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133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C4D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133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133C" w:rsidP="0080001E">
      <w:pPr>
        <w:ind w:firstLine="0"/>
        <w:jc w:val="center"/>
        <w:outlineLvl w:val="0"/>
        <w:rPr>
          <w:b/>
          <w:bCs/>
          <w:rtl/>
        </w:rPr>
      </w:pPr>
      <w:r>
        <w:rPr>
          <w:b/>
          <w:bCs/>
          <w:rtl/>
        </w:rPr>
        <w:t xml:space="preserve">פרוטוקול מס' </w:t>
      </w:r>
      <w:r w:rsidR="0080001E">
        <w:rPr>
          <w:rFonts w:hint="cs"/>
          <w:b/>
          <w:bCs/>
          <w:rtl/>
        </w:rPr>
        <w:t>130</w:t>
      </w:r>
    </w:p>
    <w:p w:rsidR="00E64116" w:rsidRPr="008713A4" w:rsidRDefault="0011133C" w:rsidP="008320F6">
      <w:pPr>
        <w:ind w:firstLine="0"/>
        <w:jc w:val="center"/>
        <w:outlineLvl w:val="0"/>
        <w:rPr>
          <w:b/>
          <w:bCs/>
          <w:rtl/>
        </w:rPr>
      </w:pPr>
      <w:r>
        <w:rPr>
          <w:b/>
          <w:bCs/>
          <w:rtl/>
        </w:rPr>
        <w:t>מישיבת ועדת הפנים והגנת הסביבה</w:t>
      </w:r>
    </w:p>
    <w:p w:rsidR="00E64116" w:rsidRPr="008713A4" w:rsidRDefault="0011133C" w:rsidP="008320F6">
      <w:pPr>
        <w:ind w:firstLine="0"/>
        <w:jc w:val="center"/>
        <w:outlineLvl w:val="0"/>
        <w:rPr>
          <w:b/>
          <w:bCs/>
          <w:u w:val="single"/>
          <w:rtl/>
        </w:rPr>
      </w:pPr>
      <w:r>
        <w:rPr>
          <w:b/>
          <w:bCs/>
          <w:u w:val="single"/>
          <w:rtl/>
        </w:rPr>
        <w:t xml:space="preserve">יום שני, כ"ח בכסלו </w:t>
      </w:r>
      <w:proofErr w:type="spellStart"/>
      <w:r>
        <w:rPr>
          <w:b/>
          <w:bCs/>
          <w:u w:val="single"/>
          <w:rtl/>
        </w:rPr>
        <w:t>התשפ"א</w:t>
      </w:r>
      <w:proofErr w:type="spellEnd"/>
      <w:r>
        <w:rPr>
          <w:b/>
          <w:bCs/>
          <w:u w:val="single"/>
          <w:rtl/>
        </w:rPr>
        <w:t xml:space="preserve"> (14 בדצמבר 2020), שעה 9:45</w:t>
      </w:r>
    </w:p>
    <w:p w:rsidR="00427658" w:rsidRPr="00427658" w:rsidRDefault="00427658" w:rsidP="00427658">
      <w:pPr>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27658" w:rsidRPr="005C4DD6" w:rsidRDefault="00427658" w:rsidP="005C4DD6">
      <w:pPr>
        <w:pStyle w:val="a6"/>
        <w:keepNext/>
        <w:jc w:val="left"/>
        <w:rPr>
          <w:b w:val="0"/>
          <w:bCs w:val="0"/>
          <w:u w:val="none"/>
          <w:rtl/>
        </w:rPr>
      </w:pPr>
      <w:bookmarkStart w:id="0" w:name="ET_subject_621873_129"/>
      <w:r w:rsidRPr="005C4DD6">
        <w:rPr>
          <w:rStyle w:val="TagStyle"/>
          <w:b/>
          <w:bCs w:val="0"/>
          <w:u w:val="none"/>
          <w:rtl/>
        </w:rPr>
        <w:t xml:space="preserve">&lt;&lt; נושא &gt;&gt; </w:t>
      </w:r>
      <w:r w:rsidRPr="005C4DD6">
        <w:rPr>
          <w:b w:val="0"/>
          <w:bCs w:val="0"/>
          <w:u w:val="none"/>
          <w:rtl/>
        </w:rPr>
        <w:t xml:space="preserve">הצעת חוק הרשות למאבק באלימות, בסמים ובאלכוהול (תיקון), </w:t>
      </w:r>
      <w:proofErr w:type="spellStart"/>
      <w:r w:rsidRPr="005C4DD6">
        <w:rPr>
          <w:b w:val="0"/>
          <w:bCs w:val="0"/>
          <w:u w:val="none"/>
          <w:rtl/>
        </w:rPr>
        <w:t>התשפ"א</w:t>
      </w:r>
      <w:proofErr w:type="spellEnd"/>
      <w:r w:rsidR="0013231F" w:rsidRPr="005C4DD6">
        <w:rPr>
          <w:rFonts w:hint="cs"/>
          <w:b w:val="0"/>
          <w:bCs w:val="0"/>
          <w:u w:val="none"/>
          <w:rtl/>
        </w:rPr>
        <w:t>–</w:t>
      </w:r>
      <w:r w:rsidRPr="005C4DD6">
        <w:rPr>
          <w:b w:val="0"/>
          <w:bCs w:val="0"/>
          <w:u w:val="none"/>
          <w:rtl/>
        </w:rPr>
        <w:t>2020,  מ/1379</w:t>
      </w:r>
      <w:r w:rsidRPr="005C4DD6">
        <w:rPr>
          <w:rStyle w:val="TagStyle"/>
          <w:b/>
          <w:bCs w:val="0"/>
          <w:u w:val="none"/>
          <w:rtl/>
        </w:rPr>
        <w:t xml:space="preserve"> &lt;&lt; נושא &gt;&gt;</w:t>
      </w:r>
      <w:r w:rsidRPr="005C4DD6">
        <w:rPr>
          <w:b w:val="0"/>
          <w:bCs w:val="0"/>
          <w:u w:val="none"/>
          <w:rtl/>
        </w:rPr>
        <w:t xml:space="preserve">   </w:t>
      </w:r>
      <w:bookmarkEnd w:id="0"/>
    </w:p>
    <w:p w:rsidR="00E64116" w:rsidRDefault="00E64116" w:rsidP="007C693F">
      <w:pPr>
        <w:spacing w:before="60"/>
        <w:ind w:firstLine="0"/>
        <w:rPr>
          <w:rtl/>
        </w:rPr>
      </w:pPr>
    </w:p>
    <w:p w:rsidR="0011133C" w:rsidRPr="008713A4" w:rsidRDefault="001113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133C" w:rsidRDefault="0011133C" w:rsidP="00EC1FB3">
      <w:pPr>
        <w:ind w:firstLine="0"/>
        <w:rPr>
          <w:rtl/>
        </w:rPr>
      </w:pPr>
      <w:r w:rsidRPr="0011133C">
        <w:rPr>
          <w:rtl/>
        </w:rPr>
        <w:t>מיקי חיימוביץ' – היו"ר</w:t>
      </w:r>
    </w:p>
    <w:p w:rsidR="0011133C" w:rsidRPr="00BD20FF" w:rsidRDefault="0011133C" w:rsidP="00EC1FB3">
      <w:pPr>
        <w:ind w:firstLine="0"/>
        <w:rPr>
          <w:rtl/>
        </w:rPr>
      </w:pPr>
      <w:r w:rsidRPr="00BD20FF">
        <w:rPr>
          <w:rtl/>
        </w:rPr>
        <w:t>משה ארבל</w:t>
      </w:r>
    </w:p>
    <w:p w:rsidR="0011133C" w:rsidRPr="00BD20FF" w:rsidRDefault="0011133C" w:rsidP="00EC1FB3">
      <w:pPr>
        <w:ind w:firstLine="0"/>
        <w:rPr>
          <w:rtl/>
        </w:rPr>
      </w:pPr>
      <w:r w:rsidRPr="00BD20FF">
        <w:rPr>
          <w:rtl/>
        </w:rPr>
        <w:t>אליהו ברוכי</w:t>
      </w:r>
    </w:p>
    <w:p w:rsidR="0011133C" w:rsidRPr="008713A4" w:rsidRDefault="0011133C" w:rsidP="00EC1FB3">
      <w:pPr>
        <w:ind w:firstLine="0"/>
        <w:rPr>
          <w:u w:val="single"/>
        </w:rPr>
      </w:pPr>
    </w:p>
    <w:p w:rsidR="00B03049" w:rsidRDefault="00B03049"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482"/>
      </w:tblGrid>
      <w:tr w:rsidR="009A7C17" w:rsidTr="00427658">
        <w:tc>
          <w:tcPr>
            <w:tcW w:w="0" w:type="auto"/>
            <w:shd w:val="clear" w:color="auto" w:fill="auto"/>
          </w:tcPr>
          <w:p w:rsidR="009A7C17" w:rsidRPr="00427658" w:rsidRDefault="00BD20FF" w:rsidP="00DE5B80">
            <w:pPr>
              <w:ind w:firstLine="0"/>
              <w:rPr>
                <w:rtl/>
              </w:rPr>
            </w:pPr>
            <w:bookmarkStart w:id="1" w:name="_ETM_Q1_1282606"/>
            <w:bookmarkEnd w:id="1"/>
            <w:r w:rsidRPr="00427658">
              <w:rPr>
                <w:rFonts w:hint="cs"/>
                <w:rtl/>
              </w:rPr>
              <w:t xml:space="preserve">  </w:t>
            </w:r>
            <w:r w:rsidR="009A7C17" w:rsidRPr="00427658">
              <w:rPr>
                <w:rtl/>
              </w:rPr>
              <w:t xml:space="preserve">חגי </w:t>
            </w:r>
            <w:proofErr w:type="spellStart"/>
            <w:r w:rsidR="009A7C17" w:rsidRPr="00427658">
              <w:rPr>
                <w:rtl/>
              </w:rPr>
              <w:t>רזניק</w:t>
            </w:r>
            <w:proofErr w:type="spellEnd"/>
          </w:p>
        </w:tc>
        <w:tc>
          <w:tcPr>
            <w:tcW w:w="0" w:type="auto"/>
            <w:shd w:val="clear" w:color="auto" w:fill="auto"/>
          </w:tcPr>
          <w:p w:rsidR="009A7C17" w:rsidRPr="00427658" w:rsidRDefault="009A7C17" w:rsidP="00DE5B80">
            <w:pPr>
              <w:ind w:firstLine="0"/>
              <w:rPr>
                <w:rtl/>
              </w:rPr>
            </w:pPr>
            <w:r w:rsidRPr="00427658">
              <w:rPr>
                <w:rtl/>
              </w:rPr>
              <w:t>–</w:t>
            </w:r>
          </w:p>
        </w:tc>
        <w:tc>
          <w:tcPr>
            <w:tcW w:w="0" w:type="auto"/>
            <w:shd w:val="clear" w:color="auto" w:fill="auto"/>
          </w:tcPr>
          <w:p w:rsidR="009A7C17" w:rsidRPr="00427658" w:rsidRDefault="009A7C17" w:rsidP="00AE0403">
            <w:pPr>
              <w:ind w:firstLine="0"/>
              <w:rPr>
                <w:rtl/>
              </w:rPr>
            </w:pPr>
            <w:r w:rsidRPr="00427658">
              <w:rPr>
                <w:rtl/>
              </w:rPr>
              <w:t>מנכ</w:t>
            </w:r>
            <w:r w:rsidR="00AE0403" w:rsidRPr="00427658">
              <w:rPr>
                <w:rFonts w:hint="cs"/>
                <w:rtl/>
              </w:rPr>
              <w:t>"</w:t>
            </w:r>
            <w:r w:rsidRPr="00427658">
              <w:rPr>
                <w:rtl/>
              </w:rPr>
              <w:t>ל המשרד לחיזוק וקידום קהילתי</w:t>
            </w:r>
          </w:p>
        </w:tc>
      </w:tr>
      <w:tr w:rsidR="00AE0403" w:rsidTr="00427658">
        <w:tc>
          <w:tcPr>
            <w:tcW w:w="0" w:type="auto"/>
            <w:shd w:val="clear" w:color="auto" w:fill="auto"/>
          </w:tcPr>
          <w:p w:rsidR="00AE0403" w:rsidRDefault="00AE0403" w:rsidP="00DE5B80">
            <w:pPr>
              <w:ind w:firstLine="0"/>
              <w:rPr>
                <w:rtl/>
              </w:rPr>
            </w:pPr>
          </w:p>
          <w:p w:rsidR="005C4DD6" w:rsidRDefault="005C4DD6" w:rsidP="00DE5B80">
            <w:pPr>
              <w:ind w:firstLine="0"/>
              <w:rPr>
                <w:rtl/>
              </w:rPr>
            </w:pPr>
          </w:p>
        </w:tc>
        <w:tc>
          <w:tcPr>
            <w:tcW w:w="0" w:type="auto"/>
            <w:shd w:val="clear" w:color="auto" w:fill="auto"/>
          </w:tcPr>
          <w:p w:rsidR="00AE0403" w:rsidRDefault="00AE0403" w:rsidP="00DE5B80">
            <w:pPr>
              <w:ind w:firstLine="0"/>
              <w:rPr>
                <w:rtl/>
              </w:rPr>
            </w:pPr>
          </w:p>
        </w:tc>
        <w:tc>
          <w:tcPr>
            <w:tcW w:w="0" w:type="auto"/>
            <w:shd w:val="clear" w:color="auto" w:fill="auto"/>
          </w:tcPr>
          <w:p w:rsidR="00AE0403" w:rsidRDefault="00AE0403" w:rsidP="00DE5B80">
            <w:pPr>
              <w:ind w:firstLine="0"/>
              <w:rPr>
                <w:rtl/>
              </w:rPr>
            </w:pPr>
          </w:p>
        </w:tc>
      </w:tr>
      <w:tr w:rsidR="00AE0403" w:rsidTr="00427658">
        <w:tc>
          <w:tcPr>
            <w:tcW w:w="0" w:type="auto"/>
            <w:gridSpan w:val="3"/>
            <w:shd w:val="clear" w:color="auto" w:fill="auto"/>
          </w:tcPr>
          <w:p w:rsidR="00AE0403" w:rsidRPr="00AE0403" w:rsidRDefault="00427658" w:rsidP="00DE5B80">
            <w:pPr>
              <w:ind w:firstLine="0"/>
              <w:rPr>
                <w:b/>
                <w:bCs/>
                <w:u w:val="single"/>
                <w:rtl/>
              </w:rPr>
            </w:pPr>
            <w:r w:rsidRPr="00427658">
              <w:rPr>
                <w:rFonts w:hint="cs"/>
                <w:b/>
                <w:bCs/>
                <w:rtl/>
              </w:rPr>
              <w:t xml:space="preserve">  </w:t>
            </w:r>
            <w:r w:rsidR="00AE0403" w:rsidRPr="00AE0403">
              <w:rPr>
                <w:rFonts w:hint="cs"/>
                <w:b/>
                <w:bCs/>
                <w:u w:val="single"/>
                <w:rtl/>
              </w:rPr>
              <w:t>מוזמנים בהיוועדות חזותית:</w:t>
            </w:r>
          </w:p>
        </w:tc>
      </w:tr>
      <w:tr w:rsidR="00BD20FF" w:rsidTr="00427658">
        <w:tc>
          <w:tcPr>
            <w:tcW w:w="0" w:type="auto"/>
            <w:shd w:val="clear" w:color="auto" w:fill="auto"/>
          </w:tcPr>
          <w:p w:rsidR="00BD20FF" w:rsidRDefault="00427658" w:rsidP="00BD20FF">
            <w:pPr>
              <w:ind w:firstLine="0"/>
              <w:rPr>
                <w:rtl/>
              </w:rPr>
            </w:pPr>
            <w:r>
              <w:rPr>
                <w:rFonts w:hint="cs"/>
                <w:rtl/>
              </w:rPr>
              <w:t xml:space="preserve">  </w:t>
            </w:r>
            <w:proofErr w:type="spellStart"/>
            <w:r w:rsidR="00BD20FF">
              <w:rPr>
                <w:rtl/>
              </w:rPr>
              <w:t>בישארה</w:t>
            </w:r>
            <w:proofErr w:type="spellEnd"/>
            <w:r w:rsidR="00BD20FF">
              <w:rPr>
                <w:rtl/>
              </w:rPr>
              <w:t xml:space="preserve"> אלי פראן</w:t>
            </w:r>
          </w:p>
        </w:tc>
        <w:tc>
          <w:tcPr>
            <w:tcW w:w="0" w:type="auto"/>
            <w:shd w:val="clear" w:color="auto" w:fill="auto"/>
          </w:tcPr>
          <w:p w:rsidR="00BD20FF" w:rsidRDefault="00BD20FF" w:rsidP="00BD20FF">
            <w:pPr>
              <w:ind w:firstLine="0"/>
              <w:rPr>
                <w:rtl/>
              </w:rPr>
            </w:pPr>
            <w:r>
              <w:rPr>
                <w:rtl/>
              </w:rPr>
              <w:t>–</w:t>
            </w:r>
          </w:p>
        </w:tc>
        <w:tc>
          <w:tcPr>
            <w:tcW w:w="0" w:type="auto"/>
            <w:shd w:val="clear" w:color="auto" w:fill="auto"/>
          </w:tcPr>
          <w:p w:rsidR="00BD20FF" w:rsidRDefault="00BD20FF" w:rsidP="00BD20FF">
            <w:pPr>
              <w:ind w:firstLine="0"/>
              <w:rPr>
                <w:rtl/>
              </w:rPr>
            </w:pPr>
            <w:r>
              <w:rPr>
                <w:rFonts w:hint="cs"/>
                <w:rtl/>
              </w:rPr>
              <w:t xml:space="preserve">עו"ד, </w:t>
            </w:r>
            <w:r>
              <w:rPr>
                <w:rtl/>
              </w:rPr>
              <w:t>היועץ המשפטי, המשרד לחיזוק וקידום קהילתי</w:t>
            </w:r>
          </w:p>
        </w:tc>
      </w:tr>
      <w:tr w:rsidR="00BD20FF" w:rsidTr="00427658">
        <w:tc>
          <w:tcPr>
            <w:tcW w:w="0" w:type="auto"/>
            <w:shd w:val="clear" w:color="auto" w:fill="auto"/>
          </w:tcPr>
          <w:p w:rsidR="00BD20FF" w:rsidRPr="00BD20FF" w:rsidRDefault="00427658" w:rsidP="00BD20FF">
            <w:pPr>
              <w:ind w:firstLine="0"/>
              <w:rPr>
                <w:rtl/>
              </w:rPr>
            </w:pPr>
            <w:r>
              <w:rPr>
                <w:rFonts w:hint="cs"/>
                <w:rtl/>
              </w:rPr>
              <w:t xml:space="preserve">  </w:t>
            </w:r>
            <w:r w:rsidR="00BD20FF" w:rsidRPr="00BD20FF">
              <w:rPr>
                <w:rtl/>
              </w:rPr>
              <w:t>גלי גלילי קרן</w:t>
            </w:r>
          </w:p>
        </w:tc>
        <w:tc>
          <w:tcPr>
            <w:tcW w:w="0" w:type="auto"/>
            <w:shd w:val="clear" w:color="auto" w:fill="auto"/>
          </w:tcPr>
          <w:p w:rsidR="00BD20FF" w:rsidRPr="00BD20FF" w:rsidRDefault="00BD20FF" w:rsidP="00BD20FF">
            <w:pPr>
              <w:ind w:firstLine="0"/>
              <w:rPr>
                <w:rtl/>
              </w:rPr>
            </w:pPr>
            <w:r w:rsidRPr="00BD20FF">
              <w:rPr>
                <w:rtl/>
              </w:rPr>
              <w:t>–</w:t>
            </w:r>
          </w:p>
        </w:tc>
        <w:tc>
          <w:tcPr>
            <w:tcW w:w="0" w:type="auto"/>
            <w:shd w:val="clear" w:color="auto" w:fill="auto"/>
          </w:tcPr>
          <w:p w:rsidR="00BD20FF" w:rsidRPr="00BD20FF" w:rsidRDefault="00BD20FF" w:rsidP="00BD20FF">
            <w:pPr>
              <w:ind w:firstLine="0"/>
              <w:rPr>
                <w:rtl/>
              </w:rPr>
            </w:pPr>
            <w:r w:rsidRPr="00BD20FF">
              <w:rPr>
                <w:rFonts w:hint="cs"/>
                <w:rtl/>
              </w:rPr>
              <w:t xml:space="preserve">עו"ד, </w:t>
            </w:r>
            <w:r w:rsidRPr="00BD20FF">
              <w:rPr>
                <w:rtl/>
              </w:rPr>
              <w:t>עוזרת יוע</w:t>
            </w:r>
            <w:r w:rsidRPr="00BD20FF">
              <w:rPr>
                <w:rFonts w:hint="cs"/>
                <w:rtl/>
              </w:rPr>
              <w:t>ץ מ</w:t>
            </w:r>
            <w:r w:rsidRPr="00BD20FF">
              <w:rPr>
                <w:rtl/>
              </w:rPr>
              <w:t>ש</w:t>
            </w:r>
            <w:r w:rsidRPr="00BD20FF">
              <w:rPr>
                <w:rFonts w:hint="cs"/>
                <w:rtl/>
              </w:rPr>
              <w:t>פטי</w:t>
            </w:r>
            <w:r w:rsidRPr="00BD20FF">
              <w:rPr>
                <w:rtl/>
              </w:rPr>
              <w:t xml:space="preserve">, המשרד לביטחון </w:t>
            </w:r>
            <w:r w:rsidRPr="00BD20FF">
              <w:rPr>
                <w:rFonts w:hint="cs"/>
                <w:rtl/>
              </w:rPr>
              <w:t>ה</w:t>
            </w:r>
            <w:r w:rsidRPr="00BD20FF">
              <w:rPr>
                <w:rtl/>
              </w:rPr>
              <w:t>פנים</w:t>
            </w:r>
          </w:p>
        </w:tc>
      </w:tr>
      <w:tr w:rsidR="00BD20FF" w:rsidTr="00427658">
        <w:tc>
          <w:tcPr>
            <w:tcW w:w="0" w:type="auto"/>
            <w:shd w:val="clear" w:color="auto" w:fill="auto"/>
          </w:tcPr>
          <w:p w:rsidR="00BD20FF" w:rsidRPr="00BD20FF" w:rsidRDefault="00427658" w:rsidP="00BD20FF">
            <w:pPr>
              <w:ind w:firstLine="0"/>
              <w:rPr>
                <w:rtl/>
              </w:rPr>
            </w:pPr>
            <w:r>
              <w:rPr>
                <w:rFonts w:hint="cs"/>
                <w:rtl/>
              </w:rPr>
              <w:t xml:space="preserve">  </w:t>
            </w:r>
            <w:r w:rsidR="00BD20FF" w:rsidRPr="00BD20FF">
              <w:rPr>
                <w:rtl/>
              </w:rPr>
              <w:t>עלמא אלימלך</w:t>
            </w:r>
          </w:p>
        </w:tc>
        <w:tc>
          <w:tcPr>
            <w:tcW w:w="0" w:type="auto"/>
            <w:shd w:val="clear" w:color="auto" w:fill="auto"/>
          </w:tcPr>
          <w:p w:rsidR="00BD20FF" w:rsidRPr="00BD20FF" w:rsidRDefault="00BD20FF" w:rsidP="00BD20FF">
            <w:pPr>
              <w:ind w:firstLine="0"/>
              <w:rPr>
                <w:rtl/>
              </w:rPr>
            </w:pPr>
            <w:r w:rsidRPr="00BD20FF">
              <w:rPr>
                <w:rtl/>
              </w:rPr>
              <w:t>–</w:t>
            </w:r>
          </w:p>
        </w:tc>
        <w:tc>
          <w:tcPr>
            <w:tcW w:w="0" w:type="auto"/>
            <w:shd w:val="clear" w:color="auto" w:fill="auto"/>
          </w:tcPr>
          <w:p w:rsidR="00BD20FF" w:rsidRPr="00BD20FF" w:rsidRDefault="00BD20FF" w:rsidP="00BD20FF">
            <w:pPr>
              <w:ind w:firstLine="0"/>
              <w:rPr>
                <w:rtl/>
              </w:rPr>
            </w:pPr>
            <w:r w:rsidRPr="00BD20FF">
              <w:rPr>
                <w:rFonts w:hint="cs"/>
                <w:rtl/>
              </w:rPr>
              <w:t xml:space="preserve">עו"ד, </w:t>
            </w:r>
            <w:r w:rsidRPr="00BD20FF">
              <w:rPr>
                <w:rtl/>
              </w:rPr>
              <w:t>לשכה משפטית, משרד הפנים</w:t>
            </w:r>
          </w:p>
        </w:tc>
      </w:tr>
      <w:tr w:rsidR="00BD20FF" w:rsidTr="00427658">
        <w:tc>
          <w:tcPr>
            <w:tcW w:w="0" w:type="auto"/>
            <w:shd w:val="clear" w:color="auto" w:fill="auto"/>
          </w:tcPr>
          <w:p w:rsidR="00BD20FF" w:rsidRPr="00BD20FF" w:rsidRDefault="00427658" w:rsidP="00BD20FF">
            <w:pPr>
              <w:ind w:firstLine="0"/>
              <w:rPr>
                <w:rtl/>
              </w:rPr>
            </w:pPr>
            <w:r>
              <w:rPr>
                <w:rFonts w:hint="cs"/>
                <w:rtl/>
              </w:rPr>
              <w:t xml:space="preserve"> </w:t>
            </w:r>
            <w:bookmarkStart w:id="2" w:name="_ETM_Q1_44040"/>
            <w:bookmarkEnd w:id="2"/>
            <w:r>
              <w:rPr>
                <w:rFonts w:hint="cs"/>
                <w:rtl/>
              </w:rPr>
              <w:t xml:space="preserve"> </w:t>
            </w:r>
            <w:r w:rsidR="00BD20FF" w:rsidRPr="00BD20FF">
              <w:rPr>
                <w:rtl/>
              </w:rPr>
              <w:t>דני שחר</w:t>
            </w:r>
          </w:p>
        </w:tc>
        <w:tc>
          <w:tcPr>
            <w:tcW w:w="0" w:type="auto"/>
            <w:shd w:val="clear" w:color="auto" w:fill="auto"/>
          </w:tcPr>
          <w:p w:rsidR="00BD20FF" w:rsidRPr="00BD20FF" w:rsidRDefault="00BD20FF" w:rsidP="00BD20FF">
            <w:pPr>
              <w:ind w:firstLine="0"/>
              <w:rPr>
                <w:rtl/>
              </w:rPr>
            </w:pPr>
            <w:r w:rsidRPr="00BD20FF">
              <w:rPr>
                <w:rtl/>
              </w:rPr>
              <w:t>–</w:t>
            </w:r>
          </w:p>
        </w:tc>
        <w:tc>
          <w:tcPr>
            <w:tcW w:w="0" w:type="auto"/>
            <w:shd w:val="clear" w:color="auto" w:fill="auto"/>
          </w:tcPr>
          <w:p w:rsidR="00BD20FF" w:rsidRPr="00BD20FF" w:rsidRDefault="00BD20FF" w:rsidP="00BD20FF">
            <w:pPr>
              <w:ind w:firstLine="0"/>
              <w:rPr>
                <w:rtl/>
              </w:rPr>
            </w:pPr>
            <w:r w:rsidRPr="00BD20FF">
              <w:rPr>
                <w:rtl/>
              </w:rPr>
              <w:t>ראש הרשות הלאומית למלחמה ב</w:t>
            </w:r>
            <w:r w:rsidRPr="00BD20FF">
              <w:rPr>
                <w:rFonts w:hint="cs"/>
                <w:rtl/>
              </w:rPr>
              <w:t>אלימות, ב</w:t>
            </w:r>
            <w:r w:rsidRPr="00BD20FF">
              <w:rPr>
                <w:rtl/>
              </w:rPr>
              <w:t>סמים ובאלכוהול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A7C17" w:rsidP="00D40A29">
      <w:pPr>
        <w:ind w:firstLine="0"/>
        <w:rPr>
          <w:rtl/>
        </w:rPr>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1133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1133C" w:rsidP="008320F6">
      <w:pPr>
        <w:ind w:firstLine="0"/>
        <w:rPr>
          <w:rtl/>
        </w:rPr>
      </w:pPr>
      <w:r>
        <w:rPr>
          <w:rtl/>
        </w:rPr>
        <w:t>אורי פנסירר</w:t>
      </w:r>
    </w:p>
    <w:p w:rsidR="009A7C17" w:rsidRDefault="009A7C17" w:rsidP="008320F6">
      <w:pPr>
        <w:ind w:firstLine="0"/>
        <w:rPr>
          <w:rtl/>
        </w:rPr>
      </w:pPr>
      <w:bookmarkStart w:id="3" w:name="_ETM_Q1_735990"/>
      <w:bookmarkStart w:id="4" w:name="_ETM_Q1_736381"/>
      <w:bookmarkEnd w:id="3"/>
      <w:bookmarkEnd w:id="4"/>
    </w:p>
    <w:p w:rsidR="009A7C17" w:rsidRDefault="009A7C17">
      <w:pPr>
        <w:bidi w:val="0"/>
        <w:spacing w:line="240" w:lineRule="auto"/>
        <w:ind w:firstLine="0"/>
        <w:jc w:val="left"/>
        <w:rPr>
          <w:rtl/>
        </w:rPr>
      </w:pPr>
      <w:r>
        <w:rPr>
          <w:rtl/>
        </w:rPr>
        <w:br w:type="page"/>
      </w:r>
    </w:p>
    <w:p w:rsidR="009A7C17" w:rsidRDefault="009A7C17" w:rsidP="0013231F">
      <w:pPr>
        <w:pStyle w:val="a6"/>
        <w:rPr>
          <w:rtl/>
        </w:rPr>
      </w:pPr>
      <w:bookmarkStart w:id="5" w:name="ET_subject_621873_2"/>
      <w:r w:rsidRPr="00BC0EA6">
        <w:rPr>
          <w:rStyle w:val="TagStyle"/>
          <w:rtl/>
        </w:rPr>
        <w:lastRenderedPageBreak/>
        <w:t xml:space="preserve"> &lt;&lt; נושא &gt;&gt;</w:t>
      </w:r>
      <w:r w:rsidRPr="009A7C17">
        <w:rPr>
          <w:rStyle w:val="TagStyle"/>
          <w:rtl/>
        </w:rPr>
        <w:t xml:space="preserve"> </w:t>
      </w:r>
      <w:r>
        <w:rPr>
          <w:rtl/>
        </w:rPr>
        <w:t xml:space="preserve">הצעת חוק הרשות למאבק באלימות, בסמים ובאלכוהול (תיקון), </w:t>
      </w:r>
      <w:proofErr w:type="spellStart"/>
      <w:r>
        <w:rPr>
          <w:rtl/>
        </w:rPr>
        <w:t>התשפ"א</w:t>
      </w:r>
      <w:proofErr w:type="spellEnd"/>
      <w:r w:rsidR="0013231F">
        <w:rPr>
          <w:rFonts w:hint="cs"/>
          <w:rtl/>
        </w:rPr>
        <w:t>–</w:t>
      </w:r>
      <w:r>
        <w:rPr>
          <w:rtl/>
        </w:rPr>
        <w:t>2020,  מ/1379</w:t>
      </w:r>
      <w:r w:rsidRPr="009A7C17">
        <w:rPr>
          <w:rStyle w:val="TagStyle"/>
          <w:rtl/>
        </w:rPr>
        <w:t xml:space="preserve"> </w:t>
      </w:r>
      <w:r w:rsidRPr="00BC0EA6">
        <w:rPr>
          <w:rStyle w:val="TagStyle"/>
          <w:rtl/>
        </w:rPr>
        <w:t>&lt;&lt; נושא &gt;&gt;</w:t>
      </w:r>
      <w:r>
        <w:rPr>
          <w:rtl/>
        </w:rPr>
        <w:t xml:space="preserve">   </w:t>
      </w:r>
      <w:bookmarkEnd w:id="5"/>
    </w:p>
    <w:p w:rsidR="009A7C17" w:rsidRDefault="009A7C17" w:rsidP="009A7C17">
      <w:pPr>
        <w:pStyle w:val="KeepWithNext"/>
        <w:rPr>
          <w:rtl/>
        </w:rPr>
      </w:pPr>
    </w:p>
    <w:p w:rsidR="009A7C17" w:rsidRDefault="009A7C17" w:rsidP="009A7C17">
      <w:pPr>
        <w:rPr>
          <w:rtl/>
        </w:rPr>
      </w:pPr>
      <w:bookmarkStart w:id="6" w:name="_ETM_Q1_740365"/>
      <w:bookmarkEnd w:id="6"/>
    </w:p>
    <w:p w:rsidR="009A7C17" w:rsidRDefault="009A7C17" w:rsidP="00BC0EA6">
      <w:pPr>
        <w:pStyle w:val="af6"/>
        <w:rPr>
          <w:rtl/>
        </w:rPr>
      </w:pPr>
      <w:bookmarkStart w:id="7" w:name="ET_yor_5777_3"/>
      <w:r w:rsidRPr="00BC0EA6">
        <w:rPr>
          <w:rStyle w:val="TagStyle"/>
          <w:rtl/>
        </w:rPr>
        <w:t xml:space="preserve"> &lt;&lt; יור &gt;&gt;</w:t>
      </w:r>
      <w:r w:rsidRPr="009A7C17">
        <w:rPr>
          <w:rStyle w:val="TagStyle"/>
          <w:rtl/>
        </w:rPr>
        <w:t xml:space="preserve"> </w:t>
      </w:r>
      <w:r>
        <w:rPr>
          <w:rtl/>
        </w:rPr>
        <w:t>היו"ר מיקי חיימוביץ':</w:t>
      </w:r>
      <w:r w:rsidRPr="009A7C17">
        <w:rPr>
          <w:rStyle w:val="TagStyle"/>
          <w:rtl/>
        </w:rPr>
        <w:t xml:space="preserve"> </w:t>
      </w:r>
      <w:r w:rsidRPr="00BC0EA6">
        <w:rPr>
          <w:rStyle w:val="TagStyle"/>
          <w:rtl/>
        </w:rPr>
        <w:t>&lt;&lt; יור &gt;&gt;</w:t>
      </w:r>
      <w:r>
        <w:rPr>
          <w:rtl/>
        </w:rPr>
        <w:t xml:space="preserve">   </w:t>
      </w:r>
      <w:bookmarkEnd w:id="7"/>
    </w:p>
    <w:p w:rsidR="009A7C17" w:rsidRDefault="009A7C17" w:rsidP="009A7C17">
      <w:pPr>
        <w:pStyle w:val="KeepWithNext"/>
        <w:rPr>
          <w:rtl/>
          <w:lang w:eastAsia="he-IL"/>
        </w:rPr>
      </w:pPr>
    </w:p>
    <w:p w:rsidR="002E37FC" w:rsidRDefault="002E37FC" w:rsidP="0013231F">
      <w:pPr>
        <w:rPr>
          <w:rtl/>
        </w:rPr>
      </w:pPr>
      <w:bookmarkStart w:id="8" w:name="_ETM_Q1_743631"/>
      <w:bookmarkEnd w:id="8"/>
      <w:r>
        <w:rPr>
          <w:rFonts w:hint="cs"/>
          <w:rtl/>
          <w:lang w:eastAsia="he-IL"/>
        </w:rPr>
        <w:t xml:space="preserve">שלום לכולם, בוקר טוב, אני פותחת את ישיבת ועדת הפנים והגנת הסביבה, 14 בדצמבר 2020, הנושא שלנו הבוקר: הצעת </w:t>
      </w:r>
      <w:bookmarkStart w:id="9" w:name="_ETM_Q1_702068"/>
      <w:bookmarkEnd w:id="9"/>
      <w:r>
        <w:rPr>
          <w:rtl/>
        </w:rPr>
        <w:t xml:space="preserve">חוק הרשות למאבק באלימות, בסמים ובאלכוהול (תיקון), </w:t>
      </w:r>
      <w:proofErr w:type="spellStart"/>
      <w:r>
        <w:rPr>
          <w:rtl/>
        </w:rPr>
        <w:t>התשפ"א</w:t>
      </w:r>
      <w:proofErr w:type="spellEnd"/>
      <w:r w:rsidR="0013231F">
        <w:rPr>
          <w:rFonts w:hint="cs"/>
          <w:rtl/>
        </w:rPr>
        <w:t>–</w:t>
      </w:r>
      <w:r>
        <w:rPr>
          <w:rtl/>
        </w:rPr>
        <w:t>2020,  מ/1379</w:t>
      </w:r>
      <w:r>
        <w:rPr>
          <w:rFonts w:hint="cs"/>
          <w:rtl/>
        </w:rPr>
        <w:t xml:space="preserve">, הכנה לקריאה שנייה ושלישית. ממה שאני מבינה אנחנו </w:t>
      </w:r>
      <w:bookmarkStart w:id="10" w:name="_ETM_Q1_723845"/>
      <w:bookmarkEnd w:id="10"/>
      <w:r>
        <w:rPr>
          <w:rFonts w:hint="cs"/>
          <w:rtl/>
        </w:rPr>
        <w:t xml:space="preserve">בעצם פועלים בהמשך להחלטת ממשלה מיום 31 במאי בעניין </w:t>
      </w:r>
      <w:bookmarkStart w:id="11" w:name="_ETM_Q1_730227"/>
      <w:bookmarkEnd w:id="11"/>
      <w:r>
        <w:rPr>
          <w:rFonts w:hint="cs"/>
          <w:rtl/>
        </w:rPr>
        <w:t>הקמת המשרד לחיזוק ו</w:t>
      </w:r>
      <w:r w:rsidR="003D135F">
        <w:rPr>
          <w:rFonts w:hint="cs"/>
          <w:rtl/>
        </w:rPr>
        <w:t>קידום קהילתי ותיקון החלטת ממשלה.</w:t>
      </w:r>
      <w:r>
        <w:rPr>
          <w:rFonts w:hint="cs"/>
          <w:rtl/>
        </w:rPr>
        <w:t xml:space="preserve"> ההחלטה הזו קבעה שהסמכוי</w:t>
      </w:r>
      <w:r w:rsidR="003D135F">
        <w:rPr>
          <w:rFonts w:hint="cs"/>
          <w:rtl/>
        </w:rPr>
        <w:t xml:space="preserve">ות ותחומי האחריות הנוגעים לרשות </w:t>
      </w:r>
      <w:r>
        <w:rPr>
          <w:rFonts w:hint="cs"/>
          <w:rtl/>
        </w:rPr>
        <w:t>למאבק</w:t>
      </w:r>
      <w:bookmarkStart w:id="12" w:name="_ETM_Q1_737676"/>
      <w:bookmarkEnd w:id="12"/>
      <w:r>
        <w:rPr>
          <w:rFonts w:hint="cs"/>
          <w:rtl/>
        </w:rPr>
        <w:t xml:space="preserve"> </w:t>
      </w:r>
      <w:r w:rsidR="003D135F">
        <w:rPr>
          <w:rFonts w:hint="cs"/>
          <w:rtl/>
        </w:rPr>
        <w:t xml:space="preserve">באלימות, </w:t>
      </w:r>
      <w:r>
        <w:rPr>
          <w:rFonts w:hint="cs"/>
          <w:rtl/>
        </w:rPr>
        <w:t xml:space="preserve">בסמים ובאלכוהול יועברו מהמשרד לביטחון </w:t>
      </w:r>
      <w:r w:rsidR="00021F7E">
        <w:rPr>
          <w:rFonts w:hint="cs"/>
          <w:rtl/>
        </w:rPr>
        <w:t>ה</w:t>
      </w:r>
      <w:r>
        <w:rPr>
          <w:rFonts w:hint="cs"/>
          <w:rtl/>
        </w:rPr>
        <w:t>פנים למשרד לחיזוק וקידום קהילתי.</w:t>
      </w:r>
      <w:bookmarkStart w:id="13" w:name="_ETM_Q1_748368"/>
      <w:bookmarkEnd w:id="13"/>
      <w:r>
        <w:rPr>
          <w:rFonts w:hint="cs"/>
          <w:rtl/>
        </w:rPr>
        <w:t xml:space="preserve"> היה כתוב שם שצריך לפרסם תזכיר </w:t>
      </w:r>
      <w:r>
        <w:rPr>
          <w:rFonts w:hint="eastAsia"/>
          <w:rtl/>
        </w:rPr>
        <w:t>–</w:t>
      </w:r>
      <w:r w:rsidR="003D135F">
        <w:rPr>
          <w:rFonts w:hint="cs"/>
          <w:rtl/>
        </w:rPr>
        <w:t xml:space="preserve"> הוא פורסם,</w:t>
      </w:r>
      <w:r>
        <w:rPr>
          <w:rFonts w:hint="cs"/>
          <w:rtl/>
        </w:rPr>
        <w:t xml:space="preserve"> היום </w:t>
      </w:r>
      <w:bookmarkStart w:id="14" w:name="_ETM_Q1_754196"/>
      <w:bookmarkEnd w:id="14"/>
      <w:r>
        <w:rPr>
          <w:rFonts w:hint="cs"/>
          <w:rtl/>
        </w:rPr>
        <w:t>אנחנו אמורים לה</w:t>
      </w:r>
      <w:r w:rsidR="003D135F">
        <w:rPr>
          <w:rFonts w:hint="cs"/>
          <w:rtl/>
        </w:rPr>
        <w:t>שלים את המהלך הזה של החקיקה הזו</w:t>
      </w:r>
      <w:r>
        <w:rPr>
          <w:rFonts w:hint="cs"/>
          <w:rtl/>
        </w:rPr>
        <w:t xml:space="preserve"> על מנת שהאחריות והסמכויות יהיו בתוך המשרד הזה. </w:t>
      </w:r>
    </w:p>
    <w:p w:rsidR="002E37FC" w:rsidRDefault="002E37FC" w:rsidP="002E37FC">
      <w:pPr>
        <w:rPr>
          <w:rtl/>
        </w:rPr>
      </w:pPr>
    </w:p>
    <w:p w:rsidR="002E37FC" w:rsidRDefault="002E37FC" w:rsidP="002E37FC">
      <w:pPr>
        <w:rPr>
          <w:rtl/>
        </w:rPr>
      </w:pPr>
      <w:bookmarkStart w:id="15" w:name="_ETM_Q1_759345"/>
      <w:bookmarkStart w:id="16" w:name="_ETM_Q1_759417"/>
      <w:bookmarkEnd w:id="15"/>
      <w:bookmarkEnd w:id="16"/>
      <w:r>
        <w:rPr>
          <w:rFonts w:hint="cs"/>
          <w:rtl/>
        </w:rPr>
        <w:t xml:space="preserve">בוקר טוב למנכ"ל המשרד חגי </w:t>
      </w:r>
      <w:proofErr w:type="spellStart"/>
      <w:r>
        <w:rPr>
          <w:rFonts w:hint="cs"/>
          <w:rtl/>
        </w:rPr>
        <w:t>רזניק</w:t>
      </w:r>
      <w:proofErr w:type="spellEnd"/>
      <w:r>
        <w:rPr>
          <w:rFonts w:hint="cs"/>
          <w:rtl/>
        </w:rPr>
        <w:t xml:space="preserve">. אשמח אם תסביר לוועדה </w:t>
      </w:r>
      <w:r>
        <w:rPr>
          <w:rFonts w:hint="eastAsia"/>
          <w:rtl/>
        </w:rPr>
        <w:t>–</w:t>
      </w:r>
      <w:bookmarkStart w:id="17" w:name="_ETM_Q1_775539"/>
      <w:bookmarkEnd w:id="17"/>
      <w:r>
        <w:rPr>
          <w:rFonts w:hint="cs"/>
          <w:rtl/>
        </w:rPr>
        <w:t xml:space="preserve"> שלום לכם חברי הכנסת משה ארבל ואליהו ברוכי </w:t>
      </w:r>
      <w:r>
        <w:rPr>
          <w:rFonts w:hint="eastAsia"/>
          <w:rtl/>
        </w:rPr>
        <w:t>–</w:t>
      </w:r>
      <w:r>
        <w:rPr>
          <w:rFonts w:hint="cs"/>
          <w:rtl/>
        </w:rPr>
        <w:t xml:space="preserve"> למה </w:t>
      </w:r>
      <w:bookmarkStart w:id="18" w:name="_ETM_Q1_780552"/>
      <w:bookmarkEnd w:id="18"/>
      <w:r>
        <w:rPr>
          <w:rFonts w:hint="cs"/>
          <w:rtl/>
        </w:rPr>
        <w:t xml:space="preserve">זה חשוב שגם האחריות וגם הסמכות יהיו באותו משרד.  </w:t>
      </w:r>
    </w:p>
    <w:p w:rsidR="002E37FC" w:rsidRDefault="002E37FC" w:rsidP="002E37FC">
      <w:pPr>
        <w:rPr>
          <w:rtl/>
          <w:lang w:eastAsia="he-IL"/>
        </w:rPr>
      </w:pPr>
      <w:bookmarkStart w:id="19" w:name="_ETM_Q1_715325"/>
      <w:bookmarkStart w:id="20" w:name="_ETM_Q1_715398"/>
      <w:bookmarkEnd w:id="19"/>
      <w:bookmarkEnd w:id="20"/>
    </w:p>
    <w:p w:rsidR="009A7C17" w:rsidRDefault="009A7C17" w:rsidP="00BC0EA6">
      <w:pPr>
        <w:pStyle w:val="af9"/>
        <w:rPr>
          <w:rtl/>
          <w:lang w:eastAsia="he-IL"/>
        </w:rPr>
      </w:pPr>
      <w:bookmarkStart w:id="21" w:name="_ETM_Q1_769020"/>
      <w:bookmarkStart w:id="22" w:name="_ETM_Q1_769098"/>
      <w:bookmarkStart w:id="23" w:name="_ETM_Q1_772145"/>
      <w:bookmarkStart w:id="24" w:name="ET_guest_827624_4"/>
      <w:bookmarkEnd w:id="21"/>
      <w:bookmarkEnd w:id="22"/>
      <w:bookmarkEnd w:id="23"/>
      <w:r w:rsidRPr="00BC0EA6">
        <w:rPr>
          <w:rStyle w:val="TagStyle"/>
          <w:rtl/>
        </w:rPr>
        <w:t xml:space="preserve"> &lt;&lt; אורח &gt;&gt;</w:t>
      </w:r>
      <w:r w:rsidRPr="009A7C1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9A7C17">
        <w:rPr>
          <w:rStyle w:val="TagStyle"/>
          <w:rtl/>
        </w:rPr>
        <w:t xml:space="preserve"> </w:t>
      </w:r>
      <w:r w:rsidRPr="00BC0EA6">
        <w:rPr>
          <w:rStyle w:val="TagStyle"/>
          <w:rtl/>
        </w:rPr>
        <w:t>&lt;&lt; אורח &gt;&gt;</w:t>
      </w:r>
      <w:r>
        <w:rPr>
          <w:rtl/>
          <w:lang w:eastAsia="he-IL"/>
        </w:rPr>
        <w:t xml:space="preserve">   </w:t>
      </w:r>
      <w:bookmarkEnd w:id="24"/>
    </w:p>
    <w:p w:rsidR="009A7C17" w:rsidRDefault="009A7C17" w:rsidP="009A7C17">
      <w:pPr>
        <w:pStyle w:val="KeepWithNext"/>
        <w:rPr>
          <w:rtl/>
          <w:lang w:eastAsia="he-IL"/>
        </w:rPr>
      </w:pPr>
    </w:p>
    <w:p w:rsidR="002E37FC" w:rsidRDefault="00511A60" w:rsidP="009A7C17">
      <w:pPr>
        <w:rPr>
          <w:rtl/>
          <w:lang w:eastAsia="he-IL"/>
        </w:rPr>
      </w:pPr>
      <w:bookmarkStart w:id="25" w:name="_ETM_Q1_772645"/>
      <w:bookmarkStart w:id="26" w:name="_ETM_Q1_772708"/>
      <w:bookmarkStart w:id="27" w:name="_ETM_Q1_781752"/>
      <w:bookmarkEnd w:id="25"/>
      <w:bookmarkEnd w:id="26"/>
      <w:bookmarkEnd w:id="27"/>
      <w:r>
        <w:rPr>
          <w:rFonts w:hint="cs"/>
          <w:rtl/>
          <w:lang w:eastAsia="he-IL"/>
        </w:rPr>
        <w:t xml:space="preserve">גברתי היושבת-ראש, תודה לך ולצוות על האפשרות להופיע פה, </w:t>
      </w:r>
      <w:bookmarkStart w:id="28" w:name="_ETM_Q1_787823"/>
      <w:bookmarkEnd w:id="28"/>
      <w:r>
        <w:rPr>
          <w:rFonts w:hint="cs"/>
          <w:rtl/>
          <w:lang w:eastAsia="he-IL"/>
        </w:rPr>
        <w:t>זה לא ברור מאליו, אני מאוד מעריך את זה. שלום</w:t>
      </w:r>
      <w:bookmarkStart w:id="29" w:name="_ETM_Q1_790518"/>
      <w:bookmarkEnd w:id="29"/>
      <w:r>
        <w:rPr>
          <w:rFonts w:hint="cs"/>
          <w:rtl/>
          <w:lang w:eastAsia="he-IL"/>
        </w:rPr>
        <w:t xml:space="preserve"> לחברי הכנסת הנכבדים, חברי הוועדה.</w:t>
      </w:r>
    </w:p>
    <w:p w:rsidR="00511A60" w:rsidRDefault="00511A60" w:rsidP="009A7C17">
      <w:pPr>
        <w:rPr>
          <w:rtl/>
          <w:lang w:eastAsia="he-IL"/>
        </w:rPr>
      </w:pPr>
      <w:bookmarkStart w:id="30" w:name="_ETM_Q1_794241"/>
      <w:bookmarkStart w:id="31" w:name="_ETM_Q1_794302"/>
      <w:bookmarkEnd w:id="30"/>
      <w:bookmarkEnd w:id="31"/>
    </w:p>
    <w:p w:rsidR="00511A60" w:rsidRDefault="00511A60" w:rsidP="0086154F">
      <w:pPr>
        <w:rPr>
          <w:rtl/>
          <w:lang w:eastAsia="he-IL"/>
        </w:rPr>
      </w:pPr>
      <w:bookmarkStart w:id="32" w:name="_ETM_Q1_794753"/>
      <w:bookmarkStart w:id="33" w:name="_ETM_Q1_794804"/>
      <w:bookmarkEnd w:id="32"/>
      <w:bookmarkEnd w:id="33"/>
      <w:r>
        <w:rPr>
          <w:rFonts w:hint="cs"/>
          <w:rtl/>
          <w:lang w:eastAsia="he-IL"/>
        </w:rPr>
        <w:t xml:space="preserve">במסגרת החלטת הממשלה, כפי שהיטבת לתאר, </w:t>
      </w:r>
      <w:bookmarkStart w:id="34" w:name="_ETM_Q1_800334"/>
      <w:bookmarkEnd w:id="34"/>
      <w:r>
        <w:rPr>
          <w:rFonts w:hint="cs"/>
          <w:rtl/>
          <w:lang w:eastAsia="he-IL"/>
        </w:rPr>
        <w:t>כל מסגרת האחריות לניהול השוטף של הרשות למאבק באלימות, סמים,</w:t>
      </w:r>
      <w:bookmarkStart w:id="35" w:name="_ETM_Q1_806270"/>
      <w:bookmarkEnd w:id="35"/>
      <w:r>
        <w:rPr>
          <w:rFonts w:hint="cs"/>
          <w:rtl/>
          <w:lang w:eastAsia="he-IL"/>
        </w:rPr>
        <w:t xml:space="preserve"> ואלכוהול עברה </w:t>
      </w:r>
      <w:r w:rsidR="0086154F">
        <w:rPr>
          <w:rFonts w:hint="cs"/>
          <w:rtl/>
          <w:lang w:eastAsia="he-IL"/>
        </w:rPr>
        <w:t xml:space="preserve">אלינו בלי השלמה של המהלך החוקי. </w:t>
      </w:r>
      <w:r>
        <w:rPr>
          <w:rFonts w:hint="cs"/>
          <w:rtl/>
          <w:lang w:eastAsia="he-IL"/>
        </w:rPr>
        <w:t xml:space="preserve">צריך להבין </w:t>
      </w:r>
      <w:bookmarkStart w:id="36" w:name="_ETM_Q1_811560"/>
      <w:bookmarkEnd w:id="36"/>
      <w:r>
        <w:rPr>
          <w:rFonts w:hint="cs"/>
          <w:rtl/>
          <w:lang w:eastAsia="he-IL"/>
        </w:rPr>
        <w:t xml:space="preserve">שאנחנו במהלך התקופה הזאת חווינו קשיים, למרות שקיבלנו סיוע של </w:t>
      </w:r>
      <w:bookmarkStart w:id="37" w:name="_ETM_Q1_816662"/>
      <w:bookmarkEnd w:id="37"/>
      <w:r>
        <w:rPr>
          <w:rFonts w:hint="cs"/>
          <w:rtl/>
          <w:lang w:eastAsia="he-IL"/>
        </w:rPr>
        <w:t xml:space="preserve">המשרד לביטחון </w:t>
      </w:r>
      <w:r w:rsidR="00021F7E">
        <w:rPr>
          <w:rFonts w:hint="cs"/>
          <w:rtl/>
          <w:lang w:eastAsia="he-IL"/>
        </w:rPr>
        <w:t>ה</w:t>
      </w:r>
      <w:r>
        <w:rPr>
          <w:rFonts w:hint="cs"/>
          <w:rtl/>
          <w:lang w:eastAsia="he-IL"/>
        </w:rPr>
        <w:t>פנים במסגרת המעטפת, מסגרת המעטפת הזאת למעשה משתחררת עכשיו</w:t>
      </w:r>
      <w:r w:rsidR="0086154F">
        <w:rPr>
          <w:rFonts w:hint="cs"/>
          <w:rtl/>
          <w:lang w:eastAsia="he-IL"/>
        </w:rPr>
        <w:t xml:space="preserve"> </w:t>
      </w:r>
      <w:r w:rsidR="0086154F">
        <w:rPr>
          <w:rFonts w:hint="eastAsia"/>
          <w:rtl/>
          <w:lang w:eastAsia="he-IL"/>
        </w:rPr>
        <w:t xml:space="preserve">– </w:t>
      </w:r>
      <w:r>
        <w:rPr>
          <w:rFonts w:hint="cs"/>
          <w:rtl/>
          <w:lang w:eastAsia="he-IL"/>
        </w:rPr>
        <w:t xml:space="preserve">בואכה לשנת העבודה הקרובה. המערכות </w:t>
      </w:r>
      <w:bookmarkStart w:id="38" w:name="_ETM_Q1_828497"/>
      <w:bookmarkEnd w:id="38"/>
      <w:r>
        <w:rPr>
          <w:rFonts w:hint="cs"/>
          <w:rtl/>
          <w:lang w:eastAsia="he-IL"/>
        </w:rPr>
        <w:t xml:space="preserve">עברו ואנחנו נמצאים עכשיו במצב שהחל מתחילת שנת העבודה אנחנו </w:t>
      </w:r>
      <w:bookmarkStart w:id="39" w:name="_ETM_Q1_835956"/>
      <w:bookmarkEnd w:id="39"/>
      <w:r>
        <w:rPr>
          <w:rFonts w:hint="cs"/>
          <w:rtl/>
          <w:lang w:eastAsia="he-IL"/>
        </w:rPr>
        <w:t>נצטרך לתת את המענים בתקציב המשכי לאותה פעילות של הרשות</w:t>
      </w:r>
      <w:bookmarkStart w:id="40" w:name="_ETM_Q1_840838"/>
      <w:bookmarkEnd w:id="40"/>
      <w:r w:rsidR="0086154F">
        <w:rPr>
          <w:rFonts w:hint="cs"/>
          <w:rtl/>
          <w:lang w:eastAsia="he-IL"/>
        </w:rPr>
        <w:t xml:space="preserve"> – </w:t>
      </w:r>
      <w:r>
        <w:rPr>
          <w:rFonts w:hint="cs"/>
          <w:rtl/>
          <w:lang w:eastAsia="he-IL"/>
        </w:rPr>
        <w:t xml:space="preserve">כפי שפרטתי בכתב יחד עם ראש הרשות שהוא נמצא </w:t>
      </w:r>
      <w:proofErr w:type="spellStart"/>
      <w:r>
        <w:rPr>
          <w:rFonts w:hint="cs"/>
          <w:rtl/>
          <w:lang w:eastAsia="he-IL"/>
        </w:rPr>
        <w:t>איתנו</w:t>
      </w:r>
      <w:proofErr w:type="spellEnd"/>
      <w:r>
        <w:rPr>
          <w:rFonts w:hint="cs"/>
          <w:rtl/>
          <w:lang w:eastAsia="he-IL"/>
        </w:rPr>
        <w:t xml:space="preserve"> </w:t>
      </w:r>
      <w:bookmarkStart w:id="41" w:name="_ETM_Q1_846185"/>
      <w:bookmarkEnd w:id="41"/>
      <w:r>
        <w:rPr>
          <w:rFonts w:hint="cs"/>
          <w:rtl/>
          <w:lang w:eastAsia="he-IL"/>
        </w:rPr>
        <w:t>בדיון בזום.</w:t>
      </w:r>
    </w:p>
    <w:p w:rsidR="00511A60" w:rsidRDefault="00511A60" w:rsidP="00511A60">
      <w:pPr>
        <w:rPr>
          <w:rtl/>
          <w:lang w:eastAsia="he-IL"/>
        </w:rPr>
      </w:pPr>
    </w:p>
    <w:p w:rsidR="00511A60" w:rsidRDefault="00511A60" w:rsidP="009C3EEB">
      <w:pPr>
        <w:rPr>
          <w:rtl/>
          <w:lang w:eastAsia="he-IL"/>
        </w:rPr>
      </w:pPr>
      <w:r>
        <w:rPr>
          <w:rFonts w:hint="cs"/>
          <w:rtl/>
          <w:lang w:eastAsia="he-IL"/>
        </w:rPr>
        <w:t>הרשות למאבק באלימות, סמים ואלכוהול</w:t>
      </w:r>
      <w:r w:rsidR="009C3EEB">
        <w:rPr>
          <w:rFonts w:hint="cs"/>
          <w:rtl/>
          <w:lang w:eastAsia="he-IL"/>
        </w:rPr>
        <w:t xml:space="preserve"> היא רשות חשובה ומרכזית שמטפלת במניעה, טיפול ושיקום ובכל המעגלים למניעת </w:t>
      </w:r>
      <w:proofErr w:type="spellStart"/>
      <w:r w:rsidR="009C3EEB" w:rsidRPr="009C3EEB">
        <w:rPr>
          <w:rtl/>
          <w:lang w:eastAsia="he-IL"/>
        </w:rPr>
        <w:t>רצידיביזם</w:t>
      </w:r>
      <w:proofErr w:type="spellEnd"/>
      <w:r w:rsidR="009C3EEB" w:rsidRPr="009C3EEB">
        <w:rPr>
          <w:rtl/>
          <w:lang w:eastAsia="he-IL"/>
        </w:rPr>
        <w:t xml:space="preserve"> </w:t>
      </w:r>
      <w:r w:rsidR="009C3EEB">
        <w:rPr>
          <w:rFonts w:hint="cs"/>
          <w:rtl/>
          <w:lang w:eastAsia="he-IL"/>
        </w:rPr>
        <w:t xml:space="preserve">בנוער, במבוגרים וגם בתוך שילוב של גורמים קהילתיים. </w:t>
      </w:r>
      <w:bookmarkStart w:id="42" w:name="_ETM_Q1_867993"/>
      <w:bookmarkEnd w:id="42"/>
      <w:r w:rsidR="009C3EEB">
        <w:rPr>
          <w:rFonts w:hint="cs"/>
          <w:rtl/>
          <w:lang w:eastAsia="he-IL"/>
        </w:rPr>
        <w:t xml:space="preserve">אנחנו פועלים במעל 230 רשויות, צריך להבין שאנחנו מדברים על </w:t>
      </w:r>
      <w:bookmarkStart w:id="43" w:name="_ETM_Q1_869928"/>
      <w:bookmarkEnd w:id="43"/>
      <w:r w:rsidR="009C3EEB">
        <w:rPr>
          <w:rFonts w:hint="cs"/>
          <w:rtl/>
          <w:lang w:eastAsia="he-IL"/>
        </w:rPr>
        <w:t>מאות תקנים ברשויות המקומיות. ג</w:t>
      </w:r>
      <w:r w:rsidR="0086154F">
        <w:rPr>
          <w:rFonts w:hint="cs"/>
          <w:rtl/>
          <w:lang w:eastAsia="he-IL"/>
        </w:rPr>
        <w:t>ם עד היום חווינו קושי, ב-1 ביולי – חלק מהמשרות האלו –</w:t>
      </w:r>
      <w:r w:rsidR="009C3EEB">
        <w:rPr>
          <w:rFonts w:hint="cs"/>
          <w:rtl/>
          <w:lang w:eastAsia="he-IL"/>
        </w:rPr>
        <w:t xml:space="preserve"> מעל 7</w:t>
      </w:r>
      <w:r w:rsidR="0086154F">
        <w:rPr>
          <w:rFonts w:hint="cs"/>
          <w:rtl/>
          <w:lang w:eastAsia="he-IL"/>
        </w:rPr>
        <w:t>00 משרות היינו צריכים להיפרד מהן ברשויות המקומיות.</w:t>
      </w:r>
      <w:r w:rsidR="009C3EEB">
        <w:rPr>
          <w:rFonts w:hint="cs"/>
          <w:rtl/>
          <w:lang w:eastAsia="he-IL"/>
        </w:rPr>
        <w:t xml:space="preserve"> אנחנו מדברים על מדריכי מוגנות, מדריכי</w:t>
      </w:r>
      <w:bookmarkStart w:id="44" w:name="_ETM_Q1_884489"/>
      <w:bookmarkEnd w:id="44"/>
      <w:r w:rsidR="009C3EEB">
        <w:rPr>
          <w:rFonts w:hint="cs"/>
          <w:rtl/>
          <w:lang w:eastAsia="he-IL"/>
        </w:rPr>
        <w:t xml:space="preserve"> מוגנות במרחב ציבורי. ובמציאות של תקציב המשכי נדרשנו לבוא לוועדת חריגים בחשב הכללי ולבקש הקדמה של 15 מיליון שקל בשביל להאריך חוזים כדי שהאנשים האלה לא יפוטרו. זה תהליך </w:t>
      </w:r>
      <w:bookmarkStart w:id="45" w:name="_ETM_Q1_901508"/>
      <w:bookmarkEnd w:id="45"/>
      <w:r w:rsidR="00372F3B">
        <w:rPr>
          <w:rFonts w:hint="cs"/>
          <w:rtl/>
          <w:lang w:eastAsia="he-IL"/>
        </w:rPr>
        <w:t xml:space="preserve">שאם אנחנו מגיעים למצב של תקציב המשכי ושאנחנו מגיעים חלילה </w:t>
      </w:r>
      <w:bookmarkStart w:id="46" w:name="_ETM_Q1_903655"/>
      <w:bookmarkEnd w:id="46"/>
      <w:r w:rsidR="00372F3B">
        <w:rPr>
          <w:rFonts w:hint="cs"/>
          <w:rtl/>
          <w:lang w:eastAsia="he-IL"/>
        </w:rPr>
        <w:t xml:space="preserve">לממשלת מעבר, הוא מקבל יתר דגש, זאת אומרת שהחל מינואר </w:t>
      </w:r>
      <w:bookmarkStart w:id="47" w:name="_ETM_Q1_910245"/>
      <w:bookmarkEnd w:id="47"/>
      <w:r w:rsidR="00372F3B">
        <w:rPr>
          <w:rFonts w:hint="eastAsia"/>
          <w:rtl/>
          <w:lang w:eastAsia="he-IL"/>
        </w:rPr>
        <w:t>–</w:t>
      </w:r>
      <w:r w:rsidR="0086154F">
        <w:rPr>
          <w:rFonts w:hint="cs"/>
          <w:rtl/>
          <w:lang w:eastAsia="he-IL"/>
        </w:rPr>
        <w:t xml:space="preserve"> </w:t>
      </w:r>
      <w:r w:rsidR="00372F3B">
        <w:rPr>
          <w:rFonts w:hint="cs"/>
          <w:rtl/>
          <w:lang w:eastAsia="he-IL"/>
        </w:rPr>
        <w:t>זה לא שאם פה הוועדה מאשרת אז העניין הזה נפתר</w:t>
      </w:r>
      <w:bookmarkStart w:id="48" w:name="_ETM_Q1_913243"/>
      <w:bookmarkEnd w:id="48"/>
      <w:r w:rsidR="00372F3B">
        <w:rPr>
          <w:rFonts w:hint="cs"/>
          <w:rtl/>
          <w:lang w:eastAsia="he-IL"/>
        </w:rPr>
        <w:t xml:space="preserve">, עדיין מוטלת על כתבי ועל כתפי ראש הרשות אחריות גדולה להביא את זה במציאות של תקציב המשכי על מנת </w:t>
      </w:r>
      <w:bookmarkStart w:id="49" w:name="_ETM_Q1_919148"/>
      <w:bookmarkEnd w:id="49"/>
      <w:r w:rsidR="00372F3B">
        <w:rPr>
          <w:rFonts w:hint="cs"/>
          <w:rtl/>
          <w:lang w:eastAsia="he-IL"/>
        </w:rPr>
        <w:t>לראות שכוח האדם ה"סופר" חיוני הזה בתקופת קורונה לא מפוטר</w:t>
      </w:r>
      <w:bookmarkStart w:id="50" w:name="_ETM_Q1_922515"/>
      <w:bookmarkEnd w:id="50"/>
      <w:r w:rsidR="0086154F">
        <w:rPr>
          <w:rFonts w:hint="cs"/>
          <w:rtl/>
          <w:lang w:eastAsia="he-IL"/>
        </w:rPr>
        <w:t>.</w:t>
      </w:r>
      <w:r w:rsidR="00372F3B">
        <w:rPr>
          <w:rFonts w:hint="cs"/>
          <w:rtl/>
          <w:lang w:eastAsia="he-IL"/>
        </w:rPr>
        <w:t xml:space="preserve"> אבל לפחות יהיה מתאם בין הסמכות לאחריות.</w:t>
      </w:r>
    </w:p>
    <w:p w:rsidR="00372F3B" w:rsidRDefault="00372F3B" w:rsidP="009C3EEB">
      <w:pPr>
        <w:rPr>
          <w:rtl/>
          <w:lang w:eastAsia="he-IL"/>
        </w:rPr>
      </w:pPr>
    </w:p>
    <w:p w:rsidR="00372F3B" w:rsidRDefault="00372F3B" w:rsidP="0086154F">
      <w:pPr>
        <w:rPr>
          <w:rtl/>
          <w:lang w:eastAsia="he-IL"/>
        </w:rPr>
      </w:pPr>
      <w:r>
        <w:rPr>
          <w:rFonts w:hint="cs"/>
          <w:rtl/>
          <w:lang w:eastAsia="he-IL"/>
        </w:rPr>
        <w:t>כמי שכיהן כמנכ"ל של רשות מקומית, כמי שכיהן</w:t>
      </w:r>
      <w:bookmarkStart w:id="51" w:name="_ETM_Q1_934629"/>
      <w:bookmarkEnd w:id="51"/>
      <w:r>
        <w:rPr>
          <w:rFonts w:hint="cs"/>
          <w:rtl/>
          <w:lang w:eastAsia="he-IL"/>
        </w:rPr>
        <w:t xml:space="preserve"> כמנכ"ל משרד הבינוי והשיכון בצד השיקומי שלו, החברתי, ברור שאני </w:t>
      </w:r>
      <w:bookmarkStart w:id="52" w:name="_ETM_Q1_942640"/>
      <w:bookmarkEnd w:id="52"/>
      <w:r>
        <w:rPr>
          <w:rFonts w:hint="cs"/>
          <w:rtl/>
          <w:lang w:eastAsia="he-IL"/>
        </w:rPr>
        <w:t>בא מטעם וא</w:t>
      </w:r>
      <w:r w:rsidR="0086154F">
        <w:rPr>
          <w:rFonts w:hint="cs"/>
          <w:rtl/>
          <w:lang w:eastAsia="he-IL"/>
        </w:rPr>
        <w:t>ני איש המשרד, אני מנהל את המשרד.</w:t>
      </w:r>
      <w:r>
        <w:rPr>
          <w:rFonts w:hint="cs"/>
          <w:rtl/>
          <w:lang w:eastAsia="he-IL"/>
        </w:rPr>
        <w:t xml:space="preserve"> ואני מניח שחלקם מכירים את זה: בסוף החשיבות</w:t>
      </w:r>
      <w:bookmarkStart w:id="53" w:name="_ETM_Q1_949951"/>
      <w:bookmarkEnd w:id="53"/>
      <w:r>
        <w:rPr>
          <w:rFonts w:hint="cs"/>
          <w:rtl/>
          <w:lang w:eastAsia="he-IL"/>
        </w:rPr>
        <w:t xml:space="preserve"> של מדריך מוגנות בבית הספר, של מדריך מוגנות במרחב הציבורי, במרחב שאיננו מרחב בית ספרי, במרחב הציבורי. המשמעות </w:t>
      </w:r>
      <w:bookmarkStart w:id="54" w:name="_ETM_Q1_957794"/>
      <w:bookmarkEnd w:id="54"/>
      <w:r>
        <w:rPr>
          <w:rFonts w:hint="cs"/>
          <w:rtl/>
          <w:lang w:eastAsia="he-IL"/>
        </w:rPr>
        <w:t xml:space="preserve">של רכז סיירת הורים, במציאות הזו שילדים נמצאים בין לבין, </w:t>
      </w:r>
      <w:bookmarkStart w:id="55" w:name="_ETM_Q1_965470"/>
      <w:bookmarkEnd w:id="55"/>
      <w:r>
        <w:rPr>
          <w:rFonts w:hint="cs"/>
          <w:rtl/>
          <w:lang w:eastAsia="he-IL"/>
        </w:rPr>
        <w:t xml:space="preserve">המשמעות של פעילות מניעה, פעילות של </w:t>
      </w:r>
      <w:r>
        <w:rPr>
          <w:lang w:eastAsia="he-IL"/>
        </w:rPr>
        <w:t>reach out</w:t>
      </w:r>
      <w:r>
        <w:rPr>
          <w:rFonts w:hint="cs"/>
          <w:rtl/>
          <w:lang w:eastAsia="he-IL"/>
        </w:rPr>
        <w:t xml:space="preserve"> עם מכורים לסמים, פעילות של טיפול מנע וטיפול בכל המעגלים שקשור לאלכוהול </w:t>
      </w:r>
      <w:bookmarkStart w:id="56" w:name="_ETM_Q1_974928"/>
      <w:bookmarkEnd w:id="56"/>
      <w:r>
        <w:rPr>
          <w:rFonts w:hint="cs"/>
          <w:rtl/>
          <w:lang w:eastAsia="he-IL"/>
        </w:rPr>
        <w:t xml:space="preserve">ולמניעת אלימות. טיפולי המערך הטכנולוגי שתמך את מה שהיה </w:t>
      </w:r>
      <w:bookmarkStart w:id="57" w:name="_ETM_Q1_980001"/>
      <w:bookmarkEnd w:id="57"/>
      <w:r w:rsidR="0086154F">
        <w:rPr>
          <w:rFonts w:hint="cs"/>
          <w:rtl/>
          <w:lang w:eastAsia="he-IL"/>
        </w:rPr>
        <w:t xml:space="preserve">בזמנו </w:t>
      </w:r>
      <w:proofErr w:type="spellStart"/>
      <w:r w:rsidR="0086154F">
        <w:rPr>
          <w:rFonts w:hint="cs"/>
          <w:rtl/>
          <w:lang w:eastAsia="he-IL"/>
        </w:rPr>
        <w:t>תוכנית</w:t>
      </w:r>
      <w:proofErr w:type="spellEnd"/>
      <w:r w:rsidR="0086154F">
        <w:rPr>
          <w:rFonts w:hint="cs"/>
          <w:rtl/>
          <w:lang w:eastAsia="he-IL"/>
        </w:rPr>
        <w:t xml:space="preserve"> "עיר ללא אלימות" – </w:t>
      </w:r>
      <w:r>
        <w:rPr>
          <w:rFonts w:hint="cs"/>
          <w:rtl/>
          <w:lang w:eastAsia="he-IL"/>
        </w:rPr>
        <w:t>ב-</w:t>
      </w:r>
      <w:r w:rsidR="0086154F">
        <w:rPr>
          <w:rFonts w:hint="cs"/>
          <w:rtl/>
          <w:lang w:eastAsia="he-IL"/>
        </w:rPr>
        <w:t>1 ב</w:t>
      </w:r>
      <w:r>
        <w:rPr>
          <w:rFonts w:hint="cs"/>
          <w:rtl/>
          <w:lang w:eastAsia="he-IL"/>
        </w:rPr>
        <w:t xml:space="preserve">יולי עצרנו הארכה של </w:t>
      </w:r>
      <w:r w:rsidR="0086154F">
        <w:rPr>
          <w:rFonts w:hint="cs"/>
          <w:rtl/>
          <w:lang w:eastAsia="he-IL"/>
        </w:rPr>
        <w:t xml:space="preserve">כל </w:t>
      </w:r>
      <w:r>
        <w:rPr>
          <w:rFonts w:hint="cs"/>
          <w:rtl/>
          <w:lang w:eastAsia="he-IL"/>
        </w:rPr>
        <w:t xml:space="preserve">הדבר הזה. כרגע אני </w:t>
      </w:r>
      <w:bookmarkStart w:id="58" w:name="_ETM_Q1_989433"/>
      <w:bookmarkEnd w:id="58"/>
      <w:r>
        <w:rPr>
          <w:rFonts w:hint="cs"/>
          <w:rtl/>
          <w:lang w:eastAsia="he-IL"/>
        </w:rPr>
        <w:t xml:space="preserve">נמצא בלי מעטפת של המשרד לביטחון </w:t>
      </w:r>
      <w:r w:rsidR="00021F7E">
        <w:rPr>
          <w:rFonts w:hint="cs"/>
          <w:rtl/>
          <w:lang w:eastAsia="he-IL"/>
        </w:rPr>
        <w:t>ה</w:t>
      </w:r>
      <w:r>
        <w:rPr>
          <w:rFonts w:hint="cs"/>
          <w:rtl/>
          <w:lang w:eastAsia="he-IL"/>
        </w:rPr>
        <w:t>פנים, ואם לא תימסר</w:t>
      </w:r>
      <w:bookmarkStart w:id="59" w:name="_ETM_Q1_992993"/>
      <w:bookmarkEnd w:id="59"/>
      <w:r>
        <w:rPr>
          <w:rFonts w:hint="cs"/>
          <w:rtl/>
          <w:lang w:eastAsia="he-IL"/>
        </w:rPr>
        <w:t xml:space="preserve"> לי הסמכות החוקית לדבר הזה, על אחת כמה וכמה בממשלת </w:t>
      </w:r>
      <w:bookmarkStart w:id="60" w:name="_ETM_Q1_996413"/>
      <w:bookmarkEnd w:id="60"/>
      <w:r>
        <w:rPr>
          <w:rFonts w:hint="cs"/>
          <w:rtl/>
          <w:lang w:eastAsia="he-IL"/>
        </w:rPr>
        <w:t xml:space="preserve">מעבר, בכל סיטואציה, אבל אחת </w:t>
      </w:r>
      <w:r w:rsidRPr="0086154F">
        <w:rPr>
          <w:rFonts w:hint="cs"/>
          <w:rtl/>
          <w:lang w:eastAsia="he-IL"/>
        </w:rPr>
        <w:t xml:space="preserve">כמה וכמה בממשלת מעבר </w:t>
      </w:r>
      <w:r w:rsidRPr="0086154F">
        <w:rPr>
          <w:rFonts w:hint="eastAsia"/>
          <w:rtl/>
          <w:lang w:eastAsia="he-IL"/>
        </w:rPr>
        <w:t>–</w:t>
      </w:r>
      <w:r w:rsidRPr="0086154F">
        <w:rPr>
          <w:rFonts w:hint="cs"/>
          <w:rtl/>
          <w:lang w:eastAsia="he-IL"/>
        </w:rPr>
        <w:t xml:space="preserve"> </w:t>
      </w:r>
      <w:bookmarkStart w:id="61" w:name="_ETM_Q1_1001240"/>
      <w:bookmarkEnd w:id="61"/>
      <w:r w:rsidRPr="0086154F">
        <w:rPr>
          <w:rFonts w:hint="cs"/>
          <w:rtl/>
          <w:lang w:eastAsia="he-IL"/>
        </w:rPr>
        <w:t xml:space="preserve"> נייצר נזק בלתי הפיך לרשויות המקומיות ובסופו של דבר לטיפול</w:t>
      </w:r>
      <w:bookmarkStart w:id="62" w:name="_ETM_Q1_1006527"/>
      <w:bookmarkEnd w:id="62"/>
      <w:r w:rsidRPr="0086154F">
        <w:rPr>
          <w:rFonts w:hint="cs"/>
          <w:rtl/>
          <w:lang w:eastAsia="he-IL"/>
        </w:rPr>
        <w:t xml:space="preserve"> באותם </w:t>
      </w:r>
      <w:r w:rsidR="0086154F" w:rsidRPr="0086154F">
        <w:rPr>
          <w:rFonts w:hint="cs"/>
          <w:rtl/>
          <w:lang w:eastAsia="he-IL"/>
        </w:rPr>
        <w:t>מ</w:t>
      </w:r>
      <w:r w:rsidRPr="0086154F">
        <w:rPr>
          <w:rFonts w:hint="cs"/>
          <w:rtl/>
          <w:lang w:eastAsia="he-IL"/>
        </w:rPr>
        <w:t>פגעים.</w:t>
      </w:r>
      <w:r>
        <w:rPr>
          <w:rFonts w:hint="cs"/>
          <w:rtl/>
          <w:lang w:eastAsia="he-IL"/>
        </w:rPr>
        <w:t xml:space="preserve"> זה לא אומר שאם החקיקה עוברת אין לנו </w:t>
      </w:r>
      <w:bookmarkStart w:id="63" w:name="_ETM_Q1_1009942"/>
      <w:bookmarkEnd w:id="63"/>
      <w:r>
        <w:rPr>
          <w:rFonts w:hint="cs"/>
          <w:rtl/>
          <w:lang w:eastAsia="he-IL"/>
        </w:rPr>
        <w:t xml:space="preserve">פה מאמץ לעשות, זה לא ייפתר בהינף יד, אבל </w:t>
      </w:r>
      <w:bookmarkStart w:id="64" w:name="_ETM_Q1_1017688"/>
      <w:bookmarkEnd w:id="64"/>
      <w:r w:rsidR="0086154F">
        <w:rPr>
          <w:rFonts w:hint="cs"/>
          <w:rtl/>
          <w:lang w:eastAsia="he-IL"/>
        </w:rPr>
        <w:t xml:space="preserve">לפחות תהיה </w:t>
      </w:r>
      <w:r>
        <w:rPr>
          <w:rFonts w:hint="cs"/>
          <w:rtl/>
          <w:lang w:eastAsia="he-IL"/>
        </w:rPr>
        <w:t>משורה בידנו הסמכות והאחריות לטפל בדבר הזה</w:t>
      </w:r>
      <w:bookmarkStart w:id="65" w:name="_ETM_Q1_1021857"/>
      <w:bookmarkEnd w:id="65"/>
      <w:r>
        <w:rPr>
          <w:rFonts w:hint="cs"/>
          <w:rtl/>
          <w:lang w:eastAsia="he-IL"/>
        </w:rPr>
        <w:t xml:space="preserve"> על מנת לייצור טיפול באירוע הזה בתקציב המשכי. </w:t>
      </w:r>
    </w:p>
    <w:p w:rsidR="00372F3B" w:rsidRDefault="00372F3B" w:rsidP="009C3EEB">
      <w:pPr>
        <w:rPr>
          <w:rtl/>
          <w:lang w:eastAsia="he-IL"/>
        </w:rPr>
      </w:pPr>
    </w:p>
    <w:p w:rsidR="00372F3B" w:rsidRDefault="00372F3B" w:rsidP="005C4DD6">
      <w:pPr>
        <w:pStyle w:val="af6"/>
        <w:keepNext/>
        <w:rPr>
          <w:rtl/>
        </w:rPr>
      </w:pPr>
      <w:bookmarkStart w:id="66" w:name="ET_yor_5777_86"/>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372F3B">
        <w:rPr>
          <w:rStyle w:val="TagStyle"/>
          <w:rtl/>
        </w:rPr>
        <w:t xml:space="preserve"> </w:t>
      </w:r>
      <w:r>
        <w:rPr>
          <w:rtl/>
        </w:rPr>
        <w:t>היו"ר מיקי חיימוביץ':</w:t>
      </w:r>
      <w:r w:rsidRPr="00372F3B">
        <w:rPr>
          <w:rStyle w:val="TagStyle"/>
          <w:rtl/>
        </w:rPr>
        <w:t xml:space="preserve"> </w:t>
      </w:r>
      <w:r w:rsidRPr="00BC0EA6">
        <w:rPr>
          <w:rStyle w:val="TagStyle"/>
          <w:rtl/>
        </w:rPr>
        <w:t>&lt;&lt; יור &gt;&gt;</w:t>
      </w:r>
      <w:r>
        <w:rPr>
          <w:rtl/>
        </w:rPr>
        <w:t xml:space="preserve">   </w:t>
      </w:r>
      <w:bookmarkEnd w:id="66"/>
    </w:p>
    <w:p w:rsidR="00372F3B" w:rsidRDefault="00372F3B" w:rsidP="005C4DD6">
      <w:pPr>
        <w:pStyle w:val="KeepWithNext"/>
        <w:rPr>
          <w:rtl/>
          <w:lang w:eastAsia="he-IL"/>
        </w:rPr>
      </w:pPr>
    </w:p>
    <w:p w:rsidR="00372F3B" w:rsidRPr="00372F3B" w:rsidRDefault="00372F3B" w:rsidP="005C4DD6">
      <w:pPr>
        <w:keepNext/>
        <w:rPr>
          <w:rtl/>
          <w:lang w:eastAsia="he-IL"/>
        </w:rPr>
      </w:pPr>
      <w:r>
        <w:rPr>
          <w:rFonts w:hint="cs"/>
          <w:rtl/>
          <w:lang w:eastAsia="he-IL"/>
        </w:rPr>
        <w:t>אתה יכול להסביר לוו</w:t>
      </w:r>
      <w:r w:rsidR="0086154F">
        <w:rPr>
          <w:rFonts w:hint="cs"/>
          <w:rtl/>
          <w:lang w:eastAsia="he-IL"/>
        </w:rPr>
        <w:t>עדה ל</w:t>
      </w:r>
      <w:r>
        <w:rPr>
          <w:rFonts w:hint="cs"/>
          <w:rtl/>
          <w:lang w:eastAsia="he-IL"/>
        </w:rPr>
        <w:t xml:space="preserve">מה הצורך בשינוי השם? הרי זה לא </w:t>
      </w:r>
      <w:bookmarkStart w:id="67" w:name="_ETM_Q1_1034666"/>
      <w:bookmarkEnd w:id="67"/>
      <w:r>
        <w:rPr>
          <w:rFonts w:hint="cs"/>
          <w:rtl/>
          <w:lang w:eastAsia="he-IL"/>
        </w:rPr>
        <w:t xml:space="preserve">שנפתרו כבר בעיות הסמים, האלכוהול </w:t>
      </w:r>
      <w:r>
        <w:rPr>
          <w:rFonts w:hint="eastAsia"/>
          <w:rtl/>
          <w:lang w:eastAsia="he-IL"/>
        </w:rPr>
        <w:t>–</w:t>
      </w:r>
      <w:r w:rsidR="0086154F">
        <w:rPr>
          <w:rFonts w:hint="cs"/>
          <w:rtl/>
          <w:lang w:eastAsia="he-IL"/>
        </w:rPr>
        <w:t xml:space="preserve"> הרי יש לכם גם אלימות בשם.</w:t>
      </w:r>
      <w:r>
        <w:rPr>
          <w:rFonts w:hint="cs"/>
          <w:rtl/>
          <w:lang w:eastAsia="he-IL"/>
        </w:rPr>
        <w:t xml:space="preserve"> אז למה אתם צריכים</w:t>
      </w:r>
      <w:bookmarkStart w:id="68" w:name="_ETM_Q1_1038982"/>
      <w:bookmarkEnd w:id="68"/>
      <w:r w:rsidR="0086154F">
        <w:rPr>
          <w:rFonts w:hint="cs"/>
          <w:rtl/>
          <w:lang w:eastAsia="he-IL"/>
        </w:rPr>
        <w:t>?</w:t>
      </w:r>
      <w:r w:rsidR="00A12D8B">
        <w:rPr>
          <w:rFonts w:hint="cs"/>
          <w:rtl/>
          <w:lang w:eastAsia="he-IL"/>
        </w:rPr>
        <w:t xml:space="preserve"> אני יכולה להגיד לך שהתחושה שלי היא </w:t>
      </w:r>
      <w:bookmarkStart w:id="69" w:name="_ETM_Q1_1043590"/>
      <w:bookmarkEnd w:id="69"/>
      <w:r w:rsidR="00A12D8B">
        <w:rPr>
          <w:rFonts w:hint="cs"/>
          <w:rtl/>
          <w:lang w:eastAsia="he-IL"/>
        </w:rPr>
        <w:t>שההרחבה הזאת , מטרתה היא לאפשר - - -</w:t>
      </w:r>
      <w:r>
        <w:rPr>
          <w:rFonts w:hint="cs"/>
          <w:rtl/>
          <w:lang w:eastAsia="he-IL"/>
        </w:rPr>
        <w:t xml:space="preserve"> </w:t>
      </w:r>
    </w:p>
    <w:p w:rsidR="00372F3B" w:rsidRDefault="00372F3B" w:rsidP="009C3EEB">
      <w:pPr>
        <w:rPr>
          <w:rtl/>
          <w:lang w:eastAsia="he-IL"/>
        </w:rPr>
      </w:pPr>
    </w:p>
    <w:p w:rsidR="009A7C17" w:rsidRDefault="009A7C17" w:rsidP="00BC0EA6">
      <w:pPr>
        <w:pStyle w:val="a4"/>
        <w:rPr>
          <w:rtl/>
        </w:rPr>
      </w:pPr>
      <w:bookmarkStart w:id="70" w:name="_ETM_Q1_1047605"/>
      <w:bookmarkStart w:id="71" w:name="_ETM_Q1_1047683"/>
      <w:bookmarkStart w:id="72" w:name="_ETM_Q1_1051730"/>
      <w:bookmarkStart w:id="73" w:name="ET_speaker_6089_6"/>
      <w:bookmarkEnd w:id="70"/>
      <w:bookmarkEnd w:id="71"/>
      <w:bookmarkEnd w:id="72"/>
      <w:r w:rsidRPr="00BC0EA6">
        <w:rPr>
          <w:rStyle w:val="TagStyle"/>
          <w:rtl/>
        </w:rPr>
        <w:t xml:space="preserve"> &lt;&lt; דובר &gt;&gt;</w:t>
      </w:r>
      <w:r w:rsidRPr="009A7C17">
        <w:rPr>
          <w:rStyle w:val="TagStyle"/>
          <w:rtl/>
        </w:rPr>
        <w:t xml:space="preserve"> </w:t>
      </w:r>
      <w:r>
        <w:rPr>
          <w:rtl/>
        </w:rPr>
        <w:t>אליהו ברוכי (יהדות התורה):</w:t>
      </w:r>
      <w:r w:rsidRPr="009A7C17">
        <w:rPr>
          <w:rStyle w:val="TagStyle"/>
          <w:rtl/>
        </w:rPr>
        <w:t xml:space="preserve"> </w:t>
      </w:r>
      <w:r w:rsidRPr="00BC0EA6">
        <w:rPr>
          <w:rStyle w:val="TagStyle"/>
          <w:rtl/>
        </w:rPr>
        <w:t>&lt;&lt; דובר &gt;&gt;</w:t>
      </w:r>
      <w:r>
        <w:rPr>
          <w:rtl/>
        </w:rPr>
        <w:t xml:space="preserve">   </w:t>
      </w:r>
      <w:bookmarkEnd w:id="73"/>
    </w:p>
    <w:p w:rsidR="009A7C17" w:rsidRDefault="009A7C17" w:rsidP="009A7C17">
      <w:pPr>
        <w:pStyle w:val="KeepWithNext"/>
        <w:rPr>
          <w:rtl/>
          <w:lang w:eastAsia="he-IL"/>
        </w:rPr>
      </w:pPr>
    </w:p>
    <w:p w:rsidR="009A7C17" w:rsidRDefault="00A12D8B" w:rsidP="009A7C17">
      <w:pPr>
        <w:rPr>
          <w:rtl/>
          <w:lang w:eastAsia="he-IL"/>
        </w:rPr>
      </w:pPr>
      <w:bookmarkStart w:id="74" w:name="_ETM_Q1_1052230"/>
      <w:bookmarkStart w:id="75" w:name="_ETM_Q1_1052277"/>
      <w:bookmarkEnd w:id="74"/>
      <w:bookmarkEnd w:id="75"/>
      <w:r>
        <w:rPr>
          <w:rFonts w:hint="cs"/>
          <w:rtl/>
          <w:lang w:eastAsia="he-IL"/>
        </w:rPr>
        <w:t xml:space="preserve">זו </w:t>
      </w:r>
      <w:r w:rsidR="009A7C17">
        <w:rPr>
          <w:rFonts w:hint="cs"/>
          <w:rtl/>
          <w:lang w:eastAsia="he-IL"/>
        </w:rPr>
        <w:t xml:space="preserve">לא </w:t>
      </w:r>
      <w:bookmarkStart w:id="76" w:name="_ETM_Q1_1053651"/>
      <w:bookmarkEnd w:id="76"/>
      <w:r>
        <w:rPr>
          <w:rFonts w:hint="cs"/>
          <w:rtl/>
          <w:lang w:eastAsia="he-IL"/>
        </w:rPr>
        <w:t>הרחבה</w:t>
      </w:r>
      <w:r w:rsidR="0086154F">
        <w:rPr>
          <w:rFonts w:hint="cs"/>
          <w:rtl/>
          <w:lang w:eastAsia="he-IL"/>
        </w:rPr>
        <w:t>, זו</w:t>
      </w:r>
      <w:r>
        <w:rPr>
          <w:rFonts w:hint="cs"/>
          <w:rtl/>
          <w:lang w:eastAsia="he-IL"/>
        </w:rPr>
        <w:t xml:space="preserve"> החלפה.</w:t>
      </w:r>
    </w:p>
    <w:p w:rsidR="009A7C17" w:rsidRDefault="009A7C17" w:rsidP="009A7C17">
      <w:pPr>
        <w:rPr>
          <w:rtl/>
          <w:lang w:eastAsia="he-IL"/>
        </w:rPr>
      </w:pPr>
      <w:bookmarkStart w:id="77" w:name="_ETM_Q1_1057292"/>
      <w:bookmarkStart w:id="78" w:name="_ETM_Q1_1057370"/>
      <w:bookmarkEnd w:id="77"/>
      <w:bookmarkEnd w:id="78"/>
    </w:p>
    <w:p w:rsidR="009A7C17" w:rsidRDefault="009A7C17" w:rsidP="00BC0EA6">
      <w:pPr>
        <w:pStyle w:val="af6"/>
        <w:rPr>
          <w:rtl/>
        </w:rPr>
      </w:pPr>
      <w:bookmarkStart w:id="79" w:name="ET_yor_5777_7"/>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9A7C17">
        <w:rPr>
          <w:rStyle w:val="TagStyle"/>
          <w:rtl/>
        </w:rPr>
        <w:t xml:space="preserve"> </w:t>
      </w:r>
      <w:r>
        <w:rPr>
          <w:rtl/>
        </w:rPr>
        <w:t>היו"ר מיקי חיימוביץ':</w:t>
      </w:r>
      <w:r w:rsidRPr="009A7C17">
        <w:rPr>
          <w:rStyle w:val="TagStyle"/>
          <w:rtl/>
        </w:rPr>
        <w:t xml:space="preserve"> </w:t>
      </w:r>
      <w:r w:rsidRPr="00BC0EA6">
        <w:rPr>
          <w:rStyle w:val="TagStyle"/>
          <w:rtl/>
        </w:rPr>
        <w:t>&lt;&lt; יור &gt;&gt;</w:t>
      </w:r>
      <w:r>
        <w:rPr>
          <w:rtl/>
        </w:rPr>
        <w:t xml:space="preserve">   </w:t>
      </w:r>
      <w:bookmarkEnd w:id="79"/>
    </w:p>
    <w:p w:rsidR="009A7C17" w:rsidRDefault="009A7C17" w:rsidP="009A7C17">
      <w:pPr>
        <w:pStyle w:val="KeepWithNext"/>
        <w:rPr>
          <w:rtl/>
          <w:lang w:eastAsia="he-IL"/>
        </w:rPr>
      </w:pPr>
    </w:p>
    <w:p w:rsidR="009A7C17" w:rsidRDefault="00A12D8B" w:rsidP="009A7C17">
      <w:pPr>
        <w:rPr>
          <w:rtl/>
          <w:lang w:eastAsia="he-IL"/>
        </w:rPr>
      </w:pPr>
      <w:bookmarkStart w:id="80" w:name="_ETM_Q1_1060932"/>
      <w:bookmarkEnd w:id="80"/>
      <w:r>
        <w:rPr>
          <w:rFonts w:hint="cs"/>
          <w:rtl/>
          <w:lang w:eastAsia="he-IL"/>
        </w:rPr>
        <w:t>כן, זו החלפה. זה מעין שם כזה אמורפי שבעצם עכשיו את</w:t>
      </w:r>
      <w:bookmarkStart w:id="81" w:name="_ETM_Q1_1054877"/>
      <w:bookmarkEnd w:id="81"/>
      <w:r>
        <w:rPr>
          <w:rFonts w:hint="cs"/>
          <w:rtl/>
          <w:lang w:eastAsia="he-IL"/>
        </w:rPr>
        <w:t>ם יכולים להכניס לתוכו עוד.</w:t>
      </w:r>
    </w:p>
    <w:p w:rsidR="00A12D8B" w:rsidRDefault="00A12D8B" w:rsidP="009A7C17">
      <w:pPr>
        <w:rPr>
          <w:rtl/>
          <w:lang w:eastAsia="he-IL"/>
        </w:rPr>
      </w:pPr>
      <w:bookmarkStart w:id="82" w:name="_ETM_Q1_1065714"/>
      <w:bookmarkStart w:id="83" w:name="_ETM_Q1_1065776"/>
      <w:bookmarkStart w:id="84" w:name="_ETM_Q1_1069604"/>
      <w:bookmarkEnd w:id="82"/>
      <w:bookmarkEnd w:id="83"/>
      <w:bookmarkEnd w:id="84"/>
    </w:p>
    <w:p w:rsidR="00A12D8B" w:rsidRDefault="00A12D8B" w:rsidP="00BC0EA6">
      <w:pPr>
        <w:pStyle w:val="a4"/>
        <w:rPr>
          <w:rtl/>
        </w:rPr>
      </w:pPr>
      <w:bookmarkStart w:id="85" w:name="ET_speaker_6089_87"/>
      <w:r w:rsidRPr="00BC0EA6">
        <w:rPr>
          <w:rStyle w:val="TagStyle"/>
          <w:rtl/>
        </w:rPr>
        <w:t xml:space="preserve"> &lt;&lt; דובר &gt;&gt;</w:t>
      </w:r>
      <w:r w:rsidRPr="00A12D8B">
        <w:rPr>
          <w:rStyle w:val="TagStyle"/>
          <w:rtl/>
        </w:rPr>
        <w:t xml:space="preserve"> </w:t>
      </w:r>
      <w:r>
        <w:rPr>
          <w:rtl/>
        </w:rPr>
        <w:t>אליהו ברוכי (יהדות התורה):</w:t>
      </w:r>
      <w:r w:rsidRPr="00A12D8B">
        <w:rPr>
          <w:rStyle w:val="TagStyle"/>
          <w:rtl/>
        </w:rPr>
        <w:t xml:space="preserve"> </w:t>
      </w:r>
      <w:r w:rsidRPr="00BC0EA6">
        <w:rPr>
          <w:rStyle w:val="TagStyle"/>
          <w:rtl/>
        </w:rPr>
        <w:t>&lt;&lt; דובר &gt;&gt;</w:t>
      </w:r>
      <w:r>
        <w:rPr>
          <w:rtl/>
        </w:rPr>
        <w:t xml:space="preserve">   </w:t>
      </w:r>
      <w:bookmarkEnd w:id="85"/>
    </w:p>
    <w:p w:rsidR="00A12D8B" w:rsidRDefault="00A12D8B" w:rsidP="00A12D8B">
      <w:pPr>
        <w:pStyle w:val="KeepWithNext"/>
        <w:rPr>
          <w:rtl/>
          <w:lang w:eastAsia="he-IL"/>
        </w:rPr>
      </w:pPr>
    </w:p>
    <w:p w:rsidR="00A12D8B" w:rsidRDefault="00A12D8B" w:rsidP="00A12D8B">
      <w:pPr>
        <w:rPr>
          <w:rtl/>
          <w:lang w:eastAsia="he-IL"/>
        </w:rPr>
      </w:pPr>
      <w:r>
        <w:rPr>
          <w:rFonts w:hint="cs"/>
          <w:rtl/>
          <w:lang w:eastAsia="he-IL"/>
        </w:rPr>
        <w:t xml:space="preserve">אין סמים, אין אלכוהול, הכול </w:t>
      </w:r>
      <w:r w:rsidR="0086154F">
        <w:rPr>
          <w:rFonts w:hint="cs"/>
          <w:rtl/>
          <w:lang w:eastAsia="he-IL"/>
        </w:rPr>
        <w:t xml:space="preserve">כבר – </w:t>
      </w:r>
      <w:r>
        <w:rPr>
          <w:rFonts w:hint="cs"/>
          <w:rtl/>
          <w:lang w:eastAsia="he-IL"/>
        </w:rPr>
        <w:t>הגענו לשלב - - -</w:t>
      </w:r>
    </w:p>
    <w:p w:rsidR="00A12D8B" w:rsidRDefault="00A12D8B" w:rsidP="00A12D8B">
      <w:pPr>
        <w:rPr>
          <w:rtl/>
          <w:lang w:eastAsia="he-IL"/>
        </w:rPr>
      </w:pPr>
      <w:bookmarkStart w:id="86" w:name="_ETM_Q1_1056746"/>
      <w:bookmarkStart w:id="87" w:name="_ETM_Q1_1056806"/>
      <w:bookmarkEnd w:id="86"/>
      <w:bookmarkEnd w:id="87"/>
    </w:p>
    <w:p w:rsidR="00A12D8B" w:rsidRDefault="00A12D8B" w:rsidP="00BC0EA6">
      <w:pPr>
        <w:pStyle w:val="af6"/>
        <w:rPr>
          <w:rtl/>
        </w:rPr>
      </w:pPr>
      <w:bookmarkStart w:id="88" w:name="ET_yor_5777_88"/>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A12D8B">
        <w:rPr>
          <w:rStyle w:val="TagStyle"/>
          <w:rtl/>
        </w:rPr>
        <w:t xml:space="preserve"> </w:t>
      </w:r>
      <w:r>
        <w:rPr>
          <w:rtl/>
        </w:rPr>
        <w:t>היו"ר מיקי חיימוביץ':</w:t>
      </w:r>
      <w:r w:rsidRPr="00A12D8B">
        <w:rPr>
          <w:rStyle w:val="TagStyle"/>
          <w:rtl/>
        </w:rPr>
        <w:t xml:space="preserve"> </w:t>
      </w:r>
      <w:r w:rsidRPr="00BC0EA6">
        <w:rPr>
          <w:rStyle w:val="TagStyle"/>
          <w:rtl/>
        </w:rPr>
        <w:t>&lt;&lt; יור &gt;&gt;</w:t>
      </w:r>
      <w:r>
        <w:rPr>
          <w:rtl/>
        </w:rPr>
        <w:t xml:space="preserve">   </w:t>
      </w:r>
      <w:bookmarkEnd w:id="88"/>
    </w:p>
    <w:p w:rsidR="00A12D8B" w:rsidRDefault="00A12D8B" w:rsidP="00A12D8B">
      <w:pPr>
        <w:pStyle w:val="KeepWithNext"/>
        <w:rPr>
          <w:rtl/>
          <w:lang w:eastAsia="he-IL"/>
        </w:rPr>
      </w:pPr>
    </w:p>
    <w:p w:rsidR="00A12D8B" w:rsidRPr="00A12D8B" w:rsidRDefault="00A12D8B" w:rsidP="00A12D8B">
      <w:pPr>
        <w:rPr>
          <w:rtl/>
          <w:lang w:eastAsia="he-IL"/>
        </w:rPr>
      </w:pPr>
      <w:bookmarkStart w:id="89" w:name="_ETM_Q1_1057894"/>
      <w:bookmarkEnd w:id="89"/>
      <w:r>
        <w:rPr>
          <w:rFonts w:hint="cs"/>
          <w:rtl/>
          <w:lang w:eastAsia="he-IL"/>
        </w:rPr>
        <w:t>הכול פתרנו.</w:t>
      </w:r>
    </w:p>
    <w:p w:rsidR="00A12D8B" w:rsidRDefault="00A12D8B" w:rsidP="009A7C17">
      <w:pPr>
        <w:rPr>
          <w:rtl/>
          <w:lang w:eastAsia="he-IL"/>
        </w:rPr>
      </w:pPr>
      <w:bookmarkStart w:id="90" w:name="_ETM_Q1_1056138"/>
      <w:bookmarkStart w:id="91" w:name="_ETM_Q1_1056212"/>
      <w:bookmarkEnd w:id="90"/>
      <w:bookmarkEnd w:id="91"/>
    </w:p>
    <w:p w:rsidR="009A7C17" w:rsidRDefault="009A7C17" w:rsidP="00BC0EA6">
      <w:pPr>
        <w:pStyle w:val="af9"/>
        <w:rPr>
          <w:rtl/>
          <w:lang w:eastAsia="he-IL"/>
        </w:rPr>
      </w:pPr>
      <w:bookmarkStart w:id="92" w:name="ET_guest_827624_8"/>
      <w:r w:rsidRPr="00BC0EA6">
        <w:rPr>
          <w:rStyle w:val="TagStyle"/>
          <w:rtl/>
        </w:rPr>
        <w:t xml:space="preserve"> &lt;&lt; אורח &gt;&gt;</w:t>
      </w:r>
      <w:r w:rsidRPr="009A7C1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9A7C17">
        <w:rPr>
          <w:rStyle w:val="TagStyle"/>
          <w:rtl/>
        </w:rPr>
        <w:t xml:space="preserve"> </w:t>
      </w:r>
      <w:r w:rsidRPr="00BC0EA6">
        <w:rPr>
          <w:rStyle w:val="TagStyle"/>
          <w:rtl/>
        </w:rPr>
        <w:t>&lt;&lt; אורח &gt;&gt;</w:t>
      </w:r>
      <w:r>
        <w:rPr>
          <w:rtl/>
          <w:lang w:eastAsia="he-IL"/>
        </w:rPr>
        <w:t xml:space="preserve">   </w:t>
      </w:r>
      <w:bookmarkEnd w:id="92"/>
    </w:p>
    <w:p w:rsidR="009A7C17" w:rsidRDefault="009A7C17" w:rsidP="009A7C17">
      <w:pPr>
        <w:pStyle w:val="KeepWithNext"/>
        <w:rPr>
          <w:rtl/>
          <w:lang w:eastAsia="he-IL"/>
        </w:rPr>
      </w:pPr>
    </w:p>
    <w:p w:rsidR="00A12D8B" w:rsidRDefault="00A12D8B" w:rsidP="0086154F">
      <w:pPr>
        <w:rPr>
          <w:rtl/>
          <w:lang w:eastAsia="he-IL"/>
        </w:rPr>
      </w:pPr>
      <w:bookmarkStart w:id="93" w:name="_ETM_Q1_1070135"/>
      <w:bookmarkStart w:id="94" w:name="_ETM_Q1_1070198"/>
      <w:bookmarkEnd w:id="93"/>
      <w:bookmarkEnd w:id="94"/>
      <w:r>
        <w:rPr>
          <w:rFonts w:hint="cs"/>
          <w:rtl/>
          <w:lang w:eastAsia="he-IL"/>
        </w:rPr>
        <w:t>ש</w:t>
      </w:r>
      <w:r w:rsidR="0086154F">
        <w:rPr>
          <w:rFonts w:hint="cs"/>
          <w:rtl/>
          <w:lang w:eastAsia="he-IL"/>
        </w:rPr>
        <w:t xml:space="preserve">אלה מצוינת. צריך להבין שהתפיסות </w:t>
      </w:r>
      <w:r>
        <w:rPr>
          <w:rFonts w:hint="cs"/>
          <w:rtl/>
          <w:lang w:eastAsia="he-IL"/>
        </w:rPr>
        <w:t>המחקריות והמקצועיות</w:t>
      </w:r>
      <w:r w:rsidR="0086154F">
        <w:rPr>
          <w:rFonts w:hint="cs"/>
          <w:rtl/>
          <w:lang w:eastAsia="he-IL"/>
        </w:rPr>
        <w:t xml:space="preserve"> השתנו</w:t>
      </w:r>
      <w:r>
        <w:rPr>
          <w:rFonts w:hint="cs"/>
          <w:rtl/>
          <w:lang w:eastAsia="he-IL"/>
        </w:rPr>
        <w:t xml:space="preserve"> </w:t>
      </w:r>
      <w:r>
        <w:rPr>
          <w:rFonts w:hint="eastAsia"/>
          <w:rtl/>
          <w:lang w:eastAsia="he-IL"/>
        </w:rPr>
        <w:t>–</w:t>
      </w:r>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תת </w:t>
      </w:r>
      <w:bookmarkStart w:id="95" w:name="_ETM_Q1_1065049"/>
      <w:bookmarkEnd w:id="95"/>
      <w:r>
        <w:rPr>
          <w:rFonts w:hint="cs"/>
          <w:rtl/>
          <w:lang w:eastAsia="he-IL"/>
        </w:rPr>
        <w:t xml:space="preserve">אלוף במילואים דני שחר </w:t>
      </w:r>
      <w:r w:rsidR="0086154F">
        <w:rPr>
          <w:rFonts w:hint="cs"/>
          <w:rtl/>
          <w:lang w:eastAsia="he-IL"/>
        </w:rPr>
        <w:t>ש</w:t>
      </w:r>
      <w:r>
        <w:rPr>
          <w:rFonts w:hint="cs"/>
          <w:rtl/>
          <w:lang w:eastAsia="he-IL"/>
        </w:rPr>
        <w:t>יוכל להרחיב את דברי, אבל אני מצוי בדברי</w:t>
      </w:r>
      <w:r w:rsidR="0086154F">
        <w:rPr>
          <w:rFonts w:hint="cs"/>
          <w:rtl/>
          <w:lang w:eastAsia="he-IL"/>
        </w:rPr>
        <w:t>ם, מרגיש לפחות שאני מצוי בדברים</w:t>
      </w:r>
      <w:r>
        <w:rPr>
          <w:rFonts w:hint="cs"/>
          <w:rtl/>
          <w:lang w:eastAsia="he-IL"/>
        </w:rPr>
        <w:t xml:space="preserve">. אנחנו היום אומרים שכפית של </w:t>
      </w:r>
      <w:bookmarkStart w:id="96" w:name="_ETM_Q1_1077950"/>
      <w:bookmarkEnd w:id="96"/>
      <w:r>
        <w:rPr>
          <w:rFonts w:hint="cs"/>
          <w:rtl/>
          <w:lang w:eastAsia="he-IL"/>
        </w:rPr>
        <w:t xml:space="preserve">מניעה שווה בקבוק של תרופה. וכשאנחנו מדברים על בניית </w:t>
      </w:r>
      <w:bookmarkStart w:id="97" w:name="_ETM_Q1_1081353"/>
      <w:bookmarkEnd w:id="97"/>
      <w:r>
        <w:rPr>
          <w:rFonts w:hint="cs"/>
          <w:rtl/>
          <w:lang w:eastAsia="he-IL"/>
        </w:rPr>
        <w:t xml:space="preserve">כישורי חיים, כשאנחנו מדברים על תפיסות של </w:t>
      </w:r>
      <w:bookmarkStart w:id="98" w:name="_ETM_Q1_1086934"/>
      <w:bookmarkEnd w:id="98"/>
      <w:r>
        <w:rPr>
          <w:rFonts w:hint="cs"/>
          <w:rtl/>
          <w:lang w:eastAsia="he-IL"/>
        </w:rPr>
        <w:t>הטיפול הקהילתי, בסופו של דבר הדבר הזה מונע גם נפגעי</w:t>
      </w:r>
      <w:bookmarkStart w:id="99" w:name="_ETM_Q1_1087726"/>
      <w:bookmarkEnd w:id="99"/>
      <w:r>
        <w:rPr>
          <w:rFonts w:hint="cs"/>
          <w:rtl/>
          <w:lang w:eastAsia="he-IL"/>
        </w:rPr>
        <w:t xml:space="preserve"> קצה ולכן בתפיסת העבודה של הרשות הזו, בתפיסת העבודה של </w:t>
      </w:r>
      <w:bookmarkStart w:id="100" w:name="_ETM_Q1_1091717"/>
      <w:bookmarkEnd w:id="100"/>
      <w:r w:rsidR="0086154F">
        <w:rPr>
          <w:rFonts w:hint="cs"/>
          <w:rtl/>
          <w:lang w:eastAsia="he-IL"/>
        </w:rPr>
        <w:t xml:space="preserve">שלנו </w:t>
      </w:r>
      <w:r>
        <w:rPr>
          <w:rFonts w:hint="cs"/>
          <w:rtl/>
          <w:lang w:eastAsia="he-IL"/>
        </w:rPr>
        <w:t xml:space="preserve">- - -  </w:t>
      </w:r>
    </w:p>
    <w:p w:rsidR="009A7C17" w:rsidRDefault="009A7C17" w:rsidP="009A7C17">
      <w:pPr>
        <w:rPr>
          <w:rtl/>
          <w:lang w:eastAsia="he-IL"/>
        </w:rPr>
      </w:pPr>
      <w:bookmarkStart w:id="101" w:name="_ETM_Q1_1064167"/>
      <w:bookmarkStart w:id="102" w:name="_ETM_Q1_1064204"/>
      <w:bookmarkStart w:id="103" w:name="_ETM_Q1_1064870"/>
      <w:bookmarkStart w:id="104" w:name="_ETM_Q1_1092978"/>
      <w:bookmarkStart w:id="105" w:name="_ETM_Q1_1093072"/>
      <w:bookmarkEnd w:id="101"/>
      <w:bookmarkEnd w:id="102"/>
      <w:bookmarkEnd w:id="103"/>
      <w:bookmarkEnd w:id="104"/>
      <w:bookmarkEnd w:id="105"/>
    </w:p>
    <w:p w:rsidR="009A7C17" w:rsidRDefault="009A7C17" w:rsidP="00BC0EA6">
      <w:pPr>
        <w:pStyle w:val="af6"/>
        <w:rPr>
          <w:rtl/>
        </w:rPr>
      </w:pPr>
      <w:bookmarkStart w:id="106" w:name="ET_yor_5777_9"/>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9A7C17">
        <w:rPr>
          <w:rStyle w:val="TagStyle"/>
          <w:rtl/>
        </w:rPr>
        <w:t xml:space="preserve"> </w:t>
      </w:r>
      <w:r>
        <w:rPr>
          <w:rtl/>
        </w:rPr>
        <w:t>היו"ר מיקי חיימוביץ':</w:t>
      </w:r>
      <w:r w:rsidRPr="009A7C17">
        <w:rPr>
          <w:rStyle w:val="TagStyle"/>
          <w:rtl/>
        </w:rPr>
        <w:t xml:space="preserve"> </w:t>
      </w:r>
      <w:r w:rsidRPr="00BC0EA6">
        <w:rPr>
          <w:rStyle w:val="TagStyle"/>
          <w:rtl/>
        </w:rPr>
        <w:t>&lt;&lt; יור &gt;&gt;</w:t>
      </w:r>
      <w:r>
        <w:rPr>
          <w:rtl/>
        </w:rPr>
        <w:t xml:space="preserve">   </w:t>
      </w:r>
      <w:bookmarkEnd w:id="106"/>
    </w:p>
    <w:p w:rsidR="009A7C17" w:rsidRDefault="009A7C17" w:rsidP="009A7C17">
      <w:pPr>
        <w:pStyle w:val="KeepWithNext"/>
        <w:rPr>
          <w:rtl/>
          <w:lang w:eastAsia="he-IL"/>
        </w:rPr>
      </w:pPr>
    </w:p>
    <w:p w:rsidR="009A7C17" w:rsidRDefault="009010CA" w:rsidP="009A7C17">
      <w:pPr>
        <w:rPr>
          <w:rtl/>
          <w:lang w:eastAsia="he-IL"/>
        </w:rPr>
      </w:pPr>
      <w:bookmarkStart w:id="107" w:name="_ETM_Q1_1094822"/>
      <w:bookmarkEnd w:id="107"/>
      <w:r>
        <w:rPr>
          <w:rFonts w:hint="cs"/>
          <w:rtl/>
          <w:lang w:eastAsia="he-IL"/>
        </w:rPr>
        <w:t xml:space="preserve">זה </w:t>
      </w:r>
      <w:r w:rsidR="009A7C17">
        <w:rPr>
          <w:rFonts w:hint="cs"/>
          <w:rtl/>
          <w:lang w:eastAsia="he-IL"/>
        </w:rPr>
        <w:t xml:space="preserve">נשמע כמו </w:t>
      </w:r>
      <w:bookmarkStart w:id="108" w:name="_ETM_Q1_1096681"/>
      <w:bookmarkEnd w:id="108"/>
      <w:r w:rsidR="009A7C17">
        <w:rPr>
          <w:rFonts w:hint="cs"/>
          <w:rtl/>
          <w:lang w:eastAsia="he-IL"/>
        </w:rPr>
        <w:t>סיסמה מברושור.</w:t>
      </w:r>
    </w:p>
    <w:p w:rsidR="00A12D8B" w:rsidRDefault="00A12D8B" w:rsidP="009A7C17">
      <w:pPr>
        <w:rPr>
          <w:rtl/>
          <w:lang w:eastAsia="he-IL"/>
        </w:rPr>
      </w:pPr>
    </w:p>
    <w:p w:rsidR="00A12D8B" w:rsidRDefault="00A12D8B" w:rsidP="00BC0EA6">
      <w:pPr>
        <w:pStyle w:val="af9"/>
        <w:rPr>
          <w:rtl/>
          <w:lang w:eastAsia="he-IL"/>
        </w:rPr>
      </w:pPr>
      <w:bookmarkStart w:id="109" w:name="ET_guest_827624_89"/>
      <w:r w:rsidRPr="00BC0EA6">
        <w:rPr>
          <w:rStyle w:val="TagStyle"/>
          <w:rtl/>
        </w:rPr>
        <w:t xml:space="preserve"> &lt;&lt; אורח &gt;&gt;</w:t>
      </w:r>
      <w:r w:rsidRPr="00A12D8B">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A12D8B">
        <w:rPr>
          <w:rStyle w:val="TagStyle"/>
          <w:rtl/>
        </w:rPr>
        <w:t xml:space="preserve"> </w:t>
      </w:r>
      <w:r w:rsidRPr="00BC0EA6">
        <w:rPr>
          <w:rStyle w:val="TagStyle"/>
          <w:rtl/>
        </w:rPr>
        <w:t>&lt;&lt; אורח &gt;&gt;</w:t>
      </w:r>
      <w:r>
        <w:rPr>
          <w:rtl/>
          <w:lang w:eastAsia="he-IL"/>
        </w:rPr>
        <w:t xml:space="preserve">   </w:t>
      </w:r>
      <w:bookmarkEnd w:id="109"/>
    </w:p>
    <w:p w:rsidR="00A12D8B" w:rsidRDefault="00A12D8B" w:rsidP="00A12D8B">
      <w:pPr>
        <w:pStyle w:val="KeepWithNext"/>
        <w:rPr>
          <w:rtl/>
          <w:lang w:eastAsia="he-IL"/>
        </w:rPr>
      </w:pPr>
    </w:p>
    <w:p w:rsidR="00A12D8B" w:rsidRPr="00A12D8B" w:rsidRDefault="009010CA" w:rsidP="00A12D8B">
      <w:pPr>
        <w:rPr>
          <w:rtl/>
          <w:lang w:eastAsia="he-IL"/>
        </w:rPr>
      </w:pPr>
      <w:r>
        <w:rPr>
          <w:rFonts w:hint="cs"/>
          <w:rtl/>
          <w:lang w:eastAsia="he-IL"/>
        </w:rPr>
        <w:t xml:space="preserve">ממש לא סיסמה </w:t>
      </w:r>
      <w:r>
        <w:rPr>
          <w:rFonts w:hint="eastAsia"/>
          <w:rtl/>
          <w:lang w:eastAsia="he-IL"/>
        </w:rPr>
        <w:t>–</w:t>
      </w:r>
      <w:r w:rsidR="00A12D8B">
        <w:rPr>
          <w:rFonts w:hint="cs"/>
          <w:rtl/>
          <w:lang w:eastAsia="he-IL"/>
        </w:rPr>
        <w:t xml:space="preserve"> </w:t>
      </w:r>
      <w:r>
        <w:rPr>
          <w:rFonts w:hint="cs"/>
          <w:rtl/>
          <w:lang w:eastAsia="he-IL"/>
        </w:rPr>
        <w:t xml:space="preserve">אספר לך סיפור: אנחנו עושים </w:t>
      </w:r>
      <w:proofErr w:type="spellStart"/>
      <w:r>
        <w:rPr>
          <w:rFonts w:hint="cs"/>
          <w:rtl/>
          <w:lang w:eastAsia="he-IL"/>
        </w:rPr>
        <w:t>תוכניות</w:t>
      </w:r>
      <w:proofErr w:type="spellEnd"/>
      <w:r>
        <w:rPr>
          <w:rFonts w:hint="cs"/>
          <w:rtl/>
          <w:lang w:eastAsia="he-IL"/>
        </w:rPr>
        <w:t xml:space="preserve"> - - -</w:t>
      </w:r>
    </w:p>
    <w:p w:rsidR="00A6301B" w:rsidRDefault="00A6301B" w:rsidP="009A7C17">
      <w:pPr>
        <w:rPr>
          <w:rtl/>
          <w:lang w:eastAsia="he-IL"/>
        </w:rPr>
      </w:pPr>
      <w:bookmarkStart w:id="110" w:name="_ETM_Q1_1104056"/>
      <w:bookmarkStart w:id="111" w:name="_ETM_Q1_1104119"/>
      <w:bookmarkStart w:id="112" w:name="_ETM_Q1_1106525"/>
      <w:bookmarkEnd w:id="110"/>
      <w:bookmarkEnd w:id="111"/>
      <w:bookmarkEnd w:id="112"/>
    </w:p>
    <w:p w:rsidR="009A7C17" w:rsidRDefault="009A7C17" w:rsidP="00BC0EA6">
      <w:pPr>
        <w:pStyle w:val="a4"/>
        <w:rPr>
          <w:rtl/>
        </w:rPr>
      </w:pPr>
      <w:bookmarkStart w:id="113" w:name="ET_speaker_5763_10"/>
      <w:r w:rsidRPr="00BC0EA6">
        <w:rPr>
          <w:rStyle w:val="TagStyle"/>
          <w:rtl/>
        </w:rPr>
        <w:t xml:space="preserve"> &lt;&lt; דובר &gt;&gt;</w:t>
      </w:r>
      <w:r w:rsidRPr="009A7C17">
        <w:rPr>
          <w:rStyle w:val="TagStyle"/>
          <w:rtl/>
        </w:rPr>
        <w:t xml:space="preserve"> </w:t>
      </w:r>
      <w:r>
        <w:rPr>
          <w:rtl/>
        </w:rPr>
        <w:t>משה ארבל (ש"ס):</w:t>
      </w:r>
      <w:r w:rsidRPr="009A7C17">
        <w:rPr>
          <w:rStyle w:val="TagStyle"/>
          <w:rtl/>
        </w:rPr>
        <w:t xml:space="preserve"> </w:t>
      </w:r>
      <w:r w:rsidRPr="00BC0EA6">
        <w:rPr>
          <w:rStyle w:val="TagStyle"/>
          <w:rtl/>
        </w:rPr>
        <w:t>&lt;&lt; דובר &gt;&gt;</w:t>
      </w:r>
      <w:r>
        <w:rPr>
          <w:rtl/>
        </w:rPr>
        <w:t xml:space="preserve">   </w:t>
      </w:r>
      <w:bookmarkEnd w:id="113"/>
    </w:p>
    <w:p w:rsidR="009A7C17" w:rsidRDefault="009A7C17" w:rsidP="009A7C17">
      <w:pPr>
        <w:pStyle w:val="KeepWithNext"/>
        <w:rPr>
          <w:rtl/>
          <w:lang w:eastAsia="he-IL"/>
        </w:rPr>
      </w:pPr>
    </w:p>
    <w:p w:rsidR="009010CA" w:rsidRDefault="009010CA" w:rsidP="0086154F">
      <w:pPr>
        <w:rPr>
          <w:rtl/>
          <w:lang w:eastAsia="he-IL"/>
        </w:rPr>
      </w:pPr>
      <w:bookmarkStart w:id="114" w:name="_ETM_Q1_1107103"/>
      <w:bookmarkStart w:id="115" w:name="_ETM_Q1_1107150"/>
      <w:bookmarkEnd w:id="114"/>
      <w:bookmarkEnd w:id="115"/>
      <w:r>
        <w:rPr>
          <w:rFonts w:hint="cs"/>
          <w:rtl/>
          <w:lang w:eastAsia="he-IL"/>
        </w:rPr>
        <w:t xml:space="preserve">לפני הסיפור, </w:t>
      </w:r>
      <w:r w:rsidR="009A7C17">
        <w:rPr>
          <w:rFonts w:hint="cs"/>
          <w:rtl/>
          <w:lang w:eastAsia="he-IL"/>
        </w:rPr>
        <w:t>אם יורשה לי</w:t>
      </w:r>
      <w:r>
        <w:rPr>
          <w:rFonts w:hint="cs"/>
          <w:rtl/>
          <w:lang w:eastAsia="he-IL"/>
        </w:rPr>
        <w:t xml:space="preserve"> במשפט אחד: אני זוכר את </w:t>
      </w:r>
      <w:bookmarkStart w:id="116" w:name="_ETM_Q1_1101293"/>
      <w:bookmarkEnd w:id="116"/>
      <w:r>
        <w:rPr>
          <w:rFonts w:hint="cs"/>
          <w:rtl/>
          <w:lang w:eastAsia="he-IL"/>
        </w:rPr>
        <w:t>החוויה שלי משבוע שעבר פה בדיון שהיה בוועדת הפנים,</w:t>
      </w:r>
      <w:bookmarkStart w:id="117" w:name="_ETM_Q1_1105562"/>
      <w:bookmarkEnd w:id="117"/>
      <w:r>
        <w:rPr>
          <w:rFonts w:hint="cs"/>
          <w:rtl/>
          <w:lang w:eastAsia="he-IL"/>
        </w:rPr>
        <w:t xml:space="preserve"> על חוק המסתננים. סמכות שיש למשרד לביטחון הפנים שהיו אמורים להעביר למשרד הפנים, ומשרד הפנים היה אמור להעביר</w:t>
      </w:r>
      <w:bookmarkStart w:id="118" w:name="_ETM_Q1_1110710"/>
      <w:bookmarkEnd w:id="118"/>
      <w:r>
        <w:rPr>
          <w:rFonts w:hint="cs"/>
          <w:rtl/>
          <w:lang w:eastAsia="he-IL"/>
        </w:rPr>
        <w:t xml:space="preserve"> דיווח לוועדת הפנים כל חצי שנה. ובמשך שנה וחצי</w:t>
      </w:r>
      <w:bookmarkStart w:id="119" w:name="_ETM_Q1_1112699"/>
      <w:bookmarkEnd w:id="119"/>
      <w:r>
        <w:rPr>
          <w:rFonts w:hint="cs"/>
          <w:rtl/>
          <w:lang w:eastAsia="he-IL"/>
        </w:rPr>
        <w:t xml:space="preserve"> לא עבר דיווח בגלל הנפילה </w:t>
      </w:r>
      <w:r w:rsidR="0086154F">
        <w:rPr>
          <w:rFonts w:hint="cs"/>
          <w:rtl/>
          <w:lang w:eastAsia="he-IL"/>
        </w:rPr>
        <w:t xml:space="preserve">הזו </w:t>
      </w:r>
      <w:r>
        <w:rPr>
          <w:rFonts w:hint="cs"/>
          <w:rtl/>
          <w:lang w:eastAsia="he-IL"/>
        </w:rPr>
        <w:t>בין הכיסאות. אני חושב ש-</w:t>
      </w:r>
      <w:r>
        <w:rPr>
          <w:lang w:eastAsia="he-IL"/>
        </w:rPr>
        <w:t>one stop shop</w:t>
      </w:r>
      <w:r>
        <w:rPr>
          <w:rFonts w:hint="cs"/>
          <w:rtl/>
          <w:lang w:eastAsia="he-IL"/>
        </w:rPr>
        <w:t xml:space="preserve"> </w:t>
      </w:r>
      <w:r w:rsidR="0086154F">
        <w:rPr>
          <w:rFonts w:hint="cs"/>
          <w:rtl/>
          <w:lang w:eastAsia="he-IL"/>
        </w:rPr>
        <w:t>כשיש חנות אחת</w:t>
      </w:r>
      <w:r>
        <w:rPr>
          <w:rFonts w:hint="cs"/>
          <w:rtl/>
          <w:lang w:eastAsia="he-IL"/>
        </w:rPr>
        <w:t>, כשיש משרד ממשלתי אחד</w:t>
      </w:r>
      <w:bookmarkStart w:id="120" w:name="_ETM_Q1_1128022"/>
      <w:bookmarkEnd w:id="120"/>
      <w:r>
        <w:rPr>
          <w:rFonts w:hint="cs"/>
          <w:rtl/>
          <w:lang w:eastAsia="he-IL"/>
        </w:rPr>
        <w:t xml:space="preserve"> שיש לו את המכלול כולו בטיפול בסוגיה</w:t>
      </w:r>
      <w:r w:rsidR="0086154F">
        <w:rPr>
          <w:rFonts w:hint="cs"/>
          <w:rtl/>
          <w:lang w:eastAsia="he-IL"/>
        </w:rPr>
        <w:t xml:space="preserve"> –</w:t>
      </w:r>
      <w:r>
        <w:rPr>
          <w:rFonts w:hint="cs"/>
          <w:rtl/>
          <w:lang w:eastAsia="he-IL"/>
        </w:rPr>
        <w:t xml:space="preserve"> זה יתרון </w:t>
      </w:r>
      <w:bookmarkStart w:id="121" w:name="_ETM_Q1_1131622"/>
      <w:bookmarkEnd w:id="121"/>
      <w:r w:rsidR="0086154F">
        <w:rPr>
          <w:rFonts w:hint="cs"/>
          <w:rtl/>
          <w:lang w:eastAsia="he-IL"/>
        </w:rPr>
        <w:t xml:space="preserve">עצום. וזה יתרון </w:t>
      </w:r>
      <w:r>
        <w:rPr>
          <w:rFonts w:hint="cs"/>
          <w:rtl/>
          <w:lang w:eastAsia="he-IL"/>
        </w:rPr>
        <w:t>גם מבחינת הפיקוח הפרלמנטרי שלנו. אני רוצה לשאול את היועץ המשפטי אם אין לי מניעה להצביע בעד זה</w:t>
      </w:r>
      <w:bookmarkStart w:id="122" w:name="_ETM_Q1_1139641"/>
      <w:bookmarkEnd w:id="122"/>
      <w:r>
        <w:rPr>
          <w:rFonts w:hint="cs"/>
          <w:rtl/>
          <w:lang w:eastAsia="he-IL"/>
        </w:rPr>
        <w:t xml:space="preserve">, כי אני אוהב את חגי אהבת נפש, הוא </w:t>
      </w:r>
      <w:bookmarkStart w:id="123" w:name="_ETM_Q1_1140999"/>
      <w:bookmarkEnd w:id="123"/>
      <w:r>
        <w:rPr>
          <w:rFonts w:hint="cs"/>
          <w:rtl/>
          <w:lang w:eastAsia="he-IL"/>
        </w:rPr>
        <w:t xml:space="preserve">אחד ממנכ"לי משרדי הממשלה המיוחדים.  </w:t>
      </w:r>
    </w:p>
    <w:p w:rsidR="009A7C17" w:rsidRDefault="009A7C17" w:rsidP="009A7C17">
      <w:pPr>
        <w:rPr>
          <w:rtl/>
          <w:lang w:eastAsia="he-IL"/>
        </w:rPr>
      </w:pPr>
      <w:bookmarkStart w:id="124" w:name="_ETM_Q1_1098068"/>
      <w:bookmarkStart w:id="125" w:name="_ETM_Q1_1098121"/>
      <w:bookmarkStart w:id="126" w:name="_ETM_Q1_1098587"/>
      <w:bookmarkStart w:id="127" w:name="_ETM_Q1_1144038"/>
      <w:bookmarkStart w:id="128" w:name="_ETM_Q1_1144116"/>
      <w:bookmarkStart w:id="129" w:name="_ETM_Q1_1049980"/>
      <w:bookmarkStart w:id="130" w:name="_ETM_Q1_1050058"/>
      <w:bookmarkStart w:id="131" w:name="_ETM_Q1_1166396"/>
      <w:bookmarkStart w:id="132" w:name="_ETM_Q1_1166474"/>
      <w:bookmarkEnd w:id="124"/>
      <w:bookmarkEnd w:id="125"/>
      <w:bookmarkEnd w:id="126"/>
      <w:bookmarkEnd w:id="127"/>
      <w:bookmarkEnd w:id="128"/>
      <w:bookmarkEnd w:id="129"/>
      <w:bookmarkEnd w:id="130"/>
      <w:bookmarkEnd w:id="131"/>
      <w:bookmarkEnd w:id="132"/>
    </w:p>
    <w:p w:rsidR="009A7C17" w:rsidRDefault="009A7C17" w:rsidP="00BC0EA6">
      <w:pPr>
        <w:pStyle w:val="a4"/>
        <w:rPr>
          <w:rtl/>
        </w:rPr>
      </w:pPr>
      <w:bookmarkStart w:id="133" w:name="ET_speaker_עידו_בן_יצחק_12"/>
      <w:r w:rsidRPr="00BC0EA6">
        <w:rPr>
          <w:rStyle w:val="TagStyle"/>
          <w:rtl/>
        </w:rPr>
        <w:t xml:space="preserve"> &lt;&lt; דובר &gt;&gt;</w:t>
      </w:r>
      <w:r w:rsidRPr="009A7C17">
        <w:rPr>
          <w:rStyle w:val="TagStyle"/>
          <w:rtl/>
        </w:rPr>
        <w:t xml:space="preserve"> </w:t>
      </w:r>
      <w:r>
        <w:rPr>
          <w:rtl/>
        </w:rPr>
        <w:t>עידו בן יצחק:</w:t>
      </w:r>
      <w:r w:rsidRPr="009A7C17">
        <w:rPr>
          <w:rStyle w:val="TagStyle"/>
          <w:rtl/>
        </w:rPr>
        <w:t xml:space="preserve"> </w:t>
      </w:r>
      <w:r w:rsidRPr="00BC0EA6">
        <w:rPr>
          <w:rStyle w:val="TagStyle"/>
          <w:rtl/>
        </w:rPr>
        <w:t>&lt;&lt; דובר &gt;&gt;</w:t>
      </w:r>
      <w:r>
        <w:rPr>
          <w:rtl/>
        </w:rPr>
        <w:t xml:space="preserve">   </w:t>
      </w:r>
      <w:bookmarkEnd w:id="133"/>
    </w:p>
    <w:p w:rsidR="009A7C17" w:rsidRDefault="009A7C17" w:rsidP="009A7C17">
      <w:pPr>
        <w:pStyle w:val="KeepWithNext"/>
        <w:rPr>
          <w:rtl/>
          <w:lang w:eastAsia="he-IL"/>
        </w:rPr>
      </w:pPr>
    </w:p>
    <w:p w:rsidR="009A7C17" w:rsidRDefault="009010CA" w:rsidP="00C364BD">
      <w:pPr>
        <w:rPr>
          <w:rtl/>
          <w:lang w:eastAsia="he-IL"/>
        </w:rPr>
      </w:pPr>
      <w:bookmarkStart w:id="134" w:name="_ETM_Q1_1180254"/>
      <w:bookmarkEnd w:id="134"/>
      <w:r>
        <w:rPr>
          <w:rFonts w:hint="cs"/>
          <w:rtl/>
          <w:lang w:eastAsia="he-IL"/>
        </w:rPr>
        <w:t xml:space="preserve">אנחנו חייבים להעביר את </w:t>
      </w:r>
      <w:bookmarkStart w:id="135" w:name="_ETM_Q1_1147713"/>
      <w:bookmarkEnd w:id="135"/>
      <w:r>
        <w:rPr>
          <w:rFonts w:hint="cs"/>
          <w:rtl/>
          <w:lang w:eastAsia="he-IL"/>
        </w:rPr>
        <w:t xml:space="preserve">זה לוועדת האתיקה. </w:t>
      </w:r>
    </w:p>
    <w:p w:rsidR="009A7C17" w:rsidRDefault="009A7C17" w:rsidP="009A7C17">
      <w:pPr>
        <w:rPr>
          <w:rtl/>
          <w:lang w:eastAsia="he-IL"/>
        </w:rPr>
      </w:pPr>
      <w:bookmarkStart w:id="136" w:name="_ETM_Q1_1187207"/>
      <w:bookmarkStart w:id="137" w:name="_ETM_Q1_1187285"/>
      <w:bookmarkStart w:id="138" w:name="_ETM_Q1_1188863"/>
      <w:bookmarkEnd w:id="136"/>
      <w:bookmarkEnd w:id="137"/>
      <w:bookmarkEnd w:id="138"/>
    </w:p>
    <w:p w:rsidR="009010CA" w:rsidRDefault="009010CA" w:rsidP="00BC0EA6">
      <w:pPr>
        <w:pStyle w:val="af6"/>
        <w:rPr>
          <w:rtl/>
        </w:rPr>
      </w:pPr>
      <w:bookmarkStart w:id="139" w:name="ET_yor_5777_89"/>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9010CA">
        <w:rPr>
          <w:rStyle w:val="TagStyle"/>
          <w:rtl/>
        </w:rPr>
        <w:t xml:space="preserve"> </w:t>
      </w:r>
      <w:r>
        <w:rPr>
          <w:rtl/>
        </w:rPr>
        <w:t>היו"ר מיקי חיימוביץ':</w:t>
      </w:r>
      <w:r w:rsidRPr="009010CA">
        <w:rPr>
          <w:rStyle w:val="TagStyle"/>
          <w:rtl/>
        </w:rPr>
        <w:t xml:space="preserve"> </w:t>
      </w:r>
      <w:r w:rsidRPr="00BC0EA6">
        <w:rPr>
          <w:rStyle w:val="TagStyle"/>
          <w:rtl/>
        </w:rPr>
        <w:t>&lt;&lt; יור &gt;&gt;</w:t>
      </w:r>
      <w:r>
        <w:rPr>
          <w:rtl/>
        </w:rPr>
        <w:t xml:space="preserve">   </w:t>
      </w:r>
      <w:bookmarkEnd w:id="139"/>
    </w:p>
    <w:p w:rsidR="009010CA" w:rsidRDefault="009010CA" w:rsidP="009010CA">
      <w:pPr>
        <w:pStyle w:val="KeepWithNext"/>
        <w:rPr>
          <w:rtl/>
          <w:lang w:eastAsia="he-IL"/>
        </w:rPr>
      </w:pPr>
    </w:p>
    <w:p w:rsidR="009010CA" w:rsidRDefault="009010CA" w:rsidP="009010CA">
      <w:pPr>
        <w:rPr>
          <w:rtl/>
          <w:lang w:eastAsia="he-IL"/>
        </w:rPr>
      </w:pPr>
      <w:r>
        <w:rPr>
          <w:rFonts w:hint="cs"/>
          <w:rtl/>
          <w:lang w:eastAsia="he-IL"/>
        </w:rPr>
        <w:t>לפחות עשית גילוי נאות.</w:t>
      </w:r>
    </w:p>
    <w:p w:rsidR="009010CA" w:rsidRPr="009010CA" w:rsidRDefault="009010CA" w:rsidP="009010CA">
      <w:pPr>
        <w:rPr>
          <w:rtl/>
          <w:lang w:eastAsia="he-IL"/>
        </w:rPr>
      </w:pPr>
    </w:p>
    <w:p w:rsidR="005C4DD6" w:rsidRDefault="005C4DD6">
      <w:pPr>
        <w:bidi w:val="0"/>
        <w:spacing w:line="240" w:lineRule="auto"/>
        <w:ind w:firstLine="0"/>
        <w:jc w:val="left"/>
        <w:rPr>
          <w:rStyle w:val="TagStyle"/>
          <w:rFonts w:ascii="David" w:hAnsi="David"/>
          <w:vanish w:val="0"/>
          <w:u w:val="single"/>
          <w:rtl/>
          <w:lang w:eastAsia="he-IL"/>
        </w:rPr>
      </w:pPr>
      <w:bookmarkStart w:id="140" w:name="ET_speaker_5763_13"/>
      <w:r>
        <w:rPr>
          <w:rStyle w:val="TagStyle"/>
          <w:vanish w:val="0"/>
          <w:rtl/>
        </w:rPr>
        <w:br w:type="page"/>
      </w:r>
    </w:p>
    <w:p w:rsidR="009A7C17" w:rsidRDefault="009A7C17" w:rsidP="00BC0EA6">
      <w:pPr>
        <w:pStyle w:val="a4"/>
        <w:rPr>
          <w:rtl/>
        </w:rPr>
      </w:pPr>
      <w:r w:rsidRPr="00BC0EA6">
        <w:rPr>
          <w:rStyle w:val="TagStyle"/>
          <w:rtl/>
        </w:rPr>
        <w:t xml:space="preserve"> &lt;&lt; דובר &gt;&gt;</w:t>
      </w:r>
      <w:r w:rsidRPr="009A7C17">
        <w:rPr>
          <w:rStyle w:val="TagStyle"/>
          <w:rtl/>
        </w:rPr>
        <w:t xml:space="preserve"> </w:t>
      </w:r>
      <w:r>
        <w:rPr>
          <w:rtl/>
        </w:rPr>
        <w:t>משה ארבל (ש"ס):</w:t>
      </w:r>
      <w:r w:rsidRPr="009A7C17">
        <w:rPr>
          <w:rStyle w:val="TagStyle"/>
          <w:rtl/>
        </w:rPr>
        <w:t xml:space="preserve"> </w:t>
      </w:r>
      <w:r w:rsidRPr="00BC0EA6">
        <w:rPr>
          <w:rStyle w:val="TagStyle"/>
          <w:rtl/>
        </w:rPr>
        <w:t>&lt;&lt; דובר &gt;&gt;</w:t>
      </w:r>
      <w:r>
        <w:rPr>
          <w:rtl/>
        </w:rPr>
        <w:t xml:space="preserve">   </w:t>
      </w:r>
      <w:bookmarkEnd w:id="140"/>
    </w:p>
    <w:p w:rsidR="009A7C17" w:rsidRDefault="009A7C17" w:rsidP="009A7C17">
      <w:pPr>
        <w:pStyle w:val="KeepWithNext"/>
        <w:rPr>
          <w:rtl/>
          <w:lang w:eastAsia="he-IL"/>
        </w:rPr>
      </w:pPr>
    </w:p>
    <w:p w:rsidR="009A7C17" w:rsidRDefault="009010CA" w:rsidP="009A7C17">
      <w:pPr>
        <w:rPr>
          <w:rtl/>
          <w:lang w:eastAsia="he-IL"/>
        </w:rPr>
      </w:pPr>
      <w:bookmarkStart w:id="141" w:name="_ETM_Q1_1189378"/>
      <w:bookmarkStart w:id="142" w:name="_ETM_Q1_1189441"/>
      <w:bookmarkEnd w:id="141"/>
      <w:bookmarkEnd w:id="142"/>
      <w:r>
        <w:rPr>
          <w:rFonts w:hint="cs"/>
          <w:rtl/>
          <w:lang w:eastAsia="he-IL"/>
        </w:rPr>
        <w:t xml:space="preserve">שזה יאמר לפרוטוקול. </w:t>
      </w:r>
    </w:p>
    <w:p w:rsidR="009A7C17" w:rsidRDefault="009A7C17" w:rsidP="009A7C17">
      <w:pPr>
        <w:rPr>
          <w:rtl/>
          <w:lang w:eastAsia="he-IL"/>
        </w:rPr>
      </w:pPr>
      <w:bookmarkStart w:id="143" w:name="_ETM_Q1_1190691"/>
      <w:bookmarkStart w:id="144" w:name="_ETM_Q1_1190753"/>
      <w:bookmarkStart w:id="145" w:name="_ETM_Q1_1196706"/>
      <w:bookmarkEnd w:id="143"/>
      <w:bookmarkEnd w:id="144"/>
      <w:bookmarkEnd w:id="145"/>
    </w:p>
    <w:p w:rsidR="009A7C17" w:rsidRDefault="009A7C17" w:rsidP="00BC0EA6">
      <w:pPr>
        <w:pStyle w:val="af9"/>
        <w:rPr>
          <w:rtl/>
          <w:lang w:eastAsia="he-IL"/>
        </w:rPr>
      </w:pPr>
      <w:bookmarkStart w:id="146" w:name="ET_guest_827624_14"/>
      <w:r w:rsidRPr="00BC0EA6">
        <w:rPr>
          <w:rStyle w:val="TagStyle"/>
          <w:rtl/>
        </w:rPr>
        <w:t xml:space="preserve"> &lt;&lt; אורח &gt;&gt;</w:t>
      </w:r>
      <w:r w:rsidRPr="009A7C1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9A7C17">
        <w:rPr>
          <w:rStyle w:val="TagStyle"/>
          <w:rtl/>
        </w:rPr>
        <w:t xml:space="preserve"> </w:t>
      </w:r>
      <w:r w:rsidRPr="00BC0EA6">
        <w:rPr>
          <w:rStyle w:val="TagStyle"/>
          <w:rtl/>
        </w:rPr>
        <w:t>&lt;&lt; אורח &gt;&gt;</w:t>
      </w:r>
      <w:r>
        <w:rPr>
          <w:rtl/>
          <w:lang w:eastAsia="he-IL"/>
        </w:rPr>
        <w:t xml:space="preserve">   </w:t>
      </w:r>
      <w:bookmarkEnd w:id="146"/>
    </w:p>
    <w:p w:rsidR="009A7C17" w:rsidRDefault="009A7C17" w:rsidP="009A7C17">
      <w:pPr>
        <w:pStyle w:val="KeepWithNext"/>
        <w:rPr>
          <w:rtl/>
          <w:lang w:eastAsia="he-IL"/>
        </w:rPr>
      </w:pPr>
    </w:p>
    <w:p w:rsidR="00EB52A0" w:rsidRDefault="00A13D49" w:rsidP="00CB6E1B">
      <w:pPr>
        <w:rPr>
          <w:rtl/>
          <w:lang w:eastAsia="he-IL"/>
        </w:rPr>
      </w:pPr>
      <w:bookmarkStart w:id="147" w:name="_ETM_Q1_1197237"/>
      <w:bookmarkStart w:id="148" w:name="_ETM_Q1_1197300"/>
      <w:bookmarkEnd w:id="147"/>
      <w:bookmarkEnd w:id="148"/>
      <w:r>
        <w:rPr>
          <w:rFonts w:hint="cs"/>
          <w:rtl/>
          <w:lang w:eastAsia="he-IL"/>
        </w:rPr>
        <w:t xml:space="preserve">תודה </w:t>
      </w:r>
      <w:bookmarkStart w:id="149" w:name="_ETM_Q1_1155969"/>
      <w:bookmarkEnd w:id="149"/>
      <w:r>
        <w:rPr>
          <w:rFonts w:hint="cs"/>
          <w:rtl/>
          <w:lang w:eastAsia="he-IL"/>
        </w:rPr>
        <w:t>חבר הכנסת א</w:t>
      </w:r>
      <w:r w:rsidR="006D04C1">
        <w:rPr>
          <w:rFonts w:hint="cs"/>
          <w:rtl/>
          <w:lang w:eastAsia="he-IL"/>
        </w:rPr>
        <w:t>רבל, אני מעריך את זה מאוד. א</w:t>
      </w:r>
      <w:r>
        <w:rPr>
          <w:rFonts w:hint="cs"/>
          <w:rtl/>
          <w:lang w:eastAsia="he-IL"/>
        </w:rPr>
        <w:t xml:space="preserve">ענה שוב: זאת לא סיסמה. אנחנו עושים ברשות הזו הרבה פעילויות, </w:t>
      </w:r>
      <w:bookmarkStart w:id="150" w:name="_ETM_Q1_1160535"/>
      <w:bookmarkEnd w:id="150"/>
      <w:r>
        <w:rPr>
          <w:rFonts w:hint="cs"/>
          <w:rtl/>
          <w:lang w:eastAsia="he-IL"/>
        </w:rPr>
        <w:t xml:space="preserve">גם ברשויות מקומיות, גם בפנימיות, גם במקומות </w:t>
      </w:r>
      <w:r w:rsidR="006D04C1">
        <w:rPr>
          <w:rFonts w:hint="cs"/>
          <w:rtl/>
          <w:lang w:eastAsia="he-IL"/>
        </w:rPr>
        <w:t>אחרים</w:t>
      </w:r>
      <w:r>
        <w:rPr>
          <w:rFonts w:hint="cs"/>
          <w:rtl/>
          <w:lang w:eastAsia="he-IL"/>
        </w:rPr>
        <w:t>. הייתי בפנימיי</w:t>
      </w:r>
      <w:r>
        <w:rPr>
          <w:rFonts w:hint="eastAsia"/>
          <w:rtl/>
          <w:lang w:eastAsia="he-IL"/>
        </w:rPr>
        <w:t>ה</w:t>
      </w:r>
      <w:r>
        <w:rPr>
          <w:rFonts w:hint="cs"/>
          <w:rtl/>
          <w:lang w:eastAsia="he-IL"/>
        </w:rPr>
        <w:t xml:space="preserve"> שקוראים לה כפר הנוער מנוף</w:t>
      </w:r>
      <w:r w:rsidR="00AD1A34">
        <w:rPr>
          <w:rFonts w:hint="cs"/>
          <w:rtl/>
          <w:lang w:eastAsia="he-IL"/>
        </w:rPr>
        <w:t xml:space="preserve"> ליד עכו</w:t>
      </w:r>
      <w:r>
        <w:rPr>
          <w:rFonts w:hint="cs"/>
          <w:rtl/>
          <w:lang w:eastAsia="he-IL"/>
        </w:rPr>
        <w:t xml:space="preserve">, אני ממליץ לחברי הוועדה </w:t>
      </w:r>
      <w:bookmarkStart w:id="151" w:name="_ETM_Q1_1168754"/>
      <w:bookmarkEnd w:id="151"/>
      <w:r w:rsidR="00AD1A34">
        <w:rPr>
          <w:rFonts w:hint="cs"/>
          <w:rtl/>
          <w:lang w:eastAsia="he-IL"/>
        </w:rPr>
        <w:t>ללכת לבקר שם</w:t>
      </w:r>
      <w:r>
        <w:rPr>
          <w:rFonts w:hint="cs"/>
          <w:rtl/>
          <w:lang w:eastAsia="he-IL"/>
        </w:rPr>
        <w:t xml:space="preserve">. אנחנו </w:t>
      </w:r>
      <w:r w:rsidR="00CB6E1B">
        <w:rPr>
          <w:rFonts w:hint="cs"/>
          <w:rtl/>
          <w:lang w:eastAsia="he-IL"/>
        </w:rPr>
        <w:t xml:space="preserve">שם </w:t>
      </w:r>
      <w:r>
        <w:rPr>
          <w:rFonts w:hint="cs"/>
          <w:rtl/>
          <w:lang w:eastAsia="he-IL"/>
        </w:rPr>
        <w:t xml:space="preserve">מלווים </w:t>
      </w:r>
      <w:bookmarkStart w:id="152" w:name="_ETM_Q1_1172344"/>
      <w:bookmarkEnd w:id="152"/>
      <w:proofErr w:type="spellStart"/>
      <w:r>
        <w:rPr>
          <w:rFonts w:hint="cs"/>
          <w:rtl/>
          <w:lang w:eastAsia="he-IL"/>
        </w:rPr>
        <w:t>תוכניות</w:t>
      </w:r>
      <w:proofErr w:type="spellEnd"/>
      <w:r>
        <w:rPr>
          <w:rFonts w:hint="cs"/>
          <w:rtl/>
          <w:lang w:eastAsia="he-IL"/>
        </w:rPr>
        <w:t xml:space="preserve"> מניעה שהרשות מלווה לאורך שנים, לא הכול אנחנו </w:t>
      </w:r>
      <w:bookmarkStart w:id="153" w:name="_ETM_Q1_1178498"/>
      <w:bookmarkEnd w:id="153"/>
      <w:r>
        <w:rPr>
          <w:rFonts w:hint="cs"/>
          <w:rtl/>
          <w:lang w:eastAsia="he-IL"/>
        </w:rPr>
        <w:t>המצאנו, צריך גם לשמור על מידה של צניעות.</w:t>
      </w:r>
      <w:bookmarkStart w:id="154" w:name="_ETM_Q1_1180633"/>
      <w:bookmarkEnd w:id="154"/>
      <w:r>
        <w:rPr>
          <w:rFonts w:hint="cs"/>
          <w:rtl/>
          <w:lang w:eastAsia="he-IL"/>
        </w:rPr>
        <w:t xml:space="preserve"> הר</w:t>
      </w:r>
      <w:r w:rsidR="00CB6E1B">
        <w:rPr>
          <w:rFonts w:hint="cs"/>
          <w:rtl/>
          <w:lang w:eastAsia="he-IL"/>
        </w:rPr>
        <w:t xml:space="preserve">שות מלווה שם </w:t>
      </w:r>
      <w:proofErr w:type="spellStart"/>
      <w:r w:rsidR="00CB6E1B">
        <w:rPr>
          <w:rFonts w:hint="cs"/>
          <w:rtl/>
          <w:lang w:eastAsia="he-IL"/>
        </w:rPr>
        <w:t>תוכניות</w:t>
      </w:r>
      <w:proofErr w:type="spellEnd"/>
      <w:r w:rsidR="00CB6E1B">
        <w:rPr>
          <w:rFonts w:hint="cs"/>
          <w:rtl/>
          <w:lang w:eastAsia="he-IL"/>
        </w:rPr>
        <w:t xml:space="preserve"> לאורך שנים</w:t>
      </w:r>
      <w:r>
        <w:rPr>
          <w:rFonts w:hint="cs"/>
          <w:rtl/>
          <w:lang w:eastAsia="he-IL"/>
        </w:rPr>
        <w:t xml:space="preserve"> ושוחחתי עם ילדי י"ב </w:t>
      </w:r>
      <w:bookmarkStart w:id="155" w:name="_ETM_Q1_1185232"/>
      <w:bookmarkEnd w:id="155"/>
      <w:r>
        <w:rPr>
          <w:rFonts w:hint="cs"/>
          <w:rtl/>
          <w:lang w:eastAsia="he-IL"/>
        </w:rPr>
        <w:t>שעוברים את התוכניות האלה, ואחד הילדים האלה אמר לי:</w:t>
      </w:r>
      <w:bookmarkStart w:id="156" w:name="_ETM_Q1_1185972"/>
      <w:bookmarkEnd w:id="156"/>
      <w:r>
        <w:rPr>
          <w:rFonts w:hint="cs"/>
          <w:rtl/>
          <w:lang w:eastAsia="he-IL"/>
        </w:rPr>
        <w:t xml:space="preserve"> ת</w:t>
      </w:r>
      <w:r w:rsidR="00A036EB">
        <w:rPr>
          <w:rFonts w:hint="cs"/>
          <w:rtl/>
          <w:lang w:eastAsia="he-IL"/>
        </w:rPr>
        <w:t>שמע, בהתחלה</w:t>
      </w:r>
      <w:r>
        <w:rPr>
          <w:rFonts w:hint="cs"/>
          <w:rtl/>
          <w:lang w:eastAsia="he-IL"/>
        </w:rPr>
        <w:t xml:space="preserve"> כשעשיתי בדיקות שתן פחדתי</w:t>
      </w:r>
      <w:bookmarkStart w:id="157" w:name="_ETM_Q1_1156843"/>
      <w:bookmarkStart w:id="158" w:name="_ETM_Q1_1156897"/>
      <w:bookmarkEnd w:id="157"/>
      <w:bookmarkEnd w:id="158"/>
      <w:r w:rsidR="00A036EB">
        <w:rPr>
          <w:rFonts w:hint="cs"/>
          <w:rtl/>
          <w:lang w:eastAsia="he-IL"/>
        </w:rPr>
        <w:t xml:space="preserve"> לצאת </w:t>
      </w:r>
      <w:bookmarkStart w:id="159" w:name="_ETM_Q1_1193198"/>
      <w:bookmarkEnd w:id="159"/>
      <w:r w:rsidR="00A036EB">
        <w:rPr>
          <w:rFonts w:hint="cs"/>
          <w:rtl/>
          <w:lang w:eastAsia="he-IL"/>
        </w:rPr>
        <w:t>מלוכלך בבדי</w:t>
      </w:r>
      <w:r w:rsidR="00CB6E1B">
        <w:rPr>
          <w:rFonts w:hint="cs"/>
          <w:rtl/>
          <w:lang w:eastAsia="he-IL"/>
        </w:rPr>
        <w:t>קה –</w:t>
      </w:r>
      <w:r w:rsidR="00A036EB">
        <w:rPr>
          <w:rFonts w:hint="cs"/>
          <w:rtl/>
          <w:lang w:eastAsia="he-IL"/>
        </w:rPr>
        <w:t xml:space="preserve"> זאת או</w:t>
      </w:r>
      <w:r w:rsidR="00CB6E1B">
        <w:rPr>
          <w:rFonts w:hint="cs"/>
          <w:rtl/>
          <w:lang w:eastAsia="he-IL"/>
        </w:rPr>
        <w:t>מרת שיראו שהוא עישן או צרך סמים –</w:t>
      </w:r>
      <w:r w:rsidR="00A036EB">
        <w:rPr>
          <w:rFonts w:hint="cs"/>
          <w:rtl/>
          <w:lang w:eastAsia="he-IL"/>
        </w:rPr>
        <w:t xml:space="preserve"> </w:t>
      </w:r>
      <w:bookmarkStart w:id="160" w:name="_ETM_Q1_1195059"/>
      <w:bookmarkEnd w:id="160"/>
      <w:r w:rsidR="00A036EB">
        <w:rPr>
          <w:rFonts w:hint="cs"/>
          <w:rtl/>
          <w:lang w:eastAsia="he-IL"/>
        </w:rPr>
        <w:t>וככול שעבר זמן והעמקתי בתוכנית, פחדתי לצאת מלוכלך עם</w:t>
      </w:r>
      <w:bookmarkStart w:id="161" w:name="_ETM_Q1_1200800"/>
      <w:bookmarkEnd w:id="161"/>
      <w:r w:rsidR="00CB6E1B">
        <w:rPr>
          <w:rFonts w:hint="cs"/>
          <w:rtl/>
          <w:lang w:eastAsia="he-IL"/>
        </w:rPr>
        <w:t xml:space="preserve"> עצמי –</w:t>
      </w:r>
      <w:r w:rsidR="00A036EB">
        <w:rPr>
          <w:rFonts w:hint="cs"/>
          <w:rtl/>
          <w:lang w:eastAsia="he-IL"/>
        </w:rPr>
        <w:t xml:space="preserve"> לא לצאת מלוכלך בבדיקה.</w:t>
      </w:r>
    </w:p>
    <w:p w:rsidR="00EB52A0" w:rsidRDefault="00EB52A0" w:rsidP="00A036EB">
      <w:pPr>
        <w:rPr>
          <w:rtl/>
          <w:lang w:eastAsia="he-IL"/>
        </w:rPr>
      </w:pPr>
    </w:p>
    <w:p w:rsidR="00CB6E1B" w:rsidRDefault="00CB6E1B" w:rsidP="00CB6E1B">
      <w:pPr>
        <w:rPr>
          <w:rtl/>
          <w:lang w:eastAsia="he-IL"/>
        </w:rPr>
      </w:pPr>
      <w:r>
        <w:rPr>
          <w:rFonts w:hint="cs"/>
          <w:rtl/>
          <w:lang w:eastAsia="he-IL"/>
        </w:rPr>
        <w:t xml:space="preserve"> וזאת</w:t>
      </w:r>
      <w:r w:rsidR="00A036EB">
        <w:rPr>
          <w:rFonts w:hint="cs"/>
          <w:rtl/>
          <w:lang w:eastAsia="he-IL"/>
        </w:rPr>
        <w:t xml:space="preserve"> המשמעות, בניית כישורי החיים,</w:t>
      </w:r>
      <w:bookmarkStart w:id="162" w:name="_ETM_Q1_1207035"/>
      <w:bookmarkEnd w:id="162"/>
      <w:r w:rsidR="00A036EB">
        <w:rPr>
          <w:rFonts w:hint="cs"/>
          <w:rtl/>
          <w:lang w:eastAsia="he-IL"/>
        </w:rPr>
        <w:t xml:space="preserve"> ההבנה שקהילה היא כשאתה שייך למשהו, יש </w:t>
      </w:r>
      <w:bookmarkStart w:id="163" w:name="_ETM_Q1_1209366"/>
      <w:bookmarkEnd w:id="163"/>
      <w:r w:rsidR="00A036EB">
        <w:rPr>
          <w:rFonts w:hint="cs"/>
          <w:rtl/>
          <w:lang w:eastAsia="he-IL"/>
        </w:rPr>
        <w:t>לה משמעות הרבה יותר גדולה משמות וטרמינולוגיה שאני</w:t>
      </w:r>
      <w:bookmarkStart w:id="164" w:name="_ETM_Q1_1210725"/>
      <w:bookmarkEnd w:id="164"/>
      <w:r w:rsidR="00A036EB">
        <w:rPr>
          <w:rFonts w:hint="cs"/>
          <w:rtl/>
          <w:lang w:eastAsia="he-IL"/>
        </w:rPr>
        <w:t xml:space="preserve"> פחות מעדיף אותה של מאבק ומלחמה ומיגור והדברים האלה. בסוף</w:t>
      </w:r>
      <w:bookmarkStart w:id="165" w:name="_ETM_Q1_1218217"/>
      <w:bookmarkEnd w:id="165"/>
      <w:r w:rsidR="00A036EB">
        <w:rPr>
          <w:rFonts w:hint="cs"/>
          <w:rtl/>
          <w:lang w:eastAsia="he-IL"/>
        </w:rPr>
        <w:t xml:space="preserve"> צריך להבין: הכוח של פרט בתוך הקהילה שלו, </w:t>
      </w:r>
      <w:bookmarkStart w:id="166" w:name="_ETM_Q1_1221017"/>
      <w:bookmarkEnd w:id="166"/>
      <w:r w:rsidR="00A036EB">
        <w:rPr>
          <w:rFonts w:hint="cs"/>
          <w:rtl/>
          <w:lang w:eastAsia="he-IL"/>
        </w:rPr>
        <w:t xml:space="preserve">הצורך להרגיש משמעותי, להרגיש שייך הוא </w:t>
      </w:r>
      <w:r w:rsidR="00A036EB" w:rsidRPr="00CB6E1B">
        <w:rPr>
          <w:rFonts w:hint="cs"/>
          <w:rtl/>
          <w:lang w:eastAsia="he-IL"/>
        </w:rPr>
        <w:t xml:space="preserve">דבר חשוב. ולכן </w:t>
      </w:r>
      <w:bookmarkStart w:id="167" w:name="_ETM_Q1_1228354"/>
      <w:bookmarkEnd w:id="167"/>
      <w:r w:rsidR="00A036EB" w:rsidRPr="00CB6E1B">
        <w:rPr>
          <w:rFonts w:hint="cs"/>
          <w:rtl/>
          <w:lang w:eastAsia="he-IL"/>
        </w:rPr>
        <w:t>אני חושב שכשאנחנו נבין את היסוד הזה, וכשנבין את היסוד</w:t>
      </w:r>
      <w:bookmarkStart w:id="168" w:name="_ETM_Q1_1233171"/>
      <w:bookmarkEnd w:id="168"/>
      <w:r w:rsidR="00A036EB" w:rsidRPr="00CB6E1B">
        <w:rPr>
          <w:rFonts w:hint="cs"/>
          <w:rtl/>
          <w:lang w:eastAsia="he-IL"/>
        </w:rPr>
        <w:t xml:space="preserve"> של הקהילה לטפל בפרט, אנחנו נייצר את אותה כפית של </w:t>
      </w:r>
      <w:bookmarkStart w:id="169" w:name="_ETM_Q1_1235555"/>
      <w:bookmarkEnd w:id="169"/>
      <w:r w:rsidR="00A036EB" w:rsidRPr="00CB6E1B">
        <w:rPr>
          <w:rFonts w:hint="cs"/>
          <w:rtl/>
          <w:lang w:eastAsia="he-IL"/>
        </w:rPr>
        <w:t>מניעה</w:t>
      </w:r>
      <w:r w:rsidRPr="00CB6E1B">
        <w:rPr>
          <w:rFonts w:hint="cs"/>
          <w:rtl/>
          <w:lang w:eastAsia="he-IL"/>
        </w:rPr>
        <w:t>.</w:t>
      </w:r>
      <w:r w:rsidR="00A036EB" w:rsidRPr="00CB6E1B">
        <w:rPr>
          <w:rFonts w:hint="cs"/>
          <w:rtl/>
          <w:lang w:eastAsia="he-IL"/>
        </w:rPr>
        <w:t xml:space="preserve"> </w:t>
      </w:r>
      <w:r w:rsidRPr="00CB6E1B">
        <w:rPr>
          <w:rFonts w:hint="cs"/>
          <w:rtl/>
          <w:lang w:eastAsia="he-IL"/>
        </w:rPr>
        <w:t xml:space="preserve">נייצר </w:t>
      </w:r>
      <w:r w:rsidR="00A036EB" w:rsidRPr="00CB6E1B">
        <w:rPr>
          <w:rFonts w:hint="cs"/>
          <w:rtl/>
          <w:lang w:eastAsia="he-IL"/>
        </w:rPr>
        <w:t>משני היבטים: היבט אחד מניעתי, לא צריך להקל</w:t>
      </w:r>
      <w:bookmarkStart w:id="170" w:name="_ETM_Q1_1239484"/>
      <w:bookmarkEnd w:id="170"/>
      <w:r w:rsidR="00A036EB" w:rsidRPr="00CB6E1B">
        <w:rPr>
          <w:rFonts w:hint="cs"/>
          <w:rtl/>
          <w:lang w:eastAsia="he-IL"/>
        </w:rPr>
        <w:t xml:space="preserve"> ראש במיגור </w:t>
      </w:r>
      <w:r w:rsidRPr="00CB6E1B">
        <w:rPr>
          <w:rFonts w:hint="cs"/>
          <w:rtl/>
          <w:lang w:eastAsia="he-IL"/>
        </w:rPr>
        <w:t>וב</w:t>
      </w:r>
      <w:r w:rsidR="00A036EB" w:rsidRPr="00CB6E1B">
        <w:rPr>
          <w:rFonts w:hint="cs"/>
          <w:rtl/>
          <w:lang w:eastAsia="he-IL"/>
        </w:rPr>
        <w:t>איסורים, ברגולציה</w:t>
      </w:r>
      <w:r>
        <w:rPr>
          <w:rFonts w:hint="cs"/>
          <w:rtl/>
          <w:lang w:eastAsia="he-IL"/>
        </w:rPr>
        <w:t>,</w:t>
      </w:r>
      <w:r w:rsidR="00A036EB">
        <w:rPr>
          <w:rFonts w:hint="cs"/>
          <w:rtl/>
          <w:lang w:eastAsia="he-IL"/>
        </w:rPr>
        <w:t xml:space="preserve"> בדבר הזה. מצד שני, בלי בניית</w:t>
      </w:r>
      <w:bookmarkStart w:id="171" w:name="_ETM_Q1_1244341"/>
      <w:bookmarkEnd w:id="171"/>
      <w:r w:rsidR="00A036EB">
        <w:rPr>
          <w:rFonts w:hint="cs"/>
          <w:rtl/>
          <w:lang w:eastAsia="he-IL"/>
        </w:rPr>
        <w:t xml:space="preserve"> כישורי חיים לא תצליח באמת לייצר טיפול הוליסטי במהלך הזה. ואני פחות מעדיף את הביטויים כמו מאבק ומלחמה ומיגור, אלא </w:t>
      </w:r>
      <w:bookmarkStart w:id="172" w:name="_ETM_Q1_1255938"/>
      <w:bookmarkEnd w:id="172"/>
      <w:r w:rsidR="00A036EB">
        <w:rPr>
          <w:rFonts w:hint="cs"/>
          <w:rtl/>
          <w:lang w:eastAsia="he-IL"/>
        </w:rPr>
        <w:t xml:space="preserve">יותר את התפיסה של ההעצמה כי בסוף </w:t>
      </w:r>
      <w:r w:rsidR="00A036EB">
        <w:rPr>
          <w:rFonts w:hint="eastAsia"/>
          <w:rtl/>
          <w:lang w:eastAsia="he-IL"/>
        </w:rPr>
        <w:t>–</w:t>
      </w:r>
      <w:r w:rsidR="00A036EB">
        <w:rPr>
          <w:rFonts w:hint="cs"/>
          <w:rtl/>
          <w:lang w:eastAsia="he-IL"/>
        </w:rPr>
        <w:t xml:space="preserve"> ואני לא </w:t>
      </w:r>
      <w:bookmarkStart w:id="173" w:name="_ETM_Q1_1257888"/>
      <w:bookmarkEnd w:id="173"/>
      <w:r w:rsidR="00A036EB">
        <w:rPr>
          <w:rFonts w:hint="cs"/>
          <w:rtl/>
          <w:lang w:eastAsia="he-IL"/>
        </w:rPr>
        <w:t xml:space="preserve">נגד הצבה של מצלמות ולא ניגוד פיקוח ולא נגד דברים </w:t>
      </w:r>
      <w:bookmarkStart w:id="174" w:name="_ETM_Q1_1259319"/>
      <w:bookmarkEnd w:id="174"/>
      <w:r>
        <w:rPr>
          <w:rFonts w:hint="cs"/>
          <w:rtl/>
          <w:lang w:eastAsia="he-IL"/>
        </w:rPr>
        <w:t>כאלה –</w:t>
      </w:r>
      <w:r w:rsidR="00A036EB">
        <w:rPr>
          <w:rFonts w:hint="cs"/>
          <w:rtl/>
          <w:lang w:eastAsia="he-IL"/>
        </w:rPr>
        <w:t xml:space="preserve">אני חושב שגבולות הם </w:t>
      </w:r>
      <w:r w:rsidR="00EB52A0">
        <w:rPr>
          <w:rFonts w:hint="cs"/>
          <w:rtl/>
          <w:lang w:eastAsia="he-IL"/>
        </w:rPr>
        <w:t xml:space="preserve">ביטחון מצד אחד אבל בלי </w:t>
      </w:r>
      <w:bookmarkStart w:id="175" w:name="_ETM_Q1_1265275"/>
      <w:bookmarkEnd w:id="175"/>
      <w:r>
        <w:rPr>
          <w:rFonts w:hint="cs"/>
          <w:rtl/>
          <w:lang w:eastAsia="he-IL"/>
        </w:rPr>
        <w:t>היכולת של השימוש בקהילה - - -</w:t>
      </w:r>
    </w:p>
    <w:p w:rsidR="00CB6E1B" w:rsidRDefault="00CB6E1B" w:rsidP="00CB6E1B">
      <w:pPr>
        <w:rPr>
          <w:rtl/>
          <w:lang w:eastAsia="he-IL"/>
        </w:rPr>
      </w:pPr>
      <w:r>
        <w:rPr>
          <w:rFonts w:hint="cs"/>
          <w:rtl/>
          <w:lang w:eastAsia="he-IL"/>
        </w:rPr>
        <w:t xml:space="preserve"> </w:t>
      </w:r>
    </w:p>
    <w:p w:rsidR="00CB6E1B" w:rsidRDefault="00CB6E1B" w:rsidP="00CB6E1B">
      <w:pPr>
        <w:rPr>
          <w:rtl/>
          <w:lang w:eastAsia="he-IL"/>
        </w:rPr>
      </w:pPr>
      <w:r>
        <w:rPr>
          <w:rFonts w:hint="cs"/>
          <w:rtl/>
          <w:lang w:eastAsia="he-IL"/>
        </w:rPr>
        <w:t>לא אלאה את הוועדה</w:t>
      </w:r>
      <w:r w:rsidR="00EB52A0">
        <w:rPr>
          <w:rFonts w:hint="cs"/>
          <w:rtl/>
          <w:lang w:eastAsia="he-IL"/>
        </w:rPr>
        <w:t xml:space="preserve"> </w:t>
      </w:r>
      <w:bookmarkStart w:id="176" w:name="_ETM_Q1_1267557"/>
      <w:bookmarkEnd w:id="176"/>
      <w:r>
        <w:rPr>
          <w:rFonts w:hint="cs"/>
          <w:rtl/>
          <w:lang w:eastAsia="he-IL"/>
        </w:rPr>
        <w:t xml:space="preserve">ובזה אסיים את דברי: גם </w:t>
      </w:r>
      <w:bookmarkStart w:id="177" w:name="_ETM_Q1_1278159"/>
      <w:bookmarkStart w:id="178" w:name="_ETM_Q1_1278212"/>
      <w:bookmarkStart w:id="179" w:name="_ETM_Q1_1278584"/>
      <w:bookmarkStart w:id="180" w:name="_ETM_Q1_1278620"/>
      <w:bookmarkEnd w:id="177"/>
      <w:bookmarkEnd w:id="178"/>
      <w:bookmarkEnd w:id="179"/>
      <w:bookmarkEnd w:id="180"/>
      <w:r>
        <w:rPr>
          <w:rFonts w:hint="cs"/>
          <w:rtl/>
          <w:lang w:eastAsia="he-IL"/>
        </w:rPr>
        <w:t>אני</w:t>
      </w:r>
      <w:r w:rsidR="00EB52A0">
        <w:rPr>
          <w:rFonts w:hint="cs"/>
          <w:rtl/>
          <w:lang w:eastAsia="he-IL"/>
        </w:rPr>
        <w:t xml:space="preserve"> באופן אישי, </w:t>
      </w:r>
      <w:bookmarkStart w:id="181" w:name="_ETM_Q1_1272333"/>
      <w:bookmarkEnd w:id="181"/>
      <w:r>
        <w:rPr>
          <w:rFonts w:hint="cs"/>
          <w:rtl/>
          <w:lang w:eastAsia="he-IL"/>
        </w:rPr>
        <w:t>מה שמלווה אותי ב</w:t>
      </w:r>
      <w:r w:rsidR="00EB52A0">
        <w:rPr>
          <w:rFonts w:hint="cs"/>
          <w:rtl/>
          <w:lang w:eastAsia="he-IL"/>
        </w:rPr>
        <w:t>עשייה הציבורית זה מקום שיצאתי מהבית בצו שופט</w:t>
      </w:r>
      <w:r>
        <w:rPr>
          <w:rFonts w:hint="cs"/>
          <w:rtl/>
          <w:lang w:eastAsia="he-IL"/>
        </w:rPr>
        <w:t>.</w:t>
      </w:r>
      <w:r w:rsidR="00EB52A0">
        <w:rPr>
          <w:rFonts w:hint="cs"/>
          <w:rtl/>
          <w:lang w:eastAsia="he-IL"/>
        </w:rPr>
        <w:t xml:space="preserve"> אני מרצה על זה הרבה בהתנדבות</w:t>
      </w:r>
      <w:bookmarkStart w:id="182" w:name="_ETM_Q1_1277009"/>
      <w:bookmarkEnd w:id="182"/>
      <w:r w:rsidR="00EB52A0">
        <w:rPr>
          <w:rFonts w:hint="cs"/>
          <w:rtl/>
          <w:lang w:eastAsia="he-IL"/>
        </w:rPr>
        <w:t xml:space="preserve"> </w:t>
      </w:r>
      <w:r w:rsidR="00EB52A0">
        <w:rPr>
          <w:rFonts w:hint="eastAsia"/>
          <w:rtl/>
          <w:lang w:eastAsia="he-IL"/>
        </w:rPr>
        <w:t>–</w:t>
      </w:r>
      <w:r w:rsidR="00EB52A0">
        <w:rPr>
          <w:rFonts w:hint="cs"/>
          <w:rtl/>
          <w:lang w:eastAsia="he-IL"/>
        </w:rPr>
        <w:t xml:space="preserve"> מבית אלים והפכתי קודם כול להיות</w:t>
      </w:r>
      <w:bookmarkStart w:id="183" w:name="_ETM_Q1_1282032"/>
      <w:bookmarkEnd w:id="183"/>
      <w:r w:rsidR="00EB52A0">
        <w:rPr>
          <w:rFonts w:hint="cs"/>
          <w:rtl/>
          <w:lang w:eastAsia="he-IL"/>
        </w:rPr>
        <w:t xml:space="preserve"> יכול לאהוב את עצמי, עזבי יכול לאהוב אחרים, צריך לא להגזים עם לאהוב את עצמך, אבל לפחות לחולל עבור אחרים. ובכל </w:t>
      </w:r>
      <w:bookmarkStart w:id="184" w:name="_ETM_Q1_1291817"/>
      <w:bookmarkEnd w:id="184"/>
      <w:r w:rsidR="00EB52A0">
        <w:rPr>
          <w:rFonts w:hint="cs"/>
          <w:rtl/>
          <w:lang w:eastAsia="he-IL"/>
        </w:rPr>
        <w:t>מקום ו</w:t>
      </w:r>
      <w:r>
        <w:rPr>
          <w:rFonts w:hint="cs"/>
          <w:rtl/>
          <w:lang w:eastAsia="he-IL"/>
        </w:rPr>
        <w:t>בכל נקודה, שהצלחתי בסוף לשרוד זו</w:t>
      </w:r>
      <w:r w:rsidR="00EB52A0">
        <w:rPr>
          <w:rFonts w:hint="cs"/>
          <w:rtl/>
          <w:lang w:eastAsia="he-IL"/>
        </w:rPr>
        <w:t xml:space="preserve"> </w:t>
      </w:r>
      <w:proofErr w:type="spellStart"/>
      <w:r w:rsidR="00EB52A0">
        <w:rPr>
          <w:rFonts w:hint="cs"/>
          <w:rtl/>
          <w:lang w:eastAsia="he-IL"/>
        </w:rPr>
        <w:t>הי</w:t>
      </w:r>
      <w:r>
        <w:rPr>
          <w:rFonts w:hint="cs"/>
          <w:rtl/>
          <w:lang w:eastAsia="he-IL"/>
        </w:rPr>
        <w:t>ת</w:t>
      </w:r>
      <w:r w:rsidR="00EB52A0">
        <w:rPr>
          <w:rFonts w:hint="cs"/>
          <w:rtl/>
          <w:lang w:eastAsia="he-IL"/>
        </w:rPr>
        <w:t>ה</w:t>
      </w:r>
      <w:proofErr w:type="spellEnd"/>
      <w:r w:rsidR="00EB52A0">
        <w:rPr>
          <w:rFonts w:hint="cs"/>
          <w:rtl/>
          <w:lang w:eastAsia="he-IL"/>
        </w:rPr>
        <w:t xml:space="preserve"> נקודה כי </w:t>
      </w:r>
      <w:bookmarkStart w:id="185" w:name="_ETM_Q1_1295528"/>
      <w:bookmarkEnd w:id="185"/>
      <w:r w:rsidR="00EB52A0">
        <w:rPr>
          <w:rFonts w:hint="cs"/>
          <w:rtl/>
          <w:lang w:eastAsia="he-IL"/>
        </w:rPr>
        <w:t xml:space="preserve">גורמים בקהילה נגעו בי. לא בהכרח כי אמרו לי: לא </w:t>
      </w:r>
      <w:bookmarkStart w:id="186" w:name="_ETM_Q1_1298570"/>
      <w:bookmarkEnd w:id="186"/>
      <w:r w:rsidR="00EB52A0">
        <w:rPr>
          <w:rFonts w:hint="cs"/>
          <w:rtl/>
          <w:lang w:eastAsia="he-IL"/>
        </w:rPr>
        <w:t>זה ולא זה. במקום שהייתה יועצת בית ספר שנתנה לי את היכולת לגעת בי ולרכוש אמון באוכל,</w:t>
      </w:r>
      <w:bookmarkStart w:id="187" w:name="_ETM_Q1_1305558"/>
      <w:bookmarkEnd w:id="187"/>
      <w:r w:rsidR="00EB52A0">
        <w:rPr>
          <w:rFonts w:hint="cs"/>
          <w:rtl/>
          <w:lang w:eastAsia="he-IL"/>
        </w:rPr>
        <w:t xml:space="preserve"> אז מסרתי את עצמי והסברתי את הדבר הזה. וכשעבדתי בלול </w:t>
      </w:r>
      <w:bookmarkStart w:id="188" w:name="_ETM_Q1_1308065"/>
      <w:bookmarkEnd w:id="188"/>
      <w:r w:rsidR="00EB52A0">
        <w:rPr>
          <w:rFonts w:hint="cs"/>
          <w:rtl/>
          <w:lang w:eastAsia="he-IL"/>
        </w:rPr>
        <w:t>ברביבים בנגב, ואני עד היום חבר רביבים, אז כשהיה לולן</w:t>
      </w:r>
      <w:bookmarkStart w:id="189" w:name="_ETM_Q1_1312584"/>
      <w:bookmarkEnd w:id="189"/>
      <w:r w:rsidR="00EB52A0">
        <w:rPr>
          <w:rFonts w:hint="cs"/>
          <w:rtl/>
          <w:lang w:eastAsia="he-IL"/>
        </w:rPr>
        <w:t xml:space="preserve"> שקראו לו פאולו </w:t>
      </w:r>
      <w:proofErr w:type="spellStart"/>
      <w:r w:rsidR="00EB52A0">
        <w:rPr>
          <w:rFonts w:hint="cs"/>
          <w:rtl/>
          <w:lang w:eastAsia="he-IL"/>
        </w:rPr>
        <w:t>ריקרדו</w:t>
      </w:r>
      <w:proofErr w:type="spellEnd"/>
      <w:r w:rsidR="00EB52A0">
        <w:rPr>
          <w:rFonts w:hint="cs"/>
          <w:rtl/>
          <w:lang w:eastAsia="he-IL"/>
        </w:rPr>
        <w:t xml:space="preserve"> מאסה והוא נתן לי פעם ראשונה</w:t>
      </w:r>
      <w:bookmarkStart w:id="190" w:name="_ETM_Q1_1316224"/>
      <w:bookmarkEnd w:id="190"/>
      <w:r w:rsidR="00EB52A0">
        <w:rPr>
          <w:rFonts w:hint="cs"/>
          <w:rtl/>
          <w:lang w:eastAsia="he-IL"/>
        </w:rPr>
        <w:t xml:space="preserve"> לחתוך בדיסק חיתוך, אז זה גרם לי להרגיש שאני מסוגל </w:t>
      </w:r>
      <w:bookmarkStart w:id="191" w:name="_ETM_Q1_1319603"/>
      <w:bookmarkEnd w:id="191"/>
      <w:r w:rsidR="00EB52A0">
        <w:rPr>
          <w:rFonts w:hint="cs"/>
          <w:rtl/>
          <w:lang w:eastAsia="he-IL"/>
        </w:rPr>
        <w:t xml:space="preserve">לעשות משהו. </w:t>
      </w:r>
    </w:p>
    <w:p w:rsidR="00CB6E1B" w:rsidRDefault="00CB6E1B" w:rsidP="00CB6E1B">
      <w:pPr>
        <w:rPr>
          <w:rtl/>
          <w:lang w:eastAsia="he-IL"/>
        </w:rPr>
      </w:pPr>
    </w:p>
    <w:p w:rsidR="00A13D49" w:rsidRDefault="00EB52A0" w:rsidP="00CB6E1B">
      <w:pPr>
        <w:rPr>
          <w:rtl/>
          <w:lang w:eastAsia="he-IL"/>
        </w:rPr>
      </w:pPr>
      <w:r>
        <w:rPr>
          <w:rFonts w:hint="cs"/>
          <w:rtl/>
          <w:lang w:eastAsia="he-IL"/>
        </w:rPr>
        <w:t xml:space="preserve">בעיני המיגור והמאבק והגבולות זה לא המקום שהוא </w:t>
      </w:r>
      <w:bookmarkStart w:id="192" w:name="_ETM_Q1_1324274"/>
      <w:bookmarkEnd w:id="192"/>
      <w:r>
        <w:rPr>
          <w:rFonts w:hint="cs"/>
          <w:rtl/>
          <w:lang w:eastAsia="he-IL"/>
        </w:rPr>
        <w:t xml:space="preserve">דווקא זה, וזה חלק מתפיסת עולם שהיא אגב לא רק </w:t>
      </w:r>
      <w:bookmarkStart w:id="193" w:name="_ETM_Q1_1327172"/>
      <w:bookmarkEnd w:id="193"/>
      <w:r>
        <w:rPr>
          <w:rFonts w:hint="cs"/>
          <w:rtl/>
          <w:lang w:eastAsia="he-IL"/>
        </w:rPr>
        <w:t>שלי או של השרה, אלא תפיסת עולם שהיא מושר</w:t>
      </w:r>
      <w:r w:rsidR="00CB6E1B">
        <w:rPr>
          <w:rFonts w:hint="cs"/>
          <w:rtl/>
          <w:lang w:eastAsia="he-IL"/>
        </w:rPr>
        <w:t>ש</w:t>
      </w:r>
      <w:r>
        <w:rPr>
          <w:rFonts w:hint="cs"/>
          <w:rtl/>
          <w:lang w:eastAsia="he-IL"/>
        </w:rPr>
        <w:t xml:space="preserve">ת בטיפול בנגע הסמים, בנגע האלימות, בנגע אלכוהול. לייצר משמעות לפרטים, </w:t>
      </w:r>
      <w:bookmarkStart w:id="194" w:name="_ETM_Q1_1334567"/>
      <w:bookmarkEnd w:id="194"/>
      <w:r>
        <w:rPr>
          <w:rFonts w:hint="cs"/>
          <w:rtl/>
          <w:lang w:eastAsia="he-IL"/>
        </w:rPr>
        <w:t xml:space="preserve">ככל שהפרט יהיה משמעותי בקהילה ובזה אסיים את </w:t>
      </w:r>
      <w:bookmarkStart w:id="195" w:name="_ETM_Q1_1338647"/>
      <w:bookmarkEnd w:id="195"/>
      <w:r>
        <w:rPr>
          <w:rFonts w:hint="cs"/>
          <w:rtl/>
          <w:lang w:eastAsia="he-IL"/>
        </w:rPr>
        <w:t xml:space="preserve">הדברים: הרצתי לא מזמן </w:t>
      </w:r>
      <w:bookmarkStart w:id="196" w:name="_ETM_Q1_1343528"/>
      <w:bookmarkEnd w:id="196"/>
      <w:r>
        <w:rPr>
          <w:rFonts w:hint="cs"/>
          <w:rtl/>
          <w:lang w:eastAsia="he-IL"/>
        </w:rPr>
        <w:t>לפני המון מורים לאזרחות ואמרה לי שם מורה שראשי</w:t>
      </w:r>
      <w:bookmarkStart w:id="197" w:name="_ETM_Q1_1348323"/>
      <w:bookmarkEnd w:id="197"/>
      <w:r>
        <w:rPr>
          <w:rFonts w:hint="cs"/>
          <w:rtl/>
          <w:lang w:eastAsia="he-IL"/>
        </w:rPr>
        <w:t xml:space="preserve"> התיבות של מה שאתה אומר זה </w:t>
      </w:r>
      <w:proofErr w:type="spellStart"/>
      <w:r>
        <w:rPr>
          <w:rFonts w:hint="cs"/>
          <w:rtl/>
          <w:lang w:eastAsia="he-IL"/>
        </w:rPr>
        <w:t>אנ"י</w:t>
      </w:r>
      <w:proofErr w:type="spellEnd"/>
      <w:r>
        <w:rPr>
          <w:rFonts w:hint="cs"/>
          <w:rtl/>
          <w:lang w:eastAsia="he-IL"/>
        </w:rPr>
        <w:t xml:space="preserve"> </w:t>
      </w:r>
      <w:r>
        <w:rPr>
          <w:rFonts w:hint="eastAsia"/>
          <w:rtl/>
          <w:lang w:eastAsia="he-IL"/>
        </w:rPr>
        <w:t>–</w:t>
      </w:r>
      <w:r>
        <w:rPr>
          <w:rFonts w:hint="cs"/>
          <w:rtl/>
          <w:lang w:eastAsia="he-IL"/>
        </w:rPr>
        <w:t xml:space="preserve"> אהוב, נחוץ ויכול</w:t>
      </w:r>
      <w:r w:rsidR="00CB6E1B">
        <w:rPr>
          <w:rFonts w:hint="cs"/>
          <w:rtl/>
          <w:lang w:eastAsia="he-IL"/>
        </w:rPr>
        <w:t>. ואם לכל פרט בקהילה נעשה שהוא י</w:t>
      </w:r>
      <w:r>
        <w:rPr>
          <w:rFonts w:hint="cs"/>
          <w:rtl/>
          <w:lang w:eastAsia="he-IL"/>
        </w:rPr>
        <w:t xml:space="preserve">רגיש עבור </w:t>
      </w:r>
      <w:bookmarkStart w:id="198" w:name="_ETM_Q1_1355173"/>
      <w:bookmarkEnd w:id="198"/>
      <w:r>
        <w:rPr>
          <w:rFonts w:hint="cs"/>
          <w:rtl/>
          <w:lang w:eastAsia="he-IL"/>
        </w:rPr>
        <w:t>עצמו שהוא אהוב, נחוץ ויכול אז אולי נחלץ את המפגעים</w:t>
      </w:r>
      <w:bookmarkStart w:id="199" w:name="_ETM_Q1_1361585"/>
      <w:bookmarkEnd w:id="199"/>
      <w:r>
        <w:rPr>
          <w:rFonts w:hint="cs"/>
          <w:rtl/>
          <w:lang w:eastAsia="he-IL"/>
        </w:rPr>
        <w:t xml:space="preserve"> האלה, בתוך בתקופה הזו, ואני באמת מקווה ומתפלל, </w:t>
      </w:r>
      <w:r w:rsidR="00CB6E1B">
        <w:rPr>
          <w:rFonts w:hint="cs"/>
          <w:rtl/>
          <w:lang w:eastAsia="he-IL"/>
        </w:rPr>
        <w:t>ו</w:t>
      </w:r>
      <w:r>
        <w:rPr>
          <w:rFonts w:hint="cs"/>
          <w:rtl/>
          <w:lang w:eastAsia="he-IL"/>
        </w:rPr>
        <w:t>אפילו לא מקובל להגיד פה מילים כמו מתחנן, אבל בכל זאת מתחנן</w:t>
      </w:r>
      <w:bookmarkStart w:id="200" w:name="_ETM_Q1_1370560"/>
      <w:bookmarkEnd w:id="200"/>
      <w:r>
        <w:rPr>
          <w:rFonts w:hint="cs"/>
          <w:rtl/>
          <w:lang w:eastAsia="he-IL"/>
        </w:rPr>
        <w:t xml:space="preserve"> שהוועדה הנכבדה הזו תאפשר לנו להניח את זה ולסיים את </w:t>
      </w:r>
      <w:bookmarkStart w:id="201" w:name="_ETM_Q1_1374060"/>
      <w:bookmarkEnd w:id="201"/>
      <w:r>
        <w:rPr>
          <w:rFonts w:hint="cs"/>
          <w:rtl/>
          <w:lang w:eastAsia="he-IL"/>
        </w:rPr>
        <w:t xml:space="preserve">האירוע הזה. וזה רק מעמיס יותר מטלה על כתפי כי אני </w:t>
      </w:r>
      <w:bookmarkStart w:id="202" w:name="_ETM_Q1_1376792"/>
      <w:bookmarkEnd w:id="202"/>
      <w:r>
        <w:rPr>
          <w:rFonts w:hint="cs"/>
          <w:rtl/>
          <w:lang w:eastAsia="he-IL"/>
        </w:rPr>
        <w:t xml:space="preserve">אצטרך ללכת להביא </w:t>
      </w:r>
      <w:r w:rsidR="00F61E25">
        <w:rPr>
          <w:rFonts w:hint="cs"/>
          <w:rtl/>
          <w:lang w:eastAsia="he-IL"/>
        </w:rPr>
        <w:t>תקציב המשכי.</w:t>
      </w:r>
    </w:p>
    <w:p w:rsidR="00A036EB" w:rsidRDefault="00A036EB" w:rsidP="00A036EB">
      <w:pPr>
        <w:rPr>
          <w:rtl/>
          <w:lang w:eastAsia="he-IL"/>
        </w:rPr>
      </w:pPr>
      <w:bookmarkStart w:id="203" w:name="_ETM_Q1_1190838"/>
      <w:bookmarkStart w:id="204" w:name="_ETM_Q1_1190909"/>
      <w:bookmarkEnd w:id="203"/>
      <w:bookmarkEnd w:id="204"/>
    </w:p>
    <w:p w:rsidR="009A7C17" w:rsidRDefault="009A7C17" w:rsidP="00BC0EA6">
      <w:pPr>
        <w:pStyle w:val="a4"/>
        <w:rPr>
          <w:rtl/>
        </w:rPr>
      </w:pPr>
      <w:bookmarkStart w:id="205" w:name="_ETM_Q1_1379880"/>
      <w:bookmarkStart w:id="206" w:name="_ETM_Q1_1379973"/>
      <w:bookmarkStart w:id="207" w:name="_ETM_Q1_1381192"/>
      <w:bookmarkStart w:id="208" w:name="ET_speaker_5763_15"/>
      <w:bookmarkEnd w:id="205"/>
      <w:bookmarkEnd w:id="206"/>
      <w:bookmarkEnd w:id="207"/>
      <w:r w:rsidRPr="00BC0EA6">
        <w:rPr>
          <w:rStyle w:val="TagStyle"/>
          <w:rtl/>
        </w:rPr>
        <w:t xml:space="preserve"> &lt;&lt; דובר &gt;&gt;</w:t>
      </w:r>
      <w:r w:rsidRPr="009A7C17">
        <w:rPr>
          <w:rStyle w:val="TagStyle"/>
          <w:rtl/>
        </w:rPr>
        <w:t xml:space="preserve"> </w:t>
      </w:r>
      <w:r>
        <w:rPr>
          <w:rtl/>
        </w:rPr>
        <w:t>משה ארבל (ש"ס):</w:t>
      </w:r>
      <w:r w:rsidRPr="009A7C17">
        <w:rPr>
          <w:rStyle w:val="TagStyle"/>
          <w:rtl/>
        </w:rPr>
        <w:t xml:space="preserve"> </w:t>
      </w:r>
      <w:r w:rsidRPr="00BC0EA6">
        <w:rPr>
          <w:rStyle w:val="TagStyle"/>
          <w:rtl/>
        </w:rPr>
        <w:t>&lt;&lt; דובר &gt;&gt;</w:t>
      </w:r>
      <w:r>
        <w:rPr>
          <w:rtl/>
        </w:rPr>
        <w:t xml:space="preserve">   </w:t>
      </w:r>
      <w:bookmarkEnd w:id="208"/>
    </w:p>
    <w:p w:rsidR="009A7C17" w:rsidRDefault="009A7C17" w:rsidP="009A7C17">
      <w:pPr>
        <w:pStyle w:val="KeepWithNext"/>
        <w:rPr>
          <w:rtl/>
          <w:lang w:eastAsia="he-IL"/>
        </w:rPr>
      </w:pPr>
    </w:p>
    <w:p w:rsidR="009A7C17" w:rsidRDefault="00F61E25" w:rsidP="009A7C17">
      <w:pPr>
        <w:rPr>
          <w:rtl/>
          <w:lang w:eastAsia="he-IL"/>
        </w:rPr>
      </w:pPr>
      <w:bookmarkStart w:id="209" w:name="_ETM_Q1_1381708"/>
      <w:bookmarkStart w:id="210" w:name="_ETM_Q1_1381770"/>
      <w:bookmarkEnd w:id="209"/>
      <w:bookmarkEnd w:id="210"/>
      <w:r>
        <w:rPr>
          <w:rFonts w:hint="cs"/>
          <w:rtl/>
          <w:lang w:eastAsia="he-IL"/>
        </w:rPr>
        <w:t xml:space="preserve">לפני מתחנן, </w:t>
      </w:r>
      <w:r w:rsidR="009A7C17">
        <w:rPr>
          <w:rFonts w:hint="cs"/>
          <w:rtl/>
          <w:lang w:eastAsia="he-IL"/>
        </w:rPr>
        <w:t>מקובל ברביבים להתפלל?</w:t>
      </w:r>
    </w:p>
    <w:p w:rsidR="00F61E25" w:rsidRDefault="00F61E25" w:rsidP="009A7C17">
      <w:pPr>
        <w:rPr>
          <w:rtl/>
          <w:lang w:eastAsia="he-IL"/>
        </w:rPr>
      </w:pPr>
      <w:bookmarkStart w:id="211" w:name="_ETM_Q1_1387535"/>
      <w:bookmarkStart w:id="212" w:name="_ETM_Q1_1387614"/>
      <w:bookmarkEnd w:id="211"/>
      <w:bookmarkEnd w:id="212"/>
    </w:p>
    <w:p w:rsidR="00F61E25" w:rsidRDefault="00F61E25" w:rsidP="00BC0EA6">
      <w:pPr>
        <w:pStyle w:val="af9"/>
        <w:rPr>
          <w:rtl/>
          <w:lang w:eastAsia="he-IL"/>
        </w:rPr>
      </w:pPr>
      <w:bookmarkStart w:id="213" w:name="ET_guest_827624_90"/>
      <w:r w:rsidRPr="00BC0EA6">
        <w:rPr>
          <w:rStyle w:val="TagStyle"/>
          <w:rtl/>
        </w:rPr>
        <w:t xml:space="preserve"> &lt;&lt; אורח &gt;&gt;</w:t>
      </w:r>
      <w:r w:rsidRPr="00F61E25">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F61E25">
        <w:rPr>
          <w:rStyle w:val="TagStyle"/>
          <w:rtl/>
        </w:rPr>
        <w:t xml:space="preserve"> </w:t>
      </w:r>
      <w:r w:rsidRPr="00BC0EA6">
        <w:rPr>
          <w:rStyle w:val="TagStyle"/>
          <w:rtl/>
        </w:rPr>
        <w:t>&lt;&lt; אורח &gt;&gt;</w:t>
      </w:r>
      <w:r>
        <w:rPr>
          <w:rtl/>
          <w:lang w:eastAsia="he-IL"/>
        </w:rPr>
        <w:t xml:space="preserve">   </w:t>
      </w:r>
      <w:bookmarkEnd w:id="213"/>
    </w:p>
    <w:p w:rsidR="00F61E25" w:rsidRDefault="00F61E25" w:rsidP="00F61E25">
      <w:pPr>
        <w:pStyle w:val="KeepWithNext"/>
        <w:rPr>
          <w:rtl/>
          <w:lang w:eastAsia="he-IL"/>
        </w:rPr>
      </w:pPr>
    </w:p>
    <w:p w:rsidR="00F61E25" w:rsidRDefault="00F61E25" w:rsidP="00F61E25">
      <w:pPr>
        <w:rPr>
          <w:rtl/>
          <w:lang w:eastAsia="he-IL"/>
        </w:rPr>
      </w:pPr>
      <w:r>
        <w:rPr>
          <w:rFonts w:hint="cs"/>
          <w:rtl/>
          <w:lang w:eastAsia="he-IL"/>
        </w:rPr>
        <w:t>הגעתי לבית הכנסת, לא אישרו.</w:t>
      </w:r>
    </w:p>
    <w:p w:rsidR="00F61E25" w:rsidRPr="00F61E25" w:rsidRDefault="00F61E25" w:rsidP="00F61E25">
      <w:pPr>
        <w:rPr>
          <w:rtl/>
          <w:lang w:eastAsia="he-IL"/>
        </w:rPr>
      </w:pPr>
    </w:p>
    <w:p w:rsidR="009A7C17" w:rsidRDefault="009A7C17" w:rsidP="00BC0EA6">
      <w:pPr>
        <w:pStyle w:val="af6"/>
        <w:rPr>
          <w:rtl/>
        </w:rPr>
      </w:pPr>
      <w:bookmarkStart w:id="214" w:name="ET_yor_5777_16"/>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9A7C17">
        <w:rPr>
          <w:rStyle w:val="TagStyle"/>
          <w:rtl/>
        </w:rPr>
        <w:t xml:space="preserve"> </w:t>
      </w:r>
      <w:r>
        <w:rPr>
          <w:rtl/>
        </w:rPr>
        <w:t>היו"ר מיקי חיימוביץ':</w:t>
      </w:r>
      <w:r w:rsidRPr="009A7C17">
        <w:rPr>
          <w:rStyle w:val="TagStyle"/>
          <w:rtl/>
        </w:rPr>
        <w:t xml:space="preserve"> </w:t>
      </w:r>
      <w:r w:rsidRPr="00BC0EA6">
        <w:rPr>
          <w:rStyle w:val="TagStyle"/>
          <w:rtl/>
        </w:rPr>
        <w:t>&lt;&lt; יור &gt;&gt;</w:t>
      </w:r>
      <w:r>
        <w:rPr>
          <w:rtl/>
        </w:rPr>
        <w:t xml:space="preserve">   </w:t>
      </w:r>
      <w:bookmarkEnd w:id="214"/>
    </w:p>
    <w:p w:rsidR="009A7C17" w:rsidRDefault="009A7C17" w:rsidP="009A7C17">
      <w:pPr>
        <w:pStyle w:val="KeepWithNext"/>
        <w:rPr>
          <w:rtl/>
          <w:lang w:eastAsia="he-IL"/>
        </w:rPr>
      </w:pPr>
    </w:p>
    <w:p w:rsidR="009A7C17" w:rsidRDefault="00F61E25" w:rsidP="009A7C17">
      <w:pPr>
        <w:rPr>
          <w:rtl/>
          <w:lang w:eastAsia="he-IL"/>
        </w:rPr>
      </w:pPr>
      <w:bookmarkStart w:id="215" w:name="_ETM_Q1_1390895"/>
      <w:bookmarkEnd w:id="215"/>
      <w:r>
        <w:rPr>
          <w:rFonts w:hint="cs"/>
          <w:rtl/>
          <w:lang w:eastAsia="he-IL"/>
        </w:rPr>
        <w:t>אליהו ברוכי, אתה רוצה להגיד משהו?</w:t>
      </w:r>
    </w:p>
    <w:p w:rsidR="009A7C17" w:rsidRDefault="009A7C17" w:rsidP="009A7C17">
      <w:pPr>
        <w:rPr>
          <w:rtl/>
          <w:lang w:eastAsia="he-IL"/>
        </w:rPr>
      </w:pPr>
      <w:bookmarkStart w:id="216" w:name="_ETM_Q1_1392363"/>
      <w:bookmarkStart w:id="217" w:name="_ETM_Q1_1392426"/>
      <w:bookmarkStart w:id="218" w:name="_ETM_Q1_1394832"/>
      <w:bookmarkEnd w:id="216"/>
      <w:bookmarkEnd w:id="217"/>
      <w:bookmarkEnd w:id="218"/>
    </w:p>
    <w:p w:rsidR="005C4DD6" w:rsidRDefault="005C4DD6">
      <w:pPr>
        <w:bidi w:val="0"/>
        <w:spacing w:line="240" w:lineRule="auto"/>
        <w:ind w:firstLine="0"/>
        <w:jc w:val="left"/>
        <w:rPr>
          <w:rStyle w:val="TagStyle"/>
          <w:rFonts w:ascii="David" w:hAnsi="David"/>
          <w:vanish w:val="0"/>
          <w:u w:val="single"/>
          <w:rtl/>
          <w:lang w:eastAsia="he-IL"/>
        </w:rPr>
      </w:pPr>
      <w:bookmarkStart w:id="219" w:name="ET_speaker_6089_17"/>
      <w:r>
        <w:rPr>
          <w:rStyle w:val="TagStyle"/>
          <w:vanish w:val="0"/>
          <w:rtl/>
        </w:rPr>
        <w:br w:type="page"/>
      </w:r>
    </w:p>
    <w:p w:rsidR="009A7C17" w:rsidRDefault="009A7C17" w:rsidP="00BC0EA6">
      <w:pPr>
        <w:pStyle w:val="a4"/>
        <w:rPr>
          <w:rtl/>
        </w:rPr>
      </w:pPr>
      <w:r w:rsidRPr="00BC0EA6">
        <w:rPr>
          <w:rStyle w:val="TagStyle"/>
          <w:rtl/>
        </w:rPr>
        <w:t xml:space="preserve"> &lt;&lt; דובר &gt;&gt;</w:t>
      </w:r>
      <w:r w:rsidRPr="009A7C17">
        <w:rPr>
          <w:rStyle w:val="TagStyle"/>
          <w:rtl/>
        </w:rPr>
        <w:t xml:space="preserve"> </w:t>
      </w:r>
      <w:r>
        <w:rPr>
          <w:rtl/>
        </w:rPr>
        <w:t>אליהו ברוכי (יהדות התורה):</w:t>
      </w:r>
      <w:r w:rsidRPr="009A7C17">
        <w:rPr>
          <w:rStyle w:val="TagStyle"/>
          <w:rtl/>
        </w:rPr>
        <w:t xml:space="preserve"> </w:t>
      </w:r>
      <w:r w:rsidRPr="00BC0EA6">
        <w:rPr>
          <w:rStyle w:val="TagStyle"/>
          <w:rtl/>
        </w:rPr>
        <w:t>&lt;&lt; דובר &gt;&gt;</w:t>
      </w:r>
      <w:r>
        <w:rPr>
          <w:rtl/>
        </w:rPr>
        <w:t xml:space="preserve">   </w:t>
      </w:r>
      <w:bookmarkEnd w:id="219"/>
    </w:p>
    <w:p w:rsidR="009A7C17" w:rsidRDefault="009A7C17" w:rsidP="009A7C17">
      <w:pPr>
        <w:pStyle w:val="KeepWithNext"/>
        <w:rPr>
          <w:rtl/>
          <w:lang w:eastAsia="he-IL"/>
        </w:rPr>
      </w:pPr>
    </w:p>
    <w:p w:rsidR="009A7C17" w:rsidRDefault="00D021A3" w:rsidP="00CE5D2D">
      <w:pPr>
        <w:rPr>
          <w:rtl/>
          <w:lang w:eastAsia="he-IL"/>
        </w:rPr>
      </w:pPr>
      <w:bookmarkStart w:id="220" w:name="_ETM_Q1_1395363"/>
      <w:bookmarkStart w:id="221" w:name="_ETM_Q1_1395425"/>
      <w:bookmarkEnd w:id="220"/>
      <w:bookmarkEnd w:id="221"/>
      <w:r>
        <w:rPr>
          <w:rFonts w:hint="cs"/>
          <w:rtl/>
          <w:lang w:eastAsia="he-IL"/>
        </w:rPr>
        <w:t xml:space="preserve">אחרי הנאום הזה אני מבין את האהבה שיש לארבל לחגי. </w:t>
      </w:r>
      <w:r w:rsidR="00CE5D2D">
        <w:rPr>
          <w:rFonts w:hint="cs"/>
          <w:rtl/>
          <w:lang w:eastAsia="he-IL"/>
        </w:rPr>
        <w:t xml:space="preserve">באתי </w:t>
      </w:r>
      <w:bookmarkStart w:id="222" w:name="_ETM_Q1_1393177"/>
      <w:bookmarkEnd w:id="222"/>
      <w:r w:rsidR="00DD4437">
        <w:rPr>
          <w:rFonts w:hint="cs"/>
          <w:rtl/>
          <w:lang w:eastAsia="he-IL"/>
        </w:rPr>
        <w:t>ל</w:t>
      </w:r>
      <w:r w:rsidR="00CE5D2D">
        <w:rPr>
          <w:rFonts w:hint="cs"/>
          <w:rtl/>
          <w:lang w:eastAsia="he-IL"/>
        </w:rPr>
        <w:t xml:space="preserve">פה מאוד אנטי השינוי של השם, אבל </w:t>
      </w:r>
      <w:r w:rsidR="009A7C17">
        <w:rPr>
          <w:rFonts w:hint="cs"/>
          <w:rtl/>
          <w:lang w:eastAsia="he-IL"/>
        </w:rPr>
        <w:t>מאוד התחברתי לתוכן, שיהיה בהצלחה.</w:t>
      </w:r>
    </w:p>
    <w:p w:rsidR="00CE5D2D" w:rsidRDefault="00CE5D2D" w:rsidP="009A7C17">
      <w:pPr>
        <w:rPr>
          <w:rtl/>
          <w:lang w:eastAsia="he-IL"/>
        </w:rPr>
      </w:pPr>
      <w:bookmarkStart w:id="223" w:name="_ETM_Q1_1406284"/>
      <w:bookmarkStart w:id="224" w:name="_ETM_Q1_1406347"/>
      <w:bookmarkEnd w:id="223"/>
      <w:bookmarkEnd w:id="224"/>
    </w:p>
    <w:p w:rsidR="00CE5D2D" w:rsidRDefault="00CE5D2D" w:rsidP="00BC0EA6">
      <w:pPr>
        <w:pStyle w:val="af9"/>
        <w:rPr>
          <w:rtl/>
          <w:lang w:eastAsia="he-IL"/>
        </w:rPr>
      </w:pPr>
      <w:bookmarkStart w:id="225" w:name="ET_guest_827624_91"/>
      <w:r w:rsidRPr="00BC0EA6">
        <w:rPr>
          <w:rStyle w:val="TagStyle"/>
          <w:rtl/>
        </w:rPr>
        <w:t xml:space="preserve"> &lt;&lt; אורח &gt;&gt;</w:t>
      </w:r>
      <w:r w:rsidRPr="00CE5D2D">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CE5D2D">
        <w:rPr>
          <w:rStyle w:val="TagStyle"/>
          <w:rtl/>
        </w:rPr>
        <w:t xml:space="preserve"> </w:t>
      </w:r>
      <w:r w:rsidRPr="00BC0EA6">
        <w:rPr>
          <w:rStyle w:val="TagStyle"/>
          <w:rtl/>
        </w:rPr>
        <w:t>&lt;&lt; אורח &gt;&gt;</w:t>
      </w:r>
      <w:r>
        <w:rPr>
          <w:rtl/>
          <w:lang w:eastAsia="he-IL"/>
        </w:rPr>
        <w:t xml:space="preserve">   </w:t>
      </w:r>
      <w:bookmarkEnd w:id="225"/>
    </w:p>
    <w:p w:rsidR="00CE5D2D" w:rsidRDefault="00CE5D2D" w:rsidP="00CE5D2D">
      <w:pPr>
        <w:pStyle w:val="KeepWithNext"/>
        <w:rPr>
          <w:rtl/>
          <w:lang w:eastAsia="he-IL"/>
        </w:rPr>
      </w:pPr>
    </w:p>
    <w:p w:rsidR="00CE5D2D" w:rsidRDefault="00CE5D2D" w:rsidP="00CE5D2D">
      <w:pPr>
        <w:rPr>
          <w:rtl/>
          <w:lang w:eastAsia="he-IL"/>
        </w:rPr>
      </w:pPr>
      <w:r>
        <w:rPr>
          <w:rFonts w:hint="cs"/>
          <w:rtl/>
          <w:lang w:eastAsia="he-IL"/>
        </w:rPr>
        <w:t>תודה.</w:t>
      </w:r>
      <w:bookmarkStart w:id="226" w:name="_ETM_Q1_1399998"/>
      <w:bookmarkEnd w:id="226"/>
    </w:p>
    <w:p w:rsidR="00CE5D2D" w:rsidRPr="00CE5D2D" w:rsidRDefault="00CE5D2D" w:rsidP="00CE5D2D">
      <w:pPr>
        <w:rPr>
          <w:rtl/>
          <w:lang w:eastAsia="he-IL"/>
        </w:rPr>
      </w:pPr>
      <w:bookmarkStart w:id="227" w:name="_ETM_Q1_1400059"/>
      <w:bookmarkEnd w:id="227"/>
    </w:p>
    <w:p w:rsidR="009A7C17" w:rsidRDefault="009A7C17" w:rsidP="00BC0EA6">
      <w:pPr>
        <w:pStyle w:val="af6"/>
        <w:rPr>
          <w:rtl/>
        </w:rPr>
      </w:pPr>
      <w:bookmarkStart w:id="228" w:name="ET_yor_5777_18"/>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9A7C17">
        <w:rPr>
          <w:rStyle w:val="TagStyle"/>
          <w:rtl/>
        </w:rPr>
        <w:t xml:space="preserve"> </w:t>
      </w:r>
      <w:r>
        <w:rPr>
          <w:rtl/>
        </w:rPr>
        <w:t>היו"ר מיקי חיימוביץ':</w:t>
      </w:r>
      <w:r w:rsidRPr="009A7C17">
        <w:rPr>
          <w:rStyle w:val="TagStyle"/>
          <w:rtl/>
        </w:rPr>
        <w:t xml:space="preserve"> </w:t>
      </w:r>
      <w:r w:rsidRPr="00BC0EA6">
        <w:rPr>
          <w:rStyle w:val="TagStyle"/>
          <w:rtl/>
        </w:rPr>
        <w:t>&lt;&lt; יור &gt;&gt;</w:t>
      </w:r>
      <w:r>
        <w:rPr>
          <w:rtl/>
        </w:rPr>
        <w:t xml:space="preserve">   </w:t>
      </w:r>
      <w:bookmarkEnd w:id="228"/>
    </w:p>
    <w:p w:rsidR="009A7C17" w:rsidRDefault="009A7C17" w:rsidP="009A7C17">
      <w:pPr>
        <w:pStyle w:val="KeepWithNext"/>
        <w:rPr>
          <w:rtl/>
          <w:lang w:eastAsia="he-IL"/>
        </w:rPr>
      </w:pPr>
    </w:p>
    <w:p w:rsidR="00CE5D2D" w:rsidRDefault="009A7C17" w:rsidP="00DD4437">
      <w:pPr>
        <w:rPr>
          <w:rtl/>
          <w:lang w:eastAsia="he-IL"/>
        </w:rPr>
      </w:pPr>
      <w:bookmarkStart w:id="229" w:name="_ETM_Q1_1407175"/>
      <w:bookmarkEnd w:id="229"/>
      <w:r>
        <w:rPr>
          <w:rFonts w:hint="cs"/>
          <w:rtl/>
          <w:lang w:eastAsia="he-IL"/>
        </w:rPr>
        <w:t>אני עדיין</w:t>
      </w:r>
      <w:r w:rsidR="00CE5D2D">
        <w:rPr>
          <w:rFonts w:hint="cs"/>
          <w:rtl/>
          <w:lang w:eastAsia="he-IL"/>
        </w:rPr>
        <w:t xml:space="preserve"> </w:t>
      </w:r>
      <w:r w:rsidR="00CE5D2D">
        <w:rPr>
          <w:rFonts w:hint="eastAsia"/>
          <w:rtl/>
          <w:lang w:eastAsia="he-IL"/>
        </w:rPr>
        <w:t>–</w:t>
      </w:r>
      <w:r w:rsidR="00CE5D2D">
        <w:rPr>
          <w:rFonts w:hint="cs"/>
          <w:rtl/>
          <w:lang w:eastAsia="he-IL"/>
        </w:rPr>
        <w:t xml:space="preserve"> עם כל ההערכה לסיפור הנוגע</w:t>
      </w:r>
      <w:r w:rsidR="00DD4437">
        <w:rPr>
          <w:rFonts w:hint="cs"/>
          <w:rtl/>
          <w:lang w:eastAsia="he-IL"/>
        </w:rPr>
        <w:t xml:space="preserve"> </w:t>
      </w:r>
      <w:r w:rsidR="00CE5D2D">
        <w:rPr>
          <w:rFonts w:hint="eastAsia"/>
          <w:rtl/>
          <w:lang w:eastAsia="he-IL"/>
        </w:rPr>
        <w:t>–</w:t>
      </w:r>
      <w:r>
        <w:rPr>
          <w:rFonts w:hint="cs"/>
          <w:rtl/>
          <w:lang w:eastAsia="he-IL"/>
        </w:rPr>
        <w:t xml:space="preserve"> </w:t>
      </w:r>
      <w:bookmarkStart w:id="230" w:name="_ETM_Q1_1411112"/>
      <w:bookmarkEnd w:id="230"/>
      <w:r w:rsidR="00CE5D2D">
        <w:rPr>
          <w:rFonts w:hint="cs"/>
          <w:rtl/>
          <w:lang w:eastAsia="he-IL"/>
        </w:rPr>
        <w:t>חושבת</w:t>
      </w:r>
      <w:r>
        <w:rPr>
          <w:rFonts w:hint="cs"/>
          <w:rtl/>
          <w:lang w:eastAsia="he-IL"/>
        </w:rPr>
        <w:t xml:space="preserve"> </w:t>
      </w:r>
      <w:r w:rsidR="00CE5D2D">
        <w:rPr>
          <w:rFonts w:hint="cs"/>
          <w:rtl/>
          <w:lang w:eastAsia="he-IL"/>
        </w:rPr>
        <w:t xml:space="preserve">שבאיזשהו מקום </w:t>
      </w:r>
      <w:r>
        <w:rPr>
          <w:rFonts w:hint="cs"/>
          <w:rtl/>
          <w:lang w:eastAsia="he-IL"/>
        </w:rPr>
        <w:t xml:space="preserve">השמות הכלליים, </w:t>
      </w:r>
      <w:r w:rsidR="00CE5D2D">
        <w:rPr>
          <w:rFonts w:hint="cs"/>
          <w:rtl/>
          <w:lang w:eastAsia="he-IL"/>
        </w:rPr>
        <w:t>זה נכון ש</w:t>
      </w:r>
      <w:r>
        <w:rPr>
          <w:rFonts w:hint="cs"/>
          <w:rtl/>
          <w:lang w:eastAsia="he-IL"/>
        </w:rPr>
        <w:t xml:space="preserve">אתה לא רוצה להשתמש במילים של </w:t>
      </w:r>
      <w:bookmarkStart w:id="231" w:name="_ETM_Q1_1422205"/>
      <w:bookmarkEnd w:id="231"/>
      <w:r w:rsidR="00CE5D2D">
        <w:rPr>
          <w:rFonts w:hint="cs"/>
          <w:rtl/>
          <w:lang w:eastAsia="he-IL"/>
        </w:rPr>
        <w:t xml:space="preserve">מאבק ומלחמה, </w:t>
      </w:r>
      <w:r w:rsidR="00DD4437">
        <w:rPr>
          <w:rFonts w:hint="cs"/>
          <w:rtl/>
          <w:lang w:eastAsia="he-IL"/>
        </w:rPr>
        <w:t xml:space="preserve">אבל </w:t>
      </w:r>
      <w:bookmarkStart w:id="232" w:name="_ETM_Q1_1420103"/>
      <w:bookmarkEnd w:id="232"/>
      <w:r w:rsidR="00DD4437">
        <w:rPr>
          <w:rFonts w:hint="cs"/>
          <w:rtl/>
          <w:lang w:eastAsia="he-IL"/>
        </w:rPr>
        <w:t>הבעיה הקשה הזאת שיש</w:t>
      </w:r>
      <w:r w:rsidR="00CE5D2D">
        <w:rPr>
          <w:rFonts w:hint="cs"/>
          <w:rtl/>
          <w:lang w:eastAsia="he-IL"/>
        </w:rPr>
        <w:t xml:space="preserve"> ואנחנו נתקלים בה </w:t>
      </w:r>
      <w:bookmarkStart w:id="233" w:name="_ETM_Q1_1419312"/>
      <w:bookmarkEnd w:id="233"/>
      <w:r w:rsidR="00CE5D2D">
        <w:rPr>
          <w:rFonts w:hint="cs"/>
          <w:rtl/>
          <w:lang w:eastAsia="he-IL"/>
        </w:rPr>
        <w:t xml:space="preserve">והיא הפכה להיות קשה יותר ויותר גם בתקופה הזו כפי </w:t>
      </w:r>
      <w:bookmarkStart w:id="234" w:name="_ETM_Q1_1423764"/>
      <w:bookmarkEnd w:id="234"/>
      <w:r w:rsidR="00DD4437">
        <w:rPr>
          <w:rFonts w:hint="cs"/>
          <w:rtl/>
          <w:lang w:eastAsia="he-IL"/>
        </w:rPr>
        <w:t>שאנחנו יודעים.</w:t>
      </w:r>
      <w:r w:rsidR="00CE5D2D">
        <w:rPr>
          <w:rFonts w:hint="cs"/>
          <w:rtl/>
          <w:lang w:eastAsia="he-IL"/>
        </w:rPr>
        <w:t xml:space="preserve"> </w:t>
      </w:r>
      <w:r>
        <w:rPr>
          <w:rFonts w:hint="cs"/>
          <w:rtl/>
          <w:lang w:eastAsia="he-IL"/>
        </w:rPr>
        <w:t>וגם בעולם שמשתנה</w:t>
      </w:r>
      <w:r w:rsidR="00CE5D2D">
        <w:rPr>
          <w:rFonts w:hint="cs"/>
          <w:rtl/>
          <w:lang w:eastAsia="he-IL"/>
        </w:rPr>
        <w:t>, כי אנחנו חיים בעולם שמשתנה,</w:t>
      </w:r>
      <w:bookmarkStart w:id="235" w:name="_ETM_Q1_1431178"/>
      <w:bookmarkEnd w:id="235"/>
      <w:r w:rsidR="00CE5D2D">
        <w:rPr>
          <w:rFonts w:hint="cs"/>
          <w:rtl/>
          <w:lang w:eastAsia="he-IL"/>
        </w:rPr>
        <w:t xml:space="preserve"> אנחנו אולי ל</w:t>
      </w:r>
      <w:r w:rsidR="00DD4437">
        <w:rPr>
          <w:rFonts w:hint="cs"/>
          <w:rtl/>
          <w:lang w:eastAsia="he-IL"/>
        </w:rPr>
        <w:t>קראת חקיקה של לגליזציה.</w:t>
      </w:r>
      <w:r w:rsidR="00CE5D2D">
        <w:rPr>
          <w:rFonts w:hint="cs"/>
          <w:rtl/>
          <w:lang w:eastAsia="he-IL"/>
        </w:rPr>
        <w:t xml:space="preserve"> הגישה צריכה </w:t>
      </w:r>
      <w:bookmarkStart w:id="236" w:name="_ETM_Q1_1432101"/>
      <w:bookmarkEnd w:id="236"/>
      <w:r w:rsidR="00CE5D2D">
        <w:rPr>
          <w:rFonts w:hint="cs"/>
          <w:rtl/>
          <w:lang w:eastAsia="he-IL"/>
        </w:rPr>
        <w:t>להשתנות, הנושא של החינוך חשוב מאוד, ההסברה, ההבנה. אני</w:t>
      </w:r>
      <w:bookmarkStart w:id="237" w:name="_ETM_Q1_1442982"/>
      <w:bookmarkEnd w:id="237"/>
      <w:r w:rsidR="00CE5D2D">
        <w:rPr>
          <w:rFonts w:hint="cs"/>
          <w:rtl/>
          <w:lang w:eastAsia="he-IL"/>
        </w:rPr>
        <w:t xml:space="preserve"> לא אוהבת שמתחמקים מזה, כי כן </w:t>
      </w:r>
      <w:bookmarkStart w:id="238" w:name="_ETM_Q1_1445625"/>
      <w:bookmarkEnd w:id="238"/>
      <w:r w:rsidR="00CE5D2D">
        <w:rPr>
          <w:rFonts w:hint="cs"/>
          <w:rtl/>
          <w:lang w:eastAsia="he-IL"/>
        </w:rPr>
        <w:t>יש בעיה של אלכוהו</w:t>
      </w:r>
      <w:r w:rsidR="00BD6079">
        <w:rPr>
          <w:rFonts w:hint="cs"/>
          <w:rtl/>
          <w:lang w:eastAsia="he-IL"/>
        </w:rPr>
        <w:t>ל בארץ,</w:t>
      </w:r>
      <w:r w:rsidR="00CE5D2D">
        <w:rPr>
          <w:rFonts w:hint="cs"/>
          <w:rtl/>
          <w:lang w:eastAsia="he-IL"/>
        </w:rPr>
        <w:t xml:space="preserve"> וכן יש בעיה של סמים </w:t>
      </w:r>
      <w:bookmarkStart w:id="239" w:name="_ETM_Q1_1447662"/>
      <w:bookmarkEnd w:id="239"/>
      <w:r w:rsidR="00CE5D2D">
        <w:rPr>
          <w:rFonts w:hint="cs"/>
          <w:rtl/>
          <w:lang w:eastAsia="he-IL"/>
        </w:rPr>
        <w:t xml:space="preserve">קשים בארץ וכן צריך לטפל בהם, ולא לתת לזה איזה </w:t>
      </w:r>
      <w:bookmarkStart w:id="240" w:name="_ETM_Q1_1452526"/>
      <w:bookmarkEnd w:id="240"/>
      <w:r w:rsidR="00CE5D2D">
        <w:rPr>
          <w:rFonts w:hint="cs"/>
          <w:rtl/>
          <w:lang w:eastAsia="he-IL"/>
        </w:rPr>
        <w:t xml:space="preserve">מין - - - </w:t>
      </w:r>
    </w:p>
    <w:p w:rsidR="00CE5D2D" w:rsidRDefault="00CE5D2D" w:rsidP="009A7C17">
      <w:pPr>
        <w:rPr>
          <w:rtl/>
          <w:lang w:eastAsia="he-IL"/>
        </w:rPr>
      </w:pPr>
      <w:bookmarkStart w:id="241" w:name="_ETM_Q1_1427329"/>
      <w:bookmarkStart w:id="242" w:name="_ETM_Q1_1427397"/>
      <w:bookmarkStart w:id="243" w:name="_ETM_Q1_1427608"/>
      <w:bookmarkEnd w:id="241"/>
      <w:bookmarkEnd w:id="242"/>
      <w:bookmarkEnd w:id="243"/>
    </w:p>
    <w:p w:rsidR="009A7C17" w:rsidRDefault="009A7C17" w:rsidP="00BC0EA6">
      <w:pPr>
        <w:pStyle w:val="af9"/>
        <w:rPr>
          <w:rtl/>
          <w:lang w:eastAsia="he-IL"/>
        </w:rPr>
      </w:pPr>
      <w:bookmarkStart w:id="244" w:name="_ETM_Q1_1427669"/>
      <w:bookmarkStart w:id="245" w:name="_ETM_Q1_1453968"/>
      <w:bookmarkStart w:id="246" w:name="_ETM_Q1_1454046"/>
      <w:bookmarkStart w:id="247" w:name="_ETM_Q1_1455812"/>
      <w:bookmarkStart w:id="248" w:name="ET_guest_827624_19"/>
      <w:bookmarkEnd w:id="244"/>
      <w:bookmarkEnd w:id="245"/>
      <w:bookmarkEnd w:id="246"/>
      <w:bookmarkEnd w:id="247"/>
      <w:r w:rsidRPr="00BC0EA6">
        <w:rPr>
          <w:rStyle w:val="TagStyle"/>
          <w:rtl/>
        </w:rPr>
        <w:t xml:space="preserve"> &lt;&lt; אורח &gt;&gt;</w:t>
      </w:r>
      <w:r w:rsidRPr="009A7C1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9A7C17">
        <w:rPr>
          <w:rStyle w:val="TagStyle"/>
          <w:rtl/>
        </w:rPr>
        <w:t xml:space="preserve"> </w:t>
      </w:r>
      <w:r w:rsidRPr="00BC0EA6">
        <w:rPr>
          <w:rStyle w:val="TagStyle"/>
          <w:rtl/>
        </w:rPr>
        <w:t>&lt;&lt; אורח &gt;&gt;</w:t>
      </w:r>
      <w:r>
        <w:rPr>
          <w:rtl/>
          <w:lang w:eastAsia="he-IL"/>
        </w:rPr>
        <w:t xml:space="preserve">   </w:t>
      </w:r>
      <w:bookmarkEnd w:id="248"/>
    </w:p>
    <w:p w:rsidR="009A7C17" w:rsidRDefault="009A7C17" w:rsidP="009A7C17">
      <w:pPr>
        <w:pStyle w:val="KeepWithNext"/>
        <w:rPr>
          <w:rtl/>
          <w:lang w:eastAsia="he-IL"/>
        </w:rPr>
      </w:pPr>
    </w:p>
    <w:p w:rsidR="009A7C17" w:rsidRDefault="009A7C17" w:rsidP="00CE5D2D">
      <w:pPr>
        <w:rPr>
          <w:rtl/>
          <w:lang w:eastAsia="he-IL"/>
        </w:rPr>
      </w:pPr>
      <w:bookmarkStart w:id="249" w:name="_ETM_Q1_1456327"/>
      <w:bookmarkStart w:id="250" w:name="_ETM_Q1_1456390"/>
      <w:bookmarkEnd w:id="249"/>
      <w:bookmarkEnd w:id="250"/>
      <w:r>
        <w:rPr>
          <w:rFonts w:hint="cs"/>
          <w:rtl/>
          <w:lang w:eastAsia="he-IL"/>
        </w:rPr>
        <w:t>אגב החוק מ</w:t>
      </w:r>
      <w:r w:rsidR="00DD4437">
        <w:rPr>
          <w:rFonts w:hint="cs"/>
          <w:rtl/>
          <w:lang w:eastAsia="he-IL"/>
        </w:rPr>
        <w:t>ו</w:t>
      </w:r>
      <w:r>
        <w:rPr>
          <w:rFonts w:hint="cs"/>
          <w:rtl/>
          <w:lang w:eastAsia="he-IL"/>
        </w:rPr>
        <w:t>תיר</w:t>
      </w:r>
      <w:r w:rsidR="00CE5D2D">
        <w:rPr>
          <w:rFonts w:hint="cs"/>
          <w:rtl/>
          <w:lang w:eastAsia="he-IL"/>
        </w:rPr>
        <w:t xml:space="preserve">, הוא </w:t>
      </w:r>
      <w:r w:rsidR="00DD4437">
        <w:rPr>
          <w:rFonts w:hint="cs"/>
          <w:rtl/>
          <w:lang w:eastAsia="he-IL"/>
        </w:rPr>
        <w:t xml:space="preserve">לא </w:t>
      </w:r>
      <w:r w:rsidR="00CE5D2D">
        <w:rPr>
          <w:rFonts w:hint="cs"/>
          <w:rtl/>
          <w:lang w:eastAsia="he-IL"/>
        </w:rPr>
        <w:t>משנה בהקשר הזה</w:t>
      </w:r>
      <w:bookmarkStart w:id="251" w:name="_ETM_Q1_1455820"/>
      <w:bookmarkEnd w:id="251"/>
      <w:r w:rsidR="00CE5D2D">
        <w:rPr>
          <w:rFonts w:hint="cs"/>
          <w:rtl/>
          <w:lang w:eastAsia="he-IL"/>
        </w:rPr>
        <w:t xml:space="preserve">, יש ועדות סטטוטוריות ברשויות המקומיות שאנחנו לוקחים בהם חלק </w:t>
      </w:r>
      <w:bookmarkStart w:id="252" w:name="_ETM_Q1_1458910"/>
      <w:bookmarkEnd w:id="252"/>
      <w:r w:rsidR="00CE5D2D">
        <w:rPr>
          <w:rFonts w:hint="cs"/>
          <w:rtl/>
          <w:lang w:eastAsia="he-IL"/>
        </w:rPr>
        <w:t>מהרשות והיא נותרת ועדה למאבק באלימות, סמים ואלכוהול, הוועדות הסטטוטוריות</w:t>
      </w:r>
      <w:bookmarkStart w:id="253" w:name="_ETM_Q1_1461778"/>
      <w:bookmarkEnd w:id="253"/>
      <w:r w:rsidR="00CE5D2D">
        <w:rPr>
          <w:rFonts w:hint="cs"/>
          <w:rtl/>
          <w:lang w:eastAsia="he-IL"/>
        </w:rPr>
        <w:t xml:space="preserve"> האלה. בסוף בחוויה המקומית, המוניציפאלית, השם הזה נותר. אני </w:t>
      </w:r>
      <w:bookmarkStart w:id="254" w:name="_ETM_Q1_1470845"/>
      <w:bookmarkEnd w:id="254"/>
      <w:r w:rsidR="00CE5D2D">
        <w:rPr>
          <w:rFonts w:hint="cs"/>
          <w:rtl/>
          <w:lang w:eastAsia="he-IL"/>
        </w:rPr>
        <w:t>חושב שברמה הלאומית יש פה משמעות טרמינולוגית.</w:t>
      </w:r>
    </w:p>
    <w:p w:rsidR="00BD6079" w:rsidRDefault="00BD6079" w:rsidP="009A7C17">
      <w:pPr>
        <w:rPr>
          <w:rtl/>
          <w:lang w:eastAsia="he-IL"/>
        </w:rPr>
      </w:pPr>
      <w:bookmarkStart w:id="255" w:name="_ETM_Q1_1475263"/>
      <w:bookmarkStart w:id="256" w:name="_ETM_Q1_1475341"/>
      <w:bookmarkEnd w:id="255"/>
      <w:bookmarkEnd w:id="256"/>
    </w:p>
    <w:p w:rsidR="005C4067" w:rsidRDefault="005C4067" w:rsidP="00BC0EA6">
      <w:pPr>
        <w:pStyle w:val="af6"/>
        <w:rPr>
          <w:rtl/>
        </w:rPr>
      </w:pPr>
      <w:bookmarkStart w:id="257" w:name="ET_yor_5777_20"/>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5C4067">
        <w:rPr>
          <w:rStyle w:val="TagStyle"/>
          <w:rtl/>
        </w:rPr>
        <w:t xml:space="preserve"> </w:t>
      </w:r>
      <w:r>
        <w:rPr>
          <w:rtl/>
        </w:rPr>
        <w:t>היו"ר מיקי חיימוביץ':</w:t>
      </w:r>
      <w:r w:rsidRPr="005C4067">
        <w:rPr>
          <w:rStyle w:val="TagStyle"/>
          <w:rtl/>
        </w:rPr>
        <w:t xml:space="preserve"> </w:t>
      </w:r>
      <w:r w:rsidRPr="00BC0EA6">
        <w:rPr>
          <w:rStyle w:val="TagStyle"/>
          <w:rtl/>
        </w:rPr>
        <w:t>&lt;&lt; יור &gt;&gt;</w:t>
      </w:r>
      <w:r>
        <w:rPr>
          <w:rtl/>
        </w:rPr>
        <w:t xml:space="preserve">   </w:t>
      </w:r>
      <w:bookmarkEnd w:id="257"/>
    </w:p>
    <w:p w:rsidR="005C4067" w:rsidRDefault="005C4067" w:rsidP="005C4067">
      <w:pPr>
        <w:pStyle w:val="KeepWithNext"/>
        <w:rPr>
          <w:rtl/>
          <w:lang w:eastAsia="he-IL"/>
        </w:rPr>
      </w:pPr>
    </w:p>
    <w:p w:rsidR="0035751D" w:rsidRDefault="00BD6079" w:rsidP="0035751D">
      <w:pPr>
        <w:rPr>
          <w:rtl/>
          <w:lang w:eastAsia="he-IL"/>
        </w:rPr>
      </w:pPr>
      <w:bookmarkStart w:id="258" w:name="_ETM_Q1_1475966"/>
      <w:bookmarkEnd w:id="258"/>
      <w:r>
        <w:rPr>
          <w:rFonts w:hint="cs"/>
          <w:rtl/>
          <w:lang w:eastAsia="he-IL"/>
        </w:rPr>
        <w:t xml:space="preserve">היינו שמחים אם </w:t>
      </w:r>
      <w:bookmarkStart w:id="259" w:name="_ETM_Q1_1495010"/>
      <w:bookmarkEnd w:id="259"/>
      <w:r>
        <w:rPr>
          <w:rFonts w:hint="cs"/>
          <w:rtl/>
          <w:lang w:eastAsia="he-IL"/>
        </w:rPr>
        <w:t>היית יכול עוד לפרט את התוכניות שלכם לשנה הקרובה, מה הרשות מתכוונת לעשות? זה ברור לגמרי ו</w:t>
      </w:r>
      <w:r w:rsidR="00B21B4A">
        <w:rPr>
          <w:rFonts w:hint="cs"/>
          <w:rtl/>
          <w:lang w:eastAsia="he-IL"/>
        </w:rPr>
        <w:t>ממה שאני עשיתי בתחקיר הקטן ש</w:t>
      </w:r>
      <w:r>
        <w:rPr>
          <w:rFonts w:hint="cs"/>
          <w:rtl/>
          <w:lang w:eastAsia="he-IL"/>
        </w:rPr>
        <w:t xml:space="preserve">עשיתי לקראת הדיון הזה, </w:t>
      </w:r>
      <w:r w:rsidR="0035751D">
        <w:rPr>
          <w:rFonts w:hint="cs"/>
          <w:rtl/>
          <w:lang w:eastAsia="he-IL"/>
        </w:rPr>
        <w:t xml:space="preserve">שאחת </w:t>
      </w:r>
      <w:bookmarkStart w:id="260" w:name="_ETM_Q1_1507822"/>
      <w:bookmarkEnd w:id="260"/>
      <w:r w:rsidR="0035751D">
        <w:rPr>
          <w:rFonts w:hint="cs"/>
          <w:rtl/>
          <w:lang w:eastAsia="he-IL"/>
        </w:rPr>
        <w:t>הבעיות הגדולות ביותר שהרשות הזאת שפעם הייתה חזקה ועצמאית</w:t>
      </w:r>
      <w:bookmarkStart w:id="261" w:name="_ETM_Q1_1509031"/>
      <w:bookmarkEnd w:id="261"/>
      <w:r w:rsidR="0035751D">
        <w:rPr>
          <w:rFonts w:hint="cs"/>
          <w:rtl/>
          <w:lang w:eastAsia="he-IL"/>
        </w:rPr>
        <w:t xml:space="preserve">, הפכה להיות בשנים האחרונות לסוג של אגף לא מאוד </w:t>
      </w:r>
      <w:bookmarkStart w:id="262" w:name="_ETM_Q1_1517706"/>
      <w:bookmarkEnd w:id="262"/>
      <w:r w:rsidR="00B21B4A">
        <w:rPr>
          <w:rFonts w:hint="cs"/>
          <w:rtl/>
          <w:lang w:eastAsia="he-IL"/>
        </w:rPr>
        <w:t>חזק ולא מספיק נתמך וש</w:t>
      </w:r>
      <w:r w:rsidR="0035751D">
        <w:rPr>
          <w:rFonts w:hint="cs"/>
          <w:rtl/>
          <w:lang w:eastAsia="he-IL"/>
        </w:rPr>
        <w:t xml:space="preserve">מקבל את המקום הראוי לו. </w:t>
      </w:r>
      <w:bookmarkStart w:id="263" w:name="_ETM_Q1_1523701"/>
      <w:bookmarkEnd w:id="263"/>
      <w:r w:rsidR="0035751D">
        <w:rPr>
          <w:rFonts w:hint="cs"/>
          <w:rtl/>
          <w:lang w:eastAsia="he-IL"/>
        </w:rPr>
        <w:t>השאלה אם אנחנו פה לא נראה עוד שלב בתהליך הזה</w:t>
      </w:r>
      <w:bookmarkStart w:id="264" w:name="_ETM_Q1_1526544"/>
      <w:bookmarkEnd w:id="264"/>
      <w:r w:rsidR="0035751D">
        <w:rPr>
          <w:rFonts w:hint="cs"/>
          <w:rtl/>
          <w:lang w:eastAsia="he-IL"/>
        </w:rPr>
        <w:t xml:space="preserve"> של לקיחת העצמאות מהרשות והפיכתה למחלקה במשרד החדש והמוזר הזה?</w:t>
      </w:r>
      <w:bookmarkStart w:id="265" w:name="_ETM_Q1_1538134"/>
      <w:bookmarkEnd w:id="265"/>
    </w:p>
    <w:p w:rsidR="0035751D" w:rsidRDefault="0035751D" w:rsidP="0035751D">
      <w:pPr>
        <w:rPr>
          <w:rtl/>
          <w:lang w:eastAsia="he-IL"/>
        </w:rPr>
      </w:pPr>
      <w:bookmarkStart w:id="266" w:name="_ETM_Q1_1538203"/>
      <w:bookmarkEnd w:id="266"/>
    </w:p>
    <w:p w:rsidR="0035751D" w:rsidRDefault="0035751D" w:rsidP="00BC0EA6">
      <w:pPr>
        <w:pStyle w:val="af9"/>
        <w:rPr>
          <w:rtl/>
          <w:lang w:eastAsia="he-IL"/>
        </w:rPr>
      </w:pPr>
      <w:bookmarkStart w:id="267" w:name="ET_guest_827624_92"/>
      <w:r w:rsidRPr="00BC0EA6">
        <w:rPr>
          <w:rStyle w:val="TagStyle"/>
          <w:rtl/>
        </w:rPr>
        <w:t xml:space="preserve"> &lt;&lt; אורח &gt;&gt;</w:t>
      </w:r>
      <w:r w:rsidRPr="0035751D">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35751D">
        <w:rPr>
          <w:rStyle w:val="TagStyle"/>
          <w:rtl/>
        </w:rPr>
        <w:t xml:space="preserve"> </w:t>
      </w:r>
      <w:r w:rsidRPr="00BC0EA6">
        <w:rPr>
          <w:rStyle w:val="TagStyle"/>
          <w:rtl/>
        </w:rPr>
        <w:t>&lt;&lt; אורח &gt;&gt;</w:t>
      </w:r>
      <w:r>
        <w:rPr>
          <w:rtl/>
          <w:lang w:eastAsia="he-IL"/>
        </w:rPr>
        <w:t xml:space="preserve">   </w:t>
      </w:r>
      <w:bookmarkEnd w:id="267"/>
    </w:p>
    <w:p w:rsidR="0035751D" w:rsidRDefault="0035751D" w:rsidP="0035751D">
      <w:pPr>
        <w:pStyle w:val="KeepWithNext"/>
        <w:rPr>
          <w:rtl/>
          <w:lang w:eastAsia="he-IL"/>
        </w:rPr>
      </w:pPr>
    </w:p>
    <w:p w:rsidR="00BD6079" w:rsidRDefault="0035751D" w:rsidP="00C3616B">
      <w:pPr>
        <w:rPr>
          <w:rtl/>
          <w:lang w:eastAsia="he-IL"/>
        </w:rPr>
      </w:pPr>
      <w:r>
        <w:rPr>
          <w:rFonts w:hint="cs"/>
          <w:rtl/>
          <w:lang w:eastAsia="he-IL"/>
        </w:rPr>
        <w:t>להפך</w:t>
      </w:r>
      <w:bookmarkStart w:id="268" w:name="_ETM_Q1_1540406"/>
      <w:bookmarkEnd w:id="268"/>
      <w:r w:rsidR="00C3616B">
        <w:rPr>
          <w:rFonts w:hint="cs"/>
          <w:rtl/>
          <w:lang w:eastAsia="he-IL"/>
        </w:rPr>
        <w:t xml:space="preserve"> </w:t>
      </w:r>
      <w:r>
        <w:rPr>
          <w:rFonts w:hint="eastAsia"/>
          <w:rtl/>
          <w:lang w:eastAsia="he-IL"/>
        </w:rPr>
        <w:t>–</w:t>
      </w:r>
      <w:r>
        <w:rPr>
          <w:rFonts w:hint="cs"/>
          <w:rtl/>
          <w:lang w:eastAsia="he-IL"/>
        </w:rPr>
        <w:t xml:space="preserve"> צריך להבין שאנחנו קיבלנו רשות</w:t>
      </w:r>
      <w:r w:rsidR="00C3616B">
        <w:rPr>
          <w:rFonts w:hint="cs"/>
          <w:rtl/>
          <w:lang w:eastAsia="he-IL"/>
        </w:rPr>
        <w:t xml:space="preserve"> עם </w:t>
      </w:r>
      <w:bookmarkStart w:id="269" w:name="_ETM_Q1_1544921"/>
      <w:bookmarkEnd w:id="269"/>
      <w:r w:rsidR="00C3616B">
        <w:rPr>
          <w:rFonts w:hint="cs"/>
          <w:rtl/>
          <w:lang w:eastAsia="he-IL"/>
        </w:rPr>
        <w:t>כוח אדם שצריך ליישם את עבודתו, חלק גדול ממנו ב-1</w:t>
      </w:r>
      <w:bookmarkStart w:id="270" w:name="_ETM_Q1_1546588"/>
      <w:bookmarkEnd w:id="270"/>
      <w:r w:rsidR="00C3616B">
        <w:rPr>
          <w:rFonts w:hint="cs"/>
          <w:rtl/>
          <w:lang w:eastAsia="he-IL"/>
        </w:rPr>
        <w:t xml:space="preserve"> ביולי, אני חושב שגם ראש הרשות יוכל </w:t>
      </w:r>
      <w:bookmarkStart w:id="271" w:name="_ETM_Q1_1548566"/>
      <w:bookmarkEnd w:id="271"/>
      <w:r w:rsidR="00C3616B">
        <w:rPr>
          <w:rFonts w:hint="cs"/>
          <w:rtl/>
          <w:lang w:eastAsia="he-IL"/>
        </w:rPr>
        <w:t>להתייחס לדברים האלה</w:t>
      </w:r>
      <w:r>
        <w:rPr>
          <w:rFonts w:hint="cs"/>
          <w:rtl/>
          <w:lang w:eastAsia="he-IL"/>
        </w:rPr>
        <w:t xml:space="preserve"> </w:t>
      </w:r>
      <w:r w:rsidR="00C3616B">
        <w:rPr>
          <w:rFonts w:hint="eastAsia"/>
          <w:rtl/>
          <w:lang w:eastAsia="he-IL"/>
        </w:rPr>
        <w:t>–</w:t>
      </w:r>
      <w:r w:rsidR="00C3616B">
        <w:rPr>
          <w:rFonts w:hint="cs"/>
          <w:rtl/>
          <w:lang w:eastAsia="he-IL"/>
        </w:rPr>
        <w:t xml:space="preserve"> בסופו של דבר בהתערבות שלנו, של </w:t>
      </w:r>
      <w:bookmarkStart w:id="272" w:name="_ETM_Q1_1554329"/>
      <w:bookmarkEnd w:id="272"/>
      <w:r w:rsidR="00C3616B">
        <w:rPr>
          <w:rFonts w:hint="cs"/>
          <w:rtl/>
          <w:lang w:eastAsia="he-IL"/>
        </w:rPr>
        <w:t xml:space="preserve">השרה ושלי, הקדמנו סכום והארכנו את אותם חוזים, מאמץ </w:t>
      </w:r>
      <w:bookmarkStart w:id="273" w:name="_ETM_Q1_1562548"/>
      <w:bookmarkEnd w:id="273"/>
      <w:r w:rsidR="00C3616B">
        <w:rPr>
          <w:rFonts w:hint="cs"/>
          <w:rtl/>
          <w:lang w:eastAsia="he-IL"/>
        </w:rPr>
        <w:t xml:space="preserve">שאני מתכוון לעשות אותו מפה גם לפני הוועדה ובטוח גם אחרי הוועדה. </w:t>
      </w:r>
      <w:r w:rsidR="00B21B4A">
        <w:rPr>
          <w:rFonts w:hint="cs"/>
          <w:rtl/>
          <w:lang w:eastAsia="he-IL"/>
        </w:rPr>
        <w:t xml:space="preserve">וגם </w:t>
      </w:r>
      <w:r w:rsidR="00C3616B">
        <w:rPr>
          <w:rFonts w:hint="cs"/>
          <w:rtl/>
          <w:lang w:eastAsia="he-IL"/>
        </w:rPr>
        <w:t xml:space="preserve">בטוח שהבאה בתקציב המשכי של </w:t>
      </w:r>
      <w:bookmarkStart w:id="274" w:name="_ETM_Q1_1568732"/>
      <w:bookmarkEnd w:id="274"/>
      <w:r w:rsidR="00C3616B">
        <w:rPr>
          <w:rFonts w:hint="cs"/>
          <w:rtl/>
          <w:lang w:eastAsia="he-IL"/>
        </w:rPr>
        <w:t xml:space="preserve">עוד 20 מיליון שקל לביצוע </w:t>
      </w:r>
      <w:proofErr w:type="spellStart"/>
      <w:r w:rsidR="00C3616B">
        <w:rPr>
          <w:rFonts w:hint="cs"/>
          <w:rtl/>
          <w:lang w:eastAsia="he-IL"/>
        </w:rPr>
        <w:t>תוכניות</w:t>
      </w:r>
      <w:proofErr w:type="spellEnd"/>
      <w:r w:rsidR="00C3616B">
        <w:rPr>
          <w:rFonts w:hint="cs"/>
          <w:rtl/>
          <w:lang w:eastAsia="he-IL"/>
        </w:rPr>
        <w:t xml:space="preserve"> עבודה למניעה, זה גם </w:t>
      </w:r>
      <w:bookmarkStart w:id="275" w:name="_ETM_Q1_1574563"/>
      <w:bookmarkEnd w:id="275"/>
      <w:r w:rsidR="00C3616B">
        <w:rPr>
          <w:rFonts w:hint="cs"/>
          <w:rtl/>
          <w:lang w:eastAsia="he-IL"/>
        </w:rPr>
        <w:t xml:space="preserve">מאמץ שעשינו. להפך, אני חושב שדווקא כשזה מונח במקום אחר, </w:t>
      </w:r>
      <w:bookmarkStart w:id="276" w:name="_ETM_Q1_1581937"/>
      <w:bookmarkEnd w:id="276"/>
      <w:r w:rsidR="00C3616B">
        <w:rPr>
          <w:rFonts w:hint="cs"/>
          <w:rtl/>
          <w:lang w:eastAsia="he-IL"/>
        </w:rPr>
        <w:t xml:space="preserve">ועוד איזשהו פרגמנט בסל של מוצרים שהם רובם </w:t>
      </w:r>
      <w:proofErr w:type="spellStart"/>
      <w:r w:rsidR="00C3616B">
        <w:rPr>
          <w:rFonts w:hint="cs"/>
          <w:rtl/>
          <w:lang w:eastAsia="he-IL"/>
        </w:rPr>
        <w:t>אכיפתיים</w:t>
      </w:r>
      <w:proofErr w:type="spellEnd"/>
      <w:r w:rsidR="00C3616B">
        <w:rPr>
          <w:rFonts w:hint="cs"/>
          <w:rtl/>
          <w:lang w:eastAsia="he-IL"/>
        </w:rPr>
        <w:t>, דווקא הרשות בעצמאות שלה</w:t>
      </w:r>
      <w:bookmarkStart w:id="277" w:name="_ETM_Q1_1589713"/>
      <w:bookmarkEnd w:id="277"/>
      <w:r w:rsidR="00C3616B">
        <w:rPr>
          <w:rFonts w:hint="cs"/>
          <w:rtl/>
          <w:lang w:eastAsia="he-IL"/>
        </w:rPr>
        <w:t xml:space="preserve">, והיכולת שלה לקיים </w:t>
      </w:r>
      <w:proofErr w:type="spellStart"/>
      <w:r w:rsidR="00C3616B">
        <w:rPr>
          <w:rFonts w:hint="cs"/>
          <w:rtl/>
          <w:lang w:eastAsia="he-IL"/>
        </w:rPr>
        <w:t>תוכניות</w:t>
      </w:r>
      <w:proofErr w:type="spellEnd"/>
      <w:r w:rsidR="00C3616B">
        <w:rPr>
          <w:rFonts w:hint="cs"/>
          <w:rtl/>
          <w:lang w:eastAsia="he-IL"/>
        </w:rPr>
        <w:t xml:space="preserve"> שהם גם </w:t>
      </w:r>
      <w:proofErr w:type="spellStart"/>
      <w:r w:rsidR="00C3616B">
        <w:rPr>
          <w:rFonts w:hint="cs"/>
          <w:rtl/>
          <w:lang w:eastAsia="he-IL"/>
        </w:rPr>
        <w:t>תוכניות</w:t>
      </w:r>
      <w:proofErr w:type="spellEnd"/>
      <w:r w:rsidR="00C3616B">
        <w:rPr>
          <w:rFonts w:hint="cs"/>
          <w:rtl/>
          <w:lang w:eastAsia="he-IL"/>
        </w:rPr>
        <w:t xml:space="preserve"> מניעה וגם </w:t>
      </w:r>
      <w:bookmarkStart w:id="278" w:name="_ETM_Q1_1594503"/>
      <w:bookmarkEnd w:id="278"/>
      <w:proofErr w:type="spellStart"/>
      <w:r w:rsidR="00B21B4A">
        <w:rPr>
          <w:rFonts w:hint="cs"/>
          <w:rtl/>
          <w:lang w:eastAsia="he-IL"/>
        </w:rPr>
        <w:t>תוכניות</w:t>
      </w:r>
      <w:proofErr w:type="spellEnd"/>
      <w:r w:rsidR="00B21B4A">
        <w:rPr>
          <w:rFonts w:hint="cs"/>
          <w:rtl/>
          <w:lang w:eastAsia="he-IL"/>
        </w:rPr>
        <w:t xml:space="preserve"> להעצמה –</w:t>
      </w:r>
      <w:r w:rsidR="00C3616B">
        <w:rPr>
          <w:rFonts w:hint="cs"/>
          <w:rtl/>
          <w:lang w:eastAsia="he-IL"/>
        </w:rPr>
        <w:t xml:space="preserve"> הם בראש המיקוד, הם בראש סדר העדיפויות</w:t>
      </w:r>
      <w:bookmarkStart w:id="279" w:name="_ETM_Q1_1595496"/>
      <w:bookmarkEnd w:id="279"/>
      <w:r w:rsidR="00C3616B">
        <w:rPr>
          <w:rFonts w:hint="cs"/>
          <w:rtl/>
          <w:lang w:eastAsia="he-IL"/>
        </w:rPr>
        <w:t xml:space="preserve"> שלנו.  </w:t>
      </w:r>
      <w:r>
        <w:rPr>
          <w:rFonts w:hint="cs"/>
          <w:rtl/>
          <w:lang w:eastAsia="he-IL"/>
        </w:rPr>
        <w:t xml:space="preserve"> </w:t>
      </w:r>
    </w:p>
    <w:p w:rsidR="00BD6079" w:rsidRDefault="00BD6079" w:rsidP="005C4067">
      <w:pPr>
        <w:rPr>
          <w:rtl/>
          <w:lang w:eastAsia="he-IL"/>
        </w:rPr>
      </w:pPr>
    </w:p>
    <w:p w:rsidR="005C4067" w:rsidRDefault="005C4067" w:rsidP="00BC0EA6">
      <w:pPr>
        <w:pStyle w:val="af6"/>
        <w:rPr>
          <w:rtl/>
        </w:rPr>
      </w:pPr>
      <w:bookmarkStart w:id="280" w:name="_ETM_Q1_1598629"/>
      <w:bookmarkStart w:id="281" w:name="_ETM_Q1_1598707"/>
      <w:bookmarkStart w:id="282" w:name="ET_yor_5777_22"/>
      <w:bookmarkEnd w:id="280"/>
      <w:bookmarkEnd w:id="281"/>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5C4067">
        <w:rPr>
          <w:rStyle w:val="TagStyle"/>
          <w:rtl/>
        </w:rPr>
        <w:t xml:space="preserve"> </w:t>
      </w:r>
      <w:r>
        <w:rPr>
          <w:rtl/>
        </w:rPr>
        <w:t>היו"ר מיקי חיימוביץ':</w:t>
      </w:r>
      <w:r w:rsidRPr="005C4067">
        <w:rPr>
          <w:rStyle w:val="TagStyle"/>
          <w:rtl/>
        </w:rPr>
        <w:t xml:space="preserve"> </w:t>
      </w:r>
      <w:r w:rsidRPr="00BC0EA6">
        <w:rPr>
          <w:rStyle w:val="TagStyle"/>
          <w:rtl/>
        </w:rPr>
        <w:t>&lt;&lt; יור &gt;&gt;</w:t>
      </w:r>
      <w:r>
        <w:rPr>
          <w:rtl/>
        </w:rPr>
        <w:t xml:space="preserve">   </w:t>
      </w:r>
      <w:bookmarkEnd w:id="282"/>
    </w:p>
    <w:p w:rsidR="005C4067" w:rsidRDefault="005C4067" w:rsidP="005C4067">
      <w:pPr>
        <w:pStyle w:val="KeepWithNext"/>
        <w:rPr>
          <w:rtl/>
          <w:lang w:eastAsia="he-IL"/>
        </w:rPr>
      </w:pPr>
    </w:p>
    <w:p w:rsidR="005C4067" w:rsidRDefault="00C3616B" w:rsidP="00C3616B">
      <w:pPr>
        <w:rPr>
          <w:rtl/>
          <w:lang w:eastAsia="he-IL"/>
        </w:rPr>
      </w:pPr>
      <w:bookmarkStart w:id="283" w:name="_ETM_Q1_1599614"/>
      <w:bookmarkEnd w:id="283"/>
      <w:r>
        <w:rPr>
          <w:rFonts w:hint="cs"/>
          <w:rtl/>
          <w:lang w:eastAsia="he-IL"/>
        </w:rPr>
        <w:t xml:space="preserve">שנייה, אמרו לי שדני שחר התחבר ואני </w:t>
      </w:r>
      <w:r w:rsidR="005C4067">
        <w:rPr>
          <w:rFonts w:hint="cs"/>
          <w:rtl/>
          <w:lang w:eastAsia="he-IL"/>
        </w:rPr>
        <w:t xml:space="preserve">רוצה לשאול </w:t>
      </w:r>
      <w:r>
        <w:rPr>
          <w:rFonts w:hint="cs"/>
          <w:rtl/>
          <w:lang w:eastAsia="he-IL"/>
        </w:rPr>
        <w:t>אותו</w:t>
      </w:r>
      <w:r w:rsidR="005C4067">
        <w:rPr>
          <w:rFonts w:hint="cs"/>
          <w:rtl/>
          <w:lang w:eastAsia="he-IL"/>
        </w:rPr>
        <w:t xml:space="preserve"> שאלה ספציפית</w:t>
      </w:r>
      <w:r>
        <w:rPr>
          <w:rFonts w:hint="cs"/>
          <w:rtl/>
          <w:lang w:eastAsia="he-IL"/>
        </w:rPr>
        <w:t xml:space="preserve">, כי </w:t>
      </w:r>
      <w:bookmarkStart w:id="284" w:name="_ETM_Q1_1603342"/>
      <w:bookmarkEnd w:id="284"/>
      <w:r>
        <w:rPr>
          <w:rFonts w:hint="cs"/>
          <w:rtl/>
          <w:lang w:eastAsia="he-IL"/>
        </w:rPr>
        <w:t>מעניין אותי לדעת כמה תקציב הושקע בטיפול בסמים</w:t>
      </w:r>
      <w:bookmarkStart w:id="285" w:name="_ETM_Q1_1610582"/>
      <w:bookmarkEnd w:id="285"/>
      <w:r>
        <w:rPr>
          <w:rFonts w:hint="cs"/>
          <w:rtl/>
          <w:lang w:eastAsia="he-IL"/>
        </w:rPr>
        <w:t xml:space="preserve"> מתוך התקציב </w:t>
      </w:r>
      <w:bookmarkStart w:id="286" w:name="_ETM_Q1_1623549"/>
      <w:bookmarkEnd w:id="286"/>
      <w:r>
        <w:rPr>
          <w:rFonts w:hint="cs"/>
          <w:rtl/>
          <w:lang w:eastAsia="he-IL"/>
        </w:rPr>
        <w:t>שלכם? בטיפול, במחקר, במניעה?</w:t>
      </w:r>
    </w:p>
    <w:p w:rsidR="005C4067" w:rsidRDefault="005C4067" w:rsidP="005C4067">
      <w:pPr>
        <w:rPr>
          <w:rtl/>
          <w:lang w:eastAsia="he-IL"/>
        </w:rPr>
      </w:pPr>
      <w:bookmarkStart w:id="287" w:name="_ETM_Q1_1622471"/>
      <w:bookmarkStart w:id="288" w:name="_ETM_Q1_1622549"/>
      <w:bookmarkEnd w:id="287"/>
      <w:bookmarkEnd w:id="288"/>
    </w:p>
    <w:p w:rsidR="005C4067" w:rsidRDefault="005C4067" w:rsidP="00BC0EA6">
      <w:pPr>
        <w:pStyle w:val="af9"/>
        <w:rPr>
          <w:rtl/>
          <w:lang w:eastAsia="he-IL"/>
        </w:rPr>
      </w:pPr>
      <w:bookmarkStart w:id="289" w:name="_ETM_Q1_1620846"/>
      <w:bookmarkStart w:id="290" w:name="_ETM_Q1_1620925"/>
      <w:bookmarkStart w:id="291" w:name="ET_guest_624556_23"/>
      <w:bookmarkEnd w:id="289"/>
      <w:bookmarkEnd w:id="290"/>
      <w:r w:rsidRPr="00BC0EA6">
        <w:rPr>
          <w:rStyle w:val="TagStyle"/>
          <w:rtl/>
        </w:rPr>
        <w:t xml:space="preserve"> &lt;&lt; אורח &gt;&gt;</w:t>
      </w:r>
      <w:r w:rsidRPr="005C4067">
        <w:rPr>
          <w:rStyle w:val="TagStyle"/>
          <w:rtl/>
        </w:rPr>
        <w:t xml:space="preserve"> </w:t>
      </w:r>
      <w:r>
        <w:rPr>
          <w:rtl/>
          <w:lang w:eastAsia="he-IL"/>
        </w:rPr>
        <w:t>דני שחר:</w:t>
      </w:r>
      <w:r w:rsidRPr="005C4067">
        <w:rPr>
          <w:rStyle w:val="TagStyle"/>
          <w:rtl/>
        </w:rPr>
        <w:t xml:space="preserve"> </w:t>
      </w:r>
      <w:r w:rsidRPr="00BC0EA6">
        <w:rPr>
          <w:rStyle w:val="TagStyle"/>
          <w:rtl/>
        </w:rPr>
        <w:t>&lt;&lt; אורח &gt;&gt;</w:t>
      </w:r>
      <w:r>
        <w:rPr>
          <w:rtl/>
          <w:lang w:eastAsia="he-IL"/>
        </w:rPr>
        <w:t xml:space="preserve">   </w:t>
      </w:r>
      <w:bookmarkEnd w:id="291"/>
    </w:p>
    <w:p w:rsidR="005C4067" w:rsidRDefault="005C4067" w:rsidP="005C4067">
      <w:pPr>
        <w:pStyle w:val="KeepWithNext"/>
        <w:rPr>
          <w:rtl/>
          <w:lang w:eastAsia="he-IL"/>
        </w:rPr>
      </w:pPr>
    </w:p>
    <w:p w:rsidR="005C4067" w:rsidRDefault="005C4067" w:rsidP="00B21B4A">
      <w:pPr>
        <w:rPr>
          <w:rtl/>
          <w:lang w:eastAsia="he-IL"/>
        </w:rPr>
      </w:pPr>
      <w:bookmarkStart w:id="292" w:name="_ETM_Q1_1618831"/>
      <w:bookmarkStart w:id="293" w:name="_ETM_Q1_1618893"/>
      <w:bookmarkEnd w:id="292"/>
      <w:bookmarkEnd w:id="293"/>
      <w:r>
        <w:rPr>
          <w:rFonts w:hint="cs"/>
          <w:rtl/>
          <w:lang w:eastAsia="he-IL"/>
        </w:rPr>
        <w:t>התקציב שהושקע</w:t>
      </w:r>
      <w:r w:rsidR="00B21B4A" w:rsidRPr="00B21B4A">
        <w:rPr>
          <w:rFonts w:hint="cs"/>
          <w:rtl/>
          <w:lang w:eastAsia="he-IL"/>
        </w:rPr>
        <w:t xml:space="preserve"> </w:t>
      </w:r>
      <w:r w:rsidR="00B21B4A">
        <w:rPr>
          <w:rFonts w:hint="cs"/>
          <w:rtl/>
          <w:lang w:eastAsia="he-IL"/>
        </w:rPr>
        <w:t xml:space="preserve">ומתוכנן להיות </w:t>
      </w:r>
      <w:bookmarkStart w:id="294" w:name="_ETM_Q1_1654141"/>
      <w:bookmarkEnd w:id="294"/>
      <w:r w:rsidR="00B21B4A">
        <w:rPr>
          <w:rFonts w:hint="cs"/>
          <w:rtl/>
          <w:lang w:eastAsia="he-IL"/>
        </w:rPr>
        <w:t>מושקע,</w:t>
      </w:r>
      <w:r>
        <w:rPr>
          <w:rFonts w:hint="cs"/>
          <w:rtl/>
          <w:lang w:eastAsia="he-IL"/>
        </w:rPr>
        <w:t xml:space="preserve"> </w:t>
      </w:r>
      <w:r w:rsidR="00DC5493">
        <w:rPr>
          <w:rFonts w:hint="cs"/>
          <w:rtl/>
          <w:lang w:eastAsia="he-IL"/>
        </w:rPr>
        <w:t xml:space="preserve">פחות או יותר </w:t>
      </w:r>
      <w:r>
        <w:rPr>
          <w:rFonts w:hint="cs"/>
          <w:rtl/>
          <w:lang w:eastAsia="he-IL"/>
        </w:rPr>
        <w:t>סדר גודל של</w:t>
      </w:r>
      <w:r w:rsidR="00DC5493">
        <w:rPr>
          <w:rFonts w:hint="cs"/>
          <w:rtl/>
          <w:lang w:eastAsia="he-IL"/>
        </w:rPr>
        <w:t xml:space="preserve"> 20% מהתקציב</w:t>
      </w:r>
      <w:r w:rsidR="00B21B4A">
        <w:rPr>
          <w:rFonts w:hint="cs"/>
          <w:rtl/>
          <w:lang w:eastAsia="he-IL"/>
        </w:rPr>
        <w:t xml:space="preserve">, </w:t>
      </w:r>
      <w:r w:rsidR="00DC5493">
        <w:rPr>
          <w:rFonts w:hint="cs"/>
          <w:rtl/>
          <w:lang w:eastAsia="he-IL"/>
        </w:rPr>
        <w:t xml:space="preserve">בהנחה ויאושר התקציב בשנים הקרובות. אבל </w:t>
      </w:r>
      <w:r>
        <w:rPr>
          <w:rFonts w:hint="cs"/>
          <w:rtl/>
          <w:lang w:eastAsia="he-IL"/>
        </w:rPr>
        <w:t xml:space="preserve">הסדר גודל </w:t>
      </w:r>
      <w:r w:rsidR="00DC5493">
        <w:rPr>
          <w:rFonts w:hint="cs"/>
          <w:rtl/>
          <w:lang w:eastAsia="he-IL"/>
        </w:rPr>
        <w:t>כ</w:t>
      </w:r>
      <w:r>
        <w:rPr>
          <w:rFonts w:hint="cs"/>
          <w:rtl/>
          <w:lang w:eastAsia="he-IL"/>
        </w:rPr>
        <w:t>שאני אומר</w:t>
      </w:r>
      <w:r w:rsidR="00DC5493">
        <w:rPr>
          <w:rFonts w:hint="cs"/>
          <w:rtl/>
          <w:lang w:eastAsia="he-IL"/>
        </w:rPr>
        <w:t xml:space="preserve"> זה</w:t>
      </w:r>
      <w:r>
        <w:rPr>
          <w:rFonts w:hint="cs"/>
          <w:rtl/>
          <w:lang w:eastAsia="he-IL"/>
        </w:rPr>
        <w:t xml:space="preserve"> </w:t>
      </w:r>
      <w:r w:rsidR="00DC5493">
        <w:rPr>
          <w:rFonts w:hint="cs"/>
          <w:rtl/>
          <w:lang w:eastAsia="he-IL"/>
        </w:rPr>
        <w:t xml:space="preserve">גם </w:t>
      </w:r>
      <w:r>
        <w:rPr>
          <w:rFonts w:hint="cs"/>
          <w:rtl/>
          <w:lang w:eastAsia="he-IL"/>
        </w:rPr>
        <w:t>הכשרות,</w:t>
      </w:r>
      <w:r w:rsidR="00DC5493">
        <w:rPr>
          <w:rFonts w:hint="cs"/>
          <w:rtl/>
          <w:lang w:eastAsia="he-IL"/>
        </w:rPr>
        <w:t xml:space="preserve"> גם הדרכות, גם כוח אדם, זה כולל את הכול. סדר גודל של </w:t>
      </w:r>
      <w:r>
        <w:rPr>
          <w:rFonts w:hint="cs"/>
          <w:rtl/>
          <w:lang w:eastAsia="he-IL"/>
        </w:rPr>
        <w:t>קרוב ל-20%</w:t>
      </w:r>
      <w:r w:rsidR="00DC5493">
        <w:rPr>
          <w:rFonts w:hint="cs"/>
          <w:rtl/>
          <w:lang w:eastAsia="he-IL"/>
        </w:rPr>
        <w:t xml:space="preserve"> מושקע בכל מה שקשור לזה. אני חייב להגיד שאי אפשר לנתק </w:t>
      </w:r>
      <w:bookmarkStart w:id="295" w:name="_ETM_Q1_1665770"/>
      <w:bookmarkEnd w:id="295"/>
      <w:r w:rsidR="00DC5493">
        <w:rPr>
          <w:rFonts w:hint="cs"/>
          <w:rtl/>
          <w:lang w:eastAsia="he-IL"/>
        </w:rPr>
        <w:t>לגמרי - -</w:t>
      </w:r>
    </w:p>
    <w:p w:rsidR="00DC5493" w:rsidRDefault="00DC5493" w:rsidP="00DC5493">
      <w:pPr>
        <w:rPr>
          <w:rtl/>
          <w:lang w:eastAsia="he-IL"/>
        </w:rPr>
      </w:pPr>
    </w:p>
    <w:p w:rsidR="005C4DD6" w:rsidRDefault="005C4DD6">
      <w:pPr>
        <w:bidi w:val="0"/>
        <w:spacing w:line="240" w:lineRule="auto"/>
        <w:ind w:firstLine="0"/>
        <w:jc w:val="left"/>
        <w:rPr>
          <w:rStyle w:val="TagStyle"/>
          <w:rFonts w:ascii="David" w:hAnsi="David"/>
          <w:vanish w:val="0"/>
          <w:u w:val="single"/>
          <w:rtl/>
          <w:lang w:eastAsia="he-IL"/>
        </w:rPr>
      </w:pPr>
      <w:bookmarkStart w:id="296" w:name="ET_yor_5777_92"/>
      <w:r>
        <w:rPr>
          <w:rStyle w:val="TagStyle"/>
          <w:vanish w:val="0"/>
          <w:rtl/>
        </w:rPr>
        <w:br w:type="page"/>
      </w:r>
    </w:p>
    <w:p w:rsidR="00DC5493" w:rsidRDefault="00DC5493" w:rsidP="00BC0EA6">
      <w:pPr>
        <w:pStyle w:val="af6"/>
        <w:rPr>
          <w:rtl/>
        </w:rPr>
      </w:pPr>
      <w:r w:rsidRPr="00BC0EA6">
        <w:rPr>
          <w:rStyle w:val="TagStyle"/>
          <w:rtl/>
        </w:rPr>
        <w:t xml:space="preserve"> &lt;&lt; יור &gt;&gt;</w:t>
      </w:r>
      <w:r w:rsidRPr="00DC5493">
        <w:rPr>
          <w:rStyle w:val="TagStyle"/>
          <w:rtl/>
        </w:rPr>
        <w:t xml:space="preserve"> </w:t>
      </w:r>
      <w:r>
        <w:rPr>
          <w:rtl/>
        </w:rPr>
        <w:t>היו"ר מיקי חיימוביץ':</w:t>
      </w:r>
      <w:r w:rsidRPr="00DC5493">
        <w:rPr>
          <w:rStyle w:val="TagStyle"/>
          <w:rtl/>
        </w:rPr>
        <w:t xml:space="preserve"> </w:t>
      </w:r>
      <w:r w:rsidRPr="00BC0EA6">
        <w:rPr>
          <w:rStyle w:val="TagStyle"/>
          <w:rtl/>
        </w:rPr>
        <w:t>&lt;&lt; יור &gt;&gt;</w:t>
      </w:r>
      <w:r>
        <w:rPr>
          <w:rtl/>
        </w:rPr>
        <w:t xml:space="preserve">   </w:t>
      </w:r>
      <w:bookmarkEnd w:id="296"/>
    </w:p>
    <w:p w:rsidR="00DC5493" w:rsidRDefault="00DC5493" w:rsidP="00DC5493">
      <w:pPr>
        <w:pStyle w:val="KeepWithNext"/>
        <w:rPr>
          <w:rtl/>
          <w:lang w:eastAsia="he-IL"/>
        </w:rPr>
      </w:pPr>
    </w:p>
    <w:p w:rsidR="00DC5493" w:rsidRPr="00DC5493" w:rsidRDefault="00DC5493" w:rsidP="00DC5493">
      <w:pPr>
        <w:rPr>
          <w:rtl/>
          <w:lang w:eastAsia="he-IL"/>
        </w:rPr>
      </w:pPr>
      <w:r>
        <w:rPr>
          <w:rFonts w:hint="cs"/>
          <w:rtl/>
          <w:lang w:eastAsia="he-IL"/>
        </w:rPr>
        <w:t>זה רק בסמים? וכמה באלכוהול?</w:t>
      </w:r>
    </w:p>
    <w:p w:rsidR="005C4067" w:rsidRDefault="005C4067" w:rsidP="005C4067">
      <w:pPr>
        <w:rPr>
          <w:rtl/>
          <w:lang w:eastAsia="he-IL"/>
        </w:rPr>
      </w:pPr>
      <w:bookmarkStart w:id="297" w:name="_ETM_Q1_1671546"/>
      <w:bookmarkStart w:id="298" w:name="_ETM_Q1_1671624"/>
      <w:bookmarkStart w:id="299" w:name="_ETM_Q1_1672827"/>
      <w:bookmarkStart w:id="300" w:name="_ETM_Q1_1672905"/>
      <w:bookmarkStart w:id="301" w:name="_ETM_Q1_1675921"/>
      <w:bookmarkStart w:id="302" w:name="_ETM_Q1_1676030"/>
      <w:bookmarkStart w:id="303" w:name="_ETM_Q1_1680342"/>
      <w:bookmarkEnd w:id="297"/>
      <w:bookmarkEnd w:id="298"/>
      <w:bookmarkEnd w:id="299"/>
      <w:bookmarkEnd w:id="300"/>
      <w:bookmarkEnd w:id="301"/>
      <w:bookmarkEnd w:id="302"/>
      <w:bookmarkEnd w:id="303"/>
    </w:p>
    <w:p w:rsidR="005C4067" w:rsidRDefault="005C4067" w:rsidP="00BC0EA6">
      <w:pPr>
        <w:pStyle w:val="af9"/>
        <w:rPr>
          <w:rtl/>
          <w:lang w:eastAsia="he-IL"/>
        </w:rPr>
      </w:pPr>
      <w:bookmarkStart w:id="304" w:name="ET_guest_624556_25"/>
      <w:r w:rsidRPr="00BC0EA6">
        <w:rPr>
          <w:rStyle w:val="TagStyle"/>
          <w:rtl/>
        </w:rPr>
        <w:t xml:space="preserve"> &lt;&lt; אורח &gt;&gt;</w:t>
      </w:r>
      <w:r w:rsidRPr="005C4067">
        <w:rPr>
          <w:rStyle w:val="TagStyle"/>
          <w:rtl/>
        </w:rPr>
        <w:t xml:space="preserve"> </w:t>
      </w:r>
      <w:r>
        <w:rPr>
          <w:rtl/>
          <w:lang w:eastAsia="he-IL"/>
        </w:rPr>
        <w:t>דני שחר:</w:t>
      </w:r>
      <w:r w:rsidRPr="005C4067">
        <w:rPr>
          <w:rStyle w:val="TagStyle"/>
          <w:rtl/>
        </w:rPr>
        <w:t xml:space="preserve"> </w:t>
      </w:r>
      <w:r w:rsidRPr="00BC0EA6">
        <w:rPr>
          <w:rStyle w:val="TagStyle"/>
          <w:rtl/>
        </w:rPr>
        <w:t>&lt;&lt; אורח &gt;&gt;</w:t>
      </w:r>
      <w:r>
        <w:rPr>
          <w:rtl/>
          <w:lang w:eastAsia="he-IL"/>
        </w:rPr>
        <w:t xml:space="preserve">   </w:t>
      </w:r>
      <w:bookmarkEnd w:id="304"/>
    </w:p>
    <w:p w:rsidR="005C4067" w:rsidRDefault="005C4067" w:rsidP="005C4067">
      <w:pPr>
        <w:pStyle w:val="KeepWithNext"/>
        <w:rPr>
          <w:rtl/>
          <w:lang w:eastAsia="he-IL"/>
        </w:rPr>
      </w:pPr>
    </w:p>
    <w:p w:rsidR="005C4067" w:rsidRDefault="00DC5493" w:rsidP="00B21B4A">
      <w:pPr>
        <w:rPr>
          <w:rtl/>
          <w:lang w:eastAsia="he-IL"/>
        </w:rPr>
      </w:pPr>
      <w:bookmarkStart w:id="305" w:name="_ETM_Q1_1681029"/>
      <w:bookmarkStart w:id="306" w:name="_ETM_Q1_1681076"/>
      <w:bookmarkEnd w:id="305"/>
      <w:bookmarkEnd w:id="306"/>
      <w:r>
        <w:rPr>
          <w:rFonts w:hint="cs"/>
          <w:rtl/>
          <w:lang w:eastAsia="he-IL"/>
        </w:rPr>
        <w:t xml:space="preserve">- - את הנושא של האלימות והסמים, </w:t>
      </w:r>
      <w:r w:rsidR="00B21B4A">
        <w:rPr>
          <w:rFonts w:hint="cs"/>
          <w:rtl/>
          <w:lang w:eastAsia="he-IL"/>
        </w:rPr>
        <w:t>אלו</w:t>
      </w:r>
      <w:r>
        <w:rPr>
          <w:rFonts w:hint="cs"/>
          <w:rtl/>
          <w:lang w:eastAsia="he-IL"/>
        </w:rPr>
        <w:t xml:space="preserve"> שני דברים שקשורים </w:t>
      </w:r>
      <w:bookmarkStart w:id="307" w:name="_ETM_Q1_1669932"/>
      <w:bookmarkEnd w:id="307"/>
      <w:r>
        <w:rPr>
          <w:rFonts w:hint="cs"/>
          <w:rtl/>
          <w:lang w:eastAsia="he-IL"/>
        </w:rPr>
        <w:t xml:space="preserve">אל זה. </w:t>
      </w:r>
      <w:bookmarkStart w:id="308" w:name="_ETM_Q1_1687138"/>
      <w:bookmarkStart w:id="309" w:name="_ETM_Q1_1687185"/>
      <w:bookmarkStart w:id="310" w:name="_ETM_Q1_1691888"/>
      <w:bookmarkStart w:id="311" w:name="_ETM_Q1_1668983"/>
      <w:bookmarkEnd w:id="308"/>
      <w:bookmarkEnd w:id="309"/>
      <w:bookmarkEnd w:id="310"/>
      <w:bookmarkEnd w:id="311"/>
    </w:p>
    <w:p w:rsidR="00DC5493" w:rsidRDefault="00DC5493" w:rsidP="00DC5493">
      <w:pPr>
        <w:rPr>
          <w:rtl/>
          <w:lang w:eastAsia="he-IL"/>
        </w:rPr>
      </w:pPr>
      <w:bookmarkStart w:id="312" w:name="_ETM_Q1_1669035"/>
      <w:bookmarkEnd w:id="312"/>
    </w:p>
    <w:p w:rsidR="00DC5493" w:rsidRDefault="00DC5493" w:rsidP="00BC0EA6">
      <w:pPr>
        <w:pStyle w:val="af6"/>
        <w:rPr>
          <w:rtl/>
        </w:rPr>
      </w:pPr>
      <w:bookmarkStart w:id="313" w:name="ET_yor_5777_93"/>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DC5493">
        <w:rPr>
          <w:rStyle w:val="TagStyle"/>
          <w:rtl/>
        </w:rPr>
        <w:t xml:space="preserve"> </w:t>
      </w:r>
      <w:r>
        <w:rPr>
          <w:rtl/>
        </w:rPr>
        <w:t>היו"ר מיקי חיימוביץ':</w:t>
      </w:r>
      <w:r w:rsidRPr="00DC5493">
        <w:rPr>
          <w:rStyle w:val="TagStyle"/>
          <w:rtl/>
        </w:rPr>
        <w:t xml:space="preserve"> </w:t>
      </w:r>
      <w:r w:rsidRPr="00BC0EA6">
        <w:rPr>
          <w:rStyle w:val="TagStyle"/>
          <w:rtl/>
        </w:rPr>
        <w:t>&lt;&lt; יור &gt;&gt;</w:t>
      </w:r>
      <w:r>
        <w:rPr>
          <w:rtl/>
        </w:rPr>
        <w:t xml:space="preserve">   </w:t>
      </w:r>
      <w:bookmarkEnd w:id="313"/>
    </w:p>
    <w:p w:rsidR="00DC5493" w:rsidRDefault="00DC5493" w:rsidP="00DC5493">
      <w:pPr>
        <w:pStyle w:val="KeepWithNext"/>
        <w:rPr>
          <w:rtl/>
          <w:lang w:eastAsia="he-IL"/>
        </w:rPr>
      </w:pPr>
    </w:p>
    <w:p w:rsidR="00DC5493" w:rsidRDefault="00DC5493" w:rsidP="00DC5493">
      <w:pPr>
        <w:rPr>
          <w:rtl/>
          <w:lang w:eastAsia="he-IL"/>
        </w:rPr>
      </w:pPr>
      <w:r>
        <w:rPr>
          <w:rFonts w:hint="cs"/>
          <w:rtl/>
          <w:lang w:eastAsia="he-IL"/>
        </w:rPr>
        <w:t>רגע, סמים ואלכוהול אתם שמים ביחד?</w:t>
      </w:r>
    </w:p>
    <w:p w:rsidR="00DC5493" w:rsidRPr="00DC5493" w:rsidRDefault="00DC5493" w:rsidP="00DC5493">
      <w:pPr>
        <w:rPr>
          <w:rtl/>
          <w:lang w:eastAsia="he-IL"/>
        </w:rPr>
      </w:pPr>
    </w:p>
    <w:p w:rsidR="005C4067" w:rsidRDefault="005C4067" w:rsidP="00BC0EA6">
      <w:pPr>
        <w:pStyle w:val="af9"/>
        <w:rPr>
          <w:rtl/>
          <w:lang w:eastAsia="he-IL"/>
        </w:rPr>
      </w:pPr>
      <w:bookmarkStart w:id="314" w:name="ET_guest_827624_26"/>
      <w:r w:rsidRPr="00BC0EA6">
        <w:rPr>
          <w:rStyle w:val="TagStyle"/>
          <w:rtl/>
        </w:rPr>
        <w:t xml:space="preserve"> &lt;&lt; אורח &gt;&gt;</w:t>
      </w:r>
      <w:r w:rsidRPr="005C406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5C4067">
        <w:rPr>
          <w:rStyle w:val="TagStyle"/>
          <w:rtl/>
        </w:rPr>
        <w:t xml:space="preserve"> </w:t>
      </w:r>
      <w:r w:rsidRPr="00BC0EA6">
        <w:rPr>
          <w:rStyle w:val="TagStyle"/>
          <w:rtl/>
        </w:rPr>
        <w:t>&lt;&lt; אורח &gt;&gt;</w:t>
      </w:r>
      <w:r>
        <w:rPr>
          <w:rtl/>
          <w:lang w:eastAsia="he-IL"/>
        </w:rPr>
        <w:t xml:space="preserve">   </w:t>
      </w:r>
      <w:bookmarkEnd w:id="314"/>
    </w:p>
    <w:p w:rsidR="005C4067" w:rsidRDefault="005C4067" w:rsidP="005C4067">
      <w:pPr>
        <w:pStyle w:val="KeepWithNext"/>
        <w:rPr>
          <w:rtl/>
          <w:lang w:eastAsia="he-IL"/>
        </w:rPr>
      </w:pPr>
    </w:p>
    <w:p w:rsidR="005C4067" w:rsidRDefault="005C4067" w:rsidP="005C4067">
      <w:pPr>
        <w:rPr>
          <w:rtl/>
          <w:lang w:eastAsia="he-IL"/>
        </w:rPr>
      </w:pPr>
      <w:bookmarkStart w:id="315" w:name="_ETM_Q1_1692294"/>
      <w:bookmarkStart w:id="316" w:name="_ETM_Q1_1692341"/>
      <w:bookmarkEnd w:id="315"/>
      <w:bookmarkEnd w:id="316"/>
      <w:r>
        <w:rPr>
          <w:rFonts w:hint="cs"/>
          <w:rtl/>
          <w:lang w:eastAsia="he-IL"/>
        </w:rPr>
        <w:t>הוא לא הבין את השאלה</w:t>
      </w:r>
      <w:r w:rsidR="00DC5493">
        <w:rPr>
          <w:rFonts w:hint="cs"/>
          <w:rtl/>
          <w:lang w:eastAsia="he-IL"/>
        </w:rPr>
        <w:t>.</w:t>
      </w:r>
    </w:p>
    <w:p w:rsidR="005C4067" w:rsidRDefault="005C4067" w:rsidP="005C4067">
      <w:pPr>
        <w:rPr>
          <w:rtl/>
          <w:lang w:eastAsia="he-IL"/>
        </w:rPr>
      </w:pPr>
      <w:bookmarkStart w:id="317" w:name="_ETM_Q1_1697310"/>
      <w:bookmarkStart w:id="318" w:name="_ETM_Q1_1697372"/>
      <w:bookmarkStart w:id="319" w:name="_ETM_Q1_1704543"/>
      <w:bookmarkEnd w:id="317"/>
      <w:bookmarkEnd w:id="318"/>
      <w:bookmarkEnd w:id="319"/>
    </w:p>
    <w:p w:rsidR="005C4067" w:rsidRDefault="005C4067" w:rsidP="00BC0EA6">
      <w:pPr>
        <w:pStyle w:val="af9"/>
        <w:rPr>
          <w:rtl/>
          <w:lang w:eastAsia="he-IL"/>
        </w:rPr>
      </w:pPr>
      <w:bookmarkStart w:id="320" w:name="ET_guest_624556_27"/>
      <w:r w:rsidRPr="00BC0EA6">
        <w:rPr>
          <w:rStyle w:val="TagStyle"/>
          <w:rtl/>
        </w:rPr>
        <w:t xml:space="preserve"> &lt;&lt; אורח &gt;&gt;</w:t>
      </w:r>
      <w:r w:rsidRPr="005C4067">
        <w:rPr>
          <w:rStyle w:val="TagStyle"/>
          <w:rtl/>
        </w:rPr>
        <w:t xml:space="preserve"> </w:t>
      </w:r>
      <w:r>
        <w:rPr>
          <w:rtl/>
          <w:lang w:eastAsia="he-IL"/>
        </w:rPr>
        <w:t>דני שחר:</w:t>
      </w:r>
      <w:r w:rsidRPr="005C4067">
        <w:rPr>
          <w:rStyle w:val="TagStyle"/>
          <w:rtl/>
        </w:rPr>
        <w:t xml:space="preserve"> </w:t>
      </w:r>
      <w:r w:rsidRPr="00BC0EA6">
        <w:rPr>
          <w:rStyle w:val="TagStyle"/>
          <w:rtl/>
        </w:rPr>
        <w:t>&lt;&lt; אורח &gt;&gt;</w:t>
      </w:r>
      <w:r>
        <w:rPr>
          <w:rtl/>
          <w:lang w:eastAsia="he-IL"/>
        </w:rPr>
        <w:t xml:space="preserve">   </w:t>
      </w:r>
      <w:bookmarkEnd w:id="320"/>
    </w:p>
    <w:p w:rsidR="005C4067" w:rsidRDefault="005C4067" w:rsidP="005C4067">
      <w:pPr>
        <w:pStyle w:val="KeepWithNext"/>
        <w:rPr>
          <w:rtl/>
          <w:lang w:eastAsia="he-IL"/>
        </w:rPr>
      </w:pPr>
    </w:p>
    <w:p w:rsidR="005C4067" w:rsidRPr="005C4067" w:rsidRDefault="00DC5493" w:rsidP="005C4067">
      <w:pPr>
        <w:rPr>
          <w:rtl/>
          <w:lang w:eastAsia="he-IL"/>
        </w:rPr>
      </w:pPr>
      <w:bookmarkStart w:id="321" w:name="_ETM_Q1_1704996"/>
      <w:bookmarkStart w:id="322" w:name="_ETM_Q1_1705043"/>
      <w:bookmarkEnd w:id="321"/>
      <w:bookmarkEnd w:id="322"/>
      <w:r>
        <w:rPr>
          <w:rFonts w:hint="cs"/>
          <w:rtl/>
          <w:lang w:eastAsia="he-IL"/>
        </w:rPr>
        <w:t>אגב, רוב התקציב</w:t>
      </w:r>
      <w:bookmarkStart w:id="323" w:name="_ETM_Q1_1675627"/>
      <w:bookmarkEnd w:id="323"/>
      <w:r>
        <w:rPr>
          <w:rFonts w:hint="cs"/>
          <w:rtl/>
          <w:lang w:eastAsia="he-IL"/>
        </w:rPr>
        <w:t xml:space="preserve"> של הרשות הולך בדיוק לנושאים האלה של סמים, אלכוהול ואלימות. רוב התקציב. החלק של הטכנולוגיה הוא החלק היותר קטן בתקציב. אבל כל מה שקשור לקהילה, להכשרות, הדרכות,</w:t>
      </w:r>
      <w:bookmarkStart w:id="324" w:name="_ETM_Q1_1689272"/>
      <w:bookmarkEnd w:id="324"/>
      <w:r>
        <w:rPr>
          <w:rFonts w:hint="cs"/>
          <w:rtl/>
          <w:lang w:eastAsia="he-IL"/>
        </w:rPr>
        <w:t xml:space="preserve"> לסדנאות, לעבודה בתוך בתי הספר, רוב התקציב מושקע בדיוק בנושא </w:t>
      </w:r>
      <w:bookmarkStart w:id="325" w:name="_ETM_Q1_1690991"/>
      <w:bookmarkEnd w:id="325"/>
      <w:r>
        <w:rPr>
          <w:rFonts w:hint="cs"/>
          <w:rtl/>
          <w:lang w:eastAsia="he-IL"/>
        </w:rPr>
        <w:t xml:space="preserve">הזה. </w:t>
      </w:r>
    </w:p>
    <w:p w:rsidR="005C4067" w:rsidRDefault="005C4067" w:rsidP="005C4067">
      <w:pPr>
        <w:rPr>
          <w:rtl/>
          <w:lang w:eastAsia="he-IL"/>
        </w:rPr>
      </w:pPr>
      <w:bookmarkStart w:id="326" w:name="_ETM_Q1_1701387"/>
      <w:bookmarkStart w:id="327" w:name="_ETM_Q1_1701450"/>
      <w:bookmarkStart w:id="328" w:name="_ETM_Q1_1701590"/>
      <w:bookmarkStart w:id="329" w:name="_ETM_Q1_1701653"/>
      <w:bookmarkStart w:id="330" w:name="_ETM_Q1_1697497"/>
      <w:bookmarkStart w:id="331" w:name="_ETM_Q1_1697560"/>
      <w:bookmarkStart w:id="332" w:name="_ETM_Q1_1711043"/>
      <w:bookmarkEnd w:id="326"/>
      <w:bookmarkEnd w:id="327"/>
      <w:bookmarkEnd w:id="328"/>
      <w:bookmarkEnd w:id="329"/>
      <w:bookmarkEnd w:id="330"/>
      <w:bookmarkEnd w:id="331"/>
      <w:bookmarkEnd w:id="332"/>
    </w:p>
    <w:p w:rsidR="005C4067" w:rsidRDefault="005C4067" w:rsidP="00BC0EA6">
      <w:pPr>
        <w:pStyle w:val="af9"/>
        <w:rPr>
          <w:rtl/>
          <w:lang w:eastAsia="he-IL"/>
        </w:rPr>
      </w:pPr>
      <w:bookmarkStart w:id="333" w:name="ET_guest_827624_28"/>
      <w:r w:rsidRPr="00BC0EA6">
        <w:rPr>
          <w:rStyle w:val="TagStyle"/>
          <w:rtl/>
        </w:rPr>
        <w:t xml:space="preserve"> &lt;&lt; אורח &gt;&gt;</w:t>
      </w:r>
      <w:r w:rsidRPr="005C406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5C4067">
        <w:rPr>
          <w:rStyle w:val="TagStyle"/>
          <w:rtl/>
        </w:rPr>
        <w:t xml:space="preserve"> </w:t>
      </w:r>
      <w:r w:rsidRPr="00BC0EA6">
        <w:rPr>
          <w:rStyle w:val="TagStyle"/>
          <w:rtl/>
        </w:rPr>
        <w:t>&lt;&lt; אורח &gt;&gt;</w:t>
      </w:r>
      <w:r>
        <w:rPr>
          <w:rtl/>
          <w:lang w:eastAsia="he-IL"/>
        </w:rPr>
        <w:t xml:space="preserve">   </w:t>
      </w:r>
      <w:bookmarkEnd w:id="333"/>
    </w:p>
    <w:p w:rsidR="005C4067" w:rsidRPr="005C4067" w:rsidRDefault="005C4067" w:rsidP="005C4067">
      <w:pPr>
        <w:rPr>
          <w:rtl/>
          <w:lang w:eastAsia="he-IL"/>
        </w:rPr>
      </w:pPr>
      <w:bookmarkStart w:id="334" w:name="_ETM_Q1_1711559"/>
      <w:bookmarkStart w:id="335" w:name="_ETM_Q1_1711621"/>
      <w:bookmarkEnd w:id="334"/>
      <w:bookmarkEnd w:id="335"/>
    </w:p>
    <w:p w:rsidR="00DC5493" w:rsidRDefault="00DC5493" w:rsidP="005C4067">
      <w:pPr>
        <w:rPr>
          <w:rtl/>
          <w:lang w:eastAsia="he-IL"/>
        </w:rPr>
      </w:pPr>
      <w:bookmarkStart w:id="336" w:name="_ETM_Q1_1707871"/>
      <w:bookmarkStart w:id="337" w:name="_ETM_Q1_1707918"/>
      <w:bookmarkEnd w:id="336"/>
      <w:bookmarkEnd w:id="337"/>
      <w:r>
        <w:rPr>
          <w:rFonts w:hint="cs"/>
          <w:rtl/>
          <w:lang w:eastAsia="he-IL"/>
        </w:rPr>
        <w:t>אני יכול להגיד לך בדיוק את המספרים: המספרים בתקציב נורמטיבי</w:t>
      </w:r>
      <w:bookmarkStart w:id="338" w:name="_ETM_Q1_1695964"/>
      <w:bookmarkEnd w:id="338"/>
      <w:r>
        <w:rPr>
          <w:rFonts w:hint="cs"/>
          <w:rtl/>
          <w:lang w:eastAsia="he-IL"/>
        </w:rPr>
        <w:t xml:space="preserve"> </w:t>
      </w:r>
      <w:r w:rsidR="003871F9">
        <w:rPr>
          <w:rFonts w:hint="cs"/>
          <w:rtl/>
          <w:lang w:eastAsia="he-IL"/>
        </w:rPr>
        <w:t>הם 200 מיליון שקל וזה</w:t>
      </w:r>
      <w:r>
        <w:rPr>
          <w:rFonts w:hint="cs"/>
          <w:rtl/>
          <w:lang w:eastAsia="he-IL"/>
        </w:rPr>
        <w:t xml:space="preserve"> במצב נורמטיבי לא במצב שאנחנו</w:t>
      </w:r>
      <w:bookmarkStart w:id="339" w:name="_ETM_Q1_1699755"/>
      <w:bookmarkEnd w:id="339"/>
      <w:r>
        <w:rPr>
          <w:rFonts w:hint="cs"/>
          <w:rtl/>
          <w:lang w:eastAsia="he-IL"/>
        </w:rPr>
        <w:t xml:space="preserve"> קיבלנו כבר תקציב המשכי ומקוצץ </w:t>
      </w:r>
      <w:proofErr w:type="spellStart"/>
      <w:r>
        <w:rPr>
          <w:rFonts w:hint="cs"/>
          <w:rtl/>
          <w:lang w:eastAsia="he-IL"/>
        </w:rPr>
        <w:t>ו"פלאט</w:t>
      </w:r>
      <w:proofErr w:type="spellEnd"/>
      <w:r>
        <w:rPr>
          <w:rFonts w:hint="cs"/>
          <w:rtl/>
          <w:lang w:eastAsia="he-IL"/>
        </w:rPr>
        <w:t>" ועוד "</w:t>
      </w:r>
      <w:proofErr w:type="spellStart"/>
      <w:r>
        <w:rPr>
          <w:rFonts w:hint="cs"/>
          <w:rtl/>
          <w:lang w:eastAsia="he-IL"/>
        </w:rPr>
        <w:t>פלאט</w:t>
      </w:r>
      <w:proofErr w:type="spellEnd"/>
      <w:r>
        <w:rPr>
          <w:rFonts w:hint="cs"/>
          <w:rtl/>
          <w:lang w:eastAsia="he-IL"/>
        </w:rPr>
        <w:t>"</w:t>
      </w:r>
      <w:r w:rsidR="00F11398">
        <w:rPr>
          <w:rFonts w:hint="cs"/>
          <w:rtl/>
          <w:lang w:eastAsia="he-IL"/>
        </w:rPr>
        <w:t>. התקציב הוא 200 מיליון שקל וא</w:t>
      </w:r>
      <w:r w:rsidR="003871F9">
        <w:rPr>
          <w:rFonts w:hint="cs"/>
          <w:rtl/>
          <w:lang w:eastAsia="he-IL"/>
        </w:rPr>
        <w:t xml:space="preserve">נחנו מדברים על סדרי גודל של </w:t>
      </w:r>
      <w:bookmarkStart w:id="340" w:name="_ETM_Q1_1709871"/>
      <w:bookmarkEnd w:id="340"/>
      <w:r w:rsidR="003871F9">
        <w:rPr>
          <w:rFonts w:hint="cs"/>
          <w:rtl/>
          <w:lang w:eastAsia="he-IL"/>
        </w:rPr>
        <w:t xml:space="preserve">בין 70% ל-80% </w:t>
      </w:r>
      <w:r w:rsidR="00F11398">
        <w:rPr>
          <w:rFonts w:hint="cs"/>
          <w:rtl/>
          <w:lang w:eastAsia="he-IL"/>
        </w:rPr>
        <w:t>ל</w:t>
      </w:r>
      <w:r w:rsidR="003871F9">
        <w:rPr>
          <w:rFonts w:hint="cs"/>
          <w:rtl/>
          <w:lang w:eastAsia="he-IL"/>
        </w:rPr>
        <w:t>פעילות מניעת אלימות, סמים ואלכוהול, ו-20% פעילות מטה.</w:t>
      </w:r>
    </w:p>
    <w:p w:rsidR="003871F9" w:rsidRDefault="003871F9" w:rsidP="005C4067">
      <w:pPr>
        <w:rPr>
          <w:rtl/>
          <w:lang w:eastAsia="he-IL"/>
        </w:rPr>
      </w:pPr>
    </w:p>
    <w:p w:rsidR="003871F9" w:rsidRDefault="003871F9" w:rsidP="00BC0EA6">
      <w:pPr>
        <w:pStyle w:val="af9"/>
        <w:rPr>
          <w:rtl/>
          <w:lang w:eastAsia="he-IL"/>
        </w:rPr>
      </w:pPr>
      <w:bookmarkStart w:id="341" w:name="ET_guest_624556_94"/>
      <w:r w:rsidRPr="00BC0EA6">
        <w:rPr>
          <w:rStyle w:val="TagStyle"/>
          <w:rtl/>
        </w:rPr>
        <w:t xml:space="preserve"> &lt;&lt; אורח &gt;&gt;</w:t>
      </w:r>
      <w:r w:rsidRPr="003871F9">
        <w:rPr>
          <w:rStyle w:val="TagStyle"/>
          <w:rtl/>
        </w:rPr>
        <w:t xml:space="preserve"> </w:t>
      </w:r>
      <w:r>
        <w:rPr>
          <w:rtl/>
          <w:lang w:eastAsia="he-IL"/>
        </w:rPr>
        <w:t>דני שחר:</w:t>
      </w:r>
      <w:r w:rsidRPr="003871F9">
        <w:rPr>
          <w:rStyle w:val="TagStyle"/>
          <w:rtl/>
        </w:rPr>
        <w:t xml:space="preserve"> </w:t>
      </w:r>
      <w:r w:rsidRPr="00BC0EA6">
        <w:rPr>
          <w:rStyle w:val="TagStyle"/>
          <w:rtl/>
        </w:rPr>
        <w:t>&lt;&lt; אורח &gt;&gt;</w:t>
      </w:r>
      <w:r>
        <w:rPr>
          <w:rtl/>
          <w:lang w:eastAsia="he-IL"/>
        </w:rPr>
        <w:t xml:space="preserve">   </w:t>
      </w:r>
      <w:bookmarkEnd w:id="341"/>
    </w:p>
    <w:p w:rsidR="003871F9" w:rsidRDefault="003871F9" w:rsidP="003871F9">
      <w:pPr>
        <w:pStyle w:val="KeepWithNext"/>
        <w:rPr>
          <w:rtl/>
          <w:lang w:eastAsia="he-IL"/>
        </w:rPr>
      </w:pPr>
    </w:p>
    <w:p w:rsidR="003871F9" w:rsidRDefault="003871F9" w:rsidP="003871F9">
      <w:pPr>
        <w:rPr>
          <w:rtl/>
          <w:lang w:eastAsia="he-IL"/>
        </w:rPr>
      </w:pPr>
      <w:r>
        <w:rPr>
          <w:rFonts w:hint="cs"/>
          <w:rtl/>
          <w:lang w:eastAsia="he-IL"/>
        </w:rPr>
        <w:t>נכון מאוד.</w:t>
      </w:r>
    </w:p>
    <w:p w:rsidR="003871F9" w:rsidRDefault="003871F9" w:rsidP="003871F9">
      <w:pPr>
        <w:rPr>
          <w:rtl/>
          <w:lang w:eastAsia="he-IL"/>
        </w:rPr>
      </w:pPr>
    </w:p>
    <w:p w:rsidR="003871F9" w:rsidRDefault="003871F9" w:rsidP="00BC0EA6">
      <w:pPr>
        <w:pStyle w:val="af9"/>
        <w:rPr>
          <w:rtl/>
          <w:lang w:eastAsia="he-IL"/>
        </w:rPr>
      </w:pPr>
      <w:bookmarkStart w:id="342" w:name="ET_guest_827624_95"/>
      <w:r w:rsidRPr="00BC0EA6">
        <w:rPr>
          <w:rStyle w:val="TagStyle"/>
          <w:rtl/>
        </w:rPr>
        <w:t xml:space="preserve"> &lt;&lt; אורח &gt;&gt;</w:t>
      </w:r>
      <w:r w:rsidRPr="003871F9">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3871F9">
        <w:rPr>
          <w:rStyle w:val="TagStyle"/>
          <w:rtl/>
        </w:rPr>
        <w:t xml:space="preserve"> </w:t>
      </w:r>
      <w:r w:rsidRPr="00BC0EA6">
        <w:rPr>
          <w:rStyle w:val="TagStyle"/>
          <w:rtl/>
        </w:rPr>
        <w:t>&lt;&lt; אורח &gt;&gt;</w:t>
      </w:r>
      <w:r>
        <w:rPr>
          <w:rtl/>
          <w:lang w:eastAsia="he-IL"/>
        </w:rPr>
        <w:t xml:space="preserve">   </w:t>
      </w:r>
      <w:bookmarkEnd w:id="342"/>
    </w:p>
    <w:p w:rsidR="003871F9" w:rsidRDefault="003871F9" w:rsidP="003871F9">
      <w:pPr>
        <w:pStyle w:val="KeepWithNext"/>
        <w:rPr>
          <w:rtl/>
          <w:lang w:eastAsia="he-IL"/>
        </w:rPr>
      </w:pPr>
    </w:p>
    <w:p w:rsidR="005C4067" w:rsidRDefault="005C4067" w:rsidP="00F11398">
      <w:pPr>
        <w:rPr>
          <w:rtl/>
          <w:lang w:eastAsia="he-IL"/>
        </w:rPr>
      </w:pPr>
      <w:r>
        <w:rPr>
          <w:rFonts w:hint="cs"/>
          <w:rtl/>
          <w:lang w:eastAsia="he-IL"/>
        </w:rPr>
        <w:t xml:space="preserve">אנחנו </w:t>
      </w:r>
      <w:bookmarkStart w:id="343" w:name="_ETM_Q1_1721105"/>
      <w:bookmarkEnd w:id="343"/>
      <w:r>
        <w:rPr>
          <w:rFonts w:hint="cs"/>
          <w:rtl/>
          <w:lang w:eastAsia="he-IL"/>
        </w:rPr>
        <w:t xml:space="preserve">נמצאים </w:t>
      </w:r>
      <w:r w:rsidR="00A42448">
        <w:rPr>
          <w:rFonts w:hint="cs"/>
          <w:rtl/>
          <w:lang w:eastAsia="he-IL"/>
        </w:rPr>
        <w:t xml:space="preserve">היום </w:t>
      </w:r>
      <w:r>
        <w:rPr>
          <w:rFonts w:hint="cs"/>
          <w:rtl/>
          <w:lang w:eastAsia="he-IL"/>
        </w:rPr>
        <w:t>במצב של תקציב המשכי</w:t>
      </w:r>
      <w:r w:rsidR="00A42448">
        <w:rPr>
          <w:rFonts w:hint="cs"/>
          <w:rtl/>
          <w:lang w:eastAsia="he-IL"/>
        </w:rPr>
        <w:t>, של 90 מיליון שקל</w:t>
      </w:r>
      <w:bookmarkStart w:id="344" w:name="_ETM_Q1_1725161"/>
      <w:bookmarkEnd w:id="344"/>
      <w:r w:rsidR="00A42448">
        <w:rPr>
          <w:rFonts w:hint="cs"/>
          <w:rtl/>
          <w:lang w:eastAsia="he-IL"/>
        </w:rPr>
        <w:t xml:space="preserve">. כל הסכום הזה כולו הושקע רק בתוכניות המניעה </w:t>
      </w:r>
      <w:bookmarkStart w:id="345" w:name="_ETM_Q1_1728433"/>
      <w:bookmarkEnd w:id="345"/>
      <w:r w:rsidR="00A42448">
        <w:rPr>
          <w:rFonts w:hint="cs"/>
          <w:rtl/>
          <w:lang w:eastAsia="he-IL"/>
        </w:rPr>
        <w:t xml:space="preserve">העירוניות. עד 1 ביולי, </w:t>
      </w:r>
      <w:r>
        <w:rPr>
          <w:rFonts w:hint="cs"/>
          <w:rtl/>
          <w:lang w:eastAsia="he-IL"/>
        </w:rPr>
        <w:t>ה-15 מ</w:t>
      </w:r>
      <w:r w:rsidR="00A42448">
        <w:rPr>
          <w:rFonts w:hint="cs"/>
          <w:rtl/>
          <w:lang w:eastAsia="he-IL"/>
        </w:rPr>
        <w:t>י</w:t>
      </w:r>
      <w:r>
        <w:rPr>
          <w:rFonts w:hint="cs"/>
          <w:rtl/>
          <w:lang w:eastAsia="he-IL"/>
        </w:rPr>
        <w:t>ליון</w:t>
      </w:r>
      <w:r w:rsidR="00A42448">
        <w:rPr>
          <w:rFonts w:hint="cs"/>
          <w:rtl/>
          <w:lang w:eastAsia="he-IL"/>
        </w:rPr>
        <w:t xml:space="preserve"> שמשכנו פנימה היו להאריך מ-1</w:t>
      </w:r>
      <w:bookmarkStart w:id="346" w:name="_ETM_Q1_1731433"/>
      <w:bookmarkEnd w:id="346"/>
      <w:r w:rsidR="00A42448">
        <w:rPr>
          <w:rFonts w:hint="cs"/>
          <w:rtl/>
          <w:lang w:eastAsia="he-IL"/>
        </w:rPr>
        <w:t xml:space="preserve"> ביולי עד דצמבר, ועוד 20 מיליון שקל שהבאנו, כולם הושקעו בתוכניות מניעה שכרגע דני היקר מחליף מחשבים </w:t>
      </w:r>
      <w:bookmarkStart w:id="347" w:name="_ETM_Q1_1739589"/>
      <w:bookmarkEnd w:id="347"/>
      <w:r w:rsidR="00A42448">
        <w:rPr>
          <w:rFonts w:hint="cs"/>
          <w:rtl/>
          <w:lang w:eastAsia="he-IL"/>
        </w:rPr>
        <w:t xml:space="preserve">בגלל שהוא עובר מביטחון </w:t>
      </w:r>
      <w:r w:rsidR="00021F7E">
        <w:rPr>
          <w:rFonts w:hint="cs"/>
          <w:rtl/>
          <w:lang w:eastAsia="he-IL"/>
        </w:rPr>
        <w:t>ה</w:t>
      </w:r>
      <w:r w:rsidR="00A42448">
        <w:rPr>
          <w:rFonts w:hint="cs"/>
          <w:rtl/>
          <w:lang w:eastAsia="he-IL"/>
        </w:rPr>
        <w:t xml:space="preserve">פנים למסגרת אחרת, </w:t>
      </w:r>
      <w:r w:rsidR="00F11398">
        <w:rPr>
          <w:rFonts w:hint="cs"/>
          <w:rtl/>
          <w:lang w:eastAsia="he-IL"/>
        </w:rPr>
        <w:t xml:space="preserve">הוא </w:t>
      </w:r>
      <w:r w:rsidR="00A42448">
        <w:rPr>
          <w:rFonts w:hint="cs"/>
          <w:rtl/>
          <w:lang w:eastAsia="he-IL"/>
        </w:rPr>
        <w:t xml:space="preserve">כבר החליף אותם </w:t>
      </w:r>
      <w:bookmarkStart w:id="348" w:name="_ETM_Q1_1747145"/>
      <w:bookmarkEnd w:id="348"/>
      <w:r w:rsidR="00A42448">
        <w:rPr>
          <w:rFonts w:hint="cs"/>
          <w:rtl/>
          <w:lang w:eastAsia="he-IL"/>
        </w:rPr>
        <w:t>ומייצר הזמנות לתוכניות מניעת אלימות, סמים ואלכוהול ב-20 מיליון שקל</w:t>
      </w:r>
      <w:bookmarkStart w:id="349" w:name="_ETM_Q1_1750831"/>
      <w:bookmarkEnd w:id="349"/>
      <w:r w:rsidR="00A42448">
        <w:rPr>
          <w:rFonts w:hint="cs"/>
          <w:rtl/>
          <w:lang w:eastAsia="he-IL"/>
        </w:rPr>
        <w:t xml:space="preserve"> נוספים שהקדמנו לו בתקציב המשכי. צריך להבין, המלחמה המידית שלי בהנחה שהוועדה הנכבדה תברך על ההמשך ותאפשר לי את הסמכות החוקית, האתגר המרכזי שלנו יהיה להמשיך ולייצר את אותו תקציב המשכי לשנת העבודה 2021. ובראש ובראשונה, אין ספק בכלל שלתוכניות העבודה האלה נקצה, כי זה כוח האדם ברשויות </w:t>
      </w:r>
      <w:bookmarkStart w:id="350" w:name="_ETM_Q1_1772764"/>
      <w:bookmarkEnd w:id="350"/>
      <w:r w:rsidR="00A42448">
        <w:rPr>
          <w:rFonts w:hint="cs"/>
          <w:rtl/>
          <w:lang w:eastAsia="he-IL"/>
        </w:rPr>
        <w:t xml:space="preserve">ואלה התוכניות. זה לא אומר שהמשרד לא יעשה עוד דברים, עשינו כבר, </w:t>
      </w:r>
      <w:r w:rsidR="00F11398">
        <w:rPr>
          <w:rFonts w:hint="cs"/>
          <w:rtl/>
          <w:lang w:eastAsia="he-IL"/>
        </w:rPr>
        <w:t>לדוגמה פרויקט "</w:t>
      </w:r>
      <w:r w:rsidR="00A42448">
        <w:rPr>
          <w:rFonts w:hint="cs"/>
          <w:rtl/>
          <w:lang w:eastAsia="he-IL"/>
        </w:rPr>
        <w:t>משפצים קהילה</w:t>
      </w:r>
      <w:r w:rsidR="00F11398">
        <w:rPr>
          <w:rFonts w:hint="cs"/>
          <w:rtl/>
          <w:lang w:eastAsia="he-IL"/>
        </w:rPr>
        <w:t>"</w:t>
      </w:r>
      <w:r w:rsidR="00A42448">
        <w:rPr>
          <w:rFonts w:hint="cs"/>
          <w:rtl/>
          <w:lang w:eastAsia="he-IL"/>
        </w:rPr>
        <w:t xml:space="preserve"> </w:t>
      </w:r>
      <w:r w:rsidR="00A42448">
        <w:rPr>
          <w:rFonts w:hint="eastAsia"/>
          <w:rtl/>
          <w:lang w:eastAsia="he-IL"/>
        </w:rPr>
        <w:t>–</w:t>
      </w:r>
      <w:r w:rsidR="00A42448">
        <w:rPr>
          <w:rFonts w:hint="cs"/>
          <w:rtl/>
          <w:lang w:eastAsia="he-IL"/>
        </w:rPr>
        <w:t xml:space="preserve"> אבל לא ממסגרת תקציבי הרשות. </w:t>
      </w:r>
    </w:p>
    <w:p w:rsidR="005C4067" w:rsidRDefault="005C4067" w:rsidP="005C4067">
      <w:pPr>
        <w:rPr>
          <w:rtl/>
          <w:lang w:eastAsia="he-IL"/>
        </w:rPr>
      </w:pPr>
      <w:bookmarkStart w:id="351" w:name="_ETM_Q1_1781975"/>
      <w:bookmarkStart w:id="352" w:name="_ETM_Q1_1782053"/>
      <w:bookmarkEnd w:id="351"/>
      <w:bookmarkEnd w:id="352"/>
    </w:p>
    <w:p w:rsidR="005C4067" w:rsidRDefault="005C4067" w:rsidP="00BC0EA6">
      <w:pPr>
        <w:pStyle w:val="af6"/>
        <w:rPr>
          <w:rtl/>
        </w:rPr>
      </w:pPr>
      <w:bookmarkStart w:id="353" w:name="ET_yor_5777_29"/>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5C4067">
        <w:rPr>
          <w:rStyle w:val="TagStyle"/>
          <w:rtl/>
        </w:rPr>
        <w:t xml:space="preserve"> </w:t>
      </w:r>
      <w:r>
        <w:rPr>
          <w:rtl/>
        </w:rPr>
        <w:t>היו"ר מיקי חיימוביץ':</w:t>
      </w:r>
      <w:r w:rsidRPr="005C4067">
        <w:rPr>
          <w:rStyle w:val="TagStyle"/>
          <w:rtl/>
        </w:rPr>
        <w:t xml:space="preserve"> </w:t>
      </w:r>
      <w:r w:rsidRPr="00BC0EA6">
        <w:rPr>
          <w:rStyle w:val="TagStyle"/>
          <w:rtl/>
        </w:rPr>
        <w:t>&lt;&lt; יור &gt;&gt;</w:t>
      </w:r>
      <w:r>
        <w:rPr>
          <w:rtl/>
        </w:rPr>
        <w:t xml:space="preserve">   </w:t>
      </w:r>
      <w:bookmarkEnd w:id="353"/>
    </w:p>
    <w:p w:rsidR="005C4067" w:rsidRDefault="005C4067" w:rsidP="005C4067">
      <w:pPr>
        <w:pStyle w:val="KeepWithNext"/>
        <w:rPr>
          <w:rtl/>
          <w:lang w:eastAsia="he-IL"/>
        </w:rPr>
      </w:pPr>
    </w:p>
    <w:p w:rsidR="005C4067" w:rsidRDefault="005C4067" w:rsidP="005C4067">
      <w:pPr>
        <w:rPr>
          <w:rtl/>
          <w:lang w:eastAsia="he-IL"/>
        </w:rPr>
      </w:pPr>
      <w:bookmarkStart w:id="354" w:name="_ETM_Q1_1783085"/>
      <w:bookmarkEnd w:id="354"/>
      <w:r>
        <w:rPr>
          <w:rFonts w:hint="cs"/>
          <w:rtl/>
          <w:lang w:eastAsia="he-IL"/>
        </w:rPr>
        <w:t>מעניין אותי</w:t>
      </w:r>
      <w:r w:rsidR="00F11398">
        <w:rPr>
          <w:rFonts w:hint="cs"/>
          <w:rtl/>
          <w:lang w:eastAsia="he-IL"/>
        </w:rPr>
        <w:t xml:space="preserve"> שאתם הכ</w:t>
      </w:r>
      <w:r w:rsidR="00A42448">
        <w:rPr>
          <w:rFonts w:hint="cs"/>
          <w:rtl/>
          <w:lang w:eastAsia="he-IL"/>
        </w:rPr>
        <w:t xml:space="preserve">ול, אלימות, סמים ואלכוהול </w:t>
      </w:r>
      <w:r w:rsidR="00A42448">
        <w:rPr>
          <w:rFonts w:hint="eastAsia"/>
          <w:rtl/>
          <w:lang w:eastAsia="he-IL"/>
        </w:rPr>
        <w:t>–</w:t>
      </w:r>
      <w:r w:rsidR="00A42448">
        <w:rPr>
          <w:rFonts w:hint="cs"/>
          <w:rtl/>
          <w:lang w:eastAsia="he-IL"/>
        </w:rPr>
        <w:t xml:space="preserve"> אין לכם הפרדה בין</w:t>
      </w:r>
      <w:bookmarkStart w:id="355" w:name="_ETM_Q1_1785896"/>
      <w:bookmarkEnd w:id="355"/>
      <w:r w:rsidR="00A42448">
        <w:rPr>
          <w:rFonts w:hint="cs"/>
          <w:rtl/>
          <w:lang w:eastAsia="he-IL"/>
        </w:rPr>
        <w:t xml:space="preserve"> סמים לאלכוהול לאלימות?</w:t>
      </w:r>
    </w:p>
    <w:p w:rsidR="005C4067" w:rsidRDefault="005C4067" w:rsidP="005C4067">
      <w:pPr>
        <w:rPr>
          <w:rtl/>
          <w:lang w:eastAsia="he-IL"/>
        </w:rPr>
      </w:pPr>
      <w:bookmarkStart w:id="356" w:name="_ETM_Q1_1792396"/>
      <w:bookmarkStart w:id="357" w:name="_ETM_Q1_1792490"/>
      <w:bookmarkStart w:id="358" w:name="_ETM_Q1_1794021"/>
      <w:bookmarkEnd w:id="356"/>
      <w:bookmarkEnd w:id="357"/>
      <w:bookmarkEnd w:id="358"/>
    </w:p>
    <w:p w:rsidR="005C4067" w:rsidRDefault="005C4067" w:rsidP="00BC0EA6">
      <w:pPr>
        <w:pStyle w:val="af9"/>
        <w:rPr>
          <w:rtl/>
          <w:lang w:eastAsia="he-IL"/>
        </w:rPr>
      </w:pPr>
      <w:bookmarkStart w:id="359" w:name="ET_guest_624556_30"/>
      <w:r w:rsidRPr="00BC0EA6">
        <w:rPr>
          <w:rStyle w:val="TagStyle"/>
          <w:rtl/>
        </w:rPr>
        <w:t xml:space="preserve"> &lt;&lt; אורח &gt;&gt;</w:t>
      </w:r>
      <w:r w:rsidRPr="005C4067">
        <w:rPr>
          <w:rStyle w:val="TagStyle"/>
          <w:rtl/>
        </w:rPr>
        <w:t xml:space="preserve"> </w:t>
      </w:r>
      <w:r>
        <w:rPr>
          <w:rtl/>
          <w:lang w:eastAsia="he-IL"/>
        </w:rPr>
        <w:t>דני שחר:</w:t>
      </w:r>
      <w:r w:rsidRPr="005C4067">
        <w:rPr>
          <w:rStyle w:val="TagStyle"/>
          <w:rtl/>
        </w:rPr>
        <w:t xml:space="preserve"> </w:t>
      </w:r>
      <w:r w:rsidRPr="00BC0EA6">
        <w:rPr>
          <w:rStyle w:val="TagStyle"/>
          <w:rtl/>
        </w:rPr>
        <w:t>&lt;&lt; אורח &gt;&gt;</w:t>
      </w:r>
      <w:r>
        <w:rPr>
          <w:rtl/>
          <w:lang w:eastAsia="he-IL"/>
        </w:rPr>
        <w:t xml:space="preserve">   </w:t>
      </w:r>
      <w:bookmarkEnd w:id="359"/>
    </w:p>
    <w:p w:rsidR="005C4067" w:rsidRDefault="005C4067" w:rsidP="005C4067">
      <w:pPr>
        <w:pStyle w:val="KeepWithNext"/>
        <w:rPr>
          <w:rtl/>
          <w:lang w:eastAsia="he-IL"/>
        </w:rPr>
      </w:pPr>
    </w:p>
    <w:p w:rsidR="00F11398" w:rsidRDefault="00A42448" w:rsidP="00F11398">
      <w:pPr>
        <w:rPr>
          <w:rtl/>
          <w:lang w:eastAsia="he-IL"/>
        </w:rPr>
      </w:pPr>
      <w:bookmarkStart w:id="360" w:name="_ETM_Q1_1794553"/>
      <w:bookmarkStart w:id="361" w:name="_ETM_Q1_1794615"/>
      <w:bookmarkEnd w:id="360"/>
      <w:bookmarkEnd w:id="361"/>
      <w:r>
        <w:rPr>
          <w:rFonts w:hint="cs"/>
          <w:rtl/>
          <w:lang w:eastAsia="he-IL"/>
        </w:rPr>
        <w:t xml:space="preserve">יש. </w:t>
      </w:r>
      <w:r w:rsidR="005C4067">
        <w:rPr>
          <w:rFonts w:hint="cs"/>
          <w:rtl/>
          <w:lang w:eastAsia="he-IL"/>
        </w:rPr>
        <w:t xml:space="preserve">גברתי </w:t>
      </w:r>
      <w:r>
        <w:rPr>
          <w:rFonts w:hint="cs"/>
          <w:rtl/>
          <w:lang w:eastAsia="he-IL"/>
        </w:rPr>
        <w:t>חברת הכנסת, אחדד את מה שאמר חגי,</w:t>
      </w:r>
      <w:bookmarkStart w:id="362" w:name="_ETM_Q1_1794061"/>
      <w:bookmarkEnd w:id="362"/>
      <w:r>
        <w:rPr>
          <w:rFonts w:hint="cs"/>
          <w:rtl/>
          <w:lang w:eastAsia="he-IL"/>
        </w:rPr>
        <w:t xml:space="preserve"> ואתייחס למה שאמרת עכשיו:</w:t>
      </w:r>
      <w:bookmarkStart w:id="363" w:name="_ETM_Q1_1797803"/>
      <w:bookmarkEnd w:id="363"/>
      <w:r>
        <w:rPr>
          <w:rFonts w:hint="cs"/>
          <w:rtl/>
          <w:lang w:eastAsia="he-IL"/>
        </w:rPr>
        <w:t xml:space="preserve"> א' כתפיסת עולם, רוב התקציב הולך לרשויות, אין כמעט תקציב למטה. התקציב למטה הוא </w:t>
      </w:r>
      <w:bookmarkStart w:id="364" w:name="_ETM_Q1_1802299"/>
      <w:bookmarkEnd w:id="364"/>
      <w:r>
        <w:rPr>
          <w:rFonts w:hint="cs"/>
          <w:rtl/>
          <w:lang w:eastAsia="he-IL"/>
        </w:rPr>
        <w:t>מינורי, אז אם 80%, כמו שאמר חגי, אומר בדיוק לאלימות</w:t>
      </w:r>
      <w:bookmarkStart w:id="365" w:name="_ETM_Q1_1806368"/>
      <w:bookmarkEnd w:id="365"/>
      <w:r>
        <w:rPr>
          <w:rFonts w:hint="cs"/>
          <w:rtl/>
          <w:lang w:eastAsia="he-IL"/>
        </w:rPr>
        <w:t>, סמים ואלכוהול, 20% זה מטה וטכנולוגיה.</w:t>
      </w:r>
    </w:p>
    <w:p w:rsidR="00F11398" w:rsidRDefault="00F11398" w:rsidP="00F11398">
      <w:pPr>
        <w:rPr>
          <w:rtl/>
          <w:lang w:eastAsia="he-IL"/>
        </w:rPr>
      </w:pPr>
    </w:p>
    <w:p w:rsidR="00242CC9" w:rsidRDefault="00A42448" w:rsidP="00F11398">
      <w:pPr>
        <w:rPr>
          <w:rtl/>
          <w:lang w:eastAsia="he-IL"/>
        </w:rPr>
      </w:pPr>
      <w:r>
        <w:rPr>
          <w:rFonts w:hint="cs"/>
          <w:rtl/>
          <w:lang w:eastAsia="he-IL"/>
        </w:rPr>
        <w:t>יש אצלנו</w:t>
      </w:r>
      <w:bookmarkStart w:id="366" w:name="_ETM_Q1_1811388"/>
      <w:bookmarkEnd w:id="366"/>
      <w:r>
        <w:rPr>
          <w:rFonts w:hint="cs"/>
          <w:rtl/>
          <w:lang w:eastAsia="he-IL"/>
        </w:rPr>
        <w:t xml:space="preserve"> גם הפרדה ברורה, יש אצלנו אגף </w:t>
      </w:r>
      <w:r w:rsidR="00F11398">
        <w:rPr>
          <w:rFonts w:hint="cs"/>
          <w:rtl/>
          <w:lang w:eastAsia="he-IL"/>
        </w:rPr>
        <w:t>שעוסק בתחום המניעה,</w:t>
      </w:r>
      <w:r>
        <w:rPr>
          <w:rFonts w:hint="cs"/>
          <w:rtl/>
          <w:lang w:eastAsia="he-IL"/>
        </w:rPr>
        <w:t xml:space="preserve"> יש לנו אגף שעוסק בתחום טיפול ושיקום,</w:t>
      </w:r>
      <w:bookmarkStart w:id="367" w:name="_ETM_Q1_1819017"/>
      <w:bookmarkEnd w:id="367"/>
      <w:r w:rsidR="00F11398">
        <w:rPr>
          <w:rFonts w:hint="cs"/>
          <w:rtl/>
          <w:lang w:eastAsia="he-IL"/>
        </w:rPr>
        <w:t xml:space="preserve"> אבל אגפים שמדברים אחד</w:t>
      </w:r>
      <w:r w:rsidR="00791120">
        <w:rPr>
          <w:rFonts w:hint="cs"/>
          <w:rtl/>
          <w:lang w:eastAsia="he-IL"/>
        </w:rPr>
        <w:t xml:space="preserve"> עם השני.</w:t>
      </w:r>
      <w:r>
        <w:rPr>
          <w:rFonts w:hint="cs"/>
          <w:rtl/>
          <w:lang w:eastAsia="he-IL"/>
        </w:rPr>
        <w:t xml:space="preserve"> אי אפשר לנתק לחלוטין</w:t>
      </w:r>
      <w:bookmarkStart w:id="368" w:name="_ETM_Q1_1823407"/>
      <w:bookmarkEnd w:id="368"/>
      <w:r>
        <w:rPr>
          <w:rFonts w:hint="cs"/>
          <w:rtl/>
          <w:lang w:eastAsia="he-IL"/>
        </w:rPr>
        <w:t xml:space="preserve"> את הסיפור של מניעת אלימ</w:t>
      </w:r>
      <w:r w:rsidR="00791120">
        <w:rPr>
          <w:rFonts w:hint="cs"/>
          <w:rtl/>
          <w:lang w:eastAsia="he-IL"/>
        </w:rPr>
        <w:t>ות, סמים, ואלכוהול לטיפול בסמים,</w:t>
      </w:r>
      <w:r>
        <w:rPr>
          <w:rFonts w:hint="cs"/>
          <w:rtl/>
          <w:lang w:eastAsia="he-IL"/>
        </w:rPr>
        <w:t xml:space="preserve"> </w:t>
      </w:r>
      <w:bookmarkStart w:id="369" w:name="_ETM_Q1_1829788"/>
      <w:bookmarkEnd w:id="369"/>
      <w:r>
        <w:rPr>
          <w:rFonts w:hint="cs"/>
          <w:rtl/>
          <w:lang w:eastAsia="he-IL"/>
        </w:rPr>
        <w:t>שזה אגב הנתח המרכזי של שני האגפים האלה</w:t>
      </w:r>
      <w:bookmarkStart w:id="370" w:name="_ETM_Q1_1833197"/>
      <w:bookmarkEnd w:id="370"/>
      <w:r w:rsidR="00791120">
        <w:rPr>
          <w:rFonts w:hint="cs"/>
          <w:rtl/>
          <w:lang w:eastAsia="he-IL"/>
        </w:rPr>
        <w:t>,</w:t>
      </w:r>
      <w:r>
        <w:rPr>
          <w:rFonts w:hint="cs"/>
          <w:rtl/>
          <w:lang w:eastAsia="he-IL"/>
        </w:rPr>
        <w:t xml:space="preserve"> אני מ</w:t>
      </w:r>
      <w:r w:rsidR="00242CC9">
        <w:rPr>
          <w:rFonts w:hint="cs"/>
          <w:rtl/>
          <w:lang w:eastAsia="he-IL"/>
        </w:rPr>
        <w:t xml:space="preserve">דבר כאגפים המקצועיים, זה הנתח המרכזי של הרשות. וכמו שאמרתי, אי אפשר לנתק </w:t>
      </w:r>
      <w:r w:rsidR="00242CC9">
        <w:rPr>
          <w:rFonts w:hint="eastAsia"/>
          <w:rtl/>
          <w:lang w:eastAsia="he-IL"/>
        </w:rPr>
        <w:t>–</w:t>
      </w:r>
      <w:r w:rsidR="00791120">
        <w:rPr>
          <w:rFonts w:hint="cs"/>
          <w:rtl/>
          <w:lang w:eastAsia="he-IL"/>
        </w:rPr>
        <w:t xml:space="preserve"> יש קשר ישיר ב</w:t>
      </w:r>
      <w:r w:rsidR="00242CC9">
        <w:rPr>
          <w:rFonts w:hint="cs"/>
          <w:rtl/>
          <w:lang w:eastAsia="he-IL"/>
        </w:rPr>
        <w:t xml:space="preserve">ין </w:t>
      </w:r>
      <w:bookmarkStart w:id="371" w:name="_ETM_Q1_1847036"/>
      <w:bookmarkEnd w:id="371"/>
      <w:r w:rsidR="00242CC9">
        <w:rPr>
          <w:rFonts w:hint="cs"/>
          <w:rtl/>
          <w:lang w:eastAsia="he-IL"/>
        </w:rPr>
        <w:t xml:space="preserve">האלימות ובין סמים ואלכוהול. יש קשר ישיר. </w:t>
      </w:r>
    </w:p>
    <w:p w:rsidR="00242CC9" w:rsidRDefault="00242CC9" w:rsidP="00A42448">
      <w:pPr>
        <w:rPr>
          <w:rtl/>
          <w:lang w:eastAsia="he-IL"/>
        </w:rPr>
      </w:pPr>
      <w:bookmarkStart w:id="372" w:name="_ETM_Q1_1849443"/>
      <w:bookmarkStart w:id="373" w:name="_ETM_Q1_1849501"/>
      <w:bookmarkStart w:id="374" w:name="_ETM_Q1_1849737"/>
      <w:bookmarkEnd w:id="372"/>
      <w:bookmarkEnd w:id="373"/>
      <w:bookmarkEnd w:id="374"/>
    </w:p>
    <w:p w:rsidR="00242CC9" w:rsidRDefault="00242CC9" w:rsidP="00BC0EA6">
      <w:pPr>
        <w:pStyle w:val="af6"/>
        <w:rPr>
          <w:rtl/>
        </w:rPr>
      </w:pPr>
      <w:bookmarkStart w:id="375" w:name="ET_yor_5777_96"/>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242CC9">
        <w:rPr>
          <w:rStyle w:val="TagStyle"/>
          <w:rtl/>
        </w:rPr>
        <w:t xml:space="preserve"> </w:t>
      </w:r>
      <w:r>
        <w:rPr>
          <w:rtl/>
        </w:rPr>
        <w:t>היו"ר מיקי חיימוביץ':</w:t>
      </w:r>
      <w:r w:rsidRPr="00242CC9">
        <w:rPr>
          <w:rStyle w:val="TagStyle"/>
          <w:rtl/>
        </w:rPr>
        <w:t xml:space="preserve"> </w:t>
      </w:r>
      <w:r w:rsidRPr="00BC0EA6">
        <w:rPr>
          <w:rStyle w:val="TagStyle"/>
          <w:rtl/>
        </w:rPr>
        <w:t>&lt;&lt; יור &gt;&gt;</w:t>
      </w:r>
      <w:r>
        <w:rPr>
          <w:rtl/>
        </w:rPr>
        <w:t xml:space="preserve">   </w:t>
      </w:r>
      <w:bookmarkEnd w:id="375"/>
    </w:p>
    <w:p w:rsidR="00242CC9" w:rsidRDefault="00242CC9" w:rsidP="00242CC9">
      <w:pPr>
        <w:pStyle w:val="KeepWithNext"/>
        <w:rPr>
          <w:rtl/>
          <w:lang w:eastAsia="he-IL"/>
        </w:rPr>
      </w:pPr>
    </w:p>
    <w:p w:rsidR="00242CC9" w:rsidRDefault="00242CC9" w:rsidP="00242CC9">
      <w:pPr>
        <w:rPr>
          <w:rtl/>
          <w:lang w:eastAsia="he-IL"/>
        </w:rPr>
      </w:pPr>
      <w:r>
        <w:rPr>
          <w:rFonts w:hint="cs"/>
          <w:rtl/>
          <w:lang w:eastAsia="he-IL"/>
        </w:rPr>
        <w:t>ברור, אבל אלכוהול זה אלכוהול וסמים זה סמים,</w:t>
      </w:r>
      <w:bookmarkStart w:id="376" w:name="_ETM_Q1_1851715"/>
      <w:bookmarkEnd w:id="376"/>
      <w:r>
        <w:rPr>
          <w:rFonts w:hint="cs"/>
          <w:rtl/>
          <w:lang w:eastAsia="he-IL"/>
        </w:rPr>
        <w:t xml:space="preserve"> זה לא אותו דבר.</w:t>
      </w:r>
      <w:bookmarkStart w:id="377" w:name="_ETM_Q1_1852471"/>
      <w:bookmarkEnd w:id="377"/>
    </w:p>
    <w:p w:rsidR="00242CC9" w:rsidRPr="00242CC9" w:rsidRDefault="00242CC9" w:rsidP="00242CC9">
      <w:pPr>
        <w:rPr>
          <w:rtl/>
          <w:lang w:eastAsia="he-IL"/>
        </w:rPr>
      </w:pPr>
      <w:bookmarkStart w:id="378" w:name="_ETM_Q1_1852531"/>
      <w:bookmarkEnd w:id="378"/>
    </w:p>
    <w:p w:rsidR="00242CC9" w:rsidRDefault="00242CC9" w:rsidP="00BC0EA6">
      <w:pPr>
        <w:pStyle w:val="af9"/>
        <w:rPr>
          <w:rtl/>
          <w:lang w:eastAsia="he-IL"/>
        </w:rPr>
      </w:pPr>
      <w:bookmarkStart w:id="379" w:name="_ETM_Q1_1849791"/>
      <w:bookmarkStart w:id="380" w:name="_ETM_Q1_1852210"/>
      <w:bookmarkStart w:id="381" w:name="ET_guest_624556_97"/>
      <w:bookmarkEnd w:id="379"/>
      <w:bookmarkEnd w:id="380"/>
      <w:r w:rsidRPr="00BC0EA6">
        <w:rPr>
          <w:rStyle w:val="TagStyle"/>
          <w:rtl/>
        </w:rPr>
        <w:t xml:space="preserve"> &lt;&lt; אורח &gt;&gt;</w:t>
      </w:r>
      <w:r w:rsidRPr="00242CC9">
        <w:rPr>
          <w:rStyle w:val="TagStyle"/>
          <w:rtl/>
        </w:rPr>
        <w:t xml:space="preserve"> </w:t>
      </w:r>
      <w:r>
        <w:rPr>
          <w:rtl/>
          <w:lang w:eastAsia="he-IL"/>
        </w:rPr>
        <w:t>דני שחר:</w:t>
      </w:r>
      <w:r w:rsidRPr="00242CC9">
        <w:rPr>
          <w:rStyle w:val="TagStyle"/>
          <w:rtl/>
        </w:rPr>
        <w:t xml:space="preserve"> </w:t>
      </w:r>
      <w:r w:rsidRPr="00BC0EA6">
        <w:rPr>
          <w:rStyle w:val="TagStyle"/>
          <w:rtl/>
        </w:rPr>
        <w:t>&lt;&lt; אורח &gt;&gt;</w:t>
      </w:r>
      <w:r>
        <w:rPr>
          <w:rtl/>
          <w:lang w:eastAsia="he-IL"/>
        </w:rPr>
        <w:t xml:space="preserve">   </w:t>
      </w:r>
      <w:bookmarkEnd w:id="381"/>
    </w:p>
    <w:p w:rsidR="00242CC9" w:rsidRDefault="00242CC9" w:rsidP="00242CC9">
      <w:pPr>
        <w:pStyle w:val="KeepWithNext"/>
        <w:rPr>
          <w:rtl/>
          <w:lang w:eastAsia="he-IL"/>
        </w:rPr>
      </w:pPr>
    </w:p>
    <w:p w:rsidR="00A42448" w:rsidRDefault="00242CC9" w:rsidP="00A42448">
      <w:pPr>
        <w:rPr>
          <w:rtl/>
          <w:lang w:eastAsia="he-IL"/>
        </w:rPr>
      </w:pPr>
      <w:bookmarkStart w:id="382" w:name="_ETM_Q1_1852282"/>
      <w:bookmarkEnd w:id="382"/>
      <w:r>
        <w:rPr>
          <w:rFonts w:hint="cs"/>
          <w:rtl/>
          <w:lang w:eastAsia="he-IL"/>
        </w:rPr>
        <w:t>ולכן כשחיברנו</w:t>
      </w:r>
      <w:bookmarkStart w:id="383" w:name="_ETM_Q1_1849738"/>
      <w:bookmarkEnd w:id="383"/>
      <w:r>
        <w:rPr>
          <w:rFonts w:hint="cs"/>
          <w:rtl/>
          <w:lang w:eastAsia="he-IL"/>
        </w:rPr>
        <w:t xml:space="preserve"> את הגופים האלה בזמנו, לקחנו את הרשות למלחמה בסמים ואת </w:t>
      </w:r>
      <w:bookmarkStart w:id="384" w:name="_ETM_Q1_1857842"/>
      <w:bookmarkEnd w:id="384"/>
      <w:r>
        <w:rPr>
          <w:rFonts w:hint="cs"/>
          <w:rtl/>
          <w:lang w:eastAsia="he-IL"/>
        </w:rPr>
        <w:t xml:space="preserve">מה שהיה אז </w:t>
      </w:r>
      <w:r w:rsidR="00791120">
        <w:rPr>
          <w:rFonts w:hint="cs"/>
          <w:rtl/>
          <w:lang w:eastAsia="he-IL"/>
        </w:rPr>
        <w:t>"</w:t>
      </w:r>
      <w:r>
        <w:rPr>
          <w:rFonts w:hint="cs"/>
          <w:rtl/>
          <w:lang w:eastAsia="he-IL"/>
        </w:rPr>
        <w:t>עיר ללא אלימות</w:t>
      </w:r>
      <w:r w:rsidR="00791120">
        <w:rPr>
          <w:rFonts w:hint="cs"/>
          <w:rtl/>
          <w:lang w:eastAsia="he-IL"/>
        </w:rPr>
        <w:t>"</w:t>
      </w:r>
      <w:r>
        <w:rPr>
          <w:rFonts w:hint="cs"/>
          <w:rtl/>
          <w:lang w:eastAsia="he-IL"/>
        </w:rPr>
        <w:t xml:space="preserve"> וחיברנו אותם, אני חושב </w:t>
      </w:r>
      <w:bookmarkStart w:id="385" w:name="_ETM_Q1_1860337"/>
      <w:bookmarkEnd w:id="385"/>
      <w:r>
        <w:rPr>
          <w:rFonts w:hint="cs"/>
          <w:rtl/>
          <w:lang w:eastAsia="he-IL"/>
        </w:rPr>
        <w:t xml:space="preserve">שכשאתה בודק בתוצאות, קשה כרגע עוד לכמת אותם, </w:t>
      </w:r>
      <w:bookmarkStart w:id="386" w:name="_ETM_Q1_1863394"/>
      <w:bookmarkEnd w:id="386"/>
      <w:r>
        <w:rPr>
          <w:rFonts w:hint="cs"/>
          <w:rtl/>
          <w:lang w:eastAsia="he-IL"/>
        </w:rPr>
        <w:t>אין ספק שהתוצאות הרבה יותר טובות. החיבור הזה חייב לדבר אחד עם השני.</w:t>
      </w:r>
    </w:p>
    <w:p w:rsidR="005C4067" w:rsidRDefault="005C4067" w:rsidP="005C4067">
      <w:pPr>
        <w:rPr>
          <w:rtl/>
          <w:lang w:eastAsia="he-IL"/>
        </w:rPr>
      </w:pPr>
      <w:bookmarkStart w:id="387" w:name="_ETM_Q1_1797863"/>
      <w:bookmarkStart w:id="388" w:name="_ETM_Q1_1859142"/>
      <w:bookmarkStart w:id="389" w:name="_ETM_Q1_1859220"/>
      <w:bookmarkStart w:id="390" w:name="_ETM_Q1_1864298"/>
      <w:bookmarkEnd w:id="387"/>
      <w:bookmarkEnd w:id="388"/>
      <w:bookmarkEnd w:id="389"/>
      <w:bookmarkEnd w:id="390"/>
    </w:p>
    <w:p w:rsidR="00242CC9" w:rsidRDefault="00242CC9" w:rsidP="00BC0EA6">
      <w:pPr>
        <w:pStyle w:val="af6"/>
        <w:rPr>
          <w:rtl/>
        </w:rPr>
      </w:pPr>
      <w:bookmarkStart w:id="391" w:name="ET_yor_5777_98"/>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242CC9">
        <w:rPr>
          <w:rStyle w:val="TagStyle"/>
          <w:rtl/>
        </w:rPr>
        <w:t xml:space="preserve"> </w:t>
      </w:r>
      <w:r>
        <w:rPr>
          <w:rtl/>
        </w:rPr>
        <w:t>היו"ר מיקי חיימוביץ':</w:t>
      </w:r>
      <w:r w:rsidRPr="00242CC9">
        <w:rPr>
          <w:rStyle w:val="TagStyle"/>
          <w:rtl/>
        </w:rPr>
        <w:t xml:space="preserve"> </w:t>
      </w:r>
      <w:r w:rsidRPr="00BC0EA6">
        <w:rPr>
          <w:rStyle w:val="TagStyle"/>
          <w:rtl/>
        </w:rPr>
        <w:t>&lt;&lt; יור &gt;&gt;</w:t>
      </w:r>
      <w:r>
        <w:rPr>
          <w:rtl/>
        </w:rPr>
        <w:t xml:space="preserve">   </w:t>
      </w:r>
      <w:bookmarkEnd w:id="391"/>
    </w:p>
    <w:p w:rsidR="00242CC9" w:rsidRDefault="00242CC9" w:rsidP="00242CC9">
      <w:pPr>
        <w:pStyle w:val="KeepWithNext"/>
        <w:rPr>
          <w:rtl/>
          <w:lang w:eastAsia="he-IL"/>
        </w:rPr>
      </w:pPr>
    </w:p>
    <w:p w:rsidR="00242CC9" w:rsidRDefault="00242CC9" w:rsidP="00242CC9">
      <w:pPr>
        <w:rPr>
          <w:rtl/>
          <w:lang w:eastAsia="he-IL"/>
        </w:rPr>
      </w:pPr>
      <w:bookmarkStart w:id="392" w:name="_ETM_Q1_1866743"/>
      <w:bookmarkEnd w:id="392"/>
      <w:r>
        <w:rPr>
          <w:rFonts w:hint="cs"/>
          <w:rtl/>
          <w:lang w:eastAsia="he-IL"/>
        </w:rPr>
        <w:t xml:space="preserve">גלי קרן מהייעוץ המשפטי מביטחון </w:t>
      </w:r>
      <w:r w:rsidR="00021F7E">
        <w:rPr>
          <w:rFonts w:hint="cs"/>
          <w:rtl/>
          <w:lang w:eastAsia="he-IL"/>
        </w:rPr>
        <w:t>ה</w:t>
      </w:r>
      <w:r>
        <w:rPr>
          <w:rFonts w:hint="cs"/>
          <w:rtl/>
          <w:lang w:eastAsia="he-IL"/>
        </w:rPr>
        <w:t>פנים, ביקשה רשות דיבור, בבקשה.</w:t>
      </w:r>
      <w:bookmarkStart w:id="393" w:name="_ETM_Q1_1874386"/>
      <w:bookmarkEnd w:id="393"/>
    </w:p>
    <w:p w:rsidR="005C4067" w:rsidRDefault="005C4067" w:rsidP="005C4067">
      <w:pPr>
        <w:rPr>
          <w:rtl/>
          <w:lang w:eastAsia="he-IL"/>
        </w:rPr>
      </w:pPr>
      <w:bookmarkStart w:id="394" w:name="_ETM_Q1_1874468"/>
      <w:bookmarkStart w:id="395" w:name="_ETM_Q1_1874750"/>
      <w:bookmarkStart w:id="396" w:name="_ETM_Q1_1874828"/>
      <w:bookmarkEnd w:id="394"/>
      <w:bookmarkEnd w:id="395"/>
      <w:bookmarkEnd w:id="396"/>
    </w:p>
    <w:p w:rsidR="005C4067" w:rsidRDefault="005C4067" w:rsidP="00BC0EA6">
      <w:pPr>
        <w:pStyle w:val="af9"/>
        <w:rPr>
          <w:rtl/>
          <w:lang w:eastAsia="he-IL"/>
        </w:rPr>
      </w:pPr>
      <w:bookmarkStart w:id="397" w:name="ET_guest_549339_33"/>
      <w:r w:rsidRPr="00BC0EA6">
        <w:rPr>
          <w:rStyle w:val="TagStyle"/>
          <w:rtl/>
        </w:rPr>
        <w:t xml:space="preserve"> &lt;&lt; אורח &gt;&gt;</w:t>
      </w:r>
      <w:r w:rsidRPr="005C4067">
        <w:rPr>
          <w:rStyle w:val="TagStyle"/>
          <w:rtl/>
        </w:rPr>
        <w:t xml:space="preserve"> </w:t>
      </w:r>
      <w:r>
        <w:rPr>
          <w:rtl/>
          <w:lang w:eastAsia="he-IL"/>
        </w:rPr>
        <w:t>גלי גלילי קרן:</w:t>
      </w:r>
      <w:r w:rsidRPr="005C4067">
        <w:rPr>
          <w:rStyle w:val="TagStyle"/>
          <w:rtl/>
        </w:rPr>
        <w:t xml:space="preserve"> </w:t>
      </w:r>
      <w:r w:rsidRPr="00BC0EA6">
        <w:rPr>
          <w:rStyle w:val="TagStyle"/>
          <w:rtl/>
        </w:rPr>
        <w:t>&lt;&lt; אורח &gt;&gt;</w:t>
      </w:r>
      <w:r>
        <w:rPr>
          <w:rtl/>
          <w:lang w:eastAsia="he-IL"/>
        </w:rPr>
        <w:t xml:space="preserve">   </w:t>
      </w:r>
      <w:bookmarkEnd w:id="397"/>
    </w:p>
    <w:p w:rsidR="005C4067" w:rsidRDefault="005C4067" w:rsidP="005C4067">
      <w:pPr>
        <w:pStyle w:val="KeepWithNext"/>
        <w:rPr>
          <w:rtl/>
          <w:lang w:eastAsia="he-IL"/>
        </w:rPr>
      </w:pPr>
    </w:p>
    <w:p w:rsidR="00242CC9" w:rsidRDefault="00242CC9" w:rsidP="00242CC9">
      <w:pPr>
        <w:rPr>
          <w:rtl/>
          <w:lang w:eastAsia="he-IL"/>
        </w:rPr>
      </w:pPr>
      <w:bookmarkStart w:id="398" w:name="_ETM_Q1_1885249"/>
      <w:bookmarkEnd w:id="398"/>
      <w:r>
        <w:rPr>
          <w:rFonts w:hint="cs"/>
          <w:rtl/>
          <w:lang w:eastAsia="he-IL"/>
        </w:rPr>
        <w:t>בוקר טוב לחברי הוועדה, לכל הנוכחים,</w:t>
      </w:r>
      <w:bookmarkStart w:id="399" w:name="_ETM_Q1_1880337"/>
      <w:bookmarkEnd w:id="399"/>
      <w:r>
        <w:rPr>
          <w:rFonts w:hint="cs"/>
          <w:rtl/>
          <w:lang w:eastAsia="he-IL"/>
        </w:rPr>
        <w:t xml:space="preserve"> בהמשך למה שחגי כבר אמר והציג, חשוב לי להבהיר שבהחלטת הממשלה עליה דיברתם, הסמכויות לפי החוק עברו לשרה לחיזוק וקידום קהילתי. בעצם תיקון החוק הוא צעד משלים שנדרש לצורך </w:t>
      </w:r>
      <w:bookmarkStart w:id="400" w:name="_ETM_Q1_1894012"/>
      <w:bookmarkEnd w:id="400"/>
      <w:r>
        <w:rPr>
          <w:rFonts w:hint="cs"/>
          <w:rtl/>
          <w:lang w:eastAsia="he-IL"/>
        </w:rPr>
        <w:t xml:space="preserve">העברת הרשות מהמשרד לביטחון </w:t>
      </w:r>
      <w:r w:rsidR="00021F7E">
        <w:rPr>
          <w:rFonts w:hint="cs"/>
          <w:rtl/>
          <w:lang w:eastAsia="he-IL"/>
        </w:rPr>
        <w:t>ה</w:t>
      </w:r>
      <w:r>
        <w:rPr>
          <w:rFonts w:hint="cs"/>
          <w:rtl/>
          <w:lang w:eastAsia="he-IL"/>
        </w:rPr>
        <w:t>פנים למשרד לחיזוק וקידום קהילתי, ובכלל זה שטח הפעולה והתקציב. כפי שהציג חגי, הפעולות בנושא כבר החלו, ומרבית הדברים הועברו, והתקציב אכן אמור</w:t>
      </w:r>
      <w:bookmarkStart w:id="401" w:name="_ETM_Q1_1904321"/>
      <w:bookmarkEnd w:id="401"/>
      <w:r>
        <w:rPr>
          <w:rFonts w:hint="cs"/>
          <w:rtl/>
          <w:lang w:eastAsia="he-IL"/>
        </w:rPr>
        <w:t xml:space="preserve"> לעבור מתאריך 1 בינואר 2021. כך שתיקון לחוק מבחינה </w:t>
      </w:r>
      <w:bookmarkStart w:id="402" w:name="_ETM_Q1_1911963"/>
      <w:bookmarkEnd w:id="402"/>
      <w:r>
        <w:rPr>
          <w:rFonts w:hint="cs"/>
          <w:rtl/>
          <w:lang w:eastAsia="he-IL"/>
        </w:rPr>
        <w:t xml:space="preserve">משפטית הוא צעד משלים, נדרש והכרחי כדי להשלים את </w:t>
      </w:r>
      <w:bookmarkStart w:id="403" w:name="_ETM_Q1_1917999"/>
      <w:bookmarkEnd w:id="403"/>
      <w:r>
        <w:rPr>
          <w:rFonts w:hint="cs"/>
          <w:rtl/>
          <w:lang w:eastAsia="he-IL"/>
        </w:rPr>
        <w:t xml:space="preserve">ההעברה. כפי שאמרתי, הסמכויות כבר הועברו. </w:t>
      </w:r>
    </w:p>
    <w:p w:rsidR="00242CC9" w:rsidRDefault="00242CC9" w:rsidP="00242CC9">
      <w:pPr>
        <w:rPr>
          <w:rtl/>
          <w:lang w:eastAsia="he-IL"/>
        </w:rPr>
      </w:pPr>
    </w:p>
    <w:p w:rsidR="00242CC9" w:rsidRDefault="00242CC9" w:rsidP="00242CC9">
      <w:pPr>
        <w:rPr>
          <w:rtl/>
          <w:lang w:eastAsia="he-IL"/>
        </w:rPr>
      </w:pPr>
      <w:r>
        <w:rPr>
          <w:rFonts w:hint="cs"/>
          <w:rtl/>
          <w:lang w:eastAsia="he-IL"/>
        </w:rPr>
        <w:t>אני רוצה להתייחס</w:t>
      </w:r>
      <w:bookmarkStart w:id="404" w:name="_ETM_Q1_1923351"/>
      <w:bookmarkEnd w:id="404"/>
      <w:r>
        <w:rPr>
          <w:rFonts w:hint="cs"/>
          <w:rtl/>
          <w:lang w:eastAsia="he-IL"/>
        </w:rPr>
        <w:t xml:space="preserve"> לדברים שנאמרו קודם, שמבחינתנו הקמת הרשות</w:t>
      </w:r>
      <w:r w:rsidR="00021F7E">
        <w:rPr>
          <w:rFonts w:hint="cs"/>
          <w:rtl/>
          <w:lang w:eastAsia="he-IL"/>
        </w:rPr>
        <w:t xml:space="preserve"> </w:t>
      </w:r>
      <w:r w:rsidR="00021F7E">
        <w:rPr>
          <w:rFonts w:hint="eastAsia"/>
          <w:rtl/>
          <w:lang w:eastAsia="he-IL"/>
        </w:rPr>
        <w:t>–</w:t>
      </w:r>
      <w:r w:rsidR="00021F7E">
        <w:rPr>
          <w:rFonts w:hint="cs"/>
          <w:rtl/>
          <w:lang w:eastAsia="he-IL"/>
        </w:rPr>
        <w:t xml:space="preserve"> היא הוקמה </w:t>
      </w:r>
      <w:bookmarkStart w:id="405" w:name="_ETM_Q1_1923352"/>
      <w:bookmarkEnd w:id="405"/>
      <w:r w:rsidR="00021F7E">
        <w:rPr>
          <w:rFonts w:hint="cs"/>
          <w:rtl/>
          <w:lang w:eastAsia="he-IL"/>
        </w:rPr>
        <w:t xml:space="preserve">במשרד </w:t>
      </w:r>
      <w:r w:rsidR="00791120">
        <w:rPr>
          <w:rFonts w:hint="cs"/>
          <w:rtl/>
          <w:lang w:eastAsia="he-IL"/>
        </w:rPr>
        <w:t xml:space="preserve">כידוע </w:t>
      </w:r>
      <w:r w:rsidR="00021F7E">
        <w:rPr>
          <w:rFonts w:hint="cs"/>
          <w:rtl/>
          <w:lang w:eastAsia="he-IL"/>
        </w:rPr>
        <w:t xml:space="preserve">בשנת 2018 </w:t>
      </w:r>
      <w:r w:rsidR="00021F7E">
        <w:rPr>
          <w:rFonts w:hint="eastAsia"/>
          <w:rtl/>
          <w:lang w:eastAsia="he-IL"/>
        </w:rPr>
        <w:t>–</w:t>
      </w:r>
      <w:r w:rsidR="00021F7E">
        <w:rPr>
          <w:rFonts w:hint="cs"/>
          <w:rtl/>
          <w:lang w:eastAsia="he-IL"/>
        </w:rPr>
        <w:t xml:space="preserve"> נועדה לחזק ולייעל פעולות</w:t>
      </w:r>
      <w:bookmarkStart w:id="406" w:name="_ETM_Q1_1931809"/>
      <w:bookmarkEnd w:id="406"/>
      <w:r w:rsidR="00791120">
        <w:rPr>
          <w:rFonts w:hint="cs"/>
          <w:rtl/>
          <w:lang w:eastAsia="he-IL"/>
        </w:rPr>
        <w:t xml:space="preserve"> שנעשו לפני כן. </w:t>
      </w:r>
      <w:r w:rsidR="00021F7E">
        <w:rPr>
          <w:rFonts w:hint="cs"/>
          <w:rtl/>
          <w:lang w:eastAsia="he-IL"/>
        </w:rPr>
        <w:t>לאחר הקמתה החלה פעילות כמעט בכל הרשויות</w:t>
      </w:r>
      <w:bookmarkStart w:id="407" w:name="_ETM_Q1_1933599"/>
      <w:bookmarkEnd w:id="407"/>
      <w:r w:rsidR="00791120">
        <w:rPr>
          <w:rFonts w:hint="cs"/>
          <w:rtl/>
          <w:lang w:eastAsia="he-IL"/>
        </w:rPr>
        <w:t xml:space="preserve"> במדינת ישראל</w:t>
      </w:r>
      <w:bookmarkStart w:id="408" w:name="_ETM_Q1_1933368"/>
      <w:bookmarkEnd w:id="408"/>
      <w:r w:rsidR="00791120">
        <w:rPr>
          <w:rFonts w:hint="cs"/>
          <w:rtl/>
          <w:lang w:eastAsia="he-IL"/>
        </w:rPr>
        <w:t>,</w:t>
      </w:r>
      <w:r w:rsidR="00021F7E">
        <w:rPr>
          <w:rFonts w:hint="cs"/>
          <w:rtl/>
          <w:lang w:eastAsia="he-IL"/>
        </w:rPr>
        <w:t xml:space="preserve"> מה שלא היה לפני כן, זה </w:t>
      </w:r>
      <w:bookmarkStart w:id="409" w:name="_ETM_Q1_1937266"/>
      <w:bookmarkEnd w:id="409"/>
      <w:r w:rsidR="00021F7E">
        <w:rPr>
          <w:rFonts w:hint="cs"/>
          <w:rtl/>
          <w:lang w:eastAsia="he-IL"/>
        </w:rPr>
        <w:t xml:space="preserve">היה איחוד של </w:t>
      </w:r>
      <w:proofErr w:type="spellStart"/>
      <w:r w:rsidR="00021F7E">
        <w:rPr>
          <w:rFonts w:hint="cs"/>
          <w:rtl/>
          <w:lang w:eastAsia="he-IL"/>
        </w:rPr>
        <w:t>תוכניות</w:t>
      </w:r>
      <w:proofErr w:type="spellEnd"/>
      <w:r w:rsidR="00021F7E">
        <w:rPr>
          <w:rFonts w:hint="cs"/>
          <w:rtl/>
          <w:lang w:eastAsia="he-IL"/>
        </w:rPr>
        <w:t xml:space="preserve"> שונות בתחומי מניעת האלימות, הסמים והאלכוהול. ההחלטה שהתקבלה לאחרונה היא להעביר את כל הרשות </w:t>
      </w:r>
      <w:bookmarkStart w:id="410" w:name="_ETM_Q1_1944653"/>
      <w:bookmarkEnd w:id="410"/>
      <w:r w:rsidR="00021F7E">
        <w:rPr>
          <w:rFonts w:hint="cs"/>
          <w:rtl/>
          <w:lang w:eastAsia="he-IL"/>
        </w:rPr>
        <w:t xml:space="preserve">למשרד לחיזוק וקידום קהילתי למעט </w:t>
      </w:r>
      <w:proofErr w:type="spellStart"/>
      <w:r w:rsidR="00021F7E">
        <w:rPr>
          <w:rFonts w:hint="cs"/>
          <w:rtl/>
          <w:lang w:eastAsia="he-IL"/>
        </w:rPr>
        <w:t>תו</w:t>
      </w:r>
      <w:r w:rsidR="00791120">
        <w:rPr>
          <w:rFonts w:hint="cs"/>
          <w:rtl/>
          <w:lang w:eastAsia="he-IL"/>
        </w:rPr>
        <w:t>כניות</w:t>
      </w:r>
      <w:proofErr w:type="spellEnd"/>
      <w:r w:rsidR="00791120">
        <w:rPr>
          <w:rFonts w:hint="cs"/>
          <w:rtl/>
          <w:lang w:eastAsia="he-IL"/>
        </w:rPr>
        <w:t xml:space="preserve"> מוגדרות שפורטו בהחלטה:</w:t>
      </w:r>
      <w:r w:rsidR="00021F7E">
        <w:rPr>
          <w:rFonts w:hint="cs"/>
          <w:rtl/>
          <w:lang w:eastAsia="he-IL"/>
        </w:rPr>
        <w:t xml:space="preserve"> </w:t>
      </w:r>
      <w:proofErr w:type="spellStart"/>
      <w:r w:rsidR="00021F7E">
        <w:rPr>
          <w:rFonts w:hint="cs"/>
          <w:rtl/>
          <w:lang w:eastAsia="he-IL"/>
        </w:rPr>
        <w:t>תוכניות</w:t>
      </w:r>
      <w:proofErr w:type="spellEnd"/>
      <w:r w:rsidR="00021F7E">
        <w:rPr>
          <w:rFonts w:hint="cs"/>
          <w:rtl/>
          <w:lang w:eastAsia="he-IL"/>
        </w:rPr>
        <w:t xml:space="preserve"> כמו השיטור העירוני ותוכניות נוספות שנשארו כמובן במשרד לביטחון הפנים. הצעד הזה הוא מתבקש ומשלים. תודה.</w:t>
      </w:r>
    </w:p>
    <w:p w:rsidR="00242CC9" w:rsidRDefault="00242CC9" w:rsidP="005C4067">
      <w:pPr>
        <w:rPr>
          <w:rtl/>
          <w:lang w:eastAsia="he-IL"/>
        </w:rPr>
      </w:pPr>
    </w:p>
    <w:p w:rsidR="005C4067" w:rsidRDefault="005C4067" w:rsidP="00BC0EA6">
      <w:pPr>
        <w:pStyle w:val="af6"/>
        <w:rPr>
          <w:rtl/>
        </w:rPr>
      </w:pPr>
      <w:bookmarkStart w:id="411" w:name="_ETM_Q1_1961728"/>
      <w:bookmarkStart w:id="412" w:name="_ETM_Q1_1961806"/>
      <w:bookmarkStart w:id="413" w:name="ET_yor_5777_34"/>
      <w:bookmarkEnd w:id="411"/>
      <w:bookmarkEnd w:id="412"/>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5C4067">
        <w:rPr>
          <w:rStyle w:val="TagStyle"/>
          <w:rtl/>
        </w:rPr>
        <w:t xml:space="preserve"> </w:t>
      </w:r>
      <w:r>
        <w:rPr>
          <w:rtl/>
        </w:rPr>
        <w:t>היו"ר מיקי חיימוביץ':</w:t>
      </w:r>
      <w:r w:rsidRPr="005C4067">
        <w:rPr>
          <w:rStyle w:val="TagStyle"/>
          <w:rtl/>
        </w:rPr>
        <w:t xml:space="preserve"> </w:t>
      </w:r>
      <w:r w:rsidRPr="00BC0EA6">
        <w:rPr>
          <w:rStyle w:val="TagStyle"/>
          <w:rtl/>
        </w:rPr>
        <w:t>&lt;&lt; יור &gt;&gt;</w:t>
      </w:r>
      <w:r>
        <w:rPr>
          <w:rtl/>
        </w:rPr>
        <w:t xml:space="preserve">   </w:t>
      </w:r>
      <w:bookmarkEnd w:id="413"/>
    </w:p>
    <w:p w:rsidR="005C4067" w:rsidRDefault="005C4067" w:rsidP="005C4067">
      <w:pPr>
        <w:pStyle w:val="KeepWithNext"/>
        <w:rPr>
          <w:rtl/>
          <w:lang w:eastAsia="he-IL"/>
        </w:rPr>
      </w:pPr>
    </w:p>
    <w:p w:rsidR="005C4067" w:rsidRDefault="005C4067" w:rsidP="00021F7E">
      <w:pPr>
        <w:rPr>
          <w:rtl/>
          <w:lang w:eastAsia="he-IL"/>
        </w:rPr>
      </w:pPr>
      <w:bookmarkStart w:id="414" w:name="_ETM_Q1_1962884"/>
      <w:bookmarkEnd w:id="414"/>
      <w:r>
        <w:rPr>
          <w:rFonts w:hint="cs"/>
          <w:rtl/>
          <w:lang w:eastAsia="he-IL"/>
        </w:rPr>
        <w:t>תודה רבה לך</w:t>
      </w:r>
      <w:r w:rsidR="00021F7E">
        <w:rPr>
          <w:rFonts w:hint="cs"/>
          <w:rtl/>
          <w:lang w:eastAsia="he-IL"/>
        </w:rPr>
        <w:t>,</w:t>
      </w:r>
      <w:r>
        <w:rPr>
          <w:rFonts w:hint="cs"/>
          <w:rtl/>
          <w:lang w:eastAsia="he-IL"/>
        </w:rPr>
        <w:t xml:space="preserve"> גלי קרן.</w:t>
      </w:r>
      <w:r w:rsidR="00021F7E">
        <w:rPr>
          <w:rFonts w:hint="cs"/>
          <w:rtl/>
          <w:lang w:eastAsia="he-IL"/>
        </w:rPr>
        <w:t xml:space="preserve"> עוד הערות לפני </w:t>
      </w:r>
      <w:bookmarkStart w:id="415" w:name="_ETM_Q1_1964154"/>
      <w:bookmarkEnd w:id="415"/>
      <w:r w:rsidR="00021F7E">
        <w:rPr>
          <w:rFonts w:hint="cs"/>
          <w:rtl/>
          <w:lang w:eastAsia="he-IL"/>
        </w:rPr>
        <w:t xml:space="preserve">שנעבור להקראה? עידו, יש לך עוד משהו להגיד לפני? </w:t>
      </w:r>
    </w:p>
    <w:p w:rsidR="005C4067" w:rsidRDefault="005C4067" w:rsidP="005C4067">
      <w:pPr>
        <w:rPr>
          <w:rtl/>
          <w:lang w:eastAsia="he-IL"/>
        </w:rPr>
      </w:pPr>
      <w:bookmarkStart w:id="416" w:name="_ETM_Q1_1969399"/>
      <w:bookmarkStart w:id="417" w:name="_ETM_Q1_1969493"/>
      <w:bookmarkStart w:id="418" w:name="_ETM_Q1_1973149"/>
      <w:bookmarkEnd w:id="416"/>
      <w:bookmarkEnd w:id="417"/>
      <w:bookmarkEnd w:id="418"/>
    </w:p>
    <w:p w:rsidR="005C4067" w:rsidRDefault="005C4067" w:rsidP="00BC0EA6">
      <w:pPr>
        <w:pStyle w:val="a4"/>
        <w:rPr>
          <w:rtl/>
        </w:rPr>
      </w:pPr>
      <w:bookmarkStart w:id="419" w:name="ET_speaker_עידו_בן_יצחק_35"/>
      <w:r w:rsidRPr="00BC0EA6">
        <w:rPr>
          <w:rStyle w:val="TagStyle"/>
          <w:rtl/>
        </w:rPr>
        <w:t xml:space="preserve"> &lt;&lt; דובר &gt;&gt;</w:t>
      </w:r>
      <w:r w:rsidRPr="005C4067">
        <w:rPr>
          <w:rStyle w:val="TagStyle"/>
          <w:rtl/>
        </w:rPr>
        <w:t xml:space="preserve"> </w:t>
      </w:r>
      <w:r>
        <w:rPr>
          <w:rtl/>
        </w:rPr>
        <w:t>עידו בן יצחק:</w:t>
      </w:r>
      <w:r w:rsidRPr="005C4067">
        <w:rPr>
          <w:rStyle w:val="TagStyle"/>
          <w:rtl/>
        </w:rPr>
        <w:t xml:space="preserve"> </w:t>
      </w:r>
      <w:r w:rsidRPr="00BC0EA6">
        <w:rPr>
          <w:rStyle w:val="TagStyle"/>
          <w:rtl/>
        </w:rPr>
        <w:t>&lt;&lt; דובר &gt;&gt;</w:t>
      </w:r>
      <w:r>
        <w:rPr>
          <w:rtl/>
        </w:rPr>
        <w:t xml:space="preserve">   </w:t>
      </w:r>
      <w:bookmarkEnd w:id="419"/>
    </w:p>
    <w:p w:rsidR="005C4067" w:rsidRDefault="005C4067" w:rsidP="005C4067">
      <w:pPr>
        <w:pStyle w:val="KeepWithNext"/>
        <w:rPr>
          <w:rtl/>
          <w:lang w:eastAsia="he-IL"/>
        </w:rPr>
      </w:pPr>
    </w:p>
    <w:p w:rsidR="005C4067" w:rsidRDefault="005C4067" w:rsidP="00AC72CC">
      <w:pPr>
        <w:rPr>
          <w:rtl/>
          <w:lang w:eastAsia="he-IL"/>
        </w:rPr>
      </w:pPr>
      <w:bookmarkStart w:id="420" w:name="_ETM_Q1_1973665"/>
      <w:bookmarkStart w:id="421" w:name="_ETM_Q1_1973727"/>
      <w:bookmarkEnd w:id="420"/>
      <w:bookmarkEnd w:id="421"/>
      <w:r>
        <w:rPr>
          <w:rFonts w:hint="cs"/>
          <w:rtl/>
          <w:lang w:eastAsia="he-IL"/>
        </w:rPr>
        <w:t xml:space="preserve">רק אזכיר את הרקע של </w:t>
      </w:r>
      <w:bookmarkStart w:id="422" w:name="_ETM_Q1_1978508"/>
      <w:bookmarkEnd w:id="422"/>
      <w:r>
        <w:rPr>
          <w:rFonts w:hint="cs"/>
          <w:rtl/>
          <w:lang w:eastAsia="he-IL"/>
        </w:rPr>
        <w:t>הרשות, מה קרה לאורך השנים</w:t>
      </w:r>
      <w:r w:rsidR="00AC72CC">
        <w:rPr>
          <w:rFonts w:hint="cs"/>
          <w:rtl/>
          <w:lang w:eastAsia="he-IL"/>
        </w:rPr>
        <w:t>.</w:t>
      </w:r>
      <w:bookmarkStart w:id="423" w:name="_ETM_Q1_1981325"/>
      <w:bookmarkEnd w:id="423"/>
      <w:r w:rsidR="00AC72CC">
        <w:rPr>
          <w:rFonts w:hint="cs"/>
          <w:rtl/>
          <w:lang w:eastAsia="he-IL"/>
        </w:rPr>
        <w:t xml:space="preserve"> הרשות </w:t>
      </w:r>
      <w:r>
        <w:rPr>
          <w:rFonts w:hint="cs"/>
          <w:rtl/>
          <w:lang w:eastAsia="he-IL"/>
        </w:rPr>
        <w:t>הוקמה</w:t>
      </w:r>
      <w:r w:rsidR="00AC72CC">
        <w:rPr>
          <w:rFonts w:hint="cs"/>
          <w:rtl/>
          <w:lang w:eastAsia="he-IL"/>
        </w:rPr>
        <w:t xml:space="preserve"> ב-1988 בשם הרשות למלחמה בסמים, זה היה </w:t>
      </w:r>
      <w:bookmarkStart w:id="424" w:name="_ETM_Q1_1983173"/>
      <w:bookmarkEnd w:id="424"/>
      <w:r w:rsidR="00AC72CC">
        <w:rPr>
          <w:rFonts w:hint="cs"/>
          <w:rtl/>
          <w:lang w:eastAsia="he-IL"/>
        </w:rPr>
        <w:t xml:space="preserve">התפקיד היחיד אז, היא הוקמה אז במשרד </w:t>
      </w:r>
      <w:r>
        <w:rPr>
          <w:rFonts w:hint="cs"/>
          <w:rtl/>
          <w:lang w:eastAsia="he-IL"/>
        </w:rPr>
        <w:t>ראש הממשלה</w:t>
      </w:r>
      <w:r w:rsidR="00AC72CC">
        <w:rPr>
          <w:rFonts w:hint="cs"/>
          <w:rtl/>
          <w:lang w:eastAsia="he-IL"/>
        </w:rPr>
        <w:t xml:space="preserve">. ב-2009 </w:t>
      </w:r>
      <w:bookmarkStart w:id="425" w:name="_ETM_Q1_1990085"/>
      <w:bookmarkEnd w:id="425"/>
      <w:r>
        <w:rPr>
          <w:rFonts w:hint="cs"/>
          <w:rtl/>
          <w:lang w:eastAsia="he-IL"/>
        </w:rPr>
        <w:t xml:space="preserve">היא הועברה למשרד לביטחון </w:t>
      </w:r>
      <w:r w:rsidR="00021F7E">
        <w:rPr>
          <w:rFonts w:hint="cs"/>
          <w:rtl/>
          <w:lang w:eastAsia="he-IL"/>
        </w:rPr>
        <w:t>ה</w:t>
      </w:r>
      <w:r>
        <w:rPr>
          <w:rFonts w:hint="cs"/>
          <w:rtl/>
          <w:lang w:eastAsia="he-IL"/>
        </w:rPr>
        <w:t>פנים</w:t>
      </w:r>
      <w:r w:rsidR="00AC72CC">
        <w:rPr>
          <w:rFonts w:hint="cs"/>
          <w:rtl/>
          <w:lang w:eastAsia="he-IL"/>
        </w:rPr>
        <w:t>.</w:t>
      </w:r>
      <w:bookmarkStart w:id="426" w:name="_ETM_Q1_1989792"/>
      <w:bookmarkEnd w:id="426"/>
      <w:r w:rsidR="00AC72CC">
        <w:rPr>
          <w:rFonts w:hint="cs"/>
          <w:rtl/>
          <w:lang w:eastAsia="he-IL"/>
        </w:rPr>
        <w:t xml:space="preserve"> ב-2012 נוסף לה התפקיד של עיסוק באלכוהול ושונה שמה ל"רשות הלאומית למלחמה בסמים ובשימוש לרעה באלכוהול". וב-2017, לפני כשלוש שנים, חוקקנו פה את חוק הרשות למאבק באלימות, סמים ואלכוהול שבעצם איחד את הרשות הזאת עם </w:t>
      </w:r>
      <w:bookmarkStart w:id="427" w:name="_ETM_Q1_2008545"/>
      <w:bookmarkEnd w:id="427"/>
      <w:r w:rsidR="00AC72CC">
        <w:rPr>
          <w:rFonts w:hint="cs"/>
          <w:rtl/>
          <w:lang w:eastAsia="he-IL"/>
        </w:rPr>
        <w:t>אגפים בתוך המשרד לביטחון הפנים</w:t>
      </w:r>
      <w:r w:rsidR="00791120">
        <w:rPr>
          <w:rFonts w:hint="cs"/>
          <w:rtl/>
          <w:lang w:eastAsia="he-IL"/>
        </w:rPr>
        <w:t xml:space="preserve"> של אגף מצילה, עיר ללא אלימות, </w:t>
      </w:r>
      <w:r w:rsidR="00414942">
        <w:rPr>
          <w:rFonts w:hint="cs"/>
          <w:rtl/>
          <w:lang w:eastAsia="he-IL"/>
        </w:rPr>
        <w:t xml:space="preserve">האגפים האלה, והפך אותם ליחידה אחת בתוך המשרד </w:t>
      </w:r>
      <w:bookmarkStart w:id="428" w:name="_ETM_Q1_2018803"/>
      <w:bookmarkEnd w:id="428"/>
      <w:r w:rsidR="00414942">
        <w:rPr>
          <w:rFonts w:hint="cs"/>
          <w:rtl/>
          <w:lang w:eastAsia="he-IL"/>
        </w:rPr>
        <w:t xml:space="preserve">לביטחון הפנים. כעת מתבקש התיקון הזה. רוב סעיפי החוק נוגעים </w:t>
      </w:r>
      <w:bookmarkStart w:id="429" w:name="_ETM_Q1_2024978"/>
      <w:bookmarkEnd w:id="429"/>
      <w:r w:rsidR="00414942">
        <w:rPr>
          <w:rFonts w:hint="cs"/>
          <w:rtl/>
          <w:lang w:eastAsia="he-IL"/>
        </w:rPr>
        <w:t>לשינוי השם ולמעבר בין המשרדים, יש מעט שינויים נוספים, אסביר</w:t>
      </w:r>
      <w:bookmarkStart w:id="430" w:name="_ETM_Q1_2029172"/>
      <w:bookmarkEnd w:id="430"/>
      <w:r w:rsidR="00414942">
        <w:rPr>
          <w:rFonts w:hint="cs"/>
          <w:rtl/>
          <w:lang w:eastAsia="he-IL"/>
        </w:rPr>
        <w:t xml:space="preserve"> אותם כשנקרא את סעיפי החוק הרלוונטיים.</w:t>
      </w:r>
    </w:p>
    <w:p w:rsidR="00414942" w:rsidRDefault="00414942" w:rsidP="00AC72CC">
      <w:pPr>
        <w:rPr>
          <w:rtl/>
          <w:lang w:eastAsia="he-IL"/>
        </w:rPr>
      </w:pPr>
    </w:p>
    <w:p w:rsidR="00414942" w:rsidRDefault="00414942" w:rsidP="00BC0EA6">
      <w:pPr>
        <w:pStyle w:val="af6"/>
        <w:rPr>
          <w:rtl/>
        </w:rPr>
      </w:pPr>
      <w:bookmarkStart w:id="431" w:name="ET_yor_5777_132"/>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14942">
        <w:rPr>
          <w:rStyle w:val="TagStyle"/>
          <w:rtl/>
        </w:rPr>
        <w:t xml:space="preserve"> </w:t>
      </w:r>
      <w:r>
        <w:rPr>
          <w:rtl/>
        </w:rPr>
        <w:t>היו"ר מיקי חיימוביץ':</w:t>
      </w:r>
      <w:r w:rsidRPr="00414942">
        <w:rPr>
          <w:rStyle w:val="TagStyle"/>
          <w:rtl/>
        </w:rPr>
        <w:t xml:space="preserve"> </w:t>
      </w:r>
      <w:r w:rsidRPr="00BC0EA6">
        <w:rPr>
          <w:rStyle w:val="TagStyle"/>
          <w:rtl/>
        </w:rPr>
        <w:t>&lt;&lt; יור &gt;&gt;</w:t>
      </w:r>
      <w:bookmarkEnd w:id="431"/>
      <w:r>
        <w:rPr>
          <w:rtl/>
        </w:rPr>
        <w:t xml:space="preserve">   </w:t>
      </w:r>
    </w:p>
    <w:p w:rsidR="00414942" w:rsidRDefault="00414942" w:rsidP="00414942">
      <w:pPr>
        <w:pStyle w:val="KeepWithNext"/>
        <w:rPr>
          <w:rtl/>
          <w:lang w:eastAsia="he-IL"/>
        </w:rPr>
      </w:pPr>
    </w:p>
    <w:p w:rsidR="00414942" w:rsidRPr="00414942" w:rsidRDefault="00414942" w:rsidP="00414942">
      <w:pPr>
        <w:rPr>
          <w:rtl/>
          <w:lang w:eastAsia="he-IL"/>
        </w:rPr>
      </w:pPr>
      <w:bookmarkStart w:id="432" w:name="_ETM_Q1_2029537"/>
      <w:bookmarkEnd w:id="432"/>
      <w:r>
        <w:rPr>
          <w:rFonts w:hint="cs"/>
          <w:rtl/>
          <w:lang w:eastAsia="he-IL"/>
        </w:rPr>
        <w:t>אז בבקשה, נתחיל בהקראה.</w:t>
      </w:r>
    </w:p>
    <w:p w:rsidR="005C4067" w:rsidRDefault="005C4067" w:rsidP="005C4067">
      <w:pPr>
        <w:rPr>
          <w:rtl/>
          <w:lang w:eastAsia="he-IL"/>
        </w:rPr>
      </w:pPr>
      <w:bookmarkStart w:id="433" w:name="_ETM_Q1_2016740"/>
      <w:bookmarkStart w:id="434" w:name="_ETM_Q1_2016833"/>
      <w:bookmarkStart w:id="435" w:name="_ETM_Q1_2018896"/>
      <w:bookmarkStart w:id="436" w:name="_ETM_Q1_2020880"/>
      <w:bookmarkStart w:id="437" w:name="_ETM_Q1_2020958"/>
      <w:bookmarkStart w:id="438" w:name="_ETM_Q1_2023630"/>
      <w:bookmarkEnd w:id="433"/>
      <w:bookmarkEnd w:id="434"/>
      <w:bookmarkEnd w:id="435"/>
      <w:bookmarkEnd w:id="436"/>
      <w:bookmarkEnd w:id="437"/>
      <w:bookmarkEnd w:id="438"/>
    </w:p>
    <w:p w:rsidR="005C4067" w:rsidRDefault="005C4067" w:rsidP="00BC0EA6">
      <w:pPr>
        <w:pStyle w:val="a4"/>
        <w:rPr>
          <w:rtl/>
        </w:rPr>
      </w:pPr>
      <w:bookmarkStart w:id="439" w:name="ET_speaker_עידו_בן_יצחק_37"/>
      <w:r w:rsidRPr="00BC0EA6">
        <w:rPr>
          <w:rStyle w:val="TagStyle"/>
          <w:rtl/>
        </w:rPr>
        <w:t xml:space="preserve"> &lt;&lt; דובר &gt;&gt;</w:t>
      </w:r>
      <w:r w:rsidRPr="005C4067">
        <w:rPr>
          <w:rStyle w:val="TagStyle"/>
          <w:rtl/>
        </w:rPr>
        <w:t xml:space="preserve"> </w:t>
      </w:r>
      <w:r>
        <w:rPr>
          <w:rtl/>
        </w:rPr>
        <w:t>עידו בן יצחק:</w:t>
      </w:r>
      <w:r w:rsidRPr="005C4067">
        <w:rPr>
          <w:rStyle w:val="TagStyle"/>
          <w:rtl/>
        </w:rPr>
        <w:t xml:space="preserve"> </w:t>
      </w:r>
      <w:r w:rsidRPr="00BC0EA6">
        <w:rPr>
          <w:rStyle w:val="TagStyle"/>
          <w:rtl/>
        </w:rPr>
        <w:t>&lt;&lt; דובר &gt;&gt;</w:t>
      </w:r>
      <w:r>
        <w:rPr>
          <w:rtl/>
        </w:rPr>
        <w:t xml:space="preserve">   </w:t>
      </w:r>
      <w:bookmarkEnd w:id="439"/>
    </w:p>
    <w:p w:rsidR="005C4067" w:rsidRDefault="005C4067" w:rsidP="005C4067">
      <w:pPr>
        <w:pStyle w:val="KeepWithNext"/>
        <w:rPr>
          <w:rtl/>
          <w:lang w:eastAsia="he-IL"/>
        </w:rPr>
      </w:pPr>
      <w:bookmarkStart w:id="440" w:name="_ETM_Q1_2024349"/>
      <w:bookmarkStart w:id="441" w:name="_ETM_Q1_2024411"/>
      <w:bookmarkEnd w:id="440"/>
      <w:bookmarkEnd w:id="441"/>
    </w:p>
    <w:p w:rsidR="005C4067" w:rsidRDefault="00050F66" w:rsidP="00050F66">
      <w:pPr>
        <w:rPr>
          <w:rtl/>
          <w:lang w:eastAsia="he-IL"/>
        </w:rPr>
      </w:pPr>
      <w:bookmarkStart w:id="442" w:name="_ETM_Q1_2026786"/>
      <w:bookmarkStart w:id="443" w:name="_ETM_Q1_2026895"/>
      <w:bookmarkEnd w:id="442"/>
      <w:bookmarkEnd w:id="443"/>
      <w:proofErr w:type="spellStart"/>
      <w:r>
        <w:rPr>
          <w:rFonts w:hint="cs"/>
          <w:rtl/>
          <w:lang w:eastAsia="he-IL"/>
        </w:rPr>
        <w:t>אוקיי</w:t>
      </w:r>
      <w:proofErr w:type="spellEnd"/>
      <w:r>
        <w:rPr>
          <w:rFonts w:hint="cs"/>
          <w:rtl/>
          <w:lang w:eastAsia="he-IL"/>
        </w:rPr>
        <w:t xml:space="preserve">, יש </w:t>
      </w:r>
      <w:bookmarkStart w:id="444" w:name="_ETM_Q1_2036314"/>
      <w:bookmarkEnd w:id="444"/>
      <w:r>
        <w:rPr>
          <w:rFonts w:hint="cs"/>
          <w:rtl/>
          <w:lang w:eastAsia="he-IL"/>
        </w:rPr>
        <w:t xml:space="preserve">לכם </w:t>
      </w:r>
      <w:proofErr w:type="spellStart"/>
      <w:r>
        <w:rPr>
          <w:rFonts w:hint="cs"/>
          <w:rtl/>
          <w:lang w:eastAsia="he-IL"/>
        </w:rPr>
        <w:t>בטאבלטים</w:t>
      </w:r>
      <w:proofErr w:type="spellEnd"/>
      <w:r>
        <w:rPr>
          <w:rFonts w:hint="cs"/>
          <w:rtl/>
          <w:lang w:eastAsia="he-IL"/>
        </w:rPr>
        <w:t xml:space="preserve"> נסחים משולבים שתוכלו </w:t>
      </w:r>
      <w:bookmarkStart w:id="445" w:name="_ETM_Q1_2040437"/>
      <w:bookmarkEnd w:id="445"/>
      <w:r>
        <w:rPr>
          <w:rFonts w:hint="cs"/>
          <w:rtl/>
          <w:lang w:eastAsia="he-IL"/>
        </w:rPr>
        <w:t xml:space="preserve">לראות איך התיקונים משתלבים. </w:t>
      </w:r>
      <w:bookmarkStart w:id="446" w:name="_ETM_Q1_2040136"/>
      <w:bookmarkEnd w:id="446"/>
    </w:p>
    <w:p w:rsidR="00050F66" w:rsidRDefault="00050F66" w:rsidP="00050F66">
      <w:pPr>
        <w:rPr>
          <w:rtl/>
          <w:lang w:eastAsia="he-IL"/>
        </w:rPr>
      </w:pPr>
      <w:bookmarkStart w:id="447" w:name="_ETM_Q1_2040224"/>
      <w:bookmarkEnd w:id="447"/>
    </w:p>
    <w:p w:rsidR="00050F66" w:rsidRPr="00791120" w:rsidRDefault="00050F66" w:rsidP="00050F66">
      <w:pPr>
        <w:jc w:val="center"/>
        <w:rPr>
          <w:b/>
          <w:bCs/>
          <w:rtl/>
          <w:lang w:eastAsia="he-IL"/>
        </w:rPr>
      </w:pPr>
      <w:bookmarkStart w:id="448" w:name="_ETM_Q1_2037803"/>
      <w:bookmarkStart w:id="449" w:name="_ETM_Q1_2037855"/>
      <w:bookmarkEnd w:id="448"/>
      <w:bookmarkEnd w:id="449"/>
      <w:r w:rsidRPr="00791120">
        <w:rPr>
          <w:b/>
          <w:bCs/>
          <w:rtl/>
          <w:lang w:eastAsia="he-IL"/>
        </w:rPr>
        <w:t xml:space="preserve">הצעת חוק הרשות למאבק באלימות, בסמים ובאלכוהול </w:t>
      </w:r>
      <w:r w:rsidRPr="00791120">
        <w:rPr>
          <w:rFonts w:hint="cs"/>
          <w:b/>
          <w:bCs/>
          <w:rtl/>
          <w:lang w:eastAsia="he-IL"/>
        </w:rPr>
        <w:t>(</w:t>
      </w:r>
      <w:r w:rsidRPr="00791120">
        <w:rPr>
          <w:b/>
          <w:bCs/>
          <w:rtl/>
          <w:lang w:eastAsia="he-IL"/>
        </w:rPr>
        <w:t>תיקון</w:t>
      </w:r>
      <w:r w:rsidRPr="00791120">
        <w:rPr>
          <w:rFonts w:hint="cs"/>
          <w:b/>
          <w:bCs/>
          <w:rtl/>
          <w:lang w:eastAsia="he-IL"/>
        </w:rPr>
        <w:t>)</w:t>
      </w:r>
      <w:r w:rsidRPr="00791120">
        <w:rPr>
          <w:b/>
          <w:bCs/>
          <w:rtl/>
          <w:lang w:eastAsia="he-IL"/>
        </w:rPr>
        <w:t>,</w:t>
      </w:r>
    </w:p>
    <w:p w:rsidR="00050F66" w:rsidRPr="00791120" w:rsidRDefault="00050F66" w:rsidP="0013231F">
      <w:pPr>
        <w:jc w:val="center"/>
        <w:rPr>
          <w:b/>
          <w:bCs/>
          <w:rtl/>
          <w:lang w:eastAsia="he-IL"/>
        </w:rPr>
      </w:pPr>
      <w:proofErr w:type="spellStart"/>
      <w:r w:rsidRPr="00791120">
        <w:rPr>
          <w:b/>
          <w:bCs/>
          <w:rtl/>
          <w:lang w:eastAsia="he-IL"/>
        </w:rPr>
        <w:t>התשפ"א</w:t>
      </w:r>
      <w:proofErr w:type="spellEnd"/>
      <w:r w:rsidR="0013231F">
        <w:rPr>
          <w:rFonts w:hint="eastAsia"/>
          <w:b/>
          <w:bCs/>
          <w:rtl/>
          <w:lang w:eastAsia="he-IL"/>
        </w:rPr>
        <w:t>–</w:t>
      </w:r>
      <w:r w:rsidRPr="00791120">
        <w:rPr>
          <w:b/>
          <w:bCs/>
          <w:rtl/>
          <w:lang w:eastAsia="he-IL"/>
        </w:rPr>
        <w:t>2020</w:t>
      </w:r>
    </w:p>
    <w:p w:rsidR="00050F66" w:rsidRPr="00791120" w:rsidRDefault="00050F66" w:rsidP="00050F66">
      <w:pPr>
        <w:jc w:val="center"/>
        <w:rPr>
          <w:b/>
          <w:bCs/>
          <w:rtl/>
          <w:lang w:eastAsia="he-IL"/>
        </w:rPr>
      </w:pPr>
    </w:p>
    <w:tbl>
      <w:tblPr>
        <w:tblpPr w:leftFromText="180" w:rightFromText="180" w:vertAnchor="text" w:horzAnchor="margin" w:tblpXSpec="right" w:tblpY="77"/>
        <w:bidiVisual/>
        <w:tblW w:w="9214" w:type="dxa"/>
        <w:tblLayout w:type="fixed"/>
        <w:tblCellMar>
          <w:top w:w="57" w:type="dxa"/>
          <w:left w:w="0" w:type="dxa"/>
          <w:bottom w:w="57" w:type="dxa"/>
          <w:right w:w="0" w:type="dxa"/>
        </w:tblCellMar>
        <w:tblLook w:val="04A0" w:firstRow="1" w:lastRow="0" w:firstColumn="1" w:lastColumn="0" w:noHBand="0" w:noVBand="1"/>
      </w:tblPr>
      <w:tblGrid>
        <w:gridCol w:w="1488"/>
        <w:gridCol w:w="424"/>
        <w:gridCol w:w="7302"/>
      </w:tblGrid>
      <w:tr w:rsidR="00050F66" w:rsidRPr="00791120" w:rsidTr="0074687A">
        <w:trPr>
          <w:cantSplit/>
        </w:trPr>
        <w:tc>
          <w:tcPr>
            <w:tcW w:w="1488" w:type="dxa"/>
            <w:tcMar>
              <w:top w:w="91" w:type="dxa"/>
              <w:left w:w="0" w:type="dxa"/>
              <w:bottom w:w="91" w:type="dxa"/>
              <w:right w:w="0" w:type="dxa"/>
            </w:tcMar>
            <w:hideMark/>
          </w:tcPr>
          <w:p w:rsidR="00050F66" w:rsidRPr="00791120" w:rsidRDefault="00050F66" w:rsidP="00396B7F">
            <w:pPr>
              <w:pStyle w:val="TableSideHeading"/>
              <w:spacing w:line="240" w:lineRule="auto"/>
              <w:rPr>
                <w:sz w:val="24"/>
                <w:szCs w:val="24"/>
                <w:rtl/>
              </w:rPr>
            </w:pPr>
            <w:bookmarkStart w:id="450" w:name="_ETM_Q1_2041098"/>
            <w:bookmarkStart w:id="451" w:name="_ETM_Q1_2041152"/>
            <w:bookmarkEnd w:id="450"/>
            <w:bookmarkEnd w:id="451"/>
            <w:r w:rsidRPr="00791120">
              <w:rPr>
                <w:rFonts w:hint="cs"/>
                <w:sz w:val="24"/>
                <w:szCs w:val="24"/>
                <w:rtl/>
              </w:rPr>
              <w:t>שינוי שם החוק</w:t>
            </w:r>
          </w:p>
        </w:tc>
        <w:tc>
          <w:tcPr>
            <w:tcW w:w="424" w:type="dxa"/>
            <w:tcMar>
              <w:top w:w="91" w:type="dxa"/>
              <w:left w:w="0" w:type="dxa"/>
              <w:bottom w:w="91" w:type="dxa"/>
              <w:right w:w="0" w:type="dxa"/>
            </w:tcMar>
            <w:hideMark/>
          </w:tcPr>
          <w:p w:rsidR="00050F66" w:rsidRPr="00791120" w:rsidRDefault="00050F66" w:rsidP="00396B7F">
            <w:pPr>
              <w:pStyle w:val="TableText"/>
              <w:spacing w:line="240" w:lineRule="auto"/>
              <w:rPr>
                <w:sz w:val="24"/>
                <w:szCs w:val="24"/>
              </w:rPr>
            </w:pPr>
            <w:r w:rsidRPr="00791120">
              <w:rPr>
                <w:rFonts w:hint="cs"/>
                <w:sz w:val="24"/>
                <w:szCs w:val="24"/>
                <w:rtl/>
              </w:rPr>
              <w:t>1.</w:t>
            </w:r>
          </w:p>
        </w:tc>
        <w:tc>
          <w:tcPr>
            <w:tcW w:w="7302" w:type="dxa"/>
            <w:tcMar>
              <w:top w:w="91" w:type="dxa"/>
              <w:left w:w="0" w:type="dxa"/>
              <w:bottom w:w="91" w:type="dxa"/>
              <w:right w:w="0" w:type="dxa"/>
            </w:tcMar>
            <w:hideMark/>
          </w:tcPr>
          <w:p w:rsidR="00050F66" w:rsidRPr="00791120" w:rsidRDefault="00050F66" w:rsidP="0013231F">
            <w:pPr>
              <w:pStyle w:val="TableBlock"/>
              <w:spacing w:line="240" w:lineRule="auto"/>
              <w:rPr>
                <w:sz w:val="24"/>
                <w:szCs w:val="24"/>
                <w:rtl/>
              </w:rPr>
            </w:pPr>
            <w:r w:rsidRPr="00791120">
              <w:rPr>
                <w:sz w:val="24"/>
                <w:szCs w:val="24"/>
                <w:rtl/>
              </w:rPr>
              <w:t xml:space="preserve">בחוק הרשות למאבק באלימות, בסמים ובאלכוהול, </w:t>
            </w:r>
            <w:proofErr w:type="spellStart"/>
            <w:r w:rsidRPr="00791120">
              <w:rPr>
                <w:sz w:val="24"/>
                <w:szCs w:val="24"/>
                <w:rtl/>
              </w:rPr>
              <w:t>התשע"ז</w:t>
            </w:r>
            <w:proofErr w:type="spellEnd"/>
            <w:r w:rsidR="0013231F">
              <w:rPr>
                <w:rFonts w:hint="eastAsia"/>
                <w:sz w:val="24"/>
                <w:szCs w:val="24"/>
                <w:rtl/>
              </w:rPr>
              <w:t>–</w:t>
            </w:r>
            <w:r w:rsidRPr="00791120">
              <w:rPr>
                <w:rFonts w:hint="cs"/>
                <w:sz w:val="24"/>
                <w:szCs w:val="24"/>
                <w:rtl/>
              </w:rPr>
              <w:t>2017</w:t>
            </w:r>
            <w:r w:rsidRPr="00791120">
              <w:rPr>
                <w:sz w:val="24"/>
                <w:szCs w:val="24"/>
                <w:rtl/>
              </w:rPr>
              <w:t xml:space="preserve"> </w:t>
            </w:r>
            <w:r w:rsidRPr="00791120">
              <w:rPr>
                <w:rFonts w:hint="cs"/>
                <w:sz w:val="24"/>
                <w:szCs w:val="24"/>
                <w:rtl/>
              </w:rPr>
              <w:t>(</w:t>
            </w:r>
            <w:r w:rsidRPr="00791120">
              <w:rPr>
                <w:sz w:val="24"/>
                <w:szCs w:val="24"/>
                <w:rtl/>
              </w:rPr>
              <w:t xml:space="preserve">להלן </w:t>
            </w:r>
            <w:r w:rsidR="0013231F">
              <w:rPr>
                <w:rFonts w:hint="cs"/>
                <w:sz w:val="24"/>
                <w:szCs w:val="24"/>
                <w:rtl/>
              </w:rPr>
              <w:t>–</w:t>
            </w:r>
            <w:r w:rsidRPr="00791120">
              <w:rPr>
                <w:sz w:val="24"/>
                <w:szCs w:val="24"/>
                <w:rtl/>
              </w:rPr>
              <w:t xml:space="preserve"> החוק </w:t>
            </w:r>
          </w:p>
          <w:p w:rsidR="00050F66" w:rsidRPr="00791120" w:rsidRDefault="00050F66" w:rsidP="00396B7F">
            <w:pPr>
              <w:pStyle w:val="TableBlock"/>
              <w:spacing w:line="240" w:lineRule="auto"/>
              <w:rPr>
                <w:sz w:val="24"/>
                <w:szCs w:val="24"/>
                <w:rtl/>
              </w:rPr>
            </w:pPr>
            <w:r w:rsidRPr="00791120">
              <w:rPr>
                <w:sz w:val="24"/>
                <w:szCs w:val="24"/>
                <w:rtl/>
              </w:rPr>
              <w:t>העיקרי</w:t>
            </w:r>
            <w:r w:rsidRPr="00791120">
              <w:rPr>
                <w:rFonts w:hint="cs"/>
                <w:sz w:val="24"/>
                <w:szCs w:val="24"/>
                <w:rtl/>
              </w:rPr>
              <w:t>),</w:t>
            </w:r>
            <w:r w:rsidRPr="00791120">
              <w:rPr>
                <w:sz w:val="24"/>
                <w:szCs w:val="24"/>
                <w:rtl/>
              </w:rPr>
              <w:t xml:space="preserve"> בשם החוק, במקום "הרשות למאבק באלימות, בסמים ובאלכוהול" יבוא</w:t>
            </w:r>
          </w:p>
          <w:p w:rsidR="00050F66" w:rsidRPr="00791120" w:rsidRDefault="00050F66" w:rsidP="00396B7F">
            <w:pPr>
              <w:pStyle w:val="TableBlock"/>
              <w:spacing w:line="240" w:lineRule="auto"/>
              <w:rPr>
                <w:sz w:val="24"/>
                <w:szCs w:val="24"/>
                <w:rtl/>
              </w:rPr>
            </w:pPr>
            <w:r w:rsidRPr="00791120">
              <w:rPr>
                <w:sz w:val="24"/>
                <w:szCs w:val="24"/>
                <w:rtl/>
              </w:rPr>
              <w:t>"הרשות הלאומית לביטחון קהילתי".</w:t>
            </w:r>
          </w:p>
        </w:tc>
      </w:tr>
    </w:tbl>
    <w:p w:rsidR="004E37D5" w:rsidRDefault="004E37D5" w:rsidP="005C4067">
      <w:pPr>
        <w:rPr>
          <w:rtl/>
          <w:lang w:eastAsia="he-IL"/>
        </w:rPr>
      </w:pPr>
      <w:bookmarkStart w:id="452" w:name="_ETM_Q1_2096078"/>
      <w:bookmarkStart w:id="453" w:name="_ETM_Q1_2096156"/>
      <w:bookmarkEnd w:id="452"/>
      <w:bookmarkEnd w:id="453"/>
    </w:p>
    <w:tbl>
      <w:tblPr>
        <w:tblpPr w:leftFromText="180" w:rightFromText="180" w:vertAnchor="text" w:horzAnchor="margin" w:tblpXSpec="right" w:tblpY="77"/>
        <w:bidiVisual/>
        <w:tblW w:w="9640" w:type="dxa"/>
        <w:tblLayout w:type="fixed"/>
        <w:tblCellMar>
          <w:top w:w="57" w:type="dxa"/>
          <w:left w:w="0" w:type="dxa"/>
          <w:bottom w:w="57" w:type="dxa"/>
          <w:right w:w="0" w:type="dxa"/>
        </w:tblCellMar>
        <w:tblLook w:val="04A0" w:firstRow="1" w:lastRow="0" w:firstColumn="1" w:lastColumn="0" w:noHBand="0" w:noVBand="1"/>
      </w:tblPr>
      <w:tblGrid>
        <w:gridCol w:w="1488"/>
        <w:gridCol w:w="424"/>
        <w:gridCol w:w="7728"/>
      </w:tblGrid>
      <w:tr w:rsidR="004E37D5" w:rsidRPr="00791120" w:rsidTr="0074687A">
        <w:trPr>
          <w:cantSplit/>
        </w:trPr>
        <w:tc>
          <w:tcPr>
            <w:tcW w:w="1488" w:type="dxa"/>
            <w:tcMar>
              <w:top w:w="91" w:type="dxa"/>
              <w:left w:w="0" w:type="dxa"/>
              <w:bottom w:w="91" w:type="dxa"/>
              <w:right w:w="0" w:type="dxa"/>
            </w:tcMar>
          </w:tcPr>
          <w:p w:rsidR="004E37D5" w:rsidRPr="00791120" w:rsidRDefault="004E37D5" w:rsidP="0074687A">
            <w:pPr>
              <w:pStyle w:val="TableSideHeading"/>
              <w:spacing w:line="240" w:lineRule="auto"/>
              <w:rPr>
                <w:sz w:val="24"/>
                <w:szCs w:val="24"/>
                <w:rtl/>
              </w:rPr>
            </w:pPr>
            <w:r w:rsidRPr="00791120">
              <w:rPr>
                <w:rFonts w:hint="cs"/>
                <w:sz w:val="24"/>
                <w:szCs w:val="24"/>
                <w:rtl/>
              </w:rPr>
              <w:t>תיקון סעיף 1</w:t>
            </w:r>
          </w:p>
        </w:tc>
        <w:tc>
          <w:tcPr>
            <w:tcW w:w="424" w:type="dxa"/>
            <w:tcMar>
              <w:top w:w="91" w:type="dxa"/>
              <w:left w:w="0" w:type="dxa"/>
              <w:bottom w:w="91" w:type="dxa"/>
              <w:right w:w="0" w:type="dxa"/>
            </w:tcMar>
          </w:tcPr>
          <w:p w:rsidR="004E37D5" w:rsidRPr="00791120" w:rsidRDefault="004E37D5" w:rsidP="0074687A">
            <w:pPr>
              <w:pStyle w:val="TableText"/>
              <w:spacing w:line="240" w:lineRule="auto"/>
              <w:rPr>
                <w:sz w:val="24"/>
                <w:szCs w:val="24"/>
                <w:rtl/>
              </w:rPr>
            </w:pPr>
            <w:r w:rsidRPr="00791120">
              <w:rPr>
                <w:rFonts w:hint="cs"/>
                <w:sz w:val="24"/>
                <w:szCs w:val="24"/>
                <w:rtl/>
              </w:rPr>
              <w:t xml:space="preserve">2. </w:t>
            </w:r>
          </w:p>
        </w:tc>
        <w:tc>
          <w:tcPr>
            <w:tcW w:w="7728" w:type="dxa"/>
            <w:tcMar>
              <w:top w:w="91" w:type="dxa"/>
              <w:left w:w="0" w:type="dxa"/>
              <w:bottom w:w="91" w:type="dxa"/>
              <w:right w:w="0" w:type="dxa"/>
            </w:tcMar>
          </w:tcPr>
          <w:p w:rsidR="004E37D5" w:rsidRPr="00791120" w:rsidRDefault="004E37D5" w:rsidP="0074687A">
            <w:pPr>
              <w:pStyle w:val="TableBlock"/>
              <w:spacing w:line="240" w:lineRule="auto"/>
              <w:rPr>
                <w:sz w:val="24"/>
                <w:szCs w:val="24"/>
                <w:rtl/>
              </w:rPr>
            </w:pPr>
            <w:r w:rsidRPr="00791120">
              <w:rPr>
                <w:rFonts w:hint="cs"/>
                <w:sz w:val="24"/>
                <w:szCs w:val="24"/>
                <w:rtl/>
              </w:rPr>
              <w:t xml:space="preserve">בסעיף 1 לחוק העיקרי </w:t>
            </w:r>
            <w:r w:rsidRPr="00791120">
              <w:rPr>
                <w:rFonts w:hint="eastAsia"/>
                <w:sz w:val="24"/>
                <w:szCs w:val="24"/>
                <w:rtl/>
              </w:rPr>
              <w:t>–</w:t>
            </w:r>
          </w:p>
          <w:p w:rsidR="004E37D5" w:rsidRPr="00791120" w:rsidRDefault="004E37D5" w:rsidP="0074687A">
            <w:pPr>
              <w:pStyle w:val="TableBlock"/>
              <w:spacing w:line="240" w:lineRule="auto"/>
              <w:rPr>
                <w:sz w:val="24"/>
                <w:szCs w:val="24"/>
                <w:rtl/>
              </w:rPr>
            </w:pPr>
          </w:p>
          <w:p w:rsidR="004E37D5" w:rsidRPr="00791120" w:rsidRDefault="004E37D5" w:rsidP="0074687A">
            <w:pPr>
              <w:pStyle w:val="TableBlock"/>
              <w:spacing w:line="240" w:lineRule="auto"/>
              <w:rPr>
                <w:sz w:val="24"/>
                <w:szCs w:val="24"/>
                <w:rtl/>
              </w:rPr>
            </w:pPr>
            <w:r w:rsidRPr="00791120">
              <w:rPr>
                <w:rFonts w:hint="cs"/>
                <w:sz w:val="24"/>
                <w:szCs w:val="24"/>
                <w:rtl/>
              </w:rPr>
              <w:t xml:space="preserve">(1) בהגדרה "הרשות", "הרשות </w:t>
            </w:r>
            <w:r w:rsidRPr="00791120">
              <w:rPr>
                <w:sz w:val="24"/>
                <w:szCs w:val="24"/>
                <w:rtl/>
              </w:rPr>
              <w:t>למאבק באלימות, בסמים ובאלכוהול</w:t>
            </w:r>
            <w:r w:rsidRPr="00791120">
              <w:rPr>
                <w:rFonts w:hint="cs"/>
                <w:sz w:val="24"/>
                <w:szCs w:val="24"/>
                <w:rtl/>
              </w:rPr>
              <w:t>"</w:t>
            </w:r>
            <w:r>
              <w:rPr>
                <w:rFonts w:hint="cs"/>
                <w:sz w:val="24"/>
                <w:szCs w:val="24"/>
                <w:rtl/>
              </w:rPr>
              <w:t>,</w:t>
            </w:r>
            <w:r w:rsidRPr="00791120">
              <w:rPr>
                <w:rFonts w:hint="cs"/>
                <w:sz w:val="24"/>
                <w:szCs w:val="24"/>
                <w:rtl/>
              </w:rPr>
              <w:t xml:space="preserve"> בכל מקום, במקום "הרשות למאבק באלימות, בסמים ובאלכוהול" יבוא "הרשות הלאומית לביטחון קהילתי";</w:t>
            </w:r>
          </w:p>
          <w:p w:rsidR="004E37D5" w:rsidRPr="00791120" w:rsidRDefault="004E37D5" w:rsidP="0074687A">
            <w:pPr>
              <w:pStyle w:val="TableBlock"/>
              <w:spacing w:line="240" w:lineRule="auto"/>
              <w:rPr>
                <w:sz w:val="24"/>
                <w:szCs w:val="24"/>
                <w:rtl/>
              </w:rPr>
            </w:pPr>
          </w:p>
          <w:p w:rsidR="004E37D5" w:rsidRPr="00791120" w:rsidRDefault="004E37D5" w:rsidP="0074687A">
            <w:pPr>
              <w:pStyle w:val="TableBlock"/>
              <w:spacing w:line="240" w:lineRule="auto"/>
              <w:rPr>
                <w:sz w:val="24"/>
                <w:szCs w:val="24"/>
                <w:rtl/>
              </w:rPr>
            </w:pPr>
            <w:r w:rsidRPr="00791120">
              <w:rPr>
                <w:rFonts w:hint="cs"/>
                <w:sz w:val="24"/>
                <w:szCs w:val="24"/>
                <w:rtl/>
              </w:rPr>
              <w:t>(2) בהגדרה "השר", במקום "השר לביטחון הפנים", יבוא "השר לחיזוק וקידום קהילתי".</w:t>
            </w:r>
          </w:p>
        </w:tc>
      </w:tr>
      <w:tr w:rsidR="004E37D5" w:rsidRPr="00791120" w:rsidTr="0074687A">
        <w:trPr>
          <w:cantSplit/>
        </w:trPr>
        <w:tc>
          <w:tcPr>
            <w:tcW w:w="1488" w:type="dxa"/>
            <w:tcMar>
              <w:top w:w="91" w:type="dxa"/>
              <w:left w:w="0" w:type="dxa"/>
              <w:bottom w:w="91" w:type="dxa"/>
              <w:right w:w="0" w:type="dxa"/>
            </w:tcMar>
          </w:tcPr>
          <w:p w:rsidR="004E37D5" w:rsidRPr="00791120" w:rsidRDefault="004E37D5" w:rsidP="0074687A">
            <w:pPr>
              <w:pStyle w:val="TableSideHeading"/>
              <w:spacing w:line="240" w:lineRule="auto"/>
              <w:rPr>
                <w:sz w:val="24"/>
                <w:szCs w:val="24"/>
                <w:rtl/>
              </w:rPr>
            </w:pPr>
            <w:r w:rsidRPr="00791120">
              <w:rPr>
                <w:rFonts w:hint="cs"/>
                <w:sz w:val="24"/>
                <w:szCs w:val="24"/>
                <w:rtl/>
              </w:rPr>
              <w:t>תיקון כותרת פרק ב'</w:t>
            </w:r>
          </w:p>
        </w:tc>
        <w:tc>
          <w:tcPr>
            <w:tcW w:w="424" w:type="dxa"/>
            <w:tcMar>
              <w:top w:w="91" w:type="dxa"/>
              <w:left w:w="0" w:type="dxa"/>
              <w:bottom w:w="91" w:type="dxa"/>
              <w:right w:w="0" w:type="dxa"/>
            </w:tcMar>
          </w:tcPr>
          <w:p w:rsidR="004E37D5" w:rsidRPr="00791120" w:rsidRDefault="004E37D5" w:rsidP="0074687A">
            <w:pPr>
              <w:pStyle w:val="TableText"/>
              <w:spacing w:line="240" w:lineRule="auto"/>
              <w:rPr>
                <w:sz w:val="24"/>
                <w:szCs w:val="24"/>
                <w:rtl/>
              </w:rPr>
            </w:pPr>
            <w:r w:rsidRPr="00791120">
              <w:rPr>
                <w:rFonts w:hint="cs"/>
                <w:sz w:val="24"/>
                <w:szCs w:val="24"/>
                <w:rtl/>
              </w:rPr>
              <w:t xml:space="preserve">3. </w:t>
            </w:r>
          </w:p>
        </w:tc>
        <w:tc>
          <w:tcPr>
            <w:tcW w:w="7728" w:type="dxa"/>
            <w:tcMar>
              <w:top w:w="91" w:type="dxa"/>
              <w:left w:w="0" w:type="dxa"/>
              <w:bottom w:w="91" w:type="dxa"/>
              <w:right w:w="0" w:type="dxa"/>
            </w:tcMar>
          </w:tcPr>
          <w:p w:rsidR="004E37D5" w:rsidRPr="00791120" w:rsidRDefault="004E37D5" w:rsidP="0074687A">
            <w:pPr>
              <w:pStyle w:val="TableBlock"/>
              <w:spacing w:line="240" w:lineRule="auto"/>
              <w:rPr>
                <w:sz w:val="24"/>
                <w:szCs w:val="24"/>
                <w:rtl/>
              </w:rPr>
            </w:pPr>
            <w:r w:rsidRPr="00791120">
              <w:rPr>
                <w:sz w:val="24"/>
                <w:szCs w:val="24"/>
                <w:rtl/>
              </w:rPr>
              <w:t>בכותרת פרק ב' לחוק העיקרי, במקום "הרשות למאבק באלימות, בסמים ובאלכוהול"</w:t>
            </w:r>
            <w:r w:rsidRPr="00791120">
              <w:rPr>
                <w:rFonts w:hint="cs"/>
                <w:sz w:val="24"/>
                <w:szCs w:val="24"/>
                <w:rtl/>
              </w:rPr>
              <w:t xml:space="preserve"> </w:t>
            </w:r>
            <w:r w:rsidRPr="00791120">
              <w:rPr>
                <w:sz w:val="24"/>
                <w:szCs w:val="24"/>
                <w:rtl/>
              </w:rPr>
              <w:t>יבוא "הרשות הלאומית לביטחון קהילתי".</w:t>
            </w:r>
          </w:p>
        </w:tc>
      </w:tr>
      <w:tr w:rsidR="004E37D5" w:rsidRPr="00791120" w:rsidTr="0074687A">
        <w:trPr>
          <w:cantSplit/>
        </w:trPr>
        <w:tc>
          <w:tcPr>
            <w:tcW w:w="1488" w:type="dxa"/>
            <w:tcMar>
              <w:top w:w="91" w:type="dxa"/>
              <w:left w:w="0" w:type="dxa"/>
              <w:bottom w:w="91" w:type="dxa"/>
              <w:right w:w="0" w:type="dxa"/>
            </w:tcMar>
          </w:tcPr>
          <w:p w:rsidR="004E37D5" w:rsidRPr="00791120" w:rsidRDefault="004E37D5" w:rsidP="0074687A">
            <w:pPr>
              <w:pStyle w:val="TableSideHeading"/>
              <w:spacing w:line="240" w:lineRule="auto"/>
              <w:rPr>
                <w:sz w:val="24"/>
                <w:szCs w:val="24"/>
                <w:rtl/>
              </w:rPr>
            </w:pPr>
            <w:r w:rsidRPr="00791120">
              <w:rPr>
                <w:rFonts w:hint="cs"/>
                <w:sz w:val="24"/>
                <w:szCs w:val="24"/>
                <w:rtl/>
              </w:rPr>
              <w:t xml:space="preserve">תיקון </w:t>
            </w:r>
            <w:bookmarkStart w:id="454" w:name="_ETM_Q1_2083081"/>
            <w:bookmarkEnd w:id="454"/>
            <w:r w:rsidRPr="00791120">
              <w:rPr>
                <w:rFonts w:hint="cs"/>
                <w:sz w:val="24"/>
                <w:szCs w:val="24"/>
                <w:rtl/>
              </w:rPr>
              <w:t>סעיף 2</w:t>
            </w:r>
          </w:p>
        </w:tc>
        <w:tc>
          <w:tcPr>
            <w:tcW w:w="424" w:type="dxa"/>
            <w:tcMar>
              <w:top w:w="91" w:type="dxa"/>
              <w:left w:w="0" w:type="dxa"/>
              <w:bottom w:w="91" w:type="dxa"/>
              <w:right w:w="0" w:type="dxa"/>
            </w:tcMar>
          </w:tcPr>
          <w:p w:rsidR="004E37D5" w:rsidRPr="00791120" w:rsidRDefault="004E37D5" w:rsidP="0074687A">
            <w:pPr>
              <w:pStyle w:val="TableText"/>
              <w:spacing w:line="240" w:lineRule="auto"/>
              <w:rPr>
                <w:sz w:val="24"/>
                <w:szCs w:val="24"/>
                <w:rtl/>
              </w:rPr>
            </w:pPr>
            <w:r w:rsidRPr="00791120">
              <w:rPr>
                <w:rFonts w:hint="cs"/>
                <w:sz w:val="24"/>
                <w:szCs w:val="24"/>
                <w:rtl/>
              </w:rPr>
              <w:t xml:space="preserve">4. </w:t>
            </w:r>
          </w:p>
        </w:tc>
        <w:tc>
          <w:tcPr>
            <w:tcW w:w="7728" w:type="dxa"/>
            <w:tcMar>
              <w:top w:w="91" w:type="dxa"/>
              <w:left w:w="0" w:type="dxa"/>
              <w:bottom w:w="91" w:type="dxa"/>
              <w:right w:w="0" w:type="dxa"/>
            </w:tcMar>
          </w:tcPr>
          <w:p w:rsidR="004E37D5" w:rsidRPr="00791120" w:rsidRDefault="004E37D5" w:rsidP="0074687A">
            <w:pPr>
              <w:pStyle w:val="TableBlock"/>
              <w:spacing w:line="240" w:lineRule="auto"/>
              <w:rPr>
                <w:sz w:val="24"/>
                <w:szCs w:val="24"/>
                <w:rtl/>
              </w:rPr>
            </w:pPr>
            <w:r w:rsidRPr="00791120">
              <w:rPr>
                <w:sz w:val="24"/>
                <w:szCs w:val="24"/>
                <w:rtl/>
              </w:rPr>
              <w:t>בסעיף 2 לחוק העיקרי, במקום "במשרד לביטחון הפנים" יבוא "במשרד לחיזוק וקידום</w:t>
            </w:r>
            <w:r w:rsidRPr="00791120">
              <w:rPr>
                <w:rFonts w:hint="cs"/>
                <w:sz w:val="24"/>
                <w:szCs w:val="24"/>
                <w:rtl/>
              </w:rPr>
              <w:t xml:space="preserve"> </w:t>
            </w:r>
            <w:r w:rsidRPr="00791120">
              <w:rPr>
                <w:sz w:val="24"/>
                <w:szCs w:val="24"/>
                <w:rtl/>
              </w:rPr>
              <w:t>קהילתי" ובמקום "הרשות למאבק באלימות, בסמים ובאלכוהול" יבוא "הרשות הלאומית</w:t>
            </w:r>
            <w:r w:rsidRPr="00791120">
              <w:rPr>
                <w:rFonts w:hint="cs"/>
                <w:sz w:val="24"/>
                <w:szCs w:val="24"/>
                <w:rtl/>
              </w:rPr>
              <w:t xml:space="preserve"> </w:t>
            </w:r>
            <w:r w:rsidRPr="00791120">
              <w:rPr>
                <w:sz w:val="24"/>
                <w:szCs w:val="24"/>
                <w:rtl/>
              </w:rPr>
              <w:t>לביטחון קהילתי" .</w:t>
            </w:r>
          </w:p>
        </w:tc>
      </w:tr>
    </w:tbl>
    <w:p w:rsidR="004E37D5" w:rsidRDefault="004E37D5" w:rsidP="005C4067">
      <w:pPr>
        <w:rPr>
          <w:rtl/>
          <w:lang w:eastAsia="he-IL"/>
        </w:rPr>
      </w:pPr>
    </w:p>
    <w:p w:rsidR="00050F66" w:rsidRDefault="00050F66" w:rsidP="005C4067">
      <w:pPr>
        <w:rPr>
          <w:rtl/>
          <w:lang w:eastAsia="he-IL"/>
        </w:rPr>
      </w:pPr>
      <w:r>
        <w:rPr>
          <w:rFonts w:hint="cs"/>
          <w:rtl/>
          <w:lang w:eastAsia="he-IL"/>
        </w:rPr>
        <w:t xml:space="preserve">עד כאן כל הסעיפים האלה היו טכניים </w:t>
      </w:r>
      <w:bookmarkStart w:id="455" w:name="_ETM_Q1_2092271"/>
      <w:bookmarkEnd w:id="455"/>
      <w:r>
        <w:rPr>
          <w:rFonts w:hint="cs"/>
          <w:rtl/>
          <w:lang w:eastAsia="he-IL"/>
        </w:rPr>
        <w:t>יותר.</w:t>
      </w:r>
    </w:p>
    <w:p w:rsidR="00050F66" w:rsidRDefault="00050F66" w:rsidP="005C4067">
      <w:pPr>
        <w:rPr>
          <w:rtl/>
          <w:lang w:eastAsia="he-IL"/>
        </w:rPr>
      </w:pPr>
      <w:bookmarkStart w:id="456" w:name="_ETM_Q1_2093997"/>
      <w:bookmarkStart w:id="457" w:name="_ETM_Q1_2094078"/>
      <w:bookmarkStart w:id="458" w:name="_ETM_Q1_2094413"/>
      <w:bookmarkEnd w:id="456"/>
      <w:bookmarkEnd w:id="457"/>
      <w:bookmarkEnd w:id="458"/>
    </w:p>
    <w:p w:rsidR="006659C4" w:rsidRDefault="006659C4" w:rsidP="00BC0EA6">
      <w:pPr>
        <w:pStyle w:val="af6"/>
        <w:rPr>
          <w:rtl/>
        </w:rPr>
      </w:pPr>
      <w:bookmarkStart w:id="459" w:name="_ETM_Q1_2094492"/>
      <w:bookmarkStart w:id="460" w:name="_ETM_Q1_2096406"/>
      <w:bookmarkStart w:id="461" w:name="_ETM_Q1_2096468"/>
      <w:bookmarkStart w:id="462" w:name="ET_yor_5777_40"/>
      <w:bookmarkEnd w:id="459"/>
      <w:bookmarkEnd w:id="460"/>
      <w:bookmarkEnd w:id="461"/>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6659C4">
        <w:rPr>
          <w:rStyle w:val="TagStyle"/>
          <w:rtl/>
        </w:rPr>
        <w:t xml:space="preserve"> </w:t>
      </w:r>
      <w:r>
        <w:rPr>
          <w:rtl/>
        </w:rPr>
        <w:t>היו"ר מיקי חיימוביץ':</w:t>
      </w:r>
      <w:r w:rsidRPr="006659C4">
        <w:rPr>
          <w:rStyle w:val="TagStyle"/>
          <w:rtl/>
        </w:rPr>
        <w:t xml:space="preserve"> </w:t>
      </w:r>
      <w:r w:rsidRPr="00BC0EA6">
        <w:rPr>
          <w:rStyle w:val="TagStyle"/>
          <w:rtl/>
        </w:rPr>
        <w:t>&lt;&lt; יור &gt;&gt;</w:t>
      </w:r>
      <w:r>
        <w:rPr>
          <w:rtl/>
        </w:rPr>
        <w:t xml:space="preserve">   </w:t>
      </w:r>
      <w:bookmarkEnd w:id="462"/>
    </w:p>
    <w:p w:rsidR="006659C4" w:rsidRDefault="006659C4" w:rsidP="006659C4">
      <w:pPr>
        <w:pStyle w:val="KeepWithNext"/>
        <w:rPr>
          <w:rtl/>
          <w:lang w:eastAsia="he-IL"/>
        </w:rPr>
      </w:pPr>
    </w:p>
    <w:p w:rsidR="006659C4" w:rsidRDefault="006659C4" w:rsidP="00050F66">
      <w:pPr>
        <w:rPr>
          <w:rtl/>
          <w:lang w:eastAsia="he-IL"/>
        </w:rPr>
      </w:pPr>
      <w:bookmarkStart w:id="463" w:name="_ETM_Q1_2097937"/>
      <w:bookmarkEnd w:id="463"/>
      <w:r>
        <w:rPr>
          <w:rFonts w:hint="cs"/>
          <w:rtl/>
          <w:lang w:eastAsia="he-IL"/>
        </w:rPr>
        <w:t>אתם מבינים</w:t>
      </w:r>
      <w:r w:rsidR="00050F66">
        <w:rPr>
          <w:rFonts w:hint="cs"/>
          <w:rtl/>
          <w:lang w:eastAsia="he-IL"/>
        </w:rPr>
        <w:t xml:space="preserve"> שיש סיכוי גדול שבכנסת ה-24 ה</w:t>
      </w:r>
      <w:r w:rsidR="0013231F">
        <w:rPr>
          <w:rFonts w:hint="cs"/>
          <w:rtl/>
          <w:lang w:eastAsia="he-IL"/>
        </w:rPr>
        <w:t>חוק הזה יגיע לפה שוב עם שר אחר.</w:t>
      </w:r>
      <w:r>
        <w:rPr>
          <w:rFonts w:hint="cs"/>
          <w:rtl/>
          <w:lang w:eastAsia="he-IL"/>
        </w:rPr>
        <w:t xml:space="preserve"> </w:t>
      </w:r>
      <w:bookmarkStart w:id="464" w:name="_ETM_Q1_2107983"/>
      <w:bookmarkStart w:id="465" w:name="_ETM_Q1_2108061"/>
      <w:bookmarkStart w:id="466" w:name="_ETM_Q1_2110702"/>
      <w:bookmarkEnd w:id="464"/>
      <w:bookmarkEnd w:id="465"/>
      <w:bookmarkEnd w:id="466"/>
      <w:r w:rsidR="00050F66">
        <w:rPr>
          <w:rFonts w:hint="cs"/>
          <w:rtl/>
          <w:lang w:eastAsia="he-IL"/>
        </w:rPr>
        <w:t>יש סיכוי, בוא נגיד את זה כך.</w:t>
      </w:r>
    </w:p>
    <w:p w:rsidR="00050F66" w:rsidRDefault="00050F66" w:rsidP="006659C4">
      <w:pPr>
        <w:rPr>
          <w:rtl/>
          <w:lang w:eastAsia="he-IL"/>
        </w:rPr>
      </w:pPr>
      <w:bookmarkStart w:id="467" w:name="_ETM_Q1_2111217"/>
      <w:bookmarkStart w:id="468" w:name="_ETM_Q1_2111280"/>
      <w:bookmarkEnd w:id="467"/>
      <w:bookmarkEnd w:id="468"/>
    </w:p>
    <w:p w:rsidR="00050F66" w:rsidRDefault="00050F66" w:rsidP="00BC0EA6">
      <w:pPr>
        <w:pStyle w:val="a4"/>
        <w:rPr>
          <w:rtl/>
        </w:rPr>
      </w:pPr>
      <w:bookmarkStart w:id="469" w:name="ET_speaker_5763_100"/>
      <w:r w:rsidRPr="00BC0EA6">
        <w:rPr>
          <w:rStyle w:val="TagStyle"/>
          <w:rtl/>
        </w:rPr>
        <w:t xml:space="preserve"> &lt;&lt; דובר &gt;&gt;</w:t>
      </w:r>
      <w:r w:rsidRPr="00050F66">
        <w:rPr>
          <w:rStyle w:val="TagStyle"/>
          <w:rtl/>
        </w:rPr>
        <w:t xml:space="preserve"> </w:t>
      </w:r>
      <w:r>
        <w:rPr>
          <w:rtl/>
        </w:rPr>
        <w:t>משה ארבל (ש"ס):</w:t>
      </w:r>
      <w:r w:rsidRPr="00050F66">
        <w:rPr>
          <w:rStyle w:val="TagStyle"/>
          <w:rtl/>
        </w:rPr>
        <w:t xml:space="preserve"> </w:t>
      </w:r>
      <w:r w:rsidRPr="00BC0EA6">
        <w:rPr>
          <w:rStyle w:val="TagStyle"/>
          <w:rtl/>
        </w:rPr>
        <w:t>&lt;&lt; דובר &gt;&gt;</w:t>
      </w:r>
      <w:r>
        <w:rPr>
          <w:rtl/>
        </w:rPr>
        <w:t xml:space="preserve">   </w:t>
      </w:r>
      <w:bookmarkEnd w:id="469"/>
    </w:p>
    <w:p w:rsidR="00050F66" w:rsidRDefault="00050F66" w:rsidP="00050F66">
      <w:pPr>
        <w:pStyle w:val="KeepWithNext"/>
        <w:rPr>
          <w:rtl/>
          <w:lang w:eastAsia="he-IL"/>
        </w:rPr>
      </w:pPr>
    </w:p>
    <w:p w:rsidR="006659C4" w:rsidRDefault="00050F66" w:rsidP="00050F66">
      <w:pPr>
        <w:rPr>
          <w:rtl/>
          <w:lang w:eastAsia="he-IL"/>
        </w:rPr>
      </w:pPr>
      <w:bookmarkStart w:id="470" w:name="_ETM_Q1_2113233"/>
      <w:bookmarkStart w:id="471" w:name="_ETM_Q1_2113311"/>
      <w:bookmarkEnd w:id="470"/>
      <w:bookmarkEnd w:id="471"/>
      <w:r>
        <w:rPr>
          <w:rFonts w:hint="cs"/>
          <w:rtl/>
          <w:lang w:eastAsia="he-IL"/>
        </w:rPr>
        <w:t xml:space="preserve">בשביל </w:t>
      </w:r>
      <w:r w:rsidR="006659C4">
        <w:rPr>
          <w:rFonts w:hint="cs"/>
          <w:rtl/>
          <w:lang w:eastAsia="he-IL"/>
        </w:rPr>
        <w:t>זה אנחנו פה.</w:t>
      </w:r>
    </w:p>
    <w:p w:rsidR="006659C4" w:rsidRDefault="006659C4" w:rsidP="006659C4">
      <w:pPr>
        <w:rPr>
          <w:rtl/>
          <w:lang w:eastAsia="he-IL"/>
        </w:rPr>
      </w:pPr>
      <w:bookmarkStart w:id="472" w:name="_ETM_Q1_2119826"/>
      <w:bookmarkStart w:id="473" w:name="_ETM_Q1_2119889"/>
      <w:bookmarkEnd w:id="472"/>
      <w:bookmarkEnd w:id="473"/>
    </w:p>
    <w:p w:rsidR="006659C4" w:rsidRDefault="006659C4" w:rsidP="00BC0EA6">
      <w:pPr>
        <w:pStyle w:val="a4"/>
        <w:rPr>
          <w:rtl/>
        </w:rPr>
      </w:pPr>
      <w:bookmarkStart w:id="474" w:name="_ETM_Q1_2120592"/>
      <w:bookmarkStart w:id="475" w:name="_ETM_Q1_2120654"/>
      <w:bookmarkStart w:id="476" w:name="_ETM_Q1_2133091"/>
      <w:bookmarkStart w:id="477" w:name="ET_speaker_עידו_בן_יצחק_42"/>
      <w:bookmarkEnd w:id="474"/>
      <w:bookmarkEnd w:id="475"/>
      <w:bookmarkEnd w:id="476"/>
      <w:r w:rsidRPr="00BC0EA6">
        <w:rPr>
          <w:rStyle w:val="TagStyle"/>
          <w:rtl/>
        </w:rPr>
        <w:t xml:space="preserve"> &lt;&lt; דובר &gt;&gt;</w:t>
      </w:r>
      <w:r w:rsidRPr="006659C4">
        <w:rPr>
          <w:rStyle w:val="TagStyle"/>
          <w:rtl/>
        </w:rPr>
        <w:t xml:space="preserve"> </w:t>
      </w:r>
      <w:r>
        <w:rPr>
          <w:rtl/>
        </w:rPr>
        <w:t>עידו בן יצחק:</w:t>
      </w:r>
      <w:r w:rsidRPr="006659C4">
        <w:rPr>
          <w:rStyle w:val="TagStyle"/>
          <w:rtl/>
        </w:rPr>
        <w:t xml:space="preserve"> </w:t>
      </w:r>
      <w:r w:rsidRPr="00BC0EA6">
        <w:rPr>
          <w:rStyle w:val="TagStyle"/>
          <w:rtl/>
        </w:rPr>
        <w:t>&lt;&lt; דובר &gt;&gt;</w:t>
      </w:r>
      <w:r>
        <w:rPr>
          <w:rtl/>
        </w:rPr>
        <w:t xml:space="preserve">   </w:t>
      </w:r>
      <w:bookmarkEnd w:id="477"/>
    </w:p>
    <w:p w:rsidR="00664858" w:rsidRPr="00664858" w:rsidRDefault="00664858" w:rsidP="00664858">
      <w:pPr>
        <w:rPr>
          <w:rtl/>
          <w:lang w:eastAsia="he-IL"/>
        </w:rPr>
      </w:pPr>
      <w:bookmarkStart w:id="478" w:name="_ETM_Q1_2102231"/>
      <w:bookmarkStart w:id="479" w:name="_ETM_Q1_2102307"/>
      <w:bookmarkEnd w:id="478"/>
      <w:bookmarkEnd w:id="479"/>
    </w:p>
    <w:tbl>
      <w:tblPr>
        <w:tblpPr w:leftFromText="180" w:rightFromText="180" w:vertAnchor="text" w:horzAnchor="margin" w:tblpXSpec="right" w:tblpY="77"/>
        <w:bidiVisual/>
        <w:tblW w:w="9685" w:type="dxa"/>
        <w:tblLayout w:type="fixed"/>
        <w:tblCellMar>
          <w:top w:w="57" w:type="dxa"/>
          <w:left w:w="0" w:type="dxa"/>
          <w:bottom w:w="57" w:type="dxa"/>
          <w:right w:w="0" w:type="dxa"/>
        </w:tblCellMar>
        <w:tblLook w:val="04A0" w:firstRow="1" w:lastRow="0" w:firstColumn="1" w:lastColumn="0" w:noHBand="0" w:noVBand="1"/>
      </w:tblPr>
      <w:tblGrid>
        <w:gridCol w:w="1321"/>
        <w:gridCol w:w="567"/>
        <w:gridCol w:w="7797"/>
      </w:tblGrid>
      <w:tr w:rsidR="004E37D5" w:rsidRPr="00050F66" w:rsidTr="0074687A">
        <w:trPr>
          <w:cantSplit/>
        </w:trPr>
        <w:tc>
          <w:tcPr>
            <w:tcW w:w="1321" w:type="dxa"/>
            <w:tcMar>
              <w:top w:w="91" w:type="dxa"/>
              <w:left w:w="0" w:type="dxa"/>
              <w:bottom w:w="91" w:type="dxa"/>
              <w:right w:w="0" w:type="dxa"/>
            </w:tcMar>
          </w:tcPr>
          <w:p w:rsidR="004E37D5" w:rsidRPr="00791120" w:rsidRDefault="004E37D5" w:rsidP="00ED1574">
            <w:pPr>
              <w:pStyle w:val="TableSideHeading"/>
              <w:spacing w:line="240" w:lineRule="auto"/>
              <w:rPr>
                <w:sz w:val="24"/>
                <w:szCs w:val="24"/>
                <w:rtl/>
              </w:rPr>
            </w:pPr>
            <w:bookmarkStart w:id="480" w:name="_ETM_Q1_2133607"/>
            <w:bookmarkStart w:id="481" w:name="_ETM_Q1_2133653"/>
            <w:bookmarkStart w:id="482" w:name="_ETM_Q1_2143403"/>
            <w:bookmarkStart w:id="483" w:name="_ETM_Q1_2143481"/>
            <w:bookmarkEnd w:id="480"/>
            <w:bookmarkEnd w:id="481"/>
            <w:bookmarkEnd w:id="482"/>
            <w:bookmarkEnd w:id="483"/>
            <w:r w:rsidRPr="00791120">
              <w:rPr>
                <w:rFonts w:hint="cs"/>
                <w:sz w:val="24"/>
                <w:szCs w:val="24"/>
                <w:rtl/>
              </w:rPr>
              <w:t>תיקון סעיף 3</w:t>
            </w:r>
          </w:p>
        </w:tc>
        <w:tc>
          <w:tcPr>
            <w:tcW w:w="567" w:type="dxa"/>
            <w:tcMar>
              <w:top w:w="91" w:type="dxa"/>
              <w:left w:w="0" w:type="dxa"/>
              <w:bottom w:w="91" w:type="dxa"/>
              <w:right w:w="0" w:type="dxa"/>
            </w:tcMar>
          </w:tcPr>
          <w:p w:rsidR="004E37D5" w:rsidRPr="00791120" w:rsidRDefault="004E37D5" w:rsidP="00396B7F">
            <w:pPr>
              <w:pStyle w:val="TableText"/>
              <w:spacing w:line="240" w:lineRule="auto"/>
              <w:rPr>
                <w:sz w:val="24"/>
                <w:szCs w:val="24"/>
                <w:rtl/>
              </w:rPr>
            </w:pPr>
            <w:r w:rsidRPr="00791120">
              <w:rPr>
                <w:rFonts w:hint="cs"/>
                <w:sz w:val="24"/>
                <w:szCs w:val="24"/>
                <w:rtl/>
              </w:rPr>
              <w:t xml:space="preserve">5. </w:t>
            </w:r>
          </w:p>
        </w:tc>
        <w:tc>
          <w:tcPr>
            <w:tcW w:w="7797" w:type="dxa"/>
            <w:tcMar>
              <w:top w:w="91" w:type="dxa"/>
              <w:left w:w="0" w:type="dxa"/>
              <w:bottom w:w="91" w:type="dxa"/>
              <w:right w:w="0" w:type="dxa"/>
            </w:tcMar>
          </w:tcPr>
          <w:p w:rsidR="004E37D5" w:rsidRPr="00791120" w:rsidRDefault="004E37D5" w:rsidP="00396B7F">
            <w:pPr>
              <w:pStyle w:val="TableBlock"/>
              <w:spacing w:line="240" w:lineRule="auto"/>
              <w:rPr>
                <w:sz w:val="24"/>
                <w:szCs w:val="24"/>
                <w:rtl/>
              </w:rPr>
            </w:pPr>
            <w:r w:rsidRPr="00791120">
              <w:rPr>
                <w:rFonts w:hint="cs"/>
                <w:sz w:val="24"/>
                <w:szCs w:val="24"/>
                <w:rtl/>
              </w:rPr>
              <w:t xml:space="preserve">בסעיף 3 לחוק העיקרי </w:t>
            </w:r>
            <w:r w:rsidRPr="00791120">
              <w:rPr>
                <w:rFonts w:hint="eastAsia"/>
                <w:sz w:val="24"/>
                <w:szCs w:val="24"/>
                <w:rtl/>
              </w:rPr>
              <w:t>–</w:t>
            </w:r>
          </w:p>
          <w:p w:rsidR="004E37D5" w:rsidRPr="00791120" w:rsidRDefault="004E37D5" w:rsidP="00396B7F">
            <w:pPr>
              <w:pStyle w:val="TableBlock"/>
              <w:spacing w:line="240" w:lineRule="auto"/>
              <w:rPr>
                <w:sz w:val="24"/>
                <w:szCs w:val="24"/>
                <w:rtl/>
              </w:rPr>
            </w:pPr>
          </w:p>
          <w:p w:rsidR="004E37D5" w:rsidRPr="00791120" w:rsidRDefault="004E37D5" w:rsidP="00396B7F">
            <w:pPr>
              <w:pStyle w:val="TableBlock"/>
              <w:spacing w:line="240" w:lineRule="auto"/>
              <w:rPr>
                <w:sz w:val="24"/>
                <w:szCs w:val="24"/>
                <w:rtl/>
              </w:rPr>
            </w:pPr>
            <w:r w:rsidRPr="00791120">
              <w:rPr>
                <w:rFonts w:hint="cs"/>
                <w:sz w:val="24"/>
                <w:szCs w:val="24"/>
                <w:rtl/>
              </w:rPr>
              <w:t xml:space="preserve">(1) </w:t>
            </w:r>
            <w:r>
              <w:rPr>
                <w:rFonts w:hint="cs"/>
                <w:sz w:val="24"/>
                <w:szCs w:val="24"/>
                <w:rtl/>
              </w:rPr>
              <w:t xml:space="preserve">    </w:t>
            </w:r>
            <w:r w:rsidRPr="00791120">
              <w:rPr>
                <w:rFonts w:hint="cs"/>
                <w:sz w:val="24"/>
                <w:szCs w:val="24"/>
                <w:rtl/>
              </w:rPr>
              <w:t>ברישה, במקום "אלימות, עבריינות" יבוא "אלימות";</w:t>
            </w:r>
          </w:p>
          <w:p w:rsidR="004E37D5" w:rsidRPr="00791120" w:rsidRDefault="004E37D5" w:rsidP="00C84EAB">
            <w:pPr>
              <w:pStyle w:val="TableBlock"/>
              <w:spacing w:line="240" w:lineRule="auto"/>
              <w:rPr>
                <w:sz w:val="24"/>
                <w:szCs w:val="24"/>
                <w:rtl/>
              </w:rPr>
            </w:pPr>
            <w:r>
              <w:rPr>
                <w:rFonts w:hint="cs"/>
                <w:sz w:val="24"/>
                <w:szCs w:val="24"/>
                <w:rtl/>
              </w:rPr>
              <w:t xml:space="preserve">(2)  בפסקאות (2), (10) </w:t>
            </w:r>
            <w:r w:rsidRPr="00791120">
              <w:rPr>
                <w:rFonts w:hint="cs"/>
                <w:sz w:val="24"/>
                <w:szCs w:val="24"/>
                <w:rtl/>
              </w:rPr>
              <w:t>ו-(11), במקום "בתחומי המניעה והאכיפה" יבוא "בתחומי פעילותה".</w:t>
            </w:r>
          </w:p>
          <w:p w:rsidR="004E37D5" w:rsidRDefault="004E37D5" w:rsidP="00C84EAB">
            <w:pPr>
              <w:pStyle w:val="TableBlock"/>
              <w:spacing w:line="240" w:lineRule="auto"/>
              <w:rPr>
                <w:sz w:val="24"/>
                <w:szCs w:val="24"/>
                <w:rtl/>
              </w:rPr>
            </w:pPr>
            <w:r w:rsidRPr="00791120">
              <w:rPr>
                <w:rFonts w:hint="cs"/>
                <w:sz w:val="24"/>
                <w:szCs w:val="24"/>
                <w:rtl/>
              </w:rPr>
              <w:t xml:space="preserve">(3) </w:t>
            </w:r>
            <w:r>
              <w:rPr>
                <w:rFonts w:hint="cs"/>
                <w:sz w:val="24"/>
                <w:szCs w:val="24"/>
                <w:rtl/>
              </w:rPr>
              <w:t xml:space="preserve">    </w:t>
            </w:r>
            <w:r w:rsidRPr="00791120">
              <w:rPr>
                <w:rFonts w:hint="cs"/>
                <w:sz w:val="24"/>
                <w:szCs w:val="24"/>
                <w:rtl/>
              </w:rPr>
              <w:t>בפסקה (3), במקום "רשויות מקומיות, משטרת ישראל" יבוא "רשויות מקומיות";</w:t>
            </w:r>
          </w:p>
          <w:p w:rsidR="004E37D5" w:rsidRPr="00791120" w:rsidRDefault="004E37D5" w:rsidP="0013231F">
            <w:pPr>
              <w:pStyle w:val="TableBlock"/>
              <w:spacing w:line="240" w:lineRule="auto"/>
              <w:rPr>
                <w:sz w:val="24"/>
                <w:szCs w:val="24"/>
                <w:rtl/>
              </w:rPr>
            </w:pPr>
            <w:r>
              <w:rPr>
                <w:rFonts w:hint="cs"/>
                <w:sz w:val="24"/>
                <w:szCs w:val="24"/>
                <w:rtl/>
              </w:rPr>
              <w:t>(4</w:t>
            </w:r>
            <w:r w:rsidRPr="00791120">
              <w:rPr>
                <w:rFonts w:hint="cs"/>
                <w:sz w:val="24"/>
                <w:szCs w:val="24"/>
                <w:rtl/>
              </w:rPr>
              <w:t xml:space="preserve">) </w:t>
            </w:r>
            <w:r>
              <w:rPr>
                <w:rFonts w:hint="cs"/>
                <w:sz w:val="24"/>
                <w:szCs w:val="24"/>
                <w:rtl/>
              </w:rPr>
              <w:t xml:space="preserve"> </w:t>
            </w:r>
            <w:r w:rsidRPr="00791120">
              <w:rPr>
                <w:rFonts w:hint="cs"/>
                <w:sz w:val="24"/>
                <w:szCs w:val="24"/>
                <w:rtl/>
              </w:rPr>
              <w:t>בפסקה (</w:t>
            </w:r>
            <w:r>
              <w:rPr>
                <w:rFonts w:hint="cs"/>
                <w:sz w:val="24"/>
                <w:szCs w:val="24"/>
                <w:rtl/>
              </w:rPr>
              <w:t>4</w:t>
            </w:r>
            <w:r w:rsidRPr="00791120">
              <w:rPr>
                <w:rFonts w:hint="cs"/>
                <w:sz w:val="24"/>
                <w:szCs w:val="24"/>
                <w:rtl/>
              </w:rPr>
              <w:t xml:space="preserve">), </w:t>
            </w:r>
            <w:r>
              <w:rPr>
                <w:rFonts w:hint="cs"/>
                <w:sz w:val="24"/>
                <w:szCs w:val="24"/>
                <w:rtl/>
              </w:rPr>
              <w:t xml:space="preserve">במקום "למשרדים ממשלתיים, </w:t>
            </w:r>
            <w:r w:rsidRPr="00791120">
              <w:rPr>
                <w:rFonts w:hint="cs"/>
                <w:sz w:val="24"/>
                <w:szCs w:val="24"/>
                <w:rtl/>
              </w:rPr>
              <w:t>משטרת ישראל" יבוא "למשרדים ממשלתיים;</w:t>
            </w:r>
          </w:p>
        </w:tc>
      </w:tr>
    </w:tbl>
    <w:p w:rsidR="00ED1574" w:rsidRDefault="00ED1574" w:rsidP="006659C4">
      <w:pPr>
        <w:rPr>
          <w:rtl/>
          <w:lang w:eastAsia="he-IL"/>
        </w:rPr>
      </w:pPr>
      <w:bookmarkStart w:id="484" w:name="_ETM_Q1_2129094"/>
      <w:bookmarkStart w:id="485" w:name="_ETM_Q1_2129153"/>
      <w:bookmarkEnd w:id="484"/>
      <w:bookmarkEnd w:id="485"/>
    </w:p>
    <w:p w:rsidR="00C84EAB" w:rsidRDefault="00C84EAB" w:rsidP="006659C4">
      <w:pPr>
        <w:rPr>
          <w:rtl/>
          <w:lang w:eastAsia="he-IL"/>
        </w:rPr>
      </w:pPr>
      <w:r>
        <w:rPr>
          <w:rFonts w:hint="cs"/>
          <w:rtl/>
          <w:lang w:eastAsia="he-IL"/>
        </w:rPr>
        <w:t>אסביר:</w:t>
      </w:r>
      <w:bookmarkStart w:id="486" w:name="_ETM_Q1_2132830"/>
      <w:bookmarkEnd w:id="486"/>
      <w:r>
        <w:rPr>
          <w:rFonts w:hint="cs"/>
          <w:rtl/>
          <w:lang w:eastAsia="he-IL"/>
        </w:rPr>
        <w:t xml:space="preserve"> סעיף 3 שאותו מתקן הסעיף הוא הסעיף שעוסק בתפקידי הרשות. </w:t>
      </w:r>
      <w:bookmarkStart w:id="487" w:name="_ETM_Q1_2138987"/>
      <w:bookmarkEnd w:id="487"/>
      <w:r>
        <w:rPr>
          <w:rFonts w:hint="cs"/>
          <w:rtl/>
          <w:lang w:eastAsia="he-IL"/>
        </w:rPr>
        <w:t xml:space="preserve">בעצם עם המעבר מהמשרד לביטחון הפנים למשרד לקידום וחיזוק </w:t>
      </w:r>
      <w:bookmarkStart w:id="488" w:name="_ETM_Q1_2138503"/>
      <w:bookmarkEnd w:id="488"/>
      <w:r>
        <w:rPr>
          <w:rFonts w:hint="cs"/>
          <w:rtl/>
          <w:lang w:eastAsia="he-IL"/>
        </w:rPr>
        <w:t xml:space="preserve">קהילתי, מוצאים מפה את התחום של מניעת עבריינות. </w:t>
      </w:r>
      <w:bookmarkStart w:id="489" w:name="_ETM_Q1_2145318"/>
      <w:bookmarkEnd w:id="489"/>
    </w:p>
    <w:p w:rsidR="00C84EAB" w:rsidRDefault="00C84EAB" w:rsidP="006659C4">
      <w:pPr>
        <w:rPr>
          <w:rtl/>
          <w:lang w:eastAsia="he-IL"/>
        </w:rPr>
      </w:pPr>
      <w:bookmarkStart w:id="490" w:name="_ETM_Q1_2145386"/>
      <w:bookmarkEnd w:id="490"/>
    </w:p>
    <w:p w:rsidR="00C84EAB" w:rsidRDefault="00C84EAB" w:rsidP="00BC0EA6">
      <w:pPr>
        <w:pStyle w:val="af6"/>
        <w:rPr>
          <w:rtl/>
        </w:rPr>
      </w:pPr>
      <w:bookmarkStart w:id="491" w:name="ET_yor_5777_101"/>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C84EAB">
        <w:rPr>
          <w:rStyle w:val="TagStyle"/>
          <w:rtl/>
        </w:rPr>
        <w:t xml:space="preserve"> </w:t>
      </w:r>
      <w:r>
        <w:rPr>
          <w:rtl/>
        </w:rPr>
        <w:t>היו"ר מיקי חיימוביץ':</w:t>
      </w:r>
      <w:r w:rsidRPr="00C84EAB">
        <w:rPr>
          <w:rStyle w:val="TagStyle"/>
          <w:rtl/>
        </w:rPr>
        <w:t xml:space="preserve"> </w:t>
      </w:r>
      <w:r w:rsidRPr="00BC0EA6">
        <w:rPr>
          <w:rStyle w:val="TagStyle"/>
          <w:rtl/>
        </w:rPr>
        <w:t>&lt;&lt; יור &gt;&gt;</w:t>
      </w:r>
      <w:r>
        <w:rPr>
          <w:rtl/>
        </w:rPr>
        <w:t xml:space="preserve">   </w:t>
      </w:r>
      <w:bookmarkEnd w:id="491"/>
    </w:p>
    <w:p w:rsidR="00C84EAB" w:rsidRDefault="00C84EAB" w:rsidP="00C84EAB">
      <w:pPr>
        <w:pStyle w:val="KeepWithNext"/>
        <w:rPr>
          <w:rtl/>
          <w:lang w:eastAsia="he-IL"/>
        </w:rPr>
      </w:pPr>
    </w:p>
    <w:p w:rsidR="00C84EAB" w:rsidRPr="00C84EAB" w:rsidRDefault="00C84EAB" w:rsidP="00C84EAB">
      <w:pPr>
        <w:rPr>
          <w:rtl/>
          <w:lang w:eastAsia="he-IL"/>
        </w:rPr>
      </w:pPr>
      <w:bookmarkStart w:id="492" w:name="_ETM_Q1_2147061"/>
      <w:bookmarkEnd w:id="492"/>
      <w:r>
        <w:rPr>
          <w:rFonts w:hint="cs"/>
          <w:rtl/>
          <w:lang w:eastAsia="he-IL"/>
        </w:rPr>
        <w:t>זה משהו שנשאר במשרד לביטחון הפנים.</w:t>
      </w:r>
    </w:p>
    <w:p w:rsidR="00C84EAB" w:rsidRDefault="00C84EAB" w:rsidP="006659C4">
      <w:pPr>
        <w:rPr>
          <w:rtl/>
          <w:lang w:eastAsia="he-IL"/>
        </w:rPr>
      </w:pPr>
    </w:p>
    <w:p w:rsidR="00C84EAB" w:rsidRDefault="00C84EAB" w:rsidP="00BC0EA6">
      <w:pPr>
        <w:pStyle w:val="a4"/>
        <w:rPr>
          <w:rtl/>
        </w:rPr>
      </w:pPr>
      <w:bookmarkStart w:id="493" w:name="ET_speaker_עידו_בן_יצחק_102"/>
      <w:r w:rsidRPr="00BC0EA6">
        <w:rPr>
          <w:rStyle w:val="TagStyle"/>
          <w:rtl/>
        </w:rPr>
        <w:t xml:space="preserve"> &lt;&lt; דובר &gt;&gt;</w:t>
      </w:r>
      <w:r w:rsidRPr="00C84EAB">
        <w:rPr>
          <w:rStyle w:val="TagStyle"/>
          <w:rtl/>
        </w:rPr>
        <w:t xml:space="preserve"> </w:t>
      </w:r>
      <w:r>
        <w:rPr>
          <w:rtl/>
        </w:rPr>
        <w:t>עידו בן יצחק:</w:t>
      </w:r>
      <w:r w:rsidRPr="00C84EAB">
        <w:rPr>
          <w:rStyle w:val="TagStyle"/>
          <w:rtl/>
        </w:rPr>
        <w:t xml:space="preserve"> </w:t>
      </w:r>
      <w:r w:rsidRPr="00BC0EA6">
        <w:rPr>
          <w:rStyle w:val="TagStyle"/>
          <w:rtl/>
        </w:rPr>
        <w:t>&lt;&lt; דובר &gt;&gt;</w:t>
      </w:r>
      <w:r>
        <w:rPr>
          <w:rtl/>
        </w:rPr>
        <w:t xml:space="preserve">   </w:t>
      </w:r>
      <w:bookmarkEnd w:id="493"/>
    </w:p>
    <w:p w:rsidR="00C84EAB" w:rsidRDefault="00C84EAB" w:rsidP="00C84EAB">
      <w:pPr>
        <w:pStyle w:val="KeepWithNext"/>
        <w:rPr>
          <w:rtl/>
          <w:lang w:eastAsia="he-IL"/>
        </w:rPr>
      </w:pPr>
    </w:p>
    <w:p w:rsidR="00C84EAB" w:rsidRPr="00C84EAB" w:rsidRDefault="00C84EAB" w:rsidP="00C84EAB">
      <w:pPr>
        <w:rPr>
          <w:rtl/>
          <w:lang w:eastAsia="he-IL"/>
        </w:rPr>
      </w:pPr>
      <w:bookmarkStart w:id="494" w:name="_ETM_Q1_2148215"/>
      <w:bookmarkStart w:id="495" w:name="_ETM_Q1_2148253"/>
      <w:bookmarkEnd w:id="494"/>
      <w:bookmarkEnd w:id="495"/>
      <w:r>
        <w:rPr>
          <w:rFonts w:hint="cs"/>
          <w:rtl/>
          <w:lang w:eastAsia="he-IL"/>
        </w:rPr>
        <w:t xml:space="preserve">כן. וגם </w:t>
      </w:r>
      <w:r w:rsidR="0019600A">
        <w:rPr>
          <w:rFonts w:hint="cs"/>
          <w:rtl/>
          <w:lang w:eastAsia="he-IL"/>
        </w:rPr>
        <w:t>ה</w:t>
      </w:r>
      <w:r>
        <w:rPr>
          <w:rFonts w:hint="cs"/>
          <w:rtl/>
          <w:lang w:eastAsia="he-IL"/>
        </w:rPr>
        <w:t xml:space="preserve">נושא של אכיפה. יש </w:t>
      </w:r>
      <w:bookmarkStart w:id="496" w:name="_ETM_Q1_2157099"/>
      <w:bookmarkEnd w:id="496"/>
      <w:r>
        <w:rPr>
          <w:rFonts w:hint="cs"/>
          <w:rtl/>
          <w:lang w:eastAsia="he-IL"/>
        </w:rPr>
        <w:t xml:space="preserve">תפקיד של פיתוח ויישום </w:t>
      </w:r>
      <w:proofErr w:type="spellStart"/>
      <w:r>
        <w:rPr>
          <w:rFonts w:hint="cs"/>
          <w:rtl/>
          <w:lang w:eastAsia="he-IL"/>
        </w:rPr>
        <w:t>תוכניות</w:t>
      </w:r>
      <w:proofErr w:type="spellEnd"/>
      <w:r>
        <w:rPr>
          <w:rFonts w:hint="cs"/>
          <w:rtl/>
          <w:lang w:eastAsia="he-IL"/>
        </w:rPr>
        <w:t xml:space="preserve"> מקצועיות, זה לא בתחומי האכיפה</w:t>
      </w:r>
      <w:bookmarkStart w:id="497" w:name="_ETM_Q1_2165071"/>
      <w:bookmarkEnd w:id="497"/>
      <w:r>
        <w:rPr>
          <w:rFonts w:hint="cs"/>
          <w:rtl/>
          <w:lang w:eastAsia="he-IL"/>
        </w:rPr>
        <w:t xml:space="preserve">, זה גם משהו שהוא יותר בתחום של המשרד לביטחון </w:t>
      </w:r>
      <w:bookmarkStart w:id="498" w:name="_ETM_Q1_2164693"/>
      <w:bookmarkEnd w:id="498"/>
      <w:r>
        <w:rPr>
          <w:rFonts w:hint="cs"/>
          <w:rtl/>
          <w:lang w:eastAsia="he-IL"/>
        </w:rPr>
        <w:t>הפנים. בנוסף, יוצאת מהתמונה משטרת ישראל. אחד התפקידים הוא קידום של שיתופי פעולה בין משרדים ממשלתיים ורשויות מקומיות וגופים נוספים,</w:t>
      </w:r>
      <w:bookmarkStart w:id="499" w:name="_ETM_Q1_2177544"/>
      <w:bookmarkEnd w:id="499"/>
      <w:r>
        <w:rPr>
          <w:rFonts w:hint="cs"/>
          <w:rtl/>
          <w:lang w:eastAsia="he-IL"/>
        </w:rPr>
        <w:t xml:space="preserve"> ומשטרת ישראל אינה חלק מהעניין הזה. וגם הסיוע לגופים נוספים </w:t>
      </w:r>
      <w:bookmarkStart w:id="500" w:name="_ETM_Q1_2179429"/>
      <w:bookmarkEnd w:id="500"/>
      <w:r>
        <w:rPr>
          <w:rFonts w:hint="cs"/>
          <w:rtl/>
          <w:lang w:eastAsia="he-IL"/>
        </w:rPr>
        <w:t xml:space="preserve">אינו כולל את משטרת ישראל בהקשר הזה. </w:t>
      </w:r>
    </w:p>
    <w:p w:rsidR="00C84EAB" w:rsidRDefault="00C84EAB" w:rsidP="006659C4">
      <w:pPr>
        <w:rPr>
          <w:rtl/>
          <w:lang w:eastAsia="he-IL"/>
        </w:rPr>
      </w:pPr>
    </w:p>
    <w:p w:rsidR="006659C4" w:rsidRDefault="00BE35B1" w:rsidP="006659C4">
      <w:pPr>
        <w:rPr>
          <w:rtl/>
          <w:lang w:eastAsia="he-IL"/>
        </w:rPr>
      </w:pPr>
      <w:bookmarkStart w:id="501" w:name="_ETM_Q1_2159152"/>
      <w:bookmarkStart w:id="502" w:name="_ETM_Q1_2159230"/>
      <w:bookmarkEnd w:id="501"/>
      <w:bookmarkEnd w:id="502"/>
      <w:r>
        <w:rPr>
          <w:rFonts w:hint="cs"/>
          <w:rtl/>
          <w:lang w:eastAsia="he-IL"/>
        </w:rPr>
        <w:t>נמשיך בהקראה:</w:t>
      </w:r>
      <w:bookmarkStart w:id="503" w:name="_ETM_Q1_2190567"/>
      <w:bookmarkEnd w:id="503"/>
    </w:p>
    <w:p w:rsidR="0011422B" w:rsidRDefault="0011422B" w:rsidP="006659C4">
      <w:pPr>
        <w:rPr>
          <w:rtl/>
          <w:lang w:eastAsia="he-IL"/>
        </w:rPr>
      </w:pPr>
    </w:p>
    <w:p w:rsidR="0011422B" w:rsidRDefault="0011422B" w:rsidP="006659C4">
      <w:pPr>
        <w:rPr>
          <w:rtl/>
          <w:lang w:eastAsia="he-IL"/>
        </w:rPr>
      </w:pPr>
      <w:bookmarkStart w:id="504" w:name="_ETM_Q1_2190629"/>
      <w:bookmarkEnd w:id="504"/>
    </w:p>
    <w:tbl>
      <w:tblPr>
        <w:tblpPr w:leftFromText="180" w:rightFromText="180" w:vertAnchor="text" w:horzAnchor="margin" w:tblpXSpec="right" w:tblpY="77"/>
        <w:bidiVisual/>
        <w:tblW w:w="9401" w:type="dxa"/>
        <w:tblLayout w:type="fixed"/>
        <w:tblCellMar>
          <w:top w:w="57" w:type="dxa"/>
          <w:left w:w="0" w:type="dxa"/>
          <w:bottom w:w="57" w:type="dxa"/>
          <w:right w:w="0" w:type="dxa"/>
        </w:tblCellMar>
        <w:tblLook w:val="04A0" w:firstRow="1" w:lastRow="0" w:firstColumn="1" w:lastColumn="0" w:noHBand="0" w:noVBand="1"/>
      </w:tblPr>
      <w:tblGrid>
        <w:gridCol w:w="470"/>
        <w:gridCol w:w="7088"/>
        <w:gridCol w:w="1843"/>
      </w:tblGrid>
      <w:tr w:rsidR="00BE35B1" w:rsidRPr="00791120" w:rsidTr="0011422B">
        <w:trPr>
          <w:cantSplit/>
        </w:trPr>
        <w:tc>
          <w:tcPr>
            <w:tcW w:w="470" w:type="dxa"/>
            <w:tcMar>
              <w:top w:w="91" w:type="dxa"/>
              <w:left w:w="0" w:type="dxa"/>
              <w:bottom w:w="91" w:type="dxa"/>
              <w:right w:w="0" w:type="dxa"/>
            </w:tcMar>
          </w:tcPr>
          <w:p w:rsidR="00BE35B1" w:rsidRPr="00791120" w:rsidRDefault="00BE35B1" w:rsidP="00396B7F">
            <w:pPr>
              <w:pStyle w:val="TableSideHeading"/>
              <w:spacing w:line="240" w:lineRule="auto"/>
              <w:rPr>
                <w:sz w:val="24"/>
                <w:szCs w:val="24"/>
                <w:rtl/>
              </w:rPr>
            </w:pPr>
            <w:bookmarkStart w:id="505" w:name="_ETM_Q1_2160308"/>
            <w:bookmarkStart w:id="506" w:name="_ETM_Q1_2160386"/>
            <w:bookmarkStart w:id="507" w:name="_ETM_Q1_2166479"/>
            <w:bookmarkEnd w:id="505"/>
            <w:bookmarkEnd w:id="506"/>
            <w:bookmarkEnd w:id="507"/>
            <w:r w:rsidRPr="00791120">
              <w:rPr>
                <w:rFonts w:hint="cs"/>
                <w:sz w:val="24"/>
                <w:szCs w:val="24"/>
                <w:rtl/>
              </w:rPr>
              <w:t xml:space="preserve">6. </w:t>
            </w:r>
          </w:p>
        </w:tc>
        <w:tc>
          <w:tcPr>
            <w:tcW w:w="7088" w:type="dxa"/>
            <w:tcMar>
              <w:top w:w="91" w:type="dxa"/>
              <w:left w:w="0" w:type="dxa"/>
              <w:bottom w:w="91" w:type="dxa"/>
              <w:right w:w="0" w:type="dxa"/>
            </w:tcMar>
          </w:tcPr>
          <w:p w:rsidR="00BE35B1" w:rsidRPr="00791120" w:rsidRDefault="00BE35B1" w:rsidP="00791120">
            <w:pPr>
              <w:pStyle w:val="TableText"/>
              <w:spacing w:line="240" w:lineRule="auto"/>
              <w:rPr>
                <w:sz w:val="24"/>
                <w:szCs w:val="24"/>
                <w:rtl/>
              </w:rPr>
            </w:pPr>
            <w:r w:rsidRPr="00791120">
              <w:rPr>
                <w:sz w:val="24"/>
                <w:szCs w:val="24"/>
                <w:rtl/>
              </w:rPr>
              <w:t>בסעיף 5 לחוק העיקרי, במקום "המשרד לב</w:t>
            </w:r>
            <w:r w:rsidR="0019600A">
              <w:rPr>
                <w:sz w:val="24"/>
                <w:szCs w:val="24"/>
                <w:rtl/>
              </w:rPr>
              <w:t>יטחון הפנים" יבוא "המשרד לחיזוק</w:t>
            </w:r>
            <w:r w:rsidR="0019600A">
              <w:rPr>
                <w:rFonts w:hint="cs"/>
                <w:sz w:val="24"/>
                <w:szCs w:val="24"/>
                <w:rtl/>
              </w:rPr>
              <w:t xml:space="preserve"> </w:t>
            </w:r>
            <w:r w:rsidRPr="00791120">
              <w:rPr>
                <w:sz w:val="24"/>
                <w:szCs w:val="24"/>
                <w:rtl/>
              </w:rPr>
              <w:t>וקידום</w:t>
            </w:r>
            <w:r w:rsidR="00791120">
              <w:rPr>
                <w:rFonts w:hint="cs"/>
                <w:sz w:val="24"/>
                <w:szCs w:val="24"/>
                <w:rtl/>
              </w:rPr>
              <w:t xml:space="preserve"> </w:t>
            </w:r>
            <w:r w:rsidRPr="00791120">
              <w:rPr>
                <w:sz w:val="24"/>
                <w:szCs w:val="24"/>
                <w:rtl/>
              </w:rPr>
              <w:t>קהילתי".</w:t>
            </w:r>
          </w:p>
        </w:tc>
        <w:tc>
          <w:tcPr>
            <w:tcW w:w="1843" w:type="dxa"/>
            <w:tcMar>
              <w:top w:w="91" w:type="dxa"/>
              <w:left w:w="0" w:type="dxa"/>
              <w:bottom w:w="91" w:type="dxa"/>
              <w:right w:w="0" w:type="dxa"/>
            </w:tcMar>
          </w:tcPr>
          <w:p w:rsidR="00BE35B1" w:rsidRPr="00791120" w:rsidRDefault="00BE35B1" w:rsidP="0019600A">
            <w:pPr>
              <w:pStyle w:val="TableBlock"/>
              <w:spacing w:line="240" w:lineRule="auto"/>
              <w:jc w:val="right"/>
              <w:rPr>
                <w:sz w:val="24"/>
                <w:szCs w:val="24"/>
              </w:rPr>
            </w:pPr>
            <w:r w:rsidRPr="00791120">
              <w:rPr>
                <w:rFonts w:hint="cs"/>
                <w:sz w:val="24"/>
                <w:szCs w:val="24"/>
                <w:rtl/>
              </w:rPr>
              <w:t xml:space="preserve">תיקון סעיף 5 </w:t>
            </w:r>
          </w:p>
          <w:p w:rsidR="00BE35B1" w:rsidRPr="00791120" w:rsidRDefault="00BE35B1" w:rsidP="00396B7F">
            <w:pPr>
              <w:pStyle w:val="TableBlock"/>
              <w:spacing w:line="240" w:lineRule="auto"/>
              <w:rPr>
                <w:sz w:val="24"/>
                <w:szCs w:val="24"/>
                <w:rtl/>
              </w:rPr>
            </w:pPr>
          </w:p>
        </w:tc>
      </w:tr>
      <w:tr w:rsidR="00BE35B1" w:rsidRPr="00791120" w:rsidTr="0011422B">
        <w:trPr>
          <w:cantSplit/>
        </w:trPr>
        <w:tc>
          <w:tcPr>
            <w:tcW w:w="470" w:type="dxa"/>
            <w:tcMar>
              <w:top w:w="91" w:type="dxa"/>
              <w:left w:w="0" w:type="dxa"/>
              <w:bottom w:w="91" w:type="dxa"/>
              <w:right w:w="0" w:type="dxa"/>
            </w:tcMar>
          </w:tcPr>
          <w:p w:rsidR="00BE35B1" w:rsidRPr="00791120" w:rsidRDefault="00BE35B1" w:rsidP="00396B7F">
            <w:pPr>
              <w:pStyle w:val="TableSideHeading"/>
              <w:spacing w:line="240" w:lineRule="auto"/>
              <w:rPr>
                <w:sz w:val="24"/>
                <w:szCs w:val="24"/>
                <w:rtl/>
              </w:rPr>
            </w:pPr>
            <w:r w:rsidRPr="00791120">
              <w:rPr>
                <w:rFonts w:hint="cs"/>
                <w:sz w:val="24"/>
                <w:szCs w:val="24"/>
                <w:rtl/>
              </w:rPr>
              <w:t xml:space="preserve">7. </w:t>
            </w:r>
          </w:p>
        </w:tc>
        <w:tc>
          <w:tcPr>
            <w:tcW w:w="7088" w:type="dxa"/>
            <w:tcMar>
              <w:top w:w="91" w:type="dxa"/>
              <w:left w:w="0" w:type="dxa"/>
              <w:bottom w:w="91" w:type="dxa"/>
              <w:right w:w="0" w:type="dxa"/>
            </w:tcMar>
          </w:tcPr>
          <w:p w:rsidR="00BE35B1" w:rsidRPr="00791120" w:rsidRDefault="00BE35B1" w:rsidP="00BE35B1">
            <w:pPr>
              <w:pStyle w:val="TableText"/>
              <w:spacing w:line="240" w:lineRule="auto"/>
              <w:rPr>
                <w:sz w:val="24"/>
                <w:szCs w:val="24"/>
                <w:rtl/>
              </w:rPr>
            </w:pPr>
            <w:r w:rsidRPr="00791120">
              <w:rPr>
                <w:rFonts w:hint="cs"/>
                <w:sz w:val="24"/>
                <w:szCs w:val="24"/>
                <w:rtl/>
              </w:rPr>
              <w:t xml:space="preserve">בסעיף 6 לחוק העיקרי </w:t>
            </w:r>
            <w:r w:rsidRPr="00791120">
              <w:rPr>
                <w:rFonts w:hint="eastAsia"/>
                <w:sz w:val="24"/>
                <w:szCs w:val="24"/>
                <w:rtl/>
              </w:rPr>
              <w:t>–</w:t>
            </w:r>
          </w:p>
          <w:p w:rsidR="00BE35B1" w:rsidRPr="00791120" w:rsidRDefault="00BE35B1" w:rsidP="00BE35B1">
            <w:pPr>
              <w:pStyle w:val="TableText"/>
              <w:spacing w:line="240" w:lineRule="auto"/>
              <w:rPr>
                <w:sz w:val="24"/>
                <w:szCs w:val="24"/>
                <w:rtl/>
              </w:rPr>
            </w:pPr>
            <w:bookmarkStart w:id="508" w:name="_ETM_Q1_2199004"/>
            <w:bookmarkStart w:id="509" w:name="_ETM_Q1_2199064"/>
            <w:bookmarkEnd w:id="508"/>
            <w:bookmarkEnd w:id="509"/>
          </w:p>
          <w:p w:rsidR="00BE35B1" w:rsidRPr="00791120" w:rsidRDefault="00BE35B1" w:rsidP="00BE35B1">
            <w:pPr>
              <w:pStyle w:val="TableText"/>
              <w:spacing w:line="240" w:lineRule="auto"/>
              <w:rPr>
                <w:sz w:val="24"/>
                <w:szCs w:val="24"/>
                <w:rtl/>
              </w:rPr>
            </w:pPr>
            <w:r w:rsidRPr="00791120">
              <w:rPr>
                <w:rFonts w:hint="cs"/>
                <w:sz w:val="24"/>
                <w:szCs w:val="24"/>
                <w:rtl/>
              </w:rPr>
              <w:t>(1)  בסעיף קטן (א), במקום "שתייעץ לרשות" יבוא "שתפקידה לייעץ</w:t>
            </w:r>
            <w:bookmarkStart w:id="510" w:name="_ETM_Q1_2204583"/>
            <w:bookmarkEnd w:id="510"/>
            <w:r w:rsidR="0019600A">
              <w:rPr>
                <w:rFonts w:hint="cs"/>
                <w:sz w:val="24"/>
                <w:szCs w:val="24"/>
                <w:rtl/>
              </w:rPr>
              <w:t xml:space="preserve"> לשר", ובמקום  </w:t>
            </w:r>
            <w:r w:rsidRPr="00791120">
              <w:rPr>
                <w:rFonts w:hint="cs"/>
                <w:sz w:val="24"/>
                <w:szCs w:val="24"/>
                <w:rtl/>
              </w:rPr>
              <w:t>"לבקש</w:t>
            </w:r>
            <w:r w:rsidR="0019600A">
              <w:rPr>
                <w:rFonts w:hint="cs"/>
                <w:sz w:val="24"/>
                <w:szCs w:val="24"/>
                <w:rtl/>
              </w:rPr>
              <w:t>ת</w:t>
            </w:r>
            <w:r w:rsidRPr="00791120">
              <w:rPr>
                <w:rFonts w:hint="cs"/>
                <w:sz w:val="24"/>
                <w:szCs w:val="24"/>
                <w:rtl/>
              </w:rPr>
              <w:t xml:space="preserve"> הרשות", יבוא "לבקשת השר";</w:t>
            </w:r>
          </w:p>
          <w:p w:rsidR="00BE35B1" w:rsidRPr="00791120" w:rsidRDefault="00BE35B1" w:rsidP="00BE35B1">
            <w:pPr>
              <w:pStyle w:val="TableText"/>
              <w:spacing w:line="240" w:lineRule="auto"/>
              <w:rPr>
                <w:sz w:val="24"/>
                <w:szCs w:val="24"/>
                <w:rtl/>
              </w:rPr>
            </w:pPr>
          </w:p>
          <w:p w:rsidR="00BE35B1" w:rsidRPr="00791120" w:rsidRDefault="00BE35B1" w:rsidP="00BE35B1">
            <w:pPr>
              <w:pStyle w:val="TableText"/>
              <w:spacing w:line="240" w:lineRule="auto"/>
              <w:rPr>
                <w:sz w:val="24"/>
                <w:szCs w:val="24"/>
                <w:rtl/>
              </w:rPr>
            </w:pPr>
            <w:r w:rsidRPr="00791120">
              <w:rPr>
                <w:rFonts w:hint="cs"/>
                <w:sz w:val="24"/>
                <w:szCs w:val="24"/>
                <w:rtl/>
              </w:rPr>
              <w:t xml:space="preserve">(2) בסעיף קטן (ב) </w:t>
            </w:r>
            <w:r w:rsidRPr="00791120">
              <w:rPr>
                <w:rFonts w:hint="eastAsia"/>
                <w:sz w:val="24"/>
                <w:szCs w:val="24"/>
                <w:rtl/>
              </w:rPr>
              <w:t>–</w:t>
            </w:r>
          </w:p>
          <w:p w:rsidR="00BE35B1" w:rsidRPr="00791120" w:rsidRDefault="00BE35B1" w:rsidP="00BE35B1">
            <w:pPr>
              <w:pStyle w:val="TableText"/>
              <w:spacing w:line="240" w:lineRule="auto"/>
              <w:ind w:left="624"/>
              <w:rPr>
                <w:sz w:val="24"/>
                <w:szCs w:val="24"/>
                <w:rtl/>
              </w:rPr>
            </w:pPr>
          </w:p>
          <w:p w:rsidR="00BE35B1" w:rsidRPr="00791120" w:rsidRDefault="00BE35B1" w:rsidP="0019600A">
            <w:pPr>
              <w:pStyle w:val="TableText"/>
              <w:spacing w:line="240" w:lineRule="auto"/>
              <w:ind w:left="624"/>
              <w:rPr>
                <w:sz w:val="24"/>
                <w:szCs w:val="24"/>
                <w:rtl/>
              </w:rPr>
            </w:pPr>
            <w:r w:rsidRPr="00791120">
              <w:rPr>
                <w:rFonts w:hint="cs"/>
                <w:sz w:val="24"/>
                <w:szCs w:val="24"/>
                <w:rtl/>
              </w:rPr>
              <w:t>(א) בפסקה (1), במקום "הרשות למאבק באלימות,</w:t>
            </w:r>
            <w:bookmarkStart w:id="511" w:name="_ETM_Q1_2208745"/>
            <w:bookmarkEnd w:id="511"/>
            <w:r w:rsidRPr="00791120">
              <w:rPr>
                <w:rFonts w:hint="cs"/>
                <w:sz w:val="24"/>
                <w:szCs w:val="24"/>
                <w:rtl/>
              </w:rPr>
              <w:t xml:space="preserve"> בסמים, ובאלכוהול" יבוא "הרשות";</w:t>
            </w:r>
            <w:bookmarkStart w:id="512" w:name="_ETM_Q1_2213964"/>
            <w:bookmarkEnd w:id="512"/>
          </w:p>
          <w:p w:rsidR="00791120" w:rsidRDefault="00791120" w:rsidP="00BE35B1">
            <w:pPr>
              <w:pStyle w:val="TableText"/>
              <w:spacing w:line="240" w:lineRule="auto"/>
              <w:ind w:left="624"/>
              <w:rPr>
                <w:sz w:val="24"/>
                <w:szCs w:val="24"/>
                <w:rtl/>
              </w:rPr>
            </w:pPr>
            <w:bookmarkStart w:id="513" w:name="_ETM_Q1_2214062"/>
            <w:bookmarkEnd w:id="513"/>
          </w:p>
          <w:p w:rsidR="00BE35B1" w:rsidRPr="00791120" w:rsidRDefault="00BE35B1" w:rsidP="00BE35B1">
            <w:pPr>
              <w:pStyle w:val="TableText"/>
              <w:spacing w:line="240" w:lineRule="auto"/>
              <w:ind w:left="624"/>
              <w:rPr>
                <w:sz w:val="24"/>
                <w:szCs w:val="24"/>
                <w:rtl/>
              </w:rPr>
            </w:pPr>
            <w:r w:rsidRPr="00791120">
              <w:rPr>
                <w:rFonts w:hint="cs"/>
                <w:sz w:val="24"/>
                <w:szCs w:val="24"/>
                <w:rtl/>
              </w:rPr>
              <w:t>(ב) אחרי  פסקה (8) יבוא:</w:t>
            </w:r>
            <w:bookmarkStart w:id="514" w:name="_ETM_Q1_2212704"/>
            <w:bookmarkEnd w:id="514"/>
          </w:p>
          <w:p w:rsidR="00BE35B1" w:rsidRPr="00791120" w:rsidRDefault="00BE35B1" w:rsidP="00BE35B1">
            <w:pPr>
              <w:pStyle w:val="TableText"/>
              <w:spacing w:line="240" w:lineRule="auto"/>
              <w:ind w:left="624"/>
              <w:rPr>
                <w:sz w:val="24"/>
                <w:szCs w:val="24"/>
                <w:rtl/>
              </w:rPr>
            </w:pPr>
          </w:p>
          <w:p w:rsidR="00BE35B1" w:rsidRPr="00791120" w:rsidRDefault="00BE35B1" w:rsidP="00BE35B1">
            <w:pPr>
              <w:pStyle w:val="TableText"/>
              <w:spacing w:line="240" w:lineRule="auto"/>
              <w:ind w:left="624"/>
              <w:rPr>
                <w:sz w:val="24"/>
                <w:szCs w:val="24"/>
                <w:rtl/>
              </w:rPr>
            </w:pPr>
            <w:bookmarkStart w:id="515" w:name="_ETM_Q1_2212799"/>
            <w:bookmarkEnd w:id="515"/>
            <w:r w:rsidRPr="00791120">
              <w:rPr>
                <w:sz w:val="24"/>
                <w:szCs w:val="24"/>
                <w:rtl/>
              </w:rPr>
              <w:t>"</w:t>
            </w:r>
            <w:r w:rsidRPr="00791120">
              <w:rPr>
                <w:rFonts w:hint="cs"/>
                <w:sz w:val="24"/>
                <w:szCs w:val="24"/>
                <w:rtl/>
              </w:rPr>
              <w:t>(</w:t>
            </w:r>
            <w:r w:rsidRPr="00791120">
              <w:rPr>
                <w:sz w:val="24"/>
                <w:szCs w:val="24"/>
                <w:rtl/>
              </w:rPr>
              <w:t>8א</w:t>
            </w:r>
            <w:r w:rsidRPr="00791120">
              <w:rPr>
                <w:rFonts w:hint="cs"/>
                <w:sz w:val="24"/>
                <w:szCs w:val="24"/>
                <w:rtl/>
              </w:rPr>
              <w:t>)</w:t>
            </w:r>
            <w:r w:rsidRPr="00791120">
              <w:rPr>
                <w:sz w:val="24"/>
                <w:szCs w:val="24"/>
                <w:rtl/>
              </w:rPr>
              <w:t xml:space="preserve"> נציג השר לביטחון הפנים, מבין עובדי</w:t>
            </w:r>
            <w:r w:rsidRPr="00791120">
              <w:rPr>
                <w:rFonts w:hint="cs"/>
                <w:sz w:val="24"/>
                <w:szCs w:val="24"/>
                <w:rtl/>
              </w:rPr>
              <w:t xml:space="preserve"> משרדו;".</w:t>
            </w:r>
          </w:p>
        </w:tc>
        <w:tc>
          <w:tcPr>
            <w:tcW w:w="1843" w:type="dxa"/>
            <w:tcMar>
              <w:top w:w="91" w:type="dxa"/>
              <w:left w:w="0" w:type="dxa"/>
              <w:bottom w:w="91" w:type="dxa"/>
              <w:right w:w="0" w:type="dxa"/>
            </w:tcMar>
          </w:tcPr>
          <w:p w:rsidR="00BE35B1" w:rsidRPr="00791120" w:rsidRDefault="00BE35B1" w:rsidP="0019600A">
            <w:pPr>
              <w:pStyle w:val="TableBlock"/>
              <w:spacing w:line="240" w:lineRule="auto"/>
              <w:jc w:val="right"/>
              <w:rPr>
                <w:sz w:val="24"/>
                <w:szCs w:val="24"/>
                <w:rtl/>
              </w:rPr>
            </w:pPr>
            <w:r w:rsidRPr="00791120">
              <w:rPr>
                <w:rFonts w:hint="cs"/>
                <w:sz w:val="24"/>
                <w:szCs w:val="24"/>
                <w:rtl/>
              </w:rPr>
              <w:t>תיקון סעיף 6</w:t>
            </w:r>
          </w:p>
        </w:tc>
      </w:tr>
    </w:tbl>
    <w:p w:rsidR="0019600A" w:rsidRDefault="0019600A" w:rsidP="006659C4">
      <w:pPr>
        <w:rPr>
          <w:rtl/>
          <w:lang w:eastAsia="he-IL"/>
        </w:rPr>
      </w:pPr>
      <w:bookmarkStart w:id="516" w:name="_ETM_Q1_2258566"/>
      <w:bookmarkStart w:id="517" w:name="_ETM_Q1_2258660"/>
      <w:bookmarkEnd w:id="516"/>
      <w:bookmarkEnd w:id="517"/>
    </w:p>
    <w:p w:rsidR="0011422B" w:rsidRDefault="0011422B" w:rsidP="006659C4">
      <w:pPr>
        <w:rPr>
          <w:rtl/>
          <w:lang w:eastAsia="he-IL"/>
        </w:rPr>
      </w:pPr>
    </w:p>
    <w:p w:rsidR="006659C4" w:rsidRDefault="00BE35B1" w:rsidP="006659C4">
      <w:pPr>
        <w:rPr>
          <w:rtl/>
          <w:lang w:eastAsia="he-IL"/>
        </w:rPr>
      </w:pPr>
      <w:r>
        <w:rPr>
          <w:rFonts w:hint="cs"/>
          <w:rtl/>
          <w:lang w:eastAsia="he-IL"/>
        </w:rPr>
        <w:t xml:space="preserve">אסביר גם את זה </w:t>
      </w:r>
      <w:r>
        <w:rPr>
          <w:rFonts w:hint="eastAsia"/>
          <w:rtl/>
          <w:lang w:eastAsia="he-IL"/>
        </w:rPr>
        <w:t>–</w:t>
      </w:r>
      <w:r>
        <w:rPr>
          <w:rFonts w:hint="cs"/>
          <w:rtl/>
          <w:lang w:eastAsia="he-IL"/>
        </w:rPr>
        <w:t xml:space="preserve"> ליד הרשות פועלת וועדה מייעצת</w:t>
      </w:r>
      <w:bookmarkStart w:id="518" w:name="_ETM_Q1_2222854"/>
      <w:bookmarkEnd w:id="518"/>
      <w:r>
        <w:rPr>
          <w:rFonts w:hint="cs"/>
          <w:rtl/>
          <w:lang w:eastAsia="he-IL"/>
        </w:rPr>
        <w:t xml:space="preserve"> לעניין מאבק בסמים ואלכוהול שמורכבת מנציגים של משרדי ממשלה שונים,</w:t>
      </w:r>
      <w:bookmarkStart w:id="519" w:name="_ETM_Q1_2232762"/>
      <w:bookmarkEnd w:id="519"/>
      <w:r>
        <w:rPr>
          <w:rFonts w:hint="cs"/>
          <w:rtl/>
          <w:lang w:eastAsia="he-IL"/>
        </w:rPr>
        <w:t xml:space="preserve"> בראשם עומד מנהל הרשות. </w:t>
      </w:r>
      <w:r w:rsidR="00257E58">
        <w:rPr>
          <w:rFonts w:hint="cs"/>
          <w:rtl/>
          <w:lang w:eastAsia="he-IL"/>
        </w:rPr>
        <w:t xml:space="preserve">יש פה שני שינויים: אחד </w:t>
      </w:r>
      <w:bookmarkStart w:id="520" w:name="_ETM_Q1_2237660"/>
      <w:bookmarkEnd w:id="520"/>
      <w:r w:rsidR="00257E58">
        <w:rPr>
          <w:rFonts w:hint="cs"/>
          <w:rtl/>
          <w:lang w:eastAsia="he-IL"/>
        </w:rPr>
        <w:t xml:space="preserve">אומר שהוועדה המייעצת תייעץ מעכשיו לשר ולא לרשות עצמה. ודבר </w:t>
      </w:r>
      <w:bookmarkStart w:id="521" w:name="_ETM_Q1_2242453"/>
      <w:bookmarkEnd w:id="521"/>
      <w:r w:rsidR="00257E58">
        <w:rPr>
          <w:rFonts w:hint="cs"/>
          <w:rtl/>
          <w:lang w:eastAsia="he-IL"/>
        </w:rPr>
        <w:t xml:space="preserve">שני </w:t>
      </w:r>
      <w:r w:rsidR="00257E58">
        <w:rPr>
          <w:rFonts w:hint="eastAsia"/>
          <w:rtl/>
          <w:lang w:eastAsia="he-IL"/>
        </w:rPr>
        <w:t>–</w:t>
      </w:r>
      <w:r w:rsidR="00257E58">
        <w:rPr>
          <w:rFonts w:hint="cs"/>
          <w:rtl/>
          <w:lang w:eastAsia="he-IL"/>
        </w:rPr>
        <w:t xml:space="preserve"> מאחר שנציג השר הופך להיות נציג השר לחיזוק וקידום קהילתי, אז נוסף עוד נציג של השר לביטחון הפנים.</w:t>
      </w:r>
    </w:p>
    <w:p w:rsidR="00BE35B1" w:rsidRDefault="00BE35B1" w:rsidP="006659C4">
      <w:pPr>
        <w:rPr>
          <w:rtl/>
          <w:lang w:eastAsia="he-IL"/>
        </w:rPr>
      </w:pPr>
      <w:bookmarkStart w:id="522" w:name="_ETM_Q1_2219978"/>
      <w:bookmarkStart w:id="523" w:name="_ETM_Q1_2220029"/>
      <w:bookmarkEnd w:id="522"/>
      <w:bookmarkEnd w:id="523"/>
    </w:p>
    <w:p w:rsidR="006659C4" w:rsidRDefault="006659C4" w:rsidP="00BC0EA6">
      <w:pPr>
        <w:pStyle w:val="af6"/>
        <w:rPr>
          <w:rtl/>
        </w:rPr>
      </w:pPr>
      <w:bookmarkStart w:id="524" w:name="ET_yor_5777_45"/>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6659C4">
        <w:rPr>
          <w:rStyle w:val="TagStyle"/>
          <w:rtl/>
        </w:rPr>
        <w:t xml:space="preserve"> </w:t>
      </w:r>
      <w:r>
        <w:rPr>
          <w:rtl/>
        </w:rPr>
        <w:t>היו"ר מיקי חיימוביץ':</w:t>
      </w:r>
      <w:r w:rsidRPr="006659C4">
        <w:rPr>
          <w:rStyle w:val="TagStyle"/>
          <w:rtl/>
        </w:rPr>
        <w:t xml:space="preserve"> </w:t>
      </w:r>
      <w:r w:rsidRPr="00BC0EA6">
        <w:rPr>
          <w:rStyle w:val="TagStyle"/>
          <w:rtl/>
        </w:rPr>
        <w:t>&lt;&lt; יור &gt;&gt;</w:t>
      </w:r>
      <w:r>
        <w:rPr>
          <w:rtl/>
        </w:rPr>
        <w:t xml:space="preserve">   </w:t>
      </w:r>
      <w:bookmarkEnd w:id="524"/>
    </w:p>
    <w:p w:rsidR="006659C4" w:rsidRDefault="006659C4" w:rsidP="006659C4">
      <w:pPr>
        <w:pStyle w:val="KeepWithNext"/>
        <w:rPr>
          <w:rtl/>
          <w:lang w:eastAsia="he-IL"/>
        </w:rPr>
      </w:pPr>
    </w:p>
    <w:p w:rsidR="006659C4" w:rsidRDefault="006659C4" w:rsidP="00257E58">
      <w:pPr>
        <w:rPr>
          <w:rtl/>
          <w:lang w:eastAsia="he-IL"/>
        </w:rPr>
      </w:pPr>
      <w:bookmarkStart w:id="525" w:name="_ETM_Q1_2259520"/>
      <w:bookmarkEnd w:id="525"/>
      <w:r>
        <w:rPr>
          <w:rFonts w:hint="cs"/>
          <w:rtl/>
          <w:lang w:eastAsia="he-IL"/>
        </w:rPr>
        <w:t xml:space="preserve">למה אתם רוצים </w:t>
      </w:r>
      <w:r w:rsidR="00257E58">
        <w:rPr>
          <w:rFonts w:hint="cs"/>
          <w:rtl/>
          <w:lang w:eastAsia="he-IL"/>
        </w:rPr>
        <w:t xml:space="preserve">שזה </w:t>
      </w:r>
      <w:bookmarkStart w:id="526" w:name="_ETM_Q1_2257229"/>
      <w:bookmarkEnd w:id="526"/>
      <w:r>
        <w:rPr>
          <w:rFonts w:hint="cs"/>
          <w:rtl/>
          <w:lang w:eastAsia="he-IL"/>
        </w:rPr>
        <w:t>ייעץ</w:t>
      </w:r>
      <w:bookmarkStart w:id="527" w:name="_ETM_Q1_2263597"/>
      <w:bookmarkStart w:id="528" w:name="_ETM_Q1_2263675"/>
      <w:bookmarkStart w:id="529" w:name="_ETM_Q1_2265925"/>
      <w:bookmarkEnd w:id="527"/>
      <w:bookmarkEnd w:id="528"/>
      <w:bookmarkEnd w:id="529"/>
      <w:r w:rsidR="00257E58">
        <w:rPr>
          <w:rFonts w:hint="cs"/>
          <w:rtl/>
          <w:lang w:eastAsia="he-IL"/>
        </w:rPr>
        <w:t xml:space="preserve"> לשר ולא לרשות?</w:t>
      </w:r>
      <w:bookmarkStart w:id="530" w:name="_ETM_Q1_2255460"/>
      <w:bookmarkEnd w:id="530"/>
    </w:p>
    <w:p w:rsidR="00257E58" w:rsidRDefault="00257E58" w:rsidP="00257E58">
      <w:pPr>
        <w:rPr>
          <w:rtl/>
          <w:lang w:eastAsia="he-IL"/>
        </w:rPr>
      </w:pPr>
      <w:bookmarkStart w:id="531" w:name="_ETM_Q1_2255521"/>
      <w:bookmarkEnd w:id="531"/>
    </w:p>
    <w:p w:rsidR="006659C4" w:rsidRDefault="006659C4" w:rsidP="00BC0EA6">
      <w:pPr>
        <w:pStyle w:val="af9"/>
        <w:rPr>
          <w:rtl/>
          <w:lang w:eastAsia="he-IL"/>
        </w:rPr>
      </w:pPr>
      <w:bookmarkStart w:id="532" w:name="ET_guest_827624_46"/>
      <w:r w:rsidRPr="00BC0EA6">
        <w:rPr>
          <w:rStyle w:val="TagStyle"/>
          <w:rtl/>
        </w:rPr>
        <w:t xml:space="preserve"> &lt;&lt; אורח &gt;&gt;</w:t>
      </w:r>
      <w:r w:rsidRPr="006659C4">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6659C4">
        <w:rPr>
          <w:rStyle w:val="TagStyle"/>
          <w:rtl/>
        </w:rPr>
        <w:t xml:space="preserve"> </w:t>
      </w:r>
      <w:r w:rsidRPr="00BC0EA6">
        <w:rPr>
          <w:rStyle w:val="TagStyle"/>
          <w:rtl/>
        </w:rPr>
        <w:t>&lt;&lt; אורח &gt;&gt;</w:t>
      </w:r>
      <w:r>
        <w:rPr>
          <w:rtl/>
          <w:lang w:eastAsia="he-IL"/>
        </w:rPr>
        <w:t xml:space="preserve">   </w:t>
      </w:r>
      <w:bookmarkEnd w:id="532"/>
    </w:p>
    <w:p w:rsidR="006659C4" w:rsidRDefault="006659C4" w:rsidP="006659C4">
      <w:pPr>
        <w:pStyle w:val="KeepWithNext"/>
        <w:rPr>
          <w:rtl/>
          <w:lang w:eastAsia="he-IL"/>
        </w:rPr>
      </w:pPr>
    </w:p>
    <w:p w:rsidR="006659C4" w:rsidRDefault="00257E58" w:rsidP="006659C4">
      <w:pPr>
        <w:rPr>
          <w:rtl/>
          <w:lang w:eastAsia="he-IL"/>
        </w:rPr>
      </w:pPr>
      <w:bookmarkStart w:id="533" w:name="_ETM_Q1_2266535"/>
      <w:bookmarkStart w:id="534" w:name="_ETM_Q1_2266597"/>
      <w:bookmarkEnd w:id="533"/>
      <w:bookmarkEnd w:id="534"/>
      <w:r>
        <w:rPr>
          <w:rFonts w:hint="cs"/>
          <w:rtl/>
          <w:lang w:eastAsia="he-IL"/>
        </w:rPr>
        <w:t xml:space="preserve">כי בסופו של דבר רשות, כדאי שלא </w:t>
      </w:r>
      <w:bookmarkStart w:id="535" w:name="_ETM_Q1_2258347"/>
      <w:bookmarkEnd w:id="535"/>
      <w:r>
        <w:rPr>
          <w:rFonts w:hint="cs"/>
          <w:rtl/>
          <w:lang w:eastAsia="he-IL"/>
        </w:rPr>
        <w:t>תייעץ לעצמה, מכיוון שראש הרשות עומד בראש המערכת.</w:t>
      </w:r>
    </w:p>
    <w:p w:rsidR="006659C4" w:rsidRDefault="006659C4" w:rsidP="006659C4">
      <w:pPr>
        <w:rPr>
          <w:rtl/>
          <w:lang w:eastAsia="he-IL"/>
        </w:rPr>
      </w:pPr>
      <w:bookmarkStart w:id="536" w:name="_ETM_Q1_2267972"/>
      <w:bookmarkStart w:id="537" w:name="_ETM_Q1_2268050"/>
      <w:bookmarkEnd w:id="536"/>
      <w:bookmarkEnd w:id="537"/>
    </w:p>
    <w:p w:rsidR="006659C4" w:rsidRDefault="006659C4" w:rsidP="00BC0EA6">
      <w:pPr>
        <w:pStyle w:val="af6"/>
        <w:rPr>
          <w:rtl/>
        </w:rPr>
      </w:pPr>
      <w:bookmarkStart w:id="538" w:name="ET_yor_5777_47"/>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6659C4">
        <w:rPr>
          <w:rStyle w:val="TagStyle"/>
          <w:rtl/>
        </w:rPr>
        <w:t xml:space="preserve"> </w:t>
      </w:r>
      <w:r>
        <w:rPr>
          <w:rtl/>
        </w:rPr>
        <w:t>היו"ר מיקי חיימוביץ':</w:t>
      </w:r>
      <w:r w:rsidRPr="006659C4">
        <w:rPr>
          <w:rStyle w:val="TagStyle"/>
          <w:rtl/>
        </w:rPr>
        <w:t xml:space="preserve"> </w:t>
      </w:r>
      <w:r w:rsidRPr="00BC0EA6">
        <w:rPr>
          <w:rStyle w:val="TagStyle"/>
          <w:rtl/>
        </w:rPr>
        <w:t>&lt;&lt; יור &gt;&gt;</w:t>
      </w:r>
      <w:r>
        <w:rPr>
          <w:rtl/>
        </w:rPr>
        <w:t xml:space="preserve">   </w:t>
      </w:r>
      <w:bookmarkEnd w:id="538"/>
    </w:p>
    <w:p w:rsidR="006659C4" w:rsidRDefault="006659C4" w:rsidP="006659C4">
      <w:pPr>
        <w:pStyle w:val="KeepWithNext"/>
        <w:rPr>
          <w:rtl/>
          <w:lang w:eastAsia="he-IL"/>
        </w:rPr>
      </w:pPr>
    </w:p>
    <w:p w:rsidR="006659C4" w:rsidRDefault="00257E58" w:rsidP="00257E58">
      <w:pPr>
        <w:rPr>
          <w:rtl/>
          <w:lang w:eastAsia="he-IL"/>
        </w:rPr>
      </w:pPr>
      <w:bookmarkStart w:id="539" w:name="_ETM_Q1_2268784"/>
      <w:bookmarkEnd w:id="539"/>
      <w:r>
        <w:rPr>
          <w:rFonts w:hint="cs"/>
          <w:rtl/>
          <w:lang w:eastAsia="he-IL"/>
        </w:rPr>
        <w:t xml:space="preserve">כל הרעיון זה שלרשות הזאת כדאי שהיא תהיה כמה שיותר עצמאית, לא? </w:t>
      </w:r>
    </w:p>
    <w:p w:rsidR="006659C4" w:rsidRDefault="006659C4" w:rsidP="006659C4">
      <w:pPr>
        <w:rPr>
          <w:rtl/>
          <w:lang w:eastAsia="he-IL"/>
        </w:rPr>
      </w:pPr>
      <w:bookmarkStart w:id="540" w:name="_ETM_Q1_2278878"/>
      <w:bookmarkStart w:id="541" w:name="_ETM_Q1_2278956"/>
      <w:bookmarkEnd w:id="540"/>
      <w:bookmarkEnd w:id="541"/>
    </w:p>
    <w:p w:rsidR="006659C4" w:rsidRDefault="006659C4" w:rsidP="00BC0EA6">
      <w:pPr>
        <w:pStyle w:val="af9"/>
        <w:rPr>
          <w:rtl/>
          <w:lang w:eastAsia="he-IL"/>
        </w:rPr>
      </w:pPr>
      <w:bookmarkStart w:id="542" w:name="ET_guest_827624_48"/>
      <w:r w:rsidRPr="00BC0EA6">
        <w:rPr>
          <w:rStyle w:val="TagStyle"/>
          <w:rtl/>
        </w:rPr>
        <w:t xml:space="preserve"> &lt;&lt; אורח &gt;&gt;</w:t>
      </w:r>
      <w:r w:rsidRPr="006659C4">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6659C4">
        <w:rPr>
          <w:rStyle w:val="TagStyle"/>
          <w:rtl/>
        </w:rPr>
        <w:t xml:space="preserve"> </w:t>
      </w:r>
      <w:r w:rsidRPr="00BC0EA6">
        <w:rPr>
          <w:rStyle w:val="TagStyle"/>
          <w:rtl/>
        </w:rPr>
        <w:t>&lt;&lt; אורח &gt;&gt;</w:t>
      </w:r>
      <w:r>
        <w:rPr>
          <w:rtl/>
          <w:lang w:eastAsia="he-IL"/>
        </w:rPr>
        <w:t xml:space="preserve">   </w:t>
      </w:r>
      <w:bookmarkEnd w:id="542"/>
    </w:p>
    <w:p w:rsidR="006659C4" w:rsidRDefault="006659C4" w:rsidP="006659C4">
      <w:pPr>
        <w:pStyle w:val="KeepWithNext"/>
        <w:rPr>
          <w:rtl/>
          <w:lang w:eastAsia="he-IL"/>
        </w:rPr>
      </w:pPr>
    </w:p>
    <w:p w:rsidR="00257E58" w:rsidRDefault="00257E58" w:rsidP="006659C4">
      <w:pPr>
        <w:rPr>
          <w:rtl/>
          <w:lang w:eastAsia="he-IL"/>
        </w:rPr>
      </w:pPr>
      <w:bookmarkStart w:id="543" w:name="_ETM_Q1_2281565"/>
      <w:bookmarkStart w:id="544" w:name="_ETM_Q1_2281627"/>
      <w:bookmarkEnd w:id="543"/>
      <w:bookmarkEnd w:id="544"/>
      <w:r>
        <w:rPr>
          <w:rFonts w:hint="cs"/>
          <w:rtl/>
          <w:lang w:eastAsia="he-IL"/>
        </w:rPr>
        <w:t>מצוין. קודם כל ראש הרשות הוא יושב-ראש האירוע, צריך</w:t>
      </w:r>
      <w:bookmarkStart w:id="545" w:name="_ETM_Q1_2271071"/>
      <w:bookmarkEnd w:id="545"/>
      <w:r>
        <w:rPr>
          <w:rFonts w:hint="cs"/>
          <w:rtl/>
          <w:lang w:eastAsia="he-IL"/>
        </w:rPr>
        <w:t xml:space="preserve"> שבכל מערך של ניהול מדיניות, כדאי שהוועדה בסוף תייעץ למי</w:t>
      </w:r>
      <w:bookmarkStart w:id="546" w:name="_ETM_Q1_2279176"/>
      <w:bookmarkEnd w:id="546"/>
      <w:r>
        <w:rPr>
          <w:rFonts w:hint="cs"/>
          <w:rtl/>
          <w:lang w:eastAsia="he-IL"/>
        </w:rPr>
        <w:t xml:space="preserve"> שממונה. אגב, התיקון הזה הוא מקובל, ו</w:t>
      </w:r>
      <w:r w:rsidR="0019600A">
        <w:rPr>
          <w:rFonts w:hint="cs"/>
          <w:rtl/>
          <w:lang w:eastAsia="he-IL"/>
        </w:rPr>
        <w:t xml:space="preserve">הוא </w:t>
      </w:r>
      <w:r>
        <w:rPr>
          <w:rFonts w:hint="cs"/>
          <w:rtl/>
          <w:lang w:eastAsia="he-IL"/>
        </w:rPr>
        <w:t xml:space="preserve">לא נכפה על אף </w:t>
      </w:r>
      <w:bookmarkStart w:id="547" w:name="_ETM_Q1_2282694"/>
      <w:bookmarkEnd w:id="547"/>
      <w:r>
        <w:rPr>
          <w:rFonts w:hint="cs"/>
          <w:rtl/>
          <w:lang w:eastAsia="he-IL"/>
        </w:rPr>
        <w:t xml:space="preserve">אחד. אני חושב שזה הדבר הנכון, בסוף צריך להבין שחלק </w:t>
      </w:r>
      <w:bookmarkStart w:id="548" w:name="_ETM_Q1_2286464"/>
      <w:bookmarkEnd w:id="548"/>
      <w:r>
        <w:rPr>
          <w:rFonts w:hint="cs"/>
          <w:rtl/>
          <w:lang w:eastAsia="he-IL"/>
        </w:rPr>
        <w:t xml:space="preserve">מההחלטות </w:t>
      </w:r>
      <w:r>
        <w:rPr>
          <w:rFonts w:hint="eastAsia"/>
          <w:rtl/>
          <w:lang w:eastAsia="he-IL"/>
        </w:rPr>
        <w:t>–</w:t>
      </w:r>
      <w:r>
        <w:rPr>
          <w:rFonts w:hint="cs"/>
          <w:rtl/>
          <w:lang w:eastAsia="he-IL"/>
        </w:rPr>
        <w:t xml:space="preserve"> אני מפנה אותך גברתי היושבת-ראש, רק </w:t>
      </w:r>
      <w:bookmarkStart w:id="549" w:name="_ETM_Q1_2290387"/>
      <w:bookmarkEnd w:id="549"/>
      <w:r>
        <w:rPr>
          <w:rFonts w:hint="cs"/>
          <w:rtl/>
          <w:lang w:eastAsia="he-IL"/>
        </w:rPr>
        <w:t xml:space="preserve">להחלטת ממשלה שהובלנו לאחרונה לגבי מרכז ניטור. </w:t>
      </w:r>
      <w:bookmarkStart w:id="550" w:name="_ETM_Q1_2293721"/>
      <w:bookmarkEnd w:id="550"/>
      <w:r>
        <w:rPr>
          <w:rFonts w:hint="cs"/>
          <w:rtl/>
          <w:lang w:eastAsia="he-IL"/>
        </w:rPr>
        <w:t xml:space="preserve">שיתופי הפעולה </w:t>
      </w:r>
      <w:bookmarkStart w:id="551" w:name="_ETM_Q1_2296457"/>
      <w:bookmarkEnd w:id="551"/>
      <w:r>
        <w:rPr>
          <w:rFonts w:hint="cs"/>
          <w:rtl/>
          <w:lang w:eastAsia="he-IL"/>
        </w:rPr>
        <w:t xml:space="preserve">הבין-משרדיים יש להם ערך גדול מאוד, שהמיניסטריון שמוביל אותם </w:t>
      </w:r>
      <w:r>
        <w:rPr>
          <w:rFonts w:hint="eastAsia"/>
          <w:rtl/>
          <w:lang w:eastAsia="he-IL"/>
        </w:rPr>
        <w:t>–</w:t>
      </w:r>
      <w:r>
        <w:rPr>
          <w:rFonts w:hint="cs"/>
          <w:rtl/>
          <w:lang w:eastAsia="he-IL"/>
        </w:rPr>
        <w:t xml:space="preserve"> וזה לא משנה מי המיניסטריו</w:t>
      </w:r>
      <w:r>
        <w:rPr>
          <w:rFonts w:hint="eastAsia"/>
          <w:rtl/>
          <w:lang w:eastAsia="he-IL"/>
        </w:rPr>
        <w:t>ן</w:t>
      </w:r>
      <w:r>
        <w:rPr>
          <w:rFonts w:hint="cs"/>
          <w:rtl/>
          <w:lang w:eastAsia="he-IL"/>
        </w:rPr>
        <w:t xml:space="preserve"> שמוביל אותם </w:t>
      </w:r>
      <w:r>
        <w:rPr>
          <w:rFonts w:hint="eastAsia"/>
          <w:rtl/>
          <w:lang w:eastAsia="he-IL"/>
        </w:rPr>
        <w:t>–</w:t>
      </w:r>
      <w:r>
        <w:rPr>
          <w:rFonts w:hint="cs"/>
          <w:rtl/>
          <w:lang w:eastAsia="he-IL"/>
        </w:rPr>
        <w:t xml:space="preserve"> יוכל </w:t>
      </w:r>
      <w:bookmarkStart w:id="552" w:name="_ETM_Q1_2303287"/>
      <w:bookmarkEnd w:id="552"/>
      <w:r>
        <w:rPr>
          <w:rFonts w:hint="cs"/>
          <w:rtl/>
          <w:lang w:eastAsia="he-IL"/>
        </w:rPr>
        <w:t>לייצר שורה של שיתופי פעולה. רק לאחרונה העברנו החלטה פה</w:t>
      </w:r>
      <w:bookmarkStart w:id="553" w:name="_ETM_Q1_2306509"/>
      <w:bookmarkEnd w:id="553"/>
      <w:r>
        <w:rPr>
          <w:rFonts w:hint="cs"/>
          <w:rtl/>
          <w:lang w:eastAsia="he-IL"/>
        </w:rPr>
        <w:t xml:space="preserve"> אחד בממשלה, על הקמת מרכז ניט</w:t>
      </w:r>
      <w:r w:rsidR="0019600A">
        <w:rPr>
          <w:rFonts w:hint="cs"/>
          <w:rtl/>
          <w:lang w:eastAsia="he-IL"/>
        </w:rPr>
        <w:t xml:space="preserve">ור לסמים. לא יעלה על הדעת שנושא </w:t>
      </w:r>
      <w:bookmarkStart w:id="554" w:name="_ETM_Q1_2325768"/>
      <w:bookmarkEnd w:id="554"/>
      <w:r w:rsidR="0019600A">
        <w:rPr>
          <w:rFonts w:hint="cs"/>
          <w:rtl/>
          <w:lang w:eastAsia="he-IL"/>
        </w:rPr>
        <w:t xml:space="preserve">הסמים במדינת ישראל לא מנוטר. </w:t>
      </w:r>
      <w:r>
        <w:rPr>
          <w:rFonts w:hint="cs"/>
          <w:rtl/>
          <w:lang w:eastAsia="he-IL"/>
        </w:rPr>
        <w:t xml:space="preserve">אין מידע מחקרי </w:t>
      </w:r>
      <w:bookmarkStart w:id="555" w:name="_ETM_Q1_2314988"/>
      <w:bookmarkEnd w:id="555"/>
      <w:r>
        <w:rPr>
          <w:rFonts w:hint="cs"/>
          <w:rtl/>
          <w:lang w:eastAsia="he-IL"/>
        </w:rPr>
        <w:t xml:space="preserve">אחד שמייצר דבר אחד, אין את האפשרות לקבל בסוף מחקר </w:t>
      </w:r>
      <w:bookmarkStart w:id="556" w:name="_ETM_Q1_2319830"/>
      <w:bookmarkEnd w:id="556"/>
      <w:r>
        <w:rPr>
          <w:rFonts w:hint="cs"/>
          <w:rtl/>
          <w:lang w:eastAsia="he-IL"/>
        </w:rPr>
        <w:t xml:space="preserve">או לקבל ידע על עולם תוכן כמו סמים. רשות עצמאית ככל שתהיה, להוביל שיתוף פעולה בין-משרדי, ואני בטוח שנהירה לכם עבודת הממשלה, הוא חייב להיות ברמת הדרג הממונה. </w:t>
      </w:r>
      <w:bookmarkStart w:id="557" w:name="_ETM_Q1_2331903"/>
      <w:bookmarkEnd w:id="557"/>
    </w:p>
    <w:p w:rsidR="00257E58" w:rsidRDefault="00257E58" w:rsidP="006659C4">
      <w:pPr>
        <w:rPr>
          <w:rtl/>
          <w:lang w:eastAsia="he-IL"/>
        </w:rPr>
      </w:pPr>
      <w:bookmarkStart w:id="558" w:name="_ETM_Q1_2333261"/>
      <w:bookmarkStart w:id="559" w:name="_ETM_Q1_2333320"/>
      <w:bookmarkEnd w:id="558"/>
      <w:bookmarkEnd w:id="559"/>
    </w:p>
    <w:p w:rsidR="006659C4" w:rsidRDefault="00257E58" w:rsidP="00257E58">
      <w:pPr>
        <w:rPr>
          <w:rtl/>
          <w:lang w:eastAsia="he-IL"/>
        </w:rPr>
      </w:pPr>
      <w:bookmarkStart w:id="560" w:name="_ETM_Q1_2333517"/>
      <w:bookmarkStart w:id="561" w:name="_ETM_Q1_2333596"/>
      <w:bookmarkEnd w:id="560"/>
      <w:bookmarkEnd w:id="561"/>
      <w:r>
        <w:rPr>
          <w:rFonts w:hint="cs"/>
          <w:rtl/>
          <w:lang w:eastAsia="he-IL"/>
        </w:rPr>
        <w:t xml:space="preserve">היה לנו חשוב והקפדנו שראש הרשות יוותר </w:t>
      </w:r>
      <w:bookmarkStart w:id="562" w:name="_ETM_Q1_2293780"/>
      <w:bookmarkStart w:id="563" w:name="_ETM_Q1_2294009"/>
      <w:bookmarkStart w:id="564" w:name="_ETM_Q1_2294063"/>
      <w:bookmarkEnd w:id="562"/>
      <w:bookmarkEnd w:id="563"/>
      <w:bookmarkEnd w:id="564"/>
      <w:r>
        <w:rPr>
          <w:rFonts w:hint="cs"/>
          <w:rtl/>
          <w:lang w:eastAsia="he-IL"/>
        </w:rPr>
        <w:t xml:space="preserve">ראש הוועדה. אנחנו </w:t>
      </w:r>
      <w:bookmarkStart w:id="565" w:name="_ETM_Q1_2339073"/>
      <w:bookmarkEnd w:id="565"/>
      <w:r>
        <w:rPr>
          <w:rFonts w:hint="cs"/>
          <w:rtl/>
          <w:lang w:eastAsia="he-IL"/>
        </w:rPr>
        <w:t>לא מחלישים ושמים פה איזשהו מינוי פוליטי, אלא מתירים את ראש הרשות כיושב-ראש הוועדה.</w:t>
      </w:r>
    </w:p>
    <w:p w:rsidR="006659C4" w:rsidRDefault="006659C4" w:rsidP="006659C4">
      <w:pPr>
        <w:rPr>
          <w:rtl/>
          <w:lang w:eastAsia="he-IL"/>
        </w:rPr>
      </w:pPr>
      <w:bookmarkStart w:id="566" w:name="_ETM_Q1_2346013"/>
      <w:bookmarkStart w:id="567" w:name="_ETM_Q1_2346107"/>
      <w:bookmarkStart w:id="568" w:name="_ETM_Q1_2347263"/>
      <w:bookmarkEnd w:id="566"/>
      <w:bookmarkEnd w:id="567"/>
      <w:bookmarkEnd w:id="568"/>
    </w:p>
    <w:p w:rsidR="005C4DD6" w:rsidRDefault="005C4DD6">
      <w:pPr>
        <w:bidi w:val="0"/>
        <w:spacing w:line="240" w:lineRule="auto"/>
        <w:ind w:firstLine="0"/>
        <w:jc w:val="left"/>
        <w:rPr>
          <w:rStyle w:val="TagStyle"/>
          <w:rFonts w:ascii="David" w:hAnsi="David"/>
          <w:vanish w:val="0"/>
          <w:u w:val="single"/>
          <w:rtl/>
          <w:lang w:eastAsia="he-IL"/>
        </w:rPr>
      </w:pPr>
      <w:bookmarkStart w:id="569" w:name="ET_speaker_5763_49"/>
      <w:r>
        <w:rPr>
          <w:rStyle w:val="TagStyle"/>
          <w:vanish w:val="0"/>
          <w:rtl/>
        </w:rPr>
        <w:br w:type="page"/>
      </w:r>
    </w:p>
    <w:p w:rsidR="006659C4" w:rsidRDefault="006659C4" w:rsidP="00BC0EA6">
      <w:pPr>
        <w:pStyle w:val="a4"/>
        <w:rPr>
          <w:rtl/>
        </w:rPr>
      </w:pPr>
      <w:r w:rsidRPr="00BC0EA6">
        <w:rPr>
          <w:rStyle w:val="TagStyle"/>
          <w:rtl/>
        </w:rPr>
        <w:t xml:space="preserve"> &lt;&lt; דובר &gt;&gt;</w:t>
      </w:r>
      <w:r w:rsidRPr="006659C4">
        <w:rPr>
          <w:rStyle w:val="TagStyle"/>
          <w:rtl/>
        </w:rPr>
        <w:t xml:space="preserve"> </w:t>
      </w:r>
      <w:r>
        <w:rPr>
          <w:rtl/>
        </w:rPr>
        <w:t>משה ארבל (ש"ס):</w:t>
      </w:r>
      <w:r w:rsidRPr="006659C4">
        <w:rPr>
          <w:rStyle w:val="TagStyle"/>
          <w:rtl/>
        </w:rPr>
        <w:t xml:space="preserve"> </w:t>
      </w:r>
      <w:r w:rsidRPr="00BC0EA6">
        <w:rPr>
          <w:rStyle w:val="TagStyle"/>
          <w:rtl/>
        </w:rPr>
        <w:t>&lt;&lt; דובר &gt;&gt;</w:t>
      </w:r>
      <w:r>
        <w:rPr>
          <w:rtl/>
        </w:rPr>
        <w:t xml:space="preserve">   </w:t>
      </w:r>
      <w:bookmarkEnd w:id="569"/>
    </w:p>
    <w:p w:rsidR="006659C4" w:rsidRDefault="006659C4" w:rsidP="006659C4">
      <w:pPr>
        <w:pStyle w:val="KeepWithNext"/>
        <w:rPr>
          <w:rtl/>
          <w:lang w:eastAsia="he-IL"/>
        </w:rPr>
      </w:pPr>
    </w:p>
    <w:p w:rsidR="006659C4" w:rsidRDefault="00257E58" w:rsidP="00D9126F">
      <w:pPr>
        <w:rPr>
          <w:rtl/>
          <w:lang w:eastAsia="he-IL"/>
        </w:rPr>
      </w:pPr>
      <w:bookmarkStart w:id="570" w:name="_ETM_Q1_2347810"/>
      <w:bookmarkEnd w:id="570"/>
      <w:r>
        <w:rPr>
          <w:rFonts w:hint="cs"/>
          <w:rtl/>
          <w:lang w:eastAsia="he-IL"/>
        </w:rPr>
        <w:t>ה</w:t>
      </w:r>
      <w:r w:rsidR="006659C4">
        <w:rPr>
          <w:rFonts w:hint="cs"/>
          <w:rtl/>
          <w:lang w:eastAsia="he-IL"/>
        </w:rPr>
        <w:t>נ</w:t>
      </w:r>
      <w:bookmarkStart w:id="571" w:name="_ETM_Q1_2347873"/>
      <w:bookmarkEnd w:id="571"/>
      <w:r>
        <w:rPr>
          <w:rFonts w:hint="cs"/>
          <w:rtl/>
          <w:lang w:eastAsia="he-IL"/>
        </w:rPr>
        <w:t>יט</w:t>
      </w:r>
      <w:r w:rsidR="006659C4">
        <w:rPr>
          <w:rFonts w:hint="cs"/>
          <w:rtl/>
          <w:lang w:eastAsia="he-IL"/>
        </w:rPr>
        <w:t xml:space="preserve">ור </w:t>
      </w:r>
      <w:r>
        <w:rPr>
          <w:rFonts w:hint="cs"/>
          <w:rtl/>
          <w:lang w:eastAsia="he-IL"/>
        </w:rPr>
        <w:t xml:space="preserve">כבר התחיל </w:t>
      </w:r>
      <w:r w:rsidR="006659C4">
        <w:rPr>
          <w:rFonts w:hint="cs"/>
          <w:rtl/>
          <w:lang w:eastAsia="he-IL"/>
        </w:rPr>
        <w:t>ל</w:t>
      </w:r>
      <w:r>
        <w:rPr>
          <w:rFonts w:hint="cs"/>
          <w:rtl/>
          <w:lang w:eastAsia="he-IL"/>
        </w:rPr>
        <w:t>פ</w:t>
      </w:r>
      <w:r w:rsidR="006659C4">
        <w:rPr>
          <w:rFonts w:hint="cs"/>
          <w:rtl/>
          <w:lang w:eastAsia="he-IL"/>
        </w:rPr>
        <w:t>עול</w:t>
      </w:r>
      <w:r>
        <w:rPr>
          <w:rFonts w:hint="cs"/>
          <w:rtl/>
          <w:lang w:eastAsia="he-IL"/>
        </w:rPr>
        <w:t>?</w:t>
      </w:r>
    </w:p>
    <w:p w:rsidR="00257E58" w:rsidRDefault="00257E58" w:rsidP="006659C4">
      <w:pPr>
        <w:rPr>
          <w:rtl/>
          <w:lang w:eastAsia="he-IL"/>
        </w:rPr>
      </w:pPr>
    </w:p>
    <w:p w:rsidR="006659C4" w:rsidRDefault="006659C4" w:rsidP="00BC0EA6">
      <w:pPr>
        <w:pStyle w:val="af9"/>
        <w:rPr>
          <w:rtl/>
          <w:lang w:eastAsia="he-IL"/>
        </w:rPr>
      </w:pPr>
      <w:bookmarkStart w:id="572" w:name="_ETM_Q1_2351294"/>
      <w:bookmarkStart w:id="573" w:name="_ETM_Q1_2351388"/>
      <w:bookmarkStart w:id="574" w:name="_ETM_Q1_2353982"/>
      <w:bookmarkStart w:id="575" w:name="ET_guest_827624_50"/>
      <w:bookmarkEnd w:id="572"/>
      <w:bookmarkEnd w:id="573"/>
      <w:bookmarkEnd w:id="574"/>
      <w:r w:rsidRPr="00BC0EA6">
        <w:rPr>
          <w:rStyle w:val="TagStyle"/>
          <w:rtl/>
        </w:rPr>
        <w:t xml:space="preserve"> &lt;&lt; אורח &gt;&gt;</w:t>
      </w:r>
      <w:r w:rsidRPr="006659C4">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6659C4">
        <w:rPr>
          <w:rStyle w:val="TagStyle"/>
          <w:rtl/>
        </w:rPr>
        <w:t xml:space="preserve"> </w:t>
      </w:r>
      <w:r w:rsidRPr="00BC0EA6">
        <w:rPr>
          <w:rStyle w:val="TagStyle"/>
          <w:rtl/>
        </w:rPr>
        <w:t>&lt;&lt; אורח &gt;&gt;</w:t>
      </w:r>
      <w:r>
        <w:rPr>
          <w:rtl/>
          <w:lang w:eastAsia="he-IL"/>
        </w:rPr>
        <w:t xml:space="preserve">   </w:t>
      </w:r>
      <w:bookmarkEnd w:id="575"/>
    </w:p>
    <w:p w:rsidR="006659C4" w:rsidRDefault="006659C4" w:rsidP="006659C4">
      <w:pPr>
        <w:pStyle w:val="KeepWithNext"/>
        <w:rPr>
          <w:rtl/>
          <w:lang w:eastAsia="he-IL"/>
        </w:rPr>
      </w:pPr>
    </w:p>
    <w:p w:rsidR="006659C4" w:rsidRDefault="00D9126F" w:rsidP="006659C4">
      <w:pPr>
        <w:rPr>
          <w:rtl/>
          <w:lang w:eastAsia="he-IL"/>
        </w:rPr>
      </w:pPr>
      <w:bookmarkStart w:id="576" w:name="_ETM_Q1_2354560"/>
      <w:bookmarkStart w:id="577" w:name="_ETM_Q1_2354622"/>
      <w:bookmarkEnd w:id="576"/>
      <w:bookmarkEnd w:id="577"/>
      <w:r>
        <w:rPr>
          <w:rFonts w:hint="cs"/>
          <w:rtl/>
          <w:lang w:eastAsia="he-IL"/>
        </w:rPr>
        <w:t xml:space="preserve">כרגע החלטנו פה אחד </w:t>
      </w:r>
      <w:bookmarkStart w:id="578" w:name="_ETM_Q1_2349409"/>
      <w:bookmarkEnd w:id="578"/>
      <w:r>
        <w:rPr>
          <w:rFonts w:hint="cs"/>
          <w:rtl/>
          <w:lang w:eastAsia="he-IL"/>
        </w:rPr>
        <w:t xml:space="preserve">את החלטת הממשלה, השרים צריכים לבחור את הנציג, יש לכם עד </w:t>
      </w:r>
      <w:bookmarkStart w:id="579" w:name="_ETM_Q1_2356369"/>
      <w:bookmarkEnd w:id="579"/>
      <w:r>
        <w:rPr>
          <w:rFonts w:hint="cs"/>
          <w:rtl/>
          <w:lang w:eastAsia="he-IL"/>
        </w:rPr>
        <w:t>יום חמישי להעביר.</w:t>
      </w:r>
    </w:p>
    <w:p w:rsidR="006659C4" w:rsidRDefault="006659C4" w:rsidP="006659C4">
      <w:pPr>
        <w:rPr>
          <w:rtl/>
          <w:lang w:eastAsia="he-IL"/>
        </w:rPr>
      </w:pPr>
      <w:bookmarkStart w:id="580" w:name="_ETM_Q1_2358106"/>
      <w:bookmarkStart w:id="581" w:name="_ETM_Q1_2358185"/>
      <w:bookmarkEnd w:id="580"/>
      <w:bookmarkEnd w:id="581"/>
    </w:p>
    <w:p w:rsidR="006659C4" w:rsidRDefault="006659C4" w:rsidP="00BC0EA6">
      <w:pPr>
        <w:pStyle w:val="af6"/>
        <w:rPr>
          <w:rtl/>
        </w:rPr>
      </w:pPr>
      <w:bookmarkStart w:id="582" w:name="ET_yor_5777_51"/>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6659C4">
        <w:rPr>
          <w:rStyle w:val="TagStyle"/>
          <w:rtl/>
        </w:rPr>
        <w:t xml:space="preserve"> </w:t>
      </w:r>
      <w:r>
        <w:rPr>
          <w:rtl/>
        </w:rPr>
        <w:t>היו"ר מיקי חיימוביץ':</w:t>
      </w:r>
      <w:r w:rsidRPr="006659C4">
        <w:rPr>
          <w:rStyle w:val="TagStyle"/>
          <w:rtl/>
        </w:rPr>
        <w:t xml:space="preserve"> </w:t>
      </w:r>
      <w:r w:rsidRPr="00BC0EA6">
        <w:rPr>
          <w:rStyle w:val="TagStyle"/>
          <w:rtl/>
        </w:rPr>
        <w:t>&lt;&lt; יור &gt;&gt;</w:t>
      </w:r>
      <w:r>
        <w:rPr>
          <w:rtl/>
        </w:rPr>
        <w:t xml:space="preserve">   </w:t>
      </w:r>
      <w:bookmarkEnd w:id="582"/>
    </w:p>
    <w:p w:rsidR="006659C4" w:rsidRDefault="006659C4" w:rsidP="006659C4">
      <w:pPr>
        <w:pStyle w:val="KeepWithNext"/>
        <w:rPr>
          <w:rtl/>
          <w:lang w:eastAsia="he-IL"/>
        </w:rPr>
      </w:pPr>
    </w:p>
    <w:p w:rsidR="006659C4" w:rsidRDefault="00D9126F" w:rsidP="006659C4">
      <w:pPr>
        <w:rPr>
          <w:rtl/>
          <w:lang w:eastAsia="he-IL"/>
        </w:rPr>
      </w:pPr>
      <w:bookmarkStart w:id="583" w:name="_ETM_Q1_2362044"/>
      <w:bookmarkEnd w:id="583"/>
      <w:r>
        <w:rPr>
          <w:rFonts w:hint="cs"/>
          <w:rtl/>
          <w:lang w:eastAsia="he-IL"/>
        </w:rPr>
        <w:t>בעוד חמש שנים.</w:t>
      </w:r>
    </w:p>
    <w:p w:rsidR="0019600A" w:rsidRDefault="0019600A" w:rsidP="006659C4">
      <w:pPr>
        <w:rPr>
          <w:rtl/>
          <w:lang w:eastAsia="he-IL"/>
        </w:rPr>
      </w:pPr>
      <w:bookmarkStart w:id="584" w:name="_ETM_Q1_2358712"/>
      <w:bookmarkStart w:id="585" w:name="_ETM_Q1_2358799"/>
      <w:bookmarkEnd w:id="584"/>
      <w:bookmarkEnd w:id="585"/>
    </w:p>
    <w:p w:rsidR="00E5377E" w:rsidRDefault="00E5377E" w:rsidP="00BC0EA6">
      <w:pPr>
        <w:pStyle w:val="a4"/>
        <w:rPr>
          <w:rtl/>
        </w:rPr>
      </w:pPr>
      <w:bookmarkStart w:id="586" w:name="_ETM_Q1_2363684"/>
      <w:bookmarkStart w:id="587" w:name="_ETM_Q1_2363731"/>
      <w:bookmarkStart w:id="588" w:name="_ETM_Q1_2365497"/>
      <w:bookmarkStart w:id="589" w:name="ET_speaker_6089_103"/>
      <w:bookmarkEnd w:id="586"/>
      <w:bookmarkEnd w:id="587"/>
      <w:bookmarkEnd w:id="588"/>
      <w:r w:rsidRPr="00BC0EA6">
        <w:rPr>
          <w:rStyle w:val="TagStyle"/>
          <w:rtl/>
        </w:rPr>
        <w:t xml:space="preserve"> &lt;&lt; דובר &gt;&gt;</w:t>
      </w:r>
      <w:r w:rsidRPr="00E5377E">
        <w:rPr>
          <w:rStyle w:val="TagStyle"/>
          <w:rtl/>
        </w:rPr>
        <w:t xml:space="preserve"> </w:t>
      </w:r>
      <w:r>
        <w:rPr>
          <w:rtl/>
        </w:rPr>
        <w:t>אליהו ברוכי (יהדות התורה):</w:t>
      </w:r>
      <w:r w:rsidRPr="00E5377E">
        <w:rPr>
          <w:rStyle w:val="TagStyle"/>
          <w:rtl/>
        </w:rPr>
        <w:t xml:space="preserve"> </w:t>
      </w:r>
      <w:r w:rsidRPr="00BC0EA6">
        <w:rPr>
          <w:rStyle w:val="TagStyle"/>
          <w:rtl/>
        </w:rPr>
        <w:t>&lt;&lt; דובר &gt;&gt;</w:t>
      </w:r>
      <w:r>
        <w:rPr>
          <w:rtl/>
        </w:rPr>
        <w:t xml:space="preserve">   </w:t>
      </w:r>
      <w:bookmarkEnd w:id="589"/>
    </w:p>
    <w:p w:rsidR="00E5377E" w:rsidRDefault="00E5377E" w:rsidP="00E5377E">
      <w:pPr>
        <w:pStyle w:val="KeepWithNext"/>
        <w:rPr>
          <w:rtl/>
          <w:lang w:eastAsia="he-IL"/>
        </w:rPr>
      </w:pPr>
    </w:p>
    <w:p w:rsidR="006659C4" w:rsidRDefault="00E5377E" w:rsidP="006659C4">
      <w:pPr>
        <w:rPr>
          <w:rtl/>
          <w:lang w:eastAsia="he-IL"/>
        </w:rPr>
      </w:pPr>
      <w:bookmarkStart w:id="590" w:name="_ETM_Q1_2357606"/>
      <w:bookmarkStart w:id="591" w:name="_ETM_Q1_2365996"/>
      <w:bookmarkStart w:id="592" w:name="_ETM_Q1_2366059"/>
      <w:bookmarkEnd w:id="590"/>
      <w:bookmarkEnd w:id="591"/>
      <w:bookmarkEnd w:id="592"/>
      <w:r>
        <w:rPr>
          <w:rFonts w:hint="cs"/>
          <w:rtl/>
          <w:lang w:eastAsia="he-IL"/>
        </w:rPr>
        <w:t xml:space="preserve">תוך </w:t>
      </w:r>
      <w:r w:rsidR="006659C4">
        <w:rPr>
          <w:rFonts w:hint="cs"/>
          <w:rtl/>
          <w:lang w:eastAsia="he-IL"/>
        </w:rPr>
        <w:t>חמש שנים?</w:t>
      </w:r>
    </w:p>
    <w:p w:rsidR="006659C4" w:rsidRDefault="006659C4" w:rsidP="006659C4">
      <w:pPr>
        <w:rPr>
          <w:rtl/>
          <w:lang w:eastAsia="he-IL"/>
        </w:rPr>
      </w:pPr>
      <w:bookmarkStart w:id="593" w:name="_ETM_Q1_2374480"/>
      <w:bookmarkStart w:id="594" w:name="_ETM_Q1_2374574"/>
      <w:bookmarkStart w:id="595" w:name="_ETM_Q1_2378027"/>
      <w:bookmarkEnd w:id="593"/>
      <w:bookmarkEnd w:id="594"/>
      <w:bookmarkEnd w:id="595"/>
    </w:p>
    <w:p w:rsidR="00E5377E" w:rsidRDefault="00E5377E" w:rsidP="00BC0EA6">
      <w:pPr>
        <w:pStyle w:val="af6"/>
        <w:rPr>
          <w:rtl/>
        </w:rPr>
      </w:pPr>
      <w:bookmarkStart w:id="596" w:name="ET_yor_5777_133"/>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E5377E">
        <w:rPr>
          <w:rStyle w:val="TagStyle"/>
          <w:rtl/>
        </w:rPr>
        <w:t xml:space="preserve"> </w:t>
      </w:r>
      <w:r>
        <w:rPr>
          <w:rtl/>
        </w:rPr>
        <w:t>היו"ר מיקי חיימוביץ':</w:t>
      </w:r>
      <w:r w:rsidRPr="00E5377E">
        <w:rPr>
          <w:rStyle w:val="TagStyle"/>
          <w:rtl/>
        </w:rPr>
        <w:t xml:space="preserve"> </w:t>
      </w:r>
      <w:r w:rsidRPr="00BC0EA6">
        <w:rPr>
          <w:rStyle w:val="TagStyle"/>
          <w:rtl/>
        </w:rPr>
        <w:t>&lt;&lt; יור &gt;&gt;</w:t>
      </w:r>
      <w:bookmarkEnd w:id="596"/>
      <w:r>
        <w:rPr>
          <w:rtl/>
        </w:rPr>
        <w:t xml:space="preserve">   </w:t>
      </w:r>
    </w:p>
    <w:p w:rsidR="00E5377E" w:rsidRDefault="00E5377E" w:rsidP="00E5377E">
      <w:pPr>
        <w:pStyle w:val="KeepWithNext"/>
        <w:rPr>
          <w:rtl/>
          <w:lang w:eastAsia="he-IL"/>
        </w:rPr>
      </w:pPr>
    </w:p>
    <w:p w:rsidR="00E5377E" w:rsidRDefault="00E5377E" w:rsidP="00E5377E">
      <w:pPr>
        <w:rPr>
          <w:rtl/>
          <w:lang w:eastAsia="he-IL"/>
        </w:rPr>
      </w:pPr>
      <w:bookmarkStart w:id="597" w:name="_ETM_Q1_2357393"/>
      <w:bookmarkEnd w:id="597"/>
      <w:r>
        <w:rPr>
          <w:rFonts w:hint="cs"/>
          <w:rtl/>
          <w:lang w:eastAsia="he-IL"/>
        </w:rPr>
        <w:t>לא, אני צוחקת.</w:t>
      </w:r>
      <w:bookmarkStart w:id="598" w:name="_ETM_Q1_2358245"/>
      <w:bookmarkEnd w:id="598"/>
    </w:p>
    <w:p w:rsidR="00E5377E" w:rsidRPr="00E5377E" w:rsidRDefault="00E5377E" w:rsidP="00E5377E">
      <w:pPr>
        <w:rPr>
          <w:rtl/>
          <w:lang w:eastAsia="he-IL"/>
        </w:rPr>
      </w:pPr>
      <w:bookmarkStart w:id="599" w:name="_ETM_Q1_2358311"/>
      <w:bookmarkEnd w:id="599"/>
    </w:p>
    <w:p w:rsidR="006659C4" w:rsidRDefault="006659C4" w:rsidP="00BC0EA6">
      <w:pPr>
        <w:pStyle w:val="af9"/>
        <w:rPr>
          <w:rtl/>
          <w:lang w:eastAsia="he-IL"/>
        </w:rPr>
      </w:pPr>
      <w:bookmarkStart w:id="600" w:name="ET_guest_827624_53"/>
      <w:r w:rsidRPr="00BC0EA6">
        <w:rPr>
          <w:rStyle w:val="TagStyle"/>
          <w:rtl/>
        </w:rPr>
        <w:t xml:space="preserve"> &lt;&lt; אורח &gt;&gt;</w:t>
      </w:r>
      <w:r w:rsidRPr="006659C4">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6659C4">
        <w:rPr>
          <w:rStyle w:val="TagStyle"/>
          <w:rtl/>
        </w:rPr>
        <w:t xml:space="preserve"> </w:t>
      </w:r>
      <w:r w:rsidRPr="00BC0EA6">
        <w:rPr>
          <w:rStyle w:val="TagStyle"/>
          <w:rtl/>
        </w:rPr>
        <w:t>&lt;&lt; אורח &gt;&gt;</w:t>
      </w:r>
      <w:r>
        <w:rPr>
          <w:rtl/>
          <w:lang w:eastAsia="he-IL"/>
        </w:rPr>
        <w:t xml:space="preserve">   </w:t>
      </w:r>
      <w:bookmarkEnd w:id="600"/>
    </w:p>
    <w:p w:rsidR="006659C4" w:rsidRDefault="006659C4" w:rsidP="006659C4">
      <w:pPr>
        <w:pStyle w:val="KeepWithNext"/>
        <w:rPr>
          <w:rtl/>
          <w:lang w:eastAsia="he-IL"/>
        </w:rPr>
      </w:pPr>
    </w:p>
    <w:p w:rsidR="00E5377E" w:rsidRDefault="00E5377E" w:rsidP="006659C4">
      <w:pPr>
        <w:rPr>
          <w:rtl/>
          <w:lang w:eastAsia="he-IL"/>
        </w:rPr>
      </w:pPr>
      <w:bookmarkStart w:id="601" w:name="_ETM_Q1_2378496"/>
      <w:bookmarkStart w:id="602" w:name="_ETM_Q1_2378542"/>
      <w:bookmarkEnd w:id="601"/>
      <w:bookmarkEnd w:id="602"/>
      <w:r>
        <w:rPr>
          <w:rFonts w:hint="cs"/>
          <w:rtl/>
          <w:lang w:eastAsia="he-IL"/>
        </w:rPr>
        <w:t>לא, לא,</w:t>
      </w:r>
      <w:bookmarkStart w:id="603" w:name="_ETM_Q1_2358211"/>
      <w:bookmarkEnd w:id="603"/>
      <w:r>
        <w:rPr>
          <w:rFonts w:hint="cs"/>
          <w:rtl/>
          <w:lang w:eastAsia="he-IL"/>
        </w:rPr>
        <w:t xml:space="preserve"> זה ממש לא קצב הביצוע שלנו. אנחנו רק מקרים  - - -</w:t>
      </w:r>
    </w:p>
    <w:p w:rsidR="00E5377E" w:rsidRDefault="00E5377E" w:rsidP="006659C4">
      <w:pPr>
        <w:rPr>
          <w:rtl/>
          <w:lang w:eastAsia="he-IL"/>
        </w:rPr>
      </w:pPr>
      <w:bookmarkStart w:id="604" w:name="_ETM_Q1_2364143"/>
      <w:bookmarkStart w:id="605" w:name="_ETM_Q1_2364203"/>
      <w:bookmarkEnd w:id="604"/>
      <w:bookmarkEnd w:id="605"/>
    </w:p>
    <w:p w:rsidR="00E5377E" w:rsidRDefault="00E5377E" w:rsidP="00BC0EA6">
      <w:pPr>
        <w:pStyle w:val="a4"/>
        <w:rPr>
          <w:rtl/>
        </w:rPr>
      </w:pPr>
      <w:bookmarkStart w:id="606" w:name="ET_speaker_5763_105"/>
      <w:r w:rsidRPr="00BC0EA6">
        <w:rPr>
          <w:rStyle w:val="TagStyle"/>
          <w:rtl/>
        </w:rPr>
        <w:t xml:space="preserve"> &lt;&lt; דובר &gt;&gt;</w:t>
      </w:r>
      <w:r w:rsidRPr="00E5377E">
        <w:rPr>
          <w:rStyle w:val="TagStyle"/>
          <w:rtl/>
        </w:rPr>
        <w:t xml:space="preserve"> </w:t>
      </w:r>
      <w:r>
        <w:rPr>
          <w:rtl/>
        </w:rPr>
        <w:t>משה ארבל (ש"ס):</w:t>
      </w:r>
      <w:r w:rsidRPr="00E5377E">
        <w:rPr>
          <w:rStyle w:val="TagStyle"/>
          <w:rtl/>
        </w:rPr>
        <w:t xml:space="preserve"> </w:t>
      </w:r>
      <w:r w:rsidRPr="00BC0EA6">
        <w:rPr>
          <w:rStyle w:val="TagStyle"/>
          <w:rtl/>
        </w:rPr>
        <w:t>&lt;&lt; דובר &gt;&gt;</w:t>
      </w:r>
      <w:r>
        <w:rPr>
          <w:rtl/>
        </w:rPr>
        <w:t xml:space="preserve">   </w:t>
      </w:r>
      <w:bookmarkEnd w:id="606"/>
    </w:p>
    <w:p w:rsidR="00E5377E" w:rsidRDefault="00E5377E" w:rsidP="00E5377E">
      <w:pPr>
        <w:pStyle w:val="KeepWithNext"/>
        <w:rPr>
          <w:rtl/>
          <w:lang w:eastAsia="he-IL"/>
        </w:rPr>
      </w:pPr>
    </w:p>
    <w:p w:rsidR="00E5377E" w:rsidRPr="00E5377E" w:rsidRDefault="0019600A" w:rsidP="00E5377E">
      <w:pPr>
        <w:rPr>
          <w:rtl/>
          <w:lang w:eastAsia="he-IL"/>
        </w:rPr>
      </w:pPr>
      <w:r>
        <w:rPr>
          <w:rFonts w:hint="cs"/>
          <w:rtl/>
          <w:lang w:eastAsia="he-IL"/>
        </w:rPr>
        <w:t xml:space="preserve">- - - </w:t>
      </w:r>
      <w:r w:rsidR="00E5377E">
        <w:rPr>
          <w:rFonts w:hint="cs"/>
          <w:rtl/>
          <w:lang w:eastAsia="he-IL"/>
        </w:rPr>
        <w:t>אל תתאמץ, אפליקציה אחת לצערנו.</w:t>
      </w:r>
    </w:p>
    <w:p w:rsidR="00E5377E" w:rsidRDefault="00E5377E" w:rsidP="006659C4">
      <w:pPr>
        <w:rPr>
          <w:rtl/>
          <w:lang w:eastAsia="he-IL"/>
        </w:rPr>
      </w:pPr>
    </w:p>
    <w:p w:rsidR="00E5377E" w:rsidRDefault="00E5377E" w:rsidP="00BC0EA6">
      <w:pPr>
        <w:pStyle w:val="af9"/>
        <w:rPr>
          <w:rtl/>
          <w:lang w:eastAsia="he-IL"/>
        </w:rPr>
      </w:pPr>
      <w:bookmarkStart w:id="607" w:name="ET_guest_827624_106"/>
      <w:r w:rsidRPr="00BC0EA6">
        <w:rPr>
          <w:rStyle w:val="TagStyle"/>
          <w:rtl/>
        </w:rPr>
        <w:t xml:space="preserve"> &lt;&lt; אורח &gt;&gt;</w:t>
      </w:r>
      <w:r w:rsidRPr="00E5377E">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E5377E">
        <w:rPr>
          <w:rStyle w:val="TagStyle"/>
          <w:rtl/>
        </w:rPr>
        <w:t xml:space="preserve"> </w:t>
      </w:r>
      <w:r w:rsidRPr="00BC0EA6">
        <w:rPr>
          <w:rStyle w:val="TagStyle"/>
          <w:rtl/>
        </w:rPr>
        <w:t>&lt;&lt; אורח &gt;&gt;</w:t>
      </w:r>
      <w:r>
        <w:rPr>
          <w:rtl/>
          <w:lang w:eastAsia="he-IL"/>
        </w:rPr>
        <w:t xml:space="preserve">   </w:t>
      </w:r>
      <w:bookmarkEnd w:id="607"/>
    </w:p>
    <w:p w:rsidR="00E5377E" w:rsidRDefault="00E5377E" w:rsidP="00E5377E">
      <w:pPr>
        <w:pStyle w:val="KeepWithNext"/>
        <w:rPr>
          <w:rtl/>
          <w:lang w:eastAsia="he-IL"/>
        </w:rPr>
      </w:pPr>
    </w:p>
    <w:p w:rsidR="00E5377E" w:rsidRPr="00E5377E" w:rsidRDefault="00E5377E" w:rsidP="0019600A">
      <w:pPr>
        <w:rPr>
          <w:rtl/>
          <w:lang w:eastAsia="he-IL"/>
        </w:rPr>
      </w:pPr>
      <w:bookmarkStart w:id="608" w:name="_ETM_Q1_2365625"/>
      <w:bookmarkStart w:id="609" w:name="_ETM_Q1_2365654"/>
      <w:bookmarkEnd w:id="608"/>
      <w:bookmarkEnd w:id="609"/>
      <w:r>
        <w:rPr>
          <w:rFonts w:hint="cs"/>
          <w:rtl/>
          <w:lang w:eastAsia="he-IL"/>
        </w:rPr>
        <w:t xml:space="preserve">אם </w:t>
      </w:r>
      <w:r w:rsidR="0019600A">
        <w:rPr>
          <w:rFonts w:hint="cs"/>
          <w:rtl/>
          <w:lang w:eastAsia="he-IL"/>
        </w:rPr>
        <w:t>היושבת-</w:t>
      </w:r>
      <w:r>
        <w:rPr>
          <w:rFonts w:hint="cs"/>
          <w:rtl/>
          <w:lang w:eastAsia="he-IL"/>
        </w:rPr>
        <w:t xml:space="preserve">ראש תרצה, אנחנו נבוא ונציג פה יישומים בחודש הקרוב כבר </w:t>
      </w:r>
      <w:bookmarkStart w:id="610" w:name="_ETM_Q1_2370113"/>
      <w:bookmarkEnd w:id="610"/>
      <w:r>
        <w:rPr>
          <w:rFonts w:hint="cs"/>
          <w:rtl/>
          <w:lang w:eastAsia="he-IL"/>
        </w:rPr>
        <w:t xml:space="preserve">נציג את </w:t>
      </w:r>
      <w:proofErr w:type="spellStart"/>
      <w:r>
        <w:rPr>
          <w:rFonts w:hint="cs"/>
          <w:rtl/>
          <w:lang w:eastAsia="he-IL"/>
        </w:rPr>
        <w:t>תוכנית</w:t>
      </w:r>
      <w:proofErr w:type="spellEnd"/>
      <w:r>
        <w:rPr>
          <w:rFonts w:hint="cs"/>
          <w:rtl/>
          <w:lang w:eastAsia="he-IL"/>
        </w:rPr>
        <w:t xml:space="preserve"> העבודה של מרכז הניטור ונראה.</w:t>
      </w:r>
      <w:bookmarkStart w:id="611" w:name="_ETM_Q1_2377052"/>
      <w:bookmarkEnd w:id="611"/>
      <w:r>
        <w:rPr>
          <w:rFonts w:hint="cs"/>
          <w:rtl/>
          <w:lang w:eastAsia="he-IL"/>
        </w:rPr>
        <w:t xml:space="preserve"> אני מזמין גם את חברי הוועדה לסייר יחד </w:t>
      </w:r>
      <w:proofErr w:type="spellStart"/>
      <w:r>
        <w:rPr>
          <w:rFonts w:hint="cs"/>
          <w:rtl/>
          <w:lang w:eastAsia="he-IL"/>
        </w:rPr>
        <w:t>איתנו</w:t>
      </w:r>
      <w:proofErr w:type="spellEnd"/>
      <w:r>
        <w:rPr>
          <w:rFonts w:hint="cs"/>
          <w:rtl/>
          <w:lang w:eastAsia="he-IL"/>
        </w:rPr>
        <w:t xml:space="preserve"> באתרים ולראות פעילות שאנחנו מבצעים, הן בעולם הניטור והן בעולם המניעה </w:t>
      </w:r>
      <w:bookmarkStart w:id="612" w:name="_ETM_Q1_2383843"/>
      <w:bookmarkEnd w:id="612"/>
      <w:r w:rsidR="0019600A">
        <w:rPr>
          <w:rFonts w:hint="cs"/>
          <w:rtl/>
          <w:lang w:eastAsia="he-IL"/>
        </w:rPr>
        <w:t>והשיקום</w:t>
      </w:r>
      <w:r>
        <w:rPr>
          <w:rFonts w:hint="cs"/>
          <w:rtl/>
          <w:lang w:eastAsia="he-IL"/>
        </w:rPr>
        <w:t xml:space="preserve">. באמת עשינו כמה דברים בתקופה </w:t>
      </w:r>
      <w:bookmarkStart w:id="613" w:name="_ETM_Q1_2391980"/>
      <w:bookmarkEnd w:id="613"/>
      <w:r>
        <w:rPr>
          <w:rFonts w:hint="cs"/>
          <w:rtl/>
          <w:lang w:eastAsia="he-IL"/>
        </w:rPr>
        <w:t>קצרה שהם משמעותיים מאוד במציאות של תקציב המשכי וסמכות</w:t>
      </w:r>
      <w:r w:rsidR="008526EF">
        <w:rPr>
          <w:rFonts w:hint="cs"/>
          <w:rtl/>
          <w:lang w:eastAsia="he-IL"/>
        </w:rPr>
        <w:t xml:space="preserve"> </w:t>
      </w:r>
      <w:bookmarkStart w:id="614" w:name="_ETM_Q1_2396491"/>
      <w:bookmarkEnd w:id="614"/>
      <w:r w:rsidR="008526EF">
        <w:rPr>
          <w:rFonts w:hint="cs"/>
          <w:rtl/>
          <w:lang w:eastAsia="he-IL"/>
        </w:rPr>
        <w:t xml:space="preserve">חלוקה. עכשיו הגענו ממש לקצה המצוק בהקשר הזה. </w:t>
      </w:r>
      <w:r>
        <w:rPr>
          <w:rFonts w:hint="cs"/>
          <w:rtl/>
          <w:lang w:eastAsia="he-IL"/>
        </w:rPr>
        <w:t xml:space="preserve"> </w:t>
      </w:r>
    </w:p>
    <w:p w:rsidR="00E5377E" w:rsidRDefault="00E5377E" w:rsidP="006659C4">
      <w:pPr>
        <w:rPr>
          <w:rtl/>
          <w:lang w:eastAsia="he-IL"/>
        </w:rPr>
      </w:pPr>
    </w:p>
    <w:p w:rsidR="008526EF" w:rsidRDefault="008526EF" w:rsidP="00BC0EA6">
      <w:pPr>
        <w:pStyle w:val="af6"/>
        <w:rPr>
          <w:rtl/>
        </w:rPr>
      </w:pPr>
      <w:bookmarkStart w:id="615" w:name="ET_yor_5777_107"/>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8526EF">
        <w:rPr>
          <w:rStyle w:val="TagStyle"/>
          <w:rtl/>
        </w:rPr>
        <w:t xml:space="preserve"> </w:t>
      </w:r>
      <w:r>
        <w:rPr>
          <w:rtl/>
        </w:rPr>
        <w:t>היו"ר מיקי חיימוביץ':</w:t>
      </w:r>
      <w:r w:rsidRPr="008526EF">
        <w:rPr>
          <w:rStyle w:val="TagStyle"/>
          <w:rtl/>
        </w:rPr>
        <w:t xml:space="preserve"> </w:t>
      </w:r>
      <w:r w:rsidRPr="00BC0EA6">
        <w:rPr>
          <w:rStyle w:val="TagStyle"/>
          <w:rtl/>
        </w:rPr>
        <w:t>&lt;&lt; יור &gt;&gt;</w:t>
      </w:r>
      <w:r>
        <w:rPr>
          <w:rtl/>
        </w:rPr>
        <w:t xml:space="preserve">   </w:t>
      </w:r>
      <w:bookmarkEnd w:id="615"/>
    </w:p>
    <w:p w:rsidR="008526EF" w:rsidRDefault="008526EF" w:rsidP="008526EF">
      <w:pPr>
        <w:pStyle w:val="KeepWithNext"/>
        <w:rPr>
          <w:rtl/>
          <w:lang w:eastAsia="he-IL"/>
        </w:rPr>
      </w:pPr>
    </w:p>
    <w:p w:rsidR="008526EF" w:rsidRPr="008526EF" w:rsidRDefault="008526EF" w:rsidP="008526EF">
      <w:pPr>
        <w:rPr>
          <w:rtl/>
          <w:lang w:eastAsia="he-IL"/>
        </w:rPr>
      </w:pPr>
      <w:bookmarkStart w:id="616" w:name="_ETM_Q1_2402954"/>
      <w:bookmarkEnd w:id="616"/>
      <w:r>
        <w:rPr>
          <w:rFonts w:hint="cs"/>
          <w:rtl/>
          <w:lang w:eastAsia="he-IL"/>
        </w:rPr>
        <w:t>תודה, בואו נמשיך.</w:t>
      </w:r>
    </w:p>
    <w:p w:rsidR="006659C4" w:rsidRDefault="006659C4" w:rsidP="006659C4">
      <w:pPr>
        <w:rPr>
          <w:rtl/>
          <w:lang w:eastAsia="he-IL"/>
        </w:rPr>
      </w:pPr>
      <w:bookmarkStart w:id="617" w:name="_ETM_Q1_2367038"/>
      <w:bookmarkStart w:id="618" w:name="_ETM_Q1_2367101"/>
      <w:bookmarkStart w:id="619" w:name="_ETM_Q1_2406775"/>
      <w:bookmarkStart w:id="620" w:name="_ETM_Q1_2406837"/>
      <w:bookmarkStart w:id="621" w:name="_ETM_Q1_2413556"/>
      <w:bookmarkEnd w:id="617"/>
      <w:bookmarkEnd w:id="618"/>
      <w:bookmarkEnd w:id="619"/>
      <w:bookmarkEnd w:id="620"/>
      <w:bookmarkEnd w:id="621"/>
    </w:p>
    <w:p w:rsidR="006659C4" w:rsidRDefault="006659C4" w:rsidP="00BC0EA6">
      <w:pPr>
        <w:pStyle w:val="a4"/>
        <w:rPr>
          <w:rtl/>
        </w:rPr>
      </w:pPr>
      <w:bookmarkStart w:id="622" w:name="ET_speaker_עידו_בן_יצחק_54"/>
      <w:r w:rsidRPr="00BC0EA6">
        <w:rPr>
          <w:rStyle w:val="TagStyle"/>
          <w:rtl/>
        </w:rPr>
        <w:t xml:space="preserve"> &lt;&lt; דובר &gt;&gt;</w:t>
      </w:r>
      <w:r w:rsidRPr="006659C4">
        <w:rPr>
          <w:rStyle w:val="TagStyle"/>
          <w:rtl/>
        </w:rPr>
        <w:t xml:space="preserve"> </w:t>
      </w:r>
      <w:r>
        <w:rPr>
          <w:rtl/>
        </w:rPr>
        <w:t>עידו בן יצחק:</w:t>
      </w:r>
      <w:r w:rsidRPr="006659C4">
        <w:rPr>
          <w:rStyle w:val="TagStyle"/>
          <w:rtl/>
        </w:rPr>
        <w:t xml:space="preserve"> </w:t>
      </w:r>
      <w:r w:rsidRPr="00BC0EA6">
        <w:rPr>
          <w:rStyle w:val="TagStyle"/>
          <w:rtl/>
        </w:rPr>
        <w:t>&lt;&lt; דובר &gt;&gt;</w:t>
      </w:r>
      <w:r>
        <w:rPr>
          <w:rtl/>
        </w:rPr>
        <w:t xml:space="preserve">   </w:t>
      </w:r>
      <w:bookmarkEnd w:id="622"/>
    </w:p>
    <w:p w:rsidR="006659C4" w:rsidRDefault="006659C4" w:rsidP="006659C4">
      <w:pPr>
        <w:pStyle w:val="KeepWithNext"/>
        <w:rPr>
          <w:rtl/>
          <w:lang w:eastAsia="he-IL"/>
        </w:rPr>
      </w:pPr>
    </w:p>
    <w:tbl>
      <w:tblPr>
        <w:tblpPr w:leftFromText="180" w:rightFromText="180" w:vertAnchor="text" w:horzAnchor="margin" w:tblpXSpec="right" w:tblpY="77"/>
        <w:bidiVisual/>
        <w:tblW w:w="9542" w:type="dxa"/>
        <w:tblLayout w:type="fixed"/>
        <w:tblCellMar>
          <w:top w:w="57" w:type="dxa"/>
          <w:left w:w="0" w:type="dxa"/>
          <w:bottom w:w="57" w:type="dxa"/>
          <w:right w:w="0" w:type="dxa"/>
        </w:tblCellMar>
        <w:tblLook w:val="04A0" w:firstRow="1" w:lastRow="0" w:firstColumn="1" w:lastColumn="0" w:noHBand="0" w:noVBand="1"/>
      </w:tblPr>
      <w:tblGrid>
        <w:gridCol w:w="608"/>
        <w:gridCol w:w="7088"/>
        <w:gridCol w:w="1846"/>
      </w:tblGrid>
      <w:tr w:rsidR="008526EF" w:rsidRPr="0013231F" w:rsidTr="0013231F">
        <w:trPr>
          <w:cantSplit/>
        </w:trPr>
        <w:tc>
          <w:tcPr>
            <w:tcW w:w="608" w:type="dxa"/>
            <w:tcMar>
              <w:top w:w="91" w:type="dxa"/>
              <w:left w:w="0" w:type="dxa"/>
              <w:bottom w:w="91" w:type="dxa"/>
              <w:right w:w="0" w:type="dxa"/>
            </w:tcMar>
          </w:tcPr>
          <w:p w:rsidR="008526EF" w:rsidRPr="0013231F" w:rsidRDefault="008526EF" w:rsidP="00396B7F">
            <w:pPr>
              <w:pStyle w:val="TableSideHeading"/>
              <w:spacing w:line="240" w:lineRule="auto"/>
              <w:rPr>
                <w:sz w:val="24"/>
                <w:szCs w:val="24"/>
                <w:rtl/>
              </w:rPr>
            </w:pPr>
            <w:bookmarkStart w:id="623" w:name="_ETM_Q1_2414056"/>
            <w:bookmarkStart w:id="624" w:name="_ETM_Q1_2414118"/>
            <w:bookmarkStart w:id="625" w:name="_ETM_Q1_2419368"/>
            <w:bookmarkStart w:id="626" w:name="_ETM_Q1_2419446"/>
            <w:bookmarkEnd w:id="623"/>
            <w:bookmarkEnd w:id="624"/>
            <w:bookmarkEnd w:id="625"/>
            <w:bookmarkEnd w:id="626"/>
            <w:r w:rsidRPr="0013231F">
              <w:rPr>
                <w:rFonts w:hint="cs"/>
                <w:sz w:val="24"/>
                <w:szCs w:val="24"/>
                <w:rtl/>
              </w:rPr>
              <w:t xml:space="preserve">8. </w:t>
            </w:r>
          </w:p>
        </w:tc>
        <w:tc>
          <w:tcPr>
            <w:tcW w:w="7088" w:type="dxa"/>
            <w:tcMar>
              <w:top w:w="91" w:type="dxa"/>
              <w:left w:w="0" w:type="dxa"/>
              <w:bottom w:w="91" w:type="dxa"/>
              <w:right w:w="0" w:type="dxa"/>
            </w:tcMar>
          </w:tcPr>
          <w:p w:rsidR="008526EF" w:rsidRPr="0013231F" w:rsidRDefault="008526EF" w:rsidP="008526EF">
            <w:pPr>
              <w:pStyle w:val="TableText"/>
              <w:spacing w:line="240" w:lineRule="auto"/>
              <w:rPr>
                <w:sz w:val="24"/>
                <w:szCs w:val="24"/>
                <w:rtl/>
              </w:rPr>
            </w:pPr>
            <w:r w:rsidRPr="0013231F">
              <w:rPr>
                <w:sz w:val="24"/>
                <w:szCs w:val="24"/>
                <w:rtl/>
              </w:rPr>
              <w:t>בסעיף 8 לחוק העיקרי, בפסקה</w:t>
            </w:r>
            <w:r w:rsidRPr="0013231F">
              <w:rPr>
                <w:rFonts w:hint="cs"/>
                <w:sz w:val="24"/>
                <w:szCs w:val="24"/>
                <w:rtl/>
              </w:rPr>
              <w:t xml:space="preserve"> (2)</w:t>
            </w:r>
            <w:r w:rsidRPr="0013231F">
              <w:rPr>
                <w:sz w:val="24"/>
                <w:szCs w:val="24"/>
                <w:rtl/>
              </w:rPr>
              <w:t>, במקום "6</w:t>
            </w:r>
            <w:r w:rsidRPr="0013231F">
              <w:rPr>
                <w:rFonts w:hint="cs"/>
                <w:sz w:val="24"/>
                <w:szCs w:val="24"/>
                <w:rtl/>
              </w:rPr>
              <w:t>(</w:t>
            </w:r>
            <w:r w:rsidRPr="0013231F">
              <w:rPr>
                <w:sz w:val="24"/>
                <w:szCs w:val="24"/>
                <w:rtl/>
              </w:rPr>
              <w:t>ב</w:t>
            </w:r>
            <w:r w:rsidRPr="0013231F">
              <w:rPr>
                <w:rFonts w:hint="cs"/>
                <w:sz w:val="24"/>
                <w:szCs w:val="24"/>
                <w:rtl/>
              </w:rPr>
              <w:t>)(1)</w:t>
            </w:r>
            <w:r w:rsidRPr="0013231F">
              <w:rPr>
                <w:sz w:val="24"/>
                <w:szCs w:val="24"/>
                <w:rtl/>
              </w:rPr>
              <w:t xml:space="preserve"> עד</w:t>
            </w:r>
            <w:r w:rsidRPr="0013231F">
              <w:rPr>
                <w:rFonts w:hint="cs"/>
                <w:sz w:val="24"/>
                <w:szCs w:val="24"/>
                <w:rtl/>
              </w:rPr>
              <w:t xml:space="preserve"> (8)</w:t>
            </w:r>
            <w:r w:rsidRPr="0013231F">
              <w:rPr>
                <w:sz w:val="24"/>
                <w:szCs w:val="24"/>
                <w:rtl/>
              </w:rPr>
              <w:t xml:space="preserve">" יבוא </w:t>
            </w:r>
            <w:r w:rsidRPr="0013231F">
              <w:rPr>
                <w:rFonts w:hint="cs"/>
                <w:sz w:val="24"/>
                <w:szCs w:val="24"/>
                <w:rtl/>
              </w:rPr>
              <w:t>"6(ב)(1)</w:t>
            </w:r>
            <w:r w:rsidRPr="0013231F">
              <w:rPr>
                <w:sz w:val="24"/>
                <w:szCs w:val="24"/>
                <w:rtl/>
              </w:rPr>
              <w:t xml:space="preserve"> עד</w:t>
            </w:r>
            <w:r w:rsidRPr="0013231F">
              <w:rPr>
                <w:rFonts w:hint="cs"/>
                <w:sz w:val="24"/>
                <w:szCs w:val="24"/>
                <w:rtl/>
              </w:rPr>
              <w:t xml:space="preserve"> (8א)".</w:t>
            </w:r>
            <w:r w:rsidRPr="0013231F">
              <w:rPr>
                <w:sz w:val="24"/>
                <w:szCs w:val="24"/>
                <w:rtl/>
              </w:rPr>
              <w:t xml:space="preserve"> </w:t>
            </w:r>
          </w:p>
        </w:tc>
        <w:tc>
          <w:tcPr>
            <w:tcW w:w="1846" w:type="dxa"/>
            <w:tcMar>
              <w:top w:w="91" w:type="dxa"/>
              <w:left w:w="0" w:type="dxa"/>
              <w:bottom w:w="91" w:type="dxa"/>
              <w:right w:w="0" w:type="dxa"/>
            </w:tcMar>
          </w:tcPr>
          <w:p w:rsidR="008526EF" w:rsidRPr="0013231F" w:rsidRDefault="008526EF" w:rsidP="0019600A">
            <w:pPr>
              <w:pStyle w:val="TableBlock"/>
              <w:spacing w:line="240" w:lineRule="auto"/>
              <w:jc w:val="right"/>
              <w:rPr>
                <w:sz w:val="24"/>
                <w:szCs w:val="24"/>
                <w:rtl/>
              </w:rPr>
            </w:pPr>
            <w:r w:rsidRPr="0013231F">
              <w:rPr>
                <w:rFonts w:hint="cs"/>
                <w:sz w:val="24"/>
                <w:szCs w:val="24"/>
                <w:rtl/>
              </w:rPr>
              <w:t>תיקון סעיף 8</w:t>
            </w:r>
          </w:p>
        </w:tc>
      </w:tr>
      <w:tr w:rsidR="008526EF" w:rsidRPr="0013231F" w:rsidTr="0013231F">
        <w:trPr>
          <w:cantSplit/>
        </w:trPr>
        <w:tc>
          <w:tcPr>
            <w:tcW w:w="608" w:type="dxa"/>
            <w:tcMar>
              <w:top w:w="91" w:type="dxa"/>
              <w:left w:w="0" w:type="dxa"/>
              <w:bottom w:w="91" w:type="dxa"/>
              <w:right w:w="0" w:type="dxa"/>
            </w:tcMar>
          </w:tcPr>
          <w:p w:rsidR="008526EF" w:rsidRPr="0013231F" w:rsidRDefault="008526EF" w:rsidP="00396B7F">
            <w:pPr>
              <w:pStyle w:val="TableSideHeading"/>
              <w:spacing w:line="240" w:lineRule="auto"/>
              <w:rPr>
                <w:sz w:val="24"/>
                <w:szCs w:val="24"/>
                <w:rtl/>
              </w:rPr>
            </w:pPr>
            <w:r w:rsidRPr="0013231F">
              <w:rPr>
                <w:rFonts w:hint="cs"/>
                <w:sz w:val="24"/>
                <w:szCs w:val="24"/>
                <w:rtl/>
              </w:rPr>
              <w:t xml:space="preserve">9. </w:t>
            </w:r>
          </w:p>
        </w:tc>
        <w:tc>
          <w:tcPr>
            <w:tcW w:w="7088" w:type="dxa"/>
            <w:tcMar>
              <w:top w:w="91" w:type="dxa"/>
              <w:left w:w="0" w:type="dxa"/>
              <w:bottom w:w="91" w:type="dxa"/>
              <w:right w:w="0" w:type="dxa"/>
            </w:tcMar>
          </w:tcPr>
          <w:p w:rsidR="008526EF" w:rsidRPr="0013231F" w:rsidRDefault="00B20E74" w:rsidP="008526EF">
            <w:pPr>
              <w:pStyle w:val="TableText"/>
              <w:spacing w:line="240" w:lineRule="auto"/>
              <w:rPr>
                <w:sz w:val="24"/>
                <w:szCs w:val="24"/>
                <w:rtl/>
              </w:rPr>
            </w:pPr>
            <w:r w:rsidRPr="0013231F">
              <w:rPr>
                <w:rFonts w:hint="cs"/>
                <w:sz w:val="24"/>
                <w:szCs w:val="24"/>
                <w:rtl/>
              </w:rPr>
              <w:t>בסעיף 10(ג) לחוק העיקרי, במקום "אחת לארבעה חודשים לפחות" יבוא "לפחות פעמיים בשנה".</w:t>
            </w:r>
          </w:p>
        </w:tc>
        <w:tc>
          <w:tcPr>
            <w:tcW w:w="1846" w:type="dxa"/>
            <w:tcMar>
              <w:top w:w="91" w:type="dxa"/>
              <w:left w:w="0" w:type="dxa"/>
              <w:bottom w:w="91" w:type="dxa"/>
              <w:right w:w="0" w:type="dxa"/>
            </w:tcMar>
          </w:tcPr>
          <w:p w:rsidR="008526EF" w:rsidRPr="0013231F" w:rsidRDefault="008526EF" w:rsidP="0019600A">
            <w:pPr>
              <w:pStyle w:val="TableBlock"/>
              <w:spacing w:line="240" w:lineRule="auto"/>
              <w:jc w:val="right"/>
              <w:rPr>
                <w:sz w:val="24"/>
                <w:szCs w:val="24"/>
                <w:rtl/>
              </w:rPr>
            </w:pPr>
            <w:r w:rsidRPr="0013231F">
              <w:rPr>
                <w:rFonts w:hint="cs"/>
                <w:sz w:val="24"/>
                <w:szCs w:val="24"/>
                <w:rtl/>
              </w:rPr>
              <w:t>תיקוף סעיף 10</w:t>
            </w:r>
          </w:p>
        </w:tc>
      </w:tr>
    </w:tbl>
    <w:p w:rsidR="006659C4" w:rsidRDefault="006659C4" w:rsidP="006659C4">
      <w:pPr>
        <w:rPr>
          <w:rtl/>
          <w:lang w:eastAsia="he-IL"/>
        </w:rPr>
      </w:pPr>
    </w:p>
    <w:p w:rsidR="006659C4" w:rsidRDefault="006659C4" w:rsidP="00BC0EA6">
      <w:pPr>
        <w:pStyle w:val="af6"/>
        <w:rPr>
          <w:rtl/>
        </w:rPr>
      </w:pPr>
      <w:bookmarkStart w:id="627" w:name="_ETM_Q1_2415521"/>
      <w:bookmarkStart w:id="628" w:name="_ETM_Q1_2415561"/>
      <w:bookmarkStart w:id="629" w:name="ET_yor_5777_55"/>
      <w:bookmarkEnd w:id="627"/>
      <w:bookmarkEnd w:id="628"/>
      <w:r w:rsidRPr="00BC0EA6">
        <w:rPr>
          <w:rStyle w:val="TagStyle"/>
          <w:rtl/>
        </w:rPr>
        <w:t xml:space="preserve">&lt;&lt; </w:t>
      </w:r>
      <w:proofErr w:type="spellStart"/>
      <w:r w:rsidRPr="00BC0EA6">
        <w:rPr>
          <w:rStyle w:val="TagStyle"/>
          <w:rtl/>
        </w:rPr>
        <w:t>יור</w:t>
      </w:r>
      <w:proofErr w:type="spellEnd"/>
      <w:r w:rsidRPr="00BC0EA6">
        <w:rPr>
          <w:rStyle w:val="TagStyle"/>
          <w:rtl/>
        </w:rPr>
        <w:t xml:space="preserve"> &gt;&gt;</w:t>
      </w:r>
      <w:r w:rsidRPr="006659C4">
        <w:rPr>
          <w:rStyle w:val="TagStyle"/>
          <w:rtl/>
        </w:rPr>
        <w:t xml:space="preserve"> </w:t>
      </w:r>
      <w:r>
        <w:rPr>
          <w:rtl/>
        </w:rPr>
        <w:t>היו"ר מיקי חיימוביץ':</w:t>
      </w:r>
      <w:r w:rsidRPr="006659C4">
        <w:rPr>
          <w:rStyle w:val="TagStyle"/>
          <w:rtl/>
        </w:rPr>
        <w:t xml:space="preserve"> </w:t>
      </w:r>
      <w:r w:rsidRPr="00BC0EA6">
        <w:rPr>
          <w:rStyle w:val="TagStyle"/>
          <w:rtl/>
        </w:rPr>
        <w:t>&lt;&lt; יור &gt;&gt;</w:t>
      </w:r>
      <w:r>
        <w:rPr>
          <w:rtl/>
        </w:rPr>
        <w:t xml:space="preserve">   </w:t>
      </w:r>
      <w:bookmarkEnd w:id="629"/>
    </w:p>
    <w:p w:rsidR="006659C4" w:rsidRDefault="006659C4" w:rsidP="006659C4">
      <w:pPr>
        <w:pStyle w:val="KeepWithNext"/>
        <w:rPr>
          <w:rtl/>
          <w:lang w:eastAsia="he-IL"/>
        </w:rPr>
      </w:pPr>
    </w:p>
    <w:p w:rsidR="006659C4" w:rsidRDefault="006659C4" w:rsidP="006659C4">
      <w:pPr>
        <w:rPr>
          <w:rtl/>
          <w:lang w:eastAsia="he-IL"/>
        </w:rPr>
      </w:pPr>
      <w:bookmarkStart w:id="630" w:name="_ETM_Q1_2422664"/>
      <w:bookmarkEnd w:id="630"/>
      <w:r>
        <w:rPr>
          <w:rFonts w:hint="cs"/>
          <w:rtl/>
          <w:lang w:eastAsia="he-IL"/>
        </w:rPr>
        <w:t>מה זה אומר?</w:t>
      </w:r>
    </w:p>
    <w:p w:rsidR="006659C4" w:rsidRDefault="006659C4" w:rsidP="006659C4">
      <w:pPr>
        <w:rPr>
          <w:rtl/>
          <w:lang w:eastAsia="he-IL"/>
        </w:rPr>
      </w:pPr>
      <w:bookmarkStart w:id="631" w:name="_ETM_Q1_2425602"/>
      <w:bookmarkStart w:id="632" w:name="_ETM_Q1_2425695"/>
      <w:bookmarkStart w:id="633" w:name="_ETM_Q1_2427383"/>
      <w:bookmarkEnd w:id="631"/>
      <w:bookmarkEnd w:id="632"/>
      <w:bookmarkEnd w:id="633"/>
    </w:p>
    <w:p w:rsidR="006659C4" w:rsidRDefault="006659C4" w:rsidP="00BC0EA6">
      <w:pPr>
        <w:pStyle w:val="a4"/>
        <w:rPr>
          <w:rtl/>
        </w:rPr>
      </w:pPr>
      <w:bookmarkStart w:id="634" w:name="ET_speaker_עידו_בן_יצחק_56"/>
      <w:r w:rsidRPr="00BC0EA6">
        <w:rPr>
          <w:rStyle w:val="TagStyle"/>
          <w:rtl/>
        </w:rPr>
        <w:t xml:space="preserve"> &lt;&lt; דובר &gt;&gt;</w:t>
      </w:r>
      <w:r w:rsidRPr="006659C4">
        <w:rPr>
          <w:rStyle w:val="TagStyle"/>
          <w:rtl/>
        </w:rPr>
        <w:t xml:space="preserve"> </w:t>
      </w:r>
      <w:r>
        <w:rPr>
          <w:rtl/>
        </w:rPr>
        <w:t>עידו בן יצחק:</w:t>
      </w:r>
      <w:r w:rsidRPr="006659C4">
        <w:rPr>
          <w:rStyle w:val="TagStyle"/>
          <w:rtl/>
        </w:rPr>
        <w:t xml:space="preserve"> </w:t>
      </w:r>
      <w:r w:rsidRPr="00BC0EA6">
        <w:rPr>
          <w:rStyle w:val="TagStyle"/>
          <w:rtl/>
        </w:rPr>
        <w:t>&lt;&lt; דובר &gt;&gt;</w:t>
      </w:r>
      <w:r>
        <w:rPr>
          <w:rtl/>
        </w:rPr>
        <w:t xml:space="preserve">   </w:t>
      </w:r>
      <w:bookmarkEnd w:id="634"/>
    </w:p>
    <w:p w:rsidR="006659C4" w:rsidRDefault="006659C4" w:rsidP="006659C4">
      <w:pPr>
        <w:pStyle w:val="KeepWithNext"/>
        <w:rPr>
          <w:rtl/>
          <w:lang w:eastAsia="he-IL"/>
        </w:rPr>
      </w:pPr>
    </w:p>
    <w:p w:rsidR="006659C4" w:rsidRDefault="00396B7F" w:rsidP="00396B7F">
      <w:pPr>
        <w:rPr>
          <w:rtl/>
          <w:lang w:eastAsia="he-IL"/>
        </w:rPr>
      </w:pPr>
      <w:bookmarkStart w:id="635" w:name="_ETM_Q1_2427930"/>
      <w:bookmarkStart w:id="636" w:name="_ETM_Q1_2427992"/>
      <w:bookmarkEnd w:id="635"/>
      <w:bookmarkEnd w:id="636"/>
      <w:r>
        <w:rPr>
          <w:rFonts w:hint="cs"/>
          <w:rtl/>
          <w:lang w:eastAsia="he-IL"/>
        </w:rPr>
        <w:t>הסעיף הזה עוסק בסדרי עבודתה של הוועדה המייעצת. כיום הסעיף קובע שהוועדה</w:t>
      </w:r>
      <w:bookmarkStart w:id="637" w:name="_ETM_Q1_2426173"/>
      <w:bookmarkEnd w:id="637"/>
      <w:r>
        <w:rPr>
          <w:rFonts w:hint="cs"/>
          <w:rtl/>
          <w:lang w:eastAsia="he-IL"/>
        </w:rPr>
        <w:t xml:space="preserve"> תתכנס אחת לארבעה</w:t>
      </w:r>
      <w:bookmarkStart w:id="638" w:name="_ETM_Q1_2430023"/>
      <w:bookmarkEnd w:id="638"/>
      <w:r>
        <w:rPr>
          <w:rFonts w:hint="cs"/>
          <w:rtl/>
          <w:lang w:eastAsia="he-IL"/>
        </w:rPr>
        <w:t xml:space="preserve"> </w:t>
      </w:r>
      <w:r w:rsidR="006659C4">
        <w:rPr>
          <w:rFonts w:hint="cs"/>
          <w:rtl/>
          <w:lang w:eastAsia="he-IL"/>
        </w:rPr>
        <w:t>חודשים</w:t>
      </w:r>
      <w:r>
        <w:rPr>
          <w:rFonts w:hint="cs"/>
          <w:rtl/>
          <w:lang w:eastAsia="he-IL"/>
        </w:rPr>
        <w:t xml:space="preserve"> לפחות. וכעת מבקשים לשנות את זה</w:t>
      </w:r>
      <w:bookmarkStart w:id="639" w:name="_ETM_Q1_2433157"/>
      <w:bookmarkEnd w:id="639"/>
      <w:r>
        <w:rPr>
          <w:rFonts w:hint="cs"/>
          <w:rtl/>
          <w:lang w:eastAsia="he-IL"/>
        </w:rPr>
        <w:t xml:space="preserve"> כך שזה יהיה לפחות פעמיים בשנה.</w:t>
      </w:r>
    </w:p>
    <w:p w:rsidR="006659C4" w:rsidRDefault="006659C4" w:rsidP="006659C4">
      <w:pPr>
        <w:rPr>
          <w:rtl/>
          <w:lang w:eastAsia="he-IL"/>
        </w:rPr>
      </w:pPr>
      <w:bookmarkStart w:id="640" w:name="_ETM_Q1_2435070"/>
      <w:bookmarkStart w:id="641" w:name="_ETM_Q1_2435148"/>
      <w:bookmarkStart w:id="642" w:name="_ETM_Q1_2436773"/>
      <w:bookmarkEnd w:id="640"/>
      <w:bookmarkEnd w:id="641"/>
      <w:bookmarkEnd w:id="642"/>
    </w:p>
    <w:p w:rsidR="006659C4" w:rsidRDefault="006659C4" w:rsidP="00BC0EA6">
      <w:pPr>
        <w:pStyle w:val="af9"/>
        <w:rPr>
          <w:rtl/>
          <w:lang w:eastAsia="he-IL"/>
        </w:rPr>
      </w:pPr>
      <w:bookmarkStart w:id="643" w:name="ET_guest_827624_57"/>
      <w:r w:rsidRPr="00BC0EA6">
        <w:rPr>
          <w:rStyle w:val="TagStyle"/>
          <w:rtl/>
        </w:rPr>
        <w:t xml:space="preserve"> &lt;&lt; אורח &gt;&gt;</w:t>
      </w:r>
      <w:r w:rsidRPr="006659C4">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6659C4">
        <w:rPr>
          <w:rStyle w:val="TagStyle"/>
          <w:rtl/>
        </w:rPr>
        <w:t xml:space="preserve"> </w:t>
      </w:r>
      <w:r w:rsidRPr="00BC0EA6">
        <w:rPr>
          <w:rStyle w:val="TagStyle"/>
          <w:rtl/>
        </w:rPr>
        <w:t>&lt;&lt; אורח &gt;&gt;</w:t>
      </w:r>
      <w:r>
        <w:rPr>
          <w:rtl/>
          <w:lang w:eastAsia="he-IL"/>
        </w:rPr>
        <w:t xml:space="preserve">   </w:t>
      </w:r>
      <w:bookmarkEnd w:id="643"/>
    </w:p>
    <w:p w:rsidR="006659C4" w:rsidRDefault="006659C4" w:rsidP="006659C4">
      <w:pPr>
        <w:pStyle w:val="KeepWithNext"/>
        <w:rPr>
          <w:rtl/>
          <w:lang w:eastAsia="he-IL"/>
        </w:rPr>
      </w:pPr>
    </w:p>
    <w:p w:rsidR="00396B7F" w:rsidRDefault="006659C4" w:rsidP="006659C4">
      <w:pPr>
        <w:rPr>
          <w:rtl/>
          <w:lang w:eastAsia="he-IL"/>
        </w:rPr>
      </w:pPr>
      <w:bookmarkStart w:id="644" w:name="_ETM_Q1_2437273"/>
      <w:bookmarkStart w:id="645" w:name="_ETM_Q1_2437335"/>
      <w:bookmarkEnd w:id="644"/>
      <w:bookmarkEnd w:id="645"/>
      <w:r>
        <w:rPr>
          <w:rFonts w:hint="cs"/>
          <w:rtl/>
          <w:lang w:eastAsia="he-IL"/>
        </w:rPr>
        <w:t>השינוי הזה בא מהפרקטיקה.</w:t>
      </w:r>
      <w:r w:rsidR="00396B7F">
        <w:rPr>
          <w:rFonts w:hint="cs"/>
          <w:rtl/>
          <w:lang w:eastAsia="he-IL"/>
        </w:rPr>
        <w:t xml:space="preserve"> זה פשוט לא </w:t>
      </w:r>
      <w:bookmarkStart w:id="646" w:name="_ETM_Q1_2436947"/>
      <w:bookmarkEnd w:id="646"/>
      <w:r w:rsidR="00396B7F">
        <w:rPr>
          <w:rFonts w:hint="cs"/>
          <w:rtl/>
          <w:lang w:eastAsia="he-IL"/>
        </w:rPr>
        <w:t xml:space="preserve">קורה. אז אמרנו שמה שקורה </w:t>
      </w:r>
      <w:r w:rsidR="00396B7F">
        <w:rPr>
          <w:rFonts w:hint="eastAsia"/>
          <w:rtl/>
          <w:lang w:eastAsia="he-IL"/>
        </w:rPr>
        <w:t>–</w:t>
      </w:r>
      <w:r w:rsidR="00396B7F">
        <w:rPr>
          <w:rFonts w:hint="cs"/>
          <w:rtl/>
          <w:lang w:eastAsia="he-IL"/>
        </w:rPr>
        <w:t xml:space="preserve"> אפשר. זה </w:t>
      </w:r>
      <w:bookmarkStart w:id="647" w:name="_ETM_Q1_2436866"/>
      <w:bookmarkEnd w:id="647"/>
      <w:r w:rsidR="00396B7F">
        <w:rPr>
          <w:rFonts w:hint="cs"/>
          <w:rtl/>
          <w:lang w:eastAsia="he-IL"/>
        </w:rPr>
        <w:t>לא מונע מהוועדה להתכנס כל חודש</w:t>
      </w:r>
      <w:bookmarkStart w:id="648" w:name="_ETM_Q1_2440092"/>
      <w:bookmarkEnd w:id="648"/>
      <w:r w:rsidR="00396B7F">
        <w:rPr>
          <w:rFonts w:hint="cs"/>
          <w:rtl/>
          <w:lang w:eastAsia="he-IL"/>
        </w:rPr>
        <w:t xml:space="preserve"> אם היא רוצה </w:t>
      </w:r>
      <w:bookmarkStart w:id="649" w:name="_ETM_Q1_2442267"/>
      <w:bookmarkEnd w:id="649"/>
      <w:r w:rsidR="00396B7F">
        <w:rPr>
          <w:rFonts w:hint="cs"/>
          <w:rtl/>
          <w:lang w:eastAsia="he-IL"/>
        </w:rPr>
        <w:t>בכך. אבל קביעת המינימום כדאי שאת הנהוג נהפוך למה שקבוע</w:t>
      </w:r>
      <w:bookmarkStart w:id="650" w:name="_ETM_Q1_2444194"/>
      <w:bookmarkEnd w:id="650"/>
      <w:r w:rsidR="0019600A">
        <w:rPr>
          <w:rFonts w:hint="cs"/>
          <w:rtl/>
          <w:lang w:eastAsia="he-IL"/>
        </w:rPr>
        <w:t xml:space="preserve"> בחוק ולא שחלילה נהיה עובר</w:t>
      </w:r>
      <w:r w:rsidR="00396B7F">
        <w:rPr>
          <w:rFonts w:hint="cs"/>
          <w:rtl/>
          <w:lang w:eastAsia="he-IL"/>
        </w:rPr>
        <w:t xml:space="preserve">י חוק. לא אנחנו </w:t>
      </w:r>
      <w:r w:rsidR="00396B7F">
        <w:rPr>
          <w:rtl/>
          <w:lang w:eastAsia="he-IL"/>
        </w:rPr>
        <w:t>–</w:t>
      </w:r>
      <w:r w:rsidR="00396B7F">
        <w:rPr>
          <w:rFonts w:hint="cs"/>
          <w:rtl/>
          <w:lang w:eastAsia="he-IL"/>
        </w:rPr>
        <w:t xml:space="preserve"> הרשות.</w:t>
      </w:r>
    </w:p>
    <w:p w:rsidR="00396B7F" w:rsidRDefault="00396B7F" w:rsidP="006659C4">
      <w:pPr>
        <w:rPr>
          <w:rtl/>
          <w:lang w:eastAsia="he-IL"/>
        </w:rPr>
      </w:pPr>
      <w:bookmarkStart w:id="651" w:name="_ETM_Q1_2440154"/>
      <w:bookmarkEnd w:id="651"/>
    </w:p>
    <w:p w:rsidR="00396B7F" w:rsidRDefault="00396B7F" w:rsidP="00BC0EA6">
      <w:pPr>
        <w:pStyle w:val="af6"/>
        <w:rPr>
          <w:rtl/>
        </w:rPr>
      </w:pPr>
      <w:bookmarkStart w:id="652" w:name="ET_yor_5777_108"/>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396B7F">
        <w:rPr>
          <w:rStyle w:val="TagStyle"/>
          <w:rtl/>
        </w:rPr>
        <w:t xml:space="preserve"> </w:t>
      </w:r>
      <w:r>
        <w:rPr>
          <w:rtl/>
        </w:rPr>
        <w:t>היו"ר מיקי חיימוביץ':</w:t>
      </w:r>
      <w:r w:rsidRPr="00396B7F">
        <w:rPr>
          <w:rStyle w:val="TagStyle"/>
          <w:rtl/>
        </w:rPr>
        <w:t xml:space="preserve"> </w:t>
      </w:r>
      <w:r w:rsidRPr="00BC0EA6">
        <w:rPr>
          <w:rStyle w:val="TagStyle"/>
          <w:rtl/>
        </w:rPr>
        <w:t>&lt;&lt; יור &gt;&gt;</w:t>
      </w:r>
      <w:r>
        <w:rPr>
          <w:rtl/>
        </w:rPr>
        <w:t xml:space="preserve">   </w:t>
      </w:r>
      <w:bookmarkEnd w:id="652"/>
    </w:p>
    <w:p w:rsidR="00396B7F" w:rsidRDefault="00396B7F" w:rsidP="00396B7F">
      <w:pPr>
        <w:pStyle w:val="KeepWithNext"/>
        <w:rPr>
          <w:rtl/>
          <w:lang w:eastAsia="he-IL"/>
        </w:rPr>
      </w:pPr>
    </w:p>
    <w:p w:rsidR="00396B7F" w:rsidRDefault="00396B7F" w:rsidP="00396B7F">
      <w:pPr>
        <w:rPr>
          <w:rtl/>
          <w:lang w:eastAsia="he-IL"/>
        </w:rPr>
      </w:pPr>
      <w:r>
        <w:rPr>
          <w:rFonts w:hint="cs"/>
          <w:rtl/>
          <w:lang w:eastAsia="he-IL"/>
        </w:rPr>
        <w:t>כן. סעיף 10 בבקשה.</w:t>
      </w:r>
    </w:p>
    <w:p w:rsidR="005C4DD6" w:rsidRPr="00396B7F" w:rsidRDefault="005C4DD6" w:rsidP="00396B7F">
      <w:pPr>
        <w:rPr>
          <w:rtl/>
          <w:lang w:eastAsia="he-IL"/>
        </w:rPr>
      </w:pPr>
    </w:p>
    <w:p w:rsidR="00396B7F" w:rsidRPr="00BC0EA6" w:rsidRDefault="00396B7F" w:rsidP="00BC0EA6">
      <w:pPr>
        <w:pStyle w:val="a4"/>
        <w:keepNext/>
        <w:rPr>
          <w:rStyle w:val="TagStyle"/>
          <w:rtl/>
        </w:rPr>
      </w:pPr>
      <w:bookmarkStart w:id="653" w:name="_ETM_Q1_2466708"/>
      <w:bookmarkStart w:id="654" w:name="_ETM_Q1_2466786"/>
      <w:bookmarkStart w:id="655" w:name="_ETM_Q1_2469474"/>
      <w:bookmarkStart w:id="656" w:name="ET_speaker_עידו_בן_יצחק_58"/>
      <w:bookmarkEnd w:id="653"/>
      <w:bookmarkEnd w:id="654"/>
      <w:bookmarkEnd w:id="655"/>
    </w:p>
    <w:p w:rsidR="006659C4" w:rsidRDefault="006659C4" w:rsidP="00BC0EA6">
      <w:pPr>
        <w:pStyle w:val="a4"/>
        <w:rPr>
          <w:rtl/>
        </w:rPr>
      </w:pPr>
      <w:bookmarkStart w:id="657" w:name="_ETM_Q1_2453138"/>
      <w:bookmarkStart w:id="658" w:name="_ETM_Q1_2453202"/>
      <w:bookmarkEnd w:id="657"/>
      <w:bookmarkEnd w:id="658"/>
      <w:r w:rsidRPr="00BC0EA6">
        <w:rPr>
          <w:rStyle w:val="TagStyle"/>
          <w:rtl/>
        </w:rPr>
        <w:t xml:space="preserve"> &lt;&lt; דובר &gt;&gt;</w:t>
      </w:r>
      <w:r w:rsidRPr="006659C4">
        <w:rPr>
          <w:rStyle w:val="TagStyle"/>
          <w:rtl/>
        </w:rPr>
        <w:t xml:space="preserve"> </w:t>
      </w:r>
      <w:r>
        <w:rPr>
          <w:rtl/>
        </w:rPr>
        <w:t>עידו בן יצחק:</w:t>
      </w:r>
      <w:r w:rsidRPr="00BC0EA6">
        <w:rPr>
          <w:rStyle w:val="TagStyle"/>
          <w:rtl/>
        </w:rPr>
        <w:t xml:space="preserve"> &lt;&lt; דובר &gt;&gt;</w:t>
      </w:r>
      <w:r>
        <w:rPr>
          <w:rtl/>
        </w:rPr>
        <w:t xml:space="preserve">   </w:t>
      </w:r>
      <w:bookmarkEnd w:id="656"/>
    </w:p>
    <w:p w:rsidR="006659C4" w:rsidRDefault="006659C4" w:rsidP="006659C4">
      <w:pPr>
        <w:pStyle w:val="KeepWithNext"/>
        <w:rPr>
          <w:rtl/>
          <w:lang w:eastAsia="he-IL"/>
        </w:rPr>
      </w:pPr>
    </w:p>
    <w:tbl>
      <w:tblPr>
        <w:tblpPr w:leftFromText="180" w:rightFromText="180" w:vertAnchor="text" w:horzAnchor="margin" w:tblpXSpec="right" w:tblpY="77"/>
        <w:bidiVisual/>
        <w:tblW w:w="9117" w:type="dxa"/>
        <w:tblLayout w:type="fixed"/>
        <w:tblCellMar>
          <w:top w:w="57" w:type="dxa"/>
          <w:left w:w="0" w:type="dxa"/>
          <w:bottom w:w="57" w:type="dxa"/>
          <w:right w:w="0" w:type="dxa"/>
        </w:tblCellMar>
        <w:tblLook w:val="04A0" w:firstRow="1" w:lastRow="0" w:firstColumn="1" w:lastColumn="0" w:noHBand="0" w:noVBand="1"/>
      </w:tblPr>
      <w:tblGrid>
        <w:gridCol w:w="608"/>
        <w:gridCol w:w="993"/>
        <w:gridCol w:w="567"/>
        <w:gridCol w:w="5528"/>
        <w:gridCol w:w="1421"/>
      </w:tblGrid>
      <w:tr w:rsidR="00396B7F" w:rsidRPr="0013231F" w:rsidTr="00895910">
        <w:trPr>
          <w:cantSplit/>
        </w:trPr>
        <w:tc>
          <w:tcPr>
            <w:tcW w:w="608" w:type="dxa"/>
            <w:tcMar>
              <w:top w:w="91" w:type="dxa"/>
              <w:left w:w="0" w:type="dxa"/>
              <w:bottom w:w="91" w:type="dxa"/>
              <w:right w:w="0" w:type="dxa"/>
            </w:tcMar>
          </w:tcPr>
          <w:p w:rsidR="00396B7F" w:rsidRPr="0013231F" w:rsidRDefault="00396B7F" w:rsidP="00396B7F">
            <w:pPr>
              <w:pStyle w:val="TableSideHeading"/>
              <w:spacing w:line="240" w:lineRule="auto"/>
              <w:rPr>
                <w:sz w:val="24"/>
                <w:szCs w:val="24"/>
                <w:rtl/>
              </w:rPr>
            </w:pPr>
            <w:bookmarkStart w:id="659" w:name="_ETM_Q1_2470052"/>
            <w:bookmarkStart w:id="660" w:name="_ETM_Q1_2470114"/>
            <w:bookmarkStart w:id="661" w:name="_ETM_Q1_2473911"/>
            <w:bookmarkStart w:id="662" w:name="_ETM_Q1_2473989"/>
            <w:bookmarkEnd w:id="659"/>
            <w:bookmarkEnd w:id="660"/>
            <w:bookmarkEnd w:id="661"/>
            <w:bookmarkEnd w:id="662"/>
            <w:r w:rsidRPr="0013231F">
              <w:rPr>
                <w:rFonts w:hint="cs"/>
                <w:sz w:val="24"/>
                <w:szCs w:val="24"/>
                <w:rtl/>
              </w:rPr>
              <w:t>10.</w:t>
            </w:r>
          </w:p>
        </w:tc>
        <w:tc>
          <w:tcPr>
            <w:tcW w:w="7088" w:type="dxa"/>
            <w:gridSpan w:val="3"/>
            <w:tcMar>
              <w:top w:w="91" w:type="dxa"/>
              <w:left w:w="0" w:type="dxa"/>
              <w:bottom w:w="91" w:type="dxa"/>
              <w:right w:w="0" w:type="dxa"/>
            </w:tcMar>
          </w:tcPr>
          <w:p w:rsidR="00396B7F" w:rsidRPr="0013231F" w:rsidRDefault="00396B7F" w:rsidP="00396B7F">
            <w:pPr>
              <w:pStyle w:val="TableText"/>
              <w:spacing w:line="240" w:lineRule="auto"/>
              <w:rPr>
                <w:sz w:val="24"/>
                <w:szCs w:val="24"/>
                <w:rtl/>
              </w:rPr>
            </w:pPr>
            <w:r w:rsidRPr="0013231F">
              <w:rPr>
                <w:rFonts w:hint="cs"/>
                <w:sz w:val="24"/>
                <w:szCs w:val="24"/>
                <w:rtl/>
              </w:rPr>
              <w:t>בסעיף 12 לחוק העיקרי, במקום "מהמשרד לביטחון הפנים" יבוא "מהמשרד לחיזוק וקידום קהילתי".</w:t>
            </w:r>
          </w:p>
        </w:tc>
        <w:tc>
          <w:tcPr>
            <w:tcW w:w="1421" w:type="dxa"/>
            <w:tcMar>
              <w:top w:w="91" w:type="dxa"/>
              <w:left w:w="0" w:type="dxa"/>
              <w:bottom w:w="91" w:type="dxa"/>
              <w:right w:w="0" w:type="dxa"/>
            </w:tcMar>
          </w:tcPr>
          <w:p w:rsidR="00396B7F" w:rsidRPr="0013231F" w:rsidRDefault="00396B7F" w:rsidP="00895910">
            <w:pPr>
              <w:pStyle w:val="TableBlock"/>
              <w:spacing w:line="240" w:lineRule="auto"/>
              <w:jc w:val="right"/>
              <w:rPr>
                <w:sz w:val="24"/>
                <w:szCs w:val="24"/>
                <w:rtl/>
              </w:rPr>
            </w:pPr>
            <w:r w:rsidRPr="0013231F">
              <w:rPr>
                <w:rFonts w:hint="cs"/>
                <w:sz w:val="24"/>
                <w:szCs w:val="24"/>
                <w:rtl/>
              </w:rPr>
              <w:t>תיקון סעיף 12</w:t>
            </w:r>
          </w:p>
        </w:tc>
      </w:tr>
      <w:tr w:rsidR="00396B7F" w:rsidRPr="0013231F" w:rsidTr="00895910">
        <w:trPr>
          <w:cantSplit/>
        </w:trPr>
        <w:tc>
          <w:tcPr>
            <w:tcW w:w="1601" w:type="dxa"/>
            <w:gridSpan w:val="2"/>
            <w:tcMar>
              <w:top w:w="91" w:type="dxa"/>
              <w:left w:w="0" w:type="dxa"/>
              <w:bottom w:w="91" w:type="dxa"/>
              <w:right w:w="0" w:type="dxa"/>
            </w:tcMar>
          </w:tcPr>
          <w:p w:rsidR="00396B7F" w:rsidRPr="0013231F" w:rsidRDefault="00396B7F" w:rsidP="00396B7F">
            <w:pPr>
              <w:pStyle w:val="TableSideHeading"/>
              <w:spacing w:line="240" w:lineRule="auto"/>
              <w:rPr>
                <w:sz w:val="24"/>
                <w:szCs w:val="24"/>
                <w:rtl/>
              </w:rPr>
            </w:pPr>
            <w:r w:rsidRPr="0013231F">
              <w:rPr>
                <w:rFonts w:hint="cs"/>
                <w:sz w:val="24"/>
                <w:szCs w:val="24"/>
                <w:rtl/>
              </w:rPr>
              <w:t>תיקוף סעיף 31</w:t>
            </w:r>
          </w:p>
        </w:tc>
        <w:tc>
          <w:tcPr>
            <w:tcW w:w="567" w:type="dxa"/>
            <w:tcMar>
              <w:top w:w="91" w:type="dxa"/>
              <w:left w:w="0" w:type="dxa"/>
              <w:bottom w:w="91" w:type="dxa"/>
              <w:right w:w="0" w:type="dxa"/>
            </w:tcMar>
          </w:tcPr>
          <w:p w:rsidR="00396B7F" w:rsidRPr="0013231F" w:rsidRDefault="005429EB" w:rsidP="00396B7F">
            <w:pPr>
              <w:pStyle w:val="TableText"/>
              <w:spacing w:line="240" w:lineRule="auto"/>
              <w:rPr>
                <w:sz w:val="24"/>
                <w:szCs w:val="24"/>
                <w:rtl/>
              </w:rPr>
            </w:pPr>
            <w:r w:rsidRPr="0013231F">
              <w:rPr>
                <w:rFonts w:hint="cs"/>
                <w:sz w:val="24"/>
                <w:szCs w:val="24"/>
                <w:rtl/>
              </w:rPr>
              <w:t>11.</w:t>
            </w:r>
          </w:p>
        </w:tc>
        <w:tc>
          <w:tcPr>
            <w:tcW w:w="6949" w:type="dxa"/>
            <w:gridSpan w:val="2"/>
            <w:tcMar>
              <w:top w:w="91" w:type="dxa"/>
              <w:left w:w="0" w:type="dxa"/>
              <w:bottom w:w="91" w:type="dxa"/>
              <w:right w:w="0" w:type="dxa"/>
            </w:tcMar>
          </w:tcPr>
          <w:p w:rsidR="00396B7F" w:rsidRPr="0013231F" w:rsidRDefault="005429EB" w:rsidP="00396B7F">
            <w:pPr>
              <w:pStyle w:val="TableBlock"/>
              <w:spacing w:line="240" w:lineRule="auto"/>
              <w:jc w:val="left"/>
              <w:rPr>
                <w:sz w:val="24"/>
                <w:szCs w:val="24"/>
                <w:rtl/>
              </w:rPr>
            </w:pPr>
            <w:r w:rsidRPr="0013231F">
              <w:rPr>
                <w:rFonts w:hint="cs"/>
                <w:sz w:val="24"/>
                <w:szCs w:val="24"/>
                <w:rtl/>
              </w:rPr>
              <w:t xml:space="preserve">בסעיף 31 לחוק העיקרי, בכל </w:t>
            </w:r>
            <w:bookmarkStart w:id="663" w:name="_ETM_Q1_2463496"/>
            <w:bookmarkEnd w:id="663"/>
            <w:r w:rsidRPr="0013231F">
              <w:rPr>
                <w:rFonts w:hint="cs"/>
                <w:sz w:val="24"/>
                <w:szCs w:val="24"/>
                <w:rtl/>
              </w:rPr>
              <w:t>מקום, במ</w:t>
            </w:r>
            <w:r w:rsidR="00895910">
              <w:rPr>
                <w:rFonts w:hint="cs"/>
                <w:sz w:val="24"/>
                <w:szCs w:val="24"/>
                <w:rtl/>
              </w:rPr>
              <w:t>קום "הרשות למאבק באלימות, בסמים</w:t>
            </w:r>
            <w:r w:rsidRPr="0013231F">
              <w:rPr>
                <w:rFonts w:hint="cs"/>
                <w:sz w:val="24"/>
                <w:szCs w:val="24"/>
                <w:rtl/>
              </w:rPr>
              <w:t xml:space="preserve"> ובאלכוהול" יבוא "הרשות"</w:t>
            </w:r>
            <w:r w:rsidR="00895910">
              <w:rPr>
                <w:rFonts w:hint="cs"/>
                <w:sz w:val="24"/>
                <w:szCs w:val="24"/>
                <w:rtl/>
              </w:rPr>
              <w:t>.</w:t>
            </w:r>
          </w:p>
        </w:tc>
      </w:tr>
      <w:tr w:rsidR="00396B7F" w:rsidRPr="0013231F" w:rsidTr="00895910">
        <w:trPr>
          <w:cantSplit/>
        </w:trPr>
        <w:tc>
          <w:tcPr>
            <w:tcW w:w="1601" w:type="dxa"/>
            <w:gridSpan w:val="2"/>
            <w:tcMar>
              <w:top w:w="91" w:type="dxa"/>
              <w:left w:w="0" w:type="dxa"/>
              <w:bottom w:w="91" w:type="dxa"/>
              <w:right w:w="0" w:type="dxa"/>
            </w:tcMar>
          </w:tcPr>
          <w:p w:rsidR="00396B7F" w:rsidRPr="0013231F" w:rsidRDefault="005429EB" w:rsidP="00396B7F">
            <w:pPr>
              <w:pStyle w:val="TableSideHeading"/>
              <w:spacing w:line="240" w:lineRule="auto"/>
              <w:rPr>
                <w:sz w:val="24"/>
                <w:szCs w:val="24"/>
                <w:rtl/>
              </w:rPr>
            </w:pPr>
            <w:r w:rsidRPr="0013231F">
              <w:rPr>
                <w:rFonts w:hint="cs"/>
                <w:sz w:val="24"/>
                <w:szCs w:val="24"/>
                <w:rtl/>
              </w:rPr>
              <w:t>תיקון פקודת העיריות</w:t>
            </w:r>
          </w:p>
        </w:tc>
        <w:tc>
          <w:tcPr>
            <w:tcW w:w="567" w:type="dxa"/>
            <w:tcMar>
              <w:top w:w="91" w:type="dxa"/>
              <w:left w:w="0" w:type="dxa"/>
              <w:bottom w:w="91" w:type="dxa"/>
              <w:right w:w="0" w:type="dxa"/>
            </w:tcMar>
          </w:tcPr>
          <w:p w:rsidR="00396B7F" w:rsidRPr="0013231F" w:rsidRDefault="005429EB" w:rsidP="00396B7F">
            <w:pPr>
              <w:pStyle w:val="TableText"/>
              <w:spacing w:line="240" w:lineRule="auto"/>
              <w:rPr>
                <w:sz w:val="24"/>
                <w:szCs w:val="24"/>
                <w:rtl/>
              </w:rPr>
            </w:pPr>
            <w:r w:rsidRPr="0013231F">
              <w:rPr>
                <w:rFonts w:hint="cs"/>
                <w:sz w:val="24"/>
                <w:szCs w:val="24"/>
                <w:rtl/>
              </w:rPr>
              <w:t>12.</w:t>
            </w:r>
          </w:p>
        </w:tc>
        <w:tc>
          <w:tcPr>
            <w:tcW w:w="6949" w:type="dxa"/>
            <w:gridSpan w:val="2"/>
            <w:tcMar>
              <w:top w:w="91" w:type="dxa"/>
              <w:left w:w="0" w:type="dxa"/>
              <w:bottom w:w="91" w:type="dxa"/>
              <w:right w:w="0" w:type="dxa"/>
            </w:tcMar>
          </w:tcPr>
          <w:p w:rsidR="00396B7F" w:rsidRPr="0013231F" w:rsidRDefault="005429EB" w:rsidP="00396B7F">
            <w:pPr>
              <w:pStyle w:val="TableBlock"/>
              <w:spacing w:line="240" w:lineRule="auto"/>
              <w:jc w:val="left"/>
              <w:rPr>
                <w:sz w:val="24"/>
                <w:szCs w:val="24"/>
                <w:rtl/>
              </w:rPr>
            </w:pPr>
            <w:r w:rsidRPr="0013231F">
              <w:rPr>
                <w:rFonts w:hint="cs"/>
                <w:sz w:val="24"/>
                <w:szCs w:val="24"/>
                <w:rtl/>
              </w:rPr>
              <w:t xml:space="preserve">בפקודת העיריות </w:t>
            </w:r>
            <w:r w:rsidRPr="0013231F">
              <w:rPr>
                <w:rFonts w:hint="eastAsia"/>
                <w:sz w:val="24"/>
                <w:szCs w:val="24"/>
                <w:rtl/>
              </w:rPr>
              <w:t>–</w:t>
            </w:r>
          </w:p>
          <w:p w:rsidR="005429EB" w:rsidRPr="0013231F" w:rsidRDefault="005429EB" w:rsidP="00396B7F">
            <w:pPr>
              <w:pStyle w:val="TableBlock"/>
              <w:spacing w:line="240" w:lineRule="auto"/>
              <w:jc w:val="left"/>
              <w:rPr>
                <w:sz w:val="24"/>
                <w:szCs w:val="24"/>
                <w:rtl/>
              </w:rPr>
            </w:pPr>
            <w:bookmarkStart w:id="664" w:name="_ETM_Q1_2471200"/>
            <w:bookmarkEnd w:id="664"/>
          </w:p>
          <w:p w:rsidR="005429EB" w:rsidRDefault="005429EB" w:rsidP="005429EB">
            <w:pPr>
              <w:pStyle w:val="TableBlock"/>
              <w:spacing w:line="240" w:lineRule="auto"/>
              <w:jc w:val="left"/>
              <w:rPr>
                <w:sz w:val="24"/>
                <w:szCs w:val="24"/>
                <w:rtl/>
              </w:rPr>
            </w:pPr>
            <w:bookmarkStart w:id="665" w:name="_ETM_Q1_2471292"/>
            <w:bookmarkEnd w:id="665"/>
            <w:r w:rsidRPr="0013231F">
              <w:rPr>
                <w:rFonts w:hint="cs"/>
                <w:sz w:val="24"/>
                <w:szCs w:val="24"/>
                <w:rtl/>
              </w:rPr>
              <w:t xml:space="preserve">(1)        בסעיף 149יא(ב) </w:t>
            </w:r>
            <w:r w:rsidRPr="0013231F">
              <w:rPr>
                <w:rFonts w:hint="eastAsia"/>
                <w:sz w:val="24"/>
                <w:szCs w:val="24"/>
                <w:rtl/>
              </w:rPr>
              <w:t>–</w:t>
            </w:r>
          </w:p>
          <w:p w:rsidR="00895910" w:rsidRPr="0013231F" w:rsidRDefault="00895910" w:rsidP="005429EB">
            <w:pPr>
              <w:pStyle w:val="TableBlock"/>
              <w:spacing w:line="240" w:lineRule="auto"/>
              <w:jc w:val="left"/>
              <w:rPr>
                <w:sz w:val="24"/>
                <w:szCs w:val="24"/>
                <w:rtl/>
              </w:rPr>
            </w:pPr>
          </w:p>
          <w:p w:rsidR="005429EB" w:rsidRPr="0013231F" w:rsidRDefault="005429EB" w:rsidP="005429EB">
            <w:pPr>
              <w:pStyle w:val="TableBlock"/>
              <w:spacing w:line="240" w:lineRule="auto"/>
              <w:ind w:left="624"/>
              <w:jc w:val="left"/>
              <w:rPr>
                <w:sz w:val="24"/>
                <w:szCs w:val="24"/>
                <w:rtl/>
              </w:rPr>
            </w:pPr>
            <w:r w:rsidRPr="0013231F">
              <w:rPr>
                <w:rFonts w:hint="cs"/>
                <w:sz w:val="24"/>
                <w:szCs w:val="24"/>
                <w:rtl/>
              </w:rPr>
              <w:t>(א)    בפסקה (1), במקום "שלושה חברי מועצה" יבוא "ארבעה חברי מועצה";</w:t>
            </w:r>
          </w:p>
          <w:p w:rsidR="005429EB" w:rsidRPr="0013231F" w:rsidRDefault="005429EB" w:rsidP="005429EB">
            <w:pPr>
              <w:pStyle w:val="TableBlock"/>
              <w:spacing w:line="240" w:lineRule="auto"/>
              <w:ind w:left="624"/>
              <w:jc w:val="left"/>
              <w:rPr>
                <w:sz w:val="24"/>
                <w:szCs w:val="24"/>
                <w:rtl/>
              </w:rPr>
            </w:pPr>
          </w:p>
          <w:p w:rsidR="005429EB" w:rsidRPr="0013231F" w:rsidRDefault="005429EB" w:rsidP="005429EB">
            <w:pPr>
              <w:pStyle w:val="TableBlock"/>
              <w:spacing w:line="240" w:lineRule="auto"/>
              <w:ind w:left="624"/>
              <w:jc w:val="left"/>
              <w:rPr>
                <w:sz w:val="24"/>
                <w:szCs w:val="24"/>
                <w:rtl/>
              </w:rPr>
            </w:pPr>
            <w:r w:rsidRPr="0013231F">
              <w:rPr>
                <w:rFonts w:hint="cs"/>
                <w:sz w:val="24"/>
                <w:szCs w:val="24"/>
                <w:rtl/>
              </w:rPr>
              <w:t>(ב)     בפסקה (6), במקום "הרשות למאבק בא</w:t>
            </w:r>
            <w:r w:rsidR="00895910">
              <w:rPr>
                <w:rFonts w:hint="cs"/>
                <w:sz w:val="24"/>
                <w:szCs w:val="24"/>
                <w:rtl/>
              </w:rPr>
              <w:t>לימות, בסמים</w:t>
            </w:r>
            <w:r w:rsidRPr="0013231F">
              <w:rPr>
                <w:rFonts w:hint="cs"/>
                <w:sz w:val="24"/>
                <w:szCs w:val="24"/>
                <w:rtl/>
              </w:rPr>
              <w:t xml:space="preserve"> ו</w:t>
            </w:r>
            <w:r w:rsidR="00895910">
              <w:rPr>
                <w:rFonts w:hint="cs"/>
                <w:sz w:val="24"/>
                <w:szCs w:val="24"/>
                <w:rtl/>
              </w:rPr>
              <w:t>ב</w:t>
            </w:r>
            <w:r w:rsidRPr="0013231F">
              <w:rPr>
                <w:rFonts w:hint="cs"/>
                <w:sz w:val="24"/>
                <w:szCs w:val="24"/>
                <w:rtl/>
              </w:rPr>
              <w:t xml:space="preserve">אלכוהול" יבוא "הרשות הלאומית </w:t>
            </w:r>
            <w:bookmarkStart w:id="666" w:name="_ETM_Q1_2484140"/>
            <w:bookmarkEnd w:id="666"/>
            <w:r w:rsidRPr="0013231F">
              <w:rPr>
                <w:rFonts w:hint="cs"/>
                <w:sz w:val="24"/>
                <w:szCs w:val="24"/>
                <w:rtl/>
              </w:rPr>
              <w:t>לביטחון קהילתי";</w:t>
            </w:r>
          </w:p>
          <w:p w:rsidR="005429EB" w:rsidRPr="0013231F" w:rsidRDefault="005429EB" w:rsidP="005429EB">
            <w:pPr>
              <w:pStyle w:val="TableBlock"/>
              <w:spacing w:line="240" w:lineRule="auto"/>
              <w:ind w:left="624"/>
              <w:jc w:val="left"/>
              <w:rPr>
                <w:sz w:val="24"/>
                <w:szCs w:val="24"/>
                <w:rtl/>
              </w:rPr>
            </w:pPr>
            <w:bookmarkStart w:id="667" w:name="_ETM_Q1_2487200"/>
            <w:bookmarkEnd w:id="667"/>
          </w:p>
          <w:p w:rsidR="005429EB" w:rsidRPr="0013231F" w:rsidRDefault="005429EB" w:rsidP="005429EB">
            <w:pPr>
              <w:pStyle w:val="TableBlock"/>
              <w:spacing w:line="240" w:lineRule="auto"/>
              <w:ind w:left="624"/>
              <w:jc w:val="left"/>
              <w:rPr>
                <w:sz w:val="24"/>
                <w:szCs w:val="24"/>
                <w:rtl/>
              </w:rPr>
            </w:pPr>
            <w:bookmarkStart w:id="668" w:name="_ETM_Q1_2487304"/>
            <w:bookmarkEnd w:id="668"/>
            <w:r w:rsidRPr="0013231F">
              <w:rPr>
                <w:rFonts w:hint="cs"/>
                <w:sz w:val="24"/>
                <w:szCs w:val="24"/>
                <w:rtl/>
              </w:rPr>
              <w:t xml:space="preserve">(ג)      אחרי פסקה </w:t>
            </w:r>
            <w:bookmarkStart w:id="669" w:name="_ETM_Q1_2485813"/>
            <w:bookmarkEnd w:id="669"/>
            <w:r w:rsidRPr="0013231F">
              <w:rPr>
                <w:rFonts w:hint="cs"/>
                <w:sz w:val="24"/>
                <w:szCs w:val="24"/>
                <w:rtl/>
              </w:rPr>
              <w:t>(6) יבוא:</w:t>
            </w:r>
          </w:p>
          <w:p w:rsidR="005429EB" w:rsidRPr="0013231F" w:rsidRDefault="005429EB" w:rsidP="005429EB">
            <w:pPr>
              <w:pStyle w:val="TableBlock"/>
              <w:spacing w:line="240" w:lineRule="auto"/>
              <w:ind w:left="624"/>
              <w:jc w:val="left"/>
              <w:rPr>
                <w:sz w:val="24"/>
                <w:szCs w:val="24"/>
                <w:rtl/>
              </w:rPr>
            </w:pPr>
          </w:p>
          <w:p w:rsidR="005429EB" w:rsidRPr="0013231F" w:rsidRDefault="005429EB" w:rsidP="005429EB">
            <w:pPr>
              <w:pStyle w:val="TableBlock"/>
              <w:spacing w:line="240" w:lineRule="auto"/>
              <w:ind w:left="624"/>
              <w:rPr>
                <w:sz w:val="24"/>
                <w:szCs w:val="24"/>
                <w:rtl/>
              </w:rPr>
            </w:pPr>
            <w:r w:rsidRPr="0013231F">
              <w:rPr>
                <w:rFonts w:hint="cs"/>
                <w:sz w:val="24"/>
                <w:szCs w:val="24"/>
                <w:rtl/>
              </w:rPr>
              <w:t xml:space="preserve">          </w:t>
            </w:r>
            <w:r w:rsidRPr="0013231F">
              <w:rPr>
                <w:sz w:val="24"/>
                <w:szCs w:val="24"/>
                <w:rtl/>
              </w:rPr>
              <w:t>"</w:t>
            </w:r>
            <w:r w:rsidRPr="0013231F">
              <w:rPr>
                <w:rFonts w:hint="cs"/>
                <w:sz w:val="24"/>
                <w:szCs w:val="24"/>
                <w:rtl/>
              </w:rPr>
              <w:t>(7)</w:t>
            </w:r>
            <w:r w:rsidRPr="0013231F">
              <w:rPr>
                <w:sz w:val="24"/>
                <w:szCs w:val="24"/>
                <w:rtl/>
              </w:rPr>
              <w:t xml:space="preserve"> ברשויות מקומיות שבהן מונה מנהל יישובי למאבק באלימות, </w:t>
            </w:r>
            <w:r w:rsidRPr="0013231F">
              <w:rPr>
                <w:rFonts w:hint="cs"/>
                <w:sz w:val="24"/>
                <w:szCs w:val="24"/>
                <w:rtl/>
              </w:rPr>
              <w:t xml:space="preserve">  </w:t>
            </w:r>
          </w:p>
          <w:p w:rsidR="005429EB" w:rsidRPr="0013231F" w:rsidRDefault="005429EB" w:rsidP="005429EB">
            <w:pPr>
              <w:pStyle w:val="TableBlock"/>
              <w:spacing w:line="240" w:lineRule="auto"/>
              <w:ind w:left="624"/>
              <w:rPr>
                <w:sz w:val="24"/>
                <w:szCs w:val="24"/>
                <w:rtl/>
              </w:rPr>
            </w:pPr>
            <w:r w:rsidRPr="0013231F">
              <w:rPr>
                <w:rFonts w:hint="cs"/>
                <w:sz w:val="24"/>
                <w:szCs w:val="24"/>
                <w:rtl/>
              </w:rPr>
              <w:t xml:space="preserve">           </w:t>
            </w:r>
            <w:r w:rsidRPr="0013231F">
              <w:rPr>
                <w:sz w:val="24"/>
                <w:szCs w:val="24"/>
                <w:rtl/>
              </w:rPr>
              <w:t>בסמים ובאלכוהול - המנהל היישובי שמונה כאמור</w:t>
            </w:r>
            <w:r w:rsidRPr="0013231F">
              <w:rPr>
                <w:rFonts w:hint="cs"/>
                <w:sz w:val="24"/>
                <w:szCs w:val="24"/>
                <w:rtl/>
              </w:rPr>
              <w:t>.</w:t>
            </w:r>
            <w:r w:rsidRPr="0013231F">
              <w:rPr>
                <w:sz w:val="24"/>
                <w:szCs w:val="24"/>
                <w:rtl/>
              </w:rPr>
              <w:t>";</w:t>
            </w:r>
          </w:p>
        </w:tc>
      </w:tr>
    </w:tbl>
    <w:p w:rsidR="00C364BD" w:rsidRDefault="00C364BD" w:rsidP="00C364BD">
      <w:pPr>
        <w:rPr>
          <w:rtl/>
        </w:rPr>
      </w:pPr>
      <w:bookmarkStart w:id="670" w:name="_ETM_Q1_2540040"/>
      <w:bookmarkStart w:id="671" w:name="_ETM_Q1_2540108"/>
      <w:bookmarkStart w:id="672" w:name="ET_guest_827624_59"/>
      <w:bookmarkEnd w:id="670"/>
      <w:bookmarkEnd w:id="671"/>
    </w:p>
    <w:p w:rsidR="00C364BD" w:rsidRPr="00C364BD" w:rsidRDefault="00C364BD" w:rsidP="00C364BD">
      <w:pPr>
        <w:rPr>
          <w:rtl/>
        </w:rPr>
      </w:pPr>
      <w:r w:rsidRPr="00C364BD">
        <w:rPr>
          <w:rtl/>
        </w:rPr>
        <w:t>לפי פקודת העיריות, בכל עירייה ולמעשה בכל מועצה מקומית, הסעיף הזה חל על מועצות מקומיות, יש וועדה למאבק בנגע הסמים המסוכנים, וועדה סטטוטורית. פה משנים את ההרכב של ההועדה. הוועדה כיום מורכבת מחברי מועצה, מעובדי עירייה ומנציגי מנהלי בתי ספר, נציגי ציבור ונציג הרשות. כעת קודם כל משנים את השם של הרשות, זה השינוי הטכני יותר, מבקשים להוסיף פה נציג נוסף שהוא ב"רשויות מקומיות שבהן מונה מנהל יישובי למאבק באלימות, בסמים ובאלכוהול – המנהל היישובי שמונה". אולי כדאי שגם מספר - - -</w:t>
      </w:r>
    </w:p>
    <w:p w:rsidR="00C364BD" w:rsidRPr="00C364BD" w:rsidRDefault="00C364BD" w:rsidP="00C364BD">
      <w:pPr>
        <w:rPr>
          <w:rtl/>
        </w:rPr>
      </w:pPr>
    </w:p>
    <w:p w:rsidR="006659C4" w:rsidRDefault="006659C4" w:rsidP="00BC0EA6">
      <w:pPr>
        <w:pStyle w:val="af9"/>
        <w:rPr>
          <w:rtl/>
          <w:lang w:eastAsia="he-IL"/>
        </w:rPr>
      </w:pPr>
      <w:r w:rsidRPr="00BC0EA6">
        <w:rPr>
          <w:rStyle w:val="TagStyle"/>
          <w:rtl/>
        </w:rPr>
        <w:t>&lt;&lt; אורח &gt;&gt;</w:t>
      </w:r>
      <w:r w:rsidRPr="006659C4">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6659C4">
        <w:rPr>
          <w:rStyle w:val="TagStyle"/>
          <w:rtl/>
        </w:rPr>
        <w:t xml:space="preserve"> </w:t>
      </w:r>
      <w:r w:rsidRPr="00BC0EA6">
        <w:rPr>
          <w:rStyle w:val="TagStyle"/>
          <w:rtl/>
        </w:rPr>
        <w:t>&lt;&lt; אורח &gt;&gt;</w:t>
      </w:r>
      <w:r>
        <w:rPr>
          <w:rtl/>
          <w:lang w:eastAsia="he-IL"/>
        </w:rPr>
        <w:t xml:space="preserve">   </w:t>
      </w:r>
      <w:bookmarkEnd w:id="672"/>
    </w:p>
    <w:p w:rsidR="006659C4" w:rsidRDefault="006659C4" w:rsidP="006659C4">
      <w:pPr>
        <w:pStyle w:val="KeepWithNext"/>
        <w:rPr>
          <w:rtl/>
          <w:lang w:eastAsia="he-IL"/>
        </w:rPr>
      </w:pPr>
    </w:p>
    <w:p w:rsidR="00B03049" w:rsidRDefault="00B03049" w:rsidP="00B03049">
      <w:pPr>
        <w:rPr>
          <w:rtl/>
          <w:lang w:eastAsia="he-IL"/>
        </w:rPr>
      </w:pPr>
      <w:bookmarkStart w:id="673" w:name="_ETM_Q1_2544060"/>
      <w:bookmarkStart w:id="674" w:name="_ETM_Q1_2544107"/>
      <w:bookmarkEnd w:id="673"/>
      <w:bookmarkEnd w:id="674"/>
      <w:r>
        <w:rPr>
          <w:rFonts w:hint="cs"/>
          <w:rtl/>
          <w:lang w:eastAsia="he-IL"/>
        </w:rPr>
        <w:t xml:space="preserve">אגיד על זה מילה, </w:t>
      </w:r>
      <w:bookmarkStart w:id="675" w:name="_ETM_Q1_2537467"/>
      <w:bookmarkEnd w:id="675"/>
      <w:r>
        <w:rPr>
          <w:rFonts w:hint="cs"/>
          <w:rtl/>
          <w:lang w:eastAsia="he-IL"/>
        </w:rPr>
        <w:t>צריך להבין, אותו כוח אדם</w:t>
      </w:r>
      <w:bookmarkStart w:id="676" w:name="_ETM_Q1_2542421"/>
      <w:bookmarkEnd w:id="676"/>
      <w:r>
        <w:rPr>
          <w:rFonts w:hint="cs"/>
          <w:rtl/>
          <w:lang w:eastAsia="he-IL"/>
        </w:rPr>
        <w:t xml:space="preserve"> שדיברתי עליו </w:t>
      </w:r>
      <w:r>
        <w:rPr>
          <w:rFonts w:hint="eastAsia"/>
          <w:rtl/>
          <w:lang w:eastAsia="he-IL"/>
        </w:rPr>
        <w:t>–</w:t>
      </w:r>
      <w:r>
        <w:rPr>
          <w:rFonts w:hint="cs"/>
          <w:rtl/>
          <w:lang w:eastAsia="he-IL"/>
        </w:rPr>
        <w:t xml:space="preserve"> מעבר למדריכי מוגנות, ב-235 רשויות בסוף יש</w:t>
      </w:r>
      <w:bookmarkStart w:id="677" w:name="_ETM_Q1_2548749"/>
      <w:bookmarkEnd w:id="677"/>
      <w:r>
        <w:rPr>
          <w:rFonts w:hint="cs"/>
          <w:rtl/>
          <w:lang w:eastAsia="he-IL"/>
        </w:rPr>
        <w:t xml:space="preserve"> מישהו שאנחנו מתקצבים, הוא עובד הרשות והמדינה מתקצבת</w:t>
      </w:r>
      <w:bookmarkStart w:id="678" w:name="_ETM_Q1_2552776"/>
      <w:bookmarkEnd w:id="678"/>
      <w:r>
        <w:rPr>
          <w:rFonts w:hint="cs"/>
          <w:rtl/>
          <w:lang w:eastAsia="he-IL"/>
        </w:rPr>
        <w:t xml:space="preserve"> אות</w:t>
      </w:r>
      <w:r w:rsidR="00895910">
        <w:rPr>
          <w:rFonts w:hint="cs"/>
          <w:rtl/>
          <w:lang w:eastAsia="he-IL"/>
        </w:rPr>
        <w:t>ו. בסופו של דבר הוא אמון ברשות כ</w:t>
      </w:r>
      <w:r>
        <w:rPr>
          <w:rFonts w:hint="cs"/>
          <w:rtl/>
          <w:lang w:eastAsia="he-IL"/>
        </w:rPr>
        <w:t xml:space="preserve">גורם </w:t>
      </w:r>
      <w:proofErr w:type="spellStart"/>
      <w:r>
        <w:rPr>
          <w:rFonts w:hint="cs"/>
          <w:rtl/>
          <w:lang w:eastAsia="he-IL"/>
        </w:rPr>
        <w:t>מתכלל</w:t>
      </w:r>
      <w:proofErr w:type="spellEnd"/>
      <w:r>
        <w:rPr>
          <w:rFonts w:hint="cs"/>
          <w:rtl/>
          <w:lang w:eastAsia="he-IL"/>
        </w:rPr>
        <w:t xml:space="preserve"> בתוך </w:t>
      </w:r>
      <w:bookmarkStart w:id="679" w:name="_ETM_Q1_2553429"/>
      <w:bookmarkEnd w:id="679"/>
      <w:r>
        <w:rPr>
          <w:rFonts w:hint="cs"/>
          <w:rtl/>
          <w:lang w:eastAsia="he-IL"/>
        </w:rPr>
        <w:t>הרשות המקומית, כמי שאחראי על הנושא הזה. ברוב</w:t>
      </w:r>
      <w:bookmarkStart w:id="680" w:name="_ETM_Q1_2558739"/>
      <w:bookmarkEnd w:id="680"/>
      <w:r>
        <w:rPr>
          <w:rFonts w:hint="cs"/>
          <w:rtl/>
          <w:lang w:eastAsia="he-IL"/>
        </w:rPr>
        <w:t xml:space="preserve"> המקומות הוא יושב תחת מנכ"ל הרשות, על מנת שגם</w:t>
      </w:r>
      <w:bookmarkStart w:id="681" w:name="_ETM_Q1_2559855"/>
      <w:bookmarkEnd w:id="681"/>
      <w:r>
        <w:rPr>
          <w:rFonts w:hint="cs"/>
          <w:rtl/>
          <w:lang w:eastAsia="he-IL"/>
        </w:rPr>
        <w:t xml:space="preserve"> מעמדו יהיה בכיר בתוך הרשות המקומית והוא יוכל להוות גורם</w:t>
      </w:r>
      <w:bookmarkStart w:id="682" w:name="_ETM_Q1_2564454"/>
      <w:bookmarkEnd w:id="682"/>
      <w:r>
        <w:rPr>
          <w:rFonts w:hint="cs"/>
          <w:rtl/>
          <w:lang w:eastAsia="he-IL"/>
        </w:rPr>
        <w:t xml:space="preserve"> </w:t>
      </w:r>
      <w:proofErr w:type="spellStart"/>
      <w:r>
        <w:rPr>
          <w:rFonts w:hint="cs"/>
          <w:rtl/>
          <w:lang w:eastAsia="he-IL"/>
        </w:rPr>
        <w:t>מתכלל</w:t>
      </w:r>
      <w:proofErr w:type="spellEnd"/>
      <w:r>
        <w:rPr>
          <w:rFonts w:hint="cs"/>
          <w:rtl/>
          <w:lang w:eastAsia="he-IL"/>
        </w:rPr>
        <w:t xml:space="preserve">. מכיוון שהיה פה תהליך אבולוציוני של הרבה מאוד שנים, </w:t>
      </w:r>
      <w:bookmarkStart w:id="683" w:name="_ETM_Q1_2570423"/>
      <w:bookmarkEnd w:id="683"/>
      <w:r>
        <w:rPr>
          <w:rFonts w:hint="cs"/>
          <w:rtl/>
          <w:lang w:eastAsia="he-IL"/>
        </w:rPr>
        <w:t xml:space="preserve">אותה ועדה סטטוטורית לא בהכרח הכילה את הדמות שאחראית על סמים ואלכוהול בתוך הרשות. </w:t>
      </w:r>
    </w:p>
    <w:p w:rsidR="00B03049" w:rsidRDefault="00B03049" w:rsidP="00B03049">
      <w:pPr>
        <w:rPr>
          <w:rtl/>
          <w:lang w:eastAsia="he-IL"/>
        </w:rPr>
      </w:pPr>
    </w:p>
    <w:p w:rsidR="00B03049" w:rsidRDefault="00B03049" w:rsidP="00B03049">
      <w:pPr>
        <w:rPr>
          <w:rtl/>
          <w:lang w:eastAsia="he-IL"/>
        </w:rPr>
      </w:pPr>
      <w:r>
        <w:rPr>
          <w:rFonts w:hint="cs"/>
          <w:rtl/>
          <w:lang w:eastAsia="he-IL"/>
        </w:rPr>
        <w:t xml:space="preserve">לכן אנחנו מציעים במסגרת התיקון הזה </w:t>
      </w:r>
      <w:bookmarkStart w:id="684" w:name="_ETM_Q1_2576805"/>
      <w:bookmarkEnd w:id="684"/>
      <w:r>
        <w:rPr>
          <w:rFonts w:hint="cs"/>
          <w:rtl/>
          <w:lang w:eastAsia="he-IL"/>
        </w:rPr>
        <w:t xml:space="preserve">לאפשר לו להיות חבר באותה ועדה </w:t>
      </w:r>
      <w:proofErr w:type="spellStart"/>
      <w:r>
        <w:rPr>
          <w:rFonts w:hint="cs"/>
          <w:rtl/>
          <w:lang w:eastAsia="he-IL"/>
        </w:rPr>
        <w:t>רשותית</w:t>
      </w:r>
      <w:proofErr w:type="spellEnd"/>
      <w:r>
        <w:rPr>
          <w:rFonts w:hint="cs"/>
          <w:rtl/>
          <w:lang w:eastAsia="he-IL"/>
        </w:rPr>
        <w:t xml:space="preserve">. הוא עובד הרשות ומתוקצב על ידי המדינה, השינוי הזה מקובל על השלטון </w:t>
      </w:r>
      <w:bookmarkStart w:id="685" w:name="_ETM_Q1_2582903"/>
      <w:bookmarkEnd w:id="685"/>
      <w:r>
        <w:rPr>
          <w:rFonts w:hint="cs"/>
          <w:rtl/>
          <w:lang w:eastAsia="he-IL"/>
        </w:rPr>
        <w:t xml:space="preserve">המקומי. </w:t>
      </w:r>
    </w:p>
    <w:p w:rsidR="00B03049" w:rsidRDefault="00B03049" w:rsidP="006659C4">
      <w:pPr>
        <w:rPr>
          <w:rtl/>
          <w:lang w:eastAsia="he-IL"/>
        </w:rPr>
      </w:pPr>
      <w:bookmarkStart w:id="686" w:name="_ETM_Q1_2537523"/>
      <w:bookmarkEnd w:id="686"/>
    </w:p>
    <w:p w:rsidR="006659C4" w:rsidRDefault="006659C4" w:rsidP="00BC0EA6">
      <w:pPr>
        <w:pStyle w:val="af6"/>
        <w:rPr>
          <w:rtl/>
        </w:rPr>
      </w:pPr>
      <w:bookmarkStart w:id="687" w:name="_ETM_Q1_2537715"/>
      <w:bookmarkStart w:id="688" w:name="_ETM_Q1_2537797"/>
      <w:bookmarkStart w:id="689" w:name="_ETM_Q1_2586432"/>
      <w:bookmarkStart w:id="690" w:name="_ETM_Q1_2586526"/>
      <w:bookmarkStart w:id="691" w:name="ET_yor_5777_60"/>
      <w:bookmarkEnd w:id="687"/>
      <w:bookmarkEnd w:id="688"/>
      <w:bookmarkEnd w:id="689"/>
      <w:bookmarkEnd w:id="690"/>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6659C4">
        <w:rPr>
          <w:rStyle w:val="TagStyle"/>
          <w:rtl/>
        </w:rPr>
        <w:t xml:space="preserve"> </w:t>
      </w:r>
      <w:r>
        <w:rPr>
          <w:rtl/>
        </w:rPr>
        <w:t>היו"ר מיקי חיימוביץ':</w:t>
      </w:r>
      <w:r w:rsidRPr="006659C4">
        <w:rPr>
          <w:rStyle w:val="TagStyle"/>
          <w:rtl/>
        </w:rPr>
        <w:t xml:space="preserve"> </w:t>
      </w:r>
      <w:r w:rsidRPr="00BC0EA6">
        <w:rPr>
          <w:rStyle w:val="TagStyle"/>
          <w:rtl/>
        </w:rPr>
        <w:t>&lt;&lt; יור &gt;&gt;</w:t>
      </w:r>
      <w:r>
        <w:rPr>
          <w:rtl/>
        </w:rPr>
        <w:t xml:space="preserve">   </w:t>
      </w:r>
      <w:bookmarkEnd w:id="691"/>
    </w:p>
    <w:p w:rsidR="006659C4" w:rsidRDefault="006659C4" w:rsidP="006659C4">
      <w:pPr>
        <w:pStyle w:val="KeepWithNext"/>
        <w:rPr>
          <w:rtl/>
          <w:lang w:eastAsia="he-IL"/>
        </w:rPr>
      </w:pPr>
    </w:p>
    <w:p w:rsidR="006659C4" w:rsidRDefault="006659C4" w:rsidP="00B03049">
      <w:pPr>
        <w:rPr>
          <w:rtl/>
          <w:lang w:eastAsia="he-IL"/>
        </w:rPr>
      </w:pPr>
      <w:r>
        <w:rPr>
          <w:rFonts w:hint="cs"/>
          <w:rtl/>
          <w:lang w:eastAsia="he-IL"/>
        </w:rPr>
        <w:t>מ</w:t>
      </w:r>
      <w:bookmarkStart w:id="692" w:name="_ETM_Q1_2588073"/>
      <w:bookmarkEnd w:id="692"/>
      <w:r>
        <w:rPr>
          <w:rFonts w:hint="cs"/>
          <w:rtl/>
          <w:lang w:eastAsia="he-IL"/>
        </w:rPr>
        <w:t xml:space="preserve">שרד הפנים רצה להעיר על סעיף </w:t>
      </w:r>
      <w:r w:rsidR="00B03049">
        <w:rPr>
          <w:rFonts w:hint="cs"/>
          <w:rtl/>
          <w:lang w:eastAsia="he-IL"/>
        </w:rPr>
        <w:t>12, עלמא אלימלך?</w:t>
      </w:r>
    </w:p>
    <w:p w:rsidR="006659C4" w:rsidRDefault="006659C4" w:rsidP="006659C4">
      <w:pPr>
        <w:rPr>
          <w:rtl/>
          <w:lang w:eastAsia="he-IL"/>
        </w:rPr>
      </w:pPr>
      <w:bookmarkStart w:id="693" w:name="_ETM_Q1_2598916"/>
      <w:bookmarkStart w:id="694" w:name="_ETM_Q1_2598994"/>
      <w:bookmarkStart w:id="695" w:name="_ETM_Q1_2601135"/>
      <w:bookmarkEnd w:id="693"/>
      <w:bookmarkEnd w:id="694"/>
      <w:bookmarkEnd w:id="695"/>
    </w:p>
    <w:p w:rsidR="005C4DD6" w:rsidRDefault="005C4DD6">
      <w:pPr>
        <w:bidi w:val="0"/>
        <w:spacing w:line="240" w:lineRule="auto"/>
        <w:ind w:firstLine="0"/>
        <w:jc w:val="left"/>
        <w:rPr>
          <w:rStyle w:val="TagStyle"/>
          <w:rFonts w:ascii="David" w:hAnsi="David"/>
          <w:vanish w:val="0"/>
          <w:u w:val="single"/>
          <w:rtl/>
        </w:rPr>
      </w:pPr>
      <w:bookmarkStart w:id="696" w:name="ET_guest_875737_61"/>
      <w:r>
        <w:rPr>
          <w:rStyle w:val="TagStyle"/>
          <w:vanish w:val="0"/>
          <w:rtl/>
        </w:rPr>
        <w:br w:type="page"/>
      </w:r>
    </w:p>
    <w:p w:rsidR="006659C4" w:rsidRDefault="006659C4" w:rsidP="00BC0EA6">
      <w:pPr>
        <w:pStyle w:val="af9"/>
        <w:rPr>
          <w:rtl/>
          <w:lang w:eastAsia="he-IL"/>
        </w:rPr>
      </w:pPr>
      <w:r w:rsidRPr="00BC0EA6">
        <w:rPr>
          <w:rStyle w:val="TagStyle"/>
          <w:rtl/>
        </w:rPr>
        <w:t xml:space="preserve"> &lt;&lt; אורח &gt;&gt;</w:t>
      </w:r>
      <w:r w:rsidRPr="006659C4">
        <w:rPr>
          <w:rStyle w:val="TagStyle"/>
          <w:rtl/>
        </w:rPr>
        <w:t xml:space="preserve"> </w:t>
      </w:r>
      <w:r>
        <w:rPr>
          <w:rtl/>
          <w:lang w:eastAsia="he-IL"/>
        </w:rPr>
        <w:t>עלמא אלימלך:</w:t>
      </w:r>
      <w:r w:rsidRPr="006659C4">
        <w:rPr>
          <w:rStyle w:val="TagStyle"/>
          <w:rtl/>
        </w:rPr>
        <w:t xml:space="preserve"> </w:t>
      </w:r>
      <w:r w:rsidRPr="00BC0EA6">
        <w:rPr>
          <w:rStyle w:val="TagStyle"/>
          <w:rtl/>
        </w:rPr>
        <w:t>&lt;&lt; אורח &gt;&gt;</w:t>
      </w:r>
      <w:r>
        <w:rPr>
          <w:rtl/>
          <w:lang w:eastAsia="he-IL"/>
        </w:rPr>
        <w:t xml:space="preserve">   </w:t>
      </w:r>
      <w:bookmarkEnd w:id="696"/>
    </w:p>
    <w:p w:rsidR="006659C4" w:rsidRDefault="006659C4" w:rsidP="006659C4">
      <w:pPr>
        <w:pStyle w:val="KeepWithNext"/>
        <w:rPr>
          <w:rtl/>
          <w:lang w:eastAsia="he-IL"/>
        </w:rPr>
      </w:pPr>
    </w:p>
    <w:p w:rsidR="006659C4" w:rsidRDefault="006659C4" w:rsidP="00501D97">
      <w:pPr>
        <w:rPr>
          <w:rtl/>
          <w:lang w:eastAsia="he-IL"/>
        </w:rPr>
      </w:pPr>
      <w:bookmarkStart w:id="697" w:name="_ETM_Q1_2601697"/>
      <w:bookmarkStart w:id="698" w:name="_ETM_Q1_2601744"/>
      <w:bookmarkEnd w:id="697"/>
      <w:bookmarkEnd w:id="698"/>
      <w:r>
        <w:rPr>
          <w:rFonts w:hint="cs"/>
          <w:rtl/>
          <w:lang w:eastAsia="he-IL"/>
        </w:rPr>
        <w:t xml:space="preserve">אני </w:t>
      </w:r>
      <w:bookmarkStart w:id="699" w:name="_ETM_Q1_2603009"/>
      <w:bookmarkEnd w:id="699"/>
      <w:r>
        <w:rPr>
          <w:rFonts w:hint="cs"/>
          <w:rtl/>
          <w:lang w:eastAsia="he-IL"/>
        </w:rPr>
        <w:t xml:space="preserve">רוצה </w:t>
      </w:r>
      <w:r w:rsidR="00501D97">
        <w:rPr>
          <w:rFonts w:hint="cs"/>
          <w:rtl/>
          <w:lang w:eastAsia="he-IL"/>
        </w:rPr>
        <w:t>להציע</w:t>
      </w:r>
      <w:r>
        <w:rPr>
          <w:rFonts w:hint="cs"/>
          <w:rtl/>
          <w:lang w:eastAsia="he-IL"/>
        </w:rPr>
        <w:t xml:space="preserve"> הערה </w:t>
      </w:r>
      <w:r w:rsidR="00501D97">
        <w:rPr>
          <w:rFonts w:hint="cs"/>
          <w:rtl/>
          <w:lang w:eastAsia="he-IL"/>
        </w:rPr>
        <w:t xml:space="preserve">טכנית, </w:t>
      </w:r>
      <w:bookmarkStart w:id="700" w:name="_ETM_Q1_2598848"/>
      <w:bookmarkEnd w:id="700"/>
      <w:r w:rsidR="00501D97">
        <w:rPr>
          <w:rFonts w:hint="cs"/>
          <w:rtl/>
          <w:lang w:eastAsia="he-IL"/>
        </w:rPr>
        <w:t>בכל מקום שבו כתוב "ברשויות מקומיות שבהן מונה מנהל יישובי"</w:t>
      </w:r>
      <w:bookmarkStart w:id="701" w:name="_ETM_Q1_2604812"/>
      <w:bookmarkEnd w:id="701"/>
      <w:r w:rsidR="00895910">
        <w:rPr>
          <w:rFonts w:hint="cs"/>
          <w:rtl/>
          <w:lang w:eastAsia="he-IL"/>
        </w:rPr>
        <w:t xml:space="preserve"> יותר נכון לכתוב "בעיריות"</w:t>
      </w:r>
      <w:r w:rsidR="00501D97">
        <w:rPr>
          <w:rFonts w:hint="cs"/>
          <w:rtl/>
          <w:lang w:eastAsia="he-IL"/>
        </w:rPr>
        <w:t xml:space="preserve"> כיוון שמדובר בפקודת</w:t>
      </w:r>
      <w:r>
        <w:rPr>
          <w:rFonts w:hint="cs"/>
          <w:rtl/>
          <w:lang w:eastAsia="he-IL"/>
        </w:rPr>
        <w:t xml:space="preserve"> </w:t>
      </w:r>
      <w:r w:rsidR="00895910">
        <w:rPr>
          <w:rFonts w:hint="cs"/>
          <w:rtl/>
          <w:lang w:eastAsia="he-IL"/>
        </w:rPr>
        <w:t>העיריות,</w:t>
      </w:r>
      <w:r w:rsidR="00501D97">
        <w:rPr>
          <w:rFonts w:hint="cs"/>
          <w:rtl/>
          <w:lang w:eastAsia="he-IL"/>
        </w:rPr>
        <w:t xml:space="preserve"> ופקודת המועצות המקומיות </w:t>
      </w:r>
      <w:r w:rsidR="00501D97" w:rsidRPr="00501D97">
        <w:rPr>
          <w:rFonts w:hint="cs"/>
          <w:rtl/>
          <w:lang w:eastAsia="he-IL"/>
        </w:rPr>
        <w:t>מכשילה</w:t>
      </w:r>
      <w:r w:rsidR="00501D97">
        <w:rPr>
          <w:rFonts w:hint="cs"/>
          <w:rtl/>
          <w:lang w:eastAsia="he-IL"/>
        </w:rPr>
        <w:t xml:space="preserve"> את הסעיפים.</w:t>
      </w:r>
    </w:p>
    <w:p w:rsidR="006659C4" w:rsidRDefault="006659C4" w:rsidP="006659C4">
      <w:pPr>
        <w:rPr>
          <w:rtl/>
          <w:lang w:eastAsia="he-IL"/>
        </w:rPr>
      </w:pPr>
      <w:bookmarkStart w:id="702" w:name="_ETM_Q1_2616384"/>
      <w:bookmarkStart w:id="703" w:name="_ETM_Q1_2616462"/>
      <w:bookmarkStart w:id="704" w:name="_ETM_Q1_2619446"/>
      <w:bookmarkEnd w:id="702"/>
      <w:bookmarkEnd w:id="703"/>
      <w:bookmarkEnd w:id="704"/>
    </w:p>
    <w:p w:rsidR="00501D97" w:rsidRDefault="00501D97" w:rsidP="00BC0EA6">
      <w:pPr>
        <w:pStyle w:val="af6"/>
        <w:rPr>
          <w:rtl/>
        </w:rPr>
      </w:pPr>
      <w:bookmarkStart w:id="705" w:name="ET_yor_5777_99"/>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501D97">
        <w:rPr>
          <w:rStyle w:val="TagStyle"/>
          <w:rtl/>
        </w:rPr>
        <w:t xml:space="preserve"> </w:t>
      </w:r>
      <w:r>
        <w:rPr>
          <w:rtl/>
        </w:rPr>
        <w:t>היו"ר מיקי חיימוביץ':</w:t>
      </w:r>
      <w:r w:rsidRPr="00501D97">
        <w:rPr>
          <w:rStyle w:val="TagStyle"/>
          <w:rtl/>
        </w:rPr>
        <w:t xml:space="preserve"> </w:t>
      </w:r>
      <w:r w:rsidRPr="00BC0EA6">
        <w:rPr>
          <w:rStyle w:val="TagStyle"/>
          <w:rtl/>
        </w:rPr>
        <w:t>&lt;&lt; יור &gt;&gt;</w:t>
      </w:r>
      <w:r>
        <w:rPr>
          <w:rtl/>
        </w:rPr>
        <w:t xml:space="preserve">   </w:t>
      </w:r>
      <w:bookmarkEnd w:id="705"/>
    </w:p>
    <w:p w:rsidR="00501D97" w:rsidRDefault="00501D97" w:rsidP="00501D97">
      <w:pPr>
        <w:pStyle w:val="KeepWithNext"/>
        <w:rPr>
          <w:rtl/>
          <w:lang w:eastAsia="he-IL"/>
        </w:rPr>
      </w:pPr>
    </w:p>
    <w:p w:rsidR="00501D97" w:rsidRDefault="00501D97" w:rsidP="00501D97">
      <w:pPr>
        <w:rPr>
          <w:rtl/>
          <w:lang w:eastAsia="he-IL"/>
        </w:rPr>
      </w:pPr>
      <w:r>
        <w:rPr>
          <w:rFonts w:hint="cs"/>
          <w:rtl/>
          <w:lang w:eastAsia="he-IL"/>
        </w:rPr>
        <w:t>בסדר, זאת ההערה היחידה?</w:t>
      </w:r>
      <w:bookmarkStart w:id="706" w:name="_ETM_Q1_2616265"/>
      <w:bookmarkEnd w:id="706"/>
    </w:p>
    <w:p w:rsidR="00501D97" w:rsidRDefault="00501D97" w:rsidP="00501D97">
      <w:pPr>
        <w:rPr>
          <w:rtl/>
          <w:lang w:eastAsia="he-IL"/>
        </w:rPr>
      </w:pPr>
      <w:bookmarkStart w:id="707" w:name="_ETM_Q1_2616328"/>
      <w:bookmarkEnd w:id="707"/>
    </w:p>
    <w:p w:rsidR="00501D97" w:rsidRDefault="00501D97" w:rsidP="00BC0EA6">
      <w:pPr>
        <w:pStyle w:val="af9"/>
        <w:rPr>
          <w:rtl/>
          <w:lang w:eastAsia="he-IL"/>
        </w:rPr>
      </w:pPr>
      <w:bookmarkStart w:id="708" w:name="ET_guest_875737_100"/>
      <w:r w:rsidRPr="00BC0EA6">
        <w:rPr>
          <w:rStyle w:val="TagStyle"/>
          <w:rtl/>
        </w:rPr>
        <w:t xml:space="preserve"> &lt;&lt; אורח &gt;&gt;</w:t>
      </w:r>
      <w:r w:rsidRPr="00501D97">
        <w:rPr>
          <w:rStyle w:val="TagStyle"/>
          <w:rtl/>
        </w:rPr>
        <w:t xml:space="preserve"> </w:t>
      </w:r>
      <w:r>
        <w:rPr>
          <w:rtl/>
          <w:lang w:eastAsia="he-IL"/>
        </w:rPr>
        <w:t>עלמא אלימלך:</w:t>
      </w:r>
      <w:r w:rsidRPr="00501D97">
        <w:rPr>
          <w:rStyle w:val="TagStyle"/>
          <w:rtl/>
        </w:rPr>
        <w:t xml:space="preserve"> </w:t>
      </w:r>
      <w:r w:rsidRPr="00BC0EA6">
        <w:rPr>
          <w:rStyle w:val="TagStyle"/>
          <w:rtl/>
        </w:rPr>
        <w:t>&lt;&lt; אורח &gt;&gt;</w:t>
      </w:r>
      <w:r>
        <w:rPr>
          <w:rtl/>
          <w:lang w:eastAsia="he-IL"/>
        </w:rPr>
        <w:t xml:space="preserve">   </w:t>
      </w:r>
      <w:bookmarkEnd w:id="708"/>
    </w:p>
    <w:p w:rsidR="00501D97" w:rsidRDefault="00501D97" w:rsidP="00501D97">
      <w:pPr>
        <w:pStyle w:val="KeepWithNext"/>
        <w:rPr>
          <w:rtl/>
          <w:lang w:eastAsia="he-IL"/>
        </w:rPr>
      </w:pPr>
    </w:p>
    <w:p w:rsidR="00501D97" w:rsidRDefault="00501D97" w:rsidP="00501D97">
      <w:pPr>
        <w:rPr>
          <w:rtl/>
          <w:lang w:eastAsia="he-IL"/>
        </w:rPr>
      </w:pPr>
      <w:r>
        <w:rPr>
          <w:rFonts w:hint="cs"/>
          <w:rtl/>
          <w:lang w:eastAsia="he-IL"/>
        </w:rPr>
        <w:t>כן.</w:t>
      </w:r>
    </w:p>
    <w:p w:rsidR="00501D97" w:rsidRDefault="00501D97" w:rsidP="00501D97">
      <w:pPr>
        <w:rPr>
          <w:rtl/>
          <w:lang w:eastAsia="he-IL"/>
        </w:rPr>
      </w:pPr>
    </w:p>
    <w:p w:rsidR="00501D97" w:rsidRDefault="00501D97" w:rsidP="00BC0EA6">
      <w:pPr>
        <w:pStyle w:val="a4"/>
        <w:rPr>
          <w:rtl/>
        </w:rPr>
      </w:pPr>
      <w:bookmarkStart w:id="709" w:name="ET_speaker_5763_62"/>
      <w:r w:rsidRPr="00BC0EA6">
        <w:rPr>
          <w:rStyle w:val="TagStyle"/>
          <w:rtl/>
        </w:rPr>
        <w:t>&lt;&lt; דובר &gt;&gt;</w:t>
      </w:r>
      <w:r w:rsidRPr="006659C4">
        <w:rPr>
          <w:rStyle w:val="TagStyle"/>
          <w:rtl/>
        </w:rPr>
        <w:t xml:space="preserve"> </w:t>
      </w:r>
      <w:r>
        <w:rPr>
          <w:rtl/>
        </w:rPr>
        <w:t>משה ארבל (ש"ס):</w:t>
      </w:r>
      <w:r w:rsidRPr="006659C4">
        <w:rPr>
          <w:rStyle w:val="TagStyle"/>
          <w:rtl/>
        </w:rPr>
        <w:t xml:space="preserve"> </w:t>
      </w:r>
      <w:r w:rsidRPr="00BC0EA6">
        <w:rPr>
          <w:rStyle w:val="TagStyle"/>
          <w:rtl/>
        </w:rPr>
        <w:t>&lt;&lt; דובר &gt;&gt;</w:t>
      </w:r>
      <w:r>
        <w:rPr>
          <w:rtl/>
        </w:rPr>
        <w:t xml:space="preserve">   </w:t>
      </w:r>
      <w:bookmarkEnd w:id="709"/>
    </w:p>
    <w:p w:rsidR="00501D97" w:rsidRDefault="00501D97" w:rsidP="00501D97">
      <w:pPr>
        <w:pStyle w:val="KeepWithNext"/>
        <w:rPr>
          <w:rtl/>
          <w:lang w:eastAsia="he-IL"/>
        </w:rPr>
      </w:pPr>
    </w:p>
    <w:p w:rsidR="00501D97" w:rsidRDefault="00501D97" w:rsidP="00501D97">
      <w:pPr>
        <w:rPr>
          <w:rtl/>
          <w:lang w:eastAsia="he-IL"/>
        </w:rPr>
      </w:pPr>
      <w:r>
        <w:rPr>
          <w:rFonts w:hint="cs"/>
          <w:rtl/>
          <w:lang w:eastAsia="he-IL"/>
        </w:rPr>
        <w:t>זה נכון.</w:t>
      </w:r>
    </w:p>
    <w:p w:rsidR="00501D97" w:rsidRDefault="00501D97" w:rsidP="00501D97">
      <w:pPr>
        <w:rPr>
          <w:rtl/>
          <w:lang w:eastAsia="he-IL"/>
        </w:rPr>
      </w:pPr>
    </w:p>
    <w:p w:rsidR="00501D97" w:rsidRDefault="00501D97" w:rsidP="00BC0EA6">
      <w:pPr>
        <w:pStyle w:val="af6"/>
        <w:rPr>
          <w:rtl/>
        </w:rPr>
      </w:pPr>
      <w:bookmarkStart w:id="710" w:name="ET_yor_5777_102"/>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501D97">
        <w:rPr>
          <w:rStyle w:val="TagStyle"/>
          <w:rtl/>
        </w:rPr>
        <w:t xml:space="preserve"> </w:t>
      </w:r>
      <w:r>
        <w:rPr>
          <w:rtl/>
        </w:rPr>
        <w:t>היו"ר מיקי חיימוביץ':</w:t>
      </w:r>
      <w:r w:rsidRPr="00501D97">
        <w:rPr>
          <w:rStyle w:val="TagStyle"/>
          <w:rtl/>
        </w:rPr>
        <w:t xml:space="preserve"> </w:t>
      </w:r>
      <w:r w:rsidRPr="00BC0EA6">
        <w:rPr>
          <w:rStyle w:val="TagStyle"/>
          <w:rtl/>
        </w:rPr>
        <w:t>&lt;&lt; יור &gt;&gt;</w:t>
      </w:r>
      <w:r>
        <w:rPr>
          <w:rtl/>
        </w:rPr>
        <w:t xml:space="preserve">   </w:t>
      </w:r>
      <w:bookmarkEnd w:id="710"/>
    </w:p>
    <w:p w:rsidR="00501D97" w:rsidRDefault="00501D97" w:rsidP="00501D97">
      <w:pPr>
        <w:pStyle w:val="KeepWithNext"/>
        <w:rPr>
          <w:rtl/>
          <w:lang w:eastAsia="he-IL"/>
        </w:rPr>
      </w:pPr>
    </w:p>
    <w:p w:rsidR="00501D97" w:rsidRDefault="00501D97" w:rsidP="00501D97">
      <w:pPr>
        <w:rPr>
          <w:rtl/>
          <w:lang w:eastAsia="he-IL"/>
        </w:rPr>
      </w:pPr>
      <w:proofErr w:type="spellStart"/>
      <w:r>
        <w:rPr>
          <w:rFonts w:hint="cs"/>
          <w:rtl/>
          <w:lang w:eastAsia="he-IL"/>
        </w:rPr>
        <w:t>בישארה</w:t>
      </w:r>
      <w:proofErr w:type="spellEnd"/>
      <w:r>
        <w:rPr>
          <w:rFonts w:hint="cs"/>
          <w:rtl/>
          <w:lang w:eastAsia="he-IL"/>
        </w:rPr>
        <w:t xml:space="preserve"> פראן, רצית זכות דיבור, זה לגבי סעיף ספציפי? </w:t>
      </w:r>
    </w:p>
    <w:p w:rsidR="00895910" w:rsidRDefault="00895910" w:rsidP="00501D97">
      <w:pPr>
        <w:rPr>
          <w:rtl/>
          <w:lang w:eastAsia="he-IL"/>
        </w:rPr>
      </w:pPr>
    </w:p>
    <w:p w:rsidR="00895910" w:rsidRDefault="00895910" w:rsidP="00895910">
      <w:pPr>
        <w:pStyle w:val="af9"/>
        <w:keepNext/>
        <w:rPr>
          <w:rtl/>
          <w:lang w:eastAsia="he-IL"/>
        </w:rPr>
      </w:pPr>
      <w:bookmarkStart w:id="711" w:name="ET_guest_827624_129"/>
      <w:r w:rsidRPr="00895910">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895910">
        <w:rPr>
          <w:rStyle w:val="TagStyle"/>
          <w:rtl/>
        </w:rPr>
        <w:t xml:space="preserve"> &lt;&lt; אורח &gt;&gt;</w:t>
      </w:r>
      <w:r>
        <w:rPr>
          <w:rtl/>
          <w:lang w:eastAsia="he-IL"/>
        </w:rPr>
        <w:t xml:space="preserve">   </w:t>
      </w:r>
      <w:bookmarkEnd w:id="711"/>
    </w:p>
    <w:p w:rsidR="00895910" w:rsidRDefault="00895910" w:rsidP="00895910">
      <w:pPr>
        <w:pStyle w:val="KeepWithNext"/>
        <w:rPr>
          <w:rtl/>
          <w:lang w:eastAsia="he-IL"/>
        </w:rPr>
      </w:pPr>
    </w:p>
    <w:p w:rsidR="00895910" w:rsidRPr="00895910" w:rsidRDefault="00895910" w:rsidP="00895910">
      <w:pPr>
        <w:rPr>
          <w:rtl/>
          <w:lang w:eastAsia="he-IL"/>
        </w:rPr>
      </w:pPr>
      <w:r>
        <w:rPr>
          <w:rFonts w:hint="cs"/>
          <w:rtl/>
          <w:lang w:eastAsia="he-IL"/>
        </w:rPr>
        <w:t>היועץ המשפטי שלנו.</w:t>
      </w:r>
    </w:p>
    <w:p w:rsidR="00501D97" w:rsidRDefault="00501D97" w:rsidP="00501D97">
      <w:pPr>
        <w:rPr>
          <w:rtl/>
          <w:lang w:eastAsia="he-IL"/>
        </w:rPr>
      </w:pPr>
      <w:bookmarkStart w:id="712" w:name="_ETM_Q1_2612860"/>
      <w:bookmarkStart w:id="713" w:name="_ETM_Q1_2612929"/>
      <w:bookmarkEnd w:id="712"/>
      <w:bookmarkEnd w:id="713"/>
    </w:p>
    <w:p w:rsidR="00501D97" w:rsidRDefault="00501D97" w:rsidP="00BC0EA6">
      <w:pPr>
        <w:pStyle w:val="af9"/>
        <w:rPr>
          <w:rtl/>
          <w:lang w:eastAsia="he-IL"/>
        </w:rPr>
      </w:pPr>
      <w:bookmarkStart w:id="714" w:name="ET_guest_580398_103"/>
      <w:r w:rsidRPr="00BC0EA6">
        <w:rPr>
          <w:rStyle w:val="TagStyle"/>
          <w:rtl/>
        </w:rPr>
        <w:t xml:space="preserve"> &lt;&lt; אורח &gt;&gt;</w:t>
      </w:r>
      <w:r w:rsidRPr="00501D97">
        <w:rPr>
          <w:rStyle w:val="TagStyle"/>
          <w:rtl/>
        </w:rPr>
        <w:t xml:space="preserve"> </w:t>
      </w:r>
      <w:proofErr w:type="spellStart"/>
      <w:r>
        <w:rPr>
          <w:rtl/>
          <w:lang w:eastAsia="he-IL"/>
        </w:rPr>
        <w:t>בישארה</w:t>
      </w:r>
      <w:proofErr w:type="spellEnd"/>
      <w:r>
        <w:rPr>
          <w:rtl/>
          <w:lang w:eastAsia="he-IL"/>
        </w:rPr>
        <w:t xml:space="preserve"> אלי פראן:</w:t>
      </w:r>
      <w:r w:rsidRPr="00501D97">
        <w:rPr>
          <w:rStyle w:val="TagStyle"/>
          <w:rtl/>
        </w:rPr>
        <w:t xml:space="preserve"> </w:t>
      </w:r>
      <w:r w:rsidRPr="00BC0EA6">
        <w:rPr>
          <w:rStyle w:val="TagStyle"/>
          <w:rtl/>
        </w:rPr>
        <w:t>&lt;&lt; אורח &gt;&gt;</w:t>
      </w:r>
      <w:r>
        <w:rPr>
          <w:rtl/>
          <w:lang w:eastAsia="he-IL"/>
        </w:rPr>
        <w:t xml:space="preserve">   </w:t>
      </w:r>
      <w:bookmarkEnd w:id="714"/>
    </w:p>
    <w:p w:rsidR="00501D97" w:rsidRDefault="00501D97" w:rsidP="00501D97">
      <w:pPr>
        <w:pStyle w:val="KeepWithNext"/>
        <w:rPr>
          <w:rtl/>
          <w:lang w:eastAsia="he-IL"/>
        </w:rPr>
      </w:pPr>
    </w:p>
    <w:p w:rsidR="00501D97" w:rsidRDefault="00501D97" w:rsidP="00501D97">
      <w:pPr>
        <w:rPr>
          <w:rtl/>
          <w:lang w:eastAsia="he-IL"/>
        </w:rPr>
      </w:pPr>
      <w:r>
        <w:rPr>
          <w:rFonts w:hint="cs"/>
          <w:rtl/>
          <w:lang w:eastAsia="he-IL"/>
        </w:rPr>
        <w:t>לא. רציתי</w:t>
      </w:r>
      <w:bookmarkStart w:id="715" w:name="_ETM_Q1_2637737"/>
      <w:bookmarkEnd w:id="715"/>
      <w:r>
        <w:rPr>
          <w:rFonts w:hint="cs"/>
          <w:rtl/>
          <w:lang w:eastAsia="he-IL"/>
        </w:rPr>
        <w:t xml:space="preserve"> רק להעלות את הנושא של משרד הפנים, כי לא ראיתי</w:t>
      </w:r>
      <w:bookmarkStart w:id="716" w:name="_ETM_Q1_2639519"/>
      <w:bookmarkEnd w:id="716"/>
      <w:r>
        <w:rPr>
          <w:rFonts w:hint="cs"/>
          <w:rtl/>
          <w:lang w:eastAsia="he-IL"/>
        </w:rPr>
        <w:t xml:space="preserve"> שהם ביקשו זכות דיבור ורציתי להגיד שזה מסוכם גם </w:t>
      </w:r>
      <w:proofErr w:type="spellStart"/>
      <w:r>
        <w:rPr>
          <w:rFonts w:hint="cs"/>
          <w:rtl/>
          <w:lang w:eastAsia="he-IL"/>
        </w:rPr>
        <w:t>איתנו</w:t>
      </w:r>
      <w:proofErr w:type="spellEnd"/>
      <w:r>
        <w:rPr>
          <w:rFonts w:hint="cs"/>
          <w:rtl/>
          <w:lang w:eastAsia="he-IL"/>
        </w:rPr>
        <w:t>. אין לנו התנגדות לתיקון שלהם.</w:t>
      </w:r>
    </w:p>
    <w:p w:rsidR="00501D97" w:rsidRDefault="00501D97" w:rsidP="00501D97">
      <w:pPr>
        <w:rPr>
          <w:rtl/>
          <w:lang w:eastAsia="he-IL"/>
        </w:rPr>
      </w:pPr>
      <w:bookmarkStart w:id="717" w:name="_ETM_Q1_2635200"/>
      <w:bookmarkStart w:id="718" w:name="_ETM_Q1_2635264"/>
      <w:bookmarkEnd w:id="717"/>
      <w:bookmarkEnd w:id="718"/>
    </w:p>
    <w:p w:rsidR="00501D97" w:rsidRDefault="00501D97" w:rsidP="00BC0EA6">
      <w:pPr>
        <w:pStyle w:val="af6"/>
        <w:rPr>
          <w:rtl/>
        </w:rPr>
      </w:pPr>
      <w:bookmarkStart w:id="719" w:name="ET_yor_5777_104"/>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501D97">
        <w:rPr>
          <w:rStyle w:val="TagStyle"/>
          <w:rtl/>
        </w:rPr>
        <w:t xml:space="preserve"> </w:t>
      </w:r>
      <w:r>
        <w:rPr>
          <w:rtl/>
        </w:rPr>
        <w:t>היו"ר מיקי חיימוביץ':</w:t>
      </w:r>
      <w:r w:rsidRPr="00501D97">
        <w:rPr>
          <w:rStyle w:val="TagStyle"/>
          <w:rtl/>
        </w:rPr>
        <w:t xml:space="preserve"> </w:t>
      </w:r>
      <w:r w:rsidRPr="00BC0EA6">
        <w:rPr>
          <w:rStyle w:val="TagStyle"/>
          <w:rtl/>
        </w:rPr>
        <w:t>&lt;&lt; יור &gt;&gt;</w:t>
      </w:r>
      <w:r>
        <w:rPr>
          <w:rtl/>
        </w:rPr>
        <w:t xml:space="preserve">   </w:t>
      </w:r>
      <w:bookmarkEnd w:id="719"/>
    </w:p>
    <w:p w:rsidR="00501D97" w:rsidRDefault="00501D97" w:rsidP="00501D97">
      <w:pPr>
        <w:pStyle w:val="KeepWithNext"/>
        <w:rPr>
          <w:rtl/>
          <w:lang w:eastAsia="he-IL"/>
        </w:rPr>
      </w:pPr>
    </w:p>
    <w:p w:rsidR="00501D97" w:rsidRPr="00501D97" w:rsidRDefault="00501D97" w:rsidP="00501D97">
      <w:pPr>
        <w:rPr>
          <w:rtl/>
          <w:lang w:eastAsia="he-IL"/>
        </w:rPr>
      </w:pPr>
      <w:r>
        <w:rPr>
          <w:rFonts w:hint="cs"/>
          <w:rtl/>
          <w:lang w:eastAsia="he-IL"/>
        </w:rPr>
        <w:t>תוקן. תודה רבה.</w:t>
      </w:r>
    </w:p>
    <w:p w:rsidR="006659C4" w:rsidRDefault="006659C4" w:rsidP="006659C4">
      <w:pPr>
        <w:rPr>
          <w:rtl/>
          <w:lang w:eastAsia="he-IL"/>
        </w:rPr>
      </w:pPr>
      <w:bookmarkStart w:id="720" w:name="_ETM_Q1_2622289"/>
      <w:bookmarkStart w:id="721" w:name="_ETM_Q1_2622368"/>
      <w:bookmarkStart w:id="722" w:name="_ETM_Q1_2645991"/>
      <w:bookmarkStart w:id="723" w:name="_ETM_Q1_2646053"/>
      <w:bookmarkStart w:id="724" w:name="_ETM_Q1_2650209"/>
      <w:bookmarkEnd w:id="720"/>
      <w:bookmarkEnd w:id="721"/>
      <w:bookmarkEnd w:id="722"/>
      <w:bookmarkEnd w:id="723"/>
      <w:bookmarkEnd w:id="724"/>
    </w:p>
    <w:p w:rsidR="006659C4" w:rsidRDefault="006659C4" w:rsidP="00BC0EA6">
      <w:pPr>
        <w:pStyle w:val="a4"/>
        <w:rPr>
          <w:rtl/>
        </w:rPr>
      </w:pPr>
      <w:bookmarkStart w:id="725" w:name="ET_speaker_עידו_בן_יצחק_65"/>
      <w:r w:rsidRPr="00BC0EA6">
        <w:rPr>
          <w:rStyle w:val="TagStyle"/>
          <w:rtl/>
        </w:rPr>
        <w:t xml:space="preserve"> &lt;&lt; דובר &gt;&gt;</w:t>
      </w:r>
      <w:r w:rsidRPr="006659C4">
        <w:rPr>
          <w:rStyle w:val="TagStyle"/>
          <w:rtl/>
        </w:rPr>
        <w:t xml:space="preserve"> </w:t>
      </w:r>
      <w:r>
        <w:rPr>
          <w:rtl/>
        </w:rPr>
        <w:t>עידו בן יצחק:</w:t>
      </w:r>
      <w:r w:rsidRPr="006659C4">
        <w:rPr>
          <w:rStyle w:val="TagStyle"/>
          <w:rtl/>
        </w:rPr>
        <w:t xml:space="preserve"> </w:t>
      </w:r>
      <w:r w:rsidRPr="00BC0EA6">
        <w:rPr>
          <w:rStyle w:val="TagStyle"/>
          <w:rtl/>
        </w:rPr>
        <w:t>&lt;&lt; דובר &gt;&gt;</w:t>
      </w:r>
      <w:r>
        <w:rPr>
          <w:rtl/>
        </w:rPr>
        <w:t xml:space="preserve">   </w:t>
      </w:r>
      <w:bookmarkEnd w:id="725"/>
    </w:p>
    <w:p w:rsidR="006659C4" w:rsidRDefault="006659C4" w:rsidP="006659C4">
      <w:pPr>
        <w:pStyle w:val="KeepWithNext"/>
        <w:rPr>
          <w:rtl/>
          <w:lang w:eastAsia="he-IL"/>
        </w:rPr>
      </w:pPr>
    </w:p>
    <w:p w:rsidR="006659C4" w:rsidRDefault="00501D97" w:rsidP="006659C4">
      <w:pPr>
        <w:rPr>
          <w:rtl/>
          <w:lang w:eastAsia="he-IL"/>
        </w:rPr>
      </w:pPr>
      <w:bookmarkStart w:id="726" w:name="_ETM_Q1_2650694"/>
      <w:bookmarkStart w:id="727" w:name="_ETM_Q1_2650741"/>
      <w:bookmarkEnd w:id="726"/>
      <w:bookmarkEnd w:id="727"/>
      <w:r>
        <w:rPr>
          <w:rFonts w:hint="cs"/>
          <w:rtl/>
          <w:lang w:eastAsia="he-IL"/>
        </w:rPr>
        <w:t>בכמה רשויות מונה מנהל כזה?</w:t>
      </w:r>
    </w:p>
    <w:p w:rsidR="00501D97" w:rsidRDefault="00501D97" w:rsidP="006659C4">
      <w:pPr>
        <w:rPr>
          <w:rtl/>
          <w:lang w:eastAsia="he-IL"/>
        </w:rPr>
      </w:pPr>
    </w:p>
    <w:p w:rsidR="00501D97" w:rsidRDefault="00501D97" w:rsidP="00BC0EA6">
      <w:pPr>
        <w:pStyle w:val="af9"/>
        <w:rPr>
          <w:rtl/>
          <w:lang w:eastAsia="he-IL"/>
        </w:rPr>
      </w:pPr>
      <w:bookmarkStart w:id="728" w:name="ET_guest_827624_105"/>
      <w:r w:rsidRPr="00BC0EA6">
        <w:rPr>
          <w:rStyle w:val="TagStyle"/>
          <w:rtl/>
        </w:rPr>
        <w:t xml:space="preserve"> &lt;&lt; אורח &gt;&gt;</w:t>
      </w:r>
      <w:r w:rsidRPr="00501D9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501D97">
        <w:rPr>
          <w:rStyle w:val="TagStyle"/>
          <w:rtl/>
        </w:rPr>
        <w:t xml:space="preserve"> </w:t>
      </w:r>
      <w:r w:rsidRPr="00BC0EA6">
        <w:rPr>
          <w:rStyle w:val="TagStyle"/>
          <w:rtl/>
        </w:rPr>
        <w:t>&lt;&lt; אורח &gt;&gt;</w:t>
      </w:r>
      <w:r>
        <w:rPr>
          <w:rtl/>
          <w:lang w:eastAsia="he-IL"/>
        </w:rPr>
        <w:t xml:space="preserve">   </w:t>
      </w:r>
      <w:bookmarkEnd w:id="728"/>
    </w:p>
    <w:p w:rsidR="00501D97" w:rsidRDefault="00501D97" w:rsidP="00501D97">
      <w:pPr>
        <w:pStyle w:val="KeepWithNext"/>
        <w:rPr>
          <w:rtl/>
          <w:lang w:eastAsia="he-IL"/>
        </w:rPr>
      </w:pPr>
    </w:p>
    <w:p w:rsidR="00501D97" w:rsidRPr="00501D97" w:rsidRDefault="00501D97" w:rsidP="00895910">
      <w:pPr>
        <w:rPr>
          <w:rtl/>
          <w:lang w:eastAsia="he-IL"/>
        </w:rPr>
      </w:pPr>
      <w:r>
        <w:rPr>
          <w:rFonts w:hint="cs"/>
          <w:rtl/>
          <w:lang w:eastAsia="he-IL"/>
        </w:rPr>
        <w:t>ב-</w:t>
      </w:r>
      <w:r w:rsidR="00895910">
        <w:rPr>
          <w:rFonts w:hint="cs"/>
          <w:rtl/>
          <w:lang w:eastAsia="he-IL"/>
        </w:rPr>
        <w:t>235</w:t>
      </w:r>
      <w:r>
        <w:rPr>
          <w:rFonts w:hint="cs"/>
          <w:rtl/>
          <w:lang w:eastAsia="he-IL"/>
        </w:rPr>
        <w:t xml:space="preserve"> רשויות.</w:t>
      </w:r>
    </w:p>
    <w:p w:rsidR="00501D97" w:rsidRDefault="00501D97" w:rsidP="006659C4">
      <w:pPr>
        <w:rPr>
          <w:rtl/>
          <w:lang w:eastAsia="he-IL"/>
        </w:rPr>
      </w:pPr>
      <w:bookmarkStart w:id="729" w:name="_ETM_Q1_2655006"/>
      <w:bookmarkStart w:id="730" w:name="_ETM_Q1_2655084"/>
      <w:bookmarkStart w:id="731" w:name="_ETM_Q1_2657896"/>
      <w:bookmarkEnd w:id="729"/>
      <w:bookmarkEnd w:id="730"/>
      <w:bookmarkEnd w:id="731"/>
    </w:p>
    <w:p w:rsidR="00501D97" w:rsidRDefault="00501D97" w:rsidP="00BC0EA6">
      <w:pPr>
        <w:pStyle w:val="a4"/>
        <w:rPr>
          <w:rtl/>
        </w:rPr>
      </w:pPr>
      <w:bookmarkStart w:id="732" w:name="ET_speaker_עידו_בן_יצחק_106"/>
      <w:r w:rsidRPr="00BC0EA6">
        <w:rPr>
          <w:rStyle w:val="TagStyle"/>
          <w:rtl/>
        </w:rPr>
        <w:t xml:space="preserve"> &lt;&lt; דובר &gt;&gt;</w:t>
      </w:r>
      <w:r w:rsidRPr="00501D97">
        <w:rPr>
          <w:rStyle w:val="TagStyle"/>
          <w:rtl/>
        </w:rPr>
        <w:t xml:space="preserve"> </w:t>
      </w:r>
      <w:r>
        <w:rPr>
          <w:rtl/>
        </w:rPr>
        <w:t>עידו בן יצחק:</w:t>
      </w:r>
      <w:r w:rsidRPr="00501D97">
        <w:rPr>
          <w:rStyle w:val="TagStyle"/>
          <w:rtl/>
        </w:rPr>
        <w:t xml:space="preserve"> </w:t>
      </w:r>
      <w:r w:rsidRPr="00BC0EA6">
        <w:rPr>
          <w:rStyle w:val="TagStyle"/>
          <w:rtl/>
        </w:rPr>
        <w:t>&lt;&lt; דובר &gt;&gt;</w:t>
      </w:r>
      <w:r>
        <w:rPr>
          <w:rtl/>
        </w:rPr>
        <w:t xml:space="preserve">   </w:t>
      </w:r>
      <w:bookmarkEnd w:id="732"/>
    </w:p>
    <w:p w:rsidR="00501D97" w:rsidRDefault="00501D97" w:rsidP="00501D97">
      <w:pPr>
        <w:pStyle w:val="KeepWithNext"/>
        <w:rPr>
          <w:rtl/>
          <w:lang w:eastAsia="he-IL"/>
        </w:rPr>
      </w:pPr>
    </w:p>
    <w:p w:rsidR="00501D97" w:rsidRDefault="00501D97" w:rsidP="00501D97">
      <w:pPr>
        <w:rPr>
          <w:rtl/>
          <w:lang w:eastAsia="he-IL"/>
        </w:rPr>
      </w:pPr>
      <w:r>
        <w:rPr>
          <w:rFonts w:hint="cs"/>
          <w:rtl/>
          <w:lang w:eastAsia="he-IL"/>
        </w:rPr>
        <w:t>זה כמעט כולן.</w:t>
      </w:r>
    </w:p>
    <w:p w:rsidR="00501D97" w:rsidRDefault="00501D97" w:rsidP="00501D97">
      <w:pPr>
        <w:rPr>
          <w:rtl/>
          <w:lang w:eastAsia="he-IL"/>
        </w:rPr>
      </w:pPr>
      <w:bookmarkStart w:id="733" w:name="_ETM_Q1_2654496"/>
      <w:bookmarkStart w:id="734" w:name="_ETM_Q1_2654573"/>
      <w:bookmarkEnd w:id="733"/>
      <w:bookmarkEnd w:id="734"/>
    </w:p>
    <w:p w:rsidR="00501D97" w:rsidRDefault="00501D97" w:rsidP="00BC0EA6">
      <w:pPr>
        <w:pStyle w:val="af9"/>
        <w:rPr>
          <w:rtl/>
          <w:lang w:eastAsia="he-IL"/>
        </w:rPr>
      </w:pPr>
      <w:bookmarkStart w:id="735" w:name="ET_guest_827624_107"/>
      <w:r w:rsidRPr="00BC0EA6">
        <w:rPr>
          <w:rStyle w:val="TagStyle"/>
          <w:rtl/>
        </w:rPr>
        <w:t xml:space="preserve"> &lt;&lt; אורח &gt;&gt;</w:t>
      </w:r>
      <w:r w:rsidRPr="00501D9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501D97">
        <w:rPr>
          <w:rStyle w:val="TagStyle"/>
          <w:rtl/>
        </w:rPr>
        <w:t xml:space="preserve"> </w:t>
      </w:r>
      <w:r w:rsidRPr="00BC0EA6">
        <w:rPr>
          <w:rStyle w:val="TagStyle"/>
          <w:rtl/>
        </w:rPr>
        <w:t>&lt;&lt; אורח &gt;&gt;</w:t>
      </w:r>
      <w:r>
        <w:rPr>
          <w:rtl/>
          <w:lang w:eastAsia="he-IL"/>
        </w:rPr>
        <w:t xml:space="preserve">   </w:t>
      </w:r>
      <w:bookmarkEnd w:id="735"/>
    </w:p>
    <w:p w:rsidR="00501D97" w:rsidRDefault="00501D97" w:rsidP="00501D97">
      <w:pPr>
        <w:pStyle w:val="KeepWithNext"/>
        <w:rPr>
          <w:rtl/>
          <w:lang w:eastAsia="he-IL"/>
        </w:rPr>
      </w:pPr>
    </w:p>
    <w:p w:rsidR="00501D97" w:rsidRPr="00501D97" w:rsidRDefault="00501D97" w:rsidP="00501D97">
      <w:pPr>
        <w:rPr>
          <w:rtl/>
          <w:lang w:eastAsia="he-IL"/>
        </w:rPr>
      </w:pPr>
      <w:r>
        <w:rPr>
          <w:rFonts w:hint="cs"/>
          <w:rtl/>
          <w:lang w:eastAsia="he-IL"/>
        </w:rPr>
        <w:t>רוב הרשויות במדינת ישראל.</w:t>
      </w:r>
    </w:p>
    <w:p w:rsidR="00501D97" w:rsidRDefault="00501D97" w:rsidP="006659C4">
      <w:pPr>
        <w:rPr>
          <w:rtl/>
          <w:lang w:eastAsia="he-IL"/>
        </w:rPr>
      </w:pPr>
    </w:p>
    <w:p w:rsidR="006659C4" w:rsidRDefault="006659C4" w:rsidP="00BC0EA6">
      <w:pPr>
        <w:pStyle w:val="a4"/>
        <w:rPr>
          <w:rtl/>
        </w:rPr>
      </w:pPr>
      <w:bookmarkStart w:id="736" w:name="ET_speaker_6089_66"/>
      <w:r w:rsidRPr="00BC0EA6">
        <w:rPr>
          <w:rStyle w:val="TagStyle"/>
          <w:rtl/>
        </w:rPr>
        <w:t xml:space="preserve"> &lt;&lt; דובר &gt;&gt;</w:t>
      </w:r>
      <w:r w:rsidRPr="006659C4">
        <w:rPr>
          <w:rStyle w:val="TagStyle"/>
          <w:rtl/>
        </w:rPr>
        <w:t xml:space="preserve"> </w:t>
      </w:r>
      <w:r>
        <w:rPr>
          <w:rtl/>
        </w:rPr>
        <w:t>אליהו ברוכי (יהדות התורה):</w:t>
      </w:r>
      <w:r w:rsidRPr="006659C4">
        <w:rPr>
          <w:rStyle w:val="TagStyle"/>
          <w:rtl/>
        </w:rPr>
        <w:t xml:space="preserve"> </w:t>
      </w:r>
      <w:r w:rsidRPr="00BC0EA6">
        <w:rPr>
          <w:rStyle w:val="TagStyle"/>
          <w:rtl/>
        </w:rPr>
        <w:t>&lt;&lt; דובר &gt;&gt;</w:t>
      </w:r>
      <w:r>
        <w:rPr>
          <w:rtl/>
        </w:rPr>
        <w:t xml:space="preserve">   </w:t>
      </w:r>
      <w:bookmarkEnd w:id="736"/>
    </w:p>
    <w:p w:rsidR="006659C4" w:rsidRDefault="006659C4" w:rsidP="006659C4">
      <w:pPr>
        <w:pStyle w:val="KeepWithNext"/>
        <w:rPr>
          <w:rtl/>
          <w:lang w:eastAsia="he-IL"/>
        </w:rPr>
      </w:pPr>
    </w:p>
    <w:p w:rsidR="006659C4" w:rsidRDefault="00501D97" w:rsidP="00501D97">
      <w:pPr>
        <w:rPr>
          <w:rtl/>
          <w:lang w:eastAsia="he-IL"/>
        </w:rPr>
      </w:pPr>
      <w:bookmarkStart w:id="737" w:name="_ETM_Q1_2658365"/>
      <w:bookmarkStart w:id="738" w:name="_ETM_Q1_2658412"/>
      <w:bookmarkEnd w:id="737"/>
      <w:bookmarkEnd w:id="738"/>
      <w:r>
        <w:rPr>
          <w:rFonts w:hint="cs"/>
          <w:rtl/>
          <w:lang w:eastAsia="he-IL"/>
        </w:rPr>
        <w:t xml:space="preserve">אלה אנשים שהם בעצם </w:t>
      </w:r>
      <w:r w:rsidR="006659C4">
        <w:rPr>
          <w:rFonts w:hint="cs"/>
          <w:rtl/>
          <w:lang w:eastAsia="he-IL"/>
        </w:rPr>
        <w:t>מינוי שלכם</w:t>
      </w:r>
      <w:r>
        <w:rPr>
          <w:rFonts w:hint="cs"/>
          <w:rtl/>
          <w:lang w:eastAsia="he-IL"/>
        </w:rPr>
        <w:t>.</w:t>
      </w:r>
    </w:p>
    <w:p w:rsidR="00501D97" w:rsidRDefault="00501D97" w:rsidP="006659C4">
      <w:pPr>
        <w:rPr>
          <w:rtl/>
          <w:lang w:eastAsia="he-IL"/>
        </w:rPr>
      </w:pPr>
      <w:bookmarkStart w:id="739" w:name="_ETM_Q1_2663255"/>
      <w:bookmarkStart w:id="740" w:name="_ETM_Q1_2663333"/>
      <w:bookmarkStart w:id="741" w:name="_ETM_Q1_2666630"/>
      <w:bookmarkEnd w:id="739"/>
      <w:bookmarkEnd w:id="740"/>
      <w:bookmarkEnd w:id="741"/>
    </w:p>
    <w:p w:rsidR="00501D97" w:rsidRDefault="00501D97" w:rsidP="00BC0EA6">
      <w:pPr>
        <w:pStyle w:val="af9"/>
        <w:rPr>
          <w:rtl/>
          <w:lang w:eastAsia="he-IL"/>
        </w:rPr>
      </w:pPr>
      <w:bookmarkStart w:id="742" w:name="ET_guest_827624_108"/>
      <w:r w:rsidRPr="00BC0EA6">
        <w:rPr>
          <w:rStyle w:val="TagStyle"/>
          <w:rtl/>
        </w:rPr>
        <w:t xml:space="preserve"> &lt;&lt; אורח &gt;&gt;</w:t>
      </w:r>
      <w:r w:rsidRPr="00501D97">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501D97">
        <w:rPr>
          <w:rStyle w:val="TagStyle"/>
          <w:rtl/>
        </w:rPr>
        <w:t xml:space="preserve"> </w:t>
      </w:r>
      <w:r w:rsidRPr="00BC0EA6">
        <w:rPr>
          <w:rStyle w:val="TagStyle"/>
          <w:rtl/>
        </w:rPr>
        <w:t>&lt;&lt; אורח &gt;&gt;</w:t>
      </w:r>
      <w:r>
        <w:rPr>
          <w:rtl/>
          <w:lang w:eastAsia="he-IL"/>
        </w:rPr>
        <w:t xml:space="preserve">   </w:t>
      </w:r>
      <w:bookmarkEnd w:id="742"/>
    </w:p>
    <w:p w:rsidR="00501D97" w:rsidRDefault="00501D97" w:rsidP="00501D97">
      <w:pPr>
        <w:pStyle w:val="KeepWithNext"/>
        <w:rPr>
          <w:rtl/>
          <w:lang w:eastAsia="he-IL"/>
        </w:rPr>
      </w:pPr>
    </w:p>
    <w:p w:rsidR="00501D97" w:rsidRDefault="00501D97" w:rsidP="00501D97">
      <w:pPr>
        <w:rPr>
          <w:rtl/>
          <w:lang w:eastAsia="he-IL"/>
        </w:rPr>
      </w:pPr>
      <w:r>
        <w:rPr>
          <w:rFonts w:hint="cs"/>
          <w:rtl/>
          <w:lang w:eastAsia="he-IL"/>
        </w:rPr>
        <w:t xml:space="preserve">לא. </w:t>
      </w:r>
      <w:bookmarkStart w:id="743" w:name="_ETM_Q1_2657415"/>
      <w:bookmarkStart w:id="744" w:name="_ETM_Q1_2657113"/>
      <w:bookmarkEnd w:id="743"/>
      <w:bookmarkEnd w:id="744"/>
      <w:r>
        <w:rPr>
          <w:rFonts w:hint="cs"/>
          <w:rtl/>
          <w:lang w:eastAsia="he-IL"/>
        </w:rPr>
        <w:t>מינוי של ראש הרשות בתקצוב מדינה.</w:t>
      </w:r>
    </w:p>
    <w:p w:rsidR="00501D97" w:rsidRPr="00501D97" w:rsidRDefault="00501D97" w:rsidP="00501D97">
      <w:pPr>
        <w:rPr>
          <w:rtl/>
          <w:lang w:eastAsia="he-IL"/>
        </w:rPr>
      </w:pPr>
      <w:bookmarkStart w:id="745" w:name="_ETM_Q1_2657186"/>
      <w:bookmarkEnd w:id="745"/>
    </w:p>
    <w:p w:rsidR="006659C4" w:rsidRDefault="006659C4" w:rsidP="00BC0EA6">
      <w:pPr>
        <w:pStyle w:val="a4"/>
        <w:rPr>
          <w:rtl/>
        </w:rPr>
      </w:pPr>
      <w:bookmarkStart w:id="746" w:name="ET_speaker_עידו_בן_יצחק_67"/>
      <w:r w:rsidRPr="00BC0EA6">
        <w:rPr>
          <w:rStyle w:val="TagStyle"/>
          <w:rtl/>
        </w:rPr>
        <w:t xml:space="preserve"> &lt;&lt; דובר &gt;&gt;</w:t>
      </w:r>
      <w:r w:rsidRPr="006659C4">
        <w:rPr>
          <w:rStyle w:val="TagStyle"/>
          <w:rtl/>
        </w:rPr>
        <w:t xml:space="preserve"> </w:t>
      </w:r>
      <w:r>
        <w:rPr>
          <w:rtl/>
        </w:rPr>
        <w:t>עידו בן יצחק:</w:t>
      </w:r>
      <w:r w:rsidRPr="006659C4">
        <w:rPr>
          <w:rStyle w:val="TagStyle"/>
          <w:rtl/>
        </w:rPr>
        <w:t xml:space="preserve"> </w:t>
      </w:r>
      <w:r w:rsidRPr="00BC0EA6">
        <w:rPr>
          <w:rStyle w:val="TagStyle"/>
          <w:rtl/>
        </w:rPr>
        <w:t>&lt;&lt; דובר &gt;&gt;</w:t>
      </w:r>
      <w:r>
        <w:rPr>
          <w:rtl/>
        </w:rPr>
        <w:t xml:space="preserve">   </w:t>
      </w:r>
      <w:bookmarkEnd w:id="746"/>
    </w:p>
    <w:p w:rsidR="006659C4" w:rsidRDefault="006659C4" w:rsidP="006659C4">
      <w:pPr>
        <w:pStyle w:val="KeepWithNext"/>
        <w:rPr>
          <w:rtl/>
          <w:lang w:eastAsia="he-IL"/>
        </w:rPr>
      </w:pPr>
    </w:p>
    <w:p w:rsidR="006659C4" w:rsidRDefault="006659C4" w:rsidP="00501D97">
      <w:pPr>
        <w:rPr>
          <w:rtl/>
          <w:lang w:eastAsia="he-IL"/>
        </w:rPr>
      </w:pPr>
      <w:bookmarkStart w:id="747" w:name="_ETM_Q1_2667114"/>
      <w:bookmarkStart w:id="748" w:name="_ETM_Q1_2667161"/>
      <w:bookmarkEnd w:id="747"/>
      <w:bookmarkEnd w:id="748"/>
      <w:r>
        <w:rPr>
          <w:rFonts w:hint="cs"/>
          <w:rtl/>
          <w:lang w:eastAsia="he-IL"/>
        </w:rPr>
        <w:t>התיקון המשלים לזה</w:t>
      </w:r>
      <w:r w:rsidR="00501D97">
        <w:rPr>
          <w:rFonts w:hint="cs"/>
          <w:rtl/>
          <w:lang w:eastAsia="he-IL"/>
        </w:rPr>
        <w:t xml:space="preserve"> הוא שמאחר שאם יש מנהל יישובי זה משנה את המאזן בין נציגי הוועדה ולכן ברשויות כאלה יכולים למנות ארבעה חברי מועצה במקום </w:t>
      </w:r>
      <w:bookmarkStart w:id="749" w:name="_ETM_Q1_2673623"/>
      <w:bookmarkEnd w:id="749"/>
      <w:r w:rsidR="00501D97">
        <w:rPr>
          <w:rFonts w:hint="cs"/>
          <w:rtl/>
          <w:lang w:eastAsia="he-IL"/>
        </w:rPr>
        <w:t>שלושה.</w:t>
      </w:r>
      <w:r w:rsidR="0054722A">
        <w:rPr>
          <w:rFonts w:hint="cs"/>
          <w:rtl/>
          <w:lang w:eastAsia="he-IL"/>
        </w:rPr>
        <w:t xml:space="preserve"> זה מה שמתבקש פה.</w:t>
      </w:r>
    </w:p>
    <w:p w:rsidR="0054722A" w:rsidRDefault="0054722A" w:rsidP="00501D97">
      <w:pPr>
        <w:rPr>
          <w:rtl/>
          <w:lang w:eastAsia="he-IL"/>
        </w:rPr>
      </w:pPr>
      <w:bookmarkStart w:id="750" w:name="_ETM_Q1_2679807"/>
      <w:bookmarkStart w:id="751" w:name="_ETM_Q1_2679863"/>
      <w:bookmarkEnd w:id="750"/>
      <w:bookmarkEnd w:id="751"/>
    </w:p>
    <w:tbl>
      <w:tblPr>
        <w:tblpPr w:leftFromText="180" w:rightFromText="180" w:vertAnchor="text" w:horzAnchor="margin" w:tblpXSpec="right" w:tblpY="77"/>
        <w:bidiVisual/>
        <w:tblW w:w="8975" w:type="dxa"/>
        <w:tblLayout w:type="fixed"/>
        <w:tblCellMar>
          <w:top w:w="57" w:type="dxa"/>
          <w:left w:w="0" w:type="dxa"/>
          <w:bottom w:w="57" w:type="dxa"/>
          <w:right w:w="0" w:type="dxa"/>
        </w:tblCellMar>
        <w:tblLook w:val="04A0" w:firstRow="1" w:lastRow="0" w:firstColumn="1" w:lastColumn="0" w:noHBand="0" w:noVBand="1"/>
      </w:tblPr>
      <w:tblGrid>
        <w:gridCol w:w="1601"/>
        <w:gridCol w:w="567"/>
        <w:gridCol w:w="6807"/>
      </w:tblGrid>
      <w:tr w:rsidR="0054722A" w:rsidRPr="0013231F" w:rsidTr="0054722A">
        <w:trPr>
          <w:cantSplit/>
        </w:trPr>
        <w:tc>
          <w:tcPr>
            <w:tcW w:w="1601" w:type="dxa"/>
            <w:tcMar>
              <w:top w:w="91" w:type="dxa"/>
              <w:left w:w="0" w:type="dxa"/>
              <w:bottom w:w="91" w:type="dxa"/>
              <w:right w:w="0" w:type="dxa"/>
            </w:tcMar>
          </w:tcPr>
          <w:p w:rsidR="0054722A" w:rsidRPr="0013231F" w:rsidRDefault="0054722A" w:rsidP="004E238C">
            <w:pPr>
              <w:pStyle w:val="TableSideHeading"/>
              <w:spacing w:line="240" w:lineRule="auto"/>
              <w:rPr>
                <w:sz w:val="24"/>
                <w:szCs w:val="24"/>
                <w:rtl/>
              </w:rPr>
            </w:pPr>
            <w:r w:rsidRPr="0013231F">
              <w:rPr>
                <w:rFonts w:hint="cs"/>
                <w:sz w:val="24"/>
                <w:szCs w:val="24"/>
                <w:rtl/>
              </w:rPr>
              <w:t>תיקון פקודת העיריות</w:t>
            </w:r>
          </w:p>
        </w:tc>
        <w:tc>
          <w:tcPr>
            <w:tcW w:w="567" w:type="dxa"/>
            <w:tcMar>
              <w:top w:w="91" w:type="dxa"/>
              <w:left w:w="0" w:type="dxa"/>
              <w:bottom w:w="91" w:type="dxa"/>
              <w:right w:w="0" w:type="dxa"/>
            </w:tcMar>
          </w:tcPr>
          <w:p w:rsidR="0054722A" w:rsidRPr="0013231F" w:rsidRDefault="0054722A" w:rsidP="004E238C">
            <w:pPr>
              <w:pStyle w:val="TableText"/>
              <w:spacing w:line="240" w:lineRule="auto"/>
              <w:rPr>
                <w:sz w:val="24"/>
                <w:szCs w:val="24"/>
                <w:rtl/>
              </w:rPr>
            </w:pPr>
            <w:r w:rsidRPr="0013231F">
              <w:rPr>
                <w:rFonts w:hint="cs"/>
                <w:sz w:val="24"/>
                <w:szCs w:val="24"/>
                <w:rtl/>
              </w:rPr>
              <w:t>12.</w:t>
            </w:r>
          </w:p>
        </w:tc>
        <w:tc>
          <w:tcPr>
            <w:tcW w:w="6807" w:type="dxa"/>
            <w:tcMar>
              <w:top w:w="91" w:type="dxa"/>
              <w:left w:w="0" w:type="dxa"/>
              <w:bottom w:w="91" w:type="dxa"/>
              <w:right w:w="0" w:type="dxa"/>
            </w:tcMar>
          </w:tcPr>
          <w:p w:rsidR="0054722A" w:rsidRDefault="0054722A" w:rsidP="0054722A">
            <w:pPr>
              <w:pStyle w:val="TableBlock"/>
              <w:spacing w:line="240" w:lineRule="auto"/>
              <w:jc w:val="left"/>
              <w:rPr>
                <w:sz w:val="24"/>
                <w:szCs w:val="24"/>
                <w:rtl/>
              </w:rPr>
            </w:pPr>
            <w:r w:rsidRPr="0013231F">
              <w:rPr>
                <w:rFonts w:hint="cs"/>
                <w:sz w:val="24"/>
                <w:szCs w:val="24"/>
                <w:rtl/>
              </w:rPr>
              <w:t>(2)        בסעיף 149יב(ב), אחרי פסקה (7) יבוא:</w:t>
            </w:r>
          </w:p>
          <w:p w:rsidR="00895910" w:rsidRPr="0013231F" w:rsidRDefault="00895910" w:rsidP="0054722A">
            <w:pPr>
              <w:pStyle w:val="TableBlock"/>
              <w:spacing w:line="240" w:lineRule="auto"/>
              <w:jc w:val="left"/>
              <w:rPr>
                <w:sz w:val="24"/>
                <w:szCs w:val="24"/>
                <w:rtl/>
              </w:rPr>
            </w:pPr>
          </w:p>
          <w:p w:rsidR="0054722A" w:rsidRPr="0013231F" w:rsidRDefault="0054722A" w:rsidP="0054722A">
            <w:pPr>
              <w:pStyle w:val="TableBlock"/>
              <w:spacing w:line="240" w:lineRule="auto"/>
              <w:ind w:left="624"/>
              <w:jc w:val="left"/>
              <w:rPr>
                <w:sz w:val="24"/>
                <w:szCs w:val="24"/>
                <w:rtl/>
              </w:rPr>
            </w:pPr>
            <w:r w:rsidRPr="0013231F">
              <w:rPr>
                <w:rFonts w:hint="cs"/>
                <w:sz w:val="24"/>
                <w:szCs w:val="24"/>
                <w:rtl/>
              </w:rPr>
              <w:t xml:space="preserve">"(7א) ברשויות מקומיות שבהן מונה מנהל יישובי למאבק באלימות, בסמים ובאלכוהול </w:t>
            </w:r>
            <w:r w:rsidRPr="0013231F">
              <w:rPr>
                <w:sz w:val="24"/>
                <w:szCs w:val="24"/>
                <w:rtl/>
              </w:rPr>
              <w:t>–</w:t>
            </w:r>
            <w:r w:rsidRPr="0013231F">
              <w:rPr>
                <w:rFonts w:hint="cs"/>
                <w:sz w:val="24"/>
                <w:szCs w:val="24"/>
                <w:rtl/>
              </w:rPr>
              <w:t xml:space="preserve"> המנהל היישובי שמונה כאמור;";</w:t>
            </w:r>
          </w:p>
        </w:tc>
      </w:tr>
    </w:tbl>
    <w:p w:rsidR="0054722A" w:rsidRPr="0013231F" w:rsidRDefault="0054722A" w:rsidP="00501D97">
      <w:pPr>
        <w:rPr>
          <w:sz w:val="28"/>
          <w:szCs w:val="28"/>
          <w:rtl/>
          <w:lang w:eastAsia="he-IL"/>
        </w:rPr>
      </w:pPr>
    </w:p>
    <w:p w:rsidR="006659C4" w:rsidRPr="00895910" w:rsidRDefault="0054722A" w:rsidP="006659C4">
      <w:pPr>
        <w:rPr>
          <w:rtl/>
          <w:lang w:eastAsia="he-IL"/>
        </w:rPr>
      </w:pPr>
      <w:bookmarkStart w:id="752" w:name="_ETM_Q1_2686707"/>
      <w:bookmarkStart w:id="753" w:name="_ETM_Q1_2686785"/>
      <w:bookmarkEnd w:id="752"/>
      <w:bookmarkEnd w:id="753"/>
      <w:r w:rsidRPr="00895910">
        <w:rPr>
          <w:rFonts w:hint="cs"/>
          <w:rtl/>
          <w:lang w:eastAsia="he-IL"/>
        </w:rPr>
        <w:t xml:space="preserve">כאן מוסיפים את המנהל הזה כחבר בוועדה למיגור האלימות, שגם היא ועדה סטטוטורית שפועלת ברשויות המקומיות. </w:t>
      </w:r>
    </w:p>
    <w:p w:rsidR="0054722A" w:rsidRPr="0013231F" w:rsidRDefault="0054722A" w:rsidP="006659C4">
      <w:pPr>
        <w:rPr>
          <w:sz w:val="28"/>
          <w:szCs w:val="28"/>
          <w:rtl/>
          <w:lang w:eastAsia="he-IL"/>
        </w:rPr>
      </w:pPr>
    </w:p>
    <w:p w:rsidR="0054722A" w:rsidRPr="0013231F" w:rsidRDefault="0054722A" w:rsidP="006659C4">
      <w:pPr>
        <w:rPr>
          <w:sz w:val="28"/>
          <w:szCs w:val="28"/>
          <w:rtl/>
          <w:lang w:eastAsia="he-IL"/>
        </w:rPr>
      </w:pPr>
    </w:p>
    <w:tbl>
      <w:tblPr>
        <w:tblpPr w:leftFromText="180" w:rightFromText="180" w:vertAnchor="text" w:horzAnchor="margin" w:tblpXSpec="right" w:tblpY="77"/>
        <w:bidiVisual/>
        <w:tblW w:w="8975" w:type="dxa"/>
        <w:tblLayout w:type="fixed"/>
        <w:tblCellMar>
          <w:top w:w="57" w:type="dxa"/>
          <w:left w:w="0" w:type="dxa"/>
          <w:bottom w:w="57" w:type="dxa"/>
          <w:right w:w="0" w:type="dxa"/>
        </w:tblCellMar>
        <w:tblLook w:val="04A0" w:firstRow="1" w:lastRow="0" w:firstColumn="1" w:lastColumn="0" w:noHBand="0" w:noVBand="1"/>
      </w:tblPr>
      <w:tblGrid>
        <w:gridCol w:w="1601"/>
        <w:gridCol w:w="567"/>
        <w:gridCol w:w="6807"/>
      </w:tblGrid>
      <w:tr w:rsidR="0054722A" w:rsidRPr="0013231F" w:rsidTr="004E238C">
        <w:trPr>
          <w:cantSplit/>
        </w:trPr>
        <w:tc>
          <w:tcPr>
            <w:tcW w:w="1601" w:type="dxa"/>
            <w:tcMar>
              <w:top w:w="91" w:type="dxa"/>
              <w:left w:w="0" w:type="dxa"/>
              <w:bottom w:w="91" w:type="dxa"/>
              <w:right w:w="0" w:type="dxa"/>
            </w:tcMar>
          </w:tcPr>
          <w:p w:rsidR="0054722A" w:rsidRPr="0013231F" w:rsidRDefault="0054722A" w:rsidP="004E238C">
            <w:pPr>
              <w:pStyle w:val="TableSideHeading"/>
              <w:spacing w:line="240" w:lineRule="auto"/>
              <w:rPr>
                <w:sz w:val="24"/>
                <w:szCs w:val="24"/>
                <w:rtl/>
              </w:rPr>
            </w:pPr>
            <w:r w:rsidRPr="0013231F">
              <w:rPr>
                <w:rFonts w:hint="cs"/>
                <w:sz w:val="24"/>
                <w:szCs w:val="24"/>
                <w:rtl/>
              </w:rPr>
              <w:t>תיקון פקודת העיריות</w:t>
            </w:r>
          </w:p>
        </w:tc>
        <w:tc>
          <w:tcPr>
            <w:tcW w:w="567" w:type="dxa"/>
            <w:tcMar>
              <w:top w:w="91" w:type="dxa"/>
              <w:left w:w="0" w:type="dxa"/>
              <w:bottom w:w="91" w:type="dxa"/>
              <w:right w:w="0" w:type="dxa"/>
            </w:tcMar>
          </w:tcPr>
          <w:p w:rsidR="0054722A" w:rsidRPr="0013231F" w:rsidRDefault="0054722A" w:rsidP="004E238C">
            <w:pPr>
              <w:pStyle w:val="TableText"/>
              <w:spacing w:line="240" w:lineRule="auto"/>
              <w:rPr>
                <w:sz w:val="24"/>
                <w:szCs w:val="24"/>
                <w:rtl/>
              </w:rPr>
            </w:pPr>
            <w:r w:rsidRPr="0013231F">
              <w:rPr>
                <w:rFonts w:hint="cs"/>
                <w:sz w:val="24"/>
                <w:szCs w:val="24"/>
                <w:rtl/>
              </w:rPr>
              <w:t>12.</w:t>
            </w:r>
          </w:p>
        </w:tc>
        <w:tc>
          <w:tcPr>
            <w:tcW w:w="6807" w:type="dxa"/>
            <w:tcMar>
              <w:top w:w="91" w:type="dxa"/>
              <w:left w:w="0" w:type="dxa"/>
              <w:bottom w:w="91" w:type="dxa"/>
              <w:right w:w="0" w:type="dxa"/>
            </w:tcMar>
          </w:tcPr>
          <w:p w:rsidR="0054722A" w:rsidRPr="0013231F" w:rsidRDefault="0054722A" w:rsidP="0054722A">
            <w:pPr>
              <w:pStyle w:val="TableBlock"/>
              <w:spacing w:line="240" w:lineRule="auto"/>
              <w:jc w:val="left"/>
              <w:rPr>
                <w:sz w:val="24"/>
                <w:szCs w:val="24"/>
                <w:rtl/>
              </w:rPr>
            </w:pPr>
            <w:r w:rsidRPr="0013231F">
              <w:rPr>
                <w:rFonts w:hint="cs"/>
                <w:sz w:val="24"/>
                <w:szCs w:val="24"/>
                <w:rtl/>
              </w:rPr>
              <w:t>(3)        בסעיף 249, בפסקה (32), במקום "הרשות למאבק באלימות, בסמים ובאלכוהול" יבוא "הרשות הלאומית לביטחון קהילתי".</w:t>
            </w:r>
          </w:p>
        </w:tc>
      </w:tr>
    </w:tbl>
    <w:p w:rsidR="0054722A" w:rsidRDefault="0054722A" w:rsidP="006659C4">
      <w:pPr>
        <w:rPr>
          <w:rtl/>
          <w:lang w:eastAsia="he-IL"/>
        </w:rPr>
      </w:pPr>
    </w:p>
    <w:p w:rsidR="0054722A" w:rsidRDefault="0054722A" w:rsidP="006659C4">
      <w:pPr>
        <w:rPr>
          <w:rtl/>
          <w:lang w:eastAsia="he-IL"/>
        </w:rPr>
      </w:pPr>
      <w:bookmarkStart w:id="754" w:name="_ETM_Q1_2701694"/>
      <w:bookmarkStart w:id="755" w:name="_ETM_Q1_2701777"/>
      <w:bookmarkEnd w:id="754"/>
      <w:bookmarkEnd w:id="755"/>
      <w:r>
        <w:rPr>
          <w:rFonts w:hint="cs"/>
          <w:rtl/>
          <w:lang w:eastAsia="he-IL"/>
        </w:rPr>
        <w:t>סעיף (249) לפקודת העיריות, הוא הסעיף שמסדיר את סמכויותיה</w:t>
      </w:r>
      <w:bookmarkStart w:id="756" w:name="_ETM_Q1_2711498"/>
      <w:bookmarkEnd w:id="756"/>
      <w:r>
        <w:rPr>
          <w:rFonts w:hint="cs"/>
          <w:rtl/>
          <w:lang w:eastAsia="he-IL"/>
        </w:rPr>
        <w:t xml:space="preserve"> של עירייה ופסקה (32) היא הסמכות לעסוק בצמצום נגע הסמים.</w:t>
      </w:r>
      <w:bookmarkStart w:id="757" w:name="_ETM_Q1_2722113"/>
      <w:bookmarkEnd w:id="757"/>
      <w:r>
        <w:rPr>
          <w:rFonts w:hint="cs"/>
          <w:rtl/>
          <w:lang w:eastAsia="he-IL"/>
        </w:rPr>
        <w:t xml:space="preserve"> יש לעירייה סמכות לבצע פעולות חינוך ומניעה בנושא הסמים המסוכנים ולפעול למען הקמת מוסדות לטיפול בנפגעי סמים ושיקומם לאחר התייעצות </w:t>
      </w:r>
      <w:bookmarkStart w:id="758" w:name="_ETM_Q1_2726869"/>
      <w:bookmarkEnd w:id="758"/>
      <w:r>
        <w:rPr>
          <w:rFonts w:hint="cs"/>
          <w:rtl/>
          <w:lang w:eastAsia="he-IL"/>
        </w:rPr>
        <w:t>עם המשרדים הנוגעים בדבר ועם הרשות שעכשיו שמה משתנה.</w:t>
      </w:r>
      <w:r w:rsidR="00CB6421">
        <w:rPr>
          <w:rFonts w:hint="cs"/>
          <w:rtl/>
          <w:lang w:eastAsia="he-IL"/>
        </w:rPr>
        <w:t xml:space="preserve"> </w:t>
      </w:r>
      <w:bookmarkStart w:id="759" w:name="_ETM_Q1_2736485"/>
      <w:bookmarkEnd w:id="759"/>
      <w:r w:rsidR="00CB6421">
        <w:rPr>
          <w:rFonts w:hint="cs"/>
          <w:rtl/>
          <w:lang w:eastAsia="he-IL"/>
        </w:rPr>
        <w:t>יצוין אגב שזה חל רק בעיריות ולא במועצות מקומיות.</w:t>
      </w:r>
      <w:bookmarkStart w:id="760" w:name="_ETM_Q1_2739209"/>
      <w:bookmarkEnd w:id="760"/>
    </w:p>
    <w:p w:rsidR="00CB6421" w:rsidRDefault="00CB6421" w:rsidP="006659C4">
      <w:pPr>
        <w:rPr>
          <w:rtl/>
          <w:lang w:eastAsia="he-IL"/>
        </w:rPr>
      </w:pPr>
      <w:bookmarkStart w:id="761" w:name="_ETM_Q1_2739266"/>
      <w:bookmarkStart w:id="762" w:name="_ETM_Q1_2739633"/>
      <w:bookmarkEnd w:id="761"/>
      <w:bookmarkEnd w:id="762"/>
    </w:p>
    <w:tbl>
      <w:tblPr>
        <w:tblpPr w:leftFromText="180" w:rightFromText="180" w:vertAnchor="text" w:horzAnchor="margin" w:tblpXSpec="right" w:tblpY="77"/>
        <w:bidiVisual/>
        <w:tblW w:w="9229" w:type="dxa"/>
        <w:tblLayout w:type="fixed"/>
        <w:tblCellMar>
          <w:top w:w="57" w:type="dxa"/>
          <w:left w:w="0" w:type="dxa"/>
          <w:bottom w:w="57" w:type="dxa"/>
          <w:right w:w="0" w:type="dxa"/>
        </w:tblCellMar>
        <w:tblLook w:val="04A0" w:firstRow="1" w:lastRow="0" w:firstColumn="1" w:lastColumn="0" w:noHBand="0" w:noVBand="1"/>
      </w:tblPr>
      <w:tblGrid>
        <w:gridCol w:w="409"/>
        <w:gridCol w:w="7260"/>
        <w:gridCol w:w="1560"/>
      </w:tblGrid>
      <w:tr w:rsidR="00CB6421" w:rsidRPr="0013231F" w:rsidTr="00C81925">
        <w:trPr>
          <w:cantSplit/>
        </w:trPr>
        <w:tc>
          <w:tcPr>
            <w:tcW w:w="409" w:type="dxa"/>
            <w:tcMar>
              <w:top w:w="91" w:type="dxa"/>
              <w:left w:w="0" w:type="dxa"/>
              <w:bottom w:w="91" w:type="dxa"/>
              <w:right w:w="0" w:type="dxa"/>
            </w:tcMar>
          </w:tcPr>
          <w:p w:rsidR="00CB6421" w:rsidRPr="0013231F" w:rsidRDefault="00CB6421" w:rsidP="004E238C">
            <w:pPr>
              <w:pStyle w:val="TableSideHeading"/>
              <w:spacing w:line="240" w:lineRule="auto"/>
              <w:rPr>
                <w:sz w:val="24"/>
                <w:szCs w:val="24"/>
                <w:rtl/>
              </w:rPr>
            </w:pPr>
            <w:bookmarkStart w:id="763" w:name="_ETM_Q1_2739734"/>
            <w:bookmarkEnd w:id="763"/>
            <w:r w:rsidRPr="0013231F">
              <w:rPr>
                <w:rFonts w:hint="cs"/>
                <w:sz w:val="24"/>
                <w:szCs w:val="24"/>
                <w:rtl/>
              </w:rPr>
              <w:t xml:space="preserve">13. </w:t>
            </w:r>
          </w:p>
        </w:tc>
        <w:tc>
          <w:tcPr>
            <w:tcW w:w="7260" w:type="dxa"/>
            <w:tcMar>
              <w:top w:w="91" w:type="dxa"/>
              <w:left w:w="0" w:type="dxa"/>
              <w:bottom w:w="91" w:type="dxa"/>
              <w:right w:w="0" w:type="dxa"/>
            </w:tcMar>
          </w:tcPr>
          <w:p w:rsidR="00CB6421" w:rsidRPr="0013231F" w:rsidRDefault="00CB6421" w:rsidP="00C81925">
            <w:pPr>
              <w:pStyle w:val="TableText"/>
              <w:spacing w:line="240" w:lineRule="auto"/>
              <w:rPr>
                <w:sz w:val="24"/>
                <w:szCs w:val="24"/>
                <w:rtl/>
              </w:rPr>
            </w:pPr>
            <w:r w:rsidRPr="0013231F">
              <w:rPr>
                <w:rFonts w:hint="cs"/>
                <w:sz w:val="24"/>
                <w:szCs w:val="24"/>
                <w:rtl/>
              </w:rPr>
              <w:t xml:space="preserve">פקודת הסמים המסוכנים [נוסח חדש], </w:t>
            </w:r>
            <w:proofErr w:type="spellStart"/>
            <w:r w:rsidRPr="0013231F">
              <w:rPr>
                <w:rFonts w:hint="cs"/>
                <w:sz w:val="24"/>
                <w:szCs w:val="24"/>
                <w:rtl/>
              </w:rPr>
              <w:t>התשל"ג</w:t>
            </w:r>
            <w:proofErr w:type="spellEnd"/>
            <w:r w:rsidR="00C81925">
              <w:rPr>
                <w:rFonts w:hint="eastAsia"/>
                <w:sz w:val="24"/>
                <w:szCs w:val="24"/>
                <w:rtl/>
              </w:rPr>
              <w:t>–</w:t>
            </w:r>
            <w:r w:rsidRPr="0013231F">
              <w:rPr>
                <w:rFonts w:hint="cs"/>
                <w:sz w:val="24"/>
                <w:szCs w:val="24"/>
                <w:rtl/>
              </w:rPr>
              <w:t>1973, בסעיף 36ח</w:t>
            </w:r>
            <w:bookmarkStart w:id="764" w:name="_ETM_Q1_2745751"/>
            <w:bookmarkEnd w:id="764"/>
            <w:r w:rsidRPr="0013231F">
              <w:rPr>
                <w:rFonts w:hint="cs"/>
                <w:sz w:val="24"/>
                <w:szCs w:val="24"/>
                <w:rtl/>
              </w:rPr>
              <w:t xml:space="preserve">(ב) </w:t>
            </w:r>
            <w:r w:rsidRPr="0013231F">
              <w:rPr>
                <w:rFonts w:hint="eastAsia"/>
                <w:sz w:val="24"/>
                <w:szCs w:val="24"/>
                <w:rtl/>
              </w:rPr>
              <w:t>–</w:t>
            </w:r>
          </w:p>
          <w:p w:rsidR="00CB6421" w:rsidRPr="0013231F" w:rsidRDefault="00CB6421" w:rsidP="004E238C">
            <w:pPr>
              <w:pStyle w:val="TableText"/>
              <w:spacing w:line="240" w:lineRule="auto"/>
              <w:rPr>
                <w:sz w:val="24"/>
                <w:szCs w:val="24"/>
                <w:rtl/>
              </w:rPr>
            </w:pPr>
          </w:p>
          <w:p w:rsidR="00CB6421" w:rsidRDefault="00CB6421" w:rsidP="00C81925">
            <w:pPr>
              <w:pStyle w:val="TableText"/>
              <w:numPr>
                <w:ilvl w:val="0"/>
                <w:numId w:val="3"/>
              </w:numPr>
              <w:spacing w:line="240" w:lineRule="auto"/>
              <w:rPr>
                <w:sz w:val="24"/>
                <w:szCs w:val="24"/>
                <w:rtl/>
              </w:rPr>
            </w:pPr>
            <w:r w:rsidRPr="0013231F">
              <w:rPr>
                <w:rFonts w:hint="cs"/>
                <w:sz w:val="24"/>
                <w:szCs w:val="24"/>
                <w:rtl/>
              </w:rPr>
              <w:t>ברישה, במקום "והשר לביטחון הפנים" יבוא</w:t>
            </w:r>
            <w:bookmarkStart w:id="765" w:name="_ETM_Q1_2747453"/>
            <w:bookmarkEnd w:id="765"/>
            <w:r w:rsidRPr="0013231F">
              <w:rPr>
                <w:rFonts w:hint="cs"/>
                <w:sz w:val="24"/>
                <w:szCs w:val="24"/>
                <w:rtl/>
              </w:rPr>
              <w:t xml:space="preserve"> "והשר לחיזוק וקידום קהילתי";</w:t>
            </w:r>
            <w:bookmarkStart w:id="766" w:name="_ETM_Q1_2749870"/>
            <w:bookmarkEnd w:id="766"/>
          </w:p>
          <w:p w:rsidR="00C81925" w:rsidRPr="0013231F" w:rsidRDefault="00C81925" w:rsidP="00C81925">
            <w:pPr>
              <w:pStyle w:val="TableText"/>
              <w:spacing w:line="240" w:lineRule="auto"/>
              <w:ind w:left="420"/>
              <w:rPr>
                <w:sz w:val="24"/>
                <w:szCs w:val="24"/>
                <w:rtl/>
              </w:rPr>
            </w:pPr>
            <w:bookmarkStart w:id="767" w:name="_ETM_Q1_2741602"/>
            <w:bookmarkStart w:id="768" w:name="_ETM_Q1_2741820"/>
            <w:bookmarkEnd w:id="767"/>
            <w:bookmarkEnd w:id="768"/>
          </w:p>
          <w:p w:rsidR="00CB6421" w:rsidRDefault="00CB6421" w:rsidP="00CB6421">
            <w:pPr>
              <w:pStyle w:val="TableText"/>
              <w:spacing w:line="240" w:lineRule="auto"/>
              <w:rPr>
                <w:sz w:val="24"/>
                <w:szCs w:val="24"/>
                <w:rtl/>
              </w:rPr>
            </w:pPr>
            <w:bookmarkStart w:id="769" w:name="_ETM_Q1_2749961"/>
            <w:bookmarkEnd w:id="769"/>
            <w:r w:rsidRPr="0013231F">
              <w:rPr>
                <w:rFonts w:hint="cs"/>
                <w:sz w:val="24"/>
                <w:szCs w:val="24"/>
                <w:rtl/>
              </w:rPr>
              <w:t xml:space="preserve"> (2)   פסקה 2 </w:t>
            </w:r>
            <w:bookmarkStart w:id="770" w:name="_ETM_Q1_2751895"/>
            <w:bookmarkEnd w:id="770"/>
            <w:r w:rsidRPr="0013231F">
              <w:rPr>
                <w:rFonts w:hint="cs"/>
                <w:sz w:val="24"/>
                <w:szCs w:val="24"/>
                <w:rtl/>
              </w:rPr>
              <w:t>בכל מקום במקום "הרשות למאבק בא</w:t>
            </w:r>
            <w:r w:rsidR="00C81925">
              <w:rPr>
                <w:rFonts w:hint="cs"/>
                <w:sz w:val="24"/>
                <w:szCs w:val="24"/>
                <w:rtl/>
              </w:rPr>
              <w:t xml:space="preserve">לימות, בסמים ובאלכוהול" יבוא </w:t>
            </w:r>
            <w:r w:rsidRPr="0013231F">
              <w:rPr>
                <w:rFonts w:hint="cs"/>
                <w:sz w:val="24"/>
                <w:szCs w:val="24"/>
                <w:rtl/>
              </w:rPr>
              <w:t>"הרשות</w:t>
            </w:r>
            <w:bookmarkStart w:id="771" w:name="_ETM_Q1_2752746"/>
            <w:bookmarkEnd w:id="771"/>
            <w:r w:rsidRPr="0013231F">
              <w:rPr>
                <w:rFonts w:hint="cs"/>
                <w:sz w:val="24"/>
                <w:szCs w:val="24"/>
                <w:rtl/>
              </w:rPr>
              <w:t xml:space="preserve"> הלאומית לביטחון קהילתי".</w:t>
            </w:r>
          </w:p>
          <w:p w:rsidR="00C81925" w:rsidRPr="0013231F" w:rsidRDefault="00C81925" w:rsidP="00CB6421">
            <w:pPr>
              <w:pStyle w:val="TableText"/>
              <w:spacing w:line="240" w:lineRule="auto"/>
              <w:rPr>
                <w:sz w:val="24"/>
                <w:szCs w:val="24"/>
                <w:rtl/>
              </w:rPr>
            </w:pPr>
          </w:p>
        </w:tc>
        <w:tc>
          <w:tcPr>
            <w:tcW w:w="1560" w:type="dxa"/>
            <w:tcMar>
              <w:top w:w="91" w:type="dxa"/>
              <w:left w:w="0" w:type="dxa"/>
              <w:bottom w:w="91" w:type="dxa"/>
              <w:right w:w="0" w:type="dxa"/>
            </w:tcMar>
          </w:tcPr>
          <w:p w:rsidR="00CB6421" w:rsidRPr="0013231F" w:rsidRDefault="00CB6421" w:rsidP="00C81925">
            <w:pPr>
              <w:pStyle w:val="TableBlock"/>
              <w:spacing w:line="240" w:lineRule="auto"/>
              <w:jc w:val="left"/>
              <w:rPr>
                <w:sz w:val="24"/>
                <w:szCs w:val="24"/>
                <w:rtl/>
              </w:rPr>
            </w:pPr>
            <w:r w:rsidRPr="0013231F">
              <w:rPr>
                <w:rFonts w:hint="cs"/>
                <w:sz w:val="24"/>
                <w:szCs w:val="24"/>
                <w:rtl/>
              </w:rPr>
              <w:t>תיקון פקודת הסמים המסוכנים</w:t>
            </w:r>
          </w:p>
        </w:tc>
      </w:tr>
      <w:tr w:rsidR="00CB6421" w:rsidRPr="0013231F" w:rsidTr="00C81925">
        <w:trPr>
          <w:cantSplit/>
        </w:trPr>
        <w:tc>
          <w:tcPr>
            <w:tcW w:w="409" w:type="dxa"/>
            <w:tcMar>
              <w:top w:w="91" w:type="dxa"/>
              <w:left w:w="0" w:type="dxa"/>
              <w:bottom w:w="91" w:type="dxa"/>
              <w:right w:w="0" w:type="dxa"/>
            </w:tcMar>
          </w:tcPr>
          <w:p w:rsidR="00CB6421" w:rsidRPr="0013231F" w:rsidRDefault="00CB6421" w:rsidP="004E238C">
            <w:pPr>
              <w:pStyle w:val="TableSideHeading"/>
              <w:spacing w:line="240" w:lineRule="auto"/>
              <w:rPr>
                <w:sz w:val="24"/>
                <w:szCs w:val="24"/>
                <w:rtl/>
              </w:rPr>
            </w:pPr>
            <w:r w:rsidRPr="0013231F">
              <w:rPr>
                <w:rFonts w:hint="cs"/>
                <w:sz w:val="24"/>
                <w:szCs w:val="24"/>
                <w:rtl/>
              </w:rPr>
              <w:t xml:space="preserve">14. </w:t>
            </w:r>
          </w:p>
        </w:tc>
        <w:tc>
          <w:tcPr>
            <w:tcW w:w="7260" w:type="dxa"/>
            <w:tcMar>
              <w:top w:w="91" w:type="dxa"/>
              <w:left w:w="0" w:type="dxa"/>
              <w:bottom w:w="91" w:type="dxa"/>
              <w:right w:w="0" w:type="dxa"/>
            </w:tcMar>
          </w:tcPr>
          <w:p w:rsidR="00CB6421" w:rsidRPr="0013231F" w:rsidRDefault="00CB6421" w:rsidP="00C81925">
            <w:pPr>
              <w:pStyle w:val="TableText"/>
              <w:spacing w:line="240" w:lineRule="auto"/>
              <w:rPr>
                <w:sz w:val="24"/>
                <w:szCs w:val="24"/>
                <w:rtl/>
              </w:rPr>
            </w:pPr>
            <w:r w:rsidRPr="0013231F">
              <w:rPr>
                <w:rFonts w:hint="cs"/>
                <w:sz w:val="24"/>
                <w:szCs w:val="24"/>
                <w:rtl/>
              </w:rPr>
              <w:t xml:space="preserve">בחוק המאבק בתופעת השימוש בחומרים מסכנים, </w:t>
            </w:r>
            <w:proofErr w:type="spellStart"/>
            <w:r w:rsidRPr="0013231F">
              <w:rPr>
                <w:rFonts w:hint="cs"/>
                <w:sz w:val="24"/>
                <w:szCs w:val="24"/>
                <w:rtl/>
              </w:rPr>
              <w:t>התשע"ג</w:t>
            </w:r>
            <w:proofErr w:type="spellEnd"/>
            <w:r w:rsidR="00C81925">
              <w:rPr>
                <w:rFonts w:hint="eastAsia"/>
                <w:sz w:val="24"/>
                <w:szCs w:val="24"/>
                <w:rtl/>
              </w:rPr>
              <w:t>–</w:t>
            </w:r>
            <w:r w:rsidRPr="0013231F">
              <w:rPr>
                <w:rFonts w:hint="cs"/>
                <w:sz w:val="24"/>
                <w:szCs w:val="24"/>
                <w:rtl/>
              </w:rPr>
              <w:t xml:space="preserve">2013, בסעיף </w:t>
            </w:r>
            <w:bookmarkStart w:id="772" w:name="_ETM_Q1_2764776"/>
            <w:bookmarkEnd w:id="772"/>
            <w:r w:rsidRPr="0013231F">
              <w:rPr>
                <w:rFonts w:hint="cs"/>
                <w:sz w:val="24"/>
                <w:szCs w:val="24"/>
                <w:rtl/>
              </w:rPr>
              <w:t>5(ב), במקום "הרשות למאבק באלימות, בסמים ובאלכוהול" יבוא "הרשות</w:t>
            </w:r>
            <w:bookmarkStart w:id="773" w:name="_ETM_Q1_2768988"/>
            <w:bookmarkEnd w:id="773"/>
            <w:r w:rsidRPr="0013231F">
              <w:rPr>
                <w:rFonts w:hint="cs"/>
                <w:sz w:val="24"/>
                <w:szCs w:val="24"/>
                <w:rtl/>
              </w:rPr>
              <w:t xml:space="preserve"> הלאומית לביטחון קהילתי".</w:t>
            </w:r>
          </w:p>
        </w:tc>
        <w:tc>
          <w:tcPr>
            <w:tcW w:w="1560" w:type="dxa"/>
            <w:tcMar>
              <w:top w:w="91" w:type="dxa"/>
              <w:left w:w="0" w:type="dxa"/>
              <w:bottom w:w="91" w:type="dxa"/>
              <w:right w:w="0" w:type="dxa"/>
            </w:tcMar>
          </w:tcPr>
          <w:p w:rsidR="00CB6421" w:rsidRPr="0013231F" w:rsidRDefault="00CB6421" w:rsidP="00C81925">
            <w:pPr>
              <w:pStyle w:val="TableBlock"/>
              <w:spacing w:line="240" w:lineRule="auto"/>
              <w:jc w:val="left"/>
              <w:rPr>
                <w:sz w:val="24"/>
                <w:szCs w:val="24"/>
                <w:rtl/>
              </w:rPr>
            </w:pPr>
            <w:r w:rsidRPr="0013231F">
              <w:rPr>
                <w:rFonts w:hint="cs"/>
                <w:sz w:val="24"/>
                <w:szCs w:val="24"/>
                <w:rtl/>
              </w:rPr>
              <w:t>תיקוף חוק המאבק בתופעת השימוש בחומרים מסכנים</w:t>
            </w:r>
          </w:p>
        </w:tc>
      </w:tr>
    </w:tbl>
    <w:p w:rsidR="004E0A8B" w:rsidRDefault="004E0A8B" w:rsidP="00BC0EA6">
      <w:pPr>
        <w:pStyle w:val="af6"/>
        <w:rPr>
          <w:rtl/>
        </w:rPr>
      </w:pPr>
      <w:bookmarkStart w:id="774" w:name="_ETM_Q1_2702135"/>
      <w:bookmarkStart w:id="775" w:name="_ETM_Q1_2702199"/>
      <w:bookmarkStart w:id="776" w:name="ET_yor_5777_68"/>
      <w:bookmarkEnd w:id="774"/>
      <w:bookmarkEnd w:id="775"/>
      <w:r w:rsidRPr="00BC0EA6">
        <w:rPr>
          <w:rStyle w:val="TagStyle"/>
          <w:rtl/>
        </w:rPr>
        <w:t xml:space="preserve">&lt;&lt; </w:t>
      </w:r>
      <w:proofErr w:type="spellStart"/>
      <w:r w:rsidRPr="00BC0EA6">
        <w:rPr>
          <w:rStyle w:val="TagStyle"/>
          <w:rtl/>
        </w:rPr>
        <w:t>יור</w:t>
      </w:r>
      <w:proofErr w:type="spellEnd"/>
      <w:r w:rsidRPr="00BC0EA6">
        <w:rPr>
          <w:rStyle w:val="TagStyle"/>
          <w:rtl/>
        </w:rPr>
        <w:t xml:space="preserve"> &gt;&gt;</w:t>
      </w:r>
      <w:r w:rsidRPr="004E0A8B">
        <w:rPr>
          <w:rStyle w:val="TagStyle"/>
          <w:rtl/>
        </w:rPr>
        <w:t xml:space="preserve"> </w:t>
      </w:r>
      <w:r>
        <w:rPr>
          <w:rtl/>
        </w:rPr>
        <w:t>היו"ר מיקי חיימוביץ':</w:t>
      </w:r>
      <w:r w:rsidRPr="004E0A8B">
        <w:rPr>
          <w:rStyle w:val="TagStyle"/>
          <w:rtl/>
        </w:rPr>
        <w:t xml:space="preserve"> </w:t>
      </w:r>
      <w:r w:rsidRPr="00BC0EA6">
        <w:rPr>
          <w:rStyle w:val="TagStyle"/>
          <w:rtl/>
        </w:rPr>
        <w:t>&lt;&lt; יור &gt;&gt;</w:t>
      </w:r>
      <w:r>
        <w:rPr>
          <w:rtl/>
        </w:rPr>
        <w:t xml:space="preserve">   </w:t>
      </w:r>
      <w:bookmarkEnd w:id="776"/>
    </w:p>
    <w:p w:rsidR="004E0A8B" w:rsidRDefault="004E0A8B" w:rsidP="004E0A8B">
      <w:pPr>
        <w:pStyle w:val="KeepWithNext"/>
        <w:rPr>
          <w:rtl/>
          <w:lang w:eastAsia="he-IL"/>
        </w:rPr>
      </w:pPr>
    </w:p>
    <w:p w:rsidR="004E0A8B" w:rsidRDefault="00CB6421" w:rsidP="004E0A8B">
      <w:pPr>
        <w:rPr>
          <w:rtl/>
          <w:lang w:eastAsia="he-IL"/>
        </w:rPr>
      </w:pPr>
      <w:bookmarkStart w:id="777" w:name="_ETM_Q1_2773295"/>
      <w:bookmarkEnd w:id="777"/>
      <w:r>
        <w:rPr>
          <w:rFonts w:hint="cs"/>
          <w:rtl/>
          <w:lang w:eastAsia="he-IL"/>
        </w:rPr>
        <w:t>אותה סמנטיקה.</w:t>
      </w:r>
    </w:p>
    <w:p w:rsidR="004E0A8B" w:rsidRDefault="004E0A8B" w:rsidP="004E0A8B">
      <w:pPr>
        <w:rPr>
          <w:rtl/>
          <w:lang w:eastAsia="he-IL"/>
        </w:rPr>
      </w:pPr>
      <w:bookmarkStart w:id="778" w:name="_ETM_Q1_2774904"/>
      <w:bookmarkStart w:id="779" w:name="_ETM_Q1_2774967"/>
      <w:bookmarkStart w:id="780" w:name="_ETM_Q1_2777763"/>
      <w:bookmarkEnd w:id="778"/>
      <w:bookmarkEnd w:id="779"/>
      <w:bookmarkEnd w:id="780"/>
    </w:p>
    <w:p w:rsidR="004E0A8B" w:rsidRDefault="004E0A8B" w:rsidP="00BC0EA6">
      <w:pPr>
        <w:pStyle w:val="a4"/>
        <w:rPr>
          <w:rtl/>
        </w:rPr>
      </w:pPr>
      <w:bookmarkStart w:id="781" w:name="ET_speaker_5763_69"/>
      <w:r w:rsidRPr="00BC0EA6">
        <w:rPr>
          <w:rStyle w:val="TagStyle"/>
          <w:rtl/>
        </w:rPr>
        <w:t xml:space="preserve"> &lt;&lt; דובר &gt;&gt;</w:t>
      </w:r>
      <w:r w:rsidRPr="004E0A8B">
        <w:rPr>
          <w:rStyle w:val="TagStyle"/>
          <w:rtl/>
        </w:rPr>
        <w:t xml:space="preserve"> </w:t>
      </w:r>
      <w:r>
        <w:rPr>
          <w:rtl/>
        </w:rPr>
        <w:t>משה ארבל (ש"ס):</w:t>
      </w:r>
      <w:r w:rsidRPr="004E0A8B">
        <w:rPr>
          <w:rStyle w:val="TagStyle"/>
          <w:rtl/>
        </w:rPr>
        <w:t xml:space="preserve"> </w:t>
      </w:r>
      <w:r w:rsidRPr="00BC0EA6">
        <w:rPr>
          <w:rStyle w:val="TagStyle"/>
          <w:rtl/>
        </w:rPr>
        <w:t>&lt;&lt; דובר &gt;&gt;</w:t>
      </w:r>
      <w:r>
        <w:rPr>
          <w:rtl/>
        </w:rPr>
        <w:t xml:space="preserve">   </w:t>
      </w:r>
      <w:bookmarkEnd w:id="781"/>
    </w:p>
    <w:p w:rsidR="004E0A8B" w:rsidRDefault="004E0A8B" w:rsidP="004E0A8B">
      <w:pPr>
        <w:pStyle w:val="KeepWithNext"/>
        <w:rPr>
          <w:rtl/>
          <w:lang w:eastAsia="he-IL"/>
        </w:rPr>
      </w:pPr>
    </w:p>
    <w:p w:rsidR="004E0A8B" w:rsidRDefault="004E0A8B" w:rsidP="00CB6421">
      <w:pPr>
        <w:rPr>
          <w:rtl/>
          <w:lang w:eastAsia="he-IL"/>
        </w:rPr>
      </w:pPr>
      <w:bookmarkStart w:id="782" w:name="_ETM_Q1_2778232"/>
      <w:bookmarkStart w:id="783" w:name="_ETM_Q1_2778294"/>
      <w:bookmarkEnd w:id="782"/>
      <w:bookmarkEnd w:id="783"/>
      <w:r>
        <w:rPr>
          <w:rFonts w:hint="cs"/>
          <w:rtl/>
          <w:lang w:eastAsia="he-IL"/>
        </w:rPr>
        <w:t>כבוד היו</w:t>
      </w:r>
      <w:r w:rsidR="00CB6421">
        <w:rPr>
          <w:rFonts w:hint="cs"/>
          <w:rtl/>
          <w:lang w:eastAsia="he-IL"/>
        </w:rPr>
        <w:t>ע</w:t>
      </w:r>
      <w:r>
        <w:rPr>
          <w:rFonts w:hint="cs"/>
          <w:rtl/>
          <w:lang w:eastAsia="he-IL"/>
        </w:rPr>
        <w:t xml:space="preserve">ץ </w:t>
      </w:r>
      <w:bookmarkStart w:id="784" w:name="_ETM_Q1_2782294"/>
      <w:bookmarkEnd w:id="784"/>
      <w:r>
        <w:rPr>
          <w:rFonts w:hint="cs"/>
          <w:rtl/>
          <w:lang w:eastAsia="he-IL"/>
        </w:rPr>
        <w:t xml:space="preserve">המשפטי, </w:t>
      </w:r>
      <w:r w:rsidR="00CB6421">
        <w:rPr>
          <w:rFonts w:hint="cs"/>
          <w:rtl/>
          <w:lang w:eastAsia="he-IL"/>
        </w:rPr>
        <w:t>אני רוצה לדעת אם אנחנו יכולים להגיש</w:t>
      </w:r>
      <w:bookmarkStart w:id="785" w:name="_ETM_Q1_2776603"/>
      <w:bookmarkEnd w:id="785"/>
      <w:r w:rsidR="00C81925">
        <w:rPr>
          <w:rFonts w:hint="cs"/>
          <w:rtl/>
          <w:lang w:eastAsia="he-IL"/>
        </w:rPr>
        <w:t xml:space="preserve"> הסתייגות בעק</w:t>
      </w:r>
      <w:r w:rsidR="00CB6421">
        <w:rPr>
          <w:rFonts w:hint="cs"/>
          <w:rtl/>
          <w:lang w:eastAsia="he-IL"/>
        </w:rPr>
        <w:t>בות התיקון לפקודת העיריות, לתקן את סעיף פקודת העיריות, עקיף, אחר?</w:t>
      </w:r>
    </w:p>
    <w:p w:rsidR="00CB6421" w:rsidRDefault="00CB6421" w:rsidP="004E0A8B">
      <w:pPr>
        <w:rPr>
          <w:rtl/>
          <w:lang w:eastAsia="he-IL"/>
        </w:rPr>
      </w:pPr>
      <w:bookmarkStart w:id="786" w:name="_ETM_Q1_2791544"/>
      <w:bookmarkStart w:id="787" w:name="_ETM_Q1_2791622"/>
      <w:bookmarkStart w:id="788" w:name="_ETM_Q1_2793684"/>
      <w:bookmarkEnd w:id="786"/>
      <w:bookmarkEnd w:id="787"/>
      <w:bookmarkEnd w:id="788"/>
    </w:p>
    <w:p w:rsidR="00CB6421" w:rsidRDefault="00CB6421" w:rsidP="00BC0EA6">
      <w:pPr>
        <w:pStyle w:val="a4"/>
        <w:rPr>
          <w:rtl/>
        </w:rPr>
      </w:pPr>
      <w:bookmarkStart w:id="789" w:name="ET_speaker_עידו_בן_יצחק_109"/>
      <w:r w:rsidRPr="00BC0EA6">
        <w:rPr>
          <w:rStyle w:val="TagStyle"/>
          <w:rtl/>
        </w:rPr>
        <w:t xml:space="preserve"> &lt;&lt; דובר &gt;&gt;</w:t>
      </w:r>
      <w:r w:rsidRPr="00CB6421">
        <w:rPr>
          <w:rStyle w:val="TagStyle"/>
          <w:rtl/>
        </w:rPr>
        <w:t xml:space="preserve"> </w:t>
      </w:r>
      <w:r>
        <w:rPr>
          <w:rtl/>
        </w:rPr>
        <w:t>עידו בן יצחק:</w:t>
      </w:r>
      <w:r w:rsidRPr="00CB6421">
        <w:rPr>
          <w:rStyle w:val="TagStyle"/>
          <w:rtl/>
        </w:rPr>
        <w:t xml:space="preserve"> </w:t>
      </w:r>
      <w:r w:rsidRPr="00BC0EA6">
        <w:rPr>
          <w:rStyle w:val="TagStyle"/>
          <w:rtl/>
        </w:rPr>
        <w:t>&lt;&lt; דובר &gt;&gt;</w:t>
      </w:r>
      <w:r>
        <w:rPr>
          <w:rtl/>
        </w:rPr>
        <w:t xml:space="preserve">   </w:t>
      </w:r>
      <w:bookmarkEnd w:id="789"/>
    </w:p>
    <w:p w:rsidR="00CB6421" w:rsidRDefault="00CB6421" w:rsidP="00CB6421">
      <w:pPr>
        <w:pStyle w:val="KeepWithNext"/>
        <w:rPr>
          <w:rtl/>
          <w:lang w:eastAsia="he-IL"/>
        </w:rPr>
      </w:pPr>
    </w:p>
    <w:p w:rsidR="00CB6421" w:rsidRDefault="00CB6421" w:rsidP="00CB6421">
      <w:pPr>
        <w:rPr>
          <w:rtl/>
          <w:lang w:eastAsia="he-IL"/>
        </w:rPr>
      </w:pPr>
      <w:r>
        <w:rPr>
          <w:rFonts w:hint="cs"/>
          <w:rtl/>
          <w:lang w:eastAsia="he-IL"/>
        </w:rPr>
        <w:t>אם זה קשור לנושא.</w:t>
      </w:r>
      <w:bookmarkStart w:id="790" w:name="_ETM_Q1_2780075"/>
      <w:bookmarkEnd w:id="790"/>
    </w:p>
    <w:p w:rsidR="00CB6421" w:rsidRDefault="00CB6421" w:rsidP="00CB6421">
      <w:pPr>
        <w:rPr>
          <w:rtl/>
          <w:lang w:eastAsia="he-IL"/>
        </w:rPr>
      </w:pPr>
      <w:bookmarkStart w:id="791" w:name="_ETM_Q1_2780127"/>
      <w:bookmarkEnd w:id="791"/>
    </w:p>
    <w:p w:rsidR="00CB6421" w:rsidRDefault="00CB6421" w:rsidP="00BC0EA6">
      <w:pPr>
        <w:pStyle w:val="a4"/>
        <w:rPr>
          <w:rtl/>
        </w:rPr>
      </w:pPr>
      <w:bookmarkStart w:id="792" w:name="ET_speaker_5763_110"/>
      <w:r w:rsidRPr="00BC0EA6">
        <w:rPr>
          <w:rStyle w:val="TagStyle"/>
          <w:rtl/>
        </w:rPr>
        <w:t xml:space="preserve"> &lt;&lt; דובר &gt;&gt;</w:t>
      </w:r>
      <w:r w:rsidRPr="00CB6421">
        <w:rPr>
          <w:rStyle w:val="TagStyle"/>
          <w:rtl/>
        </w:rPr>
        <w:t xml:space="preserve"> </w:t>
      </w:r>
      <w:r>
        <w:rPr>
          <w:rtl/>
        </w:rPr>
        <w:t>משה ארבל (ש"ס):</w:t>
      </w:r>
      <w:r w:rsidRPr="00CB6421">
        <w:rPr>
          <w:rStyle w:val="TagStyle"/>
          <w:rtl/>
        </w:rPr>
        <w:t xml:space="preserve"> </w:t>
      </w:r>
      <w:r w:rsidRPr="00BC0EA6">
        <w:rPr>
          <w:rStyle w:val="TagStyle"/>
          <w:rtl/>
        </w:rPr>
        <w:t>&lt;&lt; דובר &gt;&gt;</w:t>
      </w:r>
      <w:r>
        <w:rPr>
          <w:rtl/>
        </w:rPr>
        <w:t xml:space="preserve">   </w:t>
      </w:r>
      <w:bookmarkEnd w:id="792"/>
    </w:p>
    <w:p w:rsidR="00CB6421" w:rsidRDefault="00CB6421" w:rsidP="00CB6421">
      <w:pPr>
        <w:pStyle w:val="KeepWithNext"/>
        <w:rPr>
          <w:rtl/>
          <w:lang w:eastAsia="he-IL"/>
        </w:rPr>
      </w:pPr>
    </w:p>
    <w:p w:rsidR="00CB6421" w:rsidRPr="00CB6421" w:rsidRDefault="00CB6421" w:rsidP="00CB6421">
      <w:pPr>
        <w:rPr>
          <w:rtl/>
          <w:lang w:eastAsia="he-IL"/>
        </w:rPr>
      </w:pPr>
      <w:bookmarkStart w:id="793" w:name="_ETM_Q1_2782237"/>
      <w:bookmarkStart w:id="794" w:name="_ETM_Q1_2782266"/>
      <w:bookmarkEnd w:id="793"/>
      <w:bookmarkEnd w:id="794"/>
      <w:r>
        <w:rPr>
          <w:rFonts w:hint="cs"/>
          <w:rtl/>
          <w:lang w:eastAsia="he-IL"/>
        </w:rPr>
        <w:t xml:space="preserve">לא, הוא לא קשור לנושא. </w:t>
      </w:r>
      <w:bookmarkStart w:id="795" w:name="_ETM_Q1_2784472"/>
      <w:bookmarkEnd w:id="795"/>
      <w:r>
        <w:rPr>
          <w:rFonts w:hint="cs"/>
          <w:rtl/>
          <w:lang w:eastAsia="he-IL"/>
        </w:rPr>
        <w:t xml:space="preserve">במידה וייטען נושא חדש, ייטען נושא חדש. </w:t>
      </w:r>
      <w:r w:rsidR="00C81925">
        <w:rPr>
          <w:rFonts w:hint="cs"/>
          <w:rtl/>
          <w:lang w:eastAsia="he-IL"/>
        </w:rPr>
        <w:t xml:space="preserve">אבל </w:t>
      </w:r>
      <w:r>
        <w:rPr>
          <w:rFonts w:hint="cs"/>
          <w:rtl/>
          <w:lang w:eastAsia="he-IL"/>
        </w:rPr>
        <w:t xml:space="preserve">אנחנו לא </w:t>
      </w:r>
      <w:bookmarkStart w:id="796" w:name="_ETM_Q1_2785957"/>
      <w:bookmarkEnd w:id="796"/>
      <w:r>
        <w:rPr>
          <w:rFonts w:hint="cs"/>
          <w:rtl/>
          <w:lang w:eastAsia="he-IL"/>
        </w:rPr>
        <w:t>נטען נושא חדש.</w:t>
      </w:r>
    </w:p>
    <w:p w:rsidR="00CB6421" w:rsidRDefault="00CB6421" w:rsidP="004E0A8B">
      <w:pPr>
        <w:rPr>
          <w:rtl/>
          <w:lang w:eastAsia="he-IL"/>
        </w:rPr>
      </w:pPr>
    </w:p>
    <w:p w:rsidR="005C4DD6" w:rsidRDefault="005C4DD6">
      <w:pPr>
        <w:bidi w:val="0"/>
        <w:spacing w:line="240" w:lineRule="auto"/>
        <w:ind w:firstLine="0"/>
        <w:jc w:val="left"/>
        <w:rPr>
          <w:rStyle w:val="TagStyle"/>
          <w:rFonts w:ascii="David" w:hAnsi="David"/>
          <w:vanish w:val="0"/>
          <w:u w:val="single"/>
          <w:rtl/>
        </w:rPr>
      </w:pPr>
      <w:bookmarkStart w:id="797" w:name="ET_guest_827624_70"/>
      <w:r>
        <w:rPr>
          <w:rStyle w:val="TagStyle"/>
          <w:vanish w:val="0"/>
          <w:rtl/>
        </w:rPr>
        <w:br w:type="page"/>
      </w:r>
    </w:p>
    <w:p w:rsidR="004E0A8B" w:rsidRDefault="004E0A8B" w:rsidP="00BC0EA6">
      <w:pPr>
        <w:pStyle w:val="af9"/>
        <w:rPr>
          <w:rtl/>
          <w:lang w:eastAsia="he-IL"/>
        </w:rPr>
      </w:pPr>
      <w:r w:rsidRPr="00BC0EA6">
        <w:rPr>
          <w:rStyle w:val="TagStyle"/>
          <w:rtl/>
        </w:rPr>
        <w:t xml:space="preserve"> &lt;&lt; אורח &gt;&gt;</w:t>
      </w:r>
      <w:r w:rsidRPr="004E0A8B">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4E0A8B">
        <w:rPr>
          <w:rStyle w:val="TagStyle"/>
          <w:rtl/>
        </w:rPr>
        <w:t xml:space="preserve"> </w:t>
      </w:r>
      <w:r w:rsidRPr="00BC0EA6">
        <w:rPr>
          <w:rStyle w:val="TagStyle"/>
          <w:rtl/>
        </w:rPr>
        <w:t>&lt;&lt; אורח &gt;&gt;</w:t>
      </w:r>
      <w:r>
        <w:rPr>
          <w:rtl/>
          <w:lang w:eastAsia="he-IL"/>
        </w:rPr>
        <w:t xml:space="preserve">   </w:t>
      </w:r>
      <w:bookmarkEnd w:id="797"/>
    </w:p>
    <w:p w:rsidR="004E0A8B" w:rsidRDefault="004E0A8B" w:rsidP="004E0A8B">
      <w:pPr>
        <w:pStyle w:val="KeepWithNext"/>
        <w:rPr>
          <w:rtl/>
          <w:lang w:eastAsia="he-IL"/>
        </w:rPr>
      </w:pPr>
    </w:p>
    <w:p w:rsidR="004E0A8B" w:rsidRDefault="004E0A8B" w:rsidP="0017087B">
      <w:pPr>
        <w:rPr>
          <w:rtl/>
          <w:lang w:eastAsia="he-IL"/>
        </w:rPr>
      </w:pPr>
      <w:bookmarkStart w:id="798" w:name="_ETM_Q1_2794168"/>
      <w:bookmarkStart w:id="799" w:name="_ETM_Q1_2794231"/>
      <w:bookmarkEnd w:id="798"/>
      <w:bookmarkEnd w:id="799"/>
      <w:r>
        <w:rPr>
          <w:rFonts w:hint="cs"/>
          <w:rtl/>
          <w:lang w:eastAsia="he-IL"/>
        </w:rPr>
        <w:t xml:space="preserve">זה </w:t>
      </w:r>
      <w:r w:rsidR="0017087B">
        <w:rPr>
          <w:rFonts w:hint="cs"/>
          <w:rtl/>
          <w:lang w:eastAsia="he-IL"/>
        </w:rPr>
        <w:t>יעכב לי את החקיקה?</w:t>
      </w:r>
      <w:bookmarkStart w:id="800" w:name="_ETM_Q1_2793759"/>
      <w:bookmarkEnd w:id="800"/>
    </w:p>
    <w:p w:rsidR="0017087B" w:rsidRDefault="0017087B" w:rsidP="0017087B">
      <w:pPr>
        <w:rPr>
          <w:rtl/>
          <w:lang w:eastAsia="he-IL"/>
        </w:rPr>
      </w:pPr>
      <w:bookmarkStart w:id="801" w:name="_ETM_Q1_2793808"/>
      <w:bookmarkEnd w:id="801"/>
    </w:p>
    <w:p w:rsidR="0017087B" w:rsidRDefault="0017087B" w:rsidP="00BC0EA6">
      <w:pPr>
        <w:pStyle w:val="af6"/>
        <w:rPr>
          <w:rtl/>
        </w:rPr>
      </w:pPr>
      <w:bookmarkStart w:id="802" w:name="ET_yor_5777_111"/>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17087B">
        <w:rPr>
          <w:rStyle w:val="TagStyle"/>
          <w:rtl/>
        </w:rPr>
        <w:t xml:space="preserve"> </w:t>
      </w:r>
      <w:r>
        <w:rPr>
          <w:rtl/>
        </w:rPr>
        <w:t>היו"ר מיקי חיימוביץ':</w:t>
      </w:r>
      <w:r w:rsidRPr="0017087B">
        <w:rPr>
          <w:rStyle w:val="TagStyle"/>
          <w:rtl/>
        </w:rPr>
        <w:t xml:space="preserve"> </w:t>
      </w:r>
      <w:r w:rsidRPr="00BC0EA6">
        <w:rPr>
          <w:rStyle w:val="TagStyle"/>
          <w:rtl/>
        </w:rPr>
        <w:t>&lt;&lt; יור &gt;&gt;</w:t>
      </w:r>
      <w:r>
        <w:rPr>
          <w:rtl/>
        </w:rPr>
        <w:t xml:space="preserve">   </w:t>
      </w:r>
      <w:bookmarkEnd w:id="802"/>
    </w:p>
    <w:p w:rsidR="0017087B" w:rsidRDefault="0017087B" w:rsidP="0017087B">
      <w:pPr>
        <w:pStyle w:val="KeepWithNext"/>
        <w:rPr>
          <w:rtl/>
          <w:lang w:eastAsia="he-IL"/>
        </w:rPr>
      </w:pPr>
    </w:p>
    <w:p w:rsidR="0017087B" w:rsidRPr="0017087B" w:rsidRDefault="00C81925" w:rsidP="0017087B">
      <w:pPr>
        <w:rPr>
          <w:rtl/>
          <w:lang w:eastAsia="he-IL"/>
        </w:rPr>
      </w:pPr>
      <w:r>
        <w:rPr>
          <w:rFonts w:hint="cs"/>
          <w:rtl/>
          <w:lang w:eastAsia="he-IL"/>
        </w:rPr>
        <w:t>זה מ</w:t>
      </w:r>
      <w:r w:rsidR="0017087B">
        <w:rPr>
          <w:rFonts w:hint="cs"/>
          <w:rtl/>
          <w:lang w:eastAsia="he-IL"/>
        </w:rPr>
        <w:t>עכב לך.</w:t>
      </w:r>
      <w:r>
        <w:rPr>
          <w:rFonts w:hint="cs"/>
          <w:rtl/>
          <w:lang w:eastAsia="he-IL"/>
        </w:rPr>
        <w:t xml:space="preserve"> כן.</w:t>
      </w:r>
    </w:p>
    <w:p w:rsidR="004E0A8B" w:rsidRDefault="004E0A8B" w:rsidP="004E0A8B">
      <w:pPr>
        <w:rPr>
          <w:rtl/>
          <w:lang w:eastAsia="he-IL"/>
        </w:rPr>
      </w:pPr>
      <w:bookmarkStart w:id="803" w:name="_ETM_Q1_2799262"/>
      <w:bookmarkStart w:id="804" w:name="_ETM_Q1_2799340"/>
      <w:bookmarkStart w:id="805" w:name="_ETM_Q1_2801309"/>
      <w:bookmarkEnd w:id="803"/>
      <w:bookmarkEnd w:id="804"/>
      <w:bookmarkEnd w:id="805"/>
    </w:p>
    <w:p w:rsidR="004E0A8B" w:rsidRDefault="004E0A8B" w:rsidP="00BC0EA6">
      <w:pPr>
        <w:pStyle w:val="a4"/>
        <w:rPr>
          <w:rtl/>
        </w:rPr>
      </w:pPr>
      <w:bookmarkStart w:id="806" w:name="ET_speaker_5763_71"/>
      <w:r w:rsidRPr="00BC0EA6">
        <w:rPr>
          <w:rStyle w:val="TagStyle"/>
          <w:rtl/>
        </w:rPr>
        <w:t xml:space="preserve"> &lt;&lt; דובר &gt;&gt;</w:t>
      </w:r>
      <w:r w:rsidRPr="004E0A8B">
        <w:rPr>
          <w:rStyle w:val="TagStyle"/>
          <w:rtl/>
        </w:rPr>
        <w:t xml:space="preserve"> </w:t>
      </w:r>
      <w:r>
        <w:rPr>
          <w:rtl/>
        </w:rPr>
        <w:t>משה ארבל (ש"ס):</w:t>
      </w:r>
      <w:r w:rsidRPr="004E0A8B">
        <w:rPr>
          <w:rStyle w:val="TagStyle"/>
          <w:rtl/>
        </w:rPr>
        <w:t xml:space="preserve"> </w:t>
      </w:r>
      <w:r w:rsidRPr="00BC0EA6">
        <w:rPr>
          <w:rStyle w:val="TagStyle"/>
          <w:rtl/>
        </w:rPr>
        <w:t>&lt;&lt; דובר &gt;&gt;</w:t>
      </w:r>
      <w:r>
        <w:rPr>
          <w:rtl/>
        </w:rPr>
        <w:t xml:space="preserve">   </w:t>
      </w:r>
      <w:bookmarkEnd w:id="806"/>
    </w:p>
    <w:p w:rsidR="004E0A8B" w:rsidRDefault="004E0A8B" w:rsidP="004E0A8B">
      <w:pPr>
        <w:pStyle w:val="KeepWithNext"/>
        <w:rPr>
          <w:rtl/>
          <w:lang w:eastAsia="he-IL"/>
        </w:rPr>
      </w:pPr>
    </w:p>
    <w:p w:rsidR="0017087B" w:rsidRDefault="00C81925" w:rsidP="004E0A8B">
      <w:pPr>
        <w:rPr>
          <w:rtl/>
          <w:lang w:eastAsia="he-IL"/>
        </w:rPr>
      </w:pPr>
      <w:bookmarkStart w:id="807" w:name="_ETM_Q1_2801824"/>
      <w:bookmarkEnd w:id="807"/>
      <w:r>
        <w:rPr>
          <w:rFonts w:hint="cs"/>
          <w:rtl/>
          <w:lang w:eastAsia="he-IL"/>
        </w:rPr>
        <w:t>לא, לא, אם זה בהסכמה,</w:t>
      </w:r>
      <w:r w:rsidR="0017087B">
        <w:rPr>
          <w:rFonts w:hint="cs"/>
          <w:rtl/>
          <w:lang w:eastAsia="he-IL"/>
        </w:rPr>
        <w:t xml:space="preserve"> זה </w:t>
      </w:r>
      <w:bookmarkStart w:id="808" w:name="_ETM_Q1_2793331"/>
      <w:bookmarkEnd w:id="808"/>
      <w:r w:rsidR="0017087B">
        <w:rPr>
          <w:rFonts w:hint="cs"/>
          <w:rtl/>
          <w:lang w:eastAsia="he-IL"/>
        </w:rPr>
        <w:t>לא אמור לעכב.</w:t>
      </w:r>
    </w:p>
    <w:p w:rsidR="0017087B" w:rsidRDefault="0017087B" w:rsidP="004E0A8B">
      <w:pPr>
        <w:rPr>
          <w:rtl/>
          <w:lang w:eastAsia="he-IL"/>
        </w:rPr>
      </w:pPr>
    </w:p>
    <w:p w:rsidR="0017087B" w:rsidRDefault="0017087B" w:rsidP="00BC0EA6">
      <w:pPr>
        <w:pStyle w:val="af6"/>
        <w:rPr>
          <w:rtl/>
        </w:rPr>
      </w:pPr>
      <w:bookmarkStart w:id="809" w:name="ET_yor_5777_112"/>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17087B">
        <w:rPr>
          <w:rStyle w:val="TagStyle"/>
          <w:rtl/>
        </w:rPr>
        <w:t xml:space="preserve"> </w:t>
      </w:r>
      <w:r>
        <w:rPr>
          <w:rtl/>
        </w:rPr>
        <w:t>היו"ר מיקי חיימוביץ':</w:t>
      </w:r>
      <w:r w:rsidRPr="0017087B">
        <w:rPr>
          <w:rStyle w:val="TagStyle"/>
          <w:rtl/>
        </w:rPr>
        <w:t xml:space="preserve"> </w:t>
      </w:r>
      <w:r w:rsidRPr="00BC0EA6">
        <w:rPr>
          <w:rStyle w:val="TagStyle"/>
          <w:rtl/>
        </w:rPr>
        <w:t>&lt;&lt; יור &gt;&gt;</w:t>
      </w:r>
      <w:r>
        <w:rPr>
          <w:rtl/>
        </w:rPr>
        <w:t xml:space="preserve">   </w:t>
      </w:r>
      <w:bookmarkEnd w:id="809"/>
    </w:p>
    <w:p w:rsidR="0017087B" w:rsidRDefault="0017087B" w:rsidP="0017087B">
      <w:pPr>
        <w:pStyle w:val="KeepWithNext"/>
        <w:rPr>
          <w:rtl/>
          <w:lang w:eastAsia="he-IL"/>
        </w:rPr>
      </w:pPr>
    </w:p>
    <w:p w:rsidR="0017087B" w:rsidRDefault="0017087B" w:rsidP="0017087B">
      <w:pPr>
        <w:rPr>
          <w:rtl/>
          <w:lang w:eastAsia="he-IL"/>
        </w:rPr>
      </w:pPr>
      <w:r>
        <w:rPr>
          <w:rFonts w:hint="cs"/>
          <w:rtl/>
          <w:lang w:eastAsia="he-IL"/>
        </w:rPr>
        <w:t>איזה סעיף אתם רוצים להכניס?</w:t>
      </w:r>
      <w:bookmarkStart w:id="810" w:name="_ETM_Q1_2794038"/>
      <w:bookmarkEnd w:id="810"/>
    </w:p>
    <w:p w:rsidR="0017087B" w:rsidRDefault="0017087B" w:rsidP="0017087B">
      <w:pPr>
        <w:rPr>
          <w:rtl/>
          <w:lang w:eastAsia="he-IL"/>
        </w:rPr>
      </w:pPr>
      <w:bookmarkStart w:id="811" w:name="_ETM_Q1_2794089"/>
      <w:bookmarkStart w:id="812" w:name="_ETM_Q1_2795870"/>
      <w:bookmarkEnd w:id="811"/>
      <w:bookmarkEnd w:id="812"/>
    </w:p>
    <w:p w:rsidR="0017087B" w:rsidRDefault="0017087B" w:rsidP="00BC0EA6">
      <w:pPr>
        <w:pStyle w:val="a4"/>
        <w:rPr>
          <w:rtl/>
        </w:rPr>
      </w:pPr>
      <w:bookmarkStart w:id="813" w:name="ET_speaker_5763_113"/>
      <w:r w:rsidRPr="00BC0EA6">
        <w:rPr>
          <w:rStyle w:val="TagStyle"/>
          <w:rtl/>
        </w:rPr>
        <w:t xml:space="preserve"> &lt;&lt; דובר &gt;&gt;</w:t>
      </w:r>
      <w:r w:rsidRPr="0017087B">
        <w:rPr>
          <w:rStyle w:val="TagStyle"/>
          <w:rtl/>
        </w:rPr>
        <w:t xml:space="preserve"> </w:t>
      </w:r>
      <w:r>
        <w:rPr>
          <w:rtl/>
        </w:rPr>
        <w:t>משה ארבל (ש"ס):</w:t>
      </w:r>
      <w:r w:rsidRPr="0017087B">
        <w:rPr>
          <w:rStyle w:val="TagStyle"/>
          <w:rtl/>
        </w:rPr>
        <w:t xml:space="preserve"> </w:t>
      </w:r>
      <w:r w:rsidRPr="00BC0EA6">
        <w:rPr>
          <w:rStyle w:val="TagStyle"/>
          <w:rtl/>
        </w:rPr>
        <w:t>&lt;&lt; דובר &gt;&gt;</w:t>
      </w:r>
      <w:r>
        <w:rPr>
          <w:rtl/>
        </w:rPr>
        <w:t xml:space="preserve">   </w:t>
      </w:r>
      <w:bookmarkEnd w:id="813"/>
    </w:p>
    <w:p w:rsidR="0017087B" w:rsidRDefault="0017087B" w:rsidP="0017087B">
      <w:pPr>
        <w:pStyle w:val="KeepWithNext"/>
        <w:rPr>
          <w:rtl/>
          <w:lang w:eastAsia="he-IL"/>
        </w:rPr>
      </w:pPr>
    </w:p>
    <w:p w:rsidR="004E0A8B" w:rsidRDefault="004E0A8B" w:rsidP="0017087B">
      <w:pPr>
        <w:rPr>
          <w:rtl/>
          <w:lang w:eastAsia="he-IL"/>
        </w:rPr>
      </w:pPr>
      <w:bookmarkStart w:id="814" w:name="_ETM_Q1_2796457"/>
      <w:bookmarkStart w:id="815" w:name="_ETM_Q1_2796487"/>
      <w:bookmarkEnd w:id="814"/>
      <w:bookmarkEnd w:id="815"/>
      <w:r>
        <w:rPr>
          <w:rFonts w:hint="cs"/>
          <w:rtl/>
          <w:lang w:eastAsia="he-IL"/>
        </w:rPr>
        <w:t>א</w:t>
      </w:r>
      <w:bookmarkStart w:id="816" w:name="_ETM_Q1_2801902"/>
      <w:bookmarkEnd w:id="816"/>
      <w:r>
        <w:rPr>
          <w:rFonts w:hint="cs"/>
          <w:rtl/>
          <w:lang w:eastAsia="he-IL"/>
        </w:rPr>
        <w:t xml:space="preserve">נחנו </w:t>
      </w:r>
      <w:bookmarkStart w:id="817" w:name="_ETM_Q1_2803465"/>
      <w:bookmarkEnd w:id="817"/>
      <w:r>
        <w:rPr>
          <w:rFonts w:hint="cs"/>
          <w:rtl/>
          <w:lang w:eastAsia="he-IL"/>
        </w:rPr>
        <w:t xml:space="preserve">רוצים להכניס </w:t>
      </w:r>
      <w:r w:rsidR="0017087B">
        <w:rPr>
          <w:rFonts w:hint="cs"/>
          <w:rtl/>
          <w:lang w:eastAsia="he-IL"/>
        </w:rPr>
        <w:t>ב</w:t>
      </w:r>
      <w:r>
        <w:rPr>
          <w:rFonts w:hint="cs"/>
          <w:rtl/>
          <w:lang w:eastAsia="he-IL"/>
        </w:rPr>
        <w:t>הסתייגות</w:t>
      </w:r>
      <w:r w:rsidR="0017087B">
        <w:rPr>
          <w:rFonts w:hint="cs"/>
          <w:rtl/>
          <w:lang w:eastAsia="he-IL"/>
        </w:rPr>
        <w:t xml:space="preserve"> את תיקון </w:t>
      </w:r>
      <w:bookmarkStart w:id="818" w:name="_ETM_Q1_2796869"/>
      <w:bookmarkEnd w:id="818"/>
      <w:r w:rsidR="0017087B">
        <w:rPr>
          <w:rFonts w:hint="cs"/>
          <w:rtl/>
          <w:lang w:eastAsia="he-IL"/>
        </w:rPr>
        <w:t>פקודת העיריות, לתקן את סעיף 9(ב), לבקשתו גם של ראש</w:t>
      </w:r>
      <w:bookmarkStart w:id="819" w:name="_ETM_Q1_2801927"/>
      <w:bookmarkEnd w:id="819"/>
      <w:r w:rsidR="0017087B">
        <w:rPr>
          <w:rFonts w:hint="cs"/>
          <w:rtl/>
          <w:lang w:eastAsia="he-IL"/>
        </w:rPr>
        <w:t xml:space="preserve"> מועצת מגילות. זו הסתייגות שבעצם מבקשת לאפשר </w:t>
      </w:r>
      <w:r w:rsidR="0017087B">
        <w:rPr>
          <w:rFonts w:hint="eastAsia"/>
          <w:rtl/>
          <w:lang w:eastAsia="he-IL"/>
        </w:rPr>
        <w:t>–</w:t>
      </w:r>
      <w:r w:rsidR="0017087B">
        <w:rPr>
          <w:rFonts w:hint="cs"/>
          <w:rtl/>
          <w:lang w:eastAsia="he-IL"/>
        </w:rPr>
        <w:t xml:space="preserve"> וזה בתיאום</w:t>
      </w:r>
      <w:bookmarkStart w:id="820" w:name="_ETM_Q1_2810406"/>
      <w:bookmarkEnd w:id="820"/>
      <w:r w:rsidR="0017087B">
        <w:rPr>
          <w:rFonts w:hint="cs"/>
          <w:rtl/>
          <w:lang w:eastAsia="he-IL"/>
        </w:rPr>
        <w:t xml:space="preserve"> עם משרד המשפטים, הנוסח הספציפי הזה </w:t>
      </w:r>
      <w:r w:rsidR="0017087B">
        <w:rPr>
          <w:rFonts w:hint="eastAsia"/>
          <w:rtl/>
          <w:lang w:eastAsia="he-IL"/>
        </w:rPr>
        <w:t>–</w:t>
      </w:r>
      <w:r w:rsidR="0017087B">
        <w:rPr>
          <w:rFonts w:hint="cs"/>
          <w:rtl/>
          <w:lang w:eastAsia="he-IL"/>
        </w:rPr>
        <w:t xml:space="preserve"> הצעת חוק שעלתה</w:t>
      </w:r>
      <w:bookmarkStart w:id="821" w:name="_ETM_Q1_2814724"/>
      <w:bookmarkEnd w:id="821"/>
      <w:r w:rsidR="0017087B">
        <w:rPr>
          <w:rFonts w:hint="cs"/>
          <w:rtl/>
          <w:lang w:eastAsia="he-IL"/>
        </w:rPr>
        <w:t xml:space="preserve"> בזמנו, לאפשר לוועדות גיאוגרפיות. יש הסכמה בין מועצה אזורית תמר </w:t>
      </w:r>
      <w:bookmarkStart w:id="822" w:name="_ETM_Q1_2820122"/>
      <w:bookmarkEnd w:id="822"/>
      <w:r w:rsidR="0017087B">
        <w:rPr>
          <w:rFonts w:hint="cs"/>
          <w:rtl/>
          <w:lang w:eastAsia="he-IL"/>
        </w:rPr>
        <w:t>למועצה אזורית מגילות. תוכל לטעון שזה לדעתך ברמה המשפטית נושא</w:t>
      </w:r>
      <w:bookmarkStart w:id="823" w:name="_ETM_Q1_2827737"/>
      <w:bookmarkEnd w:id="823"/>
      <w:r w:rsidR="0017087B">
        <w:rPr>
          <w:rFonts w:hint="cs"/>
          <w:rtl/>
          <w:lang w:eastAsia="he-IL"/>
        </w:rPr>
        <w:t xml:space="preserve"> חדש, אבל בסוף מי שיחליט זה אנחנו חברי הכנסת. </w:t>
      </w:r>
      <w:r>
        <w:rPr>
          <w:rFonts w:hint="cs"/>
          <w:rtl/>
          <w:lang w:eastAsia="he-IL"/>
        </w:rPr>
        <w:t xml:space="preserve"> </w:t>
      </w:r>
      <w:bookmarkStart w:id="824" w:name="_ETM_Q1_2832603"/>
      <w:bookmarkStart w:id="825" w:name="_ETM_Q1_2832681"/>
      <w:bookmarkStart w:id="826" w:name="_ETM_Q1_2830194"/>
      <w:bookmarkEnd w:id="824"/>
      <w:bookmarkEnd w:id="825"/>
      <w:bookmarkEnd w:id="826"/>
    </w:p>
    <w:p w:rsidR="0017087B" w:rsidRDefault="0017087B" w:rsidP="0017087B">
      <w:pPr>
        <w:rPr>
          <w:rtl/>
          <w:lang w:eastAsia="he-IL"/>
        </w:rPr>
      </w:pPr>
      <w:bookmarkStart w:id="827" w:name="_ETM_Q1_2830273"/>
      <w:bookmarkEnd w:id="827"/>
    </w:p>
    <w:p w:rsidR="004E0A8B" w:rsidRDefault="004E0A8B" w:rsidP="00BC0EA6">
      <w:pPr>
        <w:pStyle w:val="af6"/>
        <w:rPr>
          <w:rtl/>
        </w:rPr>
      </w:pPr>
      <w:bookmarkStart w:id="828" w:name="ET_yor_5777_72"/>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0A8B">
        <w:rPr>
          <w:rStyle w:val="TagStyle"/>
          <w:rtl/>
        </w:rPr>
        <w:t xml:space="preserve"> </w:t>
      </w:r>
      <w:r>
        <w:rPr>
          <w:rtl/>
        </w:rPr>
        <w:t>היו"ר מיקי חיימוביץ':</w:t>
      </w:r>
      <w:r w:rsidRPr="004E0A8B">
        <w:rPr>
          <w:rStyle w:val="TagStyle"/>
          <w:rtl/>
        </w:rPr>
        <w:t xml:space="preserve"> </w:t>
      </w:r>
      <w:r w:rsidRPr="00BC0EA6">
        <w:rPr>
          <w:rStyle w:val="TagStyle"/>
          <w:rtl/>
        </w:rPr>
        <w:t>&lt;&lt; יור &gt;&gt;</w:t>
      </w:r>
      <w:r>
        <w:rPr>
          <w:rtl/>
        </w:rPr>
        <w:t xml:space="preserve">   </w:t>
      </w:r>
      <w:bookmarkEnd w:id="828"/>
    </w:p>
    <w:p w:rsidR="004E0A8B" w:rsidRDefault="004E0A8B" w:rsidP="004E0A8B">
      <w:pPr>
        <w:pStyle w:val="KeepWithNext"/>
        <w:rPr>
          <w:rtl/>
          <w:lang w:eastAsia="he-IL"/>
        </w:rPr>
      </w:pPr>
    </w:p>
    <w:p w:rsidR="004E0A8B" w:rsidRDefault="0017087B" w:rsidP="0017087B">
      <w:pPr>
        <w:rPr>
          <w:rtl/>
          <w:lang w:eastAsia="he-IL"/>
        </w:rPr>
      </w:pPr>
      <w:bookmarkStart w:id="829" w:name="_ETM_Q1_2833619"/>
      <w:bookmarkEnd w:id="829"/>
      <w:r>
        <w:rPr>
          <w:rFonts w:hint="cs"/>
          <w:rtl/>
          <w:lang w:eastAsia="he-IL"/>
        </w:rPr>
        <w:t>אני שמחה לראות שכל פעם שאתם שומעים פקודת העיריות זה - - -</w:t>
      </w:r>
    </w:p>
    <w:p w:rsidR="0017087B" w:rsidRDefault="0017087B" w:rsidP="004E0A8B">
      <w:pPr>
        <w:rPr>
          <w:rtl/>
          <w:lang w:eastAsia="he-IL"/>
        </w:rPr>
      </w:pPr>
      <w:bookmarkStart w:id="830" w:name="_ETM_Q1_2841806"/>
      <w:bookmarkStart w:id="831" w:name="_ETM_Q1_2841884"/>
      <w:bookmarkStart w:id="832" w:name="_ETM_Q1_2844884"/>
      <w:bookmarkEnd w:id="830"/>
      <w:bookmarkEnd w:id="831"/>
      <w:bookmarkEnd w:id="832"/>
    </w:p>
    <w:p w:rsidR="0017087B" w:rsidRDefault="0017087B" w:rsidP="00BC0EA6">
      <w:pPr>
        <w:pStyle w:val="a4"/>
        <w:rPr>
          <w:rtl/>
        </w:rPr>
      </w:pPr>
      <w:bookmarkStart w:id="833" w:name="ET_speaker_עידו_בן_יצחק_114"/>
      <w:r w:rsidRPr="00BC0EA6">
        <w:rPr>
          <w:rStyle w:val="TagStyle"/>
          <w:rtl/>
        </w:rPr>
        <w:t xml:space="preserve"> &lt;&lt; דובר &gt;&gt;</w:t>
      </w:r>
      <w:r w:rsidRPr="0017087B">
        <w:rPr>
          <w:rStyle w:val="TagStyle"/>
          <w:rtl/>
        </w:rPr>
        <w:t xml:space="preserve"> </w:t>
      </w:r>
      <w:r>
        <w:rPr>
          <w:rtl/>
        </w:rPr>
        <w:t>עידו בן יצחק:</w:t>
      </w:r>
      <w:r w:rsidRPr="0017087B">
        <w:rPr>
          <w:rStyle w:val="TagStyle"/>
          <w:rtl/>
        </w:rPr>
        <w:t xml:space="preserve"> </w:t>
      </w:r>
      <w:r w:rsidRPr="00BC0EA6">
        <w:rPr>
          <w:rStyle w:val="TagStyle"/>
          <w:rtl/>
        </w:rPr>
        <w:t>&lt;&lt; דובר &gt;&gt;</w:t>
      </w:r>
      <w:r>
        <w:rPr>
          <w:rtl/>
        </w:rPr>
        <w:t xml:space="preserve">   </w:t>
      </w:r>
      <w:bookmarkEnd w:id="833"/>
    </w:p>
    <w:p w:rsidR="0017087B" w:rsidRDefault="0017087B" w:rsidP="0017087B">
      <w:pPr>
        <w:pStyle w:val="KeepWithNext"/>
        <w:rPr>
          <w:rtl/>
          <w:lang w:eastAsia="he-IL"/>
        </w:rPr>
      </w:pPr>
    </w:p>
    <w:p w:rsidR="0017087B" w:rsidRDefault="0017087B" w:rsidP="0017087B">
      <w:pPr>
        <w:rPr>
          <w:rtl/>
          <w:lang w:eastAsia="he-IL"/>
        </w:rPr>
      </w:pPr>
      <w:r>
        <w:rPr>
          <w:rFonts w:hint="cs"/>
          <w:rtl/>
          <w:lang w:eastAsia="he-IL"/>
        </w:rPr>
        <w:t>אין לי פה נוסח.</w:t>
      </w:r>
    </w:p>
    <w:p w:rsidR="0017087B" w:rsidRPr="0017087B" w:rsidRDefault="0017087B" w:rsidP="0017087B">
      <w:pPr>
        <w:rPr>
          <w:rtl/>
          <w:lang w:eastAsia="he-IL"/>
        </w:rPr>
      </w:pPr>
      <w:bookmarkStart w:id="834" w:name="_ETM_Q1_2834592"/>
      <w:bookmarkStart w:id="835" w:name="_ETM_Q1_2834637"/>
      <w:bookmarkEnd w:id="834"/>
      <w:bookmarkEnd w:id="835"/>
    </w:p>
    <w:p w:rsidR="004E0A8B" w:rsidRDefault="004E0A8B" w:rsidP="00BC0EA6">
      <w:pPr>
        <w:pStyle w:val="a4"/>
        <w:rPr>
          <w:rtl/>
        </w:rPr>
      </w:pPr>
      <w:bookmarkStart w:id="836" w:name="ET_speaker_5763_73"/>
      <w:r w:rsidRPr="00BC0EA6">
        <w:rPr>
          <w:rStyle w:val="TagStyle"/>
          <w:rtl/>
        </w:rPr>
        <w:t xml:space="preserve"> &lt;&lt; דובר &gt;&gt;</w:t>
      </w:r>
      <w:r w:rsidRPr="004E0A8B">
        <w:rPr>
          <w:rStyle w:val="TagStyle"/>
          <w:rtl/>
        </w:rPr>
        <w:t xml:space="preserve"> </w:t>
      </w:r>
      <w:r>
        <w:rPr>
          <w:rtl/>
        </w:rPr>
        <w:t>משה ארבל (ש"ס):</w:t>
      </w:r>
      <w:r w:rsidRPr="004E0A8B">
        <w:rPr>
          <w:rStyle w:val="TagStyle"/>
          <w:rtl/>
        </w:rPr>
        <w:t xml:space="preserve"> </w:t>
      </w:r>
      <w:r w:rsidRPr="00BC0EA6">
        <w:rPr>
          <w:rStyle w:val="TagStyle"/>
          <w:rtl/>
        </w:rPr>
        <w:t>&lt;&lt; דובר &gt;&gt;</w:t>
      </w:r>
      <w:r>
        <w:rPr>
          <w:rtl/>
        </w:rPr>
        <w:t xml:space="preserve">   </w:t>
      </w:r>
      <w:bookmarkEnd w:id="836"/>
    </w:p>
    <w:p w:rsidR="004E0A8B" w:rsidRDefault="004E0A8B" w:rsidP="004E0A8B">
      <w:pPr>
        <w:pStyle w:val="KeepWithNext"/>
        <w:rPr>
          <w:rtl/>
          <w:lang w:eastAsia="he-IL"/>
        </w:rPr>
      </w:pPr>
    </w:p>
    <w:p w:rsidR="004E0A8B" w:rsidRDefault="004E0A8B" w:rsidP="004E0A8B">
      <w:pPr>
        <w:rPr>
          <w:rtl/>
          <w:lang w:eastAsia="he-IL"/>
        </w:rPr>
      </w:pPr>
      <w:bookmarkStart w:id="837" w:name="_ETM_Q1_2845384"/>
      <w:bookmarkStart w:id="838" w:name="_ETM_Q1_2845431"/>
      <w:bookmarkEnd w:id="837"/>
      <w:bookmarkEnd w:id="838"/>
      <w:r>
        <w:rPr>
          <w:rFonts w:hint="cs"/>
          <w:rtl/>
          <w:lang w:eastAsia="he-IL"/>
        </w:rPr>
        <w:t xml:space="preserve">אנחנו מגישים את נוסח </w:t>
      </w:r>
      <w:bookmarkStart w:id="839" w:name="_ETM_Q1_2851274"/>
      <w:bookmarkEnd w:id="839"/>
      <w:r w:rsidR="0017087B">
        <w:rPr>
          <w:rFonts w:hint="cs"/>
          <w:rtl/>
          <w:lang w:eastAsia="he-IL"/>
        </w:rPr>
        <w:t>הה</w:t>
      </w:r>
      <w:r>
        <w:rPr>
          <w:rFonts w:hint="cs"/>
          <w:rtl/>
          <w:lang w:eastAsia="he-IL"/>
        </w:rPr>
        <w:t>ס</w:t>
      </w:r>
      <w:r w:rsidR="0017087B">
        <w:rPr>
          <w:rFonts w:hint="cs"/>
          <w:rtl/>
          <w:lang w:eastAsia="he-IL"/>
        </w:rPr>
        <w:t>תייגות.</w:t>
      </w:r>
    </w:p>
    <w:p w:rsidR="0017087B" w:rsidRDefault="0017087B" w:rsidP="004E0A8B">
      <w:pPr>
        <w:rPr>
          <w:rtl/>
          <w:lang w:eastAsia="he-IL"/>
        </w:rPr>
      </w:pPr>
      <w:bookmarkStart w:id="840" w:name="_ETM_Q1_2854586"/>
      <w:bookmarkStart w:id="841" w:name="_ETM_Q1_2854664"/>
      <w:bookmarkEnd w:id="840"/>
      <w:bookmarkEnd w:id="841"/>
    </w:p>
    <w:p w:rsidR="0017087B" w:rsidRDefault="0017087B" w:rsidP="00BC0EA6">
      <w:pPr>
        <w:pStyle w:val="a4"/>
        <w:rPr>
          <w:rtl/>
        </w:rPr>
      </w:pPr>
      <w:bookmarkStart w:id="842" w:name="ET_speaker_עידו_בן_יצחק_115"/>
      <w:r w:rsidRPr="00BC0EA6">
        <w:rPr>
          <w:rStyle w:val="TagStyle"/>
          <w:rtl/>
        </w:rPr>
        <w:t xml:space="preserve"> &lt;&lt; דובר &gt;&gt;</w:t>
      </w:r>
      <w:r w:rsidRPr="0017087B">
        <w:rPr>
          <w:rStyle w:val="TagStyle"/>
          <w:rtl/>
        </w:rPr>
        <w:t xml:space="preserve"> </w:t>
      </w:r>
      <w:r>
        <w:rPr>
          <w:rtl/>
        </w:rPr>
        <w:t>עידו בן יצחק:</w:t>
      </w:r>
      <w:r w:rsidRPr="0017087B">
        <w:rPr>
          <w:rStyle w:val="TagStyle"/>
          <w:rtl/>
        </w:rPr>
        <w:t xml:space="preserve"> </w:t>
      </w:r>
      <w:r w:rsidRPr="00BC0EA6">
        <w:rPr>
          <w:rStyle w:val="TagStyle"/>
          <w:rtl/>
        </w:rPr>
        <w:t>&lt;&lt; דובר &gt;&gt;</w:t>
      </w:r>
      <w:r>
        <w:rPr>
          <w:rtl/>
        </w:rPr>
        <w:t xml:space="preserve">   </w:t>
      </w:r>
      <w:bookmarkEnd w:id="842"/>
    </w:p>
    <w:p w:rsidR="0017087B" w:rsidRDefault="0017087B" w:rsidP="0017087B">
      <w:pPr>
        <w:pStyle w:val="KeepWithNext"/>
        <w:rPr>
          <w:rtl/>
          <w:lang w:eastAsia="he-IL"/>
        </w:rPr>
      </w:pPr>
    </w:p>
    <w:p w:rsidR="0017087B" w:rsidRPr="0017087B" w:rsidRDefault="0017087B" w:rsidP="0017087B">
      <w:pPr>
        <w:rPr>
          <w:rtl/>
          <w:lang w:eastAsia="he-IL"/>
        </w:rPr>
      </w:pPr>
      <w:r>
        <w:rPr>
          <w:rFonts w:hint="cs"/>
          <w:rtl/>
          <w:lang w:eastAsia="he-IL"/>
        </w:rPr>
        <w:t>כהסתייגות.</w:t>
      </w:r>
    </w:p>
    <w:p w:rsidR="0017087B" w:rsidRDefault="0017087B" w:rsidP="004E0A8B">
      <w:pPr>
        <w:rPr>
          <w:rtl/>
          <w:lang w:eastAsia="he-IL"/>
        </w:rPr>
      </w:pPr>
    </w:p>
    <w:p w:rsidR="0017087B" w:rsidRDefault="0017087B" w:rsidP="00BC0EA6">
      <w:pPr>
        <w:pStyle w:val="a4"/>
        <w:rPr>
          <w:rtl/>
        </w:rPr>
      </w:pPr>
      <w:bookmarkStart w:id="843" w:name="ET_speaker_5763_116"/>
      <w:r w:rsidRPr="00BC0EA6">
        <w:rPr>
          <w:rStyle w:val="TagStyle"/>
          <w:rtl/>
        </w:rPr>
        <w:t xml:space="preserve"> &lt;&lt; דובר &gt;&gt;</w:t>
      </w:r>
      <w:r w:rsidRPr="0017087B">
        <w:rPr>
          <w:rStyle w:val="TagStyle"/>
          <w:rtl/>
        </w:rPr>
        <w:t xml:space="preserve"> </w:t>
      </w:r>
      <w:r>
        <w:rPr>
          <w:rtl/>
        </w:rPr>
        <w:t>משה ארבל (ש"ס):</w:t>
      </w:r>
      <w:r w:rsidRPr="0017087B">
        <w:rPr>
          <w:rStyle w:val="TagStyle"/>
          <w:rtl/>
        </w:rPr>
        <w:t xml:space="preserve"> </w:t>
      </w:r>
      <w:r w:rsidRPr="00BC0EA6">
        <w:rPr>
          <w:rStyle w:val="TagStyle"/>
          <w:rtl/>
        </w:rPr>
        <w:t>&lt;&lt; דובר &gt;&gt;</w:t>
      </w:r>
      <w:r>
        <w:rPr>
          <w:rtl/>
        </w:rPr>
        <w:t xml:space="preserve">   </w:t>
      </w:r>
      <w:bookmarkEnd w:id="843"/>
    </w:p>
    <w:p w:rsidR="0017087B" w:rsidRDefault="0017087B" w:rsidP="0017087B">
      <w:pPr>
        <w:pStyle w:val="KeepWithNext"/>
        <w:rPr>
          <w:rtl/>
          <w:lang w:eastAsia="he-IL"/>
        </w:rPr>
      </w:pPr>
    </w:p>
    <w:p w:rsidR="0017087B" w:rsidRDefault="0017087B" w:rsidP="0017087B">
      <w:pPr>
        <w:rPr>
          <w:rtl/>
          <w:lang w:eastAsia="he-IL"/>
        </w:rPr>
      </w:pPr>
      <w:r>
        <w:rPr>
          <w:rFonts w:hint="cs"/>
          <w:rtl/>
          <w:lang w:eastAsia="he-IL"/>
        </w:rPr>
        <w:t>לידי יושבת-ראש הוועדה. הנוסח מוסכם על משרד המשפטים</w:t>
      </w:r>
      <w:r w:rsidR="00C81925">
        <w:rPr>
          <w:rFonts w:hint="cs"/>
          <w:rtl/>
          <w:lang w:eastAsia="he-IL"/>
        </w:rPr>
        <w:t xml:space="preserve"> </w:t>
      </w:r>
      <w:bookmarkStart w:id="844" w:name="_ETM_Q1_2848724"/>
      <w:bookmarkEnd w:id="844"/>
      <w:r w:rsidR="00C81925">
        <w:rPr>
          <w:rFonts w:hint="cs"/>
          <w:rtl/>
          <w:lang w:eastAsia="he-IL"/>
        </w:rPr>
        <w:t>גם</w:t>
      </w:r>
      <w:r>
        <w:rPr>
          <w:rFonts w:hint="cs"/>
          <w:rtl/>
          <w:lang w:eastAsia="he-IL"/>
        </w:rPr>
        <w:t xml:space="preserve">, לא אמור להיות פה בעיה. גם מבחינת הדין הבינלאומי, </w:t>
      </w:r>
      <w:bookmarkStart w:id="845" w:name="_ETM_Q1_2848207"/>
      <w:bookmarkEnd w:id="845"/>
      <w:r>
        <w:rPr>
          <w:rFonts w:hint="cs"/>
          <w:rtl/>
          <w:lang w:eastAsia="he-IL"/>
        </w:rPr>
        <w:t>הכול בסדר. זאת אומרת זה מתואם.</w:t>
      </w:r>
    </w:p>
    <w:p w:rsidR="0017087B" w:rsidRPr="0017087B" w:rsidRDefault="0017087B" w:rsidP="0017087B">
      <w:pPr>
        <w:rPr>
          <w:rtl/>
          <w:lang w:eastAsia="he-IL"/>
        </w:rPr>
      </w:pPr>
    </w:p>
    <w:p w:rsidR="004E0A8B" w:rsidRDefault="004E0A8B" w:rsidP="00BC0EA6">
      <w:pPr>
        <w:pStyle w:val="af6"/>
        <w:rPr>
          <w:rtl/>
        </w:rPr>
      </w:pPr>
      <w:bookmarkStart w:id="846" w:name="ET_yor_5777_74"/>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0A8B">
        <w:rPr>
          <w:rStyle w:val="TagStyle"/>
          <w:rtl/>
        </w:rPr>
        <w:t xml:space="preserve"> </w:t>
      </w:r>
      <w:r>
        <w:rPr>
          <w:rtl/>
        </w:rPr>
        <w:t>היו"ר מיקי חיימוביץ':</w:t>
      </w:r>
      <w:r w:rsidRPr="004E0A8B">
        <w:rPr>
          <w:rStyle w:val="TagStyle"/>
          <w:rtl/>
        </w:rPr>
        <w:t xml:space="preserve"> </w:t>
      </w:r>
      <w:r w:rsidRPr="00BC0EA6">
        <w:rPr>
          <w:rStyle w:val="TagStyle"/>
          <w:rtl/>
        </w:rPr>
        <w:t>&lt;&lt; יור &gt;&gt;</w:t>
      </w:r>
      <w:r>
        <w:rPr>
          <w:rtl/>
        </w:rPr>
        <w:t xml:space="preserve">   </w:t>
      </w:r>
      <w:bookmarkEnd w:id="846"/>
    </w:p>
    <w:p w:rsidR="004E0A8B" w:rsidRDefault="004E0A8B" w:rsidP="004E0A8B">
      <w:pPr>
        <w:pStyle w:val="KeepWithNext"/>
        <w:rPr>
          <w:rtl/>
          <w:lang w:eastAsia="he-IL"/>
        </w:rPr>
      </w:pPr>
    </w:p>
    <w:p w:rsidR="004E0A8B" w:rsidRDefault="0017087B" w:rsidP="0017087B">
      <w:pPr>
        <w:rPr>
          <w:rtl/>
          <w:lang w:eastAsia="he-IL"/>
        </w:rPr>
      </w:pPr>
      <w:bookmarkStart w:id="847" w:name="_ETM_Q1_2855789"/>
      <w:bookmarkEnd w:id="847"/>
      <w:r>
        <w:rPr>
          <w:rFonts w:hint="cs"/>
          <w:rtl/>
          <w:lang w:eastAsia="he-IL"/>
        </w:rPr>
        <w:t>משה, אני לא הספקתי לבדוק</w:t>
      </w:r>
      <w:bookmarkStart w:id="848" w:name="_ETM_Q1_2849953"/>
      <w:bookmarkEnd w:id="848"/>
      <w:r>
        <w:rPr>
          <w:rFonts w:hint="cs"/>
          <w:rtl/>
          <w:lang w:eastAsia="he-IL"/>
        </w:rPr>
        <w:t xml:space="preserve"> את הנושא הזה לעומק, אתה יודע. הפתעת אותי עכשיו</w:t>
      </w:r>
      <w:r w:rsidR="004E0A8B">
        <w:rPr>
          <w:rFonts w:hint="cs"/>
          <w:rtl/>
          <w:lang w:eastAsia="he-IL"/>
        </w:rPr>
        <w:t>.</w:t>
      </w:r>
      <w:r>
        <w:rPr>
          <w:rFonts w:hint="cs"/>
          <w:rtl/>
          <w:lang w:eastAsia="he-IL"/>
        </w:rPr>
        <w:t xml:space="preserve"> אנחנו דיברנו על זה במקום אחר.</w:t>
      </w:r>
    </w:p>
    <w:p w:rsidR="004E0A8B" w:rsidRDefault="004E0A8B" w:rsidP="004E0A8B">
      <w:pPr>
        <w:rPr>
          <w:rtl/>
          <w:lang w:eastAsia="he-IL"/>
        </w:rPr>
      </w:pPr>
      <w:bookmarkStart w:id="849" w:name="_ETM_Q1_2867226"/>
      <w:bookmarkStart w:id="850" w:name="_ETM_Q1_2867304"/>
      <w:bookmarkEnd w:id="849"/>
      <w:bookmarkEnd w:id="850"/>
    </w:p>
    <w:p w:rsidR="004E0A8B" w:rsidRDefault="004E0A8B" w:rsidP="00BC0EA6">
      <w:pPr>
        <w:pStyle w:val="a4"/>
        <w:rPr>
          <w:rtl/>
        </w:rPr>
      </w:pPr>
      <w:bookmarkStart w:id="851" w:name="ET_speaker_5763_75"/>
      <w:r w:rsidRPr="00BC0EA6">
        <w:rPr>
          <w:rStyle w:val="TagStyle"/>
          <w:rtl/>
        </w:rPr>
        <w:t xml:space="preserve"> &lt;&lt; דובר &gt;&gt;</w:t>
      </w:r>
      <w:r w:rsidRPr="004E0A8B">
        <w:rPr>
          <w:rStyle w:val="TagStyle"/>
          <w:rtl/>
        </w:rPr>
        <w:t xml:space="preserve"> </w:t>
      </w:r>
      <w:r>
        <w:rPr>
          <w:rtl/>
        </w:rPr>
        <w:t>משה ארבל (ש"ס):</w:t>
      </w:r>
      <w:r w:rsidRPr="004E0A8B">
        <w:rPr>
          <w:rStyle w:val="TagStyle"/>
          <w:rtl/>
        </w:rPr>
        <w:t xml:space="preserve"> </w:t>
      </w:r>
      <w:r w:rsidRPr="00BC0EA6">
        <w:rPr>
          <w:rStyle w:val="TagStyle"/>
          <w:rtl/>
        </w:rPr>
        <w:t>&lt;&lt; דובר &gt;&gt;</w:t>
      </w:r>
      <w:r>
        <w:rPr>
          <w:rtl/>
        </w:rPr>
        <w:t xml:space="preserve">   </w:t>
      </w:r>
      <w:bookmarkEnd w:id="851"/>
    </w:p>
    <w:p w:rsidR="004E0A8B" w:rsidRDefault="004E0A8B" w:rsidP="004E0A8B">
      <w:pPr>
        <w:pStyle w:val="KeepWithNext"/>
        <w:rPr>
          <w:rtl/>
          <w:lang w:eastAsia="he-IL"/>
        </w:rPr>
      </w:pPr>
    </w:p>
    <w:p w:rsidR="004E0A8B" w:rsidRDefault="0017087B" w:rsidP="0017087B">
      <w:pPr>
        <w:rPr>
          <w:rtl/>
          <w:lang w:eastAsia="he-IL"/>
        </w:rPr>
      </w:pPr>
      <w:bookmarkStart w:id="852" w:name="_ETM_Q1_2870866"/>
      <w:bookmarkStart w:id="853" w:name="_ETM_Q1_2870929"/>
      <w:bookmarkEnd w:id="852"/>
      <w:bookmarkEnd w:id="853"/>
      <w:r>
        <w:rPr>
          <w:rFonts w:hint="cs"/>
          <w:rtl/>
          <w:lang w:eastAsia="he-IL"/>
        </w:rPr>
        <w:t xml:space="preserve">צוות לשכתך מכיר. אין פה דרמה, אבל </w:t>
      </w:r>
      <w:bookmarkStart w:id="854" w:name="_ETM_Q1_2861060"/>
      <w:bookmarkEnd w:id="854"/>
      <w:r>
        <w:rPr>
          <w:rFonts w:hint="cs"/>
          <w:rtl/>
          <w:lang w:eastAsia="he-IL"/>
        </w:rPr>
        <w:t>לשיקולך.</w:t>
      </w:r>
    </w:p>
    <w:p w:rsidR="004E0A8B" w:rsidRDefault="004E0A8B" w:rsidP="004E0A8B">
      <w:pPr>
        <w:rPr>
          <w:rtl/>
          <w:lang w:eastAsia="he-IL"/>
        </w:rPr>
      </w:pPr>
      <w:bookmarkStart w:id="855" w:name="_ETM_Q1_2875350"/>
      <w:bookmarkStart w:id="856" w:name="_ETM_Q1_2875429"/>
      <w:bookmarkEnd w:id="855"/>
      <w:bookmarkEnd w:id="856"/>
    </w:p>
    <w:p w:rsidR="004E0A8B" w:rsidRDefault="004E0A8B" w:rsidP="00BC0EA6">
      <w:pPr>
        <w:pStyle w:val="af6"/>
        <w:rPr>
          <w:rtl/>
        </w:rPr>
      </w:pPr>
      <w:bookmarkStart w:id="857" w:name="ET_yor_5777_76"/>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0A8B">
        <w:rPr>
          <w:rStyle w:val="TagStyle"/>
          <w:rtl/>
        </w:rPr>
        <w:t xml:space="preserve"> </w:t>
      </w:r>
      <w:r>
        <w:rPr>
          <w:rtl/>
        </w:rPr>
        <w:t>היו"ר מיקי חיימוביץ':</w:t>
      </w:r>
      <w:r w:rsidRPr="004E0A8B">
        <w:rPr>
          <w:rStyle w:val="TagStyle"/>
          <w:rtl/>
        </w:rPr>
        <w:t xml:space="preserve"> </w:t>
      </w:r>
      <w:r w:rsidRPr="00BC0EA6">
        <w:rPr>
          <w:rStyle w:val="TagStyle"/>
          <w:rtl/>
        </w:rPr>
        <w:t>&lt;&lt; יור &gt;&gt;</w:t>
      </w:r>
      <w:r>
        <w:rPr>
          <w:rtl/>
        </w:rPr>
        <w:t xml:space="preserve">   </w:t>
      </w:r>
      <w:bookmarkEnd w:id="857"/>
    </w:p>
    <w:p w:rsidR="004E0A8B" w:rsidRDefault="004E0A8B" w:rsidP="004E0A8B">
      <w:pPr>
        <w:pStyle w:val="KeepWithNext"/>
        <w:rPr>
          <w:rtl/>
          <w:lang w:eastAsia="he-IL"/>
        </w:rPr>
      </w:pPr>
    </w:p>
    <w:p w:rsidR="004E0A8B" w:rsidRDefault="00C81925" w:rsidP="004E0A8B">
      <w:pPr>
        <w:rPr>
          <w:rtl/>
          <w:lang w:eastAsia="he-IL"/>
        </w:rPr>
      </w:pPr>
      <w:bookmarkStart w:id="858" w:name="_ETM_Q1_2876194"/>
      <w:bookmarkEnd w:id="858"/>
      <w:r>
        <w:rPr>
          <w:rFonts w:hint="cs"/>
          <w:rtl/>
          <w:lang w:eastAsia="he-IL"/>
        </w:rPr>
        <w:t>אני לא א</w:t>
      </w:r>
      <w:r w:rsidR="0017087B">
        <w:rPr>
          <w:rFonts w:hint="cs"/>
          <w:rtl/>
          <w:lang w:eastAsia="he-IL"/>
        </w:rPr>
        <w:t>וכל להעלות את זה עכשיו.</w:t>
      </w:r>
    </w:p>
    <w:p w:rsidR="0017087B" w:rsidRDefault="0017087B" w:rsidP="004E0A8B">
      <w:pPr>
        <w:rPr>
          <w:rtl/>
          <w:lang w:eastAsia="he-IL"/>
        </w:rPr>
      </w:pPr>
    </w:p>
    <w:p w:rsidR="0017087B" w:rsidRDefault="0017087B" w:rsidP="00BC0EA6">
      <w:pPr>
        <w:pStyle w:val="a4"/>
        <w:rPr>
          <w:rtl/>
        </w:rPr>
      </w:pPr>
      <w:bookmarkStart w:id="859" w:name="ET_speaker_5763_117"/>
      <w:r w:rsidRPr="00BC0EA6">
        <w:rPr>
          <w:rStyle w:val="TagStyle"/>
          <w:rtl/>
        </w:rPr>
        <w:t xml:space="preserve"> &lt;&lt; דובר &gt;&gt;</w:t>
      </w:r>
      <w:r w:rsidRPr="0017087B">
        <w:rPr>
          <w:rStyle w:val="TagStyle"/>
          <w:rtl/>
        </w:rPr>
        <w:t xml:space="preserve"> </w:t>
      </w:r>
      <w:r>
        <w:rPr>
          <w:rtl/>
        </w:rPr>
        <w:t>משה ארבל (ש"ס):</w:t>
      </w:r>
      <w:r w:rsidRPr="0017087B">
        <w:rPr>
          <w:rStyle w:val="TagStyle"/>
          <w:rtl/>
        </w:rPr>
        <w:t xml:space="preserve"> </w:t>
      </w:r>
      <w:r w:rsidRPr="00BC0EA6">
        <w:rPr>
          <w:rStyle w:val="TagStyle"/>
          <w:rtl/>
        </w:rPr>
        <w:t>&lt;&lt; דובר &gt;&gt;</w:t>
      </w:r>
      <w:r>
        <w:rPr>
          <w:rtl/>
        </w:rPr>
        <w:t xml:space="preserve">   </w:t>
      </w:r>
      <w:bookmarkEnd w:id="859"/>
    </w:p>
    <w:p w:rsidR="0017087B" w:rsidRDefault="0017087B" w:rsidP="0017087B">
      <w:pPr>
        <w:pStyle w:val="KeepWithNext"/>
        <w:rPr>
          <w:rtl/>
          <w:lang w:eastAsia="he-IL"/>
        </w:rPr>
      </w:pPr>
    </w:p>
    <w:p w:rsidR="0017087B" w:rsidRPr="0017087B" w:rsidRDefault="0017087B" w:rsidP="0017087B">
      <w:pPr>
        <w:rPr>
          <w:rtl/>
          <w:lang w:eastAsia="he-IL"/>
        </w:rPr>
      </w:pPr>
      <w:r>
        <w:rPr>
          <w:rFonts w:hint="cs"/>
          <w:rtl/>
          <w:lang w:eastAsia="he-IL"/>
        </w:rPr>
        <w:t xml:space="preserve">תרצי לעכב את זה? תרצי לעכב את זה </w:t>
      </w:r>
      <w:r>
        <w:rPr>
          <w:rFonts w:hint="eastAsia"/>
          <w:rtl/>
          <w:lang w:eastAsia="he-IL"/>
        </w:rPr>
        <w:t>–</w:t>
      </w:r>
      <w:r>
        <w:rPr>
          <w:rFonts w:hint="cs"/>
          <w:rtl/>
          <w:lang w:eastAsia="he-IL"/>
        </w:rPr>
        <w:t xml:space="preserve"> נעכב את זה. </w:t>
      </w:r>
    </w:p>
    <w:p w:rsidR="004E0A8B" w:rsidRDefault="004E0A8B" w:rsidP="004E0A8B">
      <w:pPr>
        <w:rPr>
          <w:rtl/>
          <w:lang w:eastAsia="he-IL"/>
        </w:rPr>
      </w:pPr>
      <w:bookmarkStart w:id="860" w:name="_ETM_Q1_2878006"/>
      <w:bookmarkStart w:id="861" w:name="_ETM_Q1_2878069"/>
      <w:bookmarkStart w:id="862" w:name="_ETM_Q1_2880178"/>
      <w:bookmarkEnd w:id="860"/>
      <w:bookmarkEnd w:id="861"/>
      <w:bookmarkEnd w:id="862"/>
    </w:p>
    <w:p w:rsidR="0020098E" w:rsidRDefault="0020098E" w:rsidP="00BC0EA6">
      <w:pPr>
        <w:pStyle w:val="af6"/>
        <w:rPr>
          <w:rtl/>
        </w:rPr>
      </w:pPr>
      <w:bookmarkStart w:id="863" w:name="ET_yor_5777_118"/>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20098E">
        <w:rPr>
          <w:rStyle w:val="TagStyle"/>
          <w:rtl/>
        </w:rPr>
        <w:t xml:space="preserve"> </w:t>
      </w:r>
      <w:r>
        <w:rPr>
          <w:rtl/>
        </w:rPr>
        <w:t>היו"ר מיקי חיימוביץ':</w:t>
      </w:r>
      <w:r w:rsidRPr="0020098E">
        <w:rPr>
          <w:rStyle w:val="TagStyle"/>
          <w:rtl/>
        </w:rPr>
        <w:t xml:space="preserve"> </w:t>
      </w:r>
      <w:r w:rsidRPr="00BC0EA6">
        <w:rPr>
          <w:rStyle w:val="TagStyle"/>
          <w:rtl/>
        </w:rPr>
        <w:t>&lt;&lt; יור &gt;&gt;</w:t>
      </w:r>
      <w:r>
        <w:rPr>
          <w:rtl/>
        </w:rPr>
        <w:t xml:space="preserve">   </w:t>
      </w:r>
      <w:bookmarkEnd w:id="863"/>
    </w:p>
    <w:p w:rsidR="0020098E" w:rsidRDefault="0020098E" w:rsidP="0020098E">
      <w:pPr>
        <w:pStyle w:val="KeepWithNext"/>
        <w:rPr>
          <w:rtl/>
          <w:lang w:eastAsia="he-IL"/>
        </w:rPr>
      </w:pPr>
    </w:p>
    <w:p w:rsidR="0020098E" w:rsidRDefault="0020098E" w:rsidP="0020098E">
      <w:pPr>
        <w:rPr>
          <w:rtl/>
          <w:lang w:eastAsia="he-IL"/>
        </w:rPr>
      </w:pPr>
      <w:r>
        <w:rPr>
          <w:rFonts w:hint="cs"/>
          <w:rtl/>
          <w:lang w:eastAsia="he-IL"/>
        </w:rPr>
        <w:t>זה יעכב אותו.</w:t>
      </w:r>
    </w:p>
    <w:p w:rsidR="0020098E" w:rsidRDefault="0020098E" w:rsidP="0020098E">
      <w:pPr>
        <w:rPr>
          <w:rtl/>
          <w:lang w:eastAsia="he-IL"/>
        </w:rPr>
      </w:pPr>
    </w:p>
    <w:p w:rsidR="0020098E" w:rsidRDefault="0020098E" w:rsidP="00BC0EA6">
      <w:pPr>
        <w:pStyle w:val="a4"/>
        <w:rPr>
          <w:rtl/>
        </w:rPr>
      </w:pPr>
      <w:bookmarkStart w:id="864" w:name="ET_speaker_5763_119"/>
      <w:r w:rsidRPr="00BC0EA6">
        <w:rPr>
          <w:rStyle w:val="TagStyle"/>
          <w:rtl/>
        </w:rPr>
        <w:t xml:space="preserve"> &lt;&lt; דובר &gt;&gt;</w:t>
      </w:r>
      <w:r w:rsidRPr="0020098E">
        <w:rPr>
          <w:rStyle w:val="TagStyle"/>
          <w:rtl/>
        </w:rPr>
        <w:t xml:space="preserve"> </w:t>
      </w:r>
      <w:r>
        <w:rPr>
          <w:rtl/>
        </w:rPr>
        <w:t>משה ארבל (ש"ס):</w:t>
      </w:r>
      <w:r w:rsidRPr="0020098E">
        <w:rPr>
          <w:rStyle w:val="TagStyle"/>
          <w:rtl/>
        </w:rPr>
        <w:t xml:space="preserve"> </w:t>
      </w:r>
      <w:r w:rsidRPr="00BC0EA6">
        <w:rPr>
          <w:rStyle w:val="TagStyle"/>
          <w:rtl/>
        </w:rPr>
        <w:t>&lt;&lt; דובר &gt;&gt;</w:t>
      </w:r>
      <w:r>
        <w:rPr>
          <w:rtl/>
        </w:rPr>
        <w:t xml:space="preserve">   </w:t>
      </w:r>
      <w:bookmarkEnd w:id="864"/>
    </w:p>
    <w:p w:rsidR="0020098E" w:rsidRDefault="0020098E" w:rsidP="0020098E">
      <w:pPr>
        <w:pStyle w:val="KeepWithNext"/>
        <w:rPr>
          <w:rtl/>
          <w:lang w:eastAsia="he-IL"/>
        </w:rPr>
      </w:pPr>
    </w:p>
    <w:p w:rsidR="0020098E" w:rsidRDefault="0020098E" w:rsidP="0020098E">
      <w:pPr>
        <w:rPr>
          <w:rtl/>
          <w:lang w:eastAsia="he-IL"/>
        </w:rPr>
      </w:pPr>
      <w:r>
        <w:rPr>
          <w:rFonts w:hint="cs"/>
          <w:rtl/>
          <w:lang w:eastAsia="he-IL"/>
        </w:rPr>
        <w:t xml:space="preserve">הבנתי. נעשה הפסקה? </w:t>
      </w:r>
    </w:p>
    <w:p w:rsidR="0020098E" w:rsidRPr="0020098E" w:rsidRDefault="0020098E" w:rsidP="0020098E">
      <w:pPr>
        <w:rPr>
          <w:rtl/>
          <w:lang w:eastAsia="he-IL"/>
        </w:rPr>
      </w:pPr>
      <w:bookmarkStart w:id="865" w:name="_ETM_Q1_2868452"/>
      <w:bookmarkStart w:id="866" w:name="_ETM_Q1_2868516"/>
      <w:bookmarkEnd w:id="865"/>
      <w:bookmarkEnd w:id="866"/>
    </w:p>
    <w:p w:rsidR="004E0A8B" w:rsidRDefault="004E0A8B" w:rsidP="00BC0EA6">
      <w:pPr>
        <w:pStyle w:val="af9"/>
        <w:rPr>
          <w:rtl/>
          <w:lang w:eastAsia="he-IL"/>
        </w:rPr>
      </w:pPr>
      <w:bookmarkStart w:id="867" w:name="ET_guest_827624_77"/>
      <w:r w:rsidRPr="00BC0EA6">
        <w:rPr>
          <w:rStyle w:val="TagStyle"/>
          <w:rtl/>
        </w:rPr>
        <w:t xml:space="preserve"> &lt;&lt; אורח &gt;&gt;</w:t>
      </w:r>
      <w:r w:rsidRPr="004E0A8B">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4E0A8B">
        <w:rPr>
          <w:rStyle w:val="TagStyle"/>
          <w:rtl/>
        </w:rPr>
        <w:t xml:space="preserve"> </w:t>
      </w:r>
      <w:r w:rsidRPr="00BC0EA6">
        <w:rPr>
          <w:rStyle w:val="TagStyle"/>
          <w:rtl/>
        </w:rPr>
        <w:t>&lt;&lt; אורח &gt;&gt;</w:t>
      </w:r>
      <w:r>
        <w:rPr>
          <w:rtl/>
          <w:lang w:eastAsia="he-IL"/>
        </w:rPr>
        <w:t xml:space="preserve">   </w:t>
      </w:r>
      <w:bookmarkEnd w:id="867"/>
    </w:p>
    <w:p w:rsidR="004E0A8B" w:rsidRDefault="004E0A8B" w:rsidP="004E0A8B">
      <w:pPr>
        <w:pStyle w:val="KeepWithNext"/>
        <w:rPr>
          <w:rtl/>
          <w:lang w:eastAsia="he-IL"/>
        </w:rPr>
      </w:pPr>
    </w:p>
    <w:p w:rsidR="004E0A8B" w:rsidRDefault="0020098E" w:rsidP="00C81925">
      <w:pPr>
        <w:rPr>
          <w:rtl/>
          <w:lang w:eastAsia="he-IL"/>
        </w:rPr>
      </w:pPr>
      <w:bookmarkStart w:id="868" w:name="_ETM_Q1_2880709"/>
      <w:bookmarkStart w:id="869" w:name="_ETM_Q1_2880772"/>
      <w:bookmarkEnd w:id="868"/>
      <w:bookmarkEnd w:id="869"/>
      <w:r>
        <w:rPr>
          <w:rFonts w:hint="cs"/>
          <w:rtl/>
          <w:lang w:eastAsia="he-IL"/>
        </w:rPr>
        <w:t xml:space="preserve">חבר הכנסת ארבל, ברשותך, אם זה לא </w:t>
      </w:r>
      <w:r w:rsidR="00C81925">
        <w:rPr>
          <w:rFonts w:hint="cs"/>
          <w:rtl/>
          <w:lang w:eastAsia="he-IL"/>
        </w:rPr>
        <w:t>יונח</w:t>
      </w:r>
      <w:r>
        <w:rPr>
          <w:rFonts w:hint="cs"/>
          <w:rtl/>
          <w:lang w:eastAsia="he-IL"/>
        </w:rPr>
        <w:t xml:space="preserve"> היום, אני לא יודע מה </w:t>
      </w:r>
      <w:bookmarkStart w:id="870" w:name="_ETM_Q1_2871432"/>
      <w:bookmarkEnd w:id="870"/>
      <w:r>
        <w:rPr>
          <w:rFonts w:hint="cs"/>
          <w:rtl/>
          <w:lang w:eastAsia="he-IL"/>
        </w:rPr>
        <w:t xml:space="preserve">המשמעות של זה. אם היום הוועדה המכובדת לא תניח </w:t>
      </w:r>
      <w:bookmarkStart w:id="871" w:name="_ETM_Q1_2875436"/>
      <w:bookmarkEnd w:id="871"/>
      <w:r>
        <w:rPr>
          <w:rFonts w:hint="cs"/>
          <w:rtl/>
          <w:lang w:eastAsia="he-IL"/>
        </w:rPr>
        <w:t xml:space="preserve">את החוק כמו שהוא. </w:t>
      </w:r>
      <w:bookmarkStart w:id="872" w:name="_ETM_Q1_2880107"/>
      <w:bookmarkEnd w:id="872"/>
    </w:p>
    <w:p w:rsidR="0020098E" w:rsidRDefault="0020098E" w:rsidP="0020098E">
      <w:pPr>
        <w:rPr>
          <w:rtl/>
          <w:lang w:eastAsia="he-IL"/>
        </w:rPr>
      </w:pPr>
      <w:bookmarkStart w:id="873" w:name="_ETM_Q1_2880168"/>
      <w:bookmarkEnd w:id="873"/>
    </w:p>
    <w:p w:rsidR="0020098E" w:rsidRDefault="0020098E" w:rsidP="00BC0EA6">
      <w:pPr>
        <w:pStyle w:val="a4"/>
        <w:rPr>
          <w:rtl/>
        </w:rPr>
      </w:pPr>
      <w:bookmarkStart w:id="874" w:name="ET_speaker_עידו_בן_יצחק_120"/>
      <w:r w:rsidRPr="00BC0EA6">
        <w:rPr>
          <w:rStyle w:val="TagStyle"/>
          <w:rtl/>
        </w:rPr>
        <w:t xml:space="preserve"> &lt;&lt; דובר &gt;&gt;</w:t>
      </w:r>
      <w:r w:rsidRPr="0020098E">
        <w:rPr>
          <w:rStyle w:val="TagStyle"/>
          <w:rtl/>
        </w:rPr>
        <w:t xml:space="preserve"> </w:t>
      </w:r>
      <w:r>
        <w:rPr>
          <w:rtl/>
        </w:rPr>
        <w:t>עידו בן יצחק:</w:t>
      </w:r>
      <w:r w:rsidRPr="0020098E">
        <w:rPr>
          <w:rStyle w:val="TagStyle"/>
          <w:rtl/>
        </w:rPr>
        <w:t xml:space="preserve"> </w:t>
      </w:r>
      <w:r w:rsidRPr="00BC0EA6">
        <w:rPr>
          <w:rStyle w:val="TagStyle"/>
          <w:rtl/>
        </w:rPr>
        <w:t>&lt;&lt; דובר &gt;&gt;</w:t>
      </w:r>
      <w:r>
        <w:rPr>
          <w:rtl/>
        </w:rPr>
        <w:t xml:space="preserve">   </w:t>
      </w:r>
      <w:bookmarkEnd w:id="874"/>
    </w:p>
    <w:p w:rsidR="0020098E" w:rsidRDefault="0020098E" w:rsidP="0020098E">
      <w:pPr>
        <w:pStyle w:val="KeepWithNext"/>
        <w:rPr>
          <w:rtl/>
          <w:lang w:eastAsia="he-IL"/>
        </w:rPr>
      </w:pPr>
    </w:p>
    <w:p w:rsidR="0020098E" w:rsidRDefault="0020098E" w:rsidP="0020098E">
      <w:pPr>
        <w:rPr>
          <w:rtl/>
          <w:lang w:eastAsia="he-IL"/>
        </w:rPr>
      </w:pPr>
      <w:r>
        <w:rPr>
          <w:rFonts w:hint="cs"/>
          <w:rtl/>
          <w:lang w:eastAsia="he-IL"/>
        </w:rPr>
        <w:t>לא, היום זה עולה בכל מקרה.</w:t>
      </w:r>
    </w:p>
    <w:p w:rsidR="0020098E" w:rsidRDefault="0020098E" w:rsidP="0020098E">
      <w:pPr>
        <w:rPr>
          <w:rtl/>
          <w:lang w:eastAsia="he-IL"/>
        </w:rPr>
      </w:pPr>
      <w:bookmarkStart w:id="875" w:name="_ETM_Q1_2883317"/>
      <w:bookmarkStart w:id="876" w:name="_ETM_Q1_2883381"/>
      <w:bookmarkEnd w:id="875"/>
      <w:bookmarkEnd w:id="876"/>
    </w:p>
    <w:p w:rsidR="0020098E" w:rsidRDefault="0020098E" w:rsidP="00BC0EA6">
      <w:pPr>
        <w:pStyle w:val="af9"/>
        <w:rPr>
          <w:rtl/>
          <w:lang w:eastAsia="he-IL"/>
        </w:rPr>
      </w:pPr>
      <w:bookmarkStart w:id="877" w:name="ET_guest_827624_121"/>
      <w:r w:rsidRPr="00BC0EA6">
        <w:rPr>
          <w:rStyle w:val="TagStyle"/>
          <w:rtl/>
        </w:rPr>
        <w:t xml:space="preserve"> &lt;&lt; אורח &gt;&gt;</w:t>
      </w:r>
      <w:r w:rsidRPr="0020098E">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20098E">
        <w:rPr>
          <w:rStyle w:val="TagStyle"/>
          <w:rtl/>
        </w:rPr>
        <w:t xml:space="preserve"> </w:t>
      </w:r>
      <w:r w:rsidRPr="00BC0EA6">
        <w:rPr>
          <w:rStyle w:val="TagStyle"/>
          <w:rtl/>
        </w:rPr>
        <w:t>&lt;&lt; אורח &gt;&gt;</w:t>
      </w:r>
      <w:r>
        <w:rPr>
          <w:rtl/>
          <w:lang w:eastAsia="he-IL"/>
        </w:rPr>
        <w:t xml:space="preserve">   </w:t>
      </w:r>
      <w:bookmarkEnd w:id="877"/>
    </w:p>
    <w:p w:rsidR="0020098E" w:rsidRDefault="0020098E" w:rsidP="0020098E">
      <w:pPr>
        <w:pStyle w:val="KeepWithNext"/>
        <w:rPr>
          <w:rtl/>
          <w:lang w:eastAsia="he-IL"/>
        </w:rPr>
      </w:pPr>
    </w:p>
    <w:p w:rsidR="004E238C" w:rsidRDefault="0020098E" w:rsidP="00C81925">
      <w:pPr>
        <w:rPr>
          <w:rtl/>
          <w:lang w:eastAsia="he-IL"/>
        </w:rPr>
      </w:pPr>
      <w:bookmarkStart w:id="878" w:name="_ETM_Q1_2883198"/>
      <w:bookmarkStart w:id="879" w:name="_ETM_Q1_2883233"/>
      <w:bookmarkEnd w:id="878"/>
      <w:bookmarkEnd w:id="879"/>
      <w:r>
        <w:rPr>
          <w:rFonts w:hint="cs"/>
          <w:rtl/>
          <w:lang w:eastAsia="he-IL"/>
        </w:rPr>
        <w:t>שיונח</w:t>
      </w:r>
      <w:bookmarkStart w:id="880" w:name="_ETM_Q1_2883048"/>
      <w:bookmarkEnd w:id="880"/>
      <w:r>
        <w:rPr>
          <w:rFonts w:hint="cs"/>
          <w:rtl/>
          <w:lang w:eastAsia="he-IL"/>
        </w:rPr>
        <w:t xml:space="preserve"> במזכירות הממשלה.</w:t>
      </w:r>
      <w:bookmarkStart w:id="881" w:name="_ETM_Q1_2885489"/>
      <w:bookmarkStart w:id="882" w:name="_ETM_Q1_2885521"/>
      <w:bookmarkEnd w:id="881"/>
      <w:bookmarkEnd w:id="882"/>
      <w:r w:rsidR="00C81925">
        <w:rPr>
          <w:rFonts w:hint="cs"/>
          <w:rtl/>
          <w:lang w:eastAsia="he-IL"/>
        </w:rPr>
        <w:t xml:space="preserve"> </w:t>
      </w:r>
      <w:r>
        <w:rPr>
          <w:rFonts w:hint="cs"/>
          <w:rtl/>
          <w:lang w:eastAsia="he-IL"/>
        </w:rPr>
        <w:t>אתה חייב שזה יונח על מזכירות הממשלה</w:t>
      </w:r>
      <w:bookmarkStart w:id="883" w:name="_ETM_Q1_2888057"/>
      <w:bookmarkStart w:id="884" w:name="_ETM_Q1_2888596"/>
      <w:bookmarkStart w:id="885" w:name="_ETM_Q1_2888632"/>
      <w:bookmarkEnd w:id="883"/>
      <w:bookmarkEnd w:id="884"/>
      <w:bookmarkEnd w:id="885"/>
      <w:r w:rsidR="00C81925">
        <w:rPr>
          <w:rFonts w:hint="cs"/>
          <w:rtl/>
          <w:lang w:eastAsia="he-IL"/>
        </w:rPr>
        <w:t xml:space="preserve">, </w:t>
      </w:r>
      <w:r w:rsidR="004E238C">
        <w:rPr>
          <w:rFonts w:hint="cs"/>
          <w:rtl/>
          <w:lang w:eastAsia="he-IL"/>
        </w:rPr>
        <w:t>אחרת מחר נוכל לסיים, אחרי זה אני יוצא - - -</w:t>
      </w:r>
    </w:p>
    <w:p w:rsidR="004E238C" w:rsidRDefault="004E238C" w:rsidP="004E238C">
      <w:pPr>
        <w:rPr>
          <w:rtl/>
          <w:lang w:eastAsia="he-IL"/>
        </w:rPr>
      </w:pPr>
    </w:p>
    <w:p w:rsidR="004E238C" w:rsidRDefault="004E238C" w:rsidP="00BC0EA6">
      <w:pPr>
        <w:pStyle w:val="af6"/>
        <w:rPr>
          <w:rtl/>
        </w:rPr>
      </w:pPr>
      <w:bookmarkStart w:id="886" w:name="ET_yor_5777_124"/>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238C">
        <w:rPr>
          <w:rStyle w:val="TagStyle"/>
          <w:rtl/>
        </w:rPr>
        <w:t xml:space="preserve"> </w:t>
      </w:r>
      <w:r>
        <w:rPr>
          <w:rtl/>
        </w:rPr>
        <w:t>היו"ר מיקי חיימוביץ':</w:t>
      </w:r>
      <w:r w:rsidRPr="004E238C">
        <w:rPr>
          <w:rStyle w:val="TagStyle"/>
          <w:rtl/>
        </w:rPr>
        <w:t xml:space="preserve"> </w:t>
      </w:r>
      <w:r w:rsidRPr="00BC0EA6">
        <w:rPr>
          <w:rStyle w:val="TagStyle"/>
          <w:rtl/>
        </w:rPr>
        <w:t>&lt;&lt; יור &gt;&gt;</w:t>
      </w:r>
      <w:r>
        <w:rPr>
          <w:rtl/>
        </w:rPr>
        <w:t xml:space="preserve">   </w:t>
      </w:r>
      <w:bookmarkEnd w:id="886"/>
    </w:p>
    <w:p w:rsidR="004E238C" w:rsidRDefault="004E238C" w:rsidP="004E238C">
      <w:pPr>
        <w:pStyle w:val="KeepWithNext"/>
        <w:rPr>
          <w:rtl/>
        </w:rPr>
      </w:pPr>
    </w:p>
    <w:p w:rsidR="004E238C" w:rsidRPr="004E238C" w:rsidRDefault="004E238C" w:rsidP="004E238C">
      <w:pPr>
        <w:rPr>
          <w:rtl/>
        </w:rPr>
      </w:pPr>
      <w:r>
        <w:rPr>
          <w:rFonts w:hint="cs"/>
          <w:rtl/>
        </w:rPr>
        <w:t xml:space="preserve">בואו נצא </w:t>
      </w:r>
      <w:bookmarkStart w:id="887" w:name="_ETM_Q1_2887317"/>
      <w:bookmarkEnd w:id="887"/>
      <w:r>
        <w:rPr>
          <w:rFonts w:hint="cs"/>
          <w:rtl/>
        </w:rPr>
        <w:t xml:space="preserve">לחמש דקות הפסקה. </w:t>
      </w:r>
      <w:bookmarkStart w:id="888" w:name="_ETM_Q1_2884059"/>
      <w:bookmarkEnd w:id="888"/>
    </w:p>
    <w:p w:rsidR="004E0A8B" w:rsidRDefault="004E0A8B" w:rsidP="004E0A8B">
      <w:pPr>
        <w:rPr>
          <w:rtl/>
          <w:lang w:eastAsia="he-IL"/>
        </w:rPr>
      </w:pPr>
      <w:bookmarkStart w:id="889" w:name="_ETM_Q1_2895708"/>
      <w:bookmarkStart w:id="890" w:name="_ETM_Q1_2895802"/>
      <w:bookmarkEnd w:id="889"/>
      <w:bookmarkEnd w:id="890"/>
    </w:p>
    <w:p w:rsidR="004E0A8B" w:rsidRDefault="004E0A8B" w:rsidP="00BC0EA6">
      <w:pPr>
        <w:pStyle w:val="afa"/>
        <w:rPr>
          <w:rtl/>
          <w:lang w:eastAsia="he-IL"/>
        </w:rPr>
      </w:pPr>
      <w:bookmarkStart w:id="891" w:name="ET_meetingbreak_78"/>
      <w:r w:rsidRPr="00BC0EA6">
        <w:rPr>
          <w:rStyle w:val="TagStyle"/>
          <w:rtl/>
        </w:rPr>
        <w:t xml:space="preserve"> &lt;&lt; הפסקה &gt;&gt;</w:t>
      </w:r>
      <w:r w:rsidRPr="004E0A8B">
        <w:rPr>
          <w:rStyle w:val="TagStyle"/>
          <w:rtl/>
        </w:rPr>
        <w:t xml:space="preserve"> </w:t>
      </w:r>
      <w:r>
        <w:rPr>
          <w:rtl/>
          <w:lang w:eastAsia="he-IL"/>
        </w:rPr>
        <w:t xml:space="preserve">(הישיבה נפסקה בשעה 10:29 </w:t>
      </w:r>
      <w:proofErr w:type="spellStart"/>
      <w:r>
        <w:rPr>
          <w:rtl/>
          <w:lang w:eastAsia="he-IL"/>
        </w:rPr>
        <w:t>ונתחדשה</w:t>
      </w:r>
      <w:proofErr w:type="spellEnd"/>
      <w:r>
        <w:rPr>
          <w:rtl/>
          <w:lang w:eastAsia="he-IL"/>
        </w:rPr>
        <w:t xml:space="preserve"> בשעה 10:31.)</w:t>
      </w:r>
      <w:r w:rsidRPr="004E0A8B">
        <w:rPr>
          <w:rStyle w:val="TagStyle"/>
          <w:rtl/>
        </w:rPr>
        <w:t xml:space="preserve"> </w:t>
      </w:r>
      <w:r w:rsidRPr="00BC0EA6">
        <w:rPr>
          <w:rStyle w:val="TagStyle"/>
          <w:rtl/>
        </w:rPr>
        <w:t>&lt;&lt; הפסקה &gt;&gt;</w:t>
      </w:r>
      <w:r>
        <w:rPr>
          <w:rtl/>
          <w:lang w:eastAsia="he-IL"/>
        </w:rPr>
        <w:t xml:space="preserve">   </w:t>
      </w:r>
      <w:bookmarkEnd w:id="891"/>
    </w:p>
    <w:p w:rsidR="004E0A8B" w:rsidRDefault="004E0A8B" w:rsidP="004E0A8B">
      <w:pPr>
        <w:pStyle w:val="KeepWithNext"/>
        <w:rPr>
          <w:rtl/>
          <w:lang w:eastAsia="he-IL"/>
        </w:rPr>
      </w:pPr>
    </w:p>
    <w:p w:rsidR="004E0A8B" w:rsidRDefault="004E0A8B" w:rsidP="00BC0EA6">
      <w:pPr>
        <w:pStyle w:val="af6"/>
        <w:rPr>
          <w:rtl/>
        </w:rPr>
      </w:pPr>
      <w:bookmarkStart w:id="892" w:name="_ETM_Q1_3015185"/>
      <w:bookmarkStart w:id="893" w:name="ET_yor_5777_79"/>
      <w:bookmarkEnd w:id="892"/>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0A8B">
        <w:rPr>
          <w:rStyle w:val="TagStyle"/>
          <w:rtl/>
        </w:rPr>
        <w:t xml:space="preserve"> </w:t>
      </w:r>
      <w:r>
        <w:rPr>
          <w:rtl/>
        </w:rPr>
        <w:t>היו"ר מיקי חיימוביץ':</w:t>
      </w:r>
      <w:r w:rsidRPr="004E0A8B">
        <w:rPr>
          <w:rStyle w:val="TagStyle"/>
          <w:rtl/>
        </w:rPr>
        <w:t xml:space="preserve"> </w:t>
      </w:r>
      <w:r w:rsidRPr="00BC0EA6">
        <w:rPr>
          <w:rStyle w:val="TagStyle"/>
          <w:rtl/>
        </w:rPr>
        <w:t>&lt;&lt; יור &gt;&gt;</w:t>
      </w:r>
      <w:r>
        <w:rPr>
          <w:rtl/>
        </w:rPr>
        <w:t xml:space="preserve">   </w:t>
      </w:r>
      <w:bookmarkEnd w:id="893"/>
    </w:p>
    <w:p w:rsidR="004E0A8B" w:rsidRDefault="004E0A8B" w:rsidP="004E0A8B">
      <w:pPr>
        <w:pStyle w:val="KeepWithNext"/>
        <w:rPr>
          <w:rtl/>
          <w:lang w:eastAsia="he-IL"/>
        </w:rPr>
      </w:pPr>
    </w:p>
    <w:p w:rsidR="004E0A8B" w:rsidRDefault="004E238C" w:rsidP="0013231F">
      <w:pPr>
        <w:rPr>
          <w:rtl/>
          <w:lang w:eastAsia="he-IL"/>
        </w:rPr>
      </w:pPr>
      <w:bookmarkStart w:id="894" w:name="_ETM_Q1_3018388"/>
      <w:bookmarkEnd w:id="894"/>
      <w:r>
        <w:rPr>
          <w:rFonts w:hint="cs"/>
          <w:rtl/>
          <w:lang w:eastAsia="he-IL"/>
        </w:rPr>
        <w:t>אנחנו חוזרים, הוועדה ממשיכה את הדיון בהצעת</w:t>
      </w:r>
      <w:bookmarkStart w:id="895" w:name="_ETM_Q1_3010450"/>
      <w:bookmarkEnd w:id="895"/>
      <w:r>
        <w:rPr>
          <w:rFonts w:hint="cs"/>
          <w:rtl/>
          <w:lang w:eastAsia="he-IL"/>
        </w:rPr>
        <w:t xml:space="preserve"> החוק הרשות למאבק באלימות, בסמים ובאלכוהול (תיקון), </w:t>
      </w:r>
      <w:proofErr w:type="spellStart"/>
      <w:r>
        <w:rPr>
          <w:rFonts w:hint="cs"/>
          <w:rtl/>
          <w:lang w:eastAsia="he-IL"/>
        </w:rPr>
        <w:t>התשפ"א</w:t>
      </w:r>
      <w:proofErr w:type="spellEnd"/>
      <w:r w:rsidR="0013231F">
        <w:rPr>
          <w:rFonts w:hint="eastAsia"/>
          <w:rtl/>
          <w:lang w:eastAsia="he-IL"/>
        </w:rPr>
        <w:t>–</w:t>
      </w:r>
      <w:r>
        <w:rPr>
          <w:rFonts w:hint="cs"/>
          <w:rtl/>
          <w:lang w:eastAsia="he-IL"/>
        </w:rPr>
        <w:t xml:space="preserve">2020, </w:t>
      </w:r>
      <w:r w:rsidR="004E0A8B">
        <w:rPr>
          <w:rFonts w:hint="cs"/>
          <w:rtl/>
          <w:lang w:eastAsia="he-IL"/>
        </w:rPr>
        <w:t xml:space="preserve">חבר </w:t>
      </w:r>
      <w:bookmarkStart w:id="896" w:name="_ETM_Q1_3021841"/>
      <w:bookmarkEnd w:id="896"/>
      <w:r>
        <w:rPr>
          <w:rFonts w:hint="cs"/>
          <w:rtl/>
          <w:lang w:eastAsia="he-IL"/>
        </w:rPr>
        <w:t>הכנסת משה ארבל?</w:t>
      </w:r>
    </w:p>
    <w:p w:rsidR="004E0A8B" w:rsidRDefault="004E0A8B" w:rsidP="004E0A8B">
      <w:pPr>
        <w:rPr>
          <w:rtl/>
          <w:lang w:eastAsia="he-IL"/>
        </w:rPr>
      </w:pPr>
      <w:bookmarkStart w:id="897" w:name="_ETM_Q1_3025637"/>
      <w:bookmarkStart w:id="898" w:name="_ETM_Q1_3025715"/>
      <w:bookmarkStart w:id="899" w:name="_ETM_Q1_3028293"/>
      <w:bookmarkEnd w:id="897"/>
      <w:bookmarkEnd w:id="898"/>
      <w:bookmarkEnd w:id="899"/>
    </w:p>
    <w:p w:rsidR="004E0A8B" w:rsidRDefault="004E0A8B" w:rsidP="00BC0EA6">
      <w:pPr>
        <w:pStyle w:val="a4"/>
        <w:rPr>
          <w:rtl/>
        </w:rPr>
      </w:pPr>
      <w:bookmarkStart w:id="900" w:name="ET_speaker_5763_80"/>
      <w:r w:rsidRPr="00BC0EA6">
        <w:rPr>
          <w:rStyle w:val="TagStyle"/>
          <w:rtl/>
        </w:rPr>
        <w:t xml:space="preserve"> &lt;&lt; דובר &gt;&gt;</w:t>
      </w:r>
      <w:r w:rsidRPr="004E0A8B">
        <w:rPr>
          <w:rStyle w:val="TagStyle"/>
          <w:rtl/>
        </w:rPr>
        <w:t xml:space="preserve"> </w:t>
      </w:r>
      <w:r>
        <w:rPr>
          <w:rtl/>
        </w:rPr>
        <w:t>משה ארבל (ש"ס):</w:t>
      </w:r>
      <w:r w:rsidRPr="004E0A8B">
        <w:rPr>
          <w:rStyle w:val="TagStyle"/>
          <w:rtl/>
        </w:rPr>
        <w:t xml:space="preserve"> </w:t>
      </w:r>
      <w:r w:rsidRPr="00BC0EA6">
        <w:rPr>
          <w:rStyle w:val="TagStyle"/>
          <w:rtl/>
        </w:rPr>
        <w:t>&lt;&lt; דובר &gt;&gt;</w:t>
      </w:r>
      <w:r>
        <w:rPr>
          <w:rtl/>
        </w:rPr>
        <w:t xml:space="preserve">   </w:t>
      </w:r>
      <w:bookmarkEnd w:id="900"/>
    </w:p>
    <w:p w:rsidR="004E0A8B" w:rsidRDefault="004E0A8B" w:rsidP="004E0A8B">
      <w:pPr>
        <w:pStyle w:val="KeepWithNext"/>
        <w:rPr>
          <w:rtl/>
          <w:lang w:eastAsia="he-IL"/>
        </w:rPr>
      </w:pPr>
    </w:p>
    <w:p w:rsidR="004E238C" w:rsidRDefault="004E238C" w:rsidP="004E238C">
      <w:pPr>
        <w:rPr>
          <w:rtl/>
          <w:lang w:eastAsia="he-IL"/>
        </w:rPr>
      </w:pPr>
      <w:r>
        <w:rPr>
          <w:rFonts w:hint="cs"/>
          <w:rtl/>
          <w:lang w:eastAsia="he-IL"/>
        </w:rPr>
        <w:t xml:space="preserve">אני וחבר </w:t>
      </w:r>
      <w:bookmarkStart w:id="901" w:name="_ETM_Q1_3017883"/>
      <w:bookmarkEnd w:id="901"/>
      <w:r>
        <w:rPr>
          <w:rFonts w:hint="cs"/>
          <w:rtl/>
          <w:lang w:eastAsia="he-IL"/>
        </w:rPr>
        <w:t>הכנסת ברוכי, שנינו משכנו את ההסתייגות.</w:t>
      </w:r>
    </w:p>
    <w:p w:rsidR="004E238C" w:rsidRDefault="004E238C" w:rsidP="004E238C">
      <w:pPr>
        <w:rPr>
          <w:rtl/>
          <w:lang w:eastAsia="he-IL"/>
        </w:rPr>
      </w:pPr>
    </w:p>
    <w:p w:rsidR="004E238C" w:rsidRDefault="004E238C" w:rsidP="00BC0EA6">
      <w:pPr>
        <w:pStyle w:val="af6"/>
        <w:rPr>
          <w:rtl/>
        </w:rPr>
      </w:pPr>
      <w:bookmarkStart w:id="902" w:name="ET_yor_5777_125"/>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238C">
        <w:rPr>
          <w:rStyle w:val="TagStyle"/>
          <w:rtl/>
        </w:rPr>
        <w:t xml:space="preserve"> </w:t>
      </w:r>
      <w:r>
        <w:rPr>
          <w:rtl/>
        </w:rPr>
        <w:t>היו"ר מיקי חיימוביץ':</w:t>
      </w:r>
      <w:r w:rsidRPr="004E238C">
        <w:rPr>
          <w:rStyle w:val="TagStyle"/>
          <w:rtl/>
        </w:rPr>
        <w:t xml:space="preserve"> </w:t>
      </w:r>
      <w:r w:rsidRPr="00BC0EA6">
        <w:rPr>
          <w:rStyle w:val="TagStyle"/>
          <w:rtl/>
        </w:rPr>
        <w:t>&lt;&lt; יור &gt;&gt;</w:t>
      </w:r>
      <w:r>
        <w:rPr>
          <w:rtl/>
        </w:rPr>
        <w:t xml:space="preserve">   </w:t>
      </w:r>
      <w:bookmarkEnd w:id="902"/>
    </w:p>
    <w:p w:rsidR="004E238C" w:rsidRDefault="004E238C" w:rsidP="004E238C">
      <w:pPr>
        <w:pStyle w:val="KeepWithNext"/>
        <w:rPr>
          <w:rtl/>
          <w:lang w:eastAsia="he-IL"/>
        </w:rPr>
      </w:pPr>
    </w:p>
    <w:p w:rsidR="004E238C" w:rsidRDefault="004E238C" w:rsidP="004E238C">
      <w:pPr>
        <w:rPr>
          <w:rtl/>
          <w:lang w:eastAsia="he-IL"/>
        </w:rPr>
      </w:pPr>
      <w:r>
        <w:rPr>
          <w:rFonts w:hint="cs"/>
          <w:rtl/>
          <w:lang w:eastAsia="he-IL"/>
        </w:rPr>
        <w:t>תודה רבה, אני מודה לכם.</w:t>
      </w:r>
      <w:bookmarkStart w:id="903" w:name="_ETM_Q1_3024723"/>
      <w:bookmarkEnd w:id="903"/>
      <w:r>
        <w:rPr>
          <w:rFonts w:hint="cs"/>
          <w:rtl/>
          <w:lang w:eastAsia="he-IL"/>
        </w:rPr>
        <w:t xml:space="preserve"> סיימנו את ההקראה, האם יש לכם עוד הערות לגבי הנוסח </w:t>
      </w:r>
      <w:bookmarkStart w:id="904" w:name="_ETM_Q1_3027362"/>
      <w:bookmarkEnd w:id="904"/>
      <w:r>
        <w:rPr>
          <w:rFonts w:hint="cs"/>
          <w:rtl/>
          <w:lang w:eastAsia="he-IL"/>
        </w:rPr>
        <w:t xml:space="preserve">המוצע? אם כך אני מעמידה את הנוסח כפי שקראנו אותו </w:t>
      </w:r>
      <w:bookmarkStart w:id="905" w:name="_ETM_Q1_3032311"/>
      <w:bookmarkEnd w:id="905"/>
      <w:r>
        <w:rPr>
          <w:rFonts w:hint="cs"/>
          <w:rtl/>
          <w:lang w:eastAsia="he-IL"/>
        </w:rPr>
        <w:t xml:space="preserve">להצבעה? </w:t>
      </w:r>
    </w:p>
    <w:p w:rsidR="004E238C" w:rsidRDefault="004E238C" w:rsidP="004E238C">
      <w:pPr>
        <w:rPr>
          <w:rtl/>
          <w:lang w:eastAsia="he-IL"/>
        </w:rPr>
      </w:pPr>
      <w:bookmarkStart w:id="906" w:name="_ETM_Q1_3024773"/>
      <w:bookmarkStart w:id="907" w:name="_ETM_Q1_3034636"/>
      <w:bookmarkEnd w:id="906"/>
      <w:bookmarkEnd w:id="907"/>
    </w:p>
    <w:p w:rsidR="004E238C" w:rsidRPr="004E238C" w:rsidRDefault="004E238C" w:rsidP="004E238C">
      <w:pPr>
        <w:rPr>
          <w:rtl/>
          <w:lang w:eastAsia="he-IL"/>
        </w:rPr>
      </w:pPr>
      <w:bookmarkStart w:id="908" w:name="_ETM_Q1_3034720"/>
      <w:bookmarkEnd w:id="908"/>
    </w:p>
    <w:p w:rsidR="004E0A8B" w:rsidRDefault="004E0A8B" w:rsidP="004E0A8B">
      <w:pPr>
        <w:pStyle w:val="af1"/>
        <w:keepNext/>
        <w:rPr>
          <w:rtl/>
          <w:lang w:eastAsia="he-IL"/>
        </w:rPr>
      </w:pPr>
      <w:r>
        <w:rPr>
          <w:rFonts w:hint="eastAsia"/>
          <w:rtl/>
          <w:lang w:eastAsia="he-IL"/>
        </w:rPr>
        <w:t>הצבעה</w:t>
      </w:r>
    </w:p>
    <w:p w:rsidR="004E0A8B" w:rsidRDefault="004E0A8B" w:rsidP="004E0A8B">
      <w:pPr>
        <w:pStyle w:val="--"/>
        <w:keepNext/>
        <w:rPr>
          <w:rtl/>
          <w:lang w:eastAsia="he-IL"/>
        </w:rPr>
      </w:pPr>
    </w:p>
    <w:p w:rsidR="004E0A8B" w:rsidRDefault="004E0A8B" w:rsidP="004E0A8B">
      <w:pPr>
        <w:pStyle w:val="--"/>
        <w:keepNext/>
        <w:rPr>
          <w:rtl/>
          <w:lang w:eastAsia="he-IL"/>
        </w:rPr>
      </w:pPr>
      <w:r>
        <w:rPr>
          <w:rFonts w:hint="eastAsia"/>
          <w:rtl/>
          <w:lang w:eastAsia="he-IL"/>
        </w:rPr>
        <w:t>בעד</w:t>
      </w:r>
      <w:r w:rsidR="004E238C">
        <w:rPr>
          <w:rFonts w:hint="cs"/>
          <w:rtl/>
          <w:lang w:eastAsia="he-IL"/>
        </w:rPr>
        <w:t xml:space="preserve"> ההצעה</w:t>
      </w:r>
      <w:r>
        <w:rPr>
          <w:rtl/>
          <w:lang w:eastAsia="he-IL"/>
        </w:rPr>
        <w:t xml:space="preserve"> – </w:t>
      </w:r>
      <w:r>
        <w:rPr>
          <w:rFonts w:hint="cs"/>
          <w:rtl/>
          <w:lang w:eastAsia="he-IL"/>
        </w:rPr>
        <w:t>3</w:t>
      </w:r>
    </w:p>
    <w:p w:rsidR="004E0A8B" w:rsidRDefault="004E0A8B" w:rsidP="004E0A8B">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4E0A8B" w:rsidRDefault="004E0A8B" w:rsidP="004E0A8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4E238C" w:rsidRDefault="004E238C" w:rsidP="004E238C">
      <w:pPr>
        <w:rPr>
          <w:rtl/>
          <w:lang w:eastAsia="he-IL"/>
        </w:rPr>
      </w:pPr>
      <w:bookmarkStart w:id="909" w:name="_ETM_Q1_3043167"/>
      <w:bookmarkStart w:id="910" w:name="_ETM_Q1_3036102"/>
      <w:bookmarkStart w:id="911" w:name="_ETM_Q1_3036157"/>
      <w:bookmarkStart w:id="912" w:name="_ETM_Q1_3037869"/>
      <w:bookmarkEnd w:id="909"/>
      <w:bookmarkEnd w:id="910"/>
      <w:bookmarkEnd w:id="911"/>
      <w:bookmarkEnd w:id="912"/>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w:t>
      </w:r>
    </w:p>
    <w:p w:rsidR="004E238C" w:rsidRDefault="004E238C" w:rsidP="004E238C">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w:t>
      </w:r>
      <w:r>
        <w:rPr>
          <w:rtl/>
          <w:lang w:eastAsia="he-IL"/>
        </w:rPr>
        <w:tab/>
      </w:r>
      <w:r>
        <w:rPr>
          <w:rtl/>
          <w:lang w:eastAsia="he-IL"/>
        </w:rPr>
        <w:tab/>
      </w:r>
      <w:r>
        <w:rPr>
          <w:rtl/>
          <w:lang w:eastAsia="he-IL"/>
        </w:rPr>
        <w:tab/>
      </w:r>
      <w:bookmarkStart w:id="913" w:name="_ETM_Q1_3041627"/>
      <w:bookmarkEnd w:id="913"/>
    </w:p>
    <w:p w:rsidR="004E238C" w:rsidRPr="004E238C" w:rsidRDefault="004E238C" w:rsidP="004E238C">
      <w:pPr>
        <w:rPr>
          <w:rtl/>
          <w:lang w:eastAsia="he-IL"/>
        </w:rPr>
      </w:pPr>
      <w:bookmarkStart w:id="914" w:name="_ETM_Q1_3041665"/>
      <w:bookmarkStart w:id="915" w:name="_ETM_Q1_3037925"/>
      <w:bookmarkEnd w:id="914"/>
      <w:bookmarkEnd w:id="915"/>
    </w:p>
    <w:p w:rsidR="004E0A8B" w:rsidRDefault="004E0A8B" w:rsidP="00BC0EA6">
      <w:pPr>
        <w:pStyle w:val="af6"/>
        <w:rPr>
          <w:rtl/>
        </w:rPr>
      </w:pPr>
      <w:bookmarkStart w:id="916" w:name="ET_yor_5777_81"/>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0A8B">
        <w:rPr>
          <w:rStyle w:val="TagStyle"/>
          <w:rtl/>
        </w:rPr>
        <w:t xml:space="preserve"> </w:t>
      </w:r>
      <w:r>
        <w:rPr>
          <w:rtl/>
        </w:rPr>
        <w:t>היו"ר מיקי חיימוביץ':</w:t>
      </w:r>
      <w:r w:rsidRPr="004E0A8B">
        <w:rPr>
          <w:rStyle w:val="TagStyle"/>
          <w:rtl/>
        </w:rPr>
        <w:t xml:space="preserve"> </w:t>
      </w:r>
      <w:r w:rsidRPr="00BC0EA6">
        <w:rPr>
          <w:rStyle w:val="TagStyle"/>
          <w:rtl/>
        </w:rPr>
        <w:t>&lt;&lt; יור &gt;&gt;</w:t>
      </w:r>
      <w:r>
        <w:rPr>
          <w:rtl/>
        </w:rPr>
        <w:t xml:space="preserve">   </w:t>
      </w:r>
      <w:bookmarkEnd w:id="916"/>
    </w:p>
    <w:p w:rsidR="004E0A8B" w:rsidRDefault="004E0A8B" w:rsidP="004E0A8B">
      <w:pPr>
        <w:pStyle w:val="KeepWithNext"/>
        <w:rPr>
          <w:rtl/>
          <w:lang w:eastAsia="he-IL"/>
        </w:rPr>
      </w:pPr>
    </w:p>
    <w:p w:rsidR="004E0A8B" w:rsidRDefault="004E238C" w:rsidP="0013231F">
      <w:pPr>
        <w:rPr>
          <w:rtl/>
          <w:lang w:eastAsia="he-IL"/>
        </w:rPr>
      </w:pPr>
      <w:bookmarkStart w:id="917" w:name="_ETM_Q1_3053807"/>
      <w:bookmarkEnd w:id="917"/>
      <w:r>
        <w:rPr>
          <w:rFonts w:hint="cs"/>
          <w:rtl/>
          <w:lang w:eastAsia="he-IL"/>
        </w:rPr>
        <w:t xml:space="preserve">אין מתנגדים, אין נמנעים, אני מודיעה בזאת שהצעת </w:t>
      </w:r>
      <w:bookmarkStart w:id="918" w:name="_ETM_Q1_3041158"/>
      <w:bookmarkEnd w:id="918"/>
      <w:r>
        <w:rPr>
          <w:rFonts w:hint="cs"/>
          <w:rtl/>
          <w:lang w:eastAsia="he-IL"/>
        </w:rPr>
        <w:t xml:space="preserve">החוק הרשות למאבק באלימות, בסמים ובאלכוהול (תיקון), </w:t>
      </w:r>
      <w:proofErr w:type="spellStart"/>
      <w:r>
        <w:rPr>
          <w:rFonts w:hint="cs"/>
          <w:rtl/>
          <w:lang w:eastAsia="he-IL"/>
        </w:rPr>
        <w:t>התשפ"א</w:t>
      </w:r>
      <w:proofErr w:type="spellEnd"/>
      <w:r w:rsidR="0013231F">
        <w:rPr>
          <w:rFonts w:hint="eastAsia"/>
          <w:rtl/>
          <w:lang w:eastAsia="he-IL"/>
        </w:rPr>
        <w:t>–</w:t>
      </w:r>
      <w:r>
        <w:rPr>
          <w:rFonts w:hint="cs"/>
          <w:rtl/>
          <w:lang w:eastAsia="he-IL"/>
        </w:rPr>
        <w:t>2020 עברה, ותועבר</w:t>
      </w:r>
      <w:bookmarkStart w:id="919" w:name="_ETM_Q1_3046401"/>
      <w:bookmarkEnd w:id="919"/>
      <w:r>
        <w:rPr>
          <w:rFonts w:hint="cs"/>
          <w:rtl/>
          <w:lang w:eastAsia="he-IL"/>
        </w:rPr>
        <w:t xml:space="preserve"> למליאה לקריאה שנייה ושלישית.</w:t>
      </w:r>
    </w:p>
    <w:p w:rsidR="004E0A8B" w:rsidRDefault="004E0A8B" w:rsidP="004E0A8B">
      <w:pPr>
        <w:rPr>
          <w:rtl/>
          <w:lang w:eastAsia="he-IL"/>
        </w:rPr>
      </w:pPr>
      <w:bookmarkStart w:id="920" w:name="_ETM_Q1_3057651"/>
      <w:bookmarkStart w:id="921" w:name="_ETM_Q1_3057713"/>
      <w:bookmarkStart w:id="922" w:name="_ETM_Q1_3059822"/>
      <w:bookmarkEnd w:id="920"/>
      <w:bookmarkEnd w:id="921"/>
      <w:bookmarkEnd w:id="922"/>
    </w:p>
    <w:p w:rsidR="004E0A8B" w:rsidRDefault="004E0A8B" w:rsidP="00BC0EA6">
      <w:pPr>
        <w:pStyle w:val="af9"/>
        <w:rPr>
          <w:rtl/>
          <w:lang w:eastAsia="he-IL"/>
        </w:rPr>
      </w:pPr>
      <w:bookmarkStart w:id="923" w:name="ET_guest_827624_82"/>
      <w:r w:rsidRPr="00BC0EA6">
        <w:rPr>
          <w:rStyle w:val="TagStyle"/>
          <w:rtl/>
        </w:rPr>
        <w:t xml:space="preserve"> &lt;&lt; אורח &gt;&gt;</w:t>
      </w:r>
      <w:r w:rsidRPr="004E0A8B">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4E0A8B">
        <w:rPr>
          <w:rStyle w:val="TagStyle"/>
          <w:rtl/>
        </w:rPr>
        <w:t xml:space="preserve"> </w:t>
      </w:r>
      <w:r w:rsidRPr="00BC0EA6">
        <w:rPr>
          <w:rStyle w:val="TagStyle"/>
          <w:rtl/>
        </w:rPr>
        <w:t>&lt;&lt; אורח &gt;&gt;</w:t>
      </w:r>
      <w:r>
        <w:rPr>
          <w:rtl/>
          <w:lang w:eastAsia="he-IL"/>
        </w:rPr>
        <w:t xml:space="preserve">   </w:t>
      </w:r>
      <w:bookmarkEnd w:id="923"/>
    </w:p>
    <w:p w:rsidR="004E0A8B" w:rsidRDefault="004E0A8B" w:rsidP="004E0A8B">
      <w:pPr>
        <w:pStyle w:val="KeepWithNext"/>
        <w:rPr>
          <w:rtl/>
          <w:lang w:eastAsia="he-IL"/>
        </w:rPr>
      </w:pPr>
    </w:p>
    <w:p w:rsidR="004E0A8B" w:rsidRDefault="004E0A8B" w:rsidP="004E238C">
      <w:pPr>
        <w:rPr>
          <w:rtl/>
          <w:lang w:eastAsia="he-IL"/>
        </w:rPr>
      </w:pPr>
      <w:bookmarkStart w:id="924" w:name="_ETM_Q1_3060307"/>
      <w:bookmarkStart w:id="925" w:name="_ETM_Q1_3060369"/>
      <w:bookmarkEnd w:id="924"/>
      <w:bookmarkEnd w:id="925"/>
      <w:r>
        <w:rPr>
          <w:rFonts w:hint="cs"/>
          <w:rtl/>
          <w:lang w:eastAsia="he-IL"/>
        </w:rPr>
        <w:t xml:space="preserve">תודה </w:t>
      </w:r>
      <w:r w:rsidR="004E238C">
        <w:rPr>
          <w:rFonts w:hint="cs"/>
          <w:rtl/>
          <w:lang w:eastAsia="he-IL"/>
        </w:rPr>
        <w:t xml:space="preserve">רבה </w:t>
      </w:r>
      <w:r>
        <w:rPr>
          <w:rFonts w:hint="cs"/>
          <w:rtl/>
          <w:lang w:eastAsia="he-IL"/>
        </w:rPr>
        <w:t xml:space="preserve">גברתי היושבת-ראש, </w:t>
      </w:r>
      <w:bookmarkStart w:id="926" w:name="_ETM_Q1_3067697"/>
      <w:bookmarkEnd w:id="926"/>
      <w:r w:rsidR="004E238C">
        <w:rPr>
          <w:rFonts w:hint="cs"/>
          <w:rtl/>
          <w:lang w:eastAsia="he-IL"/>
        </w:rPr>
        <w:t xml:space="preserve">אם אפשר עוד מילה, באמת תודה </w:t>
      </w:r>
      <w:bookmarkStart w:id="927" w:name="_ETM_Q1_3061602"/>
      <w:bookmarkEnd w:id="927"/>
      <w:r w:rsidR="004E238C">
        <w:rPr>
          <w:rFonts w:hint="cs"/>
          <w:rtl/>
          <w:lang w:eastAsia="he-IL"/>
        </w:rPr>
        <w:t>גדולה גברתי היושבת-ראש וחברי הכנסת הנכבדים. באמת מרגש. אני מבקש</w:t>
      </w:r>
      <w:bookmarkStart w:id="928" w:name="_ETM_Q1_3064558"/>
      <w:bookmarkEnd w:id="928"/>
      <w:r w:rsidR="004E238C">
        <w:rPr>
          <w:rFonts w:hint="cs"/>
          <w:rtl/>
          <w:lang w:eastAsia="he-IL"/>
        </w:rPr>
        <w:t xml:space="preserve"> אם אפשר, שההצעה תונח עוד היום במזכירות הכנסת, כי אם נגיע </w:t>
      </w:r>
      <w:r>
        <w:rPr>
          <w:rFonts w:hint="cs"/>
          <w:rtl/>
          <w:lang w:eastAsia="he-IL"/>
        </w:rPr>
        <w:t>לסיטואציה</w:t>
      </w:r>
      <w:r w:rsidR="004E238C">
        <w:rPr>
          <w:rFonts w:hint="cs"/>
          <w:rtl/>
          <w:lang w:eastAsia="he-IL"/>
        </w:rPr>
        <w:t xml:space="preserve">, חלילה, </w:t>
      </w:r>
      <w:r>
        <w:rPr>
          <w:rFonts w:hint="cs"/>
          <w:rtl/>
          <w:lang w:eastAsia="he-IL"/>
        </w:rPr>
        <w:t>של ממשלת מעבר</w:t>
      </w:r>
      <w:r w:rsidR="004E238C">
        <w:rPr>
          <w:rFonts w:hint="cs"/>
          <w:rtl/>
          <w:lang w:eastAsia="he-IL"/>
        </w:rPr>
        <w:t xml:space="preserve"> בלי שהחוק הזה עבר, אנחנו נהיה </w:t>
      </w:r>
      <w:bookmarkStart w:id="929" w:name="_ETM_Q1_3077246"/>
      <w:bookmarkEnd w:id="929"/>
      <w:r w:rsidR="004E238C">
        <w:rPr>
          <w:rFonts w:hint="cs"/>
          <w:rtl/>
          <w:lang w:eastAsia="he-IL"/>
        </w:rPr>
        <w:t xml:space="preserve">בן כלאיים וכל אותן משרות רלוונטיות לתחום המניעה </w:t>
      </w:r>
      <w:r w:rsidR="004E238C">
        <w:rPr>
          <w:rFonts w:hint="eastAsia"/>
          <w:rtl/>
          <w:lang w:eastAsia="he-IL"/>
        </w:rPr>
        <w:t>–</w:t>
      </w:r>
      <w:r w:rsidR="004E238C">
        <w:rPr>
          <w:rFonts w:hint="cs"/>
          <w:rtl/>
          <w:lang w:eastAsia="he-IL"/>
        </w:rPr>
        <w:t xml:space="preserve"> לא תהיה לי הסמכות להצילן. לכן אני מבקש מכם לעשות </w:t>
      </w:r>
      <w:bookmarkStart w:id="930" w:name="_ETM_Q1_3086385"/>
      <w:bookmarkEnd w:id="930"/>
      <w:r w:rsidR="004E238C">
        <w:rPr>
          <w:rFonts w:hint="cs"/>
          <w:rtl/>
          <w:lang w:eastAsia="he-IL"/>
        </w:rPr>
        <w:t>כל מאמץ, לצוות הטכני, ולך גברתי היושבת-ראש, שההצעה תונח עוד</w:t>
      </w:r>
      <w:bookmarkStart w:id="931" w:name="_ETM_Q1_3089664"/>
      <w:bookmarkEnd w:id="931"/>
      <w:r w:rsidR="004E238C">
        <w:rPr>
          <w:rFonts w:hint="cs"/>
          <w:rtl/>
          <w:lang w:eastAsia="he-IL"/>
        </w:rPr>
        <w:t xml:space="preserve"> היום.</w:t>
      </w:r>
      <w:bookmarkStart w:id="932" w:name="_ETM_Q1_3092478"/>
      <w:bookmarkEnd w:id="932"/>
    </w:p>
    <w:p w:rsidR="004E238C" w:rsidRDefault="004E238C" w:rsidP="004E238C">
      <w:pPr>
        <w:rPr>
          <w:rtl/>
          <w:lang w:eastAsia="he-IL"/>
        </w:rPr>
      </w:pPr>
      <w:bookmarkStart w:id="933" w:name="_ETM_Q1_3092541"/>
      <w:bookmarkEnd w:id="933"/>
    </w:p>
    <w:p w:rsidR="004E238C" w:rsidRDefault="004E238C" w:rsidP="00BC0EA6">
      <w:pPr>
        <w:pStyle w:val="af6"/>
        <w:rPr>
          <w:rtl/>
        </w:rPr>
      </w:pPr>
      <w:bookmarkStart w:id="934" w:name="ET_yor_5777_126"/>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238C">
        <w:rPr>
          <w:rStyle w:val="TagStyle"/>
          <w:rtl/>
        </w:rPr>
        <w:t xml:space="preserve"> </w:t>
      </w:r>
      <w:r>
        <w:rPr>
          <w:rtl/>
        </w:rPr>
        <w:t>היו"ר מיקי חיימוביץ':</w:t>
      </w:r>
      <w:r w:rsidRPr="004E238C">
        <w:rPr>
          <w:rStyle w:val="TagStyle"/>
          <w:rtl/>
        </w:rPr>
        <w:t xml:space="preserve"> </w:t>
      </w:r>
      <w:r w:rsidRPr="00BC0EA6">
        <w:rPr>
          <w:rStyle w:val="TagStyle"/>
          <w:rtl/>
        </w:rPr>
        <w:t>&lt;&lt; יור &gt;&gt;</w:t>
      </w:r>
      <w:r>
        <w:rPr>
          <w:rtl/>
        </w:rPr>
        <w:t xml:space="preserve">   </w:t>
      </w:r>
      <w:bookmarkEnd w:id="934"/>
    </w:p>
    <w:p w:rsidR="004E238C" w:rsidRDefault="004E238C" w:rsidP="004E238C">
      <w:pPr>
        <w:pStyle w:val="KeepWithNext"/>
        <w:rPr>
          <w:rtl/>
          <w:lang w:eastAsia="he-IL"/>
        </w:rPr>
      </w:pPr>
    </w:p>
    <w:p w:rsidR="004E238C" w:rsidRDefault="004E238C" w:rsidP="004E238C">
      <w:pPr>
        <w:rPr>
          <w:rtl/>
          <w:lang w:eastAsia="he-IL"/>
        </w:rPr>
      </w:pPr>
      <w:r>
        <w:rPr>
          <w:rFonts w:hint="cs"/>
          <w:rtl/>
          <w:lang w:eastAsia="he-IL"/>
        </w:rPr>
        <w:t>אעביר את הבקשה ליוש</w:t>
      </w:r>
      <w:r w:rsidR="00C81925">
        <w:rPr>
          <w:rFonts w:hint="cs"/>
          <w:rtl/>
          <w:lang w:eastAsia="he-IL"/>
        </w:rPr>
        <w:t>ב</w:t>
      </w:r>
      <w:r>
        <w:rPr>
          <w:rFonts w:hint="cs"/>
          <w:rtl/>
          <w:lang w:eastAsia="he-IL"/>
        </w:rPr>
        <w:t>-ראש ועדת הכנסת.</w:t>
      </w:r>
      <w:bookmarkStart w:id="935" w:name="_ETM_Q1_3096515"/>
      <w:bookmarkEnd w:id="935"/>
    </w:p>
    <w:p w:rsidR="004E0A8B" w:rsidRDefault="004E0A8B" w:rsidP="004E0A8B">
      <w:pPr>
        <w:rPr>
          <w:rtl/>
          <w:lang w:eastAsia="he-IL"/>
        </w:rPr>
      </w:pPr>
      <w:bookmarkStart w:id="936" w:name="_ETM_Q1_3096566"/>
      <w:bookmarkStart w:id="937" w:name="_ETM_Q1_3092742"/>
      <w:bookmarkStart w:id="938" w:name="_ETM_Q1_3092820"/>
      <w:bookmarkStart w:id="939" w:name="_ETM_Q1_3094555"/>
      <w:bookmarkEnd w:id="936"/>
      <w:bookmarkEnd w:id="937"/>
      <w:bookmarkEnd w:id="938"/>
      <w:bookmarkEnd w:id="939"/>
    </w:p>
    <w:p w:rsidR="004E0A8B" w:rsidRDefault="004E0A8B" w:rsidP="00BC0EA6">
      <w:pPr>
        <w:pStyle w:val="a4"/>
        <w:rPr>
          <w:rtl/>
        </w:rPr>
      </w:pPr>
      <w:bookmarkStart w:id="940" w:name="ET_speaker_עידו_בן_יצחק_83"/>
      <w:r w:rsidRPr="00BC0EA6">
        <w:rPr>
          <w:rStyle w:val="TagStyle"/>
          <w:rtl/>
        </w:rPr>
        <w:t xml:space="preserve"> &lt;&lt; דובר &gt;&gt;</w:t>
      </w:r>
      <w:r w:rsidRPr="004E0A8B">
        <w:rPr>
          <w:rStyle w:val="TagStyle"/>
          <w:rtl/>
        </w:rPr>
        <w:t xml:space="preserve"> </w:t>
      </w:r>
      <w:r>
        <w:rPr>
          <w:rtl/>
        </w:rPr>
        <w:t>עידו בן יצחק:</w:t>
      </w:r>
      <w:r w:rsidRPr="004E0A8B">
        <w:rPr>
          <w:rStyle w:val="TagStyle"/>
          <w:rtl/>
        </w:rPr>
        <w:t xml:space="preserve"> </w:t>
      </w:r>
      <w:r w:rsidRPr="00BC0EA6">
        <w:rPr>
          <w:rStyle w:val="TagStyle"/>
          <w:rtl/>
        </w:rPr>
        <w:t>&lt;&lt; דובר &gt;&gt;</w:t>
      </w:r>
      <w:r>
        <w:rPr>
          <w:rtl/>
        </w:rPr>
        <w:t xml:space="preserve">   </w:t>
      </w:r>
      <w:bookmarkEnd w:id="940"/>
    </w:p>
    <w:p w:rsidR="004E0A8B" w:rsidRDefault="004E0A8B" w:rsidP="004E0A8B">
      <w:pPr>
        <w:pStyle w:val="KeepWithNext"/>
        <w:rPr>
          <w:rtl/>
          <w:lang w:eastAsia="he-IL"/>
        </w:rPr>
      </w:pPr>
    </w:p>
    <w:p w:rsidR="004E0A8B" w:rsidRDefault="004E238C" w:rsidP="004E0A8B">
      <w:pPr>
        <w:rPr>
          <w:rtl/>
          <w:lang w:eastAsia="he-IL"/>
        </w:rPr>
      </w:pPr>
      <w:bookmarkStart w:id="941" w:name="_ETM_Q1_3095117"/>
      <w:bookmarkStart w:id="942" w:name="_ETM_Q1_3095164"/>
      <w:bookmarkEnd w:id="941"/>
      <w:bookmarkEnd w:id="942"/>
      <w:r>
        <w:rPr>
          <w:rFonts w:hint="cs"/>
          <w:rtl/>
          <w:lang w:eastAsia="he-IL"/>
        </w:rPr>
        <w:t xml:space="preserve">קודם כל, </w:t>
      </w:r>
      <w:r w:rsidR="004E0A8B">
        <w:rPr>
          <w:rFonts w:hint="cs"/>
          <w:rtl/>
          <w:lang w:eastAsia="he-IL"/>
        </w:rPr>
        <w:t xml:space="preserve">אני לא יודע </w:t>
      </w:r>
      <w:bookmarkStart w:id="943" w:name="_ETM_Q1_3097054"/>
      <w:bookmarkEnd w:id="943"/>
      <w:r>
        <w:rPr>
          <w:rFonts w:hint="cs"/>
          <w:rtl/>
          <w:lang w:eastAsia="he-IL"/>
        </w:rPr>
        <w:t xml:space="preserve">להתחייב שזה יונח היום, יש </w:t>
      </w:r>
      <w:bookmarkStart w:id="944" w:name="_ETM_Q1_3095599"/>
      <w:bookmarkEnd w:id="944"/>
      <w:r>
        <w:rPr>
          <w:rFonts w:hint="cs"/>
          <w:rtl/>
          <w:lang w:eastAsia="he-IL"/>
        </w:rPr>
        <w:t>היום מליאה קצרה ויש עוד - - -</w:t>
      </w:r>
    </w:p>
    <w:p w:rsidR="004E0A8B" w:rsidRDefault="004E0A8B" w:rsidP="004E0A8B">
      <w:pPr>
        <w:rPr>
          <w:rtl/>
          <w:lang w:eastAsia="he-IL"/>
        </w:rPr>
      </w:pPr>
      <w:bookmarkStart w:id="945" w:name="_ETM_Q1_3103679"/>
      <w:bookmarkStart w:id="946" w:name="_ETM_Q1_3103773"/>
      <w:bookmarkStart w:id="947" w:name="_ETM_Q1_3106710"/>
      <w:bookmarkEnd w:id="945"/>
      <w:bookmarkEnd w:id="946"/>
      <w:bookmarkEnd w:id="947"/>
    </w:p>
    <w:p w:rsidR="004E0A8B" w:rsidRDefault="004E0A8B" w:rsidP="00BC0EA6">
      <w:pPr>
        <w:pStyle w:val="af9"/>
        <w:rPr>
          <w:rtl/>
          <w:lang w:eastAsia="he-IL"/>
        </w:rPr>
      </w:pPr>
      <w:bookmarkStart w:id="948" w:name="ET_guest_827624_84"/>
      <w:r w:rsidRPr="00BC0EA6">
        <w:rPr>
          <w:rStyle w:val="TagStyle"/>
          <w:rtl/>
        </w:rPr>
        <w:t xml:space="preserve"> &lt;&lt; אורח &gt;&gt;</w:t>
      </w:r>
      <w:r w:rsidRPr="004E0A8B">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4E0A8B">
        <w:rPr>
          <w:rStyle w:val="TagStyle"/>
          <w:rtl/>
        </w:rPr>
        <w:t xml:space="preserve"> </w:t>
      </w:r>
      <w:r w:rsidRPr="00BC0EA6">
        <w:rPr>
          <w:rStyle w:val="TagStyle"/>
          <w:rtl/>
        </w:rPr>
        <w:t>&lt;&lt; אורח &gt;&gt;</w:t>
      </w:r>
      <w:r>
        <w:rPr>
          <w:rtl/>
          <w:lang w:eastAsia="he-IL"/>
        </w:rPr>
        <w:t xml:space="preserve">   </w:t>
      </w:r>
      <w:bookmarkEnd w:id="948"/>
    </w:p>
    <w:p w:rsidR="004E0A8B" w:rsidRDefault="004E0A8B" w:rsidP="004E0A8B">
      <w:pPr>
        <w:pStyle w:val="KeepWithNext"/>
        <w:rPr>
          <w:rtl/>
          <w:lang w:eastAsia="he-IL"/>
        </w:rPr>
      </w:pPr>
    </w:p>
    <w:p w:rsidR="004E0A8B" w:rsidRDefault="004E0A8B" w:rsidP="004E238C">
      <w:pPr>
        <w:rPr>
          <w:rtl/>
          <w:lang w:eastAsia="he-IL"/>
        </w:rPr>
      </w:pPr>
      <w:bookmarkStart w:id="949" w:name="_ETM_Q1_3107241"/>
      <w:bookmarkStart w:id="950" w:name="_ETM_Q1_3107304"/>
      <w:bookmarkEnd w:id="949"/>
      <w:bookmarkEnd w:id="950"/>
      <w:r>
        <w:rPr>
          <w:rFonts w:hint="cs"/>
          <w:rtl/>
          <w:lang w:eastAsia="he-IL"/>
        </w:rPr>
        <w:t xml:space="preserve">אני </w:t>
      </w:r>
      <w:r w:rsidR="004E238C">
        <w:rPr>
          <w:rFonts w:hint="cs"/>
          <w:rtl/>
          <w:lang w:eastAsia="he-IL"/>
        </w:rPr>
        <w:t xml:space="preserve">מבקש שתעשו </w:t>
      </w:r>
      <w:bookmarkStart w:id="951" w:name="_ETM_Q1_3099201"/>
      <w:bookmarkEnd w:id="951"/>
      <w:r w:rsidR="004E238C">
        <w:rPr>
          <w:rFonts w:hint="cs"/>
          <w:rtl/>
          <w:lang w:eastAsia="he-IL"/>
        </w:rPr>
        <w:t xml:space="preserve">מאמץ, אני גם </w:t>
      </w:r>
      <w:r>
        <w:rPr>
          <w:rFonts w:hint="cs"/>
          <w:rtl/>
          <w:lang w:eastAsia="he-IL"/>
        </w:rPr>
        <w:t xml:space="preserve">מתואם עם יושב-ראש </w:t>
      </w:r>
      <w:r w:rsidR="004E238C">
        <w:rPr>
          <w:rFonts w:hint="cs"/>
          <w:rtl/>
          <w:lang w:eastAsia="he-IL"/>
        </w:rPr>
        <w:t>ועדת הכנסת והוא מתכוון להביא את זה מחר.</w:t>
      </w:r>
    </w:p>
    <w:p w:rsidR="004E238C" w:rsidRDefault="004E238C" w:rsidP="004E238C">
      <w:pPr>
        <w:rPr>
          <w:rtl/>
          <w:lang w:eastAsia="he-IL"/>
        </w:rPr>
      </w:pPr>
    </w:p>
    <w:p w:rsidR="004E238C" w:rsidRDefault="004E238C" w:rsidP="00BC0EA6">
      <w:pPr>
        <w:pStyle w:val="af6"/>
        <w:rPr>
          <w:rtl/>
        </w:rPr>
      </w:pPr>
      <w:bookmarkStart w:id="952" w:name="ET_yor_5777_127"/>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238C">
        <w:rPr>
          <w:rStyle w:val="TagStyle"/>
          <w:rtl/>
        </w:rPr>
        <w:t xml:space="preserve"> </w:t>
      </w:r>
      <w:r>
        <w:rPr>
          <w:rtl/>
        </w:rPr>
        <w:t>היו"ר מיקי חיימוביץ':</w:t>
      </w:r>
      <w:r w:rsidRPr="004E238C">
        <w:rPr>
          <w:rStyle w:val="TagStyle"/>
          <w:rtl/>
        </w:rPr>
        <w:t xml:space="preserve"> </w:t>
      </w:r>
      <w:r w:rsidRPr="00BC0EA6">
        <w:rPr>
          <w:rStyle w:val="TagStyle"/>
          <w:rtl/>
        </w:rPr>
        <w:t>&lt;&lt; יור &gt;&gt;</w:t>
      </w:r>
      <w:r>
        <w:rPr>
          <w:rtl/>
        </w:rPr>
        <w:t xml:space="preserve">   </w:t>
      </w:r>
      <w:bookmarkEnd w:id="952"/>
    </w:p>
    <w:p w:rsidR="004E238C" w:rsidRDefault="004E238C" w:rsidP="004E238C">
      <w:pPr>
        <w:pStyle w:val="KeepWithNext"/>
        <w:rPr>
          <w:rtl/>
          <w:lang w:eastAsia="he-IL"/>
        </w:rPr>
      </w:pPr>
    </w:p>
    <w:p w:rsidR="004E238C" w:rsidRDefault="004E238C" w:rsidP="004E238C">
      <w:pPr>
        <w:rPr>
          <w:rtl/>
          <w:lang w:eastAsia="he-IL"/>
        </w:rPr>
      </w:pPr>
      <w:r>
        <w:rPr>
          <w:rFonts w:hint="cs"/>
          <w:rtl/>
          <w:lang w:eastAsia="he-IL"/>
        </w:rPr>
        <w:t xml:space="preserve">כן, </w:t>
      </w:r>
      <w:bookmarkStart w:id="953" w:name="_ETM_Q1_3104961"/>
      <w:bookmarkEnd w:id="953"/>
      <w:r>
        <w:rPr>
          <w:rFonts w:hint="cs"/>
          <w:rtl/>
          <w:lang w:eastAsia="he-IL"/>
        </w:rPr>
        <w:t>יש גם מחר מליאה וזה יכול לעלות מחר.</w:t>
      </w:r>
    </w:p>
    <w:p w:rsidR="00BD20FF" w:rsidRDefault="00BD20FF" w:rsidP="004E238C">
      <w:pPr>
        <w:rPr>
          <w:rtl/>
          <w:lang w:eastAsia="he-IL"/>
        </w:rPr>
      </w:pPr>
    </w:p>
    <w:p w:rsidR="00BD20FF" w:rsidRDefault="00BD20FF" w:rsidP="00BC0EA6">
      <w:pPr>
        <w:pStyle w:val="a4"/>
        <w:rPr>
          <w:rtl/>
        </w:rPr>
      </w:pPr>
      <w:bookmarkStart w:id="954" w:name="ET_speaker_עידו_בן_יצחק_128"/>
      <w:r w:rsidRPr="00BC0EA6">
        <w:rPr>
          <w:rStyle w:val="TagStyle"/>
          <w:rtl/>
        </w:rPr>
        <w:t xml:space="preserve"> &lt;&lt; דובר &gt;&gt;</w:t>
      </w:r>
      <w:r w:rsidRPr="00BD20FF">
        <w:rPr>
          <w:rStyle w:val="TagStyle"/>
          <w:rtl/>
        </w:rPr>
        <w:t xml:space="preserve"> </w:t>
      </w:r>
      <w:r>
        <w:rPr>
          <w:rtl/>
        </w:rPr>
        <w:t>עידו בן יצחק:</w:t>
      </w:r>
      <w:r w:rsidRPr="00BD20FF">
        <w:rPr>
          <w:rStyle w:val="TagStyle"/>
          <w:rtl/>
        </w:rPr>
        <w:t xml:space="preserve"> </w:t>
      </w:r>
      <w:r w:rsidRPr="00BC0EA6">
        <w:rPr>
          <w:rStyle w:val="TagStyle"/>
          <w:rtl/>
        </w:rPr>
        <w:t>&lt;&lt; דובר &gt;&gt;</w:t>
      </w:r>
      <w:r>
        <w:rPr>
          <w:rtl/>
        </w:rPr>
        <w:t xml:space="preserve">   </w:t>
      </w:r>
      <w:bookmarkEnd w:id="954"/>
    </w:p>
    <w:p w:rsidR="00BD20FF" w:rsidRDefault="00BD20FF" w:rsidP="00BD20FF">
      <w:pPr>
        <w:pStyle w:val="KeepWithNext"/>
        <w:rPr>
          <w:rtl/>
          <w:lang w:eastAsia="he-IL"/>
        </w:rPr>
      </w:pPr>
    </w:p>
    <w:p w:rsidR="00BD20FF" w:rsidRPr="00BD20FF" w:rsidRDefault="00BD20FF" w:rsidP="00BD20FF">
      <w:pPr>
        <w:rPr>
          <w:rtl/>
          <w:lang w:eastAsia="he-IL"/>
        </w:rPr>
      </w:pPr>
      <w:r>
        <w:rPr>
          <w:rFonts w:hint="cs"/>
          <w:rtl/>
          <w:lang w:eastAsia="he-IL"/>
        </w:rPr>
        <w:t xml:space="preserve">וגם בשבוע, וגם </w:t>
      </w:r>
      <w:bookmarkStart w:id="955" w:name="_ETM_Q1_3107495"/>
      <w:bookmarkEnd w:id="955"/>
      <w:r>
        <w:rPr>
          <w:rFonts w:hint="cs"/>
          <w:rtl/>
          <w:lang w:eastAsia="he-IL"/>
        </w:rPr>
        <w:t xml:space="preserve">אם הכנסת </w:t>
      </w:r>
      <w:proofErr w:type="spellStart"/>
      <w:r>
        <w:rPr>
          <w:rFonts w:hint="cs"/>
          <w:rtl/>
          <w:lang w:eastAsia="he-IL"/>
        </w:rPr>
        <w:t>תתפזר</w:t>
      </w:r>
      <w:proofErr w:type="spellEnd"/>
      <w:r>
        <w:rPr>
          <w:rFonts w:hint="cs"/>
          <w:rtl/>
          <w:lang w:eastAsia="he-IL"/>
        </w:rPr>
        <w:t xml:space="preserve"> בשבוע הבא, היא עדיין תהיה.</w:t>
      </w:r>
    </w:p>
    <w:p w:rsidR="00BD20FF" w:rsidRDefault="00BD20FF" w:rsidP="004E0A8B">
      <w:pPr>
        <w:rPr>
          <w:rtl/>
          <w:lang w:eastAsia="he-IL"/>
        </w:rPr>
      </w:pPr>
      <w:bookmarkStart w:id="956" w:name="_ETM_Q1_3115334"/>
      <w:bookmarkStart w:id="957" w:name="_ETM_Q1_3115397"/>
      <w:bookmarkEnd w:id="956"/>
      <w:bookmarkEnd w:id="957"/>
    </w:p>
    <w:p w:rsidR="00BD20FF" w:rsidRDefault="00BD20FF" w:rsidP="00BC0EA6">
      <w:pPr>
        <w:pStyle w:val="af9"/>
        <w:rPr>
          <w:rtl/>
          <w:lang w:eastAsia="he-IL"/>
        </w:rPr>
      </w:pPr>
      <w:r w:rsidRPr="00BC0EA6">
        <w:rPr>
          <w:rStyle w:val="TagStyle"/>
          <w:rtl/>
        </w:rPr>
        <w:t xml:space="preserve"> &lt;&lt; אורח &gt;&gt;</w:t>
      </w:r>
      <w:r w:rsidRPr="00BD20FF">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BD20FF">
        <w:rPr>
          <w:rStyle w:val="TagStyle"/>
          <w:rtl/>
        </w:rPr>
        <w:t xml:space="preserve"> </w:t>
      </w:r>
      <w:r w:rsidRPr="00BC0EA6">
        <w:rPr>
          <w:rStyle w:val="TagStyle"/>
          <w:rtl/>
        </w:rPr>
        <w:t>&lt;&lt; אורח &gt;&gt;</w:t>
      </w:r>
      <w:r>
        <w:rPr>
          <w:rtl/>
          <w:lang w:eastAsia="he-IL"/>
        </w:rPr>
        <w:t xml:space="preserve">   </w:t>
      </w:r>
    </w:p>
    <w:p w:rsidR="00BD20FF" w:rsidRDefault="00BD20FF" w:rsidP="00BD20FF">
      <w:pPr>
        <w:pStyle w:val="KeepWithNext"/>
        <w:rPr>
          <w:rtl/>
          <w:lang w:eastAsia="he-IL"/>
        </w:rPr>
      </w:pPr>
    </w:p>
    <w:p w:rsidR="00BD20FF" w:rsidRPr="00BD20FF" w:rsidRDefault="00BD20FF" w:rsidP="00BD20FF">
      <w:pPr>
        <w:rPr>
          <w:rtl/>
          <w:lang w:eastAsia="he-IL"/>
        </w:rPr>
      </w:pPr>
      <w:r>
        <w:rPr>
          <w:rFonts w:hint="cs"/>
          <w:rtl/>
          <w:lang w:eastAsia="he-IL"/>
        </w:rPr>
        <w:t xml:space="preserve">אני מבקש שתעשו </w:t>
      </w:r>
      <w:bookmarkStart w:id="958" w:name="_ETM_Q1_3112180"/>
      <w:bookmarkEnd w:id="958"/>
      <w:r>
        <w:rPr>
          <w:rFonts w:hint="cs"/>
          <w:rtl/>
          <w:lang w:eastAsia="he-IL"/>
        </w:rPr>
        <w:t>את כל המאמץ שזה יונח עוד היום.</w:t>
      </w:r>
    </w:p>
    <w:p w:rsidR="00BD20FF" w:rsidRDefault="00BD20FF" w:rsidP="004E0A8B">
      <w:pPr>
        <w:rPr>
          <w:rtl/>
          <w:lang w:eastAsia="he-IL"/>
        </w:rPr>
      </w:pPr>
    </w:p>
    <w:p w:rsidR="004E0A8B" w:rsidRDefault="004E0A8B" w:rsidP="00BC0EA6">
      <w:pPr>
        <w:pStyle w:val="af6"/>
        <w:rPr>
          <w:rtl/>
        </w:rPr>
      </w:pPr>
      <w:bookmarkStart w:id="959" w:name="ET_yor_5777_85"/>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4E0A8B">
        <w:rPr>
          <w:rStyle w:val="TagStyle"/>
          <w:rtl/>
        </w:rPr>
        <w:t xml:space="preserve"> </w:t>
      </w:r>
      <w:r>
        <w:rPr>
          <w:rtl/>
        </w:rPr>
        <w:t>היו"ר מיקי חיימוביץ':</w:t>
      </w:r>
      <w:r w:rsidRPr="004E0A8B">
        <w:rPr>
          <w:rStyle w:val="TagStyle"/>
          <w:rtl/>
        </w:rPr>
        <w:t xml:space="preserve"> </w:t>
      </w:r>
      <w:r w:rsidRPr="00BC0EA6">
        <w:rPr>
          <w:rStyle w:val="TagStyle"/>
          <w:rtl/>
        </w:rPr>
        <w:t>&lt;&lt; יור &gt;&gt;</w:t>
      </w:r>
      <w:r>
        <w:rPr>
          <w:rtl/>
        </w:rPr>
        <w:t xml:space="preserve">   </w:t>
      </w:r>
      <w:bookmarkEnd w:id="959"/>
    </w:p>
    <w:p w:rsidR="004E0A8B" w:rsidRDefault="004E0A8B" w:rsidP="004E0A8B">
      <w:pPr>
        <w:pStyle w:val="KeepWithNext"/>
        <w:rPr>
          <w:rtl/>
          <w:lang w:eastAsia="he-IL"/>
        </w:rPr>
      </w:pPr>
    </w:p>
    <w:p w:rsidR="004E0A8B" w:rsidRDefault="00BD20FF" w:rsidP="004E0A8B">
      <w:pPr>
        <w:rPr>
          <w:rtl/>
          <w:lang w:eastAsia="he-IL"/>
        </w:rPr>
      </w:pPr>
      <w:bookmarkStart w:id="960" w:name="_ETM_Q1_3118444"/>
      <w:bookmarkEnd w:id="960"/>
      <w:r>
        <w:rPr>
          <w:rFonts w:hint="cs"/>
          <w:rtl/>
          <w:lang w:eastAsia="he-IL"/>
        </w:rPr>
        <w:t>אני חושבת שזה יעבור.</w:t>
      </w:r>
      <w:bookmarkStart w:id="961" w:name="_ETM_Q1_3120035"/>
      <w:bookmarkEnd w:id="961"/>
      <w:r>
        <w:rPr>
          <w:rFonts w:hint="cs"/>
          <w:rtl/>
          <w:lang w:eastAsia="he-IL"/>
        </w:rPr>
        <w:t xml:space="preserve"> גם אם זה לא יעבור מחר או היום, יש עוד </w:t>
      </w:r>
      <w:bookmarkStart w:id="962" w:name="_ETM_Q1_3120516"/>
      <w:bookmarkEnd w:id="962"/>
      <w:r>
        <w:rPr>
          <w:rFonts w:hint="cs"/>
          <w:rtl/>
          <w:lang w:eastAsia="he-IL"/>
        </w:rPr>
        <w:t>את שבוע הבא. זה בסדר.</w:t>
      </w:r>
    </w:p>
    <w:p w:rsidR="00BD20FF" w:rsidRDefault="00BD20FF" w:rsidP="004E0A8B">
      <w:pPr>
        <w:rPr>
          <w:rtl/>
          <w:lang w:eastAsia="he-IL"/>
        </w:rPr>
      </w:pPr>
      <w:bookmarkStart w:id="963" w:name="_ETM_Q1_3123990"/>
      <w:bookmarkEnd w:id="963"/>
    </w:p>
    <w:p w:rsidR="00BD20FF" w:rsidRDefault="00BD20FF" w:rsidP="00BC0EA6">
      <w:pPr>
        <w:pStyle w:val="af9"/>
        <w:rPr>
          <w:rtl/>
          <w:lang w:eastAsia="he-IL"/>
        </w:rPr>
      </w:pPr>
      <w:bookmarkStart w:id="964" w:name="ET_guest_827624_130"/>
      <w:r w:rsidRPr="00BC0EA6">
        <w:rPr>
          <w:rStyle w:val="TagStyle"/>
          <w:rtl/>
        </w:rPr>
        <w:t xml:space="preserve"> &lt;&lt; אורח &gt;&gt;</w:t>
      </w:r>
      <w:r w:rsidRPr="00BD20FF">
        <w:rPr>
          <w:rStyle w:val="TagStyle"/>
          <w:rtl/>
        </w:rPr>
        <w:t xml:space="preserve"> </w:t>
      </w:r>
      <w:r>
        <w:rPr>
          <w:rtl/>
          <w:lang w:eastAsia="he-IL"/>
        </w:rPr>
        <w:t xml:space="preserve">חגי </w:t>
      </w:r>
      <w:proofErr w:type="spellStart"/>
      <w:r>
        <w:rPr>
          <w:rtl/>
          <w:lang w:eastAsia="he-IL"/>
        </w:rPr>
        <w:t>רזניק</w:t>
      </w:r>
      <w:proofErr w:type="spellEnd"/>
      <w:r>
        <w:rPr>
          <w:rtl/>
          <w:lang w:eastAsia="he-IL"/>
        </w:rPr>
        <w:t>:</w:t>
      </w:r>
      <w:r w:rsidRPr="00BD20FF">
        <w:rPr>
          <w:rStyle w:val="TagStyle"/>
          <w:rtl/>
        </w:rPr>
        <w:t xml:space="preserve"> </w:t>
      </w:r>
      <w:r w:rsidRPr="00BC0EA6">
        <w:rPr>
          <w:rStyle w:val="TagStyle"/>
          <w:rtl/>
        </w:rPr>
        <w:t>&lt;&lt; אורח &gt;&gt;</w:t>
      </w:r>
      <w:r>
        <w:rPr>
          <w:rtl/>
          <w:lang w:eastAsia="he-IL"/>
        </w:rPr>
        <w:t xml:space="preserve">   </w:t>
      </w:r>
      <w:bookmarkEnd w:id="964"/>
    </w:p>
    <w:p w:rsidR="00BD20FF" w:rsidRDefault="00BD20FF" w:rsidP="00BD20FF">
      <w:pPr>
        <w:pStyle w:val="KeepWithNext"/>
        <w:rPr>
          <w:rtl/>
          <w:lang w:eastAsia="he-IL"/>
        </w:rPr>
      </w:pPr>
    </w:p>
    <w:p w:rsidR="00BD20FF" w:rsidRDefault="00BD20FF" w:rsidP="00BD20FF">
      <w:pPr>
        <w:rPr>
          <w:rtl/>
          <w:lang w:eastAsia="he-IL"/>
        </w:rPr>
      </w:pPr>
      <w:bookmarkStart w:id="965" w:name="_ETM_Q1_3124429"/>
      <w:bookmarkStart w:id="966" w:name="_ETM_Q1_3124451"/>
      <w:bookmarkEnd w:id="965"/>
      <w:bookmarkEnd w:id="966"/>
      <w:r>
        <w:rPr>
          <w:rFonts w:hint="cs"/>
          <w:rtl/>
          <w:lang w:eastAsia="he-IL"/>
        </w:rPr>
        <w:t>תודה לכם.</w:t>
      </w:r>
    </w:p>
    <w:p w:rsidR="00BD20FF" w:rsidRDefault="00BD20FF" w:rsidP="00BD20FF">
      <w:pPr>
        <w:rPr>
          <w:rtl/>
          <w:lang w:eastAsia="he-IL"/>
        </w:rPr>
      </w:pPr>
      <w:bookmarkStart w:id="967" w:name="_ETM_Q1_3122186"/>
      <w:bookmarkStart w:id="968" w:name="_ETM_Q1_3122232"/>
      <w:bookmarkEnd w:id="967"/>
      <w:bookmarkEnd w:id="968"/>
    </w:p>
    <w:p w:rsidR="00BD20FF" w:rsidRDefault="00BD20FF" w:rsidP="00BC0EA6">
      <w:pPr>
        <w:pStyle w:val="af6"/>
        <w:rPr>
          <w:rtl/>
        </w:rPr>
      </w:pPr>
      <w:bookmarkStart w:id="969" w:name="ET_yor_5777_131"/>
      <w:r w:rsidRPr="00BC0EA6">
        <w:rPr>
          <w:rStyle w:val="TagStyle"/>
          <w:rtl/>
        </w:rPr>
        <w:t xml:space="preserve"> &lt;&lt; </w:t>
      </w:r>
      <w:proofErr w:type="spellStart"/>
      <w:r w:rsidRPr="00BC0EA6">
        <w:rPr>
          <w:rStyle w:val="TagStyle"/>
          <w:rtl/>
        </w:rPr>
        <w:t>יור</w:t>
      </w:r>
      <w:proofErr w:type="spellEnd"/>
      <w:r w:rsidRPr="00BC0EA6">
        <w:rPr>
          <w:rStyle w:val="TagStyle"/>
          <w:rtl/>
        </w:rPr>
        <w:t xml:space="preserve"> &gt;&gt;</w:t>
      </w:r>
      <w:r w:rsidRPr="00BD20FF">
        <w:rPr>
          <w:rStyle w:val="TagStyle"/>
          <w:rtl/>
        </w:rPr>
        <w:t xml:space="preserve"> </w:t>
      </w:r>
      <w:r>
        <w:rPr>
          <w:rtl/>
        </w:rPr>
        <w:t>היו"ר מיקי חיימוביץ':</w:t>
      </w:r>
      <w:r w:rsidRPr="00BD20FF">
        <w:rPr>
          <w:rStyle w:val="TagStyle"/>
          <w:rtl/>
        </w:rPr>
        <w:t xml:space="preserve"> </w:t>
      </w:r>
      <w:r w:rsidRPr="00BC0EA6">
        <w:rPr>
          <w:rStyle w:val="TagStyle"/>
          <w:rtl/>
        </w:rPr>
        <w:t>&lt;&lt; יור &gt;&gt;</w:t>
      </w:r>
      <w:r>
        <w:rPr>
          <w:rtl/>
        </w:rPr>
        <w:t xml:space="preserve">   </w:t>
      </w:r>
      <w:bookmarkEnd w:id="969"/>
    </w:p>
    <w:p w:rsidR="00BD20FF" w:rsidRDefault="00BD20FF" w:rsidP="00BD20FF">
      <w:pPr>
        <w:pStyle w:val="KeepWithNext"/>
        <w:rPr>
          <w:rtl/>
          <w:lang w:eastAsia="he-IL"/>
        </w:rPr>
      </w:pPr>
    </w:p>
    <w:p w:rsidR="00BD20FF" w:rsidRPr="00BD20FF" w:rsidRDefault="00BD20FF" w:rsidP="00BD20FF">
      <w:pPr>
        <w:rPr>
          <w:rtl/>
          <w:lang w:eastAsia="he-IL"/>
        </w:rPr>
      </w:pPr>
      <w:bookmarkStart w:id="970" w:name="_ETM_Q1_3123775"/>
      <w:bookmarkEnd w:id="970"/>
      <w:r>
        <w:rPr>
          <w:rFonts w:hint="cs"/>
          <w:rtl/>
          <w:lang w:eastAsia="he-IL"/>
        </w:rPr>
        <w:t>תודה רבה.</w:t>
      </w:r>
    </w:p>
    <w:p w:rsidR="007872B4" w:rsidRDefault="007872B4" w:rsidP="00AB3F3A">
      <w:pPr>
        <w:ind w:firstLine="0"/>
        <w:rPr>
          <w:rtl/>
        </w:rPr>
      </w:pPr>
      <w:bookmarkStart w:id="971" w:name="_ETM_Q1_3125662"/>
      <w:bookmarkStart w:id="972" w:name="_ETM_Q1_3125865"/>
      <w:bookmarkStart w:id="973" w:name="_ETM_Q1_3166644"/>
      <w:bookmarkStart w:id="974" w:name="_ETM_Q1_2380121"/>
      <w:bookmarkStart w:id="975" w:name="_ETM_Q1_2380183"/>
      <w:bookmarkStart w:id="976" w:name="_ETM_Q1_2156074"/>
      <w:bookmarkStart w:id="977" w:name="_ETM_Q1_2156136"/>
      <w:bookmarkEnd w:id="971"/>
      <w:bookmarkEnd w:id="972"/>
      <w:bookmarkEnd w:id="973"/>
      <w:bookmarkEnd w:id="974"/>
      <w:bookmarkEnd w:id="975"/>
      <w:bookmarkEnd w:id="976"/>
      <w:bookmarkEnd w:id="977"/>
    </w:p>
    <w:p w:rsidR="005C4DD6" w:rsidRDefault="005C4DD6" w:rsidP="00AB3F3A">
      <w:pPr>
        <w:ind w:firstLine="0"/>
        <w:rPr>
          <w:rtl/>
        </w:rPr>
      </w:pPr>
      <w:bookmarkStart w:id="978" w:name="_GoBack"/>
      <w:bookmarkEnd w:id="978"/>
    </w:p>
    <w:p w:rsidR="00D238F2" w:rsidRDefault="00D238F2" w:rsidP="00D238F2">
      <w:pPr>
        <w:pStyle w:val="afc"/>
        <w:keepNext/>
        <w:rPr>
          <w:rtl/>
        </w:rPr>
      </w:pPr>
      <w:bookmarkStart w:id="979" w:name="ET_meetingend_130"/>
      <w:r w:rsidRPr="00D238F2">
        <w:rPr>
          <w:rStyle w:val="TagStyle"/>
          <w:rtl/>
        </w:rPr>
        <w:t xml:space="preserve"> &lt;&lt; סיום &gt;&gt; </w:t>
      </w:r>
      <w:r>
        <w:rPr>
          <w:rtl/>
        </w:rPr>
        <w:t>הישיבה ננעלה בשעה 10:35.</w:t>
      </w:r>
      <w:r w:rsidRPr="00D238F2">
        <w:rPr>
          <w:rStyle w:val="TagStyle"/>
          <w:rtl/>
        </w:rPr>
        <w:t xml:space="preserve"> &lt;&lt; סיום &gt;&gt;</w:t>
      </w:r>
      <w:r>
        <w:rPr>
          <w:rtl/>
        </w:rPr>
        <w:t xml:space="preserve">   </w:t>
      </w:r>
      <w:bookmarkEnd w:id="979"/>
    </w:p>
    <w:p w:rsidR="00D238F2" w:rsidRDefault="00D238F2" w:rsidP="00D238F2">
      <w:pPr>
        <w:pStyle w:val="KeepWithNext"/>
        <w:rPr>
          <w:rtl/>
        </w:rPr>
      </w:pPr>
    </w:p>
    <w:p w:rsidR="00D238F2" w:rsidRPr="00D238F2" w:rsidRDefault="00D238F2" w:rsidP="00D238F2"/>
    <w:sectPr w:rsidR="00D238F2" w:rsidRPr="00D238F2" w:rsidSect="005C4D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87A" w:rsidRDefault="0074687A">
      <w:r>
        <w:separator/>
      </w:r>
    </w:p>
  </w:endnote>
  <w:endnote w:type="continuationSeparator" w:id="0">
    <w:p w:rsidR="0074687A" w:rsidRDefault="00746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87A" w:rsidRDefault="0074687A">
      <w:r>
        <w:separator/>
      </w:r>
    </w:p>
  </w:footnote>
  <w:footnote w:type="continuationSeparator" w:id="0">
    <w:p w:rsidR="0074687A" w:rsidRDefault="007468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87A" w:rsidRDefault="007468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687A" w:rsidRDefault="0074687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87A" w:rsidRDefault="007468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4DD6">
      <w:rPr>
        <w:rStyle w:val="af7"/>
        <w:noProof/>
        <w:rtl/>
      </w:rPr>
      <w:t>16</w:t>
    </w:r>
    <w:r>
      <w:rPr>
        <w:rStyle w:val="af7"/>
      </w:rPr>
      <w:fldChar w:fldCharType="end"/>
    </w:r>
  </w:p>
  <w:p w:rsidR="0074687A" w:rsidRPr="00CC5815" w:rsidRDefault="0074687A" w:rsidP="008E5E3F">
    <w:pPr>
      <w:pStyle w:val="a3"/>
      <w:ind w:firstLine="0"/>
    </w:pPr>
    <w:r>
      <w:rPr>
        <w:rtl/>
      </w:rPr>
      <w:t>ועדת הפנים והגנת הסביבה</w:t>
    </w:r>
  </w:p>
  <w:p w:rsidR="0074687A" w:rsidRPr="00CC5815" w:rsidRDefault="0074687A" w:rsidP="008E5E3F">
    <w:pPr>
      <w:pStyle w:val="a3"/>
      <w:ind w:firstLine="0"/>
      <w:rPr>
        <w:rtl/>
      </w:rPr>
    </w:pPr>
    <w:r>
      <w:rPr>
        <w:rtl/>
      </w:rPr>
      <w:t>14/12/2020</w:t>
    </w:r>
  </w:p>
  <w:p w:rsidR="0074687A" w:rsidRPr="00CC5815" w:rsidRDefault="0074687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87A" w:rsidRDefault="0074687A" w:rsidP="000A17C6">
    <w:pPr>
      <w:keepNext/>
      <w:spacing w:line="240" w:lineRule="atLeast"/>
      <w:ind w:firstLine="0"/>
      <w:jc w:val="center"/>
      <w:outlineLvl w:val="0"/>
      <w:rPr>
        <w:rtl/>
      </w:rPr>
    </w:pPr>
    <w:r>
      <w:rPr>
        <w:noProof/>
      </w:rPr>
      <w:drawing>
        <wp:inline distT="0" distB="0" distL="0" distR="0" wp14:anchorId="57FBA0EB" wp14:editId="6B592B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687A" w:rsidRDefault="007468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687A" w:rsidRDefault="007468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2900C9"/>
    <w:multiLevelType w:val="hybridMultilevel"/>
    <w:tmpl w:val="FD04298A"/>
    <w:lvl w:ilvl="0" w:tplc="C8A04C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F7E"/>
    <w:rsid w:val="00037279"/>
    <w:rsid w:val="00050F66"/>
    <w:rsid w:val="00051163"/>
    <w:rsid w:val="00054EA9"/>
    <w:rsid w:val="00067F42"/>
    <w:rsid w:val="00092B80"/>
    <w:rsid w:val="000A17C6"/>
    <w:rsid w:val="000B060C"/>
    <w:rsid w:val="000B2EE6"/>
    <w:rsid w:val="000C47F5"/>
    <w:rsid w:val="000E3314"/>
    <w:rsid w:val="000F2459"/>
    <w:rsid w:val="0011133C"/>
    <w:rsid w:val="0011422B"/>
    <w:rsid w:val="0013231F"/>
    <w:rsid w:val="00150436"/>
    <w:rsid w:val="00167294"/>
    <w:rsid w:val="001673D4"/>
    <w:rsid w:val="0017087B"/>
    <w:rsid w:val="00171E7F"/>
    <w:rsid w:val="001758C1"/>
    <w:rsid w:val="0017779F"/>
    <w:rsid w:val="0019600A"/>
    <w:rsid w:val="001A74E9"/>
    <w:rsid w:val="001A7A1B"/>
    <w:rsid w:val="001C44DA"/>
    <w:rsid w:val="001C4FDA"/>
    <w:rsid w:val="001D440C"/>
    <w:rsid w:val="001D66A7"/>
    <w:rsid w:val="0020098E"/>
    <w:rsid w:val="002016FF"/>
    <w:rsid w:val="00227FEF"/>
    <w:rsid w:val="00242CC9"/>
    <w:rsid w:val="00247901"/>
    <w:rsid w:val="00257E58"/>
    <w:rsid w:val="00261554"/>
    <w:rsid w:val="00275C03"/>
    <w:rsid w:val="00280D58"/>
    <w:rsid w:val="002B4776"/>
    <w:rsid w:val="002D4BDB"/>
    <w:rsid w:val="002E37FC"/>
    <w:rsid w:val="002E5E31"/>
    <w:rsid w:val="00303B4C"/>
    <w:rsid w:val="00321E62"/>
    <w:rsid w:val="00327BF8"/>
    <w:rsid w:val="00340AFA"/>
    <w:rsid w:val="003439DB"/>
    <w:rsid w:val="00355887"/>
    <w:rsid w:val="0035751D"/>
    <w:rsid w:val="003658CB"/>
    <w:rsid w:val="00366CFB"/>
    <w:rsid w:val="0036794C"/>
    <w:rsid w:val="00372F3B"/>
    <w:rsid w:val="00373508"/>
    <w:rsid w:val="003871F9"/>
    <w:rsid w:val="00396023"/>
    <w:rsid w:val="00396B7F"/>
    <w:rsid w:val="003C279D"/>
    <w:rsid w:val="003D135F"/>
    <w:rsid w:val="003F0A5F"/>
    <w:rsid w:val="00406E74"/>
    <w:rsid w:val="00414942"/>
    <w:rsid w:val="00420E41"/>
    <w:rsid w:val="00424C94"/>
    <w:rsid w:val="00427658"/>
    <w:rsid w:val="00447608"/>
    <w:rsid w:val="00451746"/>
    <w:rsid w:val="00470EAC"/>
    <w:rsid w:val="00484850"/>
    <w:rsid w:val="0049458B"/>
    <w:rsid w:val="00495FD8"/>
    <w:rsid w:val="004B0A65"/>
    <w:rsid w:val="004B1BE9"/>
    <w:rsid w:val="004E0A8B"/>
    <w:rsid w:val="004E238C"/>
    <w:rsid w:val="004E37D5"/>
    <w:rsid w:val="00500C0C"/>
    <w:rsid w:val="00501D97"/>
    <w:rsid w:val="00511A60"/>
    <w:rsid w:val="005429EB"/>
    <w:rsid w:val="00546678"/>
    <w:rsid w:val="0054722A"/>
    <w:rsid w:val="005506B9"/>
    <w:rsid w:val="00563B59"/>
    <w:rsid w:val="005817EC"/>
    <w:rsid w:val="005845E1"/>
    <w:rsid w:val="00590B77"/>
    <w:rsid w:val="005A342D"/>
    <w:rsid w:val="005C363E"/>
    <w:rsid w:val="005C4067"/>
    <w:rsid w:val="005C4DD6"/>
    <w:rsid w:val="005D61F3"/>
    <w:rsid w:val="005E1C6B"/>
    <w:rsid w:val="005F76B0"/>
    <w:rsid w:val="006113D2"/>
    <w:rsid w:val="00617AB3"/>
    <w:rsid w:val="00634F61"/>
    <w:rsid w:val="006359A4"/>
    <w:rsid w:val="00664858"/>
    <w:rsid w:val="006659C4"/>
    <w:rsid w:val="006930E1"/>
    <w:rsid w:val="00695A47"/>
    <w:rsid w:val="006A0CB7"/>
    <w:rsid w:val="006C09AA"/>
    <w:rsid w:val="006D04C1"/>
    <w:rsid w:val="006F0259"/>
    <w:rsid w:val="00700433"/>
    <w:rsid w:val="00702755"/>
    <w:rsid w:val="0070472C"/>
    <w:rsid w:val="0074687A"/>
    <w:rsid w:val="007509A6"/>
    <w:rsid w:val="007872B4"/>
    <w:rsid w:val="00791120"/>
    <w:rsid w:val="00791CBE"/>
    <w:rsid w:val="007C693F"/>
    <w:rsid w:val="007C6ADD"/>
    <w:rsid w:val="0080001E"/>
    <w:rsid w:val="00816565"/>
    <w:rsid w:val="0082136D"/>
    <w:rsid w:val="008320F6"/>
    <w:rsid w:val="00841223"/>
    <w:rsid w:val="00846BE9"/>
    <w:rsid w:val="008526EF"/>
    <w:rsid w:val="00853207"/>
    <w:rsid w:val="0086154F"/>
    <w:rsid w:val="008713A4"/>
    <w:rsid w:val="00875F10"/>
    <w:rsid w:val="00895910"/>
    <w:rsid w:val="008C6035"/>
    <w:rsid w:val="008C7015"/>
    <w:rsid w:val="008D1DFB"/>
    <w:rsid w:val="008E03B4"/>
    <w:rsid w:val="008E5E3F"/>
    <w:rsid w:val="009010CA"/>
    <w:rsid w:val="0090279B"/>
    <w:rsid w:val="00914904"/>
    <w:rsid w:val="009258CE"/>
    <w:rsid w:val="009515F0"/>
    <w:rsid w:val="009830CB"/>
    <w:rsid w:val="009A7C17"/>
    <w:rsid w:val="009C3EEB"/>
    <w:rsid w:val="009D478A"/>
    <w:rsid w:val="009E6E93"/>
    <w:rsid w:val="009F1518"/>
    <w:rsid w:val="009F5773"/>
    <w:rsid w:val="00A01B9C"/>
    <w:rsid w:val="00A036EB"/>
    <w:rsid w:val="00A12D8B"/>
    <w:rsid w:val="00A13D49"/>
    <w:rsid w:val="00A15971"/>
    <w:rsid w:val="00A22C90"/>
    <w:rsid w:val="00A42448"/>
    <w:rsid w:val="00A42723"/>
    <w:rsid w:val="00A6301B"/>
    <w:rsid w:val="00A64A6D"/>
    <w:rsid w:val="00A66020"/>
    <w:rsid w:val="00AB02EE"/>
    <w:rsid w:val="00AB3F3A"/>
    <w:rsid w:val="00AC72CC"/>
    <w:rsid w:val="00AD1A34"/>
    <w:rsid w:val="00AD4EC9"/>
    <w:rsid w:val="00AD6FFC"/>
    <w:rsid w:val="00AE0403"/>
    <w:rsid w:val="00AF31E6"/>
    <w:rsid w:val="00AF4150"/>
    <w:rsid w:val="00B03049"/>
    <w:rsid w:val="00B04C20"/>
    <w:rsid w:val="00B0509A"/>
    <w:rsid w:val="00B120B2"/>
    <w:rsid w:val="00B20E74"/>
    <w:rsid w:val="00B21B4A"/>
    <w:rsid w:val="00B50340"/>
    <w:rsid w:val="00B65508"/>
    <w:rsid w:val="00B8517A"/>
    <w:rsid w:val="00BA6446"/>
    <w:rsid w:val="00BB4E9C"/>
    <w:rsid w:val="00BC0EA6"/>
    <w:rsid w:val="00BD20FF"/>
    <w:rsid w:val="00BD47B7"/>
    <w:rsid w:val="00BD6079"/>
    <w:rsid w:val="00BE35B1"/>
    <w:rsid w:val="00C05EC1"/>
    <w:rsid w:val="00C13158"/>
    <w:rsid w:val="00C135D5"/>
    <w:rsid w:val="00C22DCB"/>
    <w:rsid w:val="00C3598A"/>
    <w:rsid w:val="00C360BC"/>
    <w:rsid w:val="00C3616B"/>
    <w:rsid w:val="00C364BD"/>
    <w:rsid w:val="00C44800"/>
    <w:rsid w:val="00C52EC2"/>
    <w:rsid w:val="00C61DC1"/>
    <w:rsid w:val="00C64AFF"/>
    <w:rsid w:val="00C661EE"/>
    <w:rsid w:val="00C72438"/>
    <w:rsid w:val="00C763E4"/>
    <w:rsid w:val="00C81925"/>
    <w:rsid w:val="00C84EAB"/>
    <w:rsid w:val="00C8624A"/>
    <w:rsid w:val="00CA5363"/>
    <w:rsid w:val="00CB6421"/>
    <w:rsid w:val="00CB6D60"/>
    <w:rsid w:val="00CB6E1B"/>
    <w:rsid w:val="00CC5815"/>
    <w:rsid w:val="00CE24B8"/>
    <w:rsid w:val="00CE5849"/>
    <w:rsid w:val="00CE5D2D"/>
    <w:rsid w:val="00D021A3"/>
    <w:rsid w:val="00D21C60"/>
    <w:rsid w:val="00D238F2"/>
    <w:rsid w:val="00D278F7"/>
    <w:rsid w:val="00D37550"/>
    <w:rsid w:val="00D40A29"/>
    <w:rsid w:val="00D45D27"/>
    <w:rsid w:val="00D86E57"/>
    <w:rsid w:val="00D9126F"/>
    <w:rsid w:val="00D96B24"/>
    <w:rsid w:val="00DC5493"/>
    <w:rsid w:val="00DD4437"/>
    <w:rsid w:val="00DE5B80"/>
    <w:rsid w:val="00E33AE3"/>
    <w:rsid w:val="00E44FD6"/>
    <w:rsid w:val="00E52469"/>
    <w:rsid w:val="00E5377E"/>
    <w:rsid w:val="00E61903"/>
    <w:rsid w:val="00E64116"/>
    <w:rsid w:val="00EA624B"/>
    <w:rsid w:val="00EB057D"/>
    <w:rsid w:val="00EB18E4"/>
    <w:rsid w:val="00EB52A0"/>
    <w:rsid w:val="00EB5C85"/>
    <w:rsid w:val="00EC0AC2"/>
    <w:rsid w:val="00EC1FB3"/>
    <w:rsid w:val="00EC2CD4"/>
    <w:rsid w:val="00ED1574"/>
    <w:rsid w:val="00EE09AD"/>
    <w:rsid w:val="00F053E5"/>
    <w:rsid w:val="00F10D2D"/>
    <w:rsid w:val="00F11398"/>
    <w:rsid w:val="00F16831"/>
    <w:rsid w:val="00F3623F"/>
    <w:rsid w:val="00F41C33"/>
    <w:rsid w:val="00F423F1"/>
    <w:rsid w:val="00F46FDF"/>
    <w:rsid w:val="00F4792E"/>
    <w:rsid w:val="00F53584"/>
    <w:rsid w:val="00F549E5"/>
    <w:rsid w:val="00F61E25"/>
    <w:rsid w:val="00F63F05"/>
    <w:rsid w:val="00F72368"/>
    <w:rsid w:val="00F821F6"/>
    <w:rsid w:val="00F84D49"/>
    <w:rsid w:val="00F96D0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133C"/>
    <w:rPr>
      <w:rFonts w:cs="Arial"/>
      <w:b/>
      <w:bCs w:val="0"/>
      <w:vanish/>
      <w:color w:val="010000"/>
      <w:bdr w:val="single" w:sz="4" w:space="0" w:color="FF66FF"/>
    </w:rPr>
  </w:style>
  <w:style w:type="table" w:styleId="afd">
    <w:name w:val="Table Grid"/>
    <w:basedOn w:val="a1"/>
    <w:rsid w:val="009A7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050F6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050F66"/>
    <w:pPr>
      <w:jc w:val="both"/>
    </w:pPr>
  </w:style>
  <w:style w:type="paragraph" w:customStyle="1" w:styleId="TableSideHeading">
    <w:name w:val="Table SideHeading"/>
    <w:basedOn w:val="TableText"/>
    <w:rsid w:val="00050F66"/>
    <w:pPr>
      <w:outlineLvl w:val="2"/>
    </w:pPr>
  </w:style>
  <w:style w:type="paragraph" w:styleId="afe">
    <w:name w:val="Balloon Text"/>
    <w:basedOn w:val="a"/>
    <w:link w:val="aff"/>
    <w:semiHidden/>
    <w:unhideWhenUsed/>
    <w:rsid w:val="00427658"/>
    <w:pPr>
      <w:spacing w:line="240" w:lineRule="auto"/>
    </w:pPr>
    <w:rPr>
      <w:rFonts w:ascii="Tahoma" w:hAnsi="Tahoma" w:cs="Tahoma"/>
      <w:sz w:val="18"/>
      <w:szCs w:val="18"/>
    </w:rPr>
  </w:style>
  <w:style w:type="character" w:customStyle="1" w:styleId="aff">
    <w:name w:val="טקסט בלונים תו"/>
    <w:basedOn w:val="a0"/>
    <w:link w:val="afe"/>
    <w:semiHidden/>
    <w:rsid w:val="00427658"/>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1ED7F-A022-4794-BC46-85A54EE9E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16</Pages>
  <Words>4868</Words>
  <Characters>27752</Characters>
  <Application>Microsoft Office Word</Application>
  <DocSecurity>0</DocSecurity>
  <Lines>231</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2021-01-04T13:28:00Z</cp:lastPrinted>
  <dcterms:created xsi:type="dcterms:W3CDTF">2018-05-03T11:21:00Z</dcterms:created>
  <dcterms:modified xsi:type="dcterms:W3CDTF">2021-01-07T14:21:00Z</dcterms:modified>
</cp:coreProperties>
</file>