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C214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053F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C214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C21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053F3">
        <w:rPr>
          <w:rFonts w:hint="cs"/>
          <w:b/>
          <w:bCs/>
          <w:rtl/>
        </w:rPr>
        <w:t>1169</w:t>
      </w:r>
    </w:p>
    <w:p w:rsidR="00E64116" w:rsidRPr="008713A4" w:rsidRDefault="004C21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Default="004C214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(26 בנובמבר 2018), שעה 12:</w:t>
      </w:r>
      <w:r>
        <w:rPr>
          <w:rFonts w:hint="cs"/>
          <w:b/>
          <w:bCs/>
          <w:u w:val="single"/>
          <w:rtl/>
        </w:rPr>
        <w:t>50</w:t>
      </w:r>
    </w:p>
    <w:p w:rsidR="004C2141" w:rsidRPr="008713A4" w:rsidRDefault="004C2141" w:rsidP="004C2141">
      <w:pPr>
        <w:ind w:firstLine="0"/>
        <w:outlineLvl w:val="0"/>
        <w:rPr>
          <w:b/>
          <w:bCs/>
          <w:u w:val="single"/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4C2141" w:rsidRPr="00B053F3" w:rsidRDefault="004C2141" w:rsidP="00B053F3">
      <w:pPr>
        <w:spacing w:before="60"/>
        <w:ind w:firstLine="0"/>
        <w:rPr>
          <w:rtl/>
        </w:rPr>
      </w:pPr>
      <w:r w:rsidRPr="004C2141">
        <w:rPr>
          <w:rtl/>
        </w:rPr>
        <w:t>הצעת חוק הבנקאות (רישוי) (תיקון - עידוד תחרות בשוק האשראי), התשע"ח-2018</w:t>
      </w:r>
      <w:r w:rsidR="00B053F3">
        <w:rPr>
          <w:rFonts w:hint="cs"/>
          <w:rtl/>
        </w:rPr>
        <w:t xml:space="preserve">, של חה"כ </w:t>
      </w:r>
      <w:r w:rsidRPr="00B053F3">
        <w:rPr>
          <w:rFonts w:hint="cs"/>
          <w:rtl/>
        </w:rPr>
        <w:t xml:space="preserve">רועי </w:t>
      </w:r>
      <w:proofErr w:type="spellStart"/>
      <w:r w:rsidRPr="00B053F3">
        <w:rPr>
          <w:rFonts w:hint="cs"/>
          <w:rtl/>
        </w:rPr>
        <w:t>פולקמן</w:t>
      </w:r>
      <w:proofErr w:type="spellEnd"/>
      <w:r w:rsidRPr="00B053F3">
        <w:rPr>
          <w:rFonts w:hint="cs"/>
          <w:rtl/>
        </w:rPr>
        <w:t>, יואב קיש, משה גפני</w:t>
      </w:r>
      <w:r w:rsidR="00B053F3">
        <w:rPr>
          <w:rFonts w:hint="cs"/>
          <w:rtl/>
        </w:rPr>
        <w:t xml:space="preserve"> - </w:t>
      </w:r>
      <w:r w:rsidRPr="00B053F3">
        <w:rPr>
          <w:rFonts w:hint="cs"/>
          <w:rtl/>
        </w:rPr>
        <w:t>הכנה לקריאה ראשונה</w:t>
      </w:r>
    </w:p>
    <w:p w:rsidR="004C2141" w:rsidRDefault="004C2141" w:rsidP="007C693F">
      <w:pPr>
        <w:spacing w:before="60"/>
        <w:ind w:firstLine="0"/>
        <w:rPr>
          <w:rtl/>
        </w:rPr>
      </w:pPr>
    </w:p>
    <w:p w:rsidR="00B053F3" w:rsidRPr="008713A4" w:rsidRDefault="00B053F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C2141" w:rsidRDefault="004C2141" w:rsidP="00EC1FB3">
      <w:pPr>
        <w:ind w:firstLine="0"/>
        <w:rPr>
          <w:rtl/>
        </w:rPr>
      </w:pPr>
      <w:r w:rsidRPr="004C2141">
        <w:rPr>
          <w:rtl/>
        </w:rPr>
        <w:t>משה גפני – היו"ר</w:t>
      </w:r>
    </w:p>
    <w:p w:rsidR="004C2141" w:rsidRDefault="004C2141" w:rsidP="00EC1FB3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4C2141" w:rsidRDefault="004C2141" w:rsidP="00EC1FB3">
      <w:pPr>
        <w:ind w:firstLine="0"/>
        <w:rPr>
          <w:rtl/>
        </w:rPr>
      </w:pP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7"/>
        <w:gridCol w:w="336"/>
        <w:gridCol w:w="6445"/>
      </w:tblGrid>
      <w:tr w:rsidR="004C2141" w:rsidTr="004C2141"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גפני</w:t>
            </w:r>
          </w:p>
        </w:tc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לממונה על שוק ההון, משרד האוצר</w:t>
            </w:r>
          </w:p>
        </w:tc>
      </w:tr>
      <w:tr w:rsidR="004C2141" w:rsidTr="004C2141"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בן ישעיה</w:t>
            </w:r>
          </w:p>
        </w:tc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רשות שוק ההון, משרד האוצר</w:t>
            </w:r>
          </w:p>
        </w:tc>
      </w:tr>
      <w:tr w:rsidR="004C2141" w:rsidTr="004C2141"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כפיר </w:t>
            </w:r>
            <w:proofErr w:type="spellStart"/>
            <w:r>
              <w:rPr>
                <w:rtl/>
              </w:rPr>
              <w:t>בטט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מאקרו, אגף התקציבים, משרד האוצר</w:t>
            </w:r>
          </w:p>
        </w:tc>
      </w:tr>
      <w:tr w:rsidR="004C2141" w:rsidTr="004C2141"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צליל סלמון</w:t>
            </w:r>
          </w:p>
        </w:tc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4C2141" w:rsidTr="004C2141"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טובי הריס</w:t>
            </w:r>
          </w:p>
        </w:tc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ההגבלים העסקיים</w:t>
            </w:r>
          </w:p>
        </w:tc>
      </w:tr>
      <w:tr w:rsidR="004C2141" w:rsidTr="004C2141"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קהן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פיננסי, מחקר, בנק ישראל</w:t>
            </w:r>
          </w:p>
        </w:tc>
      </w:tr>
      <w:tr w:rsidR="004C2141" w:rsidTr="004C2141"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בנק</w:t>
            </w:r>
          </w:p>
        </w:tc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אגף פיננסי, מחקר, בנק ישראל</w:t>
            </w:r>
          </w:p>
        </w:tc>
      </w:tr>
      <w:tr w:rsidR="004C2141" w:rsidTr="004C2141"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ואגו</w:t>
            </w:r>
          </w:p>
        </w:tc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משנה ליועץ המשפטי, בנק ישראל</w:t>
            </w:r>
          </w:p>
        </w:tc>
      </w:tr>
      <w:tr w:rsidR="004C2141" w:rsidTr="004C2141"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קמינצקי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בכיר, הבורסה לניירות ערך</w:t>
            </w:r>
          </w:p>
        </w:tc>
      </w:tr>
      <w:tr w:rsidR="004C2141" w:rsidTr="004C2141"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סולומון</w:t>
            </w:r>
          </w:p>
        </w:tc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תחום פיננסים ושוק ההון, איגוד לשכות המסחר</w:t>
            </w:r>
          </w:p>
        </w:tc>
      </w:tr>
      <w:tr w:rsidR="004C2141" w:rsidTr="004C2141"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מזרחי</w:t>
            </w:r>
          </w:p>
        </w:tc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אופן </w:t>
            </w:r>
            <w:proofErr w:type="spellStart"/>
            <w:r>
              <w:rPr>
                <w:rtl/>
              </w:rPr>
              <w:t>בלאנס</w:t>
            </w:r>
            <w:proofErr w:type="spellEnd"/>
            <w:r>
              <w:rPr>
                <w:rtl/>
              </w:rPr>
              <w:t xml:space="preserve"> בע"מ, איגוד לשכות המסחר</w:t>
            </w:r>
          </w:p>
        </w:tc>
      </w:tr>
      <w:tr w:rsidR="004C2141" w:rsidTr="004C2141"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טובי </w:t>
            </w:r>
            <w:proofErr w:type="spellStart"/>
            <w:r>
              <w:rPr>
                <w:rtl/>
              </w:rPr>
              <w:t>פישביין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2141" w:rsidRDefault="009924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</w:t>
            </w:r>
            <w:r w:rsidR="004C2141">
              <w:rPr>
                <w:rtl/>
              </w:rPr>
              <w:t>מנכ"ל כספים, לאומי קארד</w:t>
            </w:r>
          </w:p>
        </w:tc>
      </w:tr>
      <w:tr w:rsidR="004C2141" w:rsidTr="004C2141"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ליעד ברזילי</w:t>
            </w:r>
          </w:p>
        </w:tc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מדיניות ציבורית ותקשורת, לאומי קארד</w:t>
            </w:r>
          </w:p>
        </w:tc>
      </w:tr>
      <w:tr w:rsidR="004C2141" w:rsidTr="004C2141"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מיכה אבני</w:t>
            </w:r>
          </w:p>
        </w:tc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2141" w:rsidRDefault="004C21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קבוצת </w:t>
            </w:r>
            <w:proofErr w:type="spellStart"/>
            <w:r>
              <w:rPr>
                <w:rtl/>
              </w:rPr>
              <w:t>פנינסולה</w:t>
            </w:r>
            <w:proofErr w:type="spellEnd"/>
            <w:r>
              <w:rPr>
                <w:rtl/>
              </w:rPr>
              <w:t>, איגוד חברות האשראי</w:t>
            </w:r>
          </w:p>
        </w:tc>
      </w:tr>
      <w:tr w:rsidR="00B053F3" w:rsidTr="004C2141">
        <w:tc>
          <w:tcPr>
            <w:tcW w:w="0" w:type="auto"/>
            <w:shd w:val="clear" w:color="auto" w:fill="auto"/>
          </w:tcPr>
          <w:p w:rsidR="00B053F3" w:rsidRDefault="00B053F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דפנה כהן-</w:t>
            </w:r>
            <w:proofErr w:type="spellStart"/>
            <w:r>
              <w:rPr>
                <w:rFonts w:hint="cs"/>
                <w:rtl/>
              </w:rPr>
              <w:t>איוניר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053F3" w:rsidRDefault="00B053F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53F3" w:rsidRDefault="00B053F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(כהן-רימון-כהן), מייצג/ת את חברת ישראכרט</w:t>
            </w:r>
          </w:p>
        </w:tc>
      </w:tr>
      <w:tr w:rsidR="00B053F3" w:rsidTr="004C2141">
        <w:tc>
          <w:tcPr>
            <w:tcW w:w="0" w:type="auto"/>
            <w:shd w:val="clear" w:color="auto" w:fill="auto"/>
          </w:tcPr>
          <w:p w:rsidR="00B053F3" w:rsidRPr="00B053F3" w:rsidRDefault="00B053F3" w:rsidP="00DE5B80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איתן אלון</w:t>
            </w:r>
          </w:p>
        </w:tc>
        <w:tc>
          <w:tcPr>
            <w:tcW w:w="0" w:type="auto"/>
            <w:shd w:val="clear" w:color="auto" w:fill="auto"/>
          </w:tcPr>
          <w:p w:rsidR="00B053F3" w:rsidRDefault="00B053F3" w:rsidP="00DE5B80">
            <w:pPr>
              <w:ind w:firstLine="0"/>
              <w:rPr>
                <w:rFonts w:hint="cs"/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53F3" w:rsidRDefault="00B053F3" w:rsidP="00DE5B80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(גלעד יחסי ממשל ולובינג), מייצג/ת את </w:t>
            </w:r>
            <w:proofErr w:type="spellStart"/>
            <w:r>
              <w:rPr>
                <w:rFonts w:hint="cs"/>
                <w:rtl/>
              </w:rPr>
              <w:t>כ.א.ל</w:t>
            </w:r>
            <w:proofErr w:type="spellEnd"/>
            <w:r>
              <w:rPr>
                <w:rFonts w:hint="cs"/>
                <w:rtl/>
              </w:rPr>
              <w:t xml:space="preserve"> בנקאות ופיננסים</w:t>
            </w:r>
          </w:p>
        </w:tc>
      </w:tr>
      <w:tr w:rsidR="00B053F3" w:rsidTr="004C2141">
        <w:tc>
          <w:tcPr>
            <w:tcW w:w="0" w:type="auto"/>
            <w:shd w:val="clear" w:color="auto" w:fill="auto"/>
          </w:tcPr>
          <w:p w:rsidR="00B053F3" w:rsidRPr="00B053F3" w:rsidRDefault="00B053F3" w:rsidP="00DE5B80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שגיא צבי אהרון</w:t>
            </w:r>
          </w:p>
        </w:tc>
        <w:tc>
          <w:tcPr>
            <w:tcW w:w="0" w:type="auto"/>
            <w:shd w:val="clear" w:color="auto" w:fill="auto"/>
          </w:tcPr>
          <w:p w:rsidR="00B053F3" w:rsidRDefault="00B053F3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53F3" w:rsidRDefault="00B053F3" w:rsidP="00DE5B80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קונטקטי</w:t>
            </w:r>
            <w:proofErr w:type="spellEnd"/>
            <w:r>
              <w:rPr>
                <w:rFonts w:hint="cs"/>
                <w:rtl/>
              </w:rPr>
              <w:t xml:space="preserve"> בע"מ), מייצג/ת את הבנק הבינלאומי</w:t>
            </w:r>
          </w:p>
        </w:tc>
      </w:tr>
      <w:tr w:rsidR="00B053F3" w:rsidTr="004C2141">
        <w:tc>
          <w:tcPr>
            <w:tcW w:w="0" w:type="auto"/>
            <w:shd w:val="clear" w:color="auto" w:fill="auto"/>
          </w:tcPr>
          <w:p w:rsidR="00B053F3" w:rsidRPr="00B053F3" w:rsidRDefault="00B053F3" w:rsidP="00DE5B80">
            <w:pPr>
              <w:ind w:firstLine="0"/>
              <w:rPr>
                <w:rFonts w:hint="cs"/>
                <w:rtl/>
              </w:rPr>
            </w:pPr>
            <w:proofErr w:type="spellStart"/>
            <w:r>
              <w:rPr>
                <w:rFonts w:hint="cs"/>
                <w:rtl/>
              </w:rPr>
              <w:t>מתנאל</w:t>
            </w:r>
            <w:proofErr w:type="spellEnd"/>
            <w:r>
              <w:rPr>
                <w:rFonts w:hint="cs"/>
                <w:rtl/>
              </w:rPr>
              <w:t xml:space="preserve"> זאב רנד</w:t>
            </w:r>
          </w:p>
        </w:tc>
        <w:tc>
          <w:tcPr>
            <w:tcW w:w="0" w:type="auto"/>
            <w:shd w:val="clear" w:color="auto" w:fill="auto"/>
          </w:tcPr>
          <w:p w:rsidR="00B053F3" w:rsidRDefault="00B053F3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53F3" w:rsidRDefault="00B053F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ריפבליק</w:t>
            </w:r>
            <w:proofErr w:type="spellEnd"/>
            <w:r>
              <w:rPr>
                <w:rFonts w:hint="cs"/>
                <w:rtl/>
              </w:rPr>
              <w:t xml:space="preserve"> יועצים בע"מ), מייצג/ת את לאומי קארד</w:t>
            </w:r>
          </w:p>
          <w:p w:rsidR="00B053F3" w:rsidRDefault="00B053F3" w:rsidP="00DE5B80">
            <w:pPr>
              <w:ind w:firstLine="0"/>
              <w:rPr>
                <w:rFonts w:hint="cs"/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B053F3" w:rsidP="00DE5B80">
      <w:pPr>
        <w:ind w:firstLine="0"/>
        <w:rPr>
          <w:rtl/>
        </w:rPr>
      </w:pPr>
      <w:r>
        <w:rPr>
          <w:rtl/>
        </w:rPr>
        <w:tab/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C2141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C214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B053F3" w:rsidRDefault="004C2141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B053F3" w:rsidRDefault="00B053F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64116" w:rsidRDefault="00E64116" w:rsidP="008320F6">
      <w:pPr>
        <w:ind w:firstLine="0"/>
        <w:rPr>
          <w:rtl/>
        </w:rPr>
      </w:pPr>
    </w:p>
    <w:p w:rsidR="004C2141" w:rsidRDefault="004C2141" w:rsidP="004C2141">
      <w:pPr>
        <w:pStyle w:val="a6"/>
        <w:keepNext/>
        <w:rPr>
          <w:rtl/>
        </w:rPr>
      </w:pPr>
      <w:r>
        <w:rPr>
          <w:rtl/>
        </w:rPr>
        <w:lastRenderedPageBreak/>
        <w:t>הצעת חוק הבנקאות (רישוי) (תיקון - עידוד תחרות בשוק האשראי), התשע"ח-2018</w:t>
      </w:r>
    </w:p>
    <w:p w:rsidR="004C2141" w:rsidRPr="004C2141" w:rsidRDefault="004C2141" w:rsidP="00B053F3">
      <w:pPr>
        <w:spacing w:before="60"/>
        <w:ind w:firstLine="0"/>
        <w:jc w:val="center"/>
        <w:rPr>
          <w:b/>
          <w:bCs/>
          <w:u w:val="single"/>
          <w:rtl/>
        </w:rPr>
      </w:pPr>
      <w:r w:rsidRPr="004C2141">
        <w:rPr>
          <w:rFonts w:hint="cs"/>
          <w:b/>
          <w:bCs/>
          <w:u w:val="single"/>
          <w:rtl/>
        </w:rPr>
        <w:t>של ח</w:t>
      </w:r>
      <w:r w:rsidR="00B053F3">
        <w:rPr>
          <w:rFonts w:hint="cs"/>
          <w:b/>
          <w:bCs/>
          <w:u w:val="single"/>
          <w:rtl/>
        </w:rPr>
        <w:t>ה"כ</w:t>
      </w:r>
      <w:r w:rsidRPr="004C2141">
        <w:rPr>
          <w:rFonts w:hint="cs"/>
          <w:b/>
          <w:bCs/>
          <w:u w:val="single"/>
          <w:rtl/>
        </w:rPr>
        <w:t xml:space="preserve"> רועי </w:t>
      </w:r>
      <w:proofErr w:type="spellStart"/>
      <w:r w:rsidRPr="004C2141">
        <w:rPr>
          <w:rFonts w:hint="cs"/>
          <w:b/>
          <w:bCs/>
          <w:u w:val="single"/>
          <w:rtl/>
        </w:rPr>
        <w:t>פולקמן</w:t>
      </w:r>
      <w:proofErr w:type="spellEnd"/>
      <w:r w:rsidRPr="004C2141">
        <w:rPr>
          <w:rFonts w:hint="cs"/>
          <w:b/>
          <w:bCs/>
          <w:u w:val="single"/>
          <w:rtl/>
        </w:rPr>
        <w:t>, יואב קיש, משה גפני</w:t>
      </w:r>
    </w:p>
    <w:p w:rsidR="004C2141" w:rsidRPr="004C2141" w:rsidRDefault="004C2141" w:rsidP="004C2141">
      <w:pPr>
        <w:spacing w:before="60"/>
        <w:ind w:firstLine="0"/>
        <w:jc w:val="center"/>
        <w:rPr>
          <w:b/>
          <w:bCs/>
          <w:u w:val="single"/>
          <w:rtl/>
        </w:rPr>
      </w:pPr>
      <w:r w:rsidRPr="004C2141">
        <w:rPr>
          <w:rFonts w:hint="cs"/>
          <w:b/>
          <w:bCs/>
          <w:u w:val="single"/>
          <w:rtl/>
        </w:rPr>
        <w:t>הכנה לקריאה ראשונה</w:t>
      </w:r>
    </w:p>
    <w:p w:rsidR="004C2141" w:rsidRDefault="004C2141" w:rsidP="004C2141">
      <w:pPr>
        <w:rPr>
          <w:rtl/>
        </w:rPr>
      </w:pPr>
    </w:p>
    <w:p w:rsidR="004C2141" w:rsidRDefault="004C2141" w:rsidP="004C2141">
      <w:pPr>
        <w:rPr>
          <w:rtl/>
        </w:rPr>
      </w:pPr>
    </w:p>
    <w:p w:rsidR="004C2141" w:rsidRDefault="00BD2009" w:rsidP="00BD200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D2009" w:rsidRPr="00BD2009" w:rsidRDefault="00BD2009" w:rsidP="00BD2009">
      <w:pPr>
        <w:rPr>
          <w:rFonts w:hint="cs"/>
          <w:rtl/>
        </w:rPr>
      </w:pPr>
    </w:p>
    <w:p w:rsidR="00893AA2" w:rsidRDefault="00893AA2" w:rsidP="00893AA2">
      <w:pPr>
        <w:rPr>
          <w:rtl/>
        </w:rPr>
      </w:pPr>
      <w:r>
        <w:rPr>
          <w:rFonts w:hint="cs"/>
          <w:rtl/>
        </w:rPr>
        <w:t xml:space="preserve">אני פותח את ישיבת ועדת הכספים. אנחנו </w:t>
      </w:r>
      <w:bookmarkStart w:id="0" w:name="_ETM_Q1_2870"/>
      <w:bookmarkEnd w:id="0"/>
      <w:r>
        <w:rPr>
          <w:rFonts w:hint="cs"/>
          <w:rtl/>
        </w:rPr>
        <w:t xml:space="preserve">בסעיף הבא בסדר היום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" w:name="_ETM_Q1_1704"/>
      <w:bookmarkEnd w:id="1"/>
      <w:r>
        <w:rPr>
          <w:rtl/>
        </w:rPr>
        <w:t>הצעת חוק הבנקאות (רישוי) (תיקון - עידוד תחרות בשוק האשראי), התשע"ח-2018</w:t>
      </w:r>
      <w:r>
        <w:rPr>
          <w:rFonts w:hint="cs"/>
          <w:rtl/>
        </w:rPr>
        <w:t xml:space="preserve">, של חברי הכנסת רועי </w:t>
      </w:r>
      <w:bookmarkStart w:id="2" w:name="_ETM_Q1_7182"/>
      <w:bookmarkEnd w:id="2"/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>, משה גפני ויואב קיש.</w:t>
      </w:r>
    </w:p>
    <w:p w:rsidR="00893AA2" w:rsidRDefault="00893AA2" w:rsidP="00893AA2">
      <w:pPr>
        <w:rPr>
          <w:rtl/>
        </w:rPr>
      </w:pPr>
    </w:p>
    <w:p w:rsidR="00893AA2" w:rsidRDefault="00893AA2" w:rsidP="00893AA2">
      <w:pPr>
        <w:rPr>
          <w:rtl/>
        </w:rPr>
      </w:pPr>
      <w:r>
        <w:rPr>
          <w:rFonts w:hint="cs"/>
          <w:rtl/>
        </w:rPr>
        <w:t>ה</w:t>
      </w:r>
      <w:bookmarkStart w:id="3" w:name="_ETM_Q1_33850"/>
      <w:bookmarkEnd w:id="3"/>
      <w:r>
        <w:rPr>
          <w:rFonts w:hint="cs"/>
          <w:rtl/>
        </w:rPr>
        <w:t>צעה לסדר.</w:t>
      </w:r>
    </w:p>
    <w:p w:rsidR="00893AA2" w:rsidRDefault="00893AA2" w:rsidP="00893AA2">
      <w:pPr>
        <w:rPr>
          <w:rtl/>
        </w:rPr>
      </w:pPr>
    </w:p>
    <w:p w:rsidR="00893AA2" w:rsidRDefault="00893AA2" w:rsidP="00893AA2">
      <w:pPr>
        <w:pStyle w:val="a4"/>
        <w:keepNext/>
        <w:rPr>
          <w:rtl/>
        </w:rPr>
      </w:pPr>
      <w:bookmarkStart w:id="4" w:name="_ETM_Q1_35600"/>
      <w:bookmarkStart w:id="5" w:name="_ETM_Q1_36907"/>
      <w:bookmarkEnd w:id="4"/>
      <w:bookmarkEnd w:id="5"/>
      <w:r>
        <w:rPr>
          <w:rtl/>
        </w:rPr>
        <w:t>מיקי לוי (יש עתיד):</w:t>
      </w:r>
    </w:p>
    <w:p w:rsidR="00893AA2" w:rsidRDefault="00893AA2" w:rsidP="00893AA2">
      <w:pPr>
        <w:pStyle w:val="KeepWithNext"/>
        <w:rPr>
          <w:rtl/>
        </w:rPr>
      </w:pPr>
    </w:p>
    <w:p w:rsidR="00893AA2" w:rsidRDefault="00893AA2" w:rsidP="00893AA2">
      <w:pPr>
        <w:rPr>
          <w:rtl/>
        </w:rPr>
      </w:pPr>
      <w:r>
        <w:rPr>
          <w:rFonts w:hint="cs"/>
          <w:rtl/>
        </w:rPr>
        <w:t xml:space="preserve">אני מחדש את מה שאמרתי </w:t>
      </w:r>
      <w:bookmarkStart w:id="6" w:name="_ETM_Q1_37947"/>
      <w:bookmarkEnd w:id="6"/>
      <w:r>
        <w:rPr>
          <w:rFonts w:hint="cs"/>
          <w:rtl/>
        </w:rPr>
        <w:t>לגבי ההעברות הכספיות ביום רביעי. אני ה</w:t>
      </w:r>
      <w:bookmarkStart w:id="7" w:name="_ETM_Q1_40586"/>
      <w:bookmarkEnd w:id="7"/>
      <w:r>
        <w:rPr>
          <w:rFonts w:hint="cs"/>
          <w:rtl/>
        </w:rPr>
        <w:t>ולך לעשות בלגן למשרד התחבורה.</w:t>
      </w:r>
    </w:p>
    <w:p w:rsidR="00893AA2" w:rsidRDefault="00893AA2" w:rsidP="00893AA2">
      <w:pPr>
        <w:rPr>
          <w:rtl/>
        </w:rPr>
      </w:pPr>
      <w:bookmarkStart w:id="8" w:name="_ETM_Q1_42154"/>
      <w:bookmarkEnd w:id="8"/>
    </w:p>
    <w:p w:rsidR="00893AA2" w:rsidRDefault="00893AA2" w:rsidP="00893AA2">
      <w:pPr>
        <w:pStyle w:val="af6"/>
        <w:keepNext/>
        <w:rPr>
          <w:rtl/>
        </w:rPr>
      </w:pPr>
      <w:bookmarkStart w:id="9" w:name="_ETM_Q1_43197"/>
      <w:bookmarkStart w:id="10" w:name="_ETM_Q1_43850"/>
      <w:bookmarkEnd w:id="9"/>
      <w:bookmarkEnd w:id="10"/>
      <w:r>
        <w:rPr>
          <w:rtl/>
        </w:rPr>
        <w:t>היו"ר משה גפני:</w:t>
      </w:r>
    </w:p>
    <w:p w:rsidR="00893AA2" w:rsidRDefault="00893AA2" w:rsidP="00893AA2">
      <w:pPr>
        <w:pStyle w:val="KeepWithNext"/>
        <w:rPr>
          <w:rtl/>
        </w:rPr>
      </w:pPr>
    </w:p>
    <w:p w:rsidR="00893AA2" w:rsidRDefault="00893AA2" w:rsidP="00893AA2">
      <w:pPr>
        <w:rPr>
          <w:rtl/>
        </w:rPr>
      </w:pPr>
      <w:r>
        <w:rPr>
          <w:rFonts w:hint="cs"/>
          <w:rtl/>
        </w:rPr>
        <w:t>אני כבר מתחיל לפחד.</w:t>
      </w:r>
    </w:p>
    <w:p w:rsidR="00893AA2" w:rsidRDefault="00893AA2" w:rsidP="00893AA2">
      <w:pPr>
        <w:rPr>
          <w:rtl/>
        </w:rPr>
      </w:pPr>
    </w:p>
    <w:p w:rsidR="00893AA2" w:rsidRDefault="00893AA2" w:rsidP="00893AA2">
      <w:pPr>
        <w:pStyle w:val="a4"/>
        <w:keepNext/>
        <w:rPr>
          <w:rtl/>
        </w:rPr>
      </w:pPr>
      <w:bookmarkStart w:id="11" w:name="_ETM_Q1_45281"/>
      <w:bookmarkStart w:id="12" w:name="_ETM_Q1_46277"/>
      <w:bookmarkEnd w:id="11"/>
      <w:bookmarkEnd w:id="12"/>
      <w:r>
        <w:rPr>
          <w:rtl/>
        </w:rPr>
        <w:t>מיקי לוי (יש עתיד):</w:t>
      </w:r>
    </w:p>
    <w:p w:rsidR="00893AA2" w:rsidRDefault="00893AA2" w:rsidP="00893AA2">
      <w:pPr>
        <w:pStyle w:val="KeepWithNext"/>
        <w:rPr>
          <w:rtl/>
        </w:rPr>
      </w:pPr>
    </w:p>
    <w:p w:rsidR="00893AA2" w:rsidRDefault="00893AA2" w:rsidP="00893AA2">
      <w:pPr>
        <w:rPr>
          <w:rtl/>
        </w:rPr>
      </w:pPr>
      <w:r>
        <w:rPr>
          <w:rFonts w:hint="cs"/>
          <w:rtl/>
        </w:rPr>
        <w:t xml:space="preserve">חד משמעית. הנושא </w:t>
      </w:r>
      <w:bookmarkStart w:id="13" w:name="_ETM_Q1_48182"/>
      <w:bookmarkEnd w:id="13"/>
      <w:r>
        <w:rPr>
          <w:rFonts w:hint="cs"/>
          <w:rtl/>
        </w:rPr>
        <w:t>של אותה מעלית. שלוש קומות צריכות לעלות</w:t>
      </w:r>
      <w:r w:rsidR="00D04D34">
        <w:rPr>
          <w:rFonts w:hint="cs"/>
          <w:rtl/>
        </w:rPr>
        <w:t xml:space="preserve"> </w:t>
      </w:r>
      <w:bookmarkStart w:id="14" w:name="_ETM_Q1_56124"/>
      <w:bookmarkEnd w:id="14"/>
      <w:r>
        <w:rPr>
          <w:rFonts w:hint="cs"/>
          <w:rtl/>
        </w:rPr>
        <w:t xml:space="preserve">אימהות עם עגלות, בעלי מוגבלויות וזקנים, מהמפלס התחנה למפלס העליון. </w:t>
      </w:r>
      <w:bookmarkStart w:id="15" w:name="_ETM_Q1_63118"/>
      <w:bookmarkEnd w:id="15"/>
      <w:r>
        <w:rPr>
          <w:rFonts w:hint="cs"/>
          <w:rtl/>
        </w:rPr>
        <w:t xml:space="preserve">עיריית תל אביב ברוב טובתה נתנה בבוקר </w:t>
      </w:r>
      <w:proofErr w:type="spellStart"/>
      <w:r>
        <w:rPr>
          <w:rFonts w:hint="cs"/>
          <w:rtl/>
        </w:rPr>
        <w:t>שאטל</w:t>
      </w:r>
      <w:proofErr w:type="spellEnd"/>
      <w:r>
        <w:rPr>
          <w:rFonts w:hint="cs"/>
          <w:rtl/>
        </w:rPr>
        <w:t xml:space="preserve"> ואחר </w:t>
      </w:r>
      <w:bookmarkStart w:id="16" w:name="_ETM_Q1_65148"/>
      <w:bookmarkEnd w:id="16"/>
      <w:r>
        <w:rPr>
          <w:rFonts w:hint="cs"/>
          <w:rtl/>
        </w:rPr>
        <w:t xml:space="preserve">הצהרים </w:t>
      </w:r>
      <w:proofErr w:type="spellStart"/>
      <w:r>
        <w:rPr>
          <w:rFonts w:hint="cs"/>
          <w:rtl/>
        </w:rPr>
        <w:t>שאטל</w:t>
      </w:r>
      <w:proofErr w:type="spellEnd"/>
      <w:r>
        <w:rPr>
          <w:rFonts w:hint="cs"/>
          <w:rtl/>
        </w:rPr>
        <w:t xml:space="preserve"> כדי</w:t>
      </w:r>
      <w:r w:rsidR="00D04D34">
        <w:rPr>
          <w:rFonts w:hint="cs"/>
          <w:rtl/>
        </w:rPr>
        <w:t xml:space="preserve"> </w:t>
      </w:r>
      <w:r>
        <w:rPr>
          <w:rFonts w:hint="cs"/>
          <w:rtl/>
        </w:rPr>
        <w:t>להעביר אותם לצד השני.</w:t>
      </w:r>
    </w:p>
    <w:p w:rsidR="00893AA2" w:rsidRDefault="00893AA2" w:rsidP="00893AA2">
      <w:pPr>
        <w:rPr>
          <w:rtl/>
        </w:rPr>
      </w:pPr>
    </w:p>
    <w:p w:rsidR="00893AA2" w:rsidRDefault="00893AA2" w:rsidP="00893AA2">
      <w:pPr>
        <w:rPr>
          <w:rtl/>
        </w:rPr>
      </w:pPr>
      <w:bookmarkStart w:id="17" w:name="_ETM_Q1_93454"/>
      <w:bookmarkEnd w:id="17"/>
      <w:r>
        <w:rPr>
          <w:rFonts w:hint="cs"/>
          <w:rtl/>
        </w:rPr>
        <w:t>יש לי כאן חוות דעת של</w:t>
      </w:r>
      <w:r w:rsidR="00D04D3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מנהל </w:t>
      </w:r>
      <w:bookmarkStart w:id="18" w:name="_ETM_Q1_76432"/>
      <w:bookmarkEnd w:id="18"/>
      <w:r>
        <w:rPr>
          <w:rFonts w:hint="cs"/>
          <w:rtl/>
        </w:rPr>
        <w:t xml:space="preserve">אגף תכנון מערכתי שכותב בפירוש - ואני הגשתי כבר שתי שאילתות </w:t>
      </w:r>
      <w:bookmarkStart w:id="19" w:name="_ETM_Q1_82807"/>
      <w:bookmarkEnd w:id="19"/>
      <w:r>
        <w:rPr>
          <w:rFonts w:hint="cs"/>
          <w:rtl/>
        </w:rPr>
        <w:t>אבל לאף אחד במשרד התחבורה לא אכפת -</w:t>
      </w:r>
      <w:r w:rsidR="00D04D34">
        <w:rPr>
          <w:rFonts w:hint="cs"/>
          <w:rtl/>
        </w:rPr>
        <w:t xml:space="preserve"> </w:t>
      </w:r>
      <w:r>
        <w:rPr>
          <w:rFonts w:hint="cs"/>
          <w:rtl/>
        </w:rPr>
        <w:t xml:space="preserve">"כפתרון קבע, יצירת תשתית שתאפשר לבעלי מוגבלויות, משפחות עם </w:t>
      </w:r>
      <w:bookmarkStart w:id="20" w:name="_ETM_Q1_88167"/>
      <w:bookmarkEnd w:id="20"/>
      <w:r>
        <w:rPr>
          <w:rFonts w:hint="cs"/>
          <w:rtl/>
        </w:rPr>
        <w:t>עגלות ורוכבי אופניים לנוע בין תחנת הרכבת לתחנת האוטובוס, נבחנו</w:t>
      </w:r>
      <w:bookmarkStart w:id="21" w:name="_ETM_Q1_93918"/>
      <w:bookmarkEnd w:id="21"/>
      <w:r>
        <w:rPr>
          <w:rFonts w:hint="cs"/>
          <w:rtl/>
        </w:rPr>
        <w:t xml:space="preserve">ת שתי אפשרויות: הראשונה, יצירת רמפה קבועה להולכי </w:t>
      </w:r>
      <w:bookmarkStart w:id="22" w:name="_ETM_Q1_96146"/>
      <w:bookmarkEnd w:id="22"/>
      <w:r>
        <w:rPr>
          <w:rFonts w:hint="cs"/>
          <w:rtl/>
        </w:rPr>
        <w:t xml:space="preserve">רגל בעלי מוגבלויות וכולי. השנייה, עדיפה הקמת </w:t>
      </w:r>
      <w:bookmarkStart w:id="23" w:name="_ETM_Q1_102368"/>
      <w:bookmarkEnd w:id="23"/>
      <w:r>
        <w:rPr>
          <w:rFonts w:hint="cs"/>
          <w:rtl/>
        </w:rPr>
        <w:t>מעליות שיקשרו בין המפלס העליון למפלס התחתון של הגשר".</w:t>
      </w:r>
    </w:p>
    <w:p w:rsidR="00893AA2" w:rsidRDefault="00893AA2" w:rsidP="00893AA2">
      <w:pPr>
        <w:rPr>
          <w:rtl/>
        </w:rPr>
      </w:pPr>
    </w:p>
    <w:p w:rsidR="00893AA2" w:rsidRDefault="00893AA2" w:rsidP="00893AA2">
      <w:pPr>
        <w:rPr>
          <w:rtl/>
        </w:rPr>
      </w:pPr>
      <w:r>
        <w:rPr>
          <w:rFonts w:hint="cs"/>
          <w:rtl/>
        </w:rPr>
        <w:t>הי</w:t>
      </w:r>
      <w:bookmarkStart w:id="24" w:name="_ETM_Q1_108534"/>
      <w:bookmarkEnd w:id="24"/>
      <w:r>
        <w:rPr>
          <w:rFonts w:hint="cs"/>
          <w:rtl/>
        </w:rPr>
        <w:t xml:space="preserve">ום זה </w:t>
      </w:r>
      <w:bookmarkStart w:id="25" w:name="_ETM_Q1_109440"/>
      <w:bookmarkEnd w:id="25"/>
      <w:r>
        <w:rPr>
          <w:rFonts w:hint="cs"/>
          <w:rtl/>
        </w:rPr>
        <w:t xml:space="preserve">פשוט סיכון חיי אדם. ילדים. עגלות. אני לא מצליח </w:t>
      </w:r>
      <w:bookmarkStart w:id="26" w:name="_ETM_Q1_112644"/>
      <w:bookmarkEnd w:id="26"/>
      <w:r>
        <w:rPr>
          <w:rFonts w:hint="cs"/>
          <w:rtl/>
        </w:rPr>
        <w:t xml:space="preserve">להבין את זה. כולה שתי מעליות. אפשר להשקיע מיליארדים בכל </w:t>
      </w:r>
      <w:bookmarkStart w:id="27" w:name="_ETM_Q1_117875"/>
      <w:bookmarkEnd w:id="27"/>
      <w:r>
        <w:rPr>
          <w:rFonts w:hint="cs"/>
          <w:rtl/>
        </w:rPr>
        <w:t xml:space="preserve">מיני תשתיות וכאן כדי להקל על הציבור, אי אפשר לעשות </w:t>
      </w:r>
      <w:bookmarkStart w:id="28" w:name="_ETM_Q1_120392"/>
      <w:bookmarkEnd w:id="28"/>
      <w:r>
        <w:rPr>
          <w:rFonts w:hint="cs"/>
          <w:rtl/>
        </w:rPr>
        <w:t>את זה? וזה לא ציבור שלי אלא זה בבני ברק. שלא תאשימו אותי.</w:t>
      </w:r>
    </w:p>
    <w:p w:rsidR="00893AA2" w:rsidRDefault="00893AA2" w:rsidP="00893AA2">
      <w:pPr>
        <w:rPr>
          <w:rtl/>
        </w:rPr>
      </w:pPr>
    </w:p>
    <w:p w:rsidR="00893AA2" w:rsidRDefault="00893AA2" w:rsidP="00893AA2">
      <w:pPr>
        <w:pStyle w:val="af6"/>
        <w:keepNext/>
        <w:rPr>
          <w:rtl/>
        </w:rPr>
      </w:pPr>
      <w:bookmarkStart w:id="29" w:name="_ETM_Q1_135928"/>
      <w:bookmarkEnd w:id="29"/>
      <w:r>
        <w:rPr>
          <w:rtl/>
        </w:rPr>
        <w:t>היו"ר משה גפני:</w:t>
      </w:r>
    </w:p>
    <w:p w:rsidR="00893AA2" w:rsidRDefault="00893AA2" w:rsidP="00893AA2">
      <w:pPr>
        <w:pStyle w:val="KeepWithNext"/>
        <w:rPr>
          <w:rtl/>
        </w:rPr>
      </w:pPr>
    </w:p>
    <w:p w:rsidR="00893AA2" w:rsidRDefault="00893AA2" w:rsidP="00893AA2">
      <w:pPr>
        <w:rPr>
          <w:rtl/>
        </w:rPr>
      </w:pPr>
      <w:r>
        <w:rPr>
          <w:rFonts w:hint="cs"/>
          <w:rtl/>
        </w:rPr>
        <w:t>זאת תחנת רכבת שמשרתת את כולם.</w:t>
      </w:r>
    </w:p>
    <w:p w:rsidR="00893AA2" w:rsidRDefault="00893AA2" w:rsidP="00893AA2">
      <w:pPr>
        <w:rPr>
          <w:rtl/>
        </w:rPr>
      </w:pPr>
    </w:p>
    <w:p w:rsidR="00893AA2" w:rsidRDefault="00893AA2" w:rsidP="00893AA2">
      <w:pPr>
        <w:pStyle w:val="a4"/>
        <w:keepNext/>
        <w:rPr>
          <w:rtl/>
        </w:rPr>
      </w:pPr>
      <w:bookmarkStart w:id="30" w:name="_ETM_Q1_136530"/>
      <w:bookmarkStart w:id="31" w:name="_ETM_Q1_137416"/>
      <w:bookmarkEnd w:id="30"/>
      <w:bookmarkEnd w:id="31"/>
      <w:r>
        <w:rPr>
          <w:rtl/>
        </w:rPr>
        <w:t>מיקי לוי (יש עתיד):</w:t>
      </w:r>
    </w:p>
    <w:p w:rsidR="00893AA2" w:rsidRDefault="00893AA2" w:rsidP="00893AA2">
      <w:pPr>
        <w:pStyle w:val="KeepWithNext"/>
        <w:rPr>
          <w:rtl/>
        </w:rPr>
      </w:pPr>
    </w:p>
    <w:p w:rsidR="00893AA2" w:rsidRDefault="00893AA2" w:rsidP="00893AA2">
      <w:pPr>
        <w:rPr>
          <w:rtl/>
        </w:rPr>
      </w:pPr>
      <w:r>
        <w:rPr>
          <w:rFonts w:hint="cs"/>
          <w:rtl/>
        </w:rPr>
        <w:t>נכון</w:t>
      </w:r>
      <w:bookmarkStart w:id="32" w:name="_ETM_Q1_137703"/>
      <w:bookmarkEnd w:id="32"/>
      <w:r>
        <w:rPr>
          <w:rFonts w:hint="cs"/>
          <w:rtl/>
        </w:rPr>
        <w:t xml:space="preserve">. אני רוצה להגיש לך את </w:t>
      </w:r>
      <w:bookmarkStart w:id="33" w:name="_ETM_Q1_142225"/>
      <w:bookmarkEnd w:id="33"/>
      <w:r>
        <w:rPr>
          <w:rFonts w:hint="cs"/>
          <w:rtl/>
        </w:rPr>
        <w:t>זה. מצדי אתה יכול לתת להם את זה. עד ש</w:t>
      </w:r>
      <w:bookmarkStart w:id="34" w:name="_ETM_Q1_142372"/>
      <w:bookmarkEnd w:id="34"/>
      <w:r>
        <w:rPr>
          <w:rFonts w:hint="cs"/>
          <w:rtl/>
        </w:rPr>
        <w:t>לא יהיה פתרון, משרד התחבורה ישמע או</w:t>
      </w:r>
      <w:bookmarkStart w:id="35" w:name="_ETM_Q1_146078"/>
      <w:bookmarkEnd w:id="35"/>
      <w:r>
        <w:rPr>
          <w:rFonts w:hint="cs"/>
          <w:rtl/>
        </w:rPr>
        <w:t>תי כל פעם מחדש.</w:t>
      </w:r>
    </w:p>
    <w:p w:rsidR="00893AA2" w:rsidRDefault="00893AA2" w:rsidP="00893AA2">
      <w:pPr>
        <w:rPr>
          <w:rtl/>
        </w:rPr>
      </w:pPr>
    </w:p>
    <w:p w:rsidR="00893AA2" w:rsidRDefault="00893AA2" w:rsidP="00893AA2">
      <w:pPr>
        <w:pStyle w:val="af6"/>
        <w:keepNext/>
        <w:rPr>
          <w:rtl/>
        </w:rPr>
      </w:pPr>
      <w:bookmarkStart w:id="36" w:name="_ETM_Q1_146507"/>
      <w:bookmarkStart w:id="37" w:name="_ETM_Q1_147226"/>
      <w:bookmarkEnd w:id="36"/>
      <w:bookmarkEnd w:id="37"/>
      <w:r>
        <w:rPr>
          <w:rtl/>
        </w:rPr>
        <w:t>היו"ר משה גפני:</w:t>
      </w:r>
    </w:p>
    <w:p w:rsidR="00893AA2" w:rsidRDefault="00893AA2" w:rsidP="00893AA2">
      <w:pPr>
        <w:pStyle w:val="KeepWithNext"/>
        <w:rPr>
          <w:rtl/>
        </w:rPr>
      </w:pPr>
    </w:p>
    <w:p w:rsidR="00893AA2" w:rsidRDefault="00893AA2" w:rsidP="00893AA2">
      <w:pPr>
        <w:rPr>
          <w:rtl/>
        </w:rPr>
      </w:pPr>
      <w:r>
        <w:rPr>
          <w:rFonts w:hint="cs"/>
          <w:rtl/>
        </w:rPr>
        <w:t>בסדר. נדבר על זה אחר כך.</w:t>
      </w:r>
    </w:p>
    <w:p w:rsidR="00893AA2" w:rsidRDefault="00893AA2" w:rsidP="00893AA2">
      <w:pPr>
        <w:rPr>
          <w:rtl/>
        </w:rPr>
      </w:pPr>
    </w:p>
    <w:p w:rsidR="00893AA2" w:rsidRDefault="00893AA2" w:rsidP="00893AA2">
      <w:pPr>
        <w:rPr>
          <w:rtl/>
        </w:rPr>
      </w:pPr>
      <w:bookmarkStart w:id="38" w:name="_ETM_Q1_147922"/>
      <w:bookmarkEnd w:id="38"/>
      <w:r>
        <w:rPr>
          <w:rFonts w:hint="cs"/>
          <w:rtl/>
        </w:rPr>
        <w:t xml:space="preserve">לסדר </w:t>
      </w:r>
      <w:bookmarkStart w:id="39" w:name="_ETM_Q1_150525"/>
      <w:bookmarkEnd w:id="39"/>
      <w:r>
        <w:rPr>
          <w:rFonts w:hint="cs"/>
          <w:rtl/>
        </w:rPr>
        <w:t xml:space="preserve">היום. רועי, בבקשה. אני ויואב קיש חתומים אתך אבל אתה </w:t>
      </w:r>
      <w:bookmarkStart w:id="40" w:name="_ETM_Q1_156755"/>
      <w:bookmarkEnd w:id="40"/>
      <w:r>
        <w:rPr>
          <w:rFonts w:hint="cs"/>
          <w:rtl/>
        </w:rPr>
        <w:t>מוביל.</w:t>
      </w:r>
    </w:p>
    <w:p w:rsidR="00893AA2" w:rsidRDefault="00893AA2" w:rsidP="00893AA2">
      <w:pPr>
        <w:rPr>
          <w:rtl/>
        </w:rPr>
      </w:pPr>
    </w:p>
    <w:p w:rsidR="00893AA2" w:rsidRDefault="00893AA2" w:rsidP="00893AA2">
      <w:pPr>
        <w:pStyle w:val="a4"/>
        <w:keepNext/>
        <w:rPr>
          <w:rtl/>
        </w:rPr>
      </w:pPr>
      <w:bookmarkStart w:id="41" w:name="_ETM_Q1_151897"/>
      <w:bookmarkEnd w:id="41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893AA2" w:rsidRDefault="00893AA2" w:rsidP="00893AA2">
      <w:pPr>
        <w:pStyle w:val="KeepWithNext"/>
        <w:rPr>
          <w:rtl/>
        </w:rPr>
      </w:pPr>
      <w:bookmarkStart w:id="42" w:name="_ETM_Q1_160244"/>
      <w:bookmarkEnd w:id="42"/>
    </w:p>
    <w:p w:rsidR="00893AA2" w:rsidRDefault="00893AA2" w:rsidP="00893AA2">
      <w:pPr>
        <w:rPr>
          <w:rtl/>
        </w:rPr>
      </w:pPr>
      <w:r>
        <w:rPr>
          <w:rFonts w:hint="cs"/>
          <w:rtl/>
        </w:rPr>
        <w:t xml:space="preserve">אני מתנצל. גם הדיון התאחד קרוב לשעה ויש לנו הנהלת </w:t>
      </w:r>
      <w:bookmarkStart w:id="43" w:name="_ETM_Q1_161939"/>
      <w:bookmarkEnd w:id="43"/>
      <w:r>
        <w:rPr>
          <w:rFonts w:hint="cs"/>
          <w:rtl/>
        </w:rPr>
        <w:t>קואליציה וכמו שאתה מבין היום יש</w:t>
      </w:r>
      <w:r w:rsidR="00D04D3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מתיחות מסוימת </w:t>
      </w:r>
      <w:bookmarkStart w:id="44" w:name="_ETM_Q1_165144"/>
      <w:bookmarkEnd w:id="44"/>
      <w:r>
        <w:rPr>
          <w:rFonts w:hint="cs"/>
          <w:rtl/>
        </w:rPr>
        <w:t>בקואליציה.</w:t>
      </w:r>
    </w:p>
    <w:p w:rsidR="00893AA2" w:rsidRDefault="00893AA2" w:rsidP="00893AA2">
      <w:pPr>
        <w:rPr>
          <w:rtl/>
        </w:rPr>
      </w:pPr>
    </w:p>
    <w:p w:rsidR="00893AA2" w:rsidRDefault="00893AA2" w:rsidP="00893AA2">
      <w:pPr>
        <w:pStyle w:val="af6"/>
        <w:keepNext/>
        <w:rPr>
          <w:rtl/>
        </w:rPr>
      </w:pPr>
      <w:bookmarkStart w:id="45" w:name="_ETM_Q1_165515"/>
      <w:bookmarkStart w:id="46" w:name="_ETM_Q1_166357"/>
      <w:bookmarkEnd w:id="45"/>
      <w:bookmarkEnd w:id="46"/>
      <w:r>
        <w:rPr>
          <w:rtl/>
        </w:rPr>
        <w:t>היו"ר משה גפני:</w:t>
      </w:r>
    </w:p>
    <w:p w:rsidR="00893AA2" w:rsidRDefault="00893AA2" w:rsidP="00893AA2">
      <w:pPr>
        <w:pStyle w:val="KeepWithNext"/>
        <w:rPr>
          <w:rtl/>
        </w:rPr>
      </w:pPr>
    </w:p>
    <w:p w:rsidR="00893AA2" w:rsidRDefault="00893AA2" w:rsidP="00893AA2">
      <w:pPr>
        <w:rPr>
          <w:rtl/>
        </w:rPr>
      </w:pPr>
      <w:r>
        <w:rPr>
          <w:rFonts w:hint="cs"/>
          <w:rtl/>
        </w:rPr>
        <w:t>למה יש מתיחות?</w:t>
      </w:r>
    </w:p>
    <w:p w:rsidR="00893AA2" w:rsidRDefault="00893AA2" w:rsidP="00893AA2">
      <w:pPr>
        <w:rPr>
          <w:rtl/>
        </w:rPr>
      </w:pPr>
    </w:p>
    <w:p w:rsidR="00893AA2" w:rsidRDefault="00893AA2" w:rsidP="00893AA2">
      <w:pPr>
        <w:pStyle w:val="a4"/>
        <w:keepNext/>
        <w:rPr>
          <w:rtl/>
        </w:rPr>
      </w:pPr>
      <w:bookmarkStart w:id="47" w:name="_ETM_Q1_168912"/>
      <w:bookmarkStart w:id="48" w:name="_ETM_Q1_170024"/>
      <w:bookmarkEnd w:id="47"/>
      <w:bookmarkEnd w:id="48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893AA2" w:rsidRDefault="00893AA2" w:rsidP="00893AA2">
      <w:pPr>
        <w:pStyle w:val="KeepWithNext"/>
        <w:rPr>
          <w:rtl/>
        </w:rPr>
      </w:pPr>
    </w:p>
    <w:p w:rsidR="00893AA2" w:rsidRDefault="00893AA2" w:rsidP="00893AA2">
      <w:pPr>
        <w:rPr>
          <w:rtl/>
        </w:rPr>
      </w:pPr>
      <w:r>
        <w:rPr>
          <w:rFonts w:hint="cs"/>
          <w:rtl/>
        </w:rPr>
        <w:t xml:space="preserve">אני רק אומר שאני צריך להיות בשעה 1:00 </w:t>
      </w:r>
      <w:bookmarkStart w:id="49" w:name="_ETM_Q1_172626"/>
      <w:bookmarkEnd w:id="49"/>
      <w:r>
        <w:rPr>
          <w:rFonts w:hint="cs"/>
          <w:rtl/>
        </w:rPr>
        <w:t>בהנהלת הקואליציה ולכן אני מתנצל.</w:t>
      </w:r>
    </w:p>
    <w:p w:rsidR="00893AA2" w:rsidRDefault="00893AA2" w:rsidP="00893AA2">
      <w:pPr>
        <w:rPr>
          <w:rtl/>
        </w:rPr>
      </w:pPr>
    </w:p>
    <w:p w:rsidR="00893AA2" w:rsidRDefault="00893AA2" w:rsidP="00893AA2">
      <w:pPr>
        <w:rPr>
          <w:rtl/>
        </w:rPr>
      </w:pPr>
      <w:r>
        <w:rPr>
          <w:rFonts w:hint="cs"/>
          <w:rtl/>
        </w:rPr>
        <w:t>א</w:t>
      </w:r>
      <w:bookmarkStart w:id="50" w:name="_ETM_Q1_173548"/>
      <w:bookmarkEnd w:id="50"/>
      <w:r>
        <w:rPr>
          <w:rFonts w:hint="cs"/>
          <w:rtl/>
        </w:rPr>
        <w:t xml:space="preserve">ני רק אומר שהמטרה של החוק בסופו </w:t>
      </w:r>
      <w:bookmarkStart w:id="51" w:name="_ETM_Q1_178196"/>
      <w:bookmarkEnd w:id="51"/>
      <w:r>
        <w:rPr>
          <w:rFonts w:hint="cs"/>
          <w:rtl/>
        </w:rPr>
        <w:t xml:space="preserve">של יום היא לתמוך במהלך הכללי שאנחנו מתעסקים אתו כבר </w:t>
      </w:r>
      <w:bookmarkStart w:id="52" w:name="_ETM_Q1_182029"/>
      <w:bookmarkEnd w:id="52"/>
      <w:r>
        <w:rPr>
          <w:rFonts w:hint="cs"/>
          <w:rtl/>
        </w:rPr>
        <w:t xml:space="preserve">כמה שנים של תחרות במערכת הבנקאות הישראלית ובתוכה כמובן היכולת </w:t>
      </w:r>
      <w:bookmarkStart w:id="53" w:name="_ETM_Q1_187444"/>
      <w:bookmarkEnd w:id="53"/>
      <w:r>
        <w:rPr>
          <w:rFonts w:hint="cs"/>
          <w:rtl/>
        </w:rPr>
        <w:t xml:space="preserve">להתחרות גם על נתינת אשראי בשוק הישראלי ולתת שירות טוב </w:t>
      </w:r>
      <w:bookmarkStart w:id="54" w:name="_ETM_Q1_194271"/>
      <w:bookmarkEnd w:id="54"/>
      <w:r>
        <w:rPr>
          <w:rFonts w:hint="cs"/>
          <w:rtl/>
        </w:rPr>
        <w:t>יותר, בעיקר ללווים אבל המטרה הייתה לעסקים קטנים ובינוניים.</w:t>
      </w:r>
    </w:p>
    <w:p w:rsidR="00893AA2" w:rsidRDefault="00893AA2" w:rsidP="00893AA2">
      <w:pPr>
        <w:rPr>
          <w:rtl/>
        </w:rPr>
      </w:pPr>
    </w:p>
    <w:p w:rsidR="00893AA2" w:rsidRDefault="00893AA2" w:rsidP="00893AA2">
      <w:pPr>
        <w:rPr>
          <w:rtl/>
        </w:rPr>
      </w:pPr>
      <w:bookmarkStart w:id="55" w:name="_ETM_Q1_199280"/>
      <w:bookmarkEnd w:id="55"/>
      <w:r>
        <w:rPr>
          <w:rFonts w:hint="cs"/>
          <w:rtl/>
        </w:rPr>
        <w:t xml:space="preserve">לכן זה בא. </w:t>
      </w:r>
      <w:bookmarkStart w:id="56" w:name="_ETM_Q1_199384"/>
      <w:bookmarkEnd w:id="56"/>
      <w:r>
        <w:rPr>
          <w:rFonts w:hint="cs"/>
          <w:rtl/>
        </w:rPr>
        <w:t>כשאנחנו עשינו את הרפורמה, מכל מיני אילוצים הו</w:t>
      </w:r>
      <w:bookmarkStart w:id="57" w:name="_ETM_Q1_202493"/>
      <w:bookmarkEnd w:id="57"/>
      <w:r>
        <w:rPr>
          <w:rFonts w:hint="cs"/>
          <w:rtl/>
        </w:rPr>
        <w:t xml:space="preserve">כנסו מגבלות תחת הדיון ולא יכולנו לרדת לכל הפרטים. היו </w:t>
      </w:r>
      <w:bookmarkStart w:id="58" w:name="_ETM_Q1_206113"/>
      <w:bookmarkEnd w:id="58"/>
      <w:r>
        <w:rPr>
          <w:rFonts w:hint="cs"/>
          <w:rtl/>
        </w:rPr>
        <w:t xml:space="preserve">גם דיונים אז עם בנק ישראל ובחשיבה לאחור המגבלות האלה </w:t>
      </w:r>
      <w:bookmarkStart w:id="59" w:name="_ETM_Q1_211122"/>
      <w:bookmarkEnd w:id="59"/>
      <w:r>
        <w:rPr>
          <w:rFonts w:hint="cs"/>
          <w:rtl/>
        </w:rPr>
        <w:t xml:space="preserve">מנעו מחלק מהחברות החוץ בנקאיות, מחברות האשראי המופרדות ומגופים אחרים </w:t>
      </w:r>
      <w:bookmarkStart w:id="60" w:name="_ETM_Q1_216578"/>
      <w:bookmarkEnd w:id="60"/>
      <w:r>
        <w:rPr>
          <w:rFonts w:hint="cs"/>
          <w:rtl/>
        </w:rPr>
        <w:t>באמת להתקדם ולהיות תחרותיים. לכן באה הצעת החוק הזאת.</w:t>
      </w:r>
    </w:p>
    <w:p w:rsidR="00821032" w:rsidRDefault="00821032" w:rsidP="00893AA2">
      <w:pPr>
        <w:rPr>
          <w:rtl/>
        </w:rPr>
      </w:pPr>
    </w:p>
    <w:p w:rsidR="00821032" w:rsidRDefault="00821032" w:rsidP="00893AA2">
      <w:pPr>
        <w:rPr>
          <w:rtl/>
        </w:rPr>
      </w:pPr>
      <w:r>
        <w:rPr>
          <w:rFonts w:hint="cs"/>
          <w:rtl/>
        </w:rPr>
        <w:t>י</w:t>
      </w:r>
      <w:bookmarkStart w:id="61" w:name="_ETM_Q1_221983"/>
      <w:bookmarkEnd w:id="61"/>
      <w:r>
        <w:rPr>
          <w:rFonts w:hint="cs"/>
          <w:rtl/>
        </w:rPr>
        <w:t xml:space="preserve">ש כמה וכמה סעיפים לגביהם יש מחלוקות, ביניהם הוויכוח שבסוף כן </w:t>
      </w:r>
      <w:bookmarkStart w:id="62" w:name="_ETM_Q1_226327"/>
      <w:bookmarkEnd w:id="62"/>
      <w:r>
        <w:rPr>
          <w:rFonts w:hint="cs"/>
          <w:rtl/>
        </w:rPr>
        <w:t xml:space="preserve">ירד מכאן של מגבלה, עד איזה גודל של עסק, </w:t>
      </w:r>
      <w:bookmarkStart w:id="63" w:name="_ETM_Q1_232161"/>
      <w:bookmarkEnd w:id="63"/>
      <w:r>
        <w:rPr>
          <w:rFonts w:hint="cs"/>
          <w:rtl/>
        </w:rPr>
        <w:t xml:space="preserve">מה שנקרא מגבלת ה-400 מיליון ואני אומר שאני חושב </w:t>
      </w:r>
      <w:bookmarkStart w:id="64" w:name="_ETM_Q1_233829"/>
      <w:bookmarkEnd w:id="64"/>
      <w:r>
        <w:rPr>
          <w:rFonts w:hint="cs"/>
          <w:rtl/>
        </w:rPr>
        <w:t>שצריך שתהיה מגבלה ולא להסיר אותה בכלל. צריכה להיות הגבלה לגודל ההלוואות. אומרים</w:t>
      </w:r>
      <w:r w:rsidR="00D04D3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כאן חלק מהגופים החוץ </w:t>
      </w:r>
      <w:bookmarkStart w:id="65" w:name="_ETM_Q1_244099"/>
      <w:bookmarkEnd w:id="65"/>
      <w:r>
        <w:rPr>
          <w:rFonts w:hint="cs"/>
          <w:rtl/>
        </w:rPr>
        <w:t xml:space="preserve">בנקאיים שיש להם פעולה של ניכיון צ'קים ולא </w:t>
      </w:r>
      <w:bookmarkStart w:id="66" w:name="_ETM_Q1_248503"/>
      <w:bookmarkEnd w:id="66"/>
      <w:r>
        <w:rPr>
          <w:rFonts w:hint="cs"/>
          <w:rtl/>
        </w:rPr>
        <w:t>אשראי ואז אולי צריך למצוא איזה ניסוח שיאפשר להם ניכיו</w:t>
      </w:r>
      <w:bookmarkStart w:id="67" w:name="_ETM_Q1_250589"/>
      <w:bookmarkEnd w:id="67"/>
      <w:r>
        <w:rPr>
          <w:rFonts w:hint="cs"/>
          <w:rtl/>
        </w:rPr>
        <w:t xml:space="preserve">ן. אני פתוח לחשוב על הצעות כאלה. </w:t>
      </w:r>
    </w:p>
    <w:p w:rsidR="00821032" w:rsidRDefault="00821032" w:rsidP="00893AA2">
      <w:pPr>
        <w:rPr>
          <w:rtl/>
        </w:rPr>
      </w:pPr>
    </w:p>
    <w:p w:rsidR="00821032" w:rsidRDefault="00821032" w:rsidP="00893AA2">
      <w:pPr>
        <w:rPr>
          <w:rtl/>
        </w:rPr>
      </w:pPr>
      <w:bookmarkStart w:id="68" w:name="_ETM_Q1_256425"/>
      <w:bookmarkEnd w:id="68"/>
      <w:r>
        <w:rPr>
          <w:rFonts w:hint="cs"/>
          <w:rtl/>
        </w:rPr>
        <w:t xml:space="preserve">יש דיון עם בנק ישראל על כמה המגבלה. אני חושב שנושא </w:t>
      </w:r>
      <w:proofErr w:type="spellStart"/>
      <w:r>
        <w:rPr>
          <w:rFonts w:hint="cs"/>
          <w:rtl/>
        </w:rPr>
        <w:t>הנעמ"ים</w:t>
      </w:r>
      <w:proofErr w:type="spellEnd"/>
      <w:r>
        <w:rPr>
          <w:rFonts w:hint="cs"/>
          <w:rtl/>
        </w:rPr>
        <w:t xml:space="preserve"> הוא </w:t>
      </w:r>
      <w:bookmarkStart w:id="69" w:name="_ETM_Q1_262241"/>
      <w:bookmarkEnd w:id="69"/>
      <w:r>
        <w:rPr>
          <w:rFonts w:hint="cs"/>
          <w:rtl/>
        </w:rPr>
        <w:t xml:space="preserve">כן חשוב. צריך לאפשר גיוס אשראי זול לגופים החוץ בנקאיים </w:t>
      </w:r>
      <w:bookmarkStart w:id="70" w:name="_ETM_Q1_268821"/>
      <w:bookmarkEnd w:id="70"/>
      <w:r>
        <w:rPr>
          <w:rFonts w:hint="cs"/>
          <w:rtl/>
        </w:rPr>
        <w:t>כדי שהם באמת יוכלו להתחרות.</w:t>
      </w:r>
    </w:p>
    <w:p w:rsidR="00821032" w:rsidRDefault="00821032" w:rsidP="00893AA2">
      <w:pPr>
        <w:rPr>
          <w:rtl/>
        </w:rPr>
      </w:pPr>
    </w:p>
    <w:p w:rsidR="00821032" w:rsidRDefault="00821032" w:rsidP="00893AA2">
      <w:pPr>
        <w:rPr>
          <w:rtl/>
        </w:rPr>
      </w:pPr>
      <w:r>
        <w:rPr>
          <w:rFonts w:hint="cs"/>
          <w:rtl/>
        </w:rPr>
        <w:t>ב</w:t>
      </w:r>
      <w:bookmarkStart w:id="71" w:name="_ETM_Q1_269949"/>
      <w:bookmarkEnd w:id="71"/>
      <w:r>
        <w:rPr>
          <w:rFonts w:hint="cs"/>
          <w:rtl/>
        </w:rPr>
        <w:t xml:space="preserve">קשתי אליך היושב ראש, אני כמובן </w:t>
      </w:r>
      <w:bookmarkStart w:id="72" w:name="_ETM_Q1_271174"/>
      <w:bookmarkEnd w:id="72"/>
      <w:r>
        <w:rPr>
          <w:rFonts w:hint="cs"/>
          <w:rtl/>
        </w:rPr>
        <w:t xml:space="preserve">אלך ואני אשתדל לחזור כמה שיותר מהר, שכן נתקדם לקריאה </w:t>
      </w:r>
      <w:bookmarkStart w:id="73" w:name="_ETM_Q1_276032"/>
      <w:bookmarkEnd w:id="73"/>
      <w:r>
        <w:rPr>
          <w:rFonts w:hint="cs"/>
          <w:rtl/>
        </w:rPr>
        <w:t xml:space="preserve">ראשונה עוד היום, אם אפשר. אני ביקשתי מחלק מהגורמים </w:t>
      </w:r>
      <w:bookmarkStart w:id="74" w:name="_ETM_Q1_278939"/>
      <w:bookmarkEnd w:id="74"/>
      <w:r>
        <w:rPr>
          <w:rtl/>
        </w:rPr>
        <w:t>–</w:t>
      </w:r>
      <w:r>
        <w:rPr>
          <w:rFonts w:hint="cs"/>
          <w:rtl/>
        </w:rPr>
        <w:t xml:space="preserve"> ואני מבקש גם מחבריי בבנק ישראל, אמרתי את</w:t>
      </w:r>
      <w:bookmarkStart w:id="75" w:name="_ETM_Q1_281374"/>
      <w:bookmarkEnd w:id="75"/>
      <w:r>
        <w:rPr>
          <w:rFonts w:hint="cs"/>
          <w:rtl/>
        </w:rPr>
        <w:t xml:space="preserve"> זה גם לכפיר </w:t>
      </w:r>
      <w:r>
        <w:rPr>
          <w:rtl/>
        </w:rPr>
        <w:t>–</w:t>
      </w:r>
      <w:r>
        <w:rPr>
          <w:rFonts w:hint="cs"/>
          <w:rtl/>
        </w:rPr>
        <w:t xml:space="preserve"> שכן נתקדם. ברור לי </w:t>
      </w:r>
      <w:bookmarkStart w:id="76" w:name="_ETM_Q1_284010"/>
      <w:bookmarkEnd w:id="76"/>
      <w:r>
        <w:rPr>
          <w:rFonts w:hint="cs"/>
          <w:rtl/>
        </w:rPr>
        <w:t>שיש כמה סעיפים אבל בוא נמפה אותם, נגדיר א</w:t>
      </w:r>
      <w:bookmarkStart w:id="77" w:name="_ETM_Q1_287843"/>
      <w:bookmarkEnd w:id="77"/>
      <w:r>
        <w:rPr>
          <w:rFonts w:hint="cs"/>
          <w:rtl/>
        </w:rPr>
        <w:t xml:space="preserve">ותם ונשמור אותם לקריאה השנייה והשלישית כדי שנוכל להתקדם. </w:t>
      </w:r>
      <w:bookmarkStart w:id="78" w:name="_ETM_Q1_289721"/>
      <w:bookmarkEnd w:id="78"/>
      <w:r>
        <w:rPr>
          <w:rFonts w:hint="cs"/>
          <w:rtl/>
        </w:rPr>
        <w:t xml:space="preserve">אם ננסה היום לסגור את כל הפינות, לדעתי יש כאן </w:t>
      </w:r>
      <w:bookmarkStart w:id="79" w:name="_ETM_Q1_293105"/>
      <w:bookmarkEnd w:id="79"/>
      <w:r>
        <w:rPr>
          <w:rFonts w:hint="cs"/>
          <w:rtl/>
        </w:rPr>
        <w:t xml:space="preserve">עוד כמה סוגיות שצריך ללבן אותן ולא נוכל בדיון היום </w:t>
      </w:r>
      <w:bookmarkStart w:id="80" w:name="_ETM_Q1_295951"/>
      <w:bookmarkEnd w:id="80"/>
      <w:r>
        <w:rPr>
          <w:rFonts w:hint="cs"/>
          <w:rtl/>
        </w:rPr>
        <w:t>לסגור אותן. תודה.</w:t>
      </w:r>
    </w:p>
    <w:p w:rsidR="00821032" w:rsidRDefault="00821032" w:rsidP="00893AA2">
      <w:pPr>
        <w:rPr>
          <w:rtl/>
        </w:rPr>
      </w:pPr>
    </w:p>
    <w:p w:rsidR="00821032" w:rsidRDefault="00821032" w:rsidP="0082103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21032" w:rsidRDefault="00821032" w:rsidP="00821032">
      <w:pPr>
        <w:pStyle w:val="KeepWithNext"/>
        <w:rPr>
          <w:rtl/>
        </w:rPr>
      </w:pPr>
    </w:p>
    <w:p w:rsidR="00821032" w:rsidRDefault="00821032" w:rsidP="00821032">
      <w:pPr>
        <w:rPr>
          <w:rtl/>
        </w:rPr>
      </w:pPr>
      <w:r>
        <w:rPr>
          <w:rFonts w:hint="cs"/>
          <w:rtl/>
        </w:rPr>
        <w:t>תודה רבה. מי מבקש</w:t>
      </w:r>
      <w:r w:rsidR="00D04D34">
        <w:rPr>
          <w:rFonts w:hint="cs"/>
          <w:rtl/>
        </w:rPr>
        <w:t xml:space="preserve"> </w:t>
      </w:r>
      <w:r>
        <w:rPr>
          <w:rFonts w:hint="cs"/>
          <w:rtl/>
        </w:rPr>
        <w:t>להתייחס?</w:t>
      </w:r>
    </w:p>
    <w:p w:rsidR="00821032" w:rsidRDefault="00821032" w:rsidP="00821032">
      <w:pPr>
        <w:rPr>
          <w:rtl/>
        </w:rPr>
      </w:pPr>
    </w:p>
    <w:p w:rsidR="00821032" w:rsidRDefault="00821032" w:rsidP="00821032">
      <w:pPr>
        <w:pStyle w:val="a4"/>
        <w:keepNext/>
        <w:rPr>
          <w:rtl/>
        </w:rPr>
      </w:pPr>
      <w:bookmarkStart w:id="81" w:name="_ETM_Q1_305121"/>
      <w:bookmarkEnd w:id="81"/>
      <w:r>
        <w:rPr>
          <w:rtl/>
        </w:rPr>
        <w:t>מיקי לוי (יש עתיד):</w:t>
      </w:r>
    </w:p>
    <w:p w:rsidR="00821032" w:rsidRDefault="00821032" w:rsidP="00821032">
      <w:pPr>
        <w:pStyle w:val="KeepWithNext"/>
        <w:rPr>
          <w:rtl/>
        </w:rPr>
      </w:pPr>
    </w:p>
    <w:p w:rsidR="00821032" w:rsidRDefault="00821032" w:rsidP="00821032">
      <w:pPr>
        <w:rPr>
          <w:rtl/>
        </w:rPr>
      </w:pPr>
      <w:r>
        <w:rPr>
          <w:rFonts w:hint="cs"/>
          <w:rtl/>
        </w:rPr>
        <w:t xml:space="preserve">רועי, לפני </w:t>
      </w:r>
      <w:bookmarkStart w:id="82" w:name="_ETM_Q1_307058"/>
      <w:bookmarkEnd w:id="82"/>
      <w:r>
        <w:rPr>
          <w:rFonts w:hint="cs"/>
          <w:rtl/>
        </w:rPr>
        <w:t xml:space="preserve">שאתה הולך. כל נושא ניכיון הצ'קים והגובה. זאת אומרת, </w:t>
      </w:r>
      <w:bookmarkStart w:id="83" w:name="_ETM_Q1_311437"/>
      <w:bookmarkEnd w:id="83"/>
      <w:r>
        <w:rPr>
          <w:rFonts w:hint="cs"/>
          <w:rtl/>
        </w:rPr>
        <w:t xml:space="preserve">בהגדרת מתן אשראי, במקום 5 מיליארד שקלים, יבואו 20 מיליארד </w:t>
      </w:r>
      <w:bookmarkStart w:id="84" w:name="_ETM_Q1_320990"/>
      <w:bookmarkEnd w:id="84"/>
      <w:r>
        <w:rPr>
          <w:rFonts w:hint="cs"/>
          <w:rtl/>
        </w:rPr>
        <w:t xml:space="preserve">שקלים. כאשר מדובר בחברות כרטיסי האשראי, בסדר, אבל כאשר יהיה מדובר בגופים אחרים ויקרה להם משהו, 20 מיליארד </w:t>
      </w:r>
      <w:bookmarkStart w:id="85" w:name="_ETM_Q1_330956"/>
      <w:bookmarkEnd w:id="85"/>
      <w:r>
        <w:rPr>
          <w:rFonts w:hint="cs"/>
          <w:rtl/>
        </w:rPr>
        <w:t xml:space="preserve">שקלים זה אירוע. השאלה אם אפשר לדבר על הורדה של </w:t>
      </w:r>
      <w:bookmarkStart w:id="86" w:name="_ETM_Q1_341221"/>
      <w:bookmarkEnd w:id="86"/>
      <w:r>
        <w:rPr>
          <w:rFonts w:hint="cs"/>
          <w:rtl/>
        </w:rPr>
        <w:t>זה למחצית הסכום פחות או יותר.</w:t>
      </w:r>
    </w:p>
    <w:p w:rsidR="00821032" w:rsidRDefault="00821032" w:rsidP="00821032">
      <w:pPr>
        <w:rPr>
          <w:rtl/>
        </w:rPr>
      </w:pPr>
    </w:p>
    <w:p w:rsidR="00821032" w:rsidRDefault="00821032" w:rsidP="00821032">
      <w:pPr>
        <w:pStyle w:val="af6"/>
        <w:keepNext/>
        <w:rPr>
          <w:rtl/>
        </w:rPr>
      </w:pPr>
      <w:bookmarkStart w:id="87" w:name="_ETM_Q1_346612"/>
      <w:bookmarkEnd w:id="87"/>
      <w:r>
        <w:rPr>
          <w:rtl/>
        </w:rPr>
        <w:t>היו"ר משה גפני:</w:t>
      </w:r>
    </w:p>
    <w:p w:rsidR="00821032" w:rsidRDefault="00821032" w:rsidP="00821032">
      <w:pPr>
        <w:pStyle w:val="KeepWithNext"/>
        <w:rPr>
          <w:rtl/>
        </w:rPr>
      </w:pPr>
    </w:p>
    <w:p w:rsidR="00821032" w:rsidRDefault="00821032" w:rsidP="00821032">
      <w:pPr>
        <w:rPr>
          <w:rtl/>
        </w:rPr>
      </w:pPr>
      <w:r>
        <w:rPr>
          <w:rFonts w:hint="cs"/>
          <w:rtl/>
        </w:rPr>
        <w:t>10 מיליארד.</w:t>
      </w:r>
    </w:p>
    <w:p w:rsidR="00821032" w:rsidRDefault="00821032" w:rsidP="00821032">
      <w:pPr>
        <w:rPr>
          <w:rtl/>
        </w:rPr>
      </w:pPr>
    </w:p>
    <w:p w:rsidR="00821032" w:rsidRDefault="00821032" w:rsidP="00821032">
      <w:pPr>
        <w:pStyle w:val="a4"/>
        <w:keepNext/>
        <w:rPr>
          <w:rtl/>
        </w:rPr>
      </w:pPr>
      <w:bookmarkStart w:id="88" w:name="_ETM_Q1_345933"/>
      <w:bookmarkStart w:id="89" w:name="_ETM_Q1_346935"/>
      <w:bookmarkEnd w:id="88"/>
      <w:bookmarkEnd w:id="89"/>
      <w:r>
        <w:rPr>
          <w:rtl/>
        </w:rPr>
        <w:t>מיקי לוי (יש עתיד):</w:t>
      </w:r>
    </w:p>
    <w:p w:rsidR="00821032" w:rsidRDefault="00821032" w:rsidP="00821032">
      <w:pPr>
        <w:pStyle w:val="KeepWithNext"/>
        <w:rPr>
          <w:rtl/>
        </w:rPr>
      </w:pPr>
    </w:p>
    <w:p w:rsidR="00821032" w:rsidRDefault="00821032" w:rsidP="00821032">
      <w:pPr>
        <w:rPr>
          <w:rtl/>
        </w:rPr>
      </w:pPr>
      <w:r>
        <w:rPr>
          <w:rFonts w:hint="cs"/>
          <w:rtl/>
        </w:rPr>
        <w:t xml:space="preserve">כן. אני מאוד </w:t>
      </w:r>
      <w:bookmarkStart w:id="90" w:name="_ETM_Q1_347444"/>
      <w:bookmarkEnd w:id="90"/>
      <w:r>
        <w:rPr>
          <w:rFonts w:hint="cs"/>
          <w:rtl/>
        </w:rPr>
        <w:t xml:space="preserve">מאוד חושש מהעניין הזה. אם חס וחלילה יקרה משהו, אירוע </w:t>
      </w:r>
      <w:bookmarkStart w:id="91" w:name="_ETM_Q1_352733"/>
      <w:bookmarkEnd w:id="91"/>
      <w:r>
        <w:rPr>
          <w:rFonts w:hint="cs"/>
          <w:rtl/>
        </w:rPr>
        <w:t xml:space="preserve">טראומתי של 20 מיליארד שקלים. </w:t>
      </w:r>
      <w:bookmarkStart w:id="92" w:name="_ETM_Q1_357673"/>
      <w:bookmarkEnd w:id="92"/>
      <w:r>
        <w:rPr>
          <w:rFonts w:hint="cs"/>
          <w:rtl/>
        </w:rPr>
        <w:t xml:space="preserve">אני תומך לאורך כל החוק מלבד הנושא של הצ'קים שצריך </w:t>
      </w:r>
      <w:bookmarkStart w:id="93" w:name="_ETM_Q1_360105"/>
      <w:bookmarkEnd w:id="93"/>
      <w:r>
        <w:rPr>
          <w:rFonts w:hint="cs"/>
          <w:rtl/>
        </w:rPr>
        <w:t xml:space="preserve">לראות איך מסדירים אותו </w:t>
      </w:r>
      <w:r>
        <w:rPr>
          <w:rFonts w:hint="cs"/>
          <w:rtl/>
        </w:rPr>
        <w:lastRenderedPageBreak/>
        <w:t xml:space="preserve">והנושא של ה-20 מיליארד שקלים </w:t>
      </w:r>
      <w:bookmarkStart w:id="94" w:name="_ETM_Q1_366195"/>
      <w:bookmarkEnd w:id="94"/>
      <w:r>
        <w:rPr>
          <w:rFonts w:hint="cs"/>
          <w:rtl/>
        </w:rPr>
        <w:t xml:space="preserve">שאני פשוט חושש. אם נעביר את החוק למשל עם 10 </w:t>
      </w:r>
      <w:bookmarkStart w:id="95" w:name="_ETM_Q1_370511"/>
      <w:bookmarkEnd w:id="95"/>
      <w:r>
        <w:rPr>
          <w:rFonts w:hint="cs"/>
          <w:rtl/>
        </w:rPr>
        <w:t xml:space="preserve">מיליארד ובעוד שנתיים, שלוש שנים, אנשים שישבו כאן, שאני </w:t>
      </w:r>
      <w:bookmarkStart w:id="96" w:name="_ETM_Q1_373977"/>
      <w:bookmarkEnd w:id="96"/>
      <w:r>
        <w:rPr>
          <w:rFonts w:hint="cs"/>
          <w:rtl/>
        </w:rPr>
        <w:t xml:space="preserve">מקווה שיהיו מספיק אחראיים, יבואו ויאמרו שזה לא מספיק, </w:t>
      </w:r>
      <w:bookmarkStart w:id="97" w:name="_ETM_Q1_379453"/>
      <w:bookmarkEnd w:id="97"/>
      <w:r>
        <w:rPr>
          <w:rFonts w:hint="cs"/>
          <w:rtl/>
        </w:rPr>
        <w:t xml:space="preserve">והנה לאורך ההיסטוריה של ארבע שנים לא קרה כלום, צברנו </w:t>
      </w:r>
      <w:bookmarkStart w:id="98" w:name="_ETM_Q1_382539"/>
      <w:bookmarkEnd w:id="98"/>
      <w:r>
        <w:rPr>
          <w:rFonts w:hint="cs"/>
          <w:rtl/>
        </w:rPr>
        <w:t xml:space="preserve">ניסיון בעניין הזה </w:t>
      </w:r>
      <w:r>
        <w:rPr>
          <w:rtl/>
        </w:rPr>
        <w:t>–</w:t>
      </w:r>
      <w:r>
        <w:rPr>
          <w:rFonts w:hint="cs"/>
          <w:rtl/>
        </w:rPr>
        <w:t xml:space="preserve"> מה טוב. אבל לאשר מלכתחילה 20 </w:t>
      </w:r>
      <w:bookmarkStart w:id="99" w:name="_ETM_Q1_385611"/>
      <w:bookmarkEnd w:id="99"/>
      <w:r>
        <w:rPr>
          <w:rFonts w:hint="cs"/>
          <w:rtl/>
        </w:rPr>
        <w:t>מיליארד? הפחד אוחז בי.</w:t>
      </w:r>
    </w:p>
    <w:p w:rsidR="00821032" w:rsidRDefault="00821032" w:rsidP="00821032">
      <w:pPr>
        <w:rPr>
          <w:rtl/>
        </w:rPr>
      </w:pPr>
    </w:p>
    <w:p w:rsidR="00821032" w:rsidRDefault="00821032" w:rsidP="00821032">
      <w:pPr>
        <w:pStyle w:val="af6"/>
        <w:keepNext/>
        <w:rPr>
          <w:rtl/>
        </w:rPr>
      </w:pPr>
      <w:bookmarkStart w:id="100" w:name="_ETM_Q1_390668"/>
      <w:bookmarkStart w:id="101" w:name="_ETM_Q1_389668"/>
      <w:bookmarkEnd w:id="100"/>
      <w:bookmarkEnd w:id="101"/>
      <w:r>
        <w:rPr>
          <w:rtl/>
        </w:rPr>
        <w:t>היו"ר משה גפני:</w:t>
      </w:r>
    </w:p>
    <w:p w:rsidR="00821032" w:rsidRDefault="00821032" w:rsidP="00821032">
      <w:pPr>
        <w:pStyle w:val="KeepWithNext"/>
        <w:rPr>
          <w:rtl/>
        </w:rPr>
      </w:pPr>
    </w:p>
    <w:p w:rsidR="00821032" w:rsidRDefault="00821032" w:rsidP="00821032">
      <w:pPr>
        <w:rPr>
          <w:rtl/>
        </w:rPr>
      </w:pPr>
      <w:r>
        <w:rPr>
          <w:rFonts w:hint="cs"/>
          <w:rtl/>
        </w:rPr>
        <w:t xml:space="preserve">מציעה שגית לעשות כמו שאתה אומר, </w:t>
      </w:r>
      <w:bookmarkStart w:id="102" w:name="_ETM_Q1_393470"/>
      <w:bookmarkEnd w:id="102"/>
      <w:r>
        <w:rPr>
          <w:rFonts w:hint="cs"/>
          <w:rtl/>
        </w:rPr>
        <w:t xml:space="preserve">10 מיליארד שקלים אבל שר האוצר יהיה רשאי, באישור </w:t>
      </w:r>
      <w:bookmarkStart w:id="103" w:name="_ETM_Q1_397178"/>
      <w:bookmarkEnd w:id="103"/>
      <w:r>
        <w:rPr>
          <w:rFonts w:hint="cs"/>
          <w:rtl/>
        </w:rPr>
        <w:t xml:space="preserve">ועדת הכספים נניח, אני לא יודע בדיוק באיזו צורה, להעלות </w:t>
      </w:r>
      <w:bookmarkStart w:id="104" w:name="_ETM_Q1_400157"/>
      <w:bookmarkEnd w:id="104"/>
      <w:r>
        <w:rPr>
          <w:rFonts w:hint="cs"/>
          <w:rtl/>
        </w:rPr>
        <w:t>את זה עד 20 מיליארד.</w:t>
      </w:r>
    </w:p>
    <w:p w:rsidR="00821032" w:rsidRDefault="00821032" w:rsidP="00821032">
      <w:pPr>
        <w:rPr>
          <w:rtl/>
        </w:rPr>
      </w:pPr>
    </w:p>
    <w:p w:rsidR="00821032" w:rsidRDefault="00821032" w:rsidP="00821032">
      <w:pPr>
        <w:pStyle w:val="af9"/>
        <w:keepNext/>
        <w:rPr>
          <w:rtl/>
        </w:rPr>
      </w:pPr>
      <w:bookmarkStart w:id="105" w:name="_ETM_Q1_401589"/>
      <w:bookmarkStart w:id="106" w:name="_ETM_Q1_405022"/>
      <w:bookmarkEnd w:id="105"/>
      <w:bookmarkEnd w:id="106"/>
      <w:r>
        <w:rPr>
          <w:rtl/>
        </w:rPr>
        <w:t>אורנה ואגו:</w:t>
      </w:r>
    </w:p>
    <w:p w:rsidR="00821032" w:rsidRDefault="00821032" w:rsidP="00821032">
      <w:pPr>
        <w:pStyle w:val="KeepWithNext"/>
        <w:rPr>
          <w:rtl/>
        </w:rPr>
      </w:pPr>
    </w:p>
    <w:p w:rsidR="00821032" w:rsidRDefault="00821032" w:rsidP="00821032">
      <w:pPr>
        <w:rPr>
          <w:rtl/>
        </w:rPr>
      </w:pPr>
      <w:r>
        <w:rPr>
          <w:rFonts w:hint="cs"/>
          <w:rtl/>
        </w:rPr>
        <w:t xml:space="preserve">ההצעה היא לגבי סמכות שר האוצר </w:t>
      </w:r>
      <w:bookmarkStart w:id="107" w:name="_ETM_Q1_405580"/>
      <w:bookmarkEnd w:id="107"/>
      <w:r>
        <w:rPr>
          <w:rFonts w:hint="cs"/>
          <w:rtl/>
        </w:rPr>
        <w:t>להעלות עד.</w:t>
      </w:r>
    </w:p>
    <w:p w:rsidR="00821032" w:rsidRDefault="00821032" w:rsidP="00821032">
      <w:pPr>
        <w:rPr>
          <w:rtl/>
        </w:rPr>
      </w:pPr>
    </w:p>
    <w:p w:rsidR="00821032" w:rsidRDefault="00821032" w:rsidP="00821032">
      <w:pPr>
        <w:pStyle w:val="a4"/>
        <w:keepNext/>
        <w:rPr>
          <w:rtl/>
        </w:rPr>
      </w:pPr>
      <w:bookmarkStart w:id="108" w:name="_ETM_Q1_408830"/>
      <w:bookmarkEnd w:id="108"/>
      <w:r>
        <w:rPr>
          <w:rtl/>
        </w:rPr>
        <w:t>שגית אפיק:</w:t>
      </w:r>
    </w:p>
    <w:p w:rsidR="00821032" w:rsidRDefault="00821032" w:rsidP="00821032">
      <w:pPr>
        <w:pStyle w:val="KeepWithNext"/>
        <w:rPr>
          <w:rtl/>
        </w:rPr>
      </w:pPr>
    </w:p>
    <w:p w:rsidR="00821032" w:rsidRDefault="00821032" w:rsidP="00821032">
      <w:pPr>
        <w:rPr>
          <w:rtl/>
        </w:rPr>
      </w:pPr>
      <w:r>
        <w:rPr>
          <w:rFonts w:hint="cs"/>
          <w:rtl/>
        </w:rPr>
        <w:t>לא. ההצעה היא להעלות ל-20.</w:t>
      </w:r>
    </w:p>
    <w:p w:rsidR="00821032" w:rsidRDefault="00821032" w:rsidP="00821032">
      <w:pPr>
        <w:rPr>
          <w:rtl/>
        </w:rPr>
      </w:pPr>
    </w:p>
    <w:p w:rsidR="00821032" w:rsidRDefault="00821032" w:rsidP="00821032">
      <w:pPr>
        <w:pStyle w:val="a4"/>
        <w:keepNext/>
        <w:rPr>
          <w:rtl/>
        </w:rPr>
      </w:pPr>
      <w:bookmarkStart w:id="109" w:name="_ETM_Q1_409413"/>
      <w:bookmarkStart w:id="110" w:name="_ETM_Q1_410490"/>
      <w:bookmarkEnd w:id="109"/>
      <w:bookmarkEnd w:id="110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821032" w:rsidRDefault="00821032" w:rsidP="00821032">
      <w:pPr>
        <w:pStyle w:val="KeepWithNext"/>
        <w:rPr>
          <w:rtl/>
        </w:rPr>
      </w:pPr>
    </w:p>
    <w:p w:rsidR="00821032" w:rsidRDefault="00821032" w:rsidP="00821032">
      <w:pPr>
        <w:rPr>
          <w:rtl/>
        </w:rPr>
      </w:pPr>
      <w:r>
        <w:rPr>
          <w:rFonts w:hint="cs"/>
          <w:rtl/>
        </w:rPr>
        <w:t xml:space="preserve">ההצעה היא להעלות. יכול להיות </w:t>
      </w:r>
      <w:bookmarkStart w:id="111" w:name="_ETM_Q1_410244"/>
      <w:bookmarkEnd w:id="111"/>
      <w:r>
        <w:rPr>
          <w:rFonts w:hint="cs"/>
          <w:rtl/>
        </w:rPr>
        <w:t>שעושים את זה מודולרי.</w:t>
      </w:r>
    </w:p>
    <w:p w:rsidR="00821032" w:rsidRDefault="00821032" w:rsidP="00821032">
      <w:pPr>
        <w:rPr>
          <w:rtl/>
        </w:rPr>
      </w:pPr>
    </w:p>
    <w:p w:rsidR="00821032" w:rsidRDefault="00821032" w:rsidP="00821032">
      <w:pPr>
        <w:pStyle w:val="a4"/>
        <w:keepNext/>
        <w:rPr>
          <w:rtl/>
        </w:rPr>
      </w:pPr>
      <w:bookmarkStart w:id="112" w:name="_ETM_Q1_412909"/>
      <w:bookmarkStart w:id="113" w:name="_ETM_Q1_415611"/>
      <w:bookmarkEnd w:id="112"/>
      <w:bookmarkEnd w:id="113"/>
      <w:r>
        <w:rPr>
          <w:rtl/>
        </w:rPr>
        <w:t>מיקי לוי (יש עתיד):</w:t>
      </w:r>
    </w:p>
    <w:p w:rsidR="00821032" w:rsidRDefault="00821032" w:rsidP="00821032">
      <w:pPr>
        <w:pStyle w:val="KeepWithNext"/>
        <w:rPr>
          <w:rtl/>
        </w:rPr>
      </w:pPr>
    </w:p>
    <w:p w:rsidR="00821032" w:rsidRDefault="00821032" w:rsidP="00821032">
      <w:pPr>
        <w:rPr>
          <w:rtl/>
        </w:rPr>
      </w:pPr>
      <w:r>
        <w:rPr>
          <w:rFonts w:hint="cs"/>
          <w:rtl/>
        </w:rPr>
        <w:t>זה מפחיד אותי.</w:t>
      </w:r>
    </w:p>
    <w:p w:rsidR="00821032" w:rsidRDefault="00821032" w:rsidP="00821032">
      <w:pPr>
        <w:rPr>
          <w:rtl/>
        </w:rPr>
      </w:pPr>
    </w:p>
    <w:p w:rsidR="00821032" w:rsidRDefault="00821032" w:rsidP="00821032">
      <w:pPr>
        <w:pStyle w:val="af6"/>
        <w:keepNext/>
        <w:rPr>
          <w:rtl/>
        </w:rPr>
      </w:pPr>
      <w:bookmarkStart w:id="114" w:name="_ETM_Q1_417733"/>
      <w:bookmarkEnd w:id="114"/>
      <w:r>
        <w:rPr>
          <w:rtl/>
        </w:rPr>
        <w:t>היו"ר משה גפני:</w:t>
      </w:r>
    </w:p>
    <w:p w:rsidR="00821032" w:rsidRDefault="00821032" w:rsidP="00821032">
      <w:pPr>
        <w:pStyle w:val="KeepWithNext"/>
        <w:rPr>
          <w:rtl/>
        </w:rPr>
      </w:pPr>
    </w:p>
    <w:p w:rsidR="00821032" w:rsidRDefault="00821032" w:rsidP="00821032">
      <w:pPr>
        <w:rPr>
          <w:rtl/>
        </w:rPr>
      </w:pPr>
      <w:r>
        <w:rPr>
          <w:rFonts w:hint="cs"/>
          <w:rtl/>
        </w:rPr>
        <w:t xml:space="preserve">זרקתי את </w:t>
      </w:r>
      <w:bookmarkStart w:id="115" w:name="_ETM_Q1_419113"/>
      <w:bookmarkEnd w:id="115"/>
      <w:r>
        <w:rPr>
          <w:rFonts w:hint="cs"/>
          <w:rtl/>
        </w:rPr>
        <w:t>זה כקריאת ביניים.</w:t>
      </w:r>
    </w:p>
    <w:p w:rsidR="00821032" w:rsidRDefault="00821032" w:rsidP="00821032">
      <w:pPr>
        <w:rPr>
          <w:rtl/>
        </w:rPr>
      </w:pPr>
    </w:p>
    <w:p w:rsidR="00821032" w:rsidRDefault="00821032" w:rsidP="00821032">
      <w:pPr>
        <w:pStyle w:val="a4"/>
        <w:keepNext/>
        <w:rPr>
          <w:rtl/>
        </w:rPr>
      </w:pPr>
      <w:bookmarkStart w:id="116" w:name="_ETM_Q1_419043"/>
      <w:bookmarkStart w:id="117" w:name="_ETM_Q1_418043"/>
      <w:bookmarkEnd w:id="116"/>
      <w:bookmarkEnd w:id="117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821032" w:rsidRDefault="00821032" w:rsidP="00821032">
      <w:pPr>
        <w:pStyle w:val="KeepWithNext"/>
        <w:rPr>
          <w:rtl/>
        </w:rPr>
      </w:pPr>
    </w:p>
    <w:p w:rsidR="00821032" w:rsidRDefault="00821032" w:rsidP="00821032">
      <w:pPr>
        <w:rPr>
          <w:rtl/>
        </w:rPr>
      </w:pPr>
      <w:r>
        <w:rPr>
          <w:rFonts w:hint="cs"/>
          <w:rtl/>
        </w:rPr>
        <w:t>זו הצעה טובה למודולריות.</w:t>
      </w:r>
    </w:p>
    <w:p w:rsidR="00821032" w:rsidRDefault="00821032" w:rsidP="00821032">
      <w:pPr>
        <w:rPr>
          <w:rtl/>
        </w:rPr>
      </w:pPr>
      <w:bookmarkStart w:id="118" w:name="_ETM_Q1_420953"/>
      <w:bookmarkEnd w:id="118"/>
    </w:p>
    <w:p w:rsidR="00821032" w:rsidRDefault="00821032" w:rsidP="00821032">
      <w:pPr>
        <w:pStyle w:val="af6"/>
        <w:keepNext/>
        <w:rPr>
          <w:rtl/>
        </w:rPr>
      </w:pPr>
      <w:bookmarkStart w:id="119" w:name="_ETM_Q1_422002"/>
      <w:bookmarkStart w:id="120" w:name="_ETM_Q1_423884"/>
      <w:bookmarkEnd w:id="119"/>
      <w:bookmarkEnd w:id="120"/>
      <w:r>
        <w:rPr>
          <w:rtl/>
        </w:rPr>
        <w:t>היו"ר משה גפני:</w:t>
      </w:r>
    </w:p>
    <w:p w:rsidR="00821032" w:rsidRDefault="00821032" w:rsidP="00821032">
      <w:pPr>
        <w:pStyle w:val="KeepWithNext"/>
        <w:rPr>
          <w:rtl/>
        </w:rPr>
      </w:pPr>
    </w:p>
    <w:p w:rsidR="00821032" w:rsidRDefault="00821032" w:rsidP="00821032">
      <w:pPr>
        <w:rPr>
          <w:rtl/>
        </w:rPr>
      </w:pPr>
      <w:r>
        <w:rPr>
          <w:rFonts w:hint="cs"/>
          <w:rtl/>
        </w:rPr>
        <w:t>בסדר. תודה.</w:t>
      </w:r>
    </w:p>
    <w:p w:rsidR="00821032" w:rsidRDefault="00821032" w:rsidP="00821032">
      <w:pPr>
        <w:rPr>
          <w:rtl/>
        </w:rPr>
      </w:pPr>
    </w:p>
    <w:p w:rsidR="00821032" w:rsidRDefault="00821032" w:rsidP="00821032">
      <w:pPr>
        <w:pStyle w:val="af9"/>
        <w:keepNext/>
        <w:rPr>
          <w:rtl/>
        </w:rPr>
      </w:pPr>
      <w:bookmarkStart w:id="121" w:name="_ETM_Q1_425739"/>
      <w:bookmarkEnd w:id="121"/>
      <w:r>
        <w:rPr>
          <w:rtl/>
        </w:rPr>
        <w:t>אורנה ואגו:</w:t>
      </w:r>
    </w:p>
    <w:p w:rsidR="00821032" w:rsidRDefault="00821032" w:rsidP="00821032">
      <w:pPr>
        <w:pStyle w:val="KeepWithNext"/>
        <w:rPr>
          <w:rtl/>
        </w:rPr>
      </w:pPr>
    </w:p>
    <w:p w:rsidR="00821032" w:rsidRDefault="00821032" w:rsidP="00821032">
      <w:pPr>
        <w:rPr>
          <w:rtl/>
        </w:rPr>
      </w:pPr>
      <w:r>
        <w:rPr>
          <w:rFonts w:hint="cs"/>
          <w:rtl/>
        </w:rPr>
        <w:t xml:space="preserve">אני אתחיל בצד החיובי. יש מגבלה שנקבעה </w:t>
      </w:r>
      <w:bookmarkStart w:id="122" w:name="_ETM_Q1_431361"/>
      <w:bookmarkEnd w:id="122"/>
      <w:r>
        <w:rPr>
          <w:rFonts w:hint="cs"/>
          <w:rtl/>
        </w:rPr>
        <w:t xml:space="preserve">בתיקון האחרון, לפני כשלוש שנים, להגביל את האשראי שמקורו בין השאר בהנפקת אג"ח רק על לקוחות יחידים או לתאגידים </w:t>
      </w:r>
      <w:bookmarkStart w:id="123" w:name="_ETM_Q1_443032"/>
      <w:bookmarkEnd w:id="123"/>
      <w:r>
        <w:rPr>
          <w:rFonts w:hint="cs"/>
          <w:rtl/>
        </w:rPr>
        <w:t>בעלי הכנסה של עד 400 מיליון שקלים חדשים. מבוקש כאן להסיר אותה ואנחנו לא מתנגדים להצעה.</w:t>
      </w:r>
    </w:p>
    <w:p w:rsidR="00821032" w:rsidRDefault="00821032" w:rsidP="00821032">
      <w:pPr>
        <w:rPr>
          <w:rtl/>
        </w:rPr>
      </w:pPr>
    </w:p>
    <w:p w:rsidR="00821032" w:rsidRDefault="00821032" w:rsidP="00821032">
      <w:pPr>
        <w:pStyle w:val="af6"/>
        <w:keepNext/>
        <w:rPr>
          <w:rtl/>
        </w:rPr>
      </w:pPr>
      <w:bookmarkStart w:id="124" w:name="_ETM_Q1_450974"/>
      <w:bookmarkEnd w:id="124"/>
      <w:r>
        <w:rPr>
          <w:rtl/>
        </w:rPr>
        <w:t>היו"ר משה גפני:</w:t>
      </w:r>
    </w:p>
    <w:p w:rsidR="00821032" w:rsidRDefault="00821032" w:rsidP="00821032">
      <w:pPr>
        <w:pStyle w:val="KeepWithNext"/>
        <w:rPr>
          <w:rtl/>
        </w:rPr>
      </w:pPr>
    </w:p>
    <w:p w:rsidR="00821032" w:rsidRDefault="00821032" w:rsidP="00821032">
      <w:pPr>
        <w:rPr>
          <w:rtl/>
        </w:rPr>
      </w:pPr>
      <w:r>
        <w:rPr>
          <w:rFonts w:hint="cs"/>
          <w:rtl/>
        </w:rPr>
        <w:t>תחזרי על הדברים.</w:t>
      </w:r>
    </w:p>
    <w:p w:rsidR="00821032" w:rsidRDefault="00821032" w:rsidP="00821032">
      <w:pPr>
        <w:rPr>
          <w:rtl/>
        </w:rPr>
      </w:pPr>
    </w:p>
    <w:p w:rsidR="00821032" w:rsidRDefault="00821032" w:rsidP="00821032">
      <w:pPr>
        <w:pStyle w:val="af9"/>
        <w:keepNext/>
        <w:rPr>
          <w:rtl/>
        </w:rPr>
      </w:pPr>
      <w:bookmarkStart w:id="125" w:name="_ETM_Q1_451295"/>
      <w:bookmarkStart w:id="126" w:name="_ETM_Q1_452217"/>
      <w:bookmarkEnd w:id="125"/>
      <w:bookmarkEnd w:id="126"/>
      <w:r>
        <w:rPr>
          <w:rtl/>
        </w:rPr>
        <w:t>אורנה ואגו:</w:t>
      </w:r>
    </w:p>
    <w:p w:rsidR="00821032" w:rsidRDefault="00821032" w:rsidP="00821032">
      <w:pPr>
        <w:pStyle w:val="KeepWithNext"/>
        <w:rPr>
          <w:rtl/>
        </w:rPr>
      </w:pPr>
    </w:p>
    <w:p w:rsidR="00821032" w:rsidRDefault="00821032" w:rsidP="00821032">
      <w:pPr>
        <w:rPr>
          <w:rtl/>
        </w:rPr>
      </w:pPr>
      <w:r>
        <w:rPr>
          <w:rFonts w:hint="cs"/>
          <w:rtl/>
        </w:rPr>
        <w:t xml:space="preserve">לפני שלוש שנים נקבעה מגבלה בתיקון בחוק הבנקאות (רישוי) שהאשראי שמקורו </w:t>
      </w:r>
      <w:bookmarkStart w:id="127" w:name="_ETM_Q1_457502"/>
      <w:bookmarkEnd w:id="127"/>
      <w:r>
        <w:rPr>
          <w:rFonts w:hint="cs"/>
          <w:rtl/>
        </w:rPr>
        <w:t xml:space="preserve">בין השאר בהנפקת אג"ח יוגבל ליחידים או לתאגידים שלהם </w:t>
      </w:r>
      <w:bookmarkStart w:id="128" w:name="_ETM_Q1_463255"/>
      <w:bookmarkEnd w:id="128"/>
      <w:r>
        <w:rPr>
          <w:rFonts w:hint="cs"/>
          <w:rtl/>
        </w:rPr>
        <w:t>שההנפקה שלהם היא עד 400 מיליון.</w:t>
      </w:r>
    </w:p>
    <w:p w:rsidR="009924B3" w:rsidRDefault="009924B3" w:rsidP="00821032">
      <w:pPr>
        <w:rPr>
          <w:rtl/>
        </w:rPr>
      </w:pPr>
    </w:p>
    <w:p w:rsidR="009924B3" w:rsidRDefault="009924B3" w:rsidP="009924B3">
      <w:pPr>
        <w:pStyle w:val="a4"/>
        <w:keepNext/>
        <w:rPr>
          <w:rtl/>
        </w:rPr>
      </w:pPr>
      <w:bookmarkStart w:id="129" w:name="_ETM_Q1_471592"/>
      <w:bookmarkEnd w:id="129"/>
      <w:r>
        <w:rPr>
          <w:rtl/>
        </w:rPr>
        <w:t>שגית אפיק:</w:t>
      </w:r>
    </w:p>
    <w:p w:rsidR="009924B3" w:rsidRDefault="009924B3" w:rsidP="009924B3">
      <w:pPr>
        <w:pStyle w:val="KeepWithNext"/>
        <w:rPr>
          <w:rtl/>
        </w:rPr>
      </w:pPr>
    </w:p>
    <w:p w:rsidR="009924B3" w:rsidRDefault="009924B3" w:rsidP="009924B3">
      <w:pPr>
        <w:rPr>
          <w:rtl/>
        </w:rPr>
      </w:pPr>
      <w:r>
        <w:rPr>
          <w:rFonts w:hint="cs"/>
          <w:rtl/>
        </w:rPr>
        <w:t>על איזה סעיף את מדברת?</w:t>
      </w:r>
    </w:p>
    <w:p w:rsidR="009924B3" w:rsidRDefault="009924B3" w:rsidP="009924B3">
      <w:pPr>
        <w:rPr>
          <w:rtl/>
        </w:rPr>
      </w:pPr>
    </w:p>
    <w:p w:rsidR="009924B3" w:rsidRDefault="009924B3" w:rsidP="009924B3">
      <w:pPr>
        <w:pStyle w:val="af9"/>
        <w:keepNext/>
        <w:rPr>
          <w:rtl/>
        </w:rPr>
      </w:pPr>
      <w:bookmarkStart w:id="130" w:name="_ETM_Q1_469764"/>
      <w:bookmarkEnd w:id="130"/>
      <w:r>
        <w:rPr>
          <w:rtl/>
        </w:rPr>
        <w:lastRenderedPageBreak/>
        <w:t>אורנה ואגו:</w:t>
      </w:r>
    </w:p>
    <w:p w:rsidR="009924B3" w:rsidRDefault="009924B3" w:rsidP="009924B3">
      <w:pPr>
        <w:pStyle w:val="KeepWithNext"/>
        <w:rPr>
          <w:rtl/>
        </w:rPr>
      </w:pPr>
    </w:p>
    <w:p w:rsidR="009924B3" w:rsidRDefault="009924B3" w:rsidP="009924B3">
      <w:pPr>
        <w:rPr>
          <w:rtl/>
        </w:rPr>
      </w:pPr>
      <w:r>
        <w:rPr>
          <w:rFonts w:hint="cs"/>
          <w:rtl/>
        </w:rPr>
        <w:t>על ס</w:t>
      </w:r>
      <w:bookmarkStart w:id="131" w:name="_ETM_Q1_470016"/>
      <w:bookmarkEnd w:id="131"/>
      <w:r>
        <w:rPr>
          <w:rFonts w:hint="cs"/>
          <w:rtl/>
        </w:rPr>
        <w:t>עיף קטן (ב).</w:t>
      </w:r>
    </w:p>
    <w:p w:rsidR="009924B3" w:rsidRDefault="009924B3" w:rsidP="009924B3">
      <w:pPr>
        <w:rPr>
          <w:rtl/>
        </w:rPr>
      </w:pPr>
    </w:p>
    <w:p w:rsidR="009924B3" w:rsidRDefault="009924B3" w:rsidP="009924B3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9924B3" w:rsidRDefault="009924B3" w:rsidP="009924B3">
      <w:pPr>
        <w:pStyle w:val="KeepWithNext"/>
        <w:rPr>
          <w:rtl/>
        </w:rPr>
      </w:pPr>
    </w:p>
    <w:p w:rsidR="009924B3" w:rsidRDefault="009924B3" w:rsidP="009924B3">
      <w:pPr>
        <w:rPr>
          <w:rtl/>
        </w:rPr>
      </w:pPr>
      <w:r>
        <w:rPr>
          <w:rFonts w:hint="cs"/>
          <w:rtl/>
        </w:rPr>
        <w:t>לזה אתם מסכימים.</w:t>
      </w:r>
    </w:p>
    <w:p w:rsidR="009924B3" w:rsidRDefault="009924B3" w:rsidP="009924B3">
      <w:pPr>
        <w:rPr>
          <w:rtl/>
        </w:rPr>
      </w:pPr>
    </w:p>
    <w:p w:rsidR="009924B3" w:rsidRDefault="009924B3" w:rsidP="009924B3">
      <w:pPr>
        <w:pStyle w:val="af9"/>
        <w:keepNext/>
        <w:rPr>
          <w:rtl/>
        </w:rPr>
      </w:pPr>
      <w:bookmarkStart w:id="132" w:name="_ETM_Q1_473323"/>
      <w:bookmarkStart w:id="133" w:name="_ETM_Q1_474051"/>
      <w:bookmarkEnd w:id="132"/>
      <w:bookmarkEnd w:id="133"/>
      <w:r>
        <w:rPr>
          <w:rtl/>
        </w:rPr>
        <w:t>אורנה ואגו:</w:t>
      </w:r>
    </w:p>
    <w:p w:rsidR="009924B3" w:rsidRDefault="009924B3" w:rsidP="009924B3">
      <w:pPr>
        <w:pStyle w:val="KeepWithNext"/>
        <w:rPr>
          <w:rtl/>
        </w:rPr>
      </w:pPr>
    </w:p>
    <w:p w:rsidR="009924B3" w:rsidRDefault="009924B3" w:rsidP="009924B3">
      <w:pPr>
        <w:rPr>
          <w:rtl/>
        </w:rPr>
      </w:pPr>
      <w:r>
        <w:rPr>
          <w:rFonts w:hint="cs"/>
          <w:rtl/>
        </w:rPr>
        <w:t>לזה אין לנו התנגדות.</w:t>
      </w:r>
    </w:p>
    <w:p w:rsidR="009924B3" w:rsidRDefault="009924B3" w:rsidP="009924B3">
      <w:pPr>
        <w:rPr>
          <w:rtl/>
        </w:rPr>
      </w:pPr>
    </w:p>
    <w:p w:rsidR="009924B3" w:rsidRDefault="009924B3" w:rsidP="009924B3">
      <w:pPr>
        <w:rPr>
          <w:rtl/>
        </w:rPr>
      </w:pPr>
      <w:bookmarkStart w:id="134" w:name="_ETM_Q1_475971"/>
      <w:bookmarkEnd w:id="134"/>
      <w:r>
        <w:rPr>
          <w:rFonts w:hint="cs"/>
          <w:rtl/>
        </w:rPr>
        <w:t xml:space="preserve">לגבי ההצעה לאפשר </w:t>
      </w:r>
      <w:bookmarkStart w:id="135" w:name="_ETM_Q1_485498"/>
      <w:bookmarkEnd w:id="135"/>
      <w:r>
        <w:rPr>
          <w:rFonts w:hint="cs"/>
          <w:rtl/>
        </w:rPr>
        <w:t xml:space="preserve">לספקי אשראי חוץ בנקאיים לגייס מקורות באמצעות הנפקת ניירות </w:t>
      </w:r>
      <w:bookmarkStart w:id="136" w:name="_ETM_Q1_488408"/>
      <w:bookmarkEnd w:id="136"/>
      <w:r>
        <w:rPr>
          <w:rFonts w:hint="cs"/>
          <w:rtl/>
        </w:rPr>
        <w:t>ערך מסחריים, אנחנו מתנגדים.</w:t>
      </w:r>
    </w:p>
    <w:p w:rsidR="009924B3" w:rsidRDefault="009924B3" w:rsidP="009924B3">
      <w:pPr>
        <w:rPr>
          <w:rtl/>
        </w:rPr>
      </w:pPr>
    </w:p>
    <w:p w:rsidR="009924B3" w:rsidRDefault="009924B3" w:rsidP="009924B3">
      <w:pPr>
        <w:rPr>
          <w:rtl/>
        </w:rPr>
      </w:pPr>
      <w:r>
        <w:rPr>
          <w:rFonts w:hint="cs"/>
          <w:rtl/>
        </w:rPr>
        <w:t>ה</w:t>
      </w:r>
      <w:bookmarkStart w:id="137" w:name="_ETM_Q1_493582"/>
      <w:bookmarkEnd w:id="137"/>
      <w:r>
        <w:rPr>
          <w:rFonts w:hint="cs"/>
          <w:rtl/>
        </w:rPr>
        <w:t xml:space="preserve">נקודה השלישית, לגבי הסמכת שר האוצר </w:t>
      </w:r>
      <w:bookmarkStart w:id="138" w:name="_ETM_Q1_494604"/>
      <w:bookmarkEnd w:id="138"/>
      <w:r>
        <w:rPr>
          <w:rFonts w:hint="cs"/>
          <w:rtl/>
        </w:rPr>
        <w:t>להגדיל את ההיקף המקסימלי.</w:t>
      </w:r>
    </w:p>
    <w:p w:rsidR="009924B3" w:rsidRDefault="009924B3" w:rsidP="009924B3">
      <w:pPr>
        <w:rPr>
          <w:rtl/>
        </w:rPr>
      </w:pPr>
    </w:p>
    <w:p w:rsidR="009924B3" w:rsidRDefault="009924B3" w:rsidP="009924B3">
      <w:pPr>
        <w:pStyle w:val="a4"/>
        <w:keepNext/>
        <w:rPr>
          <w:rtl/>
        </w:rPr>
      </w:pPr>
      <w:bookmarkStart w:id="139" w:name="_ETM_Q1_499889"/>
      <w:bookmarkEnd w:id="139"/>
      <w:r>
        <w:rPr>
          <w:rtl/>
        </w:rPr>
        <w:t>שגית אפיק:</w:t>
      </w:r>
    </w:p>
    <w:p w:rsidR="009924B3" w:rsidRDefault="009924B3" w:rsidP="009924B3">
      <w:pPr>
        <w:pStyle w:val="KeepWithNext"/>
        <w:rPr>
          <w:rtl/>
        </w:rPr>
      </w:pPr>
    </w:p>
    <w:p w:rsidR="009924B3" w:rsidRDefault="009924B3" w:rsidP="009924B3">
      <w:pPr>
        <w:rPr>
          <w:rtl/>
        </w:rPr>
      </w:pPr>
      <w:r>
        <w:rPr>
          <w:rFonts w:hint="cs"/>
          <w:rtl/>
        </w:rPr>
        <w:t xml:space="preserve">הנוסח הוא </w:t>
      </w:r>
      <w:bookmarkStart w:id="140" w:name="_ETM_Q1_499593"/>
      <w:bookmarkEnd w:id="140"/>
      <w:r>
        <w:rPr>
          <w:rFonts w:hint="cs"/>
          <w:rtl/>
        </w:rPr>
        <w:t>להגדיל. הוא לא להסמיך. זה לא בהסמכה.</w:t>
      </w:r>
    </w:p>
    <w:p w:rsidR="009924B3" w:rsidRDefault="009924B3" w:rsidP="009924B3">
      <w:pPr>
        <w:rPr>
          <w:rtl/>
        </w:rPr>
      </w:pPr>
    </w:p>
    <w:p w:rsidR="009924B3" w:rsidRDefault="009924B3" w:rsidP="009924B3">
      <w:pPr>
        <w:pStyle w:val="af9"/>
        <w:keepNext/>
        <w:rPr>
          <w:rtl/>
        </w:rPr>
      </w:pPr>
      <w:bookmarkStart w:id="141" w:name="_ETM_Q1_505469"/>
      <w:bookmarkEnd w:id="141"/>
      <w:r>
        <w:rPr>
          <w:rtl/>
        </w:rPr>
        <w:t>אורנה ואגו:</w:t>
      </w:r>
    </w:p>
    <w:p w:rsidR="009924B3" w:rsidRDefault="009924B3" w:rsidP="009924B3">
      <w:pPr>
        <w:pStyle w:val="KeepWithNext"/>
        <w:rPr>
          <w:rtl/>
        </w:rPr>
      </w:pPr>
    </w:p>
    <w:p w:rsidR="009924B3" w:rsidRDefault="009924B3" w:rsidP="009924B3">
      <w:pPr>
        <w:rPr>
          <w:rtl/>
        </w:rPr>
      </w:pPr>
      <w:r>
        <w:rPr>
          <w:rFonts w:hint="cs"/>
          <w:rtl/>
        </w:rPr>
        <w:t xml:space="preserve">כמו שאמרנו לפני </w:t>
      </w:r>
      <w:bookmarkStart w:id="142" w:name="_ETM_Q1_508562"/>
      <w:bookmarkEnd w:id="142"/>
      <w:r>
        <w:rPr>
          <w:rFonts w:hint="cs"/>
          <w:rtl/>
        </w:rPr>
        <w:t xml:space="preserve">כן, אנחנו לא מתנגדים להעלאה עד 10 מיליארד בכפוף להקמתה </w:t>
      </w:r>
      <w:bookmarkStart w:id="143" w:name="_ETM_Q1_512039"/>
      <w:bookmarkEnd w:id="143"/>
      <w:r>
        <w:rPr>
          <w:rFonts w:hint="cs"/>
          <w:rtl/>
        </w:rPr>
        <w:t>של ועדה ליציבות פיננסית.</w:t>
      </w:r>
    </w:p>
    <w:p w:rsidR="009924B3" w:rsidRDefault="009924B3" w:rsidP="009924B3">
      <w:pPr>
        <w:rPr>
          <w:rtl/>
        </w:rPr>
      </w:pPr>
    </w:p>
    <w:p w:rsidR="009924B3" w:rsidRDefault="009924B3" w:rsidP="009924B3">
      <w:pPr>
        <w:pStyle w:val="a4"/>
        <w:keepNext/>
        <w:rPr>
          <w:rtl/>
        </w:rPr>
      </w:pPr>
      <w:bookmarkStart w:id="144" w:name="_ETM_Q1_513633"/>
      <w:bookmarkEnd w:id="144"/>
      <w:r>
        <w:rPr>
          <w:rtl/>
        </w:rPr>
        <w:t>שגית אפיק:</w:t>
      </w:r>
    </w:p>
    <w:p w:rsidR="009924B3" w:rsidRDefault="009924B3" w:rsidP="009924B3">
      <w:pPr>
        <w:pStyle w:val="KeepWithNext"/>
        <w:rPr>
          <w:rtl/>
        </w:rPr>
      </w:pPr>
    </w:p>
    <w:p w:rsidR="009924B3" w:rsidRDefault="009924B3" w:rsidP="009924B3">
      <w:pPr>
        <w:rPr>
          <w:rtl/>
        </w:rPr>
      </w:pPr>
      <w:r>
        <w:rPr>
          <w:rFonts w:hint="cs"/>
          <w:rtl/>
        </w:rPr>
        <w:t>זה אולי יוקם היום במליאה.</w:t>
      </w:r>
    </w:p>
    <w:p w:rsidR="009924B3" w:rsidRDefault="009924B3" w:rsidP="009924B3">
      <w:pPr>
        <w:rPr>
          <w:rtl/>
        </w:rPr>
      </w:pPr>
    </w:p>
    <w:p w:rsidR="009924B3" w:rsidRDefault="009924B3" w:rsidP="009924B3">
      <w:pPr>
        <w:pStyle w:val="af9"/>
        <w:keepNext/>
        <w:rPr>
          <w:rtl/>
        </w:rPr>
      </w:pPr>
      <w:bookmarkStart w:id="145" w:name="_ETM_Q1_517299"/>
      <w:bookmarkEnd w:id="145"/>
      <w:r>
        <w:rPr>
          <w:rtl/>
        </w:rPr>
        <w:t>אורנה ואגו:</w:t>
      </w:r>
    </w:p>
    <w:p w:rsidR="009924B3" w:rsidRDefault="009924B3" w:rsidP="009924B3">
      <w:pPr>
        <w:pStyle w:val="KeepWithNext"/>
        <w:rPr>
          <w:rtl/>
        </w:rPr>
      </w:pPr>
    </w:p>
    <w:p w:rsidR="009924B3" w:rsidRDefault="009924B3" w:rsidP="009924B3">
      <w:pPr>
        <w:rPr>
          <w:rtl/>
        </w:rPr>
      </w:pPr>
      <w:r>
        <w:rPr>
          <w:rFonts w:hint="cs"/>
          <w:rtl/>
        </w:rPr>
        <w:t xml:space="preserve">היום </w:t>
      </w:r>
      <w:bookmarkStart w:id="146" w:name="_ETM_Q1_518778"/>
      <w:bookmarkEnd w:id="146"/>
      <w:r>
        <w:rPr>
          <w:rFonts w:hint="cs"/>
          <w:rtl/>
        </w:rPr>
        <w:t xml:space="preserve">אולי יעבור החוק. </w:t>
      </w:r>
    </w:p>
    <w:p w:rsidR="009924B3" w:rsidRDefault="009924B3" w:rsidP="009924B3">
      <w:pPr>
        <w:rPr>
          <w:rtl/>
        </w:rPr>
      </w:pPr>
    </w:p>
    <w:p w:rsidR="009924B3" w:rsidRDefault="009924B3" w:rsidP="009924B3">
      <w:pPr>
        <w:pStyle w:val="af9"/>
        <w:keepNext/>
        <w:rPr>
          <w:rtl/>
        </w:rPr>
      </w:pPr>
      <w:bookmarkStart w:id="147" w:name="_ETM_Q1_527246"/>
      <w:bookmarkStart w:id="148" w:name="_ETM_Q1_527877"/>
      <w:bookmarkEnd w:id="147"/>
      <w:bookmarkEnd w:id="148"/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</w:p>
    <w:p w:rsidR="009924B3" w:rsidRDefault="009924B3" w:rsidP="009924B3">
      <w:pPr>
        <w:pStyle w:val="KeepWithNext"/>
        <w:rPr>
          <w:rtl/>
        </w:rPr>
      </w:pPr>
    </w:p>
    <w:p w:rsidR="009924B3" w:rsidRDefault="009924B3" w:rsidP="009924B3">
      <w:pPr>
        <w:rPr>
          <w:rtl/>
        </w:rPr>
      </w:pPr>
      <w:r>
        <w:rPr>
          <w:rFonts w:hint="cs"/>
          <w:rtl/>
        </w:rPr>
        <w:t xml:space="preserve">אולי זה גם תלוי במה שרועי יסכם </w:t>
      </w:r>
      <w:bookmarkStart w:id="149" w:name="_ETM_Q1_526807"/>
      <w:bookmarkEnd w:id="149"/>
      <w:r>
        <w:rPr>
          <w:rFonts w:hint="cs"/>
          <w:rtl/>
        </w:rPr>
        <w:t>עם הקואליציה.</w:t>
      </w:r>
    </w:p>
    <w:p w:rsidR="009924B3" w:rsidRDefault="009924B3" w:rsidP="009924B3">
      <w:pPr>
        <w:rPr>
          <w:rtl/>
        </w:rPr>
      </w:pPr>
    </w:p>
    <w:p w:rsidR="009924B3" w:rsidRDefault="009924B3" w:rsidP="009924B3">
      <w:pPr>
        <w:pStyle w:val="af6"/>
        <w:keepNext/>
        <w:rPr>
          <w:rtl/>
        </w:rPr>
      </w:pPr>
      <w:bookmarkStart w:id="150" w:name="_ETM_Q1_530895"/>
      <w:bookmarkEnd w:id="150"/>
      <w:r>
        <w:rPr>
          <w:rtl/>
        </w:rPr>
        <w:t>היו"ר משה גפני:</w:t>
      </w:r>
    </w:p>
    <w:p w:rsidR="009924B3" w:rsidRDefault="009924B3" w:rsidP="009924B3">
      <w:pPr>
        <w:pStyle w:val="KeepWithNext"/>
        <w:rPr>
          <w:rtl/>
        </w:rPr>
      </w:pPr>
    </w:p>
    <w:p w:rsidR="009924B3" w:rsidRDefault="009924B3" w:rsidP="009924B3">
      <w:pPr>
        <w:rPr>
          <w:rtl/>
        </w:rPr>
      </w:pPr>
      <w:r>
        <w:rPr>
          <w:rFonts w:hint="cs"/>
          <w:rtl/>
        </w:rPr>
        <w:t xml:space="preserve">זה היה בשבוע שעבר ואני הורדתי את זה. היום </w:t>
      </w:r>
      <w:bookmarkStart w:id="151" w:name="_ETM_Q1_539396"/>
      <w:bookmarkEnd w:id="151"/>
      <w:r>
        <w:rPr>
          <w:rFonts w:hint="cs"/>
          <w:rtl/>
        </w:rPr>
        <w:t xml:space="preserve">זה יעבור. נדמה לי שלא שמים היום חוקים שנויים במחלוקת. </w:t>
      </w:r>
      <w:bookmarkStart w:id="152" w:name="_ETM_Q1_543523"/>
      <w:bookmarkEnd w:id="152"/>
      <w:r>
        <w:rPr>
          <w:rFonts w:hint="cs"/>
          <w:rtl/>
        </w:rPr>
        <w:t xml:space="preserve">את הוועדה ליציבות פיננסית אני מביא היום. כנראה זה יעבור. </w:t>
      </w:r>
      <w:bookmarkStart w:id="153" w:name="_ETM_Q1_547714"/>
      <w:bookmarkEnd w:id="153"/>
      <w:r>
        <w:rPr>
          <w:rFonts w:hint="cs"/>
          <w:rtl/>
        </w:rPr>
        <w:t>אבל למה זה קשור?</w:t>
      </w:r>
    </w:p>
    <w:p w:rsidR="009924B3" w:rsidRDefault="009924B3" w:rsidP="009924B3">
      <w:pPr>
        <w:rPr>
          <w:rtl/>
        </w:rPr>
      </w:pPr>
    </w:p>
    <w:p w:rsidR="009924B3" w:rsidRDefault="009924B3" w:rsidP="009924B3">
      <w:pPr>
        <w:pStyle w:val="af9"/>
        <w:keepNext/>
        <w:rPr>
          <w:rtl/>
        </w:rPr>
      </w:pPr>
      <w:bookmarkStart w:id="154" w:name="_ETM_Q1_550667"/>
      <w:bookmarkEnd w:id="154"/>
      <w:r>
        <w:rPr>
          <w:rtl/>
        </w:rPr>
        <w:t>אורנה ואגו:</w:t>
      </w:r>
    </w:p>
    <w:p w:rsidR="009924B3" w:rsidRDefault="009924B3" w:rsidP="009924B3">
      <w:pPr>
        <w:pStyle w:val="KeepWithNext"/>
        <w:rPr>
          <w:rtl/>
        </w:rPr>
      </w:pPr>
    </w:p>
    <w:p w:rsidR="009924B3" w:rsidRDefault="009924B3" w:rsidP="009924B3">
      <w:pPr>
        <w:rPr>
          <w:rtl/>
        </w:rPr>
      </w:pPr>
      <w:r>
        <w:rPr>
          <w:rFonts w:hint="cs"/>
          <w:rtl/>
        </w:rPr>
        <w:t xml:space="preserve">כי אנחנו חושבים שיש בעיה </w:t>
      </w:r>
      <w:proofErr w:type="spellStart"/>
      <w:r>
        <w:rPr>
          <w:rFonts w:hint="cs"/>
          <w:rtl/>
        </w:rPr>
        <w:t>יציבותית</w:t>
      </w:r>
      <w:proofErr w:type="spellEnd"/>
      <w:r>
        <w:rPr>
          <w:rFonts w:hint="cs"/>
          <w:rtl/>
        </w:rPr>
        <w:t xml:space="preserve"> </w:t>
      </w:r>
      <w:bookmarkStart w:id="155" w:name="_ETM_Q1_551875"/>
      <w:bookmarkEnd w:id="155"/>
      <w:r>
        <w:rPr>
          <w:rFonts w:hint="cs"/>
          <w:rtl/>
        </w:rPr>
        <w:t>עם גופים שיכולים להנפיק עד 10 מיליארד.</w:t>
      </w:r>
    </w:p>
    <w:p w:rsidR="009924B3" w:rsidRDefault="009924B3" w:rsidP="009924B3">
      <w:pPr>
        <w:rPr>
          <w:rtl/>
        </w:rPr>
      </w:pPr>
    </w:p>
    <w:p w:rsidR="009924B3" w:rsidRDefault="009924B3" w:rsidP="009924B3">
      <w:pPr>
        <w:pStyle w:val="af6"/>
        <w:keepNext/>
        <w:rPr>
          <w:rtl/>
        </w:rPr>
      </w:pPr>
      <w:bookmarkStart w:id="156" w:name="_ETM_Q1_555092"/>
      <w:bookmarkEnd w:id="156"/>
      <w:r>
        <w:rPr>
          <w:rtl/>
        </w:rPr>
        <w:t>היו"ר משה גפני:</w:t>
      </w:r>
    </w:p>
    <w:p w:rsidR="009924B3" w:rsidRDefault="009924B3" w:rsidP="009924B3">
      <w:pPr>
        <w:pStyle w:val="KeepWithNext"/>
        <w:rPr>
          <w:rtl/>
        </w:rPr>
      </w:pPr>
    </w:p>
    <w:p w:rsidR="009924B3" w:rsidRDefault="009924B3" w:rsidP="009924B3">
      <w:pPr>
        <w:rPr>
          <w:rtl/>
        </w:rPr>
      </w:pPr>
      <w:r>
        <w:rPr>
          <w:rFonts w:hint="cs"/>
          <w:rtl/>
        </w:rPr>
        <w:t xml:space="preserve">הוועדה ליציבות פיננסית, </w:t>
      </w:r>
      <w:bookmarkStart w:id="157" w:name="_ETM_Q1_560988"/>
      <w:bookmarkEnd w:id="157"/>
      <w:r>
        <w:rPr>
          <w:rFonts w:hint="cs"/>
          <w:rtl/>
        </w:rPr>
        <w:t xml:space="preserve">פעם ראשונה אני שומע </w:t>
      </w:r>
      <w:bookmarkStart w:id="158" w:name="_ETM_Q1_565787"/>
      <w:bookmarkEnd w:id="158"/>
      <w:r>
        <w:rPr>
          <w:rFonts w:hint="cs"/>
          <w:rtl/>
        </w:rPr>
        <w:t>שיא משנה באופן מהותי בדבר מעשי.</w:t>
      </w:r>
    </w:p>
    <w:p w:rsidR="009924B3" w:rsidRDefault="009924B3" w:rsidP="009924B3">
      <w:pPr>
        <w:rPr>
          <w:rtl/>
        </w:rPr>
      </w:pPr>
    </w:p>
    <w:p w:rsidR="009924B3" w:rsidRDefault="009924B3" w:rsidP="009924B3">
      <w:pPr>
        <w:pStyle w:val="af9"/>
        <w:keepNext/>
        <w:rPr>
          <w:rtl/>
        </w:rPr>
      </w:pPr>
      <w:bookmarkStart w:id="159" w:name="_ETM_Q1_567751"/>
      <w:bookmarkEnd w:id="159"/>
      <w:r>
        <w:rPr>
          <w:rtl/>
        </w:rPr>
        <w:t>אורנה ואגו:</w:t>
      </w:r>
    </w:p>
    <w:p w:rsidR="009924B3" w:rsidRDefault="009924B3" w:rsidP="009924B3">
      <w:pPr>
        <w:pStyle w:val="KeepWithNext"/>
        <w:rPr>
          <w:rtl/>
        </w:rPr>
      </w:pPr>
    </w:p>
    <w:p w:rsidR="009924B3" w:rsidRDefault="009924B3" w:rsidP="009924B3">
      <w:pPr>
        <w:rPr>
          <w:rtl/>
        </w:rPr>
      </w:pPr>
      <w:r>
        <w:rPr>
          <w:rFonts w:hint="cs"/>
          <w:rtl/>
        </w:rPr>
        <w:t xml:space="preserve">זה גם קביעת כללים לפיקוח יציבותי על הגופים </w:t>
      </w:r>
      <w:bookmarkStart w:id="160" w:name="_ETM_Q1_570139"/>
      <w:bookmarkEnd w:id="160"/>
      <w:r>
        <w:rPr>
          <w:rFonts w:hint="cs"/>
          <w:rtl/>
        </w:rPr>
        <w:t>המפוקחים.</w:t>
      </w:r>
    </w:p>
    <w:p w:rsidR="009924B3" w:rsidRDefault="009924B3" w:rsidP="009924B3">
      <w:pPr>
        <w:rPr>
          <w:rtl/>
        </w:rPr>
      </w:pPr>
    </w:p>
    <w:p w:rsidR="009924B3" w:rsidRDefault="009924B3" w:rsidP="009924B3">
      <w:pPr>
        <w:pStyle w:val="a4"/>
        <w:keepNext/>
        <w:rPr>
          <w:rtl/>
        </w:rPr>
      </w:pPr>
      <w:bookmarkStart w:id="161" w:name="_ETM_Q1_574142"/>
      <w:bookmarkEnd w:id="161"/>
      <w:r>
        <w:rPr>
          <w:rtl/>
        </w:rPr>
        <w:t>שגית אפיק:</w:t>
      </w:r>
    </w:p>
    <w:p w:rsidR="009924B3" w:rsidRDefault="009924B3" w:rsidP="009924B3">
      <w:pPr>
        <w:pStyle w:val="KeepWithNext"/>
        <w:rPr>
          <w:rtl/>
        </w:rPr>
      </w:pPr>
    </w:p>
    <w:p w:rsidR="009924B3" w:rsidRDefault="009924B3" w:rsidP="009924B3">
      <w:pPr>
        <w:rPr>
          <w:rtl/>
        </w:rPr>
      </w:pPr>
      <w:r>
        <w:rPr>
          <w:rFonts w:hint="cs"/>
          <w:rtl/>
        </w:rPr>
        <w:t>לכם בעצם יש היום כללים כאלה ביחס לתאגידים בנקאיים.</w:t>
      </w:r>
    </w:p>
    <w:p w:rsidR="009924B3" w:rsidRDefault="009924B3" w:rsidP="009924B3">
      <w:pPr>
        <w:rPr>
          <w:rtl/>
        </w:rPr>
      </w:pPr>
    </w:p>
    <w:p w:rsidR="009924B3" w:rsidRDefault="009924B3" w:rsidP="009924B3">
      <w:pPr>
        <w:pStyle w:val="af9"/>
        <w:keepNext/>
        <w:rPr>
          <w:rtl/>
        </w:rPr>
      </w:pPr>
      <w:r>
        <w:rPr>
          <w:rtl/>
        </w:rPr>
        <w:t>אורנה ואגו:</w:t>
      </w:r>
    </w:p>
    <w:p w:rsidR="009924B3" w:rsidRDefault="009924B3" w:rsidP="009924B3">
      <w:pPr>
        <w:pStyle w:val="KeepWithNext"/>
        <w:rPr>
          <w:rtl/>
        </w:rPr>
      </w:pPr>
    </w:p>
    <w:p w:rsidR="009924B3" w:rsidRDefault="009924B3" w:rsidP="009924B3">
      <w:pPr>
        <w:rPr>
          <w:rtl/>
        </w:rPr>
      </w:pPr>
      <w:r>
        <w:rPr>
          <w:rFonts w:hint="cs"/>
          <w:rtl/>
        </w:rPr>
        <w:t>לנו יש אבל זה הוצא מאתנו.</w:t>
      </w:r>
    </w:p>
    <w:p w:rsidR="009924B3" w:rsidRDefault="009924B3" w:rsidP="009924B3">
      <w:pPr>
        <w:rPr>
          <w:rtl/>
        </w:rPr>
      </w:pPr>
    </w:p>
    <w:p w:rsidR="009924B3" w:rsidRDefault="009924B3" w:rsidP="009924B3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9924B3" w:rsidRDefault="009924B3" w:rsidP="009924B3">
      <w:pPr>
        <w:pStyle w:val="KeepWithNext"/>
        <w:rPr>
          <w:rtl/>
        </w:rPr>
      </w:pPr>
    </w:p>
    <w:p w:rsidR="009924B3" w:rsidRDefault="009924B3" w:rsidP="009924B3">
      <w:pPr>
        <w:rPr>
          <w:rtl/>
        </w:rPr>
      </w:pPr>
      <w:r>
        <w:rPr>
          <w:rFonts w:hint="cs"/>
          <w:rtl/>
        </w:rPr>
        <w:t xml:space="preserve">ככל שגדל הסכום, </w:t>
      </w:r>
      <w:bookmarkStart w:id="162" w:name="_ETM_Q1_580537"/>
      <w:bookmarkEnd w:id="162"/>
      <w:r>
        <w:rPr>
          <w:rFonts w:hint="cs"/>
          <w:rtl/>
        </w:rPr>
        <w:t xml:space="preserve">אתם בעצם טוענים שעלולה להתעורר בעיה </w:t>
      </w:r>
      <w:proofErr w:type="spellStart"/>
      <w:r>
        <w:rPr>
          <w:rFonts w:hint="cs"/>
          <w:rtl/>
        </w:rPr>
        <w:t>יציבותית</w:t>
      </w:r>
      <w:proofErr w:type="spellEnd"/>
      <w:r>
        <w:rPr>
          <w:rFonts w:hint="cs"/>
          <w:rtl/>
        </w:rPr>
        <w:t xml:space="preserve"> ואז צריך </w:t>
      </w:r>
      <w:bookmarkStart w:id="163" w:name="_ETM_Q1_583372"/>
      <w:bookmarkEnd w:id="163"/>
      <w:r>
        <w:rPr>
          <w:rFonts w:hint="cs"/>
          <w:rtl/>
        </w:rPr>
        <w:t xml:space="preserve">גם את הוועדה ליציבות פיננסית וגם הגדרה של כללי פיקוח </w:t>
      </w:r>
      <w:bookmarkStart w:id="164" w:name="_ETM_Q1_588660"/>
      <w:bookmarkEnd w:id="164"/>
      <w:r>
        <w:rPr>
          <w:rFonts w:hint="cs"/>
          <w:rtl/>
        </w:rPr>
        <w:t>כאלה. היום הרגולטור שאחראי על זה זאת רשות שוק ההון.</w:t>
      </w:r>
    </w:p>
    <w:p w:rsidR="009924B3" w:rsidRDefault="009924B3" w:rsidP="009924B3">
      <w:pPr>
        <w:rPr>
          <w:rtl/>
        </w:rPr>
      </w:pPr>
    </w:p>
    <w:p w:rsidR="009924B3" w:rsidRDefault="009924B3" w:rsidP="009924B3">
      <w:pPr>
        <w:pStyle w:val="af9"/>
        <w:keepNext/>
        <w:rPr>
          <w:rtl/>
        </w:rPr>
      </w:pPr>
      <w:bookmarkStart w:id="165" w:name="_ETM_Q1_592491"/>
      <w:bookmarkEnd w:id="165"/>
      <w:r>
        <w:rPr>
          <w:rtl/>
        </w:rPr>
        <w:t>אורנה ואגו:</w:t>
      </w:r>
    </w:p>
    <w:p w:rsidR="009924B3" w:rsidRDefault="009924B3" w:rsidP="009924B3">
      <w:pPr>
        <w:pStyle w:val="KeepWithNext"/>
        <w:rPr>
          <w:rtl/>
        </w:rPr>
      </w:pPr>
    </w:p>
    <w:p w:rsidR="009924B3" w:rsidRDefault="009924B3" w:rsidP="009924B3">
      <w:pPr>
        <w:rPr>
          <w:rtl/>
        </w:rPr>
      </w:pPr>
      <w:r>
        <w:rPr>
          <w:rFonts w:hint="cs"/>
          <w:rtl/>
        </w:rPr>
        <w:t xml:space="preserve">רשות </w:t>
      </w:r>
      <w:bookmarkStart w:id="166" w:name="_ETM_Q1_593268"/>
      <w:bookmarkEnd w:id="166"/>
      <w:r>
        <w:rPr>
          <w:rFonts w:hint="cs"/>
          <w:rtl/>
        </w:rPr>
        <w:t>שוק ההון.</w:t>
      </w:r>
    </w:p>
    <w:p w:rsidR="009924B3" w:rsidRDefault="009924B3" w:rsidP="009924B3">
      <w:pPr>
        <w:rPr>
          <w:rtl/>
        </w:rPr>
      </w:pPr>
    </w:p>
    <w:p w:rsidR="009924B3" w:rsidRDefault="009924B3" w:rsidP="009924B3">
      <w:pPr>
        <w:pStyle w:val="a4"/>
        <w:keepNext/>
        <w:rPr>
          <w:rtl/>
        </w:rPr>
      </w:pPr>
      <w:bookmarkStart w:id="167" w:name="_ETM_Q1_596097"/>
      <w:bookmarkEnd w:id="167"/>
      <w:r>
        <w:rPr>
          <w:rtl/>
        </w:rPr>
        <w:t>שגית אפיק:</w:t>
      </w:r>
    </w:p>
    <w:p w:rsidR="009924B3" w:rsidRDefault="009924B3" w:rsidP="009924B3">
      <w:pPr>
        <w:pStyle w:val="KeepWithNext"/>
        <w:rPr>
          <w:rtl/>
        </w:rPr>
      </w:pPr>
    </w:p>
    <w:p w:rsidR="009924B3" w:rsidRDefault="009924B3" w:rsidP="009924B3">
      <w:pPr>
        <w:rPr>
          <w:rtl/>
        </w:rPr>
      </w:pPr>
      <w:r>
        <w:rPr>
          <w:rFonts w:hint="cs"/>
          <w:rtl/>
        </w:rPr>
        <w:t xml:space="preserve">זאת אומרת, כללי פיקוח </w:t>
      </w:r>
      <w:proofErr w:type="spellStart"/>
      <w:r>
        <w:rPr>
          <w:rFonts w:hint="cs"/>
          <w:rtl/>
        </w:rPr>
        <w:t>יציבותיים</w:t>
      </w:r>
      <w:proofErr w:type="spellEnd"/>
      <w:r>
        <w:rPr>
          <w:rFonts w:hint="cs"/>
          <w:rtl/>
        </w:rPr>
        <w:t xml:space="preserve"> של רשות שוק </w:t>
      </w:r>
      <w:bookmarkStart w:id="168" w:name="_ETM_Q1_596082"/>
      <w:bookmarkEnd w:id="168"/>
      <w:r>
        <w:rPr>
          <w:rFonts w:hint="cs"/>
          <w:rtl/>
        </w:rPr>
        <w:t>ההון.</w:t>
      </w:r>
    </w:p>
    <w:p w:rsidR="009924B3" w:rsidRDefault="009924B3" w:rsidP="009924B3">
      <w:pPr>
        <w:rPr>
          <w:rtl/>
        </w:rPr>
      </w:pPr>
    </w:p>
    <w:p w:rsidR="009924B3" w:rsidRDefault="009924B3" w:rsidP="009924B3">
      <w:pPr>
        <w:pStyle w:val="af6"/>
        <w:keepNext/>
        <w:rPr>
          <w:rtl/>
        </w:rPr>
      </w:pPr>
      <w:bookmarkStart w:id="169" w:name="_ETM_Q1_597392"/>
      <w:bookmarkEnd w:id="169"/>
      <w:r>
        <w:rPr>
          <w:rtl/>
        </w:rPr>
        <w:t>היו"ר משה גפני:</w:t>
      </w:r>
    </w:p>
    <w:p w:rsidR="009924B3" w:rsidRDefault="009924B3" w:rsidP="009924B3">
      <w:pPr>
        <w:pStyle w:val="KeepWithNext"/>
        <w:rPr>
          <w:rtl/>
        </w:rPr>
      </w:pPr>
    </w:p>
    <w:p w:rsidR="009924B3" w:rsidRDefault="009924B3" w:rsidP="009924B3">
      <w:pPr>
        <w:rPr>
          <w:rtl/>
        </w:rPr>
      </w:pPr>
      <w:r>
        <w:rPr>
          <w:rFonts w:hint="cs"/>
          <w:rtl/>
        </w:rPr>
        <w:t>עד כדי כך שזה יעלה נניח</w:t>
      </w:r>
      <w:r w:rsidR="00D04D3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מחמישה מיליארד לעשרה </w:t>
      </w:r>
      <w:bookmarkStart w:id="170" w:name="_ETM_Q1_599535"/>
      <w:bookmarkEnd w:id="170"/>
      <w:r>
        <w:rPr>
          <w:rFonts w:hint="cs"/>
          <w:rtl/>
        </w:rPr>
        <w:t>מיליארד שקלים?</w:t>
      </w:r>
      <w:bookmarkStart w:id="171" w:name="_ETM_Q1_600578"/>
      <w:bookmarkEnd w:id="171"/>
      <w:r>
        <w:rPr>
          <w:rFonts w:hint="cs"/>
          <w:rtl/>
        </w:rPr>
        <w:t xml:space="preserve"> כך זה משנה?</w:t>
      </w:r>
    </w:p>
    <w:p w:rsidR="009924B3" w:rsidRDefault="009924B3" w:rsidP="009924B3">
      <w:pPr>
        <w:rPr>
          <w:rtl/>
        </w:rPr>
      </w:pPr>
    </w:p>
    <w:p w:rsidR="009924B3" w:rsidRDefault="009924B3" w:rsidP="009924B3">
      <w:pPr>
        <w:pStyle w:val="af9"/>
        <w:keepNext/>
        <w:rPr>
          <w:rtl/>
        </w:rPr>
      </w:pPr>
      <w:bookmarkStart w:id="172" w:name="_ETM_Q1_602094"/>
      <w:bookmarkStart w:id="173" w:name="_ETM_Q1_610653"/>
      <w:bookmarkEnd w:id="172"/>
      <w:bookmarkEnd w:id="173"/>
      <w:r>
        <w:rPr>
          <w:rtl/>
        </w:rPr>
        <w:t xml:space="preserve">מיכאל </w:t>
      </w:r>
      <w:proofErr w:type="spellStart"/>
      <w:r>
        <w:rPr>
          <w:rtl/>
        </w:rPr>
        <w:t>קהן</w:t>
      </w:r>
      <w:proofErr w:type="spellEnd"/>
      <w:r>
        <w:rPr>
          <w:rtl/>
        </w:rPr>
        <w:t>:</w:t>
      </w:r>
    </w:p>
    <w:p w:rsidR="009924B3" w:rsidRDefault="009924B3" w:rsidP="009924B3">
      <w:pPr>
        <w:pStyle w:val="KeepWithNext"/>
        <w:rPr>
          <w:rtl/>
        </w:rPr>
      </w:pPr>
    </w:p>
    <w:p w:rsidR="009924B3" w:rsidRDefault="009924B3" w:rsidP="009924B3">
      <w:pPr>
        <w:rPr>
          <w:rtl/>
        </w:rPr>
      </w:pPr>
      <w:r>
        <w:rPr>
          <w:rFonts w:hint="cs"/>
          <w:rtl/>
        </w:rPr>
        <w:t>כן. מנהל אגף</w:t>
      </w:r>
      <w:r w:rsidR="00D04D34">
        <w:rPr>
          <w:rFonts w:hint="cs"/>
          <w:rtl/>
        </w:rPr>
        <w:t xml:space="preserve"> </w:t>
      </w:r>
      <w:r>
        <w:rPr>
          <w:rFonts w:hint="cs"/>
          <w:rtl/>
        </w:rPr>
        <w:t xml:space="preserve">פיננסי בחטיבת </w:t>
      </w:r>
      <w:bookmarkStart w:id="174" w:name="_ETM_Q1_615627"/>
      <w:bookmarkEnd w:id="174"/>
      <w:r>
        <w:rPr>
          <w:rFonts w:hint="cs"/>
          <w:rtl/>
        </w:rPr>
        <w:t xml:space="preserve">המחקר, בנק ישראל. אנחנו רואים בזה סיכון מערכתי ולכן </w:t>
      </w:r>
      <w:bookmarkStart w:id="175" w:name="_ETM_Q1_621380"/>
      <w:bookmarkEnd w:id="175"/>
      <w:r>
        <w:rPr>
          <w:rFonts w:hint="cs"/>
          <w:rtl/>
        </w:rPr>
        <w:t xml:space="preserve">עד 10 מיליארד הסכמנו בתנאים שאורנה ציינה. יש היום </w:t>
      </w:r>
      <w:bookmarkStart w:id="176" w:name="_ETM_Q1_626604"/>
      <w:bookmarkEnd w:id="176"/>
      <w:r>
        <w:rPr>
          <w:rFonts w:hint="cs"/>
          <w:rtl/>
        </w:rPr>
        <w:t xml:space="preserve">מתוך 270 חברות שיש להם אג"ח בבורסה, רק לארבע חברות </w:t>
      </w:r>
      <w:bookmarkStart w:id="177" w:name="_ETM_Q1_630253"/>
      <w:bookmarkEnd w:id="177"/>
      <w:r>
        <w:rPr>
          <w:rFonts w:hint="cs"/>
          <w:rtl/>
        </w:rPr>
        <w:t xml:space="preserve">יש מעל 10 מיליארד שקלים. רק ארבע חברות שהן שלושה </w:t>
      </w:r>
      <w:bookmarkStart w:id="178" w:name="_ETM_Q1_635538"/>
      <w:bookmarkEnd w:id="178"/>
      <w:r>
        <w:rPr>
          <w:rFonts w:hint="cs"/>
          <w:rtl/>
        </w:rPr>
        <w:t>בנקים גדולים. אלה באמת סכומים שנראים לנו שיהיו סיכונים מערכתיים.</w:t>
      </w:r>
    </w:p>
    <w:p w:rsidR="009924B3" w:rsidRDefault="009924B3" w:rsidP="009924B3">
      <w:pPr>
        <w:rPr>
          <w:rtl/>
        </w:rPr>
      </w:pPr>
    </w:p>
    <w:p w:rsidR="009924B3" w:rsidRDefault="009924B3" w:rsidP="009924B3">
      <w:pPr>
        <w:pStyle w:val="a4"/>
        <w:keepNext/>
        <w:rPr>
          <w:rtl/>
        </w:rPr>
      </w:pPr>
      <w:bookmarkStart w:id="179" w:name="_ETM_Q1_641002"/>
      <w:bookmarkStart w:id="180" w:name="_ETM_Q1_642070"/>
      <w:bookmarkEnd w:id="179"/>
      <w:bookmarkEnd w:id="180"/>
      <w:r>
        <w:rPr>
          <w:rtl/>
        </w:rPr>
        <w:t>מיקי לוי (יש עתיד):</w:t>
      </w:r>
    </w:p>
    <w:p w:rsidR="009924B3" w:rsidRDefault="009924B3" w:rsidP="009924B3">
      <w:pPr>
        <w:pStyle w:val="KeepWithNext"/>
        <w:rPr>
          <w:rtl/>
        </w:rPr>
      </w:pPr>
    </w:p>
    <w:p w:rsidR="009924B3" w:rsidRDefault="009924B3" w:rsidP="009924B3">
      <w:pPr>
        <w:rPr>
          <w:rtl/>
        </w:rPr>
      </w:pPr>
      <w:r>
        <w:rPr>
          <w:rFonts w:hint="cs"/>
          <w:rtl/>
        </w:rPr>
        <w:t xml:space="preserve">עכשיו </w:t>
      </w:r>
      <w:bookmarkStart w:id="181" w:name="_ETM_Q1_643151"/>
      <w:bookmarkEnd w:id="181"/>
      <w:r>
        <w:rPr>
          <w:rFonts w:hint="cs"/>
          <w:rtl/>
        </w:rPr>
        <w:t xml:space="preserve">אני שמח שהתעקשנו על </w:t>
      </w:r>
      <w:bookmarkStart w:id="182" w:name="_ETM_Q1_644176"/>
      <w:bookmarkEnd w:id="182"/>
      <w:r>
        <w:rPr>
          <w:rFonts w:hint="cs"/>
          <w:rtl/>
        </w:rPr>
        <w:t>כך שזה יהיה יושב ראש ועדת הכספים בוועדה ליציבות פיננסית.</w:t>
      </w:r>
    </w:p>
    <w:p w:rsidR="009924B3" w:rsidRDefault="009924B3" w:rsidP="009924B3">
      <w:pPr>
        <w:rPr>
          <w:rtl/>
        </w:rPr>
      </w:pPr>
    </w:p>
    <w:p w:rsidR="009924B3" w:rsidRDefault="009924B3" w:rsidP="009924B3">
      <w:pPr>
        <w:pStyle w:val="af6"/>
        <w:keepNext/>
        <w:rPr>
          <w:rtl/>
        </w:rPr>
      </w:pPr>
      <w:bookmarkStart w:id="183" w:name="_ETM_Q1_648982"/>
      <w:bookmarkEnd w:id="183"/>
      <w:r>
        <w:rPr>
          <w:rtl/>
        </w:rPr>
        <w:t>היו"ר משה גפני:</w:t>
      </w:r>
    </w:p>
    <w:p w:rsidR="009924B3" w:rsidRDefault="009924B3" w:rsidP="009924B3">
      <w:pPr>
        <w:pStyle w:val="KeepWithNext"/>
        <w:rPr>
          <w:rtl/>
        </w:rPr>
      </w:pPr>
    </w:p>
    <w:p w:rsidR="009924B3" w:rsidRDefault="009924B3" w:rsidP="009924B3">
      <w:pPr>
        <w:rPr>
          <w:rtl/>
        </w:rPr>
      </w:pPr>
      <w:r>
        <w:rPr>
          <w:rFonts w:hint="cs"/>
          <w:rtl/>
        </w:rPr>
        <w:t xml:space="preserve">תודה. טובי </w:t>
      </w:r>
      <w:proofErr w:type="spellStart"/>
      <w:r>
        <w:rPr>
          <w:rFonts w:hint="cs"/>
          <w:rtl/>
        </w:rPr>
        <w:t>פישביין</w:t>
      </w:r>
      <w:proofErr w:type="spellEnd"/>
      <w:r>
        <w:rPr>
          <w:rFonts w:hint="cs"/>
          <w:rtl/>
        </w:rPr>
        <w:t>, לאומי כארד.</w:t>
      </w:r>
    </w:p>
    <w:p w:rsidR="009924B3" w:rsidRDefault="009924B3" w:rsidP="009924B3">
      <w:pPr>
        <w:rPr>
          <w:rtl/>
        </w:rPr>
      </w:pPr>
    </w:p>
    <w:p w:rsidR="009924B3" w:rsidRDefault="009924B3" w:rsidP="009924B3">
      <w:pPr>
        <w:pStyle w:val="af9"/>
        <w:keepNext/>
        <w:rPr>
          <w:rtl/>
        </w:rPr>
      </w:pPr>
      <w:bookmarkStart w:id="184" w:name="_ETM_Q1_655653"/>
      <w:bookmarkEnd w:id="184"/>
      <w:r>
        <w:rPr>
          <w:rtl/>
        </w:rPr>
        <w:t xml:space="preserve">טובי </w:t>
      </w:r>
      <w:proofErr w:type="spellStart"/>
      <w:r>
        <w:rPr>
          <w:rtl/>
        </w:rPr>
        <w:t>פישביין</w:t>
      </w:r>
      <w:proofErr w:type="spellEnd"/>
      <w:r>
        <w:rPr>
          <w:rtl/>
        </w:rPr>
        <w:t>:</w:t>
      </w:r>
    </w:p>
    <w:p w:rsidR="009924B3" w:rsidRDefault="009924B3" w:rsidP="009924B3">
      <w:pPr>
        <w:pStyle w:val="KeepWithNext"/>
        <w:rPr>
          <w:rtl/>
        </w:rPr>
      </w:pPr>
    </w:p>
    <w:p w:rsidR="009924B3" w:rsidRDefault="009924B3" w:rsidP="009924B3">
      <w:pPr>
        <w:rPr>
          <w:rtl/>
        </w:rPr>
      </w:pPr>
      <w:r>
        <w:rPr>
          <w:rFonts w:hint="cs"/>
          <w:rtl/>
        </w:rPr>
        <w:t>צהרים טובים.</w:t>
      </w:r>
      <w:r w:rsidR="00D04D34">
        <w:rPr>
          <w:rFonts w:hint="cs"/>
          <w:rtl/>
        </w:rPr>
        <w:t xml:space="preserve"> </w:t>
      </w:r>
      <w:bookmarkStart w:id="185" w:name="_ETM_Q1_659827"/>
      <w:bookmarkEnd w:id="185"/>
      <w:r>
        <w:rPr>
          <w:rFonts w:hint="cs"/>
          <w:rtl/>
        </w:rPr>
        <w:t xml:space="preserve">אני סמנכ"ל הכספים של לאומי כארד. תודה על רשות הדיבור. </w:t>
      </w:r>
      <w:bookmarkStart w:id="186" w:name="_ETM_Q1_662824"/>
      <w:bookmarkEnd w:id="186"/>
      <w:r>
        <w:rPr>
          <w:rFonts w:hint="cs"/>
          <w:rtl/>
        </w:rPr>
        <w:t xml:space="preserve">יצאנו לדרך ואני חושב שלאומי כארד היא אחת משתי </w:t>
      </w:r>
      <w:bookmarkStart w:id="187" w:name="_ETM_Q1_667579"/>
      <w:bookmarkEnd w:id="187"/>
      <w:r>
        <w:rPr>
          <w:rFonts w:hint="cs"/>
          <w:rtl/>
        </w:rPr>
        <w:t xml:space="preserve">החברות שצריכות להיפרד. לפי חקיקת שטרום, הרגולטור דרש להפריד את </w:t>
      </w:r>
      <w:bookmarkStart w:id="188" w:name="_ETM_Q1_673292"/>
      <w:bookmarkEnd w:id="188"/>
      <w:r>
        <w:rPr>
          <w:rFonts w:hint="cs"/>
          <w:rtl/>
        </w:rPr>
        <w:t xml:space="preserve">החברות כדי להגביר את התחרות במערכת הבנקאית. קצת מפתיע שמצד אחד אומרים לנו צאו לדרך, תתארגנו לבד, </w:t>
      </w:r>
      <w:proofErr w:type="spellStart"/>
      <w:r>
        <w:rPr>
          <w:rFonts w:hint="cs"/>
          <w:rtl/>
        </w:rPr>
        <w:t>תתממנו</w:t>
      </w:r>
      <w:proofErr w:type="spellEnd"/>
      <w:r>
        <w:rPr>
          <w:rFonts w:hint="cs"/>
          <w:rtl/>
        </w:rPr>
        <w:t xml:space="preserve"> </w:t>
      </w:r>
      <w:bookmarkStart w:id="189" w:name="_ETM_Q1_686377"/>
      <w:bookmarkEnd w:id="189"/>
      <w:r>
        <w:rPr>
          <w:rFonts w:hint="cs"/>
          <w:rtl/>
        </w:rPr>
        <w:t xml:space="preserve">לבד בעלויות יותר גבוהות ממה </w:t>
      </w:r>
      <w:proofErr w:type="spellStart"/>
      <w:r>
        <w:rPr>
          <w:rFonts w:hint="cs"/>
          <w:rtl/>
        </w:rPr>
        <w:t>שהתממנתם</w:t>
      </w:r>
      <w:proofErr w:type="spellEnd"/>
      <w:r>
        <w:rPr>
          <w:rFonts w:hint="cs"/>
          <w:rtl/>
        </w:rPr>
        <w:t xml:space="preserve"> </w:t>
      </w:r>
      <w:bookmarkStart w:id="190" w:name="_ETM_Q1_688841"/>
      <w:bookmarkEnd w:id="190"/>
      <w:r>
        <w:rPr>
          <w:rFonts w:hint="cs"/>
          <w:rtl/>
        </w:rPr>
        <w:t xml:space="preserve">עד היום, ומצד שני באים להגביל אותנו ביכולת </w:t>
      </w:r>
      <w:bookmarkStart w:id="191" w:name="_ETM_Q1_692717"/>
      <w:bookmarkEnd w:id="191"/>
      <w:r>
        <w:rPr>
          <w:rFonts w:hint="cs"/>
          <w:rtl/>
        </w:rPr>
        <w:t>שלנו לעשות את זה.</w:t>
      </w:r>
    </w:p>
    <w:p w:rsidR="009924B3" w:rsidRDefault="009924B3" w:rsidP="009924B3">
      <w:pPr>
        <w:rPr>
          <w:rtl/>
        </w:rPr>
      </w:pPr>
    </w:p>
    <w:p w:rsidR="009924B3" w:rsidRDefault="009924B3" w:rsidP="009924B3">
      <w:pPr>
        <w:rPr>
          <w:rtl/>
        </w:rPr>
      </w:pPr>
      <w:r>
        <w:rPr>
          <w:rFonts w:hint="cs"/>
          <w:rtl/>
        </w:rPr>
        <w:t>אנ</w:t>
      </w:r>
      <w:bookmarkStart w:id="192" w:name="_ETM_Q1_695120"/>
      <w:bookmarkEnd w:id="192"/>
      <w:r>
        <w:rPr>
          <w:rFonts w:hint="cs"/>
          <w:rtl/>
        </w:rPr>
        <w:t xml:space="preserve">י רוצה להתייחס גם לדברים </w:t>
      </w:r>
      <w:bookmarkStart w:id="193" w:name="_ETM_Q1_695854"/>
      <w:bookmarkEnd w:id="193"/>
      <w:r>
        <w:rPr>
          <w:rFonts w:hint="cs"/>
          <w:rtl/>
        </w:rPr>
        <w:t xml:space="preserve">שנאמרו כאן בהתחלה על ידי חבר הכנסת מיקי לוי. אף </w:t>
      </w:r>
      <w:bookmarkStart w:id="194" w:name="_ETM_Q1_700512"/>
      <w:bookmarkEnd w:id="194"/>
      <w:r>
        <w:rPr>
          <w:rFonts w:hint="cs"/>
          <w:rtl/>
        </w:rPr>
        <w:t xml:space="preserve">גוף לא יכול להגיע לא רק ל-20 אלא גם לא </w:t>
      </w:r>
      <w:bookmarkStart w:id="195" w:name="_ETM_Q1_703302"/>
      <w:bookmarkEnd w:id="195"/>
      <w:r>
        <w:rPr>
          <w:rFonts w:hint="cs"/>
          <w:rtl/>
        </w:rPr>
        <w:t xml:space="preserve">ל-10 וגם לא ל-5 וגם לא למיליארד אחד ללא איתנות </w:t>
      </w:r>
      <w:bookmarkStart w:id="196" w:name="_ETM_Q1_710146"/>
      <w:bookmarkEnd w:id="196"/>
      <w:r>
        <w:rPr>
          <w:rFonts w:hint="cs"/>
          <w:rtl/>
        </w:rPr>
        <w:t>פיננסית, הלימות הון, ולא משנה אם זה מול בנקים שמפוקחים</w:t>
      </w:r>
      <w:r w:rsidR="00160869">
        <w:rPr>
          <w:rFonts w:hint="cs"/>
          <w:rtl/>
        </w:rPr>
        <w:t xml:space="preserve"> </w:t>
      </w:r>
      <w:bookmarkStart w:id="197" w:name="_ETM_Q1_715386"/>
      <w:bookmarkEnd w:id="197"/>
      <w:r w:rsidR="00160869">
        <w:rPr>
          <w:rFonts w:hint="cs"/>
          <w:rtl/>
        </w:rPr>
        <w:t xml:space="preserve">על ידי בנק ישראל ולא משנה אם זה על </w:t>
      </w:r>
      <w:bookmarkStart w:id="198" w:name="_ETM_Q1_716472"/>
      <w:bookmarkEnd w:id="198"/>
      <w:r w:rsidR="00160869">
        <w:rPr>
          <w:rFonts w:hint="cs"/>
          <w:rtl/>
        </w:rPr>
        <w:t>ידי גופים שממומנים על ידי הגופים המוסדיים בישראל, בעיקר ח</w:t>
      </w:r>
      <w:bookmarkStart w:id="199" w:name="_ETM_Q1_721487"/>
      <w:bookmarkEnd w:id="199"/>
      <w:r w:rsidR="00160869">
        <w:rPr>
          <w:rFonts w:hint="cs"/>
          <w:rtl/>
        </w:rPr>
        <w:t>יסכון לטווח ארוך אבל לא רק.</w:t>
      </w:r>
    </w:p>
    <w:p w:rsidR="00160869" w:rsidRDefault="00160869" w:rsidP="009924B3">
      <w:pPr>
        <w:rPr>
          <w:rtl/>
        </w:rPr>
      </w:pPr>
    </w:p>
    <w:p w:rsidR="00160869" w:rsidRDefault="00160869" w:rsidP="009924B3">
      <w:pPr>
        <w:rPr>
          <w:rtl/>
        </w:rPr>
      </w:pPr>
      <w:bookmarkStart w:id="200" w:name="_ETM_Q1_722603"/>
      <w:bookmarkEnd w:id="200"/>
      <w:r>
        <w:rPr>
          <w:rFonts w:hint="cs"/>
          <w:rtl/>
        </w:rPr>
        <w:t xml:space="preserve">אנחנו מכירים את זה כי </w:t>
      </w:r>
      <w:bookmarkStart w:id="201" w:name="_ETM_Q1_724550"/>
      <w:bookmarkEnd w:id="201"/>
      <w:r>
        <w:rPr>
          <w:rFonts w:hint="cs"/>
          <w:rtl/>
        </w:rPr>
        <w:t>מן הסתם אלה הדרישות.</w:t>
      </w:r>
    </w:p>
    <w:p w:rsidR="00160869" w:rsidRDefault="00160869" w:rsidP="009924B3">
      <w:pPr>
        <w:rPr>
          <w:rtl/>
        </w:rPr>
      </w:pPr>
    </w:p>
    <w:p w:rsidR="00160869" w:rsidRDefault="00160869" w:rsidP="00160869">
      <w:pPr>
        <w:pStyle w:val="af6"/>
        <w:keepNext/>
        <w:rPr>
          <w:rtl/>
        </w:rPr>
      </w:pPr>
      <w:bookmarkStart w:id="202" w:name="_ETM_Q1_727449"/>
      <w:bookmarkStart w:id="203" w:name="_ETM_Q1_727293"/>
      <w:bookmarkEnd w:id="202"/>
      <w:bookmarkEnd w:id="203"/>
      <w:r>
        <w:rPr>
          <w:rtl/>
        </w:rPr>
        <w:t>היו"ר משה גפני:</w:t>
      </w:r>
    </w:p>
    <w:p w:rsidR="00160869" w:rsidRDefault="00160869" w:rsidP="00160869">
      <w:pPr>
        <w:pStyle w:val="KeepWithNext"/>
        <w:rPr>
          <w:rtl/>
        </w:rPr>
      </w:pPr>
    </w:p>
    <w:p w:rsidR="00160869" w:rsidRDefault="00160869" w:rsidP="00160869">
      <w:pPr>
        <w:rPr>
          <w:rtl/>
        </w:rPr>
      </w:pPr>
      <w:r>
        <w:rPr>
          <w:rFonts w:hint="cs"/>
          <w:rtl/>
        </w:rPr>
        <w:t>מה עמדתכם לגבי החוק?</w:t>
      </w:r>
    </w:p>
    <w:p w:rsidR="00160869" w:rsidRDefault="00160869" w:rsidP="00160869">
      <w:pPr>
        <w:ind w:firstLine="0"/>
        <w:rPr>
          <w:rtl/>
        </w:rPr>
      </w:pPr>
      <w:bookmarkStart w:id="204" w:name="_ETM_Q1_728144"/>
      <w:bookmarkEnd w:id="204"/>
    </w:p>
    <w:p w:rsidR="00160869" w:rsidRDefault="00160869" w:rsidP="00160869">
      <w:pPr>
        <w:pStyle w:val="af9"/>
        <w:keepNext/>
        <w:rPr>
          <w:rtl/>
        </w:rPr>
      </w:pPr>
      <w:bookmarkStart w:id="205" w:name="_ETM_Q1_730545"/>
      <w:bookmarkEnd w:id="205"/>
      <w:r>
        <w:rPr>
          <w:rtl/>
        </w:rPr>
        <w:lastRenderedPageBreak/>
        <w:t xml:space="preserve">טובי </w:t>
      </w:r>
      <w:proofErr w:type="spellStart"/>
      <w:r>
        <w:rPr>
          <w:rtl/>
        </w:rPr>
        <w:t>פישביין</w:t>
      </w:r>
      <w:proofErr w:type="spellEnd"/>
      <w:r>
        <w:rPr>
          <w:rtl/>
        </w:rPr>
        <w:t>:</w:t>
      </w:r>
    </w:p>
    <w:p w:rsidR="00160869" w:rsidRDefault="00160869" w:rsidP="00160869">
      <w:pPr>
        <w:pStyle w:val="KeepWithNext"/>
        <w:rPr>
          <w:rtl/>
        </w:rPr>
      </w:pPr>
    </w:p>
    <w:p w:rsidR="00160869" w:rsidRDefault="00160869" w:rsidP="00160869">
      <w:pPr>
        <w:rPr>
          <w:rtl/>
        </w:rPr>
      </w:pPr>
      <w:r>
        <w:rPr>
          <w:rFonts w:hint="cs"/>
          <w:rtl/>
        </w:rPr>
        <w:t xml:space="preserve">בעוד כשנתיים וחצי-שלוש, </w:t>
      </w:r>
      <w:bookmarkStart w:id="206" w:name="_ETM_Q1_734446"/>
      <w:bookmarkEnd w:id="206"/>
      <w:r>
        <w:rPr>
          <w:rFonts w:hint="cs"/>
          <w:rtl/>
        </w:rPr>
        <w:t xml:space="preserve">בהתאם לתכנית העסקית שלנו, אנחנו נצטרך לגייס יותר מ-10 מיליארד </w:t>
      </w:r>
      <w:bookmarkStart w:id="207" w:name="_ETM_Q1_739189"/>
      <w:bookmarkEnd w:id="207"/>
      <w:r>
        <w:rPr>
          <w:rFonts w:hint="cs"/>
          <w:rtl/>
        </w:rPr>
        <w:t>שקלים באמצעות איגרות חוב. זאת אומרת, המגבלה הזאת</w:t>
      </w:r>
      <w:bookmarkStart w:id="208" w:name="_ETM_Q1_742880"/>
      <w:bookmarkEnd w:id="208"/>
      <w:r>
        <w:rPr>
          <w:rFonts w:hint="cs"/>
          <w:rtl/>
        </w:rPr>
        <w:t xml:space="preserve">, אם מגדילים אותה מ-5 ל-10, לא מספיק. אם </w:t>
      </w:r>
      <w:bookmarkStart w:id="209" w:name="_ETM_Q1_746750"/>
      <w:bookmarkEnd w:id="209"/>
      <w:r>
        <w:rPr>
          <w:rFonts w:hint="cs"/>
          <w:rtl/>
        </w:rPr>
        <w:t xml:space="preserve">רוצים שאנחנו נלך ונתחרה מול הבנקים, אנחנו צריכים </w:t>
      </w:r>
      <w:bookmarkStart w:id="210" w:name="_ETM_Q1_750328"/>
      <w:bookmarkEnd w:id="210"/>
      <w:r>
        <w:rPr>
          <w:rFonts w:hint="cs"/>
          <w:rtl/>
        </w:rPr>
        <w:t>להגדיל את זה ל-20 מיליארד.</w:t>
      </w:r>
    </w:p>
    <w:p w:rsidR="00160869" w:rsidRDefault="00160869" w:rsidP="00160869">
      <w:pPr>
        <w:rPr>
          <w:rtl/>
        </w:rPr>
      </w:pPr>
    </w:p>
    <w:p w:rsidR="00160869" w:rsidRDefault="00160869" w:rsidP="00160869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160869" w:rsidRDefault="00160869" w:rsidP="00160869">
      <w:pPr>
        <w:pStyle w:val="KeepWithNext"/>
        <w:rPr>
          <w:rtl/>
        </w:rPr>
      </w:pPr>
    </w:p>
    <w:p w:rsidR="00160869" w:rsidRDefault="00160869" w:rsidP="00160869">
      <w:pPr>
        <w:rPr>
          <w:rtl/>
        </w:rPr>
      </w:pPr>
      <w:r>
        <w:rPr>
          <w:rFonts w:hint="cs"/>
          <w:rtl/>
        </w:rPr>
        <w:t>כבר מחר בבוקר?</w:t>
      </w:r>
    </w:p>
    <w:p w:rsidR="00160869" w:rsidRDefault="00160869" w:rsidP="00160869">
      <w:pPr>
        <w:rPr>
          <w:rtl/>
        </w:rPr>
      </w:pPr>
    </w:p>
    <w:p w:rsidR="00160869" w:rsidRDefault="00160869" w:rsidP="00160869">
      <w:pPr>
        <w:pStyle w:val="af9"/>
        <w:keepNext/>
        <w:rPr>
          <w:rtl/>
        </w:rPr>
      </w:pPr>
      <w:bookmarkStart w:id="211" w:name="_ETM_Q1_753218"/>
      <w:bookmarkEnd w:id="211"/>
      <w:r>
        <w:rPr>
          <w:rtl/>
        </w:rPr>
        <w:t xml:space="preserve">טובי </w:t>
      </w:r>
      <w:proofErr w:type="spellStart"/>
      <w:r>
        <w:rPr>
          <w:rtl/>
        </w:rPr>
        <w:t>פישביין</w:t>
      </w:r>
      <w:proofErr w:type="spellEnd"/>
      <w:r>
        <w:rPr>
          <w:rtl/>
        </w:rPr>
        <w:t>:</w:t>
      </w:r>
    </w:p>
    <w:p w:rsidR="00160869" w:rsidRDefault="00160869" w:rsidP="00160869">
      <w:pPr>
        <w:pStyle w:val="KeepWithNext"/>
        <w:rPr>
          <w:rtl/>
        </w:rPr>
      </w:pPr>
    </w:p>
    <w:p w:rsidR="00160869" w:rsidRDefault="00160869" w:rsidP="00160869">
      <w:pPr>
        <w:rPr>
          <w:rtl/>
        </w:rPr>
      </w:pPr>
      <w:r>
        <w:rPr>
          <w:rFonts w:hint="cs"/>
          <w:rtl/>
        </w:rPr>
        <w:t xml:space="preserve">כן. מחר </w:t>
      </w:r>
      <w:bookmarkStart w:id="212" w:name="_ETM_Q1_753645"/>
      <w:bookmarkEnd w:id="212"/>
      <w:r>
        <w:rPr>
          <w:rFonts w:hint="cs"/>
          <w:rtl/>
        </w:rPr>
        <w:t xml:space="preserve">בבוקר. </w:t>
      </w:r>
    </w:p>
    <w:p w:rsidR="00160869" w:rsidRDefault="00160869" w:rsidP="00160869">
      <w:pPr>
        <w:rPr>
          <w:rtl/>
        </w:rPr>
      </w:pPr>
    </w:p>
    <w:p w:rsidR="00160869" w:rsidRDefault="00160869" w:rsidP="00160869">
      <w:pPr>
        <w:pStyle w:val="a4"/>
        <w:keepNext/>
        <w:rPr>
          <w:rtl/>
        </w:rPr>
      </w:pPr>
      <w:bookmarkStart w:id="213" w:name="_ETM_Q1_756264"/>
      <w:bookmarkStart w:id="214" w:name="_ETM_Q1_755551"/>
      <w:bookmarkEnd w:id="213"/>
      <w:bookmarkEnd w:id="214"/>
      <w:r>
        <w:rPr>
          <w:rtl/>
        </w:rPr>
        <w:t>שגית אפיק:</w:t>
      </w:r>
    </w:p>
    <w:p w:rsidR="00160869" w:rsidRDefault="00160869" w:rsidP="00160869">
      <w:pPr>
        <w:pStyle w:val="KeepWithNext"/>
        <w:rPr>
          <w:rtl/>
        </w:rPr>
      </w:pPr>
    </w:p>
    <w:p w:rsidR="00160869" w:rsidRDefault="00160869" w:rsidP="00160869">
      <w:pPr>
        <w:rPr>
          <w:rtl/>
        </w:rPr>
      </w:pPr>
      <w:r>
        <w:rPr>
          <w:rFonts w:hint="cs"/>
          <w:rtl/>
        </w:rPr>
        <w:t>10 מיליארד לא מספיקים?</w:t>
      </w:r>
    </w:p>
    <w:p w:rsidR="00160869" w:rsidRDefault="00160869" w:rsidP="00160869">
      <w:pPr>
        <w:rPr>
          <w:rtl/>
        </w:rPr>
      </w:pPr>
      <w:bookmarkStart w:id="215" w:name="_ETM_Q1_756753"/>
      <w:bookmarkEnd w:id="215"/>
    </w:p>
    <w:p w:rsidR="00160869" w:rsidRDefault="00160869" w:rsidP="00160869">
      <w:pPr>
        <w:pStyle w:val="af9"/>
        <w:keepNext/>
        <w:rPr>
          <w:rtl/>
        </w:rPr>
      </w:pPr>
      <w:bookmarkStart w:id="216" w:name="_ETM_Q1_756635"/>
      <w:bookmarkStart w:id="217" w:name="_ETM_Q1_756542"/>
      <w:bookmarkEnd w:id="216"/>
      <w:bookmarkEnd w:id="217"/>
      <w:r>
        <w:rPr>
          <w:rtl/>
        </w:rPr>
        <w:t xml:space="preserve">טובי </w:t>
      </w:r>
      <w:proofErr w:type="spellStart"/>
      <w:r>
        <w:rPr>
          <w:rtl/>
        </w:rPr>
        <w:t>פישביין</w:t>
      </w:r>
      <w:proofErr w:type="spellEnd"/>
      <w:r>
        <w:rPr>
          <w:rtl/>
        </w:rPr>
        <w:t>:</w:t>
      </w:r>
    </w:p>
    <w:p w:rsidR="00160869" w:rsidRDefault="00160869" w:rsidP="00160869">
      <w:pPr>
        <w:pStyle w:val="KeepWithNext"/>
        <w:rPr>
          <w:rtl/>
        </w:rPr>
      </w:pPr>
    </w:p>
    <w:p w:rsidR="00160869" w:rsidRDefault="00160869" w:rsidP="00160869">
      <w:pPr>
        <w:rPr>
          <w:rtl/>
        </w:rPr>
      </w:pPr>
      <w:r>
        <w:rPr>
          <w:rFonts w:hint="cs"/>
          <w:rtl/>
        </w:rPr>
        <w:t>כן.</w:t>
      </w:r>
    </w:p>
    <w:p w:rsidR="00160869" w:rsidRDefault="00160869" w:rsidP="00160869">
      <w:pPr>
        <w:rPr>
          <w:rtl/>
        </w:rPr>
      </w:pPr>
    </w:p>
    <w:p w:rsidR="00160869" w:rsidRDefault="00160869" w:rsidP="00160869">
      <w:pPr>
        <w:pStyle w:val="af9"/>
        <w:keepNext/>
        <w:rPr>
          <w:rtl/>
        </w:rPr>
      </w:pPr>
      <w:bookmarkStart w:id="218" w:name="_ETM_Q1_757413"/>
      <w:bookmarkEnd w:id="218"/>
      <w:r>
        <w:rPr>
          <w:rtl/>
        </w:rPr>
        <w:t>ליעד ברזילי:</w:t>
      </w:r>
    </w:p>
    <w:p w:rsidR="00160869" w:rsidRDefault="00160869" w:rsidP="00160869">
      <w:pPr>
        <w:pStyle w:val="KeepWithNext"/>
        <w:rPr>
          <w:rtl/>
        </w:rPr>
      </w:pPr>
    </w:p>
    <w:p w:rsidR="00160869" w:rsidRDefault="00160869" w:rsidP="00160869">
      <w:pPr>
        <w:rPr>
          <w:rtl/>
        </w:rPr>
      </w:pPr>
      <w:r>
        <w:rPr>
          <w:rFonts w:hint="cs"/>
          <w:rtl/>
        </w:rPr>
        <w:t>כדי לחשוב ודאות לרוכש שלנו.</w:t>
      </w:r>
    </w:p>
    <w:p w:rsidR="00160869" w:rsidRDefault="00160869" w:rsidP="00160869">
      <w:pPr>
        <w:rPr>
          <w:rtl/>
        </w:rPr>
      </w:pPr>
    </w:p>
    <w:p w:rsidR="00160869" w:rsidRDefault="00160869" w:rsidP="00160869">
      <w:pPr>
        <w:pStyle w:val="af9"/>
        <w:keepNext/>
        <w:rPr>
          <w:rtl/>
        </w:rPr>
      </w:pPr>
      <w:bookmarkStart w:id="219" w:name="_ETM_Q1_765667"/>
      <w:bookmarkStart w:id="220" w:name="_ETM_Q1_764836"/>
      <w:bookmarkEnd w:id="219"/>
      <w:bookmarkEnd w:id="220"/>
      <w:r>
        <w:rPr>
          <w:rtl/>
        </w:rPr>
        <w:t xml:space="preserve">טובי </w:t>
      </w:r>
      <w:proofErr w:type="spellStart"/>
      <w:r>
        <w:rPr>
          <w:rtl/>
        </w:rPr>
        <w:t>פישביין</w:t>
      </w:r>
      <w:proofErr w:type="spellEnd"/>
      <w:r>
        <w:rPr>
          <w:rtl/>
        </w:rPr>
        <w:t>:</w:t>
      </w:r>
    </w:p>
    <w:p w:rsidR="00160869" w:rsidRDefault="00160869" w:rsidP="00160869">
      <w:pPr>
        <w:pStyle w:val="KeepWithNext"/>
        <w:rPr>
          <w:rtl/>
        </w:rPr>
      </w:pPr>
    </w:p>
    <w:p w:rsidR="00160869" w:rsidRDefault="00160869" w:rsidP="00160869">
      <w:pPr>
        <w:rPr>
          <w:rtl/>
        </w:rPr>
      </w:pPr>
      <w:r>
        <w:rPr>
          <w:rFonts w:hint="cs"/>
          <w:rtl/>
        </w:rPr>
        <w:t xml:space="preserve">הכנו </w:t>
      </w:r>
      <w:bookmarkStart w:id="221" w:name="_ETM_Q1_765349"/>
      <w:bookmarkEnd w:id="221"/>
      <w:r>
        <w:rPr>
          <w:rFonts w:hint="cs"/>
          <w:rtl/>
        </w:rPr>
        <w:t xml:space="preserve">תכנית ועל בסיס התכנית הזאת החברה נמכרה ואנחנו כבר רואים </w:t>
      </w:r>
      <w:bookmarkStart w:id="222" w:name="_ETM_Q1_773064"/>
      <w:bookmarkEnd w:id="222"/>
      <w:r>
        <w:rPr>
          <w:rFonts w:hint="cs"/>
          <w:rtl/>
        </w:rPr>
        <w:t>-</w:t>
      </w:r>
      <w:r w:rsidR="00D04D34">
        <w:rPr>
          <w:rFonts w:hint="cs"/>
          <w:rtl/>
        </w:rPr>
        <w:t xml:space="preserve"> </w:t>
      </w:r>
      <w:bookmarkStart w:id="223" w:name="_ETM_Q1_769165"/>
      <w:bookmarkEnd w:id="223"/>
      <w:r>
        <w:rPr>
          <w:rFonts w:hint="cs"/>
          <w:rtl/>
        </w:rPr>
        <w:t xml:space="preserve">לא בעוד שתי ממשלות או בעוד שתי קדנציות </w:t>
      </w:r>
      <w:r>
        <w:rPr>
          <w:rtl/>
        </w:rPr>
        <w:t>–</w:t>
      </w:r>
      <w:r>
        <w:rPr>
          <w:rFonts w:hint="cs"/>
          <w:rtl/>
        </w:rPr>
        <w:t xml:space="preserve"> בטווח של ארבע שנים הקרובות צורך לעבור את ה-10 </w:t>
      </w:r>
      <w:bookmarkStart w:id="224" w:name="_ETM_Q1_774951"/>
      <w:bookmarkEnd w:id="224"/>
      <w:r>
        <w:rPr>
          <w:rFonts w:hint="cs"/>
          <w:rtl/>
        </w:rPr>
        <w:t>מיליארד שקלים.</w:t>
      </w:r>
    </w:p>
    <w:p w:rsidR="00160869" w:rsidRDefault="00160869" w:rsidP="00160869">
      <w:pPr>
        <w:rPr>
          <w:rtl/>
        </w:rPr>
      </w:pPr>
    </w:p>
    <w:p w:rsidR="00160869" w:rsidRDefault="00160869" w:rsidP="00160869">
      <w:pPr>
        <w:rPr>
          <w:rtl/>
        </w:rPr>
      </w:pPr>
      <w:bookmarkStart w:id="225" w:name="_ETM_Q1_777194"/>
      <w:bookmarkEnd w:id="225"/>
      <w:r>
        <w:rPr>
          <w:rFonts w:hint="cs"/>
          <w:rtl/>
        </w:rPr>
        <w:t xml:space="preserve">לעניין ניירות ערך מסחריים. זה אולי תחום שמנסים לפתח </w:t>
      </w:r>
      <w:bookmarkStart w:id="226" w:name="_ETM_Q1_782907"/>
      <w:bookmarkEnd w:id="226"/>
      <w:r>
        <w:rPr>
          <w:rFonts w:hint="cs"/>
          <w:rtl/>
        </w:rPr>
        <w:t>אותו בישראל, גם רגולטורים שונים ואנחנו מאוד מברכים על</w:t>
      </w:r>
      <w:bookmarkStart w:id="227" w:name="_ETM_Q1_783318"/>
      <w:bookmarkEnd w:id="227"/>
      <w:r>
        <w:rPr>
          <w:rFonts w:hint="cs"/>
          <w:rtl/>
        </w:rPr>
        <w:t xml:space="preserve"> כך. היום אנחנו תלויים לחלוטין בצרכים הקצרים שלנו ולא </w:t>
      </w:r>
      <w:bookmarkStart w:id="228" w:name="_ETM_Q1_791595"/>
      <w:bookmarkEnd w:id="228"/>
      <w:r>
        <w:rPr>
          <w:rFonts w:hint="cs"/>
          <w:rtl/>
        </w:rPr>
        <w:t xml:space="preserve">רק אנחנו, בעצם במימון של בנקים, בעיקר מסגרות אשראי </w:t>
      </w:r>
      <w:bookmarkStart w:id="229" w:name="_ETM_Q1_796219"/>
      <w:bookmarkEnd w:id="229"/>
      <w:r>
        <w:rPr>
          <w:rFonts w:hint="cs"/>
          <w:rtl/>
        </w:rPr>
        <w:t xml:space="preserve">שמתחדשות. בנקים לא אוהבים לתת יותר משנה </w:t>
      </w:r>
      <w:bookmarkStart w:id="230" w:name="_ETM_Q1_800179"/>
      <w:bookmarkEnd w:id="230"/>
      <w:r>
        <w:rPr>
          <w:rFonts w:hint="cs"/>
          <w:rtl/>
        </w:rPr>
        <w:t xml:space="preserve">ולכן לא נותן מספיק ודאות לניהול הון חוזר בהיקפים </w:t>
      </w:r>
      <w:bookmarkStart w:id="231" w:name="_ETM_Q1_804396"/>
      <w:bookmarkEnd w:id="231"/>
      <w:r>
        <w:rPr>
          <w:rFonts w:hint="cs"/>
          <w:rtl/>
        </w:rPr>
        <w:t xml:space="preserve">גדולים. ניירות ערך מסחריים התפתחו בעולם בדיוק לצורך הזה. </w:t>
      </w:r>
      <w:bookmarkStart w:id="232" w:name="_ETM_Q1_810301"/>
      <w:bookmarkEnd w:id="232"/>
      <w:r>
        <w:rPr>
          <w:rFonts w:hint="cs"/>
          <w:rtl/>
        </w:rPr>
        <w:t>שווקים משוכללים יודעים גם לממן עסקים ולא רק חברו</w:t>
      </w:r>
      <w:bookmarkStart w:id="233" w:name="_ETM_Q1_815367"/>
      <w:bookmarkEnd w:id="233"/>
      <w:r>
        <w:rPr>
          <w:rFonts w:hint="cs"/>
          <w:rtl/>
        </w:rPr>
        <w:t>ת כרטיסי אשראי ולא רק חברות מימון, באמצעות מה</w:t>
      </w:r>
      <w:bookmarkStart w:id="234" w:name="_ETM_Q1_816976"/>
      <w:bookmarkEnd w:id="234"/>
      <w:r>
        <w:rPr>
          <w:rFonts w:hint="cs"/>
          <w:rtl/>
        </w:rPr>
        <w:t xml:space="preserve"> שנקרא </w:t>
      </w:r>
      <w:proofErr w:type="spellStart"/>
      <w:r>
        <w:rPr>
          <w:rFonts w:hint="cs"/>
          <w:rtl/>
        </w:rPr>
        <w:t>קומרשל</w:t>
      </w:r>
      <w:proofErr w:type="spellEnd"/>
      <w:r>
        <w:rPr>
          <w:rFonts w:hint="cs"/>
          <w:rtl/>
        </w:rPr>
        <w:t xml:space="preserve"> פייפר. לשם כך יש מאני מרקט מאוד </w:t>
      </w:r>
      <w:bookmarkStart w:id="235" w:name="_ETM_Q1_820504"/>
      <w:bookmarkEnd w:id="235"/>
      <w:r>
        <w:rPr>
          <w:rFonts w:hint="cs"/>
          <w:rtl/>
        </w:rPr>
        <w:t xml:space="preserve">עמוקים. בישראל מנסים לפתח אותם ואנחנו חושבים שהדרך היא נכונה. </w:t>
      </w:r>
      <w:bookmarkStart w:id="236" w:name="_ETM_Q1_826876"/>
      <w:bookmarkEnd w:id="236"/>
      <w:r>
        <w:rPr>
          <w:rFonts w:hint="cs"/>
          <w:rtl/>
        </w:rPr>
        <w:t xml:space="preserve">חייבים לתת לנו גם לגייס כדי להוזיל את העלויות שלנו. </w:t>
      </w:r>
      <w:bookmarkStart w:id="237" w:name="_ETM_Q1_832701"/>
      <w:bookmarkEnd w:id="237"/>
      <w:r>
        <w:rPr>
          <w:rFonts w:hint="cs"/>
          <w:rtl/>
        </w:rPr>
        <w:t>אתם מבינים לבד מה זה עושה כשאנחנו מוזילים עלויות.</w:t>
      </w:r>
    </w:p>
    <w:p w:rsidR="00160869" w:rsidRDefault="00160869" w:rsidP="00160869">
      <w:pPr>
        <w:rPr>
          <w:rtl/>
        </w:rPr>
      </w:pPr>
    </w:p>
    <w:p w:rsidR="00160869" w:rsidRDefault="00160869" w:rsidP="0016086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60869" w:rsidRDefault="00160869" w:rsidP="00160869">
      <w:pPr>
        <w:pStyle w:val="KeepWithNext"/>
        <w:rPr>
          <w:rtl/>
        </w:rPr>
      </w:pPr>
    </w:p>
    <w:p w:rsidR="00160869" w:rsidRDefault="00160869" w:rsidP="00160869">
      <w:pPr>
        <w:rPr>
          <w:rtl/>
        </w:rPr>
      </w:pPr>
      <w:r>
        <w:rPr>
          <w:rFonts w:hint="cs"/>
          <w:rtl/>
        </w:rPr>
        <w:t xml:space="preserve">בקיצור, אתם </w:t>
      </w:r>
      <w:bookmarkStart w:id="238" w:name="_ETM_Q1_836820"/>
      <w:bookmarkEnd w:id="238"/>
      <w:r>
        <w:rPr>
          <w:rFonts w:hint="cs"/>
          <w:rtl/>
        </w:rPr>
        <w:t xml:space="preserve">תומכים בחוק הזה ככתבו וכלשונו. אם היה כתוב 30 מיליארד </w:t>
      </w:r>
      <w:bookmarkStart w:id="239" w:name="_ETM_Q1_841437"/>
      <w:bookmarkEnd w:id="239"/>
      <w:r>
        <w:rPr>
          <w:rFonts w:hint="cs"/>
          <w:rtl/>
        </w:rPr>
        <w:t>במקום 20 מיליארד, גם הייתם תומכים.</w:t>
      </w:r>
    </w:p>
    <w:p w:rsidR="00160869" w:rsidRDefault="00160869" w:rsidP="00160869">
      <w:pPr>
        <w:rPr>
          <w:rtl/>
        </w:rPr>
      </w:pPr>
    </w:p>
    <w:p w:rsidR="00160869" w:rsidRDefault="00160869" w:rsidP="00160869">
      <w:pPr>
        <w:pStyle w:val="af9"/>
        <w:keepNext/>
        <w:rPr>
          <w:rtl/>
        </w:rPr>
      </w:pPr>
      <w:bookmarkStart w:id="240" w:name="_ETM_Q1_843459"/>
      <w:bookmarkEnd w:id="240"/>
      <w:r>
        <w:rPr>
          <w:rtl/>
        </w:rPr>
        <w:t xml:space="preserve">טובי </w:t>
      </w:r>
      <w:proofErr w:type="spellStart"/>
      <w:r>
        <w:rPr>
          <w:rtl/>
        </w:rPr>
        <w:t>פישביין</w:t>
      </w:r>
      <w:proofErr w:type="spellEnd"/>
      <w:r>
        <w:rPr>
          <w:rtl/>
        </w:rPr>
        <w:t>:</w:t>
      </w:r>
    </w:p>
    <w:p w:rsidR="00160869" w:rsidRDefault="00160869" w:rsidP="00160869">
      <w:pPr>
        <w:pStyle w:val="KeepWithNext"/>
        <w:rPr>
          <w:rtl/>
        </w:rPr>
      </w:pPr>
    </w:p>
    <w:p w:rsidR="00160869" w:rsidRDefault="00160869" w:rsidP="00160869">
      <w:pPr>
        <w:rPr>
          <w:rtl/>
        </w:rPr>
      </w:pPr>
      <w:r>
        <w:rPr>
          <w:rFonts w:hint="cs"/>
          <w:rtl/>
        </w:rPr>
        <w:t xml:space="preserve">אבל הייתי אומר לך שפחות </w:t>
      </w:r>
      <w:bookmarkStart w:id="241" w:name="_ETM_Q1_844919"/>
      <w:bookmarkEnd w:id="241"/>
      <w:r>
        <w:rPr>
          <w:rFonts w:hint="cs"/>
          <w:rtl/>
        </w:rPr>
        <w:t xml:space="preserve">הייתי נלחם על ה-30. אני כן נלחם על כך שזה </w:t>
      </w:r>
      <w:bookmarkStart w:id="242" w:name="_ETM_Q1_847498"/>
      <w:bookmarkEnd w:id="242"/>
      <w:r>
        <w:rPr>
          <w:rFonts w:hint="cs"/>
          <w:rtl/>
        </w:rPr>
        <w:t>לא יהיה 10 מיליארד אלא 20 מיליארד שקלים.</w:t>
      </w:r>
    </w:p>
    <w:p w:rsidR="00160869" w:rsidRDefault="00160869" w:rsidP="00160869">
      <w:pPr>
        <w:rPr>
          <w:rtl/>
        </w:rPr>
      </w:pPr>
    </w:p>
    <w:p w:rsidR="00160869" w:rsidRDefault="00160869" w:rsidP="00160869">
      <w:pPr>
        <w:pStyle w:val="af6"/>
        <w:keepNext/>
        <w:rPr>
          <w:rtl/>
        </w:rPr>
      </w:pPr>
      <w:bookmarkStart w:id="243" w:name="_ETM_Q1_850692"/>
      <w:bookmarkStart w:id="244" w:name="_ETM_Q1_851485"/>
      <w:bookmarkEnd w:id="243"/>
      <w:bookmarkEnd w:id="244"/>
      <w:r>
        <w:rPr>
          <w:rtl/>
        </w:rPr>
        <w:t>היו"ר משה גפני:</w:t>
      </w:r>
    </w:p>
    <w:p w:rsidR="00160869" w:rsidRDefault="00160869" w:rsidP="00160869">
      <w:pPr>
        <w:pStyle w:val="KeepWithNext"/>
        <w:rPr>
          <w:rtl/>
        </w:rPr>
      </w:pPr>
    </w:p>
    <w:p w:rsidR="00160869" w:rsidRDefault="00160869" w:rsidP="00160869">
      <w:pPr>
        <w:rPr>
          <w:rtl/>
        </w:rPr>
      </w:pPr>
      <w:r>
        <w:rPr>
          <w:rFonts w:hint="cs"/>
          <w:rtl/>
        </w:rPr>
        <w:t xml:space="preserve">תודה </w:t>
      </w:r>
      <w:bookmarkStart w:id="245" w:name="_ETM_Q1_851535"/>
      <w:bookmarkEnd w:id="245"/>
      <w:r>
        <w:rPr>
          <w:rFonts w:hint="cs"/>
          <w:rtl/>
        </w:rPr>
        <w:t>רבה. מיכה אבני.</w:t>
      </w:r>
    </w:p>
    <w:p w:rsidR="00160869" w:rsidRDefault="00160869" w:rsidP="00160869">
      <w:pPr>
        <w:rPr>
          <w:rtl/>
        </w:rPr>
      </w:pPr>
    </w:p>
    <w:p w:rsidR="00160869" w:rsidRDefault="00160869" w:rsidP="00160869">
      <w:pPr>
        <w:pStyle w:val="af9"/>
        <w:keepNext/>
        <w:rPr>
          <w:rtl/>
        </w:rPr>
      </w:pPr>
      <w:bookmarkStart w:id="246" w:name="_ETM_Q1_857340"/>
      <w:bookmarkEnd w:id="246"/>
      <w:r>
        <w:rPr>
          <w:rtl/>
        </w:rPr>
        <w:t>מיכה אבני:</w:t>
      </w:r>
    </w:p>
    <w:p w:rsidR="00160869" w:rsidRDefault="00160869" w:rsidP="00160869">
      <w:pPr>
        <w:pStyle w:val="KeepWithNext"/>
        <w:rPr>
          <w:rtl/>
        </w:rPr>
      </w:pPr>
    </w:p>
    <w:p w:rsidR="00160869" w:rsidRDefault="00160869" w:rsidP="00160869">
      <w:pPr>
        <w:rPr>
          <w:rtl/>
        </w:rPr>
      </w:pPr>
      <w:r>
        <w:rPr>
          <w:rFonts w:hint="cs"/>
          <w:rtl/>
        </w:rPr>
        <w:t xml:space="preserve">יושב ראש איגוד חברות האשראי ומנכ"ל </w:t>
      </w:r>
      <w:bookmarkStart w:id="247" w:name="_ETM_Q1_860764"/>
      <w:bookmarkEnd w:id="247"/>
      <w:r>
        <w:rPr>
          <w:rFonts w:hint="cs"/>
          <w:rtl/>
        </w:rPr>
        <w:t xml:space="preserve">קבוצת </w:t>
      </w:r>
      <w:proofErr w:type="spellStart"/>
      <w:r>
        <w:rPr>
          <w:rFonts w:hint="cs"/>
          <w:rtl/>
        </w:rPr>
        <w:t>פנינסולה</w:t>
      </w:r>
      <w:proofErr w:type="spellEnd"/>
      <w:r>
        <w:rPr>
          <w:rFonts w:hint="cs"/>
          <w:rtl/>
        </w:rPr>
        <w:t xml:space="preserve">. איגוד חברות האשראי מאגד את חברות האשראי </w:t>
      </w:r>
      <w:bookmarkStart w:id="248" w:name="_ETM_Q1_864168"/>
      <w:bookmarkEnd w:id="248"/>
      <w:r>
        <w:rPr>
          <w:rFonts w:hint="cs"/>
          <w:rtl/>
        </w:rPr>
        <w:t>בעלות רישיון מורחב המפוקחות על ידי רשות שוק ההון.</w:t>
      </w:r>
      <w:r w:rsidR="00D04D3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אצלנו חברי עם מאזנים של </w:t>
      </w:r>
      <w:r>
        <w:rPr>
          <w:rFonts w:hint="cs"/>
          <w:rtl/>
        </w:rPr>
        <w:lastRenderedPageBreak/>
        <w:t xml:space="preserve">מיליארדי שקלים </w:t>
      </w:r>
      <w:bookmarkStart w:id="249" w:name="_ETM_Q1_872230"/>
      <w:bookmarkEnd w:id="249"/>
      <w:r>
        <w:rPr>
          <w:rFonts w:hint="cs"/>
          <w:rtl/>
        </w:rPr>
        <w:t xml:space="preserve">ומאות מיליוני שקלים. אנחנו בעצם חוד החנית ביצירת התחרות כבר </w:t>
      </w:r>
      <w:bookmarkStart w:id="250" w:name="_ETM_Q1_878100"/>
      <w:bookmarkEnd w:id="250"/>
      <w:r>
        <w:rPr>
          <w:rFonts w:hint="cs"/>
          <w:rtl/>
        </w:rPr>
        <w:t>שנים רבות מול המערכת הבנקאית.</w:t>
      </w:r>
    </w:p>
    <w:p w:rsidR="00160869" w:rsidRDefault="00160869" w:rsidP="00160869">
      <w:pPr>
        <w:rPr>
          <w:rtl/>
        </w:rPr>
      </w:pPr>
    </w:p>
    <w:p w:rsidR="00160869" w:rsidRDefault="00160869" w:rsidP="00160869">
      <w:pPr>
        <w:rPr>
          <w:rtl/>
        </w:rPr>
      </w:pPr>
      <w:r>
        <w:rPr>
          <w:rFonts w:hint="cs"/>
          <w:rtl/>
        </w:rPr>
        <w:t>בז</w:t>
      </w:r>
      <w:bookmarkStart w:id="251" w:name="_ETM_Q1_884025"/>
      <w:bookmarkEnd w:id="251"/>
      <w:r>
        <w:rPr>
          <w:rFonts w:hint="cs"/>
          <w:rtl/>
        </w:rPr>
        <w:t xml:space="preserve">מנו, סעיף 21(ג), עוד לפני </w:t>
      </w:r>
      <w:bookmarkStart w:id="252" w:name="_ETM_Q1_885733"/>
      <w:bookmarkEnd w:id="252"/>
      <w:r>
        <w:rPr>
          <w:rFonts w:hint="cs"/>
          <w:rtl/>
        </w:rPr>
        <w:t xml:space="preserve">התיקון שלו, לחוק הבנקאות (רישוי), נוצר כדי למנוע תחרות למערכת הבנקאית. בנק ישראל משתמש בו לאורך שנים כדי </w:t>
      </w:r>
      <w:bookmarkStart w:id="253" w:name="_ETM_Q1_892637"/>
      <w:bookmarkEnd w:id="253"/>
      <w:r>
        <w:rPr>
          <w:rFonts w:hint="cs"/>
          <w:rtl/>
        </w:rPr>
        <w:t xml:space="preserve">למנוע מגופים כמונו, והחברים שלנו, ליצור תחרות למערכת. בזמנו, עת </w:t>
      </w:r>
      <w:bookmarkStart w:id="254" w:name="_ETM_Q1_898392"/>
      <w:bookmarkEnd w:id="254"/>
      <w:r>
        <w:rPr>
          <w:rFonts w:hint="cs"/>
          <w:rtl/>
        </w:rPr>
        <w:t xml:space="preserve">בוצע התיקון הראשון וכרסום ראשון בסעיף הזה, לא היה פיקוח </w:t>
      </w:r>
      <w:bookmarkStart w:id="255" w:name="_ETM_Q1_902358"/>
      <w:bookmarkEnd w:id="255"/>
      <w:r>
        <w:rPr>
          <w:rFonts w:hint="cs"/>
          <w:rtl/>
        </w:rPr>
        <w:t xml:space="preserve">על הענף שלנו, ובצדק באו ואמרו אל תבטלו את </w:t>
      </w:r>
      <w:bookmarkStart w:id="256" w:name="_ETM_Q1_907371"/>
      <w:bookmarkEnd w:id="256"/>
      <w:r>
        <w:rPr>
          <w:rFonts w:hint="cs"/>
          <w:rtl/>
        </w:rPr>
        <w:t xml:space="preserve">הסעיף הזה מכיוון שגופים כמונו לא מפוקחים. בשלוש </w:t>
      </w:r>
      <w:bookmarkStart w:id="257" w:name="_ETM_Q1_909846"/>
      <w:bookmarkEnd w:id="257"/>
      <w:r>
        <w:rPr>
          <w:rFonts w:hint="cs"/>
          <w:rtl/>
        </w:rPr>
        <w:t xml:space="preserve">השנים האחרונות חוקק חוק הפיקוח על שירותים פיננסיים, שירותים </w:t>
      </w:r>
      <w:bookmarkStart w:id="258" w:name="_ETM_Q1_914771"/>
      <w:bookmarkEnd w:id="258"/>
      <w:r>
        <w:rPr>
          <w:rFonts w:hint="cs"/>
          <w:rtl/>
        </w:rPr>
        <w:t>פיננסיים מוסדרים. רשות שוק ההון אחראית על הפיקוח</w:t>
      </w:r>
      <w:r w:rsidR="00D04D34">
        <w:rPr>
          <w:rFonts w:hint="cs"/>
          <w:rtl/>
        </w:rPr>
        <w:t xml:space="preserve"> </w:t>
      </w:r>
      <w:bookmarkStart w:id="259" w:name="_ETM_Q1_927669"/>
      <w:bookmarkEnd w:id="259"/>
      <w:r>
        <w:rPr>
          <w:rFonts w:hint="cs"/>
          <w:rtl/>
        </w:rPr>
        <w:t xml:space="preserve">עלינו ונתנה </w:t>
      </w:r>
      <w:bookmarkStart w:id="260" w:name="_ETM_Q1_919993"/>
      <w:bookmarkEnd w:id="260"/>
      <w:r>
        <w:rPr>
          <w:rFonts w:hint="cs"/>
          <w:rtl/>
        </w:rPr>
        <w:t>לנו ולאחרים באיגוד רישיונות. אותו גוף שמפקח על הביטוח ו</w:t>
      </w:r>
      <w:bookmarkStart w:id="261" w:name="_ETM_Q1_924208"/>
      <w:bookmarkEnd w:id="261"/>
      <w:r>
        <w:rPr>
          <w:rFonts w:hint="cs"/>
          <w:rtl/>
        </w:rPr>
        <w:t xml:space="preserve">על הגמל הוא מפקח גם עלינו. </w:t>
      </w:r>
    </w:p>
    <w:p w:rsidR="00160869" w:rsidRDefault="00160869" w:rsidP="00160869">
      <w:pPr>
        <w:rPr>
          <w:rtl/>
        </w:rPr>
      </w:pPr>
      <w:bookmarkStart w:id="262" w:name="_ETM_Q1_928924"/>
      <w:bookmarkEnd w:id="262"/>
    </w:p>
    <w:p w:rsidR="00160869" w:rsidRDefault="00160869" w:rsidP="00160869">
      <w:pPr>
        <w:rPr>
          <w:rtl/>
        </w:rPr>
      </w:pPr>
      <w:bookmarkStart w:id="263" w:name="_ETM_Q1_928289"/>
      <w:bookmarkEnd w:id="263"/>
      <w:r>
        <w:rPr>
          <w:rFonts w:hint="cs"/>
          <w:rtl/>
        </w:rPr>
        <w:t>הדרישה שלנו</w:t>
      </w:r>
      <w:r w:rsidR="00D04D3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bookmarkStart w:id="264" w:name="_ETM_Q1_928564"/>
      <w:bookmarkEnd w:id="264"/>
      <w:r>
        <w:rPr>
          <w:rFonts w:hint="cs"/>
          <w:rtl/>
        </w:rPr>
        <w:t>פשוטה. הסעיף הזה, למעט הדיון על התקרה של</w:t>
      </w:r>
      <w:bookmarkStart w:id="265" w:name="_ETM_Q1_933808"/>
      <w:bookmarkEnd w:id="265"/>
      <w:r>
        <w:rPr>
          <w:rFonts w:hint="cs"/>
          <w:rtl/>
        </w:rPr>
        <w:t xml:space="preserve"> ה-5 מיליארד או 20 מיליארד שקלים, שאני מבין שזה הו</w:t>
      </w:r>
      <w:bookmarkStart w:id="266" w:name="_ETM_Q1_936277"/>
      <w:bookmarkEnd w:id="266"/>
      <w:r>
        <w:rPr>
          <w:rFonts w:hint="cs"/>
          <w:rtl/>
        </w:rPr>
        <w:t>לך ליציבות פיננסית, כל שאר הסעיף הזה הולך</w:t>
      </w:r>
      <w:bookmarkStart w:id="267" w:name="_ETM_Q1_939222"/>
      <w:bookmarkEnd w:id="267"/>
      <w:r>
        <w:rPr>
          <w:rFonts w:hint="cs"/>
          <w:rtl/>
        </w:rPr>
        <w:t xml:space="preserve"> לשאלה איך אנחנו יכולים לפעול ביום יום. זאת שאלה שצריכה להיות באחריות אגף שוק ההון. כלומר, </w:t>
      </w:r>
      <w:bookmarkStart w:id="268" w:name="_ETM_Q1_947637"/>
      <w:bookmarkEnd w:id="268"/>
      <w:r>
        <w:rPr>
          <w:rFonts w:hint="cs"/>
          <w:rtl/>
        </w:rPr>
        <w:t xml:space="preserve">אפשר לבטל את כל הסעיף הזה למעט התקרה, ואם לא </w:t>
      </w:r>
      <w:bookmarkStart w:id="269" w:name="_ETM_Q1_953260"/>
      <w:bookmarkEnd w:id="269"/>
      <w:r>
        <w:rPr>
          <w:rFonts w:hint="cs"/>
          <w:rtl/>
        </w:rPr>
        <w:t xml:space="preserve">רוצים שניתן לדיור ואם לא רוצים שניתן לצ'קים, ואם לא רוצים שניתן לעסקים כאלה ואחרים </w:t>
      </w:r>
      <w:r>
        <w:rPr>
          <w:rtl/>
        </w:rPr>
        <w:t>–</w:t>
      </w:r>
      <w:r>
        <w:rPr>
          <w:rFonts w:hint="cs"/>
          <w:rtl/>
        </w:rPr>
        <w:t xml:space="preserve"> אז הרגולטור שלנו </w:t>
      </w:r>
      <w:bookmarkStart w:id="270" w:name="_ETM_Q1_959392"/>
      <w:bookmarkEnd w:id="270"/>
      <w:r>
        <w:rPr>
          <w:rFonts w:hint="cs"/>
          <w:rtl/>
        </w:rPr>
        <w:t xml:space="preserve">יקבע כמו שהוא אומר לנו איך לפעול כל יום, לעשות </w:t>
      </w:r>
      <w:bookmarkStart w:id="271" w:name="_ETM_Q1_963861"/>
      <w:bookmarkEnd w:id="271"/>
      <w:r>
        <w:rPr>
          <w:rFonts w:hint="cs"/>
          <w:rtl/>
        </w:rPr>
        <w:t>חוזה כזה ואחר.</w:t>
      </w:r>
    </w:p>
    <w:p w:rsidR="00160869" w:rsidRDefault="00160869" w:rsidP="00160869">
      <w:pPr>
        <w:rPr>
          <w:rtl/>
        </w:rPr>
      </w:pPr>
    </w:p>
    <w:p w:rsidR="00160869" w:rsidRDefault="00160869" w:rsidP="0016086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60869" w:rsidRDefault="00160869" w:rsidP="00160869">
      <w:pPr>
        <w:pStyle w:val="KeepWithNext"/>
        <w:rPr>
          <w:rtl/>
        </w:rPr>
      </w:pPr>
    </w:p>
    <w:p w:rsidR="00160869" w:rsidRDefault="00160869" w:rsidP="00160869">
      <w:pPr>
        <w:rPr>
          <w:rtl/>
        </w:rPr>
      </w:pPr>
      <w:r>
        <w:rPr>
          <w:rFonts w:hint="cs"/>
          <w:rtl/>
        </w:rPr>
        <w:t>אתם תומכים בחוק.</w:t>
      </w:r>
    </w:p>
    <w:p w:rsidR="00160869" w:rsidRDefault="00160869" w:rsidP="00160869">
      <w:pPr>
        <w:rPr>
          <w:rtl/>
        </w:rPr>
      </w:pPr>
    </w:p>
    <w:p w:rsidR="00160869" w:rsidRDefault="00160869" w:rsidP="00160869">
      <w:pPr>
        <w:pStyle w:val="af9"/>
        <w:keepNext/>
        <w:rPr>
          <w:rtl/>
        </w:rPr>
      </w:pPr>
      <w:bookmarkStart w:id="272" w:name="_ETM_Q1_965395"/>
      <w:bookmarkEnd w:id="272"/>
      <w:r>
        <w:rPr>
          <w:rtl/>
        </w:rPr>
        <w:t>מיכה אבני:</w:t>
      </w:r>
    </w:p>
    <w:p w:rsidR="00160869" w:rsidRDefault="00160869" w:rsidP="00160869">
      <w:pPr>
        <w:pStyle w:val="KeepWithNext"/>
        <w:rPr>
          <w:rtl/>
        </w:rPr>
      </w:pPr>
    </w:p>
    <w:p w:rsidR="00160869" w:rsidRDefault="00160869" w:rsidP="00160869">
      <w:pPr>
        <w:rPr>
          <w:rtl/>
        </w:rPr>
      </w:pPr>
      <w:r>
        <w:rPr>
          <w:rFonts w:hint="cs"/>
          <w:rtl/>
        </w:rPr>
        <w:t xml:space="preserve">אבל אנחנו מבקשים להרחיב </w:t>
      </w:r>
      <w:bookmarkStart w:id="273" w:name="_ETM_Q1_966218"/>
      <w:bookmarkEnd w:id="273"/>
      <w:r>
        <w:rPr>
          <w:rFonts w:hint="cs"/>
          <w:rtl/>
        </w:rPr>
        <w:t xml:space="preserve">אותו ולבטל את כל </w:t>
      </w:r>
      <w:proofErr w:type="spellStart"/>
      <w:r>
        <w:rPr>
          <w:rFonts w:hint="cs"/>
          <w:rtl/>
        </w:rPr>
        <w:t>התתי</w:t>
      </w:r>
      <w:proofErr w:type="spellEnd"/>
      <w:r>
        <w:rPr>
          <w:rFonts w:hint="cs"/>
          <w:rtl/>
        </w:rPr>
        <w:t xml:space="preserve"> סעיפים שמתמודדים עם הצורך בדירוג, </w:t>
      </w:r>
      <w:bookmarkStart w:id="274" w:name="_ETM_Q1_972857"/>
      <w:bookmarkEnd w:id="274"/>
      <w:r>
        <w:rPr>
          <w:rFonts w:hint="cs"/>
          <w:rtl/>
        </w:rPr>
        <w:t xml:space="preserve">עם הצורך במגבלות על מתן דיור כי אין שום הגיון </w:t>
      </w:r>
      <w:bookmarkStart w:id="275" w:name="_ETM_Q1_977337"/>
      <w:bookmarkEnd w:id="275"/>
      <w:r>
        <w:rPr>
          <w:rFonts w:hint="cs"/>
          <w:rtl/>
        </w:rPr>
        <w:t>בזה. אין שום הגיון כשאתם באים ואומרים תקומו תעשייה שלמה</w:t>
      </w:r>
      <w:r w:rsidR="00874EE0">
        <w:rPr>
          <w:rFonts w:hint="cs"/>
          <w:rtl/>
        </w:rPr>
        <w:t xml:space="preserve"> </w:t>
      </w:r>
      <w:bookmarkStart w:id="276" w:name="_ETM_Q1_982107"/>
      <w:bookmarkEnd w:id="276"/>
      <w:r w:rsidR="00874EE0">
        <w:rPr>
          <w:rFonts w:hint="cs"/>
          <w:rtl/>
        </w:rPr>
        <w:t>ותתחרו בבנקים.</w:t>
      </w:r>
    </w:p>
    <w:p w:rsidR="00874EE0" w:rsidRDefault="00874EE0" w:rsidP="00160869">
      <w:pPr>
        <w:rPr>
          <w:rtl/>
        </w:rPr>
      </w:pPr>
    </w:p>
    <w:p w:rsidR="00874EE0" w:rsidRDefault="00874EE0" w:rsidP="00874EE0">
      <w:pPr>
        <w:pStyle w:val="af6"/>
        <w:keepNext/>
        <w:rPr>
          <w:rtl/>
        </w:rPr>
      </w:pPr>
      <w:bookmarkStart w:id="277" w:name="_ETM_Q1_983535"/>
      <w:bookmarkStart w:id="278" w:name="_ETM_Q1_985138"/>
      <w:bookmarkEnd w:id="277"/>
      <w:bookmarkEnd w:id="278"/>
      <w:r>
        <w:rPr>
          <w:rtl/>
        </w:rPr>
        <w:t>היו"ר משה גפני:</w:t>
      </w:r>
    </w:p>
    <w:p w:rsidR="00874EE0" w:rsidRDefault="00874EE0" w:rsidP="00874EE0">
      <w:pPr>
        <w:pStyle w:val="KeepWithNext"/>
        <w:rPr>
          <w:rtl/>
        </w:rPr>
      </w:pPr>
    </w:p>
    <w:p w:rsidR="00874EE0" w:rsidRDefault="00874EE0" w:rsidP="00874EE0">
      <w:pPr>
        <w:rPr>
          <w:rtl/>
        </w:rPr>
      </w:pPr>
      <w:r>
        <w:rPr>
          <w:rFonts w:hint="cs"/>
          <w:rtl/>
        </w:rPr>
        <w:t>אני אומר מה אתה אומר. אתה</w:t>
      </w:r>
      <w:r w:rsidR="00D04D34">
        <w:rPr>
          <w:rFonts w:hint="cs"/>
          <w:rtl/>
        </w:rPr>
        <w:t xml:space="preserve"> </w:t>
      </w:r>
      <w:bookmarkStart w:id="279" w:name="_ETM_Q1_989116"/>
      <w:bookmarkEnd w:id="279"/>
      <w:r>
        <w:rPr>
          <w:rFonts w:hint="cs"/>
          <w:rtl/>
        </w:rPr>
        <w:t xml:space="preserve">מסכים שיכולות להיות מגבלות על כל הדברים </w:t>
      </w:r>
      <w:bookmarkStart w:id="280" w:name="_ETM_Q1_991352"/>
      <w:bookmarkEnd w:id="280"/>
      <w:r>
        <w:rPr>
          <w:rFonts w:hint="cs"/>
          <w:rtl/>
        </w:rPr>
        <w:t>האלה אבל</w:t>
      </w:r>
      <w:r w:rsidR="00D04D34">
        <w:rPr>
          <w:rFonts w:hint="cs"/>
          <w:rtl/>
        </w:rPr>
        <w:t xml:space="preserve"> </w:t>
      </w:r>
      <w:r>
        <w:rPr>
          <w:rFonts w:hint="cs"/>
          <w:rtl/>
        </w:rPr>
        <w:t>לא בחוק. הרגולטור. המפקח.</w:t>
      </w:r>
    </w:p>
    <w:p w:rsidR="00874EE0" w:rsidRDefault="00874EE0" w:rsidP="00874EE0">
      <w:pPr>
        <w:rPr>
          <w:rtl/>
        </w:rPr>
      </w:pPr>
    </w:p>
    <w:p w:rsidR="00874EE0" w:rsidRDefault="00874EE0" w:rsidP="00874EE0">
      <w:pPr>
        <w:pStyle w:val="af9"/>
        <w:keepNext/>
        <w:rPr>
          <w:rtl/>
        </w:rPr>
      </w:pPr>
      <w:bookmarkStart w:id="281" w:name="_ETM_Q1_996083"/>
      <w:bookmarkEnd w:id="281"/>
      <w:r>
        <w:rPr>
          <w:rtl/>
        </w:rPr>
        <w:t>מיכה אבני:</w:t>
      </w:r>
    </w:p>
    <w:p w:rsidR="00874EE0" w:rsidRDefault="00874EE0" w:rsidP="00874EE0">
      <w:pPr>
        <w:pStyle w:val="KeepWithNext"/>
        <w:rPr>
          <w:rtl/>
        </w:rPr>
      </w:pPr>
    </w:p>
    <w:p w:rsidR="00874EE0" w:rsidRDefault="00874EE0" w:rsidP="00874EE0">
      <w:pPr>
        <w:rPr>
          <w:rtl/>
        </w:rPr>
      </w:pPr>
      <w:r>
        <w:rPr>
          <w:rFonts w:hint="cs"/>
          <w:rtl/>
        </w:rPr>
        <w:t xml:space="preserve">יש לנו </w:t>
      </w:r>
      <w:bookmarkStart w:id="282" w:name="_ETM_Q1_996135"/>
      <w:bookmarkEnd w:id="282"/>
      <w:r>
        <w:rPr>
          <w:rFonts w:hint="cs"/>
          <w:rtl/>
        </w:rPr>
        <w:t>מפקח.</w:t>
      </w:r>
      <w:r w:rsidR="00D04D34">
        <w:rPr>
          <w:rFonts w:hint="cs"/>
          <w:rtl/>
        </w:rPr>
        <w:t xml:space="preserve"> </w:t>
      </w:r>
      <w:r>
        <w:rPr>
          <w:rFonts w:hint="cs"/>
          <w:rtl/>
        </w:rPr>
        <w:t>למעט הסעיף של הסך הכול.</w:t>
      </w:r>
    </w:p>
    <w:p w:rsidR="00874EE0" w:rsidRDefault="00874EE0" w:rsidP="00874EE0">
      <w:pPr>
        <w:rPr>
          <w:rtl/>
        </w:rPr>
      </w:pPr>
    </w:p>
    <w:p w:rsidR="00874EE0" w:rsidRDefault="00874EE0" w:rsidP="00874EE0">
      <w:pPr>
        <w:pStyle w:val="af6"/>
        <w:keepNext/>
        <w:rPr>
          <w:rtl/>
        </w:rPr>
      </w:pPr>
      <w:bookmarkStart w:id="283" w:name="_ETM_Q1_1000677"/>
      <w:bookmarkEnd w:id="283"/>
      <w:r>
        <w:rPr>
          <w:rtl/>
        </w:rPr>
        <w:t>היו"ר משה גפני:</w:t>
      </w:r>
    </w:p>
    <w:p w:rsidR="00874EE0" w:rsidRDefault="00874EE0" w:rsidP="00874EE0">
      <w:pPr>
        <w:pStyle w:val="KeepWithNext"/>
        <w:rPr>
          <w:rtl/>
        </w:rPr>
      </w:pPr>
    </w:p>
    <w:p w:rsidR="00874EE0" w:rsidRDefault="00874EE0" w:rsidP="00874EE0">
      <w:pPr>
        <w:rPr>
          <w:rtl/>
        </w:rPr>
      </w:pPr>
      <w:r>
        <w:rPr>
          <w:rFonts w:hint="cs"/>
          <w:rtl/>
        </w:rPr>
        <w:t xml:space="preserve">מה </w:t>
      </w:r>
      <w:bookmarkStart w:id="284" w:name="_ETM_Q1_1001256"/>
      <w:bookmarkEnd w:id="284"/>
      <w:r>
        <w:rPr>
          <w:rFonts w:hint="cs"/>
          <w:rtl/>
        </w:rPr>
        <w:t>אכפת לך אם המפקח אומר את זה או בנק ישראל?</w:t>
      </w:r>
    </w:p>
    <w:p w:rsidR="00874EE0" w:rsidRDefault="00874EE0" w:rsidP="00874EE0">
      <w:pPr>
        <w:rPr>
          <w:rtl/>
        </w:rPr>
      </w:pPr>
    </w:p>
    <w:p w:rsidR="00874EE0" w:rsidRDefault="00874EE0" w:rsidP="00874EE0">
      <w:pPr>
        <w:pStyle w:val="af9"/>
        <w:keepNext/>
        <w:rPr>
          <w:rtl/>
        </w:rPr>
      </w:pPr>
      <w:bookmarkStart w:id="285" w:name="_ETM_Q1_1003035"/>
      <w:bookmarkStart w:id="286" w:name="_ETM_Q1_1004178"/>
      <w:bookmarkEnd w:id="285"/>
      <w:bookmarkEnd w:id="286"/>
      <w:r>
        <w:rPr>
          <w:rtl/>
        </w:rPr>
        <w:t>מיכה אבני:</w:t>
      </w:r>
    </w:p>
    <w:p w:rsidR="00874EE0" w:rsidRDefault="00874EE0" w:rsidP="00874EE0">
      <w:pPr>
        <w:pStyle w:val="KeepWithNext"/>
        <w:rPr>
          <w:rtl/>
        </w:rPr>
      </w:pPr>
    </w:p>
    <w:p w:rsidR="00874EE0" w:rsidRDefault="00874EE0" w:rsidP="00874EE0">
      <w:pPr>
        <w:rPr>
          <w:rtl/>
        </w:rPr>
      </w:pPr>
      <w:r>
        <w:rPr>
          <w:rFonts w:hint="cs"/>
          <w:rtl/>
        </w:rPr>
        <w:t xml:space="preserve">כי </w:t>
      </w:r>
      <w:bookmarkStart w:id="287" w:name="_ETM_Q1_1004737"/>
      <w:bookmarkEnd w:id="287"/>
      <w:r>
        <w:rPr>
          <w:rFonts w:hint="cs"/>
          <w:rtl/>
        </w:rPr>
        <w:t xml:space="preserve">לבנק ישראל יש אינטרס שאנחנו לא נתחרה בבנקים. </w:t>
      </w:r>
    </w:p>
    <w:p w:rsidR="00874EE0" w:rsidRDefault="00874EE0" w:rsidP="00874EE0">
      <w:pPr>
        <w:rPr>
          <w:rtl/>
        </w:rPr>
      </w:pPr>
    </w:p>
    <w:p w:rsidR="00874EE0" w:rsidRDefault="00874EE0" w:rsidP="00874EE0">
      <w:pPr>
        <w:pStyle w:val="af6"/>
        <w:keepNext/>
        <w:rPr>
          <w:rtl/>
        </w:rPr>
      </w:pPr>
      <w:bookmarkStart w:id="288" w:name="_ETM_Q1_1009610"/>
      <w:bookmarkStart w:id="289" w:name="_ETM_Q1_1010559"/>
      <w:bookmarkEnd w:id="288"/>
      <w:bookmarkEnd w:id="289"/>
      <w:r>
        <w:rPr>
          <w:rtl/>
        </w:rPr>
        <w:t>היו"ר משה גפני:</w:t>
      </w:r>
    </w:p>
    <w:p w:rsidR="00874EE0" w:rsidRDefault="00874EE0" w:rsidP="00874EE0">
      <w:pPr>
        <w:pStyle w:val="KeepWithNext"/>
        <w:rPr>
          <w:rtl/>
        </w:rPr>
      </w:pPr>
    </w:p>
    <w:p w:rsidR="00874EE0" w:rsidRDefault="00874EE0" w:rsidP="00874EE0">
      <w:pPr>
        <w:rPr>
          <w:rtl/>
        </w:rPr>
      </w:pPr>
      <w:r>
        <w:rPr>
          <w:rFonts w:hint="cs"/>
          <w:rtl/>
        </w:rPr>
        <w:t xml:space="preserve">אני כבר </w:t>
      </w:r>
      <w:bookmarkStart w:id="290" w:name="_ETM_Q1_1010261"/>
      <w:bookmarkEnd w:id="290"/>
      <w:r>
        <w:rPr>
          <w:rFonts w:hint="cs"/>
          <w:rtl/>
        </w:rPr>
        <w:t>20 שנים מחפש אינטרס של בנק ישראל.</w:t>
      </w:r>
    </w:p>
    <w:p w:rsidR="00874EE0" w:rsidRDefault="00874EE0" w:rsidP="00874EE0">
      <w:pPr>
        <w:rPr>
          <w:rtl/>
        </w:rPr>
      </w:pPr>
    </w:p>
    <w:p w:rsidR="00874EE0" w:rsidRDefault="00874EE0" w:rsidP="00874EE0">
      <w:pPr>
        <w:pStyle w:val="af9"/>
        <w:keepNext/>
        <w:rPr>
          <w:rtl/>
        </w:rPr>
      </w:pPr>
      <w:bookmarkStart w:id="291" w:name="_ETM_Q1_1011122"/>
      <w:bookmarkEnd w:id="291"/>
      <w:r>
        <w:rPr>
          <w:rtl/>
        </w:rPr>
        <w:t>מיכה אבני:</w:t>
      </w:r>
    </w:p>
    <w:p w:rsidR="00874EE0" w:rsidRDefault="00874EE0" w:rsidP="00874EE0">
      <w:pPr>
        <w:pStyle w:val="KeepWithNext"/>
        <w:rPr>
          <w:rtl/>
        </w:rPr>
      </w:pPr>
    </w:p>
    <w:p w:rsidR="00874EE0" w:rsidRDefault="00874EE0" w:rsidP="00874EE0">
      <w:pPr>
        <w:rPr>
          <w:rtl/>
        </w:rPr>
      </w:pPr>
      <w:r>
        <w:rPr>
          <w:rFonts w:hint="cs"/>
          <w:rtl/>
        </w:rPr>
        <w:t xml:space="preserve">שחררתם אותנו מבנק ישראל, </w:t>
      </w:r>
      <w:bookmarkStart w:id="292" w:name="_ETM_Q1_1014179"/>
      <w:bookmarkEnd w:id="292"/>
      <w:r>
        <w:rPr>
          <w:rFonts w:hint="cs"/>
          <w:rtl/>
        </w:rPr>
        <w:t xml:space="preserve">למעט הנושא הזה. אני השבוע מגייס </w:t>
      </w:r>
      <w:proofErr w:type="spellStart"/>
      <w:r>
        <w:rPr>
          <w:rFonts w:hint="cs"/>
          <w:rtl/>
        </w:rPr>
        <w:t>נעמ"ים</w:t>
      </w:r>
      <w:proofErr w:type="spellEnd"/>
      <w:r>
        <w:rPr>
          <w:rFonts w:hint="cs"/>
          <w:rtl/>
        </w:rPr>
        <w:t xml:space="preserve"> פרטיים במחיר יותר </w:t>
      </w:r>
      <w:bookmarkStart w:id="293" w:name="_ETM_Q1_1018637"/>
      <w:bookmarkEnd w:id="293"/>
      <w:r>
        <w:rPr>
          <w:rFonts w:hint="cs"/>
          <w:rtl/>
        </w:rPr>
        <w:t xml:space="preserve">יקר, ניירות ערך מסחריים, כי הסעיף הזה לא מאפשר לי </w:t>
      </w:r>
      <w:bookmarkStart w:id="294" w:name="_ETM_Q1_1022284"/>
      <w:bookmarkEnd w:id="294"/>
      <w:r>
        <w:rPr>
          <w:rFonts w:hint="cs"/>
          <w:rtl/>
        </w:rPr>
        <w:t xml:space="preserve">לגייס </w:t>
      </w:r>
      <w:proofErr w:type="spellStart"/>
      <w:r>
        <w:rPr>
          <w:rFonts w:hint="cs"/>
          <w:rtl/>
        </w:rPr>
        <w:t>נעמ"ים</w:t>
      </w:r>
      <w:proofErr w:type="spellEnd"/>
      <w:r>
        <w:rPr>
          <w:rFonts w:hint="cs"/>
          <w:rtl/>
        </w:rPr>
        <w:t xml:space="preserve"> סחירים. אנחנו רוצים לבטל את כל תתי הסעיפים.</w:t>
      </w:r>
    </w:p>
    <w:p w:rsidR="00874EE0" w:rsidRDefault="00874EE0" w:rsidP="00874EE0">
      <w:pPr>
        <w:rPr>
          <w:rtl/>
        </w:rPr>
      </w:pPr>
    </w:p>
    <w:p w:rsidR="00874EE0" w:rsidRDefault="00874EE0" w:rsidP="00874EE0">
      <w:pPr>
        <w:pStyle w:val="af6"/>
        <w:keepNext/>
        <w:rPr>
          <w:rtl/>
        </w:rPr>
      </w:pPr>
      <w:bookmarkStart w:id="295" w:name="_ETM_Q1_1027519"/>
      <w:bookmarkStart w:id="296" w:name="_ETM_Q1_1028319"/>
      <w:bookmarkEnd w:id="295"/>
      <w:bookmarkEnd w:id="296"/>
      <w:r>
        <w:rPr>
          <w:rtl/>
        </w:rPr>
        <w:t>היו"ר משה גפני:</w:t>
      </w:r>
    </w:p>
    <w:p w:rsidR="00874EE0" w:rsidRDefault="00874EE0" w:rsidP="00874EE0">
      <w:pPr>
        <w:pStyle w:val="KeepWithNext"/>
        <w:rPr>
          <w:rtl/>
        </w:rPr>
      </w:pPr>
    </w:p>
    <w:p w:rsidR="00874EE0" w:rsidRDefault="00874EE0" w:rsidP="00874EE0">
      <w:pPr>
        <w:rPr>
          <w:rtl/>
        </w:rPr>
      </w:pPr>
      <w:r>
        <w:rPr>
          <w:rFonts w:hint="cs"/>
          <w:rtl/>
        </w:rPr>
        <w:t xml:space="preserve">הבנו. היית מאוד </w:t>
      </w:r>
      <w:bookmarkStart w:id="297" w:name="_ETM_Q1_1029404"/>
      <w:bookmarkEnd w:id="297"/>
      <w:r>
        <w:rPr>
          <w:rFonts w:hint="cs"/>
          <w:rtl/>
        </w:rPr>
        <w:t xml:space="preserve">ברור. דרך אגב, </w:t>
      </w:r>
      <w:bookmarkStart w:id="298" w:name="_ETM_Q1_1033749"/>
      <w:bookmarkEnd w:id="298"/>
      <w:r>
        <w:rPr>
          <w:rFonts w:hint="cs"/>
          <w:rtl/>
        </w:rPr>
        <w:t>גם אני רוצה להוריד פיקוח מכמה דברים.</w:t>
      </w:r>
    </w:p>
    <w:p w:rsidR="00874EE0" w:rsidRDefault="00874EE0" w:rsidP="00874EE0">
      <w:pPr>
        <w:rPr>
          <w:rtl/>
        </w:rPr>
      </w:pPr>
    </w:p>
    <w:p w:rsidR="00874EE0" w:rsidRDefault="00874EE0" w:rsidP="00874EE0">
      <w:pPr>
        <w:pStyle w:val="af9"/>
        <w:keepNext/>
        <w:rPr>
          <w:rtl/>
        </w:rPr>
      </w:pPr>
      <w:bookmarkStart w:id="299" w:name="_ETM_Q1_1034447"/>
      <w:bookmarkStart w:id="300" w:name="_ETM_Q1_1035179"/>
      <w:bookmarkEnd w:id="299"/>
      <w:bookmarkEnd w:id="300"/>
      <w:r>
        <w:rPr>
          <w:rtl/>
        </w:rPr>
        <w:lastRenderedPageBreak/>
        <w:t>מיכה אבני:</w:t>
      </w:r>
    </w:p>
    <w:p w:rsidR="00874EE0" w:rsidRDefault="00874EE0" w:rsidP="00874EE0">
      <w:pPr>
        <w:pStyle w:val="KeepWithNext"/>
        <w:rPr>
          <w:rtl/>
        </w:rPr>
      </w:pPr>
    </w:p>
    <w:p w:rsidR="00874EE0" w:rsidRDefault="00874EE0" w:rsidP="00874EE0">
      <w:pPr>
        <w:rPr>
          <w:rtl/>
        </w:rPr>
      </w:pPr>
      <w:r>
        <w:rPr>
          <w:rFonts w:hint="cs"/>
          <w:rtl/>
        </w:rPr>
        <w:t xml:space="preserve">לא. יש עלינו פיקוח. </w:t>
      </w:r>
      <w:bookmarkStart w:id="301" w:name="_ETM_Q1_1036418"/>
      <w:bookmarkEnd w:id="301"/>
      <w:r>
        <w:rPr>
          <w:rFonts w:hint="cs"/>
          <w:rtl/>
        </w:rPr>
        <w:t xml:space="preserve">רשות שוק ההון מפקחת על הכול, על כל נייר, על כל חוזה, על כל דבר וזה בסדר אבל זה </w:t>
      </w:r>
      <w:bookmarkStart w:id="302" w:name="_ETM_Q1_1040555"/>
      <w:bookmarkEnd w:id="302"/>
      <w:r>
        <w:rPr>
          <w:rFonts w:hint="cs"/>
          <w:rtl/>
        </w:rPr>
        <w:t>תפקידו ולא תפקידו של בנק ישראל.</w:t>
      </w:r>
    </w:p>
    <w:p w:rsidR="00874EE0" w:rsidRDefault="00874EE0" w:rsidP="00874EE0">
      <w:pPr>
        <w:rPr>
          <w:rtl/>
        </w:rPr>
      </w:pPr>
    </w:p>
    <w:p w:rsidR="00874EE0" w:rsidRDefault="00874EE0" w:rsidP="00874EE0">
      <w:pPr>
        <w:pStyle w:val="af6"/>
        <w:keepNext/>
        <w:rPr>
          <w:rtl/>
        </w:rPr>
      </w:pPr>
      <w:bookmarkStart w:id="303" w:name="_ETM_Q1_1043736"/>
      <w:bookmarkStart w:id="304" w:name="_ETM_Q1_1044504"/>
      <w:bookmarkEnd w:id="303"/>
      <w:bookmarkEnd w:id="304"/>
      <w:r>
        <w:rPr>
          <w:rtl/>
        </w:rPr>
        <w:t>היו"ר משה גפני:</w:t>
      </w:r>
    </w:p>
    <w:p w:rsidR="00874EE0" w:rsidRDefault="00874EE0" w:rsidP="00874EE0">
      <w:pPr>
        <w:pStyle w:val="KeepWithNext"/>
        <w:rPr>
          <w:rtl/>
        </w:rPr>
      </w:pPr>
    </w:p>
    <w:p w:rsidR="00874EE0" w:rsidRDefault="00874EE0" w:rsidP="00874EE0">
      <w:pPr>
        <w:rPr>
          <w:rtl/>
        </w:rPr>
      </w:pPr>
      <w:r>
        <w:rPr>
          <w:rFonts w:hint="cs"/>
          <w:rtl/>
        </w:rPr>
        <w:t>תודה רבה.</w:t>
      </w:r>
    </w:p>
    <w:p w:rsidR="00874EE0" w:rsidRDefault="00874EE0" w:rsidP="00874EE0">
      <w:pPr>
        <w:rPr>
          <w:rtl/>
        </w:rPr>
      </w:pPr>
    </w:p>
    <w:p w:rsidR="00874EE0" w:rsidRDefault="00874EE0" w:rsidP="00874EE0">
      <w:pPr>
        <w:pStyle w:val="af9"/>
        <w:keepNext/>
        <w:rPr>
          <w:rtl/>
        </w:rPr>
      </w:pPr>
      <w:bookmarkStart w:id="305" w:name="_ETM_Q1_1045121"/>
      <w:bookmarkEnd w:id="305"/>
      <w:r>
        <w:rPr>
          <w:rtl/>
        </w:rPr>
        <w:t>דניאל מזרחי:</w:t>
      </w:r>
    </w:p>
    <w:p w:rsidR="00874EE0" w:rsidRDefault="00874EE0" w:rsidP="00874EE0">
      <w:pPr>
        <w:pStyle w:val="KeepWithNext"/>
        <w:rPr>
          <w:rtl/>
        </w:rPr>
      </w:pPr>
    </w:p>
    <w:p w:rsidR="00874EE0" w:rsidRDefault="00874EE0" w:rsidP="00874EE0">
      <w:pPr>
        <w:rPr>
          <w:rtl/>
        </w:rPr>
      </w:pPr>
      <w:r>
        <w:rPr>
          <w:rFonts w:hint="cs"/>
          <w:rtl/>
        </w:rPr>
        <w:t xml:space="preserve">מנכ"ל אופן </w:t>
      </w:r>
      <w:proofErr w:type="spellStart"/>
      <w:r>
        <w:rPr>
          <w:rFonts w:hint="cs"/>
          <w:rtl/>
        </w:rPr>
        <w:t>בלאנס</w:t>
      </w:r>
      <w:proofErr w:type="spellEnd"/>
      <w:r>
        <w:rPr>
          <w:rFonts w:hint="cs"/>
          <w:rtl/>
        </w:rPr>
        <w:t xml:space="preserve">, </w:t>
      </w:r>
      <w:bookmarkStart w:id="306" w:name="_ETM_Q1_1051269"/>
      <w:bookmarkEnd w:id="306"/>
      <w:r>
        <w:rPr>
          <w:rFonts w:hint="cs"/>
          <w:rtl/>
        </w:rPr>
        <w:t>חברה שחברה באיגוד.</w:t>
      </w:r>
    </w:p>
    <w:p w:rsidR="00874EE0" w:rsidRDefault="00874EE0" w:rsidP="00874EE0">
      <w:pPr>
        <w:rPr>
          <w:rtl/>
        </w:rPr>
      </w:pPr>
    </w:p>
    <w:p w:rsidR="00874EE0" w:rsidRDefault="00874EE0" w:rsidP="00874EE0">
      <w:pPr>
        <w:pStyle w:val="af6"/>
        <w:keepNext/>
        <w:rPr>
          <w:rtl/>
        </w:rPr>
      </w:pPr>
      <w:bookmarkStart w:id="307" w:name="_ETM_Q1_1053507"/>
      <w:bookmarkEnd w:id="307"/>
      <w:r>
        <w:rPr>
          <w:rtl/>
        </w:rPr>
        <w:t>היו"ר משה גפני:</w:t>
      </w:r>
    </w:p>
    <w:p w:rsidR="00874EE0" w:rsidRDefault="00874EE0" w:rsidP="00874EE0">
      <w:pPr>
        <w:pStyle w:val="KeepWithNext"/>
        <w:rPr>
          <w:rtl/>
        </w:rPr>
      </w:pPr>
    </w:p>
    <w:p w:rsidR="00874EE0" w:rsidRDefault="00874EE0" w:rsidP="00874EE0">
      <w:pPr>
        <w:rPr>
          <w:rtl/>
        </w:rPr>
      </w:pPr>
      <w:r>
        <w:rPr>
          <w:rFonts w:hint="cs"/>
          <w:rtl/>
        </w:rPr>
        <w:t>וגם אתה תומך בחוק.</w:t>
      </w:r>
    </w:p>
    <w:p w:rsidR="00874EE0" w:rsidRDefault="00874EE0" w:rsidP="00874EE0">
      <w:pPr>
        <w:rPr>
          <w:rtl/>
        </w:rPr>
      </w:pPr>
    </w:p>
    <w:p w:rsidR="00874EE0" w:rsidRDefault="00874EE0" w:rsidP="00874EE0">
      <w:pPr>
        <w:pStyle w:val="af9"/>
        <w:keepNext/>
        <w:rPr>
          <w:rtl/>
        </w:rPr>
      </w:pPr>
      <w:bookmarkStart w:id="308" w:name="_ETM_Q1_1053717"/>
      <w:bookmarkEnd w:id="308"/>
      <w:r>
        <w:rPr>
          <w:rtl/>
        </w:rPr>
        <w:t>דניאל מזרחי:</w:t>
      </w:r>
    </w:p>
    <w:p w:rsidR="00874EE0" w:rsidRDefault="00874EE0" w:rsidP="00874EE0">
      <w:pPr>
        <w:pStyle w:val="KeepWithNext"/>
        <w:rPr>
          <w:rtl/>
        </w:rPr>
      </w:pPr>
    </w:p>
    <w:p w:rsidR="00874EE0" w:rsidRDefault="00874EE0" w:rsidP="00874EE0">
      <w:pPr>
        <w:rPr>
          <w:rtl/>
        </w:rPr>
      </w:pPr>
      <w:r>
        <w:rPr>
          <w:rFonts w:hint="cs"/>
          <w:rtl/>
        </w:rPr>
        <w:t xml:space="preserve">אני מברך </w:t>
      </w:r>
      <w:bookmarkStart w:id="309" w:name="_ETM_Q1_1055057"/>
      <w:bookmarkEnd w:id="309"/>
      <w:r>
        <w:rPr>
          <w:rFonts w:hint="cs"/>
          <w:rtl/>
        </w:rPr>
        <w:t xml:space="preserve">על החוק אבל יש לי שני נושאים שאני מבקש לדון </w:t>
      </w:r>
      <w:bookmarkStart w:id="310" w:name="_ETM_Q1_1058845"/>
      <w:bookmarkEnd w:id="310"/>
      <w:r>
        <w:rPr>
          <w:rFonts w:hint="cs"/>
          <w:rtl/>
        </w:rPr>
        <w:t>בהם.</w:t>
      </w:r>
      <w:r w:rsidR="00060E62">
        <w:rPr>
          <w:rFonts w:hint="cs"/>
          <w:rtl/>
        </w:rPr>
        <w:t xml:space="preserve"> כחברה שגייסה </w:t>
      </w:r>
      <w:proofErr w:type="spellStart"/>
      <w:r w:rsidR="00060E62">
        <w:rPr>
          <w:rFonts w:hint="cs"/>
          <w:rtl/>
        </w:rPr>
        <w:t>אג"חים</w:t>
      </w:r>
      <w:proofErr w:type="spellEnd"/>
      <w:r w:rsidR="00060E62">
        <w:rPr>
          <w:rFonts w:hint="cs"/>
          <w:rtl/>
        </w:rPr>
        <w:t>, ראשית,</w:t>
      </w:r>
      <w:r w:rsidR="00D04D34">
        <w:rPr>
          <w:rFonts w:hint="cs"/>
          <w:rtl/>
        </w:rPr>
        <w:t xml:space="preserve"> </w:t>
      </w:r>
      <w:r w:rsidR="00060E62">
        <w:rPr>
          <w:rFonts w:hint="cs"/>
          <w:rtl/>
        </w:rPr>
        <w:t xml:space="preserve">חבריי העלו כאן </w:t>
      </w:r>
      <w:bookmarkStart w:id="311" w:name="_ETM_Q1_1070200"/>
      <w:bookmarkEnd w:id="311"/>
      <w:r w:rsidR="00060E62">
        <w:rPr>
          <w:rFonts w:hint="cs"/>
          <w:rtl/>
        </w:rPr>
        <w:t xml:space="preserve">סוגיה בנושא המינוף שזה מסוכן. יש לנו חברות דירוג שמדרגות אותנו, יש לנו </w:t>
      </w:r>
      <w:proofErr w:type="spellStart"/>
      <w:r w:rsidR="00060E62">
        <w:rPr>
          <w:rFonts w:hint="cs"/>
          <w:rtl/>
        </w:rPr>
        <w:t>קובננטים</w:t>
      </w:r>
      <w:proofErr w:type="spellEnd"/>
      <w:r w:rsidR="00060E62">
        <w:rPr>
          <w:rFonts w:hint="cs"/>
          <w:rtl/>
        </w:rPr>
        <w:t xml:space="preserve"> מאוד נוקשים שאם אנחנו לא עומדים בהם, אנחנו לא רשאים לגייס לעניין המינוף</w:t>
      </w:r>
      <w:bookmarkStart w:id="312" w:name="_ETM_Q1_1084326"/>
      <w:bookmarkEnd w:id="312"/>
      <w:r w:rsidR="00060E62">
        <w:rPr>
          <w:rFonts w:hint="cs"/>
          <w:rtl/>
        </w:rPr>
        <w:t xml:space="preserve"> הון עצמי ביחס למאזן. אני חושב שהבנקים ממונפים </w:t>
      </w:r>
      <w:bookmarkStart w:id="313" w:name="_ETM_Q1_1087673"/>
      <w:bookmarkEnd w:id="313"/>
      <w:r w:rsidR="00060E62">
        <w:rPr>
          <w:rFonts w:hint="cs"/>
          <w:rtl/>
        </w:rPr>
        <w:t>יותר מאתנו.</w:t>
      </w:r>
    </w:p>
    <w:p w:rsidR="00060E62" w:rsidRDefault="00060E62" w:rsidP="00874EE0">
      <w:pPr>
        <w:rPr>
          <w:rtl/>
        </w:rPr>
      </w:pPr>
    </w:p>
    <w:p w:rsidR="00060E62" w:rsidRDefault="00060E62" w:rsidP="00874EE0">
      <w:pPr>
        <w:rPr>
          <w:rtl/>
        </w:rPr>
      </w:pPr>
      <w:bookmarkStart w:id="314" w:name="_ETM_Q1_1088397"/>
      <w:bookmarkEnd w:id="314"/>
      <w:r>
        <w:rPr>
          <w:rFonts w:hint="cs"/>
          <w:rtl/>
        </w:rPr>
        <w:t xml:space="preserve">נושא שני הועלתה כאן הגבלה שבכספי הגיוס </w:t>
      </w:r>
      <w:bookmarkStart w:id="315" w:name="_ETM_Q1_1094101"/>
      <w:bookmarkEnd w:id="315"/>
      <w:r>
        <w:rPr>
          <w:rFonts w:hint="cs"/>
          <w:rtl/>
        </w:rPr>
        <w:t xml:space="preserve">לא נוכל לעשות שימוש למטרות נדל"ן. יש כאן כותרות </w:t>
      </w:r>
      <w:bookmarkStart w:id="316" w:name="_ETM_Q1_1100270"/>
      <w:bookmarkEnd w:id="316"/>
      <w:r>
        <w:rPr>
          <w:rFonts w:hint="cs"/>
          <w:rtl/>
        </w:rPr>
        <w:t>של עידוד התחרותיות</w:t>
      </w:r>
      <w:r w:rsidR="00D04D3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במערכת הבנקאית. יש את התחושה </w:t>
      </w:r>
      <w:bookmarkStart w:id="317" w:name="_ETM_Q1_1103959"/>
      <w:bookmarkEnd w:id="317"/>
      <w:r>
        <w:rPr>
          <w:rFonts w:hint="cs"/>
          <w:rtl/>
        </w:rPr>
        <w:t xml:space="preserve">שכביכול אין באמת צורך לעודד תחרותיות אלא נאמר בישיבות הקודמות, </w:t>
      </w:r>
      <w:bookmarkStart w:id="318" w:name="_ETM_Q1_1117822"/>
      <w:bookmarkEnd w:id="318"/>
      <w:r>
        <w:rPr>
          <w:rFonts w:hint="cs"/>
          <w:rtl/>
        </w:rPr>
        <w:t xml:space="preserve">לפני שנה-שנתיים, שדי בשחקנים שנמצאים בתחום המשכנתאות ומספיק לנו שחקנים </w:t>
      </w:r>
      <w:bookmarkStart w:id="319" w:name="_ETM_Q1_1127562"/>
      <w:bookmarkEnd w:id="319"/>
      <w:r>
        <w:rPr>
          <w:rFonts w:hint="cs"/>
          <w:rtl/>
        </w:rPr>
        <w:t xml:space="preserve">שם ואנחנו צריכים שחקנים אחרים. קיבלנו את הרושם שבאותו </w:t>
      </w:r>
      <w:bookmarkStart w:id="320" w:name="_ETM_Q1_1132769"/>
      <w:bookmarkEnd w:id="320"/>
      <w:r>
        <w:rPr>
          <w:rFonts w:hint="cs"/>
          <w:rtl/>
        </w:rPr>
        <w:t xml:space="preserve">אזור שיש שם בטוחות ונדל"ן, אזור בטוח יותר שהבנקים נמצאים </w:t>
      </w:r>
      <w:bookmarkStart w:id="321" w:name="_ETM_Q1_1137675"/>
      <w:bookmarkEnd w:id="321"/>
      <w:r>
        <w:rPr>
          <w:rFonts w:hint="cs"/>
          <w:rtl/>
        </w:rPr>
        <w:t xml:space="preserve">שם ונטשו את מגזר העסקים הקטנים והבינוניים שהוא </w:t>
      </w:r>
      <w:bookmarkStart w:id="322" w:name="_ETM_Q1_1141196"/>
      <w:bookmarkEnd w:id="322"/>
      <w:r>
        <w:rPr>
          <w:rFonts w:hint="cs"/>
          <w:rtl/>
        </w:rPr>
        <w:t xml:space="preserve">אזור שמגלם סיכון, ופנו יותר לתחום המשכנתאות, שם כשיש בנקים </w:t>
      </w:r>
      <w:bookmarkStart w:id="323" w:name="_ETM_Q1_1148734"/>
      <w:bookmarkEnd w:id="323"/>
      <w:r>
        <w:rPr>
          <w:rFonts w:hint="cs"/>
          <w:rtl/>
        </w:rPr>
        <w:t xml:space="preserve">באזור נוח ובטוח </w:t>
      </w:r>
      <w:r>
        <w:rPr>
          <w:rtl/>
        </w:rPr>
        <w:t>–</w:t>
      </w:r>
      <w:r>
        <w:rPr>
          <w:rFonts w:hint="cs"/>
          <w:rtl/>
        </w:rPr>
        <w:t xml:space="preserve"> אנחנו לא יכולים להיות </w:t>
      </w:r>
      <w:bookmarkStart w:id="324" w:name="_ETM_Q1_1151672"/>
      <w:bookmarkEnd w:id="324"/>
      <w:r>
        <w:rPr>
          <w:rFonts w:hint="cs"/>
          <w:rtl/>
        </w:rPr>
        <w:t xml:space="preserve">שם. אנחנו אמורים כביכול להיות באותו אזור מסוכן </w:t>
      </w:r>
      <w:bookmarkStart w:id="325" w:name="_ETM_Q1_1155103"/>
      <w:bookmarkEnd w:id="325"/>
      <w:r>
        <w:rPr>
          <w:rFonts w:hint="cs"/>
          <w:rtl/>
        </w:rPr>
        <w:t xml:space="preserve">ובסוף גם בהלימה, בנשימה אחת, אנחנו אמורים להוריד </w:t>
      </w:r>
      <w:bookmarkStart w:id="326" w:name="_ETM_Q1_1159159"/>
      <w:bookmarkEnd w:id="326"/>
      <w:r>
        <w:rPr>
          <w:rFonts w:hint="cs"/>
          <w:rtl/>
        </w:rPr>
        <w:t>אתה ריבית כאשר הריבית בעצם באה לגלם ניהול סיכונים.</w:t>
      </w:r>
    </w:p>
    <w:p w:rsidR="00060E62" w:rsidRDefault="00060E62" w:rsidP="00874EE0">
      <w:pPr>
        <w:rPr>
          <w:rtl/>
        </w:rPr>
      </w:pPr>
    </w:p>
    <w:p w:rsidR="00060E62" w:rsidRDefault="00060E62" w:rsidP="00874EE0">
      <w:pPr>
        <w:rPr>
          <w:rtl/>
        </w:rPr>
      </w:pPr>
      <w:r>
        <w:rPr>
          <w:rFonts w:hint="cs"/>
          <w:rtl/>
        </w:rPr>
        <w:t>אדו</w:t>
      </w:r>
      <w:bookmarkStart w:id="327" w:name="_ETM_Q1_1162751"/>
      <w:bookmarkEnd w:id="327"/>
      <w:r>
        <w:rPr>
          <w:rFonts w:hint="cs"/>
          <w:rtl/>
        </w:rPr>
        <w:t xml:space="preserve">ני, יש כאן איזה ניגוד עניינים. מצד אחד אין בטוחות, לא תתנו </w:t>
      </w:r>
      <w:bookmarkStart w:id="328" w:name="_ETM_Q1_1169176"/>
      <w:bookmarkEnd w:id="328"/>
      <w:r>
        <w:rPr>
          <w:rFonts w:hint="cs"/>
          <w:rtl/>
        </w:rPr>
        <w:t xml:space="preserve">כסף לטובת נדל"ן והנה אנחנו מבקשים גם שתפחיתו את </w:t>
      </w:r>
      <w:bookmarkStart w:id="329" w:name="_ETM_Q1_1173362"/>
      <w:bookmarkEnd w:id="329"/>
      <w:r>
        <w:rPr>
          <w:rFonts w:hint="cs"/>
          <w:rtl/>
        </w:rPr>
        <w:t xml:space="preserve">הריביות. אני חושב שאנחנו גם ראויים לתת כסף למטרות נדל"ן. </w:t>
      </w:r>
      <w:bookmarkStart w:id="330" w:name="_ETM_Q1_1178219"/>
      <w:bookmarkEnd w:id="330"/>
      <w:r>
        <w:rPr>
          <w:rFonts w:hint="cs"/>
          <w:rtl/>
        </w:rPr>
        <w:t>תודה.</w:t>
      </w:r>
    </w:p>
    <w:p w:rsidR="00060E62" w:rsidRDefault="00060E62" w:rsidP="00874EE0">
      <w:pPr>
        <w:rPr>
          <w:rtl/>
        </w:rPr>
      </w:pPr>
    </w:p>
    <w:p w:rsidR="00060E62" w:rsidRDefault="00060E62" w:rsidP="00060E62">
      <w:pPr>
        <w:pStyle w:val="af6"/>
        <w:keepNext/>
        <w:rPr>
          <w:rtl/>
        </w:rPr>
      </w:pPr>
      <w:bookmarkStart w:id="331" w:name="_ETM_Q1_1180549"/>
      <w:bookmarkEnd w:id="331"/>
      <w:r>
        <w:rPr>
          <w:rtl/>
        </w:rPr>
        <w:t>היו"ר משה גפני:</w:t>
      </w:r>
    </w:p>
    <w:p w:rsidR="00060E62" w:rsidRDefault="00060E62" w:rsidP="00060E62">
      <w:pPr>
        <w:pStyle w:val="KeepWithNext"/>
        <w:rPr>
          <w:rtl/>
        </w:rPr>
      </w:pPr>
    </w:p>
    <w:p w:rsidR="00060E62" w:rsidRDefault="00060E62" w:rsidP="00060E62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060E62" w:rsidRDefault="00060E62" w:rsidP="00060E62">
      <w:pPr>
        <w:rPr>
          <w:rtl/>
        </w:rPr>
      </w:pPr>
    </w:p>
    <w:p w:rsidR="00060E62" w:rsidRDefault="00060E62" w:rsidP="00060E62">
      <w:pPr>
        <w:pStyle w:val="af9"/>
        <w:keepNext/>
        <w:rPr>
          <w:rtl/>
        </w:rPr>
      </w:pPr>
      <w:bookmarkStart w:id="332" w:name="_ETM_Q1_1185627"/>
      <w:bookmarkEnd w:id="332"/>
      <w:r>
        <w:rPr>
          <w:rtl/>
        </w:rPr>
        <w:t>רונן סולומון:</w:t>
      </w:r>
    </w:p>
    <w:p w:rsidR="00060E62" w:rsidRDefault="00060E62" w:rsidP="00060E62">
      <w:pPr>
        <w:pStyle w:val="KeepWithNext"/>
        <w:rPr>
          <w:rtl/>
        </w:rPr>
      </w:pPr>
    </w:p>
    <w:p w:rsidR="00060E62" w:rsidRDefault="00060E62" w:rsidP="00060E62">
      <w:pPr>
        <w:rPr>
          <w:rtl/>
        </w:rPr>
      </w:pPr>
      <w:r>
        <w:rPr>
          <w:rFonts w:hint="cs"/>
          <w:rtl/>
        </w:rPr>
        <w:t xml:space="preserve">איגוד לשכות המסחר. אני </w:t>
      </w:r>
      <w:bookmarkStart w:id="333" w:name="_ETM_Q1_1187633"/>
      <w:bookmarkEnd w:id="333"/>
      <w:r>
        <w:rPr>
          <w:rFonts w:hint="cs"/>
          <w:rtl/>
        </w:rPr>
        <w:t xml:space="preserve">אעשה פחות או יותר סדר לאדוני כי חלק מהדיונים </w:t>
      </w:r>
      <w:bookmarkStart w:id="334" w:name="_ETM_Q1_1190910"/>
      <w:bookmarkEnd w:id="334"/>
      <w:r>
        <w:rPr>
          <w:rFonts w:hint="cs"/>
          <w:rtl/>
        </w:rPr>
        <w:t>היו בוועדת הרפורמות.</w:t>
      </w:r>
    </w:p>
    <w:p w:rsidR="00060E62" w:rsidRDefault="00060E62" w:rsidP="00060E62">
      <w:pPr>
        <w:rPr>
          <w:rtl/>
        </w:rPr>
      </w:pPr>
    </w:p>
    <w:p w:rsidR="00060E62" w:rsidRDefault="00060E62" w:rsidP="00060E62">
      <w:pPr>
        <w:pStyle w:val="a4"/>
        <w:keepNext/>
        <w:rPr>
          <w:rtl/>
        </w:rPr>
      </w:pPr>
      <w:bookmarkStart w:id="335" w:name="_ETM_Q1_1191354"/>
      <w:bookmarkEnd w:id="335"/>
      <w:r>
        <w:rPr>
          <w:rtl/>
        </w:rPr>
        <w:t>שגית אפיק:</w:t>
      </w:r>
    </w:p>
    <w:p w:rsidR="00060E62" w:rsidRDefault="00060E62" w:rsidP="00060E62">
      <w:pPr>
        <w:pStyle w:val="KeepWithNext"/>
        <w:rPr>
          <w:rtl/>
        </w:rPr>
      </w:pPr>
    </w:p>
    <w:p w:rsidR="00060E62" w:rsidRDefault="00060E62" w:rsidP="00060E62">
      <w:pPr>
        <w:rPr>
          <w:rtl/>
        </w:rPr>
      </w:pPr>
      <w:r>
        <w:rPr>
          <w:rFonts w:hint="cs"/>
          <w:rtl/>
        </w:rPr>
        <w:t>כל הדיונים היו בוועדת הרפורמות.</w:t>
      </w:r>
    </w:p>
    <w:p w:rsidR="00060E62" w:rsidRDefault="00060E62" w:rsidP="00060E62">
      <w:pPr>
        <w:rPr>
          <w:rtl/>
        </w:rPr>
      </w:pPr>
    </w:p>
    <w:p w:rsidR="00060E62" w:rsidRDefault="00060E62" w:rsidP="00060E62">
      <w:pPr>
        <w:pStyle w:val="af9"/>
        <w:keepNext/>
        <w:rPr>
          <w:rtl/>
        </w:rPr>
      </w:pPr>
      <w:bookmarkStart w:id="336" w:name="_ETM_Q1_1193351"/>
      <w:bookmarkEnd w:id="336"/>
      <w:r>
        <w:rPr>
          <w:rtl/>
        </w:rPr>
        <w:t>רונן סולומון:</w:t>
      </w:r>
    </w:p>
    <w:p w:rsidR="00060E62" w:rsidRDefault="00060E62" w:rsidP="00060E62">
      <w:pPr>
        <w:pStyle w:val="KeepWithNext"/>
        <w:rPr>
          <w:rtl/>
        </w:rPr>
      </w:pPr>
    </w:p>
    <w:p w:rsidR="00060E62" w:rsidRDefault="00060E62" w:rsidP="00060E62">
      <w:pPr>
        <w:rPr>
          <w:rtl/>
        </w:rPr>
      </w:pPr>
      <w:r>
        <w:rPr>
          <w:rFonts w:hint="cs"/>
          <w:rtl/>
        </w:rPr>
        <w:t>נכון.</w:t>
      </w:r>
    </w:p>
    <w:p w:rsidR="00060E62" w:rsidRDefault="00060E62" w:rsidP="00060E62">
      <w:pPr>
        <w:rPr>
          <w:rtl/>
        </w:rPr>
      </w:pPr>
    </w:p>
    <w:p w:rsidR="00060E62" w:rsidRDefault="00060E62" w:rsidP="00060E62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060E62" w:rsidRDefault="00060E62" w:rsidP="00060E62">
      <w:pPr>
        <w:pStyle w:val="KeepWithNext"/>
        <w:rPr>
          <w:rtl/>
        </w:rPr>
      </w:pPr>
    </w:p>
    <w:p w:rsidR="00060E62" w:rsidRDefault="00060E62" w:rsidP="00060E62">
      <w:pPr>
        <w:rPr>
          <w:rtl/>
        </w:rPr>
      </w:pPr>
      <w:r>
        <w:rPr>
          <w:rFonts w:hint="cs"/>
          <w:rtl/>
        </w:rPr>
        <w:t xml:space="preserve">אף דיון לא </w:t>
      </w:r>
      <w:bookmarkStart w:id="337" w:name="_ETM_Q1_1194242"/>
      <w:bookmarkEnd w:id="337"/>
      <w:r>
        <w:rPr>
          <w:rFonts w:hint="cs"/>
          <w:rtl/>
        </w:rPr>
        <w:t xml:space="preserve">היה כאן וכל התיקונים האלה בעצם גם נכנסו שם, </w:t>
      </w:r>
      <w:bookmarkStart w:id="338" w:name="_ETM_Q1_1197030"/>
      <w:bookmarkEnd w:id="338"/>
      <w:r>
        <w:rPr>
          <w:rFonts w:hint="cs"/>
          <w:rtl/>
        </w:rPr>
        <w:t>כולל הסעיפים האלה שמבקשים עכשיו להוריד אותם.</w:t>
      </w:r>
    </w:p>
    <w:p w:rsidR="00060E62" w:rsidRDefault="00060E62" w:rsidP="00060E62">
      <w:pPr>
        <w:rPr>
          <w:rtl/>
        </w:rPr>
      </w:pPr>
    </w:p>
    <w:p w:rsidR="00060E62" w:rsidRDefault="00060E62" w:rsidP="00060E62">
      <w:pPr>
        <w:pStyle w:val="af9"/>
        <w:keepNext/>
        <w:rPr>
          <w:rtl/>
        </w:rPr>
      </w:pPr>
      <w:bookmarkStart w:id="339" w:name="_ETM_Q1_1198671"/>
      <w:bookmarkStart w:id="340" w:name="_ETM_Q1_1199514"/>
      <w:bookmarkStart w:id="341" w:name="_ETM_Q1_1200977"/>
      <w:bookmarkEnd w:id="339"/>
      <w:bookmarkEnd w:id="340"/>
      <w:bookmarkEnd w:id="341"/>
      <w:r>
        <w:rPr>
          <w:rtl/>
        </w:rPr>
        <w:lastRenderedPageBreak/>
        <w:t>רונן סולומון:</w:t>
      </w:r>
    </w:p>
    <w:p w:rsidR="00060E62" w:rsidRDefault="00060E62" w:rsidP="00060E62">
      <w:pPr>
        <w:pStyle w:val="KeepWithNext"/>
        <w:rPr>
          <w:rtl/>
        </w:rPr>
      </w:pPr>
    </w:p>
    <w:p w:rsidR="00060E62" w:rsidRDefault="00060E62" w:rsidP="00060E62">
      <w:pPr>
        <w:rPr>
          <w:rtl/>
        </w:rPr>
      </w:pPr>
      <w:r>
        <w:rPr>
          <w:rFonts w:hint="cs"/>
          <w:rtl/>
        </w:rPr>
        <w:t xml:space="preserve">נכון. למעשה התיקון </w:t>
      </w:r>
      <w:bookmarkStart w:id="342" w:name="_ETM_Q1_1201485"/>
      <w:bookmarkEnd w:id="342"/>
      <w:r>
        <w:rPr>
          <w:rFonts w:hint="cs"/>
          <w:rtl/>
        </w:rPr>
        <w:t xml:space="preserve">צמו, תיקון 21, עת חבר הכנסת אלי </w:t>
      </w:r>
      <w:bookmarkStart w:id="343" w:name="_ETM_Q1_1205875"/>
      <w:bookmarkEnd w:id="343"/>
      <w:r>
        <w:rPr>
          <w:rFonts w:hint="cs"/>
          <w:rtl/>
        </w:rPr>
        <w:t xml:space="preserve">כהן היה יושב ראש ועדת הרפורמות, התיקונים נכנסו כפי </w:t>
      </w:r>
      <w:bookmarkStart w:id="344" w:name="_ETM_Q1_1208513"/>
      <w:bookmarkEnd w:id="344"/>
      <w:r>
        <w:rPr>
          <w:rFonts w:hint="cs"/>
          <w:rtl/>
        </w:rPr>
        <w:t xml:space="preserve">שהוצגו והם הוכנסו מן הטעם ומן הצדק. </w:t>
      </w:r>
      <w:bookmarkStart w:id="345" w:name="_ETM_Q1_1211753"/>
      <w:bookmarkEnd w:id="345"/>
      <w:r>
        <w:rPr>
          <w:rFonts w:hint="cs"/>
          <w:rtl/>
        </w:rPr>
        <w:t xml:space="preserve">הגופים לא היו מפוקחים והיה רציונל להגביל </w:t>
      </w:r>
      <w:bookmarkStart w:id="346" w:name="_ETM_Q1_1229246"/>
      <w:bookmarkEnd w:id="346"/>
      <w:r>
        <w:rPr>
          <w:rFonts w:hint="cs"/>
          <w:rtl/>
        </w:rPr>
        <w:t>כדי שלא יהיה כאן</w:t>
      </w:r>
      <w:r w:rsidR="00D04D34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חשש שמא הכסף </w:t>
      </w:r>
      <w:bookmarkStart w:id="347" w:name="_ETM_Q1_1233619"/>
      <w:bookmarkEnd w:id="347"/>
      <w:r>
        <w:rPr>
          <w:rFonts w:hint="cs"/>
          <w:rtl/>
        </w:rPr>
        <w:t xml:space="preserve">ישמש לדברים לא ראויים ברמה כזו או אחרת, או </w:t>
      </w:r>
      <w:bookmarkStart w:id="348" w:name="_ETM_Q1_1236111"/>
      <w:bookmarkEnd w:id="348"/>
      <w:r>
        <w:rPr>
          <w:rFonts w:hint="cs"/>
          <w:rtl/>
        </w:rPr>
        <w:t>יציבות של הגופים וכדומה.</w:t>
      </w:r>
    </w:p>
    <w:p w:rsidR="00060E62" w:rsidRDefault="00060E62" w:rsidP="00060E62">
      <w:pPr>
        <w:rPr>
          <w:rtl/>
        </w:rPr>
      </w:pPr>
    </w:p>
    <w:p w:rsidR="00060E62" w:rsidRDefault="00060E62" w:rsidP="00060E62">
      <w:pPr>
        <w:rPr>
          <w:rtl/>
        </w:rPr>
      </w:pPr>
      <w:bookmarkStart w:id="349" w:name="_ETM_Q1_1238550"/>
      <w:bookmarkEnd w:id="349"/>
      <w:r>
        <w:rPr>
          <w:rFonts w:hint="cs"/>
          <w:rtl/>
        </w:rPr>
        <w:t xml:space="preserve">אני חושב שכיום, אחרי שהשוק מפוקח והשוק </w:t>
      </w:r>
      <w:bookmarkStart w:id="350" w:name="_ETM_Q1_1242853"/>
      <w:bookmarkEnd w:id="350"/>
      <w:r>
        <w:rPr>
          <w:rFonts w:hint="cs"/>
          <w:rtl/>
        </w:rPr>
        <w:t>מוסדר</w:t>
      </w:r>
      <w:r w:rsidR="00D04D3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ויש רגולטור שמפקח על הגופים, אפשר לבוא </w:t>
      </w:r>
      <w:bookmarkStart w:id="351" w:name="_ETM_Q1_1249570"/>
      <w:bookmarkEnd w:id="351"/>
      <w:r>
        <w:rPr>
          <w:rFonts w:hint="cs"/>
          <w:rtl/>
        </w:rPr>
        <w:t xml:space="preserve">ולבחון את כל המגבלות שהוכנסו בזמנו ולבחון האם הם </w:t>
      </w:r>
      <w:bookmarkStart w:id="352" w:name="_ETM_Q1_1260481"/>
      <w:bookmarkEnd w:id="352"/>
      <w:r>
        <w:rPr>
          <w:rFonts w:hint="cs"/>
          <w:rtl/>
        </w:rPr>
        <w:t>בכלל ראויים בעת הזאת. אם המטרה</w:t>
      </w:r>
      <w:bookmarkStart w:id="353" w:name="_ETM_Q1_1262713"/>
      <w:bookmarkEnd w:id="353"/>
      <w:r>
        <w:rPr>
          <w:rFonts w:hint="cs"/>
          <w:rtl/>
        </w:rPr>
        <w:t xml:space="preserve"> שלנו בסופו של יום להוזיל את העלויות למשקי בית </w:t>
      </w:r>
      <w:bookmarkStart w:id="354" w:name="_ETM_Q1_1266458"/>
      <w:bookmarkEnd w:id="354"/>
      <w:r>
        <w:rPr>
          <w:rFonts w:hint="cs"/>
          <w:rtl/>
        </w:rPr>
        <w:t xml:space="preserve">ולהוזיל את העלויות לעסקים קטנים ובינוניים, זה הפתרון. צריך לאפשר </w:t>
      </w:r>
      <w:bookmarkStart w:id="355" w:name="_ETM_Q1_1269374"/>
      <w:bookmarkEnd w:id="355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הנעמ"ים</w:t>
      </w:r>
      <w:proofErr w:type="spellEnd"/>
      <w:r>
        <w:rPr>
          <w:rFonts w:hint="cs"/>
          <w:rtl/>
        </w:rPr>
        <w:t xml:space="preserve">, צריכים להוריד את המגבלות, מה שקשור לנושא </w:t>
      </w:r>
      <w:bookmarkStart w:id="356" w:name="_ETM_Q1_1273944"/>
      <w:bookmarkEnd w:id="356"/>
      <w:r>
        <w:rPr>
          <w:rFonts w:hint="cs"/>
          <w:rtl/>
        </w:rPr>
        <w:t xml:space="preserve">נדל"ן או לפחות לחשוב על איזה פתרון יצירתי של עד </w:t>
      </w:r>
      <w:bookmarkStart w:id="357" w:name="_ETM_Q1_1278814"/>
      <w:bookmarkEnd w:id="357"/>
      <w:r>
        <w:rPr>
          <w:rFonts w:hint="cs"/>
          <w:rtl/>
        </w:rPr>
        <w:t xml:space="preserve">עשר שנים או שבע שנים וכדומה, נושא של </w:t>
      </w:r>
      <w:bookmarkStart w:id="358" w:name="_ETM_Q1_1280978"/>
      <w:bookmarkEnd w:id="358"/>
      <w:r>
        <w:rPr>
          <w:rFonts w:hint="cs"/>
          <w:rtl/>
        </w:rPr>
        <w:t>הדירוג שהוא לא רלוונטי ונושאים אחרים.</w:t>
      </w:r>
    </w:p>
    <w:p w:rsidR="00060E62" w:rsidRDefault="00060E62" w:rsidP="00060E62">
      <w:pPr>
        <w:rPr>
          <w:rtl/>
        </w:rPr>
      </w:pPr>
    </w:p>
    <w:p w:rsidR="00060E62" w:rsidRDefault="00060E62" w:rsidP="00060E62">
      <w:pPr>
        <w:rPr>
          <w:rtl/>
        </w:rPr>
      </w:pPr>
      <w:r>
        <w:rPr>
          <w:rFonts w:hint="cs"/>
          <w:rtl/>
        </w:rPr>
        <w:t>מ</w:t>
      </w:r>
      <w:bookmarkStart w:id="359" w:name="_ETM_Q1_1285840"/>
      <w:bookmarkEnd w:id="359"/>
      <w:r>
        <w:rPr>
          <w:rFonts w:hint="cs"/>
          <w:rtl/>
        </w:rPr>
        <w:t xml:space="preserve">אחר ושמעתי את הבקשה של </w:t>
      </w:r>
      <w:bookmarkStart w:id="360" w:name="_ETM_Q1_1287597"/>
      <w:bookmarkEnd w:id="360"/>
      <w:r>
        <w:rPr>
          <w:rFonts w:hint="cs"/>
          <w:rtl/>
        </w:rPr>
        <w:t xml:space="preserve">חבר הכנסת 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וגם יצא לי לדבר </w:t>
      </w:r>
      <w:bookmarkStart w:id="361" w:name="_ETM_Q1_1289696"/>
      <w:bookmarkEnd w:id="361"/>
      <w:r>
        <w:rPr>
          <w:rFonts w:hint="cs"/>
          <w:rtl/>
        </w:rPr>
        <w:t>אתו</w:t>
      </w:r>
      <w:r w:rsidR="00D04D3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לפני כן, אני מציע איכשהו להעביר </w:t>
      </w:r>
      <w:bookmarkStart w:id="362" w:name="_ETM_Q1_1294236"/>
      <w:bookmarkEnd w:id="362"/>
      <w:r>
        <w:rPr>
          <w:rFonts w:hint="cs"/>
          <w:rtl/>
        </w:rPr>
        <w:t xml:space="preserve">את החוק כפי הוא כדי שזה לא ייתקע ואת כל </w:t>
      </w:r>
      <w:bookmarkStart w:id="363" w:name="_ETM_Q1_1300271"/>
      <w:bookmarkEnd w:id="363"/>
      <w:r>
        <w:rPr>
          <w:rFonts w:hint="cs"/>
          <w:rtl/>
        </w:rPr>
        <w:t xml:space="preserve">הנושאים האלה נבחן לקראת קריאה שנייה ושלישית </w:t>
      </w:r>
      <w:bookmarkStart w:id="364" w:name="_ETM_Q1_1303814"/>
      <w:bookmarkEnd w:id="364"/>
      <w:r>
        <w:rPr>
          <w:rFonts w:hint="cs"/>
          <w:rtl/>
        </w:rPr>
        <w:t xml:space="preserve">כאשר גם בנק ישראל יבחן את המשמעות, גם רשות שוק </w:t>
      </w:r>
      <w:bookmarkStart w:id="365" w:name="_ETM_Q1_1305448"/>
      <w:bookmarkEnd w:id="365"/>
      <w:r>
        <w:rPr>
          <w:rFonts w:hint="cs"/>
          <w:rtl/>
        </w:rPr>
        <w:t xml:space="preserve">ההון תבחן את המשמעות וגם הוועדה תבחן את זה יותר </w:t>
      </w:r>
      <w:bookmarkStart w:id="366" w:name="_ETM_Q1_1307848"/>
      <w:bookmarkEnd w:id="366"/>
      <w:r>
        <w:rPr>
          <w:rFonts w:hint="cs"/>
          <w:rtl/>
        </w:rPr>
        <w:t>לעומק.</w:t>
      </w:r>
    </w:p>
    <w:p w:rsidR="00060E62" w:rsidRDefault="00060E62" w:rsidP="00060E62">
      <w:pPr>
        <w:rPr>
          <w:rtl/>
        </w:rPr>
      </w:pPr>
    </w:p>
    <w:p w:rsidR="00060E62" w:rsidRDefault="00060E62" w:rsidP="00060E62">
      <w:pPr>
        <w:rPr>
          <w:rtl/>
        </w:rPr>
      </w:pPr>
      <w:bookmarkStart w:id="367" w:name="_ETM_Q1_1309126"/>
      <w:bookmarkEnd w:id="367"/>
      <w:r>
        <w:rPr>
          <w:rFonts w:hint="cs"/>
          <w:rtl/>
        </w:rPr>
        <w:t>זאת הצעה, כמובן לשיקולך.</w:t>
      </w:r>
    </w:p>
    <w:p w:rsidR="00060E62" w:rsidRDefault="00060E62" w:rsidP="00060E62">
      <w:pPr>
        <w:rPr>
          <w:rtl/>
        </w:rPr>
      </w:pPr>
    </w:p>
    <w:p w:rsidR="00060E62" w:rsidRDefault="00060E62" w:rsidP="00060E62">
      <w:pPr>
        <w:pStyle w:val="af6"/>
        <w:keepNext/>
        <w:rPr>
          <w:rtl/>
        </w:rPr>
      </w:pPr>
      <w:bookmarkStart w:id="368" w:name="_ETM_Q1_1310703"/>
      <w:bookmarkEnd w:id="368"/>
      <w:r>
        <w:rPr>
          <w:rtl/>
        </w:rPr>
        <w:t>היו"ר משה גפני:</w:t>
      </w:r>
    </w:p>
    <w:p w:rsidR="00060E62" w:rsidRDefault="00060E62" w:rsidP="00060E62">
      <w:pPr>
        <w:pStyle w:val="KeepWithNext"/>
        <w:rPr>
          <w:rtl/>
        </w:rPr>
      </w:pPr>
    </w:p>
    <w:p w:rsidR="00060E62" w:rsidRDefault="00060E62" w:rsidP="00060E62">
      <w:pPr>
        <w:rPr>
          <w:rtl/>
        </w:rPr>
      </w:pPr>
      <w:r>
        <w:rPr>
          <w:rFonts w:hint="cs"/>
          <w:rtl/>
        </w:rPr>
        <w:t xml:space="preserve">תודה רבה. כפיר, אתה רוצה </w:t>
      </w:r>
      <w:bookmarkStart w:id="369" w:name="_ETM_Q1_1311572"/>
      <w:bookmarkEnd w:id="369"/>
      <w:r>
        <w:rPr>
          <w:rFonts w:hint="cs"/>
          <w:rtl/>
        </w:rPr>
        <w:t>להתייחס?</w:t>
      </w:r>
    </w:p>
    <w:p w:rsidR="00060E62" w:rsidRDefault="00060E62" w:rsidP="00060E62">
      <w:pPr>
        <w:rPr>
          <w:rtl/>
        </w:rPr>
      </w:pPr>
    </w:p>
    <w:p w:rsidR="00060E62" w:rsidRDefault="00060E62" w:rsidP="00060E62">
      <w:pPr>
        <w:pStyle w:val="af9"/>
        <w:keepNext/>
        <w:rPr>
          <w:rtl/>
        </w:rPr>
      </w:pPr>
      <w:bookmarkStart w:id="370" w:name="_ETM_Q1_1312409"/>
      <w:bookmarkEnd w:id="370"/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</w:p>
    <w:p w:rsidR="00060E62" w:rsidRDefault="00060E62" w:rsidP="00060E62">
      <w:pPr>
        <w:pStyle w:val="KeepWithNext"/>
        <w:rPr>
          <w:rtl/>
        </w:rPr>
      </w:pPr>
    </w:p>
    <w:p w:rsidR="00060E62" w:rsidRDefault="00060E62" w:rsidP="00060E62">
      <w:pPr>
        <w:rPr>
          <w:rtl/>
        </w:rPr>
      </w:pPr>
      <w:r>
        <w:rPr>
          <w:rFonts w:hint="cs"/>
          <w:rtl/>
        </w:rPr>
        <w:t>כן. אני אתייחס רק למספר דברים שאורנה העלתה</w:t>
      </w:r>
      <w:bookmarkStart w:id="371" w:name="_ETM_Q1_1318637"/>
      <w:bookmarkEnd w:id="371"/>
      <w:r>
        <w:rPr>
          <w:rFonts w:hint="cs"/>
          <w:rtl/>
        </w:rPr>
        <w:t xml:space="preserve"> אותם אנחנו רואים אחרת מבנק ישראל. לעניין ההגבלה. </w:t>
      </w:r>
      <w:bookmarkStart w:id="372" w:name="_ETM_Q1_1323151"/>
      <w:bookmarkEnd w:id="372"/>
      <w:r>
        <w:rPr>
          <w:rFonts w:hint="cs"/>
          <w:rtl/>
        </w:rPr>
        <w:t xml:space="preserve">אנחנו סבורים שאת הפיילוט של החמישה מיליארד, אנחנו </w:t>
      </w:r>
      <w:bookmarkStart w:id="373" w:name="_ETM_Q1_1325519"/>
      <w:bookmarkEnd w:id="373"/>
      <w:r>
        <w:rPr>
          <w:rFonts w:hint="cs"/>
          <w:rtl/>
        </w:rPr>
        <w:t xml:space="preserve">ביצענו כשעוד לא היה פיקוח. זה נועד לראות </w:t>
      </w:r>
      <w:bookmarkStart w:id="374" w:name="_ETM_Q1_1328916"/>
      <w:bookmarkEnd w:id="374"/>
      <w:r>
        <w:rPr>
          <w:rFonts w:hint="cs"/>
          <w:rtl/>
        </w:rPr>
        <w:t>שבאמת אנחנו הולכים כאן בדירוג ולאט לאט כדי</w:t>
      </w:r>
      <w:bookmarkStart w:id="375" w:name="_ETM_Q1_1329773"/>
      <w:bookmarkEnd w:id="375"/>
      <w:r>
        <w:rPr>
          <w:rFonts w:hint="cs"/>
          <w:rtl/>
        </w:rPr>
        <w:t xml:space="preserve"> לראות שזה בסדר.</w:t>
      </w:r>
    </w:p>
    <w:p w:rsidR="00060E62" w:rsidRDefault="00060E62" w:rsidP="00060E62">
      <w:pPr>
        <w:rPr>
          <w:rtl/>
        </w:rPr>
      </w:pPr>
    </w:p>
    <w:p w:rsidR="00060E62" w:rsidRDefault="00060E62" w:rsidP="00060E62">
      <w:pPr>
        <w:pStyle w:val="a4"/>
        <w:keepNext/>
        <w:rPr>
          <w:rtl/>
        </w:rPr>
      </w:pPr>
      <w:bookmarkStart w:id="376" w:name="_ETM_Q1_1331812"/>
      <w:bookmarkStart w:id="377" w:name="_ETM_Q1_1334111"/>
      <w:bookmarkEnd w:id="376"/>
      <w:bookmarkEnd w:id="377"/>
      <w:r>
        <w:rPr>
          <w:rtl/>
        </w:rPr>
        <w:t>שגית אפיק:</w:t>
      </w:r>
    </w:p>
    <w:p w:rsidR="00060E62" w:rsidRDefault="00060E62" w:rsidP="00060E62">
      <w:pPr>
        <w:pStyle w:val="KeepWithNext"/>
        <w:rPr>
          <w:rtl/>
        </w:rPr>
      </w:pPr>
    </w:p>
    <w:p w:rsidR="00060E62" w:rsidRDefault="00060E62" w:rsidP="00060E62">
      <w:pPr>
        <w:rPr>
          <w:rtl/>
        </w:rPr>
      </w:pPr>
      <w:r>
        <w:rPr>
          <w:rFonts w:hint="cs"/>
          <w:rtl/>
        </w:rPr>
        <w:t>רק עכשיו העליתם לחמישה. אני טועה?</w:t>
      </w:r>
      <w:bookmarkStart w:id="378" w:name="_ETM_Q1_1335820"/>
      <w:bookmarkEnd w:id="378"/>
      <w:r>
        <w:rPr>
          <w:rFonts w:hint="cs"/>
          <w:rtl/>
        </w:rPr>
        <w:t xml:space="preserve"> היה מיליארד אחד ועכשיו בקיץ העליתם לחמישה מיליארד. זה לא </w:t>
      </w:r>
      <w:bookmarkStart w:id="379" w:name="_ETM_Q1_1340070"/>
      <w:bookmarkEnd w:id="379"/>
      <w:r>
        <w:rPr>
          <w:rFonts w:hint="cs"/>
          <w:rtl/>
        </w:rPr>
        <w:t>פיילוט שלא היה פיקוח.</w:t>
      </w:r>
    </w:p>
    <w:p w:rsidR="00060E62" w:rsidRDefault="00060E62" w:rsidP="00060E62">
      <w:pPr>
        <w:rPr>
          <w:rtl/>
        </w:rPr>
      </w:pPr>
    </w:p>
    <w:p w:rsidR="00060E62" w:rsidRDefault="00060E62" w:rsidP="00060E62">
      <w:pPr>
        <w:pStyle w:val="af9"/>
        <w:keepNext/>
        <w:rPr>
          <w:rtl/>
        </w:rPr>
      </w:pPr>
      <w:bookmarkStart w:id="380" w:name="_ETM_Q1_1342461"/>
      <w:bookmarkEnd w:id="380"/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</w:p>
    <w:p w:rsidR="00060E62" w:rsidRDefault="00060E62" w:rsidP="00060E62">
      <w:pPr>
        <w:pStyle w:val="KeepWithNext"/>
        <w:rPr>
          <w:rtl/>
        </w:rPr>
      </w:pPr>
    </w:p>
    <w:p w:rsidR="00060E62" w:rsidRDefault="00060E62" w:rsidP="00060E62">
      <w:pPr>
        <w:rPr>
          <w:rtl/>
        </w:rPr>
      </w:pPr>
      <w:r>
        <w:rPr>
          <w:rFonts w:hint="cs"/>
          <w:rtl/>
        </w:rPr>
        <w:t>היה 2.5.</w:t>
      </w:r>
    </w:p>
    <w:p w:rsidR="00060E62" w:rsidRDefault="00060E62" w:rsidP="00060E62">
      <w:pPr>
        <w:rPr>
          <w:rtl/>
        </w:rPr>
      </w:pPr>
    </w:p>
    <w:p w:rsidR="00060E62" w:rsidRDefault="00060E62" w:rsidP="00060E62">
      <w:pPr>
        <w:pStyle w:val="a4"/>
        <w:keepNext/>
        <w:rPr>
          <w:rtl/>
        </w:rPr>
      </w:pPr>
      <w:bookmarkStart w:id="381" w:name="_ETM_Q1_1345480"/>
      <w:bookmarkStart w:id="382" w:name="_ETM_Q1_1347555"/>
      <w:bookmarkEnd w:id="381"/>
      <w:bookmarkEnd w:id="382"/>
      <w:r>
        <w:rPr>
          <w:rtl/>
        </w:rPr>
        <w:t>שגית אפיק:</w:t>
      </w:r>
    </w:p>
    <w:p w:rsidR="00060E62" w:rsidRDefault="00060E62" w:rsidP="00060E62">
      <w:pPr>
        <w:pStyle w:val="KeepWithNext"/>
        <w:rPr>
          <w:rtl/>
        </w:rPr>
      </w:pPr>
    </w:p>
    <w:p w:rsidR="00060E62" w:rsidRDefault="00060E62" w:rsidP="00060E62">
      <w:pPr>
        <w:rPr>
          <w:rtl/>
        </w:rPr>
      </w:pPr>
      <w:r>
        <w:rPr>
          <w:rFonts w:hint="cs"/>
          <w:rtl/>
        </w:rPr>
        <w:t>ההעלאה לחמש, היא די חדשה.</w:t>
      </w:r>
    </w:p>
    <w:p w:rsidR="00060E62" w:rsidRDefault="00060E62" w:rsidP="00060E62">
      <w:pPr>
        <w:rPr>
          <w:rtl/>
        </w:rPr>
      </w:pPr>
    </w:p>
    <w:p w:rsidR="00060E62" w:rsidRDefault="00060E62" w:rsidP="00060E62">
      <w:pPr>
        <w:pStyle w:val="af9"/>
        <w:keepNext/>
        <w:rPr>
          <w:rtl/>
        </w:rPr>
      </w:pPr>
      <w:bookmarkStart w:id="383" w:name="_ETM_Q1_1348619"/>
      <w:bookmarkEnd w:id="383"/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</w:p>
    <w:p w:rsidR="00060E62" w:rsidRDefault="00060E62" w:rsidP="00060E62">
      <w:pPr>
        <w:pStyle w:val="KeepWithNext"/>
        <w:rPr>
          <w:rtl/>
        </w:rPr>
      </w:pPr>
    </w:p>
    <w:p w:rsidR="00060E62" w:rsidRDefault="00060E62" w:rsidP="00060E62">
      <w:pPr>
        <w:rPr>
          <w:rtl/>
        </w:rPr>
      </w:pPr>
      <w:r>
        <w:rPr>
          <w:rFonts w:hint="cs"/>
          <w:rtl/>
        </w:rPr>
        <w:t xml:space="preserve">את צודקת. </w:t>
      </w:r>
      <w:bookmarkStart w:id="384" w:name="_ETM_Q1_1349004"/>
      <w:bookmarkEnd w:id="384"/>
      <w:r>
        <w:rPr>
          <w:rFonts w:hint="cs"/>
          <w:rtl/>
        </w:rPr>
        <w:t xml:space="preserve">נכון. </w:t>
      </w:r>
    </w:p>
    <w:p w:rsidR="00060E62" w:rsidRDefault="00060E62" w:rsidP="00060E62">
      <w:pPr>
        <w:rPr>
          <w:rtl/>
        </w:rPr>
      </w:pPr>
    </w:p>
    <w:p w:rsidR="00060E62" w:rsidRDefault="00060E62" w:rsidP="00060E62">
      <w:pPr>
        <w:pStyle w:val="a4"/>
        <w:keepNext/>
        <w:rPr>
          <w:rtl/>
        </w:rPr>
      </w:pPr>
      <w:bookmarkStart w:id="385" w:name="_ETM_Q1_1349857"/>
      <w:bookmarkEnd w:id="385"/>
      <w:r>
        <w:rPr>
          <w:rtl/>
        </w:rPr>
        <w:t>שגית אפיק:</w:t>
      </w:r>
    </w:p>
    <w:p w:rsidR="00060E62" w:rsidRDefault="00060E62" w:rsidP="00060E62">
      <w:pPr>
        <w:pStyle w:val="KeepWithNext"/>
        <w:rPr>
          <w:rtl/>
        </w:rPr>
      </w:pPr>
    </w:p>
    <w:p w:rsidR="00060E62" w:rsidRDefault="00060E62" w:rsidP="00060E62">
      <w:pPr>
        <w:rPr>
          <w:rtl/>
        </w:rPr>
      </w:pPr>
      <w:r>
        <w:rPr>
          <w:rFonts w:hint="cs"/>
          <w:rtl/>
        </w:rPr>
        <w:t>וכבר היה פיקוח.</w:t>
      </w:r>
    </w:p>
    <w:p w:rsidR="00060E62" w:rsidRDefault="00060E62" w:rsidP="00060E62">
      <w:pPr>
        <w:rPr>
          <w:rtl/>
        </w:rPr>
      </w:pPr>
    </w:p>
    <w:p w:rsidR="00060E62" w:rsidRDefault="00060E62" w:rsidP="00060E62">
      <w:pPr>
        <w:pStyle w:val="af9"/>
        <w:keepNext/>
        <w:rPr>
          <w:rtl/>
        </w:rPr>
      </w:pPr>
      <w:bookmarkStart w:id="386" w:name="_ETM_Q1_1351203"/>
      <w:bookmarkEnd w:id="386"/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</w:p>
    <w:p w:rsidR="00060E62" w:rsidRDefault="00060E62" w:rsidP="00060E62">
      <w:pPr>
        <w:pStyle w:val="KeepWithNext"/>
        <w:rPr>
          <w:rtl/>
        </w:rPr>
      </w:pPr>
    </w:p>
    <w:p w:rsidR="00060E62" w:rsidRDefault="00060E62" w:rsidP="00060E62">
      <w:pPr>
        <w:rPr>
          <w:rtl/>
        </w:rPr>
      </w:pPr>
      <w:r>
        <w:rPr>
          <w:rFonts w:hint="cs"/>
          <w:rtl/>
        </w:rPr>
        <w:t xml:space="preserve">והיה פיקוח. יחד עם בנק </w:t>
      </w:r>
      <w:bookmarkStart w:id="387" w:name="_ETM_Q1_1354692"/>
      <w:bookmarkEnd w:id="387"/>
      <w:r>
        <w:rPr>
          <w:rFonts w:hint="cs"/>
          <w:rtl/>
        </w:rPr>
        <w:t>ישראל אנחנו הבאנו</w:t>
      </w:r>
      <w:r w:rsidR="00AA4B24">
        <w:rPr>
          <w:rFonts w:hint="cs"/>
          <w:rtl/>
        </w:rPr>
        <w:t xml:space="preserve"> להפרדת חברות כרטיסי האשראי</w:t>
      </w:r>
      <w:r>
        <w:rPr>
          <w:rFonts w:hint="cs"/>
          <w:rtl/>
        </w:rPr>
        <w:t>. מה שאנחנו מעלים כאן ז</w:t>
      </w:r>
      <w:bookmarkStart w:id="388" w:name="_ETM_Q1_1360702"/>
      <w:bookmarkEnd w:id="388"/>
      <w:r>
        <w:rPr>
          <w:rFonts w:hint="cs"/>
          <w:rtl/>
        </w:rPr>
        <w:t xml:space="preserve">את לא הצעת חוק לכרטיסי אשראי והצעת חוק אחרת לגופים </w:t>
      </w:r>
      <w:bookmarkStart w:id="389" w:name="_ETM_Q1_1362170"/>
      <w:bookmarkEnd w:id="389"/>
      <w:r>
        <w:rPr>
          <w:rFonts w:hint="cs"/>
          <w:rtl/>
        </w:rPr>
        <w:t xml:space="preserve">אחרים. בסופו של דבר כאשר חברות </w:t>
      </w:r>
      <w:bookmarkStart w:id="390" w:name="_ETM_Q1_1365952"/>
      <w:bookmarkEnd w:id="390"/>
      <w:r>
        <w:rPr>
          <w:rFonts w:hint="cs"/>
          <w:rtl/>
        </w:rPr>
        <w:t>כרטיסי האשראי נכנסות למשחק, הסכומים שנדרשים הם הרבה יו</w:t>
      </w:r>
      <w:bookmarkStart w:id="391" w:name="_ETM_Q1_1367971"/>
      <w:bookmarkEnd w:id="391"/>
      <w:r>
        <w:rPr>
          <w:rFonts w:hint="cs"/>
          <w:rtl/>
        </w:rPr>
        <w:t>תר גבוהים. הם נדרשים גם לא אם עכשיו אנח</w:t>
      </w:r>
      <w:bookmarkStart w:id="392" w:name="_ETM_Q1_1371247"/>
      <w:bookmarkEnd w:id="392"/>
      <w:r>
        <w:rPr>
          <w:rFonts w:hint="cs"/>
          <w:rtl/>
        </w:rPr>
        <w:t xml:space="preserve">נו מסתכלים אחורה כמה אשראי הם נתנו עד היום אלא </w:t>
      </w:r>
      <w:bookmarkStart w:id="393" w:name="_ETM_Q1_1373259"/>
      <w:bookmarkEnd w:id="393"/>
      <w:r>
        <w:rPr>
          <w:rFonts w:hint="cs"/>
          <w:rtl/>
        </w:rPr>
        <w:t xml:space="preserve">כשאנחנו מסתכלים בראייה </w:t>
      </w:r>
      <w:r>
        <w:rPr>
          <w:rFonts w:hint="cs"/>
          <w:rtl/>
        </w:rPr>
        <w:lastRenderedPageBreak/>
        <w:t xml:space="preserve">עתידית. הרי בסוף עד היום הגופים האלה </w:t>
      </w:r>
      <w:bookmarkStart w:id="394" w:name="_ETM_Q1_1377010"/>
      <w:bookmarkEnd w:id="394"/>
      <w:r>
        <w:rPr>
          <w:rFonts w:hint="cs"/>
          <w:rtl/>
        </w:rPr>
        <w:t xml:space="preserve">נסמכו על המקורות הבנקאיים בשביל לממן את הכסף שהם </w:t>
      </w:r>
      <w:bookmarkStart w:id="395" w:name="_ETM_Q1_1383528"/>
      <w:bookmarkEnd w:id="395"/>
      <w:r>
        <w:rPr>
          <w:rFonts w:hint="cs"/>
          <w:rtl/>
        </w:rPr>
        <w:t>אתו נותנים אשראי.</w:t>
      </w:r>
      <w:r w:rsidR="00AA4B24">
        <w:rPr>
          <w:rFonts w:hint="cs"/>
          <w:rtl/>
        </w:rPr>
        <w:t xml:space="preserve"> כדי שבסופו של </w:t>
      </w:r>
      <w:bookmarkStart w:id="396" w:name="_ETM_Q1_1384243"/>
      <w:bookmarkEnd w:id="396"/>
      <w:r w:rsidR="00AA4B24">
        <w:rPr>
          <w:rFonts w:hint="cs"/>
          <w:rtl/>
        </w:rPr>
        <w:t xml:space="preserve">דבר נוכל לאפשר גם הגדלת נתח השוק של החברות החוץ </w:t>
      </w:r>
      <w:bookmarkStart w:id="397" w:name="_ETM_Q1_1389275"/>
      <w:bookmarkEnd w:id="397"/>
      <w:r w:rsidR="00AA4B24">
        <w:rPr>
          <w:rFonts w:hint="cs"/>
          <w:rtl/>
        </w:rPr>
        <w:t xml:space="preserve">בנקאיות, כדי שתהיה יותר תחרות, כדי שזה יהיה במחיר יותר </w:t>
      </w:r>
      <w:bookmarkStart w:id="398" w:name="_ETM_Q1_1392769"/>
      <w:bookmarkEnd w:id="398"/>
      <w:r w:rsidR="00AA4B24">
        <w:rPr>
          <w:rFonts w:hint="cs"/>
          <w:rtl/>
        </w:rPr>
        <w:t xml:space="preserve">זול, אנחנו צריכים לאפשר להם לגייס את אותו </w:t>
      </w:r>
      <w:bookmarkStart w:id="399" w:name="_ETM_Q1_1394160"/>
      <w:bookmarkEnd w:id="399"/>
      <w:r w:rsidR="00AA4B24">
        <w:rPr>
          <w:rFonts w:hint="cs"/>
          <w:rtl/>
        </w:rPr>
        <w:t xml:space="preserve">כסף במחיר יותר זול. בואו לא נשכח שהיום אפשר לגייס </w:t>
      </w:r>
      <w:bookmarkStart w:id="400" w:name="_ETM_Q1_1398626"/>
      <w:bookmarkEnd w:id="400"/>
      <w:r w:rsidR="00AA4B24">
        <w:rPr>
          <w:rFonts w:hint="cs"/>
          <w:rtl/>
        </w:rPr>
        <w:t xml:space="preserve">את הכספים האלה, מה שנקרא על הרצף המוסדי או מהבנקים, </w:t>
      </w:r>
      <w:bookmarkStart w:id="401" w:name="_ETM_Q1_1401790"/>
      <w:bookmarkEnd w:id="401"/>
      <w:r w:rsidR="00AA4B24">
        <w:rPr>
          <w:rFonts w:hint="cs"/>
          <w:rtl/>
        </w:rPr>
        <w:t xml:space="preserve">ללא כל הגבלה. כל מה שנועדה הצעת החוק הזאת לעשות </w:t>
      </w:r>
      <w:bookmarkStart w:id="402" w:name="_ETM_Q1_1405848"/>
      <w:bookmarkEnd w:id="402"/>
      <w:r w:rsidR="00AA4B24">
        <w:rPr>
          <w:rFonts w:hint="cs"/>
          <w:rtl/>
        </w:rPr>
        <w:t xml:space="preserve">זה להוזיל את העלות של אותו הון שמגויס על ידי </w:t>
      </w:r>
      <w:bookmarkStart w:id="403" w:name="_ETM_Q1_1408239"/>
      <w:bookmarkEnd w:id="403"/>
      <w:r w:rsidR="00AA4B24">
        <w:rPr>
          <w:rFonts w:hint="cs"/>
          <w:rtl/>
        </w:rPr>
        <w:t>נותני אשראי חוץ בנקאיים.</w:t>
      </w:r>
    </w:p>
    <w:p w:rsidR="00AA4B24" w:rsidRDefault="00AA4B24" w:rsidP="00060E62">
      <w:pPr>
        <w:rPr>
          <w:rtl/>
        </w:rPr>
      </w:pPr>
    </w:p>
    <w:p w:rsidR="00AA4B24" w:rsidRDefault="00AA4B24" w:rsidP="00060E62">
      <w:pPr>
        <w:rPr>
          <w:rtl/>
        </w:rPr>
      </w:pPr>
      <w:r>
        <w:rPr>
          <w:rFonts w:hint="cs"/>
          <w:rtl/>
        </w:rPr>
        <w:t xml:space="preserve">אם </w:t>
      </w:r>
      <w:bookmarkStart w:id="404" w:name="_ETM_Q1_1410171"/>
      <w:bookmarkEnd w:id="404"/>
      <w:r>
        <w:rPr>
          <w:rFonts w:hint="cs"/>
          <w:rtl/>
        </w:rPr>
        <w:t xml:space="preserve">החוב הוא סחיר, זה תקף גם </w:t>
      </w:r>
      <w:proofErr w:type="spellStart"/>
      <w:r>
        <w:rPr>
          <w:rFonts w:hint="cs"/>
          <w:rtl/>
        </w:rPr>
        <w:t>לנעמ</w:t>
      </w:r>
      <w:bookmarkStart w:id="405" w:name="_ETM_Q1_1412706"/>
      <w:bookmarkEnd w:id="405"/>
      <w:r>
        <w:rPr>
          <w:rFonts w:hint="cs"/>
          <w:rtl/>
        </w:rPr>
        <w:t>"ים</w:t>
      </w:r>
      <w:proofErr w:type="spellEnd"/>
      <w:r>
        <w:rPr>
          <w:rFonts w:hint="cs"/>
          <w:rtl/>
        </w:rPr>
        <w:t xml:space="preserve"> וגם לאגרות החוב, העלות של אותו חוב יותר </w:t>
      </w:r>
      <w:bookmarkStart w:id="406" w:name="_ETM_Q1_1416663"/>
      <w:bookmarkEnd w:id="406"/>
      <w:r>
        <w:rPr>
          <w:rFonts w:hint="cs"/>
          <w:rtl/>
        </w:rPr>
        <w:t xml:space="preserve">זולה, מה שמאפשר לנותני האשראי שמראש נמצאים באיזשהו מקום בחסרון </w:t>
      </w:r>
      <w:bookmarkStart w:id="407" w:name="_ETM_Q1_1421847"/>
      <w:bookmarkEnd w:id="407"/>
      <w:r>
        <w:rPr>
          <w:rFonts w:hint="cs"/>
          <w:rtl/>
        </w:rPr>
        <w:t>אל מול הבנקים שנהנים מפיקדונות בנקאיים שעליהם באמת עלו</w:t>
      </w:r>
      <w:bookmarkStart w:id="408" w:name="_ETM_Q1_1425689"/>
      <w:bookmarkEnd w:id="408"/>
      <w:r>
        <w:rPr>
          <w:rFonts w:hint="cs"/>
          <w:rtl/>
        </w:rPr>
        <w:t>ת הגיוס היא אפסית כמעט - - -</w:t>
      </w:r>
    </w:p>
    <w:p w:rsidR="00AA4B24" w:rsidRDefault="00AA4B24" w:rsidP="00060E62">
      <w:pPr>
        <w:rPr>
          <w:rtl/>
        </w:rPr>
      </w:pPr>
    </w:p>
    <w:p w:rsidR="00AA4B24" w:rsidRDefault="00AA4B24" w:rsidP="00AA4B2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A4B24" w:rsidRDefault="00AA4B24" w:rsidP="00AA4B24">
      <w:pPr>
        <w:pStyle w:val="KeepWithNext"/>
        <w:rPr>
          <w:rtl/>
        </w:rPr>
      </w:pPr>
    </w:p>
    <w:p w:rsidR="00AA4B24" w:rsidRDefault="00AA4B24" w:rsidP="00AA4B24">
      <w:pPr>
        <w:rPr>
          <w:rtl/>
        </w:rPr>
      </w:pPr>
      <w:r>
        <w:rPr>
          <w:rFonts w:hint="cs"/>
          <w:rtl/>
        </w:rPr>
        <w:t xml:space="preserve">למה לא העליתם </w:t>
      </w:r>
      <w:bookmarkStart w:id="409" w:name="_ETM_Q1_1427803"/>
      <w:bookmarkEnd w:id="409"/>
      <w:r>
        <w:rPr>
          <w:rFonts w:hint="cs"/>
          <w:rtl/>
        </w:rPr>
        <w:t>את זה בוועדת הרפורמות? למה אתם באים עכשיו ואומרים?</w:t>
      </w:r>
    </w:p>
    <w:p w:rsidR="00AA4B24" w:rsidRDefault="00AA4B24" w:rsidP="00AA4B24">
      <w:pPr>
        <w:rPr>
          <w:rtl/>
        </w:rPr>
      </w:pPr>
    </w:p>
    <w:p w:rsidR="00AA4B24" w:rsidRDefault="00AA4B24" w:rsidP="00AA4B24">
      <w:pPr>
        <w:pStyle w:val="af9"/>
        <w:keepNext/>
        <w:rPr>
          <w:rtl/>
        </w:rPr>
      </w:pPr>
      <w:bookmarkStart w:id="410" w:name="_ETM_Q1_1430418"/>
      <w:bookmarkStart w:id="411" w:name="_ETM_Q1_1431261"/>
      <w:bookmarkEnd w:id="410"/>
      <w:bookmarkEnd w:id="411"/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</w:p>
    <w:p w:rsidR="00AA4B24" w:rsidRDefault="00AA4B24" w:rsidP="00AA4B24">
      <w:pPr>
        <w:pStyle w:val="KeepWithNext"/>
        <w:rPr>
          <w:rtl/>
        </w:rPr>
      </w:pPr>
    </w:p>
    <w:p w:rsidR="00AA4B24" w:rsidRDefault="00AA4B24" w:rsidP="00AA4B24">
      <w:pPr>
        <w:rPr>
          <w:rtl/>
        </w:rPr>
      </w:pPr>
      <w:r>
        <w:rPr>
          <w:rFonts w:hint="cs"/>
          <w:rtl/>
        </w:rPr>
        <w:t xml:space="preserve">בזמנו הייתה </w:t>
      </w:r>
      <w:bookmarkStart w:id="412" w:name="_ETM_Q1_1431518"/>
      <w:bookmarkEnd w:id="412"/>
      <w:r>
        <w:rPr>
          <w:rFonts w:hint="cs"/>
          <w:rtl/>
        </w:rPr>
        <w:t xml:space="preserve">לנו פשרה עם בנק ישראל שבגלל שהגופים אינם מפוקחים, אנחנו </w:t>
      </w:r>
      <w:bookmarkStart w:id="413" w:name="_ETM_Q1_1436256"/>
      <w:bookmarkEnd w:id="413"/>
      <w:r>
        <w:rPr>
          <w:rFonts w:hint="cs"/>
          <w:rtl/>
        </w:rPr>
        <w:t xml:space="preserve">נתחיל בהדרגה מאוד מאוד איטית של 2.5 עם הסמכת השר </w:t>
      </w:r>
      <w:bookmarkStart w:id="414" w:name="_ETM_Q1_1440396"/>
      <w:bookmarkEnd w:id="414"/>
      <w:r>
        <w:rPr>
          <w:rFonts w:hint="cs"/>
          <w:rtl/>
        </w:rPr>
        <w:t xml:space="preserve">להעלות ל-5 מיליארד. היום אנחנו נמצאים במצב שבו הגופים </w:t>
      </w:r>
      <w:bookmarkStart w:id="415" w:name="_ETM_Q1_1442795"/>
      <w:bookmarkEnd w:id="415"/>
      <w:r>
        <w:rPr>
          <w:rFonts w:hint="cs"/>
          <w:rtl/>
        </w:rPr>
        <w:t xml:space="preserve">מפוקחים ונכנסים לנו שחקנים חדשים למגרש כאשר הם נכנסים כבר במצב </w:t>
      </w:r>
      <w:bookmarkStart w:id="416" w:name="_ETM_Q1_1448410"/>
      <w:bookmarkEnd w:id="416"/>
      <w:r>
        <w:rPr>
          <w:rFonts w:hint="cs"/>
          <w:rtl/>
        </w:rPr>
        <w:t xml:space="preserve">שהם הרבה יותר גדולים מאשר הגופים שאז רק התחילו. </w:t>
      </w:r>
      <w:bookmarkStart w:id="417" w:name="_ETM_Q1_1452791"/>
      <w:bookmarkEnd w:id="417"/>
      <w:r>
        <w:rPr>
          <w:rFonts w:hint="cs"/>
          <w:rtl/>
        </w:rPr>
        <w:t xml:space="preserve">לכן הסיטואציה היא שאנחנו צריכים סכום גבוה, </w:t>
      </w:r>
      <w:bookmarkStart w:id="418" w:name="_ETM_Q1_1455026"/>
      <w:bookmarkEnd w:id="418"/>
      <w:r>
        <w:rPr>
          <w:rFonts w:hint="cs"/>
          <w:rtl/>
        </w:rPr>
        <w:t>כדי לאפשר לאותם שחקנים באמת להתחרות בבנקים. אני</w:t>
      </w:r>
      <w:r w:rsidR="00D04D34">
        <w:rPr>
          <w:rFonts w:hint="cs"/>
          <w:rtl/>
        </w:rPr>
        <w:t xml:space="preserve"> </w:t>
      </w:r>
      <w:bookmarkStart w:id="419" w:name="_ETM_Q1_1459809"/>
      <w:bookmarkEnd w:id="419"/>
      <w:r>
        <w:rPr>
          <w:rFonts w:hint="cs"/>
          <w:rtl/>
        </w:rPr>
        <w:t xml:space="preserve">מחדד ואומר שוב שזה לא שלא ניתן לגייס את הסכום </w:t>
      </w:r>
      <w:bookmarkStart w:id="420" w:name="_ETM_Q1_1462149"/>
      <w:bookmarkEnd w:id="420"/>
      <w:r>
        <w:rPr>
          <w:rFonts w:hint="cs"/>
          <w:rtl/>
        </w:rPr>
        <w:t>הזה היום אלא פשוט</w:t>
      </w:r>
      <w:bookmarkStart w:id="421" w:name="_ETM_Q1_1463091"/>
      <w:bookmarkEnd w:id="421"/>
      <w:r>
        <w:rPr>
          <w:rFonts w:hint="cs"/>
          <w:rtl/>
        </w:rPr>
        <w:t xml:space="preserve"> אפשר לגייס אותו במחיר יותר גבוה, או על ידי הבנקים או מה שנקרא על הרצף </w:t>
      </w:r>
      <w:bookmarkStart w:id="422" w:name="_ETM_Q1_1467076"/>
      <w:bookmarkEnd w:id="422"/>
      <w:r>
        <w:rPr>
          <w:rFonts w:hint="cs"/>
          <w:rtl/>
        </w:rPr>
        <w:t>המוסדי.</w:t>
      </w:r>
    </w:p>
    <w:p w:rsidR="00AA4B24" w:rsidRDefault="00AA4B24" w:rsidP="00AA4B24">
      <w:pPr>
        <w:rPr>
          <w:rtl/>
        </w:rPr>
      </w:pPr>
    </w:p>
    <w:p w:rsidR="00AA4B24" w:rsidRDefault="00AA4B24" w:rsidP="00AA4B24">
      <w:pPr>
        <w:rPr>
          <w:rtl/>
        </w:rPr>
      </w:pPr>
      <w:bookmarkStart w:id="423" w:name="_ETM_Q1_1471162"/>
      <w:bookmarkEnd w:id="423"/>
      <w:r>
        <w:rPr>
          <w:rFonts w:hint="cs"/>
          <w:rtl/>
        </w:rPr>
        <w:t>כל מה שהצעת החוק הזאת מאפשרת זה לפנות לציבור</w:t>
      </w:r>
      <w:bookmarkStart w:id="424" w:name="_ETM_Q1_1470071"/>
      <w:bookmarkEnd w:id="424"/>
      <w:r>
        <w:rPr>
          <w:rFonts w:hint="cs"/>
          <w:rtl/>
        </w:rPr>
        <w:t xml:space="preserve"> הרחב כדי להוזיל את עלות איגרת החוב.</w:t>
      </w:r>
    </w:p>
    <w:p w:rsidR="00AA4B24" w:rsidRDefault="00AA4B24" w:rsidP="00AA4B24">
      <w:pPr>
        <w:rPr>
          <w:rtl/>
        </w:rPr>
      </w:pPr>
    </w:p>
    <w:p w:rsidR="00AA4B24" w:rsidRDefault="00AA4B24" w:rsidP="00AA4B2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A4B24" w:rsidRDefault="00AA4B24" w:rsidP="00AA4B24">
      <w:pPr>
        <w:pStyle w:val="KeepWithNext"/>
        <w:rPr>
          <w:rtl/>
        </w:rPr>
      </w:pPr>
    </w:p>
    <w:p w:rsidR="00AA4B24" w:rsidRDefault="00AA4B24" w:rsidP="00AA4B24">
      <w:pPr>
        <w:rPr>
          <w:rtl/>
        </w:rPr>
      </w:pPr>
      <w:r>
        <w:rPr>
          <w:rFonts w:hint="cs"/>
          <w:rtl/>
        </w:rPr>
        <w:t xml:space="preserve">בקיצור, יש מחלוקת </w:t>
      </w:r>
      <w:bookmarkStart w:id="425" w:name="_ETM_Q1_1475487"/>
      <w:bookmarkEnd w:id="425"/>
      <w:r>
        <w:rPr>
          <w:rFonts w:hint="cs"/>
          <w:rtl/>
        </w:rPr>
        <w:t>ביניכם לבין בנק ישראל.</w:t>
      </w:r>
    </w:p>
    <w:p w:rsidR="00AA4B24" w:rsidRDefault="00AA4B24" w:rsidP="00AA4B24">
      <w:pPr>
        <w:rPr>
          <w:rtl/>
        </w:rPr>
      </w:pPr>
    </w:p>
    <w:p w:rsidR="00AA4B24" w:rsidRDefault="00AA4B24" w:rsidP="00AA4B24">
      <w:pPr>
        <w:pStyle w:val="af9"/>
        <w:keepNext/>
        <w:rPr>
          <w:rtl/>
        </w:rPr>
      </w:pP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</w:p>
    <w:p w:rsidR="00AA4B24" w:rsidRDefault="00AA4B24" w:rsidP="00AA4B24">
      <w:pPr>
        <w:pStyle w:val="KeepWithNext"/>
        <w:rPr>
          <w:rtl/>
        </w:rPr>
      </w:pPr>
    </w:p>
    <w:p w:rsidR="00AA4B24" w:rsidRDefault="00AA4B24" w:rsidP="00AA4B24">
      <w:pPr>
        <w:rPr>
          <w:rtl/>
        </w:rPr>
      </w:pPr>
      <w:r>
        <w:rPr>
          <w:rFonts w:hint="cs"/>
          <w:rtl/>
        </w:rPr>
        <w:t>נכון.</w:t>
      </w:r>
    </w:p>
    <w:p w:rsidR="00AA4B24" w:rsidRDefault="00AA4B24" w:rsidP="00AA4B24">
      <w:pPr>
        <w:rPr>
          <w:rtl/>
        </w:rPr>
      </w:pPr>
    </w:p>
    <w:p w:rsidR="00AA4B24" w:rsidRDefault="00AA4B24" w:rsidP="00AA4B24">
      <w:pPr>
        <w:pStyle w:val="af6"/>
        <w:keepNext/>
        <w:rPr>
          <w:rtl/>
        </w:rPr>
      </w:pPr>
      <w:bookmarkStart w:id="426" w:name="_ETM_Q1_1476498"/>
      <w:bookmarkStart w:id="427" w:name="_ETM_Q1_1477644"/>
      <w:bookmarkEnd w:id="426"/>
      <w:bookmarkEnd w:id="427"/>
      <w:r>
        <w:rPr>
          <w:rtl/>
        </w:rPr>
        <w:t>היו"ר משה גפני:</w:t>
      </w:r>
    </w:p>
    <w:p w:rsidR="00AA4B24" w:rsidRDefault="00AA4B24" w:rsidP="00AA4B24">
      <w:pPr>
        <w:pStyle w:val="KeepWithNext"/>
        <w:rPr>
          <w:rtl/>
        </w:rPr>
      </w:pPr>
    </w:p>
    <w:p w:rsidR="00AA4B24" w:rsidRDefault="00AA4B24" w:rsidP="00AA4B24">
      <w:pPr>
        <w:rPr>
          <w:rtl/>
        </w:rPr>
      </w:pPr>
      <w:r>
        <w:rPr>
          <w:rFonts w:hint="cs"/>
          <w:rtl/>
        </w:rPr>
        <w:t xml:space="preserve">שזה דבר חיובי לעצמו. </w:t>
      </w:r>
    </w:p>
    <w:p w:rsidR="00AA4B24" w:rsidRDefault="00AA4B24" w:rsidP="00AA4B24">
      <w:pPr>
        <w:rPr>
          <w:rtl/>
        </w:rPr>
      </w:pPr>
    </w:p>
    <w:p w:rsidR="00AA4B24" w:rsidRDefault="00AA4B24" w:rsidP="00AA4B24">
      <w:pPr>
        <w:pStyle w:val="af9"/>
        <w:keepNext/>
        <w:rPr>
          <w:rtl/>
        </w:rPr>
      </w:pPr>
      <w:bookmarkStart w:id="428" w:name="_ETM_Q1_1484673"/>
      <w:bookmarkStart w:id="429" w:name="_ETM_Q1_1485639"/>
      <w:bookmarkEnd w:id="428"/>
      <w:bookmarkEnd w:id="429"/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</w:p>
    <w:p w:rsidR="00AA4B24" w:rsidRDefault="00AA4B24" w:rsidP="00AA4B24">
      <w:pPr>
        <w:pStyle w:val="KeepWithNext"/>
        <w:rPr>
          <w:rtl/>
        </w:rPr>
      </w:pPr>
    </w:p>
    <w:p w:rsidR="00AA4B24" w:rsidRDefault="00AA4B24" w:rsidP="00AA4B24">
      <w:pPr>
        <w:rPr>
          <w:rtl/>
        </w:rPr>
      </w:pPr>
      <w:r>
        <w:rPr>
          <w:rFonts w:hint="cs"/>
          <w:rtl/>
        </w:rPr>
        <w:t>הגענו להסכמה על חלק מהעניינים.</w:t>
      </w:r>
    </w:p>
    <w:p w:rsidR="00AA4B24" w:rsidRDefault="00AA4B24" w:rsidP="00AA4B24">
      <w:pPr>
        <w:rPr>
          <w:rtl/>
        </w:rPr>
      </w:pPr>
    </w:p>
    <w:p w:rsidR="00AA4B24" w:rsidRDefault="00AA4B24" w:rsidP="00AA4B24">
      <w:pPr>
        <w:pStyle w:val="a4"/>
        <w:keepNext/>
        <w:rPr>
          <w:rtl/>
        </w:rPr>
      </w:pPr>
      <w:bookmarkStart w:id="430" w:name="_ETM_Q1_1487268"/>
      <w:bookmarkEnd w:id="430"/>
      <w:r>
        <w:rPr>
          <w:rtl/>
        </w:rPr>
        <w:t>שגית אפיק:</w:t>
      </w:r>
    </w:p>
    <w:p w:rsidR="00AA4B24" w:rsidRDefault="00AA4B24" w:rsidP="00AA4B24">
      <w:pPr>
        <w:pStyle w:val="KeepWithNext"/>
        <w:rPr>
          <w:rtl/>
        </w:rPr>
      </w:pPr>
    </w:p>
    <w:p w:rsidR="00AA4B24" w:rsidRDefault="00AA4B24" w:rsidP="00AA4B24">
      <w:pPr>
        <w:rPr>
          <w:rtl/>
        </w:rPr>
      </w:pPr>
      <w:r>
        <w:rPr>
          <w:rFonts w:hint="cs"/>
          <w:rtl/>
        </w:rPr>
        <w:t xml:space="preserve">אתם תמכים ב-20? ההצעה של חבר הכנסת מיקי </w:t>
      </w:r>
      <w:bookmarkStart w:id="431" w:name="_ETM_Q1_1489559"/>
      <w:bookmarkEnd w:id="431"/>
      <w:r>
        <w:rPr>
          <w:rFonts w:hint="cs"/>
          <w:rtl/>
        </w:rPr>
        <w:t>לוי ל-10 מיליארד, אתם תומכים בה?</w:t>
      </w:r>
    </w:p>
    <w:p w:rsidR="00AA4B24" w:rsidRDefault="00AA4B24" w:rsidP="00AA4B24">
      <w:pPr>
        <w:rPr>
          <w:rtl/>
        </w:rPr>
      </w:pPr>
    </w:p>
    <w:p w:rsidR="00AA4B24" w:rsidRDefault="00AA4B24" w:rsidP="00AA4B24">
      <w:pPr>
        <w:pStyle w:val="af9"/>
        <w:keepNext/>
        <w:rPr>
          <w:rtl/>
        </w:rPr>
      </w:pPr>
      <w:bookmarkStart w:id="432" w:name="_ETM_Q1_1491497"/>
      <w:bookmarkEnd w:id="432"/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</w:p>
    <w:p w:rsidR="00AA4B24" w:rsidRDefault="00AA4B24" w:rsidP="00AA4B24">
      <w:pPr>
        <w:pStyle w:val="KeepWithNext"/>
        <w:rPr>
          <w:rtl/>
        </w:rPr>
      </w:pPr>
    </w:p>
    <w:p w:rsidR="00AA4B24" w:rsidRDefault="00AA4B24" w:rsidP="00AA4B24">
      <w:pPr>
        <w:rPr>
          <w:rtl/>
        </w:rPr>
      </w:pPr>
      <w:r>
        <w:rPr>
          <w:rFonts w:hint="cs"/>
          <w:rtl/>
        </w:rPr>
        <w:t xml:space="preserve">אנחנו סבורים שזה לא מספיק. </w:t>
      </w:r>
      <w:bookmarkStart w:id="433" w:name="_ETM_Q1_1494160"/>
      <w:bookmarkEnd w:id="433"/>
      <w:r>
        <w:rPr>
          <w:rFonts w:hint="cs"/>
          <w:rtl/>
        </w:rPr>
        <w:t xml:space="preserve">אני שוב אומר שזה לא עניין של מחר בבוקר </w:t>
      </w:r>
      <w:bookmarkStart w:id="434" w:name="_ETM_Q1_1495512"/>
      <w:bookmarkEnd w:id="434"/>
      <w:r>
        <w:rPr>
          <w:rFonts w:hint="cs"/>
          <w:rtl/>
        </w:rPr>
        <w:t xml:space="preserve">או לא. אנחנו בסופו של דבר מחוקקים חוק שנועד לייצר </w:t>
      </w:r>
      <w:bookmarkStart w:id="435" w:name="_ETM_Q1_1498176"/>
      <w:bookmarkEnd w:id="435"/>
      <w:r>
        <w:rPr>
          <w:rFonts w:hint="cs"/>
          <w:rtl/>
        </w:rPr>
        <w:t>ודאות רגולטורית קדימה.</w:t>
      </w:r>
    </w:p>
    <w:p w:rsidR="00DF0ACB" w:rsidRDefault="00DF0ACB" w:rsidP="00AA4B24">
      <w:pPr>
        <w:rPr>
          <w:rtl/>
        </w:rPr>
      </w:pPr>
    </w:p>
    <w:p w:rsidR="00DF0ACB" w:rsidRDefault="00DF0ACB" w:rsidP="00AA4B24">
      <w:pPr>
        <w:rPr>
          <w:rtl/>
        </w:rPr>
      </w:pPr>
      <w:bookmarkStart w:id="436" w:name="_ETM_Q1_1501377"/>
      <w:bookmarkEnd w:id="436"/>
      <w:r>
        <w:rPr>
          <w:rFonts w:hint="cs"/>
          <w:rtl/>
        </w:rPr>
        <w:t xml:space="preserve">אני כן אומר שוב שהכניסה של הגופים החדשים </w:t>
      </w:r>
      <w:bookmarkStart w:id="437" w:name="_ETM_Q1_1505358"/>
      <w:bookmarkEnd w:id="437"/>
      <w:r>
        <w:rPr>
          <w:rFonts w:hint="cs"/>
          <w:rtl/>
        </w:rPr>
        <w:t xml:space="preserve">האלה לתוך המשחק, הם נכנסים כבר כשהם גדולים. </w:t>
      </w:r>
      <w:bookmarkStart w:id="438" w:name="_ETM_Q1_1506147"/>
      <w:bookmarkEnd w:id="438"/>
      <w:r>
        <w:rPr>
          <w:rFonts w:hint="cs"/>
          <w:rtl/>
        </w:rPr>
        <w:t xml:space="preserve">חברות כרטיסי האשראי, חלק מהסיבה להפרדה שלהן היא בגלל המוניטין </w:t>
      </w:r>
      <w:bookmarkStart w:id="439" w:name="_ETM_Q1_1510597"/>
      <w:bookmarkEnd w:id="439"/>
      <w:r>
        <w:rPr>
          <w:rFonts w:hint="cs"/>
          <w:rtl/>
        </w:rPr>
        <w:t>שלהן והיכולת שלהן להגיע ללקוחות וזה שה</w:t>
      </w:r>
      <w:bookmarkStart w:id="440" w:name="_ETM_Q1_1514432"/>
      <w:bookmarkEnd w:id="440"/>
      <w:r>
        <w:rPr>
          <w:rFonts w:hint="cs"/>
          <w:rtl/>
        </w:rPr>
        <w:t>ן כבר גופים פיננסיים</w:t>
      </w:r>
      <w:r w:rsidR="00D04D3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משמעותיים. הרצון שלהן יהיה לגייס </w:t>
      </w:r>
      <w:bookmarkStart w:id="441" w:name="_ETM_Q1_1517401"/>
      <w:bookmarkEnd w:id="441"/>
      <w:r>
        <w:rPr>
          <w:rFonts w:hint="cs"/>
          <w:rtl/>
        </w:rPr>
        <w:t xml:space="preserve">יותר מ-10 מיליארד, הוא גבוה יותר מאשר של הגופים </w:t>
      </w:r>
      <w:bookmarkStart w:id="442" w:name="_ETM_Q1_1519801"/>
      <w:bookmarkEnd w:id="442"/>
      <w:r>
        <w:rPr>
          <w:rFonts w:hint="cs"/>
          <w:rtl/>
        </w:rPr>
        <w:t xml:space="preserve">האחרים ולכן אני חשוב שלא יספיקו 10 מיליארד גם </w:t>
      </w:r>
      <w:bookmarkStart w:id="443" w:name="_ETM_Q1_1524289"/>
      <w:bookmarkEnd w:id="443"/>
      <w:r>
        <w:rPr>
          <w:rFonts w:hint="cs"/>
          <w:rtl/>
        </w:rPr>
        <w:t>אם זה לא קורה מחר בבוקר.</w:t>
      </w:r>
    </w:p>
    <w:p w:rsidR="00DF0ACB" w:rsidRDefault="00DF0ACB" w:rsidP="00AA4B24">
      <w:pPr>
        <w:rPr>
          <w:rtl/>
        </w:rPr>
      </w:pPr>
    </w:p>
    <w:p w:rsidR="00DF0ACB" w:rsidRDefault="00DF0ACB" w:rsidP="00DF0ACB">
      <w:pPr>
        <w:pStyle w:val="af6"/>
        <w:keepNext/>
        <w:rPr>
          <w:rtl/>
        </w:rPr>
      </w:pPr>
      <w:bookmarkStart w:id="444" w:name="_ETM_Q1_1525646"/>
      <w:bookmarkStart w:id="445" w:name="_ETM_Q1_1540411"/>
      <w:bookmarkEnd w:id="444"/>
      <w:bookmarkEnd w:id="445"/>
      <w:r>
        <w:rPr>
          <w:rtl/>
        </w:rPr>
        <w:lastRenderedPageBreak/>
        <w:t>היו"ר משה גפני:</w:t>
      </w:r>
    </w:p>
    <w:p w:rsidR="00DF0ACB" w:rsidRDefault="00DF0ACB" w:rsidP="00DF0ACB">
      <w:pPr>
        <w:pStyle w:val="KeepWithNext"/>
        <w:rPr>
          <w:rtl/>
        </w:rPr>
      </w:pPr>
    </w:p>
    <w:p w:rsidR="00DF0ACB" w:rsidRDefault="00DF0ACB" w:rsidP="00DF0ACB">
      <w:pPr>
        <w:rPr>
          <w:rtl/>
        </w:rPr>
      </w:pPr>
      <w:r>
        <w:rPr>
          <w:rFonts w:hint="cs"/>
          <w:rtl/>
        </w:rPr>
        <w:t xml:space="preserve">יושבים כלכלנים בבנק ישראל, </w:t>
      </w:r>
      <w:bookmarkStart w:id="446" w:name="_ETM_Q1_1541819"/>
      <w:bookmarkEnd w:id="446"/>
      <w:r>
        <w:rPr>
          <w:rFonts w:hint="cs"/>
          <w:rtl/>
        </w:rPr>
        <w:t>יושבים כלכלנים במשרד האוצר, איך נוצרת מחלוקת?</w:t>
      </w:r>
    </w:p>
    <w:p w:rsidR="00DF0ACB" w:rsidRDefault="00DF0ACB" w:rsidP="00DF0ACB">
      <w:pPr>
        <w:rPr>
          <w:rtl/>
        </w:rPr>
      </w:pPr>
    </w:p>
    <w:p w:rsidR="00DF0ACB" w:rsidRDefault="00DF0ACB" w:rsidP="00DF0ACB">
      <w:pPr>
        <w:pStyle w:val="af9"/>
        <w:keepNext/>
        <w:rPr>
          <w:rtl/>
        </w:rPr>
      </w:pPr>
      <w:bookmarkStart w:id="447" w:name="_ETM_Q1_1547221"/>
      <w:bookmarkStart w:id="448" w:name="_ETM_Q1_1550369"/>
      <w:bookmarkEnd w:id="447"/>
      <w:bookmarkEnd w:id="448"/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</w:p>
    <w:p w:rsidR="00DF0ACB" w:rsidRDefault="00DF0ACB" w:rsidP="00DF0ACB">
      <w:pPr>
        <w:pStyle w:val="KeepWithNext"/>
        <w:rPr>
          <w:rtl/>
        </w:rPr>
      </w:pPr>
    </w:p>
    <w:p w:rsidR="00DF0ACB" w:rsidRDefault="00DF0ACB" w:rsidP="00DF0ACB">
      <w:pPr>
        <w:rPr>
          <w:rtl/>
        </w:rPr>
      </w:pPr>
      <w:r>
        <w:rPr>
          <w:rFonts w:hint="cs"/>
          <w:rtl/>
        </w:rPr>
        <w:t xml:space="preserve">גם רשות שוק ההון </w:t>
      </w:r>
      <w:bookmarkStart w:id="449" w:name="_ETM_Q1_1551654"/>
      <w:bookmarkEnd w:id="449"/>
      <w:r>
        <w:rPr>
          <w:rFonts w:hint="cs"/>
          <w:rtl/>
        </w:rPr>
        <w:t xml:space="preserve">וגם הגבלים עסקיים, גם הרגולטורים הפיננסיים האחרים סבורים </w:t>
      </w:r>
      <w:proofErr w:type="spellStart"/>
      <w:r>
        <w:rPr>
          <w:rFonts w:hint="cs"/>
          <w:rtl/>
        </w:rPr>
        <w:t>שהעחמדה</w:t>
      </w:r>
      <w:proofErr w:type="spellEnd"/>
      <w:r>
        <w:rPr>
          <w:rFonts w:hint="cs"/>
          <w:rtl/>
        </w:rPr>
        <w:t xml:space="preserve"> </w:t>
      </w:r>
      <w:bookmarkStart w:id="450" w:name="_ETM_Q1_1560386"/>
      <w:bookmarkEnd w:id="450"/>
      <w:r>
        <w:rPr>
          <w:rFonts w:hint="cs"/>
          <w:rtl/>
        </w:rPr>
        <w:t>היא שזה צריך להיות 20 מיליארד.</w:t>
      </w:r>
    </w:p>
    <w:p w:rsidR="00DF0ACB" w:rsidRDefault="00DF0ACB" w:rsidP="00DF0ACB">
      <w:pPr>
        <w:rPr>
          <w:rtl/>
        </w:rPr>
      </w:pPr>
    </w:p>
    <w:p w:rsidR="00DF0ACB" w:rsidRDefault="00DF0ACB" w:rsidP="00DF0ACB">
      <w:pPr>
        <w:pStyle w:val="af6"/>
        <w:keepNext/>
        <w:rPr>
          <w:rtl/>
        </w:rPr>
      </w:pPr>
      <w:bookmarkStart w:id="451" w:name="_ETM_Q1_1560816"/>
      <w:bookmarkEnd w:id="451"/>
      <w:r>
        <w:rPr>
          <w:rtl/>
        </w:rPr>
        <w:t>היו"ר משה גפני:</w:t>
      </w:r>
    </w:p>
    <w:p w:rsidR="00DF0ACB" w:rsidRDefault="00DF0ACB" w:rsidP="00DF0ACB">
      <w:pPr>
        <w:pStyle w:val="KeepWithNext"/>
        <w:rPr>
          <w:rtl/>
        </w:rPr>
      </w:pPr>
    </w:p>
    <w:p w:rsidR="00DF0ACB" w:rsidRDefault="00DF0ACB" w:rsidP="00DF0ACB">
      <w:pPr>
        <w:rPr>
          <w:rtl/>
        </w:rPr>
      </w:pPr>
      <w:r>
        <w:rPr>
          <w:rFonts w:hint="cs"/>
          <w:rtl/>
        </w:rPr>
        <w:t>יואב, אתם בעד?</w:t>
      </w:r>
    </w:p>
    <w:p w:rsidR="00060E62" w:rsidRDefault="00060E62" w:rsidP="00060E62">
      <w:pPr>
        <w:rPr>
          <w:rtl/>
        </w:rPr>
      </w:pPr>
    </w:p>
    <w:p w:rsidR="00DF0ACB" w:rsidRDefault="00DF0ACB" w:rsidP="00DF0ACB">
      <w:pPr>
        <w:pStyle w:val="af9"/>
        <w:keepNext/>
        <w:rPr>
          <w:rtl/>
        </w:rPr>
      </w:pPr>
      <w:r>
        <w:rPr>
          <w:rtl/>
        </w:rPr>
        <w:t>יואב גפני:</w:t>
      </w:r>
    </w:p>
    <w:p w:rsidR="00DF0ACB" w:rsidRDefault="00DF0ACB" w:rsidP="00DF0ACB">
      <w:pPr>
        <w:pStyle w:val="KeepWithNext"/>
        <w:rPr>
          <w:rtl/>
        </w:rPr>
      </w:pPr>
    </w:p>
    <w:p w:rsidR="00DF0ACB" w:rsidRDefault="00DF0ACB" w:rsidP="00DF0ACB">
      <w:pPr>
        <w:rPr>
          <w:rtl/>
        </w:rPr>
      </w:pPr>
      <w:r>
        <w:rPr>
          <w:rFonts w:hint="cs"/>
          <w:rtl/>
        </w:rPr>
        <w:t xml:space="preserve">הנקודה </w:t>
      </w:r>
      <w:bookmarkStart w:id="452" w:name="_ETM_Q1_1577745"/>
      <w:bookmarkEnd w:id="452"/>
      <w:r>
        <w:rPr>
          <w:rFonts w:hint="cs"/>
          <w:rtl/>
        </w:rPr>
        <w:t xml:space="preserve">העיקרית מבחינתנו היא שכפי שכפיר ציין את הדברים, לא צריכה </w:t>
      </w:r>
      <w:bookmarkStart w:id="453" w:name="_ETM_Q1_1581710"/>
      <w:bookmarkEnd w:id="453"/>
      <w:r>
        <w:rPr>
          <w:rFonts w:hint="cs"/>
          <w:rtl/>
        </w:rPr>
        <w:t xml:space="preserve">להיות הבחנה מרגע שנפרצת המגבלה. אנחנו בהחלט יכולים לחיות עם </w:t>
      </w:r>
      <w:bookmarkStart w:id="454" w:name="_ETM_Q1_1589590"/>
      <w:bookmarkEnd w:id="454"/>
      <w:r>
        <w:rPr>
          <w:rFonts w:hint="cs"/>
          <w:rtl/>
        </w:rPr>
        <w:t>המגבלה הזאת. אנחנו לא רואים עם זה קושי.</w:t>
      </w:r>
    </w:p>
    <w:p w:rsidR="00DF0ACB" w:rsidRDefault="00DF0ACB" w:rsidP="00DF0ACB">
      <w:pPr>
        <w:rPr>
          <w:rtl/>
        </w:rPr>
      </w:pPr>
    </w:p>
    <w:p w:rsidR="00DF0ACB" w:rsidRDefault="00DF0ACB" w:rsidP="00DF0ACB">
      <w:pPr>
        <w:pStyle w:val="a4"/>
        <w:keepNext/>
        <w:rPr>
          <w:rtl/>
        </w:rPr>
      </w:pPr>
      <w:bookmarkStart w:id="455" w:name="_ETM_Q1_1594124"/>
      <w:bookmarkStart w:id="456" w:name="_ETM_Q1_1595029"/>
      <w:bookmarkEnd w:id="455"/>
      <w:bookmarkEnd w:id="456"/>
      <w:r>
        <w:rPr>
          <w:rtl/>
        </w:rPr>
        <w:t>שגית אפיק:</w:t>
      </w:r>
    </w:p>
    <w:p w:rsidR="00DF0ACB" w:rsidRDefault="00DF0ACB" w:rsidP="00DF0ACB">
      <w:pPr>
        <w:pStyle w:val="KeepWithNext"/>
        <w:rPr>
          <w:rtl/>
        </w:rPr>
      </w:pPr>
    </w:p>
    <w:p w:rsidR="00DF0ACB" w:rsidRDefault="00DF0ACB" w:rsidP="00DF0ACB">
      <w:pPr>
        <w:rPr>
          <w:rtl/>
        </w:rPr>
      </w:pPr>
      <w:r>
        <w:rPr>
          <w:rFonts w:hint="cs"/>
          <w:rtl/>
        </w:rPr>
        <w:t>לא הבנתי.</w:t>
      </w:r>
    </w:p>
    <w:p w:rsidR="00DF0ACB" w:rsidRDefault="00DF0ACB" w:rsidP="00DF0ACB">
      <w:pPr>
        <w:rPr>
          <w:rtl/>
        </w:rPr>
      </w:pPr>
      <w:bookmarkStart w:id="457" w:name="_ETM_Q1_1597352"/>
      <w:bookmarkEnd w:id="457"/>
    </w:p>
    <w:p w:rsidR="00DF0ACB" w:rsidRDefault="00DF0ACB" w:rsidP="00DF0ACB">
      <w:pPr>
        <w:pStyle w:val="a4"/>
        <w:keepNext/>
        <w:rPr>
          <w:rtl/>
        </w:rPr>
      </w:pPr>
      <w:bookmarkStart w:id="458" w:name="_ETM_Q1_1598194"/>
      <w:bookmarkEnd w:id="458"/>
      <w:r>
        <w:rPr>
          <w:rtl/>
        </w:rPr>
        <w:t>מיקי לוי (יש עתיד):</w:t>
      </w:r>
    </w:p>
    <w:p w:rsidR="00DF0ACB" w:rsidRDefault="00DF0ACB" w:rsidP="00DF0ACB">
      <w:pPr>
        <w:pStyle w:val="KeepWithNext"/>
        <w:rPr>
          <w:rtl/>
        </w:rPr>
      </w:pPr>
    </w:p>
    <w:p w:rsidR="00DF0ACB" w:rsidRDefault="00DF0ACB" w:rsidP="00DF0ACB">
      <w:pPr>
        <w:rPr>
          <w:rtl/>
        </w:rPr>
      </w:pPr>
      <w:r>
        <w:rPr>
          <w:rFonts w:hint="cs"/>
          <w:rtl/>
        </w:rPr>
        <w:t xml:space="preserve">גם אני </w:t>
      </w:r>
      <w:bookmarkStart w:id="459" w:name="_ETM_Q1_1597616"/>
      <w:bookmarkEnd w:id="459"/>
      <w:r>
        <w:rPr>
          <w:rFonts w:hint="cs"/>
          <w:rtl/>
        </w:rPr>
        <w:t>לא. מגבלה של 10, של 20, של 30? מה?</w:t>
      </w:r>
    </w:p>
    <w:p w:rsidR="00DF0ACB" w:rsidRDefault="00DF0ACB" w:rsidP="00DF0ACB">
      <w:pPr>
        <w:rPr>
          <w:rtl/>
        </w:rPr>
      </w:pPr>
    </w:p>
    <w:p w:rsidR="00DF0ACB" w:rsidRDefault="00DF0ACB" w:rsidP="00DF0ACB">
      <w:pPr>
        <w:pStyle w:val="a4"/>
        <w:keepNext/>
        <w:rPr>
          <w:rtl/>
        </w:rPr>
      </w:pPr>
      <w:bookmarkStart w:id="460" w:name="_ETM_Q1_1599058"/>
      <w:bookmarkStart w:id="461" w:name="_ETM_Q1_1600074"/>
      <w:bookmarkEnd w:id="460"/>
      <w:bookmarkEnd w:id="461"/>
      <w:r>
        <w:rPr>
          <w:rtl/>
        </w:rPr>
        <w:t>שגית אפיק:</w:t>
      </w:r>
    </w:p>
    <w:p w:rsidR="00DF0ACB" w:rsidRDefault="00DF0ACB" w:rsidP="00DF0ACB">
      <w:pPr>
        <w:pStyle w:val="KeepWithNext"/>
        <w:rPr>
          <w:rtl/>
        </w:rPr>
      </w:pPr>
    </w:p>
    <w:p w:rsidR="00DF0ACB" w:rsidRDefault="00DF0ACB" w:rsidP="00DF0ACB">
      <w:pPr>
        <w:rPr>
          <w:rtl/>
        </w:rPr>
      </w:pPr>
      <w:r>
        <w:rPr>
          <w:rFonts w:hint="cs"/>
          <w:rtl/>
        </w:rPr>
        <w:t xml:space="preserve">אתם הגוף </w:t>
      </w:r>
      <w:bookmarkStart w:id="462" w:name="_ETM_Q1_1599955"/>
      <w:bookmarkEnd w:id="462"/>
      <w:r>
        <w:rPr>
          <w:rFonts w:hint="cs"/>
          <w:rtl/>
        </w:rPr>
        <w:t xml:space="preserve">שמפקח עליהם וגם נאמר כאן שעד שלא פיקחתם עליהם, אפשר היה לדבר על סכומים נמוכים יותר. עכשיו </w:t>
      </w:r>
      <w:bookmarkStart w:id="463" w:name="_ETM_Q1_1608715"/>
      <w:bookmarkEnd w:id="463"/>
      <w:r>
        <w:rPr>
          <w:rFonts w:hint="cs"/>
          <w:rtl/>
        </w:rPr>
        <w:t xml:space="preserve">אתם מפקחים עליהם. אתה חושב ש-5 מיליארד זה סכום שהוא </w:t>
      </w:r>
      <w:bookmarkStart w:id="464" w:name="_ETM_Q1_1613568"/>
      <w:bookmarkEnd w:id="464"/>
      <w:r>
        <w:rPr>
          <w:rFonts w:hint="cs"/>
          <w:rtl/>
        </w:rPr>
        <w:t>נכון לעת הזאת?</w:t>
      </w:r>
    </w:p>
    <w:p w:rsidR="00DF0ACB" w:rsidRDefault="00DF0ACB" w:rsidP="00DF0ACB">
      <w:pPr>
        <w:rPr>
          <w:rtl/>
        </w:rPr>
      </w:pPr>
    </w:p>
    <w:p w:rsidR="00DF0ACB" w:rsidRDefault="00DF0ACB" w:rsidP="00DF0ACB">
      <w:pPr>
        <w:pStyle w:val="af6"/>
        <w:keepNext/>
        <w:rPr>
          <w:rtl/>
        </w:rPr>
      </w:pPr>
      <w:bookmarkStart w:id="465" w:name="_ETM_Q1_1614749"/>
      <w:bookmarkEnd w:id="465"/>
      <w:r>
        <w:rPr>
          <w:rtl/>
        </w:rPr>
        <w:t>היו"ר משה גפני:</w:t>
      </w:r>
    </w:p>
    <w:p w:rsidR="00DF0ACB" w:rsidRDefault="00DF0ACB" w:rsidP="00DF0ACB">
      <w:pPr>
        <w:pStyle w:val="KeepWithNext"/>
        <w:rPr>
          <w:rtl/>
        </w:rPr>
      </w:pPr>
    </w:p>
    <w:p w:rsidR="00DF0ACB" w:rsidRDefault="00DF0ACB" w:rsidP="00DF0ACB">
      <w:pPr>
        <w:rPr>
          <w:rtl/>
        </w:rPr>
      </w:pPr>
      <w:r>
        <w:rPr>
          <w:rFonts w:hint="cs"/>
          <w:rtl/>
        </w:rPr>
        <w:t>או שאתה לא מסכים.</w:t>
      </w:r>
      <w:bookmarkStart w:id="466" w:name="_ETM_Q1_1616068"/>
      <w:bookmarkEnd w:id="466"/>
    </w:p>
    <w:p w:rsidR="00DF0ACB" w:rsidRDefault="00DF0ACB" w:rsidP="00DF0ACB">
      <w:pPr>
        <w:rPr>
          <w:rtl/>
        </w:rPr>
      </w:pPr>
    </w:p>
    <w:p w:rsidR="00DF0ACB" w:rsidRDefault="00DF0ACB" w:rsidP="00DF0ACB">
      <w:pPr>
        <w:pStyle w:val="a4"/>
        <w:keepNext/>
        <w:rPr>
          <w:rtl/>
        </w:rPr>
      </w:pPr>
      <w:bookmarkStart w:id="467" w:name="_ETM_Q1_1617052"/>
      <w:bookmarkEnd w:id="467"/>
      <w:r>
        <w:rPr>
          <w:rtl/>
        </w:rPr>
        <w:t>שגית אפיק:</w:t>
      </w:r>
    </w:p>
    <w:p w:rsidR="00DF0ACB" w:rsidRDefault="00DF0ACB" w:rsidP="00DF0ACB">
      <w:pPr>
        <w:pStyle w:val="KeepWithNext"/>
        <w:rPr>
          <w:rtl/>
        </w:rPr>
      </w:pPr>
    </w:p>
    <w:p w:rsidR="00DF0ACB" w:rsidRDefault="00DF0ACB" w:rsidP="00DF0ACB">
      <w:pPr>
        <w:rPr>
          <w:rtl/>
        </w:rPr>
      </w:pPr>
      <w:r>
        <w:rPr>
          <w:rFonts w:hint="cs"/>
          <w:rtl/>
        </w:rPr>
        <w:t xml:space="preserve">זה מה שאמרת </w:t>
      </w:r>
      <w:proofErr w:type="spellStart"/>
      <w:r>
        <w:rPr>
          <w:rFonts w:hint="cs"/>
          <w:rtl/>
        </w:rPr>
        <w:t>בסיפה</w:t>
      </w:r>
      <w:proofErr w:type="spellEnd"/>
      <w:r>
        <w:rPr>
          <w:rFonts w:hint="cs"/>
          <w:rtl/>
        </w:rPr>
        <w:t xml:space="preserve"> של </w:t>
      </w:r>
      <w:bookmarkStart w:id="468" w:name="_ETM_Q1_1617417"/>
      <w:bookmarkEnd w:id="468"/>
      <w:r>
        <w:rPr>
          <w:rFonts w:hint="cs"/>
          <w:rtl/>
        </w:rPr>
        <w:t xml:space="preserve">דבריך או שאתה אומר שצריך להעלות את הסכום. אל תסתכל </w:t>
      </w:r>
      <w:bookmarkStart w:id="469" w:name="_ETM_Q1_1621437"/>
      <w:bookmarkEnd w:id="469"/>
      <w:r>
        <w:rPr>
          <w:rFonts w:hint="cs"/>
          <w:rtl/>
        </w:rPr>
        <w:t>על כפיר.</w:t>
      </w:r>
    </w:p>
    <w:p w:rsidR="00DF0ACB" w:rsidRDefault="00DF0ACB" w:rsidP="00DF0ACB">
      <w:pPr>
        <w:rPr>
          <w:rtl/>
        </w:rPr>
      </w:pPr>
    </w:p>
    <w:p w:rsidR="00DF0ACB" w:rsidRDefault="00DF0ACB" w:rsidP="00DF0ACB">
      <w:pPr>
        <w:pStyle w:val="af9"/>
        <w:keepNext/>
        <w:rPr>
          <w:rtl/>
        </w:rPr>
      </w:pPr>
      <w:bookmarkStart w:id="470" w:name="_ETM_Q1_1623622"/>
      <w:bookmarkStart w:id="471" w:name="_ETM_Q1_1624464"/>
      <w:bookmarkEnd w:id="470"/>
      <w:bookmarkEnd w:id="471"/>
      <w:r>
        <w:rPr>
          <w:rtl/>
        </w:rPr>
        <w:t>יואב גפני:</w:t>
      </w:r>
    </w:p>
    <w:p w:rsidR="00DF0ACB" w:rsidRDefault="00DF0ACB" w:rsidP="00DF0ACB">
      <w:pPr>
        <w:pStyle w:val="KeepWithNext"/>
        <w:rPr>
          <w:rtl/>
        </w:rPr>
      </w:pPr>
    </w:p>
    <w:p w:rsidR="00DF0ACB" w:rsidRDefault="00DF0ACB" w:rsidP="00DF0ACB">
      <w:pPr>
        <w:rPr>
          <w:rtl/>
        </w:rPr>
      </w:pPr>
      <w:r>
        <w:rPr>
          <w:rFonts w:hint="cs"/>
          <w:rtl/>
        </w:rPr>
        <w:t>אני לא מסתכל על כפיר.</w:t>
      </w:r>
      <w:r w:rsidR="00D04D3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התשובה היא שאנחנו </w:t>
      </w:r>
      <w:bookmarkStart w:id="472" w:name="_ETM_Q1_1632324"/>
      <w:bookmarkEnd w:id="472"/>
      <w:r>
        <w:rPr>
          <w:rFonts w:hint="cs"/>
          <w:rtl/>
        </w:rPr>
        <w:t xml:space="preserve">סבורים שיש צורך להעלות את הסכום כיוון שמדובר בשוק חוץ </w:t>
      </w:r>
      <w:bookmarkStart w:id="473" w:name="_ETM_Q1_1637132"/>
      <w:bookmarkEnd w:id="473"/>
      <w:r>
        <w:rPr>
          <w:rFonts w:hint="cs"/>
          <w:rtl/>
        </w:rPr>
        <w:t>בנקאי כולל.</w:t>
      </w:r>
    </w:p>
    <w:p w:rsidR="00DF0ACB" w:rsidRDefault="00DF0ACB" w:rsidP="00DF0ACB">
      <w:pPr>
        <w:rPr>
          <w:rtl/>
        </w:rPr>
      </w:pPr>
    </w:p>
    <w:p w:rsidR="00DF0ACB" w:rsidRDefault="00DF0ACB" w:rsidP="00DF0ACB">
      <w:pPr>
        <w:pStyle w:val="af6"/>
        <w:keepNext/>
        <w:rPr>
          <w:rtl/>
        </w:rPr>
      </w:pPr>
      <w:bookmarkStart w:id="474" w:name="_ETM_Q1_1639419"/>
      <w:bookmarkEnd w:id="474"/>
      <w:r>
        <w:rPr>
          <w:rtl/>
        </w:rPr>
        <w:t>היו"ר משה גפני:</w:t>
      </w:r>
    </w:p>
    <w:p w:rsidR="00DF0ACB" w:rsidRDefault="00DF0ACB" w:rsidP="00DF0ACB">
      <w:pPr>
        <w:pStyle w:val="KeepWithNext"/>
        <w:rPr>
          <w:rtl/>
        </w:rPr>
      </w:pPr>
    </w:p>
    <w:p w:rsidR="00DF0ACB" w:rsidRDefault="00DF0ACB" w:rsidP="00DF0ACB">
      <w:pPr>
        <w:rPr>
          <w:rtl/>
        </w:rPr>
      </w:pPr>
      <w:r>
        <w:rPr>
          <w:rFonts w:hint="cs"/>
          <w:rtl/>
        </w:rPr>
        <w:t xml:space="preserve">עד לאן להעלות? מיקי לוי אמר שנעצור ב-10 מיליארד </w:t>
      </w:r>
      <w:bookmarkStart w:id="475" w:name="_ETM_Q1_1647542"/>
      <w:bookmarkEnd w:id="475"/>
      <w:r>
        <w:rPr>
          <w:rFonts w:hint="cs"/>
          <w:rtl/>
        </w:rPr>
        <w:t xml:space="preserve">ורועי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מציע ב-20 מיליארד. מה אתה אומר?</w:t>
      </w:r>
    </w:p>
    <w:p w:rsidR="00DF0ACB" w:rsidRDefault="00DF0ACB" w:rsidP="00DF0ACB">
      <w:pPr>
        <w:rPr>
          <w:rtl/>
        </w:rPr>
      </w:pPr>
      <w:bookmarkStart w:id="476" w:name="_ETM_Q1_1638651"/>
      <w:bookmarkEnd w:id="476"/>
    </w:p>
    <w:p w:rsidR="00DF0ACB" w:rsidRDefault="00DF0ACB" w:rsidP="00DF0ACB">
      <w:pPr>
        <w:pStyle w:val="af9"/>
        <w:keepNext/>
        <w:rPr>
          <w:rtl/>
        </w:rPr>
      </w:pPr>
      <w:bookmarkStart w:id="477" w:name="_ETM_Q1_1614053"/>
      <w:bookmarkEnd w:id="477"/>
      <w:r>
        <w:rPr>
          <w:rtl/>
        </w:rPr>
        <w:t>יואב גפני:</w:t>
      </w:r>
    </w:p>
    <w:p w:rsidR="00DF0ACB" w:rsidRDefault="00DF0ACB" w:rsidP="00DF0ACB">
      <w:pPr>
        <w:pStyle w:val="KeepWithNext"/>
        <w:rPr>
          <w:rtl/>
        </w:rPr>
      </w:pPr>
    </w:p>
    <w:p w:rsidR="00DF0ACB" w:rsidRDefault="00DF0ACB" w:rsidP="00DF0ACB">
      <w:pPr>
        <w:rPr>
          <w:rtl/>
        </w:rPr>
      </w:pPr>
      <w:r>
        <w:rPr>
          <w:rFonts w:hint="cs"/>
          <w:rtl/>
        </w:rPr>
        <w:t>ההצעה מקובלת עלינו.</w:t>
      </w:r>
    </w:p>
    <w:p w:rsidR="00DF0ACB" w:rsidRDefault="00DF0ACB" w:rsidP="00DF0ACB">
      <w:pPr>
        <w:rPr>
          <w:rtl/>
        </w:rPr>
      </w:pPr>
    </w:p>
    <w:p w:rsidR="00DF0ACB" w:rsidRDefault="00DF0ACB" w:rsidP="00DF0ACB">
      <w:pPr>
        <w:pStyle w:val="af6"/>
        <w:keepNext/>
        <w:rPr>
          <w:rtl/>
        </w:rPr>
      </w:pPr>
      <w:bookmarkStart w:id="478" w:name="_ETM_Q1_1656447"/>
      <w:bookmarkEnd w:id="478"/>
      <w:r>
        <w:rPr>
          <w:rtl/>
        </w:rPr>
        <w:t>היו"ר משה גפני:</w:t>
      </w:r>
    </w:p>
    <w:p w:rsidR="00DF0ACB" w:rsidRDefault="00DF0ACB" w:rsidP="00DF0ACB">
      <w:pPr>
        <w:pStyle w:val="KeepWithNext"/>
        <w:rPr>
          <w:rtl/>
        </w:rPr>
      </w:pPr>
    </w:p>
    <w:p w:rsidR="00DF0ACB" w:rsidRDefault="00DF0ACB" w:rsidP="00DF0ACB">
      <w:pPr>
        <w:rPr>
          <w:rtl/>
        </w:rPr>
      </w:pPr>
      <w:r>
        <w:rPr>
          <w:rFonts w:hint="cs"/>
          <w:rtl/>
        </w:rPr>
        <w:t xml:space="preserve">20 </w:t>
      </w:r>
      <w:bookmarkStart w:id="479" w:name="_ETM_Q1_1655038"/>
      <w:bookmarkEnd w:id="479"/>
      <w:r>
        <w:rPr>
          <w:rFonts w:hint="cs"/>
          <w:rtl/>
        </w:rPr>
        <w:t>מיליארד.</w:t>
      </w:r>
    </w:p>
    <w:p w:rsidR="00DF0ACB" w:rsidRDefault="00DF0ACB" w:rsidP="00DF0ACB">
      <w:pPr>
        <w:rPr>
          <w:rtl/>
        </w:rPr>
      </w:pPr>
    </w:p>
    <w:p w:rsidR="00DF0ACB" w:rsidRDefault="00DF0ACB" w:rsidP="00DF0ACB">
      <w:pPr>
        <w:pStyle w:val="af9"/>
        <w:keepNext/>
        <w:rPr>
          <w:rtl/>
        </w:rPr>
      </w:pPr>
      <w:bookmarkStart w:id="480" w:name="_ETM_Q1_1656102"/>
      <w:bookmarkStart w:id="481" w:name="_ETM_Q1_1656892"/>
      <w:bookmarkEnd w:id="480"/>
      <w:bookmarkEnd w:id="481"/>
      <w:r>
        <w:rPr>
          <w:rtl/>
        </w:rPr>
        <w:lastRenderedPageBreak/>
        <w:t>יואב גפני:</w:t>
      </w:r>
    </w:p>
    <w:p w:rsidR="00DF0ACB" w:rsidRDefault="00DF0ACB" w:rsidP="00DF0ACB">
      <w:pPr>
        <w:pStyle w:val="KeepWithNext"/>
        <w:rPr>
          <w:rtl/>
        </w:rPr>
      </w:pPr>
    </w:p>
    <w:p w:rsidR="00DF0ACB" w:rsidRDefault="00DF0ACB" w:rsidP="00DF0ACB">
      <w:pPr>
        <w:rPr>
          <w:rtl/>
        </w:rPr>
      </w:pPr>
      <w:r>
        <w:rPr>
          <w:rFonts w:hint="cs"/>
          <w:rtl/>
        </w:rPr>
        <w:t>כן.</w:t>
      </w:r>
    </w:p>
    <w:p w:rsidR="00DF0ACB" w:rsidRDefault="00DF0ACB" w:rsidP="00DF0ACB">
      <w:pPr>
        <w:rPr>
          <w:rtl/>
        </w:rPr>
      </w:pPr>
    </w:p>
    <w:p w:rsidR="00DF0ACB" w:rsidRDefault="00DF0ACB" w:rsidP="00DF0ACB">
      <w:pPr>
        <w:pStyle w:val="af9"/>
        <w:keepNext/>
        <w:rPr>
          <w:rtl/>
        </w:rPr>
      </w:pPr>
      <w:bookmarkStart w:id="482" w:name="_ETM_Q1_1658421"/>
      <w:bookmarkStart w:id="483" w:name="_ETM_Q1_1658128"/>
      <w:bookmarkEnd w:id="482"/>
      <w:bookmarkEnd w:id="483"/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</w:p>
    <w:p w:rsidR="00DF0ACB" w:rsidRDefault="00DF0ACB" w:rsidP="00DF0ACB">
      <w:pPr>
        <w:pStyle w:val="KeepWithNext"/>
        <w:rPr>
          <w:rtl/>
        </w:rPr>
      </w:pPr>
    </w:p>
    <w:p w:rsidR="00DF0ACB" w:rsidRDefault="00DF0ACB" w:rsidP="00DF0ACB">
      <w:pPr>
        <w:rPr>
          <w:rtl/>
        </w:rPr>
      </w:pPr>
      <w:r>
        <w:rPr>
          <w:rFonts w:hint="cs"/>
          <w:rtl/>
        </w:rPr>
        <w:t xml:space="preserve">צריך לציין שהם מפקחים על החברות החוץ בנקאיות אבל לא </w:t>
      </w:r>
      <w:bookmarkStart w:id="484" w:name="_ETM_Q1_1661374"/>
      <w:bookmarkEnd w:id="484"/>
      <w:r>
        <w:rPr>
          <w:rFonts w:hint="cs"/>
          <w:rtl/>
        </w:rPr>
        <w:t>מפקחים על חברות כרטיסי האשראי המופרדות. מי שמ</w:t>
      </w:r>
      <w:bookmarkStart w:id="485" w:name="_ETM_Q1_1665575"/>
      <w:bookmarkEnd w:id="485"/>
      <w:r>
        <w:rPr>
          <w:rFonts w:hint="cs"/>
          <w:rtl/>
        </w:rPr>
        <w:t>פקח עליהן, זה הפיקוח על הבנקים.</w:t>
      </w:r>
    </w:p>
    <w:p w:rsidR="00DF0ACB" w:rsidRDefault="00DF0ACB" w:rsidP="00DF0ACB">
      <w:pPr>
        <w:rPr>
          <w:rtl/>
        </w:rPr>
      </w:pPr>
    </w:p>
    <w:p w:rsidR="00DF0ACB" w:rsidRDefault="00DF0ACB" w:rsidP="00DF0ACB">
      <w:pPr>
        <w:pStyle w:val="af9"/>
        <w:keepNext/>
        <w:rPr>
          <w:rtl/>
        </w:rPr>
      </w:pPr>
      <w:bookmarkStart w:id="486" w:name="_ETM_Q1_1669064"/>
      <w:bookmarkStart w:id="487" w:name="_ETM_Q1_1670200"/>
      <w:bookmarkEnd w:id="486"/>
      <w:bookmarkEnd w:id="487"/>
      <w:r>
        <w:rPr>
          <w:rtl/>
        </w:rPr>
        <w:t xml:space="preserve">מיכאל </w:t>
      </w:r>
      <w:proofErr w:type="spellStart"/>
      <w:r>
        <w:rPr>
          <w:rtl/>
        </w:rPr>
        <w:t>קהן</w:t>
      </w:r>
      <w:proofErr w:type="spellEnd"/>
      <w:r>
        <w:rPr>
          <w:rtl/>
        </w:rPr>
        <w:t>:</w:t>
      </w:r>
    </w:p>
    <w:p w:rsidR="00DF0ACB" w:rsidRDefault="00DF0ACB" w:rsidP="00DF0ACB">
      <w:pPr>
        <w:pStyle w:val="KeepWithNext"/>
        <w:rPr>
          <w:rtl/>
        </w:rPr>
      </w:pPr>
    </w:p>
    <w:p w:rsidR="00DF0ACB" w:rsidRDefault="00DF0ACB" w:rsidP="00DF0ACB">
      <w:pPr>
        <w:rPr>
          <w:rtl/>
        </w:rPr>
      </w:pPr>
      <w:r>
        <w:rPr>
          <w:rFonts w:hint="cs"/>
          <w:rtl/>
        </w:rPr>
        <w:t xml:space="preserve">אין לנו </w:t>
      </w:r>
      <w:bookmarkStart w:id="488" w:name="_ETM_Q1_1679375"/>
      <w:bookmarkEnd w:id="488"/>
      <w:r>
        <w:rPr>
          <w:rFonts w:hint="cs"/>
          <w:rtl/>
        </w:rPr>
        <w:t>מחלוקת שזה יכול להוזיל</w:t>
      </w:r>
      <w:r w:rsidR="00D04D3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יהיו ניירות ערך מסחריים </w:t>
      </w:r>
      <w:bookmarkStart w:id="489" w:name="_ETM_Q1_1682221"/>
      <w:bookmarkEnd w:id="489"/>
      <w:r>
        <w:rPr>
          <w:rFonts w:hint="cs"/>
          <w:rtl/>
        </w:rPr>
        <w:t xml:space="preserve">אחרים בבורסה, אבל אנחנו מסתכלים גם על הצד של הסיכון </w:t>
      </w:r>
      <w:bookmarkStart w:id="490" w:name="_ETM_Q1_1684929"/>
      <w:bookmarkEnd w:id="490"/>
      <w:r>
        <w:rPr>
          <w:rFonts w:hint="cs"/>
          <w:rtl/>
        </w:rPr>
        <w:t xml:space="preserve">המערכתי שאנחנו רואים בזה. אני אומר מה זה אומר ניירות ערך מסחריים </w:t>
      </w:r>
      <w:bookmarkStart w:id="491" w:name="_ETM_Q1_1690927"/>
      <w:bookmarkEnd w:id="491"/>
      <w:r>
        <w:rPr>
          <w:rFonts w:hint="cs"/>
          <w:rtl/>
        </w:rPr>
        <w:t>בבורסה.</w:t>
      </w:r>
    </w:p>
    <w:p w:rsidR="00DF0ACB" w:rsidRDefault="00DF0ACB" w:rsidP="00DF0ACB">
      <w:pPr>
        <w:rPr>
          <w:rtl/>
        </w:rPr>
      </w:pPr>
    </w:p>
    <w:p w:rsidR="00DF0ACB" w:rsidRDefault="00DF0ACB" w:rsidP="00DF0ACB">
      <w:pPr>
        <w:pStyle w:val="af6"/>
        <w:keepNext/>
        <w:rPr>
          <w:rtl/>
        </w:rPr>
      </w:pPr>
      <w:bookmarkStart w:id="492" w:name="_ETM_Q1_1691655"/>
      <w:bookmarkEnd w:id="492"/>
      <w:r>
        <w:rPr>
          <w:rtl/>
        </w:rPr>
        <w:t>היו"ר משה גפני:</w:t>
      </w:r>
    </w:p>
    <w:p w:rsidR="00DF0ACB" w:rsidRDefault="00DF0ACB" w:rsidP="00DF0ACB">
      <w:pPr>
        <w:pStyle w:val="KeepWithNext"/>
        <w:rPr>
          <w:rtl/>
        </w:rPr>
      </w:pPr>
    </w:p>
    <w:p w:rsidR="00DF0ACB" w:rsidRDefault="00DF0ACB" w:rsidP="00DF0ACB">
      <w:pPr>
        <w:rPr>
          <w:rtl/>
        </w:rPr>
      </w:pPr>
      <w:r>
        <w:rPr>
          <w:rFonts w:hint="cs"/>
          <w:rtl/>
        </w:rPr>
        <w:t xml:space="preserve">מה זה שיקול מערכתי? </w:t>
      </w:r>
      <w:bookmarkStart w:id="493" w:name="_ETM_Q1_1694652"/>
      <w:bookmarkEnd w:id="493"/>
      <w:r>
        <w:rPr>
          <w:rFonts w:hint="cs"/>
          <w:rtl/>
        </w:rPr>
        <w:t>אני שמעתי את זה הרבה פעמים.</w:t>
      </w:r>
    </w:p>
    <w:p w:rsidR="00DF0ACB" w:rsidRDefault="00DF0ACB" w:rsidP="00DF0ACB">
      <w:pPr>
        <w:rPr>
          <w:rtl/>
        </w:rPr>
      </w:pPr>
    </w:p>
    <w:p w:rsidR="00DF0ACB" w:rsidRDefault="00DF0ACB" w:rsidP="00DF0ACB">
      <w:pPr>
        <w:pStyle w:val="af9"/>
        <w:keepNext/>
        <w:rPr>
          <w:rtl/>
        </w:rPr>
      </w:pPr>
      <w:bookmarkStart w:id="494" w:name="_ETM_Q1_1695742"/>
      <w:bookmarkEnd w:id="494"/>
      <w:r>
        <w:rPr>
          <w:rtl/>
        </w:rPr>
        <w:t xml:space="preserve">מיכאל </w:t>
      </w:r>
      <w:proofErr w:type="spellStart"/>
      <w:r>
        <w:rPr>
          <w:rtl/>
        </w:rPr>
        <w:t>קהן</w:t>
      </w:r>
      <w:proofErr w:type="spellEnd"/>
      <w:r>
        <w:rPr>
          <w:rtl/>
        </w:rPr>
        <w:t>:</w:t>
      </w:r>
    </w:p>
    <w:p w:rsidR="00DF0ACB" w:rsidRDefault="00DF0ACB" w:rsidP="00DF0ACB">
      <w:pPr>
        <w:pStyle w:val="KeepWithNext"/>
        <w:rPr>
          <w:rtl/>
        </w:rPr>
      </w:pPr>
    </w:p>
    <w:p w:rsidR="00DF0ACB" w:rsidRDefault="00DF0ACB" w:rsidP="00DF0ACB">
      <w:pPr>
        <w:rPr>
          <w:rtl/>
        </w:rPr>
      </w:pPr>
      <w:r>
        <w:rPr>
          <w:rFonts w:hint="cs"/>
          <w:rtl/>
        </w:rPr>
        <w:t xml:space="preserve">אני מתאר אותו. זה </w:t>
      </w:r>
      <w:bookmarkStart w:id="495" w:name="_ETM_Q1_1697750"/>
      <w:bookmarkEnd w:id="495"/>
      <w:r>
        <w:rPr>
          <w:rFonts w:hint="cs"/>
          <w:rtl/>
        </w:rPr>
        <w:t xml:space="preserve">אומר שמי שקונה את זה, מי שמממן </w:t>
      </w:r>
      <w:bookmarkStart w:id="496" w:name="_ETM_Q1_1697550"/>
      <w:bookmarkEnd w:id="496"/>
      <w:r>
        <w:rPr>
          <w:rFonts w:hint="cs"/>
          <w:rtl/>
        </w:rPr>
        <w:t xml:space="preserve">את האשראי הזה לעסקים הקטנים, זה הציבור הרחב שקונה קרן </w:t>
      </w:r>
      <w:bookmarkStart w:id="497" w:name="_ETM_Q1_1703391"/>
      <w:bookmarkEnd w:id="497"/>
      <w:r>
        <w:rPr>
          <w:rFonts w:hint="cs"/>
          <w:rtl/>
        </w:rPr>
        <w:t>כספית. הציבור הרחב מתייחס לקרן הכספית, משהו</w:t>
      </w:r>
      <w:r w:rsidR="00D04D3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שהוא </w:t>
      </w:r>
      <w:bookmarkStart w:id="498" w:name="_ETM_Q1_1707282"/>
      <w:bookmarkEnd w:id="498"/>
      <w:r>
        <w:rPr>
          <w:rFonts w:hint="cs"/>
          <w:rtl/>
        </w:rPr>
        <w:t xml:space="preserve">מאוד מאוד דומה לפיקדון שהוא יכול למשוך אותו באותו רגע, </w:t>
      </w:r>
      <w:bookmarkStart w:id="499" w:name="_ETM_Q1_1712100"/>
      <w:bookmarkEnd w:id="499"/>
      <w:r>
        <w:rPr>
          <w:rFonts w:hint="cs"/>
          <w:rtl/>
        </w:rPr>
        <w:t xml:space="preserve">ואז אם קורה משהו כמו ב-2008 בארצות הברית, במאני מרקט </w:t>
      </w:r>
      <w:bookmarkStart w:id="500" w:name="_ETM_Q1_1716681"/>
      <w:bookmarkEnd w:id="500"/>
      <w:r>
        <w:rPr>
          <w:rFonts w:hint="cs"/>
          <w:rtl/>
        </w:rPr>
        <w:t xml:space="preserve">שכשל או שוק </w:t>
      </w:r>
      <w:proofErr w:type="spellStart"/>
      <w:r>
        <w:rPr>
          <w:rFonts w:hint="cs"/>
          <w:rtl/>
        </w:rPr>
        <w:t>האג"ח</w:t>
      </w:r>
      <w:proofErr w:type="spellEnd"/>
      <w:r>
        <w:rPr>
          <w:rFonts w:hint="cs"/>
          <w:rtl/>
        </w:rPr>
        <w:t xml:space="preserve"> כאן,</w:t>
      </w:r>
      <w:r w:rsidR="00D04D3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הציבור מושך </w:t>
      </w:r>
      <w:bookmarkStart w:id="501" w:name="_ETM_Q1_1719974"/>
      <w:bookmarkEnd w:id="501"/>
      <w:r>
        <w:rPr>
          <w:rFonts w:hint="cs"/>
          <w:rtl/>
        </w:rPr>
        <w:t xml:space="preserve">את הכסף </w:t>
      </w:r>
      <w:r>
        <w:rPr>
          <w:rtl/>
        </w:rPr>
        <w:t>–</w:t>
      </w:r>
      <w:r>
        <w:rPr>
          <w:rFonts w:hint="cs"/>
          <w:rtl/>
        </w:rPr>
        <w:t xml:space="preserve"> כמובן שהקרנות חייבות למכור את זה </w:t>
      </w:r>
      <w:bookmarkStart w:id="502" w:name="_ETM_Q1_1724601"/>
      <w:bookmarkEnd w:id="502"/>
      <w:r>
        <w:rPr>
          <w:rFonts w:hint="cs"/>
          <w:rtl/>
        </w:rPr>
        <w:t xml:space="preserve">וכל האשראי הקצר של העסקים הקטנים נמשך. אם זה עשרות </w:t>
      </w:r>
      <w:bookmarkStart w:id="503" w:name="_ETM_Q1_1727196"/>
      <w:bookmarkEnd w:id="503"/>
      <w:r>
        <w:rPr>
          <w:rFonts w:hint="cs"/>
          <w:rtl/>
        </w:rPr>
        <w:t xml:space="preserve">מיליארדים, כמו שאנחנו רוצים שהסכומים האלה יגיעו, </w:t>
      </w:r>
      <w:bookmarkStart w:id="504" w:name="_ETM_Q1_1731170"/>
      <w:bookmarkEnd w:id="504"/>
      <w:r>
        <w:rPr>
          <w:rFonts w:hint="cs"/>
          <w:rtl/>
        </w:rPr>
        <w:t xml:space="preserve">זה יכול ליצור מחנק אשראי. לכן, אם הם </w:t>
      </w:r>
      <w:proofErr w:type="spellStart"/>
      <w:r>
        <w:rPr>
          <w:rFonts w:hint="cs"/>
          <w:rtl/>
        </w:rPr>
        <w:t>מתממנים</w:t>
      </w:r>
      <w:proofErr w:type="spellEnd"/>
      <w:r>
        <w:rPr>
          <w:rFonts w:hint="cs"/>
          <w:rtl/>
        </w:rPr>
        <w:t xml:space="preserve"> </w:t>
      </w:r>
      <w:bookmarkStart w:id="505" w:name="_ETM_Q1_1734647"/>
      <w:bookmarkEnd w:id="505"/>
      <w:r>
        <w:rPr>
          <w:rFonts w:hint="cs"/>
          <w:rtl/>
        </w:rPr>
        <w:t xml:space="preserve">בניירות ערך מסחריים לא סחירים על ידי הגופים המוסדיים, גם </w:t>
      </w:r>
      <w:bookmarkStart w:id="506" w:name="_ETM_Q1_1740890"/>
      <w:bookmarkEnd w:id="506"/>
      <w:r>
        <w:rPr>
          <w:rFonts w:hint="cs"/>
          <w:rtl/>
        </w:rPr>
        <w:t xml:space="preserve">אם זה קצת יותר יקר כמו שנאמר כאן, זה </w:t>
      </w:r>
      <w:bookmarkStart w:id="507" w:name="_ETM_Q1_1742152"/>
      <w:bookmarkEnd w:id="507"/>
      <w:r>
        <w:rPr>
          <w:rFonts w:hint="cs"/>
          <w:rtl/>
        </w:rPr>
        <w:t>משהו שהוא עם פחות סיכון מערכתי. זאת העמדה שלנו.</w:t>
      </w:r>
    </w:p>
    <w:p w:rsidR="00DF0ACB" w:rsidRDefault="00DF0ACB" w:rsidP="00DF0ACB">
      <w:pPr>
        <w:rPr>
          <w:rtl/>
        </w:rPr>
      </w:pPr>
    </w:p>
    <w:p w:rsidR="00DF0ACB" w:rsidRDefault="00DF0ACB" w:rsidP="00DF0AC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F0ACB" w:rsidRDefault="00DF0ACB" w:rsidP="00DF0ACB">
      <w:pPr>
        <w:pStyle w:val="KeepWithNext"/>
        <w:rPr>
          <w:rtl/>
        </w:rPr>
      </w:pPr>
    </w:p>
    <w:p w:rsidR="00DF0ACB" w:rsidRDefault="00DF0ACB" w:rsidP="00DF0ACB">
      <w:pPr>
        <w:rPr>
          <w:rtl/>
        </w:rPr>
      </w:pPr>
      <w:r>
        <w:rPr>
          <w:rFonts w:hint="cs"/>
          <w:rtl/>
        </w:rPr>
        <w:t>ל</w:t>
      </w:r>
      <w:bookmarkStart w:id="508" w:name="_ETM_Q1_1746773"/>
      <w:bookmarkEnd w:id="508"/>
      <w:r>
        <w:rPr>
          <w:rFonts w:hint="cs"/>
          <w:rtl/>
        </w:rPr>
        <w:t xml:space="preserve">מה יש </w:t>
      </w:r>
      <w:bookmarkStart w:id="509" w:name="_ETM_Q1_1748186"/>
      <w:bookmarkEnd w:id="509"/>
      <w:r>
        <w:rPr>
          <w:rFonts w:hint="cs"/>
          <w:rtl/>
        </w:rPr>
        <w:t>שוני ביניכם לבין משרד האוצר?</w:t>
      </w:r>
    </w:p>
    <w:p w:rsidR="00DF0ACB" w:rsidRDefault="00DF0ACB" w:rsidP="00DF0ACB">
      <w:pPr>
        <w:rPr>
          <w:rtl/>
        </w:rPr>
      </w:pPr>
    </w:p>
    <w:p w:rsidR="00DF0ACB" w:rsidRDefault="00DF0ACB" w:rsidP="00DF0ACB">
      <w:pPr>
        <w:pStyle w:val="af9"/>
        <w:keepNext/>
        <w:rPr>
          <w:rtl/>
        </w:rPr>
      </w:pPr>
      <w:bookmarkStart w:id="510" w:name="_ETM_Q1_1748888"/>
      <w:bookmarkStart w:id="511" w:name="_ETM_Q1_1751212"/>
      <w:bookmarkEnd w:id="510"/>
      <w:bookmarkEnd w:id="511"/>
      <w:r>
        <w:rPr>
          <w:rtl/>
        </w:rPr>
        <w:t xml:space="preserve">מיכאל </w:t>
      </w:r>
      <w:proofErr w:type="spellStart"/>
      <w:r>
        <w:rPr>
          <w:rtl/>
        </w:rPr>
        <w:t>קהן</w:t>
      </w:r>
      <w:proofErr w:type="spellEnd"/>
      <w:r>
        <w:rPr>
          <w:rtl/>
        </w:rPr>
        <w:t>:</w:t>
      </w:r>
    </w:p>
    <w:p w:rsidR="00DF0ACB" w:rsidRDefault="00DF0ACB" w:rsidP="00DF0ACB">
      <w:pPr>
        <w:pStyle w:val="KeepWithNext"/>
        <w:rPr>
          <w:rtl/>
        </w:rPr>
      </w:pPr>
    </w:p>
    <w:p w:rsidR="00DF0ACB" w:rsidRDefault="00DF0ACB" w:rsidP="00DF0ACB">
      <w:pPr>
        <w:rPr>
          <w:rtl/>
        </w:rPr>
      </w:pPr>
      <w:r>
        <w:rPr>
          <w:rFonts w:hint="cs"/>
          <w:rtl/>
        </w:rPr>
        <w:t xml:space="preserve">אני אחראי </w:t>
      </w:r>
      <w:bookmarkStart w:id="512" w:name="_ETM_Q1_1753181"/>
      <w:bookmarkEnd w:id="512"/>
      <w:r>
        <w:rPr>
          <w:rFonts w:hint="cs"/>
          <w:rtl/>
        </w:rPr>
        <w:t>על האגף שעוסק ביציבות הפיננסית ואני מסתכל</w:t>
      </w:r>
      <w:r w:rsidR="00D04D3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ובנקודה הזאת, זה הניתוח. לא הכחשתי שזה יוזיל </w:t>
      </w:r>
      <w:bookmarkStart w:id="513" w:name="_ETM_Q1_1762829"/>
      <w:bookmarkEnd w:id="513"/>
      <w:r>
        <w:rPr>
          <w:rFonts w:hint="cs"/>
          <w:rtl/>
        </w:rPr>
        <w:t xml:space="preserve">את העלויות אם הם יגייסו את זה בשוק סחיר יותר ואני </w:t>
      </w:r>
      <w:bookmarkStart w:id="514" w:name="_ETM_Q1_1768172"/>
      <w:bookmarkEnd w:id="514"/>
      <w:r>
        <w:rPr>
          <w:rFonts w:hint="cs"/>
          <w:rtl/>
        </w:rPr>
        <w:t>מבין את הרצון אבל אני מציג את העמדה.</w:t>
      </w:r>
    </w:p>
    <w:p w:rsidR="00DF0ACB" w:rsidRDefault="00DF0ACB" w:rsidP="00DF0ACB">
      <w:pPr>
        <w:rPr>
          <w:rtl/>
        </w:rPr>
      </w:pPr>
    </w:p>
    <w:p w:rsidR="00DF0ACB" w:rsidRDefault="00DF0ACB" w:rsidP="00DF0ACB">
      <w:pPr>
        <w:pStyle w:val="af9"/>
        <w:keepNext/>
        <w:rPr>
          <w:rtl/>
          <w:lang w:eastAsia="he-IL"/>
        </w:rPr>
      </w:pPr>
      <w:bookmarkStart w:id="515" w:name="_ETM_Q1_1772657"/>
      <w:bookmarkEnd w:id="515"/>
      <w:r>
        <w:rPr>
          <w:rtl/>
          <w:lang w:eastAsia="he-IL"/>
        </w:rPr>
        <w:t>אורנה ואגו:</w:t>
      </w:r>
    </w:p>
    <w:p w:rsidR="00DF0ACB" w:rsidRDefault="00DF0ACB" w:rsidP="00DF0ACB">
      <w:pPr>
        <w:pStyle w:val="KeepWithNext"/>
        <w:rPr>
          <w:rtl/>
          <w:lang w:eastAsia="he-IL"/>
        </w:rPr>
      </w:pPr>
    </w:p>
    <w:p w:rsidR="00DF0ACB" w:rsidRDefault="00DF0ACB" w:rsidP="00DF0A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גם </w:t>
      </w:r>
      <w:bookmarkStart w:id="516" w:name="_ETM_Q1_1771831"/>
      <w:bookmarkEnd w:id="516"/>
      <w:r>
        <w:rPr>
          <w:rFonts w:hint="cs"/>
          <w:rtl/>
          <w:lang w:eastAsia="he-IL"/>
        </w:rPr>
        <w:t>יכולים לעשות את זה ולהיות תחת הפיקוח שלנו.</w:t>
      </w:r>
    </w:p>
    <w:p w:rsidR="00DF0ACB" w:rsidRDefault="00DF0ACB" w:rsidP="00DF0ACB">
      <w:pPr>
        <w:rPr>
          <w:rtl/>
          <w:lang w:eastAsia="he-IL"/>
        </w:rPr>
      </w:pPr>
    </w:p>
    <w:p w:rsidR="004C0934" w:rsidRDefault="004C0934" w:rsidP="004C0934">
      <w:pPr>
        <w:pStyle w:val="af9"/>
        <w:keepNext/>
        <w:rPr>
          <w:rtl/>
          <w:lang w:eastAsia="he-IL"/>
        </w:rPr>
      </w:pPr>
      <w:bookmarkStart w:id="517" w:name="_ETM_Q1_1775309"/>
      <w:bookmarkStart w:id="518" w:name="_ETM_Q1_1776383"/>
      <w:bookmarkEnd w:id="517"/>
      <w:bookmarkEnd w:id="518"/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</w:p>
    <w:p w:rsidR="004C0934" w:rsidRDefault="004C0934" w:rsidP="004C0934">
      <w:pPr>
        <w:pStyle w:val="KeepWithNext"/>
        <w:rPr>
          <w:rtl/>
          <w:lang w:eastAsia="he-IL"/>
        </w:rPr>
      </w:pPr>
    </w:p>
    <w:p w:rsidR="00DF0ACB" w:rsidRDefault="00DF0ACB" w:rsidP="00DF0ACB">
      <w:pPr>
        <w:rPr>
          <w:rtl/>
          <w:lang w:eastAsia="he-IL"/>
        </w:rPr>
      </w:pPr>
      <w:r>
        <w:rPr>
          <w:rFonts w:hint="cs"/>
          <w:rtl/>
          <w:lang w:eastAsia="he-IL"/>
        </w:rPr>
        <w:t>כבנקים.</w:t>
      </w:r>
    </w:p>
    <w:p w:rsidR="00DF0ACB" w:rsidRDefault="00DF0ACB" w:rsidP="00DF0ACB">
      <w:pPr>
        <w:rPr>
          <w:rtl/>
          <w:lang w:eastAsia="he-IL"/>
        </w:rPr>
      </w:pPr>
    </w:p>
    <w:p w:rsidR="00DF0ACB" w:rsidRDefault="00DF0ACB" w:rsidP="00DF0ACB">
      <w:pPr>
        <w:pStyle w:val="af9"/>
        <w:keepNext/>
        <w:rPr>
          <w:rtl/>
          <w:lang w:eastAsia="he-IL"/>
        </w:rPr>
      </w:pPr>
      <w:bookmarkStart w:id="519" w:name="_ETM_Q1_1777505"/>
      <w:bookmarkEnd w:id="519"/>
      <w:r>
        <w:rPr>
          <w:rtl/>
          <w:lang w:eastAsia="he-IL"/>
        </w:rPr>
        <w:t>אורנה ואגו:</w:t>
      </w:r>
    </w:p>
    <w:p w:rsidR="00DF0ACB" w:rsidRDefault="00DF0ACB" w:rsidP="00DF0ACB">
      <w:pPr>
        <w:pStyle w:val="KeepWithNext"/>
        <w:rPr>
          <w:rtl/>
          <w:lang w:eastAsia="he-IL"/>
        </w:rPr>
      </w:pPr>
    </w:p>
    <w:p w:rsidR="00DF0ACB" w:rsidRDefault="00DF0ACB" w:rsidP="00DF0A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כתאגיד בנקאי. לא </w:t>
      </w:r>
      <w:bookmarkStart w:id="520" w:name="_ETM_Q1_1776506"/>
      <w:bookmarkEnd w:id="520"/>
      <w:r>
        <w:rPr>
          <w:rFonts w:hint="cs"/>
          <w:rtl/>
          <w:lang w:eastAsia="he-IL"/>
        </w:rPr>
        <w:t>כבנק.</w:t>
      </w:r>
    </w:p>
    <w:p w:rsidR="004C0934" w:rsidRDefault="004C0934" w:rsidP="00DF0ACB">
      <w:pPr>
        <w:rPr>
          <w:rtl/>
          <w:lang w:eastAsia="he-IL"/>
        </w:rPr>
      </w:pPr>
    </w:p>
    <w:p w:rsidR="004C0934" w:rsidRDefault="004C0934" w:rsidP="004C0934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4C0934" w:rsidRDefault="004C0934" w:rsidP="004C0934">
      <w:pPr>
        <w:pStyle w:val="KeepWithNext"/>
        <w:rPr>
          <w:rtl/>
          <w:lang w:eastAsia="he-IL"/>
        </w:rPr>
      </w:pPr>
    </w:p>
    <w:p w:rsidR="004C0934" w:rsidRDefault="004C0934" w:rsidP="004C093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מה שרציתי לשאול. מה ההבדל?</w:t>
      </w:r>
    </w:p>
    <w:p w:rsidR="004C0934" w:rsidRDefault="004C0934" w:rsidP="004C0934">
      <w:pPr>
        <w:rPr>
          <w:rtl/>
          <w:lang w:eastAsia="he-IL"/>
        </w:rPr>
      </w:pPr>
    </w:p>
    <w:p w:rsidR="004C0934" w:rsidRDefault="004C0934" w:rsidP="004C0934">
      <w:pPr>
        <w:pStyle w:val="af9"/>
        <w:keepNext/>
        <w:rPr>
          <w:rtl/>
          <w:lang w:eastAsia="he-IL"/>
        </w:rPr>
      </w:pPr>
      <w:bookmarkStart w:id="521" w:name="_ETM_Q1_1780711"/>
      <w:bookmarkEnd w:id="521"/>
      <w:r>
        <w:rPr>
          <w:rtl/>
          <w:lang w:eastAsia="he-IL"/>
        </w:rPr>
        <w:lastRenderedPageBreak/>
        <w:t>אורנה ואגו:</w:t>
      </w:r>
    </w:p>
    <w:p w:rsidR="004C0934" w:rsidRDefault="004C0934" w:rsidP="004C0934">
      <w:pPr>
        <w:pStyle w:val="KeepWithNext"/>
        <w:rPr>
          <w:rtl/>
          <w:lang w:eastAsia="he-IL"/>
        </w:rPr>
      </w:pPr>
    </w:p>
    <w:p w:rsidR="004C0934" w:rsidRDefault="004C0934" w:rsidP="004C0934">
      <w:pPr>
        <w:rPr>
          <w:rtl/>
          <w:lang w:eastAsia="he-IL"/>
        </w:rPr>
      </w:pPr>
      <w:bookmarkStart w:id="522" w:name="_ETM_Q1_1781798"/>
      <w:bookmarkEnd w:id="522"/>
      <w:r>
        <w:rPr>
          <w:rFonts w:hint="cs"/>
          <w:rtl/>
          <w:lang w:eastAsia="he-IL"/>
        </w:rPr>
        <w:t xml:space="preserve">החוק </w:t>
      </w:r>
      <w:bookmarkStart w:id="523" w:name="_ETM_Q1_1784965"/>
      <w:bookmarkEnd w:id="523"/>
      <w:r>
        <w:rPr>
          <w:rFonts w:hint="cs"/>
          <w:rtl/>
          <w:lang w:eastAsia="he-IL"/>
        </w:rPr>
        <w:t xml:space="preserve">קובע מה זה תאגיד בנקאי. קובע מי יפקח עליו, מי ייתן לו רישוי וקובע שתאגיד בנקאי </w:t>
      </w:r>
      <w:bookmarkStart w:id="524" w:name="_ETM_Q1_1790254"/>
      <w:bookmarkEnd w:id="524"/>
      <w:r>
        <w:rPr>
          <w:rFonts w:hint="cs"/>
          <w:rtl/>
          <w:lang w:eastAsia="he-IL"/>
        </w:rPr>
        <w:t>הוא</w:t>
      </w:r>
      <w:r w:rsidR="00D04D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שנותן אשראי ואחת משתיים, במקביל, או מקבל </w:t>
      </w:r>
      <w:bookmarkStart w:id="525" w:name="_ETM_Q1_1794997"/>
      <w:bookmarkEnd w:id="525"/>
      <w:r>
        <w:rPr>
          <w:rFonts w:hint="cs"/>
          <w:rtl/>
          <w:lang w:eastAsia="he-IL"/>
        </w:rPr>
        <w:t>פיקדונות או מנפיק אג"ח.</w:t>
      </w:r>
      <w:r w:rsidR="00D04D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ההגדרות באו </w:t>
      </w:r>
      <w:bookmarkStart w:id="526" w:name="_ETM_Q1_1800936"/>
      <w:bookmarkEnd w:id="526"/>
      <w:r>
        <w:rPr>
          <w:rFonts w:hint="cs"/>
          <w:rtl/>
          <w:lang w:eastAsia="he-IL"/>
        </w:rPr>
        <w:t xml:space="preserve">ונגסו לפני שלוש שנים. דרך אגב, אני רוצה להעמיד דברים </w:t>
      </w:r>
      <w:bookmarkStart w:id="527" w:name="_ETM_Q1_1803559"/>
      <w:bookmarkEnd w:id="527"/>
      <w:r>
        <w:rPr>
          <w:rFonts w:hint="cs"/>
          <w:rtl/>
          <w:lang w:eastAsia="he-IL"/>
        </w:rPr>
        <w:t xml:space="preserve">על דיוקם ולומר שזה לא אנחנו הכנסנו את כל </w:t>
      </w:r>
      <w:bookmarkStart w:id="528" w:name="_ETM_Q1_1807843"/>
      <w:bookmarkEnd w:id="528"/>
      <w:r>
        <w:rPr>
          <w:rFonts w:hint="cs"/>
          <w:rtl/>
          <w:lang w:eastAsia="he-IL"/>
        </w:rPr>
        <w:t>התנאים האלה של סעיף (ג) או (ד).</w:t>
      </w:r>
    </w:p>
    <w:p w:rsidR="004C0934" w:rsidRDefault="004C0934" w:rsidP="004C0934">
      <w:pPr>
        <w:rPr>
          <w:rtl/>
          <w:lang w:eastAsia="he-IL"/>
        </w:rPr>
      </w:pPr>
    </w:p>
    <w:p w:rsidR="004C0934" w:rsidRDefault="004C0934" w:rsidP="004C093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</w:p>
    <w:p w:rsidR="004C0934" w:rsidRDefault="004C0934" w:rsidP="004C0934">
      <w:pPr>
        <w:pStyle w:val="KeepWithNext"/>
        <w:rPr>
          <w:rtl/>
          <w:lang w:eastAsia="he-IL"/>
        </w:rPr>
      </w:pPr>
    </w:p>
    <w:p w:rsidR="004C0934" w:rsidRDefault="004C0934" w:rsidP="004C093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בכנסת.</w:t>
      </w:r>
    </w:p>
    <w:p w:rsidR="004C0934" w:rsidRDefault="004C0934" w:rsidP="004C0934">
      <w:pPr>
        <w:rPr>
          <w:rtl/>
          <w:lang w:eastAsia="he-IL"/>
        </w:rPr>
      </w:pPr>
    </w:p>
    <w:p w:rsidR="004C0934" w:rsidRDefault="004C0934" w:rsidP="004C093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אורנה ואגו:</w:t>
      </w:r>
    </w:p>
    <w:p w:rsidR="004C0934" w:rsidRDefault="004C0934" w:rsidP="004C0934">
      <w:pPr>
        <w:pStyle w:val="KeepWithNext"/>
        <w:rPr>
          <w:rtl/>
          <w:lang w:eastAsia="he-IL"/>
        </w:rPr>
      </w:pPr>
    </w:p>
    <w:p w:rsidR="004C0934" w:rsidRDefault="004C0934" w:rsidP="004C0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זאת לא </w:t>
      </w:r>
      <w:bookmarkStart w:id="529" w:name="_ETM_Q1_1810867"/>
      <w:bookmarkEnd w:id="529"/>
      <w:r>
        <w:rPr>
          <w:rFonts w:hint="cs"/>
          <w:rtl/>
          <w:lang w:eastAsia="he-IL"/>
        </w:rPr>
        <w:t xml:space="preserve">הייתה הצעה שלנו. </w:t>
      </w:r>
    </w:p>
    <w:p w:rsidR="004C0934" w:rsidRDefault="004C0934" w:rsidP="004C0934">
      <w:pPr>
        <w:rPr>
          <w:rtl/>
          <w:lang w:eastAsia="he-IL"/>
        </w:rPr>
      </w:pPr>
    </w:p>
    <w:p w:rsidR="004C0934" w:rsidRDefault="004C0934" w:rsidP="004C0934">
      <w:pPr>
        <w:pStyle w:val="a4"/>
        <w:keepNext/>
        <w:rPr>
          <w:rtl/>
        </w:rPr>
      </w:pPr>
      <w:bookmarkStart w:id="530" w:name="_ETM_Q1_1815452"/>
      <w:bookmarkStart w:id="531" w:name="_ETM_Q1_1816682"/>
      <w:bookmarkEnd w:id="530"/>
      <w:bookmarkEnd w:id="531"/>
      <w:r>
        <w:rPr>
          <w:rtl/>
        </w:rPr>
        <w:t>שגית אפיק:</w:t>
      </w:r>
    </w:p>
    <w:p w:rsidR="004C0934" w:rsidRDefault="004C0934" w:rsidP="004C0934">
      <w:pPr>
        <w:pStyle w:val="KeepWithNext"/>
        <w:rPr>
          <w:rtl/>
          <w:lang w:eastAsia="he-IL"/>
        </w:rPr>
      </w:pPr>
    </w:p>
    <w:p w:rsidR="004C0934" w:rsidRDefault="004C0934" w:rsidP="004C0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נכנסו. למה נכנסו הדברים </w:t>
      </w:r>
      <w:bookmarkStart w:id="532" w:name="_ETM_Q1_1817811"/>
      <w:bookmarkEnd w:id="532"/>
      <w:r>
        <w:rPr>
          <w:rFonts w:hint="cs"/>
          <w:rtl/>
          <w:lang w:eastAsia="he-IL"/>
        </w:rPr>
        <w:t>האלה?</w:t>
      </w:r>
    </w:p>
    <w:p w:rsidR="004C0934" w:rsidRDefault="004C0934" w:rsidP="004C0934">
      <w:pPr>
        <w:rPr>
          <w:rtl/>
          <w:lang w:eastAsia="he-IL"/>
        </w:rPr>
      </w:pPr>
    </w:p>
    <w:p w:rsidR="004C0934" w:rsidRDefault="004C0934" w:rsidP="004C093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</w:p>
    <w:p w:rsidR="004C0934" w:rsidRDefault="004C0934" w:rsidP="004C0934">
      <w:pPr>
        <w:pStyle w:val="KeepWithNext"/>
        <w:rPr>
          <w:rtl/>
          <w:lang w:eastAsia="he-IL"/>
        </w:rPr>
      </w:pPr>
    </w:p>
    <w:p w:rsidR="004C0934" w:rsidRDefault="004C0934" w:rsidP="004C0934">
      <w:pPr>
        <w:rPr>
          <w:rtl/>
          <w:lang w:eastAsia="he-IL"/>
        </w:rPr>
      </w:pPr>
      <w:r>
        <w:rPr>
          <w:rFonts w:hint="cs"/>
          <w:rtl/>
          <w:lang w:eastAsia="he-IL"/>
        </w:rPr>
        <w:t>המגבלות האלה היו פשרה. אתם התנגדתם.</w:t>
      </w:r>
    </w:p>
    <w:p w:rsidR="004C0934" w:rsidRDefault="004C0934" w:rsidP="004C0934">
      <w:pPr>
        <w:rPr>
          <w:rtl/>
          <w:lang w:eastAsia="he-IL"/>
        </w:rPr>
      </w:pPr>
    </w:p>
    <w:p w:rsidR="004C0934" w:rsidRDefault="004C0934" w:rsidP="004C0934">
      <w:pPr>
        <w:pStyle w:val="af9"/>
        <w:keepNext/>
        <w:rPr>
          <w:rtl/>
          <w:lang w:eastAsia="he-IL"/>
        </w:rPr>
      </w:pPr>
      <w:bookmarkStart w:id="533" w:name="_ETM_Q1_1824738"/>
      <w:bookmarkEnd w:id="533"/>
      <w:r>
        <w:rPr>
          <w:rtl/>
          <w:lang w:eastAsia="he-IL"/>
        </w:rPr>
        <w:t>אורנה ואגו:</w:t>
      </w:r>
    </w:p>
    <w:p w:rsidR="004C0934" w:rsidRDefault="004C0934" w:rsidP="004C0934">
      <w:pPr>
        <w:pStyle w:val="KeepWithNext"/>
        <w:rPr>
          <w:rtl/>
          <w:lang w:eastAsia="he-IL"/>
        </w:rPr>
      </w:pPr>
    </w:p>
    <w:p w:rsidR="004C0934" w:rsidRDefault="004C0934" w:rsidP="004C0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נגסו ואמרו 2.5 מיליארד זה </w:t>
      </w:r>
      <w:bookmarkStart w:id="534" w:name="_ETM_Q1_1826497"/>
      <w:bookmarkEnd w:id="534"/>
      <w:r>
        <w:rPr>
          <w:rFonts w:hint="cs"/>
          <w:rtl/>
          <w:lang w:eastAsia="he-IL"/>
        </w:rPr>
        <w:t>בקטנה, 5 מיליארד בקטנה, לא נורא. עכשיו זה תהליך</w:t>
      </w:r>
      <w:bookmarkStart w:id="535" w:name="_ETM_Q1_1831564"/>
      <w:bookmarkEnd w:id="535"/>
      <w:r>
        <w:rPr>
          <w:rFonts w:hint="cs"/>
          <w:rtl/>
          <w:lang w:eastAsia="he-IL"/>
        </w:rPr>
        <w:t xml:space="preserve"> רציני, אתם עכשיו גם מעלים את זה ל-20 מיליארד, </w:t>
      </w:r>
      <w:bookmarkStart w:id="536" w:name="_ETM_Q1_1834962"/>
      <w:bookmarkEnd w:id="536"/>
      <w:r>
        <w:rPr>
          <w:rFonts w:hint="cs"/>
          <w:rtl/>
          <w:lang w:eastAsia="he-IL"/>
        </w:rPr>
        <w:t>גם פורסים את ניירות ערך המסחריים, השלב הבא יהיה פיקדונות.</w:t>
      </w:r>
    </w:p>
    <w:p w:rsidR="004C0934" w:rsidRDefault="004C0934" w:rsidP="004C0934">
      <w:pPr>
        <w:rPr>
          <w:rtl/>
          <w:lang w:eastAsia="he-IL"/>
        </w:rPr>
      </w:pPr>
    </w:p>
    <w:p w:rsidR="004C0934" w:rsidRDefault="004C0934" w:rsidP="004C0934">
      <w:pPr>
        <w:pStyle w:val="a4"/>
        <w:keepNext/>
        <w:rPr>
          <w:rtl/>
        </w:rPr>
      </w:pPr>
      <w:bookmarkStart w:id="537" w:name="_ETM_Q1_1840517"/>
      <w:bookmarkStart w:id="538" w:name="_ETM_Q1_1843573"/>
      <w:bookmarkEnd w:id="537"/>
      <w:bookmarkEnd w:id="538"/>
      <w:r>
        <w:rPr>
          <w:rtl/>
        </w:rPr>
        <w:t>שגית אפיק:</w:t>
      </w:r>
    </w:p>
    <w:p w:rsidR="004C0934" w:rsidRDefault="004C0934" w:rsidP="004C0934">
      <w:pPr>
        <w:pStyle w:val="KeepWithNext"/>
        <w:rPr>
          <w:rtl/>
          <w:lang w:eastAsia="he-IL"/>
        </w:rPr>
      </w:pPr>
    </w:p>
    <w:p w:rsidR="004C0934" w:rsidRDefault="004C0934" w:rsidP="004C0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539" w:name="_ETM_Q1_1843117"/>
      <w:bookmarkEnd w:id="539"/>
      <w:r>
        <w:rPr>
          <w:rFonts w:hint="cs"/>
          <w:rtl/>
          <w:lang w:eastAsia="he-IL"/>
        </w:rPr>
        <w:t xml:space="preserve">סבורה שיפתור את הבעיה אם אתם בעצם תתנו להם הוראות </w:t>
      </w:r>
      <w:bookmarkStart w:id="540" w:name="_ETM_Q1_1845767"/>
      <w:bookmarkEnd w:id="540"/>
      <w:r>
        <w:rPr>
          <w:rFonts w:hint="cs"/>
          <w:rtl/>
          <w:lang w:eastAsia="he-IL"/>
        </w:rPr>
        <w:t>פיקוח.</w:t>
      </w:r>
    </w:p>
    <w:p w:rsidR="004C0934" w:rsidRDefault="004C0934" w:rsidP="004C0934">
      <w:pPr>
        <w:rPr>
          <w:rtl/>
          <w:lang w:eastAsia="he-IL"/>
        </w:rPr>
      </w:pPr>
    </w:p>
    <w:p w:rsidR="004C0934" w:rsidRDefault="004C0934" w:rsidP="004C0934">
      <w:pPr>
        <w:pStyle w:val="af9"/>
        <w:keepNext/>
        <w:rPr>
          <w:rtl/>
          <w:lang w:eastAsia="he-IL"/>
        </w:rPr>
      </w:pPr>
      <w:bookmarkStart w:id="541" w:name="_ETM_Q1_1846106"/>
      <w:bookmarkEnd w:id="541"/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</w:p>
    <w:p w:rsidR="004C0934" w:rsidRDefault="004C0934" w:rsidP="004C0934">
      <w:pPr>
        <w:pStyle w:val="KeepWithNext"/>
        <w:rPr>
          <w:rtl/>
          <w:lang w:eastAsia="he-IL"/>
        </w:rPr>
      </w:pPr>
    </w:p>
    <w:p w:rsidR="004C0934" w:rsidRDefault="004C0934" w:rsidP="004C0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אורנה, את עכשיו רוצה של הגופים החוץ </w:t>
      </w:r>
      <w:bookmarkStart w:id="542" w:name="_ETM_Q1_1847362"/>
      <w:bookmarkEnd w:id="542"/>
      <w:r>
        <w:rPr>
          <w:rFonts w:hint="cs"/>
          <w:rtl/>
          <w:lang w:eastAsia="he-IL"/>
        </w:rPr>
        <w:t xml:space="preserve">בנקאיים </w:t>
      </w:r>
      <w:proofErr w:type="spellStart"/>
      <w:r>
        <w:rPr>
          <w:rFonts w:hint="cs"/>
          <w:rtl/>
          <w:lang w:eastAsia="he-IL"/>
        </w:rPr>
        <w:t>יפוקחו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543" w:name="_ETM_Q1_1853099"/>
      <w:bookmarkEnd w:id="543"/>
      <w:r>
        <w:rPr>
          <w:rFonts w:hint="cs"/>
          <w:rtl/>
          <w:lang w:eastAsia="he-IL"/>
        </w:rPr>
        <w:t>ידי בנק ישראל?</w:t>
      </w:r>
    </w:p>
    <w:p w:rsidR="004C0934" w:rsidRDefault="004C0934" w:rsidP="004C0934">
      <w:pPr>
        <w:rPr>
          <w:rtl/>
          <w:lang w:eastAsia="he-IL"/>
        </w:rPr>
      </w:pPr>
    </w:p>
    <w:p w:rsidR="004C0934" w:rsidRDefault="004C0934" w:rsidP="004C0934">
      <w:pPr>
        <w:pStyle w:val="a4"/>
        <w:keepNext/>
        <w:rPr>
          <w:rtl/>
        </w:rPr>
      </w:pPr>
      <w:bookmarkStart w:id="544" w:name="_ETM_Q1_1854623"/>
      <w:bookmarkStart w:id="545" w:name="_ETM_Q1_1853717"/>
      <w:bookmarkEnd w:id="544"/>
      <w:bookmarkEnd w:id="545"/>
      <w:r>
        <w:rPr>
          <w:rtl/>
        </w:rPr>
        <w:t>שגית אפיק:</w:t>
      </w:r>
    </w:p>
    <w:p w:rsidR="004C0934" w:rsidRDefault="004C0934" w:rsidP="004C0934">
      <w:pPr>
        <w:pStyle w:val="KeepWithNext"/>
        <w:rPr>
          <w:rtl/>
          <w:lang w:eastAsia="he-IL"/>
        </w:rPr>
      </w:pPr>
    </w:p>
    <w:p w:rsidR="004C0934" w:rsidRDefault="004C0934" w:rsidP="004C0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היא אומרת שהיא תיתן להם כללי פיקוח </w:t>
      </w:r>
      <w:bookmarkStart w:id="546" w:name="_ETM_Q1_1856483"/>
      <w:bookmarkEnd w:id="546"/>
      <w:proofErr w:type="spellStart"/>
      <w:r>
        <w:rPr>
          <w:rFonts w:hint="cs"/>
          <w:rtl/>
          <w:lang w:eastAsia="he-IL"/>
        </w:rPr>
        <w:t>יציבותיים</w:t>
      </w:r>
      <w:proofErr w:type="spellEnd"/>
      <w:r>
        <w:rPr>
          <w:rFonts w:hint="cs"/>
          <w:rtl/>
          <w:lang w:eastAsia="he-IL"/>
        </w:rPr>
        <w:t>.</w:t>
      </w:r>
    </w:p>
    <w:p w:rsidR="004C0934" w:rsidRDefault="004C0934" w:rsidP="004C0934">
      <w:pPr>
        <w:pStyle w:val="KeepWithNext"/>
        <w:rPr>
          <w:rtl/>
          <w:lang w:eastAsia="he-IL"/>
        </w:rPr>
      </w:pPr>
    </w:p>
    <w:p w:rsidR="004C0934" w:rsidRDefault="004C0934" w:rsidP="004C093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אורנה ואגו:</w:t>
      </w:r>
    </w:p>
    <w:p w:rsidR="004C0934" w:rsidRDefault="004C0934" w:rsidP="004C0934">
      <w:pPr>
        <w:pStyle w:val="KeepWithNext"/>
        <w:rPr>
          <w:rtl/>
          <w:lang w:eastAsia="he-IL"/>
        </w:rPr>
      </w:pPr>
    </w:p>
    <w:p w:rsidR="004C0934" w:rsidRDefault="004C0934" w:rsidP="004C0934">
      <w:pPr>
        <w:rPr>
          <w:rtl/>
          <w:lang w:eastAsia="he-IL"/>
        </w:rPr>
      </w:pPr>
      <w:bookmarkStart w:id="547" w:name="_ETM_Q1_1854351"/>
      <w:bookmarkEnd w:id="547"/>
      <w:r>
        <w:rPr>
          <w:rFonts w:hint="cs"/>
          <w:rtl/>
          <w:lang w:eastAsia="he-IL"/>
        </w:rPr>
        <w:t xml:space="preserve">אני אומרת שאם ממש חשוב להם. אם הם רוצים לקבל </w:t>
      </w:r>
      <w:bookmarkStart w:id="548" w:name="_ETM_Q1_1862612"/>
      <w:bookmarkEnd w:id="548"/>
      <w:r>
        <w:rPr>
          <w:rFonts w:hint="cs"/>
          <w:rtl/>
          <w:lang w:eastAsia="he-IL"/>
        </w:rPr>
        <w:t>פיקדונות.</w:t>
      </w:r>
    </w:p>
    <w:p w:rsidR="004C0934" w:rsidRDefault="004C0934" w:rsidP="004C0934">
      <w:pPr>
        <w:rPr>
          <w:rtl/>
          <w:lang w:eastAsia="he-IL"/>
        </w:rPr>
      </w:pPr>
    </w:p>
    <w:p w:rsidR="004C0934" w:rsidRDefault="004C0934" w:rsidP="004C0934">
      <w:pPr>
        <w:pStyle w:val="af9"/>
        <w:keepNext/>
        <w:rPr>
          <w:rtl/>
          <w:lang w:eastAsia="he-IL"/>
        </w:rPr>
      </w:pPr>
      <w:bookmarkStart w:id="549" w:name="_ETM_Q1_1868453"/>
      <w:bookmarkEnd w:id="549"/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קמינצקי</w:t>
      </w:r>
      <w:proofErr w:type="spellEnd"/>
      <w:r>
        <w:rPr>
          <w:rtl/>
          <w:lang w:eastAsia="he-IL"/>
        </w:rPr>
        <w:t>:</w:t>
      </w:r>
    </w:p>
    <w:p w:rsidR="004C0934" w:rsidRDefault="004C0934" w:rsidP="004C0934">
      <w:pPr>
        <w:pStyle w:val="KeepWithNext"/>
        <w:rPr>
          <w:rtl/>
          <w:lang w:eastAsia="he-IL"/>
        </w:rPr>
      </w:pPr>
    </w:p>
    <w:p w:rsidR="004C0934" w:rsidRDefault="004C0934" w:rsidP="004C0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הבורסה לניירות ערך. התייחסות קצרה. אנחנו </w:t>
      </w:r>
      <w:bookmarkStart w:id="550" w:name="_ETM_Q1_1877288"/>
      <w:bookmarkEnd w:id="550"/>
      <w:r>
        <w:rPr>
          <w:rFonts w:hint="cs"/>
          <w:rtl/>
          <w:lang w:eastAsia="he-IL"/>
        </w:rPr>
        <w:t xml:space="preserve">תומכים בהצעה של חבר הכנסת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>. אנחנו</w:t>
      </w:r>
      <w:bookmarkStart w:id="551" w:name="_ETM_Q1_1881316"/>
      <w:bookmarkEnd w:id="551"/>
      <w:r>
        <w:rPr>
          <w:rFonts w:hint="cs"/>
          <w:rtl/>
          <w:lang w:eastAsia="he-IL"/>
        </w:rPr>
        <w:t xml:space="preserve"> חושבים שאין שום צורך, אולי בהמשך לדברים </w:t>
      </w:r>
      <w:bookmarkStart w:id="552" w:name="_ETM_Q1_1883772"/>
      <w:bookmarkEnd w:id="552"/>
      <w:r>
        <w:rPr>
          <w:rFonts w:hint="cs"/>
          <w:rtl/>
          <w:lang w:eastAsia="he-IL"/>
        </w:rPr>
        <w:t xml:space="preserve">של כפיר מהאוצר, לקבוע בהקשר הזה מגבלות. חשוב שחברות </w:t>
      </w:r>
      <w:bookmarkStart w:id="553" w:name="_ETM_Q1_1890407"/>
      <w:bookmarkEnd w:id="553"/>
      <w:r>
        <w:rPr>
          <w:rFonts w:hint="cs"/>
          <w:rtl/>
          <w:lang w:eastAsia="he-IL"/>
        </w:rPr>
        <w:t>במשק יוכלו לגייס מהציבור, בין אם זה באגרות חוב ובין</w:t>
      </w:r>
      <w:r w:rsidR="00D04D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זה באמצעות ניירות ערך מסחריים, </w:t>
      </w:r>
      <w:bookmarkStart w:id="554" w:name="_ETM_Q1_1897910"/>
      <w:bookmarkEnd w:id="554"/>
      <w:r>
        <w:rPr>
          <w:rFonts w:hint="cs"/>
          <w:rtl/>
          <w:lang w:eastAsia="he-IL"/>
        </w:rPr>
        <w:t>ויש את</w:t>
      </w:r>
      <w:r w:rsidR="00D04D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הפלוסים בכל אחד מהאפיקים. </w:t>
      </w:r>
    </w:p>
    <w:p w:rsidR="004C0934" w:rsidRDefault="004C0934" w:rsidP="004C0934">
      <w:pPr>
        <w:rPr>
          <w:rtl/>
          <w:lang w:eastAsia="he-IL"/>
        </w:rPr>
      </w:pPr>
    </w:p>
    <w:p w:rsidR="004C0934" w:rsidRDefault="004C0934" w:rsidP="004C09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5" w:name="_ETM_Q1_1901980"/>
      <w:bookmarkEnd w:id="555"/>
      <w:r>
        <w:rPr>
          <w:rFonts w:hint="cs"/>
          <w:rtl/>
          <w:lang w:eastAsia="he-IL"/>
        </w:rPr>
        <w:t xml:space="preserve">ולי שווה לזכור </w:t>
      </w:r>
      <w:bookmarkStart w:id="556" w:name="_ETM_Q1_1902030"/>
      <w:bookmarkEnd w:id="556"/>
      <w:r>
        <w:rPr>
          <w:rFonts w:hint="cs"/>
          <w:rtl/>
          <w:lang w:eastAsia="he-IL"/>
        </w:rPr>
        <w:t xml:space="preserve">סוגיה שלא הועלתה. לאחרונה רשות ניירות ערך, משרד </w:t>
      </w:r>
      <w:bookmarkStart w:id="557" w:name="_ETM_Q1_1907378"/>
      <w:bookmarkEnd w:id="557"/>
      <w:r>
        <w:rPr>
          <w:rFonts w:hint="cs"/>
          <w:rtl/>
          <w:lang w:eastAsia="he-IL"/>
        </w:rPr>
        <w:t xml:space="preserve">האוצר, משרד המשפטים, פרסמו מסקנות של ועדה </w:t>
      </w:r>
      <w:bookmarkStart w:id="558" w:name="_ETM_Q1_1911047"/>
      <w:bookmarkEnd w:id="558"/>
      <w:r>
        <w:rPr>
          <w:rFonts w:hint="cs"/>
          <w:rtl/>
          <w:lang w:eastAsia="he-IL"/>
        </w:rPr>
        <w:t>ציבורית שעסקה בקרנות אשראי נסחרות. אנחנו חושבים שבהקשר הזה להגביל</w:t>
      </w:r>
      <w:bookmarkStart w:id="559" w:name="_ETM_Q1_1918731"/>
      <w:bookmarkEnd w:id="559"/>
      <w:r>
        <w:rPr>
          <w:rFonts w:hint="cs"/>
          <w:rtl/>
          <w:lang w:eastAsia="he-IL"/>
        </w:rPr>
        <w:t xml:space="preserve"> את האפיקים באמצעות חברות מגייסות בשוק, זה אולי עשוי </w:t>
      </w:r>
      <w:bookmarkStart w:id="560" w:name="_ETM_Q1_1923844"/>
      <w:bookmarkEnd w:id="560"/>
      <w:r>
        <w:rPr>
          <w:rFonts w:hint="cs"/>
          <w:rtl/>
          <w:lang w:eastAsia="he-IL"/>
        </w:rPr>
        <w:t xml:space="preserve">לפגוע במסקנות הוועדה הזאת. זה נושא חשוב. </w:t>
      </w:r>
    </w:p>
    <w:p w:rsidR="004C0934" w:rsidRDefault="004C0934" w:rsidP="004C0934">
      <w:pPr>
        <w:rPr>
          <w:rtl/>
          <w:lang w:eastAsia="he-IL"/>
        </w:rPr>
      </w:pPr>
    </w:p>
    <w:p w:rsidR="004C0934" w:rsidRDefault="004C0934" w:rsidP="004C0934">
      <w:pPr>
        <w:rPr>
          <w:rtl/>
          <w:lang w:eastAsia="he-IL"/>
        </w:rPr>
      </w:pPr>
      <w:r>
        <w:rPr>
          <w:rFonts w:hint="cs"/>
          <w:rtl/>
          <w:lang w:eastAsia="he-IL"/>
        </w:rPr>
        <w:t>כמ</w:t>
      </w:r>
      <w:bookmarkStart w:id="561" w:name="_ETM_Q1_1930829"/>
      <w:bookmarkEnd w:id="561"/>
      <w:r>
        <w:rPr>
          <w:rFonts w:hint="cs"/>
          <w:rtl/>
          <w:lang w:eastAsia="he-IL"/>
        </w:rPr>
        <w:t xml:space="preserve">ו שלאומי </w:t>
      </w:r>
      <w:bookmarkStart w:id="562" w:name="_ETM_Q1_1930841"/>
      <w:bookmarkEnd w:id="562"/>
      <w:r>
        <w:rPr>
          <w:rFonts w:hint="cs"/>
          <w:rtl/>
          <w:lang w:eastAsia="he-IL"/>
        </w:rPr>
        <w:t xml:space="preserve">כארד אמרו, להבנתנו גם סביב ניירות ערך נסחרים, גם רשות </w:t>
      </w:r>
      <w:bookmarkStart w:id="563" w:name="_ETM_Q1_1935117"/>
      <w:bookmarkEnd w:id="563"/>
      <w:r>
        <w:rPr>
          <w:rFonts w:hint="cs"/>
          <w:rtl/>
          <w:lang w:eastAsia="he-IL"/>
        </w:rPr>
        <w:t xml:space="preserve">ניירות ערך, שוב להבנתנו, מעוניינת לפתח את השוק הזה </w:t>
      </w:r>
      <w:bookmarkStart w:id="564" w:name="_ETM_Q1_1941107"/>
      <w:bookmarkEnd w:id="564"/>
      <w:r>
        <w:rPr>
          <w:rFonts w:hint="cs"/>
          <w:rtl/>
          <w:lang w:eastAsia="he-IL"/>
        </w:rPr>
        <w:t xml:space="preserve">ו לכן הצעת החוק הזאת הולכת לכיוון הנכון. אנחנו תומכים </w:t>
      </w:r>
      <w:bookmarkStart w:id="565" w:name="_ETM_Q1_1941754"/>
      <w:bookmarkEnd w:id="565"/>
      <w:r>
        <w:rPr>
          <w:rFonts w:hint="cs"/>
          <w:rtl/>
          <w:lang w:eastAsia="he-IL"/>
        </w:rPr>
        <w:t>בה.</w:t>
      </w:r>
    </w:p>
    <w:p w:rsidR="004C0934" w:rsidRDefault="004C0934" w:rsidP="004C0934">
      <w:pPr>
        <w:rPr>
          <w:rtl/>
          <w:lang w:eastAsia="he-IL"/>
        </w:rPr>
      </w:pPr>
    </w:p>
    <w:p w:rsidR="004C0934" w:rsidRDefault="004C0934" w:rsidP="004C0934">
      <w:pPr>
        <w:pStyle w:val="af9"/>
        <w:keepNext/>
        <w:rPr>
          <w:rtl/>
          <w:lang w:eastAsia="he-IL"/>
        </w:rPr>
      </w:pPr>
      <w:bookmarkStart w:id="566" w:name="_ETM_Q1_1943127"/>
      <w:bookmarkEnd w:id="566"/>
      <w:r>
        <w:rPr>
          <w:rtl/>
          <w:lang w:eastAsia="he-IL"/>
        </w:rPr>
        <w:t xml:space="preserve">טובי </w:t>
      </w:r>
      <w:proofErr w:type="spellStart"/>
      <w:r>
        <w:rPr>
          <w:rtl/>
          <w:lang w:eastAsia="he-IL"/>
        </w:rPr>
        <w:t>פישביין</w:t>
      </w:r>
      <w:proofErr w:type="spellEnd"/>
      <w:r>
        <w:rPr>
          <w:rtl/>
          <w:lang w:eastAsia="he-IL"/>
        </w:rPr>
        <w:t>:</w:t>
      </w:r>
    </w:p>
    <w:p w:rsidR="004C0934" w:rsidRDefault="004C0934" w:rsidP="004C0934">
      <w:pPr>
        <w:pStyle w:val="KeepWithNext"/>
        <w:rPr>
          <w:rtl/>
          <w:lang w:eastAsia="he-IL"/>
        </w:rPr>
      </w:pPr>
    </w:p>
    <w:p w:rsidR="00AD4B73" w:rsidRDefault="004C0934" w:rsidP="004C0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לעשות מעט סדר. המחלוקת כביכול בין </w:t>
      </w:r>
      <w:bookmarkStart w:id="567" w:name="_ETM_Q1_1953519"/>
      <w:bookmarkEnd w:id="567"/>
      <w:r>
        <w:rPr>
          <w:rFonts w:hint="cs"/>
          <w:rtl/>
          <w:lang w:eastAsia="he-IL"/>
        </w:rPr>
        <w:t xml:space="preserve">האוצר לבנק ישראל, דיברתם בהתחלה על 10 או 20 </w:t>
      </w:r>
      <w:bookmarkStart w:id="568" w:name="_ETM_Q1_1956944"/>
      <w:bookmarkEnd w:id="568"/>
      <w:r>
        <w:rPr>
          <w:rFonts w:hint="cs"/>
          <w:rtl/>
          <w:lang w:eastAsia="he-IL"/>
        </w:rPr>
        <w:t xml:space="preserve">מיליארד ואחר כך איכשהו התערבב הנושא של </w:t>
      </w:r>
      <w:proofErr w:type="spellStart"/>
      <w:r>
        <w:rPr>
          <w:rFonts w:hint="cs"/>
          <w:rtl/>
          <w:lang w:eastAsia="he-IL"/>
        </w:rPr>
        <w:t>הנעמ"ים</w:t>
      </w:r>
      <w:proofErr w:type="spellEnd"/>
      <w:r>
        <w:rPr>
          <w:rFonts w:hint="cs"/>
          <w:rtl/>
          <w:lang w:eastAsia="he-IL"/>
        </w:rPr>
        <w:t xml:space="preserve">. בואו </w:t>
      </w:r>
      <w:bookmarkStart w:id="569" w:name="_ETM_Q1_1959245"/>
      <w:bookmarkEnd w:id="569"/>
      <w:r>
        <w:rPr>
          <w:rFonts w:hint="cs"/>
          <w:rtl/>
          <w:lang w:eastAsia="he-IL"/>
        </w:rPr>
        <w:t xml:space="preserve">נפריד ביניהם. </w:t>
      </w:r>
    </w:p>
    <w:p w:rsidR="00AD4B73" w:rsidRDefault="00AD4B73" w:rsidP="004C0934">
      <w:pPr>
        <w:rPr>
          <w:rtl/>
          <w:lang w:eastAsia="he-IL"/>
        </w:rPr>
      </w:pPr>
    </w:p>
    <w:p w:rsidR="004C0934" w:rsidRDefault="00AD4B73" w:rsidP="004C0934">
      <w:pPr>
        <w:rPr>
          <w:rtl/>
          <w:lang w:eastAsia="he-IL"/>
        </w:rPr>
      </w:pPr>
      <w:bookmarkStart w:id="570" w:name="_ETM_Q1_2007172"/>
      <w:bookmarkEnd w:id="570"/>
      <w:r>
        <w:rPr>
          <w:rFonts w:hint="cs"/>
          <w:rtl/>
          <w:lang w:eastAsia="he-IL"/>
        </w:rPr>
        <w:t xml:space="preserve">דבר </w:t>
      </w:r>
      <w:r w:rsidR="004C0934">
        <w:rPr>
          <w:rFonts w:hint="cs"/>
          <w:rtl/>
          <w:lang w:eastAsia="he-IL"/>
        </w:rPr>
        <w:t xml:space="preserve">אחד, מה סך כל הסכום עליו </w:t>
      </w:r>
      <w:bookmarkStart w:id="571" w:name="_ETM_Q1_1963179"/>
      <w:bookmarkEnd w:id="571"/>
      <w:r w:rsidR="004C0934">
        <w:rPr>
          <w:rFonts w:hint="cs"/>
          <w:rtl/>
          <w:lang w:eastAsia="he-IL"/>
        </w:rPr>
        <w:t xml:space="preserve">אנחנו מדברים שאפשר לגייס מהציבור, ואנחנו כבר היום </w:t>
      </w:r>
      <w:bookmarkStart w:id="572" w:name="_ETM_Q1_1966266"/>
      <w:bookmarkEnd w:id="572"/>
      <w:r w:rsidR="004C0934">
        <w:rPr>
          <w:rFonts w:hint="cs"/>
          <w:rtl/>
          <w:lang w:eastAsia="he-IL"/>
        </w:rPr>
        <w:t>טוענים שלא</w:t>
      </w:r>
      <w:r w:rsidR="00D04D34">
        <w:rPr>
          <w:rFonts w:hint="cs"/>
          <w:rtl/>
          <w:lang w:eastAsia="he-IL"/>
        </w:rPr>
        <w:t xml:space="preserve"> </w:t>
      </w:r>
      <w:r w:rsidR="004C0934">
        <w:rPr>
          <w:rFonts w:hint="cs"/>
          <w:rtl/>
          <w:lang w:eastAsia="he-IL"/>
        </w:rPr>
        <w:t xml:space="preserve">מספיקים לנו 10 מיליארד. </w:t>
      </w:r>
      <w:bookmarkStart w:id="573" w:name="_ETM_Q1_1970076"/>
      <w:bookmarkEnd w:id="573"/>
      <w:r w:rsidR="004C0934">
        <w:rPr>
          <w:rFonts w:hint="cs"/>
          <w:rtl/>
          <w:lang w:eastAsia="he-IL"/>
        </w:rPr>
        <w:t xml:space="preserve">אגב, אספר לכם שלאומי כארד לפני חודש גייסה מיליארד שקלים </w:t>
      </w:r>
      <w:bookmarkStart w:id="574" w:name="_ETM_Q1_1974263"/>
      <w:bookmarkEnd w:id="574"/>
      <w:r w:rsidR="004C0934">
        <w:rPr>
          <w:rFonts w:hint="cs"/>
          <w:rtl/>
          <w:lang w:eastAsia="he-IL"/>
        </w:rPr>
        <w:t xml:space="preserve">באג"ח, אפילו קצת יותר. פעם ראשונה שחברת כרטיסי אשראי מגייסת </w:t>
      </w:r>
      <w:bookmarkStart w:id="575" w:name="_ETM_Q1_1977686"/>
      <w:bookmarkEnd w:id="575"/>
      <w:r w:rsidR="004C0934">
        <w:rPr>
          <w:rFonts w:hint="cs"/>
          <w:rtl/>
          <w:lang w:eastAsia="he-IL"/>
        </w:rPr>
        <w:t xml:space="preserve">כסף מהציבור. זה היה בהנפקה פרטית כי אנחנו עדיין </w:t>
      </w:r>
      <w:bookmarkStart w:id="576" w:name="_ETM_Q1_1980884"/>
      <w:bookmarkEnd w:id="576"/>
      <w:r w:rsidR="004C0934">
        <w:rPr>
          <w:rFonts w:hint="cs"/>
          <w:rtl/>
          <w:lang w:eastAsia="he-IL"/>
        </w:rPr>
        <w:t xml:space="preserve">לא תאגיד מדווח אבל כל השאלות ביותר מ-30 פגישות </w:t>
      </w:r>
      <w:bookmarkStart w:id="577" w:name="_ETM_Q1_1985954"/>
      <w:bookmarkEnd w:id="577"/>
      <w:r w:rsidR="004C0934">
        <w:rPr>
          <w:rFonts w:hint="cs"/>
          <w:rtl/>
          <w:lang w:eastAsia="he-IL"/>
        </w:rPr>
        <w:t xml:space="preserve">שעשיתי עם גופים מוסדיים, בעצם היו </w:t>
      </w:r>
      <w:bookmarkStart w:id="578" w:name="_ETM_Q1_1987817"/>
      <w:bookmarkEnd w:id="578"/>
      <w:r w:rsidR="004C0934">
        <w:rPr>
          <w:rFonts w:hint="cs"/>
          <w:rtl/>
          <w:lang w:eastAsia="he-IL"/>
        </w:rPr>
        <w:t xml:space="preserve">אותו הדבר: מתי אפשר יהיה לרשום את זה למסחר. הם </w:t>
      </w:r>
      <w:bookmarkStart w:id="579" w:name="_ETM_Q1_1991771"/>
      <w:bookmarkEnd w:id="579"/>
      <w:r w:rsidR="004C0934">
        <w:rPr>
          <w:rFonts w:hint="cs"/>
          <w:rtl/>
          <w:lang w:eastAsia="he-IL"/>
        </w:rPr>
        <w:t xml:space="preserve">רואים אותנו כגוף </w:t>
      </w:r>
      <w:proofErr w:type="spellStart"/>
      <w:r w:rsidR="004C0934">
        <w:rPr>
          <w:rFonts w:hint="cs"/>
          <w:rtl/>
          <w:lang w:eastAsia="he-IL"/>
        </w:rPr>
        <w:t>שמתממן</w:t>
      </w:r>
      <w:proofErr w:type="spellEnd"/>
      <w:r w:rsidR="004C0934">
        <w:rPr>
          <w:rFonts w:hint="cs"/>
          <w:rtl/>
          <w:lang w:eastAsia="he-IL"/>
        </w:rPr>
        <w:t xml:space="preserve"> בצורה משמעותית בטווח הנראה לעין על </w:t>
      </w:r>
      <w:bookmarkStart w:id="580" w:name="_ETM_Q1_1996357"/>
      <w:bookmarkEnd w:id="580"/>
      <w:r w:rsidR="004C0934">
        <w:rPr>
          <w:rFonts w:hint="cs"/>
          <w:rtl/>
          <w:lang w:eastAsia="he-IL"/>
        </w:rPr>
        <w:t xml:space="preserve">ידי השוק ולא על ידי הבנקים. כדי שנוכל לעשות את </w:t>
      </w:r>
      <w:bookmarkStart w:id="581" w:name="_ETM_Q1_1998974"/>
      <w:bookmarkEnd w:id="581"/>
      <w:r w:rsidR="004C0934">
        <w:rPr>
          <w:rFonts w:hint="cs"/>
          <w:rtl/>
          <w:lang w:eastAsia="he-IL"/>
        </w:rPr>
        <w:t xml:space="preserve">זה, כדי שנוכל להוריד את עלויות המימון שלנו לעומת מה </w:t>
      </w:r>
      <w:bookmarkStart w:id="582" w:name="_ETM_Q1_2002463"/>
      <w:bookmarkEnd w:id="582"/>
      <w:r w:rsidR="004C0934">
        <w:rPr>
          <w:rFonts w:hint="cs"/>
          <w:rtl/>
          <w:lang w:eastAsia="he-IL"/>
        </w:rPr>
        <w:t>שהיינו משלמים בבנקים לאותם טווחים, אנחנו צריכים לא להיות מוגבלים על ידי הכמות.</w:t>
      </w:r>
    </w:p>
    <w:p w:rsidR="00AD4B73" w:rsidRDefault="00AD4B73" w:rsidP="004C0934">
      <w:pPr>
        <w:rPr>
          <w:rtl/>
          <w:lang w:eastAsia="he-IL"/>
        </w:rPr>
      </w:pPr>
    </w:p>
    <w:p w:rsidR="00AD4B73" w:rsidRDefault="00AD4B73" w:rsidP="004C0934">
      <w:pPr>
        <w:rPr>
          <w:rtl/>
          <w:lang w:eastAsia="he-IL"/>
        </w:rPr>
      </w:pPr>
      <w:r>
        <w:rPr>
          <w:rFonts w:hint="cs"/>
          <w:rtl/>
          <w:lang w:eastAsia="he-IL"/>
        </w:rPr>
        <w:t>דבר</w:t>
      </w:r>
      <w:bookmarkStart w:id="583" w:name="_ETM_Q1_2008098"/>
      <w:bookmarkEnd w:id="583"/>
      <w:r>
        <w:rPr>
          <w:rFonts w:hint="cs"/>
          <w:rtl/>
          <w:lang w:eastAsia="he-IL"/>
        </w:rPr>
        <w:t xml:space="preserve"> שני. אמרתי קודם שהם </w:t>
      </w:r>
      <w:bookmarkStart w:id="584" w:name="_ETM_Q1_2012221"/>
      <w:bookmarkEnd w:id="584"/>
      <w:r>
        <w:rPr>
          <w:rFonts w:hint="cs"/>
          <w:rtl/>
          <w:lang w:eastAsia="he-IL"/>
        </w:rPr>
        <w:t xml:space="preserve">צריכים לדאוג, אותם גופים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שאגב, כפופים גם לרגולציה של כ</w:t>
      </w:r>
      <w:bookmarkStart w:id="585" w:name="_ETM_Q1_2016658"/>
      <w:bookmarkEnd w:id="585"/>
      <w:r>
        <w:rPr>
          <w:rFonts w:hint="cs"/>
          <w:rtl/>
          <w:lang w:eastAsia="he-IL"/>
        </w:rPr>
        <w:t xml:space="preserve">ל מיני גופים שונים וכפופים גם בסופו של דבר </w:t>
      </w:r>
      <w:bookmarkStart w:id="586" w:name="_ETM_Q1_2020115"/>
      <w:bookmarkEnd w:id="586"/>
      <w:r>
        <w:rPr>
          <w:rFonts w:hint="cs"/>
          <w:rtl/>
          <w:lang w:eastAsia="he-IL"/>
        </w:rPr>
        <w:t xml:space="preserve">לאמון הציבור כי הם אלה שבסוף מפקידים שם את הכספים </w:t>
      </w:r>
      <w:bookmarkStart w:id="587" w:name="_ETM_Q1_2022773"/>
      <w:bookmarkEnd w:id="587"/>
      <w:r>
        <w:rPr>
          <w:rFonts w:hint="cs"/>
          <w:rtl/>
          <w:lang w:eastAsia="he-IL"/>
        </w:rPr>
        <w:t xml:space="preserve">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מנהלים גם את הכסף שחלקו לפעמים הולך </w:t>
      </w:r>
      <w:bookmarkStart w:id="588" w:name="_ETM_Q1_2027383"/>
      <w:bookmarkEnd w:id="588"/>
      <w:r>
        <w:rPr>
          <w:rFonts w:hint="cs"/>
          <w:rtl/>
          <w:lang w:eastAsia="he-IL"/>
        </w:rPr>
        <w:t xml:space="preserve">לטווח ארוך וגם את הקרנות הכספיות. מי מנהל את הקרנות </w:t>
      </w:r>
      <w:bookmarkStart w:id="589" w:name="_ETM_Q1_2030237"/>
      <w:bookmarkEnd w:id="589"/>
      <w:r>
        <w:rPr>
          <w:rFonts w:hint="cs"/>
          <w:rtl/>
          <w:lang w:eastAsia="he-IL"/>
        </w:rPr>
        <w:t xml:space="preserve">הכספיות הגדולות? פסגות, </w:t>
      </w:r>
      <w:proofErr w:type="spellStart"/>
      <w:r>
        <w:rPr>
          <w:rFonts w:hint="cs"/>
          <w:rtl/>
          <w:lang w:eastAsia="he-IL"/>
        </w:rPr>
        <w:t>אקסלנט</w:t>
      </w:r>
      <w:proofErr w:type="spellEnd"/>
      <w:r>
        <w:rPr>
          <w:rFonts w:hint="cs"/>
          <w:rtl/>
          <w:lang w:eastAsia="he-IL"/>
        </w:rPr>
        <w:t xml:space="preserve">, מיטב דש ואלה גופים מהסוג </w:t>
      </w:r>
      <w:bookmarkStart w:id="590" w:name="_ETM_Q1_2035257"/>
      <w:bookmarkEnd w:id="590"/>
      <w:r>
        <w:rPr>
          <w:rFonts w:hint="cs"/>
          <w:rtl/>
          <w:lang w:eastAsia="he-IL"/>
        </w:rPr>
        <w:t xml:space="preserve">הזה שבאותן מחלקות מחקר שלהם יושבים אותם אנליסטים שעוזרים </w:t>
      </w:r>
      <w:bookmarkStart w:id="591" w:name="_ETM_Q1_2039294"/>
      <w:bookmarkEnd w:id="591"/>
      <w:r>
        <w:rPr>
          <w:rFonts w:hint="cs"/>
          <w:rtl/>
          <w:lang w:eastAsia="he-IL"/>
        </w:rPr>
        <w:t xml:space="preserve">להם לבחור כשהם באים להשקיע </w:t>
      </w:r>
      <w:proofErr w:type="spellStart"/>
      <w:r>
        <w:rPr>
          <w:rFonts w:hint="cs"/>
          <w:rtl/>
          <w:lang w:eastAsia="he-IL"/>
        </w:rPr>
        <w:t>באג"חים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ובנעמ"ים</w:t>
      </w:r>
      <w:proofErr w:type="spellEnd"/>
      <w:r>
        <w:rPr>
          <w:rFonts w:hint="cs"/>
          <w:rtl/>
          <w:lang w:eastAsia="he-IL"/>
        </w:rPr>
        <w:t>.</w:t>
      </w:r>
    </w:p>
    <w:p w:rsidR="00AD4B73" w:rsidRDefault="00AD4B73" w:rsidP="004C0934">
      <w:pPr>
        <w:rPr>
          <w:rtl/>
          <w:lang w:eastAsia="he-IL"/>
        </w:rPr>
      </w:pPr>
    </w:p>
    <w:p w:rsidR="00AD4B73" w:rsidRDefault="00AD4B73" w:rsidP="004C0934">
      <w:pPr>
        <w:rPr>
          <w:rtl/>
          <w:lang w:eastAsia="he-IL"/>
        </w:rPr>
      </w:pPr>
      <w:r>
        <w:rPr>
          <w:rFonts w:hint="cs"/>
          <w:rtl/>
          <w:lang w:eastAsia="he-IL"/>
        </w:rPr>
        <w:t>לכ</w:t>
      </w:r>
      <w:bookmarkStart w:id="592" w:name="_ETM_Q1_2047081"/>
      <w:bookmarkEnd w:id="592"/>
      <w:r>
        <w:rPr>
          <w:rFonts w:hint="cs"/>
          <w:rtl/>
          <w:lang w:eastAsia="he-IL"/>
        </w:rPr>
        <w:t xml:space="preserve">ן אין שום הבדל </w:t>
      </w:r>
      <w:bookmarkStart w:id="593" w:name="_ETM_Q1_2047159"/>
      <w:bookmarkEnd w:id="593"/>
      <w:r>
        <w:rPr>
          <w:rFonts w:hint="cs"/>
          <w:rtl/>
          <w:lang w:eastAsia="he-IL"/>
        </w:rPr>
        <w:t xml:space="preserve">בין הדברים. לא יתכן שמצד אחד אומרים לנו תיפרדו </w:t>
      </w:r>
      <w:bookmarkStart w:id="594" w:name="_ETM_Q1_2050819"/>
      <w:bookmarkEnd w:id="594"/>
      <w:r>
        <w:rPr>
          <w:rFonts w:hint="cs"/>
          <w:rtl/>
          <w:lang w:eastAsia="he-IL"/>
        </w:rPr>
        <w:t xml:space="preserve">מהבנקים, לכו ותהיו עצמאים, ומצד שני </w:t>
      </w:r>
      <w:bookmarkStart w:id="595" w:name="_ETM_Q1_2054814"/>
      <w:bookmarkEnd w:id="595"/>
      <w:r>
        <w:rPr>
          <w:rFonts w:hint="cs"/>
          <w:rtl/>
          <w:lang w:eastAsia="he-IL"/>
        </w:rPr>
        <w:t>בעצם</w:t>
      </w:r>
      <w:r w:rsidR="00D04D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תישארו במסגרות אשראי של הבנקים בגלל הנושא של </w:t>
      </w:r>
      <w:proofErr w:type="spellStart"/>
      <w:r>
        <w:rPr>
          <w:rFonts w:hint="cs"/>
          <w:rtl/>
          <w:lang w:eastAsia="he-IL"/>
        </w:rPr>
        <w:t>הנעמ"ים</w:t>
      </w:r>
      <w:proofErr w:type="spellEnd"/>
      <w:r>
        <w:rPr>
          <w:rFonts w:hint="cs"/>
          <w:rtl/>
          <w:lang w:eastAsia="he-IL"/>
        </w:rPr>
        <w:t>.</w:t>
      </w:r>
    </w:p>
    <w:p w:rsidR="00AD4B73" w:rsidRDefault="00AD4B73" w:rsidP="004C0934">
      <w:pPr>
        <w:rPr>
          <w:rtl/>
          <w:lang w:eastAsia="he-IL"/>
        </w:rPr>
      </w:pPr>
    </w:p>
    <w:p w:rsidR="00AD4B73" w:rsidRDefault="00AD4B73" w:rsidP="00AD4B73">
      <w:pPr>
        <w:pStyle w:val="af6"/>
        <w:keepNext/>
        <w:rPr>
          <w:rtl/>
        </w:rPr>
      </w:pPr>
      <w:bookmarkStart w:id="596" w:name="_ETM_Q1_2059587"/>
      <w:bookmarkEnd w:id="596"/>
      <w:r>
        <w:rPr>
          <w:rtl/>
        </w:rPr>
        <w:t>היו"ר משה גפני:</w:t>
      </w:r>
    </w:p>
    <w:p w:rsidR="00AD4B73" w:rsidRDefault="00AD4B73" w:rsidP="00AD4B73">
      <w:pPr>
        <w:pStyle w:val="KeepWithNext"/>
        <w:rPr>
          <w:rtl/>
          <w:lang w:eastAsia="he-IL"/>
        </w:rPr>
      </w:pPr>
    </w:p>
    <w:p w:rsidR="00AD4B73" w:rsidRDefault="00AD4B73" w:rsidP="00AD4B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AD4B73" w:rsidRDefault="00AD4B73" w:rsidP="00AD4B73">
      <w:pPr>
        <w:rPr>
          <w:rtl/>
          <w:lang w:eastAsia="he-IL"/>
        </w:rPr>
      </w:pPr>
    </w:p>
    <w:p w:rsidR="00AD4B73" w:rsidRDefault="00AD4B73" w:rsidP="00AD4B73">
      <w:pPr>
        <w:pStyle w:val="af9"/>
        <w:keepNext/>
        <w:rPr>
          <w:rtl/>
          <w:lang w:eastAsia="he-IL"/>
        </w:rPr>
      </w:pPr>
      <w:bookmarkStart w:id="597" w:name="_ETM_Q1_2063325"/>
      <w:bookmarkEnd w:id="597"/>
      <w:r>
        <w:rPr>
          <w:rtl/>
          <w:lang w:eastAsia="he-IL"/>
        </w:rPr>
        <w:t>מיכה אבני:</w:t>
      </w:r>
    </w:p>
    <w:p w:rsidR="00AD4B73" w:rsidRDefault="00AD4B73" w:rsidP="00AD4B73">
      <w:pPr>
        <w:pStyle w:val="KeepWithNext"/>
        <w:rPr>
          <w:rtl/>
          <w:lang w:eastAsia="he-IL"/>
        </w:rPr>
      </w:pPr>
    </w:p>
    <w:p w:rsidR="00AD4B73" w:rsidRDefault="00AD4B73" w:rsidP="00AD4B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להעלות כאן נקודה. </w:t>
      </w:r>
      <w:bookmarkStart w:id="598" w:name="_ETM_Q1_2063917"/>
      <w:bookmarkEnd w:id="598"/>
      <w:r>
        <w:rPr>
          <w:rFonts w:hint="cs"/>
          <w:rtl/>
          <w:lang w:eastAsia="he-IL"/>
        </w:rPr>
        <w:t xml:space="preserve">החברים באיגוד חברות האשראי נותנים אשראי לצרכנים ולמשקי </w:t>
      </w:r>
      <w:bookmarkStart w:id="599" w:name="_ETM_Q1_2068613"/>
      <w:bookmarkEnd w:id="599"/>
      <w:r>
        <w:rPr>
          <w:rFonts w:hint="cs"/>
          <w:rtl/>
          <w:lang w:eastAsia="he-IL"/>
        </w:rPr>
        <w:t xml:space="preserve">בית בהיקפים יותר גדולים משתי חברות כרטיסי האשראי, משלושת חברות </w:t>
      </w:r>
      <w:bookmarkStart w:id="600" w:name="_ETM_Q1_2072813"/>
      <w:bookmarkEnd w:id="600"/>
      <w:r>
        <w:rPr>
          <w:rFonts w:hint="cs"/>
          <w:rtl/>
          <w:lang w:eastAsia="he-IL"/>
        </w:rPr>
        <w:t>כרטיסי האשראי ביחד, ומחלק מהבנקים הקטנים. אנחנו מהווים</w:t>
      </w:r>
      <w:bookmarkStart w:id="601" w:name="_ETM_Q1_2077697"/>
      <w:bookmarkEnd w:id="601"/>
      <w:r>
        <w:rPr>
          <w:rFonts w:hint="cs"/>
          <w:rtl/>
          <w:lang w:eastAsia="he-IL"/>
        </w:rPr>
        <w:t xml:space="preserve"> את התחרות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לבנקים.</w:t>
      </w:r>
    </w:p>
    <w:p w:rsidR="00AD4B73" w:rsidRDefault="00AD4B73" w:rsidP="00AD4B73">
      <w:pPr>
        <w:rPr>
          <w:rtl/>
          <w:lang w:eastAsia="he-IL"/>
        </w:rPr>
      </w:pPr>
    </w:p>
    <w:p w:rsidR="00AD4B73" w:rsidRDefault="00AD4B73" w:rsidP="00AD4B7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02" w:name="_ETM_Q1_2082687"/>
      <w:bookmarkEnd w:id="602"/>
      <w:r>
        <w:rPr>
          <w:rFonts w:hint="cs"/>
          <w:rtl/>
          <w:lang w:eastAsia="he-IL"/>
        </w:rPr>
        <w:t xml:space="preserve">תבלבלתם כאן. התקרה היא בכלל לא </w:t>
      </w:r>
      <w:bookmarkStart w:id="603" w:name="_ETM_Q1_2084415"/>
      <w:bookmarkEnd w:id="603"/>
      <w:r>
        <w:rPr>
          <w:rFonts w:hint="cs"/>
          <w:rtl/>
          <w:lang w:eastAsia="he-IL"/>
        </w:rPr>
        <w:t xml:space="preserve">הסוגיה. הסוגיה היא השימושים. אנחנו כאיגוד יכולים לחיות </w:t>
      </w:r>
      <w:bookmarkStart w:id="604" w:name="_ETM_Q1_2087479"/>
      <w:bookmarkEnd w:id="604"/>
      <w:r>
        <w:rPr>
          <w:rFonts w:hint="cs"/>
          <w:rtl/>
          <w:lang w:eastAsia="he-IL"/>
        </w:rPr>
        <w:t>עם 10 מיליארד</w:t>
      </w:r>
      <w:bookmarkStart w:id="605" w:name="_ETM_Q1_2093975"/>
      <w:bookmarkEnd w:id="605"/>
      <w:r>
        <w:rPr>
          <w:rFonts w:hint="cs"/>
          <w:rtl/>
          <w:lang w:eastAsia="he-IL"/>
        </w:rPr>
        <w:t xml:space="preserve">. אנחנו כאיגוד, אותן חברות שאתם מתעסקים בהן, </w:t>
      </w:r>
      <w:bookmarkStart w:id="606" w:name="_ETM_Q1_2099816"/>
      <w:bookmarkEnd w:id="606"/>
      <w:r>
        <w:rPr>
          <w:rFonts w:hint="cs"/>
          <w:rtl/>
          <w:lang w:eastAsia="he-IL"/>
        </w:rPr>
        <w:t xml:space="preserve">מי שמפוקחות, יכולות לחיות גם עם 10 מיליארד. ה-10 ל-20 הולך לשווי של חברות כרטיסי האשראי וכמה הבנקים, באיזה </w:t>
      </w:r>
      <w:bookmarkStart w:id="607" w:name="_ETM_Q1_2106971"/>
      <w:bookmarkEnd w:id="607"/>
      <w:r>
        <w:rPr>
          <w:rFonts w:hint="cs"/>
          <w:rtl/>
          <w:lang w:eastAsia="he-IL"/>
        </w:rPr>
        <w:t xml:space="preserve">מחיר ימכרו אותם. הסוגיה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היא מה עושים עם הכסף. </w:t>
      </w:r>
      <w:bookmarkStart w:id="608" w:name="_ETM_Q1_2111238"/>
      <w:bookmarkEnd w:id="608"/>
      <w:r>
        <w:rPr>
          <w:rFonts w:hint="cs"/>
          <w:rtl/>
          <w:lang w:eastAsia="he-IL"/>
        </w:rPr>
        <w:t xml:space="preserve">אלה מגבלות היכולת. קח דוגמה פשוטה, בעל </w:t>
      </w:r>
      <w:bookmarkStart w:id="609" w:name="_ETM_Q1_2114376"/>
      <w:bookmarkEnd w:id="609"/>
      <w:r>
        <w:rPr>
          <w:rFonts w:hint="cs"/>
          <w:rtl/>
          <w:lang w:eastAsia="he-IL"/>
        </w:rPr>
        <w:t xml:space="preserve">עסק נכנס לבנק הפועלים ומבקש הלוואה, משעבד את הדירה להשקעה </w:t>
      </w:r>
      <w:bookmarkStart w:id="610" w:name="_ETM_Q1_2117886"/>
      <w:bookmarkEnd w:id="610"/>
      <w:r>
        <w:rPr>
          <w:rFonts w:hint="cs"/>
          <w:rtl/>
          <w:lang w:eastAsia="he-IL"/>
        </w:rPr>
        <w:t>שיש</w:t>
      </w:r>
      <w:r w:rsidR="00D04D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 לטובת ההלוואה העסקית הזאת. היא בא אלי, </w:t>
      </w:r>
      <w:bookmarkStart w:id="611" w:name="_ETM_Q1_2121090"/>
      <w:bookmarkEnd w:id="611"/>
      <w:r>
        <w:rPr>
          <w:rFonts w:hint="cs"/>
          <w:rtl/>
          <w:lang w:eastAsia="he-IL"/>
        </w:rPr>
        <w:t xml:space="preserve">הוא מבקש הצעה תחרותית ואני אומר לו שאני מצטער </w:t>
      </w:r>
      <w:bookmarkStart w:id="612" w:name="_ETM_Q1_2124671"/>
      <w:bookmarkEnd w:id="612"/>
      <w:r>
        <w:rPr>
          <w:rFonts w:hint="cs"/>
          <w:rtl/>
          <w:lang w:eastAsia="he-IL"/>
        </w:rPr>
        <w:t>כי על אף אני מפוקח על ידי אגף שוק ההון</w:t>
      </w:r>
      <w:bookmarkStart w:id="613" w:name="_ETM_Q1_2126792"/>
      <w:bookmarkEnd w:id="613"/>
      <w:r>
        <w:rPr>
          <w:rFonts w:hint="cs"/>
          <w:rtl/>
          <w:lang w:eastAsia="he-IL"/>
        </w:rPr>
        <w:t xml:space="preserve"> ועל אף שאני</w:t>
      </w:r>
      <w:r w:rsidR="00D04D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פועל בהיקפים גדולים, בנק ישראל </w:t>
      </w:r>
      <w:bookmarkStart w:id="614" w:name="_ETM_Q1_2129697"/>
      <w:bookmarkEnd w:id="614"/>
      <w:r>
        <w:rPr>
          <w:rFonts w:hint="cs"/>
          <w:rtl/>
          <w:lang w:eastAsia="he-IL"/>
        </w:rPr>
        <w:t xml:space="preserve">החליט בחוק הזה שאני לא יכול לקבל דירת מגורים </w:t>
      </w:r>
      <w:bookmarkStart w:id="615" w:name="_ETM_Q1_2133711"/>
      <w:bookmarkEnd w:id="615"/>
      <w:r>
        <w:rPr>
          <w:rFonts w:hint="cs"/>
          <w:rtl/>
          <w:lang w:eastAsia="he-IL"/>
        </w:rPr>
        <w:t xml:space="preserve">כביטחון. זה מה שמגביל את התחרות. יש לי לקוח שמוכר ב-390 מיליון שקלים, עכשיו העסק שלו גדל ל-401, אני </w:t>
      </w:r>
      <w:bookmarkStart w:id="616" w:name="_ETM_Q1_2142372"/>
      <w:bookmarkEnd w:id="616"/>
      <w:r>
        <w:rPr>
          <w:rFonts w:hint="cs"/>
          <w:rtl/>
          <w:lang w:eastAsia="he-IL"/>
        </w:rPr>
        <w:t xml:space="preserve">צריך לזרוק אותו כי בנק ישראל החליט שאני לא יכול לתת לו אשראי. אלו הבעיות. 10 ו-20, זה </w:t>
      </w:r>
      <w:bookmarkStart w:id="617" w:name="_ETM_Q1_2149278"/>
      <w:bookmarkEnd w:id="617"/>
      <w:r>
        <w:rPr>
          <w:rFonts w:hint="cs"/>
          <w:rtl/>
          <w:lang w:eastAsia="he-IL"/>
        </w:rPr>
        <w:t xml:space="preserve">רק הולך לאיזה מחיר הקרנות הזרות ישלמו לבנק </w:t>
      </w:r>
      <w:bookmarkStart w:id="618" w:name="_ETM_Q1_2151673"/>
      <w:bookmarkEnd w:id="618"/>
      <w:r>
        <w:rPr>
          <w:rFonts w:hint="cs"/>
          <w:rtl/>
          <w:lang w:eastAsia="he-IL"/>
        </w:rPr>
        <w:t xml:space="preserve">לאומי ובנק הפועלים בגין חברות כרטיסי האשראי. זה לא </w:t>
      </w:r>
      <w:bookmarkStart w:id="619" w:name="_ETM_Q1_2153367"/>
      <w:bookmarkEnd w:id="619"/>
      <w:r>
        <w:rPr>
          <w:rFonts w:hint="cs"/>
          <w:rtl/>
          <w:lang w:eastAsia="he-IL"/>
        </w:rPr>
        <w:t>רלוונטי. האיגוד מסכים ל-10. זו הצעה מצוינת. צריך לדבר ע</w:t>
      </w:r>
      <w:bookmarkStart w:id="620" w:name="_ETM_Q1_2158968"/>
      <w:bookmarkEnd w:id="620"/>
      <w:r>
        <w:rPr>
          <w:rFonts w:hint="cs"/>
          <w:rtl/>
          <w:lang w:eastAsia="he-IL"/>
        </w:rPr>
        <w:t>ל השימושים. זאת כל הסוגיה.</w:t>
      </w:r>
    </w:p>
    <w:p w:rsidR="00AD4B73" w:rsidRDefault="00AD4B73" w:rsidP="00AD4B73">
      <w:pPr>
        <w:rPr>
          <w:rtl/>
          <w:lang w:eastAsia="he-IL"/>
        </w:rPr>
      </w:pPr>
    </w:p>
    <w:p w:rsidR="00AD4B73" w:rsidRDefault="00AD4B73" w:rsidP="00AD4B73">
      <w:pPr>
        <w:pStyle w:val="af9"/>
        <w:keepNext/>
        <w:rPr>
          <w:rtl/>
          <w:lang w:eastAsia="he-IL"/>
        </w:rPr>
      </w:pPr>
      <w:bookmarkStart w:id="621" w:name="_ETM_Q1_2162428"/>
      <w:bookmarkStart w:id="622" w:name="_ETM_Q1_2162950"/>
      <w:bookmarkEnd w:id="621"/>
      <w:bookmarkEnd w:id="622"/>
      <w:r>
        <w:rPr>
          <w:rtl/>
          <w:lang w:eastAsia="he-IL"/>
        </w:rPr>
        <w:t>אורנה ואגו:</w:t>
      </w:r>
    </w:p>
    <w:p w:rsidR="00AD4B73" w:rsidRDefault="00AD4B73" w:rsidP="00AD4B73">
      <w:pPr>
        <w:pStyle w:val="KeepWithNext"/>
        <w:rPr>
          <w:rtl/>
          <w:lang w:eastAsia="he-IL"/>
        </w:rPr>
      </w:pPr>
    </w:p>
    <w:p w:rsidR="00AD4B73" w:rsidRDefault="00AD4B73" w:rsidP="00AD4B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להעמיד דברים על </w:t>
      </w:r>
      <w:bookmarkStart w:id="623" w:name="_ETM_Q1_2163944"/>
      <w:bookmarkEnd w:id="623"/>
      <w:r>
        <w:rPr>
          <w:rFonts w:hint="cs"/>
          <w:rtl/>
          <w:lang w:eastAsia="he-IL"/>
        </w:rPr>
        <w:t xml:space="preserve">דיוקם. אמרתי את זה כבר קודם ואני אומרת </w:t>
      </w:r>
      <w:bookmarkStart w:id="624" w:name="_ETM_Q1_2165619"/>
      <w:bookmarkEnd w:id="624"/>
      <w:r>
        <w:rPr>
          <w:rFonts w:hint="cs"/>
          <w:rtl/>
          <w:lang w:eastAsia="he-IL"/>
        </w:rPr>
        <w:t xml:space="preserve">עכשיו. זה לא בנק ישראל החליט ואתה היי שם בוועדת </w:t>
      </w:r>
      <w:bookmarkStart w:id="625" w:name="_ETM_Q1_2169324"/>
      <w:bookmarkEnd w:id="625"/>
      <w:r>
        <w:rPr>
          <w:rFonts w:hint="cs"/>
          <w:rtl/>
          <w:lang w:eastAsia="he-IL"/>
        </w:rPr>
        <w:t xml:space="preserve">הרפורמות. בנק ישראל, לא נתנו לו לדבר בכלל. </w:t>
      </w:r>
      <w:bookmarkStart w:id="626" w:name="_ETM_Q1_2172038"/>
      <w:bookmarkEnd w:id="626"/>
      <w:r>
        <w:rPr>
          <w:rFonts w:hint="cs"/>
          <w:rtl/>
          <w:lang w:eastAsia="he-IL"/>
        </w:rPr>
        <w:t xml:space="preserve">לא בנק ישראל הציע את ההצעה ולא בנק ישראל החליט. </w:t>
      </w:r>
      <w:bookmarkStart w:id="627" w:name="_ETM_Q1_2176380"/>
      <w:bookmarkEnd w:id="627"/>
    </w:p>
    <w:p w:rsidR="00AD4B73" w:rsidRDefault="00AD4B73" w:rsidP="00AD4B73">
      <w:pPr>
        <w:rPr>
          <w:rtl/>
          <w:lang w:eastAsia="he-IL"/>
        </w:rPr>
      </w:pPr>
    </w:p>
    <w:p w:rsidR="00AD4B73" w:rsidRDefault="00AD4B73" w:rsidP="00AD4B73">
      <w:pPr>
        <w:pStyle w:val="af9"/>
        <w:keepNext/>
        <w:rPr>
          <w:rtl/>
          <w:lang w:eastAsia="he-IL"/>
        </w:rPr>
      </w:pPr>
      <w:bookmarkStart w:id="628" w:name="_ETM_Q1_2178563"/>
      <w:bookmarkStart w:id="629" w:name="_ETM_Q1_2179395"/>
      <w:bookmarkEnd w:id="628"/>
      <w:bookmarkEnd w:id="629"/>
      <w:r>
        <w:rPr>
          <w:rtl/>
          <w:lang w:eastAsia="he-IL"/>
        </w:rPr>
        <w:t>מיכה אבני:</w:t>
      </w:r>
    </w:p>
    <w:p w:rsidR="00AD4B73" w:rsidRDefault="00AD4B73" w:rsidP="00AD4B73">
      <w:pPr>
        <w:pStyle w:val="KeepWithNext"/>
        <w:rPr>
          <w:rtl/>
          <w:lang w:eastAsia="he-IL"/>
        </w:rPr>
      </w:pPr>
    </w:p>
    <w:p w:rsidR="00AD4B73" w:rsidRDefault="00AD4B73" w:rsidP="00AD4B7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העמדה של בנק ישראל היום למגבלות השימושים?</w:t>
      </w:r>
    </w:p>
    <w:p w:rsidR="00AD4B73" w:rsidRDefault="00AD4B73" w:rsidP="00AD4B73">
      <w:pPr>
        <w:rPr>
          <w:rtl/>
          <w:lang w:eastAsia="he-IL"/>
        </w:rPr>
      </w:pPr>
    </w:p>
    <w:p w:rsidR="00AD4B73" w:rsidRDefault="00AD4B73" w:rsidP="00AD4B73">
      <w:pPr>
        <w:pStyle w:val="af9"/>
        <w:keepNext/>
        <w:rPr>
          <w:rtl/>
          <w:lang w:eastAsia="he-IL"/>
        </w:rPr>
      </w:pPr>
      <w:bookmarkStart w:id="630" w:name="_ETM_Q1_2180207"/>
      <w:bookmarkEnd w:id="630"/>
      <w:r>
        <w:rPr>
          <w:rtl/>
          <w:lang w:eastAsia="he-IL"/>
        </w:rPr>
        <w:lastRenderedPageBreak/>
        <w:t>אורנה ואגו:</w:t>
      </w:r>
    </w:p>
    <w:p w:rsidR="00AD4B73" w:rsidRDefault="00AD4B73" w:rsidP="00AD4B73">
      <w:pPr>
        <w:pStyle w:val="KeepWithNext"/>
        <w:rPr>
          <w:rtl/>
          <w:lang w:eastAsia="he-IL"/>
        </w:rPr>
      </w:pPr>
    </w:p>
    <w:p w:rsidR="00AD4B73" w:rsidRDefault="00AD4B73" w:rsidP="00AD4B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העמדה הזאת עלתה </w:t>
      </w:r>
      <w:bookmarkStart w:id="631" w:name="_ETM_Q1_2180844"/>
      <w:bookmarkEnd w:id="631"/>
      <w:r>
        <w:rPr>
          <w:rFonts w:hint="cs"/>
          <w:rtl/>
          <w:lang w:eastAsia="he-IL"/>
        </w:rPr>
        <w:t xml:space="preserve">לראשונה כאן. היא לא בהצעה. אם היא תעלה ונדון </w:t>
      </w:r>
      <w:bookmarkStart w:id="632" w:name="_ETM_Q1_2185830"/>
      <w:bookmarkEnd w:id="632"/>
      <w:r>
        <w:rPr>
          <w:rFonts w:hint="cs"/>
          <w:rtl/>
          <w:lang w:eastAsia="he-IL"/>
        </w:rPr>
        <w:t xml:space="preserve">בה, ניתן תגובה. אני לא יכולה לומר עכשיו על המקום </w:t>
      </w:r>
      <w:bookmarkStart w:id="633" w:name="_ETM_Q1_2189072"/>
      <w:bookmarkEnd w:id="633"/>
      <w:r>
        <w:rPr>
          <w:rFonts w:hint="cs"/>
          <w:rtl/>
          <w:lang w:eastAsia="he-IL"/>
        </w:rPr>
        <w:t xml:space="preserve">שלא מוכנים או כן מוכנים. יכול להיות שאין לנו בעיה </w:t>
      </w:r>
      <w:bookmarkStart w:id="634" w:name="_ETM_Q1_2192204"/>
      <w:bookmarkEnd w:id="634"/>
      <w:r>
        <w:rPr>
          <w:rFonts w:hint="cs"/>
          <w:rtl/>
          <w:lang w:eastAsia="he-IL"/>
        </w:rPr>
        <w:t>עם זה. לא אנחנו הכנסנו את זה. אנחנ</w:t>
      </w:r>
      <w:bookmarkStart w:id="635" w:name="_ETM_Q1_2193693"/>
      <w:bookmarkEnd w:id="635"/>
      <w:r>
        <w:rPr>
          <w:rFonts w:hint="cs"/>
          <w:rtl/>
          <w:lang w:eastAsia="he-IL"/>
        </w:rPr>
        <w:t>ו נבדוק את זה.</w:t>
      </w:r>
    </w:p>
    <w:p w:rsidR="00AD4B73" w:rsidRDefault="00AD4B73" w:rsidP="00AD4B73">
      <w:pPr>
        <w:rPr>
          <w:rtl/>
          <w:lang w:eastAsia="he-IL"/>
        </w:rPr>
      </w:pPr>
    </w:p>
    <w:p w:rsidR="00AD4B73" w:rsidRDefault="00AD4B73" w:rsidP="00AD4B7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מיכה אבני:</w:t>
      </w:r>
    </w:p>
    <w:p w:rsidR="00AD4B73" w:rsidRDefault="00AD4B73" w:rsidP="00AD4B73">
      <w:pPr>
        <w:pStyle w:val="KeepWithNext"/>
        <w:rPr>
          <w:rtl/>
          <w:lang w:eastAsia="he-IL"/>
        </w:rPr>
      </w:pPr>
    </w:p>
    <w:p w:rsidR="00AD4B73" w:rsidRDefault="00AD4B73" w:rsidP="00AD4B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</w:t>
      </w:r>
    </w:p>
    <w:p w:rsidR="00AD4B73" w:rsidRDefault="00AD4B73" w:rsidP="00AD4B73">
      <w:pPr>
        <w:rPr>
          <w:rtl/>
          <w:lang w:eastAsia="he-IL"/>
        </w:rPr>
      </w:pPr>
    </w:p>
    <w:p w:rsidR="00AD4B73" w:rsidRDefault="00AD4B73" w:rsidP="00AD4B73">
      <w:pPr>
        <w:pStyle w:val="af6"/>
        <w:keepNext/>
        <w:rPr>
          <w:rtl/>
        </w:rPr>
      </w:pPr>
      <w:bookmarkStart w:id="636" w:name="_ETM_Q1_2200125"/>
      <w:bookmarkStart w:id="637" w:name="_ETM_Q1_2203696"/>
      <w:bookmarkEnd w:id="636"/>
      <w:bookmarkEnd w:id="637"/>
      <w:r>
        <w:rPr>
          <w:rtl/>
        </w:rPr>
        <w:t>היו"ר משה גפני:</w:t>
      </w:r>
    </w:p>
    <w:p w:rsidR="00AD4B73" w:rsidRDefault="00AD4B73" w:rsidP="00AD4B73">
      <w:pPr>
        <w:pStyle w:val="KeepWithNext"/>
        <w:rPr>
          <w:rtl/>
          <w:lang w:eastAsia="he-IL"/>
        </w:rPr>
      </w:pPr>
    </w:p>
    <w:p w:rsidR="00AD4B73" w:rsidRDefault="00AD4B73" w:rsidP="00AD4B7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היית בוועדת הרפורמות?</w:t>
      </w:r>
    </w:p>
    <w:p w:rsidR="00AD4B73" w:rsidRDefault="00AD4B73" w:rsidP="00AD4B73">
      <w:pPr>
        <w:rPr>
          <w:rtl/>
          <w:lang w:eastAsia="he-IL"/>
        </w:rPr>
      </w:pPr>
    </w:p>
    <w:p w:rsidR="00AD4B73" w:rsidRDefault="00AD4B73" w:rsidP="00AD4B73">
      <w:pPr>
        <w:pStyle w:val="af9"/>
        <w:keepNext/>
        <w:rPr>
          <w:rtl/>
          <w:lang w:eastAsia="he-IL"/>
        </w:rPr>
      </w:pPr>
      <w:bookmarkStart w:id="638" w:name="_ETM_Q1_2205674"/>
      <w:bookmarkEnd w:id="638"/>
      <w:r>
        <w:rPr>
          <w:rtl/>
          <w:lang w:eastAsia="he-IL"/>
        </w:rPr>
        <w:t>אורנה ואגו:</w:t>
      </w:r>
    </w:p>
    <w:p w:rsidR="00AD4B73" w:rsidRDefault="00AD4B73" w:rsidP="00AD4B73">
      <w:pPr>
        <w:pStyle w:val="KeepWithNext"/>
        <w:rPr>
          <w:rtl/>
          <w:lang w:eastAsia="he-IL"/>
        </w:rPr>
      </w:pPr>
    </w:p>
    <w:p w:rsidR="00AD4B73" w:rsidRDefault="00AD4B73" w:rsidP="00AD4B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בוועדת </w:t>
      </w:r>
      <w:bookmarkStart w:id="639" w:name="_ETM_Q1_2207201"/>
      <w:bookmarkEnd w:id="639"/>
      <w:r>
        <w:rPr>
          <w:rFonts w:hint="cs"/>
          <w:rtl/>
          <w:lang w:eastAsia="he-IL"/>
        </w:rPr>
        <w:t>הרפורמות.</w:t>
      </w:r>
    </w:p>
    <w:p w:rsidR="00AD4B73" w:rsidRDefault="00AD4B73" w:rsidP="00AD4B73">
      <w:pPr>
        <w:rPr>
          <w:rtl/>
          <w:lang w:eastAsia="he-IL"/>
        </w:rPr>
      </w:pPr>
    </w:p>
    <w:p w:rsidR="00AD4B73" w:rsidRDefault="00AD4B73" w:rsidP="00AD4B73">
      <w:pPr>
        <w:pStyle w:val="af6"/>
        <w:keepNext/>
        <w:rPr>
          <w:rtl/>
        </w:rPr>
      </w:pPr>
      <w:bookmarkStart w:id="640" w:name="_ETM_Q1_2207141"/>
      <w:bookmarkEnd w:id="640"/>
      <w:r>
        <w:rPr>
          <w:rtl/>
        </w:rPr>
        <w:t>היו"ר משה גפני:</w:t>
      </w:r>
    </w:p>
    <w:p w:rsidR="00AD4B73" w:rsidRDefault="00AD4B73" w:rsidP="00AD4B73">
      <w:pPr>
        <w:pStyle w:val="KeepWithNext"/>
        <w:rPr>
          <w:rtl/>
          <w:lang w:eastAsia="he-IL"/>
        </w:rPr>
      </w:pPr>
    </w:p>
    <w:p w:rsidR="00AD4B73" w:rsidRDefault="00AD4B73" w:rsidP="00AD4B7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ביקשת רשות דיבור?</w:t>
      </w:r>
    </w:p>
    <w:p w:rsidR="00AD4B73" w:rsidRDefault="00AD4B73" w:rsidP="00AD4B73">
      <w:pPr>
        <w:rPr>
          <w:rtl/>
          <w:lang w:eastAsia="he-IL"/>
        </w:rPr>
      </w:pPr>
    </w:p>
    <w:p w:rsidR="00AD4B73" w:rsidRDefault="00AD4B73" w:rsidP="00AD4B73">
      <w:pPr>
        <w:pStyle w:val="af9"/>
        <w:keepNext/>
        <w:rPr>
          <w:rtl/>
          <w:lang w:eastAsia="he-IL"/>
        </w:rPr>
      </w:pPr>
      <w:bookmarkStart w:id="641" w:name="_ETM_Q1_2206480"/>
      <w:bookmarkStart w:id="642" w:name="_ETM_Q1_2207307"/>
      <w:bookmarkEnd w:id="641"/>
      <w:bookmarkEnd w:id="642"/>
      <w:r>
        <w:rPr>
          <w:rtl/>
          <w:lang w:eastAsia="he-IL"/>
        </w:rPr>
        <w:t>אורנה ואגו:</w:t>
      </w:r>
    </w:p>
    <w:p w:rsidR="00AD4B73" w:rsidRDefault="00AD4B73" w:rsidP="00AD4B73">
      <w:pPr>
        <w:pStyle w:val="KeepWithNext"/>
        <w:rPr>
          <w:rtl/>
          <w:lang w:eastAsia="he-IL"/>
        </w:rPr>
      </w:pPr>
    </w:p>
    <w:p w:rsidR="00AD4B73" w:rsidRDefault="00AD4B73" w:rsidP="00AD4B7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נתנו לנו.</w:t>
      </w:r>
    </w:p>
    <w:p w:rsidR="00AD4B73" w:rsidRDefault="00AD4B73" w:rsidP="00AD4B73">
      <w:pPr>
        <w:rPr>
          <w:rtl/>
          <w:lang w:eastAsia="he-IL"/>
        </w:rPr>
      </w:pPr>
    </w:p>
    <w:p w:rsidR="00AD4B73" w:rsidRDefault="00AD4B73" w:rsidP="00AD4B73">
      <w:pPr>
        <w:pStyle w:val="af6"/>
        <w:keepNext/>
        <w:rPr>
          <w:rtl/>
        </w:rPr>
      </w:pPr>
      <w:bookmarkStart w:id="643" w:name="_ETM_Q1_2210516"/>
      <w:bookmarkEnd w:id="643"/>
      <w:r>
        <w:rPr>
          <w:rtl/>
        </w:rPr>
        <w:t>היו"ר משה גפני:</w:t>
      </w:r>
    </w:p>
    <w:p w:rsidR="00AD4B73" w:rsidRDefault="00AD4B73" w:rsidP="00AD4B73">
      <w:pPr>
        <w:pStyle w:val="KeepWithNext"/>
        <w:rPr>
          <w:rtl/>
          <w:lang w:eastAsia="he-IL"/>
        </w:rPr>
      </w:pPr>
    </w:p>
    <w:p w:rsidR="00AD4B73" w:rsidRDefault="00AD4B73" w:rsidP="00AD4B7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AD4B73" w:rsidRDefault="00AD4B73" w:rsidP="00AD4B73">
      <w:pPr>
        <w:rPr>
          <w:rtl/>
          <w:lang w:eastAsia="he-IL"/>
        </w:rPr>
      </w:pPr>
    </w:p>
    <w:p w:rsidR="00AD4B73" w:rsidRDefault="00AD4B73" w:rsidP="00AD4B73">
      <w:pPr>
        <w:pStyle w:val="af9"/>
        <w:keepNext/>
        <w:rPr>
          <w:rtl/>
          <w:lang w:eastAsia="he-IL"/>
        </w:rPr>
      </w:pPr>
      <w:bookmarkStart w:id="644" w:name="_ETM_Q1_2210619"/>
      <w:bookmarkStart w:id="645" w:name="_ETM_Q1_2211928"/>
      <w:bookmarkEnd w:id="644"/>
      <w:bookmarkEnd w:id="645"/>
      <w:r>
        <w:rPr>
          <w:rtl/>
          <w:lang w:eastAsia="he-IL"/>
        </w:rPr>
        <w:t>אורנה ואגו:</w:t>
      </w:r>
    </w:p>
    <w:p w:rsidR="00AD4B73" w:rsidRDefault="00AD4B73" w:rsidP="00AD4B73">
      <w:pPr>
        <w:pStyle w:val="KeepWithNext"/>
        <w:rPr>
          <w:rtl/>
          <w:lang w:eastAsia="he-IL"/>
        </w:rPr>
      </w:pPr>
    </w:p>
    <w:p w:rsidR="00AD4B73" w:rsidRDefault="00AD4B73" w:rsidP="00AD4B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לראות </w:t>
      </w:r>
      <w:bookmarkStart w:id="646" w:name="_ETM_Q1_2212800"/>
      <w:bookmarkEnd w:id="646"/>
      <w:r>
        <w:rPr>
          <w:rFonts w:hint="cs"/>
          <w:rtl/>
          <w:lang w:eastAsia="he-IL"/>
        </w:rPr>
        <w:t>את הסרטים מהדיונים האלה?</w:t>
      </w:r>
    </w:p>
    <w:p w:rsidR="00AD4B73" w:rsidRDefault="00AD4B73" w:rsidP="00AD4B73">
      <w:pPr>
        <w:rPr>
          <w:rtl/>
          <w:lang w:eastAsia="he-IL"/>
        </w:rPr>
      </w:pPr>
      <w:bookmarkStart w:id="647" w:name="_ETM_Q1_2212190"/>
      <w:bookmarkEnd w:id="647"/>
    </w:p>
    <w:p w:rsidR="00AD4B73" w:rsidRDefault="00AD4B73" w:rsidP="00AD4B73">
      <w:pPr>
        <w:pStyle w:val="af6"/>
        <w:keepNext/>
        <w:rPr>
          <w:rtl/>
        </w:rPr>
      </w:pPr>
      <w:bookmarkStart w:id="648" w:name="_ETM_Q1_2213069"/>
      <w:bookmarkEnd w:id="648"/>
      <w:r>
        <w:rPr>
          <w:rtl/>
        </w:rPr>
        <w:t>היו"ר משה גפני:</w:t>
      </w:r>
    </w:p>
    <w:p w:rsidR="00AD4B73" w:rsidRDefault="00AD4B73" w:rsidP="00AD4B73">
      <w:pPr>
        <w:pStyle w:val="KeepWithNext"/>
        <w:rPr>
          <w:rtl/>
          <w:lang w:eastAsia="he-IL"/>
        </w:rPr>
      </w:pPr>
    </w:p>
    <w:p w:rsidR="00AD4B73" w:rsidRDefault="00AD4B73" w:rsidP="00AD4B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סתם אני שואל. </w:t>
      </w:r>
    </w:p>
    <w:p w:rsidR="00AD4B73" w:rsidRDefault="00AD4B73" w:rsidP="00AD4B73">
      <w:pPr>
        <w:rPr>
          <w:rtl/>
          <w:lang w:eastAsia="he-IL"/>
        </w:rPr>
      </w:pPr>
    </w:p>
    <w:p w:rsidR="00AD4B73" w:rsidRDefault="00AD4B73" w:rsidP="00AD4B73">
      <w:pPr>
        <w:pStyle w:val="af9"/>
        <w:keepNext/>
        <w:rPr>
          <w:rtl/>
          <w:lang w:eastAsia="he-IL"/>
        </w:rPr>
      </w:pPr>
      <w:bookmarkStart w:id="649" w:name="_ETM_Q1_2216887"/>
      <w:bookmarkEnd w:id="649"/>
      <w:r>
        <w:rPr>
          <w:rtl/>
          <w:lang w:eastAsia="he-IL"/>
        </w:rPr>
        <w:t>אורנה ואגו:</w:t>
      </w:r>
    </w:p>
    <w:p w:rsidR="00AD4B73" w:rsidRDefault="00AD4B73" w:rsidP="00AD4B73">
      <w:pPr>
        <w:pStyle w:val="KeepWithNext"/>
        <w:rPr>
          <w:rtl/>
          <w:lang w:eastAsia="he-IL"/>
        </w:rPr>
      </w:pPr>
    </w:p>
    <w:p w:rsidR="00AD4B73" w:rsidRDefault="00AD4B73" w:rsidP="00AD4B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bookmarkStart w:id="650" w:name="_ETM_Q1_2215184"/>
      <w:bookmarkEnd w:id="650"/>
      <w:r>
        <w:rPr>
          <w:rFonts w:hint="cs"/>
          <w:rtl/>
          <w:lang w:eastAsia="he-IL"/>
        </w:rPr>
        <w:t>לא נתנו לנו את זכות הדיבור.</w:t>
      </w:r>
      <w:r w:rsidR="00B30D8E">
        <w:rPr>
          <w:rFonts w:hint="cs"/>
          <w:rtl/>
          <w:lang w:eastAsia="he-IL"/>
        </w:rPr>
        <w:t xml:space="preserve"> היו שלושה דיונ</w:t>
      </w:r>
      <w:bookmarkStart w:id="651" w:name="_ETM_Q1_2222073"/>
      <w:bookmarkEnd w:id="651"/>
      <w:r w:rsidR="00B30D8E">
        <w:rPr>
          <w:rFonts w:hint="cs"/>
          <w:rtl/>
          <w:lang w:eastAsia="he-IL"/>
        </w:rPr>
        <w:t xml:space="preserve">ים בוועדת הרפורמות על התיקון הזה. בקושי הצלחנו להשחיל </w:t>
      </w:r>
      <w:bookmarkStart w:id="652" w:name="_ETM_Q1_2226906"/>
      <w:bookmarkEnd w:id="652"/>
      <w:r w:rsidR="00B30D8E">
        <w:rPr>
          <w:rFonts w:hint="cs"/>
          <w:rtl/>
          <w:lang w:eastAsia="he-IL"/>
        </w:rPr>
        <w:t xml:space="preserve">שם מילה. זו לא הייתה הצעה שלנו, לא אנחנו ביקשנו </w:t>
      </w:r>
      <w:bookmarkStart w:id="653" w:name="_ETM_Q1_2230043"/>
      <w:bookmarkEnd w:id="653"/>
      <w:r w:rsidR="00B30D8E">
        <w:rPr>
          <w:rFonts w:hint="cs"/>
          <w:rtl/>
          <w:lang w:eastAsia="he-IL"/>
        </w:rPr>
        <w:t>אותה, לא אנחנו קבענו שום תנאי מהתנאים כאן.</w:t>
      </w:r>
      <w:bookmarkStart w:id="654" w:name="_ETM_Q1_2233897"/>
      <w:bookmarkEnd w:id="654"/>
      <w:r w:rsidR="00B30D8E">
        <w:rPr>
          <w:rFonts w:hint="cs"/>
          <w:rtl/>
          <w:lang w:eastAsia="he-IL"/>
        </w:rPr>
        <w:t xml:space="preserve"> אנחנו גם נדרשים לפקח על זה ואין לנו </w:t>
      </w:r>
      <w:bookmarkStart w:id="655" w:name="_ETM_Q1_2237317"/>
      <w:bookmarkEnd w:id="655"/>
      <w:r w:rsidR="00B30D8E">
        <w:rPr>
          <w:rFonts w:hint="cs"/>
          <w:rtl/>
          <w:lang w:eastAsia="he-IL"/>
        </w:rPr>
        <w:t>דרך לפקח על הדברים האלה.</w:t>
      </w:r>
    </w:p>
    <w:p w:rsidR="00B30D8E" w:rsidRDefault="00B30D8E" w:rsidP="00AD4B73">
      <w:pPr>
        <w:rPr>
          <w:rtl/>
          <w:lang w:eastAsia="he-IL"/>
        </w:rPr>
      </w:pPr>
    </w:p>
    <w:p w:rsidR="00B30D8E" w:rsidRDefault="00B30D8E" w:rsidP="00B30D8E">
      <w:pPr>
        <w:pStyle w:val="af6"/>
        <w:keepNext/>
        <w:rPr>
          <w:rtl/>
        </w:rPr>
      </w:pPr>
      <w:bookmarkStart w:id="656" w:name="_ETM_Q1_2242060"/>
      <w:bookmarkStart w:id="657" w:name="_ETM_Q1_2242940"/>
      <w:bookmarkEnd w:id="656"/>
      <w:bookmarkEnd w:id="657"/>
      <w:r>
        <w:rPr>
          <w:rtl/>
        </w:rPr>
        <w:t>היו"ר משה גפני:</w:t>
      </w:r>
    </w:p>
    <w:p w:rsidR="00B30D8E" w:rsidRDefault="00B30D8E" w:rsidP="00B30D8E">
      <w:pPr>
        <w:pStyle w:val="KeepWithNext"/>
        <w:rPr>
          <w:rtl/>
          <w:lang w:eastAsia="he-IL"/>
        </w:rPr>
      </w:pPr>
    </w:p>
    <w:p w:rsidR="00B30D8E" w:rsidRDefault="00B30D8E" w:rsidP="00B30D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דבר מוזר הדבר הזה. </w:t>
      </w:r>
      <w:bookmarkStart w:id="658" w:name="_ETM_Q1_2245937"/>
      <w:bookmarkEnd w:id="658"/>
      <w:r>
        <w:rPr>
          <w:rFonts w:hint="cs"/>
          <w:rtl/>
          <w:lang w:eastAsia="he-IL"/>
        </w:rPr>
        <w:t xml:space="preserve">את יודעת שאין דבר כזה שמישהו מגיע כאן לוועדה </w:t>
      </w:r>
      <w:bookmarkStart w:id="659" w:name="_ETM_Q1_2246914"/>
      <w:bookmarkEnd w:id="659"/>
      <w:r>
        <w:rPr>
          <w:rFonts w:hint="cs"/>
          <w:rtl/>
          <w:lang w:eastAsia="he-IL"/>
        </w:rPr>
        <w:t>ולא מקבל רשות דיבור.</w:t>
      </w:r>
    </w:p>
    <w:p w:rsidR="00B30D8E" w:rsidRDefault="00B30D8E" w:rsidP="00B30D8E">
      <w:pPr>
        <w:rPr>
          <w:rtl/>
          <w:lang w:eastAsia="he-IL"/>
        </w:rPr>
      </w:pPr>
    </w:p>
    <w:p w:rsidR="00B30D8E" w:rsidRDefault="00B30D8E" w:rsidP="00B30D8E">
      <w:pPr>
        <w:pStyle w:val="af9"/>
        <w:keepNext/>
        <w:rPr>
          <w:rtl/>
          <w:lang w:eastAsia="he-IL"/>
        </w:rPr>
      </w:pPr>
      <w:bookmarkStart w:id="660" w:name="_ETM_Q1_2249018"/>
      <w:bookmarkEnd w:id="660"/>
      <w:r>
        <w:rPr>
          <w:rtl/>
          <w:lang w:eastAsia="he-IL"/>
        </w:rPr>
        <w:t>אורנה ואגו:</w:t>
      </w:r>
    </w:p>
    <w:p w:rsidR="00B30D8E" w:rsidRDefault="00B30D8E" w:rsidP="00B30D8E">
      <w:pPr>
        <w:pStyle w:val="KeepWithNext"/>
        <w:rPr>
          <w:rtl/>
          <w:lang w:eastAsia="he-IL"/>
        </w:rPr>
      </w:pPr>
    </w:p>
    <w:p w:rsidR="00B30D8E" w:rsidRDefault="00B30D8E" w:rsidP="00B30D8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יודעת.</w:t>
      </w:r>
    </w:p>
    <w:p w:rsidR="00B30D8E" w:rsidRDefault="00B30D8E" w:rsidP="00B30D8E">
      <w:pPr>
        <w:rPr>
          <w:rtl/>
          <w:lang w:eastAsia="he-IL"/>
        </w:rPr>
      </w:pPr>
    </w:p>
    <w:p w:rsidR="00B30D8E" w:rsidRDefault="00B30D8E" w:rsidP="00B30D8E">
      <w:pPr>
        <w:pStyle w:val="af6"/>
        <w:keepNext/>
        <w:rPr>
          <w:rtl/>
        </w:rPr>
      </w:pPr>
      <w:bookmarkStart w:id="661" w:name="_ETM_Q1_2250876"/>
      <w:bookmarkStart w:id="662" w:name="_ETM_Q1_2252730"/>
      <w:bookmarkEnd w:id="661"/>
      <w:bookmarkEnd w:id="662"/>
      <w:r>
        <w:rPr>
          <w:rtl/>
        </w:rPr>
        <w:t>היו"ר משה גפני:</w:t>
      </w:r>
    </w:p>
    <w:p w:rsidR="00B30D8E" w:rsidRDefault="00B30D8E" w:rsidP="00B30D8E">
      <w:pPr>
        <w:pStyle w:val="KeepWithNext"/>
        <w:rPr>
          <w:rtl/>
          <w:lang w:eastAsia="he-IL"/>
        </w:rPr>
      </w:pPr>
    </w:p>
    <w:p w:rsidR="00B30D8E" w:rsidRDefault="00B30D8E" w:rsidP="00B30D8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עושים בסוף מה שאנחנו מחלי</w:t>
      </w:r>
      <w:bookmarkStart w:id="663" w:name="_ETM_Q1_2250522"/>
      <w:bookmarkEnd w:id="663"/>
      <w:r>
        <w:rPr>
          <w:rFonts w:hint="cs"/>
          <w:rtl/>
          <w:lang w:eastAsia="he-IL"/>
        </w:rPr>
        <w:t>טים, מה שאנחנו סבורים בשיקול הדעת. מוזר.</w:t>
      </w:r>
    </w:p>
    <w:p w:rsidR="00B30D8E" w:rsidRDefault="00B30D8E" w:rsidP="00B30D8E">
      <w:pPr>
        <w:rPr>
          <w:rtl/>
          <w:lang w:eastAsia="he-IL"/>
        </w:rPr>
      </w:pPr>
    </w:p>
    <w:p w:rsidR="00B30D8E" w:rsidRDefault="00B30D8E" w:rsidP="00B30D8E">
      <w:pPr>
        <w:pStyle w:val="af9"/>
        <w:keepNext/>
        <w:rPr>
          <w:rtl/>
          <w:lang w:eastAsia="he-IL"/>
        </w:rPr>
      </w:pPr>
      <w:bookmarkStart w:id="664" w:name="_ETM_Q1_2255618"/>
      <w:bookmarkStart w:id="665" w:name="_ETM_Q1_2256667"/>
      <w:bookmarkEnd w:id="664"/>
      <w:bookmarkEnd w:id="665"/>
      <w:r>
        <w:rPr>
          <w:rtl/>
          <w:lang w:eastAsia="he-IL"/>
        </w:rPr>
        <w:lastRenderedPageBreak/>
        <w:t>אורנה ואגו:</w:t>
      </w:r>
    </w:p>
    <w:p w:rsidR="00B30D8E" w:rsidRDefault="00B30D8E" w:rsidP="00B30D8E">
      <w:pPr>
        <w:pStyle w:val="KeepWithNext"/>
        <w:rPr>
          <w:rtl/>
          <w:lang w:eastAsia="he-IL"/>
        </w:rPr>
      </w:pPr>
    </w:p>
    <w:p w:rsidR="00B30D8E" w:rsidRDefault="00B30D8E" w:rsidP="00B30D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לגופו </w:t>
      </w:r>
      <w:bookmarkStart w:id="666" w:name="_ETM_Q1_2259424"/>
      <w:bookmarkEnd w:id="666"/>
      <w:r>
        <w:rPr>
          <w:rFonts w:hint="cs"/>
          <w:rtl/>
          <w:lang w:eastAsia="he-IL"/>
        </w:rPr>
        <w:t xml:space="preserve">של עניין. זה לא היה בהצעה. אנחנו לא דנו בזה. </w:t>
      </w:r>
      <w:bookmarkStart w:id="667" w:name="_ETM_Q1_2261970"/>
      <w:bookmarkEnd w:id="667"/>
      <w:r>
        <w:rPr>
          <w:rFonts w:hint="cs"/>
          <w:rtl/>
          <w:lang w:eastAsia="he-IL"/>
        </w:rPr>
        <w:t>אנחנו נדון בזה.</w:t>
      </w:r>
    </w:p>
    <w:p w:rsidR="00B30D8E" w:rsidRDefault="00B30D8E" w:rsidP="00B30D8E">
      <w:pPr>
        <w:rPr>
          <w:rtl/>
          <w:lang w:eastAsia="he-IL"/>
        </w:rPr>
      </w:pPr>
    </w:p>
    <w:p w:rsidR="00B30D8E" w:rsidRDefault="00B30D8E" w:rsidP="00B30D8E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B30D8E" w:rsidRDefault="00B30D8E" w:rsidP="00B30D8E">
      <w:pPr>
        <w:pStyle w:val="KeepWithNext"/>
        <w:rPr>
          <w:rtl/>
          <w:lang w:eastAsia="he-IL"/>
        </w:rPr>
      </w:pPr>
    </w:p>
    <w:p w:rsidR="00B30D8E" w:rsidRDefault="00B30D8E" w:rsidP="00B30D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התנאים האלה שנכנסו, אלה תנאים שנכנסו </w:t>
      </w:r>
      <w:bookmarkStart w:id="668" w:name="_ETM_Q1_2268363"/>
      <w:bookmarkEnd w:id="668"/>
      <w:r>
        <w:rPr>
          <w:rFonts w:hint="cs"/>
          <w:rtl/>
          <w:lang w:eastAsia="he-IL"/>
        </w:rPr>
        <w:t>במסגרת הדיונים.</w:t>
      </w:r>
    </w:p>
    <w:p w:rsidR="00B30D8E" w:rsidRDefault="00B30D8E" w:rsidP="00B30D8E">
      <w:pPr>
        <w:rPr>
          <w:rtl/>
          <w:lang w:eastAsia="he-IL"/>
        </w:rPr>
      </w:pPr>
    </w:p>
    <w:p w:rsidR="00B30D8E" w:rsidRDefault="00B30D8E" w:rsidP="00B30D8E">
      <w:pPr>
        <w:pStyle w:val="a4"/>
        <w:keepNext/>
        <w:rPr>
          <w:rtl/>
        </w:rPr>
      </w:pPr>
      <w:r>
        <w:rPr>
          <w:rtl/>
        </w:rPr>
        <w:t>קריאה:</w:t>
      </w:r>
    </w:p>
    <w:p w:rsidR="00B30D8E" w:rsidRDefault="00B30D8E" w:rsidP="00B30D8E">
      <w:pPr>
        <w:pStyle w:val="KeepWithNext"/>
        <w:rPr>
          <w:rtl/>
          <w:lang w:eastAsia="he-IL"/>
        </w:rPr>
      </w:pPr>
    </w:p>
    <w:p w:rsidR="00B30D8E" w:rsidRDefault="00B30D8E" w:rsidP="00B30D8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היה בהצעת החוק הממשלתית.</w:t>
      </w:r>
    </w:p>
    <w:p w:rsidR="00B30D8E" w:rsidRDefault="00B30D8E" w:rsidP="00B30D8E">
      <w:pPr>
        <w:rPr>
          <w:rtl/>
          <w:lang w:eastAsia="he-IL"/>
        </w:rPr>
      </w:pPr>
    </w:p>
    <w:p w:rsidR="00B30D8E" w:rsidRDefault="00B30D8E" w:rsidP="00B30D8E">
      <w:pPr>
        <w:pStyle w:val="a4"/>
        <w:keepNext/>
        <w:rPr>
          <w:rtl/>
        </w:rPr>
      </w:pPr>
      <w:bookmarkStart w:id="669" w:name="_ETM_Q1_2271636"/>
      <w:bookmarkEnd w:id="669"/>
      <w:r>
        <w:rPr>
          <w:rtl/>
        </w:rPr>
        <w:t>שגית אפיק:</w:t>
      </w:r>
    </w:p>
    <w:p w:rsidR="00B30D8E" w:rsidRDefault="00B30D8E" w:rsidP="00B30D8E">
      <w:pPr>
        <w:pStyle w:val="KeepWithNext"/>
        <w:rPr>
          <w:rtl/>
          <w:lang w:eastAsia="he-IL"/>
        </w:rPr>
      </w:pPr>
    </w:p>
    <w:p w:rsidR="00B30D8E" w:rsidRDefault="00B30D8E" w:rsidP="00B30D8E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</w:t>
      </w:r>
      <w:bookmarkStart w:id="670" w:name="_ETM_Q1_2271813"/>
      <w:bookmarkEnd w:id="670"/>
      <w:r>
        <w:rPr>
          <w:rFonts w:hint="cs"/>
          <w:rtl/>
          <w:lang w:eastAsia="he-IL"/>
        </w:rPr>
        <w:t>ת שאתם תהיו</w:t>
      </w:r>
      <w:r w:rsidR="00D04D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מוכנים לבטל.</w:t>
      </w:r>
    </w:p>
    <w:p w:rsidR="00B30D8E" w:rsidRDefault="00B30D8E" w:rsidP="00B30D8E">
      <w:pPr>
        <w:rPr>
          <w:rtl/>
          <w:lang w:eastAsia="he-IL"/>
        </w:rPr>
      </w:pPr>
    </w:p>
    <w:p w:rsidR="00B30D8E" w:rsidRDefault="00B30D8E" w:rsidP="00B30D8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אורנה ואגו:</w:t>
      </w:r>
    </w:p>
    <w:p w:rsidR="00B30D8E" w:rsidRDefault="00B30D8E" w:rsidP="00B30D8E">
      <w:pPr>
        <w:pStyle w:val="KeepWithNext"/>
        <w:rPr>
          <w:rtl/>
          <w:lang w:eastAsia="he-IL"/>
        </w:rPr>
      </w:pPr>
    </w:p>
    <w:p w:rsidR="00B30D8E" w:rsidRDefault="00B30D8E" w:rsidP="00B30D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דנו </w:t>
      </w:r>
      <w:bookmarkStart w:id="671" w:name="_ETM_Q1_2273723"/>
      <w:bookmarkEnd w:id="671"/>
      <w:r>
        <w:rPr>
          <w:rFonts w:hint="cs"/>
          <w:rtl/>
          <w:lang w:eastAsia="he-IL"/>
        </w:rPr>
        <w:t>בזה. אני לא רוצה לומר עמדה. אני ל</w:t>
      </w:r>
      <w:bookmarkStart w:id="672" w:name="_ETM_Q1_2275089"/>
      <w:bookmarkEnd w:id="672"/>
      <w:r>
        <w:rPr>
          <w:rFonts w:hint="cs"/>
          <w:rtl/>
          <w:lang w:eastAsia="he-IL"/>
        </w:rPr>
        <w:t>א אומרת לכאן או לכאן. זאת פעם ראשונה שעכשיו אנחנו שומעים את זה.</w:t>
      </w:r>
    </w:p>
    <w:p w:rsidR="00B30D8E" w:rsidRDefault="00B30D8E" w:rsidP="00B30D8E">
      <w:pPr>
        <w:rPr>
          <w:rtl/>
          <w:lang w:eastAsia="he-IL"/>
        </w:rPr>
      </w:pPr>
    </w:p>
    <w:p w:rsidR="00B30D8E" w:rsidRDefault="00B30D8E" w:rsidP="00B30D8E">
      <w:pPr>
        <w:pStyle w:val="a4"/>
        <w:keepNext/>
        <w:rPr>
          <w:rtl/>
        </w:rPr>
      </w:pPr>
      <w:bookmarkStart w:id="673" w:name="_ETM_Q1_2279150"/>
      <w:bookmarkStart w:id="674" w:name="_ETM_Q1_2283144"/>
      <w:bookmarkEnd w:id="673"/>
      <w:bookmarkEnd w:id="674"/>
      <w:r>
        <w:rPr>
          <w:rtl/>
        </w:rPr>
        <w:t>שגית אפיק:</w:t>
      </w:r>
    </w:p>
    <w:p w:rsidR="00B30D8E" w:rsidRDefault="00B30D8E" w:rsidP="00B30D8E">
      <w:pPr>
        <w:pStyle w:val="KeepWithNext"/>
        <w:rPr>
          <w:rtl/>
          <w:lang w:eastAsia="he-IL"/>
        </w:rPr>
      </w:pPr>
    </w:p>
    <w:p w:rsidR="00B30D8E" w:rsidRDefault="00B30D8E" w:rsidP="00B30D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נכנסו כל מיני דברים </w:t>
      </w:r>
      <w:bookmarkStart w:id="675" w:name="_ETM_Q1_2281020"/>
      <w:bookmarkEnd w:id="675"/>
      <w:r>
        <w:rPr>
          <w:rFonts w:hint="cs"/>
          <w:rtl/>
          <w:lang w:eastAsia="he-IL"/>
        </w:rPr>
        <w:t xml:space="preserve">והיא אומרת שאלה דברים שנכנסו בכנסת, במהלך הדיון בוועדה. </w:t>
      </w:r>
      <w:bookmarkStart w:id="676" w:name="_ETM_Q1_2285724"/>
      <w:bookmarkEnd w:id="676"/>
      <w:r>
        <w:rPr>
          <w:rFonts w:hint="cs"/>
          <w:rtl/>
          <w:lang w:eastAsia="he-IL"/>
        </w:rPr>
        <w:t xml:space="preserve">יכול להיות שהם לא מתנגדים שהם ירדו אבל הם צריכים </w:t>
      </w:r>
      <w:bookmarkStart w:id="677" w:name="_ETM_Q1_2290455"/>
      <w:bookmarkEnd w:id="677"/>
      <w:r>
        <w:rPr>
          <w:rFonts w:hint="cs"/>
          <w:rtl/>
          <w:lang w:eastAsia="he-IL"/>
        </w:rPr>
        <w:t xml:space="preserve">לבחון את זה. זה לא מופיע בהצעה של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>. הו</w:t>
      </w:r>
      <w:bookmarkStart w:id="678" w:name="_ETM_Q1_2294265"/>
      <w:bookmarkEnd w:id="678"/>
      <w:r>
        <w:rPr>
          <w:rFonts w:hint="cs"/>
          <w:rtl/>
          <w:lang w:eastAsia="he-IL"/>
        </w:rPr>
        <w:t>א לא ביקש</w:t>
      </w:r>
      <w:r w:rsidR="00D04D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להוריד את התנאים האלה. הוא עסק </w:t>
      </w:r>
      <w:bookmarkStart w:id="679" w:name="_ETM_Q1_2296317"/>
      <w:bookmarkEnd w:id="679"/>
      <w:r>
        <w:rPr>
          <w:rFonts w:hint="cs"/>
          <w:rtl/>
          <w:lang w:eastAsia="he-IL"/>
        </w:rPr>
        <w:t>בסכומים.</w:t>
      </w:r>
    </w:p>
    <w:p w:rsidR="00B30D8E" w:rsidRDefault="00B30D8E" w:rsidP="00B30D8E">
      <w:pPr>
        <w:rPr>
          <w:rtl/>
          <w:lang w:eastAsia="he-IL"/>
        </w:rPr>
      </w:pPr>
    </w:p>
    <w:p w:rsidR="00B30D8E" w:rsidRDefault="00B30D8E" w:rsidP="00B30D8E">
      <w:pPr>
        <w:pStyle w:val="af6"/>
        <w:keepNext/>
        <w:rPr>
          <w:rtl/>
        </w:rPr>
      </w:pPr>
      <w:bookmarkStart w:id="680" w:name="_ETM_Q1_2297517"/>
      <w:bookmarkStart w:id="681" w:name="_ETM_Q1_2298408"/>
      <w:bookmarkEnd w:id="680"/>
      <w:bookmarkEnd w:id="681"/>
      <w:r>
        <w:rPr>
          <w:rtl/>
        </w:rPr>
        <w:t>היו"ר משה גפני:</w:t>
      </w:r>
    </w:p>
    <w:p w:rsidR="00B30D8E" w:rsidRDefault="00B30D8E" w:rsidP="00B30D8E">
      <w:pPr>
        <w:pStyle w:val="KeepWithNext"/>
        <w:rPr>
          <w:rtl/>
          <w:lang w:eastAsia="he-IL"/>
        </w:rPr>
      </w:pPr>
    </w:p>
    <w:p w:rsidR="00B30D8E" w:rsidRDefault="00B30D8E" w:rsidP="00B30D8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יארך לכם לבדוק אם אפשר להוריד את התנאים?</w:t>
      </w:r>
    </w:p>
    <w:p w:rsidR="00B30D8E" w:rsidRDefault="00B30D8E" w:rsidP="00B30D8E">
      <w:pPr>
        <w:rPr>
          <w:rtl/>
          <w:lang w:eastAsia="he-IL"/>
        </w:rPr>
      </w:pPr>
    </w:p>
    <w:p w:rsidR="00B30D8E" w:rsidRDefault="00B30D8E" w:rsidP="00B30D8E">
      <w:pPr>
        <w:pStyle w:val="af9"/>
        <w:keepNext/>
        <w:rPr>
          <w:rtl/>
          <w:lang w:eastAsia="he-IL"/>
        </w:rPr>
      </w:pPr>
      <w:bookmarkStart w:id="682" w:name="_ETM_Q1_2300555"/>
      <w:bookmarkStart w:id="683" w:name="_ETM_Q1_2301699"/>
      <w:bookmarkEnd w:id="682"/>
      <w:bookmarkEnd w:id="683"/>
      <w:r>
        <w:rPr>
          <w:rtl/>
          <w:lang w:eastAsia="he-IL"/>
        </w:rPr>
        <w:t>אורנה ואגו:</w:t>
      </w:r>
    </w:p>
    <w:p w:rsidR="00B30D8E" w:rsidRDefault="00B30D8E" w:rsidP="00B30D8E">
      <w:pPr>
        <w:pStyle w:val="KeepWithNext"/>
        <w:rPr>
          <w:rtl/>
          <w:lang w:eastAsia="he-IL"/>
        </w:rPr>
      </w:pPr>
    </w:p>
    <w:p w:rsidR="00B30D8E" w:rsidRDefault="00B30D8E" w:rsidP="00B30D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שחושבים עד כמה זמן אני אומר שההצעה כפי שעלתה </w:t>
      </w:r>
      <w:bookmarkStart w:id="684" w:name="_ETM_Q1_2321396"/>
      <w:bookmarkEnd w:id="684"/>
      <w:r>
        <w:rPr>
          <w:rFonts w:hint="cs"/>
          <w:rtl/>
          <w:lang w:eastAsia="he-IL"/>
        </w:rPr>
        <w:t>בוועדת השרים, היא לא אותה הצעה שכאן?</w:t>
      </w:r>
    </w:p>
    <w:p w:rsidR="00B30D8E" w:rsidRDefault="00B30D8E" w:rsidP="00B30D8E">
      <w:pPr>
        <w:rPr>
          <w:rtl/>
          <w:lang w:eastAsia="he-IL"/>
        </w:rPr>
      </w:pPr>
    </w:p>
    <w:p w:rsidR="00B30D8E" w:rsidRDefault="00B30D8E" w:rsidP="00B30D8E">
      <w:pPr>
        <w:pStyle w:val="a4"/>
        <w:keepNext/>
        <w:rPr>
          <w:rtl/>
        </w:rPr>
      </w:pPr>
      <w:bookmarkStart w:id="685" w:name="_ETM_Q1_2326614"/>
      <w:bookmarkStart w:id="686" w:name="_ETM_Q1_2327531"/>
      <w:bookmarkEnd w:id="685"/>
      <w:bookmarkEnd w:id="686"/>
      <w:r>
        <w:rPr>
          <w:rtl/>
        </w:rPr>
        <w:t>שגית אפיק:</w:t>
      </w:r>
    </w:p>
    <w:p w:rsidR="00B30D8E" w:rsidRDefault="00B30D8E" w:rsidP="00B30D8E">
      <w:pPr>
        <w:pStyle w:val="KeepWithNext"/>
        <w:rPr>
          <w:rtl/>
          <w:lang w:eastAsia="he-IL"/>
        </w:rPr>
      </w:pPr>
    </w:p>
    <w:p w:rsidR="00B30D8E" w:rsidRDefault="00B30D8E" w:rsidP="00B30D8E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אותה הצעה.</w:t>
      </w:r>
    </w:p>
    <w:p w:rsidR="00B30D8E" w:rsidRDefault="00B30D8E" w:rsidP="00B30D8E">
      <w:pPr>
        <w:rPr>
          <w:rtl/>
          <w:lang w:eastAsia="he-IL"/>
        </w:rPr>
      </w:pPr>
    </w:p>
    <w:p w:rsidR="00B30D8E" w:rsidRDefault="00B30D8E" w:rsidP="00B30D8E">
      <w:pPr>
        <w:pStyle w:val="af9"/>
        <w:keepNext/>
        <w:rPr>
          <w:rtl/>
          <w:lang w:eastAsia="he-IL"/>
        </w:rPr>
      </w:pPr>
      <w:bookmarkStart w:id="687" w:name="_ETM_Q1_2327817"/>
      <w:bookmarkStart w:id="688" w:name="_ETM_Q1_2328583"/>
      <w:bookmarkEnd w:id="687"/>
      <w:bookmarkEnd w:id="688"/>
      <w:r>
        <w:rPr>
          <w:rtl/>
          <w:lang w:eastAsia="he-IL"/>
        </w:rPr>
        <w:t>אורנה ואגו:</w:t>
      </w:r>
    </w:p>
    <w:p w:rsidR="00B30D8E" w:rsidRDefault="00B30D8E" w:rsidP="00B30D8E">
      <w:pPr>
        <w:pStyle w:val="KeepWithNext"/>
        <w:rPr>
          <w:rtl/>
          <w:lang w:eastAsia="he-IL"/>
        </w:rPr>
      </w:pPr>
    </w:p>
    <w:p w:rsidR="00B30D8E" w:rsidRDefault="00B30D8E" w:rsidP="00B30D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קודם </w:t>
      </w:r>
      <w:bookmarkStart w:id="689" w:name="_ETM_Q1_2329629"/>
      <w:bookmarkEnd w:id="689"/>
      <w:r>
        <w:rPr>
          <w:rFonts w:hint="cs"/>
          <w:rtl/>
          <w:lang w:eastAsia="he-IL"/>
        </w:rPr>
        <w:t>שההצעה היא להגביל את הסמכות של שר האוצר, אמרתי שז</w:t>
      </w:r>
      <w:bookmarkStart w:id="690" w:name="_ETM_Q1_2334002"/>
      <w:bookmarkEnd w:id="690"/>
      <w:r>
        <w:rPr>
          <w:rFonts w:hint="cs"/>
          <w:rtl/>
          <w:lang w:eastAsia="he-IL"/>
        </w:rPr>
        <w:t>את לא הסמכות אבל לפי ההצעה הזאת.</w:t>
      </w:r>
    </w:p>
    <w:p w:rsidR="00B30D8E" w:rsidRDefault="00B30D8E" w:rsidP="00B30D8E">
      <w:pPr>
        <w:rPr>
          <w:rtl/>
          <w:lang w:eastAsia="he-IL"/>
        </w:rPr>
      </w:pPr>
    </w:p>
    <w:p w:rsidR="00B30D8E" w:rsidRDefault="00B30D8E" w:rsidP="00B30D8E">
      <w:pPr>
        <w:pStyle w:val="af9"/>
        <w:keepNext/>
        <w:rPr>
          <w:rtl/>
          <w:lang w:eastAsia="he-IL"/>
        </w:rPr>
      </w:pPr>
      <w:bookmarkStart w:id="691" w:name="_ETM_Q1_2337378"/>
      <w:bookmarkEnd w:id="691"/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</w:p>
    <w:p w:rsidR="00B30D8E" w:rsidRDefault="00B30D8E" w:rsidP="00B30D8E">
      <w:pPr>
        <w:pStyle w:val="KeepWithNext"/>
        <w:rPr>
          <w:rtl/>
          <w:lang w:eastAsia="he-IL"/>
        </w:rPr>
      </w:pPr>
    </w:p>
    <w:p w:rsidR="00B30D8E" w:rsidRDefault="00B30D8E" w:rsidP="00B30D8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שזה תוקן בצו. 5 מיליארד. זה אחרי התיקון בצו.</w:t>
      </w:r>
    </w:p>
    <w:p w:rsidR="00B30D8E" w:rsidRDefault="00B30D8E" w:rsidP="00B30D8E">
      <w:pPr>
        <w:rPr>
          <w:rtl/>
          <w:lang w:eastAsia="he-IL"/>
        </w:rPr>
      </w:pPr>
    </w:p>
    <w:p w:rsidR="00B30D8E" w:rsidRDefault="00B30D8E" w:rsidP="00B30D8E">
      <w:pPr>
        <w:pStyle w:val="a4"/>
        <w:keepNext/>
        <w:rPr>
          <w:rtl/>
        </w:rPr>
      </w:pPr>
      <w:bookmarkStart w:id="692" w:name="_ETM_Q1_2342472"/>
      <w:bookmarkStart w:id="693" w:name="_ETM_Q1_2342352"/>
      <w:bookmarkEnd w:id="692"/>
      <w:bookmarkEnd w:id="693"/>
      <w:r>
        <w:rPr>
          <w:rtl/>
        </w:rPr>
        <w:t>שגית אפיק:</w:t>
      </w:r>
    </w:p>
    <w:p w:rsidR="00B30D8E" w:rsidRDefault="00B30D8E" w:rsidP="00B30D8E">
      <w:pPr>
        <w:pStyle w:val="KeepWithNext"/>
        <w:rPr>
          <w:rtl/>
          <w:lang w:eastAsia="he-IL"/>
        </w:rPr>
      </w:pPr>
    </w:p>
    <w:p w:rsidR="00B30D8E" w:rsidRDefault="00B30D8E" w:rsidP="00B30D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אחרי התיקון </w:t>
      </w:r>
      <w:bookmarkStart w:id="694" w:name="_ETM_Q1_2340866"/>
      <w:bookmarkEnd w:id="694"/>
      <w:r>
        <w:rPr>
          <w:rFonts w:hint="cs"/>
          <w:rtl/>
          <w:lang w:eastAsia="he-IL"/>
        </w:rPr>
        <w:t xml:space="preserve">לצו ולכן זה מתקן את ה-5 מיליארד ברישה ולא </w:t>
      </w:r>
      <w:bookmarkStart w:id="695" w:name="_ETM_Q1_2345005"/>
      <w:bookmarkEnd w:id="695"/>
      <w:proofErr w:type="spellStart"/>
      <w:r>
        <w:rPr>
          <w:rFonts w:hint="cs"/>
          <w:rtl/>
          <w:lang w:eastAsia="he-IL"/>
        </w:rPr>
        <w:t>בסיפה</w:t>
      </w:r>
      <w:proofErr w:type="spellEnd"/>
      <w:r>
        <w:rPr>
          <w:rFonts w:hint="cs"/>
          <w:rtl/>
          <w:lang w:eastAsia="he-IL"/>
        </w:rPr>
        <w:t>.</w:t>
      </w:r>
    </w:p>
    <w:p w:rsidR="00B30D8E" w:rsidRDefault="00B30D8E" w:rsidP="00B30D8E">
      <w:pPr>
        <w:rPr>
          <w:rtl/>
          <w:lang w:eastAsia="he-IL"/>
        </w:rPr>
      </w:pPr>
    </w:p>
    <w:p w:rsidR="00B30D8E" w:rsidRDefault="00B30D8E" w:rsidP="00B30D8E">
      <w:pPr>
        <w:pStyle w:val="af9"/>
        <w:keepNext/>
        <w:rPr>
          <w:rtl/>
          <w:lang w:eastAsia="he-IL"/>
        </w:rPr>
      </w:pPr>
      <w:bookmarkStart w:id="696" w:name="_ETM_Q1_2345875"/>
      <w:bookmarkEnd w:id="696"/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</w:p>
    <w:p w:rsidR="00B30D8E" w:rsidRDefault="00B30D8E" w:rsidP="00B30D8E">
      <w:pPr>
        <w:pStyle w:val="KeepWithNext"/>
        <w:rPr>
          <w:rtl/>
          <w:lang w:eastAsia="he-IL"/>
        </w:rPr>
      </w:pPr>
    </w:p>
    <w:p w:rsidR="00B30D8E" w:rsidRDefault="00B30D8E" w:rsidP="00B30D8E">
      <w:pPr>
        <w:rPr>
          <w:rtl/>
          <w:lang w:eastAsia="he-IL"/>
        </w:rPr>
      </w:pPr>
      <w:r>
        <w:rPr>
          <w:rFonts w:hint="cs"/>
          <w:rtl/>
          <w:lang w:eastAsia="he-IL"/>
        </w:rPr>
        <w:t>5 מיליארד החליף את ה-2.5.</w:t>
      </w:r>
    </w:p>
    <w:p w:rsidR="00B30D8E" w:rsidRDefault="00B30D8E" w:rsidP="00B30D8E">
      <w:pPr>
        <w:rPr>
          <w:rtl/>
          <w:lang w:eastAsia="he-IL"/>
        </w:rPr>
      </w:pPr>
    </w:p>
    <w:p w:rsidR="00B30D8E" w:rsidRDefault="00B30D8E" w:rsidP="00B30D8E">
      <w:pPr>
        <w:pStyle w:val="a4"/>
        <w:keepNext/>
        <w:rPr>
          <w:rtl/>
        </w:rPr>
      </w:pPr>
      <w:bookmarkStart w:id="697" w:name="_ETM_Q1_2349566"/>
      <w:bookmarkStart w:id="698" w:name="_ETM_Q1_2350615"/>
      <w:bookmarkEnd w:id="697"/>
      <w:bookmarkEnd w:id="698"/>
      <w:r>
        <w:rPr>
          <w:rtl/>
        </w:rPr>
        <w:lastRenderedPageBreak/>
        <w:t>שגית אפיק:</w:t>
      </w:r>
    </w:p>
    <w:p w:rsidR="00B30D8E" w:rsidRDefault="00B30D8E" w:rsidP="00B30D8E">
      <w:pPr>
        <w:pStyle w:val="KeepWithNext"/>
        <w:rPr>
          <w:rtl/>
          <w:lang w:eastAsia="he-IL"/>
        </w:rPr>
      </w:pPr>
    </w:p>
    <w:p w:rsidR="00B30D8E" w:rsidRDefault="00B30D8E" w:rsidP="00B30D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מתקן את </w:t>
      </w:r>
      <w:proofErr w:type="spellStart"/>
      <w:r>
        <w:rPr>
          <w:rFonts w:hint="cs"/>
          <w:rtl/>
          <w:lang w:eastAsia="he-IL"/>
        </w:rPr>
        <w:t>הרישה</w:t>
      </w:r>
      <w:proofErr w:type="spellEnd"/>
      <w:r>
        <w:rPr>
          <w:rFonts w:hint="cs"/>
          <w:rtl/>
          <w:lang w:eastAsia="he-IL"/>
        </w:rPr>
        <w:t xml:space="preserve"> ולא את </w:t>
      </w:r>
      <w:bookmarkStart w:id="699" w:name="_ETM_Q1_2353319"/>
      <w:bookmarkEnd w:id="699"/>
      <w:proofErr w:type="spellStart"/>
      <w:r>
        <w:rPr>
          <w:rFonts w:hint="cs"/>
          <w:rtl/>
          <w:lang w:eastAsia="he-IL"/>
        </w:rPr>
        <w:t>הסיפה</w:t>
      </w:r>
      <w:proofErr w:type="spellEnd"/>
      <w:r w:rsidR="00D04D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הסעיף כיוון שהתיקון </w:t>
      </w:r>
      <w:bookmarkStart w:id="700" w:name="_ETM_Q1_2354905"/>
      <w:bookmarkEnd w:id="700"/>
      <w:r>
        <w:rPr>
          <w:rFonts w:hint="cs"/>
          <w:rtl/>
          <w:lang w:eastAsia="he-IL"/>
        </w:rPr>
        <w:t xml:space="preserve">הזה בא אחרי צו שר האוצר שכבר העלה לחמישה </w:t>
      </w:r>
      <w:bookmarkStart w:id="701" w:name="_ETM_Q1_2358304"/>
      <w:bookmarkEnd w:id="701"/>
      <w:r>
        <w:rPr>
          <w:rFonts w:hint="cs"/>
          <w:rtl/>
          <w:lang w:eastAsia="he-IL"/>
        </w:rPr>
        <w:t>מיליארד.</w:t>
      </w:r>
    </w:p>
    <w:p w:rsidR="00B30D8E" w:rsidRDefault="00B30D8E" w:rsidP="00B30D8E">
      <w:pPr>
        <w:rPr>
          <w:rtl/>
          <w:lang w:eastAsia="he-IL"/>
        </w:rPr>
      </w:pPr>
    </w:p>
    <w:p w:rsidR="00B30D8E" w:rsidRDefault="00B30D8E" w:rsidP="00B30D8E">
      <w:pPr>
        <w:pStyle w:val="af9"/>
        <w:keepNext/>
        <w:rPr>
          <w:rtl/>
          <w:lang w:eastAsia="he-IL"/>
        </w:rPr>
      </w:pPr>
      <w:bookmarkStart w:id="702" w:name="_ETM_Q1_2360271"/>
      <w:bookmarkStart w:id="703" w:name="_ETM_Q1_2361002"/>
      <w:bookmarkEnd w:id="702"/>
      <w:bookmarkEnd w:id="703"/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</w:p>
    <w:p w:rsidR="00B30D8E" w:rsidRDefault="00B30D8E" w:rsidP="00B30D8E">
      <w:pPr>
        <w:pStyle w:val="KeepWithNext"/>
        <w:rPr>
          <w:rtl/>
          <w:lang w:eastAsia="he-IL"/>
        </w:rPr>
      </w:pPr>
    </w:p>
    <w:p w:rsidR="00B30D8E" w:rsidRDefault="00B30D8E" w:rsidP="00B30D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לחדד ולומר שגם לעניין כל שאר הסעיפים שהם </w:t>
      </w:r>
      <w:bookmarkStart w:id="704" w:name="_ETM_Q1_2363721"/>
      <w:bookmarkEnd w:id="704"/>
      <w:r>
        <w:rPr>
          <w:rFonts w:hint="cs"/>
          <w:rtl/>
          <w:lang w:eastAsia="he-IL"/>
        </w:rPr>
        <w:t xml:space="preserve">לא בהצעת החוק, אני חושב שגם רשות שוק </w:t>
      </w:r>
      <w:bookmarkStart w:id="705" w:name="_ETM_Q1_2366703"/>
      <w:bookmarkEnd w:id="705"/>
      <w:r>
        <w:rPr>
          <w:rFonts w:hint="cs"/>
          <w:rtl/>
          <w:lang w:eastAsia="he-IL"/>
        </w:rPr>
        <w:t xml:space="preserve">ההון מן הסתם תוכל להתייחס וגם אנחנו בעבודה הפנימית שלנו </w:t>
      </w:r>
      <w:bookmarkStart w:id="706" w:name="_ETM_Q1_2370660"/>
      <w:bookmarkEnd w:id="706"/>
      <w:r>
        <w:rPr>
          <w:rFonts w:hint="cs"/>
          <w:rtl/>
          <w:lang w:eastAsia="he-IL"/>
        </w:rPr>
        <w:t xml:space="preserve">עוד לא גיבשנו את עמדתנו הסופית לגבי </w:t>
      </w:r>
      <w:bookmarkStart w:id="707" w:name="_ETM_Q1_2372640"/>
      <w:bookmarkEnd w:id="707"/>
      <w:r>
        <w:rPr>
          <w:rFonts w:hint="cs"/>
          <w:rtl/>
          <w:lang w:eastAsia="he-IL"/>
        </w:rPr>
        <w:t xml:space="preserve">זה. </w:t>
      </w:r>
    </w:p>
    <w:p w:rsidR="00B30D8E" w:rsidRDefault="00B30D8E" w:rsidP="00B30D8E">
      <w:pPr>
        <w:rPr>
          <w:rtl/>
          <w:lang w:eastAsia="he-IL"/>
        </w:rPr>
      </w:pPr>
    </w:p>
    <w:p w:rsidR="00B30D8E" w:rsidRDefault="00B30D8E" w:rsidP="00B30D8E">
      <w:pPr>
        <w:pStyle w:val="af6"/>
        <w:keepNext/>
        <w:rPr>
          <w:rtl/>
        </w:rPr>
      </w:pPr>
      <w:bookmarkStart w:id="708" w:name="_ETM_Q1_2377581"/>
      <w:bookmarkEnd w:id="708"/>
      <w:r>
        <w:rPr>
          <w:rtl/>
        </w:rPr>
        <w:t>היו"ר משה גפני:</w:t>
      </w:r>
    </w:p>
    <w:p w:rsidR="00B30D8E" w:rsidRDefault="00B30D8E" w:rsidP="00B30D8E">
      <w:pPr>
        <w:pStyle w:val="KeepWithNext"/>
        <w:rPr>
          <w:rtl/>
          <w:lang w:eastAsia="he-IL"/>
        </w:rPr>
      </w:pPr>
    </w:p>
    <w:p w:rsidR="00B30D8E" w:rsidRDefault="00B30D8E" w:rsidP="00B30D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לתת </w:t>
      </w:r>
      <w:bookmarkStart w:id="709" w:name="_ETM_Q1_2377897"/>
      <w:bookmarkEnd w:id="709"/>
      <w:r>
        <w:rPr>
          <w:rFonts w:hint="cs"/>
          <w:rtl/>
          <w:lang w:eastAsia="he-IL"/>
        </w:rPr>
        <w:t xml:space="preserve">להם עוד שבוע שיבדקו את הדברים האלה. נראה שהם </w:t>
      </w:r>
      <w:bookmarkStart w:id="710" w:name="_ETM_Q1_2381600"/>
      <w:bookmarkEnd w:id="710"/>
      <w:r>
        <w:rPr>
          <w:rFonts w:hint="cs"/>
          <w:rtl/>
          <w:lang w:eastAsia="he-IL"/>
        </w:rPr>
        <w:t>לא בדקו עדיין.</w:t>
      </w:r>
    </w:p>
    <w:p w:rsidR="00B30D8E" w:rsidRDefault="00B30D8E" w:rsidP="00B30D8E">
      <w:pPr>
        <w:rPr>
          <w:rtl/>
          <w:lang w:eastAsia="he-IL"/>
        </w:rPr>
      </w:pPr>
    </w:p>
    <w:p w:rsidR="00B30D8E" w:rsidRDefault="00B30D8E" w:rsidP="00B30D8E">
      <w:pPr>
        <w:pStyle w:val="af9"/>
        <w:keepNext/>
        <w:rPr>
          <w:rtl/>
          <w:lang w:eastAsia="he-IL"/>
        </w:rPr>
      </w:pPr>
      <w:bookmarkStart w:id="711" w:name="_ETM_Q1_2384897"/>
      <w:bookmarkStart w:id="712" w:name="_ETM_Q1_2385993"/>
      <w:bookmarkEnd w:id="711"/>
      <w:bookmarkEnd w:id="712"/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</w:p>
    <w:p w:rsidR="00B30D8E" w:rsidRDefault="00B30D8E" w:rsidP="00B30D8E">
      <w:pPr>
        <w:pStyle w:val="KeepWithNext"/>
        <w:rPr>
          <w:rtl/>
          <w:lang w:eastAsia="he-IL"/>
        </w:rPr>
      </w:pPr>
    </w:p>
    <w:p w:rsidR="00B30D8E" w:rsidRDefault="00B30D8E" w:rsidP="00B30D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אנחנו סבורים שכדאי לקדם את זה </w:t>
      </w:r>
      <w:bookmarkStart w:id="713" w:name="_ETM_Q1_2385892"/>
      <w:bookmarkEnd w:id="713"/>
      <w:r>
        <w:rPr>
          <w:rFonts w:hint="cs"/>
          <w:rtl/>
          <w:lang w:eastAsia="he-IL"/>
        </w:rPr>
        <w:t>לראשונה.</w:t>
      </w:r>
    </w:p>
    <w:p w:rsidR="00B30D8E" w:rsidRDefault="00B30D8E" w:rsidP="00B30D8E">
      <w:pPr>
        <w:rPr>
          <w:rtl/>
          <w:lang w:eastAsia="he-IL"/>
        </w:rPr>
      </w:pPr>
    </w:p>
    <w:p w:rsidR="00C40EC7" w:rsidRDefault="00C40EC7" w:rsidP="00C40EC7">
      <w:pPr>
        <w:pStyle w:val="a4"/>
        <w:keepNext/>
        <w:rPr>
          <w:rtl/>
        </w:rPr>
      </w:pPr>
      <w:bookmarkStart w:id="714" w:name="_ETM_Q1_2387090"/>
      <w:bookmarkStart w:id="715" w:name="_ETM_Q1_2389238"/>
      <w:bookmarkEnd w:id="714"/>
      <w:bookmarkEnd w:id="715"/>
      <w:r>
        <w:rPr>
          <w:rtl/>
        </w:rPr>
        <w:t>מיקי לוי (יש עתיד):</w:t>
      </w:r>
    </w:p>
    <w:p w:rsidR="00C40EC7" w:rsidRDefault="00C40EC7" w:rsidP="00C40EC7">
      <w:pPr>
        <w:pStyle w:val="KeepWithNext"/>
        <w:rPr>
          <w:rtl/>
          <w:lang w:eastAsia="he-IL"/>
        </w:rPr>
      </w:pPr>
    </w:p>
    <w:p w:rsidR="00C40EC7" w:rsidRDefault="00C40EC7" w:rsidP="00C40EC7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אני שומע אותם וגם את הצד הזה, נכון.</w:t>
      </w:r>
    </w:p>
    <w:p w:rsidR="00C40EC7" w:rsidRDefault="00C40EC7" w:rsidP="00C40EC7">
      <w:pPr>
        <w:rPr>
          <w:rtl/>
          <w:lang w:eastAsia="he-IL"/>
        </w:rPr>
      </w:pPr>
    </w:p>
    <w:p w:rsidR="00C40EC7" w:rsidRDefault="00C40EC7" w:rsidP="00C40EC7">
      <w:pPr>
        <w:pStyle w:val="af6"/>
        <w:keepNext/>
        <w:rPr>
          <w:rtl/>
        </w:rPr>
      </w:pPr>
      <w:bookmarkStart w:id="716" w:name="_ETM_Q1_2390553"/>
      <w:bookmarkStart w:id="717" w:name="_ETM_Q1_2391627"/>
      <w:bookmarkEnd w:id="716"/>
      <w:bookmarkEnd w:id="717"/>
      <w:r>
        <w:rPr>
          <w:rtl/>
        </w:rPr>
        <w:t>היו"ר משה גפני:</w:t>
      </w:r>
    </w:p>
    <w:p w:rsidR="00C40EC7" w:rsidRDefault="00C40EC7" w:rsidP="00C40EC7">
      <w:pPr>
        <w:pStyle w:val="KeepWithNext"/>
        <w:rPr>
          <w:rtl/>
          <w:lang w:eastAsia="he-IL"/>
        </w:rPr>
      </w:pPr>
    </w:p>
    <w:p w:rsidR="00C40EC7" w:rsidRDefault="00C40EC7" w:rsidP="00C40E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718" w:name="_ETM_Q1_2391198"/>
      <w:bookmarkEnd w:id="718"/>
      <w:r>
        <w:rPr>
          <w:rFonts w:hint="cs"/>
          <w:rtl/>
          <w:lang w:eastAsia="he-IL"/>
        </w:rPr>
        <w:t xml:space="preserve">פשוט. </w:t>
      </w:r>
    </w:p>
    <w:p w:rsidR="00C40EC7" w:rsidRDefault="00C40EC7" w:rsidP="00C40EC7">
      <w:pPr>
        <w:rPr>
          <w:rtl/>
          <w:lang w:eastAsia="he-IL"/>
        </w:rPr>
      </w:pPr>
    </w:p>
    <w:p w:rsidR="00C40EC7" w:rsidRDefault="00C40EC7" w:rsidP="00C40EC7">
      <w:pPr>
        <w:pStyle w:val="a4"/>
        <w:keepNext/>
        <w:rPr>
          <w:rtl/>
        </w:rPr>
      </w:pPr>
      <w:bookmarkStart w:id="719" w:name="_ETM_Q1_2394762"/>
      <w:bookmarkStart w:id="720" w:name="_ETM_Q1_2395795"/>
      <w:bookmarkEnd w:id="719"/>
      <w:bookmarkEnd w:id="720"/>
      <w:r>
        <w:rPr>
          <w:rtl/>
        </w:rPr>
        <w:t>מיקי לוי (יש עתיד):</w:t>
      </w:r>
    </w:p>
    <w:p w:rsidR="00C40EC7" w:rsidRDefault="00C40EC7" w:rsidP="00C40EC7">
      <w:pPr>
        <w:pStyle w:val="KeepWithNext"/>
        <w:rPr>
          <w:rtl/>
          <w:lang w:eastAsia="he-IL"/>
        </w:rPr>
      </w:pPr>
    </w:p>
    <w:p w:rsidR="00C40EC7" w:rsidRDefault="00C40EC7" w:rsidP="00C40EC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בדברים שהם אומרים יש הגיון, שההיקפים לא יספיקו.</w:t>
      </w:r>
    </w:p>
    <w:p w:rsidR="00C40EC7" w:rsidRDefault="00C40EC7" w:rsidP="00C40EC7">
      <w:pPr>
        <w:rPr>
          <w:rtl/>
          <w:lang w:eastAsia="he-IL"/>
        </w:rPr>
      </w:pPr>
    </w:p>
    <w:p w:rsidR="00C40EC7" w:rsidRDefault="00C40EC7" w:rsidP="00C40EC7">
      <w:pPr>
        <w:pStyle w:val="af9"/>
        <w:keepNext/>
        <w:rPr>
          <w:rtl/>
          <w:lang w:eastAsia="he-IL"/>
        </w:rPr>
      </w:pPr>
      <w:bookmarkStart w:id="721" w:name="_ETM_Q1_2397982"/>
      <w:bookmarkStart w:id="722" w:name="_ETM_Q1_2399884"/>
      <w:bookmarkEnd w:id="721"/>
      <w:bookmarkEnd w:id="722"/>
      <w:r>
        <w:rPr>
          <w:rtl/>
          <w:lang w:eastAsia="he-IL"/>
        </w:rPr>
        <w:t>רונן סולומון:</w:t>
      </w:r>
    </w:p>
    <w:p w:rsidR="00C40EC7" w:rsidRDefault="00C40EC7" w:rsidP="00C40EC7">
      <w:pPr>
        <w:pStyle w:val="KeepWithNext"/>
        <w:rPr>
          <w:rtl/>
          <w:lang w:eastAsia="he-IL"/>
        </w:rPr>
      </w:pPr>
    </w:p>
    <w:p w:rsidR="00C40EC7" w:rsidRDefault="00C40EC7" w:rsidP="00C40E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שאפשר להעביר את זה בקריאה ראשונה. הרי ממילא אנחנו נחזור לוועדה לקראת שנייה ושלישית, בעוד שבוע-שבועיים. </w:t>
      </w:r>
    </w:p>
    <w:p w:rsidR="00C40EC7" w:rsidRDefault="00C40EC7" w:rsidP="00C40EC7">
      <w:pPr>
        <w:rPr>
          <w:rtl/>
          <w:lang w:eastAsia="he-IL"/>
        </w:rPr>
      </w:pPr>
    </w:p>
    <w:p w:rsidR="00C40EC7" w:rsidRDefault="00C40EC7" w:rsidP="00C40EC7">
      <w:pPr>
        <w:pStyle w:val="af6"/>
        <w:keepNext/>
        <w:rPr>
          <w:rtl/>
        </w:rPr>
      </w:pPr>
      <w:bookmarkStart w:id="723" w:name="_ETM_Q1_2406797"/>
      <w:bookmarkStart w:id="724" w:name="_ETM_Q1_2407652"/>
      <w:bookmarkEnd w:id="723"/>
      <w:bookmarkEnd w:id="724"/>
      <w:r>
        <w:rPr>
          <w:rtl/>
        </w:rPr>
        <w:t>היו"ר משה גפני:</w:t>
      </w:r>
    </w:p>
    <w:p w:rsidR="00C40EC7" w:rsidRDefault="00C40EC7" w:rsidP="00C40EC7">
      <w:pPr>
        <w:pStyle w:val="KeepWithNext"/>
        <w:rPr>
          <w:rtl/>
          <w:lang w:eastAsia="he-IL"/>
        </w:rPr>
      </w:pPr>
    </w:p>
    <w:p w:rsidR="00C40EC7" w:rsidRDefault="00C40EC7" w:rsidP="00C40E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 </w:t>
      </w:r>
      <w:bookmarkStart w:id="725" w:name="_ETM_Q1_2406687"/>
      <w:bookmarkEnd w:id="725"/>
      <w:r>
        <w:rPr>
          <w:rFonts w:hint="cs"/>
          <w:rtl/>
          <w:lang w:eastAsia="he-IL"/>
        </w:rPr>
        <w:t xml:space="preserve">על לדון בזה בעוד שלושה חודשים. אני מדבר על עוד </w:t>
      </w:r>
      <w:bookmarkStart w:id="726" w:name="_ETM_Q1_2409161"/>
      <w:bookmarkEnd w:id="726"/>
      <w:r>
        <w:rPr>
          <w:rFonts w:hint="cs"/>
          <w:rtl/>
          <w:lang w:eastAsia="he-IL"/>
        </w:rPr>
        <w:t xml:space="preserve">שבוע. אני רוצה שיבחנו את הדברים. זה לא נקרא </w:t>
      </w:r>
      <w:bookmarkStart w:id="727" w:name="_ETM_Q1_2412725"/>
      <w:bookmarkEnd w:id="727"/>
      <w:r>
        <w:rPr>
          <w:rFonts w:hint="cs"/>
          <w:rtl/>
          <w:lang w:eastAsia="he-IL"/>
        </w:rPr>
        <w:t>דחייה. יש כאן כמה דברים שאנחנו לא בטוחים בעצמנו בעובדות.</w:t>
      </w:r>
      <w:bookmarkStart w:id="728" w:name="_ETM_Q1_2421159"/>
      <w:bookmarkEnd w:id="728"/>
      <w:r>
        <w:rPr>
          <w:rFonts w:hint="cs"/>
          <w:rtl/>
          <w:lang w:eastAsia="he-IL"/>
        </w:rPr>
        <w:t xml:space="preserve"> היא מספרת שהיא הייתה בוועדת הרפורמות ובנק ישראל לא </w:t>
      </w:r>
      <w:bookmarkStart w:id="729" w:name="_ETM_Q1_2424216"/>
      <w:bookmarkEnd w:id="729"/>
      <w:r>
        <w:rPr>
          <w:rFonts w:hint="cs"/>
          <w:rtl/>
          <w:lang w:eastAsia="he-IL"/>
        </w:rPr>
        <w:t>התייחס לזה?</w:t>
      </w:r>
    </w:p>
    <w:p w:rsidR="00C40EC7" w:rsidRDefault="00C40EC7" w:rsidP="00C40EC7">
      <w:pPr>
        <w:rPr>
          <w:rtl/>
          <w:lang w:eastAsia="he-IL"/>
        </w:rPr>
      </w:pPr>
    </w:p>
    <w:p w:rsidR="00C40EC7" w:rsidRDefault="00C40EC7" w:rsidP="00C40EC7">
      <w:pPr>
        <w:pStyle w:val="af9"/>
        <w:keepNext/>
        <w:rPr>
          <w:rtl/>
          <w:lang w:eastAsia="he-IL"/>
        </w:rPr>
      </w:pPr>
      <w:bookmarkStart w:id="730" w:name="_ETM_Q1_2428770"/>
      <w:bookmarkEnd w:id="730"/>
      <w:r>
        <w:rPr>
          <w:rtl/>
          <w:lang w:eastAsia="he-IL"/>
        </w:rPr>
        <w:t>רונן סולומון:</w:t>
      </w:r>
    </w:p>
    <w:p w:rsidR="00C40EC7" w:rsidRDefault="00C40EC7" w:rsidP="00C40EC7">
      <w:pPr>
        <w:pStyle w:val="KeepWithNext"/>
        <w:rPr>
          <w:rtl/>
          <w:lang w:eastAsia="he-IL"/>
        </w:rPr>
      </w:pPr>
    </w:p>
    <w:p w:rsidR="00C40EC7" w:rsidRDefault="00C40EC7" w:rsidP="00C40E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הייתי בוועדת הרפורמות ובנק ישראל התייחס. מי </w:t>
      </w:r>
      <w:bookmarkStart w:id="731" w:name="_ETM_Q1_2429995"/>
      <w:bookmarkEnd w:id="731"/>
      <w:r>
        <w:rPr>
          <w:rFonts w:hint="cs"/>
          <w:rtl/>
          <w:lang w:eastAsia="he-IL"/>
        </w:rPr>
        <w:t>אמר שהוא לא התייחס?</w:t>
      </w:r>
    </w:p>
    <w:p w:rsidR="00C40EC7" w:rsidRDefault="00C40EC7" w:rsidP="00C40EC7">
      <w:pPr>
        <w:rPr>
          <w:rtl/>
          <w:lang w:eastAsia="he-IL"/>
        </w:rPr>
      </w:pPr>
    </w:p>
    <w:p w:rsidR="00C40EC7" w:rsidRDefault="00C40EC7" w:rsidP="00C40EC7">
      <w:pPr>
        <w:pStyle w:val="af9"/>
        <w:keepNext/>
        <w:rPr>
          <w:rtl/>
          <w:lang w:eastAsia="he-IL"/>
        </w:rPr>
      </w:pPr>
      <w:bookmarkStart w:id="732" w:name="_ETM_Q1_2435950"/>
      <w:bookmarkEnd w:id="732"/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קהן</w:t>
      </w:r>
      <w:proofErr w:type="spellEnd"/>
      <w:r>
        <w:rPr>
          <w:rtl/>
          <w:lang w:eastAsia="he-IL"/>
        </w:rPr>
        <w:t>:</w:t>
      </w:r>
    </w:p>
    <w:p w:rsidR="00C40EC7" w:rsidRDefault="00C40EC7" w:rsidP="00C40EC7">
      <w:pPr>
        <w:pStyle w:val="KeepWithNext"/>
        <w:rPr>
          <w:rtl/>
          <w:lang w:eastAsia="he-IL"/>
        </w:rPr>
      </w:pPr>
    </w:p>
    <w:p w:rsidR="00C40EC7" w:rsidRDefault="00C40EC7" w:rsidP="00C40E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אני. </w:t>
      </w:r>
    </w:p>
    <w:p w:rsidR="00C40EC7" w:rsidRDefault="00C40EC7" w:rsidP="00C40EC7">
      <w:pPr>
        <w:rPr>
          <w:rtl/>
          <w:lang w:eastAsia="he-IL"/>
        </w:rPr>
      </w:pPr>
    </w:p>
    <w:p w:rsidR="00C40EC7" w:rsidRDefault="00C40EC7" w:rsidP="00C40EC7">
      <w:pPr>
        <w:pStyle w:val="af9"/>
        <w:keepNext/>
        <w:rPr>
          <w:rtl/>
          <w:lang w:eastAsia="he-IL"/>
        </w:rPr>
      </w:pPr>
      <w:bookmarkStart w:id="733" w:name="_ETM_Q1_2441373"/>
      <w:bookmarkEnd w:id="733"/>
      <w:r>
        <w:rPr>
          <w:rtl/>
          <w:lang w:eastAsia="he-IL"/>
        </w:rPr>
        <w:t>רונן סולומון:</w:t>
      </w:r>
    </w:p>
    <w:p w:rsidR="00C40EC7" w:rsidRDefault="00C40EC7" w:rsidP="00C40EC7">
      <w:pPr>
        <w:pStyle w:val="KeepWithNext"/>
        <w:rPr>
          <w:rtl/>
          <w:lang w:eastAsia="he-IL"/>
        </w:rPr>
      </w:pPr>
    </w:p>
    <w:p w:rsidR="00C40EC7" w:rsidRDefault="00C40EC7" w:rsidP="00C40EC7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היו המתנגדים העיקריים לתיקון הזה.</w:t>
      </w:r>
    </w:p>
    <w:p w:rsidR="00C40EC7" w:rsidRDefault="00C40EC7" w:rsidP="00C40EC7">
      <w:pPr>
        <w:rPr>
          <w:rtl/>
          <w:lang w:eastAsia="he-IL"/>
        </w:rPr>
      </w:pPr>
    </w:p>
    <w:p w:rsidR="00C40EC7" w:rsidRDefault="00C40EC7" w:rsidP="00C40EC7">
      <w:pPr>
        <w:pStyle w:val="af9"/>
        <w:keepNext/>
        <w:rPr>
          <w:rtl/>
          <w:lang w:eastAsia="he-IL"/>
        </w:rPr>
      </w:pPr>
      <w:bookmarkStart w:id="734" w:name="_ETM_Q1_2441067"/>
      <w:bookmarkEnd w:id="734"/>
      <w:r>
        <w:rPr>
          <w:rtl/>
          <w:lang w:eastAsia="he-IL"/>
        </w:rPr>
        <w:t>אורנה ואגו:</w:t>
      </w:r>
    </w:p>
    <w:p w:rsidR="00C40EC7" w:rsidRDefault="00C40EC7" w:rsidP="00C40EC7">
      <w:pPr>
        <w:pStyle w:val="KeepWithNext"/>
        <w:rPr>
          <w:rtl/>
          <w:lang w:eastAsia="he-IL"/>
        </w:rPr>
      </w:pPr>
    </w:p>
    <w:p w:rsidR="00C40EC7" w:rsidRDefault="00C40EC7" w:rsidP="00C40E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</w:t>
      </w:r>
      <w:bookmarkStart w:id="735" w:name="_ETM_Q1_2442709"/>
      <w:bookmarkEnd w:id="735"/>
      <w:r>
        <w:rPr>
          <w:rFonts w:hint="cs"/>
          <w:rtl/>
          <w:lang w:eastAsia="he-IL"/>
        </w:rPr>
        <w:t>שאדוני יצפה בסרטים.</w:t>
      </w:r>
    </w:p>
    <w:p w:rsidR="00C40EC7" w:rsidRDefault="00C40EC7" w:rsidP="00C40EC7">
      <w:pPr>
        <w:rPr>
          <w:rtl/>
          <w:lang w:eastAsia="he-IL"/>
        </w:rPr>
      </w:pPr>
      <w:bookmarkStart w:id="736" w:name="_ETM_Q1_2446683"/>
      <w:bookmarkEnd w:id="736"/>
    </w:p>
    <w:p w:rsidR="00C40EC7" w:rsidRDefault="00C40EC7" w:rsidP="00C40EC7">
      <w:pPr>
        <w:pStyle w:val="af6"/>
        <w:keepNext/>
        <w:rPr>
          <w:rtl/>
        </w:rPr>
      </w:pPr>
      <w:bookmarkStart w:id="737" w:name="_ETM_Q1_2447245"/>
      <w:bookmarkStart w:id="738" w:name="_ETM_Q1_2448991"/>
      <w:bookmarkEnd w:id="737"/>
      <w:bookmarkEnd w:id="738"/>
      <w:r>
        <w:rPr>
          <w:rtl/>
        </w:rPr>
        <w:lastRenderedPageBreak/>
        <w:t>היו"ר משה גפני:</w:t>
      </w:r>
    </w:p>
    <w:p w:rsidR="00C40EC7" w:rsidRDefault="00C40EC7" w:rsidP="00C40EC7">
      <w:pPr>
        <w:pStyle w:val="KeepWithNext"/>
        <w:rPr>
          <w:rtl/>
          <w:lang w:eastAsia="he-IL"/>
        </w:rPr>
      </w:pPr>
    </w:p>
    <w:p w:rsidR="00C40EC7" w:rsidRDefault="00C40EC7" w:rsidP="00C40E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הכבוד, אני לא ועדת </w:t>
      </w:r>
      <w:bookmarkStart w:id="739" w:name="_ETM_Q1_2453468"/>
      <w:bookmarkEnd w:id="739"/>
      <w:r>
        <w:rPr>
          <w:rFonts w:hint="cs"/>
          <w:rtl/>
          <w:lang w:eastAsia="he-IL"/>
        </w:rPr>
        <w:t xml:space="preserve">ביקורת על ועדות בכנסת. אני סתם התפלאתי על העניין </w:t>
      </w:r>
      <w:bookmarkStart w:id="740" w:name="_ETM_Q1_2456857"/>
      <w:bookmarkEnd w:id="740"/>
      <w:r>
        <w:rPr>
          <w:rFonts w:hint="cs"/>
          <w:rtl/>
          <w:lang w:eastAsia="he-IL"/>
        </w:rPr>
        <w:t xml:space="preserve">הזה ועניין אותי האם מוצה העניין כי עלה כאן על </w:t>
      </w:r>
      <w:bookmarkStart w:id="741" w:name="_ETM_Q1_2461241"/>
      <w:bookmarkEnd w:id="741"/>
      <w:r>
        <w:rPr>
          <w:rFonts w:hint="cs"/>
          <w:rtl/>
          <w:lang w:eastAsia="he-IL"/>
        </w:rPr>
        <w:t xml:space="preserve">ידי כמה חברים הנושא של המגבלות. המגבלות, אם אפשר להוריד </w:t>
      </w:r>
      <w:bookmarkStart w:id="742" w:name="_ETM_Q1_2464130"/>
      <w:bookmarkEnd w:id="742"/>
      <w:r>
        <w:rPr>
          <w:rFonts w:hint="cs"/>
          <w:rtl/>
          <w:lang w:eastAsia="he-IL"/>
        </w:rPr>
        <w:t xml:space="preserve">אותן, אם בנק ישראל יבוא ויאמר שאפשר להוריד אותן, </w:t>
      </w:r>
      <w:bookmarkStart w:id="743" w:name="_ETM_Q1_2468027"/>
      <w:bookmarkEnd w:id="743"/>
      <w:r>
        <w:rPr>
          <w:rFonts w:hint="cs"/>
          <w:rtl/>
          <w:lang w:eastAsia="he-IL"/>
        </w:rPr>
        <w:t>זה יעזור גם לכם.</w:t>
      </w:r>
      <w:r w:rsidR="00D04D34">
        <w:rPr>
          <w:rFonts w:hint="cs"/>
          <w:rtl/>
          <w:lang w:eastAsia="he-IL"/>
        </w:rPr>
        <w:t xml:space="preserve"> </w:t>
      </w:r>
    </w:p>
    <w:p w:rsidR="00D04D34" w:rsidRDefault="00D04D34" w:rsidP="00C40EC7">
      <w:pPr>
        <w:rPr>
          <w:rtl/>
          <w:lang w:eastAsia="he-IL"/>
        </w:rPr>
      </w:pPr>
    </w:p>
    <w:p w:rsidR="00D04D34" w:rsidRDefault="00D04D34" w:rsidP="00C40EC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את הדבר שגם כפיר אומר שעדיין לא בחנו את זה. אני מבקש שבוע.</w:t>
      </w:r>
    </w:p>
    <w:p w:rsidR="00D04D34" w:rsidRDefault="00D04D34" w:rsidP="00C40EC7">
      <w:pPr>
        <w:rPr>
          <w:rtl/>
          <w:lang w:eastAsia="he-IL"/>
        </w:rPr>
      </w:pPr>
    </w:p>
    <w:p w:rsidR="00D04D34" w:rsidRDefault="00D04D34" w:rsidP="00D04D34">
      <w:pPr>
        <w:pStyle w:val="a4"/>
        <w:keepNext/>
        <w:rPr>
          <w:rtl/>
        </w:rPr>
      </w:pPr>
      <w:bookmarkStart w:id="744" w:name="_ETM_Q1_2475324"/>
      <w:bookmarkEnd w:id="744"/>
      <w:r>
        <w:rPr>
          <w:rtl/>
        </w:rPr>
        <w:t>מיקי לוי (יש עתיד):</w:t>
      </w:r>
    </w:p>
    <w:p w:rsidR="00D04D34" w:rsidRDefault="00D04D34" w:rsidP="00D04D34">
      <w:pPr>
        <w:pStyle w:val="KeepWithNext"/>
        <w:rPr>
          <w:rtl/>
          <w:lang w:eastAsia="he-IL"/>
        </w:rPr>
      </w:pPr>
    </w:p>
    <w:p w:rsidR="00D04D34" w:rsidRDefault="00D04D34" w:rsidP="00D04D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מהבעיה היא שאנחנו </w:t>
      </w:r>
      <w:bookmarkStart w:id="745" w:name="_ETM_Q1_2475643"/>
      <w:bookmarkEnd w:id="745"/>
      <w:r>
        <w:rPr>
          <w:rFonts w:hint="cs"/>
          <w:rtl/>
          <w:lang w:eastAsia="he-IL"/>
        </w:rPr>
        <w:t xml:space="preserve">לא נחשפנו לתהליך הלימוד שמגיע לכאן מהישיבה </w:t>
      </w:r>
      <w:bookmarkStart w:id="746" w:name="_ETM_Q1_2481892"/>
      <w:bookmarkEnd w:id="746"/>
      <w:r>
        <w:rPr>
          <w:rFonts w:hint="cs"/>
          <w:rtl/>
          <w:lang w:eastAsia="he-IL"/>
        </w:rPr>
        <w:t xml:space="preserve">הראשונה. כל מה שאמרתי זה מעין לימוד עצמי והתרשמות. </w:t>
      </w:r>
      <w:bookmarkStart w:id="747" w:name="_ETM_Q1_2485839"/>
      <w:bookmarkEnd w:id="747"/>
      <w:r>
        <w:rPr>
          <w:rFonts w:hint="cs"/>
          <w:rtl/>
          <w:lang w:eastAsia="he-IL"/>
        </w:rPr>
        <w:t xml:space="preserve">עכשיו שמעתי אתכם, שמעתי אותך, איפה אני עושה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748" w:name="_ETM_Q1_2488608"/>
      <w:bookmarkEnd w:id="748"/>
      <w:r>
        <w:rPr>
          <w:rFonts w:hint="cs"/>
          <w:rtl/>
          <w:lang w:eastAsia="he-IL"/>
        </w:rPr>
        <w:t xml:space="preserve">אתם רוצים שאני אעשה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ב-10 דקות? אני </w:t>
      </w:r>
      <w:bookmarkStart w:id="749" w:name="_ETM_Q1_2491777"/>
      <w:bookmarkEnd w:id="749"/>
      <w:r>
        <w:rPr>
          <w:rFonts w:hint="cs"/>
          <w:rtl/>
          <w:lang w:eastAsia="he-IL"/>
        </w:rPr>
        <w:t>לא מסוגל. לכן לא נחשפנו לעובדות ולדיון המסודר מתחילת</w:t>
      </w:r>
      <w:bookmarkStart w:id="750" w:name="_ETM_Q1_2502074"/>
      <w:bookmarkEnd w:id="750"/>
      <w:r>
        <w:rPr>
          <w:rFonts w:hint="cs"/>
          <w:rtl/>
          <w:lang w:eastAsia="he-IL"/>
        </w:rPr>
        <w:t xml:space="preserve"> הדרך. זה שזה היה פיצול, זה </w:t>
      </w:r>
      <w:bookmarkStart w:id="751" w:name="_ETM_Q1_2502673"/>
      <w:bookmarkEnd w:id="751"/>
      <w:r>
        <w:rPr>
          <w:rFonts w:hint="cs"/>
          <w:rtl/>
          <w:lang w:eastAsia="he-IL"/>
        </w:rPr>
        <w:t>רק מוכיח שהכול צריך לבוא לוועדה הזאת.</w:t>
      </w:r>
    </w:p>
    <w:p w:rsidR="00D04D34" w:rsidRDefault="00D04D34" w:rsidP="00D04D34">
      <w:pPr>
        <w:rPr>
          <w:rtl/>
          <w:lang w:eastAsia="he-IL"/>
        </w:rPr>
      </w:pPr>
    </w:p>
    <w:p w:rsidR="00D04D34" w:rsidRDefault="00D04D34" w:rsidP="00D04D34">
      <w:pPr>
        <w:pStyle w:val="af6"/>
        <w:keepNext/>
        <w:rPr>
          <w:rtl/>
        </w:rPr>
      </w:pPr>
      <w:bookmarkStart w:id="752" w:name="_ETM_Q1_2505842"/>
      <w:bookmarkEnd w:id="752"/>
      <w:r>
        <w:rPr>
          <w:rtl/>
        </w:rPr>
        <w:t>היו"ר משה גפני:</w:t>
      </w:r>
    </w:p>
    <w:p w:rsidR="00D04D34" w:rsidRDefault="00D04D34" w:rsidP="00D04D34">
      <w:pPr>
        <w:pStyle w:val="KeepWithNext"/>
        <w:rPr>
          <w:rtl/>
          <w:lang w:eastAsia="he-IL"/>
        </w:rPr>
      </w:pPr>
    </w:p>
    <w:p w:rsidR="00D04D34" w:rsidRDefault="00D04D34" w:rsidP="00D04D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כאן תהליך שהוא </w:t>
      </w:r>
      <w:bookmarkStart w:id="753" w:name="_ETM_Q1_2505943"/>
      <w:bookmarkEnd w:id="753"/>
      <w:r>
        <w:rPr>
          <w:rFonts w:hint="cs"/>
          <w:rtl/>
          <w:lang w:eastAsia="he-IL"/>
        </w:rPr>
        <w:t xml:space="preserve">תהליך פרלמנטרי לא נכון. ועדה מוועדות הכנסת, נקבע בתקנון מה </w:t>
      </w:r>
      <w:bookmarkStart w:id="754" w:name="_ETM_Q1_2517976"/>
      <w:bookmarkEnd w:id="754"/>
      <w:r>
        <w:rPr>
          <w:rFonts w:hint="cs"/>
          <w:rtl/>
          <w:lang w:eastAsia="he-IL"/>
        </w:rPr>
        <w:t xml:space="preserve">היא עושה. היות ולנו יש עבודה, לא נלחמנו </w:t>
      </w:r>
      <w:bookmarkStart w:id="755" w:name="_ETM_Q1_2519737"/>
      <w:bookmarkEnd w:id="755"/>
      <w:r>
        <w:rPr>
          <w:rFonts w:hint="cs"/>
          <w:rtl/>
          <w:lang w:eastAsia="he-IL"/>
        </w:rPr>
        <w:t xml:space="preserve">על הנושא הזה, אבל זה היה צריך </w:t>
      </w:r>
      <w:bookmarkStart w:id="756" w:name="_ETM_Q1_2522128"/>
      <w:bookmarkEnd w:id="756"/>
      <w:r>
        <w:rPr>
          <w:rFonts w:hint="cs"/>
          <w:rtl/>
          <w:lang w:eastAsia="he-IL"/>
        </w:rPr>
        <w:t xml:space="preserve">להיות כאן ואז לא היינו מתלבטים עכשיו בשאלה הזאת. </w:t>
      </w:r>
    </w:p>
    <w:p w:rsidR="00D04D34" w:rsidRDefault="00D04D34" w:rsidP="00D04D34">
      <w:pPr>
        <w:rPr>
          <w:rtl/>
          <w:lang w:eastAsia="he-IL"/>
        </w:rPr>
      </w:pPr>
    </w:p>
    <w:p w:rsidR="00D04D34" w:rsidRDefault="00D04D34" w:rsidP="00D04D34">
      <w:pPr>
        <w:pStyle w:val="a4"/>
        <w:keepNext/>
        <w:rPr>
          <w:rtl/>
        </w:rPr>
      </w:pPr>
      <w:bookmarkStart w:id="757" w:name="_ETM_Q1_2530920"/>
      <w:bookmarkEnd w:id="757"/>
      <w:r>
        <w:rPr>
          <w:rtl/>
        </w:rPr>
        <w:t>מיקי לוי (יש עתיד):</w:t>
      </w:r>
    </w:p>
    <w:p w:rsidR="00D04D34" w:rsidRDefault="00D04D34" w:rsidP="00D04D34">
      <w:pPr>
        <w:pStyle w:val="KeepWithNext"/>
        <w:rPr>
          <w:rtl/>
          <w:lang w:eastAsia="he-IL"/>
        </w:rPr>
      </w:pPr>
    </w:p>
    <w:p w:rsidR="00D04D34" w:rsidRDefault="00D04D34" w:rsidP="00D04D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bookmarkStart w:id="758" w:name="_ETM_Q1_2530570"/>
      <w:bookmarkEnd w:id="758"/>
      <w:r>
        <w:rPr>
          <w:rFonts w:hint="cs"/>
          <w:rtl/>
          <w:lang w:eastAsia="he-IL"/>
        </w:rPr>
        <w:t xml:space="preserve">אני אומר שגם זה נכון וגם זה נכון ולכן השאלה היא </w:t>
      </w:r>
      <w:bookmarkStart w:id="759" w:name="_ETM_Q1_2529018"/>
      <w:bookmarkEnd w:id="759"/>
      <w:r>
        <w:rPr>
          <w:rFonts w:hint="cs"/>
          <w:rtl/>
          <w:lang w:eastAsia="he-IL"/>
        </w:rPr>
        <w:t xml:space="preserve">איפה אני עושה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>.</w:t>
      </w:r>
    </w:p>
    <w:p w:rsidR="00D04D34" w:rsidRDefault="00D04D34" w:rsidP="00D04D34">
      <w:pPr>
        <w:rPr>
          <w:rtl/>
          <w:lang w:eastAsia="he-IL"/>
        </w:rPr>
      </w:pPr>
    </w:p>
    <w:p w:rsidR="00D04D34" w:rsidRDefault="00D04D34" w:rsidP="00D04D3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04D34" w:rsidRDefault="00D04D34" w:rsidP="00D04D34">
      <w:pPr>
        <w:pStyle w:val="KeepWithNext"/>
        <w:rPr>
          <w:rtl/>
          <w:lang w:eastAsia="he-IL"/>
        </w:rPr>
      </w:pPr>
    </w:p>
    <w:p w:rsidR="00D04D34" w:rsidRDefault="00D04D34" w:rsidP="00D04D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אני מסכים ואומר </w:t>
      </w:r>
      <w:bookmarkStart w:id="760" w:name="_ETM_Q1_2532632"/>
      <w:bookmarkEnd w:id="760"/>
      <w:r>
        <w:rPr>
          <w:rFonts w:hint="cs"/>
          <w:rtl/>
          <w:lang w:eastAsia="he-IL"/>
        </w:rPr>
        <w:t xml:space="preserve">כמוך. </w:t>
      </w:r>
    </w:p>
    <w:p w:rsidR="00D04D34" w:rsidRDefault="00D04D34" w:rsidP="00D04D34">
      <w:pPr>
        <w:rPr>
          <w:rtl/>
          <w:lang w:eastAsia="he-IL"/>
        </w:rPr>
      </w:pPr>
    </w:p>
    <w:p w:rsidR="00D04D34" w:rsidRDefault="00D04D34" w:rsidP="00D04D34">
      <w:pPr>
        <w:pStyle w:val="a4"/>
        <w:keepNext/>
        <w:rPr>
          <w:rtl/>
        </w:rPr>
      </w:pPr>
      <w:bookmarkStart w:id="761" w:name="_ETM_Q1_2534380"/>
      <w:bookmarkEnd w:id="761"/>
      <w:r>
        <w:rPr>
          <w:rtl/>
        </w:rPr>
        <w:t>מיקי לוי (יש עתיד):</w:t>
      </w:r>
    </w:p>
    <w:p w:rsidR="00D04D34" w:rsidRDefault="00D04D34" w:rsidP="00D04D34">
      <w:pPr>
        <w:pStyle w:val="KeepWithNext"/>
        <w:rPr>
          <w:rtl/>
          <w:lang w:eastAsia="he-IL"/>
        </w:rPr>
      </w:pPr>
    </w:p>
    <w:p w:rsidR="00D04D34" w:rsidRDefault="00D04D34" w:rsidP="00D04D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השתתפתי בכל הדיונים בוועדת הרפורמות. לא הייתי חבר </w:t>
      </w:r>
      <w:bookmarkStart w:id="762" w:name="_ETM_Q1_2536093"/>
      <w:bookmarkEnd w:id="762"/>
      <w:r>
        <w:rPr>
          <w:rFonts w:hint="cs"/>
          <w:rtl/>
          <w:lang w:eastAsia="he-IL"/>
        </w:rPr>
        <w:t xml:space="preserve">בה. </w:t>
      </w:r>
    </w:p>
    <w:p w:rsidR="00D04D34" w:rsidRDefault="00D04D34" w:rsidP="00D04D34">
      <w:pPr>
        <w:rPr>
          <w:rtl/>
          <w:lang w:eastAsia="he-IL"/>
        </w:rPr>
      </w:pPr>
    </w:p>
    <w:p w:rsidR="00D04D34" w:rsidRDefault="00D04D34" w:rsidP="00D04D34">
      <w:pPr>
        <w:pStyle w:val="af6"/>
        <w:keepNext/>
        <w:rPr>
          <w:rtl/>
        </w:rPr>
      </w:pPr>
      <w:bookmarkStart w:id="763" w:name="_ETM_Q1_2540684"/>
      <w:bookmarkStart w:id="764" w:name="_ETM_Q1_2540603"/>
      <w:bookmarkEnd w:id="763"/>
      <w:bookmarkEnd w:id="764"/>
      <w:r>
        <w:rPr>
          <w:rtl/>
        </w:rPr>
        <w:t>היו"ר משה גפני:</w:t>
      </w:r>
    </w:p>
    <w:p w:rsidR="00D04D34" w:rsidRDefault="00D04D34" w:rsidP="00D04D34">
      <w:pPr>
        <w:pStyle w:val="KeepWithNext"/>
        <w:rPr>
          <w:rtl/>
          <w:lang w:eastAsia="he-IL"/>
        </w:rPr>
      </w:pPr>
    </w:p>
    <w:p w:rsidR="00D04D34" w:rsidRDefault="00D04D34" w:rsidP="00D04D3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משהו. אני רוצה לסיים.</w:t>
      </w:r>
    </w:p>
    <w:p w:rsidR="00D04D34" w:rsidRDefault="00D04D34" w:rsidP="00D04D34">
      <w:pPr>
        <w:rPr>
          <w:rtl/>
          <w:lang w:eastAsia="he-IL"/>
        </w:rPr>
      </w:pPr>
    </w:p>
    <w:p w:rsidR="00D04D34" w:rsidRDefault="00D04D34" w:rsidP="00D04D34">
      <w:pPr>
        <w:pStyle w:val="af9"/>
        <w:keepNext/>
        <w:rPr>
          <w:rtl/>
          <w:lang w:eastAsia="he-IL"/>
        </w:rPr>
      </w:pPr>
      <w:bookmarkStart w:id="765" w:name="_ETM_Q1_2540742"/>
      <w:bookmarkStart w:id="766" w:name="_ETM_Q1_2541539"/>
      <w:bookmarkEnd w:id="765"/>
      <w:bookmarkEnd w:id="766"/>
      <w:r>
        <w:rPr>
          <w:rtl/>
          <w:lang w:eastAsia="he-IL"/>
        </w:rPr>
        <w:t>מיכה אבני:</w:t>
      </w:r>
    </w:p>
    <w:p w:rsidR="00D04D34" w:rsidRDefault="00D04D34" w:rsidP="00D04D34">
      <w:pPr>
        <w:pStyle w:val="KeepWithNext"/>
        <w:rPr>
          <w:rtl/>
          <w:lang w:eastAsia="he-IL"/>
        </w:rPr>
      </w:pPr>
    </w:p>
    <w:p w:rsidR="00D04D34" w:rsidRDefault="00D04D34" w:rsidP="00D04D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מילה אחת. אני </w:t>
      </w:r>
      <w:bookmarkStart w:id="767" w:name="_ETM_Q1_2543439"/>
      <w:bookmarkEnd w:id="767"/>
      <w:r>
        <w:rPr>
          <w:rFonts w:hint="cs"/>
          <w:rtl/>
          <w:lang w:eastAsia="he-IL"/>
        </w:rPr>
        <w:t xml:space="preserve">חושב שייאמר לזכותו של בנק ישראל שבאותה תקופה לא </w:t>
      </w:r>
      <w:bookmarkStart w:id="768" w:name="_ETM_Q1_2545971"/>
      <w:bookmarkEnd w:id="768"/>
      <w:r>
        <w:rPr>
          <w:rFonts w:hint="cs"/>
          <w:rtl/>
          <w:lang w:eastAsia="he-IL"/>
        </w:rPr>
        <w:t xml:space="preserve">היה פיקוח על השוק החוץ בנקאי וזה שינה את כל </w:t>
      </w:r>
      <w:bookmarkStart w:id="769" w:name="_ETM_Q1_2549138"/>
      <w:bookmarkEnd w:id="769"/>
      <w:r>
        <w:rPr>
          <w:rFonts w:hint="cs"/>
          <w:rtl/>
          <w:lang w:eastAsia="he-IL"/>
        </w:rPr>
        <w:t xml:space="preserve">המצב. הסוגיה של המגבלות על מתן אשראי לדיור ומתן </w:t>
      </w:r>
      <w:bookmarkStart w:id="770" w:name="_ETM_Q1_2553947"/>
      <w:bookmarkEnd w:id="770"/>
      <w:r>
        <w:rPr>
          <w:rFonts w:hint="cs"/>
          <w:rtl/>
          <w:lang w:eastAsia="he-IL"/>
        </w:rPr>
        <w:t xml:space="preserve">אשראי לעסקים עם מחזורים מעל 400 מיליון שקלים, באותו </w:t>
      </w:r>
      <w:bookmarkStart w:id="771" w:name="_ETM_Q1_2557987"/>
      <w:bookmarkEnd w:id="771"/>
      <w:r>
        <w:rPr>
          <w:rFonts w:hint="cs"/>
          <w:rtl/>
          <w:lang w:eastAsia="he-IL"/>
        </w:rPr>
        <w:t>זמן לא היה פיקוח. היום יש פיקוח.</w:t>
      </w:r>
    </w:p>
    <w:p w:rsidR="00D04D34" w:rsidRDefault="00D04D34" w:rsidP="00D04D34">
      <w:pPr>
        <w:rPr>
          <w:rtl/>
          <w:lang w:eastAsia="he-IL"/>
        </w:rPr>
      </w:pPr>
    </w:p>
    <w:p w:rsidR="00D04D34" w:rsidRDefault="00D04D34" w:rsidP="00D04D34">
      <w:pPr>
        <w:pStyle w:val="af9"/>
        <w:keepNext/>
        <w:rPr>
          <w:rtl/>
          <w:lang w:eastAsia="he-IL"/>
        </w:rPr>
      </w:pPr>
      <w:bookmarkStart w:id="772" w:name="_ETM_Q1_2560348"/>
      <w:bookmarkStart w:id="773" w:name="_ETM_Q1_2561270"/>
      <w:bookmarkStart w:id="774" w:name="_ETM_Q1_2560891"/>
      <w:bookmarkEnd w:id="772"/>
      <w:bookmarkEnd w:id="773"/>
      <w:bookmarkEnd w:id="774"/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</w:p>
    <w:p w:rsidR="00D04D34" w:rsidRDefault="00D04D34" w:rsidP="00D04D34">
      <w:pPr>
        <w:pStyle w:val="KeepWithNext"/>
        <w:rPr>
          <w:rtl/>
          <w:lang w:eastAsia="he-IL"/>
        </w:rPr>
      </w:pPr>
    </w:p>
    <w:p w:rsidR="00D04D34" w:rsidRDefault="00D04D34" w:rsidP="00D04D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קשור. המגבלות </w:t>
      </w:r>
      <w:bookmarkStart w:id="775" w:name="_ETM_Q1_2562668"/>
      <w:bookmarkEnd w:id="775"/>
      <w:r>
        <w:rPr>
          <w:rFonts w:hint="cs"/>
          <w:rtl/>
          <w:lang w:eastAsia="he-IL"/>
        </w:rPr>
        <w:t>נכנסו על ידי חברי כנסת מסיבות שונות שלא קשורות.</w:t>
      </w:r>
    </w:p>
    <w:p w:rsidR="00D04D34" w:rsidRDefault="00D04D34" w:rsidP="00D04D34">
      <w:pPr>
        <w:rPr>
          <w:rtl/>
          <w:lang w:eastAsia="he-IL"/>
        </w:rPr>
      </w:pPr>
    </w:p>
    <w:p w:rsidR="00D04D34" w:rsidRDefault="00D04D34" w:rsidP="00D04D34">
      <w:pPr>
        <w:pStyle w:val="af9"/>
        <w:keepNext/>
        <w:rPr>
          <w:rtl/>
          <w:lang w:eastAsia="he-IL"/>
        </w:rPr>
      </w:pPr>
      <w:bookmarkStart w:id="776" w:name="_ETM_Q1_2567535"/>
      <w:bookmarkStart w:id="777" w:name="_ETM_Q1_2568333"/>
      <w:bookmarkEnd w:id="776"/>
      <w:bookmarkEnd w:id="777"/>
      <w:r>
        <w:rPr>
          <w:rtl/>
          <w:lang w:eastAsia="he-IL"/>
        </w:rPr>
        <w:t>מיכה אבני:</w:t>
      </w:r>
    </w:p>
    <w:p w:rsidR="00D04D34" w:rsidRDefault="00D04D34" w:rsidP="00D04D34">
      <w:pPr>
        <w:pStyle w:val="KeepWithNext"/>
        <w:rPr>
          <w:rtl/>
          <w:lang w:eastAsia="he-IL"/>
        </w:rPr>
      </w:pPr>
    </w:p>
    <w:p w:rsidR="00D04D34" w:rsidRDefault="00D04D34" w:rsidP="00D04D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</w:t>
      </w:r>
      <w:bookmarkStart w:id="778" w:name="_ETM_Q1_2567959"/>
      <w:bookmarkEnd w:id="778"/>
      <w:r>
        <w:rPr>
          <w:rFonts w:hint="cs"/>
          <w:rtl/>
          <w:lang w:eastAsia="he-IL"/>
        </w:rPr>
        <w:t>נכנסו כפשרה בטיעון שאין עלינו פיקוח.</w:t>
      </w:r>
    </w:p>
    <w:p w:rsidR="00D04D34" w:rsidRDefault="00D04D34" w:rsidP="00D04D34">
      <w:pPr>
        <w:rPr>
          <w:rtl/>
          <w:lang w:eastAsia="he-IL"/>
        </w:rPr>
      </w:pPr>
    </w:p>
    <w:p w:rsidR="00D04D34" w:rsidRDefault="00D04D34" w:rsidP="00D04D34">
      <w:pPr>
        <w:pStyle w:val="af9"/>
        <w:keepNext/>
        <w:rPr>
          <w:rtl/>
          <w:lang w:eastAsia="he-IL"/>
        </w:rPr>
      </w:pPr>
      <w:bookmarkStart w:id="779" w:name="_ETM_Q1_2571588"/>
      <w:bookmarkStart w:id="780" w:name="_ETM_Q1_2572620"/>
      <w:bookmarkEnd w:id="779"/>
      <w:bookmarkEnd w:id="780"/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</w:p>
    <w:p w:rsidR="00D04D34" w:rsidRDefault="00D04D34" w:rsidP="00D04D34">
      <w:pPr>
        <w:pStyle w:val="KeepWithNext"/>
        <w:rPr>
          <w:rtl/>
          <w:lang w:eastAsia="he-IL"/>
        </w:rPr>
      </w:pPr>
    </w:p>
    <w:p w:rsidR="00D04D34" w:rsidRDefault="00D04D34" w:rsidP="00D04D34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D04D34" w:rsidRDefault="00D04D34" w:rsidP="00D04D34">
      <w:pPr>
        <w:rPr>
          <w:rtl/>
          <w:lang w:eastAsia="he-IL"/>
        </w:rPr>
      </w:pPr>
    </w:p>
    <w:p w:rsidR="00D04D34" w:rsidRDefault="00D04D34" w:rsidP="00D04D34">
      <w:pPr>
        <w:pStyle w:val="af6"/>
        <w:keepNext/>
        <w:rPr>
          <w:rtl/>
        </w:rPr>
      </w:pPr>
      <w:bookmarkStart w:id="781" w:name="_ETM_Q1_2573931"/>
      <w:bookmarkEnd w:id="781"/>
      <w:r>
        <w:rPr>
          <w:rtl/>
        </w:rPr>
        <w:t>היו"ר משה גפני:</w:t>
      </w:r>
    </w:p>
    <w:p w:rsidR="00D04D34" w:rsidRDefault="00D04D34" w:rsidP="00D04D34">
      <w:pPr>
        <w:pStyle w:val="KeepWithNext"/>
        <w:rPr>
          <w:rtl/>
          <w:lang w:eastAsia="he-IL"/>
        </w:rPr>
      </w:pPr>
    </w:p>
    <w:p w:rsidR="00D04D34" w:rsidRDefault="00D04D34" w:rsidP="00D04D3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הבנו.</w:t>
      </w:r>
    </w:p>
    <w:p w:rsidR="00D04D34" w:rsidRDefault="00D04D34" w:rsidP="00D04D34">
      <w:pPr>
        <w:rPr>
          <w:rtl/>
          <w:lang w:eastAsia="he-IL"/>
        </w:rPr>
      </w:pPr>
    </w:p>
    <w:p w:rsidR="00D04D34" w:rsidRDefault="00D04D34" w:rsidP="00D04D34">
      <w:pPr>
        <w:pStyle w:val="af9"/>
        <w:keepNext/>
        <w:rPr>
          <w:rtl/>
          <w:lang w:eastAsia="he-IL"/>
        </w:rPr>
      </w:pPr>
      <w:bookmarkStart w:id="782" w:name="_ETM_Q1_2575323"/>
      <w:bookmarkEnd w:id="782"/>
      <w:r>
        <w:rPr>
          <w:rtl/>
          <w:lang w:eastAsia="he-IL"/>
        </w:rPr>
        <w:t xml:space="preserve">טובי </w:t>
      </w:r>
      <w:proofErr w:type="spellStart"/>
      <w:r>
        <w:rPr>
          <w:rtl/>
          <w:lang w:eastAsia="he-IL"/>
        </w:rPr>
        <w:t>פישביין</w:t>
      </w:r>
      <w:proofErr w:type="spellEnd"/>
      <w:r>
        <w:rPr>
          <w:rtl/>
          <w:lang w:eastAsia="he-IL"/>
        </w:rPr>
        <w:t>:</w:t>
      </w:r>
    </w:p>
    <w:p w:rsidR="00D04D34" w:rsidRDefault="00D04D34" w:rsidP="00D04D34">
      <w:pPr>
        <w:pStyle w:val="KeepWithNext"/>
        <w:rPr>
          <w:rtl/>
          <w:lang w:eastAsia="he-IL"/>
        </w:rPr>
      </w:pPr>
    </w:p>
    <w:p w:rsidR="00D04D34" w:rsidRDefault="00D04D34" w:rsidP="00D04D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לסיום, משהו שלא </w:t>
      </w:r>
      <w:bookmarkStart w:id="783" w:name="_ETM_Q1_2577842"/>
      <w:bookmarkEnd w:id="783"/>
      <w:r>
        <w:rPr>
          <w:rFonts w:hint="cs"/>
          <w:rtl/>
          <w:lang w:eastAsia="he-IL"/>
        </w:rPr>
        <w:t xml:space="preserve">אמרתי קודם. חקיקת שטרום למעשה הפכה לחוק בסוף </w:t>
      </w:r>
      <w:bookmarkStart w:id="784" w:name="_ETM_Q1_2586911"/>
      <w:bookmarkEnd w:id="784"/>
      <w:r>
        <w:rPr>
          <w:rFonts w:hint="cs"/>
          <w:rtl/>
          <w:lang w:eastAsia="he-IL"/>
        </w:rPr>
        <w:t xml:space="preserve">ינואר 2017. כבר בתחילת 2017 סימנו למעשה את </w:t>
      </w:r>
      <w:bookmarkStart w:id="785" w:name="_ETM_Q1_2593751"/>
      <w:bookmarkEnd w:id="785"/>
      <w:r>
        <w:rPr>
          <w:rFonts w:hint="cs"/>
          <w:rtl/>
          <w:lang w:eastAsia="he-IL"/>
        </w:rPr>
        <w:t xml:space="preserve">האתגרים שיש לחברות כרטיסי האשראי המופרדות שצריכות להיפרד בעולם המימון. </w:t>
      </w:r>
      <w:bookmarkStart w:id="786" w:name="_ETM_Q1_2598992"/>
      <w:bookmarkEnd w:id="786"/>
      <w:r>
        <w:rPr>
          <w:rFonts w:hint="cs"/>
          <w:rtl/>
          <w:lang w:eastAsia="he-IL"/>
        </w:rPr>
        <w:t xml:space="preserve">ישבנו מול בנק ישראל, ישבנו מול משרד האוצר והסברנו והם </w:t>
      </w:r>
      <w:bookmarkStart w:id="787" w:name="_ETM_Q1_2603564"/>
      <w:bookmarkEnd w:id="787"/>
      <w:r>
        <w:rPr>
          <w:rFonts w:hint="cs"/>
          <w:rtl/>
          <w:lang w:eastAsia="he-IL"/>
        </w:rPr>
        <w:t xml:space="preserve">גם באו באמת בפתיחות ראש, ייאמר לזכותם, שהייתה מאוד </w:t>
      </w:r>
      <w:bookmarkStart w:id="788" w:name="_ETM_Q1_2609010"/>
      <w:bookmarkEnd w:id="788"/>
      <w:r>
        <w:rPr>
          <w:rFonts w:hint="cs"/>
          <w:rtl/>
          <w:lang w:eastAsia="he-IL"/>
        </w:rPr>
        <w:t xml:space="preserve">טובה לאותה עת ופתרו כמה דברים אבל זו סוגיה שכבר </w:t>
      </w:r>
      <w:bookmarkStart w:id="789" w:name="_ETM_Q1_2613223"/>
      <w:bookmarkEnd w:id="789"/>
      <w:r>
        <w:rPr>
          <w:rFonts w:hint="cs"/>
          <w:rtl/>
          <w:lang w:eastAsia="he-IL"/>
        </w:rPr>
        <w:t xml:space="preserve">באה לפתחכם. אנחנו רצים, אנחנו לא יכולים לעצור, </w:t>
      </w:r>
      <w:bookmarkStart w:id="790" w:name="_ETM_Q1_2616113"/>
      <w:bookmarkEnd w:id="790"/>
      <w:r>
        <w:rPr>
          <w:rFonts w:hint="cs"/>
          <w:rtl/>
          <w:lang w:eastAsia="he-IL"/>
        </w:rPr>
        <w:t>אז אל תעצרו אותנו, בבקשה.</w:t>
      </w:r>
    </w:p>
    <w:p w:rsidR="00D04D34" w:rsidRDefault="00D04D34" w:rsidP="00D04D34">
      <w:pPr>
        <w:rPr>
          <w:rtl/>
          <w:lang w:eastAsia="he-IL"/>
        </w:rPr>
      </w:pPr>
    </w:p>
    <w:p w:rsidR="00D04D34" w:rsidRDefault="00D04D34" w:rsidP="00D04D34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D04D34" w:rsidRDefault="00D04D34" w:rsidP="00D04D34">
      <w:pPr>
        <w:pStyle w:val="KeepWithNext"/>
        <w:rPr>
          <w:rtl/>
          <w:lang w:eastAsia="he-IL"/>
        </w:rPr>
      </w:pPr>
    </w:p>
    <w:p w:rsidR="00D04D34" w:rsidRDefault="00D04D34" w:rsidP="00D04D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לומר משהו. אין </w:t>
      </w:r>
      <w:bookmarkStart w:id="791" w:name="_ETM_Q1_2622926"/>
      <w:bookmarkEnd w:id="791"/>
      <w:r>
        <w:rPr>
          <w:rFonts w:hint="cs"/>
          <w:rtl/>
          <w:lang w:eastAsia="he-IL"/>
        </w:rPr>
        <w:t xml:space="preserve">זמן. יש בעיה גם מבחינת הצד הזה ויכול להיות שבסוף </w:t>
      </w:r>
      <w:bookmarkStart w:id="792" w:name="_ETM_Q1_2629758"/>
      <w:bookmarkEnd w:id="792"/>
      <w:r>
        <w:rPr>
          <w:rFonts w:hint="cs"/>
          <w:rtl/>
          <w:lang w:eastAsia="he-IL"/>
        </w:rPr>
        <w:t xml:space="preserve">נגיד 15 מיליארד או 20 מיליארד. הם ישכנעו אותנו. </w:t>
      </w:r>
      <w:bookmarkStart w:id="793" w:name="_ETM_Q1_2632790"/>
      <w:bookmarkEnd w:id="793"/>
      <w:r>
        <w:rPr>
          <w:rFonts w:hint="cs"/>
          <w:rtl/>
          <w:lang w:eastAsia="he-IL"/>
        </w:rPr>
        <w:t>אני לא יודע. יש לנו זמן לפני קרי</w:t>
      </w:r>
      <w:bookmarkStart w:id="794" w:name="_ETM_Q1_2635694"/>
      <w:bookmarkEnd w:id="794"/>
      <w:r>
        <w:rPr>
          <w:rFonts w:hint="cs"/>
          <w:rtl/>
          <w:lang w:eastAsia="he-IL"/>
        </w:rPr>
        <w:t xml:space="preserve">אה שנייה </w:t>
      </w:r>
      <w:bookmarkStart w:id="795" w:name="_ETM_Q1_2636616"/>
      <w:bookmarkEnd w:id="795"/>
      <w:r>
        <w:rPr>
          <w:rFonts w:hint="cs"/>
          <w:rtl/>
          <w:lang w:eastAsia="he-IL"/>
        </w:rPr>
        <w:t xml:space="preserve">ושלישית ללמוד את החומר. אני נזהר בלשוני. אולי בכל זאת נעשה הצבעה על הראשונה כדי שאחר כך נוכל להתדיין. אני משאיר את זה לך היושב ראש ואני מרים ידיים </w:t>
      </w:r>
      <w:bookmarkStart w:id="796" w:name="_ETM_Q1_2649064"/>
      <w:bookmarkEnd w:id="796"/>
      <w:r>
        <w:rPr>
          <w:rFonts w:hint="cs"/>
          <w:rtl/>
          <w:lang w:eastAsia="he-IL"/>
        </w:rPr>
        <w:t>בעניין.</w:t>
      </w:r>
    </w:p>
    <w:p w:rsidR="00D04D34" w:rsidRDefault="00D04D34" w:rsidP="00D04D34">
      <w:pPr>
        <w:rPr>
          <w:rtl/>
          <w:lang w:eastAsia="he-IL"/>
        </w:rPr>
      </w:pPr>
    </w:p>
    <w:p w:rsidR="00D04D34" w:rsidRDefault="00D04D34" w:rsidP="00D04D34">
      <w:pPr>
        <w:pStyle w:val="af6"/>
        <w:keepNext/>
        <w:rPr>
          <w:rtl/>
        </w:rPr>
      </w:pPr>
      <w:bookmarkStart w:id="797" w:name="_ETM_Q1_2650702"/>
      <w:bookmarkEnd w:id="797"/>
      <w:r>
        <w:rPr>
          <w:rtl/>
        </w:rPr>
        <w:t>היו"ר משה גפני:</w:t>
      </w:r>
    </w:p>
    <w:p w:rsidR="00D04D34" w:rsidRDefault="00D04D34" w:rsidP="00D04D34">
      <w:pPr>
        <w:pStyle w:val="KeepWithNext"/>
        <w:rPr>
          <w:rtl/>
          <w:lang w:eastAsia="he-IL"/>
        </w:rPr>
      </w:pPr>
    </w:p>
    <w:p w:rsidR="00D04D34" w:rsidRDefault="00D04D34" w:rsidP="00D04D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יש כמה דברים שאני רוצה לדעת מהם. מיקי, צריך להכין את זה נורמלי. </w:t>
      </w:r>
      <w:bookmarkStart w:id="798" w:name="_ETM_Q1_2687294"/>
      <w:bookmarkEnd w:id="798"/>
      <w:r>
        <w:rPr>
          <w:rFonts w:hint="cs"/>
          <w:rtl/>
          <w:lang w:eastAsia="he-IL"/>
        </w:rPr>
        <w:t xml:space="preserve">אני לא דוחה לזמן ארוך. בשבוע הבא. שילמדו את העניין </w:t>
      </w:r>
      <w:bookmarkStart w:id="799" w:name="_ETM_Q1_2690731"/>
      <w:bookmarkEnd w:id="799"/>
      <w:r>
        <w:rPr>
          <w:rFonts w:hint="cs"/>
          <w:rtl/>
          <w:lang w:eastAsia="he-IL"/>
        </w:rPr>
        <w:t>הזה וייתנו לנו את הנתונים ואז נצביע על זה.</w:t>
      </w:r>
    </w:p>
    <w:p w:rsidR="00D04D34" w:rsidRDefault="00D04D34" w:rsidP="00D04D34">
      <w:pPr>
        <w:rPr>
          <w:rtl/>
          <w:lang w:eastAsia="he-IL"/>
        </w:rPr>
      </w:pPr>
    </w:p>
    <w:p w:rsidR="00D04D34" w:rsidRDefault="00D04D34" w:rsidP="00D04D34">
      <w:pPr>
        <w:rPr>
          <w:rtl/>
          <w:lang w:eastAsia="he-IL"/>
        </w:rPr>
      </w:pPr>
      <w:bookmarkStart w:id="800" w:name="_ETM_Q1_2684194"/>
      <w:bookmarkEnd w:id="800"/>
      <w:r>
        <w:rPr>
          <w:rFonts w:hint="cs"/>
          <w:rtl/>
          <w:lang w:eastAsia="he-IL"/>
        </w:rPr>
        <w:t xml:space="preserve">תודה </w:t>
      </w:r>
      <w:bookmarkStart w:id="801" w:name="_ETM_Q1_2699669"/>
      <w:bookmarkEnd w:id="801"/>
      <w:r>
        <w:rPr>
          <w:rFonts w:hint="cs"/>
          <w:rtl/>
          <w:lang w:eastAsia="he-IL"/>
        </w:rPr>
        <w:t xml:space="preserve">רבה. בשבוע הבא נצביע על זה. אני מבקש גם מבנק </w:t>
      </w:r>
      <w:bookmarkStart w:id="802" w:name="_ETM_Q1_2704589"/>
      <w:bookmarkEnd w:id="802"/>
      <w:r>
        <w:rPr>
          <w:rFonts w:hint="cs"/>
          <w:rtl/>
          <w:lang w:eastAsia="he-IL"/>
        </w:rPr>
        <w:t>ישראל וגם ממשרד האוצר את הנתונים ושתבואו מגובשים כי אני רוצה להצביע.</w:t>
      </w:r>
    </w:p>
    <w:p w:rsidR="00D04D34" w:rsidRDefault="00D04D34" w:rsidP="00D04D34">
      <w:pPr>
        <w:rPr>
          <w:rtl/>
          <w:lang w:eastAsia="he-IL"/>
        </w:rPr>
      </w:pPr>
    </w:p>
    <w:p w:rsidR="00D04D34" w:rsidRDefault="00D04D34" w:rsidP="00D04D34">
      <w:pPr>
        <w:pStyle w:val="af9"/>
        <w:keepNext/>
        <w:rPr>
          <w:rtl/>
          <w:lang w:eastAsia="he-IL"/>
        </w:rPr>
      </w:pPr>
      <w:bookmarkStart w:id="803" w:name="_ETM_Q1_2657986"/>
      <w:bookmarkStart w:id="804" w:name="_ETM_Q1_2660445"/>
      <w:bookmarkEnd w:id="803"/>
      <w:bookmarkEnd w:id="804"/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</w:p>
    <w:p w:rsidR="00D04D34" w:rsidRDefault="00D04D34" w:rsidP="00D04D34">
      <w:pPr>
        <w:pStyle w:val="KeepWithNext"/>
        <w:rPr>
          <w:rtl/>
          <w:lang w:eastAsia="he-IL"/>
        </w:rPr>
      </w:pPr>
    </w:p>
    <w:p w:rsidR="00D04D34" w:rsidRDefault="00D04D34" w:rsidP="00D04D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805" w:name="_ETM_Q1_2661430"/>
      <w:bookmarkEnd w:id="805"/>
      <w:r>
        <w:rPr>
          <w:rFonts w:hint="cs"/>
          <w:rtl/>
          <w:lang w:eastAsia="he-IL"/>
        </w:rPr>
        <w:t>מאמין שנגיע מגובשים.</w:t>
      </w:r>
    </w:p>
    <w:p w:rsidR="00D04D34" w:rsidRDefault="00D04D34" w:rsidP="00D04D34">
      <w:pPr>
        <w:rPr>
          <w:rtl/>
          <w:lang w:eastAsia="he-IL"/>
        </w:rPr>
      </w:pPr>
    </w:p>
    <w:p w:rsidR="00D04D34" w:rsidRDefault="00D04D34" w:rsidP="00D04D34">
      <w:pPr>
        <w:pStyle w:val="a4"/>
        <w:keepNext/>
        <w:rPr>
          <w:rtl/>
        </w:rPr>
      </w:pPr>
      <w:bookmarkStart w:id="806" w:name="_ETM_Q1_2715533"/>
      <w:bookmarkEnd w:id="806"/>
      <w:r>
        <w:rPr>
          <w:rtl/>
        </w:rPr>
        <w:t>שגית אפיק:</w:t>
      </w:r>
    </w:p>
    <w:p w:rsidR="00D04D34" w:rsidRDefault="00D04D34" w:rsidP="00D04D34">
      <w:pPr>
        <w:pStyle w:val="KeepWithNext"/>
        <w:rPr>
          <w:rtl/>
          <w:lang w:eastAsia="he-IL"/>
        </w:rPr>
      </w:pPr>
    </w:p>
    <w:p w:rsidR="00D04D34" w:rsidRDefault="00D04D34" w:rsidP="00D04D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מגובשים ביניכם אבל כל </w:t>
      </w:r>
      <w:bookmarkStart w:id="807" w:name="_ETM_Q1_2720591"/>
      <w:bookmarkEnd w:id="807"/>
      <w:r>
        <w:rPr>
          <w:rFonts w:hint="cs"/>
          <w:rtl/>
          <w:lang w:eastAsia="he-IL"/>
        </w:rPr>
        <w:t>אחד מגובש עם עצמו.</w:t>
      </w:r>
    </w:p>
    <w:p w:rsidR="00D04D34" w:rsidRDefault="00D04D34" w:rsidP="00D04D34">
      <w:pPr>
        <w:rPr>
          <w:rtl/>
          <w:lang w:eastAsia="he-IL"/>
        </w:rPr>
      </w:pPr>
    </w:p>
    <w:p w:rsidR="00D04D34" w:rsidRDefault="00D04D34" w:rsidP="00D04D34">
      <w:pPr>
        <w:pStyle w:val="af6"/>
        <w:keepNext/>
        <w:rPr>
          <w:rtl/>
        </w:rPr>
      </w:pPr>
      <w:bookmarkStart w:id="808" w:name="_ETM_Q1_2722602"/>
      <w:bookmarkEnd w:id="808"/>
      <w:r>
        <w:rPr>
          <w:rtl/>
        </w:rPr>
        <w:t>היו"ר משה גפני:</w:t>
      </w:r>
    </w:p>
    <w:p w:rsidR="00D04D34" w:rsidRDefault="00D04D34" w:rsidP="00D04D34">
      <w:pPr>
        <w:pStyle w:val="KeepWithNext"/>
        <w:rPr>
          <w:rtl/>
          <w:lang w:eastAsia="he-IL"/>
        </w:rPr>
      </w:pPr>
    </w:p>
    <w:p w:rsidR="00D04D34" w:rsidRDefault="00D04D34" w:rsidP="00D04D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D04D34" w:rsidRDefault="00D04D34" w:rsidP="00D04D34">
      <w:pPr>
        <w:rPr>
          <w:rtl/>
          <w:lang w:eastAsia="he-IL"/>
        </w:rPr>
      </w:pPr>
    </w:p>
    <w:p w:rsidR="00D04D34" w:rsidRDefault="00D04D34" w:rsidP="00D04D34">
      <w:pPr>
        <w:rPr>
          <w:rtl/>
          <w:lang w:eastAsia="he-IL"/>
        </w:rPr>
      </w:pPr>
      <w:bookmarkStart w:id="809" w:name="_ETM_Q1_2728147"/>
      <w:bookmarkEnd w:id="809"/>
      <w:r>
        <w:rPr>
          <w:rFonts w:hint="cs"/>
          <w:rtl/>
          <w:lang w:eastAsia="he-IL"/>
        </w:rPr>
        <w:t>תודה רבה.</w:t>
      </w:r>
    </w:p>
    <w:p w:rsidR="00D04D34" w:rsidRDefault="00D04D34" w:rsidP="00D04D34">
      <w:pPr>
        <w:rPr>
          <w:rtl/>
          <w:lang w:eastAsia="he-IL"/>
        </w:rPr>
      </w:pPr>
    </w:p>
    <w:p w:rsidR="00D04D34" w:rsidRDefault="00D04D34" w:rsidP="00D04D34">
      <w:pPr>
        <w:rPr>
          <w:rtl/>
          <w:lang w:eastAsia="he-IL"/>
        </w:rPr>
      </w:pPr>
      <w:bookmarkStart w:id="810" w:name="_GoBack"/>
      <w:bookmarkEnd w:id="810"/>
    </w:p>
    <w:p w:rsidR="00D04D34" w:rsidRDefault="00D04D34" w:rsidP="00D04D34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13:38.</w:t>
      </w:r>
    </w:p>
    <w:p w:rsidR="00D04D34" w:rsidRDefault="00D04D34" w:rsidP="00D04D34">
      <w:pPr>
        <w:pStyle w:val="KeepWithNext"/>
        <w:rPr>
          <w:rtl/>
          <w:lang w:eastAsia="he-IL"/>
        </w:rPr>
      </w:pPr>
    </w:p>
    <w:p w:rsidR="00D04D34" w:rsidRDefault="00D04D34" w:rsidP="00D04D34">
      <w:pPr>
        <w:rPr>
          <w:rtl/>
          <w:lang w:eastAsia="he-IL"/>
        </w:rPr>
      </w:pPr>
    </w:p>
    <w:p w:rsidR="00C40EC7" w:rsidRPr="00C40EC7" w:rsidRDefault="00C40EC7" w:rsidP="00C40EC7">
      <w:pPr>
        <w:rPr>
          <w:rtl/>
          <w:lang w:eastAsia="he-IL"/>
        </w:rPr>
      </w:pPr>
    </w:p>
    <w:p w:rsidR="00C40EC7" w:rsidRPr="00C40EC7" w:rsidRDefault="00C40EC7" w:rsidP="00C40EC7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B053F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D34" w:rsidRDefault="00D04D3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04D34" w:rsidRDefault="00D04D3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D34" w:rsidRDefault="00D04D3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053F3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D04D34" w:rsidRPr="00CC5815" w:rsidRDefault="00D04D34" w:rsidP="008E5E3F">
    <w:pPr>
      <w:pStyle w:val="a3"/>
      <w:ind w:firstLine="0"/>
    </w:pPr>
    <w:r>
      <w:rPr>
        <w:rtl/>
      </w:rPr>
      <w:t>ועדת הכספים</w:t>
    </w:r>
  </w:p>
  <w:p w:rsidR="00D04D34" w:rsidRPr="00CC5815" w:rsidRDefault="00D04D34" w:rsidP="008E5E3F">
    <w:pPr>
      <w:pStyle w:val="a3"/>
      <w:ind w:firstLine="0"/>
      <w:rPr>
        <w:rtl/>
      </w:rPr>
    </w:pPr>
    <w:r>
      <w:rPr>
        <w:rtl/>
      </w:rPr>
      <w:t>26/11/2018</w:t>
    </w:r>
  </w:p>
  <w:p w:rsidR="00D04D34" w:rsidRPr="00CC5815" w:rsidRDefault="00D04D3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D34" w:rsidRDefault="00D04D3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0683607" wp14:editId="48ED8B2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04D34" w:rsidRDefault="00D04D3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04D34" w:rsidRDefault="00D04D3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E62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0869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0934"/>
    <w:rsid w:val="004C2141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032"/>
    <w:rsid w:val="0082136D"/>
    <w:rsid w:val="008320F6"/>
    <w:rsid w:val="00841223"/>
    <w:rsid w:val="00846BE9"/>
    <w:rsid w:val="00853207"/>
    <w:rsid w:val="008713A4"/>
    <w:rsid w:val="00874EE0"/>
    <w:rsid w:val="00875F10"/>
    <w:rsid w:val="00893AA2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24B3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4B24"/>
    <w:rsid w:val="00AB02EE"/>
    <w:rsid w:val="00AB3F3A"/>
    <w:rsid w:val="00AD4B73"/>
    <w:rsid w:val="00AD4EC9"/>
    <w:rsid w:val="00AD6FFC"/>
    <w:rsid w:val="00AF31E6"/>
    <w:rsid w:val="00AF4150"/>
    <w:rsid w:val="00B0509A"/>
    <w:rsid w:val="00B053F3"/>
    <w:rsid w:val="00B120B2"/>
    <w:rsid w:val="00B30D8E"/>
    <w:rsid w:val="00B50340"/>
    <w:rsid w:val="00B65508"/>
    <w:rsid w:val="00B8517A"/>
    <w:rsid w:val="00BA6446"/>
    <w:rsid w:val="00BD2009"/>
    <w:rsid w:val="00BD47B7"/>
    <w:rsid w:val="00C135D5"/>
    <w:rsid w:val="00C22DCB"/>
    <w:rsid w:val="00C2569A"/>
    <w:rsid w:val="00C3598A"/>
    <w:rsid w:val="00C360BC"/>
    <w:rsid w:val="00C40EC7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4D34"/>
    <w:rsid w:val="00D278F7"/>
    <w:rsid w:val="00D37550"/>
    <w:rsid w:val="00D40A29"/>
    <w:rsid w:val="00D45D27"/>
    <w:rsid w:val="00D86E57"/>
    <w:rsid w:val="00D96B24"/>
    <w:rsid w:val="00DE5B80"/>
    <w:rsid w:val="00DF0ACB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8D70B5F"/>
  <w15:docId w15:val="{AC2A1792-A95C-4DEF-9918-DAEEED468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C21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C2141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4C21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B053F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48A4E-CF71-4E7B-8689-EBDEAD2C7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20</Pages>
  <Words>5394</Words>
  <Characters>26975</Characters>
  <Application>Microsoft Office Word</Application>
  <DocSecurity>0</DocSecurity>
  <Lines>224</Lines>
  <Paragraphs>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2018-12-03T08:01:00Z</dcterms:modified>
</cp:coreProperties>
</file>