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1C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B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1C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1C27" w:rsidP="00A21C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276</w:t>
      </w:r>
    </w:p>
    <w:p w:rsidR="00E64116" w:rsidRPr="008713A4" w:rsidRDefault="00A21C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21C27" w:rsidP="00A21C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10: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1C27" w:rsidP="007C693F">
      <w:pPr>
        <w:spacing w:before="60"/>
        <w:ind w:firstLine="0"/>
        <w:rPr>
          <w:rtl/>
        </w:rPr>
      </w:pPr>
      <w:r w:rsidRPr="00A21C27">
        <w:rPr>
          <w:rtl/>
        </w:rPr>
        <w:t>20 שנה לחוק למניעת הטרדה מינית- מהפכה בהתהוות</w:t>
      </w:r>
    </w:p>
    <w:p w:rsidR="00A21C27" w:rsidRDefault="00A21C27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21C27" w:rsidRPr="00A21C27" w:rsidRDefault="00A21C27" w:rsidP="00EC1FB3">
      <w:pPr>
        <w:ind w:firstLine="0"/>
        <w:rPr>
          <w:rtl/>
        </w:rPr>
      </w:pPr>
      <w:r w:rsidRPr="00A21C27">
        <w:rPr>
          <w:rtl/>
        </w:rPr>
        <w:t>עאידה תומא סלימאן – היו"ר</w:t>
      </w:r>
    </w:p>
    <w:p w:rsidR="00A21C27" w:rsidRPr="00A21C27" w:rsidRDefault="00A21C27" w:rsidP="00EC1FB3">
      <w:pPr>
        <w:ind w:firstLine="0"/>
        <w:rPr>
          <w:rtl/>
        </w:rPr>
      </w:pPr>
      <w:r w:rsidRPr="00A21C27">
        <w:rPr>
          <w:rtl/>
        </w:rPr>
        <w:t>מירב בן ארי</w:t>
      </w:r>
    </w:p>
    <w:p w:rsidR="00A21C27" w:rsidRDefault="00A21C27" w:rsidP="00EC1FB3">
      <w:pPr>
        <w:ind w:firstLine="0"/>
        <w:rPr>
          <w:rtl/>
        </w:rPr>
      </w:pPr>
      <w:r w:rsidRPr="00A21C27">
        <w:rPr>
          <w:rtl/>
        </w:rPr>
        <w:t>עליזה לביא</w:t>
      </w:r>
    </w:p>
    <w:p w:rsidR="00A21C27" w:rsidRPr="00A21C27" w:rsidRDefault="00A21C27" w:rsidP="00EC1FB3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E64116" w:rsidRDefault="00E64116" w:rsidP="00DE5B80">
      <w:pPr>
        <w:ind w:firstLine="0"/>
        <w:rPr>
          <w:rtl/>
        </w:rPr>
      </w:pPr>
    </w:p>
    <w:p w:rsidR="00126B8A" w:rsidRDefault="00126B8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8A10F7" w:rsidRDefault="008A10F7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A21C27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A21C27" w:rsidRDefault="00A21C27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A21C27" w:rsidRPr="0082136D" w:rsidRDefault="00A21C2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95"/>
      </w:tblGrid>
      <w:tr w:rsidR="00DE3E51" w:rsidTr="00E91042">
        <w:tc>
          <w:tcPr>
            <w:tcW w:w="2244" w:type="dxa"/>
            <w:shd w:val="clear" w:color="auto" w:fill="auto"/>
          </w:tcPr>
          <w:p w:rsidR="00DE3E51" w:rsidRDefault="00DE3E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עמי ברוט</w:t>
            </w:r>
          </w:p>
        </w:tc>
        <w:tc>
          <w:tcPr>
            <w:tcW w:w="0" w:type="auto"/>
            <w:shd w:val="clear" w:color="auto" w:fill="auto"/>
          </w:tcPr>
          <w:p w:rsidR="00DE3E51" w:rsidRDefault="00DE3E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3E51" w:rsidRDefault="00DE3E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יחידת הסיוע לנפגעי עבירה, משרד המשפטים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זכויות אדם, משרד המשפטים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בלח </w:t>
            </w:r>
            <w:proofErr w:type="spellStart"/>
            <w:r>
              <w:rPr>
                <w:rtl/>
              </w:rPr>
              <w:t>יוספן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יח' הסיוע לנפגעי עבירה, משרד המשפטים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ברונר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הסיוע בפרקליטות, משרד המשפטים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נפגעי עבירות מין, משרד המשפטים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כהן-אביגדור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המשרד לביטחון פנים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פנסו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ת"ש שב"ס, המשרד לביטחון פנים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אורנשטיין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פריגר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מניעת הטרדה מינית, משטרת ישראל, המשרד לביטחון פנים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3E5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אלומה </w:t>
            </w:r>
            <w:proofErr w:type="spellStart"/>
            <w:r>
              <w:rPr>
                <w:rtl/>
              </w:rPr>
              <w:t>ריפס</w:t>
            </w:r>
            <w:proofErr w:type="spellEnd"/>
            <w:r>
              <w:rPr>
                <w:rtl/>
              </w:rPr>
              <w:t xml:space="preserve"> ברקוביץ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העבודה, הרווחה והשירותים החברתיים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אורגן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שוויון מרכזי, משרד העבודה, הרווחה והשירותים החברתיים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חמדה לוי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מדור שוויון הזדמנויות, משרד האוצר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לזרוביץ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שוויון מגדרי </w:t>
            </w:r>
            <w:proofErr w:type="spellStart"/>
            <w:r>
              <w:rPr>
                <w:rtl/>
              </w:rPr>
              <w:t>בנש"מ</w:t>
            </w:r>
            <w:proofErr w:type="spellEnd"/>
            <w:r>
              <w:rPr>
                <w:rtl/>
              </w:rPr>
              <w:t>, משרד רה"מ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עזרא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דוברת אכ"א, משרד הביטחון - צה"ל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מדז'יבוז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לקידום מעמד האישה, המשרד לשוויון חברתי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האישה, משרד לשוויון חברתי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פורת </w:t>
            </w:r>
            <w:proofErr w:type="spellStart"/>
            <w:r>
              <w:rPr>
                <w:rtl/>
              </w:rPr>
              <w:t>רואש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ולדמן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 צוברי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באגף לשוויון מגדרי, נציבות שירות המדינה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פתיחי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הזדמנויות בעבודה</w:t>
            </w:r>
          </w:p>
        </w:tc>
      </w:tr>
      <w:tr w:rsidR="00126B8A" w:rsidTr="00E91042">
        <w:tc>
          <w:tcPr>
            <w:tcW w:w="2244" w:type="dxa"/>
            <w:shd w:val="clear" w:color="auto" w:fill="auto"/>
          </w:tcPr>
          <w:p w:rsidR="00126B8A" w:rsidRDefault="00126B8A" w:rsidP="00DE3E5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נורית יחימוביץ' כהן</w:t>
            </w:r>
          </w:p>
        </w:tc>
        <w:tc>
          <w:tcPr>
            <w:tcW w:w="0" w:type="auto"/>
            <w:shd w:val="clear" w:color="auto" w:fill="auto"/>
          </w:tcPr>
          <w:p w:rsidR="00126B8A" w:rsidRDefault="0012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B8A" w:rsidRDefault="0012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26B8A" w:rsidTr="00E91042">
        <w:tc>
          <w:tcPr>
            <w:tcW w:w="2244" w:type="dxa"/>
            <w:shd w:val="clear" w:color="auto" w:fill="auto"/>
          </w:tcPr>
          <w:p w:rsidR="00126B8A" w:rsidRDefault="00126B8A" w:rsidP="00DE3E5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אורלי אלמגור דותן</w:t>
            </w:r>
          </w:p>
        </w:tc>
        <w:tc>
          <w:tcPr>
            <w:tcW w:w="0" w:type="auto"/>
            <w:shd w:val="clear" w:color="auto" w:fill="auto"/>
          </w:tcPr>
          <w:p w:rsidR="00126B8A" w:rsidRDefault="0012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B8A" w:rsidRDefault="0012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אגמי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מרכז השלטון המקומי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רוזנטל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מניעת הטרדה מינית, מכבי שירותי בריאות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קלר חלמיש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שדא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אלוני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הסיוע חיפה והצפון,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טמיר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מערכות מידע,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קיסר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הסיוע בירושלים,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טניה</w:t>
            </w:r>
            <w:proofErr w:type="spellEnd"/>
            <w:r>
              <w:rPr>
                <w:rtl/>
              </w:rPr>
              <w:t xml:space="preserve"> גלבוע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קהילה איגוד מרכזי הסיוע,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ברגר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עלמה כנס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ומניעת הטרדה מינית,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גרינשטיין</w:t>
            </w:r>
            <w:proofErr w:type="spellEnd"/>
            <w:r>
              <w:rPr>
                <w:rtl/>
              </w:rPr>
              <w:t xml:space="preserve"> אילן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בירן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בפסיכודרמה מתמחה בטיפול מיני ומתנד,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זוהר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תקיפה מינית,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איסרוב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מתמחה בארגון,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אברהם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פורוס</w:t>
            </w:r>
            <w:proofErr w:type="spellEnd"/>
            <w:r>
              <w:rPr>
                <w:rtl/>
              </w:rPr>
              <w:t xml:space="preserve"> רשף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איגוד מרכזי הסיוע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ברט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מרכזי סיוע לנפגעי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C61974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שיבורסקי</w:t>
            </w:r>
            <w:proofErr w:type="spellEnd"/>
            <w:r>
              <w:rPr>
                <w:rtl/>
              </w:rPr>
              <w:t xml:space="preserve"> יקיר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ליווי בהליכים, מרכזי סיוע לנפגעי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חולדאי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תומכת, מרכזי סיוע לנפגעי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שניבוים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במרכז הבינתחומי הרצליה, אוניברסיטאות ומוסדות </w:t>
            </w:r>
            <w:proofErr w:type="spellStart"/>
            <w:r>
              <w:rPr>
                <w:rtl/>
              </w:rPr>
              <w:t>אקדמים</w:t>
            </w:r>
            <w:proofErr w:type="spellEnd"/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שדולת הנשים בישראל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שיר-אל נקדימון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שדולת הנשים בישראל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טורקיה שלס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הסיוע המשפטי, ויצו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וייט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הסיוע המשפטי, ויצו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ומנהלת רגולציה, להב - לשכת ארגוני העצמאים והעסקים בישראל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עואד-ראשד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עמותה, עמותת נשים ונערות נגד אלימות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זו'אל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זייפמן</w:t>
            </w:r>
            <w:proofErr w:type="spellEnd"/>
            <w:r>
              <w:rPr>
                <w:rtl/>
              </w:rPr>
              <w:t xml:space="preserve"> חיון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ידידות וידידים, תאיר - מרכז סיוע לנפגעות ונפגעי תקיפה מינית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C61974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טובולסקי</w:t>
            </w:r>
            <w:proofErr w:type="spellEnd"/>
            <w:r>
              <w:rPr>
                <w:rtl/>
              </w:rPr>
              <w:t xml:space="preserve"> חדד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קהילה, בת מלך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אשכנזי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כפר נוער לשעבר, </w:t>
            </w: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חדשות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רותה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פפיאשוילי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שיווק ומיתוג, </w:t>
            </w: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חדשות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C61974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סימונס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מלווה,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מלכיאלי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מתנדבות,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שריבר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קצבורג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פורט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סבן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פישר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דובינר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ג'ודי גולדשטיין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איזנברג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תהל - מרכז סיוע לנשים וילדים דתיים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קליימן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תזכור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ראובני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נגר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אלין חורי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לב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 יהודה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יהלום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</w:t>
            </w:r>
            <w:proofErr w:type="spellStart"/>
            <w:r>
              <w:rPr>
                <w:rtl/>
              </w:rPr>
              <w:t>נסראוי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שטראוס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  <w:tr w:rsidR="00C61974" w:rsidTr="00E91042">
        <w:tc>
          <w:tcPr>
            <w:tcW w:w="2244" w:type="dxa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1974" w:rsidRDefault="00C6197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1C2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1C2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1C27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A21C27" w:rsidRDefault="00A21C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1C27" w:rsidRDefault="00A21C27" w:rsidP="00A21C27">
      <w:pPr>
        <w:pStyle w:val="a6"/>
        <w:keepNext/>
        <w:rPr>
          <w:rtl/>
        </w:rPr>
      </w:pPr>
      <w:r>
        <w:rPr>
          <w:rtl/>
        </w:rPr>
        <w:lastRenderedPageBreak/>
        <w:t>20 שנה לחוק למניעת הטרדה מינית- מהפכה בהתהוות</w:t>
      </w:r>
    </w:p>
    <w:p w:rsidR="00A21C27" w:rsidRDefault="00A21C27" w:rsidP="00A21C27">
      <w:pPr>
        <w:pStyle w:val="KeepWithNext"/>
        <w:rPr>
          <w:rtl/>
        </w:rPr>
      </w:pPr>
    </w:p>
    <w:p w:rsidR="00126B8A" w:rsidRPr="00126B8A" w:rsidRDefault="00126B8A" w:rsidP="00126B8A">
      <w:pPr>
        <w:rPr>
          <w:rtl/>
        </w:rPr>
      </w:pPr>
    </w:p>
    <w:p w:rsidR="00A21C27" w:rsidRDefault="00E91042" w:rsidP="00E91042">
      <w:pPr>
        <w:pStyle w:val="af6"/>
        <w:keepNext/>
        <w:rPr>
          <w:rtl/>
        </w:rPr>
      </w:pPr>
      <w:bookmarkStart w:id="0" w:name="_ETM_Q1_31151"/>
      <w:bookmarkEnd w:id="0"/>
      <w:r>
        <w:rPr>
          <w:rtl/>
        </w:rPr>
        <w:t>היו"ר עאידה תומא סלימאן:</w:t>
      </w:r>
    </w:p>
    <w:p w:rsidR="00E91042" w:rsidRPr="00E91042" w:rsidRDefault="00E91042" w:rsidP="00E91042">
      <w:pPr>
        <w:rPr>
          <w:rtl/>
        </w:rPr>
      </w:pPr>
    </w:p>
    <w:p w:rsidR="00A21C27" w:rsidRDefault="00A21C27" w:rsidP="00A21C27">
      <w:pPr>
        <w:rPr>
          <w:rtl/>
        </w:rPr>
      </w:pPr>
      <w:r>
        <w:rPr>
          <w:rFonts w:hint="cs"/>
          <w:rtl/>
        </w:rPr>
        <w:t xml:space="preserve">אני פותחת את הישיבה של הוועדה לקידום מעמד האישה ולשוויון מגדרי. היום ה-20 בנובמבר 2018, וזאת </w:t>
      </w:r>
      <w:bookmarkStart w:id="1" w:name="_ETM_Q1_42143"/>
      <w:bookmarkEnd w:id="1"/>
      <w:r>
        <w:rPr>
          <w:rFonts w:hint="cs"/>
          <w:rtl/>
        </w:rPr>
        <w:t xml:space="preserve">הישיבה השנייה השבוע שאנחנו מקדישות לנושא של היום הבינלאומי למאבק </w:t>
      </w:r>
      <w:bookmarkStart w:id="2" w:name="_ETM_Q1_47876"/>
      <w:bookmarkEnd w:id="2"/>
      <w:r>
        <w:rPr>
          <w:rFonts w:hint="cs"/>
          <w:rtl/>
        </w:rPr>
        <w:t xml:space="preserve">באלימות נגד נשים אשר יחול כמו כל שנה ב-25 </w:t>
      </w:r>
      <w:bookmarkStart w:id="3" w:name="_ETM_Q1_54756"/>
      <w:bookmarkEnd w:id="3"/>
      <w:r>
        <w:rPr>
          <w:rFonts w:hint="cs"/>
          <w:rtl/>
        </w:rPr>
        <w:t xml:space="preserve">בנובמבר. הכנסת הקדישה את היום כיום מיוחד למאבק באלימות נגד </w:t>
      </w:r>
      <w:bookmarkStart w:id="4" w:name="_ETM_Q1_63581"/>
      <w:bookmarkEnd w:id="4"/>
      <w:r>
        <w:rPr>
          <w:rFonts w:hint="cs"/>
          <w:rtl/>
        </w:rPr>
        <w:t xml:space="preserve">נשים. אתמול הייתה לנו ישיבה מאוד טובה שהשתתפו </w:t>
      </w:r>
      <w:bookmarkStart w:id="5" w:name="_ETM_Q1_70801"/>
      <w:bookmarkEnd w:id="5"/>
      <w:r>
        <w:rPr>
          <w:rFonts w:hint="cs"/>
          <w:rtl/>
        </w:rPr>
        <w:t>בה שגרירות מהעולם והביאו את ההתנסות שלהן במדינות שלהן במאב</w:t>
      </w:r>
      <w:bookmarkStart w:id="6" w:name="_ETM_Q1_79467"/>
      <w:bookmarkEnd w:id="6"/>
      <w:r>
        <w:rPr>
          <w:rFonts w:hint="cs"/>
          <w:rtl/>
        </w:rPr>
        <w:t xml:space="preserve">ק נגד התופעה הכאובה הזו. למדנו הרבה ואני חושבת שהיה </w:t>
      </w:r>
      <w:bookmarkStart w:id="7" w:name="_ETM_Q1_87907"/>
      <w:bookmarkEnd w:id="7"/>
      <w:r>
        <w:rPr>
          <w:rFonts w:hint="cs"/>
          <w:rtl/>
        </w:rPr>
        <w:t xml:space="preserve">לנו גם מה להעביר על הניסיון שלנו, גם של </w:t>
      </w:r>
      <w:bookmarkStart w:id="8" w:name="_ETM_Q1_91553"/>
      <w:bookmarkEnd w:id="8"/>
      <w:r>
        <w:rPr>
          <w:rFonts w:hint="cs"/>
          <w:rtl/>
        </w:rPr>
        <w:t xml:space="preserve">הכנסת, אבל גם של תנועת הנשים, התנועה הפמיניסטית אשר </w:t>
      </w:r>
      <w:bookmarkStart w:id="9" w:name="_ETM_Q1_97770"/>
      <w:bookmarkEnd w:id="9"/>
      <w:r>
        <w:rPr>
          <w:rFonts w:hint="cs"/>
          <w:rtl/>
        </w:rPr>
        <w:t xml:space="preserve">החלה את המאבק הזה בשטח. </w:t>
      </w:r>
    </w:p>
    <w:p w:rsidR="00A21C27" w:rsidRDefault="00A21C27" w:rsidP="00A21C27">
      <w:pPr>
        <w:rPr>
          <w:rtl/>
        </w:rPr>
      </w:pPr>
      <w:bookmarkStart w:id="10" w:name="_ETM_Q1_98945"/>
      <w:bookmarkEnd w:id="10"/>
    </w:p>
    <w:p w:rsidR="00A21C27" w:rsidRDefault="00A21C27" w:rsidP="00A21C27">
      <w:pPr>
        <w:rPr>
          <w:rtl/>
        </w:rPr>
      </w:pPr>
      <w:bookmarkStart w:id="11" w:name="_ETM_Q1_99724"/>
      <w:bookmarkEnd w:id="11"/>
      <w:r>
        <w:rPr>
          <w:rFonts w:hint="cs"/>
          <w:rtl/>
        </w:rPr>
        <w:t xml:space="preserve">אנחנו היום מתחילות את </w:t>
      </w:r>
      <w:bookmarkStart w:id="12" w:name="_ETM_Q1_104632"/>
      <w:bookmarkEnd w:id="12"/>
      <w:r>
        <w:rPr>
          <w:rFonts w:hint="cs"/>
          <w:rtl/>
        </w:rPr>
        <w:t xml:space="preserve">הישיבה הזו בסימן 20 שנה לחוק למניעת הטרדה מינית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" w:name="_ETM_Q1_112601"/>
      <w:bookmarkEnd w:id="13"/>
      <w:r>
        <w:rPr>
          <w:rFonts w:hint="cs"/>
          <w:rtl/>
        </w:rPr>
        <w:t xml:space="preserve">מהפכה בהתהוות. והיא אכן מהפכה בהתהוות כי היא עוד </w:t>
      </w:r>
      <w:bookmarkStart w:id="14" w:name="_ETM_Q1_116112"/>
      <w:bookmarkEnd w:id="14"/>
      <w:r>
        <w:rPr>
          <w:rFonts w:hint="cs"/>
          <w:rtl/>
        </w:rPr>
        <w:t xml:space="preserve">לא הסתיימה ואנחנו עוד לא סיימנו לשנות את מאזני הכוחות </w:t>
      </w:r>
      <w:bookmarkStart w:id="15" w:name="_ETM_Q1_124450"/>
      <w:bookmarkEnd w:id="15"/>
      <w:r>
        <w:rPr>
          <w:rFonts w:hint="cs"/>
          <w:rtl/>
        </w:rPr>
        <w:t xml:space="preserve">הקיימים בחברה שלנו שמבטיחים את המשך קיום התופעה גם של </w:t>
      </w:r>
      <w:bookmarkStart w:id="16" w:name="_ETM_Q1_132598"/>
      <w:bookmarkEnd w:id="16"/>
      <w:r>
        <w:rPr>
          <w:rFonts w:hint="cs"/>
          <w:rtl/>
        </w:rPr>
        <w:t xml:space="preserve">הטרדות מיניות אבל גם של אלימות באופן כללי. הישיבה השנייה </w:t>
      </w:r>
      <w:bookmarkStart w:id="17" w:name="_ETM_Q1_139853"/>
      <w:bookmarkEnd w:id="17"/>
      <w:r>
        <w:rPr>
          <w:rFonts w:hint="cs"/>
          <w:rtl/>
        </w:rPr>
        <w:t>בשעה 12:00 תעסוק בנושא של אלימות באופן כללי.</w:t>
      </w:r>
    </w:p>
    <w:p w:rsidR="00A21C27" w:rsidRDefault="00A21C27" w:rsidP="00A21C27">
      <w:pPr>
        <w:rPr>
          <w:rtl/>
        </w:rPr>
      </w:pPr>
      <w:bookmarkStart w:id="18" w:name="_ETM_Q1_147069"/>
      <w:bookmarkEnd w:id="18"/>
    </w:p>
    <w:p w:rsidR="00A21C27" w:rsidRDefault="00A21C27" w:rsidP="00A21C27">
      <w:pPr>
        <w:rPr>
          <w:rtl/>
        </w:rPr>
      </w:pPr>
      <w:r>
        <w:rPr>
          <w:rFonts w:hint="cs"/>
          <w:rtl/>
        </w:rPr>
        <w:t>במ</w:t>
      </w:r>
      <w:bookmarkStart w:id="19" w:name="_ETM_Q1_147686"/>
      <w:bookmarkEnd w:id="19"/>
      <w:r>
        <w:rPr>
          <w:rFonts w:hint="cs"/>
          <w:rtl/>
        </w:rPr>
        <w:t xml:space="preserve">צב האופטימאלי היינו מתכנסות היום 20 שנה אחרי חקיקת החוק למניעת </w:t>
      </w:r>
      <w:bookmarkStart w:id="20" w:name="_ETM_Q1_155235"/>
      <w:bookmarkEnd w:id="20"/>
      <w:r>
        <w:rPr>
          <w:rFonts w:hint="cs"/>
          <w:rtl/>
        </w:rPr>
        <w:t xml:space="preserve">הטרדה מינית וחוגגות. חוגגות את ההיסטוריה שעשינו ואת כברת הדרך </w:t>
      </w:r>
      <w:bookmarkStart w:id="21" w:name="_ETM_Q1_162102"/>
      <w:bookmarkEnd w:id="21"/>
      <w:r>
        <w:rPr>
          <w:rFonts w:hint="cs"/>
          <w:rtl/>
        </w:rPr>
        <w:t xml:space="preserve">שנעשתה בעקבות ובזכות החוק. בעיקר היינו חוגגות את השינוי בנורמות </w:t>
      </w:r>
      <w:bookmarkStart w:id="22" w:name="_ETM_Q1_167386"/>
      <w:bookmarkEnd w:id="22"/>
      <w:r>
        <w:rPr>
          <w:rFonts w:hint="cs"/>
          <w:rtl/>
        </w:rPr>
        <w:t xml:space="preserve">או בתפיסות החברתיות. ואכן זו הייתה פריצה דרך במאבקן של </w:t>
      </w:r>
      <w:bookmarkStart w:id="23" w:name="_ETM_Q1_175384"/>
      <w:bookmarkEnd w:id="23"/>
      <w:r>
        <w:rPr>
          <w:rFonts w:hint="cs"/>
          <w:rtl/>
        </w:rPr>
        <w:t xml:space="preserve">הנשים המדהימות ובמאבקה של התנועה הפמיניסטית והח"כיות המדהימות שעשו את </w:t>
      </w:r>
      <w:bookmarkStart w:id="24" w:name="_ETM_Q1_182821"/>
      <w:bookmarkEnd w:id="24"/>
      <w:r>
        <w:rPr>
          <w:rFonts w:hint="cs"/>
          <w:rtl/>
        </w:rPr>
        <w:t xml:space="preserve">ההיסטוריה והובילו את החקיקה. ואני חייבת להזכיר, כמובן, </w:t>
      </w:r>
      <w:bookmarkStart w:id="25" w:name="_ETM_Q1_188584"/>
      <w:bookmarkEnd w:id="25"/>
      <w:r>
        <w:rPr>
          <w:rFonts w:hint="cs"/>
          <w:rtl/>
        </w:rPr>
        <w:t xml:space="preserve">אני בטח אשמיט כמה שמות, אבל אי אפשר להתעלם מהעובדה </w:t>
      </w:r>
      <w:bookmarkStart w:id="26" w:name="_ETM_Q1_192308"/>
      <w:bookmarkEnd w:id="26"/>
      <w:r>
        <w:rPr>
          <w:rFonts w:hint="cs"/>
          <w:rtl/>
        </w:rPr>
        <w:t xml:space="preserve">שחברת הכנסת לשעבר יעל דיין אמרה גם בראש הוועדה </w:t>
      </w:r>
      <w:bookmarkStart w:id="27" w:name="_ETM_Q1_202004"/>
      <w:bookmarkEnd w:id="27"/>
      <w:r>
        <w:rPr>
          <w:rFonts w:hint="cs"/>
          <w:rtl/>
        </w:rPr>
        <w:t xml:space="preserve">וגם הובילה את המאבק הזה, וזה יירשם לזכותה עם עוד </w:t>
      </w:r>
      <w:bookmarkStart w:id="28" w:name="_ETM_Q1_205749"/>
      <w:bookmarkEnd w:id="28"/>
      <w:r>
        <w:rPr>
          <w:rFonts w:hint="cs"/>
          <w:rtl/>
        </w:rPr>
        <w:t xml:space="preserve">כמה נשים שכיהנו בכנסת. אבל יש כאלה שלא כיהנו בכנסת </w:t>
      </w:r>
      <w:bookmarkStart w:id="29" w:name="_ETM_Q1_213093"/>
      <w:bookmarkEnd w:id="29"/>
      <w:r>
        <w:rPr>
          <w:rFonts w:hint="cs"/>
          <w:rtl/>
        </w:rPr>
        <w:t xml:space="preserve">אבל הובילו את המאבק הזה ולהן תישמר הזכות. </w:t>
      </w:r>
    </w:p>
    <w:p w:rsidR="00A21C27" w:rsidRDefault="00A21C27" w:rsidP="00A21C27">
      <w:pPr>
        <w:rPr>
          <w:rtl/>
        </w:rPr>
      </w:pPr>
    </w:p>
    <w:p w:rsidR="00A21C27" w:rsidRDefault="00A21C27" w:rsidP="00A21C27">
      <w:pPr>
        <w:rPr>
          <w:rtl/>
        </w:rPr>
      </w:pPr>
      <w:r>
        <w:rPr>
          <w:rFonts w:hint="cs"/>
          <w:rtl/>
        </w:rPr>
        <w:t xml:space="preserve">אולם גם </w:t>
      </w:r>
      <w:bookmarkStart w:id="30" w:name="_ETM_Q1_214464"/>
      <w:bookmarkEnd w:id="30"/>
      <w:r>
        <w:rPr>
          <w:rFonts w:hint="cs"/>
          <w:rtl/>
        </w:rPr>
        <w:t>20 שנה אחרי חקיקת החוק עדיין נשים עוברות הטרדות מיניות</w:t>
      </w:r>
      <w:bookmarkStart w:id="31" w:name="_ETM_Q1_220511"/>
      <w:bookmarkEnd w:id="31"/>
      <w:r>
        <w:rPr>
          <w:rFonts w:hint="cs"/>
          <w:rtl/>
        </w:rPr>
        <w:t xml:space="preserve">: ברחובות, באקדמיה, במקומות העבודה, בבתי חולים, בעולם התקשורת </w:t>
      </w:r>
      <w:bookmarkStart w:id="32" w:name="_ETM_Q1_227474"/>
      <w:bookmarkEnd w:id="32"/>
      <w:r>
        <w:rPr>
          <w:rFonts w:hint="cs"/>
          <w:rtl/>
        </w:rPr>
        <w:t xml:space="preserve">ובכנסת. נשים חזקות כנשים מוחלשות, נשים עם פריבילגיות ונשים הנמצאות במעגלי דיכוי כפולים, קטינות ונערות ונשים מבוגרות. 20 שנה אחרי </w:t>
      </w:r>
      <w:bookmarkStart w:id="33" w:name="_ETM_Q1_244509"/>
      <w:bookmarkEnd w:id="33"/>
      <w:r>
        <w:rPr>
          <w:rFonts w:hint="cs"/>
          <w:rtl/>
        </w:rPr>
        <w:t xml:space="preserve">חקיקת החוק נשים עדיין מודרות מחוץ למרחב הציבורי בחסות גם </w:t>
      </w:r>
      <w:bookmarkStart w:id="34" w:name="_ETM_Q1_251341"/>
      <w:bookmarkEnd w:id="34"/>
      <w:r>
        <w:rPr>
          <w:rFonts w:hint="cs"/>
          <w:rtl/>
        </w:rPr>
        <w:t xml:space="preserve">משרדי ממשלה. בתירוצים רחבים החל מרגישות דתית ותרבותית וכלה בתירוץ </w:t>
      </w:r>
      <w:bookmarkStart w:id="35" w:name="_ETM_Q1_257269"/>
      <w:bookmarkEnd w:id="35"/>
      <w:r>
        <w:rPr>
          <w:rFonts w:hint="cs"/>
          <w:rtl/>
        </w:rPr>
        <w:t xml:space="preserve">מקומם במיוחד </w:t>
      </w:r>
      <w:r>
        <w:rPr>
          <w:rtl/>
        </w:rPr>
        <w:t>–</w:t>
      </w:r>
      <w:r>
        <w:rPr>
          <w:rFonts w:hint="cs"/>
          <w:rtl/>
        </w:rPr>
        <w:t xml:space="preserve"> כדי להגן על נשים מהטרדות מיניות.</w:t>
      </w:r>
    </w:p>
    <w:p w:rsidR="00A21C27" w:rsidRDefault="00A21C27" w:rsidP="00A21C27">
      <w:pPr>
        <w:rPr>
          <w:rtl/>
        </w:rPr>
      </w:pPr>
      <w:bookmarkStart w:id="36" w:name="_ETM_Q1_262329"/>
      <w:bookmarkEnd w:id="36"/>
    </w:p>
    <w:p w:rsidR="008A10F7" w:rsidRDefault="00A21C27" w:rsidP="008A10F7">
      <w:pPr>
        <w:rPr>
          <w:rtl/>
        </w:rPr>
      </w:pPr>
      <w:r>
        <w:rPr>
          <w:rFonts w:hint="cs"/>
          <w:rtl/>
        </w:rPr>
        <w:t>2</w:t>
      </w:r>
      <w:bookmarkStart w:id="37" w:name="_ETM_Q1_263020"/>
      <w:bookmarkEnd w:id="37"/>
      <w:r>
        <w:rPr>
          <w:rFonts w:hint="cs"/>
          <w:rtl/>
        </w:rPr>
        <w:t xml:space="preserve">0 שנה אחרי </w:t>
      </w:r>
      <w:bookmarkStart w:id="38" w:name="_ETM_Q1_264396"/>
      <w:bookmarkEnd w:id="38"/>
      <w:r>
        <w:rPr>
          <w:rFonts w:hint="cs"/>
          <w:rtl/>
        </w:rPr>
        <w:t xml:space="preserve">חקיקת החוק עדיין מתמקדים בייצוג הפורמאלי של הנשים בשוק </w:t>
      </w:r>
      <w:bookmarkStart w:id="39" w:name="_ETM_Q1_270617"/>
      <w:bookmarkEnd w:id="39"/>
      <w:r>
        <w:rPr>
          <w:rFonts w:hint="cs"/>
          <w:rtl/>
        </w:rPr>
        <w:t xml:space="preserve">התעסוקה, בשירות המדינה, בעמדות מפתח ותפקידים בכירים, אבל ממאנים </w:t>
      </w:r>
      <w:bookmarkStart w:id="40" w:name="_ETM_Q1_277123"/>
      <w:bookmarkEnd w:id="40"/>
      <w:r>
        <w:rPr>
          <w:rFonts w:hint="cs"/>
          <w:rtl/>
        </w:rPr>
        <w:t xml:space="preserve">להיכנס לעובי הקורה ולהצביע על למה נשים לא מרגישות בביטחון </w:t>
      </w:r>
      <w:bookmarkStart w:id="41" w:name="_ETM_Q1_284632"/>
      <w:bookmarkEnd w:id="41"/>
      <w:r>
        <w:rPr>
          <w:rFonts w:hint="cs"/>
          <w:rtl/>
        </w:rPr>
        <w:t xml:space="preserve">במקום העבודה ואיך הן נחשפות להטרדות וניצול במקום העבודה. </w:t>
      </w:r>
      <w:bookmarkStart w:id="42" w:name="_ETM_Q1_289564"/>
      <w:bookmarkEnd w:id="42"/>
      <w:r>
        <w:rPr>
          <w:rFonts w:hint="cs"/>
          <w:rtl/>
        </w:rPr>
        <w:t>ה</w:t>
      </w:r>
      <w:bookmarkStart w:id="43" w:name="_ETM_Q1_290182"/>
      <w:bookmarkEnd w:id="43"/>
      <w:r>
        <w:rPr>
          <w:rFonts w:hint="cs"/>
          <w:rtl/>
        </w:rPr>
        <w:t xml:space="preserve">רבה </w:t>
      </w:r>
      <w:bookmarkStart w:id="44" w:name="_ETM_Q1_290629"/>
      <w:bookmarkEnd w:id="44"/>
      <w:r>
        <w:rPr>
          <w:rFonts w:hint="cs"/>
          <w:rtl/>
        </w:rPr>
        <w:t xml:space="preserve">שנים אחרי שנחקק החוק אנחנו עדיין מוצאות את עצמנו </w:t>
      </w:r>
      <w:bookmarkStart w:id="45" w:name="_ETM_Q1_295002"/>
      <w:bookmarkEnd w:id="45"/>
      <w:r>
        <w:rPr>
          <w:rFonts w:hint="cs"/>
          <w:rtl/>
        </w:rPr>
        <w:t xml:space="preserve">תקועות בשיח המשפטי של הסוגיה הכאובה הזאת. ופתאום תופסות את </w:t>
      </w:r>
      <w:bookmarkStart w:id="46" w:name="_ETM_Q1_300908"/>
      <w:bookmarkEnd w:id="46"/>
      <w:r>
        <w:rPr>
          <w:rFonts w:hint="cs"/>
          <w:rtl/>
        </w:rPr>
        <w:t xml:space="preserve">עצמנו מדברות במונחים של הגשת תלונה, חקירה, מסירת עדות, התיישנות </w:t>
      </w:r>
      <w:bookmarkStart w:id="47" w:name="_ETM_Q1_309027"/>
      <w:bookmarkEnd w:id="47"/>
      <w:r>
        <w:rPr>
          <w:rFonts w:hint="cs"/>
          <w:rtl/>
        </w:rPr>
        <w:t xml:space="preserve">או קבילות העדות. </w:t>
      </w:r>
    </w:p>
    <w:p w:rsidR="008A10F7" w:rsidRDefault="008A10F7" w:rsidP="00A21C27">
      <w:pPr>
        <w:rPr>
          <w:rtl/>
        </w:rPr>
      </w:pPr>
    </w:p>
    <w:p w:rsidR="00A21C27" w:rsidRDefault="00A21C27" w:rsidP="00A21C27">
      <w:pPr>
        <w:rPr>
          <w:rtl/>
        </w:rPr>
      </w:pPr>
      <w:r>
        <w:rPr>
          <w:rFonts w:hint="cs"/>
          <w:rtl/>
        </w:rPr>
        <w:t xml:space="preserve">ותודות למאבקן העיקש של הנשים </w:t>
      </w:r>
      <w:bookmarkStart w:id="48" w:name="_ETM_Q1_315166"/>
      <w:bookmarkEnd w:id="48"/>
      <w:r>
        <w:rPr>
          <w:rFonts w:hint="cs"/>
          <w:rtl/>
        </w:rPr>
        <w:t xml:space="preserve">והפעילות הפמיניסטיות ולמיזם </w:t>
      </w:r>
      <w:r>
        <w:t>Me too</w:t>
      </w:r>
      <w:r>
        <w:rPr>
          <w:rFonts w:hint="cs"/>
          <w:rtl/>
        </w:rPr>
        <w:t xml:space="preserve"> סוף סוף נשבר השיח </w:t>
      </w:r>
      <w:bookmarkStart w:id="49" w:name="_ETM_Q1_320328"/>
      <w:bookmarkEnd w:id="49"/>
      <w:r>
        <w:rPr>
          <w:rFonts w:hint="cs"/>
          <w:rtl/>
        </w:rPr>
        <w:t xml:space="preserve">הקר והאטום הזה אשר מתעלם מהחוויה הקשה של האישה ומתמקד </w:t>
      </w:r>
      <w:bookmarkStart w:id="50" w:name="_ETM_Q1_325501"/>
      <w:bookmarkEnd w:id="50"/>
      <w:r>
        <w:rPr>
          <w:rFonts w:hint="cs"/>
          <w:rtl/>
        </w:rPr>
        <w:t>בפוגע. לצד שיח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זה יש שיח מוסרי חינוכי </w:t>
      </w:r>
      <w:bookmarkStart w:id="51" w:name="_ETM_Q1_331990"/>
      <w:bookmarkEnd w:id="51"/>
      <w:r>
        <w:rPr>
          <w:rFonts w:hint="cs"/>
          <w:rtl/>
        </w:rPr>
        <w:t xml:space="preserve">שלא מתחיל ולא עוצר בדיות הראיות, חזקת החפות או </w:t>
      </w:r>
      <w:bookmarkStart w:id="52" w:name="_ETM_Q1_336366"/>
      <w:bookmarkEnd w:id="52"/>
      <w:r>
        <w:rPr>
          <w:rFonts w:hint="cs"/>
          <w:rtl/>
        </w:rPr>
        <w:t xml:space="preserve">מאזן ההסתברויות אלא נותן את הכוח ומחזיר את השליטה לנפגעת </w:t>
      </w:r>
      <w:bookmarkStart w:id="53" w:name="_ETM_Q1_343814"/>
      <w:bookmarkEnd w:id="53"/>
      <w:r>
        <w:rPr>
          <w:rFonts w:hint="cs"/>
          <w:rtl/>
        </w:rPr>
        <w:t xml:space="preserve">עצמה ונותן לה את האפשרות להחליט מתי, איפה ואיך היא </w:t>
      </w:r>
      <w:bookmarkStart w:id="54" w:name="_ETM_Q1_349740"/>
      <w:bookmarkEnd w:id="54"/>
      <w:r>
        <w:rPr>
          <w:rFonts w:hint="cs"/>
          <w:rtl/>
        </w:rPr>
        <w:t xml:space="preserve">חושפת את הפגיעה. </w:t>
      </w:r>
    </w:p>
    <w:p w:rsidR="00A21C27" w:rsidRDefault="00A21C27" w:rsidP="00A21C27">
      <w:pPr>
        <w:rPr>
          <w:rtl/>
        </w:rPr>
      </w:pPr>
      <w:bookmarkStart w:id="55" w:name="_ETM_Q1_353214"/>
      <w:bookmarkEnd w:id="55"/>
    </w:p>
    <w:p w:rsidR="00A21C27" w:rsidRDefault="00A21C27" w:rsidP="00A21C27">
      <w:pPr>
        <w:rPr>
          <w:rtl/>
        </w:rPr>
      </w:pPr>
      <w:r>
        <w:rPr>
          <w:rFonts w:hint="cs"/>
          <w:rtl/>
        </w:rPr>
        <w:t>אנח</w:t>
      </w:r>
      <w:bookmarkStart w:id="56" w:name="_ETM_Q1_353933"/>
      <w:bookmarkEnd w:id="56"/>
      <w:r>
        <w:rPr>
          <w:rFonts w:hint="cs"/>
          <w:rtl/>
        </w:rPr>
        <w:t xml:space="preserve">נו עדיין בעלייה שנתית של מספר התלונות </w:t>
      </w:r>
      <w:bookmarkStart w:id="57" w:name="_ETM_Q1_358588"/>
      <w:bookmarkEnd w:id="57"/>
      <w:r>
        <w:rPr>
          <w:rFonts w:hint="cs"/>
          <w:rtl/>
        </w:rPr>
        <w:t xml:space="preserve">ו-20 שנה אחרי רק 10% מהתלונות שהוגשו הוגשו על ידי </w:t>
      </w:r>
      <w:bookmarkStart w:id="58" w:name="_ETM_Q1_366493"/>
      <w:bookmarkEnd w:id="58"/>
      <w:r>
        <w:rPr>
          <w:rFonts w:hint="cs"/>
          <w:rtl/>
        </w:rPr>
        <w:t xml:space="preserve">נשים ערביות, מחצית משיעורן באוכלוסייה. ולרוב מדובר בעבירות מין חמורות </w:t>
      </w:r>
      <w:bookmarkStart w:id="59" w:name="_ETM_Q1_370655"/>
      <w:bookmarkEnd w:id="59"/>
      <w:r>
        <w:rPr>
          <w:rFonts w:hint="cs"/>
          <w:rtl/>
        </w:rPr>
        <w:t xml:space="preserve">כמו אינוס וזה פשוט כואב. ועדיין השיח השולט בחברה שלי, </w:t>
      </w:r>
      <w:bookmarkStart w:id="60" w:name="_ETM_Q1_379582"/>
      <w:bookmarkEnd w:id="60"/>
      <w:r>
        <w:rPr>
          <w:rFonts w:hint="cs"/>
          <w:rtl/>
        </w:rPr>
        <w:t xml:space="preserve">החברה הערבית, הוא שיח מאשים לאישה, מדכא ומונע ממנה </w:t>
      </w:r>
      <w:bookmarkStart w:id="61" w:name="_ETM_Q1_385058"/>
      <w:bookmarkEnd w:id="61"/>
      <w:r>
        <w:rPr>
          <w:rFonts w:hint="cs"/>
          <w:rtl/>
        </w:rPr>
        <w:t xml:space="preserve">להגן על עצמה. 20 שנה אחרי החוק שיעור לא מבוטל מהחשודים </w:t>
      </w:r>
      <w:bookmarkStart w:id="62" w:name="_ETM_Q1_390483"/>
      <w:bookmarkEnd w:id="62"/>
      <w:r>
        <w:rPr>
          <w:rFonts w:hint="cs"/>
          <w:rtl/>
        </w:rPr>
        <w:t xml:space="preserve">שהתלוננו עליהם הם עברייני מין </w:t>
      </w:r>
      <w:r w:rsidRPr="00394798">
        <w:rPr>
          <w:rFonts w:hint="cs"/>
          <w:rtl/>
        </w:rPr>
        <w:t>רצי</w:t>
      </w:r>
      <w:r w:rsidR="00394798" w:rsidRPr="00394798">
        <w:rPr>
          <w:rFonts w:hint="cs"/>
          <w:rtl/>
        </w:rPr>
        <w:t>די</w:t>
      </w:r>
      <w:r w:rsidRPr="00394798">
        <w:rPr>
          <w:rFonts w:hint="cs"/>
          <w:rtl/>
        </w:rPr>
        <w:t>ביסטים.</w:t>
      </w:r>
      <w:r>
        <w:rPr>
          <w:rFonts w:hint="cs"/>
          <w:rtl/>
        </w:rPr>
        <w:t xml:space="preserve"> זאת אומרת, סגירת התיקים, אי </w:t>
      </w:r>
      <w:bookmarkStart w:id="63" w:name="_ETM_Q1_398875"/>
      <w:bookmarkEnd w:id="63"/>
      <w:r>
        <w:rPr>
          <w:rFonts w:hint="cs"/>
          <w:rtl/>
        </w:rPr>
        <w:t xml:space="preserve">הגשת כתבי האישום והענישה הלא מרתיעה מעבירה מסר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" w:name="_ETM_Q1_405183"/>
      <w:bookmarkEnd w:id="64"/>
      <w:r>
        <w:rPr>
          <w:rFonts w:hint="cs"/>
          <w:rtl/>
        </w:rPr>
        <w:t xml:space="preserve">יש סובלנות כלפי הטרדות ותקיפות מיניות. </w:t>
      </w:r>
    </w:p>
    <w:p w:rsidR="008A10F7" w:rsidRDefault="008A10F7" w:rsidP="00A21C27">
      <w:pPr>
        <w:rPr>
          <w:rtl/>
        </w:rPr>
      </w:pPr>
      <w:bookmarkStart w:id="65" w:name="_ETM_Q1_408020"/>
      <w:bookmarkEnd w:id="65"/>
    </w:p>
    <w:p w:rsidR="008A10F7" w:rsidRDefault="008A10F7" w:rsidP="00A21C27">
      <w:pPr>
        <w:rPr>
          <w:rtl/>
        </w:rPr>
      </w:pPr>
      <w:r>
        <w:rPr>
          <w:rFonts w:hint="cs"/>
          <w:rtl/>
        </w:rPr>
        <w:t>א</w:t>
      </w:r>
      <w:bookmarkStart w:id="66" w:name="_ETM_Q1_408813"/>
      <w:bookmarkEnd w:id="66"/>
      <w:r>
        <w:rPr>
          <w:rFonts w:hint="cs"/>
          <w:rtl/>
        </w:rPr>
        <w:t xml:space="preserve">ני לא כזאת פסימית בדרך </w:t>
      </w:r>
      <w:bookmarkStart w:id="67" w:name="_ETM_Q1_412658"/>
      <w:bookmarkEnd w:id="67"/>
      <w:r>
        <w:rPr>
          <w:rFonts w:hint="cs"/>
          <w:rtl/>
        </w:rPr>
        <w:t xml:space="preserve">כלל, אבל אני פשוט מאוד מציאותית. לא יכולה לעצום חצי </w:t>
      </w:r>
      <w:bookmarkStart w:id="68" w:name="_ETM_Q1_419278"/>
      <w:bookmarkEnd w:id="68"/>
      <w:r>
        <w:rPr>
          <w:rFonts w:hint="cs"/>
          <w:rtl/>
        </w:rPr>
        <w:t>עין מול כאבן, סבלן ומצוקתן של הנשים ולעשות כאילו אנחנו</w:t>
      </w:r>
      <w:bookmarkStart w:id="69" w:name="_ETM_Q1_426314"/>
      <w:bookmarkEnd w:id="69"/>
      <w:r>
        <w:rPr>
          <w:rFonts w:hint="cs"/>
          <w:rtl/>
        </w:rPr>
        <w:t xml:space="preserve"> רק חוגגות היום. אנחנו לא רק חוגגות 20 שנה אחרי, </w:t>
      </w:r>
      <w:bookmarkStart w:id="70" w:name="_ETM_Q1_430521"/>
      <w:bookmarkEnd w:id="70"/>
      <w:r>
        <w:rPr>
          <w:rFonts w:hint="cs"/>
          <w:rtl/>
        </w:rPr>
        <w:t xml:space="preserve">אנחנו חייבות להיות על המשמר ולהבין שהמאבק עוד לא הסתיים </w:t>
      </w:r>
      <w:bookmarkStart w:id="71" w:name="_ETM_Q1_437169"/>
      <w:bookmarkEnd w:id="71"/>
      <w:r>
        <w:rPr>
          <w:rFonts w:hint="cs"/>
          <w:rtl/>
        </w:rPr>
        <w:t xml:space="preserve">והמהפכה עוד לא הסתיימה. לכן אנחנו מארחות היום את הדוח </w:t>
      </w:r>
      <w:bookmarkStart w:id="72" w:name="_ETM_Q1_444770"/>
      <w:bookmarkEnd w:id="72"/>
      <w:r>
        <w:rPr>
          <w:rFonts w:hint="cs"/>
          <w:rtl/>
        </w:rPr>
        <w:t xml:space="preserve">המיוחד של איגוד מרכזי הסיוע. אנחנו כל שנה מארחות את </w:t>
      </w:r>
      <w:bookmarkStart w:id="73" w:name="_ETM_Q1_448748"/>
      <w:bookmarkEnd w:id="73"/>
      <w:r>
        <w:rPr>
          <w:rFonts w:hint="cs"/>
          <w:rtl/>
        </w:rPr>
        <w:t xml:space="preserve">איגוד מרכזי הסיוע לנפגעות ונפגעי תקיפה מינית. בדיווח השנתי שלהם </w:t>
      </w:r>
      <w:bookmarkStart w:id="74" w:name="_ETM_Q1_458488"/>
      <w:bookmarkEnd w:id="74"/>
      <w:r>
        <w:rPr>
          <w:rFonts w:hint="cs"/>
          <w:rtl/>
        </w:rPr>
        <w:t xml:space="preserve">היום אנחנו גם כן מארחות אבל אנחנו גם רוצות </w:t>
      </w:r>
      <w:r>
        <w:rPr>
          <w:rFonts w:hint="cs"/>
          <w:rtl/>
        </w:rPr>
        <w:lastRenderedPageBreak/>
        <w:t xml:space="preserve">להתמקד </w:t>
      </w:r>
      <w:bookmarkStart w:id="75" w:name="_ETM_Q1_463041"/>
      <w:bookmarkEnd w:id="75"/>
      <w:r>
        <w:rPr>
          <w:rFonts w:hint="cs"/>
          <w:rtl/>
        </w:rPr>
        <w:t xml:space="preserve">דווקא לא בסטטיסטיקה. לא לעשות את זה יבש, מספרים, כמה </w:t>
      </w:r>
      <w:bookmarkStart w:id="76" w:name="_ETM_Q1_469010"/>
      <w:bookmarkEnd w:id="76"/>
      <w:r>
        <w:rPr>
          <w:rFonts w:hint="cs"/>
          <w:rtl/>
        </w:rPr>
        <w:t xml:space="preserve">התלוננו, על מה התלוננו, כמה מתוכן. למרות שזה חשוב. </w:t>
      </w:r>
      <w:bookmarkStart w:id="77" w:name="_ETM_Q1_472131"/>
      <w:bookmarkEnd w:id="77"/>
      <w:r>
        <w:rPr>
          <w:rFonts w:hint="cs"/>
          <w:rtl/>
        </w:rPr>
        <w:t xml:space="preserve">אתמול רק דיברנו על חשיבות איסוף המידע, אבל הפעם </w:t>
      </w:r>
      <w:bookmarkStart w:id="78" w:name="_ETM_Q1_478340"/>
      <w:bookmarkEnd w:id="78"/>
      <w:r>
        <w:rPr>
          <w:rFonts w:hint="cs"/>
          <w:rtl/>
        </w:rPr>
        <w:t xml:space="preserve">אנחנו נרצה לבדוק איפה אנחנו עומדות היום 20 שנה אחרי </w:t>
      </w:r>
      <w:bookmarkStart w:id="79" w:name="_ETM_Q1_481943"/>
      <w:bookmarkEnd w:id="79"/>
      <w:r>
        <w:rPr>
          <w:rFonts w:hint="cs"/>
          <w:rtl/>
        </w:rPr>
        <w:t xml:space="preserve">הדוח. אני מברכת את חברות הכנסת היקרות שהגיעו לדיון הזה </w:t>
      </w:r>
      <w:bookmarkStart w:id="80" w:name="_ETM_Q1_489405"/>
      <w:bookmarkEnd w:id="80"/>
      <w:r>
        <w:rPr>
          <w:rFonts w:hint="cs"/>
          <w:rtl/>
        </w:rPr>
        <w:t>- - -</w:t>
      </w:r>
    </w:p>
    <w:p w:rsidR="008A10F7" w:rsidRDefault="008A10F7" w:rsidP="00A21C27">
      <w:pPr>
        <w:rPr>
          <w:rtl/>
        </w:rPr>
      </w:pPr>
      <w:bookmarkStart w:id="81" w:name="_ETM_Q1_487861"/>
      <w:bookmarkEnd w:id="81"/>
    </w:p>
    <w:p w:rsidR="008A10F7" w:rsidRDefault="008A10F7" w:rsidP="008A10F7">
      <w:pPr>
        <w:pStyle w:val="a4"/>
        <w:keepNext/>
        <w:rPr>
          <w:rtl/>
        </w:rPr>
      </w:pPr>
      <w:r>
        <w:rPr>
          <w:rtl/>
        </w:rPr>
        <w:t>קריאה: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A21C27">
      <w:pPr>
        <w:rPr>
          <w:rtl/>
        </w:rPr>
      </w:pPr>
      <w:r>
        <w:rPr>
          <w:rFonts w:hint="cs"/>
          <w:rtl/>
        </w:rPr>
        <w:t>אנח</w:t>
      </w:r>
      <w:bookmarkStart w:id="82" w:name="_ETM_Q1_488751"/>
      <w:bookmarkEnd w:id="82"/>
      <w:r>
        <w:rPr>
          <w:rFonts w:hint="cs"/>
          <w:rtl/>
        </w:rPr>
        <w:t xml:space="preserve">נו מברכות אותך. שניים היום. </w:t>
      </w:r>
    </w:p>
    <w:p w:rsidR="008A10F7" w:rsidRDefault="008A10F7" w:rsidP="00A21C27">
      <w:pPr>
        <w:rPr>
          <w:rtl/>
        </w:rPr>
      </w:pPr>
      <w:bookmarkStart w:id="83" w:name="_ETM_Q1_492240"/>
      <w:bookmarkEnd w:id="83"/>
    </w:p>
    <w:p w:rsidR="008A10F7" w:rsidRDefault="008A10F7" w:rsidP="008A10F7">
      <w:pPr>
        <w:pStyle w:val="af6"/>
        <w:keepNext/>
        <w:rPr>
          <w:rtl/>
        </w:rPr>
      </w:pPr>
      <w:bookmarkStart w:id="84" w:name="_ETM_Q1_492564"/>
      <w:bookmarkStart w:id="85" w:name="_ETM_Q1_493384"/>
      <w:bookmarkEnd w:id="84"/>
      <w:bookmarkEnd w:id="85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שני דיונים היום, </w:t>
      </w:r>
      <w:bookmarkStart w:id="86" w:name="_ETM_Q1_496878"/>
      <w:bookmarkEnd w:id="86"/>
      <w:r>
        <w:rPr>
          <w:rFonts w:hint="cs"/>
          <w:rtl/>
        </w:rPr>
        <w:t xml:space="preserve">נכון. שני דיונים, ואני חושבת שאנחנו חייבות את זה </w:t>
      </w:r>
      <w:bookmarkStart w:id="87" w:name="_ETM_Q1_500972"/>
      <w:bookmarkEnd w:id="87"/>
      <w:r>
        <w:rPr>
          <w:rFonts w:hint="cs"/>
          <w:rtl/>
        </w:rPr>
        <w:t xml:space="preserve">לעצמנו קודם כל, לנשים שבחרו בנו, בכולנו, לא חשוב מאיזה </w:t>
      </w:r>
      <w:bookmarkStart w:id="88" w:name="_ETM_Q1_504676"/>
      <w:bookmarkEnd w:id="88"/>
      <w:r>
        <w:rPr>
          <w:rFonts w:hint="cs"/>
          <w:rtl/>
        </w:rPr>
        <w:t xml:space="preserve">רקע ובאיזה דעות פוליטיות. אתמול אמרנו שאלימות לא יודעת לא </w:t>
      </w:r>
      <w:bookmarkStart w:id="89" w:name="_ETM_Q1_508980"/>
      <w:bookmarkEnd w:id="89"/>
      <w:r>
        <w:rPr>
          <w:rFonts w:hint="cs"/>
          <w:rtl/>
        </w:rPr>
        <w:t xml:space="preserve">דעות פוליטיות, לא אידיאולוגיה, לא דת, לא מוצא לאומי, ולכן אנחנו נמשיך לדבר. </w:t>
      </w:r>
    </w:p>
    <w:p w:rsidR="008A10F7" w:rsidRDefault="008A10F7" w:rsidP="008A10F7">
      <w:pPr>
        <w:rPr>
          <w:rtl/>
        </w:rPr>
      </w:pPr>
      <w:bookmarkStart w:id="90" w:name="_ETM_Q1_517733"/>
      <w:bookmarkEnd w:id="90"/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א</w:t>
      </w:r>
      <w:bookmarkStart w:id="91" w:name="_ETM_Q1_518286"/>
      <w:bookmarkEnd w:id="91"/>
      <w:r>
        <w:rPr>
          <w:rFonts w:hint="cs"/>
          <w:rtl/>
        </w:rPr>
        <w:t xml:space="preserve">ני מברכת את </w:t>
      </w:r>
      <w:bookmarkStart w:id="92" w:name="_ETM_Q1_522233"/>
      <w:bookmarkEnd w:id="92"/>
      <w:r>
        <w:rPr>
          <w:rFonts w:hint="cs"/>
          <w:rtl/>
        </w:rPr>
        <w:t xml:space="preserve">חברות הכנסת: מירב בן ארי, תמר זנדברג,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חברתי </w:t>
      </w:r>
      <w:bookmarkStart w:id="93" w:name="_ETM_Q1_526684"/>
      <w:bookmarkEnd w:id="93"/>
      <w:r>
        <w:rPr>
          <w:rFonts w:hint="cs"/>
          <w:rtl/>
        </w:rPr>
        <w:t xml:space="preserve">עליזה לביא, יעל גרמן </w:t>
      </w:r>
      <w:proofErr w:type="spellStart"/>
      <w:r>
        <w:rPr>
          <w:rFonts w:hint="cs"/>
          <w:rtl/>
        </w:rPr>
        <w:t>וחנין</w:t>
      </w:r>
      <w:proofErr w:type="spellEnd"/>
      <w:r>
        <w:rPr>
          <w:rFonts w:hint="cs"/>
          <w:rtl/>
        </w:rPr>
        <w:t xml:space="preserve"> זועבי. מקווה שלא השמטתי </w:t>
      </w:r>
      <w:bookmarkStart w:id="94" w:name="_ETM_Q1_534196"/>
      <w:bookmarkEnd w:id="94"/>
      <w:r>
        <w:rPr>
          <w:rFonts w:hint="cs"/>
          <w:rtl/>
        </w:rPr>
        <w:t xml:space="preserve">אף שם. אנחנו נתחיל קודם כל היו כאלה שעבדו מאוד </w:t>
      </w:r>
      <w:bookmarkStart w:id="95" w:name="_ETM_Q1_538580"/>
      <w:bookmarkEnd w:id="95"/>
      <w:r>
        <w:rPr>
          <w:rFonts w:hint="cs"/>
          <w:rtl/>
        </w:rPr>
        <w:t xml:space="preserve">קשה ממרכז המחקר בכנסת. את האמת כל שנה הן </w:t>
      </w:r>
      <w:bookmarkStart w:id="96" w:name="_ETM_Q1_548365"/>
      <w:bookmarkEnd w:id="96"/>
      <w:r>
        <w:rPr>
          <w:rFonts w:hint="cs"/>
          <w:rtl/>
        </w:rPr>
        <w:t xml:space="preserve">עובדות מאוד קשה לקראת היום הזה והכינו לנו דוח על פגיעות. </w:t>
      </w:r>
      <w:bookmarkStart w:id="97" w:name="_ETM_Q1_552909"/>
      <w:bookmarkEnd w:id="97"/>
      <w:r>
        <w:rPr>
          <w:rFonts w:hint="cs"/>
          <w:rtl/>
        </w:rPr>
        <w:t xml:space="preserve">אנחנו נתחיל בזה שהן יציגו את הדוח, את </w:t>
      </w:r>
      <w:bookmarkStart w:id="98" w:name="_ETM_Q1_554817"/>
      <w:bookmarkEnd w:id="98"/>
      <w:r>
        <w:rPr>
          <w:rFonts w:hint="cs"/>
          <w:rtl/>
        </w:rPr>
        <w:t xml:space="preserve">המחקר שעשו. אני מבקשת מד"ר נורית יחימוביץ' כהן ומי </w:t>
      </w:r>
      <w:bookmarkStart w:id="99" w:name="_ETM_Q1_572194"/>
      <w:bookmarkEnd w:id="99"/>
      <w:r>
        <w:rPr>
          <w:rFonts w:hint="cs"/>
          <w:rtl/>
        </w:rPr>
        <w:t xml:space="preserve">שהכינה איתה, אורלי אלמגור דותן, שתיכן תציגו, בבקשה. </w:t>
      </w:r>
    </w:p>
    <w:p w:rsidR="008A10F7" w:rsidRDefault="008A10F7" w:rsidP="008A10F7">
      <w:pPr>
        <w:rPr>
          <w:rtl/>
        </w:rPr>
      </w:pPr>
      <w:bookmarkStart w:id="100" w:name="_ETM_Q1_576483"/>
      <w:bookmarkEnd w:id="100"/>
    </w:p>
    <w:p w:rsidR="008A10F7" w:rsidRDefault="008A10F7" w:rsidP="008A10F7">
      <w:pPr>
        <w:pStyle w:val="af9"/>
        <w:keepNext/>
        <w:rPr>
          <w:rtl/>
        </w:rPr>
      </w:pPr>
      <w:bookmarkStart w:id="101" w:name="_ETM_Q1_575232"/>
      <w:bookmarkEnd w:id="101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2" w:name="_ETM_Q1_578153"/>
      <w:bookmarkEnd w:id="102"/>
      <w:r>
        <w:rPr>
          <w:rFonts w:hint="cs"/>
          <w:rtl/>
        </w:rPr>
        <w:t xml:space="preserve">ליושבת הראש. אני אציג בדקות הקרובות את המסמך שכתבתי </w:t>
      </w:r>
      <w:bookmarkStart w:id="103" w:name="_ETM_Q1_587951"/>
      <w:bookmarkEnd w:id="103"/>
      <w:r>
        <w:rPr>
          <w:rFonts w:hint="cs"/>
          <w:rtl/>
        </w:rPr>
        <w:t xml:space="preserve">על עבירות מין כלפי נשים, ריכוז נתוני המשטרה מ-2016 עד </w:t>
      </w:r>
      <w:bookmarkStart w:id="104" w:name="_ETM_Q1_590510"/>
      <w:bookmarkEnd w:id="104"/>
      <w:r>
        <w:rPr>
          <w:rFonts w:hint="cs"/>
          <w:rtl/>
        </w:rPr>
        <w:t>2017. אחריי תציג אורלי את העיבוד של סקר נפגעי עב</w:t>
      </w:r>
      <w:bookmarkStart w:id="105" w:name="_ETM_Q1_598503"/>
      <w:bookmarkEnd w:id="105"/>
      <w:r>
        <w:rPr>
          <w:rFonts w:hint="cs"/>
          <w:rtl/>
        </w:rPr>
        <w:t xml:space="preserve">ירה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בנושאי הטרדה מינית. </w:t>
      </w:r>
    </w:p>
    <w:p w:rsidR="008A10F7" w:rsidRDefault="008A10F7" w:rsidP="008A10F7">
      <w:pPr>
        <w:rPr>
          <w:rtl/>
        </w:rPr>
      </w:pPr>
      <w:bookmarkStart w:id="106" w:name="_ETM_Q1_601423"/>
      <w:bookmarkEnd w:id="106"/>
    </w:p>
    <w:p w:rsidR="008A10F7" w:rsidRDefault="008A10F7" w:rsidP="008A10F7">
      <w:pPr>
        <w:rPr>
          <w:rtl/>
        </w:rPr>
      </w:pPr>
      <w:bookmarkStart w:id="107" w:name="_ETM_Q1_603017"/>
      <w:bookmarkEnd w:id="107"/>
      <w:r>
        <w:rPr>
          <w:rFonts w:hint="cs"/>
          <w:rtl/>
        </w:rPr>
        <w:t xml:space="preserve">כשבוחנים את כלל הדיווחים </w:t>
      </w:r>
      <w:bookmarkStart w:id="108" w:name="_ETM_Q1_604299"/>
      <w:bookmarkEnd w:id="108"/>
      <w:r>
        <w:rPr>
          <w:rFonts w:hint="cs"/>
          <w:rtl/>
        </w:rPr>
        <w:t xml:space="preserve">על עבירות מין, גברים ונשים יחד, חלה עלייה של 7% </w:t>
      </w:r>
      <w:bookmarkStart w:id="109" w:name="_ETM_Q1_611752"/>
      <w:bookmarkEnd w:id="109"/>
      <w:r>
        <w:rPr>
          <w:rFonts w:hint="cs"/>
          <w:rtl/>
        </w:rPr>
        <w:t xml:space="preserve">בין השנים 2016 ל-2017, מ-5,700 דיווחים ל-6,100 דיווחים. זו עלייה </w:t>
      </w:r>
      <w:bookmarkStart w:id="110" w:name="_ETM_Q1_620538"/>
      <w:bookmarkEnd w:id="110"/>
      <w:r>
        <w:rPr>
          <w:rFonts w:hint="cs"/>
          <w:rtl/>
        </w:rPr>
        <w:t xml:space="preserve">של 7%, יותר משיעור גידול האוכלוסייה. כ-20% מהדיווחים הם של </w:t>
      </w:r>
      <w:bookmarkStart w:id="111" w:name="_ETM_Q1_635142"/>
      <w:bookmarkEnd w:id="111"/>
      <w:r>
        <w:rPr>
          <w:rFonts w:hint="cs"/>
          <w:rtl/>
        </w:rPr>
        <w:t>גברים ורוב הדיווחים, 80%, הם דיווחי נשים. ובבחינת סוגי העבירות</w:t>
      </w:r>
      <w:bookmarkStart w:id="112" w:name="_ETM_Q1_643298"/>
      <w:bookmarkEnd w:id="112"/>
      <w:r>
        <w:rPr>
          <w:rFonts w:hint="cs"/>
          <w:rtl/>
        </w:rPr>
        <w:t xml:space="preserve"> בכלל האוכלוסייה, נשים וגברים גם יחד, העבירה הנפוצה ביותר היא </w:t>
      </w:r>
      <w:bookmarkStart w:id="113" w:name="_ETM_Q1_647814"/>
      <w:bookmarkEnd w:id="113"/>
      <w:r>
        <w:rPr>
          <w:rFonts w:hint="cs"/>
          <w:rtl/>
        </w:rPr>
        <w:t xml:space="preserve">מעשה מגונה בכוח, כשבעבירה הזאת חלה עלייה של כמעט </w:t>
      </w:r>
      <w:bookmarkStart w:id="114" w:name="_ETM_Q1_653709"/>
      <w:bookmarkEnd w:id="114"/>
      <w:r>
        <w:rPr>
          <w:rFonts w:hint="cs"/>
          <w:rtl/>
        </w:rPr>
        <w:t xml:space="preserve">10% בין השנים - -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את יכולה לחזור רגע אחורה </w:t>
      </w:r>
      <w:bookmarkStart w:id="115" w:name="_ETM_Q1_655735"/>
      <w:bookmarkEnd w:id="115"/>
      <w:r>
        <w:rPr>
          <w:rtl/>
        </w:rPr>
        <w:t>–</w:t>
      </w:r>
      <w:r>
        <w:rPr>
          <w:rFonts w:hint="cs"/>
          <w:rtl/>
        </w:rPr>
        <w:t xml:space="preserve"> מה זאת אומרת דיווחי גברים? כשגברים מדווחים שהיו </w:t>
      </w:r>
      <w:bookmarkStart w:id="116" w:name="_ETM_Q1_657424"/>
      <w:bookmarkEnd w:id="116"/>
      <w:r>
        <w:rPr>
          <w:rFonts w:hint="cs"/>
          <w:rtl/>
        </w:rPr>
        <w:t>עדים להטרדה?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לא, שהם בעצמם נפגעו. </w:t>
      </w:r>
    </w:p>
    <w:p w:rsidR="008A10F7" w:rsidRDefault="008A10F7" w:rsidP="008A10F7">
      <w:pPr>
        <w:rPr>
          <w:rtl/>
        </w:rPr>
      </w:pPr>
      <w:bookmarkStart w:id="117" w:name="_ETM_Q1_661235"/>
      <w:bookmarkEnd w:id="117"/>
    </w:p>
    <w:p w:rsidR="008A10F7" w:rsidRDefault="008A10F7" w:rsidP="008A10F7">
      <w:pPr>
        <w:pStyle w:val="a4"/>
        <w:keepNext/>
        <w:rPr>
          <w:rtl/>
        </w:rPr>
      </w:pPr>
      <w:bookmarkStart w:id="118" w:name="_ETM_Q1_661786"/>
      <w:bookmarkStart w:id="119" w:name="_ETM_Q1_492358"/>
      <w:bookmarkStart w:id="120" w:name="_ETM_Q1_492382"/>
      <w:bookmarkStart w:id="121" w:name="_ETM_Q1_663919"/>
      <w:bookmarkEnd w:id="118"/>
      <w:bookmarkEnd w:id="119"/>
      <w:bookmarkEnd w:id="120"/>
      <w:bookmarkEnd w:id="121"/>
      <w:r>
        <w:rPr>
          <w:rtl/>
        </w:rPr>
        <w:t>תמר זנדברג (מרצ):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סליחה, יכול להיות שפספסתי</w:t>
      </w:r>
      <w:bookmarkStart w:id="122" w:name="_ETM_Q1_665010"/>
      <w:bookmarkEnd w:id="1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מאיפה זה - - </w:t>
      </w:r>
    </w:p>
    <w:p w:rsidR="008A10F7" w:rsidRDefault="008A10F7" w:rsidP="008A10F7">
      <w:pPr>
        <w:rPr>
          <w:rtl/>
        </w:rPr>
      </w:pPr>
      <w:bookmarkStart w:id="123" w:name="_ETM_Q1_668880"/>
      <w:bookmarkEnd w:id="123"/>
    </w:p>
    <w:p w:rsidR="008A10F7" w:rsidRDefault="008A10F7" w:rsidP="008A10F7">
      <w:pPr>
        <w:pStyle w:val="af9"/>
        <w:keepNext/>
        <w:rPr>
          <w:rtl/>
        </w:rPr>
      </w:pPr>
      <w:bookmarkStart w:id="124" w:name="_ETM_Q1_669506"/>
      <w:bookmarkEnd w:id="124"/>
      <w:r>
        <w:rPr>
          <w:rtl/>
        </w:rPr>
        <w:t xml:space="preserve">אורלי אלמגור </w:t>
      </w:r>
      <w:r>
        <w:rPr>
          <w:rFonts w:hint="cs"/>
          <w:rtl/>
        </w:rPr>
        <w:t>ד</w:t>
      </w:r>
      <w:r>
        <w:rPr>
          <w:rtl/>
        </w:rPr>
        <w:t>ו</w:t>
      </w:r>
      <w:r>
        <w:rPr>
          <w:rFonts w:hint="cs"/>
          <w:rtl/>
        </w:rPr>
        <w:t>ת</w:t>
      </w:r>
      <w:r>
        <w:rPr>
          <w:rtl/>
        </w:rPr>
        <w:t>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החלק הראשון </w:t>
      </w:r>
      <w:bookmarkStart w:id="125" w:name="_ETM_Q1_669744"/>
      <w:bookmarkEnd w:id="125"/>
      <w:r>
        <w:rPr>
          <w:rFonts w:hint="cs"/>
          <w:rtl/>
        </w:rPr>
        <w:t xml:space="preserve">זה נתוני משטרה, דיווחים על תלונות למשטרה, החלק השני </w:t>
      </w:r>
      <w:bookmarkStart w:id="126" w:name="_ETM_Q1_673143"/>
      <w:bookmarkEnd w:id="126"/>
      <w:r>
        <w:rPr>
          <w:rFonts w:hint="cs"/>
          <w:rtl/>
        </w:rPr>
        <w:t xml:space="preserve">יהיה רק הטרדה מינית וזה יהיה נתוני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. כרגע אנחנו </w:t>
      </w:r>
      <w:bookmarkStart w:id="127" w:name="_ETM_Q1_675108"/>
      <w:bookmarkEnd w:id="127"/>
      <w:r>
        <w:rPr>
          <w:rFonts w:hint="cs"/>
          <w:rtl/>
        </w:rPr>
        <w:t xml:space="preserve">בנתוני משטרה. כשאני אדבר זה יהיה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, עשינו הפרדה מוחלטת. </w:t>
      </w:r>
    </w:p>
    <w:p w:rsidR="008A10F7" w:rsidRDefault="008A10F7" w:rsidP="008A10F7">
      <w:pPr>
        <w:rPr>
          <w:rtl/>
        </w:rPr>
      </w:pPr>
      <w:bookmarkStart w:id="128" w:name="_ETM_Q1_680146"/>
      <w:bookmarkEnd w:id="128"/>
    </w:p>
    <w:p w:rsidR="008A10F7" w:rsidRDefault="008A10F7" w:rsidP="008A10F7">
      <w:pPr>
        <w:pStyle w:val="af9"/>
        <w:keepNext/>
        <w:rPr>
          <w:rtl/>
        </w:rPr>
      </w:pPr>
      <w:bookmarkStart w:id="129" w:name="_ETM_Q1_681084"/>
      <w:bookmarkEnd w:id="129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אני חוזרת </w:t>
      </w:r>
      <w:r>
        <w:rPr>
          <w:rtl/>
        </w:rPr>
        <w:t>–</w:t>
      </w:r>
      <w:r>
        <w:rPr>
          <w:rFonts w:hint="cs"/>
          <w:rtl/>
        </w:rPr>
        <w:t xml:space="preserve"> אנחנו עכשיו בנתוני משטרה, העבירה </w:t>
      </w:r>
      <w:bookmarkStart w:id="130" w:name="_ETM_Q1_686607"/>
      <w:bookmarkEnd w:id="130"/>
      <w:r>
        <w:rPr>
          <w:rFonts w:hint="cs"/>
          <w:rtl/>
        </w:rPr>
        <w:t xml:space="preserve">הנפוצה ביותר היא מעשה מגונה בכוח. הדיווחים גדלו ב-10% בין </w:t>
      </w:r>
      <w:bookmarkStart w:id="131" w:name="_ETM_Q1_691098"/>
      <w:bookmarkEnd w:id="131"/>
      <w:r>
        <w:rPr>
          <w:rFonts w:hint="cs"/>
          <w:rtl/>
        </w:rPr>
        <w:t xml:space="preserve">2016 ל-17'. עבירות נפוצות נוספות הן הטרדה מינית שגם הדיווחים עליה התרבו ב-13% וגם אינוס בכוח או באיומים.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lastRenderedPageBreak/>
        <w:t xml:space="preserve">הנתונים הבאים </w:t>
      </w:r>
      <w:bookmarkStart w:id="132" w:name="_ETM_Q1_706492"/>
      <w:bookmarkEnd w:id="132"/>
      <w:r>
        <w:rPr>
          <w:rFonts w:hint="cs"/>
          <w:rtl/>
        </w:rPr>
        <w:t xml:space="preserve">שאני אראה מעכשיו ועד הסוף הם נתוני נשים כקורבן. קודם כל ביקשנו מהמשטרה פילוח לפי קבוצות גיל ואנחנו יכולים </w:t>
      </w:r>
      <w:bookmarkStart w:id="133" w:name="_ETM_Q1_717617"/>
      <w:bookmarkEnd w:id="133"/>
      <w:r>
        <w:rPr>
          <w:rFonts w:hint="cs"/>
          <w:rtl/>
        </w:rPr>
        <w:t xml:space="preserve">לראות כאן שבעצם מספר גדול מאוד של דיווחים מתקבלים במשטרה </w:t>
      </w:r>
      <w:bookmarkStart w:id="134" w:name="_ETM_Q1_722619"/>
      <w:bookmarkEnd w:id="134"/>
      <w:r>
        <w:rPr>
          <w:rFonts w:hint="cs"/>
          <w:rtl/>
        </w:rPr>
        <w:t xml:space="preserve">על ידי ילדות עד גיל 12 ונערות עד גיל 18. </w:t>
      </w:r>
      <w:bookmarkStart w:id="135" w:name="_ETM_Q1_725141"/>
      <w:bookmarkEnd w:id="135"/>
      <w:r>
        <w:rPr>
          <w:rFonts w:hint="cs"/>
          <w:rtl/>
        </w:rPr>
        <w:t xml:space="preserve">מדובר ב-648 דיווחים של ילדות ו-1334 דיווחים של נערות. </w:t>
      </w:r>
      <w:bookmarkStart w:id="136" w:name="_ETM_Q1_736353"/>
      <w:bookmarkEnd w:id="136"/>
      <w:r>
        <w:rPr>
          <w:rFonts w:hint="cs"/>
          <w:rtl/>
        </w:rPr>
        <w:t xml:space="preserve">ובסך הכל כ-45% מהנפגעות הן קטינות. מספר גבוה.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bookmarkStart w:id="137" w:name="_ETM_Q1_748072"/>
      <w:bookmarkEnd w:id="137"/>
      <w:r>
        <w:rPr>
          <w:rFonts w:hint="cs"/>
          <w:rtl/>
        </w:rPr>
        <w:t xml:space="preserve">זה מזעזע </w:t>
      </w:r>
      <w:bookmarkStart w:id="138" w:name="_ETM_Q1_749279"/>
      <w:bookmarkEnd w:id="138"/>
      <w:r>
        <w:rPr>
          <w:rFonts w:hint="cs"/>
          <w:rtl/>
        </w:rPr>
        <w:t xml:space="preserve">פשוט.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bookmarkStart w:id="139" w:name="_ETM_Q1_749626"/>
      <w:bookmarkEnd w:id="139"/>
      <w:r>
        <w:rPr>
          <w:rtl/>
        </w:rPr>
        <w:t>תמר זנדברג (מרצ):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איך זה עומד ביחס לעבירות אחרות, עבירות אלימות למשל </w:t>
      </w:r>
      <w:bookmarkStart w:id="140" w:name="_ETM_Q1_753657"/>
      <w:bookmarkEnd w:id="140"/>
      <w:r>
        <w:rPr>
          <w:rFonts w:hint="cs"/>
          <w:rtl/>
        </w:rPr>
        <w:t>או משהו כזה, מישהו יודע?</w:t>
      </w:r>
    </w:p>
    <w:p w:rsidR="008A10F7" w:rsidRDefault="008A10F7" w:rsidP="008A10F7">
      <w:pPr>
        <w:rPr>
          <w:rtl/>
        </w:rPr>
      </w:pPr>
      <w:bookmarkStart w:id="141" w:name="_ETM_Q1_754565"/>
      <w:bookmarkEnd w:id="141"/>
    </w:p>
    <w:p w:rsidR="008A10F7" w:rsidRDefault="008A10F7" w:rsidP="008A10F7">
      <w:pPr>
        <w:pStyle w:val="af9"/>
        <w:keepNext/>
        <w:rPr>
          <w:rtl/>
        </w:rPr>
      </w:pPr>
      <w:bookmarkStart w:id="142" w:name="_ETM_Q1_754963"/>
      <w:bookmarkEnd w:id="142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לא בדקנו את זה במסמך הזה. </w:t>
      </w:r>
      <w:bookmarkStart w:id="143" w:name="_ETM_Q1_756259"/>
      <w:bookmarkEnd w:id="143"/>
      <w:r>
        <w:rPr>
          <w:rFonts w:hint="cs"/>
          <w:rtl/>
        </w:rPr>
        <w:t xml:space="preserve">בטח שמתן לב שמספר השנתונים או מספר הנפשות בכל קבוצת </w:t>
      </w:r>
      <w:bookmarkStart w:id="144" w:name="_ETM_Q1_763267"/>
      <w:bookmarkEnd w:id="144"/>
      <w:r>
        <w:rPr>
          <w:rFonts w:hint="cs"/>
          <w:rtl/>
        </w:rPr>
        <w:t xml:space="preserve">גיל שונה ולכן ביצענו תקנון לכל 100,000 נפש. וכאשר </w:t>
      </w:r>
      <w:bookmarkStart w:id="145" w:name="_ETM_Q1_774353"/>
      <w:bookmarkEnd w:id="145"/>
      <w:r>
        <w:rPr>
          <w:rFonts w:hint="cs"/>
          <w:rtl/>
        </w:rPr>
        <w:t xml:space="preserve">אנחנו מבצעים את התקנון הזה אנחנו יכולים לראות ששכיחות העבירות </w:t>
      </w:r>
      <w:bookmarkStart w:id="146" w:name="_ETM_Q1_778345"/>
      <w:bookmarkEnd w:id="146"/>
      <w:r>
        <w:rPr>
          <w:rFonts w:hint="cs"/>
          <w:rtl/>
        </w:rPr>
        <w:t xml:space="preserve">הגבוהה ביותר היא עדיין בקבוצת הנערות בין גיל 12 לסוף גיל </w:t>
      </w:r>
      <w:bookmarkStart w:id="147" w:name="_ETM_Q1_784245"/>
      <w:bookmarkEnd w:id="147"/>
      <w:r>
        <w:rPr>
          <w:rFonts w:hint="cs"/>
          <w:rtl/>
        </w:rPr>
        <w:t>17. כלומר עד גיל 18. ואנחנו מסתכלים כאן על 32</w:t>
      </w:r>
      <w:bookmarkStart w:id="148" w:name="_ETM_Q1_788223"/>
      <w:bookmarkEnd w:id="148"/>
      <w:r>
        <w:rPr>
          <w:rFonts w:hint="cs"/>
          <w:rtl/>
        </w:rPr>
        <w:t xml:space="preserve">6 עבירות מין לכל 100,000 נפש. כאשר בגילאים מבוגרים יותר </w:t>
      </w:r>
      <w:bookmarkStart w:id="149" w:name="_ETM_Q1_793895"/>
      <w:bookmarkEnd w:id="149"/>
      <w:r>
        <w:rPr>
          <w:rFonts w:hint="cs"/>
          <w:rtl/>
        </w:rPr>
        <w:t xml:space="preserve">השכיחות הולכת ויורדת בהדרגה. </w:t>
      </w:r>
    </w:p>
    <w:p w:rsidR="008A10F7" w:rsidRDefault="008A10F7" w:rsidP="008A10F7">
      <w:pPr>
        <w:rPr>
          <w:rtl/>
        </w:rPr>
      </w:pPr>
      <w:bookmarkStart w:id="150" w:name="_ETM_Q1_800478"/>
      <w:bookmarkEnd w:id="150"/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בשקו</w:t>
      </w:r>
      <w:bookmarkStart w:id="151" w:name="_ETM_Q1_801493"/>
      <w:bookmarkEnd w:id="151"/>
      <w:r>
        <w:rPr>
          <w:rFonts w:hint="cs"/>
          <w:rtl/>
        </w:rPr>
        <w:t xml:space="preserve">פית הזאת אנחנו מתמקדים רק בדיווחים </w:t>
      </w:r>
      <w:bookmarkStart w:id="152" w:name="_ETM_Q1_802923"/>
      <w:bookmarkEnd w:id="152"/>
      <w:r>
        <w:rPr>
          <w:rFonts w:hint="cs"/>
          <w:rtl/>
        </w:rPr>
        <w:t xml:space="preserve">של קטינות בגלל התופעה הזאת של השכיחות הגבוהה של דיווחי קטינות. </w:t>
      </w:r>
      <w:bookmarkStart w:id="153" w:name="_ETM_Q1_810920"/>
      <w:bookmarkEnd w:id="153"/>
      <w:r>
        <w:rPr>
          <w:rFonts w:hint="cs"/>
          <w:rtl/>
        </w:rPr>
        <w:t xml:space="preserve">וכאן שאלנו מהן סוגי העבירות הנפוצים </w:t>
      </w:r>
      <w:bookmarkStart w:id="154" w:name="_ETM_Q1_813864"/>
      <w:bookmarkEnd w:id="154"/>
      <w:r>
        <w:rPr>
          <w:rFonts w:hint="cs"/>
          <w:rtl/>
        </w:rPr>
        <w:t xml:space="preserve">בקטינות והעבירה הנפוצה ביותר היא עדיין מעשה מגונה בכוח. הצבע </w:t>
      </w:r>
      <w:bookmarkStart w:id="155" w:name="_ETM_Q1_819088"/>
      <w:bookmarkEnd w:id="155"/>
      <w:r>
        <w:rPr>
          <w:rFonts w:hint="cs"/>
          <w:rtl/>
        </w:rPr>
        <w:t xml:space="preserve">הירוק מסמל את הילדות והצבע הכחול מציין את הנערות. אנחנו </w:t>
      </w:r>
      <w:bookmarkStart w:id="156" w:name="_ETM_Q1_823558"/>
      <w:bookmarkEnd w:id="156"/>
      <w:r>
        <w:rPr>
          <w:rFonts w:hint="cs"/>
          <w:rtl/>
        </w:rPr>
        <w:t xml:space="preserve">יכולים לראות שבמעשה מגונה בכוח 40% מהקטינות הן </w:t>
      </w:r>
      <w:bookmarkStart w:id="157" w:name="_ETM_Q1_833006"/>
      <w:bookmarkEnd w:id="157"/>
      <w:r>
        <w:rPr>
          <w:rFonts w:hint="cs"/>
          <w:rtl/>
        </w:rPr>
        <w:t xml:space="preserve">עד גיל 12. ועבירות נפוצות נוספות הן הטרדה מינית ואינוס </w:t>
      </w:r>
      <w:bookmarkStart w:id="158" w:name="_ETM_Q1_838973"/>
      <w:bookmarkEnd w:id="158"/>
      <w:r>
        <w:rPr>
          <w:rFonts w:hint="cs"/>
          <w:rtl/>
        </w:rPr>
        <w:t xml:space="preserve">בכוח או באיומים. </w:t>
      </w:r>
    </w:p>
    <w:p w:rsidR="008A10F7" w:rsidRDefault="008A10F7" w:rsidP="008A10F7">
      <w:pPr>
        <w:rPr>
          <w:rtl/>
        </w:rPr>
      </w:pPr>
      <w:bookmarkStart w:id="159" w:name="_ETM_Q1_841603"/>
      <w:bookmarkEnd w:id="159"/>
    </w:p>
    <w:p w:rsidR="008A10F7" w:rsidRDefault="008A10F7" w:rsidP="008A10F7">
      <w:pPr>
        <w:pStyle w:val="a4"/>
        <w:keepNext/>
        <w:rPr>
          <w:rtl/>
        </w:rPr>
      </w:pPr>
      <w:bookmarkStart w:id="160" w:name="_ETM_Q1_839983"/>
      <w:bookmarkEnd w:id="160"/>
      <w:r>
        <w:rPr>
          <w:rtl/>
        </w:rPr>
        <w:t>עליזה לביא (יש עתיד):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הדבר המעודד, אם אפשר להגיד מעודד, זה </w:t>
      </w:r>
      <w:bookmarkStart w:id="161" w:name="_ETM_Q1_845360"/>
      <w:bookmarkEnd w:id="161"/>
      <w:r>
        <w:rPr>
          <w:rFonts w:hint="cs"/>
          <w:rtl/>
        </w:rPr>
        <w:t xml:space="preserve">שיש מודעות גם בקרב צעירות להגשת תלונה. כלומר, את זה </w:t>
      </w:r>
      <w:bookmarkStart w:id="162" w:name="_ETM_Q1_846870"/>
      <w:bookmarkEnd w:id="162"/>
      <w:r>
        <w:rPr>
          <w:rFonts w:hint="cs"/>
          <w:rtl/>
        </w:rPr>
        <w:t xml:space="preserve">פחות הכרנו. </w:t>
      </w:r>
    </w:p>
    <w:p w:rsidR="008A10F7" w:rsidRDefault="008A10F7" w:rsidP="008A10F7">
      <w:pPr>
        <w:rPr>
          <w:rtl/>
        </w:rPr>
      </w:pPr>
      <w:bookmarkStart w:id="163" w:name="_ETM_Q1_849896"/>
      <w:bookmarkEnd w:id="163"/>
    </w:p>
    <w:p w:rsidR="008A10F7" w:rsidRDefault="008A10F7" w:rsidP="008A10F7">
      <w:pPr>
        <w:pStyle w:val="af6"/>
        <w:keepNext/>
        <w:rPr>
          <w:rtl/>
        </w:rPr>
      </w:pPr>
      <w:bookmarkStart w:id="164" w:name="_ETM_Q1_850328"/>
      <w:bookmarkStart w:id="165" w:name="_ETM_Q1_851139"/>
      <w:bookmarkEnd w:id="164"/>
      <w:bookmarkEnd w:id="165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או הצעירות או ההורים בדרך כלל. בעניין של </w:t>
      </w:r>
      <w:bookmarkStart w:id="166" w:name="_ETM_Q1_856111"/>
      <w:bookmarkEnd w:id="166"/>
      <w:r>
        <w:rPr>
          <w:rFonts w:hint="cs"/>
          <w:rtl/>
        </w:rPr>
        <w:t xml:space="preserve">הקטינות זה ההורים.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bookmarkStart w:id="167" w:name="_ETM_Q1_854553"/>
      <w:bookmarkEnd w:id="167"/>
      <w:r>
        <w:rPr>
          <w:rtl/>
        </w:rPr>
        <w:t>עליזה לביא (יש עתיד):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ההגשה של התלונה של ההורים, של המודעות </w:t>
      </w:r>
      <w:bookmarkStart w:id="168" w:name="_ETM_Q1_859645"/>
      <w:bookmarkEnd w:id="168"/>
      <w:r>
        <w:rPr>
          <w:rFonts w:hint="cs"/>
          <w:rtl/>
        </w:rPr>
        <w:t xml:space="preserve">הציבורית, של הנראות של הנושא, בתקופה שלנו לבעיה הזאת לא </w:t>
      </w:r>
      <w:bookmarkStart w:id="169" w:name="_ETM_Q1_861312"/>
      <w:bookmarkEnd w:id="169"/>
      <w:r>
        <w:rPr>
          <w:rFonts w:hint="cs"/>
          <w:rtl/>
        </w:rPr>
        <w:t xml:space="preserve">היה שם. רק בשנות ה-90 אנחנו יודעים שמתחיל להיות לבעיה </w:t>
      </w:r>
      <w:bookmarkStart w:id="170" w:name="_ETM_Q1_868553"/>
      <w:bookmarkEnd w:id="170"/>
      <w:r>
        <w:rPr>
          <w:rFonts w:hint="cs"/>
          <w:rtl/>
        </w:rPr>
        <w:t xml:space="preserve">הזאת שם. ובעצם אנחנו רואים פה, עם כל הכאב והקושי, רואים פה הנכחה. כלומר כן יש יותר מודעות.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אנחנו </w:t>
      </w:r>
      <w:bookmarkStart w:id="171" w:name="_ETM_Q1_875685"/>
      <w:bookmarkEnd w:id="171"/>
      <w:r>
        <w:rPr>
          <w:rFonts w:hint="cs"/>
          <w:rtl/>
        </w:rPr>
        <w:t>יודעים כמה מזה מגיע ממערכת החינוך נניח?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bookmarkStart w:id="172" w:name="_ETM_Q1_879707"/>
      <w:bookmarkEnd w:id="172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באופן עקרוני הקטינות הן </w:t>
      </w:r>
      <w:bookmarkStart w:id="173" w:name="_ETM_Q1_883339"/>
      <w:bookmarkEnd w:id="173"/>
      <w:r>
        <w:rPr>
          <w:rFonts w:hint="cs"/>
          <w:rtl/>
        </w:rPr>
        <w:t xml:space="preserve">כולן תלמידות של מערכת החינוך. </w:t>
      </w:r>
    </w:p>
    <w:p w:rsidR="008A10F7" w:rsidRDefault="008A10F7" w:rsidP="008A10F7">
      <w:pPr>
        <w:rPr>
          <w:rtl/>
        </w:rPr>
      </w:pPr>
      <w:bookmarkStart w:id="174" w:name="_ETM_Q1_882424"/>
      <w:bookmarkEnd w:id="174"/>
    </w:p>
    <w:p w:rsidR="008A10F7" w:rsidRDefault="008A10F7" w:rsidP="008A10F7">
      <w:pPr>
        <w:pStyle w:val="af6"/>
        <w:keepNext/>
        <w:rPr>
          <w:rtl/>
        </w:rPr>
      </w:pPr>
      <w:bookmarkStart w:id="175" w:name="_ETM_Q1_883412"/>
      <w:bookmarkEnd w:id="175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לא, כלומר מי </w:t>
      </w:r>
      <w:bookmarkStart w:id="176" w:name="_ETM_Q1_884696"/>
      <w:bookmarkEnd w:id="176"/>
      <w:r>
        <w:rPr>
          <w:rFonts w:hint="cs"/>
          <w:rtl/>
        </w:rPr>
        <w:t xml:space="preserve">- - </w:t>
      </w:r>
    </w:p>
    <w:p w:rsidR="008A10F7" w:rsidRDefault="008A10F7" w:rsidP="008A10F7">
      <w:pPr>
        <w:rPr>
          <w:rtl/>
        </w:rPr>
      </w:pPr>
      <w:bookmarkStart w:id="177" w:name="_ETM_Q1_882544"/>
      <w:bookmarkEnd w:id="177"/>
    </w:p>
    <w:p w:rsidR="008A10F7" w:rsidRDefault="008A10F7" w:rsidP="008A10F7">
      <w:pPr>
        <w:pStyle w:val="a4"/>
        <w:keepNext/>
        <w:rPr>
          <w:rtl/>
        </w:rPr>
      </w:pPr>
      <w:bookmarkStart w:id="178" w:name="_ETM_Q1_882901"/>
      <w:bookmarkEnd w:id="178"/>
      <w:r>
        <w:rPr>
          <w:rtl/>
        </w:rPr>
        <w:t>רחל עזריה (כולנו):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הא</w:t>
      </w:r>
      <w:bookmarkStart w:id="179" w:name="_ETM_Q1_885188"/>
      <w:bookmarkEnd w:id="179"/>
      <w:r>
        <w:rPr>
          <w:rFonts w:hint="cs"/>
          <w:rtl/>
        </w:rPr>
        <w:t xml:space="preserve">ם מי שיוזם את התלונה זה - - </w:t>
      </w:r>
    </w:p>
    <w:p w:rsidR="008A10F7" w:rsidRDefault="008A10F7" w:rsidP="008A10F7">
      <w:pPr>
        <w:rPr>
          <w:rtl/>
        </w:rPr>
      </w:pPr>
      <w:bookmarkStart w:id="180" w:name="_ETM_Q1_886274"/>
      <w:bookmarkEnd w:id="180"/>
    </w:p>
    <w:p w:rsidR="008A10F7" w:rsidRDefault="008A10F7" w:rsidP="008A10F7">
      <w:pPr>
        <w:pStyle w:val="af9"/>
        <w:keepNext/>
        <w:rPr>
          <w:rtl/>
        </w:rPr>
      </w:pPr>
      <w:bookmarkStart w:id="181" w:name="_ETM_Q1_886579"/>
      <w:bookmarkStart w:id="182" w:name="_ETM_Q1_887476"/>
      <w:bookmarkEnd w:id="181"/>
      <w:bookmarkEnd w:id="182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אין </w:t>
      </w:r>
      <w:bookmarkStart w:id="183" w:name="_ETM_Q1_888349"/>
      <w:bookmarkEnd w:id="183"/>
      <w:r>
        <w:rPr>
          <w:rFonts w:hint="cs"/>
          <w:rtl/>
        </w:rPr>
        <w:t>לנו הבחנה - - -</w:t>
      </w:r>
    </w:p>
    <w:p w:rsidR="008A10F7" w:rsidRDefault="008A10F7" w:rsidP="008A10F7">
      <w:pPr>
        <w:rPr>
          <w:rtl/>
        </w:rPr>
      </w:pPr>
      <w:bookmarkStart w:id="184" w:name="_ETM_Q1_891027"/>
      <w:bookmarkEnd w:id="184"/>
    </w:p>
    <w:p w:rsidR="008A10F7" w:rsidRDefault="008A10F7" w:rsidP="008A10F7">
      <w:pPr>
        <w:pStyle w:val="a4"/>
        <w:keepNext/>
        <w:rPr>
          <w:rtl/>
        </w:rPr>
      </w:pPr>
      <w:bookmarkStart w:id="185" w:name="_ETM_Q1_891377"/>
      <w:bookmarkStart w:id="186" w:name="_ETM_Q1_889506"/>
      <w:bookmarkEnd w:id="185"/>
      <w:bookmarkEnd w:id="186"/>
      <w:r>
        <w:rPr>
          <w:rtl/>
        </w:rPr>
        <w:t>רחל עזריה (כולנו):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זה מידע חשוב - - - </w:t>
      </w:r>
    </w:p>
    <w:p w:rsidR="008A10F7" w:rsidRDefault="008A10F7" w:rsidP="008A10F7">
      <w:pPr>
        <w:rPr>
          <w:rtl/>
        </w:rPr>
      </w:pPr>
      <w:bookmarkStart w:id="187" w:name="_ETM_Q1_889814"/>
      <w:bookmarkEnd w:id="187"/>
    </w:p>
    <w:p w:rsidR="008A10F7" w:rsidRDefault="008A10F7" w:rsidP="008A10F7">
      <w:pPr>
        <w:pStyle w:val="af6"/>
        <w:keepNext/>
        <w:rPr>
          <w:rtl/>
        </w:rPr>
      </w:pPr>
      <w:bookmarkStart w:id="188" w:name="_ETM_Q1_890143"/>
      <w:bookmarkEnd w:id="188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ז</w:t>
      </w:r>
      <w:bookmarkStart w:id="189" w:name="_ETM_Q1_892269"/>
      <w:bookmarkEnd w:id="189"/>
      <w:r>
        <w:rPr>
          <w:rFonts w:hint="cs"/>
          <w:rtl/>
        </w:rPr>
        <w:t xml:space="preserve">ה מידע שאולי המשטרה תוכל אחר כך - - </w:t>
      </w:r>
    </w:p>
    <w:p w:rsidR="008A10F7" w:rsidRDefault="008A10F7" w:rsidP="008A10F7">
      <w:pPr>
        <w:rPr>
          <w:rtl/>
        </w:rPr>
      </w:pPr>
      <w:bookmarkStart w:id="190" w:name="_ETM_Q1_893569"/>
      <w:bookmarkEnd w:id="190"/>
    </w:p>
    <w:p w:rsidR="008A10F7" w:rsidRDefault="008A10F7" w:rsidP="008A10F7">
      <w:pPr>
        <w:pStyle w:val="a4"/>
        <w:keepNext/>
        <w:rPr>
          <w:rtl/>
        </w:rPr>
      </w:pPr>
      <w:bookmarkStart w:id="191" w:name="_ETM_Q1_893962"/>
      <w:bookmarkEnd w:id="191"/>
      <w:r>
        <w:rPr>
          <w:rtl/>
        </w:rPr>
        <w:t>רחל עזריה (כולנו):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כ</w:t>
      </w:r>
      <w:bookmarkStart w:id="192" w:name="_ETM_Q1_896238"/>
      <w:bookmarkEnd w:id="192"/>
      <w:r>
        <w:rPr>
          <w:rFonts w:hint="cs"/>
          <w:rtl/>
        </w:rPr>
        <w:t xml:space="preserve">ן, </w:t>
      </w:r>
      <w:bookmarkStart w:id="193" w:name="_ETM_Q1_896607"/>
      <w:bookmarkEnd w:id="193"/>
      <w:r>
        <w:rPr>
          <w:rFonts w:hint="cs"/>
          <w:rtl/>
        </w:rPr>
        <w:t xml:space="preserve">כי אם זה אומר שחל שינוי במערכת החינוך אז עליזה </w:t>
      </w:r>
      <w:bookmarkStart w:id="194" w:name="_ETM_Q1_899785"/>
      <w:bookmarkEnd w:id="194"/>
      <w:r>
        <w:rPr>
          <w:rFonts w:hint="cs"/>
          <w:rtl/>
        </w:rPr>
        <w:t xml:space="preserve">צודקת וזה תהליך שיש בו גם משהו חיובי. השאלה אם </w:t>
      </w:r>
      <w:bookmarkStart w:id="195" w:name="_ETM_Q1_906171"/>
      <w:bookmarkEnd w:id="195"/>
      <w:r>
        <w:rPr>
          <w:rFonts w:hint="cs"/>
          <w:rtl/>
        </w:rPr>
        <w:t xml:space="preserve">המערכת מתמודדת אחרת.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bookmarkStart w:id="196" w:name="_ETM_Q1_905424"/>
      <w:bookmarkStart w:id="197" w:name="_ETM_Q1_906297"/>
      <w:bookmarkEnd w:id="196"/>
      <w:bookmarkEnd w:id="197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אני יכולה להגיד בהזדמנות הזאת שבעצם הנתונים </w:t>
      </w:r>
      <w:bookmarkStart w:id="198" w:name="_ETM_Q1_910588"/>
      <w:bookmarkEnd w:id="198"/>
      <w:r>
        <w:rPr>
          <w:rFonts w:hint="cs"/>
          <w:rtl/>
        </w:rPr>
        <w:t xml:space="preserve">האלה לא בהכרח מייצגים את כל היקף תופעת עבירות המין </w:t>
      </w:r>
      <w:bookmarkStart w:id="199" w:name="_ETM_Q1_915764"/>
      <w:bookmarkEnd w:id="199"/>
      <w:r>
        <w:rPr>
          <w:rFonts w:hint="cs"/>
          <w:rtl/>
        </w:rPr>
        <w:t xml:space="preserve">בישראל אלא בעצם אנחנו יכולים לראות כאן רק את מה </w:t>
      </w:r>
      <w:bookmarkStart w:id="200" w:name="_ETM_Q1_918638"/>
      <w:bookmarkEnd w:id="200"/>
      <w:r>
        <w:rPr>
          <w:rFonts w:hint="cs"/>
          <w:rtl/>
        </w:rPr>
        <w:t xml:space="preserve">שמשתקף בתלונות שהוגשו למשטרה. זאת אומרת, אם אנחנו רואים </w:t>
      </w:r>
      <w:bookmarkStart w:id="201" w:name="_ETM_Q1_924812"/>
      <w:bookmarkEnd w:id="201"/>
      <w:r>
        <w:rPr>
          <w:rFonts w:hint="cs"/>
          <w:rtl/>
        </w:rPr>
        <w:t xml:space="preserve">עלייה אנחנו לא יודעים האם הייתה עלייה במספר המקרים או </w:t>
      </w:r>
      <w:bookmarkStart w:id="202" w:name="_ETM_Q1_930231"/>
      <w:bookmarkEnd w:id="202"/>
      <w:r>
        <w:rPr>
          <w:rFonts w:hint="cs"/>
          <w:rtl/>
        </w:rPr>
        <w:t xml:space="preserve">שהייתה עלייה בשיעור הדיווח. עדיין אלה נתוני המשטרה כפי שנמסרו </w:t>
      </w:r>
      <w:bookmarkStart w:id="203" w:name="_ETM_Q1_935015"/>
      <w:bookmarkEnd w:id="203"/>
      <w:r>
        <w:rPr>
          <w:rFonts w:hint="cs"/>
          <w:rtl/>
        </w:rPr>
        <w:t xml:space="preserve">אלינו.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אני רוצה להמשיך בדיווחי נשים יהודיות ולא יהודיות על </w:t>
      </w:r>
      <w:bookmarkStart w:id="204" w:name="_ETM_Q1_940250"/>
      <w:bookmarkEnd w:id="204"/>
      <w:r>
        <w:rPr>
          <w:rFonts w:hint="cs"/>
          <w:rtl/>
        </w:rPr>
        <w:t xml:space="preserve">עבירות מין. כמו שיושבת הראש כבר ציינה, שיעור הדיווחים בחברה </w:t>
      </w:r>
      <w:bookmarkStart w:id="205" w:name="_ETM_Q1_948471"/>
      <w:bookmarkEnd w:id="205"/>
      <w:r>
        <w:rPr>
          <w:rFonts w:hint="cs"/>
          <w:rtl/>
        </w:rPr>
        <w:t xml:space="preserve">הלא יהודית הוא 10% מכלל הדיווחים אבל שיעור הדיווח הוא </w:t>
      </w:r>
      <w:bookmarkStart w:id="206" w:name="_ETM_Q1_960318"/>
      <w:bookmarkEnd w:id="206"/>
      <w:r>
        <w:rPr>
          <w:rFonts w:hint="cs"/>
          <w:rtl/>
        </w:rPr>
        <w:t xml:space="preserve">לא אותו דבר בעבירות שונות, כאשר בעבירת אינוס בכוח או </w:t>
      </w:r>
      <w:bookmarkStart w:id="207" w:name="_ETM_Q1_965013"/>
      <w:bookmarkEnd w:id="207"/>
      <w:r>
        <w:rPr>
          <w:rFonts w:hint="cs"/>
          <w:rtl/>
        </w:rPr>
        <w:t xml:space="preserve">באיומים שנחשבת לעבירה חמורה שיעור הדיווח הוא גבוה יותר ועומד </w:t>
      </w:r>
      <w:bookmarkStart w:id="208" w:name="_ETM_Q1_970048"/>
      <w:bookmarkEnd w:id="208"/>
      <w:r>
        <w:rPr>
          <w:rFonts w:hint="cs"/>
          <w:rtl/>
        </w:rPr>
        <w:t xml:space="preserve">על 16%.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rPr>
          <w:rtl/>
        </w:rPr>
      </w:pPr>
      <w:bookmarkStart w:id="209" w:name="_ETM_Q1_973462"/>
      <w:bookmarkEnd w:id="209"/>
      <w:r>
        <w:rPr>
          <w:rFonts w:hint="cs"/>
          <w:rtl/>
        </w:rPr>
        <w:t xml:space="preserve">נתוני סטאטוס הטיפול בתיקי עבירות מין, </w:t>
      </w:r>
      <w:bookmarkStart w:id="210" w:name="_ETM_Q1_977442"/>
      <w:bookmarkEnd w:id="210"/>
      <w:r>
        <w:rPr>
          <w:rFonts w:hint="cs"/>
          <w:rtl/>
        </w:rPr>
        <w:t xml:space="preserve">איך המשטרה מטפלת </w:t>
      </w:r>
      <w:r>
        <w:rPr>
          <w:rtl/>
        </w:rPr>
        <w:t>–</w:t>
      </w:r>
      <w:r>
        <w:rPr>
          <w:rFonts w:hint="cs"/>
          <w:rtl/>
        </w:rPr>
        <w:t xml:space="preserve"> אז ב-2016 ו-2017 נפתחו כ-4100 תיקים </w:t>
      </w:r>
      <w:bookmarkStart w:id="211" w:name="_ETM_Q1_983241"/>
      <w:bookmarkEnd w:id="211"/>
      <w:r>
        <w:rPr>
          <w:rFonts w:hint="cs"/>
          <w:rtl/>
        </w:rPr>
        <w:t xml:space="preserve">בכל אחת מהשנים. בכל אחת מהשנים נסגרו: 2600 תיקים ב-2017 </w:t>
      </w:r>
      <w:bookmarkStart w:id="212" w:name="_ETM_Q1_989915"/>
      <w:bookmarkEnd w:id="212"/>
      <w:r>
        <w:rPr>
          <w:rFonts w:hint="cs"/>
          <w:rtl/>
        </w:rPr>
        <w:t xml:space="preserve">ו-3000 תיקים ב-2016. אנחנו לא מציגים את זה כאחוזים כי </w:t>
      </w:r>
      <w:bookmarkStart w:id="213" w:name="_ETM_Q1_995846"/>
      <w:bookmarkEnd w:id="213"/>
      <w:r>
        <w:rPr>
          <w:rFonts w:hint="cs"/>
          <w:rtl/>
        </w:rPr>
        <w:t xml:space="preserve">לא בהכרח תיק שנסגר ב-2016 גם נפתח ב-2016 אז חישוב </w:t>
      </w:r>
      <w:bookmarkStart w:id="214" w:name="_ETM_Q1_1002054"/>
      <w:bookmarkEnd w:id="214"/>
      <w:r>
        <w:rPr>
          <w:rFonts w:hint="cs"/>
          <w:rtl/>
        </w:rPr>
        <w:t xml:space="preserve">האחוזים לא יהיה מדויק אבל אלה סדרי הגודל. </w:t>
      </w:r>
    </w:p>
    <w:p w:rsidR="008A10F7" w:rsidRDefault="008A10F7" w:rsidP="008A10F7">
      <w:pPr>
        <w:rPr>
          <w:rtl/>
        </w:rPr>
      </w:pPr>
      <w:bookmarkStart w:id="215" w:name="_ETM_Q1_1005026"/>
      <w:bookmarkEnd w:id="215"/>
    </w:p>
    <w:p w:rsidR="008A10F7" w:rsidRDefault="008A10F7" w:rsidP="008A10F7">
      <w:pPr>
        <w:pStyle w:val="af6"/>
        <w:keepNext/>
        <w:rPr>
          <w:rtl/>
        </w:rPr>
      </w:pPr>
      <w:bookmarkStart w:id="216" w:name="_ETM_Q1_1005560"/>
      <w:bookmarkStart w:id="217" w:name="_ETM_Q1_1006354"/>
      <w:bookmarkEnd w:id="216"/>
      <w:bookmarkEnd w:id="217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שעדיין, אפילו </w:t>
      </w:r>
      <w:bookmarkStart w:id="218" w:name="_ETM_Q1_1005497"/>
      <w:bookmarkEnd w:id="218"/>
      <w:r>
        <w:rPr>
          <w:rFonts w:hint="cs"/>
          <w:rtl/>
        </w:rPr>
        <w:t xml:space="preserve">אם זה לא מעיד על אותה שנה בדיוק אבל זה </w:t>
      </w:r>
      <w:bookmarkStart w:id="219" w:name="_ETM_Q1_1010460"/>
      <w:bookmarkEnd w:id="219"/>
      <w:r>
        <w:rPr>
          <w:rFonts w:hint="cs"/>
          <w:rtl/>
        </w:rPr>
        <w:t xml:space="preserve">עדיין כמות דיי גדולה של תיקים שנסגרים.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bookmarkStart w:id="220" w:name="_ETM_Q1_1012685"/>
      <w:bookmarkEnd w:id="220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ת</w:t>
      </w:r>
      <w:bookmarkStart w:id="221" w:name="_ETM_Q1_1014400"/>
      <w:bookmarkEnd w:id="221"/>
      <w:r>
        <w:rPr>
          <w:rFonts w:hint="cs"/>
          <w:rtl/>
        </w:rPr>
        <w:t>יקים שנסגרים וכתבי</w:t>
      </w:r>
      <w:bookmarkStart w:id="222" w:name="_ETM_Q1_1017093"/>
      <w:bookmarkEnd w:id="222"/>
      <w:r>
        <w:rPr>
          <w:rFonts w:hint="cs"/>
          <w:rtl/>
        </w:rPr>
        <w:t xml:space="preserve"> אישום הוגשו בסדר גודל של 660-680 כתבי אישום בכל אחת </w:t>
      </w:r>
      <w:bookmarkStart w:id="223" w:name="_ETM_Q1_1023906"/>
      <w:bookmarkEnd w:id="223"/>
      <w:r>
        <w:rPr>
          <w:rFonts w:hint="cs"/>
          <w:rtl/>
        </w:rPr>
        <w:t xml:space="preserve">מהשנים. </w:t>
      </w:r>
      <w:bookmarkStart w:id="224" w:name="_ETM_Q1_1025169"/>
      <w:bookmarkEnd w:id="224"/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bookmarkStart w:id="225" w:name="_ETM_Q1_1025711"/>
      <w:bookmarkStart w:id="226" w:name="_ETM_Q1_1027338"/>
      <w:bookmarkEnd w:id="225"/>
      <w:bookmarkEnd w:id="226"/>
      <w:r>
        <w:rPr>
          <w:rtl/>
        </w:rPr>
        <w:t>קריאה: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כל עבירות המין מטופלות על ידי הפרקליטות?</w:t>
      </w:r>
    </w:p>
    <w:p w:rsidR="008A10F7" w:rsidRDefault="008A10F7" w:rsidP="008A10F7">
      <w:pPr>
        <w:rPr>
          <w:rtl/>
        </w:rPr>
      </w:pPr>
      <w:bookmarkStart w:id="227" w:name="_ETM_Q1_1029643"/>
      <w:bookmarkEnd w:id="227"/>
    </w:p>
    <w:p w:rsidR="008A10F7" w:rsidRDefault="008A10F7" w:rsidP="008A10F7">
      <w:pPr>
        <w:pStyle w:val="af9"/>
        <w:keepNext/>
        <w:rPr>
          <w:rtl/>
        </w:rPr>
      </w:pPr>
      <w:bookmarkStart w:id="228" w:name="_ETM_Q1_1030013"/>
      <w:bookmarkStart w:id="229" w:name="_ETM_Q1_1030782"/>
      <w:bookmarkEnd w:id="228"/>
      <w:bookmarkEnd w:id="229"/>
      <w:r>
        <w:rPr>
          <w:rtl/>
        </w:rPr>
        <w:t>נורית יחימוביץ' כהן: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זו הגדרת המשטרה </w:t>
      </w:r>
      <w:bookmarkStart w:id="230" w:name="_ETM_Q1_1033113"/>
      <w:bookmarkEnd w:id="230"/>
      <w:r>
        <w:rPr>
          <w:rFonts w:hint="cs"/>
          <w:rtl/>
        </w:rPr>
        <w:t xml:space="preserve">לתיקים שמטופלים עדיין בפרקליטות או בתביעה המשטרתית. מעניין לראות את </w:t>
      </w:r>
      <w:bookmarkStart w:id="231" w:name="_ETM_Q1_1042083"/>
      <w:bookmarkEnd w:id="231"/>
      <w:r>
        <w:rPr>
          <w:rFonts w:hint="cs"/>
          <w:rtl/>
        </w:rPr>
        <w:t xml:space="preserve">הסיבות לסגירת התיקים כאשר ב-56% מהמקרים מדובר בחוסר ראיות, </w:t>
      </w:r>
      <w:bookmarkStart w:id="232" w:name="_ETM_Q1_1051091"/>
      <w:bookmarkEnd w:id="232"/>
      <w:r>
        <w:rPr>
          <w:rFonts w:hint="cs"/>
          <w:rtl/>
        </w:rPr>
        <w:t xml:space="preserve">עבירות במקום סגור ללא עדים ושליש מהתיקים נסגרים מסיבת עבריין </w:t>
      </w:r>
      <w:bookmarkStart w:id="233" w:name="_ETM_Q1_1057169"/>
      <w:bookmarkEnd w:id="233"/>
      <w:r>
        <w:rPr>
          <w:rFonts w:hint="cs"/>
          <w:rtl/>
        </w:rPr>
        <w:t xml:space="preserve">לא נודע. </w:t>
      </w:r>
    </w:p>
    <w:p w:rsidR="008A10F7" w:rsidRDefault="008A10F7" w:rsidP="008A10F7">
      <w:pPr>
        <w:rPr>
          <w:rtl/>
        </w:rPr>
      </w:pPr>
      <w:bookmarkStart w:id="234" w:name="_ETM_Q1_1061916"/>
      <w:bookmarkEnd w:id="234"/>
    </w:p>
    <w:p w:rsidR="008A10F7" w:rsidRDefault="008A10F7" w:rsidP="008A10F7">
      <w:pPr>
        <w:pStyle w:val="af9"/>
        <w:keepNext/>
        <w:rPr>
          <w:rtl/>
        </w:rPr>
      </w:pPr>
      <w:bookmarkStart w:id="235" w:name="_ETM_Q1_1062504"/>
      <w:bookmarkEnd w:id="235"/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החלק השני מתמקד בנפגעי ונפגעות הטרדה מינית. מה </w:t>
      </w:r>
      <w:bookmarkStart w:id="236" w:name="_ETM_Q1_1067451"/>
      <w:bookmarkEnd w:id="236"/>
      <w:r>
        <w:rPr>
          <w:rFonts w:hint="cs"/>
          <w:rtl/>
        </w:rPr>
        <w:t xml:space="preserve">שבעצם עשינו כאן </w:t>
      </w:r>
      <w:r>
        <w:rPr>
          <w:rtl/>
        </w:rPr>
        <w:t>–</w:t>
      </w:r>
      <w:r>
        <w:rPr>
          <w:rFonts w:hint="cs"/>
          <w:rtl/>
        </w:rPr>
        <w:t xml:space="preserve"> הלשכה המרכזית לסטטיסטיקה מפרסמת מאז שנת </w:t>
      </w:r>
      <w:bookmarkStart w:id="237" w:name="_ETM_Q1_1069261"/>
      <w:bookmarkEnd w:id="237"/>
      <w:r>
        <w:rPr>
          <w:rFonts w:hint="cs"/>
          <w:rtl/>
        </w:rPr>
        <w:t xml:space="preserve">2014 בשיתוף פעולה עם המשרד לביטחון פנים, חשוב להגיד, מה שנקרא סקר ביטחון אישי. אם עד עכשיו דיברנו על </w:t>
      </w:r>
      <w:bookmarkStart w:id="238" w:name="_ETM_Q1_1077111"/>
      <w:bookmarkEnd w:id="238"/>
      <w:r>
        <w:rPr>
          <w:rFonts w:hint="cs"/>
          <w:rtl/>
        </w:rPr>
        <w:t xml:space="preserve">נתונים של המשטרה על תלונות שהתקבלו במשטרה סקר ביטחון אישי </w:t>
      </w:r>
      <w:bookmarkStart w:id="239" w:name="_ETM_Q1_1082591"/>
      <w:bookmarkEnd w:id="23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בעצם בא לתת את התמונה הרחבה יותר של </w:t>
      </w:r>
      <w:bookmarkStart w:id="240" w:name="_ETM_Q1_1086209"/>
      <w:bookmarkEnd w:id="240"/>
      <w:r>
        <w:rPr>
          <w:rFonts w:hint="cs"/>
          <w:rtl/>
        </w:rPr>
        <w:t xml:space="preserve">נפגעי עבירה. הסקר נערך בקרב כ-7000 נסקרים, ענו קרוב </w:t>
      </w:r>
      <w:bookmarkStart w:id="241" w:name="_ETM_Q1_1093019"/>
      <w:bookmarkEnd w:id="241"/>
      <w:r>
        <w:rPr>
          <w:rFonts w:hint="cs"/>
          <w:rtl/>
        </w:rPr>
        <w:t xml:space="preserve">ל-5000 נסקרים ונסקרות, מגיל 20 ומעלה. בהקשר של הטרדה מינית </w:t>
      </w:r>
      <w:bookmarkStart w:id="242" w:name="_ETM_Q1_1101556"/>
      <w:bookmarkEnd w:id="242"/>
      <w:r>
        <w:rPr>
          <w:rFonts w:hint="cs"/>
          <w:rtl/>
        </w:rPr>
        <w:t xml:space="preserve">הם נשאלו את השאלה - -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למה רק מגיל 20?</w:t>
      </w:r>
    </w:p>
    <w:p w:rsidR="008A10F7" w:rsidRDefault="008A10F7" w:rsidP="008A10F7">
      <w:pPr>
        <w:rPr>
          <w:rtl/>
        </w:rPr>
      </w:pPr>
      <w:bookmarkStart w:id="243" w:name="_ETM_Q1_1103663"/>
      <w:bookmarkEnd w:id="243"/>
    </w:p>
    <w:p w:rsidR="008A10F7" w:rsidRDefault="008A10F7" w:rsidP="008A10F7">
      <w:pPr>
        <w:pStyle w:val="af9"/>
        <w:keepNext/>
        <w:rPr>
          <w:rtl/>
        </w:rPr>
      </w:pPr>
      <w:bookmarkStart w:id="244" w:name="_ETM_Q1_1104008"/>
      <w:bookmarkEnd w:id="244"/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אני </w:t>
      </w:r>
      <w:bookmarkStart w:id="245" w:name="_ETM_Q1_1101837"/>
      <w:bookmarkEnd w:id="245"/>
      <w:r>
        <w:rPr>
          <w:rFonts w:hint="cs"/>
          <w:rtl/>
        </w:rPr>
        <w:t xml:space="preserve">מניחה שלא מצלצלים לקטינות ואז יש עניין של חיילים. ככה </w:t>
      </w:r>
      <w:bookmarkStart w:id="246" w:name="_ETM_Q1_1110010"/>
      <w:bookmarkEnd w:id="246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פנה. אני רק מציינת את זה כי זה יכול </w:t>
      </w:r>
      <w:bookmarkStart w:id="247" w:name="_ETM_Q1_1113011"/>
      <w:bookmarkEnd w:id="247"/>
      <w:r>
        <w:rPr>
          <w:rFonts w:hint="cs"/>
          <w:rtl/>
        </w:rPr>
        <w:t>להשפיע גם על האחוזים.</w:t>
      </w:r>
    </w:p>
    <w:p w:rsidR="008A10F7" w:rsidRDefault="008A10F7" w:rsidP="008A10F7">
      <w:pPr>
        <w:rPr>
          <w:rtl/>
        </w:rPr>
      </w:pPr>
      <w:bookmarkStart w:id="248" w:name="_ETM_Q1_1112016"/>
      <w:bookmarkEnd w:id="248"/>
    </w:p>
    <w:p w:rsidR="008A10F7" w:rsidRDefault="008A10F7" w:rsidP="008A10F7">
      <w:pPr>
        <w:rPr>
          <w:rtl/>
        </w:rPr>
      </w:pPr>
      <w:bookmarkStart w:id="249" w:name="_ETM_Q1_1112440"/>
      <w:bookmarkEnd w:id="249"/>
      <w:r>
        <w:rPr>
          <w:rFonts w:hint="cs"/>
          <w:rtl/>
        </w:rPr>
        <w:t xml:space="preserve">מה שהם שאלו ב-12 החודשים </w:t>
      </w:r>
      <w:bookmarkStart w:id="250" w:name="_ETM_Q1_1116170"/>
      <w:bookmarkEnd w:id="250"/>
      <w:r>
        <w:rPr>
          <w:rFonts w:hint="cs"/>
          <w:rtl/>
        </w:rPr>
        <w:t xml:space="preserve">האחרונים האם הטרידו אותך או אותך מינית, שאצלם הטרדה מינית עלולה להיעשות במילים או בהתנהגות כלפי גבר או אישה בכל גיל כגון רמיזות מיניות, הערות מיניות, הצצה, לא </w:t>
      </w:r>
      <w:bookmarkStart w:id="251" w:name="_ETM_Q1_1126745"/>
      <w:bookmarkEnd w:id="251"/>
      <w:r>
        <w:rPr>
          <w:rFonts w:hint="cs"/>
          <w:rtl/>
        </w:rPr>
        <w:t xml:space="preserve">כולל הטרדה מינית באמצעות אינטרנט או רשתות חברתיות שזאת הייתה שאלה נפרדת. אני שמה בכוונה את השאלה בגלל שזה לא </w:t>
      </w:r>
      <w:bookmarkStart w:id="252" w:name="_ETM_Q1_1133957"/>
      <w:bookmarkEnd w:id="252"/>
      <w:r>
        <w:rPr>
          <w:rFonts w:hint="cs"/>
          <w:rtl/>
        </w:rPr>
        <w:t xml:space="preserve">אחד לאחד עם הגדרה של החוק למניעת הטרדה </w:t>
      </w:r>
      <w:bookmarkStart w:id="253" w:name="_ETM_Q1_1135836"/>
      <w:bookmarkEnd w:id="253"/>
      <w:r>
        <w:rPr>
          <w:rFonts w:hint="cs"/>
          <w:rtl/>
        </w:rPr>
        <w:t xml:space="preserve">מינית. יש מקומות שזה מרחיב בגלל שזה לא דורש התנהגות </w:t>
      </w:r>
      <w:bookmarkStart w:id="254" w:name="_ETM_Q1_1139926"/>
      <w:bookmarkEnd w:id="254"/>
      <w:r>
        <w:rPr>
          <w:rFonts w:hint="cs"/>
          <w:rtl/>
        </w:rPr>
        <w:t xml:space="preserve">חודרנית ויש מקומות שזה קצת מצמצם כי זה שם </w:t>
      </w:r>
      <w:bookmarkStart w:id="255" w:name="_ETM_Q1_1143081"/>
      <w:bookmarkEnd w:id="255"/>
      <w:r>
        <w:rPr>
          <w:rFonts w:hint="cs"/>
          <w:rtl/>
        </w:rPr>
        <w:t xml:space="preserve">הצידה את הסיפור של העבירות ברשת. </w:t>
      </w:r>
    </w:p>
    <w:p w:rsidR="008A10F7" w:rsidRDefault="008A10F7" w:rsidP="008A10F7">
      <w:pPr>
        <w:rPr>
          <w:rtl/>
        </w:rPr>
      </w:pPr>
      <w:bookmarkStart w:id="256" w:name="_ETM_Q1_1144939"/>
      <w:bookmarkEnd w:id="256"/>
    </w:p>
    <w:p w:rsidR="008A10F7" w:rsidRDefault="008A10F7" w:rsidP="008A10F7">
      <w:pPr>
        <w:rPr>
          <w:rtl/>
        </w:rPr>
      </w:pPr>
      <w:bookmarkStart w:id="257" w:name="_ETM_Q1_1145621"/>
      <w:bookmarkEnd w:id="257"/>
      <w:r>
        <w:rPr>
          <w:rFonts w:hint="cs"/>
          <w:rtl/>
        </w:rPr>
        <w:t>2.2% מהנסקרים והנסקרו</w:t>
      </w:r>
      <w:bookmarkStart w:id="258" w:name="_ETM_Q1_1149407"/>
      <w:bookmarkEnd w:id="258"/>
      <w:r>
        <w:rPr>
          <w:rFonts w:hint="cs"/>
          <w:rtl/>
        </w:rPr>
        <w:t xml:space="preserve">ת ענו כן לשאלה הזאת לגבי הטרדה מינית, שבעצם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bookmarkStart w:id="259" w:name="_ETM_Q1_1152573"/>
      <w:bookmarkEnd w:id="259"/>
      <w:r>
        <w:rPr>
          <w:rFonts w:hint="cs"/>
          <w:rtl/>
        </w:rPr>
        <w:t xml:space="preserve">עושה את מה שהוא עושה ניפוח לכלל האוכלוסייה אז </w:t>
      </w:r>
      <w:bookmarkStart w:id="260" w:name="_ETM_Q1_1156998"/>
      <w:bookmarkEnd w:id="260"/>
      <w:r>
        <w:rPr>
          <w:rFonts w:hint="cs"/>
          <w:rtl/>
        </w:rPr>
        <w:t xml:space="preserve">הם מגיעים למספר של 121,500 איש ואישה שחוו הטרדה מינית </w:t>
      </w:r>
      <w:bookmarkStart w:id="261" w:name="_ETM_Q1_1163087"/>
      <w:bookmarkEnd w:id="261"/>
      <w:r>
        <w:rPr>
          <w:rFonts w:hint="cs"/>
          <w:rtl/>
        </w:rPr>
        <w:t xml:space="preserve">במהלך אותה שנה, שזה השנה שקדמה לסקר. שוב, זה </w:t>
      </w:r>
      <w:bookmarkStart w:id="262" w:name="_ETM_Q1_1167318"/>
      <w:bookmarkEnd w:id="262"/>
      <w:r>
        <w:rPr>
          <w:rFonts w:hint="cs"/>
          <w:rtl/>
        </w:rPr>
        <w:t xml:space="preserve">רק מגיל 20 ומעלה. הם כן שאלו את הנסקרים המבוגרים גם </w:t>
      </w:r>
      <w:bookmarkStart w:id="263" w:name="_ETM_Q1_1170427"/>
      <w:bookmarkEnd w:id="263"/>
      <w:r>
        <w:rPr>
          <w:rFonts w:hint="cs"/>
          <w:rtl/>
        </w:rPr>
        <w:t xml:space="preserve">על הטרדות מיניות של ילדים. המספרים שהיו שם היו מספרים </w:t>
      </w:r>
      <w:bookmarkStart w:id="264" w:name="_ETM_Q1_1176959"/>
      <w:bookmarkEnd w:id="264"/>
      <w:r>
        <w:rPr>
          <w:rFonts w:hint="cs"/>
          <w:rtl/>
        </w:rPr>
        <w:t xml:space="preserve">נמוכים שלא אפשרו להציג איזושהי תמונה עם מובהקות סטטיסטית, </w:t>
      </w:r>
      <w:bookmarkStart w:id="265" w:name="_ETM_Q1_1179649"/>
      <w:bookmarkEnd w:id="265"/>
      <w:r>
        <w:rPr>
          <w:rFonts w:hint="cs"/>
          <w:rtl/>
        </w:rPr>
        <w:t xml:space="preserve">ולכן לא כללנו אותם בפנים. </w:t>
      </w:r>
    </w:p>
    <w:p w:rsidR="008A10F7" w:rsidRDefault="008A10F7" w:rsidP="008A10F7">
      <w:pPr>
        <w:rPr>
          <w:rtl/>
        </w:rPr>
      </w:pPr>
      <w:bookmarkStart w:id="266" w:name="_ETM_Q1_1180537"/>
      <w:bookmarkEnd w:id="266"/>
    </w:p>
    <w:p w:rsidR="008A10F7" w:rsidRDefault="008A10F7" w:rsidP="008A10F7">
      <w:pPr>
        <w:pStyle w:val="af6"/>
        <w:keepNext/>
        <w:rPr>
          <w:rtl/>
        </w:rPr>
      </w:pPr>
      <w:bookmarkStart w:id="267" w:name="_ETM_Q1_1181269"/>
      <w:bookmarkStart w:id="268" w:name="_ETM_Q1_1181961"/>
      <w:bookmarkEnd w:id="267"/>
      <w:bookmarkEnd w:id="268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אורלי, יש הלאה שאלות על </w:t>
      </w:r>
      <w:bookmarkStart w:id="269" w:name="_ETM_Q1_1185646"/>
      <w:bookmarkEnd w:id="269"/>
      <w:r>
        <w:rPr>
          <w:rFonts w:hint="cs"/>
          <w:rtl/>
        </w:rPr>
        <w:t>פגיעה מינית או רק הטרדה?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אנחנו התמקדנו כאן בהטרדה מינית בגלל </w:t>
      </w:r>
      <w:bookmarkStart w:id="270" w:name="_ETM_Q1_1190769"/>
      <w:bookmarkEnd w:id="270"/>
      <w:r>
        <w:rPr>
          <w:rFonts w:hint="cs"/>
          <w:rtl/>
        </w:rPr>
        <w:t>נושא הישיבה. אני יכולה להסתכל על זה אחר כך.</w:t>
      </w:r>
    </w:p>
    <w:p w:rsidR="008A10F7" w:rsidRDefault="008A10F7" w:rsidP="008A10F7">
      <w:pPr>
        <w:rPr>
          <w:rtl/>
        </w:rPr>
      </w:pPr>
      <w:bookmarkStart w:id="271" w:name="_ETM_Q1_1195541"/>
      <w:bookmarkEnd w:id="271"/>
    </w:p>
    <w:p w:rsidR="008A10F7" w:rsidRDefault="008A10F7" w:rsidP="008A10F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כי אפילו </w:t>
      </w:r>
      <w:bookmarkStart w:id="272" w:name="_ETM_Q1_1194072"/>
      <w:bookmarkEnd w:id="272"/>
      <w:r>
        <w:rPr>
          <w:rFonts w:hint="cs"/>
          <w:rtl/>
        </w:rPr>
        <w:t xml:space="preserve">המספרים או הניפוח למספרים נראה בכל זאת </w:t>
      </w:r>
      <w:bookmarkStart w:id="273" w:name="_ETM_Q1_1202511"/>
      <w:bookmarkEnd w:id="273"/>
      <w:r>
        <w:rPr>
          <w:rFonts w:hint="cs"/>
          <w:rtl/>
        </w:rPr>
        <w:t xml:space="preserve">לא מעיד על גודל התופעה.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bookmarkStart w:id="274" w:name="_ETM_Q1_1203441"/>
      <w:bookmarkEnd w:id="274"/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אין לי דרך לקבוע את </w:t>
      </w:r>
      <w:bookmarkStart w:id="275" w:name="_ETM_Q1_1206725"/>
      <w:bookmarkEnd w:id="275"/>
      <w:r>
        <w:rPr>
          <w:rFonts w:hint="cs"/>
          <w:rtl/>
        </w:rPr>
        <w:t xml:space="preserve">זה. מה שכן אני יכולה - -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6"/>
        <w:keepNext/>
        <w:rPr>
          <w:rtl/>
        </w:rPr>
      </w:pPr>
      <w:bookmarkStart w:id="276" w:name="_ETM_Q1_1207400"/>
      <w:bookmarkEnd w:id="276"/>
      <w:r>
        <w:rPr>
          <w:rtl/>
        </w:rPr>
        <w:t>היו"ר עאידה תומא סלימאן: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ברור. אני אומרת </w:t>
      </w:r>
      <w:bookmarkStart w:id="277" w:name="_ETM_Q1_1210772"/>
      <w:bookmarkEnd w:id="277"/>
      <w:r>
        <w:rPr>
          <w:rFonts w:hint="cs"/>
          <w:rtl/>
        </w:rPr>
        <w:t>הערה כללית זה לא - - -</w:t>
      </w:r>
    </w:p>
    <w:p w:rsidR="008A10F7" w:rsidRDefault="008A10F7" w:rsidP="008A10F7">
      <w:pPr>
        <w:rPr>
          <w:rtl/>
        </w:rPr>
      </w:pPr>
      <w:bookmarkStart w:id="278" w:name="_ETM_Q1_1213289"/>
      <w:bookmarkEnd w:id="278"/>
    </w:p>
    <w:p w:rsidR="008A10F7" w:rsidRDefault="008A10F7" w:rsidP="008A10F7">
      <w:pPr>
        <w:pStyle w:val="a4"/>
        <w:keepNext/>
        <w:rPr>
          <w:rtl/>
        </w:rPr>
      </w:pPr>
      <w:bookmarkStart w:id="279" w:name="_ETM_Q1_1212037"/>
      <w:bookmarkStart w:id="280" w:name="_ETM_Q1_1214298"/>
      <w:bookmarkEnd w:id="279"/>
      <w:bookmarkEnd w:id="280"/>
      <w:r>
        <w:rPr>
          <w:rtl/>
        </w:rPr>
        <w:t>תמר זנדברג (מרצ):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היה סקר ייעודי לזה או שזה היה בתוך - - -</w:t>
      </w:r>
    </w:p>
    <w:p w:rsidR="008A10F7" w:rsidRDefault="008A10F7" w:rsidP="008A10F7">
      <w:pPr>
        <w:rPr>
          <w:rtl/>
        </w:rPr>
      </w:pPr>
      <w:bookmarkStart w:id="281" w:name="_ETM_Q1_1214415"/>
      <w:bookmarkEnd w:id="281"/>
    </w:p>
    <w:p w:rsidR="008A10F7" w:rsidRDefault="008A10F7" w:rsidP="008A10F7">
      <w:pPr>
        <w:pStyle w:val="af9"/>
        <w:keepNext/>
        <w:rPr>
          <w:rtl/>
        </w:rPr>
      </w:pPr>
      <w:bookmarkStart w:id="282" w:name="_ETM_Q1_1214763"/>
      <w:bookmarkStart w:id="283" w:name="_ETM_Q1_1214789"/>
      <w:bookmarkEnd w:id="282"/>
      <w:bookmarkEnd w:id="283"/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>לא, הסקר הוא כלל</w:t>
      </w:r>
      <w:bookmarkStart w:id="284" w:name="_ETM_Q1_1218019"/>
      <w:bookmarkEnd w:id="284"/>
      <w:r>
        <w:rPr>
          <w:rFonts w:hint="cs"/>
          <w:rtl/>
        </w:rPr>
        <w:t xml:space="preserve">י - - - סקר ביטחון אישי שהמשרד לביטחון פנים </w:t>
      </w:r>
      <w:bookmarkStart w:id="285" w:name="_ETM_Q1_1222317"/>
      <w:bookmarkEnd w:id="285"/>
      <w:r>
        <w:rPr>
          <w:rFonts w:hint="cs"/>
          <w:rtl/>
        </w:rPr>
        <w:t xml:space="preserve">מזמין מהלשכה המרכזית לסטטיסטיקה. יש בו הרבה מאוד דברים, אנחנו משכנו את זה </w:t>
      </w:r>
      <w:bookmarkStart w:id="286" w:name="_ETM_Q1_1225542"/>
      <w:bookmarkStart w:id="287" w:name="_ETM_Q1_1226008"/>
      <w:bookmarkEnd w:id="286"/>
      <w:bookmarkEnd w:id="287"/>
      <w:r>
        <w:rPr>
          <w:rFonts w:hint="cs"/>
          <w:rtl/>
        </w:rPr>
        <w:t xml:space="preserve">לצורך הדיון.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4"/>
        <w:keepNext/>
        <w:rPr>
          <w:rtl/>
        </w:rPr>
      </w:pPr>
      <w:bookmarkStart w:id="288" w:name="_ETM_Q1_1222799"/>
      <w:bookmarkStart w:id="289" w:name="_ETM_Q1_1223517"/>
      <w:bookmarkEnd w:id="288"/>
      <w:bookmarkEnd w:id="289"/>
      <w:r>
        <w:rPr>
          <w:rtl/>
        </w:rPr>
        <w:t>תמר זנדברג (מרצ):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והוא כולל </w:t>
      </w:r>
      <w:bookmarkStart w:id="290" w:name="_ETM_Q1_1225684"/>
      <w:bookmarkEnd w:id="290"/>
      <w:r>
        <w:rPr>
          <w:rFonts w:hint="cs"/>
          <w:rtl/>
        </w:rPr>
        <w:t>סקר - - - זה כמו מפקד, זה כולל א</w:t>
      </w:r>
      <w:bookmarkStart w:id="291" w:name="_ETM_Q1_1228208"/>
      <w:bookmarkEnd w:id="291"/>
      <w:r>
        <w:rPr>
          <w:rFonts w:hint="cs"/>
          <w:rtl/>
        </w:rPr>
        <w:t xml:space="preserve">ת כל האוכלוסייה או שזה - - </w:t>
      </w:r>
    </w:p>
    <w:p w:rsidR="008A10F7" w:rsidRDefault="008A10F7" w:rsidP="008A10F7">
      <w:pPr>
        <w:rPr>
          <w:rtl/>
        </w:rPr>
      </w:pPr>
      <w:bookmarkStart w:id="292" w:name="_ETM_Q1_1231264"/>
      <w:bookmarkEnd w:id="292"/>
    </w:p>
    <w:p w:rsidR="008A10F7" w:rsidRDefault="008A10F7" w:rsidP="008A10F7">
      <w:pPr>
        <w:pStyle w:val="af9"/>
        <w:keepNext/>
        <w:rPr>
          <w:rtl/>
        </w:rPr>
      </w:pPr>
      <w:bookmarkStart w:id="293" w:name="_ETM_Q1_1231742"/>
      <w:bookmarkEnd w:id="293"/>
      <w:r>
        <w:rPr>
          <w:rtl/>
        </w:rPr>
        <w:t>אורלי אלמגור דותן: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לא, זה סקר </w:t>
      </w:r>
      <w:bookmarkStart w:id="294" w:name="_ETM_Q1_1230994"/>
      <w:bookmarkEnd w:id="294"/>
      <w:r>
        <w:rPr>
          <w:rFonts w:hint="cs"/>
          <w:rtl/>
        </w:rPr>
        <w:t xml:space="preserve">בקרב 7000 נסקרים ונסקרות, ענו קרוב ל-5000. כן ניסינו, </w:t>
      </w:r>
      <w:bookmarkStart w:id="295" w:name="_ETM_Q1_1236128"/>
      <w:bookmarkEnd w:id="295"/>
      <w:r>
        <w:rPr>
          <w:rFonts w:hint="cs"/>
          <w:rtl/>
        </w:rPr>
        <w:t xml:space="preserve">פנינו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, הזמנו עיבוד מיוחד כדי לנסות לקבל עוד יותר </w:t>
      </w:r>
      <w:bookmarkStart w:id="296" w:name="_ETM_Q1_1238263"/>
      <w:bookmarkEnd w:id="296"/>
      <w:r>
        <w:rPr>
          <w:rFonts w:hint="cs"/>
          <w:rtl/>
        </w:rPr>
        <w:t>מאפיינים גם של מי שנפגעו וגם של מי ש</w:t>
      </w:r>
      <w:bookmarkStart w:id="297" w:name="_ETM_Q1_1240679"/>
      <w:bookmarkEnd w:id="297"/>
      <w:r>
        <w:rPr>
          <w:rFonts w:hint="cs"/>
          <w:rtl/>
        </w:rPr>
        <w:t xml:space="preserve">דיווח או לא דיווח, בגלל שיחסית מדובר פה מבחינה סטטיסטית </w:t>
      </w:r>
      <w:bookmarkStart w:id="298" w:name="_ETM_Q1_1245241"/>
      <w:bookmarkEnd w:id="298"/>
      <w:r>
        <w:rPr>
          <w:rFonts w:hint="cs"/>
          <w:rtl/>
        </w:rPr>
        <w:t xml:space="preserve">במספרים קטנים לא היה לנו הרבה מקום, לא הצלחנו לתת כאן איזה שהם מסקנות סטטיסטיות לרוב השאלות. כן רואים </w:t>
      </w:r>
      <w:bookmarkStart w:id="299" w:name="_ETM_Q1_1253634"/>
      <w:bookmarkEnd w:id="299"/>
      <w:r>
        <w:rPr>
          <w:rFonts w:hint="cs"/>
          <w:rtl/>
        </w:rPr>
        <w:t xml:space="preserve">לפי הסקר שיש שיעור היפגעות דומה בקרב האוכלוסייה היהודית והערבית. </w:t>
      </w:r>
      <w:bookmarkStart w:id="300" w:name="_ETM_Q1_1259718"/>
      <w:bookmarkEnd w:id="300"/>
      <w:r>
        <w:rPr>
          <w:rFonts w:hint="cs"/>
          <w:rtl/>
        </w:rPr>
        <w:t xml:space="preserve">תזכרו רגע, אמנם זו לא בדיוק אותה הגדרה, את הנתונים </w:t>
      </w:r>
      <w:bookmarkStart w:id="301" w:name="_ETM_Q1_1264101"/>
      <w:bookmarkEnd w:id="301"/>
      <w:r>
        <w:rPr>
          <w:rFonts w:hint="cs"/>
          <w:rtl/>
        </w:rPr>
        <w:t xml:space="preserve">שהוצגו במשטרה לגבי שיעור נמוך של הדיווחים של האוכלוסייה הערבית. </w:t>
      </w:r>
      <w:bookmarkStart w:id="302" w:name="_ETM_Q1_1268788"/>
      <w:bookmarkEnd w:id="302"/>
      <w:r>
        <w:rPr>
          <w:rFonts w:hint="cs"/>
          <w:rtl/>
        </w:rPr>
        <w:t xml:space="preserve">ואקדמאים ולא אקדמאים גם היה דיווח דומה.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אחת השאלות שהתשובה </w:t>
      </w:r>
      <w:bookmarkStart w:id="303" w:name="_ETM_Q1_1271409"/>
      <w:bookmarkEnd w:id="303"/>
      <w:r>
        <w:rPr>
          <w:rFonts w:hint="cs"/>
          <w:rtl/>
        </w:rPr>
        <w:t xml:space="preserve">הייתה מאוד מעניינת בסקר הייתה כמה התלוננו במשטרה מבין הנפגעים </w:t>
      </w:r>
      <w:bookmarkStart w:id="304" w:name="_ETM_Q1_1277189"/>
      <w:bookmarkEnd w:id="304"/>
      <w:r>
        <w:rPr>
          <w:rFonts w:hint="cs"/>
          <w:rtl/>
        </w:rPr>
        <w:t xml:space="preserve">ובעצם מה שראו שרק 3% דיווחו למשטרה על הפגיעה. אחת </w:t>
      </w:r>
      <w:bookmarkStart w:id="305" w:name="_ETM_Q1_1280703"/>
      <w:bookmarkEnd w:id="305"/>
      <w:r>
        <w:rPr>
          <w:rFonts w:hint="cs"/>
          <w:rtl/>
        </w:rPr>
        <w:t xml:space="preserve">הסיבות הנפוצות הייתה שזה מקרה קל ערך בעיניי הנפגע. ואני </w:t>
      </w:r>
      <w:bookmarkStart w:id="306" w:name="_ETM_Q1_1287915"/>
      <w:bookmarkEnd w:id="306"/>
      <w:r>
        <w:rPr>
          <w:rFonts w:hint="cs"/>
          <w:rtl/>
        </w:rPr>
        <w:t xml:space="preserve">חושבת שמה שמעניין זה שבערך שליש ממי שדיווחו שחוו פגיעה </w:t>
      </w:r>
      <w:bookmarkStart w:id="307" w:name="_ETM_Q1_1291883"/>
      <w:bookmarkEnd w:id="307"/>
      <w:r>
        <w:rPr>
          <w:rFonts w:hint="cs"/>
          <w:rtl/>
        </w:rPr>
        <w:t xml:space="preserve">לא דיווחו למשטרה בגלל שהם הרגישו שהמשטרה או </w:t>
      </w:r>
      <w:bookmarkStart w:id="308" w:name="_ETM_Q1_1296250"/>
      <w:bookmarkEnd w:id="308"/>
      <w:r>
        <w:rPr>
          <w:rFonts w:hint="cs"/>
          <w:rtl/>
        </w:rPr>
        <w:t xml:space="preserve">לא רוצה או לא מסוגלת לטפל - - </w:t>
      </w:r>
    </w:p>
    <w:p w:rsidR="008A10F7" w:rsidRDefault="008A10F7" w:rsidP="008A10F7">
      <w:pPr>
        <w:rPr>
          <w:rtl/>
        </w:rPr>
      </w:pPr>
    </w:p>
    <w:p w:rsidR="008A10F7" w:rsidRDefault="008A10F7" w:rsidP="008A10F7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שלר</w:t>
      </w:r>
      <w:proofErr w:type="spellEnd"/>
      <w:r>
        <w:rPr>
          <w:rtl/>
        </w:rPr>
        <w:t>:</w:t>
      </w:r>
    </w:p>
    <w:p w:rsidR="008A10F7" w:rsidRDefault="008A10F7" w:rsidP="008A10F7">
      <w:pPr>
        <w:pStyle w:val="KeepWithNext"/>
        <w:rPr>
          <w:rtl/>
        </w:rPr>
      </w:pPr>
    </w:p>
    <w:p w:rsidR="008A10F7" w:rsidRDefault="008A10F7" w:rsidP="008A10F7">
      <w:pPr>
        <w:rPr>
          <w:rtl/>
        </w:rPr>
      </w:pPr>
      <w:r>
        <w:rPr>
          <w:rFonts w:hint="cs"/>
          <w:rtl/>
        </w:rPr>
        <w:t xml:space="preserve">אולי כדאי </w:t>
      </w:r>
      <w:bookmarkStart w:id="309" w:name="_ETM_Q1_1296818"/>
      <w:bookmarkEnd w:id="309"/>
      <w:r>
        <w:rPr>
          <w:rFonts w:hint="cs"/>
          <w:rtl/>
        </w:rPr>
        <w:t xml:space="preserve">להסתכל על איך שואלים את השאלה. כי אנחנו ערכנו סקר </w:t>
      </w:r>
      <w:bookmarkStart w:id="310" w:name="_ETM_Q1_1299519"/>
      <w:bookmarkEnd w:id="310"/>
      <w:r>
        <w:rPr>
          <w:rFonts w:hint="cs"/>
          <w:rtl/>
        </w:rPr>
        <w:t xml:space="preserve">בעיריית תל אביב לפני חמש שנים לגבי תושבות </w:t>
      </w:r>
      <w:bookmarkStart w:id="311" w:name="_ETM_Q1_1304694"/>
      <w:bookmarkEnd w:id="311"/>
      <w:r>
        <w:rPr>
          <w:rFonts w:hint="cs"/>
          <w:rtl/>
        </w:rPr>
        <w:t xml:space="preserve">תל אביב. במרחב הציבורי מעל 80% מהנשים דיווחו על מקרים </w:t>
      </w:r>
      <w:bookmarkStart w:id="312" w:name="_ETM_Q1_1308464"/>
      <w:bookmarkEnd w:id="312"/>
      <w:r>
        <w:rPr>
          <w:rFonts w:hint="cs"/>
          <w:rtl/>
        </w:rPr>
        <w:t xml:space="preserve">של הטרדה מינית. אז בין 80% ל-2% יש פה איזשהו </w:t>
      </w:r>
      <w:bookmarkStart w:id="313" w:name="_ETM_Q1_1312872"/>
      <w:bookmarkEnd w:id="313"/>
      <w:r>
        <w:rPr>
          <w:rFonts w:hint="cs"/>
          <w:rtl/>
        </w:rPr>
        <w:t xml:space="preserve">פער מאוד מאוד גדול. </w:t>
      </w:r>
    </w:p>
    <w:p w:rsidR="008A10F7" w:rsidRDefault="008A10F7" w:rsidP="008A10F7">
      <w:pPr>
        <w:rPr>
          <w:rtl/>
        </w:rPr>
      </w:pPr>
    </w:p>
    <w:p w:rsidR="004A69AA" w:rsidRDefault="004A69AA" w:rsidP="004A69AA">
      <w:pPr>
        <w:pStyle w:val="af9"/>
        <w:keepNext/>
        <w:rPr>
          <w:rtl/>
        </w:rPr>
      </w:pPr>
      <w:r>
        <w:rPr>
          <w:rtl/>
        </w:rPr>
        <w:t>אורלי אלמגור דותן: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bookmarkStart w:id="314" w:name="_ETM_Q1_1314754"/>
      <w:bookmarkEnd w:id="314"/>
      <w:r>
        <w:rPr>
          <w:rFonts w:hint="cs"/>
          <w:rtl/>
        </w:rPr>
        <w:t xml:space="preserve">אני אומרת שוב </w:t>
      </w:r>
      <w:r>
        <w:rPr>
          <w:rtl/>
        </w:rPr>
        <w:t>–</w:t>
      </w:r>
      <w:r>
        <w:rPr>
          <w:rFonts w:hint="cs"/>
          <w:rtl/>
        </w:rPr>
        <w:t xml:space="preserve"> הסקר הזה הוא סקר של שנה </w:t>
      </w:r>
      <w:bookmarkStart w:id="315" w:name="_ETM_Q1_1314560"/>
      <w:bookmarkEnd w:id="315"/>
      <w:r>
        <w:rPr>
          <w:rFonts w:hint="cs"/>
          <w:rtl/>
        </w:rPr>
        <w:t xml:space="preserve">אחת והוא נערך בקרב גברים ונשים גם יחד. את מדברת </w:t>
      </w:r>
      <w:bookmarkStart w:id="316" w:name="_ETM_Q1_1319591"/>
      <w:bookmarkEnd w:id="316"/>
      <w:r>
        <w:rPr>
          <w:rFonts w:hint="cs"/>
          <w:rtl/>
        </w:rPr>
        <w:t xml:space="preserve">על 80% אבר ולגבי רק נשים. אבל אני </w:t>
      </w:r>
      <w:bookmarkStart w:id="317" w:name="_ETM_Q1_1323328"/>
      <w:bookmarkEnd w:id="317"/>
      <w:r>
        <w:rPr>
          <w:rFonts w:hint="cs"/>
          <w:rtl/>
        </w:rPr>
        <w:t xml:space="preserve">רוצה לחזור למשטרה </w:t>
      </w:r>
      <w:r>
        <w:rPr>
          <w:rtl/>
        </w:rPr>
        <w:t>–</w:t>
      </w:r>
      <w:r>
        <w:rPr>
          <w:rFonts w:hint="cs"/>
          <w:rtl/>
        </w:rPr>
        <w:t xml:space="preserve"> כאמור, שליש אמרו - - </w:t>
      </w:r>
    </w:p>
    <w:p w:rsidR="004A69AA" w:rsidRDefault="004A69AA" w:rsidP="004A69AA">
      <w:pPr>
        <w:rPr>
          <w:rtl/>
        </w:rPr>
      </w:pPr>
      <w:bookmarkStart w:id="318" w:name="_ETM_Q1_1325573"/>
      <w:bookmarkEnd w:id="318"/>
    </w:p>
    <w:p w:rsidR="004A69AA" w:rsidRDefault="004A69AA" w:rsidP="004A69AA">
      <w:pPr>
        <w:pStyle w:val="af6"/>
        <w:keepNext/>
        <w:rPr>
          <w:rtl/>
        </w:rPr>
      </w:pPr>
      <w:bookmarkStart w:id="319" w:name="_ETM_Q1_1326181"/>
      <w:bookmarkStart w:id="320" w:name="_ETM_Q1_1328208"/>
      <w:bookmarkEnd w:id="319"/>
      <w:bookmarkEnd w:id="320"/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bookmarkStart w:id="321" w:name="_ETM_Q1_1330491"/>
      <w:bookmarkEnd w:id="321"/>
      <w:r>
        <w:rPr>
          <w:rFonts w:hint="cs"/>
          <w:rtl/>
        </w:rPr>
        <w:t xml:space="preserve">חלק מלהביא את הסטטיסטיקה הזו ממאגרי מידע שקיימים כבר ולא </w:t>
      </w:r>
      <w:bookmarkStart w:id="322" w:name="_ETM_Q1_1337657"/>
      <w:bookmarkEnd w:id="322"/>
      <w:r>
        <w:rPr>
          <w:rFonts w:hint="cs"/>
          <w:rtl/>
        </w:rPr>
        <w:t xml:space="preserve">מסקר מיוחד שאנחנו יוזמות הוא גם מעיד על איך המוסדות </w:t>
      </w:r>
      <w:bookmarkStart w:id="323" w:name="_ETM_Q1_1344745"/>
      <w:bookmarkEnd w:id="323"/>
      <w:r>
        <w:rPr>
          <w:rFonts w:hint="cs"/>
          <w:rtl/>
        </w:rPr>
        <w:t xml:space="preserve">מתייחסים לסקרים האלה ומה בדיוק קיים ומה נעשה ומה לא </w:t>
      </w:r>
      <w:bookmarkStart w:id="324" w:name="_ETM_Q1_1348812"/>
      <w:bookmarkEnd w:id="324"/>
      <w:r>
        <w:rPr>
          <w:rFonts w:hint="cs"/>
          <w:rtl/>
        </w:rPr>
        <w:t xml:space="preserve">נעשה. </w:t>
      </w:r>
    </w:p>
    <w:p w:rsidR="004A69AA" w:rsidRDefault="004A69AA" w:rsidP="004A69AA">
      <w:pPr>
        <w:rPr>
          <w:rtl/>
        </w:rPr>
      </w:pPr>
      <w:bookmarkStart w:id="325" w:name="_ETM_Q1_1350972"/>
      <w:bookmarkEnd w:id="325"/>
    </w:p>
    <w:p w:rsidR="004A69AA" w:rsidRDefault="004A69AA" w:rsidP="004A69AA">
      <w:pPr>
        <w:pStyle w:val="af9"/>
        <w:keepNext/>
        <w:rPr>
          <w:rtl/>
        </w:rPr>
      </w:pPr>
      <w:bookmarkStart w:id="326" w:name="_ETM_Q1_1351319"/>
      <w:bookmarkEnd w:id="326"/>
      <w:r>
        <w:rPr>
          <w:rtl/>
        </w:rPr>
        <w:t>אורלי אלמגור דותן: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אז ההתייחסות של המוסדות, אני חושבת שזה מעניין, היות </w:t>
      </w:r>
      <w:bookmarkStart w:id="327" w:name="_ETM_Q1_1353223"/>
      <w:bookmarkEnd w:id="327"/>
      <w:r>
        <w:rPr>
          <w:rFonts w:hint="cs"/>
          <w:rtl/>
        </w:rPr>
        <w:t xml:space="preserve">ששליש לא דיווחו למשטרה בגלל שהם הרגישו שהיא לא </w:t>
      </w:r>
      <w:bookmarkStart w:id="328" w:name="_ETM_Q1_1356569"/>
      <w:bookmarkEnd w:id="328"/>
      <w:r>
        <w:rPr>
          <w:rFonts w:hint="cs"/>
          <w:rtl/>
        </w:rPr>
        <w:t xml:space="preserve">רוצה או לא מסוגלת לטפל בתלונה זה מעלה שאלה. שוב, </w:t>
      </w:r>
      <w:bookmarkStart w:id="329" w:name="_ETM_Q1_1360480"/>
      <w:bookmarkEnd w:id="329"/>
      <w:r>
        <w:rPr>
          <w:rFonts w:hint="cs"/>
          <w:rtl/>
        </w:rPr>
        <w:t xml:space="preserve">אני אחזור פעם נוספת, הסקר הוזמן לבקשת המשרד לביטחון פנים, </w:t>
      </w:r>
      <w:bookmarkStart w:id="330" w:name="_ETM_Q1_1362231"/>
      <w:bookmarkEnd w:id="330"/>
      <w:r>
        <w:rPr>
          <w:rFonts w:hint="cs"/>
          <w:rtl/>
        </w:rPr>
        <w:t xml:space="preserve">ולכן כאן אני חושבת שיש מקום לשאלה מה המשרד לביטחון </w:t>
      </w:r>
      <w:bookmarkStart w:id="331" w:name="_ETM_Q1_1366320"/>
      <w:bookmarkEnd w:id="331"/>
      <w:r>
        <w:rPr>
          <w:rFonts w:hint="cs"/>
          <w:rtl/>
        </w:rPr>
        <w:t xml:space="preserve">פנים עושה מול המשטרה גם לגבי הטיפול הקונקרטי וגם לגבי </w:t>
      </w:r>
      <w:bookmarkStart w:id="332" w:name="_ETM_Q1_1370683"/>
      <w:bookmarkEnd w:id="332"/>
      <w:r>
        <w:rPr>
          <w:rFonts w:hint="cs"/>
          <w:rtl/>
        </w:rPr>
        <w:t xml:space="preserve">איך מגבירים את אמון הציבור במשטרה בנוגע למקרים כאלה. </w:t>
      </w:r>
    </w:p>
    <w:p w:rsidR="004A69AA" w:rsidRDefault="004A69AA" w:rsidP="004A69AA">
      <w:pPr>
        <w:rPr>
          <w:rtl/>
        </w:rPr>
      </w:pPr>
    </w:p>
    <w:p w:rsidR="004A69AA" w:rsidRDefault="004A69AA" w:rsidP="004A69AA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ורק </w:t>
      </w:r>
      <w:bookmarkStart w:id="333" w:name="_ETM_Q1_1373289"/>
      <w:bookmarkEnd w:id="333"/>
      <w:r>
        <w:rPr>
          <w:rFonts w:hint="cs"/>
          <w:rtl/>
        </w:rPr>
        <w:t xml:space="preserve">לזכור, כל הנתונים שהיו מקודם שנשאבו מהתלונות שהוגשו למשטרה </w:t>
      </w:r>
      <w:bookmarkStart w:id="334" w:name="_ETM_Q1_1379927"/>
      <w:bookmarkEnd w:id="334"/>
      <w:r>
        <w:rPr>
          <w:rFonts w:hint="cs"/>
          <w:rtl/>
        </w:rPr>
        <w:t xml:space="preserve">בעצם מעידים על ה-3% רק מתוך ה-2%. כלומר, זה </w:t>
      </w:r>
      <w:bookmarkStart w:id="335" w:name="_ETM_Q1_1387309"/>
      <w:bookmarkStart w:id="336" w:name="_ETM_Q1_1387964"/>
      <w:bookmarkEnd w:id="335"/>
      <w:bookmarkEnd w:id="336"/>
      <w:r>
        <w:rPr>
          <w:rFonts w:hint="cs"/>
          <w:rtl/>
        </w:rPr>
        <w:t xml:space="preserve">קצה הקרחון. </w:t>
      </w:r>
    </w:p>
    <w:p w:rsidR="004A69AA" w:rsidRDefault="004A69AA" w:rsidP="004A69AA">
      <w:pPr>
        <w:rPr>
          <w:rtl/>
        </w:rPr>
      </w:pPr>
      <w:bookmarkStart w:id="337" w:name="_ETM_Q1_1388170"/>
      <w:bookmarkEnd w:id="337"/>
    </w:p>
    <w:p w:rsidR="004A69AA" w:rsidRDefault="004A69AA" w:rsidP="004A69AA">
      <w:pPr>
        <w:pStyle w:val="af9"/>
        <w:keepNext/>
        <w:rPr>
          <w:rtl/>
        </w:rPr>
      </w:pPr>
      <w:bookmarkStart w:id="338" w:name="_ETM_Q1_1389262"/>
      <w:bookmarkEnd w:id="338"/>
      <w:r>
        <w:rPr>
          <w:rtl/>
        </w:rPr>
        <w:t>אורלי אלמגור דותן: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נתון אחרון כהכנה לחלק הבא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bookmarkStart w:id="339" w:name="_ETM_Q1_1392475"/>
      <w:bookmarkEnd w:id="339"/>
      <w:r>
        <w:rPr>
          <w:rFonts w:hint="cs"/>
          <w:rtl/>
        </w:rPr>
        <w:t xml:space="preserve">השאלות שאנחנו ביקשנו בעיבוד זה איפה הייתה ההטרדה. אז באמת בשני שליש מהמקרים ההטרדה לא אירעה במקום העבודה ורק </w:t>
      </w:r>
      <w:bookmarkStart w:id="340" w:name="_ETM_Q1_1403016"/>
      <w:bookmarkEnd w:id="340"/>
      <w:r>
        <w:rPr>
          <w:rFonts w:hint="cs"/>
          <w:rtl/>
        </w:rPr>
        <w:t xml:space="preserve">בשליש היא אירעה במקום העבודה וברוב המקרים הפוגע לא </w:t>
      </w:r>
      <w:bookmarkStart w:id="341" w:name="_ETM_Q1_1405607"/>
      <w:bookmarkEnd w:id="341"/>
      <w:r>
        <w:rPr>
          <w:rFonts w:hint="cs"/>
          <w:rtl/>
        </w:rPr>
        <w:t xml:space="preserve">היה ממונה על הנפגעת. אולי זה משהו שצריך בראש כשמסתכלים </w:t>
      </w:r>
      <w:bookmarkStart w:id="342" w:name="_ETM_Q1_1411852"/>
      <w:bookmarkEnd w:id="342"/>
      <w:r>
        <w:rPr>
          <w:rFonts w:hint="cs"/>
          <w:rtl/>
        </w:rPr>
        <w:t xml:space="preserve">בהמשך על איך מתמודדים. תודה. </w:t>
      </w:r>
    </w:p>
    <w:p w:rsidR="004A69AA" w:rsidRDefault="004A69AA" w:rsidP="004A69AA">
      <w:pPr>
        <w:rPr>
          <w:rtl/>
        </w:rPr>
      </w:pPr>
      <w:bookmarkStart w:id="343" w:name="_ETM_Q1_1415357"/>
      <w:bookmarkEnd w:id="343"/>
    </w:p>
    <w:p w:rsidR="004A69AA" w:rsidRDefault="004A69AA" w:rsidP="004A69AA">
      <w:pPr>
        <w:pStyle w:val="af6"/>
        <w:keepNext/>
        <w:rPr>
          <w:rtl/>
        </w:rPr>
      </w:pPr>
      <w:bookmarkStart w:id="344" w:name="_ETM_Q1_1416557"/>
      <w:bookmarkEnd w:id="344"/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תודה רבה. אני יודעת שהיום </w:t>
      </w:r>
      <w:bookmarkStart w:id="345" w:name="_ETM_Q1_1419779"/>
      <w:bookmarkEnd w:id="345"/>
      <w:r>
        <w:rPr>
          <w:rFonts w:hint="cs"/>
          <w:rtl/>
        </w:rPr>
        <w:t xml:space="preserve">הדיון קצת שונה. בדרך כלל אנחנו פותחות עם חברות הכנסת </w:t>
      </w:r>
      <w:bookmarkStart w:id="346" w:name="_ETM_Q1_1424197"/>
      <w:bookmarkEnd w:id="346"/>
      <w:r>
        <w:rPr>
          <w:rFonts w:hint="cs"/>
          <w:rtl/>
        </w:rPr>
        <w:t xml:space="preserve">אבל אנחנו נרצה לשמוע את איגוד מרכזי הסיוע. רק </w:t>
      </w:r>
      <w:bookmarkStart w:id="347" w:name="_ETM_Q1_1432406"/>
      <w:bookmarkEnd w:id="347"/>
      <w:r>
        <w:rPr>
          <w:rFonts w:hint="cs"/>
          <w:rtl/>
        </w:rPr>
        <w:t xml:space="preserve">שתדעו, חברות הכנסת, אנחנו הולכות לשמוע מאורית, מנכ"לית האיגוד, </w:t>
      </w:r>
      <w:bookmarkStart w:id="348" w:name="_ETM_Q1_1442250"/>
      <w:bookmarkEnd w:id="348"/>
      <w:r>
        <w:rPr>
          <w:rFonts w:hint="cs"/>
          <w:rtl/>
        </w:rPr>
        <w:t xml:space="preserve">תובנות עיקריות מהדוח שהם עשו השנה וזה גם 20 שנה </w:t>
      </w:r>
      <w:bookmarkStart w:id="349" w:name="_ETM_Q1_1447586"/>
      <w:bookmarkEnd w:id="349"/>
      <w:r>
        <w:rPr>
          <w:rFonts w:hint="cs"/>
          <w:rtl/>
        </w:rPr>
        <w:t xml:space="preserve">על החוק. יש לי את הגרסה הערבית ויש גרסה בעברית. </w:t>
      </w:r>
      <w:bookmarkStart w:id="350" w:name="_ETM_Q1_1455340"/>
      <w:bookmarkEnd w:id="350"/>
      <w:r>
        <w:rPr>
          <w:rFonts w:hint="cs"/>
          <w:rtl/>
        </w:rPr>
        <w:t xml:space="preserve">הלוואי עלינו שכל מה שמוציאים המוסדות ייצא בצורה כזו גם </w:t>
      </w:r>
      <w:bookmarkStart w:id="351" w:name="_ETM_Q1_1458886"/>
      <w:bookmarkEnd w:id="351"/>
      <w:r>
        <w:rPr>
          <w:rFonts w:hint="cs"/>
          <w:rtl/>
        </w:rPr>
        <w:t>בערבית וגם בעברית ועשוי כל כך יפה.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השני, </w:t>
      </w:r>
      <w:bookmarkStart w:id="352" w:name="_ETM_Q1_1465218"/>
      <w:bookmarkEnd w:id="352"/>
      <w:r>
        <w:rPr>
          <w:rFonts w:hint="cs"/>
          <w:rtl/>
        </w:rPr>
        <w:t xml:space="preserve">אנחנו נשמע מכותבות המאמרים ממש שלוש דקות כל אחת, עיקר </w:t>
      </w:r>
      <w:bookmarkStart w:id="353" w:name="_ETM_Q1_1472326"/>
      <w:bookmarkEnd w:id="353"/>
      <w:r>
        <w:rPr>
          <w:rFonts w:hint="cs"/>
          <w:rtl/>
        </w:rPr>
        <w:t xml:space="preserve">הדברים, כי אחר כך נרצה לשמוע מחברות הכנסת את </w:t>
      </w:r>
      <w:bookmarkStart w:id="354" w:name="_ETM_Q1_1475827"/>
      <w:bookmarkEnd w:id="354"/>
      <w:r>
        <w:rPr>
          <w:rFonts w:hint="cs"/>
          <w:rtl/>
        </w:rPr>
        <w:t xml:space="preserve">התגובות שלהן ומה אפשר לעשות הלאה אחרי ששמענו את כל </w:t>
      </w:r>
      <w:bookmarkStart w:id="355" w:name="_ETM_Q1_1481462"/>
      <w:bookmarkEnd w:id="355"/>
      <w:r>
        <w:rPr>
          <w:rFonts w:hint="cs"/>
          <w:rtl/>
        </w:rPr>
        <w:t>המידע הזה, מה התפקיד שלנו כחברות כנסת.</w:t>
      </w:r>
    </w:p>
    <w:p w:rsidR="004A69AA" w:rsidRDefault="004A69AA" w:rsidP="004A69AA">
      <w:pPr>
        <w:rPr>
          <w:rtl/>
        </w:rPr>
      </w:pPr>
      <w:bookmarkStart w:id="356" w:name="_ETM_Q1_1482951"/>
      <w:bookmarkEnd w:id="356"/>
    </w:p>
    <w:p w:rsidR="004A69AA" w:rsidRDefault="004A69AA" w:rsidP="004A69AA">
      <w:pPr>
        <w:rPr>
          <w:rtl/>
        </w:rPr>
      </w:pPr>
      <w:r>
        <w:rPr>
          <w:rFonts w:hint="cs"/>
          <w:rtl/>
        </w:rPr>
        <w:t>אב</w:t>
      </w:r>
      <w:bookmarkStart w:id="357" w:name="_ETM_Q1_1483532"/>
      <w:bookmarkEnd w:id="357"/>
      <w:r>
        <w:rPr>
          <w:rFonts w:hint="cs"/>
          <w:rtl/>
        </w:rPr>
        <w:t xml:space="preserve">ל תנו לי בינתיים, </w:t>
      </w:r>
      <w:bookmarkStart w:id="358" w:name="_ETM_Q1_1486129"/>
      <w:bookmarkEnd w:id="358"/>
      <w:r>
        <w:rPr>
          <w:rFonts w:hint="cs"/>
          <w:rtl/>
        </w:rPr>
        <w:t xml:space="preserve">לפני שאני נותנת לאורית, לברך על הצטרפות גם חברת הכנסת </w:t>
      </w:r>
      <w:bookmarkStart w:id="359" w:name="_ETM_Q1_1493044"/>
      <w:bookmarkEnd w:id="359"/>
      <w:r>
        <w:rPr>
          <w:rFonts w:hint="cs"/>
          <w:rtl/>
        </w:rPr>
        <w:t xml:space="preserve">רחל עזריה אלינו וגם מנכ"לית הרשות לקידום מעמד האישה, אווה </w:t>
      </w:r>
      <w:bookmarkStart w:id="360" w:name="_ETM_Q1_1498573"/>
      <w:bookmarkEnd w:id="360"/>
      <w:proofErr w:type="spellStart"/>
      <w:r>
        <w:rPr>
          <w:rFonts w:hint="cs"/>
          <w:rtl/>
        </w:rPr>
        <w:t>מדז'יבוז</w:t>
      </w:r>
      <w:proofErr w:type="spellEnd"/>
      <w:r>
        <w:rPr>
          <w:rFonts w:hint="cs"/>
          <w:rtl/>
        </w:rPr>
        <w:t xml:space="preserve">' ואני מבינה שיש עוד גם מהצוות שלך נמצאים איתנו. </w:t>
      </w:r>
      <w:bookmarkStart w:id="361" w:name="_ETM_Q1_1504730"/>
      <w:bookmarkEnd w:id="361"/>
      <w:r>
        <w:rPr>
          <w:rFonts w:hint="cs"/>
          <w:rtl/>
        </w:rPr>
        <w:t xml:space="preserve">אני שמחה שהצטרפת, במיוחד שאת עומדת בראש </w:t>
      </w:r>
      <w:bookmarkStart w:id="362" w:name="_ETM_Q1_1510002"/>
      <w:bookmarkEnd w:id="362"/>
      <w:r>
        <w:rPr>
          <w:rFonts w:hint="cs"/>
          <w:rtl/>
        </w:rPr>
        <w:t xml:space="preserve">הוועדה - - </w:t>
      </w:r>
    </w:p>
    <w:p w:rsidR="004A69AA" w:rsidRDefault="004A69AA" w:rsidP="004A69AA">
      <w:pPr>
        <w:rPr>
          <w:rtl/>
        </w:rPr>
      </w:pPr>
      <w:bookmarkStart w:id="363" w:name="_ETM_Q1_1506943"/>
      <w:bookmarkEnd w:id="363"/>
    </w:p>
    <w:p w:rsidR="004A69AA" w:rsidRDefault="004A69AA" w:rsidP="004A69AA">
      <w:pPr>
        <w:pStyle w:val="af9"/>
        <w:keepNext/>
        <w:rPr>
          <w:rtl/>
        </w:rPr>
      </w:pPr>
      <w:bookmarkStart w:id="364" w:name="_ETM_Q1_1507323"/>
      <w:bookmarkStart w:id="365" w:name="_ETM_Q1_1506051"/>
      <w:bookmarkEnd w:id="364"/>
      <w:bookmarkEnd w:id="365"/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>גם לנו יש סקר בוועדה, אגב</w:t>
      </w:r>
      <w:bookmarkStart w:id="366" w:name="_ETM_Q1_1511332"/>
      <w:bookmarkEnd w:id="366"/>
      <w:r>
        <w:rPr>
          <w:rFonts w:hint="cs"/>
          <w:rtl/>
        </w:rPr>
        <w:t xml:space="preserve">, בנושא של הטרדות מיניות במרחב העבודה. </w:t>
      </w:r>
    </w:p>
    <w:p w:rsidR="004A69AA" w:rsidRDefault="004A69AA" w:rsidP="004A69AA">
      <w:pPr>
        <w:rPr>
          <w:rtl/>
        </w:rPr>
      </w:pPr>
    </w:p>
    <w:p w:rsidR="004A69AA" w:rsidRDefault="004A69AA" w:rsidP="004A69AA">
      <w:pPr>
        <w:pStyle w:val="af6"/>
        <w:keepNext/>
        <w:rPr>
          <w:rtl/>
        </w:rPr>
      </w:pPr>
      <w:bookmarkStart w:id="367" w:name="_ETM_Q1_1514586"/>
      <w:bookmarkEnd w:id="367"/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>אז נשמח לשמוע</w:t>
      </w:r>
      <w:bookmarkStart w:id="368" w:name="_ETM_Q1_1518215"/>
      <w:bookmarkEnd w:id="368"/>
      <w:r>
        <w:rPr>
          <w:rFonts w:hint="cs"/>
          <w:rtl/>
        </w:rPr>
        <w:t>.</w:t>
      </w:r>
    </w:p>
    <w:p w:rsidR="004A69AA" w:rsidRDefault="004A69AA" w:rsidP="004A69AA">
      <w:pPr>
        <w:rPr>
          <w:rtl/>
        </w:rPr>
      </w:pPr>
    </w:p>
    <w:p w:rsidR="004A69AA" w:rsidRDefault="004A69AA" w:rsidP="004A69AA">
      <w:pPr>
        <w:pStyle w:val="af9"/>
        <w:keepNext/>
        <w:rPr>
          <w:rtl/>
        </w:rPr>
      </w:pPr>
      <w:bookmarkStart w:id="369" w:name="_ETM_Q1_1517403"/>
      <w:bookmarkStart w:id="370" w:name="_ETM_Q1_1517420"/>
      <w:bookmarkStart w:id="371" w:name="_ETM_Q1_1518285"/>
      <w:bookmarkEnd w:id="369"/>
      <w:bookmarkEnd w:id="370"/>
      <w:bookmarkEnd w:id="371"/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>לא היום - - -</w:t>
      </w:r>
    </w:p>
    <w:p w:rsidR="004A69AA" w:rsidRDefault="004A69AA" w:rsidP="004A69AA">
      <w:pPr>
        <w:rPr>
          <w:rtl/>
        </w:rPr>
      </w:pPr>
      <w:bookmarkStart w:id="372" w:name="_ETM_Q1_1521050"/>
      <w:bookmarkEnd w:id="372"/>
    </w:p>
    <w:p w:rsidR="004A69AA" w:rsidRDefault="004A69AA" w:rsidP="004A69AA">
      <w:pPr>
        <w:pStyle w:val="af6"/>
        <w:keepNext/>
        <w:rPr>
          <w:rtl/>
        </w:rPr>
      </w:pPr>
      <w:bookmarkStart w:id="373" w:name="_ETM_Q1_1521319"/>
      <w:bookmarkStart w:id="374" w:name="_ETM_Q1_1522161"/>
      <w:bookmarkEnd w:id="373"/>
      <w:bookmarkEnd w:id="374"/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אולי זו גם סיבה </w:t>
      </w:r>
      <w:bookmarkStart w:id="375" w:name="_ETM_Q1_1525966"/>
      <w:bookmarkEnd w:id="375"/>
      <w:r>
        <w:rPr>
          <w:rFonts w:hint="cs"/>
          <w:rtl/>
        </w:rPr>
        <w:t xml:space="preserve">לקיים עוד דיון בנושא הזה ולארח אותך להציג את הסקר </w:t>
      </w:r>
      <w:bookmarkStart w:id="376" w:name="_ETM_Q1_1532701"/>
      <w:bookmarkEnd w:id="376"/>
      <w:r>
        <w:rPr>
          <w:rFonts w:hint="cs"/>
          <w:rtl/>
        </w:rPr>
        <w:t xml:space="preserve">שלכן. </w:t>
      </w:r>
    </w:p>
    <w:p w:rsidR="004A69AA" w:rsidRDefault="004A69AA" w:rsidP="004A69AA">
      <w:pPr>
        <w:rPr>
          <w:rtl/>
        </w:rPr>
      </w:pPr>
      <w:bookmarkStart w:id="377" w:name="_ETM_Q1_1535984"/>
      <w:bookmarkEnd w:id="377"/>
    </w:p>
    <w:p w:rsidR="004A69AA" w:rsidRDefault="004A69AA" w:rsidP="004A69AA">
      <w:pPr>
        <w:rPr>
          <w:rtl/>
        </w:rPr>
      </w:pPr>
      <w:bookmarkStart w:id="378" w:name="_ETM_Q1_1536281"/>
      <w:bookmarkEnd w:id="378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סוליציאנו</w:t>
      </w:r>
      <w:proofErr w:type="spellEnd"/>
      <w:r>
        <w:rPr>
          <w:rFonts w:hint="cs"/>
          <w:rtl/>
        </w:rPr>
        <w:t xml:space="preserve">, מנכ"לית האיגוד, בבקשה, תובנות על נתונים. </w:t>
      </w:r>
      <w:bookmarkStart w:id="379" w:name="_ETM_Q1_1541400"/>
      <w:bookmarkEnd w:id="379"/>
      <w:r>
        <w:rPr>
          <w:rFonts w:hint="cs"/>
          <w:rtl/>
        </w:rPr>
        <w:t xml:space="preserve">השנה החלטנו שאנחנו לא הולכות להציג סטטיסטיקה שוב. </w:t>
      </w:r>
    </w:p>
    <w:p w:rsidR="004A69AA" w:rsidRDefault="004A69AA" w:rsidP="004A69AA">
      <w:pPr>
        <w:rPr>
          <w:rtl/>
        </w:rPr>
      </w:pPr>
    </w:p>
    <w:p w:rsidR="004A69AA" w:rsidRDefault="004A69AA" w:rsidP="004A69AA">
      <w:pPr>
        <w:pStyle w:val="af9"/>
        <w:keepNext/>
        <w:rPr>
          <w:rtl/>
        </w:rPr>
      </w:pPr>
      <w:bookmarkStart w:id="380" w:name="_ETM_Q1_1547298"/>
      <w:bookmarkEnd w:id="380"/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גם כאן </w:t>
      </w:r>
      <w:bookmarkStart w:id="381" w:name="_ETM_Q1_1548606"/>
      <w:bookmarkEnd w:id="381"/>
      <w:r>
        <w:rPr>
          <w:rFonts w:hint="cs"/>
          <w:rtl/>
        </w:rPr>
        <w:t xml:space="preserve">את פורצת דרך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 מציגים את הדוח שלנו. </w:t>
      </w:r>
    </w:p>
    <w:p w:rsidR="004A69AA" w:rsidRDefault="004A69AA" w:rsidP="004A69AA">
      <w:pPr>
        <w:rPr>
          <w:rtl/>
        </w:rPr>
      </w:pPr>
    </w:p>
    <w:p w:rsidR="004A69AA" w:rsidRDefault="004A69AA" w:rsidP="004A69AA">
      <w:pPr>
        <w:pStyle w:val="af6"/>
        <w:keepNext/>
        <w:rPr>
          <w:rtl/>
        </w:rPr>
      </w:pPr>
      <w:bookmarkStart w:id="382" w:name="_ETM_Q1_1553356"/>
      <w:bookmarkStart w:id="383" w:name="_ETM_Q1_1553371"/>
      <w:bookmarkStart w:id="384" w:name="_ETM_Q1_1554229"/>
      <w:bookmarkEnd w:id="382"/>
      <w:bookmarkEnd w:id="383"/>
      <w:bookmarkEnd w:id="384"/>
      <w:r>
        <w:rPr>
          <w:rtl/>
        </w:rPr>
        <w:t>היו"ר עאידה תומא סלימאן:</w:t>
      </w:r>
    </w:p>
    <w:p w:rsidR="004A69AA" w:rsidRDefault="004A69AA" w:rsidP="004A69AA">
      <w:pPr>
        <w:pStyle w:val="KeepWithNext"/>
        <w:rPr>
          <w:rtl/>
        </w:rPr>
      </w:pPr>
    </w:p>
    <w:p w:rsidR="004A69AA" w:rsidRDefault="004A69AA" w:rsidP="004A69AA">
      <w:pPr>
        <w:rPr>
          <w:rtl/>
        </w:rPr>
      </w:pPr>
      <w:r>
        <w:rPr>
          <w:rFonts w:hint="cs"/>
          <w:rtl/>
        </w:rPr>
        <w:t xml:space="preserve">פשוט </w:t>
      </w:r>
      <w:bookmarkStart w:id="385" w:name="_ETM_Q1_1556042"/>
      <w:bookmarkEnd w:id="385"/>
      <w:r>
        <w:rPr>
          <w:rFonts w:hint="cs"/>
          <w:rtl/>
        </w:rPr>
        <w:t xml:space="preserve">לא רוצה להיות משעממת. </w:t>
      </w:r>
    </w:p>
    <w:p w:rsidR="004A69AA" w:rsidRDefault="004A69AA" w:rsidP="004A69AA">
      <w:pPr>
        <w:rPr>
          <w:rtl/>
        </w:rPr>
      </w:pPr>
      <w:bookmarkStart w:id="386" w:name="_ETM_Q1_1555149"/>
      <w:bookmarkEnd w:id="386"/>
    </w:p>
    <w:p w:rsidR="004A69AA" w:rsidRDefault="004A69AA" w:rsidP="004A69AA">
      <w:pPr>
        <w:pStyle w:val="af9"/>
        <w:keepNext/>
        <w:rPr>
          <w:rtl/>
        </w:rPr>
      </w:pPr>
      <w:bookmarkStart w:id="387" w:name="_ETM_Q1_1555434"/>
      <w:bookmarkStart w:id="388" w:name="_ETM_Q1_1555254"/>
      <w:bookmarkEnd w:id="387"/>
      <w:bookmarkEnd w:id="388"/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</w:p>
    <w:p w:rsidR="004A69AA" w:rsidRDefault="004A69AA" w:rsidP="004A69AA">
      <w:pPr>
        <w:pStyle w:val="KeepWithNext"/>
        <w:rPr>
          <w:rtl/>
        </w:rPr>
      </w:pPr>
    </w:p>
    <w:p w:rsidR="002554E2" w:rsidRDefault="004A69AA" w:rsidP="00FB3948">
      <w:pPr>
        <w:rPr>
          <w:rtl/>
        </w:rPr>
      </w:pPr>
      <w:r>
        <w:rPr>
          <w:rFonts w:hint="cs"/>
          <w:rtl/>
        </w:rPr>
        <w:t xml:space="preserve">ננסה להיות יעילות ובאמת יש לנו </w:t>
      </w:r>
      <w:bookmarkStart w:id="389" w:name="_ETM_Q1_1560275"/>
      <w:bookmarkEnd w:id="389"/>
      <w:r>
        <w:rPr>
          <w:rFonts w:hint="cs"/>
          <w:rtl/>
        </w:rPr>
        <w:t xml:space="preserve">בדוח הרבה מאוד נתונים שהם מקור מידע וזה חלק מהכוח </w:t>
      </w:r>
      <w:bookmarkStart w:id="390" w:name="_ETM_Q1_1563222"/>
      <w:bookmarkEnd w:id="390"/>
      <w:r>
        <w:rPr>
          <w:rFonts w:hint="cs"/>
          <w:rtl/>
        </w:rPr>
        <w:t xml:space="preserve">שלנו כארגון שעובד - - - מרכזי סיוע באיגוד עם </w:t>
      </w:r>
      <w:bookmarkStart w:id="391" w:name="_ETM_Q1_1568102"/>
      <w:bookmarkEnd w:id="391"/>
      <w:r>
        <w:rPr>
          <w:rFonts w:hint="cs"/>
          <w:rtl/>
        </w:rPr>
        <w:t xml:space="preserve">הרבה קשר ומידע לשטח אז נגיד כמה תובנות. אנחנו מציינים </w:t>
      </w:r>
      <w:bookmarkStart w:id="392" w:name="_ETM_Q1_1573535"/>
      <w:bookmarkEnd w:id="392"/>
      <w:r>
        <w:rPr>
          <w:rFonts w:hint="cs"/>
          <w:rtl/>
        </w:rPr>
        <w:t xml:space="preserve">כאן בישיבה הזאת 20 שנה לחוק למניעת הטרדה מינית. יש </w:t>
      </w:r>
      <w:bookmarkStart w:id="393" w:name="_ETM_Q1_1576487"/>
      <w:bookmarkEnd w:id="393"/>
      <w:r>
        <w:rPr>
          <w:rFonts w:hint="cs"/>
          <w:rtl/>
        </w:rPr>
        <w:t xml:space="preserve">חצי כוס מלאה ואולי יותר מחצי כוס ריקה. מהפכה בהתהוות, </w:t>
      </w:r>
      <w:bookmarkStart w:id="394" w:name="_ETM_Q1_1582091"/>
      <w:bookmarkEnd w:id="394"/>
      <w:r>
        <w:rPr>
          <w:rFonts w:hint="cs"/>
          <w:rtl/>
        </w:rPr>
        <w:t xml:space="preserve">אכן מהפכה, שנתנה שם לתופעה שכולנו מכירות. אבל אם אנחנו </w:t>
      </w:r>
      <w:bookmarkStart w:id="395" w:name="_ETM_Q1_1590658"/>
      <w:bookmarkEnd w:id="395"/>
      <w:r>
        <w:rPr>
          <w:rFonts w:hint="cs"/>
          <w:rtl/>
        </w:rPr>
        <w:t xml:space="preserve">מסתכלים על הנתונים שלנו ורואים שב-1998 היו משהו כמו </w:t>
      </w:r>
      <w:bookmarkStart w:id="396" w:name="_ETM_Q1_1595295"/>
      <w:bookmarkEnd w:id="396"/>
      <w:r>
        <w:rPr>
          <w:rFonts w:hint="cs"/>
          <w:rtl/>
        </w:rPr>
        <w:t xml:space="preserve">35 תלונות והיום ב-2018 מעל 1300 תלונות למשטרה אז זה </w:t>
      </w:r>
      <w:bookmarkStart w:id="397" w:name="_ETM_Q1_1601508"/>
      <w:bookmarkEnd w:id="397"/>
      <w:r>
        <w:rPr>
          <w:rFonts w:hint="cs"/>
          <w:rtl/>
        </w:rPr>
        <w:t xml:space="preserve">נתון אחד. </w:t>
      </w:r>
    </w:p>
    <w:p w:rsidR="002554E2" w:rsidRDefault="002554E2" w:rsidP="00FB3948">
      <w:pPr>
        <w:rPr>
          <w:rtl/>
        </w:rPr>
      </w:pPr>
    </w:p>
    <w:p w:rsidR="002554E2" w:rsidRDefault="004A69AA" w:rsidP="00FB3948">
      <w:pPr>
        <w:rPr>
          <w:rtl/>
        </w:rPr>
      </w:pPr>
      <w:r>
        <w:rPr>
          <w:rFonts w:hint="cs"/>
          <w:rtl/>
        </w:rPr>
        <w:t xml:space="preserve">ואז אנחנו מסתכלים על הנתונים של הסקר שאחרי, </w:t>
      </w:r>
      <w:bookmarkStart w:id="398" w:name="_ETM_Q1_1604647"/>
      <w:bookmarkEnd w:id="398"/>
      <w:r>
        <w:rPr>
          <w:rFonts w:hint="cs"/>
          <w:rtl/>
        </w:rPr>
        <w:t xml:space="preserve">יש בעיה בשאלה, אני חייבת לציין </w:t>
      </w:r>
      <w:r>
        <w:rPr>
          <w:rtl/>
        </w:rPr>
        <w:t>–</w:t>
      </w:r>
      <w:r>
        <w:rPr>
          <w:rFonts w:hint="cs"/>
          <w:rtl/>
        </w:rPr>
        <w:t xml:space="preserve"> לא שואלים מישהי </w:t>
      </w:r>
      <w:bookmarkStart w:id="399" w:name="_ETM_Q1_1608626"/>
      <w:bookmarkEnd w:id="399"/>
      <w:r>
        <w:rPr>
          <w:rFonts w:hint="cs"/>
          <w:rtl/>
        </w:rPr>
        <w:t xml:space="preserve">האם עברת הטרדה מינית אלא צריך לשאול על ההתנהגויות שמהוות </w:t>
      </w:r>
      <w:bookmarkStart w:id="400" w:name="_ETM_Q1_1612993"/>
      <w:bookmarkEnd w:id="400"/>
      <w:r>
        <w:rPr>
          <w:rFonts w:hint="cs"/>
          <w:rtl/>
        </w:rPr>
        <w:t xml:space="preserve">הטרדה ואז הרבה יותר קל לענות. אבל אפילו אם אני </w:t>
      </w:r>
      <w:bookmarkStart w:id="401" w:name="_ETM_Q1_1615621"/>
      <w:bookmarkEnd w:id="401"/>
      <w:r>
        <w:rPr>
          <w:rFonts w:hint="cs"/>
          <w:rtl/>
        </w:rPr>
        <w:t xml:space="preserve">אסתכל על הנתון הזה של 2.2% שזה 120,000 זה המון. </w:t>
      </w:r>
      <w:bookmarkStart w:id="402" w:name="_ETM_Q1_1621671"/>
      <w:bookmarkEnd w:id="402"/>
      <w:r>
        <w:rPr>
          <w:rFonts w:hint="cs"/>
          <w:rtl/>
        </w:rPr>
        <w:t xml:space="preserve">איפה כל אותן נשים מוטרדות ולמה הן לא מגיעות למערכת </w:t>
      </w:r>
      <w:bookmarkStart w:id="403" w:name="_ETM_Q1_1625606"/>
      <w:bookmarkEnd w:id="403"/>
      <w:r w:rsidR="002554E2">
        <w:rPr>
          <w:rFonts w:hint="cs"/>
          <w:rtl/>
        </w:rPr>
        <w:t>אכיפת החוק?</w:t>
      </w:r>
      <w:r>
        <w:rPr>
          <w:rFonts w:hint="cs"/>
          <w:rtl/>
        </w:rPr>
        <w:t xml:space="preserve"> אני רוצה להסתכל על הדבר הזה, ניסיתי למצוא </w:t>
      </w:r>
      <w:bookmarkStart w:id="404" w:name="_ETM_Q1_1628260"/>
      <w:bookmarkEnd w:id="404"/>
      <w:r>
        <w:rPr>
          <w:rFonts w:hint="cs"/>
          <w:rtl/>
        </w:rPr>
        <w:t xml:space="preserve">מושג כמו מסננת, משפך, ואז הציעה לי כרמית כאן לידי </w:t>
      </w:r>
      <w:bookmarkStart w:id="405" w:name="_ETM_Q1_1634276"/>
      <w:bookmarkEnd w:id="405"/>
      <w:r>
        <w:rPr>
          <w:rFonts w:hint="cs"/>
          <w:rtl/>
        </w:rPr>
        <w:t xml:space="preserve">לקרוא לזה כמו חסם של גדר תיל. </w:t>
      </w:r>
    </w:p>
    <w:p w:rsidR="002554E2" w:rsidRDefault="002554E2" w:rsidP="00FB3948">
      <w:pPr>
        <w:rPr>
          <w:rtl/>
        </w:rPr>
      </w:pPr>
    </w:p>
    <w:p w:rsidR="002554E2" w:rsidRDefault="004A69AA" w:rsidP="00FB3948">
      <w:pPr>
        <w:rPr>
          <w:rtl/>
        </w:rPr>
      </w:pPr>
      <w:r>
        <w:rPr>
          <w:rFonts w:hint="cs"/>
          <w:rtl/>
        </w:rPr>
        <w:t xml:space="preserve">ולמה גדר </w:t>
      </w:r>
      <w:bookmarkStart w:id="406" w:name="_ETM_Q1_1636174"/>
      <w:bookmarkEnd w:id="406"/>
      <w:r>
        <w:rPr>
          <w:rFonts w:hint="cs"/>
          <w:rtl/>
        </w:rPr>
        <w:t xml:space="preserve">תיל? כי מנסות להגיע למערכת ונפצעות ומדממות וזה לא צחוק. </w:t>
      </w:r>
      <w:bookmarkStart w:id="407" w:name="_ETM_Q1_1642151"/>
      <w:bookmarkEnd w:id="407"/>
      <w:r>
        <w:rPr>
          <w:rFonts w:hint="cs"/>
          <w:rtl/>
        </w:rPr>
        <w:t>וגם הבאנו מישהי שתספ</w:t>
      </w:r>
      <w:r w:rsidR="00FB3948">
        <w:rPr>
          <w:rFonts w:hint="cs"/>
          <w:rtl/>
        </w:rPr>
        <w:t xml:space="preserve">ר על בחורה מאוד יקרה שהיינו איתה </w:t>
      </w:r>
      <w:bookmarkStart w:id="408" w:name="_ETM_Q1_1645747"/>
      <w:bookmarkEnd w:id="408"/>
      <w:r w:rsidR="00FB3948">
        <w:rPr>
          <w:rFonts w:hint="cs"/>
          <w:rtl/>
        </w:rPr>
        <w:t xml:space="preserve">בקשר שבסופו של דבר נפטרה. יש לזה קשר הדוק להטרדה </w:t>
      </w:r>
      <w:bookmarkStart w:id="409" w:name="_ETM_Q1_1652033"/>
      <w:bookmarkEnd w:id="409"/>
      <w:r w:rsidR="00FB3948">
        <w:rPr>
          <w:rFonts w:hint="cs"/>
          <w:rtl/>
        </w:rPr>
        <w:t xml:space="preserve">מינית בעבודה אבל אחר כך היו הדברים הללו. מדובר בחיי </w:t>
      </w:r>
      <w:bookmarkStart w:id="410" w:name="_ETM_Q1_1657009"/>
      <w:bookmarkEnd w:id="410"/>
      <w:r w:rsidR="00FB3948">
        <w:rPr>
          <w:rFonts w:hint="cs"/>
          <w:rtl/>
        </w:rPr>
        <w:t xml:space="preserve">אדם, ואנחנו מאוד מאוד מודאגות מכוון שאם מסתכלים על המשפך </w:t>
      </w:r>
      <w:bookmarkStart w:id="411" w:name="_ETM_Q1_1660132"/>
      <w:bookmarkEnd w:id="411"/>
      <w:r w:rsidR="00FB3948">
        <w:rPr>
          <w:rFonts w:hint="cs"/>
          <w:rtl/>
        </w:rPr>
        <w:t>הזה</w:t>
      </w:r>
      <w:r w:rsidR="002554E2">
        <w:rPr>
          <w:rFonts w:hint="cs"/>
          <w:rtl/>
        </w:rPr>
        <w:t>,</w:t>
      </w:r>
      <w:r w:rsidR="00FB3948">
        <w:rPr>
          <w:rFonts w:hint="cs"/>
          <w:rtl/>
        </w:rPr>
        <w:t xml:space="preserve"> ובסופו של דבר אמנם יש לברך על הגידול בפרקליטות </w:t>
      </w:r>
      <w:bookmarkStart w:id="412" w:name="_ETM_Q1_1664534"/>
      <w:bookmarkEnd w:id="412"/>
      <w:r w:rsidR="00FB3948">
        <w:rPr>
          <w:rFonts w:hint="cs"/>
          <w:rtl/>
        </w:rPr>
        <w:t xml:space="preserve">המדינה שרק הוציאה הודעה לפני כמה ימים שיש גידול ב-30%, </w:t>
      </w:r>
      <w:bookmarkStart w:id="413" w:name="_ETM_Q1_1668216"/>
      <w:bookmarkEnd w:id="413"/>
      <w:r w:rsidR="00FB3948">
        <w:rPr>
          <w:rFonts w:hint="cs"/>
          <w:rtl/>
        </w:rPr>
        <w:t>אבל מה זה 30%? זה מ-96 כתבי אישום ל-129</w:t>
      </w:r>
      <w:bookmarkStart w:id="414" w:name="_ETM_Q1_1673128"/>
      <w:bookmarkEnd w:id="414"/>
      <w:r w:rsidR="00FB3948">
        <w:rPr>
          <w:rFonts w:hint="cs"/>
          <w:rtl/>
        </w:rPr>
        <w:t xml:space="preserve"> כמדומני, אז טוב שיש גידול אבל מה זה המספרים </w:t>
      </w:r>
      <w:bookmarkStart w:id="415" w:name="_ETM_Q1_1677599"/>
      <w:bookmarkEnd w:id="415"/>
      <w:r w:rsidR="00FB3948">
        <w:rPr>
          <w:rFonts w:hint="cs"/>
          <w:rtl/>
        </w:rPr>
        <w:t xml:space="preserve">האלו במדינת ישראל. </w:t>
      </w:r>
    </w:p>
    <w:p w:rsidR="002554E2" w:rsidRDefault="002554E2" w:rsidP="00FB3948">
      <w:pPr>
        <w:rPr>
          <w:rtl/>
        </w:rPr>
      </w:pPr>
    </w:p>
    <w:p w:rsidR="002554E2" w:rsidRDefault="00FB3948" w:rsidP="00FB3948">
      <w:pPr>
        <w:rPr>
          <w:rtl/>
        </w:rPr>
      </w:pPr>
      <w:r>
        <w:rPr>
          <w:rFonts w:hint="cs"/>
          <w:rtl/>
        </w:rPr>
        <w:t>אם אני מסתכלת כבר שנים</w:t>
      </w:r>
      <w:r w:rsidR="002554E2">
        <w:rPr>
          <w:rFonts w:hint="cs"/>
          <w:rtl/>
        </w:rPr>
        <w:t>,</w:t>
      </w:r>
      <w:r>
        <w:rPr>
          <w:rFonts w:hint="cs"/>
          <w:rtl/>
        </w:rPr>
        <w:t xml:space="preserve"> ולמרות כוח </w:t>
      </w:r>
      <w:bookmarkStart w:id="416" w:name="_ETM_Q1_1682027"/>
      <w:bookmarkEnd w:id="416"/>
      <w:r>
        <w:rPr>
          <w:rFonts w:hint="cs"/>
          <w:rtl/>
        </w:rPr>
        <w:t xml:space="preserve">אדם מעולה שמאוד מושקע בנציבות שירות המדינה, אבל הנתונים </w:t>
      </w:r>
      <w:bookmarkStart w:id="417" w:name="_ETM_Q1_1683868"/>
      <w:bookmarkEnd w:id="417"/>
      <w:r>
        <w:rPr>
          <w:rFonts w:hint="cs"/>
          <w:rtl/>
        </w:rPr>
        <w:t xml:space="preserve">גם מדאיגים. הם לא משתנים בצורה דראסטית במהלך השנים. התלונות </w:t>
      </w:r>
      <w:bookmarkStart w:id="418" w:name="_ETM_Q1_1690546"/>
      <w:bookmarkEnd w:id="418"/>
      <w:r>
        <w:rPr>
          <w:rFonts w:hint="cs"/>
          <w:rtl/>
        </w:rPr>
        <w:t xml:space="preserve">בנציבות שירות המדינה שזה אולי המעסיק הכי גדול או בין </w:t>
      </w:r>
      <w:bookmarkStart w:id="419" w:name="_ETM_Q1_1696625"/>
      <w:bookmarkEnd w:id="419"/>
      <w:r>
        <w:rPr>
          <w:rFonts w:hint="cs"/>
          <w:rtl/>
        </w:rPr>
        <w:t xml:space="preserve">הגדולים במשק, נדמה לי 75,000 איש, וזה לא כולל את </w:t>
      </w:r>
      <w:bookmarkStart w:id="420" w:name="_ETM_Q1_1698139"/>
      <w:bookmarkEnd w:id="420"/>
      <w:r>
        <w:rPr>
          <w:rFonts w:hint="cs"/>
          <w:rtl/>
        </w:rPr>
        <w:t xml:space="preserve">מערכת החינוך. אם מדברים כל השנים על 140, 150, 160 </w:t>
      </w:r>
      <w:bookmarkStart w:id="421" w:name="_ETM_Q1_1704200"/>
      <w:bookmarkEnd w:id="421"/>
      <w:r>
        <w:rPr>
          <w:rFonts w:hint="cs"/>
          <w:rtl/>
        </w:rPr>
        <w:t xml:space="preserve">תלונות, אחר כך רואים ובודקים במסננת ורואים שהרבה מהתיקים </w:t>
      </w:r>
      <w:bookmarkStart w:id="422" w:name="_ETM_Q1_1707193"/>
      <w:bookmarkEnd w:id="422"/>
      <w:r>
        <w:rPr>
          <w:rFonts w:hint="cs"/>
          <w:rtl/>
        </w:rPr>
        <w:t xml:space="preserve">הללו נסגרים או מועברים לטיפול במשרד. </w:t>
      </w:r>
    </w:p>
    <w:p w:rsidR="002554E2" w:rsidRDefault="002554E2" w:rsidP="00FB3948">
      <w:pPr>
        <w:rPr>
          <w:rtl/>
        </w:rPr>
      </w:pPr>
    </w:p>
    <w:p w:rsidR="002554E2" w:rsidRDefault="00FB3948" w:rsidP="00FB3948">
      <w:pPr>
        <w:rPr>
          <w:rtl/>
        </w:rPr>
      </w:pPr>
      <w:r>
        <w:rPr>
          <w:rFonts w:hint="cs"/>
          <w:rtl/>
        </w:rPr>
        <w:t xml:space="preserve">אז מה הבעיה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3" w:name="_ETM_Q1_1711370"/>
      <w:bookmarkEnd w:id="423"/>
      <w:r>
        <w:rPr>
          <w:rFonts w:hint="cs"/>
          <w:rtl/>
        </w:rPr>
        <w:t xml:space="preserve">הבעיה היא שאנחנו עדיין מאוד מודאגות שלא מתייחסים מספיק ברצינות לתופעה </w:t>
      </w:r>
      <w:bookmarkStart w:id="424" w:name="_ETM_Q1_1714845"/>
      <w:bookmarkEnd w:id="424"/>
      <w:r>
        <w:rPr>
          <w:rFonts w:hint="cs"/>
          <w:rtl/>
        </w:rPr>
        <w:t xml:space="preserve">הזאת. ושוב, מדובר בחיי אדם. כשמגיעה מוטרדת למשטרה אנחנו רוצים </w:t>
      </w:r>
      <w:bookmarkStart w:id="425" w:name="_ETM_Q1_1722534"/>
      <w:bookmarkEnd w:id="425"/>
      <w:r>
        <w:rPr>
          <w:rFonts w:hint="cs"/>
          <w:rtl/>
        </w:rPr>
        <w:t xml:space="preserve">שהשוטרים יתייחסו אליה במלוא כובד הראש. שוב, חיי אדם, לא </w:t>
      </w:r>
      <w:bookmarkStart w:id="426" w:name="_ETM_Q1_1727812"/>
      <w:bookmarkEnd w:id="426"/>
      <w:r>
        <w:rPr>
          <w:rFonts w:hint="cs"/>
          <w:rtl/>
        </w:rPr>
        <w:t xml:space="preserve">לבטל את זה. ככה אנחנו נראה הרבה יותר נשים </w:t>
      </w:r>
      <w:bookmarkStart w:id="427" w:name="_ETM_Q1_1730002"/>
      <w:bookmarkEnd w:id="427"/>
      <w:r>
        <w:rPr>
          <w:rFonts w:hint="cs"/>
          <w:rtl/>
        </w:rPr>
        <w:t xml:space="preserve">עוברות את המשוכה או את גדר התיל הראשונה. ואז כשהתלונה </w:t>
      </w:r>
      <w:bookmarkStart w:id="428" w:name="_ETM_Q1_1734447"/>
      <w:bookmarkEnd w:id="428"/>
      <w:r>
        <w:rPr>
          <w:rFonts w:hint="cs"/>
          <w:rtl/>
        </w:rPr>
        <w:t xml:space="preserve">הזאת תגיע לפרקליטות אנחנו רוצים שיאבקו עליה ולא יתייחסו לשוד </w:t>
      </w:r>
      <w:bookmarkStart w:id="429" w:name="_ETM_Q1_1738097"/>
      <w:bookmarkEnd w:id="429"/>
      <w:r>
        <w:rPr>
          <w:rFonts w:hint="cs"/>
          <w:rtl/>
        </w:rPr>
        <w:t xml:space="preserve">באופן חמור יותר מאשר הטרדה מינית כי הטרדה מינית, אני </w:t>
      </w:r>
      <w:bookmarkStart w:id="430" w:name="_ETM_Q1_1743515"/>
      <w:bookmarkEnd w:id="430"/>
      <w:r>
        <w:rPr>
          <w:rFonts w:hint="cs"/>
          <w:rtl/>
        </w:rPr>
        <w:t xml:space="preserve">לא רוצה להגיד רצח הנפש, אבל זה דבר מאוד מאוד </w:t>
      </w:r>
      <w:bookmarkStart w:id="431" w:name="_ETM_Q1_1746284"/>
      <w:bookmarkEnd w:id="431"/>
      <w:r>
        <w:rPr>
          <w:rFonts w:hint="cs"/>
          <w:rtl/>
        </w:rPr>
        <w:t xml:space="preserve">קשה ואסור לזלזל בזה. </w:t>
      </w:r>
    </w:p>
    <w:p w:rsidR="002554E2" w:rsidRDefault="002554E2" w:rsidP="00FB3948">
      <w:pPr>
        <w:rPr>
          <w:rtl/>
        </w:rPr>
      </w:pPr>
    </w:p>
    <w:p w:rsidR="002554E2" w:rsidRDefault="00FB3948" w:rsidP="00FB3948">
      <w:pPr>
        <w:rPr>
          <w:rtl/>
        </w:rPr>
      </w:pPr>
      <w:r>
        <w:rPr>
          <w:rFonts w:hint="cs"/>
          <w:rtl/>
        </w:rPr>
        <w:t>ויותר מכל, וזה אחד מהדברים המרכזיים,</w:t>
      </w:r>
      <w:bookmarkStart w:id="432" w:name="_ETM_Q1_1749389"/>
      <w:bookmarkEnd w:id="432"/>
      <w:r w:rsidR="002554E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כשהחוק למניעת הטרדה מינית נחקק דובר על ההליך המשמעתי </w:t>
      </w:r>
      <w:bookmarkStart w:id="433" w:name="_ETM_Q1_1753463"/>
      <w:bookmarkEnd w:id="433"/>
      <w:r>
        <w:rPr>
          <w:rFonts w:hint="cs"/>
          <w:rtl/>
        </w:rPr>
        <w:t xml:space="preserve">במקומות עבודה. כשאנחנו מסתכלים על נתונים שאספנו בכל מיני מקומות </w:t>
      </w:r>
      <w:bookmarkStart w:id="434" w:name="_ETM_Q1_1758739"/>
      <w:bookmarkEnd w:id="434"/>
      <w:r>
        <w:rPr>
          <w:rFonts w:hint="cs"/>
          <w:rtl/>
        </w:rPr>
        <w:t xml:space="preserve">עבודה, גם מקומות עבודה מאוד רציניים, עדיין הנשים לא מתלוננות. </w:t>
      </w:r>
      <w:bookmarkStart w:id="435" w:name="_ETM_Q1_1761061"/>
      <w:bookmarkEnd w:id="435"/>
      <w:r>
        <w:rPr>
          <w:rFonts w:hint="cs"/>
          <w:rtl/>
        </w:rPr>
        <w:t xml:space="preserve">ולמה? התשובה מאוד פשוטה </w:t>
      </w:r>
      <w:r>
        <w:rPr>
          <w:rtl/>
        </w:rPr>
        <w:t>–</w:t>
      </w:r>
      <w:r>
        <w:rPr>
          <w:rFonts w:hint="cs"/>
          <w:rtl/>
        </w:rPr>
        <w:t xml:space="preserve"> במקביל לוועדה הזו עכשיו, לצערי </w:t>
      </w:r>
      <w:bookmarkStart w:id="436" w:name="_ETM_Q1_1767622"/>
      <w:bookmarkEnd w:id="436"/>
      <w:r>
        <w:rPr>
          <w:rFonts w:hint="cs"/>
          <w:rtl/>
        </w:rPr>
        <w:t xml:space="preserve">הרב, זה באותו זמן, יש ועדה שעוסקת בהתעמרות בעבודה. הטרדה </w:t>
      </w:r>
      <w:bookmarkStart w:id="437" w:name="_ETM_Q1_1772428"/>
      <w:bookmarkEnd w:id="437"/>
      <w:r>
        <w:rPr>
          <w:rFonts w:hint="cs"/>
          <w:rtl/>
        </w:rPr>
        <w:t xml:space="preserve">מינית הולכת יד ביד עם התעמרות בעבודה ומי שמוטרדת סובלת </w:t>
      </w:r>
      <w:bookmarkStart w:id="438" w:name="_ETM_Q1_1774253"/>
      <w:bookmarkEnd w:id="438"/>
      <w:r>
        <w:rPr>
          <w:rFonts w:hint="cs"/>
          <w:rtl/>
        </w:rPr>
        <w:t xml:space="preserve">לא פעם התעמרות שקופה מן העין. זה יכול להיות באקדמיה </w:t>
      </w:r>
      <w:bookmarkStart w:id="439" w:name="_ETM_Q1_1778037"/>
      <w:bookmarkEnd w:id="439"/>
      <w:r>
        <w:rPr>
          <w:rFonts w:hint="cs"/>
          <w:rtl/>
        </w:rPr>
        <w:t xml:space="preserve">שהיא לא תקבל מלגות, זה יכול להיות שישימו אותה בחדר </w:t>
      </w:r>
      <w:bookmarkStart w:id="440" w:name="_ETM_Q1_1780672"/>
      <w:bookmarkEnd w:id="440"/>
      <w:r>
        <w:rPr>
          <w:rFonts w:hint="cs"/>
          <w:rtl/>
        </w:rPr>
        <w:t xml:space="preserve">צדדי. </w:t>
      </w:r>
    </w:p>
    <w:p w:rsidR="002554E2" w:rsidRDefault="002554E2" w:rsidP="00FB3948">
      <w:pPr>
        <w:rPr>
          <w:rtl/>
        </w:rPr>
      </w:pPr>
    </w:p>
    <w:p w:rsidR="002554E2" w:rsidRDefault="00FB3948" w:rsidP="002554E2">
      <w:pPr>
        <w:rPr>
          <w:rtl/>
        </w:rPr>
      </w:pPr>
      <w:r>
        <w:rPr>
          <w:rFonts w:hint="cs"/>
          <w:rtl/>
        </w:rPr>
        <w:t xml:space="preserve">אי אפשר לכמת את זה ואי אפשר לספור את </w:t>
      </w:r>
      <w:bookmarkStart w:id="441" w:name="_ETM_Q1_1783909"/>
      <w:bookmarkEnd w:id="441"/>
      <w:r>
        <w:rPr>
          <w:rFonts w:hint="cs"/>
          <w:rtl/>
        </w:rPr>
        <w:t>זה, ולכן הנשים יודעות את הפוליטיקה הארגונית שלהן וה</w:t>
      </w:r>
      <w:bookmarkStart w:id="442" w:name="_ETM_Q1_1788201"/>
      <w:bookmarkEnd w:id="442"/>
      <w:r>
        <w:rPr>
          <w:rFonts w:hint="cs"/>
          <w:rtl/>
        </w:rPr>
        <w:t xml:space="preserve">ן מאוד מאוד נזהרות. יש ממונות נהדרות ואדירות, יושבות כאן </w:t>
      </w:r>
      <w:bookmarkStart w:id="443" w:name="_ETM_Q1_1793375"/>
      <w:bookmarkEnd w:id="443"/>
      <w:r>
        <w:rPr>
          <w:rFonts w:hint="cs"/>
          <w:rtl/>
        </w:rPr>
        <w:t xml:space="preserve">בחדר הזה כאלו שעשו תהליכים, כאלו שהטמיעו קוד וולונטרי ועושות </w:t>
      </w:r>
      <w:bookmarkStart w:id="444" w:name="_ETM_Q1_1795971"/>
      <w:bookmarkEnd w:id="444"/>
      <w:r>
        <w:rPr>
          <w:rFonts w:hint="cs"/>
          <w:rtl/>
        </w:rPr>
        <w:t xml:space="preserve">הכשרות רבות. ויש אחרות, שזה לא בגללן, הן לא מקבלות </w:t>
      </w:r>
      <w:bookmarkStart w:id="445" w:name="_ETM_Q1_1800167"/>
      <w:bookmarkEnd w:id="445"/>
      <w:r>
        <w:rPr>
          <w:rFonts w:hint="cs"/>
          <w:rtl/>
        </w:rPr>
        <w:t xml:space="preserve">גיבוי, סתם ממנים אותן, אין להן כוח וזאת חלק מהבעיה. </w:t>
      </w:r>
      <w:bookmarkStart w:id="446" w:name="_ETM_Q1_1804019"/>
      <w:bookmarkEnd w:id="446"/>
    </w:p>
    <w:p w:rsidR="002554E2" w:rsidRDefault="002554E2" w:rsidP="00FB3948">
      <w:pPr>
        <w:rPr>
          <w:rtl/>
        </w:rPr>
      </w:pPr>
    </w:p>
    <w:p w:rsidR="002554E2" w:rsidRDefault="00FB3948" w:rsidP="00FB3948">
      <w:pPr>
        <w:rPr>
          <w:rtl/>
        </w:rPr>
      </w:pPr>
      <w:r>
        <w:rPr>
          <w:rFonts w:hint="cs"/>
          <w:rtl/>
        </w:rPr>
        <w:t>אם אני אהיה פרקטית אני אגיד כמה קריאות מאוד חשובות ל</w:t>
      </w:r>
      <w:bookmarkStart w:id="447" w:name="_ETM_Q1_1804857"/>
      <w:bookmarkEnd w:id="447"/>
      <w:r>
        <w:rPr>
          <w:rFonts w:hint="cs"/>
          <w:rtl/>
        </w:rPr>
        <w:t xml:space="preserve">כן, המחוקקות. אני הייתי רוצה קודם כל שאנחנו נמשיך במאבק שלנו להנגיש, לשפר ולהכשיר את כל הגורמים במערכת אכיפת החוק. </w:t>
      </w:r>
      <w:bookmarkStart w:id="448" w:name="_ETM_Q1_1814887"/>
      <w:bookmarkEnd w:id="448"/>
      <w:r>
        <w:rPr>
          <w:rFonts w:hint="cs"/>
          <w:rtl/>
        </w:rPr>
        <w:t xml:space="preserve">לא רק חוקרי עבירות מין גם שוטרי סיור. כדי שאישה </w:t>
      </w:r>
      <w:bookmarkStart w:id="449" w:name="_ETM_Q1_1819638"/>
      <w:bookmarkEnd w:id="449"/>
      <w:r>
        <w:rPr>
          <w:rFonts w:hint="cs"/>
          <w:rtl/>
        </w:rPr>
        <w:t xml:space="preserve">שנפגעת או מוטרדת מינית תקבל את מלוא תשומת הלב. אנחנו </w:t>
      </w:r>
      <w:bookmarkStart w:id="450" w:name="_ETM_Q1_1822901"/>
      <w:bookmarkEnd w:id="450"/>
      <w:r>
        <w:rPr>
          <w:rFonts w:hint="cs"/>
          <w:rtl/>
        </w:rPr>
        <w:t xml:space="preserve">רוצים שבפרקליטות ייאבקו על התיקים האלו. רק הרתעה תעזור. אנחנו </w:t>
      </w:r>
      <w:bookmarkStart w:id="451" w:name="_ETM_Q1_1827811"/>
      <w:bookmarkEnd w:id="451"/>
      <w:r>
        <w:rPr>
          <w:rFonts w:hint="cs"/>
          <w:rtl/>
        </w:rPr>
        <w:t>רוצים שמדינת ישראל תשקיע כסף ותמנה פקחים שאפילו את הדבר</w:t>
      </w:r>
      <w:bookmarkStart w:id="452" w:name="_ETM_Q1_1832660"/>
      <w:bookmarkEnd w:id="452"/>
      <w:r>
        <w:rPr>
          <w:rFonts w:hint="cs"/>
          <w:rtl/>
        </w:rPr>
        <w:t xml:space="preserve"> המינימאלי של תקנון וממונה לא יודעים שזה קיים בכלל, שירוצו </w:t>
      </w:r>
      <w:bookmarkStart w:id="453" w:name="_ETM_Q1_1835742"/>
      <w:bookmarkEnd w:id="453"/>
      <w:r>
        <w:rPr>
          <w:rFonts w:hint="cs"/>
          <w:rtl/>
        </w:rPr>
        <w:t xml:space="preserve">ויראו ומקומות עבודה יתנו קנסות. </w:t>
      </w:r>
    </w:p>
    <w:p w:rsidR="002554E2" w:rsidRDefault="002554E2" w:rsidP="00FB3948">
      <w:pPr>
        <w:rPr>
          <w:rtl/>
        </w:rPr>
      </w:pPr>
    </w:p>
    <w:p w:rsidR="002554E2" w:rsidRDefault="00FB3948" w:rsidP="00FB3948">
      <w:pPr>
        <w:rPr>
          <w:rtl/>
        </w:rPr>
      </w:pPr>
      <w:r>
        <w:rPr>
          <w:rFonts w:hint="cs"/>
          <w:rtl/>
        </w:rPr>
        <w:t>אנחנו רוצים שגם אנחנו, ה-</w:t>
      </w:r>
      <w:r>
        <w:t>by standers</w:t>
      </w:r>
      <w:r w:rsidR="002554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אנשים, קולגות, שכשרואים שאישה מוטרדת, שרואים </w:t>
      </w:r>
      <w:bookmarkStart w:id="454" w:name="_ETM_Q1_1849101"/>
      <w:bookmarkEnd w:id="454"/>
      <w:r>
        <w:rPr>
          <w:rFonts w:hint="cs"/>
          <w:rtl/>
        </w:rPr>
        <w:t xml:space="preserve">סרטונים מטרידים, שלא ישתקו ולא יעברו על זה לסדר היום. </w:t>
      </w:r>
      <w:bookmarkStart w:id="455" w:name="_ETM_Q1_1852036"/>
      <w:bookmarkEnd w:id="455"/>
      <w:r>
        <w:rPr>
          <w:rFonts w:hint="cs"/>
          <w:rtl/>
        </w:rPr>
        <w:t xml:space="preserve">את, עאידה, אמרת בצורה מאוד ברורה, צריך לעבור ממערכת המשפט </w:t>
      </w:r>
      <w:bookmarkStart w:id="456" w:name="_ETM_Q1_1852916"/>
      <w:bookmarkEnd w:id="456"/>
      <w:r>
        <w:rPr>
          <w:rFonts w:hint="cs"/>
          <w:rtl/>
        </w:rPr>
        <w:t xml:space="preserve">למערכת החברתית והמערכת המוסרית. רק ככה אנחנו ביחד נפתור את </w:t>
      </w:r>
      <w:bookmarkStart w:id="457" w:name="_ETM_Q1_1858172"/>
      <w:bookmarkEnd w:id="457"/>
      <w:r>
        <w:rPr>
          <w:rFonts w:hint="cs"/>
          <w:rtl/>
        </w:rPr>
        <w:t>זה וזאת הקריאה כאן.</w:t>
      </w:r>
    </w:p>
    <w:p w:rsidR="002554E2" w:rsidRDefault="002554E2" w:rsidP="00FB3948">
      <w:pPr>
        <w:rPr>
          <w:rtl/>
        </w:rPr>
      </w:pPr>
      <w:bookmarkStart w:id="458" w:name="_ETM_Q1_1860264"/>
      <w:bookmarkEnd w:id="458"/>
    </w:p>
    <w:p w:rsidR="002554E2" w:rsidRDefault="002554E2" w:rsidP="002554E2">
      <w:pPr>
        <w:pStyle w:val="af6"/>
        <w:keepNext/>
        <w:rPr>
          <w:rtl/>
        </w:rPr>
      </w:pPr>
      <w:bookmarkStart w:id="459" w:name="_ETM_Q1_1860553"/>
      <w:bookmarkEnd w:id="459"/>
      <w:r>
        <w:rPr>
          <w:rtl/>
        </w:rPr>
        <w:t>היו"ר עאידה תומא סלימאן:</w:t>
      </w:r>
    </w:p>
    <w:p w:rsidR="002554E2" w:rsidRDefault="002554E2" w:rsidP="002554E2">
      <w:pPr>
        <w:pStyle w:val="KeepWithNext"/>
        <w:rPr>
          <w:rtl/>
        </w:rPr>
      </w:pPr>
    </w:p>
    <w:p w:rsidR="002554E2" w:rsidRDefault="002554E2" w:rsidP="002554E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554E2" w:rsidRDefault="002554E2" w:rsidP="002554E2">
      <w:pPr>
        <w:rPr>
          <w:rtl/>
        </w:rPr>
      </w:pPr>
    </w:p>
    <w:p w:rsidR="002554E2" w:rsidRDefault="002554E2" w:rsidP="002554E2">
      <w:pPr>
        <w:pStyle w:val="af9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</w:p>
    <w:p w:rsidR="002554E2" w:rsidRDefault="002554E2" w:rsidP="002554E2">
      <w:pPr>
        <w:pStyle w:val="KeepWithNext"/>
        <w:rPr>
          <w:rtl/>
        </w:rPr>
      </w:pPr>
    </w:p>
    <w:p w:rsidR="002554E2" w:rsidRDefault="002554E2" w:rsidP="002554E2">
      <w:pPr>
        <w:rPr>
          <w:rtl/>
        </w:rPr>
      </w:pPr>
      <w:r>
        <w:rPr>
          <w:rFonts w:hint="cs"/>
          <w:rtl/>
        </w:rPr>
        <w:t xml:space="preserve">יש לי עוד </w:t>
      </w:r>
      <w:bookmarkStart w:id="460" w:name="_ETM_Q1_1862671"/>
      <w:bookmarkEnd w:id="460"/>
      <w:r>
        <w:rPr>
          <w:rFonts w:hint="cs"/>
          <w:rtl/>
        </w:rPr>
        <w:t>בקשה לא פורמאלית. אני אנסח את זה מטעם אי</w:t>
      </w:r>
      <w:bookmarkStart w:id="461" w:name="_ETM_Q1_1870729"/>
      <w:bookmarkEnd w:id="461"/>
      <w:r>
        <w:rPr>
          <w:rFonts w:hint="cs"/>
          <w:rtl/>
        </w:rPr>
        <w:t xml:space="preserve">גוד מרכזי הסיוע, רצינו לתת </w:t>
      </w:r>
      <w:proofErr w:type="spellStart"/>
      <w:r>
        <w:rPr>
          <w:rFonts w:hint="cs"/>
          <w:rtl/>
        </w:rPr>
        <w:t>לעאידה</w:t>
      </w:r>
      <w:proofErr w:type="spellEnd"/>
      <w:r>
        <w:rPr>
          <w:rFonts w:hint="cs"/>
          <w:rtl/>
        </w:rPr>
        <w:t xml:space="preserve"> תעודת </w:t>
      </w:r>
      <w:bookmarkStart w:id="462" w:name="_ETM_Q1_1874631"/>
      <w:bookmarkEnd w:id="462"/>
      <w:r>
        <w:rPr>
          <w:rFonts w:hint="cs"/>
          <w:rtl/>
        </w:rPr>
        <w:t>הוקרה על מאבקך האדיר, החכם והמקצועי נגד הטרדות מיניות.</w:t>
      </w:r>
      <w:r w:rsidR="00E91042">
        <w:rPr>
          <w:rFonts w:hint="cs"/>
          <w:rtl/>
        </w:rPr>
        <w:t xml:space="preserve"> </w:t>
      </w:r>
      <w:bookmarkStart w:id="463" w:name="_ETM_Q1_1891614"/>
      <w:bookmarkEnd w:id="463"/>
      <w:r>
        <w:rPr>
          <w:rFonts w:hint="cs"/>
          <w:rtl/>
        </w:rPr>
        <w:t xml:space="preserve">הלוואי וכולם יידעו להיאבק ככה בנושא הזה. </w:t>
      </w:r>
    </w:p>
    <w:p w:rsidR="002554E2" w:rsidRDefault="002554E2" w:rsidP="002554E2">
      <w:pPr>
        <w:rPr>
          <w:rtl/>
        </w:rPr>
      </w:pPr>
      <w:bookmarkStart w:id="464" w:name="_ETM_Q1_1883789"/>
      <w:bookmarkEnd w:id="464"/>
    </w:p>
    <w:p w:rsidR="002554E2" w:rsidRDefault="002554E2" w:rsidP="002554E2">
      <w:pPr>
        <w:pStyle w:val="af6"/>
        <w:keepNext/>
        <w:rPr>
          <w:rtl/>
        </w:rPr>
      </w:pPr>
      <w:bookmarkStart w:id="465" w:name="_ETM_Q1_1884271"/>
      <w:bookmarkEnd w:id="465"/>
      <w:r>
        <w:rPr>
          <w:rtl/>
        </w:rPr>
        <w:t>היו"ר עאידה תומא סלימאן:</w:t>
      </w:r>
    </w:p>
    <w:p w:rsidR="002554E2" w:rsidRDefault="002554E2" w:rsidP="002554E2">
      <w:pPr>
        <w:pStyle w:val="KeepWithNext"/>
        <w:rPr>
          <w:rtl/>
        </w:rPr>
      </w:pPr>
    </w:p>
    <w:p w:rsidR="002554E2" w:rsidRDefault="002554E2" w:rsidP="002554E2">
      <w:pPr>
        <w:rPr>
          <w:rtl/>
        </w:rPr>
      </w:pPr>
      <w:bookmarkStart w:id="466" w:name="_ETM_Q1_1888084"/>
      <w:bookmarkStart w:id="467" w:name="_ETM_Q1_1904982"/>
      <w:bookmarkEnd w:id="466"/>
      <w:bookmarkEnd w:id="467"/>
      <w:r>
        <w:rPr>
          <w:rFonts w:hint="cs"/>
          <w:rtl/>
        </w:rPr>
        <w:t xml:space="preserve">קודם כל אני מתרגשת, וזה לא מובן מאליו, אני מאוד </w:t>
      </w:r>
      <w:bookmarkStart w:id="468" w:name="_ETM_Q1_1913842"/>
      <w:bookmarkEnd w:id="468"/>
      <w:r>
        <w:rPr>
          <w:rFonts w:hint="cs"/>
          <w:rtl/>
        </w:rPr>
        <w:t xml:space="preserve">מודה לכן. אני שמחה שמצאתי דרך להמשיך את העבודה הקולגיאלית </w:t>
      </w:r>
      <w:bookmarkStart w:id="469" w:name="_ETM_Q1_1923695"/>
      <w:bookmarkEnd w:id="469"/>
      <w:r>
        <w:rPr>
          <w:rFonts w:hint="cs"/>
          <w:rtl/>
        </w:rPr>
        <w:t xml:space="preserve">שעשיתי לפני שהגעתי לכנסת עם איגוד מרכזי הסיוע. כולם </w:t>
      </w:r>
      <w:bookmarkStart w:id="470" w:name="_ETM_Q1_1928769"/>
      <w:bookmarkEnd w:id="470"/>
      <w:r>
        <w:rPr>
          <w:rFonts w:hint="cs"/>
          <w:rtl/>
        </w:rPr>
        <w:t xml:space="preserve">יודעים שניהלתי ארגון שגם מרכז הסיוע שלו היה חלק מהאיגוד </w:t>
      </w:r>
      <w:bookmarkStart w:id="471" w:name="_ETM_Q1_1933762"/>
      <w:bookmarkEnd w:id="471"/>
      <w:r>
        <w:rPr>
          <w:rFonts w:hint="cs"/>
          <w:rtl/>
        </w:rPr>
        <w:t xml:space="preserve">ועבד במשותף וככה מצאנו דרך להמשיך את השותפות הזו. תודה, </w:t>
      </w:r>
      <w:bookmarkStart w:id="472" w:name="_ETM_Q1_1941532"/>
      <w:bookmarkEnd w:id="472"/>
      <w:r>
        <w:rPr>
          <w:rFonts w:hint="cs"/>
          <w:rtl/>
        </w:rPr>
        <w:t xml:space="preserve">באמת תודה. אני חושבת שלא הייתי מצליחה לעשות את זה </w:t>
      </w:r>
      <w:bookmarkStart w:id="473" w:name="_ETM_Q1_1947360"/>
      <w:bookmarkEnd w:id="473"/>
      <w:r>
        <w:rPr>
          <w:rFonts w:hint="cs"/>
          <w:rtl/>
        </w:rPr>
        <w:t xml:space="preserve">לולא העבודה של הארגונים אבל גם לולא התמיכה של חברות </w:t>
      </w:r>
      <w:bookmarkStart w:id="474" w:name="_ETM_Q1_1950497"/>
      <w:bookmarkEnd w:id="474"/>
      <w:r>
        <w:rPr>
          <w:rFonts w:hint="cs"/>
          <w:rtl/>
        </w:rPr>
        <w:t xml:space="preserve">הכנסת שתמיד מתייצבות בעבודה הזו. ואני כנראה, אחרוג מהרגלי, ואמחא </w:t>
      </w:r>
      <w:bookmarkStart w:id="475" w:name="_ETM_Q1_1956101"/>
      <w:bookmarkEnd w:id="475"/>
      <w:r>
        <w:rPr>
          <w:rFonts w:hint="cs"/>
          <w:rtl/>
        </w:rPr>
        <w:t xml:space="preserve">כפיים לחבר הכנסת הראשון שייכנס מהדלת הזו היום לדיון הזה. </w:t>
      </w:r>
      <w:bookmarkStart w:id="476" w:name="_ETM_Q1_1963943"/>
      <w:bookmarkEnd w:id="476"/>
      <w:r>
        <w:rPr>
          <w:rFonts w:hint="cs"/>
          <w:rtl/>
        </w:rPr>
        <w:t xml:space="preserve">כי בינתיים אין לנו אף חבר כנסת בדיון. </w:t>
      </w:r>
    </w:p>
    <w:p w:rsidR="002554E2" w:rsidRDefault="002554E2" w:rsidP="002554E2">
      <w:pPr>
        <w:rPr>
          <w:rtl/>
        </w:rPr>
      </w:pPr>
    </w:p>
    <w:p w:rsidR="002554E2" w:rsidRPr="002554E2" w:rsidRDefault="002554E2" w:rsidP="002554E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77" w:name="_ETM_Q1_1971276"/>
      <w:bookmarkEnd w:id="477"/>
      <w:r>
        <w:rPr>
          <w:rFonts w:hint="cs"/>
          <w:rtl/>
        </w:rPr>
        <w:t xml:space="preserve">לבקש מכותבות המאמרים, אנחנו בחרנו בחלק מהמאמרים שיצאו בדוח. אני מקווה שכולכם קיבלתם את הדוח </w:t>
      </w:r>
      <w:bookmarkStart w:id="478" w:name="_ETM_Q1_1983320"/>
      <w:bookmarkEnd w:id="478"/>
      <w:r>
        <w:rPr>
          <w:rFonts w:hint="cs"/>
          <w:rtl/>
        </w:rPr>
        <w:t xml:space="preserve">הזה. עורכת דין ד"ר כרמית קלר חלמיש, איגוד מרכזי </w:t>
      </w:r>
      <w:bookmarkStart w:id="479" w:name="_ETM_Q1_1999119"/>
      <w:bookmarkEnd w:id="479"/>
      <w:r>
        <w:rPr>
          <w:rFonts w:hint="cs"/>
          <w:rtl/>
        </w:rPr>
        <w:t xml:space="preserve">הסיוע לנפגעות תקיפה מינית, ואת כתבת על מענים חלופיים להתמודדות </w:t>
      </w:r>
      <w:bookmarkStart w:id="480" w:name="_ETM_Q1_2003229"/>
      <w:bookmarkEnd w:id="480"/>
      <w:r>
        <w:rPr>
          <w:rFonts w:hint="cs"/>
          <w:rtl/>
        </w:rPr>
        <w:t xml:space="preserve">עם תופעת ההטרדה המינית בעידן שאחרי </w:t>
      </w:r>
      <w:r>
        <w:t>Me too</w:t>
      </w:r>
      <w:r>
        <w:rPr>
          <w:rFonts w:hint="cs"/>
          <w:rtl/>
        </w:rPr>
        <w:t xml:space="preserve">. ואני חושבת </w:t>
      </w:r>
      <w:bookmarkStart w:id="481" w:name="_ETM_Q1_2005095"/>
      <w:bookmarkEnd w:id="481"/>
      <w:r>
        <w:rPr>
          <w:rFonts w:hint="cs"/>
          <w:rtl/>
        </w:rPr>
        <w:t>ש-</w:t>
      </w:r>
      <w:r>
        <w:rPr>
          <w:rFonts w:hint="cs"/>
        </w:rPr>
        <w:t>M</w:t>
      </w:r>
      <w:r>
        <w:t>e too</w:t>
      </w:r>
      <w:r>
        <w:rPr>
          <w:rFonts w:hint="cs"/>
          <w:rtl/>
        </w:rPr>
        <w:t xml:space="preserve"> עורר אצל כולנו, כולל חברות הכנסת, שאלות מאוד</w:t>
      </w:r>
      <w:bookmarkStart w:id="482" w:name="_ETM_Q1_2014851"/>
      <w:bookmarkEnd w:id="482"/>
      <w:r>
        <w:rPr>
          <w:rFonts w:hint="cs"/>
          <w:rtl/>
        </w:rPr>
        <w:t xml:space="preserve"> מהותיות מה לא עשינו עוד ואיך אפשר, ואת מציעה דרכים </w:t>
      </w:r>
      <w:bookmarkStart w:id="483" w:name="_ETM_Q1_2020906"/>
      <w:bookmarkEnd w:id="483"/>
      <w:r>
        <w:rPr>
          <w:rFonts w:hint="cs"/>
          <w:rtl/>
        </w:rPr>
        <w:t xml:space="preserve">אלטרנטיביות. בבקשה. </w:t>
      </w:r>
    </w:p>
    <w:p w:rsidR="002554E2" w:rsidRDefault="002554E2" w:rsidP="002554E2">
      <w:pPr>
        <w:rPr>
          <w:rtl/>
        </w:rPr>
      </w:pPr>
      <w:bookmarkStart w:id="484" w:name="_ETM_Q1_1992808"/>
      <w:bookmarkEnd w:id="484"/>
    </w:p>
    <w:p w:rsidR="002554E2" w:rsidRDefault="002554E2" w:rsidP="002554E2">
      <w:pPr>
        <w:pStyle w:val="af9"/>
        <w:keepNext/>
        <w:rPr>
          <w:rtl/>
        </w:rPr>
      </w:pPr>
      <w:bookmarkStart w:id="485" w:name="_ETM_Q1_1993188"/>
      <w:bookmarkStart w:id="486" w:name="_ETM_Q1_1995136"/>
      <w:bookmarkEnd w:id="485"/>
      <w:bookmarkEnd w:id="486"/>
      <w:r>
        <w:rPr>
          <w:rtl/>
        </w:rPr>
        <w:t>כרמית קלר חלמיש:</w:t>
      </w:r>
    </w:p>
    <w:p w:rsidR="002554E2" w:rsidRDefault="002554E2" w:rsidP="002554E2">
      <w:pPr>
        <w:pStyle w:val="KeepWithNext"/>
        <w:rPr>
          <w:rtl/>
        </w:rPr>
      </w:pPr>
    </w:p>
    <w:p w:rsidR="00281190" w:rsidRDefault="002554E2" w:rsidP="002554E2">
      <w:pPr>
        <w:rPr>
          <w:rtl/>
        </w:rPr>
      </w:pPr>
      <w:r>
        <w:rPr>
          <w:rFonts w:hint="cs"/>
          <w:rtl/>
        </w:rPr>
        <w:t xml:space="preserve">אז קודם כל אני חושבת שאנחנו כל </w:t>
      </w:r>
      <w:bookmarkStart w:id="487" w:name="_ETM_Q1_2024568"/>
      <w:bookmarkEnd w:id="487"/>
      <w:r>
        <w:rPr>
          <w:rFonts w:hint="cs"/>
          <w:rtl/>
        </w:rPr>
        <w:t xml:space="preserve">שנה מסתובבות סביב השאלה למה כל כך מעט מקרים מגיעים </w:t>
      </w:r>
      <w:bookmarkStart w:id="488" w:name="_ETM_Q1_2027456"/>
      <w:bookmarkEnd w:id="488"/>
      <w:r>
        <w:rPr>
          <w:rFonts w:hint="cs"/>
          <w:rtl/>
        </w:rPr>
        <w:t xml:space="preserve">בסופו של דבר לכתבי אישום. ובעצם יש פה שני רכיבים. </w:t>
      </w:r>
      <w:bookmarkStart w:id="489" w:name="_ETM_Q1_2030364"/>
      <w:bookmarkEnd w:id="489"/>
      <w:r>
        <w:rPr>
          <w:rFonts w:hint="cs"/>
          <w:rtl/>
        </w:rPr>
        <w:t xml:space="preserve">רכיב אחד זה ההחלטה להגיש תלונה, שכמו שראינו יש מעט </w:t>
      </w:r>
      <w:bookmarkStart w:id="490" w:name="_ETM_Q1_2033622"/>
      <w:bookmarkEnd w:id="490"/>
      <w:r>
        <w:rPr>
          <w:rFonts w:hint="cs"/>
          <w:rtl/>
        </w:rPr>
        <w:t xml:space="preserve">מאוד נשים שעושות את זה, בין 10% ל-15% כל שנה. </w:t>
      </w:r>
      <w:bookmarkStart w:id="491" w:name="_ETM_Q1_2036958"/>
      <w:bookmarkEnd w:id="491"/>
      <w:r>
        <w:rPr>
          <w:rFonts w:hint="cs"/>
          <w:rtl/>
        </w:rPr>
        <w:t xml:space="preserve">והרכיב השני הוא המספר של כתבי האישום שמוגשים. ותמיד גם </w:t>
      </w:r>
      <w:bookmarkStart w:id="492" w:name="_ETM_Q1_2042168"/>
      <w:bookmarkEnd w:id="492"/>
      <w:r>
        <w:rPr>
          <w:rFonts w:hint="cs"/>
          <w:rtl/>
        </w:rPr>
        <w:t xml:space="preserve">אומרים שזה אותו מספר כמו בעבירות אחרות אז בדיוק הבוקר </w:t>
      </w:r>
      <w:bookmarkStart w:id="493" w:name="_ETM_Q1_2045787"/>
      <w:bookmarkEnd w:id="493"/>
      <w:r>
        <w:rPr>
          <w:rFonts w:hint="cs"/>
          <w:rtl/>
        </w:rPr>
        <w:t xml:space="preserve">דיברנו על זה </w:t>
      </w:r>
      <w:r>
        <w:rPr>
          <w:rtl/>
        </w:rPr>
        <w:t>–</w:t>
      </w:r>
      <w:r>
        <w:rPr>
          <w:rFonts w:hint="cs"/>
          <w:rtl/>
        </w:rPr>
        <w:t xml:space="preserve"> אם מישהו יפרוץ לי לבית אני </w:t>
      </w:r>
      <w:bookmarkStart w:id="494" w:name="_ETM_Q1_2047244"/>
      <w:bookmarkEnd w:id="494"/>
      <w:r>
        <w:rPr>
          <w:rFonts w:hint="cs"/>
          <w:rtl/>
        </w:rPr>
        <w:t xml:space="preserve">מיד אלך ואגיש תלונה, לא תהיה לי התלבטות. כשמישהו פורץ לי לגוף אנחנו עוצרות עם זה רגע וחושבות למה </w:t>
      </w:r>
      <w:bookmarkStart w:id="495" w:name="_ETM_Q1_2053351"/>
      <w:bookmarkEnd w:id="495"/>
      <w:r>
        <w:rPr>
          <w:rFonts w:hint="cs"/>
          <w:rtl/>
        </w:rPr>
        <w:t xml:space="preserve">כן, למה לא להתלונן. </w:t>
      </w:r>
    </w:p>
    <w:p w:rsidR="00281190" w:rsidRDefault="00281190" w:rsidP="002554E2">
      <w:pPr>
        <w:rPr>
          <w:rtl/>
        </w:rPr>
      </w:pPr>
    </w:p>
    <w:p w:rsidR="002554E2" w:rsidRDefault="002554E2" w:rsidP="002554E2">
      <w:pPr>
        <w:rPr>
          <w:rtl/>
        </w:rPr>
      </w:pPr>
      <w:r>
        <w:rPr>
          <w:rFonts w:hint="cs"/>
          <w:rtl/>
        </w:rPr>
        <w:t xml:space="preserve">באמת עשינו איזשהו מחקר שבוחן למה </w:t>
      </w:r>
      <w:bookmarkStart w:id="496" w:name="_ETM_Q1_2057366"/>
      <w:bookmarkEnd w:id="496"/>
      <w:r>
        <w:rPr>
          <w:rFonts w:hint="cs"/>
          <w:rtl/>
        </w:rPr>
        <w:t xml:space="preserve">נשים לא מתלוננות, את כל מה שעלה במסגרת לא התלוננתי. </w:t>
      </w:r>
      <w:bookmarkStart w:id="497" w:name="_ETM_Q1_2061190"/>
      <w:bookmarkEnd w:id="497"/>
      <w:r>
        <w:rPr>
          <w:rFonts w:hint="cs"/>
          <w:rtl/>
        </w:rPr>
        <w:t xml:space="preserve">ויש הרבה מאוד סיבות שבגללן נשים לא מגיעות למשטרה בסופו </w:t>
      </w:r>
      <w:bookmarkStart w:id="498" w:name="_ETM_Q1_2064390"/>
      <w:bookmarkEnd w:id="498"/>
      <w:r>
        <w:rPr>
          <w:rFonts w:hint="cs"/>
          <w:rtl/>
        </w:rPr>
        <w:t xml:space="preserve">של דבר. </w:t>
      </w:r>
      <w:r w:rsidR="00281190">
        <w:rPr>
          <w:rFonts w:hint="cs"/>
          <w:rtl/>
        </w:rPr>
        <w:t>וכ</w:t>
      </w:r>
      <w:r>
        <w:rPr>
          <w:rFonts w:hint="cs"/>
          <w:rtl/>
        </w:rPr>
        <w:t xml:space="preserve">שסוכמים את שני הדברים האלה מגיעים לאחוזים </w:t>
      </w:r>
      <w:bookmarkStart w:id="499" w:name="_ETM_Q1_2067314"/>
      <w:bookmarkEnd w:id="499"/>
      <w:r>
        <w:rPr>
          <w:rFonts w:hint="cs"/>
          <w:rtl/>
        </w:rPr>
        <w:t xml:space="preserve">מאוד מאוד קטנים של השגת צדק בקרב נפגעות. ובאמת אני </w:t>
      </w:r>
      <w:bookmarkStart w:id="500" w:name="_ETM_Q1_2068988"/>
      <w:bookmarkEnd w:id="500"/>
      <w:r>
        <w:rPr>
          <w:rFonts w:hint="cs"/>
          <w:rtl/>
        </w:rPr>
        <w:t xml:space="preserve">חושבת שהפניית המשאבים צריכה להיות גם לכיוון של מערכת הליך </w:t>
      </w:r>
      <w:bookmarkStart w:id="501" w:name="_ETM_Q1_2075624"/>
      <w:bookmarkEnd w:id="501"/>
      <w:r>
        <w:rPr>
          <w:rFonts w:hint="cs"/>
          <w:rtl/>
        </w:rPr>
        <w:t xml:space="preserve">המשפט הפלילי ולהיטיב את מה שקורה שם, אבל בהחלט להסתכל </w:t>
      </w:r>
      <w:bookmarkStart w:id="502" w:name="_ETM_Q1_2078590"/>
      <w:bookmarkEnd w:id="502"/>
      <w:r>
        <w:rPr>
          <w:rFonts w:hint="cs"/>
          <w:rtl/>
        </w:rPr>
        <w:t xml:space="preserve">מעבר על דברים שהם יותר חברתיים ורחבים שיאפשרו לנפגעות </w:t>
      </w:r>
      <w:bookmarkStart w:id="503" w:name="_ETM_Q1_2084411"/>
      <w:bookmarkEnd w:id="503"/>
      <w:r>
        <w:rPr>
          <w:rFonts w:hint="cs"/>
          <w:rtl/>
        </w:rPr>
        <w:t xml:space="preserve">להשיג צדק. ויש דרכים אחרות כמו משא ומתן בין צדדים, גישור, צדק מאחה שמאפשרים לנפגעות בסוף להשיג את הצרכים </w:t>
      </w:r>
      <w:bookmarkStart w:id="504" w:name="_ETM_Q1_2093169"/>
      <w:bookmarkEnd w:id="504"/>
      <w:r>
        <w:rPr>
          <w:rFonts w:hint="cs"/>
          <w:rtl/>
        </w:rPr>
        <w:t xml:space="preserve">שלהן. כי מעט מאוד נפגעות חושבות שזה מה שהן צריכות </w:t>
      </w:r>
      <w:bookmarkStart w:id="505" w:name="_ETM_Q1_2096197"/>
      <w:bookmarkEnd w:id="505"/>
      <w:r>
        <w:rPr>
          <w:rFonts w:hint="cs"/>
          <w:rtl/>
        </w:rPr>
        <w:t xml:space="preserve">וגם אלה שפונות בסופו של דבר נתקלות בגדר תיל הזאת </w:t>
      </w:r>
      <w:bookmarkStart w:id="506" w:name="_ETM_Q1_2099828"/>
      <w:bookmarkEnd w:id="506"/>
      <w:r>
        <w:rPr>
          <w:rFonts w:hint="cs"/>
          <w:rtl/>
        </w:rPr>
        <w:t xml:space="preserve">שדיברנו עליה בסוף. </w:t>
      </w:r>
    </w:p>
    <w:p w:rsidR="002554E2" w:rsidRDefault="002554E2" w:rsidP="002554E2">
      <w:pPr>
        <w:rPr>
          <w:rtl/>
        </w:rPr>
      </w:pPr>
      <w:bookmarkStart w:id="507" w:name="_ETM_Q1_2100598"/>
      <w:bookmarkStart w:id="508" w:name="_ETM_Q1_2101587"/>
      <w:bookmarkEnd w:id="507"/>
      <w:bookmarkEnd w:id="508"/>
    </w:p>
    <w:p w:rsidR="002554E2" w:rsidRDefault="002554E2" w:rsidP="002554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2554E2" w:rsidRDefault="002554E2" w:rsidP="002554E2">
      <w:pPr>
        <w:pStyle w:val="KeepWithNext"/>
        <w:rPr>
          <w:rtl/>
        </w:rPr>
      </w:pPr>
    </w:p>
    <w:p w:rsidR="002554E2" w:rsidRDefault="002554E2" w:rsidP="002554E2">
      <w:pPr>
        <w:rPr>
          <w:rtl/>
        </w:rPr>
      </w:pPr>
      <w:bookmarkStart w:id="509" w:name="_ETM_Q1_2102311"/>
      <w:bookmarkEnd w:id="509"/>
      <w:r>
        <w:rPr>
          <w:rFonts w:hint="cs"/>
          <w:rtl/>
        </w:rPr>
        <w:t>תודה. אני חושבת שאחד הדברים החשובים</w:t>
      </w:r>
      <w:r w:rsidR="00281190">
        <w:rPr>
          <w:rFonts w:hint="cs"/>
          <w:rtl/>
        </w:rPr>
        <w:t xml:space="preserve"> ביותר </w:t>
      </w:r>
      <w:bookmarkStart w:id="510" w:name="_ETM_Q1_2105323"/>
      <w:bookmarkEnd w:id="510"/>
      <w:r w:rsidR="00281190">
        <w:rPr>
          <w:rFonts w:hint="cs"/>
          <w:rtl/>
        </w:rPr>
        <w:t xml:space="preserve">בתהליך או בקמפיין </w:t>
      </w:r>
      <w:r w:rsidR="00281190">
        <w:t>Me too</w:t>
      </w:r>
      <w:r w:rsidR="00E91042">
        <w:rPr>
          <w:rFonts w:hint="cs"/>
          <w:rtl/>
        </w:rPr>
        <w:t xml:space="preserve"> </w:t>
      </w:r>
      <w:r w:rsidR="00281190">
        <w:rPr>
          <w:rFonts w:hint="cs"/>
          <w:rtl/>
        </w:rPr>
        <w:t xml:space="preserve">ובחשיפה שהנשים עושות </w:t>
      </w:r>
      <w:bookmarkStart w:id="511" w:name="_ETM_Q1_2111974"/>
      <w:bookmarkEnd w:id="511"/>
      <w:r w:rsidR="00281190">
        <w:rPr>
          <w:rFonts w:hint="cs"/>
          <w:rtl/>
        </w:rPr>
        <w:t xml:space="preserve">זה חלק טיפולי עיקרי בשיקום הנפגעת עצמה, בזה שהיא נוטלת </w:t>
      </w:r>
      <w:bookmarkStart w:id="512" w:name="_ETM_Q1_2119975"/>
      <w:bookmarkEnd w:id="512"/>
      <w:r w:rsidR="00281190">
        <w:rPr>
          <w:rFonts w:hint="cs"/>
          <w:rtl/>
        </w:rPr>
        <w:t xml:space="preserve">בחזרה את השליטה על עצמה ובזה שהיא מחליטה מתי לצאת </w:t>
      </w:r>
      <w:bookmarkStart w:id="513" w:name="_ETM_Q1_2125778"/>
      <w:bookmarkEnd w:id="513"/>
      <w:r w:rsidR="00281190">
        <w:rPr>
          <w:rFonts w:hint="cs"/>
          <w:rtl/>
        </w:rPr>
        <w:t xml:space="preserve">ולדבר. אבל בהחלט זה לא מספיק, זה מחייב עוד דברים, </w:t>
      </w:r>
      <w:bookmarkStart w:id="514" w:name="_ETM_Q1_2132146"/>
      <w:bookmarkEnd w:id="514"/>
      <w:r w:rsidR="00281190">
        <w:rPr>
          <w:rFonts w:hint="cs"/>
          <w:rtl/>
        </w:rPr>
        <w:t xml:space="preserve">צעדים שאנחנו גם כמחוקקים וגם כחברה חייבות לעשות. תודה לך. </w:t>
      </w:r>
      <w:bookmarkStart w:id="515" w:name="_ETM_Q1_2139087"/>
      <w:bookmarkEnd w:id="515"/>
    </w:p>
    <w:p w:rsidR="00281190" w:rsidRDefault="00281190" w:rsidP="002554E2">
      <w:pPr>
        <w:rPr>
          <w:rtl/>
        </w:rPr>
      </w:pPr>
      <w:bookmarkStart w:id="516" w:name="_ETM_Q1_2139292"/>
      <w:bookmarkEnd w:id="516"/>
    </w:p>
    <w:p w:rsidR="00281190" w:rsidRDefault="00281190" w:rsidP="002554E2">
      <w:pPr>
        <w:rPr>
          <w:rtl/>
        </w:rPr>
      </w:pPr>
      <w:bookmarkStart w:id="517" w:name="_ETM_Q1_2139691"/>
      <w:bookmarkEnd w:id="517"/>
      <w:r>
        <w:rPr>
          <w:rFonts w:hint="cs"/>
          <w:rtl/>
        </w:rPr>
        <w:t xml:space="preserve">עורכת דין </w:t>
      </w:r>
      <w:r w:rsidR="00A505C1">
        <w:rPr>
          <w:rFonts w:hint="cs"/>
          <w:rtl/>
        </w:rPr>
        <w:t xml:space="preserve">שדא </w:t>
      </w:r>
      <w:proofErr w:type="spellStart"/>
      <w:r w:rsidR="00A505C1">
        <w:rPr>
          <w:rFonts w:hint="cs"/>
          <w:rtl/>
        </w:rPr>
        <w:t>עאמר</w:t>
      </w:r>
      <w:proofErr w:type="spellEnd"/>
      <w:r>
        <w:rPr>
          <w:rFonts w:hint="cs"/>
          <w:rtl/>
        </w:rPr>
        <w:t xml:space="preserve">, גם מהאיגוד, "מהכמה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, </w:t>
      </w:r>
      <w:bookmarkStart w:id="518" w:name="_ETM_Q1_2145897"/>
      <w:bookmarkEnd w:id="518"/>
      <w:r>
        <w:rPr>
          <w:rFonts w:hint="cs"/>
          <w:rtl/>
        </w:rPr>
        <w:t xml:space="preserve">הטיפול בהטרדות מיניות בשוק העבודה בחברה הערבית". כדאי גם לזכור </w:t>
      </w:r>
      <w:bookmarkStart w:id="519" w:name="_ETM_Q1_2151563"/>
      <w:bookmarkEnd w:id="519"/>
      <w:r>
        <w:rPr>
          <w:rFonts w:hint="cs"/>
          <w:rtl/>
        </w:rPr>
        <w:t xml:space="preserve">שרק 30% מהנשים הערביות הן נשים משולבות בשוק העבודה והמחסור האדיר </w:t>
      </w:r>
      <w:bookmarkStart w:id="520" w:name="_ETM_Q1_2159799"/>
      <w:bookmarkEnd w:id="520"/>
      <w:r>
        <w:rPr>
          <w:rFonts w:hint="cs"/>
          <w:rtl/>
        </w:rPr>
        <w:t xml:space="preserve">במקומות עבודה גורם להרבה נשים לשתוק. </w:t>
      </w:r>
    </w:p>
    <w:p w:rsidR="00281190" w:rsidRDefault="00281190" w:rsidP="002554E2">
      <w:pPr>
        <w:rPr>
          <w:rtl/>
        </w:rPr>
      </w:pPr>
    </w:p>
    <w:p w:rsidR="00281190" w:rsidRDefault="00A505C1" w:rsidP="00281190">
      <w:pPr>
        <w:pStyle w:val="af9"/>
        <w:keepNext/>
        <w:rPr>
          <w:rtl/>
        </w:rPr>
      </w:pPr>
      <w:r>
        <w:rPr>
          <w:rtl/>
        </w:rPr>
        <w:t xml:space="preserve">שדא </w:t>
      </w:r>
      <w:proofErr w:type="spellStart"/>
      <w:r>
        <w:rPr>
          <w:rtl/>
        </w:rPr>
        <w:t>עאמר</w:t>
      </w:r>
      <w:proofErr w:type="spellEnd"/>
      <w:r w:rsidR="00281190">
        <w:rPr>
          <w:rtl/>
        </w:rPr>
        <w:t>:</w:t>
      </w:r>
    </w:p>
    <w:p w:rsidR="00281190" w:rsidRDefault="00281190" w:rsidP="00281190">
      <w:pPr>
        <w:pStyle w:val="KeepWithNext"/>
        <w:rPr>
          <w:rtl/>
        </w:rPr>
      </w:pPr>
    </w:p>
    <w:p w:rsidR="00A10652" w:rsidRDefault="00281190" w:rsidP="00281190">
      <w:r>
        <w:rPr>
          <w:rFonts w:hint="cs"/>
          <w:rtl/>
        </w:rPr>
        <w:t xml:space="preserve">כן, זה בהינתן הנתון </w:t>
      </w:r>
      <w:bookmarkStart w:id="521" w:name="_ETM_Q1_2165648"/>
      <w:bookmarkEnd w:id="521"/>
      <w:r>
        <w:rPr>
          <w:rFonts w:hint="cs"/>
          <w:rtl/>
        </w:rPr>
        <w:t xml:space="preserve">שמספר הנשים הערביות שיש להן תואר אקדמי הוא פחות </w:t>
      </w:r>
      <w:bookmarkStart w:id="522" w:name="_ETM_Q1_2170666"/>
      <w:bookmarkEnd w:id="522"/>
      <w:r>
        <w:rPr>
          <w:rFonts w:hint="cs"/>
          <w:rtl/>
        </w:rPr>
        <w:t xml:space="preserve">ממספר הגברים הערבים. אז באמת דיברנו על תנועות חברתיות שיכולות </w:t>
      </w:r>
      <w:bookmarkStart w:id="523" w:name="_ETM_Q1_2175108"/>
      <w:bookmarkEnd w:id="523"/>
      <w:r>
        <w:rPr>
          <w:rFonts w:hint="cs"/>
          <w:rtl/>
        </w:rPr>
        <w:t xml:space="preserve">לפתוח את השיח על הטרדות מיניות ודיברנו על </w:t>
      </w:r>
      <w:r>
        <w:t>Me too</w:t>
      </w:r>
      <w:r>
        <w:rPr>
          <w:rFonts w:hint="cs"/>
          <w:rtl/>
        </w:rPr>
        <w:t xml:space="preserve"> </w:t>
      </w:r>
      <w:bookmarkStart w:id="524" w:name="_ETM_Q1_2177759"/>
      <w:bookmarkEnd w:id="524"/>
      <w:r>
        <w:rPr>
          <w:rFonts w:hint="cs"/>
          <w:rtl/>
        </w:rPr>
        <w:t xml:space="preserve">וכמה זה משפיע על החברה הערבית. בתור אישה פלשתינית לא </w:t>
      </w:r>
      <w:bookmarkStart w:id="525" w:name="_ETM_Q1_2181887"/>
      <w:bookmarkEnd w:id="525"/>
      <w:r>
        <w:rPr>
          <w:rFonts w:hint="cs"/>
          <w:rtl/>
        </w:rPr>
        <w:t xml:space="preserve">הרגשתי את עומק ההשפעה כמו שיש בחברה הישראלית בכללותה, </w:t>
      </w:r>
      <w:bookmarkStart w:id="526" w:name="_ETM_Q1_2189945"/>
      <w:bookmarkEnd w:id="526"/>
      <w:r>
        <w:rPr>
          <w:rFonts w:hint="cs"/>
          <w:rtl/>
        </w:rPr>
        <w:t xml:space="preserve">למרות שיש שיח ויש השפעות של מה שקורה בחברה הישראלית </w:t>
      </w:r>
      <w:bookmarkStart w:id="527" w:name="_ETM_Q1_2193193"/>
      <w:bookmarkEnd w:id="527"/>
      <w:r>
        <w:rPr>
          <w:rFonts w:hint="cs"/>
          <w:rtl/>
        </w:rPr>
        <w:t xml:space="preserve">בכלל ובחברה הערבית בפרט. </w:t>
      </w:r>
    </w:p>
    <w:p w:rsidR="00A10652" w:rsidRDefault="00A10652" w:rsidP="00281190"/>
    <w:p w:rsidR="00A10652" w:rsidRDefault="00281190" w:rsidP="00281190">
      <w:pPr>
        <w:rPr>
          <w:rtl/>
        </w:rPr>
      </w:pPr>
      <w:r>
        <w:rPr>
          <w:rFonts w:hint="cs"/>
          <w:rtl/>
        </w:rPr>
        <w:t xml:space="preserve">כשבאים לדבר על הטרדות מיניות בשוק </w:t>
      </w:r>
      <w:bookmarkStart w:id="528" w:name="_ETM_Q1_2200803"/>
      <w:bookmarkEnd w:id="528"/>
      <w:r>
        <w:rPr>
          <w:rFonts w:hint="cs"/>
          <w:rtl/>
        </w:rPr>
        <w:t xml:space="preserve">העבודה צריך לדבר על נתונים, וכשבאתי לבחון את הנושא הרגשתי </w:t>
      </w:r>
      <w:bookmarkStart w:id="529" w:name="_ETM_Q1_2205294"/>
      <w:bookmarkEnd w:id="529"/>
      <w:r>
        <w:rPr>
          <w:rFonts w:hint="cs"/>
          <w:rtl/>
        </w:rPr>
        <w:t>שחסר</w:t>
      </w:r>
      <w:r w:rsidR="00A10652">
        <w:rPr>
          <w:rFonts w:hint="cs"/>
          <w:rtl/>
        </w:rPr>
        <w:t>ים</w:t>
      </w:r>
      <w:r>
        <w:rPr>
          <w:rFonts w:hint="cs"/>
          <w:rtl/>
        </w:rPr>
        <w:t xml:space="preserve"> הרבה מאוד נתונים. הסקר האחרון שנעשה בקרב נשים ערביות </w:t>
      </w:r>
      <w:bookmarkStart w:id="530" w:name="_ETM_Q1_2211906"/>
      <w:bookmarkEnd w:id="530"/>
      <w:r>
        <w:rPr>
          <w:rFonts w:hint="cs"/>
          <w:rtl/>
        </w:rPr>
        <w:t xml:space="preserve">היה לפני עשור </w:t>
      </w:r>
      <w:r>
        <w:rPr>
          <w:rtl/>
        </w:rPr>
        <w:t>–</w:t>
      </w:r>
      <w:r>
        <w:rPr>
          <w:rFonts w:hint="cs"/>
          <w:rtl/>
        </w:rPr>
        <w:t xml:space="preserve"> משרד התמ"ת בחן כמה נשים </w:t>
      </w:r>
      <w:bookmarkStart w:id="531" w:name="_ETM_Q1_2216566"/>
      <w:bookmarkEnd w:id="531"/>
      <w:r>
        <w:rPr>
          <w:rFonts w:hint="cs"/>
          <w:rtl/>
        </w:rPr>
        <w:t xml:space="preserve">ערביות מכירות את החוק. האחוז היה ש-53% מהנשים הערביות לא </w:t>
      </w:r>
      <w:bookmarkStart w:id="532" w:name="_ETM_Q1_2218996"/>
      <w:bookmarkEnd w:id="532"/>
      <w:r>
        <w:rPr>
          <w:rFonts w:hint="cs"/>
          <w:rtl/>
        </w:rPr>
        <w:t xml:space="preserve">מכירות את החוק למניעת הטרדה מינית וזה 10 שנים אחרי </w:t>
      </w:r>
      <w:bookmarkStart w:id="533" w:name="_ETM_Q1_2225274"/>
      <w:bookmarkEnd w:id="533"/>
      <w:r>
        <w:rPr>
          <w:rFonts w:hint="cs"/>
          <w:rtl/>
        </w:rPr>
        <w:t xml:space="preserve">החוק, שזה נתון מאוד מאוד מפתיע. יכול להיות </w:t>
      </w:r>
      <w:bookmarkStart w:id="534" w:name="_ETM_Q1_2227419"/>
      <w:bookmarkEnd w:id="534"/>
      <w:r>
        <w:rPr>
          <w:rFonts w:hint="cs"/>
          <w:rtl/>
        </w:rPr>
        <w:t xml:space="preserve">שזה השתפר עכשיו אבל עדיין אין לנו </w:t>
      </w:r>
      <w:r w:rsidR="00A10652">
        <w:rPr>
          <w:rFonts w:hint="cs"/>
          <w:rtl/>
        </w:rPr>
        <w:t xml:space="preserve">מספיק נתונים. </w:t>
      </w:r>
    </w:p>
    <w:p w:rsidR="00A10652" w:rsidRDefault="00A10652" w:rsidP="00281190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אבל כשמדברים על אישה שבאה ובאמת מעזה להתלונן, </w:t>
      </w:r>
      <w:bookmarkStart w:id="535" w:name="_ETM_Q1_2235545"/>
      <w:bookmarkEnd w:id="535"/>
      <w:r>
        <w:rPr>
          <w:rFonts w:hint="cs"/>
          <w:rtl/>
        </w:rPr>
        <w:t xml:space="preserve">הרבה נשים מתמודדות עם סבך אתגרים מאוד מאוד מורכב. זה </w:t>
      </w:r>
      <w:bookmarkStart w:id="536" w:name="_ETM_Q1_2240549"/>
      <w:bookmarkEnd w:id="536"/>
      <w:r>
        <w:rPr>
          <w:rFonts w:hint="cs"/>
          <w:rtl/>
        </w:rPr>
        <w:t xml:space="preserve">מעמיד את מקום התעסוקה שלהן בסכנה, ואנחנו יודעות שאחוז האבטלה </w:t>
      </w:r>
      <w:bookmarkStart w:id="537" w:name="_ETM_Q1_2243148"/>
      <w:bookmarkEnd w:id="537"/>
      <w:r>
        <w:rPr>
          <w:rFonts w:hint="cs"/>
          <w:rtl/>
        </w:rPr>
        <w:t xml:space="preserve">גבוה והמוביליות מאוד מוגבלת בקרב נשים פלשתיניות. כשאנחנו מדברות על </w:t>
      </w:r>
      <w:bookmarkStart w:id="538" w:name="_ETM_Q1_2251122"/>
      <w:bookmarkEnd w:id="538"/>
      <w:r>
        <w:rPr>
          <w:rFonts w:hint="cs"/>
          <w:rtl/>
        </w:rPr>
        <w:t xml:space="preserve">אופי התעסוקה רוב מקומות העסקים זה בפריפריה. החוק לא מחייב </w:t>
      </w:r>
      <w:bookmarkStart w:id="539" w:name="_ETM_Q1_2254609"/>
      <w:bookmarkEnd w:id="539"/>
      <w:r>
        <w:rPr>
          <w:rFonts w:hint="cs"/>
          <w:rtl/>
        </w:rPr>
        <w:t xml:space="preserve">הרבה פעמים שתהיה ממונה, אפילו לתלות תקנון זה משהו שצריך </w:t>
      </w:r>
      <w:bookmarkStart w:id="540" w:name="_ETM_Q1_2261626"/>
      <w:bookmarkEnd w:id="540"/>
      <w:r>
        <w:rPr>
          <w:rFonts w:hint="cs"/>
          <w:rtl/>
        </w:rPr>
        <w:t xml:space="preserve">לשים לב אליו.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אנחנו מדברות גם על קשרים חברתיים ומשפחתיים </w:t>
      </w:r>
      <w:bookmarkStart w:id="541" w:name="_ETM_Q1_2265488"/>
      <w:bookmarkEnd w:id="541"/>
      <w:r>
        <w:rPr>
          <w:rFonts w:hint="cs"/>
          <w:rtl/>
        </w:rPr>
        <w:t xml:space="preserve">מאוד מאוד מסועפים. למשל, ברשויות המקומיות כשאישה עובדת היא יכולה לעבוד עם השכן שלה, עם קרוב משפחה שלה, אז כשהיא </w:t>
      </w:r>
      <w:bookmarkStart w:id="542" w:name="_ETM_Q1_2275479"/>
      <w:bookmarkEnd w:id="542"/>
      <w:r>
        <w:rPr>
          <w:rFonts w:hint="cs"/>
          <w:rtl/>
        </w:rPr>
        <w:t xml:space="preserve">באה ומתלוננת היא לא "רק" מסכנת את מקום העבודה </w:t>
      </w:r>
      <w:bookmarkStart w:id="543" w:name="_ETM_Q1_2279194"/>
      <w:bookmarkEnd w:id="543"/>
      <w:r>
        <w:rPr>
          <w:rFonts w:hint="cs"/>
          <w:rtl/>
        </w:rPr>
        <w:t xml:space="preserve">שלה, אלא שזה יכול לסכן מאגר חברתי שלם. כשיש לה כמה אפיקים, נגיד את האפיק האזרחי מול האפיק </w:t>
      </w:r>
      <w:bookmarkStart w:id="544" w:name="_ETM_Q1_2288816"/>
      <w:bookmarkEnd w:id="544"/>
      <w:r>
        <w:rPr>
          <w:rFonts w:hint="cs"/>
          <w:rtl/>
        </w:rPr>
        <w:t xml:space="preserve">הפלילי אז כשנשים פלשתיניות רואות איך הרשויות מטפלות ברצח נשים </w:t>
      </w:r>
      <w:bookmarkStart w:id="545" w:name="_ETM_Q1_2293483"/>
      <w:bookmarkEnd w:id="545"/>
      <w:r>
        <w:rPr>
          <w:rFonts w:hint="cs"/>
          <w:rtl/>
        </w:rPr>
        <w:t xml:space="preserve">אז על אחת כמה וכמה נושא שהוא יותר קל מרצח </w:t>
      </w:r>
      <w:bookmarkStart w:id="546" w:name="_ETM_Q1_2298495"/>
      <w:bookmarkEnd w:id="546"/>
      <w:r>
        <w:rPr>
          <w:rFonts w:hint="cs"/>
          <w:rtl/>
        </w:rPr>
        <w:t xml:space="preserve">נשים, אז אין בכלל אמון.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כשמגיעות לאפיק של דיני עבודה </w:t>
      </w:r>
      <w:bookmarkStart w:id="547" w:name="_ETM_Q1_2306816"/>
      <w:bookmarkEnd w:id="547"/>
      <w:r>
        <w:rPr>
          <w:rFonts w:hint="cs"/>
          <w:rtl/>
        </w:rPr>
        <w:t xml:space="preserve">ובאמת מתלוננות, מגיעות לממונה </w:t>
      </w:r>
      <w:r>
        <w:rPr>
          <w:rtl/>
        </w:rPr>
        <w:t>–</w:t>
      </w:r>
      <w:r>
        <w:rPr>
          <w:rFonts w:hint="cs"/>
          <w:rtl/>
        </w:rPr>
        <w:t xml:space="preserve"> כשיש ממונה וברוב המקומות </w:t>
      </w:r>
      <w:bookmarkStart w:id="548" w:name="_ETM_Q1_2311039"/>
      <w:bookmarkEnd w:id="548"/>
      <w:r>
        <w:rPr>
          <w:rFonts w:hint="cs"/>
          <w:rtl/>
        </w:rPr>
        <w:t xml:space="preserve">אין ממונה ולא אוכפים את זה שיהיו ממונות, אז הממונות </w:t>
      </w:r>
      <w:bookmarkStart w:id="549" w:name="_ETM_Q1_2315537"/>
      <w:bookmarkEnd w:id="549"/>
      <w:r>
        <w:rPr>
          <w:rFonts w:hint="cs"/>
          <w:rtl/>
        </w:rPr>
        <w:t xml:space="preserve">בעצמן גם מתמודדות עם סבך אתגרים, עם הסטיגמה, מוכתמות שהן </w:t>
      </w:r>
      <w:bookmarkStart w:id="550" w:name="_ETM_Q1_2319202"/>
      <w:bookmarkEnd w:id="550"/>
      <w:r>
        <w:rPr>
          <w:rFonts w:hint="cs"/>
          <w:rtl/>
        </w:rPr>
        <w:t xml:space="preserve">לכאורה משתפות פעולה עם הנפגעת כדי לפגוע בשמו הטוב של </w:t>
      </w:r>
      <w:bookmarkStart w:id="551" w:name="_ETM_Q1_2324717"/>
      <w:bookmarkEnd w:id="551"/>
      <w:r>
        <w:rPr>
          <w:rFonts w:hint="cs"/>
          <w:rtl/>
        </w:rPr>
        <w:t xml:space="preserve">הפוגע, שהוא במעמד יותר בכיר והן </w:t>
      </w:r>
      <w:bookmarkStart w:id="552" w:name="_ETM_Q1_2330423"/>
      <w:bookmarkEnd w:id="552"/>
      <w:r>
        <w:rPr>
          <w:rFonts w:hint="cs"/>
          <w:rtl/>
        </w:rPr>
        <w:t xml:space="preserve">לא מודעות לאפשרות שאפשר למנות ממונה חיצונית. הן מרגישות לבד, </w:t>
      </w:r>
      <w:bookmarkStart w:id="553" w:name="_ETM_Q1_2333939"/>
      <w:bookmarkEnd w:id="553"/>
      <w:r>
        <w:rPr>
          <w:rFonts w:hint="cs"/>
          <w:rtl/>
        </w:rPr>
        <w:t xml:space="preserve">קודם כל כי אין הכשרות ואין הכשרות ייעודיות, אין הכשרות בשפה הערבית. אין מספיק ממונות, אז אין להן גם מארג </w:t>
      </w:r>
      <w:bookmarkStart w:id="554" w:name="_ETM_Q1_2345565"/>
      <w:bookmarkEnd w:id="554"/>
      <w:r>
        <w:rPr>
          <w:rFonts w:hint="cs"/>
          <w:rtl/>
        </w:rPr>
        <w:t xml:space="preserve">חברתי שהן יכולות לתמוך אחת בשנייה. גם הן מתמודדות עם </w:t>
      </w:r>
      <w:bookmarkStart w:id="555" w:name="_ETM_Q1_2351106"/>
      <w:bookmarkEnd w:id="555"/>
      <w:r>
        <w:rPr>
          <w:rFonts w:hint="cs"/>
          <w:rtl/>
        </w:rPr>
        <w:t xml:space="preserve">הסבך של יחסים משפחתיים. </w:t>
      </w:r>
    </w:p>
    <w:p w:rsidR="00A10652" w:rsidRDefault="00A10652" w:rsidP="00A10652">
      <w:pPr>
        <w:rPr>
          <w:rtl/>
        </w:rPr>
      </w:pPr>
    </w:p>
    <w:p w:rsidR="00281190" w:rsidRDefault="00A10652" w:rsidP="00A10652">
      <w:pPr>
        <w:rPr>
          <w:rtl/>
        </w:rPr>
      </w:pPr>
      <w:r>
        <w:rPr>
          <w:rFonts w:hint="cs"/>
          <w:rtl/>
        </w:rPr>
        <w:t xml:space="preserve">תרבות ארגונית </w:t>
      </w:r>
      <w:r>
        <w:rPr>
          <w:rtl/>
        </w:rPr>
        <w:t>–</w:t>
      </w:r>
      <w:r>
        <w:rPr>
          <w:rFonts w:hint="cs"/>
          <w:rtl/>
        </w:rPr>
        <w:t xml:space="preserve"> אין מספיק </w:t>
      </w:r>
      <w:bookmarkStart w:id="556" w:name="_ETM_Q1_2355743"/>
      <w:bookmarkEnd w:id="556"/>
      <w:r>
        <w:rPr>
          <w:rFonts w:hint="cs"/>
          <w:rtl/>
        </w:rPr>
        <w:t xml:space="preserve">תרבות ארגונית שמודעת להטרדות מיניות ולפעמים מנסים לפתור את זה בדרכים חלופיות, שאני לא תמיד נגד, בהינתן העובדה שרמת </w:t>
      </w:r>
      <w:bookmarkStart w:id="557" w:name="_ETM_Q1_2367736"/>
      <w:bookmarkEnd w:id="557"/>
      <w:r>
        <w:rPr>
          <w:rFonts w:hint="cs"/>
          <w:rtl/>
        </w:rPr>
        <w:t xml:space="preserve">האמון במוסדות המדינה היא נמוכה, אבל </w:t>
      </w:r>
      <w:bookmarkStart w:id="558" w:name="_ETM_Q1_2372049"/>
      <w:bookmarkEnd w:id="558"/>
      <w:r>
        <w:rPr>
          <w:rFonts w:hint="cs"/>
          <w:rtl/>
        </w:rPr>
        <w:t xml:space="preserve">בדרך כלל זה גברים מדברים עם גברים וזה צריך להיות </w:t>
      </w:r>
      <w:bookmarkStart w:id="559" w:name="_ETM_Q1_2374472"/>
      <w:bookmarkEnd w:id="559"/>
      <w:r>
        <w:rPr>
          <w:rFonts w:hint="cs"/>
          <w:rtl/>
        </w:rPr>
        <w:t>נשים במרכז.</w:t>
      </w:r>
    </w:p>
    <w:p w:rsidR="00A10652" w:rsidRDefault="00A10652" w:rsidP="00281190">
      <w:pPr>
        <w:rPr>
          <w:rtl/>
        </w:rPr>
      </w:pPr>
    </w:p>
    <w:p w:rsidR="00A10652" w:rsidRDefault="00A10652" w:rsidP="00281190">
      <w:pPr>
        <w:rPr>
          <w:rtl/>
        </w:rPr>
      </w:pPr>
      <w:r>
        <w:rPr>
          <w:rFonts w:hint="cs"/>
          <w:rtl/>
        </w:rPr>
        <w:t>מה צריך לעשות הלאה</w:t>
      </w:r>
      <w:bookmarkStart w:id="560" w:name="_ETM_Q1_2380921"/>
      <w:bookmarkStart w:id="561" w:name="_ETM_Q1_2380943"/>
      <w:bookmarkEnd w:id="560"/>
      <w:bookmarkEnd w:id="561"/>
      <w:r>
        <w:rPr>
          <w:rFonts w:hint="cs"/>
          <w:rtl/>
        </w:rPr>
        <w:t xml:space="preserve">? צריך לאסוף מידע ונתונים, צריך </w:t>
      </w:r>
      <w:bookmarkStart w:id="562" w:name="_ETM_Q1_2382336"/>
      <w:bookmarkEnd w:id="562"/>
      <w:r>
        <w:rPr>
          <w:rFonts w:hint="cs"/>
          <w:rtl/>
        </w:rPr>
        <w:t xml:space="preserve">לחקור את היקף התופעה, צריך לאכוף את המניעים, צריך לעשות </w:t>
      </w:r>
      <w:bookmarkStart w:id="563" w:name="_ETM_Q1_2385300"/>
      <w:bookmarkEnd w:id="563"/>
      <w:r>
        <w:rPr>
          <w:rFonts w:hint="cs"/>
          <w:rtl/>
        </w:rPr>
        <w:t xml:space="preserve">חובת דיווח של מקומות העסקים, מה הם עושים בנושא, איך </w:t>
      </w:r>
      <w:bookmarkStart w:id="564" w:name="_ETM_Q1_2388972"/>
      <w:bookmarkEnd w:id="564"/>
      <w:r>
        <w:rPr>
          <w:rFonts w:hint="cs"/>
          <w:rtl/>
        </w:rPr>
        <w:t xml:space="preserve">הם מקיימים את הוראות החוק. צריך לתגמל את הממונות, </w:t>
      </w:r>
      <w:bookmarkStart w:id="565" w:name="_ETM_Q1_2392577"/>
      <w:bookmarkEnd w:id="565"/>
      <w:r>
        <w:rPr>
          <w:rFonts w:hint="cs"/>
          <w:rtl/>
        </w:rPr>
        <w:t xml:space="preserve">צריך לתת להן יותר כוח, יותר סמכות, סנקציות ולהעלות מודעות. </w:t>
      </w:r>
      <w:bookmarkStart w:id="566" w:name="_ETM_Q1_2400828"/>
      <w:bookmarkEnd w:id="566"/>
      <w:r>
        <w:rPr>
          <w:rFonts w:hint="cs"/>
          <w:rtl/>
        </w:rPr>
        <w:t xml:space="preserve">רק ככה נשפר את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 ולא רק את הכמה </w:t>
      </w:r>
      <w:bookmarkStart w:id="567" w:name="_ETM_Q1_2404801"/>
      <w:bookmarkEnd w:id="567"/>
      <w:r>
        <w:rPr>
          <w:rFonts w:hint="cs"/>
          <w:rtl/>
        </w:rPr>
        <w:t xml:space="preserve">נשים - - </w:t>
      </w:r>
    </w:p>
    <w:p w:rsidR="00281190" w:rsidRDefault="00281190" w:rsidP="00281190">
      <w:pPr>
        <w:rPr>
          <w:rtl/>
        </w:rPr>
      </w:pPr>
    </w:p>
    <w:p w:rsidR="00A10652" w:rsidRDefault="00A10652" w:rsidP="00A10652">
      <w:pPr>
        <w:pStyle w:val="a4"/>
        <w:keepNext/>
        <w:rPr>
          <w:rtl/>
        </w:rPr>
      </w:pPr>
      <w:bookmarkStart w:id="568" w:name="_ETM_Q1_2401758"/>
      <w:bookmarkEnd w:id="56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>ברשותכם, אני רוצה רגע לפתוח סוגריים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הממונה. לפני 12 שנה ניגש אליי </w:t>
      </w:r>
      <w:bookmarkStart w:id="569" w:name="_ETM_Q1_2412914"/>
      <w:bookmarkEnd w:id="569"/>
      <w:r>
        <w:rPr>
          <w:rFonts w:hint="cs"/>
          <w:rtl/>
        </w:rPr>
        <w:t xml:space="preserve">המעסיק שלי ואומר לי, ממחר את הממונה על הטרדה מינית </w:t>
      </w:r>
      <w:bookmarkStart w:id="570" w:name="_ETM_Q1_2416285"/>
      <w:bookmarkEnd w:id="570"/>
      <w:r>
        <w:rPr>
          <w:rFonts w:hint="cs"/>
          <w:rtl/>
        </w:rPr>
        <w:t xml:space="preserve">בעבודה. אמרתי לו, אני לא יודעת מה זה הטרדה מינית, </w:t>
      </w:r>
      <w:bookmarkStart w:id="571" w:name="_ETM_Q1_2423616"/>
      <w:bookmarkEnd w:id="571"/>
      <w:r>
        <w:rPr>
          <w:rFonts w:hint="cs"/>
          <w:rtl/>
        </w:rPr>
        <w:t xml:space="preserve">מה נכנס בתוך ההגדרה. הוא אמר לי, תקשיבי לה. אמרתי </w:t>
      </w:r>
      <w:bookmarkStart w:id="572" w:name="_ETM_Q1_2428715"/>
      <w:bookmarkEnd w:id="572"/>
      <w:r>
        <w:rPr>
          <w:rFonts w:hint="cs"/>
          <w:rtl/>
        </w:rPr>
        <w:t xml:space="preserve">לו, ואם קרה לה משהו, למי אני מפנה אותה? תקשיבי </w:t>
      </w:r>
      <w:bookmarkStart w:id="573" w:name="_ETM_Q1_2433361"/>
      <w:bookmarkEnd w:id="573"/>
      <w:r>
        <w:rPr>
          <w:rFonts w:hint="cs"/>
          <w:rtl/>
        </w:rPr>
        <w:t xml:space="preserve">לה - - </w:t>
      </w:r>
    </w:p>
    <w:p w:rsidR="00A10652" w:rsidRDefault="00A10652" w:rsidP="00A10652">
      <w:pPr>
        <w:rPr>
          <w:rtl/>
        </w:rPr>
      </w:pPr>
      <w:bookmarkStart w:id="574" w:name="_ETM_Q1_2436642"/>
      <w:bookmarkStart w:id="575" w:name="_ETM_Q1_2437277"/>
      <w:bookmarkEnd w:id="574"/>
      <w:bookmarkEnd w:id="575"/>
    </w:p>
    <w:p w:rsidR="00A10652" w:rsidRDefault="00A10652" w:rsidP="00A10652">
      <w:pPr>
        <w:pStyle w:val="af6"/>
        <w:keepNext/>
        <w:rPr>
          <w:rtl/>
        </w:rPr>
      </w:pPr>
      <w:bookmarkStart w:id="576" w:name="_ETM_Q1_2441980"/>
      <w:bookmarkEnd w:id="576"/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>אני הבטחתי לעצמי, ותאמינו לי לא ידעתי מ</w:t>
      </w:r>
      <w:bookmarkStart w:id="577" w:name="_ETM_Q1_2445750"/>
      <w:bookmarkEnd w:id="577"/>
      <w:r>
        <w:rPr>
          <w:rFonts w:hint="cs"/>
          <w:rtl/>
        </w:rPr>
        <w:t xml:space="preserve">י חבר הכנסת שיכנס בדלת, אבל לא </w:t>
      </w:r>
      <w:bookmarkStart w:id="578" w:name="_ETM_Q1_2449504"/>
      <w:bookmarkEnd w:id="578"/>
      <w:r>
        <w:rPr>
          <w:rFonts w:hint="cs"/>
          <w:rtl/>
        </w:rPr>
        <w:t xml:space="preserve">הופתענו גם. דב, רק שתדע, אני הבטחתי לעצמי לחרוג מהפרוטוקול </w:t>
      </w:r>
      <w:bookmarkStart w:id="579" w:name="_ETM_Q1_2459551"/>
      <w:bookmarkEnd w:id="579"/>
      <w:r>
        <w:rPr>
          <w:rFonts w:hint="cs"/>
          <w:rtl/>
        </w:rPr>
        <w:t xml:space="preserve">ואמרתי שאני אמחא כפיים לחבר הכנסת הראשון שייכנס מהדלת לדיון </w:t>
      </w:r>
      <w:bookmarkStart w:id="580" w:name="_ETM_Q1_2462742"/>
      <w:bookmarkEnd w:id="580"/>
      <w:r>
        <w:rPr>
          <w:rFonts w:hint="cs"/>
          <w:rtl/>
        </w:rPr>
        <w:t>הזה. ועכשיו אני בטוחה, כולם חושבים שהיו בינינו - - -</w:t>
      </w:r>
    </w:p>
    <w:p w:rsidR="00A10652" w:rsidRDefault="00A10652" w:rsidP="00A10652">
      <w:pPr>
        <w:rPr>
          <w:rtl/>
        </w:rPr>
      </w:pPr>
      <w:bookmarkStart w:id="581" w:name="_ETM_Q1_2470421"/>
      <w:bookmarkEnd w:id="581"/>
    </w:p>
    <w:p w:rsidR="00A10652" w:rsidRDefault="00A10652" w:rsidP="00A10652">
      <w:pPr>
        <w:pStyle w:val="a4"/>
        <w:keepNext/>
        <w:rPr>
          <w:rtl/>
        </w:rPr>
      </w:pPr>
      <w:bookmarkStart w:id="582" w:name="_ETM_Q1_2470788"/>
      <w:bookmarkStart w:id="583" w:name="_ETM_Q1_2472490"/>
      <w:bookmarkEnd w:id="582"/>
      <w:bookmarkEnd w:id="583"/>
      <w:r>
        <w:rPr>
          <w:rtl/>
        </w:rPr>
        <w:t>דב חנין (הרשימה המשותפת):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אני רק רוצה להתנצל שהגעתי רק בשלב הזה לדיון ולהתנצל בשם חבריי, חברי הכנסת שלא נמצאים איתכם כאן כי אני חושב </w:t>
      </w:r>
      <w:bookmarkStart w:id="584" w:name="_ETM_Q1_2478936"/>
      <w:bookmarkEnd w:id="584"/>
      <w:r>
        <w:rPr>
          <w:rFonts w:hint="cs"/>
          <w:rtl/>
        </w:rPr>
        <w:t xml:space="preserve">שזה דיון חשוב וטוב שיהיו יותר.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כן, לאה. </w:t>
      </w:r>
    </w:p>
    <w:p w:rsidR="00A10652" w:rsidRDefault="00A10652" w:rsidP="00A10652">
      <w:pPr>
        <w:rPr>
          <w:rtl/>
        </w:rPr>
      </w:pPr>
      <w:bookmarkStart w:id="585" w:name="_ETM_Q1_2485891"/>
      <w:bookmarkEnd w:id="585"/>
    </w:p>
    <w:p w:rsidR="00A10652" w:rsidRDefault="00A10652" w:rsidP="00A10652">
      <w:pPr>
        <w:pStyle w:val="a4"/>
        <w:keepNext/>
        <w:rPr>
          <w:rtl/>
        </w:rPr>
      </w:pPr>
      <w:bookmarkStart w:id="586" w:name="_ETM_Q1_2486162"/>
      <w:bookmarkStart w:id="587" w:name="_ETM_Q1_2487813"/>
      <w:bookmarkEnd w:id="586"/>
      <w:bookmarkEnd w:id="58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>בקיצ</w:t>
      </w:r>
      <w:bookmarkStart w:id="588" w:name="_ETM_Q1_2492202"/>
      <w:bookmarkEnd w:id="588"/>
      <w:r>
        <w:rPr>
          <w:rFonts w:hint="cs"/>
          <w:rtl/>
        </w:rPr>
        <w:t xml:space="preserve">ור, אני הייתי הממונה על הטרדות מיניות שלא ידעתי שום </w:t>
      </w:r>
      <w:bookmarkStart w:id="589" w:name="_ETM_Q1_2494861"/>
      <w:bookmarkEnd w:id="589"/>
      <w:r>
        <w:rPr>
          <w:rFonts w:hint="cs"/>
          <w:rtl/>
        </w:rPr>
        <w:t xml:space="preserve">דבר, לא ידעתי מה נופל בתוך ההגדרה של הטרדה מינית, </w:t>
      </w:r>
      <w:bookmarkStart w:id="590" w:name="_ETM_Q1_2497649"/>
      <w:bookmarkEnd w:id="590"/>
      <w:r>
        <w:rPr>
          <w:rFonts w:hint="cs"/>
          <w:rtl/>
        </w:rPr>
        <w:t xml:space="preserve">לא ידעתי לאיפה להפנות אותה. היה איזשהו קורס </w:t>
      </w:r>
      <w:bookmarkStart w:id="591" w:name="_ETM_Q1_2500015"/>
      <w:bookmarkEnd w:id="591"/>
      <w:r>
        <w:rPr>
          <w:rFonts w:hint="cs"/>
          <w:rtl/>
        </w:rPr>
        <w:t xml:space="preserve">באינטרנט וביקשתי מהמעסיק שלי ללכת והוא אמר לי לא. ומה </w:t>
      </w:r>
      <w:bookmarkStart w:id="592" w:name="_ETM_Q1_2504533"/>
      <w:bookmarkEnd w:id="592"/>
      <w:r>
        <w:rPr>
          <w:rFonts w:hint="cs"/>
          <w:rtl/>
        </w:rPr>
        <w:t xml:space="preserve">שקורה, לא השתנה שום דבר מלפני 12 שנה. חברותיי, אלה </w:t>
      </w:r>
      <w:bookmarkStart w:id="593" w:name="_ETM_Q1_2508403"/>
      <w:bookmarkEnd w:id="593"/>
      <w:r>
        <w:rPr>
          <w:rFonts w:hint="cs"/>
          <w:rtl/>
        </w:rPr>
        <w:t xml:space="preserve">שממונות על הטרדה מינית לא עוברות שום הכשרה.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הצעת החוק שלי שהוגשה לפני חודשיים יושבת עדיין אצל השרה שקד, היא </w:t>
      </w:r>
      <w:bookmarkStart w:id="594" w:name="_ETM_Q1_2518514"/>
      <w:bookmarkEnd w:id="594"/>
      <w:r>
        <w:rPr>
          <w:rFonts w:hint="cs"/>
          <w:rtl/>
        </w:rPr>
        <w:t xml:space="preserve">אמרה שהיא תעיין בה ותחליט שהסעיף בהצעת החוק אומר שממונה </w:t>
      </w:r>
      <w:bookmarkStart w:id="595" w:name="_ETM_Q1_2522503"/>
      <w:bookmarkEnd w:id="595"/>
      <w:r>
        <w:rPr>
          <w:rFonts w:hint="cs"/>
          <w:rtl/>
        </w:rPr>
        <w:t xml:space="preserve">על הטרדה מינית לפחות חייבת הכשרה של שבועיים. מינימום ביקשתי. </w:t>
      </w:r>
      <w:bookmarkStart w:id="596" w:name="_ETM_Q1_2528595"/>
      <w:bookmarkEnd w:id="596"/>
      <w:r>
        <w:rPr>
          <w:rFonts w:hint="cs"/>
          <w:rtl/>
        </w:rPr>
        <w:t xml:space="preserve">אז אולי זאת ההזדמנות שחברי הכנסת יעזרו לי כאן להעביר </w:t>
      </w:r>
      <w:bookmarkStart w:id="597" w:name="_ETM_Q1_2537273"/>
      <w:bookmarkEnd w:id="597"/>
      <w:r>
        <w:rPr>
          <w:rFonts w:hint="cs"/>
          <w:rtl/>
        </w:rPr>
        <w:t xml:space="preserve">את זה. אנחנו עושות עוול על עוול, היא מגיעה, היא </w:t>
      </w:r>
      <w:bookmarkStart w:id="598" w:name="_ETM_Q1_2539410"/>
      <w:bookmarkEnd w:id="598"/>
      <w:r>
        <w:rPr>
          <w:rFonts w:hint="cs"/>
          <w:rtl/>
        </w:rPr>
        <w:t xml:space="preserve">לא יודעת מה לעשות, לא תמיד היא מקשיבה נכון, לא </w:t>
      </w:r>
      <w:bookmarkStart w:id="599" w:name="_ETM_Q1_2540733"/>
      <w:bookmarkEnd w:id="599"/>
      <w:r>
        <w:rPr>
          <w:rFonts w:hint="cs"/>
          <w:rtl/>
        </w:rPr>
        <w:t xml:space="preserve">תמיד היא מפנה נכון, לפעמים היא גם עושה חטא על </w:t>
      </w:r>
      <w:bookmarkStart w:id="600" w:name="_ETM_Q1_2545281"/>
      <w:bookmarkEnd w:id="600"/>
      <w:r>
        <w:rPr>
          <w:rFonts w:hint="cs"/>
          <w:rtl/>
        </w:rPr>
        <w:t xml:space="preserve">פשע. </w:t>
      </w:r>
    </w:p>
    <w:p w:rsidR="00A10652" w:rsidRDefault="00A10652" w:rsidP="00A10652">
      <w:pPr>
        <w:rPr>
          <w:rtl/>
        </w:rPr>
      </w:pPr>
      <w:bookmarkStart w:id="601" w:name="_ETM_Q1_2546247"/>
      <w:bookmarkEnd w:id="601"/>
    </w:p>
    <w:p w:rsidR="00A10652" w:rsidRDefault="00A10652" w:rsidP="00A1065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תודה לאה.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pStyle w:val="af9"/>
        <w:keepNext/>
        <w:rPr>
          <w:rtl/>
        </w:rPr>
      </w:pPr>
      <w:bookmarkStart w:id="602" w:name="_ETM_Q1_2544870"/>
      <w:bookmarkEnd w:id="602"/>
      <w:r>
        <w:rPr>
          <w:rtl/>
        </w:rPr>
        <w:t>שולה אגמי: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אני רק רוצה להוסיף ולומר שכן </w:t>
      </w:r>
      <w:bookmarkStart w:id="603" w:name="_ETM_Q1_2548788"/>
      <w:bookmarkEnd w:id="603"/>
      <w:r>
        <w:rPr>
          <w:rFonts w:hint="cs"/>
          <w:rtl/>
        </w:rPr>
        <w:t xml:space="preserve">עשינו הכשרה בערבית, 60 שעות, 10 מפגשים, לחברה הערבית </w:t>
      </w:r>
      <w:bookmarkStart w:id="604" w:name="_ETM_Q1_2577051"/>
      <w:bookmarkEnd w:id="604"/>
      <w:r>
        <w:rPr>
          <w:rFonts w:hint="cs"/>
          <w:rtl/>
        </w:rPr>
        <w:t xml:space="preserve">בצפון וזה היה בערבית עם עמותת </w:t>
      </w:r>
      <w:proofErr w:type="spellStart"/>
      <w:r>
        <w:rPr>
          <w:rFonts w:hint="cs"/>
          <w:rtl/>
        </w:rPr>
        <w:t>כיאן</w:t>
      </w:r>
      <w:proofErr w:type="spellEnd"/>
      <w:r>
        <w:rPr>
          <w:rFonts w:hint="cs"/>
          <w:rtl/>
        </w:rPr>
        <w:t xml:space="preserve">. אני כן עושה </w:t>
      </w:r>
      <w:bookmarkStart w:id="605" w:name="_ETM_Q1_2582916"/>
      <w:bookmarkEnd w:id="605"/>
      <w:r>
        <w:rPr>
          <w:rFonts w:hint="cs"/>
          <w:rtl/>
        </w:rPr>
        <w:t xml:space="preserve">עוד הכשרה עכשיו כי זיהינו את זה. יש הכשרות שאנחנו </w:t>
      </w:r>
      <w:bookmarkStart w:id="606" w:name="_ETM_Q1_2586501"/>
      <w:bookmarkEnd w:id="606"/>
      <w:r>
        <w:rPr>
          <w:rFonts w:hint="cs"/>
          <w:rtl/>
        </w:rPr>
        <w:t xml:space="preserve">עושים, המון הכשרות גם בצפון, גם בדרום וגם במרכזי הסיוע. </w:t>
      </w:r>
      <w:bookmarkStart w:id="607" w:name="_ETM_Q1_2591615"/>
      <w:bookmarkEnd w:id="607"/>
      <w:r>
        <w:rPr>
          <w:rFonts w:hint="cs"/>
          <w:rtl/>
        </w:rPr>
        <w:t xml:space="preserve">אז כן הייתה הכשרה. </w:t>
      </w:r>
    </w:p>
    <w:p w:rsidR="00A10652" w:rsidRDefault="00A10652" w:rsidP="00A10652">
      <w:pPr>
        <w:rPr>
          <w:rtl/>
        </w:rPr>
      </w:pPr>
      <w:bookmarkStart w:id="608" w:name="_ETM_Q1_2589400"/>
      <w:bookmarkEnd w:id="608"/>
    </w:p>
    <w:p w:rsidR="00A10652" w:rsidRDefault="00A10652" w:rsidP="00A10652">
      <w:pPr>
        <w:pStyle w:val="a4"/>
        <w:keepNext/>
        <w:rPr>
          <w:rtl/>
        </w:rPr>
      </w:pPr>
      <w:bookmarkStart w:id="609" w:name="_ETM_Q1_2589799"/>
      <w:bookmarkEnd w:id="609"/>
      <w:r>
        <w:rPr>
          <w:rtl/>
        </w:rPr>
        <w:t>קריאה: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bookmarkStart w:id="610" w:name="_ETM_Q1_2591248"/>
      <w:bookmarkEnd w:id="610"/>
      <w:r>
        <w:rPr>
          <w:rFonts w:hint="cs"/>
          <w:rtl/>
        </w:rPr>
        <w:t xml:space="preserve">לא מספיק. </w:t>
      </w:r>
    </w:p>
    <w:p w:rsidR="00A10652" w:rsidRDefault="00A10652" w:rsidP="00A10652">
      <w:pPr>
        <w:rPr>
          <w:rtl/>
        </w:rPr>
      </w:pPr>
      <w:bookmarkStart w:id="611" w:name="_ETM_Q1_2592474"/>
      <w:bookmarkEnd w:id="611"/>
    </w:p>
    <w:p w:rsidR="00A10652" w:rsidRDefault="00A10652" w:rsidP="00A10652">
      <w:pPr>
        <w:pStyle w:val="af9"/>
        <w:keepNext/>
        <w:rPr>
          <w:rtl/>
        </w:rPr>
      </w:pPr>
      <w:bookmarkStart w:id="612" w:name="_ETM_Q1_2593789"/>
      <w:bookmarkEnd w:id="612"/>
      <w:r>
        <w:rPr>
          <w:rtl/>
        </w:rPr>
        <w:t>שולה אגמי: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לא מספיק, נכון. </w:t>
      </w:r>
      <w:bookmarkStart w:id="613" w:name="_ETM_Q1_2597131"/>
      <w:bookmarkEnd w:id="613"/>
    </w:p>
    <w:p w:rsidR="00A10652" w:rsidRDefault="00A10652" w:rsidP="00A10652">
      <w:pPr>
        <w:rPr>
          <w:rtl/>
        </w:rPr>
      </w:pPr>
    </w:p>
    <w:p w:rsidR="00A10652" w:rsidRDefault="00A10652" w:rsidP="00A10652">
      <w:pPr>
        <w:pStyle w:val="af6"/>
        <w:keepNext/>
        <w:rPr>
          <w:rtl/>
        </w:rPr>
      </w:pPr>
      <w:bookmarkStart w:id="614" w:name="_ETM_Q1_2597393"/>
      <w:bookmarkStart w:id="615" w:name="_ETM_Q1_2598998"/>
      <w:bookmarkEnd w:id="614"/>
      <w:bookmarkEnd w:id="615"/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אני </w:t>
      </w:r>
      <w:bookmarkStart w:id="616" w:name="_ETM_Q1_2599829"/>
      <w:bookmarkEnd w:id="616"/>
      <w:r>
        <w:rPr>
          <w:rFonts w:hint="cs"/>
          <w:rtl/>
        </w:rPr>
        <w:t xml:space="preserve">חושבת שכולנו יודעות שכל הנושא של הממונות, גם </w:t>
      </w:r>
      <w:bookmarkStart w:id="617" w:name="_ETM_Q1_2602444"/>
      <w:bookmarkEnd w:id="617"/>
      <w:r>
        <w:rPr>
          <w:rFonts w:hint="cs"/>
          <w:rtl/>
        </w:rPr>
        <w:t xml:space="preserve">קיימנו פגישות עבודה וגם קיימנו ישיבות בוועדה, זה נושא שמחייב </w:t>
      </w:r>
      <w:bookmarkStart w:id="618" w:name="_ETM_Q1_2608597"/>
      <w:bookmarkEnd w:id="618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עבודה וגם חקיקה. אני הגשתי הצעת </w:t>
      </w:r>
      <w:bookmarkStart w:id="619" w:name="_ETM_Q1_2615708"/>
      <w:bookmarkEnd w:id="619"/>
      <w:r>
        <w:rPr>
          <w:rFonts w:hint="cs"/>
          <w:rtl/>
        </w:rPr>
        <w:t xml:space="preserve">חוק שמכניסה שינויים ותיקון שיכול לעזור לממונות למלא את </w:t>
      </w:r>
      <w:bookmarkStart w:id="620" w:name="_ETM_Q1_2627407"/>
      <w:bookmarkEnd w:id="620"/>
      <w:r>
        <w:rPr>
          <w:rFonts w:hint="cs"/>
          <w:rtl/>
        </w:rPr>
        <w:t xml:space="preserve">תפקידן בצורה יותר משמעותית. אבל אני חייבת להגיד, שדא, </w:t>
      </w:r>
      <w:bookmarkStart w:id="621" w:name="_ETM_Q1_2632243"/>
      <w:bookmarkEnd w:id="621"/>
      <w:r>
        <w:rPr>
          <w:rFonts w:hint="cs"/>
          <w:rtl/>
        </w:rPr>
        <w:t xml:space="preserve">הצלחת לקבץ בתוך המאמר הזה אני חושבת שכמעט </w:t>
      </w:r>
      <w:bookmarkStart w:id="622" w:name="_ETM_Q1_2642244"/>
      <w:bookmarkEnd w:id="622"/>
      <w:r>
        <w:rPr>
          <w:rFonts w:hint="cs"/>
          <w:rtl/>
        </w:rPr>
        <w:t xml:space="preserve">20 שונים של בעייתיות שקיימת וכולנו, לפחות העוסקות בנושא, מכירות </w:t>
      </w:r>
      <w:bookmarkStart w:id="623" w:name="_ETM_Q1_2646873"/>
      <w:bookmarkEnd w:id="623"/>
      <w:r>
        <w:rPr>
          <w:rFonts w:hint="cs"/>
          <w:rtl/>
        </w:rPr>
        <w:t xml:space="preserve">אותה מקרוב. ואני חושבת שזה היה חשוב מאוד. </w:t>
      </w:r>
    </w:p>
    <w:p w:rsidR="00A10652" w:rsidRDefault="00A10652" w:rsidP="00A10652">
      <w:pPr>
        <w:rPr>
          <w:rtl/>
        </w:rPr>
      </w:pPr>
      <w:bookmarkStart w:id="624" w:name="_ETM_Q1_2656704"/>
      <w:bookmarkEnd w:id="624"/>
    </w:p>
    <w:p w:rsidR="00A10652" w:rsidRDefault="00A10652" w:rsidP="00A10652">
      <w:pPr>
        <w:rPr>
          <w:rtl/>
        </w:rPr>
      </w:pPr>
      <w:bookmarkStart w:id="625" w:name="_ETM_Q1_2657409"/>
      <w:bookmarkEnd w:id="625"/>
      <w:r>
        <w:rPr>
          <w:rFonts w:hint="cs"/>
          <w:rtl/>
        </w:rPr>
        <w:t xml:space="preserve">גברת </w:t>
      </w:r>
      <w:bookmarkStart w:id="626" w:name="_ETM_Q1_2658073"/>
      <w:bookmarkEnd w:id="626"/>
      <w:r>
        <w:rPr>
          <w:rFonts w:hint="cs"/>
          <w:rtl/>
        </w:rPr>
        <w:t>עלמה כנס, ממרכזי הסיוע, "בין המשפטי, התרבותי והקהילתי, הטיפול בהטרדות מיניות במקום העבודה".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תרגישו חופשי אם אתן רוצות להעיר משהו. רצית להגיד </w:t>
      </w:r>
      <w:bookmarkStart w:id="627" w:name="_ETM_Q1_2679781"/>
      <w:bookmarkEnd w:id="627"/>
      <w:r>
        <w:rPr>
          <w:rFonts w:hint="cs"/>
          <w:rtl/>
        </w:rPr>
        <w:t>משהו לפני שאת יוצאת?</w:t>
      </w:r>
    </w:p>
    <w:p w:rsidR="00A10652" w:rsidRDefault="00A10652" w:rsidP="00A10652">
      <w:pPr>
        <w:rPr>
          <w:rtl/>
        </w:rPr>
      </w:pPr>
      <w:bookmarkStart w:id="628" w:name="_ETM_Q1_2670957"/>
      <w:bookmarkEnd w:id="628"/>
    </w:p>
    <w:p w:rsidR="00A10652" w:rsidRDefault="00A10652" w:rsidP="00A10652">
      <w:pPr>
        <w:pStyle w:val="a4"/>
        <w:keepNext/>
        <w:rPr>
          <w:rtl/>
        </w:rPr>
      </w:pPr>
      <w:bookmarkStart w:id="629" w:name="_ETM_Q1_2671433"/>
      <w:bookmarkEnd w:id="629"/>
      <w:r>
        <w:rPr>
          <w:rtl/>
        </w:rPr>
        <w:t>עליזה לביא (יש עתיד):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כן. אני קודם כל רוצה לומר אחרי </w:t>
      </w:r>
      <w:bookmarkStart w:id="630" w:name="_ETM_Q1_2686766"/>
      <w:bookmarkEnd w:id="630"/>
      <w:r>
        <w:rPr>
          <w:rFonts w:hint="cs"/>
          <w:rtl/>
        </w:rPr>
        <w:t xml:space="preserve">20 שנה שאנחנו צריכות להסתכל גם על החצי כוס המלאה </w:t>
      </w:r>
      <w:bookmarkStart w:id="631" w:name="_ETM_Q1_2688034"/>
      <w:bookmarkEnd w:id="631"/>
      <w:r>
        <w:rPr>
          <w:rFonts w:hint="cs"/>
          <w:rtl/>
        </w:rPr>
        <w:t xml:space="preserve">אבל גם על החצי כוס הריקה ולהבין שהחברה בישראל היא באמת סיפור מאוד נדיר ומיוחד, גם כשאנחנו - - - </w:t>
      </w:r>
      <w:bookmarkStart w:id="632" w:name="_ETM_Q1_2697009"/>
      <w:bookmarkEnd w:id="632"/>
      <w:r>
        <w:rPr>
          <w:rFonts w:hint="cs"/>
          <w:rtl/>
        </w:rPr>
        <w:t xml:space="preserve">למחקרים מבחוץ. כן עברנו כברת דרך </w:t>
      </w:r>
      <w:bookmarkStart w:id="633" w:name="_ETM_Q1_2702807"/>
      <w:bookmarkEnd w:id="633"/>
      <w:r>
        <w:rPr>
          <w:rFonts w:hint="cs"/>
          <w:rtl/>
        </w:rPr>
        <w:t xml:space="preserve">ועדיין יש לנו כל כך הרבה עבודה. והעובדה שרובנו </w:t>
      </w:r>
      <w:bookmarkStart w:id="634" w:name="_ETM_Q1_2706625"/>
      <w:bookmarkEnd w:id="634"/>
      <w:r>
        <w:rPr>
          <w:rFonts w:hint="cs"/>
          <w:rtl/>
        </w:rPr>
        <w:t xml:space="preserve">כאן נשים בחדר מלמדת עד כמה עבודה רבה עוד לפנינו. </w:t>
      </w:r>
      <w:bookmarkStart w:id="635" w:name="_ETM_Q1_2713387"/>
      <w:bookmarkEnd w:id="635"/>
      <w:r>
        <w:rPr>
          <w:rFonts w:hint="cs"/>
          <w:rtl/>
        </w:rPr>
        <w:t xml:space="preserve">אם זה כאן בכנסת ואם זה בארגוני הסיוע ואם זה </w:t>
      </w:r>
      <w:bookmarkStart w:id="636" w:name="_ETM_Q1_2716668"/>
      <w:bookmarkEnd w:id="636"/>
      <w:r>
        <w:rPr>
          <w:rFonts w:hint="cs"/>
          <w:rtl/>
        </w:rPr>
        <w:t xml:space="preserve">בכל הארגונים החברתיים.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אני אומרת לכם, אני חושבת שצריך לבוא </w:t>
      </w:r>
      <w:bookmarkStart w:id="637" w:name="_ETM_Q1_2720609"/>
      <w:bookmarkEnd w:id="637"/>
      <w:r>
        <w:rPr>
          <w:rFonts w:hint="cs"/>
          <w:rtl/>
        </w:rPr>
        <w:t xml:space="preserve">ולראות עד כמה אנחנו יכולות לעבוד בתוך הקהילה. אם אנחנו נמשיך לחכות לתקציבים ולמעורבות מלמעלה לא נמשיך בקצב הנכון. וצריך </w:t>
      </w:r>
      <w:bookmarkStart w:id="638" w:name="_ETM_Q1_2730233"/>
      <w:bookmarkEnd w:id="638"/>
      <w:r>
        <w:rPr>
          <w:rFonts w:hint="cs"/>
          <w:rtl/>
        </w:rPr>
        <w:t xml:space="preserve">לראות איך עושים את זה עם הכשרות של גורמים בקהילה. פתחתי במיזם עם הקוסמטיקאיות ואני ממשיכה היום עם הנושא של </w:t>
      </w:r>
      <w:bookmarkStart w:id="639" w:name="_ETM_Q1_2739680"/>
      <w:bookmarkEnd w:id="639"/>
      <w:r>
        <w:rPr>
          <w:rFonts w:hint="cs"/>
          <w:rtl/>
        </w:rPr>
        <w:t>מדריכות כושר. כמה שיותר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שתראינה. כל ההגנה והמעטפת </w:t>
      </w:r>
      <w:bookmarkStart w:id="640" w:name="_ETM_Q1_2742604"/>
      <w:bookmarkEnd w:id="640"/>
      <w:r>
        <w:rPr>
          <w:rFonts w:hint="cs"/>
          <w:rtl/>
        </w:rPr>
        <w:t xml:space="preserve">השבטית-סביבתית שהייתה בעבר ובגלל אורח החיים שלנו יצאנו, אנחנו </w:t>
      </w:r>
      <w:bookmarkStart w:id="641" w:name="_ETM_Q1_2751016"/>
      <w:bookmarkEnd w:id="641"/>
      <w:r>
        <w:rPr>
          <w:rFonts w:hint="cs"/>
          <w:rtl/>
        </w:rPr>
        <w:t xml:space="preserve">חייבות לנסות לזקק ולהחזיר. כמובן במקביל לכל השינויים </w:t>
      </w:r>
      <w:bookmarkStart w:id="642" w:name="_ETM_Q1_2753464"/>
      <w:bookmarkEnd w:id="642"/>
      <w:r>
        <w:rPr>
          <w:rFonts w:hint="cs"/>
          <w:rtl/>
        </w:rPr>
        <w:t xml:space="preserve">בחקיקה. </w:t>
      </w:r>
    </w:p>
    <w:p w:rsidR="00A10652" w:rsidRDefault="00A10652" w:rsidP="00A10652">
      <w:pPr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רק עכשיו אנחנו יחד כולנו מנסות לשנות, ואני מקווה </w:t>
      </w:r>
      <w:bookmarkStart w:id="643" w:name="_ETM_Q1_2759654"/>
      <w:bookmarkEnd w:id="643"/>
      <w:r>
        <w:rPr>
          <w:rFonts w:hint="cs"/>
          <w:rtl/>
        </w:rPr>
        <w:t xml:space="preserve">שזה יעבור בהקדם לפני שהכנסת תתפזר, שנשים שנמצאות במקום משפטי שהן </w:t>
      </w:r>
      <w:bookmarkStart w:id="644" w:name="_ETM_Q1_2766656"/>
      <w:bookmarkEnd w:id="644"/>
      <w:r>
        <w:rPr>
          <w:rFonts w:hint="cs"/>
          <w:rtl/>
        </w:rPr>
        <w:t xml:space="preserve">הוטרדו מינית, עברו התעללות מינית ואנחנו כאן לא יכולות לתת </w:t>
      </w:r>
      <w:bookmarkStart w:id="645" w:name="_ETM_Q1_2766375"/>
      <w:bookmarkEnd w:id="645"/>
      <w:r>
        <w:rPr>
          <w:rFonts w:hint="cs"/>
          <w:rtl/>
        </w:rPr>
        <w:t xml:space="preserve">להן אפשרות לדבר כי זה בניגוד לחוק, מקווה מאוד שכבר </w:t>
      </w:r>
      <w:bookmarkStart w:id="646" w:name="_ETM_Q1_2775892"/>
      <w:bookmarkEnd w:id="646"/>
      <w:r>
        <w:rPr>
          <w:rFonts w:hint="cs"/>
          <w:rtl/>
        </w:rPr>
        <w:t>בהקדם נקיים את הדיון - -</w:t>
      </w:r>
    </w:p>
    <w:p w:rsidR="00A10652" w:rsidRDefault="00A10652" w:rsidP="00A10652">
      <w:pPr>
        <w:rPr>
          <w:rtl/>
        </w:rPr>
      </w:pPr>
      <w:bookmarkStart w:id="647" w:name="_ETM_Q1_2779020"/>
      <w:bookmarkEnd w:id="647"/>
    </w:p>
    <w:p w:rsidR="00A10652" w:rsidRDefault="00A10652" w:rsidP="00A1065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כבר נקבעה ישיבת ועדה </w:t>
      </w:r>
      <w:bookmarkStart w:id="648" w:name="_ETM_Q1_2782799"/>
      <w:bookmarkEnd w:id="648"/>
      <w:r>
        <w:rPr>
          <w:rFonts w:hint="cs"/>
          <w:rtl/>
        </w:rPr>
        <w:t xml:space="preserve">- - </w:t>
      </w:r>
    </w:p>
    <w:p w:rsidR="00A10652" w:rsidRDefault="00A10652" w:rsidP="00A10652">
      <w:pPr>
        <w:rPr>
          <w:rtl/>
        </w:rPr>
      </w:pPr>
      <w:bookmarkStart w:id="649" w:name="_ETM_Q1_2783950"/>
      <w:bookmarkEnd w:id="649"/>
    </w:p>
    <w:p w:rsidR="00A10652" w:rsidRDefault="00A10652" w:rsidP="00A10652">
      <w:pPr>
        <w:pStyle w:val="a4"/>
        <w:keepNext/>
        <w:rPr>
          <w:rtl/>
        </w:rPr>
      </w:pPr>
      <w:bookmarkStart w:id="650" w:name="_ETM_Q1_2784837"/>
      <w:bookmarkStart w:id="651" w:name="_ETM_Q1_2787004"/>
      <w:bookmarkEnd w:id="650"/>
      <w:bookmarkEnd w:id="651"/>
      <w:r>
        <w:rPr>
          <w:rtl/>
        </w:rPr>
        <w:t>עליזה לביא (יש עתיד):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לחזק את עצמנו, אני חושבת שיש פה ביחד </w:t>
      </w:r>
      <w:bookmarkStart w:id="652" w:name="_ETM_Q1_2789200"/>
      <w:bookmarkEnd w:id="652"/>
      <w:r>
        <w:rPr>
          <w:rFonts w:hint="cs"/>
          <w:rtl/>
        </w:rPr>
        <w:t xml:space="preserve">הנפלא הזה מקום לחיזוק כי לפעמים הרבה מאיתנו מוצאות את </w:t>
      </w:r>
      <w:bookmarkStart w:id="653" w:name="_ETM_Q1_2792861"/>
      <w:bookmarkEnd w:id="653"/>
      <w:r>
        <w:rPr>
          <w:rFonts w:hint="cs"/>
          <w:rtl/>
        </w:rPr>
        <w:t xml:space="preserve">עצמנו לבד עם עוד מקרה ועם עוד - - - </w:t>
      </w:r>
      <w:bookmarkStart w:id="654" w:name="_ETM_Q1_2798941"/>
      <w:bookmarkEnd w:id="654"/>
      <w:r>
        <w:rPr>
          <w:rFonts w:hint="cs"/>
          <w:rtl/>
        </w:rPr>
        <w:t xml:space="preserve">יחד. </w:t>
      </w:r>
    </w:p>
    <w:p w:rsidR="00A10652" w:rsidRDefault="00A10652" w:rsidP="00A10652">
      <w:pPr>
        <w:rPr>
          <w:rtl/>
        </w:rPr>
      </w:pPr>
      <w:bookmarkStart w:id="655" w:name="_ETM_Q1_2800065"/>
      <w:bookmarkEnd w:id="655"/>
    </w:p>
    <w:p w:rsidR="00A10652" w:rsidRDefault="00A10652" w:rsidP="00A10652">
      <w:pPr>
        <w:pStyle w:val="af6"/>
        <w:keepNext/>
        <w:rPr>
          <w:rtl/>
        </w:rPr>
      </w:pPr>
      <w:bookmarkStart w:id="656" w:name="_ETM_Q1_2800617"/>
      <w:bookmarkStart w:id="657" w:name="_ETM_Q1_2802191"/>
      <w:bookmarkEnd w:id="656"/>
      <w:bookmarkEnd w:id="657"/>
      <w:r>
        <w:rPr>
          <w:rtl/>
        </w:rPr>
        <w:t>היו"ר עאידה תומא סלימאן:</w:t>
      </w:r>
    </w:p>
    <w:p w:rsidR="00A10652" w:rsidRDefault="00A10652" w:rsidP="00A10652">
      <w:pPr>
        <w:pStyle w:val="KeepWithNext"/>
        <w:rPr>
          <w:rtl/>
        </w:rPr>
      </w:pPr>
    </w:p>
    <w:p w:rsidR="00A10652" w:rsidRDefault="00A10652" w:rsidP="00A10652">
      <w:pPr>
        <w:rPr>
          <w:rtl/>
        </w:rPr>
      </w:pPr>
      <w:r>
        <w:rPr>
          <w:rFonts w:hint="cs"/>
          <w:rtl/>
        </w:rPr>
        <w:t xml:space="preserve">תודה רבה. אני רוצה לחזור לעלמה. בבקשה. </w:t>
      </w:r>
    </w:p>
    <w:p w:rsidR="00A10652" w:rsidRDefault="00A10652" w:rsidP="00A10652">
      <w:pPr>
        <w:rPr>
          <w:rtl/>
        </w:rPr>
      </w:pPr>
    </w:p>
    <w:p w:rsidR="00C34A71" w:rsidRDefault="00C34A71" w:rsidP="00C34A71">
      <w:pPr>
        <w:pStyle w:val="af9"/>
        <w:keepNext/>
        <w:rPr>
          <w:rtl/>
        </w:rPr>
      </w:pPr>
      <w:r>
        <w:rPr>
          <w:rtl/>
        </w:rPr>
        <w:t>עלמה כנס:</w:t>
      </w:r>
    </w:p>
    <w:p w:rsidR="00C34A71" w:rsidRDefault="00C34A71" w:rsidP="00C34A71">
      <w:pPr>
        <w:pStyle w:val="KeepWithNext"/>
        <w:rPr>
          <w:rtl/>
        </w:rPr>
      </w:pPr>
    </w:p>
    <w:p w:rsidR="00BC7019" w:rsidRDefault="00C34A71" w:rsidP="00C34A7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58" w:name="_ETM_Q1_2809843"/>
      <w:bookmarkEnd w:id="658"/>
      <w:r>
        <w:rPr>
          <w:rFonts w:hint="cs"/>
          <w:rtl/>
        </w:rPr>
        <w:t xml:space="preserve">קודם כל נעים להכיר, אני עלמה כנס ממרכז הסיוע לנפגעות </w:t>
      </w:r>
      <w:bookmarkStart w:id="659" w:name="_ETM_Q1_2811658"/>
      <w:bookmarkEnd w:id="659"/>
      <w:r>
        <w:rPr>
          <w:rFonts w:hint="cs"/>
          <w:rtl/>
        </w:rPr>
        <w:t xml:space="preserve">ונפגעי אונס ותקיפה מינית, אני אחראית על תחום מניעת הטרדה </w:t>
      </w:r>
      <w:bookmarkStart w:id="660" w:name="_ETM_Q1_2818609"/>
      <w:bookmarkEnd w:id="660"/>
      <w:r>
        <w:rPr>
          <w:rFonts w:hint="cs"/>
          <w:rtl/>
        </w:rPr>
        <w:t xml:space="preserve">מינית וחינוך במרכז הסיוע. את המאמר המדובר כתבתי עם שתי </w:t>
      </w:r>
      <w:bookmarkStart w:id="661" w:name="_ETM_Q1_2822560"/>
      <w:bookmarkEnd w:id="661"/>
      <w:r>
        <w:rPr>
          <w:rFonts w:hint="cs"/>
          <w:rtl/>
        </w:rPr>
        <w:t xml:space="preserve">חברותיי לתפקיד, סלעית ברקת ורוני הס. בקצרה, המאמר הוא דוגמה </w:t>
      </w:r>
      <w:bookmarkStart w:id="662" w:name="_ETM_Q1_2829718"/>
      <w:bookmarkEnd w:id="662"/>
      <w:r>
        <w:rPr>
          <w:rFonts w:hint="cs"/>
          <w:rtl/>
        </w:rPr>
        <w:t>למה שאני מרגישה שנ</w:t>
      </w:r>
      <w:r w:rsidR="00BC7019">
        <w:rPr>
          <w:rFonts w:hint="cs"/>
          <w:rtl/>
        </w:rPr>
        <w:t>אמר פה קצת מכיוונים שונים</w:t>
      </w:r>
      <w:r>
        <w:rPr>
          <w:rFonts w:hint="cs"/>
          <w:rtl/>
        </w:rPr>
        <w:t xml:space="preserve"> לכך שהשיח </w:t>
      </w:r>
      <w:bookmarkStart w:id="663" w:name="_ETM_Q1_2834699"/>
      <w:bookmarkEnd w:id="663"/>
      <w:r>
        <w:rPr>
          <w:rFonts w:hint="cs"/>
          <w:rtl/>
        </w:rPr>
        <w:t xml:space="preserve">המשפטי זה שיח שאנחנו רואות שהוא הופך להיות שיח מאוד </w:t>
      </w:r>
      <w:bookmarkStart w:id="664" w:name="_ETM_Q1_2838389"/>
      <w:bookmarkEnd w:id="664"/>
      <w:r>
        <w:rPr>
          <w:rFonts w:hint="cs"/>
          <w:rtl/>
        </w:rPr>
        <w:t xml:space="preserve">נוכח, מאוד משפיע, בתוך התחום של מניעת הטרדה מינית. זה </w:t>
      </w:r>
      <w:bookmarkStart w:id="665" w:name="_ETM_Q1_2842149"/>
      <w:bookmarkEnd w:id="665"/>
      <w:r>
        <w:rPr>
          <w:rFonts w:hint="cs"/>
          <w:rtl/>
        </w:rPr>
        <w:t xml:space="preserve">כמעט הופך להיות השיח השלט. לצידו מתקיים שיח חברתי, תרבותי, </w:t>
      </w:r>
      <w:bookmarkStart w:id="666" w:name="_ETM_Q1_2848438"/>
      <w:bookmarkEnd w:id="666"/>
      <w:r>
        <w:rPr>
          <w:rFonts w:hint="cs"/>
          <w:rtl/>
        </w:rPr>
        <w:t xml:space="preserve">שמעודד השתקה של אלימות מינית ובעצם נותן לה לגיטימציה. </w:t>
      </w:r>
    </w:p>
    <w:p w:rsidR="00BC7019" w:rsidRDefault="00BC7019" w:rsidP="00C34A71">
      <w:pPr>
        <w:rPr>
          <w:rtl/>
        </w:rPr>
      </w:pPr>
    </w:p>
    <w:p w:rsidR="00BC7019" w:rsidRDefault="00C34A71" w:rsidP="00C34A71">
      <w:pPr>
        <w:rPr>
          <w:rtl/>
        </w:rPr>
      </w:pPr>
      <w:r>
        <w:rPr>
          <w:rFonts w:hint="cs"/>
          <w:rtl/>
        </w:rPr>
        <w:t xml:space="preserve">שני </w:t>
      </w:r>
      <w:bookmarkStart w:id="667" w:name="_ETM_Q1_2854122"/>
      <w:bookmarkEnd w:id="667"/>
      <w:r>
        <w:rPr>
          <w:rFonts w:hint="cs"/>
          <w:rtl/>
        </w:rPr>
        <w:t xml:space="preserve">סוגי השיח האלו זה סוגי שיח שקצת קשה להם לעבוד </w:t>
      </w:r>
      <w:bookmarkStart w:id="668" w:name="_ETM_Q1_2857923"/>
      <w:bookmarkEnd w:id="668"/>
      <w:r>
        <w:rPr>
          <w:rFonts w:hint="cs"/>
          <w:rtl/>
        </w:rPr>
        <w:t xml:space="preserve">ביחד והמתח הזה מתנקז לתוך עבודת הממונה. ולכן בעיניי עבודת </w:t>
      </w:r>
      <w:bookmarkStart w:id="669" w:name="_ETM_Q1_2864646"/>
      <w:bookmarkEnd w:id="669"/>
      <w:r>
        <w:rPr>
          <w:rFonts w:hint="cs"/>
          <w:rtl/>
        </w:rPr>
        <w:t xml:space="preserve">הממונה היא איזושהי דוגמה, איזשהו מיקרוקוסמוס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יכולות </w:t>
      </w:r>
      <w:bookmarkStart w:id="670" w:name="_ETM_Q1_2867886"/>
      <w:bookmarkEnd w:id="670"/>
      <w:r>
        <w:rPr>
          <w:rFonts w:hint="cs"/>
          <w:rtl/>
        </w:rPr>
        <w:t>ויכולים להתמודד עם אלימות מינית. מהניסיון שלנו בשטח</w:t>
      </w:r>
      <w:bookmarkStart w:id="671" w:name="_ETM_Q1_2873273"/>
      <w:bookmarkEnd w:id="671"/>
      <w:r>
        <w:rPr>
          <w:rFonts w:hint="cs"/>
          <w:rtl/>
        </w:rPr>
        <w:t xml:space="preserve">, של הרכזות בתפקידים כשלי, מה שאנחנו רואות זה את </w:t>
      </w:r>
      <w:bookmarkStart w:id="672" w:name="_ETM_Q1_2880411"/>
      <w:bookmarkEnd w:id="672"/>
      <w:r>
        <w:rPr>
          <w:rFonts w:hint="cs"/>
          <w:rtl/>
        </w:rPr>
        <w:t xml:space="preserve">החרדה הקשה של הממונות, ואני מאוד מתחברת למה שנאמר, </w:t>
      </w:r>
      <w:bookmarkStart w:id="673" w:name="_ETM_Q1_2884958"/>
      <w:bookmarkEnd w:id="673"/>
      <w:r>
        <w:rPr>
          <w:rFonts w:hint="cs"/>
          <w:rtl/>
        </w:rPr>
        <w:t xml:space="preserve">אל מול המתח עליו דיברתי. באמת זה תפקיד כל כך </w:t>
      </w:r>
      <w:bookmarkStart w:id="674" w:name="_ETM_Q1_2888681"/>
      <w:bookmarkEnd w:id="674"/>
      <w:r>
        <w:rPr>
          <w:rFonts w:hint="cs"/>
          <w:rtl/>
        </w:rPr>
        <w:t xml:space="preserve">קשה, זה תפקיד כל כך מעמיס, לא תמיד הן מקבלות </w:t>
      </w:r>
      <w:bookmarkStart w:id="675" w:name="_ETM_Q1_2894560"/>
      <w:bookmarkEnd w:id="675"/>
      <w:r>
        <w:rPr>
          <w:rFonts w:hint="cs"/>
          <w:rtl/>
        </w:rPr>
        <w:t xml:space="preserve">תגמול עליו. </w:t>
      </w:r>
    </w:p>
    <w:p w:rsidR="00BC7019" w:rsidRDefault="00BC7019" w:rsidP="00C34A71">
      <w:pPr>
        <w:rPr>
          <w:rtl/>
        </w:rPr>
      </w:pPr>
    </w:p>
    <w:p w:rsidR="00BC7019" w:rsidRDefault="00BC7019" w:rsidP="00C34A71">
      <w:pPr>
        <w:rPr>
          <w:rtl/>
        </w:rPr>
      </w:pPr>
      <w:r>
        <w:rPr>
          <w:rFonts w:hint="cs"/>
          <w:rtl/>
        </w:rPr>
        <w:t xml:space="preserve">בעצם </w:t>
      </w:r>
      <w:r w:rsidR="00C34A71">
        <w:rPr>
          <w:rFonts w:hint="cs"/>
          <w:rtl/>
        </w:rPr>
        <w:t xml:space="preserve">אל מול המתח החברתי, בין השיח המשפטי </w:t>
      </w:r>
      <w:bookmarkStart w:id="676" w:name="_ETM_Q1_2897407"/>
      <w:bookmarkEnd w:id="676"/>
      <w:r>
        <w:rPr>
          <w:rFonts w:hint="cs"/>
          <w:rtl/>
        </w:rPr>
        <w:t>לשיח החברתי,</w:t>
      </w:r>
      <w:r w:rsidR="00C34A71">
        <w:rPr>
          <w:rFonts w:hint="cs"/>
          <w:rtl/>
        </w:rPr>
        <w:t xml:space="preserve"> הן פונות הרבה פעמים לשיח המשפטי. </w:t>
      </w:r>
      <w:bookmarkStart w:id="677" w:name="_ETM_Q1_2901741"/>
      <w:bookmarkEnd w:id="677"/>
      <w:r w:rsidR="00C34A71">
        <w:rPr>
          <w:rFonts w:hint="cs"/>
          <w:rtl/>
        </w:rPr>
        <w:t xml:space="preserve">אני רוצה לתת איזושהי דוגמה כדי לבאר את דבריי. לדוגמה, </w:t>
      </w:r>
      <w:bookmarkStart w:id="678" w:name="_ETM_Q1_2905639"/>
      <w:bookmarkEnd w:id="678"/>
      <w:r w:rsidR="00C34A71">
        <w:rPr>
          <w:rFonts w:hint="cs"/>
          <w:rtl/>
        </w:rPr>
        <w:t xml:space="preserve">באחת מההדרכות שבהן עשינו במקום עבודה אחד העלינו שני שחקנים, שחקן </w:t>
      </w:r>
      <w:bookmarkStart w:id="679" w:name="_ETM_Q1_2909782"/>
      <w:bookmarkEnd w:id="679"/>
      <w:r w:rsidR="00C34A71">
        <w:rPr>
          <w:rFonts w:hint="cs"/>
          <w:rtl/>
        </w:rPr>
        <w:t xml:space="preserve">ושחקנית לבמה, שיציגו איזושהי סיטואציה אפורה של מחמאות מצד הגבר </w:t>
      </w:r>
      <w:bookmarkStart w:id="680" w:name="_ETM_Q1_2915246"/>
      <w:bookmarkEnd w:id="680"/>
      <w:r w:rsidR="00C34A71">
        <w:rPr>
          <w:rFonts w:hint="cs"/>
          <w:rtl/>
        </w:rPr>
        <w:t xml:space="preserve">כלפי האישה כאשר האישה בתגובה היא לא החרה החזיקה אחריו, </w:t>
      </w:r>
      <w:bookmarkStart w:id="681" w:name="_ETM_Q1_2921267"/>
      <w:bookmarkEnd w:id="681"/>
      <w:r w:rsidR="00C34A71">
        <w:rPr>
          <w:rFonts w:hint="cs"/>
          <w:rtl/>
        </w:rPr>
        <w:t xml:space="preserve">היא לא הדהדה אותו, אבל היא </w:t>
      </w:r>
      <w:bookmarkStart w:id="682" w:name="_ETM_Q1_2924275"/>
      <w:bookmarkEnd w:id="682"/>
      <w:r w:rsidR="00C34A71">
        <w:rPr>
          <w:rFonts w:hint="cs"/>
          <w:rtl/>
        </w:rPr>
        <w:t xml:space="preserve">גם לא בשום צורה עודדה אותו. ובעצם הדיון שנוסף באותה </w:t>
      </w:r>
      <w:bookmarkStart w:id="683" w:name="_ETM_Q1_2930985"/>
      <w:bookmarkEnd w:id="683"/>
      <w:r w:rsidR="00C34A71">
        <w:rPr>
          <w:rFonts w:hint="cs"/>
          <w:rtl/>
        </w:rPr>
        <w:t xml:space="preserve">סדנה הייתה שרוב הגברים, וסליחה על ההשטחה, אבל רוב הגברים </w:t>
      </w:r>
      <w:bookmarkStart w:id="684" w:name="_ETM_Q1_2934630"/>
      <w:bookmarkEnd w:id="684"/>
      <w:r w:rsidR="00C34A71">
        <w:rPr>
          <w:rFonts w:hint="cs"/>
          <w:rtl/>
        </w:rPr>
        <w:t xml:space="preserve">אמרו מה הבעיה ככה מחזרים, ורוב הנשים ניסו בכל </w:t>
      </w:r>
      <w:bookmarkStart w:id="685" w:name="_ETM_Q1_2938580"/>
      <w:bookmarkEnd w:id="685"/>
      <w:r w:rsidR="00C34A71">
        <w:rPr>
          <w:rFonts w:hint="cs"/>
          <w:rtl/>
        </w:rPr>
        <w:t xml:space="preserve">כוחן להגיד, רגע, זה לא חיזור, זה לא נעים לי. </w:t>
      </w:r>
      <w:bookmarkStart w:id="686" w:name="_ETM_Q1_2940550"/>
      <w:bookmarkEnd w:id="686"/>
      <w:r w:rsidR="00C34A71">
        <w:rPr>
          <w:rFonts w:hint="cs"/>
          <w:rtl/>
        </w:rPr>
        <w:t xml:space="preserve">אני לא מרגישה יותר טוב בעקבות ההתייחסות הזאת. </w:t>
      </w:r>
    </w:p>
    <w:p w:rsidR="00BC7019" w:rsidRDefault="00BC7019" w:rsidP="00C34A71">
      <w:pPr>
        <w:rPr>
          <w:rtl/>
        </w:rPr>
      </w:pPr>
    </w:p>
    <w:p w:rsidR="00BC7019" w:rsidRDefault="00C34A71" w:rsidP="00C34A71">
      <w:pPr>
        <w:rPr>
          <w:rtl/>
        </w:rPr>
      </w:pPr>
      <w:r>
        <w:rPr>
          <w:rFonts w:hint="cs"/>
          <w:rtl/>
        </w:rPr>
        <w:t xml:space="preserve">וזה איזשהו </w:t>
      </w:r>
      <w:bookmarkStart w:id="687" w:name="_ETM_Q1_2945947"/>
      <w:bookmarkEnd w:id="687"/>
      <w:r>
        <w:rPr>
          <w:rFonts w:hint="cs"/>
          <w:rtl/>
        </w:rPr>
        <w:t xml:space="preserve">מתח שאנחנו רואות שלא ניתן לפתור אותו באמצעים משפטיים. כלומר, </w:t>
      </w:r>
      <w:bookmarkStart w:id="688" w:name="_ETM_Q1_2951812"/>
      <w:bookmarkEnd w:id="688"/>
      <w:r>
        <w:rPr>
          <w:rFonts w:hint="cs"/>
          <w:rtl/>
        </w:rPr>
        <w:t xml:space="preserve">אם זאת סוגיה שנצטרך לבחון אותה סביב השאלה של האם </w:t>
      </w:r>
      <w:bookmarkStart w:id="689" w:name="_ETM_Q1_2956548"/>
      <w:bookmarkEnd w:id="689"/>
      <w:r>
        <w:rPr>
          <w:rFonts w:hint="cs"/>
          <w:rtl/>
        </w:rPr>
        <w:t xml:space="preserve">זה חוקי או לא חוקי, האם זה עולה לכדי הטרדה </w:t>
      </w:r>
      <w:bookmarkStart w:id="690" w:name="_ETM_Q1_2959516"/>
      <w:bookmarkEnd w:id="690"/>
      <w:r>
        <w:rPr>
          <w:rFonts w:hint="cs"/>
          <w:rtl/>
        </w:rPr>
        <w:t xml:space="preserve">מינית לפי חוק, אנחנו אולי </w:t>
      </w:r>
      <w:bookmarkStart w:id="691" w:name="_ETM_Q1_2961895"/>
      <w:bookmarkEnd w:id="691"/>
      <w:r>
        <w:rPr>
          <w:rFonts w:hint="cs"/>
          <w:rtl/>
        </w:rPr>
        <w:t xml:space="preserve">נחטא למהות התופעה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לא נהיה מאוד אפקטיביים במניעה </w:t>
      </w:r>
      <w:bookmarkStart w:id="692" w:name="_ETM_Q1_2964893"/>
      <w:bookmarkEnd w:id="692"/>
      <w:r>
        <w:rPr>
          <w:rFonts w:hint="cs"/>
          <w:rtl/>
        </w:rPr>
        <w:t xml:space="preserve">שלה. ולכן אני מתחברת למה שחברת הכנסת עאידה אמרה קודם שאחת הדרכים הכי משמעותיות, זה נאמר כאן בוועדה בעבר, זה </w:t>
      </w:r>
      <w:bookmarkStart w:id="693" w:name="_ETM_Q1_2981897"/>
      <w:bookmarkEnd w:id="693"/>
      <w:r>
        <w:rPr>
          <w:rFonts w:hint="cs"/>
          <w:rtl/>
        </w:rPr>
        <w:t xml:space="preserve">חינוך וזה ראייה לטווח ארוך. </w:t>
      </w:r>
    </w:p>
    <w:p w:rsidR="00BC7019" w:rsidRDefault="00BC7019" w:rsidP="00C34A71">
      <w:pPr>
        <w:rPr>
          <w:rtl/>
        </w:rPr>
      </w:pPr>
    </w:p>
    <w:p w:rsidR="00BC7019" w:rsidRDefault="00C34A71" w:rsidP="00C34A71">
      <w:pPr>
        <w:rPr>
          <w:rtl/>
        </w:rPr>
      </w:pPr>
      <w:r>
        <w:rPr>
          <w:rFonts w:hint="cs"/>
          <w:rtl/>
        </w:rPr>
        <w:t xml:space="preserve">איך עושות את זה </w:t>
      </w:r>
      <w:bookmarkStart w:id="694" w:name="_ETM_Q1_2985346"/>
      <w:bookmarkEnd w:id="694"/>
      <w:r>
        <w:rPr>
          <w:rFonts w:hint="cs"/>
          <w:rtl/>
        </w:rPr>
        <w:t xml:space="preserve">בתוך עבודת הממונה כאשר בזה התמקדנו במאמר </w:t>
      </w:r>
      <w:r>
        <w:rPr>
          <w:rtl/>
        </w:rPr>
        <w:t>–</w:t>
      </w:r>
      <w:r>
        <w:rPr>
          <w:rFonts w:hint="cs"/>
          <w:rtl/>
        </w:rPr>
        <w:t xml:space="preserve"> עבודת הממונה כדאי לה שתישען לא רק על הכלים המשפטיים, אלא </w:t>
      </w:r>
      <w:bookmarkStart w:id="695" w:name="_ETM_Q1_2990620"/>
      <w:bookmarkEnd w:id="695"/>
      <w:r>
        <w:rPr>
          <w:rFonts w:hint="cs"/>
          <w:rtl/>
        </w:rPr>
        <w:t xml:space="preserve">בנוסף שתאמץ לעצמה שיח מוסרי של מה ראוי ומה לא </w:t>
      </w:r>
      <w:bookmarkStart w:id="696" w:name="_ETM_Q1_2997493"/>
      <w:bookmarkEnd w:id="696"/>
      <w:r>
        <w:rPr>
          <w:rFonts w:hint="cs"/>
          <w:rtl/>
        </w:rPr>
        <w:t xml:space="preserve">ראוי. שיח קהילתי </w:t>
      </w:r>
      <w:r>
        <w:rPr>
          <w:rtl/>
        </w:rPr>
        <w:t>–</w:t>
      </w:r>
      <w:r>
        <w:rPr>
          <w:rFonts w:hint="cs"/>
          <w:rtl/>
        </w:rPr>
        <w:t xml:space="preserve"> איך אני מנהלת הליך ב</w:t>
      </w:r>
      <w:bookmarkStart w:id="697" w:name="_ETM_Q1_2999474"/>
      <w:bookmarkEnd w:id="697"/>
      <w:r>
        <w:rPr>
          <w:rFonts w:hint="cs"/>
          <w:rtl/>
        </w:rPr>
        <w:t xml:space="preserve">ירור במקום העבודה שלי שמבין כי גם הנפגעת </w:t>
      </w:r>
      <w:bookmarkStart w:id="698" w:name="_ETM_Q1_3004470"/>
      <w:bookmarkEnd w:id="698"/>
      <w:r>
        <w:rPr>
          <w:rFonts w:hint="cs"/>
          <w:rtl/>
        </w:rPr>
        <w:t xml:space="preserve">וגם הפוגע יכולים להישאר בתוך מקום העבודה. לא כל הליך </w:t>
      </w:r>
      <w:bookmarkStart w:id="699" w:name="_ETM_Q1_3007021"/>
      <w:bookmarkEnd w:id="699"/>
      <w:r>
        <w:rPr>
          <w:rFonts w:hint="cs"/>
          <w:rtl/>
        </w:rPr>
        <w:t xml:space="preserve">בירור במקום עבודה מסתיים בסילוק, בפיטורין, ולכן הכלים שבידי הממונה </w:t>
      </w:r>
      <w:bookmarkStart w:id="700" w:name="_ETM_Q1_3015080"/>
      <w:bookmarkEnd w:id="700"/>
      <w:r>
        <w:rPr>
          <w:rFonts w:hint="cs"/>
          <w:rtl/>
        </w:rPr>
        <w:t xml:space="preserve">חייבים להיות יותר עשירים מכלים משפטיים. </w:t>
      </w:r>
    </w:p>
    <w:p w:rsidR="00BC7019" w:rsidRDefault="00BC7019" w:rsidP="00C34A71">
      <w:pPr>
        <w:rPr>
          <w:rtl/>
        </w:rPr>
      </w:pPr>
    </w:p>
    <w:p w:rsidR="00C34A71" w:rsidRDefault="00C34A71" w:rsidP="00C34A71">
      <w:pPr>
        <w:rPr>
          <w:rtl/>
        </w:rPr>
      </w:pPr>
      <w:r>
        <w:rPr>
          <w:rFonts w:hint="cs"/>
          <w:rtl/>
        </w:rPr>
        <w:t xml:space="preserve">ולצערי השיח שאנחנו רואות </w:t>
      </w:r>
      <w:bookmarkStart w:id="701" w:name="_ETM_Q1_3021042"/>
      <w:bookmarkEnd w:id="701"/>
      <w:r>
        <w:rPr>
          <w:rFonts w:hint="cs"/>
          <w:rtl/>
        </w:rPr>
        <w:t xml:space="preserve">היום בשטח הוא שיח יותר ויותר משפטני. וחבל כי יש </w:t>
      </w:r>
      <w:bookmarkStart w:id="702" w:name="_ETM_Q1_3025755"/>
      <w:bookmarkEnd w:id="702"/>
      <w:r>
        <w:rPr>
          <w:rFonts w:hint="cs"/>
          <w:rtl/>
        </w:rPr>
        <w:t xml:space="preserve">לנו מסלולים משפטיים, יש לנו מסלול אזרחי, יש לנו מסלול </w:t>
      </w:r>
      <w:bookmarkStart w:id="703" w:name="_ETM_Q1_3027265"/>
      <w:bookmarkEnd w:id="703"/>
      <w:r>
        <w:rPr>
          <w:rFonts w:hint="cs"/>
          <w:rtl/>
        </w:rPr>
        <w:t xml:space="preserve">פלילי שזמין לנפגעות ונפגעים ודובר על הקשיים שבו, אבל יש </w:t>
      </w:r>
      <w:bookmarkStart w:id="704" w:name="_ETM_Q1_3031287"/>
      <w:bookmarkEnd w:id="704"/>
      <w:r>
        <w:rPr>
          <w:rFonts w:hint="cs"/>
          <w:rtl/>
        </w:rPr>
        <w:t xml:space="preserve">לו את היתרונות והחסרונות שלו. והמסלול של הממונה במקום העבודה </w:t>
      </w:r>
      <w:bookmarkStart w:id="705" w:name="_ETM_Q1_3036279"/>
      <w:bookmarkEnd w:id="705"/>
      <w:r>
        <w:rPr>
          <w:rFonts w:hint="cs"/>
          <w:rtl/>
        </w:rPr>
        <w:t xml:space="preserve">הוא מסלול שיכול להיות קצת אחר, שרואה ומשתמש בכלים </w:t>
      </w:r>
      <w:bookmarkStart w:id="706" w:name="_ETM_Q1_3040942"/>
      <w:bookmarkEnd w:id="706"/>
      <w:r>
        <w:rPr>
          <w:rFonts w:hint="cs"/>
          <w:rtl/>
        </w:rPr>
        <w:t xml:space="preserve">קהילתיים. אני מאוד רוצה באופן אישי להגיד שאני מאוד </w:t>
      </w:r>
      <w:bookmarkStart w:id="707" w:name="_ETM_Q1_3044465"/>
      <w:bookmarkEnd w:id="707"/>
      <w:r>
        <w:rPr>
          <w:rFonts w:hint="cs"/>
          <w:rtl/>
        </w:rPr>
        <w:t xml:space="preserve">מתרגשת ופשוט שמחה להיות חלק מהעשייה הזאת. תודה רבה. </w:t>
      </w:r>
    </w:p>
    <w:p w:rsidR="00BC7019" w:rsidRDefault="00BC7019" w:rsidP="00C34A71">
      <w:pPr>
        <w:rPr>
          <w:rtl/>
        </w:rPr>
      </w:pPr>
    </w:p>
    <w:p w:rsidR="00BC7019" w:rsidRDefault="00BC7019" w:rsidP="00BC7019">
      <w:pPr>
        <w:pStyle w:val="af6"/>
        <w:keepNext/>
        <w:rPr>
          <w:rtl/>
        </w:rPr>
      </w:pPr>
      <w:bookmarkStart w:id="708" w:name="_ETM_Q1_3048956"/>
      <w:bookmarkStart w:id="709" w:name="_ETM_Q1_3051225"/>
      <w:bookmarkEnd w:id="708"/>
      <w:bookmarkEnd w:id="709"/>
      <w:r>
        <w:rPr>
          <w:rtl/>
        </w:rPr>
        <w:t>היו"ר עאידה תומא סלימאן:</w:t>
      </w:r>
    </w:p>
    <w:p w:rsidR="00BC7019" w:rsidRDefault="00BC7019" w:rsidP="00BC7019">
      <w:pPr>
        <w:pStyle w:val="KeepWithNext"/>
        <w:rPr>
          <w:rtl/>
        </w:rPr>
      </w:pPr>
    </w:p>
    <w:p w:rsidR="00BC7019" w:rsidRDefault="00BC7019" w:rsidP="00BC7019">
      <w:pPr>
        <w:rPr>
          <w:rtl/>
        </w:rPr>
      </w:pPr>
      <w:r>
        <w:rPr>
          <w:rFonts w:hint="cs"/>
          <w:rtl/>
        </w:rPr>
        <w:t xml:space="preserve">תודה. אני חושבת שעלית על סוגיה שהיא מאוד מהדהדת בתקופה האחרונה, ואני הזכרתי את זה גם בתחילת דבריי, </w:t>
      </w:r>
      <w:bookmarkStart w:id="710" w:name="_ETM_Q1_3061550"/>
      <w:bookmarkEnd w:id="710"/>
      <w:r>
        <w:rPr>
          <w:rFonts w:hint="cs"/>
          <w:rtl/>
        </w:rPr>
        <w:t xml:space="preserve">שבאמת השיח המוסרי הקהילתי כמעט לא מתקיים בכל מה שקורה </w:t>
      </w:r>
      <w:bookmarkStart w:id="711" w:name="_ETM_Q1_3070010"/>
      <w:bookmarkEnd w:id="711"/>
      <w:r>
        <w:rPr>
          <w:rFonts w:hint="cs"/>
          <w:rtl/>
        </w:rPr>
        <w:t xml:space="preserve">בימים האלה בנושא של שיח סביב הטרדות מיניות. </w:t>
      </w:r>
    </w:p>
    <w:p w:rsidR="00BC7019" w:rsidRDefault="00BC7019" w:rsidP="00BC7019">
      <w:pPr>
        <w:rPr>
          <w:rtl/>
        </w:rPr>
      </w:pPr>
      <w:bookmarkStart w:id="712" w:name="_ETM_Q1_3079086"/>
      <w:bookmarkEnd w:id="712"/>
    </w:p>
    <w:p w:rsidR="00BC7019" w:rsidRDefault="00BC7019" w:rsidP="00BC7019">
      <w:pPr>
        <w:rPr>
          <w:rtl/>
        </w:rPr>
      </w:pPr>
      <w:r>
        <w:rPr>
          <w:rFonts w:hint="cs"/>
          <w:rtl/>
        </w:rPr>
        <w:t>עו</w:t>
      </w:r>
      <w:bookmarkStart w:id="713" w:name="_ETM_Q1_3079647"/>
      <w:bookmarkEnd w:id="713"/>
      <w:r>
        <w:rPr>
          <w:rFonts w:hint="cs"/>
          <w:rtl/>
        </w:rPr>
        <w:t xml:space="preserve">ד חבר </w:t>
      </w:r>
      <w:bookmarkStart w:id="714" w:name="_ETM_Q1_3080361"/>
      <w:bookmarkEnd w:id="714"/>
      <w:r>
        <w:rPr>
          <w:rFonts w:hint="cs"/>
          <w:rtl/>
        </w:rPr>
        <w:t xml:space="preserve">כנסת הצטרף אלינו, 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, אבל הוא </w:t>
      </w:r>
      <w:bookmarkStart w:id="715" w:name="_ETM_Q1_3084285"/>
      <w:bookmarkEnd w:id="715"/>
      <w:r>
        <w:rPr>
          <w:rFonts w:hint="cs"/>
          <w:rtl/>
        </w:rPr>
        <w:t>לא יזכה במחיאות.</w:t>
      </w:r>
    </w:p>
    <w:p w:rsidR="00BC7019" w:rsidRDefault="00BC7019" w:rsidP="00BC7019">
      <w:pPr>
        <w:rPr>
          <w:rtl/>
        </w:rPr>
      </w:pPr>
      <w:bookmarkStart w:id="716" w:name="_ETM_Q1_3092412"/>
      <w:bookmarkEnd w:id="716"/>
    </w:p>
    <w:p w:rsidR="00BC7019" w:rsidRDefault="00BC7019" w:rsidP="00BC7019">
      <w:pPr>
        <w:rPr>
          <w:rtl/>
        </w:rPr>
      </w:pPr>
      <w:bookmarkStart w:id="717" w:name="_ETM_Q1_3093275"/>
      <w:bookmarkEnd w:id="717"/>
      <w:r>
        <w:rPr>
          <w:rFonts w:hint="cs"/>
          <w:rtl/>
        </w:rPr>
        <w:t xml:space="preserve">חברת הכנסת תמר זנדברג, בבקשה. </w:t>
      </w:r>
    </w:p>
    <w:p w:rsidR="00BC7019" w:rsidRDefault="00BC7019" w:rsidP="00BC7019">
      <w:pPr>
        <w:rPr>
          <w:rtl/>
        </w:rPr>
      </w:pPr>
    </w:p>
    <w:p w:rsidR="00BC7019" w:rsidRDefault="00BC7019" w:rsidP="00BC7019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BC7019" w:rsidRDefault="00BC7019" w:rsidP="00BC7019">
      <w:pPr>
        <w:pStyle w:val="KeepWithNext"/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תודה לך עאידה. </w:t>
      </w:r>
      <w:bookmarkStart w:id="718" w:name="_ETM_Q1_3097399"/>
      <w:bookmarkEnd w:id="718"/>
      <w:r>
        <w:rPr>
          <w:rFonts w:hint="cs"/>
          <w:rtl/>
        </w:rPr>
        <w:t>אני חייבת להתחיל בסיום דבריה של עלמה שזה באמת מרגש</w:t>
      </w:r>
      <w:bookmarkStart w:id="719" w:name="_ETM_Q1_3102597"/>
      <w:bookmarkEnd w:id="719"/>
      <w:r>
        <w:rPr>
          <w:rFonts w:hint="cs"/>
          <w:rtl/>
        </w:rPr>
        <w:t xml:space="preserve">. אני מסתכלת על החדר המלא הזה ורואה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720" w:name="_ETM_Q1_3106828"/>
      <w:bookmarkEnd w:id="720"/>
      <w:r>
        <w:rPr>
          <w:rFonts w:hint="cs"/>
          <w:rtl/>
        </w:rPr>
        <w:t xml:space="preserve">נשים בעבר ובהווה </w:t>
      </w:r>
      <w:r>
        <w:rPr>
          <w:rtl/>
        </w:rPr>
        <w:t>–</w:t>
      </w:r>
      <w:r>
        <w:rPr>
          <w:rFonts w:hint="cs"/>
          <w:rtl/>
        </w:rPr>
        <w:t xml:space="preserve"> מרות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, ואת ציינת עאידה באמת </w:t>
      </w:r>
      <w:bookmarkStart w:id="721" w:name="_ETM_Q1_3116440"/>
      <w:bookmarkEnd w:id="721"/>
      <w:r>
        <w:rPr>
          <w:rFonts w:hint="cs"/>
          <w:rtl/>
        </w:rPr>
        <w:t xml:space="preserve">את יעל דיין שלא נמצאת כאן, אני חייבת לציין את </w:t>
      </w:r>
      <w:bookmarkStart w:id="722" w:name="_ETM_Q1_3118867"/>
      <w:bookmarkEnd w:id="722"/>
      <w:r>
        <w:rPr>
          <w:rFonts w:hint="cs"/>
          <w:rtl/>
        </w:rPr>
        <w:t xml:space="preserve">זהבה גלאון, את מיכל רוזין שלא נמצאת כאן שאורית </w:t>
      </w:r>
      <w:bookmarkStart w:id="723" w:name="_ETM_Q1_3122454"/>
      <w:bookmarkEnd w:id="723"/>
      <w:r>
        <w:rPr>
          <w:rFonts w:hint="cs"/>
          <w:rtl/>
        </w:rPr>
        <w:t xml:space="preserve">החליפה בתפקיד שלה וזה תמיד גם מרגש אותנו לראות את </w:t>
      </w:r>
      <w:bookmarkStart w:id="724" w:name="_ETM_Q1_3127127"/>
      <w:bookmarkEnd w:id="724"/>
      <w:r>
        <w:rPr>
          <w:rFonts w:hint="cs"/>
          <w:rtl/>
        </w:rPr>
        <w:t xml:space="preserve">הממשק בין החברה האזרחית לפוליטיקה הפרלמנטרית ואיך הדברים האלה ממשיך </w:t>
      </w:r>
      <w:bookmarkStart w:id="725" w:name="_ETM_Q1_3132363"/>
      <w:bookmarkEnd w:id="725"/>
      <w:r>
        <w:rPr>
          <w:rFonts w:hint="cs"/>
          <w:rtl/>
        </w:rPr>
        <w:t xml:space="preserve">לקרות ולהתהוות שם. לך, עאידה, שקיבלת </w:t>
      </w:r>
      <w:bookmarkStart w:id="726" w:name="_ETM_Q1_3135046"/>
      <w:bookmarkEnd w:id="726"/>
      <w:r>
        <w:rPr>
          <w:rFonts w:hint="cs"/>
          <w:rtl/>
        </w:rPr>
        <w:t xml:space="preserve">את ההוקרה פה, לכל חברות הכנסת שנמצאות כאן, שבאמת </w:t>
      </w:r>
      <w:bookmarkStart w:id="727" w:name="_ETM_Q1_3141213"/>
      <w:bookmarkEnd w:id="727"/>
      <w:r>
        <w:rPr>
          <w:rFonts w:hint="cs"/>
          <w:rtl/>
        </w:rPr>
        <w:t xml:space="preserve">אני חושבת שהכנסת הזאת היא מצטיינת במיוחד בשיתוף הפעולה הנשי </w:t>
      </w:r>
      <w:bookmarkStart w:id="728" w:name="_ETM_Q1_3145933"/>
      <w:bookmarkEnd w:id="728"/>
      <w:r>
        <w:rPr>
          <w:rFonts w:hint="cs"/>
          <w:rtl/>
        </w:rPr>
        <w:t xml:space="preserve">והפמיניסטי. </w:t>
      </w:r>
    </w:p>
    <w:p w:rsidR="00CB0458" w:rsidRDefault="00CB0458" w:rsidP="00CB0458">
      <w:pPr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היו ימים שהיינו אומרות יש חברות כנסת אבל לא כולן </w:t>
      </w:r>
      <w:bookmarkStart w:id="729" w:name="_ETM_Q1_3149946"/>
      <w:bookmarkEnd w:id="729"/>
      <w:r>
        <w:rPr>
          <w:rFonts w:hint="cs"/>
          <w:rtl/>
        </w:rPr>
        <w:t xml:space="preserve">פמיניסטיות ולא כולן מגויסות לנושא. והיום אני באמת מרגישה בת </w:t>
      </w:r>
      <w:bookmarkStart w:id="730" w:name="_ETM_Q1_3153937"/>
      <w:bookmarkEnd w:id="730"/>
      <w:r>
        <w:rPr>
          <w:rFonts w:hint="cs"/>
          <w:rtl/>
        </w:rPr>
        <w:t xml:space="preserve">מזל להיות חלק מחבורה מצטיינת שבאמת מתעלה מעל חילוקי הדעות </w:t>
      </w:r>
      <w:bookmarkStart w:id="731" w:name="_ETM_Q1_3162654"/>
      <w:bookmarkEnd w:id="731"/>
      <w:r>
        <w:rPr>
          <w:rFonts w:hint="cs"/>
          <w:rtl/>
        </w:rPr>
        <w:t xml:space="preserve">הפוליטיים, ויש כאלה וקיימים. בתחום הזה זה אחד התחומים </w:t>
      </w:r>
      <w:bookmarkStart w:id="732" w:name="_ETM_Q1_3166425"/>
      <w:bookmarkEnd w:id="732"/>
      <w:r>
        <w:rPr>
          <w:rFonts w:hint="cs"/>
          <w:rtl/>
        </w:rPr>
        <w:t>שמתחוללת לנגד עינינו מהפכה והיא עדיין לא הושלמה. זה בהמון תחומים אבל כאן אפשר לראות את זה באופן מ</w:t>
      </w:r>
      <w:r w:rsidR="00CB0458">
        <w:rPr>
          <w:rFonts w:hint="cs"/>
          <w:rtl/>
        </w:rPr>
        <w:t>יוחד,</w:t>
      </w:r>
      <w:r>
        <w:rPr>
          <w:rFonts w:hint="cs"/>
          <w:rtl/>
        </w:rPr>
        <w:t xml:space="preserve"> במיוחד </w:t>
      </w:r>
      <w:bookmarkStart w:id="733" w:name="_ETM_Q1_3177362"/>
      <w:bookmarkEnd w:id="733"/>
      <w:r w:rsidR="00CB0458">
        <w:rPr>
          <w:rFonts w:hint="cs"/>
          <w:rtl/>
        </w:rPr>
        <w:t xml:space="preserve">בשנה האחרונה. </w:t>
      </w:r>
    </w:p>
    <w:p w:rsidR="00CB0458" w:rsidRDefault="00CB0458" w:rsidP="00CB0458">
      <w:pPr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אני רוצה להתייחס לדברים שלך, עלמה, על הפער </w:t>
      </w:r>
      <w:bookmarkStart w:id="734" w:name="_ETM_Q1_3185231"/>
      <w:bookmarkEnd w:id="734"/>
      <w:r>
        <w:rPr>
          <w:rFonts w:hint="cs"/>
          <w:rtl/>
        </w:rPr>
        <w:t xml:space="preserve">הזה בין המישור המשפטי, את קראת לזה הקהילתי או </w:t>
      </w:r>
      <w:r w:rsidR="00CB0458">
        <w:rPr>
          <w:rFonts w:hint="cs"/>
          <w:rtl/>
        </w:rPr>
        <w:t>ש</w:t>
      </w:r>
      <w:r>
        <w:rPr>
          <w:rFonts w:hint="cs"/>
          <w:rtl/>
        </w:rPr>
        <w:t xml:space="preserve">נקרא </w:t>
      </w:r>
      <w:bookmarkStart w:id="735" w:name="_ETM_Q1_3189450"/>
      <w:bookmarkEnd w:id="735"/>
      <w:r>
        <w:rPr>
          <w:rFonts w:hint="cs"/>
          <w:rtl/>
        </w:rPr>
        <w:t xml:space="preserve">לזה המשמעתי במקום העבודה ובין הציבורי. במיוחד בשנה שגם מהפכת </w:t>
      </w:r>
      <w:bookmarkStart w:id="736" w:name="_ETM_Q1_3195043"/>
      <w:bookmarkEnd w:id="736"/>
      <w:r>
        <w:rPr>
          <w:rFonts w:hint="cs"/>
          <w:rtl/>
        </w:rPr>
        <w:t>ה-</w:t>
      </w:r>
      <w:r>
        <w:t>Me too</w:t>
      </w:r>
      <w:r>
        <w:rPr>
          <w:rFonts w:hint="cs"/>
          <w:rtl/>
        </w:rPr>
        <w:t xml:space="preserve"> והלא התלוננתי שבאה בעקבותיה הנכיחה בצורה הרבה יותר </w:t>
      </w:r>
      <w:bookmarkStart w:id="737" w:name="_ETM_Q1_3200701"/>
      <w:bookmarkEnd w:id="737"/>
      <w:r>
        <w:rPr>
          <w:rFonts w:hint="cs"/>
          <w:rtl/>
        </w:rPr>
        <w:t xml:space="preserve">ברורה במישור הציבורי את הבעייתיות ואת ההסתכלות שלנו על הפגיעה </w:t>
      </w:r>
      <w:bookmarkStart w:id="738" w:name="_ETM_Q1_3208823"/>
      <w:bookmarkEnd w:id="738"/>
      <w:r>
        <w:rPr>
          <w:rFonts w:hint="cs"/>
          <w:rtl/>
        </w:rPr>
        <w:t xml:space="preserve">המינית ובתוכה גם ההטרדה המינית כתופעה חברתית שהיא חלק משיח </w:t>
      </w:r>
      <w:bookmarkStart w:id="739" w:name="_ETM_Q1_3212013"/>
      <w:bookmarkEnd w:id="739"/>
      <w:r>
        <w:rPr>
          <w:rFonts w:hint="cs"/>
          <w:rtl/>
        </w:rPr>
        <w:t xml:space="preserve">ציבורי שהוא פוגעני </w:t>
      </w:r>
      <w:r w:rsidR="00CB0458">
        <w:rPr>
          <w:rFonts w:hint="cs"/>
          <w:rtl/>
        </w:rPr>
        <w:t>שיש לו היבטים משפטיים,</w:t>
      </w:r>
      <w:r>
        <w:rPr>
          <w:rFonts w:hint="cs"/>
          <w:rtl/>
        </w:rPr>
        <w:t xml:space="preserve"> </w:t>
      </w:r>
      <w:bookmarkStart w:id="740" w:name="_ETM_Q1_3217745"/>
      <w:bookmarkEnd w:id="740"/>
      <w:r>
        <w:rPr>
          <w:rFonts w:hint="cs"/>
          <w:rtl/>
        </w:rPr>
        <w:t xml:space="preserve">יש לו היבטים בהחלט פליליים ושווה לעמוד עליהם. </w:t>
      </w:r>
    </w:p>
    <w:p w:rsidR="00CB0458" w:rsidRDefault="00CB0458" w:rsidP="00CB0458">
      <w:pPr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ואני חושבת </w:t>
      </w:r>
      <w:bookmarkStart w:id="741" w:name="_ETM_Q1_3220203"/>
      <w:bookmarkEnd w:id="741"/>
      <w:r>
        <w:rPr>
          <w:rFonts w:hint="cs"/>
          <w:rtl/>
        </w:rPr>
        <w:t xml:space="preserve">שמה שראינו כאן בעיקר מהנתונים של המשטרה ושל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שאנחנו </w:t>
      </w:r>
      <w:bookmarkStart w:id="742" w:name="_ETM_Q1_3226349"/>
      <w:bookmarkEnd w:id="742"/>
      <w:r>
        <w:rPr>
          <w:rFonts w:hint="cs"/>
          <w:rtl/>
        </w:rPr>
        <w:t xml:space="preserve">ממש רחוקות מלמצות גם את הטיפול ואת הפגיעה במישור הזה. אבל גם יש לו השלכות נורמטיביות ויש לו השלכות משנות </w:t>
      </w:r>
      <w:bookmarkStart w:id="743" w:name="_ETM_Q1_3233182"/>
      <w:bookmarkEnd w:id="743"/>
      <w:r>
        <w:rPr>
          <w:rFonts w:hint="cs"/>
          <w:rtl/>
        </w:rPr>
        <w:t>מציאות בשיח הציבורי מבחינת איך אנח</w:t>
      </w:r>
      <w:r w:rsidR="00CB0458">
        <w:rPr>
          <w:rFonts w:hint="cs"/>
          <w:rtl/>
        </w:rPr>
        <w:t xml:space="preserve">נו רואות נשים </w:t>
      </w:r>
      <w:r w:rsidR="00CB0458">
        <w:rPr>
          <w:rtl/>
        </w:rPr>
        <w:t>–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</w:t>
      </w:r>
      <w:bookmarkStart w:id="744" w:name="_ETM_Q1_3237589"/>
      <w:bookmarkEnd w:id="744"/>
      <w:r>
        <w:rPr>
          <w:rFonts w:hint="cs"/>
          <w:rtl/>
        </w:rPr>
        <w:t xml:space="preserve">אישה, מה זה עושה, מה היא עושה, מה זה הדבר </w:t>
      </w:r>
      <w:bookmarkStart w:id="745" w:name="_ETM_Q1_3243408"/>
      <w:bookmarkEnd w:id="745"/>
      <w:r>
        <w:rPr>
          <w:rFonts w:hint="cs"/>
          <w:rtl/>
        </w:rPr>
        <w:t xml:space="preserve">הזה, איזה מידה של אוטונומיה קיימת לה באופן שהוא לא </w:t>
      </w:r>
      <w:bookmarkStart w:id="746" w:name="_ETM_Q1_3248084"/>
      <w:bookmarkEnd w:id="746"/>
      <w:r>
        <w:rPr>
          <w:rFonts w:hint="cs"/>
          <w:rtl/>
        </w:rPr>
        <w:t xml:space="preserve">חדיר ולא כזה חריר ודיפוזי במרחב הציבורי. </w:t>
      </w:r>
    </w:p>
    <w:p w:rsidR="00CB0458" w:rsidRDefault="00CB0458" w:rsidP="00CB0458">
      <w:pPr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ושם יש </w:t>
      </w:r>
      <w:bookmarkStart w:id="747" w:name="_ETM_Q1_3252819"/>
      <w:bookmarkEnd w:id="747"/>
      <w:r>
        <w:rPr>
          <w:rFonts w:hint="cs"/>
          <w:rtl/>
        </w:rPr>
        <w:t xml:space="preserve">קשרי גומלין בין שתי התופעות האלה כי שינוי השיח הציבורי </w:t>
      </w:r>
      <w:bookmarkStart w:id="748" w:name="_ETM_Q1_3257539"/>
      <w:bookmarkEnd w:id="748"/>
      <w:r>
        <w:rPr>
          <w:rFonts w:hint="cs"/>
          <w:rtl/>
        </w:rPr>
        <w:t xml:space="preserve">הוא משליך גם, כמובן, על המוגנות של </w:t>
      </w:r>
      <w:bookmarkStart w:id="749" w:name="_ETM_Q1_3260337"/>
      <w:bookmarkEnd w:id="749"/>
      <w:r>
        <w:rPr>
          <w:rFonts w:hint="cs"/>
          <w:rtl/>
        </w:rPr>
        <w:t xml:space="preserve">נשים מפני פגיעה גם שהיא פלילית והפוך </w:t>
      </w:r>
      <w:r>
        <w:rPr>
          <w:rtl/>
        </w:rPr>
        <w:t>–</w:t>
      </w:r>
      <w:r>
        <w:rPr>
          <w:rFonts w:hint="cs"/>
          <w:rtl/>
        </w:rPr>
        <w:t xml:space="preserve"> החוק והכלים </w:t>
      </w:r>
      <w:bookmarkStart w:id="750" w:name="_ETM_Q1_3265831"/>
      <w:bookmarkEnd w:id="750"/>
      <w:r>
        <w:rPr>
          <w:rFonts w:hint="cs"/>
          <w:rtl/>
        </w:rPr>
        <w:t>שהוא נותן, גם הפליליים, משליכה גם על המישור הנורמטיבי ו</w:t>
      </w:r>
      <w:bookmarkStart w:id="751" w:name="_ETM_Q1_3269439"/>
      <w:bookmarkEnd w:id="751"/>
      <w:r>
        <w:rPr>
          <w:rFonts w:hint="cs"/>
          <w:rtl/>
        </w:rPr>
        <w:t xml:space="preserve">על היכולת שלנו לשים את הגבול גם הציבורי ולהגיד איזה </w:t>
      </w:r>
      <w:bookmarkStart w:id="752" w:name="_ETM_Q1_3273120"/>
      <w:bookmarkEnd w:id="752"/>
      <w:r>
        <w:rPr>
          <w:rFonts w:hint="cs"/>
          <w:rtl/>
        </w:rPr>
        <w:t xml:space="preserve">התנהגות היא לא מקובלת, מה צריך בכלל לצאת מהשיח הציבורי </w:t>
      </w:r>
      <w:bookmarkStart w:id="753" w:name="_ETM_Q1_3277572"/>
      <w:bookmarkEnd w:id="753"/>
      <w:r>
        <w:rPr>
          <w:rFonts w:hint="cs"/>
          <w:rtl/>
        </w:rPr>
        <w:t xml:space="preserve">כולל הנושא הזה של כביכול המישור הרומנטי. </w:t>
      </w:r>
    </w:p>
    <w:p w:rsidR="00CB0458" w:rsidRDefault="00CB0458" w:rsidP="00CB0458">
      <w:pPr>
        <w:rPr>
          <w:rtl/>
        </w:rPr>
      </w:pPr>
    </w:p>
    <w:p w:rsidR="00CB0458" w:rsidRDefault="00BC7019" w:rsidP="00CB0458">
      <w:pPr>
        <w:rPr>
          <w:rtl/>
        </w:rPr>
      </w:pPr>
      <w:r>
        <w:rPr>
          <w:rFonts w:hint="cs"/>
          <w:rtl/>
        </w:rPr>
        <w:t xml:space="preserve">ואני חושבת שאם </w:t>
      </w:r>
      <w:bookmarkStart w:id="754" w:name="_ETM_Q1_3285129"/>
      <w:bookmarkEnd w:id="754"/>
      <w:r>
        <w:rPr>
          <w:rFonts w:hint="cs"/>
          <w:rtl/>
        </w:rPr>
        <w:t xml:space="preserve">יש משהו מוצלח במהפכה הזו זה הגבול הברור בין מה </w:t>
      </w:r>
      <w:bookmarkStart w:id="755" w:name="_ETM_Q1_3288782"/>
      <w:bookmarkEnd w:id="755"/>
      <w:r>
        <w:rPr>
          <w:rFonts w:hint="cs"/>
          <w:rtl/>
        </w:rPr>
        <w:t xml:space="preserve">שהוא חיזור, הוא רומנטי, הוא כל הדברים האלה, ובין מה </w:t>
      </w:r>
      <w:bookmarkStart w:id="756" w:name="_ETM_Q1_3292267"/>
      <w:bookmarkEnd w:id="756"/>
      <w:r>
        <w:rPr>
          <w:rFonts w:hint="cs"/>
          <w:rtl/>
        </w:rPr>
        <w:t xml:space="preserve">שהוא הטרדה ומה שהוא פגיעה. ולסמן את הגבול הזה כולל </w:t>
      </w:r>
      <w:bookmarkStart w:id="757" w:name="_ETM_Q1_3296834"/>
      <w:bookmarkEnd w:id="757"/>
      <w:r w:rsidR="00CB0458">
        <w:rPr>
          <w:rFonts w:hint="cs"/>
          <w:rtl/>
        </w:rPr>
        <w:t xml:space="preserve">האמירה הברורה שזה לא ומעולם לא היה במישור הזה, בניגוד למה שיש כאלה שחושבים, </w:t>
      </w:r>
      <w:bookmarkStart w:id="758" w:name="_ETM_Q1_3308147"/>
      <w:bookmarkEnd w:id="758"/>
      <w:r w:rsidR="00CB0458">
        <w:rPr>
          <w:rFonts w:hint="cs"/>
          <w:rtl/>
        </w:rPr>
        <w:t xml:space="preserve">לא כל כך קשה לנו לאתר את ההבדל </w:t>
      </w:r>
      <w:bookmarkStart w:id="759" w:name="_ETM_Q1_3309884"/>
      <w:bookmarkEnd w:id="759"/>
      <w:r w:rsidR="00CB0458">
        <w:rPr>
          <w:rFonts w:hint="cs"/>
          <w:rtl/>
        </w:rPr>
        <w:t>הזה. אף פעם לא היה לנו קשה לאתר, אבל היו</w:t>
      </w:r>
      <w:bookmarkStart w:id="760" w:name="_ETM_Q1_3316237"/>
      <w:bookmarkEnd w:id="760"/>
      <w:r w:rsidR="00CB0458">
        <w:rPr>
          <w:rFonts w:hint="cs"/>
          <w:rtl/>
        </w:rPr>
        <w:t xml:space="preserve">ם אנחנו שמות את זה במילים ושמות את זה כשם. </w:t>
      </w:r>
      <w:bookmarkStart w:id="761" w:name="_ETM_Q1_3318982"/>
      <w:bookmarkEnd w:id="761"/>
    </w:p>
    <w:p w:rsidR="00CB0458" w:rsidRDefault="00CB0458" w:rsidP="00CB0458">
      <w:pPr>
        <w:rPr>
          <w:rtl/>
        </w:rPr>
      </w:pPr>
    </w:p>
    <w:p w:rsidR="00CB0458" w:rsidRDefault="00CB0458" w:rsidP="00CB0458">
      <w:pPr>
        <w:rPr>
          <w:rtl/>
        </w:rPr>
      </w:pPr>
      <w:r>
        <w:rPr>
          <w:rFonts w:hint="cs"/>
          <w:rtl/>
        </w:rPr>
        <w:t xml:space="preserve">אני רוצה באמת לציין לסיום גם את </w:t>
      </w:r>
      <w:bookmarkStart w:id="762" w:name="_ETM_Q1_3325334"/>
      <w:bookmarkEnd w:id="762"/>
      <w:r>
        <w:rPr>
          <w:rFonts w:hint="cs"/>
          <w:rtl/>
        </w:rPr>
        <w:t>הטיפול הציבורי והתקשורתי. דיברתי על ה-</w:t>
      </w:r>
      <w:r>
        <w:t>Me too</w:t>
      </w:r>
      <w:r w:rsidR="00E91042">
        <w:rPr>
          <w:rtl/>
        </w:rPr>
        <w:t xml:space="preserve"> </w:t>
      </w:r>
      <w:r>
        <w:rPr>
          <w:rFonts w:hint="cs"/>
          <w:rtl/>
        </w:rPr>
        <w:t xml:space="preserve">ועל לא </w:t>
      </w:r>
      <w:bookmarkStart w:id="763" w:name="_ETM_Q1_3326897"/>
      <w:bookmarkEnd w:id="763"/>
      <w:r>
        <w:rPr>
          <w:rFonts w:hint="cs"/>
          <w:rtl/>
        </w:rPr>
        <w:t xml:space="preserve">התלוננתי וגם את המישור של הממונה במקומות העבודה. בשנים האחרונות </w:t>
      </w:r>
      <w:bookmarkStart w:id="764" w:name="_ETM_Q1_3331928"/>
      <w:bookmarkEnd w:id="764"/>
      <w:r>
        <w:rPr>
          <w:rFonts w:hint="cs"/>
          <w:rtl/>
        </w:rPr>
        <w:t xml:space="preserve">אני חושבת שהנושא של הפגיעה במקום העבודה קיבל במה מרכזית וחשובה. ראינו את השכיחות של התופעה הזו בדוחות קודמים, זה </w:t>
      </w:r>
      <w:bookmarkStart w:id="765" w:name="_ETM_Q1_3340485"/>
      <w:bookmarkEnd w:id="765"/>
      <w:r>
        <w:rPr>
          <w:rFonts w:hint="cs"/>
          <w:rtl/>
        </w:rPr>
        <w:t xml:space="preserve">לא בא לידי ביטוי כל כך בנתונים שהצגתם, אבל זה </w:t>
      </w:r>
      <w:bookmarkStart w:id="766" w:name="_ETM_Q1_3346307"/>
      <w:bookmarkEnd w:id="766"/>
      <w:r>
        <w:rPr>
          <w:rFonts w:hint="cs"/>
          <w:rtl/>
        </w:rPr>
        <w:t xml:space="preserve">כבר כמה שנים מאז 2012 שהנושא של פגיעה במקום העבודה </w:t>
      </w:r>
      <w:bookmarkStart w:id="767" w:name="_ETM_Q1_3351828"/>
      <w:bookmarkEnd w:id="767"/>
      <w:r>
        <w:rPr>
          <w:rFonts w:hint="cs"/>
          <w:rtl/>
        </w:rPr>
        <w:t xml:space="preserve">ושכיחותה המאוד מאוד רבה והפגיעה שלה בנשים </w:t>
      </w:r>
      <w:r>
        <w:rPr>
          <w:rtl/>
        </w:rPr>
        <w:t>–</w:t>
      </w:r>
      <w:r>
        <w:rPr>
          <w:rFonts w:hint="cs"/>
          <w:rtl/>
        </w:rPr>
        <w:t xml:space="preserve"> ואפשר לקשר אותה </w:t>
      </w:r>
      <w:bookmarkStart w:id="768" w:name="_ETM_Q1_3356621"/>
      <w:bookmarkEnd w:id="768"/>
      <w:r>
        <w:rPr>
          <w:rFonts w:hint="cs"/>
          <w:rtl/>
        </w:rPr>
        <w:t xml:space="preserve">גם להתקדמות של נשים בעבודה, גם לשכר, לפערי השכר, אני </w:t>
      </w:r>
      <w:bookmarkStart w:id="769" w:name="_ETM_Q1_3362324"/>
      <w:bookmarkEnd w:id="769"/>
      <w:r>
        <w:rPr>
          <w:rFonts w:hint="cs"/>
          <w:rtl/>
        </w:rPr>
        <w:t xml:space="preserve">חושבת שזו תופעה שלא מספיק הושם עליה זרקור, עד כמה </w:t>
      </w:r>
      <w:bookmarkStart w:id="770" w:name="_ETM_Q1_3364356"/>
      <w:bookmarkEnd w:id="770"/>
      <w:r>
        <w:rPr>
          <w:rFonts w:hint="cs"/>
          <w:rtl/>
        </w:rPr>
        <w:t xml:space="preserve">הפגיעה המינית במקום העבודה מהווה חסם לנשים ועד כמה האפשרות להתמודד איתה באמצעות ממונה עם הכשרה ועם כלים. </w:t>
      </w:r>
    </w:p>
    <w:p w:rsidR="00CB0458" w:rsidRDefault="00CB0458" w:rsidP="00CB0458">
      <w:pPr>
        <w:rPr>
          <w:rtl/>
        </w:rPr>
      </w:pPr>
    </w:p>
    <w:p w:rsidR="00BC7019" w:rsidRDefault="00CB0458" w:rsidP="00CB0458">
      <w:pPr>
        <w:rPr>
          <w:rtl/>
        </w:rPr>
      </w:pPr>
      <w:r>
        <w:rPr>
          <w:rFonts w:hint="cs"/>
          <w:rtl/>
        </w:rPr>
        <w:t xml:space="preserve">ובמקומות עבודה </w:t>
      </w:r>
      <w:bookmarkStart w:id="771" w:name="_ETM_Q1_3375323"/>
      <w:bookmarkEnd w:id="771"/>
      <w:r>
        <w:rPr>
          <w:rFonts w:hint="cs"/>
          <w:rtl/>
        </w:rPr>
        <w:t xml:space="preserve">מגודל מסוים ומעלה גם שזו תהיה משרה מלאה ולא איזה </w:t>
      </w:r>
      <w:bookmarkStart w:id="772" w:name="_ETM_Q1_3380796"/>
      <w:bookmarkEnd w:id="772"/>
      <w:r>
        <w:rPr>
          <w:rFonts w:hint="cs"/>
          <w:rtl/>
        </w:rPr>
        <w:t xml:space="preserve">סרח עודף שאם את אישה בטעות, יש לנו אישה במקום העבודה אז את גם הממונה וכל מה שקשור לנשים, איפה </w:t>
      </w:r>
      <w:bookmarkStart w:id="773" w:name="_ETM_Q1_3387935"/>
      <w:bookmarkEnd w:id="773"/>
      <w:r>
        <w:rPr>
          <w:rFonts w:hint="cs"/>
          <w:rtl/>
        </w:rPr>
        <w:t>שאמרו מיני, נשים, זה הכל אותו דבר, זה הכל עלייך</w:t>
      </w:r>
      <w:bookmarkStart w:id="774" w:name="_ETM_Q1_3389255"/>
      <w:bookmarkEnd w:id="7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כמה זה יכול להוות כלי באמת לשינוי. ואני </w:t>
      </w:r>
      <w:bookmarkStart w:id="775" w:name="_ETM_Q1_3393757"/>
      <w:bookmarkEnd w:id="775"/>
      <w:r>
        <w:rPr>
          <w:rFonts w:hint="cs"/>
          <w:rtl/>
        </w:rPr>
        <w:t xml:space="preserve">חושבת שאם יש לנו תכנית עבודה לשנה הקרובה זה באמת </w:t>
      </w:r>
      <w:bookmarkStart w:id="776" w:name="_ETM_Q1_3399844"/>
      <w:bookmarkEnd w:id="776"/>
      <w:r>
        <w:rPr>
          <w:rFonts w:hint="cs"/>
          <w:rtl/>
        </w:rPr>
        <w:t xml:space="preserve">לפרוט את שני הנושאים האלה: השיח הציבורי והנושא של </w:t>
      </w:r>
      <w:bookmarkStart w:id="777" w:name="_ETM_Q1_3400641"/>
      <w:bookmarkEnd w:id="777"/>
      <w:r>
        <w:rPr>
          <w:rFonts w:hint="cs"/>
          <w:rtl/>
        </w:rPr>
        <w:t xml:space="preserve">הממונה במקום העבודה ודברים יותר קונקרטיים איך אפשר לקדם ברוח </w:t>
      </w:r>
      <w:bookmarkStart w:id="778" w:name="_ETM_Q1_3404909"/>
      <w:bookmarkEnd w:id="778"/>
      <w:r>
        <w:rPr>
          <w:rFonts w:hint="cs"/>
          <w:rtl/>
        </w:rPr>
        <w:t xml:space="preserve">מה שאמרתן, הכשרות, העלאת מודעות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תודה.</w:t>
      </w:r>
    </w:p>
    <w:p w:rsidR="00CB0458" w:rsidRDefault="00CB0458" w:rsidP="00CB0458">
      <w:pPr>
        <w:rPr>
          <w:rtl/>
        </w:rPr>
      </w:pPr>
    </w:p>
    <w:p w:rsidR="00CB0458" w:rsidRDefault="00CB0458" w:rsidP="00CB0458">
      <w:pPr>
        <w:pStyle w:val="af6"/>
        <w:keepNext/>
        <w:rPr>
          <w:rtl/>
        </w:rPr>
      </w:pPr>
      <w:bookmarkStart w:id="779" w:name="_ETM_Q1_3408593"/>
      <w:bookmarkEnd w:id="779"/>
      <w:r>
        <w:rPr>
          <w:rtl/>
        </w:rPr>
        <w:t>היו"ר עאידה תומא סלימאן:</w:t>
      </w:r>
    </w:p>
    <w:p w:rsidR="00CB0458" w:rsidRDefault="00CB0458" w:rsidP="00CB0458">
      <w:pPr>
        <w:pStyle w:val="KeepWithNext"/>
        <w:rPr>
          <w:rtl/>
        </w:rPr>
      </w:pPr>
    </w:p>
    <w:p w:rsidR="00A10652" w:rsidRDefault="00CB0458" w:rsidP="00CB0458">
      <w:pPr>
        <w:rPr>
          <w:rtl/>
        </w:rPr>
      </w:pPr>
      <w:r>
        <w:rPr>
          <w:rFonts w:hint="cs"/>
          <w:rtl/>
        </w:rPr>
        <w:t>תודה. אני חייבת להגיד שבכל הנושא של השיח הציבורי ואיך שה-</w:t>
      </w:r>
      <w:r>
        <w:t>Me too</w:t>
      </w:r>
      <w:r>
        <w:rPr>
          <w:rFonts w:hint="cs"/>
          <w:rtl/>
        </w:rPr>
        <w:t xml:space="preserve"> גר</w:t>
      </w:r>
      <w:r w:rsidR="00B33971">
        <w:rPr>
          <w:rFonts w:hint="cs"/>
          <w:rtl/>
        </w:rPr>
        <w:t>מ</w:t>
      </w:r>
      <w:r>
        <w:rPr>
          <w:rFonts w:hint="cs"/>
          <w:rtl/>
        </w:rPr>
        <w:t>ה באמת למחשבות בנ</w:t>
      </w:r>
      <w:r w:rsidR="00B33971">
        <w:rPr>
          <w:rFonts w:hint="cs"/>
          <w:rtl/>
        </w:rPr>
        <w:t xml:space="preserve">ושא </w:t>
      </w:r>
      <w:r>
        <w:rPr>
          <w:rFonts w:hint="cs"/>
          <w:rtl/>
        </w:rPr>
        <w:t>הזה ועורר</w:t>
      </w:r>
      <w:r w:rsidR="00B33971">
        <w:rPr>
          <w:rFonts w:hint="cs"/>
          <w:rtl/>
        </w:rPr>
        <w:t>ה</w:t>
      </w:r>
      <w:r>
        <w:rPr>
          <w:rFonts w:hint="cs"/>
          <w:rtl/>
        </w:rPr>
        <w:t xml:space="preserve"> את השאלה, אני חייבת לפרגן </w:t>
      </w:r>
      <w:bookmarkStart w:id="780" w:name="_ETM_Q1_3423201"/>
      <w:bookmarkEnd w:id="780"/>
      <w:r>
        <w:rPr>
          <w:rFonts w:hint="cs"/>
          <w:rtl/>
        </w:rPr>
        <w:t xml:space="preserve">לחברות הכנסת שהתראיינו וחשפו את הפגיעה שלהן עוד לפני תחילת </w:t>
      </w:r>
      <w:bookmarkStart w:id="781" w:name="_ETM_Q1_3433308"/>
      <w:bookmarkEnd w:id="781"/>
      <w:r>
        <w:rPr>
          <w:rFonts w:hint="cs"/>
          <w:rtl/>
        </w:rPr>
        <w:t>ה-</w:t>
      </w:r>
      <w:r>
        <w:t>Me too</w:t>
      </w:r>
      <w:r>
        <w:rPr>
          <w:rFonts w:hint="cs"/>
          <w:rtl/>
        </w:rPr>
        <w:t>. לפני שהת</w:t>
      </w:r>
      <w:r w:rsidR="00B33971">
        <w:rPr>
          <w:rFonts w:hint="cs"/>
          <w:rtl/>
        </w:rPr>
        <w:t>חילה מהפכת ה-</w:t>
      </w:r>
      <w:r w:rsidR="00B33971">
        <w:t>Me too</w:t>
      </w:r>
      <w:r w:rsidR="00B33971">
        <w:rPr>
          <w:rFonts w:hint="cs"/>
          <w:rtl/>
        </w:rPr>
        <w:t xml:space="preserve"> היו </w:t>
      </w:r>
      <w:bookmarkStart w:id="782" w:name="_ETM_Q1_3439830"/>
      <w:bookmarkEnd w:id="782"/>
      <w:r w:rsidR="00B33971">
        <w:rPr>
          <w:rFonts w:hint="cs"/>
          <w:rtl/>
        </w:rPr>
        <w:t>חברות כנסת אמיצות שראיינו אותן בטלוויזיה והן יצאו באופן מאוד</w:t>
      </w:r>
      <w:bookmarkStart w:id="783" w:name="_ETM_Q1_3442890"/>
      <w:bookmarkEnd w:id="783"/>
      <w:r w:rsidR="00B33971">
        <w:rPr>
          <w:rFonts w:hint="cs"/>
          <w:rtl/>
        </w:rPr>
        <w:t xml:space="preserve"> חריג, אני חייבת להגיד. זה היה פורץ דרך שהן </w:t>
      </w:r>
      <w:bookmarkStart w:id="784" w:name="_ETM_Q1_3448737"/>
      <w:bookmarkEnd w:id="784"/>
      <w:r w:rsidR="00B33971">
        <w:rPr>
          <w:rFonts w:hint="cs"/>
          <w:rtl/>
        </w:rPr>
        <w:t xml:space="preserve">התראיינו וחשפו את מה שהן עברו. ואני חושבת שזה נתן </w:t>
      </w:r>
      <w:bookmarkStart w:id="785" w:name="_ETM_Q1_3452981"/>
      <w:bookmarkEnd w:id="785"/>
      <w:r w:rsidR="00B33971">
        <w:rPr>
          <w:rFonts w:hint="cs"/>
          <w:rtl/>
        </w:rPr>
        <w:t xml:space="preserve">דוגמה להרבה נשים גם איך באמת אפשר לעשות את זה </w:t>
      </w:r>
      <w:bookmarkStart w:id="786" w:name="_ETM_Q1_3459840"/>
      <w:bookmarkEnd w:id="786"/>
      <w:r w:rsidR="00B33971">
        <w:rPr>
          <w:rFonts w:hint="cs"/>
          <w:rtl/>
        </w:rPr>
        <w:t xml:space="preserve">ממקום של כוח, של שליטה ולא רק של קורבנות. ואני </w:t>
      </w:r>
      <w:bookmarkStart w:id="787" w:name="_ETM_Q1_3467780"/>
      <w:bookmarkEnd w:id="787"/>
      <w:r w:rsidR="00B33971">
        <w:rPr>
          <w:rFonts w:hint="cs"/>
          <w:rtl/>
        </w:rPr>
        <w:t xml:space="preserve">מאוד שמחה שהן עשו את זה כי זה תורם ומעודד </w:t>
      </w:r>
      <w:bookmarkStart w:id="788" w:name="_ETM_Q1_3472995"/>
      <w:bookmarkEnd w:id="788"/>
      <w:r w:rsidR="00B33971">
        <w:rPr>
          <w:rFonts w:hint="cs"/>
          <w:rtl/>
        </w:rPr>
        <w:t xml:space="preserve">את השיח הציבורי סביב התופעה. </w:t>
      </w:r>
    </w:p>
    <w:p w:rsidR="00B33971" w:rsidRDefault="00B33971" w:rsidP="00CB0458">
      <w:pPr>
        <w:rPr>
          <w:rtl/>
        </w:rPr>
      </w:pPr>
      <w:bookmarkStart w:id="789" w:name="_ETM_Q1_3476688"/>
      <w:bookmarkEnd w:id="789"/>
    </w:p>
    <w:p w:rsidR="00B33971" w:rsidRDefault="00B33971" w:rsidP="00CB0458">
      <w:pPr>
        <w:rPr>
          <w:rtl/>
        </w:rPr>
      </w:pPr>
      <w:r>
        <w:rPr>
          <w:rFonts w:hint="cs"/>
          <w:rtl/>
        </w:rPr>
        <w:t>אני רוצ</w:t>
      </w:r>
      <w:bookmarkStart w:id="790" w:name="_ETM_Q1_3478006"/>
      <w:bookmarkEnd w:id="790"/>
      <w:r>
        <w:rPr>
          <w:rFonts w:hint="cs"/>
          <w:rtl/>
        </w:rPr>
        <w:t xml:space="preserve">ה להגיד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91" w:name="_ETM_Q1_3479570"/>
      <w:bookmarkEnd w:id="791"/>
      <w:r>
        <w:rPr>
          <w:rFonts w:hint="cs"/>
          <w:rtl/>
        </w:rPr>
        <w:t xml:space="preserve">מבקשת מכולן, תיקחו קצת זמן אחרי הדיון הזה, בין שני </w:t>
      </w:r>
      <w:bookmarkStart w:id="792" w:name="_ETM_Q1_3483297"/>
      <w:bookmarkEnd w:id="792"/>
      <w:r>
        <w:rPr>
          <w:rFonts w:hint="cs"/>
          <w:rtl/>
        </w:rPr>
        <w:t xml:space="preserve">הדיונים, להסתכל על התערוכה שנמצאת בחוץ. זו תערוכה של נערות מהוסטל </w:t>
      </w:r>
      <w:proofErr w:type="spellStart"/>
      <w:r>
        <w:rPr>
          <w:rFonts w:hint="cs"/>
          <w:rtl/>
        </w:rPr>
        <w:t>אמאם</w:t>
      </w:r>
      <w:proofErr w:type="spellEnd"/>
      <w:r>
        <w:rPr>
          <w:rFonts w:hint="cs"/>
          <w:rtl/>
        </w:rPr>
        <w:t xml:space="preserve">, נערות שבעצמן עברו פגיעות והן נמצאות </w:t>
      </w:r>
      <w:bookmarkStart w:id="793" w:name="_ETM_Q1_3497077"/>
      <w:bookmarkEnd w:id="793"/>
      <w:r>
        <w:rPr>
          <w:rFonts w:hint="cs"/>
          <w:rtl/>
        </w:rPr>
        <w:t xml:space="preserve">במצוקה, אבל הן ביקשו שנעשה את התערוכה על העבודות שלהן, </w:t>
      </w:r>
      <w:bookmarkStart w:id="794" w:name="_ETM_Q1_3504866"/>
      <w:bookmarkEnd w:id="794"/>
      <w:r>
        <w:rPr>
          <w:rFonts w:hint="cs"/>
          <w:rtl/>
        </w:rPr>
        <w:t xml:space="preserve">ואני מאוד מקווה שתמצאו זמן להסתכל על זה. </w:t>
      </w:r>
    </w:p>
    <w:p w:rsidR="00B33971" w:rsidRDefault="00B33971" w:rsidP="00CB0458">
      <w:pPr>
        <w:rPr>
          <w:rtl/>
        </w:rPr>
      </w:pPr>
      <w:bookmarkStart w:id="795" w:name="_ETM_Q1_3526386"/>
      <w:bookmarkEnd w:id="795"/>
    </w:p>
    <w:p w:rsidR="00B33971" w:rsidRDefault="00B33971" w:rsidP="00CB0458">
      <w:pPr>
        <w:rPr>
          <w:rtl/>
        </w:rPr>
      </w:pPr>
      <w:bookmarkStart w:id="796" w:name="_ETM_Q1_3526700"/>
      <w:bookmarkEnd w:id="796"/>
      <w:r>
        <w:rPr>
          <w:rFonts w:hint="cs"/>
          <w:rtl/>
        </w:rPr>
        <w:t xml:space="preserve">חברות וחברי </w:t>
      </w:r>
      <w:bookmarkStart w:id="797" w:name="_ETM_Q1_3511763"/>
      <w:bookmarkEnd w:id="797"/>
      <w:r>
        <w:rPr>
          <w:rFonts w:hint="cs"/>
          <w:rtl/>
        </w:rPr>
        <w:t xml:space="preserve">הכנסת רוצים להתייחס כי אנחנו עוד לא סיימנו את </w:t>
      </w:r>
      <w:bookmarkStart w:id="798" w:name="_ETM_Q1_3513601"/>
      <w:bookmarkEnd w:id="798"/>
      <w:r>
        <w:rPr>
          <w:rFonts w:hint="cs"/>
          <w:rtl/>
        </w:rPr>
        <w:t xml:space="preserve">המאמרים, ואני יודעת מה מחכה לכם מחוץ לחדר הזה. </w:t>
      </w:r>
      <w:bookmarkStart w:id="799" w:name="_ETM_Q1_3521127"/>
      <w:bookmarkEnd w:id="799"/>
      <w:r>
        <w:rPr>
          <w:rFonts w:hint="cs"/>
          <w:rtl/>
        </w:rPr>
        <w:t xml:space="preserve">בבקשה רחל. </w:t>
      </w:r>
    </w:p>
    <w:p w:rsidR="00B33971" w:rsidRDefault="00B33971" w:rsidP="00CB0458">
      <w:pPr>
        <w:rPr>
          <w:rtl/>
        </w:rPr>
      </w:pPr>
      <w:bookmarkStart w:id="800" w:name="_ETM_Q1_3538019"/>
      <w:bookmarkEnd w:id="800"/>
    </w:p>
    <w:p w:rsidR="00B33971" w:rsidRDefault="00B33971" w:rsidP="00B33971">
      <w:pPr>
        <w:pStyle w:val="a4"/>
        <w:keepNext/>
        <w:rPr>
          <w:rtl/>
        </w:rPr>
      </w:pPr>
      <w:bookmarkStart w:id="801" w:name="_ETM_Q1_3535716"/>
      <w:bookmarkStart w:id="802" w:name="_ETM_Q1_3536982"/>
      <w:bookmarkEnd w:id="801"/>
      <w:bookmarkEnd w:id="802"/>
      <w:r>
        <w:rPr>
          <w:rtl/>
        </w:rPr>
        <w:t>רחל עזריה (כולנו):</w:t>
      </w:r>
    </w:p>
    <w:p w:rsidR="00B33971" w:rsidRDefault="00B33971" w:rsidP="00B33971">
      <w:pPr>
        <w:pStyle w:val="KeepWithNext"/>
        <w:rPr>
          <w:rtl/>
        </w:rPr>
      </w:pPr>
    </w:p>
    <w:p w:rsidR="00C44594" w:rsidRDefault="00B33971" w:rsidP="00B33971">
      <w:pPr>
        <w:rPr>
          <w:rtl/>
        </w:rPr>
      </w:pPr>
      <w:r>
        <w:rPr>
          <w:rFonts w:hint="cs"/>
          <w:rtl/>
        </w:rPr>
        <w:t xml:space="preserve">תודה רבה. אז קודם כל באמת דיון </w:t>
      </w:r>
      <w:bookmarkStart w:id="803" w:name="_ETM_Q1_3541649"/>
      <w:bookmarkEnd w:id="803"/>
      <w:r>
        <w:rPr>
          <w:rFonts w:hint="cs"/>
          <w:rtl/>
        </w:rPr>
        <w:t xml:space="preserve">מרגש ואני גם חושבת שכל פעם במאבק הפמיניסטי אנחנו תמיד </w:t>
      </w:r>
      <w:bookmarkStart w:id="804" w:name="_ETM_Q1_3546281"/>
      <w:bookmarkEnd w:id="804"/>
      <w:r>
        <w:rPr>
          <w:rFonts w:hint="cs"/>
          <w:rtl/>
        </w:rPr>
        <w:t xml:space="preserve">צריכות להוקיר תודה על אלה שאנחנו יושבות על - - - </w:t>
      </w:r>
      <w:bookmarkStart w:id="805" w:name="_ETM_Q1_3546768"/>
      <w:bookmarkEnd w:id="805"/>
      <w:r>
        <w:rPr>
          <w:rFonts w:hint="cs"/>
          <w:rtl/>
        </w:rPr>
        <w:t xml:space="preserve">ולזכור שאנחנו מפלסות דרך גם עבור הדור הבא, אז אני </w:t>
      </w:r>
      <w:bookmarkStart w:id="806" w:name="_ETM_Q1_3552811"/>
      <w:bookmarkEnd w:id="806"/>
      <w:r>
        <w:rPr>
          <w:rFonts w:hint="cs"/>
          <w:rtl/>
        </w:rPr>
        <w:t xml:space="preserve">לוקחת את הרגע הזה. </w:t>
      </w:r>
    </w:p>
    <w:p w:rsidR="00C44594" w:rsidRDefault="00C44594" w:rsidP="00B33971">
      <w:pPr>
        <w:rPr>
          <w:rtl/>
        </w:rPr>
      </w:pPr>
    </w:p>
    <w:p w:rsidR="00C44594" w:rsidRDefault="00B33971" w:rsidP="00C44594">
      <w:pPr>
        <w:rPr>
          <w:rtl/>
        </w:rPr>
      </w:pPr>
      <w:r>
        <w:rPr>
          <w:rFonts w:hint="cs"/>
          <w:rtl/>
        </w:rPr>
        <w:t xml:space="preserve">אני חושבת שעלו שני נושאים מרכזיים </w:t>
      </w:r>
      <w:bookmarkStart w:id="807" w:name="_ETM_Q1_3556697"/>
      <w:bookmarkEnd w:id="807"/>
      <w:r>
        <w:rPr>
          <w:rFonts w:hint="cs"/>
          <w:rtl/>
        </w:rPr>
        <w:t>שאחד זה הנושא של המסלול המשפטי והדבר השני ז</w:t>
      </w:r>
      <w:bookmarkStart w:id="808" w:name="_ETM_Q1_3558311"/>
      <w:bookmarkEnd w:id="808"/>
      <w:r>
        <w:rPr>
          <w:rFonts w:hint="cs"/>
          <w:rtl/>
        </w:rPr>
        <w:t xml:space="preserve">ה הנושא הציבורי. במסלול המשפטי אני כן רוצה להעלות איזושהי </w:t>
      </w:r>
      <w:bookmarkStart w:id="809" w:name="_ETM_Q1_3565566"/>
      <w:bookmarkEnd w:id="809"/>
      <w:r>
        <w:rPr>
          <w:rFonts w:hint="cs"/>
          <w:rtl/>
        </w:rPr>
        <w:t xml:space="preserve">מורכבות שאני יודעת שהיא ידועה, אבל אני חושבת </w:t>
      </w:r>
      <w:bookmarkStart w:id="810" w:name="_ETM_Q1_3565012"/>
      <w:bookmarkEnd w:id="810"/>
      <w:r>
        <w:rPr>
          <w:rFonts w:hint="cs"/>
          <w:rtl/>
        </w:rPr>
        <w:t xml:space="preserve">שהגיע הזמן שנשים אותה על השולחן ונתמודד איתה, וזה העובדה </w:t>
      </w:r>
      <w:bookmarkStart w:id="811" w:name="_ETM_Q1_3569306"/>
      <w:bookmarkEnd w:id="811"/>
      <w:r>
        <w:rPr>
          <w:rFonts w:hint="cs"/>
          <w:rtl/>
        </w:rPr>
        <w:t xml:space="preserve">שזאת שעברה את הפגיעה או את האונס הרבה פעמים אינה </w:t>
      </w:r>
      <w:bookmarkStart w:id="812" w:name="_ETM_Q1_3574407"/>
      <w:bookmarkEnd w:id="812"/>
      <w:r>
        <w:rPr>
          <w:rFonts w:hint="cs"/>
          <w:rtl/>
        </w:rPr>
        <w:t xml:space="preserve">בעלת מעמד בתוך כל ההליך המשפטי. </w:t>
      </w:r>
    </w:p>
    <w:p w:rsidR="00C44594" w:rsidRDefault="00C44594" w:rsidP="00C44594">
      <w:pPr>
        <w:rPr>
          <w:rtl/>
        </w:rPr>
      </w:pPr>
    </w:p>
    <w:p w:rsidR="00C44594" w:rsidRDefault="00B33971" w:rsidP="00C44594">
      <w:pPr>
        <w:rPr>
          <w:rtl/>
        </w:rPr>
      </w:pPr>
      <w:r>
        <w:rPr>
          <w:rFonts w:hint="cs"/>
          <w:rtl/>
        </w:rPr>
        <w:t xml:space="preserve">אני מלווה מקרה מאוד </w:t>
      </w:r>
      <w:bookmarkStart w:id="813" w:name="_ETM_Q1_3578539"/>
      <w:bookmarkEnd w:id="813"/>
      <w:r>
        <w:rPr>
          <w:rFonts w:hint="cs"/>
          <w:rtl/>
        </w:rPr>
        <w:t xml:space="preserve">מאוד קשה וכיוון שאני מעורבת ואני עוזרת אז כן יש </w:t>
      </w:r>
      <w:bookmarkStart w:id="814" w:name="_ETM_Q1_3588112"/>
      <w:bookmarkEnd w:id="814"/>
      <w:r>
        <w:rPr>
          <w:rFonts w:hint="cs"/>
          <w:rtl/>
        </w:rPr>
        <w:t xml:space="preserve">איזשהו שיח בין הפרקליטות לבין האישה ומשפחתה, אבל הם בעצם </w:t>
      </w:r>
      <w:bookmarkStart w:id="815" w:name="_ETM_Q1_3593245"/>
      <w:bookmarkEnd w:id="815"/>
      <w:r>
        <w:rPr>
          <w:rFonts w:hint="cs"/>
          <w:rtl/>
        </w:rPr>
        <w:t xml:space="preserve">כל פעם יכולים להיות מופתעים ולגלות שהתהליכים קורים בדרך כזו </w:t>
      </w:r>
      <w:bookmarkStart w:id="816" w:name="_ETM_Q1_3600707"/>
      <w:bookmarkEnd w:id="816"/>
      <w:r>
        <w:rPr>
          <w:rFonts w:hint="cs"/>
          <w:rtl/>
        </w:rPr>
        <w:t xml:space="preserve">ולא בדרך אחרת, וזה משהו שאני חושבת שהגיע הזמן שנטפל </w:t>
      </w:r>
      <w:bookmarkStart w:id="817" w:name="_ETM_Q1_3605343"/>
      <w:bookmarkEnd w:id="817"/>
      <w:r>
        <w:rPr>
          <w:rFonts w:hint="cs"/>
          <w:rtl/>
        </w:rPr>
        <w:t xml:space="preserve">בו. לאישה חייב להיות איזשהו מעמד, בטח כשמדובר בתקיפה בתוך </w:t>
      </w:r>
      <w:bookmarkStart w:id="818" w:name="_ETM_Q1_3610285"/>
      <w:bookmarkEnd w:id="818"/>
      <w:r>
        <w:rPr>
          <w:rFonts w:hint="cs"/>
          <w:rtl/>
        </w:rPr>
        <w:t xml:space="preserve">הקהילה ואז האם אותו אדם חוזר הביתה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9" w:name="_ETM_Q1_3613913"/>
      <w:bookmarkEnd w:id="819"/>
      <w:r>
        <w:rPr>
          <w:rFonts w:hint="cs"/>
          <w:rtl/>
        </w:rPr>
        <w:t xml:space="preserve">בעצם זה חלק מאותו עניין של הקהילה. זה נושא ראשון. </w:t>
      </w:r>
      <w:bookmarkStart w:id="820" w:name="_ETM_Q1_3620832"/>
      <w:bookmarkEnd w:id="820"/>
      <w:r>
        <w:rPr>
          <w:rFonts w:hint="cs"/>
          <w:rtl/>
        </w:rPr>
        <w:t xml:space="preserve">ואני רוצה לומר שככל שהנושא הזה יוסדר הגדר תיל תהיה </w:t>
      </w:r>
      <w:bookmarkStart w:id="821" w:name="_ETM_Q1_3625501"/>
      <w:bookmarkEnd w:id="821"/>
      <w:r>
        <w:rPr>
          <w:rFonts w:hint="cs"/>
          <w:rtl/>
        </w:rPr>
        <w:t xml:space="preserve">פחות קשה. וזה מוביל אותנו גם לנושא בכלל של הקהילה </w:t>
      </w:r>
      <w:bookmarkStart w:id="822" w:name="_ETM_Q1_3632318"/>
      <w:bookmarkEnd w:id="822"/>
      <w:r>
        <w:rPr>
          <w:rFonts w:hint="cs"/>
          <w:rtl/>
        </w:rPr>
        <w:t xml:space="preserve">ושל מקום העבודה. </w:t>
      </w:r>
    </w:p>
    <w:p w:rsidR="00C44594" w:rsidRDefault="00C44594" w:rsidP="00B33971">
      <w:pPr>
        <w:rPr>
          <w:rtl/>
        </w:rPr>
      </w:pPr>
    </w:p>
    <w:p w:rsidR="00C44594" w:rsidRDefault="00B33971" w:rsidP="00B33971">
      <w:pPr>
        <w:rPr>
          <w:rtl/>
        </w:rPr>
      </w:pPr>
      <w:r>
        <w:rPr>
          <w:rFonts w:hint="cs"/>
          <w:rtl/>
        </w:rPr>
        <w:t xml:space="preserve">אז דיברנו על מקום העבודה, אני רוצה </w:t>
      </w:r>
      <w:bookmarkStart w:id="823" w:name="_ETM_Q1_3635915"/>
      <w:bookmarkEnd w:id="823"/>
      <w:r>
        <w:rPr>
          <w:rFonts w:hint="cs"/>
          <w:rtl/>
        </w:rPr>
        <w:t xml:space="preserve">להתייחס לנושא הזה של הקהילה. הרבה מאוד פעמים, לצערי, </w:t>
      </w:r>
      <w:bookmarkStart w:id="824" w:name="_ETM_Q1_3636785"/>
      <w:bookmarkEnd w:id="824"/>
      <w:r>
        <w:rPr>
          <w:rFonts w:hint="cs"/>
          <w:rtl/>
        </w:rPr>
        <w:t xml:space="preserve">עדיין בקהילות יותר סגורות, ואני בת לציונות הדתית, אבל זה </w:t>
      </w:r>
      <w:bookmarkStart w:id="825" w:name="_ETM_Q1_3642237"/>
      <w:bookmarkEnd w:id="825"/>
      <w:r>
        <w:rPr>
          <w:rFonts w:hint="cs"/>
          <w:rtl/>
        </w:rPr>
        <w:t xml:space="preserve">לא רק בציונות הדתית, זה בקהילות שהן יותר מאורגנות וסגורות, אומרים את פוגעת במשפחה שלו עד שהדברים לא </w:t>
      </w:r>
      <w:bookmarkStart w:id="826" w:name="_ETM_Q1_3650297"/>
      <w:bookmarkEnd w:id="826"/>
      <w:r>
        <w:rPr>
          <w:rFonts w:hint="cs"/>
          <w:rtl/>
        </w:rPr>
        <w:t xml:space="preserve">הוכחו. ובעצם מיד שולחים אותנו למסלול המשפטי. המסלול המשפטי, כמו </w:t>
      </w:r>
      <w:bookmarkStart w:id="827" w:name="_ETM_Q1_3653313"/>
      <w:bookmarkEnd w:id="827"/>
      <w:r>
        <w:rPr>
          <w:rFonts w:hint="cs"/>
          <w:rtl/>
        </w:rPr>
        <w:t xml:space="preserve">שאמרנו, יש שם גדר תיל, אז יוצא שאישה נמצאת </w:t>
      </w:r>
      <w:bookmarkStart w:id="828" w:name="_ETM_Q1_3659187"/>
      <w:bookmarkEnd w:id="828"/>
      <w:r>
        <w:rPr>
          <w:rFonts w:hint="cs"/>
          <w:rtl/>
        </w:rPr>
        <w:t xml:space="preserve">באיזושהי פרשת דרכים שהיא צריכה לקבל החלטה האם היא תלך לגדר התיל של המסלול המשפטי או שהיא תמצא </w:t>
      </w:r>
      <w:bookmarkStart w:id="829" w:name="_ETM_Q1_3666815"/>
      <w:bookmarkEnd w:id="829"/>
      <w:r>
        <w:rPr>
          <w:rFonts w:hint="cs"/>
          <w:rtl/>
        </w:rPr>
        <w:t xml:space="preserve">את עצמה עם אמירות מאוד נוקבות כלפיה במסלול הקהילתי. </w:t>
      </w:r>
      <w:bookmarkStart w:id="830" w:name="_ETM_Q1_3671599"/>
      <w:bookmarkEnd w:id="830"/>
    </w:p>
    <w:p w:rsidR="00C44594" w:rsidRDefault="00C44594" w:rsidP="00B33971">
      <w:pPr>
        <w:rPr>
          <w:rtl/>
        </w:rPr>
      </w:pPr>
    </w:p>
    <w:p w:rsidR="00B33971" w:rsidRDefault="00B33971" w:rsidP="00B33971">
      <w:pPr>
        <w:rPr>
          <w:rtl/>
        </w:rPr>
      </w:pPr>
      <w:r>
        <w:rPr>
          <w:rFonts w:hint="cs"/>
          <w:rtl/>
        </w:rPr>
        <w:t xml:space="preserve">אמרה את זה - - - מדברת על זה הרבה </w:t>
      </w:r>
      <w:bookmarkStart w:id="831" w:name="_ETM_Q1_3675414"/>
      <w:bookmarkEnd w:id="831"/>
      <w:r>
        <w:rPr>
          <w:rFonts w:hint="cs"/>
          <w:rtl/>
        </w:rPr>
        <w:t xml:space="preserve">מאוד בנושא של פורום תקנה שזה </w:t>
      </w:r>
      <w:r w:rsidR="00C44594">
        <w:rPr>
          <w:rFonts w:hint="cs"/>
          <w:rtl/>
        </w:rPr>
        <w:t xml:space="preserve">כן איזשהו </w:t>
      </w:r>
      <w:r>
        <w:rPr>
          <w:rFonts w:hint="cs"/>
          <w:rtl/>
        </w:rPr>
        <w:t xml:space="preserve">ניסיון לייצר </w:t>
      </w:r>
      <w:bookmarkStart w:id="832" w:name="_ETM_Q1_3677669"/>
      <w:bookmarkEnd w:id="832"/>
      <w:r>
        <w:rPr>
          <w:rFonts w:hint="cs"/>
          <w:rtl/>
        </w:rPr>
        <w:t>פתרון קהילתי, אבל כרגע</w:t>
      </w:r>
      <w:r w:rsidR="00C44594">
        <w:rPr>
          <w:rFonts w:hint="cs"/>
          <w:rtl/>
        </w:rPr>
        <w:t>,</w:t>
      </w:r>
      <w:r>
        <w:rPr>
          <w:rFonts w:hint="cs"/>
          <w:rtl/>
        </w:rPr>
        <w:t xml:space="preserve"> היום</w:t>
      </w:r>
      <w:r w:rsidR="00C44594">
        <w:rPr>
          <w:rFonts w:hint="cs"/>
          <w:rtl/>
        </w:rPr>
        <w:t>,</w:t>
      </w:r>
      <w:r>
        <w:rPr>
          <w:rFonts w:hint="cs"/>
          <w:rtl/>
        </w:rPr>
        <w:t xml:space="preserve"> הרבה מאוד נשים נופלו</w:t>
      </w:r>
      <w:bookmarkStart w:id="833" w:name="_ETM_Q1_3683687"/>
      <w:bookmarkEnd w:id="833"/>
      <w:r>
        <w:rPr>
          <w:rFonts w:hint="cs"/>
          <w:rtl/>
        </w:rPr>
        <w:t>ת בין הכיסאות בעניין הזה</w:t>
      </w:r>
      <w:r w:rsidR="00C44594">
        <w:rPr>
          <w:rFonts w:hint="cs"/>
          <w:rtl/>
        </w:rPr>
        <w:t>.</w:t>
      </w:r>
      <w:r>
        <w:rPr>
          <w:rFonts w:hint="cs"/>
          <w:rtl/>
        </w:rPr>
        <w:t xml:space="preserve"> ואם אנחנו מדברים על למה </w:t>
      </w:r>
      <w:bookmarkStart w:id="834" w:name="_ETM_Q1_3686225"/>
      <w:bookmarkEnd w:id="834"/>
      <w:r>
        <w:rPr>
          <w:rFonts w:hint="cs"/>
          <w:rtl/>
        </w:rPr>
        <w:t xml:space="preserve">לא התלוננתי זה הרבה פעמים גם כי את יודעת שאם </w:t>
      </w:r>
      <w:bookmarkStart w:id="835" w:name="_ETM_Q1_3688889"/>
      <w:bookmarkEnd w:id="835"/>
      <w:r>
        <w:rPr>
          <w:rFonts w:hint="cs"/>
          <w:rtl/>
        </w:rPr>
        <w:t xml:space="preserve">תגיעי למשטרה את תגיעי לאותה גדר תיל ואם את תלכי </w:t>
      </w:r>
      <w:bookmarkStart w:id="836" w:name="_ETM_Q1_3692536"/>
      <w:bookmarkEnd w:id="836"/>
      <w:r>
        <w:rPr>
          <w:rFonts w:hint="cs"/>
          <w:rtl/>
        </w:rPr>
        <w:t>בתוך הקהילה בעצם אין לנו עדיין פתרונות. זה נושא אחד.</w:t>
      </w:r>
      <w:bookmarkStart w:id="837" w:name="_ETM_Q1_3699897"/>
      <w:bookmarkEnd w:id="837"/>
    </w:p>
    <w:p w:rsidR="00B33971" w:rsidRDefault="00B33971" w:rsidP="00B33971">
      <w:pPr>
        <w:rPr>
          <w:rtl/>
        </w:rPr>
      </w:pPr>
    </w:p>
    <w:p w:rsidR="00B33971" w:rsidRDefault="00B33971" w:rsidP="00B33971">
      <w:pPr>
        <w:rPr>
          <w:rtl/>
        </w:rPr>
      </w:pPr>
      <w:r>
        <w:rPr>
          <w:rFonts w:hint="cs"/>
          <w:rtl/>
        </w:rPr>
        <w:t>הנ</w:t>
      </w:r>
      <w:bookmarkStart w:id="838" w:name="_ETM_Q1_3700486"/>
      <w:bookmarkEnd w:id="838"/>
      <w:r>
        <w:rPr>
          <w:rFonts w:hint="cs"/>
          <w:rtl/>
        </w:rPr>
        <w:t xml:space="preserve">ושא </w:t>
      </w:r>
      <w:bookmarkStart w:id="839" w:name="_ETM_Q1_3700886"/>
      <w:bookmarkEnd w:id="839"/>
      <w:r w:rsidR="00C44594">
        <w:rPr>
          <w:rFonts w:hint="cs"/>
          <w:rtl/>
        </w:rPr>
        <w:t xml:space="preserve">השני </w:t>
      </w:r>
      <w:r w:rsidR="00C44594">
        <w:rPr>
          <w:rtl/>
        </w:rPr>
        <w:t>–</w:t>
      </w:r>
      <w:r w:rsidR="00C445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כן יכולה לומר, זה שאנחנו כן רואים </w:t>
      </w:r>
      <w:bookmarkStart w:id="840" w:name="_ETM_Q1_3703290"/>
      <w:bookmarkEnd w:id="840"/>
      <w:r>
        <w:rPr>
          <w:rFonts w:hint="cs"/>
          <w:rtl/>
        </w:rPr>
        <w:t xml:space="preserve">התפתחות ושראינו גם את התלונות של הנערות. לנערות היום יש </w:t>
      </w:r>
      <w:bookmarkStart w:id="841" w:name="_ETM_Q1_3707467"/>
      <w:bookmarkEnd w:id="841"/>
      <w:r>
        <w:rPr>
          <w:rFonts w:hint="cs"/>
          <w:rtl/>
        </w:rPr>
        <w:t xml:space="preserve">אינטואיציה לזהות הטרדה מינית. זה משהו חדש. אני מתארת לעצמי </w:t>
      </w:r>
      <w:bookmarkStart w:id="842" w:name="_ETM_Q1_3712568"/>
      <w:bookmarkEnd w:id="842"/>
      <w:r>
        <w:rPr>
          <w:rFonts w:hint="cs"/>
          <w:rtl/>
        </w:rPr>
        <w:t xml:space="preserve">שרוב היושבות בחדר שאנחנו כבר לא נערות, לנו פחות הייתה </w:t>
      </w:r>
      <w:bookmarkStart w:id="843" w:name="_ETM_Q1_3719321"/>
      <w:bookmarkEnd w:id="843"/>
      <w:r>
        <w:rPr>
          <w:rFonts w:hint="cs"/>
          <w:rtl/>
        </w:rPr>
        <w:t>את האינטואיציה אז - -</w:t>
      </w:r>
    </w:p>
    <w:p w:rsidR="00B33971" w:rsidRDefault="00B33971" w:rsidP="00B33971">
      <w:pPr>
        <w:rPr>
          <w:rtl/>
        </w:rPr>
      </w:pPr>
    </w:p>
    <w:p w:rsidR="00B33971" w:rsidRDefault="00B33971" w:rsidP="00B33971">
      <w:pPr>
        <w:pStyle w:val="af6"/>
        <w:keepNext/>
        <w:rPr>
          <w:rtl/>
        </w:rPr>
      </w:pPr>
      <w:bookmarkStart w:id="844" w:name="_ETM_Q1_3720025"/>
      <w:bookmarkEnd w:id="844"/>
      <w:r>
        <w:rPr>
          <w:rtl/>
        </w:rPr>
        <w:t>היו"ר עאידה תומא סלימאן:</w:t>
      </w:r>
    </w:p>
    <w:p w:rsidR="00B33971" w:rsidRDefault="00B33971" w:rsidP="00B33971">
      <w:pPr>
        <w:pStyle w:val="KeepWithNext"/>
        <w:rPr>
          <w:rtl/>
        </w:rPr>
      </w:pPr>
    </w:p>
    <w:p w:rsidR="00B33971" w:rsidRDefault="00B33971" w:rsidP="00B33971">
      <w:pPr>
        <w:rPr>
          <w:rtl/>
        </w:rPr>
      </w:pPr>
      <w:r>
        <w:rPr>
          <w:rFonts w:hint="cs"/>
          <w:rtl/>
        </w:rPr>
        <w:t xml:space="preserve">אני חושבת שיש להן יותר הרגשת </w:t>
      </w:r>
      <w:bookmarkStart w:id="845" w:name="_ETM_Q1_3724218"/>
      <w:bookmarkEnd w:id="845"/>
      <w:r>
        <w:rPr>
          <w:rFonts w:hint="cs"/>
          <w:rtl/>
        </w:rPr>
        <w:t xml:space="preserve">לגיטימציה לחשוף את זה. אנחנו הרגשנו כשהטרידו אותנו כנערות אבל </w:t>
      </w:r>
      <w:bookmarkStart w:id="846" w:name="_ETM_Q1_3731602"/>
      <w:bookmarkEnd w:id="846"/>
      <w:r>
        <w:rPr>
          <w:rFonts w:hint="cs"/>
          <w:rtl/>
        </w:rPr>
        <w:t xml:space="preserve">לא ידענו שאפשר לחשוף. </w:t>
      </w:r>
    </w:p>
    <w:p w:rsidR="00B33971" w:rsidRDefault="00B33971" w:rsidP="00B33971">
      <w:pPr>
        <w:rPr>
          <w:rtl/>
        </w:rPr>
      </w:pPr>
    </w:p>
    <w:p w:rsidR="00B33971" w:rsidRDefault="00B33971" w:rsidP="00B33971">
      <w:pPr>
        <w:pStyle w:val="a4"/>
        <w:keepNext/>
        <w:rPr>
          <w:rtl/>
        </w:rPr>
      </w:pPr>
      <w:bookmarkStart w:id="847" w:name="_ETM_Q1_3731697"/>
      <w:bookmarkStart w:id="848" w:name="_ETM_Q1_3733332"/>
      <w:bookmarkEnd w:id="847"/>
      <w:bookmarkEnd w:id="848"/>
      <w:r>
        <w:rPr>
          <w:rtl/>
        </w:rPr>
        <w:t>רחל עזריה (כולנו):</w:t>
      </w:r>
    </w:p>
    <w:p w:rsidR="00B33971" w:rsidRDefault="00B33971" w:rsidP="00B33971">
      <w:pPr>
        <w:pStyle w:val="KeepWithNext"/>
        <w:rPr>
          <w:rtl/>
        </w:rPr>
      </w:pPr>
    </w:p>
    <w:p w:rsidR="00B33971" w:rsidRDefault="00B33971" w:rsidP="00B33971">
      <w:pPr>
        <w:rPr>
          <w:rtl/>
        </w:rPr>
      </w:pPr>
      <w:r>
        <w:rPr>
          <w:rFonts w:hint="cs"/>
          <w:rtl/>
        </w:rPr>
        <w:t xml:space="preserve">לא היה לזה שם, זה לא </w:t>
      </w:r>
      <w:bookmarkStart w:id="849" w:name="_ETM_Q1_3734115"/>
      <w:bookmarkEnd w:id="849"/>
      <w:r>
        <w:rPr>
          <w:rFonts w:hint="cs"/>
          <w:rtl/>
        </w:rPr>
        <w:t xml:space="preserve">היה ברור. היום זה הרבה יותר ברור. אבל אני כן </w:t>
      </w:r>
      <w:bookmarkStart w:id="850" w:name="_ETM_Q1_3736001"/>
      <w:bookmarkEnd w:id="850"/>
      <w:r>
        <w:rPr>
          <w:rFonts w:hint="cs"/>
          <w:rtl/>
        </w:rPr>
        <w:t xml:space="preserve">רוצה להעלות משהו שיופי תירוש כותבת עליו הרבה ואני חושבת </w:t>
      </w:r>
      <w:bookmarkStart w:id="851" w:name="_ETM_Q1_3744003"/>
      <w:bookmarkEnd w:id="851"/>
      <w:r>
        <w:rPr>
          <w:rFonts w:hint="cs"/>
          <w:rtl/>
        </w:rPr>
        <w:t xml:space="preserve">שכדאי לשים את זה פה על השולחן, זה נושא, בן </w:t>
      </w:r>
      <w:bookmarkStart w:id="852" w:name="_ETM_Q1_3746315"/>
      <w:bookmarkEnd w:id="852"/>
      <w:r>
        <w:rPr>
          <w:rFonts w:hint="cs"/>
          <w:rtl/>
        </w:rPr>
        <w:t xml:space="preserve">דוד או בת דודה של הנושא של הטרדות מיניות </w:t>
      </w:r>
      <w:bookmarkStart w:id="853" w:name="_ETM_Q1_3750599"/>
      <w:bookmarkEnd w:id="853"/>
      <w:r>
        <w:rPr>
          <w:rFonts w:hint="cs"/>
          <w:rtl/>
        </w:rPr>
        <w:t xml:space="preserve">וזה הנושא של הדרת נשים. יש הרבה מאוד הדרת נשים </w:t>
      </w:r>
      <w:bookmarkStart w:id="854" w:name="_ETM_Q1_3752933"/>
      <w:bookmarkEnd w:id="854"/>
      <w:r>
        <w:rPr>
          <w:rFonts w:hint="cs"/>
          <w:rtl/>
        </w:rPr>
        <w:t xml:space="preserve">היום במרחב הציבורי ולגבי זה אין אינטואיציה. ואני חייבת לומר </w:t>
      </w:r>
      <w:bookmarkStart w:id="855" w:name="_ETM_Q1_3759387"/>
      <w:bookmarkEnd w:id="855"/>
      <w:r>
        <w:rPr>
          <w:rFonts w:hint="cs"/>
          <w:rtl/>
        </w:rPr>
        <w:t>על העניין הזה של האינטוא</w:t>
      </w:r>
      <w:r w:rsidR="00C44594">
        <w:rPr>
          <w:rFonts w:hint="cs"/>
          <w:rtl/>
        </w:rPr>
        <w:t>י</w:t>
      </w:r>
      <w:r>
        <w:rPr>
          <w:rFonts w:hint="cs"/>
          <w:rtl/>
        </w:rPr>
        <w:t xml:space="preserve">ציה </w:t>
      </w:r>
      <w:r>
        <w:rPr>
          <w:rtl/>
        </w:rPr>
        <w:t>–</w:t>
      </w:r>
      <w:r>
        <w:rPr>
          <w:rFonts w:hint="cs"/>
          <w:rtl/>
        </w:rPr>
        <w:t xml:space="preserve"> זה כאילו נראה, זה </w:t>
      </w:r>
      <w:bookmarkStart w:id="856" w:name="_ETM_Q1_3763182"/>
      <w:bookmarkEnd w:id="856"/>
      <w:r>
        <w:rPr>
          <w:rFonts w:hint="cs"/>
          <w:rtl/>
        </w:rPr>
        <w:t>לא נורא ואפשר להתחשב וזה בכל זאת עניין תרבותי</w:t>
      </w:r>
      <w:bookmarkStart w:id="857" w:name="_ETM_Q1_3769150"/>
      <w:bookmarkEnd w:id="857"/>
      <w:r>
        <w:rPr>
          <w:rFonts w:hint="cs"/>
          <w:rtl/>
        </w:rPr>
        <w:t xml:space="preserve">. אלה אותם מילים שהשתמשו לגבי הטרדה מינית לפני 20 </w:t>
      </w:r>
      <w:bookmarkStart w:id="858" w:name="_ETM_Q1_3771089"/>
      <w:bookmarkEnd w:id="858"/>
      <w:r>
        <w:rPr>
          <w:rFonts w:hint="cs"/>
          <w:rtl/>
        </w:rPr>
        <w:t xml:space="preserve">שנה. שאפשר להתחשב זה עניין תרבותי, לא צריך לקחת את </w:t>
      </w:r>
      <w:bookmarkStart w:id="859" w:name="_ETM_Q1_3773932"/>
      <w:bookmarkEnd w:id="859"/>
      <w:r>
        <w:rPr>
          <w:rFonts w:hint="cs"/>
          <w:rtl/>
        </w:rPr>
        <w:t xml:space="preserve">זה, זה לא כזה ביג דיל. </w:t>
      </w:r>
    </w:p>
    <w:p w:rsidR="00C44594" w:rsidRDefault="00C44594" w:rsidP="00B33971">
      <w:pPr>
        <w:rPr>
          <w:rtl/>
        </w:rPr>
      </w:pPr>
    </w:p>
    <w:p w:rsidR="00C44594" w:rsidRDefault="00C44594" w:rsidP="00B33971">
      <w:pPr>
        <w:rPr>
          <w:rtl/>
        </w:rPr>
      </w:pPr>
      <w:bookmarkStart w:id="860" w:name="_ETM_Q1_3776685"/>
      <w:bookmarkStart w:id="861" w:name="_ETM_Q1_3776698"/>
      <w:bookmarkEnd w:id="860"/>
      <w:bookmarkEnd w:id="861"/>
      <w:r>
        <w:rPr>
          <w:rFonts w:hint="cs"/>
          <w:rtl/>
        </w:rPr>
        <w:t xml:space="preserve">וגם, עוד דבר </w:t>
      </w:r>
      <w:bookmarkStart w:id="862" w:name="_ETM_Q1_3778640"/>
      <w:bookmarkEnd w:id="862"/>
      <w:r>
        <w:rPr>
          <w:rFonts w:hint="cs"/>
          <w:rtl/>
        </w:rPr>
        <w:t xml:space="preserve">שחוזר על עצמו בהדרת נשים זה האשמה של הקורבן. את </w:t>
      </w:r>
      <w:bookmarkStart w:id="863" w:name="_ETM_Q1_3782510"/>
      <w:bookmarkEnd w:id="863"/>
      <w:r>
        <w:rPr>
          <w:rFonts w:hint="cs"/>
          <w:rtl/>
        </w:rPr>
        <w:t xml:space="preserve">בעצם ביקשת, את נכנסת למקום שלא היית </w:t>
      </w:r>
      <w:bookmarkStart w:id="864" w:name="_ETM_Q1_3785078"/>
      <w:bookmarkEnd w:id="864"/>
      <w:r>
        <w:rPr>
          <w:rFonts w:hint="cs"/>
          <w:rtl/>
        </w:rPr>
        <w:t xml:space="preserve">צריכה להיכנס אליו, את ביקשת שיעשו את זה. ואני חושבת </w:t>
      </w:r>
      <w:bookmarkStart w:id="865" w:name="_ETM_Q1_3790225"/>
      <w:bookmarkEnd w:id="865"/>
      <w:r>
        <w:rPr>
          <w:rFonts w:hint="cs"/>
          <w:rtl/>
        </w:rPr>
        <w:t xml:space="preserve">שאנחנו צריכים להתחיל לחבר בין שני הקצוות האלה של </w:t>
      </w:r>
      <w:bookmarkStart w:id="866" w:name="_ETM_Q1_3797360"/>
      <w:bookmarkEnd w:id="866"/>
      <w:r>
        <w:rPr>
          <w:rFonts w:hint="cs"/>
          <w:rtl/>
        </w:rPr>
        <w:t xml:space="preserve">העניין של הדרת נשים והעניין של ההטרדות המיניות כי בעיני זה </w:t>
      </w:r>
      <w:bookmarkStart w:id="867" w:name="_ETM_Q1_3801072"/>
      <w:bookmarkEnd w:id="867"/>
      <w:r>
        <w:rPr>
          <w:rFonts w:hint="cs"/>
          <w:rtl/>
        </w:rPr>
        <w:t xml:space="preserve">בני דודים של אותו דבר והגיע הזמן שנשים את זה </w:t>
      </w:r>
      <w:bookmarkStart w:id="868" w:name="_ETM_Q1_3804089"/>
      <w:bookmarkEnd w:id="868"/>
      <w:r>
        <w:rPr>
          <w:rFonts w:hint="cs"/>
          <w:rtl/>
        </w:rPr>
        <w:t xml:space="preserve">על השולחן.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, יכול להיות שבשנה הבאה או בדיון </w:t>
      </w:r>
      <w:bookmarkStart w:id="869" w:name="_ETM_Q1_3806211"/>
      <w:bookmarkEnd w:id="869"/>
      <w:r>
        <w:rPr>
          <w:rFonts w:hint="cs"/>
          <w:rtl/>
        </w:rPr>
        <w:t xml:space="preserve">הבא באמת נעשה את החיבור הזה שאני חושבת שהוא הכרחי. תודה רבה. </w:t>
      </w:r>
    </w:p>
    <w:p w:rsidR="00C44594" w:rsidRDefault="00C44594" w:rsidP="00B33971">
      <w:pPr>
        <w:rPr>
          <w:rtl/>
        </w:rPr>
      </w:pPr>
      <w:bookmarkStart w:id="870" w:name="_ETM_Q1_3809265"/>
      <w:bookmarkEnd w:id="870"/>
    </w:p>
    <w:p w:rsidR="00C44594" w:rsidRDefault="00C44594" w:rsidP="00C44594">
      <w:pPr>
        <w:pStyle w:val="af6"/>
        <w:keepNext/>
        <w:rPr>
          <w:rtl/>
        </w:rPr>
      </w:pPr>
      <w:bookmarkStart w:id="871" w:name="_ETM_Q1_3809759"/>
      <w:bookmarkStart w:id="872" w:name="_ETM_Q1_3810790"/>
      <w:bookmarkEnd w:id="871"/>
      <w:bookmarkEnd w:id="872"/>
      <w:r>
        <w:rPr>
          <w:rtl/>
        </w:rPr>
        <w:t>היו"ר עאידה תומא סלימאן: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תודה רבה רחל. </w:t>
      </w:r>
      <w:bookmarkStart w:id="873" w:name="_ETM_Q1_3813539"/>
      <w:bookmarkEnd w:id="873"/>
      <w:r>
        <w:rPr>
          <w:rFonts w:hint="cs"/>
          <w:rtl/>
        </w:rPr>
        <w:t xml:space="preserve">אני חושבת שכן הכרחי. כשפתחתי את דבריי התייחסתי </w:t>
      </w:r>
      <w:bookmarkStart w:id="874" w:name="_ETM_Q1_3819631"/>
      <w:bookmarkEnd w:id="874"/>
      <w:r>
        <w:rPr>
          <w:rFonts w:hint="cs"/>
          <w:rtl/>
        </w:rPr>
        <w:t xml:space="preserve">לנושא של הדרת נשים ותחת איזה תירוצים משתמשים בזה ואיך </w:t>
      </w:r>
      <w:bookmarkStart w:id="875" w:name="_ETM_Q1_3825800"/>
      <w:bookmarkEnd w:id="875"/>
      <w:r>
        <w:rPr>
          <w:rFonts w:hint="cs"/>
          <w:rtl/>
        </w:rPr>
        <w:t>הוא גם כן מנווט</w:t>
      </w:r>
      <w:bookmarkStart w:id="876" w:name="_ETM_Q1_3823725"/>
      <w:bookmarkEnd w:id="876"/>
      <w:r>
        <w:rPr>
          <w:rFonts w:hint="cs"/>
          <w:rtl/>
        </w:rPr>
        <w:t>.</w:t>
      </w:r>
    </w:p>
    <w:p w:rsidR="00C44594" w:rsidRDefault="00C44594" w:rsidP="00C44594">
      <w:pPr>
        <w:rPr>
          <w:rtl/>
        </w:rPr>
      </w:pPr>
      <w:bookmarkStart w:id="877" w:name="_ETM_Q1_3847822"/>
      <w:bookmarkEnd w:id="877"/>
    </w:p>
    <w:p w:rsidR="00C44594" w:rsidRDefault="00C44594" w:rsidP="00C44594">
      <w:pPr>
        <w:rPr>
          <w:rtl/>
        </w:rPr>
      </w:pPr>
      <w:bookmarkStart w:id="878" w:name="_ETM_Q1_3848101"/>
      <w:bookmarkEnd w:id="878"/>
      <w:r>
        <w:rPr>
          <w:rFonts w:hint="cs"/>
          <w:rtl/>
        </w:rPr>
        <w:t xml:space="preserve">אנחנו נצטרך, </w:t>
      </w:r>
      <w:bookmarkStart w:id="879" w:name="_ETM_Q1_3851671"/>
      <w:bookmarkEnd w:id="879"/>
      <w:r>
        <w:rPr>
          <w:rFonts w:hint="cs"/>
          <w:rtl/>
        </w:rPr>
        <w:t xml:space="preserve">כהרגלנו, תחת הלחץ של סדר היום של הכנסת לשנות את </w:t>
      </w:r>
      <w:bookmarkStart w:id="880" w:name="_ETM_Q1_3858423"/>
      <w:bookmarkEnd w:id="880"/>
      <w:r>
        <w:rPr>
          <w:rFonts w:hint="cs"/>
          <w:rtl/>
        </w:rPr>
        <w:t xml:space="preserve">הסדר שהתחלנו איתו. אני רוצה לתת לחלק מחברות הכנסת שחייבות </w:t>
      </w:r>
      <w:bookmarkStart w:id="881" w:name="_ETM_Q1_3863881"/>
      <w:bookmarkEnd w:id="881"/>
      <w:r>
        <w:rPr>
          <w:rFonts w:hint="cs"/>
          <w:rtl/>
        </w:rPr>
        <w:t>לצאת ואני רוצה לתת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למנכ"לית הרשות. אז קודם </w:t>
      </w:r>
      <w:bookmarkStart w:id="882" w:name="_ETM_Q1_3865688"/>
      <w:bookmarkEnd w:id="882"/>
      <w:r>
        <w:rPr>
          <w:rFonts w:hint="cs"/>
          <w:rtl/>
        </w:rPr>
        <w:t xml:space="preserve">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וברוכים הבאים חבר הכנסת </w:t>
      </w:r>
      <w:bookmarkStart w:id="883" w:name="_ETM_Q1_3870666"/>
      <w:bookmarkEnd w:id="883"/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וחברת הכנסת מרב מיכאלי.</w:t>
      </w:r>
      <w:bookmarkStart w:id="884" w:name="_ETM_Q1_3873554"/>
      <w:bookmarkStart w:id="885" w:name="_ETM_Q1_3873626"/>
      <w:bookmarkEnd w:id="884"/>
      <w:bookmarkEnd w:id="885"/>
      <w:r>
        <w:rPr>
          <w:rFonts w:hint="cs"/>
          <w:rtl/>
        </w:rPr>
        <w:t xml:space="preserve"> בבקשה. </w:t>
      </w:r>
    </w:p>
    <w:p w:rsidR="00C44594" w:rsidRDefault="00C44594" w:rsidP="00C44594">
      <w:pPr>
        <w:rPr>
          <w:rtl/>
        </w:rPr>
      </w:pPr>
      <w:bookmarkStart w:id="886" w:name="_ETM_Q1_3871374"/>
      <w:bookmarkEnd w:id="886"/>
    </w:p>
    <w:p w:rsidR="00C44594" w:rsidRDefault="00C44594" w:rsidP="00C44594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4594" w:rsidRDefault="00C44594" w:rsidP="00C44594">
      <w:pPr>
        <w:pStyle w:val="KeepWithNext"/>
        <w:rPr>
          <w:rtl/>
        </w:rPr>
      </w:pPr>
    </w:p>
    <w:p w:rsidR="001539BA" w:rsidRDefault="00C44594" w:rsidP="00C44594">
      <w:pPr>
        <w:rPr>
          <w:rtl/>
        </w:rPr>
      </w:pPr>
      <w:r>
        <w:rPr>
          <w:rFonts w:hint="cs"/>
          <w:rtl/>
        </w:rPr>
        <w:t xml:space="preserve">ראשית, תודה </w:t>
      </w:r>
      <w:bookmarkStart w:id="887" w:name="_ETM_Q1_3872636"/>
      <w:bookmarkEnd w:id="887"/>
      <w:r>
        <w:rPr>
          <w:rFonts w:hint="cs"/>
          <w:rtl/>
        </w:rPr>
        <w:t xml:space="preserve">רבה עאידה. זה מרגש להיות קרון - - - </w:t>
      </w:r>
      <w:bookmarkStart w:id="888" w:name="_ETM_Q1_3881755"/>
      <w:bookmarkEnd w:id="888"/>
      <w:r>
        <w:rPr>
          <w:rFonts w:hint="cs"/>
          <w:rtl/>
        </w:rPr>
        <w:t>מסע שחברות כנסת נפלאות התחילו אותו אבל לדעת שאנח</w:t>
      </w:r>
      <w:bookmarkStart w:id="889" w:name="_ETM_Q1_3884835"/>
      <w:bookmarkEnd w:id="889"/>
      <w:r>
        <w:rPr>
          <w:rFonts w:hint="cs"/>
          <w:rtl/>
        </w:rPr>
        <w:t xml:space="preserve">נו בעיצומו של מסע והמסע עדיין לא נגמר. אחד </w:t>
      </w:r>
      <w:bookmarkStart w:id="890" w:name="_ETM_Q1_3888941"/>
      <w:bookmarkEnd w:id="890"/>
      <w:r>
        <w:rPr>
          <w:rFonts w:hint="cs"/>
          <w:rtl/>
        </w:rPr>
        <w:t xml:space="preserve">הדברים הגדולים ביותר שקרו שבחורה, אישה או נערה יכולה </w:t>
      </w:r>
      <w:bookmarkStart w:id="891" w:name="_ETM_Q1_3894006"/>
      <w:bookmarkEnd w:id="891"/>
      <w:r>
        <w:rPr>
          <w:rFonts w:hint="cs"/>
          <w:rtl/>
        </w:rPr>
        <w:t xml:space="preserve">להגיד נפגעתי מבלי להרגיש שנפלו עליה החיים והפכו אותה קורבן </w:t>
      </w:r>
      <w:bookmarkStart w:id="892" w:name="_ETM_Q1_3900760"/>
      <w:bookmarkEnd w:id="892"/>
      <w:r>
        <w:rPr>
          <w:rFonts w:hint="cs"/>
          <w:rtl/>
        </w:rPr>
        <w:t xml:space="preserve">לאשמה ושיהיה לה איזה שהם סעדים מחברות, מקולגות. ובאמת </w:t>
      </w:r>
      <w:bookmarkStart w:id="893" w:name="_ETM_Q1_3908541"/>
      <w:bookmarkEnd w:id="893"/>
      <w:r>
        <w:rPr>
          <w:rFonts w:hint="cs"/>
          <w:rtl/>
        </w:rPr>
        <w:t xml:space="preserve">אני רוצה להתחבר למה שאמרה חברתי תמר, שבכנסת הזאת </w:t>
      </w:r>
      <w:bookmarkStart w:id="894" w:name="_ETM_Q1_3911186"/>
      <w:bookmarkEnd w:id="894"/>
      <w:r>
        <w:rPr>
          <w:rFonts w:hint="cs"/>
          <w:rtl/>
        </w:rPr>
        <w:t xml:space="preserve">רוב הנשים, חברות הכנסת, אינן מסתכלות מאיזה מפלגה הן </w:t>
      </w:r>
      <w:bookmarkStart w:id="895" w:name="_ETM_Q1_3917305"/>
      <w:bookmarkEnd w:id="895"/>
      <w:r>
        <w:rPr>
          <w:rFonts w:hint="cs"/>
          <w:rtl/>
        </w:rPr>
        <w:t xml:space="preserve">ובאמת עומדות זו לצד זו. </w:t>
      </w:r>
    </w:p>
    <w:p w:rsidR="001539BA" w:rsidRDefault="001539BA" w:rsidP="00C44594">
      <w:pPr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אבל לצערי המילים גם </w:t>
      </w:r>
      <w:bookmarkStart w:id="896" w:name="_ETM_Q1_3923652"/>
      <w:bookmarkEnd w:id="896"/>
      <w:r>
        <w:rPr>
          <w:rFonts w:hint="cs"/>
          <w:rtl/>
        </w:rPr>
        <w:t xml:space="preserve">הורגות ובכנסת ישראל אנחנו גם עדים לכך שגבר שלא מסוגל </w:t>
      </w:r>
      <w:bookmarkStart w:id="897" w:name="_ETM_Q1_3927572"/>
      <w:bookmarkEnd w:id="897"/>
      <w:r>
        <w:rPr>
          <w:rFonts w:hint="cs"/>
          <w:rtl/>
        </w:rPr>
        <w:t xml:space="preserve">להתמודד עם אמירה של אישה כזאת או אחרת אומר </w:t>
      </w:r>
      <w:bookmarkStart w:id="898" w:name="_ETM_Q1_3930752"/>
      <w:bookmarkEnd w:id="898"/>
      <w:r>
        <w:rPr>
          <w:rFonts w:hint="cs"/>
          <w:rtl/>
        </w:rPr>
        <w:t xml:space="preserve">אמירה שוביניסטית, סקסיסטית, פוגעת. ופה לדעתי אנחנו צריכות לעשות </w:t>
      </w:r>
      <w:bookmarkStart w:id="899" w:name="_ETM_Q1_3938549"/>
      <w:bookmarkEnd w:id="899"/>
      <w:r>
        <w:rPr>
          <w:rFonts w:hint="cs"/>
          <w:rtl/>
        </w:rPr>
        <w:t xml:space="preserve">יותר וצריכות להוקיע את זה יותר. כי אם בבית הזה </w:t>
      </w:r>
      <w:bookmarkStart w:id="900" w:name="_ETM_Q1_3943801"/>
      <w:bookmarkEnd w:id="900"/>
      <w:r>
        <w:rPr>
          <w:rFonts w:hint="cs"/>
          <w:rtl/>
        </w:rPr>
        <w:t xml:space="preserve">גברים שהם חברי כנסת ירשו לעצמם לדבר הן לח"כיות או </w:t>
      </w:r>
      <w:bookmarkStart w:id="901" w:name="_ETM_Q1_3947968"/>
      <w:bookmarkEnd w:id="901"/>
      <w:r>
        <w:rPr>
          <w:rFonts w:hint="cs"/>
          <w:rtl/>
        </w:rPr>
        <w:t xml:space="preserve">הן לכל אישה אחרת בשפה הזאת או בצורה הזאת ואנחנו </w:t>
      </w:r>
      <w:bookmarkStart w:id="902" w:name="_ETM_Q1_3951438"/>
      <w:bookmarkEnd w:id="902"/>
      <w:r>
        <w:rPr>
          <w:rFonts w:hint="cs"/>
          <w:rtl/>
        </w:rPr>
        <w:t xml:space="preserve">לא נגנה את זה בצורה חריפה אז באמת, לדעתי אין </w:t>
      </w:r>
      <w:bookmarkStart w:id="903" w:name="_ETM_Q1_3957818"/>
      <w:bookmarkEnd w:id="903"/>
      <w:r>
        <w:rPr>
          <w:rFonts w:hint="cs"/>
          <w:rtl/>
        </w:rPr>
        <w:t xml:space="preserve">לנו זכות - - </w:t>
      </w:r>
    </w:p>
    <w:p w:rsidR="00C44594" w:rsidRDefault="00C44594" w:rsidP="00C44594">
      <w:pPr>
        <w:rPr>
          <w:rtl/>
        </w:rPr>
      </w:pPr>
      <w:bookmarkStart w:id="904" w:name="_ETM_Q1_3956349"/>
      <w:bookmarkEnd w:id="904"/>
    </w:p>
    <w:p w:rsidR="00C44594" w:rsidRDefault="00C44594" w:rsidP="00C44594">
      <w:pPr>
        <w:pStyle w:val="a4"/>
        <w:keepNext/>
        <w:rPr>
          <w:rtl/>
        </w:rPr>
      </w:pPr>
      <w:bookmarkStart w:id="905" w:name="_ETM_Q1_3957561"/>
      <w:bookmarkEnd w:id="905"/>
      <w:r>
        <w:rPr>
          <w:rtl/>
        </w:rPr>
        <w:t>רחל עזריה (כולנו):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אז אני חייבת לומר שבוועדת האתיקה, שאני חברה בוועדת האתיקה, אנחנו מתייחסים במלוא החומרה לכל </w:t>
      </w:r>
      <w:bookmarkStart w:id="906" w:name="_ETM_Q1_3965861"/>
      <w:bookmarkEnd w:id="906"/>
      <w:r>
        <w:rPr>
          <w:rFonts w:hint="cs"/>
          <w:rtl/>
        </w:rPr>
        <w:t xml:space="preserve">אמירה עם כל ניחוח כזה. </w:t>
      </w:r>
    </w:p>
    <w:p w:rsidR="00C44594" w:rsidRDefault="00C44594" w:rsidP="00C44594">
      <w:pPr>
        <w:rPr>
          <w:rtl/>
        </w:rPr>
      </w:pPr>
    </w:p>
    <w:p w:rsidR="00C44594" w:rsidRDefault="00C44594" w:rsidP="00C44594">
      <w:pPr>
        <w:pStyle w:val="a4"/>
        <w:keepNext/>
        <w:rPr>
          <w:rtl/>
        </w:rPr>
      </w:pPr>
      <w:bookmarkStart w:id="907" w:name="_ETM_Q1_3968609"/>
      <w:bookmarkStart w:id="908" w:name="_ETM_Q1_3968652"/>
      <w:bookmarkStart w:id="909" w:name="_ETM_Q1_3969404"/>
      <w:bookmarkEnd w:id="907"/>
      <w:bookmarkEnd w:id="908"/>
      <w:bookmarkEnd w:id="90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זה כמו שאני אגיד </w:t>
      </w:r>
      <w:bookmarkStart w:id="910" w:name="_ETM_Q1_3972775"/>
      <w:bookmarkEnd w:id="910"/>
      <w:r>
        <w:rPr>
          <w:rFonts w:hint="cs"/>
          <w:rtl/>
        </w:rPr>
        <w:t xml:space="preserve">לך מה- - </w:t>
      </w:r>
    </w:p>
    <w:p w:rsidR="00C44594" w:rsidRDefault="00C44594" w:rsidP="00C44594">
      <w:pPr>
        <w:rPr>
          <w:rtl/>
        </w:rPr>
      </w:pPr>
    </w:p>
    <w:p w:rsidR="00C44594" w:rsidRDefault="00C44594" w:rsidP="00C44594">
      <w:pPr>
        <w:pStyle w:val="af6"/>
        <w:keepNext/>
        <w:rPr>
          <w:rtl/>
        </w:rPr>
      </w:pPr>
      <w:bookmarkStart w:id="911" w:name="_ETM_Q1_3972156"/>
      <w:bookmarkEnd w:id="911"/>
      <w:r>
        <w:rPr>
          <w:rtl/>
        </w:rPr>
        <w:t>היו"ר עאידה תומא סלימאן: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זה שוב על השיח על מסלול משפטי </w:t>
      </w:r>
      <w:bookmarkStart w:id="912" w:name="_ETM_Q1_3977935"/>
      <w:bookmarkEnd w:id="912"/>
      <w:r>
        <w:rPr>
          <w:rFonts w:hint="cs"/>
          <w:rtl/>
        </w:rPr>
        <w:t xml:space="preserve">ושיח ציבורי. </w:t>
      </w:r>
    </w:p>
    <w:p w:rsidR="00C44594" w:rsidRDefault="00C44594" w:rsidP="00C44594">
      <w:pPr>
        <w:rPr>
          <w:rtl/>
        </w:rPr>
      </w:pPr>
      <w:bookmarkStart w:id="913" w:name="_ETM_Q1_3978273"/>
      <w:bookmarkEnd w:id="913"/>
    </w:p>
    <w:p w:rsidR="00C44594" w:rsidRDefault="00C44594" w:rsidP="00C44594">
      <w:pPr>
        <w:pStyle w:val="a4"/>
        <w:keepNext/>
        <w:rPr>
          <w:rtl/>
        </w:rPr>
      </w:pPr>
      <w:bookmarkStart w:id="914" w:name="_ETM_Q1_3978683"/>
      <w:bookmarkStart w:id="915" w:name="_ETM_Q1_3980694"/>
      <w:bookmarkEnd w:id="914"/>
      <w:bookmarkEnd w:id="91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זו בדיוק הנקודה הבאה. חוקים יש וחקיקה וענישה </w:t>
      </w:r>
      <w:bookmarkStart w:id="916" w:name="_ETM_Q1_3988346"/>
      <w:bookmarkEnd w:id="916"/>
      <w:r>
        <w:rPr>
          <w:rFonts w:hint="cs"/>
          <w:rtl/>
        </w:rPr>
        <w:t xml:space="preserve">יש, מה כן חסר לנו, אמרה את זה </w:t>
      </w:r>
      <w:bookmarkStart w:id="917" w:name="_ETM_Q1_3990589"/>
      <w:bookmarkEnd w:id="917"/>
      <w:r>
        <w:rPr>
          <w:rFonts w:hint="cs"/>
          <w:rtl/>
        </w:rPr>
        <w:t xml:space="preserve">גם אורית וגם במה שעשינו </w:t>
      </w:r>
      <w:r>
        <w:rPr>
          <w:rtl/>
        </w:rPr>
        <w:t>–</w:t>
      </w:r>
      <w:r>
        <w:rPr>
          <w:rFonts w:hint="cs"/>
          <w:rtl/>
        </w:rPr>
        <w:t xml:space="preserve"> כמות תיקים שנסגרים, כמות </w:t>
      </w:r>
      <w:bookmarkStart w:id="918" w:name="_ETM_Q1_3996529"/>
      <w:bookmarkEnd w:id="918"/>
      <w:r>
        <w:rPr>
          <w:rFonts w:hint="cs"/>
          <w:rtl/>
        </w:rPr>
        <w:t xml:space="preserve">האכיפה שלא מתבצעת, כמות הנשים שמתלוננות וזה לא מגיע לכדי כתב </w:t>
      </w:r>
      <w:bookmarkStart w:id="919" w:name="_ETM_Q1_4002097"/>
      <w:bookmarkEnd w:id="919"/>
      <w:r>
        <w:rPr>
          <w:rFonts w:hint="cs"/>
          <w:rtl/>
        </w:rPr>
        <w:t xml:space="preserve">אישום </w:t>
      </w:r>
      <w:r>
        <w:rPr>
          <w:rtl/>
        </w:rPr>
        <w:t>–</w:t>
      </w:r>
      <w:r>
        <w:rPr>
          <w:rFonts w:hint="cs"/>
          <w:rtl/>
        </w:rPr>
        <w:t xml:space="preserve"> אנחנו חסרים בסגירת תיקים, חסרים באכיפה, חסרים בענישה, </w:t>
      </w:r>
      <w:bookmarkStart w:id="920" w:name="_ETM_Q1_4006174"/>
      <w:bookmarkEnd w:id="920"/>
      <w:r>
        <w:rPr>
          <w:rFonts w:hint="cs"/>
          <w:rtl/>
        </w:rPr>
        <w:t xml:space="preserve">החוק נמצא ואין מי שיאכוף אותו. ולכן יש לנו את </w:t>
      </w:r>
      <w:bookmarkStart w:id="921" w:name="_ETM_Q1_4011623"/>
      <w:bookmarkEnd w:id="921"/>
      <w:r>
        <w:rPr>
          <w:rFonts w:hint="cs"/>
          <w:rtl/>
        </w:rPr>
        <w:t xml:space="preserve">המישור הפורמאלי ובלתי פורמאלי. </w:t>
      </w:r>
    </w:p>
    <w:p w:rsidR="00C44594" w:rsidRDefault="00C44594" w:rsidP="00C44594">
      <w:pPr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אז ועדת האתיקה היא המישור </w:t>
      </w:r>
      <w:bookmarkStart w:id="922" w:name="_ETM_Q1_4014965"/>
      <w:bookmarkEnd w:id="922"/>
      <w:r>
        <w:rPr>
          <w:rFonts w:hint="cs"/>
          <w:rtl/>
        </w:rPr>
        <w:t xml:space="preserve">הפורמאלי, אבל זה שהוא מורחק שבוע מהכנסת לאו דווקא </w:t>
      </w:r>
      <w:bookmarkStart w:id="923" w:name="_ETM_Q1_4019391"/>
      <w:bookmarkEnd w:id="923"/>
      <w:r>
        <w:rPr>
          <w:rFonts w:hint="cs"/>
          <w:rtl/>
        </w:rPr>
        <w:t xml:space="preserve">אם אנחנו כח"כיות נעמוד ולא ניתן לו לדבר ונגנה את </w:t>
      </w:r>
      <w:bookmarkStart w:id="924" w:name="_ETM_Q1_4022128"/>
      <w:bookmarkEnd w:id="924"/>
      <w:r>
        <w:rPr>
          <w:rFonts w:hint="cs"/>
          <w:rtl/>
        </w:rPr>
        <w:t xml:space="preserve">זה ונעשה. כמו שיש את המישור הפורמאלי והבלתי פורמאלי. ומכאן </w:t>
      </w:r>
      <w:bookmarkStart w:id="925" w:name="_ETM_Q1_4026419"/>
      <w:bookmarkEnd w:id="925"/>
      <w:r>
        <w:rPr>
          <w:rFonts w:hint="cs"/>
          <w:rtl/>
        </w:rPr>
        <w:t xml:space="preserve">אני קוראת ואני אומרת, לא ייתכן שכמות המתלוננות עולה </w:t>
      </w:r>
      <w:bookmarkStart w:id="926" w:name="_ETM_Q1_4034465"/>
      <w:bookmarkEnd w:id="926"/>
      <w:r>
        <w:rPr>
          <w:rFonts w:hint="cs"/>
          <w:rtl/>
        </w:rPr>
        <w:t xml:space="preserve">וכמות התיקים או משהו שמתבשל לכדי האשמה לא עולה. </w:t>
      </w:r>
      <w:bookmarkStart w:id="927" w:name="_ETM_Q1_4036774"/>
      <w:bookmarkEnd w:id="927"/>
      <w:r>
        <w:rPr>
          <w:rFonts w:hint="cs"/>
          <w:rtl/>
        </w:rPr>
        <w:t xml:space="preserve">זה משהו שנמצא לא בסנכרון ואנחנו חייבים לדעת איפה טעינו </w:t>
      </w:r>
      <w:bookmarkStart w:id="928" w:name="_ETM_Q1_4041328"/>
      <w:bookmarkEnd w:id="928"/>
      <w:r>
        <w:rPr>
          <w:rFonts w:hint="cs"/>
          <w:rtl/>
        </w:rPr>
        <w:t xml:space="preserve">על מנת שגם זה יובא לכדי אכיפה ולכדי סעדים משפטיים שאותה </w:t>
      </w:r>
      <w:bookmarkStart w:id="929" w:name="_ETM_Q1_4046787"/>
      <w:bookmarkEnd w:id="929"/>
      <w:r>
        <w:rPr>
          <w:rFonts w:hint="cs"/>
          <w:rtl/>
        </w:rPr>
        <w:t xml:space="preserve">אישה, אותה נערה תרגיש בטוח גם להגיד את הדברים. תודה. </w:t>
      </w:r>
      <w:bookmarkStart w:id="930" w:name="_ETM_Q1_4054271"/>
      <w:bookmarkEnd w:id="930"/>
    </w:p>
    <w:p w:rsidR="00126B8A" w:rsidRDefault="00126B8A" w:rsidP="00C44594">
      <w:pPr>
        <w:rPr>
          <w:rtl/>
        </w:rPr>
      </w:pPr>
    </w:p>
    <w:p w:rsidR="00C44594" w:rsidRDefault="00C44594" w:rsidP="00C4459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44594" w:rsidRDefault="00C44594" w:rsidP="00C44594">
      <w:pPr>
        <w:pStyle w:val="KeepWithNext"/>
        <w:rPr>
          <w:rtl/>
        </w:rPr>
      </w:pPr>
    </w:p>
    <w:p w:rsidR="00C44594" w:rsidRDefault="00C44594" w:rsidP="00C44594">
      <w:pPr>
        <w:rPr>
          <w:rtl/>
        </w:rPr>
      </w:pPr>
      <w:r>
        <w:rPr>
          <w:rFonts w:hint="cs"/>
          <w:rtl/>
        </w:rPr>
        <w:t xml:space="preserve">תודה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אני אמרתי את זה ביום </w:t>
      </w:r>
      <w:bookmarkStart w:id="931" w:name="_ETM_Q1_4059981"/>
      <w:bookmarkEnd w:id="931"/>
      <w:r>
        <w:rPr>
          <w:rFonts w:hint="cs"/>
          <w:rtl/>
        </w:rPr>
        <w:t xml:space="preserve">הראשון שנכנסתי לכנסת ואחרי שבוע או שבועיים ביקשתי מיושב ראש </w:t>
      </w:r>
      <w:bookmarkStart w:id="932" w:name="_ETM_Q1_4067868"/>
      <w:bookmarkEnd w:id="932"/>
      <w:r>
        <w:rPr>
          <w:rFonts w:hint="cs"/>
          <w:rtl/>
        </w:rPr>
        <w:t xml:space="preserve">הכנסת </w:t>
      </w:r>
      <w:r>
        <w:rPr>
          <w:rtl/>
        </w:rPr>
        <w:t>–</w:t>
      </w:r>
      <w:r w:rsidR="0028121E">
        <w:rPr>
          <w:rFonts w:hint="cs"/>
          <w:rtl/>
        </w:rPr>
        <w:t xml:space="preserve"> </w:t>
      </w:r>
      <w:r>
        <w:rPr>
          <w:rFonts w:hint="cs"/>
          <w:rtl/>
        </w:rPr>
        <w:t>אמרתי לו, יש ממונה על הטרדות מיניות לעובד</w:t>
      </w:r>
      <w:bookmarkStart w:id="933" w:name="_ETM_Q1_4072811"/>
      <w:bookmarkEnd w:id="933"/>
      <w:r>
        <w:rPr>
          <w:rFonts w:hint="cs"/>
          <w:rtl/>
        </w:rPr>
        <w:t xml:space="preserve">ים והעובדות בכנסת אבל אין ממונה לחלק גדול ממי שנמצא </w:t>
      </w:r>
      <w:bookmarkStart w:id="934" w:name="_ETM_Q1_4077091"/>
      <w:bookmarkEnd w:id="934"/>
      <w:r>
        <w:rPr>
          <w:rFonts w:hint="cs"/>
          <w:rtl/>
        </w:rPr>
        <w:t xml:space="preserve">בבניין הזה, כולל היועצים והיועצות שלנו, של הח"כים, שהממונה לא </w:t>
      </w:r>
      <w:bookmarkStart w:id="935" w:name="_ETM_Q1_4084939"/>
      <w:bookmarkEnd w:id="935"/>
      <w:r>
        <w:rPr>
          <w:rFonts w:hint="cs"/>
          <w:rtl/>
        </w:rPr>
        <w:t>הייתה כתובת בשבילן</w:t>
      </w:r>
      <w:r w:rsidR="001539BA">
        <w:rPr>
          <w:rFonts w:hint="cs"/>
          <w:rtl/>
        </w:rPr>
        <w:t>,</w:t>
      </w:r>
      <w:r>
        <w:rPr>
          <w:rFonts w:hint="cs"/>
          <w:rtl/>
        </w:rPr>
        <w:t xml:space="preserve"> וגם לח"כיות עצמן. אז </w:t>
      </w:r>
      <w:r w:rsidR="001539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את </w:t>
      </w:r>
      <w:bookmarkStart w:id="936" w:name="_ETM_Q1_4091772"/>
      <w:bookmarkEnd w:id="936"/>
      <w:r>
        <w:rPr>
          <w:rFonts w:hint="cs"/>
          <w:rtl/>
        </w:rPr>
        <w:t>ההחלטה להרחיב את הסמכו</w:t>
      </w:r>
      <w:r w:rsidR="001539BA">
        <w:rPr>
          <w:rFonts w:hint="cs"/>
          <w:rtl/>
        </w:rPr>
        <w:t>ת.</w:t>
      </w:r>
      <w:r>
        <w:rPr>
          <w:rFonts w:hint="cs"/>
          <w:rtl/>
        </w:rPr>
        <w:t xml:space="preserve"> אבל אני גם חושבת </w:t>
      </w:r>
      <w:bookmarkStart w:id="937" w:name="_ETM_Q1_4096636"/>
      <w:bookmarkEnd w:id="937"/>
      <w:r>
        <w:rPr>
          <w:rFonts w:hint="cs"/>
          <w:rtl/>
        </w:rPr>
        <w:t xml:space="preserve">שהכנסת הזו ידעה יותר מכל כנסות קודמות חשיפות שתרמו לשיח </w:t>
      </w:r>
      <w:bookmarkStart w:id="938" w:name="_ETM_Q1_4109150"/>
      <w:bookmarkEnd w:id="938"/>
      <w:r>
        <w:rPr>
          <w:rFonts w:hint="cs"/>
          <w:rtl/>
        </w:rPr>
        <w:t xml:space="preserve">שמדובר עליו בכל הנוגע להטרדות מיניות בתוך המשכן. אמרתי ועדיין </w:t>
      </w:r>
      <w:bookmarkStart w:id="939" w:name="_ETM_Q1_4115522"/>
      <w:bookmarkEnd w:id="939"/>
      <w:r>
        <w:rPr>
          <w:rFonts w:hint="cs"/>
          <w:rtl/>
        </w:rPr>
        <w:t xml:space="preserve">אגיד, הכנסת כנראה משקפת ומייצגת גם בקטע הזה את מה </w:t>
      </w:r>
      <w:bookmarkStart w:id="940" w:name="_ETM_Q1_4123115"/>
      <w:bookmarkEnd w:id="940"/>
      <w:r w:rsidR="0028121E">
        <w:rPr>
          <w:rFonts w:hint="cs"/>
          <w:rtl/>
        </w:rPr>
        <w:t>שקיים בחברה הישראלית, לצערנו,</w:t>
      </w:r>
      <w:r>
        <w:rPr>
          <w:rFonts w:hint="cs"/>
          <w:rtl/>
        </w:rPr>
        <w:t xml:space="preserve"> למרות שאנחנו היינו רוצות לראות שהיא </w:t>
      </w:r>
      <w:bookmarkStart w:id="941" w:name="_ETM_Q1_4128306"/>
      <w:bookmarkEnd w:id="941"/>
      <w:r>
        <w:rPr>
          <w:rFonts w:hint="cs"/>
          <w:rtl/>
        </w:rPr>
        <w:t xml:space="preserve">מהווה דוגמה. </w:t>
      </w:r>
    </w:p>
    <w:p w:rsidR="008861E2" w:rsidRDefault="008861E2" w:rsidP="00C44594">
      <w:pPr>
        <w:rPr>
          <w:rtl/>
        </w:rPr>
      </w:pPr>
      <w:bookmarkStart w:id="942" w:name="_ETM_Q1_4131775"/>
      <w:bookmarkEnd w:id="942"/>
    </w:p>
    <w:p w:rsidR="008861E2" w:rsidRDefault="008861E2" w:rsidP="00C44594">
      <w:pPr>
        <w:rPr>
          <w:rtl/>
        </w:rPr>
      </w:pPr>
      <w:bookmarkStart w:id="943" w:name="_ETM_Q1_4132413"/>
      <w:bookmarkEnd w:id="943"/>
      <w:r>
        <w:rPr>
          <w:rFonts w:hint="cs"/>
          <w:rtl/>
        </w:rPr>
        <w:t xml:space="preserve">מנכ"לית הרשות לקידום מעמד האישה, </w:t>
      </w: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ברוכה הבאה. בבקשה, רצית </w:t>
      </w:r>
      <w:bookmarkStart w:id="944" w:name="_ETM_Q1_4138017"/>
      <w:bookmarkEnd w:id="944"/>
      <w:r>
        <w:rPr>
          <w:rFonts w:hint="cs"/>
          <w:rtl/>
        </w:rPr>
        <w:t>להתייחס.</w:t>
      </w:r>
    </w:p>
    <w:p w:rsidR="008861E2" w:rsidRDefault="008861E2" w:rsidP="00C44594">
      <w:pPr>
        <w:rPr>
          <w:rtl/>
        </w:rPr>
      </w:pPr>
    </w:p>
    <w:p w:rsidR="008861E2" w:rsidRDefault="008861E2" w:rsidP="008861E2">
      <w:pPr>
        <w:pStyle w:val="af9"/>
        <w:keepNext/>
        <w:rPr>
          <w:rtl/>
        </w:rPr>
      </w:pPr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קודם כל אני, בצורה מפתיעה, מזדהה עם כל מה </w:t>
      </w:r>
      <w:bookmarkStart w:id="945" w:name="_ETM_Q1_4142958"/>
      <w:bookmarkEnd w:id="945"/>
      <w:r>
        <w:rPr>
          <w:rFonts w:hint="cs"/>
          <w:rtl/>
        </w:rPr>
        <w:t xml:space="preserve">שנאמר פה. מכל הדברים, מכל הכיוונים, לגמרי. אני כן הייתי רוצה לשתף טיפה פה גם את החברות כנסת וגם </w:t>
      </w:r>
      <w:bookmarkStart w:id="946" w:name="_ETM_Q1_4155271"/>
      <w:bookmarkEnd w:id="946"/>
      <w:r>
        <w:rPr>
          <w:rFonts w:hint="cs"/>
          <w:rtl/>
        </w:rPr>
        <w:t xml:space="preserve">את המשתתפים בדברים שכן נעשים. אני לא יודעת אם כולם יודעים, יש ועדה שהוקמה לבניית התכנית הלאומית למיגור הטרדות מיניות </w:t>
      </w:r>
      <w:bookmarkStart w:id="947" w:name="_ETM_Q1_4165505"/>
      <w:bookmarkEnd w:id="947"/>
      <w:r>
        <w:rPr>
          <w:rFonts w:hint="cs"/>
          <w:rtl/>
        </w:rPr>
        <w:t xml:space="preserve">במרחב הציבורי. אורית </w:t>
      </w:r>
      <w:proofErr w:type="spellStart"/>
      <w:r>
        <w:rPr>
          <w:rFonts w:hint="cs"/>
          <w:rtl/>
        </w:rPr>
        <w:t>סוליציאנו</w:t>
      </w:r>
      <w:proofErr w:type="spellEnd"/>
      <w:r>
        <w:rPr>
          <w:rFonts w:hint="cs"/>
          <w:rtl/>
        </w:rPr>
        <w:t xml:space="preserve"> היא חברה, חגית מהמשטרה </w:t>
      </w:r>
      <w:bookmarkStart w:id="948" w:name="_ETM_Q1_4180742"/>
      <w:bookmarkEnd w:id="948"/>
      <w:r>
        <w:rPr>
          <w:rFonts w:hint="cs"/>
          <w:rtl/>
        </w:rPr>
        <w:t xml:space="preserve">נציגה, ראיתי את ליאנה ממשרד המשפטים, הן כולן חברות ומשתתפות </w:t>
      </w:r>
      <w:bookmarkStart w:id="949" w:name="_ETM_Q1_4185509"/>
      <w:bookmarkEnd w:id="949"/>
      <w:r>
        <w:rPr>
          <w:rFonts w:hint="cs"/>
          <w:rtl/>
        </w:rPr>
        <w:t xml:space="preserve">בוועדה.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הוועדה כבר עובדת כמה חודשים. בין השאר עשינו </w:t>
      </w:r>
      <w:bookmarkStart w:id="950" w:name="_ETM_Q1_4191489"/>
      <w:bookmarkEnd w:id="950"/>
      <w:r>
        <w:rPr>
          <w:rFonts w:hint="cs"/>
          <w:rtl/>
        </w:rPr>
        <w:t xml:space="preserve">סקר שאני אשמח מאוד להציג אותו בפגישה הבאה. </w:t>
      </w:r>
      <w:bookmarkStart w:id="951" w:name="_ETM_Q1_4196645"/>
      <w:bookmarkEnd w:id="951"/>
      <w:r>
        <w:rPr>
          <w:rFonts w:hint="cs"/>
          <w:rtl/>
        </w:rPr>
        <w:t xml:space="preserve">קודם כל עשינו השוואה בינלאומית בנושא של הטרדות מיניות </w:t>
      </w:r>
      <w:bookmarkStart w:id="952" w:name="_ETM_Q1_4200541"/>
      <w:bookmarkEnd w:id="952"/>
      <w:r>
        <w:rPr>
          <w:rFonts w:hint="cs"/>
          <w:rtl/>
        </w:rPr>
        <w:t xml:space="preserve">במרחב העבודה. מה נחשבת כהטרדה מינית </w:t>
      </w:r>
      <w:r>
        <w:rPr>
          <w:rtl/>
        </w:rPr>
        <w:t>–</w:t>
      </w:r>
      <w:r>
        <w:rPr>
          <w:rFonts w:hint="cs"/>
          <w:rtl/>
        </w:rPr>
        <w:t xml:space="preserve"> רואים את </w:t>
      </w:r>
      <w:bookmarkStart w:id="953" w:name="_ETM_Q1_4206206"/>
      <w:bookmarkEnd w:id="953"/>
      <w:r>
        <w:rPr>
          <w:rFonts w:hint="cs"/>
          <w:rtl/>
        </w:rPr>
        <w:t xml:space="preserve">השונות בין המדינות כחלק מהתרבות, כחלק מדתיות, כחלק מתפיסת עולם </w:t>
      </w:r>
      <w:bookmarkStart w:id="954" w:name="_ETM_Q1_4215340"/>
      <w:bookmarkEnd w:id="954"/>
      <w:r>
        <w:rPr>
          <w:rFonts w:hint="cs"/>
          <w:rtl/>
        </w:rPr>
        <w:t xml:space="preserve">ציבורית וחברתית. לאחר מכן עשינו סקר שתואם חלק מהשאלות עם </w:t>
      </w:r>
      <w:bookmarkStart w:id="955" w:name="_ETM_Q1_4220362"/>
      <w:bookmarkEnd w:id="955"/>
      <w:r>
        <w:rPr>
          <w:rFonts w:hint="cs"/>
          <w:rtl/>
        </w:rPr>
        <w:t xml:space="preserve">1400 נשאלים, כולל המגזר הערבי, כולל המגזר החרדי, שזה משהו </w:t>
      </w:r>
      <w:bookmarkStart w:id="956" w:name="_ETM_Q1_4225675"/>
      <w:bookmarkEnd w:id="956"/>
      <w:r>
        <w:rPr>
          <w:rFonts w:hint="cs"/>
          <w:rtl/>
        </w:rPr>
        <w:t xml:space="preserve">תקדימי, גיל 18 פלוס.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התוצאות מרתקות, גם של הקהילה </w:t>
      </w:r>
      <w:proofErr w:type="spellStart"/>
      <w:r>
        <w:rPr>
          <w:rFonts w:hint="cs"/>
          <w:rtl/>
        </w:rPr>
        <w:t>הלהט"בית</w:t>
      </w:r>
      <w:proofErr w:type="spellEnd"/>
      <w:r>
        <w:rPr>
          <w:rFonts w:hint="cs"/>
          <w:rtl/>
        </w:rPr>
        <w:t xml:space="preserve">, </w:t>
      </w:r>
      <w:bookmarkStart w:id="957" w:name="_ETM_Q1_4231463"/>
      <w:bookmarkEnd w:id="957"/>
      <w:r>
        <w:rPr>
          <w:rFonts w:hint="cs"/>
          <w:rtl/>
        </w:rPr>
        <w:t xml:space="preserve">גם הטרדות מיניות שגברים חוו, לא רק נשים. התוצאות </w:t>
      </w:r>
      <w:bookmarkStart w:id="958" w:name="_ETM_Q1_4238107"/>
      <w:bookmarkEnd w:id="958"/>
      <w:r>
        <w:rPr>
          <w:rFonts w:hint="cs"/>
          <w:rtl/>
        </w:rPr>
        <w:t xml:space="preserve">מדהימות ומזעזעות באותה מידה. בוא נאמר ככה, שרק 5% ממי </w:t>
      </w:r>
      <w:bookmarkStart w:id="959" w:name="_ETM_Q1_4245304"/>
      <w:bookmarkEnd w:id="959"/>
      <w:r>
        <w:rPr>
          <w:rFonts w:hint="cs"/>
          <w:rtl/>
        </w:rPr>
        <w:t xml:space="preserve">שחווה הטרדות מיניות מתלונן, לא למשטרה, בכלל, בעניין. לעניין ההבשלה </w:t>
      </w:r>
      <w:bookmarkStart w:id="960" w:name="_ETM_Q1_4253239"/>
      <w:bookmarkEnd w:id="960"/>
      <w:r>
        <w:rPr>
          <w:rFonts w:hint="cs"/>
          <w:rtl/>
        </w:rPr>
        <w:t xml:space="preserve">של משטרה זה עוד רחוק - -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כן, ידענו </w:t>
      </w:r>
      <w:bookmarkStart w:id="961" w:name="_ETM_Q1_4255362"/>
      <w:bookmarkEnd w:id="961"/>
      <w:r>
        <w:rPr>
          <w:rFonts w:hint="cs"/>
          <w:rtl/>
        </w:rPr>
        <w:t xml:space="preserve">שיש 3% למשטרה. </w:t>
      </w:r>
    </w:p>
    <w:p w:rsidR="008861E2" w:rsidRDefault="008861E2" w:rsidP="008861E2">
      <w:pPr>
        <w:rPr>
          <w:rtl/>
        </w:rPr>
      </w:pPr>
      <w:bookmarkStart w:id="962" w:name="_ETM_Q1_4259041"/>
      <w:bookmarkEnd w:id="962"/>
    </w:p>
    <w:p w:rsidR="008861E2" w:rsidRDefault="008861E2" w:rsidP="008861E2">
      <w:pPr>
        <w:pStyle w:val="af9"/>
        <w:keepNext/>
        <w:rPr>
          <w:rtl/>
        </w:rPr>
      </w:pPr>
      <w:bookmarkStart w:id="963" w:name="_ETM_Q1_4259316"/>
      <w:bookmarkStart w:id="964" w:name="_ETM_Q1_4260056"/>
      <w:bookmarkEnd w:id="963"/>
      <w:bookmarkEnd w:id="964"/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אז במידה ותרצו </w:t>
      </w:r>
      <w:bookmarkStart w:id="965" w:name="_ETM_Q1_4263454"/>
      <w:bookmarkEnd w:id="965"/>
      <w:r>
        <w:rPr>
          <w:rFonts w:hint="cs"/>
          <w:rtl/>
        </w:rPr>
        <w:t xml:space="preserve">אנחנו נראה את הדבר הזה. אחת מהמסקנות המיידיות, וזה </w:t>
      </w:r>
      <w:bookmarkStart w:id="966" w:name="_ETM_Q1_4266453"/>
      <w:bookmarkEnd w:id="966"/>
      <w:r>
        <w:rPr>
          <w:rFonts w:hint="cs"/>
          <w:rtl/>
        </w:rPr>
        <w:t xml:space="preserve">משהו שעלה פה לאורך כל הדרך, זה התפיסה החברתית שלנו </w:t>
      </w:r>
      <w:bookmarkStart w:id="967" w:name="_ETM_Q1_4272473"/>
      <w:bookmarkEnd w:id="967"/>
      <w:r>
        <w:rPr>
          <w:rFonts w:hint="cs"/>
          <w:rtl/>
        </w:rPr>
        <w:t xml:space="preserve">במדינת ישראל כלפי הטרדות מיניות. הטרדות מיניות עדיין הן לא </w:t>
      </w:r>
      <w:bookmarkStart w:id="968" w:name="_ETM_Q1_4279674"/>
      <w:bookmarkEnd w:id="968"/>
      <w:r>
        <w:rPr>
          <w:rFonts w:hint="cs"/>
          <w:rtl/>
        </w:rPr>
        <w:t xml:space="preserve">קלון חברתי. אני תמיד אומרת שאם בארצות הברית </w:t>
      </w:r>
      <w:proofErr w:type="spellStart"/>
      <w:r>
        <w:rPr>
          <w:rFonts w:hint="cs"/>
          <w:rtl/>
        </w:rPr>
        <w:t>הארווי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Fonts w:hint="cs"/>
          <w:rtl/>
        </w:rPr>
        <w:t xml:space="preserve">, </w:t>
      </w:r>
      <w:bookmarkStart w:id="969" w:name="_ETM_Q1_4284158"/>
      <w:bookmarkEnd w:id="969"/>
      <w:r>
        <w:rPr>
          <w:rFonts w:hint="cs"/>
          <w:rtl/>
        </w:rPr>
        <w:t xml:space="preserve">הבנאדם הכי עשיר, משפיע, מוכר, ידוע, איבד את כל עולמו </w:t>
      </w:r>
      <w:bookmarkStart w:id="970" w:name="_ETM_Q1_4289841"/>
      <w:bookmarkEnd w:id="970"/>
      <w:r>
        <w:rPr>
          <w:rFonts w:hint="cs"/>
          <w:rtl/>
        </w:rPr>
        <w:t xml:space="preserve">ביום אחד לפני כל הדברים, אצלנו כשנודעו כל </w:t>
      </w:r>
      <w:bookmarkStart w:id="971" w:name="_ETM_Q1_4292374"/>
      <w:bookmarkEnd w:id="971"/>
      <w:r>
        <w:rPr>
          <w:rFonts w:hint="cs"/>
          <w:rtl/>
        </w:rPr>
        <w:t xml:space="preserve">הדברים אצל משה </w:t>
      </w:r>
      <w:proofErr w:type="spellStart"/>
      <w:r>
        <w:rPr>
          <w:rFonts w:hint="cs"/>
          <w:rtl/>
        </w:rPr>
        <w:t>אבגי</w:t>
      </w:r>
      <w:proofErr w:type="spellEnd"/>
      <w:r>
        <w:rPr>
          <w:rFonts w:hint="cs"/>
          <w:rtl/>
        </w:rPr>
        <w:t xml:space="preserve"> הוא קיבל תשעה ימים אחרי זה </w:t>
      </w:r>
      <w:bookmarkStart w:id="972" w:name="_ETM_Q1_4297036"/>
      <w:bookmarkEnd w:id="972"/>
      <w:r>
        <w:rPr>
          <w:rFonts w:hint="cs"/>
          <w:rtl/>
        </w:rPr>
        <w:t xml:space="preserve">פרס. זאת אומרת, אנחנו כחברה, יש לנו דרך ארוכה לעבור </w:t>
      </w:r>
      <w:bookmarkStart w:id="973" w:name="_ETM_Q1_4303275"/>
      <w:bookmarkEnd w:id="973"/>
      <w:r>
        <w:rPr>
          <w:rFonts w:hint="cs"/>
          <w:rtl/>
        </w:rPr>
        <w:t xml:space="preserve">ולהבין ולהבהיר ולעשות שינוי תודעתי, תפיסתי וחברתי שאין מקום להטרדות </w:t>
      </w:r>
      <w:bookmarkStart w:id="974" w:name="_ETM_Q1_4310398"/>
      <w:bookmarkEnd w:id="974"/>
      <w:r>
        <w:rPr>
          <w:rFonts w:hint="cs"/>
          <w:rtl/>
        </w:rPr>
        <w:t xml:space="preserve">מיניות בחברה הישראלית.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זו אחת מהמסקנות שהוועדה כבר מתגבשת לקראתם </w:t>
      </w:r>
      <w:bookmarkStart w:id="975" w:name="_ETM_Q1_4316832"/>
      <w:bookmarkEnd w:id="975"/>
      <w:r>
        <w:rPr>
          <w:rFonts w:hint="cs"/>
          <w:rtl/>
        </w:rPr>
        <w:t xml:space="preserve">ואנחנו יוצאים באמת בקמפיין ראשוני מסוגו לעניין של שינוי חברתי. אורית התייחסה למושג </w:t>
      </w:r>
      <w:r>
        <w:t>By standers</w:t>
      </w:r>
      <w:r>
        <w:rPr>
          <w:rFonts w:hint="cs"/>
          <w:rtl/>
        </w:rPr>
        <w:t xml:space="preserve">, מי שצופה הוא </w:t>
      </w:r>
      <w:bookmarkStart w:id="976" w:name="_ETM_Q1_4327879"/>
      <w:bookmarkEnd w:id="976"/>
      <w:r>
        <w:rPr>
          <w:rFonts w:hint="cs"/>
          <w:rtl/>
        </w:rPr>
        <w:t xml:space="preserve">שותף להטרדות מיניות, אין לנו סובלנות. מי שרואה ונחשף לנושא </w:t>
      </w:r>
      <w:bookmarkStart w:id="977" w:name="_ETM_Q1_4332604"/>
      <w:bookmarkEnd w:id="977"/>
      <w:r>
        <w:rPr>
          <w:rFonts w:hint="cs"/>
          <w:rtl/>
        </w:rPr>
        <w:t xml:space="preserve">של הטרדות מיניות ולא עושה דבר בעניין הוא בעצם שותף. </w:t>
      </w:r>
      <w:bookmarkStart w:id="978" w:name="_ETM_Q1_4334335"/>
      <w:bookmarkEnd w:id="978"/>
      <w:r>
        <w:rPr>
          <w:rFonts w:hint="cs"/>
          <w:rtl/>
        </w:rPr>
        <w:t xml:space="preserve">אנחנו כן יוצאים בקמפיין מאוד מאוד מקיף, אני מקווה שהעניינים </w:t>
      </w:r>
      <w:bookmarkStart w:id="979" w:name="_ETM_Q1_4340692"/>
      <w:bookmarkEnd w:id="979"/>
      <w:r>
        <w:rPr>
          <w:rFonts w:hint="cs"/>
          <w:rtl/>
        </w:rPr>
        <w:t xml:space="preserve">הבירוקראטיים יסתיימו בקרוב ונוכל לצאת לאמירה חברתית. כמו שפעם, אני לא יודעת אם אתם זוכרים, היה אסור לקטוף את </w:t>
      </w:r>
      <w:bookmarkStart w:id="980" w:name="_ETM_Q1_4348826"/>
      <w:bookmarkEnd w:id="980"/>
      <w:r>
        <w:rPr>
          <w:rFonts w:hint="cs"/>
          <w:rtl/>
        </w:rPr>
        <w:t xml:space="preserve">פרחי הבר, היה קמפיין כזה שלימד את כולנו שלא קוטפים את </w:t>
      </w:r>
      <w:bookmarkStart w:id="981" w:name="_ETM_Q1_4352343"/>
      <w:bookmarkEnd w:id="981"/>
      <w:r>
        <w:rPr>
          <w:rFonts w:hint="cs"/>
          <w:rtl/>
        </w:rPr>
        <w:t xml:space="preserve">פרחי הבר, זו המטרה, לעשות שינוי תפיסתי וחברתי.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ואני רוצה </w:t>
      </w:r>
      <w:bookmarkStart w:id="982" w:name="_ETM_Q1_4355033"/>
      <w:bookmarkEnd w:id="982"/>
      <w:r>
        <w:rPr>
          <w:rFonts w:hint="cs"/>
          <w:rtl/>
        </w:rPr>
        <w:t xml:space="preserve">לגעת בעוד נקודה קטנה </w:t>
      </w:r>
      <w:r>
        <w:rPr>
          <w:rtl/>
        </w:rPr>
        <w:t>–</w:t>
      </w:r>
      <w:r>
        <w:rPr>
          <w:rFonts w:hint="cs"/>
          <w:rtl/>
        </w:rPr>
        <w:t xml:space="preserve"> כל הנושא של הממונות על הטרדות מיניות הוא נושא מאוד מאוד פרוץ. לצערי לרשות לקידום </w:t>
      </w:r>
      <w:bookmarkStart w:id="983" w:name="_ETM_Q1_4365821"/>
      <w:bookmarkEnd w:id="983"/>
      <w:r>
        <w:rPr>
          <w:rFonts w:hint="cs"/>
          <w:rtl/>
        </w:rPr>
        <w:t xml:space="preserve">מעמד האישה אין שום שליטה על הדבר הזה. אחד מהמקומות שיש שם בעיה מאוד גדולה בנושא של הטרדות מיניות זה </w:t>
      </w:r>
      <w:bookmarkStart w:id="984" w:name="_ETM_Q1_4372812"/>
      <w:bookmarkEnd w:id="984"/>
      <w:r>
        <w:rPr>
          <w:rFonts w:hint="cs"/>
          <w:rtl/>
        </w:rPr>
        <w:t xml:space="preserve">הנושא של המוסדות האקדמיים. יש שם גם בין הסטודנטים, גם </w:t>
      </w:r>
      <w:bookmarkStart w:id="985" w:name="_ETM_Q1_4380593"/>
      <w:bookmarkEnd w:id="985"/>
      <w:r>
        <w:rPr>
          <w:rFonts w:hint="cs"/>
          <w:rtl/>
        </w:rPr>
        <w:t xml:space="preserve">המרצים, בין מרצה לסטודנט, בין מתרגל לסטודנט. אחד מהדברים שכן </w:t>
      </w:r>
      <w:bookmarkStart w:id="986" w:name="_ETM_Q1_4385953"/>
      <w:bookmarkEnd w:id="986"/>
      <w:r>
        <w:rPr>
          <w:rFonts w:hint="cs"/>
          <w:rtl/>
        </w:rPr>
        <w:t xml:space="preserve">הצלחנו לעשות זה למצוא מקור סמכות ומקור כספי. החוק מחייב </w:t>
      </w:r>
      <w:bookmarkStart w:id="987" w:name="_ETM_Q1_4389696"/>
      <w:bookmarkEnd w:id="987"/>
      <w:r>
        <w:rPr>
          <w:rFonts w:hint="cs"/>
          <w:rtl/>
        </w:rPr>
        <w:t xml:space="preserve">הדרכות לממונות על הטרדות מיניות במוסדות אקדמיים. זה לא קורה. </w:t>
      </w:r>
      <w:bookmarkStart w:id="988" w:name="_ETM_Q1_4395962"/>
      <w:bookmarkEnd w:id="988"/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הרשות לקידום מעמד האישה לקחה על עצמה וגייסה את המקור </w:t>
      </w:r>
      <w:bookmarkStart w:id="989" w:name="_ETM_Q1_4400785"/>
      <w:bookmarkEnd w:id="989"/>
      <w:r>
        <w:rPr>
          <w:rFonts w:hint="cs"/>
          <w:rtl/>
        </w:rPr>
        <w:t xml:space="preserve">התקציבי וגם את מקור הסמכות לצורך הבירוקרטיה ואנחנו נעביר לכל </w:t>
      </w:r>
      <w:bookmarkStart w:id="990" w:name="_ETM_Q1_4406895"/>
      <w:bookmarkEnd w:id="990"/>
      <w:r>
        <w:rPr>
          <w:rFonts w:hint="cs"/>
          <w:rtl/>
        </w:rPr>
        <w:t xml:space="preserve">הממונות להשכלה גבוהה בשנת 2019 את ההדרכה הנדרשת על פי </w:t>
      </w:r>
      <w:bookmarkStart w:id="991" w:name="_ETM_Q1_4411562"/>
      <w:bookmarkEnd w:id="991"/>
      <w:r>
        <w:rPr>
          <w:rFonts w:hint="cs"/>
          <w:rtl/>
        </w:rPr>
        <w:t xml:space="preserve">חוק לתת את הכלים. כי מה שחברת הכנסת לאה </w:t>
      </w:r>
      <w:bookmarkStart w:id="992" w:name="_ETM_Q1_4417096"/>
      <w:bookmarkEnd w:id="992"/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שכבר עזבה, סיפרה קורה. אני עשיתי שולחנות עגולים </w:t>
      </w:r>
      <w:bookmarkStart w:id="993" w:name="_ETM_Q1_4421959"/>
      <w:bookmarkEnd w:id="993"/>
      <w:r>
        <w:rPr>
          <w:rFonts w:hint="cs"/>
          <w:rtl/>
        </w:rPr>
        <w:t xml:space="preserve">עם כל הממונות למניעת הטרדות מיניות במוסדות האקדמיים והן </w:t>
      </w:r>
      <w:bookmarkStart w:id="994" w:name="_ETM_Q1_4423315"/>
      <w:bookmarkEnd w:id="994"/>
      <w:r>
        <w:rPr>
          <w:rFonts w:hint="cs"/>
          <w:rtl/>
        </w:rPr>
        <w:t xml:space="preserve">אמרו אנחנו לא יודעות מה לעשות. </w:t>
      </w:r>
    </w:p>
    <w:p w:rsidR="00C44594" w:rsidRDefault="00C44594" w:rsidP="00C44594">
      <w:pPr>
        <w:rPr>
          <w:rtl/>
        </w:rPr>
      </w:pPr>
    </w:p>
    <w:p w:rsidR="008861E2" w:rsidRDefault="008861E2" w:rsidP="008861E2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השלב הבא שלך, תנועות הנוער. </w:t>
      </w:r>
      <w:bookmarkStart w:id="995" w:name="_ETM_Q1_4426081"/>
      <w:bookmarkStart w:id="996" w:name="_ETM_Q1_4426356"/>
      <w:bookmarkEnd w:id="995"/>
      <w:bookmarkEnd w:id="996"/>
      <w:r>
        <w:rPr>
          <w:rFonts w:hint="cs"/>
          <w:rtl/>
        </w:rPr>
        <w:t xml:space="preserve">אנחנו מורטים פה שערות דיון אחרי דיון </w:t>
      </w:r>
      <w:bookmarkStart w:id="997" w:name="_ETM_Q1_4432890"/>
      <w:bookmarkEnd w:id="997"/>
      <w:r>
        <w:rPr>
          <w:rFonts w:hint="cs"/>
          <w:rtl/>
        </w:rPr>
        <w:t xml:space="preserve">על מה שקורה - - </w:t>
      </w:r>
      <w:bookmarkStart w:id="998" w:name="_ETM_Q1_4432409"/>
      <w:bookmarkEnd w:id="998"/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f9"/>
        <w:keepNext/>
        <w:rPr>
          <w:rtl/>
        </w:rPr>
      </w:pPr>
      <w:bookmarkStart w:id="999" w:name="_ETM_Q1_4432707"/>
      <w:bookmarkStart w:id="1000" w:name="_ETM_Q1_4430945"/>
      <w:bookmarkEnd w:id="999"/>
      <w:bookmarkEnd w:id="1000"/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זה לא רק תנועות הנוער, </w:t>
      </w:r>
      <w:bookmarkStart w:id="1001" w:name="_ETM_Q1_4435594"/>
      <w:bookmarkEnd w:id="1001"/>
      <w:r>
        <w:rPr>
          <w:rFonts w:hint="cs"/>
          <w:rtl/>
        </w:rPr>
        <w:t xml:space="preserve">זה גם החינוך, אני לא יודעת אם יש פה נציגי </w:t>
      </w:r>
      <w:bookmarkStart w:id="1002" w:name="_ETM_Q1_4437455"/>
      <w:bookmarkEnd w:id="1002"/>
      <w:r>
        <w:rPr>
          <w:rFonts w:hint="cs"/>
          <w:rtl/>
        </w:rPr>
        <w:t xml:space="preserve">משרד החינוך. יש לי ילד קטן, הלב שלי לא עומד </w:t>
      </w:r>
      <w:bookmarkStart w:id="1003" w:name="_ETM_Q1_4445136"/>
      <w:bookmarkEnd w:id="1003"/>
      <w:r>
        <w:rPr>
          <w:rFonts w:hint="cs"/>
          <w:rtl/>
        </w:rPr>
        <w:t xml:space="preserve">בזה מהפחד של מה שהולך לקרות במערכת החינוך שהוא הולך. </w:t>
      </w:r>
      <w:bookmarkStart w:id="1004" w:name="_ETM_Q1_4445222"/>
      <w:bookmarkEnd w:id="1004"/>
      <w:r>
        <w:rPr>
          <w:rFonts w:hint="cs"/>
          <w:rtl/>
        </w:rPr>
        <w:t xml:space="preserve">גם אלימות, גם אלימות מינית, זה דברים שחייבים להיות מטופלים </w:t>
      </w:r>
      <w:bookmarkStart w:id="1005" w:name="_ETM_Q1_4452493"/>
      <w:bookmarkEnd w:id="1005"/>
      <w:r>
        <w:rPr>
          <w:rFonts w:hint="cs"/>
          <w:rtl/>
        </w:rPr>
        <w:t xml:space="preserve">מגיל צעיר מאוד. </w:t>
      </w:r>
    </w:p>
    <w:p w:rsidR="008861E2" w:rsidRDefault="008861E2" w:rsidP="008861E2">
      <w:pPr>
        <w:rPr>
          <w:rtl/>
        </w:rPr>
      </w:pPr>
      <w:bookmarkStart w:id="1006" w:name="_ETM_Q1_4451825"/>
      <w:bookmarkEnd w:id="1006"/>
    </w:p>
    <w:p w:rsidR="008861E2" w:rsidRDefault="008861E2" w:rsidP="008861E2">
      <w:pPr>
        <w:pStyle w:val="af6"/>
        <w:keepNext/>
        <w:rPr>
          <w:rtl/>
        </w:rPr>
      </w:pPr>
      <w:bookmarkStart w:id="1007" w:name="_ETM_Q1_4452220"/>
      <w:bookmarkStart w:id="1008" w:name="_ETM_Q1_4453268"/>
      <w:bookmarkEnd w:id="1007"/>
      <w:bookmarkEnd w:id="1008"/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. </w:t>
      </w:r>
      <w:bookmarkStart w:id="1009" w:name="_ETM_Q1_4456669"/>
      <w:bookmarkEnd w:id="1009"/>
      <w:r>
        <w:rPr>
          <w:rFonts w:hint="cs"/>
          <w:rtl/>
        </w:rPr>
        <w:t xml:space="preserve">אבל אני חייבת להגיד שדווקא בתחום של המוסדות להשכלה גבוהה </w:t>
      </w:r>
      <w:bookmarkStart w:id="1010" w:name="_ETM_Q1_4463996"/>
      <w:bookmarkEnd w:id="1010"/>
      <w:r>
        <w:rPr>
          <w:rFonts w:hint="cs"/>
          <w:rtl/>
        </w:rPr>
        <w:t xml:space="preserve">אנחנו בשלוש השנים האחרונות שמנו דגש מאוד חזק בוועדה על הנושא הזה. הצלחנו לפתח - -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f9"/>
        <w:keepNext/>
        <w:rPr>
          <w:rtl/>
        </w:rPr>
      </w:pPr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צודקת. זה מה שנתן לי את המקור סמכות, אגב. </w:t>
      </w:r>
    </w:p>
    <w:p w:rsidR="008861E2" w:rsidRDefault="008861E2" w:rsidP="008861E2">
      <w:pPr>
        <w:rPr>
          <w:rtl/>
        </w:rPr>
      </w:pPr>
      <w:bookmarkStart w:id="1011" w:name="_ETM_Q1_4470710"/>
      <w:bookmarkEnd w:id="1011"/>
    </w:p>
    <w:p w:rsidR="008861E2" w:rsidRDefault="008861E2" w:rsidP="008861E2">
      <w:pPr>
        <w:pStyle w:val="af6"/>
        <w:keepNext/>
        <w:rPr>
          <w:rtl/>
        </w:rPr>
      </w:pPr>
      <w:bookmarkStart w:id="1012" w:name="_ETM_Q1_4471077"/>
      <w:bookmarkStart w:id="1013" w:name="_ETM_Q1_4473569"/>
      <w:bookmarkEnd w:id="1012"/>
      <w:bookmarkEnd w:id="1013"/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לא, הסמכות קיימת בחוק. </w:t>
      </w:r>
      <w:bookmarkStart w:id="1014" w:name="_ETM_Q1_4477488"/>
      <w:bookmarkEnd w:id="1014"/>
      <w:r>
        <w:rPr>
          <w:rFonts w:hint="cs"/>
          <w:rtl/>
        </w:rPr>
        <w:t xml:space="preserve">אני מאוד שמחה שלקחת את </w:t>
      </w:r>
      <w:bookmarkStart w:id="1015" w:name="_ETM_Q1_4485958"/>
      <w:bookmarkEnd w:id="1015"/>
      <w:r>
        <w:rPr>
          <w:rFonts w:hint="cs"/>
          <w:rtl/>
        </w:rPr>
        <w:t xml:space="preserve">זה כי הסמכות קיימת לפי החוק לרשות לקבל את הדיווחים </w:t>
      </w:r>
      <w:bookmarkStart w:id="1016" w:name="_ETM_Q1_4490094"/>
      <w:bookmarkEnd w:id="1016"/>
      <w:r>
        <w:rPr>
          <w:rFonts w:hint="cs"/>
          <w:rtl/>
        </w:rPr>
        <w:t xml:space="preserve">ומחייבת את המוסדות האקדמיים גם לדווח לוועדה וגם לדווח </w:t>
      </w:r>
      <w:bookmarkStart w:id="1017" w:name="_ETM_Q1_4492740"/>
      <w:bookmarkEnd w:id="1017"/>
      <w:r>
        <w:rPr>
          <w:rFonts w:hint="cs"/>
          <w:rtl/>
        </w:rPr>
        <w:t>לרשות. דבר ראשון שעשיתי כשנכנסתי לראשות הוועדה,</w:t>
      </w:r>
      <w:bookmarkStart w:id="1018" w:name="_ETM_Q1_4503464"/>
      <w:bookmarkEnd w:id="1018"/>
      <w:r>
        <w:rPr>
          <w:rFonts w:hint="cs"/>
          <w:rtl/>
        </w:rPr>
        <w:t xml:space="preserve"> וכמובן פרופ' רחל תעיד על זה, אנחנו פיתחנו אפילו את </w:t>
      </w:r>
      <w:bookmarkStart w:id="1019" w:name="_ETM_Q1_4510366"/>
      <w:bookmarkEnd w:id="1019"/>
      <w:r>
        <w:rPr>
          <w:rFonts w:hint="cs"/>
          <w:rtl/>
        </w:rPr>
        <w:t xml:space="preserve">הטופס שמחייב צורת הדיווח, עשינו ניתוח, העלינו את רמת </w:t>
      </w:r>
      <w:bookmarkStart w:id="1020" w:name="_ETM_Q1_4517510"/>
      <w:bookmarkEnd w:id="1020"/>
      <w:r>
        <w:rPr>
          <w:rFonts w:hint="cs"/>
          <w:rtl/>
        </w:rPr>
        <w:t xml:space="preserve">הדיווח </w:t>
      </w:r>
      <w:proofErr w:type="spellStart"/>
      <w:r>
        <w:rPr>
          <w:rFonts w:hint="cs"/>
          <w:rtl/>
        </w:rPr>
        <w:t>מאולי</w:t>
      </w:r>
      <w:proofErr w:type="spellEnd"/>
      <w:r>
        <w:rPr>
          <w:rFonts w:hint="cs"/>
          <w:rtl/>
        </w:rPr>
        <w:t xml:space="preserve"> 20 מוסדות אקדמיים שהיו מדווחים בתחילת הדרך למעל 100 מוסדות אקדמיים היום. כמעט 92% מהמוסדות התחילו לדווח ובגלל זה - - </w:t>
      </w:r>
    </w:p>
    <w:p w:rsidR="008861E2" w:rsidRDefault="008861E2" w:rsidP="008861E2">
      <w:pPr>
        <w:rPr>
          <w:rtl/>
        </w:rPr>
      </w:pPr>
      <w:bookmarkStart w:id="1021" w:name="_ETM_Q1_4531005"/>
      <w:bookmarkEnd w:id="1021"/>
    </w:p>
    <w:p w:rsidR="008861E2" w:rsidRDefault="008861E2" w:rsidP="008861E2">
      <w:pPr>
        <w:pStyle w:val="af9"/>
        <w:keepNext/>
        <w:rPr>
          <w:rtl/>
        </w:rPr>
      </w:pPr>
      <w:bookmarkStart w:id="1022" w:name="_ETM_Q1_4531474"/>
      <w:bookmarkStart w:id="1023" w:name="_ETM_Q1_4532542"/>
      <w:bookmarkEnd w:id="1022"/>
      <w:bookmarkEnd w:id="1023"/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בזכות זה עליתי על זה שאין </w:t>
      </w:r>
      <w:bookmarkStart w:id="1024" w:name="_ETM_Q1_4532694"/>
      <w:bookmarkEnd w:id="1024"/>
      <w:r>
        <w:rPr>
          <w:rFonts w:hint="cs"/>
          <w:rtl/>
        </w:rPr>
        <w:t xml:space="preserve">- - - קודם כל יש מעט מאוד תלונות במוסדות </w:t>
      </w:r>
      <w:bookmarkStart w:id="1025" w:name="_ETM_Q1_4537732"/>
      <w:bookmarkEnd w:id="1025"/>
      <w:r>
        <w:rPr>
          <w:rFonts w:hint="cs"/>
          <w:rtl/>
        </w:rPr>
        <w:t xml:space="preserve">האקדמיים, שאין שם אמון בכלל ואין שם את הכלים ואת היכולת של הממונה, בגלל הדיווח הזה. את צודקת במאה אחוז. </w:t>
      </w:r>
    </w:p>
    <w:p w:rsidR="008861E2" w:rsidRDefault="008861E2" w:rsidP="008861E2">
      <w:pPr>
        <w:rPr>
          <w:rtl/>
        </w:rPr>
      </w:pPr>
      <w:bookmarkStart w:id="1026" w:name="_ETM_Q1_4542461"/>
      <w:bookmarkEnd w:id="1026"/>
    </w:p>
    <w:p w:rsidR="008861E2" w:rsidRDefault="008861E2" w:rsidP="008861E2">
      <w:pPr>
        <w:pStyle w:val="af6"/>
        <w:keepNext/>
        <w:rPr>
          <w:rtl/>
        </w:rPr>
      </w:pPr>
      <w:bookmarkStart w:id="1027" w:name="_ETM_Q1_4542803"/>
      <w:bookmarkStart w:id="1028" w:name="_ETM_Q1_4544059"/>
      <w:bookmarkEnd w:id="1027"/>
      <w:bookmarkEnd w:id="1028"/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אני חושבת שהגיע הזמן גם שאנחנו נעשה איגום </w:t>
      </w:r>
      <w:bookmarkStart w:id="1029" w:name="_ETM_Q1_4549522"/>
      <w:bookmarkEnd w:id="1029"/>
      <w:r>
        <w:rPr>
          <w:rFonts w:hint="cs"/>
          <w:rtl/>
        </w:rPr>
        <w:t xml:space="preserve">לכל המידע שנמצא בכל מיני מקומות בנושא. וזה המקום של </w:t>
      </w:r>
      <w:bookmarkStart w:id="1030" w:name="_ETM_Q1_4556004"/>
      <w:bookmarkEnd w:id="1030"/>
      <w:r>
        <w:rPr>
          <w:rFonts w:hint="cs"/>
          <w:rtl/>
        </w:rPr>
        <w:t xml:space="preserve">הרשות, באמת, לעשות את זה, לאגם את המידע שהצטבר והניסיון שהצטבר. אני מאוד שמחה שהרשות הפשילה שרוולים ונכנסה </w:t>
      </w:r>
      <w:bookmarkStart w:id="1031" w:name="_ETM_Q1_4571585"/>
      <w:bookmarkEnd w:id="1031"/>
      <w:r>
        <w:rPr>
          <w:rFonts w:hint="cs"/>
          <w:rtl/>
        </w:rPr>
        <w:t xml:space="preserve">איתך לנושא הזה, אני חושבת שהגיע הזמן. אני מאוד מקווה </w:t>
      </w:r>
      <w:bookmarkStart w:id="1032" w:name="_ETM_Q1_4575489"/>
      <w:bookmarkEnd w:id="1032"/>
      <w:r>
        <w:rPr>
          <w:rFonts w:hint="cs"/>
          <w:rtl/>
        </w:rPr>
        <w:t xml:space="preserve">שההחלטה ששמעתי עליה </w:t>
      </w:r>
      <w:r>
        <w:rPr>
          <w:rtl/>
        </w:rPr>
        <w:t>–</w:t>
      </w:r>
      <w:r>
        <w:rPr>
          <w:rFonts w:hint="cs"/>
          <w:rtl/>
        </w:rPr>
        <w:t xml:space="preserve"> וככה נעניתי כשניסיתי לקדם הצעת חוק קשורה </w:t>
      </w:r>
      <w:bookmarkStart w:id="1033" w:name="_ETM_Q1_4584515"/>
      <w:bookmarkEnd w:id="1033"/>
      <w:r>
        <w:rPr>
          <w:rFonts w:hint="cs"/>
          <w:rtl/>
        </w:rPr>
        <w:t xml:space="preserve">להטרדות מיניות נעניתי שעד שלא תסיים ועדת </w:t>
      </w: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מדז'יבוז</w:t>
      </w:r>
      <w:proofErr w:type="spellEnd"/>
      <w:r>
        <w:rPr>
          <w:rFonts w:hint="cs"/>
          <w:rtl/>
        </w:rPr>
        <w:t xml:space="preserve">' את </w:t>
      </w:r>
      <w:bookmarkStart w:id="1034" w:name="_ETM_Q1_4590869"/>
      <w:bookmarkEnd w:id="1034"/>
      <w:r>
        <w:rPr>
          <w:rFonts w:hint="cs"/>
          <w:rtl/>
        </w:rPr>
        <w:t xml:space="preserve">העבודה לא נקדם - - </w:t>
      </w:r>
    </w:p>
    <w:p w:rsidR="008861E2" w:rsidRDefault="008861E2" w:rsidP="008861E2">
      <w:pPr>
        <w:rPr>
          <w:rtl/>
        </w:rPr>
      </w:pPr>
      <w:bookmarkStart w:id="1035" w:name="_ETM_Q1_4608793"/>
      <w:bookmarkEnd w:id="1035"/>
    </w:p>
    <w:p w:rsidR="008861E2" w:rsidRDefault="008861E2" w:rsidP="008861E2">
      <w:pPr>
        <w:pStyle w:val="af9"/>
        <w:keepNext/>
        <w:rPr>
          <w:rtl/>
        </w:rPr>
      </w:pPr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bookmarkStart w:id="1036" w:name="_ETM_Q1_4611240"/>
      <w:bookmarkEnd w:id="1036"/>
      <w:r>
        <w:rPr>
          <w:rFonts w:hint="cs"/>
          <w:rtl/>
        </w:rPr>
        <w:t xml:space="preserve">המסקנות הסופיות יוגשו בחודש הבא. </w:t>
      </w:r>
    </w:p>
    <w:p w:rsidR="008861E2" w:rsidRDefault="008861E2" w:rsidP="008861E2">
      <w:pPr>
        <w:rPr>
          <w:rtl/>
        </w:rPr>
      </w:pPr>
      <w:bookmarkStart w:id="1037" w:name="_ETM_Q1_4610577"/>
      <w:bookmarkEnd w:id="1037"/>
    </w:p>
    <w:p w:rsidR="008861E2" w:rsidRDefault="008861E2" w:rsidP="008861E2">
      <w:pPr>
        <w:pStyle w:val="af6"/>
        <w:keepNext/>
        <w:rPr>
          <w:rtl/>
        </w:rPr>
      </w:pPr>
      <w:bookmarkStart w:id="1038" w:name="_ETM_Q1_4610853"/>
      <w:bookmarkStart w:id="1039" w:name="_ETM_Q1_4611765"/>
      <w:bookmarkEnd w:id="1038"/>
      <w:bookmarkEnd w:id="1039"/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אבל אני חושבת שההחלטה לא </w:t>
      </w:r>
      <w:bookmarkStart w:id="1040" w:name="_ETM_Q1_4614744"/>
      <w:bookmarkEnd w:id="1040"/>
      <w:r>
        <w:rPr>
          <w:rFonts w:hint="cs"/>
          <w:rtl/>
        </w:rPr>
        <w:t xml:space="preserve">לתמוך בשום הצעת חוק בעניין הטרדה מינית עד לסיום הוועדה </w:t>
      </w:r>
      <w:bookmarkStart w:id="1041" w:name="_ETM_Q1_4622136"/>
      <w:bookmarkEnd w:id="1041"/>
      <w:r>
        <w:rPr>
          <w:rFonts w:hint="cs"/>
          <w:rtl/>
        </w:rPr>
        <w:t xml:space="preserve">היא בעיניי החלטה לא מתקבלת על הדעת. אי אפשר לעצור </w:t>
      </w:r>
      <w:bookmarkStart w:id="1042" w:name="_ETM_Q1_4629033"/>
      <w:bookmarkEnd w:id="1042"/>
      <w:r>
        <w:rPr>
          <w:rFonts w:hint="cs"/>
          <w:rtl/>
        </w:rPr>
        <w:t>את הגלגל כל פעם כאשר מתחילים. אני יודעת שזה בסמכות משרד המשפטים, ואני פנית</w:t>
      </w:r>
      <w:bookmarkStart w:id="1043" w:name="_ETM_Q1_4639886"/>
      <w:bookmarkEnd w:id="1043"/>
      <w:r>
        <w:rPr>
          <w:rFonts w:hint="cs"/>
          <w:rtl/>
        </w:rPr>
        <w:t xml:space="preserve">י לשרת המשפטים וביקשתי ואמרתי שזה לא יתכן לעצור את הגלגל עד שמישהו </w:t>
      </w:r>
      <w:bookmarkStart w:id="1044" w:name="_ETM_Q1_4644434"/>
      <w:bookmarkEnd w:id="1044"/>
      <w:r>
        <w:rPr>
          <w:rFonts w:hint="cs"/>
          <w:rtl/>
        </w:rPr>
        <w:t xml:space="preserve">החליט שהוא צריך ללמוד את הנושא. יש ניסיון שאנחנו בונות </w:t>
      </w:r>
      <w:bookmarkStart w:id="1045" w:name="_ETM_Q1_4650695"/>
      <w:bookmarkEnd w:id="1045"/>
      <w:r>
        <w:rPr>
          <w:rFonts w:hint="cs"/>
          <w:rtl/>
        </w:rPr>
        <w:t xml:space="preserve">עליו, יש ידע שאנחנו בונות עליו ומתקדמות הלאה.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ואני קוראת </w:t>
      </w:r>
      <w:bookmarkStart w:id="1046" w:name="_ETM_Q1_4654112"/>
      <w:bookmarkEnd w:id="1046"/>
      <w:r>
        <w:rPr>
          <w:rFonts w:hint="cs"/>
          <w:rtl/>
        </w:rPr>
        <w:t xml:space="preserve">שאולי לכבוד היום הבינלאומי יוחלט להסיר את העיכוב הזה על </w:t>
      </w:r>
      <w:bookmarkStart w:id="1047" w:name="_ETM_Q1_4663693"/>
      <w:bookmarkEnd w:id="1047"/>
      <w:r>
        <w:rPr>
          <w:rFonts w:hint="cs"/>
          <w:rtl/>
        </w:rPr>
        <w:t xml:space="preserve">הצעות חוק שקשורות להטרדות מיניות ולפגיעות מיניות ולהתקדם הלאה עם </w:t>
      </w:r>
      <w:bookmarkStart w:id="1048" w:name="_ETM_Q1_4673364"/>
      <w:bookmarkEnd w:id="1048"/>
      <w:r>
        <w:rPr>
          <w:rFonts w:hint="cs"/>
          <w:rtl/>
        </w:rPr>
        <w:t xml:space="preserve">ההצעות הנהדרות שנמצאות של חברות הכנסת. אבל </w:t>
      </w:r>
      <w:bookmarkStart w:id="1049" w:name="_ETM_Q1_4677105"/>
      <w:bookmarkEnd w:id="1049"/>
      <w:r>
        <w:rPr>
          <w:rFonts w:hint="cs"/>
          <w:rtl/>
        </w:rPr>
        <w:t xml:space="preserve">אני מברכת על זה, ואנחנו נקיים דיון סביב הסקר שעשית. </w:t>
      </w:r>
      <w:bookmarkStart w:id="1050" w:name="_ETM_Q1_4681839"/>
      <w:bookmarkEnd w:id="1050"/>
      <w:r>
        <w:rPr>
          <w:rFonts w:hint="cs"/>
          <w:rtl/>
        </w:rPr>
        <w:t xml:space="preserve">ונשמח, אני מציעה שהדיון יתקיים סביב כל התכנית שהוועדה בונה </w:t>
      </w:r>
      <w:bookmarkStart w:id="1051" w:name="_ETM_Q1_4687702"/>
      <w:bookmarkEnd w:id="1051"/>
      <w:r>
        <w:rPr>
          <w:rFonts w:hint="cs"/>
          <w:rtl/>
        </w:rPr>
        <w:t>כדי לדעת מה בדיוק הולך להיות.</w:t>
      </w:r>
    </w:p>
    <w:p w:rsidR="008861E2" w:rsidRDefault="008861E2" w:rsidP="008861E2">
      <w:pPr>
        <w:rPr>
          <w:rtl/>
        </w:rPr>
      </w:pPr>
      <w:bookmarkStart w:id="1052" w:name="_ETM_Q1_4690486"/>
      <w:bookmarkEnd w:id="1052"/>
    </w:p>
    <w:p w:rsidR="008861E2" w:rsidRDefault="008861E2" w:rsidP="008861E2">
      <w:pPr>
        <w:rPr>
          <w:rtl/>
        </w:rPr>
      </w:pPr>
      <w:bookmarkStart w:id="1053" w:name="_ETM_Q1_4691408"/>
      <w:bookmarkEnd w:id="1053"/>
      <w:r>
        <w:rPr>
          <w:rFonts w:hint="cs"/>
          <w:rtl/>
        </w:rPr>
        <w:t xml:space="preserve">אני </w:t>
      </w:r>
      <w:bookmarkStart w:id="1054" w:name="_ETM_Q1_4692259"/>
      <w:bookmarkEnd w:id="1054"/>
      <w:r>
        <w:rPr>
          <w:rFonts w:hint="cs"/>
          <w:rtl/>
        </w:rPr>
        <w:t xml:space="preserve">יודעת שאנחנו קטענו, חברת הכנסת שולי מועלם רצתה להתייחס וגם </w:t>
      </w:r>
      <w:bookmarkStart w:id="1055" w:name="_ETM_Q1_4700536"/>
      <w:bookmarkEnd w:id="1055"/>
      <w:r>
        <w:rPr>
          <w:rFonts w:hint="cs"/>
          <w:rtl/>
        </w:rPr>
        <w:t xml:space="preserve">דב מחכה וגם מרב, אבל יש גם מישהי שצריכה להציג. </w:t>
      </w:r>
      <w:bookmarkStart w:id="1056" w:name="_ETM_Q1_4706828"/>
      <w:bookmarkEnd w:id="1056"/>
      <w:r>
        <w:rPr>
          <w:rFonts w:hint="cs"/>
          <w:rtl/>
        </w:rPr>
        <w:t xml:space="preserve">חברת הכנסת יעל כהן-פארן הצטרפה. </w:t>
      </w:r>
    </w:p>
    <w:p w:rsidR="008861E2" w:rsidRDefault="008861E2" w:rsidP="008861E2">
      <w:pPr>
        <w:rPr>
          <w:rtl/>
        </w:rPr>
      </w:pPr>
      <w:bookmarkStart w:id="1057" w:name="_ETM_Q1_4710530"/>
      <w:bookmarkEnd w:id="1057"/>
    </w:p>
    <w:p w:rsidR="008861E2" w:rsidRDefault="008861E2" w:rsidP="008861E2">
      <w:pPr>
        <w:pStyle w:val="a4"/>
        <w:keepNext/>
        <w:rPr>
          <w:rtl/>
        </w:rPr>
      </w:pPr>
      <w:bookmarkStart w:id="1058" w:name="_ETM_Q1_4710795"/>
      <w:bookmarkEnd w:id="1058"/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59" w:name="_ETM_Q1_4708939"/>
      <w:bookmarkEnd w:id="1059"/>
      <w:r>
        <w:rPr>
          <w:rFonts w:hint="cs"/>
          <w:rtl/>
        </w:rPr>
        <w:t xml:space="preserve">עאידה, תודה רבה על הדיון. אני באמת רוצה להתחיל מזה </w:t>
      </w:r>
      <w:bookmarkStart w:id="1060" w:name="_ETM_Q1_4716577"/>
      <w:bookmarkEnd w:id="1060"/>
      <w:r>
        <w:rPr>
          <w:rFonts w:hint="cs"/>
          <w:rtl/>
        </w:rPr>
        <w:t xml:space="preserve">שאני חושבת ש-20 שנה לחקיקת החוק החברה הישראלית עברה שינוי </w:t>
      </w:r>
      <w:bookmarkStart w:id="1061" w:name="_ETM_Q1_4722743"/>
      <w:bookmarkEnd w:id="1061"/>
      <w:r>
        <w:rPr>
          <w:rFonts w:hint="cs"/>
          <w:rtl/>
        </w:rPr>
        <w:t xml:space="preserve">עומק בהתייחסות להטרדות מיניות. בעיניי יש פה סל שלם של </w:t>
      </w:r>
      <w:bookmarkStart w:id="1062" w:name="_ETM_Q1_4727126"/>
      <w:bookmarkEnd w:id="1062"/>
      <w:r>
        <w:rPr>
          <w:rFonts w:hint="cs"/>
          <w:rtl/>
        </w:rPr>
        <w:t xml:space="preserve">התנהגויות שהן נוגדות כל ערך שמישהו בחדר הזה חולק: ערך </w:t>
      </w:r>
      <w:bookmarkStart w:id="1063" w:name="_ETM_Q1_4731758"/>
      <w:bookmarkEnd w:id="1063"/>
      <w:r>
        <w:rPr>
          <w:rFonts w:hint="cs"/>
          <w:rtl/>
        </w:rPr>
        <w:t>מוסרי, אנושי, יהודי. ובתוך הסל הזה נמצאות הטרדות מיניות</w:t>
      </w:r>
      <w:bookmarkStart w:id="1064" w:name="_ETM_Q1_4740617"/>
      <w:bookmarkEnd w:id="1064"/>
      <w:r>
        <w:rPr>
          <w:rFonts w:hint="cs"/>
          <w:rtl/>
        </w:rPr>
        <w:t xml:space="preserve">, תקיפות מיניות, אלימות מינית, אלימות במשפחה, זנות ופורנוגרפיה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הם מונחים על השולחן של </w:t>
      </w:r>
      <w:bookmarkStart w:id="1065" w:name="_ETM_Q1_4749021"/>
      <w:bookmarkEnd w:id="1065"/>
      <w:r>
        <w:rPr>
          <w:rFonts w:hint="cs"/>
          <w:rtl/>
        </w:rPr>
        <w:t xml:space="preserve">הכנסת הזאת כמו הכנסות הקודמות.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בכנסת הזאת אני חשה, כמו </w:t>
      </w:r>
      <w:bookmarkStart w:id="1066" w:name="_ETM_Q1_4752746"/>
      <w:bookmarkEnd w:id="1066"/>
      <w:r>
        <w:rPr>
          <w:rFonts w:hint="cs"/>
          <w:rtl/>
        </w:rPr>
        <w:t xml:space="preserve">תמר, שזה ביתר שאת וביתר עוז בדיוק מהסיבה של </w:t>
      </w:r>
      <w:bookmarkStart w:id="1067" w:name="_ETM_Q1_4757683"/>
      <w:bookmarkEnd w:id="1067"/>
      <w:r>
        <w:rPr>
          <w:rFonts w:hint="cs"/>
          <w:rtl/>
        </w:rPr>
        <w:t xml:space="preserve">היכולת לשתף פעולה גם בין חברות וחברי כנסת שתהום מפרידה </w:t>
      </w:r>
      <w:bookmarkStart w:id="1068" w:name="_ETM_Q1_4761487"/>
      <w:bookmarkEnd w:id="1068"/>
      <w:r>
        <w:rPr>
          <w:rFonts w:hint="cs"/>
          <w:rtl/>
        </w:rPr>
        <w:t xml:space="preserve">בעמדות שלהם בנושאים אחרים אבל בעניין הזה של חזרה אל </w:t>
      </w:r>
      <w:bookmarkStart w:id="1069" w:name="_ETM_Q1_4768444"/>
      <w:bookmarkEnd w:id="1069"/>
      <w:r>
        <w:rPr>
          <w:rFonts w:hint="cs"/>
          <w:rtl/>
        </w:rPr>
        <w:t xml:space="preserve">הערכים הבסיסיים, שאני חושבת שכולנו חולקים ברצון האמיתי שהחברה הישראלית </w:t>
      </w:r>
      <w:bookmarkStart w:id="1070" w:name="_ETM_Q1_4776268"/>
      <w:bookmarkEnd w:id="1070"/>
      <w:r>
        <w:rPr>
          <w:rFonts w:hint="cs"/>
          <w:rtl/>
        </w:rPr>
        <w:t xml:space="preserve">תחזור, תהפוך, תתקדם להיות אותה חברת מופת. </w:t>
      </w:r>
    </w:p>
    <w:p w:rsidR="008861E2" w:rsidRDefault="008861E2" w:rsidP="008861E2">
      <w:pPr>
        <w:rPr>
          <w:rtl/>
        </w:rPr>
      </w:pPr>
      <w:bookmarkStart w:id="1071" w:name="_ETM_Q1_4780689"/>
      <w:bookmarkEnd w:id="1071"/>
    </w:p>
    <w:p w:rsidR="008861E2" w:rsidRDefault="008861E2" w:rsidP="008861E2">
      <w:pPr>
        <w:rPr>
          <w:rtl/>
        </w:rPr>
      </w:pPr>
      <w:r>
        <w:rPr>
          <w:rFonts w:hint="cs"/>
          <w:rtl/>
        </w:rPr>
        <w:t>אני</w:t>
      </w:r>
      <w:bookmarkStart w:id="1072" w:name="_ETM_Q1_4781354"/>
      <w:bookmarkEnd w:id="1072"/>
      <w:r>
        <w:rPr>
          <w:rFonts w:hint="cs"/>
          <w:rtl/>
        </w:rPr>
        <w:t xml:space="preserve"> מבקשת להתייחס לשתי שהן בעיניי קריטיות. אני דווקא רוצה להתחיל </w:t>
      </w:r>
      <w:r>
        <w:rPr>
          <w:rtl/>
        </w:rPr>
        <w:t>–</w:t>
      </w:r>
      <w:r>
        <w:rPr>
          <w:rFonts w:hint="cs"/>
          <w:rtl/>
        </w:rPr>
        <w:t xml:space="preserve"> עאידה </w:t>
      </w:r>
      <w:bookmarkStart w:id="1073" w:name="_ETM_Q1_4785864"/>
      <w:bookmarkEnd w:id="1073"/>
      <w:r>
        <w:rPr>
          <w:rFonts w:hint="cs"/>
          <w:rtl/>
        </w:rPr>
        <w:t xml:space="preserve">אמרה קודם חזק וברוך גדול לחברות הכנסת שעלו והתראיינו על </w:t>
      </w:r>
      <w:bookmarkStart w:id="1074" w:name="_ETM_Q1_4791661"/>
      <w:bookmarkEnd w:id="1074"/>
      <w:r>
        <w:rPr>
          <w:rFonts w:hint="cs"/>
          <w:rtl/>
        </w:rPr>
        <w:t xml:space="preserve">התקיפות וההטרדות שהן חוו. אני בחרתי, גם אמרתי את זה </w:t>
      </w:r>
      <w:bookmarkStart w:id="1075" w:name="_ETM_Q1_4797358"/>
      <w:bookmarkEnd w:id="1075"/>
      <w:r>
        <w:rPr>
          <w:rFonts w:hint="cs"/>
          <w:rtl/>
        </w:rPr>
        <w:t xml:space="preserve">לכל כלי התקשורת וככה צוטטתי, אני בחרתי שלא להתראיין </w:t>
      </w:r>
      <w:bookmarkStart w:id="1076" w:name="_ETM_Q1_4802638"/>
      <w:bookmarkEnd w:id="1076"/>
      <w:r>
        <w:rPr>
          <w:rFonts w:hint="cs"/>
          <w:rtl/>
        </w:rPr>
        <w:t xml:space="preserve">כי אני חושבת שיש בזה מסר גדול מאוד לנשים שבוחרות </w:t>
      </w:r>
      <w:bookmarkStart w:id="1077" w:name="_ETM_Q1_4806817"/>
      <w:bookmarkEnd w:id="1077"/>
      <w:r>
        <w:rPr>
          <w:rFonts w:hint="cs"/>
          <w:rtl/>
        </w:rPr>
        <w:t xml:space="preserve">לשתוק להגיד גם להן, למרות שאתן לא מדברות אנחנו יודעות </w:t>
      </w:r>
      <w:bookmarkStart w:id="1078" w:name="_ETM_Q1_4811997"/>
      <w:bookmarkEnd w:id="1078"/>
      <w:r>
        <w:rPr>
          <w:rFonts w:hint="cs"/>
          <w:rtl/>
        </w:rPr>
        <w:t xml:space="preserve">שיש חוויות שעדיין אי אפשר להוציא אותן החוצה. לא כולן </w:t>
      </w:r>
      <w:bookmarkStart w:id="1079" w:name="_ETM_Q1_4815930"/>
      <w:bookmarkEnd w:id="1079"/>
      <w:r>
        <w:rPr>
          <w:rFonts w:hint="cs"/>
          <w:rtl/>
        </w:rPr>
        <w:t xml:space="preserve">נשים חזקות ונמצאות במרחב ציבורי שמאפשר דיבור גם כללי וגם </w:t>
      </w:r>
      <w:bookmarkStart w:id="1080" w:name="_ETM_Q1_4821540"/>
      <w:bookmarkEnd w:id="1080"/>
      <w:r>
        <w:rPr>
          <w:rFonts w:hint="cs"/>
          <w:rtl/>
        </w:rPr>
        <w:t xml:space="preserve">פרטי. בדבר הזה אני קוראת מכאן להמשיך לחזק גם נשים </w:t>
      </w:r>
      <w:bookmarkStart w:id="1081" w:name="_ETM_Q1_4824733"/>
      <w:bookmarkEnd w:id="1081"/>
      <w:r>
        <w:rPr>
          <w:rFonts w:hint="cs"/>
          <w:rtl/>
        </w:rPr>
        <w:t xml:space="preserve">שבוחרות, לצערי, להמשיך לשתוק את ההטרדות והתקיפות והאלימות שהן </w:t>
      </w:r>
      <w:bookmarkStart w:id="1082" w:name="_ETM_Q1_4832961"/>
      <w:bookmarkEnd w:id="1082"/>
      <w:r>
        <w:rPr>
          <w:rFonts w:hint="cs"/>
          <w:rtl/>
        </w:rPr>
        <w:t xml:space="preserve">עוברות. </w:t>
      </w:r>
    </w:p>
    <w:p w:rsidR="008861E2" w:rsidRDefault="008861E2" w:rsidP="008861E2">
      <w:pPr>
        <w:rPr>
          <w:rtl/>
        </w:rPr>
      </w:pPr>
      <w:bookmarkStart w:id="1083" w:name="_ETM_Q1_4831520"/>
      <w:bookmarkEnd w:id="1083"/>
    </w:p>
    <w:p w:rsidR="008861E2" w:rsidRDefault="008861E2" w:rsidP="008861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>מענ</w:t>
      </w:r>
      <w:bookmarkStart w:id="1084" w:name="_ETM_Q1_4834063"/>
      <w:bookmarkEnd w:id="1084"/>
      <w:r>
        <w:rPr>
          <w:rFonts w:hint="cs"/>
          <w:rtl/>
        </w:rPr>
        <w:t xml:space="preserve">יין, שולי, ששתינו בחרנו באותו כיוון. </w:t>
      </w:r>
    </w:p>
    <w:p w:rsidR="008861E2" w:rsidRDefault="008861E2" w:rsidP="008861E2">
      <w:pPr>
        <w:rPr>
          <w:rtl/>
        </w:rPr>
      </w:pPr>
      <w:bookmarkStart w:id="1085" w:name="_ETM_Q1_4836361"/>
      <w:bookmarkEnd w:id="1085"/>
    </w:p>
    <w:p w:rsidR="008861E2" w:rsidRDefault="008861E2" w:rsidP="008861E2">
      <w:pPr>
        <w:pStyle w:val="a4"/>
        <w:keepNext/>
        <w:rPr>
          <w:rtl/>
        </w:rPr>
      </w:pPr>
      <w:bookmarkStart w:id="1086" w:name="_ETM_Q1_4836765"/>
      <w:bookmarkStart w:id="1087" w:name="_ETM_Q1_4837690"/>
      <w:bookmarkEnd w:id="1086"/>
      <w:bookmarkEnd w:id="1087"/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לא ידעתי. </w:t>
      </w:r>
    </w:p>
    <w:p w:rsidR="008861E2" w:rsidRDefault="008861E2" w:rsidP="008861E2">
      <w:pPr>
        <w:rPr>
          <w:rtl/>
        </w:rPr>
      </w:pPr>
      <w:bookmarkStart w:id="1088" w:name="_ETM_Q1_4840186"/>
      <w:bookmarkEnd w:id="1088"/>
    </w:p>
    <w:p w:rsidR="008861E2" w:rsidRDefault="008861E2" w:rsidP="008861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אני גם לא אמרתי את זה אף פעם. בבקשה. 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4"/>
        <w:keepNext/>
        <w:rPr>
          <w:rtl/>
        </w:rPr>
      </w:pPr>
      <w:bookmarkStart w:id="1089" w:name="_ETM_Q1_4840600"/>
      <w:bookmarkStart w:id="1090" w:name="_ETM_Q1_4841512"/>
      <w:bookmarkEnd w:id="1089"/>
      <w:bookmarkEnd w:id="1090"/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 xml:space="preserve">אני </w:t>
      </w:r>
      <w:bookmarkStart w:id="1091" w:name="_ETM_Q1_4843066"/>
      <w:bookmarkEnd w:id="1091"/>
      <w:r>
        <w:rPr>
          <w:rFonts w:hint="cs"/>
          <w:rtl/>
        </w:rPr>
        <w:t>רוצה לדבר על הגיוון בחברה הישראלית שלדעתי צריך לקחת או</w:t>
      </w:r>
      <w:bookmarkStart w:id="1092" w:name="_ETM_Q1_4851758"/>
      <w:bookmarkEnd w:id="1092"/>
      <w:r>
        <w:rPr>
          <w:rFonts w:hint="cs"/>
          <w:rtl/>
        </w:rPr>
        <w:t xml:space="preserve">תנו באופן ישיר אל מחוזות המניעה והטיפול. בעיניי הגיוון של </w:t>
      </w:r>
      <w:bookmarkStart w:id="1093" w:name="_ETM_Q1_4857555"/>
      <w:bookmarkEnd w:id="1093"/>
      <w:r>
        <w:rPr>
          <w:rFonts w:hint="cs"/>
          <w:rtl/>
        </w:rPr>
        <w:t xml:space="preserve">החברה הישראלית מצריך תכנית שהיא מתייחסת באופן אמיתי ונקי. אני </w:t>
      </w:r>
      <w:bookmarkStart w:id="1094" w:name="_ETM_Q1_4861213"/>
      <w:bookmarkEnd w:id="1094"/>
      <w:r>
        <w:rPr>
          <w:rFonts w:hint="cs"/>
          <w:rtl/>
        </w:rPr>
        <w:t xml:space="preserve">נכנסתי כשדיברת ואינני יודעת את שמך, על החברה הערבית, אני </w:t>
      </w:r>
      <w:bookmarkStart w:id="1095" w:name="_ETM_Q1_4868650"/>
      <w:bookmarkEnd w:id="1095"/>
      <w:r>
        <w:rPr>
          <w:rFonts w:hint="cs"/>
          <w:rtl/>
        </w:rPr>
        <w:t xml:space="preserve">חושבת שההבנה שיש פה חברה שמורכבת שמחלקים שונים שמתייחסים באופן </w:t>
      </w:r>
      <w:bookmarkStart w:id="1096" w:name="_ETM_Q1_4877030"/>
      <w:bookmarkEnd w:id="1096"/>
      <w:r>
        <w:rPr>
          <w:rFonts w:hint="cs"/>
          <w:rtl/>
        </w:rPr>
        <w:t xml:space="preserve">שהוא שונה אל הדבר הזה דורשת מאיתנו גם מניעה שהיא </w:t>
      </w:r>
      <w:bookmarkStart w:id="1097" w:name="_ETM_Q1_4882887"/>
      <w:bookmarkEnd w:id="1097"/>
      <w:r>
        <w:rPr>
          <w:rFonts w:hint="cs"/>
          <w:rtl/>
        </w:rPr>
        <w:t xml:space="preserve">שונה וגם טיפול. </w:t>
      </w:r>
    </w:p>
    <w:p w:rsidR="008F2239" w:rsidRDefault="008F2239" w:rsidP="008861E2">
      <w:pPr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 xml:space="preserve">אני אתן דוגמה שכולנו חוות אותה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8" w:name="_ETM_Q1_4886411"/>
      <w:bookmarkEnd w:id="1098"/>
      <w:r>
        <w:rPr>
          <w:rFonts w:hint="cs"/>
          <w:rtl/>
        </w:rPr>
        <w:t xml:space="preserve">כשמופנות נשים למקלטים לנשים מוכות, אישה שהמשרד מתקצב, אישה עם שלושה </w:t>
      </w:r>
      <w:bookmarkStart w:id="1099" w:name="_ETM_Q1_4891552"/>
      <w:bookmarkEnd w:id="1099"/>
      <w:r>
        <w:rPr>
          <w:rFonts w:hint="cs"/>
          <w:rtl/>
        </w:rPr>
        <w:t xml:space="preserve">ילדים, ובאה אישה עם 11 ילדים וברגע זה גמרה תקצוב </w:t>
      </w:r>
      <w:bookmarkStart w:id="1100" w:name="_ETM_Q1_4896170"/>
      <w:bookmarkEnd w:id="1100"/>
      <w:r>
        <w:rPr>
          <w:rFonts w:hint="cs"/>
          <w:rtl/>
        </w:rPr>
        <w:t xml:space="preserve">של שלוש נשים שיכולות להיות במקלט אז זה דבר גדול </w:t>
      </w:r>
      <w:bookmarkStart w:id="1101" w:name="_ETM_Q1_4899868"/>
      <w:bookmarkEnd w:id="1101"/>
      <w:r>
        <w:rPr>
          <w:rFonts w:hint="cs"/>
          <w:rtl/>
        </w:rPr>
        <w:t xml:space="preserve">וחיובי אבל זה חלק מהתפיסה שחייבת להסתכל על כל חלקי </w:t>
      </w:r>
      <w:bookmarkStart w:id="1102" w:name="_ETM_Q1_4904664"/>
      <w:bookmarkEnd w:id="1102"/>
      <w:r>
        <w:rPr>
          <w:rFonts w:hint="cs"/>
          <w:rtl/>
        </w:rPr>
        <w:t xml:space="preserve">החברה הישראלית. </w:t>
      </w:r>
    </w:p>
    <w:p w:rsidR="008F2239" w:rsidRDefault="008F2239" w:rsidP="008861E2">
      <w:pPr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 xml:space="preserve">ובתוך הדבר הזה אני אגיד גם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3" w:name="_ETM_Q1_4911425"/>
      <w:bookmarkEnd w:id="1103"/>
      <w:r>
        <w:rPr>
          <w:rFonts w:hint="cs"/>
          <w:rtl/>
        </w:rPr>
        <w:t xml:space="preserve">כל שקל שנשים במניעה נחסוך אחר כך 10 שקלים בטיפול. </w:t>
      </w:r>
      <w:bookmarkStart w:id="1104" w:name="_ETM_Q1_4912738"/>
      <w:bookmarkEnd w:id="1104"/>
      <w:r>
        <w:rPr>
          <w:rFonts w:hint="cs"/>
          <w:rtl/>
        </w:rPr>
        <w:t xml:space="preserve">מניעה זה בראש ובראשונה חינוך. מניעה זה ההבנה שיש לנו </w:t>
      </w:r>
      <w:bookmarkStart w:id="1105" w:name="_ETM_Q1_4920287"/>
      <w:bookmarkEnd w:id="1105"/>
      <w:r>
        <w:rPr>
          <w:rFonts w:hint="cs"/>
          <w:rtl/>
        </w:rPr>
        <w:t xml:space="preserve">דרך ארוכה להביא עוד יותר למודעות את כל החלקים שבעולם </w:t>
      </w:r>
      <w:bookmarkStart w:id="1106" w:name="_ETM_Q1_4924185"/>
      <w:bookmarkEnd w:id="1106"/>
      <w:r>
        <w:rPr>
          <w:rFonts w:hint="cs"/>
          <w:rtl/>
        </w:rPr>
        <w:t xml:space="preserve">הזה של הטרדות ופגיעות ותקיפות ופורנוגרפיה שחשופה. </w:t>
      </w:r>
    </w:p>
    <w:p w:rsidR="008F2239" w:rsidRDefault="008F2239" w:rsidP="008861E2">
      <w:pPr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 xml:space="preserve">דבר נוסף שאני </w:t>
      </w:r>
      <w:bookmarkStart w:id="1107" w:name="_ETM_Q1_4934068"/>
      <w:bookmarkEnd w:id="1107"/>
      <w:r>
        <w:rPr>
          <w:rFonts w:hint="cs"/>
          <w:rtl/>
        </w:rPr>
        <w:t xml:space="preserve">מבקשת להגיד זה נושא התקצוב. פעם אחרי פעם </w:t>
      </w:r>
      <w:bookmarkStart w:id="1108" w:name="_ETM_Q1_4938827"/>
      <w:bookmarkEnd w:id="1108"/>
      <w:r>
        <w:rPr>
          <w:rFonts w:hint="cs"/>
          <w:rtl/>
        </w:rPr>
        <w:t xml:space="preserve">אנחנו מגלים שבמשרדי הממשלה יש תכניות שלא מוצמד להן תג </w:t>
      </w:r>
      <w:bookmarkStart w:id="1109" w:name="_ETM_Q1_4946515"/>
      <w:bookmarkEnd w:id="1109"/>
      <w:r>
        <w:rPr>
          <w:rFonts w:hint="cs"/>
          <w:rtl/>
        </w:rPr>
        <w:t xml:space="preserve">מחיר. אנחנו אתמול בדיון בוועדת חוקה לקראת קריאה שנייה ושלישית </w:t>
      </w:r>
      <w:bookmarkStart w:id="1110" w:name="_ETM_Q1_4953012"/>
      <w:bookmarkEnd w:id="1110"/>
      <w:r>
        <w:rPr>
          <w:rFonts w:hint="cs"/>
          <w:rtl/>
        </w:rPr>
        <w:t xml:space="preserve">על החוק להפללת לקוחות זנות, שלצערי הולך אל המסלול המנהלי </w:t>
      </w:r>
      <w:bookmarkStart w:id="1111" w:name="_ETM_Q1_4960416"/>
      <w:bookmarkEnd w:id="1111"/>
      <w:r>
        <w:rPr>
          <w:rFonts w:hint="cs"/>
          <w:rtl/>
        </w:rPr>
        <w:t xml:space="preserve">ולא הפלילי, אני אגיד את זה כל פעם מחדש, </w:t>
      </w:r>
      <w:bookmarkStart w:id="1112" w:name="_ETM_Q1_4964078"/>
      <w:bookmarkEnd w:id="1112"/>
      <w:r>
        <w:rPr>
          <w:rFonts w:hint="cs"/>
          <w:rtl/>
        </w:rPr>
        <w:t xml:space="preserve">גם כשהסכמתי בסופו של דבר שנלך בדרך הזאת אני עדיין </w:t>
      </w:r>
      <w:bookmarkStart w:id="1113" w:name="_ETM_Q1_4967395"/>
      <w:bookmarkEnd w:id="1113"/>
      <w:r>
        <w:rPr>
          <w:rFonts w:hint="cs"/>
          <w:rtl/>
        </w:rPr>
        <w:t xml:space="preserve">מאמינה שהדבר הנכון הוא פלילי ולא מנהלי. אני עדיין חושבת </w:t>
      </w:r>
      <w:bookmarkStart w:id="1114" w:name="_ETM_Q1_4971281"/>
      <w:bookmarkEnd w:id="1114"/>
      <w:r>
        <w:rPr>
          <w:rFonts w:hint="cs"/>
          <w:rtl/>
        </w:rPr>
        <w:t xml:space="preserve">שראוי היה לנו שבאותה הצעת חוק תהיה גם ההפללה וגם השיקום. </w:t>
      </w:r>
    </w:p>
    <w:p w:rsidR="008F2239" w:rsidRDefault="008F2239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לצערי </w:t>
      </w:r>
      <w:bookmarkStart w:id="1115" w:name="_ETM_Q1_4974563"/>
      <w:bookmarkEnd w:id="1115"/>
      <w:r>
        <w:rPr>
          <w:rFonts w:hint="cs"/>
          <w:rtl/>
        </w:rPr>
        <w:t xml:space="preserve">גיליתי אתמול שמשרדי הממשלה, למרות שאנחנו מתקדמים לקריאה שנייה ושלישית </w:t>
      </w:r>
      <w:bookmarkStart w:id="1116" w:name="_ETM_Q1_4981042"/>
      <w:bookmarkEnd w:id="1116"/>
      <w:r>
        <w:rPr>
          <w:rFonts w:hint="cs"/>
          <w:rtl/>
        </w:rPr>
        <w:t xml:space="preserve">עוד לא מצאו את התקצוב כדי לעשות בד בבד את </w:t>
      </w:r>
      <w:bookmarkStart w:id="1117" w:name="_ETM_Q1_4988053"/>
      <w:bookmarkEnd w:id="1117"/>
      <w:r>
        <w:rPr>
          <w:rFonts w:hint="cs"/>
          <w:rtl/>
        </w:rPr>
        <w:t>מה שכל מי שיושב פה מאמין, והוא שביחד עם ההפללה</w:t>
      </w:r>
      <w:bookmarkStart w:id="1118" w:name="_ETM_Q1_4989680"/>
      <w:bookmarkEnd w:id="1118"/>
      <w:r>
        <w:rPr>
          <w:rFonts w:hint="cs"/>
          <w:rtl/>
        </w:rPr>
        <w:t xml:space="preserve">, ביחד עם הקנס המנהלי, שזאת הבחירה של הממשלה, יבוא גם </w:t>
      </w:r>
      <w:bookmarkStart w:id="1119" w:name="_ETM_Q1_4994903"/>
      <w:bookmarkEnd w:id="1119"/>
      <w:r>
        <w:rPr>
          <w:rFonts w:hint="cs"/>
          <w:rtl/>
        </w:rPr>
        <w:t>- - - הדבר הזה - -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>למה את מופתעת, שולי?</w:t>
      </w:r>
    </w:p>
    <w:p w:rsidR="008861E2" w:rsidRDefault="008861E2" w:rsidP="008861E2">
      <w:pPr>
        <w:rPr>
          <w:rtl/>
        </w:rPr>
      </w:pPr>
      <w:bookmarkStart w:id="1120" w:name="_ETM_Q1_4997623"/>
      <w:bookmarkEnd w:id="1120"/>
    </w:p>
    <w:p w:rsidR="008861E2" w:rsidRDefault="008861E2" w:rsidP="008861E2">
      <w:pPr>
        <w:pStyle w:val="a4"/>
        <w:keepNext/>
        <w:rPr>
          <w:rtl/>
        </w:rPr>
      </w:pPr>
      <w:bookmarkStart w:id="1121" w:name="_ETM_Q1_4997995"/>
      <w:bookmarkStart w:id="1122" w:name="_ETM_Q1_4998717"/>
      <w:bookmarkEnd w:id="1121"/>
      <w:bookmarkEnd w:id="1122"/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>כי א</w:t>
      </w:r>
      <w:bookmarkStart w:id="1123" w:name="_ETM_Q1_4999959"/>
      <w:bookmarkEnd w:id="1123"/>
      <w:r>
        <w:rPr>
          <w:rFonts w:hint="cs"/>
          <w:rtl/>
        </w:rPr>
        <w:t>ני - -</w:t>
      </w:r>
    </w:p>
    <w:p w:rsidR="008861E2" w:rsidRDefault="008861E2" w:rsidP="008861E2">
      <w:pPr>
        <w:rPr>
          <w:rtl/>
        </w:rPr>
      </w:pPr>
    </w:p>
    <w:p w:rsidR="008861E2" w:rsidRDefault="008861E2" w:rsidP="008861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אנחנו כבר מדברות על התכנית, ותיכף נדבר </w:t>
      </w:r>
      <w:bookmarkStart w:id="1124" w:name="_ETM_Q1_5004812"/>
      <w:bookmarkEnd w:id="1124"/>
      <w:r>
        <w:rPr>
          <w:rFonts w:hint="cs"/>
          <w:rtl/>
        </w:rPr>
        <w:t xml:space="preserve">בישיבה הבאה על התכנית למניעת - - </w:t>
      </w:r>
    </w:p>
    <w:p w:rsidR="008861E2" w:rsidRDefault="008861E2" w:rsidP="008861E2">
      <w:pPr>
        <w:rPr>
          <w:rtl/>
        </w:rPr>
      </w:pPr>
      <w:bookmarkStart w:id="1125" w:name="_ETM_Q1_5007812"/>
      <w:bookmarkEnd w:id="1125"/>
    </w:p>
    <w:p w:rsidR="008861E2" w:rsidRDefault="008861E2" w:rsidP="008861E2">
      <w:pPr>
        <w:pStyle w:val="a4"/>
        <w:keepNext/>
        <w:rPr>
          <w:rtl/>
        </w:rPr>
      </w:pPr>
      <w:bookmarkStart w:id="1126" w:name="_ETM_Q1_5008133"/>
      <w:bookmarkStart w:id="1127" w:name="_ETM_Q1_5006799"/>
      <w:bookmarkEnd w:id="1126"/>
      <w:bookmarkEnd w:id="1127"/>
      <w:r>
        <w:rPr>
          <w:rtl/>
        </w:rPr>
        <w:t>מרב מיכאלי (המחנה הציוני):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שם זה </w:t>
      </w:r>
      <w:bookmarkStart w:id="1128" w:name="_ETM_Q1_5008124"/>
      <w:bookmarkEnd w:id="1128"/>
      <w:r>
        <w:rPr>
          <w:rFonts w:hint="cs"/>
          <w:rtl/>
        </w:rPr>
        <w:t xml:space="preserve">יותר גרוע כי שם יש תקצוב ולא עשו. </w:t>
      </w:r>
    </w:p>
    <w:p w:rsidR="008861E2" w:rsidRDefault="008861E2" w:rsidP="008861E2">
      <w:pPr>
        <w:rPr>
          <w:rtl/>
        </w:rPr>
      </w:pPr>
      <w:bookmarkStart w:id="1129" w:name="_ETM_Q1_5012382"/>
      <w:bookmarkEnd w:id="1129"/>
    </w:p>
    <w:p w:rsidR="008861E2" w:rsidRDefault="008861E2" w:rsidP="008861E2">
      <w:pPr>
        <w:pStyle w:val="af6"/>
        <w:keepNext/>
        <w:rPr>
          <w:rtl/>
        </w:rPr>
      </w:pPr>
      <w:bookmarkStart w:id="1130" w:name="_ETM_Q1_5012673"/>
      <w:bookmarkEnd w:id="1130"/>
      <w:r>
        <w:rPr>
          <w:rtl/>
        </w:rPr>
        <w:t>היו"ר עאידה תומא סלימאן:</w:t>
      </w:r>
    </w:p>
    <w:p w:rsidR="008861E2" w:rsidRDefault="008861E2" w:rsidP="008861E2">
      <w:pPr>
        <w:pStyle w:val="KeepWithNext"/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אפילו, </w:t>
      </w:r>
      <w:bookmarkStart w:id="1131" w:name="_ETM_Q1_5015256"/>
      <w:bookmarkEnd w:id="1131"/>
      <w:r>
        <w:rPr>
          <w:rFonts w:hint="cs"/>
          <w:rtl/>
        </w:rPr>
        <w:t xml:space="preserve">גם לא תקצוב מלא. </w:t>
      </w:r>
    </w:p>
    <w:p w:rsidR="008861E2" w:rsidRDefault="008861E2" w:rsidP="008861E2">
      <w:pPr>
        <w:rPr>
          <w:rtl/>
        </w:rPr>
      </w:pPr>
      <w:bookmarkStart w:id="1132" w:name="_ETM_Q1_5015077"/>
      <w:bookmarkEnd w:id="1132"/>
    </w:p>
    <w:p w:rsidR="008861E2" w:rsidRDefault="008861E2" w:rsidP="008861E2">
      <w:pPr>
        <w:pStyle w:val="a4"/>
        <w:keepNext/>
        <w:rPr>
          <w:rtl/>
        </w:rPr>
      </w:pPr>
      <w:bookmarkStart w:id="1133" w:name="_ETM_Q1_5015481"/>
      <w:bookmarkStart w:id="1134" w:name="_ETM_Q1_5014045"/>
      <w:bookmarkEnd w:id="1133"/>
      <w:bookmarkEnd w:id="1134"/>
      <w:r>
        <w:rPr>
          <w:rtl/>
        </w:rPr>
        <w:t>שולי מועלם-רפאלי (הבית היהודי):</w:t>
      </w:r>
    </w:p>
    <w:p w:rsidR="008861E2" w:rsidRDefault="008861E2" w:rsidP="008861E2">
      <w:pPr>
        <w:pStyle w:val="KeepWithNext"/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>אני רו</w:t>
      </w:r>
      <w:r w:rsidR="008F2239">
        <w:rPr>
          <w:rFonts w:hint="cs"/>
          <w:rtl/>
        </w:rPr>
        <w:t>צה להגיד ש</w:t>
      </w:r>
      <w:r>
        <w:rPr>
          <w:rFonts w:hint="cs"/>
          <w:rtl/>
        </w:rPr>
        <w:t xml:space="preserve">אני </w:t>
      </w:r>
      <w:bookmarkStart w:id="1135" w:name="_ETM_Q1_5016921"/>
      <w:bookmarkEnd w:id="1135"/>
      <w:r>
        <w:rPr>
          <w:rFonts w:hint="cs"/>
          <w:rtl/>
        </w:rPr>
        <w:t xml:space="preserve">מאוד מאוד חיזקתי את שרת המשפטים בהקמה של ועדת </w:t>
      </w:r>
      <w:proofErr w:type="spellStart"/>
      <w:r>
        <w:rPr>
          <w:rFonts w:hint="cs"/>
          <w:rtl/>
        </w:rPr>
        <w:t>ברלינר</w:t>
      </w:r>
      <w:bookmarkStart w:id="1136" w:name="_ETM_Q1_5020571"/>
      <w:bookmarkEnd w:id="1136"/>
      <w:proofErr w:type="spellEnd"/>
      <w:r>
        <w:rPr>
          <w:rFonts w:hint="cs"/>
          <w:rtl/>
        </w:rPr>
        <w:t xml:space="preserve">, שגם המערכת המשפטית תתייחס אחרת לנפגעות תקיפה מינית. אני </w:t>
      </w:r>
      <w:bookmarkStart w:id="1137" w:name="_ETM_Q1_5025330"/>
      <w:bookmarkEnd w:id="1137"/>
      <w:r>
        <w:rPr>
          <w:rFonts w:hint="cs"/>
          <w:rtl/>
        </w:rPr>
        <w:t xml:space="preserve">חושבת שזה קריטי באותו איזון שבין המערכת המשפטית לציבור, לשיח </w:t>
      </w:r>
      <w:bookmarkStart w:id="1138" w:name="_ETM_Q1_5030088"/>
      <w:bookmarkEnd w:id="1138"/>
      <w:r>
        <w:rPr>
          <w:rFonts w:hint="cs"/>
          <w:rtl/>
        </w:rPr>
        <w:t xml:space="preserve">האזרחי שמובילים הארגונים המשמעותיים שיושבים פה. </w:t>
      </w:r>
    </w:p>
    <w:p w:rsidR="008F2239" w:rsidRDefault="008F2239" w:rsidP="008861E2">
      <w:pPr>
        <w:rPr>
          <w:rtl/>
        </w:rPr>
      </w:pPr>
    </w:p>
    <w:p w:rsidR="008F2239" w:rsidRDefault="008861E2" w:rsidP="008861E2">
      <w:pPr>
        <w:rPr>
          <w:rtl/>
        </w:rPr>
      </w:pPr>
      <w:r>
        <w:rPr>
          <w:rFonts w:hint="cs"/>
          <w:rtl/>
        </w:rPr>
        <w:t xml:space="preserve">הדבר האחרון שאני מבקשת </w:t>
      </w:r>
      <w:bookmarkStart w:id="1139" w:name="_ETM_Q1_5035476"/>
      <w:bookmarkEnd w:id="1139"/>
      <w:r>
        <w:rPr>
          <w:rFonts w:hint="cs"/>
          <w:rtl/>
        </w:rPr>
        <w:t>להגיד זה שהמחשבה מבחינתי, המאוד מאוד קשה כחברת כנסת</w:t>
      </w:r>
      <w:r w:rsidR="008F2239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140" w:name="_ETM_Q1_5043318"/>
      <w:bookmarkEnd w:id="1140"/>
      <w:r>
        <w:rPr>
          <w:rFonts w:hint="cs"/>
          <w:rtl/>
        </w:rPr>
        <w:t xml:space="preserve">המודעות שיכולה להיות מציאות שחלק מהדברים שהגיעו כמעט עד </w:t>
      </w:r>
      <w:bookmarkStart w:id="1141" w:name="_ETM_Q1_5048043"/>
      <w:bookmarkEnd w:id="1141"/>
      <w:r>
        <w:rPr>
          <w:rFonts w:hint="cs"/>
          <w:rtl/>
        </w:rPr>
        <w:t xml:space="preserve">הקצה עלולים להיעצר אם הכנסת הזאת תלך לבחירות </w:t>
      </w:r>
      <w:bookmarkStart w:id="1142" w:name="_ETM_Q1_5052488"/>
      <w:bookmarkEnd w:id="1142"/>
      <w:r>
        <w:rPr>
          <w:rFonts w:hint="cs"/>
          <w:rtl/>
        </w:rPr>
        <w:t>היא מחשבה מזעזעת. הדבר הזה מבחינתי מונח לפתחם של משרדי</w:t>
      </w:r>
      <w:bookmarkStart w:id="1143" w:name="_ETM_Q1_5057091"/>
      <w:bookmarkEnd w:id="1143"/>
      <w:r>
        <w:rPr>
          <w:rFonts w:hint="cs"/>
          <w:rtl/>
        </w:rPr>
        <w:t xml:space="preserve"> הממשלה</w:t>
      </w:r>
      <w:r w:rsidR="008F2239">
        <w:rPr>
          <w:rFonts w:hint="cs"/>
          <w:rtl/>
        </w:rPr>
        <w:t xml:space="preserve">. </w:t>
      </w:r>
    </w:p>
    <w:p w:rsidR="008F2239" w:rsidRDefault="008F2239" w:rsidP="008861E2">
      <w:pPr>
        <w:rPr>
          <w:rtl/>
        </w:rPr>
      </w:pPr>
    </w:p>
    <w:p w:rsidR="008861E2" w:rsidRDefault="008861E2" w:rsidP="008861E2">
      <w:pPr>
        <w:rPr>
          <w:rtl/>
        </w:rPr>
      </w:pPr>
      <w:r>
        <w:rPr>
          <w:rFonts w:hint="cs"/>
          <w:rtl/>
        </w:rPr>
        <w:t xml:space="preserve">חבריי וחברותיי במשרדים אני אומרת את זה לכם, המחשבה </w:t>
      </w:r>
      <w:bookmarkStart w:id="1144" w:name="_ETM_Q1_5061699"/>
      <w:bookmarkEnd w:id="1144"/>
      <w:r>
        <w:rPr>
          <w:rFonts w:hint="cs"/>
          <w:rtl/>
        </w:rPr>
        <w:t xml:space="preserve">שחלק מהדברים שמתקדמים בוועדה של עאידה ובוועדות אחרות </w:t>
      </w:r>
      <w:bookmarkStart w:id="1145" w:name="_ETM_Q1_5066357"/>
      <w:bookmarkEnd w:id="1145"/>
      <w:r>
        <w:rPr>
          <w:rFonts w:hint="cs"/>
          <w:rtl/>
        </w:rPr>
        <w:t xml:space="preserve">כבר שלוש וחצי שנים חלילה יתקעו אם נלך לבחירות מחייב </w:t>
      </w:r>
      <w:bookmarkStart w:id="1146" w:name="_ETM_Q1_5070996"/>
      <w:bookmarkEnd w:id="1146"/>
      <w:r>
        <w:rPr>
          <w:rFonts w:hint="cs"/>
          <w:rtl/>
        </w:rPr>
        <w:t xml:space="preserve">אתכם גם לקחת אחריות במידה ונלך לבחירות בזמן הקרוב וגם </w:t>
      </w:r>
      <w:bookmarkStart w:id="1147" w:name="_ETM_Q1_5077835"/>
      <w:bookmarkEnd w:id="1147"/>
      <w:r>
        <w:rPr>
          <w:rFonts w:hint="cs"/>
          <w:rtl/>
        </w:rPr>
        <w:t xml:space="preserve">להזדרז בהוצאת התכניות שישנם בכל המשרדים: משפטים, ביטחון פנים, רווחה </w:t>
      </w:r>
      <w:bookmarkStart w:id="1148" w:name="_ETM_Q1_5079867"/>
      <w:bookmarkEnd w:id="1148"/>
      <w:r>
        <w:rPr>
          <w:rFonts w:hint="cs"/>
          <w:rtl/>
        </w:rPr>
        <w:t xml:space="preserve">וחינוך, בריאות ואוצר, להוציא אותם עכשיו מהכוח אל הפועל. תודה רבה. </w:t>
      </w:r>
    </w:p>
    <w:p w:rsidR="008F2239" w:rsidRDefault="008F2239" w:rsidP="008861E2">
      <w:pPr>
        <w:rPr>
          <w:rtl/>
        </w:rPr>
      </w:pPr>
    </w:p>
    <w:p w:rsidR="008F2239" w:rsidRDefault="008F2239" w:rsidP="008F223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F2239" w:rsidRDefault="008F2239" w:rsidP="008F2239">
      <w:pPr>
        <w:pStyle w:val="KeepWithNext"/>
        <w:rPr>
          <w:rtl/>
        </w:rPr>
      </w:pPr>
    </w:p>
    <w:p w:rsidR="008F2239" w:rsidRDefault="008F2239" w:rsidP="008F2239">
      <w:pPr>
        <w:rPr>
          <w:rtl/>
        </w:rPr>
      </w:pPr>
      <w:bookmarkStart w:id="1149" w:name="_ETM_Q1_5086786"/>
      <w:bookmarkEnd w:id="1149"/>
      <w:r>
        <w:rPr>
          <w:rFonts w:hint="cs"/>
          <w:rtl/>
        </w:rPr>
        <w:t xml:space="preserve">תודה רבה חברת הכנסת שולי </w:t>
      </w:r>
      <w:bookmarkStart w:id="1150" w:name="_ETM_Q1_5090695"/>
      <w:bookmarkEnd w:id="1150"/>
      <w:r>
        <w:rPr>
          <w:rFonts w:hint="cs"/>
          <w:rtl/>
        </w:rPr>
        <w:t xml:space="preserve">מועלם. אני מאוד מתפתה להיכנס לויכוח על ללכת לבחירות או </w:t>
      </w:r>
      <w:bookmarkStart w:id="1151" w:name="_ETM_Q1_5099872"/>
      <w:bookmarkEnd w:id="1151"/>
      <w:r>
        <w:rPr>
          <w:rFonts w:hint="cs"/>
          <w:rtl/>
        </w:rPr>
        <w:t xml:space="preserve">לא ללכת לבחירות אבל אני ארסן את עצמי ואני אתמקד </w:t>
      </w:r>
      <w:bookmarkStart w:id="1152" w:name="_ETM_Q1_5107037"/>
      <w:bookmarkEnd w:id="1152"/>
      <w:r>
        <w:rPr>
          <w:rFonts w:hint="cs"/>
          <w:rtl/>
        </w:rPr>
        <w:t xml:space="preserve">במטרה כי, להגיד את האמת, אני מרגישה </w:t>
      </w:r>
      <w:bookmarkStart w:id="1153" w:name="_ETM_Q1_5109725"/>
      <w:bookmarkEnd w:id="1153"/>
      <w:r>
        <w:rPr>
          <w:rFonts w:hint="cs"/>
          <w:rtl/>
        </w:rPr>
        <w:t xml:space="preserve">שהזמן דוחק, יש לנו עוד גם עדות וגם מאמר שצריך </w:t>
      </w:r>
      <w:bookmarkStart w:id="1154" w:name="_ETM_Q1_5118935"/>
      <w:bookmarkEnd w:id="1154"/>
      <w:r>
        <w:rPr>
          <w:rFonts w:hint="cs"/>
          <w:rtl/>
        </w:rPr>
        <w:t xml:space="preserve">לדבר עליו וגם חברי וחברות כנסת שעדיין לא התבטאו וגם </w:t>
      </w:r>
      <w:bookmarkStart w:id="1155" w:name="_ETM_Q1_5122859"/>
      <w:bookmarkEnd w:id="1155"/>
      <w:r>
        <w:rPr>
          <w:rFonts w:hint="cs"/>
          <w:rtl/>
        </w:rPr>
        <w:t xml:space="preserve">הקהל הרחב. ויש לנו עוד דיון ב-12:00. אז תעזרו </w:t>
      </w:r>
      <w:bookmarkStart w:id="1156" w:name="_ETM_Q1_5126593"/>
      <w:bookmarkEnd w:id="1156"/>
      <w:r>
        <w:rPr>
          <w:rFonts w:hint="cs"/>
          <w:rtl/>
        </w:rPr>
        <w:t xml:space="preserve">לי באמת ככה שנתקדם. אני רוצה להציג את לי </w:t>
      </w:r>
      <w:bookmarkStart w:id="1157" w:name="_ETM_Q1_5141061"/>
      <w:bookmarkEnd w:id="1157"/>
      <w:r>
        <w:rPr>
          <w:rFonts w:hint="cs"/>
          <w:rtl/>
        </w:rPr>
        <w:t xml:space="preserve">זוהר, שתתן לנו עדות. ואני יודעת שמצב קודם אנחנו לא </w:t>
      </w:r>
      <w:bookmarkStart w:id="1158" w:name="_ETM_Q1_5149906"/>
      <w:bookmarkEnd w:id="1158"/>
      <w:r>
        <w:rPr>
          <w:rFonts w:hint="cs"/>
          <w:rtl/>
        </w:rPr>
        <w:t xml:space="preserve">יכולנו בגלל החוק שמונע חשיפה לא יכולת להגיד את כל </w:t>
      </w:r>
      <w:bookmarkStart w:id="1159" w:name="_ETM_Q1_5158220"/>
      <w:bookmarkEnd w:id="1159"/>
      <w:r>
        <w:rPr>
          <w:rFonts w:hint="cs"/>
          <w:rtl/>
        </w:rPr>
        <w:t xml:space="preserve">הפרטים ולדבר בוועדה ואני עמדתי במצב מאוד לא נוח לי. </w:t>
      </w:r>
      <w:bookmarkStart w:id="1160" w:name="_ETM_Q1_5165286"/>
      <w:bookmarkEnd w:id="1160"/>
    </w:p>
    <w:p w:rsidR="008F2239" w:rsidRDefault="008F2239" w:rsidP="008F2239">
      <w:pPr>
        <w:rPr>
          <w:rtl/>
        </w:rPr>
      </w:pPr>
      <w:bookmarkStart w:id="1161" w:name="_ETM_Q1_5166453"/>
      <w:bookmarkEnd w:id="1161"/>
    </w:p>
    <w:p w:rsidR="008F2239" w:rsidRDefault="008F2239" w:rsidP="008F2239">
      <w:pPr>
        <w:pStyle w:val="af9"/>
        <w:keepNext/>
        <w:rPr>
          <w:rtl/>
        </w:rPr>
      </w:pPr>
      <w:bookmarkStart w:id="1162" w:name="_ETM_Q1_5166989"/>
      <w:bookmarkEnd w:id="1162"/>
      <w:r>
        <w:rPr>
          <w:rtl/>
        </w:rPr>
        <w:t>לי זוהר:</w:t>
      </w:r>
    </w:p>
    <w:p w:rsidR="008F2239" w:rsidRDefault="008F2239" w:rsidP="008F2239">
      <w:pPr>
        <w:pStyle w:val="KeepWithNext"/>
        <w:rPr>
          <w:rtl/>
        </w:rPr>
      </w:pPr>
    </w:p>
    <w:p w:rsidR="008F2239" w:rsidRDefault="008F2239" w:rsidP="008F2239">
      <w:pPr>
        <w:rPr>
          <w:rtl/>
        </w:rPr>
      </w:pPr>
      <w:r>
        <w:rPr>
          <w:rFonts w:hint="cs"/>
          <w:rtl/>
        </w:rPr>
        <w:t xml:space="preserve">אני גם אשמח להגיד באמת בהזדמנות הזאת שאני ממש מעריכה </w:t>
      </w:r>
      <w:bookmarkStart w:id="1163" w:name="_ETM_Q1_5172219"/>
      <w:bookmarkEnd w:id="1163"/>
      <w:r>
        <w:rPr>
          <w:rFonts w:hint="cs"/>
          <w:rtl/>
        </w:rPr>
        <w:t xml:space="preserve">אותך ואני גם אמרתי את זה בתכנית וכתבתי על זה </w:t>
      </w:r>
      <w:bookmarkStart w:id="1164" w:name="_ETM_Q1_5176925"/>
      <w:bookmarkEnd w:id="1164"/>
      <w:r>
        <w:rPr>
          <w:rFonts w:hint="cs"/>
          <w:rtl/>
        </w:rPr>
        <w:t xml:space="preserve">שאני חושבת שחשוב שנשים כמוך יושבות בכנסת. ואני בתור בחורה </w:t>
      </w:r>
      <w:bookmarkStart w:id="1165" w:name="_ETM_Q1_5182146"/>
      <w:bookmarkEnd w:id="1165"/>
      <w:r>
        <w:rPr>
          <w:rFonts w:hint="cs"/>
          <w:rtl/>
        </w:rPr>
        <w:t xml:space="preserve">צעירה, יש לי עוד הרבה מה ללמוד, רוצה להודות לך </w:t>
      </w:r>
      <w:bookmarkStart w:id="1166" w:name="_ETM_Q1_5182622"/>
      <w:bookmarkEnd w:id="1166"/>
      <w:r>
        <w:rPr>
          <w:rFonts w:hint="cs"/>
          <w:rtl/>
        </w:rPr>
        <w:t xml:space="preserve">שאת משמיעה את הקול שלנו, את הקול השקט. ובאמת אני </w:t>
      </w:r>
      <w:bookmarkStart w:id="1167" w:name="_ETM_Q1_5186603"/>
      <w:bookmarkEnd w:id="1167"/>
      <w:r>
        <w:rPr>
          <w:rFonts w:hint="cs"/>
          <w:rtl/>
        </w:rPr>
        <w:t xml:space="preserve">חושבת שחשוב שזה ייאמר. </w:t>
      </w:r>
    </w:p>
    <w:p w:rsidR="008F2239" w:rsidRDefault="008F2239" w:rsidP="008F2239">
      <w:pPr>
        <w:rPr>
          <w:rtl/>
        </w:rPr>
      </w:pPr>
      <w:bookmarkStart w:id="1168" w:name="_ETM_Q1_5190632"/>
      <w:bookmarkEnd w:id="1168"/>
    </w:p>
    <w:p w:rsidR="008F2239" w:rsidRDefault="008F2239" w:rsidP="008F2239">
      <w:pPr>
        <w:pStyle w:val="af6"/>
        <w:keepNext/>
        <w:rPr>
          <w:rtl/>
        </w:rPr>
      </w:pPr>
      <w:bookmarkStart w:id="1169" w:name="_ETM_Q1_5191139"/>
      <w:bookmarkEnd w:id="1169"/>
      <w:r>
        <w:rPr>
          <w:rtl/>
        </w:rPr>
        <w:t>היו"ר עאידה תומא סלימאן:</w:t>
      </w:r>
    </w:p>
    <w:p w:rsidR="008F2239" w:rsidRDefault="008F2239" w:rsidP="008F2239">
      <w:pPr>
        <w:pStyle w:val="KeepWithNext"/>
        <w:rPr>
          <w:rtl/>
        </w:rPr>
      </w:pPr>
    </w:p>
    <w:p w:rsidR="008F2239" w:rsidRDefault="008F2239" w:rsidP="008F2239">
      <w:pPr>
        <w:rPr>
          <w:rtl/>
        </w:rPr>
      </w:pPr>
      <w:bookmarkStart w:id="1170" w:name="_ETM_Q1_5193840"/>
      <w:bookmarkEnd w:id="1170"/>
      <w:r>
        <w:rPr>
          <w:rFonts w:hint="cs"/>
          <w:rtl/>
        </w:rPr>
        <w:t xml:space="preserve">תודה קודם כל, </w:t>
      </w:r>
      <w:bookmarkStart w:id="1171" w:name="_ETM_Q1_5195816"/>
      <w:bookmarkEnd w:id="1171"/>
      <w:r>
        <w:rPr>
          <w:rFonts w:hint="cs"/>
          <w:rtl/>
        </w:rPr>
        <w:t xml:space="preserve">ואני חושבת שאם לא הייתי עושה את זה לא היה </w:t>
      </w:r>
      <w:bookmarkStart w:id="1172" w:name="_ETM_Q1_5200161"/>
      <w:bookmarkEnd w:id="1172"/>
      <w:r>
        <w:rPr>
          <w:rFonts w:hint="cs"/>
          <w:rtl/>
        </w:rPr>
        <w:t xml:space="preserve">מגיע לי לשבת פה. הייתי בוגדת בכל מה שאני מאמינה </w:t>
      </w:r>
      <w:bookmarkStart w:id="1173" w:name="_ETM_Q1_5206804"/>
      <w:bookmarkEnd w:id="1173"/>
      <w:r>
        <w:rPr>
          <w:rFonts w:hint="cs"/>
          <w:rtl/>
        </w:rPr>
        <w:t xml:space="preserve">בו ומה שעשיתי. ואני שמחה שאת מרגישה ככה אבל קודם, לפני שאת מתחילה, חשוב לי לציין למען הפרוטוקול שיש צו </w:t>
      </w:r>
      <w:bookmarkStart w:id="1174" w:name="_ETM_Q1_5214323"/>
      <w:bookmarkEnd w:id="1174"/>
      <w:r>
        <w:rPr>
          <w:rFonts w:hint="cs"/>
          <w:rtl/>
        </w:rPr>
        <w:t xml:space="preserve">בית משפט שמאפשר לך לדבר ולהיחשף. ואני מאוד מאוד מקווה </w:t>
      </w:r>
      <w:bookmarkStart w:id="1175" w:name="_ETM_Q1_5223993"/>
      <w:bookmarkEnd w:id="1175"/>
      <w:r>
        <w:rPr>
          <w:rFonts w:hint="cs"/>
          <w:rtl/>
        </w:rPr>
        <w:t xml:space="preserve">שאני אפסיק להגיד את הדברים האלה ולהזהיר לא להיחשף. </w:t>
      </w:r>
      <w:bookmarkStart w:id="1176" w:name="_ETM_Q1_5228793"/>
      <w:bookmarkEnd w:id="1176"/>
      <w:r>
        <w:rPr>
          <w:rFonts w:hint="cs"/>
          <w:rtl/>
        </w:rPr>
        <w:t xml:space="preserve">בקרוב מאוד אנחנו נקיים את הדיון ונקדם את הצעת החוק </w:t>
      </w:r>
      <w:bookmarkStart w:id="1177" w:name="_ETM_Q1_5233575"/>
      <w:bookmarkEnd w:id="1177"/>
      <w:r>
        <w:rPr>
          <w:rFonts w:hint="cs"/>
          <w:rtl/>
        </w:rPr>
        <w:t xml:space="preserve">ואחר כך נוכל ללכת לבחירות. </w:t>
      </w:r>
    </w:p>
    <w:p w:rsidR="008F2239" w:rsidRDefault="008F2239" w:rsidP="008F2239">
      <w:pPr>
        <w:rPr>
          <w:rtl/>
        </w:rPr>
      </w:pPr>
      <w:bookmarkStart w:id="1178" w:name="_ETM_Q1_5238730"/>
      <w:bookmarkEnd w:id="1178"/>
    </w:p>
    <w:p w:rsidR="008F2239" w:rsidRDefault="008F2239" w:rsidP="008F2239">
      <w:pPr>
        <w:pStyle w:val="af9"/>
        <w:keepNext/>
        <w:rPr>
          <w:rtl/>
        </w:rPr>
      </w:pPr>
      <w:r>
        <w:rPr>
          <w:rtl/>
        </w:rPr>
        <w:t>לי זוהר:</w:t>
      </w:r>
    </w:p>
    <w:p w:rsidR="008F2239" w:rsidRDefault="008F2239" w:rsidP="008F2239">
      <w:pPr>
        <w:pStyle w:val="KeepWithNext"/>
        <w:rPr>
          <w:rtl/>
        </w:rPr>
      </w:pPr>
    </w:p>
    <w:p w:rsidR="008F2239" w:rsidRDefault="008F2239" w:rsidP="008F2239">
      <w:pPr>
        <w:rPr>
          <w:rtl/>
        </w:rPr>
      </w:pPr>
      <w:r>
        <w:rPr>
          <w:rFonts w:hint="cs"/>
          <w:rtl/>
        </w:rPr>
        <w:t xml:space="preserve">הבאתי לכאן את הדברים הבאים שאני רוצה להגיד. אני שוב אומרת, אני לא </w:t>
      </w:r>
      <w:bookmarkStart w:id="1179" w:name="_ETM_Q1_5243720"/>
      <w:bookmarkEnd w:id="1179"/>
      <w:r>
        <w:rPr>
          <w:rFonts w:hint="cs"/>
          <w:rtl/>
        </w:rPr>
        <w:t xml:space="preserve">אומרת את זה נגד אף חבר כנסת כזה או אחר. </w:t>
      </w:r>
      <w:bookmarkStart w:id="1180" w:name="_ETM_Q1_5247044"/>
      <w:bookmarkEnd w:id="1180"/>
      <w:r>
        <w:rPr>
          <w:rFonts w:hint="cs"/>
          <w:rtl/>
        </w:rPr>
        <w:t xml:space="preserve">חשוב לי לא להיות </w:t>
      </w:r>
      <w:proofErr w:type="spellStart"/>
      <w:r>
        <w:rPr>
          <w:rFonts w:hint="cs"/>
          <w:rtl/>
        </w:rPr>
        <w:t>פוליטקלי</w:t>
      </w:r>
      <w:proofErr w:type="spellEnd"/>
      <w:r>
        <w:rPr>
          <w:rFonts w:hint="cs"/>
          <w:rtl/>
        </w:rPr>
        <w:t xml:space="preserve"> קורקט בגלל שאני קיבלתי אישור </w:t>
      </w:r>
      <w:bookmarkStart w:id="1181" w:name="_ETM_Q1_5252333"/>
      <w:bookmarkEnd w:id="1181"/>
      <w:r>
        <w:rPr>
          <w:rFonts w:hint="cs"/>
          <w:rtl/>
        </w:rPr>
        <w:t xml:space="preserve">מבית משפט לדבר ועומדות מאחורי אלפי נשים ברמות שאתם לא </w:t>
      </w:r>
      <w:bookmarkStart w:id="1182" w:name="_ETM_Q1_5260237"/>
      <w:bookmarkEnd w:id="1182"/>
      <w:r>
        <w:rPr>
          <w:rFonts w:hint="cs"/>
          <w:rtl/>
        </w:rPr>
        <w:t xml:space="preserve">יכולים להבין שחוות דברים מזעזעים וממשיכות להיות מאוימות יום יום </w:t>
      </w:r>
      <w:bookmarkStart w:id="1183" w:name="_ETM_Q1_5265931"/>
      <w:bookmarkEnd w:id="1183"/>
      <w:r>
        <w:rPr>
          <w:rFonts w:hint="cs"/>
          <w:rtl/>
        </w:rPr>
        <w:t xml:space="preserve">ואסור להן לדבר. זאת אומרת, הזכות הכי בסיסית. אז שוב, </w:t>
      </w:r>
      <w:bookmarkStart w:id="1184" w:name="_ETM_Q1_5270911"/>
      <w:bookmarkEnd w:id="1184"/>
      <w:r>
        <w:rPr>
          <w:rFonts w:hint="cs"/>
          <w:rtl/>
        </w:rPr>
        <w:t xml:space="preserve">חשוב לי להגיד את הדברים כמו שהם וזה מול המערכת. </w:t>
      </w:r>
    </w:p>
    <w:p w:rsidR="008F2239" w:rsidRDefault="008F2239" w:rsidP="008F2239">
      <w:pPr>
        <w:rPr>
          <w:rtl/>
        </w:rPr>
      </w:pPr>
      <w:bookmarkStart w:id="1185" w:name="_ETM_Q1_5274443"/>
      <w:bookmarkEnd w:id="1185"/>
    </w:p>
    <w:p w:rsidR="008F2239" w:rsidRDefault="008F2239" w:rsidP="008F2239">
      <w:pPr>
        <w:rPr>
          <w:rtl/>
        </w:rPr>
      </w:pPr>
      <w:r>
        <w:rPr>
          <w:rFonts w:hint="cs"/>
          <w:rtl/>
        </w:rPr>
        <w:t>קו</w:t>
      </w:r>
      <w:bookmarkStart w:id="1186" w:name="_ETM_Q1_5274942"/>
      <w:bookmarkEnd w:id="1186"/>
      <w:r>
        <w:rPr>
          <w:rFonts w:hint="cs"/>
          <w:rtl/>
        </w:rPr>
        <w:t xml:space="preserve">ראים לי </w:t>
      </w:r>
      <w:proofErr w:type="spellStart"/>
      <w:r>
        <w:rPr>
          <w:rFonts w:hint="cs"/>
          <w:rtl/>
        </w:rPr>
        <w:t>לי</w:t>
      </w:r>
      <w:proofErr w:type="spellEnd"/>
      <w:r>
        <w:rPr>
          <w:rFonts w:hint="cs"/>
          <w:rtl/>
        </w:rPr>
        <w:t xml:space="preserve"> זוהר, אני בת 22, ומגיל 6 ועד </w:t>
      </w:r>
      <w:bookmarkStart w:id="1187" w:name="_ETM_Q1_5282014"/>
      <w:bookmarkEnd w:id="1187"/>
      <w:r>
        <w:rPr>
          <w:rFonts w:hint="cs"/>
          <w:rtl/>
        </w:rPr>
        <w:t>גיל 12 חוויתי</w:t>
      </w:r>
      <w:r w:rsidR="00E91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התעללות מינית על ידי גבר בן </w:t>
      </w:r>
      <w:bookmarkStart w:id="1188" w:name="_ETM_Q1_5287026"/>
      <w:bookmarkEnd w:id="1188"/>
      <w:r>
        <w:rPr>
          <w:rFonts w:hint="cs"/>
          <w:rtl/>
        </w:rPr>
        <w:t xml:space="preserve">45. הפוגע הורשע וריצה מאסר של 6 שנים בהן לא </w:t>
      </w:r>
      <w:bookmarkStart w:id="1189" w:name="_ETM_Q1_5292684"/>
      <w:bookmarkEnd w:id="1189"/>
      <w:r>
        <w:rPr>
          <w:rFonts w:hint="cs"/>
          <w:rtl/>
        </w:rPr>
        <w:t xml:space="preserve">הסכים לקבל טיפול. לפני מספר חודשים הוא שוחרר וכבר הספיק </w:t>
      </w:r>
      <w:bookmarkStart w:id="1190" w:name="_ETM_Q1_5297892"/>
      <w:bookmarkEnd w:id="1190"/>
      <w:r>
        <w:rPr>
          <w:rFonts w:hint="cs"/>
          <w:rtl/>
        </w:rPr>
        <w:t>להתקשר אליי ממספרים חסויים, לגנוח בטלפון ולמרר את חיי. והמדינה</w:t>
      </w:r>
      <w:bookmarkStart w:id="1191" w:name="_ETM_Q1_5304365"/>
      <w:bookmarkEnd w:id="11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עדיין לא מצאה פתרון עבורי. פעם הוא הבטיח </w:t>
      </w:r>
      <w:bookmarkStart w:id="1192" w:name="_ETM_Q1_5308187"/>
      <w:bookmarkEnd w:id="1192"/>
      <w:r>
        <w:rPr>
          <w:rFonts w:hint="cs"/>
          <w:rtl/>
        </w:rPr>
        <w:t xml:space="preserve">לי שאם אני אתלונן עליו הוא יחזור לנקום בי, הוא </w:t>
      </w:r>
      <w:bookmarkStart w:id="1193" w:name="_ETM_Q1_5311462"/>
      <w:bookmarkEnd w:id="1193"/>
      <w:r>
        <w:rPr>
          <w:rFonts w:hint="cs"/>
          <w:rtl/>
        </w:rPr>
        <w:t xml:space="preserve">הבטיח שאף אחד לא יצליח לשמור אותי מפניו, אפילו </w:t>
      </w:r>
      <w:bookmarkStart w:id="1194" w:name="_ETM_Q1_5314715"/>
      <w:bookmarkEnd w:id="1194"/>
      <w:r>
        <w:rPr>
          <w:rFonts w:hint="cs"/>
          <w:rtl/>
        </w:rPr>
        <w:t xml:space="preserve">לא המדינה שלי. והוא כנראה צדק. </w:t>
      </w:r>
    </w:p>
    <w:p w:rsidR="008F2239" w:rsidRDefault="008F2239" w:rsidP="008F2239">
      <w:pPr>
        <w:rPr>
          <w:rtl/>
        </w:rPr>
      </w:pPr>
    </w:p>
    <w:p w:rsidR="008F2239" w:rsidRDefault="008F2239" w:rsidP="008F2239">
      <w:pPr>
        <w:rPr>
          <w:rtl/>
        </w:rPr>
      </w:pPr>
      <w:r>
        <w:rPr>
          <w:rFonts w:hint="cs"/>
          <w:rtl/>
        </w:rPr>
        <w:t xml:space="preserve">בוועדה הקודמת, לפני </w:t>
      </w:r>
      <w:bookmarkStart w:id="1195" w:name="_ETM_Q1_5320505"/>
      <w:bookmarkEnd w:id="1195"/>
      <w:r>
        <w:rPr>
          <w:rFonts w:hint="cs"/>
          <w:rtl/>
        </w:rPr>
        <w:t xml:space="preserve">מספר חודשים, הגעתי הנה כדי לספר את הסיפור </w:t>
      </w:r>
      <w:bookmarkStart w:id="1196" w:name="_ETM_Q1_5324173"/>
      <w:bookmarkEnd w:id="1196"/>
      <w:r>
        <w:rPr>
          <w:rFonts w:hint="cs"/>
          <w:rtl/>
        </w:rPr>
        <w:t xml:space="preserve">שלי. אולי אני נאיבית כי חשבתי שבבניין הזה, בכנסת, </w:t>
      </w:r>
      <w:bookmarkStart w:id="1197" w:name="_ETM_Q1_5327522"/>
      <w:bookmarkEnd w:id="1197"/>
      <w:r>
        <w:rPr>
          <w:rFonts w:hint="cs"/>
          <w:rtl/>
        </w:rPr>
        <w:t xml:space="preserve">יקשיבו לי. אבל החוק ציווה עליכם להשתיק אותי. ובזמן שדיברתי </w:t>
      </w:r>
      <w:bookmarkStart w:id="1198" w:name="_ETM_Q1_5331824"/>
      <w:bookmarkEnd w:id="1198"/>
      <w:r>
        <w:rPr>
          <w:rFonts w:hint="cs"/>
          <w:rtl/>
        </w:rPr>
        <w:t xml:space="preserve">המצלמות בערוץ הכנסת כבו. הצלמים התבקשו לצאת. הייתה הוראה מפורשת </w:t>
      </w:r>
      <w:bookmarkStart w:id="1199" w:name="_ETM_Q1_5341024"/>
      <w:bookmarkEnd w:id="1199"/>
      <w:r>
        <w:rPr>
          <w:rFonts w:hint="cs"/>
          <w:rtl/>
        </w:rPr>
        <w:t xml:space="preserve">לטשטש את שמי ומי שכבר נשאר בחדר בכלל לא הצליח </w:t>
      </w:r>
      <w:bookmarkStart w:id="1200" w:name="_ETM_Q1_5343232"/>
      <w:bookmarkEnd w:id="1200"/>
      <w:r>
        <w:rPr>
          <w:rFonts w:hint="cs"/>
          <w:rtl/>
        </w:rPr>
        <w:t xml:space="preserve">למצוא פתרון עבורי. בהמשך נאלצתי לעבור מסע מפרך שדרש המון </w:t>
      </w:r>
      <w:bookmarkStart w:id="1201" w:name="_ETM_Q1_5350071"/>
      <w:bookmarkEnd w:id="1201"/>
      <w:r>
        <w:rPr>
          <w:rFonts w:hint="cs"/>
          <w:rtl/>
        </w:rPr>
        <w:t xml:space="preserve">כוחות נפשיים, זמן ומכספי הפרטי בשביל שלא יחביאו אותי ובכדי </w:t>
      </w:r>
      <w:bookmarkStart w:id="1202" w:name="_ETM_Q1_5356293"/>
      <w:bookmarkEnd w:id="1202"/>
      <w:r>
        <w:rPr>
          <w:rFonts w:hint="cs"/>
          <w:rtl/>
        </w:rPr>
        <w:t xml:space="preserve">להשיג אישור מיוחד מבית משפט רק כדי שיסכימו להשמיע את </w:t>
      </w:r>
      <w:bookmarkStart w:id="1203" w:name="_ETM_Q1_5360493"/>
      <w:bookmarkEnd w:id="1203"/>
      <w:r>
        <w:rPr>
          <w:rFonts w:hint="cs"/>
          <w:rtl/>
        </w:rPr>
        <w:t xml:space="preserve">הקול שלי בזמן שזאת אמורה להיות זכות בסיסי, מבחינתי לפחות, </w:t>
      </w:r>
      <w:bookmarkStart w:id="1204" w:name="_ETM_Q1_5363956"/>
      <w:bookmarkEnd w:id="1204"/>
      <w:r>
        <w:rPr>
          <w:rFonts w:hint="cs"/>
          <w:rtl/>
        </w:rPr>
        <w:t>הזכות לחופש ביטוי שלי ושל שאר הנפגעות באשר הן.</w:t>
      </w:r>
    </w:p>
    <w:p w:rsidR="008F2239" w:rsidRDefault="008F2239" w:rsidP="008F2239">
      <w:pPr>
        <w:rPr>
          <w:rtl/>
        </w:rPr>
      </w:pPr>
    </w:p>
    <w:p w:rsidR="008F2239" w:rsidRDefault="008F2239" w:rsidP="008F2239">
      <w:pPr>
        <w:rPr>
          <w:rtl/>
        </w:rPr>
      </w:pPr>
      <w:r>
        <w:rPr>
          <w:rFonts w:hint="cs"/>
          <w:rtl/>
        </w:rPr>
        <w:t>אז היו</w:t>
      </w:r>
      <w:bookmarkStart w:id="1205" w:name="_ETM_Q1_5372597"/>
      <w:bookmarkEnd w:id="1205"/>
      <w:r>
        <w:rPr>
          <w:rFonts w:hint="cs"/>
          <w:rtl/>
        </w:rPr>
        <w:t>ם</w:t>
      </w:r>
      <w:bookmarkStart w:id="1206" w:name="_ETM_Q1_5372657"/>
      <w:bookmarkEnd w:id="1206"/>
      <w:r>
        <w:rPr>
          <w:rFonts w:hint="cs"/>
          <w:rtl/>
        </w:rPr>
        <w:t xml:space="preserve"> המ</w:t>
      </w:r>
      <w:bookmarkStart w:id="1207" w:name="_ETM_Q1_5373066"/>
      <w:bookmarkEnd w:id="1207"/>
      <w:r>
        <w:rPr>
          <w:rFonts w:hint="cs"/>
          <w:rtl/>
        </w:rPr>
        <w:t xml:space="preserve">צלמות לא יכבו כי אחרי שהושפלתי בפעם הקודמת החלטתי לא </w:t>
      </w:r>
      <w:bookmarkStart w:id="1208" w:name="_ETM_Q1_5377639"/>
      <w:bookmarkEnd w:id="1208"/>
      <w:r>
        <w:rPr>
          <w:rFonts w:hint="cs"/>
          <w:rtl/>
        </w:rPr>
        <w:t xml:space="preserve">לוותר ולהשמיע את הקול שמבחינת החוק הוא הקול שאסור שיישמע. </w:t>
      </w:r>
      <w:bookmarkStart w:id="1209" w:name="_ETM_Q1_5385103"/>
      <w:bookmarkEnd w:id="1209"/>
      <w:r>
        <w:rPr>
          <w:rFonts w:hint="cs"/>
          <w:rtl/>
        </w:rPr>
        <w:t xml:space="preserve">אז עכשיו אין מי שישתיק אותי, אבל אני צריכה </w:t>
      </w:r>
      <w:bookmarkStart w:id="1210" w:name="_ETM_Q1_5391653"/>
      <w:bookmarkEnd w:id="1210"/>
      <w:r>
        <w:rPr>
          <w:rFonts w:hint="cs"/>
          <w:rtl/>
        </w:rPr>
        <w:t xml:space="preserve">שתבינו שזה לא מספיק. שנת 2018 ולא מספיק שילדות, </w:t>
      </w:r>
      <w:bookmarkStart w:id="1211" w:name="_ETM_Q1_5397018"/>
      <w:bookmarkEnd w:id="1211"/>
      <w:r>
        <w:rPr>
          <w:rFonts w:hint="cs"/>
          <w:rtl/>
        </w:rPr>
        <w:t xml:space="preserve">נערות, נשים, עדיין נרצחות ונאנסות, הן גם מושתקות. מה יותר </w:t>
      </w:r>
      <w:bookmarkStart w:id="1212" w:name="_ETM_Q1_5406076"/>
      <w:bookmarkEnd w:id="1212"/>
      <w:r>
        <w:rPr>
          <w:rFonts w:hint="cs"/>
          <w:rtl/>
        </w:rPr>
        <w:t>גרוע מזה. אז היום אני בוחרת להשתמש באישור המיוחד שלי</w:t>
      </w:r>
      <w:r w:rsidR="000419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3" w:name="_ETM_Q1_5408719"/>
      <w:bookmarkEnd w:id="1213"/>
      <w:r>
        <w:rPr>
          <w:rFonts w:hint="cs"/>
          <w:rtl/>
        </w:rPr>
        <w:t>במירכאות כפולות לגמרי</w:t>
      </w:r>
      <w:r w:rsidR="000419E9">
        <w:rPr>
          <w:rFonts w:hint="cs"/>
          <w:rtl/>
        </w:rPr>
        <w:t>,</w:t>
      </w:r>
      <w:r>
        <w:rPr>
          <w:rFonts w:hint="cs"/>
          <w:rtl/>
        </w:rPr>
        <w:t xml:space="preserve"> ולדבר עבור כולן, ויש אלפים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4" w:name="_ETM_Q1_5413684"/>
      <w:bookmarkEnd w:id="1214"/>
      <w:r>
        <w:rPr>
          <w:rFonts w:hint="cs"/>
          <w:rtl/>
        </w:rPr>
        <w:t xml:space="preserve">תשנו את החוק, אל תשתיקו אותנו. הגבר שתקף אותי לקח </w:t>
      </w:r>
      <w:bookmarkStart w:id="1215" w:name="_ETM_Q1_5421038"/>
      <w:bookmarkEnd w:id="1215"/>
      <w:r>
        <w:rPr>
          <w:rFonts w:hint="cs"/>
          <w:rtl/>
        </w:rPr>
        <w:t xml:space="preserve">ממני בכוח ובאלימות את חופש הבחירה והיום אני כאן כדי </w:t>
      </w:r>
      <w:bookmarkStart w:id="1216" w:name="_ETM_Q1_5426651"/>
      <w:bookmarkEnd w:id="1216"/>
      <w:r>
        <w:rPr>
          <w:rFonts w:hint="cs"/>
          <w:rtl/>
        </w:rPr>
        <w:t xml:space="preserve">לבקש מכם, תחזירו לי אותו. תודה רבה. </w:t>
      </w:r>
    </w:p>
    <w:p w:rsidR="000419E9" w:rsidRDefault="000419E9" w:rsidP="008F2239">
      <w:pPr>
        <w:rPr>
          <w:rtl/>
        </w:rPr>
      </w:pPr>
      <w:bookmarkStart w:id="1217" w:name="_ETM_Q1_5428134"/>
      <w:bookmarkEnd w:id="1217"/>
    </w:p>
    <w:p w:rsidR="000419E9" w:rsidRDefault="000419E9" w:rsidP="000419E9">
      <w:pPr>
        <w:pStyle w:val="af6"/>
        <w:keepNext/>
        <w:rPr>
          <w:rtl/>
        </w:rPr>
      </w:pPr>
      <w:bookmarkStart w:id="1218" w:name="_ETM_Q1_5428694"/>
      <w:bookmarkEnd w:id="1218"/>
      <w:r>
        <w:rPr>
          <w:rtl/>
        </w:rPr>
        <w:t>היו"ר עאידה תומא סלימאן:</w:t>
      </w:r>
    </w:p>
    <w:p w:rsidR="000419E9" w:rsidRDefault="000419E9" w:rsidP="000419E9">
      <w:pPr>
        <w:pStyle w:val="KeepWithNext"/>
        <w:rPr>
          <w:rtl/>
        </w:rPr>
      </w:pPr>
    </w:p>
    <w:p w:rsidR="000419E9" w:rsidRDefault="000419E9" w:rsidP="000419E9">
      <w:pPr>
        <w:rPr>
          <w:rtl/>
        </w:rPr>
      </w:pPr>
      <w:bookmarkStart w:id="1219" w:name="_ETM_Q1_5430952"/>
      <w:bookmarkEnd w:id="1219"/>
      <w:r>
        <w:rPr>
          <w:rFonts w:hint="cs"/>
          <w:rtl/>
        </w:rPr>
        <w:t xml:space="preserve">תודה לך. תודה שאת </w:t>
      </w:r>
      <w:bookmarkStart w:id="1220" w:name="_ETM_Q1_5439971"/>
      <w:bookmarkEnd w:id="1220"/>
      <w:r>
        <w:rPr>
          <w:rFonts w:hint="cs"/>
          <w:rtl/>
        </w:rPr>
        <w:t xml:space="preserve">שמה את עצמך במקום הזה שאת מדברת בשמן של המושתקות. </w:t>
      </w:r>
      <w:bookmarkStart w:id="1221" w:name="_ETM_Q1_5446952"/>
      <w:bookmarkEnd w:id="1221"/>
      <w:r>
        <w:rPr>
          <w:rFonts w:hint="cs"/>
          <w:rtl/>
        </w:rPr>
        <w:t xml:space="preserve">אני אמרתי את זה אז באותו דיון ואני אומרת שוב: </w:t>
      </w:r>
      <w:bookmarkStart w:id="1222" w:name="_ETM_Q1_5449569"/>
      <w:bookmarkEnd w:id="1222"/>
      <w:r>
        <w:rPr>
          <w:rFonts w:hint="cs"/>
          <w:rtl/>
        </w:rPr>
        <w:t xml:space="preserve">המערכה שלך היא לא נגד חברות כנסת ולא נגד </w:t>
      </w:r>
      <w:bookmarkStart w:id="1223" w:name="_ETM_Q1_5457289"/>
      <w:bookmarkEnd w:id="1223"/>
      <w:r>
        <w:rPr>
          <w:rFonts w:hint="cs"/>
          <w:rtl/>
        </w:rPr>
        <w:t xml:space="preserve">צוות ועדה שמצווה לפי החוק כן לכבות את המצלמה. המערכה </w:t>
      </w:r>
      <w:bookmarkStart w:id="1224" w:name="_ETM_Q1_5466175"/>
      <w:bookmarkEnd w:id="1224"/>
      <w:r>
        <w:rPr>
          <w:rFonts w:hint="cs"/>
          <w:rtl/>
        </w:rPr>
        <w:t xml:space="preserve">שלך היא המערכה שלנו נגד המערכת כולה. גם החברתית וגם, </w:t>
      </w:r>
      <w:bookmarkStart w:id="1225" w:name="_ETM_Q1_5471837"/>
      <w:bookmarkEnd w:id="1225"/>
      <w:r>
        <w:rPr>
          <w:rFonts w:hint="cs"/>
          <w:rtl/>
        </w:rPr>
        <w:t xml:space="preserve">לצערי, המשפטית שמשקפת לפעמים את החברתית שמנסה להשתיק את הקול </w:t>
      </w:r>
      <w:bookmarkStart w:id="1226" w:name="_ETM_Q1_5478763"/>
      <w:bookmarkEnd w:id="1226"/>
      <w:r>
        <w:rPr>
          <w:rFonts w:hint="cs"/>
          <w:rtl/>
        </w:rPr>
        <w:t xml:space="preserve">הזה. </w:t>
      </w:r>
    </w:p>
    <w:p w:rsidR="000419E9" w:rsidRDefault="000419E9" w:rsidP="000419E9">
      <w:pPr>
        <w:rPr>
          <w:rtl/>
        </w:rPr>
      </w:pPr>
    </w:p>
    <w:p w:rsidR="000419E9" w:rsidRDefault="000419E9" w:rsidP="000419E9">
      <w:pPr>
        <w:rPr>
          <w:rtl/>
        </w:rPr>
      </w:pPr>
      <w:r>
        <w:rPr>
          <w:rFonts w:hint="cs"/>
          <w:rtl/>
        </w:rPr>
        <w:t xml:space="preserve">בגלל זה אמרתי שהמהפכה בהתהוות כי אנחנו </w:t>
      </w:r>
      <w:bookmarkStart w:id="1227" w:name="_ETM_Q1_5483032"/>
      <w:bookmarkEnd w:id="1227"/>
      <w:r>
        <w:rPr>
          <w:rFonts w:hint="cs"/>
          <w:rtl/>
        </w:rPr>
        <w:t xml:space="preserve">בשלב שהשינויים החברתיים מובילים גם לשינויים חקיקתיים ולכן יש </w:t>
      </w:r>
      <w:bookmarkStart w:id="1228" w:name="_ETM_Q1_5492768"/>
      <w:bookmarkEnd w:id="1228"/>
      <w:r>
        <w:rPr>
          <w:rFonts w:hint="cs"/>
          <w:rtl/>
        </w:rPr>
        <w:t xml:space="preserve">לנו את הדיון להכנת החוק שמאפשר לכל אחת להיחשף </w:t>
      </w:r>
      <w:bookmarkStart w:id="1229" w:name="_ETM_Q1_5494689"/>
      <w:bookmarkEnd w:id="1229"/>
      <w:r>
        <w:rPr>
          <w:rFonts w:hint="cs"/>
          <w:rtl/>
        </w:rPr>
        <w:t xml:space="preserve">מתי שהיא רוצה ואיך שהיא רוצה. וכל עוד </w:t>
      </w:r>
      <w:bookmarkStart w:id="1230" w:name="_ETM_Q1_5504587"/>
      <w:bookmarkEnd w:id="1230"/>
      <w:r>
        <w:rPr>
          <w:rFonts w:hint="cs"/>
          <w:rtl/>
        </w:rPr>
        <w:t xml:space="preserve">יש לפוגעים את הזכות לבחור מתי הם פוגעים ואיך הם </w:t>
      </w:r>
      <w:bookmarkStart w:id="1231" w:name="_ETM_Q1_5508396"/>
      <w:bookmarkEnd w:id="1231"/>
      <w:r>
        <w:rPr>
          <w:rFonts w:hint="cs"/>
          <w:rtl/>
        </w:rPr>
        <w:t xml:space="preserve">פוגעים ועד כמה הפגיעה שלהם תהיה אלימה, לפחות </w:t>
      </w:r>
      <w:proofErr w:type="spellStart"/>
      <w:r>
        <w:rPr>
          <w:rFonts w:hint="cs"/>
          <w:rtl/>
        </w:rPr>
        <w:t>לפחות</w:t>
      </w:r>
      <w:proofErr w:type="spellEnd"/>
      <w:r>
        <w:rPr>
          <w:rFonts w:hint="cs"/>
          <w:rtl/>
        </w:rPr>
        <w:t xml:space="preserve"> </w:t>
      </w:r>
      <w:bookmarkStart w:id="1232" w:name="_ETM_Q1_5515209"/>
      <w:bookmarkEnd w:id="1232"/>
      <w:r>
        <w:rPr>
          <w:rFonts w:hint="cs"/>
          <w:rtl/>
        </w:rPr>
        <w:t xml:space="preserve">שיתנו לך ולכל הנשים את הזכות להחליט מתי הן נחשפות, </w:t>
      </w:r>
      <w:bookmarkStart w:id="1233" w:name="_ETM_Q1_5523613"/>
      <w:bookmarkEnd w:id="1233"/>
      <w:r>
        <w:rPr>
          <w:rFonts w:hint="cs"/>
          <w:rtl/>
        </w:rPr>
        <w:t xml:space="preserve">איך הן נחשפות ועד כמה הן חושפות. תודה לך. </w:t>
      </w:r>
    </w:p>
    <w:p w:rsidR="000419E9" w:rsidRDefault="000419E9" w:rsidP="000419E9">
      <w:pPr>
        <w:rPr>
          <w:rtl/>
        </w:rPr>
      </w:pPr>
      <w:bookmarkStart w:id="1234" w:name="_ETM_Q1_5525513"/>
      <w:bookmarkEnd w:id="1234"/>
    </w:p>
    <w:p w:rsidR="000419E9" w:rsidRDefault="000419E9" w:rsidP="000419E9">
      <w:pPr>
        <w:rPr>
          <w:rtl/>
        </w:rPr>
      </w:pPr>
      <w:bookmarkStart w:id="1235" w:name="_ETM_Q1_5526270"/>
      <w:bookmarkEnd w:id="1235"/>
      <w:r>
        <w:rPr>
          <w:rFonts w:hint="cs"/>
          <w:rtl/>
        </w:rPr>
        <w:t xml:space="preserve">תמיד </w:t>
      </w:r>
      <w:bookmarkStart w:id="1236" w:name="_ETM_Q1_5532527"/>
      <w:bookmarkEnd w:id="1236"/>
      <w:r>
        <w:rPr>
          <w:rFonts w:hint="cs"/>
          <w:rtl/>
        </w:rPr>
        <w:t xml:space="preserve">קשה לעשות את המפנה. ד"ר גליה שניבוים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7" w:name="_ETM_Q1_5551012"/>
      <w:bookmarkEnd w:id="1237"/>
      <w:r>
        <w:rPr>
          <w:rFonts w:hint="cs"/>
          <w:rtl/>
        </w:rPr>
        <w:t xml:space="preserve">"מהי בעצם הטרדה מינית". אולי היינו צריכות </w:t>
      </w:r>
      <w:bookmarkStart w:id="1238" w:name="_ETM_Q1_5552768"/>
      <w:bookmarkEnd w:id="1238"/>
      <w:r>
        <w:rPr>
          <w:rFonts w:hint="cs"/>
          <w:rtl/>
        </w:rPr>
        <w:t xml:space="preserve">להתחיל מהתחלה איתך. בבקשה. </w:t>
      </w:r>
      <w:bookmarkStart w:id="1239" w:name="_ETM_Q1_5559451"/>
      <w:bookmarkEnd w:id="1239"/>
      <w:r>
        <w:rPr>
          <w:rFonts w:hint="cs"/>
          <w:rtl/>
        </w:rPr>
        <w:t xml:space="preserve">אחרייך אני מבטיחה לכל </w:t>
      </w:r>
      <w:bookmarkStart w:id="1240" w:name="_ETM_Q1_5563632"/>
      <w:bookmarkEnd w:id="1240"/>
      <w:r>
        <w:rPr>
          <w:rFonts w:hint="cs"/>
          <w:rtl/>
        </w:rPr>
        <w:t xml:space="preserve">חברי וחברות הכנסת שלא דיברו, ואני מברכת על הצטרפות </w:t>
      </w:r>
      <w:bookmarkStart w:id="1241" w:name="_ETM_Q1_5568249"/>
      <w:bookmarkEnd w:id="1241"/>
      <w:r>
        <w:rPr>
          <w:rFonts w:hint="cs"/>
          <w:rtl/>
        </w:rPr>
        <w:t xml:space="preserve">חברת הכנסת מיכל רוזין, אני אתן לכם את זכות הדיבור. בבקשה. </w:t>
      </w:r>
    </w:p>
    <w:p w:rsidR="000419E9" w:rsidRDefault="000419E9" w:rsidP="000419E9">
      <w:pPr>
        <w:rPr>
          <w:rtl/>
        </w:rPr>
      </w:pPr>
    </w:p>
    <w:p w:rsidR="000419E9" w:rsidRDefault="000419E9" w:rsidP="000419E9">
      <w:pPr>
        <w:pStyle w:val="af9"/>
        <w:keepNext/>
        <w:rPr>
          <w:rtl/>
        </w:rPr>
      </w:pPr>
      <w:bookmarkStart w:id="1242" w:name="_ETM_Q1_5569493"/>
      <w:bookmarkStart w:id="1243" w:name="_ETM_Q1_5569510"/>
      <w:bookmarkStart w:id="1244" w:name="_ETM_Q1_5570925"/>
      <w:bookmarkEnd w:id="1242"/>
      <w:bookmarkEnd w:id="1243"/>
      <w:bookmarkEnd w:id="1244"/>
      <w:r>
        <w:rPr>
          <w:rtl/>
        </w:rPr>
        <w:t>גליה שניבוים:</w:t>
      </w:r>
    </w:p>
    <w:p w:rsidR="000419E9" w:rsidRDefault="000419E9" w:rsidP="000419E9">
      <w:pPr>
        <w:pStyle w:val="KeepWithNext"/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אז באמת אנחנו נמצאים כבר בשלב יותר מתקדם של </w:t>
      </w:r>
      <w:bookmarkStart w:id="1245" w:name="_ETM_Q1_5575233"/>
      <w:bookmarkEnd w:id="1245"/>
      <w:r>
        <w:rPr>
          <w:rFonts w:hint="cs"/>
          <w:rtl/>
        </w:rPr>
        <w:t xml:space="preserve">הדיון ואני בדברים שלי אחזור לחוק למניעת הטרדה מינית ולרגע </w:t>
      </w:r>
      <w:bookmarkStart w:id="1246" w:name="_ETM_Q1_5583723"/>
      <w:bookmarkEnd w:id="1246"/>
      <w:r>
        <w:rPr>
          <w:rFonts w:hint="cs"/>
          <w:rtl/>
        </w:rPr>
        <w:t xml:space="preserve">החגיגי שאנחנו נמצאים בו שזה לחגוג את החוק הזה שני </w:t>
      </w:r>
      <w:bookmarkStart w:id="1247" w:name="_ETM_Q1_5586747"/>
      <w:bookmarkEnd w:id="1247"/>
      <w:r>
        <w:rPr>
          <w:rFonts w:hint="cs"/>
          <w:rtl/>
        </w:rPr>
        <w:t xml:space="preserve">עשורים לקיומו. ובאמת יש הרבה מה לחגוג אבל לצד החגיגות אני חושבת שיש פה תמימות דעים שיש גם חוסר </w:t>
      </w:r>
      <w:bookmarkStart w:id="1248" w:name="_ETM_Q1_5593977"/>
      <w:bookmarkEnd w:id="1248"/>
      <w:r>
        <w:rPr>
          <w:rFonts w:hint="cs"/>
          <w:rtl/>
        </w:rPr>
        <w:t xml:space="preserve">נחת מהרבה דברים שעדיין לא קורים כמו שצריך. ואני חושבת, </w:t>
      </w:r>
      <w:bookmarkStart w:id="1249" w:name="_ETM_Q1_5597710"/>
      <w:bookmarkEnd w:id="1249"/>
      <w:r>
        <w:rPr>
          <w:rFonts w:hint="cs"/>
          <w:rtl/>
        </w:rPr>
        <w:t xml:space="preserve">וזה מה שאני עושה בעבודה המחקרית שלי, אני מרצה, חוקרת </w:t>
      </w:r>
      <w:bookmarkStart w:id="1250" w:name="_ETM_Q1_5604578"/>
      <w:bookmarkEnd w:id="1250"/>
      <w:r>
        <w:rPr>
          <w:rFonts w:hint="cs"/>
          <w:rtl/>
        </w:rPr>
        <w:t xml:space="preserve">של משפט פלילי, של עבירות מין ושל הטרדות מיניות, ומה </w:t>
      </w:r>
      <w:bookmarkStart w:id="1251" w:name="_ETM_Q1_5606508"/>
      <w:bookmarkEnd w:id="1251"/>
      <w:r>
        <w:rPr>
          <w:rFonts w:hint="cs"/>
          <w:rtl/>
        </w:rPr>
        <w:t xml:space="preserve">שאני חושבת שאנחנו צריכים לעשות, מה שאנחנו זקוקים לו זה </w:t>
      </w:r>
      <w:bookmarkStart w:id="1252" w:name="_ETM_Q1_5610483"/>
      <w:bookmarkEnd w:id="1252"/>
      <w:r>
        <w:rPr>
          <w:rFonts w:hint="cs"/>
          <w:rtl/>
        </w:rPr>
        <w:t>לחזור לאיזושהי שאלת יסוד בתחום הרגולציה המשפטית של הטרדות מיניות</w:t>
      </w:r>
      <w:bookmarkStart w:id="1253" w:name="_ETM_Q1_5616298"/>
      <w:bookmarkEnd w:id="1253"/>
      <w:r>
        <w:rPr>
          <w:rFonts w:hint="cs"/>
          <w:rtl/>
        </w:rPr>
        <w:t xml:space="preserve">. </w:t>
      </w:r>
    </w:p>
    <w:p w:rsidR="00FA5FEB" w:rsidRDefault="00FA5FEB" w:rsidP="000419E9">
      <w:pPr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קראתי למאמר שלי בכותרת המאוד פשוטה "מהי בעצם </w:t>
      </w:r>
      <w:bookmarkStart w:id="1254" w:name="_ETM_Q1_5623643"/>
      <w:bookmarkEnd w:id="1254"/>
      <w:r>
        <w:rPr>
          <w:rFonts w:hint="cs"/>
          <w:rtl/>
        </w:rPr>
        <w:t xml:space="preserve">הטרדה מינית". ואני חושבת ששאלת היסוד הזאת מהי בעצם הטרדה </w:t>
      </w:r>
      <w:bookmarkStart w:id="1255" w:name="_ETM_Q1_5626758"/>
      <w:bookmarkEnd w:id="1255"/>
      <w:r>
        <w:rPr>
          <w:rFonts w:hint="cs"/>
          <w:rtl/>
        </w:rPr>
        <w:t xml:space="preserve">מינית או איך אנחנו מבינים את הפסול שטמון בהטרדות מיניות </w:t>
      </w:r>
      <w:bookmarkStart w:id="1256" w:name="_ETM_Q1_5627866"/>
      <w:bookmarkEnd w:id="1256"/>
      <w:r>
        <w:rPr>
          <w:rFonts w:hint="cs"/>
          <w:rtl/>
        </w:rPr>
        <w:t>היא שאלה מאוד מאוד מכריעה ויש לה שורה של השלכות</w:t>
      </w:r>
      <w:r w:rsidR="00FA5F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7" w:name="_ETM_Q1_5634792"/>
      <w:bookmarkEnd w:id="1257"/>
      <w:r>
        <w:rPr>
          <w:rFonts w:hint="cs"/>
          <w:rtl/>
        </w:rPr>
        <w:t xml:space="preserve">כי אם אנחנו נבין בצורה יותר טובה מהי הטרדה מינית אז </w:t>
      </w:r>
      <w:bookmarkStart w:id="1258" w:name="_ETM_Q1_5637072"/>
      <w:bookmarkEnd w:id="1258"/>
      <w:r>
        <w:rPr>
          <w:rFonts w:hint="cs"/>
          <w:rtl/>
        </w:rPr>
        <w:t xml:space="preserve">כמובן שזה ישליך על אופן הטיפול בהטרדות מיניות, </w:t>
      </w:r>
      <w:bookmarkStart w:id="1259" w:name="_ETM_Q1_5641337"/>
      <w:bookmarkEnd w:id="1259"/>
      <w:r>
        <w:rPr>
          <w:rFonts w:hint="cs"/>
          <w:rtl/>
        </w:rPr>
        <w:t xml:space="preserve">מי הם הפורומים שמוסמכים לשפוט הטרדות מיניות, מה הכלים </w:t>
      </w:r>
      <w:bookmarkStart w:id="1260" w:name="_ETM_Q1_5644049"/>
      <w:bookmarkEnd w:id="1260"/>
      <w:r>
        <w:rPr>
          <w:rFonts w:hint="cs"/>
          <w:rtl/>
        </w:rPr>
        <w:t xml:space="preserve">שיש לפורומים האלה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FA5FEB" w:rsidRDefault="00FA5FEB" w:rsidP="000419E9">
      <w:pPr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אז כידוע, התפיסה של החוק </w:t>
      </w:r>
      <w:bookmarkStart w:id="1261" w:name="_ETM_Q1_5652000"/>
      <w:bookmarkEnd w:id="1261"/>
      <w:r>
        <w:rPr>
          <w:rFonts w:hint="cs"/>
          <w:rtl/>
        </w:rPr>
        <w:t xml:space="preserve">שלנו היום, שחתומה עליו רות </w:t>
      </w:r>
      <w:proofErr w:type="spellStart"/>
      <w:r>
        <w:rPr>
          <w:rFonts w:hint="cs"/>
          <w:rtl/>
        </w:rPr>
        <w:t>קמיר</w:t>
      </w:r>
      <w:proofErr w:type="spellEnd"/>
      <w:r>
        <w:rPr>
          <w:rFonts w:hint="cs"/>
          <w:rtl/>
        </w:rPr>
        <w:t xml:space="preserve"> שאני מאוד שמחה שהיא הצטרפה אלינו, התפיסה היא תפיסה סדורה והיא תפיסתה של </w:t>
      </w:r>
      <w:proofErr w:type="spellStart"/>
      <w:r>
        <w:rPr>
          <w:rFonts w:hint="cs"/>
          <w:rtl/>
        </w:rPr>
        <w:t>קמיר</w:t>
      </w:r>
      <w:proofErr w:type="spellEnd"/>
      <w:r>
        <w:rPr>
          <w:rFonts w:hint="cs"/>
          <w:rtl/>
        </w:rPr>
        <w:t xml:space="preserve">. </w:t>
      </w:r>
      <w:bookmarkStart w:id="1262" w:name="_ETM_Q1_5664196"/>
      <w:bookmarkEnd w:id="1262"/>
      <w:r>
        <w:rPr>
          <w:rFonts w:hint="cs"/>
          <w:rtl/>
        </w:rPr>
        <w:t xml:space="preserve">התפיסה היא שצריך להבין הטרדה מינית כפגיעה בכבוד האדם. באופן </w:t>
      </w:r>
      <w:bookmarkStart w:id="1263" w:name="_ETM_Q1_5667849"/>
      <w:bookmarkEnd w:id="1263"/>
      <w:r>
        <w:rPr>
          <w:rFonts w:hint="cs"/>
          <w:rtl/>
        </w:rPr>
        <w:t xml:space="preserve">בסיסי זו התפיסה. מה שאני מציעה ומה שאני רוצה לשים </w:t>
      </w:r>
      <w:bookmarkStart w:id="1264" w:name="_ETM_Q1_5671433"/>
      <w:bookmarkEnd w:id="1264"/>
      <w:r>
        <w:rPr>
          <w:rFonts w:hint="cs"/>
          <w:rtl/>
        </w:rPr>
        <w:t xml:space="preserve">על השולחן זו תפיסה אחרת שמסתכלת על הטרדה מינית כעל </w:t>
      </w:r>
      <w:bookmarkStart w:id="1265" w:name="_ETM_Q1_5675131"/>
      <w:bookmarkEnd w:id="1265"/>
      <w:r>
        <w:rPr>
          <w:rFonts w:hint="cs"/>
          <w:rtl/>
        </w:rPr>
        <w:t xml:space="preserve">סוג של ניצול לרעה של כוח או בעצם כסוג של </w:t>
      </w:r>
      <w:bookmarkStart w:id="1266" w:name="_ETM_Q1_5680544"/>
      <w:bookmarkEnd w:id="1266"/>
      <w:r>
        <w:rPr>
          <w:rFonts w:hint="cs"/>
          <w:rtl/>
        </w:rPr>
        <w:t xml:space="preserve">שחיתות. </w:t>
      </w:r>
    </w:p>
    <w:p w:rsidR="00FA5FEB" w:rsidRDefault="00FA5FEB" w:rsidP="000419E9">
      <w:pPr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וההבדל בין שתי התפיסות האלה אם אני אנסה לתמצת </w:t>
      </w:r>
      <w:bookmarkStart w:id="1267" w:name="_ETM_Q1_5687937"/>
      <w:bookmarkEnd w:id="1267"/>
      <w:r>
        <w:rPr>
          <w:rFonts w:hint="cs"/>
          <w:rtl/>
        </w:rPr>
        <w:t xml:space="preserve">את הדברים </w:t>
      </w:r>
      <w:r>
        <w:rPr>
          <w:rtl/>
        </w:rPr>
        <w:t>–</w:t>
      </w:r>
      <w:r>
        <w:rPr>
          <w:rFonts w:hint="cs"/>
          <w:rtl/>
        </w:rPr>
        <w:t xml:space="preserve"> הגישה של הטרדה מינית ככבוד האדם מסתכלת </w:t>
      </w:r>
      <w:bookmarkStart w:id="1268" w:name="_ETM_Q1_5688244"/>
      <w:bookmarkEnd w:id="1268"/>
      <w:r>
        <w:rPr>
          <w:rFonts w:hint="cs"/>
          <w:rtl/>
        </w:rPr>
        <w:t xml:space="preserve">על מערכת היחסים בין המטריד והמוטרדת כשני אינדיבידואלים. הגישה שאני </w:t>
      </w:r>
      <w:bookmarkStart w:id="1269" w:name="_ETM_Q1_5695964"/>
      <w:bookmarkEnd w:id="1269"/>
      <w:r>
        <w:rPr>
          <w:rFonts w:hint="cs"/>
          <w:rtl/>
        </w:rPr>
        <w:t xml:space="preserve">מציעה טוענת שהבעיה המרכזית בהטרדה מינית חורגת בצורה משמעותית מהפגיעה </w:t>
      </w:r>
      <w:bookmarkStart w:id="1270" w:name="_ETM_Q1_5703104"/>
      <w:bookmarkEnd w:id="1270"/>
      <w:r w:rsidR="00FA5FEB">
        <w:rPr>
          <w:rFonts w:hint="cs"/>
          <w:rtl/>
        </w:rPr>
        <w:t>האינדיבידואלית במוטרדת</w:t>
      </w:r>
      <w:r>
        <w:rPr>
          <w:rFonts w:hint="cs"/>
          <w:rtl/>
        </w:rPr>
        <w:t xml:space="preserve"> והיא משליכה על הארגון כולו, על סביבת העבודה </w:t>
      </w:r>
      <w:bookmarkStart w:id="1271" w:name="_ETM_Q1_5711360"/>
      <w:bookmarkEnd w:id="1271"/>
      <w:r>
        <w:rPr>
          <w:rFonts w:hint="cs"/>
          <w:rtl/>
        </w:rPr>
        <w:t xml:space="preserve">כולה, על הסביבה האקדמית כולה, תלוי בגוף ובארגון שבו </w:t>
      </w:r>
      <w:bookmarkStart w:id="1272" w:name="_ETM_Q1_5716690"/>
      <w:bookmarkEnd w:id="1272"/>
      <w:r>
        <w:rPr>
          <w:rFonts w:hint="cs"/>
          <w:rtl/>
        </w:rPr>
        <w:t xml:space="preserve">אנחנו נמצאים. </w:t>
      </w:r>
    </w:p>
    <w:p w:rsidR="00FA5FEB" w:rsidRDefault="00FA5FEB" w:rsidP="000419E9">
      <w:pPr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וגם אם זה נכון שלרוב להטרדה מינית יש </w:t>
      </w:r>
      <w:bookmarkStart w:id="1273" w:name="_ETM_Q1_5720086"/>
      <w:bookmarkEnd w:id="1273"/>
      <w:r>
        <w:rPr>
          <w:rFonts w:hint="cs"/>
          <w:rtl/>
        </w:rPr>
        <w:t xml:space="preserve">קורבנות אינדיבידואלים הטרדה מינית באופן קונספטואלי זה דבר שמתקיים גם כשאין מתלוננת ספציפית שמוכנה להתלונן או כשאין מישהי ספציפית שחווה </w:t>
      </w:r>
      <w:bookmarkStart w:id="1274" w:name="_ETM_Q1_5734341"/>
      <w:bookmarkEnd w:id="1274"/>
      <w:r>
        <w:rPr>
          <w:rFonts w:hint="cs"/>
          <w:rtl/>
        </w:rPr>
        <w:t xml:space="preserve">את עצמה כנפגעת מההטרדה המינית. מה שעומד בבסיס קו המחשבה </w:t>
      </w:r>
      <w:bookmarkStart w:id="1275" w:name="_ETM_Q1_5736904"/>
      <w:bookmarkEnd w:id="1275"/>
      <w:r>
        <w:rPr>
          <w:rFonts w:hint="cs"/>
          <w:rtl/>
        </w:rPr>
        <w:t xml:space="preserve">שלי של להמשיג את ההטרדה המינית כניצול לרעה של כוח </w:t>
      </w:r>
      <w:bookmarkStart w:id="1276" w:name="_ETM_Q1_5744636"/>
      <w:bookmarkEnd w:id="1276"/>
      <w:r>
        <w:rPr>
          <w:rFonts w:hint="cs"/>
          <w:rtl/>
        </w:rPr>
        <w:t xml:space="preserve">או כשחיתות זה שהרוב המוחלט של ההטרדות המיניות, אני יודעת </w:t>
      </w:r>
      <w:bookmarkStart w:id="1277" w:name="_ETM_Q1_5747230"/>
      <w:bookmarkEnd w:id="1277"/>
      <w:r>
        <w:rPr>
          <w:rFonts w:hint="cs"/>
          <w:rtl/>
        </w:rPr>
        <w:t xml:space="preserve">ששמענו היום נתונים אחרים, אבל אני חושבת שצריך להסתכל מחדש על הנתונים האלה, הרוב המוחלט של הטרדות מיניות מתרחש </w:t>
      </w:r>
      <w:bookmarkStart w:id="1278" w:name="_ETM_Q1_5757313"/>
      <w:bookmarkEnd w:id="1278"/>
      <w:r>
        <w:rPr>
          <w:rFonts w:hint="cs"/>
          <w:rtl/>
        </w:rPr>
        <w:t xml:space="preserve">בסוגים כאלה ואחרים של יחסי סמכות או יחסי מרות בעבודה, </w:t>
      </w:r>
      <w:bookmarkStart w:id="1279" w:name="_ETM_Q1_5761942"/>
      <w:bookmarkEnd w:id="1279"/>
      <w:r>
        <w:rPr>
          <w:rFonts w:hint="cs"/>
          <w:rtl/>
        </w:rPr>
        <w:t xml:space="preserve">במוסדות אקדמיים, ביחסי טיפול. </w:t>
      </w:r>
    </w:p>
    <w:p w:rsidR="00FA5FEB" w:rsidRDefault="00FA5FEB" w:rsidP="000419E9">
      <w:pPr>
        <w:rPr>
          <w:rtl/>
        </w:rPr>
      </w:pPr>
    </w:p>
    <w:p w:rsidR="00FA5FEB" w:rsidRDefault="000419E9" w:rsidP="000419E9">
      <w:pPr>
        <w:rPr>
          <w:rtl/>
        </w:rPr>
      </w:pPr>
      <w:r>
        <w:rPr>
          <w:rFonts w:hint="cs"/>
          <w:rtl/>
        </w:rPr>
        <w:t xml:space="preserve">ומה שקורה בהטרדה מינית זה שכוח </w:t>
      </w:r>
      <w:bookmarkStart w:id="1280" w:name="_ETM_Q1_5765932"/>
      <w:bookmarkEnd w:id="1280"/>
      <w:r>
        <w:rPr>
          <w:rFonts w:hint="cs"/>
          <w:rtl/>
        </w:rPr>
        <w:t xml:space="preserve">שניתן למטרה מסוימת, לרוב לאיזושהי מטרה מקצועית, מנוצל לרעה כדי </w:t>
      </w:r>
      <w:bookmarkStart w:id="1281" w:name="_ETM_Q1_5773782"/>
      <w:bookmarkEnd w:id="1281"/>
      <w:r>
        <w:rPr>
          <w:rFonts w:hint="cs"/>
          <w:rtl/>
        </w:rPr>
        <w:t>להשיג מטרה שונה לגמרי. ל</w:t>
      </w:r>
      <w:r w:rsidR="00FA5FEB">
        <w:rPr>
          <w:rFonts w:hint="cs"/>
          <w:rtl/>
        </w:rPr>
        <w:t xml:space="preserve">המשגה השונה הזאת של הטרדה מינית </w:t>
      </w:r>
      <w:bookmarkStart w:id="1282" w:name="_ETM_Q1_5783811"/>
      <w:bookmarkEnd w:id="1282"/>
      <w:r w:rsidR="00FA5FEB">
        <w:rPr>
          <w:rFonts w:hint="cs"/>
          <w:rtl/>
        </w:rPr>
        <w:t xml:space="preserve">כניצול לרעה של כוח יכולות להיות ויש לה שורה של </w:t>
      </w:r>
      <w:bookmarkStart w:id="1283" w:name="_ETM_Q1_5786222"/>
      <w:bookmarkEnd w:id="1283"/>
      <w:r w:rsidR="00FA5FEB">
        <w:rPr>
          <w:rFonts w:hint="cs"/>
          <w:rtl/>
        </w:rPr>
        <w:t xml:space="preserve">השלכות על האופן שבו אנחנו מעצבים. אנחנו צריכים להמשיך לעצב </w:t>
      </w:r>
      <w:bookmarkStart w:id="1284" w:name="_ETM_Q1_5789246"/>
      <w:bookmarkEnd w:id="1284"/>
      <w:r w:rsidR="00FA5FEB">
        <w:rPr>
          <w:rFonts w:hint="cs"/>
          <w:rtl/>
        </w:rPr>
        <w:t xml:space="preserve">בעתיד גם את האיסורים, את התכנים של האיסורים על הטרדה </w:t>
      </w:r>
      <w:bookmarkStart w:id="1285" w:name="_ETM_Q1_5793921"/>
      <w:bookmarkEnd w:id="1285"/>
      <w:r w:rsidR="00FA5FEB">
        <w:rPr>
          <w:rFonts w:hint="cs"/>
          <w:rtl/>
        </w:rPr>
        <w:t xml:space="preserve">מינית וגם את דרכי הטיפול והשיפוט של הטרדות מיניות. </w:t>
      </w:r>
    </w:p>
    <w:p w:rsidR="00FA5FEB" w:rsidRDefault="00FA5FEB" w:rsidP="000419E9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דבר </w:t>
      </w:r>
      <w:bookmarkStart w:id="1286" w:name="_ETM_Q1_5799357"/>
      <w:bookmarkEnd w:id="1286"/>
      <w:r>
        <w:rPr>
          <w:rFonts w:hint="cs"/>
          <w:rtl/>
        </w:rPr>
        <w:t xml:space="preserve">שאני מתייחסת אליו במאמר שלי, אני לא ארחיב כי הדוח זמין ואפשר לעיין בו, זה איזושהי סוגיה ספציפית שקיימת </w:t>
      </w:r>
      <w:bookmarkStart w:id="1287" w:name="_ETM_Q1_5807214"/>
      <w:bookmarkEnd w:id="1287"/>
      <w:r>
        <w:rPr>
          <w:rFonts w:hint="cs"/>
          <w:rtl/>
        </w:rPr>
        <w:t xml:space="preserve">היום מחלוקת סמכויות מאוד משמעותית בין בתי הדין לעבודה </w:t>
      </w:r>
      <w:bookmarkStart w:id="1288" w:name="_ETM_Q1_5810291"/>
      <w:bookmarkEnd w:id="1288"/>
      <w:r>
        <w:rPr>
          <w:rFonts w:hint="cs"/>
          <w:rtl/>
        </w:rPr>
        <w:t xml:space="preserve">לבית המשפט האזרחיים לגבי השיפוט של הטרדות מיניות. ואני טוענת </w:t>
      </w:r>
      <w:bookmarkStart w:id="1289" w:name="_ETM_Q1_5813897"/>
      <w:bookmarkEnd w:id="1289"/>
      <w:r>
        <w:rPr>
          <w:rFonts w:hint="cs"/>
          <w:rtl/>
        </w:rPr>
        <w:t xml:space="preserve">שמה שמונח בבסיסה של הגישה של בתי הדין לעבודה זה לא </w:t>
      </w:r>
      <w:bookmarkStart w:id="1290" w:name="_ETM_Q1_5817480"/>
      <w:bookmarkEnd w:id="1290"/>
      <w:r>
        <w:rPr>
          <w:rFonts w:hint="cs"/>
          <w:rtl/>
        </w:rPr>
        <w:t xml:space="preserve">רק איזושהי תביעת סמכות לשם תביעת סמכות, אלא תפיסה שלהם </w:t>
      </w:r>
      <w:bookmarkStart w:id="1291" w:name="_ETM_Q1_5821928"/>
      <w:bookmarkEnd w:id="1291"/>
      <w:r>
        <w:rPr>
          <w:rFonts w:hint="cs"/>
          <w:rtl/>
        </w:rPr>
        <w:t xml:space="preserve">שההטרדה המינית היא עניין ארגוני באופן בסיסי, ולכן בתי הדין לעבודה הם אלה שיש להם את הכלים. </w:t>
      </w:r>
    </w:p>
    <w:p w:rsidR="00FA5FEB" w:rsidRDefault="00FA5FEB" w:rsidP="00FA5FEB">
      <w:pPr>
        <w:rPr>
          <w:rtl/>
        </w:rPr>
      </w:pPr>
    </w:p>
    <w:p w:rsidR="000419E9" w:rsidRDefault="00FA5FEB" w:rsidP="00FA5FEB">
      <w:pPr>
        <w:rPr>
          <w:rtl/>
        </w:rPr>
      </w:pPr>
      <w:r>
        <w:rPr>
          <w:rFonts w:hint="cs"/>
          <w:rtl/>
        </w:rPr>
        <w:t xml:space="preserve">אבל יש לתפיסה </w:t>
      </w:r>
      <w:bookmarkStart w:id="1292" w:name="_ETM_Q1_5829526"/>
      <w:bookmarkEnd w:id="1292"/>
      <w:r>
        <w:rPr>
          <w:rFonts w:hint="cs"/>
          <w:rtl/>
        </w:rPr>
        <w:t xml:space="preserve">שאני מציעה עוד שורה של השלכות. סוגיה שעלתה פה ועולה </w:t>
      </w:r>
      <w:bookmarkStart w:id="1293" w:name="_ETM_Q1_5831274"/>
      <w:bookmarkEnd w:id="1293"/>
      <w:r>
        <w:rPr>
          <w:rFonts w:hint="cs"/>
          <w:rtl/>
        </w:rPr>
        <w:t>מאוד תדיר בשיח הציבורי זה הסוגיה של הממונות בתו</w:t>
      </w:r>
      <w:bookmarkStart w:id="1294" w:name="_ETM_Q1_5838515"/>
      <w:bookmarkEnd w:id="1294"/>
      <w:r>
        <w:rPr>
          <w:rFonts w:hint="cs"/>
          <w:rtl/>
        </w:rPr>
        <w:t xml:space="preserve">ך מקומות עבודה לבירור תלונות. אם אנחנו חושבים על </w:t>
      </w:r>
      <w:bookmarkStart w:id="1295" w:name="_ETM_Q1_5845428"/>
      <w:bookmarkEnd w:id="1295"/>
      <w:r>
        <w:rPr>
          <w:rFonts w:hint="cs"/>
          <w:rtl/>
        </w:rPr>
        <w:t>הטרדה מינית כסוג של שחיתות ארגונית אנחנו צריכים לדעתי לחשוב מחדש על עצם המוסד הזה של בדיקה פנימית, ב</w:t>
      </w:r>
      <w:bookmarkStart w:id="1296" w:name="_ETM_Q1_5851369"/>
      <w:bookmarkEnd w:id="1296"/>
      <w:r>
        <w:rPr>
          <w:rFonts w:hint="cs"/>
          <w:rtl/>
        </w:rPr>
        <w:t xml:space="preserve">ירור פנימי בארגון של ההטרדות המיניות. כי אם אנחנו חושבים </w:t>
      </w:r>
      <w:bookmarkStart w:id="1297" w:name="_ETM_Q1_5859621"/>
      <w:bookmarkEnd w:id="1297"/>
      <w:r>
        <w:rPr>
          <w:rFonts w:hint="cs"/>
          <w:rtl/>
        </w:rPr>
        <w:t xml:space="preserve">על הטרדה מינית כשחיתות אז לתת שיפוט עצמי לארגון </w:t>
      </w:r>
      <w:bookmarkStart w:id="1298" w:name="_ETM_Q1_5860791"/>
      <w:bookmarkEnd w:id="1298"/>
      <w:r>
        <w:rPr>
          <w:rFonts w:hint="cs"/>
          <w:rtl/>
        </w:rPr>
        <w:t xml:space="preserve">על השחיתות שקורית בתוך עצמו זה דבר שיש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המון </w:t>
      </w:r>
      <w:bookmarkStart w:id="1299" w:name="_ETM_Q1_5864681"/>
      <w:bookmarkEnd w:id="1299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בעיות ואולי אנחנו צריכים לחשוב על המתלוננים על הטרדות </w:t>
      </w:r>
      <w:bookmarkStart w:id="1300" w:name="_ETM_Q1_5868931"/>
      <w:bookmarkEnd w:id="1300"/>
      <w:r>
        <w:rPr>
          <w:rFonts w:hint="cs"/>
          <w:rtl/>
        </w:rPr>
        <w:t xml:space="preserve">מיניות כסוג של חושפי שחיתויות, זה דבר - - </w:t>
      </w:r>
    </w:p>
    <w:p w:rsidR="00FA5FEB" w:rsidRDefault="00FA5FEB" w:rsidP="000419E9">
      <w:pPr>
        <w:rPr>
          <w:rtl/>
        </w:rPr>
      </w:pPr>
      <w:bookmarkStart w:id="1301" w:name="_ETM_Q1_5874292"/>
      <w:bookmarkEnd w:id="1301"/>
    </w:p>
    <w:p w:rsidR="00FA5FEB" w:rsidRDefault="00FA5FEB" w:rsidP="00FA5FEB">
      <w:pPr>
        <w:pStyle w:val="af6"/>
        <w:keepNext/>
        <w:rPr>
          <w:rtl/>
        </w:rPr>
      </w:pPr>
      <w:bookmarkStart w:id="1302" w:name="_ETM_Q1_5875536"/>
      <w:bookmarkEnd w:id="1302"/>
      <w:r>
        <w:rPr>
          <w:rtl/>
        </w:rPr>
        <w:t>היו"ר עאידה תומא סלימאן: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זה עלה </w:t>
      </w:r>
      <w:bookmarkStart w:id="1303" w:name="_ETM_Q1_5877324"/>
      <w:bookmarkEnd w:id="1303"/>
      <w:r>
        <w:rPr>
          <w:rFonts w:hint="cs"/>
          <w:rtl/>
        </w:rPr>
        <w:t>בדיונים שהיו על נושא הממונה.</w:t>
      </w:r>
    </w:p>
    <w:p w:rsidR="00FA5FEB" w:rsidRDefault="00FA5FEB" w:rsidP="00FA5FEB">
      <w:pPr>
        <w:rPr>
          <w:rtl/>
        </w:rPr>
      </w:pPr>
      <w:bookmarkStart w:id="1304" w:name="_ETM_Q1_5876694"/>
      <w:bookmarkEnd w:id="1304"/>
    </w:p>
    <w:p w:rsidR="00FA5FEB" w:rsidRDefault="00FA5FEB" w:rsidP="00FA5FEB">
      <w:pPr>
        <w:pStyle w:val="af9"/>
        <w:keepNext/>
        <w:rPr>
          <w:rtl/>
        </w:rPr>
      </w:pPr>
      <w:bookmarkStart w:id="1305" w:name="_ETM_Q1_5877090"/>
      <w:bookmarkStart w:id="1306" w:name="_ETM_Q1_5881607"/>
      <w:bookmarkEnd w:id="1305"/>
      <w:bookmarkEnd w:id="1306"/>
      <w:r>
        <w:rPr>
          <w:rtl/>
        </w:rPr>
        <w:t>גליה שניבוים: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ההגנה צריכה להיות אולי דומה. ויש </w:t>
      </w:r>
      <w:bookmarkStart w:id="1307" w:name="_ETM_Q1_5881971"/>
      <w:bookmarkEnd w:id="1307"/>
      <w:r>
        <w:rPr>
          <w:rFonts w:hint="cs"/>
          <w:rtl/>
        </w:rPr>
        <w:t xml:space="preserve">עוד שורה של השלכות. תודה. </w:t>
      </w:r>
    </w:p>
    <w:p w:rsidR="00FA5FEB" w:rsidRDefault="00FA5FEB" w:rsidP="00FA5FEB">
      <w:pPr>
        <w:rPr>
          <w:rtl/>
        </w:rPr>
      </w:pPr>
      <w:bookmarkStart w:id="1308" w:name="_ETM_Q1_5884249"/>
      <w:bookmarkEnd w:id="1308"/>
    </w:p>
    <w:p w:rsidR="00FA5FEB" w:rsidRDefault="00FA5FEB" w:rsidP="00FA5FEB">
      <w:pPr>
        <w:pStyle w:val="af6"/>
        <w:keepNext/>
        <w:rPr>
          <w:rtl/>
        </w:rPr>
      </w:pPr>
      <w:bookmarkStart w:id="1309" w:name="_ETM_Q1_5882142"/>
      <w:bookmarkEnd w:id="1309"/>
      <w:r>
        <w:rPr>
          <w:rtl/>
        </w:rPr>
        <w:t>היו"ר עאידה תומא סלימאן: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bookmarkStart w:id="1310" w:name="_ETM_Q1_5883640"/>
      <w:bookmarkEnd w:id="1310"/>
      <w:r>
        <w:rPr>
          <w:rFonts w:hint="cs"/>
          <w:rtl/>
        </w:rPr>
        <w:t xml:space="preserve">כמובן, אני חושבת שכל מאמר שהוצג פה קודם כל </w:t>
      </w:r>
      <w:bookmarkStart w:id="1311" w:name="_ETM_Q1_5888739"/>
      <w:bookmarkEnd w:id="1311"/>
      <w:r>
        <w:rPr>
          <w:rFonts w:hint="cs"/>
          <w:rtl/>
        </w:rPr>
        <w:t xml:space="preserve">מחייב את כל המעוניינים לקרוא את המאמרים שבדוח. לא חייבים </w:t>
      </w:r>
      <w:bookmarkStart w:id="1312" w:name="_ETM_Q1_5895532"/>
      <w:bookmarkEnd w:id="1312"/>
      <w:r>
        <w:rPr>
          <w:rFonts w:hint="cs"/>
          <w:rtl/>
        </w:rPr>
        <w:t xml:space="preserve">להסכים עם כל מה שבמאמרים, אבל אין מה להגיד שזה </w:t>
      </w:r>
      <w:bookmarkStart w:id="1313" w:name="_ETM_Q1_5904749"/>
      <w:bookmarkEnd w:id="1313"/>
      <w:r>
        <w:rPr>
          <w:rFonts w:hint="cs"/>
          <w:rtl/>
        </w:rPr>
        <w:t xml:space="preserve">חושף הרבה התפתחויות. חבל שד"ר אורית </w:t>
      </w:r>
      <w:proofErr w:type="spellStart"/>
      <w:r>
        <w:rPr>
          <w:rFonts w:hint="cs"/>
          <w:rtl/>
        </w:rPr>
        <w:t>קמיר</w:t>
      </w:r>
      <w:proofErr w:type="spellEnd"/>
      <w:r>
        <w:rPr>
          <w:rFonts w:hint="cs"/>
          <w:rtl/>
        </w:rPr>
        <w:t xml:space="preserve"> יצאה, אני בדיוק </w:t>
      </w:r>
      <w:bookmarkStart w:id="1314" w:name="_ETM_Q1_5914689"/>
      <w:bookmarkEnd w:id="1314"/>
      <w:r>
        <w:rPr>
          <w:rFonts w:hint="cs"/>
          <w:rtl/>
        </w:rPr>
        <w:t xml:space="preserve">ביקשתי, אני לא ידעתי שהיא נמצאת איתנו. חבל. אני </w:t>
      </w:r>
      <w:bookmarkStart w:id="1315" w:name="_ETM_Q1_5922616"/>
      <w:bookmarkEnd w:id="1315"/>
      <w:r>
        <w:rPr>
          <w:rFonts w:hint="cs"/>
          <w:rtl/>
        </w:rPr>
        <w:t xml:space="preserve">רציתי, דווקא ידעתי ופניתי אליה, ביקשתי שתתקדם. אי אפשר לקחת </w:t>
      </w:r>
      <w:bookmarkStart w:id="1316" w:name="_ETM_Q1_5930605"/>
      <w:bookmarkEnd w:id="1316"/>
      <w:r>
        <w:rPr>
          <w:rFonts w:hint="cs"/>
          <w:rtl/>
        </w:rPr>
        <w:t xml:space="preserve">ממנה את העבודה הנפלאה והיוזמה שלה בהצעת החוק שאנחנו היום </w:t>
      </w:r>
      <w:bookmarkStart w:id="1317" w:name="_ETM_Q1_5938797"/>
      <w:bookmarkEnd w:id="1317"/>
      <w:r>
        <w:rPr>
          <w:rFonts w:hint="cs"/>
          <w:rtl/>
        </w:rPr>
        <w:t xml:space="preserve">חוגגות 20 שנה. אני מאוד מקווה שתהיה לנו הזדמנות </w:t>
      </w:r>
      <w:bookmarkStart w:id="1318" w:name="_ETM_Q1_5945948"/>
      <w:bookmarkEnd w:id="1318"/>
      <w:r>
        <w:rPr>
          <w:rFonts w:hint="cs"/>
          <w:rtl/>
        </w:rPr>
        <w:t xml:space="preserve">לשמוע ממנה כמי שיזמה באיזשהו שלב את החוק, גם לשמוע </w:t>
      </w:r>
      <w:bookmarkStart w:id="1319" w:name="_ETM_Q1_5949003"/>
      <w:bookmarkEnd w:id="1319"/>
      <w:r>
        <w:rPr>
          <w:rFonts w:hint="cs"/>
          <w:rtl/>
        </w:rPr>
        <w:t xml:space="preserve">מה היא מרגישה ומה היא חושבת אחרי 20 שנה. אבל </w:t>
      </w:r>
      <w:bookmarkStart w:id="1320" w:name="_ETM_Q1_5952343"/>
      <w:bookmarkEnd w:id="1320"/>
      <w:r>
        <w:rPr>
          <w:rFonts w:hint="cs"/>
          <w:rtl/>
        </w:rPr>
        <w:t>אני חייבת להגיד שיש מאמר שהיא כתבה בנושא בדוח הזה</w:t>
      </w:r>
      <w:bookmarkStart w:id="1321" w:name="_ETM_Q1_5958665"/>
      <w:bookmarkEnd w:id="1321"/>
      <w:r>
        <w:rPr>
          <w:rFonts w:hint="cs"/>
          <w:rtl/>
        </w:rPr>
        <w:t xml:space="preserve">, כדאי גם לקרוא ולא בהכרח להסכים </w:t>
      </w:r>
      <w:bookmarkStart w:id="1322" w:name="_ETM_Q1_5960533"/>
      <w:bookmarkEnd w:id="1322"/>
      <w:r>
        <w:rPr>
          <w:rFonts w:hint="cs"/>
          <w:rtl/>
        </w:rPr>
        <w:t xml:space="preserve">עם כל מילה, כפי שאמרתי. </w:t>
      </w:r>
    </w:p>
    <w:p w:rsidR="00FA5FEB" w:rsidRDefault="00FA5FEB" w:rsidP="00FA5FEB">
      <w:pPr>
        <w:rPr>
          <w:rtl/>
        </w:rPr>
      </w:pPr>
      <w:bookmarkStart w:id="1323" w:name="_ETM_Q1_5961087"/>
      <w:bookmarkEnd w:id="1323"/>
    </w:p>
    <w:p w:rsidR="00FA5FEB" w:rsidRDefault="00FA5FEB" w:rsidP="00FA5FEB">
      <w:pPr>
        <w:rPr>
          <w:rtl/>
        </w:rPr>
      </w:pPr>
      <w:bookmarkStart w:id="1324" w:name="_ETM_Q1_5961705"/>
      <w:bookmarkEnd w:id="1324"/>
      <w:r>
        <w:rPr>
          <w:rFonts w:hint="cs"/>
          <w:rtl/>
        </w:rPr>
        <w:t xml:space="preserve">חבר </w:t>
      </w:r>
      <w:bookmarkStart w:id="1325" w:name="_ETM_Q1_5966324"/>
      <w:bookmarkEnd w:id="1325"/>
      <w:r>
        <w:rPr>
          <w:rFonts w:hint="cs"/>
          <w:rtl/>
        </w:rPr>
        <w:t xml:space="preserve">הכנסת דב חנין, בבקשה. </w:t>
      </w:r>
    </w:p>
    <w:p w:rsidR="00FA5FEB" w:rsidRDefault="00FA5FEB" w:rsidP="00FA5FEB">
      <w:pPr>
        <w:rPr>
          <w:rtl/>
        </w:rPr>
      </w:pPr>
      <w:bookmarkStart w:id="1326" w:name="_ETM_Q1_5969572"/>
      <w:bookmarkEnd w:id="1326"/>
    </w:p>
    <w:p w:rsidR="00FA5FEB" w:rsidRDefault="00FA5FEB" w:rsidP="00FA5FEB">
      <w:pPr>
        <w:pStyle w:val="a4"/>
        <w:keepNext/>
        <w:rPr>
          <w:rtl/>
        </w:rPr>
      </w:pPr>
      <w:bookmarkStart w:id="1327" w:name="_ETM_Q1_5969850"/>
      <w:bookmarkStart w:id="1328" w:name="_ETM_Q1_5970671"/>
      <w:bookmarkEnd w:id="1327"/>
      <w:bookmarkEnd w:id="1328"/>
      <w:r>
        <w:rPr>
          <w:rtl/>
        </w:rPr>
        <w:t>דב חנין (הרשימה המשותפת):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תודה גברתי יושבת הראש ותודה לכולכן </w:t>
      </w:r>
      <w:bookmarkStart w:id="1329" w:name="_ETM_Q1_5976135"/>
      <w:bookmarkEnd w:id="1329"/>
      <w:r>
        <w:rPr>
          <w:rFonts w:hint="cs"/>
          <w:rtl/>
        </w:rPr>
        <w:t xml:space="preserve">על הדיון המרתק הזה, גם למחקרים שהבאתם לפנינו ותודה על </w:t>
      </w:r>
      <w:bookmarkStart w:id="1330" w:name="_ETM_Q1_5982354"/>
      <w:bookmarkEnd w:id="1330"/>
      <w:r>
        <w:rPr>
          <w:rFonts w:hint="cs"/>
          <w:rtl/>
        </w:rPr>
        <w:t xml:space="preserve">המהפכה שאתן עושות. אני שמעתי בכאב גדול את העדות של </w:t>
      </w:r>
      <w:bookmarkStart w:id="1331" w:name="_ETM_Q1_5988657"/>
      <w:bookmarkEnd w:id="1331"/>
      <w:r>
        <w:rPr>
          <w:rFonts w:hint="cs"/>
          <w:rtl/>
        </w:rPr>
        <w:t xml:space="preserve">לי שמראה לנו כמה אתגרים עדיין עומדים בפנינו וכמה נשים </w:t>
      </w:r>
      <w:bookmarkStart w:id="1332" w:name="_ETM_Q1_5992776"/>
      <w:bookmarkEnd w:id="1332"/>
      <w:r>
        <w:rPr>
          <w:rFonts w:hint="cs"/>
          <w:rtl/>
        </w:rPr>
        <w:t xml:space="preserve">עדיין לא נספרות ומרגישות את עצמן, בצדק, כנפגעות מאוד לא </w:t>
      </w:r>
      <w:bookmarkStart w:id="1333" w:name="_ETM_Q1_5996766"/>
      <w:bookmarkEnd w:id="1333"/>
      <w:r>
        <w:rPr>
          <w:rFonts w:hint="cs"/>
          <w:rtl/>
        </w:rPr>
        <w:t xml:space="preserve">רק ממי שפגע בהן אלא מהמערכת, מאיתנו כמערכת </w:t>
      </w:r>
      <w:r>
        <w:rPr>
          <w:rtl/>
        </w:rPr>
        <w:t>–</w:t>
      </w:r>
      <w:r>
        <w:rPr>
          <w:rFonts w:hint="cs"/>
          <w:rtl/>
        </w:rPr>
        <w:t xml:space="preserve"> כהמשך לדברים שאת אמרת, גברתי. </w:t>
      </w:r>
    </w:p>
    <w:p w:rsidR="00FA5FEB" w:rsidRDefault="00FA5FEB" w:rsidP="00FA5FEB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זה כואב לשמוע את </w:t>
      </w:r>
      <w:bookmarkStart w:id="1334" w:name="_ETM_Q1_6009401"/>
      <w:bookmarkEnd w:id="1334"/>
      <w:r>
        <w:rPr>
          <w:rFonts w:hint="cs"/>
          <w:rtl/>
        </w:rPr>
        <w:t xml:space="preserve">הדברים האלה וזה מעיד שיש לנו אתגרים גדולים מאוד לפנינו </w:t>
      </w:r>
      <w:bookmarkStart w:id="1335" w:name="_ETM_Q1_6013146"/>
      <w:bookmarkEnd w:id="1335"/>
      <w:r>
        <w:rPr>
          <w:rFonts w:hint="cs"/>
          <w:rtl/>
        </w:rPr>
        <w:t xml:space="preserve">אבל צריך לראות גם את העובדה שמתבצעת </w:t>
      </w:r>
      <w:bookmarkStart w:id="1336" w:name="_ETM_Q1_6013608"/>
      <w:bookmarkEnd w:id="1336"/>
      <w:r>
        <w:rPr>
          <w:rFonts w:hint="cs"/>
          <w:rtl/>
        </w:rPr>
        <w:t xml:space="preserve">ומתרחשת פה מהפכה. מתרחשת פה מהפכה, יש פה </w:t>
      </w:r>
      <w:bookmarkStart w:id="1337" w:name="_ETM_Q1_6020061"/>
      <w:bookmarkEnd w:id="1337"/>
      <w:r>
        <w:rPr>
          <w:rFonts w:hint="cs"/>
          <w:rtl/>
        </w:rPr>
        <w:t xml:space="preserve">שינוי גדול ואתן יכולות להסתכל על עצמכן בהרבה הרבה גאווה </w:t>
      </w:r>
      <w:bookmarkStart w:id="1338" w:name="_ETM_Q1_6025174"/>
      <w:bookmarkEnd w:id="1338"/>
      <w:r>
        <w:rPr>
          <w:rFonts w:hint="cs"/>
          <w:rtl/>
        </w:rPr>
        <w:t xml:space="preserve">על המהפכה הזאת. </w:t>
      </w:r>
      <w:bookmarkStart w:id="1339" w:name="_ETM_Q1_6021258"/>
      <w:bookmarkEnd w:id="1339"/>
      <w:r>
        <w:rPr>
          <w:rFonts w:hint="cs"/>
          <w:rtl/>
        </w:rPr>
        <w:t>המהפ</w:t>
      </w:r>
      <w:bookmarkStart w:id="1340" w:name="_ETM_Q1_6022406"/>
      <w:bookmarkEnd w:id="1340"/>
      <w:r>
        <w:rPr>
          <w:rFonts w:hint="cs"/>
          <w:rtl/>
        </w:rPr>
        <w:t xml:space="preserve">כה הזאת הזו שנעשית היא מהפכה שכמובן פועלת </w:t>
      </w:r>
      <w:bookmarkStart w:id="1341" w:name="_ETM_Q1_6028698"/>
      <w:bookmarkEnd w:id="1341"/>
      <w:r>
        <w:rPr>
          <w:rFonts w:hint="cs"/>
          <w:rtl/>
        </w:rPr>
        <w:t xml:space="preserve">לטובת נשים, אבל חשוב לי להדגיש שזו מהפכה שפועלת לטובת </w:t>
      </w:r>
      <w:bookmarkStart w:id="1342" w:name="_ETM_Q1_6036474"/>
      <w:bookmarkEnd w:id="1342"/>
      <w:r>
        <w:rPr>
          <w:rFonts w:hint="cs"/>
          <w:rtl/>
        </w:rPr>
        <w:t>כל החברה. החברה שלנו תהיה חברה טובה יותר א</w:t>
      </w:r>
      <w:bookmarkStart w:id="1343" w:name="_ETM_Q1_6038665"/>
      <w:bookmarkEnd w:id="1343"/>
      <w:r>
        <w:rPr>
          <w:rFonts w:hint="cs"/>
          <w:rtl/>
        </w:rPr>
        <w:t>ם נשים תהיינה בטוחות בכל דבר שהן עושות במרחב הציבורי</w:t>
      </w:r>
      <w:bookmarkStart w:id="1344" w:name="_ETM_Q1_6042826"/>
      <w:bookmarkEnd w:id="1344"/>
      <w:r>
        <w:rPr>
          <w:rFonts w:hint="cs"/>
          <w:rtl/>
        </w:rPr>
        <w:t xml:space="preserve">, בחיים הפרטיים, אם המעמד של הנשים יהיה טוב </w:t>
      </w:r>
      <w:bookmarkStart w:id="1345" w:name="_ETM_Q1_6049214"/>
      <w:bookmarkEnd w:id="1345"/>
      <w:r>
        <w:rPr>
          <w:rFonts w:hint="cs"/>
          <w:rtl/>
        </w:rPr>
        <w:t xml:space="preserve">יותר. </w:t>
      </w:r>
    </w:p>
    <w:p w:rsidR="00FA5FEB" w:rsidRDefault="00FA5FEB" w:rsidP="00FA5FEB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אני כבר אמרתי בעבר משפט שאני מאוד אוהב לחזור </w:t>
      </w:r>
      <w:bookmarkStart w:id="1346" w:name="_ETM_Q1_6051318"/>
      <w:bookmarkEnd w:id="1346"/>
      <w:r>
        <w:rPr>
          <w:rFonts w:hint="cs"/>
          <w:rtl/>
        </w:rPr>
        <w:t xml:space="preserve">עליו אז אני אחזור עליו גם הפעם, משפט שאמר אוגוסט </w:t>
      </w:r>
      <w:bookmarkStart w:id="1347" w:name="_ETM_Q1_6054427"/>
      <w:bookmarkEnd w:id="1347"/>
      <w:r>
        <w:rPr>
          <w:rFonts w:hint="cs"/>
          <w:rtl/>
        </w:rPr>
        <w:t xml:space="preserve">בבל, המנהיג הסוציאליסטי הגרמני הדגול בסוף המאה ה-19 </w:t>
      </w:r>
      <w:bookmarkStart w:id="1348" w:name="_ETM_Q1_6056491"/>
      <w:bookmarkEnd w:id="1348"/>
      <w:r>
        <w:rPr>
          <w:rtl/>
        </w:rPr>
        <w:t>–</w:t>
      </w:r>
      <w:r>
        <w:rPr>
          <w:rFonts w:hint="cs"/>
          <w:rtl/>
        </w:rPr>
        <w:t xml:space="preserve"> שהמבחן הכי טוב להעריך איפה נמצאת חברה זה שאלת </w:t>
      </w:r>
      <w:bookmarkStart w:id="1349" w:name="_ETM_Q1_6065986"/>
      <w:bookmarkEnd w:id="1349"/>
      <w:r>
        <w:rPr>
          <w:rFonts w:hint="cs"/>
          <w:rtl/>
        </w:rPr>
        <w:t xml:space="preserve">היחס לנשים. תגיד לי איך מתייחסים לנשים ואגיד לך אם </w:t>
      </w:r>
      <w:bookmarkStart w:id="1350" w:name="_ETM_Q1_6067852"/>
      <w:bookmarkEnd w:id="1350"/>
      <w:r>
        <w:rPr>
          <w:rFonts w:hint="cs"/>
          <w:rtl/>
        </w:rPr>
        <w:t xml:space="preserve">החברה הזו היא בסדר. ואני חושב שהמבחן הזה הוא מבחן </w:t>
      </w:r>
      <w:bookmarkStart w:id="1351" w:name="_ETM_Q1_6074180"/>
      <w:bookmarkEnd w:id="1351"/>
      <w:r>
        <w:rPr>
          <w:rFonts w:hint="cs"/>
          <w:rtl/>
        </w:rPr>
        <w:t xml:space="preserve">תקף וכשאנחנו משפרים את היחס לנשים וכשאנחנו הופכים את החברה </w:t>
      </w:r>
      <w:bookmarkStart w:id="1352" w:name="_ETM_Q1_6077007"/>
      <w:bookmarkEnd w:id="1352"/>
      <w:r>
        <w:rPr>
          <w:rFonts w:hint="cs"/>
          <w:rtl/>
        </w:rPr>
        <w:t xml:space="preserve">שלנו לחברה שוויונית יותר ביחד אנחנו עושים את החברה שלנו </w:t>
      </w:r>
      <w:bookmarkStart w:id="1353" w:name="_ETM_Q1_6079953"/>
      <w:bookmarkEnd w:id="1353"/>
      <w:r>
        <w:rPr>
          <w:rFonts w:hint="cs"/>
          <w:rtl/>
        </w:rPr>
        <w:t xml:space="preserve">לחברה טובה יותר. והאתגר שלנו הוא להמשיך ולהתקדם כי אם </w:t>
      </w:r>
      <w:bookmarkStart w:id="1354" w:name="_ETM_Q1_6087522"/>
      <w:bookmarkEnd w:id="1354"/>
      <w:r>
        <w:rPr>
          <w:rFonts w:hint="cs"/>
          <w:rtl/>
        </w:rPr>
        <w:t>לא מתקדמים, כמו שראינו בתופעות מדאיגות ובידיעות שקורות בעולם,</w:t>
      </w:r>
      <w:bookmarkStart w:id="1355" w:name="_ETM_Q1_6089911"/>
      <w:bookmarkEnd w:id="1355"/>
      <w:r>
        <w:rPr>
          <w:rFonts w:hint="cs"/>
          <w:rtl/>
        </w:rPr>
        <w:t xml:space="preserve"> אנחנו יכולים גם לסגת ולהגיע למקומות לא טובים. </w:t>
      </w:r>
      <w:bookmarkStart w:id="1356" w:name="_ETM_Q1_6097010"/>
      <w:bookmarkEnd w:id="1356"/>
    </w:p>
    <w:p w:rsidR="00FA5FEB" w:rsidRDefault="00FA5FEB" w:rsidP="00FA5FEB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ועוד הערה אחת אחרונה </w:t>
      </w:r>
      <w:r>
        <w:rPr>
          <w:rtl/>
        </w:rPr>
        <w:t>–</w:t>
      </w:r>
      <w:r>
        <w:rPr>
          <w:rFonts w:hint="cs"/>
          <w:rtl/>
        </w:rPr>
        <w:t xml:space="preserve"> אני חושב שהחוק שאנחנו חוגגים </w:t>
      </w:r>
      <w:bookmarkStart w:id="1357" w:name="_ETM_Q1_6103305"/>
      <w:bookmarkEnd w:id="1357"/>
      <w:r>
        <w:rPr>
          <w:rFonts w:hint="cs"/>
          <w:rtl/>
        </w:rPr>
        <w:t>20 שנה לחקיקתו הוא מהלך מאוד מאוד חשוב. וצריך</w:t>
      </w:r>
      <w:bookmarkStart w:id="1358" w:name="_ETM_Q1_6106786"/>
      <w:bookmarkEnd w:id="1358"/>
      <w:r>
        <w:rPr>
          <w:rFonts w:hint="cs"/>
          <w:rtl/>
        </w:rPr>
        <w:t xml:space="preserve">, כמובן, לחזק אותו ויש יוזמות נוספות שנמצאות בכנסת כדי </w:t>
      </w:r>
      <w:bookmarkStart w:id="1359" w:name="_ETM_Q1_6108967"/>
      <w:bookmarkEnd w:id="1359"/>
      <w:r>
        <w:rPr>
          <w:rFonts w:hint="cs"/>
          <w:rtl/>
        </w:rPr>
        <w:t xml:space="preserve">לחזק אותו. החוק מאוד חשוב, החוק גם משפיע על החברה </w:t>
      </w:r>
      <w:bookmarkStart w:id="1360" w:name="_ETM_Q1_6114726"/>
      <w:bookmarkEnd w:id="1360"/>
      <w:r>
        <w:rPr>
          <w:rFonts w:hint="cs"/>
          <w:rtl/>
        </w:rPr>
        <w:t>ועל הנורמות בחברה. אבל צריך גם להבין שהחוק לא יכול ל</w:t>
      </w:r>
      <w:bookmarkStart w:id="1361" w:name="_ETM_Q1_6117184"/>
      <w:bookmarkEnd w:id="1361"/>
      <w:r>
        <w:rPr>
          <w:rFonts w:hint="cs"/>
          <w:rtl/>
        </w:rPr>
        <w:t xml:space="preserve">עבוד לבד. חוק שעובד, אנחנו זורקים אותו לעבוד לבד הוא </w:t>
      </w:r>
      <w:bookmarkStart w:id="1362" w:name="_ETM_Q1_6123104"/>
      <w:bookmarkEnd w:id="1362"/>
      <w:r>
        <w:rPr>
          <w:rFonts w:hint="cs"/>
          <w:rtl/>
        </w:rPr>
        <w:t xml:space="preserve">חוק חלש. את החוק צריך ללוות בהתמודדות חינוכית, ערכית, מאבק </w:t>
      </w:r>
      <w:bookmarkStart w:id="1363" w:name="_ETM_Q1_6127631"/>
      <w:bookmarkEnd w:id="1363"/>
      <w:r>
        <w:rPr>
          <w:rFonts w:hint="cs"/>
          <w:rtl/>
        </w:rPr>
        <w:t xml:space="preserve">על הנורמות בחברה, וגם מאבק על דברים שהם אולי </w:t>
      </w:r>
      <w:bookmarkStart w:id="1364" w:name="_ETM_Q1_6130521"/>
      <w:bookmarkEnd w:id="1364"/>
      <w:r>
        <w:rPr>
          <w:rFonts w:hint="cs"/>
          <w:rtl/>
        </w:rPr>
        <w:t xml:space="preserve">בספק, על גבול האסור, אבל הם דברים שאנחנו לא רוצים </w:t>
      </w:r>
      <w:bookmarkStart w:id="1365" w:name="_ETM_Q1_6134581"/>
      <w:bookmarkEnd w:id="1365"/>
      <w:r>
        <w:rPr>
          <w:rFonts w:hint="cs"/>
          <w:rtl/>
        </w:rPr>
        <w:t xml:space="preserve">לראות בחברה שלנו. </w:t>
      </w:r>
    </w:p>
    <w:p w:rsidR="00FA5FEB" w:rsidRDefault="00FA5FEB" w:rsidP="00FA5FEB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ולכן המאבק החברתי לא יכול להסתפק רק </w:t>
      </w:r>
      <w:bookmarkStart w:id="1366" w:name="_ETM_Q1_6139550"/>
      <w:bookmarkEnd w:id="1366"/>
      <w:r>
        <w:rPr>
          <w:rFonts w:hint="cs"/>
          <w:rtl/>
        </w:rPr>
        <w:t xml:space="preserve">במה שיש לנו בחוק. החוק חשוב, החוק חיוני, צריך לחזק </w:t>
      </w:r>
      <w:bookmarkStart w:id="1367" w:name="_ETM_Q1_6143032"/>
      <w:bookmarkEnd w:id="1367"/>
      <w:r>
        <w:rPr>
          <w:rFonts w:hint="cs"/>
          <w:rtl/>
        </w:rPr>
        <w:t xml:space="preserve">אותו וצריך להמשיך ולהרחיב את זירת המאבק גם לתחומים </w:t>
      </w:r>
      <w:bookmarkStart w:id="1368" w:name="_ETM_Q1_6148284"/>
      <w:bookmarkEnd w:id="1368"/>
      <w:r>
        <w:rPr>
          <w:rFonts w:hint="cs"/>
          <w:rtl/>
        </w:rPr>
        <w:t xml:space="preserve">החינוכיים והאחרים. ושיהיה לכם הרבה בהצלחה. אני מקווה שבכנס של השנה הבאה תוכלו לציין עוד חוקים טובים ועוד הישגים נפלאים. </w:t>
      </w:r>
      <w:bookmarkStart w:id="1369" w:name="_ETM_Q1_6156971"/>
      <w:bookmarkEnd w:id="1369"/>
      <w:r>
        <w:rPr>
          <w:rFonts w:hint="cs"/>
          <w:rtl/>
        </w:rPr>
        <w:t xml:space="preserve">תודה. </w:t>
      </w:r>
    </w:p>
    <w:p w:rsidR="00FA5FEB" w:rsidRDefault="00FA5FEB" w:rsidP="00FA5FEB">
      <w:pPr>
        <w:rPr>
          <w:rtl/>
        </w:rPr>
      </w:pPr>
    </w:p>
    <w:p w:rsidR="00FA5FEB" w:rsidRDefault="00FA5FEB" w:rsidP="00FA5FEB">
      <w:pPr>
        <w:pStyle w:val="af6"/>
        <w:keepNext/>
        <w:rPr>
          <w:rtl/>
        </w:rPr>
      </w:pPr>
      <w:bookmarkStart w:id="1370" w:name="_ETM_Q1_6157583"/>
      <w:bookmarkEnd w:id="1370"/>
      <w:r>
        <w:rPr>
          <w:rtl/>
        </w:rPr>
        <w:t>היו"ר עאידה תומא סלימאן: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>תודה חבר הכנסת דב חנין. חברת הכנסת מרב</w:t>
      </w:r>
      <w:bookmarkStart w:id="1371" w:name="_ETM_Q1_6163386"/>
      <w:bookmarkEnd w:id="1371"/>
      <w:r>
        <w:rPr>
          <w:rFonts w:hint="cs"/>
          <w:rtl/>
        </w:rPr>
        <w:t>.</w:t>
      </w:r>
    </w:p>
    <w:p w:rsidR="00FA5FEB" w:rsidRDefault="00FA5FEB" w:rsidP="00FA5FEB">
      <w:pPr>
        <w:rPr>
          <w:rtl/>
        </w:rPr>
      </w:pPr>
    </w:p>
    <w:p w:rsidR="00FA5FEB" w:rsidRDefault="00FA5FEB" w:rsidP="00FA5FEB">
      <w:pPr>
        <w:pStyle w:val="a4"/>
        <w:keepNext/>
        <w:rPr>
          <w:rtl/>
        </w:rPr>
      </w:pPr>
      <w:bookmarkStart w:id="1372" w:name="_ETM_Q1_6167906"/>
      <w:bookmarkStart w:id="1373" w:name="_ETM_Q1_6167922"/>
      <w:bookmarkEnd w:id="1372"/>
      <w:bookmarkEnd w:id="1373"/>
      <w:r>
        <w:rPr>
          <w:rtl/>
        </w:rPr>
        <w:t>מרב מיכאלי (המחנה הציוני):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אני קודם כל רוצה להגיד לך תודה על </w:t>
      </w:r>
      <w:bookmarkStart w:id="1374" w:name="_ETM_Q1_6172648"/>
      <w:bookmarkEnd w:id="1374"/>
      <w:r>
        <w:rPr>
          <w:rFonts w:hint="cs"/>
          <w:rtl/>
        </w:rPr>
        <w:t xml:space="preserve">כל עבודתך ועל האכסניה. באמת אני חושבת ששדרגת את הוועדה </w:t>
      </w:r>
      <w:bookmarkStart w:id="1375" w:name="_ETM_Q1_6178391"/>
      <w:bookmarkEnd w:id="1375"/>
      <w:r>
        <w:rPr>
          <w:rFonts w:hint="cs"/>
          <w:rtl/>
        </w:rPr>
        <w:t xml:space="preserve">לקידום מעמד האישה באופן דרמטי ותודה רבה. </w:t>
      </w:r>
    </w:p>
    <w:p w:rsidR="00FA5FEB" w:rsidRDefault="00FA5FEB" w:rsidP="00FA5FEB">
      <w:pPr>
        <w:rPr>
          <w:rtl/>
        </w:rPr>
      </w:pPr>
      <w:bookmarkStart w:id="1376" w:name="_ETM_Q1_6198525"/>
      <w:bookmarkEnd w:id="1376"/>
    </w:p>
    <w:p w:rsidR="00FA1CCE" w:rsidRDefault="00FA5FEB" w:rsidP="00FA5FEB">
      <w:pPr>
        <w:rPr>
          <w:rtl/>
        </w:rPr>
      </w:pPr>
      <w:bookmarkStart w:id="1377" w:name="_ETM_Q1_6199013"/>
      <w:bookmarkEnd w:id="1377"/>
      <w:r>
        <w:rPr>
          <w:rFonts w:hint="cs"/>
          <w:rtl/>
        </w:rPr>
        <w:t>אני באה מדיון</w:t>
      </w:r>
      <w:bookmarkStart w:id="1378" w:name="_ETM_Q1_6200487"/>
      <w:bookmarkEnd w:id="1378"/>
      <w:r>
        <w:rPr>
          <w:rFonts w:hint="cs"/>
          <w:rtl/>
        </w:rPr>
        <w:t xml:space="preserve"> בוועדת העבודה והרווחה על הצעת החוק שלי למניעת התעמרות </w:t>
      </w:r>
      <w:bookmarkStart w:id="1379" w:name="_ETM_Q1_6207853"/>
      <w:bookmarkEnd w:id="1379"/>
      <w:r>
        <w:rPr>
          <w:rFonts w:hint="cs"/>
          <w:rtl/>
        </w:rPr>
        <w:t xml:space="preserve">בעבודה. ושם אנחנו מנהלות כבר שלוש שנים מול משרדי המשפטים </w:t>
      </w:r>
      <w:bookmarkStart w:id="1380" w:name="_ETM_Q1_6211918"/>
      <w:bookmarkEnd w:id="1380"/>
      <w:r>
        <w:rPr>
          <w:rFonts w:hint="cs"/>
          <w:rtl/>
        </w:rPr>
        <w:t xml:space="preserve">והעבודה והכלכלה את אותם טיעונים שניהלנו לפני 23, 22, 21 שנה על החוק למניעת הטרדה מינית. ואני אומרת את </w:t>
      </w:r>
      <w:bookmarkStart w:id="1381" w:name="_ETM_Q1_6221767"/>
      <w:bookmarkEnd w:id="1381"/>
      <w:r>
        <w:rPr>
          <w:rFonts w:hint="cs"/>
          <w:rtl/>
        </w:rPr>
        <w:t xml:space="preserve">זה כי היום הן נותנות לי דוגמה, הם כולם </w:t>
      </w:r>
      <w:bookmarkStart w:id="1382" w:name="_ETM_Q1_6224382"/>
      <w:bookmarkEnd w:id="1382"/>
      <w:r>
        <w:rPr>
          <w:rFonts w:hint="cs"/>
          <w:rtl/>
        </w:rPr>
        <w:t xml:space="preserve">אומרים ואומרות לי, טוב, בהטרדה מינית זה ברור. </w:t>
      </w:r>
      <w:bookmarkStart w:id="1383" w:name="_ETM_Q1_6230919"/>
      <w:bookmarkEnd w:id="1383"/>
      <w:r>
        <w:rPr>
          <w:rFonts w:hint="cs"/>
          <w:rtl/>
        </w:rPr>
        <w:t xml:space="preserve">אז את אומרת, ברוך השם. באמת אחרי 20 </w:t>
      </w:r>
      <w:bookmarkStart w:id="1384" w:name="_ETM_Q1_6234945"/>
      <w:bookmarkEnd w:id="1384"/>
      <w:r>
        <w:rPr>
          <w:rFonts w:hint="cs"/>
          <w:rtl/>
        </w:rPr>
        <w:t xml:space="preserve">שנה הטרדה מינית זה ברור. והמשא ומתן באמת זז </w:t>
      </w:r>
      <w:bookmarkStart w:id="1385" w:name="_ETM_Q1_6239305"/>
      <w:bookmarkEnd w:id="1385"/>
      <w:r>
        <w:rPr>
          <w:rFonts w:hint="cs"/>
          <w:rtl/>
        </w:rPr>
        <w:t xml:space="preserve">על הסקאלה באופן דרמטי. אבל אי אפשר להגיד שבכלל לא </w:t>
      </w:r>
      <w:bookmarkStart w:id="1386" w:name="_ETM_Q1_6246058"/>
      <w:bookmarkEnd w:id="1386"/>
      <w:r>
        <w:rPr>
          <w:rFonts w:hint="cs"/>
          <w:rtl/>
        </w:rPr>
        <w:t xml:space="preserve">מתקיים משא ומתן. </w:t>
      </w:r>
    </w:p>
    <w:p w:rsidR="00FA1CCE" w:rsidRDefault="00FA1CCE" w:rsidP="00FA5FEB">
      <w:pPr>
        <w:rPr>
          <w:rtl/>
        </w:rPr>
      </w:pPr>
    </w:p>
    <w:p w:rsidR="00FA1CCE" w:rsidRDefault="00FA5FEB" w:rsidP="00FA5FEB">
      <w:pPr>
        <w:rPr>
          <w:rtl/>
        </w:rPr>
      </w:pPr>
      <w:r>
        <w:rPr>
          <w:rFonts w:hint="cs"/>
          <w:rtl/>
        </w:rPr>
        <w:t xml:space="preserve">המקום שבו גברים עדיין אומרים אי </w:t>
      </w:r>
      <w:bookmarkStart w:id="1387" w:name="_ETM_Q1_6249249"/>
      <w:bookmarkEnd w:id="1387"/>
      <w:r>
        <w:rPr>
          <w:rFonts w:hint="cs"/>
          <w:rtl/>
        </w:rPr>
        <w:t xml:space="preserve">אפשר להחמיא היום לאישה זה מקום שבו גברים יודעים היטב </w:t>
      </w:r>
      <w:bookmarkStart w:id="1388" w:name="_ETM_Q1_6253491"/>
      <w:bookmarkEnd w:id="1388"/>
      <w:r>
        <w:rPr>
          <w:rFonts w:hint="cs"/>
          <w:rtl/>
        </w:rPr>
        <w:t xml:space="preserve">את ההבדל בין מחמאה וחיזור לגיטימיים ורצויים לבין הטרדה מינית </w:t>
      </w:r>
      <w:bookmarkStart w:id="1389" w:name="_ETM_Q1_6258775"/>
      <w:bookmarkEnd w:id="1389"/>
      <w:r>
        <w:rPr>
          <w:rFonts w:hint="cs"/>
          <w:rtl/>
        </w:rPr>
        <w:t xml:space="preserve">אבל מנהלים עדיין משא ומתן על פריבילגיות ישנות שהן </w:t>
      </w:r>
      <w:bookmarkStart w:id="1390" w:name="_ETM_Q1_6263991"/>
      <w:bookmarkEnd w:id="1390"/>
      <w:r>
        <w:rPr>
          <w:rFonts w:hint="cs"/>
          <w:rtl/>
        </w:rPr>
        <w:t xml:space="preserve">בדרך החוצה. ולכן אני רוצה להגיד לכן חברות, בעיניי </w:t>
      </w:r>
      <w:bookmarkStart w:id="1391" w:name="_ETM_Q1_6267774"/>
      <w:bookmarkEnd w:id="1391"/>
      <w:r>
        <w:rPr>
          <w:rFonts w:hint="cs"/>
          <w:rtl/>
        </w:rPr>
        <w:t xml:space="preserve">אנחנו צריכות לעבור פאזה בשימוש בחוק. אנחנו צריכות א' </w:t>
      </w:r>
      <w:bookmarkStart w:id="1392" w:name="_ETM_Q1_6276081"/>
      <w:bookmarkEnd w:id="1392"/>
      <w:r>
        <w:rPr>
          <w:rFonts w:hint="cs"/>
          <w:rtl/>
        </w:rPr>
        <w:t xml:space="preserve">להעצים נשים באופן כזה שבאמת יהיה יותר קשה להטריד </w:t>
      </w:r>
      <w:bookmarkStart w:id="1393" w:name="_ETM_Q1_6283159"/>
      <w:bookmarkEnd w:id="1393"/>
      <w:r>
        <w:rPr>
          <w:rFonts w:hint="cs"/>
          <w:rtl/>
        </w:rPr>
        <w:t xml:space="preserve">אותנו מינית. </w:t>
      </w:r>
    </w:p>
    <w:p w:rsidR="00FA1CCE" w:rsidRDefault="00FA1CCE" w:rsidP="00FA5FEB">
      <w:pPr>
        <w:rPr>
          <w:rtl/>
        </w:rPr>
      </w:pPr>
    </w:p>
    <w:p w:rsidR="00FA5FEB" w:rsidRDefault="00FA5FEB" w:rsidP="00FA5FEB">
      <w:pPr>
        <w:rPr>
          <w:rtl/>
        </w:rPr>
      </w:pPr>
      <w:r>
        <w:rPr>
          <w:rFonts w:hint="cs"/>
          <w:rtl/>
        </w:rPr>
        <w:t xml:space="preserve">אנחנו צריכות באמת לדרוש את חלקנו במשאבים, בעמדות </w:t>
      </w:r>
      <w:bookmarkStart w:id="1394" w:name="_ETM_Q1_6287978"/>
      <w:bookmarkEnd w:id="1394"/>
      <w:r>
        <w:rPr>
          <w:rFonts w:hint="cs"/>
          <w:rtl/>
        </w:rPr>
        <w:t xml:space="preserve">הכוח, בזכות שלנו על עצמנו בנישואים, בפסיקות, בחקיקה, באיסור </w:t>
      </w:r>
      <w:bookmarkStart w:id="1395" w:name="_ETM_Q1_6294947"/>
      <w:bookmarkEnd w:id="1395"/>
      <w:r>
        <w:rPr>
          <w:rFonts w:hint="cs"/>
          <w:rtl/>
        </w:rPr>
        <w:t xml:space="preserve">על זנות, בשיקום, באופן כזה שייתן לנו כוח אמיתי </w:t>
      </w:r>
      <w:bookmarkStart w:id="1396" w:name="_ETM_Q1_6300355"/>
      <w:bookmarkEnd w:id="1396"/>
      <w:r>
        <w:rPr>
          <w:rFonts w:hint="cs"/>
          <w:rtl/>
        </w:rPr>
        <w:t xml:space="preserve">ככה שבאמת הרבה פחות יעלה על הדעת של מישהו לגשת </w:t>
      </w:r>
      <w:bookmarkStart w:id="1397" w:name="_ETM_Q1_6304801"/>
      <w:bookmarkEnd w:id="1397"/>
      <w:r>
        <w:rPr>
          <w:rFonts w:hint="cs"/>
          <w:rtl/>
        </w:rPr>
        <w:t xml:space="preserve">למישהי באופן פוגעני. והדבר השני שאנחנו צריכות לעשות זה להתחיל </w:t>
      </w:r>
      <w:bookmarkStart w:id="1398" w:name="_ETM_Q1_6310101"/>
      <w:bookmarkEnd w:id="1398"/>
      <w:r>
        <w:rPr>
          <w:rFonts w:hint="cs"/>
          <w:rtl/>
        </w:rPr>
        <w:t>לדבר על הפוגעים ולהתחיל להתרכז לא רק בנפגעות אלא בפוגעים</w:t>
      </w:r>
      <w:bookmarkStart w:id="1399" w:name="_ETM_Q1_6316118"/>
      <w:bookmarkEnd w:id="1399"/>
      <w:r>
        <w:rPr>
          <w:rFonts w:hint="cs"/>
          <w:rtl/>
        </w:rPr>
        <w:t xml:space="preserve">, ולדבר עליהם ועל מה הביא אותם לעשות את זה </w:t>
      </w:r>
      <w:bookmarkStart w:id="1400" w:name="_ETM_Q1_6319280"/>
      <w:bookmarkEnd w:id="1400"/>
      <w:r>
        <w:rPr>
          <w:rFonts w:hint="cs"/>
          <w:rtl/>
        </w:rPr>
        <w:t>ואיך אנחנו נגרום להם להפסיק לעשות את זה.</w:t>
      </w:r>
      <w:r w:rsidR="00FA1CCE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נ</w:t>
      </w:r>
      <w:r w:rsidR="00FA1CCE">
        <w:rPr>
          <w:rFonts w:hint="cs"/>
          <w:rtl/>
        </w:rPr>
        <w:t>מאס</w:t>
      </w:r>
      <w:r>
        <w:rPr>
          <w:rFonts w:hint="cs"/>
          <w:rtl/>
        </w:rPr>
        <w:t xml:space="preserve"> </w:t>
      </w:r>
      <w:bookmarkStart w:id="1401" w:name="_ETM_Q1_6324084"/>
      <w:bookmarkEnd w:id="1401"/>
      <w:r>
        <w:rPr>
          <w:rFonts w:hint="cs"/>
          <w:rtl/>
        </w:rPr>
        <w:t xml:space="preserve">כל הזמן להחזיק במרכז את הנשים כקורבנות ולהתחיל לדבר על </w:t>
      </w:r>
      <w:bookmarkStart w:id="1402" w:name="_ETM_Q1_6327913"/>
      <w:bookmarkEnd w:id="1402"/>
      <w:proofErr w:type="spellStart"/>
      <w:r>
        <w:rPr>
          <w:rFonts w:hint="cs"/>
          <w:rtl/>
        </w:rPr>
        <w:t>המקרבנים</w:t>
      </w:r>
      <w:proofErr w:type="spellEnd"/>
      <w:r>
        <w:rPr>
          <w:rFonts w:hint="cs"/>
          <w:rtl/>
        </w:rPr>
        <w:t xml:space="preserve">, על אלה שפוגעים, לעשות להם חד משמעית, את כל </w:t>
      </w:r>
      <w:proofErr w:type="spellStart"/>
      <w:r>
        <w:rPr>
          <w:rFonts w:hint="cs"/>
          <w:rtl/>
        </w:rPr>
        <w:t>השיימינג</w:t>
      </w:r>
      <w:proofErr w:type="spellEnd"/>
      <w:r>
        <w:rPr>
          <w:rFonts w:hint="cs"/>
          <w:rtl/>
        </w:rPr>
        <w:t xml:space="preserve"> </w:t>
      </w:r>
      <w:bookmarkStart w:id="1403" w:name="_ETM_Q1_6332900"/>
      <w:bookmarkEnd w:id="1403"/>
      <w:r>
        <w:rPr>
          <w:rFonts w:hint="cs"/>
          <w:rtl/>
        </w:rPr>
        <w:t xml:space="preserve">שצריך, להעניש אותם כמו שצריך ולגרום להם להפסיק. זה הדבר, </w:t>
      </w:r>
      <w:bookmarkStart w:id="1404" w:name="_ETM_Q1_6339090"/>
      <w:bookmarkEnd w:id="1404"/>
      <w:r>
        <w:rPr>
          <w:rFonts w:hint="cs"/>
          <w:rtl/>
        </w:rPr>
        <w:t>חברות. פשוט לגרום להם להפסיק.</w:t>
      </w:r>
    </w:p>
    <w:p w:rsidR="00FA5FEB" w:rsidRDefault="00FA5FEB" w:rsidP="00FA5FEB">
      <w:pPr>
        <w:rPr>
          <w:rtl/>
        </w:rPr>
      </w:pPr>
      <w:bookmarkStart w:id="1405" w:name="_ETM_Q1_6340243"/>
      <w:bookmarkEnd w:id="1405"/>
    </w:p>
    <w:p w:rsidR="00FA5FEB" w:rsidRDefault="00FA5FEB" w:rsidP="00FA5FEB">
      <w:pPr>
        <w:pStyle w:val="af6"/>
        <w:keepNext/>
        <w:rPr>
          <w:rtl/>
        </w:rPr>
      </w:pPr>
      <w:bookmarkStart w:id="1406" w:name="_ETM_Q1_6341668"/>
      <w:bookmarkEnd w:id="1406"/>
      <w:r>
        <w:rPr>
          <w:rtl/>
        </w:rPr>
        <w:t>היו"ר עאידה תומא סלימאן:</w:t>
      </w:r>
    </w:p>
    <w:p w:rsidR="00FA5FEB" w:rsidRDefault="00FA5FEB" w:rsidP="00FA5FEB">
      <w:pPr>
        <w:pStyle w:val="KeepWithNext"/>
        <w:rPr>
          <w:rtl/>
        </w:rPr>
      </w:pPr>
    </w:p>
    <w:p w:rsidR="00FA5FEB" w:rsidRDefault="00FA5FEB" w:rsidP="00FA5FEB">
      <w:pPr>
        <w:rPr>
          <w:rtl/>
        </w:rPr>
      </w:pPr>
      <w:bookmarkStart w:id="1407" w:name="_ETM_Q1_6342372"/>
      <w:bookmarkEnd w:id="1407"/>
      <w:r>
        <w:rPr>
          <w:rFonts w:hint="cs"/>
          <w:rtl/>
        </w:rPr>
        <w:t xml:space="preserve">תודה רבה. </w:t>
      </w:r>
      <w:bookmarkStart w:id="1408" w:name="_ETM_Q1_6344017"/>
      <w:bookmarkStart w:id="1409" w:name="_ETM_Q1_6344664"/>
      <w:bookmarkEnd w:id="1408"/>
      <w:bookmarkEnd w:id="1409"/>
      <w:r>
        <w:rPr>
          <w:rFonts w:hint="cs"/>
          <w:rtl/>
        </w:rPr>
        <w:t xml:space="preserve">אני רוצה </w:t>
      </w:r>
      <w:bookmarkStart w:id="1410" w:name="_ETM_Q1_6347647"/>
      <w:bookmarkEnd w:id="1410"/>
      <w:r>
        <w:rPr>
          <w:rFonts w:hint="cs"/>
          <w:rtl/>
        </w:rPr>
        <w:t xml:space="preserve">לתת לחברת הכנסת יעל כהן-פארן. </w:t>
      </w:r>
    </w:p>
    <w:p w:rsidR="00FA1CCE" w:rsidRDefault="00FA1CCE" w:rsidP="00FA5FEB">
      <w:pPr>
        <w:rPr>
          <w:rtl/>
        </w:rPr>
      </w:pPr>
      <w:bookmarkStart w:id="1411" w:name="_ETM_Q1_6345007"/>
      <w:bookmarkEnd w:id="1411"/>
    </w:p>
    <w:p w:rsidR="00FA1CCE" w:rsidRDefault="00FA1CCE" w:rsidP="00FA1CCE">
      <w:pPr>
        <w:pStyle w:val="a4"/>
        <w:keepNext/>
        <w:rPr>
          <w:rtl/>
        </w:rPr>
      </w:pPr>
      <w:bookmarkStart w:id="1412" w:name="_ETM_Q1_6345440"/>
      <w:bookmarkStart w:id="1413" w:name="_ETM_Q1_6347274"/>
      <w:bookmarkEnd w:id="1412"/>
      <w:bookmarkEnd w:id="1413"/>
      <w:r>
        <w:rPr>
          <w:rtl/>
        </w:rPr>
        <w:t>יעל כהן-פארן (המחנה הציוני):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>קודם כל מצטרפת לברכות</w:t>
      </w:r>
      <w:bookmarkStart w:id="1414" w:name="_ETM_Q1_6351999"/>
      <w:bookmarkEnd w:id="1414"/>
      <w:r>
        <w:rPr>
          <w:rFonts w:hint="cs"/>
          <w:rtl/>
        </w:rPr>
        <w:t xml:space="preserve"> לך חברתי על קיום היום הזה והדיון החשוב הזה. </w:t>
      </w:r>
      <w:bookmarkStart w:id="1415" w:name="_ETM_Q1_6356727"/>
      <w:bookmarkEnd w:id="1415"/>
      <w:r>
        <w:rPr>
          <w:rFonts w:hint="cs"/>
          <w:rtl/>
        </w:rPr>
        <w:t xml:space="preserve">החוק המאוד מאוד חשוב שמלאו לו 20 שנה כנראה דורש </w:t>
      </w:r>
      <w:bookmarkStart w:id="1416" w:name="_ETM_Q1_6364248"/>
      <w:bookmarkEnd w:id="1416"/>
      <w:r>
        <w:rPr>
          <w:rFonts w:hint="cs"/>
          <w:rtl/>
        </w:rPr>
        <w:t xml:space="preserve">איזשהו עדכון. לא כנראה, הוא בטוח דורש איזשהו עדכון ורענון. ואם </w:t>
      </w:r>
      <w:bookmarkStart w:id="1417" w:name="_ETM_Q1_6367725"/>
      <w:bookmarkEnd w:id="1417"/>
      <w:r>
        <w:rPr>
          <w:rFonts w:hint="cs"/>
          <w:rtl/>
        </w:rPr>
        <w:t xml:space="preserve">זה הכוונה יותר ברורה של מה צריך לעשות במקומות עבודה, </w:t>
      </w:r>
      <w:bookmarkStart w:id="1418" w:name="_ETM_Q1_6374793"/>
      <w:bookmarkEnd w:id="1418"/>
      <w:r>
        <w:rPr>
          <w:rFonts w:hint="cs"/>
          <w:rtl/>
        </w:rPr>
        <w:t xml:space="preserve">אם זה הכשרות לעובדים, אם זה הכשרה ברורה ומה הסטנדרט </w:t>
      </w:r>
      <w:bookmarkStart w:id="1419" w:name="_ETM_Q1_6379326"/>
      <w:bookmarkEnd w:id="1419"/>
      <w:r>
        <w:rPr>
          <w:rFonts w:hint="cs"/>
          <w:rtl/>
        </w:rPr>
        <w:t xml:space="preserve">של אותו ממונה או אותה ממונה על הטרדה מינית. הרי </w:t>
      </w:r>
      <w:bookmarkStart w:id="1420" w:name="_ETM_Q1_6382805"/>
      <w:bookmarkEnd w:id="1420"/>
      <w:r>
        <w:rPr>
          <w:rFonts w:hint="cs"/>
          <w:rtl/>
        </w:rPr>
        <w:t>כולנו יודעים שבסופו של דבר מטילים על מישהו עוד איז</w:t>
      </w:r>
      <w:bookmarkStart w:id="1421" w:name="_ETM_Q1_6387092"/>
      <w:bookmarkEnd w:id="1421"/>
      <w:r>
        <w:rPr>
          <w:rFonts w:hint="cs"/>
          <w:rtl/>
        </w:rPr>
        <w:t xml:space="preserve">ה תפקיד כזה קטן, זה לא התפקיד המרכזי שלו או </w:t>
      </w:r>
      <w:bookmarkStart w:id="1422" w:name="_ETM_Q1_6389658"/>
      <w:bookmarkEnd w:id="1422"/>
      <w:r>
        <w:rPr>
          <w:rFonts w:hint="cs"/>
          <w:rtl/>
        </w:rPr>
        <w:t xml:space="preserve">שלה בארגון, בדרך כלל שלה, ואיך היא מתמודדת עם זה, </w:t>
      </w:r>
      <w:bookmarkStart w:id="1423" w:name="_ETM_Q1_6393364"/>
      <w:bookmarkEnd w:id="1423"/>
      <w:r>
        <w:rPr>
          <w:rFonts w:hint="cs"/>
          <w:rtl/>
        </w:rPr>
        <w:t xml:space="preserve">מי מכוון אותה, מי בכלל מסתכל על מה שהיא עושה. </w:t>
      </w:r>
      <w:bookmarkStart w:id="1424" w:name="_ETM_Q1_6396207"/>
      <w:bookmarkEnd w:id="1424"/>
      <w:r>
        <w:rPr>
          <w:rFonts w:hint="cs"/>
          <w:rtl/>
        </w:rPr>
        <w:t xml:space="preserve">היום אנחנו יודעים שאין הכוונה והנחיה ברורה על איזה הכשרה </w:t>
      </w:r>
      <w:bookmarkStart w:id="1425" w:name="_ETM_Q1_6405366"/>
      <w:bookmarkEnd w:id="1425"/>
      <w:r>
        <w:rPr>
          <w:rFonts w:hint="cs"/>
          <w:rtl/>
        </w:rPr>
        <w:t xml:space="preserve">היא או הוא צריכים לעבור.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ופה אלה דברים שהם נראים כאלה פרטים, בסדר, כל מעסיק יעשה כראות עיניו. אבל לא, </w:t>
      </w:r>
      <w:bookmarkStart w:id="1426" w:name="_ETM_Q1_6410034"/>
      <w:bookmarkEnd w:id="1426"/>
      <w:r>
        <w:rPr>
          <w:rFonts w:hint="cs"/>
          <w:rtl/>
        </w:rPr>
        <w:t xml:space="preserve">זה בדיוק העניין, אני חושבת שאנחנו פה בבית המחוקקים </w:t>
      </w:r>
      <w:bookmarkStart w:id="1427" w:name="_ETM_Q1_6415084"/>
      <w:bookmarkEnd w:id="1427"/>
      <w:r>
        <w:rPr>
          <w:rFonts w:hint="cs"/>
          <w:rtl/>
        </w:rPr>
        <w:t xml:space="preserve">והממשלה שאני יודעת שהרשות בראשותך, </w:t>
      </w: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עובדת על </w:t>
      </w:r>
      <w:bookmarkStart w:id="1428" w:name="_ETM_Q1_6417453"/>
      <w:bookmarkEnd w:id="1428"/>
      <w:r>
        <w:rPr>
          <w:rFonts w:hint="cs"/>
          <w:rtl/>
        </w:rPr>
        <w:t xml:space="preserve">תכנית רצינית, ואני גם אמרתי את זה בדיון שהיינו אצלך, </w:t>
      </w:r>
      <w:bookmarkStart w:id="1429" w:name="_ETM_Q1_6420921"/>
      <w:bookmarkEnd w:id="1429"/>
      <w:r>
        <w:rPr>
          <w:rFonts w:hint="cs"/>
          <w:rtl/>
        </w:rPr>
        <w:t xml:space="preserve">צריכה לבוא עם הכוונה יותר ברורה ואם זה תקנות איך </w:t>
      </w:r>
      <w:bookmarkStart w:id="1430" w:name="_ETM_Q1_6425103"/>
      <w:bookmarkEnd w:id="1430"/>
      <w:r>
        <w:rPr>
          <w:rFonts w:hint="cs"/>
          <w:rtl/>
        </w:rPr>
        <w:t>ליישם את החוק הזה ברמת היום יום. כי זאת ההגנה,</w:t>
      </w:r>
      <w:bookmarkStart w:id="1431" w:name="_ETM_Q1_6427945"/>
      <w:bookmarkEnd w:id="1431"/>
      <w:r>
        <w:rPr>
          <w:rFonts w:hint="cs"/>
          <w:rtl/>
        </w:rPr>
        <w:t xml:space="preserve"> כמו שאומרים, אלוהים הוא בפרטים הקטנים, זאת ההגנה האמיתית בפני </w:t>
      </w:r>
      <w:bookmarkStart w:id="1432" w:name="_ETM_Q1_6435108"/>
      <w:bookmarkEnd w:id="1432"/>
      <w:r>
        <w:rPr>
          <w:rFonts w:hint="cs"/>
          <w:rtl/>
        </w:rPr>
        <w:t xml:space="preserve">התקפות מיניות.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>והדבר המרכזי שאני חושבת שאנחנו כאן ובתכנית הממשלתי</w:t>
      </w:r>
      <w:bookmarkStart w:id="1433" w:name="_ETM_Q1_6438568"/>
      <w:bookmarkEnd w:id="1433"/>
      <w:r>
        <w:rPr>
          <w:rFonts w:hint="cs"/>
          <w:rtl/>
        </w:rPr>
        <w:t>ת ובכל אמירה שלנו מהוועדה צריכים להכריז על יעד שבתוך</w:t>
      </w:r>
      <w:bookmarkStart w:id="1434" w:name="_ETM_Q1_6444055"/>
      <w:bookmarkEnd w:id="1434"/>
      <w:r>
        <w:rPr>
          <w:rFonts w:hint="cs"/>
          <w:rtl/>
        </w:rPr>
        <w:t xml:space="preserve">, לא יודעת מה, 10 שנים יהיו אפס הטרדות מיניות בישראל. הלוואי. אבל תקשיבו, זה נשמע הזוי אבל בסדר, </w:t>
      </w:r>
      <w:bookmarkStart w:id="1435" w:name="_ETM_Q1_6450757"/>
      <w:bookmarkEnd w:id="1435"/>
      <w:r>
        <w:rPr>
          <w:rFonts w:hint="cs"/>
          <w:rtl/>
        </w:rPr>
        <w:t xml:space="preserve">צריך להסתכל למעלה וצריך להגיד: הדבר הזה פשוט צריך </w:t>
      </w:r>
      <w:bookmarkStart w:id="1436" w:name="_ETM_Q1_6455653"/>
      <w:bookmarkEnd w:id="1436"/>
      <w:r>
        <w:rPr>
          <w:rFonts w:hint="cs"/>
          <w:rtl/>
        </w:rPr>
        <w:t xml:space="preserve">להיפסק ואנחנו שמות לעצמנו עשור להפסיק אותו לגמרי. תודה רבה.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pStyle w:val="af6"/>
        <w:keepNext/>
        <w:rPr>
          <w:rtl/>
        </w:rPr>
      </w:pPr>
      <w:bookmarkStart w:id="1437" w:name="_ETM_Q1_6456195"/>
      <w:bookmarkStart w:id="1438" w:name="_ETM_Q1_6456206"/>
      <w:bookmarkStart w:id="1439" w:name="_ETM_Q1_6457250"/>
      <w:bookmarkEnd w:id="1437"/>
      <w:bookmarkEnd w:id="1438"/>
      <w:bookmarkEnd w:id="1439"/>
      <w:r>
        <w:rPr>
          <w:rtl/>
        </w:rPr>
        <w:t>היו"ר עאידה תומא סלימאן: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תודה. אני חייבת לשתף אתכן במשהו. בסוף השבוע הזה הייתי </w:t>
      </w:r>
      <w:bookmarkStart w:id="1440" w:name="_ETM_Q1_6465581"/>
      <w:bookmarkEnd w:id="1440"/>
      <w:r>
        <w:rPr>
          <w:rFonts w:hint="cs"/>
          <w:rtl/>
        </w:rPr>
        <w:t xml:space="preserve">באירלנד והזדמן כשהייתי שם יצאה הפגנה מאוד גדולה של הנשים </w:t>
      </w:r>
      <w:bookmarkStart w:id="1441" w:name="_ETM_Q1_6470547"/>
      <w:bookmarkEnd w:id="1441"/>
      <w:r>
        <w:rPr>
          <w:rFonts w:hint="cs"/>
          <w:rtl/>
        </w:rPr>
        <w:t xml:space="preserve">באירלנד, עם החוטיני, כי באחד מהדיונים על מקרה של אונס </w:t>
      </w:r>
      <w:bookmarkStart w:id="1442" w:name="_ETM_Q1_6480134"/>
      <w:bookmarkEnd w:id="1442"/>
      <w:r>
        <w:rPr>
          <w:rFonts w:hint="cs"/>
          <w:rtl/>
        </w:rPr>
        <w:t xml:space="preserve">מאוד אלים העורך דין הביא את החוטיני שלבשה הנאנסת כהוכחה </w:t>
      </w:r>
      <w:bookmarkStart w:id="1443" w:name="_ETM_Q1_6488682"/>
      <w:bookmarkEnd w:id="1443"/>
      <w:r>
        <w:rPr>
          <w:rFonts w:hint="cs"/>
          <w:rtl/>
        </w:rPr>
        <w:t xml:space="preserve">שהיא רצתה את האונס הזה. ונשות אירלנד פשוט יצאו להפגין </w:t>
      </w:r>
      <w:bookmarkStart w:id="1444" w:name="_ETM_Q1_6497765"/>
      <w:bookmarkEnd w:id="1444"/>
      <w:r>
        <w:rPr>
          <w:rFonts w:hint="cs"/>
          <w:rtl/>
        </w:rPr>
        <w:t xml:space="preserve">ברחובות עם חוטיני כדי להגיד, זכותנו לא להיות נאנסות בשום </w:t>
      </w:r>
      <w:bookmarkStart w:id="1445" w:name="_ETM_Q1_6503830"/>
      <w:bookmarkEnd w:id="1445"/>
      <w:r>
        <w:rPr>
          <w:rFonts w:hint="cs"/>
          <w:rtl/>
        </w:rPr>
        <w:t xml:space="preserve">מקרה. ואני חושבת שהרבה פעמים אנחנו צריכות לחזור לצורת המאבק </w:t>
      </w:r>
      <w:bookmarkStart w:id="1446" w:name="_ETM_Q1_6514332"/>
      <w:bookmarkEnd w:id="1446"/>
      <w:r>
        <w:rPr>
          <w:rFonts w:hint="cs"/>
          <w:rtl/>
        </w:rPr>
        <w:t>של למלא את הרחובות ולחסום את הרחובות אם יש צורך.</w:t>
      </w:r>
    </w:p>
    <w:p w:rsidR="00FA1CCE" w:rsidRDefault="00FA1CCE" w:rsidP="00FA1CCE">
      <w:pPr>
        <w:rPr>
          <w:rtl/>
        </w:rPr>
      </w:pPr>
      <w:bookmarkStart w:id="1447" w:name="_ETM_Q1_6517032"/>
      <w:bookmarkEnd w:id="1447"/>
    </w:p>
    <w:p w:rsidR="00FA1CCE" w:rsidRDefault="00FA1CCE" w:rsidP="00FA1CCE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שלר</w:t>
      </w:r>
      <w:proofErr w:type="spellEnd"/>
      <w:r>
        <w:rPr>
          <w:rtl/>
        </w:rPr>
        <w:t>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bookmarkStart w:id="1448" w:name="_ETM_Q1_6519297"/>
      <w:bookmarkEnd w:id="1448"/>
      <w:r>
        <w:rPr>
          <w:rFonts w:hint="cs"/>
          <w:rtl/>
        </w:rPr>
        <w:t>י</w:t>
      </w:r>
      <w:bookmarkStart w:id="1449" w:name="_ETM_Q1_6519735"/>
      <w:bookmarkEnd w:id="1449"/>
      <w:r>
        <w:rPr>
          <w:rFonts w:hint="cs"/>
          <w:rtl/>
        </w:rPr>
        <w:t xml:space="preserve">ש הזדמנות ביום ראשון בערב להצטרף - - </w:t>
      </w:r>
    </w:p>
    <w:p w:rsidR="00FA1CCE" w:rsidRDefault="00FA1CCE" w:rsidP="00FA1CCE">
      <w:pPr>
        <w:rPr>
          <w:rtl/>
        </w:rPr>
      </w:pPr>
      <w:bookmarkStart w:id="1450" w:name="_ETM_Q1_6522408"/>
      <w:bookmarkEnd w:id="1450"/>
    </w:p>
    <w:p w:rsidR="00FA1CCE" w:rsidRDefault="00FA1CCE" w:rsidP="00FA1CCE">
      <w:pPr>
        <w:pStyle w:val="af6"/>
        <w:keepNext/>
        <w:rPr>
          <w:rtl/>
        </w:rPr>
      </w:pPr>
      <w:bookmarkStart w:id="1451" w:name="_ETM_Q1_6522794"/>
      <w:bookmarkStart w:id="1452" w:name="_ETM_Q1_6523803"/>
      <w:bookmarkEnd w:id="1451"/>
      <w:bookmarkEnd w:id="1452"/>
      <w:r>
        <w:rPr>
          <w:rtl/>
        </w:rPr>
        <w:t>היו"ר עאידה תומא סלימאן: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אני יודעת, </w:t>
      </w:r>
      <w:bookmarkStart w:id="1453" w:name="_ETM_Q1_6525956"/>
      <w:bookmarkEnd w:id="1453"/>
      <w:r>
        <w:rPr>
          <w:rFonts w:hint="cs"/>
          <w:rtl/>
        </w:rPr>
        <w:t xml:space="preserve">אני כבר רשמתי לעצמי איפה אני אהיה. בבקשה חברת הכנסת </w:t>
      </w:r>
      <w:bookmarkStart w:id="1454" w:name="_ETM_Q1_6532344"/>
      <w:bookmarkEnd w:id="1454"/>
      <w:r>
        <w:rPr>
          <w:rFonts w:hint="cs"/>
          <w:rtl/>
        </w:rPr>
        <w:t xml:space="preserve">מיכל רוזין.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pStyle w:val="a4"/>
        <w:keepNext/>
        <w:rPr>
          <w:rtl/>
        </w:rPr>
      </w:pPr>
      <w:bookmarkStart w:id="1455" w:name="_ETM_Q1_6531464"/>
      <w:bookmarkEnd w:id="145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>שלום לכולן, חברות יקרות מאוד</w:t>
      </w:r>
      <w:bookmarkStart w:id="1456" w:name="_ETM_Q1_6537379"/>
      <w:bookmarkEnd w:id="1456"/>
      <w:r>
        <w:rPr>
          <w:rFonts w:hint="cs"/>
          <w:rtl/>
        </w:rPr>
        <w:t xml:space="preserve">. אנחנו עושות הרבה מאוד דיונים בוועדה לקידום מעמד האישה, </w:t>
      </w:r>
      <w:bookmarkStart w:id="1457" w:name="_ETM_Q1_6543747"/>
      <w:bookmarkEnd w:id="1457"/>
      <w:r>
        <w:rPr>
          <w:rFonts w:hint="cs"/>
          <w:rtl/>
        </w:rPr>
        <w:t xml:space="preserve">ולא רק, בוועדת חוקה גם, בכל הנושא של </w:t>
      </w:r>
      <w:bookmarkStart w:id="1458" w:name="_ETM_Q1_6545373"/>
      <w:bookmarkEnd w:id="1458"/>
      <w:r>
        <w:rPr>
          <w:rFonts w:hint="cs"/>
          <w:rtl/>
        </w:rPr>
        <w:t xml:space="preserve">החוק למניעת הטרדה מינית וחוקים נוספים. והאמת היא שאני מסתכלת </w:t>
      </w:r>
      <w:bookmarkStart w:id="1459" w:name="_ETM_Q1_6552860"/>
      <w:bookmarkEnd w:id="1459"/>
      <w:r>
        <w:rPr>
          <w:rFonts w:hint="cs"/>
          <w:rtl/>
        </w:rPr>
        <w:t xml:space="preserve">פה בדוח של הנתונים ואני גאה אפילו בתיקון הקטן שעשיתי </w:t>
      </w:r>
      <w:bookmarkStart w:id="1460" w:name="_ETM_Q1_6556625"/>
      <w:bookmarkEnd w:id="1460"/>
      <w:r>
        <w:rPr>
          <w:rFonts w:hint="cs"/>
          <w:rtl/>
        </w:rPr>
        <w:t xml:space="preserve">בעניין של אין כבר חוסר עניין לציבור אלא נסיבות העניין </w:t>
      </w:r>
      <w:bookmarkStart w:id="1461" w:name="_ETM_Q1_6561695"/>
      <w:bookmarkEnd w:id="1461"/>
      <w:r>
        <w:rPr>
          <w:rFonts w:hint="cs"/>
          <w:rtl/>
        </w:rPr>
        <w:t xml:space="preserve">אינן מצדיקות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'... זה דברים קטנים אבל דברים שבסוף </w:t>
      </w:r>
      <w:bookmarkStart w:id="1462" w:name="_ETM_Q1_6566464"/>
      <w:bookmarkEnd w:id="1462"/>
      <w:r>
        <w:rPr>
          <w:rFonts w:hint="cs"/>
          <w:rtl/>
        </w:rPr>
        <w:t>הם משמעותיים.</w:t>
      </w:r>
    </w:p>
    <w:p w:rsidR="00FA1CCE" w:rsidRDefault="00FA1CCE" w:rsidP="00FA1CCE">
      <w:pPr>
        <w:rPr>
          <w:rtl/>
        </w:rPr>
      </w:pPr>
      <w:bookmarkStart w:id="1463" w:name="_ETM_Q1_6564701"/>
      <w:bookmarkEnd w:id="1463"/>
    </w:p>
    <w:p w:rsidR="00FA1CCE" w:rsidRDefault="00FA1CCE" w:rsidP="00FA1CCE">
      <w:pPr>
        <w:rPr>
          <w:rtl/>
        </w:rPr>
      </w:pPr>
      <w:bookmarkStart w:id="1464" w:name="_ETM_Q1_6565129"/>
      <w:bookmarkEnd w:id="1464"/>
      <w:r>
        <w:rPr>
          <w:rFonts w:hint="cs"/>
          <w:rtl/>
        </w:rPr>
        <w:t xml:space="preserve">חברות, אתם יודעים, אני תמיד אומרת, אנחנו מציינות או </w:t>
      </w:r>
      <w:bookmarkStart w:id="1465" w:name="_ETM_Q1_6568844"/>
      <w:bookmarkEnd w:id="1465"/>
      <w:r>
        <w:rPr>
          <w:rFonts w:hint="cs"/>
          <w:rtl/>
        </w:rPr>
        <w:t xml:space="preserve">חוגגות, אני לא תמיד בטוחה אם חוגגים מאבק באלימות אבל </w:t>
      </w:r>
      <w:bookmarkStart w:id="1466" w:name="_ETM_Q1_6573957"/>
      <w:bookmarkEnd w:id="1466"/>
      <w:r>
        <w:rPr>
          <w:rFonts w:hint="cs"/>
          <w:rtl/>
        </w:rPr>
        <w:t xml:space="preserve">האמת אנחנו גם צריכות קצת לחגוג ולזקוף את הראש ואת </w:t>
      </w:r>
      <w:bookmarkStart w:id="1467" w:name="_ETM_Q1_6580579"/>
      <w:bookmarkEnd w:id="1467"/>
      <w:r>
        <w:rPr>
          <w:rFonts w:hint="cs"/>
          <w:rtl/>
        </w:rPr>
        <w:t xml:space="preserve">הגב ולהגיד אנחנו עושות פה מהפכה. אנחנו צריכות לזכור </w:t>
      </w:r>
      <w:bookmarkStart w:id="1468" w:name="_ETM_Q1_6584657"/>
      <w:bookmarkEnd w:id="1468"/>
      <w:r>
        <w:rPr>
          <w:rFonts w:hint="cs"/>
          <w:rtl/>
        </w:rPr>
        <w:t xml:space="preserve">את זה, אנחנו עושות פה מהפכה משמעותית, חברתית. הנתונים שראיתי </w:t>
      </w:r>
      <w:bookmarkStart w:id="1469" w:name="_ETM_Q1_6589042"/>
      <w:bookmarkEnd w:id="1469"/>
      <w:r>
        <w:rPr>
          <w:rFonts w:hint="cs"/>
          <w:rtl/>
        </w:rPr>
        <w:t xml:space="preserve">פה, אני לא יודעת כרגע לחזור עליהם אבל רפרפתי שיותר </w:t>
      </w:r>
      <w:bookmarkStart w:id="1470" w:name="_ETM_Q1_6591380"/>
      <w:bookmarkEnd w:id="1470"/>
      <w:r>
        <w:rPr>
          <w:rFonts w:hint="cs"/>
          <w:rtl/>
        </w:rPr>
        <w:t xml:space="preserve">צעירות, יותר בני נוער פונים, אני חושבת שזה משמעותי. אני שומעת את זה מהדור הצעיר שאומרים </w:t>
      </w:r>
      <w:bookmarkStart w:id="1471" w:name="_ETM_Q1_6598736"/>
      <w:bookmarkEnd w:id="1471"/>
      <w:r>
        <w:rPr>
          <w:rFonts w:hint="cs"/>
          <w:rtl/>
        </w:rPr>
        <w:t xml:space="preserve">אנחנו כבר פחות נשתוק.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אני לא אומרת שאין קשר שתיקה </w:t>
      </w:r>
      <w:bookmarkStart w:id="1472" w:name="_ETM_Q1_6602012"/>
      <w:bookmarkEnd w:id="1472"/>
      <w:r>
        <w:rPr>
          <w:rFonts w:hint="cs"/>
          <w:rtl/>
        </w:rPr>
        <w:t xml:space="preserve">ואין השתקה אבל פחות נשתוק מאשר הדור שלנו ואנחנו עושות </w:t>
      </w:r>
      <w:bookmarkStart w:id="1473" w:name="_ETM_Q1_6606480"/>
      <w:bookmarkEnd w:id="1473"/>
      <w:r>
        <w:rPr>
          <w:rFonts w:hint="cs"/>
          <w:rtl/>
        </w:rPr>
        <w:t xml:space="preserve">פה את המאבק הזה למען הנערות והילדות של העתיד, אין </w:t>
      </w:r>
      <w:bookmarkStart w:id="1474" w:name="_ETM_Q1_6608935"/>
      <w:bookmarkEnd w:id="1474"/>
      <w:r>
        <w:rPr>
          <w:rFonts w:hint="cs"/>
          <w:rtl/>
        </w:rPr>
        <w:t xml:space="preserve">לי ספק בזה. וזה קורה, זה שני צעדים </w:t>
      </w:r>
      <w:bookmarkStart w:id="1475" w:name="_ETM_Q1_6613115"/>
      <w:bookmarkEnd w:id="1475"/>
      <w:r>
        <w:rPr>
          <w:rFonts w:hint="cs"/>
          <w:rtl/>
        </w:rPr>
        <w:t xml:space="preserve">קדימה וצעד אחורה. אני מאוד מקווה שאמירה כזאת, למשל, על החוטיני כמו בבית המשפט באירלנד כבר לא </w:t>
      </w:r>
      <w:bookmarkStart w:id="1476" w:name="_ETM_Q1_6621583"/>
      <w:bookmarkEnd w:id="1476"/>
      <w:r>
        <w:rPr>
          <w:rFonts w:hint="cs"/>
          <w:rtl/>
        </w:rPr>
        <w:t xml:space="preserve">נאמרת או לא תיאמר בבתי המשפט בישראל ואני יודעת שבתי </w:t>
      </w:r>
      <w:bookmarkStart w:id="1477" w:name="_ETM_Q1_6624836"/>
      <w:bookmarkEnd w:id="1477"/>
      <w:r>
        <w:rPr>
          <w:rFonts w:hint="cs"/>
          <w:rtl/>
        </w:rPr>
        <w:t xml:space="preserve">משפט בישראל הם אחד החסמים הגדולים מאוד בנושא - - </w:t>
      </w:r>
      <w:bookmarkStart w:id="1478" w:name="_ETM_Q1_6627550"/>
      <w:bookmarkEnd w:id="1478"/>
    </w:p>
    <w:p w:rsidR="00FA1CCE" w:rsidRDefault="00FA1CCE" w:rsidP="00FA1CCE">
      <w:pPr>
        <w:rPr>
          <w:rtl/>
        </w:rPr>
      </w:pPr>
    </w:p>
    <w:p w:rsidR="00FA1CCE" w:rsidRDefault="00FA1CCE" w:rsidP="00FA1CCE">
      <w:pPr>
        <w:pStyle w:val="a4"/>
        <w:keepNext/>
        <w:rPr>
          <w:rtl/>
        </w:rPr>
      </w:pPr>
      <w:bookmarkStart w:id="1479" w:name="_ETM_Q1_6627799"/>
      <w:bookmarkStart w:id="1480" w:name="_ETM_Q1_6629498"/>
      <w:bookmarkEnd w:id="1479"/>
      <w:bookmarkEnd w:id="1480"/>
      <w:r>
        <w:rPr>
          <w:rtl/>
        </w:rPr>
        <w:t>קריאה: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bookmarkStart w:id="1481" w:name="_ETM_Q1_6630803"/>
      <w:bookmarkEnd w:id="1481"/>
      <w:r>
        <w:rPr>
          <w:rFonts w:hint="cs"/>
          <w:rtl/>
        </w:rPr>
        <w:t xml:space="preserve">יש את הצעת החוק שלך - -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pStyle w:val="a4"/>
        <w:keepNext/>
        <w:rPr>
          <w:rtl/>
        </w:rPr>
      </w:pPr>
      <w:bookmarkStart w:id="1482" w:name="_ETM_Q1_6628344"/>
      <w:bookmarkEnd w:id="14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יש </w:t>
      </w:r>
      <w:bookmarkStart w:id="1483" w:name="_ETM_Q1_6629786"/>
      <w:bookmarkEnd w:id="1483"/>
      <w:r>
        <w:rPr>
          <w:rFonts w:hint="cs"/>
          <w:rtl/>
        </w:rPr>
        <w:t xml:space="preserve">הצעת חוק שלי ושל חברת הכנסת מרב מיכאלי להקים </w:t>
      </w:r>
      <w:bookmarkStart w:id="1484" w:name="_ETM_Q1_6633892"/>
      <w:bookmarkEnd w:id="1484"/>
      <w:r>
        <w:rPr>
          <w:rFonts w:hint="cs"/>
          <w:rtl/>
        </w:rPr>
        <w:t xml:space="preserve">מחלקות ייעודיות שבעקבות זה הוקמה הוועדה שהשופטת חיות הקימה לבדוק </w:t>
      </w:r>
      <w:bookmarkStart w:id="1485" w:name="_ETM_Q1_6639789"/>
      <w:bookmarkEnd w:id="1485"/>
      <w:r>
        <w:rPr>
          <w:rFonts w:hint="cs"/>
          <w:rtl/>
        </w:rPr>
        <w:t xml:space="preserve">את כל הנושא של עבירות מין ויחס בתי המשפט. </w:t>
      </w:r>
    </w:p>
    <w:p w:rsidR="00FA1CCE" w:rsidRDefault="00FA1CCE" w:rsidP="00FA1CCE">
      <w:pPr>
        <w:rPr>
          <w:rtl/>
        </w:rPr>
      </w:pPr>
      <w:bookmarkStart w:id="1486" w:name="_ETM_Q1_6643476"/>
      <w:bookmarkEnd w:id="1486"/>
    </w:p>
    <w:p w:rsidR="00FA1CCE" w:rsidRDefault="00FA1CCE" w:rsidP="00FA1CCE">
      <w:pPr>
        <w:rPr>
          <w:rtl/>
        </w:rPr>
      </w:pPr>
      <w:r>
        <w:rPr>
          <w:rFonts w:hint="cs"/>
          <w:rtl/>
        </w:rPr>
        <w:t>אנ</w:t>
      </w:r>
      <w:bookmarkStart w:id="1487" w:name="_ETM_Q1_6644028"/>
      <w:bookmarkEnd w:id="1487"/>
      <w:r>
        <w:rPr>
          <w:rFonts w:hint="cs"/>
          <w:rtl/>
        </w:rPr>
        <w:t>י רו</w:t>
      </w:r>
      <w:bookmarkStart w:id="1488" w:name="_ETM_Q1_6644476"/>
      <w:bookmarkEnd w:id="1488"/>
      <w:r>
        <w:rPr>
          <w:rFonts w:hint="cs"/>
          <w:rtl/>
        </w:rPr>
        <w:t xml:space="preserve">צה רק להגיד דבר אחד, ופה אני מנצלת את ההזדמנות </w:t>
      </w:r>
      <w:bookmarkStart w:id="1489" w:name="_ETM_Q1_6647464"/>
      <w:bookmarkEnd w:id="1489"/>
      <w:r>
        <w:rPr>
          <w:rFonts w:hint="cs"/>
          <w:rtl/>
        </w:rPr>
        <w:t xml:space="preserve">שהמשטרה יושבת מולי. אני יודעת שזה לא מכוונה רעה, </w:t>
      </w:r>
      <w:bookmarkStart w:id="1490" w:name="_ETM_Q1_6650186"/>
      <w:bookmarkEnd w:id="1490"/>
      <w:r>
        <w:rPr>
          <w:rFonts w:hint="cs"/>
          <w:rtl/>
        </w:rPr>
        <w:t xml:space="preserve">אני יודעת שאולי זה ממצוקה, אבל תנו לנו לעזור לכם. </w:t>
      </w:r>
      <w:bookmarkStart w:id="1491" w:name="_ETM_Q1_6654491"/>
      <w:bookmarkEnd w:id="1491"/>
      <w:r>
        <w:rPr>
          <w:rFonts w:hint="cs"/>
          <w:rtl/>
        </w:rPr>
        <w:t xml:space="preserve">הנתונים האלה שינו עכשיו. זה בלתי אפשרי. אי אפשר לראות </w:t>
      </w:r>
      <w:bookmarkStart w:id="1492" w:name="_ETM_Q1_6661808"/>
      <w:bookmarkEnd w:id="1492"/>
      <w:r>
        <w:rPr>
          <w:rFonts w:hint="cs"/>
          <w:rtl/>
        </w:rPr>
        <w:t xml:space="preserve">את זה יותר. איך אני אשכנע מישהי ללכת להגיש תלונה </w:t>
      </w:r>
      <w:bookmarkStart w:id="1493" w:name="_ETM_Q1_6665346"/>
      <w:bookmarkEnd w:id="1493"/>
      <w:r>
        <w:rPr>
          <w:rFonts w:hint="cs"/>
          <w:rtl/>
        </w:rPr>
        <w:t xml:space="preserve">במשטרה. איך? </w:t>
      </w:r>
    </w:p>
    <w:p w:rsidR="00FA1CCE" w:rsidRDefault="00FA1CCE" w:rsidP="00FA1CCE">
      <w:pPr>
        <w:rPr>
          <w:rtl/>
        </w:rPr>
      </w:pPr>
      <w:bookmarkStart w:id="1494" w:name="_ETM_Q1_6665370"/>
      <w:bookmarkEnd w:id="1494"/>
    </w:p>
    <w:p w:rsidR="00FA1CCE" w:rsidRDefault="00FA1CCE" w:rsidP="00FA1CCE">
      <w:pPr>
        <w:pStyle w:val="af9"/>
        <w:keepNext/>
        <w:rPr>
          <w:rtl/>
        </w:rPr>
      </w:pPr>
      <w:bookmarkStart w:id="1495" w:name="_ETM_Q1_6665759"/>
      <w:bookmarkStart w:id="1496" w:name="_ETM_Q1_6666445"/>
      <w:bookmarkEnd w:id="1495"/>
      <w:bookmarkEnd w:id="1496"/>
      <w:r>
        <w:rPr>
          <w:rtl/>
        </w:rPr>
        <w:t xml:space="preserve">מרים </w:t>
      </w:r>
      <w:proofErr w:type="spellStart"/>
      <w:r>
        <w:rPr>
          <w:rtl/>
        </w:rPr>
        <w:t>שלר</w:t>
      </w:r>
      <w:proofErr w:type="spellEnd"/>
      <w:r>
        <w:rPr>
          <w:rtl/>
        </w:rPr>
        <w:t>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אבל באותה מידה תדברי על כתבי האישום. </w:t>
      </w:r>
    </w:p>
    <w:p w:rsidR="00FA1CCE" w:rsidRDefault="00FA1CCE" w:rsidP="00FA1CCE">
      <w:pPr>
        <w:rPr>
          <w:rtl/>
        </w:rPr>
      </w:pPr>
      <w:bookmarkStart w:id="1497" w:name="_ETM_Q1_6670382"/>
      <w:bookmarkEnd w:id="1497"/>
    </w:p>
    <w:p w:rsidR="00FA1CCE" w:rsidRDefault="00FA1CCE" w:rsidP="00FA1CCE">
      <w:pPr>
        <w:pStyle w:val="a4"/>
        <w:keepNext/>
        <w:rPr>
          <w:rtl/>
        </w:rPr>
      </w:pPr>
      <w:bookmarkStart w:id="1498" w:name="_ETM_Q1_6670761"/>
      <w:bookmarkStart w:id="1499" w:name="_ETM_Q1_6671465"/>
      <w:bookmarkEnd w:id="1498"/>
      <w:bookmarkEnd w:id="149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ברור, </w:t>
      </w:r>
      <w:bookmarkStart w:id="1500" w:name="_ETM_Q1_6673261"/>
      <w:bookmarkEnd w:id="1500"/>
      <w:r>
        <w:rPr>
          <w:rFonts w:hint="cs"/>
          <w:rtl/>
        </w:rPr>
        <w:t xml:space="preserve">ברור שזו לא רק המשטרה. הפרקליטות ובתי המשפט, אבל </w:t>
      </w:r>
      <w:bookmarkStart w:id="1501" w:name="_ETM_Q1_6676061"/>
      <w:bookmarkEnd w:id="1501"/>
      <w:r>
        <w:rPr>
          <w:rFonts w:hint="cs"/>
          <w:rtl/>
        </w:rPr>
        <w:t xml:space="preserve">דרך המלכה, כמו שאני קוראת לזה, של ההליך הפלילי, חסום, </w:t>
      </w:r>
      <w:bookmarkStart w:id="1502" w:name="_ETM_Q1_6679535"/>
      <w:bookmarkEnd w:id="1502"/>
      <w:r>
        <w:rPr>
          <w:rFonts w:hint="cs"/>
          <w:rtl/>
        </w:rPr>
        <w:t xml:space="preserve">חסום לכל עולם העבירות מין. אנחנו רואות את זה כל </w:t>
      </w:r>
      <w:bookmarkStart w:id="1503" w:name="_ETM_Q1_6686144"/>
      <w:bookmarkEnd w:id="1503"/>
      <w:r>
        <w:rPr>
          <w:rFonts w:hint="cs"/>
          <w:rtl/>
        </w:rPr>
        <w:t xml:space="preserve">הזמן ועד שלא תפתחו את הצוואר בקבוק הזה המהפכה לא תסתיים. את המהפכה אנחנו עושים ברחוב, בחינוך, עם הנשים, </w:t>
      </w:r>
      <w:bookmarkStart w:id="1504" w:name="_ETM_Q1_6693631"/>
      <w:bookmarkEnd w:id="1504"/>
      <w:r>
        <w:rPr>
          <w:rFonts w:hint="cs"/>
          <w:rtl/>
        </w:rPr>
        <w:t xml:space="preserve">עם הגברים </w:t>
      </w:r>
      <w:r>
        <w:rPr>
          <w:rtl/>
        </w:rPr>
        <w:t>–</w:t>
      </w:r>
      <w:r>
        <w:rPr>
          <w:rFonts w:hint="cs"/>
          <w:rtl/>
        </w:rPr>
        <w:t xml:space="preserve"> בסוף צריך למצוא פתרון לצוואר הבקבוק הזה.</w:t>
      </w:r>
    </w:p>
    <w:p w:rsidR="00FA1CCE" w:rsidRDefault="00FA1CCE" w:rsidP="00FA1CCE">
      <w:pPr>
        <w:rPr>
          <w:rtl/>
        </w:rPr>
      </w:pPr>
      <w:bookmarkStart w:id="1505" w:name="_ETM_Q1_6697502"/>
      <w:bookmarkEnd w:id="1505"/>
    </w:p>
    <w:p w:rsidR="00FA1CCE" w:rsidRDefault="00FA1CCE" w:rsidP="00FA1CCE">
      <w:pPr>
        <w:pStyle w:val="af6"/>
        <w:keepNext/>
        <w:rPr>
          <w:rtl/>
        </w:rPr>
      </w:pPr>
      <w:bookmarkStart w:id="1506" w:name="_ETM_Q1_6698291"/>
      <w:bookmarkStart w:id="1507" w:name="_ETM_Q1_6699853"/>
      <w:bookmarkEnd w:id="1506"/>
      <w:bookmarkEnd w:id="1507"/>
      <w:r>
        <w:rPr>
          <w:rtl/>
        </w:rPr>
        <w:t>היו"ר עאידה תומא סלימאן: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תודה. תשמעו, אני במצב מאוד קשה. יש </w:t>
      </w:r>
      <w:bookmarkStart w:id="1508" w:name="_ETM_Q1_6704813"/>
      <w:bookmarkEnd w:id="1508"/>
      <w:r>
        <w:rPr>
          <w:rFonts w:hint="cs"/>
          <w:rtl/>
        </w:rPr>
        <w:t xml:space="preserve">לנו ארבע דקות וחייבות להתחיל את הדיון הבא בזמן </w:t>
      </w:r>
      <w:bookmarkStart w:id="1509" w:name="_ETM_Q1_6714430"/>
      <w:bookmarkEnd w:id="1509"/>
      <w:r>
        <w:rPr>
          <w:rFonts w:hint="cs"/>
          <w:rtl/>
        </w:rPr>
        <w:t>כי זה משודר בערוץ הכנסת. יש לי שתי דקות עדות</w:t>
      </w:r>
      <w:bookmarkStart w:id="1510" w:name="_ETM_Q1_6720436"/>
      <w:bookmarkEnd w:id="1510"/>
      <w:r>
        <w:rPr>
          <w:rFonts w:hint="cs"/>
          <w:rtl/>
        </w:rPr>
        <w:t xml:space="preserve"> מאוד מהירה אבל ממש שתי דקות, אני מתנצלת ואחר כ</w:t>
      </w:r>
      <w:bookmarkStart w:id="1511" w:name="_ETM_Q1_6723920"/>
      <w:bookmarkEnd w:id="1511"/>
      <w:r>
        <w:rPr>
          <w:rFonts w:hint="cs"/>
          <w:rtl/>
        </w:rPr>
        <w:t xml:space="preserve">ך - - - פנינה ברט, ואת תספרי </w:t>
      </w:r>
      <w:bookmarkStart w:id="1512" w:name="_ETM_Q1_6733457"/>
      <w:bookmarkEnd w:id="1512"/>
      <w:r>
        <w:rPr>
          <w:rFonts w:hint="cs"/>
          <w:rtl/>
        </w:rPr>
        <w:t>על חברה שלך.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pStyle w:val="af9"/>
        <w:keepNext/>
        <w:rPr>
          <w:rtl/>
        </w:rPr>
      </w:pPr>
      <w:r>
        <w:rPr>
          <w:rtl/>
        </w:rPr>
        <w:t>פנינה ברט: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שלום לכולם, תודה רבה על ההזדמנות. חברתי מ' </w:t>
      </w:r>
      <w:bookmarkStart w:id="1513" w:name="_ETM_Q1_6738599"/>
      <w:bookmarkEnd w:id="1513"/>
      <w:r>
        <w:rPr>
          <w:rFonts w:hint="cs"/>
          <w:rtl/>
        </w:rPr>
        <w:t xml:space="preserve">נפטרה לפני שבעה חודשים, כוחותיה לא עמדו לה. היא </w:t>
      </w:r>
      <w:bookmarkStart w:id="1514" w:name="_ETM_Q1_6741548"/>
      <w:bookmarkEnd w:id="1514"/>
      <w:r>
        <w:rPr>
          <w:rFonts w:hint="cs"/>
          <w:rtl/>
        </w:rPr>
        <w:t>נפגעה במקום עבודה גדול. כלפי חוץ תפקדה שם כמו כולם</w:t>
      </w:r>
      <w:bookmarkStart w:id="1515" w:name="_ETM_Q1_6748387"/>
      <w:bookmarkEnd w:id="1515"/>
      <w:r>
        <w:rPr>
          <w:rFonts w:hint="cs"/>
          <w:rtl/>
        </w:rPr>
        <w:t xml:space="preserve"> ויותר. היא הייתה מדהימה, היא הייתה מנהלת, היא הייתה חברה. </w:t>
      </w:r>
      <w:bookmarkStart w:id="1516" w:name="_ETM_Q1_6752553"/>
      <w:bookmarkEnd w:id="1516"/>
      <w:r>
        <w:rPr>
          <w:rFonts w:hint="cs"/>
          <w:rtl/>
        </w:rPr>
        <w:t xml:space="preserve">אבל בפנים היא נרמסה יום יום. באנו כאן להעביר מסר </w:t>
      </w:r>
      <w:bookmarkStart w:id="1517" w:name="_ETM_Q1_6759239"/>
      <w:bookmarkEnd w:id="1517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פגיעה מינית במקום עבודה היא הרסנית. היא פוגעת </w:t>
      </w:r>
      <w:bookmarkStart w:id="1518" w:name="_ETM_Q1_6766008"/>
      <w:bookmarkEnd w:id="1518"/>
      <w:r>
        <w:rPr>
          <w:rFonts w:hint="cs"/>
          <w:rtl/>
        </w:rPr>
        <w:t xml:space="preserve">גם בנשים חזקות, מובילות, מנהלות, איתנות. ההשלכות של פגיעה מינית </w:t>
      </w:r>
      <w:bookmarkStart w:id="1519" w:name="_ETM_Q1_6772046"/>
      <w:bookmarkEnd w:id="1519"/>
      <w:r>
        <w:rPr>
          <w:rFonts w:hint="cs"/>
          <w:rtl/>
        </w:rPr>
        <w:t xml:space="preserve">במקום עבודה הן נוראיות.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אי אפשר לדעת עם מה מתמודדת </w:t>
      </w:r>
      <w:bookmarkStart w:id="1520" w:name="_ETM_Q1_6777970"/>
      <w:bookmarkEnd w:id="1520"/>
      <w:r>
        <w:rPr>
          <w:rFonts w:hint="cs"/>
          <w:rtl/>
        </w:rPr>
        <w:t xml:space="preserve">כל נפגעת. מ' חברה שלי התמודדה עם פגיעה מינית קשה </w:t>
      </w:r>
      <w:bookmarkStart w:id="1521" w:name="_ETM_Q1_6780400"/>
      <w:bookmarkEnd w:id="1521"/>
      <w:r>
        <w:rPr>
          <w:rFonts w:hint="cs"/>
          <w:rtl/>
        </w:rPr>
        <w:t xml:space="preserve">בתוך המשפחה, פגיעה מתמשכת. היא פנתה לאיגוד מרכזי הסיוע </w:t>
      </w:r>
      <w:bookmarkStart w:id="1522" w:name="_ETM_Q1_6786292"/>
      <w:bookmarkEnd w:id="1522"/>
      <w:r>
        <w:rPr>
          <w:rFonts w:hint="cs"/>
          <w:rtl/>
        </w:rPr>
        <w:t xml:space="preserve">ובזכותם אני כאן. היא נעזרה בהם, נלחמה כמו לביאה. ואז </w:t>
      </w:r>
      <w:bookmarkStart w:id="1523" w:name="_ETM_Q1_6793524"/>
      <w:bookmarkEnd w:id="1523"/>
      <w:r>
        <w:rPr>
          <w:rFonts w:hint="cs"/>
          <w:rtl/>
        </w:rPr>
        <w:t xml:space="preserve">הגיעה הפגיעה במקום העבודה ומוטטה אותה לחלוטין. מ' כבר לא </w:t>
      </w:r>
      <w:bookmarkStart w:id="1524" w:name="_ETM_Q1_6803731"/>
      <w:bookmarkEnd w:id="1524"/>
      <w:r>
        <w:rPr>
          <w:rFonts w:hint="cs"/>
          <w:rtl/>
        </w:rPr>
        <w:t xml:space="preserve">איתנו, היא נפטרה באפריל בשנה האחרונה בגיל 39. ואנחנו </w:t>
      </w:r>
      <w:bookmarkStart w:id="1525" w:name="_ETM_Q1_6808773"/>
      <w:bookmarkEnd w:id="1525"/>
      <w:r>
        <w:rPr>
          <w:rFonts w:hint="cs"/>
          <w:rtl/>
        </w:rPr>
        <w:t xml:space="preserve">כאן היום לצעוק את הצעקה שלה. לא עוד. פגיעה במקום </w:t>
      </w:r>
      <w:bookmarkStart w:id="1526" w:name="_ETM_Q1_6814490"/>
      <w:bookmarkEnd w:id="1526"/>
      <w:r>
        <w:rPr>
          <w:rFonts w:hint="cs"/>
          <w:rtl/>
        </w:rPr>
        <w:t xml:space="preserve">העבודה היא לא דבר של מה בכך. אני מודה על </w:t>
      </w:r>
      <w:bookmarkStart w:id="1527" w:name="_ETM_Q1_6819736"/>
      <w:bookmarkEnd w:id="1527"/>
      <w:r>
        <w:rPr>
          <w:rFonts w:hint="cs"/>
          <w:rtl/>
        </w:rPr>
        <w:t xml:space="preserve">ההזדמנות, אני מודה לכולם, אני ממש מקווה שדברים יתקדמו </w:t>
      </w:r>
      <w:bookmarkStart w:id="1528" w:name="_ETM_Q1_6820795"/>
      <w:bookmarkEnd w:id="1528"/>
      <w:r>
        <w:rPr>
          <w:rFonts w:hint="cs"/>
          <w:rtl/>
        </w:rPr>
        <w:t xml:space="preserve">ואני מאוד מאוד מתרגשת ואני מרגישה שהיא כאן לידי. אז </w:t>
      </w:r>
      <w:bookmarkStart w:id="1529" w:name="_ETM_Q1_6824417"/>
      <w:bookmarkEnd w:id="1529"/>
      <w:r>
        <w:rPr>
          <w:rFonts w:hint="cs"/>
          <w:rtl/>
        </w:rPr>
        <w:t xml:space="preserve">תודה גם על הזכות הזאת. </w:t>
      </w:r>
    </w:p>
    <w:p w:rsidR="00FA1CCE" w:rsidRDefault="00FA1CCE" w:rsidP="00FA1CCE">
      <w:pPr>
        <w:rPr>
          <w:rtl/>
        </w:rPr>
      </w:pPr>
      <w:bookmarkStart w:id="1530" w:name="_ETM_Q1_6825476"/>
      <w:bookmarkEnd w:id="1530"/>
    </w:p>
    <w:p w:rsidR="00FA1CCE" w:rsidRDefault="00FA1CCE" w:rsidP="00FA1CCE">
      <w:pPr>
        <w:pStyle w:val="af6"/>
        <w:keepNext/>
        <w:rPr>
          <w:rtl/>
        </w:rPr>
      </w:pPr>
      <w:bookmarkStart w:id="1531" w:name="_ETM_Q1_6826008"/>
      <w:bookmarkStart w:id="1532" w:name="_ETM_Q1_6827134"/>
      <w:bookmarkEnd w:id="1531"/>
      <w:bookmarkEnd w:id="1532"/>
      <w:r>
        <w:rPr>
          <w:rtl/>
        </w:rPr>
        <w:t>היו"ר עאידה תומא סלימאן:</w:t>
      </w:r>
    </w:p>
    <w:p w:rsidR="00FA1CCE" w:rsidRDefault="00FA1CCE" w:rsidP="00FA1CCE">
      <w:pPr>
        <w:pStyle w:val="KeepWithNext"/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תודה פנינה. אני חושבת שאת </w:t>
      </w:r>
      <w:bookmarkStart w:id="1533" w:name="_ETM_Q1_6836762"/>
      <w:bookmarkEnd w:id="1533"/>
      <w:r>
        <w:rPr>
          <w:rFonts w:hint="cs"/>
          <w:rtl/>
        </w:rPr>
        <w:t xml:space="preserve">הצלחת להביא את החברה שלך להיות איתנו היום. מאוד </w:t>
      </w:r>
      <w:bookmarkStart w:id="1534" w:name="_ETM_Q1_6843116"/>
      <w:bookmarkEnd w:id="1534"/>
      <w:r>
        <w:rPr>
          <w:rFonts w:hint="cs"/>
          <w:rtl/>
        </w:rPr>
        <w:t xml:space="preserve">מצער אותי לשמוע על זה, אבל כפי שאמרנו בהתחלה, </w:t>
      </w:r>
      <w:bookmarkStart w:id="1535" w:name="_ETM_Q1_6846680"/>
      <w:bookmarkEnd w:id="1535"/>
      <w:r>
        <w:rPr>
          <w:rFonts w:hint="cs"/>
          <w:rtl/>
        </w:rPr>
        <w:t xml:space="preserve">אנחנו יודעות על אלה שבאות ומדברות ויש אלפים שאנחנו לא יודעות עליהן. אני חייבת להגיד שהדיון הזה הוא </w:t>
      </w:r>
      <w:bookmarkStart w:id="1536" w:name="_ETM_Q1_6865181"/>
      <w:bookmarkEnd w:id="1536"/>
      <w:r>
        <w:rPr>
          <w:rFonts w:hint="cs"/>
          <w:rtl/>
        </w:rPr>
        <w:t xml:space="preserve">דיון מרתק ושוב מזכיר לנו שהמהפכה עוד לא הסתיימה </w:t>
      </w:r>
      <w:bookmarkStart w:id="1537" w:name="_ETM_Q1_6873071"/>
      <w:bookmarkEnd w:id="1537"/>
      <w:r>
        <w:rPr>
          <w:rFonts w:hint="cs"/>
          <w:rtl/>
        </w:rPr>
        <w:t xml:space="preserve">ויש לנו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עבודה שצריך לעשות אותה. השיח הציבורי </w:t>
      </w:r>
      <w:bookmarkStart w:id="1538" w:name="_ETM_Q1_6876265"/>
      <w:bookmarkEnd w:id="1538"/>
      <w:r>
        <w:rPr>
          <w:rFonts w:hint="cs"/>
          <w:rtl/>
        </w:rPr>
        <w:t xml:space="preserve">הוא אחריות של כולנו, המחויבות והאחריות החברתית היא אחריות של </w:t>
      </w:r>
      <w:bookmarkStart w:id="1539" w:name="_ETM_Q1_6883249"/>
      <w:bookmarkEnd w:id="1539"/>
      <w:r>
        <w:rPr>
          <w:rFonts w:hint="cs"/>
          <w:rtl/>
        </w:rPr>
        <w:t xml:space="preserve">כולנו. לכל אחת ואחד מאיתנו יש תפקיד בזה ויכול לקחת </w:t>
      </w:r>
      <w:bookmarkStart w:id="1540" w:name="_ETM_Q1_6889466"/>
      <w:bookmarkEnd w:id="1540"/>
      <w:r>
        <w:rPr>
          <w:rFonts w:hint="cs"/>
          <w:rtl/>
        </w:rPr>
        <w:t xml:space="preserve">אחריות על זה, ואנחנו נמשיך לעשות.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אתן ראיתן את המחויבות </w:t>
      </w:r>
      <w:bookmarkStart w:id="1541" w:name="_ETM_Q1_6895629"/>
      <w:bookmarkEnd w:id="1541"/>
      <w:r>
        <w:rPr>
          <w:rFonts w:hint="cs"/>
          <w:rtl/>
        </w:rPr>
        <w:t xml:space="preserve">של חברי הכנסת, של חברות הכנסת בעיקר. וכל הנושא של </w:t>
      </w:r>
      <w:bookmarkStart w:id="1542" w:name="_ETM_Q1_6900881"/>
      <w:bookmarkEnd w:id="1542"/>
      <w:r>
        <w:rPr>
          <w:rFonts w:hint="cs"/>
          <w:rtl/>
        </w:rPr>
        <w:t xml:space="preserve">הממונות, מי שיודע יודע שאני מטפלת בזה בצורה מאוד אינטנסיבית </w:t>
      </w:r>
      <w:bookmarkStart w:id="1543" w:name="_ETM_Q1_6906480"/>
      <w:bookmarkEnd w:id="1543"/>
      <w:r>
        <w:rPr>
          <w:rFonts w:hint="cs"/>
          <w:rtl/>
        </w:rPr>
        <w:t xml:space="preserve">עם כמה חברות כנסת ואנחנו נמשיך לעבוד על זה. ההליך </w:t>
      </w:r>
      <w:bookmarkStart w:id="1544" w:name="_ETM_Q1_6914055"/>
      <w:bookmarkEnd w:id="1544"/>
      <w:r>
        <w:rPr>
          <w:rFonts w:hint="cs"/>
          <w:rtl/>
        </w:rPr>
        <w:t xml:space="preserve">המשפטי חייב לעבור לא רק מהגנה על זכויות הנאשם אלא </w:t>
      </w:r>
      <w:bookmarkStart w:id="1545" w:name="_ETM_Q1_6918995"/>
      <w:bookmarkEnd w:id="1545"/>
      <w:r>
        <w:rPr>
          <w:rFonts w:hint="cs"/>
          <w:rtl/>
        </w:rPr>
        <w:t xml:space="preserve">להבין יותר את זכויות הנפגעת עצמה ולהרחיב לה את הבמה </w:t>
      </w:r>
      <w:bookmarkStart w:id="1546" w:name="_ETM_Q1_6925512"/>
      <w:bookmarkEnd w:id="1546"/>
      <w:r>
        <w:rPr>
          <w:rFonts w:hint="cs"/>
          <w:rtl/>
        </w:rPr>
        <w:t xml:space="preserve">כדי שהיא תהיה נוכחת יותר בתוך ההליך הזה. </w:t>
      </w:r>
    </w:p>
    <w:p w:rsidR="00FA1CCE" w:rsidRDefault="00FA1CCE" w:rsidP="00FA1CCE">
      <w:pPr>
        <w:rPr>
          <w:rtl/>
        </w:rPr>
      </w:pPr>
    </w:p>
    <w:p w:rsidR="00FA1CCE" w:rsidRDefault="00FA1CCE" w:rsidP="00FA1CCE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1547" w:name="_ETM_Q1_6930635"/>
      <w:bookmarkEnd w:id="1547"/>
      <w:r>
        <w:rPr>
          <w:rFonts w:hint="cs"/>
          <w:rtl/>
        </w:rPr>
        <w:t xml:space="preserve">לכולכן, יש לנו עוד הרבה עבודה שצריך לעשות אותה, </w:t>
      </w:r>
      <w:bookmarkStart w:id="1548" w:name="_ETM_Q1_6937313"/>
      <w:bookmarkEnd w:id="1548"/>
      <w:r>
        <w:rPr>
          <w:rFonts w:hint="cs"/>
          <w:rtl/>
        </w:rPr>
        <w:t xml:space="preserve">כולנו ביחד, גם האיגוד. אני מודה לאיגוד על </w:t>
      </w:r>
      <w:bookmarkStart w:id="1549" w:name="_ETM_Q1_6941547"/>
      <w:bookmarkEnd w:id="1549"/>
      <w:r>
        <w:rPr>
          <w:rFonts w:hint="cs"/>
          <w:rtl/>
        </w:rPr>
        <w:t>העבודה הנהדרת, תמשיכו לפעול ואני נמשיך מפה לתמוך בכ</w:t>
      </w:r>
      <w:bookmarkStart w:id="1550" w:name="_ETM_Q1_6943479"/>
      <w:bookmarkEnd w:id="1550"/>
      <w:r>
        <w:rPr>
          <w:rFonts w:hint="cs"/>
          <w:rtl/>
        </w:rPr>
        <w:t xml:space="preserve">ן. ואני חושבת שכולנו, גם חברות הכנסת, גם הרשות, </w:t>
      </w:r>
      <w:bookmarkStart w:id="1551" w:name="_ETM_Q1_6952508"/>
      <w:bookmarkEnd w:id="1551"/>
      <w:r>
        <w:rPr>
          <w:rFonts w:hint="cs"/>
          <w:rtl/>
        </w:rPr>
        <w:t>גם חברי הכנסת נמשיך בעשייה הזו. תודה ובעוד דקה בד</w:t>
      </w:r>
      <w:bookmarkStart w:id="1552" w:name="_ETM_Q1_6956310"/>
      <w:bookmarkEnd w:id="1552"/>
      <w:r>
        <w:rPr>
          <w:rFonts w:hint="cs"/>
          <w:rtl/>
        </w:rPr>
        <w:t xml:space="preserve">יוק אנחנו מתחילות את הדיון השני. </w:t>
      </w:r>
    </w:p>
    <w:p w:rsidR="00FA1CCE" w:rsidRDefault="00FA1CCE" w:rsidP="00FA1CCE">
      <w:pPr>
        <w:rPr>
          <w:rtl/>
        </w:rPr>
      </w:pPr>
    </w:p>
    <w:p w:rsidR="00DA0318" w:rsidRDefault="00DA0318" w:rsidP="00FA1CCE">
      <w:pPr>
        <w:rPr>
          <w:rtl/>
        </w:rPr>
      </w:pPr>
      <w:bookmarkStart w:id="1553" w:name="_GoBack"/>
      <w:bookmarkEnd w:id="1553"/>
    </w:p>
    <w:p w:rsidR="00ED7154" w:rsidRDefault="00ED7154" w:rsidP="00ED7154">
      <w:pPr>
        <w:pStyle w:val="afc"/>
        <w:keepNext/>
        <w:rPr>
          <w:rtl/>
        </w:rPr>
      </w:pPr>
      <w:r>
        <w:rPr>
          <w:rtl/>
        </w:rPr>
        <w:t>הישיבה ננעלה בשעה 12:02.</w:t>
      </w:r>
    </w:p>
    <w:p w:rsidR="00ED7154" w:rsidRDefault="00ED7154" w:rsidP="00ED7154">
      <w:pPr>
        <w:pStyle w:val="KeepWithNext"/>
        <w:rPr>
          <w:rtl/>
        </w:rPr>
      </w:pPr>
    </w:p>
    <w:p w:rsidR="00FA1CCE" w:rsidRPr="00281190" w:rsidRDefault="00FA1CCE" w:rsidP="00ED7154">
      <w:pPr>
        <w:rPr>
          <w:rtl/>
        </w:rPr>
      </w:pPr>
    </w:p>
    <w:sectPr w:rsidR="00FA1CCE" w:rsidRPr="00281190" w:rsidSect="00126B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B8A" w:rsidRDefault="00126B8A">
      <w:r>
        <w:separator/>
      </w:r>
    </w:p>
  </w:endnote>
  <w:endnote w:type="continuationSeparator" w:id="0">
    <w:p w:rsidR="00126B8A" w:rsidRDefault="0012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B8A" w:rsidRDefault="00126B8A">
      <w:r>
        <w:separator/>
      </w:r>
    </w:p>
  </w:footnote>
  <w:footnote w:type="continuationSeparator" w:id="0">
    <w:p w:rsidR="00126B8A" w:rsidRDefault="00126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8A" w:rsidRDefault="00126B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6B8A" w:rsidRDefault="00126B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8A" w:rsidRDefault="00126B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0318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126B8A" w:rsidRPr="00CC5815" w:rsidRDefault="00126B8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126B8A" w:rsidRPr="00CC5815" w:rsidRDefault="00126B8A" w:rsidP="008E5E3F">
    <w:pPr>
      <w:pStyle w:val="a3"/>
      <w:ind w:firstLine="0"/>
      <w:rPr>
        <w:rtl/>
      </w:rPr>
    </w:pPr>
    <w:r>
      <w:rPr>
        <w:rtl/>
      </w:rPr>
      <w:t>20/11/2018</w:t>
    </w:r>
  </w:p>
  <w:p w:rsidR="00126B8A" w:rsidRPr="00CC5815" w:rsidRDefault="00126B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8A" w:rsidRDefault="00126B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BA150D" wp14:editId="04C66F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6B8A" w:rsidRDefault="00126B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6B8A" w:rsidRDefault="00126B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9E9"/>
    <w:rsid w:val="000462EE"/>
    <w:rsid w:val="00067F42"/>
    <w:rsid w:val="00092B80"/>
    <w:rsid w:val="000A17C6"/>
    <w:rsid w:val="000B060C"/>
    <w:rsid w:val="000B2EE6"/>
    <w:rsid w:val="000C47F5"/>
    <w:rsid w:val="000E3314"/>
    <w:rsid w:val="000F2459"/>
    <w:rsid w:val="00126B8A"/>
    <w:rsid w:val="00150436"/>
    <w:rsid w:val="001539B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4E2"/>
    <w:rsid w:val="00261554"/>
    <w:rsid w:val="00275C03"/>
    <w:rsid w:val="00276C6D"/>
    <w:rsid w:val="00280D58"/>
    <w:rsid w:val="00281190"/>
    <w:rsid w:val="0028121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798"/>
    <w:rsid w:val="00396023"/>
    <w:rsid w:val="003C279D"/>
    <w:rsid w:val="003F0A5F"/>
    <w:rsid w:val="00420E41"/>
    <w:rsid w:val="00424C94"/>
    <w:rsid w:val="00430664"/>
    <w:rsid w:val="00447608"/>
    <w:rsid w:val="00451746"/>
    <w:rsid w:val="00467D88"/>
    <w:rsid w:val="00470EAC"/>
    <w:rsid w:val="0049458B"/>
    <w:rsid w:val="00495FD8"/>
    <w:rsid w:val="004A69AA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DE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1E2"/>
    <w:rsid w:val="008A10F7"/>
    <w:rsid w:val="008C6035"/>
    <w:rsid w:val="008C7015"/>
    <w:rsid w:val="008D1DFB"/>
    <w:rsid w:val="008E03B4"/>
    <w:rsid w:val="008E5E3F"/>
    <w:rsid w:val="008F2239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0652"/>
    <w:rsid w:val="00A15971"/>
    <w:rsid w:val="00A21C27"/>
    <w:rsid w:val="00A22C90"/>
    <w:rsid w:val="00A42723"/>
    <w:rsid w:val="00A505C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971"/>
    <w:rsid w:val="00B50340"/>
    <w:rsid w:val="00B65508"/>
    <w:rsid w:val="00B8517A"/>
    <w:rsid w:val="00BA6446"/>
    <w:rsid w:val="00BC7019"/>
    <w:rsid w:val="00BD47B7"/>
    <w:rsid w:val="00C135D5"/>
    <w:rsid w:val="00C22DCB"/>
    <w:rsid w:val="00C34A71"/>
    <w:rsid w:val="00C3598A"/>
    <w:rsid w:val="00C360BC"/>
    <w:rsid w:val="00C44594"/>
    <w:rsid w:val="00C44800"/>
    <w:rsid w:val="00C52EC2"/>
    <w:rsid w:val="00C61974"/>
    <w:rsid w:val="00C61DC1"/>
    <w:rsid w:val="00C64AFF"/>
    <w:rsid w:val="00C661EE"/>
    <w:rsid w:val="00C72438"/>
    <w:rsid w:val="00C763E4"/>
    <w:rsid w:val="00C8624A"/>
    <w:rsid w:val="00CA5363"/>
    <w:rsid w:val="00CB045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318"/>
    <w:rsid w:val="00DE3E51"/>
    <w:rsid w:val="00DE5B80"/>
    <w:rsid w:val="00E33AE3"/>
    <w:rsid w:val="00E61903"/>
    <w:rsid w:val="00E64116"/>
    <w:rsid w:val="00E91042"/>
    <w:rsid w:val="00EA624B"/>
    <w:rsid w:val="00EB057D"/>
    <w:rsid w:val="00EB18E4"/>
    <w:rsid w:val="00EB5C85"/>
    <w:rsid w:val="00EC0AC2"/>
    <w:rsid w:val="00EC1FB3"/>
    <w:rsid w:val="00EC2CD4"/>
    <w:rsid w:val="00ED715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CCE"/>
    <w:rsid w:val="00FA5FEB"/>
    <w:rsid w:val="00FB0768"/>
    <w:rsid w:val="00FB394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CAE775"/>
  <w15:docId w15:val="{00B8E8D7-B315-4235-8535-E788D7BB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276C6D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276C6D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276C6D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276C6D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276C6D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276C6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276C6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276C6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276C6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276C6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21C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21C2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61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26B8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8768A-8956-4786-8CE0-16390425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2541</TotalTime>
  <Pages>28</Pages>
  <Words>12647</Words>
  <Characters>63239</Characters>
  <Application>Microsoft Office Word</Application>
  <DocSecurity>0</DocSecurity>
  <Lines>526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2018-12-11T07:51:00Z</dcterms:modified>
</cp:coreProperties>
</file>