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E2B13" w:rsidP="00EC1FB3">
      <w:pPr>
        <w:ind w:firstLine="0"/>
        <w:rPr>
          <w:b/>
          <w:bCs/>
          <w:rtl/>
        </w:rPr>
      </w:pPr>
      <w:r>
        <w:rPr>
          <w:b/>
          <w:bCs/>
          <w:rtl/>
        </w:rPr>
        <w:t>הכנסת העשרים</w:t>
      </w:r>
    </w:p>
    <w:p w:rsidR="00A22C90" w:rsidRDefault="00A22C90" w:rsidP="00327BF8">
      <w:pPr>
        <w:ind w:firstLine="0"/>
        <w:outlineLvl w:val="0"/>
        <w:rPr>
          <w:b/>
          <w:bCs/>
          <w:rtl/>
        </w:rPr>
        <w:sectPr w:rsidR="00A22C90" w:rsidSect="0092191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E2B13" w:rsidP="008320F6">
      <w:pPr>
        <w:ind w:firstLine="0"/>
        <w:rPr>
          <w:b/>
          <w:bCs/>
          <w:rtl/>
        </w:rPr>
      </w:pPr>
      <w:r>
        <w:rPr>
          <w:b/>
          <w:bCs/>
          <w:rtl/>
        </w:rPr>
        <w:t>מושב חמישי</w:t>
      </w:r>
    </w:p>
    <w:p w:rsidR="00151CE8" w:rsidRDefault="00151CE8" w:rsidP="00151CE8">
      <w:pPr>
        <w:rPr>
          <w:rtl/>
        </w:rPr>
      </w:pPr>
    </w:p>
    <w:p w:rsidR="00151CE8" w:rsidRDefault="00151CE8" w:rsidP="00151CE8">
      <w:pPr>
        <w:ind w:firstLine="0"/>
        <w:jc w:val="center"/>
        <w:rPr>
          <w:b/>
          <w:bCs/>
          <w:rtl/>
        </w:rPr>
      </w:pPr>
    </w:p>
    <w:p w:rsidR="00151CE8" w:rsidRDefault="00151CE8" w:rsidP="0092191A">
      <w:pPr>
        <w:ind w:firstLine="0"/>
        <w:jc w:val="center"/>
        <w:outlineLvl w:val="0"/>
        <w:rPr>
          <w:b/>
          <w:bCs/>
          <w:rtl/>
        </w:rPr>
      </w:pPr>
      <w:r>
        <w:rPr>
          <w:rFonts w:hint="cs"/>
          <w:b/>
          <w:bCs/>
          <w:rtl/>
        </w:rPr>
        <w:t xml:space="preserve">פרוטוקול מס' </w:t>
      </w:r>
      <w:r w:rsidR="0092191A">
        <w:rPr>
          <w:rFonts w:hint="cs"/>
          <w:b/>
          <w:bCs/>
          <w:rtl/>
        </w:rPr>
        <w:t>697</w:t>
      </w:r>
    </w:p>
    <w:p w:rsidR="00151CE8" w:rsidRDefault="00151CE8" w:rsidP="00151CE8">
      <w:pPr>
        <w:ind w:firstLine="0"/>
        <w:jc w:val="center"/>
        <w:outlineLvl w:val="0"/>
        <w:rPr>
          <w:b/>
          <w:bCs/>
          <w:rtl/>
        </w:rPr>
      </w:pPr>
      <w:r>
        <w:rPr>
          <w:rFonts w:hint="cs"/>
          <w:b/>
          <w:bCs/>
          <w:rtl/>
        </w:rPr>
        <w:t>מישיבת ועדת החוקה, חוק ומשפט</w:t>
      </w:r>
    </w:p>
    <w:p w:rsidR="00151CE8" w:rsidRDefault="00151CE8" w:rsidP="00151CE8">
      <w:pPr>
        <w:ind w:firstLine="0"/>
        <w:jc w:val="center"/>
        <w:outlineLvl w:val="0"/>
        <w:rPr>
          <w:b/>
          <w:bCs/>
          <w:u w:val="single"/>
          <w:rtl/>
        </w:rPr>
      </w:pPr>
      <w:r>
        <w:rPr>
          <w:rFonts w:hint="cs"/>
          <w:b/>
          <w:bCs/>
          <w:u w:val="single"/>
          <w:rtl/>
        </w:rPr>
        <w:t xml:space="preserve">יום שני, כ"ז בחשון </w:t>
      </w:r>
      <w:proofErr w:type="spellStart"/>
      <w:r>
        <w:rPr>
          <w:rFonts w:hint="cs"/>
          <w:b/>
          <w:bCs/>
          <w:u w:val="single"/>
          <w:rtl/>
        </w:rPr>
        <w:t>התשע"ט</w:t>
      </w:r>
      <w:proofErr w:type="spellEnd"/>
      <w:r>
        <w:rPr>
          <w:rFonts w:hint="cs"/>
          <w:b/>
          <w:bCs/>
          <w:u w:val="single"/>
          <w:rtl/>
        </w:rPr>
        <w:t xml:space="preserve"> (05 בנובמבר 2018), שעה 12:30</w:t>
      </w:r>
    </w:p>
    <w:p w:rsidR="00151CE8" w:rsidRDefault="00151CE8" w:rsidP="00151CE8">
      <w:pPr>
        <w:ind w:firstLine="0"/>
        <w:rPr>
          <w:rtl/>
        </w:rPr>
      </w:pPr>
    </w:p>
    <w:p w:rsidR="00151CE8" w:rsidRDefault="00151CE8" w:rsidP="00151CE8">
      <w:pPr>
        <w:ind w:firstLine="0"/>
        <w:rPr>
          <w:rtl/>
        </w:rPr>
      </w:pPr>
    </w:p>
    <w:p w:rsidR="00151CE8" w:rsidRDefault="00151CE8" w:rsidP="00151CE8">
      <w:pPr>
        <w:ind w:firstLine="0"/>
        <w:rPr>
          <w:rtl/>
        </w:rPr>
      </w:pPr>
    </w:p>
    <w:p w:rsidR="00151CE8" w:rsidRDefault="00151CE8" w:rsidP="00151CE8">
      <w:pPr>
        <w:ind w:firstLine="0"/>
        <w:outlineLvl w:val="1"/>
        <w:rPr>
          <w:rtl/>
        </w:rPr>
      </w:pPr>
      <w:r>
        <w:rPr>
          <w:rFonts w:hint="cs"/>
          <w:b/>
          <w:bCs/>
          <w:u w:val="single"/>
          <w:rtl/>
        </w:rPr>
        <w:t>סדר היום:</w:t>
      </w:r>
    </w:p>
    <w:p w:rsidR="00151CE8" w:rsidRDefault="00151CE8" w:rsidP="00151CE8">
      <w:pPr>
        <w:spacing w:before="60"/>
        <w:ind w:firstLine="0"/>
        <w:rPr>
          <w:rtl/>
        </w:rPr>
      </w:pPr>
      <w:bookmarkStart w:id="0" w:name="ET_hatsach_615977_1"/>
      <w:r>
        <w:rPr>
          <w:rStyle w:val="TagStyle"/>
          <w:rFonts w:hint="cs"/>
          <w:rtl/>
        </w:rPr>
        <w:t xml:space="preserve"> &lt;&lt; הצח &gt;&gt; </w:t>
      </w:r>
      <w:r>
        <w:rPr>
          <w:rFonts w:hint="cs"/>
          <w:rtl/>
        </w:rPr>
        <w:t>הצעת חוק הסדרת הלוואות חוץ-בנקאיות (תיקון מס' 5) (דחיית מועד התחילה), התשע"ט-2018</w:t>
      </w:r>
      <w:r>
        <w:rPr>
          <w:rStyle w:val="TagStyle"/>
          <w:rFonts w:hint="cs"/>
          <w:rtl/>
        </w:rPr>
        <w:t xml:space="preserve"> &lt;&lt; הצח &gt;&gt;</w:t>
      </w:r>
      <w:r>
        <w:rPr>
          <w:rFonts w:hint="cs"/>
          <w:rtl/>
        </w:rPr>
        <w:t xml:space="preserve"> </w:t>
      </w:r>
      <w:bookmarkEnd w:id="0"/>
      <w:r>
        <w:rPr>
          <w:rFonts w:hint="cs"/>
          <w:rtl/>
        </w:rPr>
        <w:t xml:space="preserve">  </w:t>
      </w:r>
    </w:p>
    <w:p w:rsidR="00151CE8" w:rsidRDefault="00151CE8" w:rsidP="00151CE8">
      <w:pPr>
        <w:spacing w:before="60"/>
        <w:ind w:firstLine="0"/>
        <w:rPr>
          <w:rtl/>
        </w:rPr>
      </w:pPr>
    </w:p>
    <w:p w:rsidR="00151CE8" w:rsidRDefault="00151CE8" w:rsidP="00151CE8">
      <w:pPr>
        <w:spacing w:before="60"/>
        <w:ind w:firstLine="0"/>
        <w:rPr>
          <w:rtl/>
        </w:rPr>
      </w:pPr>
    </w:p>
    <w:p w:rsidR="00151CE8" w:rsidRDefault="00151CE8" w:rsidP="00151CE8">
      <w:pPr>
        <w:ind w:firstLine="0"/>
        <w:outlineLvl w:val="1"/>
        <w:rPr>
          <w:b/>
          <w:bCs/>
          <w:u w:val="single"/>
          <w:rtl/>
        </w:rPr>
      </w:pPr>
      <w:r>
        <w:rPr>
          <w:rFonts w:hint="cs"/>
          <w:b/>
          <w:bCs/>
          <w:u w:val="single"/>
          <w:rtl/>
        </w:rPr>
        <w:t>נכחו:</w:t>
      </w:r>
    </w:p>
    <w:p w:rsidR="00151CE8" w:rsidRDefault="00151CE8" w:rsidP="00151CE8">
      <w:pPr>
        <w:ind w:firstLine="0"/>
        <w:outlineLvl w:val="1"/>
        <w:rPr>
          <w:rtl/>
        </w:rPr>
      </w:pPr>
      <w:r>
        <w:rPr>
          <w:rFonts w:hint="cs"/>
          <w:b/>
          <w:bCs/>
          <w:u w:val="single"/>
          <w:rtl/>
        </w:rPr>
        <w:t xml:space="preserve">חברי הוועדה: </w:t>
      </w:r>
    </w:p>
    <w:p w:rsidR="00151CE8" w:rsidRDefault="00151CE8" w:rsidP="00151CE8">
      <w:pPr>
        <w:ind w:firstLine="0"/>
        <w:rPr>
          <w:rtl/>
        </w:rPr>
      </w:pPr>
      <w:r>
        <w:rPr>
          <w:rFonts w:hint="cs"/>
          <w:rtl/>
        </w:rPr>
        <w:t>ניסן סלומינסקי – היו"ר</w:t>
      </w:r>
    </w:p>
    <w:p w:rsidR="00151CE8" w:rsidRDefault="00151CE8" w:rsidP="00151CE8">
      <w:pPr>
        <w:ind w:firstLine="0"/>
        <w:rPr>
          <w:rtl/>
        </w:rPr>
      </w:pPr>
      <w:r>
        <w:rPr>
          <w:rFonts w:hint="cs"/>
          <w:rtl/>
        </w:rPr>
        <w:t xml:space="preserve">אורי </w:t>
      </w:r>
      <w:proofErr w:type="spellStart"/>
      <w:r>
        <w:rPr>
          <w:rFonts w:hint="cs"/>
          <w:rtl/>
        </w:rPr>
        <w:t>מקלב</w:t>
      </w:r>
      <w:proofErr w:type="spellEnd"/>
    </w:p>
    <w:p w:rsidR="0092191A" w:rsidRDefault="0092191A" w:rsidP="00151CE8">
      <w:pPr>
        <w:ind w:firstLine="0"/>
        <w:outlineLvl w:val="1"/>
        <w:rPr>
          <w:b/>
          <w:bCs/>
          <w:u w:val="single"/>
          <w:rtl/>
        </w:rPr>
      </w:pPr>
    </w:p>
    <w:p w:rsidR="0092191A" w:rsidRDefault="0092191A" w:rsidP="00151CE8">
      <w:pPr>
        <w:ind w:firstLine="0"/>
        <w:outlineLvl w:val="1"/>
        <w:rPr>
          <w:b/>
          <w:bCs/>
          <w:u w:val="single"/>
          <w:rtl/>
        </w:rPr>
      </w:pPr>
    </w:p>
    <w:p w:rsidR="0092191A" w:rsidRDefault="0092191A" w:rsidP="00151CE8">
      <w:pPr>
        <w:ind w:firstLine="0"/>
        <w:outlineLvl w:val="1"/>
        <w:rPr>
          <w:b/>
          <w:bCs/>
          <w:u w:val="single"/>
          <w:rtl/>
        </w:rPr>
      </w:pPr>
    </w:p>
    <w:p w:rsidR="00151CE8" w:rsidRDefault="00151CE8" w:rsidP="00151CE8">
      <w:pPr>
        <w:ind w:firstLine="0"/>
        <w:outlineLvl w:val="1"/>
        <w:rPr>
          <w:rtl/>
        </w:rPr>
      </w:pPr>
      <w:r>
        <w:rPr>
          <w:rFonts w:hint="cs"/>
          <w:b/>
          <w:bCs/>
          <w:u w:val="single"/>
          <w:rtl/>
        </w:rPr>
        <w:t xml:space="preserve">מוזמנים: </w:t>
      </w:r>
    </w:p>
    <w:tbl>
      <w:tblPr>
        <w:tblW w:w="0" w:type="auto"/>
        <w:tblCellMar>
          <w:left w:w="0" w:type="dxa"/>
          <w:right w:w="0" w:type="dxa"/>
        </w:tblCellMar>
        <w:tblLook w:val="04A0" w:firstRow="1" w:lastRow="0" w:firstColumn="1" w:lastColumn="0" w:noHBand="0" w:noVBand="1"/>
      </w:tblPr>
      <w:tblGrid>
        <w:gridCol w:w="6420"/>
        <w:gridCol w:w="401"/>
        <w:gridCol w:w="2290"/>
      </w:tblGrid>
      <w:tr w:rsidR="00151CE8" w:rsidTr="0092191A">
        <w:trPr>
          <w:trHeight w:val="220"/>
        </w:trPr>
        <w:tc>
          <w:tcPr>
            <w:tcW w:w="6420" w:type="dxa"/>
            <w:tcMar>
              <w:top w:w="9" w:type="dxa"/>
              <w:left w:w="39" w:type="dxa"/>
              <w:bottom w:w="9" w:type="dxa"/>
              <w:right w:w="39" w:type="dxa"/>
            </w:tcMar>
            <w:hideMark/>
          </w:tcPr>
          <w:p w:rsidR="00151CE8" w:rsidRDefault="00151CE8">
            <w:pPr>
              <w:spacing w:line="240" w:lineRule="auto"/>
              <w:ind w:firstLine="0"/>
              <w:jc w:val="left"/>
              <w:rPr>
                <w:rFonts w:cs="Times New Roman"/>
                <w:sz w:val="20"/>
                <w:szCs w:val="20"/>
                <w:rtl/>
              </w:rPr>
            </w:pPr>
            <w:r>
              <w:rPr>
                <w:rFonts w:ascii="David" w:eastAsia="David" w:hAnsi="David" w:hint="cs"/>
                <w:color w:val="000000"/>
                <w:rtl/>
              </w:rPr>
              <w:t xml:space="preserve">משפטנית, מח' יעוץ וחקיקה, משרד המשפטים </w:t>
            </w:r>
          </w:p>
        </w:tc>
        <w:tc>
          <w:tcPr>
            <w:tcW w:w="401" w:type="dxa"/>
            <w:tcMar>
              <w:top w:w="9" w:type="dxa"/>
              <w:left w:w="0" w:type="dxa"/>
              <w:bottom w:w="9" w:type="dxa"/>
              <w:right w:w="0" w:type="dxa"/>
            </w:tcMar>
            <w:hideMark/>
          </w:tcPr>
          <w:p w:rsidR="00151CE8" w:rsidRDefault="00151CE8">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151CE8" w:rsidRDefault="00151CE8">
            <w:pPr>
              <w:spacing w:line="240" w:lineRule="auto"/>
              <w:ind w:firstLine="0"/>
              <w:jc w:val="left"/>
              <w:rPr>
                <w:rFonts w:cs="Times New Roman"/>
                <w:sz w:val="20"/>
                <w:szCs w:val="20"/>
              </w:rPr>
            </w:pPr>
            <w:r>
              <w:rPr>
                <w:rFonts w:ascii="David" w:eastAsia="David" w:hAnsi="David" w:hint="cs"/>
                <w:color w:val="000000"/>
                <w:rtl/>
              </w:rPr>
              <w:t xml:space="preserve">רוני </w:t>
            </w:r>
            <w:proofErr w:type="spellStart"/>
            <w:r>
              <w:rPr>
                <w:rFonts w:ascii="David" w:eastAsia="David" w:hAnsi="David" w:hint="cs"/>
                <w:color w:val="000000"/>
                <w:rtl/>
              </w:rPr>
              <w:t>נויבואר</w:t>
            </w:r>
            <w:proofErr w:type="spellEnd"/>
          </w:p>
        </w:tc>
      </w:tr>
      <w:tr w:rsidR="00151CE8" w:rsidTr="0092191A">
        <w:trPr>
          <w:trHeight w:val="220"/>
        </w:trPr>
        <w:tc>
          <w:tcPr>
            <w:tcW w:w="6420" w:type="dxa"/>
            <w:tcMar>
              <w:top w:w="9" w:type="dxa"/>
              <w:left w:w="39" w:type="dxa"/>
              <w:bottom w:w="9" w:type="dxa"/>
              <w:right w:w="39" w:type="dxa"/>
            </w:tcMar>
            <w:hideMark/>
          </w:tcPr>
          <w:p w:rsidR="00151CE8" w:rsidRDefault="00151CE8">
            <w:pPr>
              <w:spacing w:line="240" w:lineRule="auto"/>
              <w:ind w:firstLine="0"/>
              <w:jc w:val="left"/>
              <w:rPr>
                <w:rFonts w:cs="Times New Roman"/>
                <w:sz w:val="20"/>
                <w:szCs w:val="20"/>
              </w:rPr>
            </w:pPr>
            <w:r>
              <w:rPr>
                <w:rFonts w:ascii="David" w:eastAsia="David" w:hAnsi="David" w:hint="cs"/>
                <w:color w:val="000000"/>
                <w:rtl/>
              </w:rPr>
              <w:t xml:space="preserve">עו"ד בלשכה המשפטית, שוק ההון, משרד האוצר </w:t>
            </w:r>
          </w:p>
        </w:tc>
        <w:tc>
          <w:tcPr>
            <w:tcW w:w="401" w:type="dxa"/>
            <w:tcMar>
              <w:top w:w="9" w:type="dxa"/>
              <w:left w:w="0" w:type="dxa"/>
              <w:bottom w:w="9" w:type="dxa"/>
              <w:right w:w="0" w:type="dxa"/>
            </w:tcMar>
            <w:hideMark/>
          </w:tcPr>
          <w:p w:rsidR="00151CE8" w:rsidRDefault="00151CE8">
            <w:pPr>
              <w:spacing w:line="240" w:lineRule="auto"/>
              <w:ind w:firstLine="0"/>
              <w:jc w:val="center"/>
              <w:rPr>
                <w:rFonts w:cs="Times New Roman"/>
                <w:sz w:val="20"/>
                <w:szCs w:val="20"/>
                <w:rtl/>
              </w:rPr>
            </w:pPr>
            <w:r>
              <w:rPr>
                <w:rFonts w:ascii="David" w:eastAsia="David" w:hAnsi="David" w:hint="cs"/>
                <w:color w:val="000000"/>
                <w:rtl/>
              </w:rPr>
              <w:t>–</w:t>
            </w:r>
          </w:p>
        </w:tc>
        <w:tc>
          <w:tcPr>
            <w:tcW w:w="2290" w:type="dxa"/>
            <w:tcMar>
              <w:top w:w="9" w:type="dxa"/>
              <w:left w:w="0" w:type="dxa"/>
              <w:bottom w:w="9" w:type="dxa"/>
              <w:right w:w="0" w:type="dxa"/>
            </w:tcMar>
            <w:hideMark/>
          </w:tcPr>
          <w:p w:rsidR="00151CE8" w:rsidRDefault="00151CE8">
            <w:pPr>
              <w:spacing w:line="240" w:lineRule="auto"/>
              <w:ind w:firstLine="0"/>
              <w:jc w:val="left"/>
              <w:rPr>
                <w:rFonts w:cs="Times New Roman"/>
                <w:sz w:val="20"/>
                <w:szCs w:val="20"/>
              </w:rPr>
            </w:pPr>
            <w:r>
              <w:rPr>
                <w:rFonts w:ascii="David" w:eastAsia="David" w:hAnsi="David" w:hint="cs"/>
                <w:color w:val="000000"/>
                <w:rtl/>
              </w:rPr>
              <w:t>ירון אבני</w:t>
            </w:r>
          </w:p>
        </w:tc>
      </w:tr>
      <w:tr w:rsidR="00151CE8" w:rsidTr="0092191A">
        <w:trPr>
          <w:trHeight w:val="220"/>
        </w:trPr>
        <w:tc>
          <w:tcPr>
            <w:tcW w:w="6420" w:type="dxa"/>
            <w:tcMar>
              <w:top w:w="9" w:type="dxa"/>
              <w:left w:w="39" w:type="dxa"/>
              <w:bottom w:w="9" w:type="dxa"/>
              <w:right w:w="39" w:type="dxa"/>
            </w:tcMar>
            <w:hideMark/>
          </w:tcPr>
          <w:p w:rsidR="00151CE8" w:rsidRDefault="00151CE8">
            <w:pPr>
              <w:spacing w:line="240" w:lineRule="auto"/>
              <w:ind w:firstLine="0"/>
              <w:jc w:val="left"/>
              <w:rPr>
                <w:rFonts w:cs="Times New Roman"/>
                <w:sz w:val="20"/>
                <w:szCs w:val="20"/>
              </w:rPr>
            </w:pPr>
            <w:r>
              <w:rPr>
                <w:rFonts w:ascii="David" w:eastAsia="David" w:hAnsi="David" w:hint="cs"/>
                <w:color w:val="000000"/>
                <w:rtl/>
              </w:rPr>
              <w:t xml:space="preserve">עוזרת ליועמ"ש, בנק ישראל </w:t>
            </w:r>
          </w:p>
        </w:tc>
        <w:tc>
          <w:tcPr>
            <w:tcW w:w="401" w:type="dxa"/>
            <w:tcMar>
              <w:top w:w="9" w:type="dxa"/>
              <w:left w:w="0" w:type="dxa"/>
              <w:bottom w:w="9" w:type="dxa"/>
              <w:right w:w="0" w:type="dxa"/>
            </w:tcMar>
            <w:hideMark/>
          </w:tcPr>
          <w:p w:rsidR="00151CE8" w:rsidRDefault="00151CE8">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151CE8" w:rsidRDefault="00151CE8">
            <w:pPr>
              <w:spacing w:line="240" w:lineRule="auto"/>
              <w:ind w:firstLine="0"/>
              <w:jc w:val="left"/>
              <w:rPr>
                <w:rFonts w:cs="Times New Roman"/>
                <w:sz w:val="20"/>
                <w:szCs w:val="20"/>
              </w:rPr>
            </w:pPr>
            <w:r>
              <w:rPr>
                <w:rFonts w:ascii="David" w:eastAsia="David" w:hAnsi="David" w:hint="cs"/>
                <w:color w:val="000000"/>
                <w:rtl/>
              </w:rPr>
              <w:t xml:space="preserve">חן </w:t>
            </w:r>
            <w:proofErr w:type="spellStart"/>
            <w:r>
              <w:rPr>
                <w:rFonts w:ascii="David" w:eastAsia="David" w:hAnsi="David" w:hint="cs"/>
                <w:color w:val="000000"/>
                <w:rtl/>
              </w:rPr>
              <w:t>פליישר</w:t>
            </w:r>
            <w:proofErr w:type="spellEnd"/>
          </w:p>
        </w:tc>
      </w:tr>
      <w:tr w:rsidR="00151CE8" w:rsidTr="0092191A">
        <w:trPr>
          <w:trHeight w:val="220"/>
        </w:trPr>
        <w:tc>
          <w:tcPr>
            <w:tcW w:w="6420" w:type="dxa"/>
            <w:tcMar>
              <w:top w:w="9" w:type="dxa"/>
              <w:left w:w="39" w:type="dxa"/>
              <w:bottom w:w="9" w:type="dxa"/>
              <w:right w:w="39" w:type="dxa"/>
            </w:tcMar>
            <w:hideMark/>
          </w:tcPr>
          <w:p w:rsidR="00151CE8" w:rsidRDefault="00151CE8">
            <w:pPr>
              <w:spacing w:line="240" w:lineRule="auto"/>
              <w:ind w:firstLine="0"/>
              <w:jc w:val="left"/>
              <w:rPr>
                <w:rFonts w:cs="Times New Roman"/>
                <w:sz w:val="20"/>
                <w:szCs w:val="20"/>
              </w:rPr>
            </w:pPr>
            <w:r>
              <w:rPr>
                <w:rFonts w:ascii="David" w:eastAsia="David" w:hAnsi="David" w:hint="cs"/>
                <w:color w:val="000000"/>
                <w:rtl/>
              </w:rPr>
              <w:t xml:space="preserve">הפיקוח על הבנקים, בנק ישראל </w:t>
            </w:r>
          </w:p>
        </w:tc>
        <w:tc>
          <w:tcPr>
            <w:tcW w:w="401" w:type="dxa"/>
            <w:tcMar>
              <w:top w:w="9" w:type="dxa"/>
              <w:left w:w="0" w:type="dxa"/>
              <w:bottom w:w="9" w:type="dxa"/>
              <w:right w:w="0" w:type="dxa"/>
            </w:tcMar>
            <w:hideMark/>
          </w:tcPr>
          <w:p w:rsidR="00151CE8" w:rsidRDefault="00151CE8">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151CE8" w:rsidRDefault="00151CE8">
            <w:pPr>
              <w:spacing w:line="240" w:lineRule="auto"/>
              <w:ind w:firstLine="0"/>
              <w:jc w:val="left"/>
              <w:rPr>
                <w:rFonts w:cs="Times New Roman"/>
                <w:sz w:val="20"/>
                <w:szCs w:val="20"/>
              </w:rPr>
            </w:pPr>
            <w:r>
              <w:rPr>
                <w:rFonts w:ascii="David" w:eastAsia="David" w:hAnsi="David" w:hint="cs"/>
                <w:color w:val="000000"/>
                <w:rtl/>
              </w:rPr>
              <w:t>אופירה  וייס</w:t>
            </w:r>
          </w:p>
        </w:tc>
      </w:tr>
      <w:tr w:rsidR="00151CE8" w:rsidTr="0092191A">
        <w:trPr>
          <w:trHeight w:val="220"/>
        </w:trPr>
        <w:tc>
          <w:tcPr>
            <w:tcW w:w="6420" w:type="dxa"/>
            <w:tcMar>
              <w:top w:w="9" w:type="dxa"/>
              <w:left w:w="39" w:type="dxa"/>
              <w:bottom w:w="9" w:type="dxa"/>
              <w:right w:w="39" w:type="dxa"/>
            </w:tcMar>
            <w:hideMark/>
          </w:tcPr>
          <w:p w:rsidR="00151CE8" w:rsidRDefault="00151CE8">
            <w:pPr>
              <w:spacing w:line="240" w:lineRule="auto"/>
              <w:ind w:firstLine="0"/>
              <w:jc w:val="left"/>
              <w:rPr>
                <w:rFonts w:cs="Times New Roman"/>
                <w:sz w:val="20"/>
                <w:szCs w:val="20"/>
              </w:rPr>
            </w:pPr>
            <w:r>
              <w:rPr>
                <w:rFonts w:ascii="David" w:eastAsia="David" w:hAnsi="David" w:hint="cs"/>
                <w:color w:val="000000"/>
                <w:rtl/>
              </w:rPr>
              <w:t xml:space="preserve">עו"ד, איגוד הבנקים בישראל </w:t>
            </w:r>
          </w:p>
        </w:tc>
        <w:tc>
          <w:tcPr>
            <w:tcW w:w="401" w:type="dxa"/>
            <w:tcMar>
              <w:top w:w="9" w:type="dxa"/>
              <w:left w:w="0" w:type="dxa"/>
              <w:bottom w:w="9" w:type="dxa"/>
              <w:right w:w="0" w:type="dxa"/>
            </w:tcMar>
            <w:hideMark/>
          </w:tcPr>
          <w:p w:rsidR="00151CE8" w:rsidRDefault="00151CE8">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151CE8" w:rsidRDefault="00151CE8">
            <w:pPr>
              <w:spacing w:line="240" w:lineRule="auto"/>
              <w:ind w:firstLine="0"/>
              <w:jc w:val="left"/>
              <w:rPr>
                <w:rFonts w:cs="Times New Roman"/>
                <w:sz w:val="20"/>
                <w:szCs w:val="20"/>
              </w:rPr>
            </w:pPr>
            <w:r>
              <w:rPr>
                <w:rFonts w:ascii="David" w:eastAsia="David" w:hAnsi="David" w:hint="cs"/>
                <w:color w:val="000000"/>
                <w:rtl/>
              </w:rPr>
              <w:t>ליבנת פישר</w:t>
            </w:r>
          </w:p>
        </w:tc>
      </w:tr>
      <w:tr w:rsidR="00151CE8" w:rsidTr="0092191A">
        <w:trPr>
          <w:trHeight w:val="220"/>
        </w:trPr>
        <w:tc>
          <w:tcPr>
            <w:tcW w:w="6420" w:type="dxa"/>
            <w:tcMar>
              <w:top w:w="9" w:type="dxa"/>
              <w:left w:w="39" w:type="dxa"/>
              <w:bottom w:w="9" w:type="dxa"/>
              <w:right w:w="39" w:type="dxa"/>
            </w:tcMar>
            <w:hideMark/>
          </w:tcPr>
          <w:p w:rsidR="00151CE8" w:rsidRDefault="00151CE8">
            <w:pPr>
              <w:spacing w:line="240" w:lineRule="auto"/>
              <w:ind w:firstLine="0"/>
              <w:jc w:val="left"/>
              <w:rPr>
                <w:rFonts w:cs="Times New Roman"/>
                <w:sz w:val="20"/>
                <w:szCs w:val="20"/>
              </w:rPr>
            </w:pPr>
            <w:r>
              <w:rPr>
                <w:rFonts w:ascii="David" w:eastAsia="David" w:hAnsi="David" w:hint="cs"/>
                <w:color w:val="000000"/>
                <w:rtl/>
              </w:rPr>
              <w:t xml:space="preserve">נציג איגוד הבנקים בישראל </w:t>
            </w:r>
          </w:p>
        </w:tc>
        <w:tc>
          <w:tcPr>
            <w:tcW w:w="401" w:type="dxa"/>
            <w:tcMar>
              <w:top w:w="9" w:type="dxa"/>
              <w:left w:w="0" w:type="dxa"/>
              <w:bottom w:w="9" w:type="dxa"/>
              <w:right w:w="0" w:type="dxa"/>
            </w:tcMar>
            <w:hideMark/>
          </w:tcPr>
          <w:p w:rsidR="00151CE8" w:rsidRDefault="00151CE8">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151CE8" w:rsidRDefault="00151CE8">
            <w:pPr>
              <w:spacing w:line="240" w:lineRule="auto"/>
              <w:ind w:firstLine="0"/>
              <w:jc w:val="left"/>
              <w:rPr>
                <w:rFonts w:cs="Times New Roman"/>
                <w:sz w:val="20"/>
                <w:szCs w:val="20"/>
              </w:rPr>
            </w:pPr>
            <w:proofErr w:type="spellStart"/>
            <w:r>
              <w:rPr>
                <w:rFonts w:ascii="David" w:eastAsia="David" w:hAnsi="David" w:hint="cs"/>
                <w:color w:val="000000"/>
                <w:rtl/>
              </w:rPr>
              <w:t>טיבריו</w:t>
            </w:r>
            <w:proofErr w:type="spellEnd"/>
            <w:r>
              <w:rPr>
                <w:rFonts w:ascii="David" w:eastAsia="David" w:hAnsi="David" w:hint="cs"/>
                <w:color w:val="000000"/>
                <w:rtl/>
              </w:rPr>
              <w:t xml:space="preserve"> רבינוביץ</w:t>
            </w:r>
          </w:p>
        </w:tc>
      </w:tr>
      <w:tr w:rsidR="00151CE8" w:rsidTr="0092191A">
        <w:trPr>
          <w:trHeight w:val="220"/>
        </w:trPr>
        <w:tc>
          <w:tcPr>
            <w:tcW w:w="6420" w:type="dxa"/>
            <w:tcMar>
              <w:top w:w="9" w:type="dxa"/>
              <w:left w:w="39" w:type="dxa"/>
              <w:bottom w:w="9" w:type="dxa"/>
              <w:right w:w="39" w:type="dxa"/>
            </w:tcMar>
            <w:hideMark/>
          </w:tcPr>
          <w:p w:rsidR="00151CE8" w:rsidRDefault="00151CE8">
            <w:pPr>
              <w:spacing w:line="240" w:lineRule="auto"/>
              <w:ind w:firstLine="0"/>
              <w:jc w:val="left"/>
              <w:rPr>
                <w:rFonts w:cs="Times New Roman"/>
                <w:sz w:val="20"/>
                <w:szCs w:val="20"/>
              </w:rPr>
            </w:pPr>
            <w:r>
              <w:rPr>
                <w:rFonts w:ascii="David" w:eastAsia="David" w:hAnsi="David" w:hint="cs"/>
                <w:color w:val="000000"/>
                <w:rtl/>
              </w:rPr>
              <w:t xml:space="preserve">משנה ליו"ר האיגוד, איגוד נותני שירותים פיננסיים מוסדרים </w:t>
            </w:r>
          </w:p>
        </w:tc>
        <w:tc>
          <w:tcPr>
            <w:tcW w:w="401" w:type="dxa"/>
            <w:tcMar>
              <w:top w:w="9" w:type="dxa"/>
              <w:left w:w="0" w:type="dxa"/>
              <w:bottom w:w="9" w:type="dxa"/>
              <w:right w:w="0" w:type="dxa"/>
            </w:tcMar>
            <w:hideMark/>
          </w:tcPr>
          <w:p w:rsidR="00151CE8" w:rsidRDefault="00151CE8">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151CE8" w:rsidRDefault="00151CE8">
            <w:pPr>
              <w:spacing w:line="240" w:lineRule="auto"/>
              <w:ind w:firstLine="0"/>
              <w:jc w:val="left"/>
              <w:rPr>
                <w:rFonts w:cs="Times New Roman"/>
                <w:sz w:val="20"/>
                <w:szCs w:val="20"/>
              </w:rPr>
            </w:pPr>
            <w:r>
              <w:rPr>
                <w:rFonts w:ascii="David" w:eastAsia="David" w:hAnsi="David" w:hint="cs"/>
                <w:color w:val="000000"/>
                <w:rtl/>
              </w:rPr>
              <w:t>משה בן יעקב</w:t>
            </w:r>
          </w:p>
        </w:tc>
      </w:tr>
      <w:tr w:rsidR="00151CE8" w:rsidTr="0092191A">
        <w:trPr>
          <w:trHeight w:val="220"/>
        </w:trPr>
        <w:tc>
          <w:tcPr>
            <w:tcW w:w="6420" w:type="dxa"/>
            <w:tcMar>
              <w:top w:w="9" w:type="dxa"/>
              <w:left w:w="39" w:type="dxa"/>
              <w:bottom w:w="9" w:type="dxa"/>
              <w:right w:w="39" w:type="dxa"/>
            </w:tcMar>
            <w:hideMark/>
          </w:tcPr>
          <w:p w:rsidR="00151CE8" w:rsidRDefault="00151CE8">
            <w:pPr>
              <w:spacing w:line="240" w:lineRule="auto"/>
              <w:ind w:firstLine="0"/>
              <w:jc w:val="left"/>
              <w:rPr>
                <w:rFonts w:cs="Times New Roman"/>
                <w:sz w:val="20"/>
                <w:szCs w:val="20"/>
              </w:rPr>
            </w:pPr>
            <w:r>
              <w:rPr>
                <w:rFonts w:ascii="David" w:eastAsia="David" w:hAnsi="David" w:hint="cs"/>
                <w:color w:val="000000"/>
                <w:rtl/>
              </w:rPr>
              <w:t xml:space="preserve">מנכ"ל, אופל </w:t>
            </w:r>
            <w:proofErr w:type="spellStart"/>
            <w:r>
              <w:rPr>
                <w:rFonts w:ascii="David" w:eastAsia="David" w:hAnsi="David" w:hint="cs"/>
                <w:color w:val="000000"/>
                <w:rtl/>
              </w:rPr>
              <w:t>בלאנס</w:t>
            </w:r>
            <w:proofErr w:type="spellEnd"/>
            <w:r>
              <w:rPr>
                <w:rFonts w:ascii="David" w:eastAsia="David" w:hAnsi="David" w:hint="cs"/>
                <w:color w:val="000000"/>
                <w:rtl/>
              </w:rPr>
              <w:t xml:space="preserve"> </w:t>
            </w:r>
          </w:p>
        </w:tc>
        <w:tc>
          <w:tcPr>
            <w:tcW w:w="401" w:type="dxa"/>
            <w:tcMar>
              <w:top w:w="9" w:type="dxa"/>
              <w:left w:w="0" w:type="dxa"/>
              <w:bottom w:w="9" w:type="dxa"/>
              <w:right w:w="0" w:type="dxa"/>
            </w:tcMar>
            <w:hideMark/>
          </w:tcPr>
          <w:p w:rsidR="00151CE8" w:rsidRDefault="00151CE8">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151CE8" w:rsidRDefault="00151CE8">
            <w:pPr>
              <w:spacing w:line="240" w:lineRule="auto"/>
              <w:ind w:firstLine="0"/>
              <w:jc w:val="left"/>
              <w:rPr>
                <w:rFonts w:cs="Times New Roman"/>
                <w:sz w:val="20"/>
                <w:szCs w:val="20"/>
              </w:rPr>
            </w:pPr>
            <w:r>
              <w:rPr>
                <w:rFonts w:ascii="David" w:eastAsia="David" w:hAnsi="David" w:hint="cs"/>
                <w:color w:val="000000"/>
                <w:rtl/>
              </w:rPr>
              <w:t>דניאל מזרחי</w:t>
            </w:r>
          </w:p>
        </w:tc>
      </w:tr>
      <w:tr w:rsidR="00151CE8" w:rsidTr="0092191A">
        <w:trPr>
          <w:trHeight w:val="220"/>
        </w:trPr>
        <w:tc>
          <w:tcPr>
            <w:tcW w:w="6420" w:type="dxa"/>
            <w:tcMar>
              <w:top w:w="9" w:type="dxa"/>
              <w:left w:w="39" w:type="dxa"/>
              <w:bottom w:w="9" w:type="dxa"/>
              <w:right w:w="39" w:type="dxa"/>
            </w:tcMar>
            <w:hideMark/>
          </w:tcPr>
          <w:p w:rsidR="00151CE8" w:rsidRDefault="00151CE8">
            <w:pPr>
              <w:spacing w:line="240" w:lineRule="auto"/>
              <w:ind w:firstLine="0"/>
              <w:jc w:val="left"/>
              <w:rPr>
                <w:rFonts w:cs="Times New Roman"/>
                <w:sz w:val="20"/>
                <w:szCs w:val="20"/>
              </w:rPr>
            </w:pPr>
            <w:r>
              <w:rPr>
                <w:rFonts w:ascii="David" w:eastAsia="David" w:hAnsi="David" w:hint="cs"/>
                <w:color w:val="000000"/>
                <w:rtl/>
              </w:rPr>
              <w:t xml:space="preserve">ויזה </w:t>
            </w:r>
            <w:proofErr w:type="spellStart"/>
            <w:r>
              <w:rPr>
                <w:rFonts w:ascii="David" w:eastAsia="David" w:hAnsi="David" w:hint="cs"/>
                <w:color w:val="000000"/>
                <w:rtl/>
              </w:rPr>
              <w:t>כ.א.ל</w:t>
            </w:r>
            <w:proofErr w:type="spellEnd"/>
            <w:r>
              <w:rPr>
                <w:rFonts w:ascii="David" w:eastAsia="David" w:hAnsi="David" w:hint="cs"/>
                <w:color w:val="000000"/>
                <w:rtl/>
              </w:rPr>
              <w:t xml:space="preserve">, מנהל מחלקת ייעוץ משפטי ורגולציה, חברות כרטיסי האשראי </w:t>
            </w:r>
          </w:p>
        </w:tc>
        <w:tc>
          <w:tcPr>
            <w:tcW w:w="401" w:type="dxa"/>
            <w:tcMar>
              <w:top w:w="9" w:type="dxa"/>
              <w:left w:w="0" w:type="dxa"/>
              <w:bottom w:w="9" w:type="dxa"/>
              <w:right w:w="0" w:type="dxa"/>
            </w:tcMar>
            <w:hideMark/>
          </w:tcPr>
          <w:p w:rsidR="00151CE8" w:rsidRDefault="00151CE8">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151CE8" w:rsidRDefault="00151CE8">
            <w:pPr>
              <w:spacing w:line="240" w:lineRule="auto"/>
              <w:ind w:firstLine="0"/>
              <w:jc w:val="left"/>
              <w:rPr>
                <w:rFonts w:cs="Times New Roman"/>
                <w:sz w:val="20"/>
                <w:szCs w:val="20"/>
              </w:rPr>
            </w:pPr>
            <w:r>
              <w:rPr>
                <w:rFonts w:ascii="David" w:eastAsia="David" w:hAnsi="David" w:hint="cs"/>
                <w:color w:val="000000"/>
                <w:rtl/>
              </w:rPr>
              <w:t>ניר ימין</w:t>
            </w:r>
          </w:p>
        </w:tc>
      </w:tr>
      <w:tr w:rsidR="00151CE8" w:rsidTr="0092191A">
        <w:trPr>
          <w:trHeight w:val="220"/>
        </w:trPr>
        <w:tc>
          <w:tcPr>
            <w:tcW w:w="6420" w:type="dxa"/>
            <w:tcMar>
              <w:top w:w="9" w:type="dxa"/>
              <w:left w:w="39" w:type="dxa"/>
              <w:bottom w:w="9" w:type="dxa"/>
              <w:right w:w="39" w:type="dxa"/>
            </w:tcMar>
            <w:hideMark/>
          </w:tcPr>
          <w:p w:rsidR="00151CE8" w:rsidRDefault="00151CE8">
            <w:pPr>
              <w:spacing w:line="240" w:lineRule="auto"/>
              <w:ind w:firstLine="0"/>
              <w:jc w:val="left"/>
              <w:rPr>
                <w:rFonts w:cs="Times New Roman"/>
                <w:sz w:val="20"/>
                <w:szCs w:val="20"/>
              </w:rPr>
            </w:pPr>
            <w:r>
              <w:rPr>
                <w:rFonts w:ascii="David" w:eastAsia="David" w:hAnsi="David" w:hint="cs"/>
                <w:color w:val="000000"/>
                <w:rtl/>
              </w:rPr>
              <w:t xml:space="preserve">ייעוץ משפטי, חברות כרטיסי האשראי </w:t>
            </w:r>
          </w:p>
        </w:tc>
        <w:tc>
          <w:tcPr>
            <w:tcW w:w="401" w:type="dxa"/>
            <w:tcMar>
              <w:top w:w="9" w:type="dxa"/>
              <w:left w:w="0" w:type="dxa"/>
              <w:bottom w:w="9" w:type="dxa"/>
              <w:right w:w="0" w:type="dxa"/>
            </w:tcMar>
            <w:hideMark/>
          </w:tcPr>
          <w:p w:rsidR="00151CE8" w:rsidRDefault="00151CE8">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151CE8" w:rsidRDefault="00151CE8">
            <w:pPr>
              <w:spacing w:line="240" w:lineRule="auto"/>
              <w:ind w:firstLine="0"/>
              <w:jc w:val="left"/>
              <w:rPr>
                <w:rFonts w:cs="Times New Roman"/>
                <w:sz w:val="20"/>
                <w:szCs w:val="20"/>
              </w:rPr>
            </w:pPr>
            <w:r>
              <w:rPr>
                <w:rFonts w:ascii="David" w:eastAsia="David" w:hAnsi="David" w:hint="cs"/>
                <w:color w:val="000000"/>
                <w:rtl/>
              </w:rPr>
              <w:t>אלון לוי</w:t>
            </w:r>
          </w:p>
        </w:tc>
      </w:tr>
      <w:tr w:rsidR="00151CE8" w:rsidTr="0092191A">
        <w:trPr>
          <w:trHeight w:val="220"/>
        </w:trPr>
        <w:tc>
          <w:tcPr>
            <w:tcW w:w="6420" w:type="dxa"/>
            <w:tcMar>
              <w:top w:w="9" w:type="dxa"/>
              <w:left w:w="39" w:type="dxa"/>
              <w:bottom w:w="9" w:type="dxa"/>
              <w:right w:w="39" w:type="dxa"/>
            </w:tcMar>
            <w:hideMark/>
          </w:tcPr>
          <w:p w:rsidR="00151CE8" w:rsidRDefault="00151CE8">
            <w:pPr>
              <w:spacing w:line="240" w:lineRule="auto"/>
              <w:ind w:firstLine="0"/>
              <w:jc w:val="left"/>
              <w:rPr>
                <w:rFonts w:cs="Times New Roman"/>
                <w:sz w:val="20"/>
                <w:szCs w:val="20"/>
              </w:rPr>
            </w:pPr>
            <w:r>
              <w:rPr>
                <w:rFonts w:ascii="David" w:eastAsia="David" w:hAnsi="David" w:hint="cs"/>
                <w:color w:val="000000"/>
                <w:rtl/>
              </w:rPr>
              <w:t xml:space="preserve">מנכ"ל </w:t>
            </w:r>
            <w:proofErr w:type="spellStart"/>
            <w:r>
              <w:rPr>
                <w:rFonts w:ascii="David" w:eastAsia="David" w:hAnsi="David" w:hint="cs"/>
                <w:color w:val="000000"/>
                <w:rtl/>
              </w:rPr>
              <w:t>אי.אר.אן</w:t>
            </w:r>
            <w:proofErr w:type="spellEnd"/>
            <w:r>
              <w:rPr>
                <w:rFonts w:ascii="David" w:eastAsia="David" w:hAnsi="David" w:hint="cs"/>
                <w:color w:val="000000"/>
                <w:rtl/>
              </w:rPr>
              <w:t xml:space="preserve"> ישראל בע"מ </w:t>
            </w:r>
          </w:p>
        </w:tc>
        <w:tc>
          <w:tcPr>
            <w:tcW w:w="401" w:type="dxa"/>
            <w:tcMar>
              <w:top w:w="9" w:type="dxa"/>
              <w:left w:w="0" w:type="dxa"/>
              <w:bottom w:w="9" w:type="dxa"/>
              <w:right w:w="0" w:type="dxa"/>
            </w:tcMar>
            <w:hideMark/>
          </w:tcPr>
          <w:p w:rsidR="00151CE8" w:rsidRDefault="00151CE8">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151CE8" w:rsidRDefault="00151CE8">
            <w:pPr>
              <w:spacing w:line="240" w:lineRule="auto"/>
              <w:ind w:firstLine="0"/>
              <w:jc w:val="left"/>
              <w:rPr>
                <w:rFonts w:cs="Times New Roman"/>
                <w:sz w:val="20"/>
                <w:szCs w:val="20"/>
              </w:rPr>
            </w:pPr>
            <w:r>
              <w:rPr>
                <w:rFonts w:ascii="David" w:eastAsia="David" w:hAnsi="David" w:hint="cs"/>
                <w:color w:val="000000"/>
                <w:rtl/>
              </w:rPr>
              <w:t xml:space="preserve">שי-אברהם </w:t>
            </w:r>
            <w:proofErr w:type="spellStart"/>
            <w:r>
              <w:rPr>
                <w:rFonts w:ascii="David" w:eastAsia="David" w:hAnsi="David" w:hint="cs"/>
                <w:color w:val="000000"/>
                <w:rtl/>
              </w:rPr>
              <w:t>פרמינגר</w:t>
            </w:r>
            <w:proofErr w:type="spellEnd"/>
          </w:p>
        </w:tc>
      </w:tr>
      <w:tr w:rsidR="00151CE8" w:rsidTr="0092191A">
        <w:trPr>
          <w:trHeight w:val="220"/>
        </w:trPr>
        <w:tc>
          <w:tcPr>
            <w:tcW w:w="6420" w:type="dxa"/>
            <w:tcMar>
              <w:top w:w="9" w:type="dxa"/>
              <w:left w:w="39" w:type="dxa"/>
              <w:bottom w:w="9" w:type="dxa"/>
              <w:right w:w="39" w:type="dxa"/>
            </w:tcMar>
            <w:hideMark/>
          </w:tcPr>
          <w:p w:rsidR="00151CE8" w:rsidRDefault="00151CE8">
            <w:pPr>
              <w:spacing w:line="240" w:lineRule="auto"/>
              <w:ind w:firstLine="0"/>
              <w:jc w:val="left"/>
              <w:rPr>
                <w:rFonts w:ascii="David" w:hAnsi="David"/>
              </w:rPr>
            </w:pPr>
            <w:r>
              <w:rPr>
                <w:rFonts w:ascii="David" w:hAnsi="David" w:hint="cs"/>
                <w:rtl/>
              </w:rPr>
              <w:t>יושב-ראש, הארגונים החברתיים בכנסת</w:t>
            </w:r>
          </w:p>
        </w:tc>
        <w:tc>
          <w:tcPr>
            <w:tcW w:w="401" w:type="dxa"/>
            <w:tcMar>
              <w:top w:w="9" w:type="dxa"/>
              <w:left w:w="0" w:type="dxa"/>
              <w:bottom w:w="9" w:type="dxa"/>
              <w:right w:w="0" w:type="dxa"/>
            </w:tcMar>
            <w:hideMark/>
          </w:tcPr>
          <w:p w:rsidR="00151CE8" w:rsidRDefault="00151CE8">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151CE8" w:rsidRDefault="00151CE8">
            <w:pPr>
              <w:spacing w:line="240" w:lineRule="auto"/>
              <w:ind w:firstLine="0"/>
              <w:jc w:val="left"/>
              <w:rPr>
                <w:rFonts w:cs="Times New Roman"/>
                <w:sz w:val="20"/>
                <w:szCs w:val="20"/>
              </w:rPr>
            </w:pPr>
            <w:r>
              <w:rPr>
                <w:rFonts w:ascii="David" w:eastAsia="David" w:hAnsi="David" w:hint="cs"/>
                <w:color w:val="000000"/>
                <w:rtl/>
              </w:rPr>
              <w:t>דוד דהאן</w:t>
            </w:r>
          </w:p>
        </w:tc>
      </w:tr>
      <w:tr w:rsidR="00151CE8" w:rsidTr="0092191A">
        <w:trPr>
          <w:trHeight w:val="220"/>
        </w:trPr>
        <w:tc>
          <w:tcPr>
            <w:tcW w:w="6420" w:type="dxa"/>
            <w:tcMar>
              <w:top w:w="9" w:type="dxa"/>
              <w:left w:w="39" w:type="dxa"/>
              <w:bottom w:w="9" w:type="dxa"/>
              <w:right w:w="39" w:type="dxa"/>
            </w:tcMar>
            <w:hideMark/>
          </w:tcPr>
          <w:p w:rsidR="00151CE8" w:rsidRDefault="00151CE8">
            <w:pPr>
              <w:spacing w:line="240" w:lineRule="auto"/>
              <w:ind w:firstLine="0"/>
              <w:jc w:val="left"/>
              <w:rPr>
                <w:rFonts w:cs="Times New Roman"/>
                <w:sz w:val="20"/>
                <w:szCs w:val="20"/>
              </w:rPr>
            </w:pPr>
            <w:r>
              <w:rPr>
                <w:rFonts w:ascii="David" w:eastAsia="David" w:hAnsi="David" w:hint="cs"/>
                <w:color w:val="000000"/>
                <w:rtl/>
              </w:rPr>
              <w:t>שדלן/</w:t>
            </w:r>
            <w:proofErr w:type="spellStart"/>
            <w:r>
              <w:rPr>
                <w:rFonts w:ascii="David" w:eastAsia="David" w:hAnsi="David" w:hint="cs"/>
                <w:color w:val="000000"/>
                <w:rtl/>
              </w:rPr>
              <w:t>ית</w:t>
            </w:r>
            <w:proofErr w:type="spellEnd"/>
            <w:r>
              <w:rPr>
                <w:rFonts w:ascii="David" w:eastAsia="David" w:hAnsi="David" w:hint="cs"/>
                <w:color w:val="000000"/>
                <w:rtl/>
              </w:rPr>
              <w:t xml:space="preserve"> (</w:t>
            </w:r>
            <w:proofErr w:type="spellStart"/>
            <w:r>
              <w:rPr>
                <w:rFonts w:ascii="David" w:eastAsia="David" w:hAnsi="David" w:hint="cs"/>
                <w:color w:val="000000"/>
                <w:rtl/>
              </w:rPr>
              <w:t>קונטקטי</w:t>
            </w:r>
            <w:proofErr w:type="spellEnd"/>
            <w:r>
              <w:rPr>
                <w:rFonts w:ascii="David" w:eastAsia="David" w:hAnsi="David" w:hint="cs"/>
                <w:color w:val="000000"/>
                <w:rtl/>
              </w:rPr>
              <w:t xml:space="preserve"> בע"מ), מייצג/ת את הבנק הבינלאומי, סלקום </w:t>
            </w:r>
          </w:p>
        </w:tc>
        <w:tc>
          <w:tcPr>
            <w:tcW w:w="401" w:type="dxa"/>
            <w:tcMar>
              <w:top w:w="9" w:type="dxa"/>
              <w:left w:w="0" w:type="dxa"/>
              <w:bottom w:w="9" w:type="dxa"/>
              <w:right w:w="0" w:type="dxa"/>
            </w:tcMar>
            <w:hideMark/>
          </w:tcPr>
          <w:p w:rsidR="00151CE8" w:rsidRDefault="00151CE8">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151CE8" w:rsidRDefault="00151CE8">
            <w:pPr>
              <w:spacing w:line="240" w:lineRule="auto"/>
              <w:ind w:firstLine="0"/>
              <w:jc w:val="left"/>
              <w:rPr>
                <w:rFonts w:cs="Times New Roman"/>
                <w:sz w:val="20"/>
                <w:szCs w:val="20"/>
              </w:rPr>
            </w:pPr>
            <w:r>
              <w:rPr>
                <w:rFonts w:ascii="David" w:eastAsia="David" w:hAnsi="David" w:hint="cs"/>
                <w:color w:val="000000"/>
                <w:rtl/>
              </w:rPr>
              <w:t>שגיא אהרון</w:t>
            </w:r>
          </w:p>
        </w:tc>
      </w:tr>
    </w:tbl>
    <w:p w:rsidR="00151CE8" w:rsidRDefault="00151CE8" w:rsidP="00151CE8">
      <w:pPr>
        <w:ind w:firstLine="0"/>
      </w:pPr>
    </w:p>
    <w:p w:rsidR="00151CE8" w:rsidRDefault="00151CE8" w:rsidP="00151CE8">
      <w:pPr>
        <w:ind w:firstLine="0"/>
      </w:pPr>
    </w:p>
    <w:p w:rsidR="00151CE8" w:rsidRDefault="00151CE8" w:rsidP="00151CE8">
      <w:pPr>
        <w:ind w:firstLine="0"/>
        <w:rPr>
          <w:rtl/>
        </w:rPr>
      </w:pPr>
    </w:p>
    <w:p w:rsidR="00151CE8" w:rsidRDefault="00151CE8" w:rsidP="00151CE8">
      <w:pPr>
        <w:ind w:firstLine="0"/>
        <w:outlineLvl w:val="1"/>
        <w:rPr>
          <w:rtl/>
        </w:rPr>
      </w:pPr>
      <w:r>
        <w:rPr>
          <w:rFonts w:hint="cs"/>
          <w:b/>
          <w:bCs/>
          <w:u w:val="single"/>
          <w:rtl/>
        </w:rPr>
        <w:t>ייעוץ משפטי:</w:t>
      </w:r>
      <w:r>
        <w:rPr>
          <w:rFonts w:hint="cs"/>
          <w:rtl/>
        </w:rPr>
        <w:t xml:space="preserve"> </w:t>
      </w:r>
    </w:p>
    <w:p w:rsidR="00151CE8" w:rsidRDefault="00151CE8" w:rsidP="00151CE8">
      <w:pPr>
        <w:ind w:firstLine="0"/>
        <w:rPr>
          <w:rtl/>
        </w:rPr>
      </w:pPr>
      <w:r>
        <w:rPr>
          <w:rFonts w:hint="cs"/>
          <w:rtl/>
        </w:rPr>
        <w:t xml:space="preserve">נעמה </w:t>
      </w:r>
      <w:proofErr w:type="spellStart"/>
      <w:r>
        <w:rPr>
          <w:rFonts w:hint="cs"/>
          <w:rtl/>
        </w:rPr>
        <w:t>מנחמי</w:t>
      </w:r>
      <w:proofErr w:type="spellEnd"/>
    </w:p>
    <w:p w:rsidR="00151CE8" w:rsidRDefault="00151CE8" w:rsidP="00151CE8">
      <w:pPr>
        <w:ind w:firstLine="0"/>
        <w:rPr>
          <w:rtl/>
        </w:rPr>
      </w:pPr>
    </w:p>
    <w:p w:rsidR="00151CE8" w:rsidRDefault="00151CE8" w:rsidP="00151CE8">
      <w:pPr>
        <w:ind w:firstLine="0"/>
        <w:outlineLvl w:val="1"/>
      </w:pPr>
      <w:r>
        <w:rPr>
          <w:rFonts w:hint="cs"/>
          <w:b/>
          <w:bCs/>
          <w:u w:val="single"/>
          <w:rtl/>
        </w:rPr>
        <w:t>מנהל/ת הוועדה:</w:t>
      </w:r>
    </w:p>
    <w:p w:rsidR="00151CE8" w:rsidRDefault="00151CE8" w:rsidP="00151CE8">
      <w:pPr>
        <w:ind w:firstLine="0"/>
        <w:rPr>
          <w:u w:val="single"/>
          <w:rtl/>
        </w:rPr>
      </w:pPr>
      <w:r>
        <w:rPr>
          <w:rFonts w:hint="cs"/>
          <w:rtl/>
        </w:rPr>
        <w:t>אסף פרידמן</w:t>
      </w:r>
    </w:p>
    <w:p w:rsidR="00151CE8" w:rsidRDefault="00151CE8" w:rsidP="00151CE8">
      <w:pPr>
        <w:ind w:firstLine="0"/>
        <w:rPr>
          <w:rtl/>
        </w:rPr>
      </w:pPr>
    </w:p>
    <w:p w:rsidR="00151CE8" w:rsidRDefault="00151CE8" w:rsidP="00151CE8">
      <w:pPr>
        <w:ind w:firstLine="0"/>
        <w:outlineLvl w:val="1"/>
      </w:pPr>
      <w:r>
        <w:rPr>
          <w:rFonts w:hint="cs"/>
          <w:b/>
          <w:bCs/>
          <w:u w:val="single"/>
          <w:rtl/>
        </w:rPr>
        <w:t>רישום פרלמנטרי:</w:t>
      </w:r>
    </w:p>
    <w:p w:rsidR="00151CE8" w:rsidRDefault="00151CE8" w:rsidP="00151CE8">
      <w:pPr>
        <w:ind w:firstLine="0"/>
        <w:rPr>
          <w:rtl/>
        </w:rPr>
      </w:pPr>
      <w:r>
        <w:rPr>
          <w:rFonts w:hint="cs"/>
          <w:rtl/>
        </w:rPr>
        <w:t>אסתר מימון</w:t>
      </w:r>
    </w:p>
    <w:p w:rsidR="00151CE8" w:rsidRDefault="00151CE8" w:rsidP="00151CE8">
      <w:pPr>
        <w:ind w:firstLine="0"/>
        <w:rPr>
          <w:rtl/>
        </w:rPr>
      </w:pPr>
    </w:p>
    <w:p w:rsidR="00151CE8" w:rsidRDefault="00151CE8" w:rsidP="00151CE8">
      <w:pPr>
        <w:bidi w:val="0"/>
        <w:spacing w:line="240" w:lineRule="auto"/>
        <w:ind w:firstLine="0"/>
        <w:jc w:val="left"/>
        <w:rPr>
          <w:rtl/>
        </w:rPr>
      </w:pPr>
      <w:r>
        <w:rPr>
          <w:rFonts w:hint="cs"/>
          <w:rtl/>
        </w:rPr>
        <w:br w:type="page"/>
      </w:r>
    </w:p>
    <w:p w:rsidR="0092191A" w:rsidRDefault="00151CE8" w:rsidP="00151CE8">
      <w:pPr>
        <w:pStyle w:val="a7"/>
        <w:keepNext/>
        <w:rPr>
          <w:rtl/>
        </w:rPr>
      </w:pPr>
      <w:bookmarkStart w:id="1" w:name="ET_subject_615977_2"/>
      <w:r>
        <w:rPr>
          <w:rStyle w:val="TagStyle"/>
          <w:rFonts w:hint="cs"/>
          <w:rtl/>
        </w:rPr>
        <w:lastRenderedPageBreak/>
        <w:t xml:space="preserve">&lt;&lt; נושא &gt;&gt; </w:t>
      </w:r>
      <w:r>
        <w:rPr>
          <w:rFonts w:hint="cs"/>
          <w:rtl/>
        </w:rPr>
        <w:t xml:space="preserve">הצעת חוק הסדרת הלוואות חוץ-בנקאיות (תיקון מס' 5) (דחיית מועד התחילה), התשע"ט-2018,  </w:t>
      </w:r>
    </w:p>
    <w:p w:rsidR="00151CE8" w:rsidRDefault="00151CE8" w:rsidP="00151CE8">
      <w:pPr>
        <w:pStyle w:val="a7"/>
        <w:keepNext/>
        <w:rPr>
          <w:rtl/>
        </w:rPr>
      </w:pPr>
      <w:r>
        <w:rPr>
          <w:rFonts w:hint="cs"/>
          <w:rtl/>
        </w:rPr>
        <w:t>מ/1260</w:t>
      </w:r>
      <w:r>
        <w:rPr>
          <w:rStyle w:val="TagStyle"/>
          <w:rFonts w:hint="cs"/>
          <w:rtl/>
        </w:rPr>
        <w:t xml:space="preserve"> &lt;&lt; נושא &gt;&gt;</w:t>
      </w:r>
      <w:r>
        <w:rPr>
          <w:rFonts w:hint="cs"/>
          <w:rtl/>
        </w:rPr>
        <w:t xml:space="preserve"> </w:t>
      </w:r>
      <w:bookmarkEnd w:id="1"/>
    </w:p>
    <w:p w:rsidR="00151CE8" w:rsidRDefault="00151CE8" w:rsidP="00151CE8">
      <w:pPr>
        <w:rPr>
          <w:rtl/>
        </w:rPr>
      </w:pPr>
    </w:p>
    <w:p w:rsidR="0092191A" w:rsidRDefault="0092191A" w:rsidP="00151CE8">
      <w:pPr>
        <w:rPr>
          <w:rtl/>
        </w:rPr>
      </w:pPr>
    </w:p>
    <w:p w:rsidR="00151CE8" w:rsidRDefault="00151CE8" w:rsidP="00151CE8">
      <w:pPr>
        <w:pStyle w:val="af8"/>
        <w:keepNext/>
        <w:rPr>
          <w:rtl/>
        </w:rPr>
      </w:pPr>
      <w:bookmarkStart w:id="2" w:name="ET_yor_5094_3"/>
      <w:r>
        <w:rPr>
          <w:rStyle w:val="TagStyle"/>
          <w:rFonts w:hint="cs"/>
          <w:rtl/>
        </w:rPr>
        <w:t xml:space="preserve"> &lt;&lt; יור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
    </w:p>
    <w:p w:rsidR="00151CE8" w:rsidRDefault="00151CE8" w:rsidP="00151CE8">
      <w:pPr>
        <w:pStyle w:val="KeepWithNext"/>
        <w:rPr>
          <w:rtl/>
        </w:rPr>
      </w:pPr>
    </w:p>
    <w:p w:rsidR="00151CE8" w:rsidRDefault="00151CE8" w:rsidP="00151CE8">
      <w:pPr>
        <w:rPr>
          <w:rtl/>
        </w:rPr>
      </w:pPr>
      <w:proofErr w:type="spellStart"/>
      <w:r>
        <w:rPr>
          <w:rFonts w:hint="cs"/>
          <w:rtl/>
        </w:rPr>
        <w:t>צוהריים</w:t>
      </w:r>
      <w:proofErr w:type="spellEnd"/>
      <w:r>
        <w:rPr>
          <w:rFonts w:hint="cs"/>
          <w:rtl/>
        </w:rPr>
        <w:t xml:space="preserve"> טובים, חבריי חברי הכנסת, אנשי הממלכה והמייצגים את הגופים השונים. יש כאן בקשה. מי יסביר אותה?</w:t>
      </w:r>
    </w:p>
    <w:p w:rsidR="00151CE8" w:rsidRDefault="00151CE8" w:rsidP="00151CE8">
      <w:pPr>
        <w:rPr>
          <w:rtl/>
        </w:rPr>
      </w:pPr>
      <w:bookmarkStart w:id="3" w:name="_ETM_Q1_102757"/>
      <w:bookmarkEnd w:id="3"/>
    </w:p>
    <w:p w:rsidR="00151CE8" w:rsidRDefault="00151CE8" w:rsidP="00151CE8">
      <w:pPr>
        <w:pStyle w:val="a5"/>
        <w:keepNext/>
        <w:rPr>
          <w:rtl/>
        </w:rPr>
      </w:pPr>
      <w:bookmarkStart w:id="4" w:name="ET_speaker_נעמה_מנחמי_104"/>
      <w:r>
        <w:rPr>
          <w:rStyle w:val="TagStyle"/>
          <w:rFonts w:hint="cs"/>
          <w:rtl/>
        </w:rPr>
        <w:t xml:space="preserve"> &lt;&lt; דובר &gt;&gt; </w:t>
      </w:r>
      <w:r>
        <w:rPr>
          <w:rFonts w:hint="cs"/>
          <w:rtl/>
        </w:rPr>
        <w:t xml:space="preserve">נעמה </w:t>
      </w:r>
      <w:proofErr w:type="spellStart"/>
      <w:r>
        <w:rPr>
          <w:rFonts w:hint="cs"/>
          <w:rtl/>
        </w:rPr>
        <w:t>מנחמי</w:t>
      </w:r>
      <w:proofErr w:type="spellEnd"/>
      <w:r>
        <w:rPr>
          <w:rFonts w:hint="cs"/>
          <w:rtl/>
        </w:rPr>
        <w:t>:</w:t>
      </w:r>
      <w:r>
        <w:rPr>
          <w:rStyle w:val="TagStyle"/>
          <w:rFonts w:hint="cs"/>
          <w:rtl/>
        </w:rPr>
        <w:t xml:space="preserve"> &lt;&lt; דובר &gt;&gt;</w:t>
      </w:r>
      <w:r>
        <w:rPr>
          <w:rFonts w:hint="cs"/>
          <w:rtl/>
        </w:rPr>
        <w:t xml:space="preserve"> </w:t>
      </w:r>
      <w:bookmarkEnd w:id="4"/>
    </w:p>
    <w:p w:rsidR="00151CE8" w:rsidRDefault="00151CE8" w:rsidP="00151CE8">
      <w:pPr>
        <w:pStyle w:val="KeepWithNext"/>
        <w:rPr>
          <w:rtl/>
        </w:rPr>
      </w:pPr>
    </w:p>
    <w:p w:rsidR="00151CE8" w:rsidRDefault="00151CE8" w:rsidP="00151CE8">
      <w:pPr>
        <w:rPr>
          <w:rtl/>
        </w:rPr>
      </w:pPr>
      <w:bookmarkStart w:id="5" w:name="_ETM_Q1_103444"/>
      <w:bookmarkStart w:id="6" w:name="_ETM_Q1_103518"/>
      <w:bookmarkEnd w:id="5"/>
      <w:bookmarkEnd w:id="6"/>
      <w:r>
        <w:rPr>
          <w:rFonts w:hint="cs"/>
          <w:rtl/>
        </w:rPr>
        <w:t>הממשלה.</w:t>
      </w:r>
    </w:p>
    <w:p w:rsidR="00151CE8" w:rsidRDefault="00151CE8" w:rsidP="00151CE8">
      <w:pPr>
        <w:rPr>
          <w:rtl/>
        </w:rPr>
      </w:pPr>
      <w:bookmarkStart w:id="7" w:name="_ETM_Q1_105126"/>
      <w:bookmarkStart w:id="8" w:name="_ETM_Q1_105219"/>
      <w:bookmarkEnd w:id="7"/>
      <w:bookmarkEnd w:id="8"/>
    </w:p>
    <w:p w:rsidR="00151CE8" w:rsidRDefault="00151CE8" w:rsidP="00151CE8">
      <w:pPr>
        <w:pStyle w:val="af8"/>
        <w:keepNext/>
        <w:rPr>
          <w:rtl/>
        </w:rPr>
      </w:pPr>
      <w:bookmarkStart w:id="9" w:name="ET_yor_5094_10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
    </w:p>
    <w:p w:rsidR="00151CE8" w:rsidRDefault="00151CE8" w:rsidP="00151CE8">
      <w:pPr>
        <w:pStyle w:val="KeepWithNext"/>
        <w:rPr>
          <w:rtl/>
        </w:rPr>
      </w:pPr>
    </w:p>
    <w:p w:rsidR="00151CE8" w:rsidRDefault="00151CE8" w:rsidP="00151CE8">
      <w:pPr>
        <w:rPr>
          <w:rtl/>
        </w:rPr>
      </w:pPr>
      <w:bookmarkStart w:id="10" w:name="_ETM_Q1_106137"/>
      <w:bookmarkEnd w:id="10"/>
      <w:r>
        <w:rPr>
          <w:rFonts w:hint="cs"/>
          <w:rtl/>
        </w:rPr>
        <w:t xml:space="preserve">בבקשה.    </w:t>
      </w:r>
    </w:p>
    <w:p w:rsidR="00151CE8" w:rsidRDefault="00151CE8" w:rsidP="00151CE8">
      <w:pPr>
        <w:rPr>
          <w:rtl/>
        </w:rPr>
      </w:pPr>
      <w:bookmarkStart w:id="11" w:name="_ETM_Q1_103431"/>
      <w:bookmarkStart w:id="12" w:name="_ETM_Q1_103465"/>
      <w:bookmarkEnd w:id="11"/>
      <w:bookmarkEnd w:id="12"/>
    </w:p>
    <w:p w:rsidR="00151CE8" w:rsidRDefault="00151CE8" w:rsidP="00151CE8">
      <w:pPr>
        <w:pStyle w:val="afb"/>
        <w:keepNext/>
        <w:rPr>
          <w:rtl/>
        </w:rPr>
      </w:pPr>
      <w:bookmarkStart w:id="13" w:name="_ETM_Q1_96993"/>
      <w:bookmarkStart w:id="14" w:name="_ETM_Q1_97101"/>
      <w:bookmarkStart w:id="15" w:name="_ETM_Q1_102547"/>
      <w:bookmarkStart w:id="16" w:name="ET_guest_רוני_נויבואר_103"/>
      <w:bookmarkEnd w:id="13"/>
      <w:bookmarkEnd w:id="14"/>
      <w:bookmarkEnd w:id="15"/>
      <w:r>
        <w:rPr>
          <w:rStyle w:val="TagStyle"/>
          <w:rFonts w:hint="cs"/>
          <w:rtl/>
        </w:rPr>
        <w:t xml:space="preserve"> &lt;&lt; אורח &gt;&gt; </w:t>
      </w:r>
      <w:r>
        <w:rPr>
          <w:rFonts w:hint="cs"/>
          <w:rtl/>
        </w:rPr>
        <w:t xml:space="preserve">רוני </w:t>
      </w:r>
      <w:proofErr w:type="spellStart"/>
      <w:r>
        <w:rPr>
          <w:rFonts w:hint="cs"/>
          <w:rtl/>
        </w:rPr>
        <w:t>נויבואר</w:t>
      </w:r>
      <w:proofErr w:type="spellEnd"/>
      <w:r>
        <w:rPr>
          <w:rFonts w:hint="cs"/>
          <w:rtl/>
        </w:rPr>
        <w:t>:</w:t>
      </w:r>
      <w:r>
        <w:rPr>
          <w:rStyle w:val="TagStyle"/>
          <w:rFonts w:hint="cs"/>
          <w:rtl/>
        </w:rPr>
        <w:t xml:space="preserve"> &lt;&lt; אורח &gt;&gt;</w:t>
      </w:r>
      <w:r>
        <w:rPr>
          <w:rFonts w:hint="cs"/>
          <w:rtl/>
        </w:rPr>
        <w:t xml:space="preserve"> </w:t>
      </w:r>
      <w:bookmarkEnd w:id="16"/>
    </w:p>
    <w:p w:rsidR="00151CE8" w:rsidRDefault="00151CE8" w:rsidP="00151CE8">
      <w:pPr>
        <w:pStyle w:val="KeepWithNext"/>
        <w:rPr>
          <w:rtl/>
        </w:rPr>
      </w:pPr>
    </w:p>
    <w:p w:rsidR="00151CE8" w:rsidRDefault="00151CE8" w:rsidP="00151CE8">
      <w:pPr>
        <w:rPr>
          <w:rtl/>
        </w:rPr>
      </w:pPr>
      <w:bookmarkStart w:id="17" w:name="_ETM_Q1_103461"/>
      <w:bookmarkStart w:id="18" w:name="_ETM_Q1_103541"/>
      <w:bookmarkEnd w:id="17"/>
      <w:bookmarkEnd w:id="18"/>
      <w:r>
        <w:rPr>
          <w:rFonts w:hint="cs"/>
          <w:rtl/>
        </w:rPr>
        <w:t xml:space="preserve">  משרד המשפטים היה אמור להביא תקנות. </w:t>
      </w:r>
      <w:bookmarkStart w:id="19" w:name="_ETM_Q1_126607"/>
      <w:bookmarkStart w:id="20" w:name="_ETM_Q1_126707"/>
      <w:bookmarkEnd w:id="19"/>
      <w:bookmarkEnd w:id="20"/>
      <w:r>
        <w:rPr>
          <w:rFonts w:hint="cs"/>
          <w:rtl/>
        </w:rPr>
        <w:t xml:space="preserve">חוק אשראי הוגן כידוע עבר, וכל הוראותיו, למעט הוראה ספציפית אחת שנוגעת לגובה הריבית </w:t>
      </w:r>
      <w:r>
        <w:t>–</w:t>
      </w:r>
      <w:r>
        <w:rPr>
          <w:rFonts w:hint="cs"/>
          <w:rtl/>
        </w:rPr>
        <w:t xml:space="preserve"> </w:t>
      </w:r>
      <w:bookmarkStart w:id="21" w:name="_ETM_Q1_134822"/>
      <w:bookmarkEnd w:id="21"/>
      <w:r>
        <w:rPr>
          <w:rFonts w:hint="cs"/>
          <w:rtl/>
        </w:rPr>
        <w:t xml:space="preserve">עניינים מסוימים </w:t>
      </w:r>
      <w:r>
        <w:t>–</w:t>
      </w:r>
      <w:r>
        <w:rPr>
          <w:rFonts w:hint="cs"/>
          <w:rtl/>
        </w:rPr>
        <w:t xml:space="preserve"> אמורים להיכנס לתוקף בשבת הקרובה.</w:t>
      </w:r>
    </w:p>
    <w:p w:rsidR="00151CE8" w:rsidRDefault="00151CE8" w:rsidP="00151CE8">
      <w:pPr>
        <w:rPr>
          <w:rtl/>
        </w:rPr>
      </w:pPr>
    </w:p>
    <w:p w:rsidR="00151CE8" w:rsidRDefault="00151CE8" w:rsidP="00151CE8">
      <w:pPr>
        <w:pStyle w:val="af8"/>
        <w:keepNext/>
        <w:rPr>
          <w:rtl/>
        </w:rPr>
      </w:pPr>
      <w:bookmarkStart w:id="22" w:name="ET_yor_5094_10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
    </w:p>
    <w:p w:rsidR="00151CE8" w:rsidRDefault="00151CE8" w:rsidP="00151CE8">
      <w:pPr>
        <w:pStyle w:val="KeepWithNext"/>
        <w:rPr>
          <w:rtl/>
        </w:rPr>
      </w:pPr>
    </w:p>
    <w:p w:rsidR="00151CE8" w:rsidRDefault="00151CE8" w:rsidP="00151CE8">
      <w:pPr>
        <w:rPr>
          <w:rtl/>
        </w:rPr>
      </w:pPr>
      <w:bookmarkStart w:id="23" w:name="_ETM_Q1_139640"/>
      <w:bookmarkEnd w:id="23"/>
      <w:r>
        <w:rPr>
          <w:rFonts w:hint="cs"/>
          <w:rtl/>
        </w:rPr>
        <w:t>בשבת?</w:t>
      </w:r>
      <w:bookmarkStart w:id="24" w:name="_ETM_Q1_141394"/>
      <w:bookmarkEnd w:id="24"/>
    </w:p>
    <w:p w:rsidR="00151CE8" w:rsidRDefault="00151CE8" w:rsidP="00151CE8">
      <w:pPr>
        <w:rPr>
          <w:rtl/>
        </w:rPr>
      </w:pPr>
      <w:bookmarkStart w:id="25" w:name="_ETM_Q1_141485"/>
      <w:bookmarkStart w:id="26" w:name="_ETM_Q1_142602"/>
      <w:bookmarkEnd w:id="25"/>
      <w:bookmarkEnd w:id="26"/>
    </w:p>
    <w:p w:rsidR="00151CE8" w:rsidRDefault="00151CE8" w:rsidP="00151CE8">
      <w:pPr>
        <w:pStyle w:val="afb"/>
        <w:keepNext/>
        <w:rPr>
          <w:rtl/>
        </w:rPr>
      </w:pPr>
      <w:bookmarkStart w:id="27" w:name="ET_guest_רוני_נויבואר_107"/>
      <w:r>
        <w:rPr>
          <w:rStyle w:val="TagStyle"/>
          <w:rFonts w:hint="cs"/>
          <w:rtl/>
        </w:rPr>
        <w:t xml:space="preserve"> &lt;&lt; אורח &gt;&gt; </w:t>
      </w:r>
      <w:r>
        <w:rPr>
          <w:rFonts w:hint="cs"/>
          <w:rtl/>
        </w:rPr>
        <w:t xml:space="preserve">רוני </w:t>
      </w:r>
      <w:proofErr w:type="spellStart"/>
      <w:r>
        <w:rPr>
          <w:rFonts w:hint="cs"/>
          <w:rtl/>
        </w:rPr>
        <w:t>נויבואר</w:t>
      </w:r>
      <w:proofErr w:type="spellEnd"/>
      <w:r>
        <w:rPr>
          <w:rFonts w:hint="cs"/>
          <w:rtl/>
        </w:rPr>
        <w:t>:</w:t>
      </w:r>
      <w:r>
        <w:rPr>
          <w:rStyle w:val="TagStyle"/>
          <w:rFonts w:hint="cs"/>
          <w:rtl/>
        </w:rPr>
        <w:t xml:space="preserve"> &lt;&lt; אורח &gt;&gt;</w:t>
      </w:r>
      <w:r>
        <w:rPr>
          <w:rFonts w:hint="cs"/>
          <w:rtl/>
        </w:rPr>
        <w:t xml:space="preserve"> </w:t>
      </w:r>
      <w:bookmarkEnd w:id="27"/>
    </w:p>
    <w:p w:rsidR="00151CE8" w:rsidRDefault="00151CE8" w:rsidP="00151CE8">
      <w:pPr>
        <w:pStyle w:val="KeepWithNext"/>
        <w:rPr>
          <w:rtl/>
        </w:rPr>
      </w:pPr>
    </w:p>
    <w:p w:rsidR="00151CE8" w:rsidRDefault="00151CE8" w:rsidP="00151CE8">
      <w:pPr>
        <w:rPr>
          <w:rtl/>
        </w:rPr>
      </w:pPr>
      <w:bookmarkStart w:id="28" w:name="_ETM_Q1_143365"/>
      <w:bookmarkStart w:id="29" w:name="_ETM_Q1_143462"/>
      <w:bookmarkEnd w:id="28"/>
      <w:bookmarkEnd w:id="29"/>
      <w:r>
        <w:rPr>
          <w:rFonts w:hint="cs"/>
          <w:rtl/>
        </w:rPr>
        <w:t>כן.</w:t>
      </w:r>
    </w:p>
    <w:p w:rsidR="00151CE8" w:rsidRDefault="00151CE8" w:rsidP="00151CE8">
      <w:pPr>
        <w:rPr>
          <w:rtl/>
        </w:rPr>
      </w:pPr>
      <w:bookmarkStart w:id="30" w:name="_ETM_Q1_142406"/>
      <w:bookmarkStart w:id="31" w:name="_ETM_Q1_142503"/>
      <w:bookmarkEnd w:id="30"/>
      <w:bookmarkEnd w:id="31"/>
      <w:r>
        <w:rPr>
          <w:rFonts w:hint="cs"/>
          <w:rtl/>
        </w:rPr>
        <w:t xml:space="preserve">    </w:t>
      </w:r>
    </w:p>
    <w:p w:rsidR="00151CE8" w:rsidRDefault="00151CE8" w:rsidP="00151CE8">
      <w:pPr>
        <w:pStyle w:val="af8"/>
        <w:keepNext/>
        <w:rPr>
          <w:rtl/>
        </w:rPr>
      </w:pPr>
      <w:bookmarkStart w:id="32" w:name="ET_yor_5094_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
    </w:p>
    <w:p w:rsidR="00151CE8" w:rsidRDefault="00151CE8" w:rsidP="00151CE8">
      <w:pPr>
        <w:pStyle w:val="KeepWithNext"/>
        <w:rPr>
          <w:rtl/>
        </w:rPr>
      </w:pPr>
    </w:p>
    <w:p w:rsidR="00151CE8" w:rsidRDefault="00151CE8" w:rsidP="00151CE8">
      <w:pPr>
        <w:rPr>
          <w:rtl/>
        </w:rPr>
      </w:pPr>
      <w:r>
        <w:rPr>
          <w:rFonts w:hint="cs"/>
          <w:rtl/>
        </w:rPr>
        <w:t>אמרתי לכם שאסור לקבוע תאריכים לועזיים.</w:t>
      </w:r>
    </w:p>
    <w:p w:rsidR="00151CE8" w:rsidRDefault="00151CE8" w:rsidP="00151CE8">
      <w:pPr>
        <w:rPr>
          <w:rtl/>
        </w:rPr>
      </w:pPr>
      <w:bookmarkStart w:id="33" w:name="_ETM_Q1_145505"/>
      <w:bookmarkStart w:id="34" w:name="_ETM_Q1_145607"/>
      <w:bookmarkEnd w:id="33"/>
      <w:bookmarkEnd w:id="34"/>
    </w:p>
    <w:p w:rsidR="00151CE8" w:rsidRDefault="00151CE8" w:rsidP="00151CE8">
      <w:pPr>
        <w:pStyle w:val="afb"/>
        <w:keepNext/>
        <w:rPr>
          <w:rtl/>
        </w:rPr>
      </w:pPr>
      <w:bookmarkStart w:id="35" w:name="ET_guest_רוני_נויבואר_108"/>
      <w:r>
        <w:rPr>
          <w:rStyle w:val="TagStyle"/>
          <w:rFonts w:hint="cs"/>
          <w:rtl/>
        </w:rPr>
        <w:t xml:space="preserve"> &lt;&lt; אורח &gt;&gt; </w:t>
      </w:r>
      <w:r>
        <w:rPr>
          <w:rFonts w:hint="cs"/>
          <w:rtl/>
        </w:rPr>
        <w:t xml:space="preserve">רוני </w:t>
      </w:r>
      <w:proofErr w:type="spellStart"/>
      <w:r>
        <w:rPr>
          <w:rFonts w:hint="cs"/>
          <w:rtl/>
        </w:rPr>
        <w:t>נויבואר</w:t>
      </w:r>
      <w:proofErr w:type="spellEnd"/>
      <w:r>
        <w:rPr>
          <w:rFonts w:hint="cs"/>
          <w:rtl/>
        </w:rPr>
        <w:t>:</w:t>
      </w:r>
      <w:r>
        <w:rPr>
          <w:rStyle w:val="TagStyle"/>
          <w:rFonts w:hint="cs"/>
          <w:rtl/>
        </w:rPr>
        <w:t xml:space="preserve"> &lt;&lt; אורח &gt;&gt;</w:t>
      </w:r>
      <w:r>
        <w:rPr>
          <w:rFonts w:hint="cs"/>
          <w:rtl/>
        </w:rPr>
        <w:t xml:space="preserve"> </w:t>
      </w:r>
      <w:bookmarkEnd w:id="35"/>
    </w:p>
    <w:p w:rsidR="00151CE8" w:rsidRDefault="00151CE8" w:rsidP="00151CE8">
      <w:pPr>
        <w:pStyle w:val="KeepWithNext"/>
        <w:rPr>
          <w:rtl/>
        </w:rPr>
      </w:pPr>
    </w:p>
    <w:p w:rsidR="00151CE8" w:rsidRDefault="00151CE8" w:rsidP="00151CE8">
      <w:pPr>
        <w:rPr>
          <w:rtl/>
        </w:rPr>
      </w:pPr>
      <w:r>
        <w:rPr>
          <w:rFonts w:hint="cs"/>
          <w:rtl/>
        </w:rPr>
        <w:t>כן. צריך לבדוק מתי זה יוצא.</w:t>
      </w:r>
    </w:p>
    <w:p w:rsidR="00151CE8" w:rsidRDefault="00151CE8" w:rsidP="00151CE8">
      <w:pPr>
        <w:rPr>
          <w:rtl/>
        </w:rPr>
      </w:pPr>
      <w:bookmarkStart w:id="36" w:name="_ETM_Q1_145649"/>
      <w:bookmarkStart w:id="37" w:name="_ETM_Q1_145754"/>
      <w:bookmarkEnd w:id="36"/>
      <w:bookmarkEnd w:id="37"/>
    </w:p>
    <w:p w:rsidR="00151CE8" w:rsidRDefault="00151CE8" w:rsidP="00151CE8">
      <w:pPr>
        <w:pStyle w:val="af8"/>
        <w:keepNext/>
        <w:rPr>
          <w:rtl/>
        </w:rPr>
      </w:pPr>
      <w:bookmarkStart w:id="38" w:name="ET_yor_5094_10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8"/>
    </w:p>
    <w:p w:rsidR="00151CE8" w:rsidRDefault="00151CE8" w:rsidP="00151CE8">
      <w:pPr>
        <w:pStyle w:val="KeepWithNext"/>
        <w:rPr>
          <w:rtl/>
        </w:rPr>
      </w:pPr>
    </w:p>
    <w:p w:rsidR="00151CE8" w:rsidRDefault="00151CE8" w:rsidP="00151CE8">
      <w:pPr>
        <w:rPr>
          <w:rtl/>
        </w:rPr>
      </w:pPr>
      <w:bookmarkStart w:id="39" w:name="_ETM_Q1_146539"/>
      <w:bookmarkEnd w:id="39"/>
      <w:r>
        <w:rPr>
          <w:rFonts w:hint="cs"/>
          <w:rtl/>
        </w:rPr>
        <w:t xml:space="preserve">תמיד צריך </w:t>
      </w:r>
      <w:bookmarkStart w:id="40" w:name="_ETM_Q1_145387"/>
      <w:bookmarkEnd w:id="40"/>
      <w:r>
        <w:rPr>
          <w:rFonts w:hint="cs"/>
          <w:rtl/>
        </w:rPr>
        <w:t>לעשות תאריכים עבריים.</w:t>
      </w:r>
    </w:p>
    <w:p w:rsidR="00151CE8" w:rsidRDefault="00151CE8" w:rsidP="00151CE8">
      <w:pPr>
        <w:rPr>
          <w:rtl/>
        </w:rPr>
      </w:pPr>
      <w:bookmarkStart w:id="41" w:name="_ETM_Q1_147275"/>
      <w:bookmarkStart w:id="42" w:name="_ETM_Q1_147379"/>
      <w:bookmarkStart w:id="43" w:name="_ETM_Q1_148259"/>
      <w:bookmarkEnd w:id="41"/>
      <w:bookmarkEnd w:id="42"/>
      <w:bookmarkEnd w:id="43"/>
    </w:p>
    <w:p w:rsidR="00151CE8" w:rsidRDefault="00151CE8" w:rsidP="00151CE8">
      <w:pPr>
        <w:pStyle w:val="afb"/>
        <w:keepNext/>
        <w:rPr>
          <w:rtl/>
        </w:rPr>
      </w:pPr>
      <w:bookmarkStart w:id="44" w:name="ET_guest_רוני_נויבואר_110"/>
      <w:r>
        <w:rPr>
          <w:rStyle w:val="TagStyle"/>
          <w:rFonts w:hint="cs"/>
          <w:rtl/>
        </w:rPr>
        <w:t xml:space="preserve"> &lt;&lt; אורח &gt;&gt; </w:t>
      </w:r>
      <w:r>
        <w:rPr>
          <w:rFonts w:hint="cs"/>
          <w:rtl/>
        </w:rPr>
        <w:t xml:space="preserve">רוני </w:t>
      </w:r>
      <w:proofErr w:type="spellStart"/>
      <w:r>
        <w:rPr>
          <w:rFonts w:hint="cs"/>
          <w:rtl/>
        </w:rPr>
        <w:t>נויבואר</w:t>
      </w:r>
      <w:proofErr w:type="spellEnd"/>
      <w:r>
        <w:rPr>
          <w:rFonts w:hint="cs"/>
          <w:rtl/>
        </w:rPr>
        <w:t>:</w:t>
      </w:r>
      <w:r>
        <w:rPr>
          <w:rStyle w:val="TagStyle"/>
          <w:rFonts w:hint="cs"/>
          <w:rtl/>
        </w:rPr>
        <w:t xml:space="preserve"> &lt;&lt; אורח &gt;&gt;</w:t>
      </w:r>
      <w:r>
        <w:rPr>
          <w:rFonts w:hint="cs"/>
          <w:rtl/>
        </w:rPr>
        <w:t xml:space="preserve"> </w:t>
      </w:r>
      <w:bookmarkEnd w:id="44"/>
    </w:p>
    <w:p w:rsidR="00151CE8" w:rsidRDefault="00151CE8" w:rsidP="00151CE8">
      <w:pPr>
        <w:pStyle w:val="KeepWithNext"/>
        <w:rPr>
          <w:rtl/>
        </w:rPr>
      </w:pPr>
    </w:p>
    <w:p w:rsidR="00151CE8" w:rsidRDefault="00151CE8" w:rsidP="00151CE8">
      <w:pPr>
        <w:rPr>
          <w:rtl/>
        </w:rPr>
      </w:pPr>
      <w:bookmarkStart w:id="45" w:name="_ETM_Q1_148907"/>
      <w:bookmarkStart w:id="46" w:name="_ETM_Q1_148979"/>
      <w:bookmarkEnd w:id="45"/>
      <w:bookmarkEnd w:id="46"/>
      <w:r>
        <w:rPr>
          <w:rFonts w:hint="cs"/>
          <w:rtl/>
        </w:rPr>
        <w:t xml:space="preserve">נכון. וגם צריך לבדוק אותם בלוח השנה, </w:t>
      </w:r>
      <w:bookmarkStart w:id="47" w:name="_ETM_Q1_152522"/>
      <w:bookmarkEnd w:id="47"/>
      <w:r>
        <w:rPr>
          <w:rFonts w:hint="cs"/>
          <w:rtl/>
        </w:rPr>
        <w:t xml:space="preserve">שזה גם משהו. בכל מקרה, החוק אמור להיכנס לתוקף. </w:t>
      </w:r>
      <w:bookmarkStart w:id="48" w:name="_ETM_Q1_155894"/>
      <w:bookmarkEnd w:id="48"/>
      <w:r>
        <w:rPr>
          <w:rFonts w:hint="cs"/>
          <w:rtl/>
        </w:rPr>
        <w:t xml:space="preserve">מלכתחילה תוכנן שהתקנות - - -      </w:t>
      </w:r>
    </w:p>
    <w:p w:rsidR="00151CE8" w:rsidRDefault="00151CE8" w:rsidP="00151CE8">
      <w:pPr>
        <w:rPr>
          <w:rtl/>
        </w:rPr>
      </w:pPr>
    </w:p>
    <w:p w:rsidR="00151CE8" w:rsidRDefault="00151CE8" w:rsidP="00151CE8">
      <w:pPr>
        <w:pStyle w:val="af8"/>
        <w:keepNext/>
        <w:rPr>
          <w:rtl/>
        </w:rPr>
      </w:pPr>
      <w:bookmarkStart w:id="49" w:name="ET_yor_5094_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9"/>
    </w:p>
    <w:p w:rsidR="00151CE8" w:rsidRDefault="00151CE8" w:rsidP="00151CE8">
      <w:pPr>
        <w:pStyle w:val="KeepWithNext"/>
        <w:rPr>
          <w:rtl/>
        </w:rPr>
      </w:pPr>
    </w:p>
    <w:p w:rsidR="00151CE8" w:rsidRDefault="00151CE8" w:rsidP="00151CE8">
      <w:pPr>
        <w:rPr>
          <w:rtl/>
        </w:rPr>
      </w:pPr>
      <w:r>
        <w:rPr>
          <w:rFonts w:hint="cs"/>
          <w:rtl/>
        </w:rPr>
        <w:t xml:space="preserve">הישיבה זה לדחיית התקנות שלא </w:t>
      </w:r>
      <w:bookmarkStart w:id="50" w:name="_ETM_Q1_161479"/>
      <w:bookmarkEnd w:id="50"/>
      <w:r>
        <w:rPr>
          <w:rFonts w:hint="cs"/>
          <w:rtl/>
        </w:rPr>
        <w:t>יהיו בשבת, שיהיו ביום שישי או ביום ראשון?</w:t>
      </w:r>
    </w:p>
    <w:p w:rsidR="00151CE8" w:rsidRDefault="00151CE8" w:rsidP="00151CE8">
      <w:pPr>
        <w:rPr>
          <w:rtl/>
        </w:rPr>
      </w:pPr>
      <w:bookmarkStart w:id="51" w:name="_ETM_Q1_162671"/>
      <w:bookmarkEnd w:id="51"/>
    </w:p>
    <w:p w:rsidR="00151CE8" w:rsidRDefault="00151CE8" w:rsidP="00151CE8">
      <w:pPr>
        <w:pStyle w:val="afb"/>
        <w:keepNext/>
        <w:rPr>
          <w:rtl/>
        </w:rPr>
      </w:pPr>
      <w:bookmarkStart w:id="52" w:name="ET_guest_רוני_נויבואר_111"/>
      <w:r>
        <w:rPr>
          <w:rStyle w:val="TagStyle"/>
          <w:rFonts w:hint="cs"/>
          <w:rtl/>
        </w:rPr>
        <w:t xml:space="preserve"> &lt;&lt; אורח &gt;&gt; </w:t>
      </w:r>
      <w:r>
        <w:rPr>
          <w:rFonts w:hint="cs"/>
          <w:rtl/>
        </w:rPr>
        <w:t xml:space="preserve">רוני </w:t>
      </w:r>
      <w:proofErr w:type="spellStart"/>
      <w:r>
        <w:rPr>
          <w:rFonts w:hint="cs"/>
          <w:rtl/>
        </w:rPr>
        <w:t>נויבואר</w:t>
      </w:r>
      <w:proofErr w:type="spellEnd"/>
      <w:r>
        <w:rPr>
          <w:rFonts w:hint="cs"/>
          <w:rtl/>
        </w:rPr>
        <w:t>:</w:t>
      </w:r>
      <w:r>
        <w:rPr>
          <w:rStyle w:val="TagStyle"/>
          <w:rFonts w:hint="cs"/>
          <w:rtl/>
        </w:rPr>
        <w:t xml:space="preserve"> &lt;&lt; אורח &gt;&gt;</w:t>
      </w:r>
      <w:r>
        <w:rPr>
          <w:rFonts w:hint="cs"/>
          <w:rtl/>
        </w:rPr>
        <w:t xml:space="preserve"> </w:t>
      </w:r>
      <w:bookmarkEnd w:id="52"/>
    </w:p>
    <w:p w:rsidR="00151CE8" w:rsidRDefault="00151CE8" w:rsidP="00151CE8">
      <w:pPr>
        <w:pStyle w:val="KeepWithNext"/>
        <w:rPr>
          <w:rtl/>
        </w:rPr>
      </w:pPr>
    </w:p>
    <w:p w:rsidR="00151CE8" w:rsidRDefault="00151CE8" w:rsidP="00151CE8">
      <w:pPr>
        <w:rPr>
          <w:rtl/>
        </w:rPr>
      </w:pPr>
      <w:bookmarkStart w:id="53" w:name="_ETM_Q1_163351"/>
      <w:bookmarkStart w:id="54" w:name="_ETM_Q1_163425"/>
      <w:bookmarkEnd w:id="53"/>
      <w:bookmarkEnd w:id="54"/>
      <w:r>
        <w:rPr>
          <w:rFonts w:hint="cs"/>
          <w:rtl/>
        </w:rPr>
        <w:t>כן.</w:t>
      </w:r>
      <w:bookmarkStart w:id="55" w:name="_ETM_Q1_165206"/>
      <w:bookmarkEnd w:id="55"/>
    </w:p>
    <w:p w:rsidR="00151CE8" w:rsidRDefault="00151CE8" w:rsidP="00151CE8">
      <w:pPr>
        <w:rPr>
          <w:rtl/>
        </w:rPr>
      </w:pPr>
      <w:bookmarkStart w:id="56" w:name="_ETM_Q1_165303"/>
      <w:bookmarkEnd w:id="56"/>
    </w:p>
    <w:p w:rsidR="00151CE8" w:rsidRDefault="00151CE8" w:rsidP="00151CE8">
      <w:pPr>
        <w:pStyle w:val="af8"/>
        <w:keepNext/>
        <w:rPr>
          <w:rtl/>
        </w:rPr>
      </w:pPr>
      <w:bookmarkStart w:id="57" w:name="ET_yor_5094_1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7"/>
    </w:p>
    <w:p w:rsidR="00151CE8" w:rsidRDefault="00151CE8" w:rsidP="00151CE8">
      <w:pPr>
        <w:pStyle w:val="KeepWithNext"/>
        <w:rPr>
          <w:rtl/>
        </w:rPr>
      </w:pPr>
    </w:p>
    <w:p w:rsidR="00151CE8" w:rsidRDefault="00151CE8" w:rsidP="00151CE8">
      <w:pPr>
        <w:rPr>
          <w:rtl/>
        </w:rPr>
      </w:pPr>
      <w:bookmarkStart w:id="58" w:name="_ETM_Q1_166214"/>
      <w:bookmarkEnd w:id="58"/>
      <w:r>
        <w:rPr>
          <w:rFonts w:hint="cs"/>
          <w:rtl/>
        </w:rPr>
        <w:t>מה אתם מציעים?</w:t>
      </w:r>
    </w:p>
    <w:p w:rsidR="00151CE8" w:rsidRDefault="00151CE8" w:rsidP="00151CE8">
      <w:pPr>
        <w:rPr>
          <w:rtl/>
        </w:rPr>
      </w:pPr>
      <w:bookmarkStart w:id="59" w:name="_ETM_Q1_167138"/>
      <w:bookmarkStart w:id="60" w:name="_ETM_Q1_167258"/>
      <w:bookmarkStart w:id="61" w:name="_ETM_Q1_168219"/>
      <w:bookmarkEnd w:id="59"/>
      <w:bookmarkEnd w:id="60"/>
      <w:bookmarkEnd w:id="61"/>
    </w:p>
    <w:p w:rsidR="00151CE8" w:rsidRDefault="00151CE8" w:rsidP="00151CE8">
      <w:pPr>
        <w:pStyle w:val="afb"/>
        <w:keepNext/>
        <w:rPr>
          <w:rtl/>
        </w:rPr>
      </w:pPr>
      <w:bookmarkStart w:id="62" w:name="ET_guest_רוני_נויבואר_113"/>
      <w:r>
        <w:rPr>
          <w:rStyle w:val="TagStyle"/>
          <w:rFonts w:hint="cs"/>
          <w:rtl/>
        </w:rPr>
        <w:lastRenderedPageBreak/>
        <w:t xml:space="preserve"> &lt;&lt; אורח &gt;&gt; </w:t>
      </w:r>
      <w:r>
        <w:rPr>
          <w:rFonts w:hint="cs"/>
          <w:rtl/>
        </w:rPr>
        <w:t xml:space="preserve">רוני </w:t>
      </w:r>
      <w:proofErr w:type="spellStart"/>
      <w:r>
        <w:rPr>
          <w:rFonts w:hint="cs"/>
          <w:rtl/>
        </w:rPr>
        <w:t>נויבואר</w:t>
      </w:r>
      <w:proofErr w:type="spellEnd"/>
      <w:r>
        <w:rPr>
          <w:rFonts w:hint="cs"/>
          <w:rtl/>
        </w:rPr>
        <w:t>:</w:t>
      </w:r>
      <w:r>
        <w:rPr>
          <w:rStyle w:val="TagStyle"/>
          <w:rFonts w:hint="cs"/>
          <w:rtl/>
        </w:rPr>
        <w:t xml:space="preserve"> &lt;&lt; אורח &gt;&gt;</w:t>
      </w:r>
      <w:r>
        <w:rPr>
          <w:rFonts w:hint="cs"/>
          <w:rtl/>
        </w:rPr>
        <w:t xml:space="preserve"> </w:t>
      </w:r>
      <w:bookmarkEnd w:id="62"/>
    </w:p>
    <w:p w:rsidR="00151CE8" w:rsidRDefault="00151CE8" w:rsidP="00151CE8">
      <w:pPr>
        <w:pStyle w:val="KeepWithNext"/>
        <w:rPr>
          <w:rtl/>
        </w:rPr>
      </w:pPr>
    </w:p>
    <w:p w:rsidR="00151CE8" w:rsidRDefault="00151CE8" w:rsidP="00151CE8">
      <w:pPr>
        <w:rPr>
          <w:rtl/>
        </w:rPr>
      </w:pPr>
      <w:bookmarkStart w:id="63" w:name="_ETM_Q1_169021"/>
      <w:bookmarkStart w:id="64" w:name="_ETM_Q1_169117"/>
      <w:bookmarkEnd w:id="63"/>
      <w:bookmarkEnd w:id="64"/>
      <w:r>
        <w:rPr>
          <w:rFonts w:hint="cs"/>
          <w:rtl/>
        </w:rPr>
        <w:t xml:space="preserve"> התשעה בנובמבר זה יום שישי.</w:t>
      </w:r>
    </w:p>
    <w:p w:rsidR="00151CE8" w:rsidRDefault="00151CE8" w:rsidP="00151CE8">
      <w:pPr>
        <w:rPr>
          <w:rtl/>
        </w:rPr>
      </w:pPr>
      <w:bookmarkStart w:id="65" w:name="_ETM_Q1_171048"/>
      <w:bookmarkStart w:id="66" w:name="_ETM_Q1_171135"/>
      <w:bookmarkEnd w:id="65"/>
      <w:bookmarkEnd w:id="66"/>
    </w:p>
    <w:p w:rsidR="00151CE8" w:rsidRDefault="00151CE8" w:rsidP="00151CE8">
      <w:pPr>
        <w:pStyle w:val="af8"/>
        <w:keepNext/>
        <w:rPr>
          <w:rtl/>
        </w:rPr>
      </w:pPr>
      <w:bookmarkStart w:id="67" w:name="ET_yor_5094_1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7"/>
    </w:p>
    <w:p w:rsidR="00151CE8" w:rsidRDefault="00151CE8" w:rsidP="00151CE8">
      <w:pPr>
        <w:pStyle w:val="KeepWithNext"/>
        <w:rPr>
          <w:rtl/>
        </w:rPr>
      </w:pPr>
    </w:p>
    <w:p w:rsidR="00151CE8" w:rsidRDefault="00151CE8" w:rsidP="00151CE8">
      <w:pPr>
        <w:rPr>
          <w:rtl/>
        </w:rPr>
      </w:pPr>
      <w:bookmarkStart w:id="68" w:name="_ETM_Q1_172721"/>
      <w:bookmarkEnd w:id="68"/>
      <w:r>
        <w:rPr>
          <w:rFonts w:hint="cs"/>
          <w:rtl/>
        </w:rPr>
        <w:t xml:space="preserve">ניתן להם יום </w:t>
      </w:r>
      <w:bookmarkStart w:id="69" w:name="_ETM_Q1_170775"/>
      <w:bookmarkEnd w:id="69"/>
      <w:r>
        <w:rPr>
          <w:rFonts w:hint="cs"/>
          <w:rtl/>
        </w:rPr>
        <w:t xml:space="preserve">אחד, שיהיה ביום ראשון. זה בסדר. אפשר להצביע על </w:t>
      </w:r>
      <w:bookmarkStart w:id="70" w:name="_ETM_Q1_175141"/>
      <w:bookmarkEnd w:id="70"/>
      <w:r>
        <w:rPr>
          <w:rFonts w:hint="cs"/>
          <w:rtl/>
        </w:rPr>
        <w:t>זה?</w:t>
      </w:r>
      <w:bookmarkStart w:id="71" w:name="_ETM_Q1_176429"/>
      <w:bookmarkEnd w:id="71"/>
    </w:p>
    <w:p w:rsidR="00151CE8" w:rsidRDefault="00151CE8" w:rsidP="00151CE8">
      <w:pPr>
        <w:rPr>
          <w:rtl/>
        </w:rPr>
      </w:pPr>
      <w:bookmarkStart w:id="72" w:name="_ETM_Q1_176538"/>
      <w:bookmarkStart w:id="73" w:name="_ETM_Q1_175117"/>
      <w:bookmarkEnd w:id="72"/>
      <w:bookmarkEnd w:id="73"/>
    </w:p>
    <w:p w:rsidR="00151CE8" w:rsidRDefault="00151CE8" w:rsidP="00151CE8">
      <w:pPr>
        <w:pStyle w:val="afb"/>
        <w:keepNext/>
        <w:rPr>
          <w:rtl/>
        </w:rPr>
      </w:pPr>
      <w:bookmarkStart w:id="74" w:name="ET_guest_רוני_נויבואר_115"/>
      <w:r>
        <w:rPr>
          <w:rStyle w:val="TagStyle"/>
          <w:rFonts w:hint="cs"/>
          <w:rtl/>
        </w:rPr>
        <w:t xml:space="preserve"> &lt;&lt; אורח &gt;&gt; </w:t>
      </w:r>
      <w:r>
        <w:rPr>
          <w:rFonts w:hint="cs"/>
          <w:rtl/>
        </w:rPr>
        <w:t xml:space="preserve">רוני </w:t>
      </w:r>
      <w:proofErr w:type="spellStart"/>
      <w:r>
        <w:rPr>
          <w:rFonts w:hint="cs"/>
          <w:rtl/>
        </w:rPr>
        <w:t>נויבואר</w:t>
      </w:r>
      <w:proofErr w:type="spellEnd"/>
      <w:r>
        <w:rPr>
          <w:rFonts w:hint="cs"/>
          <w:rtl/>
        </w:rPr>
        <w:t>:</w:t>
      </w:r>
      <w:r>
        <w:rPr>
          <w:rStyle w:val="TagStyle"/>
          <w:rFonts w:hint="cs"/>
          <w:rtl/>
        </w:rPr>
        <w:t xml:space="preserve"> &lt;&lt; אורח &gt;&gt;</w:t>
      </w:r>
      <w:r>
        <w:rPr>
          <w:rFonts w:hint="cs"/>
          <w:rtl/>
        </w:rPr>
        <w:t xml:space="preserve"> </w:t>
      </w:r>
      <w:bookmarkEnd w:id="74"/>
    </w:p>
    <w:p w:rsidR="00151CE8" w:rsidRDefault="00151CE8" w:rsidP="00151CE8">
      <w:pPr>
        <w:pStyle w:val="KeepWithNext"/>
        <w:rPr>
          <w:rtl/>
        </w:rPr>
      </w:pPr>
    </w:p>
    <w:p w:rsidR="00151CE8" w:rsidRDefault="00151CE8" w:rsidP="00151CE8">
      <w:pPr>
        <w:rPr>
          <w:rtl/>
        </w:rPr>
      </w:pPr>
      <w:bookmarkStart w:id="75" w:name="_ETM_Q1_175939"/>
      <w:bookmarkStart w:id="76" w:name="_ETM_Q1_176038"/>
      <w:bookmarkEnd w:id="75"/>
      <w:bookmarkEnd w:id="76"/>
      <w:r>
        <w:rPr>
          <w:rFonts w:hint="cs"/>
          <w:rtl/>
        </w:rPr>
        <w:t xml:space="preserve">מה שקרה שתכננו שיהיו תשעה חודשים שיעמדו בין המועד שבו משרד המשפטים יביא את התקנות לבין המועד שבו החוק </w:t>
      </w:r>
      <w:bookmarkStart w:id="77" w:name="_ETM_Q1_184529"/>
      <w:bookmarkEnd w:id="77"/>
      <w:r>
        <w:rPr>
          <w:rFonts w:hint="cs"/>
          <w:rtl/>
        </w:rPr>
        <w:t xml:space="preserve">ייכנס לתוקף, על מנת לאפשר במהלך תשעת החודשים האלה, לגופים השונים </w:t>
      </w:r>
      <w:bookmarkStart w:id="78" w:name="_ETM_Q1_188317"/>
      <w:bookmarkEnd w:id="78"/>
      <w:r>
        <w:rPr>
          <w:rFonts w:hint="cs"/>
          <w:rtl/>
        </w:rPr>
        <w:t xml:space="preserve">שכפופים לחוק, להתארגן לתחילתו. </w:t>
      </w:r>
    </w:p>
    <w:p w:rsidR="00151CE8" w:rsidRDefault="00151CE8" w:rsidP="00151CE8">
      <w:pPr>
        <w:rPr>
          <w:rtl/>
        </w:rPr>
      </w:pPr>
      <w:bookmarkStart w:id="79" w:name="_ETM_Q1_192716"/>
      <w:bookmarkStart w:id="80" w:name="_ETM_Q1_192790"/>
      <w:bookmarkEnd w:id="79"/>
      <w:bookmarkEnd w:id="80"/>
    </w:p>
    <w:p w:rsidR="00151CE8" w:rsidRDefault="00151CE8" w:rsidP="00151CE8">
      <w:pPr>
        <w:rPr>
          <w:rtl/>
        </w:rPr>
      </w:pPr>
      <w:bookmarkStart w:id="81" w:name="_ETM_Q1_192868"/>
      <w:bookmarkStart w:id="82" w:name="_ETM_Q1_192936"/>
      <w:bookmarkEnd w:id="81"/>
      <w:bookmarkEnd w:id="82"/>
      <w:r>
        <w:rPr>
          <w:rFonts w:hint="cs"/>
          <w:rtl/>
        </w:rPr>
        <w:t xml:space="preserve">הנחת המוצא שחוק אשראי הוגן שינה הרבה דברים באופן שבו הגופים צריכים לתת את השירות שלהם, ולכן </w:t>
      </w:r>
      <w:bookmarkStart w:id="83" w:name="_ETM_Q1_197783"/>
      <w:bookmarkEnd w:id="83"/>
      <w:r>
        <w:rPr>
          <w:rFonts w:hint="cs"/>
          <w:rtl/>
        </w:rPr>
        <w:t xml:space="preserve">ממילא תשעה חודשים היו זמן רלוונטי ממועד פרסום התקנות. אלא שלצערנו, כשישבנו ובחנו את התקנות, ניסחנו אותן </w:t>
      </w:r>
      <w:proofErr w:type="spellStart"/>
      <w:r>
        <w:rPr>
          <w:rFonts w:hint="cs"/>
          <w:rtl/>
        </w:rPr>
        <w:t>וכו</w:t>
      </w:r>
      <w:proofErr w:type="spellEnd"/>
      <w:r>
        <w:rPr>
          <w:rFonts w:hint="cs"/>
          <w:rtl/>
        </w:rPr>
        <w:t>', לקח יותר זמן ממה שצפינו, מכל מיני סיבות שאני יכולה לפרט.</w:t>
      </w:r>
    </w:p>
    <w:p w:rsidR="00151CE8" w:rsidRDefault="00151CE8" w:rsidP="00151CE8">
      <w:pPr>
        <w:rPr>
          <w:rtl/>
        </w:rPr>
      </w:pPr>
    </w:p>
    <w:p w:rsidR="00151CE8" w:rsidRDefault="00151CE8" w:rsidP="00151CE8">
      <w:pPr>
        <w:pStyle w:val="af8"/>
        <w:keepNext/>
        <w:rPr>
          <w:rtl/>
        </w:rPr>
      </w:pPr>
      <w:bookmarkStart w:id="84" w:name="ET_yor_5094_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4"/>
    </w:p>
    <w:p w:rsidR="00151CE8" w:rsidRDefault="00151CE8" w:rsidP="00151CE8">
      <w:pPr>
        <w:pStyle w:val="KeepWithNext"/>
        <w:rPr>
          <w:rtl/>
        </w:rPr>
      </w:pPr>
    </w:p>
    <w:p w:rsidR="00151CE8" w:rsidRDefault="00151CE8" w:rsidP="00151CE8">
      <w:pPr>
        <w:rPr>
          <w:rtl/>
        </w:rPr>
      </w:pPr>
      <w:r>
        <w:rPr>
          <w:rFonts w:hint="cs"/>
          <w:rtl/>
        </w:rPr>
        <w:t>מותר לי לשאול כמה זה יותר זמן ממה שציפינו?</w:t>
      </w:r>
    </w:p>
    <w:p w:rsidR="00151CE8" w:rsidRDefault="00151CE8" w:rsidP="00151CE8">
      <w:pPr>
        <w:rPr>
          <w:rtl/>
        </w:rPr>
      </w:pPr>
      <w:bookmarkStart w:id="85" w:name="_ETM_Q1_219858"/>
      <w:bookmarkStart w:id="86" w:name="_ETM_Q1_219875"/>
      <w:bookmarkEnd w:id="85"/>
      <w:bookmarkEnd w:id="86"/>
    </w:p>
    <w:p w:rsidR="00151CE8" w:rsidRDefault="00151CE8" w:rsidP="00151CE8">
      <w:pPr>
        <w:pStyle w:val="afb"/>
        <w:keepNext/>
        <w:rPr>
          <w:rtl/>
        </w:rPr>
      </w:pPr>
      <w:bookmarkStart w:id="87" w:name="ET_guest_רוני_נויבואר_116"/>
      <w:r>
        <w:rPr>
          <w:rStyle w:val="TagStyle"/>
          <w:rFonts w:hint="cs"/>
          <w:rtl/>
        </w:rPr>
        <w:t xml:space="preserve"> &lt;&lt; אורח &gt;&gt; </w:t>
      </w:r>
      <w:r>
        <w:rPr>
          <w:rFonts w:hint="cs"/>
          <w:rtl/>
        </w:rPr>
        <w:t xml:space="preserve">רוני </w:t>
      </w:r>
      <w:proofErr w:type="spellStart"/>
      <w:r>
        <w:rPr>
          <w:rFonts w:hint="cs"/>
          <w:rtl/>
        </w:rPr>
        <w:t>נויבואר</w:t>
      </w:r>
      <w:proofErr w:type="spellEnd"/>
      <w:r>
        <w:rPr>
          <w:rFonts w:hint="cs"/>
          <w:rtl/>
        </w:rPr>
        <w:t>:</w:t>
      </w:r>
      <w:r>
        <w:rPr>
          <w:rStyle w:val="TagStyle"/>
          <w:rFonts w:hint="cs"/>
          <w:rtl/>
        </w:rPr>
        <w:t xml:space="preserve"> &lt;&lt; אורח &gt;&gt;</w:t>
      </w:r>
      <w:r>
        <w:rPr>
          <w:rFonts w:hint="cs"/>
          <w:rtl/>
        </w:rPr>
        <w:t xml:space="preserve"> </w:t>
      </w:r>
      <w:bookmarkEnd w:id="87"/>
    </w:p>
    <w:p w:rsidR="00151CE8" w:rsidRDefault="00151CE8" w:rsidP="00151CE8">
      <w:pPr>
        <w:pStyle w:val="KeepWithNext"/>
        <w:rPr>
          <w:rtl/>
        </w:rPr>
      </w:pPr>
    </w:p>
    <w:p w:rsidR="00151CE8" w:rsidRDefault="00151CE8" w:rsidP="00151CE8">
      <w:pPr>
        <w:rPr>
          <w:rtl/>
        </w:rPr>
      </w:pPr>
      <w:bookmarkStart w:id="88" w:name="_ETM_Q1_222561"/>
      <w:bookmarkStart w:id="89" w:name="_ETM_Q1_222632"/>
      <w:bookmarkEnd w:id="88"/>
      <w:bookmarkEnd w:id="89"/>
      <w:r>
        <w:rPr>
          <w:rFonts w:hint="cs"/>
          <w:rtl/>
        </w:rPr>
        <w:t xml:space="preserve">זה הפער של 15 חודשים. קיווינו שהחוק ייכנס לתוקף </w:t>
      </w:r>
      <w:bookmarkStart w:id="90" w:name="_ETM_Q1_227336"/>
      <w:bookmarkEnd w:id="90"/>
      <w:r>
        <w:rPr>
          <w:rFonts w:hint="cs"/>
          <w:rtl/>
        </w:rPr>
        <w:t>עכשיו. קיווינו שאחרי שישה חודשים נוכל להביא את התקנות. זה העיכוב. העיכוב שלנו שהתקנות היום נמצאות על שולחן הוועדה כדי לדון בהן.</w:t>
      </w:r>
    </w:p>
    <w:p w:rsidR="00151CE8" w:rsidRDefault="00151CE8" w:rsidP="00151CE8">
      <w:pPr>
        <w:rPr>
          <w:rtl/>
        </w:rPr>
      </w:pPr>
    </w:p>
    <w:p w:rsidR="00151CE8" w:rsidRDefault="00151CE8" w:rsidP="00151CE8">
      <w:pPr>
        <w:pStyle w:val="af8"/>
        <w:keepNext/>
        <w:rPr>
          <w:rtl/>
        </w:rPr>
      </w:pPr>
      <w:bookmarkStart w:id="91" w:name="ET_yor_5094_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1"/>
    </w:p>
    <w:p w:rsidR="00151CE8" w:rsidRDefault="00151CE8" w:rsidP="00151CE8">
      <w:pPr>
        <w:pStyle w:val="KeepWithNext"/>
        <w:rPr>
          <w:rtl/>
        </w:rPr>
      </w:pPr>
    </w:p>
    <w:p w:rsidR="00151CE8" w:rsidRDefault="00151CE8" w:rsidP="00151CE8">
      <w:pPr>
        <w:rPr>
          <w:rtl/>
        </w:rPr>
      </w:pPr>
      <w:r>
        <w:rPr>
          <w:rFonts w:hint="cs"/>
          <w:rtl/>
        </w:rPr>
        <w:t xml:space="preserve">משרד המשפטים מודה </w:t>
      </w:r>
      <w:bookmarkStart w:id="92" w:name="_ETM_Q1_242451"/>
      <w:bookmarkEnd w:id="92"/>
      <w:r>
        <w:rPr>
          <w:rFonts w:hint="cs"/>
          <w:rtl/>
        </w:rPr>
        <w:t>בזה שהוא אשם?</w:t>
      </w:r>
    </w:p>
    <w:p w:rsidR="00151CE8" w:rsidRDefault="00151CE8" w:rsidP="00151CE8">
      <w:pPr>
        <w:rPr>
          <w:rtl/>
        </w:rPr>
      </w:pPr>
      <w:bookmarkStart w:id="93" w:name="_ETM_Q1_241201"/>
      <w:bookmarkStart w:id="94" w:name="_ETM_Q1_241306"/>
      <w:bookmarkStart w:id="95" w:name="_ETM_Q1_242609"/>
      <w:bookmarkEnd w:id="93"/>
      <w:bookmarkEnd w:id="94"/>
      <w:bookmarkEnd w:id="95"/>
    </w:p>
    <w:p w:rsidR="00151CE8" w:rsidRDefault="00151CE8" w:rsidP="00151CE8">
      <w:pPr>
        <w:pStyle w:val="afb"/>
        <w:keepNext/>
        <w:rPr>
          <w:rtl/>
        </w:rPr>
      </w:pPr>
      <w:bookmarkStart w:id="96" w:name="ET_guest_רוני_נויבואר_117"/>
      <w:r>
        <w:rPr>
          <w:rStyle w:val="TagStyle"/>
          <w:rFonts w:hint="cs"/>
          <w:rtl/>
        </w:rPr>
        <w:t xml:space="preserve"> &lt;&lt; אורח &gt;&gt; </w:t>
      </w:r>
      <w:r>
        <w:rPr>
          <w:rFonts w:hint="cs"/>
          <w:rtl/>
        </w:rPr>
        <w:t xml:space="preserve">רוני </w:t>
      </w:r>
      <w:proofErr w:type="spellStart"/>
      <w:r>
        <w:rPr>
          <w:rFonts w:hint="cs"/>
          <w:rtl/>
        </w:rPr>
        <w:t>נויבואר</w:t>
      </w:r>
      <w:proofErr w:type="spellEnd"/>
      <w:r>
        <w:rPr>
          <w:rFonts w:hint="cs"/>
          <w:rtl/>
        </w:rPr>
        <w:t>:</w:t>
      </w:r>
      <w:r>
        <w:rPr>
          <w:rStyle w:val="TagStyle"/>
          <w:rFonts w:hint="cs"/>
          <w:rtl/>
        </w:rPr>
        <w:t xml:space="preserve"> &lt;&lt; אורח &gt;&gt;</w:t>
      </w:r>
      <w:r>
        <w:rPr>
          <w:rFonts w:hint="cs"/>
          <w:rtl/>
        </w:rPr>
        <w:t xml:space="preserve"> </w:t>
      </w:r>
      <w:bookmarkEnd w:id="96"/>
    </w:p>
    <w:p w:rsidR="00151CE8" w:rsidRDefault="00151CE8" w:rsidP="00151CE8">
      <w:pPr>
        <w:pStyle w:val="KeepWithNext"/>
        <w:rPr>
          <w:rtl/>
        </w:rPr>
      </w:pPr>
    </w:p>
    <w:p w:rsidR="00151CE8" w:rsidRDefault="00151CE8" w:rsidP="00151CE8">
      <w:pPr>
        <w:rPr>
          <w:rtl/>
        </w:rPr>
      </w:pPr>
      <w:bookmarkStart w:id="97" w:name="_ETM_Q1_243248"/>
      <w:bookmarkStart w:id="98" w:name="_ETM_Q1_243324"/>
      <w:bookmarkEnd w:id="97"/>
      <w:bookmarkEnd w:id="98"/>
      <w:r>
        <w:rPr>
          <w:rFonts w:hint="cs"/>
          <w:rtl/>
        </w:rPr>
        <w:t>משרד המשפטים חושב שהוא לא אשם.</w:t>
      </w:r>
    </w:p>
    <w:p w:rsidR="00151CE8" w:rsidRDefault="00151CE8" w:rsidP="00151CE8">
      <w:pPr>
        <w:rPr>
          <w:rtl/>
        </w:rPr>
      </w:pPr>
      <w:bookmarkStart w:id="99" w:name="_ETM_Q1_243584"/>
      <w:bookmarkStart w:id="100" w:name="_ETM_Q1_243711"/>
      <w:bookmarkEnd w:id="99"/>
      <w:bookmarkEnd w:id="100"/>
    </w:p>
    <w:p w:rsidR="00151CE8" w:rsidRDefault="00151CE8" w:rsidP="00151CE8">
      <w:pPr>
        <w:pStyle w:val="af8"/>
        <w:keepNext/>
        <w:rPr>
          <w:rtl/>
        </w:rPr>
      </w:pPr>
      <w:bookmarkStart w:id="101" w:name="ET_yor_5094_1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1"/>
    </w:p>
    <w:p w:rsidR="00151CE8" w:rsidRDefault="00151CE8" w:rsidP="00151CE8">
      <w:pPr>
        <w:pStyle w:val="KeepWithNext"/>
        <w:rPr>
          <w:rtl/>
        </w:rPr>
      </w:pPr>
    </w:p>
    <w:p w:rsidR="00151CE8" w:rsidRDefault="00151CE8" w:rsidP="00151CE8">
      <w:pPr>
        <w:rPr>
          <w:rtl/>
        </w:rPr>
      </w:pPr>
      <w:bookmarkStart w:id="102" w:name="_ETM_Q1_244983"/>
      <w:bookmarkEnd w:id="102"/>
      <w:r>
        <w:rPr>
          <w:rFonts w:hint="cs"/>
          <w:rtl/>
        </w:rPr>
        <w:t xml:space="preserve">הוא זרק </w:t>
      </w:r>
      <w:bookmarkStart w:id="103" w:name="_ETM_Q1_245388"/>
      <w:bookmarkEnd w:id="103"/>
      <w:r>
        <w:rPr>
          <w:rFonts w:hint="cs"/>
          <w:rtl/>
        </w:rPr>
        <w:t>את זה על משרד אחר?</w:t>
      </w:r>
    </w:p>
    <w:p w:rsidR="00151CE8" w:rsidRDefault="00151CE8" w:rsidP="00151CE8">
      <w:pPr>
        <w:rPr>
          <w:rtl/>
        </w:rPr>
      </w:pPr>
      <w:bookmarkStart w:id="104" w:name="_ETM_Q1_243813"/>
      <w:bookmarkStart w:id="105" w:name="_ETM_Q1_243933"/>
      <w:bookmarkStart w:id="106" w:name="_ETM_Q1_244991"/>
      <w:bookmarkEnd w:id="104"/>
      <w:bookmarkEnd w:id="105"/>
      <w:bookmarkEnd w:id="106"/>
    </w:p>
    <w:p w:rsidR="00151CE8" w:rsidRDefault="00151CE8" w:rsidP="00151CE8">
      <w:pPr>
        <w:pStyle w:val="afb"/>
        <w:keepNext/>
        <w:rPr>
          <w:rtl/>
        </w:rPr>
      </w:pPr>
      <w:bookmarkStart w:id="107" w:name="ET_guest_רוני_נויבואר_119"/>
      <w:r>
        <w:rPr>
          <w:rStyle w:val="TagStyle"/>
          <w:rFonts w:hint="cs"/>
          <w:rtl/>
        </w:rPr>
        <w:t xml:space="preserve"> &lt;&lt; אורח &gt;&gt; </w:t>
      </w:r>
      <w:r>
        <w:rPr>
          <w:rFonts w:hint="cs"/>
          <w:rtl/>
        </w:rPr>
        <w:t xml:space="preserve">רוני </w:t>
      </w:r>
      <w:proofErr w:type="spellStart"/>
      <w:r>
        <w:rPr>
          <w:rFonts w:hint="cs"/>
          <w:rtl/>
        </w:rPr>
        <w:t>נויבואר</w:t>
      </w:r>
      <w:proofErr w:type="spellEnd"/>
      <w:r>
        <w:rPr>
          <w:rFonts w:hint="cs"/>
          <w:rtl/>
        </w:rPr>
        <w:t>:</w:t>
      </w:r>
      <w:r>
        <w:rPr>
          <w:rStyle w:val="TagStyle"/>
          <w:rFonts w:hint="cs"/>
          <w:rtl/>
        </w:rPr>
        <w:t xml:space="preserve"> &lt;&lt; אורח &gt;&gt;</w:t>
      </w:r>
      <w:r>
        <w:rPr>
          <w:rFonts w:hint="cs"/>
          <w:rtl/>
        </w:rPr>
        <w:t xml:space="preserve"> </w:t>
      </w:r>
      <w:bookmarkEnd w:id="107"/>
    </w:p>
    <w:p w:rsidR="00151CE8" w:rsidRDefault="00151CE8" w:rsidP="00151CE8">
      <w:pPr>
        <w:pStyle w:val="KeepWithNext"/>
        <w:rPr>
          <w:rtl/>
        </w:rPr>
      </w:pPr>
    </w:p>
    <w:p w:rsidR="00151CE8" w:rsidRDefault="00151CE8" w:rsidP="00151CE8">
      <w:pPr>
        <w:rPr>
          <w:rtl/>
        </w:rPr>
      </w:pPr>
      <w:bookmarkStart w:id="108" w:name="_ETM_Q1_245889"/>
      <w:bookmarkStart w:id="109" w:name="_ETM_Q1_245990"/>
      <w:bookmarkEnd w:id="108"/>
      <w:bookmarkEnd w:id="109"/>
      <w:r>
        <w:rPr>
          <w:rFonts w:hint="cs"/>
          <w:rtl/>
        </w:rPr>
        <w:t>אנחנו מוכנים גם לזרוק על אחרים.</w:t>
      </w:r>
    </w:p>
    <w:p w:rsidR="00151CE8" w:rsidRDefault="00151CE8" w:rsidP="00151CE8">
      <w:pPr>
        <w:rPr>
          <w:rtl/>
        </w:rPr>
      </w:pPr>
      <w:bookmarkStart w:id="110" w:name="_ETM_Q1_246499"/>
      <w:bookmarkStart w:id="111" w:name="_ETM_Q1_246620"/>
      <w:bookmarkEnd w:id="110"/>
      <w:bookmarkEnd w:id="111"/>
    </w:p>
    <w:p w:rsidR="00151CE8" w:rsidRDefault="00151CE8" w:rsidP="00151CE8">
      <w:pPr>
        <w:pStyle w:val="af8"/>
        <w:keepNext/>
        <w:rPr>
          <w:rtl/>
        </w:rPr>
      </w:pPr>
      <w:bookmarkStart w:id="112" w:name="ET_yor_5094_1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2"/>
    </w:p>
    <w:p w:rsidR="00151CE8" w:rsidRDefault="00151CE8" w:rsidP="00151CE8">
      <w:pPr>
        <w:pStyle w:val="KeepWithNext"/>
        <w:rPr>
          <w:rtl/>
        </w:rPr>
      </w:pPr>
    </w:p>
    <w:p w:rsidR="00151CE8" w:rsidRDefault="00151CE8" w:rsidP="00151CE8">
      <w:pPr>
        <w:rPr>
          <w:rtl/>
        </w:rPr>
      </w:pPr>
      <w:bookmarkStart w:id="113" w:name="_ETM_Q1_247832"/>
      <w:bookmarkEnd w:id="113"/>
      <w:r>
        <w:rPr>
          <w:rFonts w:hint="cs"/>
          <w:rtl/>
        </w:rPr>
        <w:t>בטח ע</w:t>
      </w:r>
      <w:bookmarkStart w:id="114" w:name="_ETM_Q1_246771"/>
      <w:bookmarkEnd w:id="114"/>
      <w:r>
        <w:rPr>
          <w:rFonts w:hint="cs"/>
          <w:rtl/>
        </w:rPr>
        <w:t xml:space="preserve">ל האוצר, בטח על </w:t>
      </w:r>
      <w:bookmarkStart w:id="115" w:name="_ETM_Q1_247281"/>
      <w:bookmarkEnd w:id="115"/>
      <w:r>
        <w:rPr>
          <w:rFonts w:hint="cs"/>
          <w:rtl/>
        </w:rPr>
        <w:t>- - -</w:t>
      </w:r>
    </w:p>
    <w:p w:rsidR="00151CE8" w:rsidRDefault="00151CE8" w:rsidP="00151CE8">
      <w:pPr>
        <w:rPr>
          <w:rtl/>
        </w:rPr>
      </w:pPr>
      <w:bookmarkStart w:id="116" w:name="_ETM_Q1_248239"/>
      <w:bookmarkStart w:id="117" w:name="_ETM_Q1_248351"/>
      <w:bookmarkStart w:id="118" w:name="_ETM_Q1_247405"/>
      <w:bookmarkEnd w:id="116"/>
      <w:bookmarkEnd w:id="117"/>
      <w:bookmarkEnd w:id="118"/>
    </w:p>
    <w:p w:rsidR="00151CE8" w:rsidRDefault="00151CE8" w:rsidP="00151CE8">
      <w:pPr>
        <w:pStyle w:val="afb"/>
        <w:keepNext/>
        <w:rPr>
          <w:rtl/>
        </w:rPr>
      </w:pPr>
      <w:bookmarkStart w:id="119" w:name="ET_guest_רוני_נויבואר_121"/>
      <w:r>
        <w:rPr>
          <w:rStyle w:val="TagStyle"/>
          <w:rFonts w:hint="cs"/>
          <w:rtl/>
        </w:rPr>
        <w:t xml:space="preserve"> &lt;&lt; אורח &gt;&gt; </w:t>
      </w:r>
      <w:r>
        <w:rPr>
          <w:rFonts w:hint="cs"/>
          <w:rtl/>
        </w:rPr>
        <w:t xml:space="preserve">רוני </w:t>
      </w:r>
      <w:proofErr w:type="spellStart"/>
      <w:r>
        <w:rPr>
          <w:rFonts w:hint="cs"/>
          <w:rtl/>
        </w:rPr>
        <w:t>נויבואר</w:t>
      </w:r>
      <w:proofErr w:type="spellEnd"/>
      <w:r>
        <w:rPr>
          <w:rFonts w:hint="cs"/>
          <w:rtl/>
        </w:rPr>
        <w:t>:</w:t>
      </w:r>
      <w:r>
        <w:rPr>
          <w:rStyle w:val="TagStyle"/>
          <w:rFonts w:hint="cs"/>
          <w:rtl/>
        </w:rPr>
        <w:t xml:space="preserve"> &lt;&lt; אורח &gt;&gt;</w:t>
      </w:r>
      <w:r>
        <w:rPr>
          <w:rFonts w:hint="cs"/>
          <w:rtl/>
        </w:rPr>
        <w:t xml:space="preserve"> </w:t>
      </w:r>
      <w:bookmarkEnd w:id="119"/>
    </w:p>
    <w:p w:rsidR="00151CE8" w:rsidRDefault="00151CE8" w:rsidP="00151CE8">
      <w:pPr>
        <w:pStyle w:val="KeepWithNext"/>
        <w:rPr>
          <w:rtl/>
        </w:rPr>
      </w:pPr>
    </w:p>
    <w:p w:rsidR="00151CE8" w:rsidRDefault="00151CE8" w:rsidP="00151CE8">
      <w:pPr>
        <w:rPr>
          <w:rtl/>
        </w:rPr>
      </w:pPr>
      <w:bookmarkStart w:id="120" w:name="_ETM_Q1_248054"/>
      <w:bookmarkStart w:id="121" w:name="_ETM_Q1_248133"/>
      <w:bookmarkEnd w:id="120"/>
      <w:bookmarkEnd w:id="121"/>
      <w:r>
        <w:rPr>
          <w:rFonts w:hint="cs"/>
          <w:rtl/>
        </w:rPr>
        <w:t xml:space="preserve"> יש סיבות, ואני יכולה לפרט אותן אם אדוני </w:t>
      </w:r>
      <w:bookmarkStart w:id="122" w:name="_ETM_Q1_251566"/>
      <w:bookmarkEnd w:id="122"/>
      <w:r>
        <w:rPr>
          <w:rFonts w:hint="cs"/>
          <w:rtl/>
        </w:rPr>
        <w:t>יבקש, אבל ממילא זו התוצאה שאליה הגענו.</w:t>
      </w:r>
    </w:p>
    <w:p w:rsidR="00151CE8" w:rsidRDefault="00151CE8" w:rsidP="00151CE8">
      <w:pPr>
        <w:rPr>
          <w:rtl/>
        </w:rPr>
      </w:pPr>
      <w:bookmarkStart w:id="123" w:name="_ETM_Q1_253678"/>
      <w:bookmarkStart w:id="124" w:name="_ETM_Q1_253783"/>
      <w:bookmarkStart w:id="125" w:name="_ETM_Q1_253140"/>
      <w:bookmarkEnd w:id="123"/>
      <w:bookmarkEnd w:id="124"/>
      <w:bookmarkEnd w:id="125"/>
    </w:p>
    <w:p w:rsidR="00151CE8" w:rsidRDefault="00151CE8" w:rsidP="00151CE8">
      <w:pPr>
        <w:pStyle w:val="a5"/>
        <w:keepNext/>
        <w:rPr>
          <w:rtl/>
        </w:rPr>
      </w:pPr>
      <w:bookmarkStart w:id="126" w:name="ET_speaker_נעמה_מנחמי_122"/>
      <w:r>
        <w:rPr>
          <w:rStyle w:val="TagStyle"/>
          <w:rFonts w:hint="cs"/>
          <w:rtl/>
        </w:rPr>
        <w:t xml:space="preserve"> &lt;&lt; דובר &gt;&gt; </w:t>
      </w:r>
      <w:r>
        <w:rPr>
          <w:rFonts w:hint="cs"/>
          <w:rtl/>
        </w:rPr>
        <w:t xml:space="preserve">נעמה </w:t>
      </w:r>
      <w:proofErr w:type="spellStart"/>
      <w:r>
        <w:rPr>
          <w:rFonts w:hint="cs"/>
          <w:rtl/>
        </w:rPr>
        <w:t>מנחמי</w:t>
      </w:r>
      <w:proofErr w:type="spellEnd"/>
      <w:r>
        <w:rPr>
          <w:rFonts w:hint="cs"/>
          <w:rtl/>
        </w:rPr>
        <w:t>:</w:t>
      </w:r>
      <w:r>
        <w:rPr>
          <w:rStyle w:val="TagStyle"/>
          <w:rFonts w:hint="cs"/>
          <w:rtl/>
        </w:rPr>
        <w:t xml:space="preserve"> &lt;&lt; דובר &gt;&gt;</w:t>
      </w:r>
      <w:r>
        <w:rPr>
          <w:rFonts w:hint="cs"/>
          <w:rtl/>
        </w:rPr>
        <w:t xml:space="preserve"> </w:t>
      </w:r>
      <w:bookmarkEnd w:id="126"/>
    </w:p>
    <w:p w:rsidR="00151CE8" w:rsidRDefault="00151CE8" w:rsidP="00151CE8">
      <w:pPr>
        <w:pStyle w:val="KeepWithNext"/>
        <w:rPr>
          <w:rtl/>
        </w:rPr>
      </w:pPr>
    </w:p>
    <w:p w:rsidR="00151CE8" w:rsidRDefault="00151CE8" w:rsidP="00151CE8">
      <w:pPr>
        <w:rPr>
          <w:rtl/>
        </w:rPr>
      </w:pPr>
      <w:bookmarkStart w:id="127" w:name="_ETM_Q1_253822"/>
      <w:bookmarkStart w:id="128" w:name="_ETM_Q1_253913"/>
      <w:bookmarkEnd w:id="127"/>
      <w:bookmarkEnd w:id="128"/>
      <w:r>
        <w:rPr>
          <w:rFonts w:hint="cs"/>
          <w:rtl/>
        </w:rPr>
        <w:t>העיכוב הוא 15 חודשים?</w:t>
      </w:r>
    </w:p>
    <w:p w:rsidR="00151CE8" w:rsidRDefault="00151CE8" w:rsidP="00151CE8">
      <w:pPr>
        <w:rPr>
          <w:rtl/>
        </w:rPr>
      </w:pPr>
      <w:bookmarkStart w:id="129" w:name="_ETM_Q1_254801"/>
      <w:bookmarkStart w:id="130" w:name="_ETM_Q1_254897"/>
      <w:bookmarkStart w:id="131" w:name="_ETM_Q1_255752"/>
      <w:bookmarkEnd w:id="129"/>
      <w:bookmarkEnd w:id="130"/>
      <w:bookmarkEnd w:id="131"/>
    </w:p>
    <w:p w:rsidR="00151CE8" w:rsidRDefault="00151CE8" w:rsidP="00151CE8">
      <w:pPr>
        <w:pStyle w:val="afb"/>
        <w:keepNext/>
        <w:rPr>
          <w:rtl/>
        </w:rPr>
      </w:pPr>
      <w:r>
        <w:rPr>
          <w:rStyle w:val="TagStyle"/>
          <w:rFonts w:hint="cs"/>
          <w:rtl/>
        </w:rPr>
        <w:t xml:space="preserve"> &lt;&lt; אורח &gt;&gt; </w:t>
      </w:r>
      <w:r>
        <w:rPr>
          <w:rFonts w:hint="cs"/>
          <w:rtl/>
        </w:rPr>
        <w:t xml:space="preserve">רוני </w:t>
      </w:r>
      <w:proofErr w:type="spellStart"/>
      <w:r>
        <w:rPr>
          <w:rFonts w:hint="cs"/>
          <w:rtl/>
        </w:rPr>
        <w:t>נויבואר</w:t>
      </w:r>
      <w:proofErr w:type="spellEnd"/>
      <w:r>
        <w:rPr>
          <w:rFonts w:hint="cs"/>
          <w:rtl/>
        </w:rPr>
        <w:t>:</w:t>
      </w:r>
      <w:r>
        <w:rPr>
          <w:rStyle w:val="TagStyle"/>
          <w:rFonts w:hint="cs"/>
          <w:rtl/>
        </w:rPr>
        <w:t xml:space="preserve"> &lt;&lt; אורח &gt;&gt;</w:t>
      </w:r>
      <w:r>
        <w:rPr>
          <w:rFonts w:hint="cs"/>
          <w:rtl/>
        </w:rPr>
        <w:t xml:space="preserve"> </w:t>
      </w:r>
    </w:p>
    <w:p w:rsidR="00151CE8" w:rsidRDefault="00151CE8" w:rsidP="00151CE8">
      <w:pPr>
        <w:pStyle w:val="KeepWithNext"/>
        <w:rPr>
          <w:rtl/>
        </w:rPr>
      </w:pPr>
    </w:p>
    <w:p w:rsidR="00151CE8" w:rsidRDefault="00151CE8" w:rsidP="00151CE8">
      <w:pPr>
        <w:rPr>
          <w:rtl/>
        </w:rPr>
      </w:pPr>
      <w:bookmarkStart w:id="132" w:name="_ETM_Q1_256420"/>
      <w:bookmarkStart w:id="133" w:name="_ETM_Q1_256510"/>
      <w:bookmarkEnd w:id="132"/>
      <w:bookmarkEnd w:id="133"/>
      <w:r>
        <w:rPr>
          <w:rFonts w:hint="cs"/>
          <w:rtl/>
        </w:rPr>
        <w:t xml:space="preserve">העיכוב בתחילת החוק יהיה </w:t>
      </w:r>
      <w:bookmarkStart w:id="134" w:name="_ETM_Q1_259596"/>
      <w:bookmarkEnd w:id="134"/>
      <w:r>
        <w:rPr>
          <w:rFonts w:hint="cs"/>
          <w:rtl/>
        </w:rPr>
        <w:t xml:space="preserve">- - -  </w:t>
      </w:r>
    </w:p>
    <w:p w:rsidR="00151CE8" w:rsidRDefault="00151CE8" w:rsidP="00151CE8">
      <w:pPr>
        <w:rPr>
          <w:rtl/>
        </w:rPr>
      </w:pPr>
    </w:p>
    <w:p w:rsidR="00151CE8" w:rsidRDefault="00151CE8" w:rsidP="00151CE8">
      <w:pPr>
        <w:pStyle w:val="afb"/>
        <w:keepNext/>
        <w:rPr>
          <w:rtl/>
        </w:rPr>
      </w:pPr>
      <w:bookmarkStart w:id="135" w:name="ET_guest_717228_10"/>
      <w:r>
        <w:rPr>
          <w:rStyle w:val="TagStyle"/>
          <w:rFonts w:hint="cs"/>
          <w:rtl/>
        </w:rPr>
        <w:t xml:space="preserve"> &lt;&lt; אורח &gt;&gt; </w:t>
      </w:r>
      <w:r>
        <w:rPr>
          <w:rFonts w:hint="cs"/>
          <w:rtl/>
        </w:rPr>
        <w:t xml:space="preserve">חן </w:t>
      </w:r>
      <w:proofErr w:type="spellStart"/>
      <w:r>
        <w:rPr>
          <w:rFonts w:hint="cs"/>
          <w:rtl/>
        </w:rPr>
        <w:t>פליישר</w:t>
      </w:r>
      <w:proofErr w:type="spellEnd"/>
      <w:r>
        <w:rPr>
          <w:rFonts w:hint="cs"/>
          <w:rtl/>
        </w:rPr>
        <w:t>:</w:t>
      </w:r>
      <w:r>
        <w:rPr>
          <w:rStyle w:val="TagStyle"/>
          <w:rFonts w:hint="cs"/>
          <w:rtl/>
        </w:rPr>
        <w:t xml:space="preserve"> &lt;&lt; אורח &gt;&gt;</w:t>
      </w:r>
      <w:r>
        <w:rPr>
          <w:rFonts w:hint="cs"/>
          <w:rtl/>
        </w:rPr>
        <w:t xml:space="preserve"> </w:t>
      </w:r>
      <w:bookmarkEnd w:id="135"/>
    </w:p>
    <w:p w:rsidR="00151CE8" w:rsidRDefault="00151CE8" w:rsidP="00151CE8">
      <w:pPr>
        <w:pStyle w:val="KeepWithNext"/>
        <w:rPr>
          <w:rtl/>
        </w:rPr>
      </w:pPr>
    </w:p>
    <w:p w:rsidR="00151CE8" w:rsidRDefault="00151CE8" w:rsidP="00151CE8">
      <w:pPr>
        <w:rPr>
          <w:rtl/>
        </w:rPr>
      </w:pPr>
      <w:r>
        <w:rPr>
          <w:rFonts w:hint="cs"/>
          <w:rtl/>
        </w:rPr>
        <w:t>העיכוב מהמועד המתוכנן של פרסום התקנות.</w:t>
      </w:r>
    </w:p>
    <w:p w:rsidR="00151CE8" w:rsidRDefault="00151CE8" w:rsidP="00151CE8">
      <w:pPr>
        <w:rPr>
          <w:rtl/>
        </w:rPr>
      </w:pPr>
    </w:p>
    <w:p w:rsidR="00151CE8" w:rsidRDefault="00151CE8" w:rsidP="00151CE8">
      <w:pPr>
        <w:pStyle w:val="af8"/>
        <w:keepNext/>
        <w:rPr>
          <w:rtl/>
        </w:rPr>
      </w:pPr>
      <w:bookmarkStart w:id="136" w:name="ET_yor_5094_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6"/>
    </w:p>
    <w:p w:rsidR="00151CE8" w:rsidRDefault="00151CE8" w:rsidP="00151CE8">
      <w:pPr>
        <w:pStyle w:val="KeepWithNext"/>
        <w:rPr>
          <w:rtl/>
        </w:rPr>
      </w:pPr>
    </w:p>
    <w:p w:rsidR="00151CE8" w:rsidRDefault="00151CE8" w:rsidP="00151CE8">
      <w:pPr>
        <w:rPr>
          <w:rtl/>
        </w:rPr>
      </w:pPr>
      <w:r>
        <w:rPr>
          <w:rFonts w:hint="cs"/>
          <w:rtl/>
        </w:rPr>
        <w:t xml:space="preserve">תכננתם שיהיו שישה חודשים, והיו </w:t>
      </w:r>
      <w:bookmarkStart w:id="137" w:name="_ETM_Q1_266003"/>
      <w:bookmarkEnd w:id="137"/>
      <w:r>
        <w:rPr>
          <w:rFonts w:hint="cs"/>
          <w:rtl/>
        </w:rPr>
        <w:t>15 חודשים.</w:t>
      </w:r>
    </w:p>
    <w:p w:rsidR="00151CE8" w:rsidRDefault="00151CE8" w:rsidP="00151CE8">
      <w:pPr>
        <w:rPr>
          <w:rtl/>
        </w:rPr>
      </w:pPr>
      <w:bookmarkStart w:id="138" w:name="_ETM_Q1_268458"/>
      <w:bookmarkStart w:id="139" w:name="_ETM_Q1_268550"/>
      <w:bookmarkStart w:id="140" w:name="_ETM_Q1_270001"/>
      <w:bookmarkEnd w:id="138"/>
      <w:bookmarkEnd w:id="139"/>
      <w:bookmarkEnd w:id="140"/>
    </w:p>
    <w:p w:rsidR="00151CE8" w:rsidRDefault="00151CE8" w:rsidP="00151CE8">
      <w:pPr>
        <w:pStyle w:val="afb"/>
        <w:keepNext/>
        <w:rPr>
          <w:rtl/>
        </w:rPr>
      </w:pPr>
      <w:r>
        <w:rPr>
          <w:rStyle w:val="TagStyle"/>
          <w:rFonts w:hint="cs"/>
          <w:rtl/>
        </w:rPr>
        <w:t xml:space="preserve"> &lt;&lt; אורח &gt;&gt; </w:t>
      </w:r>
      <w:r>
        <w:rPr>
          <w:rFonts w:hint="cs"/>
          <w:rtl/>
        </w:rPr>
        <w:t xml:space="preserve">רוני </w:t>
      </w:r>
      <w:proofErr w:type="spellStart"/>
      <w:r>
        <w:rPr>
          <w:rFonts w:hint="cs"/>
          <w:rtl/>
        </w:rPr>
        <w:t>נויבואר</w:t>
      </w:r>
      <w:proofErr w:type="spellEnd"/>
      <w:r>
        <w:rPr>
          <w:rFonts w:hint="cs"/>
          <w:rtl/>
        </w:rPr>
        <w:t>:</w:t>
      </w:r>
      <w:r>
        <w:rPr>
          <w:rStyle w:val="TagStyle"/>
          <w:rFonts w:hint="cs"/>
          <w:rtl/>
        </w:rPr>
        <w:t xml:space="preserve"> &lt;&lt; אורח &gt;&gt;</w:t>
      </w:r>
      <w:r>
        <w:rPr>
          <w:rFonts w:hint="cs"/>
          <w:rtl/>
        </w:rPr>
        <w:t xml:space="preserve"> </w:t>
      </w:r>
    </w:p>
    <w:p w:rsidR="00151CE8" w:rsidRDefault="00151CE8" w:rsidP="00151CE8">
      <w:pPr>
        <w:pStyle w:val="KeepWithNext"/>
        <w:rPr>
          <w:rtl/>
        </w:rPr>
      </w:pPr>
    </w:p>
    <w:p w:rsidR="00151CE8" w:rsidRDefault="00151CE8" w:rsidP="00151CE8">
      <w:pPr>
        <w:rPr>
          <w:rtl/>
        </w:rPr>
      </w:pPr>
      <w:bookmarkStart w:id="141" w:name="_ETM_Q1_270688"/>
      <w:bookmarkStart w:id="142" w:name="_ETM_Q1_270764"/>
      <w:bookmarkEnd w:id="141"/>
      <w:bookmarkEnd w:id="142"/>
      <w:r>
        <w:rPr>
          <w:rFonts w:hint="cs"/>
          <w:rtl/>
        </w:rPr>
        <w:t xml:space="preserve">נכון. אני יכולה גם לפרט. </w:t>
      </w:r>
      <w:bookmarkStart w:id="143" w:name="_ETM_Q1_273455"/>
      <w:bookmarkStart w:id="144" w:name="_ETM_Q1_273528"/>
      <w:bookmarkEnd w:id="143"/>
      <w:bookmarkEnd w:id="144"/>
      <w:r>
        <w:rPr>
          <w:rFonts w:hint="cs"/>
          <w:rtl/>
        </w:rPr>
        <w:t xml:space="preserve">בסוף החוק הזה הרי מאגם לתוכו שני רגולטורים. יש רגולטור אחד שמכיר את השוק שלו היטב, מאחר ששנים הוא כבר אמון על השוק, </w:t>
      </w:r>
      <w:bookmarkStart w:id="145" w:name="_ETM_Q1_281000"/>
      <w:bookmarkEnd w:id="145"/>
      <w:r>
        <w:rPr>
          <w:rFonts w:hint="cs"/>
          <w:rtl/>
        </w:rPr>
        <w:t xml:space="preserve">ויש רגולטור אחד שלומד את הדרך, כשאנחנו חושבים שזו תופעה ברוכה בסך הכול </w:t>
      </w:r>
      <w:bookmarkStart w:id="146" w:name="_ETM_Q1_285000"/>
      <w:bookmarkEnd w:id="146"/>
      <w:r>
        <w:rPr>
          <w:rFonts w:hint="cs"/>
          <w:rtl/>
        </w:rPr>
        <w:t xml:space="preserve">שהוא לקח את זה על עצמו. אנחנו חושבים שזה דבר ראוי ששוק האשראי החוץ בנקאי ייכנס לפיקוח, ובהקשר הזה </w:t>
      </w:r>
      <w:bookmarkStart w:id="147" w:name="_ETM_Q1_290000"/>
      <w:bookmarkEnd w:id="147"/>
      <w:r>
        <w:rPr>
          <w:rFonts w:hint="cs"/>
          <w:rtl/>
        </w:rPr>
        <w:t>לקח יותר זמן ממה שצפינו, מאחר ש</w:t>
      </w:r>
      <w:bookmarkStart w:id="148" w:name="_ETM_Q1_295000"/>
      <w:bookmarkEnd w:id="148"/>
      <w:r>
        <w:rPr>
          <w:rFonts w:hint="cs"/>
          <w:rtl/>
        </w:rPr>
        <w:t xml:space="preserve">תוך כדי למידת השוק הם כבר היו צריכים להעביר לנו את העמדות שלהם בנוגע למה שצריך להיות בתקנות, עקב כך גם </w:t>
      </w:r>
      <w:bookmarkStart w:id="149" w:name="_ETM_Q1_302000"/>
      <w:bookmarkEnd w:id="149"/>
      <w:r>
        <w:rPr>
          <w:rFonts w:hint="cs"/>
          <w:rtl/>
        </w:rPr>
        <w:t xml:space="preserve">אנחנו התעכבנו. </w:t>
      </w:r>
    </w:p>
    <w:p w:rsidR="00151CE8" w:rsidRDefault="00151CE8" w:rsidP="00151CE8">
      <w:pPr>
        <w:rPr>
          <w:rtl/>
        </w:rPr>
      </w:pPr>
    </w:p>
    <w:p w:rsidR="00151CE8" w:rsidRDefault="00151CE8" w:rsidP="00151CE8">
      <w:pPr>
        <w:rPr>
          <w:rtl/>
        </w:rPr>
      </w:pPr>
      <w:r>
        <w:rPr>
          <w:rFonts w:hint="cs"/>
          <w:rtl/>
        </w:rPr>
        <w:t xml:space="preserve">עם זאת, את התוצאה הסופית זה לא משנה, כי בתוצאה הסופית החוק היה אמור </w:t>
      </w:r>
      <w:bookmarkStart w:id="150" w:name="_ETM_Q1_309000"/>
      <w:bookmarkEnd w:id="150"/>
      <w:r>
        <w:rPr>
          <w:rFonts w:hint="cs"/>
          <w:rtl/>
        </w:rPr>
        <w:t xml:space="preserve">להיכנס לתוקף אחר 15 חודשים, ביום שישי הקרוב, ואנחנו מבקשים לדחות את תחולת החוק בתשעה חודשים. אנחנו גם מבקשים מאדוני היושב-ראש </w:t>
      </w:r>
      <w:bookmarkStart w:id="151" w:name="_ETM_Q1_318000"/>
      <w:bookmarkEnd w:id="151"/>
      <w:r>
        <w:rPr>
          <w:rFonts w:hint="cs"/>
          <w:rtl/>
        </w:rPr>
        <w:t xml:space="preserve">ומהוועדה לקיים דיון בתקנות, על מנת שלא ייפתח שוב פער בין המועד שבו החוק נכנס לתוקף לתשעת חודשי ההכנה שצריכים להיות, אולי </w:t>
      </w:r>
      <w:bookmarkStart w:id="152" w:name="_ETM_Q1_331000"/>
      <w:bookmarkEnd w:id="152"/>
      <w:r>
        <w:rPr>
          <w:rFonts w:hint="cs"/>
          <w:rtl/>
        </w:rPr>
        <w:t>קצת פחות.</w:t>
      </w:r>
    </w:p>
    <w:p w:rsidR="00151CE8" w:rsidRDefault="00151CE8" w:rsidP="00151CE8">
      <w:pPr>
        <w:rPr>
          <w:rtl/>
        </w:rPr>
      </w:pPr>
    </w:p>
    <w:p w:rsidR="00151CE8" w:rsidRDefault="00151CE8" w:rsidP="00151CE8">
      <w:pPr>
        <w:pStyle w:val="af8"/>
        <w:keepNext/>
        <w:rPr>
          <w:rtl/>
        </w:rPr>
      </w:pPr>
      <w:bookmarkStart w:id="153" w:name="ET_yor_5094_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3"/>
    </w:p>
    <w:p w:rsidR="00151CE8" w:rsidRDefault="00151CE8" w:rsidP="00151CE8">
      <w:pPr>
        <w:pStyle w:val="KeepWithNext"/>
        <w:rPr>
          <w:rtl/>
        </w:rPr>
      </w:pPr>
    </w:p>
    <w:p w:rsidR="00151CE8" w:rsidRDefault="00151CE8" w:rsidP="00151CE8">
      <w:pPr>
        <w:rPr>
          <w:rtl/>
        </w:rPr>
      </w:pPr>
      <w:r>
        <w:rPr>
          <w:rFonts w:hint="cs"/>
          <w:rtl/>
        </w:rPr>
        <w:t>גברתי המכובדת באה להגיד לי שהיו לכם 15 חודשים ולנו את רוצה לתת שבועיים?</w:t>
      </w:r>
    </w:p>
    <w:p w:rsidR="00151CE8" w:rsidRDefault="00151CE8" w:rsidP="00151CE8">
      <w:pPr>
        <w:rPr>
          <w:rtl/>
        </w:rPr>
      </w:pPr>
      <w:bookmarkStart w:id="154" w:name="_ETM_Q1_340000"/>
      <w:bookmarkEnd w:id="154"/>
    </w:p>
    <w:p w:rsidR="00151CE8" w:rsidRDefault="00151CE8" w:rsidP="00151CE8">
      <w:pPr>
        <w:pStyle w:val="afb"/>
        <w:keepNext/>
        <w:rPr>
          <w:rtl/>
        </w:rPr>
      </w:pPr>
      <w:bookmarkStart w:id="155" w:name="ET_guest_רוני_נויבואר_123"/>
      <w:r>
        <w:rPr>
          <w:rStyle w:val="TagStyle"/>
          <w:rFonts w:hint="cs"/>
          <w:rtl/>
        </w:rPr>
        <w:t xml:space="preserve"> &lt;&lt; אורח &gt;&gt; </w:t>
      </w:r>
      <w:r>
        <w:rPr>
          <w:rFonts w:hint="cs"/>
          <w:rtl/>
        </w:rPr>
        <w:t xml:space="preserve">רוני </w:t>
      </w:r>
      <w:proofErr w:type="spellStart"/>
      <w:r>
        <w:rPr>
          <w:rFonts w:hint="cs"/>
          <w:rtl/>
        </w:rPr>
        <w:t>נויבואר</w:t>
      </w:r>
      <w:proofErr w:type="spellEnd"/>
      <w:r>
        <w:rPr>
          <w:rFonts w:hint="cs"/>
          <w:rtl/>
        </w:rPr>
        <w:t>:</w:t>
      </w:r>
      <w:r>
        <w:rPr>
          <w:rStyle w:val="TagStyle"/>
          <w:rFonts w:hint="cs"/>
          <w:rtl/>
        </w:rPr>
        <w:t xml:space="preserve"> &lt;&lt; אורח &gt;&gt;</w:t>
      </w:r>
      <w:r>
        <w:rPr>
          <w:rFonts w:hint="cs"/>
          <w:rtl/>
        </w:rPr>
        <w:t xml:space="preserve"> </w:t>
      </w:r>
      <w:bookmarkEnd w:id="155"/>
    </w:p>
    <w:p w:rsidR="00151CE8" w:rsidRDefault="00151CE8" w:rsidP="00151CE8">
      <w:pPr>
        <w:pStyle w:val="KeepWithNext"/>
        <w:rPr>
          <w:rtl/>
        </w:rPr>
      </w:pPr>
    </w:p>
    <w:p w:rsidR="00151CE8" w:rsidRDefault="00151CE8" w:rsidP="00151CE8">
      <w:pPr>
        <w:rPr>
          <w:rtl/>
        </w:rPr>
      </w:pPr>
      <w:r>
        <w:rPr>
          <w:rFonts w:hint="cs"/>
          <w:rtl/>
        </w:rPr>
        <w:t xml:space="preserve">אנחנו </w:t>
      </w:r>
      <w:bookmarkStart w:id="156" w:name="_ETM_Q1_341000"/>
      <w:bookmarkEnd w:id="156"/>
      <w:r>
        <w:rPr>
          <w:rFonts w:hint="cs"/>
          <w:rtl/>
        </w:rPr>
        <w:t>לא רוצים לתת לאדוני שבועיים, אנחנו מבקשים מאדוני, ככל שניתן, לקבוע דיון בתקנות. אדוני כמובן הוא בעל הסמכות</w:t>
      </w:r>
      <w:bookmarkStart w:id="157" w:name="_ETM_Q1_352000"/>
      <w:bookmarkEnd w:id="157"/>
      <w:r>
        <w:rPr>
          <w:rFonts w:hint="cs"/>
          <w:rtl/>
        </w:rPr>
        <w:t>.</w:t>
      </w:r>
    </w:p>
    <w:p w:rsidR="00151CE8" w:rsidRDefault="00151CE8" w:rsidP="00151CE8">
      <w:pPr>
        <w:rPr>
          <w:rtl/>
        </w:rPr>
      </w:pPr>
    </w:p>
    <w:p w:rsidR="00151CE8" w:rsidRDefault="00151CE8" w:rsidP="00151CE8">
      <w:pPr>
        <w:rPr>
          <w:rtl/>
        </w:rPr>
      </w:pPr>
      <w:bookmarkStart w:id="158" w:name="_ETM_Q1_351000"/>
      <w:bookmarkEnd w:id="158"/>
      <w:r>
        <w:rPr>
          <w:rFonts w:hint="cs"/>
          <w:rtl/>
        </w:rPr>
        <w:t xml:space="preserve">בסוף, הרעיון היה לאפשר תשעה חודשים. אם יהיו שמונה חודשים, אני לא בטוחה </w:t>
      </w:r>
      <w:bookmarkStart w:id="159" w:name="_ETM_Q1_357000"/>
      <w:bookmarkEnd w:id="159"/>
      <w:r>
        <w:rPr>
          <w:rFonts w:hint="cs"/>
          <w:rtl/>
        </w:rPr>
        <w:t>שאנשים ייפלו מהכיסא. אבל ככל שניתן - - -</w:t>
      </w:r>
    </w:p>
    <w:p w:rsidR="00151CE8" w:rsidRDefault="00151CE8" w:rsidP="00151CE8">
      <w:pPr>
        <w:rPr>
          <w:rtl/>
        </w:rPr>
      </w:pPr>
    </w:p>
    <w:p w:rsidR="00151CE8" w:rsidRDefault="00151CE8" w:rsidP="00151CE8">
      <w:pPr>
        <w:pStyle w:val="af8"/>
        <w:keepNext/>
        <w:rPr>
          <w:rtl/>
        </w:rPr>
      </w:pPr>
      <w:bookmarkStart w:id="160" w:name="ET_yor_5094_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0"/>
    </w:p>
    <w:p w:rsidR="00151CE8" w:rsidRDefault="00151CE8" w:rsidP="00151CE8">
      <w:pPr>
        <w:pStyle w:val="KeepWithNext"/>
        <w:rPr>
          <w:rtl/>
        </w:rPr>
      </w:pPr>
    </w:p>
    <w:p w:rsidR="00151CE8" w:rsidRDefault="00151CE8" w:rsidP="00151CE8">
      <w:pPr>
        <w:rPr>
          <w:rtl/>
        </w:rPr>
      </w:pPr>
      <w:r>
        <w:rPr>
          <w:rFonts w:hint="cs"/>
          <w:rtl/>
        </w:rPr>
        <w:t xml:space="preserve">יש אפשרות אחרת, </w:t>
      </w:r>
      <w:bookmarkStart w:id="161" w:name="_ETM_Q1_365000"/>
      <w:bookmarkEnd w:id="161"/>
      <w:r>
        <w:rPr>
          <w:rFonts w:hint="cs"/>
          <w:rtl/>
        </w:rPr>
        <w:t>לנתק בין החוק לבין התקנות.</w:t>
      </w:r>
    </w:p>
    <w:p w:rsidR="00151CE8" w:rsidRDefault="00151CE8" w:rsidP="00151CE8">
      <w:pPr>
        <w:rPr>
          <w:rtl/>
        </w:rPr>
      </w:pPr>
    </w:p>
    <w:p w:rsidR="00151CE8" w:rsidRDefault="00151CE8" w:rsidP="00151CE8">
      <w:pPr>
        <w:pStyle w:val="a5"/>
        <w:keepNext/>
        <w:rPr>
          <w:rtl/>
        </w:rPr>
      </w:pPr>
      <w:bookmarkStart w:id="162" w:name="ET_speaker_נעמה_מנחמי_14"/>
      <w:r>
        <w:rPr>
          <w:rStyle w:val="TagStyle"/>
          <w:rFonts w:hint="cs"/>
          <w:rtl/>
        </w:rPr>
        <w:t xml:space="preserve"> &lt;&lt; דובר &gt;&gt; </w:t>
      </w:r>
      <w:r>
        <w:rPr>
          <w:rFonts w:hint="cs"/>
          <w:rtl/>
        </w:rPr>
        <w:t xml:space="preserve">נעמה </w:t>
      </w:r>
      <w:proofErr w:type="spellStart"/>
      <w:r>
        <w:rPr>
          <w:rFonts w:hint="cs"/>
          <w:rtl/>
        </w:rPr>
        <w:t>מנחמי</w:t>
      </w:r>
      <w:proofErr w:type="spellEnd"/>
      <w:r>
        <w:rPr>
          <w:rFonts w:hint="cs"/>
          <w:rtl/>
        </w:rPr>
        <w:t>:</w:t>
      </w:r>
      <w:r>
        <w:rPr>
          <w:rStyle w:val="TagStyle"/>
          <w:rFonts w:hint="cs"/>
          <w:rtl/>
        </w:rPr>
        <w:t xml:space="preserve"> &lt;&lt; דובר &gt;&gt;</w:t>
      </w:r>
      <w:r>
        <w:rPr>
          <w:rFonts w:hint="cs"/>
          <w:rtl/>
        </w:rPr>
        <w:t xml:space="preserve"> </w:t>
      </w:r>
      <w:bookmarkEnd w:id="162"/>
    </w:p>
    <w:p w:rsidR="00151CE8" w:rsidRDefault="00151CE8" w:rsidP="00151CE8">
      <w:pPr>
        <w:pStyle w:val="KeepWithNext"/>
        <w:rPr>
          <w:rtl/>
        </w:rPr>
      </w:pPr>
    </w:p>
    <w:p w:rsidR="00151CE8" w:rsidRDefault="00151CE8" w:rsidP="00151CE8">
      <w:pPr>
        <w:rPr>
          <w:rtl/>
        </w:rPr>
      </w:pPr>
      <w:r>
        <w:rPr>
          <w:rFonts w:hint="cs"/>
          <w:rtl/>
        </w:rPr>
        <w:t>זה קשה מאד.</w:t>
      </w:r>
    </w:p>
    <w:p w:rsidR="00151CE8" w:rsidRDefault="00151CE8" w:rsidP="00151CE8">
      <w:pPr>
        <w:rPr>
          <w:rtl/>
        </w:rPr>
      </w:pPr>
    </w:p>
    <w:p w:rsidR="00151CE8" w:rsidRDefault="00151CE8" w:rsidP="00151CE8">
      <w:pPr>
        <w:pStyle w:val="afb"/>
        <w:keepNext/>
        <w:rPr>
          <w:rtl/>
        </w:rPr>
      </w:pPr>
      <w:bookmarkStart w:id="163" w:name="ET_guest_רוני_נויבואר_124"/>
      <w:r>
        <w:rPr>
          <w:rStyle w:val="TagStyle"/>
          <w:rFonts w:hint="cs"/>
          <w:rtl/>
        </w:rPr>
        <w:t xml:space="preserve"> &lt;&lt; אורח &gt;&gt; </w:t>
      </w:r>
      <w:r>
        <w:rPr>
          <w:rFonts w:hint="cs"/>
          <w:rtl/>
        </w:rPr>
        <w:t xml:space="preserve">רוני </w:t>
      </w:r>
      <w:proofErr w:type="spellStart"/>
      <w:r>
        <w:rPr>
          <w:rFonts w:hint="cs"/>
          <w:rtl/>
        </w:rPr>
        <w:t>נויבואר</w:t>
      </w:r>
      <w:proofErr w:type="spellEnd"/>
      <w:r>
        <w:rPr>
          <w:rFonts w:hint="cs"/>
          <w:rtl/>
        </w:rPr>
        <w:t>:</w:t>
      </w:r>
      <w:r>
        <w:rPr>
          <w:rStyle w:val="TagStyle"/>
          <w:rFonts w:hint="cs"/>
          <w:rtl/>
        </w:rPr>
        <w:t xml:space="preserve"> &lt;&lt; אורח &gt;&gt;</w:t>
      </w:r>
      <w:r>
        <w:rPr>
          <w:rFonts w:hint="cs"/>
          <w:rtl/>
        </w:rPr>
        <w:t xml:space="preserve"> </w:t>
      </w:r>
      <w:bookmarkEnd w:id="163"/>
    </w:p>
    <w:p w:rsidR="00151CE8" w:rsidRDefault="00151CE8" w:rsidP="00151CE8">
      <w:pPr>
        <w:pStyle w:val="KeepWithNext"/>
        <w:rPr>
          <w:rtl/>
        </w:rPr>
      </w:pPr>
    </w:p>
    <w:p w:rsidR="00151CE8" w:rsidRDefault="00151CE8" w:rsidP="00151CE8">
      <w:pPr>
        <w:rPr>
          <w:rtl/>
        </w:rPr>
      </w:pPr>
      <w:r>
        <w:rPr>
          <w:rFonts w:hint="cs"/>
          <w:rtl/>
        </w:rPr>
        <w:t>- - -</w:t>
      </w:r>
    </w:p>
    <w:p w:rsidR="00151CE8" w:rsidRDefault="00151CE8" w:rsidP="00151CE8">
      <w:pPr>
        <w:rPr>
          <w:rtl/>
        </w:rPr>
      </w:pPr>
      <w:bookmarkStart w:id="164" w:name="_ETM_Q1_370000"/>
      <w:bookmarkEnd w:id="164"/>
      <w:r>
        <w:rPr>
          <w:rFonts w:hint="cs"/>
          <w:rtl/>
        </w:rPr>
        <w:t xml:space="preserve">  </w:t>
      </w:r>
    </w:p>
    <w:p w:rsidR="00151CE8" w:rsidRDefault="00151CE8" w:rsidP="00151CE8">
      <w:pPr>
        <w:pStyle w:val="af8"/>
        <w:keepNext/>
        <w:rPr>
          <w:rtl/>
        </w:rPr>
      </w:pPr>
      <w:bookmarkStart w:id="165" w:name="ET_yor_5094_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5"/>
    </w:p>
    <w:p w:rsidR="00151CE8" w:rsidRDefault="00151CE8" w:rsidP="00151CE8">
      <w:pPr>
        <w:pStyle w:val="KeepWithNext"/>
        <w:rPr>
          <w:rtl/>
        </w:rPr>
      </w:pPr>
    </w:p>
    <w:p w:rsidR="00151CE8" w:rsidRDefault="00151CE8" w:rsidP="00151CE8">
      <w:pPr>
        <w:rPr>
          <w:rtl/>
        </w:rPr>
      </w:pPr>
      <w:r>
        <w:rPr>
          <w:rFonts w:hint="cs"/>
          <w:rtl/>
        </w:rPr>
        <w:t xml:space="preserve">רגע, רגע, רגע, רבותיי. מאחר שהתקנות </w:t>
      </w:r>
      <w:bookmarkStart w:id="166" w:name="_ETM_Q1_379000"/>
      <w:bookmarkEnd w:id="166"/>
      <w:r>
        <w:rPr>
          <w:rFonts w:hint="cs"/>
          <w:rtl/>
        </w:rPr>
        <w:t xml:space="preserve">פרוסות בפני כולם, כולם כבר יודעים מה התקנות, כבר </w:t>
      </w:r>
      <w:bookmarkStart w:id="167" w:name="_ETM_Q1_384000"/>
      <w:bookmarkEnd w:id="167"/>
      <w:r>
        <w:rPr>
          <w:rFonts w:hint="cs"/>
          <w:rtl/>
        </w:rPr>
        <w:t xml:space="preserve">לפני חודש – נכון שיבואו ויגידו: אנחנו לא יודעים מה </w:t>
      </w:r>
      <w:bookmarkStart w:id="168" w:name="_ETM_Q1_385000"/>
      <w:bookmarkEnd w:id="168"/>
      <w:r>
        <w:rPr>
          <w:rFonts w:hint="cs"/>
          <w:rtl/>
        </w:rPr>
        <w:t xml:space="preserve">אתה תעשה בוועדה, יכול להיות שתהפוך לנו הכול – כבר </w:t>
      </w:r>
      <w:bookmarkStart w:id="169" w:name="_ETM_Q1_393000"/>
      <w:bookmarkEnd w:id="169"/>
      <w:r>
        <w:rPr>
          <w:rFonts w:hint="cs"/>
          <w:rtl/>
        </w:rPr>
        <w:t xml:space="preserve">אפשר להתחיל להתארגן, לא צריכים לחכות עד שנגמור לאשר את התקנות, </w:t>
      </w:r>
      <w:bookmarkStart w:id="170" w:name="_ETM_Q1_396000"/>
      <w:bookmarkEnd w:id="170"/>
      <w:r>
        <w:rPr>
          <w:rFonts w:hint="cs"/>
          <w:rtl/>
        </w:rPr>
        <w:t xml:space="preserve">ומאז לקחת את תשעת החודשים להתארגנות. </w:t>
      </w:r>
    </w:p>
    <w:p w:rsidR="00151CE8" w:rsidRDefault="00151CE8" w:rsidP="00151CE8">
      <w:pPr>
        <w:rPr>
          <w:rtl/>
        </w:rPr>
      </w:pPr>
      <w:bookmarkStart w:id="171" w:name="_ETM_Q1_402000"/>
      <w:bookmarkEnd w:id="171"/>
    </w:p>
    <w:p w:rsidR="00151CE8" w:rsidRDefault="00151CE8" w:rsidP="00151CE8">
      <w:pPr>
        <w:rPr>
          <w:rtl/>
        </w:rPr>
      </w:pPr>
      <w:bookmarkStart w:id="172" w:name="_ETM_Q1_403000"/>
      <w:bookmarkEnd w:id="172"/>
      <w:r>
        <w:rPr>
          <w:rFonts w:hint="cs"/>
          <w:rtl/>
        </w:rPr>
        <w:t xml:space="preserve">גוף סביר, שלא נדבר על הבנקים, היה יכול כבר לפני חודש, כשהם ראו את התקנות, כבר להתחיל להתארגן. יכול להיות שבסוף </w:t>
      </w:r>
      <w:bookmarkStart w:id="173" w:name="_ETM_Q1_413000"/>
      <w:bookmarkEnd w:id="173"/>
      <w:r>
        <w:rPr>
          <w:rFonts w:hint="cs"/>
          <w:rtl/>
        </w:rPr>
        <w:t xml:space="preserve">יהיו שינויים, אבל אחרי שהתארגנו ויהיו שינויים, עושים את השינויים האלה. בשביל השינויים שהוועדה תעשה לא צריכים תשעה חודשים, ואז יש אפשרות לנתק בין זה לזה. אני אומר את זה </w:t>
      </w:r>
      <w:bookmarkStart w:id="174" w:name="_ETM_Q1_426000"/>
      <w:bookmarkEnd w:id="174"/>
      <w:r>
        <w:rPr>
          <w:rFonts w:hint="cs"/>
          <w:rtl/>
        </w:rPr>
        <w:t>כאופציה. עוד מעט נדבר על זה ונראה.</w:t>
      </w:r>
    </w:p>
    <w:p w:rsidR="00151CE8" w:rsidRDefault="00151CE8" w:rsidP="00151CE8">
      <w:pPr>
        <w:rPr>
          <w:rtl/>
        </w:rPr>
      </w:pPr>
      <w:bookmarkStart w:id="175" w:name="_ETM_Q1_429000"/>
      <w:bookmarkEnd w:id="175"/>
    </w:p>
    <w:p w:rsidR="00151CE8" w:rsidRDefault="00151CE8" w:rsidP="00151CE8">
      <w:pPr>
        <w:rPr>
          <w:rtl/>
        </w:rPr>
      </w:pPr>
      <w:r>
        <w:rPr>
          <w:rFonts w:hint="cs"/>
          <w:rtl/>
        </w:rPr>
        <w:t>אני מבין שהיום אנחנו לא דנים בתקנות עצמן, אנחנו דנים רק על הבקשה לדחות את התחולה.</w:t>
      </w:r>
    </w:p>
    <w:p w:rsidR="00151CE8" w:rsidRDefault="00151CE8" w:rsidP="00151CE8">
      <w:pPr>
        <w:rPr>
          <w:rtl/>
        </w:rPr>
      </w:pPr>
      <w:bookmarkStart w:id="176" w:name="_ETM_Q1_434000"/>
      <w:bookmarkEnd w:id="176"/>
    </w:p>
    <w:p w:rsidR="00151CE8" w:rsidRDefault="00151CE8" w:rsidP="00151CE8">
      <w:pPr>
        <w:pStyle w:val="afb"/>
        <w:keepNext/>
        <w:rPr>
          <w:rtl/>
        </w:rPr>
      </w:pPr>
      <w:bookmarkStart w:id="177" w:name="ET_guest_רוני_נויבואר_125"/>
      <w:r>
        <w:rPr>
          <w:rStyle w:val="TagStyle"/>
          <w:rFonts w:hint="cs"/>
          <w:rtl/>
        </w:rPr>
        <w:t xml:space="preserve"> &lt;&lt; אורח &gt;&gt; </w:t>
      </w:r>
      <w:r>
        <w:rPr>
          <w:rFonts w:hint="cs"/>
          <w:rtl/>
        </w:rPr>
        <w:t xml:space="preserve">רוני </w:t>
      </w:r>
      <w:proofErr w:type="spellStart"/>
      <w:r>
        <w:rPr>
          <w:rFonts w:hint="cs"/>
          <w:rtl/>
        </w:rPr>
        <w:t>נויבואר</w:t>
      </w:r>
      <w:proofErr w:type="spellEnd"/>
      <w:r>
        <w:rPr>
          <w:rFonts w:hint="cs"/>
          <w:rtl/>
        </w:rPr>
        <w:t>:</w:t>
      </w:r>
      <w:r>
        <w:rPr>
          <w:rStyle w:val="TagStyle"/>
          <w:rFonts w:hint="cs"/>
          <w:rtl/>
        </w:rPr>
        <w:t xml:space="preserve"> &lt;&lt; אורח &gt;&gt;</w:t>
      </w:r>
      <w:r>
        <w:rPr>
          <w:rFonts w:hint="cs"/>
          <w:rtl/>
        </w:rPr>
        <w:t xml:space="preserve"> </w:t>
      </w:r>
      <w:bookmarkEnd w:id="177"/>
    </w:p>
    <w:p w:rsidR="00151CE8" w:rsidRDefault="00151CE8" w:rsidP="00151CE8">
      <w:pPr>
        <w:pStyle w:val="KeepWithNext"/>
        <w:rPr>
          <w:rtl/>
        </w:rPr>
      </w:pPr>
    </w:p>
    <w:p w:rsidR="00151CE8" w:rsidRDefault="00151CE8" w:rsidP="00151CE8">
      <w:pPr>
        <w:rPr>
          <w:rtl/>
        </w:rPr>
      </w:pPr>
      <w:bookmarkStart w:id="178" w:name="_ETM_Q1_435000"/>
      <w:bookmarkEnd w:id="178"/>
      <w:r>
        <w:rPr>
          <w:rFonts w:hint="cs"/>
          <w:rtl/>
        </w:rPr>
        <w:t xml:space="preserve">נכון. </w:t>
      </w:r>
      <w:bookmarkStart w:id="179" w:name="_ETM_Q1_437000"/>
      <w:bookmarkEnd w:id="179"/>
      <w:r>
        <w:rPr>
          <w:rFonts w:hint="cs"/>
          <w:rtl/>
        </w:rPr>
        <w:t xml:space="preserve">כדי לדחות את התחולה הנחנו על שולחנה של הכנסת את החוק, כי זה תיקון חקיקה ראשי, שנותן את </w:t>
      </w:r>
      <w:bookmarkStart w:id="180" w:name="_ETM_Q1_446000"/>
      <w:bookmarkEnd w:id="180"/>
      <w:r>
        <w:rPr>
          <w:rFonts w:hint="cs"/>
          <w:rtl/>
        </w:rPr>
        <w:t>אותו פרק זמן שהיה אמור להיות כזמן הכנה.</w:t>
      </w:r>
    </w:p>
    <w:p w:rsidR="00151CE8" w:rsidRDefault="00151CE8" w:rsidP="00151CE8">
      <w:pPr>
        <w:rPr>
          <w:rtl/>
        </w:rPr>
      </w:pPr>
    </w:p>
    <w:p w:rsidR="00151CE8" w:rsidRDefault="00151CE8" w:rsidP="00151CE8">
      <w:pPr>
        <w:pStyle w:val="af8"/>
        <w:keepNext/>
        <w:rPr>
          <w:rtl/>
        </w:rPr>
      </w:pPr>
      <w:bookmarkStart w:id="181" w:name="ET_yor_5094_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1"/>
    </w:p>
    <w:p w:rsidR="00151CE8" w:rsidRDefault="00151CE8" w:rsidP="00151CE8">
      <w:pPr>
        <w:pStyle w:val="KeepWithNext"/>
        <w:rPr>
          <w:rtl/>
        </w:rPr>
      </w:pPr>
    </w:p>
    <w:p w:rsidR="00151CE8" w:rsidRDefault="00151CE8" w:rsidP="00151CE8">
      <w:pPr>
        <w:rPr>
          <w:rtl/>
        </w:rPr>
      </w:pPr>
      <w:r>
        <w:rPr>
          <w:rFonts w:hint="cs"/>
          <w:rtl/>
        </w:rPr>
        <w:t xml:space="preserve">אם אני מבין </w:t>
      </w:r>
      <w:bookmarkStart w:id="182" w:name="_ETM_Q1_454000"/>
      <w:bookmarkEnd w:id="182"/>
      <w:r>
        <w:rPr>
          <w:rFonts w:hint="cs"/>
          <w:rtl/>
        </w:rPr>
        <w:t xml:space="preserve">נכון, אולי אני זוכר, אחד הנושאים החשובים זה היה תקרת הריבית. את </w:t>
      </w:r>
      <w:bookmarkStart w:id="183" w:name="_ETM_Q1_458000"/>
      <w:bookmarkEnd w:id="183"/>
      <w:r>
        <w:rPr>
          <w:rFonts w:hint="cs"/>
          <w:rtl/>
        </w:rPr>
        <w:t xml:space="preserve">תקרת הריבית השתנו על כולם, גם על הבנקים. זה היה מהפך. חשבו שהבנקים יתמוטטו, אבל בסוף ראינו שזה בסדר, הם עוברים את זה, אפילו בחיוך. תקרת הריבית הזאת כבר חלה או שגם היא תידחה? אני מבין שיש הבדל בין הגופים החוץ בנקאיים לבין הבנקים. </w:t>
      </w:r>
      <w:bookmarkStart w:id="184" w:name="_ETM_Q1_487000"/>
      <w:bookmarkEnd w:id="184"/>
      <w:r>
        <w:rPr>
          <w:rFonts w:hint="cs"/>
          <w:rtl/>
        </w:rPr>
        <w:t>רק תאירי את עיניי על מי התקרה הזאת חלה ולמי התקרה הזאת תידחה.</w:t>
      </w:r>
    </w:p>
    <w:p w:rsidR="00151CE8" w:rsidRDefault="00151CE8" w:rsidP="00151CE8">
      <w:pPr>
        <w:rPr>
          <w:rtl/>
        </w:rPr>
      </w:pPr>
    </w:p>
    <w:p w:rsidR="00151CE8" w:rsidRDefault="00151CE8" w:rsidP="00151CE8">
      <w:pPr>
        <w:pStyle w:val="afb"/>
        <w:keepNext/>
        <w:rPr>
          <w:rtl/>
        </w:rPr>
      </w:pPr>
      <w:bookmarkStart w:id="185" w:name="ET_guest_רוני_נויבואר_126"/>
      <w:r>
        <w:rPr>
          <w:rStyle w:val="TagStyle"/>
          <w:rFonts w:hint="cs"/>
          <w:rtl/>
        </w:rPr>
        <w:t xml:space="preserve"> &lt;&lt; אורח &gt;&gt; </w:t>
      </w:r>
      <w:r>
        <w:rPr>
          <w:rFonts w:hint="cs"/>
          <w:rtl/>
        </w:rPr>
        <w:t xml:space="preserve">רוני </w:t>
      </w:r>
      <w:proofErr w:type="spellStart"/>
      <w:r>
        <w:rPr>
          <w:rFonts w:hint="cs"/>
          <w:rtl/>
        </w:rPr>
        <w:t>נויבואר</w:t>
      </w:r>
      <w:proofErr w:type="spellEnd"/>
      <w:r>
        <w:rPr>
          <w:rFonts w:hint="cs"/>
          <w:rtl/>
        </w:rPr>
        <w:t>:</w:t>
      </w:r>
      <w:r>
        <w:rPr>
          <w:rStyle w:val="TagStyle"/>
          <w:rFonts w:hint="cs"/>
          <w:rtl/>
        </w:rPr>
        <w:t xml:space="preserve"> &lt;&lt; אורח &gt;&gt;</w:t>
      </w:r>
      <w:r>
        <w:rPr>
          <w:rFonts w:hint="cs"/>
          <w:rtl/>
        </w:rPr>
        <w:t xml:space="preserve"> </w:t>
      </w:r>
      <w:bookmarkEnd w:id="185"/>
    </w:p>
    <w:p w:rsidR="00151CE8" w:rsidRDefault="00151CE8" w:rsidP="00151CE8">
      <w:pPr>
        <w:pStyle w:val="KeepWithNext"/>
        <w:rPr>
          <w:rtl/>
        </w:rPr>
      </w:pPr>
    </w:p>
    <w:p w:rsidR="00151CE8" w:rsidRDefault="00151CE8" w:rsidP="00151CE8">
      <w:pPr>
        <w:rPr>
          <w:rtl/>
        </w:rPr>
      </w:pPr>
      <w:bookmarkStart w:id="186" w:name="_ETM_Q1_491000"/>
      <w:bookmarkEnd w:id="186"/>
      <w:r>
        <w:rPr>
          <w:rFonts w:hint="cs"/>
          <w:rtl/>
        </w:rPr>
        <w:t>התקרה הזאת חלה כרגע על הגופים. בהוראת התחולה, מה שנכתב - - -</w:t>
      </w:r>
    </w:p>
    <w:p w:rsidR="00151CE8" w:rsidRDefault="00151CE8" w:rsidP="00151CE8">
      <w:pPr>
        <w:rPr>
          <w:rtl/>
        </w:rPr>
      </w:pPr>
    </w:p>
    <w:p w:rsidR="00151CE8" w:rsidRDefault="00151CE8" w:rsidP="00151CE8">
      <w:pPr>
        <w:pStyle w:val="af8"/>
        <w:keepNext/>
        <w:rPr>
          <w:rtl/>
        </w:rPr>
      </w:pPr>
      <w:bookmarkStart w:id="187" w:name="ET_yor_5094_1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7"/>
    </w:p>
    <w:p w:rsidR="00151CE8" w:rsidRDefault="00151CE8" w:rsidP="00151CE8">
      <w:pPr>
        <w:pStyle w:val="KeepWithNext"/>
        <w:rPr>
          <w:rtl/>
        </w:rPr>
      </w:pPr>
    </w:p>
    <w:p w:rsidR="00151CE8" w:rsidRDefault="00151CE8" w:rsidP="00151CE8">
      <w:pPr>
        <w:rPr>
          <w:rtl/>
        </w:rPr>
      </w:pPr>
      <w:r>
        <w:rPr>
          <w:rFonts w:hint="cs"/>
          <w:rtl/>
        </w:rPr>
        <w:t>הם לא</w:t>
      </w:r>
      <w:bookmarkStart w:id="188" w:name="_ETM_Q1_499000"/>
      <w:bookmarkEnd w:id="188"/>
      <w:r>
        <w:rPr>
          <w:rFonts w:hint="cs"/>
          <w:rtl/>
        </w:rPr>
        <w:t xml:space="preserve"> תלויים בתקנות. עליהם הנושא הזה חל.</w:t>
      </w:r>
    </w:p>
    <w:p w:rsidR="00151CE8" w:rsidRDefault="00151CE8" w:rsidP="00151CE8">
      <w:pPr>
        <w:rPr>
          <w:rtl/>
        </w:rPr>
      </w:pPr>
      <w:bookmarkStart w:id="189" w:name="_ETM_Q1_502000"/>
      <w:bookmarkEnd w:id="189"/>
    </w:p>
    <w:p w:rsidR="00151CE8" w:rsidRDefault="00151CE8" w:rsidP="00151CE8">
      <w:pPr>
        <w:pStyle w:val="afb"/>
        <w:keepNext/>
        <w:rPr>
          <w:rtl/>
        </w:rPr>
      </w:pPr>
      <w:bookmarkStart w:id="190" w:name="ET_guest_רוני_נויבואר_128"/>
      <w:r>
        <w:rPr>
          <w:rStyle w:val="TagStyle"/>
          <w:rFonts w:hint="cs"/>
          <w:rtl/>
        </w:rPr>
        <w:t xml:space="preserve"> &lt;&lt; אורח &gt;&gt; </w:t>
      </w:r>
      <w:r>
        <w:rPr>
          <w:rFonts w:hint="cs"/>
          <w:rtl/>
        </w:rPr>
        <w:t xml:space="preserve">רוני </w:t>
      </w:r>
      <w:proofErr w:type="spellStart"/>
      <w:r>
        <w:rPr>
          <w:rFonts w:hint="cs"/>
          <w:rtl/>
        </w:rPr>
        <w:t>נויבואר</w:t>
      </w:r>
      <w:proofErr w:type="spellEnd"/>
      <w:r>
        <w:rPr>
          <w:rFonts w:hint="cs"/>
          <w:rtl/>
        </w:rPr>
        <w:t>:</w:t>
      </w:r>
      <w:r>
        <w:rPr>
          <w:rStyle w:val="TagStyle"/>
          <w:rFonts w:hint="cs"/>
          <w:rtl/>
        </w:rPr>
        <w:t xml:space="preserve"> &lt;&lt; אורח &gt;&gt;</w:t>
      </w:r>
      <w:r>
        <w:rPr>
          <w:rFonts w:hint="cs"/>
          <w:rtl/>
        </w:rPr>
        <w:t xml:space="preserve"> </w:t>
      </w:r>
      <w:bookmarkEnd w:id="190"/>
    </w:p>
    <w:p w:rsidR="00151CE8" w:rsidRDefault="00151CE8" w:rsidP="00151CE8">
      <w:pPr>
        <w:pStyle w:val="KeepWithNext"/>
        <w:rPr>
          <w:rtl/>
        </w:rPr>
      </w:pPr>
    </w:p>
    <w:p w:rsidR="00151CE8" w:rsidRDefault="00151CE8" w:rsidP="00151CE8">
      <w:pPr>
        <w:rPr>
          <w:rtl/>
        </w:rPr>
      </w:pPr>
      <w:bookmarkStart w:id="191" w:name="_ETM_Q1_500000"/>
      <w:bookmarkEnd w:id="191"/>
      <w:r>
        <w:rPr>
          <w:rFonts w:hint="cs"/>
          <w:rtl/>
        </w:rPr>
        <w:t>הרי היה הנושא שהתקרה לפי החוק המקורי - - -</w:t>
      </w:r>
    </w:p>
    <w:p w:rsidR="00151CE8" w:rsidRDefault="00151CE8" w:rsidP="00151CE8">
      <w:pPr>
        <w:rPr>
          <w:rtl/>
        </w:rPr>
      </w:pPr>
    </w:p>
    <w:p w:rsidR="00151CE8" w:rsidRDefault="00151CE8" w:rsidP="00151CE8">
      <w:pPr>
        <w:pStyle w:val="af8"/>
        <w:keepNext/>
        <w:rPr>
          <w:rtl/>
        </w:rPr>
      </w:pPr>
      <w:bookmarkStart w:id="192" w:name="ET_yor_5094_1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2"/>
    </w:p>
    <w:p w:rsidR="00151CE8" w:rsidRDefault="00151CE8" w:rsidP="00151CE8">
      <w:pPr>
        <w:pStyle w:val="KeepWithNext"/>
        <w:rPr>
          <w:rtl/>
        </w:rPr>
      </w:pPr>
    </w:p>
    <w:p w:rsidR="00151CE8" w:rsidRDefault="00151CE8" w:rsidP="00151CE8">
      <w:pPr>
        <w:rPr>
          <w:rtl/>
        </w:rPr>
      </w:pPr>
      <w:bookmarkStart w:id="193" w:name="_ETM_Q1_504000"/>
      <w:bookmarkEnd w:id="193"/>
      <w:r>
        <w:rPr>
          <w:rFonts w:hint="cs"/>
          <w:rtl/>
        </w:rPr>
        <w:t xml:space="preserve">הם היו </w:t>
      </w:r>
      <w:bookmarkStart w:id="194" w:name="_ETM_Q1_506000"/>
      <w:bookmarkEnd w:id="194"/>
      <w:r>
        <w:rPr>
          <w:rFonts w:hint="cs"/>
          <w:rtl/>
        </w:rPr>
        <w:t>ב-7.5%, הם היו בבעיה, והגדלנו להם את זה ל-15%.</w:t>
      </w:r>
    </w:p>
    <w:p w:rsidR="00151CE8" w:rsidRDefault="00151CE8" w:rsidP="00151CE8">
      <w:pPr>
        <w:rPr>
          <w:rtl/>
        </w:rPr>
      </w:pPr>
      <w:bookmarkStart w:id="195" w:name="_ETM_Q1_510000"/>
      <w:bookmarkEnd w:id="195"/>
    </w:p>
    <w:p w:rsidR="00151CE8" w:rsidRDefault="00151CE8" w:rsidP="00151CE8">
      <w:pPr>
        <w:pStyle w:val="afb"/>
        <w:keepNext/>
        <w:rPr>
          <w:rtl/>
        </w:rPr>
      </w:pPr>
      <w:bookmarkStart w:id="196" w:name="ET_guest_רוני_נויבואר_130"/>
      <w:r>
        <w:rPr>
          <w:rStyle w:val="TagStyle"/>
          <w:rFonts w:hint="cs"/>
          <w:rtl/>
        </w:rPr>
        <w:t xml:space="preserve"> &lt;&lt; אורח &gt;&gt; </w:t>
      </w:r>
      <w:r>
        <w:rPr>
          <w:rFonts w:hint="cs"/>
          <w:rtl/>
        </w:rPr>
        <w:t xml:space="preserve">רוני </w:t>
      </w:r>
      <w:proofErr w:type="spellStart"/>
      <w:r>
        <w:rPr>
          <w:rFonts w:hint="cs"/>
          <w:rtl/>
        </w:rPr>
        <w:t>נויבואר</w:t>
      </w:r>
      <w:proofErr w:type="spellEnd"/>
      <w:r>
        <w:rPr>
          <w:rFonts w:hint="cs"/>
          <w:rtl/>
        </w:rPr>
        <w:t>:</w:t>
      </w:r>
      <w:r>
        <w:rPr>
          <w:rStyle w:val="TagStyle"/>
          <w:rFonts w:hint="cs"/>
          <w:rtl/>
        </w:rPr>
        <w:t xml:space="preserve"> &lt;&lt; אורח &gt;&gt;</w:t>
      </w:r>
      <w:r>
        <w:rPr>
          <w:rFonts w:hint="cs"/>
          <w:rtl/>
        </w:rPr>
        <w:t xml:space="preserve"> </w:t>
      </w:r>
      <w:bookmarkEnd w:id="196"/>
    </w:p>
    <w:p w:rsidR="00151CE8" w:rsidRDefault="00151CE8" w:rsidP="00151CE8">
      <w:pPr>
        <w:pStyle w:val="KeepWithNext"/>
        <w:rPr>
          <w:rtl/>
        </w:rPr>
      </w:pPr>
    </w:p>
    <w:p w:rsidR="00151CE8" w:rsidRDefault="00151CE8" w:rsidP="00151CE8">
      <w:pPr>
        <w:rPr>
          <w:rtl/>
        </w:rPr>
      </w:pPr>
      <w:bookmarkStart w:id="197" w:name="_ETM_Q1_508000"/>
      <w:bookmarkEnd w:id="197"/>
      <w:r>
        <w:rPr>
          <w:rFonts w:hint="cs"/>
          <w:rtl/>
        </w:rPr>
        <w:t xml:space="preserve">בדיוק. לצורך העניין </w:t>
      </w:r>
      <w:bookmarkStart w:id="198" w:name="_ETM_Q1_513000"/>
      <w:bookmarkEnd w:id="198"/>
      <w:r>
        <w:rPr>
          <w:rFonts w:hint="cs"/>
          <w:rtl/>
        </w:rPr>
        <w:t xml:space="preserve">השוק החוץ בנקאי, הייתה לו תקרה נמוכה, ולכן המהלך הראשון היה שתוך 60 יום, מיום פרסומו של החוק, התקרה הוגבהה לגבי מלווה מוסדי. הגדרת מלווה מוסדי זה מי שקיבל רישיון מרשות </w:t>
      </w:r>
      <w:bookmarkStart w:id="199" w:name="_ETM_Q1_530000"/>
      <w:bookmarkEnd w:id="199"/>
      <w:r>
        <w:rPr>
          <w:rFonts w:hint="cs"/>
          <w:rtl/>
        </w:rPr>
        <w:t xml:space="preserve">שוק ההון. כלומר, אם רשות שוק ההון נתנה למישהו </w:t>
      </w:r>
      <w:bookmarkStart w:id="200" w:name="_ETM_Q1_534000"/>
      <w:bookmarkEnd w:id="200"/>
      <w:r>
        <w:rPr>
          <w:rFonts w:hint="cs"/>
          <w:rtl/>
        </w:rPr>
        <w:t>רישיון, חלפו 90 ימים מיום פרסומו של החוק, הוא נהנה מתקרת ריבית שקבועה בחוק הזה.</w:t>
      </w:r>
    </w:p>
    <w:p w:rsidR="00151CE8" w:rsidRDefault="00151CE8" w:rsidP="00151CE8">
      <w:pPr>
        <w:rPr>
          <w:rtl/>
        </w:rPr>
      </w:pPr>
    </w:p>
    <w:p w:rsidR="00151CE8" w:rsidRDefault="00151CE8" w:rsidP="00151CE8">
      <w:pPr>
        <w:pStyle w:val="af8"/>
        <w:keepNext/>
        <w:rPr>
          <w:rtl/>
        </w:rPr>
      </w:pPr>
      <w:bookmarkStart w:id="201" w:name="ET_yor_5094_1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1"/>
    </w:p>
    <w:p w:rsidR="00151CE8" w:rsidRDefault="00151CE8" w:rsidP="00151CE8">
      <w:pPr>
        <w:pStyle w:val="KeepWithNext"/>
        <w:rPr>
          <w:rtl/>
        </w:rPr>
      </w:pPr>
    </w:p>
    <w:p w:rsidR="00151CE8" w:rsidRDefault="00151CE8" w:rsidP="00151CE8">
      <w:pPr>
        <w:rPr>
          <w:rtl/>
        </w:rPr>
      </w:pPr>
      <w:bookmarkStart w:id="202" w:name="_ETM_Q1_538000"/>
      <w:bookmarkEnd w:id="202"/>
      <w:r>
        <w:rPr>
          <w:rFonts w:hint="cs"/>
          <w:rtl/>
        </w:rPr>
        <w:t xml:space="preserve">למה </w:t>
      </w:r>
      <w:bookmarkStart w:id="203" w:name="_ETM_Q1_539000"/>
      <w:bookmarkEnd w:id="203"/>
      <w:r>
        <w:rPr>
          <w:rFonts w:hint="cs"/>
          <w:rtl/>
        </w:rPr>
        <w:t>על הבנקים זה לא חל?</w:t>
      </w:r>
    </w:p>
    <w:p w:rsidR="00151CE8" w:rsidRDefault="00151CE8" w:rsidP="00151CE8">
      <w:pPr>
        <w:rPr>
          <w:rtl/>
        </w:rPr>
      </w:pPr>
      <w:bookmarkStart w:id="204" w:name="_ETM_Q1_540000"/>
      <w:bookmarkEnd w:id="204"/>
    </w:p>
    <w:p w:rsidR="00151CE8" w:rsidRDefault="00151CE8" w:rsidP="00151CE8">
      <w:pPr>
        <w:pStyle w:val="afb"/>
        <w:keepNext/>
        <w:rPr>
          <w:rtl/>
        </w:rPr>
      </w:pPr>
      <w:bookmarkStart w:id="205" w:name="ET_guest_רוני_נויבואר_132"/>
      <w:r>
        <w:rPr>
          <w:rStyle w:val="TagStyle"/>
          <w:rFonts w:hint="cs"/>
          <w:rtl/>
        </w:rPr>
        <w:t xml:space="preserve"> &lt;&lt; אורח &gt;&gt; </w:t>
      </w:r>
      <w:r>
        <w:rPr>
          <w:rFonts w:hint="cs"/>
          <w:rtl/>
        </w:rPr>
        <w:t xml:space="preserve">רוני </w:t>
      </w:r>
      <w:proofErr w:type="spellStart"/>
      <w:r>
        <w:rPr>
          <w:rFonts w:hint="cs"/>
          <w:rtl/>
        </w:rPr>
        <w:t>נויבואר</w:t>
      </w:r>
      <w:proofErr w:type="spellEnd"/>
      <w:r>
        <w:rPr>
          <w:rFonts w:hint="cs"/>
          <w:rtl/>
        </w:rPr>
        <w:t>:</w:t>
      </w:r>
      <w:r>
        <w:rPr>
          <w:rStyle w:val="TagStyle"/>
          <w:rFonts w:hint="cs"/>
          <w:rtl/>
        </w:rPr>
        <w:t xml:space="preserve"> &lt;&lt; אורח &gt;&gt;</w:t>
      </w:r>
      <w:r>
        <w:rPr>
          <w:rFonts w:hint="cs"/>
          <w:rtl/>
        </w:rPr>
        <w:t xml:space="preserve"> </w:t>
      </w:r>
      <w:bookmarkEnd w:id="205"/>
    </w:p>
    <w:p w:rsidR="00151CE8" w:rsidRDefault="00151CE8" w:rsidP="00151CE8">
      <w:pPr>
        <w:pStyle w:val="KeepWithNext"/>
        <w:rPr>
          <w:rtl/>
        </w:rPr>
      </w:pPr>
    </w:p>
    <w:p w:rsidR="00151CE8" w:rsidRDefault="00151CE8" w:rsidP="00151CE8">
      <w:pPr>
        <w:rPr>
          <w:rtl/>
        </w:rPr>
      </w:pPr>
      <w:bookmarkStart w:id="206" w:name="_ETM_Q1_541000"/>
      <w:bookmarkEnd w:id="206"/>
      <w:r>
        <w:rPr>
          <w:rFonts w:hint="cs"/>
          <w:rtl/>
        </w:rPr>
        <w:t>הבנקים – בחלק מהמצבים הטענה הייתה שאנחנו נוגעים בריבית האפקטיבית שלהם, לכן הם צריכים להתארגן.</w:t>
      </w:r>
    </w:p>
    <w:p w:rsidR="00151CE8" w:rsidRDefault="00151CE8" w:rsidP="00151CE8">
      <w:pPr>
        <w:rPr>
          <w:rtl/>
        </w:rPr>
      </w:pPr>
    </w:p>
    <w:p w:rsidR="00151CE8" w:rsidRDefault="00151CE8" w:rsidP="00151CE8">
      <w:pPr>
        <w:pStyle w:val="af8"/>
        <w:keepNext/>
        <w:rPr>
          <w:rtl/>
        </w:rPr>
      </w:pPr>
      <w:bookmarkStart w:id="207" w:name="ET_yor_5094_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7"/>
    </w:p>
    <w:p w:rsidR="00151CE8" w:rsidRDefault="00151CE8" w:rsidP="00151CE8">
      <w:pPr>
        <w:pStyle w:val="KeepWithNext"/>
        <w:rPr>
          <w:rtl/>
        </w:rPr>
      </w:pPr>
    </w:p>
    <w:p w:rsidR="00151CE8" w:rsidRDefault="00151CE8" w:rsidP="00151CE8">
      <w:pPr>
        <w:rPr>
          <w:rtl/>
        </w:rPr>
      </w:pPr>
      <w:r>
        <w:rPr>
          <w:rFonts w:hint="cs"/>
          <w:rtl/>
        </w:rPr>
        <w:t xml:space="preserve">הבנקים </w:t>
      </w:r>
      <w:bookmarkStart w:id="208" w:name="_ETM_Q1_550000"/>
      <w:bookmarkEnd w:id="208"/>
      <w:r>
        <w:rPr>
          <w:rFonts w:hint="cs"/>
          <w:rtl/>
        </w:rPr>
        <w:t xml:space="preserve">הרי התהדרו בזה שכל הריבית שלהם </w:t>
      </w:r>
      <w:r>
        <w:t>–</w:t>
      </w:r>
      <w:r>
        <w:rPr>
          <w:rFonts w:hint="cs"/>
          <w:rtl/>
        </w:rPr>
        <w:t xml:space="preserve"> הם הראו לנו </w:t>
      </w:r>
      <w:bookmarkStart w:id="209" w:name="_ETM_Q1_551000"/>
      <w:bookmarkEnd w:id="209"/>
      <w:r>
        <w:rPr>
          <w:rFonts w:hint="cs"/>
          <w:rtl/>
        </w:rPr>
        <w:t xml:space="preserve">כאן בטבלאות וכו' </w:t>
      </w:r>
      <w:r>
        <w:t>–</w:t>
      </w:r>
      <w:r>
        <w:rPr>
          <w:rFonts w:hint="cs"/>
          <w:rtl/>
        </w:rPr>
        <w:t xml:space="preserve"> אם אני זוכר נכון אז, זה היה </w:t>
      </w:r>
      <w:bookmarkStart w:id="210" w:name="_ETM_Q1_558000"/>
      <w:bookmarkEnd w:id="210"/>
      <w:r>
        <w:rPr>
          <w:rFonts w:hint="cs"/>
          <w:rtl/>
        </w:rPr>
        <w:t xml:space="preserve">3.5%. נכון שבריבית החריגה וכו' בסוף התברר לנו בדלת האחורית שיש כל מיני </w:t>
      </w:r>
      <w:bookmarkStart w:id="211" w:name="_ETM_Q1_567000"/>
      <w:bookmarkEnd w:id="211"/>
      <w:r>
        <w:rPr>
          <w:rFonts w:hint="cs"/>
          <w:rtl/>
        </w:rPr>
        <w:t xml:space="preserve">עסקאות שאנחנו לא יודעים עליהן, ששם הריביות גבוהות, אבל פורמלית אמרו לי שהבנקים במרחק אדיר. רציתי לשים 10%, אם </w:t>
      </w:r>
      <w:bookmarkStart w:id="212" w:name="_ETM_Q1_578000"/>
      <w:bookmarkEnd w:id="212"/>
      <w:r>
        <w:rPr>
          <w:rFonts w:hint="cs"/>
          <w:rtl/>
        </w:rPr>
        <w:t xml:space="preserve">אני זוכר נכון, ולראות שהם לא יתקרבו לזה בכלל. הבנקים </w:t>
      </w:r>
      <w:bookmarkStart w:id="213" w:name="_ETM_Q1_583000"/>
      <w:bookmarkEnd w:id="213"/>
      <w:r>
        <w:rPr>
          <w:rFonts w:hint="cs"/>
          <w:rtl/>
        </w:rPr>
        <w:t>נמצאים רחוק מאוד, אז איזה ריבית אפקטיבית?</w:t>
      </w:r>
    </w:p>
    <w:p w:rsidR="00151CE8" w:rsidRDefault="00151CE8" w:rsidP="00151CE8">
      <w:pPr>
        <w:rPr>
          <w:rtl/>
        </w:rPr>
      </w:pPr>
    </w:p>
    <w:p w:rsidR="00151CE8" w:rsidRDefault="00151CE8" w:rsidP="00151CE8">
      <w:pPr>
        <w:pStyle w:val="afb"/>
        <w:keepNext/>
        <w:rPr>
          <w:rtl/>
        </w:rPr>
      </w:pPr>
      <w:bookmarkStart w:id="214" w:name="ET_guest_רוני_נויבואר_133"/>
      <w:r>
        <w:rPr>
          <w:rStyle w:val="TagStyle"/>
          <w:rFonts w:hint="cs"/>
          <w:rtl/>
        </w:rPr>
        <w:lastRenderedPageBreak/>
        <w:t xml:space="preserve"> &lt;&lt; אורח &gt;&gt; </w:t>
      </w:r>
      <w:r>
        <w:rPr>
          <w:rFonts w:hint="cs"/>
          <w:rtl/>
        </w:rPr>
        <w:t xml:space="preserve">רוני </w:t>
      </w:r>
      <w:proofErr w:type="spellStart"/>
      <w:r>
        <w:rPr>
          <w:rFonts w:hint="cs"/>
          <w:rtl/>
        </w:rPr>
        <w:t>נויבואר</w:t>
      </w:r>
      <w:proofErr w:type="spellEnd"/>
      <w:r>
        <w:rPr>
          <w:rFonts w:hint="cs"/>
          <w:rtl/>
        </w:rPr>
        <w:t>:</w:t>
      </w:r>
      <w:r>
        <w:rPr>
          <w:rStyle w:val="TagStyle"/>
          <w:rFonts w:hint="cs"/>
          <w:rtl/>
        </w:rPr>
        <w:t xml:space="preserve"> &lt;&lt; אורח &gt;&gt;</w:t>
      </w:r>
      <w:r>
        <w:rPr>
          <w:rFonts w:hint="cs"/>
          <w:rtl/>
        </w:rPr>
        <w:t xml:space="preserve"> </w:t>
      </w:r>
      <w:bookmarkEnd w:id="214"/>
    </w:p>
    <w:p w:rsidR="00151CE8" w:rsidRDefault="00151CE8" w:rsidP="00151CE8">
      <w:pPr>
        <w:pStyle w:val="KeepWithNext"/>
        <w:rPr>
          <w:rtl/>
        </w:rPr>
      </w:pPr>
    </w:p>
    <w:p w:rsidR="00151CE8" w:rsidRDefault="00151CE8" w:rsidP="00151CE8">
      <w:pPr>
        <w:rPr>
          <w:rtl/>
        </w:rPr>
      </w:pPr>
      <w:bookmarkStart w:id="215" w:name="_ETM_Q1_586000"/>
      <w:bookmarkStart w:id="216" w:name="_ETM_Q1_584000"/>
      <w:bookmarkEnd w:id="215"/>
      <w:bookmarkEnd w:id="216"/>
      <w:r>
        <w:rPr>
          <w:rFonts w:hint="cs"/>
          <w:rtl/>
        </w:rPr>
        <w:t xml:space="preserve">מה שאז אמרת, נעמה </w:t>
      </w:r>
      <w:bookmarkStart w:id="217" w:name="_ETM_Q1_588000"/>
      <w:bookmarkEnd w:id="217"/>
      <w:proofErr w:type="spellStart"/>
      <w:r>
        <w:rPr>
          <w:rFonts w:hint="cs"/>
          <w:rtl/>
        </w:rPr>
        <w:t>מנחמי</w:t>
      </w:r>
      <w:proofErr w:type="spellEnd"/>
      <w:r>
        <w:rPr>
          <w:rFonts w:hint="cs"/>
          <w:rtl/>
        </w:rPr>
        <w:t>, שהבנקים ברוב ההלוואות שלהם אכן לא נמצאים באזור הרלוונטי, אבל מאחר שאנחנו מפחיתים - - -</w:t>
      </w:r>
    </w:p>
    <w:p w:rsidR="00151CE8" w:rsidRDefault="00151CE8" w:rsidP="00151CE8">
      <w:pPr>
        <w:rPr>
          <w:rtl/>
        </w:rPr>
      </w:pPr>
      <w:bookmarkStart w:id="218" w:name="_ETM_Q1_590000"/>
      <w:bookmarkEnd w:id="218"/>
    </w:p>
    <w:p w:rsidR="00151CE8" w:rsidRDefault="00151CE8" w:rsidP="00151CE8">
      <w:pPr>
        <w:pStyle w:val="af8"/>
        <w:keepNext/>
        <w:rPr>
          <w:rtl/>
        </w:rPr>
      </w:pPr>
      <w:bookmarkStart w:id="219" w:name="ET_yor_5094_1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9"/>
    </w:p>
    <w:p w:rsidR="00151CE8" w:rsidRDefault="00151CE8" w:rsidP="00151CE8">
      <w:pPr>
        <w:pStyle w:val="KeepWithNext"/>
        <w:rPr>
          <w:rtl/>
        </w:rPr>
      </w:pPr>
    </w:p>
    <w:p w:rsidR="00151CE8" w:rsidRDefault="00151CE8" w:rsidP="00151CE8">
      <w:pPr>
        <w:rPr>
          <w:rtl/>
        </w:rPr>
      </w:pPr>
      <w:bookmarkStart w:id="220" w:name="_ETM_Q1_591000"/>
      <w:bookmarkEnd w:id="220"/>
      <w:r>
        <w:rPr>
          <w:rFonts w:hint="cs"/>
          <w:rtl/>
        </w:rPr>
        <w:t>הם לא מתקרבים בכלל, אז למה אי-אפשר היה להחיל את זה עליהם?</w:t>
      </w:r>
    </w:p>
    <w:p w:rsidR="00151CE8" w:rsidRDefault="00151CE8" w:rsidP="00151CE8">
      <w:pPr>
        <w:rPr>
          <w:rtl/>
        </w:rPr>
      </w:pPr>
    </w:p>
    <w:p w:rsidR="00151CE8" w:rsidRDefault="00151CE8" w:rsidP="00151CE8">
      <w:pPr>
        <w:pStyle w:val="afb"/>
        <w:keepNext/>
        <w:rPr>
          <w:rtl/>
        </w:rPr>
      </w:pPr>
      <w:bookmarkStart w:id="221" w:name="ET_guest_רוני_נויבואר_135"/>
      <w:r>
        <w:rPr>
          <w:rStyle w:val="TagStyle"/>
          <w:rFonts w:hint="cs"/>
          <w:rtl/>
        </w:rPr>
        <w:t xml:space="preserve"> &lt;&lt; אורח &gt;&gt; </w:t>
      </w:r>
      <w:r>
        <w:rPr>
          <w:rFonts w:hint="cs"/>
          <w:rtl/>
        </w:rPr>
        <w:t xml:space="preserve">רוני </w:t>
      </w:r>
      <w:proofErr w:type="spellStart"/>
      <w:r>
        <w:rPr>
          <w:rFonts w:hint="cs"/>
          <w:rtl/>
        </w:rPr>
        <w:t>נויבואר</w:t>
      </w:r>
      <w:proofErr w:type="spellEnd"/>
      <w:r>
        <w:rPr>
          <w:rFonts w:hint="cs"/>
          <w:rtl/>
        </w:rPr>
        <w:t>:</w:t>
      </w:r>
      <w:r>
        <w:rPr>
          <w:rStyle w:val="TagStyle"/>
          <w:rFonts w:hint="cs"/>
          <w:rtl/>
        </w:rPr>
        <w:t xml:space="preserve"> &lt;&lt; אורח &gt;&gt;</w:t>
      </w:r>
      <w:r>
        <w:rPr>
          <w:rFonts w:hint="cs"/>
          <w:rtl/>
        </w:rPr>
        <w:t xml:space="preserve"> </w:t>
      </w:r>
      <w:bookmarkEnd w:id="221"/>
    </w:p>
    <w:p w:rsidR="00151CE8" w:rsidRDefault="00151CE8" w:rsidP="00151CE8">
      <w:pPr>
        <w:pStyle w:val="KeepWithNext"/>
        <w:rPr>
          <w:rtl/>
        </w:rPr>
      </w:pPr>
    </w:p>
    <w:p w:rsidR="00151CE8" w:rsidRDefault="00151CE8" w:rsidP="00151CE8">
      <w:pPr>
        <w:rPr>
          <w:rtl/>
        </w:rPr>
      </w:pPr>
      <w:bookmarkStart w:id="222" w:name="_ETM_Q1_593000"/>
      <w:bookmarkEnd w:id="222"/>
      <w:r>
        <w:rPr>
          <w:rFonts w:hint="cs"/>
          <w:rtl/>
        </w:rPr>
        <w:t xml:space="preserve">החלטת המדיניות אז הייתה שאנחנו נותנים 15 חודשים לכניסתו של החוק כדי להוריד את הריבית, </w:t>
      </w:r>
      <w:bookmarkStart w:id="223" w:name="_ETM_Q1_604000"/>
      <w:bookmarkEnd w:id="223"/>
      <w:r>
        <w:rPr>
          <w:rFonts w:hint="cs"/>
          <w:rtl/>
        </w:rPr>
        <w:t>גם באזורים שכן נוגעים בריבית הבנקים.</w:t>
      </w:r>
    </w:p>
    <w:p w:rsidR="00151CE8" w:rsidRDefault="00151CE8" w:rsidP="00151CE8">
      <w:pPr>
        <w:rPr>
          <w:rtl/>
        </w:rPr>
      </w:pPr>
    </w:p>
    <w:p w:rsidR="00151CE8" w:rsidRDefault="00151CE8" w:rsidP="00151CE8">
      <w:pPr>
        <w:pStyle w:val="af8"/>
        <w:keepNext/>
        <w:rPr>
          <w:rtl/>
        </w:rPr>
      </w:pPr>
      <w:bookmarkStart w:id="224" w:name="ET_yor_5094_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4"/>
    </w:p>
    <w:p w:rsidR="00151CE8" w:rsidRDefault="00151CE8" w:rsidP="00151CE8">
      <w:pPr>
        <w:pStyle w:val="KeepWithNext"/>
        <w:rPr>
          <w:rtl/>
        </w:rPr>
      </w:pPr>
    </w:p>
    <w:p w:rsidR="00151CE8" w:rsidRDefault="00151CE8" w:rsidP="00151CE8">
      <w:pPr>
        <w:rPr>
          <w:rtl/>
        </w:rPr>
      </w:pPr>
      <w:r>
        <w:rPr>
          <w:rFonts w:hint="cs"/>
          <w:rtl/>
        </w:rPr>
        <w:t xml:space="preserve">אם המסה האדירה של הבנקים </w:t>
      </w:r>
      <w:bookmarkStart w:id="225" w:name="_ETM_Q1_612000"/>
      <w:bookmarkEnd w:id="225"/>
      <w:r>
        <w:rPr>
          <w:rFonts w:hint="cs"/>
          <w:rtl/>
        </w:rPr>
        <w:t>כל כך רחוקה מהתקרה ורק יש בשוליים – כך הם הציגו לנו את זה – למה הם צריכים כל כך הרבה זמן להתארגנות?</w:t>
      </w:r>
    </w:p>
    <w:p w:rsidR="00151CE8" w:rsidRDefault="00151CE8" w:rsidP="00151CE8">
      <w:pPr>
        <w:rPr>
          <w:rtl/>
        </w:rPr>
      </w:pPr>
      <w:bookmarkStart w:id="226" w:name="_ETM_Q1_618000"/>
      <w:bookmarkEnd w:id="226"/>
    </w:p>
    <w:p w:rsidR="00151CE8" w:rsidRDefault="00151CE8" w:rsidP="00151CE8">
      <w:pPr>
        <w:pStyle w:val="afb"/>
        <w:keepNext/>
        <w:rPr>
          <w:rtl/>
        </w:rPr>
      </w:pPr>
      <w:bookmarkStart w:id="227" w:name="ET_guest_רוני_נויבואר_136"/>
      <w:r>
        <w:rPr>
          <w:rStyle w:val="TagStyle"/>
          <w:rFonts w:hint="cs"/>
          <w:rtl/>
        </w:rPr>
        <w:t xml:space="preserve"> &lt;&lt; אורח &gt;&gt; </w:t>
      </w:r>
      <w:r>
        <w:rPr>
          <w:rFonts w:hint="cs"/>
          <w:rtl/>
        </w:rPr>
        <w:t xml:space="preserve">רוני </w:t>
      </w:r>
      <w:proofErr w:type="spellStart"/>
      <w:r>
        <w:rPr>
          <w:rFonts w:hint="cs"/>
          <w:rtl/>
        </w:rPr>
        <w:t>נויבואר</w:t>
      </w:r>
      <w:proofErr w:type="spellEnd"/>
      <w:r>
        <w:rPr>
          <w:rFonts w:hint="cs"/>
          <w:rtl/>
        </w:rPr>
        <w:t>:</w:t>
      </w:r>
      <w:r>
        <w:rPr>
          <w:rStyle w:val="TagStyle"/>
          <w:rFonts w:hint="cs"/>
          <w:rtl/>
        </w:rPr>
        <w:t xml:space="preserve"> &lt;&lt; אורח &gt;&gt;</w:t>
      </w:r>
      <w:r>
        <w:rPr>
          <w:rFonts w:hint="cs"/>
          <w:rtl/>
        </w:rPr>
        <w:t xml:space="preserve"> </w:t>
      </w:r>
      <w:bookmarkEnd w:id="227"/>
    </w:p>
    <w:p w:rsidR="00151CE8" w:rsidRDefault="00151CE8" w:rsidP="00151CE8">
      <w:pPr>
        <w:pStyle w:val="KeepWithNext"/>
        <w:rPr>
          <w:rtl/>
        </w:rPr>
      </w:pPr>
    </w:p>
    <w:p w:rsidR="00151CE8" w:rsidRDefault="00151CE8" w:rsidP="00151CE8">
      <w:pPr>
        <w:rPr>
          <w:rtl/>
        </w:rPr>
      </w:pPr>
      <w:bookmarkStart w:id="228" w:name="_ETM_Q1_619000"/>
      <w:bookmarkEnd w:id="228"/>
      <w:r>
        <w:rPr>
          <w:rFonts w:hint="cs"/>
          <w:rtl/>
        </w:rPr>
        <w:t>בזמנו מה שהוחלט - - -</w:t>
      </w:r>
    </w:p>
    <w:p w:rsidR="00151CE8" w:rsidRDefault="00151CE8" w:rsidP="00151CE8">
      <w:pPr>
        <w:rPr>
          <w:rtl/>
        </w:rPr>
      </w:pPr>
    </w:p>
    <w:p w:rsidR="00151CE8" w:rsidRDefault="00151CE8" w:rsidP="00151CE8">
      <w:pPr>
        <w:pStyle w:val="af8"/>
        <w:keepNext/>
        <w:rPr>
          <w:rtl/>
        </w:rPr>
      </w:pPr>
      <w:bookmarkStart w:id="229" w:name="ET_yor_5094_1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9"/>
    </w:p>
    <w:p w:rsidR="00151CE8" w:rsidRDefault="00151CE8" w:rsidP="00151CE8">
      <w:pPr>
        <w:pStyle w:val="KeepWithNext"/>
        <w:rPr>
          <w:rtl/>
        </w:rPr>
      </w:pPr>
    </w:p>
    <w:p w:rsidR="00151CE8" w:rsidRDefault="00151CE8" w:rsidP="00151CE8">
      <w:pPr>
        <w:rPr>
          <w:rtl/>
        </w:rPr>
      </w:pPr>
      <w:bookmarkStart w:id="230" w:name="_ETM_Q1_620000"/>
      <w:bookmarkEnd w:id="230"/>
      <w:r>
        <w:rPr>
          <w:rFonts w:hint="cs"/>
          <w:rtl/>
        </w:rPr>
        <w:t xml:space="preserve">"התארגנות" זאת מילת קסם, מה שנקרא.  </w:t>
      </w:r>
    </w:p>
    <w:p w:rsidR="00151CE8" w:rsidRDefault="00151CE8" w:rsidP="00151CE8">
      <w:pPr>
        <w:rPr>
          <w:rtl/>
        </w:rPr>
      </w:pPr>
    </w:p>
    <w:p w:rsidR="00151CE8" w:rsidRDefault="00151CE8" w:rsidP="00151CE8">
      <w:pPr>
        <w:pStyle w:val="afb"/>
        <w:keepNext/>
        <w:rPr>
          <w:rtl/>
        </w:rPr>
      </w:pPr>
      <w:bookmarkStart w:id="231" w:name="ET_guest_717228_19"/>
      <w:r>
        <w:rPr>
          <w:rStyle w:val="TagStyle"/>
          <w:rFonts w:hint="cs"/>
          <w:rtl/>
        </w:rPr>
        <w:t xml:space="preserve"> &lt;&lt; אורח &gt;&gt; </w:t>
      </w:r>
      <w:r>
        <w:rPr>
          <w:rFonts w:hint="cs"/>
          <w:rtl/>
        </w:rPr>
        <w:t xml:space="preserve">חן </w:t>
      </w:r>
      <w:proofErr w:type="spellStart"/>
      <w:r>
        <w:rPr>
          <w:rFonts w:hint="cs"/>
          <w:rtl/>
        </w:rPr>
        <w:t>פליישר</w:t>
      </w:r>
      <w:proofErr w:type="spellEnd"/>
      <w:r>
        <w:rPr>
          <w:rFonts w:hint="cs"/>
          <w:rtl/>
        </w:rPr>
        <w:t>:</w:t>
      </w:r>
      <w:r>
        <w:rPr>
          <w:rStyle w:val="TagStyle"/>
          <w:rFonts w:hint="cs"/>
          <w:rtl/>
        </w:rPr>
        <w:t xml:space="preserve"> &lt;&lt; אורח &gt;&gt;</w:t>
      </w:r>
      <w:r>
        <w:rPr>
          <w:rFonts w:hint="cs"/>
          <w:rtl/>
        </w:rPr>
        <w:t xml:space="preserve"> </w:t>
      </w:r>
      <w:bookmarkEnd w:id="231"/>
    </w:p>
    <w:p w:rsidR="00151CE8" w:rsidRDefault="00151CE8" w:rsidP="00151CE8">
      <w:pPr>
        <w:pStyle w:val="KeepWithNext"/>
        <w:rPr>
          <w:rtl/>
        </w:rPr>
      </w:pPr>
    </w:p>
    <w:p w:rsidR="00151CE8" w:rsidRDefault="00151CE8" w:rsidP="00151CE8">
      <w:pPr>
        <w:rPr>
          <w:rtl/>
        </w:rPr>
      </w:pPr>
      <w:r>
        <w:rPr>
          <w:rFonts w:hint="cs"/>
          <w:rtl/>
        </w:rPr>
        <w:t>אולי צריך רגע לדבר על מה שיש בתקנות - - -</w:t>
      </w:r>
    </w:p>
    <w:p w:rsidR="00151CE8" w:rsidRDefault="00151CE8" w:rsidP="00151CE8">
      <w:pPr>
        <w:rPr>
          <w:rtl/>
        </w:rPr>
      </w:pPr>
    </w:p>
    <w:p w:rsidR="00151CE8" w:rsidRDefault="00151CE8" w:rsidP="00151CE8">
      <w:pPr>
        <w:pStyle w:val="af8"/>
        <w:keepNext/>
        <w:rPr>
          <w:rtl/>
        </w:rPr>
      </w:pPr>
      <w:bookmarkStart w:id="232" w:name="ET_yor_5094_1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2"/>
    </w:p>
    <w:p w:rsidR="00151CE8" w:rsidRDefault="00151CE8" w:rsidP="00151CE8">
      <w:pPr>
        <w:pStyle w:val="KeepWithNext"/>
        <w:rPr>
          <w:rtl/>
        </w:rPr>
      </w:pPr>
    </w:p>
    <w:p w:rsidR="00151CE8" w:rsidRDefault="00151CE8" w:rsidP="00151CE8">
      <w:pPr>
        <w:rPr>
          <w:rtl/>
        </w:rPr>
      </w:pPr>
      <w:bookmarkStart w:id="233" w:name="_ETM_Q1_628000"/>
      <w:bookmarkEnd w:id="233"/>
      <w:r>
        <w:rPr>
          <w:rFonts w:hint="cs"/>
          <w:rtl/>
        </w:rPr>
        <w:t>קודם כול אני מדבר רק על הריבית.</w:t>
      </w:r>
    </w:p>
    <w:p w:rsidR="00151CE8" w:rsidRDefault="00151CE8" w:rsidP="00151CE8">
      <w:pPr>
        <w:rPr>
          <w:rtl/>
        </w:rPr>
      </w:pPr>
      <w:bookmarkStart w:id="234" w:name="_ETM_Q1_630000"/>
      <w:bookmarkEnd w:id="234"/>
    </w:p>
    <w:p w:rsidR="00151CE8" w:rsidRDefault="00151CE8" w:rsidP="00151CE8">
      <w:pPr>
        <w:pStyle w:val="a5"/>
        <w:keepNext/>
        <w:rPr>
          <w:rtl/>
        </w:rPr>
      </w:pPr>
      <w:bookmarkStart w:id="235" w:name="ET_speaker_נעמה_מנחמי_139"/>
      <w:r>
        <w:rPr>
          <w:rStyle w:val="TagStyle"/>
          <w:rFonts w:hint="cs"/>
          <w:rtl/>
        </w:rPr>
        <w:t xml:space="preserve"> &lt;&lt; דובר &gt;&gt; </w:t>
      </w:r>
      <w:r>
        <w:rPr>
          <w:rFonts w:hint="cs"/>
          <w:rtl/>
        </w:rPr>
        <w:t xml:space="preserve">נעמה </w:t>
      </w:r>
      <w:proofErr w:type="spellStart"/>
      <w:r>
        <w:rPr>
          <w:rFonts w:hint="cs"/>
          <w:rtl/>
        </w:rPr>
        <w:t>מנחמי</w:t>
      </w:r>
      <w:proofErr w:type="spellEnd"/>
      <w:r>
        <w:rPr>
          <w:rFonts w:hint="cs"/>
          <w:rtl/>
        </w:rPr>
        <w:t>:</w:t>
      </w:r>
      <w:r>
        <w:rPr>
          <w:rStyle w:val="TagStyle"/>
          <w:rFonts w:hint="cs"/>
          <w:rtl/>
        </w:rPr>
        <w:t xml:space="preserve"> &lt;&lt; דובר &gt;&gt;</w:t>
      </w:r>
      <w:r>
        <w:rPr>
          <w:rFonts w:hint="cs"/>
          <w:rtl/>
        </w:rPr>
        <w:t xml:space="preserve"> </w:t>
      </w:r>
      <w:bookmarkEnd w:id="235"/>
    </w:p>
    <w:p w:rsidR="00151CE8" w:rsidRDefault="00151CE8" w:rsidP="00151CE8">
      <w:pPr>
        <w:pStyle w:val="KeepWithNext"/>
        <w:rPr>
          <w:rtl/>
        </w:rPr>
      </w:pPr>
    </w:p>
    <w:p w:rsidR="00151CE8" w:rsidRDefault="00151CE8" w:rsidP="00151CE8">
      <w:pPr>
        <w:rPr>
          <w:rtl/>
        </w:rPr>
      </w:pPr>
      <w:r>
        <w:rPr>
          <w:rFonts w:hint="cs"/>
          <w:rtl/>
        </w:rPr>
        <w:t>אבל התקנות מתכתבות עם זה.</w:t>
      </w:r>
    </w:p>
    <w:p w:rsidR="00151CE8" w:rsidRDefault="00151CE8" w:rsidP="00151CE8">
      <w:pPr>
        <w:rPr>
          <w:rtl/>
        </w:rPr>
      </w:pPr>
    </w:p>
    <w:p w:rsidR="00151CE8" w:rsidRDefault="00151CE8" w:rsidP="00151CE8">
      <w:pPr>
        <w:pStyle w:val="afb"/>
        <w:keepNext/>
        <w:rPr>
          <w:rtl/>
        </w:rPr>
      </w:pPr>
      <w:bookmarkStart w:id="236" w:name="ET_guest_רוני_נויבואר_142"/>
      <w:r>
        <w:rPr>
          <w:rStyle w:val="TagStyle"/>
          <w:rFonts w:hint="cs"/>
          <w:rtl/>
        </w:rPr>
        <w:t xml:space="preserve"> &lt;&lt; אורח &gt;&gt; </w:t>
      </w:r>
      <w:r>
        <w:rPr>
          <w:rFonts w:hint="cs"/>
          <w:rtl/>
        </w:rPr>
        <w:t xml:space="preserve">רוני </w:t>
      </w:r>
      <w:proofErr w:type="spellStart"/>
      <w:r>
        <w:rPr>
          <w:rFonts w:hint="cs"/>
          <w:rtl/>
        </w:rPr>
        <w:t>נויבואר</w:t>
      </w:r>
      <w:proofErr w:type="spellEnd"/>
      <w:r>
        <w:rPr>
          <w:rFonts w:hint="cs"/>
          <w:rtl/>
        </w:rPr>
        <w:t>:</w:t>
      </w:r>
      <w:r>
        <w:rPr>
          <w:rStyle w:val="TagStyle"/>
          <w:rFonts w:hint="cs"/>
          <w:rtl/>
        </w:rPr>
        <w:t xml:space="preserve"> &lt;&lt; אורח &gt;&gt;</w:t>
      </w:r>
      <w:r>
        <w:rPr>
          <w:rFonts w:hint="cs"/>
          <w:rtl/>
        </w:rPr>
        <w:t xml:space="preserve"> </w:t>
      </w:r>
      <w:bookmarkEnd w:id="236"/>
    </w:p>
    <w:p w:rsidR="00151CE8" w:rsidRDefault="00151CE8" w:rsidP="00151CE8">
      <w:pPr>
        <w:pStyle w:val="KeepWithNext"/>
        <w:rPr>
          <w:rtl/>
        </w:rPr>
      </w:pPr>
    </w:p>
    <w:p w:rsidR="00151CE8" w:rsidRDefault="00151CE8" w:rsidP="00151CE8">
      <w:pPr>
        <w:rPr>
          <w:rtl/>
        </w:rPr>
      </w:pPr>
      <w:r>
        <w:rPr>
          <w:rFonts w:hint="cs"/>
          <w:rtl/>
        </w:rPr>
        <w:t xml:space="preserve">זה משפיע על הגובה.  </w:t>
      </w:r>
    </w:p>
    <w:p w:rsidR="00151CE8" w:rsidRDefault="00151CE8" w:rsidP="00151CE8">
      <w:pPr>
        <w:rPr>
          <w:rtl/>
        </w:rPr>
      </w:pPr>
    </w:p>
    <w:p w:rsidR="00151CE8" w:rsidRDefault="00151CE8" w:rsidP="00151CE8">
      <w:pPr>
        <w:pStyle w:val="afb"/>
        <w:keepNext/>
        <w:rPr>
          <w:rtl/>
        </w:rPr>
      </w:pPr>
      <w:bookmarkStart w:id="237" w:name="ET_guest_חן_פליישר_140"/>
      <w:r>
        <w:rPr>
          <w:rStyle w:val="TagStyle"/>
          <w:rFonts w:hint="cs"/>
          <w:rtl/>
        </w:rPr>
        <w:t xml:space="preserve"> &lt;&lt; אורח &gt;&gt; </w:t>
      </w:r>
      <w:r>
        <w:rPr>
          <w:rFonts w:hint="cs"/>
          <w:rtl/>
        </w:rPr>
        <w:t xml:space="preserve">חן </w:t>
      </w:r>
      <w:proofErr w:type="spellStart"/>
      <w:r>
        <w:rPr>
          <w:rFonts w:hint="cs"/>
          <w:rtl/>
        </w:rPr>
        <w:t>פליישר</w:t>
      </w:r>
      <w:proofErr w:type="spellEnd"/>
      <w:r>
        <w:rPr>
          <w:rFonts w:hint="cs"/>
          <w:rtl/>
        </w:rPr>
        <w:t>:</w:t>
      </w:r>
      <w:r>
        <w:rPr>
          <w:rStyle w:val="TagStyle"/>
          <w:rFonts w:hint="cs"/>
          <w:rtl/>
        </w:rPr>
        <w:t xml:space="preserve"> &lt;&lt; אורח &gt;&gt;</w:t>
      </w:r>
      <w:r>
        <w:rPr>
          <w:rFonts w:hint="cs"/>
          <w:rtl/>
        </w:rPr>
        <w:t xml:space="preserve"> </w:t>
      </w:r>
      <w:bookmarkEnd w:id="237"/>
    </w:p>
    <w:p w:rsidR="00151CE8" w:rsidRDefault="00151CE8" w:rsidP="00151CE8">
      <w:pPr>
        <w:pStyle w:val="KeepWithNext"/>
        <w:rPr>
          <w:rtl/>
        </w:rPr>
      </w:pPr>
    </w:p>
    <w:p w:rsidR="00151CE8" w:rsidRDefault="00151CE8" w:rsidP="00151CE8">
      <w:pPr>
        <w:rPr>
          <w:rtl/>
        </w:rPr>
      </w:pPr>
      <w:bookmarkStart w:id="238" w:name="_ETM_Q1_631000"/>
      <w:bookmarkEnd w:id="238"/>
      <w:r>
        <w:rPr>
          <w:rFonts w:hint="cs"/>
          <w:rtl/>
        </w:rPr>
        <w:t xml:space="preserve">התקנות משפיעות על היכולת לחשב את הריבית. הרי </w:t>
      </w:r>
      <w:bookmarkStart w:id="239" w:name="_ETM_Q1_635000"/>
      <w:bookmarkEnd w:id="239"/>
      <w:r>
        <w:rPr>
          <w:rFonts w:hint="cs"/>
          <w:rtl/>
        </w:rPr>
        <w:t xml:space="preserve">האתגר פה הוא לחשב מה העלות הממשית. בתקנות יש שני </w:t>
      </w:r>
      <w:bookmarkStart w:id="240" w:name="_ETM_Q1_640000"/>
      <w:bookmarkEnd w:id="240"/>
      <w:r>
        <w:rPr>
          <w:rFonts w:hint="cs"/>
          <w:rtl/>
        </w:rPr>
        <w:t>חלקים שמשפיעים על החישוב של העלות הממשית.</w:t>
      </w:r>
    </w:p>
    <w:p w:rsidR="00151CE8" w:rsidRDefault="00151CE8" w:rsidP="00151CE8">
      <w:pPr>
        <w:rPr>
          <w:rtl/>
        </w:rPr>
      </w:pPr>
      <w:bookmarkStart w:id="241" w:name="_ETM_Q1_642000"/>
      <w:bookmarkEnd w:id="241"/>
    </w:p>
    <w:p w:rsidR="00151CE8" w:rsidRDefault="00151CE8" w:rsidP="00151CE8">
      <w:pPr>
        <w:pStyle w:val="af8"/>
        <w:keepNext/>
        <w:rPr>
          <w:rtl/>
        </w:rPr>
      </w:pPr>
      <w:bookmarkStart w:id="242" w:name="ET_yor_5094_1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2"/>
    </w:p>
    <w:p w:rsidR="00151CE8" w:rsidRDefault="00151CE8" w:rsidP="00151CE8">
      <w:pPr>
        <w:pStyle w:val="KeepWithNext"/>
        <w:rPr>
          <w:rtl/>
        </w:rPr>
      </w:pPr>
    </w:p>
    <w:p w:rsidR="00151CE8" w:rsidRDefault="00151CE8" w:rsidP="00151CE8">
      <w:pPr>
        <w:rPr>
          <w:rtl/>
        </w:rPr>
      </w:pPr>
      <w:bookmarkStart w:id="243" w:name="_ETM_Q1_643000"/>
      <w:bookmarkEnd w:id="243"/>
      <w:r>
        <w:rPr>
          <w:rFonts w:hint="cs"/>
          <w:rtl/>
        </w:rPr>
        <w:t xml:space="preserve">כל מה שאת אומרת, לפני שאת </w:t>
      </w:r>
      <w:bookmarkStart w:id="244" w:name="_ETM_Q1_646000"/>
      <w:bookmarkEnd w:id="244"/>
      <w:r>
        <w:rPr>
          <w:rFonts w:hint="cs"/>
          <w:rtl/>
        </w:rPr>
        <w:t>מפרטת, היה צריך להיות אמור גם לגבי הגופים החוץ-בנקאיים.</w:t>
      </w:r>
    </w:p>
    <w:p w:rsidR="00151CE8" w:rsidRDefault="00151CE8" w:rsidP="00151CE8">
      <w:pPr>
        <w:rPr>
          <w:rtl/>
        </w:rPr>
      </w:pPr>
    </w:p>
    <w:p w:rsidR="00151CE8" w:rsidRDefault="00151CE8" w:rsidP="00151CE8">
      <w:pPr>
        <w:pStyle w:val="afb"/>
        <w:keepNext/>
        <w:rPr>
          <w:rtl/>
        </w:rPr>
      </w:pPr>
      <w:bookmarkStart w:id="245" w:name="ET_guest_717228_22"/>
      <w:r>
        <w:rPr>
          <w:rStyle w:val="TagStyle"/>
          <w:rFonts w:hint="cs"/>
          <w:rtl/>
        </w:rPr>
        <w:t xml:space="preserve"> &lt;&lt; אורח &gt;&gt; </w:t>
      </w:r>
      <w:r>
        <w:rPr>
          <w:rFonts w:hint="cs"/>
          <w:rtl/>
        </w:rPr>
        <w:t xml:space="preserve">חן </w:t>
      </w:r>
      <w:proofErr w:type="spellStart"/>
      <w:r>
        <w:rPr>
          <w:rFonts w:hint="cs"/>
          <w:rtl/>
        </w:rPr>
        <w:t>פליישר</w:t>
      </w:r>
      <w:proofErr w:type="spellEnd"/>
      <w:r>
        <w:rPr>
          <w:rFonts w:hint="cs"/>
          <w:rtl/>
        </w:rPr>
        <w:t>:</w:t>
      </w:r>
      <w:r>
        <w:rPr>
          <w:rStyle w:val="TagStyle"/>
          <w:rFonts w:hint="cs"/>
          <w:rtl/>
        </w:rPr>
        <w:t xml:space="preserve"> &lt;&lt; אורח &gt;&gt;</w:t>
      </w:r>
      <w:r>
        <w:rPr>
          <w:rFonts w:hint="cs"/>
          <w:rtl/>
        </w:rPr>
        <w:t xml:space="preserve"> </w:t>
      </w:r>
      <w:bookmarkEnd w:id="245"/>
    </w:p>
    <w:p w:rsidR="00151CE8" w:rsidRDefault="00151CE8" w:rsidP="00151CE8">
      <w:pPr>
        <w:pStyle w:val="KeepWithNext"/>
        <w:rPr>
          <w:rtl/>
        </w:rPr>
      </w:pPr>
    </w:p>
    <w:p w:rsidR="00151CE8" w:rsidRDefault="00151CE8" w:rsidP="00151CE8">
      <w:pPr>
        <w:rPr>
          <w:rtl/>
        </w:rPr>
      </w:pPr>
      <w:r>
        <w:rPr>
          <w:rFonts w:hint="cs"/>
          <w:rtl/>
        </w:rPr>
        <w:t xml:space="preserve">אבל על הגופים החוץ-בנקאיים כבר הייתה תקרה ורק היטבנו איתם, העלינו את התקרה ביחס למה שהיה קודם. בבנקים </w:t>
      </w:r>
      <w:bookmarkStart w:id="246" w:name="_ETM_Q1_655000"/>
      <w:bookmarkEnd w:id="246"/>
      <w:r>
        <w:rPr>
          <w:rFonts w:hint="cs"/>
          <w:rtl/>
        </w:rPr>
        <w:t>לא הייתה תקרה. זאת אומרת, פעם ראשונה תהיה תקרה וצריך מנגנון שלם של התארגנות בשביל לעשות את החישובים האלה. כמובן שזה הרבה - - -</w:t>
      </w:r>
    </w:p>
    <w:p w:rsidR="00151CE8" w:rsidRDefault="00151CE8" w:rsidP="00151CE8">
      <w:pPr>
        <w:rPr>
          <w:rtl/>
        </w:rPr>
      </w:pPr>
      <w:bookmarkStart w:id="247" w:name="_ETM_Q1_659000"/>
      <w:bookmarkEnd w:id="247"/>
    </w:p>
    <w:p w:rsidR="00151CE8" w:rsidRDefault="00151CE8" w:rsidP="00151CE8">
      <w:pPr>
        <w:pStyle w:val="af8"/>
        <w:keepNext/>
        <w:rPr>
          <w:rtl/>
        </w:rPr>
      </w:pPr>
      <w:bookmarkStart w:id="248" w:name="ET_yor_5094_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8"/>
    </w:p>
    <w:p w:rsidR="00151CE8" w:rsidRDefault="00151CE8" w:rsidP="00151CE8">
      <w:pPr>
        <w:pStyle w:val="KeepWithNext"/>
        <w:rPr>
          <w:rtl/>
        </w:rPr>
      </w:pPr>
    </w:p>
    <w:p w:rsidR="00151CE8" w:rsidRDefault="00151CE8" w:rsidP="00151CE8">
      <w:pPr>
        <w:rPr>
          <w:rtl/>
        </w:rPr>
      </w:pPr>
      <w:r>
        <w:rPr>
          <w:rFonts w:hint="cs"/>
          <w:rtl/>
        </w:rPr>
        <w:t>זאת מילת קסם - -</w:t>
      </w:r>
    </w:p>
    <w:p w:rsidR="00151CE8" w:rsidRDefault="00151CE8" w:rsidP="00151CE8">
      <w:pPr>
        <w:rPr>
          <w:rtl/>
        </w:rPr>
      </w:pPr>
      <w:bookmarkStart w:id="249" w:name="_ETM_Q1_663000"/>
      <w:bookmarkEnd w:id="249"/>
    </w:p>
    <w:p w:rsidR="00151CE8" w:rsidRDefault="00151CE8" w:rsidP="00151CE8">
      <w:pPr>
        <w:pStyle w:val="afb"/>
        <w:keepNext/>
        <w:rPr>
          <w:rtl/>
        </w:rPr>
      </w:pPr>
      <w:bookmarkStart w:id="250" w:name="ET_guest_חן_פליישר_143"/>
      <w:r>
        <w:rPr>
          <w:rStyle w:val="TagStyle"/>
          <w:rFonts w:hint="cs"/>
          <w:rtl/>
        </w:rPr>
        <w:t xml:space="preserve"> &lt;&lt; אורח &gt;&gt; </w:t>
      </w:r>
      <w:r>
        <w:rPr>
          <w:rFonts w:hint="cs"/>
          <w:rtl/>
        </w:rPr>
        <w:t xml:space="preserve">חן </w:t>
      </w:r>
      <w:proofErr w:type="spellStart"/>
      <w:r>
        <w:rPr>
          <w:rFonts w:hint="cs"/>
          <w:rtl/>
        </w:rPr>
        <w:t>פליישר</w:t>
      </w:r>
      <w:proofErr w:type="spellEnd"/>
      <w:r>
        <w:rPr>
          <w:rFonts w:hint="cs"/>
          <w:rtl/>
        </w:rPr>
        <w:t>:</w:t>
      </w:r>
      <w:r>
        <w:rPr>
          <w:rStyle w:val="TagStyle"/>
          <w:rFonts w:hint="cs"/>
          <w:rtl/>
        </w:rPr>
        <w:t xml:space="preserve"> &lt;&lt; אורח &gt;&gt;</w:t>
      </w:r>
      <w:r>
        <w:rPr>
          <w:rFonts w:hint="cs"/>
          <w:rtl/>
        </w:rPr>
        <w:t xml:space="preserve"> </w:t>
      </w:r>
      <w:bookmarkEnd w:id="250"/>
    </w:p>
    <w:p w:rsidR="00151CE8" w:rsidRDefault="00151CE8" w:rsidP="00151CE8">
      <w:pPr>
        <w:pStyle w:val="KeepWithNext"/>
        <w:rPr>
          <w:rtl/>
        </w:rPr>
      </w:pPr>
    </w:p>
    <w:p w:rsidR="00151CE8" w:rsidRDefault="00151CE8" w:rsidP="00151CE8">
      <w:pPr>
        <w:rPr>
          <w:rtl/>
        </w:rPr>
      </w:pPr>
      <w:r>
        <w:rPr>
          <w:rFonts w:hint="cs"/>
          <w:rtl/>
        </w:rPr>
        <w:t>ל</w:t>
      </w:r>
      <w:bookmarkStart w:id="251" w:name="_ETM_Q1_661000"/>
      <w:bookmarkEnd w:id="251"/>
      <w:r>
        <w:rPr>
          <w:rFonts w:hint="cs"/>
          <w:rtl/>
        </w:rPr>
        <w:t>א. זאת לא מילת קסם.</w:t>
      </w:r>
    </w:p>
    <w:p w:rsidR="00151CE8" w:rsidRDefault="00151CE8" w:rsidP="00151CE8">
      <w:pPr>
        <w:rPr>
          <w:rtl/>
        </w:rPr>
      </w:pPr>
    </w:p>
    <w:p w:rsidR="00151CE8" w:rsidRDefault="00151CE8" w:rsidP="00151CE8">
      <w:pPr>
        <w:pStyle w:val="af8"/>
        <w:keepNext/>
        <w:rPr>
          <w:rtl/>
        </w:rPr>
      </w:pPr>
      <w:bookmarkStart w:id="252" w:name="ET_yor_5094_1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2"/>
    </w:p>
    <w:p w:rsidR="00151CE8" w:rsidRDefault="00151CE8" w:rsidP="00151CE8">
      <w:pPr>
        <w:pStyle w:val="KeepWithNext"/>
        <w:rPr>
          <w:rtl/>
        </w:rPr>
      </w:pPr>
    </w:p>
    <w:p w:rsidR="00151CE8" w:rsidRDefault="00151CE8" w:rsidP="00151CE8">
      <w:pPr>
        <w:rPr>
          <w:rtl/>
        </w:rPr>
      </w:pPr>
      <w:bookmarkStart w:id="253" w:name="_ETM_Q1_662000"/>
      <w:bookmarkEnd w:id="253"/>
      <w:r>
        <w:rPr>
          <w:rFonts w:hint="cs"/>
          <w:rtl/>
        </w:rPr>
        <w:t xml:space="preserve">- </w:t>
      </w:r>
      <w:bookmarkStart w:id="254" w:name="_ETM_Q1_667000"/>
      <w:bookmarkEnd w:id="254"/>
      <w:r>
        <w:rPr>
          <w:rFonts w:hint="cs"/>
          <w:rtl/>
        </w:rPr>
        <w:t>- אני מניח שזה שלושה-ארבעה ימים לעשות את החישובים.</w:t>
      </w:r>
    </w:p>
    <w:p w:rsidR="00151CE8" w:rsidRDefault="00151CE8" w:rsidP="00151CE8">
      <w:pPr>
        <w:rPr>
          <w:rtl/>
        </w:rPr>
      </w:pPr>
    </w:p>
    <w:p w:rsidR="00151CE8" w:rsidRDefault="00151CE8" w:rsidP="00151CE8">
      <w:pPr>
        <w:pStyle w:val="afb"/>
        <w:keepNext/>
        <w:rPr>
          <w:rtl/>
        </w:rPr>
      </w:pPr>
      <w:bookmarkStart w:id="255" w:name="ET_guest_717228_24"/>
      <w:r>
        <w:rPr>
          <w:rStyle w:val="TagStyle"/>
          <w:rFonts w:hint="cs"/>
          <w:rtl/>
        </w:rPr>
        <w:t xml:space="preserve"> &lt;&lt; אורח &gt;&gt; </w:t>
      </w:r>
      <w:r>
        <w:rPr>
          <w:rFonts w:hint="cs"/>
          <w:rtl/>
        </w:rPr>
        <w:t xml:space="preserve">חן </w:t>
      </w:r>
      <w:proofErr w:type="spellStart"/>
      <w:r>
        <w:rPr>
          <w:rFonts w:hint="cs"/>
          <w:rtl/>
        </w:rPr>
        <w:t>פליישר</w:t>
      </w:r>
      <w:proofErr w:type="spellEnd"/>
      <w:r>
        <w:rPr>
          <w:rFonts w:hint="cs"/>
          <w:rtl/>
        </w:rPr>
        <w:t>:</w:t>
      </w:r>
      <w:r>
        <w:rPr>
          <w:rStyle w:val="TagStyle"/>
          <w:rFonts w:hint="cs"/>
          <w:rtl/>
        </w:rPr>
        <w:t xml:space="preserve"> &lt;&lt; אורח &gt;&gt;</w:t>
      </w:r>
      <w:r>
        <w:rPr>
          <w:rFonts w:hint="cs"/>
          <w:rtl/>
        </w:rPr>
        <w:t xml:space="preserve"> </w:t>
      </w:r>
      <w:bookmarkEnd w:id="255"/>
    </w:p>
    <w:p w:rsidR="00151CE8" w:rsidRDefault="00151CE8" w:rsidP="00151CE8">
      <w:pPr>
        <w:pStyle w:val="KeepWithNext"/>
        <w:rPr>
          <w:rtl/>
        </w:rPr>
      </w:pPr>
    </w:p>
    <w:p w:rsidR="00151CE8" w:rsidRDefault="00151CE8" w:rsidP="00151CE8">
      <w:pPr>
        <w:rPr>
          <w:rtl/>
        </w:rPr>
      </w:pPr>
      <w:r>
        <w:rPr>
          <w:rFonts w:hint="cs"/>
          <w:rtl/>
        </w:rPr>
        <w:t xml:space="preserve">מדובר גם על שינויים </w:t>
      </w:r>
      <w:bookmarkStart w:id="256" w:name="_ETM_Q1_670000"/>
      <w:bookmarkEnd w:id="256"/>
      <w:r>
        <w:rPr>
          <w:rFonts w:hint="cs"/>
          <w:rtl/>
        </w:rPr>
        <w:t xml:space="preserve">משמעותיים במערכות </w:t>
      </w:r>
      <w:proofErr w:type="spellStart"/>
      <w:r>
        <w:rPr>
          <w:rFonts w:hint="cs"/>
          <w:rtl/>
        </w:rPr>
        <w:t>המחשוביות</w:t>
      </w:r>
      <w:proofErr w:type="spellEnd"/>
      <w:r>
        <w:rPr>
          <w:rFonts w:hint="cs"/>
          <w:rtl/>
        </w:rPr>
        <w:t xml:space="preserve">, גם על פריסה רחבה מאוד. צריך לזכור שלבנקים יש פריסה ארצית </w:t>
      </w:r>
      <w:bookmarkStart w:id="257" w:name="_ETM_Q1_674000"/>
      <w:bookmarkEnd w:id="257"/>
      <w:r>
        <w:rPr>
          <w:rFonts w:hint="cs"/>
          <w:rtl/>
        </w:rPr>
        <w:t>רחבה על הכשרה של אנשים שיושבים מול לקוחות.</w:t>
      </w:r>
    </w:p>
    <w:p w:rsidR="00151CE8" w:rsidRDefault="00151CE8" w:rsidP="00151CE8">
      <w:pPr>
        <w:rPr>
          <w:rtl/>
        </w:rPr>
      </w:pPr>
    </w:p>
    <w:p w:rsidR="00151CE8" w:rsidRDefault="00151CE8" w:rsidP="00151CE8">
      <w:pPr>
        <w:pStyle w:val="af8"/>
        <w:keepNext/>
        <w:rPr>
          <w:rtl/>
        </w:rPr>
      </w:pPr>
      <w:bookmarkStart w:id="258" w:name="ET_yor_5094_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8"/>
    </w:p>
    <w:p w:rsidR="00151CE8" w:rsidRDefault="00151CE8" w:rsidP="00151CE8">
      <w:pPr>
        <w:pStyle w:val="KeepWithNext"/>
        <w:rPr>
          <w:rtl/>
        </w:rPr>
      </w:pPr>
    </w:p>
    <w:p w:rsidR="00151CE8" w:rsidRDefault="00151CE8" w:rsidP="00151CE8">
      <w:pPr>
        <w:rPr>
          <w:rtl/>
        </w:rPr>
      </w:pPr>
      <w:r>
        <w:rPr>
          <w:rFonts w:hint="cs"/>
          <w:rtl/>
        </w:rPr>
        <w:t xml:space="preserve">מי יכול לעמוד מול המילים </w:t>
      </w:r>
      <w:bookmarkStart w:id="259" w:name="_ETM_Q1_681000"/>
      <w:bookmarkEnd w:id="259"/>
      <w:r>
        <w:rPr>
          <w:rFonts w:hint="cs"/>
          <w:rtl/>
        </w:rPr>
        <w:t xml:space="preserve">האלה "התארגנות" </w:t>
      </w:r>
      <w:proofErr w:type="spellStart"/>
      <w:r>
        <w:rPr>
          <w:rFonts w:hint="cs"/>
          <w:rtl/>
        </w:rPr>
        <w:t>וכו</w:t>
      </w:r>
      <w:proofErr w:type="spellEnd"/>
      <w:r>
        <w:rPr>
          <w:rFonts w:hint="cs"/>
          <w:rtl/>
        </w:rPr>
        <w:t>'? אלה מילים כאלה גדולות שאנחנו מפחדים מהן - -</w:t>
      </w:r>
    </w:p>
    <w:p w:rsidR="00151CE8" w:rsidRDefault="00151CE8" w:rsidP="00151CE8">
      <w:pPr>
        <w:rPr>
          <w:rtl/>
        </w:rPr>
      </w:pPr>
    </w:p>
    <w:p w:rsidR="00151CE8" w:rsidRDefault="00151CE8" w:rsidP="00151CE8">
      <w:pPr>
        <w:pStyle w:val="afb"/>
        <w:keepNext/>
        <w:rPr>
          <w:rtl/>
        </w:rPr>
      </w:pPr>
      <w:bookmarkStart w:id="260" w:name="ET_guest_717228_26"/>
      <w:r>
        <w:rPr>
          <w:rStyle w:val="TagStyle"/>
          <w:rFonts w:hint="cs"/>
          <w:rtl/>
        </w:rPr>
        <w:t xml:space="preserve"> &lt;&lt; אורח &gt;&gt; </w:t>
      </w:r>
      <w:r>
        <w:rPr>
          <w:rFonts w:hint="cs"/>
          <w:rtl/>
        </w:rPr>
        <w:t xml:space="preserve">חן </w:t>
      </w:r>
      <w:proofErr w:type="spellStart"/>
      <w:r>
        <w:rPr>
          <w:rFonts w:hint="cs"/>
          <w:rtl/>
        </w:rPr>
        <w:t>פליישר</w:t>
      </w:r>
      <w:proofErr w:type="spellEnd"/>
      <w:r>
        <w:rPr>
          <w:rFonts w:hint="cs"/>
          <w:rtl/>
        </w:rPr>
        <w:t>:</w:t>
      </w:r>
      <w:r>
        <w:rPr>
          <w:rStyle w:val="TagStyle"/>
          <w:rFonts w:hint="cs"/>
          <w:rtl/>
        </w:rPr>
        <w:t xml:space="preserve"> &lt;&lt; אורח &gt;&gt;</w:t>
      </w:r>
      <w:r>
        <w:rPr>
          <w:rFonts w:hint="cs"/>
          <w:rtl/>
        </w:rPr>
        <w:t xml:space="preserve"> </w:t>
      </w:r>
      <w:bookmarkEnd w:id="260"/>
    </w:p>
    <w:p w:rsidR="00151CE8" w:rsidRDefault="00151CE8" w:rsidP="00151CE8">
      <w:pPr>
        <w:pStyle w:val="KeepWithNext"/>
        <w:rPr>
          <w:rtl/>
        </w:rPr>
      </w:pPr>
    </w:p>
    <w:p w:rsidR="00151CE8" w:rsidRDefault="00151CE8" w:rsidP="00151CE8">
      <w:pPr>
        <w:rPr>
          <w:rtl/>
        </w:rPr>
      </w:pPr>
      <w:r>
        <w:rPr>
          <w:rFonts w:hint="cs"/>
          <w:rtl/>
        </w:rPr>
        <w:t xml:space="preserve">לכן המדיניות הייתה - </w:t>
      </w:r>
      <w:bookmarkStart w:id="261" w:name="_ETM_Q1_682000"/>
      <w:bookmarkEnd w:id="261"/>
      <w:r>
        <w:rPr>
          <w:rFonts w:hint="cs"/>
          <w:rtl/>
        </w:rPr>
        <w:t>- -</w:t>
      </w:r>
    </w:p>
    <w:p w:rsidR="00151CE8" w:rsidRDefault="00151CE8" w:rsidP="00151CE8">
      <w:pPr>
        <w:rPr>
          <w:rtl/>
        </w:rPr>
      </w:pPr>
    </w:p>
    <w:p w:rsidR="00151CE8" w:rsidRDefault="00151CE8" w:rsidP="00151CE8">
      <w:pPr>
        <w:pStyle w:val="af8"/>
        <w:keepNext/>
        <w:rPr>
          <w:rtl/>
        </w:rPr>
      </w:pPr>
      <w:bookmarkStart w:id="262" w:name="ET_yor_5094_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2"/>
    </w:p>
    <w:p w:rsidR="00151CE8" w:rsidRDefault="00151CE8" w:rsidP="00151CE8">
      <w:pPr>
        <w:pStyle w:val="KeepWithNext"/>
        <w:rPr>
          <w:rtl/>
        </w:rPr>
      </w:pPr>
    </w:p>
    <w:p w:rsidR="00151CE8" w:rsidRDefault="00151CE8" w:rsidP="00151CE8">
      <w:pPr>
        <w:rPr>
          <w:rtl/>
        </w:rPr>
      </w:pPr>
      <w:r>
        <w:rPr>
          <w:rFonts w:hint="cs"/>
          <w:rtl/>
        </w:rPr>
        <w:t xml:space="preserve">- - אבל אני לא מדמיין לעצמי </w:t>
      </w:r>
      <w:bookmarkStart w:id="263" w:name="_ETM_Q1_687000"/>
      <w:bookmarkEnd w:id="263"/>
      <w:r>
        <w:rPr>
          <w:rFonts w:hint="cs"/>
          <w:rtl/>
        </w:rPr>
        <w:t>שזה לוקח כל כך הרבה זמן.</w:t>
      </w:r>
    </w:p>
    <w:p w:rsidR="00151CE8" w:rsidRDefault="00151CE8" w:rsidP="00151CE8">
      <w:pPr>
        <w:rPr>
          <w:rtl/>
        </w:rPr>
      </w:pPr>
    </w:p>
    <w:p w:rsidR="00151CE8" w:rsidRDefault="00151CE8" w:rsidP="00151CE8">
      <w:pPr>
        <w:pStyle w:val="afb"/>
        <w:keepNext/>
        <w:rPr>
          <w:rtl/>
        </w:rPr>
      </w:pPr>
      <w:bookmarkStart w:id="264" w:name="ET_guest_717228_28"/>
      <w:r>
        <w:rPr>
          <w:rStyle w:val="TagStyle"/>
          <w:rFonts w:hint="cs"/>
          <w:rtl/>
        </w:rPr>
        <w:t xml:space="preserve"> &lt;&lt; אורח &gt;&gt; </w:t>
      </w:r>
      <w:r>
        <w:rPr>
          <w:rFonts w:hint="cs"/>
          <w:rtl/>
        </w:rPr>
        <w:t xml:space="preserve">חן </w:t>
      </w:r>
      <w:proofErr w:type="spellStart"/>
      <w:r>
        <w:rPr>
          <w:rFonts w:hint="cs"/>
          <w:rtl/>
        </w:rPr>
        <w:t>פליישר</w:t>
      </w:r>
      <w:proofErr w:type="spellEnd"/>
      <w:r>
        <w:rPr>
          <w:rFonts w:hint="cs"/>
          <w:rtl/>
        </w:rPr>
        <w:t>:</w:t>
      </w:r>
      <w:r>
        <w:rPr>
          <w:rStyle w:val="TagStyle"/>
          <w:rFonts w:hint="cs"/>
          <w:rtl/>
        </w:rPr>
        <w:t xml:space="preserve"> &lt;&lt; אורח &gt;&gt;</w:t>
      </w:r>
      <w:r>
        <w:rPr>
          <w:rFonts w:hint="cs"/>
          <w:rtl/>
        </w:rPr>
        <w:t xml:space="preserve"> </w:t>
      </w:r>
      <w:bookmarkEnd w:id="264"/>
    </w:p>
    <w:p w:rsidR="00151CE8" w:rsidRDefault="00151CE8" w:rsidP="00151CE8">
      <w:pPr>
        <w:pStyle w:val="KeepWithNext"/>
        <w:rPr>
          <w:rtl/>
        </w:rPr>
      </w:pPr>
    </w:p>
    <w:p w:rsidR="00151CE8" w:rsidRDefault="00151CE8" w:rsidP="00151CE8">
      <w:pPr>
        <w:rPr>
          <w:rtl/>
        </w:rPr>
      </w:pPr>
      <w:r>
        <w:rPr>
          <w:rFonts w:hint="cs"/>
          <w:rtl/>
        </w:rPr>
        <w:t xml:space="preserve">ההערכות של גורמי המקצוע שזה הזמן המינימלי שנדרש, ולכן גם הכנסת העבירה את </w:t>
      </w:r>
      <w:bookmarkStart w:id="265" w:name="_ETM_Q1_696000"/>
      <w:bookmarkEnd w:id="265"/>
      <w:r>
        <w:rPr>
          <w:rFonts w:hint="cs"/>
          <w:rtl/>
        </w:rPr>
        <w:t xml:space="preserve">החוק ונתנה את אותם שישה חודשים לתקנות ועוד תשעה חודשים להיערכות אחרי שהמצב המשפטי יהיה ברור. אנחנו מבקשים לשמר את אותה החלטה מאז. הכנסת בעצמה </w:t>
      </w:r>
      <w:bookmarkStart w:id="266" w:name="_ETM_Q1_708000"/>
      <w:bookmarkEnd w:id="266"/>
      <w:r>
        <w:rPr>
          <w:rFonts w:hint="cs"/>
          <w:rtl/>
        </w:rPr>
        <w:t>החליטה. אז היא חשבה שזה ראוי. לא השתנה מבחינתנו דבר.</w:t>
      </w:r>
    </w:p>
    <w:p w:rsidR="00151CE8" w:rsidRDefault="00151CE8" w:rsidP="00151CE8">
      <w:pPr>
        <w:rPr>
          <w:rtl/>
        </w:rPr>
      </w:pPr>
    </w:p>
    <w:p w:rsidR="00151CE8" w:rsidRDefault="00151CE8" w:rsidP="00151CE8">
      <w:pPr>
        <w:pStyle w:val="af8"/>
        <w:keepNext/>
        <w:rPr>
          <w:rtl/>
        </w:rPr>
      </w:pPr>
      <w:bookmarkStart w:id="267" w:name="ET_yor_5094_1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7"/>
    </w:p>
    <w:p w:rsidR="00151CE8" w:rsidRDefault="00151CE8" w:rsidP="00151CE8">
      <w:pPr>
        <w:pStyle w:val="KeepWithNext"/>
        <w:rPr>
          <w:rtl/>
        </w:rPr>
      </w:pPr>
    </w:p>
    <w:p w:rsidR="00151CE8" w:rsidRDefault="00151CE8" w:rsidP="00151CE8">
      <w:pPr>
        <w:rPr>
          <w:rtl/>
        </w:rPr>
      </w:pPr>
      <w:bookmarkStart w:id="268" w:name="_ETM_Q1_717000"/>
      <w:bookmarkEnd w:id="268"/>
      <w:r>
        <w:rPr>
          <w:rFonts w:hint="cs"/>
          <w:rtl/>
        </w:rPr>
        <w:t xml:space="preserve">עוד מישהו רוצה לומר את דברו? – כן, </w:t>
      </w:r>
      <w:bookmarkStart w:id="269" w:name="_ETM_Q1_724000"/>
      <w:bookmarkEnd w:id="269"/>
      <w:r>
        <w:rPr>
          <w:rFonts w:hint="cs"/>
          <w:rtl/>
        </w:rPr>
        <w:t xml:space="preserve">דני. </w:t>
      </w:r>
      <w:proofErr w:type="spellStart"/>
      <w:r>
        <w:rPr>
          <w:rFonts w:hint="cs"/>
          <w:rtl/>
        </w:rPr>
        <w:t>צוהריים</w:t>
      </w:r>
      <w:proofErr w:type="spellEnd"/>
      <w:r>
        <w:rPr>
          <w:rFonts w:hint="cs"/>
          <w:rtl/>
        </w:rPr>
        <w:t xml:space="preserve"> טובים.</w:t>
      </w:r>
    </w:p>
    <w:p w:rsidR="00151CE8" w:rsidRDefault="00151CE8" w:rsidP="00151CE8">
      <w:pPr>
        <w:rPr>
          <w:rtl/>
        </w:rPr>
      </w:pPr>
      <w:bookmarkStart w:id="270" w:name="_ETM_Q1_726000"/>
      <w:bookmarkEnd w:id="270"/>
      <w:r>
        <w:rPr>
          <w:rFonts w:hint="cs"/>
          <w:rtl/>
        </w:rPr>
        <w:t xml:space="preserve">  </w:t>
      </w:r>
    </w:p>
    <w:p w:rsidR="00151CE8" w:rsidRDefault="00151CE8" w:rsidP="00151CE8">
      <w:pPr>
        <w:pStyle w:val="afb"/>
        <w:keepNext/>
        <w:rPr>
          <w:rtl/>
        </w:rPr>
      </w:pPr>
      <w:bookmarkStart w:id="271" w:name="ET_guest_641379_29"/>
      <w:r>
        <w:rPr>
          <w:rStyle w:val="TagStyle"/>
          <w:rFonts w:hint="cs"/>
          <w:rtl/>
        </w:rPr>
        <w:t xml:space="preserve"> &lt;&lt; אורח &gt;&gt; </w:t>
      </w:r>
      <w:r>
        <w:rPr>
          <w:rFonts w:hint="cs"/>
          <w:rtl/>
        </w:rPr>
        <w:t>דניאל מזרחי:</w:t>
      </w:r>
      <w:r>
        <w:rPr>
          <w:rStyle w:val="TagStyle"/>
          <w:rFonts w:hint="cs"/>
          <w:rtl/>
        </w:rPr>
        <w:t xml:space="preserve"> &lt;&lt; אורח &gt;&gt;</w:t>
      </w:r>
      <w:r>
        <w:rPr>
          <w:rFonts w:hint="cs"/>
          <w:rtl/>
        </w:rPr>
        <w:t xml:space="preserve"> </w:t>
      </w:r>
      <w:bookmarkEnd w:id="271"/>
    </w:p>
    <w:p w:rsidR="00151CE8" w:rsidRDefault="00151CE8" w:rsidP="00151CE8">
      <w:pPr>
        <w:pStyle w:val="KeepWithNext"/>
        <w:rPr>
          <w:rtl/>
        </w:rPr>
      </w:pPr>
    </w:p>
    <w:p w:rsidR="00151CE8" w:rsidRDefault="00151CE8" w:rsidP="00151CE8">
      <w:pPr>
        <w:rPr>
          <w:rtl/>
        </w:rPr>
      </w:pPr>
      <w:proofErr w:type="spellStart"/>
      <w:r>
        <w:rPr>
          <w:rFonts w:hint="cs"/>
          <w:rtl/>
        </w:rPr>
        <w:t>צוהריים</w:t>
      </w:r>
      <w:proofErr w:type="spellEnd"/>
      <w:r>
        <w:rPr>
          <w:rFonts w:hint="cs"/>
          <w:rtl/>
        </w:rPr>
        <w:t xml:space="preserve"> נהדרים. אדוני, ישבנו פה לפני שנה וכמה חודשים, זה בער בעצמותיי ואמרתי לאדוני: מה יהיה? </w:t>
      </w:r>
      <w:bookmarkStart w:id="272" w:name="_ETM_Q1_740000"/>
      <w:bookmarkEnd w:id="272"/>
      <w:r>
        <w:rPr>
          <w:rFonts w:hint="cs"/>
          <w:rtl/>
        </w:rPr>
        <w:t xml:space="preserve">הגבלת הריבית קיימת ולא הוחלט על הוצאות שניתן יהיה </w:t>
      </w:r>
      <w:proofErr w:type="spellStart"/>
      <w:r>
        <w:rPr>
          <w:rFonts w:hint="cs"/>
          <w:rtl/>
        </w:rPr>
        <w:t>להחריג</w:t>
      </w:r>
      <w:proofErr w:type="spellEnd"/>
      <w:r>
        <w:rPr>
          <w:rFonts w:hint="cs"/>
          <w:rtl/>
        </w:rPr>
        <w:t xml:space="preserve"> מתקרת הריבית בהקמת הלוואה. להזכירך, הלוואות יכולות גם לנוע בסכומים של 5,000 ש"ח, 10,000 ש"ח ו-20,000 </w:t>
      </w:r>
      <w:bookmarkStart w:id="273" w:name="_ETM_Q1_754000"/>
      <w:bookmarkEnd w:id="273"/>
      <w:r>
        <w:rPr>
          <w:rFonts w:hint="cs"/>
          <w:rtl/>
        </w:rPr>
        <w:t xml:space="preserve">ש"ח. אם לא יתאפשרו הוצאות כאלה שיוחרגו מתקרת הריבית, לא ניתן יהיה לבצע עסקאות. ואז אמרתי לאדוני: מה </w:t>
      </w:r>
      <w:bookmarkStart w:id="274" w:name="_ETM_Q1_762000"/>
      <w:bookmarkEnd w:id="274"/>
      <w:r>
        <w:rPr>
          <w:rFonts w:hint="cs"/>
          <w:rtl/>
        </w:rPr>
        <w:t>יהיה? אמרת: חצי שנה. אמרת: דני, אז חצי שנה יסתדרו אנשים.</w:t>
      </w:r>
    </w:p>
    <w:p w:rsidR="00151CE8" w:rsidRDefault="00151CE8" w:rsidP="00151CE8">
      <w:pPr>
        <w:rPr>
          <w:rtl/>
        </w:rPr>
      </w:pPr>
      <w:bookmarkStart w:id="275" w:name="_ETM_Q1_767000"/>
      <w:bookmarkEnd w:id="275"/>
    </w:p>
    <w:p w:rsidR="00151CE8" w:rsidRDefault="00151CE8" w:rsidP="00151CE8">
      <w:pPr>
        <w:rPr>
          <w:rtl/>
        </w:rPr>
      </w:pPr>
      <w:bookmarkStart w:id="276" w:name="_ETM_Q1_768000"/>
      <w:bookmarkEnd w:id="276"/>
      <w:r>
        <w:rPr>
          <w:rFonts w:hint="cs"/>
          <w:rtl/>
        </w:rPr>
        <w:t xml:space="preserve">חלפה שנה, ועוד חודשיים ועוד שלושה חודשים, עדיין אין תקנות מצד אחד, </w:t>
      </w:r>
      <w:bookmarkStart w:id="277" w:name="_ETM_Q1_769000"/>
      <w:bookmarkEnd w:id="277"/>
      <w:r>
        <w:rPr>
          <w:rFonts w:hint="cs"/>
          <w:rtl/>
        </w:rPr>
        <w:t xml:space="preserve">ומצד שני יש חוק. כיום אנחנו נמצאים בבעיה ואנחנו </w:t>
      </w:r>
      <w:bookmarkStart w:id="278" w:name="_ETM_Q1_777000"/>
      <w:bookmarkEnd w:id="278"/>
      <w:r>
        <w:rPr>
          <w:rFonts w:hint="cs"/>
          <w:rtl/>
        </w:rPr>
        <w:t xml:space="preserve">מסרבים ללקוחות גם מטעמים מסחריים וגם אף אחד לא רוצה </w:t>
      </w:r>
      <w:bookmarkStart w:id="279" w:name="_ETM_Q1_781000"/>
      <w:bookmarkEnd w:id="279"/>
      <w:r>
        <w:rPr>
          <w:rFonts w:hint="cs"/>
          <w:rtl/>
        </w:rPr>
        <w:t>להיות פורע חוק.</w:t>
      </w:r>
    </w:p>
    <w:p w:rsidR="00151CE8" w:rsidRDefault="00151CE8" w:rsidP="00151CE8">
      <w:pPr>
        <w:rPr>
          <w:rtl/>
        </w:rPr>
      </w:pPr>
    </w:p>
    <w:p w:rsidR="00151CE8" w:rsidRDefault="00151CE8" w:rsidP="00151CE8">
      <w:pPr>
        <w:rPr>
          <w:rtl/>
        </w:rPr>
      </w:pPr>
      <w:bookmarkStart w:id="280" w:name="_ETM_Q1_784000"/>
      <w:bookmarkEnd w:id="280"/>
      <w:r>
        <w:rPr>
          <w:rFonts w:hint="cs"/>
          <w:rtl/>
        </w:rPr>
        <w:t xml:space="preserve">אני אביא דוגמה. מאחר שגם ניכיון צ'ק הוגדר </w:t>
      </w:r>
      <w:bookmarkStart w:id="281" w:name="_ETM_Q1_789000"/>
      <w:bookmarkEnd w:id="281"/>
      <w:r>
        <w:rPr>
          <w:rFonts w:hint="cs"/>
          <w:rtl/>
        </w:rPr>
        <w:t xml:space="preserve">כעסקת הלוואה, עסקאות של  5,000 ש"ח ו-10,000 ש"ח, אנחנו יכולים לגבות </w:t>
      </w:r>
      <w:bookmarkStart w:id="282" w:name="_ETM_Q1_793000"/>
      <w:bookmarkEnd w:id="282"/>
      <w:r>
        <w:rPr>
          <w:rFonts w:hint="cs"/>
          <w:rtl/>
        </w:rPr>
        <w:t xml:space="preserve">עליהן שלושה שקלים, חמישה שקלים. אני מפנה לעסקאות שלקוח מגיע </w:t>
      </w:r>
      <w:bookmarkStart w:id="283" w:name="_ETM_Q1_801000"/>
      <w:bookmarkEnd w:id="283"/>
      <w:r>
        <w:rPr>
          <w:rFonts w:hint="cs"/>
          <w:rtl/>
        </w:rPr>
        <w:t xml:space="preserve">עם משכורתו ומבקש לקבל שירות או לקוח מוסר צ'ק לשבוע </w:t>
      </w:r>
      <w:bookmarkStart w:id="284" w:name="_ETM_Q1_804000"/>
      <w:bookmarkEnd w:id="284"/>
      <w:r>
        <w:rPr>
          <w:rFonts w:hint="cs"/>
          <w:rtl/>
        </w:rPr>
        <w:t>ימים.</w:t>
      </w:r>
    </w:p>
    <w:p w:rsidR="00151CE8" w:rsidRDefault="00151CE8" w:rsidP="00151CE8">
      <w:pPr>
        <w:rPr>
          <w:rtl/>
        </w:rPr>
      </w:pPr>
    </w:p>
    <w:p w:rsidR="00151CE8" w:rsidRDefault="00151CE8" w:rsidP="00151CE8">
      <w:pPr>
        <w:rPr>
          <w:rtl/>
        </w:rPr>
      </w:pPr>
      <w:bookmarkStart w:id="285" w:name="_ETM_Q1_805000"/>
      <w:bookmarkEnd w:id="285"/>
      <w:r>
        <w:rPr>
          <w:rFonts w:hint="cs"/>
          <w:rtl/>
        </w:rPr>
        <w:t xml:space="preserve">ישבנו עם אנשי המקצוע – משרד האוצר, משרד המשפטים – </w:t>
      </w:r>
      <w:bookmarkStart w:id="286" w:name="_ETM_Q1_810000"/>
      <w:bookmarkEnd w:id="286"/>
      <w:r>
        <w:rPr>
          <w:rFonts w:hint="cs"/>
          <w:rtl/>
        </w:rPr>
        <w:t xml:space="preserve">העלינו את הטענות. ראו, הבינו, הוציאו המלצות. דרך </w:t>
      </w:r>
      <w:bookmarkStart w:id="287" w:name="_ETM_Q1_811000"/>
      <w:bookmarkEnd w:id="287"/>
      <w:r>
        <w:rPr>
          <w:rFonts w:hint="cs"/>
          <w:rtl/>
        </w:rPr>
        <w:t xml:space="preserve">אגב בהמלצות יש המון היגיון והן מניחות את הדעת, רק </w:t>
      </w:r>
      <w:bookmarkStart w:id="288" w:name="_ETM_Q1_818000"/>
      <w:bookmarkEnd w:id="288"/>
      <w:r>
        <w:rPr>
          <w:rFonts w:hint="cs"/>
          <w:rtl/>
        </w:rPr>
        <w:t>שהן בגדר המלצות.</w:t>
      </w:r>
    </w:p>
    <w:p w:rsidR="00151CE8" w:rsidRDefault="00151CE8" w:rsidP="00151CE8">
      <w:pPr>
        <w:rPr>
          <w:rtl/>
        </w:rPr>
      </w:pPr>
    </w:p>
    <w:p w:rsidR="00151CE8" w:rsidRDefault="00151CE8" w:rsidP="00151CE8">
      <w:pPr>
        <w:rPr>
          <w:rtl/>
        </w:rPr>
      </w:pPr>
      <w:r>
        <w:rPr>
          <w:rFonts w:hint="cs"/>
          <w:rtl/>
        </w:rPr>
        <w:t xml:space="preserve">אני מבקש שכל עוד אין תקנות, אולי לפחות </w:t>
      </w:r>
      <w:bookmarkStart w:id="289" w:name="_ETM_Q1_821000"/>
      <w:bookmarkEnd w:id="289"/>
      <w:r>
        <w:rPr>
          <w:rFonts w:hint="cs"/>
          <w:rtl/>
        </w:rPr>
        <w:t xml:space="preserve">לא לבצע אכיפה, כי אחרת אנחנו מסרבים למאות לקוחות </w:t>
      </w:r>
      <w:bookmarkStart w:id="290" w:name="_ETM_Q1_826000"/>
      <w:bookmarkEnd w:id="290"/>
      <w:r>
        <w:rPr>
          <w:rFonts w:hint="cs"/>
          <w:rtl/>
        </w:rPr>
        <w:t xml:space="preserve">בחודש. ואני רק אחד מיני רבים, אני מתאר לעצמי שאלפים </w:t>
      </w:r>
      <w:bookmarkStart w:id="291" w:name="_ETM_Q1_832000"/>
      <w:bookmarkEnd w:id="291"/>
      <w:r>
        <w:rPr>
          <w:rFonts w:hint="cs"/>
          <w:rtl/>
        </w:rPr>
        <w:t xml:space="preserve">מסורבים או פורעי חוק. ברשותכם, אם אפשר, לפחות לא לאכוף את זה כל עוד אין תקנות. </w:t>
      </w:r>
      <w:bookmarkStart w:id="292" w:name="_ETM_Q1_839000"/>
      <w:bookmarkEnd w:id="292"/>
      <w:r>
        <w:rPr>
          <w:rFonts w:hint="cs"/>
          <w:rtl/>
        </w:rPr>
        <w:t>תודה.</w:t>
      </w:r>
    </w:p>
    <w:p w:rsidR="00151CE8" w:rsidRDefault="00151CE8" w:rsidP="00151CE8">
      <w:pPr>
        <w:rPr>
          <w:rtl/>
        </w:rPr>
      </w:pPr>
      <w:bookmarkStart w:id="293" w:name="_ETM_Q1_843000"/>
      <w:bookmarkEnd w:id="293"/>
    </w:p>
    <w:p w:rsidR="00151CE8" w:rsidRDefault="00151CE8" w:rsidP="00151CE8">
      <w:pPr>
        <w:pStyle w:val="afb"/>
        <w:keepNext/>
        <w:rPr>
          <w:rtl/>
        </w:rPr>
      </w:pPr>
      <w:bookmarkStart w:id="294" w:name="ET_guest_דוד_דהאן_146"/>
      <w:r>
        <w:rPr>
          <w:rStyle w:val="TagStyle"/>
          <w:rFonts w:hint="cs"/>
          <w:rtl/>
        </w:rPr>
        <w:t xml:space="preserve"> &lt;&lt; אורח &gt;&gt; </w:t>
      </w:r>
      <w:r>
        <w:rPr>
          <w:rFonts w:hint="cs"/>
          <w:rtl/>
        </w:rPr>
        <w:t>דוד דהאן:</w:t>
      </w:r>
      <w:r>
        <w:rPr>
          <w:rStyle w:val="TagStyle"/>
          <w:rFonts w:hint="cs"/>
          <w:rtl/>
        </w:rPr>
        <w:t xml:space="preserve"> &lt;&lt; אורח &gt;&gt;</w:t>
      </w:r>
      <w:r>
        <w:rPr>
          <w:rFonts w:hint="cs"/>
          <w:rtl/>
        </w:rPr>
        <w:t xml:space="preserve"> </w:t>
      </w:r>
      <w:bookmarkEnd w:id="294"/>
    </w:p>
    <w:p w:rsidR="00151CE8" w:rsidRDefault="00151CE8" w:rsidP="00151CE8">
      <w:pPr>
        <w:pStyle w:val="KeepWithNext"/>
        <w:rPr>
          <w:rtl/>
        </w:rPr>
      </w:pPr>
    </w:p>
    <w:p w:rsidR="00151CE8" w:rsidRDefault="00151CE8" w:rsidP="00151CE8">
      <w:pPr>
        <w:rPr>
          <w:rtl/>
        </w:rPr>
      </w:pPr>
      <w:bookmarkStart w:id="295" w:name="_ETM_Q1_845000"/>
      <w:bookmarkEnd w:id="295"/>
      <w:r>
        <w:rPr>
          <w:rFonts w:hint="cs"/>
          <w:rtl/>
        </w:rPr>
        <w:t xml:space="preserve">תודה, אדוני היושב-ראש, אני רוצה לחזור </w:t>
      </w:r>
      <w:bookmarkStart w:id="296" w:name="_ETM_Q1_851000"/>
      <w:bookmarkEnd w:id="296"/>
      <w:r>
        <w:rPr>
          <w:rFonts w:hint="cs"/>
          <w:rtl/>
        </w:rPr>
        <w:t xml:space="preserve">על מה שאמרתי בדיונים אחרים. בריביות </w:t>
      </w:r>
      <w:bookmarkStart w:id="297" w:name="_ETM_Q1_857000"/>
      <w:bookmarkEnd w:id="297"/>
      <w:r>
        <w:rPr>
          <w:rFonts w:hint="cs"/>
          <w:rtl/>
        </w:rPr>
        <w:t xml:space="preserve">נעשה שימוש לרעה בנושא של אישורי המסירה. נעשים המון תרגילים </w:t>
      </w:r>
      <w:bookmarkStart w:id="298" w:name="_ETM_Q1_868000"/>
      <w:bookmarkEnd w:id="298"/>
      <w:r>
        <w:rPr>
          <w:rFonts w:hint="cs"/>
          <w:rtl/>
        </w:rPr>
        <w:t xml:space="preserve">באישורי המסירה, כדי להביא את זה למעמד צד אחד </w:t>
      </w:r>
      <w:bookmarkStart w:id="299" w:name="_ETM_Q1_874000"/>
      <w:bookmarkEnd w:id="299"/>
      <w:r>
        <w:rPr>
          <w:rFonts w:hint="cs"/>
          <w:rtl/>
        </w:rPr>
        <w:t xml:space="preserve">– דיון במעמד צד אחד – כדי להכניס את זה </w:t>
      </w:r>
      <w:bookmarkStart w:id="300" w:name="_ETM_Q1_875000"/>
      <w:bookmarkEnd w:id="300"/>
      <w:r>
        <w:rPr>
          <w:rFonts w:hint="cs"/>
          <w:rtl/>
        </w:rPr>
        <w:t>למסלול של לעשות על זה ריביות וריביות במסלול של מרמה.</w:t>
      </w:r>
    </w:p>
    <w:p w:rsidR="00151CE8" w:rsidRDefault="00151CE8" w:rsidP="00151CE8">
      <w:pPr>
        <w:rPr>
          <w:rtl/>
        </w:rPr>
      </w:pPr>
    </w:p>
    <w:p w:rsidR="00151CE8" w:rsidRDefault="00151CE8" w:rsidP="00151CE8">
      <w:pPr>
        <w:rPr>
          <w:rtl/>
        </w:rPr>
      </w:pPr>
      <w:bookmarkStart w:id="301" w:name="_ETM_Q1_882000"/>
      <w:bookmarkEnd w:id="301"/>
      <w:r>
        <w:rPr>
          <w:rFonts w:hint="cs"/>
          <w:rtl/>
        </w:rPr>
        <w:t xml:space="preserve">אני </w:t>
      </w:r>
      <w:bookmarkStart w:id="302" w:name="_ETM_Q1_883000"/>
      <w:bookmarkEnd w:id="302"/>
      <w:r>
        <w:rPr>
          <w:rFonts w:hint="cs"/>
          <w:rtl/>
        </w:rPr>
        <w:t xml:space="preserve">חושב שצריך לתת את הדעת בנושא הזה. חזרתי על זה </w:t>
      </w:r>
      <w:bookmarkStart w:id="303" w:name="_ETM_Q1_885000"/>
      <w:bookmarkEnd w:id="303"/>
      <w:r>
        <w:rPr>
          <w:rFonts w:hint="cs"/>
          <w:rtl/>
        </w:rPr>
        <w:t xml:space="preserve">בנושאים שונים ואחרים, ואני חושב שגם כאן צריך להתייחס לנושא </w:t>
      </w:r>
      <w:bookmarkStart w:id="304" w:name="_ETM_Q1_891000"/>
      <w:bookmarkEnd w:id="304"/>
      <w:r>
        <w:rPr>
          <w:rFonts w:hint="cs"/>
          <w:rtl/>
        </w:rPr>
        <w:t>הזה עם כל החשיבות שלו ולשים את זה על השולחן.</w:t>
      </w:r>
    </w:p>
    <w:p w:rsidR="00151CE8" w:rsidRDefault="00151CE8" w:rsidP="00151CE8">
      <w:pPr>
        <w:rPr>
          <w:rtl/>
        </w:rPr>
      </w:pPr>
    </w:p>
    <w:p w:rsidR="00151CE8" w:rsidRDefault="00151CE8" w:rsidP="00151CE8">
      <w:pPr>
        <w:pStyle w:val="af8"/>
        <w:keepNext/>
        <w:rPr>
          <w:rtl/>
        </w:rPr>
      </w:pPr>
      <w:bookmarkStart w:id="305" w:name="ET_yor_5094_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5"/>
    </w:p>
    <w:p w:rsidR="00151CE8" w:rsidRDefault="00151CE8" w:rsidP="00151CE8">
      <w:pPr>
        <w:pStyle w:val="KeepWithNext"/>
        <w:rPr>
          <w:rtl/>
        </w:rPr>
      </w:pPr>
    </w:p>
    <w:p w:rsidR="00151CE8" w:rsidRDefault="00151CE8" w:rsidP="00151CE8">
      <w:pPr>
        <w:rPr>
          <w:rtl/>
        </w:rPr>
      </w:pPr>
      <w:r>
        <w:rPr>
          <w:rFonts w:hint="cs"/>
          <w:rtl/>
        </w:rPr>
        <w:t xml:space="preserve">לא כל </w:t>
      </w:r>
      <w:bookmarkStart w:id="306" w:name="_ETM_Q1_894000"/>
      <w:bookmarkEnd w:id="306"/>
      <w:r>
        <w:rPr>
          <w:rFonts w:hint="cs"/>
          <w:rtl/>
        </w:rPr>
        <w:t xml:space="preserve">כך הבנתי איך זה מתקשר לפה, אבל הבנו את הדברים. </w:t>
      </w:r>
      <w:bookmarkStart w:id="307" w:name="_ETM_Q1_899000"/>
      <w:bookmarkEnd w:id="307"/>
      <w:r>
        <w:rPr>
          <w:rFonts w:hint="cs"/>
          <w:rtl/>
        </w:rPr>
        <w:t xml:space="preserve">האם יש עוד מישהו שרוצה לדבר? – כולם שותקים. </w:t>
      </w:r>
    </w:p>
    <w:p w:rsidR="00151CE8" w:rsidRDefault="00151CE8" w:rsidP="00151CE8">
      <w:pPr>
        <w:rPr>
          <w:rtl/>
        </w:rPr>
      </w:pPr>
    </w:p>
    <w:p w:rsidR="00151CE8" w:rsidRDefault="00151CE8" w:rsidP="00151CE8">
      <w:pPr>
        <w:rPr>
          <w:rtl/>
        </w:rPr>
      </w:pPr>
      <w:bookmarkStart w:id="308" w:name="_ETM_Q1_908000"/>
      <w:bookmarkEnd w:id="308"/>
      <w:r>
        <w:rPr>
          <w:rFonts w:hint="cs"/>
          <w:rtl/>
        </w:rPr>
        <w:t xml:space="preserve">לדחות </w:t>
      </w:r>
      <w:bookmarkStart w:id="309" w:name="_ETM_Q1_909000"/>
      <w:bookmarkEnd w:id="309"/>
      <w:r>
        <w:rPr>
          <w:rFonts w:hint="cs"/>
          <w:rtl/>
        </w:rPr>
        <w:t xml:space="preserve">את זה בעוד תשעה חודשים, אני לא יודע איך להגדיר </w:t>
      </w:r>
      <w:bookmarkStart w:id="310" w:name="_ETM_Q1_913000"/>
      <w:bookmarkEnd w:id="310"/>
      <w:r>
        <w:rPr>
          <w:rFonts w:hint="cs"/>
          <w:rtl/>
        </w:rPr>
        <w:t xml:space="preserve">את זה, זה קצת בושה לכולם וגם לנו אחרי שכבר נתנו </w:t>
      </w:r>
      <w:proofErr w:type="spellStart"/>
      <w:r>
        <w:rPr>
          <w:rFonts w:hint="cs"/>
          <w:rtl/>
        </w:rPr>
        <w:t>וכו</w:t>
      </w:r>
      <w:proofErr w:type="spellEnd"/>
      <w:r>
        <w:rPr>
          <w:rFonts w:hint="cs"/>
          <w:rtl/>
        </w:rPr>
        <w:t xml:space="preserve">', </w:t>
      </w:r>
      <w:proofErr w:type="spellStart"/>
      <w:r>
        <w:rPr>
          <w:rFonts w:hint="cs"/>
          <w:rtl/>
        </w:rPr>
        <w:t>כשעכשיו</w:t>
      </w:r>
      <w:proofErr w:type="spellEnd"/>
      <w:r>
        <w:rPr>
          <w:rFonts w:hint="cs"/>
          <w:rtl/>
        </w:rPr>
        <w:t xml:space="preserve"> עוד תשעה חודשים?</w:t>
      </w:r>
      <w:r>
        <w:rPr>
          <w:rFonts w:hint="cs"/>
        </w:rPr>
        <w:t xml:space="preserve"> </w:t>
      </w:r>
      <w:r>
        <w:rPr>
          <w:rFonts w:hint="cs"/>
          <w:rtl/>
        </w:rPr>
        <w:t xml:space="preserve">זה נראה לא סביר. </w:t>
      </w:r>
    </w:p>
    <w:p w:rsidR="00151CE8" w:rsidRDefault="00151CE8" w:rsidP="00151CE8">
      <w:pPr>
        <w:rPr>
          <w:rtl/>
        </w:rPr>
      </w:pPr>
      <w:bookmarkStart w:id="311" w:name="_ETM_Q1_924000"/>
      <w:bookmarkEnd w:id="311"/>
    </w:p>
    <w:p w:rsidR="00151CE8" w:rsidRDefault="00151CE8" w:rsidP="00151CE8">
      <w:pPr>
        <w:rPr>
          <w:rtl/>
        </w:rPr>
      </w:pPr>
      <w:bookmarkStart w:id="312" w:name="_ETM_Q1_925000"/>
      <w:bookmarkEnd w:id="312"/>
      <w:r>
        <w:rPr>
          <w:rFonts w:hint="cs"/>
          <w:rtl/>
        </w:rPr>
        <w:t xml:space="preserve">להערכתי יש שתי אופציות: או שנדחה בחצי שנה מיום אישור התקנות, או תשעה חודשים מהיום, כי הרי כבר כולם יודעים היום מה התקנות וכבר יכולים להתארגן לקראתן. אני מניח שאם עשו עבודה טובה והשינויים סבירים, לא יהיו מהפכים גדולים שיצטרכו </w:t>
      </w:r>
      <w:bookmarkStart w:id="313" w:name="_ETM_Q1_958000"/>
      <w:bookmarkEnd w:id="313"/>
      <w:r>
        <w:rPr>
          <w:rFonts w:hint="cs"/>
          <w:rtl/>
        </w:rPr>
        <w:t xml:space="preserve">לשנות תפיסות עולם. לכן כבר היום זה קיים, כבר היום יכולים </w:t>
      </w:r>
      <w:bookmarkStart w:id="314" w:name="_ETM_Q1_964000"/>
      <w:bookmarkEnd w:id="314"/>
      <w:r>
        <w:rPr>
          <w:rFonts w:hint="cs"/>
          <w:rtl/>
        </w:rPr>
        <w:t xml:space="preserve">להתארגן, לכן אפשר לקחת מהיום תשעה חודשים, ואז אף אחד </w:t>
      </w:r>
      <w:proofErr w:type="spellStart"/>
      <w:r>
        <w:rPr>
          <w:rFonts w:hint="cs"/>
          <w:rtl/>
        </w:rPr>
        <w:t>מאיתנו</w:t>
      </w:r>
      <w:proofErr w:type="spellEnd"/>
      <w:r>
        <w:rPr>
          <w:rFonts w:hint="cs"/>
          <w:rtl/>
        </w:rPr>
        <w:t xml:space="preserve"> לא יהיה לחוץ, או לעשות שישה חודשים. תשעה חודשים זה צריך להיות מיום אישור התקנות, נכון?</w:t>
      </w:r>
    </w:p>
    <w:p w:rsidR="00151CE8" w:rsidRDefault="00151CE8" w:rsidP="00151CE8">
      <w:pPr>
        <w:rPr>
          <w:rtl/>
        </w:rPr>
      </w:pPr>
    </w:p>
    <w:p w:rsidR="00151CE8" w:rsidRDefault="00151CE8" w:rsidP="00151CE8">
      <w:pPr>
        <w:pStyle w:val="afb"/>
        <w:keepNext/>
        <w:rPr>
          <w:rtl/>
        </w:rPr>
      </w:pPr>
      <w:bookmarkStart w:id="315" w:name="ET_guest_717228_31"/>
      <w:r>
        <w:rPr>
          <w:rStyle w:val="TagStyle"/>
          <w:rFonts w:hint="cs"/>
          <w:rtl/>
        </w:rPr>
        <w:t xml:space="preserve"> &lt;&lt; אורח &gt;&gt; </w:t>
      </w:r>
      <w:r>
        <w:rPr>
          <w:rFonts w:hint="cs"/>
          <w:rtl/>
        </w:rPr>
        <w:t xml:space="preserve">חן </w:t>
      </w:r>
      <w:proofErr w:type="spellStart"/>
      <w:r>
        <w:rPr>
          <w:rFonts w:hint="cs"/>
          <w:rtl/>
        </w:rPr>
        <w:t>פליישר</w:t>
      </w:r>
      <w:proofErr w:type="spellEnd"/>
      <w:r>
        <w:rPr>
          <w:rFonts w:hint="cs"/>
          <w:rtl/>
        </w:rPr>
        <w:t>:</w:t>
      </w:r>
      <w:r>
        <w:rPr>
          <w:rStyle w:val="TagStyle"/>
          <w:rFonts w:hint="cs"/>
          <w:rtl/>
        </w:rPr>
        <w:t xml:space="preserve"> &lt;&lt; אורח &gt;&gt;</w:t>
      </w:r>
      <w:r>
        <w:rPr>
          <w:rFonts w:hint="cs"/>
          <w:rtl/>
        </w:rPr>
        <w:t xml:space="preserve"> </w:t>
      </w:r>
      <w:bookmarkEnd w:id="315"/>
    </w:p>
    <w:p w:rsidR="00151CE8" w:rsidRDefault="00151CE8" w:rsidP="00151CE8">
      <w:pPr>
        <w:pStyle w:val="KeepWithNext"/>
        <w:rPr>
          <w:rtl/>
        </w:rPr>
      </w:pPr>
    </w:p>
    <w:p w:rsidR="00151CE8" w:rsidRDefault="00151CE8" w:rsidP="00151CE8">
      <w:pPr>
        <w:rPr>
          <w:rtl/>
        </w:rPr>
      </w:pPr>
      <w:r>
        <w:rPr>
          <w:rFonts w:hint="cs"/>
          <w:rtl/>
        </w:rPr>
        <w:t>תשעה חודשים זה במקור.</w:t>
      </w:r>
    </w:p>
    <w:p w:rsidR="00151CE8" w:rsidRDefault="00151CE8" w:rsidP="00151CE8">
      <w:pPr>
        <w:rPr>
          <w:rtl/>
        </w:rPr>
      </w:pPr>
    </w:p>
    <w:p w:rsidR="00151CE8" w:rsidRDefault="00151CE8" w:rsidP="00151CE8">
      <w:pPr>
        <w:pStyle w:val="a5"/>
        <w:keepNext/>
        <w:rPr>
          <w:rtl/>
        </w:rPr>
      </w:pPr>
      <w:bookmarkStart w:id="316" w:name="ET_speaker_נעמה_מנחמי_32"/>
      <w:r>
        <w:rPr>
          <w:rStyle w:val="TagStyle"/>
          <w:rFonts w:hint="cs"/>
          <w:rtl/>
        </w:rPr>
        <w:t xml:space="preserve"> &lt;&lt; דובר &gt;&gt; </w:t>
      </w:r>
      <w:r>
        <w:rPr>
          <w:rFonts w:hint="cs"/>
          <w:rtl/>
        </w:rPr>
        <w:t xml:space="preserve">נעמה </w:t>
      </w:r>
      <w:proofErr w:type="spellStart"/>
      <w:r>
        <w:rPr>
          <w:rFonts w:hint="cs"/>
          <w:rtl/>
        </w:rPr>
        <w:t>מנחמי</w:t>
      </w:r>
      <w:proofErr w:type="spellEnd"/>
      <w:r>
        <w:rPr>
          <w:rFonts w:hint="cs"/>
          <w:rtl/>
        </w:rPr>
        <w:t>:</w:t>
      </w:r>
      <w:r>
        <w:rPr>
          <w:rStyle w:val="TagStyle"/>
          <w:rFonts w:hint="cs"/>
          <w:rtl/>
        </w:rPr>
        <w:t xml:space="preserve"> &lt;&lt; דובר &gt;&gt;</w:t>
      </w:r>
      <w:r>
        <w:rPr>
          <w:rFonts w:hint="cs"/>
          <w:rtl/>
        </w:rPr>
        <w:t xml:space="preserve"> </w:t>
      </w:r>
      <w:bookmarkEnd w:id="316"/>
    </w:p>
    <w:p w:rsidR="00151CE8" w:rsidRDefault="00151CE8" w:rsidP="00151CE8">
      <w:pPr>
        <w:pStyle w:val="KeepWithNext"/>
        <w:rPr>
          <w:rtl/>
        </w:rPr>
      </w:pPr>
    </w:p>
    <w:p w:rsidR="00151CE8" w:rsidRDefault="00151CE8" w:rsidP="00151CE8">
      <w:pPr>
        <w:rPr>
          <w:rtl/>
        </w:rPr>
      </w:pPr>
      <w:r>
        <w:rPr>
          <w:rFonts w:hint="cs"/>
          <w:rtl/>
        </w:rPr>
        <w:t xml:space="preserve">ההצעה שנמצאת היום על </w:t>
      </w:r>
      <w:bookmarkStart w:id="317" w:name="_ETM_Q1_991000"/>
      <w:bookmarkEnd w:id="317"/>
      <w:r>
        <w:rPr>
          <w:rFonts w:hint="cs"/>
          <w:rtl/>
        </w:rPr>
        <w:t xml:space="preserve">השולחן היא תשעה חודשים מיום שבת, אפקטיבית זה תשעה חודשים מהיום, </w:t>
      </w:r>
      <w:bookmarkStart w:id="318" w:name="_ETM_Q1_997000"/>
      <w:bookmarkEnd w:id="318"/>
      <w:r>
        <w:rPr>
          <w:rFonts w:hint="cs"/>
          <w:rtl/>
        </w:rPr>
        <w:t xml:space="preserve">שזה הצעתו של אדוני. שישה חודשים, אני חייבת להגיד שקצת קשה עם זה, </w:t>
      </w:r>
      <w:bookmarkStart w:id="319" w:name="_ETM_Q1_1007000"/>
      <w:bookmarkEnd w:id="319"/>
      <w:r>
        <w:rPr>
          <w:rFonts w:hint="cs"/>
          <w:rtl/>
        </w:rPr>
        <w:t xml:space="preserve">כי גם לא ברור מה התוקף של החוק - - </w:t>
      </w:r>
      <w:bookmarkStart w:id="320" w:name="_ETM_Q1_1008000"/>
      <w:bookmarkEnd w:id="320"/>
      <w:r>
        <w:rPr>
          <w:rFonts w:hint="cs"/>
          <w:rtl/>
        </w:rPr>
        <w:t>-</w:t>
      </w:r>
    </w:p>
    <w:p w:rsidR="00151CE8" w:rsidRDefault="00151CE8" w:rsidP="00151CE8">
      <w:pPr>
        <w:rPr>
          <w:rtl/>
        </w:rPr>
      </w:pPr>
    </w:p>
    <w:p w:rsidR="00151CE8" w:rsidRDefault="00151CE8" w:rsidP="00151CE8">
      <w:pPr>
        <w:pStyle w:val="af8"/>
        <w:keepNext/>
        <w:rPr>
          <w:rtl/>
        </w:rPr>
      </w:pPr>
      <w:bookmarkStart w:id="321" w:name="ET_yor_5094_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1"/>
    </w:p>
    <w:p w:rsidR="00151CE8" w:rsidRDefault="00151CE8" w:rsidP="00151CE8">
      <w:pPr>
        <w:pStyle w:val="KeepWithNext"/>
        <w:rPr>
          <w:rtl/>
        </w:rPr>
      </w:pPr>
    </w:p>
    <w:p w:rsidR="00151CE8" w:rsidRDefault="00151CE8" w:rsidP="00151CE8">
      <w:pPr>
        <w:rPr>
          <w:rtl/>
        </w:rPr>
      </w:pPr>
      <w:r>
        <w:rPr>
          <w:rFonts w:hint="cs"/>
          <w:rtl/>
        </w:rPr>
        <w:t>לא הבנתי. שישה חודשים זה יכול להיות יותר קצר מהתשעה חודשים או יותר ארוך?</w:t>
      </w:r>
    </w:p>
    <w:p w:rsidR="00151CE8" w:rsidRDefault="00151CE8" w:rsidP="00151CE8">
      <w:pPr>
        <w:rPr>
          <w:rtl/>
        </w:rPr>
      </w:pPr>
    </w:p>
    <w:p w:rsidR="00151CE8" w:rsidRDefault="00151CE8" w:rsidP="00151CE8">
      <w:pPr>
        <w:pStyle w:val="a5"/>
        <w:keepNext/>
        <w:rPr>
          <w:rtl/>
        </w:rPr>
      </w:pPr>
      <w:bookmarkStart w:id="322" w:name="ET_speaker_נעמה_מנחמי_34"/>
      <w:r>
        <w:rPr>
          <w:rStyle w:val="TagStyle"/>
          <w:rFonts w:hint="cs"/>
          <w:rtl/>
        </w:rPr>
        <w:t xml:space="preserve"> &lt;&lt; דובר &gt;&gt; </w:t>
      </w:r>
      <w:r>
        <w:rPr>
          <w:rFonts w:hint="cs"/>
          <w:rtl/>
        </w:rPr>
        <w:t xml:space="preserve">נעמה </w:t>
      </w:r>
      <w:proofErr w:type="spellStart"/>
      <w:r>
        <w:rPr>
          <w:rFonts w:hint="cs"/>
          <w:rtl/>
        </w:rPr>
        <w:t>מנחמי</w:t>
      </w:r>
      <w:proofErr w:type="spellEnd"/>
      <w:r>
        <w:rPr>
          <w:rFonts w:hint="cs"/>
          <w:rtl/>
        </w:rPr>
        <w:t>:</w:t>
      </w:r>
      <w:r>
        <w:rPr>
          <w:rStyle w:val="TagStyle"/>
          <w:rFonts w:hint="cs"/>
          <w:rtl/>
        </w:rPr>
        <w:t xml:space="preserve"> &lt;&lt; דובר &gt;&gt;</w:t>
      </w:r>
      <w:r>
        <w:rPr>
          <w:rFonts w:hint="cs"/>
          <w:rtl/>
        </w:rPr>
        <w:t xml:space="preserve"> </w:t>
      </w:r>
      <w:bookmarkEnd w:id="322"/>
    </w:p>
    <w:p w:rsidR="00151CE8" w:rsidRDefault="00151CE8" w:rsidP="00151CE8">
      <w:pPr>
        <w:pStyle w:val="KeepWithNext"/>
        <w:rPr>
          <w:rtl/>
        </w:rPr>
      </w:pPr>
    </w:p>
    <w:p w:rsidR="00151CE8" w:rsidRDefault="00151CE8" w:rsidP="00151CE8">
      <w:pPr>
        <w:rPr>
          <w:rtl/>
        </w:rPr>
      </w:pPr>
      <w:r>
        <w:rPr>
          <w:rFonts w:hint="cs"/>
          <w:rtl/>
        </w:rPr>
        <w:t xml:space="preserve">זה יכול להיות גם יותר </w:t>
      </w:r>
      <w:bookmarkStart w:id="323" w:name="_ETM_Q1_1017000"/>
      <w:bookmarkEnd w:id="323"/>
      <w:r>
        <w:rPr>
          <w:rFonts w:hint="cs"/>
          <w:rtl/>
        </w:rPr>
        <w:t>קצר וגם יותר ארוך. כלומר, אם הוועדה לא תאשר, אם הכנסת תיכנס לבחירות - - -</w:t>
      </w:r>
    </w:p>
    <w:p w:rsidR="00151CE8" w:rsidRDefault="00151CE8" w:rsidP="00151CE8">
      <w:pPr>
        <w:rPr>
          <w:rtl/>
        </w:rPr>
      </w:pPr>
    </w:p>
    <w:p w:rsidR="00151CE8" w:rsidRDefault="00151CE8" w:rsidP="00151CE8">
      <w:pPr>
        <w:pStyle w:val="af8"/>
        <w:keepNext/>
        <w:rPr>
          <w:rtl/>
        </w:rPr>
      </w:pPr>
      <w:bookmarkStart w:id="324" w:name="ET_yor_5094_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4"/>
    </w:p>
    <w:p w:rsidR="00151CE8" w:rsidRDefault="00151CE8" w:rsidP="00151CE8">
      <w:pPr>
        <w:pStyle w:val="KeepWithNext"/>
        <w:rPr>
          <w:rtl/>
        </w:rPr>
      </w:pPr>
    </w:p>
    <w:p w:rsidR="00151CE8" w:rsidRDefault="00151CE8" w:rsidP="00151CE8">
      <w:pPr>
        <w:rPr>
          <w:rtl/>
        </w:rPr>
      </w:pPr>
      <w:r>
        <w:rPr>
          <w:rFonts w:hint="cs"/>
          <w:rtl/>
        </w:rPr>
        <w:t xml:space="preserve">זה </w:t>
      </w:r>
      <w:bookmarkStart w:id="325" w:name="_ETM_Q1_1019000"/>
      <w:bookmarkEnd w:id="325"/>
      <w:r>
        <w:rPr>
          <w:rFonts w:hint="cs"/>
          <w:rtl/>
        </w:rPr>
        <w:t>יכול להיות כך או כך, לכן אמרתי שיש שתי אפשרויות.</w:t>
      </w:r>
      <w:bookmarkStart w:id="326" w:name="_ETM_Q1_1025000"/>
      <w:bookmarkEnd w:id="326"/>
      <w:r>
        <w:rPr>
          <w:rFonts w:hint="cs"/>
          <w:rtl/>
        </w:rPr>
        <w:t xml:space="preserve"> אפשרות אחת זה מהיום – אני לא יודע מה מופיע בחוק. אם זה </w:t>
      </w:r>
      <w:bookmarkStart w:id="327" w:name="_ETM_Q1_1028000"/>
      <w:bookmarkEnd w:id="327"/>
      <w:r>
        <w:rPr>
          <w:rFonts w:hint="cs"/>
          <w:rtl/>
        </w:rPr>
        <w:t>מופיע, זה טוב, אבל חשבתי שבחוק מופיע מרגע שנאשר את התקנות.</w:t>
      </w:r>
    </w:p>
    <w:p w:rsidR="00151CE8" w:rsidRDefault="00151CE8" w:rsidP="00151CE8">
      <w:pPr>
        <w:rPr>
          <w:rtl/>
        </w:rPr>
      </w:pPr>
    </w:p>
    <w:p w:rsidR="00151CE8" w:rsidRDefault="00151CE8" w:rsidP="00151CE8">
      <w:pPr>
        <w:pStyle w:val="a5"/>
        <w:keepNext/>
        <w:rPr>
          <w:rtl/>
        </w:rPr>
      </w:pPr>
      <w:bookmarkStart w:id="328" w:name="ET_speaker_נעמה_מנחמי_36"/>
      <w:r>
        <w:rPr>
          <w:rStyle w:val="TagStyle"/>
          <w:rFonts w:hint="cs"/>
          <w:rtl/>
        </w:rPr>
        <w:t xml:space="preserve"> &lt;&lt; דובר &gt;&gt; </w:t>
      </w:r>
      <w:r>
        <w:rPr>
          <w:rFonts w:hint="cs"/>
          <w:rtl/>
        </w:rPr>
        <w:t xml:space="preserve">נעמה </w:t>
      </w:r>
      <w:proofErr w:type="spellStart"/>
      <w:r>
        <w:rPr>
          <w:rFonts w:hint="cs"/>
          <w:rtl/>
        </w:rPr>
        <w:t>מנחמי</w:t>
      </w:r>
      <w:proofErr w:type="spellEnd"/>
      <w:r>
        <w:rPr>
          <w:rFonts w:hint="cs"/>
          <w:rtl/>
        </w:rPr>
        <w:t>:</w:t>
      </w:r>
      <w:r>
        <w:rPr>
          <w:rStyle w:val="TagStyle"/>
          <w:rFonts w:hint="cs"/>
          <w:rtl/>
        </w:rPr>
        <w:t xml:space="preserve"> &lt;&lt; דובר &gt;&gt;</w:t>
      </w:r>
      <w:r>
        <w:rPr>
          <w:rFonts w:hint="cs"/>
          <w:rtl/>
        </w:rPr>
        <w:t xml:space="preserve"> </w:t>
      </w:r>
      <w:bookmarkEnd w:id="328"/>
    </w:p>
    <w:p w:rsidR="00151CE8" w:rsidRDefault="00151CE8" w:rsidP="00151CE8">
      <w:pPr>
        <w:pStyle w:val="KeepWithNext"/>
        <w:rPr>
          <w:rtl/>
        </w:rPr>
      </w:pPr>
    </w:p>
    <w:p w:rsidR="00151CE8" w:rsidRDefault="00151CE8" w:rsidP="00151CE8">
      <w:pPr>
        <w:rPr>
          <w:rtl/>
        </w:rPr>
      </w:pPr>
      <w:r>
        <w:rPr>
          <w:rFonts w:hint="cs"/>
          <w:rtl/>
        </w:rPr>
        <w:t>לא, לא, לא. תשעה חודשים מהיום.</w:t>
      </w:r>
    </w:p>
    <w:p w:rsidR="00151CE8" w:rsidRDefault="00151CE8" w:rsidP="00151CE8">
      <w:pPr>
        <w:rPr>
          <w:rtl/>
        </w:rPr>
      </w:pPr>
      <w:bookmarkStart w:id="329" w:name="_ETM_Q1_1032000"/>
      <w:bookmarkEnd w:id="329"/>
    </w:p>
    <w:p w:rsidR="00151CE8" w:rsidRDefault="00151CE8" w:rsidP="00151CE8">
      <w:pPr>
        <w:pStyle w:val="af8"/>
        <w:keepNext/>
        <w:rPr>
          <w:rtl/>
        </w:rPr>
      </w:pPr>
      <w:bookmarkStart w:id="330" w:name="ET_yor_5094_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30"/>
    </w:p>
    <w:p w:rsidR="00151CE8" w:rsidRDefault="00151CE8" w:rsidP="00151CE8">
      <w:pPr>
        <w:pStyle w:val="KeepWithNext"/>
        <w:rPr>
          <w:rtl/>
        </w:rPr>
      </w:pPr>
    </w:p>
    <w:p w:rsidR="00151CE8" w:rsidRDefault="00151CE8" w:rsidP="00151CE8">
      <w:pPr>
        <w:rPr>
          <w:rtl/>
        </w:rPr>
      </w:pPr>
      <w:r>
        <w:rPr>
          <w:rFonts w:hint="cs"/>
          <w:rtl/>
        </w:rPr>
        <w:t xml:space="preserve">מהיום תשעה חודשים זו אפשרות אחת. אפשרות שנייה, אם </w:t>
      </w:r>
      <w:bookmarkStart w:id="331" w:name="_ETM_Q1_1038000"/>
      <w:bookmarkEnd w:id="331"/>
      <w:r>
        <w:rPr>
          <w:rFonts w:hint="cs"/>
          <w:rtl/>
        </w:rPr>
        <w:t xml:space="preserve">תרצו שנחכה עד אישור התקנות, יהיו רק שישה חודשים. אם נצליח לעשות מהר </w:t>
      </w:r>
      <w:r>
        <w:t>–</w:t>
      </w:r>
      <w:r>
        <w:rPr>
          <w:rFonts w:hint="cs"/>
          <w:rtl/>
        </w:rPr>
        <w:t xml:space="preserve"> הפסדתם; נעשה לאט – "הרווחתם".</w:t>
      </w:r>
    </w:p>
    <w:p w:rsidR="00151CE8" w:rsidRDefault="00151CE8" w:rsidP="00151CE8">
      <w:pPr>
        <w:rPr>
          <w:rtl/>
        </w:rPr>
      </w:pPr>
    </w:p>
    <w:p w:rsidR="00151CE8" w:rsidRDefault="00151CE8" w:rsidP="00151CE8">
      <w:pPr>
        <w:pStyle w:val="afb"/>
        <w:keepNext/>
        <w:rPr>
          <w:rtl/>
        </w:rPr>
      </w:pPr>
      <w:bookmarkStart w:id="332" w:name="ET_guest_840823_38"/>
      <w:r>
        <w:rPr>
          <w:rStyle w:val="TagStyle"/>
          <w:rFonts w:hint="cs"/>
          <w:rtl/>
        </w:rPr>
        <w:t xml:space="preserve"> &lt;&lt; אורח &gt;&gt; </w:t>
      </w:r>
      <w:r>
        <w:rPr>
          <w:rFonts w:hint="cs"/>
          <w:rtl/>
        </w:rPr>
        <w:t>ניר ימין:</w:t>
      </w:r>
      <w:r>
        <w:rPr>
          <w:rStyle w:val="TagStyle"/>
          <w:rFonts w:hint="cs"/>
          <w:rtl/>
        </w:rPr>
        <w:t xml:space="preserve"> &lt;&lt; אורח &gt;&gt;</w:t>
      </w:r>
      <w:r>
        <w:rPr>
          <w:rFonts w:hint="cs"/>
          <w:rtl/>
        </w:rPr>
        <w:t xml:space="preserve"> </w:t>
      </w:r>
      <w:bookmarkEnd w:id="332"/>
    </w:p>
    <w:p w:rsidR="00151CE8" w:rsidRDefault="00151CE8" w:rsidP="00151CE8">
      <w:pPr>
        <w:pStyle w:val="KeepWithNext"/>
        <w:rPr>
          <w:rtl/>
        </w:rPr>
      </w:pPr>
    </w:p>
    <w:p w:rsidR="00151CE8" w:rsidRDefault="00151CE8" w:rsidP="00151CE8">
      <w:pPr>
        <w:rPr>
          <w:rtl/>
        </w:rPr>
      </w:pPr>
      <w:r>
        <w:rPr>
          <w:rFonts w:hint="cs"/>
          <w:rtl/>
        </w:rPr>
        <w:t xml:space="preserve">אני </w:t>
      </w:r>
      <w:bookmarkStart w:id="333" w:name="_ETM_Q1_1054000"/>
      <w:bookmarkEnd w:id="333"/>
      <w:r>
        <w:rPr>
          <w:rFonts w:hint="cs"/>
          <w:rtl/>
        </w:rPr>
        <w:t xml:space="preserve">מחברת </w:t>
      </w:r>
      <w:proofErr w:type="spellStart"/>
      <w:r>
        <w:rPr>
          <w:rFonts w:hint="cs"/>
          <w:rtl/>
        </w:rPr>
        <w:t>כ.א.ל</w:t>
      </w:r>
      <w:proofErr w:type="spellEnd"/>
      <w:r>
        <w:rPr>
          <w:rFonts w:hint="cs"/>
          <w:rtl/>
        </w:rPr>
        <w:t xml:space="preserve">. קודם כול, אנחנו רוצים כמובן לברך את משרדי הממשלה, בנק ישראל ומשרד המשפטים, על התיקון שבעינינו מתבקש לאור ההיערכות ומה שאנחנו רואים שקורה אצלנו - </w:t>
      </w:r>
      <w:bookmarkStart w:id="334" w:name="_ETM_Q1_1070000"/>
      <w:bookmarkEnd w:id="334"/>
      <w:r>
        <w:rPr>
          <w:rFonts w:hint="cs"/>
          <w:rtl/>
        </w:rPr>
        <w:t>- -</w:t>
      </w:r>
    </w:p>
    <w:p w:rsidR="00151CE8" w:rsidRDefault="00151CE8" w:rsidP="00151CE8">
      <w:pPr>
        <w:rPr>
          <w:rtl/>
        </w:rPr>
      </w:pPr>
    </w:p>
    <w:p w:rsidR="00151CE8" w:rsidRDefault="00151CE8" w:rsidP="00151CE8">
      <w:pPr>
        <w:pStyle w:val="af8"/>
        <w:keepNext/>
        <w:rPr>
          <w:rtl/>
        </w:rPr>
      </w:pPr>
      <w:bookmarkStart w:id="335" w:name="ET_yor_5094_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35"/>
    </w:p>
    <w:p w:rsidR="00151CE8" w:rsidRDefault="00151CE8" w:rsidP="00151CE8">
      <w:pPr>
        <w:pStyle w:val="KeepWithNext"/>
        <w:rPr>
          <w:rtl/>
        </w:rPr>
      </w:pPr>
    </w:p>
    <w:p w:rsidR="00151CE8" w:rsidRDefault="00151CE8" w:rsidP="00151CE8">
      <w:pPr>
        <w:rPr>
          <w:rtl/>
        </w:rPr>
      </w:pPr>
      <w:r>
        <w:rPr>
          <w:rFonts w:hint="cs"/>
          <w:rtl/>
        </w:rPr>
        <w:t>לא הבנתי. לברך?</w:t>
      </w:r>
    </w:p>
    <w:p w:rsidR="00151CE8" w:rsidRDefault="00151CE8" w:rsidP="00151CE8">
      <w:pPr>
        <w:rPr>
          <w:rtl/>
        </w:rPr>
      </w:pPr>
    </w:p>
    <w:p w:rsidR="00151CE8" w:rsidRDefault="00151CE8" w:rsidP="00151CE8">
      <w:pPr>
        <w:pStyle w:val="afb"/>
        <w:keepNext/>
        <w:rPr>
          <w:rtl/>
        </w:rPr>
      </w:pPr>
      <w:bookmarkStart w:id="336" w:name="ET_guest_840823_40"/>
      <w:r>
        <w:rPr>
          <w:rStyle w:val="TagStyle"/>
          <w:rFonts w:hint="cs"/>
          <w:rtl/>
        </w:rPr>
        <w:t xml:space="preserve"> &lt;&lt; אורח &gt;&gt; </w:t>
      </w:r>
      <w:r>
        <w:rPr>
          <w:rFonts w:hint="cs"/>
          <w:rtl/>
        </w:rPr>
        <w:t>ניר ימין:</w:t>
      </w:r>
      <w:r>
        <w:rPr>
          <w:rStyle w:val="TagStyle"/>
          <w:rFonts w:hint="cs"/>
          <w:rtl/>
        </w:rPr>
        <w:t xml:space="preserve"> &lt;&lt; אורח &gt;&gt;</w:t>
      </w:r>
      <w:r>
        <w:rPr>
          <w:rFonts w:hint="cs"/>
          <w:rtl/>
        </w:rPr>
        <w:t xml:space="preserve"> </w:t>
      </w:r>
      <w:bookmarkEnd w:id="336"/>
    </w:p>
    <w:p w:rsidR="00151CE8" w:rsidRDefault="00151CE8" w:rsidP="00151CE8">
      <w:pPr>
        <w:pStyle w:val="KeepWithNext"/>
        <w:rPr>
          <w:rtl/>
        </w:rPr>
      </w:pPr>
    </w:p>
    <w:p w:rsidR="00151CE8" w:rsidRDefault="00151CE8" w:rsidP="00151CE8">
      <w:pPr>
        <w:rPr>
          <w:rtl/>
        </w:rPr>
      </w:pPr>
      <w:r>
        <w:rPr>
          <w:rFonts w:hint="cs"/>
          <w:rtl/>
        </w:rPr>
        <w:t>לברך על הדחייה המוצעת, על הדחייה של החוק שהם הביאו לוועדה.</w:t>
      </w:r>
    </w:p>
    <w:p w:rsidR="00151CE8" w:rsidRDefault="00151CE8" w:rsidP="00151CE8">
      <w:pPr>
        <w:rPr>
          <w:rtl/>
        </w:rPr>
      </w:pPr>
    </w:p>
    <w:p w:rsidR="00151CE8" w:rsidRDefault="00151CE8" w:rsidP="00151CE8">
      <w:pPr>
        <w:pStyle w:val="af8"/>
        <w:keepNext/>
        <w:rPr>
          <w:rtl/>
        </w:rPr>
      </w:pPr>
      <w:bookmarkStart w:id="337" w:name="ET_yor_5094_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37"/>
    </w:p>
    <w:p w:rsidR="00151CE8" w:rsidRDefault="00151CE8" w:rsidP="00151CE8">
      <w:pPr>
        <w:pStyle w:val="KeepWithNext"/>
        <w:rPr>
          <w:rtl/>
        </w:rPr>
      </w:pPr>
    </w:p>
    <w:p w:rsidR="00151CE8" w:rsidRDefault="00151CE8" w:rsidP="00151CE8">
      <w:pPr>
        <w:rPr>
          <w:rtl/>
        </w:rPr>
      </w:pPr>
      <w:r>
        <w:rPr>
          <w:rFonts w:hint="cs"/>
          <w:rtl/>
        </w:rPr>
        <w:t xml:space="preserve">חשבתי </w:t>
      </w:r>
      <w:bookmarkStart w:id="338" w:name="_ETM_Q1_1079000"/>
      <w:bookmarkEnd w:id="338"/>
      <w:r>
        <w:rPr>
          <w:rFonts w:hint="cs"/>
          <w:rtl/>
        </w:rPr>
        <w:t>שאתה מברך אותם על זה שלקח להם 15 חודשים.</w:t>
      </w:r>
    </w:p>
    <w:p w:rsidR="00151CE8" w:rsidRDefault="00151CE8" w:rsidP="00151CE8">
      <w:pPr>
        <w:rPr>
          <w:rtl/>
        </w:rPr>
      </w:pPr>
      <w:bookmarkStart w:id="339" w:name="_ETM_Q1_1086000"/>
      <w:bookmarkEnd w:id="339"/>
    </w:p>
    <w:p w:rsidR="00151CE8" w:rsidRDefault="00151CE8" w:rsidP="00151CE8">
      <w:pPr>
        <w:pStyle w:val="afb"/>
        <w:keepNext/>
        <w:rPr>
          <w:rtl/>
        </w:rPr>
      </w:pPr>
      <w:bookmarkStart w:id="340" w:name="ET_guest_840823_42"/>
      <w:r>
        <w:rPr>
          <w:rStyle w:val="TagStyle"/>
          <w:rFonts w:hint="cs"/>
          <w:rtl/>
        </w:rPr>
        <w:t xml:space="preserve"> &lt;&lt; אורח &gt;&gt; </w:t>
      </w:r>
      <w:r>
        <w:rPr>
          <w:rFonts w:hint="cs"/>
          <w:rtl/>
        </w:rPr>
        <w:t>ניר ימין:</w:t>
      </w:r>
      <w:r>
        <w:rPr>
          <w:rStyle w:val="TagStyle"/>
          <w:rFonts w:hint="cs"/>
          <w:rtl/>
        </w:rPr>
        <w:t xml:space="preserve"> &lt;&lt; אורח &gt;&gt;</w:t>
      </w:r>
      <w:r>
        <w:rPr>
          <w:rFonts w:hint="cs"/>
          <w:rtl/>
        </w:rPr>
        <w:t xml:space="preserve"> </w:t>
      </w:r>
      <w:bookmarkEnd w:id="340"/>
    </w:p>
    <w:p w:rsidR="00151CE8" w:rsidRDefault="00151CE8" w:rsidP="00151CE8">
      <w:pPr>
        <w:pStyle w:val="KeepWithNext"/>
        <w:rPr>
          <w:rtl/>
        </w:rPr>
      </w:pPr>
    </w:p>
    <w:p w:rsidR="00151CE8" w:rsidRDefault="00151CE8" w:rsidP="00151CE8">
      <w:pPr>
        <w:rPr>
          <w:rtl/>
        </w:rPr>
      </w:pPr>
      <w:r>
        <w:rPr>
          <w:rFonts w:hint="cs"/>
          <w:rtl/>
        </w:rPr>
        <w:t xml:space="preserve">התכוונתי כמובן במובן החיובי. הברכה נובעת </w:t>
      </w:r>
      <w:bookmarkStart w:id="341" w:name="_ETM_Q1_1180000"/>
      <w:bookmarkEnd w:id="341"/>
      <w:r>
        <w:rPr>
          <w:rFonts w:hint="cs"/>
          <w:rtl/>
        </w:rPr>
        <w:t>מזה שכיום יש אי-ודאות מאוד גדולה.</w:t>
      </w:r>
    </w:p>
    <w:p w:rsidR="00151CE8" w:rsidRDefault="00151CE8" w:rsidP="00151CE8">
      <w:pPr>
        <w:rPr>
          <w:rtl/>
        </w:rPr>
      </w:pPr>
      <w:bookmarkStart w:id="342" w:name="_ETM_Q1_1183000"/>
      <w:bookmarkEnd w:id="342"/>
    </w:p>
    <w:p w:rsidR="00151CE8" w:rsidRDefault="00151CE8" w:rsidP="00151CE8">
      <w:pPr>
        <w:pStyle w:val="af8"/>
        <w:keepNext/>
        <w:rPr>
          <w:rtl/>
        </w:rPr>
      </w:pPr>
      <w:bookmarkStart w:id="343" w:name="ET_yor_5094_1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3"/>
    </w:p>
    <w:p w:rsidR="00151CE8" w:rsidRDefault="00151CE8" w:rsidP="00151CE8">
      <w:pPr>
        <w:pStyle w:val="KeepWithNext"/>
        <w:rPr>
          <w:rtl/>
        </w:rPr>
      </w:pPr>
    </w:p>
    <w:p w:rsidR="00151CE8" w:rsidRDefault="00151CE8" w:rsidP="00151CE8">
      <w:pPr>
        <w:rPr>
          <w:rtl/>
        </w:rPr>
      </w:pPr>
      <w:r>
        <w:rPr>
          <w:rFonts w:hint="cs"/>
          <w:rtl/>
        </w:rPr>
        <w:t xml:space="preserve">אתם עדיין קשורים לבנקים או שכבר השתחררתם מהבנקים?  </w:t>
      </w:r>
    </w:p>
    <w:p w:rsidR="00151CE8" w:rsidRDefault="00151CE8" w:rsidP="00151CE8">
      <w:pPr>
        <w:rPr>
          <w:rtl/>
        </w:rPr>
      </w:pPr>
      <w:bookmarkStart w:id="344" w:name="_ETM_Q1_1184000"/>
      <w:bookmarkEnd w:id="344"/>
    </w:p>
    <w:p w:rsidR="00151CE8" w:rsidRDefault="00151CE8" w:rsidP="00151CE8">
      <w:pPr>
        <w:pStyle w:val="afb"/>
        <w:keepNext/>
        <w:rPr>
          <w:rtl/>
        </w:rPr>
      </w:pPr>
      <w:bookmarkStart w:id="345" w:name="ET_guest_ניר_ימין_149"/>
      <w:r>
        <w:rPr>
          <w:rStyle w:val="TagStyle"/>
          <w:rFonts w:hint="cs"/>
          <w:rtl/>
        </w:rPr>
        <w:t xml:space="preserve"> &lt;&lt; אורח &gt;&gt; </w:t>
      </w:r>
      <w:r>
        <w:rPr>
          <w:rFonts w:hint="cs"/>
          <w:rtl/>
        </w:rPr>
        <w:t>ניר ימין:</w:t>
      </w:r>
      <w:r>
        <w:rPr>
          <w:rStyle w:val="TagStyle"/>
          <w:rFonts w:hint="cs"/>
          <w:rtl/>
        </w:rPr>
        <w:t xml:space="preserve"> &lt;&lt; אורח &gt;&gt;</w:t>
      </w:r>
      <w:r>
        <w:rPr>
          <w:rFonts w:hint="cs"/>
          <w:rtl/>
        </w:rPr>
        <w:t xml:space="preserve"> </w:t>
      </w:r>
      <w:bookmarkEnd w:id="345"/>
    </w:p>
    <w:p w:rsidR="00151CE8" w:rsidRDefault="00151CE8" w:rsidP="00151CE8">
      <w:pPr>
        <w:pStyle w:val="KeepWithNext"/>
        <w:rPr>
          <w:rtl/>
        </w:rPr>
      </w:pPr>
    </w:p>
    <w:p w:rsidR="00151CE8" w:rsidRDefault="00151CE8" w:rsidP="00151CE8">
      <w:pPr>
        <w:rPr>
          <w:rtl/>
        </w:rPr>
      </w:pPr>
      <w:bookmarkStart w:id="346" w:name="_ETM_Q1_1186000"/>
      <w:bookmarkEnd w:id="346"/>
      <w:r>
        <w:rPr>
          <w:rFonts w:hint="cs"/>
          <w:rtl/>
        </w:rPr>
        <w:t>אנחנו עדיין מוחזקים 80% בידי דיסקונט.</w:t>
      </w:r>
    </w:p>
    <w:p w:rsidR="00151CE8" w:rsidRDefault="00151CE8" w:rsidP="00151CE8">
      <w:pPr>
        <w:rPr>
          <w:rtl/>
        </w:rPr>
      </w:pPr>
    </w:p>
    <w:p w:rsidR="00151CE8" w:rsidRDefault="00151CE8" w:rsidP="00151CE8">
      <w:pPr>
        <w:pStyle w:val="af8"/>
        <w:keepNext/>
        <w:rPr>
          <w:rtl/>
        </w:rPr>
      </w:pPr>
      <w:bookmarkStart w:id="347" w:name="ET_yor_5094_1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7"/>
    </w:p>
    <w:p w:rsidR="00151CE8" w:rsidRDefault="00151CE8" w:rsidP="00151CE8">
      <w:pPr>
        <w:pStyle w:val="KeepWithNext"/>
        <w:rPr>
          <w:rtl/>
        </w:rPr>
      </w:pPr>
    </w:p>
    <w:p w:rsidR="00151CE8" w:rsidRDefault="00151CE8" w:rsidP="00151CE8">
      <w:pPr>
        <w:rPr>
          <w:rtl/>
        </w:rPr>
      </w:pPr>
      <w:bookmarkStart w:id="348" w:name="_ETM_Q1_1192000"/>
      <w:bookmarkEnd w:id="348"/>
      <w:r>
        <w:rPr>
          <w:rFonts w:hint="cs"/>
          <w:rtl/>
        </w:rPr>
        <w:t>אז אני מבין שאתה מברך. זה בסדר.</w:t>
      </w:r>
    </w:p>
    <w:p w:rsidR="00151CE8" w:rsidRDefault="00151CE8" w:rsidP="00151CE8">
      <w:pPr>
        <w:rPr>
          <w:rtl/>
        </w:rPr>
      </w:pPr>
    </w:p>
    <w:p w:rsidR="00151CE8" w:rsidRDefault="00151CE8" w:rsidP="00151CE8">
      <w:pPr>
        <w:pStyle w:val="afb"/>
        <w:keepNext/>
        <w:rPr>
          <w:rtl/>
        </w:rPr>
      </w:pPr>
      <w:bookmarkStart w:id="349" w:name="ET_guest_ניר_ימין_151"/>
      <w:r>
        <w:rPr>
          <w:rStyle w:val="TagStyle"/>
          <w:rFonts w:hint="cs"/>
          <w:rtl/>
        </w:rPr>
        <w:t xml:space="preserve"> &lt;&lt; אורח &gt;&gt; </w:t>
      </w:r>
      <w:r>
        <w:rPr>
          <w:rFonts w:hint="cs"/>
          <w:rtl/>
        </w:rPr>
        <w:t>ניר ימין:</w:t>
      </w:r>
      <w:r>
        <w:rPr>
          <w:rStyle w:val="TagStyle"/>
          <w:rFonts w:hint="cs"/>
          <w:rtl/>
        </w:rPr>
        <w:t xml:space="preserve"> &lt;&lt; אורח &gt;&gt;</w:t>
      </w:r>
      <w:r>
        <w:rPr>
          <w:rFonts w:hint="cs"/>
          <w:rtl/>
        </w:rPr>
        <w:t xml:space="preserve"> </w:t>
      </w:r>
      <w:bookmarkEnd w:id="349"/>
    </w:p>
    <w:p w:rsidR="00151CE8" w:rsidRDefault="00151CE8" w:rsidP="00151CE8">
      <w:pPr>
        <w:pStyle w:val="KeepWithNext"/>
        <w:rPr>
          <w:rtl/>
        </w:rPr>
      </w:pPr>
    </w:p>
    <w:p w:rsidR="00151CE8" w:rsidRDefault="00151CE8" w:rsidP="00151CE8">
      <w:pPr>
        <w:rPr>
          <w:rtl/>
        </w:rPr>
      </w:pPr>
      <w:bookmarkStart w:id="350" w:name="_ETM_Q1_1194000"/>
      <w:bookmarkEnd w:id="350"/>
      <w:r>
        <w:rPr>
          <w:rFonts w:hint="cs"/>
          <w:rtl/>
        </w:rPr>
        <w:t>זה לא קשור.</w:t>
      </w:r>
    </w:p>
    <w:p w:rsidR="00151CE8" w:rsidRDefault="00151CE8" w:rsidP="00151CE8">
      <w:pPr>
        <w:rPr>
          <w:rtl/>
        </w:rPr>
      </w:pPr>
    </w:p>
    <w:p w:rsidR="00151CE8" w:rsidRDefault="00151CE8" w:rsidP="00151CE8">
      <w:pPr>
        <w:pStyle w:val="af8"/>
        <w:keepNext/>
        <w:rPr>
          <w:rtl/>
        </w:rPr>
      </w:pPr>
      <w:bookmarkStart w:id="351" w:name="ET_yor_5094_1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51"/>
    </w:p>
    <w:p w:rsidR="00151CE8" w:rsidRDefault="00151CE8" w:rsidP="00151CE8">
      <w:pPr>
        <w:pStyle w:val="KeepWithNext"/>
        <w:rPr>
          <w:rtl/>
        </w:rPr>
      </w:pPr>
    </w:p>
    <w:p w:rsidR="00151CE8" w:rsidRDefault="00151CE8" w:rsidP="00151CE8">
      <w:pPr>
        <w:rPr>
          <w:rtl/>
        </w:rPr>
      </w:pPr>
      <w:r>
        <w:rPr>
          <w:rFonts w:hint="cs"/>
          <w:rtl/>
        </w:rPr>
        <w:t>זה היה בצחוק.</w:t>
      </w:r>
    </w:p>
    <w:p w:rsidR="00151CE8" w:rsidRDefault="00151CE8" w:rsidP="00151CE8">
      <w:pPr>
        <w:rPr>
          <w:rtl/>
        </w:rPr>
      </w:pPr>
      <w:bookmarkStart w:id="352" w:name="_ETM_Q1_1195000"/>
      <w:bookmarkEnd w:id="352"/>
    </w:p>
    <w:p w:rsidR="00151CE8" w:rsidRDefault="00151CE8" w:rsidP="00151CE8">
      <w:pPr>
        <w:pStyle w:val="afb"/>
        <w:keepNext/>
        <w:rPr>
          <w:rtl/>
        </w:rPr>
      </w:pPr>
      <w:bookmarkStart w:id="353" w:name="ET_guest_ניר_ימין_153"/>
      <w:r>
        <w:rPr>
          <w:rStyle w:val="TagStyle"/>
          <w:rFonts w:hint="cs"/>
          <w:rtl/>
        </w:rPr>
        <w:t xml:space="preserve"> &lt;&lt; אורח &gt;&gt; </w:t>
      </w:r>
      <w:r>
        <w:rPr>
          <w:rFonts w:hint="cs"/>
          <w:rtl/>
        </w:rPr>
        <w:t>ניר ימין:</w:t>
      </w:r>
      <w:r>
        <w:rPr>
          <w:rStyle w:val="TagStyle"/>
          <w:rFonts w:hint="cs"/>
          <w:rtl/>
        </w:rPr>
        <w:t xml:space="preserve"> &lt;&lt; אורח &gt;&gt;</w:t>
      </w:r>
      <w:r>
        <w:rPr>
          <w:rFonts w:hint="cs"/>
          <w:rtl/>
        </w:rPr>
        <w:t xml:space="preserve"> </w:t>
      </w:r>
      <w:bookmarkEnd w:id="353"/>
    </w:p>
    <w:p w:rsidR="00151CE8" w:rsidRDefault="00151CE8" w:rsidP="00151CE8">
      <w:pPr>
        <w:pStyle w:val="KeepWithNext"/>
        <w:rPr>
          <w:rtl/>
        </w:rPr>
      </w:pPr>
    </w:p>
    <w:p w:rsidR="00151CE8" w:rsidRDefault="00151CE8" w:rsidP="00151CE8">
      <w:pPr>
        <w:rPr>
          <w:rtl/>
        </w:rPr>
      </w:pPr>
      <w:bookmarkStart w:id="354" w:name="_ETM_Q1_1196000"/>
      <w:bookmarkEnd w:id="354"/>
      <w:r>
        <w:rPr>
          <w:rFonts w:hint="cs"/>
          <w:rtl/>
        </w:rPr>
        <w:t xml:space="preserve">כיום שוררת אי-ודאות מאוד מאוד גדולה בנוגע לאופן יישום החוק. יש כמה נושאים קריטיים, שגם הפיקוח על הבנקים וגם משרד המשפטים מודעים להם, כי אנחנו מדברים </w:t>
      </w:r>
      <w:bookmarkStart w:id="355" w:name="_ETM_Q1_1208000"/>
      <w:bookmarkEnd w:id="355"/>
      <w:r>
        <w:rPr>
          <w:rFonts w:hint="cs"/>
          <w:rtl/>
        </w:rPr>
        <w:t xml:space="preserve">איתם. אני מניח שלא רק אנחנו מדברים איתם על הנושאים </w:t>
      </w:r>
      <w:bookmarkStart w:id="356" w:name="_ETM_Q1_1212000"/>
      <w:bookmarkEnd w:id="356"/>
      <w:r>
        <w:rPr>
          <w:rFonts w:hint="cs"/>
          <w:rtl/>
        </w:rPr>
        <w:t>האלה, ולכן הם הביאו את התיקון לפתחה של הוועדה.</w:t>
      </w:r>
    </w:p>
    <w:p w:rsidR="00151CE8" w:rsidRDefault="00151CE8" w:rsidP="00151CE8">
      <w:pPr>
        <w:rPr>
          <w:rtl/>
        </w:rPr>
      </w:pPr>
      <w:bookmarkStart w:id="357" w:name="_ETM_Q1_1220000"/>
      <w:bookmarkEnd w:id="357"/>
    </w:p>
    <w:p w:rsidR="00151CE8" w:rsidRDefault="00151CE8" w:rsidP="00151CE8">
      <w:pPr>
        <w:rPr>
          <w:rtl/>
        </w:rPr>
      </w:pPr>
      <w:r>
        <w:rPr>
          <w:rFonts w:hint="cs"/>
          <w:rtl/>
        </w:rPr>
        <w:t xml:space="preserve">מבין שתי החלופות שהצעת, אדוני, אני חושב שהחלופה הראשונה הרבה יותר משרתת את מה שהתיקון נועד להשיג. </w:t>
      </w:r>
      <w:bookmarkStart w:id="358" w:name="_ETM_Q1_1227000"/>
      <w:bookmarkEnd w:id="358"/>
      <w:r>
        <w:rPr>
          <w:rFonts w:hint="cs"/>
          <w:rtl/>
        </w:rPr>
        <w:t xml:space="preserve">כלומר, התקנות נועדו להסדיר כמה וכמה נושאים, שבלי שיסדירו אותם, אי-אפשר ליישם את החוק הזה כמו שצריך. אחד מהם </w:t>
      </w:r>
      <w:bookmarkStart w:id="359" w:name="_ETM_Q1_1237000"/>
      <w:bookmarkEnd w:id="359"/>
      <w:r>
        <w:rPr>
          <w:rFonts w:hint="cs"/>
          <w:rtl/>
        </w:rPr>
        <w:t xml:space="preserve">זה שיעור עלות ממשית, יש נושאים נוספים </w:t>
      </w:r>
      <w:bookmarkStart w:id="360" w:name="_ETM_Q1_1238000"/>
      <w:bookmarkEnd w:id="360"/>
      <w:r>
        <w:rPr>
          <w:rFonts w:hint="cs"/>
          <w:rtl/>
        </w:rPr>
        <w:t>כמו עסקאות קרדיט - - -</w:t>
      </w:r>
    </w:p>
    <w:p w:rsidR="00151CE8" w:rsidRDefault="00151CE8" w:rsidP="00151CE8">
      <w:pPr>
        <w:rPr>
          <w:rtl/>
        </w:rPr>
      </w:pPr>
    </w:p>
    <w:p w:rsidR="00151CE8" w:rsidRDefault="00151CE8" w:rsidP="00151CE8">
      <w:pPr>
        <w:pStyle w:val="af8"/>
        <w:keepNext/>
        <w:rPr>
          <w:rtl/>
        </w:rPr>
      </w:pPr>
      <w:bookmarkStart w:id="361" w:name="ET_yor_5094_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61"/>
    </w:p>
    <w:p w:rsidR="00151CE8" w:rsidRDefault="00151CE8" w:rsidP="00151CE8">
      <w:pPr>
        <w:pStyle w:val="KeepWithNext"/>
        <w:rPr>
          <w:rtl/>
        </w:rPr>
      </w:pPr>
    </w:p>
    <w:p w:rsidR="00151CE8" w:rsidRDefault="00151CE8" w:rsidP="00151CE8">
      <w:pPr>
        <w:rPr>
          <w:rtl/>
        </w:rPr>
      </w:pPr>
      <w:r>
        <w:rPr>
          <w:rFonts w:hint="cs"/>
          <w:rtl/>
        </w:rPr>
        <w:t>זאת אומרת, אתה אומר מעכשיו תשעה חודשים.</w:t>
      </w:r>
    </w:p>
    <w:p w:rsidR="00151CE8" w:rsidRDefault="00151CE8" w:rsidP="00151CE8">
      <w:pPr>
        <w:rPr>
          <w:rtl/>
        </w:rPr>
      </w:pPr>
    </w:p>
    <w:p w:rsidR="00151CE8" w:rsidRDefault="00151CE8" w:rsidP="00151CE8">
      <w:pPr>
        <w:pStyle w:val="afb"/>
        <w:keepNext/>
        <w:rPr>
          <w:rtl/>
        </w:rPr>
      </w:pPr>
      <w:bookmarkStart w:id="362" w:name="ET_guest_840823_47"/>
      <w:r>
        <w:rPr>
          <w:rStyle w:val="TagStyle"/>
          <w:rFonts w:hint="cs"/>
          <w:rtl/>
        </w:rPr>
        <w:t xml:space="preserve"> &lt;&lt; אורח &gt;&gt; </w:t>
      </w:r>
      <w:r>
        <w:rPr>
          <w:rFonts w:hint="cs"/>
          <w:rtl/>
        </w:rPr>
        <w:t>ניר ימין:</w:t>
      </w:r>
      <w:r>
        <w:rPr>
          <w:rStyle w:val="TagStyle"/>
          <w:rFonts w:hint="cs"/>
          <w:rtl/>
        </w:rPr>
        <w:t xml:space="preserve"> &lt;&lt; אורח &gt;&gt;</w:t>
      </w:r>
      <w:r>
        <w:rPr>
          <w:rFonts w:hint="cs"/>
          <w:rtl/>
        </w:rPr>
        <w:t xml:space="preserve"> </w:t>
      </w:r>
      <w:bookmarkEnd w:id="362"/>
    </w:p>
    <w:p w:rsidR="00151CE8" w:rsidRDefault="00151CE8" w:rsidP="00151CE8">
      <w:pPr>
        <w:pStyle w:val="KeepWithNext"/>
        <w:rPr>
          <w:rtl/>
        </w:rPr>
      </w:pPr>
    </w:p>
    <w:p w:rsidR="00151CE8" w:rsidRDefault="00151CE8" w:rsidP="00151CE8">
      <w:pPr>
        <w:rPr>
          <w:rtl/>
        </w:rPr>
      </w:pPr>
      <w:r>
        <w:rPr>
          <w:rFonts w:hint="cs"/>
          <w:rtl/>
        </w:rPr>
        <w:t xml:space="preserve">לא, החלופה הראשונה. שישה חודשים ממועד התקנת התקנות. יש נושאים קריטיים: </w:t>
      </w:r>
      <w:bookmarkStart w:id="363" w:name="_ETM_Q1_1246000"/>
      <w:bookmarkEnd w:id="363"/>
      <w:r>
        <w:rPr>
          <w:rFonts w:hint="cs"/>
          <w:rtl/>
        </w:rPr>
        <w:t xml:space="preserve">שיעור עלות ממשית זה נושא אחד; עסקות קרדיט; עסקאות ניכיון; שינויים שנעשים בחוזה; טלפונים כשרים. יש </w:t>
      </w:r>
      <w:bookmarkStart w:id="364" w:name="_ETM_Q1_1254000"/>
      <w:bookmarkEnd w:id="364"/>
      <w:r>
        <w:rPr>
          <w:rFonts w:hint="cs"/>
          <w:rtl/>
        </w:rPr>
        <w:t xml:space="preserve">שלל נושאים שצריכים להיות מוסדרים. חלקם אולי טעונים חקיקה ראשית, </w:t>
      </w:r>
      <w:bookmarkStart w:id="365" w:name="_ETM_Q1_1260000"/>
      <w:bookmarkEnd w:id="365"/>
      <w:r>
        <w:rPr>
          <w:rFonts w:hint="cs"/>
          <w:rtl/>
        </w:rPr>
        <w:t xml:space="preserve">חלקם אולי יכולים להיות מוסדרים בתקנות. זה פרק זמן שאנחנו חושבים שהוא מינימלי כדי לוודא ולהסדיר אותם. לכן אנחנו חושבים שהחלופה הראשונה שהצעתי, החלופה המועדפת, היא חצי שנה ממועד התקנת התקנות. </w:t>
      </w:r>
    </w:p>
    <w:p w:rsidR="00151CE8" w:rsidRDefault="00151CE8" w:rsidP="00151CE8">
      <w:pPr>
        <w:rPr>
          <w:rtl/>
        </w:rPr>
      </w:pPr>
    </w:p>
    <w:p w:rsidR="00151CE8" w:rsidRDefault="00151CE8" w:rsidP="00151CE8">
      <w:pPr>
        <w:rPr>
          <w:rtl/>
        </w:rPr>
      </w:pPr>
      <w:r>
        <w:rPr>
          <w:rFonts w:hint="cs"/>
          <w:rtl/>
        </w:rPr>
        <w:t xml:space="preserve">אנחנו מודעים למה שעו"ד </w:t>
      </w:r>
      <w:proofErr w:type="spellStart"/>
      <w:r>
        <w:rPr>
          <w:rFonts w:hint="cs"/>
          <w:rtl/>
        </w:rPr>
        <w:t>מנחמי</w:t>
      </w:r>
      <w:proofErr w:type="spellEnd"/>
      <w:r>
        <w:rPr>
          <w:rFonts w:hint="cs"/>
          <w:rtl/>
        </w:rPr>
        <w:t xml:space="preserve">, היועצת המשפטית של הוועדה, העירה לעניין </w:t>
      </w:r>
      <w:bookmarkStart w:id="366" w:name="_ETM_Q1_1288000"/>
      <w:bookmarkEnd w:id="366"/>
      <w:r>
        <w:rPr>
          <w:rFonts w:hint="cs"/>
          <w:rtl/>
        </w:rPr>
        <w:t xml:space="preserve">זה שכלל לא נהוג להתנות כניסתו של חוק לתוקף בהתקנת תקנות. זה אכן חריג. זה קורה לפעמים, למשל </w:t>
      </w:r>
      <w:bookmarkStart w:id="367" w:name="_ETM_Q1_1299000"/>
      <w:bookmarkEnd w:id="367"/>
      <w:r>
        <w:rPr>
          <w:rFonts w:hint="cs"/>
          <w:rtl/>
        </w:rPr>
        <w:t xml:space="preserve">בחוק נתוני אשראי. בתיקון הנוכחי ובתיקונים קודמים עשו את זה במנגנון מסוים שאמרו שאם לא הותקנו </w:t>
      </w:r>
      <w:bookmarkStart w:id="368" w:name="_ETM_Q1_1307000"/>
      <w:bookmarkEnd w:id="368"/>
      <w:r>
        <w:rPr>
          <w:rFonts w:hint="cs"/>
          <w:rtl/>
        </w:rPr>
        <w:t xml:space="preserve">תקנות, השר ידחה בצו את מועד כניסתו של החוק לתוקף </w:t>
      </w:r>
      <w:bookmarkStart w:id="369" w:name="_ETM_Q1_1310000"/>
      <w:bookmarkEnd w:id="369"/>
      <w:r>
        <w:rPr>
          <w:rFonts w:hint="cs"/>
          <w:rtl/>
        </w:rPr>
        <w:t xml:space="preserve">לתקופות מסוימות, לפרק זמן מסוים. זה משהו שהוא אומנם חריג, אבל בעינינו אפשר להתגבר עליו, ובלבד שהתוצאה </w:t>
      </w:r>
      <w:bookmarkStart w:id="370" w:name="_ETM_Q1_1320000"/>
      <w:bookmarkEnd w:id="370"/>
      <w:r>
        <w:rPr>
          <w:rFonts w:hint="cs"/>
          <w:rtl/>
        </w:rPr>
        <w:t>בסוף תהיה התוצאה הראויה.</w:t>
      </w:r>
    </w:p>
    <w:p w:rsidR="00151CE8" w:rsidRDefault="00151CE8" w:rsidP="00151CE8">
      <w:pPr>
        <w:rPr>
          <w:rtl/>
        </w:rPr>
      </w:pPr>
    </w:p>
    <w:p w:rsidR="00151CE8" w:rsidRDefault="00151CE8" w:rsidP="00151CE8">
      <w:pPr>
        <w:pStyle w:val="a5"/>
        <w:keepNext/>
        <w:rPr>
          <w:rtl/>
        </w:rPr>
      </w:pPr>
      <w:bookmarkStart w:id="371" w:name="ET_speaker_נעמה_מנחמי_48"/>
      <w:r>
        <w:rPr>
          <w:rStyle w:val="TagStyle"/>
          <w:rFonts w:hint="cs"/>
          <w:rtl/>
        </w:rPr>
        <w:t xml:space="preserve"> &lt;&lt; דובר &gt;&gt; </w:t>
      </w:r>
      <w:r>
        <w:rPr>
          <w:rFonts w:hint="cs"/>
          <w:rtl/>
        </w:rPr>
        <w:t xml:space="preserve">נעמה </w:t>
      </w:r>
      <w:proofErr w:type="spellStart"/>
      <w:r>
        <w:rPr>
          <w:rFonts w:hint="cs"/>
          <w:rtl/>
        </w:rPr>
        <w:t>מנחמי</w:t>
      </w:r>
      <w:proofErr w:type="spellEnd"/>
      <w:r>
        <w:rPr>
          <w:rFonts w:hint="cs"/>
          <w:rtl/>
        </w:rPr>
        <w:t>:</w:t>
      </w:r>
      <w:r>
        <w:rPr>
          <w:rStyle w:val="TagStyle"/>
          <w:rFonts w:hint="cs"/>
          <w:rtl/>
        </w:rPr>
        <w:t xml:space="preserve"> &lt;&lt; דובר &gt;&gt;</w:t>
      </w:r>
      <w:r>
        <w:rPr>
          <w:rFonts w:hint="cs"/>
          <w:rtl/>
        </w:rPr>
        <w:t xml:space="preserve"> </w:t>
      </w:r>
      <w:bookmarkEnd w:id="371"/>
    </w:p>
    <w:p w:rsidR="00151CE8" w:rsidRDefault="00151CE8" w:rsidP="00151CE8">
      <w:pPr>
        <w:pStyle w:val="KeepWithNext"/>
        <w:rPr>
          <w:rtl/>
        </w:rPr>
      </w:pPr>
    </w:p>
    <w:p w:rsidR="00151CE8" w:rsidRDefault="00151CE8" w:rsidP="00151CE8">
      <w:pPr>
        <w:rPr>
          <w:rtl/>
        </w:rPr>
      </w:pPr>
      <w:r>
        <w:rPr>
          <w:rFonts w:hint="cs"/>
          <w:rtl/>
        </w:rPr>
        <w:t xml:space="preserve">לצערנו יש לנו בוועדה חוק שכבר 15 שנה מחכה </w:t>
      </w:r>
      <w:bookmarkStart w:id="372" w:name="_ETM_Q1_1324000"/>
      <w:bookmarkEnd w:id="372"/>
      <w:r>
        <w:rPr>
          <w:rFonts w:hint="cs"/>
          <w:rtl/>
        </w:rPr>
        <w:t>לתקנות שלו.</w:t>
      </w:r>
    </w:p>
    <w:p w:rsidR="00151CE8" w:rsidRDefault="00151CE8" w:rsidP="00151CE8">
      <w:pPr>
        <w:rPr>
          <w:rtl/>
        </w:rPr>
      </w:pPr>
      <w:bookmarkStart w:id="373" w:name="_ETM_Q1_1323000"/>
      <w:bookmarkEnd w:id="373"/>
    </w:p>
    <w:p w:rsidR="00151CE8" w:rsidRDefault="00151CE8" w:rsidP="00151CE8">
      <w:pPr>
        <w:pStyle w:val="af8"/>
        <w:keepNext/>
        <w:rPr>
          <w:rtl/>
        </w:rPr>
      </w:pPr>
      <w:bookmarkStart w:id="374" w:name="ET_yor_5094_1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74"/>
    </w:p>
    <w:p w:rsidR="00151CE8" w:rsidRDefault="00151CE8" w:rsidP="00151CE8">
      <w:pPr>
        <w:pStyle w:val="KeepWithNext"/>
        <w:rPr>
          <w:rtl/>
        </w:rPr>
      </w:pPr>
    </w:p>
    <w:p w:rsidR="00151CE8" w:rsidRDefault="00151CE8" w:rsidP="00151CE8">
      <w:pPr>
        <w:rPr>
          <w:rtl/>
        </w:rPr>
      </w:pPr>
      <w:bookmarkStart w:id="375" w:name="_ETM_Q1_1319000"/>
      <w:bookmarkEnd w:id="375"/>
      <w:r>
        <w:rPr>
          <w:rFonts w:hint="cs"/>
          <w:rtl/>
        </w:rPr>
        <w:t>טיבי, מה איגוד הבנקים אומר?</w:t>
      </w:r>
    </w:p>
    <w:p w:rsidR="00151CE8" w:rsidRDefault="00151CE8" w:rsidP="00151CE8">
      <w:pPr>
        <w:rPr>
          <w:rtl/>
        </w:rPr>
      </w:pPr>
      <w:bookmarkStart w:id="376" w:name="_ETM_Q1_1325000"/>
      <w:bookmarkEnd w:id="376"/>
    </w:p>
    <w:p w:rsidR="00151CE8" w:rsidRDefault="00151CE8" w:rsidP="00151CE8">
      <w:pPr>
        <w:pStyle w:val="afb"/>
        <w:keepNext/>
        <w:rPr>
          <w:rtl/>
        </w:rPr>
      </w:pPr>
      <w:bookmarkStart w:id="377" w:name="ET_guest_רוני_נויבואר_155"/>
      <w:r>
        <w:rPr>
          <w:rStyle w:val="TagStyle"/>
          <w:rFonts w:hint="cs"/>
          <w:rtl/>
        </w:rPr>
        <w:t xml:space="preserve"> &lt;&lt; אורח &gt;&gt; </w:t>
      </w:r>
      <w:r>
        <w:rPr>
          <w:rFonts w:hint="cs"/>
          <w:rtl/>
        </w:rPr>
        <w:t xml:space="preserve">רוני </w:t>
      </w:r>
      <w:proofErr w:type="spellStart"/>
      <w:r>
        <w:rPr>
          <w:rFonts w:hint="cs"/>
          <w:rtl/>
        </w:rPr>
        <w:t>נויבואר</w:t>
      </w:r>
      <w:proofErr w:type="spellEnd"/>
      <w:r>
        <w:rPr>
          <w:rFonts w:hint="cs"/>
          <w:rtl/>
        </w:rPr>
        <w:t>:</w:t>
      </w:r>
      <w:r>
        <w:rPr>
          <w:rStyle w:val="TagStyle"/>
          <w:rFonts w:hint="cs"/>
          <w:rtl/>
        </w:rPr>
        <w:t xml:space="preserve"> &lt;&lt; אורח &gt;&gt;</w:t>
      </w:r>
      <w:r>
        <w:rPr>
          <w:rFonts w:hint="cs"/>
          <w:rtl/>
        </w:rPr>
        <w:t xml:space="preserve"> </w:t>
      </w:r>
      <w:bookmarkEnd w:id="377"/>
    </w:p>
    <w:p w:rsidR="00151CE8" w:rsidRDefault="00151CE8" w:rsidP="00151CE8">
      <w:pPr>
        <w:pStyle w:val="KeepWithNext"/>
        <w:rPr>
          <w:rtl/>
        </w:rPr>
      </w:pPr>
    </w:p>
    <w:p w:rsidR="00151CE8" w:rsidRDefault="00151CE8" w:rsidP="00151CE8">
      <w:pPr>
        <w:rPr>
          <w:rtl/>
        </w:rPr>
      </w:pPr>
      <w:bookmarkStart w:id="378" w:name="_ETM_Q1_1327000"/>
      <w:bookmarkEnd w:id="378"/>
      <w:r>
        <w:rPr>
          <w:rFonts w:hint="cs"/>
          <w:rtl/>
        </w:rPr>
        <w:t>דווקא התקנות כרגע הן פה.</w:t>
      </w:r>
    </w:p>
    <w:p w:rsidR="00151CE8" w:rsidRDefault="00151CE8" w:rsidP="00151CE8">
      <w:pPr>
        <w:rPr>
          <w:rtl/>
        </w:rPr>
      </w:pPr>
    </w:p>
    <w:p w:rsidR="00151CE8" w:rsidRDefault="00151CE8" w:rsidP="00151CE8">
      <w:pPr>
        <w:pStyle w:val="a5"/>
        <w:keepNext/>
        <w:rPr>
          <w:rtl/>
        </w:rPr>
      </w:pPr>
      <w:bookmarkStart w:id="379" w:name="ET_speaker_נעמה_מנחמי_156"/>
      <w:r>
        <w:rPr>
          <w:rStyle w:val="TagStyle"/>
          <w:rFonts w:hint="cs"/>
          <w:rtl/>
        </w:rPr>
        <w:t xml:space="preserve"> &lt;&lt; דובר &gt;&gt; </w:t>
      </w:r>
      <w:r>
        <w:rPr>
          <w:rFonts w:hint="cs"/>
          <w:rtl/>
        </w:rPr>
        <w:t xml:space="preserve">נעמה </w:t>
      </w:r>
      <w:proofErr w:type="spellStart"/>
      <w:r>
        <w:rPr>
          <w:rFonts w:hint="cs"/>
          <w:rtl/>
        </w:rPr>
        <w:t>מנחמי</w:t>
      </w:r>
      <w:proofErr w:type="spellEnd"/>
      <w:r>
        <w:rPr>
          <w:rFonts w:hint="cs"/>
          <w:rtl/>
        </w:rPr>
        <w:t>:</w:t>
      </w:r>
      <w:r>
        <w:rPr>
          <w:rStyle w:val="TagStyle"/>
          <w:rFonts w:hint="cs"/>
          <w:rtl/>
        </w:rPr>
        <w:t xml:space="preserve"> &lt;&lt; דובר &gt;&gt;</w:t>
      </w:r>
      <w:r>
        <w:rPr>
          <w:rFonts w:hint="cs"/>
          <w:rtl/>
        </w:rPr>
        <w:t xml:space="preserve"> </w:t>
      </w:r>
      <w:bookmarkEnd w:id="379"/>
    </w:p>
    <w:p w:rsidR="00151CE8" w:rsidRDefault="00151CE8" w:rsidP="00151CE8">
      <w:pPr>
        <w:pStyle w:val="KeepWithNext"/>
        <w:rPr>
          <w:rtl/>
        </w:rPr>
      </w:pPr>
    </w:p>
    <w:p w:rsidR="00151CE8" w:rsidRDefault="00151CE8" w:rsidP="00151CE8">
      <w:pPr>
        <w:rPr>
          <w:rtl/>
        </w:rPr>
      </w:pPr>
      <w:bookmarkStart w:id="380" w:name="_ETM_Q1_1331000"/>
      <w:bookmarkEnd w:id="380"/>
      <w:r>
        <w:rPr>
          <w:rFonts w:hint="cs"/>
          <w:rtl/>
        </w:rPr>
        <w:t>אנחנו מדברים על מכרזים - - -</w:t>
      </w:r>
    </w:p>
    <w:p w:rsidR="00151CE8" w:rsidRDefault="00151CE8" w:rsidP="00151CE8">
      <w:pPr>
        <w:rPr>
          <w:rtl/>
        </w:rPr>
      </w:pPr>
    </w:p>
    <w:p w:rsidR="00151CE8" w:rsidRDefault="00151CE8" w:rsidP="00151CE8">
      <w:pPr>
        <w:pStyle w:val="af8"/>
        <w:keepNext/>
        <w:rPr>
          <w:rtl/>
        </w:rPr>
      </w:pPr>
      <w:bookmarkStart w:id="381" w:name="ET_yor_5094_1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81"/>
    </w:p>
    <w:p w:rsidR="00151CE8" w:rsidRDefault="00151CE8" w:rsidP="00151CE8">
      <w:pPr>
        <w:pStyle w:val="KeepWithNext"/>
        <w:rPr>
          <w:rtl/>
        </w:rPr>
      </w:pPr>
    </w:p>
    <w:p w:rsidR="00151CE8" w:rsidRDefault="00151CE8" w:rsidP="00151CE8">
      <w:pPr>
        <w:rPr>
          <w:rtl/>
        </w:rPr>
      </w:pPr>
      <w:bookmarkStart w:id="382" w:name="_ETM_Q1_1332000"/>
      <w:bookmarkEnd w:id="382"/>
      <w:r>
        <w:rPr>
          <w:rFonts w:hint="cs"/>
          <w:rtl/>
        </w:rPr>
        <w:t>טיבי, יש לכם עמדה?</w:t>
      </w:r>
    </w:p>
    <w:p w:rsidR="00151CE8" w:rsidRDefault="00151CE8" w:rsidP="00151CE8">
      <w:pPr>
        <w:rPr>
          <w:rtl/>
        </w:rPr>
      </w:pPr>
      <w:bookmarkStart w:id="383" w:name="_ETM_Q1_1337000"/>
      <w:bookmarkEnd w:id="383"/>
      <w:r>
        <w:rPr>
          <w:rFonts w:hint="cs"/>
          <w:rtl/>
        </w:rPr>
        <w:t xml:space="preserve">    </w:t>
      </w:r>
    </w:p>
    <w:p w:rsidR="00151CE8" w:rsidRDefault="00151CE8" w:rsidP="00151CE8">
      <w:pPr>
        <w:pStyle w:val="afb"/>
        <w:keepNext/>
        <w:rPr>
          <w:rtl/>
        </w:rPr>
      </w:pPr>
      <w:bookmarkStart w:id="384" w:name="ET_guest_ניר_ימין_158"/>
      <w:r>
        <w:rPr>
          <w:rStyle w:val="TagStyle"/>
          <w:rFonts w:hint="cs"/>
          <w:rtl/>
        </w:rPr>
        <w:t xml:space="preserve"> &lt;&lt; אורח &gt;&gt; </w:t>
      </w:r>
      <w:r>
        <w:rPr>
          <w:rFonts w:hint="cs"/>
          <w:rtl/>
        </w:rPr>
        <w:t>ניר ימין:</w:t>
      </w:r>
      <w:r>
        <w:rPr>
          <w:rStyle w:val="TagStyle"/>
          <w:rFonts w:hint="cs"/>
          <w:rtl/>
        </w:rPr>
        <w:t xml:space="preserve"> &lt;&lt; אורח &gt;&gt;</w:t>
      </w:r>
      <w:r>
        <w:rPr>
          <w:rFonts w:hint="cs"/>
          <w:rtl/>
        </w:rPr>
        <w:t xml:space="preserve"> </w:t>
      </w:r>
      <w:bookmarkEnd w:id="384"/>
    </w:p>
    <w:p w:rsidR="00151CE8" w:rsidRDefault="00151CE8" w:rsidP="00151CE8">
      <w:pPr>
        <w:pStyle w:val="KeepWithNext"/>
        <w:rPr>
          <w:rtl/>
        </w:rPr>
      </w:pPr>
    </w:p>
    <w:p w:rsidR="00151CE8" w:rsidRDefault="00151CE8" w:rsidP="00151CE8">
      <w:pPr>
        <w:rPr>
          <w:rtl/>
        </w:rPr>
      </w:pPr>
      <w:bookmarkStart w:id="385" w:name="_ETM_Q1_1333000"/>
      <w:bookmarkEnd w:id="385"/>
      <w:r>
        <w:rPr>
          <w:rFonts w:hint="cs"/>
          <w:rtl/>
        </w:rPr>
        <w:t>אפשר לקצוב את זה לכמה תקופות.</w:t>
      </w:r>
    </w:p>
    <w:p w:rsidR="00151CE8" w:rsidRDefault="00151CE8" w:rsidP="00151CE8">
      <w:pPr>
        <w:rPr>
          <w:rtl/>
        </w:rPr>
      </w:pPr>
    </w:p>
    <w:p w:rsidR="00151CE8" w:rsidRDefault="00151CE8" w:rsidP="00151CE8">
      <w:pPr>
        <w:pStyle w:val="af8"/>
        <w:keepNext/>
        <w:rPr>
          <w:rtl/>
        </w:rPr>
      </w:pPr>
      <w:bookmarkStart w:id="386" w:name="ET_yor_5094_1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86"/>
    </w:p>
    <w:p w:rsidR="00151CE8" w:rsidRDefault="00151CE8" w:rsidP="00151CE8">
      <w:pPr>
        <w:pStyle w:val="KeepWithNext"/>
        <w:rPr>
          <w:rtl/>
        </w:rPr>
      </w:pPr>
    </w:p>
    <w:p w:rsidR="00151CE8" w:rsidRDefault="00151CE8" w:rsidP="00151CE8">
      <w:pPr>
        <w:rPr>
          <w:rtl/>
        </w:rPr>
      </w:pPr>
      <w:r>
        <w:rPr>
          <w:rFonts w:hint="cs"/>
          <w:rtl/>
        </w:rPr>
        <w:t>יש מנכ"ל לאיגוד הבנקים?</w:t>
      </w:r>
    </w:p>
    <w:p w:rsidR="00151CE8" w:rsidRDefault="00151CE8" w:rsidP="00151CE8">
      <w:pPr>
        <w:rPr>
          <w:rtl/>
        </w:rPr>
      </w:pPr>
      <w:bookmarkStart w:id="387" w:name="_ETM_Q1_1340000"/>
      <w:bookmarkEnd w:id="387"/>
    </w:p>
    <w:p w:rsidR="00151CE8" w:rsidRDefault="00151CE8" w:rsidP="00151CE8">
      <w:pPr>
        <w:pStyle w:val="afb"/>
        <w:keepNext/>
        <w:rPr>
          <w:rtl/>
        </w:rPr>
      </w:pPr>
      <w:bookmarkStart w:id="388" w:name="ET_guest_טיבריו_רבינוביץ_160"/>
      <w:r>
        <w:rPr>
          <w:rStyle w:val="TagStyle"/>
          <w:rFonts w:hint="cs"/>
          <w:rtl/>
        </w:rPr>
        <w:t xml:space="preserve"> &lt;&lt; אורח &gt;&gt; </w:t>
      </w:r>
      <w:proofErr w:type="spellStart"/>
      <w:r>
        <w:rPr>
          <w:rFonts w:hint="cs"/>
          <w:rtl/>
        </w:rPr>
        <w:t>טיבריו</w:t>
      </w:r>
      <w:proofErr w:type="spellEnd"/>
      <w:r>
        <w:rPr>
          <w:rFonts w:hint="cs"/>
          <w:rtl/>
        </w:rPr>
        <w:t xml:space="preserve"> רבינוביץ:</w:t>
      </w:r>
      <w:r>
        <w:rPr>
          <w:rStyle w:val="TagStyle"/>
          <w:rFonts w:hint="cs"/>
          <w:rtl/>
        </w:rPr>
        <w:t xml:space="preserve"> &lt;&lt; אורח &gt;&gt;</w:t>
      </w:r>
      <w:r>
        <w:rPr>
          <w:rFonts w:hint="cs"/>
          <w:rtl/>
        </w:rPr>
        <w:t xml:space="preserve"> </w:t>
      </w:r>
      <w:bookmarkEnd w:id="388"/>
    </w:p>
    <w:p w:rsidR="00151CE8" w:rsidRDefault="00151CE8" w:rsidP="00151CE8">
      <w:pPr>
        <w:pStyle w:val="KeepWithNext"/>
        <w:rPr>
          <w:rtl/>
        </w:rPr>
      </w:pPr>
    </w:p>
    <w:p w:rsidR="00151CE8" w:rsidRDefault="00151CE8" w:rsidP="00151CE8">
      <w:pPr>
        <w:rPr>
          <w:rtl/>
        </w:rPr>
      </w:pPr>
      <w:bookmarkStart w:id="389" w:name="_ETM_Q1_1339000"/>
      <w:bookmarkEnd w:id="389"/>
      <w:r>
        <w:rPr>
          <w:rFonts w:hint="cs"/>
          <w:rtl/>
        </w:rPr>
        <w:t>יש מנכ"ל לאיגוד הבנקים, ודאי.</w:t>
      </w:r>
    </w:p>
    <w:p w:rsidR="00151CE8" w:rsidRDefault="00151CE8" w:rsidP="00151CE8">
      <w:pPr>
        <w:rPr>
          <w:rtl/>
        </w:rPr>
      </w:pPr>
    </w:p>
    <w:p w:rsidR="00151CE8" w:rsidRDefault="00151CE8" w:rsidP="00151CE8">
      <w:pPr>
        <w:pStyle w:val="af8"/>
        <w:keepNext/>
        <w:rPr>
          <w:rtl/>
        </w:rPr>
      </w:pPr>
      <w:bookmarkStart w:id="390" w:name="ET_yor_5094_1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90"/>
    </w:p>
    <w:p w:rsidR="00151CE8" w:rsidRDefault="00151CE8" w:rsidP="00151CE8">
      <w:pPr>
        <w:pStyle w:val="KeepWithNext"/>
        <w:rPr>
          <w:rtl/>
        </w:rPr>
      </w:pPr>
    </w:p>
    <w:p w:rsidR="00151CE8" w:rsidRDefault="00151CE8" w:rsidP="00151CE8">
      <w:pPr>
        <w:rPr>
          <w:rtl/>
        </w:rPr>
      </w:pPr>
      <w:r>
        <w:rPr>
          <w:rFonts w:hint="cs"/>
          <w:rtl/>
        </w:rPr>
        <w:t>מי זה?</w:t>
      </w:r>
    </w:p>
    <w:p w:rsidR="00151CE8" w:rsidRDefault="00151CE8" w:rsidP="00151CE8">
      <w:pPr>
        <w:rPr>
          <w:rtl/>
        </w:rPr>
      </w:pPr>
    </w:p>
    <w:p w:rsidR="00151CE8" w:rsidRDefault="00151CE8" w:rsidP="00151CE8">
      <w:pPr>
        <w:pStyle w:val="afb"/>
        <w:keepNext/>
        <w:rPr>
          <w:rtl/>
        </w:rPr>
      </w:pPr>
      <w:bookmarkStart w:id="391" w:name="ET_guest_טיבריו_רבינוביץ_162"/>
      <w:r>
        <w:rPr>
          <w:rStyle w:val="TagStyle"/>
          <w:rFonts w:hint="cs"/>
          <w:rtl/>
        </w:rPr>
        <w:t xml:space="preserve"> &lt;&lt; אורח &gt;&gt; </w:t>
      </w:r>
      <w:proofErr w:type="spellStart"/>
      <w:r>
        <w:rPr>
          <w:rFonts w:hint="cs"/>
          <w:rtl/>
        </w:rPr>
        <w:t>טיבריו</w:t>
      </w:r>
      <w:proofErr w:type="spellEnd"/>
      <w:r>
        <w:rPr>
          <w:rFonts w:hint="cs"/>
          <w:rtl/>
        </w:rPr>
        <w:t xml:space="preserve"> רבינוביץ:</w:t>
      </w:r>
      <w:r>
        <w:rPr>
          <w:rStyle w:val="TagStyle"/>
          <w:rFonts w:hint="cs"/>
          <w:rtl/>
        </w:rPr>
        <w:t xml:space="preserve"> &lt;&lt; אורח &gt;&gt;</w:t>
      </w:r>
      <w:r>
        <w:rPr>
          <w:rFonts w:hint="cs"/>
          <w:rtl/>
        </w:rPr>
        <w:t xml:space="preserve"> </w:t>
      </w:r>
      <w:bookmarkEnd w:id="391"/>
    </w:p>
    <w:p w:rsidR="00151CE8" w:rsidRDefault="00151CE8" w:rsidP="00151CE8">
      <w:pPr>
        <w:pStyle w:val="KeepWithNext"/>
        <w:rPr>
          <w:rtl/>
        </w:rPr>
      </w:pPr>
    </w:p>
    <w:p w:rsidR="00151CE8" w:rsidRDefault="00151CE8" w:rsidP="00151CE8">
      <w:pPr>
        <w:rPr>
          <w:rtl/>
        </w:rPr>
      </w:pPr>
      <w:r>
        <w:rPr>
          <w:rFonts w:hint="cs"/>
          <w:rtl/>
        </w:rPr>
        <w:t>קוראים לו "משה פרל".</w:t>
      </w:r>
    </w:p>
    <w:p w:rsidR="00151CE8" w:rsidRDefault="00151CE8" w:rsidP="00151CE8">
      <w:pPr>
        <w:rPr>
          <w:rtl/>
        </w:rPr>
      </w:pPr>
    </w:p>
    <w:p w:rsidR="00151CE8" w:rsidRDefault="00151CE8" w:rsidP="00151CE8">
      <w:pPr>
        <w:pStyle w:val="af8"/>
        <w:keepNext/>
        <w:rPr>
          <w:rtl/>
        </w:rPr>
      </w:pPr>
      <w:bookmarkStart w:id="392" w:name="ET_yor_5094_1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92"/>
    </w:p>
    <w:p w:rsidR="00151CE8" w:rsidRDefault="00151CE8" w:rsidP="00151CE8">
      <w:pPr>
        <w:pStyle w:val="KeepWithNext"/>
        <w:rPr>
          <w:rtl/>
        </w:rPr>
      </w:pPr>
    </w:p>
    <w:p w:rsidR="00151CE8" w:rsidRDefault="00151CE8" w:rsidP="00151CE8">
      <w:pPr>
        <w:rPr>
          <w:rtl/>
        </w:rPr>
      </w:pPr>
      <w:r>
        <w:rPr>
          <w:rFonts w:hint="cs"/>
          <w:rtl/>
        </w:rPr>
        <w:t>איך?</w:t>
      </w:r>
    </w:p>
    <w:p w:rsidR="00151CE8" w:rsidRDefault="00151CE8" w:rsidP="00151CE8">
      <w:pPr>
        <w:rPr>
          <w:rtl/>
        </w:rPr>
      </w:pPr>
      <w:bookmarkStart w:id="393" w:name="_ETM_Q1_1346000"/>
      <w:bookmarkEnd w:id="393"/>
    </w:p>
    <w:p w:rsidR="00151CE8" w:rsidRDefault="00151CE8" w:rsidP="00151CE8">
      <w:pPr>
        <w:pStyle w:val="afb"/>
        <w:keepNext/>
        <w:rPr>
          <w:rtl/>
        </w:rPr>
      </w:pPr>
      <w:bookmarkStart w:id="394" w:name="ET_guest_טיבריו_רבינוביץ_164"/>
      <w:r>
        <w:rPr>
          <w:rStyle w:val="TagStyle"/>
          <w:rFonts w:hint="cs"/>
          <w:rtl/>
        </w:rPr>
        <w:t xml:space="preserve"> &lt;&lt; אורח &gt;&gt; </w:t>
      </w:r>
      <w:proofErr w:type="spellStart"/>
      <w:r>
        <w:rPr>
          <w:rFonts w:hint="cs"/>
          <w:rtl/>
        </w:rPr>
        <w:t>טיבריו</w:t>
      </w:r>
      <w:proofErr w:type="spellEnd"/>
      <w:r>
        <w:rPr>
          <w:rFonts w:hint="cs"/>
          <w:rtl/>
        </w:rPr>
        <w:t xml:space="preserve"> רבינוביץ:</w:t>
      </w:r>
      <w:r>
        <w:rPr>
          <w:rStyle w:val="TagStyle"/>
          <w:rFonts w:hint="cs"/>
          <w:rtl/>
        </w:rPr>
        <w:t xml:space="preserve"> &lt;&lt; אורח &gt;&gt;</w:t>
      </w:r>
      <w:r>
        <w:rPr>
          <w:rFonts w:hint="cs"/>
          <w:rtl/>
        </w:rPr>
        <w:t xml:space="preserve"> </w:t>
      </w:r>
      <w:bookmarkEnd w:id="394"/>
    </w:p>
    <w:p w:rsidR="00151CE8" w:rsidRDefault="00151CE8" w:rsidP="00151CE8">
      <w:pPr>
        <w:pStyle w:val="KeepWithNext"/>
        <w:rPr>
          <w:rtl/>
        </w:rPr>
      </w:pPr>
    </w:p>
    <w:p w:rsidR="00151CE8" w:rsidRDefault="00151CE8" w:rsidP="00151CE8">
      <w:pPr>
        <w:rPr>
          <w:rtl/>
        </w:rPr>
      </w:pPr>
      <w:bookmarkStart w:id="395" w:name="_ETM_Q1_1344000"/>
      <w:bookmarkEnd w:id="395"/>
      <w:r>
        <w:rPr>
          <w:rFonts w:hint="cs"/>
          <w:rtl/>
        </w:rPr>
        <w:t xml:space="preserve">"משה </w:t>
      </w:r>
      <w:bookmarkStart w:id="396" w:name="_ETM_Q1_1345000"/>
      <w:bookmarkEnd w:id="396"/>
      <w:r>
        <w:rPr>
          <w:rFonts w:hint="cs"/>
          <w:rtl/>
        </w:rPr>
        <w:t xml:space="preserve">פרל" שמו, אתה מכיר אותו היטב. אתה שואל אם כבר </w:t>
      </w:r>
      <w:bookmarkStart w:id="397" w:name="_ETM_Q1_1354000"/>
      <w:bookmarkEnd w:id="397"/>
      <w:r>
        <w:rPr>
          <w:rFonts w:hint="cs"/>
          <w:rtl/>
        </w:rPr>
        <w:t>יש? טרם.</w:t>
      </w:r>
    </w:p>
    <w:p w:rsidR="00151CE8" w:rsidRDefault="00151CE8" w:rsidP="00151CE8">
      <w:pPr>
        <w:rPr>
          <w:rtl/>
        </w:rPr>
      </w:pPr>
    </w:p>
    <w:p w:rsidR="00151CE8" w:rsidRDefault="00151CE8" w:rsidP="00151CE8">
      <w:pPr>
        <w:pStyle w:val="af8"/>
        <w:keepNext/>
        <w:rPr>
          <w:rtl/>
        </w:rPr>
      </w:pPr>
      <w:bookmarkStart w:id="398" w:name="ET_yor_5094_1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98"/>
    </w:p>
    <w:p w:rsidR="00151CE8" w:rsidRDefault="00151CE8" w:rsidP="00151CE8">
      <w:pPr>
        <w:pStyle w:val="KeepWithNext"/>
        <w:rPr>
          <w:rtl/>
        </w:rPr>
      </w:pPr>
    </w:p>
    <w:p w:rsidR="00151CE8" w:rsidRDefault="00151CE8" w:rsidP="00151CE8">
      <w:pPr>
        <w:rPr>
          <w:rtl/>
        </w:rPr>
      </w:pPr>
      <w:bookmarkStart w:id="399" w:name="_ETM_Q1_1355000"/>
      <w:bookmarkEnd w:id="399"/>
      <w:r>
        <w:rPr>
          <w:rFonts w:hint="cs"/>
          <w:rtl/>
        </w:rPr>
        <w:t>אני יודע שיש. שאלתי אם כבר - - -</w:t>
      </w:r>
    </w:p>
    <w:p w:rsidR="00151CE8" w:rsidRDefault="00151CE8" w:rsidP="00151CE8">
      <w:pPr>
        <w:rPr>
          <w:rtl/>
        </w:rPr>
      </w:pPr>
      <w:bookmarkStart w:id="400" w:name="_ETM_Q1_1359000"/>
      <w:bookmarkEnd w:id="400"/>
    </w:p>
    <w:p w:rsidR="00151CE8" w:rsidRDefault="00151CE8" w:rsidP="00151CE8">
      <w:pPr>
        <w:pStyle w:val="afb"/>
        <w:keepNext/>
        <w:rPr>
          <w:rtl/>
        </w:rPr>
      </w:pPr>
      <w:bookmarkStart w:id="401" w:name="ET_guest_טיבריו_רבינוביץ_166"/>
      <w:r>
        <w:rPr>
          <w:rStyle w:val="TagStyle"/>
          <w:rFonts w:hint="cs"/>
          <w:rtl/>
        </w:rPr>
        <w:t xml:space="preserve"> &lt;&lt; אורח &gt;&gt; </w:t>
      </w:r>
      <w:proofErr w:type="spellStart"/>
      <w:r>
        <w:rPr>
          <w:rFonts w:hint="cs"/>
          <w:rtl/>
        </w:rPr>
        <w:t>טיבריו</w:t>
      </w:r>
      <w:proofErr w:type="spellEnd"/>
      <w:r>
        <w:rPr>
          <w:rFonts w:hint="cs"/>
          <w:rtl/>
        </w:rPr>
        <w:t xml:space="preserve"> רבינוביץ:</w:t>
      </w:r>
      <w:r>
        <w:rPr>
          <w:rStyle w:val="TagStyle"/>
          <w:rFonts w:hint="cs"/>
          <w:rtl/>
        </w:rPr>
        <w:t xml:space="preserve"> &lt;&lt; אורח &gt;&gt;</w:t>
      </w:r>
      <w:r>
        <w:rPr>
          <w:rFonts w:hint="cs"/>
          <w:rtl/>
        </w:rPr>
        <w:t xml:space="preserve"> </w:t>
      </w:r>
      <w:bookmarkEnd w:id="401"/>
    </w:p>
    <w:p w:rsidR="00151CE8" w:rsidRDefault="00151CE8" w:rsidP="00151CE8">
      <w:pPr>
        <w:pStyle w:val="KeepWithNext"/>
        <w:rPr>
          <w:rtl/>
        </w:rPr>
      </w:pPr>
    </w:p>
    <w:p w:rsidR="00151CE8" w:rsidRDefault="00151CE8" w:rsidP="00151CE8">
      <w:pPr>
        <w:rPr>
          <w:rtl/>
        </w:rPr>
      </w:pPr>
      <w:bookmarkStart w:id="402" w:name="_ETM_Q1_1358000"/>
      <w:bookmarkEnd w:id="402"/>
      <w:r>
        <w:rPr>
          <w:rFonts w:hint="cs"/>
          <w:rtl/>
        </w:rPr>
        <w:t>לא. עוד לא.</w:t>
      </w:r>
    </w:p>
    <w:p w:rsidR="00151CE8" w:rsidRDefault="00151CE8" w:rsidP="00151CE8">
      <w:pPr>
        <w:rPr>
          <w:rtl/>
        </w:rPr>
      </w:pPr>
    </w:p>
    <w:p w:rsidR="00151CE8" w:rsidRDefault="00151CE8" w:rsidP="00151CE8">
      <w:pPr>
        <w:pStyle w:val="af8"/>
        <w:keepNext/>
        <w:rPr>
          <w:rtl/>
        </w:rPr>
      </w:pPr>
      <w:bookmarkStart w:id="403" w:name="ET_yor_5094_1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03"/>
    </w:p>
    <w:p w:rsidR="00151CE8" w:rsidRDefault="00151CE8" w:rsidP="00151CE8">
      <w:pPr>
        <w:pStyle w:val="KeepWithNext"/>
        <w:rPr>
          <w:rtl/>
        </w:rPr>
      </w:pPr>
    </w:p>
    <w:p w:rsidR="00151CE8" w:rsidRDefault="00151CE8" w:rsidP="00151CE8">
      <w:pPr>
        <w:rPr>
          <w:rtl/>
        </w:rPr>
      </w:pPr>
      <w:bookmarkStart w:id="404" w:name="_ETM_Q1_1361000"/>
      <w:bookmarkEnd w:id="404"/>
      <w:r>
        <w:rPr>
          <w:rFonts w:hint="cs"/>
          <w:rtl/>
        </w:rPr>
        <w:t>זה כמעט כמו לבחור רמטכ"ל או מפכ"ל.</w:t>
      </w:r>
    </w:p>
    <w:p w:rsidR="00151CE8" w:rsidRDefault="00151CE8" w:rsidP="00151CE8">
      <w:pPr>
        <w:rPr>
          <w:rtl/>
        </w:rPr>
      </w:pPr>
      <w:bookmarkStart w:id="405" w:name="_ETM_Q1_1366000"/>
      <w:bookmarkEnd w:id="405"/>
    </w:p>
    <w:p w:rsidR="00151CE8" w:rsidRDefault="00151CE8" w:rsidP="00151CE8">
      <w:pPr>
        <w:pStyle w:val="afb"/>
        <w:keepNext/>
        <w:rPr>
          <w:rtl/>
        </w:rPr>
      </w:pPr>
      <w:bookmarkStart w:id="406" w:name="ET_guest_טיבריו_רבינוביץ_168"/>
      <w:r>
        <w:rPr>
          <w:rStyle w:val="TagStyle"/>
          <w:rFonts w:hint="cs"/>
          <w:rtl/>
        </w:rPr>
        <w:t xml:space="preserve"> &lt;&lt; אורח &gt;&gt; </w:t>
      </w:r>
      <w:proofErr w:type="spellStart"/>
      <w:r>
        <w:rPr>
          <w:rFonts w:hint="cs"/>
          <w:rtl/>
        </w:rPr>
        <w:t>טיבריו</w:t>
      </w:r>
      <w:proofErr w:type="spellEnd"/>
      <w:r>
        <w:rPr>
          <w:rFonts w:hint="cs"/>
          <w:rtl/>
        </w:rPr>
        <w:t xml:space="preserve"> רבינוביץ:</w:t>
      </w:r>
      <w:r>
        <w:rPr>
          <w:rStyle w:val="TagStyle"/>
          <w:rFonts w:hint="cs"/>
          <w:rtl/>
        </w:rPr>
        <w:t xml:space="preserve"> &lt;&lt; אורח &gt;&gt;</w:t>
      </w:r>
      <w:r>
        <w:rPr>
          <w:rFonts w:hint="cs"/>
          <w:rtl/>
        </w:rPr>
        <w:t xml:space="preserve"> </w:t>
      </w:r>
      <w:bookmarkEnd w:id="406"/>
    </w:p>
    <w:p w:rsidR="00151CE8" w:rsidRDefault="00151CE8" w:rsidP="00151CE8">
      <w:pPr>
        <w:pStyle w:val="KeepWithNext"/>
        <w:rPr>
          <w:rtl/>
        </w:rPr>
      </w:pPr>
    </w:p>
    <w:p w:rsidR="00151CE8" w:rsidRDefault="00151CE8" w:rsidP="00151CE8">
      <w:pPr>
        <w:rPr>
          <w:rtl/>
        </w:rPr>
      </w:pPr>
      <w:r>
        <w:rPr>
          <w:rFonts w:hint="cs"/>
          <w:rtl/>
        </w:rPr>
        <w:t>א</w:t>
      </w:r>
      <w:bookmarkStart w:id="407" w:name="_ETM_Q1_1365000"/>
      <w:bookmarkEnd w:id="407"/>
      <w:r>
        <w:rPr>
          <w:rFonts w:hint="cs"/>
          <w:rtl/>
        </w:rPr>
        <w:t xml:space="preserve">נחנו מצטרפים </w:t>
      </w:r>
      <w:bookmarkStart w:id="408" w:name="_ETM_Q1_1368000"/>
      <w:bookmarkEnd w:id="408"/>
      <w:r>
        <w:rPr>
          <w:rFonts w:hint="cs"/>
          <w:rtl/>
        </w:rPr>
        <w:t xml:space="preserve">לעמדתו של עו"ד ימין. גם אנחנו רוצים לכל הפחות שישה חודשים מיום אישור התקנות. להזכירך, אדוני, ביקשנו יותר זמן </w:t>
      </w:r>
      <w:bookmarkStart w:id="409" w:name="_ETM_Q1_1377000"/>
      <w:bookmarkEnd w:id="409"/>
      <w:r>
        <w:rPr>
          <w:rFonts w:hint="cs"/>
          <w:rtl/>
        </w:rPr>
        <w:t xml:space="preserve">להיערכות בשעתו, והוועדה </w:t>
      </w:r>
      <w:bookmarkStart w:id="410" w:name="_ETM_Q1_1343000"/>
      <w:bookmarkEnd w:id="410"/>
      <w:r>
        <w:rPr>
          <w:rFonts w:hint="cs"/>
          <w:rtl/>
        </w:rPr>
        <w:t>החליטה לקצוב את הזמן.</w:t>
      </w:r>
    </w:p>
    <w:p w:rsidR="00151CE8" w:rsidRDefault="00151CE8" w:rsidP="00151CE8">
      <w:pPr>
        <w:rPr>
          <w:rtl/>
        </w:rPr>
      </w:pPr>
    </w:p>
    <w:p w:rsidR="00151CE8" w:rsidRDefault="00151CE8" w:rsidP="00151CE8">
      <w:pPr>
        <w:pStyle w:val="af8"/>
        <w:keepNext/>
        <w:rPr>
          <w:rtl/>
        </w:rPr>
      </w:pPr>
      <w:bookmarkStart w:id="411" w:name="ET_yor_5094_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11"/>
    </w:p>
    <w:p w:rsidR="00151CE8" w:rsidRDefault="00151CE8" w:rsidP="00151CE8">
      <w:pPr>
        <w:pStyle w:val="KeepWithNext"/>
        <w:rPr>
          <w:rtl/>
        </w:rPr>
      </w:pPr>
    </w:p>
    <w:p w:rsidR="00151CE8" w:rsidRDefault="00151CE8" w:rsidP="00151CE8">
      <w:pPr>
        <w:rPr>
          <w:rtl/>
        </w:rPr>
      </w:pPr>
      <w:r>
        <w:rPr>
          <w:rFonts w:hint="cs"/>
          <w:rtl/>
        </w:rPr>
        <w:t>אתה חושב ששישה חודשים מיום אישור התקנות - -</w:t>
      </w:r>
    </w:p>
    <w:p w:rsidR="00151CE8" w:rsidRDefault="00151CE8" w:rsidP="00151CE8">
      <w:pPr>
        <w:rPr>
          <w:rtl/>
        </w:rPr>
      </w:pPr>
    </w:p>
    <w:p w:rsidR="00151CE8" w:rsidRDefault="00151CE8" w:rsidP="00151CE8">
      <w:pPr>
        <w:pStyle w:val="afb"/>
        <w:keepNext/>
        <w:rPr>
          <w:rtl/>
        </w:rPr>
      </w:pPr>
      <w:bookmarkStart w:id="412" w:name="ET_guest_טיבריו_רבינוביץ_169"/>
      <w:r>
        <w:rPr>
          <w:rStyle w:val="TagStyle"/>
          <w:rFonts w:hint="cs"/>
          <w:rtl/>
        </w:rPr>
        <w:t xml:space="preserve"> &lt;&lt; אורח &gt;&gt; </w:t>
      </w:r>
      <w:proofErr w:type="spellStart"/>
      <w:r>
        <w:rPr>
          <w:rFonts w:hint="cs"/>
          <w:rtl/>
        </w:rPr>
        <w:t>טיבריו</w:t>
      </w:r>
      <w:proofErr w:type="spellEnd"/>
      <w:r>
        <w:rPr>
          <w:rFonts w:hint="cs"/>
          <w:rtl/>
        </w:rPr>
        <w:t xml:space="preserve"> רבינוביץ:</w:t>
      </w:r>
      <w:r>
        <w:rPr>
          <w:rStyle w:val="TagStyle"/>
          <w:rFonts w:hint="cs"/>
          <w:rtl/>
        </w:rPr>
        <w:t xml:space="preserve"> &lt;&lt; אורח &gt;&gt;</w:t>
      </w:r>
      <w:r>
        <w:rPr>
          <w:rFonts w:hint="cs"/>
          <w:rtl/>
        </w:rPr>
        <w:t xml:space="preserve"> </w:t>
      </w:r>
      <w:bookmarkEnd w:id="412"/>
    </w:p>
    <w:p w:rsidR="00151CE8" w:rsidRDefault="00151CE8" w:rsidP="00151CE8">
      <w:pPr>
        <w:pStyle w:val="KeepWithNext"/>
        <w:rPr>
          <w:rtl/>
        </w:rPr>
      </w:pPr>
    </w:p>
    <w:p w:rsidR="00151CE8" w:rsidRDefault="00151CE8" w:rsidP="00151CE8">
      <w:pPr>
        <w:rPr>
          <w:rtl/>
        </w:rPr>
      </w:pPr>
      <w:bookmarkStart w:id="413" w:name="_ETM_Q1_1381000"/>
      <w:bookmarkEnd w:id="413"/>
      <w:r>
        <w:rPr>
          <w:rFonts w:hint="cs"/>
          <w:rtl/>
        </w:rPr>
        <w:t>לפחות.</w:t>
      </w:r>
    </w:p>
    <w:p w:rsidR="00151CE8" w:rsidRDefault="00151CE8" w:rsidP="00151CE8">
      <w:pPr>
        <w:rPr>
          <w:rtl/>
        </w:rPr>
      </w:pPr>
    </w:p>
    <w:p w:rsidR="00151CE8" w:rsidRDefault="00151CE8" w:rsidP="00151CE8">
      <w:pPr>
        <w:pStyle w:val="af8"/>
        <w:keepNext/>
        <w:rPr>
          <w:rtl/>
        </w:rPr>
      </w:pPr>
      <w:bookmarkStart w:id="414" w:name="ET_yor_5094_1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14"/>
    </w:p>
    <w:p w:rsidR="00151CE8" w:rsidRDefault="00151CE8" w:rsidP="00151CE8">
      <w:pPr>
        <w:pStyle w:val="KeepWithNext"/>
        <w:rPr>
          <w:rtl/>
        </w:rPr>
      </w:pPr>
    </w:p>
    <w:p w:rsidR="00151CE8" w:rsidRDefault="00151CE8" w:rsidP="00151CE8">
      <w:pPr>
        <w:rPr>
          <w:rtl/>
        </w:rPr>
      </w:pPr>
      <w:bookmarkStart w:id="415" w:name="_ETM_Q1_1380000"/>
      <w:bookmarkStart w:id="416" w:name="_ETM_Q1_1382000"/>
      <w:bookmarkStart w:id="417" w:name="_ETM_Q1_1383000"/>
      <w:bookmarkEnd w:id="415"/>
      <w:bookmarkEnd w:id="416"/>
      <w:bookmarkEnd w:id="417"/>
      <w:r>
        <w:rPr>
          <w:rFonts w:hint="cs"/>
          <w:rtl/>
        </w:rPr>
        <w:t>- - זה יותר זמן מאשר תשעה חודשים מהיום?</w:t>
      </w:r>
    </w:p>
    <w:p w:rsidR="00151CE8" w:rsidRDefault="00151CE8" w:rsidP="00151CE8">
      <w:pPr>
        <w:rPr>
          <w:rtl/>
        </w:rPr>
      </w:pPr>
      <w:bookmarkStart w:id="418" w:name="_ETM_Q1_1384000"/>
      <w:bookmarkEnd w:id="418"/>
    </w:p>
    <w:p w:rsidR="00151CE8" w:rsidRDefault="00151CE8" w:rsidP="00151CE8">
      <w:pPr>
        <w:pStyle w:val="afb"/>
        <w:keepNext/>
        <w:rPr>
          <w:rtl/>
        </w:rPr>
      </w:pPr>
      <w:bookmarkStart w:id="419" w:name="ET_guest_טיבריו_רבינוביץ_171"/>
      <w:r>
        <w:rPr>
          <w:rStyle w:val="TagStyle"/>
          <w:rFonts w:hint="cs"/>
          <w:rtl/>
        </w:rPr>
        <w:t xml:space="preserve"> &lt;&lt; אורח &gt;&gt; </w:t>
      </w:r>
      <w:proofErr w:type="spellStart"/>
      <w:r>
        <w:rPr>
          <w:rFonts w:hint="cs"/>
          <w:rtl/>
        </w:rPr>
        <w:t>טיבריו</w:t>
      </w:r>
      <w:proofErr w:type="spellEnd"/>
      <w:r>
        <w:rPr>
          <w:rFonts w:hint="cs"/>
          <w:rtl/>
        </w:rPr>
        <w:t xml:space="preserve"> רבינוביץ:</w:t>
      </w:r>
      <w:r>
        <w:rPr>
          <w:rStyle w:val="TagStyle"/>
          <w:rFonts w:hint="cs"/>
          <w:rtl/>
        </w:rPr>
        <w:t xml:space="preserve"> &lt;&lt; אורח &gt;&gt;</w:t>
      </w:r>
      <w:r>
        <w:rPr>
          <w:rFonts w:hint="cs"/>
          <w:rtl/>
        </w:rPr>
        <w:t xml:space="preserve"> </w:t>
      </w:r>
      <w:bookmarkEnd w:id="419"/>
    </w:p>
    <w:p w:rsidR="00151CE8" w:rsidRDefault="00151CE8" w:rsidP="00151CE8">
      <w:pPr>
        <w:pStyle w:val="KeepWithNext"/>
        <w:rPr>
          <w:rtl/>
        </w:rPr>
      </w:pPr>
    </w:p>
    <w:p w:rsidR="00151CE8" w:rsidRDefault="00151CE8" w:rsidP="00151CE8">
      <w:pPr>
        <w:rPr>
          <w:rtl/>
        </w:rPr>
      </w:pPr>
      <w:bookmarkStart w:id="420" w:name="_ETM_Q1_1386000"/>
      <w:bookmarkStart w:id="421" w:name="_ETM_Q1_1387000"/>
      <w:bookmarkEnd w:id="420"/>
      <w:bookmarkEnd w:id="421"/>
      <w:r>
        <w:rPr>
          <w:rFonts w:hint="cs"/>
          <w:rtl/>
        </w:rPr>
        <w:t xml:space="preserve">לא יודע, אבל אנחנו מעדיפים </w:t>
      </w:r>
      <w:bookmarkStart w:id="422" w:name="_ETM_Q1_1389000"/>
      <w:bookmarkEnd w:id="422"/>
      <w:r>
        <w:rPr>
          <w:rFonts w:hint="cs"/>
          <w:rtl/>
        </w:rPr>
        <w:t xml:space="preserve">ודאות.  </w:t>
      </w:r>
    </w:p>
    <w:p w:rsidR="00151CE8" w:rsidRDefault="00151CE8" w:rsidP="00151CE8">
      <w:pPr>
        <w:pStyle w:val="afb"/>
        <w:rPr>
          <w:rtl/>
        </w:rPr>
      </w:pPr>
      <w:r>
        <w:rPr>
          <w:rFonts w:hint="cs"/>
          <w:rtl/>
        </w:rPr>
        <w:t xml:space="preserve">                  </w:t>
      </w:r>
    </w:p>
    <w:p w:rsidR="00151CE8" w:rsidRDefault="00151CE8" w:rsidP="00151CE8">
      <w:pPr>
        <w:pStyle w:val="af8"/>
        <w:keepNext/>
        <w:rPr>
          <w:rtl/>
        </w:rPr>
      </w:pPr>
      <w:bookmarkStart w:id="423" w:name="ET_yor_5094_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23"/>
    </w:p>
    <w:p w:rsidR="00151CE8" w:rsidRDefault="00151CE8" w:rsidP="00151CE8">
      <w:pPr>
        <w:pStyle w:val="KeepWithNext"/>
        <w:rPr>
          <w:rtl/>
        </w:rPr>
      </w:pPr>
    </w:p>
    <w:p w:rsidR="00151CE8" w:rsidRDefault="00151CE8" w:rsidP="00151CE8">
      <w:pPr>
        <w:rPr>
          <w:rtl/>
        </w:rPr>
      </w:pPr>
      <w:r>
        <w:rPr>
          <w:rFonts w:hint="cs"/>
          <w:rtl/>
        </w:rPr>
        <w:t xml:space="preserve">תאתגרו אותי, ואנחנו בשבוע הבא נסיים את אישור התקנות ויישארו </w:t>
      </w:r>
      <w:bookmarkStart w:id="424" w:name="_ETM_Q1_1394000"/>
      <w:bookmarkEnd w:id="424"/>
      <w:r>
        <w:rPr>
          <w:rFonts w:hint="cs"/>
          <w:rtl/>
        </w:rPr>
        <w:t xml:space="preserve">לכם רק שישה חודשים. זה בסדר. אני חושב שזה </w:t>
      </w:r>
      <w:bookmarkStart w:id="425" w:name="_ETM_Q1_1396000"/>
      <w:bookmarkEnd w:id="425"/>
      <w:r>
        <w:rPr>
          <w:rFonts w:hint="cs"/>
          <w:rtl/>
        </w:rPr>
        <w:t>בסדר, כי אני חושב ששישה חודשים זה די והותר.</w:t>
      </w:r>
    </w:p>
    <w:p w:rsidR="00151CE8" w:rsidRDefault="00151CE8" w:rsidP="00151CE8">
      <w:pPr>
        <w:rPr>
          <w:rtl/>
        </w:rPr>
      </w:pPr>
      <w:bookmarkStart w:id="426" w:name="_ETM_Q1_1397000"/>
      <w:bookmarkEnd w:id="426"/>
    </w:p>
    <w:p w:rsidR="00151CE8" w:rsidRDefault="00151CE8" w:rsidP="00151CE8">
      <w:pPr>
        <w:pStyle w:val="afb"/>
        <w:keepNext/>
        <w:rPr>
          <w:rtl/>
        </w:rPr>
      </w:pPr>
      <w:bookmarkStart w:id="427" w:name="ET_guest_טיבריו_רבינוביץ_172"/>
      <w:r>
        <w:rPr>
          <w:rStyle w:val="TagStyle"/>
          <w:rFonts w:hint="cs"/>
          <w:rtl/>
        </w:rPr>
        <w:t xml:space="preserve"> &lt;&lt; אורח &gt;&gt; </w:t>
      </w:r>
      <w:proofErr w:type="spellStart"/>
      <w:r>
        <w:rPr>
          <w:rFonts w:hint="cs"/>
          <w:rtl/>
        </w:rPr>
        <w:t>טיבריו</w:t>
      </w:r>
      <w:proofErr w:type="spellEnd"/>
      <w:r>
        <w:rPr>
          <w:rFonts w:hint="cs"/>
          <w:rtl/>
        </w:rPr>
        <w:t xml:space="preserve"> רבינוביץ:</w:t>
      </w:r>
      <w:r>
        <w:rPr>
          <w:rStyle w:val="TagStyle"/>
          <w:rFonts w:hint="cs"/>
          <w:rtl/>
        </w:rPr>
        <w:t xml:space="preserve"> &lt;&lt; אורח &gt;&gt;</w:t>
      </w:r>
      <w:r>
        <w:rPr>
          <w:rFonts w:hint="cs"/>
          <w:rtl/>
        </w:rPr>
        <w:t xml:space="preserve"> </w:t>
      </w:r>
      <w:bookmarkEnd w:id="427"/>
    </w:p>
    <w:p w:rsidR="00151CE8" w:rsidRDefault="00151CE8" w:rsidP="00151CE8">
      <w:pPr>
        <w:pStyle w:val="KeepWithNext"/>
        <w:rPr>
          <w:rtl/>
        </w:rPr>
      </w:pPr>
    </w:p>
    <w:p w:rsidR="00151CE8" w:rsidRDefault="00151CE8" w:rsidP="00151CE8">
      <w:pPr>
        <w:rPr>
          <w:rtl/>
        </w:rPr>
      </w:pPr>
      <w:bookmarkStart w:id="428" w:name="_ETM_Q1_1395000"/>
      <w:bookmarkEnd w:id="428"/>
      <w:r>
        <w:rPr>
          <w:rFonts w:hint="cs"/>
          <w:rtl/>
        </w:rPr>
        <w:t>אנחנו מעדיפים את הוודאות.</w:t>
      </w:r>
    </w:p>
    <w:p w:rsidR="00151CE8" w:rsidRDefault="00151CE8" w:rsidP="00151CE8">
      <w:pPr>
        <w:rPr>
          <w:rtl/>
        </w:rPr>
      </w:pPr>
    </w:p>
    <w:p w:rsidR="00151CE8" w:rsidRDefault="00151CE8" w:rsidP="00151CE8">
      <w:pPr>
        <w:pStyle w:val="af8"/>
        <w:keepNext/>
        <w:rPr>
          <w:rtl/>
        </w:rPr>
      </w:pPr>
      <w:bookmarkStart w:id="429" w:name="ET_yor_5094_17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29"/>
    </w:p>
    <w:p w:rsidR="00151CE8" w:rsidRDefault="00151CE8" w:rsidP="00151CE8">
      <w:pPr>
        <w:pStyle w:val="KeepWithNext"/>
        <w:rPr>
          <w:rtl/>
        </w:rPr>
      </w:pPr>
    </w:p>
    <w:p w:rsidR="00151CE8" w:rsidRDefault="00151CE8" w:rsidP="00151CE8">
      <w:pPr>
        <w:rPr>
          <w:rtl/>
        </w:rPr>
      </w:pPr>
      <w:bookmarkStart w:id="430" w:name="_ETM_Q1_1402000"/>
      <w:bookmarkEnd w:id="430"/>
      <w:r>
        <w:rPr>
          <w:rFonts w:hint="cs"/>
          <w:rtl/>
        </w:rPr>
        <w:t>ליבנת, רצית להגיד משהו?</w:t>
      </w:r>
    </w:p>
    <w:p w:rsidR="00151CE8" w:rsidRDefault="00151CE8" w:rsidP="00151CE8">
      <w:pPr>
        <w:rPr>
          <w:rtl/>
        </w:rPr>
      </w:pPr>
      <w:bookmarkStart w:id="431" w:name="_ETM_Q1_1404000"/>
      <w:bookmarkEnd w:id="431"/>
    </w:p>
    <w:p w:rsidR="00151CE8" w:rsidRDefault="00151CE8" w:rsidP="00151CE8">
      <w:pPr>
        <w:pStyle w:val="afb"/>
        <w:keepNext/>
        <w:rPr>
          <w:rtl/>
        </w:rPr>
      </w:pPr>
      <w:bookmarkStart w:id="432" w:name="ET_guest_ליבנת_פישר_174"/>
      <w:r>
        <w:rPr>
          <w:rStyle w:val="TagStyle"/>
          <w:rFonts w:hint="cs"/>
          <w:rtl/>
        </w:rPr>
        <w:t xml:space="preserve"> &lt;&lt; אורח &gt;&gt; </w:t>
      </w:r>
      <w:r>
        <w:rPr>
          <w:rFonts w:hint="cs"/>
          <w:rtl/>
        </w:rPr>
        <w:t>ליבנת פישר:</w:t>
      </w:r>
      <w:r>
        <w:rPr>
          <w:rStyle w:val="TagStyle"/>
          <w:rFonts w:hint="cs"/>
          <w:rtl/>
        </w:rPr>
        <w:t xml:space="preserve"> &lt;&lt; אורח &gt;&gt;</w:t>
      </w:r>
      <w:r>
        <w:rPr>
          <w:rFonts w:hint="cs"/>
          <w:rtl/>
        </w:rPr>
        <w:t xml:space="preserve"> </w:t>
      </w:r>
      <w:bookmarkEnd w:id="432"/>
    </w:p>
    <w:p w:rsidR="00151CE8" w:rsidRDefault="00151CE8" w:rsidP="00151CE8">
      <w:pPr>
        <w:pStyle w:val="KeepWithNext"/>
        <w:rPr>
          <w:rtl/>
        </w:rPr>
      </w:pPr>
    </w:p>
    <w:p w:rsidR="00151CE8" w:rsidRDefault="00151CE8" w:rsidP="00151CE8">
      <w:pPr>
        <w:rPr>
          <w:rtl/>
        </w:rPr>
      </w:pPr>
      <w:bookmarkStart w:id="433" w:name="_ETM_Q1_1403000"/>
      <w:bookmarkStart w:id="434" w:name="_ETM_Q1_1405000"/>
      <w:bookmarkEnd w:id="433"/>
      <w:bookmarkEnd w:id="434"/>
      <w:r>
        <w:rPr>
          <w:rFonts w:hint="cs"/>
          <w:rtl/>
        </w:rPr>
        <w:t xml:space="preserve">זה לא העניין של זמן, כמו שטיבי אמר, זה </w:t>
      </w:r>
      <w:bookmarkStart w:id="435" w:name="_ETM_Q1_1410000"/>
      <w:bookmarkEnd w:id="435"/>
      <w:r>
        <w:rPr>
          <w:rFonts w:hint="cs"/>
          <w:rtl/>
        </w:rPr>
        <w:t xml:space="preserve">העניין שאנחנו חייבים תמונה מלאה לנגד עינינו כדי לפתח. נכון שיש טיוטה, אבל טיוטה זה לא משהו מוגמר. מבחינתנו כל סוג הלוואה שאדוני יחליט אם כן תיכנס </w:t>
      </w:r>
      <w:bookmarkStart w:id="436" w:name="_ETM_Q1_1421000"/>
      <w:bookmarkEnd w:id="436"/>
      <w:r>
        <w:rPr>
          <w:rFonts w:hint="cs"/>
          <w:rtl/>
        </w:rPr>
        <w:t xml:space="preserve">לחוק או לא, זה פיתוח משמעותי של כמה חודשים. </w:t>
      </w:r>
      <w:bookmarkStart w:id="437" w:name="_ETM_Q1_1425000"/>
      <w:bookmarkEnd w:id="437"/>
      <w:r>
        <w:rPr>
          <w:rFonts w:hint="cs"/>
          <w:rtl/>
        </w:rPr>
        <w:t xml:space="preserve">בסוף טובת הלקוח לנגד עינינו </w:t>
      </w:r>
      <w:bookmarkStart w:id="438" w:name="_ETM_Q1_1426000"/>
      <w:bookmarkEnd w:id="438"/>
      <w:r>
        <w:rPr>
          <w:rFonts w:hint="cs"/>
          <w:rtl/>
        </w:rPr>
        <w:t xml:space="preserve">ואנחנו רוצים שהוא יקבל את כל הגילוי ונעמוד בכל החובות מכוח החוק. על כן אנחנו חייבים שישה חודשים בוודאות מלאה </w:t>
      </w:r>
      <w:bookmarkStart w:id="439" w:name="_ETM_Q1_1434000"/>
      <w:bookmarkEnd w:id="439"/>
      <w:r>
        <w:rPr>
          <w:rFonts w:hint="cs"/>
          <w:rtl/>
        </w:rPr>
        <w:t>עם תמונה מלאה מול עינינו.</w:t>
      </w:r>
    </w:p>
    <w:p w:rsidR="00151CE8" w:rsidRDefault="00151CE8" w:rsidP="00151CE8">
      <w:pPr>
        <w:rPr>
          <w:rtl/>
        </w:rPr>
      </w:pPr>
    </w:p>
    <w:p w:rsidR="00151CE8" w:rsidRDefault="00151CE8" w:rsidP="00151CE8">
      <w:pPr>
        <w:pStyle w:val="af8"/>
        <w:keepNext/>
        <w:rPr>
          <w:rtl/>
        </w:rPr>
      </w:pPr>
      <w:bookmarkStart w:id="440" w:name="ET_yor_5094_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40"/>
    </w:p>
    <w:p w:rsidR="00151CE8" w:rsidRDefault="00151CE8" w:rsidP="00151CE8">
      <w:pPr>
        <w:pStyle w:val="KeepWithNext"/>
        <w:rPr>
          <w:rtl/>
        </w:rPr>
      </w:pPr>
    </w:p>
    <w:p w:rsidR="00151CE8" w:rsidRDefault="00151CE8" w:rsidP="00151CE8">
      <w:pPr>
        <w:rPr>
          <w:rtl/>
        </w:rPr>
      </w:pPr>
      <w:r>
        <w:rPr>
          <w:rFonts w:hint="cs"/>
          <w:rtl/>
        </w:rPr>
        <w:t>מה אתם אומרים?</w:t>
      </w:r>
    </w:p>
    <w:p w:rsidR="00151CE8" w:rsidRDefault="00151CE8" w:rsidP="00151CE8">
      <w:pPr>
        <w:rPr>
          <w:rtl/>
        </w:rPr>
      </w:pPr>
    </w:p>
    <w:p w:rsidR="00151CE8" w:rsidRDefault="00151CE8" w:rsidP="00151CE8">
      <w:pPr>
        <w:pStyle w:val="afb"/>
        <w:keepNext/>
        <w:rPr>
          <w:rtl/>
        </w:rPr>
      </w:pPr>
      <w:bookmarkStart w:id="441" w:name="ET_guest_רוני_נויבואר_175"/>
      <w:r>
        <w:rPr>
          <w:rStyle w:val="TagStyle"/>
          <w:rFonts w:hint="cs"/>
          <w:rtl/>
        </w:rPr>
        <w:t xml:space="preserve"> &lt;&lt; אורח &gt;&gt; </w:t>
      </w:r>
      <w:r>
        <w:rPr>
          <w:rFonts w:hint="cs"/>
          <w:rtl/>
        </w:rPr>
        <w:t xml:space="preserve">רוני </w:t>
      </w:r>
      <w:proofErr w:type="spellStart"/>
      <w:r>
        <w:rPr>
          <w:rFonts w:hint="cs"/>
          <w:rtl/>
        </w:rPr>
        <w:t>נויבואר</w:t>
      </w:r>
      <w:proofErr w:type="spellEnd"/>
      <w:r>
        <w:rPr>
          <w:rFonts w:hint="cs"/>
          <w:rtl/>
        </w:rPr>
        <w:t>:</w:t>
      </w:r>
      <w:r>
        <w:rPr>
          <w:rStyle w:val="TagStyle"/>
          <w:rFonts w:hint="cs"/>
          <w:rtl/>
        </w:rPr>
        <w:t xml:space="preserve"> &lt;&lt; אורח &gt;&gt;</w:t>
      </w:r>
      <w:r>
        <w:rPr>
          <w:rFonts w:hint="cs"/>
          <w:rtl/>
        </w:rPr>
        <w:t xml:space="preserve"> </w:t>
      </w:r>
      <w:bookmarkEnd w:id="441"/>
    </w:p>
    <w:p w:rsidR="00151CE8" w:rsidRDefault="00151CE8" w:rsidP="00151CE8">
      <w:pPr>
        <w:pStyle w:val="KeepWithNext"/>
        <w:rPr>
          <w:rtl/>
        </w:rPr>
      </w:pPr>
    </w:p>
    <w:p w:rsidR="00151CE8" w:rsidRDefault="00151CE8" w:rsidP="00151CE8">
      <w:pPr>
        <w:rPr>
          <w:rtl/>
        </w:rPr>
      </w:pPr>
      <w:bookmarkStart w:id="442" w:name="_ETM_Q1_1438000"/>
      <w:bookmarkEnd w:id="442"/>
      <w:r>
        <w:rPr>
          <w:rFonts w:hint="cs"/>
          <w:rtl/>
        </w:rPr>
        <w:t xml:space="preserve">אדוני, בכפוף להערה </w:t>
      </w:r>
      <w:bookmarkStart w:id="443" w:name="_ETM_Q1_1440000"/>
      <w:bookmarkEnd w:id="443"/>
      <w:r>
        <w:rPr>
          <w:rFonts w:hint="cs"/>
          <w:rtl/>
        </w:rPr>
        <w:t>של היועצת המשפטית של הוועדה, גם אנחנו היינו מעדיפים שישה חודשים, אבל במידה רבה אנחנו חושבים שזה שיקול של הוועדה מה היא מעדיפה.</w:t>
      </w:r>
    </w:p>
    <w:p w:rsidR="00151CE8" w:rsidRDefault="00151CE8" w:rsidP="00151CE8">
      <w:pPr>
        <w:rPr>
          <w:rtl/>
        </w:rPr>
      </w:pPr>
    </w:p>
    <w:p w:rsidR="00151CE8" w:rsidRDefault="00151CE8" w:rsidP="00151CE8">
      <w:pPr>
        <w:pStyle w:val="af8"/>
        <w:keepNext/>
        <w:rPr>
          <w:rtl/>
        </w:rPr>
      </w:pPr>
      <w:bookmarkStart w:id="444" w:name="ET_yor_5094_1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44"/>
    </w:p>
    <w:p w:rsidR="00151CE8" w:rsidRDefault="00151CE8" w:rsidP="00151CE8">
      <w:pPr>
        <w:pStyle w:val="KeepWithNext"/>
        <w:rPr>
          <w:rtl/>
        </w:rPr>
      </w:pPr>
    </w:p>
    <w:p w:rsidR="00151CE8" w:rsidRDefault="00151CE8" w:rsidP="00151CE8">
      <w:pPr>
        <w:rPr>
          <w:rtl/>
        </w:rPr>
      </w:pPr>
      <w:bookmarkStart w:id="445" w:name="_ETM_Q1_1448000"/>
      <w:bookmarkEnd w:id="445"/>
      <w:r>
        <w:rPr>
          <w:rFonts w:hint="cs"/>
          <w:rtl/>
        </w:rPr>
        <w:t>שישה חודשים מאישור התקנות.</w:t>
      </w:r>
    </w:p>
    <w:p w:rsidR="00151CE8" w:rsidRDefault="00151CE8" w:rsidP="00151CE8">
      <w:pPr>
        <w:rPr>
          <w:rtl/>
        </w:rPr>
      </w:pPr>
      <w:bookmarkStart w:id="446" w:name="_ETM_Q1_1450000"/>
      <w:bookmarkEnd w:id="446"/>
    </w:p>
    <w:p w:rsidR="00151CE8" w:rsidRDefault="00151CE8" w:rsidP="00151CE8">
      <w:pPr>
        <w:pStyle w:val="afb"/>
        <w:keepNext/>
        <w:rPr>
          <w:rtl/>
        </w:rPr>
      </w:pPr>
      <w:bookmarkStart w:id="447" w:name="ET_guest_רוני_נויבואר_177"/>
      <w:r>
        <w:rPr>
          <w:rStyle w:val="TagStyle"/>
          <w:rFonts w:hint="cs"/>
          <w:rtl/>
        </w:rPr>
        <w:t xml:space="preserve"> &lt;&lt; אורח &gt;&gt; </w:t>
      </w:r>
      <w:r>
        <w:rPr>
          <w:rFonts w:hint="cs"/>
          <w:rtl/>
        </w:rPr>
        <w:t xml:space="preserve">רוני </w:t>
      </w:r>
      <w:proofErr w:type="spellStart"/>
      <w:r>
        <w:rPr>
          <w:rFonts w:hint="cs"/>
          <w:rtl/>
        </w:rPr>
        <w:t>נויבואר</w:t>
      </w:r>
      <w:proofErr w:type="spellEnd"/>
      <w:r>
        <w:rPr>
          <w:rFonts w:hint="cs"/>
          <w:rtl/>
        </w:rPr>
        <w:t>:</w:t>
      </w:r>
      <w:r>
        <w:rPr>
          <w:rStyle w:val="TagStyle"/>
          <w:rFonts w:hint="cs"/>
          <w:rtl/>
        </w:rPr>
        <w:t xml:space="preserve"> &lt;&lt; אורח &gt;&gt;</w:t>
      </w:r>
      <w:r>
        <w:rPr>
          <w:rFonts w:hint="cs"/>
          <w:rtl/>
        </w:rPr>
        <w:t xml:space="preserve"> </w:t>
      </w:r>
      <w:bookmarkEnd w:id="447"/>
    </w:p>
    <w:p w:rsidR="00151CE8" w:rsidRDefault="00151CE8" w:rsidP="00151CE8">
      <w:pPr>
        <w:pStyle w:val="KeepWithNext"/>
        <w:rPr>
          <w:rtl/>
        </w:rPr>
      </w:pPr>
    </w:p>
    <w:p w:rsidR="00151CE8" w:rsidRDefault="00151CE8" w:rsidP="00151CE8">
      <w:pPr>
        <w:rPr>
          <w:rtl/>
        </w:rPr>
      </w:pPr>
      <w:bookmarkStart w:id="448" w:name="_ETM_Q1_1449000"/>
      <w:bookmarkEnd w:id="448"/>
      <w:r>
        <w:rPr>
          <w:rFonts w:hint="cs"/>
          <w:rtl/>
        </w:rPr>
        <w:t xml:space="preserve">אנחנו הנחנו את התקנות, כך שהדברים כרגע לא תלויים בנו. היות שתרחישים פוליטיים </w:t>
      </w:r>
      <w:bookmarkStart w:id="449" w:name="_ETM_Q1_1460000"/>
      <w:bookmarkEnd w:id="449"/>
      <w:r>
        <w:rPr>
          <w:rFonts w:hint="cs"/>
          <w:rtl/>
        </w:rPr>
        <w:t xml:space="preserve">קשה מאוד לנבא, היינו מעדיפים שישה חודשים. אנחנו רוצים </w:t>
      </w:r>
      <w:bookmarkStart w:id="450" w:name="_ETM_Q1_1462000"/>
      <w:bookmarkEnd w:id="450"/>
      <w:r>
        <w:rPr>
          <w:rFonts w:hint="cs"/>
          <w:rtl/>
        </w:rPr>
        <w:t xml:space="preserve">לראות את החוק נכנס לתוקף, כך שמה שהוועדה תחליט, אם נוח לה להתלות את החוק </w:t>
      </w:r>
      <w:bookmarkStart w:id="451" w:name="_ETM_Q1_1466000"/>
      <w:bookmarkEnd w:id="451"/>
      <w:r>
        <w:rPr>
          <w:rFonts w:hint="cs"/>
          <w:rtl/>
        </w:rPr>
        <w:t>בתקנות.</w:t>
      </w:r>
    </w:p>
    <w:p w:rsidR="00151CE8" w:rsidRDefault="00151CE8" w:rsidP="00151CE8">
      <w:pPr>
        <w:rPr>
          <w:rtl/>
        </w:rPr>
      </w:pPr>
      <w:bookmarkStart w:id="452" w:name="_ETM_Q1_1465000"/>
      <w:bookmarkEnd w:id="452"/>
    </w:p>
    <w:p w:rsidR="00151CE8" w:rsidRDefault="00151CE8" w:rsidP="00151CE8">
      <w:pPr>
        <w:pStyle w:val="af8"/>
        <w:keepNext/>
        <w:rPr>
          <w:rtl/>
        </w:rPr>
      </w:pPr>
      <w:bookmarkStart w:id="453" w:name="ET_yor_5094_1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53"/>
    </w:p>
    <w:p w:rsidR="00151CE8" w:rsidRDefault="00151CE8" w:rsidP="00151CE8">
      <w:pPr>
        <w:pStyle w:val="KeepWithNext"/>
        <w:rPr>
          <w:rtl/>
        </w:rPr>
      </w:pPr>
    </w:p>
    <w:p w:rsidR="00151CE8" w:rsidRDefault="00151CE8" w:rsidP="00151CE8">
      <w:pPr>
        <w:rPr>
          <w:rtl/>
        </w:rPr>
      </w:pPr>
      <w:bookmarkStart w:id="454" w:name="_ETM_Q1_1474000"/>
      <w:bookmarkEnd w:id="454"/>
      <w:r>
        <w:rPr>
          <w:rFonts w:hint="cs"/>
          <w:rtl/>
        </w:rPr>
        <w:t>התקנות עצמן, כמה הן שוקלות?</w:t>
      </w:r>
    </w:p>
    <w:p w:rsidR="00151CE8" w:rsidRDefault="00151CE8" w:rsidP="00151CE8">
      <w:pPr>
        <w:rPr>
          <w:rtl/>
        </w:rPr>
      </w:pPr>
      <w:bookmarkStart w:id="455" w:name="_ETM_Q1_1479000"/>
      <w:bookmarkEnd w:id="455"/>
      <w:r>
        <w:rPr>
          <w:rFonts w:hint="cs"/>
          <w:rtl/>
        </w:rPr>
        <w:t xml:space="preserve">  </w:t>
      </w:r>
    </w:p>
    <w:p w:rsidR="00151CE8" w:rsidRDefault="00151CE8" w:rsidP="00151CE8">
      <w:pPr>
        <w:pStyle w:val="a5"/>
        <w:keepNext/>
        <w:rPr>
          <w:rtl/>
        </w:rPr>
      </w:pPr>
      <w:bookmarkStart w:id="456" w:name="ET_speaker_נעמה_מנחמי_53"/>
      <w:r>
        <w:rPr>
          <w:rStyle w:val="TagStyle"/>
          <w:rFonts w:hint="cs"/>
          <w:rtl/>
        </w:rPr>
        <w:t xml:space="preserve"> &lt;&lt; דובר &gt;&gt; </w:t>
      </w:r>
      <w:r>
        <w:rPr>
          <w:rFonts w:hint="cs"/>
          <w:rtl/>
        </w:rPr>
        <w:t xml:space="preserve">נעמה </w:t>
      </w:r>
      <w:proofErr w:type="spellStart"/>
      <w:r>
        <w:rPr>
          <w:rFonts w:hint="cs"/>
          <w:rtl/>
        </w:rPr>
        <w:t>מנחמי</w:t>
      </w:r>
      <w:proofErr w:type="spellEnd"/>
      <w:r>
        <w:rPr>
          <w:rFonts w:hint="cs"/>
          <w:rtl/>
        </w:rPr>
        <w:t>:</w:t>
      </w:r>
      <w:r>
        <w:rPr>
          <w:rStyle w:val="TagStyle"/>
          <w:rFonts w:hint="cs"/>
          <w:rtl/>
        </w:rPr>
        <w:t xml:space="preserve"> &lt;&lt; דובר &gt;&gt;</w:t>
      </w:r>
      <w:r>
        <w:rPr>
          <w:rFonts w:hint="cs"/>
          <w:rtl/>
        </w:rPr>
        <w:t xml:space="preserve"> </w:t>
      </w:r>
      <w:bookmarkEnd w:id="456"/>
    </w:p>
    <w:p w:rsidR="00151CE8" w:rsidRDefault="00151CE8" w:rsidP="00151CE8">
      <w:pPr>
        <w:pStyle w:val="KeepWithNext"/>
        <w:rPr>
          <w:rtl/>
        </w:rPr>
      </w:pPr>
    </w:p>
    <w:p w:rsidR="00151CE8" w:rsidRDefault="00151CE8" w:rsidP="00151CE8">
      <w:pPr>
        <w:rPr>
          <w:rtl/>
        </w:rPr>
      </w:pPr>
      <w:r>
        <w:rPr>
          <w:rFonts w:hint="cs"/>
          <w:rtl/>
        </w:rPr>
        <w:t xml:space="preserve">זה כמה עמודים, ויש בהם הוראות - - </w:t>
      </w:r>
      <w:bookmarkStart w:id="457" w:name="_ETM_Q1_1484000"/>
      <w:bookmarkEnd w:id="457"/>
      <w:r>
        <w:rPr>
          <w:rFonts w:hint="cs"/>
          <w:rtl/>
        </w:rPr>
        <w:t>-</w:t>
      </w:r>
    </w:p>
    <w:p w:rsidR="00151CE8" w:rsidRDefault="00151CE8" w:rsidP="00151CE8">
      <w:pPr>
        <w:rPr>
          <w:rtl/>
        </w:rPr>
      </w:pPr>
      <w:bookmarkStart w:id="458" w:name="_ETM_Q1_1483000"/>
      <w:bookmarkEnd w:id="458"/>
    </w:p>
    <w:p w:rsidR="00151CE8" w:rsidRDefault="00151CE8" w:rsidP="00151CE8">
      <w:pPr>
        <w:pStyle w:val="afb"/>
        <w:keepNext/>
        <w:rPr>
          <w:rtl/>
        </w:rPr>
      </w:pPr>
      <w:bookmarkStart w:id="459" w:name="ET_guest_רוני_נויבואר_179"/>
      <w:r>
        <w:rPr>
          <w:rStyle w:val="TagStyle"/>
          <w:rFonts w:hint="cs"/>
          <w:rtl/>
        </w:rPr>
        <w:t xml:space="preserve"> &lt;&lt; אורח &gt;&gt; </w:t>
      </w:r>
      <w:r>
        <w:rPr>
          <w:rFonts w:hint="cs"/>
          <w:rtl/>
        </w:rPr>
        <w:t xml:space="preserve">רוני </w:t>
      </w:r>
      <w:proofErr w:type="spellStart"/>
      <w:r>
        <w:rPr>
          <w:rFonts w:hint="cs"/>
          <w:rtl/>
        </w:rPr>
        <w:t>נויבואר</w:t>
      </w:r>
      <w:proofErr w:type="spellEnd"/>
      <w:r>
        <w:rPr>
          <w:rFonts w:hint="cs"/>
          <w:rtl/>
        </w:rPr>
        <w:t>:</w:t>
      </w:r>
      <w:r>
        <w:rPr>
          <w:rStyle w:val="TagStyle"/>
          <w:rFonts w:hint="cs"/>
          <w:rtl/>
        </w:rPr>
        <w:t xml:space="preserve"> &lt;&lt; אורח &gt;&gt;</w:t>
      </w:r>
      <w:r>
        <w:rPr>
          <w:rFonts w:hint="cs"/>
          <w:rtl/>
        </w:rPr>
        <w:t xml:space="preserve"> </w:t>
      </w:r>
      <w:bookmarkEnd w:id="459"/>
    </w:p>
    <w:p w:rsidR="00151CE8" w:rsidRDefault="00151CE8" w:rsidP="00151CE8">
      <w:pPr>
        <w:pStyle w:val="KeepWithNext"/>
        <w:rPr>
          <w:rtl/>
        </w:rPr>
      </w:pPr>
    </w:p>
    <w:p w:rsidR="00151CE8" w:rsidRDefault="00151CE8" w:rsidP="00151CE8">
      <w:pPr>
        <w:rPr>
          <w:rtl/>
        </w:rPr>
      </w:pPr>
      <w:bookmarkStart w:id="460" w:name="_ETM_Q1_1481000"/>
      <w:bookmarkEnd w:id="460"/>
      <w:r>
        <w:rPr>
          <w:rFonts w:hint="cs"/>
          <w:rtl/>
        </w:rPr>
        <w:t>ארבעה עמודים. זה פונט גדול ורווחים. לא ארבעה עמודים של הצעת חוק.</w:t>
      </w:r>
    </w:p>
    <w:p w:rsidR="00151CE8" w:rsidRDefault="00151CE8" w:rsidP="00151CE8">
      <w:pPr>
        <w:rPr>
          <w:rtl/>
        </w:rPr>
      </w:pPr>
    </w:p>
    <w:p w:rsidR="00151CE8" w:rsidRDefault="00151CE8" w:rsidP="00151CE8">
      <w:pPr>
        <w:pStyle w:val="af8"/>
        <w:keepNext/>
        <w:rPr>
          <w:rtl/>
        </w:rPr>
      </w:pPr>
      <w:bookmarkStart w:id="461" w:name="ET_yor_5094_18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61"/>
    </w:p>
    <w:p w:rsidR="00151CE8" w:rsidRDefault="00151CE8" w:rsidP="00151CE8">
      <w:pPr>
        <w:pStyle w:val="KeepWithNext"/>
        <w:rPr>
          <w:rtl/>
        </w:rPr>
      </w:pPr>
    </w:p>
    <w:p w:rsidR="00151CE8" w:rsidRDefault="00151CE8" w:rsidP="00151CE8">
      <w:pPr>
        <w:rPr>
          <w:rtl/>
        </w:rPr>
      </w:pPr>
      <w:bookmarkStart w:id="462" w:name="_ETM_Q1_1499000"/>
      <w:bookmarkEnd w:id="462"/>
      <w:r>
        <w:rPr>
          <w:rFonts w:hint="cs"/>
          <w:rtl/>
        </w:rPr>
        <w:t>יש שם נושאים סבוכים מאוד?</w:t>
      </w:r>
    </w:p>
    <w:p w:rsidR="00151CE8" w:rsidRDefault="00151CE8" w:rsidP="00151CE8">
      <w:pPr>
        <w:rPr>
          <w:rtl/>
        </w:rPr>
      </w:pPr>
      <w:bookmarkStart w:id="463" w:name="_ETM_Q1_1497000"/>
      <w:bookmarkEnd w:id="463"/>
    </w:p>
    <w:p w:rsidR="00151CE8" w:rsidRDefault="00151CE8" w:rsidP="00151CE8">
      <w:pPr>
        <w:pStyle w:val="afb"/>
        <w:keepNext/>
        <w:rPr>
          <w:rtl/>
        </w:rPr>
      </w:pPr>
      <w:bookmarkStart w:id="464" w:name="ET_guest_רוני_נויבואר_181"/>
      <w:r>
        <w:rPr>
          <w:rStyle w:val="TagStyle"/>
          <w:rFonts w:hint="cs"/>
          <w:rtl/>
        </w:rPr>
        <w:t xml:space="preserve"> &lt;&lt; אורח &gt;&gt; </w:t>
      </w:r>
      <w:r>
        <w:rPr>
          <w:rFonts w:hint="cs"/>
          <w:rtl/>
        </w:rPr>
        <w:t xml:space="preserve">רוני </w:t>
      </w:r>
      <w:proofErr w:type="spellStart"/>
      <w:r>
        <w:rPr>
          <w:rFonts w:hint="cs"/>
          <w:rtl/>
        </w:rPr>
        <w:t>נויבואר</w:t>
      </w:r>
      <w:proofErr w:type="spellEnd"/>
      <w:r>
        <w:rPr>
          <w:rFonts w:hint="cs"/>
          <w:rtl/>
        </w:rPr>
        <w:t>:</w:t>
      </w:r>
      <w:r>
        <w:rPr>
          <w:rStyle w:val="TagStyle"/>
          <w:rFonts w:hint="cs"/>
          <w:rtl/>
        </w:rPr>
        <w:t xml:space="preserve"> &lt;&lt; אורח &gt;&gt;</w:t>
      </w:r>
      <w:r>
        <w:rPr>
          <w:rFonts w:hint="cs"/>
          <w:rtl/>
        </w:rPr>
        <w:t xml:space="preserve"> </w:t>
      </w:r>
      <w:bookmarkEnd w:id="464"/>
    </w:p>
    <w:p w:rsidR="00151CE8" w:rsidRDefault="00151CE8" w:rsidP="00151CE8">
      <w:pPr>
        <w:pStyle w:val="KeepWithNext"/>
        <w:rPr>
          <w:rtl/>
        </w:rPr>
      </w:pPr>
    </w:p>
    <w:p w:rsidR="00151CE8" w:rsidRDefault="00151CE8" w:rsidP="00151CE8">
      <w:pPr>
        <w:rPr>
          <w:rtl/>
        </w:rPr>
      </w:pPr>
      <w:bookmarkStart w:id="465" w:name="_ETM_Q1_1498000"/>
      <w:bookmarkEnd w:id="465"/>
      <w:r>
        <w:rPr>
          <w:rFonts w:hint="cs"/>
          <w:rtl/>
        </w:rPr>
        <w:t>לא סבוכים מאוד, אבל יש נושאים המצריכים דיון, אדוני.</w:t>
      </w:r>
    </w:p>
    <w:p w:rsidR="00151CE8" w:rsidRDefault="00151CE8" w:rsidP="00151CE8">
      <w:pPr>
        <w:rPr>
          <w:rtl/>
        </w:rPr>
      </w:pPr>
    </w:p>
    <w:p w:rsidR="00151CE8" w:rsidRDefault="00151CE8" w:rsidP="00151CE8">
      <w:pPr>
        <w:pStyle w:val="a5"/>
        <w:keepNext/>
        <w:rPr>
          <w:rtl/>
        </w:rPr>
      </w:pPr>
      <w:bookmarkStart w:id="466" w:name="ET_speaker_נעמה_מנחמי_54"/>
      <w:r>
        <w:rPr>
          <w:rStyle w:val="TagStyle"/>
          <w:rFonts w:hint="cs"/>
          <w:rtl/>
        </w:rPr>
        <w:t xml:space="preserve"> &lt;&lt; דובר &gt;&gt; </w:t>
      </w:r>
      <w:r>
        <w:rPr>
          <w:rFonts w:hint="cs"/>
          <w:rtl/>
        </w:rPr>
        <w:t xml:space="preserve">נעמה </w:t>
      </w:r>
      <w:proofErr w:type="spellStart"/>
      <w:r>
        <w:rPr>
          <w:rFonts w:hint="cs"/>
          <w:rtl/>
        </w:rPr>
        <w:t>מנחמי</w:t>
      </w:r>
      <w:proofErr w:type="spellEnd"/>
      <w:r>
        <w:rPr>
          <w:rFonts w:hint="cs"/>
          <w:rtl/>
        </w:rPr>
        <w:t>:</w:t>
      </w:r>
      <w:r>
        <w:rPr>
          <w:rStyle w:val="TagStyle"/>
          <w:rFonts w:hint="cs"/>
          <w:rtl/>
        </w:rPr>
        <w:t xml:space="preserve"> &lt;&lt; דובר &gt;&gt;</w:t>
      </w:r>
      <w:r>
        <w:rPr>
          <w:rFonts w:hint="cs"/>
          <w:rtl/>
        </w:rPr>
        <w:t xml:space="preserve"> </w:t>
      </w:r>
      <w:bookmarkEnd w:id="466"/>
    </w:p>
    <w:p w:rsidR="00151CE8" w:rsidRDefault="00151CE8" w:rsidP="00151CE8">
      <w:pPr>
        <w:pStyle w:val="KeepWithNext"/>
        <w:rPr>
          <w:rtl/>
        </w:rPr>
      </w:pPr>
    </w:p>
    <w:p w:rsidR="00151CE8" w:rsidRDefault="00151CE8" w:rsidP="00151CE8">
      <w:pPr>
        <w:rPr>
          <w:rtl/>
        </w:rPr>
      </w:pPr>
      <w:r>
        <w:rPr>
          <w:rFonts w:hint="cs"/>
          <w:rtl/>
        </w:rPr>
        <w:t>יש שם לא מעט שאלות לדיון.</w:t>
      </w:r>
    </w:p>
    <w:p w:rsidR="00151CE8" w:rsidRDefault="00151CE8" w:rsidP="00151CE8">
      <w:pPr>
        <w:rPr>
          <w:rtl/>
        </w:rPr>
      </w:pPr>
    </w:p>
    <w:p w:rsidR="00151CE8" w:rsidRDefault="00151CE8" w:rsidP="00151CE8">
      <w:pPr>
        <w:pStyle w:val="afb"/>
        <w:keepNext/>
        <w:rPr>
          <w:rtl/>
        </w:rPr>
      </w:pPr>
      <w:bookmarkStart w:id="467" w:name="ET_guest_רוני_נויבואר_182"/>
      <w:r>
        <w:rPr>
          <w:rStyle w:val="TagStyle"/>
          <w:rFonts w:hint="cs"/>
          <w:rtl/>
        </w:rPr>
        <w:t xml:space="preserve"> &lt;&lt; אורח &gt;&gt; </w:t>
      </w:r>
      <w:r>
        <w:rPr>
          <w:rFonts w:hint="cs"/>
          <w:rtl/>
        </w:rPr>
        <w:t xml:space="preserve">רוני </w:t>
      </w:r>
      <w:proofErr w:type="spellStart"/>
      <w:r>
        <w:rPr>
          <w:rFonts w:hint="cs"/>
          <w:rtl/>
        </w:rPr>
        <w:t>נויבואר</w:t>
      </w:r>
      <w:proofErr w:type="spellEnd"/>
      <w:r>
        <w:rPr>
          <w:rFonts w:hint="cs"/>
          <w:rtl/>
        </w:rPr>
        <w:t>:</w:t>
      </w:r>
      <w:r>
        <w:rPr>
          <w:rStyle w:val="TagStyle"/>
          <w:rFonts w:hint="cs"/>
          <w:rtl/>
        </w:rPr>
        <w:t xml:space="preserve"> &lt;&lt; אורח &gt;&gt;</w:t>
      </w:r>
      <w:r>
        <w:rPr>
          <w:rFonts w:hint="cs"/>
          <w:rtl/>
        </w:rPr>
        <w:t xml:space="preserve"> </w:t>
      </w:r>
      <w:bookmarkEnd w:id="467"/>
    </w:p>
    <w:p w:rsidR="00151CE8" w:rsidRDefault="00151CE8" w:rsidP="00151CE8">
      <w:pPr>
        <w:pStyle w:val="KeepWithNext"/>
        <w:rPr>
          <w:rtl/>
        </w:rPr>
      </w:pPr>
    </w:p>
    <w:p w:rsidR="00151CE8" w:rsidRDefault="00151CE8" w:rsidP="00151CE8">
      <w:pPr>
        <w:rPr>
          <w:rtl/>
        </w:rPr>
      </w:pPr>
      <w:bookmarkStart w:id="468" w:name="_ETM_Q1_1505000"/>
      <w:bookmarkEnd w:id="468"/>
      <w:r>
        <w:rPr>
          <w:rFonts w:hint="cs"/>
          <w:rtl/>
        </w:rPr>
        <w:t xml:space="preserve">יש </w:t>
      </w:r>
      <w:bookmarkStart w:id="469" w:name="_ETM_Q1_1504000"/>
      <w:bookmarkEnd w:id="469"/>
      <w:r>
        <w:rPr>
          <w:rFonts w:hint="cs"/>
          <w:rtl/>
        </w:rPr>
        <w:t>שם שאלות לדיון. אנחנו לא חושבים שהן תקנות פשוטות, לגמרי בנליות. צריך לדון.</w:t>
      </w:r>
    </w:p>
    <w:p w:rsidR="00151CE8" w:rsidRDefault="00151CE8" w:rsidP="00151CE8">
      <w:pPr>
        <w:rPr>
          <w:rtl/>
        </w:rPr>
      </w:pPr>
    </w:p>
    <w:p w:rsidR="00151CE8" w:rsidRDefault="00151CE8" w:rsidP="00151CE8">
      <w:pPr>
        <w:pStyle w:val="af8"/>
        <w:keepNext/>
        <w:rPr>
          <w:rtl/>
        </w:rPr>
      </w:pPr>
      <w:bookmarkStart w:id="470" w:name="ET_yor_5094_1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70"/>
    </w:p>
    <w:p w:rsidR="00151CE8" w:rsidRDefault="00151CE8" w:rsidP="00151CE8">
      <w:pPr>
        <w:pStyle w:val="KeepWithNext"/>
        <w:rPr>
          <w:rtl/>
        </w:rPr>
      </w:pPr>
    </w:p>
    <w:p w:rsidR="00151CE8" w:rsidRDefault="00151CE8" w:rsidP="00151CE8">
      <w:pPr>
        <w:rPr>
          <w:rtl/>
        </w:rPr>
      </w:pPr>
      <w:bookmarkStart w:id="471" w:name="_ETM_Q1_1512000"/>
      <w:bookmarkEnd w:id="471"/>
      <w:r>
        <w:rPr>
          <w:rFonts w:hint="cs"/>
          <w:rtl/>
        </w:rPr>
        <w:t xml:space="preserve">אני מנסה לחשוב כמה זמן </w:t>
      </w:r>
      <w:bookmarkStart w:id="472" w:name="_ETM_Q1_1516000"/>
      <w:bookmarkEnd w:id="472"/>
      <w:r>
        <w:rPr>
          <w:rFonts w:hint="cs"/>
          <w:rtl/>
        </w:rPr>
        <w:t>זה ייקח. ישיבה אחת או שתיים?</w:t>
      </w:r>
    </w:p>
    <w:p w:rsidR="00151CE8" w:rsidRDefault="00151CE8" w:rsidP="00151CE8">
      <w:pPr>
        <w:rPr>
          <w:rtl/>
        </w:rPr>
      </w:pPr>
    </w:p>
    <w:p w:rsidR="00151CE8" w:rsidRDefault="00151CE8" w:rsidP="00151CE8">
      <w:pPr>
        <w:pStyle w:val="afb"/>
        <w:keepNext/>
        <w:rPr>
          <w:rtl/>
        </w:rPr>
      </w:pPr>
      <w:bookmarkStart w:id="473" w:name="ET_guest_רוני_נויבואר_184"/>
      <w:r>
        <w:rPr>
          <w:rStyle w:val="TagStyle"/>
          <w:rFonts w:hint="cs"/>
          <w:rtl/>
        </w:rPr>
        <w:t xml:space="preserve"> &lt;&lt; אורח &gt;&gt; </w:t>
      </w:r>
      <w:r>
        <w:rPr>
          <w:rFonts w:hint="cs"/>
          <w:rtl/>
        </w:rPr>
        <w:t xml:space="preserve">רוני </w:t>
      </w:r>
      <w:proofErr w:type="spellStart"/>
      <w:r>
        <w:rPr>
          <w:rFonts w:hint="cs"/>
          <w:rtl/>
        </w:rPr>
        <w:t>נויבואר</w:t>
      </w:r>
      <w:proofErr w:type="spellEnd"/>
      <w:r>
        <w:rPr>
          <w:rFonts w:hint="cs"/>
          <w:rtl/>
        </w:rPr>
        <w:t>:</w:t>
      </w:r>
      <w:r>
        <w:rPr>
          <w:rStyle w:val="TagStyle"/>
          <w:rFonts w:hint="cs"/>
          <w:rtl/>
        </w:rPr>
        <w:t xml:space="preserve"> &lt;&lt; אורח &gt;&gt;</w:t>
      </w:r>
      <w:r>
        <w:rPr>
          <w:rFonts w:hint="cs"/>
          <w:rtl/>
        </w:rPr>
        <w:t xml:space="preserve"> </w:t>
      </w:r>
      <w:bookmarkEnd w:id="473"/>
    </w:p>
    <w:p w:rsidR="00151CE8" w:rsidRDefault="00151CE8" w:rsidP="00151CE8">
      <w:pPr>
        <w:pStyle w:val="KeepWithNext"/>
        <w:rPr>
          <w:rtl/>
        </w:rPr>
      </w:pPr>
    </w:p>
    <w:p w:rsidR="00151CE8" w:rsidRDefault="00151CE8" w:rsidP="00151CE8">
      <w:pPr>
        <w:rPr>
          <w:rtl/>
        </w:rPr>
      </w:pPr>
      <w:r>
        <w:rPr>
          <w:rFonts w:hint="cs"/>
          <w:rtl/>
        </w:rPr>
        <w:t>ישיבה אחת או שתיים.</w:t>
      </w:r>
    </w:p>
    <w:p w:rsidR="00151CE8" w:rsidRDefault="00151CE8" w:rsidP="00151CE8">
      <w:pPr>
        <w:rPr>
          <w:rtl/>
        </w:rPr>
      </w:pPr>
      <w:bookmarkStart w:id="474" w:name="_ETM_Q1_1520000"/>
      <w:bookmarkEnd w:id="474"/>
      <w:r>
        <w:rPr>
          <w:rFonts w:hint="cs"/>
          <w:rtl/>
        </w:rPr>
        <w:t xml:space="preserve">  </w:t>
      </w:r>
    </w:p>
    <w:p w:rsidR="00151CE8" w:rsidRDefault="00151CE8" w:rsidP="00151CE8">
      <w:pPr>
        <w:pStyle w:val="a5"/>
        <w:keepNext/>
        <w:rPr>
          <w:rtl/>
        </w:rPr>
      </w:pPr>
      <w:bookmarkStart w:id="475" w:name="ET_speaker_נעמה_מנחמי_55"/>
      <w:r>
        <w:rPr>
          <w:rStyle w:val="TagStyle"/>
          <w:rFonts w:hint="cs"/>
          <w:rtl/>
        </w:rPr>
        <w:t xml:space="preserve"> &lt;&lt; דובר &gt;&gt; </w:t>
      </w:r>
      <w:r>
        <w:rPr>
          <w:rFonts w:hint="cs"/>
          <w:rtl/>
        </w:rPr>
        <w:t xml:space="preserve">נעמה </w:t>
      </w:r>
      <w:proofErr w:type="spellStart"/>
      <w:r>
        <w:rPr>
          <w:rFonts w:hint="cs"/>
          <w:rtl/>
        </w:rPr>
        <w:t>מנחמי</w:t>
      </w:r>
      <w:proofErr w:type="spellEnd"/>
      <w:r>
        <w:rPr>
          <w:rFonts w:hint="cs"/>
          <w:rtl/>
        </w:rPr>
        <w:t>:</w:t>
      </w:r>
      <w:r>
        <w:rPr>
          <w:rStyle w:val="TagStyle"/>
          <w:rFonts w:hint="cs"/>
          <w:rtl/>
        </w:rPr>
        <w:t xml:space="preserve"> &lt;&lt; דובר &gt;&gt;</w:t>
      </w:r>
      <w:r>
        <w:rPr>
          <w:rFonts w:hint="cs"/>
          <w:rtl/>
        </w:rPr>
        <w:t xml:space="preserve"> </w:t>
      </w:r>
      <w:bookmarkEnd w:id="475"/>
    </w:p>
    <w:p w:rsidR="00151CE8" w:rsidRDefault="00151CE8" w:rsidP="00151CE8">
      <w:pPr>
        <w:pStyle w:val="KeepWithNext"/>
        <w:rPr>
          <w:rtl/>
        </w:rPr>
      </w:pPr>
    </w:p>
    <w:p w:rsidR="00151CE8" w:rsidRDefault="00151CE8" w:rsidP="00151CE8">
      <w:pPr>
        <w:rPr>
          <w:rtl/>
        </w:rPr>
      </w:pPr>
      <w:r>
        <w:rPr>
          <w:rFonts w:hint="cs"/>
          <w:rtl/>
        </w:rPr>
        <w:t xml:space="preserve">עדיין לא התחלנו לשבת עליהן. קיבלתי את זה לטיפולי </w:t>
      </w:r>
      <w:bookmarkStart w:id="476" w:name="_ETM_Q1_1524000"/>
      <w:bookmarkEnd w:id="476"/>
      <w:r>
        <w:rPr>
          <w:rFonts w:hint="cs"/>
          <w:rtl/>
        </w:rPr>
        <w:t>אתמול, אז אני בעצמי - - -</w:t>
      </w:r>
    </w:p>
    <w:p w:rsidR="00151CE8" w:rsidRDefault="00151CE8" w:rsidP="00151CE8">
      <w:pPr>
        <w:rPr>
          <w:rtl/>
        </w:rPr>
      </w:pPr>
    </w:p>
    <w:p w:rsidR="00151CE8" w:rsidRDefault="00151CE8" w:rsidP="00151CE8">
      <w:pPr>
        <w:pStyle w:val="af8"/>
        <w:keepNext/>
        <w:rPr>
          <w:rtl/>
        </w:rPr>
      </w:pPr>
      <w:bookmarkStart w:id="477" w:name="ET_yor_5094_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77"/>
    </w:p>
    <w:p w:rsidR="00151CE8" w:rsidRDefault="00151CE8" w:rsidP="00151CE8">
      <w:pPr>
        <w:pStyle w:val="KeepWithNext"/>
        <w:rPr>
          <w:rtl/>
        </w:rPr>
      </w:pPr>
    </w:p>
    <w:p w:rsidR="00151CE8" w:rsidRDefault="00151CE8" w:rsidP="00151CE8">
      <w:pPr>
        <w:rPr>
          <w:rtl/>
        </w:rPr>
      </w:pPr>
      <w:r>
        <w:rPr>
          <w:rFonts w:hint="cs"/>
          <w:rtl/>
        </w:rPr>
        <w:t xml:space="preserve">מה אנחנו עושים עם ההערה של דני לגבי דברים שקשים עליהם מאוד? עכשיו הכול נדחה עוד פעם, כל ההלוואות הקטנות האלה </w:t>
      </w:r>
      <w:bookmarkStart w:id="478" w:name="_ETM_Q1_1547000"/>
      <w:bookmarkEnd w:id="478"/>
      <w:r>
        <w:rPr>
          <w:rFonts w:hint="cs"/>
          <w:rtl/>
        </w:rPr>
        <w:t>שיצרו אבסורד. אני מניח שהחוק מטפל בהם, נכון?</w:t>
      </w:r>
    </w:p>
    <w:p w:rsidR="00151CE8" w:rsidRDefault="00151CE8" w:rsidP="00151CE8">
      <w:pPr>
        <w:rPr>
          <w:rtl/>
        </w:rPr>
      </w:pPr>
    </w:p>
    <w:p w:rsidR="00151CE8" w:rsidRDefault="00151CE8" w:rsidP="00151CE8">
      <w:pPr>
        <w:pStyle w:val="afb"/>
        <w:keepNext/>
        <w:rPr>
          <w:rtl/>
        </w:rPr>
      </w:pPr>
      <w:bookmarkStart w:id="479" w:name="ET_guest_641379_57"/>
      <w:r>
        <w:rPr>
          <w:rStyle w:val="TagStyle"/>
          <w:rFonts w:hint="cs"/>
          <w:rtl/>
        </w:rPr>
        <w:t xml:space="preserve"> &lt;&lt; אורח &gt;&gt; </w:t>
      </w:r>
      <w:r>
        <w:rPr>
          <w:rFonts w:hint="cs"/>
          <w:rtl/>
        </w:rPr>
        <w:t>דניאל מזרחי:</w:t>
      </w:r>
      <w:r>
        <w:rPr>
          <w:rStyle w:val="TagStyle"/>
          <w:rFonts w:hint="cs"/>
          <w:rtl/>
        </w:rPr>
        <w:t xml:space="preserve"> &lt;&lt; אורח &gt;&gt;</w:t>
      </w:r>
      <w:r>
        <w:rPr>
          <w:rFonts w:hint="cs"/>
          <w:rtl/>
        </w:rPr>
        <w:t xml:space="preserve"> </w:t>
      </w:r>
      <w:bookmarkEnd w:id="479"/>
    </w:p>
    <w:p w:rsidR="00151CE8" w:rsidRDefault="00151CE8" w:rsidP="00151CE8">
      <w:pPr>
        <w:pStyle w:val="KeepWithNext"/>
        <w:rPr>
          <w:rtl/>
        </w:rPr>
      </w:pPr>
    </w:p>
    <w:p w:rsidR="00151CE8" w:rsidRDefault="00151CE8" w:rsidP="00151CE8">
      <w:pPr>
        <w:rPr>
          <w:rtl/>
        </w:rPr>
      </w:pPr>
      <w:r>
        <w:rPr>
          <w:rFonts w:hint="cs"/>
          <w:rtl/>
        </w:rPr>
        <w:t xml:space="preserve">ישבנו בפגישות עבודה גם עם רשות שוק ההון, הם קיבלו את הטענות. עוד לא קיבלנו תקנות, כך שאני לא יודע אם מישהו התייחס אליהן. דוגמה </w:t>
      </w:r>
      <w:bookmarkStart w:id="480" w:name="_ETM_Q1_1565000"/>
      <w:bookmarkEnd w:id="480"/>
      <w:r>
        <w:rPr>
          <w:rFonts w:hint="cs"/>
          <w:rtl/>
        </w:rPr>
        <w:t xml:space="preserve">אבסורדית למשל, אדוני, לקוח שמבקש לבצע עסקה ומבקש לקבל </w:t>
      </w:r>
      <w:bookmarkStart w:id="481" w:name="_ETM_Q1_1571000"/>
      <w:bookmarkEnd w:id="481"/>
      <w:r>
        <w:rPr>
          <w:rFonts w:hint="cs"/>
          <w:rtl/>
        </w:rPr>
        <w:t xml:space="preserve">את התמורה בעשר העברות בנקאיות שונות. זה כשלעצמו זה הוצאות </w:t>
      </w:r>
      <w:bookmarkStart w:id="482" w:name="_ETM_Q1_1573000"/>
      <w:bookmarkEnd w:id="482"/>
      <w:r>
        <w:rPr>
          <w:rFonts w:hint="cs"/>
          <w:rtl/>
        </w:rPr>
        <w:t xml:space="preserve">שאני משלם ישירות לבנק, אי-אפשר להתעלם מהן. כרגע כל </w:t>
      </w:r>
      <w:bookmarkStart w:id="483" w:name="_ETM_Q1_1581000"/>
      <w:bookmarkEnd w:id="483"/>
      <w:r>
        <w:rPr>
          <w:rFonts w:hint="cs"/>
          <w:rtl/>
        </w:rPr>
        <w:t xml:space="preserve">מה שאני אגבה זה בתקרת הריבית. לקוח מבקש לקבל צ'ק </w:t>
      </w:r>
      <w:bookmarkStart w:id="484" w:name="_ETM_Q1_1585000"/>
      <w:bookmarkEnd w:id="484"/>
      <w:r>
        <w:rPr>
          <w:rFonts w:hint="cs"/>
          <w:rtl/>
        </w:rPr>
        <w:t xml:space="preserve">והשני מבקש לקבל את התמורה במזומן. </w:t>
      </w:r>
    </w:p>
    <w:p w:rsidR="00151CE8" w:rsidRDefault="00151CE8" w:rsidP="00151CE8">
      <w:pPr>
        <w:rPr>
          <w:rtl/>
        </w:rPr>
      </w:pPr>
    </w:p>
    <w:p w:rsidR="00151CE8" w:rsidRDefault="00151CE8" w:rsidP="00151CE8">
      <w:pPr>
        <w:pStyle w:val="af8"/>
        <w:keepNext/>
        <w:rPr>
          <w:rtl/>
        </w:rPr>
      </w:pPr>
      <w:bookmarkStart w:id="485" w:name="ET_yor_5094_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85"/>
    </w:p>
    <w:p w:rsidR="00151CE8" w:rsidRDefault="00151CE8" w:rsidP="00151CE8">
      <w:pPr>
        <w:pStyle w:val="KeepWithNext"/>
        <w:rPr>
          <w:rtl/>
        </w:rPr>
      </w:pPr>
    </w:p>
    <w:p w:rsidR="00151CE8" w:rsidRDefault="00151CE8" w:rsidP="00151CE8">
      <w:pPr>
        <w:rPr>
          <w:rtl/>
        </w:rPr>
      </w:pPr>
      <w:r>
        <w:rPr>
          <w:rFonts w:hint="cs"/>
          <w:rtl/>
        </w:rPr>
        <w:t xml:space="preserve">מה צריך להיות כדי שייתן לכם פתרון? אני מבין שזה לא קשור. </w:t>
      </w:r>
      <w:bookmarkStart w:id="486" w:name="_ETM_Q1_1591000"/>
      <w:bookmarkEnd w:id="486"/>
      <w:r>
        <w:rPr>
          <w:rFonts w:hint="cs"/>
          <w:rtl/>
        </w:rPr>
        <w:t xml:space="preserve">אם אתה אומר שזה לא נמצא בחוק ולא בתקנות, </w:t>
      </w:r>
      <w:bookmarkStart w:id="487" w:name="_ETM_Q1_1595000"/>
      <w:bookmarkEnd w:id="487"/>
      <w:r>
        <w:rPr>
          <w:rFonts w:hint="cs"/>
          <w:rtl/>
        </w:rPr>
        <w:t>אז זה לא קשור לדיון כרגע.</w:t>
      </w:r>
    </w:p>
    <w:p w:rsidR="00151CE8" w:rsidRDefault="00151CE8" w:rsidP="00151CE8">
      <w:pPr>
        <w:rPr>
          <w:rtl/>
        </w:rPr>
      </w:pPr>
    </w:p>
    <w:p w:rsidR="00151CE8" w:rsidRDefault="00151CE8" w:rsidP="00151CE8">
      <w:pPr>
        <w:pStyle w:val="afb"/>
        <w:keepNext/>
        <w:rPr>
          <w:rtl/>
        </w:rPr>
      </w:pPr>
      <w:bookmarkStart w:id="488" w:name="ET_guest_641379_59"/>
      <w:r>
        <w:rPr>
          <w:rStyle w:val="TagStyle"/>
          <w:rFonts w:hint="cs"/>
          <w:rtl/>
        </w:rPr>
        <w:t xml:space="preserve"> &lt;&lt; אורח &gt;&gt; </w:t>
      </w:r>
      <w:r>
        <w:rPr>
          <w:rFonts w:hint="cs"/>
          <w:rtl/>
        </w:rPr>
        <w:t>דניאל מזרחי:</w:t>
      </w:r>
      <w:r>
        <w:rPr>
          <w:rStyle w:val="TagStyle"/>
          <w:rFonts w:hint="cs"/>
          <w:rtl/>
        </w:rPr>
        <w:t xml:space="preserve"> &lt;&lt; אורח &gt;&gt;</w:t>
      </w:r>
      <w:r>
        <w:rPr>
          <w:rFonts w:hint="cs"/>
          <w:rtl/>
        </w:rPr>
        <w:t xml:space="preserve"> </w:t>
      </w:r>
      <w:bookmarkEnd w:id="488"/>
    </w:p>
    <w:p w:rsidR="00151CE8" w:rsidRDefault="00151CE8" w:rsidP="00151CE8">
      <w:pPr>
        <w:pStyle w:val="KeepWithNext"/>
        <w:rPr>
          <w:rtl/>
        </w:rPr>
      </w:pPr>
    </w:p>
    <w:p w:rsidR="00151CE8" w:rsidRDefault="00151CE8" w:rsidP="00151CE8">
      <w:pPr>
        <w:rPr>
          <w:rtl/>
        </w:rPr>
      </w:pPr>
      <w:r>
        <w:rPr>
          <w:rFonts w:hint="cs"/>
          <w:rtl/>
        </w:rPr>
        <w:t xml:space="preserve">ראשית, עדיין לא קיבלנו את </w:t>
      </w:r>
      <w:bookmarkStart w:id="489" w:name="_ETM_Q1_1600000"/>
      <w:bookmarkEnd w:id="489"/>
      <w:r>
        <w:rPr>
          <w:rFonts w:hint="cs"/>
          <w:rtl/>
        </w:rPr>
        <w:t>התקנות. אני לא יודע אם יש התייחסות לטענות האלה, אני מקווה שכן.</w:t>
      </w:r>
    </w:p>
    <w:p w:rsidR="00151CE8" w:rsidRDefault="00151CE8" w:rsidP="00151CE8">
      <w:pPr>
        <w:rPr>
          <w:rtl/>
        </w:rPr>
      </w:pPr>
    </w:p>
    <w:p w:rsidR="00151CE8" w:rsidRDefault="00151CE8" w:rsidP="00151CE8">
      <w:pPr>
        <w:pStyle w:val="af8"/>
        <w:keepNext/>
        <w:rPr>
          <w:rtl/>
        </w:rPr>
      </w:pPr>
      <w:bookmarkStart w:id="490" w:name="ET_yor_5094_1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90"/>
    </w:p>
    <w:p w:rsidR="00151CE8" w:rsidRDefault="00151CE8" w:rsidP="00151CE8">
      <w:pPr>
        <w:pStyle w:val="KeepWithNext"/>
        <w:rPr>
          <w:rtl/>
        </w:rPr>
      </w:pPr>
    </w:p>
    <w:p w:rsidR="00151CE8" w:rsidRDefault="00151CE8" w:rsidP="00151CE8">
      <w:pPr>
        <w:rPr>
          <w:rtl/>
        </w:rPr>
      </w:pPr>
      <w:bookmarkStart w:id="491" w:name="_ETM_Q1_1602000"/>
      <w:bookmarkEnd w:id="491"/>
      <w:r>
        <w:rPr>
          <w:rFonts w:hint="cs"/>
          <w:rtl/>
        </w:rPr>
        <w:t>הם לא קיבלו את זה? הבנתי שכבר לפני חודש שלחו לכולם.</w:t>
      </w:r>
    </w:p>
    <w:p w:rsidR="00151CE8" w:rsidRDefault="00151CE8" w:rsidP="00151CE8">
      <w:pPr>
        <w:rPr>
          <w:rtl/>
        </w:rPr>
      </w:pPr>
      <w:bookmarkStart w:id="492" w:name="_ETM_Q1_1604000"/>
      <w:bookmarkStart w:id="493" w:name="_ETM_Q1_1603000"/>
      <w:bookmarkEnd w:id="492"/>
      <w:bookmarkEnd w:id="493"/>
    </w:p>
    <w:p w:rsidR="00151CE8" w:rsidRDefault="00151CE8" w:rsidP="00151CE8">
      <w:pPr>
        <w:pStyle w:val="afb"/>
        <w:keepNext/>
        <w:rPr>
          <w:rtl/>
        </w:rPr>
      </w:pPr>
      <w:bookmarkStart w:id="494" w:name="ET_guest_רוני_נויבואר_186"/>
      <w:r>
        <w:rPr>
          <w:rStyle w:val="TagStyle"/>
          <w:rFonts w:hint="cs"/>
          <w:rtl/>
        </w:rPr>
        <w:t xml:space="preserve"> &lt;&lt; אורח &gt;&gt; </w:t>
      </w:r>
      <w:r>
        <w:rPr>
          <w:rFonts w:hint="cs"/>
          <w:rtl/>
        </w:rPr>
        <w:t xml:space="preserve">רוני </w:t>
      </w:r>
      <w:proofErr w:type="spellStart"/>
      <w:r>
        <w:rPr>
          <w:rFonts w:hint="cs"/>
          <w:rtl/>
        </w:rPr>
        <w:t>נויבואר</w:t>
      </w:r>
      <w:proofErr w:type="spellEnd"/>
      <w:r>
        <w:rPr>
          <w:rFonts w:hint="cs"/>
          <w:rtl/>
        </w:rPr>
        <w:t>:</w:t>
      </w:r>
      <w:r>
        <w:rPr>
          <w:rStyle w:val="TagStyle"/>
          <w:rFonts w:hint="cs"/>
          <w:rtl/>
        </w:rPr>
        <w:t xml:space="preserve"> &lt;&lt; אורח &gt;&gt;</w:t>
      </w:r>
      <w:r>
        <w:rPr>
          <w:rFonts w:hint="cs"/>
          <w:rtl/>
        </w:rPr>
        <w:t xml:space="preserve"> </w:t>
      </w:r>
      <w:bookmarkEnd w:id="494"/>
    </w:p>
    <w:p w:rsidR="00151CE8" w:rsidRDefault="00151CE8" w:rsidP="00151CE8">
      <w:pPr>
        <w:pStyle w:val="KeepWithNext"/>
        <w:rPr>
          <w:rtl/>
        </w:rPr>
      </w:pPr>
    </w:p>
    <w:p w:rsidR="00151CE8" w:rsidRDefault="00151CE8" w:rsidP="00151CE8">
      <w:pPr>
        <w:rPr>
          <w:rtl/>
        </w:rPr>
      </w:pPr>
      <w:bookmarkStart w:id="495" w:name="_ETM_Q1_1605000"/>
      <w:bookmarkEnd w:id="495"/>
      <w:r>
        <w:rPr>
          <w:rFonts w:hint="cs"/>
          <w:rtl/>
        </w:rPr>
        <w:t xml:space="preserve"> העברנו את זה לשולחנה של הוועדה.</w:t>
      </w:r>
    </w:p>
    <w:p w:rsidR="00151CE8" w:rsidRDefault="00151CE8" w:rsidP="00151CE8">
      <w:pPr>
        <w:rPr>
          <w:rtl/>
        </w:rPr>
      </w:pPr>
    </w:p>
    <w:p w:rsidR="00151CE8" w:rsidRDefault="00151CE8" w:rsidP="00151CE8">
      <w:pPr>
        <w:pStyle w:val="af8"/>
        <w:keepNext/>
        <w:rPr>
          <w:rtl/>
        </w:rPr>
      </w:pPr>
      <w:bookmarkStart w:id="496" w:name="ET_yor_5094_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96"/>
    </w:p>
    <w:p w:rsidR="00151CE8" w:rsidRDefault="00151CE8" w:rsidP="00151CE8">
      <w:pPr>
        <w:pStyle w:val="KeepWithNext"/>
        <w:rPr>
          <w:rtl/>
        </w:rPr>
      </w:pPr>
    </w:p>
    <w:p w:rsidR="00151CE8" w:rsidRDefault="00151CE8" w:rsidP="00151CE8">
      <w:pPr>
        <w:rPr>
          <w:rtl/>
        </w:rPr>
      </w:pPr>
      <w:r>
        <w:rPr>
          <w:rFonts w:hint="cs"/>
          <w:rtl/>
        </w:rPr>
        <w:t>רק לוועדה?</w:t>
      </w:r>
    </w:p>
    <w:p w:rsidR="00151CE8" w:rsidRDefault="00151CE8" w:rsidP="00151CE8">
      <w:pPr>
        <w:rPr>
          <w:rtl/>
        </w:rPr>
      </w:pPr>
    </w:p>
    <w:p w:rsidR="00151CE8" w:rsidRDefault="00151CE8" w:rsidP="00151CE8">
      <w:pPr>
        <w:pStyle w:val="afb"/>
        <w:keepNext/>
        <w:rPr>
          <w:rtl/>
        </w:rPr>
      </w:pPr>
      <w:bookmarkStart w:id="497" w:name="ET_guest_רוני_נויבואר_187"/>
      <w:r>
        <w:rPr>
          <w:rStyle w:val="TagStyle"/>
          <w:rFonts w:hint="cs"/>
          <w:rtl/>
        </w:rPr>
        <w:t xml:space="preserve"> &lt;&lt; אורח &gt;&gt; </w:t>
      </w:r>
      <w:r>
        <w:rPr>
          <w:rFonts w:hint="cs"/>
          <w:rtl/>
        </w:rPr>
        <w:t xml:space="preserve">רוני </w:t>
      </w:r>
      <w:proofErr w:type="spellStart"/>
      <w:r>
        <w:rPr>
          <w:rFonts w:hint="cs"/>
          <w:rtl/>
        </w:rPr>
        <w:t>נויבואר</w:t>
      </w:r>
      <w:proofErr w:type="spellEnd"/>
      <w:r>
        <w:rPr>
          <w:rFonts w:hint="cs"/>
          <w:rtl/>
        </w:rPr>
        <w:t>:</w:t>
      </w:r>
      <w:r>
        <w:rPr>
          <w:rStyle w:val="TagStyle"/>
          <w:rFonts w:hint="cs"/>
          <w:rtl/>
        </w:rPr>
        <w:t xml:space="preserve"> &lt;&lt; אורח &gt;&gt;</w:t>
      </w:r>
      <w:r>
        <w:rPr>
          <w:rFonts w:hint="cs"/>
          <w:rtl/>
        </w:rPr>
        <w:t xml:space="preserve"> </w:t>
      </w:r>
      <w:bookmarkEnd w:id="497"/>
    </w:p>
    <w:p w:rsidR="00151CE8" w:rsidRDefault="00151CE8" w:rsidP="00151CE8">
      <w:pPr>
        <w:pStyle w:val="KeepWithNext"/>
        <w:rPr>
          <w:rtl/>
        </w:rPr>
      </w:pPr>
    </w:p>
    <w:p w:rsidR="00151CE8" w:rsidRDefault="00151CE8" w:rsidP="00151CE8">
      <w:pPr>
        <w:rPr>
          <w:rtl/>
        </w:rPr>
      </w:pPr>
      <w:r>
        <w:rPr>
          <w:rFonts w:hint="cs"/>
          <w:rtl/>
        </w:rPr>
        <w:t>כן. בדרך כלל אנחנו מעבירים - - -</w:t>
      </w:r>
    </w:p>
    <w:p w:rsidR="00151CE8" w:rsidRDefault="00151CE8" w:rsidP="00151CE8">
      <w:pPr>
        <w:rPr>
          <w:rtl/>
        </w:rPr>
      </w:pPr>
      <w:bookmarkStart w:id="498" w:name="_ETM_Q1_1608000"/>
      <w:bookmarkEnd w:id="498"/>
    </w:p>
    <w:p w:rsidR="00151CE8" w:rsidRDefault="00151CE8" w:rsidP="00151CE8">
      <w:pPr>
        <w:pStyle w:val="af8"/>
        <w:keepNext/>
        <w:rPr>
          <w:rtl/>
        </w:rPr>
      </w:pPr>
      <w:bookmarkStart w:id="499" w:name="ET_yor_5094_1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99"/>
    </w:p>
    <w:p w:rsidR="00151CE8" w:rsidRDefault="00151CE8" w:rsidP="00151CE8">
      <w:pPr>
        <w:pStyle w:val="KeepWithNext"/>
        <w:rPr>
          <w:rtl/>
        </w:rPr>
      </w:pPr>
    </w:p>
    <w:p w:rsidR="00151CE8" w:rsidRDefault="00151CE8" w:rsidP="00151CE8">
      <w:pPr>
        <w:rPr>
          <w:rtl/>
        </w:rPr>
      </w:pPr>
      <w:bookmarkStart w:id="500" w:name="_ETM_Q1_1607000"/>
      <w:bookmarkEnd w:id="500"/>
      <w:r>
        <w:rPr>
          <w:rFonts w:hint="cs"/>
          <w:rtl/>
        </w:rPr>
        <w:t>לא לבנקים?</w:t>
      </w:r>
    </w:p>
    <w:p w:rsidR="00151CE8" w:rsidRDefault="00151CE8" w:rsidP="00151CE8">
      <w:pPr>
        <w:rPr>
          <w:rtl/>
        </w:rPr>
      </w:pPr>
      <w:bookmarkStart w:id="501" w:name="_ETM_Q1_1611000"/>
      <w:bookmarkEnd w:id="501"/>
    </w:p>
    <w:p w:rsidR="00151CE8" w:rsidRDefault="00151CE8" w:rsidP="00151CE8">
      <w:pPr>
        <w:pStyle w:val="afb"/>
        <w:keepNext/>
        <w:rPr>
          <w:rtl/>
        </w:rPr>
      </w:pPr>
      <w:bookmarkStart w:id="502" w:name="ET_guest_רוני_נויבואר_189"/>
      <w:r>
        <w:rPr>
          <w:rStyle w:val="TagStyle"/>
          <w:rFonts w:hint="cs"/>
          <w:rtl/>
        </w:rPr>
        <w:t xml:space="preserve"> &lt;&lt; אורח &gt;&gt; </w:t>
      </w:r>
      <w:r>
        <w:rPr>
          <w:rFonts w:hint="cs"/>
          <w:rtl/>
        </w:rPr>
        <w:t xml:space="preserve">רוני </w:t>
      </w:r>
      <w:proofErr w:type="spellStart"/>
      <w:r>
        <w:rPr>
          <w:rFonts w:hint="cs"/>
          <w:rtl/>
        </w:rPr>
        <w:t>נויבואר</w:t>
      </w:r>
      <w:proofErr w:type="spellEnd"/>
      <w:r>
        <w:rPr>
          <w:rFonts w:hint="cs"/>
          <w:rtl/>
        </w:rPr>
        <w:t>:</w:t>
      </w:r>
      <w:r>
        <w:rPr>
          <w:rStyle w:val="TagStyle"/>
          <w:rFonts w:hint="cs"/>
          <w:rtl/>
        </w:rPr>
        <w:t xml:space="preserve"> &lt;&lt; אורח &gt;&gt;</w:t>
      </w:r>
      <w:r>
        <w:rPr>
          <w:rFonts w:hint="cs"/>
          <w:rtl/>
        </w:rPr>
        <w:t xml:space="preserve"> </w:t>
      </w:r>
      <w:bookmarkEnd w:id="502"/>
    </w:p>
    <w:p w:rsidR="00151CE8" w:rsidRDefault="00151CE8" w:rsidP="00151CE8">
      <w:pPr>
        <w:pStyle w:val="KeepWithNext"/>
        <w:rPr>
          <w:rtl/>
        </w:rPr>
      </w:pPr>
    </w:p>
    <w:p w:rsidR="00151CE8" w:rsidRDefault="00151CE8" w:rsidP="00151CE8">
      <w:pPr>
        <w:rPr>
          <w:rtl/>
        </w:rPr>
      </w:pPr>
      <w:bookmarkStart w:id="503" w:name="_ETM_Q1_1609000"/>
      <w:bookmarkEnd w:id="503"/>
      <w:r>
        <w:rPr>
          <w:rFonts w:hint="cs"/>
          <w:rtl/>
        </w:rPr>
        <w:t xml:space="preserve">אם זה בסדר מצד הוועדה, אפשר להעלות את </w:t>
      </w:r>
      <w:bookmarkStart w:id="504" w:name="_ETM_Q1_1612000"/>
      <w:bookmarkEnd w:id="504"/>
      <w:r>
        <w:rPr>
          <w:rFonts w:hint="cs"/>
          <w:rtl/>
        </w:rPr>
        <w:t>זה כבר לאתר.</w:t>
      </w:r>
    </w:p>
    <w:p w:rsidR="00151CE8" w:rsidRDefault="00151CE8" w:rsidP="00151CE8">
      <w:pPr>
        <w:rPr>
          <w:rtl/>
        </w:rPr>
      </w:pPr>
      <w:bookmarkStart w:id="505" w:name="_ETM_Q1_1614000"/>
      <w:bookmarkEnd w:id="505"/>
    </w:p>
    <w:p w:rsidR="00151CE8" w:rsidRDefault="00151CE8" w:rsidP="00151CE8">
      <w:pPr>
        <w:pStyle w:val="af8"/>
        <w:keepNext/>
        <w:rPr>
          <w:rtl/>
        </w:rPr>
      </w:pPr>
      <w:bookmarkStart w:id="506" w:name="ET_yor_5094_19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06"/>
    </w:p>
    <w:p w:rsidR="00151CE8" w:rsidRDefault="00151CE8" w:rsidP="00151CE8">
      <w:pPr>
        <w:pStyle w:val="KeepWithNext"/>
        <w:rPr>
          <w:rtl/>
        </w:rPr>
      </w:pPr>
    </w:p>
    <w:p w:rsidR="00151CE8" w:rsidRDefault="00151CE8" w:rsidP="00151CE8">
      <w:pPr>
        <w:rPr>
          <w:rtl/>
        </w:rPr>
      </w:pPr>
      <w:bookmarkStart w:id="507" w:name="_ETM_Q1_1615000"/>
      <w:bookmarkEnd w:id="507"/>
      <w:r>
        <w:rPr>
          <w:rFonts w:hint="cs"/>
          <w:rtl/>
        </w:rPr>
        <w:t>אני לא יודע מה כתוב.</w:t>
      </w:r>
    </w:p>
    <w:p w:rsidR="00151CE8" w:rsidRDefault="00151CE8" w:rsidP="00151CE8">
      <w:pPr>
        <w:rPr>
          <w:rtl/>
        </w:rPr>
      </w:pPr>
      <w:bookmarkStart w:id="508" w:name="_ETM_Q1_1616000"/>
      <w:bookmarkEnd w:id="508"/>
    </w:p>
    <w:p w:rsidR="00151CE8" w:rsidRDefault="00151CE8" w:rsidP="00151CE8">
      <w:pPr>
        <w:pStyle w:val="afb"/>
        <w:keepNext/>
        <w:rPr>
          <w:rtl/>
        </w:rPr>
      </w:pPr>
      <w:bookmarkStart w:id="509" w:name="ET_guest_רוני_נויבואר_191"/>
      <w:r>
        <w:rPr>
          <w:rStyle w:val="TagStyle"/>
          <w:rFonts w:hint="cs"/>
          <w:rtl/>
        </w:rPr>
        <w:t xml:space="preserve"> &lt;&lt; אורח &gt;&gt; </w:t>
      </w:r>
      <w:r>
        <w:rPr>
          <w:rFonts w:hint="cs"/>
          <w:rtl/>
        </w:rPr>
        <w:t xml:space="preserve">רוני </w:t>
      </w:r>
      <w:proofErr w:type="spellStart"/>
      <w:r>
        <w:rPr>
          <w:rFonts w:hint="cs"/>
          <w:rtl/>
        </w:rPr>
        <w:t>נויבואר</w:t>
      </w:r>
      <w:proofErr w:type="spellEnd"/>
      <w:r>
        <w:rPr>
          <w:rFonts w:hint="cs"/>
          <w:rtl/>
        </w:rPr>
        <w:t>:</w:t>
      </w:r>
      <w:r>
        <w:rPr>
          <w:rStyle w:val="TagStyle"/>
          <w:rFonts w:hint="cs"/>
          <w:rtl/>
        </w:rPr>
        <w:t xml:space="preserve"> &lt;&lt; אורח &gt;&gt;</w:t>
      </w:r>
      <w:r>
        <w:rPr>
          <w:rFonts w:hint="cs"/>
          <w:rtl/>
        </w:rPr>
        <w:t xml:space="preserve"> </w:t>
      </w:r>
      <w:bookmarkEnd w:id="509"/>
    </w:p>
    <w:p w:rsidR="00151CE8" w:rsidRDefault="00151CE8" w:rsidP="00151CE8">
      <w:pPr>
        <w:pStyle w:val="KeepWithNext"/>
        <w:rPr>
          <w:rtl/>
        </w:rPr>
      </w:pPr>
    </w:p>
    <w:p w:rsidR="00151CE8" w:rsidRDefault="00151CE8" w:rsidP="00151CE8">
      <w:pPr>
        <w:rPr>
          <w:rtl/>
        </w:rPr>
      </w:pPr>
      <w:bookmarkStart w:id="510" w:name="_ETM_Q1_1618000"/>
      <w:bookmarkEnd w:id="510"/>
      <w:r>
        <w:rPr>
          <w:rFonts w:hint="cs"/>
          <w:rtl/>
        </w:rPr>
        <w:t>זה רק נושא לדיון.</w:t>
      </w:r>
    </w:p>
    <w:p w:rsidR="00151CE8" w:rsidRDefault="00151CE8" w:rsidP="00151CE8">
      <w:pPr>
        <w:rPr>
          <w:rtl/>
        </w:rPr>
      </w:pPr>
      <w:bookmarkStart w:id="511" w:name="_ETM_Q1_1620000"/>
      <w:bookmarkEnd w:id="511"/>
    </w:p>
    <w:p w:rsidR="00151CE8" w:rsidRDefault="00151CE8" w:rsidP="00151CE8">
      <w:pPr>
        <w:pStyle w:val="a5"/>
        <w:keepNext/>
        <w:rPr>
          <w:rtl/>
        </w:rPr>
      </w:pPr>
      <w:bookmarkStart w:id="512" w:name="ET_speaker_נעמה_מנחמי_192"/>
      <w:r>
        <w:rPr>
          <w:rStyle w:val="TagStyle"/>
          <w:rFonts w:hint="cs"/>
          <w:rtl/>
        </w:rPr>
        <w:t xml:space="preserve"> &lt;&lt; דובר &gt;&gt; </w:t>
      </w:r>
      <w:r>
        <w:rPr>
          <w:rFonts w:hint="cs"/>
          <w:rtl/>
        </w:rPr>
        <w:t xml:space="preserve">נעמה </w:t>
      </w:r>
      <w:proofErr w:type="spellStart"/>
      <w:r>
        <w:rPr>
          <w:rFonts w:hint="cs"/>
          <w:rtl/>
        </w:rPr>
        <w:t>מנחמי</w:t>
      </w:r>
      <w:proofErr w:type="spellEnd"/>
      <w:r>
        <w:rPr>
          <w:rFonts w:hint="cs"/>
          <w:rtl/>
        </w:rPr>
        <w:t>:</w:t>
      </w:r>
      <w:r>
        <w:rPr>
          <w:rStyle w:val="TagStyle"/>
          <w:rFonts w:hint="cs"/>
          <w:rtl/>
        </w:rPr>
        <w:t xml:space="preserve"> &lt;&lt; דובר &gt;&gt;</w:t>
      </w:r>
      <w:r>
        <w:rPr>
          <w:rFonts w:hint="cs"/>
          <w:rtl/>
        </w:rPr>
        <w:t xml:space="preserve"> </w:t>
      </w:r>
      <w:bookmarkEnd w:id="512"/>
    </w:p>
    <w:p w:rsidR="00151CE8" w:rsidRDefault="00151CE8" w:rsidP="00151CE8">
      <w:pPr>
        <w:pStyle w:val="KeepWithNext"/>
        <w:rPr>
          <w:rtl/>
        </w:rPr>
      </w:pPr>
    </w:p>
    <w:p w:rsidR="00151CE8" w:rsidRDefault="00151CE8" w:rsidP="00151CE8">
      <w:pPr>
        <w:rPr>
          <w:rtl/>
        </w:rPr>
      </w:pPr>
      <w:r>
        <w:rPr>
          <w:rFonts w:hint="cs"/>
          <w:rtl/>
        </w:rPr>
        <w:t>אין בעיה לקבל טיוטה.</w:t>
      </w:r>
    </w:p>
    <w:p w:rsidR="00151CE8" w:rsidRDefault="00151CE8" w:rsidP="00151CE8">
      <w:pPr>
        <w:rPr>
          <w:rtl/>
        </w:rPr>
      </w:pPr>
      <w:bookmarkStart w:id="513" w:name="_ETM_Q1_1622000"/>
      <w:bookmarkEnd w:id="513"/>
    </w:p>
    <w:p w:rsidR="00151CE8" w:rsidRDefault="00151CE8" w:rsidP="00151CE8">
      <w:pPr>
        <w:pStyle w:val="afb"/>
        <w:keepNext/>
        <w:rPr>
          <w:rtl/>
        </w:rPr>
      </w:pPr>
      <w:bookmarkStart w:id="514" w:name="ET_guest_רוני_נויבואר_193"/>
      <w:r>
        <w:rPr>
          <w:rStyle w:val="TagStyle"/>
          <w:rFonts w:hint="cs"/>
          <w:rtl/>
        </w:rPr>
        <w:t xml:space="preserve"> &lt;&lt; אורח &gt;&gt; </w:t>
      </w:r>
      <w:r>
        <w:rPr>
          <w:rFonts w:hint="cs"/>
          <w:rtl/>
        </w:rPr>
        <w:t xml:space="preserve">רוני </w:t>
      </w:r>
      <w:proofErr w:type="spellStart"/>
      <w:r>
        <w:rPr>
          <w:rFonts w:hint="cs"/>
          <w:rtl/>
        </w:rPr>
        <w:t>נויבואר</w:t>
      </w:r>
      <w:proofErr w:type="spellEnd"/>
      <w:r>
        <w:rPr>
          <w:rFonts w:hint="cs"/>
          <w:rtl/>
        </w:rPr>
        <w:t>:</w:t>
      </w:r>
      <w:r>
        <w:rPr>
          <w:rStyle w:val="TagStyle"/>
          <w:rFonts w:hint="cs"/>
          <w:rtl/>
        </w:rPr>
        <w:t xml:space="preserve"> &lt;&lt; אורח &gt;&gt;</w:t>
      </w:r>
      <w:r>
        <w:rPr>
          <w:rFonts w:hint="cs"/>
          <w:rtl/>
        </w:rPr>
        <w:t xml:space="preserve"> </w:t>
      </w:r>
      <w:bookmarkEnd w:id="514"/>
    </w:p>
    <w:p w:rsidR="00151CE8" w:rsidRDefault="00151CE8" w:rsidP="00151CE8">
      <w:pPr>
        <w:pStyle w:val="KeepWithNext"/>
        <w:rPr>
          <w:rtl/>
        </w:rPr>
      </w:pPr>
    </w:p>
    <w:p w:rsidR="00151CE8" w:rsidRDefault="00151CE8" w:rsidP="00151CE8">
      <w:pPr>
        <w:rPr>
          <w:rtl/>
        </w:rPr>
      </w:pPr>
      <w:bookmarkStart w:id="515" w:name="_ETM_Q1_1624000"/>
      <w:bookmarkEnd w:id="515"/>
      <w:r>
        <w:rPr>
          <w:rFonts w:hint="cs"/>
          <w:rtl/>
        </w:rPr>
        <w:t>אין לנו בעיה להעביר.</w:t>
      </w:r>
    </w:p>
    <w:p w:rsidR="00151CE8" w:rsidRDefault="00151CE8" w:rsidP="00151CE8">
      <w:pPr>
        <w:rPr>
          <w:rtl/>
        </w:rPr>
      </w:pPr>
    </w:p>
    <w:p w:rsidR="00151CE8" w:rsidRDefault="00151CE8" w:rsidP="00151CE8">
      <w:pPr>
        <w:pStyle w:val="afb"/>
        <w:keepNext/>
        <w:rPr>
          <w:rtl/>
        </w:rPr>
      </w:pPr>
      <w:bookmarkStart w:id="516" w:name="ET_guest_641379_61"/>
      <w:r>
        <w:rPr>
          <w:rStyle w:val="TagStyle"/>
          <w:rFonts w:hint="cs"/>
          <w:rtl/>
        </w:rPr>
        <w:t xml:space="preserve"> &lt;&lt; אורח &gt;&gt; </w:t>
      </w:r>
      <w:r>
        <w:rPr>
          <w:rFonts w:hint="cs"/>
          <w:rtl/>
        </w:rPr>
        <w:t>דניאל מזרחי:</w:t>
      </w:r>
      <w:r>
        <w:rPr>
          <w:rStyle w:val="TagStyle"/>
          <w:rFonts w:hint="cs"/>
          <w:rtl/>
        </w:rPr>
        <w:t xml:space="preserve"> &lt;&lt; אורח &gt;&gt;</w:t>
      </w:r>
      <w:r>
        <w:rPr>
          <w:rFonts w:hint="cs"/>
          <w:rtl/>
        </w:rPr>
        <w:t xml:space="preserve"> </w:t>
      </w:r>
      <w:bookmarkEnd w:id="516"/>
    </w:p>
    <w:p w:rsidR="00151CE8" w:rsidRDefault="00151CE8" w:rsidP="00151CE8">
      <w:pPr>
        <w:pStyle w:val="KeepWithNext"/>
        <w:rPr>
          <w:rtl/>
        </w:rPr>
      </w:pPr>
    </w:p>
    <w:p w:rsidR="00151CE8" w:rsidRDefault="00151CE8" w:rsidP="00151CE8">
      <w:pPr>
        <w:rPr>
          <w:rtl/>
        </w:rPr>
      </w:pPr>
      <w:r>
        <w:rPr>
          <w:rFonts w:hint="cs"/>
          <w:rtl/>
        </w:rPr>
        <w:t xml:space="preserve">יש שם דברים קרדינליים לביצוע, לשם </w:t>
      </w:r>
      <w:bookmarkStart w:id="517" w:name="_ETM_Q1_1630000"/>
      <w:bookmarkEnd w:id="517"/>
      <w:r>
        <w:rPr>
          <w:rFonts w:hint="cs"/>
          <w:rtl/>
        </w:rPr>
        <w:t>התנהלות ביום יום. אם מישהו הטמיע את זה בתקנות, זה מצוין.</w:t>
      </w:r>
    </w:p>
    <w:p w:rsidR="00151CE8" w:rsidRDefault="00151CE8" w:rsidP="00151CE8">
      <w:pPr>
        <w:rPr>
          <w:rtl/>
        </w:rPr>
      </w:pPr>
    </w:p>
    <w:p w:rsidR="00151CE8" w:rsidRDefault="00151CE8" w:rsidP="00151CE8">
      <w:pPr>
        <w:pStyle w:val="af8"/>
        <w:keepNext/>
        <w:rPr>
          <w:rtl/>
        </w:rPr>
      </w:pPr>
      <w:bookmarkStart w:id="518" w:name="ET_yor_5094_1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18"/>
    </w:p>
    <w:p w:rsidR="00151CE8" w:rsidRDefault="00151CE8" w:rsidP="00151CE8">
      <w:pPr>
        <w:pStyle w:val="KeepWithNext"/>
        <w:rPr>
          <w:rtl/>
        </w:rPr>
      </w:pPr>
    </w:p>
    <w:p w:rsidR="00151CE8" w:rsidRDefault="00151CE8" w:rsidP="00151CE8">
      <w:pPr>
        <w:rPr>
          <w:rtl/>
        </w:rPr>
      </w:pPr>
      <w:bookmarkStart w:id="519" w:name="_ETM_Q1_1639000"/>
      <w:bookmarkEnd w:id="519"/>
      <w:r>
        <w:rPr>
          <w:rFonts w:hint="cs"/>
          <w:rtl/>
        </w:rPr>
        <w:t xml:space="preserve">אני לא יודע איך לעזור </w:t>
      </w:r>
      <w:bookmarkStart w:id="520" w:name="_ETM_Q1_1640000"/>
      <w:bookmarkEnd w:id="520"/>
      <w:r>
        <w:rPr>
          <w:rFonts w:hint="cs"/>
          <w:rtl/>
        </w:rPr>
        <w:t xml:space="preserve">לך אם אני לא יודע אם זה בתקנות או לא </w:t>
      </w:r>
      <w:bookmarkStart w:id="521" w:name="_ETM_Q1_1642000"/>
      <w:bookmarkEnd w:id="521"/>
      <w:r>
        <w:rPr>
          <w:rFonts w:hint="cs"/>
          <w:rtl/>
        </w:rPr>
        <w:t>בתקנות.</w:t>
      </w:r>
    </w:p>
    <w:p w:rsidR="00151CE8" w:rsidRDefault="00151CE8" w:rsidP="00151CE8">
      <w:pPr>
        <w:rPr>
          <w:rtl/>
        </w:rPr>
      </w:pPr>
    </w:p>
    <w:p w:rsidR="00151CE8" w:rsidRDefault="00151CE8" w:rsidP="00151CE8">
      <w:pPr>
        <w:pStyle w:val="a5"/>
        <w:keepNext/>
        <w:rPr>
          <w:rtl/>
        </w:rPr>
      </w:pPr>
      <w:bookmarkStart w:id="522" w:name="ET_speaker_נעמה_מנחמי_195"/>
      <w:r>
        <w:rPr>
          <w:rStyle w:val="TagStyle"/>
          <w:rFonts w:hint="cs"/>
          <w:rtl/>
        </w:rPr>
        <w:t xml:space="preserve"> &lt;&lt; דובר &gt;&gt; </w:t>
      </w:r>
      <w:r>
        <w:rPr>
          <w:rFonts w:hint="cs"/>
          <w:rtl/>
        </w:rPr>
        <w:t xml:space="preserve">נעמה </w:t>
      </w:r>
      <w:proofErr w:type="spellStart"/>
      <w:r>
        <w:rPr>
          <w:rFonts w:hint="cs"/>
          <w:rtl/>
        </w:rPr>
        <w:t>מנחמי</w:t>
      </w:r>
      <w:proofErr w:type="spellEnd"/>
      <w:r>
        <w:rPr>
          <w:rFonts w:hint="cs"/>
          <w:rtl/>
        </w:rPr>
        <w:t>:</w:t>
      </w:r>
      <w:r>
        <w:rPr>
          <w:rStyle w:val="TagStyle"/>
          <w:rFonts w:hint="cs"/>
          <w:rtl/>
        </w:rPr>
        <w:t xml:space="preserve"> &lt;&lt; דובר &gt;&gt;</w:t>
      </w:r>
      <w:r>
        <w:rPr>
          <w:rFonts w:hint="cs"/>
          <w:rtl/>
        </w:rPr>
        <w:t xml:space="preserve"> </w:t>
      </w:r>
      <w:bookmarkEnd w:id="522"/>
    </w:p>
    <w:p w:rsidR="00151CE8" w:rsidRDefault="00151CE8" w:rsidP="00151CE8">
      <w:pPr>
        <w:pStyle w:val="KeepWithNext"/>
        <w:rPr>
          <w:rtl/>
        </w:rPr>
      </w:pPr>
    </w:p>
    <w:p w:rsidR="00151CE8" w:rsidRDefault="00151CE8" w:rsidP="00151CE8">
      <w:pPr>
        <w:rPr>
          <w:rtl/>
        </w:rPr>
      </w:pPr>
      <w:bookmarkStart w:id="523" w:name="_ETM_Q1_1644000"/>
      <w:bookmarkEnd w:id="523"/>
      <w:r>
        <w:rPr>
          <w:rFonts w:hint="cs"/>
          <w:rtl/>
        </w:rPr>
        <w:t xml:space="preserve">אפשר להוסיף את זה לתקנות. אין בעיה להוסיף. ככל שהוועדה </w:t>
      </w:r>
      <w:bookmarkStart w:id="524" w:name="_ETM_Q1_1647000"/>
      <w:bookmarkEnd w:id="524"/>
      <w:r>
        <w:rPr>
          <w:rFonts w:hint="cs"/>
          <w:rtl/>
        </w:rPr>
        <w:t>חושבת שמשהו נדרש, היא יכולה להוסיף את זה.</w:t>
      </w:r>
    </w:p>
    <w:p w:rsidR="00151CE8" w:rsidRDefault="00151CE8" w:rsidP="00151CE8">
      <w:pPr>
        <w:rPr>
          <w:rtl/>
        </w:rPr>
      </w:pPr>
      <w:bookmarkStart w:id="525" w:name="_ETM_Q1_1649000"/>
      <w:bookmarkEnd w:id="525"/>
    </w:p>
    <w:p w:rsidR="00151CE8" w:rsidRDefault="00151CE8" w:rsidP="00151CE8">
      <w:pPr>
        <w:pStyle w:val="af8"/>
        <w:keepNext/>
        <w:rPr>
          <w:rtl/>
        </w:rPr>
      </w:pPr>
      <w:bookmarkStart w:id="526" w:name="ET_yor_5094_1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26"/>
    </w:p>
    <w:p w:rsidR="00151CE8" w:rsidRDefault="00151CE8" w:rsidP="00151CE8">
      <w:pPr>
        <w:pStyle w:val="KeepWithNext"/>
        <w:rPr>
          <w:rtl/>
        </w:rPr>
      </w:pPr>
    </w:p>
    <w:p w:rsidR="00151CE8" w:rsidRDefault="00151CE8" w:rsidP="00151CE8">
      <w:pPr>
        <w:rPr>
          <w:rtl/>
        </w:rPr>
      </w:pPr>
      <w:bookmarkStart w:id="527" w:name="_ETM_Q1_1650000"/>
      <w:bookmarkEnd w:id="527"/>
      <w:r>
        <w:rPr>
          <w:rFonts w:hint="cs"/>
          <w:rtl/>
        </w:rPr>
        <w:t xml:space="preserve">אחרי דגירה של </w:t>
      </w:r>
      <w:bookmarkStart w:id="528" w:name="_ETM_Q1_1652000"/>
      <w:bookmarkEnd w:id="528"/>
      <w:r>
        <w:rPr>
          <w:rFonts w:hint="cs"/>
          <w:rtl/>
        </w:rPr>
        <w:t>15 חודשים על התקנות - - -</w:t>
      </w:r>
    </w:p>
    <w:p w:rsidR="00151CE8" w:rsidRDefault="00151CE8" w:rsidP="00151CE8">
      <w:pPr>
        <w:rPr>
          <w:rtl/>
        </w:rPr>
      </w:pPr>
    </w:p>
    <w:p w:rsidR="00151CE8" w:rsidRDefault="00151CE8" w:rsidP="00151CE8">
      <w:pPr>
        <w:pStyle w:val="afb"/>
        <w:keepNext/>
        <w:rPr>
          <w:rtl/>
        </w:rPr>
      </w:pPr>
      <w:bookmarkStart w:id="529" w:name="ET_guest_רוני_נויבואר_197"/>
      <w:r>
        <w:rPr>
          <w:rStyle w:val="TagStyle"/>
          <w:rFonts w:hint="cs"/>
          <w:rtl/>
        </w:rPr>
        <w:t xml:space="preserve"> &lt;&lt; אורח &gt;&gt; </w:t>
      </w:r>
      <w:r>
        <w:rPr>
          <w:rFonts w:hint="cs"/>
          <w:rtl/>
        </w:rPr>
        <w:t xml:space="preserve">רוני </w:t>
      </w:r>
      <w:proofErr w:type="spellStart"/>
      <w:r>
        <w:rPr>
          <w:rFonts w:hint="cs"/>
          <w:rtl/>
        </w:rPr>
        <w:t>נויבואר</w:t>
      </w:r>
      <w:proofErr w:type="spellEnd"/>
      <w:r>
        <w:rPr>
          <w:rFonts w:hint="cs"/>
          <w:rtl/>
        </w:rPr>
        <w:t>:</w:t>
      </w:r>
      <w:r>
        <w:rPr>
          <w:rStyle w:val="TagStyle"/>
          <w:rFonts w:hint="cs"/>
          <w:rtl/>
        </w:rPr>
        <w:t xml:space="preserve"> &lt;&lt; אורח &gt;&gt;</w:t>
      </w:r>
      <w:r>
        <w:rPr>
          <w:rFonts w:hint="cs"/>
          <w:rtl/>
        </w:rPr>
        <w:t xml:space="preserve"> </w:t>
      </w:r>
      <w:bookmarkEnd w:id="529"/>
    </w:p>
    <w:p w:rsidR="00151CE8" w:rsidRDefault="00151CE8" w:rsidP="00151CE8">
      <w:pPr>
        <w:pStyle w:val="KeepWithNext"/>
        <w:rPr>
          <w:rtl/>
        </w:rPr>
      </w:pPr>
    </w:p>
    <w:p w:rsidR="00151CE8" w:rsidRDefault="00151CE8" w:rsidP="00151CE8">
      <w:pPr>
        <w:rPr>
          <w:rtl/>
        </w:rPr>
      </w:pPr>
      <w:bookmarkStart w:id="530" w:name="_ETM_Q1_1651000"/>
      <w:bookmarkEnd w:id="530"/>
      <w:r>
        <w:rPr>
          <w:rFonts w:hint="cs"/>
          <w:rtl/>
        </w:rPr>
        <w:t>- - -</w:t>
      </w:r>
    </w:p>
    <w:p w:rsidR="00151CE8" w:rsidRDefault="00151CE8" w:rsidP="00151CE8">
      <w:pPr>
        <w:rPr>
          <w:rtl/>
        </w:rPr>
      </w:pPr>
      <w:bookmarkStart w:id="531" w:name="_ETM_Q1_1653000"/>
      <w:bookmarkEnd w:id="531"/>
    </w:p>
    <w:p w:rsidR="00151CE8" w:rsidRDefault="00151CE8" w:rsidP="00151CE8">
      <w:pPr>
        <w:pStyle w:val="af8"/>
        <w:keepNext/>
        <w:rPr>
          <w:rtl/>
        </w:rPr>
      </w:pPr>
      <w:bookmarkStart w:id="532" w:name="ET_yor_5094_19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32"/>
    </w:p>
    <w:p w:rsidR="00151CE8" w:rsidRDefault="00151CE8" w:rsidP="00151CE8">
      <w:pPr>
        <w:pStyle w:val="KeepWithNext"/>
        <w:rPr>
          <w:rtl/>
        </w:rPr>
      </w:pPr>
    </w:p>
    <w:p w:rsidR="00151CE8" w:rsidRDefault="00151CE8" w:rsidP="00151CE8">
      <w:pPr>
        <w:rPr>
          <w:rtl/>
        </w:rPr>
      </w:pPr>
      <w:r>
        <w:rPr>
          <w:rFonts w:hint="cs"/>
          <w:rtl/>
        </w:rPr>
        <w:t>שנייה. בסדר.</w:t>
      </w:r>
    </w:p>
    <w:p w:rsidR="00151CE8" w:rsidRDefault="00151CE8" w:rsidP="00151CE8">
      <w:pPr>
        <w:rPr>
          <w:rtl/>
        </w:rPr>
      </w:pPr>
      <w:bookmarkStart w:id="533" w:name="_ETM_Q1_1654000"/>
      <w:bookmarkEnd w:id="533"/>
    </w:p>
    <w:p w:rsidR="00151CE8" w:rsidRDefault="00151CE8" w:rsidP="00151CE8">
      <w:pPr>
        <w:pStyle w:val="afb"/>
        <w:keepNext/>
        <w:rPr>
          <w:rtl/>
        </w:rPr>
      </w:pPr>
      <w:bookmarkStart w:id="534" w:name="ET_guest_רוני_נויבואר_199"/>
      <w:r>
        <w:rPr>
          <w:rStyle w:val="TagStyle"/>
          <w:rFonts w:hint="cs"/>
          <w:rtl/>
        </w:rPr>
        <w:t xml:space="preserve"> &lt;&lt; אורח &gt;&gt; </w:t>
      </w:r>
      <w:r>
        <w:rPr>
          <w:rFonts w:hint="cs"/>
          <w:rtl/>
        </w:rPr>
        <w:t xml:space="preserve">רוני </w:t>
      </w:r>
      <w:proofErr w:type="spellStart"/>
      <w:r>
        <w:rPr>
          <w:rFonts w:hint="cs"/>
          <w:rtl/>
        </w:rPr>
        <w:t>נויבואר</w:t>
      </w:r>
      <w:proofErr w:type="spellEnd"/>
      <w:r>
        <w:rPr>
          <w:rFonts w:hint="cs"/>
          <w:rtl/>
        </w:rPr>
        <w:t>:</w:t>
      </w:r>
      <w:r>
        <w:rPr>
          <w:rStyle w:val="TagStyle"/>
          <w:rFonts w:hint="cs"/>
          <w:rtl/>
        </w:rPr>
        <w:t xml:space="preserve"> &lt;&lt; אורח &gt;&gt;</w:t>
      </w:r>
      <w:r>
        <w:rPr>
          <w:rFonts w:hint="cs"/>
          <w:rtl/>
        </w:rPr>
        <w:t xml:space="preserve"> </w:t>
      </w:r>
      <w:bookmarkEnd w:id="534"/>
    </w:p>
    <w:p w:rsidR="00151CE8" w:rsidRDefault="00151CE8" w:rsidP="00151CE8">
      <w:pPr>
        <w:pStyle w:val="KeepWithNext"/>
        <w:rPr>
          <w:rtl/>
        </w:rPr>
      </w:pPr>
    </w:p>
    <w:p w:rsidR="00151CE8" w:rsidRDefault="00151CE8" w:rsidP="00151CE8">
      <w:pPr>
        <w:rPr>
          <w:rtl/>
        </w:rPr>
      </w:pPr>
      <w:bookmarkStart w:id="535" w:name="_ETM_Q1_1655000"/>
      <w:bookmarkEnd w:id="535"/>
      <w:r>
        <w:rPr>
          <w:rFonts w:hint="cs"/>
          <w:rtl/>
        </w:rPr>
        <w:t>בתור הדוגרת</w:t>
      </w:r>
      <w:bookmarkStart w:id="536" w:name="_ETM_Q1_1658000"/>
      <w:bookmarkEnd w:id="536"/>
      <w:r>
        <w:rPr>
          <w:rFonts w:hint="cs"/>
          <w:rtl/>
        </w:rPr>
        <w:t>...</w:t>
      </w:r>
    </w:p>
    <w:p w:rsidR="00151CE8" w:rsidRDefault="00151CE8" w:rsidP="00151CE8">
      <w:pPr>
        <w:rPr>
          <w:rtl/>
        </w:rPr>
      </w:pPr>
    </w:p>
    <w:p w:rsidR="00151CE8" w:rsidRDefault="00151CE8" w:rsidP="00151CE8">
      <w:pPr>
        <w:pStyle w:val="af8"/>
        <w:keepNext/>
        <w:rPr>
          <w:rtl/>
        </w:rPr>
      </w:pPr>
      <w:bookmarkStart w:id="537" w:name="ET_yor_5094_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37"/>
    </w:p>
    <w:p w:rsidR="00151CE8" w:rsidRDefault="00151CE8" w:rsidP="00151CE8">
      <w:pPr>
        <w:pStyle w:val="KeepWithNext"/>
        <w:rPr>
          <w:rtl/>
        </w:rPr>
      </w:pPr>
    </w:p>
    <w:p w:rsidR="00151CE8" w:rsidRDefault="00151CE8" w:rsidP="00151CE8">
      <w:pPr>
        <w:rPr>
          <w:rtl/>
        </w:rPr>
      </w:pPr>
      <w:r>
        <w:rPr>
          <w:rFonts w:hint="cs"/>
          <w:rtl/>
        </w:rPr>
        <w:t xml:space="preserve">את רוצה להוסיף משהו ואת אומרת: אפשר להוסיף בדקה. זה </w:t>
      </w:r>
      <w:bookmarkStart w:id="538" w:name="_ETM_Q1_1661000"/>
      <w:bookmarkEnd w:id="538"/>
      <w:r>
        <w:rPr>
          <w:rFonts w:hint="cs"/>
          <w:rtl/>
        </w:rPr>
        <w:t xml:space="preserve">לא ילך, זה יחזור לשם ויהיו דיונים </w:t>
      </w:r>
      <w:proofErr w:type="spellStart"/>
      <w:r>
        <w:rPr>
          <w:rFonts w:hint="cs"/>
          <w:rtl/>
        </w:rPr>
        <w:t>וכו</w:t>
      </w:r>
      <w:proofErr w:type="spellEnd"/>
      <w:r>
        <w:rPr>
          <w:rFonts w:hint="cs"/>
          <w:rtl/>
        </w:rPr>
        <w:t>'.</w:t>
      </w:r>
    </w:p>
    <w:p w:rsidR="00151CE8" w:rsidRDefault="00151CE8" w:rsidP="00151CE8">
      <w:pPr>
        <w:rPr>
          <w:rtl/>
        </w:rPr>
      </w:pPr>
    </w:p>
    <w:p w:rsidR="00151CE8" w:rsidRDefault="00151CE8" w:rsidP="00151CE8">
      <w:pPr>
        <w:pStyle w:val="a5"/>
        <w:keepNext/>
        <w:rPr>
          <w:rtl/>
        </w:rPr>
      </w:pPr>
      <w:bookmarkStart w:id="539" w:name="ET_speaker_נעמה_מנחמי_64"/>
      <w:r>
        <w:rPr>
          <w:rStyle w:val="TagStyle"/>
          <w:rFonts w:hint="cs"/>
          <w:rtl/>
        </w:rPr>
        <w:t xml:space="preserve"> &lt;&lt; דובר &gt;&gt; </w:t>
      </w:r>
      <w:r>
        <w:rPr>
          <w:rFonts w:hint="cs"/>
          <w:rtl/>
        </w:rPr>
        <w:t xml:space="preserve">נעמה </w:t>
      </w:r>
      <w:proofErr w:type="spellStart"/>
      <w:r>
        <w:rPr>
          <w:rFonts w:hint="cs"/>
          <w:rtl/>
        </w:rPr>
        <w:t>מנחמי</w:t>
      </w:r>
      <w:proofErr w:type="spellEnd"/>
      <w:r>
        <w:rPr>
          <w:rFonts w:hint="cs"/>
          <w:rtl/>
        </w:rPr>
        <w:t>:</w:t>
      </w:r>
      <w:r>
        <w:rPr>
          <w:rStyle w:val="TagStyle"/>
          <w:rFonts w:hint="cs"/>
          <w:rtl/>
        </w:rPr>
        <w:t xml:space="preserve"> &lt;&lt; דובר &gt;&gt;</w:t>
      </w:r>
      <w:r>
        <w:rPr>
          <w:rFonts w:hint="cs"/>
          <w:rtl/>
        </w:rPr>
        <w:t xml:space="preserve"> </w:t>
      </w:r>
      <w:bookmarkEnd w:id="539"/>
    </w:p>
    <w:p w:rsidR="00151CE8" w:rsidRDefault="00151CE8" w:rsidP="00151CE8">
      <w:pPr>
        <w:pStyle w:val="KeepWithNext"/>
        <w:rPr>
          <w:rtl/>
        </w:rPr>
      </w:pPr>
    </w:p>
    <w:p w:rsidR="00151CE8" w:rsidRDefault="00151CE8" w:rsidP="00151CE8">
      <w:pPr>
        <w:rPr>
          <w:rtl/>
        </w:rPr>
      </w:pPr>
      <w:r>
        <w:rPr>
          <w:rFonts w:hint="cs"/>
          <w:rtl/>
        </w:rPr>
        <w:t>יהיו הרבה מאוד דיונים, אלא אם ייקבע מועד סופי בחוק.</w:t>
      </w:r>
    </w:p>
    <w:p w:rsidR="00151CE8" w:rsidRDefault="00151CE8" w:rsidP="00151CE8">
      <w:pPr>
        <w:rPr>
          <w:rtl/>
        </w:rPr>
      </w:pPr>
    </w:p>
    <w:p w:rsidR="00151CE8" w:rsidRDefault="00151CE8" w:rsidP="00151CE8">
      <w:pPr>
        <w:pStyle w:val="af8"/>
        <w:keepNext/>
        <w:rPr>
          <w:rtl/>
        </w:rPr>
      </w:pPr>
      <w:bookmarkStart w:id="540" w:name="ET_yor_5094_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40"/>
    </w:p>
    <w:p w:rsidR="00151CE8" w:rsidRDefault="00151CE8" w:rsidP="00151CE8">
      <w:pPr>
        <w:pStyle w:val="KeepWithNext"/>
        <w:rPr>
          <w:rtl/>
        </w:rPr>
      </w:pPr>
    </w:p>
    <w:p w:rsidR="00151CE8" w:rsidRDefault="00151CE8" w:rsidP="00151CE8">
      <w:pPr>
        <w:rPr>
          <w:rtl/>
        </w:rPr>
      </w:pPr>
      <w:r>
        <w:rPr>
          <w:rFonts w:hint="cs"/>
          <w:rtl/>
        </w:rPr>
        <w:t xml:space="preserve">את מכירה את התקנות, נכון? </w:t>
      </w:r>
      <w:bookmarkStart w:id="541" w:name="_ETM_Q1_1671000"/>
      <w:bookmarkEnd w:id="541"/>
      <w:r>
        <w:rPr>
          <w:rFonts w:hint="cs"/>
          <w:rtl/>
        </w:rPr>
        <w:t xml:space="preserve">השאלה אם מה שהוא העלה, הלוואות מהסוג הזה, באות לידי </w:t>
      </w:r>
      <w:bookmarkStart w:id="542" w:name="_ETM_Q1_1677000"/>
      <w:bookmarkEnd w:id="542"/>
      <w:r>
        <w:rPr>
          <w:rFonts w:hint="cs"/>
          <w:rtl/>
        </w:rPr>
        <w:t>ביטוי בתקנות? התקנות נותנות פתרון? אם נקבל את התקנות, הם יוכלו לחיות?</w:t>
      </w:r>
    </w:p>
    <w:p w:rsidR="00151CE8" w:rsidRDefault="00151CE8" w:rsidP="00151CE8">
      <w:pPr>
        <w:rPr>
          <w:rtl/>
        </w:rPr>
      </w:pPr>
    </w:p>
    <w:p w:rsidR="00151CE8" w:rsidRDefault="00151CE8" w:rsidP="00151CE8">
      <w:pPr>
        <w:pStyle w:val="afb"/>
        <w:keepNext/>
        <w:rPr>
          <w:rtl/>
        </w:rPr>
      </w:pPr>
      <w:bookmarkStart w:id="543" w:name="ET_guest_דניאל_מזרחי_201"/>
      <w:r>
        <w:rPr>
          <w:rStyle w:val="TagStyle"/>
          <w:rFonts w:hint="cs"/>
          <w:rtl/>
        </w:rPr>
        <w:t xml:space="preserve"> &lt;&lt; אורח &gt;&gt; </w:t>
      </w:r>
      <w:r>
        <w:rPr>
          <w:rFonts w:hint="cs"/>
          <w:rtl/>
        </w:rPr>
        <w:t>דניאל מזרחי:</w:t>
      </w:r>
      <w:r>
        <w:rPr>
          <w:rStyle w:val="TagStyle"/>
          <w:rFonts w:hint="cs"/>
          <w:rtl/>
        </w:rPr>
        <w:t xml:space="preserve"> &lt;&lt; אורח &gt;&gt;</w:t>
      </w:r>
      <w:r>
        <w:rPr>
          <w:rFonts w:hint="cs"/>
          <w:rtl/>
        </w:rPr>
        <w:t xml:space="preserve"> </w:t>
      </w:r>
      <w:bookmarkEnd w:id="543"/>
    </w:p>
    <w:p w:rsidR="00151CE8" w:rsidRDefault="00151CE8" w:rsidP="00151CE8">
      <w:pPr>
        <w:pStyle w:val="KeepWithNext"/>
        <w:rPr>
          <w:rtl/>
        </w:rPr>
      </w:pPr>
    </w:p>
    <w:p w:rsidR="00151CE8" w:rsidRDefault="00151CE8" w:rsidP="00151CE8">
      <w:pPr>
        <w:rPr>
          <w:rtl/>
        </w:rPr>
      </w:pPr>
      <w:r>
        <w:rPr>
          <w:rFonts w:hint="cs"/>
          <w:rtl/>
        </w:rPr>
        <w:t>האם יש אזכור לעמלות בנקים?</w:t>
      </w:r>
    </w:p>
    <w:p w:rsidR="00151CE8" w:rsidRDefault="00151CE8" w:rsidP="00151CE8">
      <w:pPr>
        <w:rPr>
          <w:rtl/>
        </w:rPr>
      </w:pPr>
      <w:bookmarkStart w:id="544" w:name="_ETM_Q1_1678000"/>
      <w:bookmarkEnd w:id="544"/>
      <w:r>
        <w:rPr>
          <w:rFonts w:hint="cs"/>
          <w:rtl/>
        </w:rPr>
        <w:t xml:space="preserve">  </w:t>
      </w:r>
    </w:p>
    <w:p w:rsidR="00151CE8" w:rsidRDefault="00151CE8" w:rsidP="00151CE8">
      <w:pPr>
        <w:pStyle w:val="afb"/>
        <w:keepNext/>
        <w:rPr>
          <w:rtl/>
        </w:rPr>
      </w:pPr>
      <w:bookmarkStart w:id="545" w:name="ET_guest_רוני_נויבואר_200"/>
      <w:r>
        <w:rPr>
          <w:rStyle w:val="TagStyle"/>
          <w:rFonts w:hint="cs"/>
          <w:rtl/>
        </w:rPr>
        <w:t xml:space="preserve"> &lt;&lt; אורח &gt;&gt; </w:t>
      </w:r>
      <w:r>
        <w:rPr>
          <w:rFonts w:hint="cs"/>
          <w:rtl/>
        </w:rPr>
        <w:t xml:space="preserve">רוני </w:t>
      </w:r>
      <w:proofErr w:type="spellStart"/>
      <w:r>
        <w:rPr>
          <w:rFonts w:hint="cs"/>
          <w:rtl/>
        </w:rPr>
        <w:t>נויבואר</w:t>
      </w:r>
      <w:proofErr w:type="spellEnd"/>
      <w:r>
        <w:rPr>
          <w:rFonts w:hint="cs"/>
          <w:rtl/>
        </w:rPr>
        <w:t>:</w:t>
      </w:r>
      <w:r>
        <w:rPr>
          <w:rStyle w:val="TagStyle"/>
          <w:rFonts w:hint="cs"/>
          <w:rtl/>
        </w:rPr>
        <w:t xml:space="preserve"> &lt;&lt; אורח &gt;&gt;</w:t>
      </w:r>
      <w:r>
        <w:rPr>
          <w:rFonts w:hint="cs"/>
          <w:rtl/>
        </w:rPr>
        <w:t xml:space="preserve"> </w:t>
      </w:r>
      <w:bookmarkEnd w:id="545"/>
    </w:p>
    <w:p w:rsidR="00151CE8" w:rsidRDefault="00151CE8" w:rsidP="00151CE8">
      <w:pPr>
        <w:pStyle w:val="KeepWithNext"/>
        <w:rPr>
          <w:rtl/>
        </w:rPr>
      </w:pPr>
    </w:p>
    <w:p w:rsidR="00151CE8" w:rsidRDefault="00151CE8" w:rsidP="00151CE8">
      <w:pPr>
        <w:rPr>
          <w:rtl/>
        </w:rPr>
      </w:pPr>
      <w:r>
        <w:rPr>
          <w:rFonts w:hint="cs"/>
          <w:rtl/>
        </w:rPr>
        <w:t xml:space="preserve">אנחנו רוצים להתייחס לדברים. בהגדרה "תוספת" יש הסמכה לפי פסקה (3), "הוצאות </w:t>
      </w:r>
      <w:bookmarkStart w:id="546" w:name="_ETM_Q1_1686000"/>
      <w:bookmarkEnd w:id="546"/>
      <w:r>
        <w:rPr>
          <w:rFonts w:hint="cs"/>
          <w:rtl/>
        </w:rPr>
        <w:t xml:space="preserve">שנדרשות לצורך העמדת הלוואה במועד העמדתה", שזה חלק מההגדרה של עלות האשראי. </w:t>
      </w:r>
    </w:p>
    <w:p w:rsidR="00151CE8" w:rsidRDefault="00151CE8" w:rsidP="00151CE8">
      <w:pPr>
        <w:rPr>
          <w:rtl/>
        </w:rPr>
      </w:pPr>
    </w:p>
    <w:p w:rsidR="00151CE8" w:rsidRDefault="00151CE8" w:rsidP="00151CE8">
      <w:pPr>
        <w:rPr>
          <w:rtl/>
        </w:rPr>
      </w:pPr>
      <w:bookmarkStart w:id="547" w:name="_ETM_Q1_1693000"/>
      <w:bookmarkEnd w:id="547"/>
      <w:r>
        <w:rPr>
          <w:rFonts w:hint="cs"/>
          <w:rtl/>
        </w:rPr>
        <w:t xml:space="preserve">צריך לומר שני דברים. בזמנו, גם כשהיה דיון בוועדה, אמרנו שייכנסו הדברים האלה, וזה אמור להיות במסגרת דיון בתקנות. ואכן יש הצעה של הממשלה לעניין הזה שגובשה עם רשות שוק ההון. לצורך העניין דני ישב גם איתם וגם </w:t>
      </w:r>
      <w:proofErr w:type="spellStart"/>
      <w:r>
        <w:rPr>
          <w:rFonts w:hint="cs"/>
          <w:rtl/>
        </w:rPr>
        <w:t>איתנו</w:t>
      </w:r>
      <w:proofErr w:type="spellEnd"/>
      <w:r>
        <w:rPr>
          <w:rFonts w:hint="cs"/>
          <w:rtl/>
        </w:rPr>
        <w:t xml:space="preserve"> </w:t>
      </w:r>
      <w:bookmarkStart w:id="548" w:name="_ETM_Q1_1706000"/>
      <w:bookmarkEnd w:id="548"/>
      <w:r>
        <w:rPr>
          <w:rFonts w:hint="cs"/>
          <w:rtl/>
        </w:rPr>
        <w:t xml:space="preserve">וישבנו גם עם אחרים. כל מי שביקש ישבנו </w:t>
      </w:r>
      <w:proofErr w:type="spellStart"/>
      <w:r>
        <w:rPr>
          <w:rFonts w:hint="cs"/>
          <w:rtl/>
        </w:rPr>
        <w:t>איתו</w:t>
      </w:r>
      <w:proofErr w:type="spellEnd"/>
      <w:r>
        <w:rPr>
          <w:rFonts w:hint="cs"/>
          <w:rtl/>
        </w:rPr>
        <w:t xml:space="preserve"> כדי להבין את העמדה, וגם רשות שוק ההון ישבה. אכן זה </w:t>
      </w:r>
      <w:bookmarkStart w:id="549" w:name="_ETM_Q1_1711000"/>
      <w:bookmarkEnd w:id="549"/>
      <w:r>
        <w:rPr>
          <w:rFonts w:hint="cs"/>
          <w:rtl/>
        </w:rPr>
        <w:t xml:space="preserve">הנושא היותר מורכב בעיניי בתקנות, וזו השאלה עד כמה אפשר להכיר בהוצאות מסוימות לצורך שיעור הריבית. </w:t>
      </w:r>
      <w:bookmarkStart w:id="550" w:name="_ETM_Q1_1718000"/>
      <w:bookmarkEnd w:id="550"/>
      <w:r>
        <w:rPr>
          <w:rFonts w:hint="cs"/>
          <w:rtl/>
        </w:rPr>
        <w:t xml:space="preserve">הדילמה הזאת גם עלתה, אדוני, אם הוא זוכר, תוך כדי החקיקה. ככל שאנחנו ממעטים יותר דברים החוצה, המשמעות היא </w:t>
      </w:r>
      <w:bookmarkStart w:id="551" w:name="_ETM_Q1_1724000"/>
      <w:bookmarkEnd w:id="551"/>
      <w:r>
        <w:rPr>
          <w:rFonts w:hint="cs"/>
          <w:rtl/>
        </w:rPr>
        <w:t xml:space="preserve">שאנחנו פוגעים במנגנון של הריבית, ולכן הייתה שם דילמה. לדעתי </w:t>
      </w:r>
      <w:bookmarkStart w:id="552" w:name="_ETM_Q1_1729000"/>
      <w:bookmarkEnd w:id="552"/>
      <w:r>
        <w:rPr>
          <w:rFonts w:hint="cs"/>
          <w:rtl/>
        </w:rPr>
        <w:t>זה הנושא המרכזי שיש בתקנות.</w:t>
      </w:r>
    </w:p>
    <w:p w:rsidR="00151CE8" w:rsidRDefault="00151CE8" w:rsidP="00151CE8">
      <w:pPr>
        <w:rPr>
          <w:rtl/>
        </w:rPr>
      </w:pPr>
    </w:p>
    <w:p w:rsidR="00151CE8" w:rsidRDefault="00151CE8" w:rsidP="00151CE8">
      <w:pPr>
        <w:rPr>
          <w:rtl/>
        </w:rPr>
      </w:pPr>
      <w:r>
        <w:rPr>
          <w:rFonts w:hint="cs"/>
          <w:rtl/>
        </w:rPr>
        <w:t>אני לא יודעת כרגע אם חברים</w:t>
      </w:r>
      <w:bookmarkStart w:id="553" w:name="_ETM_Q1_1732000"/>
      <w:bookmarkEnd w:id="553"/>
      <w:r>
        <w:rPr>
          <w:rFonts w:hint="cs"/>
          <w:rtl/>
        </w:rPr>
        <w:t xml:space="preserve"> פה יהיו מרוצים מהתוצאה שאליה הגענו או לא מרוצים </w:t>
      </w:r>
      <w:bookmarkStart w:id="554" w:name="_ETM_Q1_1736000"/>
      <w:bookmarkEnd w:id="554"/>
      <w:r>
        <w:rPr>
          <w:rFonts w:hint="cs"/>
          <w:rtl/>
        </w:rPr>
        <w:t xml:space="preserve">מהתוצאה שאליה הגענו, כי יכול להיות שהם שאפו ליותר. אנחנו </w:t>
      </w:r>
      <w:bookmarkStart w:id="555" w:name="_ETM_Q1_1738000"/>
      <w:bookmarkEnd w:id="555"/>
      <w:r>
        <w:rPr>
          <w:rFonts w:hint="cs"/>
          <w:rtl/>
        </w:rPr>
        <w:t xml:space="preserve">אמרנו גם אז, במלוא הכנות כלפי הוועדה, שבסוף זה לא </w:t>
      </w:r>
      <w:bookmarkStart w:id="556" w:name="_ETM_Q1_1743000"/>
      <w:bookmarkEnd w:id="556"/>
      <w:r>
        <w:rPr>
          <w:rFonts w:hint="cs"/>
          <w:rtl/>
        </w:rPr>
        <w:t xml:space="preserve">יהיה משהו שיפתור לכולם את כל הצרות. בסוף צריך לזכור שפתרון לכל הצרות זה ריבית מאוד גבוהה דה-פקטו, וצריכים להיות מדודים ולהיות מאוזנים </w:t>
      </w:r>
      <w:bookmarkStart w:id="557" w:name="_ETM_Q1_1753000"/>
      <w:bookmarkEnd w:id="557"/>
      <w:r>
        <w:rPr>
          <w:rFonts w:hint="cs"/>
          <w:rtl/>
        </w:rPr>
        <w:t>בשאלה מה אנחנו מוציאים החוצה ומה לא.</w:t>
      </w:r>
    </w:p>
    <w:p w:rsidR="00151CE8" w:rsidRDefault="00151CE8" w:rsidP="00151CE8">
      <w:pPr>
        <w:rPr>
          <w:rtl/>
        </w:rPr>
      </w:pPr>
    </w:p>
    <w:p w:rsidR="00151CE8" w:rsidRDefault="00151CE8" w:rsidP="00151CE8">
      <w:pPr>
        <w:rPr>
          <w:rtl/>
        </w:rPr>
      </w:pPr>
      <w:r>
        <w:rPr>
          <w:rFonts w:hint="cs"/>
          <w:rtl/>
        </w:rPr>
        <w:t xml:space="preserve">פסקה (3) בהגדרות למילה </w:t>
      </w:r>
      <w:bookmarkStart w:id="558" w:name="_ETM_Q1_1758000"/>
      <w:bookmarkEnd w:id="558"/>
      <w:r>
        <w:rPr>
          <w:rFonts w:hint="cs"/>
          <w:rtl/>
        </w:rPr>
        <w:t xml:space="preserve">"תוספת", יש הצעת תקנות לגביה, וזה הנושא המרכזי, הגדול, שיש בתקנות הללו, כך שתהיה הזדמנות אגב הדיון בתקנות לשמוע את הערות הציבור, אם עשינו מספיק, עשינו </w:t>
      </w:r>
      <w:bookmarkStart w:id="559" w:name="_ETM_Q1_1774000"/>
      <w:bookmarkEnd w:id="559"/>
      <w:r>
        <w:rPr>
          <w:rFonts w:hint="cs"/>
          <w:rtl/>
        </w:rPr>
        <w:t>יותר מדיי או כל הערה אחרת.</w:t>
      </w:r>
    </w:p>
    <w:p w:rsidR="00151CE8" w:rsidRDefault="00151CE8" w:rsidP="00151CE8">
      <w:pPr>
        <w:rPr>
          <w:rtl/>
        </w:rPr>
      </w:pPr>
    </w:p>
    <w:p w:rsidR="00151CE8" w:rsidRDefault="00151CE8" w:rsidP="00151CE8">
      <w:pPr>
        <w:pStyle w:val="afb"/>
        <w:keepNext/>
        <w:rPr>
          <w:rtl/>
        </w:rPr>
      </w:pPr>
      <w:bookmarkStart w:id="560" w:name="ET_guest_641379_66"/>
      <w:r>
        <w:rPr>
          <w:rStyle w:val="TagStyle"/>
          <w:rFonts w:hint="cs"/>
          <w:rtl/>
        </w:rPr>
        <w:t xml:space="preserve"> &lt;&lt; אורח &gt;&gt; </w:t>
      </w:r>
      <w:r>
        <w:rPr>
          <w:rFonts w:hint="cs"/>
          <w:rtl/>
        </w:rPr>
        <w:t>דניאל מזרחי:</w:t>
      </w:r>
      <w:r>
        <w:rPr>
          <w:rStyle w:val="TagStyle"/>
          <w:rFonts w:hint="cs"/>
          <w:rtl/>
        </w:rPr>
        <w:t xml:space="preserve"> &lt;&lt; אורח &gt;&gt;</w:t>
      </w:r>
      <w:r>
        <w:rPr>
          <w:rFonts w:hint="cs"/>
          <w:rtl/>
        </w:rPr>
        <w:t xml:space="preserve"> </w:t>
      </w:r>
      <w:bookmarkEnd w:id="560"/>
    </w:p>
    <w:p w:rsidR="00151CE8" w:rsidRDefault="00151CE8" w:rsidP="00151CE8">
      <w:pPr>
        <w:pStyle w:val="KeepWithNext"/>
        <w:rPr>
          <w:rtl/>
        </w:rPr>
      </w:pPr>
    </w:p>
    <w:p w:rsidR="00151CE8" w:rsidRDefault="00151CE8" w:rsidP="00151CE8">
      <w:pPr>
        <w:rPr>
          <w:rtl/>
        </w:rPr>
      </w:pPr>
      <w:r>
        <w:rPr>
          <w:rFonts w:hint="cs"/>
          <w:rtl/>
        </w:rPr>
        <w:t>רוני, השאלה, אם יהיו ישיבות עבודה בינינו או שבזה זה מסתיים?</w:t>
      </w:r>
    </w:p>
    <w:p w:rsidR="00151CE8" w:rsidRDefault="00151CE8" w:rsidP="00151CE8">
      <w:pPr>
        <w:rPr>
          <w:rtl/>
        </w:rPr>
      </w:pPr>
    </w:p>
    <w:p w:rsidR="00151CE8" w:rsidRDefault="00151CE8" w:rsidP="00151CE8">
      <w:pPr>
        <w:pStyle w:val="afb"/>
        <w:keepNext/>
        <w:rPr>
          <w:rtl/>
        </w:rPr>
      </w:pPr>
      <w:bookmarkStart w:id="561" w:name="ET_guest_רוני_נויבואר_202"/>
      <w:r>
        <w:rPr>
          <w:rStyle w:val="TagStyle"/>
          <w:rFonts w:hint="cs"/>
          <w:rtl/>
        </w:rPr>
        <w:t xml:space="preserve"> &lt;&lt; אורח &gt;&gt; </w:t>
      </w:r>
      <w:r>
        <w:rPr>
          <w:rFonts w:hint="cs"/>
          <w:rtl/>
        </w:rPr>
        <w:t xml:space="preserve">רוני </w:t>
      </w:r>
      <w:proofErr w:type="spellStart"/>
      <w:r>
        <w:rPr>
          <w:rFonts w:hint="cs"/>
          <w:rtl/>
        </w:rPr>
        <w:t>נויבואר</w:t>
      </w:r>
      <w:proofErr w:type="spellEnd"/>
      <w:r>
        <w:rPr>
          <w:rFonts w:hint="cs"/>
          <w:rtl/>
        </w:rPr>
        <w:t>:</w:t>
      </w:r>
      <w:r>
        <w:rPr>
          <w:rStyle w:val="TagStyle"/>
          <w:rFonts w:hint="cs"/>
          <w:rtl/>
        </w:rPr>
        <w:t xml:space="preserve"> &lt;&lt; אורח &gt;&gt;</w:t>
      </w:r>
      <w:r>
        <w:rPr>
          <w:rFonts w:hint="cs"/>
          <w:rtl/>
        </w:rPr>
        <w:t xml:space="preserve"> </w:t>
      </w:r>
      <w:bookmarkEnd w:id="561"/>
    </w:p>
    <w:p w:rsidR="00151CE8" w:rsidRDefault="00151CE8" w:rsidP="00151CE8">
      <w:pPr>
        <w:pStyle w:val="KeepWithNext"/>
        <w:rPr>
          <w:rtl/>
        </w:rPr>
      </w:pPr>
    </w:p>
    <w:p w:rsidR="00151CE8" w:rsidRDefault="00151CE8" w:rsidP="00151CE8">
      <w:pPr>
        <w:rPr>
          <w:rtl/>
        </w:rPr>
      </w:pPr>
      <w:r>
        <w:rPr>
          <w:rFonts w:hint="cs"/>
          <w:rtl/>
        </w:rPr>
        <w:t xml:space="preserve">לא. הנוסח ששרת המשפטים הציעה לוועדה זה הנוסח ששרת המשפטים הציעה לוועדה. בעיקרון הדיון צריך להיות כאן, אלא אם כן היושב-ראש יבקש </w:t>
      </w:r>
      <w:bookmarkStart w:id="562" w:name="_ETM_Q1_1788000"/>
      <w:bookmarkEnd w:id="562"/>
      <w:proofErr w:type="spellStart"/>
      <w:r>
        <w:rPr>
          <w:rFonts w:hint="cs"/>
          <w:rtl/>
        </w:rPr>
        <w:t>מאיתנו</w:t>
      </w:r>
      <w:proofErr w:type="spellEnd"/>
      <w:r>
        <w:rPr>
          <w:rFonts w:hint="cs"/>
          <w:rtl/>
        </w:rPr>
        <w:t xml:space="preserve"> לשבת אתכם.</w:t>
      </w:r>
    </w:p>
    <w:p w:rsidR="00151CE8" w:rsidRDefault="00151CE8" w:rsidP="00151CE8">
      <w:pPr>
        <w:rPr>
          <w:rtl/>
        </w:rPr>
      </w:pPr>
    </w:p>
    <w:p w:rsidR="00151CE8" w:rsidRDefault="00151CE8" w:rsidP="00151CE8">
      <w:pPr>
        <w:pStyle w:val="af8"/>
        <w:keepNext/>
        <w:rPr>
          <w:rtl/>
        </w:rPr>
      </w:pPr>
      <w:bookmarkStart w:id="563" w:name="ET_yor_5094_2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63"/>
    </w:p>
    <w:p w:rsidR="00151CE8" w:rsidRDefault="00151CE8" w:rsidP="00151CE8">
      <w:pPr>
        <w:pStyle w:val="KeepWithNext"/>
        <w:rPr>
          <w:rtl/>
        </w:rPr>
      </w:pPr>
    </w:p>
    <w:p w:rsidR="00151CE8" w:rsidRDefault="00151CE8" w:rsidP="00151CE8">
      <w:pPr>
        <w:rPr>
          <w:rtl/>
        </w:rPr>
      </w:pPr>
      <w:bookmarkStart w:id="564" w:name="_ETM_Q1_1790000"/>
      <w:bookmarkEnd w:id="564"/>
      <w:r>
        <w:rPr>
          <w:rFonts w:hint="cs"/>
          <w:rtl/>
        </w:rPr>
        <w:t>שאלתי אם הדבר הזה בא לידי ביטוי בתקנות א</w:t>
      </w:r>
      <w:bookmarkStart w:id="565" w:name="_ETM_Q1_1793000"/>
      <w:bookmarkEnd w:id="565"/>
      <w:r>
        <w:rPr>
          <w:rFonts w:hint="cs"/>
          <w:rtl/>
        </w:rPr>
        <w:t>ו לא.</w:t>
      </w:r>
    </w:p>
    <w:p w:rsidR="00151CE8" w:rsidRDefault="00151CE8" w:rsidP="00151CE8">
      <w:pPr>
        <w:rPr>
          <w:rtl/>
        </w:rPr>
      </w:pPr>
      <w:bookmarkStart w:id="566" w:name="_ETM_Q1_1794000"/>
      <w:bookmarkEnd w:id="566"/>
    </w:p>
    <w:p w:rsidR="00151CE8" w:rsidRDefault="00151CE8" w:rsidP="00151CE8">
      <w:pPr>
        <w:pStyle w:val="afb"/>
        <w:keepNext/>
        <w:rPr>
          <w:rtl/>
        </w:rPr>
      </w:pPr>
      <w:bookmarkStart w:id="567" w:name="ET_guest_רוני_נויבואר_204"/>
      <w:r>
        <w:rPr>
          <w:rStyle w:val="TagStyle"/>
          <w:rFonts w:hint="cs"/>
          <w:rtl/>
        </w:rPr>
        <w:t xml:space="preserve"> &lt;&lt; אורח &gt;&gt; </w:t>
      </w:r>
      <w:r>
        <w:rPr>
          <w:rFonts w:hint="cs"/>
          <w:rtl/>
        </w:rPr>
        <w:t xml:space="preserve">רוני </w:t>
      </w:r>
      <w:proofErr w:type="spellStart"/>
      <w:r>
        <w:rPr>
          <w:rFonts w:hint="cs"/>
          <w:rtl/>
        </w:rPr>
        <w:t>נויבואר</w:t>
      </w:r>
      <w:proofErr w:type="spellEnd"/>
      <w:r>
        <w:rPr>
          <w:rFonts w:hint="cs"/>
          <w:rtl/>
        </w:rPr>
        <w:t>:</w:t>
      </w:r>
      <w:r>
        <w:rPr>
          <w:rStyle w:val="TagStyle"/>
          <w:rFonts w:hint="cs"/>
          <w:rtl/>
        </w:rPr>
        <w:t xml:space="preserve"> &lt;&lt; אורח &gt;&gt;</w:t>
      </w:r>
      <w:r>
        <w:rPr>
          <w:rFonts w:hint="cs"/>
          <w:rtl/>
        </w:rPr>
        <w:t xml:space="preserve"> </w:t>
      </w:r>
      <w:bookmarkEnd w:id="567"/>
    </w:p>
    <w:p w:rsidR="00151CE8" w:rsidRDefault="00151CE8" w:rsidP="00151CE8">
      <w:pPr>
        <w:pStyle w:val="KeepWithNext"/>
        <w:rPr>
          <w:rtl/>
        </w:rPr>
      </w:pPr>
    </w:p>
    <w:p w:rsidR="00151CE8" w:rsidRDefault="00151CE8" w:rsidP="00151CE8">
      <w:pPr>
        <w:rPr>
          <w:rtl/>
        </w:rPr>
      </w:pPr>
      <w:bookmarkStart w:id="568" w:name="_ETM_Q1_1795000"/>
      <w:bookmarkStart w:id="569" w:name="_ETM_Q1_1787000"/>
      <w:bookmarkEnd w:id="568"/>
      <w:bookmarkEnd w:id="569"/>
      <w:r>
        <w:rPr>
          <w:rFonts w:hint="cs"/>
          <w:rtl/>
        </w:rPr>
        <w:t xml:space="preserve">ההערות של דני נשמעו במהלך גיבוש התקנות. הוא אמר שהוא ישב עם רשות </w:t>
      </w:r>
      <w:bookmarkStart w:id="570" w:name="_ETM_Q1_1797000"/>
      <w:bookmarkEnd w:id="570"/>
      <w:r>
        <w:rPr>
          <w:rFonts w:hint="cs"/>
          <w:rtl/>
        </w:rPr>
        <w:t xml:space="preserve">שוק ההון וגם אנחנו ישבנו </w:t>
      </w:r>
      <w:proofErr w:type="spellStart"/>
      <w:r>
        <w:rPr>
          <w:rFonts w:hint="cs"/>
          <w:rtl/>
        </w:rPr>
        <w:t>איתו</w:t>
      </w:r>
      <w:proofErr w:type="spellEnd"/>
      <w:r>
        <w:rPr>
          <w:rFonts w:hint="cs"/>
          <w:rtl/>
        </w:rPr>
        <w:t>. יכול להיות שלא קיבלנו הכול.</w:t>
      </w:r>
    </w:p>
    <w:p w:rsidR="00151CE8" w:rsidRDefault="00151CE8" w:rsidP="00151CE8">
      <w:pPr>
        <w:rPr>
          <w:rtl/>
        </w:rPr>
      </w:pPr>
    </w:p>
    <w:p w:rsidR="00151CE8" w:rsidRDefault="00151CE8" w:rsidP="00151CE8">
      <w:pPr>
        <w:pStyle w:val="af8"/>
        <w:keepNext/>
        <w:rPr>
          <w:rtl/>
        </w:rPr>
      </w:pPr>
      <w:bookmarkStart w:id="571" w:name="ET_yor_5094_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71"/>
    </w:p>
    <w:p w:rsidR="00151CE8" w:rsidRDefault="00151CE8" w:rsidP="00151CE8">
      <w:pPr>
        <w:pStyle w:val="KeepWithNext"/>
        <w:rPr>
          <w:rtl/>
        </w:rPr>
      </w:pPr>
    </w:p>
    <w:p w:rsidR="00151CE8" w:rsidRDefault="00151CE8" w:rsidP="00151CE8">
      <w:pPr>
        <w:rPr>
          <w:rtl/>
        </w:rPr>
      </w:pPr>
      <w:r>
        <w:rPr>
          <w:rFonts w:hint="cs"/>
          <w:rtl/>
        </w:rPr>
        <w:t xml:space="preserve">אתה תדפדף לראות </w:t>
      </w:r>
      <w:bookmarkStart w:id="572" w:name="_ETM_Q1_1803000"/>
      <w:bookmarkEnd w:id="572"/>
      <w:r>
        <w:rPr>
          <w:rFonts w:hint="cs"/>
          <w:rtl/>
        </w:rPr>
        <w:t xml:space="preserve">מה ההצעה של התקנות. אולי מה שהתקנות מציעות פותר לכם, </w:t>
      </w:r>
      <w:bookmarkStart w:id="573" w:name="_ETM_Q1_1807000"/>
      <w:bookmarkEnd w:id="573"/>
      <w:r>
        <w:rPr>
          <w:rFonts w:hint="cs"/>
          <w:rtl/>
        </w:rPr>
        <w:t>ואז הלחץ שלך צריך להיות רק על הוועדה שתקדם את הדיון הזה.</w:t>
      </w:r>
    </w:p>
    <w:p w:rsidR="00151CE8" w:rsidRDefault="00151CE8" w:rsidP="00151CE8">
      <w:pPr>
        <w:rPr>
          <w:rtl/>
        </w:rPr>
      </w:pPr>
    </w:p>
    <w:p w:rsidR="00151CE8" w:rsidRDefault="00151CE8" w:rsidP="00151CE8">
      <w:pPr>
        <w:pStyle w:val="afb"/>
        <w:keepNext/>
        <w:rPr>
          <w:rtl/>
        </w:rPr>
      </w:pPr>
      <w:bookmarkStart w:id="574" w:name="ET_guest_641379_68"/>
      <w:r>
        <w:rPr>
          <w:rStyle w:val="TagStyle"/>
          <w:rFonts w:hint="cs"/>
          <w:rtl/>
        </w:rPr>
        <w:t xml:space="preserve"> &lt;&lt; אורח &gt;&gt; </w:t>
      </w:r>
      <w:r>
        <w:rPr>
          <w:rFonts w:hint="cs"/>
          <w:rtl/>
        </w:rPr>
        <w:t>דניאל מזרחי:</w:t>
      </w:r>
      <w:r>
        <w:rPr>
          <w:rStyle w:val="TagStyle"/>
          <w:rFonts w:hint="cs"/>
          <w:rtl/>
        </w:rPr>
        <w:t xml:space="preserve"> &lt;&lt; אורח &gt;&gt;</w:t>
      </w:r>
      <w:r>
        <w:rPr>
          <w:rFonts w:hint="cs"/>
          <w:rtl/>
        </w:rPr>
        <w:t xml:space="preserve"> </w:t>
      </w:r>
      <w:bookmarkEnd w:id="574"/>
    </w:p>
    <w:p w:rsidR="00151CE8" w:rsidRDefault="00151CE8" w:rsidP="00151CE8">
      <w:pPr>
        <w:pStyle w:val="KeepWithNext"/>
        <w:rPr>
          <w:rtl/>
        </w:rPr>
      </w:pPr>
    </w:p>
    <w:p w:rsidR="00151CE8" w:rsidRDefault="00151CE8" w:rsidP="00151CE8">
      <w:pPr>
        <w:rPr>
          <w:rtl/>
        </w:rPr>
      </w:pPr>
      <w:r>
        <w:rPr>
          <w:rFonts w:hint="cs"/>
          <w:rtl/>
        </w:rPr>
        <w:t xml:space="preserve">אדוני, ראשית זה טובת הציבור. שים אותי רגע בצד, אני אסתדר. רוני, אם </w:t>
      </w:r>
      <w:bookmarkStart w:id="575" w:name="_ETM_Q1_1818000"/>
      <w:bookmarkEnd w:id="575"/>
      <w:r>
        <w:rPr>
          <w:rFonts w:hint="cs"/>
          <w:rtl/>
        </w:rPr>
        <w:t xml:space="preserve">יש התייחסות למשיכת מזומנים, להעברות בנקאיות – לא ראיתי את </w:t>
      </w:r>
      <w:bookmarkStart w:id="576" w:name="_ETM_Q1_1823000"/>
      <w:bookmarkEnd w:id="576"/>
      <w:r>
        <w:rPr>
          <w:rFonts w:hint="cs"/>
          <w:rtl/>
        </w:rPr>
        <w:t>הדבר הזה.</w:t>
      </w:r>
    </w:p>
    <w:p w:rsidR="00151CE8" w:rsidRDefault="00151CE8" w:rsidP="00151CE8">
      <w:pPr>
        <w:rPr>
          <w:rtl/>
        </w:rPr>
      </w:pPr>
    </w:p>
    <w:p w:rsidR="00151CE8" w:rsidRDefault="00151CE8" w:rsidP="00151CE8">
      <w:pPr>
        <w:pStyle w:val="afb"/>
        <w:keepNext/>
        <w:rPr>
          <w:rtl/>
        </w:rPr>
      </w:pPr>
      <w:bookmarkStart w:id="577" w:name="ET_guest_824898_69"/>
      <w:r>
        <w:rPr>
          <w:rStyle w:val="TagStyle"/>
          <w:rFonts w:hint="cs"/>
          <w:rtl/>
        </w:rPr>
        <w:t xml:space="preserve"> &lt;&lt; אורח &gt;&gt; </w:t>
      </w:r>
      <w:r>
        <w:rPr>
          <w:rFonts w:hint="cs"/>
          <w:rtl/>
        </w:rPr>
        <w:t>משה בן יעקב:</w:t>
      </w:r>
      <w:r>
        <w:rPr>
          <w:rStyle w:val="TagStyle"/>
          <w:rFonts w:hint="cs"/>
          <w:rtl/>
        </w:rPr>
        <w:t xml:space="preserve"> &lt;&lt; אורח &gt;&gt;</w:t>
      </w:r>
      <w:r>
        <w:rPr>
          <w:rFonts w:hint="cs"/>
          <w:rtl/>
        </w:rPr>
        <w:t xml:space="preserve"> </w:t>
      </w:r>
      <w:bookmarkEnd w:id="577"/>
    </w:p>
    <w:p w:rsidR="00151CE8" w:rsidRDefault="00151CE8" w:rsidP="00151CE8">
      <w:pPr>
        <w:pStyle w:val="KeepWithNext"/>
        <w:rPr>
          <w:rtl/>
        </w:rPr>
      </w:pPr>
    </w:p>
    <w:p w:rsidR="00151CE8" w:rsidRDefault="00151CE8" w:rsidP="00151CE8">
      <w:pPr>
        <w:rPr>
          <w:rtl/>
        </w:rPr>
      </w:pPr>
      <w:r>
        <w:rPr>
          <w:rFonts w:hint="cs"/>
          <w:rtl/>
        </w:rPr>
        <w:t>לא. אין.</w:t>
      </w:r>
    </w:p>
    <w:p w:rsidR="00151CE8" w:rsidRDefault="00151CE8" w:rsidP="00151CE8">
      <w:pPr>
        <w:rPr>
          <w:rtl/>
        </w:rPr>
      </w:pPr>
    </w:p>
    <w:p w:rsidR="00151CE8" w:rsidRDefault="00151CE8" w:rsidP="00151CE8">
      <w:pPr>
        <w:pStyle w:val="afb"/>
        <w:keepNext/>
        <w:rPr>
          <w:rtl/>
        </w:rPr>
      </w:pPr>
      <w:bookmarkStart w:id="578" w:name="ET_guest_641379_70"/>
      <w:r>
        <w:rPr>
          <w:rStyle w:val="TagStyle"/>
          <w:rFonts w:hint="cs"/>
          <w:rtl/>
        </w:rPr>
        <w:t xml:space="preserve"> &lt;&lt; אורח &gt;&gt; </w:t>
      </w:r>
      <w:r>
        <w:rPr>
          <w:rFonts w:hint="cs"/>
          <w:rtl/>
        </w:rPr>
        <w:t>דניאל מזרחי:</w:t>
      </w:r>
      <w:r>
        <w:rPr>
          <w:rStyle w:val="TagStyle"/>
          <w:rFonts w:hint="cs"/>
          <w:rtl/>
        </w:rPr>
        <w:t xml:space="preserve"> &lt;&lt; אורח &gt;&gt;</w:t>
      </w:r>
      <w:r>
        <w:rPr>
          <w:rFonts w:hint="cs"/>
          <w:rtl/>
        </w:rPr>
        <w:t xml:space="preserve"> </w:t>
      </w:r>
      <w:bookmarkEnd w:id="578"/>
    </w:p>
    <w:p w:rsidR="00151CE8" w:rsidRDefault="00151CE8" w:rsidP="00151CE8">
      <w:pPr>
        <w:pStyle w:val="KeepWithNext"/>
        <w:rPr>
          <w:rtl/>
        </w:rPr>
      </w:pPr>
    </w:p>
    <w:p w:rsidR="00151CE8" w:rsidRDefault="00151CE8" w:rsidP="00151CE8">
      <w:pPr>
        <w:rPr>
          <w:rtl/>
        </w:rPr>
      </w:pPr>
      <w:r>
        <w:rPr>
          <w:rFonts w:hint="cs"/>
          <w:rtl/>
        </w:rPr>
        <w:t>אין. אין התייחסות לזה. זה משהו קרדינלי במתן שירות.</w:t>
      </w:r>
    </w:p>
    <w:p w:rsidR="00151CE8" w:rsidRDefault="00151CE8" w:rsidP="00151CE8">
      <w:pPr>
        <w:rPr>
          <w:rtl/>
        </w:rPr>
      </w:pPr>
      <w:bookmarkStart w:id="579" w:name="_ETM_Q1_1826000"/>
      <w:bookmarkEnd w:id="579"/>
    </w:p>
    <w:p w:rsidR="00151CE8" w:rsidRDefault="00151CE8" w:rsidP="00151CE8">
      <w:pPr>
        <w:pStyle w:val="afb"/>
        <w:keepNext/>
        <w:rPr>
          <w:rtl/>
        </w:rPr>
      </w:pPr>
      <w:bookmarkStart w:id="580" w:name="ET_guest_רוני_נויבואר_205"/>
      <w:r>
        <w:rPr>
          <w:rStyle w:val="TagStyle"/>
          <w:rFonts w:hint="cs"/>
          <w:rtl/>
        </w:rPr>
        <w:t xml:space="preserve"> &lt;&lt; אורח &gt;&gt; </w:t>
      </w:r>
      <w:r>
        <w:rPr>
          <w:rFonts w:hint="cs"/>
          <w:rtl/>
        </w:rPr>
        <w:t xml:space="preserve">רוני </w:t>
      </w:r>
      <w:proofErr w:type="spellStart"/>
      <w:r>
        <w:rPr>
          <w:rFonts w:hint="cs"/>
          <w:rtl/>
        </w:rPr>
        <w:t>נויבואר</w:t>
      </w:r>
      <w:proofErr w:type="spellEnd"/>
      <w:r>
        <w:rPr>
          <w:rFonts w:hint="cs"/>
          <w:rtl/>
        </w:rPr>
        <w:t>:</w:t>
      </w:r>
      <w:r>
        <w:rPr>
          <w:rStyle w:val="TagStyle"/>
          <w:rFonts w:hint="cs"/>
          <w:rtl/>
        </w:rPr>
        <w:t xml:space="preserve"> &lt;&lt; אורח &gt;&gt;</w:t>
      </w:r>
      <w:r>
        <w:rPr>
          <w:rFonts w:hint="cs"/>
          <w:rtl/>
        </w:rPr>
        <w:t xml:space="preserve"> </w:t>
      </w:r>
      <w:bookmarkEnd w:id="580"/>
    </w:p>
    <w:p w:rsidR="00151CE8" w:rsidRDefault="00151CE8" w:rsidP="00151CE8">
      <w:pPr>
        <w:pStyle w:val="KeepWithNext"/>
        <w:rPr>
          <w:rtl/>
        </w:rPr>
      </w:pPr>
    </w:p>
    <w:p w:rsidR="00151CE8" w:rsidRDefault="00151CE8" w:rsidP="00151CE8">
      <w:pPr>
        <w:rPr>
          <w:rtl/>
        </w:rPr>
      </w:pPr>
      <w:bookmarkStart w:id="581" w:name="_ETM_Q1_1827000"/>
      <w:bookmarkEnd w:id="581"/>
      <w:r>
        <w:rPr>
          <w:rFonts w:hint="cs"/>
          <w:rtl/>
        </w:rPr>
        <w:t xml:space="preserve">יצרנו תקנות לעניין שתי </w:t>
      </w:r>
      <w:proofErr w:type="spellStart"/>
      <w:r>
        <w:rPr>
          <w:rFonts w:hint="cs"/>
          <w:rtl/>
        </w:rPr>
        <w:t>ההסמכות</w:t>
      </w:r>
      <w:proofErr w:type="spellEnd"/>
      <w:r>
        <w:rPr>
          <w:rFonts w:hint="cs"/>
          <w:rtl/>
        </w:rPr>
        <w:t xml:space="preserve"> שהעלינו: השאלה, מה העסקאות שנכללו בגדר החוק, כשלצורך תכלית החוק הן </w:t>
      </w:r>
      <w:bookmarkStart w:id="582" w:name="_ETM_Q1_1837000"/>
      <w:bookmarkEnd w:id="582"/>
      <w:r>
        <w:rPr>
          <w:rFonts w:hint="cs"/>
          <w:rtl/>
        </w:rPr>
        <w:t xml:space="preserve">אינן צריכות להיות בו. זה נושא אחד; נושא שני זה השאלה איזה סכומים רלוונטיים להקמת הלוואה. זה שני הנושאים. יכול להיות שדברים שאתה מעוניין שיהיו </w:t>
      </w:r>
      <w:bookmarkStart w:id="583" w:name="_ETM_Q1_1848000"/>
      <w:bookmarkEnd w:id="583"/>
      <w:r>
        <w:rPr>
          <w:rFonts w:hint="cs"/>
          <w:rtl/>
        </w:rPr>
        <w:t xml:space="preserve">שם לא נמצאים שם. הצענו הצעה, ואני חושבת, אדוני, שהמקום הוא לפתוח את הדיון בתקנות. </w:t>
      </w:r>
      <w:bookmarkStart w:id="584" w:name="_ETM_Q1_1853000"/>
      <w:bookmarkEnd w:id="584"/>
      <w:r>
        <w:rPr>
          <w:rFonts w:hint="cs"/>
          <w:rtl/>
        </w:rPr>
        <w:t xml:space="preserve">יישמעו כל הטענות מה עשינו, מה לא עשינו, מה עשינו בסדר, מה לא עשינו בסדר. </w:t>
      </w:r>
    </w:p>
    <w:p w:rsidR="00151CE8" w:rsidRDefault="00151CE8" w:rsidP="00151CE8">
      <w:pPr>
        <w:rPr>
          <w:rtl/>
        </w:rPr>
      </w:pPr>
    </w:p>
    <w:p w:rsidR="00151CE8" w:rsidRDefault="00151CE8" w:rsidP="00151CE8">
      <w:pPr>
        <w:rPr>
          <w:rtl/>
        </w:rPr>
      </w:pPr>
      <w:r>
        <w:rPr>
          <w:rFonts w:hint="cs"/>
          <w:rtl/>
        </w:rPr>
        <w:t xml:space="preserve">הזהרתי שלא יצא מישהו מנקודת הנחה </w:t>
      </w:r>
      <w:bookmarkStart w:id="585" w:name="_ETM_Q1_1862000"/>
      <w:bookmarkEnd w:id="585"/>
      <w:r>
        <w:rPr>
          <w:rFonts w:hint="cs"/>
          <w:rtl/>
        </w:rPr>
        <w:t xml:space="preserve">שאנחנו נפרוץ את תקרת הריבית על כל החזית רק בגלל שנשמעה הערה. בסוף, ככל שאני ממעטת יותר דברים מתוך הריבית, המשמעות היא </w:t>
      </w:r>
      <w:bookmarkStart w:id="586" w:name="_ETM_Q1_1871000"/>
      <w:bookmarkEnd w:id="586"/>
      <w:r>
        <w:rPr>
          <w:rFonts w:hint="cs"/>
          <w:rtl/>
        </w:rPr>
        <w:t xml:space="preserve">ששיעור הריבית האפקטיבית, גם אם הוא לא לפי החוק, המשמעות היא </w:t>
      </w:r>
      <w:bookmarkStart w:id="587" w:name="_ETM_Q1_1877000"/>
      <w:bookmarkEnd w:id="587"/>
      <w:r>
        <w:rPr>
          <w:rFonts w:hint="cs"/>
          <w:rtl/>
        </w:rPr>
        <w:t>שהוא עולה. וצריך להיזהר בין שני הפרמטרים האלה.</w:t>
      </w:r>
    </w:p>
    <w:p w:rsidR="00151CE8" w:rsidRDefault="00151CE8" w:rsidP="00151CE8">
      <w:pPr>
        <w:rPr>
          <w:rtl/>
        </w:rPr>
      </w:pPr>
    </w:p>
    <w:p w:rsidR="00151CE8" w:rsidRDefault="00151CE8" w:rsidP="00151CE8">
      <w:pPr>
        <w:rPr>
          <w:rtl/>
        </w:rPr>
      </w:pPr>
      <w:bookmarkStart w:id="588" w:name="_ETM_Q1_1882000"/>
      <w:bookmarkEnd w:id="588"/>
      <w:r>
        <w:rPr>
          <w:rFonts w:hint="cs"/>
          <w:rtl/>
        </w:rPr>
        <w:t>אנחנו חושבים שהצענו</w:t>
      </w:r>
      <w:bookmarkStart w:id="589" w:name="_ETM_Q1_1883000"/>
      <w:bookmarkEnd w:id="589"/>
      <w:r>
        <w:rPr>
          <w:rFonts w:hint="cs"/>
          <w:rtl/>
        </w:rPr>
        <w:t xml:space="preserve"> הצעה טובה, ולכן לקח לנו גם זמן להביא אותה לשולחן, </w:t>
      </w:r>
      <w:bookmarkStart w:id="590" w:name="_ETM_Q1_1887000"/>
      <w:bookmarkEnd w:id="590"/>
      <w:r>
        <w:rPr>
          <w:rFonts w:hint="cs"/>
          <w:rtl/>
        </w:rPr>
        <w:t xml:space="preserve">כי היא באמת הצעה קשה במובן הזה. מצד אחד יש לקוחות </w:t>
      </w:r>
      <w:bookmarkStart w:id="591" w:name="_ETM_Q1_1891000"/>
      <w:bookmarkEnd w:id="591"/>
      <w:r>
        <w:rPr>
          <w:rFonts w:hint="cs"/>
          <w:rtl/>
        </w:rPr>
        <w:t xml:space="preserve">שרוצים לדעת שהם מקבלים ריבית נמוכה, מצד שני יש הבעיה של הלוואות קצרות מועד וקצרות טווח, שיש להן עלויות </w:t>
      </w:r>
      <w:bookmarkStart w:id="592" w:name="_ETM_Q1_1896000"/>
      <w:bookmarkEnd w:id="592"/>
      <w:r>
        <w:rPr>
          <w:rFonts w:hint="cs"/>
          <w:rtl/>
        </w:rPr>
        <w:t xml:space="preserve">גבוהות בהקמה. את האיזון הזה אנחנו מביאים בפני הוועדה. אני </w:t>
      </w:r>
      <w:bookmarkStart w:id="593" w:name="_ETM_Q1_1900000"/>
      <w:bookmarkEnd w:id="593"/>
      <w:r>
        <w:rPr>
          <w:rFonts w:hint="cs"/>
          <w:rtl/>
        </w:rPr>
        <w:t xml:space="preserve">לא חושבת שכרגע אגב הדיון הזה נגיד מה הכנסנו ומה </w:t>
      </w:r>
      <w:bookmarkStart w:id="594" w:name="_ETM_Q1_1903000"/>
      <w:bookmarkEnd w:id="594"/>
      <w:r>
        <w:rPr>
          <w:rFonts w:hint="cs"/>
          <w:rtl/>
        </w:rPr>
        <w:t>לא הכנסנו. יהיה נוסח, אין לי בעיה, אני אשלח גם לדני, נעלה את זה לסדר-היום - - -</w:t>
      </w:r>
    </w:p>
    <w:p w:rsidR="00151CE8" w:rsidRDefault="00151CE8" w:rsidP="00151CE8">
      <w:pPr>
        <w:rPr>
          <w:rtl/>
        </w:rPr>
      </w:pPr>
    </w:p>
    <w:p w:rsidR="00151CE8" w:rsidRDefault="00151CE8" w:rsidP="00151CE8">
      <w:pPr>
        <w:pStyle w:val="af8"/>
        <w:keepNext/>
        <w:rPr>
          <w:rtl/>
        </w:rPr>
      </w:pPr>
      <w:bookmarkStart w:id="595" w:name="ET_yor_5094_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95"/>
    </w:p>
    <w:p w:rsidR="00151CE8" w:rsidRDefault="00151CE8" w:rsidP="00151CE8">
      <w:pPr>
        <w:pStyle w:val="KeepWithNext"/>
        <w:rPr>
          <w:rtl/>
        </w:rPr>
      </w:pPr>
    </w:p>
    <w:p w:rsidR="00151CE8" w:rsidRDefault="00151CE8" w:rsidP="00151CE8">
      <w:pPr>
        <w:rPr>
          <w:rtl/>
        </w:rPr>
      </w:pPr>
      <w:r>
        <w:rPr>
          <w:rFonts w:hint="cs"/>
          <w:rtl/>
        </w:rPr>
        <w:t>דני, מותר לך לדבר איתם.</w:t>
      </w:r>
    </w:p>
    <w:p w:rsidR="00151CE8" w:rsidRDefault="00151CE8" w:rsidP="00151CE8">
      <w:pPr>
        <w:rPr>
          <w:rtl/>
        </w:rPr>
      </w:pPr>
    </w:p>
    <w:p w:rsidR="00151CE8" w:rsidRDefault="00151CE8" w:rsidP="00151CE8">
      <w:pPr>
        <w:pStyle w:val="afb"/>
        <w:keepNext/>
        <w:rPr>
          <w:rtl/>
        </w:rPr>
      </w:pPr>
      <w:bookmarkStart w:id="596" w:name="ET_guest_641379_72"/>
      <w:r>
        <w:rPr>
          <w:rStyle w:val="TagStyle"/>
          <w:rFonts w:hint="cs"/>
          <w:rtl/>
        </w:rPr>
        <w:t xml:space="preserve"> &lt;&lt; אורח &gt;&gt; </w:t>
      </w:r>
      <w:r>
        <w:rPr>
          <w:rFonts w:hint="cs"/>
          <w:rtl/>
        </w:rPr>
        <w:t>דניאל מזרחי:</w:t>
      </w:r>
      <w:r>
        <w:rPr>
          <w:rStyle w:val="TagStyle"/>
          <w:rFonts w:hint="cs"/>
          <w:rtl/>
        </w:rPr>
        <w:t xml:space="preserve"> &lt;&lt; אורח &gt;&gt;</w:t>
      </w:r>
      <w:r>
        <w:rPr>
          <w:rFonts w:hint="cs"/>
          <w:rtl/>
        </w:rPr>
        <w:t xml:space="preserve"> </w:t>
      </w:r>
      <w:bookmarkEnd w:id="596"/>
    </w:p>
    <w:p w:rsidR="00151CE8" w:rsidRDefault="00151CE8" w:rsidP="00151CE8">
      <w:pPr>
        <w:pStyle w:val="KeepWithNext"/>
        <w:rPr>
          <w:rtl/>
        </w:rPr>
      </w:pPr>
    </w:p>
    <w:p w:rsidR="00151CE8" w:rsidRDefault="00151CE8" w:rsidP="00151CE8">
      <w:pPr>
        <w:rPr>
          <w:rtl/>
        </w:rPr>
      </w:pPr>
      <w:r>
        <w:rPr>
          <w:rFonts w:hint="cs"/>
          <w:rtl/>
        </w:rPr>
        <w:t>שוחחנו רבות.</w:t>
      </w:r>
    </w:p>
    <w:p w:rsidR="00151CE8" w:rsidRDefault="00151CE8" w:rsidP="00151CE8">
      <w:pPr>
        <w:rPr>
          <w:rtl/>
        </w:rPr>
      </w:pPr>
    </w:p>
    <w:p w:rsidR="00151CE8" w:rsidRDefault="00151CE8" w:rsidP="00151CE8">
      <w:pPr>
        <w:pStyle w:val="af8"/>
        <w:keepNext/>
        <w:rPr>
          <w:rtl/>
        </w:rPr>
      </w:pPr>
      <w:bookmarkStart w:id="597" w:name="ET_yor_5094_20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97"/>
    </w:p>
    <w:p w:rsidR="00151CE8" w:rsidRDefault="00151CE8" w:rsidP="00151CE8">
      <w:pPr>
        <w:pStyle w:val="KeepWithNext"/>
        <w:rPr>
          <w:rtl/>
        </w:rPr>
      </w:pPr>
    </w:p>
    <w:p w:rsidR="00151CE8" w:rsidRDefault="00151CE8" w:rsidP="00151CE8">
      <w:pPr>
        <w:rPr>
          <w:rtl/>
        </w:rPr>
      </w:pPr>
      <w:bookmarkStart w:id="598" w:name="_ETM_Q1_1914000"/>
      <w:bookmarkEnd w:id="598"/>
      <w:r>
        <w:rPr>
          <w:rFonts w:hint="cs"/>
          <w:rtl/>
        </w:rPr>
        <w:t xml:space="preserve">רק </w:t>
      </w:r>
      <w:bookmarkStart w:id="599" w:name="_ETM_Q1_1915000"/>
      <w:bookmarkEnd w:id="599"/>
      <w:r>
        <w:rPr>
          <w:rFonts w:hint="cs"/>
          <w:rtl/>
        </w:rPr>
        <w:t>אמרתי שמותר.</w:t>
      </w:r>
    </w:p>
    <w:p w:rsidR="00151CE8" w:rsidRDefault="00151CE8" w:rsidP="00151CE8">
      <w:pPr>
        <w:rPr>
          <w:rtl/>
        </w:rPr>
      </w:pPr>
      <w:bookmarkStart w:id="600" w:name="_ETM_Q1_1918000"/>
      <w:bookmarkEnd w:id="600"/>
      <w:r>
        <w:rPr>
          <w:rFonts w:hint="cs"/>
          <w:rtl/>
        </w:rPr>
        <w:t xml:space="preserve">  </w:t>
      </w:r>
    </w:p>
    <w:p w:rsidR="00151CE8" w:rsidRDefault="00151CE8" w:rsidP="00151CE8">
      <w:pPr>
        <w:pStyle w:val="afb"/>
        <w:keepNext/>
        <w:rPr>
          <w:rtl/>
        </w:rPr>
      </w:pPr>
      <w:bookmarkStart w:id="601" w:name="ET_guest_824898_73"/>
      <w:r>
        <w:rPr>
          <w:rStyle w:val="TagStyle"/>
          <w:rFonts w:hint="cs"/>
          <w:rtl/>
        </w:rPr>
        <w:t xml:space="preserve"> &lt;&lt; אורח &gt;&gt; </w:t>
      </w:r>
      <w:r>
        <w:rPr>
          <w:rFonts w:hint="cs"/>
          <w:rtl/>
        </w:rPr>
        <w:t>משה בן יעקב:</w:t>
      </w:r>
      <w:r>
        <w:rPr>
          <w:rStyle w:val="TagStyle"/>
          <w:rFonts w:hint="cs"/>
          <w:rtl/>
        </w:rPr>
        <w:t xml:space="preserve"> &lt;&lt; אורח &gt;&gt;</w:t>
      </w:r>
      <w:r>
        <w:rPr>
          <w:rFonts w:hint="cs"/>
          <w:rtl/>
        </w:rPr>
        <w:t xml:space="preserve"> </w:t>
      </w:r>
      <w:bookmarkEnd w:id="601"/>
    </w:p>
    <w:p w:rsidR="00151CE8" w:rsidRDefault="00151CE8" w:rsidP="00151CE8">
      <w:pPr>
        <w:pStyle w:val="KeepWithNext"/>
        <w:rPr>
          <w:rtl/>
        </w:rPr>
      </w:pPr>
    </w:p>
    <w:p w:rsidR="00151CE8" w:rsidRDefault="00151CE8" w:rsidP="00151CE8">
      <w:pPr>
        <w:rPr>
          <w:rtl/>
        </w:rPr>
      </w:pPr>
      <w:r>
        <w:rPr>
          <w:rFonts w:hint="cs"/>
          <w:rtl/>
        </w:rPr>
        <w:t xml:space="preserve">אני מכיר את טיוטת התקנות. צריך להבין שזה לא עניין </w:t>
      </w:r>
      <w:bookmarkStart w:id="602" w:name="_ETM_Q1_1929000"/>
      <w:bookmarkEnd w:id="602"/>
      <w:r>
        <w:rPr>
          <w:rFonts w:hint="cs"/>
          <w:rtl/>
        </w:rPr>
        <w:t xml:space="preserve">מה דני רוצה, מה האיגוד שלנו רוצה או מה </w:t>
      </w:r>
      <w:bookmarkStart w:id="603" w:name="_ETM_Q1_1930000"/>
      <w:bookmarkEnd w:id="603"/>
      <w:r>
        <w:rPr>
          <w:rFonts w:hint="cs"/>
          <w:rtl/>
        </w:rPr>
        <w:t xml:space="preserve">כל אחד באופן אישי רוצה. יש עלויות שהן ישירות להלוואה. כל הענף החוץ-בנקאי עובר דרך המערכת הבנקאית. כל פעולה שאנחנו מבצעים עולה לנו כסף. אין שום היגיון שלא </w:t>
      </w:r>
      <w:bookmarkStart w:id="604" w:name="_ETM_Q1_1945000"/>
      <w:bookmarkEnd w:id="604"/>
      <w:r>
        <w:rPr>
          <w:rFonts w:hint="cs"/>
          <w:rtl/>
        </w:rPr>
        <w:t xml:space="preserve">יהיה סעיף ברור שאומר שכל עלות ישירה להעמדת הלוואה, שכרוכה בעלות </w:t>
      </w:r>
      <w:bookmarkStart w:id="605" w:name="_ETM_Q1_1952000"/>
      <w:bookmarkEnd w:id="605"/>
      <w:r>
        <w:rPr>
          <w:rFonts w:hint="cs"/>
          <w:rtl/>
        </w:rPr>
        <w:t xml:space="preserve">של עמלה בנקאית – אין שום היגיון שזה לא </w:t>
      </w:r>
      <w:bookmarkStart w:id="606" w:name="_ETM_Q1_1957000"/>
      <w:bookmarkEnd w:id="606"/>
      <w:r>
        <w:rPr>
          <w:rFonts w:hint="cs"/>
          <w:rtl/>
        </w:rPr>
        <w:t>ייכלל.</w:t>
      </w:r>
    </w:p>
    <w:p w:rsidR="00151CE8" w:rsidRDefault="00151CE8" w:rsidP="00151CE8">
      <w:pPr>
        <w:rPr>
          <w:rtl/>
        </w:rPr>
      </w:pPr>
      <w:bookmarkStart w:id="607" w:name="_ETM_Q1_1959000"/>
      <w:bookmarkEnd w:id="607"/>
    </w:p>
    <w:p w:rsidR="00151CE8" w:rsidRDefault="00151CE8" w:rsidP="00151CE8">
      <w:pPr>
        <w:rPr>
          <w:rtl/>
        </w:rPr>
      </w:pPr>
      <w:bookmarkStart w:id="608" w:name="_ETM_Q1_1960000"/>
      <w:bookmarkEnd w:id="608"/>
      <w:r>
        <w:rPr>
          <w:rFonts w:hint="cs"/>
          <w:rtl/>
        </w:rPr>
        <w:t>צריך להבין, אתם כל הזמן עושים מישמש בין הריבית - - -</w:t>
      </w:r>
    </w:p>
    <w:p w:rsidR="00151CE8" w:rsidRDefault="00151CE8" w:rsidP="00151CE8">
      <w:pPr>
        <w:rPr>
          <w:rtl/>
        </w:rPr>
      </w:pPr>
    </w:p>
    <w:p w:rsidR="00151CE8" w:rsidRDefault="00151CE8" w:rsidP="00151CE8">
      <w:pPr>
        <w:pStyle w:val="af8"/>
        <w:keepNext/>
        <w:rPr>
          <w:rtl/>
        </w:rPr>
      </w:pPr>
      <w:bookmarkStart w:id="609" w:name="ET_yor_5094_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09"/>
    </w:p>
    <w:p w:rsidR="00151CE8" w:rsidRDefault="00151CE8" w:rsidP="00151CE8">
      <w:pPr>
        <w:pStyle w:val="KeepWithNext"/>
        <w:rPr>
          <w:rtl/>
        </w:rPr>
      </w:pPr>
    </w:p>
    <w:p w:rsidR="00151CE8" w:rsidRDefault="00151CE8" w:rsidP="00151CE8">
      <w:pPr>
        <w:rPr>
          <w:rtl/>
        </w:rPr>
      </w:pPr>
      <w:r>
        <w:rPr>
          <w:rFonts w:hint="cs"/>
          <w:rtl/>
        </w:rPr>
        <w:t xml:space="preserve">משה, אם לא מופיעה ההתייחסות לזה בתקנות, </w:t>
      </w:r>
      <w:bookmarkStart w:id="610" w:name="_ETM_Q1_1965000"/>
      <w:bookmarkEnd w:id="610"/>
      <w:r>
        <w:rPr>
          <w:rFonts w:hint="cs"/>
          <w:rtl/>
        </w:rPr>
        <w:t xml:space="preserve">אז כשנדון בתקנות תוכל להעלות את זה, ואז תישמע עמדתך שלא יעלה על הדעת, ותישמע בטח עמדה של מישהו אחר </w:t>
      </w:r>
      <w:bookmarkStart w:id="611" w:name="_ETM_Q1_1970000"/>
      <w:bookmarkEnd w:id="611"/>
      <w:r>
        <w:rPr>
          <w:rFonts w:hint="cs"/>
          <w:rtl/>
        </w:rPr>
        <w:t xml:space="preserve">שיגיד שוודאי זה יעלה על הדעת. אז נצטרך להחליט. אני אומר </w:t>
      </w:r>
      <w:bookmarkStart w:id="612" w:name="_ETM_Q1_1979000"/>
      <w:bookmarkEnd w:id="612"/>
      <w:r>
        <w:rPr>
          <w:rFonts w:hint="cs"/>
          <w:rtl/>
        </w:rPr>
        <w:t xml:space="preserve">שוב, אני לא יודע אם זה מופיע בתקנות או לא, </w:t>
      </w:r>
      <w:bookmarkStart w:id="613" w:name="_ETM_Q1_1982000"/>
      <w:bookmarkEnd w:id="613"/>
      <w:r>
        <w:rPr>
          <w:rFonts w:hint="cs"/>
          <w:rtl/>
        </w:rPr>
        <w:t xml:space="preserve">כי עוד לא ראיתי אותן. אם זה מופיע </w:t>
      </w:r>
      <w:r>
        <w:t>–</w:t>
      </w:r>
      <w:r>
        <w:rPr>
          <w:rFonts w:hint="cs"/>
          <w:rtl/>
        </w:rPr>
        <w:t xml:space="preserve"> טוב; אם </w:t>
      </w:r>
      <w:bookmarkStart w:id="614" w:name="_ETM_Q1_1983000"/>
      <w:bookmarkEnd w:id="614"/>
      <w:r>
        <w:rPr>
          <w:rFonts w:hint="cs"/>
          <w:rtl/>
        </w:rPr>
        <w:t xml:space="preserve">זה לא מופיע </w:t>
      </w:r>
      <w:r>
        <w:t>–</w:t>
      </w:r>
      <w:r>
        <w:rPr>
          <w:rFonts w:hint="cs"/>
          <w:rtl/>
        </w:rPr>
        <w:t xml:space="preserve"> תעלה את זה אז כשנקיים דיון על התקנות.</w:t>
      </w:r>
    </w:p>
    <w:p w:rsidR="00151CE8" w:rsidRDefault="00151CE8" w:rsidP="00151CE8">
      <w:pPr>
        <w:rPr>
          <w:rtl/>
        </w:rPr>
      </w:pPr>
    </w:p>
    <w:p w:rsidR="00151CE8" w:rsidRDefault="00151CE8" w:rsidP="00151CE8">
      <w:pPr>
        <w:pStyle w:val="afb"/>
        <w:keepNext/>
        <w:rPr>
          <w:rtl/>
        </w:rPr>
      </w:pPr>
      <w:bookmarkStart w:id="615" w:name="ET_guest_משה_בן_יעקב_207"/>
      <w:r>
        <w:rPr>
          <w:rStyle w:val="TagStyle"/>
          <w:rFonts w:hint="cs"/>
          <w:rtl/>
        </w:rPr>
        <w:t xml:space="preserve"> &lt;&lt; אורח &gt;&gt; </w:t>
      </w:r>
      <w:r>
        <w:rPr>
          <w:rFonts w:hint="cs"/>
          <w:rtl/>
        </w:rPr>
        <w:t>משה בן יעקב:</w:t>
      </w:r>
      <w:r>
        <w:rPr>
          <w:rStyle w:val="TagStyle"/>
          <w:rFonts w:hint="cs"/>
          <w:rtl/>
        </w:rPr>
        <w:t xml:space="preserve"> &lt;&lt; אורח &gt;&gt;</w:t>
      </w:r>
      <w:r>
        <w:rPr>
          <w:rFonts w:hint="cs"/>
          <w:rtl/>
        </w:rPr>
        <w:t xml:space="preserve"> </w:t>
      </w:r>
      <w:bookmarkEnd w:id="615"/>
    </w:p>
    <w:p w:rsidR="00151CE8" w:rsidRDefault="00151CE8" w:rsidP="00151CE8">
      <w:pPr>
        <w:pStyle w:val="KeepWithNext"/>
        <w:rPr>
          <w:rtl/>
        </w:rPr>
      </w:pPr>
    </w:p>
    <w:p w:rsidR="00151CE8" w:rsidRDefault="00151CE8" w:rsidP="00151CE8">
      <w:pPr>
        <w:rPr>
          <w:rtl/>
        </w:rPr>
      </w:pPr>
      <w:bookmarkStart w:id="616" w:name="_ETM_Q1_1985000"/>
      <w:bookmarkEnd w:id="616"/>
      <w:r>
        <w:rPr>
          <w:rFonts w:hint="cs"/>
          <w:rtl/>
        </w:rPr>
        <w:t xml:space="preserve">תודה.  </w:t>
      </w:r>
    </w:p>
    <w:p w:rsidR="00151CE8" w:rsidRDefault="00151CE8" w:rsidP="00151CE8">
      <w:pPr>
        <w:rPr>
          <w:rtl/>
        </w:rPr>
      </w:pPr>
    </w:p>
    <w:p w:rsidR="00151CE8" w:rsidRDefault="00151CE8" w:rsidP="00151CE8">
      <w:pPr>
        <w:pStyle w:val="afb"/>
        <w:keepNext/>
        <w:rPr>
          <w:rtl/>
        </w:rPr>
      </w:pPr>
      <w:bookmarkStart w:id="617" w:name="ET_guest_641379_75"/>
      <w:r>
        <w:rPr>
          <w:rStyle w:val="TagStyle"/>
          <w:rFonts w:hint="cs"/>
          <w:rtl/>
        </w:rPr>
        <w:t xml:space="preserve"> &lt;&lt; אורח &gt;&gt; </w:t>
      </w:r>
      <w:r>
        <w:rPr>
          <w:rFonts w:hint="cs"/>
          <w:rtl/>
        </w:rPr>
        <w:t>דניאל מזרחי:</w:t>
      </w:r>
      <w:r>
        <w:rPr>
          <w:rStyle w:val="TagStyle"/>
          <w:rFonts w:hint="cs"/>
          <w:rtl/>
        </w:rPr>
        <w:t xml:space="preserve"> &lt;&lt; אורח &gt;&gt;</w:t>
      </w:r>
      <w:r>
        <w:rPr>
          <w:rFonts w:hint="cs"/>
          <w:rtl/>
        </w:rPr>
        <w:t xml:space="preserve"> </w:t>
      </w:r>
      <w:bookmarkEnd w:id="617"/>
    </w:p>
    <w:p w:rsidR="00151CE8" w:rsidRDefault="00151CE8" w:rsidP="00151CE8">
      <w:pPr>
        <w:pStyle w:val="KeepWithNext"/>
        <w:rPr>
          <w:rtl/>
        </w:rPr>
      </w:pPr>
    </w:p>
    <w:p w:rsidR="00151CE8" w:rsidRDefault="00151CE8" w:rsidP="00151CE8">
      <w:pPr>
        <w:rPr>
          <w:rtl/>
        </w:rPr>
      </w:pPr>
      <w:r>
        <w:rPr>
          <w:rFonts w:hint="cs"/>
          <w:rtl/>
        </w:rPr>
        <w:t>אפשר לבקש שלא תהיה אכיפה עד אז, אדוני</w:t>
      </w:r>
      <w:bookmarkStart w:id="618" w:name="_ETM_Q1_1991000"/>
      <w:bookmarkEnd w:id="618"/>
      <w:r>
        <w:rPr>
          <w:rFonts w:hint="cs"/>
          <w:rtl/>
        </w:rPr>
        <w:t>, כדי שנוכל כן לתת שירות?</w:t>
      </w:r>
    </w:p>
    <w:p w:rsidR="00151CE8" w:rsidRDefault="00151CE8" w:rsidP="00151CE8">
      <w:pPr>
        <w:rPr>
          <w:rtl/>
        </w:rPr>
      </w:pPr>
      <w:bookmarkStart w:id="619" w:name="_ETM_Q1_1993000"/>
      <w:bookmarkEnd w:id="619"/>
    </w:p>
    <w:p w:rsidR="00151CE8" w:rsidRDefault="00151CE8" w:rsidP="00151CE8">
      <w:pPr>
        <w:pStyle w:val="afb"/>
        <w:keepNext/>
        <w:rPr>
          <w:rtl/>
        </w:rPr>
      </w:pPr>
      <w:bookmarkStart w:id="620" w:name="ET_guest_רוני_נויבואר_208"/>
      <w:r>
        <w:rPr>
          <w:rStyle w:val="TagStyle"/>
          <w:rFonts w:hint="cs"/>
          <w:rtl/>
        </w:rPr>
        <w:t xml:space="preserve"> &lt;&lt; אורח &gt;&gt; </w:t>
      </w:r>
      <w:r>
        <w:rPr>
          <w:rFonts w:hint="cs"/>
          <w:rtl/>
        </w:rPr>
        <w:t xml:space="preserve">רוני </w:t>
      </w:r>
      <w:proofErr w:type="spellStart"/>
      <w:r>
        <w:rPr>
          <w:rFonts w:hint="cs"/>
          <w:rtl/>
        </w:rPr>
        <w:t>נויבואר</w:t>
      </w:r>
      <w:proofErr w:type="spellEnd"/>
      <w:r>
        <w:rPr>
          <w:rFonts w:hint="cs"/>
          <w:rtl/>
        </w:rPr>
        <w:t>:</w:t>
      </w:r>
      <w:r>
        <w:rPr>
          <w:rStyle w:val="TagStyle"/>
          <w:rFonts w:hint="cs"/>
          <w:rtl/>
        </w:rPr>
        <w:t xml:space="preserve"> &lt;&lt; אורח &gt;&gt;</w:t>
      </w:r>
      <w:r>
        <w:rPr>
          <w:rFonts w:hint="cs"/>
          <w:rtl/>
        </w:rPr>
        <w:t xml:space="preserve"> </w:t>
      </w:r>
      <w:bookmarkEnd w:id="620"/>
    </w:p>
    <w:p w:rsidR="00151CE8" w:rsidRDefault="00151CE8" w:rsidP="00151CE8">
      <w:pPr>
        <w:pStyle w:val="KeepWithNext"/>
        <w:rPr>
          <w:rtl/>
        </w:rPr>
      </w:pPr>
    </w:p>
    <w:p w:rsidR="00151CE8" w:rsidRDefault="00151CE8" w:rsidP="00151CE8">
      <w:pPr>
        <w:rPr>
          <w:rtl/>
        </w:rPr>
      </w:pPr>
      <w:bookmarkStart w:id="621" w:name="_ETM_Q1_1994000"/>
      <w:bookmarkEnd w:id="621"/>
      <w:r>
        <w:rPr>
          <w:rFonts w:hint="cs"/>
          <w:rtl/>
        </w:rPr>
        <w:t xml:space="preserve">דני, החוק נכנס לתוקף במועד </w:t>
      </w:r>
      <w:bookmarkStart w:id="622" w:name="_ETM_Q1_1998000"/>
      <w:bookmarkEnd w:id="622"/>
      <w:r>
        <w:rPr>
          <w:rFonts w:hint="cs"/>
          <w:rtl/>
        </w:rPr>
        <w:t xml:space="preserve">שבו החוק נכנס לתוקף. המשמעות היא שאז חלות עליך </w:t>
      </w:r>
      <w:bookmarkStart w:id="623" w:name="_ETM_Q1_2000000"/>
      <w:bookmarkEnd w:id="623"/>
      <w:r>
        <w:rPr>
          <w:rFonts w:hint="cs"/>
          <w:rtl/>
        </w:rPr>
        <w:t xml:space="preserve">גם החובות האזרחיות כלפי הציבור שאתה נותן לו שירות, וגם </w:t>
      </w:r>
      <w:bookmarkStart w:id="624" w:name="_ETM_Q1_2003000"/>
      <w:bookmarkEnd w:id="624"/>
      <w:r>
        <w:rPr>
          <w:rFonts w:hint="cs"/>
          <w:rtl/>
        </w:rPr>
        <w:t xml:space="preserve">החובות לגבי הרגולטורים, ככל שיש לך רישיון, וגם החובות כלפי האכיפה הפלילית. אין לנו דרך לעשות </w:t>
      </w:r>
      <w:bookmarkStart w:id="625" w:name="_ETM_Q1_2011000"/>
      <w:bookmarkEnd w:id="625"/>
      <w:r>
        <w:rPr>
          <w:rFonts w:hint="cs"/>
          <w:rtl/>
        </w:rPr>
        <w:t>- - -</w:t>
      </w:r>
    </w:p>
    <w:p w:rsidR="00151CE8" w:rsidRDefault="00151CE8" w:rsidP="00151CE8">
      <w:pPr>
        <w:rPr>
          <w:rtl/>
        </w:rPr>
      </w:pPr>
    </w:p>
    <w:p w:rsidR="00151CE8" w:rsidRDefault="00151CE8" w:rsidP="00151CE8">
      <w:pPr>
        <w:pStyle w:val="af8"/>
        <w:keepNext/>
        <w:rPr>
          <w:rtl/>
        </w:rPr>
      </w:pPr>
      <w:bookmarkStart w:id="626" w:name="ET_yor_5094_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26"/>
    </w:p>
    <w:p w:rsidR="00151CE8" w:rsidRDefault="00151CE8" w:rsidP="00151CE8">
      <w:pPr>
        <w:pStyle w:val="KeepWithNext"/>
        <w:rPr>
          <w:rtl/>
        </w:rPr>
      </w:pPr>
    </w:p>
    <w:p w:rsidR="00151CE8" w:rsidRDefault="00151CE8" w:rsidP="00151CE8">
      <w:pPr>
        <w:rPr>
          <w:rtl/>
        </w:rPr>
      </w:pPr>
      <w:r>
        <w:rPr>
          <w:rFonts w:hint="cs"/>
          <w:rtl/>
        </w:rPr>
        <w:t>התשובה שלך הייתה שאם נלך בשיטה של שישה חודשים מהאישור, בסוף ששת החודשים, רק אז יתחילו לאכוף.</w:t>
      </w:r>
    </w:p>
    <w:p w:rsidR="00151CE8" w:rsidRDefault="00151CE8" w:rsidP="00151CE8">
      <w:pPr>
        <w:rPr>
          <w:rtl/>
        </w:rPr>
      </w:pPr>
    </w:p>
    <w:p w:rsidR="00151CE8" w:rsidRDefault="00151CE8" w:rsidP="00151CE8">
      <w:pPr>
        <w:pStyle w:val="afb"/>
        <w:keepNext/>
        <w:rPr>
          <w:rtl/>
        </w:rPr>
      </w:pPr>
      <w:bookmarkStart w:id="627" w:name="ET_guest_רוני_נויבואר_209"/>
      <w:r>
        <w:rPr>
          <w:rStyle w:val="TagStyle"/>
          <w:rFonts w:hint="cs"/>
          <w:rtl/>
        </w:rPr>
        <w:t xml:space="preserve"> &lt;&lt; אורח &gt;&gt; </w:t>
      </w:r>
      <w:r>
        <w:rPr>
          <w:rFonts w:hint="cs"/>
          <w:rtl/>
        </w:rPr>
        <w:t xml:space="preserve">רוני </w:t>
      </w:r>
      <w:proofErr w:type="spellStart"/>
      <w:r>
        <w:rPr>
          <w:rFonts w:hint="cs"/>
          <w:rtl/>
        </w:rPr>
        <w:t>נויבואר</w:t>
      </w:r>
      <w:proofErr w:type="spellEnd"/>
      <w:r>
        <w:rPr>
          <w:rFonts w:hint="cs"/>
          <w:rtl/>
        </w:rPr>
        <w:t>:</w:t>
      </w:r>
      <w:r>
        <w:rPr>
          <w:rStyle w:val="TagStyle"/>
          <w:rFonts w:hint="cs"/>
          <w:rtl/>
        </w:rPr>
        <w:t xml:space="preserve"> &lt;&lt; אורח &gt;&gt;</w:t>
      </w:r>
      <w:r>
        <w:rPr>
          <w:rFonts w:hint="cs"/>
          <w:rtl/>
        </w:rPr>
        <w:t xml:space="preserve"> </w:t>
      </w:r>
      <w:bookmarkEnd w:id="627"/>
    </w:p>
    <w:p w:rsidR="00151CE8" w:rsidRDefault="00151CE8" w:rsidP="00151CE8">
      <w:pPr>
        <w:pStyle w:val="KeepWithNext"/>
        <w:rPr>
          <w:rtl/>
        </w:rPr>
      </w:pPr>
    </w:p>
    <w:p w:rsidR="00151CE8" w:rsidRDefault="00151CE8" w:rsidP="00151CE8">
      <w:pPr>
        <w:rPr>
          <w:rtl/>
        </w:rPr>
      </w:pPr>
      <w:bookmarkStart w:id="628" w:name="_ETM_Q1_2025000"/>
      <w:bookmarkEnd w:id="628"/>
      <w:r>
        <w:rPr>
          <w:rFonts w:hint="cs"/>
          <w:rtl/>
        </w:rPr>
        <w:t>נכון.</w:t>
      </w:r>
    </w:p>
    <w:p w:rsidR="00151CE8" w:rsidRDefault="00151CE8" w:rsidP="00151CE8">
      <w:pPr>
        <w:rPr>
          <w:rtl/>
        </w:rPr>
      </w:pPr>
    </w:p>
    <w:p w:rsidR="00151CE8" w:rsidRDefault="00151CE8" w:rsidP="00151CE8">
      <w:pPr>
        <w:pStyle w:val="af8"/>
        <w:keepNext/>
        <w:rPr>
          <w:rtl/>
        </w:rPr>
      </w:pPr>
      <w:bookmarkStart w:id="629" w:name="ET_yor_5094_2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29"/>
    </w:p>
    <w:p w:rsidR="00151CE8" w:rsidRDefault="00151CE8" w:rsidP="00151CE8">
      <w:pPr>
        <w:pStyle w:val="KeepWithNext"/>
        <w:rPr>
          <w:rtl/>
        </w:rPr>
      </w:pPr>
    </w:p>
    <w:p w:rsidR="00151CE8" w:rsidRDefault="00151CE8" w:rsidP="00151CE8">
      <w:pPr>
        <w:rPr>
          <w:rtl/>
        </w:rPr>
      </w:pPr>
      <w:bookmarkStart w:id="630" w:name="_ETM_Q1_2027000"/>
      <w:bookmarkEnd w:id="630"/>
      <w:r>
        <w:rPr>
          <w:rFonts w:hint="cs"/>
          <w:rtl/>
        </w:rPr>
        <w:t xml:space="preserve">אז אתם מסודרים, אם כך.    </w:t>
      </w:r>
    </w:p>
    <w:p w:rsidR="00151CE8" w:rsidRDefault="00151CE8" w:rsidP="00151CE8">
      <w:pPr>
        <w:rPr>
          <w:rtl/>
        </w:rPr>
      </w:pPr>
    </w:p>
    <w:p w:rsidR="00151CE8" w:rsidRDefault="00151CE8" w:rsidP="00151CE8">
      <w:pPr>
        <w:pStyle w:val="afb"/>
        <w:keepNext/>
        <w:rPr>
          <w:rtl/>
        </w:rPr>
      </w:pPr>
      <w:bookmarkStart w:id="631" w:name="ET_guest_641379_77"/>
      <w:r>
        <w:rPr>
          <w:rStyle w:val="TagStyle"/>
          <w:rFonts w:hint="cs"/>
          <w:rtl/>
        </w:rPr>
        <w:t xml:space="preserve"> &lt;&lt; אורח &gt;&gt; </w:t>
      </w:r>
      <w:r>
        <w:rPr>
          <w:rFonts w:hint="cs"/>
          <w:rtl/>
        </w:rPr>
        <w:t>דניאל מזרחי:</w:t>
      </w:r>
      <w:r>
        <w:rPr>
          <w:rStyle w:val="TagStyle"/>
          <w:rFonts w:hint="cs"/>
          <w:rtl/>
        </w:rPr>
        <w:t xml:space="preserve"> &lt;&lt; אורח &gt;&gt;</w:t>
      </w:r>
      <w:r>
        <w:rPr>
          <w:rFonts w:hint="cs"/>
          <w:rtl/>
        </w:rPr>
        <w:t xml:space="preserve"> </w:t>
      </w:r>
      <w:bookmarkEnd w:id="631"/>
    </w:p>
    <w:p w:rsidR="00151CE8" w:rsidRDefault="00151CE8" w:rsidP="00151CE8">
      <w:pPr>
        <w:pStyle w:val="KeepWithNext"/>
        <w:rPr>
          <w:rtl/>
        </w:rPr>
      </w:pPr>
    </w:p>
    <w:p w:rsidR="00151CE8" w:rsidRDefault="00151CE8" w:rsidP="00151CE8">
      <w:pPr>
        <w:rPr>
          <w:rtl/>
        </w:rPr>
      </w:pPr>
      <w:r>
        <w:rPr>
          <w:rFonts w:hint="cs"/>
          <w:rtl/>
        </w:rPr>
        <w:t>אדוני, זה מצחיק. מצד אחד - - -</w:t>
      </w:r>
    </w:p>
    <w:p w:rsidR="00151CE8" w:rsidRDefault="00151CE8" w:rsidP="00151CE8">
      <w:pPr>
        <w:rPr>
          <w:rtl/>
        </w:rPr>
      </w:pPr>
    </w:p>
    <w:p w:rsidR="00151CE8" w:rsidRDefault="00151CE8" w:rsidP="00151CE8">
      <w:pPr>
        <w:pStyle w:val="af8"/>
        <w:keepNext/>
        <w:rPr>
          <w:rtl/>
        </w:rPr>
      </w:pPr>
      <w:bookmarkStart w:id="632" w:name="ET_yor_5094_2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32"/>
    </w:p>
    <w:p w:rsidR="00151CE8" w:rsidRDefault="00151CE8" w:rsidP="00151CE8">
      <w:pPr>
        <w:pStyle w:val="KeepWithNext"/>
        <w:rPr>
          <w:rtl/>
        </w:rPr>
      </w:pPr>
    </w:p>
    <w:p w:rsidR="00151CE8" w:rsidRDefault="00151CE8" w:rsidP="00151CE8">
      <w:pPr>
        <w:rPr>
          <w:rtl/>
        </w:rPr>
      </w:pPr>
      <w:bookmarkStart w:id="633" w:name="_ETM_Q1_2032000"/>
      <w:bookmarkEnd w:id="633"/>
      <w:r>
        <w:rPr>
          <w:rFonts w:hint="cs"/>
          <w:rtl/>
        </w:rPr>
        <w:t xml:space="preserve">גם אם נגיד תשעה חודשים מעכשיו, </w:t>
      </w:r>
      <w:bookmarkStart w:id="634" w:name="_ETM_Q1_2034000"/>
      <w:bookmarkEnd w:id="634"/>
      <w:r>
        <w:rPr>
          <w:rFonts w:hint="cs"/>
          <w:rtl/>
        </w:rPr>
        <w:t>אז בתשעה החודשים האלה גם כן אין אכיפה.</w:t>
      </w:r>
    </w:p>
    <w:p w:rsidR="00151CE8" w:rsidRDefault="00151CE8" w:rsidP="00151CE8">
      <w:pPr>
        <w:rPr>
          <w:rtl/>
        </w:rPr>
      </w:pPr>
      <w:bookmarkStart w:id="635" w:name="_ETM_Q1_2037000"/>
      <w:bookmarkEnd w:id="635"/>
    </w:p>
    <w:p w:rsidR="00151CE8" w:rsidRDefault="00151CE8" w:rsidP="00151CE8">
      <w:pPr>
        <w:pStyle w:val="afb"/>
        <w:keepNext/>
        <w:rPr>
          <w:rtl/>
        </w:rPr>
      </w:pPr>
      <w:bookmarkStart w:id="636" w:name="ET_guest_דניאל_מזרחי_212"/>
      <w:r>
        <w:rPr>
          <w:rStyle w:val="TagStyle"/>
          <w:rFonts w:hint="cs"/>
          <w:rtl/>
        </w:rPr>
        <w:t xml:space="preserve"> &lt;&lt; אורח &gt;&gt; </w:t>
      </w:r>
      <w:r>
        <w:rPr>
          <w:rFonts w:hint="cs"/>
          <w:rtl/>
        </w:rPr>
        <w:t>דניאל מזרחי:</w:t>
      </w:r>
      <w:r>
        <w:rPr>
          <w:rStyle w:val="TagStyle"/>
          <w:rFonts w:hint="cs"/>
          <w:rtl/>
        </w:rPr>
        <w:t xml:space="preserve"> &lt;&lt; אורח &gt;&gt;</w:t>
      </w:r>
      <w:r>
        <w:rPr>
          <w:rFonts w:hint="cs"/>
          <w:rtl/>
        </w:rPr>
        <w:t xml:space="preserve"> </w:t>
      </w:r>
      <w:bookmarkEnd w:id="636"/>
    </w:p>
    <w:p w:rsidR="00151CE8" w:rsidRDefault="00151CE8" w:rsidP="00151CE8">
      <w:pPr>
        <w:pStyle w:val="KeepWithNext"/>
        <w:rPr>
          <w:rtl/>
        </w:rPr>
      </w:pPr>
    </w:p>
    <w:p w:rsidR="00151CE8" w:rsidRDefault="00151CE8" w:rsidP="00151CE8">
      <w:pPr>
        <w:rPr>
          <w:rtl/>
        </w:rPr>
      </w:pPr>
      <w:bookmarkStart w:id="637" w:name="_ETM_Q1_2036000"/>
      <w:bookmarkEnd w:id="637"/>
      <w:r>
        <w:rPr>
          <w:rFonts w:hint="cs"/>
          <w:rtl/>
        </w:rPr>
        <w:t xml:space="preserve">מצד אחד, בהגבלת </w:t>
      </w:r>
      <w:bookmarkStart w:id="638" w:name="_ETM_Q1_2040000"/>
      <w:bookmarkEnd w:id="638"/>
      <w:r>
        <w:rPr>
          <w:rFonts w:hint="cs"/>
          <w:rtl/>
        </w:rPr>
        <w:t xml:space="preserve">השימוש במזומן, מה אומרים לציבור? רבותיי, קחו את הכסף שלכם, </w:t>
      </w:r>
      <w:bookmarkStart w:id="639" w:name="_ETM_Q1_2042000"/>
      <w:bookmarkEnd w:id="639"/>
      <w:r>
        <w:rPr>
          <w:rFonts w:hint="cs"/>
          <w:rtl/>
        </w:rPr>
        <w:t xml:space="preserve">לכו לסניף הדואר, תטעינו כרטיס נטען. על מנת לעשות את זה בן אדם </w:t>
      </w:r>
      <w:bookmarkStart w:id="640" w:name="_ETM_Q1_2047000"/>
      <w:bookmarkEnd w:id="640"/>
      <w:r>
        <w:rPr>
          <w:rFonts w:hint="cs"/>
          <w:rtl/>
        </w:rPr>
        <w:t xml:space="preserve">צריך להגיע אליי או לבנק, למשוך מזומנים, זה עולה לי כסף, אני צריך לגבות ממנו על צ'ק של 10,000 </w:t>
      </w:r>
      <w:bookmarkStart w:id="641" w:name="_ETM_Q1_2056000"/>
      <w:bookmarkEnd w:id="641"/>
      <w:r>
        <w:rPr>
          <w:rFonts w:hint="cs"/>
          <w:rtl/>
        </w:rPr>
        <w:t xml:space="preserve">שקלים, אולי שבעה שקלים. זה הזוי. אדוני, מזמינים </w:t>
      </w:r>
      <w:proofErr w:type="spellStart"/>
      <w:r>
        <w:rPr>
          <w:rFonts w:hint="cs"/>
          <w:rtl/>
        </w:rPr>
        <w:t>ברינקס</w:t>
      </w:r>
      <w:proofErr w:type="spellEnd"/>
      <w:r>
        <w:rPr>
          <w:rFonts w:hint="cs"/>
          <w:rtl/>
        </w:rPr>
        <w:t xml:space="preserve">, מחזיקים </w:t>
      </w:r>
      <w:bookmarkStart w:id="642" w:name="_ETM_Q1_2061000"/>
      <w:bookmarkEnd w:id="642"/>
      <w:r>
        <w:rPr>
          <w:rFonts w:hint="cs"/>
          <w:rtl/>
        </w:rPr>
        <w:t xml:space="preserve">ביטוח, שומר בדלת. זה דברים שקל להגיד אותם, אבל אתם </w:t>
      </w:r>
      <w:bookmarkStart w:id="643" w:name="_ETM_Q1_2067000"/>
      <w:bookmarkEnd w:id="643"/>
      <w:r>
        <w:rPr>
          <w:rFonts w:hint="cs"/>
          <w:rtl/>
        </w:rPr>
        <w:t xml:space="preserve">שולחים אותי מפה כשהציבור בבעיה, אני לא יכול לתת </w:t>
      </w:r>
      <w:bookmarkStart w:id="644" w:name="_ETM_Q1_2070000"/>
      <w:bookmarkEnd w:id="644"/>
      <w:r>
        <w:rPr>
          <w:rFonts w:hint="cs"/>
          <w:rtl/>
        </w:rPr>
        <w:t xml:space="preserve">שירות. זה נכון, הריבית הפלילית לא נכנסה לתוקף, אבל </w:t>
      </w:r>
      <w:bookmarkStart w:id="645" w:name="_ETM_Q1_2074000"/>
      <w:bookmarkEnd w:id="645"/>
      <w:proofErr w:type="spellStart"/>
      <w:r>
        <w:rPr>
          <w:rFonts w:hint="cs"/>
          <w:rtl/>
        </w:rPr>
        <w:t>המינהלית</w:t>
      </w:r>
      <w:proofErr w:type="spellEnd"/>
      <w:r>
        <w:rPr>
          <w:rFonts w:hint="cs"/>
          <w:rtl/>
        </w:rPr>
        <w:t xml:space="preserve">. אני עשוי מחר להיתבע על ידי לקוח כי </w:t>
      </w:r>
      <w:bookmarkStart w:id="646" w:name="_ETM_Q1_2076000"/>
      <w:bookmarkEnd w:id="646"/>
      <w:r>
        <w:rPr>
          <w:rFonts w:hint="cs"/>
          <w:rtl/>
        </w:rPr>
        <w:t>גביתי ממנו 50 שקלים במקום שבעה שקלים על 10,000 שקלים. זה לא מותיר לי הרבה ברירות. זה לא לתת לו שירות.</w:t>
      </w:r>
    </w:p>
    <w:p w:rsidR="00151CE8" w:rsidRDefault="00151CE8" w:rsidP="00151CE8">
      <w:pPr>
        <w:rPr>
          <w:rtl/>
        </w:rPr>
      </w:pPr>
    </w:p>
    <w:p w:rsidR="00151CE8" w:rsidRDefault="00151CE8" w:rsidP="00151CE8">
      <w:pPr>
        <w:pStyle w:val="afb"/>
        <w:keepNext/>
        <w:rPr>
          <w:rtl/>
        </w:rPr>
      </w:pPr>
      <w:bookmarkStart w:id="647" w:name="ET_guest_רוני_נויבואר_213"/>
      <w:r>
        <w:rPr>
          <w:rStyle w:val="TagStyle"/>
          <w:rFonts w:hint="cs"/>
          <w:rtl/>
        </w:rPr>
        <w:t xml:space="preserve"> &lt;&lt; אורח &gt;&gt; </w:t>
      </w:r>
      <w:r>
        <w:rPr>
          <w:rFonts w:hint="cs"/>
          <w:rtl/>
        </w:rPr>
        <w:t xml:space="preserve">רוני </w:t>
      </w:r>
      <w:proofErr w:type="spellStart"/>
      <w:r>
        <w:rPr>
          <w:rFonts w:hint="cs"/>
          <w:rtl/>
        </w:rPr>
        <w:t>נויבואר</w:t>
      </w:r>
      <w:proofErr w:type="spellEnd"/>
      <w:r>
        <w:rPr>
          <w:rFonts w:hint="cs"/>
          <w:rtl/>
        </w:rPr>
        <w:t>:</w:t>
      </w:r>
      <w:r>
        <w:rPr>
          <w:rStyle w:val="TagStyle"/>
          <w:rFonts w:hint="cs"/>
          <w:rtl/>
        </w:rPr>
        <w:t xml:space="preserve"> &lt;&lt; אורח &gt;&gt;</w:t>
      </w:r>
      <w:r>
        <w:rPr>
          <w:rFonts w:hint="cs"/>
          <w:rtl/>
        </w:rPr>
        <w:t xml:space="preserve"> </w:t>
      </w:r>
      <w:bookmarkEnd w:id="647"/>
    </w:p>
    <w:p w:rsidR="00151CE8" w:rsidRDefault="00151CE8" w:rsidP="00151CE8">
      <w:pPr>
        <w:pStyle w:val="KeepWithNext"/>
        <w:rPr>
          <w:rtl/>
        </w:rPr>
      </w:pPr>
    </w:p>
    <w:p w:rsidR="00151CE8" w:rsidRDefault="00151CE8" w:rsidP="00151CE8">
      <w:pPr>
        <w:rPr>
          <w:rtl/>
        </w:rPr>
      </w:pPr>
      <w:bookmarkStart w:id="648" w:name="_ETM_Q1_2083000"/>
      <w:bookmarkEnd w:id="648"/>
      <w:r>
        <w:rPr>
          <w:rFonts w:hint="cs"/>
          <w:rtl/>
        </w:rPr>
        <w:t>אדוני, מה שאתה אומר, שחוק הסדרת הלוואות חוץ-בנקאיות, שאנחנו לצורך העניין דיברנו בו על ריבית יותר נמוכה, המשמעות היא שלא תפסתם אותה כרלוונטית לניכיון צ'קים, ולכן ממילא לא הלכתם לפי החוק ההוא. אתה בא ואומר: התקרה עדיין נמוכה לי מדיי, אבל היא עלתה מהחוק הקודם.</w:t>
      </w:r>
    </w:p>
    <w:p w:rsidR="00151CE8" w:rsidRDefault="00151CE8" w:rsidP="00151CE8">
      <w:pPr>
        <w:rPr>
          <w:rtl/>
        </w:rPr>
      </w:pPr>
    </w:p>
    <w:p w:rsidR="00151CE8" w:rsidRDefault="00151CE8" w:rsidP="00151CE8">
      <w:pPr>
        <w:pStyle w:val="afb"/>
        <w:keepNext/>
        <w:rPr>
          <w:rtl/>
        </w:rPr>
      </w:pPr>
      <w:bookmarkStart w:id="649" w:name="ET_guest_641379_78"/>
      <w:r>
        <w:rPr>
          <w:rStyle w:val="TagStyle"/>
          <w:rFonts w:hint="cs"/>
          <w:rtl/>
        </w:rPr>
        <w:t xml:space="preserve"> &lt;&lt; אורח &gt;&gt; </w:t>
      </w:r>
      <w:r>
        <w:rPr>
          <w:rFonts w:hint="cs"/>
          <w:rtl/>
        </w:rPr>
        <w:t>דניאל מזרחי:</w:t>
      </w:r>
      <w:r>
        <w:rPr>
          <w:rStyle w:val="TagStyle"/>
          <w:rFonts w:hint="cs"/>
          <w:rtl/>
        </w:rPr>
        <w:t xml:space="preserve"> &lt;&lt; אורח &gt;&gt;</w:t>
      </w:r>
      <w:r>
        <w:rPr>
          <w:rFonts w:hint="cs"/>
          <w:rtl/>
        </w:rPr>
        <w:t xml:space="preserve"> </w:t>
      </w:r>
      <w:bookmarkEnd w:id="649"/>
    </w:p>
    <w:p w:rsidR="00151CE8" w:rsidRDefault="00151CE8" w:rsidP="00151CE8">
      <w:pPr>
        <w:pStyle w:val="KeepWithNext"/>
        <w:rPr>
          <w:rtl/>
        </w:rPr>
      </w:pPr>
    </w:p>
    <w:p w:rsidR="00151CE8" w:rsidRDefault="00151CE8" w:rsidP="00151CE8">
      <w:pPr>
        <w:rPr>
          <w:rtl/>
        </w:rPr>
      </w:pPr>
      <w:r>
        <w:rPr>
          <w:rFonts w:hint="cs"/>
          <w:rtl/>
        </w:rPr>
        <w:t xml:space="preserve">בעסקת </w:t>
      </w:r>
      <w:bookmarkStart w:id="650" w:name="_ETM_Q1_2109000"/>
      <w:bookmarkEnd w:id="650"/>
      <w:r>
        <w:rPr>
          <w:rFonts w:hint="cs"/>
          <w:rtl/>
        </w:rPr>
        <w:t xml:space="preserve">ניכיון תקרת הריבית הפלילית היא 30%. אף אחד לא מגיע </w:t>
      </w:r>
      <w:bookmarkStart w:id="651" w:name="_ETM_Q1_2112000"/>
      <w:bookmarkEnd w:id="651"/>
      <w:r>
        <w:rPr>
          <w:rFonts w:hint="cs"/>
          <w:rtl/>
        </w:rPr>
        <w:t>אליה.</w:t>
      </w:r>
    </w:p>
    <w:p w:rsidR="00151CE8" w:rsidRDefault="00151CE8" w:rsidP="00151CE8">
      <w:pPr>
        <w:rPr>
          <w:rtl/>
        </w:rPr>
      </w:pPr>
    </w:p>
    <w:p w:rsidR="00151CE8" w:rsidRDefault="00151CE8" w:rsidP="00151CE8">
      <w:pPr>
        <w:pStyle w:val="afb"/>
        <w:keepNext/>
        <w:rPr>
          <w:rtl/>
        </w:rPr>
      </w:pPr>
      <w:bookmarkStart w:id="652" w:name="ET_guest_רוני_נויבואר_214"/>
      <w:r>
        <w:rPr>
          <w:rStyle w:val="TagStyle"/>
          <w:rFonts w:hint="cs"/>
          <w:rtl/>
        </w:rPr>
        <w:t xml:space="preserve"> &lt;&lt; אורח &gt;&gt; </w:t>
      </w:r>
      <w:r>
        <w:rPr>
          <w:rFonts w:hint="cs"/>
          <w:rtl/>
        </w:rPr>
        <w:t xml:space="preserve">רוני </w:t>
      </w:r>
      <w:proofErr w:type="spellStart"/>
      <w:r>
        <w:rPr>
          <w:rFonts w:hint="cs"/>
          <w:rtl/>
        </w:rPr>
        <w:t>נויבואר</w:t>
      </w:r>
      <w:proofErr w:type="spellEnd"/>
      <w:r>
        <w:rPr>
          <w:rFonts w:hint="cs"/>
          <w:rtl/>
        </w:rPr>
        <w:t>:</w:t>
      </w:r>
      <w:r>
        <w:rPr>
          <w:rStyle w:val="TagStyle"/>
          <w:rFonts w:hint="cs"/>
          <w:rtl/>
        </w:rPr>
        <w:t xml:space="preserve"> &lt;&lt; אורח &gt;&gt;</w:t>
      </w:r>
      <w:r>
        <w:rPr>
          <w:rFonts w:hint="cs"/>
          <w:rtl/>
        </w:rPr>
        <w:t xml:space="preserve"> </w:t>
      </w:r>
      <w:bookmarkEnd w:id="652"/>
    </w:p>
    <w:p w:rsidR="00151CE8" w:rsidRDefault="00151CE8" w:rsidP="00151CE8">
      <w:pPr>
        <w:pStyle w:val="KeepWithNext"/>
        <w:rPr>
          <w:rtl/>
        </w:rPr>
      </w:pPr>
    </w:p>
    <w:p w:rsidR="00151CE8" w:rsidRDefault="00151CE8" w:rsidP="00151CE8">
      <w:pPr>
        <w:rPr>
          <w:rtl/>
        </w:rPr>
      </w:pPr>
      <w:bookmarkStart w:id="653" w:name="_ETM_Q1_2110000"/>
      <w:bookmarkEnd w:id="653"/>
      <w:r>
        <w:rPr>
          <w:rFonts w:hint="cs"/>
          <w:rtl/>
        </w:rPr>
        <w:t>לא. בנוסח הקיים, בנוסח הקודם של החוק, זה שלצורך העניין 60 יום אחרי תחילתו הריבית הייתה יותר נמוכה היה ויכוח בינינו - - -</w:t>
      </w:r>
    </w:p>
    <w:p w:rsidR="00151CE8" w:rsidRDefault="00151CE8" w:rsidP="00151CE8">
      <w:pPr>
        <w:rPr>
          <w:rtl/>
        </w:rPr>
      </w:pPr>
      <w:bookmarkStart w:id="654" w:name="_ETM_Q1_2123000"/>
      <w:bookmarkEnd w:id="654"/>
    </w:p>
    <w:p w:rsidR="00151CE8" w:rsidRDefault="00151CE8" w:rsidP="00151CE8">
      <w:pPr>
        <w:pStyle w:val="afb"/>
        <w:keepNext/>
        <w:rPr>
          <w:rtl/>
        </w:rPr>
      </w:pPr>
      <w:bookmarkStart w:id="655" w:name="ET_guest_דניאל_מזרחי_215"/>
      <w:r>
        <w:rPr>
          <w:rStyle w:val="TagStyle"/>
          <w:rFonts w:hint="cs"/>
          <w:rtl/>
        </w:rPr>
        <w:t xml:space="preserve"> &lt;&lt; אורח &gt;&gt; </w:t>
      </w:r>
      <w:r>
        <w:rPr>
          <w:rFonts w:hint="cs"/>
          <w:rtl/>
        </w:rPr>
        <w:t>דניאל מזרחי:</w:t>
      </w:r>
      <w:r>
        <w:rPr>
          <w:rStyle w:val="TagStyle"/>
          <w:rFonts w:hint="cs"/>
          <w:rtl/>
        </w:rPr>
        <w:t xml:space="preserve"> &lt;&lt; אורח &gt;&gt;</w:t>
      </w:r>
      <w:r>
        <w:rPr>
          <w:rFonts w:hint="cs"/>
          <w:rtl/>
        </w:rPr>
        <w:t xml:space="preserve"> </w:t>
      </w:r>
      <w:bookmarkEnd w:id="655"/>
    </w:p>
    <w:p w:rsidR="00151CE8" w:rsidRDefault="00151CE8" w:rsidP="00151CE8">
      <w:pPr>
        <w:pStyle w:val="KeepWithNext"/>
        <w:rPr>
          <w:rtl/>
        </w:rPr>
      </w:pPr>
    </w:p>
    <w:p w:rsidR="00151CE8" w:rsidRDefault="00151CE8" w:rsidP="00151CE8">
      <w:pPr>
        <w:rPr>
          <w:rtl/>
        </w:rPr>
      </w:pPr>
      <w:bookmarkStart w:id="656" w:name="_ETM_Q1_2124000"/>
      <w:bookmarkEnd w:id="656"/>
      <w:r>
        <w:rPr>
          <w:rFonts w:hint="cs"/>
          <w:rtl/>
        </w:rPr>
        <w:t>על ה-7%.</w:t>
      </w:r>
    </w:p>
    <w:p w:rsidR="00151CE8" w:rsidRDefault="00151CE8" w:rsidP="00151CE8">
      <w:pPr>
        <w:rPr>
          <w:rtl/>
        </w:rPr>
      </w:pPr>
      <w:bookmarkStart w:id="657" w:name="_ETM_Q1_2125000"/>
      <w:bookmarkEnd w:id="657"/>
    </w:p>
    <w:p w:rsidR="00151CE8" w:rsidRDefault="00151CE8" w:rsidP="00151CE8">
      <w:pPr>
        <w:pStyle w:val="afb"/>
        <w:keepNext/>
        <w:rPr>
          <w:rtl/>
        </w:rPr>
      </w:pPr>
      <w:bookmarkStart w:id="658" w:name="ET_guest_רוני_נויבואר_216"/>
      <w:r>
        <w:rPr>
          <w:rStyle w:val="TagStyle"/>
          <w:rFonts w:hint="cs"/>
          <w:rtl/>
        </w:rPr>
        <w:t xml:space="preserve"> &lt;&lt; אורח &gt;&gt; </w:t>
      </w:r>
      <w:r>
        <w:rPr>
          <w:rFonts w:hint="cs"/>
          <w:rtl/>
        </w:rPr>
        <w:t xml:space="preserve">רוני </w:t>
      </w:r>
      <w:proofErr w:type="spellStart"/>
      <w:r>
        <w:rPr>
          <w:rFonts w:hint="cs"/>
          <w:rtl/>
        </w:rPr>
        <w:t>נויבואר</w:t>
      </w:r>
      <w:proofErr w:type="spellEnd"/>
      <w:r>
        <w:rPr>
          <w:rFonts w:hint="cs"/>
          <w:rtl/>
        </w:rPr>
        <w:t>:</w:t>
      </w:r>
      <w:r>
        <w:rPr>
          <w:rStyle w:val="TagStyle"/>
          <w:rFonts w:hint="cs"/>
          <w:rtl/>
        </w:rPr>
        <w:t xml:space="preserve"> &lt;&lt; אורח &gt;&gt;</w:t>
      </w:r>
      <w:r>
        <w:rPr>
          <w:rFonts w:hint="cs"/>
          <w:rtl/>
        </w:rPr>
        <w:t xml:space="preserve"> </w:t>
      </w:r>
      <w:bookmarkEnd w:id="658"/>
    </w:p>
    <w:p w:rsidR="00151CE8" w:rsidRDefault="00151CE8" w:rsidP="00151CE8">
      <w:pPr>
        <w:pStyle w:val="KeepWithNext"/>
        <w:rPr>
          <w:rtl/>
        </w:rPr>
      </w:pPr>
    </w:p>
    <w:p w:rsidR="00151CE8" w:rsidRDefault="00151CE8" w:rsidP="00151CE8">
      <w:pPr>
        <w:rPr>
          <w:rtl/>
        </w:rPr>
      </w:pPr>
      <w:r>
        <w:rPr>
          <w:rFonts w:hint="cs"/>
          <w:rtl/>
        </w:rPr>
        <w:t>כן. אתם סברתם שלא, אנחנו סברנו שכן.</w:t>
      </w:r>
    </w:p>
    <w:p w:rsidR="00151CE8" w:rsidRDefault="00151CE8" w:rsidP="00151CE8">
      <w:pPr>
        <w:rPr>
          <w:rtl/>
        </w:rPr>
      </w:pPr>
      <w:bookmarkStart w:id="659" w:name="_ETM_Q1_2127000"/>
      <w:bookmarkEnd w:id="659"/>
    </w:p>
    <w:p w:rsidR="00151CE8" w:rsidRDefault="00151CE8" w:rsidP="00151CE8">
      <w:pPr>
        <w:pStyle w:val="afb"/>
        <w:keepNext/>
        <w:rPr>
          <w:rtl/>
        </w:rPr>
      </w:pPr>
      <w:bookmarkStart w:id="660" w:name="ET_guest_דניאל_מזרחי_217"/>
      <w:r>
        <w:rPr>
          <w:rStyle w:val="TagStyle"/>
          <w:rFonts w:hint="cs"/>
          <w:rtl/>
        </w:rPr>
        <w:t xml:space="preserve"> &lt;&lt; אורח &gt;&gt; </w:t>
      </w:r>
      <w:r>
        <w:rPr>
          <w:rFonts w:hint="cs"/>
          <w:rtl/>
        </w:rPr>
        <w:t>דניאל מזרחי:</w:t>
      </w:r>
      <w:r>
        <w:rPr>
          <w:rStyle w:val="TagStyle"/>
          <w:rFonts w:hint="cs"/>
          <w:rtl/>
        </w:rPr>
        <w:t xml:space="preserve"> &lt;&lt; אורח &gt;&gt;</w:t>
      </w:r>
      <w:r>
        <w:rPr>
          <w:rFonts w:hint="cs"/>
          <w:rtl/>
        </w:rPr>
        <w:t xml:space="preserve"> </w:t>
      </w:r>
      <w:bookmarkEnd w:id="660"/>
    </w:p>
    <w:p w:rsidR="00151CE8" w:rsidRDefault="00151CE8" w:rsidP="00151CE8">
      <w:pPr>
        <w:pStyle w:val="KeepWithNext"/>
        <w:rPr>
          <w:rtl/>
        </w:rPr>
      </w:pPr>
    </w:p>
    <w:p w:rsidR="00151CE8" w:rsidRDefault="00151CE8" w:rsidP="00151CE8">
      <w:pPr>
        <w:rPr>
          <w:rtl/>
        </w:rPr>
      </w:pPr>
      <w:bookmarkStart w:id="661" w:name="_ETM_Q1_2129000"/>
      <w:bookmarkEnd w:id="661"/>
      <w:r>
        <w:rPr>
          <w:rFonts w:hint="cs"/>
          <w:rtl/>
        </w:rPr>
        <w:t xml:space="preserve">תמיד זאת הייתה לקונה, גם </w:t>
      </w:r>
      <w:bookmarkStart w:id="662" w:name="_ETM_Q1_2131000"/>
      <w:bookmarkEnd w:id="662"/>
      <w:r>
        <w:rPr>
          <w:rFonts w:hint="cs"/>
          <w:rtl/>
        </w:rPr>
        <w:t>במערכת המשפטית, האם עסקת ניכיון היא עסקת הלוואה. עד היום לא הייתה הבנה - - -</w:t>
      </w:r>
    </w:p>
    <w:p w:rsidR="00151CE8" w:rsidRDefault="00151CE8" w:rsidP="00151CE8">
      <w:pPr>
        <w:rPr>
          <w:rtl/>
        </w:rPr>
      </w:pPr>
    </w:p>
    <w:p w:rsidR="00151CE8" w:rsidRDefault="00151CE8" w:rsidP="00151CE8">
      <w:pPr>
        <w:pStyle w:val="af7"/>
        <w:keepNext/>
        <w:rPr>
          <w:rtl/>
        </w:rPr>
      </w:pPr>
      <w:bookmarkStart w:id="663" w:name="ET_interruption_קריאה_21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63"/>
    </w:p>
    <w:p w:rsidR="00151CE8" w:rsidRDefault="00151CE8" w:rsidP="00151CE8">
      <w:pPr>
        <w:pStyle w:val="KeepWithNext"/>
        <w:rPr>
          <w:rtl/>
        </w:rPr>
      </w:pPr>
    </w:p>
    <w:p w:rsidR="00151CE8" w:rsidRDefault="00151CE8" w:rsidP="00151CE8">
      <w:pPr>
        <w:rPr>
          <w:rtl/>
        </w:rPr>
      </w:pPr>
      <w:bookmarkStart w:id="664" w:name="_ETM_Q1_2134000"/>
      <w:bookmarkEnd w:id="664"/>
      <w:r>
        <w:rPr>
          <w:rFonts w:hint="cs"/>
          <w:rtl/>
        </w:rPr>
        <w:t xml:space="preserve">ראו פסקי דין לשני הצדדים, </w:t>
      </w:r>
      <w:bookmarkStart w:id="665" w:name="_ETM_Q1_2137000"/>
      <w:bookmarkEnd w:id="665"/>
      <w:r>
        <w:rPr>
          <w:rFonts w:hint="cs"/>
          <w:rtl/>
        </w:rPr>
        <w:t>לכן אני לא יודע מי ניצח בעניין הזה.</w:t>
      </w:r>
    </w:p>
    <w:p w:rsidR="00151CE8" w:rsidRDefault="00151CE8" w:rsidP="00151CE8">
      <w:pPr>
        <w:rPr>
          <w:rtl/>
        </w:rPr>
      </w:pPr>
      <w:bookmarkStart w:id="666" w:name="_ETM_Q1_2138000"/>
      <w:bookmarkEnd w:id="666"/>
    </w:p>
    <w:p w:rsidR="00151CE8" w:rsidRDefault="00151CE8" w:rsidP="00151CE8">
      <w:pPr>
        <w:pStyle w:val="afb"/>
        <w:keepNext/>
        <w:rPr>
          <w:rtl/>
        </w:rPr>
      </w:pPr>
      <w:bookmarkStart w:id="667" w:name="ET_guest_רוני_נויבואר_219"/>
      <w:r>
        <w:rPr>
          <w:rStyle w:val="TagStyle"/>
          <w:rFonts w:hint="cs"/>
          <w:rtl/>
        </w:rPr>
        <w:t xml:space="preserve"> &lt;&lt; אורח &gt;&gt; </w:t>
      </w:r>
      <w:r>
        <w:rPr>
          <w:rFonts w:hint="cs"/>
          <w:rtl/>
        </w:rPr>
        <w:t xml:space="preserve">רוני </w:t>
      </w:r>
      <w:proofErr w:type="spellStart"/>
      <w:r>
        <w:rPr>
          <w:rFonts w:hint="cs"/>
          <w:rtl/>
        </w:rPr>
        <w:t>נויבואר</w:t>
      </w:r>
      <w:proofErr w:type="spellEnd"/>
      <w:r>
        <w:rPr>
          <w:rFonts w:hint="cs"/>
          <w:rtl/>
        </w:rPr>
        <w:t>:</w:t>
      </w:r>
      <w:r>
        <w:rPr>
          <w:rStyle w:val="TagStyle"/>
          <w:rFonts w:hint="cs"/>
          <w:rtl/>
        </w:rPr>
        <w:t xml:space="preserve"> &lt;&lt; אורח &gt;&gt;</w:t>
      </w:r>
      <w:r>
        <w:rPr>
          <w:rFonts w:hint="cs"/>
          <w:rtl/>
        </w:rPr>
        <w:t xml:space="preserve"> </w:t>
      </w:r>
      <w:bookmarkEnd w:id="667"/>
    </w:p>
    <w:p w:rsidR="00151CE8" w:rsidRDefault="00151CE8" w:rsidP="00151CE8">
      <w:pPr>
        <w:pStyle w:val="KeepWithNext"/>
        <w:rPr>
          <w:rtl/>
        </w:rPr>
      </w:pPr>
    </w:p>
    <w:p w:rsidR="00151CE8" w:rsidRDefault="00151CE8" w:rsidP="00151CE8">
      <w:pPr>
        <w:rPr>
          <w:rtl/>
        </w:rPr>
      </w:pPr>
      <w:bookmarkStart w:id="668" w:name="_ETM_Q1_2139000"/>
      <w:bookmarkEnd w:id="668"/>
      <w:r>
        <w:rPr>
          <w:rFonts w:hint="cs"/>
          <w:rtl/>
        </w:rPr>
        <w:t>עמדת היועץ המשפטי הייתה שזה חל.</w:t>
      </w:r>
    </w:p>
    <w:p w:rsidR="00151CE8" w:rsidRDefault="00151CE8" w:rsidP="00151CE8">
      <w:pPr>
        <w:rPr>
          <w:rtl/>
        </w:rPr>
      </w:pPr>
    </w:p>
    <w:p w:rsidR="00151CE8" w:rsidRDefault="00151CE8" w:rsidP="00151CE8">
      <w:pPr>
        <w:pStyle w:val="af8"/>
        <w:keepNext/>
        <w:rPr>
          <w:rtl/>
        </w:rPr>
      </w:pPr>
      <w:bookmarkStart w:id="669" w:name="ET_yor_5094_2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69"/>
    </w:p>
    <w:p w:rsidR="00151CE8" w:rsidRDefault="00151CE8" w:rsidP="00151CE8">
      <w:pPr>
        <w:pStyle w:val="KeepWithNext"/>
        <w:rPr>
          <w:rtl/>
        </w:rPr>
      </w:pPr>
    </w:p>
    <w:p w:rsidR="00151CE8" w:rsidRDefault="00151CE8" w:rsidP="00151CE8">
      <w:pPr>
        <w:rPr>
          <w:rtl/>
        </w:rPr>
      </w:pPr>
      <w:bookmarkStart w:id="670" w:name="_ETM_Q1_2142000"/>
      <w:bookmarkEnd w:id="670"/>
      <w:r>
        <w:rPr>
          <w:rFonts w:hint="cs"/>
          <w:rtl/>
        </w:rPr>
        <w:t xml:space="preserve">רבותיי, </w:t>
      </w:r>
      <w:bookmarkStart w:id="671" w:name="_ETM_Q1_2144000"/>
      <w:bookmarkEnd w:id="671"/>
      <w:r>
        <w:rPr>
          <w:rFonts w:hint="cs"/>
          <w:rtl/>
        </w:rPr>
        <w:t>בואו נעצור פה.</w:t>
      </w:r>
    </w:p>
    <w:p w:rsidR="00151CE8" w:rsidRDefault="00151CE8" w:rsidP="00151CE8">
      <w:pPr>
        <w:rPr>
          <w:rtl/>
        </w:rPr>
      </w:pPr>
      <w:bookmarkStart w:id="672" w:name="_ETM_Q1_2147000"/>
      <w:bookmarkEnd w:id="672"/>
      <w:r>
        <w:rPr>
          <w:rFonts w:hint="cs"/>
          <w:rtl/>
        </w:rPr>
        <w:t xml:space="preserve">  </w:t>
      </w:r>
    </w:p>
    <w:p w:rsidR="00151CE8" w:rsidRDefault="00151CE8" w:rsidP="00151CE8">
      <w:pPr>
        <w:pStyle w:val="a5"/>
        <w:keepNext/>
        <w:rPr>
          <w:rtl/>
        </w:rPr>
      </w:pPr>
      <w:bookmarkStart w:id="673" w:name="ET_speaker_נעמה_מנחמי_79"/>
      <w:r>
        <w:rPr>
          <w:rStyle w:val="TagStyle"/>
          <w:rFonts w:hint="cs"/>
          <w:rtl/>
        </w:rPr>
        <w:t xml:space="preserve"> &lt;&lt; דובר &gt;&gt; </w:t>
      </w:r>
      <w:r>
        <w:rPr>
          <w:rFonts w:hint="cs"/>
          <w:rtl/>
        </w:rPr>
        <w:t xml:space="preserve">נעמה </w:t>
      </w:r>
      <w:proofErr w:type="spellStart"/>
      <w:r>
        <w:rPr>
          <w:rFonts w:hint="cs"/>
          <w:rtl/>
        </w:rPr>
        <w:t>מנחמי</w:t>
      </w:r>
      <w:proofErr w:type="spellEnd"/>
      <w:r>
        <w:rPr>
          <w:rFonts w:hint="cs"/>
          <w:rtl/>
        </w:rPr>
        <w:t>:</w:t>
      </w:r>
      <w:r>
        <w:rPr>
          <w:rStyle w:val="TagStyle"/>
          <w:rFonts w:hint="cs"/>
          <w:rtl/>
        </w:rPr>
        <w:t xml:space="preserve"> &lt;&lt; דובר &gt;&gt;</w:t>
      </w:r>
      <w:r>
        <w:rPr>
          <w:rFonts w:hint="cs"/>
          <w:rtl/>
        </w:rPr>
        <w:t xml:space="preserve"> </w:t>
      </w:r>
      <w:bookmarkEnd w:id="673"/>
    </w:p>
    <w:p w:rsidR="00151CE8" w:rsidRDefault="00151CE8" w:rsidP="00151CE8">
      <w:pPr>
        <w:pStyle w:val="KeepWithNext"/>
        <w:rPr>
          <w:rtl/>
        </w:rPr>
      </w:pPr>
    </w:p>
    <w:p w:rsidR="00151CE8" w:rsidRDefault="00151CE8" w:rsidP="00151CE8">
      <w:pPr>
        <w:rPr>
          <w:rtl/>
        </w:rPr>
      </w:pPr>
      <w:r>
        <w:rPr>
          <w:rFonts w:hint="cs"/>
          <w:rtl/>
        </w:rPr>
        <w:t xml:space="preserve">גם אם אדוני חושב לאשר חצי שנה, שאני חושבת שזו האופציה הפחות טובה, אולי כדאי בכל זאת </w:t>
      </w:r>
      <w:bookmarkStart w:id="674" w:name="_ETM_Q1_2155000"/>
      <w:bookmarkEnd w:id="674"/>
      <w:r>
        <w:rPr>
          <w:rFonts w:hint="cs"/>
          <w:rtl/>
        </w:rPr>
        <w:t>להגביל אותה ברף עליון, למקרה - - -</w:t>
      </w:r>
    </w:p>
    <w:p w:rsidR="00151CE8" w:rsidRDefault="00151CE8" w:rsidP="00151CE8">
      <w:pPr>
        <w:rPr>
          <w:rtl/>
        </w:rPr>
      </w:pPr>
    </w:p>
    <w:p w:rsidR="00151CE8" w:rsidRDefault="00151CE8" w:rsidP="00151CE8">
      <w:pPr>
        <w:pStyle w:val="af8"/>
        <w:keepNext/>
        <w:rPr>
          <w:rtl/>
        </w:rPr>
      </w:pPr>
      <w:bookmarkStart w:id="675" w:name="ET_yor_5094_8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75"/>
    </w:p>
    <w:p w:rsidR="00151CE8" w:rsidRDefault="00151CE8" w:rsidP="00151CE8">
      <w:pPr>
        <w:pStyle w:val="KeepWithNext"/>
        <w:rPr>
          <w:rtl/>
        </w:rPr>
      </w:pPr>
    </w:p>
    <w:p w:rsidR="00151CE8" w:rsidRDefault="00151CE8" w:rsidP="00151CE8">
      <w:pPr>
        <w:rPr>
          <w:rtl/>
        </w:rPr>
      </w:pPr>
      <w:r>
        <w:rPr>
          <w:rFonts w:hint="cs"/>
          <w:rtl/>
        </w:rPr>
        <w:t xml:space="preserve">זה רציתי לעשות עכשיו, לשלב את שתי ההצעות. כלומר, לקחת את </w:t>
      </w:r>
      <w:bookmarkStart w:id="676" w:name="_ETM_Q1_2167000"/>
      <w:bookmarkEnd w:id="676"/>
      <w:r>
        <w:rPr>
          <w:rFonts w:hint="cs"/>
          <w:rtl/>
        </w:rPr>
        <w:t xml:space="preserve">ההצעה של שישה חודשים מיום אישור התקנות, אבל לשים רף. אם אני אגיד "תשעה חודשים", זה לא פייר. צריך שזה לא יעבור את השנה נניח, שיהיה </w:t>
      </w:r>
      <w:bookmarkStart w:id="677" w:name="_ETM_Q1_2185000"/>
      <w:bookmarkEnd w:id="677"/>
      <w:r>
        <w:rPr>
          <w:rFonts w:hint="cs"/>
          <w:rtl/>
        </w:rPr>
        <w:t>איזה רף.</w:t>
      </w:r>
    </w:p>
    <w:p w:rsidR="00151CE8" w:rsidRDefault="00151CE8" w:rsidP="00151CE8">
      <w:pPr>
        <w:rPr>
          <w:rtl/>
        </w:rPr>
      </w:pPr>
    </w:p>
    <w:p w:rsidR="00151CE8" w:rsidRDefault="00151CE8" w:rsidP="00151CE8">
      <w:pPr>
        <w:pStyle w:val="afb"/>
        <w:keepNext/>
        <w:rPr>
          <w:rtl/>
        </w:rPr>
      </w:pPr>
      <w:bookmarkStart w:id="678" w:name="ET_guest_717228_81"/>
      <w:r>
        <w:rPr>
          <w:rStyle w:val="TagStyle"/>
          <w:rFonts w:hint="cs"/>
          <w:rtl/>
        </w:rPr>
        <w:t xml:space="preserve"> &lt;&lt; אורח &gt;&gt; </w:t>
      </w:r>
      <w:r>
        <w:rPr>
          <w:rFonts w:hint="cs"/>
          <w:rtl/>
        </w:rPr>
        <w:t xml:space="preserve">חן </w:t>
      </w:r>
      <w:proofErr w:type="spellStart"/>
      <w:r>
        <w:rPr>
          <w:rFonts w:hint="cs"/>
          <w:rtl/>
        </w:rPr>
        <w:t>פליישר</w:t>
      </w:r>
      <w:proofErr w:type="spellEnd"/>
      <w:r>
        <w:rPr>
          <w:rFonts w:hint="cs"/>
          <w:rtl/>
        </w:rPr>
        <w:t>:</w:t>
      </w:r>
      <w:r>
        <w:rPr>
          <w:rStyle w:val="TagStyle"/>
          <w:rFonts w:hint="cs"/>
          <w:rtl/>
        </w:rPr>
        <w:t xml:space="preserve"> &lt;&lt; אורח &gt;&gt;</w:t>
      </w:r>
      <w:r>
        <w:rPr>
          <w:rFonts w:hint="cs"/>
          <w:rtl/>
        </w:rPr>
        <w:t xml:space="preserve"> </w:t>
      </w:r>
      <w:bookmarkEnd w:id="678"/>
    </w:p>
    <w:p w:rsidR="00151CE8" w:rsidRDefault="00151CE8" w:rsidP="00151CE8">
      <w:pPr>
        <w:pStyle w:val="KeepWithNext"/>
        <w:rPr>
          <w:rtl/>
        </w:rPr>
      </w:pPr>
    </w:p>
    <w:p w:rsidR="00151CE8" w:rsidRDefault="00151CE8" w:rsidP="00151CE8">
      <w:pPr>
        <w:rPr>
          <w:rtl/>
        </w:rPr>
      </w:pPr>
      <w:r>
        <w:rPr>
          <w:rFonts w:hint="cs"/>
          <w:rtl/>
        </w:rPr>
        <w:t>מה יקרה אם לא יאושרו התקנות?</w:t>
      </w:r>
    </w:p>
    <w:p w:rsidR="00151CE8" w:rsidRDefault="00151CE8" w:rsidP="00151CE8">
      <w:pPr>
        <w:rPr>
          <w:rtl/>
        </w:rPr>
      </w:pPr>
    </w:p>
    <w:p w:rsidR="00151CE8" w:rsidRDefault="00151CE8" w:rsidP="00151CE8">
      <w:pPr>
        <w:pStyle w:val="a5"/>
        <w:keepNext/>
        <w:rPr>
          <w:rtl/>
        </w:rPr>
      </w:pPr>
      <w:bookmarkStart w:id="679" w:name="ET_speaker_נעמה_מנחמי_82"/>
      <w:r>
        <w:rPr>
          <w:rStyle w:val="TagStyle"/>
          <w:rFonts w:hint="cs"/>
          <w:rtl/>
        </w:rPr>
        <w:t xml:space="preserve"> &lt;&lt; דובר &gt;&gt; </w:t>
      </w:r>
      <w:r>
        <w:rPr>
          <w:rFonts w:hint="cs"/>
          <w:rtl/>
        </w:rPr>
        <w:t xml:space="preserve">נעמה </w:t>
      </w:r>
      <w:proofErr w:type="spellStart"/>
      <w:r>
        <w:rPr>
          <w:rFonts w:hint="cs"/>
          <w:rtl/>
        </w:rPr>
        <w:t>מנחמי</w:t>
      </w:r>
      <w:proofErr w:type="spellEnd"/>
      <w:r>
        <w:rPr>
          <w:rFonts w:hint="cs"/>
          <w:rtl/>
        </w:rPr>
        <w:t>:</w:t>
      </w:r>
      <w:r>
        <w:rPr>
          <w:rStyle w:val="TagStyle"/>
          <w:rFonts w:hint="cs"/>
          <w:rtl/>
        </w:rPr>
        <w:t xml:space="preserve"> &lt;&lt; דובר &gt;&gt;</w:t>
      </w:r>
      <w:r>
        <w:rPr>
          <w:rFonts w:hint="cs"/>
          <w:rtl/>
        </w:rPr>
        <w:t xml:space="preserve"> </w:t>
      </w:r>
      <w:bookmarkEnd w:id="679"/>
    </w:p>
    <w:p w:rsidR="00151CE8" w:rsidRDefault="00151CE8" w:rsidP="00151CE8">
      <w:pPr>
        <w:pStyle w:val="KeepWithNext"/>
        <w:rPr>
          <w:rtl/>
        </w:rPr>
      </w:pPr>
    </w:p>
    <w:p w:rsidR="00151CE8" w:rsidRDefault="00151CE8" w:rsidP="00151CE8">
      <w:pPr>
        <w:rPr>
          <w:rtl/>
        </w:rPr>
      </w:pPr>
      <w:r>
        <w:rPr>
          <w:rFonts w:hint="cs"/>
          <w:rtl/>
        </w:rPr>
        <w:t xml:space="preserve">זה ייכנס ככה, כי אחרת נמצא את עצמנו במצב שגם </w:t>
      </w:r>
      <w:bookmarkStart w:id="680" w:name="_ETM_Q1_2192000"/>
      <w:bookmarkEnd w:id="680"/>
      <w:r>
        <w:rPr>
          <w:rFonts w:hint="cs"/>
          <w:rtl/>
        </w:rPr>
        <w:t>בעוד 15 שנה - - -</w:t>
      </w:r>
    </w:p>
    <w:p w:rsidR="00151CE8" w:rsidRDefault="00151CE8" w:rsidP="00151CE8">
      <w:pPr>
        <w:rPr>
          <w:rtl/>
        </w:rPr>
      </w:pPr>
    </w:p>
    <w:p w:rsidR="00151CE8" w:rsidRDefault="00151CE8" w:rsidP="00151CE8">
      <w:pPr>
        <w:pStyle w:val="af8"/>
        <w:keepNext/>
        <w:rPr>
          <w:rtl/>
        </w:rPr>
      </w:pPr>
      <w:bookmarkStart w:id="681" w:name="ET_yor_5094_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81"/>
    </w:p>
    <w:p w:rsidR="00151CE8" w:rsidRDefault="00151CE8" w:rsidP="00151CE8">
      <w:pPr>
        <w:pStyle w:val="KeepWithNext"/>
        <w:rPr>
          <w:rtl/>
        </w:rPr>
      </w:pPr>
    </w:p>
    <w:p w:rsidR="00151CE8" w:rsidRDefault="00151CE8" w:rsidP="00151CE8">
      <w:pPr>
        <w:rPr>
          <w:rtl/>
        </w:rPr>
      </w:pPr>
      <w:r>
        <w:rPr>
          <w:rFonts w:hint="cs"/>
          <w:rtl/>
        </w:rPr>
        <w:t>לפי ההצעה כאן, נניח תשעה חודשים מהיום, מה יקרה אם לא יאושרו התקנות, חן?</w:t>
      </w:r>
    </w:p>
    <w:p w:rsidR="00151CE8" w:rsidRDefault="00151CE8" w:rsidP="00151CE8">
      <w:pPr>
        <w:rPr>
          <w:rtl/>
        </w:rPr>
      </w:pPr>
      <w:bookmarkStart w:id="682" w:name="_ETM_Q1_2197000"/>
      <w:bookmarkEnd w:id="682"/>
    </w:p>
    <w:p w:rsidR="00151CE8" w:rsidRDefault="00151CE8" w:rsidP="00151CE8">
      <w:pPr>
        <w:pStyle w:val="afb"/>
        <w:keepNext/>
        <w:rPr>
          <w:rtl/>
        </w:rPr>
      </w:pPr>
      <w:bookmarkStart w:id="683" w:name="ET_guest_טיבריו_רבינוביץ_221"/>
      <w:r>
        <w:rPr>
          <w:rStyle w:val="TagStyle"/>
          <w:rFonts w:hint="cs"/>
          <w:rtl/>
        </w:rPr>
        <w:t xml:space="preserve"> &lt;&lt; אורח &gt;&gt; </w:t>
      </w:r>
      <w:proofErr w:type="spellStart"/>
      <w:r>
        <w:rPr>
          <w:rFonts w:hint="cs"/>
          <w:rtl/>
        </w:rPr>
        <w:t>טיבריו</w:t>
      </w:r>
      <w:proofErr w:type="spellEnd"/>
      <w:r>
        <w:rPr>
          <w:rFonts w:hint="cs"/>
          <w:rtl/>
        </w:rPr>
        <w:t xml:space="preserve"> רבינוביץ:</w:t>
      </w:r>
      <w:r>
        <w:rPr>
          <w:rStyle w:val="TagStyle"/>
          <w:rFonts w:hint="cs"/>
          <w:rtl/>
        </w:rPr>
        <w:t xml:space="preserve"> &lt;&lt; אורח &gt;&gt;</w:t>
      </w:r>
      <w:r>
        <w:rPr>
          <w:rFonts w:hint="cs"/>
          <w:rtl/>
        </w:rPr>
        <w:t xml:space="preserve"> </w:t>
      </w:r>
      <w:bookmarkEnd w:id="683"/>
    </w:p>
    <w:p w:rsidR="00151CE8" w:rsidRDefault="00151CE8" w:rsidP="00151CE8">
      <w:pPr>
        <w:pStyle w:val="KeepWithNext"/>
        <w:rPr>
          <w:rtl/>
        </w:rPr>
      </w:pPr>
    </w:p>
    <w:p w:rsidR="00151CE8" w:rsidRDefault="00151CE8" w:rsidP="00151CE8">
      <w:pPr>
        <w:rPr>
          <w:rtl/>
        </w:rPr>
      </w:pPr>
      <w:bookmarkStart w:id="684" w:name="_ETM_Q1_2199000"/>
      <w:bookmarkEnd w:id="684"/>
      <w:r>
        <w:rPr>
          <w:rFonts w:hint="cs"/>
          <w:rtl/>
        </w:rPr>
        <w:t xml:space="preserve">אדוני, האם אתה רואה היגיון בכך שצריך להיות מינימום של </w:t>
      </w:r>
      <w:bookmarkStart w:id="685" w:name="_ETM_Q1_2204000"/>
      <w:bookmarkEnd w:id="685"/>
      <w:r>
        <w:rPr>
          <w:rFonts w:hint="cs"/>
          <w:rtl/>
        </w:rPr>
        <w:t xml:space="preserve">שישה חודשים מיום התקנת התקנות, זאת אומרת שיש איזה </w:t>
      </w:r>
      <w:bookmarkStart w:id="686" w:name="_ETM_Q1_2207000"/>
      <w:bookmarkEnd w:id="686"/>
      <w:r>
        <w:rPr>
          <w:rFonts w:hint="cs"/>
          <w:rtl/>
        </w:rPr>
        <w:t xml:space="preserve">היגיון בכך שהתקנות יעברו לפני - - -  </w:t>
      </w:r>
    </w:p>
    <w:p w:rsidR="00151CE8" w:rsidRDefault="00151CE8" w:rsidP="00151CE8">
      <w:pPr>
        <w:rPr>
          <w:rtl/>
        </w:rPr>
      </w:pPr>
    </w:p>
    <w:p w:rsidR="00151CE8" w:rsidRDefault="00151CE8" w:rsidP="00151CE8">
      <w:pPr>
        <w:pStyle w:val="af8"/>
        <w:keepNext/>
        <w:rPr>
          <w:rtl/>
        </w:rPr>
      </w:pPr>
      <w:bookmarkStart w:id="687" w:name="ET_yor_5094_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87"/>
    </w:p>
    <w:p w:rsidR="00151CE8" w:rsidRDefault="00151CE8" w:rsidP="00151CE8">
      <w:pPr>
        <w:pStyle w:val="KeepWithNext"/>
        <w:rPr>
          <w:rtl/>
        </w:rPr>
      </w:pPr>
    </w:p>
    <w:p w:rsidR="00151CE8" w:rsidRDefault="00151CE8" w:rsidP="00151CE8">
      <w:pPr>
        <w:rPr>
          <w:rtl/>
        </w:rPr>
      </w:pPr>
      <w:r>
        <w:rPr>
          <w:rFonts w:hint="cs"/>
          <w:rtl/>
        </w:rPr>
        <w:t xml:space="preserve">אני מסכים </w:t>
      </w:r>
      <w:proofErr w:type="spellStart"/>
      <w:r>
        <w:rPr>
          <w:rFonts w:hint="cs"/>
          <w:rtl/>
        </w:rPr>
        <w:t>איתך</w:t>
      </w:r>
      <w:proofErr w:type="spellEnd"/>
      <w:r>
        <w:rPr>
          <w:rFonts w:hint="cs"/>
          <w:rtl/>
        </w:rPr>
        <w:t>, אבל מאחר שבכל אופן רואים את התקנות, ואני מניח שהשינויים לא יהיו דרמטיים - - -</w:t>
      </w:r>
    </w:p>
    <w:p w:rsidR="00151CE8" w:rsidRDefault="00151CE8" w:rsidP="00151CE8">
      <w:pPr>
        <w:rPr>
          <w:rtl/>
        </w:rPr>
      </w:pPr>
      <w:bookmarkStart w:id="688" w:name="_ETM_Q1_2218000"/>
      <w:bookmarkEnd w:id="688"/>
    </w:p>
    <w:p w:rsidR="00151CE8" w:rsidRDefault="00151CE8" w:rsidP="00151CE8">
      <w:pPr>
        <w:pStyle w:val="afb"/>
        <w:keepNext/>
        <w:rPr>
          <w:rtl/>
        </w:rPr>
      </w:pPr>
      <w:bookmarkStart w:id="689" w:name="ET_guest_טיבריו_רבינוביץ_222"/>
      <w:r>
        <w:rPr>
          <w:rStyle w:val="TagStyle"/>
          <w:rFonts w:hint="cs"/>
          <w:rtl/>
        </w:rPr>
        <w:t xml:space="preserve"> &lt;&lt; אורח &gt;&gt; </w:t>
      </w:r>
      <w:proofErr w:type="spellStart"/>
      <w:r>
        <w:rPr>
          <w:rFonts w:hint="cs"/>
          <w:rtl/>
        </w:rPr>
        <w:t>טיבריו</w:t>
      </w:r>
      <w:proofErr w:type="spellEnd"/>
      <w:r>
        <w:rPr>
          <w:rFonts w:hint="cs"/>
          <w:rtl/>
        </w:rPr>
        <w:t xml:space="preserve"> רבינוביץ:</w:t>
      </w:r>
      <w:r>
        <w:rPr>
          <w:rStyle w:val="TagStyle"/>
          <w:rFonts w:hint="cs"/>
          <w:rtl/>
        </w:rPr>
        <w:t xml:space="preserve"> &lt;&lt; אורח &gt;&gt;</w:t>
      </w:r>
      <w:r>
        <w:rPr>
          <w:rFonts w:hint="cs"/>
          <w:rtl/>
        </w:rPr>
        <w:t xml:space="preserve"> </w:t>
      </w:r>
      <w:bookmarkEnd w:id="689"/>
    </w:p>
    <w:p w:rsidR="00151CE8" w:rsidRDefault="00151CE8" w:rsidP="00151CE8">
      <w:pPr>
        <w:pStyle w:val="KeepWithNext"/>
        <w:rPr>
          <w:rtl/>
        </w:rPr>
      </w:pPr>
    </w:p>
    <w:p w:rsidR="00151CE8" w:rsidRDefault="00151CE8" w:rsidP="00151CE8">
      <w:pPr>
        <w:rPr>
          <w:rtl/>
        </w:rPr>
      </w:pPr>
      <w:bookmarkStart w:id="690" w:name="_ETM_Q1_2219000"/>
      <w:bookmarkEnd w:id="690"/>
      <w:r>
        <w:rPr>
          <w:rFonts w:hint="cs"/>
          <w:rtl/>
        </w:rPr>
        <w:t>אתה לא יכול להניח, כי אני מניח שהוועדה תרצה לשמוע את כל האנשים, ואולי יהיה שינוי.</w:t>
      </w:r>
    </w:p>
    <w:p w:rsidR="00151CE8" w:rsidRDefault="00151CE8" w:rsidP="00151CE8">
      <w:pPr>
        <w:rPr>
          <w:rtl/>
        </w:rPr>
      </w:pPr>
    </w:p>
    <w:p w:rsidR="00151CE8" w:rsidRDefault="00151CE8" w:rsidP="00151CE8">
      <w:pPr>
        <w:rPr>
          <w:rtl/>
        </w:rPr>
      </w:pPr>
    </w:p>
    <w:p w:rsidR="00151CE8" w:rsidRDefault="00151CE8" w:rsidP="00151CE8">
      <w:pPr>
        <w:pStyle w:val="af8"/>
        <w:keepNext/>
        <w:rPr>
          <w:rtl/>
        </w:rPr>
      </w:pPr>
      <w:bookmarkStart w:id="691" w:name="ET_yor_5094_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91"/>
    </w:p>
    <w:p w:rsidR="00151CE8" w:rsidRDefault="00151CE8" w:rsidP="00151CE8">
      <w:pPr>
        <w:pStyle w:val="KeepWithNext"/>
        <w:rPr>
          <w:rtl/>
        </w:rPr>
      </w:pPr>
    </w:p>
    <w:p w:rsidR="00151CE8" w:rsidRDefault="00151CE8" w:rsidP="00151CE8">
      <w:pPr>
        <w:rPr>
          <w:rtl/>
        </w:rPr>
      </w:pPr>
      <w:r>
        <w:rPr>
          <w:rFonts w:hint="cs"/>
          <w:rtl/>
        </w:rPr>
        <w:t xml:space="preserve">ודאי שנרצה לשמוע ויהיו </w:t>
      </w:r>
      <w:bookmarkStart w:id="692" w:name="_ETM_Q1_2226000"/>
      <w:bookmarkEnd w:id="692"/>
      <w:r>
        <w:rPr>
          <w:rFonts w:hint="cs"/>
          <w:rtl/>
        </w:rPr>
        <w:t xml:space="preserve">שינויים, אבל הם לא יהיו דרמטיים מבחינת ההתארגנות, כי אתם </w:t>
      </w:r>
      <w:bookmarkStart w:id="693" w:name="_ETM_Q1_2233000"/>
      <w:bookmarkEnd w:id="693"/>
      <w:r>
        <w:rPr>
          <w:rFonts w:hint="cs"/>
          <w:rtl/>
        </w:rPr>
        <w:t xml:space="preserve">כבר יודעים. זה לא משהו שלא ידעתם ולא חשבתם ולא כלום. שוב, אם אנחנו לוקחים שישה חודשים מיום אישור התקנות והמגבלה של שנה – אם אחרי שנה </w:t>
      </w:r>
      <w:bookmarkStart w:id="694" w:name="_ETM_Q1_2254000"/>
      <w:bookmarkEnd w:id="694"/>
      <w:r>
        <w:rPr>
          <w:rFonts w:hint="cs"/>
          <w:rtl/>
        </w:rPr>
        <w:t>לא אישרנו, יצטרכו לבדוק מה קרה לוועדה. אם נשאיר את השילוב הזה, זה יהיה הכי טוב לכולם.</w:t>
      </w:r>
    </w:p>
    <w:p w:rsidR="00151CE8" w:rsidRDefault="00151CE8" w:rsidP="00151CE8">
      <w:pPr>
        <w:rPr>
          <w:rtl/>
        </w:rPr>
      </w:pPr>
    </w:p>
    <w:p w:rsidR="00151CE8" w:rsidRDefault="00151CE8" w:rsidP="00151CE8">
      <w:pPr>
        <w:pStyle w:val="afb"/>
        <w:keepNext/>
        <w:rPr>
          <w:rtl/>
        </w:rPr>
      </w:pPr>
      <w:bookmarkStart w:id="695" w:name="ET_guest_טיבריו_רבינוביץ_223"/>
      <w:r>
        <w:rPr>
          <w:rStyle w:val="TagStyle"/>
          <w:rFonts w:hint="cs"/>
          <w:rtl/>
        </w:rPr>
        <w:t xml:space="preserve"> &lt;&lt; אורח &gt;&gt; </w:t>
      </w:r>
      <w:proofErr w:type="spellStart"/>
      <w:r>
        <w:rPr>
          <w:rFonts w:hint="cs"/>
          <w:rtl/>
        </w:rPr>
        <w:t>טיבריו</w:t>
      </w:r>
      <w:proofErr w:type="spellEnd"/>
      <w:r>
        <w:rPr>
          <w:rFonts w:hint="cs"/>
          <w:rtl/>
        </w:rPr>
        <w:t xml:space="preserve"> רבינוביץ:</w:t>
      </w:r>
      <w:r>
        <w:rPr>
          <w:rStyle w:val="TagStyle"/>
          <w:rFonts w:hint="cs"/>
          <w:rtl/>
        </w:rPr>
        <w:t xml:space="preserve"> &lt;&lt; אורח &gt;&gt;</w:t>
      </w:r>
      <w:r>
        <w:rPr>
          <w:rFonts w:hint="cs"/>
          <w:rtl/>
        </w:rPr>
        <w:t xml:space="preserve"> </w:t>
      </w:r>
      <w:bookmarkEnd w:id="695"/>
    </w:p>
    <w:p w:rsidR="00151CE8" w:rsidRDefault="00151CE8" w:rsidP="00151CE8">
      <w:pPr>
        <w:pStyle w:val="KeepWithNext"/>
        <w:rPr>
          <w:rtl/>
        </w:rPr>
      </w:pPr>
    </w:p>
    <w:p w:rsidR="00151CE8" w:rsidRDefault="00151CE8" w:rsidP="00151CE8">
      <w:pPr>
        <w:rPr>
          <w:rtl/>
        </w:rPr>
      </w:pPr>
      <w:bookmarkStart w:id="696" w:name="_ETM_Q1_2267000"/>
      <w:bookmarkEnd w:id="696"/>
      <w:r>
        <w:rPr>
          <w:rFonts w:hint="cs"/>
          <w:rtl/>
        </w:rPr>
        <w:t xml:space="preserve">אדוני, אם כך שנה מקסימום זה לא מספיק. </w:t>
      </w:r>
      <w:bookmarkStart w:id="697" w:name="_ETM_Q1_2270000"/>
      <w:bookmarkEnd w:id="697"/>
      <w:r>
        <w:rPr>
          <w:rFonts w:hint="cs"/>
          <w:rtl/>
        </w:rPr>
        <w:t xml:space="preserve">אני אסביר לך למה.  </w:t>
      </w:r>
    </w:p>
    <w:p w:rsidR="00151CE8" w:rsidRDefault="00151CE8" w:rsidP="00151CE8">
      <w:pPr>
        <w:rPr>
          <w:rtl/>
        </w:rPr>
      </w:pPr>
    </w:p>
    <w:p w:rsidR="00151CE8" w:rsidRDefault="00151CE8" w:rsidP="00151CE8">
      <w:pPr>
        <w:pStyle w:val="af8"/>
        <w:keepNext/>
        <w:rPr>
          <w:rtl/>
        </w:rPr>
      </w:pPr>
      <w:bookmarkStart w:id="698" w:name="ET_yor_5094_2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98"/>
    </w:p>
    <w:p w:rsidR="00151CE8" w:rsidRDefault="00151CE8" w:rsidP="00151CE8">
      <w:pPr>
        <w:pStyle w:val="KeepWithNext"/>
        <w:rPr>
          <w:rtl/>
        </w:rPr>
      </w:pPr>
    </w:p>
    <w:p w:rsidR="00151CE8" w:rsidRDefault="00151CE8" w:rsidP="00151CE8">
      <w:pPr>
        <w:rPr>
          <w:rtl/>
        </w:rPr>
      </w:pPr>
      <w:bookmarkStart w:id="699" w:name="_ETM_Q1_2268000"/>
      <w:bookmarkEnd w:id="699"/>
      <w:r>
        <w:rPr>
          <w:rFonts w:hint="cs"/>
          <w:rtl/>
        </w:rPr>
        <w:t xml:space="preserve">אתה רוצה שאני אחזור להצעה של תשעה </w:t>
      </w:r>
      <w:bookmarkStart w:id="700" w:name="_ETM_Q1_2271000"/>
      <w:bookmarkEnd w:id="700"/>
      <w:r>
        <w:rPr>
          <w:rFonts w:hint="cs"/>
          <w:rtl/>
        </w:rPr>
        <w:t>חודשים מהיום?</w:t>
      </w:r>
    </w:p>
    <w:p w:rsidR="00151CE8" w:rsidRDefault="00151CE8" w:rsidP="00151CE8">
      <w:pPr>
        <w:rPr>
          <w:rtl/>
        </w:rPr>
      </w:pPr>
      <w:bookmarkStart w:id="701" w:name="_ETM_Q1_2274000"/>
      <w:bookmarkEnd w:id="701"/>
    </w:p>
    <w:p w:rsidR="00151CE8" w:rsidRDefault="00151CE8" w:rsidP="00151CE8">
      <w:pPr>
        <w:pStyle w:val="afb"/>
        <w:keepNext/>
        <w:rPr>
          <w:rtl/>
        </w:rPr>
      </w:pPr>
      <w:bookmarkStart w:id="702" w:name="ET_guest_טיבריו_רבינוביץ_225"/>
      <w:r>
        <w:rPr>
          <w:rStyle w:val="TagStyle"/>
          <w:rFonts w:hint="cs"/>
          <w:rtl/>
        </w:rPr>
        <w:t xml:space="preserve"> &lt;&lt; אורח &gt;&gt; </w:t>
      </w:r>
      <w:proofErr w:type="spellStart"/>
      <w:r>
        <w:rPr>
          <w:rFonts w:hint="cs"/>
          <w:rtl/>
        </w:rPr>
        <w:t>טיבריו</w:t>
      </w:r>
      <w:proofErr w:type="spellEnd"/>
      <w:r>
        <w:rPr>
          <w:rFonts w:hint="cs"/>
          <w:rtl/>
        </w:rPr>
        <w:t xml:space="preserve"> רבינוביץ:</w:t>
      </w:r>
      <w:r>
        <w:rPr>
          <w:rStyle w:val="TagStyle"/>
          <w:rFonts w:hint="cs"/>
          <w:rtl/>
        </w:rPr>
        <w:t xml:space="preserve"> &lt;&lt; אורח &gt;&gt;</w:t>
      </w:r>
      <w:r>
        <w:rPr>
          <w:rFonts w:hint="cs"/>
          <w:rtl/>
        </w:rPr>
        <w:t xml:space="preserve"> </w:t>
      </w:r>
      <w:bookmarkEnd w:id="702"/>
    </w:p>
    <w:p w:rsidR="00151CE8" w:rsidRDefault="00151CE8" w:rsidP="00151CE8">
      <w:pPr>
        <w:pStyle w:val="KeepWithNext"/>
        <w:rPr>
          <w:rtl/>
        </w:rPr>
      </w:pPr>
    </w:p>
    <w:p w:rsidR="00151CE8" w:rsidRDefault="00151CE8" w:rsidP="00151CE8">
      <w:pPr>
        <w:rPr>
          <w:rtl/>
        </w:rPr>
      </w:pPr>
      <w:bookmarkStart w:id="703" w:name="_ETM_Q1_2272000"/>
      <w:bookmarkEnd w:id="703"/>
      <w:r>
        <w:rPr>
          <w:rFonts w:hint="cs"/>
          <w:rtl/>
        </w:rPr>
        <w:t>לא. אני רוצה להציע לך הצעה טובה.</w:t>
      </w:r>
    </w:p>
    <w:p w:rsidR="00151CE8" w:rsidRDefault="00151CE8" w:rsidP="00151CE8">
      <w:pPr>
        <w:rPr>
          <w:rtl/>
        </w:rPr>
      </w:pPr>
    </w:p>
    <w:p w:rsidR="00151CE8" w:rsidRDefault="00151CE8" w:rsidP="00151CE8">
      <w:pPr>
        <w:pStyle w:val="af8"/>
        <w:keepNext/>
        <w:rPr>
          <w:rtl/>
        </w:rPr>
      </w:pPr>
      <w:bookmarkStart w:id="704" w:name="ET_yor_5094_2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04"/>
    </w:p>
    <w:p w:rsidR="00151CE8" w:rsidRDefault="00151CE8" w:rsidP="00151CE8">
      <w:pPr>
        <w:pStyle w:val="KeepWithNext"/>
        <w:rPr>
          <w:rtl/>
        </w:rPr>
      </w:pPr>
    </w:p>
    <w:p w:rsidR="00151CE8" w:rsidRDefault="00151CE8" w:rsidP="00151CE8">
      <w:pPr>
        <w:rPr>
          <w:rtl/>
        </w:rPr>
      </w:pPr>
      <w:r>
        <w:rPr>
          <w:rFonts w:hint="cs"/>
          <w:rtl/>
        </w:rPr>
        <w:t>מה ההצעה הטובה שאתה רוצה להציע?</w:t>
      </w:r>
    </w:p>
    <w:p w:rsidR="00151CE8" w:rsidRDefault="00151CE8" w:rsidP="00151CE8">
      <w:pPr>
        <w:rPr>
          <w:rtl/>
        </w:rPr>
      </w:pPr>
      <w:bookmarkStart w:id="705" w:name="_ETM_Q1_2279000"/>
      <w:bookmarkEnd w:id="705"/>
    </w:p>
    <w:p w:rsidR="00151CE8" w:rsidRDefault="00151CE8" w:rsidP="00151CE8">
      <w:pPr>
        <w:pStyle w:val="afb"/>
        <w:keepNext/>
        <w:rPr>
          <w:rtl/>
        </w:rPr>
      </w:pPr>
      <w:bookmarkStart w:id="706" w:name="ET_guest_טיבריו_רבינוביץ_227"/>
      <w:r>
        <w:rPr>
          <w:rStyle w:val="TagStyle"/>
          <w:rFonts w:hint="cs"/>
          <w:rtl/>
        </w:rPr>
        <w:t xml:space="preserve"> &lt;&lt; אורח &gt;&gt; </w:t>
      </w:r>
      <w:proofErr w:type="spellStart"/>
      <w:r>
        <w:rPr>
          <w:rFonts w:hint="cs"/>
          <w:rtl/>
        </w:rPr>
        <w:t>טיבריו</w:t>
      </w:r>
      <w:proofErr w:type="spellEnd"/>
      <w:r>
        <w:rPr>
          <w:rFonts w:hint="cs"/>
          <w:rtl/>
        </w:rPr>
        <w:t xml:space="preserve"> רבינוביץ:</w:t>
      </w:r>
      <w:r>
        <w:rPr>
          <w:rStyle w:val="TagStyle"/>
          <w:rFonts w:hint="cs"/>
          <w:rtl/>
        </w:rPr>
        <w:t xml:space="preserve"> &lt;&lt; אורח &gt;&gt;</w:t>
      </w:r>
      <w:r>
        <w:rPr>
          <w:rFonts w:hint="cs"/>
          <w:rtl/>
        </w:rPr>
        <w:t xml:space="preserve"> </w:t>
      </w:r>
      <w:bookmarkEnd w:id="706"/>
    </w:p>
    <w:p w:rsidR="00151CE8" w:rsidRDefault="00151CE8" w:rsidP="00151CE8">
      <w:pPr>
        <w:pStyle w:val="KeepWithNext"/>
        <w:rPr>
          <w:rtl/>
        </w:rPr>
      </w:pPr>
    </w:p>
    <w:p w:rsidR="00151CE8" w:rsidRDefault="00151CE8" w:rsidP="00151CE8">
      <w:pPr>
        <w:rPr>
          <w:rtl/>
        </w:rPr>
      </w:pPr>
      <w:bookmarkStart w:id="707" w:name="_ETM_Q1_2280000"/>
      <w:bookmarkEnd w:id="707"/>
      <w:r>
        <w:rPr>
          <w:rFonts w:hint="cs"/>
          <w:rtl/>
        </w:rPr>
        <w:t xml:space="preserve">צריך לתת את המקסימום יותר גבוה, אני </w:t>
      </w:r>
      <w:bookmarkStart w:id="708" w:name="_ETM_Q1_2284000"/>
      <w:bookmarkEnd w:id="708"/>
      <w:r>
        <w:rPr>
          <w:rFonts w:hint="cs"/>
          <w:rtl/>
        </w:rPr>
        <w:t>אסביר לך למה.</w:t>
      </w:r>
    </w:p>
    <w:p w:rsidR="00151CE8" w:rsidRDefault="00151CE8" w:rsidP="00151CE8">
      <w:pPr>
        <w:rPr>
          <w:rtl/>
        </w:rPr>
      </w:pPr>
    </w:p>
    <w:p w:rsidR="00151CE8" w:rsidRDefault="00151CE8" w:rsidP="00151CE8">
      <w:pPr>
        <w:pStyle w:val="af8"/>
        <w:keepNext/>
        <w:rPr>
          <w:rtl/>
        </w:rPr>
      </w:pPr>
      <w:bookmarkStart w:id="709" w:name="ET_yor_5094_2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09"/>
    </w:p>
    <w:p w:rsidR="00151CE8" w:rsidRDefault="00151CE8" w:rsidP="00151CE8">
      <w:pPr>
        <w:pStyle w:val="KeepWithNext"/>
        <w:rPr>
          <w:rtl/>
        </w:rPr>
      </w:pPr>
    </w:p>
    <w:p w:rsidR="00151CE8" w:rsidRDefault="00151CE8" w:rsidP="00151CE8">
      <w:pPr>
        <w:rPr>
          <w:rtl/>
        </w:rPr>
      </w:pPr>
      <w:bookmarkStart w:id="710" w:name="_ETM_Q1_2285000"/>
      <w:bookmarkEnd w:id="710"/>
      <w:r>
        <w:rPr>
          <w:rFonts w:hint="cs"/>
          <w:rtl/>
        </w:rPr>
        <w:t>מה זה מקסימום יותר גבוה?</w:t>
      </w:r>
    </w:p>
    <w:p w:rsidR="00151CE8" w:rsidRDefault="00151CE8" w:rsidP="00151CE8">
      <w:pPr>
        <w:rPr>
          <w:rtl/>
        </w:rPr>
      </w:pPr>
    </w:p>
    <w:p w:rsidR="00151CE8" w:rsidRDefault="00151CE8" w:rsidP="00151CE8">
      <w:pPr>
        <w:pStyle w:val="afb"/>
        <w:keepNext/>
        <w:rPr>
          <w:rtl/>
        </w:rPr>
      </w:pPr>
      <w:bookmarkStart w:id="711" w:name="ET_guest_טיבריו_רבינוביץ_229"/>
      <w:r>
        <w:rPr>
          <w:rStyle w:val="TagStyle"/>
          <w:rFonts w:hint="cs"/>
          <w:rtl/>
        </w:rPr>
        <w:t xml:space="preserve"> &lt;&lt; אורח &gt;&gt; </w:t>
      </w:r>
      <w:proofErr w:type="spellStart"/>
      <w:r>
        <w:rPr>
          <w:rFonts w:hint="cs"/>
          <w:rtl/>
        </w:rPr>
        <w:t>טיבריו</w:t>
      </w:r>
      <w:proofErr w:type="spellEnd"/>
      <w:r>
        <w:rPr>
          <w:rFonts w:hint="cs"/>
          <w:rtl/>
        </w:rPr>
        <w:t xml:space="preserve"> רבינוביץ:</w:t>
      </w:r>
      <w:r>
        <w:rPr>
          <w:rStyle w:val="TagStyle"/>
          <w:rFonts w:hint="cs"/>
          <w:rtl/>
        </w:rPr>
        <w:t xml:space="preserve"> &lt;&lt; אורח &gt;&gt;</w:t>
      </w:r>
      <w:r>
        <w:rPr>
          <w:rFonts w:hint="cs"/>
          <w:rtl/>
        </w:rPr>
        <w:t xml:space="preserve"> </w:t>
      </w:r>
      <w:bookmarkEnd w:id="711"/>
    </w:p>
    <w:p w:rsidR="00151CE8" w:rsidRDefault="00151CE8" w:rsidP="00151CE8">
      <w:pPr>
        <w:pStyle w:val="KeepWithNext"/>
        <w:rPr>
          <w:rtl/>
        </w:rPr>
      </w:pPr>
    </w:p>
    <w:p w:rsidR="00151CE8" w:rsidRDefault="00151CE8" w:rsidP="00151CE8">
      <w:pPr>
        <w:rPr>
          <w:rtl/>
        </w:rPr>
      </w:pPr>
      <w:bookmarkStart w:id="712" w:name="_ETM_Q1_2286000"/>
      <w:bookmarkEnd w:id="712"/>
      <w:r>
        <w:rPr>
          <w:rFonts w:hint="cs"/>
          <w:rtl/>
        </w:rPr>
        <w:t xml:space="preserve">יותר גבוה משנה. </w:t>
      </w:r>
    </w:p>
    <w:p w:rsidR="00151CE8" w:rsidRDefault="00151CE8" w:rsidP="00151CE8">
      <w:pPr>
        <w:rPr>
          <w:rtl/>
        </w:rPr>
      </w:pPr>
    </w:p>
    <w:p w:rsidR="00151CE8" w:rsidRDefault="00151CE8" w:rsidP="00151CE8">
      <w:pPr>
        <w:pStyle w:val="af8"/>
        <w:keepNext/>
        <w:rPr>
          <w:rtl/>
        </w:rPr>
      </w:pPr>
      <w:bookmarkStart w:id="713" w:name="ET_yor_5094_2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13"/>
    </w:p>
    <w:p w:rsidR="00151CE8" w:rsidRDefault="00151CE8" w:rsidP="00151CE8">
      <w:pPr>
        <w:pStyle w:val="KeepWithNext"/>
        <w:rPr>
          <w:rtl/>
        </w:rPr>
      </w:pPr>
    </w:p>
    <w:p w:rsidR="00151CE8" w:rsidRDefault="00151CE8" w:rsidP="00151CE8">
      <w:pPr>
        <w:rPr>
          <w:rtl/>
        </w:rPr>
      </w:pPr>
      <w:bookmarkStart w:id="714" w:name="_ETM_Q1_2288000"/>
      <w:bookmarkEnd w:id="714"/>
      <w:r>
        <w:rPr>
          <w:rFonts w:hint="cs"/>
          <w:rtl/>
        </w:rPr>
        <w:t xml:space="preserve">יותר גבוה </w:t>
      </w:r>
      <w:bookmarkStart w:id="715" w:name="_ETM_Q1_2290000"/>
      <w:bookmarkEnd w:id="715"/>
      <w:r>
        <w:rPr>
          <w:rFonts w:hint="cs"/>
          <w:rtl/>
        </w:rPr>
        <w:t>משנה?</w:t>
      </w:r>
    </w:p>
    <w:p w:rsidR="00151CE8" w:rsidRDefault="00151CE8" w:rsidP="00151CE8">
      <w:pPr>
        <w:rPr>
          <w:rtl/>
        </w:rPr>
      </w:pPr>
      <w:bookmarkStart w:id="716" w:name="_ETM_Q1_2291000"/>
      <w:bookmarkEnd w:id="716"/>
    </w:p>
    <w:p w:rsidR="00151CE8" w:rsidRDefault="00151CE8" w:rsidP="00151CE8">
      <w:pPr>
        <w:pStyle w:val="afb"/>
        <w:keepNext/>
        <w:rPr>
          <w:rtl/>
        </w:rPr>
      </w:pPr>
      <w:bookmarkStart w:id="717" w:name="ET_guest_טיבריו_רבינוביץ_231"/>
      <w:r>
        <w:rPr>
          <w:rStyle w:val="TagStyle"/>
          <w:rFonts w:hint="cs"/>
          <w:rtl/>
        </w:rPr>
        <w:t xml:space="preserve"> &lt;&lt; אורח &gt;&gt; </w:t>
      </w:r>
      <w:proofErr w:type="spellStart"/>
      <w:r>
        <w:rPr>
          <w:rFonts w:hint="cs"/>
          <w:rtl/>
        </w:rPr>
        <w:t>טיבריו</w:t>
      </w:r>
      <w:proofErr w:type="spellEnd"/>
      <w:r>
        <w:rPr>
          <w:rFonts w:hint="cs"/>
          <w:rtl/>
        </w:rPr>
        <w:t xml:space="preserve"> רבינוביץ:</w:t>
      </w:r>
      <w:r>
        <w:rPr>
          <w:rStyle w:val="TagStyle"/>
          <w:rFonts w:hint="cs"/>
          <w:rtl/>
        </w:rPr>
        <w:t xml:space="preserve"> &lt;&lt; אורח &gt;&gt;</w:t>
      </w:r>
      <w:r>
        <w:rPr>
          <w:rFonts w:hint="cs"/>
          <w:rtl/>
        </w:rPr>
        <w:t xml:space="preserve"> </w:t>
      </w:r>
      <w:bookmarkEnd w:id="717"/>
    </w:p>
    <w:p w:rsidR="00151CE8" w:rsidRDefault="00151CE8" w:rsidP="00151CE8">
      <w:pPr>
        <w:pStyle w:val="KeepWithNext"/>
        <w:rPr>
          <w:rtl/>
        </w:rPr>
      </w:pPr>
    </w:p>
    <w:p w:rsidR="00151CE8" w:rsidRDefault="00151CE8" w:rsidP="00151CE8">
      <w:pPr>
        <w:rPr>
          <w:rtl/>
        </w:rPr>
      </w:pPr>
      <w:bookmarkStart w:id="718" w:name="_ETM_Q1_2292000"/>
      <w:bookmarkEnd w:id="718"/>
      <w:r>
        <w:rPr>
          <w:rFonts w:hint="cs"/>
          <w:rtl/>
        </w:rPr>
        <w:t xml:space="preserve">כן. </w:t>
      </w:r>
      <w:bookmarkStart w:id="719" w:name="_ETM_Q1_2289000"/>
      <w:bookmarkEnd w:id="719"/>
      <w:r>
        <w:rPr>
          <w:rFonts w:hint="cs"/>
          <w:rtl/>
        </w:rPr>
        <w:t xml:space="preserve">אם המערכת הפוליטית תיכנס למערכת בחירות, יכול להיות שהמערכת הזאת תימשך באופן ששנה זה לא מספיק. תשים את המינימום של חצי שנה מרגע תחילת </w:t>
      </w:r>
      <w:bookmarkStart w:id="720" w:name="_ETM_Q1_2306000"/>
      <w:bookmarkEnd w:id="720"/>
      <w:r>
        <w:rPr>
          <w:rFonts w:hint="cs"/>
          <w:rtl/>
        </w:rPr>
        <w:t xml:space="preserve">התקנות, אבל לפחות את המקסימום תשים גבוה. הרי זה לא תלוי בנו, בסופו של דבר זה יהיה </w:t>
      </w:r>
      <w:bookmarkStart w:id="721" w:name="_ETM_Q1_2313000"/>
      <w:bookmarkEnd w:id="721"/>
      <w:r>
        <w:rPr>
          <w:rFonts w:hint="cs"/>
          <w:rtl/>
        </w:rPr>
        <w:t xml:space="preserve">תלוי בכם. אם מתחילה מחר מערכת בחירות שיכולה להימשך - - </w:t>
      </w:r>
      <w:bookmarkStart w:id="722" w:name="_ETM_Q1_2316000"/>
      <w:bookmarkEnd w:id="722"/>
      <w:r>
        <w:rPr>
          <w:rFonts w:hint="cs"/>
          <w:rtl/>
        </w:rPr>
        <w:t>-</w:t>
      </w:r>
    </w:p>
    <w:p w:rsidR="00151CE8" w:rsidRDefault="00151CE8" w:rsidP="00151CE8">
      <w:pPr>
        <w:rPr>
          <w:rtl/>
        </w:rPr>
      </w:pPr>
    </w:p>
    <w:p w:rsidR="00151CE8" w:rsidRDefault="00151CE8" w:rsidP="00151CE8">
      <w:pPr>
        <w:pStyle w:val="a5"/>
        <w:keepNext/>
        <w:rPr>
          <w:rtl/>
        </w:rPr>
      </w:pPr>
      <w:bookmarkStart w:id="723" w:name="ET_speaker_נעמה_מנחמי_232"/>
      <w:r>
        <w:rPr>
          <w:rStyle w:val="TagStyle"/>
          <w:rFonts w:hint="cs"/>
          <w:rtl/>
        </w:rPr>
        <w:t xml:space="preserve"> &lt;&lt; דובר &gt;&gt; </w:t>
      </w:r>
      <w:r>
        <w:rPr>
          <w:rFonts w:hint="cs"/>
          <w:rtl/>
        </w:rPr>
        <w:t xml:space="preserve">נעמה </w:t>
      </w:r>
      <w:proofErr w:type="spellStart"/>
      <w:r>
        <w:rPr>
          <w:rFonts w:hint="cs"/>
          <w:rtl/>
        </w:rPr>
        <w:t>מנחמי</w:t>
      </w:r>
      <w:proofErr w:type="spellEnd"/>
      <w:r>
        <w:rPr>
          <w:rFonts w:hint="cs"/>
          <w:rtl/>
        </w:rPr>
        <w:t>:</w:t>
      </w:r>
      <w:r>
        <w:rPr>
          <w:rStyle w:val="TagStyle"/>
          <w:rFonts w:hint="cs"/>
          <w:rtl/>
        </w:rPr>
        <w:t xml:space="preserve"> &lt;&lt; דובר &gt;&gt;</w:t>
      </w:r>
      <w:r>
        <w:rPr>
          <w:rFonts w:hint="cs"/>
          <w:rtl/>
        </w:rPr>
        <w:t xml:space="preserve"> </w:t>
      </w:r>
      <w:bookmarkEnd w:id="723"/>
    </w:p>
    <w:p w:rsidR="00151CE8" w:rsidRDefault="00151CE8" w:rsidP="00151CE8">
      <w:pPr>
        <w:pStyle w:val="KeepWithNext"/>
        <w:rPr>
          <w:rtl/>
        </w:rPr>
      </w:pPr>
    </w:p>
    <w:p w:rsidR="00151CE8" w:rsidRDefault="00151CE8" w:rsidP="00151CE8">
      <w:pPr>
        <w:rPr>
          <w:rtl/>
        </w:rPr>
      </w:pPr>
      <w:bookmarkStart w:id="724" w:name="_ETM_Q1_2317000"/>
      <w:bookmarkEnd w:id="724"/>
      <w:r>
        <w:rPr>
          <w:rFonts w:hint="cs"/>
          <w:rtl/>
        </w:rPr>
        <w:t xml:space="preserve">ככל שיהיו בחירות, חוק הפרשנות מאריך באופן אוטומטי כל הוראת </w:t>
      </w:r>
      <w:bookmarkStart w:id="725" w:name="_ETM_Q1_2324000"/>
      <w:bookmarkEnd w:id="725"/>
      <w:r>
        <w:rPr>
          <w:rFonts w:hint="cs"/>
          <w:rtl/>
        </w:rPr>
        <w:t xml:space="preserve">חוק שפוקעת בתקופה שבאזור הבחירות. הוא מאריך אותה אוטומטית בשלושה חודשים נוספים, זה דבר ראשון. דבר שני, מאחר שאנחנו לא מדברים פה על נושא פוליטי, גם אם יהיו בחירות, רוב הסיכויים שימשיכו לדון בזה </w:t>
      </w:r>
      <w:bookmarkStart w:id="726" w:name="_ETM_Q1_2349000"/>
      <w:bookmarkEnd w:id="726"/>
      <w:r>
        <w:rPr>
          <w:rFonts w:hint="cs"/>
          <w:rtl/>
        </w:rPr>
        <w:t xml:space="preserve">במסגרת ועדת ההסכמות. להפך, זה יפנה את זמן הוועדה מעניינים </w:t>
      </w:r>
      <w:bookmarkStart w:id="727" w:name="_ETM_Q1_2353000"/>
      <w:bookmarkEnd w:id="727"/>
      <w:r>
        <w:rPr>
          <w:rFonts w:hint="cs"/>
          <w:rtl/>
        </w:rPr>
        <w:t>פוליטיים אחרים ויאפשר בקלות רבה יותר לדון בתקנות.</w:t>
      </w:r>
    </w:p>
    <w:p w:rsidR="00151CE8" w:rsidRDefault="00151CE8" w:rsidP="00151CE8">
      <w:pPr>
        <w:rPr>
          <w:rtl/>
        </w:rPr>
      </w:pPr>
    </w:p>
    <w:p w:rsidR="00151CE8" w:rsidRDefault="00151CE8" w:rsidP="00151CE8">
      <w:pPr>
        <w:pStyle w:val="af8"/>
        <w:keepNext/>
        <w:rPr>
          <w:rtl/>
        </w:rPr>
      </w:pPr>
      <w:bookmarkStart w:id="728" w:name="ET_yor_5094_2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28"/>
    </w:p>
    <w:p w:rsidR="00151CE8" w:rsidRDefault="00151CE8" w:rsidP="00151CE8">
      <w:pPr>
        <w:pStyle w:val="KeepWithNext"/>
        <w:rPr>
          <w:rtl/>
        </w:rPr>
      </w:pPr>
    </w:p>
    <w:p w:rsidR="00151CE8" w:rsidRDefault="00151CE8" w:rsidP="00151CE8">
      <w:pPr>
        <w:rPr>
          <w:rtl/>
        </w:rPr>
      </w:pPr>
      <w:bookmarkStart w:id="729" w:name="_ETM_Q1_2358000"/>
      <w:bookmarkStart w:id="730" w:name="_ETM_Q1_2360000"/>
      <w:bookmarkEnd w:id="729"/>
      <w:bookmarkEnd w:id="730"/>
      <w:r>
        <w:rPr>
          <w:rFonts w:hint="cs"/>
          <w:rtl/>
        </w:rPr>
        <w:t xml:space="preserve">ניקח את האופציה של שישה חודשים מיום </w:t>
      </w:r>
      <w:bookmarkStart w:id="731" w:name="_ETM_Q1_2367000"/>
      <w:bookmarkEnd w:id="731"/>
      <w:r>
        <w:rPr>
          <w:rFonts w:hint="cs"/>
          <w:rtl/>
        </w:rPr>
        <w:t>אישור התקנות ועד שנה.</w:t>
      </w:r>
    </w:p>
    <w:p w:rsidR="00151CE8" w:rsidRDefault="00151CE8" w:rsidP="00151CE8">
      <w:pPr>
        <w:rPr>
          <w:rtl/>
        </w:rPr>
      </w:pPr>
      <w:bookmarkStart w:id="732" w:name="_ETM_Q1_2370000"/>
      <w:bookmarkEnd w:id="732"/>
    </w:p>
    <w:p w:rsidR="00151CE8" w:rsidRDefault="00151CE8" w:rsidP="00151CE8">
      <w:pPr>
        <w:pStyle w:val="a5"/>
        <w:keepNext/>
        <w:rPr>
          <w:rtl/>
        </w:rPr>
      </w:pPr>
      <w:bookmarkStart w:id="733" w:name="ET_speaker_נעמה_מנחמי_86"/>
      <w:r>
        <w:rPr>
          <w:rStyle w:val="TagStyle"/>
          <w:rFonts w:hint="cs"/>
          <w:rtl/>
        </w:rPr>
        <w:t xml:space="preserve"> &lt;&lt; דובר &gt;&gt; </w:t>
      </w:r>
      <w:r>
        <w:rPr>
          <w:rFonts w:hint="cs"/>
          <w:rtl/>
        </w:rPr>
        <w:t xml:space="preserve">נעמה </w:t>
      </w:r>
      <w:proofErr w:type="spellStart"/>
      <w:r>
        <w:rPr>
          <w:rFonts w:hint="cs"/>
          <w:rtl/>
        </w:rPr>
        <w:t>מנחמי</w:t>
      </w:r>
      <w:proofErr w:type="spellEnd"/>
      <w:r>
        <w:rPr>
          <w:rFonts w:hint="cs"/>
          <w:rtl/>
        </w:rPr>
        <w:t>:</w:t>
      </w:r>
      <w:r>
        <w:rPr>
          <w:rStyle w:val="TagStyle"/>
          <w:rFonts w:hint="cs"/>
          <w:rtl/>
        </w:rPr>
        <w:t xml:space="preserve"> &lt;&lt; דובר &gt;&gt;</w:t>
      </w:r>
      <w:r>
        <w:rPr>
          <w:rFonts w:hint="cs"/>
          <w:rtl/>
        </w:rPr>
        <w:t xml:space="preserve"> </w:t>
      </w:r>
      <w:bookmarkEnd w:id="733"/>
    </w:p>
    <w:p w:rsidR="00151CE8" w:rsidRDefault="00151CE8" w:rsidP="00151CE8">
      <w:pPr>
        <w:pStyle w:val="KeepWithNext"/>
        <w:rPr>
          <w:rtl/>
        </w:rPr>
      </w:pPr>
    </w:p>
    <w:p w:rsidR="00151CE8" w:rsidRDefault="00151CE8" w:rsidP="00151CE8">
      <w:pPr>
        <w:rPr>
          <w:rtl/>
        </w:rPr>
      </w:pPr>
      <w:r>
        <w:rPr>
          <w:rFonts w:hint="cs"/>
          <w:rtl/>
        </w:rPr>
        <w:t xml:space="preserve">12 חודשים. המוקדם </w:t>
      </w:r>
      <w:proofErr w:type="spellStart"/>
      <w:r>
        <w:rPr>
          <w:rFonts w:hint="cs"/>
          <w:rtl/>
        </w:rPr>
        <w:t>מביניהם</w:t>
      </w:r>
      <w:proofErr w:type="spellEnd"/>
      <w:r>
        <w:rPr>
          <w:rFonts w:hint="cs"/>
          <w:rtl/>
        </w:rPr>
        <w:t>.</w:t>
      </w:r>
    </w:p>
    <w:p w:rsidR="00151CE8" w:rsidRDefault="00151CE8" w:rsidP="00151CE8">
      <w:pPr>
        <w:rPr>
          <w:rtl/>
        </w:rPr>
      </w:pPr>
    </w:p>
    <w:p w:rsidR="00151CE8" w:rsidRDefault="00151CE8" w:rsidP="00151CE8">
      <w:pPr>
        <w:pStyle w:val="af8"/>
        <w:keepNext/>
        <w:rPr>
          <w:rtl/>
        </w:rPr>
      </w:pPr>
      <w:bookmarkStart w:id="734" w:name="ET_yor_5094_2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34"/>
    </w:p>
    <w:p w:rsidR="00151CE8" w:rsidRDefault="00151CE8" w:rsidP="00151CE8">
      <w:pPr>
        <w:pStyle w:val="KeepWithNext"/>
        <w:rPr>
          <w:rtl/>
        </w:rPr>
      </w:pPr>
    </w:p>
    <w:p w:rsidR="00151CE8" w:rsidRDefault="00151CE8" w:rsidP="00151CE8">
      <w:pPr>
        <w:rPr>
          <w:rtl/>
        </w:rPr>
      </w:pPr>
      <w:bookmarkStart w:id="735" w:name="_ETM_Q1_2378000"/>
      <w:bookmarkEnd w:id="735"/>
      <w:r>
        <w:rPr>
          <w:rFonts w:hint="cs"/>
          <w:rtl/>
        </w:rPr>
        <w:t>בסדר. זה הנוסח.</w:t>
      </w:r>
    </w:p>
    <w:p w:rsidR="00151CE8" w:rsidRDefault="00151CE8" w:rsidP="00151CE8">
      <w:pPr>
        <w:rPr>
          <w:rtl/>
        </w:rPr>
      </w:pPr>
    </w:p>
    <w:p w:rsidR="00151CE8" w:rsidRDefault="00151CE8" w:rsidP="00151CE8">
      <w:pPr>
        <w:pStyle w:val="a5"/>
        <w:keepNext/>
        <w:rPr>
          <w:rtl/>
        </w:rPr>
      </w:pPr>
      <w:bookmarkStart w:id="736" w:name="ET_speaker_נעמה_מנחמי_236"/>
      <w:r>
        <w:rPr>
          <w:rStyle w:val="TagStyle"/>
          <w:rFonts w:hint="cs"/>
          <w:rtl/>
        </w:rPr>
        <w:t xml:space="preserve"> &lt;&lt; דובר &gt;&gt; </w:t>
      </w:r>
      <w:r>
        <w:rPr>
          <w:rFonts w:hint="cs"/>
          <w:rtl/>
        </w:rPr>
        <w:t xml:space="preserve">נעמה </w:t>
      </w:r>
      <w:proofErr w:type="spellStart"/>
      <w:r>
        <w:rPr>
          <w:rFonts w:hint="cs"/>
          <w:rtl/>
        </w:rPr>
        <w:t>מנחמי</w:t>
      </w:r>
      <w:proofErr w:type="spellEnd"/>
      <w:r>
        <w:rPr>
          <w:rFonts w:hint="cs"/>
          <w:rtl/>
        </w:rPr>
        <w:t>:</w:t>
      </w:r>
      <w:r>
        <w:rPr>
          <w:rStyle w:val="TagStyle"/>
          <w:rFonts w:hint="cs"/>
          <w:rtl/>
        </w:rPr>
        <w:t xml:space="preserve"> &lt;&lt; דובר &gt;&gt;</w:t>
      </w:r>
      <w:r>
        <w:rPr>
          <w:rFonts w:hint="cs"/>
          <w:rtl/>
        </w:rPr>
        <w:t xml:space="preserve"> </w:t>
      </w:r>
      <w:bookmarkEnd w:id="736"/>
    </w:p>
    <w:p w:rsidR="00151CE8" w:rsidRDefault="00151CE8" w:rsidP="00151CE8">
      <w:pPr>
        <w:pStyle w:val="KeepWithNext"/>
        <w:rPr>
          <w:rtl/>
        </w:rPr>
      </w:pPr>
    </w:p>
    <w:p w:rsidR="00151CE8" w:rsidRDefault="00151CE8" w:rsidP="00151CE8">
      <w:pPr>
        <w:rPr>
          <w:rtl/>
        </w:rPr>
      </w:pPr>
      <w:r>
        <w:rPr>
          <w:rFonts w:hint="cs"/>
          <w:rtl/>
        </w:rPr>
        <w:t xml:space="preserve">נעשה את זה </w:t>
      </w:r>
      <w:bookmarkStart w:id="737" w:name="_ETM_Q1_2380000"/>
      <w:bookmarkEnd w:id="737"/>
      <w:r>
        <w:rPr>
          <w:rFonts w:hint="cs"/>
          <w:rtl/>
        </w:rPr>
        <w:t>מיום שבת, לא מהיום.</w:t>
      </w:r>
    </w:p>
    <w:p w:rsidR="00151CE8" w:rsidRDefault="00151CE8" w:rsidP="00151CE8">
      <w:pPr>
        <w:rPr>
          <w:rtl/>
        </w:rPr>
      </w:pPr>
      <w:bookmarkStart w:id="738" w:name="_ETM_Q1_2381000"/>
      <w:bookmarkEnd w:id="738"/>
      <w:r>
        <w:rPr>
          <w:rFonts w:hint="cs"/>
          <w:rtl/>
        </w:rPr>
        <w:t xml:space="preserve">    </w:t>
      </w:r>
    </w:p>
    <w:p w:rsidR="00151CE8" w:rsidRDefault="00151CE8" w:rsidP="00151CE8">
      <w:pPr>
        <w:pStyle w:val="afb"/>
        <w:keepNext/>
        <w:rPr>
          <w:rtl/>
        </w:rPr>
      </w:pPr>
      <w:bookmarkStart w:id="739" w:name="ET_guest_רוני_נויבואר_234"/>
      <w:r>
        <w:rPr>
          <w:rStyle w:val="TagStyle"/>
          <w:rFonts w:hint="cs"/>
          <w:rtl/>
        </w:rPr>
        <w:t xml:space="preserve"> &lt;&lt; אורח &gt;&gt; </w:t>
      </w:r>
      <w:r>
        <w:rPr>
          <w:rFonts w:hint="cs"/>
          <w:rtl/>
        </w:rPr>
        <w:t xml:space="preserve">רוני </w:t>
      </w:r>
      <w:proofErr w:type="spellStart"/>
      <w:r>
        <w:rPr>
          <w:rFonts w:hint="cs"/>
          <w:rtl/>
        </w:rPr>
        <w:t>נויבואר</w:t>
      </w:r>
      <w:proofErr w:type="spellEnd"/>
      <w:r>
        <w:rPr>
          <w:rFonts w:hint="cs"/>
          <w:rtl/>
        </w:rPr>
        <w:t>:</w:t>
      </w:r>
      <w:r>
        <w:rPr>
          <w:rStyle w:val="TagStyle"/>
          <w:rFonts w:hint="cs"/>
          <w:rtl/>
        </w:rPr>
        <w:t xml:space="preserve"> &lt;&lt; אורח &gt;&gt;</w:t>
      </w:r>
      <w:r>
        <w:rPr>
          <w:rFonts w:hint="cs"/>
          <w:rtl/>
        </w:rPr>
        <w:t xml:space="preserve"> </w:t>
      </w:r>
      <w:bookmarkEnd w:id="739"/>
    </w:p>
    <w:p w:rsidR="00151CE8" w:rsidRDefault="00151CE8" w:rsidP="00151CE8">
      <w:pPr>
        <w:pStyle w:val="KeepWithNext"/>
        <w:rPr>
          <w:rtl/>
        </w:rPr>
      </w:pPr>
    </w:p>
    <w:p w:rsidR="00151CE8" w:rsidRDefault="00151CE8" w:rsidP="00151CE8">
      <w:pPr>
        <w:rPr>
          <w:rtl/>
        </w:rPr>
      </w:pPr>
      <w:bookmarkStart w:id="740" w:name="_ETM_Q1_2376000"/>
      <w:bookmarkEnd w:id="740"/>
      <w:r>
        <w:rPr>
          <w:rFonts w:hint="cs"/>
          <w:rtl/>
        </w:rPr>
        <w:t>אנחנו חוזרים על הבקשה שאדוני יקבע מועד לדיון בתקנות.</w:t>
      </w:r>
    </w:p>
    <w:p w:rsidR="00151CE8" w:rsidRDefault="00151CE8" w:rsidP="00151CE8">
      <w:pPr>
        <w:rPr>
          <w:rtl/>
        </w:rPr>
      </w:pPr>
      <w:bookmarkStart w:id="741" w:name="_ETM_Q1_2389000"/>
      <w:bookmarkEnd w:id="741"/>
    </w:p>
    <w:p w:rsidR="00151CE8" w:rsidRDefault="00151CE8" w:rsidP="00151CE8">
      <w:pPr>
        <w:pStyle w:val="af8"/>
        <w:keepNext/>
        <w:rPr>
          <w:rtl/>
        </w:rPr>
      </w:pPr>
      <w:bookmarkStart w:id="742" w:name="ET_yor_5094_2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42"/>
    </w:p>
    <w:p w:rsidR="00151CE8" w:rsidRDefault="00151CE8" w:rsidP="00151CE8">
      <w:pPr>
        <w:pStyle w:val="KeepWithNext"/>
        <w:rPr>
          <w:rtl/>
        </w:rPr>
      </w:pPr>
    </w:p>
    <w:p w:rsidR="00151CE8" w:rsidRDefault="00151CE8" w:rsidP="00151CE8">
      <w:pPr>
        <w:rPr>
          <w:rtl/>
        </w:rPr>
      </w:pPr>
      <w:r>
        <w:rPr>
          <w:rFonts w:hint="cs"/>
          <w:rtl/>
        </w:rPr>
        <w:t>לא בשבת.</w:t>
      </w:r>
    </w:p>
    <w:p w:rsidR="00151CE8" w:rsidRDefault="00151CE8" w:rsidP="00151CE8">
      <w:pPr>
        <w:rPr>
          <w:rtl/>
        </w:rPr>
      </w:pPr>
      <w:bookmarkStart w:id="743" w:name="_ETM_Q1_2390000"/>
      <w:bookmarkEnd w:id="743"/>
    </w:p>
    <w:p w:rsidR="00151CE8" w:rsidRDefault="00151CE8" w:rsidP="00151CE8">
      <w:pPr>
        <w:pStyle w:val="afb"/>
        <w:keepNext/>
        <w:rPr>
          <w:rtl/>
        </w:rPr>
      </w:pPr>
      <w:bookmarkStart w:id="744" w:name="ET_guest_רוני_נויבואר_238"/>
      <w:r>
        <w:rPr>
          <w:rStyle w:val="TagStyle"/>
          <w:rFonts w:hint="cs"/>
          <w:rtl/>
        </w:rPr>
        <w:t xml:space="preserve"> &lt;&lt; אורח &gt;&gt; </w:t>
      </w:r>
      <w:r>
        <w:rPr>
          <w:rFonts w:hint="cs"/>
          <w:rtl/>
        </w:rPr>
        <w:t xml:space="preserve">רוני </w:t>
      </w:r>
      <w:proofErr w:type="spellStart"/>
      <w:r>
        <w:rPr>
          <w:rFonts w:hint="cs"/>
          <w:rtl/>
        </w:rPr>
        <w:t>נויבואר</w:t>
      </w:r>
      <w:proofErr w:type="spellEnd"/>
      <w:r>
        <w:rPr>
          <w:rFonts w:hint="cs"/>
          <w:rtl/>
        </w:rPr>
        <w:t>:</w:t>
      </w:r>
      <w:r>
        <w:rPr>
          <w:rStyle w:val="TagStyle"/>
          <w:rFonts w:hint="cs"/>
          <w:rtl/>
        </w:rPr>
        <w:t xml:space="preserve"> &lt;&lt; אורח &gt;&gt;</w:t>
      </w:r>
      <w:r>
        <w:rPr>
          <w:rFonts w:hint="cs"/>
          <w:rtl/>
        </w:rPr>
        <w:t xml:space="preserve"> </w:t>
      </w:r>
      <w:bookmarkEnd w:id="744"/>
    </w:p>
    <w:p w:rsidR="00151CE8" w:rsidRDefault="00151CE8" w:rsidP="00151CE8">
      <w:pPr>
        <w:pStyle w:val="KeepWithNext"/>
        <w:rPr>
          <w:rtl/>
        </w:rPr>
      </w:pPr>
    </w:p>
    <w:p w:rsidR="00151CE8" w:rsidRDefault="00151CE8" w:rsidP="00151CE8">
      <w:pPr>
        <w:rPr>
          <w:rtl/>
        </w:rPr>
      </w:pPr>
      <w:bookmarkStart w:id="745" w:name="_ETM_Q1_2391000"/>
      <w:bookmarkEnd w:id="745"/>
      <w:r>
        <w:rPr>
          <w:rFonts w:hint="cs"/>
          <w:rtl/>
        </w:rPr>
        <w:t>חס ושלום, לא בשבת.</w:t>
      </w:r>
    </w:p>
    <w:p w:rsidR="00151CE8" w:rsidRDefault="00151CE8" w:rsidP="00151CE8">
      <w:pPr>
        <w:rPr>
          <w:rtl/>
        </w:rPr>
      </w:pPr>
    </w:p>
    <w:p w:rsidR="00151CE8" w:rsidRDefault="00151CE8" w:rsidP="00151CE8">
      <w:pPr>
        <w:pStyle w:val="afb"/>
        <w:keepNext/>
        <w:rPr>
          <w:rtl/>
        </w:rPr>
      </w:pPr>
      <w:bookmarkStart w:id="746" w:name="ET_guest_717228_87"/>
      <w:r>
        <w:rPr>
          <w:rStyle w:val="TagStyle"/>
          <w:rFonts w:hint="cs"/>
          <w:rtl/>
        </w:rPr>
        <w:t xml:space="preserve"> &lt;&lt; אורח &gt;&gt; </w:t>
      </w:r>
      <w:r>
        <w:rPr>
          <w:rFonts w:hint="cs"/>
          <w:rtl/>
        </w:rPr>
        <w:t xml:space="preserve">חן </w:t>
      </w:r>
      <w:proofErr w:type="spellStart"/>
      <w:r>
        <w:rPr>
          <w:rFonts w:hint="cs"/>
          <w:rtl/>
        </w:rPr>
        <w:t>פליישר</w:t>
      </w:r>
      <w:proofErr w:type="spellEnd"/>
      <w:r>
        <w:rPr>
          <w:rFonts w:hint="cs"/>
          <w:rtl/>
        </w:rPr>
        <w:t>:</w:t>
      </w:r>
      <w:r>
        <w:rPr>
          <w:rStyle w:val="TagStyle"/>
          <w:rFonts w:hint="cs"/>
          <w:rtl/>
        </w:rPr>
        <w:t xml:space="preserve"> &lt;&lt; אורח &gt;&gt;</w:t>
      </w:r>
      <w:r>
        <w:rPr>
          <w:rFonts w:hint="cs"/>
          <w:rtl/>
        </w:rPr>
        <w:t xml:space="preserve"> </w:t>
      </w:r>
      <w:bookmarkEnd w:id="746"/>
    </w:p>
    <w:p w:rsidR="00151CE8" w:rsidRDefault="00151CE8" w:rsidP="00151CE8">
      <w:pPr>
        <w:pStyle w:val="KeepWithNext"/>
        <w:rPr>
          <w:rtl/>
        </w:rPr>
      </w:pPr>
    </w:p>
    <w:p w:rsidR="00151CE8" w:rsidRDefault="00151CE8" w:rsidP="00151CE8">
      <w:pPr>
        <w:rPr>
          <w:rtl/>
        </w:rPr>
      </w:pPr>
      <w:bookmarkStart w:id="747" w:name="_ETM_Q1_2401000"/>
      <w:bookmarkEnd w:id="747"/>
      <w:r>
        <w:rPr>
          <w:rFonts w:hint="cs"/>
          <w:rtl/>
        </w:rPr>
        <w:t xml:space="preserve">האם זה מיום אישור התקנות </w:t>
      </w:r>
      <w:bookmarkStart w:id="748" w:name="_ETM_Q1_2403000"/>
      <w:bookmarkEnd w:id="748"/>
      <w:r>
        <w:rPr>
          <w:rFonts w:hint="cs"/>
          <w:rtl/>
        </w:rPr>
        <w:t xml:space="preserve">או מיום פרסום התקנות? אני רגע מחדדת משהו, כדי שאחר </w:t>
      </w:r>
      <w:bookmarkStart w:id="749" w:name="_ETM_Q1_2406000"/>
      <w:bookmarkEnd w:id="749"/>
      <w:r>
        <w:rPr>
          <w:rFonts w:hint="cs"/>
          <w:rtl/>
        </w:rPr>
        <w:t>כך בנוסח לא יהיה לנו - - -</w:t>
      </w:r>
    </w:p>
    <w:p w:rsidR="00151CE8" w:rsidRDefault="00151CE8" w:rsidP="00151CE8">
      <w:pPr>
        <w:rPr>
          <w:rtl/>
        </w:rPr>
      </w:pPr>
      <w:bookmarkStart w:id="750" w:name="_ETM_Q1_2410000"/>
      <w:bookmarkEnd w:id="750"/>
    </w:p>
    <w:p w:rsidR="00151CE8" w:rsidRDefault="00151CE8" w:rsidP="00151CE8">
      <w:pPr>
        <w:pStyle w:val="afb"/>
        <w:keepNext/>
        <w:rPr>
          <w:rtl/>
        </w:rPr>
      </w:pPr>
      <w:bookmarkStart w:id="751" w:name="ET_guest_רוני_נויבואר_239"/>
      <w:r>
        <w:rPr>
          <w:rStyle w:val="TagStyle"/>
          <w:rFonts w:hint="cs"/>
          <w:rtl/>
        </w:rPr>
        <w:t xml:space="preserve"> &lt;&lt; אורח &gt;&gt; </w:t>
      </w:r>
      <w:r>
        <w:rPr>
          <w:rFonts w:hint="cs"/>
          <w:rtl/>
        </w:rPr>
        <w:t xml:space="preserve">רוני </w:t>
      </w:r>
      <w:proofErr w:type="spellStart"/>
      <w:r>
        <w:rPr>
          <w:rFonts w:hint="cs"/>
          <w:rtl/>
        </w:rPr>
        <w:t>נויבואר</w:t>
      </w:r>
      <w:proofErr w:type="spellEnd"/>
      <w:r>
        <w:rPr>
          <w:rFonts w:hint="cs"/>
          <w:rtl/>
        </w:rPr>
        <w:t>:</w:t>
      </w:r>
      <w:r>
        <w:rPr>
          <w:rStyle w:val="TagStyle"/>
          <w:rFonts w:hint="cs"/>
          <w:rtl/>
        </w:rPr>
        <w:t xml:space="preserve"> &lt;&lt; אורח &gt;&gt;</w:t>
      </w:r>
      <w:r>
        <w:rPr>
          <w:rFonts w:hint="cs"/>
          <w:rtl/>
        </w:rPr>
        <w:t xml:space="preserve"> </w:t>
      </w:r>
      <w:bookmarkEnd w:id="751"/>
    </w:p>
    <w:p w:rsidR="00151CE8" w:rsidRDefault="00151CE8" w:rsidP="00151CE8">
      <w:pPr>
        <w:pStyle w:val="KeepWithNext"/>
        <w:rPr>
          <w:rtl/>
        </w:rPr>
      </w:pPr>
    </w:p>
    <w:p w:rsidR="00151CE8" w:rsidRDefault="00151CE8" w:rsidP="00151CE8">
      <w:pPr>
        <w:rPr>
          <w:rtl/>
        </w:rPr>
      </w:pPr>
      <w:bookmarkStart w:id="752" w:name="_ETM_Q1_2408000"/>
      <w:bookmarkEnd w:id="752"/>
      <w:r>
        <w:rPr>
          <w:rFonts w:hint="cs"/>
          <w:rtl/>
        </w:rPr>
        <w:t>מהפרסום.</w:t>
      </w:r>
    </w:p>
    <w:p w:rsidR="00151CE8" w:rsidRDefault="00151CE8" w:rsidP="00151CE8">
      <w:pPr>
        <w:rPr>
          <w:rtl/>
        </w:rPr>
      </w:pPr>
    </w:p>
    <w:p w:rsidR="00151CE8" w:rsidRDefault="00151CE8" w:rsidP="00151CE8">
      <w:pPr>
        <w:pStyle w:val="a5"/>
        <w:keepNext/>
        <w:rPr>
          <w:rtl/>
        </w:rPr>
      </w:pPr>
      <w:bookmarkStart w:id="753" w:name="ET_speaker_נעמה_מנחמי_88"/>
      <w:r>
        <w:rPr>
          <w:rStyle w:val="TagStyle"/>
          <w:rFonts w:hint="cs"/>
          <w:rtl/>
        </w:rPr>
        <w:t xml:space="preserve"> &lt;&lt; דובר &gt;&gt; </w:t>
      </w:r>
      <w:r>
        <w:rPr>
          <w:rFonts w:hint="cs"/>
          <w:rtl/>
        </w:rPr>
        <w:t xml:space="preserve">נעמה </w:t>
      </w:r>
      <w:proofErr w:type="spellStart"/>
      <w:r>
        <w:rPr>
          <w:rFonts w:hint="cs"/>
          <w:rtl/>
        </w:rPr>
        <w:t>מנחמי</w:t>
      </w:r>
      <w:proofErr w:type="spellEnd"/>
      <w:r>
        <w:rPr>
          <w:rFonts w:hint="cs"/>
          <w:rtl/>
        </w:rPr>
        <w:t>:</w:t>
      </w:r>
      <w:r>
        <w:rPr>
          <w:rStyle w:val="TagStyle"/>
          <w:rFonts w:hint="cs"/>
          <w:rtl/>
        </w:rPr>
        <w:t xml:space="preserve"> &lt;&lt; דובר &gt;&gt;</w:t>
      </w:r>
      <w:r>
        <w:rPr>
          <w:rFonts w:hint="cs"/>
          <w:rtl/>
        </w:rPr>
        <w:t xml:space="preserve"> </w:t>
      </w:r>
      <w:bookmarkEnd w:id="753"/>
    </w:p>
    <w:p w:rsidR="00151CE8" w:rsidRDefault="00151CE8" w:rsidP="00151CE8">
      <w:pPr>
        <w:pStyle w:val="KeepWithNext"/>
        <w:rPr>
          <w:rtl/>
        </w:rPr>
      </w:pPr>
    </w:p>
    <w:p w:rsidR="00151CE8" w:rsidRDefault="00151CE8" w:rsidP="00151CE8">
      <w:pPr>
        <w:rPr>
          <w:rtl/>
        </w:rPr>
      </w:pPr>
      <w:r>
        <w:rPr>
          <w:rFonts w:hint="cs"/>
          <w:rtl/>
        </w:rPr>
        <w:t>אפשר מהפרסום.</w:t>
      </w:r>
    </w:p>
    <w:p w:rsidR="00151CE8" w:rsidRDefault="00151CE8" w:rsidP="00151CE8">
      <w:pPr>
        <w:rPr>
          <w:rtl/>
        </w:rPr>
      </w:pPr>
    </w:p>
    <w:p w:rsidR="00151CE8" w:rsidRDefault="00151CE8" w:rsidP="00151CE8">
      <w:pPr>
        <w:pStyle w:val="afb"/>
        <w:keepNext/>
        <w:rPr>
          <w:rtl/>
        </w:rPr>
      </w:pPr>
      <w:bookmarkStart w:id="754" w:name="ET_guest_רוני_נויבואר_240"/>
      <w:r>
        <w:rPr>
          <w:rStyle w:val="TagStyle"/>
          <w:rFonts w:hint="cs"/>
          <w:rtl/>
        </w:rPr>
        <w:t xml:space="preserve"> &lt;&lt; אורח &gt;&gt; </w:t>
      </w:r>
      <w:r>
        <w:rPr>
          <w:rFonts w:hint="cs"/>
          <w:rtl/>
        </w:rPr>
        <w:t xml:space="preserve">רוני </w:t>
      </w:r>
      <w:proofErr w:type="spellStart"/>
      <w:r>
        <w:rPr>
          <w:rFonts w:hint="cs"/>
          <w:rtl/>
        </w:rPr>
        <w:t>נויבואר</w:t>
      </w:r>
      <w:proofErr w:type="spellEnd"/>
      <w:r>
        <w:rPr>
          <w:rFonts w:hint="cs"/>
          <w:rtl/>
        </w:rPr>
        <w:t>:</w:t>
      </w:r>
      <w:r>
        <w:rPr>
          <w:rStyle w:val="TagStyle"/>
          <w:rFonts w:hint="cs"/>
          <w:rtl/>
        </w:rPr>
        <w:t xml:space="preserve"> &lt;&lt; אורח &gt;&gt;</w:t>
      </w:r>
      <w:r>
        <w:rPr>
          <w:rFonts w:hint="cs"/>
          <w:rtl/>
        </w:rPr>
        <w:t xml:space="preserve"> </w:t>
      </w:r>
      <w:bookmarkEnd w:id="754"/>
    </w:p>
    <w:p w:rsidR="00151CE8" w:rsidRDefault="00151CE8" w:rsidP="00151CE8">
      <w:pPr>
        <w:pStyle w:val="KeepWithNext"/>
        <w:rPr>
          <w:rtl/>
        </w:rPr>
      </w:pPr>
    </w:p>
    <w:p w:rsidR="00151CE8" w:rsidRDefault="00151CE8" w:rsidP="00151CE8">
      <w:pPr>
        <w:rPr>
          <w:rtl/>
        </w:rPr>
      </w:pPr>
      <w:r>
        <w:rPr>
          <w:rFonts w:hint="cs"/>
          <w:rtl/>
        </w:rPr>
        <w:t xml:space="preserve">זה לא כל </w:t>
      </w:r>
      <w:bookmarkStart w:id="755" w:name="_ETM_Q1_2415000"/>
      <w:bookmarkEnd w:id="755"/>
      <w:r>
        <w:rPr>
          <w:rFonts w:hint="cs"/>
          <w:rtl/>
        </w:rPr>
        <w:t xml:space="preserve">כך משנה לכם, לנו זה משנה. הפרסום </w:t>
      </w:r>
      <w:r>
        <w:t>–</w:t>
      </w:r>
      <w:r>
        <w:rPr>
          <w:rFonts w:hint="cs"/>
          <w:rtl/>
        </w:rPr>
        <w:t xml:space="preserve"> המשמעות שזה מגיע לשרה. אם זה מהאישור, זה מיום שבו הכנסת - - -</w:t>
      </w:r>
    </w:p>
    <w:p w:rsidR="00151CE8" w:rsidRDefault="00151CE8" w:rsidP="00151CE8">
      <w:pPr>
        <w:rPr>
          <w:rtl/>
        </w:rPr>
      </w:pPr>
    </w:p>
    <w:p w:rsidR="00151CE8" w:rsidRDefault="00151CE8" w:rsidP="00151CE8">
      <w:pPr>
        <w:pStyle w:val="a5"/>
        <w:keepNext/>
        <w:rPr>
          <w:rtl/>
        </w:rPr>
      </w:pPr>
      <w:bookmarkStart w:id="756" w:name="ET_speaker_נעמה_מנחמי_89"/>
      <w:r>
        <w:rPr>
          <w:rStyle w:val="TagStyle"/>
          <w:rFonts w:hint="cs"/>
          <w:rtl/>
        </w:rPr>
        <w:t xml:space="preserve"> &lt;&lt; דובר &gt;&gt; </w:t>
      </w:r>
      <w:r>
        <w:rPr>
          <w:rFonts w:hint="cs"/>
          <w:rtl/>
        </w:rPr>
        <w:t xml:space="preserve">נעמה </w:t>
      </w:r>
      <w:proofErr w:type="spellStart"/>
      <w:r>
        <w:rPr>
          <w:rFonts w:hint="cs"/>
          <w:rtl/>
        </w:rPr>
        <w:t>מנחמי</w:t>
      </w:r>
      <w:proofErr w:type="spellEnd"/>
      <w:r>
        <w:rPr>
          <w:rFonts w:hint="cs"/>
          <w:rtl/>
        </w:rPr>
        <w:t>:</w:t>
      </w:r>
      <w:r>
        <w:rPr>
          <w:rStyle w:val="TagStyle"/>
          <w:rFonts w:hint="cs"/>
          <w:rtl/>
        </w:rPr>
        <w:t xml:space="preserve"> &lt;&lt; דובר &gt;&gt;</w:t>
      </w:r>
      <w:r>
        <w:rPr>
          <w:rFonts w:hint="cs"/>
          <w:rtl/>
        </w:rPr>
        <w:t xml:space="preserve"> </w:t>
      </w:r>
      <w:bookmarkEnd w:id="756"/>
    </w:p>
    <w:p w:rsidR="00151CE8" w:rsidRDefault="00151CE8" w:rsidP="00151CE8">
      <w:pPr>
        <w:pStyle w:val="KeepWithNext"/>
        <w:rPr>
          <w:rtl/>
        </w:rPr>
      </w:pPr>
    </w:p>
    <w:p w:rsidR="00151CE8" w:rsidRDefault="00151CE8" w:rsidP="00151CE8">
      <w:pPr>
        <w:rPr>
          <w:rtl/>
        </w:rPr>
      </w:pPr>
      <w:r>
        <w:rPr>
          <w:rFonts w:hint="cs"/>
          <w:rtl/>
        </w:rPr>
        <w:t xml:space="preserve">מפרסום. זה </w:t>
      </w:r>
      <w:bookmarkStart w:id="757" w:name="_ETM_Q1_2428000"/>
      <w:bookmarkEnd w:id="757"/>
      <w:r>
        <w:rPr>
          <w:rFonts w:hint="cs"/>
          <w:rtl/>
        </w:rPr>
        <w:t>בסדר לאדוני מפרסום התקנות להבדיל מאישור התקנות?</w:t>
      </w:r>
    </w:p>
    <w:p w:rsidR="00151CE8" w:rsidRDefault="00151CE8" w:rsidP="00151CE8">
      <w:pPr>
        <w:rPr>
          <w:rtl/>
        </w:rPr>
      </w:pPr>
    </w:p>
    <w:p w:rsidR="00151CE8" w:rsidRDefault="00151CE8" w:rsidP="00151CE8">
      <w:pPr>
        <w:pStyle w:val="af8"/>
        <w:keepNext/>
        <w:rPr>
          <w:rtl/>
        </w:rPr>
      </w:pPr>
      <w:bookmarkStart w:id="758" w:name="ET_yor_5094_2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58"/>
    </w:p>
    <w:p w:rsidR="00151CE8" w:rsidRDefault="00151CE8" w:rsidP="00151CE8">
      <w:pPr>
        <w:pStyle w:val="KeepWithNext"/>
        <w:rPr>
          <w:rtl/>
        </w:rPr>
      </w:pPr>
    </w:p>
    <w:p w:rsidR="00151CE8" w:rsidRDefault="00151CE8" w:rsidP="00151CE8">
      <w:pPr>
        <w:rPr>
          <w:rtl/>
        </w:rPr>
      </w:pPr>
      <w:bookmarkStart w:id="759" w:name="_ETM_Q1_2429000"/>
      <w:bookmarkEnd w:id="759"/>
      <w:r>
        <w:rPr>
          <w:rFonts w:hint="cs"/>
          <w:rtl/>
        </w:rPr>
        <w:t>לא, רק שנייה. כמה זמן הפרסום?</w:t>
      </w:r>
    </w:p>
    <w:p w:rsidR="00151CE8" w:rsidRDefault="00151CE8" w:rsidP="00151CE8">
      <w:pPr>
        <w:rPr>
          <w:rtl/>
        </w:rPr>
      </w:pPr>
      <w:bookmarkStart w:id="760" w:name="_ETM_Q1_2431000"/>
      <w:bookmarkEnd w:id="760"/>
    </w:p>
    <w:p w:rsidR="00151CE8" w:rsidRDefault="00151CE8" w:rsidP="00151CE8">
      <w:pPr>
        <w:pStyle w:val="afb"/>
        <w:keepNext/>
        <w:rPr>
          <w:rtl/>
        </w:rPr>
      </w:pPr>
      <w:bookmarkStart w:id="761" w:name="ET_guest_רוני_נויבואר_242"/>
      <w:r>
        <w:rPr>
          <w:rStyle w:val="TagStyle"/>
          <w:rFonts w:hint="cs"/>
          <w:rtl/>
        </w:rPr>
        <w:t xml:space="preserve"> &lt;&lt; אורח &gt;&gt; </w:t>
      </w:r>
      <w:r>
        <w:rPr>
          <w:rFonts w:hint="cs"/>
          <w:rtl/>
        </w:rPr>
        <w:t xml:space="preserve">רוני </w:t>
      </w:r>
      <w:proofErr w:type="spellStart"/>
      <w:r>
        <w:rPr>
          <w:rFonts w:hint="cs"/>
          <w:rtl/>
        </w:rPr>
        <w:t>נויבואר</w:t>
      </w:r>
      <w:proofErr w:type="spellEnd"/>
      <w:r>
        <w:rPr>
          <w:rFonts w:hint="cs"/>
          <w:rtl/>
        </w:rPr>
        <w:t>:</w:t>
      </w:r>
      <w:r>
        <w:rPr>
          <w:rStyle w:val="TagStyle"/>
          <w:rFonts w:hint="cs"/>
          <w:rtl/>
        </w:rPr>
        <w:t xml:space="preserve"> &lt;&lt; אורח &gt;&gt;</w:t>
      </w:r>
      <w:r>
        <w:rPr>
          <w:rFonts w:hint="cs"/>
          <w:rtl/>
        </w:rPr>
        <w:t xml:space="preserve"> </w:t>
      </w:r>
      <w:bookmarkEnd w:id="761"/>
    </w:p>
    <w:p w:rsidR="00151CE8" w:rsidRDefault="00151CE8" w:rsidP="00151CE8">
      <w:pPr>
        <w:pStyle w:val="KeepWithNext"/>
        <w:rPr>
          <w:rtl/>
        </w:rPr>
      </w:pPr>
    </w:p>
    <w:p w:rsidR="00151CE8" w:rsidRDefault="00151CE8" w:rsidP="00151CE8">
      <w:pPr>
        <w:rPr>
          <w:rtl/>
        </w:rPr>
      </w:pPr>
      <w:bookmarkStart w:id="762" w:name="_ETM_Q1_2432000"/>
      <w:bookmarkStart w:id="763" w:name="_ETM_Q1_2426000"/>
      <w:bookmarkEnd w:id="762"/>
      <w:bookmarkEnd w:id="763"/>
      <w:r>
        <w:rPr>
          <w:rFonts w:hint="cs"/>
          <w:rtl/>
        </w:rPr>
        <w:t>שבועות.</w:t>
      </w:r>
    </w:p>
    <w:p w:rsidR="00151CE8" w:rsidRDefault="00151CE8" w:rsidP="00151CE8">
      <w:pPr>
        <w:rPr>
          <w:rtl/>
        </w:rPr>
      </w:pPr>
    </w:p>
    <w:p w:rsidR="00151CE8" w:rsidRDefault="00151CE8" w:rsidP="00151CE8">
      <w:pPr>
        <w:pStyle w:val="a5"/>
        <w:keepNext/>
        <w:rPr>
          <w:rtl/>
        </w:rPr>
      </w:pPr>
      <w:bookmarkStart w:id="764" w:name="ET_speaker_נעמה_מנחמי_243"/>
      <w:r>
        <w:rPr>
          <w:rStyle w:val="TagStyle"/>
          <w:rFonts w:hint="cs"/>
          <w:rtl/>
        </w:rPr>
        <w:t xml:space="preserve"> &lt;&lt; דובר &gt;&gt; </w:t>
      </w:r>
      <w:r>
        <w:rPr>
          <w:rFonts w:hint="cs"/>
          <w:rtl/>
        </w:rPr>
        <w:t xml:space="preserve">נעמה </w:t>
      </w:r>
      <w:proofErr w:type="spellStart"/>
      <w:r>
        <w:rPr>
          <w:rFonts w:hint="cs"/>
          <w:rtl/>
        </w:rPr>
        <w:t>מנחמי</w:t>
      </w:r>
      <w:proofErr w:type="spellEnd"/>
      <w:r>
        <w:rPr>
          <w:rFonts w:hint="cs"/>
          <w:rtl/>
        </w:rPr>
        <w:t>:</w:t>
      </w:r>
      <w:r>
        <w:rPr>
          <w:rStyle w:val="TagStyle"/>
          <w:rFonts w:hint="cs"/>
          <w:rtl/>
        </w:rPr>
        <w:t xml:space="preserve"> &lt;&lt; דובר &gt;&gt;</w:t>
      </w:r>
      <w:r>
        <w:rPr>
          <w:rFonts w:hint="cs"/>
          <w:rtl/>
        </w:rPr>
        <w:t xml:space="preserve"> </w:t>
      </w:r>
      <w:bookmarkEnd w:id="764"/>
    </w:p>
    <w:p w:rsidR="00151CE8" w:rsidRDefault="00151CE8" w:rsidP="00151CE8">
      <w:pPr>
        <w:pStyle w:val="KeepWithNext"/>
        <w:rPr>
          <w:rtl/>
        </w:rPr>
      </w:pPr>
    </w:p>
    <w:p w:rsidR="00151CE8" w:rsidRDefault="00151CE8" w:rsidP="00151CE8">
      <w:pPr>
        <w:rPr>
          <w:rtl/>
        </w:rPr>
      </w:pPr>
      <w:r>
        <w:rPr>
          <w:rFonts w:hint="cs"/>
          <w:rtl/>
        </w:rPr>
        <w:t>בערך שבועיים.</w:t>
      </w:r>
    </w:p>
    <w:p w:rsidR="00151CE8" w:rsidRDefault="00151CE8" w:rsidP="00151CE8">
      <w:pPr>
        <w:rPr>
          <w:rtl/>
        </w:rPr>
      </w:pPr>
      <w:bookmarkStart w:id="765" w:name="_ETM_Q1_2434000"/>
      <w:bookmarkEnd w:id="765"/>
    </w:p>
    <w:p w:rsidR="00151CE8" w:rsidRDefault="00151CE8" w:rsidP="00151CE8">
      <w:pPr>
        <w:pStyle w:val="af8"/>
        <w:keepNext/>
        <w:rPr>
          <w:rtl/>
        </w:rPr>
      </w:pPr>
      <w:bookmarkStart w:id="766" w:name="ET_yor_5094_2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66"/>
    </w:p>
    <w:p w:rsidR="00151CE8" w:rsidRDefault="00151CE8" w:rsidP="00151CE8">
      <w:pPr>
        <w:pStyle w:val="KeepWithNext"/>
        <w:rPr>
          <w:rtl/>
        </w:rPr>
      </w:pPr>
    </w:p>
    <w:p w:rsidR="00151CE8" w:rsidRDefault="00151CE8" w:rsidP="00151CE8">
      <w:pPr>
        <w:rPr>
          <w:rtl/>
        </w:rPr>
      </w:pPr>
      <w:bookmarkStart w:id="767" w:name="_ETM_Q1_2435000"/>
      <w:bookmarkEnd w:id="767"/>
      <w:r>
        <w:rPr>
          <w:rFonts w:hint="cs"/>
          <w:rtl/>
        </w:rPr>
        <w:t>מי מפרסם את זה? המשרד?</w:t>
      </w:r>
    </w:p>
    <w:p w:rsidR="00151CE8" w:rsidRDefault="00151CE8" w:rsidP="00151CE8">
      <w:pPr>
        <w:rPr>
          <w:rtl/>
        </w:rPr>
      </w:pPr>
    </w:p>
    <w:p w:rsidR="00151CE8" w:rsidRDefault="00151CE8" w:rsidP="00151CE8">
      <w:pPr>
        <w:pStyle w:val="afb"/>
        <w:keepNext/>
        <w:rPr>
          <w:rtl/>
        </w:rPr>
      </w:pPr>
      <w:bookmarkStart w:id="768" w:name="ET_guest_רוני_נויבואר_245"/>
      <w:r>
        <w:rPr>
          <w:rStyle w:val="TagStyle"/>
          <w:rFonts w:hint="cs"/>
          <w:rtl/>
        </w:rPr>
        <w:t xml:space="preserve"> &lt;&lt; אורח &gt;&gt; </w:t>
      </w:r>
      <w:r>
        <w:rPr>
          <w:rFonts w:hint="cs"/>
          <w:rtl/>
        </w:rPr>
        <w:t xml:space="preserve">רוני </w:t>
      </w:r>
      <w:proofErr w:type="spellStart"/>
      <w:r>
        <w:rPr>
          <w:rFonts w:hint="cs"/>
          <w:rtl/>
        </w:rPr>
        <w:t>נויבואר</w:t>
      </w:r>
      <w:proofErr w:type="spellEnd"/>
      <w:r>
        <w:rPr>
          <w:rFonts w:hint="cs"/>
          <w:rtl/>
        </w:rPr>
        <w:t>:</w:t>
      </w:r>
      <w:r>
        <w:rPr>
          <w:rStyle w:val="TagStyle"/>
          <w:rFonts w:hint="cs"/>
          <w:rtl/>
        </w:rPr>
        <w:t xml:space="preserve"> &lt;&lt; אורח &gt;&gt;</w:t>
      </w:r>
      <w:r>
        <w:rPr>
          <w:rFonts w:hint="cs"/>
          <w:rtl/>
        </w:rPr>
        <w:t xml:space="preserve"> </w:t>
      </w:r>
      <w:bookmarkEnd w:id="768"/>
    </w:p>
    <w:p w:rsidR="00151CE8" w:rsidRDefault="00151CE8" w:rsidP="00151CE8">
      <w:pPr>
        <w:pStyle w:val="KeepWithNext"/>
        <w:rPr>
          <w:rtl/>
        </w:rPr>
      </w:pPr>
    </w:p>
    <w:p w:rsidR="00151CE8" w:rsidRDefault="00151CE8" w:rsidP="00151CE8">
      <w:pPr>
        <w:rPr>
          <w:rtl/>
        </w:rPr>
      </w:pPr>
      <w:bookmarkStart w:id="769" w:name="_ETM_Q1_2436000"/>
      <w:bookmarkEnd w:id="769"/>
      <w:r>
        <w:rPr>
          <w:rFonts w:hint="cs"/>
          <w:rtl/>
        </w:rPr>
        <w:t>כן.</w:t>
      </w:r>
    </w:p>
    <w:p w:rsidR="00151CE8" w:rsidRDefault="00151CE8" w:rsidP="00151CE8">
      <w:pPr>
        <w:rPr>
          <w:rtl/>
        </w:rPr>
      </w:pPr>
      <w:r>
        <w:rPr>
          <w:rFonts w:hint="cs"/>
          <w:rtl/>
        </w:rPr>
        <w:t xml:space="preserve">      </w:t>
      </w:r>
    </w:p>
    <w:p w:rsidR="00151CE8" w:rsidRDefault="00151CE8" w:rsidP="00151CE8">
      <w:pPr>
        <w:pStyle w:val="af8"/>
        <w:keepNext/>
        <w:rPr>
          <w:rtl/>
        </w:rPr>
      </w:pPr>
      <w:bookmarkStart w:id="770" w:name="ET_yor_5094_9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70"/>
    </w:p>
    <w:p w:rsidR="00151CE8" w:rsidRDefault="00151CE8" w:rsidP="00151CE8">
      <w:pPr>
        <w:pStyle w:val="KeepWithNext"/>
        <w:rPr>
          <w:rtl/>
        </w:rPr>
      </w:pPr>
    </w:p>
    <w:p w:rsidR="00151CE8" w:rsidRDefault="00151CE8" w:rsidP="00151CE8">
      <w:pPr>
        <w:rPr>
          <w:rtl/>
        </w:rPr>
      </w:pPr>
      <w:r>
        <w:rPr>
          <w:rFonts w:hint="cs"/>
          <w:rtl/>
        </w:rPr>
        <w:t>שוב אנחנו תלויים במשרד. ונניח שהוא לא יפרסם?</w:t>
      </w:r>
    </w:p>
    <w:p w:rsidR="00151CE8" w:rsidRDefault="00151CE8" w:rsidP="00151CE8">
      <w:pPr>
        <w:rPr>
          <w:rtl/>
        </w:rPr>
      </w:pPr>
    </w:p>
    <w:p w:rsidR="00151CE8" w:rsidRDefault="00151CE8" w:rsidP="00151CE8">
      <w:pPr>
        <w:pStyle w:val="afb"/>
        <w:keepNext/>
        <w:rPr>
          <w:rtl/>
        </w:rPr>
      </w:pPr>
      <w:bookmarkStart w:id="771" w:name="ET_guest_רוני_נויבואר_246"/>
      <w:r>
        <w:rPr>
          <w:rStyle w:val="TagStyle"/>
          <w:rFonts w:hint="cs"/>
          <w:rtl/>
        </w:rPr>
        <w:t xml:space="preserve"> &lt;&lt; אורח &gt;&gt; </w:t>
      </w:r>
      <w:r>
        <w:rPr>
          <w:rFonts w:hint="cs"/>
          <w:rtl/>
        </w:rPr>
        <w:t xml:space="preserve">רוני </w:t>
      </w:r>
      <w:proofErr w:type="spellStart"/>
      <w:r>
        <w:rPr>
          <w:rFonts w:hint="cs"/>
          <w:rtl/>
        </w:rPr>
        <w:t>נויבואר</w:t>
      </w:r>
      <w:proofErr w:type="spellEnd"/>
      <w:r>
        <w:rPr>
          <w:rFonts w:hint="cs"/>
          <w:rtl/>
        </w:rPr>
        <w:t>:</w:t>
      </w:r>
      <w:r>
        <w:rPr>
          <w:rStyle w:val="TagStyle"/>
          <w:rFonts w:hint="cs"/>
          <w:rtl/>
        </w:rPr>
        <w:t xml:space="preserve"> &lt;&lt; אורח &gt;&gt;</w:t>
      </w:r>
      <w:r>
        <w:rPr>
          <w:rFonts w:hint="cs"/>
          <w:rtl/>
        </w:rPr>
        <w:t xml:space="preserve"> </w:t>
      </w:r>
      <w:bookmarkEnd w:id="771"/>
    </w:p>
    <w:p w:rsidR="00151CE8" w:rsidRDefault="00151CE8" w:rsidP="00151CE8">
      <w:pPr>
        <w:pStyle w:val="KeepWithNext"/>
        <w:rPr>
          <w:rtl/>
        </w:rPr>
      </w:pPr>
    </w:p>
    <w:p w:rsidR="00151CE8" w:rsidRDefault="00151CE8" w:rsidP="00151CE8">
      <w:pPr>
        <w:rPr>
          <w:rtl/>
        </w:rPr>
      </w:pPr>
      <w:bookmarkStart w:id="772" w:name="_ETM_Q1_2439000"/>
      <w:bookmarkEnd w:id="772"/>
      <w:r>
        <w:rPr>
          <w:rFonts w:hint="cs"/>
          <w:rtl/>
        </w:rPr>
        <w:t>זו רוטינה של עבודה, זה כמו ה</w:t>
      </w:r>
      <w:bookmarkStart w:id="773" w:name="_ETM_Q1_2442000"/>
      <w:bookmarkEnd w:id="773"/>
      <w:r>
        <w:rPr>
          <w:rFonts w:hint="cs"/>
          <w:rtl/>
        </w:rPr>
        <w:t>מועד שבו אנחנו מפרסמים ברשומות.</w:t>
      </w:r>
    </w:p>
    <w:p w:rsidR="00151CE8" w:rsidRDefault="00151CE8" w:rsidP="00151CE8">
      <w:pPr>
        <w:rPr>
          <w:rtl/>
        </w:rPr>
      </w:pPr>
    </w:p>
    <w:p w:rsidR="00151CE8" w:rsidRDefault="00151CE8" w:rsidP="00151CE8">
      <w:pPr>
        <w:pStyle w:val="af8"/>
        <w:keepNext/>
        <w:rPr>
          <w:rtl/>
        </w:rPr>
      </w:pPr>
      <w:bookmarkStart w:id="774" w:name="ET_yor_5094_2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74"/>
    </w:p>
    <w:p w:rsidR="00151CE8" w:rsidRDefault="00151CE8" w:rsidP="00151CE8">
      <w:pPr>
        <w:pStyle w:val="KeepWithNext"/>
        <w:rPr>
          <w:rtl/>
        </w:rPr>
      </w:pPr>
    </w:p>
    <w:p w:rsidR="00151CE8" w:rsidRDefault="00151CE8" w:rsidP="00151CE8">
      <w:pPr>
        <w:rPr>
          <w:rtl/>
        </w:rPr>
      </w:pPr>
      <w:bookmarkStart w:id="775" w:name="_ETM_Q1_2444000"/>
      <w:bookmarkEnd w:id="775"/>
      <w:r>
        <w:rPr>
          <w:rFonts w:hint="cs"/>
          <w:rtl/>
        </w:rPr>
        <w:t>עזבי. מאישור התקנות.</w:t>
      </w:r>
    </w:p>
    <w:p w:rsidR="00151CE8" w:rsidRDefault="00151CE8" w:rsidP="00151CE8">
      <w:pPr>
        <w:rPr>
          <w:rtl/>
        </w:rPr>
      </w:pPr>
      <w:bookmarkStart w:id="776" w:name="_ETM_Q1_2448000"/>
      <w:bookmarkEnd w:id="776"/>
      <w:r>
        <w:rPr>
          <w:rFonts w:hint="cs"/>
          <w:rtl/>
        </w:rPr>
        <w:t xml:space="preserve">    </w:t>
      </w:r>
    </w:p>
    <w:p w:rsidR="00151CE8" w:rsidRDefault="00151CE8" w:rsidP="00151CE8">
      <w:pPr>
        <w:pStyle w:val="afb"/>
        <w:keepNext/>
        <w:rPr>
          <w:rtl/>
        </w:rPr>
      </w:pPr>
      <w:bookmarkStart w:id="777" w:name="ET_guest_840823_92"/>
      <w:r>
        <w:rPr>
          <w:rStyle w:val="TagStyle"/>
          <w:rFonts w:hint="cs"/>
          <w:rtl/>
        </w:rPr>
        <w:t xml:space="preserve"> &lt;&lt; אורח &gt;&gt; </w:t>
      </w:r>
      <w:r>
        <w:rPr>
          <w:rFonts w:hint="cs"/>
          <w:rtl/>
        </w:rPr>
        <w:t>ניר ימין:</w:t>
      </w:r>
      <w:r>
        <w:rPr>
          <w:rStyle w:val="TagStyle"/>
          <w:rFonts w:hint="cs"/>
          <w:rtl/>
        </w:rPr>
        <w:t xml:space="preserve"> &lt;&lt; אורח &gt;&gt;</w:t>
      </w:r>
      <w:r>
        <w:rPr>
          <w:rFonts w:hint="cs"/>
          <w:rtl/>
        </w:rPr>
        <w:t xml:space="preserve"> </w:t>
      </w:r>
      <w:bookmarkEnd w:id="777"/>
    </w:p>
    <w:p w:rsidR="00151CE8" w:rsidRDefault="00151CE8" w:rsidP="00151CE8">
      <w:pPr>
        <w:pStyle w:val="KeepWithNext"/>
        <w:rPr>
          <w:rtl/>
        </w:rPr>
      </w:pPr>
    </w:p>
    <w:p w:rsidR="00151CE8" w:rsidRDefault="00151CE8" w:rsidP="00151CE8">
      <w:pPr>
        <w:rPr>
          <w:rtl/>
        </w:rPr>
      </w:pPr>
      <w:r>
        <w:rPr>
          <w:rFonts w:hint="cs"/>
          <w:rtl/>
        </w:rPr>
        <w:t xml:space="preserve">נעמה, אפילו בשביל להיות קונסיסטנטי </w:t>
      </w:r>
      <w:bookmarkStart w:id="778" w:name="_ETM_Q1_2451000"/>
      <w:bookmarkEnd w:id="778"/>
      <w:r>
        <w:rPr>
          <w:rFonts w:hint="cs"/>
          <w:rtl/>
        </w:rPr>
        <w:t>זה תמיד מרגע פרסום החוק.</w:t>
      </w:r>
    </w:p>
    <w:p w:rsidR="00151CE8" w:rsidRDefault="00151CE8" w:rsidP="00151CE8">
      <w:pPr>
        <w:rPr>
          <w:rtl/>
        </w:rPr>
      </w:pPr>
    </w:p>
    <w:p w:rsidR="00151CE8" w:rsidRDefault="00151CE8" w:rsidP="00151CE8">
      <w:pPr>
        <w:pStyle w:val="a5"/>
        <w:keepNext/>
        <w:rPr>
          <w:rtl/>
        </w:rPr>
      </w:pPr>
      <w:bookmarkStart w:id="779" w:name="ET_speaker_נעמה_מנחמי_248"/>
      <w:r>
        <w:rPr>
          <w:rStyle w:val="TagStyle"/>
          <w:rFonts w:hint="cs"/>
          <w:rtl/>
        </w:rPr>
        <w:t xml:space="preserve"> &lt;&lt; דובר &gt;&gt; </w:t>
      </w:r>
      <w:r>
        <w:rPr>
          <w:rFonts w:hint="cs"/>
          <w:rtl/>
        </w:rPr>
        <w:t xml:space="preserve">נעמה </w:t>
      </w:r>
      <w:proofErr w:type="spellStart"/>
      <w:r>
        <w:rPr>
          <w:rFonts w:hint="cs"/>
          <w:rtl/>
        </w:rPr>
        <w:t>מנחמי</w:t>
      </w:r>
      <w:proofErr w:type="spellEnd"/>
      <w:r>
        <w:rPr>
          <w:rFonts w:hint="cs"/>
          <w:rtl/>
        </w:rPr>
        <w:t>:</w:t>
      </w:r>
      <w:r>
        <w:rPr>
          <w:rStyle w:val="TagStyle"/>
          <w:rFonts w:hint="cs"/>
          <w:rtl/>
        </w:rPr>
        <w:t xml:space="preserve"> &lt;&lt; דובר &gt;&gt;</w:t>
      </w:r>
      <w:r>
        <w:rPr>
          <w:rFonts w:hint="cs"/>
          <w:rtl/>
        </w:rPr>
        <w:t xml:space="preserve"> </w:t>
      </w:r>
      <w:bookmarkEnd w:id="779"/>
    </w:p>
    <w:p w:rsidR="00151CE8" w:rsidRDefault="00151CE8" w:rsidP="00151CE8">
      <w:pPr>
        <w:pStyle w:val="KeepWithNext"/>
        <w:rPr>
          <w:rtl/>
        </w:rPr>
      </w:pPr>
    </w:p>
    <w:p w:rsidR="00151CE8" w:rsidRDefault="00151CE8" w:rsidP="00151CE8">
      <w:pPr>
        <w:rPr>
          <w:rtl/>
        </w:rPr>
      </w:pPr>
      <w:bookmarkStart w:id="780" w:name="_ETM_Q1_2455000"/>
      <w:bookmarkEnd w:id="780"/>
      <w:r>
        <w:rPr>
          <w:rFonts w:hint="cs"/>
          <w:rtl/>
        </w:rPr>
        <w:t xml:space="preserve">אני מסכימה.  </w:t>
      </w:r>
    </w:p>
    <w:p w:rsidR="00151CE8" w:rsidRDefault="00151CE8" w:rsidP="00151CE8">
      <w:pPr>
        <w:rPr>
          <w:rtl/>
        </w:rPr>
      </w:pPr>
    </w:p>
    <w:p w:rsidR="00151CE8" w:rsidRDefault="00151CE8" w:rsidP="00151CE8">
      <w:pPr>
        <w:pStyle w:val="af8"/>
        <w:keepNext/>
        <w:rPr>
          <w:rtl/>
        </w:rPr>
      </w:pPr>
      <w:bookmarkStart w:id="781" w:name="ET_yor_5094_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81"/>
    </w:p>
    <w:p w:rsidR="00151CE8" w:rsidRDefault="00151CE8" w:rsidP="00151CE8">
      <w:pPr>
        <w:pStyle w:val="KeepWithNext"/>
        <w:rPr>
          <w:rtl/>
        </w:rPr>
      </w:pPr>
    </w:p>
    <w:p w:rsidR="00151CE8" w:rsidRDefault="00151CE8" w:rsidP="00151CE8">
      <w:pPr>
        <w:rPr>
          <w:rtl/>
        </w:rPr>
      </w:pPr>
      <w:r>
        <w:rPr>
          <w:rFonts w:hint="cs"/>
          <w:rtl/>
        </w:rPr>
        <w:t>פרסום החוק ולא יעלה על שבועיים?</w:t>
      </w:r>
    </w:p>
    <w:p w:rsidR="00151CE8" w:rsidRDefault="00151CE8" w:rsidP="00151CE8">
      <w:pPr>
        <w:rPr>
          <w:rtl/>
        </w:rPr>
      </w:pPr>
      <w:bookmarkStart w:id="782" w:name="_ETM_Q1_2460000"/>
      <w:bookmarkEnd w:id="782"/>
    </w:p>
    <w:p w:rsidR="00151CE8" w:rsidRDefault="00151CE8" w:rsidP="00151CE8">
      <w:pPr>
        <w:pStyle w:val="a5"/>
        <w:keepNext/>
        <w:rPr>
          <w:rtl/>
        </w:rPr>
      </w:pPr>
      <w:bookmarkStart w:id="783" w:name="ET_speaker_נעמה_מנחמי_249"/>
      <w:r>
        <w:rPr>
          <w:rStyle w:val="TagStyle"/>
          <w:rFonts w:hint="cs"/>
          <w:rtl/>
        </w:rPr>
        <w:t xml:space="preserve"> &lt;&lt; דובר &gt;&gt; </w:t>
      </w:r>
      <w:r>
        <w:rPr>
          <w:rFonts w:hint="cs"/>
          <w:rtl/>
        </w:rPr>
        <w:t xml:space="preserve">נעמה </w:t>
      </w:r>
      <w:proofErr w:type="spellStart"/>
      <w:r>
        <w:rPr>
          <w:rFonts w:hint="cs"/>
          <w:rtl/>
        </w:rPr>
        <w:t>מנחמי</w:t>
      </w:r>
      <w:proofErr w:type="spellEnd"/>
      <w:r>
        <w:rPr>
          <w:rFonts w:hint="cs"/>
          <w:rtl/>
        </w:rPr>
        <w:t>:</w:t>
      </w:r>
      <w:r>
        <w:rPr>
          <w:rStyle w:val="TagStyle"/>
          <w:rFonts w:hint="cs"/>
          <w:rtl/>
        </w:rPr>
        <w:t xml:space="preserve"> &lt;&lt; דובר &gt;&gt;</w:t>
      </w:r>
      <w:r>
        <w:rPr>
          <w:rFonts w:hint="cs"/>
          <w:rtl/>
        </w:rPr>
        <w:t xml:space="preserve"> </w:t>
      </w:r>
      <w:bookmarkEnd w:id="783"/>
    </w:p>
    <w:p w:rsidR="00151CE8" w:rsidRDefault="00151CE8" w:rsidP="00151CE8">
      <w:pPr>
        <w:pStyle w:val="KeepWithNext"/>
        <w:rPr>
          <w:rtl/>
        </w:rPr>
      </w:pPr>
    </w:p>
    <w:p w:rsidR="00151CE8" w:rsidRDefault="00151CE8" w:rsidP="00151CE8">
      <w:pPr>
        <w:rPr>
          <w:rtl/>
        </w:rPr>
      </w:pPr>
      <w:bookmarkStart w:id="784" w:name="_ETM_Q1_2461000"/>
      <w:bookmarkEnd w:id="784"/>
      <w:r>
        <w:rPr>
          <w:rFonts w:hint="cs"/>
          <w:rtl/>
        </w:rPr>
        <w:t xml:space="preserve">נסמוך </w:t>
      </w:r>
      <w:bookmarkStart w:id="785" w:name="_ETM_Q1_2463000"/>
      <w:bookmarkEnd w:id="785"/>
      <w:r>
        <w:rPr>
          <w:rFonts w:hint="cs"/>
          <w:rtl/>
        </w:rPr>
        <w:t>עליהם שהם יפרסמו בזמן סביר.</w:t>
      </w:r>
    </w:p>
    <w:p w:rsidR="00151CE8" w:rsidRDefault="00151CE8" w:rsidP="00151CE8">
      <w:pPr>
        <w:rPr>
          <w:rtl/>
        </w:rPr>
      </w:pPr>
    </w:p>
    <w:p w:rsidR="00151CE8" w:rsidRDefault="00151CE8" w:rsidP="00151CE8">
      <w:pPr>
        <w:pStyle w:val="af8"/>
        <w:keepNext/>
        <w:rPr>
          <w:rtl/>
        </w:rPr>
      </w:pPr>
      <w:bookmarkStart w:id="786" w:name="ET_yor_5094_2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86"/>
    </w:p>
    <w:p w:rsidR="00151CE8" w:rsidRDefault="00151CE8" w:rsidP="00151CE8">
      <w:pPr>
        <w:pStyle w:val="KeepWithNext"/>
        <w:rPr>
          <w:rtl/>
        </w:rPr>
      </w:pPr>
    </w:p>
    <w:p w:rsidR="00151CE8" w:rsidRDefault="00151CE8" w:rsidP="00151CE8">
      <w:pPr>
        <w:rPr>
          <w:rtl/>
        </w:rPr>
      </w:pPr>
      <w:bookmarkStart w:id="787" w:name="_ETM_Q1_2465000"/>
      <w:bookmarkEnd w:id="787"/>
      <w:r>
        <w:rPr>
          <w:rFonts w:hint="cs"/>
          <w:rtl/>
        </w:rPr>
        <w:t>אני לא רוצה שיהיה כאן משהו שמישהו יוכל למשוך את זה.</w:t>
      </w:r>
    </w:p>
    <w:p w:rsidR="00151CE8" w:rsidRDefault="00151CE8" w:rsidP="00151CE8">
      <w:pPr>
        <w:rPr>
          <w:rtl/>
        </w:rPr>
      </w:pPr>
    </w:p>
    <w:p w:rsidR="00151CE8" w:rsidRDefault="00151CE8" w:rsidP="00151CE8">
      <w:pPr>
        <w:pStyle w:val="afb"/>
        <w:keepNext/>
        <w:rPr>
          <w:rtl/>
        </w:rPr>
      </w:pPr>
      <w:bookmarkStart w:id="788" w:name="ET_guest_רוני_נויבואר_251"/>
      <w:r>
        <w:rPr>
          <w:rStyle w:val="TagStyle"/>
          <w:rFonts w:hint="cs"/>
          <w:rtl/>
        </w:rPr>
        <w:t xml:space="preserve"> &lt;&lt; אורח &gt;&gt; </w:t>
      </w:r>
      <w:r>
        <w:rPr>
          <w:rFonts w:hint="cs"/>
          <w:rtl/>
        </w:rPr>
        <w:t xml:space="preserve">רוני </w:t>
      </w:r>
      <w:proofErr w:type="spellStart"/>
      <w:r>
        <w:rPr>
          <w:rFonts w:hint="cs"/>
          <w:rtl/>
        </w:rPr>
        <w:t>נויבואר</w:t>
      </w:r>
      <w:proofErr w:type="spellEnd"/>
      <w:r>
        <w:rPr>
          <w:rFonts w:hint="cs"/>
          <w:rtl/>
        </w:rPr>
        <w:t>:</w:t>
      </w:r>
      <w:r>
        <w:rPr>
          <w:rStyle w:val="TagStyle"/>
          <w:rFonts w:hint="cs"/>
          <w:rtl/>
        </w:rPr>
        <w:t xml:space="preserve"> &lt;&lt; אורח &gt;&gt;</w:t>
      </w:r>
      <w:r>
        <w:rPr>
          <w:rFonts w:hint="cs"/>
          <w:rtl/>
        </w:rPr>
        <w:t xml:space="preserve"> </w:t>
      </w:r>
      <w:bookmarkEnd w:id="788"/>
    </w:p>
    <w:p w:rsidR="00151CE8" w:rsidRDefault="00151CE8" w:rsidP="00151CE8">
      <w:pPr>
        <w:pStyle w:val="KeepWithNext"/>
        <w:rPr>
          <w:rtl/>
        </w:rPr>
      </w:pPr>
    </w:p>
    <w:p w:rsidR="00151CE8" w:rsidRDefault="00151CE8" w:rsidP="00151CE8">
      <w:pPr>
        <w:rPr>
          <w:rtl/>
        </w:rPr>
      </w:pPr>
      <w:r>
        <w:rPr>
          <w:rFonts w:hint="cs"/>
          <w:rtl/>
        </w:rPr>
        <w:t>זה רוטינה רגילה.</w:t>
      </w:r>
    </w:p>
    <w:p w:rsidR="00151CE8" w:rsidRDefault="00151CE8" w:rsidP="00151CE8">
      <w:pPr>
        <w:rPr>
          <w:rtl/>
        </w:rPr>
      </w:pPr>
      <w:bookmarkStart w:id="789" w:name="_ETM_Q1_2469000"/>
      <w:bookmarkEnd w:id="789"/>
    </w:p>
    <w:p w:rsidR="00151CE8" w:rsidRDefault="00151CE8" w:rsidP="00151CE8">
      <w:pPr>
        <w:pStyle w:val="af8"/>
        <w:keepNext/>
        <w:rPr>
          <w:rtl/>
        </w:rPr>
      </w:pPr>
      <w:bookmarkStart w:id="790" w:name="ET_yor_5094_2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90"/>
    </w:p>
    <w:p w:rsidR="00151CE8" w:rsidRDefault="00151CE8" w:rsidP="00151CE8">
      <w:pPr>
        <w:pStyle w:val="KeepWithNext"/>
        <w:rPr>
          <w:rtl/>
        </w:rPr>
      </w:pPr>
    </w:p>
    <w:p w:rsidR="00151CE8" w:rsidRDefault="00151CE8" w:rsidP="00151CE8">
      <w:pPr>
        <w:rPr>
          <w:rtl/>
        </w:rPr>
      </w:pPr>
      <w:bookmarkStart w:id="791" w:name="_ETM_Q1_2466000"/>
      <w:bookmarkEnd w:id="791"/>
      <w:r>
        <w:rPr>
          <w:rFonts w:hint="cs"/>
          <w:rtl/>
        </w:rPr>
        <w:t xml:space="preserve">את מכירה את ה-15 </w:t>
      </w:r>
      <w:bookmarkStart w:id="792" w:name="_ETM_Q1_2471000"/>
      <w:bookmarkEnd w:id="792"/>
      <w:r>
        <w:rPr>
          <w:rFonts w:hint="cs"/>
          <w:rtl/>
        </w:rPr>
        <w:t xml:space="preserve">חודשים. אני כבר יודע מה יקרה להבא. יש אצלנו מושג </w:t>
      </w:r>
      <w:bookmarkStart w:id="793" w:name="_ETM_Q1_2475000"/>
      <w:bookmarkEnd w:id="793"/>
      <w:r>
        <w:rPr>
          <w:rFonts w:hint="cs"/>
          <w:rtl/>
        </w:rPr>
        <w:t xml:space="preserve">"שטר </w:t>
      </w:r>
      <w:proofErr w:type="spellStart"/>
      <w:r>
        <w:rPr>
          <w:rFonts w:hint="cs"/>
          <w:rtl/>
        </w:rPr>
        <w:t>שאיתרע</w:t>
      </w:r>
      <w:proofErr w:type="spellEnd"/>
      <w:r>
        <w:rPr>
          <w:rFonts w:hint="cs"/>
          <w:rtl/>
        </w:rPr>
        <w:t xml:space="preserve"> בנפילתו". שטר שמצאו אותו על הרצפה, מאחר שהוא </w:t>
      </w:r>
      <w:bookmarkStart w:id="794" w:name="_ETM_Q1_2483000"/>
      <w:bookmarkEnd w:id="794"/>
      <w:r>
        <w:rPr>
          <w:rFonts w:hint="cs"/>
          <w:rtl/>
        </w:rPr>
        <w:t xml:space="preserve">כבר פישל פעם אחת, שמישהו איבד אותו, מצאו אותו על </w:t>
      </w:r>
      <w:bookmarkStart w:id="795" w:name="_ETM_Q1_2485000"/>
      <w:bookmarkEnd w:id="795"/>
      <w:r>
        <w:rPr>
          <w:rFonts w:hint="cs"/>
          <w:rtl/>
        </w:rPr>
        <w:t>הרצפה, אז בודקים אותו מכל הכיוונים.</w:t>
      </w:r>
    </w:p>
    <w:p w:rsidR="00151CE8" w:rsidRDefault="00151CE8" w:rsidP="00151CE8">
      <w:pPr>
        <w:rPr>
          <w:rtl/>
        </w:rPr>
      </w:pPr>
      <w:bookmarkStart w:id="796" w:name="_ETM_Q1_2488000"/>
      <w:bookmarkEnd w:id="796"/>
    </w:p>
    <w:p w:rsidR="00151CE8" w:rsidRDefault="00151CE8" w:rsidP="00151CE8">
      <w:pPr>
        <w:pStyle w:val="a5"/>
        <w:keepNext/>
        <w:rPr>
          <w:rtl/>
        </w:rPr>
      </w:pPr>
      <w:bookmarkStart w:id="797" w:name="ET_speaker_נעמה_מנחמי_253"/>
      <w:r>
        <w:rPr>
          <w:rStyle w:val="TagStyle"/>
          <w:rFonts w:hint="cs"/>
          <w:rtl/>
        </w:rPr>
        <w:t xml:space="preserve"> &lt;&lt; דובר &gt;&gt; </w:t>
      </w:r>
      <w:r>
        <w:rPr>
          <w:rFonts w:hint="cs"/>
          <w:rtl/>
        </w:rPr>
        <w:t xml:space="preserve">נעמה </w:t>
      </w:r>
      <w:proofErr w:type="spellStart"/>
      <w:r>
        <w:rPr>
          <w:rFonts w:hint="cs"/>
          <w:rtl/>
        </w:rPr>
        <w:t>מנחמי</w:t>
      </w:r>
      <w:proofErr w:type="spellEnd"/>
      <w:r>
        <w:rPr>
          <w:rFonts w:hint="cs"/>
          <w:rtl/>
        </w:rPr>
        <w:t>:</w:t>
      </w:r>
      <w:r>
        <w:rPr>
          <w:rStyle w:val="TagStyle"/>
          <w:rFonts w:hint="cs"/>
          <w:rtl/>
        </w:rPr>
        <w:t xml:space="preserve"> &lt;&lt; דובר &gt;&gt;</w:t>
      </w:r>
      <w:r>
        <w:rPr>
          <w:rFonts w:hint="cs"/>
          <w:rtl/>
        </w:rPr>
        <w:t xml:space="preserve"> </w:t>
      </w:r>
      <w:bookmarkEnd w:id="797"/>
    </w:p>
    <w:p w:rsidR="00151CE8" w:rsidRDefault="00151CE8" w:rsidP="00151CE8">
      <w:pPr>
        <w:pStyle w:val="KeepWithNext"/>
        <w:rPr>
          <w:rtl/>
        </w:rPr>
      </w:pPr>
    </w:p>
    <w:p w:rsidR="00151CE8" w:rsidRDefault="00151CE8" w:rsidP="00151CE8">
      <w:pPr>
        <w:rPr>
          <w:rtl/>
        </w:rPr>
      </w:pPr>
      <w:bookmarkStart w:id="798" w:name="_ETM_Q1_2489000"/>
      <w:bookmarkEnd w:id="798"/>
      <w:r>
        <w:rPr>
          <w:rFonts w:hint="cs"/>
          <w:rtl/>
        </w:rPr>
        <w:t xml:space="preserve">כן, אבל מאחר שלאדוני יש </w:t>
      </w:r>
      <w:bookmarkStart w:id="799" w:name="_ETM_Q1_2491000"/>
      <w:bookmarkEnd w:id="799"/>
      <w:r>
        <w:rPr>
          <w:rFonts w:hint="cs"/>
          <w:rtl/>
        </w:rPr>
        <w:t xml:space="preserve">רף עליון של שנה, לא ניתן יהיה למשוך את זה </w:t>
      </w:r>
      <w:bookmarkStart w:id="800" w:name="_ETM_Q1_2494000"/>
      <w:bookmarkEnd w:id="800"/>
      <w:r>
        <w:rPr>
          <w:rFonts w:hint="cs"/>
          <w:rtl/>
        </w:rPr>
        <w:t>יותר מדי. גם אם התקנות האלה נידונות ועוברות מחר בבוקר, לכל היותר ניתן יהיה לדחות את זה בחצי שנה.</w:t>
      </w:r>
    </w:p>
    <w:p w:rsidR="00151CE8" w:rsidRDefault="00151CE8" w:rsidP="00151CE8">
      <w:pPr>
        <w:rPr>
          <w:rtl/>
        </w:rPr>
      </w:pPr>
    </w:p>
    <w:p w:rsidR="00151CE8" w:rsidRDefault="00151CE8" w:rsidP="00151CE8">
      <w:pPr>
        <w:pStyle w:val="af8"/>
        <w:keepNext/>
        <w:rPr>
          <w:rtl/>
        </w:rPr>
      </w:pPr>
      <w:bookmarkStart w:id="801" w:name="ET_yor_5094_2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01"/>
    </w:p>
    <w:p w:rsidR="00151CE8" w:rsidRDefault="00151CE8" w:rsidP="00151CE8">
      <w:pPr>
        <w:pStyle w:val="KeepWithNext"/>
        <w:rPr>
          <w:rtl/>
        </w:rPr>
      </w:pPr>
    </w:p>
    <w:p w:rsidR="00151CE8" w:rsidRDefault="00151CE8" w:rsidP="00151CE8">
      <w:pPr>
        <w:rPr>
          <w:rtl/>
        </w:rPr>
      </w:pPr>
      <w:bookmarkStart w:id="802" w:name="_ETM_Q1_2499000"/>
      <w:bookmarkEnd w:id="802"/>
      <w:r>
        <w:rPr>
          <w:rFonts w:hint="cs"/>
          <w:rtl/>
        </w:rPr>
        <w:t>אני לא רוצה להגיע לזה.</w:t>
      </w:r>
    </w:p>
    <w:p w:rsidR="00151CE8" w:rsidRDefault="00151CE8" w:rsidP="00151CE8">
      <w:pPr>
        <w:rPr>
          <w:rtl/>
        </w:rPr>
      </w:pPr>
      <w:bookmarkStart w:id="803" w:name="_ETM_Q1_2500000"/>
      <w:bookmarkEnd w:id="803"/>
    </w:p>
    <w:p w:rsidR="00151CE8" w:rsidRDefault="00151CE8" w:rsidP="00151CE8">
      <w:pPr>
        <w:pStyle w:val="a5"/>
        <w:keepNext/>
        <w:rPr>
          <w:rtl/>
        </w:rPr>
      </w:pPr>
      <w:bookmarkStart w:id="804" w:name="ET_speaker_נעמה_מנחמי_255"/>
      <w:r>
        <w:rPr>
          <w:rStyle w:val="TagStyle"/>
          <w:rFonts w:hint="cs"/>
          <w:rtl/>
        </w:rPr>
        <w:t xml:space="preserve"> &lt;&lt; דובר &gt;&gt; </w:t>
      </w:r>
      <w:r>
        <w:rPr>
          <w:rFonts w:hint="cs"/>
          <w:rtl/>
        </w:rPr>
        <w:t xml:space="preserve">נעמה </w:t>
      </w:r>
      <w:proofErr w:type="spellStart"/>
      <w:r>
        <w:rPr>
          <w:rFonts w:hint="cs"/>
          <w:rtl/>
        </w:rPr>
        <w:t>מנחמי</w:t>
      </w:r>
      <w:proofErr w:type="spellEnd"/>
      <w:r>
        <w:rPr>
          <w:rFonts w:hint="cs"/>
          <w:rtl/>
        </w:rPr>
        <w:t>:</w:t>
      </w:r>
      <w:r>
        <w:rPr>
          <w:rStyle w:val="TagStyle"/>
          <w:rFonts w:hint="cs"/>
          <w:rtl/>
        </w:rPr>
        <w:t xml:space="preserve"> &lt;&lt; דובר &gt;&gt;</w:t>
      </w:r>
      <w:r>
        <w:rPr>
          <w:rFonts w:hint="cs"/>
          <w:rtl/>
        </w:rPr>
        <w:t xml:space="preserve"> </w:t>
      </w:r>
      <w:bookmarkEnd w:id="804"/>
    </w:p>
    <w:p w:rsidR="00151CE8" w:rsidRDefault="00151CE8" w:rsidP="00151CE8">
      <w:pPr>
        <w:pStyle w:val="KeepWithNext"/>
        <w:rPr>
          <w:rtl/>
        </w:rPr>
      </w:pPr>
    </w:p>
    <w:p w:rsidR="00151CE8" w:rsidRDefault="00151CE8" w:rsidP="00151CE8">
      <w:pPr>
        <w:rPr>
          <w:rtl/>
        </w:rPr>
      </w:pPr>
      <w:bookmarkStart w:id="805" w:name="_ETM_Q1_2501000"/>
      <w:bookmarkEnd w:id="805"/>
      <w:r>
        <w:rPr>
          <w:rFonts w:hint="cs"/>
          <w:rtl/>
        </w:rPr>
        <w:t xml:space="preserve">ברור שלא, אבל אנחנו באמת מדברים - </w:t>
      </w:r>
      <w:bookmarkStart w:id="806" w:name="_ETM_Q1_2502000"/>
      <w:bookmarkEnd w:id="806"/>
      <w:r>
        <w:rPr>
          <w:rFonts w:hint="cs"/>
          <w:rtl/>
        </w:rPr>
        <w:t>- -</w:t>
      </w:r>
    </w:p>
    <w:p w:rsidR="00151CE8" w:rsidRDefault="00151CE8" w:rsidP="00151CE8">
      <w:pPr>
        <w:rPr>
          <w:rtl/>
        </w:rPr>
      </w:pPr>
    </w:p>
    <w:p w:rsidR="00151CE8" w:rsidRDefault="00151CE8" w:rsidP="00151CE8">
      <w:pPr>
        <w:pStyle w:val="af8"/>
        <w:keepNext/>
        <w:rPr>
          <w:rtl/>
        </w:rPr>
      </w:pPr>
      <w:bookmarkStart w:id="807" w:name="ET_yor_5094_2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07"/>
    </w:p>
    <w:p w:rsidR="00151CE8" w:rsidRDefault="00151CE8" w:rsidP="00151CE8">
      <w:pPr>
        <w:pStyle w:val="KeepWithNext"/>
        <w:rPr>
          <w:rtl/>
        </w:rPr>
      </w:pPr>
    </w:p>
    <w:p w:rsidR="00151CE8" w:rsidRDefault="00151CE8" w:rsidP="00151CE8">
      <w:pPr>
        <w:rPr>
          <w:rtl/>
        </w:rPr>
      </w:pPr>
      <w:bookmarkStart w:id="808" w:name="_ETM_Q1_2503000"/>
      <w:bookmarkEnd w:id="808"/>
      <w:r>
        <w:rPr>
          <w:rFonts w:hint="cs"/>
          <w:rtl/>
        </w:rPr>
        <w:t>אמרתי את הרף של שנה בגללנו, לא בגללם.</w:t>
      </w:r>
    </w:p>
    <w:p w:rsidR="00151CE8" w:rsidRDefault="00151CE8" w:rsidP="00151CE8">
      <w:pPr>
        <w:rPr>
          <w:rtl/>
        </w:rPr>
      </w:pPr>
    </w:p>
    <w:p w:rsidR="00151CE8" w:rsidRDefault="00151CE8" w:rsidP="00151CE8">
      <w:pPr>
        <w:pStyle w:val="afb"/>
        <w:keepNext/>
        <w:rPr>
          <w:rtl/>
        </w:rPr>
      </w:pPr>
      <w:bookmarkStart w:id="809" w:name="ET_guest_רוני_נויבואר_257"/>
      <w:r>
        <w:rPr>
          <w:rStyle w:val="TagStyle"/>
          <w:rFonts w:hint="cs"/>
          <w:rtl/>
        </w:rPr>
        <w:t xml:space="preserve"> &lt;&lt; אורח &gt;&gt; </w:t>
      </w:r>
      <w:r>
        <w:rPr>
          <w:rFonts w:hint="cs"/>
          <w:rtl/>
        </w:rPr>
        <w:t xml:space="preserve">רוני </w:t>
      </w:r>
      <w:proofErr w:type="spellStart"/>
      <w:r>
        <w:rPr>
          <w:rFonts w:hint="cs"/>
          <w:rtl/>
        </w:rPr>
        <w:t>נויבואר</w:t>
      </w:r>
      <w:proofErr w:type="spellEnd"/>
      <w:r>
        <w:rPr>
          <w:rFonts w:hint="cs"/>
          <w:rtl/>
        </w:rPr>
        <w:t>:</w:t>
      </w:r>
      <w:r>
        <w:rPr>
          <w:rStyle w:val="TagStyle"/>
          <w:rFonts w:hint="cs"/>
          <w:rtl/>
        </w:rPr>
        <w:t xml:space="preserve"> &lt;&lt; אורח &gt;&gt;</w:t>
      </w:r>
      <w:r>
        <w:rPr>
          <w:rFonts w:hint="cs"/>
          <w:rtl/>
        </w:rPr>
        <w:t xml:space="preserve"> </w:t>
      </w:r>
      <w:bookmarkEnd w:id="809"/>
    </w:p>
    <w:p w:rsidR="00151CE8" w:rsidRDefault="00151CE8" w:rsidP="00151CE8">
      <w:pPr>
        <w:pStyle w:val="KeepWithNext"/>
        <w:rPr>
          <w:rtl/>
        </w:rPr>
      </w:pPr>
    </w:p>
    <w:p w:rsidR="00151CE8" w:rsidRDefault="00151CE8" w:rsidP="00151CE8">
      <w:pPr>
        <w:rPr>
          <w:rtl/>
        </w:rPr>
      </w:pPr>
      <w:bookmarkStart w:id="810" w:name="_ETM_Q1_2507000"/>
      <w:bookmarkEnd w:id="810"/>
      <w:r>
        <w:rPr>
          <w:rFonts w:hint="cs"/>
          <w:rtl/>
        </w:rPr>
        <w:t>אדוני, תן לנו בבקשה את הפרסום. זה אומר שזה מגיע לשרה, השרה מעבירה את זה לרשומות.</w:t>
      </w:r>
    </w:p>
    <w:p w:rsidR="00151CE8" w:rsidRDefault="00151CE8" w:rsidP="00151CE8">
      <w:pPr>
        <w:rPr>
          <w:rtl/>
        </w:rPr>
      </w:pPr>
    </w:p>
    <w:p w:rsidR="00151CE8" w:rsidRDefault="00151CE8" w:rsidP="00151CE8">
      <w:pPr>
        <w:pStyle w:val="af8"/>
        <w:keepNext/>
        <w:rPr>
          <w:rtl/>
        </w:rPr>
      </w:pPr>
      <w:bookmarkStart w:id="811" w:name="ET_yor_5094_9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11"/>
    </w:p>
    <w:p w:rsidR="00151CE8" w:rsidRDefault="00151CE8" w:rsidP="00151CE8">
      <w:pPr>
        <w:pStyle w:val="KeepWithNext"/>
        <w:rPr>
          <w:rtl/>
        </w:rPr>
      </w:pPr>
    </w:p>
    <w:p w:rsidR="00151CE8" w:rsidRDefault="00151CE8" w:rsidP="00151CE8">
      <w:pPr>
        <w:rPr>
          <w:rtl/>
        </w:rPr>
      </w:pPr>
      <w:r>
        <w:rPr>
          <w:rFonts w:hint="cs"/>
          <w:rtl/>
        </w:rPr>
        <w:t xml:space="preserve">אבל שנבין בינינו שאנחנו לא מדברים על משהו שהוא </w:t>
      </w:r>
      <w:bookmarkStart w:id="812" w:name="_ETM_Q1_2518000"/>
      <w:bookmarkEnd w:id="812"/>
      <w:r>
        <w:rPr>
          <w:rFonts w:hint="cs"/>
          <w:rtl/>
        </w:rPr>
        <w:t>יותר משבועיים בין האישור לפרסום.</w:t>
      </w:r>
    </w:p>
    <w:p w:rsidR="00151CE8" w:rsidRDefault="00151CE8" w:rsidP="00151CE8">
      <w:pPr>
        <w:rPr>
          <w:rtl/>
        </w:rPr>
      </w:pPr>
      <w:bookmarkStart w:id="813" w:name="_ETM_Q1_2520000"/>
      <w:bookmarkEnd w:id="813"/>
    </w:p>
    <w:p w:rsidR="00151CE8" w:rsidRDefault="00151CE8" w:rsidP="00151CE8">
      <w:pPr>
        <w:pStyle w:val="afb"/>
        <w:keepNext/>
        <w:rPr>
          <w:rtl/>
        </w:rPr>
      </w:pPr>
      <w:bookmarkStart w:id="814" w:name="ET_guest_רוני_נויבואר_258"/>
      <w:r>
        <w:rPr>
          <w:rStyle w:val="TagStyle"/>
          <w:rFonts w:hint="cs"/>
          <w:rtl/>
        </w:rPr>
        <w:t xml:space="preserve"> &lt;&lt; אורח &gt;&gt; </w:t>
      </w:r>
      <w:r>
        <w:rPr>
          <w:rFonts w:hint="cs"/>
          <w:rtl/>
        </w:rPr>
        <w:t xml:space="preserve">רוני </w:t>
      </w:r>
      <w:proofErr w:type="spellStart"/>
      <w:r>
        <w:rPr>
          <w:rFonts w:hint="cs"/>
          <w:rtl/>
        </w:rPr>
        <w:t>נויבואר</w:t>
      </w:r>
      <w:proofErr w:type="spellEnd"/>
      <w:r>
        <w:rPr>
          <w:rFonts w:hint="cs"/>
          <w:rtl/>
        </w:rPr>
        <w:t>:</w:t>
      </w:r>
      <w:r>
        <w:rPr>
          <w:rStyle w:val="TagStyle"/>
          <w:rFonts w:hint="cs"/>
          <w:rtl/>
        </w:rPr>
        <w:t xml:space="preserve"> &lt;&lt; אורח &gt;&gt;</w:t>
      </w:r>
      <w:r>
        <w:rPr>
          <w:rFonts w:hint="cs"/>
          <w:rtl/>
        </w:rPr>
        <w:t xml:space="preserve"> </w:t>
      </w:r>
      <w:bookmarkEnd w:id="814"/>
    </w:p>
    <w:p w:rsidR="00151CE8" w:rsidRDefault="00151CE8" w:rsidP="00151CE8">
      <w:pPr>
        <w:pStyle w:val="KeepWithNext"/>
        <w:rPr>
          <w:rtl/>
        </w:rPr>
      </w:pPr>
    </w:p>
    <w:p w:rsidR="00151CE8" w:rsidRDefault="00151CE8" w:rsidP="00151CE8">
      <w:pPr>
        <w:rPr>
          <w:rtl/>
        </w:rPr>
      </w:pPr>
      <w:bookmarkStart w:id="815" w:name="_ETM_Q1_2521000"/>
      <w:bookmarkEnd w:id="815"/>
      <w:r>
        <w:rPr>
          <w:rFonts w:hint="cs"/>
          <w:rtl/>
        </w:rPr>
        <w:t>זה פחות או יותר סדר הגודל ברשומות.</w:t>
      </w:r>
    </w:p>
    <w:p w:rsidR="00151CE8" w:rsidRDefault="00151CE8" w:rsidP="00151CE8">
      <w:pPr>
        <w:rPr>
          <w:rtl/>
        </w:rPr>
      </w:pPr>
    </w:p>
    <w:p w:rsidR="00151CE8" w:rsidRDefault="00151CE8" w:rsidP="00151CE8">
      <w:pPr>
        <w:pStyle w:val="af7"/>
        <w:keepNext/>
        <w:rPr>
          <w:rtl/>
        </w:rPr>
      </w:pPr>
      <w:bookmarkStart w:id="816" w:name="ET_interruption_קריאה_25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16"/>
    </w:p>
    <w:p w:rsidR="00151CE8" w:rsidRDefault="00151CE8" w:rsidP="00151CE8">
      <w:pPr>
        <w:pStyle w:val="KeepWithNext"/>
        <w:rPr>
          <w:rtl/>
        </w:rPr>
      </w:pPr>
    </w:p>
    <w:p w:rsidR="00151CE8" w:rsidRDefault="00151CE8" w:rsidP="00151CE8">
      <w:pPr>
        <w:rPr>
          <w:rtl/>
        </w:rPr>
      </w:pPr>
      <w:bookmarkStart w:id="817" w:name="_ETM_Q1_2522000"/>
      <w:bookmarkEnd w:id="817"/>
      <w:r>
        <w:rPr>
          <w:rFonts w:hint="cs"/>
          <w:rtl/>
        </w:rPr>
        <w:t xml:space="preserve"> - - - סטנדרט.</w:t>
      </w:r>
    </w:p>
    <w:p w:rsidR="00151CE8" w:rsidRDefault="00151CE8" w:rsidP="00151CE8">
      <w:pPr>
        <w:rPr>
          <w:rtl/>
        </w:rPr>
      </w:pPr>
      <w:bookmarkStart w:id="818" w:name="_ETM_Q1_2523000"/>
      <w:bookmarkEnd w:id="818"/>
      <w:r>
        <w:rPr>
          <w:rFonts w:hint="cs"/>
          <w:rtl/>
        </w:rPr>
        <w:t xml:space="preserve">  </w:t>
      </w:r>
    </w:p>
    <w:p w:rsidR="00151CE8" w:rsidRDefault="00151CE8" w:rsidP="00151CE8">
      <w:pPr>
        <w:pStyle w:val="af8"/>
        <w:keepNext/>
        <w:rPr>
          <w:rtl/>
        </w:rPr>
      </w:pPr>
      <w:bookmarkStart w:id="819" w:name="ET_yor_5094_9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19"/>
    </w:p>
    <w:p w:rsidR="00151CE8" w:rsidRDefault="00151CE8" w:rsidP="00151CE8">
      <w:pPr>
        <w:pStyle w:val="KeepWithNext"/>
        <w:rPr>
          <w:rtl/>
        </w:rPr>
      </w:pPr>
    </w:p>
    <w:p w:rsidR="00151CE8" w:rsidRDefault="00151CE8" w:rsidP="00151CE8">
      <w:pPr>
        <w:rPr>
          <w:rtl/>
        </w:rPr>
      </w:pPr>
      <w:r>
        <w:rPr>
          <w:rFonts w:hint="cs"/>
          <w:rtl/>
        </w:rPr>
        <w:t xml:space="preserve">זה סטנדרט, </w:t>
      </w:r>
      <w:bookmarkStart w:id="820" w:name="_ETM_Q1_2524000"/>
      <w:bookmarkEnd w:id="820"/>
      <w:r>
        <w:rPr>
          <w:rFonts w:hint="cs"/>
          <w:rtl/>
        </w:rPr>
        <w:t xml:space="preserve">אני יודע. הסטנדרט גם היה שהיינו צריכים לקבל את זה </w:t>
      </w:r>
      <w:bookmarkStart w:id="821" w:name="_ETM_Q1_2531000"/>
      <w:bookmarkEnd w:id="821"/>
      <w:r>
        <w:rPr>
          <w:rFonts w:hint="cs"/>
          <w:rtl/>
        </w:rPr>
        <w:t>לפני תשעה חודשים. אנחנו רואים שפה לא הולכים לפי הסטנדרט, אז אי-אפשר לדעת.</w:t>
      </w:r>
    </w:p>
    <w:p w:rsidR="00151CE8" w:rsidRDefault="00151CE8" w:rsidP="00151CE8">
      <w:pPr>
        <w:rPr>
          <w:rtl/>
        </w:rPr>
      </w:pPr>
    </w:p>
    <w:p w:rsidR="00151CE8" w:rsidRDefault="00151CE8" w:rsidP="00151CE8">
      <w:pPr>
        <w:pStyle w:val="afb"/>
        <w:keepNext/>
        <w:rPr>
          <w:rtl/>
        </w:rPr>
      </w:pPr>
      <w:bookmarkStart w:id="822" w:name="ET_guest_רוני_נויבואר_260"/>
      <w:r>
        <w:rPr>
          <w:rStyle w:val="TagStyle"/>
          <w:rFonts w:hint="cs"/>
          <w:rtl/>
        </w:rPr>
        <w:t xml:space="preserve"> &lt;&lt; אורח &gt;&gt; </w:t>
      </w:r>
      <w:r>
        <w:rPr>
          <w:rFonts w:hint="cs"/>
          <w:rtl/>
        </w:rPr>
        <w:t xml:space="preserve">רוני </w:t>
      </w:r>
      <w:proofErr w:type="spellStart"/>
      <w:r>
        <w:rPr>
          <w:rFonts w:hint="cs"/>
          <w:rtl/>
        </w:rPr>
        <w:t>נויבואר</w:t>
      </w:r>
      <w:proofErr w:type="spellEnd"/>
      <w:r>
        <w:rPr>
          <w:rFonts w:hint="cs"/>
          <w:rtl/>
        </w:rPr>
        <w:t>:</w:t>
      </w:r>
      <w:r>
        <w:rPr>
          <w:rStyle w:val="TagStyle"/>
          <w:rFonts w:hint="cs"/>
          <w:rtl/>
        </w:rPr>
        <w:t xml:space="preserve"> &lt;&lt; אורח &gt;&gt;</w:t>
      </w:r>
      <w:r>
        <w:rPr>
          <w:rFonts w:hint="cs"/>
          <w:rtl/>
        </w:rPr>
        <w:t xml:space="preserve"> </w:t>
      </w:r>
      <w:bookmarkEnd w:id="822"/>
    </w:p>
    <w:p w:rsidR="00151CE8" w:rsidRDefault="00151CE8" w:rsidP="00151CE8">
      <w:pPr>
        <w:pStyle w:val="KeepWithNext"/>
        <w:rPr>
          <w:rtl/>
        </w:rPr>
      </w:pPr>
    </w:p>
    <w:p w:rsidR="00151CE8" w:rsidRDefault="00151CE8" w:rsidP="00151CE8">
      <w:pPr>
        <w:rPr>
          <w:rtl/>
        </w:rPr>
      </w:pPr>
      <w:bookmarkStart w:id="823" w:name="_ETM_Q1_2538000"/>
      <w:bookmarkEnd w:id="823"/>
      <w:r>
        <w:rPr>
          <w:rFonts w:hint="cs"/>
          <w:rtl/>
        </w:rPr>
        <w:t>לא אומרים שבמקום שבעלי תשובה עומדים, צדיקים גמורים אינם יכולים לעמוד?</w:t>
      </w:r>
    </w:p>
    <w:p w:rsidR="00151CE8" w:rsidRDefault="00151CE8" w:rsidP="00151CE8">
      <w:pPr>
        <w:rPr>
          <w:rtl/>
        </w:rPr>
      </w:pPr>
      <w:bookmarkStart w:id="824" w:name="_ETM_Q1_2543000"/>
      <w:bookmarkEnd w:id="824"/>
    </w:p>
    <w:p w:rsidR="00151CE8" w:rsidRDefault="00151CE8" w:rsidP="00151CE8">
      <w:pPr>
        <w:pStyle w:val="af8"/>
        <w:keepNext/>
        <w:rPr>
          <w:rtl/>
        </w:rPr>
      </w:pPr>
      <w:bookmarkStart w:id="825" w:name="ET_yor_5094_2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25"/>
    </w:p>
    <w:p w:rsidR="00151CE8" w:rsidRDefault="00151CE8" w:rsidP="00151CE8">
      <w:pPr>
        <w:pStyle w:val="KeepWithNext"/>
        <w:rPr>
          <w:rtl/>
        </w:rPr>
      </w:pPr>
    </w:p>
    <w:p w:rsidR="00151CE8" w:rsidRDefault="00151CE8" w:rsidP="00151CE8">
      <w:pPr>
        <w:rPr>
          <w:rtl/>
        </w:rPr>
      </w:pPr>
      <w:bookmarkStart w:id="826" w:name="_ETM_Q1_2544000"/>
      <w:bookmarkEnd w:id="826"/>
      <w:r>
        <w:rPr>
          <w:rFonts w:hint="cs"/>
          <w:rtl/>
        </w:rPr>
        <w:t>לא שמעתי שאתם בעלי תשובה.</w:t>
      </w:r>
    </w:p>
    <w:p w:rsidR="00151CE8" w:rsidRDefault="00151CE8" w:rsidP="00151CE8">
      <w:pPr>
        <w:rPr>
          <w:rtl/>
        </w:rPr>
      </w:pPr>
      <w:bookmarkStart w:id="827" w:name="_ETM_Q1_2545000"/>
      <w:bookmarkEnd w:id="827"/>
    </w:p>
    <w:p w:rsidR="00151CE8" w:rsidRDefault="00151CE8" w:rsidP="00151CE8">
      <w:pPr>
        <w:pStyle w:val="afb"/>
        <w:keepNext/>
        <w:rPr>
          <w:rtl/>
        </w:rPr>
      </w:pPr>
      <w:bookmarkStart w:id="828" w:name="ET_guest_רוני_נויבואר_262"/>
      <w:r>
        <w:rPr>
          <w:rStyle w:val="TagStyle"/>
          <w:rFonts w:hint="cs"/>
          <w:rtl/>
        </w:rPr>
        <w:t xml:space="preserve"> &lt;&lt; אורח &gt;&gt; </w:t>
      </w:r>
      <w:r>
        <w:rPr>
          <w:rFonts w:hint="cs"/>
          <w:rtl/>
        </w:rPr>
        <w:t xml:space="preserve">רוני </w:t>
      </w:r>
      <w:proofErr w:type="spellStart"/>
      <w:r>
        <w:rPr>
          <w:rFonts w:hint="cs"/>
          <w:rtl/>
        </w:rPr>
        <w:t>נויבואר</w:t>
      </w:r>
      <w:proofErr w:type="spellEnd"/>
      <w:r>
        <w:rPr>
          <w:rFonts w:hint="cs"/>
          <w:rtl/>
        </w:rPr>
        <w:t>:</w:t>
      </w:r>
      <w:r>
        <w:rPr>
          <w:rStyle w:val="TagStyle"/>
          <w:rFonts w:hint="cs"/>
          <w:rtl/>
        </w:rPr>
        <w:t xml:space="preserve"> &lt;&lt; אורח &gt;&gt;</w:t>
      </w:r>
      <w:r>
        <w:rPr>
          <w:rFonts w:hint="cs"/>
          <w:rtl/>
        </w:rPr>
        <w:t xml:space="preserve"> </w:t>
      </w:r>
      <w:bookmarkEnd w:id="828"/>
    </w:p>
    <w:p w:rsidR="00151CE8" w:rsidRDefault="00151CE8" w:rsidP="00151CE8">
      <w:pPr>
        <w:pStyle w:val="KeepWithNext"/>
        <w:rPr>
          <w:rtl/>
        </w:rPr>
      </w:pPr>
    </w:p>
    <w:p w:rsidR="00151CE8" w:rsidRDefault="00151CE8" w:rsidP="00151CE8">
      <w:pPr>
        <w:rPr>
          <w:rtl/>
        </w:rPr>
      </w:pPr>
      <w:r>
        <w:rPr>
          <w:rFonts w:hint="cs"/>
          <w:rtl/>
        </w:rPr>
        <w:t>א</w:t>
      </w:r>
      <w:bookmarkStart w:id="829" w:name="_ETM_Q1_2547000"/>
      <w:bookmarkEnd w:id="829"/>
      <w:r>
        <w:rPr>
          <w:rFonts w:hint="cs"/>
          <w:rtl/>
        </w:rPr>
        <w:t>נחנו בעלי תשובה. הינה, באנו, סידרנו, עשינו הכול</w:t>
      </w:r>
      <w:bookmarkStart w:id="830" w:name="_ETM_Q1_2549000"/>
      <w:bookmarkEnd w:id="830"/>
      <w:r>
        <w:rPr>
          <w:rFonts w:hint="cs"/>
          <w:rtl/>
        </w:rPr>
        <w:t xml:space="preserve">. חשוב לנו שהחוק </w:t>
      </w:r>
      <w:bookmarkStart w:id="831" w:name="_ETM_Q1_2536000"/>
      <w:bookmarkEnd w:id="831"/>
      <w:r>
        <w:rPr>
          <w:rFonts w:hint="cs"/>
          <w:rtl/>
        </w:rPr>
        <w:t>ייכנס לתוקף, אבל חשוב לנו גם להיות הגונים.</w:t>
      </w:r>
    </w:p>
    <w:p w:rsidR="00151CE8" w:rsidRDefault="00151CE8" w:rsidP="00151CE8">
      <w:pPr>
        <w:rPr>
          <w:rtl/>
        </w:rPr>
      </w:pPr>
      <w:bookmarkStart w:id="832" w:name="_ETM_Q1_2552000"/>
      <w:bookmarkEnd w:id="832"/>
    </w:p>
    <w:p w:rsidR="00151CE8" w:rsidRDefault="00151CE8" w:rsidP="00151CE8">
      <w:pPr>
        <w:pStyle w:val="a5"/>
        <w:keepNext/>
        <w:rPr>
          <w:rtl/>
        </w:rPr>
      </w:pPr>
      <w:bookmarkStart w:id="833" w:name="ET_speaker_נעמה_מנחמי_263"/>
      <w:r>
        <w:rPr>
          <w:rStyle w:val="TagStyle"/>
          <w:rFonts w:hint="cs"/>
          <w:rtl/>
        </w:rPr>
        <w:t xml:space="preserve"> &lt;&lt; דובר &gt;&gt; </w:t>
      </w:r>
      <w:r>
        <w:rPr>
          <w:rFonts w:hint="cs"/>
          <w:rtl/>
        </w:rPr>
        <w:t xml:space="preserve">נעמה </w:t>
      </w:r>
      <w:proofErr w:type="spellStart"/>
      <w:r>
        <w:rPr>
          <w:rFonts w:hint="cs"/>
          <w:rtl/>
        </w:rPr>
        <w:t>מנחמי</w:t>
      </w:r>
      <w:proofErr w:type="spellEnd"/>
      <w:r>
        <w:rPr>
          <w:rFonts w:hint="cs"/>
          <w:rtl/>
        </w:rPr>
        <w:t>:</w:t>
      </w:r>
      <w:r>
        <w:rPr>
          <w:rStyle w:val="TagStyle"/>
          <w:rFonts w:hint="cs"/>
          <w:rtl/>
        </w:rPr>
        <w:t xml:space="preserve"> &lt;&lt; דובר &gt;&gt;</w:t>
      </w:r>
      <w:r>
        <w:rPr>
          <w:rFonts w:hint="cs"/>
          <w:rtl/>
        </w:rPr>
        <w:t xml:space="preserve"> </w:t>
      </w:r>
      <w:bookmarkEnd w:id="833"/>
    </w:p>
    <w:p w:rsidR="00151CE8" w:rsidRDefault="00151CE8" w:rsidP="00151CE8">
      <w:pPr>
        <w:pStyle w:val="KeepWithNext"/>
        <w:rPr>
          <w:rtl/>
        </w:rPr>
      </w:pPr>
    </w:p>
    <w:p w:rsidR="00151CE8" w:rsidRDefault="00151CE8" w:rsidP="00151CE8">
      <w:pPr>
        <w:rPr>
          <w:rtl/>
        </w:rPr>
      </w:pPr>
      <w:bookmarkStart w:id="834" w:name="_ETM_Q1_2551000"/>
      <w:bookmarkEnd w:id="834"/>
      <w:r>
        <w:rPr>
          <w:rFonts w:hint="cs"/>
          <w:rtl/>
        </w:rPr>
        <w:t xml:space="preserve">כן. בואו נהיה גם </w:t>
      </w:r>
      <w:bookmarkStart w:id="835" w:name="_ETM_Q1_2553000"/>
      <w:bookmarkEnd w:id="835"/>
      <w:r>
        <w:rPr>
          <w:rFonts w:hint="cs"/>
          <w:rtl/>
        </w:rPr>
        <w:t xml:space="preserve">עקביים עם הנוסח שנמצא בחוק, שזה תחילתו של חוק זה, 15 חודשים </w:t>
      </w:r>
      <w:r>
        <w:t>–</w:t>
      </w:r>
      <w:r>
        <w:rPr>
          <w:rFonts w:hint="cs"/>
          <w:rtl/>
        </w:rPr>
        <w:t xml:space="preserve"> עכשיו זה ישתנה </w:t>
      </w:r>
      <w:bookmarkStart w:id="836" w:name="_ETM_Q1_2558000"/>
      <w:bookmarkEnd w:id="836"/>
      <w:r>
        <w:rPr>
          <w:rFonts w:hint="cs"/>
          <w:rtl/>
        </w:rPr>
        <w:t xml:space="preserve">– </w:t>
      </w:r>
      <w:bookmarkStart w:id="837" w:name="_ETM_Q1_2557000"/>
      <w:bookmarkEnd w:id="837"/>
      <w:r>
        <w:rPr>
          <w:rFonts w:hint="cs"/>
          <w:rtl/>
        </w:rPr>
        <w:t xml:space="preserve">מיום פרסומו. גם התקנות </w:t>
      </w:r>
      <w:bookmarkStart w:id="838" w:name="_ETM_Q1_2562000"/>
      <w:bookmarkEnd w:id="838"/>
      <w:r>
        <w:rPr>
          <w:rFonts w:hint="cs"/>
          <w:rtl/>
        </w:rPr>
        <w:t>נעשה מיום פרסומן. זה נראה לי נכון יותר.</w:t>
      </w:r>
    </w:p>
    <w:p w:rsidR="00151CE8" w:rsidRDefault="00151CE8" w:rsidP="00151CE8">
      <w:pPr>
        <w:rPr>
          <w:rtl/>
        </w:rPr>
      </w:pPr>
    </w:p>
    <w:p w:rsidR="00151CE8" w:rsidRDefault="00151CE8" w:rsidP="00151CE8">
      <w:pPr>
        <w:pStyle w:val="af8"/>
        <w:keepNext/>
        <w:rPr>
          <w:rtl/>
        </w:rPr>
      </w:pPr>
      <w:bookmarkStart w:id="839" w:name="ET_yor_5094_1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39"/>
    </w:p>
    <w:p w:rsidR="00151CE8" w:rsidRDefault="00151CE8" w:rsidP="00151CE8">
      <w:pPr>
        <w:pStyle w:val="KeepWithNext"/>
        <w:rPr>
          <w:rtl/>
        </w:rPr>
      </w:pPr>
    </w:p>
    <w:p w:rsidR="00151CE8" w:rsidRDefault="00151CE8" w:rsidP="00151CE8">
      <w:pPr>
        <w:rPr>
          <w:rtl/>
        </w:rPr>
      </w:pPr>
      <w:r>
        <w:rPr>
          <w:rFonts w:hint="cs"/>
          <w:rtl/>
        </w:rPr>
        <w:t>את תתאימי את מה שדיברנו?</w:t>
      </w:r>
    </w:p>
    <w:p w:rsidR="00151CE8" w:rsidRDefault="00151CE8" w:rsidP="00151CE8">
      <w:pPr>
        <w:rPr>
          <w:rtl/>
        </w:rPr>
      </w:pPr>
    </w:p>
    <w:p w:rsidR="00151CE8" w:rsidRDefault="00151CE8" w:rsidP="00151CE8">
      <w:pPr>
        <w:pStyle w:val="a5"/>
        <w:keepNext/>
        <w:rPr>
          <w:rtl/>
        </w:rPr>
      </w:pPr>
      <w:bookmarkStart w:id="840" w:name="ET_speaker_נעמה_מנחמי_264"/>
      <w:r>
        <w:rPr>
          <w:rStyle w:val="TagStyle"/>
          <w:rFonts w:hint="cs"/>
          <w:rtl/>
        </w:rPr>
        <w:t xml:space="preserve"> &lt;&lt; דובר &gt;&gt; </w:t>
      </w:r>
      <w:r>
        <w:rPr>
          <w:rFonts w:hint="cs"/>
          <w:rtl/>
        </w:rPr>
        <w:t xml:space="preserve">נעמה </w:t>
      </w:r>
      <w:proofErr w:type="spellStart"/>
      <w:r>
        <w:rPr>
          <w:rFonts w:hint="cs"/>
          <w:rtl/>
        </w:rPr>
        <w:t>מנחמי</w:t>
      </w:r>
      <w:proofErr w:type="spellEnd"/>
      <w:r>
        <w:rPr>
          <w:rFonts w:hint="cs"/>
          <w:rtl/>
        </w:rPr>
        <w:t>:</w:t>
      </w:r>
      <w:r>
        <w:rPr>
          <w:rStyle w:val="TagStyle"/>
          <w:rFonts w:hint="cs"/>
          <w:rtl/>
        </w:rPr>
        <w:t xml:space="preserve"> &lt;&lt; דובר &gt;&gt;</w:t>
      </w:r>
      <w:r>
        <w:rPr>
          <w:rFonts w:hint="cs"/>
          <w:rtl/>
        </w:rPr>
        <w:t xml:space="preserve"> </w:t>
      </w:r>
      <w:bookmarkEnd w:id="840"/>
    </w:p>
    <w:p w:rsidR="00151CE8" w:rsidRDefault="00151CE8" w:rsidP="00151CE8">
      <w:pPr>
        <w:pStyle w:val="KeepWithNext"/>
        <w:rPr>
          <w:rtl/>
        </w:rPr>
      </w:pPr>
    </w:p>
    <w:p w:rsidR="00151CE8" w:rsidRDefault="00151CE8" w:rsidP="00151CE8">
      <w:pPr>
        <w:rPr>
          <w:rtl/>
        </w:rPr>
      </w:pPr>
      <w:r>
        <w:rPr>
          <w:rFonts w:hint="cs"/>
          <w:rtl/>
        </w:rPr>
        <w:t xml:space="preserve">אני אתאים את ההתאמות הנדרשות. </w:t>
      </w:r>
      <w:bookmarkStart w:id="841" w:name="_ETM_Q1_2567000"/>
      <w:bookmarkStart w:id="842" w:name="_ETM_Q1_2565000"/>
      <w:bookmarkEnd w:id="841"/>
      <w:bookmarkEnd w:id="842"/>
      <w:r>
        <w:rPr>
          <w:rFonts w:hint="cs"/>
          <w:rtl/>
        </w:rPr>
        <w:t xml:space="preserve">מי בעד לאשר את מה שסיכמנו, ירים את ידו. </w:t>
      </w:r>
    </w:p>
    <w:p w:rsidR="00151CE8" w:rsidRDefault="00151CE8" w:rsidP="00151CE8">
      <w:pPr>
        <w:pStyle w:val="af3"/>
        <w:keepNext/>
        <w:rPr>
          <w:rtl/>
        </w:rPr>
      </w:pPr>
      <w:r>
        <w:rPr>
          <w:rFonts w:hint="cs"/>
          <w:rtl/>
        </w:rPr>
        <w:t>הצבעה</w:t>
      </w:r>
    </w:p>
    <w:p w:rsidR="00151CE8" w:rsidRDefault="00151CE8" w:rsidP="00151CE8">
      <w:pPr>
        <w:pStyle w:val="--"/>
        <w:keepNext/>
        <w:rPr>
          <w:rtl/>
        </w:rPr>
      </w:pPr>
    </w:p>
    <w:p w:rsidR="00151CE8" w:rsidRDefault="00151CE8" w:rsidP="00151CE8">
      <w:pPr>
        <w:pStyle w:val="--"/>
        <w:keepNext/>
        <w:rPr>
          <w:rtl/>
        </w:rPr>
      </w:pPr>
      <w:r>
        <w:rPr>
          <w:rFonts w:hint="cs"/>
          <w:rtl/>
        </w:rPr>
        <w:t>בעד הצעת החוק – 1</w:t>
      </w:r>
    </w:p>
    <w:p w:rsidR="00151CE8" w:rsidRDefault="00151CE8" w:rsidP="00151CE8">
      <w:pPr>
        <w:pStyle w:val="--"/>
        <w:rPr>
          <w:rtl/>
        </w:rPr>
      </w:pPr>
      <w:r>
        <w:rPr>
          <w:rFonts w:hint="cs"/>
          <w:rtl/>
        </w:rPr>
        <w:t>נגד – אין</w:t>
      </w:r>
    </w:p>
    <w:p w:rsidR="00151CE8" w:rsidRDefault="00151CE8" w:rsidP="00151CE8">
      <w:pPr>
        <w:pStyle w:val="--"/>
        <w:rPr>
          <w:rtl/>
        </w:rPr>
      </w:pPr>
      <w:r>
        <w:rPr>
          <w:rFonts w:hint="cs"/>
          <w:rtl/>
        </w:rPr>
        <w:t>נמנעים – אין</w:t>
      </w:r>
    </w:p>
    <w:p w:rsidR="00151CE8" w:rsidRDefault="00151CE8" w:rsidP="00151CE8">
      <w:pPr>
        <w:pStyle w:val="af4"/>
        <w:rPr>
          <w:rtl/>
        </w:rPr>
      </w:pPr>
      <w:r>
        <w:rPr>
          <w:rFonts w:hint="cs"/>
          <w:rtl/>
        </w:rPr>
        <w:t>הצעת חוק הסדרת הלוואות חוץ-בנקאיות (תיקון מס' 5) (דחיית מועד התחילה), התשע"ט-2018, בכפוף לשינויים, אושרה.</w:t>
      </w:r>
    </w:p>
    <w:p w:rsidR="00151CE8" w:rsidRDefault="00151CE8" w:rsidP="00151CE8">
      <w:pPr>
        <w:rPr>
          <w:rtl/>
        </w:rPr>
      </w:pPr>
    </w:p>
    <w:p w:rsidR="00151CE8" w:rsidRDefault="00151CE8" w:rsidP="00151CE8">
      <w:pPr>
        <w:pStyle w:val="af8"/>
        <w:keepNext/>
        <w:rPr>
          <w:rtl/>
        </w:rPr>
      </w:pPr>
      <w:bookmarkStart w:id="843" w:name="ET_yor_5094_2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ניסן סלומינסקי: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43"/>
    </w:p>
    <w:p w:rsidR="00151CE8" w:rsidRDefault="00151CE8" w:rsidP="00151CE8">
      <w:pPr>
        <w:pStyle w:val="KeepWithNext"/>
        <w:rPr>
          <w:rtl/>
        </w:rPr>
      </w:pPr>
    </w:p>
    <w:p w:rsidR="00151CE8" w:rsidRDefault="00151CE8" w:rsidP="00151CE8">
      <w:pPr>
        <w:rPr>
          <w:rtl/>
        </w:rPr>
      </w:pPr>
      <w:bookmarkStart w:id="844" w:name="_ETM_Q1_2574000"/>
      <w:bookmarkEnd w:id="844"/>
      <w:r>
        <w:rPr>
          <w:rFonts w:hint="cs"/>
          <w:rtl/>
        </w:rPr>
        <w:t>אושרה פה אחד... שיהיה לכם בהצלחה.</w:t>
      </w:r>
    </w:p>
    <w:p w:rsidR="00151CE8" w:rsidRDefault="00151CE8" w:rsidP="00151CE8">
      <w:pPr>
        <w:rPr>
          <w:rtl/>
        </w:rPr>
      </w:pPr>
    </w:p>
    <w:p w:rsidR="0092191A" w:rsidRDefault="0092191A" w:rsidP="00151CE8">
      <w:pPr>
        <w:rPr>
          <w:rtl/>
        </w:rPr>
      </w:pPr>
      <w:bookmarkStart w:id="845" w:name="_GoBack"/>
      <w:bookmarkEnd w:id="845"/>
    </w:p>
    <w:p w:rsidR="00151CE8" w:rsidRDefault="00151CE8" w:rsidP="00151CE8">
      <w:pPr>
        <w:pStyle w:val="afe"/>
        <w:keepNext/>
        <w:rPr>
          <w:rtl/>
        </w:rPr>
      </w:pPr>
      <w:bookmarkStart w:id="846" w:name="ET_meetingend_102"/>
      <w:r>
        <w:rPr>
          <w:rStyle w:val="TagStyle"/>
          <w:rFonts w:hint="cs"/>
          <w:rtl/>
        </w:rPr>
        <w:t xml:space="preserve"> &lt;&lt; סיום &gt;&gt; </w:t>
      </w:r>
      <w:r>
        <w:rPr>
          <w:rFonts w:hint="cs"/>
          <w:rtl/>
        </w:rPr>
        <w:t>הישיבה ננעלה בשעה 13:18.</w:t>
      </w:r>
      <w:r>
        <w:rPr>
          <w:rStyle w:val="TagStyle"/>
          <w:rFonts w:hint="cs"/>
          <w:rtl/>
        </w:rPr>
        <w:t xml:space="preserve"> &lt;&lt; סיום &gt;&gt;</w:t>
      </w:r>
      <w:bookmarkEnd w:id="846"/>
    </w:p>
    <w:p w:rsidR="00E64116" w:rsidRPr="008713A4" w:rsidRDefault="00E64116" w:rsidP="0049458B">
      <w:pPr>
        <w:rPr>
          <w:rtl/>
        </w:rPr>
      </w:pPr>
    </w:p>
    <w:sectPr w:rsidR="00E64116" w:rsidRPr="008713A4" w:rsidSect="0092191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2414" w:rsidRDefault="00902414">
      <w:r>
        <w:separator/>
      </w:r>
    </w:p>
  </w:endnote>
  <w:endnote w:type="continuationSeparator" w:id="0">
    <w:p w:rsidR="00902414" w:rsidRDefault="009024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2414" w:rsidRDefault="00902414">
      <w:r>
        <w:separator/>
      </w:r>
    </w:p>
  </w:footnote>
  <w:footnote w:type="continuationSeparator" w:id="0">
    <w:p w:rsidR="00902414" w:rsidRDefault="009024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2414" w:rsidRDefault="00902414"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902414" w:rsidRDefault="0090241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2414" w:rsidRDefault="00902414"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92191A">
      <w:rPr>
        <w:rStyle w:val="af9"/>
        <w:noProof/>
        <w:rtl/>
      </w:rPr>
      <w:t>23</w:t>
    </w:r>
    <w:r>
      <w:rPr>
        <w:rStyle w:val="af9"/>
      </w:rPr>
      <w:fldChar w:fldCharType="end"/>
    </w:r>
  </w:p>
  <w:p w:rsidR="00902414" w:rsidRPr="00CC5815" w:rsidRDefault="00902414" w:rsidP="008E5E3F">
    <w:pPr>
      <w:pStyle w:val="a3"/>
      <w:ind w:firstLine="0"/>
    </w:pPr>
    <w:r>
      <w:rPr>
        <w:rtl/>
      </w:rPr>
      <w:t>ועדת החוקה, חוק ומשפט</w:t>
    </w:r>
  </w:p>
  <w:p w:rsidR="00902414" w:rsidRPr="00CC5815" w:rsidRDefault="00902414" w:rsidP="008E5E3F">
    <w:pPr>
      <w:pStyle w:val="a3"/>
      <w:ind w:firstLine="0"/>
      <w:rPr>
        <w:rtl/>
      </w:rPr>
    </w:pPr>
    <w:r>
      <w:rPr>
        <w:rtl/>
      </w:rPr>
      <w:t>05/11/2018</w:t>
    </w:r>
  </w:p>
  <w:p w:rsidR="00902414" w:rsidRPr="00CC5815" w:rsidRDefault="00902414"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2414" w:rsidRDefault="0090241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02414" w:rsidRDefault="0090241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02414" w:rsidRDefault="0090241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6D3"/>
    <w:rsid w:val="0002047E"/>
    <w:rsid w:val="00037279"/>
    <w:rsid w:val="0004260E"/>
    <w:rsid w:val="00067F42"/>
    <w:rsid w:val="00092B80"/>
    <w:rsid w:val="000A17C6"/>
    <w:rsid w:val="000B060C"/>
    <w:rsid w:val="000B2EE6"/>
    <w:rsid w:val="000C47F5"/>
    <w:rsid w:val="000E3314"/>
    <w:rsid w:val="000F2459"/>
    <w:rsid w:val="000F5741"/>
    <w:rsid w:val="00150436"/>
    <w:rsid w:val="00151CE8"/>
    <w:rsid w:val="00167294"/>
    <w:rsid w:val="001673D4"/>
    <w:rsid w:val="001712A1"/>
    <w:rsid w:val="00171E7F"/>
    <w:rsid w:val="001758C1"/>
    <w:rsid w:val="0017779F"/>
    <w:rsid w:val="001A74E9"/>
    <w:rsid w:val="001A7A1B"/>
    <w:rsid w:val="001C44DA"/>
    <w:rsid w:val="001C4FDA"/>
    <w:rsid w:val="001D440C"/>
    <w:rsid w:val="002016FF"/>
    <w:rsid w:val="00201BAF"/>
    <w:rsid w:val="00227FEF"/>
    <w:rsid w:val="00261554"/>
    <w:rsid w:val="00275C03"/>
    <w:rsid w:val="00280D58"/>
    <w:rsid w:val="002D4BDB"/>
    <w:rsid w:val="002E5E31"/>
    <w:rsid w:val="00303B4C"/>
    <w:rsid w:val="00321E62"/>
    <w:rsid w:val="00326362"/>
    <w:rsid w:val="00327BF8"/>
    <w:rsid w:val="00340AFA"/>
    <w:rsid w:val="003658CB"/>
    <w:rsid w:val="00366CFB"/>
    <w:rsid w:val="0036794C"/>
    <w:rsid w:val="00373508"/>
    <w:rsid w:val="00396023"/>
    <w:rsid w:val="003C279D"/>
    <w:rsid w:val="003E6406"/>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E2B13"/>
    <w:rsid w:val="006F0259"/>
    <w:rsid w:val="00700433"/>
    <w:rsid w:val="00702755"/>
    <w:rsid w:val="0070472C"/>
    <w:rsid w:val="00717544"/>
    <w:rsid w:val="007509A6"/>
    <w:rsid w:val="007872B4"/>
    <w:rsid w:val="00791CBE"/>
    <w:rsid w:val="007C40CA"/>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414"/>
    <w:rsid w:val="0090279B"/>
    <w:rsid w:val="00914904"/>
    <w:rsid w:val="0092191A"/>
    <w:rsid w:val="009258CE"/>
    <w:rsid w:val="009515F0"/>
    <w:rsid w:val="00977EC2"/>
    <w:rsid w:val="009830CB"/>
    <w:rsid w:val="009C260D"/>
    <w:rsid w:val="009D478A"/>
    <w:rsid w:val="009E6E93"/>
    <w:rsid w:val="009F1518"/>
    <w:rsid w:val="009F5773"/>
    <w:rsid w:val="00A15971"/>
    <w:rsid w:val="00A22C90"/>
    <w:rsid w:val="00A42723"/>
    <w:rsid w:val="00A64A6D"/>
    <w:rsid w:val="00A66020"/>
    <w:rsid w:val="00AB02EE"/>
    <w:rsid w:val="00AB3F3A"/>
    <w:rsid w:val="00AD4EC9"/>
    <w:rsid w:val="00AD6FFC"/>
    <w:rsid w:val="00AE3D2C"/>
    <w:rsid w:val="00AF31E6"/>
    <w:rsid w:val="00AF4150"/>
    <w:rsid w:val="00B0509A"/>
    <w:rsid w:val="00B120B2"/>
    <w:rsid w:val="00B27DD5"/>
    <w:rsid w:val="00B50340"/>
    <w:rsid w:val="00B65508"/>
    <w:rsid w:val="00B8517A"/>
    <w:rsid w:val="00BA6446"/>
    <w:rsid w:val="00BD47B7"/>
    <w:rsid w:val="00C039A7"/>
    <w:rsid w:val="00C135D5"/>
    <w:rsid w:val="00C22DCB"/>
    <w:rsid w:val="00C3598A"/>
    <w:rsid w:val="00C360BC"/>
    <w:rsid w:val="00C44800"/>
    <w:rsid w:val="00C52EC2"/>
    <w:rsid w:val="00C61DC1"/>
    <w:rsid w:val="00C64AFF"/>
    <w:rsid w:val="00C661EE"/>
    <w:rsid w:val="00C72438"/>
    <w:rsid w:val="00C763E4"/>
    <w:rsid w:val="00C8624A"/>
    <w:rsid w:val="00CA0F7B"/>
    <w:rsid w:val="00CA5363"/>
    <w:rsid w:val="00CB5393"/>
    <w:rsid w:val="00CB6D60"/>
    <w:rsid w:val="00CC5815"/>
    <w:rsid w:val="00CD24BD"/>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2555F"/>
    <w:rsid w:val="00F41C33"/>
    <w:rsid w:val="00F423F1"/>
    <w:rsid w:val="00F4792E"/>
    <w:rsid w:val="00F53584"/>
    <w:rsid w:val="00F549E5"/>
    <w:rsid w:val="00F63F05"/>
    <w:rsid w:val="00F72368"/>
    <w:rsid w:val="00F821F6"/>
    <w:rsid w:val="00F84D49"/>
    <w:rsid w:val="00F906C2"/>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410BD001"/>
  <w15:docId w15:val="{46F2B614-7D75-4498-B830-59960820A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link w:val="10"/>
    <w:uiPriority w:val="9"/>
    <w:qFormat/>
    <w:rsid w:val="00151CE8"/>
    <w:pPr>
      <w:bidi w:val="0"/>
      <w:spacing w:before="100" w:beforeAutospacing="1" w:after="100" w:afterAutospacing="1" w:line="240" w:lineRule="auto"/>
      <w:ind w:firstLine="0"/>
      <w:jc w:val="left"/>
      <w:outlineLvl w:val="0"/>
    </w:pPr>
    <w:rPr>
      <w:rFonts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E2B13"/>
    <w:rPr>
      <w:rFonts w:cs="Arial"/>
      <w:b/>
      <w:bCs w:val="0"/>
      <w:vanish/>
      <w:color w:val="010000"/>
      <w:bdr w:val="single" w:sz="4" w:space="0" w:color="FF66FF"/>
    </w:rPr>
  </w:style>
  <w:style w:type="character" w:customStyle="1" w:styleId="10">
    <w:name w:val="כותרת 1 תו"/>
    <w:basedOn w:val="a0"/>
    <w:link w:val="1"/>
    <w:uiPriority w:val="9"/>
    <w:rsid w:val="00151CE8"/>
    <w:rPr>
      <w:b/>
      <w:bCs/>
      <w:kern w:val="36"/>
      <w:sz w:val="48"/>
      <w:szCs w:val="48"/>
    </w:rPr>
  </w:style>
  <w:style w:type="character" w:styleId="FollowedHyperlink">
    <w:name w:val="FollowedHyperlink"/>
    <w:basedOn w:val="a0"/>
    <w:uiPriority w:val="99"/>
    <w:semiHidden/>
    <w:unhideWhenUsed/>
    <w:rsid w:val="00151CE8"/>
    <w:rPr>
      <w:color w:val="800080" w:themeColor="followedHyperlink"/>
      <w:u w:val="single"/>
    </w:rPr>
  </w:style>
  <w:style w:type="paragraph" w:customStyle="1" w:styleId="msonormal0">
    <w:name w:val="msonormal"/>
    <w:basedOn w:val="a"/>
    <w:rsid w:val="00151CE8"/>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151CE8"/>
    <w:rPr>
      <w:rFonts w:cs="David"/>
      <w:sz w:val="24"/>
      <w:szCs w:val="24"/>
    </w:rPr>
  </w:style>
  <w:style w:type="character" w:customStyle="1" w:styleId="a9">
    <w:name w:val="כותרת תחתונה תו"/>
    <w:basedOn w:val="a0"/>
    <w:link w:val="a8"/>
    <w:rsid w:val="00151CE8"/>
    <w:rPr>
      <w:rFonts w:cs="David"/>
      <w:sz w:val="24"/>
      <w:szCs w:val="24"/>
    </w:rPr>
  </w:style>
  <w:style w:type="paragraph" w:styleId="aff">
    <w:name w:val="List Paragraph"/>
    <w:basedOn w:val="a"/>
    <w:uiPriority w:val="34"/>
    <w:qFormat/>
    <w:rsid w:val="00151CE8"/>
    <w:pPr>
      <w:ind w:left="720"/>
      <w:contextualSpacing/>
    </w:pPr>
  </w:style>
  <w:style w:type="character" w:styleId="aff0">
    <w:name w:val="Placeholder Text"/>
    <w:basedOn w:val="a0"/>
    <w:uiPriority w:val="99"/>
    <w:semiHidden/>
    <w:rsid w:val="00151CE8"/>
    <w:rPr>
      <w:color w:val="808080"/>
    </w:rPr>
  </w:style>
  <w:style w:type="table" w:styleId="aff1">
    <w:name w:val="Table Grid"/>
    <w:basedOn w:val="a1"/>
    <w:rsid w:val="00151CE8"/>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31002467">
      <w:bodyDiv w:val="1"/>
      <w:marLeft w:val="0"/>
      <w:marRight w:val="0"/>
      <w:marTop w:val="0"/>
      <w:marBottom w:val="0"/>
      <w:divBdr>
        <w:top w:val="none" w:sz="0" w:space="0" w:color="auto"/>
        <w:left w:val="none" w:sz="0" w:space="0" w:color="auto"/>
        <w:bottom w:val="none" w:sz="0" w:space="0" w:color="auto"/>
        <w:right w:val="none" w:sz="0" w:space="0" w:color="auto"/>
      </w:divBdr>
    </w:div>
    <w:div w:id="1053230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BA8E7E-402C-43A1-9EAA-653E2B94A5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23</Pages>
  <Words>6237</Words>
  <Characters>31186</Characters>
  <Application>Microsoft Office Word</Application>
  <DocSecurity>0</DocSecurity>
  <Lines>259</Lines>
  <Paragraphs>74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37349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cp:revision>
  <cp:lastPrinted>2015-07-20T08:20:00Z</cp:lastPrinted>
  <dcterms:created xsi:type="dcterms:W3CDTF">2018-05-03T11:21:00Z</dcterms:created>
  <dcterms:modified xsi:type="dcterms:W3CDTF">2018-12-12T11:06:00Z</dcterms:modified>
</cp:coreProperties>
</file>