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26F57"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6A63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6F5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6F57" w:rsidP="003339AB">
      <w:pPr>
        <w:ind w:firstLine="0"/>
        <w:jc w:val="center"/>
        <w:outlineLvl w:val="0"/>
        <w:rPr>
          <w:b/>
          <w:bCs/>
          <w:rtl/>
        </w:rPr>
      </w:pPr>
      <w:r>
        <w:rPr>
          <w:b/>
          <w:bCs/>
          <w:rtl/>
        </w:rPr>
        <w:t xml:space="preserve">פרוטוקול מס' </w:t>
      </w:r>
      <w:r w:rsidR="003339AB">
        <w:rPr>
          <w:rFonts w:hint="cs"/>
          <w:b/>
          <w:bCs/>
          <w:rtl/>
        </w:rPr>
        <w:t>768</w:t>
      </w:r>
    </w:p>
    <w:p w:rsidR="00E64116" w:rsidRPr="008713A4" w:rsidRDefault="00D26F57" w:rsidP="008320F6">
      <w:pPr>
        <w:ind w:firstLine="0"/>
        <w:jc w:val="center"/>
        <w:outlineLvl w:val="0"/>
        <w:rPr>
          <w:b/>
          <w:bCs/>
          <w:rtl/>
        </w:rPr>
      </w:pPr>
      <w:r>
        <w:rPr>
          <w:b/>
          <w:bCs/>
          <w:rtl/>
        </w:rPr>
        <w:t>מישיבת ועדת הפנים והגנת הסביבה</w:t>
      </w:r>
    </w:p>
    <w:p w:rsidR="00E64116" w:rsidRPr="008713A4" w:rsidRDefault="00D26F57"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התשע"ט</w:t>
      </w:r>
      <w:proofErr w:type="spellEnd"/>
      <w:r>
        <w:rPr>
          <w:b/>
          <w:bCs/>
          <w:u w:val="single"/>
          <w:rtl/>
        </w:rPr>
        <w:t xml:space="preserve"> (11 בדצמבר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6F57" w:rsidP="00D26F57">
      <w:pPr>
        <w:spacing w:before="60"/>
        <w:ind w:firstLine="0"/>
        <w:rPr>
          <w:rtl/>
        </w:rPr>
      </w:pPr>
      <w:bookmarkStart w:id="1" w:name="ET_subject_616629_1"/>
      <w:r w:rsidRPr="00D26F57">
        <w:rPr>
          <w:rStyle w:val="TagStyle"/>
          <w:rtl/>
        </w:rPr>
        <w:t xml:space="preserve"> &lt;&lt; נושא &gt;&gt; </w:t>
      </w:r>
      <w:r w:rsidRPr="00D26F57">
        <w:rPr>
          <w:rtl/>
        </w:rPr>
        <w:t>חטיפת תושבים ערביים מירושלים לשטחי הרשות הפלשתינאית ועינויים של עצורים ברשות</w:t>
      </w:r>
      <w:r w:rsidRPr="00D26F57">
        <w:rPr>
          <w:rStyle w:val="TagStyle"/>
          <w:rtl/>
        </w:rPr>
        <w:t xml:space="preserve"> &lt;&lt; נושא &gt;&gt;</w:t>
      </w:r>
      <w:r w:rsidRPr="00D26F57">
        <w:rPr>
          <w:rtl/>
        </w:rPr>
        <w:t xml:space="preserve"> </w:t>
      </w:r>
      <w:bookmarkEnd w:id="1"/>
      <w:r>
        <w:rPr>
          <w:rtl/>
        </w:rPr>
        <w:t xml:space="preserve">  </w:t>
      </w:r>
    </w:p>
    <w:p w:rsidR="00E64116" w:rsidRDefault="00E64116" w:rsidP="007C693F">
      <w:pPr>
        <w:spacing w:before="60"/>
        <w:ind w:firstLine="0"/>
        <w:rPr>
          <w:rtl/>
        </w:rPr>
      </w:pPr>
    </w:p>
    <w:p w:rsidR="00D26F57" w:rsidRPr="008713A4" w:rsidRDefault="00D26F5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6F57" w:rsidRDefault="001936AE" w:rsidP="006A6383">
      <w:pPr>
        <w:ind w:firstLine="0"/>
        <w:rPr>
          <w:rtl/>
        </w:rPr>
      </w:pPr>
      <w:r>
        <w:rPr>
          <w:rFonts w:hint="cs"/>
          <w:rtl/>
        </w:rPr>
        <w:t xml:space="preserve">בצלאל </w:t>
      </w:r>
      <w:proofErr w:type="spellStart"/>
      <w:r>
        <w:rPr>
          <w:rFonts w:hint="cs"/>
          <w:rtl/>
        </w:rPr>
        <w:t>סמוטריץ</w:t>
      </w:r>
      <w:proofErr w:type="spellEnd"/>
      <w:r w:rsidR="00D26F57" w:rsidRPr="00D26F57">
        <w:rPr>
          <w:rtl/>
        </w:rPr>
        <w:t xml:space="preserve"> – </w:t>
      </w:r>
      <w:r w:rsidR="006A6383">
        <w:rPr>
          <w:rFonts w:hint="cs"/>
          <w:rtl/>
        </w:rPr>
        <w:t xml:space="preserve">מ"מ </w:t>
      </w:r>
      <w:r w:rsidR="00D26F57" w:rsidRPr="00D26F57">
        <w:rPr>
          <w:rtl/>
        </w:rPr>
        <w:t>היו"ר</w:t>
      </w:r>
    </w:p>
    <w:p w:rsidR="00D26F57" w:rsidRPr="00D26F57" w:rsidRDefault="00D26F57" w:rsidP="00EC1FB3">
      <w:pPr>
        <w:ind w:firstLine="0"/>
        <w:rPr>
          <w:rtl/>
        </w:rPr>
      </w:pPr>
      <w:r w:rsidRPr="00D26F57">
        <w:rPr>
          <w:rtl/>
        </w:rPr>
        <w:t>אכרם חסון</w:t>
      </w:r>
    </w:p>
    <w:p w:rsidR="00E64116" w:rsidRDefault="00E64116" w:rsidP="00DE5B80">
      <w:pPr>
        <w:ind w:firstLine="0"/>
        <w:rPr>
          <w:rtl/>
        </w:rPr>
      </w:pPr>
    </w:p>
    <w:p w:rsidR="006A6383" w:rsidRDefault="006A6383" w:rsidP="00DE5B80">
      <w:pPr>
        <w:ind w:firstLine="0"/>
        <w:rPr>
          <w:rtl/>
        </w:rPr>
      </w:pPr>
    </w:p>
    <w:p w:rsidR="006A6383" w:rsidRDefault="006A6383" w:rsidP="00DE5B80">
      <w:pPr>
        <w:ind w:firstLine="0"/>
        <w:rPr>
          <w:bCs/>
          <w:u w:val="single"/>
          <w:rtl/>
        </w:rPr>
      </w:pPr>
    </w:p>
    <w:p w:rsidR="00E64116" w:rsidRDefault="001936AE" w:rsidP="00DE5B80">
      <w:pPr>
        <w:ind w:firstLine="0"/>
        <w:rPr>
          <w:rtl/>
        </w:rPr>
      </w:pPr>
      <w:r w:rsidRPr="001936AE">
        <w:rPr>
          <w:bCs/>
          <w:u w:val="single"/>
          <w:rtl/>
        </w:rPr>
        <w:t xml:space="preserve">נכחו: </w:t>
      </w:r>
    </w:p>
    <w:p w:rsidR="001936AE" w:rsidRDefault="001936AE" w:rsidP="00DE5B80">
      <w:pPr>
        <w:ind w:firstLine="0"/>
        <w:rPr>
          <w:rtl/>
        </w:rPr>
      </w:pPr>
      <w:r w:rsidRPr="001936AE">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5894"/>
      </w:tblGrid>
      <w:tr w:rsidR="001936AE" w:rsidTr="001936AE">
        <w:tc>
          <w:tcPr>
            <w:tcW w:w="0" w:type="auto"/>
            <w:shd w:val="clear" w:color="auto" w:fill="auto"/>
          </w:tcPr>
          <w:p w:rsidR="001936AE" w:rsidRDefault="001936AE" w:rsidP="00DE5B80">
            <w:pPr>
              <w:ind w:firstLine="0"/>
              <w:rPr>
                <w:rtl/>
              </w:rPr>
            </w:pPr>
            <w:r>
              <w:rPr>
                <w:rtl/>
              </w:rPr>
              <w:t>חן בן שלום</w:t>
            </w:r>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1936AE" w:rsidP="00DE5B80">
            <w:pPr>
              <w:ind w:firstLine="0"/>
              <w:rPr>
                <w:rtl/>
              </w:rPr>
            </w:pPr>
            <w:r>
              <w:rPr>
                <w:rtl/>
              </w:rPr>
              <w:t>פרקליט בפרקליטות מחוז ירושלים פלילי, משרד המשפטים</w:t>
            </w:r>
          </w:p>
        </w:tc>
      </w:tr>
      <w:tr w:rsidR="001936AE" w:rsidTr="001936AE">
        <w:tc>
          <w:tcPr>
            <w:tcW w:w="0" w:type="auto"/>
            <w:shd w:val="clear" w:color="auto" w:fill="auto"/>
          </w:tcPr>
          <w:p w:rsidR="001936AE" w:rsidRDefault="001936AE" w:rsidP="00DE5B80">
            <w:pPr>
              <w:ind w:firstLine="0"/>
              <w:rPr>
                <w:rtl/>
              </w:rPr>
            </w:pPr>
            <w:r>
              <w:rPr>
                <w:rtl/>
              </w:rPr>
              <w:t xml:space="preserve">אפרת </w:t>
            </w:r>
            <w:proofErr w:type="spellStart"/>
            <w:r>
              <w:rPr>
                <w:rtl/>
              </w:rPr>
              <w:t>טפליץ</w:t>
            </w:r>
            <w:proofErr w:type="spellEnd"/>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1936AE" w:rsidP="00DE5B80">
            <w:pPr>
              <w:ind w:firstLine="0"/>
              <w:rPr>
                <w:rtl/>
              </w:rPr>
            </w:pPr>
            <w:r>
              <w:rPr>
                <w:rtl/>
              </w:rPr>
              <w:t>משפטנית-מח' יעוץ וחקיקה, משרד המשפטים</w:t>
            </w:r>
          </w:p>
        </w:tc>
      </w:tr>
      <w:tr w:rsidR="00B21C95" w:rsidTr="001936AE">
        <w:tc>
          <w:tcPr>
            <w:tcW w:w="0" w:type="auto"/>
            <w:shd w:val="clear" w:color="auto" w:fill="auto"/>
          </w:tcPr>
          <w:p w:rsidR="00B21C95" w:rsidRDefault="00B21C95" w:rsidP="00DE5B80">
            <w:pPr>
              <w:ind w:firstLine="0"/>
              <w:rPr>
                <w:rtl/>
              </w:rPr>
            </w:pPr>
            <w:r>
              <w:rPr>
                <w:rtl/>
              </w:rPr>
              <w:t>עמית אבירם</w:t>
            </w:r>
          </w:p>
        </w:tc>
        <w:tc>
          <w:tcPr>
            <w:tcW w:w="0" w:type="auto"/>
            <w:shd w:val="clear" w:color="auto" w:fill="auto"/>
          </w:tcPr>
          <w:p w:rsidR="00B21C95" w:rsidRDefault="00B21C95" w:rsidP="00DE5B80">
            <w:pPr>
              <w:ind w:firstLine="0"/>
              <w:rPr>
                <w:rtl/>
              </w:rPr>
            </w:pPr>
            <w:r>
              <w:rPr>
                <w:rtl/>
              </w:rPr>
              <w:t>–</w:t>
            </w:r>
          </w:p>
        </w:tc>
        <w:tc>
          <w:tcPr>
            <w:tcW w:w="0" w:type="auto"/>
            <w:shd w:val="clear" w:color="auto" w:fill="auto"/>
          </w:tcPr>
          <w:p w:rsidR="00B21C95" w:rsidRDefault="00B21C95" w:rsidP="00DE5B80">
            <w:pPr>
              <w:ind w:firstLine="0"/>
              <w:rPr>
                <w:rtl/>
              </w:rPr>
            </w:pPr>
            <w:r>
              <w:rPr>
                <w:rtl/>
              </w:rPr>
              <w:t xml:space="preserve">ראש אגף מדיניות פנים </w:t>
            </w:r>
            <w:proofErr w:type="spellStart"/>
            <w:r>
              <w:rPr>
                <w:rtl/>
              </w:rPr>
              <w:t>במל"ל</w:t>
            </w:r>
            <w:proofErr w:type="spellEnd"/>
            <w:r>
              <w:rPr>
                <w:rtl/>
              </w:rPr>
              <w:t>, משרד רה"מ</w:t>
            </w:r>
          </w:p>
        </w:tc>
      </w:tr>
      <w:tr w:rsidR="001936AE" w:rsidTr="001936AE">
        <w:tc>
          <w:tcPr>
            <w:tcW w:w="0" w:type="auto"/>
            <w:shd w:val="clear" w:color="auto" w:fill="auto"/>
          </w:tcPr>
          <w:p w:rsidR="001936AE" w:rsidRDefault="001936AE" w:rsidP="00DE5B80">
            <w:pPr>
              <w:ind w:firstLine="0"/>
              <w:rPr>
                <w:rtl/>
              </w:rPr>
            </w:pPr>
            <w:r>
              <w:rPr>
                <w:rtl/>
              </w:rPr>
              <w:t>אלדד רבינוביץ</w:t>
            </w:r>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1936AE" w:rsidP="00DE5B80">
            <w:pPr>
              <w:ind w:firstLine="0"/>
              <w:rPr>
                <w:rtl/>
              </w:rPr>
            </w:pPr>
            <w:r>
              <w:rPr>
                <w:rtl/>
              </w:rPr>
              <w:t>עורך דין, עמותת בצדק</w:t>
            </w:r>
          </w:p>
        </w:tc>
      </w:tr>
      <w:tr w:rsidR="001936AE" w:rsidTr="001936AE">
        <w:tc>
          <w:tcPr>
            <w:tcW w:w="0" w:type="auto"/>
            <w:shd w:val="clear" w:color="auto" w:fill="auto"/>
          </w:tcPr>
          <w:p w:rsidR="001936AE" w:rsidRDefault="001936AE" w:rsidP="00DE5B80">
            <w:pPr>
              <w:ind w:firstLine="0"/>
              <w:rPr>
                <w:rtl/>
              </w:rPr>
            </w:pPr>
            <w:r>
              <w:rPr>
                <w:rtl/>
              </w:rPr>
              <w:t xml:space="preserve">מרדכי </w:t>
            </w:r>
            <w:proofErr w:type="spellStart"/>
            <w:r>
              <w:rPr>
                <w:rtl/>
              </w:rPr>
              <w:t>זרביב</w:t>
            </w:r>
            <w:proofErr w:type="spellEnd"/>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1936AE" w:rsidP="00DE5B80">
            <w:pPr>
              <w:ind w:firstLine="0"/>
              <w:rPr>
                <w:rtl/>
              </w:rPr>
            </w:pPr>
            <w:r>
              <w:rPr>
                <w:rtl/>
              </w:rPr>
              <w:t xml:space="preserve">מנהל רכישות, עטרת </w:t>
            </w:r>
            <w:proofErr w:type="spellStart"/>
            <w:r>
              <w:rPr>
                <w:rtl/>
              </w:rPr>
              <w:t>כהנים</w:t>
            </w:r>
            <w:proofErr w:type="spellEnd"/>
          </w:p>
        </w:tc>
      </w:tr>
      <w:tr w:rsidR="001936AE" w:rsidTr="001936AE">
        <w:tc>
          <w:tcPr>
            <w:tcW w:w="0" w:type="auto"/>
            <w:shd w:val="clear" w:color="auto" w:fill="auto"/>
          </w:tcPr>
          <w:p w:rsidR="001936AE" w:rsidRDefault="001936AE" w:rsidP="00DE5B80">
            <w:pPr>
              <w:ind w:firstLine="0"/>
              <w:rPr>
                <w:rtl/>
              </w:rPr>
            </w:pPr>
            <w:r>
              <w:rPr>
                <w:rtl/>
              </w:rPr>
              <w:t xml:space="preserve">אביב </w:t>
            </w:r>
            <w:proofErr w:type="spellStart"/>
            <w:r>
              <w:rPr>
                <w:rtl/>
              </w:rPr>
              <w:t>טטרסקי</w:t>
            </w:r>
            <w:proofErr w:type="spellEnd"/>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1936AE" w:rsidP="00DE5B80">
            <w:pPr>
              <w:ind w:firstLine="0"/>
              <w:rPr>
                <w:rtl/>
              </w:rPr>
            </w:pPr>
            <w:r>
              <w:rPr>
                <w:rtl/>
              </w:rPr>
              <w:t>תחקירן, עמותת עיר עמים</w:t>
            </w:r>
          </w:p>
        </w:tc>
      </w:tr>
      <w:tr w:rsidR="001936AE" w:rsidTr="001936AE">
        <w:tc>
          <w:tcPr>
            <w:tcW w:w="0" w:type="auto"/>
            <w:shd w:val="clear" w:color="auto" w:fill="auto"/>
          </w:tcPr>
          <w:p w:rsidR="001936AE" w:rsidRDefault="001936AE" w:rsidP="00DE5B80">
            <w:pPr>
              <w:ind w:firstLine="0"/>
              <w:rPr>
                <w:rtl/>
              </w:rPr>
            </w:pPr>
            <w:r>
              <w:rPr>
                <w:rtl/>
              </w:rPr>
              <w:t>ברכה כהן</w:t>
            </w:r>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1936AE" w:rsidP="00B21C95">
            <w:pPr>
              <w:ind w:firstLine="0"/>
              <w:rPr>
                <w:rtl/>
              </w:rPr>
            </w:pPr>
            <w:r>
              <w:rPr>
                <w:rtl/>
              </w:rPr>
              <w:t>מתנדבת, לשמה-מדיניות, יזמות, קהילה</w:t>
            </w:r>
          </w:p>
        </w:tc>
      </w:tr>
      <w:tr w:rsidR="001936AE" w:rsidTr="001936AE">
        <w:tc>
          <w:tcPr>
            <w:tcW w:w="0" w:type="auto"/>
            <w:shd w:val="clear" w:color="auto" w:fill="auto"/>
          </w:tcPr>
          <w:p w:rsidR="001936AE" w:rsidRDefault="001936AE" w:rsidP="00DE5B80">
            <w:pPr>
              <w:ind w:firstLine="0"/>
              <w:rPr>
                <w:rtl/>
              </w:rPr>
            </w:pPr>
            <w:r>
              <w:rPr>
                <w:rtl/>
              </w:rPr>
              <w:t xml:space="preserve">יצחק </w:t>
            </w:r>
            <w:proofErr w:type="spellStart"/>
            <w:r>
              <w:rPr>
                <w:rtl/>
              </w:rPr>
              <w:t>דיקשטיין</w:t>
            </w:r>
            <w:proofErr w:type="spellEnd"/>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B21C95" w:rsidP="00B21C95">
            <w:pPr>
              <w:ind w:firstLine="0"/>
              <w:rPr>
                <w:rtl/>
              </w:rPr>
            </w:pPr>
            <w:r>
              <w:rPr>
                <w:rFonts w:hint="cs"/>
                <w:rtl/>
              </w:rPr>
              <w:t>סמנכ"ל ארגון עד כאן</w:t>
            </w:r>
          </w:p>
        </w:tc>
      </w:tr>
      <w:tr w:rsidR="001936AE" w:rsidTr="001936AE">
        <w:tc>
          <w:tcPr>
            <w:tcW w:w="0" w:type="auto"/>
            <w:shd w:val="clear" w:color="auto" w:fill="auto"/>
          </w:tcPr>
          <w:p w:rsidR="001936AE" w:rsidRDefault="001936AE" w:rsidP="00DE5B80">
            <w:pPr>
              <w:ind w:firstLine="0"/>
              <w:rPr>
                <w:rtl/>
              </w:rPr>
            </w:pPr>
            <w:r>
              <w:rPr>
                <w:rtl/>
              </w:rPr>
              <w:t xml:space="preserve">אלעד </w:t>
            </w:r>
            <w:proofErr w:type="spellStart"/>
            <w:r>
              <w:rPr>
                <w:rtl/>
              </w:rPr>
              <w:t>מלכא</w:t>
            </w:r>
            <w:proofErr w:type="spellEnd"/>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1936AE" w:rsidP="00DE5B80">
            <w:pPr>
              <w:ind w:firstLine="0"/>
              <w:rPr>
                <w:rtl/>
              </w:rPr>
            </w:pPr>
            <w:r>
              <w:rPr>
                <w:rtl/>
              </w:rPr>
              <w:t>מנכ"ל האגודה לזכות הציבור לדעת, מלכ"ר</w:t>
            </w:r>
          </w:p>
        </w:tc>
      </w:tr>
      <w:tr w:rsidR="00B21C95" w:rsidTr="001936AE">
        <w:tc>
          <w:tcPr>
            <w:tcW w:w="0" w:type="auto"/>
            <w:shd w:val="clear" w:color="auto" w:fill="auto"/>
          </w:tcPr>
          <w:p w:rsidR="00B21C95" w:rsidRDefault="00B21C95" w:rsidP="00DE5B80">
            <w:pPr>
              <w:ind w:firstLine="0"/>
              <w:rPr>
                <w:rtl/>
              </w:rPr>
            </w:pPr>
            <w:r>
              <w:rPr>
                <w:rtl/>
              </w:rPr>
              <w:t>ברק קדם</w:t>
            </w:r>
          </w:p>
        </w:tc>
        <w:tc>
          <w:tcPr>
            <w:tcW w:w="0" w:type="auto"/>
            <w:shd w:val="clear" w:color="auto" w:fill="auto"/>
          </w:tcPr>
          <w:p w:rsidR="00B21C95" w:rsidRDefault="00B21C95" w:rsidP="00DE5B80">
            <w:pPr>
              <w:ind w:firstLine="0"/>
              <w:rPr>
                <w:rtl/>
              </w:rPr>
            </w:pPr>
            <w:r>
              <w:rPr>
                <w:rFonts w:hint="cs"/>
                <w:rtl/>
              </w:rPr>
              <w:t>–</w:t>
            </w:r>
          </w:p>
        </w:tc>
        <w:tc>
          <w:tcPr>
            <w:tcW w:w="0" w:type="auto"/>
            <w:shd w:val="clear" w:color="auto" w:fill="auto"/>
          </w:tcPr>
          <w:p w:rsidR="00B21C95" w:rsidRDefault="00B21C95" w:rsidP="00DE5B80">
            <w:pPr>
              <w:ind w:firstLine="0"/>
              <w:rPr>
                <w:rtl/>
              </w:rPr>
            </w:pPr>
            <w:r>
              <w:rPr>
                <w:rFonts w:hint="cs"/>
                <w:rtl/>
              </w:rPr>
              <w:t xml:space="preserve">עו"ד, מייצג </w:t>
            </w:r>
            <w:bookmarkStart w:id="2" w:name="_ETM_Q1_3089677"/>
            <w:bookmarkEnd w:id="2"/>
            <w:r>
              <w:rPr>
                <w:rFonts w:hint="cs"/>
                <w:rtl/>
              </w:rPr>
              <w:t>פלסטינים שנחטפו ונכלאו על-ידי הרשות הפלסטינית</w:t>
            </w:r>
          </w:p>
        </w:tc>
      </w:tr>
      <w:tr w:rsidR="001936AE" w:rsidTr="001936AE">
        <w:tc>
          <w:tcPr>
            <w:tcW w:w="0" w:type="auto"/>
            <w:shd w:val="clear" w:color="auto" w:fill="auto"/>
          </w:tcPr>
          <w:p w:rsidR="001936AE" w:rsidRDefault="001936AE" w:rsidP="00DE5B80">
            <w:pPr>
              <w:ind w:firstLine="0"/>
              <w:rPr>
                <w:rtl/>
              </w:rPr>
            </w:pPr>
            <w:r>
              <w:rPr>
                <w:rtl/>
              </w:rPr>
              <w:t>אייד חרב</w:t>
            </w:r>
          </w:p>
        </w:tc>
        <w:tc>
          <w:tcPr>
            <w:tcW w:w="0" w:type="auto"/>
            <w:shd w:val="clear" w:color="auto" w:fill="auto"/>
          </w:tcPr>
          <w:p w:rsidR="001936AE" w:rsidRDefault="001936AE" w:rsidP="00DE5B80">
            <w:pPr>
              <w:ind w:firstLine="0"/>
              <w:rPr>
                <w:rtl/>
              </w:rPr>
            </w:pPr>
            <w:r>
              <w:rPr>
                <w:rtl/>
              </w:rPr>
              <w:t>–</w:t>
            </w:r>
          </w:p>
        </w:tc>
        <w:tc>
          <w:tcPr>
            <w:tcW w:w="0" w:type="auto"/>
            <w:shd w:val="clear" w:color="auto" w:fill="auto"/>
          </w:tcPr>
          <w:p w:rsidR="001936AE" w:rsidRDefault="001936AE" w:rsidP="00DE5B80">
            <w:pPr>
              <w:ind w:firstLine="0"/>
              <w:rPr>
                <w:rtl/>
              </w:rPr>
            </w:pPr>
            <w:r>
              <w:rPr>
                <w:rtl/>
              </w:rPr>
              <w:t>כתב פנים, תאגיד השידור הישראלי</w:t>
            </w:r>
          </w:p>
        </w:tc>
      </w:tr>
      <w:tr w:rsidR="001936AE" w:rsidTr="001936AE">
        <w:tc>
          <w:tcPr>
            <w:tcW w:w="0" w:type="auto"/>
            <w:shd w:val="clear" w:color="auto" w:fill="auto"/>
          </w:tcPr>
          <w:p w:rsidR="001936AE" w:rsidRDefault="00302E52" w:rsidP="00DE5B80">
            <w:pPr>
              <w:ind w:firstLine="0"/>
              <w:rPr>
                <w:rtl/>
              </w:rPr>
            </w:pPr>
            <w:r>
              <w:rPr>
                <w:rFonts w:hint="cs"/>
                <w:rtl/>
              </w:rPr>
              <w:t xml:space="preserve">ניקולא </w:t>
            </w:r>
            <w:r w:rsidR="001936AE">
              <w:rPr>
                <w:rtl/>
              </w:rPr>
              <w:t xml:space="preserve">ניסים </w:t>
            </w:r>
            <w:proofErr w:type="spellStart"/>
            <w:r w:rsidR="001936AE">
              <w:rPr>
                <w:rtl/>
              </w:rPr>
              <w:t>טובול</w:t>
            </w:r>
            <w:proofErr w:type="spellEnd"/>
          </w:p>
        </w:tc>
        <w:tc>
          <w:tcPr>
            <w:tcW w:w="0" w:type="auto"/>
            <w:shd w:val="clear" w:color="auto" w:fill="auto"/>
          </w:tcPr>
          <w:p w:rsidR="001936AE" w:rsidRDefault="00302E52" w:rsidP="00DE5B80">
            <w:pPr>
              <w:ind w:firstLine="0"/>
              <w:rPr>
                <w:rtl/>
              </w:rPr>
            </w:pPr>
            <w:r>
              <w:rPr>
                <w:rFonts w:hint="cs"/>
                <w:rtl/>
              </w:rPr>
              <w:t>–</w:t>
            </w:r>
          </w:p>
        </w:tc>
        <w:tc>
          <w:tcPr>
            <w:tcW w:w="0" w:type="auto"/>
            <w:shd w:val="clear" w:color="auto" w:fill="auto"/>
          </w:tcPr>
          <w:p w:rsidR="001936AE" w:rsidRDefault="00302E52" w:rsidP="00DE5B80">
            <w:pPr>
              <w:ind w:firstLine="0"/>
              <w:rPr>
                <w:rtl/>
              </w:rPr>
            </w:pPr>
            <w:r>
              <w:rPr>
                <w:rFonts w:hint="cs"/>
                <w:rtl/>
              </w:rPr>
              <w:t>זכויות אדם כחול לבן</w:t>
            </w:r>
          </w:p>
        </w:tc>
      </w:tr>
      <w:tr w:rsidR="00F12CA1" w:rsidTr="001936AE">
        <w:tc>
          <w:tcPr>
            <w:tcW w:w="0" w:type="auto"/>
            <w:shd w:val="clear" w:color="auto" w:fill="auto"/>
          </w:tcPr>
          <w:p w:rsidR="00F12CA1" w:rsidRDefault="00F12CA1" w:rsidP="00DE5B80">
            <w:pPr>
              <w:ind w:firstLine="0"/>
              <w:rPr>
                <w:rtl/>
              </w:rPr>
            </w:pPr>
            <w:r>
              <w:rPr>
                <w:rFonts w:hint="cs"/>
                <w:rtl/>
              </w:rPr>
              <w:t>אודליה אזולאי</w:t>
            </w:r>
          </w:p>
        </w:tc>
        <w:tc>
          <w:tcPr>
            <w:tcW w:w="0" w:type="auto"/>
            <w:shd w:val="clear" w:color="auto" w:fill="auto"/>
          </w:tcPr>
          <w:p w:rsidR="00F12CA1" w:rsidRDefault="00F12CA1" w:rsidP="00DE5B80">
            <w:pPr>
              <w:ind w:firstLine="0"/>
              <w:rPr>
                <w:rtl/>
              </w:rPr>
            </w:pPr>
            <w:r>
              <w:rPr>
                <w:rFonts w:hint="eastAsia"/>
                <w:rtl/>
              </w:rPr>
              <w:t>–</w:t>
            </w:r>
          </w:p>
        </w:tc>
        <w:tc>
          <w:tcPr>
            <w:tcW w:w="0" w:type="auto"/>
            <w:shd w:val="clear" w:color="auto" w:fill="auto"/>
          </w:tcPr>
          <w:p w:rsidR="00F12CA1" w:rsidRDefault="00F12CA1" w:rsidP="00DE5B80">
            <w:pPr>
              <w:ind w:firstLine="0"/>
            </w:pPr>
            <w:r>
              <w:rPr>
                <w:rFonts w:hint="cs"/>
                <w:rtl/>
              </w:rPr>
              <w:t xml:space="preserve">חוקרת במכון המחקר </w:t>
            </w:r>
            <w:r>
              <w:t>NGO Monitor</w:t>
            </w:r>
          </w:p>
        </w:tc>
      </w:tr>
      <w:tr w:rsidR="001118FB" w:rsidTr="001936AE">
        <w:tc>
          <w:tcPr>
            <w:tcW w:w="0" w:type="auto"/>
            <w:shd w:val="clear" w:color="auto" w:fill="auto"/>
          </w:tcPr>
          <w:p w:rsidR="001118FB" w:rsidRDefault="001118FB" w:rsidP="00DE5B80">
            <w:pPr>
              <w:ind w:firstLine="0"/>
              <w:rPr>
                <w:rtl/>
              </w:rPr>
            </w:pPr>
            <w:r>
              <w:rPr>
                <w:rtl/>
              </w:rPr>
              <w:t>ברוך ידיד</w:t>
            </w:r>
          </w:p>
        </w:tc>
        <w:tc>
          <w:tcPr>
            <w:tcW w:w="0" w:type="auto"/>
            <w:shd w:val="clear" w:color="auto" w:fill="auto"/>
          </w:tcPr>
          <w:p w:rsidR="001118FB" w:rsidRDefault="001118FB" w:rsidP="00DE5B80">
            <w:pPr>
              <w:ind w:firstLine="0"/>
              <w:rPr>
                <w:rtl/>
              </w:rPr>
            </w:pPr>
            <w:r>
              <w:rPr>
                <w:rFonts w:hint="cs"/>
                <w:rtl/>
              </w:rPr>
              <w:t>–</w:t>
            </w:r>
          </w:p>
        </w:tc>
        <w:tc>
          <w:tcPr>
            <w:tcW w:w="0" w:type="auto"/>
            <w:shd w:val="clear" w:color="auto" w:fill="auto"/>
          </w:tcPr>
          <w:p w:rsidR="001118FB" w:rsidRDefault="001118FB" w:rsidP="00DE5B80">
            <w:pPr>
              <w:ind w:firstLine="0"/>
              <w:rPr>
                <w:rtl/>
              </w:rPr>
            </w:pPr>
            <w:r>
              <w:rPr>
                <w:rFonts w:hint="cs"/>
                <w:rtl/>
              </w:rPr>
              <w:t>אם תרצו</w:t>
            </w:r>
          </w:p>
        </w:tc>
      </w:tr>
      <w:tr w:rsidR="006A6383" w:rsidTr="001936AE">
        <w:tc>
          <w:tcPr>
            <w:tcW w:w="0" w:type="auto"/>
            <w:shd w:val="clear" w:color="auto" w:fill="auto"/>
          </w:tcPr>
          <w:p w:rsidR="006A6383" w:rsidRDefault="006A6383" w:rsidP="00DE5B80">
            <w:pPr>
              <w:ind w:firstLine="0"/>
              <w:rPr>
                <w:rtl/>
              </w:rPr>
            </w:pPr>
            <w:proofErr w:type="spellStart"/>
            <w:r>
              <w:rPr>
                <w:rtl/>
              </w:rPr>
              <w:t>מתנאל</w:t>
            </w:r>
            <w:proofErr w:type="spellEnd"/>
            <w:r>
              <w:rPr>
                <w:rtl/>
              </w:rPr>
              <w:t xml:space="preserve"> זאב רנד</w:t>
            </w:r>
          </w:p>
        </w:tc>
        <w:tc>
          <w:tcPr>
            <w:tcW w:w="0" w:type="auto"/>
            <w:shd w:val="clear" w:color="auto" w:fill="auto"/>
          </w:tcPr>
          <w:p w:rsidR="006A6383" w:rsidRDefault="006A6383" w:rsidP="00DE5B80">
            <w:pPr>
              <w:ind w:firstLine="0"/>
              <w:rPr>
                <w:rtl/>
              </w:rPr>
            </w:pPr>
            <w:r>
              <w:rPr>
                <w:rtl/>
              </w:rPr>
              <w:t>–</w:t>
            </w:r>
          </w:p>
        </w:tc>
        <w:tc>
          <w:tcPr>
            <w:tcW w:w="0" w:type="auto"/>
            <w:shd w:val="clear" w:color="auto" w:fill="auto"/>
          </w:tcPr>
          <w:p w:rsidR="006A6383" w:rsidRDefault="006A6383"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בע"מ),</w:t>
            </w:r>
            <w:r>
              <w:rPr>
                <w:rtl/>
              </w:rPr>
              <w:t xml:space="preserve"> מייצג/ת  הפורום לישראל ירוקה</w:t>
            </w:r>
          </w:p>
        </w:tc>
      </w:tr>
      <w:tr w:rsidR="008268A1" w:rsidTr="001936AE">
        <w:tc>
          <w:tcPr>
            <w:tcW w:w="0" w:type="auto"/>
            <w:shd w:val="clear" w:color="auto" w:fill="auto"/>
          </w:tcPr>
          <w:p w:rsidR="008268A1" w:rsidRDefault="008268A1" w:rsidP="00DE5B80">
            <w:pPr>
              <w:ind w:firstLine="0"/>
              <w:rPr>
                <w:rtl/>
              </w:rPr>
            </w:pPr>
            <w:r>
              <w:rPr>
                <w:rFonts w:hint="cs"/>
                <w:rtl/>
              </w:rPr>
              <w:t>וליד</w:t>
            </w:r>
          </w:p>
        </w:tc>
        <w:tc>
          <w:tcPr>
            <w:tcW w:w="0" w:type="auto"/>
            <w:shd w:val="clear" w:color="auto" w:fill="auto"/>
          </w:tcPr>
          <w:p w:rsidR="008268A1" w:rsidRDefault="008268A1" w:rsidP="00DE5B80">
            <w:pPr>
              <w:ind w:firstLine="0"/>
              <w:rPr>
                <w:rtl/>
              </w:rPr>
            </w:pPr>
          </w:p>
        </w:tc>
        <w:tc>
          <w:tcPr>
            <w:tcW w:w="0" w:type="auto"/>
            <w:shd w:val="clear" w:color="auto" w:fill="auto"/>
          </w:tcPr>
          <w:p w:rsidR="008268A1" w:rsidRDefault="008268A1" w:rsidP="00DE5B80">
            <w:pPr>
              <w:ind w:firstLine="0"/>
              <w:rPr>
                <w:rtl/>
              </w:rPr>
            </w:pPr>
          </w:p>
        </w:tc>
      </w:tr>
      <w:tr w:rsidR="001936AE" w:rsidTr="001936AE">
        <w:tc>
          <w:tcPr>
            <w:tcW w:w="0" w:type="auto"/>
            <w:shd w:val="clear" w:color="auto" w:fill="auto"/>
          </w:tcPr>
          <w:p w:rsidR="001936AE" w:rsidRDefault="001936AE" w:rsidP="00DE5B80">
            <w:pPr>
              <w:ind w:firstLine="0"/>
              <w:rPr>
                <w:rtl/>
              </w:rPr>
            </w:pPr>
            <w:r>
              <w:rPr>
                <w:rtl/>
              </w:rPr>
              <w:t>עידן בנימין</w:t>
            </w:r>
          </w:p>
        </w:tc>
        <w:tc>
          <w:tcPr>
            <w:tcW w:w="0" w:type="auto"/>
            <w:shd w:val="clear" w:color="auto" w:fill="auto"/>
          </w:tcPr>
          <w:p w:rsidR="001936AE" w:rsidRDefault="001936AE" w:rsidP="00DE5B80">
            <w:pPr>
              <w:ind w:firstLine="0"/>
              <w:rPr>
                <w:rtl/>
              </w:rPr>
            </w:pPr>
          </w:p>
        </w:tc>
        <w:tc>
          <w:tcPr>
            <w:tcW w:w="0" w:type="auto"/>
            <w:shd w:val="clear" w:color="auto" w:fill="auto"/>
          </w:tcPr>
          <w:p w:rsidR="001936AE" w:rsidRDefault="001936AE" w:rsidP="00DE5B80">
            <w:pPr>
              <w:ind w:firstLine="0"/>
              <w:rPr>
                <w:rtl/>
              </w:rPr>
            </w:pPr>
          </w:p>
        </w:tc>
      </w:tr>
      <w:tr w:rsidR="001936AE" w:rsidTr="001936AE">
        <w:tc>
          <w:tcPr>
            <w:tcW w:w="0" w:type="auto"/>
            <w:shd w:val="clear" w:color="auto" w:fill="auto"/>
          </w:tcPr>
          <w:p w:rsidR="001936AE" w:rsidRDefault="001936AE" w:rsidP="00DE5B80">
            <w:pPr>
              <w:ind w:firstLine="0"/>
              <w:rPr>
                <w:rtl/>
              </w:rPr>
            </w:pPr>
            <w:r>
              <w:rPr>
                <w:rtl/>
              </w:rPr>
              <w:t>ענת בן-נון</w:t>
            </w:r>
          </w:p>
        </w:tc>
        <w:tc>
          <w:tcPr>
            <w:tcW w:w="0" w:type="auto"/>
            <w:shd w:val="clear" w:color="auto" w:fill="auto"/>
          </w:tcPr>
          <w:p w:rsidR="001936AE" w:rsidRDefault="001936AE" w:rsidP="00DE5B80">
            <w:pPr>
              <w:ind w:firstLine="0"/>
              <w:rPr>
                <w:rtl/>
              </w:rPr>
            </w:pPr>
          </w:p>
        </w:tc>
        <w:tc>
          <w:tcPr>
            <w:tcW w:w="0" w:type="auto"/>
            <w:shd w:val="clear" w:color="auto" w:fill="auto"/>
          </w:tcPr>
          <w:p w:rsidR="001936AE" w:rsidRDefault="001936AE" w:rsidP="00DE5B80">
            <w:pPr>
              <w:ind w:firstLine="0"/>
              <w:rPr>
                <w:rtl/>
              </w:rPr>
            </w:pPr>
          </w:p>
        </w:tc>
      </w:tr>
      <w:tr w:rsidR="001936AE" w:rsidTr="001936AE">
        <w:tc>
          <w:tcPr>
            <w:tcW w:w="0" w:type="auto"/>
            <w:shd w:val="clear" w:color="auto" w:fill="auto"/>
          </w:tcPr>
          <w:p w:rsidR="001936AE" w:rsidRDefault="001936AE" w:rsidP="00DE5B80">
            <w:pPr>
              <w:ind w:firstLine="0"/>
              <w:rPr>
                <w:rtl/>
              </w:rPr>
            </w:pPr>
            <w:r>
              <w:rPr>
                <w:rtl/>
              </w:rPr>
              <w:t>הראל ארנון</w:t>
            </w:r>
          </w:p>
        </w:tc>
        <w:tc>
          <w:tcPr>
            <w:tcW w:w="0" w:type="auto"/>
            <w:shd w:val="clear" w:color="auto" w:fill="auto"/>
          </w:tcPr>
          <w:p w:rsidR="001936AE" w:rsidRDefault="001936AE" w:rsidP="00DE5B80">
            <w:pPr>
              <w:ind w:firstLine="0"/>
              <w:rPr>
                <w:rtl/>
              </w:rPr>
            </w:pPr>
          </w:p>
        </w:tc>
        <w:tc>
          <w:tcPr>
            <w:tcW w:w="0" w:type="auto"/>
            <w:shd w:val="clear" w:color="auto" w:fill="auto"/>
          </w:tcPr>
          <w:p w:rsidR="001936AE" w:rsidRDefault="001936AE" w:rsidP="00DE5B80">
            <w:pPr>
              <w:ind w:firstLine="0"/>
              <w:rPr>
                <w:rtl/>
              </w:rPr>
            </w:pPr>
          </w:p>
        </w:tc>
      </w:tr>
    </w:tbl>
    <w:p w:rsidR="001936AE" w:rsidRDefault="001936AE" w:rsidP="00DE5B80">
      <w:pPr>
        <w:ind w:firstLine="0"/>
        <w:rPr>
          <w:rtl/>
        </w:rPr>
      </w:pPr>
    </w:p>
    <w:p w:rsidR="006A6383" w:rsidRDefault="006A6383" w:rsidP="00DE5B80">
      <w:pPr>
        <w:ind w:firstLine="0"/>
        <w:rPr>
          <w:rtl/>
        </w:rPr>
      </w:pPr>
    </w:p>
    <w:p w:rsidR="006A6383" w:rsidRPr="008713A4" w:rsidRDefault="006A6383" w:rsidP="00DE5B80">
      <w:pPr>
        <w:ind w:firstLine="0"/>
        <w:rPr>
          <w:rtl/>
        </w:rPr>
      </w:pPr>
    </w:p>
    <w:p w:rsidR="00E64116" w:rsidRPr="008713A4" w:rsidRDefault="00E64116" w:rsidP="006A638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26F5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26F57" w:rsidP="008320F6">
      <w:pPr>
        <w:ind w:firstLine="0"/>
        <w:rPr>
          <w:rtl/>
        </w:rPr>
      </w:pPr>
      <w:r>
        <w:rPr>
          <w:rtl/>
        </w:rPr>
        <w:t>יפה קרינצה</w:t>
      </w:r>
    </w:p>
    <w:p w:rsidR="007872B4" w:rsidRDefault="00E64116" w:rsidP="00AB3F3A">
      <w:pPr>
        <w:ind w:firstLine="0"/>
      </w:pPr>
      <w:r w:rsidRPr="008713A4">
        <w:rPr>
          <w:rtl/>
        </w:rPr>
        <w:br w:type="page"/>
      </w:r>
    </w:p>
    <w:p w:rsidR="00D26F57" w:rsidRDefault="00D26F57" w:rsidP="00D26F57">
      <w:pPr>
        <w:pStyle w:val="a6"/>
        <w:keepNext/>
        <w:rPr>
          <w:rtl/>
        </w:rPr>
      </w:pPr>
      <w:bookmarkStart w:id="3" w:name="ET_subject_616629_2"/>
      <w:r w:rsidRPr="00D26F57">
        <w:rPr>
          <w:rStyle w:val="TagStyle"/>
          <w:rtl/>
        </w:rPr>
        <w:lastRenderedPageBreak/>
        <w:t xml:space="preserve">&lt;&lt; נושא &gt;&gt; </w:t>
      </w:r>
      <w:r>
        <w:rPr>
          <w:rtl/>
        </w:rPr>
        <w:t>חטיפת תושבים ערביים מירושלים לשטחי הרשות הפלשתינאית ועינויים של עצורים ברשות</w:t>
      </w:r>
      <w:r w:rsidRPr="00D26F57">
        <w:rPr>
          <w:rStyle w:val="TagStyle"/>
          <w:rtl/>
        </w:rPr>
        <w:t xml:space="preserve"> &lt;&lt; נושא &gt;&gt;</w:t>
      </w:r>
      <w:r>
        <w:rPr>
          <w:rtl/>
        </w:rPr>
        <w:t xml:space="preserve"> </w:t>
      </w:r>
      <w:bookmarkEnd w:id="3"/>
    </w:p>
    <w:p w:rsidR="00D26F57" w:rsidRDefault="00D26F57" w:rsidP="00D26F57">
      <w:pPr>
        <w:pStyle w:val="KeepWithNext"/>
        <w:rPr>
          <w:rtl/>
        </w:rPr>
      </w:pPr>
    </w:p>
    <w:p w:rsidR="00D26F57" w:rsidRDefault="00D26F57" w:rsidP="00D26F57">
      <w:pPr>
        <w:rPr>
          <w:rtl/>
        </w:rPr>
      </w:pPr>
    </w:p>
    <w:p w:rsidR="00D26F57" w:rsidRDefault="00D26F57" w:rsidP="00D26F57">
      <w:pPr>
        <w:pStyle w:val="af6"/>
        <w:keepNext/>
        <w:rPr>
          <w:rtl/>
        </w:rPr>
      </w:pPr>
      <w:bookmarkStart w:id="4" w:name="_ETM_Q1_4916"/>
      <w:bookmarkStart w:id="5" w:name="_ETM_Q1_4975"/>
      <w:bookmarkStart w:id="6" w:name="ET_yor_5291_4"/>
      <w:bookmarkEnd w:id="4"/>
      <w:bookmarkEnd w:id="5"/>
      <w:r w:rsidRPr="00D26F57">
        <w:rPr>
          <w:rStyle w:val="TagStyle"/>
          <w:rtl/>
        </w:rPr>
        <w:t xml:space="preserve"> &lt;&lt; </w:t>
      </w:r>
      <w:proofErr w:type="spellStart"/>
      <w:r w:rsidRPr="00D26F57">
        <w:rPr>
          <w:rStyle w:val="TagStyle"/>
          <w:rtl/>
        </w:rPr>
        <w:t>יור</w:t>
      </w:r>
      <w:proofErr w:type="spellEnd"/>
      <w:r w:rsidRPr="00D26F57">
        <w:rPr>
          <w:rStyle w:val="TagStyle"/>
          <w:rtl/>
        </w:rPr>
        <w:t xml:space="preserve"> &gt;&gt; </w:t>
      </w:r>
      <w:r>
        <w:rPr>
          <w:rtl/>
        </w:rPr>
        <w:t xml:space="preserve">היו"ר בצלאל </w:t>
      </w:r>
      <w:proofErr w:type="spellStart"/>
      <w:r>
        <w:rPr>
          <w:rtl/>
        </w:rPr>
        <w:t>סמוטריץ</w:t>
      </w:r>
      <w:proofErr w:type="spellEnd"/>
      <w:r>
        <w:rPr>
          <w:rtl/>
        </w:rPr>
        <w:t>:</w:t>
      </w:r>
      <w:r w:rsidRPr="00D26F57">
        <w:rPr>
          <w:rStyle w:val="TagStyle"/>
          <w:rtl/>
        </w:rPr>
        <w:t xml:space="preserve"> &lt;&lt; </w:t>
      </w:r>
      <w:proofErr w:type="spellStart"/>
      <w:r w:rsidRPr="00D26F57">
        <w:rPr>
          <w:rStyle w:val="TagStyle"/>
          <w:rtl/>
        </w:rPr>
        <w:t>יור</w:t>
      </w:r>
      <w:proofErr w:type="spellEnd"/>
      <w:r w:rsidRPr="00D26F57">
        <w:rPr>
          <w:rStyle w:val="TagStyle"/>
          <w:rtl/>
        </w:rPr>
        <w:t xml:space="preserve"> &gt;&gt;</w:t>
      </w:r>
      <w:r>
        <w:rPr>
          <w:rtl/>
        </w:rPr>
        <w:t xml:space="preserve"> </w:t>
      </w:r>
      <w:bookmarkEnd w:id="6"/>
    </w:p>
    <w:p w:rsidR="00D26F57" w:rsidRDefault="00D26F57" w:rsidP="00D26F57">
      <w:pPr>
        <w:pStyle w:val="KeepWithNext"/>
        <w:rPr>
          <w:rtl/>
        </w:rPr>
      </w:pPr>
    </w:p>
    <w:p w:rsidR="001936AE" w:rsidRDefault="00840989" w:rsidP="00D26F57">
      <w:pPr>
        <w:rPr>
          <w:rtl/>
        </w:rPr>
      </w:pPr>
      <w:r>
        <w:rPr>
          <w:rFonts w:hint="cs"/>
          <w:rtl/>
        </w:rPr>
        <w:t>בוקר טוב, אני מתכבד לפתוח את ישיבת הוועדה. היום ג' בטבת</w:t>
      </w:r>
      <w:r w:rsidR="001936AE">
        <w:rPr>
          <w:rFonts w:hint="cs"/>
          <w:rtl/>
        </w:rPr>
        <w:t xml:space="preserve"> </w:t>
      </w:r>
      <w:proofErr w:type="spellStart"/>
      <w:r w:rsidR="001936AE">
        <w:rPr>
          <w:rFonts w:hint="cs"/>
          <w:rtl/>
        </w:rPr>
        <w:t>התשע"ט</w:t>
      </w:r>
      <w:proofErr w:type="spellEnd"/>
      <w:r w:rsidR="001936AE">
        <w:rPr>
          <w:rFonts w:hint="cs"/>
          <w:rtl/>
        </w:rPr>
        <w:t>, 11 בדצמבר 2018 למניינם</w:t>
      </w:r>
      <w:r>
        <w:rPr>
          <w:rFonts w:hint="cs"/>
          <w:rtl/>
        </w:rPr>
        <w:t>.</w:t>
      </w:r>
      <w:r w:rsidR="001936AE">
        <w:rPr>
          <w:rFonts w:hint="cs"/>
          <w:rtl/>
        </w:rPr>
        <w:t xml:space="preserve"> אנחנו פותחים את היום הזה בדיון במסגרת יום מיוחד לציון יום זכויות האדם הבין-לאומי. נושא הדיון שלנו הוא הפרת זכויות האדם בתחומי הרשות הפלסטינית, בדגש על חטיפת תושבים ערבים מירושלים לשטחי הרשות הפלסטינית ועינויים של עצורים ברשות. </w:t>
      </w:r>
    </w:p>
    <w:p w:rsidR="001936AE" w:rsidRDefault="001936AE" w:rsidP="00D26F57">
      <w:pPr>
        <w:rPr>
          <w:rtl/>
        </w:rPr>
      </w:pPr>
    </w:p>
    <w:p w:rsidR="00300864" w:rsidRDefault="00840989" w:rsidP="00300864">
      <w:pPr>
        <w:rPr>
          <w:rtl/>
        </w:rPr>
      </w:pPr>
      <w:r>
        <w:rPr>
          <w:rFonts w:hint="cs"/>
          <w:rtl/>
        </w:rPr>
        <w:t xml:space="preserve">אני מבקש לפתוח את הדיון הזה ביום המיוחד הזה בהבעת דאגה, שאני מניח שמשותפת לכל היושבים סביב השולחן, </w:t>
      </w:r>
      <w:r w:rsidR="001936AE">
        <w:rPr>
          <w:rFonts w:hint="cs"/>
          <w:rtl/>
        </w:rPr>
        <w:t>שמ</w:t>
      </w:r>
      <w:r w:rsidR="00300864">
        <w:rPr>
          <w:rFonts w:hint="cs"/>
          <w:rtl/>
        </w:rPr>
        <w:t xml:space="preserve">שום מה אינם רבים </w:t>
      </w:r>
      <w:r w:rsidR="00300864">
        <w:rPr>
          <w:rFonts w:hint="eastAsia"/>
          <w:rtl/>
        </w:rPr>
        <w:t>–</w:t>
      </w:r>
      <w:r w:rsidR="001936AE">
        <w:rPr>
          <w:rFonts w:hint="cs"/>
          <w:rtl/>
        </w:rPr>
        <w:t xml:space="preserve"> ציפיתי לראות כאן את כל ארגוני זכויות האדם למיניהם</w:t>
      </w:r>
      <w:r w:rsidR="00300864">
        <w:rPr>
          <w:rFonts w:hint="cs"/>
          <w:rtl/>
        </w:rPr>
        <w:t>.</w:t>
      </w:r>
      <w:r w:rsidR="001936AE">
        <w:rPr>
          <w:rFonts w:hint="cs"/>
          <w:rtl/>
        </w:rPr>
        <w:t xml:space="preserve"> אבל אני מניח שהדאגה הזו משותפת לכולנו, </w:t>
      </w:r>
      <w:r>
        <w:rPr>
          <w:rFonts w:hint="cs"/>
          <w:rtl/>
        </w:rPr>
        <w:t xml:space="preserve">דאגה קשה מהאלימות שמופעלת כנגד מפגינים בצרפת בימים </w:t>
      </w:r>
      <w:r w:rsidR="001936AE">
        <w:rPr>
          <w:rFonts w:hint="cs"/>
          <w:rtl/>
        </w:rPr>
        <w:t>ה</w:t>
      </w:r>
      <w:r>
        <w:rPr>
          <w:rFonts w:hint="cs"/>
          <w:rtl/>
        </w:rPr>
        <w:t xml:space="preserve">אלה. כולנו </w:t>
      </w:r>
      <w:r w:rsidR="001936AE">
        <w:rPr>
          <w:rFonts w:hint="cs"/>
          <w:rtl/>
        </w:rPr>
        <w:t>נ</w:t>
      </w:r>
      <w:r>
        <w:rPr>
          <w:rFonts w:hint="cs"/>
          <w:rtl/>
        </w:rPr>
        <w:t xml:space="preserve">חשפים לתמונות </w:t>
      </w:r>
      <w:r w:rsidR="00300864">
        <w:rPr>
          <w:rFonts w:hint="cs"/>
          <w:rtl/>
        </w:rPr>
        <w:t>ה</w:t>
      </w:r>
      <w:r>
        <w:rPr>
          <w:rFonts w:hint="cs"/>
          <w:rtl/>
        </w:rPr>
        <w:t xml:space="preserve">קשות </w:t>
      </w:r>
      <w:r w:rsidR="00300864">
        <w:rPr>
          <w:rFonts w:hint="cs"/>
          <w:rtl/>
        </w:rPr>
        <w:t xml:space="preserve">שאמורות להדיר שינה מעיני כל מי שזכויות אדם יקרות לו </w:t>
      </w:r>
      <w:r>
        <w:rPr>
          <w:rtl/>
        </w:rPr>
        <w:t>–</w:t>
      </w:r>
      <w:r>
        <w:rPr>
          <w:rFonts w:hint="cs"/>
          <w:rtl/>
        </w:rPr>
        <w:t xml:space="preserve"> מכות, ירי</w:t>
      </w:r>
      <w:r w:rsidR="00300864">
        <w:rPr>
          <w:rFonts w:hint="cs"/>
          <w:rtl/>
        </w:rPr>
        <w:t xml:space="preserve"> של אמצעים לפיזור הפגנות בכינון ישיר</w:t>
      </w:r>
      <w:r>
        <w:rPr>
          <w:rFonts w:hint="cs"/>
          <w:rtl/>
        </w:rPr>
        <w:t>. אני קורא למשטרת צרפת לחדול לאלתר</w:t>
      </w:r>
      <w:r w:rsidR="00300864">
        <w:rPr>
          <w:rFonts w:hint="cs"/>
          <w:rtl/>
        </w:rPr>
        <w:t xml:space="preserve"> מהפעלת האלימות הקשה כנגד המפגינים</w:t>
      </w:r>
      <w:r>
        <w:rPr>
          <w:rFonts w:hint="cs"/>
          <w:rtl/>
        </w:rPr>
        <w:t>.</w:t>
      </w:r>
      <w:r w:rsidR="00300864">
        <w:rPr>
          <w:rFonts w:hint="cs"/>
          <w:rtl/>
        </w:rPr>
        <w:t xml:space="preserve"> דומני שמן הראוי שגם ארגונים בין-לאומיים, כדוגמת האיחוד האירופאי והאו"ם, ית</w:t>
      </w:r>
      <w:r>
        <w:rPr>
          <w:rFonts w:hint="cs"/>
          <w:rtl/>
        </w:rPr>
        <w:t xml:space="preserve">כנסו, ידונו ויגנו את העניין. </w:t>
      </w:r>
    </w:p>
    <w:p w:rsidR="00300864" w:rsidRDefault="00300864" w:rsidP="00300864">
      <w:pPr>
        <w:rPr>
          <w:rtl/>
        </w:rPr>
      </w:pPr>
    </w:p>
    <w:p w:rsidR="00840989" w:rsidRDefault="00840989" w:rsidP="00300864">
      <w:pPr>
        <w:rPr>
          <w:rtl/>
        </w:rPr>
      </w:pPr>
      <w:r>
        <w:rPr>
          <w:rFonts w:hint="cs"/>
          <w:rtl/>
        </w:rPr>
        <w:t>ניתן להניח שארגון בצלם, שקיבל זה עתה פרס מ</w:t>
      </w:r>
      <w:r w:rsidR="00300864">
        <w:rPr>
          <w:rFonts w:hint="cs"/>
          <w:rtl/>
        </w:rPr>
        <w:t>מ</w:t>
      </w:r>
      <w:r>
        <w:rPr>
          <w:rFonts w:hint="cs"/>
          <w:rtl/>
        </w:rPr>
        <w:t>משלת צרפת</w:t>
      </w:r>
      <w:r w:rsidR="00300864">
        <w:rPr>
          <w:rFonts w:hint="cs"/>
          <w:rtl/>
        </w:rPr>
        <w:t xml:space="preserve"> בשל פעילותו החשובה לטובת זכויות אדם</w:t>
      </w:r>
      <w:r>
        <w:rPr>
          <w:rFonts w:hint="cs"/>
          <w:rtl/>
        </w:rPr>
        <w:t>, לרבות זכויות המחאה של מתפרעים ופורעי חוק, אני מניח שהוא יפתח עכשיו סניף בצרפת</w:t>
      </w:r>
      <w:r w:rsidR="00300864">
        <w:rPr>
          <w:rFonts w:hint="cs"/>
          <w:rtl/>
        </w:rPr>
        <w:t>.</w:t>
      </w:r>
      <w:r>
        <w:rPr>
          <w:rFonts w:hint="cs"/>
          <w:rtl/>
        </w:rPr>
        <w:t xml:space="preserve"> אני אפנה לממשלת ישראל</w:t>
      </w:r>
      <w:r w:rsidR="00300864">
        <w:rPr>
          <w:rFonts w:hint="cs"/>
          <w:rtl/>
        </w:rPr>
        <w:t xml:space="preserve"> בבקשה, או בדרישה, שהיא תממן את הפעילות החשובה הזו, של ארגון בצלם בצרפת</w:t>
      </w:r>
      <w:r>
        <w:rPr>
          <w:rFonts w:hint="cs"/>
          <w:rtl/>
        </w:rPr>
        <w:t xml:space="preserve">. </w:t>
      </w:r>
    </w:p>
    <w:p w:rsidR="00840989" w:rsidRDefault="00840989" w:rsidP="00D26F57">
      <w:pPr>
        <w:rPr>
          <w:rtl/>
        </w:rPr>
      </w:pPr>
    </w:p>
    <w:p w:rsidR="00A42F00" w:rsidRDefault="00300864" w:rsidP="00A42F00">
      <w:pPr>
        <w:rPr>
          <w:rtl/>
        </w:rPr>
      </w:pPr>
      <w:r>
        <w:rPr>
          <w:rFonts w:hint="cs"/>
          <w:rtl/>
        </w:rPr>
        <w:t xml:space="preserve">ומכאן לענייננו: </w:t>
      </w:r>
      <w:r w:rsidR="00840989">
        <w:rPr>
          <w:rFonts w:hint="cs"/>
          <w:rtl/>
        </w:rPr>
        <w:t>זכויות אדם אינן מכירות בקווים ירוקים, כחולים, אדומים</w:t>
      </w:r>
      <w:r>
        <w:rPr>
          <w:rFonts w:hint="cs"/>
          <w:rtl/>
        </w:rPr>
        <w:t xml:space="preserve"> כאלה ואחרים</w:t>
      </w:r>
      <w:r w:rsidR="00840989">
        <w:rPr>
          <w:rFonts w:hint="cs"/>
          <w:rtl/>
        </w:rPr>
        <w:t xml:space="preserve">. </w:t>
      </w:r>
      <w:r w:rsidR="00A42F00">
        <w:rPr>
          <w:rFonts w:hint="cs"/>
          <w:rtl/>
        </w:rPr>
        <w:t>הן</w:t>
      </w:r>
      <w:r>
        <w:rPr>
          <w:rFonts w:hint="cs"/>
          <w:rtl/>
        </w:rPr>
        <w:t xml:space="preserve"> </w:t>
      </w:r>
      <w:r w:rsidR="00840989">
        <w:rPr>
          <w:rFonts w:hint="cs"/>
          <w:rtl/>
        </w:rPr>
        <w:t>דבר אוניברסלי</w:t>
      </w:r>
      <w:r>
        <w:rPr>
          <w:rFonts w:hint="cs"/>
          <w:rtl/>
        </w:rPr>
        <w:t>,</w:t>
      </w:r>
      <w:r w:rsidR="00840989">
        <w:rPr>
          <w:rFonts w:hint="cs"/>
          <w:rtl/>
        </w:rPr>
        <w:t xml:space="preserve"> ש</w:t>
      </w:r>
      <w:r w:rsidR="00A42F00">
        <w:rPr>
          <w:rFonts w:hint="cs"/>
          <w:rtl/>
        </w:rPr>
        <w:t>קיים, ו</w:t>
      </w:r>
      <w:r w:rsidR="00840989">
        <w:rPr>
          <w:rFonts w:hint="cs"/>
          <w:rtl/>
        </w:rPr>
        <w:t xml:space="preserve">חייב להיות קיים בכל העולם. </w:t>
      </w:r>
      <w:r w:rsidR="00A42F00">
        <w:rPr>
          <w:rFonts w:hint="cs"/>
          <w:rtl/>
        </w:rPr>
        <w:t>מ</w:t>
      </w:r>
      <w:r w:rsidR="00840989">
        <w:rPr>
          <w:rFonts w:hint="cs"/>
          <w:rtl/>
        </w:rPr>
        <w:t>דינת ישראל מקפידה על קלה כחמורה</w:t>
      </w:r>
      <w:r>
        <w:rPr>
          <w:rFonts w:hint="cs"/>
          <w:rtl/>
        </w:rPr>
        <w:t xml:space="preserve"> על זכויות האדם בכל השטחים שנתונים לאחריותה </w:t>
      </w:r>
      <w:r>
        <w:rPr>
          <w:rtl/>
        </w:rPr>
        <w:t>–</w:t>
      </w:r>
      <w:r>
        <w:rPr>
          <w:rFonts w:hint="cs"/>
          <w:rtl/>
        </w:rPr>
        <w:t xml:space="preserve"> גם אלו שבריבונותה המלאה וגם אלו, שלצערנו</w:t>
      </w:r>
      <w:r w:rsidR="00840989">
        <w:rPr>
          <w:rFonts w:hint="cs"/>
          <w:rtl/>
        </w:rPr>
        <w:t xml:space="preserve">, </w:t>
      </w:r>
      <w:r>
        <w:rPr>
          <w:rFonts w:hint="cs"/>
          <w:rtl/>
        </w:rPr>
        <w:t>עדיין לא</w:t>
      </w:r>
      <w:r w:rsidR="00A42F00">
        <w:rPr>
          <w:rFonts w:hint="cs"/>
          <w:rtl/>
        </w:rPr>
        <w:t xml:space="preserve">. </w:t>
      </w:r>
      <w:r>
        <w:rPr>
          <w:rFonts w:hint="cs"/>
          <w:rtl/>
        </w:rPr>
        <w:t xml:space="preserve"> נדמה לי שכל </w:t>
      </w:r>
      <w:r w:rsidR="00840989">
        <w:rPr>
          <w:rFonts w:hint="cs"/>
          <w:rtl/>
        </w:rPr>
        <w:t xml:space="preserve">מי </w:t>
      </w:r>
      <w:r>
        <w:rPr>
          <w:rFonts w:hint="cs"/>
          <w:rtl/>
        </w:rPr>
        <w:t xml:space="preserve">שיסתכל על זה בהגינות וביושר </w:t>
      </w:r>
      <w:r w:rsidR="007851D0">
        <w:rPr>
          <w:rFonts w:hint="cs"/>
          <w:rtl/>
        </w:rPr>
        <w:t>יראה באופן ברור את חייהם</w:t>
      </w:r>
      <w:r w:rsidR="00A42F00">
        <w:rPr>
          <w:rFonts w:hint="cs"/>
          <w:rtl/>
        </w:rPr>
        <w:t xml:space="preserve">, </w:t>
      </w:r>
      <w:r w:rsidR="007851D0">
        <w:rPr>
          <w:rFonts w:hint="cs"/>
          <w:rtl/>
        </w:rPr>
        <w:t xml:space="preserve">ודאי של ערבים אזרחי ישראל, אבל לא פחות מזה, </w:t>
      </w:r>
      <w:r w:rsidR="00840989">
        <w:rPr>
          <w:rFonts w:hint="cs"/>
          <w:rtl/>
        </w:rPr>
        <w:t xml:space="preserve">גם של הערבים שנתונים היום לשליטתה של </w:t>
      </w:r>
      <w:r w:rsidR="00A42F00">
        <w:rPr>
          <w:rFonts w:hint="cs"/>
          <w:rtl/>
        </w:rPr>
        <w:t xml:space="preserve">מדינת ישראל בשטחי יהודה ושומרון </w:t>
      </w:r>
      <w:r w:rsidR="00A42F00">
        <w:rPr>
          <w:rFonts w:hint="eastAsia"/>
          <w:rtl/>
        </w:rPr>
        <w:t>–</w:t>
      </w:r>
      <w:r w:rsidR="00840989">
        <w:rPr>
          <w:rFonts w:hint="cs"/>
          <w:rtl/>
        </w:rPr>
        <w:t xml:space="preserve"> שומרים עד כמה שניתן</w:t>
      </w:r>
      <w:r w:rsidR="007851D0">
        <w:rPr>
          <w:rFonts w:hint="cs"/>
          <w:rtl/>
        </w:rPr>
        <w:t>, במגבלות המאבק בטרור והאילוצים שמוטלים על מדינת ישראל, ש</w:t>
      </w:r>
      <w:r w:rsidR="00A42F00">
        <w:rPr>
          <w:rFonts w:hint="cs"/>
          <w:rtl/>
        </w:rPr>
        <w:t>ו</w:t>
      </w:r>
      <w:r w:rsidR="007851D0">
        <w:rPr>
          <w:rFonts w:hint="cs"/>
          <w:rtl/>
        </w:rPr>
        <w:t>מרים</w:t>
      </w:r>
      <w:r w:rsidR="00840989">
        <w:rPr>
          <w:rFonts w:hint="cs"/>
          <w:rtl/>
        </w:rPr>
        <w:t xml:space="preserve"> על זכויותיהם, על חייהם</w:t>
      </w:r>
      <w:r w:rsidR="007851D0">
        <w:rPr>
          <w:rFonts w:hint="cs"/>
          <w:rtl/>
        </w:rPr>
        <w:t>,</w:t>
      </w:r>
      <w:r w:rsidR="00840989">
        <w:rPr>
          <w:rFonts w:hint="cs"/>
          <w:rtl/>
        </w:rPr>
        <w:t xml:space="preserve"> על קניינם, </w:t>
      </w:r>
      <w:r w:rsidR="007851D0">
        <w:rPr>
          <w:rFonts w:hint="cs"/>
          <w:rtl/>
        </w:rPr>
        <w:t>על מרקם החיים, חופש התנועה שלהם ו</w:t>
      </w:r>
      <w:r w:rsidR="00840989">
        <w:rPr>
          <w:rFonts w:hint="cs"/>
          <w:rtl/>
        </w:rPr>
        <w:t>חופש הביטוי והדת</w:t>
      </w:r>
      <w:r w:rsidR="007851D0">
        <w:rPr>
          <w:rFonts w:hint="cs"/>
          <w:rtl/>
        </w:rPr>
        <w:t>, מה שקשה למצוא בכל אחת מן המדינות כאן מסביב</w:t>
      </w:r>
      <w:r w:rsidR="00840989">
        <w:rPr>
          <w:rFonts w:hint="cs"/>
          <w:rtl/>
        </w:rPr>
        <w:t xml:space="preserve">. </w:t>
      </w:r>
    </w:p>
    <w:p w:rsidR="00A42F00" w:rsidRDefault="00A42F00" w:rsidP="00A42F00">
      <w:pPr>
        <w:rPr>
          <w:rtl/>
        </w:rPr>
      </w:pPr>
    </w:p>
    <w:p w:rsidR="00840989" w:rsidRDefault="00840989" w:rsidP="00A42F00">
      <w:pPr>
        <w:rPr>
          <w:rtl/>
        </w:rPr>
      </w:pPr>
      <w:r>
        <w:rPr>
          <w:rFonts w:hint="cs"/>
          <w:rtl/>
        </w:rPr>
        <w:t>למרבה הצער</w:t>
      </w:r>
      <w:r w:rsidR="007851D0">
        <w:rPr>
          <w:rFonts w:hint="cs"/>
          <w:rtl/>
        </w:rPr>
        <w:t>, קרוב אלינו</w:t>
      </w:r>
      <w:r>
        <w:rPr>
          <w:rFonts w:hint="cs"/>
          <w:rtl/>
        </w:rPr>
        <w:t xml:space="preserve"> יש מי שרוצה לראות בזה חצר אחורית</w:t>
      </w:r>
      <w:r w:rsidR="007851D0">
        <w:rPr>
          <w:rFonts w:hint="cs"/>
          <w:rtl/>
        </w:rPr>
        <w:t>. אנחנו סבורים שלא נכון לראות בזה חצר אחורית</w:t>
      </w:r>
      <w:r w:rsidR="00A42F00">
        <w:rPr>
          <w:rFonts w:hint="cs"/>
          <w:rtl/>
        </w:rPr>
        <w:t>.</w:t>
      </w:r>
      <w:r>
        <w:rPr>
          <w:rFonts w:hint="cs"/>
          <w:rtl/>
        </w:rPr>
        <w:t xml:space="preserve"> אבל ביהודה ושומרון ישנה רשות</w:t>
      </w:r>
      <w:r w:rsidR="00A42F00">
        <w:rPr>
          <w:rFonts w:hint="cs"/>
          <w:rtl/>
        </w:rPr>
        <w:t>,</w:t>
      </w:r>
      <w:r>
        <w:rPr>
          <w:rFonts w:hint="cs"/>
          <w:rtl/>
        </w:rPr>
        <w:t xml:space="preserve"> שכוננה בהסכמי אוסלו, </w:t>
      </w:r>
      <w:r w:rsidR="007851D0">
        <w:rPr>
          <w:rFonts w:hint="cs"/>
          <w:rtl/>
        </w:rPr>
        <w:t>והעדויות שמגיעות משם על הפרות קשות בתחום זכויות האדם הן כאלה ש</w:t>
      </w:r>
      <w:r>
        <w:rPr>
          <w:rFonts w:hint="cs"/>
          <w:rtl/>
        </w:rPr>
        <w:t xml:space="preserve">נדמה לי שאסור לנו </w:t>
      </w:r>
      <w:r w:rsidR="007851D0">
        <w:rPr>
          <w:rFonts w:hint="cs"/>
          <w:rtl/>
        </w:rPr>
        <w:t xml:space="preserve">בשום פנים ואופן </w:t>
      </w:r>
      <w:r>
        <w:rPr>
          <w:rFonts w:hint="cs"/>
          <w:rtl/>
        </w:rPr>
        <w:t>להישאר שווי נפש</w:t>
      </w:r>
      <w:r w:rsidR="007851D0">
        <w:rPr>
          <w:rFonts w:hint="cs"/>
          <w:rtl/>
        </w:rPr>
        <w:t xml:space="preserve"> מולם</w:t>
      </w:r>
      <w:r>
        <w:rPr>
          <w:rFonts w:hint="cs"/>
          <w:rtl/>
        </w:rPr>
        <w:t>. יש</w:t>
      </w:r>
      <w:r w:rsidR="007851D0">
        <w:rPr>
          <w:rFonts w:hint="cs"/>
          <w:rtl/>
        </w:rPr>
        <w:t>, כמובן,</w:t>
      </w:r>
      <w:r>
        <w:rPr>
          <w:rFonts w:hint="cs"/>
          <w:rtl/>
        </w:rPr>
        <w:t xml:space="preserve"> ה</w:t>
      </w:r>
      <w:r w:rsidR="007851D0">
        <w:rPr>
          <w:rFonts w:hint="cs"/>
          <w:rtl/>
        </w:rPr>
        <w:t>יבטים נוספים שקשורים ל</w:t>
      </w:r>
      <w:r>
        <w:rPr>
          <w:rFonts w:hint="cs"/>
          <w:rtl/>
        </w:rPr>
        <w:t>ריבונות של מדינת ישראל ביר</w:t>
      </w:r>
      <w:r w:rsidR="007851D0">
        <w:rPr>
          <w:rFonts w:hint="cs"/>
          <w:rtl/>
        </w:rPr>
        <w:t>ו</w:t>
      </w:r>
      <w:r>
        <w:rPr>
          <w:rFonts w:hint="cs"/>
          <w:rtl/>
        </w:rPr>
        <w:t>שלים</w:t>
      </w:r>
      <w:r w:rsidR="007851D0">
        <w:rPr>
          <w:rFonts w:hint="cs"/>
          <w:rtl/>
        </w:rPr>
        <w:t>, לאחריות שלה על תושבי מזרח ירושלים</w:t>
      </w:r>
      <w:r>
        <w:rPr>
          <w:rFonts w:hint="cs"/>
          <w:rtl/>
        </w:rPr>
        <w:t>. אבל גם במובן הכי</w:t>
      </w:r>
      <w:r w:rsidR="00A42F00">
        <w:rPr>
          <w:rFonts w:hint="cs"/>
          <w:rtl/>
        </w:rPr>
        <w:t xml:space="preserve"> פשוט,</w:t>
      </w:r>
      <w:r>
        <w:rPr>
          <w:rFonts w:hint="cs"/>
          <w:rtl/>
        </w:rPr>
        <w:t xml:space="preserve"> בסיסי וקלאסי, </w:t>
      </w:r>
      <w:r w:rsidR="007851D0">
        <w:rPr>
          <w:rFonts w:hint="cs"/>
          <w:rtl/>
        </w:rPr>
        <w:t>שאמור להיות מכנ</w:t>
      </w:r>
      <w:r w:rsidR="00A42F00">
        <w:rPr>
          <w:rFonts w:hint="cs"/>
          <w:rtl/>
        </w:rPr>
        <w:t xml:space="preserve">ה משותף שמוסכם ולא נמצא במחלוקת, </w:t>
      </w:r>
      <w:r>
        <w:rPr>
          <w:rFonts w:hint="cs"/>
          <w:rtl/>
        </w:rPr>
        <w:t>והוא תחום זכויות האדם</w:t>
      </w:r>
      <w:r w:rsidR="007851D0">
        <w:rPr>
          <w:rFonts w:hint="cs"/>
          <w:rtl/>
        </w:rPr>
        <w:t xml:space="preserve"> והגנה על החרויות,</w:t>
      </w:r>
      <w:r>
        <w:rPr>
          <w:rFonts w:hint="cs"/>
          <w:rtl/>
        </w:rPr>
        <w:t xml:space="preserve"> וכמובן </w:t>
      </w:r>
      <w:r w:rsidR="007851D0">
        <w:rPr>
          <w:rFonts w:hint="cs"/>
          <w:rtl/>
        </w:rPr>
        <w:t xml:space="preserve">כמובן, </w:t>
      </w:r>
      <w:r>
        <w:rPr>
          <w:rFonts w:hint="cs"/>
          <w:rtl/>
        </w:rPr>
        <w:t xml:space="preserve">האיסור המוחלט, </w:t>
      </w:r>
      <w:proofErr w:type="spellStart"/>
      <w:r>
        <w:rPr>
          <w:rFonts w:hint="cs"/>
          <w:rtl/>
        </w:rPr>
        <w:t>הקוגנטי</w:t>
      </w:r>
      <w:proofErr w:type="spellEnd"/>
      <w:r>
        <w:rPr>
          <w:rFonts w:hint="cs"/>
          <w:rtl/>
        </w:rPr>
        <w:t xml:space="preserve"> והטוטלי על עינויים</w:t>
      </w:r>
      <w:r w:rsidR="007851D0">
        <w:rPr>
          <w:rFonts w:hint="cs"/>
          <w:rtl/>
        </w:rPr>
        <w:t>, שמוכר במשפט הבין-לאומי, וכמובן, מוכר גם במשפט הישראלי הפנימי</w:t>
      </w:r>
      <w:r>
        <w:rPr>
          <w:rFonts w:hint="cs"/>
          <w:rtl/>
        </w:rPr>
        <w:t xml:space="preserve">. </w:t>
      </w:r>
    </w:p>
    <w:p w:rsidR="00840989" w:rsidRDefault="00840989" w:rsidP="00D26F57">
      <w:pPr>
        <w:rPr>
          <w:rtl/>
        </w:rPr>
      </w:pPr>
    </w:p>
    <w:p w:rsidR="00840989" w:rsidRDefault="00840989" w:rsidP="00A42F00">
      <w:pPr>
        <w:rPr>
          <w:rtl/>
        </w:rPr>
      </w:pPr>
      <w:r>
        <w:rPr>
          <w:rFonts w:hint="cs"/>
          <w:rtl/>
        </w:rPr>
        <w:t>אני רוצה לפתוח</w:t>
      </w:r>
      <w:r w:rsidR="00A42F00">
        <w:rPr>
          <w:rFonts w:hint="cs"/>
          <w:rtl/>
        </w:rPr>
        <w:t xml:space="preserve"> </w:t>
      </w:r>
      <w:r w:rsidR="00A42F00">
        <w:rPr>
          <w:rtl/>
        </w:rPr>
        <w:t>–</w:t>
      </w:r>
      <w:r w:rsidR="00A42F00">
        <w:rPr>
          <w:rFonts w:hint="cs"/>
          <w:rtl/>
        </w:rPr>
        <w:t xml:space="preserve"> ומיד אחר כך ניתן את רשות הדיבור להמונים שצבאו על הדיון הזה בשל הדאגה הכנה שלהם לזכויות אדם </w:t>
      </w:r>
      <w:r w:rsidR="00A42F00">
        <w:rPr>
          <w:rFonts w:hint="eastAsia"/>
        </w:rPr>
        <w:t>–</w:t>
      </w:r>
      <w:r>
        <w:rPr>
          <w:rFonts w:hint="cs"/>
          <w:rtl/>
        </w:rPr>
        <w:t xml:space="preserve"> בציטוט מתוך פסק דינו של כבוד השופט משה דרורי, שניתן ב-24 באפריל 2017 למניינם</w:t>
      </w:r>
      <w:r w:rsidR="00A42F00">
        <w:rPr>
          <w:rFonts w:hint="cs"/>
          <w:rtl/>
        </w:rPr>
        <w:t>, תיק שמספרו 5074/03</w:t>
      </w:r>
      <w:r>
        <w:rPr>
          <w:rFonts w:hint="cs"/>
          <w:rtl/>
        </w:rPr>
        <w:t>. קרוב ל-70 ערבים שנחשדו בשיתוף פעולה עם מדינת ישראל נעצרו ועונו קשות</w:t>
      </w:r>
      <w:r w:rsidR="00A42F00">
        <w:rPr>
          <w:rFonts w:hint="cs"/>
          <w:rtl/>
        </w:rPr>
        <w:t xml:space="preserve"> בידי הרשות הפלסטינית והגישו תביעת פיצויים</w:t>
      </w:r>
      <w:r>
        <w:rPr>
          <w:rFonts w:hint="cs"/>
          <w:rtl/>
        </w:rPr>
        <w:t xml:space="preserve">. </w:t>
      </w:r>
      <w:r w:rsidR="00A42F00">
        <w:rPr>
          <w:rFonts w:hint="cs"/>
          <w:rtl/>
        </w:rPr>
        <w:t xml:space="preserve">נפסקו להם פיצויים בסכם עתק. </w:t>
      </w:r>
      <w:r>
        <w:rPr>
          <w:rFonts w:hint="cs"/>
          <w:rtl/>
        </w:rPr>
        <w:t>פסק דין</w:t>
      </w:r>
      <w:r w:rsidR="00A42F00">
        <w:rPr>
          <w:rFonts w:hint="cs"/>
          <w:rtl/>
        </w:rPr>
        <w:t>, אגב,</w:t>
      </w:r>
      <w:r>
        <w:rPr>
          <w:rFonts w:hint="cs"/>
          <w:rtl/>
        </w:rPr>
        <w:t xml:space="preserve"> כואב, עצוב ומרתק שנפר</w:t>
      </w:r>
      <w:r w:rsidR="00A42F00">
        <w:rPr>
          <w:rFonts w:hint="cs"/>
          <w:rtl/>
        </w:rPr>
        <w:t>ס</w:t>
      </w:r>
      <w:r>
        <w:rPr>
          <w:rFonts w:hint="cs"/>
          <w:rtl/>
        </w:rPr>
        <w:t xml:space="preserve"> על פני קרוב ל-2,000 עמודים. אני קורא </w:t>
      </w:r>
      <w:r w:rsidR="00A42F00">
        <w:rPr>
          <w:rFonts w:hint="cs"/>
          <w:rtl/>
        </w:rPr>
        <w:t>ממה כמה פסקאות בודדות מתוך הפרק המסכם:</w:t>
      </w:r>
      <w:r w:rsidR="00607CDD">
        <w:rPr>
          <w:rFonts w:hint="cs"/>
          <w:rtl/>
        </w:rPr>
        <w:t xml:space="preserve"> עובדות, ממצאים ומסקנות ביחס לעינויים. </w:t>
      </w:r>
    </w:p>
    <w:p w:rsidR="00607CDD" w:rsidRDefault="00607CDD" w:rsidP="00A42F00">
      <w:pPr>
        <w:rPr>
          <w:rtl/>
        </w:rPr>
      </w:pPr>
    </w:p>
    <w:p w:rsidR="00607CDD" w:rsidRDefault="00607CDD" w:rsidP="00A42F00">
      <w:pPr>
        <w:rPr>
          <w:rtl/>
        </w:rPr>
      </w:pPr>
      <w:r>
        <w:rPr>
          <w:rFonts w:hint="cs"/>
          <w:rtl/>
        </w:rPr>
        <w:t>"לא אוכל להימנע", כותב השופט דרורי, "מלומר את הדברים הבאים. עיון רצוף בכל חומר הראיות, כולל התצהירים המפורטים של התובעים והעלאתם בזיכרון של אותם עדים שהעידו על העינויים, כאשר חלקם הציגו בפניי במהלך עדותם איברים פגועים, כל אלה אינם דברים קלים. אכן, בית-משפט נחשף בתיקים רבים למצבים קשים, אך במקרה זה מדובר ברצף של עשרות תובעים המעידים, כל אחד לחוד, על אירועים, כאשר התמונה המפורטת נכתבת בפרקים פרטניים. לאחר כתיבה פרטנית זו, אין מנוס מלומר כי מדובר בהצבת ראיות מהן עולה כי הרשות הפלסטינית, על כל שלוחותיה ומנגנוניה שפורטו בהרחבה בפרקים הפרטניים, נהגה באלימות חמורה, כולל עינויים קשים, כלפי התובעים. כפי שהוסבר בכל אחד מן הפרקים, לעניין חלק זה של ההליך די היה בראשית ראיה לעניין העינויים, וזו הוכחה בפניי."</w:t>
      </w:r>
    </w:p>
    <w:p w:rsidR="00840989" w:rsidRDefault="00840989" w:rsidP="00D26F57">
      <w:pPr>
        <w:rPr>
          <w:rtl/>
        </w:rPr>
      </w:pPr>
    </w:p>
    <w:p w:rsidR="00FA3168" w:rsidRDefault="00840989" w:rsidP="00FA3168">
      <w:pPr>
        <w:rPr>
          <w:rtl/>
        </w:rPr>
      </w:pPr>
      <w:r>
        <w:rPr>
          <w:rFonts w:hint="cs"/>
          <w:rtl/>
        </w:rPr>
        <w:lastRenderedPageBreak/>
        <w:t xml:space="preserve">חסכתי </w:t>
      </w:r>
      <w:r w:rsidR="00607CDD">
        <w:rPr>
          <w:rFonts w:hint="cs"/>
          <w:rtl/>
        </w:rPr>
        <w:t xml:space="preserve">מכם, בכוונה, </w:t>
      </w:r>
      <w:r>
        <w:rPr>
          <w:rFonts w:hint="cs"/>
          <w:rtl/>
        </w:rPr>
        <w:t>תיאורים פלסטיים</w:t>
      </w:r>
      <w:r w:rsidR="00607CDD">
        <w:rPr>
          <w:rFonts w:hint="cs"/>
          <w:rtl/>
        </w:rPr>
        <w:t xml:space="preserve"> באמת מטלטלים שנכללים בפסק הדין הזה</w:t>
      </w:r>
      <w:r>
        <w:rPr>
          <w:rFonts w:hint="cs"/>
          <w:rtl/>
        </w:rPr>
        <w:t xml:space="preserve">, </w:t>
      </w:r>
      <w:r w:rsidR="00607CDD">
        <w:rPr>
          <w:rFonts w:hint="cs"/>
          <w:rtl/>
        </w:rPr>
        <w:t xml:space="preserve">על קשירות, מכות חשמל ותליות כל מיני פוזות כואבות במשך שעות, ימים ולפעמים גם שבועות. </w:t>
      </w:r>
      <w:r>
        <w:rPr>
          <w:rFonts w:hint="cs"/>
          <w:rtl/>
        </w:rPr>
        <w:t>אבל זה מה שעובר על אנשים</w:t>
      </w:r>
      <w:r w:rsidR="00607CDD">
        <w:rPr>
          <w:rFonts w:hint="cs"/>
          <w:rtl/>
        </w:rPr>
        <w:t xml:space="preserve"> שכל פשעם שנחשדו בשיתוף פעולה כזה או אחר עם מדינת ישראל, עם יהודים, במכירת קרקעות</w:t>
      </w:r>
      <w:r>
        <w:rPr>
          <w:rFonts w:hint="cs"/>
          <w:rtl/>
        </w:rPr>
        <w:t xml:space="preserve">. לצערי הרב, העדויות בעניין הזה הולכות ונאספות, ודי אם נזכיר </w:t>
      </w:r>
      <w:r w:rsidR="00607CDD">
        <w:rPr>
          <w:rtl/>
        </w:rPr>
        <w:t>–</w:t>
      </w:r>
      <w:r w:rsidR="00607CDD">
        <w:rPr>
          <w:rFonts w:hint="cs"/>
          <w:rtl/>
        </w:rPr>
        <w:t xml:space="preserve"> וכאן אני מסיים את דברי הפתיחה שלי </w:t>
      </w:r>
      <w:r w:rsidR="00607CDD">
        <w:rPr>
          <w:rFonts w:hint="eastAsia"/>
        </w:rPr>
        <w:t>–</w:t>
      </w:r>
      <w:r w:rsidR="00607CDD">
        <w:rPr>
          <w:rFonts w:hint="cs"/>
          <w:rtl/>
        </w:rPr>
        <w:t xml:space="preserve"> </w:t>
      </w:r>
      <w:r>
        <w:rPr>
          <w:rFonts w:hint="cs"/>
          <w:rtl/>
        </w:rPr>
        <w:t>את אותו תושב מזרח ירושלים</w:t>
      </w:r>
      <w:r w:rsidR="00607CDD">
        <w:rPr>
          <w:rFonts w:hint="cs"/>
          <w:rtl/>
        </w:rPr>
        <w:t xml:space="preserve">, </w:t>
      </w:r>
      <w:proofErr w:type="spellStart"/>
      <w:r w:rsidR="00607CDD">
        <w:rPr>
          <w:rFonts w:hint="cs"/>
          <w:rtl/>
        </w:rPr>
        <w:t>עיסאם</w:t>
      </w:r>
      <w:proofErr w:type="spellEnd"/>
      <w:r w:rsidR="00607CDD">
        <w:rPr>
          <w:rFonts w:hint="cs"/>
          <w:rtl/>
        </w:rPr>
        <w:t xml:space="preserve"> עקל,</w:t>
      </w:r>
      <w:r>
        <w:rPr>
          <w:rFonts w:hint="cs"/>
          <w:rtl/>
        </w:rPr>
        <w:t xml:space="preserve"> שנחטף ומוחזק במעצר </w:t>
      </w:r>
      <w:r w:rsidR="00FA3168">
        <w:rPr>
          <w:rFonts w:hint="cs"/>
          <w:rtl/>
        </w:rPr>
        <w:t xml:space="preserve">בידי הרשות הפלסטינית </w:t>
      </w:r>
      <w:r>
        <w:rPr>
          <w:rFonts w:hint="cs"/>
          <w:rtl/>
        </w:rPr>
        <w:t xml:space="preserve">כבר מה-11 באוקטובר שנה זו, למניינם. </w:t>
      </w:r>
      <w:r w:rsidR="00FA3168">
        <w:rPr>
          <w:rFonts w:hint="cs"/>
          <w:rtl/>
        </w:rPr>
        <w:t>למיטב הבנתנו וידיעתנו, ככל שידנו מגעת, מוחזק גם הוא בתנאים קשים, שלא מאוחלים כאן לאף אחד.</w:t>
      </w:r>
    </w:p>
    <w:p w:rsidR="00FA3168" w:rsidRDefault="00FA3168" w:rsidP="00FA3168">
      <w:pPr>
        <w:rPr>
          <w:rtl/>
        </w:rPr>
      </w:pPr>
    </w:p>
    <w:p w:rsidR="00D26F57" w:rsidRDefault="00D26F57" w:rsidP="00FA3168">
      <w:pPr>
        <w:rPr>
          <w:rtl/>
        </w:rPr>
      </w:pPr>
      <w:r>
        <w:rPr>
          <w:rtl/>
        </w:rPr>
        <w:t xml:space="preserve"> </w:t>
      </w:r>
      <w:r w:rsidR="00840989">
        <w:rPr>
          <w:rFonts w:hint="cs"/>
          <w:rtl/>
        </w:rPr>
        <w:t>הרשות הפלסטינית לא נמצאת כאן, ואני מניח ש</w:t>
      </w:r>
      <w:r w:rsidR="00FA3168">
        <w:rPr>
          <w:rFonts w:hint="cs"/>
          <w:rtl/>
        </w:rPr>
        <w:t xml:space="preserve">היא </w:t>
      </w:r>
      <w:r w:rsidR="00840989">
        <w:rPr>
          <w:rFonts w:hint="cs"/>
          <w:rtl/>
        </w:rPr>
        <w:t>לא תוכל לה</w:t>
      </w:r>
      <w:r w:rsidR="00FA3168">
        <w:rPr>
          <w:rFonts w:hint="cs"/>
          <w:rtl/>
        </w:rPr>
        <w:t>סביר</w:t>
      </w:r>
      <w:r w:rsidR="00840989">
        <w:rPr>
          <w:rFonts w:hint="cs"/>
          <w:rtl/>
        </w:rPr>
        <w:t xml:space="preserve"> את עמדתה. </w:t>
      </w:r>
      <w:r w:rsidR="00FA3168">
        <w:rPr>
          <w:rFonts w:hint="cs"/>
          <w:rtl/>
        </w:rPr>
        <w:t xml:space="preserve">אבל </w:t>
      </w:r>
      <w:r w:rsidR="00840989">
        <w:rPr>
          <w:rFonts w:hint="cs"/>
          <w:rtl/>
        </w:rPr>
        <w:t xml:space="preserve">אני חושב שצריך להישמע קול ברור, </w:t>
      </w:r>
      <w:r w:rsidR="00FA3168">
        <w:rPr>
          <w:rFonts w:hint="cs"/>
          <w:rtl/>
        </w:rPr>
        <w:t xml:space="preserve">קודם כול, קול </w:t>
      </w:r>
      <w:r w:rsidR="00840989">
        <w:rPr>
          <w:rFonts w:hint="cs"/>
          <w:rtl/>
        </w:rPr>
        <w:t xml:space="preserve">מוסרי. אני חושב שמדינת ישראל </w:t>
      </w:r>
      <w:r w:rsidR="00FA3168">
        <w:rPr>
          <w:rFonts w:hint="cs"/>
          <w:rtl/>
        </w:rPr>
        <w:t xml:space="preserve">שמקיימת יחסים, עדיין לפחות, עם הרשות הפלסטינית </w:t>
      </w:r>
      <w:r w:rsidR="00840989">
        <w:rPr>
          <w:rFonts w:hint="cs"/>
          <w:rtl/>
        </w:rPr>
        <w:t xml:space="preserve">מחויבת </w:t>
      </w:r>
      <w:r w:rsidR="00FA3168">
        <w:rPr>
          <w:rFonts w:hint="cs"/>
          <w:rtl/>
        </w:rPr>
        <w:t xml:space="preserve">גם היא </w:t>
      </w:r>
      <w:r w:rsidR="00840989">
        <w:rPr>
          <w:rFonts w:hint="cs"/>
          <w:rtl/>
        </w:rPr>
        <w:t xml:space="preserve">לנקוט בכל האמצעים העומדים לרשותה </w:t>
      </w:r>
      <w:r w:rsidR="00FA3168">
        <w:rPr>
          <w:rFonts w:hint="cs"/>
          <w:rtl/>
        </w:rPr>
        <w:t xml:space="preserve">כדי למנוע את ההפרות האלה, בוודאי ובוודאי, ככל שהם נעשים או מאוימים שייעשו </w:t>
      </w:r>
      <w:r w:rsidR="00840989">
        <w:rPr>
          <w:rFonts w:hint="cs"/>
          <w:rtl/>
        </w:rPr>
        <w:t xml:space="preserve">כנגד תושבים ואזרחים שהם </w:t>
      </w:r>
      <w:r w:rsidR="00FA3168">
        <w:rPr>
          <w:rFonts w:hint="cs"/>
          <w:rtl/>
        </w:rPr>
        <w:t xml:space="preserve">אזרחי </w:t>
      </w:r>
      <w:r w:rsidR="00840989">
        <w:rPr>
          <w:rFonts w:hint="cs"/>
          <w:rtl/>
        </w:rPr>
        <w:t xml:space="preserve"> מדינת ישראל. אפשר להזכיר גם את החיסול ש</w:t>
      </w:r>
      <w:r w:rsidR="00FA3168">
        <w:rPr>
          <w:rFonts w:hint="cs"/>
          <w:rtl/>
        </w:rPr>
        <w:t xml:space="preserve">אירע </w:t>
      </w:r>
      <w:r w:rsidR="00840989">
        <w:rPr>
          <w:rFonts w:hint="cs"/>
          <w:rtl/>
        </w:rPr>
        <w:t xml:space="preserve">בסוף השבוע האחרון בג'לג'וליה. </w:t>
      </w:r>
      <w:r w:rsidR="00FA3168">
        <w:rPr>
          <w:rFonts w:hint="cs"/>
          <w:rtl/>
        </w:rPr>
        <w:t xml:space="preserve">גם הוא </w:t>
      </w:r>
      <w:r w:rsidR="00FA3168">
        <w:rPr>
          <w:rtl/>
        </w:rPr>
        <w:t>–</w:t>
      </w:r>
      <w:r w:rsidR="00FA3168">
        <w:rPr>
          <w:rFonts w:hint="cs"/>
          <w:rtl/>
        </w:rPr>
        <w:t xml:space="preserve"> שוב, כך על פי פרסומים </w:t>
      </w:r>
      <w:r w:rsidR="00FA3168">
        <w:rPr>
          <w:rtl/>
        </w:rPr>
        <w:t>–</w:t>
      </w:r>
      <w:r w:rsidR="00FA3168">
        <w:rPr>
          <w:rFonts w:hint="cs"/>
          <w:rtl/>
        </w:rPr>
        <w:t xml:space="preserve"> קשור איכשהו לרשות הפלסטינית ולעובדה שאותו נרצח היה מעורב, כך על פי החדש שלהם, במכירת קרקעות ליהודים בירושלים. </w:t>
      </w:r>
    </w:p>
    <w:p w:rsidR="00840989" w:rsidRDefault="00840989" w:rsidP="00840989">
      <w:pPr>
        <w:rPr>
          <w:rtl/>
        </w:rPr>
      </w:pPr>
    </w:p>
    <w:p w:rsidR="00840989" w:rsidRDefault="00FA3168" w:rsidP="00FA3591">
      <w:pPr>
        <w:rPr>
          <w:rtl/>
        </w:rPr>
      </w:pPr>
      <w:r>
        <w:rPr>
          <w:rFonts w:hint="cs"/>
          <w:rtl/>
        </w:rPr>
        <w:t xml:space="preserve">אני רוצה להתחיל בבקשה מסגן ניצב גלעד בהט ממשטרת ישראל, המשרד לביטחון הפנים. </w:t>
      </w:r>
      <w:r w:rsidR="00840989">
        <w:rPr>
          <w:rFonts w:hint="cs"/>
          <w:rtl/>
        </w:rPr>
        <w:t>נדמה לי ש</w:t>
      </w:r>
      <w:r>
        <w:rPr>
          <w:rFonts w:hint="cs"/>
          <w:rtl/>
        </w:rPr>
        <w:t xml:space="preserve">כבר </w:t>
      </w:r>
      <w:r w:rsidR="00840989">
        <w:rPr>
          <w:rFonts w:hint="cs"/>
          <w:rtl/>
        </w:rPr>
        <w:t xml:space="preserve">היה </w:t>
      </w:r>
      <w:r>
        <w:rPr>
          <w:rFonts w:hint="cs"/>
          <w:rtl/>
        </w:rPr>
        <w:t xml:space="preserve">כאן </w:t>
      </w:r>
      <w:r w:rsidR="00840989">
        <w:rPr>
          <w:rFonts w:hint="cs"/>
          <w:rtl/>
        </w:rPr>
        <w:t xml:space="preserve">דיון אחד, ואדוני נכח בו. </w:t>
      </w:r>
      <w:r>
        <w:rPr>
          <w:rFonts w:hint="cs"/>
          <w:rtl/>
        </w:rPr>
        <w:t xml:space="preserve">אמרת אז, במידה רבה של צדק, שמאחר שמדובר בחקירה אתה מנוע מלהתחייב לפרטיה לעומק. זה קורה כאן בהרבה דיונים וזה, כמובן, בסדר. יחד עם זה, אני מוכרח לומר שאני מאוד מוטרד ממה שנראה </w:t>
      </w:r>
      <w:r>
        <w:rPr>
          <w:rtl/>
        </w:rPr>
        <w:t>–</w:t>
      </w:r>
      <w:r>
        <w:rPr>
          <w:rFonts w:hint="cs"/>
          <w:rtl/>
        </w:rPr>
        <w:t xml:space="preserve"> ואני אומר את זה בעדינות </w:t>
      </w:r>
      <w:r>
        <w:rPr>
          <w:rtl/>
        </w:rPr>
        <w:t>–</w:t>
      </w:r>
      <w:r>
        <w:rPr>
          <w:rFonts w:hint="cs"/>
          <w:rtl/>
        </w:rPr>
        <w:t xml:space="preserve"> כאוזלת יד של הרשויות כולן. אני מניח שהמשטרה היא רק חלק מהעניין; שירות הביטחון הכללי מעורב בזה, מתאם פעולות הממשלה בשטחים וגורמים מדיניים</w:t>
      </w:r>
      <w:r w:rsidR="002C6612">
        <w:rPr>
          <w:rFonts w:hint="cs"/>
          <w:rtl/>
        </w:rPr>
        <w:t>.</w:t>
      </w:r>
      <w:r>
        <w:rPr>
          <w:rFonts w:hint="cs"/>
          <w:rtl/>
        </w:rPr>
        <w:t xml:space="preserve"> </w:t>
      </w:r>
      <w:r w:rsidR="00FA3591">
        <w:rPr>
          <w:rFonts w:hint="cs"/>
          <w:rtl/>
        </w:rPr>
        <w:t>מוטרד מה</w:t>
      </w:r>
      <w:r>
        <w:rPr>
          <w:rFonts w:hint="cs"/>
          <w:rtl/>
        </w:rPr>
        <w:t>התנהלות מול הרשות</w:t>
      </w:r>
      <w:r w:rsidR="00FA3591">
        <w:rPr>
          <w:rFonts w:hint="cs"/>
          <w:rtl/>
        </w:rPr>
        <w:t>,</w:t>
      </w:r>
      <w:r w:rsidR="002C6612">
        <w:rPr>
          <w:rFonts w:hint="cs"/>
          <w:rtl/>
        </w:rPr>
        <w:t xml:space="preserve"> </w:t>
      </w:r>
      <w:r w:rsidR="00840989">
        <w:rPr>
          <w:rFonts w:hint="cs"/>
          <w:rtl/>
        </w:rPr>
        <w:t>לפחות בכל הנוגע לפעילותה של הרשות בתחומי ירושלים</w:t>
      </w:r>
      <w:r>
        <w:rPr>
          <w:rFonts w:hint="cs"/>
          <w:rtl/>
        </w:rPr>
        <w:t xml:space="preserve"> כנגד אנשים שהם תושבי מדינת ישראל</w:t>
      </w:r>
      <w:r w:rsidR="00840989">
        <w:rPr>
          <w:rFonts w:hint="cs"/>
          <w:rtl/>
        </w:rPr>
        <w:t xml:space="preserve"> ואנחנו חייבים באחריות מלאה כלפיהם</w:t>
      </w:r>
      <w:r>
        <w:rPr>
          <w:rFonts w:hint="cs"/>
          <w:rtl/>
        </w:rPr>
        <w:t xml:space="preserve"> ממש כאילו היו אזרחי המדינה לכל דבר ועניין</w:t>
      </w:r>
      <w:r w:rsidR="00840989">
        <w:rPr>
          <w:rFonts w:hint="cs"/>
          <w:rtl/>
        </w:rPr>
        <w:t>. בעניין הזה אין שום אבחנה ש</w:t>
      </w:r>
      <w:r>
        <w:rPr>
          <w:rFonts w:hint="cs"/>
          <w:rtl/>
        </w:rPr>
        <w:t>אפשר ו</w:t>
      </w:r>
      <w:r w:rsidR="00840989">
        <w:rPr>
          <w:rFonts w:hint="cs"/>
          <w:rtl/>
        </w:rPr>
        <w:t xml:space="preserve">מותר לעשות. הרשות </w:t>
      </w:r>
      <w:r>
        <w:rPr>
          <w:rFonts w:hint="cs"/>
          <w:rtl/>
        </w:rPr>
        <w:t>פועלת ו</w:t>
      </w:r>
      <w:r w:rsidR="00840989">
        <w:rPr>
          <w:rFonts w:hint="cs"/>
          <w:rtl/>
        </w:rPr>
        <w:t xml:space="preserve">מעורבת לעומק לפחות בארבעה תחומים במזרח ירושלים, </w:t>
      </w:r>
      <w:r>
        <w:rPr>
          <w:rFonts w:hint="cs"/>
          <w:rtl/>
        </w:rPr>
        <w:t xml:space="preserve">אבל </w:t>
      </w:r>
      <w:r w:rsidR="00840989">
        <w:rPr>
          <w:rFonts w:hint="cs"/>
          <w:rtl/>
        </w:rPr>
        <w:t xml:space="preserve">אחד </w:t>
      </w:r>
      <w:r>
        <w:rPr>
          <w:rFonts w:hint="cs"/>
          <w:rtl/>
        </w:rPr>
        <w:t>המרכזיים שב</w:t>
      </w:r>
      <w:r w:rsidR="00840989">
        <w:rPr>
          <w:rFonts w:hint="cs"/>
          <w:rtl/>
        </w:rPr>
        <w:t xml:space="preserve">הם </w:t>
      </w:r>
      <w:r>
        <w:rPr>
          <w:rFonts w:hint="cs"/>
          <w:rtl/>
        </w:rPr>
        <w:t xml:space="preserve">הוא הניסיון </w:t>
      </w:r>
      <w:r w:rsidR="00840989">
        <w:rPr>
          <w:rFonts w:hint="cs"/>
          <w:rtl/>
        </w:rPr>
        <w:t>לסכל כל העברה של נכסים</w:t>
      </w:r>
      <w:r>
        <w:rPr>
          <w:rFonts w:hint="cs"/>
          <w:rtl/>
        </w:rPr>
        <w:t xml:space="preserve"> מידיים ערביות לידיים יהודיות</w:t>
      </w:r>
      <w:r w:rsidR="00840989">
        <w:rPr>
          <w:rFonts w:hint="cs"/>
          <w:rtl/>
        </w:rPr>
        <w:t xml:space="preserve">. השאלה היא אם משטרת </w:t>
      </w:r>
      <w:r>
        <w:rPr>
          <w:rFonts w:hint="cs"/>
          <w:rtl/>
        </w:rPr>
        <w:t xml:space="preserve">ישראל עושה את מה שהיא צריכה, גם בהיבט של שמירת הריבונות, אבל בהיבט של שמירה על ביטחון ושלום החיים והגוף של אותם תושבי מדינת ישראל. </w:t>
      </w:r>
    </w:p>
    <w:p w:rsidR="00FA3168" w:rsidRDefault="00FA3168" w:rsidP="00840989">
      <w:pPr>
        <w:rPr>
          <w:rtl/>
        </w:rPr>
      </w:pPr>
    </w:p>
    <w:p w:rsidR="00FA3591" w:rsidRDefault="00FA3591" w:rsidP="00FA3591">
      <w:pPr>
        <w:pStyle w:val="af9"/>
        <w:keepNext/>
        <w:rPr>
          <w:rtl/>
        </w:rPr>
      </w:pPr>
      <w:r w:rsidRPr="00840989">
        <w:rPr>
          <w:rStyle w:val="TagStyle"/>
          <w:rtl/>
        </w:rPr>
        <w:t xml:space="preserve">&lt;&lt; אורח &gt;&gt; </w:t>
      </w:r>
      <w:r>
        <w:rPr>
          <w:rtl/>
        </w:rPr>
        <w:t>גלעד בהט:</w:t>
      </w:r>
      <w:r w:rsidRPr="00840989">
        <w:rPr>
          <w:rStyle w:val="TagStyle"/>
          <w:rtl/>
        </w:rPr>
        <w:t xml:space="preserve"> &lt;&lt; אורח &gt;&gt;</w:t>
      </w:r>
      <w:r>
        <w:rPr>
          <w:rtl/>
        </w:rPr>
        <w:t xml:space="preserve"> </w:t>
      </w:r>
    </w:p>
    <w:p w:rsidR="00FA3591" w:rsidRDefault="00FA3591" w:rsidP="00FA3591">
      <w:pPr>
        <w:rPr>
          <w:rtl/>
        </w:rPr>
      </w:pPr>
    </w:p>
    <w:p w:rsidR="00840989" w:rsidRDefault="00FA3591" w:rsidP="00FA3591">
      <w:pPr>
        <w:rPr>
          <w:rtl/>
        </w:rPr>
      </w:pPr>
      <w:r>
        <w:rPr>
          <w:rFonts w:hint="cs"/>
          <w:rtl/>
        </w:rPr>
        <w:t xml:space="preserve">התשובה היא כן. </w:t>
      </w:r>
      <w:r w:rsidR="00840989">
        <w:rPr>
          <w:rFonts w:hint="cs"/>
          <w:rtl/>
        </w:rPr>
        <w:t>לגבי אותו אירוע</w:t>
      </w:r>
      <w:r>
        <w:rPr>
          <w:rFonts w:hint="cs"/>
          <w:rtl/>
        </w:rPr>
        <w:t xml:space="preserve"> שהזכרת</w:t>
      </w:r>
      <w:r w:rsidR="00840989">
        <w:rPr>
          <w:rFonts w:hint="cs"/>
          <w:rtl/>
        </w:rPr>
        <w:t>, לאחר הדיון שהיה כאן</w:t>
      </w:r>
      <w:r>
        <w:rPr>
          <w:rFonts w:hint="cs"/>
          <w:rtl/>
        </w:rPr>
        <w:t xml:space="preserve"> והייתי נוכח בו וגם אדוני,</w:t>
      </w:r>
      <w:r w:rsidR="00840989">
        <w:rPr>
          <w:rFonts w:hint="cs"/>
          <w:rtl/>
        </w:rPr>
        <w:t xml:space="preserve"> נערך דיון נוסף חסוי ובו פירטנו </w:t>
      </w:r>
      <w:r>
        <w:rPr>
          <w:rFonts w:hint="cs"/>
          <w:rtl/>
        </w:rPr>
        <w:t xml:space="preserve">בפני יושב-ראש הוועדה, חבר הכנסת קיש, בצורה מאוד מדויקת את כל הפרטים, </w:t>
      </w:r>
      <w:r w:rsidR="00840989">
        <w:rPr>
          <w:rFonts w:hint="cs"/>
          <w:rtl/>
        </w:rPr>
        <w:t xml:space="preserve">ואני לא מתכוון לפרט אותם כאן. מעבר לדיון שקיימנו, אנחנו ממשיכים לקיים הרבה מאוד עבודה בנושא הזה. אני </w:t>
      </w:r>
      <w:r>
        <w:rPr>
          <w:rFonts w:hint="cs"/>
          <w:rtl/>
        </w:rPr>
        <w:t xml:space="preserve">רק </w:t>
      </w:r>
      <w:r w:rsidR="00840989">
        <w:rPr>
          <w:rFonts w:hint="cs"/>
          <w:rtl/>
        </w:rPr>
        <w:t>רוצה להזכיר שוב</w:t>
      </w:r>
      <w:r>
        <w:rPr>
          <w:rFonts w:hint="cs"/>
          <w:rtl/>
        </w:rPr>
        <w:t xml:space="preserve"> למען מי שלא זוכר או לא היה בדיון הקודם</w:t>
      </w:r>
      <w:r w:rsidR="00840989">
        <w:rPr>
          <w:rFonts w:hint="cs"/>
          <w:rtl/>
        </w:rPr>
        <w:t xml:space="preserve"> </w:t>
      </w:r>
      <w:r w:rsidR="00840989">
        <w:rPr>
          <w:rtl/>
        </w:rPr>
        <w:t>–</w:t>
      </w:r>
      <w:r w:rsidR="00840989">
        <w:rPr>
          <w:rFonts w:hint="cs"/>
          <w:rtl/>
        </w:rPr>
        <w:t xml:space="preserve"> לא מדובר בחטיפה, מדובר באדם שנלקח מרמאללה על ידי הרשות. </w:t>
      </w:r>
    </w:p>
    <w:p w:rsidR="00840989" w:rsidRDefault="00840989" w:rsidP="00840989">
      <w:pPr>
        <w:rPr>
          <w:rtl/>
        </w:rPr>
      </w:pPr>
    </w:p>
    <w:p w:rsidR="00840989" w:rsidRDefault="00840989" w:rsidP="00840989">
      <w:pPr>
        <w:pStyle w:val="af6"/>
        <w:keepNext/>
        <w:rPr>
          <w:rtl/>
        </w:rPr>
      </w:pPr>
      <w:bookmarkStart w:id="7" w:name="ET_yor_5291_6"/>
      <w:r w:rsidRPr="00840989">
        <w:rPr>
          <w:rStyle w:val="TagStyle"/>
          <w:rtl/>
        </w:rPr>
        <w:t xml:space="preserve"> &lt;&lt; </w:t>
      </w:r>
      <w:proofErr w:type="spellStart"/>
      <w:r w:rsidRPr="00840989">
        <w:rPr>
          <w:rStyle w:val="TagStyle"/>
          <w:rtl/>
        </w:rPr>
        <w:t>יור</w:t>
      </w:r>
      <w:proofErr w:type="spellEnd"/>
      <w:r w:rsidRPr="00840989">
        <w:rPr>
          <w:rStyle w:val="TagStyle"/>
          <w:rtl/>
        </w:rPr>
        <w:t xml:space="preserve"> &gt;&gt; </w:t>
      </w:r>
      <w:r>
        <w:rPr>
          <w:rtl/>
        </w:rPr>
        <w:t xml:space="preserve">היו"ר בצלאל </w:t>
      </w:r>
      <w:proofErr w:type="spellStart"/>
      <w:r>
        <w:rPr>
          <w:rtl/>
        </w:rPr>
        <w:t>סמוטריץ</w:t>
      </w:r>
      <w:proofErr w:type="spellEnd"/>
      <w:r>
        <w:rPr>
          <w:rtl/>
        </w:rPr>
        <w:t>:</w:t>
      </w:r>
      <w:r w:rsidRPr="00840989">
        <w:rPr>
          <w:rStyle w:val="TagStyle"/>
          <w:rtl/>
        </w:rPr>
        <w:t xml:space="preserve"> &lt;&lt; </w:t>
      </w:r>
      <w:proofErr w:type="spellStart"/>
      <w:r w:rsidRPr="00840989">
        <w:rPr>
          <w:rStyle w:val="TagStyle"/>
          <w:rtl/>
        </w:rPr>
        <w:t>יור</w:t>
      </w:r>
      <w:proofErr w:type="spellEnd"/>
      <w:r w:rsidRPr="00840989">
        <w:rPr>
          <w:rStyle w:val="TagStyle"/>
          <w:rtl/>
        </w:rPr>
        <w:t xml:space="preserve"> &gt;&gt;</w:t>
      </w:r>
      <w:r>
        <w:rPr>
          <w:rtl/>
        </w:rPr>
        <w:t xml:space="preserve"> </w:t>
      </w:r>
      <w:bookmarkEnd w:id="7"/>
    </w:p>
    <w:p w:rsidR="00840989" w:rsidRDefault="00840989" w:rsidP="00840989">
      <w:pPr>
        <w:pStyle w:val="KeepWithNext"/>
        <w:rPr>
          <w:rtl/>
        </w:rPr>
      </w:pPr>
    </w:p>
    <w:p w:rsidR="00840989" w:rsidRDefault="00840989" w:rsidP="00840989">
      <w:pPr>
        <w:rPr>
          <w:rtl/>
        </w:rPr>
      </w:pPr>
      <w:r>
        <w:rPr>
          <w:rFonts w:hint="cs"/>
          <w:rtl/>
        </w:rPr>
        <w:t xml:space="preserve">למה </w:t>
      </w:r>
      <w:r w:rsidR="00FA3591">
        <w:rPr>
          <w:rFonts w:hint="cs"/>
          <w:rtl/>
        </w:rPr>
        <w:t xml:space="preserve">זה </w:t>
      </w:r>
      <w:r>
        <w:rPr>
          <w:rFonts w:hint="cs"/>
          <w:rtl/>
        </w:rPr>
        <w:t xml:space="preserve">לא </w:t>
      </w:r>
      <w:r w:rsidR="00FA3591">
        <w:rPr>
          <w:rFonts w:hint="cs"/>
          <w:rtl/>
        </w:rPr>
        <w:t xml:space="preserve">נקרא </w:t>
      </w:r>
      <w:r>
        <w:rPr>
          <w:rFonts w:hint="cs"/>
          <w:rtl/>
        </w:rPr>
        <w:t>חטיפה?</w:t>
      </w:r>
      <w:r w:rsidR="00FA3591">
        <w:rPr>
          <w:rFonts w:hint="cs"/>
          <w:rtl/>
        </w:rPr>
        <w:t xml:space="preserve"> אפשר לחטוף אדם גם ברמאללה. </w:t>
      </w:r>
    </w:p>
    <w:p w:rsidR="00840989" w:rsidRDefault="00840989" w:rsidP="00840989">
      <w:pPr>
        <w:rPr>
          <w:rtl/>
        </w:rPr>
      </w:pPr>
    </w:p>
    <w:p w:rsidR="00840989" w:rsidRDefault="00840989" w:rsidP="00840989">
      <w:pPr>
        <w:pStyle w:val="af9"/>
        <w:keepNext/>
        <w:rPr>
          <w:rtl/>
        </w:rPr>
      </w:pPr>
      <w:bookmarkStart w:id="8" w:name="ET_guest_782933_7"/>
      <w:r w:rsidRPr="00840989">
        <w:rPr>
          <w:rStyle w:val="TagStyle"/>
          <w:rtl/>
        </w:rPr>
        <w:t xml:space="preserve"> &lt;&lt; אורח &gt;&gt; </w:t>
      </w:r>
      <w:r>
        <w:rPr>
          <w:rtl/>
        </w:rPr>
        <w:t>גלעד בהט:</w:t>
      </w:r>
      <w:r w:rsidRPr="00840989">
        <w:rPr>
          <w:rStyle w:val="TagStyle"/>
          <w:rtl/>
        </w:rPr>
        <w:t xml:space="preserve"> &lt;&lt; אורח &gt;&gt;</w:t>
      </w:r>
      <w:r>
        <w:rPr>
          <w:rtl/>
        </w:rPr>
        <w:t xml:space="preserve"> </w:t>
      </w:r>
      <w:bookmarkEnd w:id="8"/>
    </w:p>
    <w:p w:rsidR="00840989" w:rsidRDefault="00840989" w:rsidP="00840989">
      <w:pPr>
        <w:pStyle w:val="KeepWithNext"/>
        <w:rPr>
          <w:rtl/>
        </w:rPr>
      </w:pPr>
    </w:p>
    <w:p w:rsidR="00840989" w:rsidRDefault="00FA3591" w:rsidP="00FA3591">
      <w:pPr>
        <w:rPr>
          <w:rtl/>
        </w:rPr>
      </w:pPr>
      <w:r>
        <w:rPr>
          <w:rFonts w:hint="cs"/>
          <w:rtl/>
        </w:rPr>
        <w:t xml:space="preserve">אני מדבר </w:t>
      </w:r>
      <w:r w:rsidR="00840989">
        <w:rPr>
          <w:rFonts w:hint="cs"/>
          <w:rtl/>
        </w:rPr>
        <w:t>ככל שהדברים נוגעים למ</w:t>
      </w:r>
      <w:r>
        <w:rPr>
          <w:rFonts w:hint="cs"/>
          <w:rtl/>
        </w:rPr>
        <w:t>שטרת ישראל. העבירה היא לא חטיפה,</w:t>
      </w:r>
      <w:r w:rsidR="00840989">
        <w:rPr>
          <w:rFonts w:hint="cs"/>
          <w:rtl/>
        </w:rPr>
        <w:t xml:space="preserve"> יש פה אדם שנלקח לחקירה. אני לא מתייחס </w:t>
      </w:r>
      <w:r>
        <w:rPr>
          <w:rFonts w:hint="cs"/>
          <w:rtl/>
        </w:rPr>
        <w:t xml:space="preserve">כרגע </w:t>
      </w:r>
      <w:r w:rsidR="00840989">
        <w:rPr>
          <w:rFonts w:hint="cs"/>
          <w:rtl/>
        </w:rPr>
        <w:t>לפעולות שבוצעו ברשות הפלסטינית</w:t>
      </w:r>
      <w:r>
        <w:rPr>
          <w:rFonts w:hint="cs"/>
          <w:rtl/>
        </w:rPr>
        <w:t>,</w:t>
      </w:r>
      <w:r w:rsidR="00840989">
        <w:rPr>
          <w:rFonts w:hint="cs"/>
          <w:rtl/>
        </w:rPr>
        <w:t xml:space="preserve"> כי זה לא מענייני</w:t>
      </w:r>
      <w:r>
        <w:rPr>
          <w:rFonts w:hint="cs"/>
          <w:rtl/>
        </w:rPr>
        <w:t xml:space="preserve">. אני רק אומר שההבאה שלו או הלקיחה שלו או </w:t>
      </w:r>
      <w:r w:rsidR="00840989">
        <w:rPr>
          <w:rFonts w:hint="cs"/>
          <w:rtl/>
        </w:rPr>
        <w:t xml:space="preserve">ההגעה שלו לרשות לא </w:t>
      </w:r>
      <w:proofErr w:type="spellStart"/>
      <w:r w:rsidR="00840989">
        <w:rPr>
          <w:rFonts w:hint="cs"/>
          <w:rtl/>
        </w:rPr>
        <w:t>היתה</w:t>
      </w:r>
      <w:proofErr w:type="spellEnd"/>
      <w:r w:rsidR="00840989">
        <w:rPr>
          <w:rFonts w:hint="cs"/>
          <w:rtl/>
        </w:rPr>
        <w:t xml:space="preserve"> מתחומי ישראל</w:t>
      </w:r>
      <w:r>
        <w:rPr>
          <w:rFonts w:hint="cs"/>
          <w:rtl/>
        </w:rPr>
        <w:t>, וחשוב מאוד להדגיש את זה</w:t>
      </w:r>
      <w:r w:rsidR="00840989">
        <w:rPr>
          <w:rFonts w:hint="cs"/>
          <w:rtl/>
        </w:rPr>
        <w:t xml:space="preserve">. </w:t>
      </w:r>
      <w:r>
        <w:rPr>
          <w:rFonts w:hint="cs"/>
          <w:rtl/>
        </w:rPr>
        <w:t xml:space="preserve">משטרת ישראל פועלת בתחומים מסוימים ואין לה סמכות לפעול בתחומים אחרים. </w:t>
      </w:r>
      <w:r w:rsidR="00840989">
        <w:rPr>
          <w:rFonts w:hint="cs"/>
          <w:rtl/>
        </w:rPr>
        <w:t>לגבי התיק עצמו</w:t>
      </w:r>
      <w:r>
        <w:rPr>
          <w:rFonts w:hint="cs"/>
          <w:rtl/>
        </w:rPr>
        <w:t xml:space="preserve"> </w:t>
      </w:r>
      <w:r>
        <w:rPr>
          <w:rtl/>
        </w:rPr>
        <w:t>–</w:t>
      </w:r>
      <w:r>
        <w:rPr>
          <w:rFonts w:hint="cs"/>
          <w:rtl/>
        </w:rPr>
        <w:t xml:space="preserve"> אני לא מתכוון לפרט. </w:t>
      </w:r>
    </w:p>
    <w:p w:rsidR="00840989" w:rsidRDefault="00840989" w:rsidP="00840989">
      <w:pPr>
        <w:rPr>
          <w:rtl/>
        </w:rPr>
      </w:pPr>
    </w:p>
    <w:p w:rsidR="00840989" w:rsidRDefault="00840989" w:rsidP="00840989">
      <w:pPr>
        <w:pStyle w:val="af6"/>
        <w:keepNext/>
        <w:rPr>
          <w:rtl/>
        </w:rPr>
      </w:pPr>
      <w:bookmarkStart w:id="9" w:name="ET_yor_5291_8"/>
      <w:r w:rsidRPr="00840989">
        <w:rPr>
          <w:rStyle w:val="TagStyle"/>
          <w:rtl/>
        </w:rPr>
        <w:t xml:space="preserve"> &lt;&lt; </w:t>
      </w:r>
      <w:proofErr w:type="spellStart"/>
      <w:r w:rsidRPr="00840989">
        <w:rPr>
          <w:rStyle w:val="TagStyle"/>
          <w:rtl/>
        </w:rPr>
        <w:t>יור</w:t>
      </w:r>
      <w:proofErr w:type="spellEnd"/>
      <w:r w:rsidRPr="00840989">
        <w:rPr>
          <w:rStyle w:val="TagStyle"/>
          <w:rtl/>
        </w:rPr>
        <w:t xml:space="preserve"> &gt;&gt; </w:t>
      </w:r>
      <w:r>
        <w:rPr>
          <w:rtl/>
        </w:rPr>
        <w:t xml:space="preserve">היו"ר בצלאל </w:t>
      </w:r>
      <w:proofErr w:type="spellStart"/>
      <w:r>
        <w:rPr>
          <w:rtl/>
        </w:rPr>
        <w:t>סמוטריץ</w:t>
      </w:r>
      <w:proofErr w:type="spellEnd"/>
      <w:r>
        <w:rPr>
          <w:rtl/>
        </w:rPr>
        <w:t>:</w:t>
      </w:r>
      <w:r w:rsidRPr="00840989">
        <w:rPr>
          <w:rStyle w:val="TagStyle"/>
          <w:rtl/>
        </w:rPr>
        <w:t xml:space="preserve"> &lt;&lt; </w:t>
      </w:r>
      <w:proofErr w:type="spellStart"/>
      <w:r w:rsidRPr="00840989">
        <w:rPr>
          <w:rStyle w:val="TagStyle"/>
          <w:rtl/>
        </w:rPr>
        <w:t>יור</w:t>
      </w:r>
      <w:proofErr w:type="spellEnd"/>
      <w:r w:rsidRPr="00840989">
        <w:rPr>
          <w:rStyle w:val="TagStyle"/>
          <w:rtl/>
        </w:rPr>
        <w:t xml:space="preserve"> &gt;&gt;</w:t>
      </w:r>
      <w:r>
        <w:rPr>
          <w:rtl/>
        </w:rPr>
        <w:t xml:space="preserve"> </w:t>
      </w:r>
      <w:bookmarkEnd w:id="9"/>
    </w:p>
    <w:p w:rsidR="00840989" w:rsidRDefault="00840989" w:rsidP="00840989">
      <w:pPr>
        <w:pStyle w:val="KeepWithNext"/>
        <w:rPr>
          <w:rtl/>
        </w:rPr>
      </w:pPr>
    </w:p>
    <w:p w:rsidR="00840989" w:rsidRDefault="00FA3591" w:rsidP="00FA3591">
      <w:pPr>
        <w:rPr>
          <w:rtl/>
        </w:rPr>
      </w:pPr>
      <w:r>
        <w:rPr>
          <w:rFonts w:hint="cs"/>
          <w:rtl/>
        </w:rPr>
        <w:t xml:space="preserve">מחילה, אני עוצר אותך בנקודה הזאת. </w:t>
      </w:r>
      <w:r w:rsidR="00840989">
        <w:rPr>
          <w:rFonts w:hint="cs"/>
          <w:rtl/>
        </w:rPr>
        <w:t>מר עקל הגיע למשטרת ישראל ב-5 באוקטובר</w:t>
      </w:r>
      <w:r>
        <w:rPr>
          <w:rFonts w:hint="cs"/>
          <w:rtl/>
        </w:rPr>
        <w:t>, שישה ימים לפני שהוא הגיע, כמו שאדוני מציין, מיוזמתו לשטחי הרשות הפלסטינית</w:t>
      </w:r>
      <w:r w:rsidR="00840989">
        <w:rPr>
          <w:rFonts w:hint="cs"/>
          <w:rtl/>
        </w:rPr>
        <w:t xml:space="preserve">. </w:t>
      </w:r>
      <w:r>
        <w:rPr>
          <w:rFonts w:hint="cs"/>
          <w:rtl/>
        </w:rPr>
        <w:t>הוא הגיע לתחנת משטרה ו</w:t>
      </w:r>
      <w:r w:rsidR="00840989">
        <w:rPr>
          <w:rFonts w:hint="cs"/>
          <w:rtl/>
        </w:rPr>
        <w:t>הגיש תלונה על כך שהוא מאוים, על כך שהוא מוזמן לחקירה</w:t>
      </w:r>
      <w:r>
        <w:rPr>
          <w:rFonts w:hint="cs"/>
          <w:rtl/>
        </w:rPr>
        <w:t xml:space="preserve"> ועל כך שנאמר לו שהוא ומשפחתו ייפגעו אם הוא לא יתייצב</w:t>
      </w:r>
      <w:r w:rsidR="00840989">
        <w:rPr>
          <w:rFonts w:hint="cs"/>
          <w:rtl/>
        </w:rPr>
        <w:t>. בדיון הקודם ציינתי עוד כמה דוגמאות</w:t>
      </w:r>
      <w:r>
        <w:rPr>
          <w:rFonts w:hint="cs"/>
          <w:rtl/>
        </w:rPr>
        <w:t>, כולל כאלה שבוצעו און-ליין באותו יום או יום קודם</w:t>
      </w:r>
      <w:r w:rsidR="00840989">
        <w:rPr>
          <w:rFonts w:hint="cs"/>
          <w:rtl/>
        </w:rPr>
        <w:t xml:space="preserve">. לצפות מאותו אדם לעמוד לבדו מול המערכת הזו, </w:t>
      </w:r>
      <w:r>
        <w:rPr>
          <w:rFonts w:hint="cs"/>
          <w:rtl/>
        </w:rPr>
        <w:t xml:space="preserve">כנראה כשהוא מרגיש שהוא לא מקבל את הגיבוי של הרשויות הישראליות, </w:t>
      </w:r>
      <w:r w:rsidR="00840989">
        <w:rPr>
          <w:rFonts w:hint="cs"/>
          <w:rtl/>
        </w:rPr>
        <w:t>ואז עוד לבוא אליו בטענות</w:t>
      </w:r>
      <w:r>
        <w:rPr>
          <w:rFonts w:hint="cs"/>
          <w:rtl/>
        </w:rPr>
        <w:t xml:space="preserve"> למה הוא הלך לשם ולטעון שלא נתייחס לזה בחומרה הראויה כי זאת לא חטיפה, כי זה לא קרה משטחנו</w:t>
      </w:r>
      <w:r w:rsidR="00840989">
        <w:rPr>
          <w:rFonts w:hint="cs"/>
          <w:rtl/>
        </w:rPr>
        <w:t xml:space="preserve"> </w:t>
      </w:r>
      <w:r w:rsidR="00840989">
        <w:rPr>
          <w:rtl/>
        </w:rPr>
        <w:t>–</w:t>
      </w:r>
      <w:r w:rsidR="00840989">
        <w:rPr>
          <w:rFonts w:hint="cs"/>
          <w:rtl/>
        </w:rPr>
        <w:t xml:space="preserve"> בעיניי זה לא ראוי ולא מקובל. בסוף הוא תושב </w:t>
      </w:r>
      <w:r w:rsidR="00840989">
        <w:rPr>
          <w:rFonts w:hint="cs"/>
          <w:rtl/>
        </w:rPr>
        <w:lastRenderedPageBreak/>
        <w:t xml:space="preserve">ישראל ואנחנו מחויבים לו. </w:t>
      </w:r>
      <w:r>
        <w:rPr>
          <w:rFonts w:hint="cs"/>
          <w:rtl/>
        </w:rPr>
        <w:t xml:space="preserve">אמרתי אז, ואני אומר גם היום: </w:t>
      </w:r>
      <w:r w:rsidR="00840989">
        <w:rPr>
          <w:rFonts w:hint="cs"/>
          <w:rtl/>
        </w:rPr>
        <w:t xml:space="preserve">אם היה מדובר </w:t>
      </w:r>
      <w:r>
        <w:rPr>
          <w:rFonts w:hint="cs"/>
          <w:rtl/>
        </w:rPr>
        <w:t xml:space="preserve">בתושב תל-אביב, </w:t>
      </w:r>
      <w:r w:rsidR="00840989">
        <w:rPr>
          <w:rFonts w:hint="cs"/>
          <w:rtl/>
        </w:rPr>
        <w:t>אזרח ישראל</w:t>
      </w:r>
      <w:r>
        <w:rPr>
          <w:rFonts w:hint="cs"/>
          <w:rtl/>
        </w:rPr>
        <w:t>י שנכנס לשטחי הרשות הפלסטיני, לא חשוב כרגע מאיזו סיבה, ונחטף שם, מדינת ישראל כולה, על זרועות הביטחון שלה, היו על הרגליים והוא היה חוזר</w:t>
      </w:r>
      <w:r w:rsidR="00840989">
        <w:rPr>
          <w:rFonts w:hint="cs"/>
          <w:rtl/>
        </w:rPr>
        <w:t>. יש למדינת ישראל מספיק אמצעים, חלקם ב</w:t>
      </w:r>
      <w:r>
        <w:rPr>
          <w:rFonts w:hint="cs"/>
          <w:rtl/>
        </w:rPr>
        <w:t xml:space="preserve">סמכותכם כמשטרה, יש כאן גם את נציגי המועצה לביטחון לאומי </w:t>
      </w:r>
      <w:r>
        <w:rPr>
          <w:rFonts w:hint="eastAsia"/>
          <w:rtl/>
        </w:rPr>
        <w:t>–</w:t>
      </w:r>
      <w:r>
        <w:rPr>
          <w:rFonts w:hint="cs"/>
          <w:rtl/>
        </w:rPr>
        <w:t xml:space="preserve"> ותיכף נשמע את דבריהם </w:t>
      </w:r>
      <w:r>
        <w:rPr>
          <w:rtl/>
        </w:rPr>
        <w:t>–</w:t>
      </w:r>
      <w:r>
        <w:rPr>
          <w:rFonts w:hint="cs"/>
          <w:rtl/>
        </w:rPr>
        <w:t xml:space="preserve"> חלקם ב</w:t>
      </w:r>
      <w:r w:rsidR="00840989">
        <w:rPr>
          <w:rFonts w:hint="cs"/>
          <w:rtl/>
        </w:rPr>
        <w:t>ידיהם של גורמים אחרים במדינה. יש מנופים, יש אמצעי לחץ. יש הרבה מאוד אי</w:t>
      </w:r>
      <w:r>
        <w:rPr>
          <w:rFonts w:hint="cs"/>
          <w:rtl/>
        </w:rPr>
        <w:t>-</w:t>
      </w:r>
      <w:r w:rsidR="00840989">
        <w:rPr>
          <w:rFonts w:hint="cs"/>
          <w:rtl/>
        </w:rPr>
        <w:t>נוחות מהאבחנה</w:t>
      </w:r>
      <w:r>
        <w:rPr>
          <w:rFonts w:hint="cs"/>
          <w:rtl/>
        </w:rPr>
        <w:t xml:space="preserve"> הלא מוצדקת והלא ראויה ממה שמדינת ישראל, ממשלת ישראל או </w:t>
      </w:r>
      <w:r w:rsidR="00840989">
        <w:rPr>
          <w:rFonts w:hint="cs"/>
          <w:rtl/>
        </w:rPr>
        <w:t xml:space="preserve">זרועות הביטחון </w:t>
      </w:r>
      <w:r>
        <w:rPr>
          <w:rFonts w:hint="cs"/>
          <w:rtl/>
        </w:rPr>
        <w:t xml:space="preserve">שלה </w:t>
      </w:r>
      <w:r w:rsidR="00840989">
        <w:rPr>
          <w:rFonts w:hint="cs"/>
          <w:rtl/>
        </w:rPr>
        <w:t xml:space="preserve">עושות היום. </w:t>
      </w:r>
      <w:r w:rsidR="00BC73A8">
        <w:rPr>
          <w:rFonts w:hint="cs"/>
          <w:rtl/>
        </w:rPr>
        <w:t xml:space="preserve">שוב, הציור הפשוט שכל אחד מאתנו יכול ואמור לדמיין לעצמו: </w:t>
      </w:r>
      <w:r w:rsidR="00840989">
        <w:rPr>
          <w:rFonts w:hint="cs"/>
          <w:rtl/>
        </w:rPr>
        <w:t>אזרח ישראלי יהודי, תושב כל מקום אחר, שייכנס מיוזמתו</w:t>
      </w:r>
      <w:r w:rsidR="00BC73A8">
        <w:rPr>
          <w:rFonts w:hint="cs"/>
          <w:rtl/>
        </w:rPr>
        <w:t>, ולא חשוב כרגע מאיזו סיבה, לשטחי הרשות</w:t>
      </w:r>
      <w:r w:rsidR="00840989">
        <w:rPr>
          <w:rFonts w:hint="cs"/>
          <w:rtl/>
        </w:rPr>
        <w:t xml:space="preserve">. אדוני יודע מצוין שזה היה </w:t>
      </w:r>
      <w:r w:rsidR="00BC73A8">
        <w:rPr>
          <w:rFonts w:hint="cs"/>
          <w:rtl/>
        </w:rPr>
        <w:t>נפתר תוך כמה שעות והוא לא היה מוחזק למעלה מחודשיים. תרשה לי לחזור על המילה "חטוף" בידי המנגנונים, גם אם הטרמינולוגיה שלכם קצת שונה.</w:t>
      </w:r>
    </w:p>
    <w:p w:rsidR="00840989" w:rsidRDefault="00840989" w:rsidP="00840989">
      <w:pPr>
        <w:rPr>
          <w:rtl/>
        </w:rPr>
      </w:pPr>
    </w:p>
    <w:p w:rsidR="00840989" w:rsidRDefault="00840989" w:rsidP="00840989">
      <w:pPr>
        <w:pStyle w:val="af9"/>
        <w:keepNext/>
        <w:rPr>
          <w:rtl/>
        </w:rPr>
      </w:pPr>
      <w:bookmarkStart w:id="10" w:name="ET_guest_782933_9"/>
      <w:r w:rsidRPr="00840989">
        <w:rPr>
          <w:rStyle w:val="TagStyle"/>
          <w:rtl/>
        </w:rPr>
        <w:t xml:space="preserve"> &lt;&lt; אורח &gt;&gt; </w:t>
      </w:r>
      <w:r>
        <w:rPr>
          <w:rtl/>
        </w:rPr>
        <w:t>גלעד בהט:</w:t>
      </w:r>
      <w:r w:rsidRPr="00840989">
        <w:rPr>
          <w:rStyle w:val="TagStyle"/>
          <w:rtl/>
        </w:rPr>
        <w:t xml:space="preserve"> &lt;&lt; אורח &gt;&gt;</w:t>
      </w:r>
      <w:r>
        <w:rPr>
          <w:rtl/>
        </w:rPr>
        <w:t xml:space="preserve"> </w:t>
      </w:r>
      <w:bookmarkEnd w:id="10"/>
    </w:p>
    <w:p w:rsidR="00840989" w:rsidRDefault="00840989" w:rsidP="00840989">
      <w:pPr>
        <w:pStyle w:val="KeepWithNext"/>
        <w:rPr>
          <w:rtl/>
        </w:rPr>
      </w:pPr>
    </w:p>
    <w:p w:rsidR="00BC73A8" w:rsidRDefault="00BC73A8" w:rsidP="00840989">
      <w:pPr>
        <w:rPr>
          <w:rtl/>
        </w:rPr>
      </w:pPr>
      <w:r>
        <w:rPr>
          <w:rFonts w:hint="cs"/>
          <w:rtl/>
        </w:rPr>
        <w:t xml:space="preserve">אז אני חוזר שוב על מה שאמרתי קודם. </w:t>
      </w:r>
      <w:r w:rsidR="00840989">
        <w:rPr>
          <w:rFonts w:hint="cs"/>
          <w:rtl/>
        </w:rPr>
        <w:t>לא ציינתי עמדה ולא האשמתי אף אחד</w:t>
      </w:r>
      <w:r>
        <w:rPr>
          <w:rFonts w:hint="cs"/>
          <w:rtl/>
        </w:rPr>
        <w:t xml:space="preserve">, לא אמרתי שזה באשמתו או לא באשמתו </w:t>
      </w:r>
      <w:r>
        <w:rPr>
          <w:rtl/>
        </w:rPr>
        <w:t>–</w:t>
      </w:r>
      <w:r>
        <w:rPr>
          <w:rFonts w:hint="cs"/>
          <w:rtl/>
        </w:rPr>
        <w:t xml:space="preserve"> זה לא העניין</w:t>
      </w:r>
      <w:r w:rsidR="00840989">
        <w:rPr>
          <w:rFonts w:hint="cs"/>
          <w:rtl/>
        </w:rPr>
        <w:t>. אני מדייק את ההגדרה של חטוף</w:t>
      </w:r>
      <w:r>
        <w:rPr>
          <w:rFonts w:hint="cs"/>
          <w:rtl/>
        </w:rPr>
        <w:t>, זה הכול</w:t>
      </w:r>
      <w:r w:rsidR="00840989">
        <w:rPr>
          <w:rFonts w:hint="cs"/>
          <w:rtl/>
        </w:rPr>
        <w:t xml:space="preserve">. </w:t>
      </w:r>
      <w:r>
        <w:rPr>
          <w:rFonts w:hint="cs"/>
          <w:rtl/>
        </w:rPr>
        <w:t xml:space="preserve">זה אחד. </w:t>
      </w:r>
    </w:p>
    <w:p w:rsidR="00BC73A8" w:rsidRDefault="00BC73A8" w:rsidP="00840989">
      <w:pPr>
        <w:rPr>
          <w:rtl/>
        </w:rPr>
      </w:pPr>
    </w:p>
    <w:p w:rsidR="00840989" w:rsidRDefault="00BC73A8" w:rsidP="00BC73A8">
      <w:pPr>
        <w:rPr>
          <w:rtl/>
        </w:rPr>
      </w:pPr>
      <w:r>
        <w:rPr>
          <w:rFonts w:hint="cs"/>
          <w:rtl/>
        </w:rPr>
        <w:t xml:space="preserve">שניים, המקרה יותר מורכב ממה שאתה מתאר אותו. </w:t>
      </w:r>
      <w:r w:rsidR="00840989">
        <w:rPr>
          <w:rFonts w:hint="cs"/>
          <w:rtl/>
        </w:rPr>
        <w:t>מאחר שהיה כבר דיון חסוי ופירטנו שם, אני לא מתכוון להיכנס לפרטי המקרה</w:t>
      </w:r>
      <w:r>
        <w:rPr>
          <w:rFonts w:hint="cs"/>
          <w:rtl/>
        </w:rPr>
        <w:t xml:space="preserve"> </w:t>
      </w:r>
      <w:r>
        <w:rPr>
          <w:rtl/>
        </w:rPr>
        <w:t>–</w:t>
      </w:r>
      <w:r>
        <w:rPr>
          <w:rFonts w:hint="cs"/>
          <w:rtl/>
        </w:rPr>
        <w:t xml:space="preserve"> מה בדיוק קרה ומה בדיוק עשינו </w:t>
      </w:r>
      <w:r>
        <w:rPr>
          <w:rtl/>
        </w:rPr>
        <w:t>–</w:t>
      </w:r>
      <w:r>
        <w:rPr>
          <w:rFonts w:hint="cs"/>
          <w:rtl/>
        </w:rPr>
        <w:t xml:space="preserve"> כי </w:t>
      </w:r>
      <w:r w:rsidR="00840989">
        <w:rPr>
          <w:rFonts w:hint="cs"/>
          <w:rtl/>
        </w:rPr>
        <w:t xml:space="preserve">נעשתה </w:t>
      </w:r>
      <w:r>
        <w:rPr>
          <w:rFonts w:hint="cs"/>
          <w:rtl/>
        </w:rPr>
        <w:t xml:space="preserve">ונעשית </w:t>
      </w:r>
      <w:r w:rsidR="00840989">
        <w:rPr>
          <w:rFonts w:hint="cs"/>
          <w:rtl/>
        </w:rPr>
        <w:t xml:space="preserve">פה פעילות </w:t>
      </w:r>
      <w:r>
        <w:rPr>
          <w:rFonts w:hint="cs"/>
          <w:rtl/>
        </w:rPr>
        <w:t xml:space="preserve">בשיתוף </w:t>
      </w:r>
      <w:r w:rsidR="00840989">
        <w:rPr>
          <w:rFonts w:hint="cs"/>
          <w:rtl/>
        </w:rPr>
        <w:t>של מספר זרועות ביטחון</w:t>
      </w:r>
      <w:r>
        <w:rPr>
          <w:rFonts w:hint="cs"/>
          <w:rtl/>
        </w:rPr>
        <w:t xml:space="preserve">, לא רק המשטרה, </w:t>
      </w:r>
      <w:r w:rsidR="00840989">
        <w:rPr>
          <w:rFonts w:hint="cs"/>
          <w:rtl/>
        </w:rPr>
        <w:t xml:space="preserve">ואני לא יכול לפרט. כל תשובה לשאלה שלך </w:t>
      </w:r>
      <w:r>
        <w:rPr>
          <w:rFonts w:hint="cs"/>
          <w:rtl/>
        </w:rPr>
        <w:t xml:space="preserve">בלי שניכנס לפרטי החקירה היא לא תשובה מלאה, אז חבל שאענה פה. </w:t>
      </w:r>
    </w:p>
    <w:p w:rsidR="00840989" w:rsidRDefault="00840989" w:rsidP="00840989">
      <w:pPr>
        <w:rPr>
          <w:rtl/>
        </w:rPr>
      </w:pPr>
    </w:p>
    <w:p w:rsidR="004D2A25" w:rsidRDefault="004D2A25" w:rsidP="004D2A25">
      <w:pPr>
        <w:pStyle w:val="af6"/>
        <w:keepNext/>
        <w:rPr>
          <w:rtl/>
        </w:rPr>
      </w:pPr>
      <w:bookmarkStart w:id="11" w:name="ET_yor_5291_10"/>
      <w:r w:rsidRPr="004D2A25">
        <w:rPr>
          <w:rStyle w:val="TagStyle"/>
          <w:rtl/>
        </w:rPr>
        <w:t xml:space="preserve"> &lt;&lt; </w:t>
      </w:r>
      <w:proofErr w:type="spellStart"/>
      <w:r w:rsidRPr="004D2A25">
        <w:rPr>
          <w:rStyle w:val="TagStyle"/>
          <w:rtl/>
        </w:rPr>
        <w:t>יור</w:t>
      </w:r>
      <w:proofErr w:type="spellEnd"/>
      <w:r w:rsidRPr="004D2A25">
        <w:rPr>
          <w:rStyle w:val="TagStyle"/>
          <w:rtl/>
        </w:rPr>
        <w:t xml:space="preserve"> &gt;&gt; </w:t>
      </w:r>
      <w:r>
        <w:rPr>
          <w:rtl/>
        </w:rPr>
        <w:t xml:space="preserve">היו"ר בצלאל </w:t>
      </w:r>
      <w:proofErr w:type="spellStart"/>
      <w:r>
        <w:rPr>
          <w:rtl/>
        </w:rPr>
        <w:t>סמוטריץ</w:t>
      </w:r>
      <w:proofErr w:type="spellEnd"/>
      <w:r>
        <w:rPr>
          <w:rtl/>
        </w:rPr>
        <w:t>:</w:t>
      </w:r>
      <w:r w:rsidRPr="004D2A25">
        <w:rPr>
          <w:rStyle w:val="TagStyle"/>
          <w:rtl/>
        </w:rPr>
        <w:t xml:space="preserve"> &lt;&lt; </w:t>
      </w:r>
      <w:proofErr w:type="spellStart"/>
      <w:r w:rsidRPr="004D2A25">
        <w:rPr>
          <w:rStyle w:val="TagStyle"/>
          <w:rtl/>
        </w:rPr>
        <w:t>יור</w:t>
      </w:r>
      <w:proofErr w:type="spellEnd"/>
      <w:r w:rsidRPr="004D2A25">
        <w:rPr>
          <w:rStyle w:val="TagStyle"/>
          <w:rtl/>
        </w:rPr>
        <w:t xml:space="preserve"> &gt;&gt;</w:t>
      </w:r>
      <w:r>
        <w:rPr>
          <w:rtl/>
        </w:rPr>
        <w:t xml:space="preserve"> </w:t>
      </w:r>
      <w:bookmarkEnd w:id="11"/>
    </w:p>
    <w:p w:rsidR="004D2A25" w:rsidRDefault="004D2A25" w:rsidP="004D2A25">
      <w:pPr>
        <w:pStyle w:val="KeepWithNext"/>
        <w:rPr>
          <w:rtl/>
        </w:rPr>
      </w:pPr>
    </w:p>
    <w:p w:rsidR="004D2A25" w:rsidRDefault="00BC73A8" w:rsidP="00BC73A8">
      <w:pPr>
        <w:rPr>
          <w:rtl/>
        </w:rPr>
      </w:pPr>
      <w:r>
        <w:rPr>
          <w:rFonts w:hint="cs"/>
          <w:rtl/>
        </w:rPr>
        <w:t xml:space="preserve">אז השאלה היא </w:t>
      </w:r>
      <w:r w:rsidR="004D2A25">
        <w:rPr>
          <w:rFonts w:hint="cs"/>
          <w:rtl/>
        </w:rPr>
        <w:t>האם אנחנו יודעים מה מצבו</w:t>
      </w:r>
      <w:r>
        <w:rPr>
          <w:rFonts w:hint="cs"/>
          <w:rtl/>
        </w:rPr>
        <w:t>.</w:t>
      </w:r>
      <w:r w:rsidR="004D2A25">
        <w:rPr>
          <w:rFonts w:hint="cs"/>
          <w:rtl/>
        </w:rPr>
        <w:t xml:space="preserve"> </w:t>
      </w:r>
      <w:r>
        <w:rPr>
          <w:rFonts w:hint="cs"/>
          <w:rtl/>
        </w:rPr>
        <w:t xml:space="preserve">נציג </w:t>
      </w:r>
      <w:proofErr w:type="spellStart"/>
      <w:r>
        <w:rPr>
          <w:rFonts w:hint="cs"/>
          <w:rtl/>
        </w:rPr>
        <w:t>המל"ל</w:t>
      </w:r>
      <w:proofErr w:type="spellEnd"/>
      <w:r>
        <w:rPr>
          <w:rFonts w:hint="cs"/>
          <w:rtl/>
        </w:rPr>
        <w:t xml:space="preserve">: האם אנחנו יודעים לומר מה מצבו? באילו תנאים הוא מוחזק? </w:t>
      </w:r>
      <w:r w:rsidR="004D2A25">
        <w:rPr>
          <w:rFonts w:hint="cs"/>
          <w:rtl/>
        </w:rPr>
        <w:t xml:space="preserve">עבר עינויים, לא עבר עינויים? </w:t>
      </w:r>
      <w:r>
        <w:rPr>
          <w:rFonts w:hint="cs"/>
          <w:rtl/>
        </w:rPr>
        <w:t xml:space="preserve">למיטב ידיעתי, מאחר שיש לו אזרחות אמריקנית, אז </w:t>
      </w:r>
      <w:r w:rsidR="004D2A25">
        <w:rPr>
          <w:rFonts w:hint="cs"/>
          <w:rtl/>
        </w:rPr>
        <w:t xml:space="preserve">השגרירות האמריקנית ביקרה אותו. </w:t>
      </w:r>
      <w:r>
        <w:rPr>
          <w:rFonts w:hint="cs"/>
          <w:rtl/>
        </w:rPr>
        <w:t xml:space="preserve">קצת מוזר לי שהם מצליחים לעשות את זה ואנחנו לא. </w:t>
      </w:r>
      <w:r w:rsidR="004D2A25">
        <w:rPr>
          <w:rFonts w:hint="cs"/>
          <w:rtl/>
        </w:rPr>
        <w:t>האם אנחנו יודעים</w:t>
      </w:r>
      <w:r>
        <w:rPr>
          <w:rFonts w:hint="cs"/>
          <w:rtl/>
        </w:rPr>
        <w:t>, כולל מהם,</w:t>
      </w:r>
      <w:r w:rsidR="004D2A25">
        <w:rPr>
          <w:rFonts w:hint="cs"/>
          <w:rtl/>
        </w:rPr>
        <w:t xml:space="preserve"> מה מצבו</w:t>
      </w:r>
      <w:r>
        <w:rPr>
          <w:rFonts w:hint="cs"/>
          <w:rtl/>
        </w:rPr>
        <w:t>? באלו תנאים הוא מוחזק?</w:t>
      </w:r>
      <w:r w:rsidR="004D2A25">
        <w:rPr>
          <w:rFonts w:hint="cs"/>
          <w:rtl/>
        </w:rPr>
        <w:t xml:space="preserve"> האם הועברו מסרים</w:t>
      </w:r>
      <w:r>
        <w:rPr>
          <w:rFonts w:hint="cs"/>
          <w:rtl/>
        </w:rPr>
        <w:t xml:space="preserve"> שלא כדאי ששערה משערות ראשו תיפול</w:t>
      </w:r>
      <w:r w:rsidR="004D2A25">
        <w:rPr>
          <w:rFonts w:hint="cs"/>
          <w:rtl/>
        </w:rPr>
        <w:t>?</w:t>
      </w:r>
    </w:p>
    <w:p w:rsidR="004D2A25" w:rsidRDefault="004D2A25" w:rsidP="004D2A25">
      <w:pPr>
        <w:rPr>
          <w:rtl/>
        </w:rPr>
      </w:pPr>
    </w:p>
    <w:p w:rsidR="004D2A25" w:rsidRDefault="004D2A25" w:rsidP="004D2A25">
      <w:pPr>
        <w:pStyle w:val="af9"/>
        <w:keepNext/>
        <w:rPr>
          <w:rtl/>
        </w:rPr>
      </w:pPr>
      <w:bookmarkStart w:id="12" w:name="ET_guest_751846_11"/>
      <w:r w:rsidRPr="004D2A25">
        <w:rPr>
          <w:rStyle w:val="TagStyle"/>
          <w:rtl/>
        </w:rPr>
        <w:t xml:space="preserve">&lt;&lt; אורח &gt;&gt; </w:t>
      </w:r>
      <w:r>
        <w:rPr>
          <w:rtl/>
        </w:rPr>
        <w:t>עמית אבירם:</w:t>
      </w:r>
      <w:r w:rsidRPr="004D2A25">
        <w:rPr>
          <w:rStyle w:val="TagStyle"/>
          <w:rtl/>
        </w:rPr>
        <w:t xml:space="preserve"> &lt;&lt; אורח &gt;&gt;</w:t>
      </w:r>
      <w:r>
        <w:rPr>
          <w:rtl/>
        </w:rPr>
        <w:t xml:space="preserve"> </w:t>
      </w:r>
      <w:bookmarkEnd w:id="12"/>
    </w:p>
    <w:p w:rsidR="004D2A25" w:rsidRDefault="004D2A25" w:rsidP="004D2A25">
      <w:pPr>
        <w:pStyle w:val="KeepWithNext"/>
        <w:rPr>
          <w:rtl/>
        </w:rPr>
      </w:pPr>
    </w:p>
    <w:p w:rsidR="004D2A25" w:rsidRDefault="00205E78" w:rsidP="00205E78">
      <w:pPr>
        <w:rPr>
          <w:rtl/>
        </w:rPr>
      </w:pPr>
      <w:r>
        <w:rPr>
          <w:rFonts w:hint="cs"/>
          <w:rtl/>
        </w:rPr>
        <w:t xml:space="preserve">אני ראש האגף למדיניות פנים </w:t>
      </w:r>
      <w:proofErr w:type="spellStart"/>
      <w:r>
        <w:rPr>
          <w:rFonts w:hint="cs"/>
          <w:rtl/>
        </w:rPr>
        <w:t>במל"ל</w:t>
      </w:r>
      <w:proofErr w:type="spellEnd"/>
      <w:r>
        <w:rPr>
          <w:rFonts w:hint="cs"/>
          <w:rtl/>
        </w:rPr>
        <w:t xml:space="preserve">. </w:t>
      </w:r>
      <w:r w:rsidR="004D2A25">
        <w:rPr>
          <w:rFonts w:hint="cs"/>
          <w:rtl/>
        </w:rPr>
        <w:t>בשבוע שעבר ראש הממשלה הנחה את המטה לביטחון לאומי לרכז את מכלול הפעולות והמדיניות של הממשלה לגבי הסיפור של המעצרים של עקל ונ</w:t>
      </w:r>
      <w:r>
        <w:rPr>
          <w:rFonts w:hint="cs"/>
          <w:rtl/>
        </w:rPr>
        <w:t>א</w:t>
      </w:r>
      <w:r w:rsidR="004D2A25">
        <w:rPr>
          <w:rFonts w:hint="cs"/>
          <w:rtl/>
        </w:rPr>
        <w:t>סר</w:t>
      </w:r>
      <w:r>
        <w:rPr>
          <w:rFonts w:hint="cs"/>
          <w:rtl/>
        </w:rPr>
        <w:t xml:space="preserve"> </w:t>
      </w:r>
      <w:r w:rsidR="004D2A25">
        <w:rPr>
          <w:rFonts w:hint="cs"/>
          <w:rtl/>
        </w:rPr>
        <w:t>א</w:t>
      </w:r>
      <w:r>
        <w:rPr>
          <w:rFonts w:hint="cs"/>
          <w:rtl/>
        </w:rPr>
        <w:t>-דין -</w:t>
      </w:r>
      <w:r w:rsidR="004D2A25">
        <w:rPr>
          <w:rFonts w:hint="cs"/>
          <w:rtl/>
        </w:rPr>
        <w:t xml:space="preserve"> </w:t>
      </w:r>
      <w:r>
        <w:rPr>
          <w:rFonts w:hint="cs"/>
          <w:rtl/>
        </w:rPr>
        <w:t xml:space="preserve">אלה שני אנשים שעצורים בשטחי הרשות הפלסטינית. </w:t>
      </w:r>
      <w:r w:rsidR="004D2A25">
        <w:rPr>
          <w:rFonts w:hint="cs"/>
          <w:rtl/>
        </w:rPr>
        <w:t xml:space="preserve">מאז </w:t>
      </w:r>
      <w:r>
        <w:rPr>
          <w:rFonts w:hint="cs"/>
          <w:rtl/>
        </w:rPr>
        <w:t xml:space="preserve">אנחנו </w:t>
      </w:r>
      <w:r w:rsidR="004D2A25">
        <w:rPr>
          <w:rFonts w:hint="cs"/>
          <w:rtl/>
        </w:rPr>
        <w:t xml:space="preserve">עוסקים בנושא הזה באופן שוטף. התקיים דיון אחד עם כלל גופי הביטחון והגורמים המעורבים בנושא, ודיון נוסף </w:t>
      </w:r>
      <w:r>
        <w:rPr>
          <w:rFonts w:hint="cs"/>
          <w:rtl/>
        </w:rPr>
        <w:t>י</w:t>
      </w:r>
      <w:r w:rsidR="004D2A25">
        <w:rPr>
          <w:rFonts w:hint="cs"/>
          <w:rtl/>
        </w:rPr>
        <w:t>תקיים השבוע</w:t>
      </w:r>
      <w:r>
        <w:rPr>
          <w:rFonts w:hint="cs"/>
          <w:rtl/>
        </w:rPr>
        <w:t>, למעשה מחר</w:t>
      </w:r>
      <w:r w:rsidR="004D2A25">
        <w:rPr>
          <w:rFonts w:hint="cs"/>
          <w:rtl/>
        </w:rPr>
        <w:t xml:space="preserve">. </w:t>
      </w:r>
      <w:r>
        <w:rPr>
          <w:rFonts w:hint="cs"/>
          <w:rtl/>
        </w:rPr>
        <w:t xml:space="preserve">אנחנו עוקבים אחר הנושא. </w:t>
      </w:r>
      <w:r w:rsidR="004D2A25">
        <w:rPr>
          <w:rFonts w:hint="cs"/>
          <w:rtl/>
        </w:rPr>
        <w:t>יש מכלול פעילויות שמבצעים כלל גופי הביטחון, שאת הפירוט שלה</w:t>
      </w:r>
      <w:r>
        <w:rPr>
          <w:rFonts w:hint="cs"/>
          <w:rtl/>
        </w:rPr>
        <w:t>ן</w:t>
      </w:r>
      <w:r w:rsidR="004D2A25">
        <w:rPr>
          <w:rFonts w:hint="cs"/>
          <w:rtl/>
        </w:rPr>
        <w:t xml:space="preserve"> אוכל למסור בישיבה חסויה. מתבצע מע</w:t>
      </w:r>
      <w:r>
        <w:rPr>
          <w:rFonts w:hint="cs"/>
          <w:rtl/>
        </w:rPr>
        <w:t>קב</w:t>
      </w:r>
      <w:r w:rsidR="004D2A25">
        <w:rPr>
          <w:rFonts w:hint="cs"/>
          <w:rtl/>
        </w:rPr>
        <w:t xml:space="preserve"> סביב כל מה שמתנהל סביב הסיפור של </w:t>
      </w:r>
      <w:r>
        <w:rPr>
          <w:rFonts w:hint="cs"/>
          <w:rtl/>
        </w:rPr>
        <w:t xml:space="preserve">שני העצורים האלה, גם בערוצי משטרה, גם ערוצי שב"כ, גם ערוצי </w:t>
      </w:r>
      <w:proofErr w:type="spellStart"/>
      <w:r>
        <w:rPr>
          <w:rFonts w:hint="cs"/>
          <w:rtl/>
        </w:rPr>
        <w:t>מתפ"ש</w:t>
      </w:r>
      <w:proofErr w:type="spellEnd"/>
      <w:r>
        <w:rPr>
          <w:rFonts w:hint="cs"/>
          <w:rtl/>
        </w:rPr>
        <w:t xml:space="preserve">, גם ערוצי צה"ל, </w:t>
      </w:r>
      <w:r w:rsidR="004D2A25">
        <w:rPr>
          <w:rFonts w:hint="cs"/>
          <w:rtl/>
        </w:rPr>
        <w:t xml:space="preserve">גם ערוצים אמריקניים. כל הדברים האלה </w:t>
      </w:r>
      <w:r>
        <w:rPr>
          <w:rFonts w:hint="cs"/>
          <w:rtl/>
        </w:rPr>
        <w:t xml:space="preserve">כרגע </w:t>
      </w:r>
      <w:proofErr w:type="spellStart"/>
      <w:r w:rsidR="004D2A25">
        <w:rPr>
          <w:rFonts w:hint="cs"/>
          <w:rtl/>
        </w:rPr>
        <w:t>מתוכ</w:t>
      </w:r>
      <w:r>
        <w:rPr>
          <w:rFonts w:hint="cs"/>
          <w:rtl/>
        </w:rPr>
        <w:t>לל</w:t>
      </w:r>
      <w:r w:rsidR="004D2A25">
        <w:rPr>
          <w:rFonts w:hint="cs"/>
          <w:rtl/>
        </w:rPr>
        <w:t>ים</w:t>
      </w:r>
      <w:proofErr w:type="spellEnd"/>
      <w:r w:rsidR="004D2A25">
        <w:rPr>
          <w:rFonts w:hint="cs"/>
          <w:rtl/>
        </w:rPr>
        <w:t xml:space="preserve"> ומסו</w:t>
      </w:r>
      <w:r>
        <w:rPr>
          <w:rFonts w:hint="cs"/>
          <w:rtl/>
        </w:rPr>
        <w:t>נ</w:t>
      </w:r>
      <w:r w:rsidR="004D2A25">
        <w:rPr>
          <w:rFonts w:hint="cs"/>
          <w:rtl/>
        </w:rPr>
        <w:t>כרנים</w:t>
      </w:r>
      <w:r>
        <w:rPr>
          <w:rFonts w:hint="cs"/>
          <w:rtl/>
        </w:rPr>
        <w:t xml:space="preserve"> במטה לביטחון לאומי, מתוך מגמה להגיע להישג בעניין הזה</w:t>
      </w:r>
      <w:r w:rsidR="004D2A25">
        <w:rPr>
          <w:rFonts w:hint="cs"/>
          <w:rtl/>
        </w:rPr>
        <w:t xml:space="preserve">. אנחנו מתמודדים </w:t>
      </w:r>
      <w:r>
        <w:rPr>
          <w:rFonts w:hint="cs"/>
          <w:rtl/>
        </w:rPr>
        <w:t xml:space="preserve">מול </w:t>
      </w:r>
      <w:r w:rsidR="004D2A25">
        <w:rPr>
          <w:rFonts w:hint="cs"/>
          <w:rtl/>
        </w:rPr>
        <w:t>רשות פלסטינית ש</w:t>
      </w:r>
      <w:r>
        <w:rPr>
          <w:rFonts w:hint="cs"/>
          <w:rtl/>
        </w:rPr>
        <w:t xml:space="preserve">כרגע </w:t>
      </w:r>
      <w:r w:rsidR="004D2A25">
        <w:rPr>
          <w:rFonts w:hint="cs"/>
          <w:rtl/>
        </w:rPr>
        <w:t xml:space="preserve">מחזיקה בשני העצורים האלה ועדיין לא הגענו למצב שהיא מוכנה לשחרר אותם. </w:t>
      </w:r>
      <w:r>
        <w:rPr>
          <w:rFonts w:hint="cs"/>
          <w:rtl/>
        </w:rPr>
        <w:t xml:space="preserve">אבל </w:t>
      </w:r>
      <w:r w:rsidR="004D2A25">
        <w:rPr>
          <w:rFonts w:hint="cs"/>
          <w:rtl/>
        </w:rPr>
        <w:t xml:space="preserve">אנחנו בוחנים </w:t>
      </w:r>
      <w:r>
        <w:rPr>
          <w:rFonts w:hint="cs"/>
          <w:rtl/>
        </w:rPr>
        <w:t xml:space="preserve">באופן שוטף ורצוף </w:t>
      </w:r>
      <w:r w:rsidR="004D2A25">
        <w:rPr>
          <w:rFonts w:hint="cs"/>
          <w:rtl/>
        </w:rPr>
        <w:t xml:space="preserve">את מנופי הלחץ שאנחנו מפעילים. </w:t>
      </w:r>
      <w:r>
        <w:rPr>
          <w:rFonts w:hint="cs"/>
          <w:rtl/>
        </w:rPr>
        <w:t xml:space="preserve">כמובן, </w:t>
      </w:r>
      <w:r w:rsidR="004D2A25">
        <w:rPr>
          <w:rFonts w:hint="cs"/>
          <w:rtl/>
        </w:rPr>
        <w:t xml:space="preserve">ככל שיידרש, תוך שקלול וסנכרון כלל האינטרסים </w:t>
      </w:r>
      <w:r>
        <w:rPr>
          <w:rFonts w:hint="cs"/>
          <w:rtl/>
        </w:rPr>
        <w:t xml:space="preserve">והשיקולים שעומדים </w:t>
      </w:r>
      <w:r w:rsidR="004D2A25">
        <w:rPr>
          <w:rFonts w:hint="cs"/>
          <w:rtl/>
        </w:rPr>
        <w:t xml:space="preserve">על סדר היום, נגביר את הלחץ. </w:t>
      </w:r>
    </w:p>
    <w:p w:rsidR="004D2A25" w:rsidRDefault="004D2A25" w:rsidP="004D2A25">
      <w:pPr>
        <w:rPr>
          <w:rtl/>
        </w:rPr>
      </w:pPr>
    </w:p>
    <w:p w:rsidR="004D2A25" w:rsidRDefault="004D2A25" w:rsidP="004D2A25">
      <w:pPr>
        <w:pStyle w:val="af6"/>
        <w:keepNext/>
        <w:rPr>
          <w:rtl/>
        </w:rPr>
      </w:pPr>
      <w:bookmarkStart w:id="13" w:name="ET_yor_5291_12"/>
      <w:r w:rsidRPr="004D2A25">
        <w:rPr>
          <w:rStyle w:val="TagStyle"/>
          <w:rtl/>
        </w:rPr>
        <w:t xml:space="preserve"> &lt;&lt; </w:t>
      </w:r>
      <w:proofErr w:type="spellStart"/>
      <w:r w:rsidRPr="004D2A25">
        <w:rPr>
          <w:rStyle w:val="TagStyle"/>
          <w:rtl/>
        </w:rPr>
        <w:t>יור</w:t>
      </w:r>
      <w:proofErr w:type="spellEnd"/>
      <w:r w:rsidRPr="004D2A25">
        <w:rPr>
          <w:rStyle w:val="TagStyle"/>
          <w:rtl/>
        </w:rPr>
        <w:t xml:space="preserve"> &gt;&gt; </w:t>
      </w:r>
      <w:r>
        <w:rPr>
          <w:rtl/>
        </w:rPr>
        <w:t xml:space="preserve">היו"ר בצלאל </w:t>
      </w:r>
      <w:proofErr w:type="spellStart"/>
      <w:r>
        <w:rPr>
          <w:rtl/>
        </w:rPr>
        <w:t>סמוטריץ</w:t>
      </w:r>
      <w:proofErr w:type="spellEnd"/>
      <w:r>
        <w:rPr>
          <w:rtl/>
        </w:rPr>
        <w:t>:</w:t>
      </w:r>
      <w:r w:rsidRPr="004D2A25">
        <w:rPr>
          <w:rStyle w:val="TagStyle"/>
          <w:rtl/>
        </w:rPr>
        <w:t xml:space="preserve"> &lt;&lt; </w:t>
      </w:r>
      <w:proofErr w:type="spellStart"/>
      <w:r w:rsidRPr="004D2A25">
        <w:rPr>
          <w:rStyle w:val="TagStyle"/>
          <w:rtl/>
        </w:rPr>
        <w:t>יור</w:t>
      </w:r>
      <w:proofErr w:type="spellEnd"/>
      <w:r w:rsidRPr="004D2A25">
        <w:rPr>
          <w:rStyle w:val="TagStyle"/>
          <w:rtl/>
        </w:rPr>
        <w:t xml:space="preserve"> &gt;&gt;</w:t>
      </w:r>
      <w:r>
        <w:rPr>
          <w:rtl/>
        </w:rPr>
        <w:t xml:space="preserve"> </w:t>
      </w:r>
      <w:bookmarkEnd w:id="13"/>
    </w:p>
    <w:p w:rsidR="004D2A25" w:rsidRDefault="004D2A25" w:rsidP="004D2A25">
      <w:pPr>
        <w:pStyle w:val="KeepWithNext"/>
        <w:rPr>
          <w:rtl/>
        </w:rPr>
      </w:pPr>
    </w:p>
    <w:p w:rsidR="004D2A25" w:rsidRDefault="004D2A25" w:rsidP="004D2A25">
      <w:pPr>
        <w:rPr>
          <w:rtl/>
        </w:rPr>
      </w:pPr>
      <w:r>
        <w:rPr>
          <w:rFonts w:hint="cs"/>
          <w:rtl/>
        </w:rPr>
        <w:t>ובדבר מצבו</w:t>
      </w:r>
      <w:r w:rsidR="00205E78">
        <w:rPr>
          <w:rFonts w:hint="cs"/>
          <w:rtl/>
        </w:rPr>
        <w:t xml:space="preserve"> והתנאים שבהם הוא מוחזק</w:t>
      </w:r>
      <w:r>
        <w:rPr>
          <w:rFonts w:hint="cs"/>
          <w:rtl/>
        </w:rPr>
        <w:t>?</w:t>
      </w:r>
    </w:p>
    <w:p w:rsidR="004D2A25" w:rsidRDefault="004D2A25" w:rsidP="004D2A25">
      <w:pPr>
        <w:rPr>
          <w:rtl/>
        </w:rPr>
      </w:pPr>
    </w:p>
    <w:p w:rsidR="004D2A25" w:rsidRDefault="004D2A25" w:rsidP="004D2A25">
      <w:pPr>
        <w:pStyle w:val="af9"/>
        <w:keepNext/>
        <w:rPr>
          <w:rtl/>
        </w:rPr>
      </w:pPr>
      <w:bookmarkStart w:id="14" w:name="ET_guest_751846_13"/>
      <w:r w:rsidRPr="004D2A25">
        <w:rPr>
          <w:rStyle w:val="TagStyle"/>
          <w:rtl/>
        </w:rPr>
        <w:t xml:space="preserve"> &lt;&lt; אורח &gt;&gt; </w:t>
      </w:r>
      <w:r>
        <w:rPr>
          <w:rtl/>
        </w:rPr>
        <w:t>עמית אבירם:</w:t>
      </w:r>
      <w:r w:rsidRPr="004D2A25">
        <w:rPr>
          <w:rStyle w:val="TagStyle"/>
          <w:rtl/>
        </w:rPr>
        <w:t xml:space="preserve"> &lt;&lt; אורח &gt;&gt;</w:t>
      </w:r>
      <w:r>
        <w:rPr>
          <w:rtl/>
        </w:rPr>
        <w:t xml:space="preserve"> </w:t>
      </w:r>
      <w:bookmarkEnd w:id="14"/>
    </w:p>
    <w:p w:rsidR="004D2A25" w:rsidRDefault="004D2A25" w:rsidP="004D2A25">
      <w:pPr>
        <w:pStyle w:val="KeepWithNext"/>
        <w:rPr>
          <w:rtl/>
        </w:rPr>
      </w:pPr>
    </w:p>
    <w:p w:rsidR="004D2A25" w:rsidRDefault="00205E78" w:rsidP="004D2A25">
      <w:pPr>
        <w:rPr>
          <w:rtl/>
        </w:rPr>
      </w:pPr>
      <w:r>
        <w:rPr>
          <w:rFonts w:hint="cs"/>
          <w:rtl/>
        </w:rPr>
        <w:t xml:space="preserve">ככל הידוע לי, מצבו </w:t>
      </w:r>
      <w:r w:rsidR="004D2A25">
        <w:rPr>
          <w:rFonts w:hint="cs"/>
          <w:rtl/>
        </w:rPr>
        <w:t xml:space="preserve">תקין יחסית. </w:t>
      </w:r>
    </w:p>
    <w:p w:rsidR="004D2A25" w:rsidRDefault="004D2A25" w:rsidP="004D2A25">
      <w:pPr>
        <w:rPr>
          <w:rtl/>
        </w:rPr>
      </w:pPr>
    </w:p>
    <w:p w:rsidR="004D2A25" w:rsidRDefault="004D2A25" w:rsidP="004D2A25">
      <w:pPr>
        <w:pStyle w:val="af6"/>
        <w:keepNext/>
        <w:rPr>
          <w:rtl/>
        </w:rPr>
      </w:pPr>
      <w:bookmarkStart w:id="15" w:name="ET_yor_5291_14"/>
      <w:r w:rsidRPr="004D2A25">
        <w:rPr>
          <w:rStyle w:val="TagStyle"/>
          <w:rtl/>
        </w:rPr>
        <w:t xml:space="preserve"> </w:t>
      </w:r>
      <w:r w:rsidRPr="001E192F">
        <w:rPr>
          <w:rStyle w:val="TagStyle"/>
          <w:rtl/>
        </w:rPr>
        <w:t xml:space="preserve">&lt;&lt; </w:t>
      </w:r>
      <w:proofErr w:type="spellStart"/>
      <w:r w:rsidRPr="001E192F">
        <w:rPr>
          <w:rStyle w:val="TagStyle"/>
          <w:rtl/>
        </w:rPr>
        <w:t>יור</w:t>
      </w:r>
      <w:proofErr w:type="spellEnd"/>
      <w:r w:rsidRPr="001E192F">
        <w:rPr>
          <w:rStyle w:val="TagStyle"/>
          <w:rtl/>
        </w:rPr>
        <w:t xml:space="preserve"> &gt;&gt; </w:t>
      </w:r>
      <w:r w:rsidRPr="001E192F">
        <w:rPr>
          <w:rtl/>
        </w:rPr>
        <w:t xml:space="preserve">היו"ר בצלאל </w:t>
      </w:r>
      <w:proofErr w:type="spellStart"/>
      <w:r w:rsidRPr="001E192F">
        <w:rPr>
          <w:rtl/>
        </w:rPr>
        <w:t>סמוטריץ</w:t>
      </w:r>
      <w:proofErr w:type="spellEnd"/>
      <w:r w:rsidRPr="001E192F">
        <w:rPr>
          <w:rtl/>
        </w:rPr>
        <w:t>:</w:t>
      </w:r>
      <w:r w:rsidRPr="001E192F">
        <w:rPr>
          <w:rStyle w:val="TagStyle"/>
          <w:rtl/>
        </w:rPr>
        <w:t xml:space="preserve"> &lt;&lt; </w:t>
      </w:r>
      <w:proofErr w:type="spellStart"/>
      <w:r w:rsidRPr="001E192F">
        <w:rPr>
          <w:rStyle w:val="TagStyle"/>
          <w:rtl/>
        </w:rPr>
        <w:t>יור</w:t>
      </w:r>
      <w:proofErr w:type="spellEnd"/>
      <w:r w:rsidRPr="001E192F">
        <w:rPr>
          <w:rStyle w:val="TagStyle"/>
          <w:rtl/>
        </w:rPr>
        <w:t xml:space="preserve"> &gt;&gt;</w:t>
      </w:r>
      <w:r>
        <w:rPr>
          <w:rtl/>
        </w:rPr>
        <w:t xml:space="preserve"> </w:t>
      </w:r>
      <w:bookmarkEnd w:id="15"/>
    </w:p>
    <w:p w:rsidR="004D2A25" w:rsidRDefault="004D2A25" w:rsidP="004D2A25">
      <w:pPr>
        <w:pStyle w:val="KeepWithNext"/>
        <w:rPr>
          <w:rtl/>
        </w:rPr>
      </w:pPr>
    </w:p>
    <w:p w:rsidR="00205E78" w:rsidRDefault="00205E78" w:rsidP="004D2A25">
      <w:pPr>
        <w:rPr>
          <w:rtl/>
        </w:rPr>
      </w:pPr>
      <w:r>
        <w:rPr>
          <w:rFonts w:hint="cs"/>
          <w:rtl/>
        </w:rPr>
        <w:t xml:space="preserve">יחסית. </w:t>
      </w:r>
    </w:p>
    <w:p w:rsidR="00205E78" w:rsidRDefault="00205E78" w:rsidP="004D2A25">
      <w:pPr>
        <w:rPr>
          <w:rtl/>
        </w:rPr>
      </w:pPr>
    </w:p>
    <w:bookmarkStart w:id="16" w:name="_ETM_Q1_1342151" w:displacedByCustomXml="next"/>
    <w:bookmarkEnd w:id="16" w:displacedByCustomXml="next"/>
    <w:sdt>
      <w:sdtPr>
        <w:rPr>
          <w:rFonts w:hint="cs"/>
          <w:rtl/>
        </w:rPr>
        <w:alias w:val="אורח"/>
        <w:tag w:val="&lt;ID&gt;751846&lt;/ID&gt;&lt;Name&gt;עמית אבירם&lt;/Name&gt;&lt;Data&gt;עמית אבירם&lt;/Data&gt;&lt;Shortcut&gt;עמאב&lt;/Shortcut&gt;&lt;Title&gt;ר' אגף מדיניות פנים במל&quot;ל, המועצה לבטחון לאומי&lt;/Title&gt;"/>
        <w:id w:val="-1206560214"/>
        <w:placeholder>
          <w:docPart w:val="DefaultPlaceholder_-1854013440"/>
        </w:placeholder>
        <w15:color w:val="993366"/>
      </w:sdtPr>
      <w:sdtContent>
        <w:p w:rsidR="001E192F" w:rsidRDefault="001E192F" w:rsidP="001E192F">
          <w:pPr>
            <w:pStyle w:val="af9"/>
            <w:keepNext/>
            <w:rPr>
              <w:rtl/>
            </w:rPr>
          </w:pPr>
          <w:r w:rsidRPr="001E192F">
            <w:rPr>
              <w:rStyle w:val="afe"/>
              <w:color w:val="000000"/>
              <w:rtl/>
            </w:rPr>
            <w:t>עמית אבירם</w:t>
          </w:r>
          <w:r w:rsidRPr="001E192F">
            <w:rPr>
              <w:color w:val="000000"/>
              <w:rtl/>
            </w:rPr>
            <w:t>:</w:t>
          </w:r>
        </w:p>
      </w:sdtContent>
    </w:sdt>
    <w:p w:rsidR="001E192F" w:rsidRDefault="001E192F" w:rsidP="001E192F">
      <w:pPr>
        <w:pStyle w:val="KeepWithNext"/>
        <w:rPr>
          <w:rtl/>
        </w:rPr>
      </w:pPr>
    </w:p>
    <w:p w:rsidR="001E192F" w:rsidRDefault="001E192F" w:rsidP="001E192F">
      <w:pPr>
        <w:rPr>
          <w:rtl/>
        </w:rPr>
      </w:pPr>
      <w:bookmarkStart w:id="17" w:name="_ETM_Q1_1343021"/>
      <w:bookmarkEnd w:id="17"/>
      <w:r>
        <w:rPr>
          <w:rFonts w:hint="cs"/>
          <w:rtl/>
        </w:rPr>
        <w:t xml:space="preserve">תשמע, אדם שנמצא במעצר בשטחי הרשות - - - </w:t>
      </w:r>
    </w:p>
    <w:p w:rsidR="001E192F" w:rsidRDefault="001E192F" w:rsidP="001E192F">
      <w:pPr>
        <w:rPr>
          <w:rtl/>
        </w:rPr>
      </w:pPr>
    </w:p>
    <w:sdt>
      <w:sdtPr>
        <w:rPr>
          <w:rtl/>
        </w:rPr>
        <w:alias w:val="יור"/>
        <w:tag w:val="&lt;ID&gt;5291&lt;/ID&gt;&lt;Name&gt;בצלאל סמוטריץ - יו&quot;רַ&lt;/Name&gt;&lt;Data&gt;בצלאל סמוטריץ&lt;/Data&gt;&lt;Shortcut&gt;בצסמ&lt;/Shortcut&gt;"/>
        <w:id w:val="1938714870"/>
        <w:placeholder>
          <w:docPart w:val="DefaultPlaceholder_-1854013440"/>
        </w:placeholder>
        <w15:color w:val="993366"/>
      </w:sdtPr>
      <w:sdtContent>
        <w:p w:rsidR="001E192F" w:rsidRDefault="001E192F" w:rsidP="001E192F">
          <w:pPr>
            <w:pStyle w:val="af6"/>
            <w:keepNext/>
            <w:rPr>
              <w:rtl/>
            </w:rPr>
          </w:pPr>
          <w:r w:rsidRPr="001E192F">
            <w:rPr>
              <w:rStyle w:val="afe"/>
              <w:color w:val="000000"/>
              <w:rtl/>
            </w:rPr>
            <w:t xml:space="preserve">היו"ר בצלאל </w:t>
          </w:r>
          <w:proofErr w:type="spellStart"/>
          <w:r w:rsidRPr="001E192F">
            <w:rPr>
              <w:rStyle w:val="afe"/>
              <w:color w:val="000000"/>
              <w:rtl/>
            </w:rPr>
            <w:t>סמוטריץ</w:t>
          </w:r>
          <w:proofErr w:type="spellEnd"/>
          <w:r w:rsidRPr="001E192F">
            <w:rPr>
              <w:color w:val="000000"/>
              <w:rtl/>
            </w:rPr>
            <w:t>:</w:t>
          </w:r>
        </w:p>
      </w:sdtContent>
    </w:sdt>
    <w:p w:rsidR="001E192F" w:rsidRDefault="001E192F" w:rsidP="001E192F">
      <w:pPr>
        <w:pStyle w:val="KeepWithNext"/>
        <w:rPr>
          <w:rtl/>
        </w:rPr>
      </w:pPr>
    </w:p>
    <w:p w:rsidR="004D2A25" w:rsidRDefault="001E192F" w:rsidP="001E192F">
      <w:pPr>
        <w:rPr>
          <w:rtl/>
        </w:rPr>
      </w:pPr>
      <w:r>
        <w:rPr>
          <w:rFonts w:hint="cs"/>
          <w:rtl/>
        </w:rPr>
        <w:t>השא</w:t>
      </w:r>
      <w:r w:rsidR="004D2A25">
        <w:rPr>
          <w:rFonts w:hint="cs"/>
          <w:rtl/>
        </w:rPr>
        <w:t>לה היא אם הוא עובר עינויים</w:t>
      </w:r>
      <w:r>
        <w:rPr>
          <w:rFonts w:hint="cs"/>
          <w:rtl/>
        </w:rPr>
        <w:t xml:space="preserve"> </w:t>
      </w:r>
      <w:bookmarkStart w:id="18" w:name="_ETM_Q1_1350095"/>
      <w:bookmarkEnd w:id="18"/>
      <w:r>
        <w:rPr>
          <w:rFonts w:hint="cs"/>
          <w:rtl/>
        </w:rPr>
        <w:t>כפי, שלמרבה הצער, אנחנו יודעים שקורה</w:t>
      </w:r>
      <w:r w:rsidR="004D2A25">
        <w:rPr>
          <w:rFonts w:hint="cs"/>
          <w:rtl/>
        </w:rPr>
        <w:t>.</w:t>
      </w:r>
    </w:p>
    <w:p w:rsidR="004D2A25" w:rsidRDefault="004D2A25" w:rsidP="004D2A25">
      <w:pPr>
        <w:rPr>
          <w:rtl/>
        </w:rPr>
      </w:pPr>
    </w:p>
    <w:p w:rsidR="004D2A25" w:rsidRDefault="004D2A25" w:rsidP="004D2A25">
      <w:pPr>
        <w:pStyle w:val="af9"/>
        <w:keepNext/>
        <w:rPr>
          <w:rtl/>
        </w:rPr>
      </w:pPr>
      <w:bookmarkStart w:id="19" w:name="ET_guest_751846_15"/>
      <w:r w:rsidRPr="004D2A25">
        <w:rPr>
          <w:rStyle w:val="TagStyle"/>
          <w:rtl/>
        </w:rPr>
        <w:t xml:space="preserve"> &lt;&lt; אורח &gt;&gt; </w:t>
      </w:r>
      <w:r>
        <w:rPr>
          <w:rtl/>
        </w:rPr>
        <w:t>עמית אבירם:</w:t>
      </w:r>
      <w:r w:rsidRPr="004D2A25">
        <w:rPr>
          <w:rStyle w:val="TagStyle"/>
          <w:rtl/>
        </w:rPr>
        <w:t xml:space="preserve"> &lt;&lt; אורח &gt;&gt;</w:t>
      </w:r>
      <w:r>
        <w:rPr>
          <w:rtl/>
        </w:rPr>
        <w:t xml:space="preserve"> </w:t>
      </w:r>
      <w:bookmarkEnd w:id="19"/>
    </w:p>
    <w:p w:rsidR="004D2A25" w:rsidRDefault="004D2A25" w:rsidP="004D2A25">
      <w:pPr>
        <w:pStyle w:val="KeepWithNext"/>
        <w:rPr>
          <w:rtl/>
        </w:rPr>
      </w:pPr>
    </w:p>
    <w:p w:rsidR="004D2A25" w:rsidRDefault="001E192F" w:rsidP="004D2A25">
      <w:pPr>
        <w:rPr>
          <w:rtl/>
        </w:rPr>
      </w:pPr>
      <w:r>
        <w:rPr>
          <w:rFonts w:hint="cs"/>
          <w:rtl/>
        </w:rPr>
        <w:t xml:space="preserve">בדיון שקיימתי </w:t>
      </w:r>
      <w:r w:rsidR="004D2A25">
        <w:rPr>
          <w:rFonts w:hint="cs"/>
          <w:rtl/>
        </w:rPr>
        <w:t>לא שמעתי על שום עינויים שהוא עובר. הבנתי ש</w:t>
      </w:r>
      <w:r>
        <w:rPr>
          <w:rFonts w:hint="cs"/>
          <w:rtl/>
        </w:rPr>
        <w:t xml:space="preserve">הוא </w:t>
      </w:r>
      <w:r w:rsidR="004D2A25">
        <w:rPr>
          <w:rFonts w:hint="cs"/>
          <w:rtl/>
        </w:rPr>
        <w:t xml:space="preserve">זכה לביקורים. </w:t>
      </w:r>
      <w:r>
        <w:rPr>
          <w:rFonts w:hint="cs"/>
          <w:rtl/>
        </w:rPr>
        <w:t xml:space="preserve">אבל </w:t>
      </w:r>
      <w:r w:rsidR="004D2A25">
        <w:rPr>
          <w:rFonts w:hint="cs"/>
          <w:rtl/>
        </w:rPr>
        <w:t xml:space="preserve">בן אדם שעצור ברשות הפלסטינית, כנראה שמצבו הבסיסי לא טוב. </w:t>
      </w:r>
      <w:r>
        <w:rPr>
          <w:rFonts w:hint="cs"/>
          <w:rtl/>
        </w:rPr>
        <w:t xml:space="preserve">אין </w:t>
      </w:r>
      <w:bookmarkStart w:id="20" w:name="_ETM_Q1_1372212"/>
      <w:bookmarkEnd w:id="20"/>
      <w:r>
        <w:rPr>
          <w:rFonts w:hint="cs"/>
          <w:rtl/>
        </w:rPr>
        <w:t xml:space="preserve">מה לעשות, להיות במעצר זה מצב לא טוב. </w:t>
      </w:r>
    </w:p>
    <w:p w:rsidR="004D2A25" w:rsidRDefault="004D2A25" w:rsidP="004D2A25">
      <w:pPr>
        <w:rPr>
          <w:rtl/>
        </w:rPr>
      </w:pPr>
    </w:p>
    <w:p w:rsidR="004D2A25" w:rsidRDefault="004D2A25" w:rsidP="004D2A25">
      <w:pPr>
        <w:pStyle w:val="af6"/>
        <w:keepNext/>
        <w:rPr>
          <w:rtl/>
        </w:rPr>
      </w:pPr>
      <w:bookmarkStart w:id="21" w:name="ET_yor_5291_16"/>
      <w:r w:rsidRPr="004D2A25">
        <w:rPr>
          <w:rStyle w:val="TagStyle"/>
          <w:rtl/>
        </w:rPr>
        <w:t xml:space="preserve"> &lt;&lt; </w:t>
      </w:r>
      <w:proofErr w:type="spellStart"/>
      <w:r w:rsidRPr="004D2A25">
        <w:rPr>
          <w:rStyle w:val="TagStyle"/>
          <w:rtl/>
        </w:rPr>
        <w:t>יור</w:t>
      </w:r>
      <w:proofErr w:type="spellEnd"/>
      <w:r w:rsidRPr="004D2A25">
        <w:rPr>
          <w:rStyle w:val="TagStyle"/>
          <w:rtl/>
        </w:rPr>
        <w:t xml:space="preserve"> &gt;&gt; </w:t>
      </w:r>
      <w:r>
        <w:rPr>
          <w:rtl/>
        </w:rPr>
        <w:t xml:space="preserve">היו"ר בצלאל </w:t>
      </w:r>
      <w:proofErr w:type="spellStart"/>
      <w:r>
        <w:rPr>
          <w:rtl/>
        </w:rPr>
        <w:t>סמוטריץ</w:t>
      </w:r>
      <w:proofErr w:type="spellEnd"/>
      <w:r>
        <w:rPr>
          <w:rtl/>
        </w:rPr>
        <w:t>:</w:t>
      </w:r>
      <w:r w:rsidRPr="004D2A25">
        <w:rPr>
          <w:rStyle w:val="TagStyle"/>
          <w:rtl/>
        </w:rPr>
        <w:t xml:space="preserve"> &lt;&lt; </w:t>
      </w:r>
      <w:proofErr w:type="spellStart"/>
      <w:r w:rsidRPr="004D2A25">
        <w:rPr>
          <w:rStyle w:val="TagStyle"/>
          <w:rtl/>
        </w:rPr>
        <w:t>יור</w:t>
      </w:r>
      <w:proofErr w:type="spellEnd"/>
      <w:r w:rsidRPr="004D2A25">
        <w:rPr>
          <w:rStyle w:val="TagStyle"/>
          <w:rtl/>
        </w:rPr>
        <w:t xml:space="preserve"> &gt;&gt;</w:t>
      </w:r>
      <w:r>
        <w:rPr>
          <w:rtl/>
        </w:rPr>
        <w:t xml:space="preserve"> </w:t>
      </w:r>
      <w:bookmarkEnd w:id="21"/>
    </w:p>
    <w:p w:rsidR="004D2A25" w:rsidRDefault="004D2A25" w:rsidP="004D2A25">
      <w:pPr>
        <w:pStyle w:val="KeepWithNext"/>
        <w:rPr>
          <w:rtl/>
        </w:rPr>
      </w:pPr>
    </w:p>
    <w:p w:rsidR="004D2A25" w:rsidRDefault="004D2A25" w:rsidP="004D2A25">
      <w:pPr>
        <w:rPr>
          <w:rtl/>
        </w:rPr>
      </w:pPr>
      <w:r>
        <w:rPr>
          <w:rFonts w:hint="cs"/>
          <w:rtl/>
        </w:rPr>
        <w:t xml:space="preserve">התנאים שלהם לא זהים </w:t>
      </w:r>
      <w:r w:rsidR="006513E9">
        <w:rPr>
          <w:rFonts w:hint="cs"/>
          <w:rtl/>
        </w:rPr>
        <w:t xml:space="preserve">לפחות </w:t>
      </w:r>
      <w:r>
        <w:rPr>
          <w:rFonts w:hint="cs"/>
          <w:rtl/>
        </w:rPr>
        <w:t>לתנאים שאנחנו מחזיקים עצירים ביטחוניים?</w:t>
      </w:r>
      <w:r w:rsidR="006513E9">
        <w:rPr>
          <w:rFonts w:hint="cs"/>
          <w:rtl/>
        </w:rPr>
        <w:t xml:space="preserve"> </w:t>
      </w:r>
      <w:bookmarkStart w:id="22" w:name="_ETM_Q1_1381742"/>
      <w:bookmarkEnd w:id="22"/>
      <w:r w:rsidR="006513E9">
        <w:rPr>
          <w:rFonts w:hint="cs"/>
          <w:rtl/>
        </w:rPr>
        <w:t xml:space="preserve">אנחנו ביום זכויות האדם הבין-לאומי </w:t>
      </w:r>
      <w:r w:rsidR="006513E9">
        <w:rPr>
          <w:rtl/>
        </w:rPr>
        <w:t>–</w:t>
      </w:r>
      <w:r w:rsidR="006513E9">
        <w:rPr>
          <w:rFonts w:hint="cs"/>
          <w:rtl/>
        </w:rPr>
        <w:t xml:space="preserve"> זו אמנם לא סוגיה בין-לאומית, זה הכול חלק מארץ ישראל, אבל בואו בכל זאת נדבר על זה.</w:t>
      </w:r>
    </w:p>
    <w:p w:rsidR="004D2A25" w:rsidRDefault="004D2A25" w:rsidP="004D2A25">
      <w:pPr>
        <w:rPr>
          <w:rtl/>
        </w:rPr>
      </w:pPr>
    </w:p>
    <w:p w:rsidR="004D2A25" w:rsidRDefault="004D2A25" w:rsidP="004D2A25">
      <w:pPr>
        <w:pStyle w:val="af9"/>
        <w:keepNext/>
        <w:rPr>
          <w:rtl/>
        </w:rPr>
      </w:pPr>
      <w:bookmarkStart w:id="23" w:name="ET_guest_751846_17"/>
      <w:r w:rsidRPr="004D2A25">
        <w:rPr>
          <w:rStyle w:val="TagStyle"/>
          <w:rtl/>
        </w:rPr>
        <w:t xml:space="preserve"> &lt;&lt; אורח &gt;&gt; </w:t>
      </w:r>
      <w:r>
        <w:rPr>
          <w:rtl/>
        </w:rPr>
        <w:t>עמית אבירם:</w:t>
      </w:r>
      <w:r w:rsidRPr="004D2A25">
        <w:rPr>
          <w:rStyle w:val="TagStyle"/>
          <w:rtl/>
        </w:rPr>
        <w:t xml:space="preserve"> &lt;&lt; אורח &gt;&gt;</w:t>
      </w:r>
      <w:r>
        <w:rPr>
          <w:rtl/>
        </w:rPr>
        <w:t xml:space="preserve"> </w:t>
      </w:r>
      <w:bookmarkEnd w:id="23"/>
    </w:p>
    <w:p w:rsidR="004D2A25" w:rsidRDefault="004D2A25" w:rsidP="004D2A25">
      <w:pPr>
        <w:pStyle w:val="KeepWithNext"/>
        <w:rPr>
          <w:rtl/>
        </w:rPr>
      </w:pPr>
    </w:p>
    <w:p w:rsidR="004D2A25" w:rsidRDefault="006513E9" w:rsidP="004D2A25">
      <w:pPr>
        <w:rPr>
          <w:rtl/>
        </w:rPr>
      </w:pPr>
      <w:r>
        <w:rPr>
          <w:rFonts w:hint="cs"/>
          <w:rtl/>
        </w:rPr>
        <w:t xml:space="preserve">לבקשתך, </w:t>
      </w:r>
      <w:r w:rsidR="004D2A25">
        <w:rPr>
          <w:rFonts w:hint="cs"/>
          <w:rtl/>
        </w:rPr>
        <w:t>אשמ</w:t>
      </w:r>
      <w:r>
        <w:rPr>
          <w:rFonts w:hint="cs"/>
          <w:rtl/>
        </w:rPr>
        <w:t xml:space="preserve">ח לברר את מירב הפרטים על מעצרו ולחזור עם תשובות בעניין הזה, ככל שיידרש. </w:t>
      </w:r>
    </w:p>
    <w:p w:rsidR="006513E9" w:rsidRDefault="006513E9" w:rsidP="004D2A25">
      <w:pPr>
        <w:rPr>
          <w:rtl/>
        </w:rPr>
      </w:pPr>
    </w:p>
    <w:bookmarkStart w:id="24" w:name="_ETM_Q1_1396175" w:displacedByCustomXml="next"/>
    <w:bookmarkEnd w:id="24" w:displacedByCustomXml="next"/>
    <w:sdt>
      <w:sdtPr>
        <w:rPr>
          <w:rFonts w:hint="cs"/>
          <w:rtl/>
        </w:rPr>
        <w:alias w:val="דובר"/>
        <w:tag w:val="&lt;ID&gt;5041&lt;/ID&gt;&lt;Name&gt;אכרם חסון - כולנו&lt;/Name&gt;&lt;Data&gt;אכרם חסון (כולנו)&lt;/Data&gt;&lt;Shortcut&gt;אכחס&lt;/Shortcut&gt;&lt;MemberID&gt;2464&lt;/MemberID&gt;"/>
        <w:id w:val="305213243"/>
        <w:placeholder>
          <w:docPart w:val="DefaultPlaceholder_-1854013440"/>
        </w:placeholder>
        <w15:color w:val="993366"/>
      </w:sdtPr>
      <w:sdtContent>
        <w:p w:rsidR="006513E9" w:rsidRDefault="006513E9" w:rsidP="006513E9">
          <w:pPr>
            <w:pStyle w:val="a4"/>
            <w:keepNext/>
            <w:rPr>
              <w:rtl/>
            </w:rPr>
          </w:pPr>
          <w:r w:rsidRPr="006513E9">
            <w:rPr>
              <w:rStyle w:val="afe"/>
              <w:color w:val="000000"/>
              <w:rtl/>
            </w:rPr>
            <w:t>אכרם חסון (כולנו)</w:t>
          </w:r>
          <w:r w:rsidRPr="006513E9">
            <w:rPr>
              <w:color w:val="000000"/>
              <w:rtl/>
            </w:rPr>
            <w:t>:</w:t>
          </w:r>
        </w:p>
      </w:sdtContent>
    </w:sdt>
    <w:p w:rsidR="006513E9" w:rsidRDefault="006513E9" w:rsidP="006513E9">
      <w:pPr>
        <w:pStyle w:val="KeepWithNext"/>
        <w:rPr>
          <w:rtl/>
        </w:rPr>
      </w:pPr>
    </w:p>
    <w:p w:rsidR="00520DC3" w:rsidRDefault="006513E9" w:rsidP="004D2A25">
      <w:pPr>
        <w:rPr>
          <w:rtl/>
        </w:rPr>
      </w:pPr>
      <w:bookmarkStart w:id="25" w:name="_ETM_Q1_1396949"/>
      <w:bookmarkEnd w:id="25"/>
      <w:r>
        <w:rPr>
          <w:rFonts w:hint="cs"/>
          <w:rtl/>
        </w:rPr>
        <w:t xml:space="preserve">אדוני היושב-ראש, כנראה שחברי הכנסת הם </w:t>
      </w:r>
      <w:r w:rsidR="004D2A25">
        <w:rPr>
          <w:rFonts w:hint="cs"/>
          <w:rtl/>
        </w:rPr>
        <w:t xml:space="preserve">היחידים </w:t>
      </w:r>
      <w:r>
        <w:rPr>
          <w:rFonts w:hint="cs"/>
          <w:rtl/>
        </w:rPr>
        <w:t xml:space="preserve">שנשארו עובדים </w:t>
      </w:r>
      <w:bookmarkStart w:id="26" w:name="_ETM_Q1_1404842"/>
      <w:bookmarkEnd w:id="26"/>
      <w:r>
        <w:rPr>
          <w:rFonts w:hint="cs"/>
          <w:rtl/>
        </w:rPr>
        <w:t xml:space="preserve">מבלי חיסיון על הדברים. הכול אצלנו גלוי, וחלק מהדברים שנאמרים </w:t>
      </w:r>
      <w:bookmarkStart w:id="27" w:name="_ETM_Q1_1410652"/>
      <w:bookmarkEnd w:id="27"/>
      <w:r>
        <w:rPr>
          <w:rFonts w:hint="cs"/>
          <w:rtl/>
        </w:rPr>
        <w:t xml:space="preserve">כאן, לצערי הרב, אני לא יכול להאמין להם. בפעם שעברה </w:t>
      </w:r>
      <w:bookmarkStart w:id="28" w:name="_ETM_Q1_1415302"/>
      <w:bookmarkEnd w:id="28"/>
      <w:r>
        <w:rPr>
          <w:rFonts w:hint="cs"/>
          <w:rtl/>
        </w:rPr>
        <w:t xml:space="preserve">התחייבתי בפני היושב-ראש ובפני כל חברי הכנסת שאני מתערב אישית, </w:t>
      </w:r>
      <w:bookmarkStart w:id="29" w:name="_ETM_Q1_1416942"/>
      <w:bookmarkEnd w:id="29"/>
      <w:r>
        <w:rPr>
          <w:rFonts w:hint="cs"/>
          <w:rtl/>
        </w:rPr>
        <w:t xml:space="preserve">ונפגשתי עם התובע הכללית של הרשות הפלסטינית, ד"ר אחמד ברק. </w:t>
      </w:r>
      <w:r w:rsidR="00520DC3">
        <w:rPr>
          <w:rFonts w:hint="cs"/>
          <w:rtl/>
        </w:rPr>
        <w:t xml:space="preserve">נפגשתי אתו פעמיים. היחידים </w:t>
      </w:r>
      <w:r w:rsidR="004D2A25">
        <w:rPr>
          <w:rFonts w:hint="cs"/>
          <w:rtl/>
        </w:rPr>
        <w:t>שב</w:t>
      </w:r>
      <w:r w:rsidR="00520DC3">
        <w:rPr>
          <w:rFonts w:hint="cs"/>
          <w:rtl/>
        </w:rPr>
        <w:t xml:space="preserve">יקשו לפגוש את עקל הם האמריקנים. הם פגשו אותו יותר </w:t>
      </w:r>
      <w:bookmarkStart w:id="30" w:name="_ETM_Q1_1432386"/>
      <w:bookmarkEnd w:id="30"/>
      <w:r w:rsidR="00520DC3">
        <w:rPr>
          <w:rFonts w:hint="cs"/>
          <w:rtl/>
        </w:rPr>
        <w:t xml:space="preserve">מפעם אחת, ולא ביקשו לשחרר אותו. </w:t>
      </w:r>
      <w:r w:rsidR="004D2A25">
        <w:rPr>
          <w:rFonts w:hint="cs"/>
          <w:rtl/>
        </w:rPr>
        <w:t>שיהיה ברור</w:t>
      </w:r>
      <w:r w:rsidR="00520DC3">
        <w:rPr>
          <w:rFonts w:hint="cs"/>
          <w:rtl/>
        </w:rPr>
        <w:t xml:space="preserve"> ממקור ראשון, בלי </w:t>
      </w:r>
      <w:bookmarkStart w:id="31" w:name="_ETM_Q1_1435795"/>
      <w:bookmarkEnd w:id="31"/>
      <w:r w:rsidR="00520DC3">
        <w:rPr>
          <w:rFonts w:hint="cs"/>
          <w:rtl/>
        </w:rPr>
        <w:t xml:space="preserve">מתווכים ובלי דברים מתחת לשולחן ולא בסתר. </w:t>
      </w:r>
    </w:p>
    <w:p w:rsidR="00520DC3" w:rsidRDefault="00520DC3" w:rsidP="004D2A25">
      <w:pPr>
        <w:rPr>
          <w:rtl/>
        </w:rPr>
      </w:pPr>
    </w:p>
    <w:p w:rsidR="00520DC3" w:rsidRDefault="004D2A25" w:rsidP="00520DC3">
      <w:pPr>
        <w:rPr>
          <w:rtl/>
        </w:rPr>
      </w:pPr>
      <w:r>
        <w:rPr>
          <w:rFonts w:hint="cs"/>
          <w:rtl/>
        </w:rPr>
        <w:t xml:space="preserve">עקל מוחזק בתנאים סבירים, לפי מה שאמר התובע הכללי. העברתי לו </w:t>
      </w:r>
      <w:r w:rsidR="00520DC3">
        <w:rPr>
          <w:rFonts w:hint="cs"/>
          <w:rtl/>
        </w:rPr>
        <w:t xml:space="preserve">בדיוק </w:t>
      </w:r>
      <w:r>
        <w:rPr>
          <w:rFonts w:hint="cs"/>
          <w:rtl/>
        </w:rPr>
        <w:t xml:space="preserve">מה אנחנו חושבים, מה החלטנו בוועדת הפנים ומה אנחנו דורשים מהרשות. אף ישראלי לא ביקש לפגוש אותו </w:t>
      </w:r>
      <w:r w:rsidR="00520DC3">
        <w:rPr>
          <w:rFonts w:hint="cs"/>
          <w:rtl/>
        </w:rPr>
        <w:t xml:space="preserve">קודם </w:t>
      </w:r>
      <w:r>
        <w:rPr>
          <w:rFonts w:hint="cs"/>
          <w:rtl/>
        </w:rPr>
        <w:t xml:space="preserve">ולא </w:t>
      </w:r>
      <w:proofErr w:type="spellStart"/>
      <w:r>
        <w:rPr>
          <w:rFonts w:hint="cs"/>
          <w:rtl/>
        </w:rPr>
        <w:t>היתה</w:t>
      </w:r>
      <w:proofErr w:type="spellEnd"/>
      <w:r>
        <w:rPr>
          <w:rFonts w:hint="cs"/>
          <w:rtl/>
        </w:rPr>
        <w:t xml:space="preserve"> אף פנייה </w:t>
      </w:r>
      <w:r w:rsidR="00520DC3">
        <w:rPr>
          <w:rFonts w:hint="cs"/>
          <w:rtl/>
        </w:rPr>
        <w:t xml:space="preserve">רשמית מטעם המדינה </w:t>
      </w:r>
      <w:r>
        <w:rPr>
          <w:rFonts w:hint="cs"/>
          <w:rtl/>
        </w:rPr>
        <w:t>לשחרר אותו</w:t>
      </w:r>
      <w:r w:rsidR="00520DC3">
        <w:rPr>
          <w:rFonts w:hint="cs"/>
          <w:rtl/>
        </w:rPr>
        <w:t>, כפי שנאמר לי על-ידי התובע הכללי</w:t>
      </w:r>
      <w:r>
        <w:rPr>
          <w:rFonts w:hint="cs"/>
          <w:rtl/>
        </w:rPr>
        <w:t>. ביקשתי לשחרר אותו</w:t>
      </w:r>
      <w:r w:rsidR="00520DC3">
        <w:rPr>
          <w:rFonts w:hint="cs"/>
          <w:rtl/>
        </w:rPr>
        <w:t>,</w:t>
      </w:r>
      <w:r>
        <w:rPr>
          <w:rFonts w:hint="cs"/>
          <w:rtl/>
        </w:rPr>
        <w:t xml:space="preserve"> ואמרתי שאני מדבר בשם הכנסת וגם בשם מדינת ישראל. </w:t>
      </w:r>
      <w:r w:rsidR="00520DC3">
        <w:rPr>
          <w:rFonts w:hint="cs"/>
          <w:rtl/>
        </w:rPr>
        <w:t xml:space="preserve">אדם </w:t>
      </w:r>
      <w:bookmarkStart w:id="32" w:name="_ETM_Q1_1469903"/>
      <w:bookmarkEnd w:id="32"/>
      <w:r w:rsidR="00520DC3">
        <w:rPr>
          <w:rFonts w:hint="cs"/>
          <w:rtl/>
        </w:rPr>
        <w:t xml:space="preserve">חף מפשע. </w:t>
      </w:r>
      <w:r>
        <w:rPr>
          <w:rFonts w:hint="cs"/>
          <w:rtl/>
        </w:rPr>
        <w:t>התובע הכללי הוציא מזכר לאבו מאזן</w:t>
      </w:r>
      <w:r w:rsidR="00520DC3">
        <w:rPr>
          <w:rFonts w:hint="cs"/>
          <w:rtl/>
        </w:rPr>
        <w:t xml:space="preserve"> ברוח הדברים שאמרנו כאן </w:t>
      </w:r>
      <w:r w:rsidR="00520DC3">
        <w:rPr>
          <w:rtl/>
        </w:rPr>
        <w:t>–</w:t>
      </w:r>
      <w:r w:rsidR="00520DC3">
        <w:rPr>
          <w:rFonts w:hint="cs"/>
          <w:rtl/>
        </w:rPr>
        <w:t xml:space="preserve"> ראיתי את המזכר</w:t>
      </w:r>
      <w:r>
        <w:rPr>
          <w:rFonts w:hint="cs"/>
          <w:rtl/>
        </w:rPr>
        <w:t xml:space="preserve">. </w:t>
      </w:r>
      <w:r w:rsidR="00520DC3">
        <w:rPr>
          <w:rFonts w:hint="cs"/>
          <w:rtl/>
        </w:rPr>
        <w:t>המזכר הגיע לאבו מאזן, ו</w:t>
      </w:r>
      <w:r>
        <w:rPr>
          <w:rFonts w:hint="cs"/>
          <w:rtl/>
        </w:rPr>
        <w:t>אחד השרים הבכירים ברשות התנגד באופן מוחלט ודיבר עם אבו מאזן. אחרי יום, במקום ש</w:t>
      </w:r>
      <w:r w:rsidR="00520DC3">
        <w:rPr>
          <w:rFonts w:hint="cs"/>
          <w:rtl/>
        </w:rPr>
        <w:t>משיך ל</w:t>
      </w:r>
      <w:r>
        <w:rPr>
          <w:rFonts w:hint="cs"/>
          <w:rtl/>
        </w:rPr>
        <w:t>שתף פעולה</w:t>
      </w:r>
      <w:r w:rsidR="00520DC3">
        <w:rPr>
          <w:rFonts w:hint="cs"/>
          <w:rtl/>
        </w:rPr>
        <w:t xml:space="preserve"> עם אחמד ברק, התובע </w:t>
      </w:r>
      <w:bookmarkStart w:id="33" w:name="_ETM_Q1_1489112"/>
      <w:bookmarkEnd w:id="33"/>
      <w:r w:rsidR="00520DC3">
        <w:rPr>
          <w:rFonts w:hint="cs"/>
          <w:rtl/>
        </w:rPr>
        <w:t>הכללי</w:t>
      </w:r>
      <w:r>
        <w:rPr>
          <w:rFonts w:hint="cs"/>
          <w:rtl/>
        </w:rPr>
        <w:t xml:space="preserve">, לקחנו לו את </w:t>
      </w:r>
      <w:r w:rsidR="00520DC3">
        <w:rPr>
          <w:rFonts w:hint="cs"/>
          <w:rtl/>
        </w:rPr>
        <w:t>ה-</w:t>
      </w:r>
      <w:r w:rsidR="00520DC3">
        <w:rPr>
          <w:rFonts w:hint="cs"/>
        </w:rPr>
        <w:t>VIP</w:t>
      </w:r>
      <w:r w:rsidR="00520DC3">
        <w:rPr>
          <w:rFonts w:hint="cs"/>
          <w:rtl/>
        </w:rPr>
        <w:t xml:space="preserve">, לקחנו לו את רישיון הנשק, לקחנו לו את </w:t>
      </w:r>
      <w:r>
        <w:rPr>
          <w:rFonts w:hint="cs"/>
          <w:rtl/>
        </w:rPr>
        <w:t>אישור הכניסה לישראל, ואותו שר</w:t>
      </w:r>
      <w:r w:rsidR="00520DC3">
        <w:rPr>
          <w:rFonts w:hint="cs"/>
          <w:rtl/>
        </w:rPr>
        <w:t>, שעובד מאחורי גבה של מדינת ישראל,</w:t>
      </w:r>
      <w:r>
        <w:rPr>
          <w:rFonts w:hint="cs"/>
          <w:rtl/>
        </w:rPr>
        <w:t xml:space="preserve"> ממשיך לקבל את כל ההטבות. התרעתי על כך והעברתי את המידע הזה</w:t>
      </w:r>
      <w:r w:rsidR="00520DC3">
        <w:rPr>
          <w:rFonts w:hint="cs"/>
          <w:rtl/>
        </w:rPr>
        <w:t xml:space="preserve"> למי שצריך לקבל את </w:t>
      </w:r>
      <w:bookmarkStart w:id="34" w:name="_ETM_Q1_1509174"/>
      <w:bookmarkEnd w:id="34"/>
      <w:r w:rsidR="00520DC3">
        <w:rPr>
          <w:rFonts w:hint="cs"/>
          <w:rtl/>
        </w:rPr>
        <w:t>המידע</w:t>
      </w:r>
      <w:r>
        <w:rPr>
          <w:rFonts w:hint="cs"/>
          <w:rtl/>
        </w:rPr>
        <w:t xml:space="preserve">. </w:t>
      </w:r>
      <w:r w:rsidR="00520DC3">
        <w:rPr>
          <w:rFonts w:hint="cs"/>
          <w:rtl/>
        </w:rPr>
        <w:t xml:space="preserve">לפני כמה ימים דיברתי גם עם ידידי </w:t>
      </w:r>
      <w:proofErr w:type="spellStart"/>
      <w:r>
        <w:rPr>
          <w:rFonts w:hint="cs"/>
          <w:rtl/>
        </w:rPr>
        <w:t>דיכטר</w:t>
      </w:r>
      <w:proofErr w:type="spellEnd"/>
      <w:r w:rsidR="00520DC3">
        <w:rPr>
          <w:rFonts w:hint="cs"/>
          <w:rtl/>
        </w:rPr>
        <w:t xml:space="preserve">, והוא </w:t>
      </w:r>
      <w:bookmarkStart w:id="35" w:name="_ETM_Q1_1513206"/>
      <w:bookmarkEnd w:id="35"/>
      <w:r>
        <w:rPr>
          <w:rFonts w:hint="cs"/>
          <w:rtl/>
        </w:rPr>
        <w:t xml:space="preserve"> אישית</w:t>
      </w:r>
      <w:r w:rsidR="00520DC3">
        <w:rPr>
          <w:rFonts w:hint="cs"/>
          <w:rtl/>
        </w:rPr>
        <w:t xml:space="preserve"> </w:t>
      </w:r>
      <w:r>
        <w:rPr>
          <w:rFonts w:hint="cs"/>
          <w:rtl/>
        </w:rPr>
        <w:t xml:space="preserve">מטפל בדברים. </w:t>
      </w:r>
    </w:p>
    <w:p w:rsidR="00520DC3" w:rsidRDefault="00520DC3" w:rsidP="00520DC3">
      <w:pPr>
        <w:rPr>
          <w:rtl/>
        </w:rPr>
      </w:pPr>
    </w:p>
    <w:p w:rsidR="004D2A25" w:rsidRDefault="00520DC3" w:rsidP="00520DC3">
      <w:pPr>
        <w:rPr>
          <w:rtl/>
        </w:rPr>
      </w:pPr>
      <w:r>
        <w:rPr>
          <w:rFonts w:hint="cs"/>
          <w:rtl/>
        </w:rPr>
        <w:t xml:space="preserve">אני רוצה להגיד לך שבכל הסוגיה הזאת, </w:t>
      </w:r>
      <w:r w:rsidR="004D2A25">
        <w:rPr>
          <w:rFonts w:hint="cs"/>
          <w:rtl/>
        </w:rPr>
        <w:t>גם הצבא</w:t>
      </w:r>
      <w:r>
        <w:rPr>
          <w:rFonts w:hint="cs"/>
          <w:rtl/>
        </w:rPr>
        <w:t xml:space="preserve">, </w:t>
      </w:r>
      <w:r w:rsidR="004D2A25">
        <w:rPr>
          <w:rFonts w:hint="cs"/>
          <w:rtl/>
        </w:rPr>
        <w:t>גם המשטרה</w:t>
      </w:r>
      <w:r>
        <w:rPr>
          <w:rFonts w:hint="cs"/>
          <w:rtl/>
        </w:rPr>
        <w:t>,</w:t>
      </w:r>
      <w:r w:rsidR="004D2A25">
        <w:rPr>
          <w:rFonts w:hint="cs"/>
          <w:rtl/>
        </w:rPr>
        <w:t xml:space="preserve"> גם </w:t>
      </w:r>
      <w:proofErr w:type="spellStart"/>
      <w:r w:rsidR="004D2A25">
        <w:rPr>
          <w:rFonts w:hint="cs"/>
          <w:rtl/>
        </w:rPr>
        <w:t>המל"ל</w:t>
      </w:r>
      <w:proofErr w:type="spellEnd"/>
      <w:r w:rsidR="004D2A25">
        <w:rPr>
          <w:rFonts w:hint="cs"/>
          <w:rtl/>
        </w:rPr>
        <w:t xml:space="preserve"> </w:t>
      </w:r>
      <w:r>
        <w:rPr>
          <w:rFonts w:hint="cs"/>
          <w:rtl/>
        </w:rPr>
        <w:t xml:space="preserve">וכל מי </w:t>
      </w:r>
      <w:bookmarkStart w:id="36" w:name="_ETM_Q1_1518868"/>
      <w:bookmarkEnd w:id="36"/>
      <w:r>
        <w:rPr>
          <w:rFonts w:hint="cs"/>
          <w:rtl/>
        </w:rPr>
        <w:t xml:space="preserve">שאתה לא רואה, </w:t>
      </w:r>
      <w:r w:rsidR="004D2A25">
        <w:rPr>
          <w:rFonts w:hint="cs"/>
          <w:rtl/>
        </w:rPr>
        <w:t xml:space="preserve">עובדים בצורה מאוד לא אחראית, </w:t>
      </w:r>
      <w:r>
        <w:rPr>
          <w:rFonts w:hint="cs"/>
          <w:rtl/>
        </w:rPr>
        <w:t xml:space="preserve">לצערי הרב, </w:t>
      </w:r>
      <w:r w:rsidR="004D2A25">
        <w:rPr>
          <w:rFonts w:hint="cs"/>
          <w:rtl/>
        </w:rPr>
        <w:t>לא עניינית. אני מדבר ממקום ראשון</w:t>
      </w:r>
      <w:r>
        <w:rPr>
          <w:rFonts w:hint="cs"/>
          <w:rtl/>
        </w:rPr>
        <w:t>, לא ממתווכים, לא מרכילות ולא מהתקשורת</w:t>
      </w:r>
      <w:r w:rsidR="004D2A25">
        <w:rPr>
          <w:rFonts w:hint="cs"/>
          <w:rtl/>
        </w:rPr>
        <w:t xml:space="preserve">. </w:t>
      </w:r>
      <w:r>
        <w:rPr>
          <w:rFonts w:hint="cs"/>
          <w:rtl/>
        </w:rPr>
        <w:t xml:space="preserve">גם לא חיפשתי כתבות, לא כתבתי על זה ולא יצאתי, כי </w:t>
      </w:r>
      <w:r w:rsidR="004D2A25">
        <w:rPr>
          <w:rFonts w:hint="cs"/>
          <w:rtl/>
        </w:rPr>
        <w:t xml:space="preserve">זה עניין אנושי. </w:t>
      </w:r>
      <w:r>
        <w:rPr>
          <w:rFonts w:hint="cs"/>
          <w:rtl/>
        </w:rPr>
        <w:t>אני רוצה להגיד לך ש</w:t>
      </w:r>
      <w:r w:rsidR="004D2A25">
        <w:rPr>
          <w:rFonts w:hint="cs"/>
          <w:rtl/>
        </w:rPr>
        <w:t>ברגע שמדובר באזרחים לא יהודים שעוזרים למדינת ישראל, תמיד הם הנפגעים הראשונים</w:t>
      </w:r>
      <w:r>
        <w:rPr>
          <w:rFonts w:hint="cs"/>
          <w:rtl/>
        </w:rPr>
        <w:t>, אין מי שיגן עליהם</w:t>
      </w:r>
      <w:r w:rsidR="004D2A25">
        <w:rPr>
          <w:rFonts w:hint="cs"/>
          <w:rtl/>
        </w:rPr>
        <w:t>.</w:t>
      </w:r>
      <w:r>
        <w:rPr>
          <w:rFonts w:hint="cs"/>
          <w:rtl/>
        </w:rPr>
        <w:t xml:space="preserve"> זה היה לנו לפני שבועיים כאן בצד"ל </w:t>
      </w:r>
      <w:bookmarkStart w:id="37" w:name="_ETM_Q1_1546918"/>
      <w:bookmarkEnd w:id="37"/>
      <w:r>
        <w:rPr>
          <w:rFonts w:hint="cs"/>
          <w:rtl/>
        </w:rPr>
        <w:t>-</w:t>
      </w:r>
      <w:r w:rsidR="004D2A25">
        <w:rPr>
          <w:rFonts w:hint="cs"/>
          <w:rtl/>
        </w:rPr>
        <w:t xml:space="preserve"> 17 שנים אנחנו דופקים אותם. </w:t>
      </w:r>
      <w:r>
        <w:rPr>
          <w:rFonts w:hint="cs"/>
          <w:rtl/>
        </w:rPr>
        <w:t xml:space="preserve">גם את </w:t>
      </w:r>
      <w:proofErr w:type="spellStart"/>
      <w:r>
        <w:rPr>
          <w:rFonts w:hint="cs"/>
          <w:rtl/>
        </w:rPr>
        <w:t>המשת"פים</w:t>
      </w:r>
      <w:proofErr w:type="spellEnd"/>
      <w:r>
        <w:rPr>
          <w:rFonts w:hint="cs"/>
          <w:rtl/>
        </w:rPr>
        <w:t xml:space="preserve"> אנחנו דופקים, גם אלה שמוכרים אדמות ועוזרים ליהודים אנחנו דופקים. </w:t>
      </w:r>
      <w:r w:rsidR="004D2A25">
        <w:rPr>
          <w:rFonts w:hint="cs"/>
          <w:rtl/>
        </w:rPr>
        <w:t>לצערי הרב, הכול הולך לא נכון</w:t>
      </w:r>
      <w:r>
        <w:rPr>
          <w:rFonts w:hint="cs"/>
          <w:rtl/>
        </w:rPr>
        <w:t>.</w:t>
      </w:r>
      <w:r w:rsidR="004D2A25">
        <w:rPr>
          <w:rFonts w:hint="cs"/>
          <w:rtl/>
        </w:rPr>
        <w:t xml:space="preserve"> לכן קשה להאמין למה שנאמר כאן. </w:t>
      </w:r>
      <w:r>
        <w:rPr>
          <w:rFonts w:hint="cs"/>
          <w:rtl/>
        </w:rPr>
        <w:t xml:space="preserve">ואני אומר לך, או שצריך לעשות פעולות אחרות או שחבל על הזמן שלנו. </w:t>
      </w:r>
    </w:p>
    <w:p w:rsidR="004D2A25" w:rsidRDefault="004D2A25" w:rsidP="004D2A25">
      <w:pPr>
        <w:rPr>
          <w:rtl/>
        </w:rPr>
      </w:pPr>
    </w:p>
    <w:p w:rsidR="004D2A25" w:rsidRDefault="004D2A25" w:rsidP="004D2A25">
      <w:pPr>
        <w:pStyle w:val="af6"/>
        <w:keepNext/>
        <w:rPr>
          <w:rtl/>
        </w:rPr>
      </w:pPr>
      <w:bookmarkStart w:id="38" w:name="ET_yor_5291_21"/>
      <w:r w:rsidRPr="004D2A25">
        <w:rPr>
          <w:rStyle w:val="TagStyle"/>
          <w:rtl/>
        </w:rPr>
        <w:t xml:space="preserve"> &lt;&lt; </w:t>
      </w:r>
      <w:proofErr w:type="spellStart"/>
      <w:r w:rsidRPr="004D2A25">
        <w:rPr>
          <w:rStyle w:val="TagStyle"/>
          <w:rtl/>
        </w:rPr>
        <w:t>יור</w:t>
      </w:r>
      <w:proofErr w:type="spellEnd"/>
      <w:r w:rsidRPr="004D2A25">
        <w:rPr>
          <w:rStyle w:val="TagStyle"/>
          <w:rtl/>
        </w:rPr>
        <w:t xml:space="preserve"> &gt;&gt; </w:t>
      </w:r>
      <w:r>
        <w:rPr>
          <w:rtl/>
        </w:rPr>
        <w:t xml:space="preserve">היו"ר בצלאל </w:t>
      </w:r>
      <w:proofErr w:type="spellStart"/>
      <w:r>
        <w:rPr>
          <w:rtl/>
        </w:rPr>
        <w:t>סמוטריץ</w:t>
      </w:r>
      <w:proofErr w:type="spellEnd"/>
      <w:r>
        <w:rPr>
          <w:rtl/>
        </w:rPr>
        <w:t>:</w:t>
      </w:r>
      <w:r w:rsidRPr="004D2A25">
        <w:rPr>
          <w:rStyle w:val="TagStyle"/>
          <w:rtl/>
        </w:rPr>
        <w:t xml:space="preserve"> &lt;&lt; </w:t>
      </w:r>
      <w:proofErr w:type="spellStart"/>
      <w:r w:rsidRPr="004D2A25">
        <w:rPr>
          <w:rStyle w:val="TagStyle"/>
          <w:rtl/>
        </w:rPr>
        <w:t>יור</w:t>
      </w:r>
      <w:proofErr w:type="spellEnd"/>
      <w:r w:rsidRPr="004D2A25">
        <w:rPr>
          <w:rStyle w:val="TagStyle"/>
          <w:rtl/>
        </w:rPr>
        <w:t xml:space="preserve"> &gt;&gt;</w:t>
      </w:r>
      <w:r>
        <w:rPr>
          <w:rtl/>
        </w:rPr>
        <w:t xml:space="preserve"> </w:t>
      </w:r>
      <w:bookmarkEnd w:id="38"/>
    </w:p>
    <w:p w:rsidR="004D2A25" w:rsidRDefault="004D2A25" w:rsidP="004D2A25">
      <w:pPr>
        <w:pStyle w:val="KeepWithNext"/>
        <w:rPr>
          <w:rtl/>
        </w:rPr>
      </w:pPr>
    </w:p>
    <w:p w:rsidR="00520DC3" w:rsidRDefault="00520DC3" w:rsidP="00520DC3">
      <w:pPr>
        <w:rPr>
          <w:rtl/>
        </w:rPr>
      </w:pPr>
      <w:r>
        <w:rPr>
          <w:rFonts w:hint="cs"/>
          <w:rtl/>
        </w:rPr>
        <w:t xml:space="preserve">ברשותך, אני רוצה לשאול את מר אבירם, נציג </w:t>
      </w:r>
      <w:proofErr w:type="spellStart"/>
      <w:r>
        <w:rPr>
          <w:rFonts w:hint="cs"/>
          <w:rtl/>
        </w:rPr>
        <w:t>המל"ל</w:t>
      </w:r>
      <w:proofErr w:type="spellEnd"/>
      <w:r>
        <w:rPr>
          <w:rFonts w:hint="cs"/>
          <w:rtl/>
        </w:rPr>
        <w:t xml:space="preserve"> </w:t>
      </w:r>
      <w:r>
        <w:rPr>
          <w:rtl/>
        </w:rPr>
        <w:t>–</w:t>
      </w:r>
      <w:r>
        <w:rPr>
          <w:rFonts w:hint="cs"/>
          <w:rtl/>
        </w:rPr>
        <w:t xml:space="preserve"> נדמה לי שאתה הגורם </w:t>
      </w:r>
      <w:proofErr w:type="spellStart"/>
      <w:r>
        <w:rPr>
          <w:rFonts w:hint="cs"/>
          <w:rtl/>
        </w:rPr>
        <w:t>המתכלל</w:t>
      </w:r>
      <w:proofErr w:type="spellEnd"/>
      <w:r>
        <w:rPr>
          <w:rFonts w:hint="cs"/>
          <w:rtl/>
        </w:rPr>
        <w:t xml:space="preserve"> פה ולכן אני מפנה את השאלה אליך: </w:t>
      </w:r>
      <w:r w:rsidR="004D2A25">
        <w:rPr>
          <w:rFonts w:hint="cs"/>
          <w:rtl/>
        </w:rPr>
        <w:t xml:space="preserve">מה המדיניות שלנו ביחס להגנה </w:t>
      </w:r>
      <w:r>
        <w:rPr>
          <w:rFonts w:hint="cs"/>
          <w:rtl/>
        </w:rPr>
        <w:t xml:space="preserve">על </w:t>
      </w:r>
      <w:bookmarkStart w:id="39" w:name="_ETM_Q1_1577158"/>
      <w:bookmarkEnd w:id="39"/>
      <w:r w:rsidR="004D2A25">
        <w:rPr>
          <w:rFonts w:hint="cs"/>
          <w:rtl/>
        </w:rPr>
        <w:t>מי שנחשדים בשיתוף פעולה</w:t>
      </w:r>
      <w:r>
        <w:rPr>
          <w:rFonts w:hint="cs"/>
          <w:rtl/>
        </w:rPr>
        <w:t>, בדגש על סוגיית מכירת קרקעות?</w:t>
      </w:r>
      <w:r w:rsidR="004D2A25">
        <w:rPr>
          <w:rFonts w:hint="cs"/>
          <w:rtl/>
        </w:rPr>
        <w:t xml:space="preserve"> אני מניח שמי שעובד בצורה </w:t>
      </w:r>
      <w:r>
        <w:rPr>
          <w:rFonts w:hint="cs"/>
          <w:rtl/>
        </w:rPr>
        <w:t>רשמית ו</w:t>
      </w:r>
      <w:r w:rsidR="004D2A25">
        <w:rPr>
          <w:rFonts w:hint="cs"/>
          <w:rtl/>
        </w:rPr>
        <w:t xml:space="preserve">מסודרת </w:t>
      </w:r>
      <w:r>
        <w:rPr>
          <w:rFonts w:hint="cs"/>
          <w:rtl/>
        </w:rPr>
        <w:t xml:space="preserve">עם ארגוני הביטחון של </w:t>
      </w:r>
      <w:bookmarkStart w:id="40" w:name="_ETM_Q1_1587663"/>
      <w:bookmarkEnd w:id="40"/>
      <w:r>
        <w:rPr>
          <w:rFonts w:hint="cs"/>
          <w:rtl/>
        </w:rPr>
        <w:t xml:space="preserve">מדינת ישראל </w:t>
      </w:r>
      <w:r w:rsidR="004D2A25">
        <w:rPr>
          <w:rFonts w:hint="cs"/>
          <w:rtl/>
        </w:rPr>
        <w:t>מטופל ברמה כזו או אחרת</w:t>
      </w:r>
      <w:r>
        <w:rPr>
          <w:rFonts w:hint="cs"/>
          <w:rtl/>
        </w:rPr>
        <w:t xml:space="preserve"> גם אחר כך ביחס לשלומו וביטחונו,</w:t>
      </w:r>
      <w:r w:rsidR="004D2A25">
        <w:rPr>
          <w:rFonts w:hint="cs"/>
          <w:rtl/>
        </w:rPr>
        <w:t xml:space="preserve"> </w:t>
      </w:r>
      <w:r>
        <w:rPr>
          <w:rFonts w:hint="cs"/>
          <w:rtl/>
        </w:rPr>
        <w:t xml:space="preserve">ויש </w:t>
      </w:r>
      <w:bookmarkStart w:id="41" w:name="_ETM_Q1_1596346"/>
      <w:bookmarkEnd w:id="41"/>
      <w:r>
        <w:rPr>
          <w:rFonts w:hint="cs"/>
          <w:rtl/>
        </w:rPr>
        <w:t xml:space="preserve">לנו </w:t>
      </w:r>
      <w:proofErr w:type="spellStart"/>
      <w:r>
        <w:rPr>
          <w:rFonts w:hint="cs"/>
          <w:rtl/>
        </w:rPr>
        <w:t>משת"פים</w:t>
      </w:r>
      <w:proofErr w:type="spellEnd"/>
      <w:r>
        <w:rPr>
          <w:rFonts w:hint="cs"/>
          <w:rtl/>
        </w:rPr>
        <w:t xml:space="preserve"> שגרים בשטחי מדינת ישראל היום. </w:t>
      </w:r>
      <w:r w:rsidR="004D2A25">
        <w:rPr>
          <w:rFonts w:hint="cs"/>
          <w:rtl/>
        </w:rPr>
        <w:t>מה קורה עם אותם אנשים שלא עושים את זה דרך הערוצים הרשמיים</w:t>
      </w:r>
      <w:r>
        <w:rPr>
          <w:rFonts w:hint="cs"/>
          <w:rtl/>
        </w:rPr>
        <w:t xml:space="preserve"> של גופי הביטחון הישראלים</w:t>
      </w:r>
      <w:r w:rsidR="004D2A25">
        <w:rPr>
          <w:rFonts w:hint="cs"/>
          <w:rtl/>
        </w:rPr>
        <w:t>, אבל מעורבים בעסקאות של מכירת מקרקעין</w:t>
      </w:r>
      <w:r>
        <w:rPr>
          <w:rFonts w:hint="cs"/>
          <w:rtl/>
        </w:rPr>
        <w:t>?</w:t>
      </w:r>
      <w:r w:rsidR="004D2A25">
        <w:rPr>
          <w:rFonts w:hint="cs"/>
          <w:rtl/>
        </w:rPr>
        <w:t xml:space="preserve"> </w:t>
      </w:r>
    </w:p>
    <w:p w:rsidR="00520DC3" w:rsidRDefault="00520DC3" w:rsidP="00520DC3">
      <w:pPr>
        <w:rPr>
          <w:rtl/>
        </w:rPr>
      </w:pPr>
      <w:bookmarkStart w:id="42" w:name="_ETM_Q1_1610981"/>
      <w:bookmarkStart w:id="43" w:name="_ETM_Q1_1611036"/>
      <w:bookmarkEnd w:id="42"/>
      <w:bookmarkEnd w:id="43"/>
    </w:p>
    <w:p w:rsidR="007F6714" w:rsidRDefault="004D2A25" w:rsidP="00520DC3">
      <w:pPr>
        <w:rPr>
          <w:rtl/>
        </w:rPr>
      </w:pPr>
      <w:bookmarkStart w:id="44" w:name="_ETM_Q1_1611266"/>
      <w:bookmarkStart w:id="45" w:name="_ETM_Q1_1611303"/>
      <w:bookmarkEnd w:id="44"/>
      <w:bookmarkEnd w:id="45"/>
      <w:r>
        <w:rPr>
          <w:rFonts w:hint="cs"/>
          <w:rtl/>
        </w:rPr>
        <w:lastRenderedPageBreak/>
        <w:t xml:space="preserve">אני יכול לומר על עצמי, טיפלתי </w:t>
      </w:r>
      <w:r w:rsidR="00520DC3">
        <w:rPr>
          <w:rFonts w:hint="cs"/>
          <w:rtl/>
        </w:rPr>
        <w:t xml:space="preserve">בזה בעברי כשהייתי ברגבים, בלא מעט </w:t>
      </w:r>
      <w:r>
        <w:rPr>
          <w:rFonts w:hint="cs"/>
          <w:rtl/>
        </w:rPr>
        <w:t xml:space="preserve">אנשים </w:t>
      </w:r>
      <w:r w:rsidR="00520DC3">
        <w:rPr>
          <w:rFonts w:hint="cs"/>
          <w:rtl/>
        </w:rPr>
        <w:t>ש</w:t>
      </w:r>
      <w:r>
        <w:rPr>
          <w:rFonts w:hint="cs"/>
          <w:rtl/>
        </w:rPr>
        <w:t>היו מעורבים ברכישות וחייהם</w:t>
      </w:r>
      <w:r w:rsidR="00520DC3">
        <w:rPr>
          <w:rFonts w:hint="cs"/>
          <w:rtl/>
        </w:rPr>
        <w:t>, שלהם</w:t>
      </w:r>
      <w:r>
        <w:rPr>
          <w:rFonts w:hint="cs"/>
          <w:rtl/>
        </w:rPr>
        <w:t xml:space="preserve"> ושל בני משפחותיהם</w:t>
      </w:r>
      <w:r w:rsidR="00520DC3">
        <w:rPr>
          <w:rFonts w:hint="cs"/>
          <w:rtl/>
        </w:rPr>
        <w:t xml:space="preserve">, </w:t>
      </w:r>
      <w:bookmarkStart w:id="46" w:name="_ETM_Q1_1621040"/>
      <w:bookmarkEnd w:id="46"/>
      <w:r w:rsidR="00520DC3">
        <w:rPr>
          <w:rFonts w:hint="cs"/>
          <w:rtl/>
        </w:rPr>
        <w:t>נתונים</w:t>
      </w:r>
      <w:r>
        <w:rPr>
          <w:rFonts w:hint="cs"/>
          <w:rtl/>
        </w:rPr>
        <w:t xml:space="preserve"> בסכנה</w:t>
      </w:r>
      <w:r w:rsidR="00520DC3">
        <w:rPr>
          <w:rFonts w:hint="cs"/>
          <w:rtl/>
        </w:rPr>
        <w:t xml:space="preserve"> והם חיים בחיים לא חיים</w:t>
      </w:r>
      <w:r>
        <w:rPr>
          <w:rFonts w:hint="cs"/>
          <w:rtl/>
        </w:rPr>
        <w:t xml:space="preserve">. כשהם מגישים בקשות </w:t>
      </w:r>
      <w:r w:rsidR="00520DC3">
        <w:rPr>
          <w:rFonts w:hint="cs"/>
          <w:rtl/>
        </w:rPr>
        <w:t xml:space="preserve">ואומרים שהם מאוימים </w:t>
      </w:r>
      <w:r>
        <w:rPr>
          <w:rFonts w:hint="cs"/>
          <w:rtl/>
        </w:rPr>
        <w:t>הם נדחים</w:t>
      </w:r>
      <w:r w:rsidR="00520DC3">
        <w:rPr>
          <w:rFonts w:hint="cs"/>
          <w:rtl/>
        </w:rPr>
        <w:t xml:space="preserve"> </w:t>
      </w:r>
      <w:bookmarkStart w:id="47" w:name="_ETM_Q1_1628556"/>
      <w:bookmarkEnd w:id="47"/>
      <w:r w:rsidR="00520DC3">
        <w:rPr>
          <w:rFonts w:hint="cs"/>
          <w:rtl/>
        </w:rPr>
        <w:t>מכיוון שהם לא עבדו עם הגורמים הרשמיים</w:t>
      </w:r>
      <w:r>
        <w:rPr>
          <w:rFonts w:hint="cs"/>
          <w:rtl/>
        </w:rPr>
        <w:t>. אנחנו זורקים אותם לגורלם</w:t>
      </w:r>
      <w:r w:rsidR="00520DC3">
        <w:rPr>
          <w:rFonts w:hint="cs"/>
          <w:rtl/>
        </w:rPr>
        <w:t xml:space="preserve"> ברשות הפלסטינית, למרות שמאוד ברור שזכויותיהם ייפגעו שם בצורה אנושה, ו</w:t>
      </w:r>
      <w:r w:rsidR="007F6714">
        <w:rPr>
          <w:rFonts w:hint="cs"/>
          <w:rtl/>
        </w:rPr>
        <w:t>הכול בשל החטא</w:t>
      </w:r>
      <w:r w:rsidR="00520DC3">
        <w:rPr>
          <w:rFonts w:hint="cs"/>
          <w:rtl/>
        </w:rPr>
        <w:t xml:space="preserve"> </w:t>
      </w:r>
      <w:r w:rsidR="00520DC3">
        <w:rPr>
          <w:rtl/>
        </w:rPr>
        <w:t>–</w:t>
      </w:r>
      <w:r w:rsidR="00520DC3">
        <w:rPr>
          <w:rFonts w:hint="cs"/>
          <w:rtl/>
        </w:rPr>
        <w:t xml:space="preserve"> במירכאות </w:t>
      </w:r>
      <w:bookmarkStart w:id="48" w:name="_ETM_Q1_1639523"/>
      <w:bookmarkEnd w:id="48"/>
      <w:r w:rsidR="00520DC3">
        <w:rPr>
          <w:rFonts w:hint="cs"/>
          <w:rtl/>
        </w:rPr>
        <w:t xml:space="preserve">כפולות ומכופלות </w:t>
      </w:r>
      <w:r w:rsidR="00520DC3">
        <w:rPr>
          <w:rFonts w:hint="eastAsia"/>
          <w:rtl/>
        </w:rPr>
        <w:t>–</w:t>
      </w:r>
      <w:r w:rsidR="00520DC3">
        <w:rPr>
          <w:rFonts w:hint="cs"/>
          <w:rtl/>
        </w:rPr>
        <w:t xml:space="preserve"> של שיתוף פעולה עם מדינת ישראל, העם היהודי, בצורה כזאת או אחרת.</w:t>
      </w:r>
    </w:p>
    <w:p w:rsidR="007F6714" w:rsidRDefault="007F6714" w:rsidP="004D2A25">
      <w:pPr>
        <w:rPr>
          <w:rtl/>
        </w:rPr>
      </w:pPr>
    </w:p>
    <w:p w:rsidR="007F6714" w:rsidRDefault="007F6714" w:rsidP="007F6714">
      <w:pPr>
        <w:pStyle w:val="af9"/>
        <w:keepNext/>
        <w:rPr>
          <w:rtl/>
        </w:rPr>
      </w:pPr>
      <w:bookmarkStart w:id="49" w:name="ET_guest_751846_22"/>
      <w:r w:rsidRPr="007F6714">
        <w:rPr>
          <w:rStyle w:val="TagStyle"/>
          <w:rtl/>
        </w:rPr>
        <w:t xml:space="preserve"> &lt;&lt; אורח &gt;&gt; </w:t>
      </w:r>
      <w:r>
        <w:rPr>
          <w:rtl/>
        </w:rPr>
        <w:t>עמית אבירם:</w:t>
      </w:r>
      <w:r w:rsidRPr="007F6714">
        <w:rPr>
          <w:rStyle w:val="TagStyle"/>
          <w:rtl/>
        </w:rPr>
        <w:t xml:space="preserve"> &lt;&lt; אורח &gt;&gt;</w:t>
      </w:r>
      <w:r>
        <w:rPr>
          <w:rtl/>
        </w:rPr>
        <w:t xml:space="preserve"> </w:t>
      </w:r>
      <w:bookmarkEnd w:id="49"/>
    </w:p>
    <w:p w:rsidR="007F6714" w:rsidRDefault="007F6714" w:rsidP="007F6714">
      <w:pPr>
        <w:pStyle w:val="KeepWithNext"/>
        <w:rPr>
          <w:rtl/>
        </w:rPr>
      </w:pPr>
    </w:p>
    <w:p w:rsidR="007F6714" w:rsidRDefault="00520DC3" w:rsidP="007F6714">
      <w:pPr>
        <w:rPr>
          <w:rtl/>
        </w:rPr>
      </w:pPr>
      <w:r>
        <w:rPr>
          <w:rFonts w:hint="cs"/>
          <w:rtl/>
        </w:rPr>
        <w:t xml:space="preserve">אגיד לך בצורה כנה: </w:t>
      </w:r>
      <w:proofErr w:type="spellStart"/>
      <w:r w:rsidR="007F6714">
        <w:rPr>
          <w:rFonts w:hint="cs"/>
          <w:rtl/>
        </w:rPr>
        <w:t>המל"ל</w:t>
      </w:r>
      <w:proofErr w:type="spellEnd"/>
      <w:r w:rsidR="007F6714">
        <w:rPr>
          <w:rFonts w:hint="cs"/>
          <w:rtl/>
        </w:rPr>
        <w:t xml:space="preserve"> נכנס לטיפול בנושא הזה רק בשבוע שעבר. </w:t>
      </w:r>
      <w:r>
        <w:rPr>
          <w:rFonts w:hint="cs"/>
          <w:rtl/>
        </w:rPr>
        <w:t xml:space="preserve">אני לא יודע לתת תשובות למה </w:t>
      </w:r>
      <w:bookmarkStart w:id="50" w:name="_ETM_Q1_1655214"/>
      <w:bookmarkEnd w:id="50"/>
      <w:r>
        <w:rPr>
          <w:rFonts w:hint="cs"/>
          <w:rtl/>
        </w:rPr>
        <w:t xml:space="preserve">שהעלית כרגע. </w:t>
      </w:r>
      <w:r w:rsidR="007F6714">
        <w:rPr>
          <w:rFonts w:hint="cs"/>
          <w:rtl/>
        </w:rPr>
        <w:t xml:space="preserve">אנחנו יכולים לבחון את כל הדברים האלה בהמשך. </w:t>
      </w:r>
      <w:r>
        <w:rPr>
          <w:rFonts w:hint="cs"/>
          <w:rtl/>
        </w:rPr>
        <w:t xml:space="preserve">כרגע אנחנו מתמקדים בסיפור של השניים האלה. </w:t>
      </w:r>
      <w:bookmarkStart w:id="51" w:name="_ETM_Q1_1662462"/>
      <w:bookmarkEnd w:id="51"/>
    </w:p>
    <w:p w:rsidR="007F6714" w:rsidRDefault="007F6714" w:rsidP="007F6714">
      <w:pPr>
        <w:rPr>
          <w:rtl/>
        </w:rPr>
      </w:pPr>
    </w:p>
    <w:p w:rsidR="007F6714" w:rsidRDefault="007F6714" w:rsidP="007F6714">
      <w:pPr>
        <w:pStyle w:val="af6"/>
        <w:keepNext/>
        <w:rPr>
          <w:rtl/>
        </w:rPr>
      </w:pPr>
      <w:bookmarkStart w:id="52" w:name="ET_yor_5291_23"/>
      <w:r w:rsidRPr="007F6714">
        <w:rPr>
          <w:rStyle w:val="TagStyle"/>
          <w:rtl/>
        </w:rPr>
        <w:t xml:space="preserve"> &lt;&lt; </w:t>
      </w:r>
      <w:proofErr w:type="spellStart"/>
      <w:r w:rsidRPr="007F6714">
        <w:rPr>
          <w:rStyle w:val="TagStyle"/>
          <w:rtl/>
        </w:rPr>
        <w:t>יור</w:t>
      </w:r>
      <w:proofErr w:type="spellEnd"/>
      <w:r w:rsidRPr="007F6714">
        <w:rPr>
          <w:rStyle w:val="TagStyle"/>
          <w:rtl/>
        </w:rPr>
        <w:t xml:space="preserve"> &gt;&gt; </w:t>
      </w:r>
      <w:r>
        <w:rPr>
          <w:rtl/>
        </w:rPr>
        <w:t xml:space="preserve">היו"ר בצלאל </w:t>
      </w:r>
      <w:proofErr w:type="spellStart"/>
      <w:r>
        <w:rPr>
          <w:rtl/>
        </w:rPr>
        <w:t>סמוטריץ</w:t>
      </w:r>
      <w:proofErr w:type="spellEnd"/>
      <w:r>
        <w:rPr>
          <w:rtl/>
        </w:rPr>
        <w:t>:</w:t>
      </w:r>
      <w:r w:rsidRPr="007F6714">
        <w:rPr>
          <w:rStyle w:val="TagStyle"/>
          <w:rtl/>
        </w:rPr>
        <w:t xml:space="preserve"> &lt;&lt; </w:t>
      </w:r>
      <w:proofErr w:type="spellStart"/>
      <w:r w:rsidRPr="007F6714">
        <w:rPr>
          <w:rStyle w:val="TagStyle"/>
          <w:rtl/>
        </w:rPr>
        <w:t>יור</w:t>
      </w:r>
      <w:proofErr w:type="spellEnd"/>
      <w:r w:rsidRPr="007F6714">
        <w:rPr>
          <w:rStyle w:val="TagStyle"/>
          <w:rtl/>
        </w:rPr>
        <w:t xml:space="preserve"> &gt;&gt;</w:t>
      </w:r>
      <w:r>
        <w:rPr>
          <w:rtl/>
        </w:rPr>
        <w:t xml:space="preserve"> </w:t>
      </w:r>
      <w:bookmarkEnd w:id="52"/>
    </w:p>
    <w:p w:rsidR="007F6714" w:rsidRDefault="007F6714" w:rsidP="007F6714">
      <w:pPr>
        <w:pStyle w:val="KeepWithNext"/>
        <w:rPr>
          <w:rtl/>
        </w:rPr>
      </w:pPr>
    </w:p>
    <w:p w:rsidR="007F6714" w:rsidRDefault="007F6714" w:rsidP="007F6714">
      <w:pPr>
        <w:rPr>
          <w:rtl/>
        </w:rPr>
      </w:pPr>
      <w:r>
        <w:rPr>
          <w:rFonts w:hint="cs"/>
          <w:rtl/>
        </w:rPr>
        <w:t>המנדט</w:t>
      </w:r>
      <w:r w:rsidR="00520DC3">
        <w:rPr>
          <w:rFonts w:hint="cs"/>
          <w:rtl/>
        </w:rPr>
        <w:t xml:space="preserve"> שראש הממשלה הטיל עליכם</w:t>
      </w:r>
      <w:r>
        <w:rPr>
          <w:rFonts w:hint="cs"/>
          <w:rtl/>
        </w:rPr>
        <w:t xml:space="preserve"> כולל גם לבחון את הסוגיה לרוחבה</w:t>
      </w:r>
      <w:r w:rsidR="00520DC3">
        <w:rPr>
          <w:rFonts w:hint="cs"/>
          <w:rtl/>
        </w:rPr>
        <w:t xml:space="preserve"> ולהמליץ על מנגנון</w:t>
      </w:r>
      <w:r>
        <w:rPr>
          <w:rFonts w:hint="cs"/>
          <w:rtl/>
        </w:rPr>
        <w:t>?</w:t>
      </w:r>
    </w:p>
    <w:p w:rsidR="007F6714" w:rsidRDefault="007F6714" w:rsidP="007F6714">
      <w:pPr>
        <w:rPr>
          <w:rtl/>
        </w:rPr>
      </w:pPr>
    </w:p>
    <w:p w:rsidR="007F6714" w:rsidRDefault="007F6714" w:rsidP="007F6714">
      <w:pPr>
        <w:pStyle w:val="af9"/>
        <w:keepNext/>
        <w:rPr>
          <w:rtl/>
        </w:rPr>
      </w:pPr>
      <w:bookmarkStart w:id="53" w:name="ET_guest_751846_24"/>
      <w:r w:rsidRPr="007F6714">
        <w:rPr>
          <w:rStyle w:val="TagStyle"/>
          <w:rtl/>
        </w:rPr>
        <w:t xml:space="preserve"> &lt;&lt; אורח &gt;&gt; </w:t>
      </w:r>
      <w:r>
        <w:rPr>
          <w:rtl/>
        </w:rPr>
        <w:t>עמית אבירם:</w:t>
      </w:r>
      <w:r w:rsidRPr="007F6714">
        <w:rPr>
          <w:rStyle w:val="TagStyle"/>
          <w:rtl/>
        </w:rPr>
        <w:t xml:space="preserve"> &lt;&lt; אורח &gt;&gt;</w:t>
      </w:r>
      <w:r>
        <w:rPr>
          <w:rtl/>
        </w:rPr>
        <w:t xml:space="preserve"> </w:t>
      </w:r>
      <w:bookmarkEnd w:id="53"/>
    </w:p>
    <w:p w:rsidR="007F6714" w:rsidRDefault="007F6714" w:rsidP="007F6714">
      <w:pPr>
        <w:pStyle w:val="KeepWithNext"/>
        <w:rPr>
          <w:rtl/>
        </w:rPr>
      </w:pPr>
    </w:p>
    <w:p w:rsidR="007F6714" w:rsidRDefault="007F6714" w:rsidP="007F6714">
      <w:pPr>
        <w:rPr>
          <w:rtl/>
        </w:rPr>
      </w:pPr>
      <w:r>
        <w:rPr>
          <w:rFonts w:hint="cs"/>
          <w:rtl/>
        </w:rPr>
        <w:t xml:space="preserve">כרגע העניין הוא שני </w:t>
      </w:r>
      <w:r w:rsidR="00520DC3">
        <w:rPr>
          <w:rFonts w:hint="cs"/>
          <w:rtl/>
        </w:rPr>
        <w:t>ה</w:t>
      </w:r>
      <w:r>
        <w:rPr>
          <w:rFonts w:hint="cs"/>
          <w:rtl/>
        </w:rPr>
        <w:t xml:space="preserve">עצורים. אם נגיע למסקנה שיש </w:t>
      </w:r>
      <w:r w:rsidR="00520DC3">
        <w:rPr>
          <w:rFonts w:hint="cs"/>
          <w:rtl/>
        </w:rPr>
        <w:t xml:space="preserve">פה </w:t>
      </w:r>
      <w:r>
        <w:rPr>
          <w:rFonts w:hint="cs"/>
          <w:rtl/>
        </w:rPr>
        <w:t>עניין יותר עמוק</w:t>
      </w:r>
      <w:r w:rsidR="00520DC3">
        <w:rPr>
          <w:rFonts w:hint="cs"/>
          <w:rtl/>
        </w:rPr>
        <w:t xml:space="preserve"> אין מניעה שניכנס ונטפל בצורה רוחבית בכל הבעיה לעומקה</w:t>
      </w:r>
      <w:r>
        <w:rPr>
          <w:rFonts w:hint="cs"/>
          <w:rtl/>
        </w:rPr>
        <w:t xml:space="preserve">. </w:t>
      </w:r>
    </w:p>
    <w:p w:rsidR="007F6714" w:rsidRDefault="007F6714" w:rsidP="007F6714">
      <w:pPr>
        <w:rPr>
          <w:rtl/>
        </w:rPr>
      </w:pPr>
    </w:p>
    <w:p w:rsidR="007F6714" w:rsidRDefault="007F6714" w:rsidP="007F6714">
      <w:pPr>
        <w:pStyle w:val="af6"/>
        <w:keepNext/>
        <w:rPr>
          <w:rtl/>
        </w:rPr>
      </w:pPr>
      <w:bookmarkStart w:id="54" w:name="ET_yor_5291_25"/>
      <w:r w:rsidRPr="007F6714">
        <w:rPr>
          <w:rStyle w:val="TagStyle"/>
          <w:rtl/>
        </w:rPr>
        <w:t xml:space="preserve"> &lt;&lt; </w:t>
      </w:r>
      <w:proofErr w:type="spellStart"/>
      <w:r w:rsidRPr="007F6714">
        <w:rPr>
          <w:rStyle w:val="TagStyle"/>
          <w:rtl/>
        </w:rPr>
        <w:t>יור</w:t>
      </w:r>
      <w:proofErr w:type="spellEnd"/>
      <w:r w:rsidRPr="007F6714">
        <w:rPr>
          <w:rStyle w:val="TagStyle"/>
          <w:rtl/>
        </w:rPr>
        <w:t xml:space="preserve"> &gt;&gt; </w:t>
      </w:r>
      <w:r>
        <w:rPr>
          <w:rtl/>
        </w:rPr>
        <w:t xml:space="preserve">היו"ר בצלאל </w:t>
      </w:r>
      <w:proofErr w:type="spellStart"/>
      <w:r>
        <w:rPr>
          <w:rtl/>
        </w:rPr>
        <w:t>סמוטריץ</w:t>
      </w:r>
      <w:proofErr w:type="spellEnd"/>
      <w:r>
        <w:rPr>
          <w:rtl/>
        </w:rPr>
        <w:t>:</w:t>
      </w:r>
      <w:r w:rsidRPr="007F6714">
        <w:rPr>
          <w:rStyle w:val="TagStyle"/>
          <w:rtl/>
        </w:rPr>
        <w:t xml:space="preserve"> &lt;&lt; </w:t>
      </w:r>
      <w:proofErr w:type="spellStart"/>
      <w:r w:rsidRPr="007F6714">
        <w:rPr>
          <w:rStyle w:val="TagStyle"/>
          <w:rtl/>
        </w:rPr>
        <w:t>יור</w:t>
      </w:r>
      <w:proofErr w:type="spellEnd"/>
      <w:r w:rsidRPr="007F6714">
        <w:rPr>
          <w:rStyle w:val="TagStyle"/>
          <w:rtl/>
        </w:rPr>
        <w:t xml:space="preserve"> &gt;&gt;</w:t>
      </w:r>
      <w:r>
        <w:rPr>
          <w:rtl/>
        </w:rPr>
        <w:t xml:space="preserve"> </w:t>
      </w:r>
      <w:bookmarkEnd w:id="54"/>
    </w:p>
    <w:p w:rsidR="007F6714" w:rsidRDefault="007F6714" w:rsidP="007F6714">
      <w:pPr>
        <w:pStyle w:val="KeepWithNext"/>
        <w:rPr>
          <w:rtl/>
        </w:rPr>
      </w:pPr>
    </w:p>
    <w:p w:rsidR="007F6714" w:rsidRDefault="00520DC3" w:rsidP="00520DC3">
      <w:pPr>
        <w:rPr>
          <w:rtl/>
        </w:rPr>
      </w:pPr>
      <w:r>
        <w:rPr>
          <w:rFonts w:hint="cs"/>
          <w:rtl/>
        </w:rPr>
        <w:t xml:space="preserve">אני רוצה להדגיש שאני </w:t>
      </w:r>
      <w:r w:rsidR="007F6714">
        <w:rPr>
          <w:rFonts w:hint="cs"/>
          <w:rtl/>
        </w:rPr>
        <w:t>לא מדבר רק על תושבי מדינת ישראל</w:t>
      </w:r>
      <w:r>
        <w:rPr>
          <w:rFonts w:hint="cs"/>
          <w:rtl/>
        </w:rPr>
        <w:t xml:space="preserve"> </w:t>
      </w:r>
      <w:r>
        <w:rPr>
          <w:rtl/>
        </w:rPr>
        <w:t>–</w:t>
      </w:r>
      <w:r>
        <w:rPr>
          <w:rFonts w:hint="cs"/>
          <w:rtl/>
        </w:rPr>
        <w:t xml:space="preserve"> שזה יותר פשוט במובן הזה שכשהם פה הם פה והם אמורים להיות מוגנים </w:t>
      </w:r>
      <w:r>
        <w:rPr>
          <w:rtl/>
        </w:rPr>
        <w:t>–</w:t>
      </w:r>
      <w:r w:rsidR="007F6714">
        <w:rPr>
          <w:rFonts w:hint="cs"/>
          <w:rtl/>
        </w:rPr>
        <w:t xml:space="preserve"> אלא גם על ערבים שהם תושבי </w:t>
      </w:r>
      <w:r>
        <w:rPr>
          <w:rFonts w:hint="cs"/>
          <w:rtl/>
        </w:rPr>
        <w:t xml:space="preserve">יהודה ושומרון, תושבי </w:t>
      </w:r>
      <w:r w:rsidR="007F6714">
        <w:rPr>
          <w:rFonts w:hint="cs"/>
          <w:rtl/>
        </w:rPr>
        <w:t>הרשות הפלסטינית</w:t>
      </w:r>
      <w:r>
        <w:rPr>
          <w:rFonts w:hint="cs"/>
          <w:rtl/>
        </w:rPr>
        <w:t>,</w:t>
      </w:r>
      <w:r w:rsidR="007F6714">
        <w:rPr>
          <w:rFonts w:hint="cs"/>
          <w:rtl/>
        </w:rPr>
        <w:t xml:space="preserve"> שנרדפים, מאוימים ולא פעם מעונים</w:t>
      </w:r>
      <w:r>
        <w:rPr>
          <w:rFonts w:hint="cs"/>
          <w:rtl/>
        </w:rPr>
        <w:t xml:space="preserve"> בשל מעשים נוראים ואיומים שמיוחסים להם</w:t>
      </w:r>
      <w:r w:rsidR="007F6714">
        <w:rPr>
          <w:rFonts w:hint="cs"/>
          <w:rtl/>
        </w:rPr>
        <w:t>. נדמה לי שגם לדבר הזה אנחנו צריכים לתת מענה</w:t>
      </w:r>
      <w:r>
        <w:rPr>
          <w:rFonts w:hint="cs"/>
          <w:rtl/>
        </w:rPr>
        <w:t xml:space="preserve">, לפחות ככל </w:t>
      </w:r>
      <w:bookmarkStart w:id="55" w:name="_ETM_Q1_1707792"/>
      <w:bookmarkEnd w:id="55"/>
      <w:r>
        <w:rPr>
          <w:rFonts w:hint="cs"/>
          <w:rtl/>
        </w:rPr>
        <w:t>שאנחנו רוצים לתת לגיטימציה לעצם השוק החופשי הזה</w:t>
      </w:r>
      <w:r w:rsidR="007F6714">
        <w:rPr>
          <w:rFonts w:hint="cs"/>
          <w:rtl/>
        </w:rPr>
        <w:t xml:space="preserve">. </w:t>
      </w:r>
    </w:p>
    <w:p w:rsidR="00520DC3" w:rsidRDefault="00520DC3" w:rsidP="00520DC3">
      <w:pPr>
        <w:rPr>
          <w:rtl/>
        </w:rPr>
      </w:pPr>
      <w:bookmarkStart w:id="56" w:name="_ETM_Q1_1714028"/>
      <w:bookmarkEnd w:id="56"/>
    </w:p>
    <w:bookmarkStart w:id="57" w:name="_ETM_Q1_1714246" w:displacedByCustomXml="next"/>
    <w:bookmarkEnd w:id="57" w:displacedByCustomXml="next"/>
    <w:bookmarkStart w:id="58" w:name="_ETM_Q1_1714460" w:displacedByCustomXml="next"/>
    <w:bookmarkEnd w:id="58" w:displacedByCustomXml="next"/>
    <w:bookmarkStart w:id="59" w:name="_ETM_Q1_1714496" w:displacedByCustomXml="next"/>
    <w:bookmarkEnd w:id="59" w:displacedByCustomXml="next"/>
    <w:sdt>
      <w:sdtPr>
        <w:rPr>
          <w:rFonts w:hint="cs"/>
          <w:rtl/>
        </w:rPr>
        <w:alias w:val="דובר"/>
        <w:tag w:val="&lt;ID&gt;5041&lt;/ID&gt;&lt;Name&gt;אכרם חסון - כולנו&lt;/Name&gt;&lt;Data&gt;אכרם חסון (כולנו)&lt;/Data&gt;&lt;Shortcut&gt;אכחס&lt;/Shortcut&gt;&lt;MemberID&gt;2464&lt;/MemberID&gt;"/>
        <w:id w:val="1757022692"/>
        <w:placeholder>
          <w:docPart w:val="DefaultPlaceholder_-1854013440"/>
        </w:placeholder>
        <w15:color w:val="993366"/>
      </w:sdtPr>
      <w:sdtContent>
        <w:p w:rsidR="00520DC3" w:rsidRDefault="00520DC3" w:rsidP="00520DC3">
          <w:pPr>
            <w:pStyle w:val="a4"/>
            <w:keepNext/>
            <w:rPr>
              <w:rtl/>
            </w:rPr>
          </w:pPr>
          <w:r w:rsidRPr="00520DC3">
            <w:rPr>
              <w:rStyle w:val="afe"/>
              <w:color w:val="000000"/>
              <w:rtl/>
            </w:rPr>
            <w:t>אכרם חסון (כולנו)</w:t>
          </w:r>
          <w:r w:rsidRPr="00520DC3">
            <w:rPr>
              <w:color w:val="000000"/>
              <w:rtl/>
            </w:rPr>
            <w:t>:</w:t>
          </w:r>
        </w:p>
      </w:sdtContent>
    </w:sdt>
    <w:p w:rsidR="00520DC3" w:rsidRDefault="00520DC3" w:rsidP="00520DC3">
      <w:pPr>
        <w:pStyle w:val="KeepWithNext"/>
        <w:rPr>
          <w:rtl/>
        </w:rPr>
      </w:pPr>
    </w:p>
    <w:p w:rsidR="007F6714" w:rsidRDefault="00520DC3" w:rsidP="00520DC3">
      <w:pPr>
        <w:rPr>
          <w:rtl/>
        </w:rPr>
      </w:pPr>
      <w:r>
        <w:rPr>
          <w:rFonts w:hint="cs"/>
          <w:rtl/>
        </w:rPr>
        <w:t xml:space="preserve">בנושא נאסר א-דין, </w:t>
      </w:r>
      <w:r w:rsidR="007F6714">
        <w:rPr>
          <w:rFonts w:hint="cs"/>
          <w:rtl/>
        </w:rPr>
        <w:t xml:space="preserve">גם הנושא הזה עלה. </w:t>
      </w:r>
      <w:r>
        <w:rPr>
          <w:rFonts w:hint="cs"/>
          <w:rtl/>
        </w:rPr>
        <w:t>התובע אמר ש</w:t>
      </w:r>
      <w:r w:rsidR="007F6714">
        <w:rPr>
          <w:rFonts w:hint="cs"/>
          <w:rtl/>
        </w:rPr>
        <w:t>נ</w:t>
      </w:r>
      <w:r>
        <w:rPr>
          <w:rFonts w:hint="cs"/>
          <w:rtl/>
        </w:rPr>
        <w:t>א</w:t>
      </w:r>
      <w:r w:rsidR="007F6714">
        <w:rPr>
          <w:rFonts w:hint="cs"/>
          <w:rtl/>
        </w:rPr>
        <w:t>סר</w:t>
      </w:r>
      <w:r>
        <w:rPr>
          <w:rFonts w:hint="cs"/>
          <w:rtl/>
        </w:rPr>
        <w:t xml:space="preserve"> </w:t>
      </w:r>
      <w:r w:rsidR="007F6714">
        <w:rPr>
          <w:rFonts w:hint="cs"/>
          <w:rtl/>
        </w:rPr>
        <w:t>א</w:t>
      </w:r>
      <w:r>
        <w:rPr>
          <w:rFonts w:hint="cs"/>
          <w:rtl/>
        </w:rPr>
        <w:t>-</w:t>
      </w:r>
      <w:r w:rsidR="007F6714">
        <w:rPr>
          <w:rFonts w:hint="cs"/>
          <w:rtl/>
        </w:rPr>
        <w:t>דין</w:t>
      </w:r>
      <w:r>
        <w:rPr>
          <w:rFonts w:hint="cs"/>
          <w:rtl/>
        </w:rPr>
        <w:t xml:space="preserve"> מואשם אישה בבית </w:t>
      </w:r>
      <w:bookmarkStart w:id="60" w:name="_ETM_Q1_1719822"/>
      <w:bookmarkEnd w:id="60"/>
      <w:r>
        <w:rPr>
          <w:rFonts w:hint="cs"/>
          <w:rtl/>
        </w:rPr>
        <w:t>מלון בגדה, ו</w:t>
      </w:r>
      <w:r w:rsidR="007F6714">
        <w:rPr>
          <w:rFonts w:hint="cs"/>
          <w:rtl/>
        </w:rPr>
        <w:t>מתנהל משפט הוגן</w:t>
      </w:r>
      <w:r>
        <w:rPr>
          <w:rFonts w:hint="cs"/>
          <w:rtl/>
        </w:rPr>
        <w:t xml:space="preserve"> מולו. יש לו עורכי דין. מתנהל</w:t>
      </w:r>
      <w:r w:rsidR="007F6714">
        <w:rPr>
          <w:rFonts w:hint="cs"/>
          <w:rtl/>
        </w:rPr>
        <w:t xml:space="preserve"> משפט פלילי לכל דבר. </w:t>
      </w:r>
    </w:p>
    <w:p w:rsidR="007F6714" w:rsidRDefault="007F6714" w:rsidP="007F6714">
      <w:pPr>
        <w:rPr>
          <w:rtl/>
        </w:rPr>
      </w:pPr>
    </w:p>
    <w:sdt>
      <w:sdtPr>
        <w:rPr>
          <w:rFonts w:hint="cs"/>
          <w:rtl/>
        </w:rPr>
        <w:alias w:val="אורח"/>
        <w:tag w:val="&lt;ID&gt;751846&lt;/ID&gt;&lt;Name&gt;עמית אבירם&lt;/Name&gt;&lt;Data&gt;עמית אבירם&lt;/Data&gt;&lt;Shortcut&gt;עמאב&lt;/Shortcut&gt;&lt;Title&gt;ר' אגף מדיניות פנים במל&quot;ל, המועצה לבטחון לאומי&lt;/Title&gt;"/>
        <w:id w:val="-551459691"/>
        <w:placeholder>
          <w:docPart w:val="DefaultPlaceholder_-1854013440"/>
        </w:placeholder>
        <w15:color w:val="993366"/>
      </w:sdtPr>
      <w:sdtContent>
        <w:p w:rsidR="006D4F6E" w:rsidRDefault="006D4F6E" w:rsidP="006D4F6E">
          <w:pPr>
            <w:pStyle w:val="af9"/>
            <w:keepNext/>
            <w:rPr>
              <w:rtl/>
            </w:rPr>
          </w:pPr>
          <w:r w:rsidRPr="006D4F6E">
            <w:rPr>
              <w:rStyle w:val="afe"/>
              <w:color w:val="000000"/>
              <w:rtl/>
            </w:rPr>
            <w:t>עמית אבירם</w:t>
          </w:r>
          <w:r w:rsidRPr="006D4F6E">
            <w:rPr>
              <w:color w:val="000000"/>
              <w:rtl/>
            </w:rPr>
            <w:t>:</w:t>
          </w:r>
        </w:p>
      </w:sdtContent>
    </w:sdt>
    <w:p w:rsidR="006D4F6E" w:rsidRDefault="006D4F6E" w:rsidP="006D4F6E">
      <w:pPr>
        <w:pStyle w:val="KeepWithNext"/>
        <w:rPr>
          <w:rtl/>
        </w:rPr>
      </w:pPr>
    </w:p>
    <w:p w:rsidR="006D4F6E" w:rsidRDefault="006D4F6E" w:rsidP="007F6714">
      <w:pPr>
        <w:rPr>
          <w:rtl/>
        </w:rPr>
      </w:pPr>
      <w:r>
        <w:rPr>
          <w:rFonts w:hint="cs"/>
          <w:rtl/>
        </w:rPr>
        <w:t xml:space="preserve">אבל זה </w:t>
      </w:r>
      <w:r w:rsidR="007F6714">
        <w:rPr>
          <w:rFonts w:hint="cs"/>
          <w:rtl/>
        </w:rPr>
        <w:t xml:space="preserve">מנוגד לחלוטין להסכמים. </w:t>
      </w:r>
    </w:p>
    <w:p w:rsidR="006D4F6E" w:rsidRDefault="006D4F6E" w:rsidP="007F6714">
      <w:pPr>
        <w:rPr>
          <w:rtl/>
        </w:rPr>
      </w:pPr>
    </w:p>
    <w:sdt>
      <w:sdtPr>
        <w:rPr>
          <w:rtl/>
        </w:rPr>
        <w:alias w:val="יור"/>
        <w:tag w:val="&lt;ID&gt;5291&lt;/ID&gt;&lt;Name&gt;בצלאל סמוטריץ - יו&quot;רַ&lt;/Name&gt;&lt;Data&gt;בצלאל סמוטריץ&lt;/Data&gt;&lt;Shortcut&gt;בצסמ&lt;/Shortcut&gt;"/>
        <w:id w:val="-728999300"/>
        <w:placeholder>
          <w:docPart w:val="DefaultPlaceholder_-1854013440"/>
        </w:placeholder>
        <w15:color w:val="993366"/>
      </w:sdtPr>
      <w:sdtContent>
        <w:p w:rsidR="006D4F6E" w:rsidRDefault="006D4F6E" w:rsidP="006D4F6E">
          <w:pPr>
            <w:pStyle w:val="af6"/>
            <w:keepNext/>
            <w:rPr>
              <w:rtl/>
            </w:rPr>
          </w:pPr>
          <w:r w:rsidRPr="006D4F6E">
            <w:rPr>
              <w:rStyle w:val="afe"/>
              <w:color w:val="000000"/>
              <w:rtl/>
            </w:rPr>
            <w:t xml:space="preserve">היו"ר בצלאל </w:t>
          </w:r>
          <w:proofErr w:type="spellStart"/>
          <w:r w:rsidRPr="006D4F6E">
            <w:rPr>
              <w:rStyle w:val="afe"/>
              <w:color w:val="000000"/>
              <w:rtl/>
            </w:rPr>
            <w:t>סמוטריץ</w:t>
          </w:r>
          <w:proofErr w:type="spellEnd"/>
          <w:r w:rsidRPr="006D4F6E">
            <w:rPr>
              <w:color w:val="000000"/>
              <w:rtl/>
            </w:rPr>
            <w:t>:</w:t>
          </w:r>
        </w:p>
      </w:sdtContent>
    </w:sdt>
    <w:p w:rsidR="006D4F6E" w:rsidRDefault="006D4F6E" w:rsidP="006D4F6E">
      <w:pPr>
        <w:pStyle w:val="KeepWithNext"/>
        <w:rPr>
          <w:rtl/>
        </w:rPr>
      </w:pPr>
    </w:p>
    <w:p w:rsidR="006D4F6E" w:rsidRDefault="006D4F6E" w:rsidP="006D4F6E">
      <w:pPr>
        <w:rPr>
          <w:rtl/>
        </w:rPr>
      </w:pPr>
      <w:bookmarkStart w:id="61" w:name="_ETM_Q1_1728744"/>
      <w:bookmarkEnd w:id="61"/>
      <w:r>
        <w:rPr>
          <w:rFonts w:hint="cs"/>
          <w:rtl/>
        </w:rPr>
        <w:t xml:space="preserve">אם הוא תושב מדינת ישראל - - - </w:t>
      </w:r>
    </w:p>
    <w:p w:rsidR="006D4F6E" w:rsidRDefault="006D4F6E" w:rsidP="006D4F6E">
      <w:pPr>
        <w:rPr>
          <w:rtl/>
        </w:rPr>
      </w:pPr>
    </w:p>
    <w:sdt>
      <w:sdtPr>
        <w:rPr>
          <w:rFonts w:hint="cs"/>
          <w:rtl/>
        </w:rPr>
        <w:alias w:val="דובר"/>
        <w:tag w:val="&lt;ID&gt;5041&lt;/ID&gt;&lt;Name&gt;אכרם חסון - כולנו&lt;/Name&gt;&lt;Data&gt;אכרם חסון (כולנו)&lt;/Data&gt;&lt;Shortcut&gt;אכחס&lt;/Shortcut&gt;&lt;MemberID&gt;2464&lt;/MemberID&gt;"/>
        <w:id w:val="1714536359"/>
        <w:placeholder>
          <w:docPart w:val="DefaultPlaceholder_-1854013440"/>
        </w:placeholder>
        <w15:color w:val="993366"/>
      </w:sdtPr>
      <w:sdtContent>
        <w:p w:rsidR="006D4F6E" w:rsidRDefault="006D4F6E" w:rsidP="006D4F6E">
          <w:pPr>
            <w:pStyle w:val="a4"/>
            <w:keepNext/>
            <w:rPr>
              <w:rtl/>
            </w:rPr>
          </w:pPr>
          <w:r w:rsidRPr="006D4F6E">
            <w:rPr>
              <w:rStyle w:val="afe"/>
              <w:color w:val="000000"/>
              <w:rtl/>
            </w:rPr>
            <w:t>אכרם חסון (כולנו)</w:t>
          </w:r>
          <w:r w:rsidRPr="006D4F6E">
            <w:rPr>
              <w:color w:val="000000"/>
              <w:rtl/>
            </w:rPr>
            <w:t>:</w:t>
          </w:r>
        </w:p>
      </w:sdtContent>
    </w:sdt>
    <w:p w:rsidR="006D4F6E" w:rsidRDefault="006D4F6E" w:rsidP="006D4F6E">
      <w:pPr>
        <w:pStyle w:val="KeepWithNext"/>
        <w:rPr>
          <w:rtl/>
        </w:rPr>
      </w:pPr>
    </w:p>
    <w:p w:rsidR="006D4F6E" w:rsidRDefault="006D4F6E" w:rsidP="006D4F6E">
      <w:pPr>
        <w:rPr>
          <w:rtl/>
        </w:rPr>
      </w:pPr>
      <w:r>
        <w:rPr>
          <w:rFonts w:hint="cs"/>
          <w:rtl/>
        </w:rPr>
        <w:t xml:space="preserve">אומרים שהוא רצח אישה בתוך הרשות הפלסטינית. </w:t>
      </w:r>
    </w:p>
    <w:p w:rsidR="006D4F6E" w:rsidRDefault="006D4F6E" w:rsidP="006D4F6E">
      <w:pPr>
        <w:rPr>
          <w:rtl/>
        </w:rPr>
      </w:pPr>
    </w:p>
    <w:sdt>
      <w:sdtPr>
        <w:rPr>
          <w:rtl/>
        </w:rPr>
        <w:alias w:val="יור"/>
        <w:tag w:val="&lt;ID&gt;5291&lt;/ID&gt;&lt;Name&gt;בצלאל סמוטריץ - יו&quot;רַ&lt;/Name&gt;&lt;Data&gt;בצלאל סמוטריץ&lt;/Data&gt;&lt;Shortcut&gt;בצסמ&lt;/Shortcut&gt;"/>
        <w:id w:val="262963309"/>
        <w:placeholder>
          <w:docPart w:val="DefaultPlaceholder_-1854013440"/>
        </w:placeholder>
        <w15:color w:val="993366"/>
      </w:sdtPr>
      <w:sdtContent>
        <w:p w:rsidR="006D4F6E" w:rsidRDefault="006D4F6E" w:rsidP="006D4F6E">
          <w:pPr>
            <w:pStyle w:val="af6"/>
            <w:keepNext/>
            <w:rPr>
              <w:rtl/>
            </w:rPr>
          </w:pPr>
          <w:r w:rsidRPr="006D4F6E">
            <w:rPr>
              <w:rStyle w:val="afe"/>
              <w:color w:val="000000"/>
              <w:rtl/>
            </w:rPr>
            <w:t xml:space="preserve">היו"ר בצלאל </w:t>
          </w:r>
          <w:proofErr w:type="spellStart"/>
          <w:r w:rsidRPr="006D4F6E">
            <w:rPr>
              <w:rStyle w:val="afe"/>
              <w:color w:val="000000"/>
              <w:rtl/>
            </w:rPr>
            <w:t>סמוטריץ</w:t>
          </w:r>
          <w:proofErr w:type="spellEnd"/>
          <w:r w:rsidRPr="006D4F6E">
            <w:rPr>
              <w:color w:val="000000"/>
              <w:rtl/>
            </w:rPr>
            <w:t>:</w:t>
          </w:r>
        </w:p>
      </w:sdtContent>
    </w:sdt>
    <w:p w:rsidR="006D4F6E" w:rsidRDefault="006D4F6E" w:rsidP="006D4F6E">
      <w:pPr>
        <w:pStyle w:val="KeepWithNext"/>
        <w:rPr>
          <w:rtl/>
        </w:rPr>
      </w:pPr>
    </w:p>
    <w:p w:rsidR="006D4F6E" w:rsidRDefault="006D4F6E" w:rsidP="006D4F6E">
      <w:pPr>
        <w:rPr>
          <w:rtl/>
        </w:rPr>
      </w:pPr>
      <w:r>
        <w:rPr>
          <w:rFonts w:hint="cs"/>
          <w:rtl/>
        </w:rPr>
        <w:t>אבל יש הסכמים</w:t>
      </w:r>
      <w:bookmarkStart w:id="62" w:name="_ETM_Q1_1730045"/>
      <w:bookmarkEnd w:id="62"/>
      <w:r>
        <w:rPr>
          <w:rFonts w:hint="cs"/>
          <w:rtl/>
        </w:rPr>
        <w:t xml:space="preserve">, אז שיגישו בקשת הסגרה. </w:t>
      </w:r>
    </w:p>
    <w:p w:rsidR="006D4F6E" w:rsidRDefault="006D4F6E" w:rsidP="006D4F6E">
      <w:pPr>
        <w:rPr>
          <w:rtl/>
        </w:rPr>
      </w:pPr>
      <w:bookmarkStart w:id="63" w:name="_ETM_Q1_1730285"/>
      <w:bookmarkStart w:id="64" w:name="_ETM_Q1_1730337"/>
      <w:bookmarkEnd w:id="63"/>
      <w:bookmarkEnd w:id="64"/>
    </w:p>
    <w:sdt>
      <w:sdtPr>
        <w:rPr>
          <w:rFonts w:hint="cs"/>
          <w:rtl/>
        </w:rPr>
        <w:alias w:val="אורח"/>
        <w:tag w:val="&lt;ID&gt;751846&lt;/ID&gt;&lt;Name&gt;עמית אבירם&lt;/Name&gt;&lt;Data&gt;עמית אבירם&lt;/Data&gt;&lt;Shortcut&gt;עמאב&lt;/Shortcut&gt;&lt;Title&gt;ר' אגף מדיניות פנים במל&quot;ל, המועצה לבטחון לאומי&lt;/Title&gt;"/>
        <w:id w:val="-2146030427"/>
        <w:placeholder>
          <w:docPart w:val="DefaultPlaceholder_-1854013440"/>
        </w:placeholder>
        <w15:color w:val="993366"/>
      </w:sdtPr>
      <w:sdtContent>
        <w:p w:rsidR="006D4F6E" w:rsidRDefault="006D4F6E" w:rsidP="006D4F6E">
          <w:pPr>
            <w:pStyle w:val="af9"/>
            <w:keepNext/>
            <w:rPr>
              <w:rtl/>
            </w:rPr>
          </w:pPr>
          <w:r w:rsidRPr="006D4F6E">
            <w:rPr>
              <w:rStyle w:val="afe"/>
              <w:color w:val="000000"/>
              <w:rtl/>
            </w:rPr>
            <w:t>עמית אבירם</w:t>
          </w:r>
          <w:r w:rsidRPr="006D4F6E">
            <w:rPr>
              <w:color w:val="000000"/>
              <w:rtl/>
            </w:rPr>
            <w:t>:</w:t>
          </w:r>
        </w:p>
      </w:sdtContent>
    </w:sdt>
    <w:p w:rsidR="006D4F6E" w:rsidRDefault="006D4F6E" w:rsidP="006D4F6E">
      <w:pPr>
        <w:pStyle w:val="KeepWithNext"/>
        <w:rPr>
          <w:rtl/>
        </w:rPr>
      </w:pPr>
    </w:p>
    <w:p w:rsidR="007F6714" w:rsidRDefault="007F6714" w:rsidP="007F6714">
      <w:pPr>
        <w:rPr>
          <w:rtl/>
        </w:rPr>
      </w:pPr>
      <w:r>
        <w:rPr>
          <w:rFonts w:hint="cs"/>
          <w:rtl/>
        </w:rPr>
        <w:t>יש נהלים מסוכמים בעניין הזה. זה צריך להיות במדינת ישראל</w:t>
      </w:r>
      <w:r w:rsidR="006D4F6E">
        <w:rPr>
          <w:rFonts w:hint="cs"/>
          <w:rtl/>
        </w:rPr>
        <w:t>, וכרגע כל הפעילות שנעשית בהקשר לנאסר א-דין היא מנוגדת לכל ההסכמים</w:t>
      </w:r>
      <w:r>
        <w:rPr>
          <w:rFonts w:hint="cs"/>
          <w:rtl/>
        </w:rPr>
        <w:t xml:space="preserve">. </w:t>
      </w:r>
      <w:r w:rsidR="006D4F6E">
        <w:rPr>
          <w:rFonts w:hint="cs"/>
          <w:rtl/>
        </w:rPr>
        <w:t xml:space="preserve">נאסר א-דין צריך לחזור </w:t>
      </w:r>
      <w:bookmarkStart w:id="65" w:name="_ETM_Q1_1752519"/>
      <w:bookmarkEnd w:id="65"/>
      <w:r w:rsidR="006D4F6E">
        <w:rPr>
          <w:rFonts w:hint="cs"/>
          <w:rtl/>
        </w:rPr>
        <w:t xml:space="preserve">לשטח מדינת ישראל ולהיות מטופל על-ידי הרשויות הישראלית, בהתאם </w:t>
      </w:r>
      <w:bookmarkStart w:id="66" w:name="_ETM_Q1_1757206"/>
      <w:bookmarkEnd w:id="66"/>
      <w:r w:rsidR="006D4F6E">
        <w:rPr>
          <w:rFonts w:hint="cs"/>
          <w:rtl/>
        </w:rPr>
        <w:t xml:space="preserve">לכל כללי שיתוף הפעולה שקיימים. </w:t>
      </w:r>
    </w:p>
    <w:p w:rsidR="007F6714" w:rsidRDefault="007F6714" w:rsidP="007F6714">
      <w:pPr>
        <w:rPr>
          <w:rtl/>
        </w:rPr>
      </w:pPr>
    </w:p>
    <w:p w:rsidR="007F6714" w:rsidRDefault="007F6714" w:rsidP="007F6714">
      <w:pPr>
        <w:pStyle w:val="af6"/>
        <w:keepNext/>
        <w:rPr>
          <w:rtl/>
        </w:rPr>
      </w:pPr>
      <w:bookmarkStart w:id="67" w:name="ET_yor_5291_27"/>
      <w:r w:rsidRPr="007F6714">
        <w:rPr>
          <w:rStyle w:val="TagStyle"/>
          <w:rtl/>
        </w:rPr>
        <w:t xml:space="preserve"> &lt;&lt; </w:t>
      </w:r>
      <w:proofErr w:type="spellStart"/>
      <w:r w:rsidRPr="007F6714">
        <w:rPr>
          <w:rStyle w:val="TagStyle"/>
          <w:rtl/>
        </w:rPr>
        <w:t>יור</w:t>
      </w:r>
      <w:proofErr w:type="spellEnd"/>
      <w:r w:rsidRPr="007F6714">
        <w:rPr>
          <w:rStyle w:val="TagStyle"/>
          <w:rtl/>
        </w:rPr>
        <w:t xml:space="preserve"> &gt;&gt; </w:t>
      </w:r>
      <w:r>
        <w:rPr>
          <w:rtl/>
        </w:rPr>
        <w:t xml:space="preserve">היו"ר בצלאל </w:t>
      </w:r>
      <w:proofErr w:type="spellStart"/>
      <w:r>
        <w:rPr>
          <w:rtl/>
        </w:rPr>
        <w:t>סמוטריץ</w:t>
      </w:r>
      <w:proofErr w:type="spellEnd"/>
      <w:r>
        <w:rPr>
          <w:rtl/>
        </w:rPr>
        <w:t>:</w:t>
      </w:r>
      <w:r w:rsidRPr="007F6714">
        <w:rPr>
          <w:rStyle w:val="TagStyle"/>
          <w:rtl/>
        </w:rPr>
        <w:t xml:space="preserve"> &lt;&lt; </w:t>
      </w:r>
      <w:proofErr w:type="spellStart"/>
      <w:r w:rsidRPr="007F6714">
        <w:rPr>
          <w:rStyle w:val="TagStyle"/>
          <w:rtl/>
        </w:rPr>
        <w:t>יור</w:t>
      </w:r>
      <w:proofErr w:type="spellEnd"/>
      <w:r w:rsidRPr="007F6714">
        <w:rPr>
          <w:rStyle w:val="TagStyle"/>
          <w:rtl/>
        </w:rPr>
        <w:t xml:space="preserve"> &gt;&gt;</w:t>
      </w:r>
      <w:r>
        <w:rPr>
          <w:rtl/>
        </w:rPr>
        <w:t xml:space="preserve"> </w:t>
      </w:r>
      <w:bookmarkEnd w:id="67"/>
    </w:p>
    <w:p w:rsidR="007F6714" w:rsidRDefault="007F6714" w:rsidP="007F6714">
      <w:pPr>
        <w:pStyle w:val="KeepWithNext"/>
        <w:rPr>
          <w:rtl/>
        </w:rPr>
      </w:pPr>
    </w:p>
    <w:p w:rsidR="00A87A27" w:rsidRDefault="006D4F6E" w:rsidP="00A87A27">
      <w:pPr>
        <w:rPr>
          <w:rtl/>
        </w:rPr>
      </w:pPr>
      <w:r>
        <w:rPr>
          <w:rFonts w:hint="cs"/>
          <w:rtl/>
        </w:rPr>
        <w:t xml:space="preserve">נציגת משרד המשפטים, </w:t>
      </w:r>
      <w:bookmarkStart w:id="68" w:name="_ETM_Q1_1769505"/>
      <w:bookmarkEnd w:id="68"/>
      <w:r w:rsidR="007F6714">
        <w:rPr>
          <w:rFonts w:hint="cs"/>
          <w:rtl/>
        </w:rPr>
        <w:t xml:space="preserve">אני מחזיק </w:t>
      </w:r>
      <w:r>
        <w:rPr>
          <w:rFonts w:hint="cs"/>
          <w:rtl/>
        </w:rPr>
        <w:t xml:space="preserve">בפניי </w:t>
      </w:r>
      <w:r w:rsidR="007F6714">
        <w:rPr>
          <w:rFonts w:hint="cs"/>
          <w:rtl/>
        </w:rPr>
        <w:t xml:space="preserve">מכתב </w:t>
      </w:r>
      <w:r>
        <w:rPr>
          <w:rFonts w:hint="cs"/>
          <w:rtl/>
        </w:rPr>
        <w:t xml:space="preserve">ישן, אני לא יודע אם את מכירה אותו, מ-1997. </w:t>
      </w:r>
      <w:bookmarkStart w:id="69" w:name="_ETM_Q1_1778901"/>
      <w:bookmarkEnd w:id="69"/>
      <w:r>
        <w:rPr>
          <w:rFonts w:hint="cs"/>
          <w:rtl/>
        </w:rPr>
        <w:t xml:space="preserve">חתום עליו מי שהוא היום השופט העליון נעם </w:t>
      </w:r>
      <w:proofErr w:type="spellStart"/>
      <w:r>
        <w:rPr>
          <w:rFonts w:hint="cs"/>
          <w:rtl/>
        </w:rPr>
        <w:t>סולברג</w:t>
      </w:r>
      <w:proofErr w:type="spellEnd"/>
      <w:r>
        <w:rPr>
          <w:rFonts w:hint="cs"/>
          <w:rtl/>
        </w:rPr>
        <w:t xml:space="preserve">, </w:t>
      </w:r>
      <w:r w:rsidR="007F6714">
        <w:rPr>
          <w:rFonts w:hint="cs"/>
          <w:rtl/>
        </w:rPr>
        <w:t xml:space="preserve">אז עוזר בכיר ליועץ הבכיר לממשלה. </w:t>
      </w:r>
      <w:r w:rsidR="00A87A27">
        <w:rPr>
          <w:rFonts w:hint="cs"/>
          <w:rtl/>
        </w:rPr>
        <w:t xml:space="preserve">הוא </w:t>
      </w:r>
      <w:bookmarkStart w:id="70" w:name="_ETM_Q1_1786824"/>
      <w:bookmarkEnd w:id="70"/>
      <w:r w:rsidR="007F6714">
        <w:rPr>
          <w:rFonts w:hint="cs"/>
          <w:rtl/>
        </w:rPr>
        <w:t xml:space="preserve">מדבר </w:t>
      </w:r>
      <w:r w:rsidR="00A87A27">
        <w:rPr>
          <w:rFonts w:hint="cs"/>
          <w:rtl/>
        </w:rPr>
        <w:t xml:space="preserve">קצת </w:t>
      </w:r>
      <w:r w:rsidR="007F6714">
        <w:rPr>
          <w:rFonts w:hint="cs"/>
          <w:rtl/>
        </w:rPr>
        <w:t>על מדיניותו של היועץ המש</w:t>
      </w:r>
      <w:r w:rsidR="00A87A27">
        <w:rPr>
          <w:rFonts w:hint="cs"/>
          <w:rtl/>
        </w:rPr>
        <w:t>פ</w:t>
      </w:r>
      <w:r w:rsidR="007F6714">
        <w:rPr>
          <w:rFonts w:hint="cs"/>
          <w:rtl/>
        </w:rPr>
        <w:t>טי לממשלה</w:t>
      </w:r>
      <w:r w:rsidR="00A87A27">
        <w:rPr>
          <w:rFonts w:hint="cs"/>
          <w:rtl/>
        </w:rPr>
        <w:t xml:space="preserve"> בנוגע לאותם גורמים פלסטיניים שמואשמים בשיתוף פעולה עם מדינת ישראל או עם אזרחיה ביחס למכירת קרקעות</w:t>
      </w:r>
      <w:r w:rsidR="007F6714">
        <w:rPr>
          <w:rFonts w:hint="cs"/>
          <w:rtl/>
        </w:rPr>
        <w:t xml:space="preserve">. </w:t>
      </w:r>
    </w:p>
    <w:p w:rsidR="00A87A27" w:rsidRDefault="00A87A27" w:rsidP="00A87A27">
      <w:pPr>
        <w:rPr>
          <w:rtl/>
        </w:rPr>
      </w:pPr>
    </w:p>
    <w:p w:rsidR="007F6714" w:rsidRDefault="00A87A27" w:rsidP="00A87A27">
      <w:pPr>
        <w:rPr>
          <w:rtl/>
        </w:rPr>
      </w:pPr>
      <w:r>
        <w:rPr>
          <w:rFonts w:hint="cs"/>
          <w:rtl/>
        </w:rPr>
        <w:t xml:space="preserve">רציתי לשאול: </w:t>
      </w:r>
      <w:r w:rsidR="007A7DE5">
        <w:rPr>
          <w:rFonts w:hint="cs"/>
          <w:rtl/>
        </w:rPr>
        <w:t>מה המדיניות שלכם, כפרקליטות, נכון להיום? ה</w:t>
      </w:r>
      <w:r>
        <w:rPr>
          <w:rFonts w:hint="cs"/>
          <w:rtl/>
        </w:rPr>
        <w:t>א</w:t>
      </w:r>
      <w:r w:rsidR="007A7DE5">
        <w:rPr>
          <w:rFonts w:hint="cs"/>
          <w:rtl/>
        </w:rPr>
        <w:t xml:space="preserve">ם יש לכם </w:t>
      </w:r>
      <w:r>
        <w:rPr>
          <w:rFonts w:hint="cs"/>
          <w:rtl/>
        </w:rPr>
        <w:t xml:space="preserve">די </w:t>
      </w:r>
      <w:r w:rsidR="007A7DE5">
        <w:rPr>
          <w:rFonts w:hint="cs"/>
          <w:rtl/>
        </w:rPr>
        <w:t>כלים</w:t>
      </w:r>
      <w:r>
        <w:rPr>
          <w:rFonts w:hint="cs"/>
          <w:rtl/>
        </w:rPr>
        <w:t xml:space="preserve"> לאכוף את האיסור שקיים בחוק היישום על פעילותה </w:t>
      </w:r>
      <w:bookmarkStart w:id="71" w:name="_ETM_Q1_1810185"/>
      <w:bookmarkEnd w:id="71"/>
      <w:r>
        <w:rPr>
          <w:rFonts w:hint="cs"/>
          <w:rtl/>
        </w:rPr>
        <w:t>של הרשות, בוודאי בתחומי מדינת ישראל</w:t>
      </w:r>
      <w:r w:rsidR="007A7DE5">
        <w:rPr>
          <w:rFonts w:hint="cs"/>
          <w:rtl/>
        </w:rPr>
        <w:t>? האם יש הנחיות יועץ מסודרות</w:t>
      </w:r>
      <w:r>
        <w:rPr>
          <w:rFonts w:hint="cs"/>
          <w:rtl/>
        </w:rPr>
        <w:t xml:space="preserve"> למשטרה, לשירות הביטחון הכללי</w:t>
      </w:r>
      <w:r w:rsidR="007A7DE5">
        <w:rPr>
          <w:rFonts w:hint="cs"/>
          <w:rtl/>
        </w:rPr>
        <w:t xml:space="preserve">? מה הנחיית היועץ ביחס להכרה </w:t>
      </w:r>
      <w:r>
        <w:rPr>
          <w:rFonts w:hint="cs"/>
          <w:rtl/>
        </w:rPr>
        <w:t>ב</w:t>
      </w:r>
      <w:r w:rsidR="007A7DE5">
        <w:rPr>
          <w:rFonts w:hint="cs"/>
          <w:rtl/>
        </w:rPr>
        <w:t>אותה ועד</w:t>
      </w:r>
      <w:r>
        <w:rPr>
          <w:rFonts w:hint="cs"/>
          <w:rtl/>
        </w:rPr>
        <w:t xml:space="preserve">ת מאוימים </w:t>
      </w:r>
      <w:r>
        <w:rPr>
          <w:rtl/>
        </w:rPr>
        <w:t>–</w:t>
      </w:r>
      <w:r>
        <w:rPr>
          <w:rFonts w:hint="cs"/>
          <w:rtl/>
        </w:rPr>
        <w:t xml:space="preserve"> נדמה לי שזה השם שלה </w:t>
      </w:r>
      <w:r>
        <w:rPr>
          <w:rtl/>
        </w:rPr>
        <w:t>–</w:t>
      </w:r>
      <w:r>
        <w:rPr>
          <w:rFonts w:hint="cs"/>
          <w:rtl/>
        </w:rPr>
        <w:t xml:space="preserve"> במשרד הפנים,</w:t>
      </w:r>
      <w:r w:rsidR="007A7DE5">
        <w:rPr>
          <w:rFonts w:hint="cs"/>
          <w:rtl/>
        </w:rPr>
        <w:t xml:space="preserve"> שאמורה </w:t>
      </w:r>
      <w:r>
        <w:rPr>
          <w:rFonts w:hint="cs"/>
          <w:rtl/>
        </w:rPr>
        <w:t>לבחון ו</w:t>
      </w:r>
      <w:r w:rsidR="007A7DE5">
        <w:rPr>
          <w:rFonts w:hint="cs"/>
          <w:rtl/>
        </w:rPr>
        <w:t>לאשר תושבות או כניסה למדינת ישראל</w:t>
      </w:r>
      <w:r>
        <w:rPr>
          <w:rFonts w:hint="cs"/>
          <w:rtl/>
        </w:rPr>
        <w:t xml:space="preserve"> לתקופה או באופן קבוע למי שמאוים בשטחי </w:t>
      </w:r>
      <w:bookmarkStart w:id="72" w:name="_ETM_Q1_1832554"/>
      <w:bookmarkEnd w:id="72"/>
      <w:r>
        <w:rPr>
          <w:rFonts w:hint="cs"/>
          <w:rtl/>
        </w:rPr>
        <w:t>הרשות</w:t>
      </w:r>
      <w:r w:rsidR="007A7DE5">
        <w:rPr>
          <w:rFonts w:hint="cs"/>
          <w:rtl/>
        </w:rPr>
        <w:t>?</w:t>
      </w:r>
      <w:r w:rsidR="007F6714">
        <w:rPr>
          <w:rtl/>
        </w:rPr>
        <w:t xml:space="preserve">  </w:t>
      </w:r>
    </w:p>
    <w:p w:rsidR="007F6714" w:rsidRDefault="007F6714" w:rsidP="007F6714">
      <w:pPr>
        <w:rPr>
          <w:rtl/>
        </w:rPr>
      </w:pPr>
    </w:p>
    <w:p w:rsidR="007F6714" w:rsidRDefault="007F6714" w:rsidP="007F6714">
      <w:pPr>
        <w:pStyle w:val="af9"/>
        <w:keepNext/>
        <w:rPr>
          <w:rtl/>
        </w:rPr>
      </w:pPr>
      <w:bookmarkStart w:id="73" w:name="ET_guest_843370_26"/>
      <w:r w:rsidRPr="007F6714">
        <w:rPr>
          <w:rStyle w:val="TagStyle"/>
          <w:rtl/>
        </w:rPr>
        <w:t xml:space="preserve"> &lt;&lt; אורח &gt;&gt; </w:t>
      </w:r>
      <w:r>
        <w:rPr>
          <w:rtl/>
        </w:rPr>
        <w:t xml:space="preserve">אפרת </w:t>
      </w:r>
      <w:proofErr w:type="spellStart"/>
      <w:r>
        <w:rPr>
          <w:rtl/>
        </w:rPr>
        <w:t>טפליץ</w:t>
      </w:r>
      <w:proofErr w:type="spellEnd"/>
      <w:r>
        <w:rPr>
          <w:rtl/>
        </w:rPr>
        <w:t>:</w:t>
      </w:r>
      <w:r w:rsidRPr="007F6714">
        <w:rPr>
          <w:rStyle w:val="TagStyle"/>
          <w:rtl/>
        </w:rPr>
        <w:t xml:space="preserve"> &lt;&lt; אורח &gt;&gt;</w:t>
      </w:r>
      <w:r>
        <w:rPr>
          <w:rtl/>
        </w:rPr>
        <w:t xml:space="preserve"> </w:t>
      </w:r>
      <w:bookmarkEnd w:id="73"/>
    </w:p>
    <w:p w:rsidR="007F6714" w:rsidRDefault="007F6714" w:rsidP="007F6714">
      <w:pPr>
        <w:pStyle w:val="KeepWithNext"/>
        <w:rPr>
          <w:rtl/>
        </w:rPr>
      </w:pPr>
    </w:p>
    <w:p w:rsidR="007A7DE5" w:rsidRDefault="007F6714" w:rsidP="007F6714">
      <w:pPr>
        <w:rPr>
          <w:rtl/>
        </w:rPr>
      </w:pPr>
      <w:r>
        <w:rPr>
          <w:rtl/>
        </w:rPr>
        <w:t xml:space="preserve">  </w:t>
      </w:r>
      <w:r w:rsidR="00A87A27">
        <w:rPr>
          <w:rFonts w:hint="cs"/>
          <w:rtl/>
        </w:rPr>
        <w:t xml:space="preserve">זה הרבה שאלות. </w:t>
      </w:r>
      <w:r w:rsidR="007A7DE5">
        <w:rPr>
          <w:rFonts w:hint="cs"/>
          <w:rtl/>
        </w:rPr>
        <w:t xml:space="preserve">לגבי המדיניות </w:t>
      </w:r>
      <w:r w:rsidR="007A7DE5">
        <w:rPr>
          <w:rtl/>
        </w:rPr>
        <w:t>–</w:t>
      </w:r>
      <w:r w:rsidR="007A7DE5">
        <w:rPr>
          <w:rFonts w:hint="cs"/>
          <w:rtl/>
        </w:rPr>
        <w:t xml:space="preserve"> </w:t>
      </w:r>
      <w:r w:rsidR="00A87A27">
        <w:rPr>
          <w:rFonts w:hint="cs"/>
          <w:rtl/>
        </w:rPr>
        <w:t xml:space="preserve">אני לא יכולה להגיד לך, </w:t>
      </w:r>
      <w:r w:rsidR="007A7DE5">
        <w:rPr>
          <w:rFonts w:hint="cs"/>
          <w:rtl/>
        </w:rPr>
        <w:t xml:space="preserve">אני יכולה לבדוק. </w:t>
      </w:r>
    </w:p>
    <w:p w:rsidR="007A7DE5" w:rsidRDefault="007A7DE5" w:rsidP="007F6714">
      <w:pPr>
        <w:rPr>
          <w:rtl/>
        </w:rPr>
      </w:pPr>
    </w:p>
    <w:p w:rsidR="007A7DE5" w:rsidRDefault="007A7DE5" w:rsidP="007A7DE5">
      <w:pPr>
        <w:pStyle w:val="af6"/>
        <w:keepNext/>
        <w:rPr>
          <w:rtl/>
        </w:rPr>
      </w:pPr>
      <w:bookmarkStart w:id="74" w:name="ET_yor_5291_28"/>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 </w:t>
      </w:r>
      <w:r>
        <w:rPr>
          <w:rtl/>
        </w:rPr>
        <w:t xml:space="preserve">היו"ר בצלאל </w:t>
      </w:r>
      <w:proofErr w:type="spellStart"/>
      <w:r>
        <w:rPr>
          <w:rtl/>
        </w:rPr>
        <w:t>סמוטריץ</w:t>
      </w:r>
      <w:proofErr w:type="spellEnd"/>
      <w:r>
        <w:rPr>
          <w:rtl/>
        </w:rPr>
        <w:t>:</w:t>
      </w:r>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w:t>
      </w:r>
      <w:r>
        <w:rPr>
          <w:rtl/>
        </w:rPr>
        <w:t xml:space="preserve"> </w:t>
      </w:r>
      <w:bookmarkEnd w:id="74"/>
    </w:p>
    <w:p w:rsidR="007A7DE5" w:rsidRDefault="007A7DE5" w:rsidP="007A7DE5">
      <w:pPr>
        <w:pStyle w:val="KeepWithNext"/>
        <w:rPr>
          <w:rtl/>
        </w:rPr>
      </w:pPr>
    </w:p>
    <w:p w:rsidR="007A7DE5" w:rsidRDefault="007A7DE5" w:rsidP="007A7DE5">
      <w:pPr>
        <w:rPr>
          <w:rtl/>
        </w:rPr>
      </w:pPr>
      <w:r>
        <w:rPr>
          <w:rFonts w:hint="cs"/>
          <w:rtl/>
        </w:rPr>
        <w:t xml:space="preserve">זה </w:t>
      </w:r>
      <w:r w:rsidR="00A87A27">
        <w:rPr>
          <w:rFonts w:hint="cs"/>
          <w:rtl/>
        </w:rPr>
        <w:t xml:space="preserve">נורא </w:t>
      </w:r>
      <w:r>
        <w:rPr>
          <w:rFonts w:hint="cs"/>
          <w:rtl/>
        </w:rPr>
        <w:t xml:space="preserve">נחמד לבוא לפה ולא לדעת תשובות. </w:t>
      </w:r>
      <w:r w:rsidR="00A87A27">
        <w:rPr>
          <w:rFonts w:hint="cs"/>
          <w:rtl/>
        </w:rPr>
        <w:t xml:space="preserve">זה </w:t>
      </w:r>
      <w:bookmarkStart w:id="75" w:name="_ETM_Q1_1844849"/>
      <w:bookmarkEnd w:id="75"/>
      <w:r w:rsidR="00A87A27">
        <w:rPr>
          <w:rFonts w:hint="cs"/>
          <w:rtl/>
        </w:rPr>
        <w:t xml:space="preserve">אופנתי. </w:t>
      </w:r>
    </w:p>
    <w:p w:rsidR="007A7DE5" w:rsidRDefault="007A7DE5" w:rsidP="007A7DE5">
      <w:pPr>
        <w:rPr>
          <w:rtl/>
        </w:rPr>
      </w:pPr>
    </w:p>
    <w:p w:rsidR="007A7DE5" w:rsidRDefault="007A7DE5" w:rsidP="007A7DE5">
      <w:pPr>
        <w:pStyle w:val="af9"/>
        <w:keepNext/>
        <w:rPr>
          <w:rtl/>
        </w:rPr>
      </w:pPr>
      <w:bookmarkStart w:id="76" w:name="ET_guest_843370_29"/>
      <w:r w:rsidRPr="007A7DE5">
        <w:rPr>
          <w:rStyle w:val="TagStyle"/>
          <w:rtl/>
        </w:rPr>
        <w:t xml:space="preserve"> &lt;&lt; אורח &gt;&gt; </w:t>
      </w:r>
      <w:r>
        <w:rPr>
          <w:rtl/>
        </w:rPr>
        <w:t xml:space="preserve">אפרת </w:t>
      </w:r>
      <w:proofErr w:type="spellStart"/>
      <w:r>
        <w:rPr>
          <w:rtl/>
        </w:rPr>
        <w:t>טפליץ</w:t>
      </w:r>
      <w:proofErr w:type="spellEnd"/>
      <w:r>
        <w:rPr>
          <w:rtl/>
        </w:rPr>
        <w:t>:</w:t>
      </w:r>
      <w:r w:rsidRPr="007A7DE5">
        <w:rPr>
          <w:rStyle w:val="TagStyle"/>
          <w:rtl/>
        </w:rPr>
        <w:t xml:space="preserve"> &lt;&lt; אורח &gt;&gt;</w:t>
      </w:r>
      <w:r>
        <w:rPr>
          <w:rtl/>
        </w:rPr>
        <w:t xml:space="preserve"> </w:t>
      </w:r>
      <w:bookmarkEnd w:id="76"/>
    </w:p>
    <w:p w:rsidR="007A7DE5" w:rsidRDefault="007A7DE5" w:rsidP="007A7DE5">
      <w:pPr>
        <w:pStyle w:val="KeepWithNext"/>
        <w:rPr>
          <w:rtl/>
        </w:rPr>
      </w:pPr>
    </w:p>
    <w:p w:rsidR="00A87A27" w:rsidRDefault="00A87A27" w:rsidP="007A7DE5">
      <w:pPr>
        <w:rPr>
          <w:rtl/>
        </w:rPr>
      </w:pPr>
      <w:r>
        <w:rPr>
          <w:rFonts w:hint="cs"/>
          <w:rtl/>
        </w:rPr>
        <w:t xml:space="preserve">אני לא רוצה להגיד משהו שהוא לא - - - </w:t>
      </w:r>
    </w:p>
    <w:p w:rsidR="00A87A27" w:rsidRDefault="00A87A27" w:rsidP="007A7DE5">
      <w:pPr>
        <w:rPr>
          <w:rtl/>
        </w:rPr>
      </w:pPr>
    </w:p>
    <w:sdt>
      <w:sdtPr>
        <w:rPr>
          <w:rtl/>
        </w:rPr>
        <w:alias w:val="יור"/>
        <w:tag w:val="&lt;ID&gt;5291&lt;/ID&gt;&lt;Name&gt;בצלאל סמוטריץ - יו&quot;רַ&lt;/Name&gt;&lt;Data&gt;בצלאל סמוטריץ&lt;/Data&gt;&lt;Shortcut&gt;בצסמ&lt;/Shortcut&gt;"/>
        <w:id w:val="-33661753"/>
        <w:placeholder>
          <w:docPart w:val="DefaultPlaceholder_-1854013440"/>
        </w:placeholder>
        <w15:color w:val="993366"/>
      </w:sdtPr>
      <w:sdtContent>
        <w:p w:rsidR="00A87A27" w:rsidRDefault="00A87A27" w:rsidP="00A87A27">
          <w:pPr>
            <w:pStyle w:val="af6"/>
            <w:keepNext/>
            <w:rPr>
              <w:rtl/>
            </w:rPr>
          </w:pPr>
          <w:r w:rsidRPr="00A87A27">
            <w:rPr>
              <w:rStyle w:val="afe"/>
              <w:color w:val="000000"/>
              <w:rtl/>
            </w:rPr>
            <w:t xml:space="preserve">היו"ר בצלאל </w:t>
          </w:r>
          <w:proofErr w:type="spellStart"/>
          <w:r w:rsidRPr="00A87A27">
            <w:rPr>
              <w:rStyle w:val="afe"/>
              <w:color w:val="000000"/>
              <w:rtl/>
            </w:rPr>
            <w:t>סמוטריץ</w:t>
          </w:r>
          <w:proofErr w:type="spellEnd"/>
          <w:r w:rsidRPr="00A87A27">
            <w:rPr>
              <w:color w:val="000000"/>
              <w:rtl/>
            </w:rPr>
            <w:t>:</w:t>
          </w:r>
        </w:p>
      </w:sdtContent>
    </w:sdt>
    <w:p w:rsidR="00A87A27" w:rsidRDefault="00A87A27" w:rsidP="00A87A27">
      <w:pPr>
        <w:pStyle w:val="KeepWithNext"/>
        <w:rPr>
          <w:rtl/>
        </w:rPr>
      </w:pPr>
    </w:p>
    <w:p w:rsidR="00A87A27" w:rsidRDefault="00A87A27" w:rsidP="00A87A27">
      <w:pPr>
        <w:rPr>
          <w:rtl/>
        </w:rPr>
      </w:pPr>
      <w:r>
        <w:rPr>
          <w:rFonts w:hint="cs"/>
          <w:rtl/>
        </w:rPr>
        <w:t>אבל ידעתם לאיזה דיון אתם באים, לא?</w:t>
      </w:r>
    </w:p>
    <w:p w:rsidR="00A87A27" w:rsidRDefault="00A87A27" w:rsidP="00A87A27">
      <w:pPr>
        <w:rPr>
          <w:rtl/>
        </w:rPr>
      </w:pPr>
      <w:bookmarkStart w:id="77" w:name="_ETM_Q1_1851353"/>
      <w:bookmarkStart w:id="78" w:name="_ETM_Q1_1851436"/>
      <w:bookmarkEnd w:id="77"/>
      <w:bookmarkEnd w:id="78"/>
    </w:p>
    <w:bookmarkStart w:id="79" w:name="_ETM_Q1_1851641" w:displacedByCustomXml="next"/>
    <w:bookmarkEnd w:id="79" w:displacedByCustomXml="next"/>
    <w:bookmarkStart w:id="80" w:name="_ETM_Q1_1851707" w:displacedByCustomXml="next"/>
    <w:bookmarkEnd w:id="80" w:displacedByCustomXml="next"/>
    <w:sdt>
      <w:sdtPr>
        <w:rPr>
          <w:rFonts w:hint="cs"/>
          <w:rtl/>
        </w:rPr>
        <w:alias w:val="אורח"/>
        <w:tag w:val="&lt;ID&gt;843370&lt;/ID&gt;&lt;Name&gt;אפרת טפליץ&lt;/Name&gt;&lt;Data&gt;אפרת טפליץ&lt;/Data&gt;&lt;Shortcut&gt;אפטפ&lt;/Shortcut&gt;&lt;Title&gt;משפטנית, משרד המשפטים&lt;/Title&gt;"/>
        <w:id w:val="823625732"/>
        <w:placeholder>
          <w:docPart w:val="DefaultPlaceholder_-1854013440"/>
        </w:placeholder>
        <w15:color w:val="993366"/>
      </w:sdtPr>
      <w:sdtContent>
        <w:p w:rsidR="00A87A27" w:rsidRDefault="00A87A27" w:rsidP="00A87A27">
          <w:pPr>
            <w:pStyle w:val="af9"/>
            <w:keepNext/>
            <w:rPr>
              <w:rtl/>
            </w:rPr>
          </w:pPr>
          <w:r w:rsidRPr="00A87A27">
            <w:rPr>
              <w:rStyle w:val="afe"/>
              <w:color w:val="000000"/>
              <w:rtl/>
            </w:rPr>
            <w:t xml:space="preserve">אפרת </w:t>
          </w:r>
          <w:proofErr w:type="spellStart"/>
          <w:r w:rsidRPr="00A87A27">
            <w:rPr>
              <w:rStyle w:val="afe"/>
              <w:color w:val="000000"/>
              <w:rtl/>
            </w:rPr>
            <w:t>טפליץ</w:t>
          </w:r>
          <w:proofErr w:type="spellEnd"/>
          <w:r w:rsidRPr="00A87A27">
            <w:rPr>
              <w:color w:val="000000"/>
              <w:rtl/>
            </w:rPr>
            <w:t>:</w:t>
          </w:r>
        </w:p>
      </w:sdtContent>
    </w:sdt>
    <w:p w:rsidR="00A87A27" w:rsidRDefault="00A87A27" w:rsidP="00A87A27">
      <w:pPr>
        <w:pStyle w:val="KeepWithNext"/>
        <w:rPr>
          <w:rtl/>
        </w:rPr>
      </w:pPr>
    </w:p>
    <w:p w:rsidR="007A7DE5" w:rsidRDefault="00A87A27" w:rsidP="00A87A27">
      <w:pPr>
        <w:rPr>
          <w:rtl/>
        </w:rPr>
      </w:pPr>
      <w:r>
        <w:rPr>
          <w:rFonts w:hint="cs"/>
          <w:rtl/>
        </w:rPr>
        <w:t xml:space="preserve">לא היה ברור בדיוק מה יעלה ומה יישאל. לגבי חוק היישום באופן ספציפי, </w:t>
      </w:r>
      <w:r w:rsidR="007A7DE5">
        <w:rPr>
          <w:rFonts w:hint="cs"/>
          <w:rtl/>
        </w:rPr>
        <w:t>אני יכולה לבקש מחן</w:t>
      </w:r>
      <w:r>
        <w:rPr>
          <w:rFonts w:hint="cs"/>
          <w:rtl/>
        </w:rPr>
        <w:t xml:space="preserve"> מהפרקליטות לענות</w:t>
      </w:r>
      <w:r w:rsidR="007A7DE5">
        <w:rPr>
          <w:rFonts w:hint="cs"/>
          <w:rtl/>
        </w:rPr>
        <w:t xml:space="preserve">. </w:t>
      </w:r>
    </w:p>
    <w:p w:rsidR="007A7DE5" w:rsidRDefault="007A7DE5" w:rsidP="007A7DE5">
      <w:pPr>
        <w:rPr>
          <w:rtl/>
        </w:rPr>
      </w:pPr>
    </w:p>
    <w:p w:rsidR="007A7DE5" w:rsidRDefault="007A7DE5" w:rsidP="007A7DE5">
      <w:pPr>
        <w:pStyle w:val="af9"/>
        <w:keepNext/>
        <w:rPr>
          <w:rtl/>
        </w:rPr>
      </w:pPr>
      <w:bookmarkStart w:id="81" w:name="ET_guest_860756_30"/>
      <w:r w:rsidRPr="007A7DE5">
        <w:rPr>
          <w:rStyle w:val="TagStyle"/>
          <w:rtl/>
        </w:rPr>
        <w:t xml:space="preserve"> &lt;&lt; אורח &gt;&gt; </w:t>
      </w:r>
      <w:r>
        <w:rPr>
          <w:rtl/>
        </w:rPr>
        <w:t>חן בן שלום:</w:t>
      </w:r>
      <w:r w:rsidRPr="007A7DE5">
        <w:rPr>
          <w:rStyle w:val="TagStyle"/>
          <w:rtl/>
        </w:rPr>
        <w:t xml:space="preserve"> &lt;&lt; אורח &gt;&gt;</w:t>
      </w:r>
      <w:r>
        <w:rPr>
          <w:rtl/>
        </w:rPr>
        <w:t xml:space="preserve"> </w:t>
      </w:r>
      <w:bookmarkEnd w:id="81"/>
    </w:p>
    <w:p w:rsidR="007A7DE5" w:rsidRDefault="007A7DE5" w:rsidP="007A7DE5">
      <w:pPr>
        <w:pStyle w:val="KeepWithNext"/>
        <w:rPr>
          <w:rtl/>
        </w:rPr>
      </w:pPr>
    </w:p>
    <w:p w:rsidR="007A7DE5" w:rsidRDefault="007A7DE5" w:rsidP="007A7DE5">
      <w:pPr>
        <w:rPr>
          <w:rtl/>
        </w:rPr>
      </w:pPr>
      <w:r>
        <w:rPr>
          <w:rFonts w:hint="cs"/>
          <w:rtl/>
        </w:rPr>
        <w:t xml:space="preserve">לגבי חוק היישום - - - </w:t>
      </w:r>
    </w:p>
    <w:p w:rsidR="007A7DE5" w:rsidRDefault="007A7DE5" w:rsidP="007A7DE5">
      <w:pPr>
        <w:rPr>
          <w:rtl/>
        </w:rPr>
      </w:pPr>
    </w:p>
    <w:p w:rsidR="007A7DE5" w:rsidRDefault="007A7DE5" w:rsidP="007A7DE5">
      <w:pPr>
        <w:pStyle w:val="af6"/>
        <w:keepNext/>
        <w:rPr>
          <w:rtl/>
        </w:rPr>
      </w:pPr>
      <w:bookmarkStart w:id="82" w:name="ET_yor_5291_31"/>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 </w:t>
      </w:r>
      <w:r>
        <w:rPr>
          <w:rtl/>
        </w:rPr>
        <w:t xml:space="preserve">היו"ר בצלאל </w:t>
      </w:r>
      <w:proofErr w:type="spellStart"/>
      <w:r>
        <w:rPr>
          <w:rtl/>
        </w:rPr>
        <w:t>סמוטריץ</w:t>
      </w:r>
      <w:proofErr w:type="spellEnd"/>
      <w:r>
        <w:rPr>
          <w:rtl/>
        </w:rPr>
        <w:t>:</w:t>
      </w:r>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w:t>
      </w:r>
      <w:r>
        <w:rPr>
          <w:rtl/>
        </w:rPr>
        <w:t xml:space="preserve"> </w:t>
      </w:r>
      <w:bookmarkEnd w:id="82"/>
    </w:p>
    <w:p w:rsidR="007A7DE5" w:rsidRDefault="007A7DE5" w:rsidP="007A7DE5">
      <w:pPr>
        <w:pStyle w:val="KeepWithNext"/>
        <w:rPr>
          <w:rtl/>
        </w:rPr>
      </w:pPr>
    </w:p>
    <w:p w:rsidR="007A7DE5" w:rsidRDefault="00A87A27" w:rsidP="007A7DE5">
      <w:pPr>
        <w:rPr>
          <w:rtl/>
        </w:rPr>
      </w:pPr>
      <w:r>
        <w:rPr>
          <w:rFonts w:hint="cs"/>
          <w:rtl/>
        </w:rPr>
        <w:t xml:space="preserve">הבעיה בחוק היישום היא שהוא </w:t>
      </w:r>
      <w:r w:rsidR="007A7DE5">
        <w:rPr>
          <w:rFonts w:hint="cs"/>
          <w:rtl/>
        </w:rPr>
        <w:t xml:space="preserve">קובע איסורים, אבל כיוון שאין </w:t>
      </w:r>
      <w:r>
        <w:rPr>
          <w:rFonts w:hint="cs"/>
          <w:rtl/>
        </w:rPr>
        <w:t xml:space="preserve">בצדו </w:t>
      </w:r>
      <w:r w:rsidR="007A7DE5">
        <w:rPr>
          <w:rFonts w:hint="cs"/>
          <w:rtl/>
        </w:rPr>
        <w:t>סנקציות</w:t>
      </w:r>
      <w:r>
        <w:rPr>
          <w:rFonts w:hint="cs"/>
          <w:rtl/>
        </w:rPr>
        <w:t xml:space="preserve">, אז </w:t>
      </w:r>
      <w:bookmarkStart w:id="83" w:name="_ETM_Q1_1887796"/>
      <w:bookmarkEnd w:id="83"/>
      <w:r>
        <w:rPr>
          <w:rFonts w:hint="cs"/>
          <w:rtl/>
        </w:rPr>
        <w:t>על פניו</w:t>
      </w:r>
      <w:r w:rsidR="007A7DE5">
        <w:rPr>
          <w:rFonts w:hint="cs"/>
          <w:rtl/>
        </w:rPr>
        <w:t xml:space="preserve"> אין שיניים. </w:t>
      </w:r>
    </w:p>
    <w:p w:rsidR="007A7DE5" w:rsidRDefault="007A7DE5" w:rsidP="007A7DE5">
      <w:pPr>
        <w:rPr>
          <w:rtl/>
        </w:rPr>
      </w:pPr>
    </w:p>
    <w:p w:rsidR="007A7DE5" w:rsidRDefault="007A7DE5" w:rsidP="007A7DE5">
      <w:pPr>
        <w:pStyle w:val="af9"/>
        <w:keepNext/>
        <w:rPr>
          <w:rtl/>
        </w:rPr>
      </w:pPr>
      <w:bookmarkStart w:id="84" w:name="ET_guest_860756_32"/>
      <w:r w:rsidRPr="007A7DE5">
        <w:rPr>
          <w:rStyle w:val="TagStyle"/>
          <w:rtl/>
        </w:rPr>
        <w:t xml:space="preserve"> &lt;&lt; אורח &gt;&gt; </w:t>
      </w:r>
      <w:r>
        <w:rPr>
          <w:rtl/>
        </w:rPr>
        <w:t>חן בן שלום:</w:t>
      </w:r>
      <w:r w:rsidRPr="007A7DE5">
        <w:rPr>
          <w:rStyle w:val="TagStyle"/>
          <w:rtl/>
        </w:rPr>
        <w:t xml:space="preserve"> &lt;&lt; אורח &gt;&gt;</w:t>
      </w:r>
      <w:r>
        <w:rPr>
          <w:rtl/>
        </w:rPr>
        <w:t xml:space="preserve"> </w:t>
      </w:r>
      <w:bookmarkEnd w:id="84"/>
    </w:p>
    <w:p w:rsidR="007A7DE5" w:rsidRDefault="007A7DE5" w:rsidP="007A7DE5">
      <w:pPr>
        <w:pStyle w:val="KeepWithNext"/>
        <w:rPr>
          <w:rtl/>
        </w:rPr>
      </w:pPr>
    </w:p>
    <w:p w:rsidR="00A87A27" w:rsidRDefault="00A87A27" w:rsidP="00A87A27">
      <w:pPr>
        <w:rPr>
          <w:rtl/>
        </w:rPr>
      </w:pPr>
      <w:r>
        <w:rPr>
          <w:rFonts w:hint="cs"/>
          <w:rtl/>
        </w:rPr>
        <w:t xml:space="preserve">חוק היישום </w:t>
      </w:r>
      <w:r w:rsidR="007A7DE5">
        <w:rPr>
          <w:rFonts w:hint="cs"/>
          <w:rtl/>
        </w:rPr>
        <w:t>יש לו מבנה מוד</w:t>
      </w:r>
      <w:r>
        <w:rPr>
          <w:rFonts w:hint="cs"/>
          <w:rtl/>
        </w:rPr>
        <w:t>ו</w:t>
      </w:r>
      <w:r w:rsidR="007A7DE5">
        <w:rPr>
          <w:rFonts w:hint="cs"/>
          <w:rtl/>
        </w:rPr>
        <w:t xml:space="preserve">לרי. יש לו היבט מנהלי שמאפשר למשטרת ישראל לסכל </w:t>
      </w:r>
      <w:r>
        <w:rPr>
          <w:rFonts w:hint="cs"/>
          <w:rtl/>
        </w:rPr>
        <w:t xml:space="preserve">בכלים מנהליים </w:t>
      </w:r>
      <w:r w:rsidR="007A7DE5">
        <w:rPr>
          <w:rFonts w:hint="cs"/>
          <w:rtl/>
        </w:rPr>
        <w:t>פעילות שנתפסת כפוגעת</w:t>
      </w:r>
      <w:r>
        <w:rPr>
          <w:rFonts w:hint="cs"/>
          <w:rtl/>
        </w:rPr>
        <w:t xml:space="preserve"> בריבונות המדינה, </w:t>
      </w:r>
      <w:r w:rsidR="007A7DE5">
        <w:rPr>
          <w:rFonts w:hint="cs"/>
          <w:rtl/>
        </w:rPr>
        <w:t xml:space="preserve">וכתוצאה מהתפתחות היסטורית יש לו </w:t>
      </w:r>
      <w:r>
        <w:rPr>
          <w:rFonts w:hint="cs"/>
          <w:rtl/>
        </w:rPr>
        <w:t xml:space="preserve">גם </w:t>
      </w:r>
      <w:bookmarkStart w:id="85" w:name="_ETM_Q1_1918856"/>
      <w:bookmarkEnd w:id="85"/>
      <w:r w:rsidR="007A7DE5">
        <w:rPr>
          <w:rFonts w:hint="cs"/>
          <w:rtl/>
        </w:rPr>
        <w:t xml:space="preserve">היבט פלילי. </w:t>
      </w:r>
      <w:r>
        <w:rPr>
          <w:rFonts w:hint="cs"/>
          <w:rtl/>
        </w:rPr>
        <w:t xml:space="preserve">זה סעיף מאוד ספציפי. </w:t>
      </w:r>
    </w:p>
    <w:p w:rsidR="00A87A27" w:rsidRDefault="00A87A27" w:rsidP="00A87A27">
      <w:pPr>
        <w:rPr>
          <w:rtl/>
        </w:rPr>
      </w:pPr>
    </w:p>
    <w:sdt>
      <w:sdtPr>
        <w:rPr>
          <w:rtl/>
        </w:rPr>
        <w:alias w:val="יור"/>
        <w:tag w:val="&lt;ID&gt;5291&lt;/ID&gt;&lt;Name&gt;בצלאל סמוטריץ - יו&quot;רַ&lt;/Name&gt;&lt;Data&gt;בצלאל סמוטריץ&lt;/Data&gt;&lt;Shortcut&gt;בצסמ&lt;/Shortcut&gt;"/>
        <w:id w:val="570171835"/>
        <w:placeholder>
          <w:docPart w:val="DefaultPlaceholder_-1854013440"/>
        </w:placeholder>
        <w15:color w:val="993366"/>
      </w:sdtPr>
      <w:sdtContent>
        <w:p w:rsidR="00A87A27" w:rsidRDefault="00A87A27" w:rsidP="00A87A27">
          <w:pPr>
            <w:pStyle w:val="af6"/>
            <w:keepNext/>
            <w:rPr>
              <w:rtl/>
            </w:rPr>
          </w:pPr>
          <w:r w:rsidRPr="00A87A27">
            <w:rPr>
              <w:rStyle w:val="afe"/>
              <w:color w:val="000000"/>
              <w:rtl/>
            </w:rPr>
            <w:t xml:space="preserve">היו"ר בצלאל </w:t>
          </w:r>
          <w:proofErr w:type="spellStart"/>
          <w:r w:rsidRPr="00A87A27">
            <w:rPr>
              <w:rStyle w:val="afe"/>
              <w:color w:val="000000"/>
              <w:rtl/>
            </w:rPr>
            <w:t>סמוטריץ</w:t>
          </w:r>
          <w:proofErr w:type="spellEnd"/>
          <w:r w:rsidRPr="00A87A27">
            <w:rPr>
              <w:color w:val="000000"/>
              <w:rtl/>
            </w:rPr>
            <w:t>:</w:t>
          </w:r>
        </w:p>
      </w:sdtContent>
    </w:sdt>
    <w:p w:rsidR="00A87A27" w:rsidRDefault="00A87A27" w:rsidP="00A87A27">
      <w:pPr>
        <w:pStyle w:val="KeepWithNext"/>
        <w:rPr>
          <w:rtl/>
        </w:rPr>
      </w:pPr>
    </w:p>
    <w:p w:rsidR="00A87A27" w:rsidRDefault="00A87A27" w:rsidP="00A87A27">
      <w:pPr>
        <w:rPr>
          <w:rtl/>
        </w:rPr>
      </w:pPr>
      <w:r>
        <w:rPr>
          <w:rFonts w:hint="cs"/>
          <w:rtl/>
        </w:rPr>
        <w:t>איזה סעיף?</w:t>
      </w:r>
    </w:p>
    <w:p w:rsidR="00A87A27" w:rsidRDefault="00A87A27" w:rsidP="00A87A27">
      <w:pPr>
        <w:rPr>
          <w:rtl/>
        </w:rPr>
      </w:pPr>
    </w:p>
    <w:sdt>
      <w:sdtPr>
        <w:rPr>
          <w:rFonts w:hint="cs"/>
          <w:rtl/>
        </w:rPr>
        <w:alias w:val="אורח"/>
        <w:tag w:val="&lt;ID&gt;860756&lt;/ID&gt;&lt;Name&gt;חן בן שלום&lt;/Name&gt;&lt;Data&gt;חן בן שלום&lt;/Data&gt;&lt;Shortcut&gt;חנבנ&lt;/Shortcut&gt;&lt;Title&gt;פרקליט בפרקליטות מחוז ירושלים פלילי, משרד המשפטים&lt;/Title&gt;"/>
        <w:id w:val="-494421516"/>
        <w:placeholder>
          <w:docPart w:val="DefaultPlaceholder_-1854013440"/>
        </w:placeholder>
        <w15:color w:val="993366"/>
      </w:sdtPr>
      <w:sdtContent>
        <w:p w:rsidR="00A87A27" w:rsidRDefault="00A87A27" w:rsidP="00A87A27">
          <w:pPr>
            <w:pStyle w:val="af9"/>
            <w:keepNext/>
            <w:rPr>
              <w:rtl/>
            </w:rPr>
          </w:pPr>
          <w:r w:rsidRPr="00A87A27">
            <w:rPr>
              <w:rStyle w:val="afe"/>
              <w:color w:val="000000"/>
              <w:rtl/>
            </w:rPr>
            <w:t>חן בן שלום</w:t>
          </w:r>
          <w:r w:rsidRPr="00A87A27">
            <w:rPr>
              <w:color w:val="000000"/>
              <w:rtl/>
            </w:rPr>
            <w:t>:</w:t>
          </w:r>
        </w:p>
      </w:sdtContent>
    </w:sdt>
    <w:p w:rsidR="00A87A27" w:rsidRDefault="00A87A27" w:rsidP="00A87A27">
      <w:pPr>
        <w:pStyle w:val="KeepWithNext"/>
        <w:rPr>
          <w:rtl/>
        </w:rPr>
      </w:pPr>
    </w:p>
    <w:p w:rsidR="007A7DE5" w:rsidRDefault="008F0059" w:rsidP="00A87A27">
      <w:pPr>
        <w:rPr>
          <w:rtl/>
        </w:rPr>
      </w:pPr>
      <w:r>
        <w:rPr>
          <w:rFonts w:hint="cs"/>
          <w:rtl/>
        </w:rPr>
        <w:t xml:space="preserve">סעיף 7א לחוק היישום. </w:t>
      </w:r>
    </w:p>
    <w:p w:rsidR="007A7DE5" w:rsidRDefault="007A7DE5" w:rsidP="007A7DE5">
      <w:pPr>
        <w:rPr>
          <w:rtl/>
        </w:rPr>
      </w:pPr>
    </w:p>
    <w:p w:rsidR="007A7DE5" w:rsidRDefault="007A7DE5" w:rsidP="007A7DE5">
      <w:pPr>
        <w:pStyle w:val="af6"/>
        <w:keepNext/>
        <w:rPr>
          <w:rtl/>
        </w:rPr>
      </w:pPr>
      <w:bookmarkStart w:id="86" w:name="ET_yor_5291_33"/>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 </w:t>
      </w:r>
      <w:r>
        <w:rPr>
          <w:rtl/>
        </w:rPr>
        <w:t xml:space="preserve">היו"ר בצלאל </w:t>
      </w:r>
      <w:proofErr w:type="spellStart"/>
      <w:r>
        <w:rPr>
          <w:rtl/>
        </w:rPr>
        <w:t>סמוטריץ</w:t>
      </w:r>
      <w:proofErr w:type="spellEnd"/>
      <w:r>
        <w:rPr>
          <w:rtl/>
        </w:rPr>
        <w:t>:</w:t>
      </w:r>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w:t>
      </w:r>
      <w:r>
        <w:rPr>
          <w:rtl/>
        </w:rPr>
        <w:t xml:space="preserve"> </w:t>
      </w:r>
      <w:bookmarkEnd w:id="86"/>
    </w:p>
    <w:p w:rsidR="007A7DE5" w:rsidRDefault="007A7DE5" w:rsidP="007A7DE5">
      <w:pPr>
        <w:pStyle w:val="KeepWithNext"/>
        <w:rPr>
          <w:rtl/>
        </w:rPr>
      </w:pPr>
    </w:p>
    <w:p w:rsidR="008F0059" w:rsidRDefault="007A7DE5" w:rsidP="007A7DE5">
      <w:pPr>
        <w:rPr>
          <w:rtl/>
        </w:rPr>
      </w:pPr>
      <w:r>
        <w:rPr>
          <w:rFonts w:hint="cs"/>
          <w:rtl/>
        </w:rPr>
        <w:t xml:space="preserve">זה רק התגייסות למנגנונים. </w:t>
      </w:r>
    </w:p>
    <w:p w:rsidR="008F0059" w:rsidRDefault="008F0059" w:rsidP="007A7DE5">
      <w:pPr>
        <w:rPr>
          <w:rtl/>
        </w:rPr>
      </w:pPr>
    </w:p>
    <w:sdt>
      <w:sdtPr>
        <w:rPr>
          <w:rFonts w:hint="cs"/>
          <w:rtl/>
        </w:rPr>
        <w:alias w:val="אורח"/>
        <w:tag w:val="&lt;ID&gt;860756&lt;/ID&gt;&lt;Name&gt;חן בן שלום&lt;/Name&gt;&lt;Data&gt;חן בן שלום&lt;/Data&gt;&lt;Shortcut&gt;חנבנ&lt;/Shortcut&gt;&lt;Title&gt;פרקליט בפרקליטות מחוז ירושלים פלילי, משרד המשפטים&lt;/Title&gt;"/>
        <w:id w:val="767901295"/>
        <w:placeholder>
          <w:docPart w:val="DefaultPlaceholder_-1854013440"/>
        </w:placeholder>
        <w15:color w:val="993366"/>
      </w:sdtPr>
      <w:sdtContent>
        <w:p w:rsidR="008F0059" w:rsidRDefault="008F0059" w:rsidP="008F0059">
          <w:pPr>
            <w:pStyle w:val="af9"/>
            <w:keepNext/>
            <w:rPr>
              <w:rtl/>
            </w:rPr>
          </w:pPr>
          <w:r w:rsidRPr="008F0059">
            <w:rPr>
              <w:rStyle w:val="afe"/>
              <w:color w:val="000000"/>
              <w:rtl/>
            </w:rPr>
            <w:t>חן בן שלום</w:t>
          </w:r>
          <w:r w:rsidRPr="008F0059">
            <w:rPr>
              <w:color w:val="000000"/>
              <w:rtl/>
            </w:rPr>
            <w:t>:</w:t>
          </w:r>
        </w:p>
      </w:sdtContent>
    </w:sdt>
    <w:p w:rsidR="008F0059" w:rsidRDefault="008F0059" w:rsidP="008F0059">
      <w:pPr>
        <w:pStyle w:val="KeepWithNext"/>
        <w:rPr>
          <w:rtl/>
        </w:rPr>
      </w:pPr>
    </w:p>
    <w:p w:rsidR="008F0059" w:rsidRDefault="008F0059" w:rsidP="008F0059">
      <w:pPr>
        <w:rPr>
          <w:rtl/>
        </w:rPr>
      </w:pPr>
      <w:r>
        <w:rPr>
          <w:rFonts w:hint="cs"/>
          <w:rtl/>
        </w:rPr>
        <w:t xml:space="preserve">נכון. </w:t>
      </w:r>
    </w:p>
    <w:p w:rsidR="008F0059" w:rsidRDefault="008F0059" w:rsidP="008F0059">
      <w:pPr>
        <w:rPr>
          <w:rtl/>
        </w:rPr>
      </w:pPr>
    </w:p>
    <w:sdt>
      <w:sdtPr>
        <w:rPr>
          <w:rtl/>
        </w:rPr>
        <w:alias w:val="יור"/>
        <w:tag w:val="&lt;ID&gt;5291&lt;/ID&gt;&lt;Name&gt;בצלאל סמוטריץ - יו&quot;רַ&lt;/Name&gt;&lt;Data&gt;בצלאל סמוטריץ&lt;/Data&gt;&lt;Shortcut&gt;בצסמ&lt;/Shortcut&gt;"/>
        <w:id w:val="-800074061"/>
        <w:placeholder>
          <w:docPart w:val="DefaultPlaceholder_-1854013440"/>
        </w:placeholder>
        <w15:color w:val="993366"/>
      </w:sdtPr>
      <w:sdtContent>
        <w:p w:rsidR="008F0059" w:rsidRDefault="008F0059" w:rsidP="008F0059">
          <w:pPr>
            <w:pStyle w:val="af6"/>
            <w:keepNext/>
            <w:rPr>
              <w:rtl/>
            </w:rPr>
          </w:pPr>
          <w:r w:rsidRPr="008F0059">
            <w:rPr>
              <w:rStyle w:val="afe"/>
              <w:color w:val="000000"/>
              <w:rtl/>
            </w:rPr>
            <w:t xml:space="preserve">היו"ר בצלאל </w:t>
          </w:r>
          <w:proofErr w:type="spellStart"/>
          <w:r w:rsidRPr="008F0059">
            <w:rPr>
              <w:rStyle w:val="afe"/>
              <w:color w:val="000000"/>
              <w:rtl/>
            </w:rPr>
            <w:t>סמוטריץ</w:t>
          </w:r>
          <w:proofErr w:type="spellEnd"/>
          <w:r w:rsidRPr="008F0059">
            <w:rPr>
              <w:color w:val="000000"/>
              <w:rtl/>
            </w:rPr>
            <w:t>:</w:t>
          </w:r>
        </w:p>
      </w:sdtContent>
    </w:sdt>
    <w:p w:rsidR="008F0059" w:rsidRDefault="008F0059" w:rsidP="008F0059">
      <w:pPr>
        <w:pStyle w:val="KeepWithNext"/>
        <w:rPr>
          <w:rtl/>
        </w:rPr>
      </w:pPr>
    </w:p>
    <w:p w:rsidR="007A7DE5" w:rsidRDefault="008F0059" w:rsidP="008F0059">
      <w:pPr>
        <w:rPr>
          <w:rtl/>
        </w:rPr>
      </w:pPr>
      <w:r>
        <w:rPr>
          <w:rFonts w:hint="cs"/>
          <w:rtl/>
        </w:rPr>
        <w:t xml:space="preserve">אבל </w:t>
      </w:r>
      <w:bookmarkStart w:id="87" w:name="_ETM_Q1_1925969"/>
      <w:bookmarkEnd w:id="87"/>
      <w:r>
        <w:rPr>
          <w:rFonts w:hint="cs"/>
          <w:rtl/>
        </w:rPr>
        <w:t>הבעיה היא ש</w:t>
      </w:r>
      <w:r w:rsidR="007A7DE5">
        <w:rPr>
          <w:rFonts w:hint="cs"/>
          <w:rtl/>
        </w:rPr>
        <w:t xml:space="preserve">השר </w:t>
      </w:r>
      <w:r>
        <w:rPr>
          <w:rFonts w:hint="cs"/>
          <w:rtl/>
        </w:rPr>
        <w:t xml:space="preserve">שלהם </w:t>
      </w:r>
      <w:r w:rsidR="007A7DE5">
        <w:rPr>
          <w:rFonts w:hint="cs"/>
          <w:rtl/>
        </w:rPr>
        <w:t>לענייני ירושלים לא מוגדרים</w:t>
      </w:r>
      <w:r>
        <w:rPr>
          <w:rFonts w:hint="cs"/>
          <w:rtl/>
        </w:rPr>
        <w:t xml:space="preserve"> כמי שהתגייסו</w:t>
      </w:r>
      <w:r w:rsidR="007A7DE5">
        <w:rPr>
          <w:rFonts w:hint="cs"/>
          <w:rtl/>
        </w:rPr>
        <w:t xml:space="preserve">. </w:t>
      </w:r>
      <w:r>
        <w:rPr>
          <w:rFonts w:hint="cs"/>
          <w:rtl/>
        </w:rPr>
        <w:t xml:space="preserve">אגב, לכן גם </w:t>
      </w:r>
      <w:r w:rsidR="007A7DE5">
        <w:rPr>
          <w:rFonts w:hint="cs"/>
          <w:rtl/>
        </w:rPr>
        <w:t xml:space="preserve">נעצרו </w:t>
      </w:r>
      <w:r>
        <w:rPr>
          <w:rFonts w:hint="cs"/>
          <w:rtl/>
        </w:rPr>
        <w:t xml:space="preserve">לראשונה </w:t>
      </w:r>
      <w:r w:rsidR="007A7DE5">
        <w:rPr>
          <w:rFonts w:hint="cs"/>
          <w:rtl/>
        </w:rPr>
        <w:t>ושוחררו</w:t>
      </w:r>
      <w:r>
        <w:rPr>
          <w:rFonts w:hint="cs"/>
          <w:rtl/>
        </w:rPr>
        <w:t xml:space="preserve">, כי לא </w:t>
      </w:r>
      <w:proofErr w:type="spellStart"/>
      <w:r>
        <w:rPr>
          <w:rFonts w:hint="cs"/>
          <w:rtl/>
        </w:rPr>
        <w:t>היתה</w:t>
      </w:r>
      <w:proofErr w:type="spellEnd"/>
      <w:r>
        <w:rPr>
          <w:rFonts w:hint="cs"/>
          <w:rtl/>
        </w:rPr>
        <w:t xml:space="preserve"> עילה פלילית</w:t>
      </w:r>
      <w:r w:rsidR="007A7DE5">
        <w:rPr>
          <w:rFonts w:hint="cs"/>
          <w:rtl/>
        </w:rPr>
        <w:t xml:space="preserve">. </w:t>
      </w:r>
      <w:r>
        <w:rPr>
          <w:rFonts w:hint="cs"/>
          <w:rtl/>
        </w:rPr>
        <w:t>אחר כך כן</w:t>
      </w:r>
      <w:bookmarkStart w:id="88" w:name="_ETM_Q1_1941012"/>
      <w:bookmarkEnd w:id="88"/>
      <w:r>
        <w:rPr>
          <w:rFonts w:hint="cs"/>
          <w:rtl/>
        </w:rPr>
        <w:t xml:space="preserve"> מצאו איזשהו משהו. </w:t>
      </w:r>
    </w:p>
    <w:p w:rsidR="007A7DE5" w:rsidRDefault="007A7DE5" w:rsidP="007A7DE5">
      <w:pPr>
        <w:rPr>
          <w:rtl/>
        </w:rPr>
      </w:pPr>
    </w:p>
    <w:p w:rsidR="007A7DE5" w:rsidRDefault="007A7DE5" w:rsidP="007A7DE5">
      <w:pPr>
        <w:pStyle w:val="af9"/>
        <w:keepNext/>
        <w:rPr>
          <w:rtl/>
        </w:rPr>
      </w:pPr>
      <w:bookmarkStart w:id="89" w:name="ET_guest_860756_34"/>
      <w:r w:rsidRPr="007A7DE5">
        <w:rPr>
          <w:rStyle w:val="TagStyle"/>
          <w:rtl/>
        </w:rPr>
        <w:t xml:space="preserve"> &lt;&lt; אורח &gt;&gt; </w:t>
      </w:r>
      <w:r>
        <w:rPr>
          <w:rtl/>
        </w:rPr>
        <w:t>חן בן שלום:</w:t>
      </w:r>
      <w:r w:rsidRPr="007A7DE5">
        <w:rPr>
          <w:rStyle w:val="TagStyle"/>
          <w:rtl/>
        </w:rPr>
        <w:t xml:space="preserve"> &lt;&lt; אורח &gt;&gt;</w:t>
      </w:r>
      <w:r>
        <w:rPr>
          <w:rtl/>
        </w:rPr>
        <w:t xml:space="preserve"> </w:t>
      </w:r>
      <w:bookmarkEnd w:id="89"/>
    </w:p>
    <w:p w:rsidR="007A7DE5" w:rsidRDefault="007A7DE5" w:rsidP="007A7DE5">
      <w:pPr>
        <w:pStyle w:val="KeepWithNext"/>
        <w:rPr>
          <w:rtl/>
        </w:rPr>
      </w:pPr>
    </w:p>
    <w:p w:rsidR="007A7DE5" w:rsidRDefault="007A7DE5" w:rsidP="007A7DE5">
      <w:pPr>
        <w:rPr>
          <w:rtl/>
        </w:rPr>
      </w:pPr>
      <w:r>
        <w:rPr>
          <w:rFonts w:hint="cs"/>
          <w:rtl/>
        </w:rPr>
        <w:t xml:space="preserve">הקביעה שאותו אירוע </w:t>
      </w:r>
      <w:r w:rsidR="008F0059">
        <w:rPr>
          <w:rFonts w:hint="cs"/>
          <w:rtl/>
        </w:rPr>
        <w:t xml:space="preserve">שאותו אקט שהתייחסת אליו כרגע </w:t>
      </w:r>
      <w:r>
        <w:rPr>
          <w:rFonts w:hint="cs"/>
          <w:rtl/>
        </w:rPr>
        <w:t>לא נכנס תחת הקטגוריה הפלילית</w:t>
      </w:r>
      <w:r w:rsidR="008F0059">
        <w:rPr>
          <w:rFonts w:hint="cs"/>
          <w:rtl/>
        </w:rPr>
        <w:t xml:space="preserve"> </w:t>
      </w:r>
      <w:bookmarkStart w:id="90" w:name="_ETM_Q1_1953541"/>
      <w:bookmarkEnd w:id="90"/>
      <w:r w:rsidR="008F0059">
        <w:rPr>
          <w:rFonts w:hint="cs"/>
          <w:rtl/>
        </w:rPr>
        <w:t>היא קביעה שאפשר לחלוק עליה</w:t>
      </w:r>
      <w:r>
        <w:rPr>
          <w:rFonts w:hint="cs"/>
          <w:rtl/>
        </w:rPr>
        <w:t xml:space="preserve">. </w:t>
      </w:r>
    </w:p>
    <w:p w:rsidR="007A7DE5" w:rsidRDefault="007A7DE5" w:rsidP="007A7DE5">
      <w:pPr>
        <w:rPr>
          <w:rtl/>
        </w:rPr>
      </w:pPr>
    </w:p>
    <w:p w:rsidR="007A7DE5" w:rsidRDefault="007A7DE5" w:rsidP="007A7DE5">
      <w:pPr>
        <w:pStyle w:val="af6"/>
        <w:keepNext/>
        <w:rPr>
          <w:rtl/>
        </w:rPr>
      </w:pPr>
      <w:bookmarkStart w:id="91" w:name="ET_yor_5291_35"/>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 </w:t>
      </w:r>
      <w:r>
        <w:rPr>
          <w:rtl/>
        </w:rPr>
        <w:t xml:space="preserve">היו"ר בצלאל </w:t>
      </w:r>
      <w:proofErr w:type="spellStart"/>
      <w:r>
        <w:rPr>
          <w:rtl/>
        </w:rPr>
        <w:t>סמוטריץ</w:t>
      </w:r>
      <w:proofErr w:type="spellEnd"/>
      <w:r>
        <w:rPr>
          <w:rtl/>
        </w:rPr>
        <w:t>:</w:t>
      </w:r>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w:t>
      </w:r>
      <w:r>
        <w:rPr>
          <w:rtl/>
        </w:rPr>
        <w:t xml:space="preserve"> </w:t>
      </w:r>
      <w:bookmarkEnd w:id="91"/>
    </w:p>
    <w:p w:rsidR="007A7DE5" w:rsidRDefault="007A7DE5" w:rsidP="007A7DE5">
      <w:pPr>
        <w:pStyle w:val="KeepWithNext"/>
        <w:rPr>
          <w:rtl/>
        </w:rPr>
      </w:pPr>
    </w:p>
    <w:p w:rsidR="007A7DE5" w:rsidRDefault="007A7DE5" w:rsidP="007A7DE5">
      <w:pPr>
        <w:rPr>
          <w:rtl/>
        </w:rPr>
      </w:pPr>
      <w:r>
        <w:rPr>
          <w:rFonts w:hint="cs"/>
          <w:rtl/>
        </w:rPr>
        <w:t>עמדתכם היא שכן?</w:t>
      </w:r>
    </w:p>
    <w:p w:rsidR="007A7DE5" w:rsidRDefault="007A7DE5" w:rsidP="007A7DE5">
      <w:pPr>
        <w:rPr>
          <w:rtl/>
        </w:rPr>
      </w:pPr>
    </w:p>
    <w:p w:rsidR="007A7DE5" w:rsidRDefault="007A7DE5" w:rsidP="007A7DE5">
      <w:pPr>
        <w:pStyle w:val="af9"/>
        <w:keepNext/>
        <w:rPr>
          <w:rtl/>
        </w:rPr>
      </w:pPr>
      <w:bookmarkStart w:id="92" w:name="ET_guest_860756_36"/>
      <w:r w:rsidRPr="007A7DE5">
        <w:rPr>
          <w:rStyle w:val="TagStyle"/>
          <w:rtl/>
        </w:rPr>
        <w:t xml:space="preserve"> &lt;&lt; אורח &gt;&gt; </w:t>
      </w:r>
      <w:r>
        <w:rPr>
          <w:rtl/>
        </w:rPr>
        <w:t>חן בן שלום:</w:t>
      </w:r>
      <w:r w:rsidRPr="007A7DE5">
        <w:rPr>
          <w:rStyle w:val="TagStyle"/>
          <w:rtl/>
        </w:rPr>
        <w:t xml:space="preserve"> &lt;&lt; אורח &gt;&gt;</w:t>
      </w:r>
      <w:r>
        <w:rPr>
          <w:rtl/>
        </w:rPr>
        <w:t xml:space="preserve"> </w:t>
      </w:r>
      <w:bookmarkEnd w:id="92"/>
    </w:p>
    <w:p w:rsidR="007A7DE5" w:rsidRDefault="007A7DE5" w:rsidP="007A7DE5">
      <w:pPr>
        <w:pStyle w:val="KeepWithNext"/>
        <w:rPr>
          <w:rtl/>
        </w:rPr>
      </w:pPr>
    </w:p>
    <w:p w:rsidR="007A7DE5" w:rsidRDefault="007A7DE5" w:rsidP="00BA7BCF">
      <w:pPr>
        <w:rPr>
          <w:rtl/>
        </w:rPr>
      </w:pPr>
      <w:r>
        <w:rPr>
          <w:rFonts w:hint="cs"/>
          <w:rtl/>
        </w:rPr>
        <w:t xml:space="preserve">הנושא </w:t>
      </w:r>
      <w:r w:rsidR="00BA7BCF">
        <w:rPr>
          <w:rFonts w:hint="cs"/>
          <w:rtl/>
        </w:rPr>
        <w:t>הספציפי הזה, שאותו הזכרת,</w:t>
      </w:r>
      <w:r>
        <w:rPr>
          <w:rFonts w:hint="cs"/>
          <w:rtl/>
        </w:rPr>
        <w:t xml:space="preserve"> נמצא בחקירה כרגע, אני </w:t>
      </w:r>
      <w:r w:rsidR="00BA7BCF">
        <w:rPr>
          <w:rFonts w:hint="cs"/>
          <w:rtl/>
        </w:rPr>
        <w:t xml:space="preserve">בטח </w:t>
      </w:r>
      <w:r>
        <w:rPr>
          <w:rFonts w:hint="cs"/>
          <w:rtl/>
        </w:rPr>
        <w:t>לא יכול להתייחס א</w:t>
      </w:r>
      <w:r w:rsidR="00BA7BCF">
        <w:rPr>
          <w:rFonts w:hint="cs"/>
          <w:rtl/>
        </w:rPr>
        <w:t>ל</w:t>
      </w:r>
      <w:r>
        <w:rPr>
          <w:rFonts w:hint="cs"/>
          <w:rtl/>
        </w:rPr>
        <w:t>יו</w:t>
      </w:r>
      <w:r w:rsidR="00BA7BCF">
        <w:rPr>
          <w:rFonts w:hint="cs"/>
          <w:rtl/>
        </w:rPr>
        <w:t xml:space="preserve">, לא בפן המשפטי ולא בפן - - </w:t>
      </w:r>
      <w:bookmarkStart w:id="93" w:name="_ETM_Q1_1967424"/>
      <w:bookmarkEnd w:id="93"/>
      <w:r w:rsidR="00BA7BCF">
        <w:rPr>
          <w:rFonts w:hint="cs"/>
          <w:rtl/>
        </w:rPr>
        <w:t>-</w:t>
      </w:r>
      <w:r>
        <w:rPr>
          <w:rFonts w:hint="cs"/>
          <w:rtl/>
        </w:rPr>
        <w:t xml:space="preserve"> </w:t>
      </w:r>
    </w:p>
    <w:p w:rsidR="007A7DE5" w:rsidRDefault="007A7DE5" w:rsidP="007A7DE5">
      <w:pPr>
        <w:rPr>
          <w:rtl/>
        </w:rPr>
      </w:pPr>
    </w:p>
    <w:p w:rsidR="007A7DE5" w:rsidRDefault="007A7DE5" w:rsidP="007A7DE5">
      <w:pPr>
        <w:pStyle w:val="af6"/>
        <w:keepNext/>
        <w:rPr>
          <w:rtl/>
        </w:rPr>
      </w:pPr>
      <w:bookmarkStart w:id="94" w:name="ET_yor_5291_37"/>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 </w:t>
      </w:r>
      <w:r>
        <w:rPr>
          <w:rtl/>
        </w:rPr>
        <w:t xml:space="preserve">היו"ר בצלאל </w:t>
      </w:r>
      <w:proofErr w:type="spellStart"/>
      <w:r>
        <w:rPr>
          <w:rtl/>
        </w:rPr>
        <w:t>סמוטריץ</w:t>
      </w:r>
      <w:proofErr w:type="spellEnd"/>
      <w:r>
        <w:rPr>
          <w:rtl/>
        </w:rPr>
        <w:t>:</w:t>
      </w:r>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w:t>
      </w:r>
      <w:r>
        <w:rPr>
          <w:rtl/>
        </w:rPr>
        <w:t xml:space="preserve"> </w:t>
      </w:r>
      <w:bookmarkEnd w:id="94"/>
    </w:p>
    <w:p w:rsidR="00BA7BCF" w:rsidRDefault="00BA7BCF" w:rsidP="00BA7BCF">
      <w:pPr>
        <w:ind w:firstLine="0"/>
        <w:rPr>
          <w:rtl/>
        </w:rPr>
      </w:pPr>
    </w:p>
    <w:p w:rsidR="007A7DE5" w:rsidRDefault="007A7DE5" w:rsidP="00BA7BCF">
      <w:pPr>
        <w:rPr>
          <w:rtl/>
        </w:rPr>
      </w:pPr>
      <w:r>
        <w:rPr>
          <w:rFonts w:hint="cs"/>
          <w:rtl/>
        </w:rPr>
        <w:t>האם אתם סבורים שיש ל</w:t>
      </w:r>
      <w:r w:rsidR="00BA7BCF">
        <w:rPr>
          <w:rFonts w:hint="cs"/>
          <w:rtl/>
        </w:rPr>
        <w:t xml:space="preserve">העניק </w:t>
      </w:r>
      <w:r>
        <w:rPr>
          <w:rFonts w:hint="cs"/>
          <w:rtl/>
        </w:rPr>
        <w:t>פרשנות מרחיבה</w:t>
      </w:r>
      <w:r w:rsidR="00BA7BCF">
        <w:rPr>
          <w:rFonts w:hint="cs"/>
          <w:rtl/>
        </w:rPr>
        <w:t xml:space="preserve"> לאותו סעיף 7א </w:t>
      </w:r>
      <w:bookmarkStart w:id="95" w:name="_ETM_Q1_1975241"/>
      <w:bookmarkEnd w:id="95"/>
      <w:r w:rsidR="00BA7BCF">
        <w:rPr>
          <w:rFonts w:hint="cs"/>
          <w:rtl/>
        </w:rPr>
        <w:t>ולמשמעות של התגייסות למנגנונים - לא רק במובן הפשוט של הפרש</w:t>
      </w:r>
      <w:bookmarkStart w:id="96" w:name="_ETM_Q1_1976087"/>
      <w:bookmarkEnd w:id="96"/>
      <w:r w:rsidR="00BA7BCF">
        <w:rPr>
          <w:rFonts w:hint="cs"/>
          <w:rtl/>
        </w:rPr>
        <w:t>נות המילולית של לבישת מדים והתגייסות למנגנוני הביטחון</w:t>
      </w:r>
      <w:r>
        <w:rPr>
          <w:rFonts w:hint="cs"/>
          <w:rtl/>
        </w:rPr>
        <w:t xml:space="preserve">? </w:t>
      </w:r>
      <w:r w:rsidR="00BA7BCF">
        <w:rPr>
          <w:rFonts w:hint="cs"/>
          <w:rtl/>
        </w:rPr>
        <w:t>והאם אתם טוענים את זה ב</w:t>
      </w:r>
      <w:r>
        <w:rPr>
          <w:rFonts w:hint="cs"/>
          <w:rtl/>
        </w:rPr>
        <w:t>פני בתי המשפט?</w:t>
      </w:r>
      <w:r w:rsidR="00BA7BCF">
        <w:rPr>
          <w:rFonts w:hint="cs"/>
          <w:rtl/>
        </w:rPr>
        <w:t xml:space="preserve"> זו לא שאלה של חקירה, זו שאלה של מדיניות משפטית. </w:t>
      </w:r>
    </w:p>
    <w:p w:rsidR="007A7DE5" w:rsidRDefault="007A7DE5" w:rsidP="007A7DE5">
      <w:pPr>
        <w:rPr>
          <w:rtl/>
        </w:rPr>
      </w:pPr>
    </w:p>
    <w:p w:rsidR="007A7DE5" w:rsidRDefault="007A7DE5" w:rsidP="007A7DE5">
      <w:pPr>
        <w:pStyle w:val="af9"/>
        <w:keepNext/>
        <w:rPr>
          <w:rtl/>
        </w:rPr>
      </w:pPr>
      <w:bookmarkStart w:id="97" w:name="ET_guest_860756_38"/>
      <w:r w:rsidRPr="007A7DE5">
        <w:rPr>
          <w:rStyle w:val="TagStyle"/>
          <w:rtl/>
        </w:rPr>
        <w:t xml:space="preserve"> &lt;&lt; אורח &gt;&gt; </w:t>
      </w:r>
      <w:r>
        <w:rPr>
          <w:rtl/>
        </w:rPr>
        <w:t>חן בן שלום:</w:t>
      </w:r>
      <w:r w:rsidRPr="007A7DE5">
        <w:rPr>
          <w:rStyle w:val="TagStyle"/>
          <w:rtl/>
        </w:rPr>
        <w:t xml:space="preserve"> &lt;&lt; אורח &gt;&gt;</w:t>
      </w:r>
      <w:r>
        <w:rPr>
          <w:rtl/>
        </w:rPr>
        <w:t xml:space="preserve"> </w:t>
      </w:r>
      <w:bookmarkEnd w:id="97"/>
    </w:p>
    <w:p w:rsidR="007A7DE5" w:rsidRDefault="007A7DE5" w:rsidP="007A7DE5">
      <w:pPr>
        <w:pStyle w:val="KeepWithNext"/>
        <w:rPr>
          <w:rtl/>
        </w:rPr>
      </w:pPr>
    </w:p>
    <w:p w:rsidR="00BA7BCF" w:rsidRDefault="00BA7BCF" w:rsidP="007A7DE5">
      <w:pPr>
        <w:rPr>
          <w:rtl/>
        </w:rPr>
      </w:pPr>
      <w:r>
        <w:rPr>
          <w:rFonts w:hint="cs"/>
          <w:rtl/>
        </w:rPr>
        <w:t>אני יכול לומר לאדוני ש</w:t>
      </w:r>
      <w:r w:rsidR="007A7DE5">
        <w:rPr>
          <w:rFonts w:hint="cs"/>
          <w:rtl/>
        </w:rPr>
        <w:t xml:space="preserve">תילי תילים של דיונים </w:t>
      </w:r>
      <w:r>
        <w:rPr>
          <w:rFonts w:hint="cs"/>
          <w:rtl/>
        </w:rPr>
        <w:t xml:space="preserve">ומילים </w:t>
      </w:r>
      <w:r w:rsidR="007A7DE5">
        <w:rPr>
          <w:rFonts w:hint="cs"/>
          <w:rtl/>
        </w:rPr>
        <w:t xml:space="preserve">נשפכו על השאלות הללו. </w:t>
      </w:r>
      <w:r>
        <w:rPr>
          <w:rFonts w:hint="cs"/>
          <w:rtl/>
        </w:rPr>
        <w:t xml:space="preserve">אני יכול לומר בפה מלא </w:t>
      </w:r>
      <w:bookmarkStart w:id="98" w:name="_ETM_Q1_2001793"/>
      <w:bookmarkEnd w:id="98"/>
      <w:r>
        <w:rPr>
          <w:rFonts w:hint="cs"/>
          <w:rtl/>
        </w:rPr>
        <w:t>ש</w:t>
      </w:r>
      <w:r w:rsidR="007A7DE5">
        <w:rPr>
          <w:rFonts w:hint="cs"/>
          <w:rtl/>
        </w:rPr>
        <w:t xml:space="preserve">יש לנו עמדה </w:t>
      </w:r>
      <w:r>
        <w:rPr>
          <w:rFonts w:hint="cs"/>
          <w:rtl/>
        </w:rPr>
        <w:t xml:space="preserve">מאוד </w:t>
      </w:r>
      <w:r w:rsidR="007A7DE5">
        <w:rPr>
          <w:rFonts w:hint="cs"/>
          <w:rtl/>
        </w:rPr>
        <w:t xml:space="preserve">מאוד ברורה, </w:t>
      </w:r>
      <w:r>
        <w:rPr>
          <w:rFonts w:hint="cs"/>
          <w:rtl/>
        </w:rPr>
        <w:t xml:space="preserve">מאוד </w:t>
      </w:r>
      <w:r w:rsidR="007A7DE5">
        <w:rPr>
          <w:rFonts w:hint="cs"/>
          <w:rtl/>
        </w:rPr>
        <w:t xml:space="preserve">מאוד סדורה בכל מה שקשור בחוק היישום. </w:t>
      </w:r>
    </w:p>
    <w:p w:rsidR="00BA7BCF" w:rsidRDefault="00BA7BCF" w:rsidP="007A7DE5">
      <w:pPr>
        <w:rPr>
          <w:rtl/>
        </w:rPr>
      </w:pPr>
    </w:p>
    <w:sdt>
      <w:sdtPr>
        <w:rPr>
          <w:rtl/>
        </w:rPr>
        <w:alias w:val="יור"/>
        <w:tag w:val="&lt;ID&gt;5291&lt;/ID&gt;&lt;Name&gt;בצלאל סמוטריץ - יו&quot;רַ&lt;/Name&gt;&lt;Data&gt;בצלאל סמוטריץ&lt;/Data&gt;&lt;Shortcut&gt;בצסמ&lt;/Shortcut&gt;"/>
        <w:id w:val="804891168"/>
        <w:placeholder>
          <w:docPart w:val="DefaultPlaceholder_-1854013440"/>
        </w:placeholder>
        <w15:color w:val="993366"/>
      </w:sdtPr>
      <w:sdtContent>
        <w:p w:rsidR="00BA7BCF" w:rsidRDefault="00BA7BCF" w:rsidP="00BA7BCF">
          <w:pPr>
            <w:pStyle w:val="af6"/>
            <w:keepNext/>
            <w:rPr>
              <w:rtl/>
            </w:rPr>
          </w:pPr>
          <w:r w:rsidRPr="00BA7BCF">
            <w:rPr>
              <w:rStyle w:val="afe"/>
              <w:color w:val="000000"/>
              <w:rtl/>
            </w:rPr>
            <w:t xml:space="preserve">היו"ר בצלאל </w:t>
          </w:r>
          <w:proofErr w:type="spellStart"/>
          <w:r w:rsidRPr="00BA7BCF">
            <w:rPr>
              <w:rStyle w:val="afe"/>
              <w:color w:val="000000"/>
              <w:rtl/>
            </w:rPr>
            <w:t>סמוטריץ</w:t>
          </w:r>
          <w:proofErr w:type="spellEnd"/>
          <w:r w:rsidRPr="00BA7BCF">
            <w:rPr>
              <w:color w:val="000000"/>
              <w:rtl/>
            </w:rPr>
            <w:t>:</w:t>
          </w:r>
        </w:p>
      </w:sdtContent>
    </w:sdt>
    <w:p w:rsidR="00BA7BCF" w:rsidRDefault="00BA7BCF" w:rsidP="00BA7BCF">
      <w:pPr>
        <w:pStyle w:val="KeepWithNext"/>
        <w:rPr>
          <w:rtl/>
        </w:rPr>
      </w:pPr>
    </w:p>
    <w:p w:rsidR="00BA7BCF" w:rsidRDefault="00BA7BCF" w:rsidP="00BA7BCF">
      <w:pPr>
        <w:rPr>
          <w:rtl/>
        </w:rPr>
      </w:pPr>
      <w:r>
        <w:rPr>
          <w:rFonts w:hint="cs"/>
          <w:rtl/>
        </w:rPr>
        <w:t>והיא?</w:t>
      </w:r>
    </w:p>
    <w:p w:rsidR="00BA7BCF" w:rsidRDefault="00BA7BCF" w:rsidP="00BA7BCF">
      <w:pPr>
        <w:rPr>
          <w:rtl/>
        </w:rPr>
      </w:pPr>
    </w:p>
    <w:sdt>
      <w:sdtPr>
        <w:rPr>
          <w:rFonts w:hint="cs"/>
          <w:rtl/>
        </w:rPr>
        <w:alias w:val="אורח"/>
        <w:tag w:val="&lt;ID&gt;860756&lt;/ID&gt;&lt;Name&gt;חן בן שלום&lt;/Name&gt;&lt;Data&gt;חן בן שלום&lt;/Data&gt;&lt;Shortcut&gt;חנבנ&lt;/Shortcut&gt;&lt;Title&gt;פרקליט בפרקליטות מחוז ירושלים פלילי, משרד המשפטים&lt;/Title&gt;"/>
        <w:id w:val="-517475778"/>
        <w:placeholder>
          <w:docPart w:val="DefaultPlaceholder_-1854013440"/>
        </w:placeholder>
        <w15:color w:val="993366"/>
      </w:sdtPr>
      <w:sdtContent>
        <w:p w:rsidR="00BA7BCF" w:rsidRDefault="00BA7BCF" w:rsidP="00BA7BCF">
          <w:pPr>
            <w:pStyle w:val="af9"/>
            <w:keepNext/>
            <w:rPr>
              <w:rtl/>
            </w:rPr>
          </w:pPr>
          <w:r w:rsidRPr="00BA7BCF">
            <w:rPr>
              <w:rStyle w:val="afe"/>
              <w:color w:val="000000"/>
              <w:rtl/>
            </w:rPr>
            <w:t>חן בן שלום</w:t>
          </w:r>
          <w:r w:rsidRPr="00BA7BCF">
            <w:rPr>
              <w:color w:val="000000"/>
              <w:rtl/>
            </w:rPr>
            <w:t>:</w:t>
          </w:r>
        </w:p>
      </w:sdtContent>
    </w:sdt>
    <w:p w:rsidR="00BA7BCF" w:rsidRDefault="00BA7BCF" w:rsidP="00BA7BCF">
      <w:pPr>
        <w:pStyle w:val="KeepWithNext"/>
        <w:rPr>
          <w:rtl/>
        </w:rPr>
      </w:pPr>
    </w:p>
    <w:p w:rsidR="007A7DE5" w:rsidRDefault="00BA7BCF" w:rsidP="00BA7BCF">
      <w:pPr>
        <w:rPr>
          <w:rtl/>
        </w:rPr>
      </w:pPr>
      <w:r>
        <w:rPr>
          <w:rFonts w:hint="cs"/>
          <w:rtl/>
        </w:rPr>
        <w:t xml:space="preserve">אני גם יכול לומר לאדוני שכרגע </w:t>
      </w:r>
      <w:r w:rsidR="007A7DE5">
        <w:rPr>
          <w:rFonts w:hint="cs"/>
          <w:rtl/>
        </w:rPr>
        <w:t>יש תיק שמתנהל בבית משפט השלום בירושלים</w:t>
      </w:r>
      <w:r>
        <w:rPr>
          <w:rFonts w:hint="cs"/>
          <w:rtl/>
        </w:rPr>
        <w:t xml:space="preserve">, </w:t>
      </w:r>
      <w:r w:rsidR="007A7DE5">
        <w:rPr>
          <w:rFonts w:hint="cs"/>
          <w:rtl/>
        </w:rPr>
        <w:t xml:space="preserve">עבדך הנאמן </w:t>
      </w:r>
      <w:r>
        <w:rPr>
          <w:rFonts w:hint="cs"/>
          <w:rtl/>
        </w:rPr>
        <w:t>הוא הפרקליט ש</w:t>
      </w:r>
      <w:r w:rsidR="007A7DE5">
        <w:rPr>
          <w:rFonts w:hint="cs"/>
          <w:rtl/>
        </w:rPr>
        <w:t>מלווה את התיק הזה. עב</w:t>
      </w:r>
      <w:r>
        <w:rPr>
          <w:rFonts w:hint="cs"/>
          <w:rtl/>
        </w:rPr>
        <w:t>דך הנאמן הוא גם הפרקליט שמלווה  את ה</w:t>
      </w:r>
      <w:r w:rsidR="007A7DE5">
        <w:rPr>
          <w:rFonts w:hint="cs"/>
          <w:rtl/>
        </w:rPr>
        <w:t>חקירה שמתנהלת כרגע</w:t>
      </w:r>
      <w:r>
        <w:rPr>
          <w:rFonts w:hint="cs"/>
          <w:rtl/>
        </w:rPr>
        <w:t>, ואליה אני בטח לא יכול להתייחס</w:t>
      </w:r>
      <w:r w:rsidR="007A7DE5">
        <w:rPr>
          <w:rFonts w:hint="cs"/>
          <w:rtl/>
        </w:rPr>
        <w:t>. היכולת שלי לתרום לדיון כאן</w:t>
      </w:r>
      <w:r>
        <w:rPr>
          <w:rFonts w:hint="cs"/>
          <w:rtl/>
        </w:rPr>
        <w:t xml:space="preserve">, בהתייחס גם לתיק הפלילי שמתנהל בבית המשפט וגם </w:t>
      </w:r>
      <w:bookmarkStart w:id="99" w:name="_ETM_Q1_2036733"/>
      <w:bookmarkEnd w:id="99"/>
      <w:r>
        <w:rPr>
          <w:rFonts w:hint="cs"/>
          <w:rtl/>
        </w:rPr>
        <w:t>לחקירה הפלילית שמתנהלת,</w:t>
      </w:r>
      <w:r w:rsidR="007A7DE5">
        <w:rPr>
          <w:rFonts w:hint="cs"/>
          <w:rtl/>
        </w:rPr>
        <w:t xml:space="preserve"> היא מוגבלת מאוד. </w:t>
      </w:r>
    </w:p>
    <w:p w:rsidR="007A7DE5" w:rsidRDefault="007A7DE5" w:rsidP="007A7DE5">
      <w:pPr>
        <w:rPr>
          <w:rtl/>
        </w:rPr>
      </w:pPr>
    </w:p>
    <w:p w:rsidR="007A7DE5" w:rsidRDefault="007A7DE5" w:rsidP="007A7DE5">
      <w:pPr>
        <w:pStyle w:val="af6"/>
        <w:keepNext/>
        <w:rPr>
          <w:rtl/>
        </w:rPr>
      </w:pPr>
      <w:bookmarkStart w:id="100" w:name="ET_yor_5291_39"/>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 </w:t>
      </w:r>
      <w:r>
        <w:rPr>
          <w:rtl/>
        </w:rPr>
        <w:t xml:space="preserve">היו"ר בצלאל </w:t>
      </w:r>
      <w:proofErr w:type="spellStart"/>
      <w:r>
        <w:rPr>
          <w:rtl/>
        </w:rPr>
        <w:t>סמוטריץ</w:t>
      </w:r>
      <w:proofErr w:type="spellEnd"/>
      <w:r>
        <w:rPr>
          <w:rtl/>
        </w:rPr>
        <w:t>:</w:t>
      </w:r>
      <w:r w:rsidRPr="007A7DE5">
        <w:rPr>
          <w:rStyle w:val="TagStyle"/>
          <w:rtl/>
        </w:rPr>
        <w:t xml:space="preserve"> &lt;&lt; </w:t>
      </w:r>
      <w:proofErr w:type="spellStart"/>
      <w:r w:rsidRPr="007A7DE5">
        <w:rPr>
          <w:rStyle w:val="TagStyle"/>
          <w:rtl/>
        </w:rPr>
        <w:t>יור</w:t>
      </w:r>
      <w:proofErr w:type="spellEnd"/>
      <w:r w:rsidRPr="007A7DE5">
        <w:rPr>
          <w:rStyle w:val="TagStyle"/>
          <w:rtl/>
        </w:rPr>
        <w:t xml:space="preserve"> &gt;&gt;</w:t>
      </w:r>
      <w:r>
        <w:rPr>
          <w:rtl/>
        </w:rPr>
        <w:t xml:space="preserve"> </w:t>
      </w:r>
      <w:bookmarkEnd w:id="100"/>
    </w:p>
    <w:p w:rsidR="007A7DE5" w:rsidRDefault="007A7DE5" w:rsidP="007A7DE5">
      <w:pPr>
        <w:pStyle w:val="KeepWithNext"/>
        <w:rPr>
          <w:rtl/>
        </w:rPr>
      </w:pPr>
    </w:p>
    <w:p w:rsidR="007A7DE5" w:rsidRDefault="00BA7BCF" w:rsidP="007A7DE5">
      <w:pPr>
        <w:rPr>
          <w:rtl/>
        </w:rPr>
      </w:pPr>
      <w:r>
        <w:rPr>
          <w:rFonts w:hint="cs"/>
          <w:rtl/>
        </w:rPr>
        <w:t xml:space="preserve">אבל שאלתי על מדיניות. אדוני אמר שהוא </w:t>
      </w:r>
      <w:bookmarkStart w:id="101" w:name="_ETM_Q1_2042025"/>
      <w:bookmarkEnd w:id="101"/>
      <w:r>
        <w:rPr>
          <w:rFonts w:hint="cs"/>
          <w:rtl/>
        </w:rPr>
        <w:t xml:space="preserve">אומר בפה מלא, אבל לא שמעתי כלום. </w:t>
      </w:r>
    </w:p>
    <w:p w:rsidR="00BA7BCF" w:rsidRDefault="00BA7BCF" w:rsidP="007A7DE5">
      <w:pPr>
        <w:rPr>
          <w:rtl/>
        </w:rPr>
      </w:pPr>
      <w:bookmarkStart w:id="102" w:name="_ETM_Q1_2048026"/>
      <w:bookmarkStart w:id="103" w:name="_ETM_Q1_2048107"/>
      <w:bookmarkEnd w:id="102"/>
      <w:bookmarkEnd w:id="103"/>
    </w:p>
    <w:p w:rsidR="007A7DE5" w:rsidRDefault="007A7DE5" w:rsidP="007A7DE5">
      <w:pPr>
        <w:pStyle w:val="-"/>
        <w:keepNext/>
        <w:rPr>
          <w:rtl/>
        </w:rPr>
      </w:pPr>
      <w:bookmarkStart w:id="104" w:name="ET_speakercontinue_860756_42"/>
      <w:r w:rsidRPr="007A7DE5">
        <w:rPr>
          <w:rStyle w:val="TagStyle"/>
          <w:rtl/>
        </w:rPr>
        <w:t xml:space="preserve">&lt;&lt; </w:t>
      </w:r>
      <w:proofErr w:type="spellStart"/>
      <w:r w:rsidRPr="007A7DE5">
        <w:rPr>
          <w:rStyle w:val="TagStyle"/>
          <w:rtl/>
        </w:rPr>
        <w:t>דובר_המשך</w:t>
      </w:r>
      <w:proofErr w:type="spellEnd"/>
      <w:r w:rsidRPr="007A7DE5">
        <w:rPr>
          <w:rStyle w:val="TagStyle"/>
          <w:rtl/>
        </w:rPr>
        <w:t xml:space="preserve"> &gt;&gt; </w:t>
      </w:r>
      <w:r>
        <w:rPr>
          <w:rtl/>
        </w:rPr>
        <w:t>חן בן שלום:</w:t>
      </w:r>
      <w:r w:rsidRPr="007A7DE5">
        <w:rPr>
          <w:rStyle w:val="TagStyle"/>
          <w:rtl/>
        </w:rPr>
        <w:t xml:space="preserve"> &lt;&lt; </w:t>
      </w:r>
      <w:proofErr w:type="spellStart"/>
      <w:r w:rsidRPr="007A7DE5">
        <w:rPr>
          <w:rStyle w:val="TagStyle"/>
          <w:rtl/>
        </w:rPr>
        <w:t>דובר_המשך</w:t>
      </w:r>
      <w:proofErr w:type="spellEnd"/>
      <w:r w:rsidRPr="007A7DE5">
        <w:rPr>
          <w:rStyle w:val="TagStyle"/>
          <w:rtl/>
        </w:rPr>
        <w:t xml:space="preserve"> &gt;&gt;</w:t>
      </w:r>
      <w:r>
        <w:rPr>
          <w:rtl/>
        </w:rPr>
        <w:t xml:space="preserve"> </w:t>
      </w:r>
      <w:bookmarkEnd w:id="104"/>
    </w:p>
    <w:p w:rsidR="007A7DE5" w:rsidRDefault="007A7DE5" w:rsidP="007A7DE5">
      <w:pPr>
        <w:pStyle w:val="KeepWithNext"/>
        <w:rPr>
          <w:rtl/>
        </w:rPr>
      </w:pPr>
    </w:p>
    <w:p w:rsidR="007A7DE5" w:rsidRDefault="00BA7BCF" w:rsidP="007A7DE5">
      <w:pPr>
        <w:rPr>
          <w:rtl/>
        </w:rPr>
      </w:pPr>
      <w:r>
        <w:rPr>
          <w:rFonts w:hint="cs"/>
          <w:rtl/>
        </w:rPr>
        <w:t xml:space="preserve">אם ישנו תיק פלילי שמתנהל בבית משפט השלום בירושלים בהתייחס לחוק היישום, זה אומר שיש לנו מדיניות מסוימת בנוגע לאקטים כאלה </w:t>
      </w:r>
      <w:bookmarkStart w:id="105" w:name="_ETM_Q1_2056724"/>
      <w:bookmarkEnd w:id="105"/>
      <w:r>
        <w:rPr>
          <w:rFonts w:hint="cs"/>
          <w:rtl/>
        </w:rPr>
        <w:t xml:space="preserve">ואחרים שחוסים תחת כנפי החוק בהיבט הפלילי שלו. כן, </w:t>
      </w:r>
      <w:bookmarkStart w:id="106" w:name="_ETM_Q1_2062470"/>
      <w:bookmarkEnd w:id="106"/>
      <w:r>
        <w:rPr>
          <w:rFonts w:hint="cs"/>
          <w:rtl/>
        </w:rPr>
        <w:t xml:space="preserve">יש מעשים כאלה ואחרים. שוב, אני לא יכול להתייחס לאקטים </w:t>
      </w:r>
      <w:bookmarkStart w:id="107" w:name="_ETM_Q1_2065076"/>
      <w:bookmarkEnd w:id="107"/>
      <w:r>
        <w:rPr>
          <w:rFonts w:hint="cs"/>
          <w:rtl/>
        </w:rPr>
        <w:t xml:space="preserve">ספציפיים בפורום הזה. </w:t>
      </w:r>
    </w:p>
    <w:sdt>
      <w:sdtPr>
        <w:rPr>
          <w:rtl/>
        </w:rPr>
        <w:alias w:val="יור"/>
        <w:tag w:val="&lt;ID&gt;5291&lt;/ID&gt;&lt;Name&gt;בצלאל סמוטריץ - יו&quot;רַ&lt;/Name&gt;&lt;Data&gt;בצלאל סמוטריץ&lt;/Data&gt;&lt;Shortcut&gt;בצסמ&lt;/Shortcut&gt;"/>
        <w:id w:val="126135673"/>
        <w:placeholder>
          <w:docPart w:val="DefaultPlaceholder_-1854013440"/>
        </w:placeholder>
        <w15:color w:val="993366"/>
      </w:sdtPr>
      <w:sdtContent>
        <w:p w:rsidR="00BA7BCF" w:rsidRDefault="00BA7BCF" w:rsidP="00BA7BCF">
          <w:pPr>
            <w:pStyle w:val="af6"/>
            <w:keepNext/>
            <w:rPr>
              <w:rtl/>
            </w:rPr>
          </w:pPr>
          <w:r w:rsidRPr="00BA7BCF">
            <w:rPr>
              <w:rStyle w:val="afe"/>
              <w:color w:val="000000"/>
              <w:rtl/>
            </w:rPr>
            <w:t xml:space="preserve">היו"ר בצלאל </w:t>
          </w:r>
          <w:proofErr w:type="spellStart"/>
          <w:r w:rsidRPr="00BA7BCF">
            <w:rPr>
              <w:rStyle w:val="afe"/>
              <w:color w:val="000000"/>
              <w:rtl/>
            </w:rPr>
            <w:t>סמוטריץ</w:t>
          </w:r>
          <w:proofErr w:type="spellEnd"/>
          <w:r w:rsidRPr="00BA7BCF">
            <w:rPr>
              <w:color w:val="000000"/>
              <w:rtl/>
            </w:rPr>
            <w:t>:</w:t>
          </w:r>
        </w:p>
      </w:sdtContent>
    </w:sdt>
    <w:p w:rsidR="00BA7BCF" w:rsidRDefault="00BA7BCF" w:rsidP="00BA7BCF">
      <w:pPr>
        <w:pStyle w:val="KeepWithNext"/>
        <w:rPr>
          <w:rtl/>
        </w:rPr>
      </w:pPr>
    </w:p>
    <w:p w:rsidR="00BA7BCF" w:rsidRDefault="00BA7BCF" w:rsidP="00BA7BCF">
      <w:pPr>
        <w:rPr>
          <w:rtl/>
        </w:rPr>
      </w:pPr>
      <w:r>
        <w:rPr>
          <w:rFonts w:hint="cs"/>
          <w:rtl/>
        </w:rPr>
        <w:t xml:space="preserve">ומדוע לא לתקן את החוק? מדוע אתם </w:t>
      </w:r>
      <w:bookmarkStart w:id="108" w:name="_ETM_Q1_2067984"/>
      <w:bookmarkEnd w:id="108"/>
      <w:r>
        <w:rPr>
          <w:rFonts w:hint="cs"/>
          <w:rtl/>
        </w:rPr>
        <w:t xml:space="preserve">לא יוזמים תיקון ממשלתי שקובע שאותן הנורמות שנקבעו כאסורות </w:t>
      </w:r>
      <w:r>
        <w:rPr>
          <w:rtl/>
        </w:rPr>
        <w:t>–</w:t>
      </w:r>
      <w:r>
        <w:rPr>
          <w:rFonts w:hint="cs"/>
          <w:rtl/>
        </w:rPr>
        <w:t xml:space="preserve"> </w:t>
      </w:r>
      <w:bookmarkStart w:id="109" w:name="_ETM_Q1_2077886"/>
      <w:bookmarkEnd w:id="109"/>
      <w:r>
        <w:rPr>
          <w:rFonts w:hint="cs"/>
          <w:rtl/>
        </w:rPr>
        <w:t xml:space="preserve">לא צריך לחדש איסורים חדשים </w:t>
      </w:r>
      <w:r>
        <w:rPr>
          <w:rtl/>
        </w:rPr>
        <w:t>–</w:t>
      </w:r>
      <w:r>
        <w:rPr>
          <w:rFonts w:hint="cs"/>
          <w:rtl/>
        </w:rPr>
        <w:t xml:space="preserve"> לקבוע סנקציה פלילית לגביהן. על זה אולי תענה לנו עורכת הדין </w:t>
      </w:r>
      <w:proofErr w:type="spellStart"/>
      <w:r>
        <w:rPr>
          <w:rFonts w:hint="cs"/>
          <w:rtl/>
        </w:rPr>
        <w:t>טפליץ</w:t>
      </w:r>
      <w:proofErr w:type="spellEnd"/>
      <w:r>
        <w:rPr>
          <w:rFonts w:hint="cs"/>
          <w:rtl/>
        </w:rPr>
        <w:t xml:space="preserve">. </w:t>
      </w:r>
    </w:p>
    <w:p w:rsidR="00BA7BCF" w:rsidRPr="00BA7BCF" w:rsidRDefault="00BA7BCF" w:rsidP="00BA7BCF">
      <w:pPr>
        <w:rPr>
          <w:rtl/>
        </w:rPr>
      </w:pPr>
    </w:p>
    <w:p w:rsidR="007A7DE5" w:rsidRDefault="007A7DE5" w:rsidP="007A7DE5">
      <w:pPr>
        <w:pStyle w:val="-"/>
        <w:keepNext/>
        <w:rPr>
          <w:rtl/>
        </w:rPr>
      </w:pPr>
      <w:bookmarkStart w:id="110" w:name="ET_speakercontinue_860756_41"/>
      <w:r w:rsidRPr="007A7DE5">
        <w:rPr>
          <w:rStyle w:val="TagStyle"/>
          <w:rFonts w:hint="cs"/>
          <w:rtl/>
        </w:rPr>
        <w:t xml:space="preserve"> </w:t>
      </w:r>
      <w:r w:rsidRPr="007A7DE5">
        <w:rPr>
          <w:rStyle w:val="TagStyle"/>
          <w:rtl/>
        </w:rPr>
        <w:t xml:space="preserve"> &lt;&lt; </w:t>
      </w:r>
      <w:proofErr w:type="spellStart"/>
      <w:r w:rsidRPr="007A7DE5">
        <w:rPr>
          <w:rStyle w:val="TagStyle"/>
          <w:rtl/>
        </w:rPr>
        <w:t>דובר_המשך</w:t>
      </w:r>
      <w:proofErr w:type="spellEnd"/>
      <w:r w:rsidRPr="007A7DE5">
        <w:rPr>
          <w:rStyle w:val="TagStyle"/>
          <w:rtl/>
        </w:rPr>
        <w:t xml:space="preserve"> &gt;&gt; </w:t>
      </w:r>
      <w:r>
        <w:rPr>
          <w:rtl/>
        </w:rPr>
        <w:t>חן בן שלום:</w:t>
      </w:r>
      <w:r w:rsidRPr="007A7DE5">
        <w:rPr>
          <w:rStyle w:val="TagStyle"/>
          <w:rtl/>
        </w:rPr>
        <w:t xml:space="preserve"> &lt;&lt; </w:t>
      </w:r>
      <w:proofErr w:type="spellStart"/>
      <w:r w:rsidRPr="007A7DE5">
        <w:rPr>
          <w:rStyle w:val="TagStyle"/>
          <w:rtl/>
        </w:rPr>
        <w:t>דובר_המשך</w:t>
      </w:r>
      <w:proofErr w:type="spellEnd"/>
      <w:r w:rsidRPr="007A7DE5">
        <w:rPr>
          <w:rStyle w:val="TagStyle"/>
          <w:rtl/>
        </w:rPr>
        <w:t xml:space="preserve"> &gt;&gt;</w:t>
      </w:r>
      <w:r>
        <w:rPr>
          <w:rtl/>
        </w:rPr>
        <w:t xml:space="preserve"> </w:t>
      </w:r>
      <w:bookmarkEnd w:id="110"/>
    </w:p>
    <w:p w:rsidR="004D2A25" w:rsidRDefault="004D2A25" w:rsidP="004D2A25">
      <w:pPr>
        <w:rPr>
          <w:rtl/>
        </w:rPr>
      </w:pPr>
      <w:r>
        <w:rPr>
          <w:rtl/>
        </w:rPr>
        <w:t xml:space="preserve">                  </w:t>
      </w:r>
    </w:p>
    <w:p w:rsidR="00376E6B" w:rsidRDefault="00BA7BCF" w:rsidP="00840989">
      <w:pPr>
        <w:rPr>
          <w:rtl/>
        </w:rPr>
      </w:pPr>
      <w:r>
        <w:rPr>
          <w:rFonts w:hint="cs"/>
          <w:rtl/>
        </w:rPr>
        <w:t xml:space="preserve">לי אין </w:t>
      </w:r>
      <w:bookmarkStart w:id="111" w:name="_ETM_Q1_2083815"/>
      <w:bookmarkEnd w:id="111"/>
      <w:r>
        <w:rPr>
          <w:rFonts w:hint="cs"/>
          <w:rtl/>
        </w:rPr>
        <w:t xml:space="preserve">מנדט, לא ליזום כזה מהלך וגם לא לענות. </w:t>
      </w:r>
    </w:p>
    <w:p w:rsidR="00BA7BCF" w:rsidRDefault="00BA7BCF" w:rsidP="00840989">
      <w:pPr>
        <w:rPr>
          <w:rtl/>
        </w:rPr>
      </w:pPr>
      <w:bookmarkStart w:id="112" w:name="_ETM_Q1_2086435"/>
      <w:bookmarkStart w:id="113" w:name="_ETM_Q1_2086523"/>
      <w:bookmarkEnd w:id="112"/>
      <w:bookmarkEnd w:id="113"/>
    </w:p>
    <w:bookmarkStart w:id="114" w:name="_ETM_Q1_2086970" w:displacedByCustomXml="next"/>
    <w:bookmarkEnd w:id="114" w:displacedByCustomXml="next"/>
    <w:bookmarkStart w:id="115" w:name="_ETM_Q1_2087025" w:displacedByCustomXml="next"/>
    <w:bookmarkEnd w:id="115" w:displacedByCustomXml="next"/>
    <w:sdt>
      <w:sdtPr>
        <w:rPr>
          <w:rtl/>
        </w:rPr>
        <w:alias w:val="יור"/>
        <w:tag w:val="&lt;ID&gt;5291&lt;/ID&gt;&lt;Name&gt;בצלאל סמוטריץ - יו&quot;רַ&lt;/Name&gt;&lt;Data&gt;בצלאל סמוטריץ&lt;/Data&gt;&lt;Shortcut&gt;בצסמ&lt;/Shortcut&gt;"/>
        <w:id w:val="-2000409302"/>
        <w:placeholder>
          <w:docPart w:val="DefaultPlaceholder_-1854013440"/>
        </w:placeholder>
        <w15:color w:val="993366"/>
      </w:sdtPr>
      <w:sdtContent>
        <w:p w:rsidR="00BA7BCF" w:rsidRDefault="00BA7BCF" w:rsidP="00BA7BCF">
          <w:pPr>
            <w:pStyle w:val="af6"/>
            <w:keepNext/>
            <w:rPr>
              <w:rtl/>
            </w:rPr>
          </w:pPr>
          <w:r w:rsidRPr="00BA7BCF">
            <w:rPr>
              <w:rStyle w:val="afe"/>
              <w:color w:val="000000"/>
              <w:rtl/>
            </w:rPr>
            <w:t xml:space="preserve">היו"ר בצלאל </w:t>
          </w:r>
          <w:proofErr w:type="spellStart"/>
          <w:r w:rsidRPr="00BA7BCF">
            <w:rPr>
              <w:rStyle w:val="afe"/>
              <w:color w:val="000000"/>
              <w:rtl/>
            </w:rPr>
            <w:t>סמוטריץ</w:t>
          </w:r>
          <w:proofErr w:type="spellEnd"/>
          <w:r w:rsidRPr="00BA7BCF">
            <w:rPr>
              <w:color w:val="000000"/>
              <w:rtl/>
            </w:rPr>
            <w:t>:</w:t>
          </w:r>
        </w:p>
      </w:sdtContent>
    </w:sdt>
    <w:p w:rsidR="00BA7BCF" w:rsidRDefault="00BA7BCF" w:rsidP="00BA7BCF">
      <w:pPr>
        <w:pStyle w:val="KeepWithNext"/>
        <w:rPr>
          <w:rtl/>
        </w:rPr>
      </w:pPr>
    </w:p>
    <w:p w:rsidR="00BA7BCF" w:rsidRDefault="00BA7BCF" w:rsidP="00BA7BCF">
      <w:pPr>
        <w:rPr>
          <w:rtl/>
        </w:rPr>
      </w:pPr>
      <w:bookmarkStart w:id="116" w:name="_ETM_Q1_2088694"/>
      <w:bookmarkEnd w:id="116"/>
      <w:r>
        <w:rPr>
          <w:rFonts w:hint="cs"/>
          <w:rtl/>
        </w:rPr>
        <w:t xml:space="preserve">אז עורכת הדין </w:t>
      </w:r>
      <w:proofErr w:type="spellStart"/>
      <w:r>
        <w:rPr>
          <w:rFonts w:hint="cs"/>
          <w:rtl/>
        </w:rPr>
        <w:t>טפליץ</w:t>
      </w:r>
      <w:proofErr w:type="spellEnd"/>
      <w:r>
        <w:rPr>
          <w:rFonts w:hint="cs"/>
          <w:rtl/>
        </w:rPr>
        <w:t xml:space="preserve">, נחזיר אלייך את רשות הדיבור. מדוע לא ליזום </w:t>
      </w:r>
      <w:bookmarkStart w:id="117" w:name="_ETM_Q1_2087018"/>
      <w:bookmarkEnd w:id="117"/>
      <w:r>
        <w:rPr>
          <w:rFonts w:hint="cs"/>
          <w:rtl/>
        </w:rPr>
        <w:t xml:space="preserve">תיקון? אומר רק גילוי נאות </w:t>
      </w:r>
      <w:r>
        <w:rPr>
          <w:rtl/>
        </w:rPr>
        <w:t>–</w:t>
      </w:r>
      <w:r>
        <w:rPr>
          <w:rFonts w:hint="cs"/>
          <w:rtl/>
        </w:rPr>
        <w:t xml:space="preserve"> אמרתי את זה גם בדיון הקודם </w:t>
      </w:r>
      <w:r>
        <w:rPr>
          <w:rtl/>
        </w:rPr>
        <w:t>–</w:t>
      </w:r>
      <w:r>
        <w:rPr>
          <w:rFonts w:hint="cs"/>
          <w:rtl/>
        </w:rPr>
        <w:t xml:space="preserve"> הנחתי על שולחן הכנסת תיקון לחוק היישום, שקובע סנקציה פלילית בגין האיסורים הקבועים בחוק. אני מניח שהוא </w:t>
      </w:r>
      <w:bookmarkStart w:id="118" w:name="_ETM_Q1_2096885"/>
      <w:bookmarkEnd w:id="118"/>
      <w:r>
        <w:rPr>
          <w:rFonts w:hint="cs"/>
          <w:rtl/>
        </w:rPr>
        <w:t>יבוא לוועדת שרים בתקופה הקרובה. מה עמדתכם?</w:t>
      </w:r>
    </w:p>
    <w:p w:rsidR="00BA7BCF" w:rsidRPr="00BA7BCF" w:rsidRDefault="00BA7BCF" w:rsidP="00BA7BCF">
      <w:pPr>
        <w:rPr>
          <w:rtl/>
        </w:rPr>
      </w:pPr>
    </w:p>
    <w:p w:rsidR="00376E6B" w:rsidRDefault="00376E6B" w:rsidP="00376E6B">
      <w:pPr>
        <w:pStyle w:val="af9"/>
        <w:keepNext/>
        <w:rPr>
          <w:rtl/>
        </w:rPr>
      </w:pPr>
      <w:bookmarkStart w:id="119" w:name="ET_guest_843370_39"/>
      <w:r w:rsidRPr="00376E6B">
        <w:rPr>
          <w:rStyle w:val="TagStyle"/>
          <w:rtl/>
        </w:rPr>
        <w:t xml:space="preserve"> &lt;&lt; אורח &gt;&gt; </w:t>
      </w:r>
      <w:r>
        <w:rPr>
          <w:rtl/>
        </w:rPr>
        <w:t xml:space="preserve">אפרת </w:t>
      </w:r>
      <w:proofErr w:type="spellStart"/>
      <w:r>
        <w:rPr>
          <w:rtl/>
        </w:rPr>
        <w:t>טפליץ</w:t>
      </w:r>
      <w:proofErr w:type="spellEnd"/>
      <w:r>
        <w:rPr>
          <w:rtl/>
        </w:rPr>
        <w:t>:</w:t>
      </w:r>
      <w:r w:rsidRPr="00376E6B">
        <w:rPr>
          <w:rStyle w:val="TagStyle"/>
          <w:rtl/>
        </w:rPr>
        <w:t xml:space="preserve"> &lt;&lt; אורח &gt;&gt;</w:t>
      </w:r>
      <w:r>
        <w:rPr>
          <w:rtl/>
        </w:rPr>
        <w:t xml:space="preserve"> </w:t>
      </w:r>
      <w:bookmarkEnd w:id="119"/>
    </w:p>
    <w:p w:rsidR="00376E6B" w:rsidRDefault="00376E6B" w:rsidP="00376E6B">
      <w:pPr>
        <w:pStyle w:val="KeepWithNext"/>
        <w:rPr>
          <w:rtl/>
        </w:rPr>
      </w:pPr>
    </w:p>
    <w:p w:rsidR="00BA7BCF" w:rsidRDefault="00376E6B" w:rsidP="00376E6B">
      <w:pPr>
        <w:rPr>
          <w:rtl/>
        </w:rPr>
      </w:pPr>
      <w:r>
        <w:rPr>
          <w:rFonts w:hint="cs"/>
          <w:rtl/>
        </w:rPr>
        <w:t xml:space="preserve">אני </w:t>
      </w:r>
      <w:r w:rsidR="00BA7BCF">
        <w:rPr>
          <w:rFonts w:hint="cs"/>
          <w:rtl/>
        </w:rPr>
        <w:t xml:space="preserve">לא מכירה את התיקון </w:t>
      </w:r>
      <w:bookmarkStart w:id="120" w:name="_ETM_Q1_2104023"/>
      <w:bookmarkEnd w:id="120"/>
      <w:r w:rsidR="00BA7BCF">
        <w:rPr>
          <w:rFonts w:hint="cs"/>
          <w:rtl/>
        </w:rPr>
        <w:t xml:space="preserve">הספציפי. </w:t>
      </w:r>
    </w:p>
    <w:p w:rsidR="00BA7BCF" w:rsidRDefault="00BA7BCF" w:rsidP="00376E6B">
      <w:pPr>
        <w:rPr>
          <w:rtl/>
        </w:rPr>
      </w:pPr>
    </w:p>
    <w:sdt>
      <w:sdtPr>
        <w:rPr>
          <w:rtl/>
        </w:rPr>
        <w:alias w:val="יור"/>
        <w:tag w:val="&lt;ID&gt;5291&lt;/ID&gt;&lt;Name&gt;בצלאל סמוטריץ - יו&quot;רַ&lt;/Name&gt;&lt;Data&gt;בצלאל סמוטריץ&lt;/Data&gt;&lt;Shortcut&gt;בצסמ&lt;/Shortcut&gt;"/>
        <w:id w:val="2075087830"/>
        <w:placeholder>
          <w:docPart w:val="DefaultPlaceholder_-1854013440"/>
        </w:placeholder>
        <w15:color w:val="993366"/>
      </w:sdtPr>
      <w:sdtContent>
        <w:p w:rsidR="00BA7BCF" w:rsidRDefault="00BA7BCF" w:rsidP="00BA7BCF">
          <w:pPr>
            <w:pStyle w:val="af6"/>
            <w:keepNext/>
            <w:rPr>
              <w:rtl/>
            </w:rPr>
          </w:pPr>
          <w:r w:rsidRPr="00BA7BCF">
            <w:rPr>
              <w:rStyle w:val="afe"/>
              <w:color w:val="000000"/>
              <w:rtl/>
            </w:rPr>
            <w:t xml:space="preserve">היו"ר בצלאל </w:t>
          </w:r>
          <w:proofErr w:type="spellStart"/>
          <w:r w:rsidRPr="00BA7BCF">
            <w:rPr>
              <w:rStyle w:val="afe"/>
              <w:color w:val="000000"/>
              <w:rtl/>
            </w:rPr>
            <w:t>סמוטריץ</w:t>
          </w:r>
          <w:proofErr w:type="spellEnd"/>
          <w:r w:rsidRPr="00BA7BCF">
            <w:rPr>
              <w:color w:val="000000"/>
              <w:rtl/>
            </w:rPr>
            <w:t>:</w:t>
          </w:r>
        </w:p>
      </w:sdtContent>
    </w:sdt>
    <w:p w:rsidR="00BA7BCF" w:rsidRDefault="00BA7BCF" w:rsidP="00BA7BCF">
      <w:pPr>
        <w:pStyle w:val="KeepWithNext"/>
        <w:rPr>
          <w:rtl/>
        </w:rPr>
      </w:pPr>
    </w:p>
    <w:p w:rsidR="00BA7BCF" w:rsidRDefault="00BA7BCF" w:rsidP="00BA7BCF">
      <w:pPr>
        <w:rPr>
          <w:rtl/>
        </w:rPr>
      </w:pPr>
      <w:r>
        <w:rPr>
          <w:rFonts w:hint="cs"/>
          <w:rtl/>
        </w:rPr>
        <w:t xml:space="preserve">ספרי על התיקון שאתם יזמתם. הרי אתם ודאי יושבים לילות כימים כדי לפתור את הבעיה, אז ספרי. יכול להיות שהתיקון מיותר, אם יזמתם תיקון ממשלתי </w:t>
      </w:r>
      <w:r>
        <w:rPr>
          <w:rtl/>
        </w:rPr>
        <w:t>–</w:t>
      </w:r>
      <w:r>
        <w:rPr>
          <w:rFonts w:hint="cs"/>
          <w:rtl/>
        </w:rPr>
        <w:t xml:space="preserve"> זה </w:t>
      </w:r>
      <w:bookmarkStart w:id="121" w:name="_ETM_Q1_2112577"/>
      <w:bookmarkEnd w:id="121"/>
      <w:r>
        <w:rPr>
          <w:rFonts w:hint="cs"/>
          <w:rtl/>
        </w:rPr>
        <w:t xml:space="preserve">תמיד עדיף על הצעה פרטית. </w:t>
      </w:r>
    </w:p>
    <w:p w:rsidR="00BA7BCF" w:rsidRDefault="00BA7BCF" w:rsidP="00BA7BCF">
      <w:pPr>
        <w:rPr>
          <w:rtl/>
        </w:rPr>
      </w:pPr>
    </w:p>
    <w:sdt>
      <w:sdtPr>
        <w:rPr>
          <w:rFonts w:hint="cs"/>
          <w:rtl/>
        </w:rPr>
        <w:alias w:val="אורח"/>
        <w:tag w:val="&lt;ID&gt;843370&lt;/ID&gt;&lt;Name&gt;אפרת טפליץ&lt;/Name&gt;&lt;Data&gt;אפרת טפליץ&lt;/Data&gt;&lt;Shortcut&gt;אפטפ&lt;/Shortcut&gt;&lt;Title&gt;משפטנית, משרד המשפטים&lt;/Title&gt;"/>
        <w:id w:val="1777436896"/>
        <w:placeholder>
          <w:docPart w:val="DefaultPlaceholder_-1854013440"/>
        </w:placeholder>
        <w15:color w:val="993366"/>
      </w:sdtPr>
      <w:sdtContent>
        <w:p w:rsidR="00BA7BCF" w:rsidRDefault="00BA7BCF" w:rsidP="00BA7BCF">
          <w:pPr>
            <w:pStyle w:val="af9"/>
            <w:keepNext/>
            <w:rPr>
              <w:rtl/>
            </w:rPr>
          </w:pPr>
          <w:r w:rsidRPr="00BA7BCF">
            <w:rPr>
              <w:rStyle w:val="afe"/>
              <w:color w:val="000000"/>
              <w:rtl/>
            </w:rPr>
            <w:t xml:space="preserve">אפרת </w:t>
          </w:r>
          <w:proofErr w:type="spellStart"/>
          <w:r w:rsidRPr="00BA7BCF">
            <w:rPr>
              <w:rStyle w:val="afe"/>
              <w:color w:val="000000"/>
              <w:rtl/>
            </w:rPr>
            <w:t>טפליץ</w:t>
          </w:r>
          <w:proofErr w:type="spellEnd"/>
          <w:r w:rsidRPr="00BA7BCF">
            <w:rPr>
              <w:color w:val="000000"/>
              <w:rtl/>
            </w:rPr>
            <w:t>:</w:t>
          </w:r>
        </w:p>
      </w:sdtContent>
    </w:sdt>
    <w:p w:rsidR="00BA7BCF" w:rsidRDefault="00BA7BCF" w:rsidP="00BA7BCF">
      <w:pPr>
        <w:pStyle w:val="KeepWithNext"/>
        <w:rPr>
          <w:rtl/>
        </w:rPr>
      </w:pPr>
    </w:p>
    <w:p w:rsidR="00376E6B" w:rsidRDefault="00BA7BCF" w:rsidP="00BA7BCF">
      <w:pPr>
        <w:rPr>
          <w:rtl/>
        </w:rPr>
      </w:pPr>
      <w:r>
        <w:rPr>
          <w:rFonts w:hint="cs"/>
          <w:rtl/>
        </w:rPr>
        <w:t>לא משהו שאני מכירה. ספציפית על חוק היישום אני לא יודעת. אני י</w:t>
      </w:r>
      <w:r w:rsidR="00376E6B">
        <w:rPr>
          <w:rFonts w:hint="cs"/>
          <w:rtl/>
        </w:rPr>
        <w:t>כול</w:t>
      </w:r>
      <w:r>
        <w:rPr>
          <w:rFonts w:hint="cs"/>
          <w:rtl/>
        </w:rPr>
        <w:t>ה</w:t>
      </w:r>
      <w:r w:rsidR="00376E6B">
        <w:rPr>
          <w:rFonts w:hint="cs"/>
          <w:rtl/>
        </w:rPr>
        <w:t xml:space="preserve"> לברר</w:t>
      </w:r>
      <w:r>
        <w:rPr>
          <w:rFonts w:hint="cs"/>
          <w:rtl/>
        </w:rPr>
        <w:t xml:space="preserve"> אם יש </w:t>
      </w:r>
      <w:bookmarkStart w:id="122" w:name="_ETM_Q1_2119157"/>
      <w:bookmarkEnd w:id="122"/>
      <w:r>
        <w:rPr>
          <w:rFonts w:hint="cs"/>
          <w:rtl/>
        </w:rPr>
        <w:t>משהו ספציפי</w:t>
      </w:r>
      <w:r w:rsidR="00376E6B">
        <w:rPr>
          <w:rFonts w:hint="cs"/>
          <w:rtl/>
        </w:rPr>
        <w:t xml:space="preserve">. </w:t>
      </w:r>
    </w:p>
    <w:p w:rsidR="00376E6B" w:rsidRDefault="00376E6B" w:rsidP="00376E6B">
      <w:pPr>
        <w:rPr>
          <w:rtl/>
        </w:rPr>
      </w:pPr>
    </w:p>
    <w:p w:rsidR="00376E6B" w:rsidRDefault="00376E6B" w:rsidP="00376E6B">
      <w:pPr>
        <w:pStyle w:val="af6"/>
        <w:keepNext/>
        <w:rPr>
          <w:rtl/>
        </w:rPr>
      </w:pPr>
      <w:bookmarkStart w:id="123" w:name="ET_yor_5291_40"/>
      <w:r w:rsidRPr="00376E6B">
        <w:rPr>
          <w:rStyle w:val="TagStyle"/>
          <w:rtl/>
        </w:rPr>
        <w:t xml:space="preserve"> &lt;&lt; </w:t>
      </w:r>
      <w:proofErr w:type="spellStart"/>
      <w:r w:rsidRPr="00376E6B">
        <w:rPr>
          <w:rStyle w:val="TagStyle"/>
          <w:rtl/>
        </w:rPr>
        <w:t>יור</w:t>
      </w:r>
      <w:proofErr w:type="spellEnd"/>
      <w:r w:rsidRPr="00376E6B">
        <w:rPr>
          <w:rStyle w:val="TagStyle"/>
          <w:rtl/>
        </w:rPr>
        <w:t xml:space="preserve"> &gt;&gt; </w:t>
      </w:r>
      <w:r>
        <w:rPr>
          <w:rtl/>
        </w:rPr>
        <w:t xml:space="preserve">היו"ר בצלאל </w:t>
      </w:r>
      <w:proofErr w:type="spellStart"/>
      <w:r>
        <w:rPr>
          <w:rtl/>
        </w:rPr>
        <w:t>סמוטריץ</w:t>
      </w:r>
      <w:proofErr w:type="spellEnd"/>
      <w:r>
        <w:rPr>
          <w:rtl/>
        </w:rPr>
        <w:t>:</w:t>
      </w:r>
      <w:r w:rsidRPr="00376E6B">
        <w:rPr>
          <w:rStyle w:val="TagStyle"/>
          <w:rtl/>
        </w:rPr>
        <w:t xml:space="preserve"> &lt;&lt; </w:t>
      </w:r>
      <w:proofErr w:type="spellStart"/>
      <w:r w:rsidRPr="00376E6B">
        <w:rPr>
          <w:rStyle w:val="TagStyle"/>
          <w:rtl/>
        </w:rPr>
        <w:t>יור</w:t>
      </w:r>
      <w:proofErr w:type="spellEnd"/>
      <w:r w:rsidRPr="00376E6B">
        <w:rPr>
          <w:rStyle w:val="TagStyle"/>
          <w:rtl/>
        </w:rPr>
        <w:t xml:space="preserve"> &gt;&gt;</w:t>
      </w:r>
      <w:r>
        <w:rPr>
          <w:rtl/>
        </w:rPr>
        <w:t xml:space="preserve"> </w:t>
      </w:r>
      <w:bookmarkEnd w:id="123"/>
    </w:p>
    <w:p w:rsidR="00376E6B" w:rsidRDefault="00376E6B" w:rsidP="00376E6B">
      <w:pPr>
        <w:pStyle w:val="KeepWithNext"/>
        <w:rPr>
          <w:rtl/>
        </w:rPr>
      </w:pPr>
    </w:p>
    <w:p w:rsidR="00376E6B" w:rsidRDefault="00BA7BCF" w:rsidP="00BA7BCF">
      <w:pPr>
        <w:rPr>
          <w:rtl/>
        </w:rPr>
      </w:pPr>
      <w:r>
        <w:rPr>
          <w:rFonts w:hint="cs"/>
          <w:rtl/>
        </w:rPr>
        <w:t xml:space="preserve">סגן ניצב בהט, </w:t>
      </w:r>
      <w:r w:rsidR="00376E6B">
        <w:rPr>
          <w:rFonts w:hint="cs"/>
          <w:rtl/>
        </w:rPr>
        <w:t>אתם</w:t>
      </w:r>
      <w:r>
        <w:rPr>
          <w:rFonts w:hint="cs"/>
          <w:rtl/>
        </w:rPr>
        <w:t>, כמשטרת ישראל,</w:t>
      </w:r>
      <w:r w:rsidR="00376E6B">
        <w:rPr>
          <w:rFonts w:hint="cs"/>
          <w:rtl/>
        </w:rPr>
        <w:t xml:space="preserve"> מרגיש</w:t>
      </w:r>
      <w:r>
        <w:rPr>
          <w:rFonts w:hint="cs"/>
          <w:rtl/>
        </w:rPr>
        <w:t>י</w:t>
      </w:r>
      <w:r w:rsidR="00376E6B">
        <w:rPr>
          <w:rFonts w:hint="cs"/>
          <w:rtl/>
        </w:rPr>
        <w:t>ם שיש לכם די כלים במישור הפלילי</w:t>
      </w:r>
      <w:r>
        <w:rPr>
          <w:rFonts w:hint="cs"/>
          <w:rtl/>
        </w:rPr>
        <w:t xml:space="preserve"> </w:t>
      </w:r>
      <w:r>
        <w:rPr>
          <w:rtl/>
        </w:rPr>
        <w:t>–</w:t>
      </w:r>
      <w:r>
        <w:rPr>
          <w:rFonts w:hint="cs"/>
          <w:rtl/>
        </w:rPr>
        <w:t xml:space="preserve"> בסוף אתם משטרה </w:t>
      </w:r>
      <w:r>
        <w:rPr>
          <w:rtl/>
        </w:rPr>
        <w:t>–</w:t>
      </w:r>
      <w:r>
        <w:rPr>
          <w:rFonts w:hint="cs"/>
          <w:rtl/>
        </w:rPr>
        <w:t xml:space="preserve"> כדי לטפל</w:t>
      </w:r>
      <w:r w:rsidR="00376E6B">
        <w:rPr>
          <w:rFonts w:hint="cs"/>
          <w:rtl/>
        </w:rPr>
        <w:t xml:space="preserve"> או שדרושים לכם כלים נוספים</w:t>
      </w:r>
      <w:r>
        <w:rPr>
          <w:rFonts w:hint="cs"/>
          <w:rtl/>
        </w:rPr>
        <w:t>?</w:t>
      </w:r>
      <w:r w:rsidR="00376E6B">
        <w:rPr>
          <w:rFonts w:hint="cs"/>
          <w:rtl/>
        </w:rPr>
        <w:t xml:space="preserve"> </w:t>
      </w:r>
    </w:p>
    <w:p w:rsidR="00376E6B" w:rsidRDefault="00376E6B" w:rsidP="00376E6B">
      <w:pPr>
        <w:rPr>
          <w:rtl/>
        </w:rPr>
      </w:pPr>
    </w:p>
    <w:p w:rsidR="00376E6B" w:rsidRDefault="00376E6B" w:rsidP="00376E6B">
      <w:pPr>
        <w:pStyle w:val="af9"/>
        <w:keepNext/>
        <w:rPr>
          <w:rtl/>
        </w:rPr>
      </w:pPr>
      <w:bookmarkStart w:id="124" w:name="ET_guest_782933_41"/>
      <w:r w:rsidRPr="00376E6B">
        <w:rPr>
          <w:rStyle w:val="TagStyle"/>
          <w:rtl/>
        </w:rPr>
        <w:t xml:space="preserve"> &lt;&lt; אורח &gt;&gt; </w:t>
      </w:r>
      <w:r>
        <w:rPr>
          <w:rtl/>
        </w:rPr>
        <w:t>גלעד בהט:</w:t>
      </w:r>
      <w:r w:rsidRPr="00376E6B">
        <w:rPr>
          <w:rStyle w:val="TagStyle"/>
          <w:rtl/>
        </w:rPr>
        <w:t xml:space="preserve"> &lt;&lt; אורח &gt;&gt;</w:t>
      </w:r>
      <w:r>
        <w:rPr>
          <w:rtl/>
        </w:rPr>
        <w:t xml:space="preserve"> </w:t>
      </w:r>
      <w:bookmarkEnd w:id="124"/>
    </w:p>
    <w:p w:rsidR="00376E6B" w:rsidRDefault="00376E6B" w:rsidP="00376E6B">
      <w:pPr>
        <w:pStyle w:val="KeepWithNext"/>
        <w:rPr>
          <w:rtl/>
        </w:rPr>
      </w:pPr>
    </w:p>
    <w:p w:rsidR="00376E6B" w:rsidRDefault="00BA7BCF" w:rsidP="00376E6B">
      <w:pPr>
        <w:rPr>
          <w:rtl/>
        </w:rPr>
      </w:pPr>
      <w:r>
        <w:rPr>
          <w:rFonts w:hint="cs"/>
          <w:rtl/>
        </w:rPr>
        <w:t>אנחנו עוסקים באכיפה של חוק היישום, סעיף 7. ה</w:t>
      </w:r>
      <w:r w:rsidR="00376E6B">
        <w:rPr>
          <w:rFonts w:hint="cs"/>
          <w:rtl/>
        </w:rPr>
        <w:t>תיק ש</w:t>
      </w:r>
      <w:r>
        <w:rPr>
          <w:rFonts w:hint="cs"/>
          <w:rtl/>
        </w:rPr>
        <w:t>מדבר עליו חברי הוא תיק ש</w:t>
      </w:r>
      <w:r w:rsidR="00376E6B">
        <w:rPr>
          <w:rFonts w:hint="cs"/>
          <w:rtl/>
        </w:rPr>
        <w:t xml:space="preserve">נחקר בשיתוף משטרת ירושלים. יש הרבה מאוד פעילות סביב הסוגיה הזאת. </w:t>
      </w:r>
      <w:r>
        <w:rPr>
          <w:rFonts w:hint="cs"/>
          <w:rtl/>
        </w:rPr>
        <w:t xml:space="preserve">אם יש הצעות, שיפורים או טענות, אנחנו מעלים אותם בדרך כלל למשרד המשפטים. </w:t>
      </w:r>
      <w:r w:rsidR="00376E6B">
        <w:rPr>
          <w:rFonts w:hint="cs"/>
          <w:rtl/>
        </w:rPr>
        <w:t xml:space="preserve">אין לי פה הצעות קונקרטיות לחקיקה. </w:t>
      </w:r>
    </w:p>
    <w:p w:rsidR="00376E6B" w:rsidRDefault="00376E6B" w:rsidP="00376E6B">
      <w:pPr>
        <w:rPr>
          <w:rtl/>
        </w:rPr>
      </w:pPr>
    </w:p>
    <w:p w:rsidR="00376E6B" w:rsidRDefault="00376E6B" w:rsidP="00376E6B">
      <w:pPr>
        <w:pStyle w:val="af6"/>
        <w:keepNext/>
        <w:rPr>
          <w:rtl/>
        </w:rPr>
      </w:pPr>
      <w:bookmarkStart w:id="125" w:name="ET_yor_5291_42"/>
      <w:r w:rsidRPr="00376E6B">
        <w:rPr>
          <w:rStyle w:val="TagStyle"/>
          <w:rtl/>
        </w:rPr>
        <w:t xml:space="preserve"> &lt;&lt; </w:t>
      </w:r>
      <w:proofErr w:type="spellStart"/>
      <w:r w:rsidRPr="00376E6B">
        <w:rPr>
          <w:rStyle w:val="TagStyle"/>
          <w:rtl/>
        </w:rPr>
        <w:t>יור</w:t>
      </w:r>
      <w:proofErr w:type="spellEnd"/>
      <w:r w:rsidRPr="00376E6B">
        <w:rPr>
          <w:rStyle w:val="TagStyle"/>
          <w:rtl/>
        </w:rPr>
        <w:t xml:space="preserve"> &gt;&gt; </w:t>
      </w:r>
      <w:r>
        <w:rPr>
          <w:rtl/>
        </w:rPr>
        <w:t xml:space="preserve">היו"ר בצלאל </w:t>
      </w:r>
      <w:proofErr w:type="spellStart"/>
      <w:r>
        <w:rPr>
          <w:rtl/>
        </w:rPr>
        <w:t>סמוטריץ</w:t>
      </w:r>
      <w:proofErr w:type="spellEnd"/>
      <w:r>
        <w:rPr>
          <w:rtl/>
        </w:rPr>
        <w:t>:</w:t>
      </w:r>
      <w:r w:rsidRPr="00376E6B">
        <w:rPr>
          <w:rStyle w:val="TagStyle"/>
          <w:rtl/>
        </w:rPr>
        <w:t xml:space="preserve"> &lt;&lt; </w:t>
      </w:r>
      <w:proofErr w:type="spellStart"/>
      <w:r w:rsidRPr="00376E6B">
        <w:rPr>
          <w:rStyle w:val="TagStyle"/>
          <w:rtl/>
        </w:rPr>
        <w:t>יור</w:t>
      </w:r>
      <w:proofErr w:type="spellEnd"/>
      <w:r w:rsidRPr="00376E6B">
        <w:rPr>
          <w:rStyle w:val="TagStyle"/>
          <w:rtl/>
        </w:rPr>
        <w:t xml:space="preserve"> &gt;&gt;</w:t>
      </w:r>
      <w:r>
        <w:rPr>
          <w:rtl/>
        </w:rPr>
        <w:t xml:space="preserve"> </w:t>
      </w:r>
      <w:bookmarkEnd w:id="125"/>
    </w:p>
    <w:p w:rsidR="00376E6B" w:rsidRDefault="00376E6B" w:rsidP="00376E6B">
      <w:pPr>
        <w:pStyle w:val="KeepWithNext"/>
        <w:rPr>
          <w:rtl/>
        </w:rPr>
      </w:pPr>
    </w:p>
    <w:p w:rsidR="00376E6B" w:rsidRDefault="00376E6B" w:rsidP="00266DD6">
      <w:pPr>
        <w:rPr>
          <w:rtl/>
        </w:rPr>
      </w:pPr>
      <w:r>
        <w:rPr>
          <w:rFonts w:hint="cs"/>
          <w:rtl/>
        </w:rPr>
        <w:t xml:space="preserve">אני שואל אם יש לכם די כלים. </w:t>
      </w:r>
      <w:r w:rsidR="00266DD6">
        <w:rPr>
          <w:rFonts w:hint="cs"/>
          <w:rtl/>
        </w:rPr>
        <w:t>אני או</w:t>
      </w:r>
      <w:bookmarkStart w:id="126" w:name="_ETM_Q1_2162124"/>
      <w:bookmarkEnd w:id="126"/>
      <w:r w:rsidR="00266DD6">
        <w:rPr>
          <w:rFonts w:hint="cs"/>
          <w:rtl/>
        </w:rPr>
        <w:t xml:space="preserve">מר ששמעתי בפגישות שקיימתי עם אנשים ממערכת האכיפה. </w:t>
      </w:r>
      <w:r>
        <w:rPr>
          <w:rFonts w:hint="cs"/>
          <w:rtl/>
        </w:rPr>
        <w:t xml:space="preserve">הרי הרשות פועלת בתחומי ירושלים לפחות בארבעה תחומים: </w:t>
      </w:r>
      <w:r w:rsidR="00266DD6">
        <w:rPr>
          <w:rFonts w:hint="cs"/>
          <w:rtl/>
        </w:rPr>
        <w:t>מעורבות</w:t>
      </w:r>
      <w:r>
        <w:rPr>
          <w:rFonts w:hint="cs"/>
          <w:rtl/>
        </w:rPr>
        <w:t xml:space="preserve"> במערכת החינוך, </w:t>
      </w:r>
      <w:r w:rsidR="00266DD6">
        <w:rPr>
          <w:rFonts w:hint="cs"/>
          <w:rtl/>
        </w:rPr>
        <w:t xml:space="preserve">פעילות נגד מכירת קרקעות, </w:t>
      </w:r>
      <w:r>
        <w:rPr>
          <w:rFonts w:hint="cs"/>
          <w:rtl/>
        </w:rPr>
        <w:t>אכיפה פלילית</w:t>
      </w:r>
      <w:r w:rsidR="00266DD6">
        <w:rPr>
          <w:rFonts w:hint="cs"/>
          <w:rtl/>
        </w:rPr>
        <w:t xml:space="preserve"> שקיימת לא פעם</w:t>
      </w:r>
      <w:r>
        <w:rPr>
          <w:rFonts w:hint="cs"/>
          <w:rtl/>
        </w:rPr>
        <w:t>. הם עושים את זה כ</w:t>
      </w:r>
      <w:r w:rsidR="00266DD6">
        <w:rPr>
          <w:rFonts w:hint="cs"/>
          <w:rtl/>
        </w:rPr>
        <w:t xml:space="preserve">חלק מאיזושהי </w:t>
      </w:r>
      <w:r>
        <w:rPr>
          <w:rFonts w:hint="cs"/>
          <w:rtl/>
        </w:rPr>
        <w:t xml:space="preserve">הפגנת ריבונות שלהם. </w:t>
      </w:r>
      <w:r w:rsidR="00266DD6">
        <w:rPr>
          <w:rFonts w:hint="cs"/>
          <w:rtl/>
        </w:rPr>
        <w:t xml:space="preserve">השאלה היא </w:t>
      </w:r>
      <w:r>
        <w:rPr>
          <w:rFonts w:hint="cs"/>
          <w:rtl/>
        </w:rPr>
        <w:t>האם אתם</w:t>
      </w:r>
      <w:r w:rsidR="00266DD6">
        <w:rPr>
          <w:rFonts w:hint="cs"/>
          <w:rtl/>
        </w:rPr>
        <w:t xml:space="preserve">, כרשויות האכיפה </w:t>
      </w:r>
      <w:r w:rsidR="00266DD6">
        <w:rPr>
          <w:rtl/>
        </w:rPr>
        <w:t>–</w:t>
      </w:r>
      <w:r w:rsidR="00266DD6">
        <w:rPr>
          <w:rFonts w:hint="cs"/>
          <w:rtl/>
        </w:rPr>
        <w:t xml:space="preserve"> שזה גם משטרת ישראל </w:t>
      </w:r>
      <w:bookmarkStart w:id="127" w:name="_ETM_Q1_2182122"/>
      <w:bookmarkEnd w:id="127"/>
      <w:r w:rsidR="00266DD6">
        <w:rPr>
          <w:rFonts w:hint="cs"/>
          <w:rtl/>
        </w:rPr>
        <w:t xml:space="preserve">ואחר כך רשויות התביעה, כמו פרקליטות </w:t>
      </w:r>
      <w:r w:rsidR="00266DD6">
        <w:rPr>
          <w:rFonts w:hint="eastAsia"/>
          <w:rtl/>
        </w:rPr>
        <w:t>–</w:t>
      </w:r>
      <w:r w:rsidR="00266DD6">
        <w:rPr>
          <w:rFonts w:hint="cs"/>
          <w:rtl/>
        </w:rPr>
        <w:t xml:space="preserve"> </w:t>
      </w:r>
      <w:r>
        <w:rPr>
          <w:rFonts w:hint="cs"/>
          <w:rtl/>
        </w:rPr>
        <w:t xml:space="preserve">מרגישים שיש לכם די כלים להתמודד עם זה או לא. </w:t>
      </w:r>
    </w:p>
    <w:p w:rsidR="00376E6B" w:rsidRDefault="00376E6B" w:rsidP="00376E6B">
      <w:pPr>
        <w:rPr>
          <w:rtl/>
        </w:rPr>
      </w:pPr>
    </w:p>
    <w:p w:rsidR="00376E6B" w:rsidRDefault="00376E6B" w:rsidP="00376E6B">
      <w:pPr>
        <w:pStyle w:val="af9"/>
        <w:keepNext/>
        <w:rPr>
          <w:rtl/>
        </w:rPr>
      </w:pPr>
      <w:bookmarkStart w:id="128" w:name="ET_guest_782933_43"/>
      <w:r w:rsidRPr="00376E6B">
        <w:rPr>
          <w:rStyle w:val="TagStyle"/>
          <w:rtl/>
        </w:rPr>
        <w:t xml:space="preserve"> &lt;&lt; אורח &gt;&gt; </w:t>
      </w:r>
      <w:r>
        <w:rPr>
          <w:rtl/>
        </w:rPr>
        <w:t>גלעד בהט:</w:t>
      </w:r>
      <w:r w:rsidRPr="00376E6B">
        <w:rPr>
          <w:rStyle w:val="TagStyle"/>
          <w:rtl/>
        </w:rPr>
        <w:t xml:space="preserve"> &lt;&lt; אורח &gt;&gt;</w:t>
      </w:r>
      <w:r>
        <w:rPr>
          <w:rtl/>
        </w:rPr>
        <w:t xml:space="preserve"> </w:t>
      </w:r>
      <w:bookmarkEnd w:id="128"/>
    </w:p>
    <w:p w:rsidR="00376E6B" w:rsidRDefault="00376E6B" w:rsidP="00376E6B">
      <w:pPr>
        <w:pStyle w:val="KeepWithNext"/>
        <w:rPr>
          <w:rtl/>
        </w:rPr>
      </w:pPr>
    </w:p>
    <w:p w:rsidR="00376E6B" w:rsidRDefault="00266DD6" w:rsidP="00266DD6">
      <w:pPr>
        <w:rPr>
          <w:rtl/>
        </w:rPr>
      </w:pPr>
      <w:r>
        <w:rPr>
          <w:rFonts w:hint="cs"/>
          <w:rtl/>
        </w:rPr>
        <w:t xml:space="preserve">ככל שאנחנו עוסקים </w:t>
      </w:r>
      <w:bookmarkStart w:id="129" w:name="_ETM_Q1_2193232"/>
      <w:bookmarkEnd w:id="129"/>
      <w:r>
        <w:rPr>
          <w:rFonts w:hint="cs"/>
          <w:rtl/>
        </w:rPr>
        <w:t>ב</w:t>
      </w:r>
      <w:r w:rsidR="00376E6B">
        <w:rPr>
          <w:rFonts w:hint="cs"/>
          <w:rtl/>
        </w:rPr>
        <w:t>חוק היישום</w:t>
      </w:r>
      <w:r>
        <w:rPr>
          <w:rFonts w:hint="cs"/>
          <w:rtl/>
        </w:rPr>
        <w:t xml:space="preserve"> </w:t>
      </w:r>
      <w:r>
        <w:rPr>
          <w:rFonts w:hint="eastAsia"/>
        </w:rPr>
        <w:t>–</w:t>
      </w:r>
      <w:r w:rsidR="00376E6B">
        <w:rPr>
          <w:rFonts w:hint="cs"/>
          <w:rtl/>
        </w:rPr>
        <w:t xml:space="preserve"> שזה לא נושא הדיון הזה</w:t>
      </w:r>
      <w:r>
        <w:rPr>
          <w:rFonts w:hint="cs"/>
          <w:rtl/>
        </w:rPr>
        <w:t xml:space="preserve"> </w:t>
      </w:r>
      <w:r>
        <w:rPr>
          <w:rFonts w:hint="eastAsia"/>
        </w:rPr>
        <w:t>–</w:t>
      </w:r>
      <w:r w:rsidR="00376E6B">
        <w:rPr>
          <w:rFonts w:hint="cs"/>
          <w:rtl/>
        </w:rPr>
        <w:t xml:space="preserve"> לא ריכזתי פה את הצעות המשטרה לשינויי חקיקה</w:t>
      </w:r>
      <w:r>
        <w:rPr>
          <w:rFonts w:hint="cs"/>
          <w:rtl/>
        </w:rPr>
        <w:t xml:space="preserve"> בנושא חוק היישום</w:t>
      </w:r>
      <w:r w:rsidR="00376E6B">
        <w:rPr>
          <w:rFonts w:hint="cs"/>
          <w:rtl/>
        </w:rPr>
        <w:t xml:space="preserve">. </w:t>
      </w:r>
      <w:r>
        <w:rPr>
          <w:rFonts w:hint="cs"/>
          <w:rtl/>
        </w:rPr>
        <w:t xml:space="preserve">ככל שיש כאלה, הן יועברו למשרד המשפטים. </w:t>
      </w:r>
      <w:r w:rsidR="00376E6B">
        <w:rPr>
          <w:rFonts w:hint="cs"/>
          <w:rtl/>
        </w:rPr>
        <w:t>אין לי פה</w:t>
      </w:r>
      <w:r>
        <w:rPr>
          <w:rFonts w:hint="cs"/>
          <w:rtl/>
        </w:rPr>
        <w:t xml:space="preserve"> את הצעות החקיקה או ההצעות לשינוי </w:t>
      </w:r>
      <w:bookmarkStart w:id="130" w:name="_ETM_Q1_2215855"/>
      <w:bookmarkEnd w:id="130"/>
      <w:r>
        <w:rPr>
          <w:rFonts w:hint="cs"/>
          <w:rtl/>
        </w:rPr>
        <w:t>שהועברו על-ידי המשטרה לנושא חוק היישום</w:t>
      </w:r>
      <w:r w:rsidR="00376E6B">
        <w:rPr>
          <w:rFonts w:hint="cs"/>
          <w:rtl/>
        </w:rPr>
        <w:t xml:space="preserve">. </w:t>
      </w:r>
    </w:p>
    <w:p w:rsidR="00376E6B" w:rsidRDefault="00376E6B" w:rsidP="00376E6B">
      <w:pPr>
        <w:rPr>
          <w:rtl/>
        </w:rPr>
      </w:pPr>
    </w:p>
    <w:p w:rsidR="00376E6B" w:rsidRDefault="00376E6B" w:rsidP="00376E6B">
      <w:pPr>
        <w:pStyle w:val="af6"/>
        <w:keepNext/>
        <w:rPr>
          <w:rtl/>
        </w:rPr>
      </w:pPr>
      <w:bookmarkStart w:id="131" w:name="ET_yor_5291_44"/>
      <w:r w:rsidRPr="00376E6B">
        <w:rPr>
          <w:rStyle w:val="TagStyle"/>
          <w:rtl/>
        </w:rPr>
        <w:t xml:space="preserve"> &lt;&lt; </w:t>
      </w:r>
      <w:proofErr w:type="spellStart"/>
      <w:r w:rsidRPr="00376E6B">
        <w:rPr>
          <w:rStyle w:val="TagStyle"/>
          <w:rtl/>
        </w:rPr>
        <w:t>יור</w:t>
      </w:r>
      <w:proofErr w:type="spellEnd"/>
      <w:r w:rsidRPr="00376E6B">
        <w:rPr>
          <w:rStyle w:val="TagStyle"/>
          <w:rtl/>
        </w:rPr>
        <w:t xml:space="preserve"> &gt;&gt; </w:t>
      </w:r>
      <w:r>
        <w:rPr>
          <w:rtl/>
        </w:rPr>
        <w:t xml:space="preserve">היו"ר בצלאל </w:t>
      </w:r>
      <w:proofErr w:type="spellStart"/>
      <w:r>
        <w:rPr>
          <w:rtl/>
        </w:rPr>
        <w:t>סמוטריץ</w:t>
      </w:r>
      <w:proofErr w:type="spellEnd"/>
      <w:r>
        <w:rPr>
          <w:rtl/>
        </w:rPr>
        <w:t>:</w:t>
      </w:r>
      <w:r w:rsidRPr="00376E6B">
        <w:rPr>
          <w:rStyle w:val="TagStyle"/>
          <w:rtl/>
        </w:rPr>
        <w:t xml:space="preserve"> &lt;&lt; </w:t>
      </w:r>
      <w:proofErr w:type="spellStart"/>
      <w:r w:rsidRPr="00376E6B">
        <w:rPr>
          <w:rStyle w:val="TagStyle"/>
          <w:rtl/>
        </w:rPr>
        <w:t>יור</w:t>
      </w:r>
      <w:proofErr w:type="spellEnd"/>
      <w:r w:rsidRPr="00376E6B">
        <w:rPr>
          <w:rStyle w:val="TagStyle"/>
          <w:rtl/>
        </w:rPr>
        <w:t xml:space="preserve"> &gt;&gt;</w:t>
      </w:r>
      <w:r>
        <w:rPr>
          <w:rtl/>
        </w:rPr>
        <w:t xml:space="preserve"> </w:t>
      </w:r>
      <w:bookmarkEnd w:id="131"/>
    </w:p>
    <w:p w:rsidR="00376E6B" w:rsidRDefault="00376E6B" w:rsidP="00376E6B">
      <w:pPr>
        <w:pStyle w:val="KeepWithNext"/>
        <w:rPr>
          <w:rtl/>
        </w:rPr>
      </w:pPr>
    </w:p>
    <w:p w:rsidR="00376E6B" w:rsidRDefault="00266DD6" w:rsidP="00376E6B">
      <w:pPr>
        <w:rPr>
          <w:rtl/>
        </w:rPr>
      </w:pPr>
      <w:r>
        <w:rPr>
          <w:rFonts w:hint="cs"/>
          <w:rtl/>
        </w:rPr>
        <w:t xml:space="preserve">עוד פעם, לאו דווקא </w:t>
      </w:r>
      <w:bookmarkStart w:id="132" w:name="_ETM_Q1_2218642"/>
      <w:bookmarkEnd w:id="132"/>
      <w:r>
        <w:rPr>
          <w:rFonts w:hint="cs"/>
          <w:rtl/>
        </w:rPr>
        <w:t xml:space="preserve">חוק היישום. </w:t>
      </w:r>
      <w:r w:rsidR="00376E6B">
        <w:rPr>
          <w:rFonts w:hint="cs"/>
          <w:rtl/>
        </w:rPr>
        <w:t xml:space="preserve">האם אתה אומר: רבותי המחוקקים, יש לי את ארגז הכלים </w:t>
      </w:r>
      <w:r>
        <w:rPr>
          <w:rFonts w:hint="cs"/>
          <w:rtl/>
        </w:rPr>
        <w:t xml:space="preserve">המיטבי, </w:t>
      </w:r>
      <w:r w:rsidR="00376E6B">
        <w:rPr>
          <w:rFonts w:hint="cs"/>
          <w:rtl/>
        </w:rPr>
        <w:t>האופטימלי</w:t>
      </w:r>
      <w:r>
        <w:rPr>
          <w:rFonts w:hint="cs"/>
          <w:rtl/>
        </w:rPr>
        <w:t>,</w:t>
      </w:r>
      <w:r w:rsidR="00376E6B">
        <w:rPr>
          <w:rFonts w:hint="cs"/>
          <w:rtl/>
        </w:rPr>
        <w:t xml:space="preserve"> שאני רוצה</w:t>
      </w:r>
      <w:r>
        <w:rPr>
          <w:rFonts w:hint="cs"/>
          <w:rtl/>
        </w:rPr>
        <w:t xml:space="preserve"> כדי שאוכל לטפל באופן אקטיבי</w:t>
      </w:r>
      <w:r w:rsidR="00376E6B">
        <w:rPr>
          <w:rFonts w:hint="cs"/>
          <w:rtl/>
        </w:rPr>
        <w:t>?</w:t>
      </w:r>
    </w:p>
    <w:p w:rsidR="00376E6B" w:rsidRDefault="00376E6B" w:rsidP="00376E6B">
      <w:pPr>
        <w:rPr>
          <w:rtl/>
        </w:rPr>
      </w:pPr>
    </w:p>
    <w:p w:rsidR="00376E6B" w:rsidRDefault="00376E6B" w:rsidP="00376E6B">
      <w:pPr>
        <w:pStyle w:val="af9"/>
        <w:keepNext/>
        <w:rPr>
          <w:rtl/>
        </w:rPr>
      </w:pPr>
      <w:bookmarkStart w:id="133" w:name="ET_guest_782933_45"/>
      <w:r w:rsidRPr="00376E6B">
        <w:rPr>
          <w:rStyle w:val="TagStyle"/>
          <w:rtl/>
        </w:rPr>
        <w:t xml:space="preserve"> &lt;&lt; אורח &gt;&gt; </w:t>
      </w:r>
      <w:r>
        <w:rPr>
          <w:rtl/>
        </w:rPr>
        <w:t>גלעד בהט:</w:t>
      </w:r>
      <w:r w:rsidRPr="00376E6B">
        <w:rPr>
          <w:rStyle w:val="TagStyle"/>
          <w:rtl/>
        </w:rPr>
        <w:t xml:space="preserve"> &lt;&lt; אורח &gt;&gt;</w:t>
      </w:r>
      <w:r>
        <w:rPr>
          <w:rtl/>
        </w:rPr>
        <w:t xml:space="preserve"> </w:t>
      </w:r>
      <w:bookmarkEnd w:id="133"/>
    </w:p>
    <w:p w:rsidR="00376E6B" w:rsidRDefault="00376E6B" w:rsidP="00376E6B">
      <w:pPr>
        <w:pStyle w:val="KeepWithNext"/>
        <w:rPr>
          <w:rtl/>
        </w:rPr>
      </w:pPr>
    </w:p>
    <w:p w:rsidR="00376E6B" w:rsidRDefault="00376E6B" w:rsidP="00266DD6">
      <w:pPr>
        <w:rPr>
          <w:rtl/>
        </w:rPr>
      </w:pPr>
      <w:r>
        <w:rPr>
          <w:rFonts w:hint="cs"/>
          <w:rtl/>
        </w:rPr>
        <w:t>אמרתי שהמשטרה פועלת, לא אמרתי</w:t>
      </w:r>
      <w:r w:rsidR="00266DD6">
        <w:rPr>
          <w:rFonts w:hint="cs"/>
          <w:rtl/>
        </w:rPr>
        <w:t xml:space="preserve"> </w:t>
      </w:r>
      <w:r>
        <w:rPr>
          <w:rFonts w:hint="cs"/>
          <w:rtl/>
        </w:rPr>
        <w:t xml:space="preserve">שיש את ארגז הכלים. </w:t>
      </w:r>
      <w:r w:rsidR="00266DD6">
        <w:rPr>
          <w:rFonts w:hint="cs"/>
          <w:rtl/>
        </w:rPr>
        <w:t xml:space="preserve">יש לנו לא מעט פעולות בתחום של חוק היישום, חלקן ממש מהימים האחרונים, מהשבועות האחרונים. חלקן כבר הגיעו לפרקליטות וחלקן עדיין לא. </w:t>
      </w:r>
      <w:r>
        <w:rPr>
          <w:rFonts w:hint="cs"/>
          <w:rtl/>
        </w:rPr>
        <w:t xml:space="preserve">פועלים. </w:t>
      </w:r>
    </w:p>
    <w:p w:rsidR="00376E6B" w:rsidRDefault="00376E6B" w:rsidP="00376E6B">
      <w:pPr>
        <w:rPr>
          <w:rtl/>
        </w:rPr>
      </w:pPr>
    </w:p>
    <w:p w:rsidR="00376E6B" w:rsidRDefault="00376E6B" w:rsidP="00376E6B">
      <w:pPr>
        <w:pStyle w:val="af6"/>
        <w:keepNext/>
        <w:rPr>
          <w:rtl/>
        </w:rPr>
      </w:pPr>
      <w:bookmarkStart w:id="134" w:name="ET_yor_5291_46"/>
      <w:r w:rsidRPr="00376E6B">
        <w:rPr>
          <w:rStyle w:val="TagStyle"/>
          <w:rtl/>
        </w:rPr>
        <w:t xml:space="preserve"> &lt;&lt; </w:t>
      </w:r>
      <w:proofErr w:type="spellStart"/>
      <w:r w:rsidRPr="00376E6B">
        <w:rPr>
          <w:rStyle w:val="TagStyle"/>
          <w:rtl/>
        </w:rPr>
        <w:t>יור</w:t>
      </w:r>
      <w:proofErr w:type="spellEnd"/>
      <w:r w:rsidRPr="00376E6B">
        <w:rPr>
          <w:rStyle w:val="TagStyle"/>
          <w:rtl/>
        </w:rPr>
        <w:t xml:space="preserve"> &gt;&gt; </w:t>
      </w:r>
      <w:r>
        <w:rPr>
          <w:rtl/>
        </w:rPr>
        <w:t xml:space="preserve">היו"ר בצלאל </w:t>
      </w:r>
      <w:proofErr w:type="spellStart"/>
      <w:r>
        <w:rPr>
          <w:rtl/>
        </w:rPr>
        <w:t>סמוטריץ</w:t>
      </w:r>
      <w:proofErr w:type="spellEnd"/>
      <w:r>
        <w:rPr>
          <w:rtl/>
        </w:rPr>
        <w:t>:</w:t>
      </w:r>
      <w:r w:rsidRPr="00376E6B">
        <w:rPr>
          <w:rStyle w:val="TagStyle"/>
          <w:rtl/>
        </w:rPr>
        <w:t xml:space="preserve"> &lt;&lt; </w:t>
      </w:r>
      <w:proofErr w:type="spellStart"/>
      <w:r w:rsidRPr="00376E6B">
        <w:rPr>
          <w:rStyle w:val="TagStyle"/>
          <w:rtl/>
        </w:rPr>
        <w:t>יור</w:t>
      </w:r>
      <w:proofErr w:type="spellEnd"/>
      <w:r w:rsidRPr="00376E6B">
        <w:rPr>
          <w:rStyle w:val="TagStyle"/>
          <w:rtl/>
        </w:rPr>
        <w:t xml:space="preserve"> &gt;&gt;</w:t>
      </w:r>
      <w:r>
        <w:rPr>
          <w:rtl/>
        </w:rPr>
        <w:t xml:space="preserve"> </w:t>
      </w:r>
      <w:bookmarkEnd w:id="134"/>
    </w:p>
    <w:p w:rsidR="00376E6B" w:rsidRDefault="00376E6B" w:rsidP="00376E6B">
      <w:pPr>
        <w:pStyle w:val="KeepWithNext"/>
        <w:rPr>
          <w:rtl/>
        </w:rPr>
      </w:pPr>
    </w:p>
    <w:p w:rsidR="00266DD6" w:rsidRDefault="00376E6B" w:rsidP="00266DD6">
      <w:pPr>
        <w:rPr>
          <w:rtl/>
        </w:rPr>
      </w:pPr>
      <w:r>
        <w:rPr>
          <w:rFonts w:hint="cs"/>
          <w:rtl/>
        </w:rPr>
        <w:t>נמצא אתנו וליד, שהוא מי שנחשד בשיתוף פעולה עם מדינת ישראל. נדמה לי</w:t>
      </w:r>
      <w:r w:rsidR="00266DD6">
        <w:rPr>
          <w:rFonts w:hint="cs"/>
          <w:rtl/>
        </w:rPr>
        <w:t>, וליד,</w:t>
      </w:r>
      <w:r>
        <w:rPr>
          <w:rFonts w:hint="cs"/>
          <w:rtl/>
        </w:rPr>
        <w:t xml:space="preserve"> </w:t>
      </w:r>
      <w:r w:rsidR="00266DD6">
        <w:rPr>
          <w:rFonts w:hint="cs"/>
          <w:rtl/>
        </w:rPr>
        <w:t>ש</w:t>
      </w:r>
      <w:r>
        <w:rPr>
          <w:rFonts w:hint="cs"/>
          <w:rtl/>
        </w:rPr>
        <w:t xml:space="preserve">היית חלק </w:t>
      </w:r>
      <w:r w:rsidR="00266DD6">
        <w:rPr>
          <w:rFonts w:hint="cs"/>
          <w:rtl/>
        </w:rPr>
        <w:t xml:space="preserve">מהתיק שקראתי קודם, </w:t>
      </w:r>
      <w:r>
        <w:rPr>
          <w:rFonts w:hint="cs"/>
          <w:rtl/>
        </w:rPr>
        <w:t>מהתביעה</w:t>
      </w:r>
      <w:r w:rsidR="00266DD6">
        <w:rPr>
          <w:rFonts w:hint="cs"/>
          <w:rtl/>
        </w:rPr>
        <w:t xml:space="preserve"> שנדונה אצל השופט דרורי?</w:t>
      </w:r>
    </w:p>
    <w:p w:rsidR="00266DD6" w:rsidRDefault="00266DD6" w:rsidP="00266DD6">
      <w:pPr>
        <w:rPr>
          <w:rtl/>
        </w:rPr>
      </w:pPr>
    </w:p>
    <w:sdt>
      <w:sdtPr>
        <w:rPr>
          <w:rFonts w:hint="cs"/>
          <w:rtl/>
        </w:rPr>
        <w:alias w:val="אורח"/>
        <w:tag w:val="&lt;ID&gt;&lt;/ID&gt;&lt;Name&gt;וליד&lt;/Name&gt;&lt;Shortcut&gt;וליד&lt;/Shortcut&gt;&lt;Title&gt;&lt;/Title&gt;"/>
        <w:id w:val="62914312"/>
        <w:placeholder>
          <w:docPart w:val="DefaultPlaceholder_-1854013440"/>
        </w:placeholder>
        <w15:color w:val="993366"/>
      </w:sdtPr>
      <w:sdtContent>
        <w:p w:rsidR="00266DD6" w:rsidRDefault="00266DD6" w:rsidP="00266DD6">
          <w:pPr>
            <w:pStyle w:val="af9"/>
            <w:keepNext/>
            <w:rPr>
              <w:rtl/>
            </w:rPr>
          </w:pPr>
          <w:r w:rsidRPr="00266DD6">
            <w:rPr>
              <w:rStyle w:val="afe"/>
              <w:color w:val="000000"/>
              <w:rtl/>
            </w:rPr>
            <w:t>וליד</w:t>
          </w:r>
          <w:r w:rsidRPr="00266DD6">
            <w:rPr>
              <w:color w:val="000000"/>
              <w:rtl/>
            </w:rPr>
            <w:t>:</w:t>
          </w:r>
        </w:p>
      </w:sdtContent>
    </w:sdt>
    <w:p w:rsidR="00266DD6" w:rsidRDefault="00266DD6" w:rsidP="00266DD6">
      <w:pPr>
        <w:pStyle w:val="KeepWithNext"/>
        <w:rPr>
          <w:rtl/>
        </w:rPr>
      </w:pPr>
    </w:p>
    <w:p w:rsidR="00266DD6" w:rsidRDefault="00266DD6" w:rsidP="00266DD6">
      <w:pPr>
        <w:rPr>
          <w:rtl/>
        </w:rPr>
      </w:pPr>
      <w:r>
        <w:rPr>
          <w:rFonts w:hint="cs"/>
          <w:rtl/>
        </w:rPr>
        <w:t xml:space="preserve">נכון. </w:t>
      </w:r>
    </w:p>
    <w:p w:rsidR="00266DD6" w:rsidRDefault="00266DD6" w:rsidP="00266DD6">
      <w:pPr>
        <w:rPr>
          <w:rtl/>
        </w:rPr>
      </w:pPr>
    </w:p>
    <w:sdt>
      <w:sdtPr>
        <w:rPr>
          <w:rFonts w:hint="cs"/>
          <w:rtl/>
        </w:rPr>
        <w:alias w:val="יור"/>
        <w:tag w:val="&lt;ID&gt;5291&lt;/ID&gt;&lt;Name&gt;בצלאל סמוטריץ - יו&quot;רַ&lt;/Name&gt;&lt;Data&gt;בצלאל סמוטריץ&lt;/Data&gt;&lt;Shortcut&gt;בצסמ&lt;/Shortcut&gt;"/>
        <w:id w:val="473104146"/>
        <w:placeholder>
          <w:docPart w:val="DefaultPlaceholder_-1854013440"/>
        </w:placeholder>
        <w15:color w:val="993366"/>
      </w:sdtPr>
      <w:sdtContent>
        <w:p w:rsidR="00266DD6" w:rsidRDefault="00266DD6" w:rsidP="00266DD6">
          <w:pPr>
            <w:pStyle w:val="af6"/>
            <w:keepNext/>
            <w:rPr>
              <w:rtl/>
            </w:rPr>
          </w:pPr>
          <w:r w:rsidRPr="00266DD6">
            <w:rPr>
              <w:rStyle w:val="afe"/>
              <w:color w:val="000000"/>
              <w:rtl/>
            </w:rPr>
            <w:t xml:space="preserve">היו"ר בצלאל </w:t>
          </w:r>
          <w:proofErr w:type="spellStart"/>
          <w:r w:rsidRPr="00266DD6">
            <w:rPr>
              <w:rStyle w:val="afe"/>
              <w:color w:val="000000"/>
              <w:rtl/>
            </w:rPr>
            <w:t>סמוטריץ</w:t>
          </w:r>
          <w:proofErr w:type="spellEnd"/>
          <w:r w:rsidRPr="00266DD6">
            <w:rPr>
              <w:color w:val="000000"/>
              <w:rtl/>
            </w:rPr>
            <w:t>:</w:t>
          </w:r>
        </w:p>
      </w:sdtContent>
    </w:sdt>
    <w:p w:rsidR="00266DD6" w:rsidRDefault="00266DD6" w:rsidP="00266DD6">
      <w:pPr>
        <w:pStyle w:val="KeepWithNext"/>
        <w:rPr>
          <w:rtl/>
        </w:rPr>
      </w:pPr>
    </w:p>
    <w:p w:rsidR="00376E6B" w:rsidRDefault="00266DD6" w:rsidP="00266DD6">
      <w:pPr>
        <w:rPr>
          <w:rtl/>
        </w:rPr>
      </w:pPr>
      <w:r>
        <w:rPr>
          <w:rFonts w:hint="cs"/>
          <w:rtl/>
        </w:rPr>
        <w:t>אדוני יקבל את רשות הדיבור. בבקשה. אני אומר לפרוטוקול ש</w:t>
      </w:r>
      <w:r w:rsidR="00376E6B">
        <w:rPr>
          <w:rFonts w:hint="cs"/>
          <w:rtl/>
        </w:rPr>
        <w:t>השם הוא שם בדוי</w:t>
      </w:r>
      <w:r>
        <w:rPr>
          <w:rFonts w:hint="cs"/>
          <w:rtl/>
        </w:rPr>
        <w:t xml:space="preserve"> וההופעה, למרבה הצער, היא כפי שהיא כדי לשמור על שלומו וביטחונו</w:t>
      </w:r>
      <w:r w:rsidR="00376E6B">
        <w:rPr>
          <w:rFonts w:hint="cs"/>
          <w:rtl/>
        </w:rPr>
        <w:t xml:space="preserve">. </w:t>
      </w:r>
    </w:p>
    <w:p w:rsidR="00266DD6" w:rsidRDefault="00266DD6" w:rsidP="00266DD6">
      <w:pPr>
        <w:rPr>
          <w:rtl/>
        </w:rPr>
      </w:pPr>
      <w:bookmarkStart w:id="135" w:name="_ETM_Q1_2277942"/>
      <w:bookmarkStart w:id="136" w:name="_ETM_Q1_2278033"/>
      <w:bookmarkEnd w:id="135"/>
      <w:bookmarkEnd w:id="136"/>
    </w:p>
    <w:bookmarkStart w:id="137" w:name="_ETM_Q1_2278238" w:displacedByCustomXml="next"/>
    <w:bookmarkEnd w:id="137" w:displacedByCustomXml="next"/>
    <w:bookmarkStart w:id="138" w:name="_ETM_Q1_2278293" w:displacedByCustomXml="next"/>
    <w:bookmarkEnd w:id="138" w:displacedByCustomXml="next"/>
    <w:sdt>
      <w:sdtPr>
        <w:rPr>
          <w:rFonts w:hint="cs"/>
          <w:rtl/>
        </w:rPr>
        <w:alias w:val="אורח"/>
        <w:tag w:val="&lt;ID&gt;&lt;/ID&gt;&lt;Name&gt;וליד&lt;/Name&gt;&lt;Shortcut&gt;וליד&lt;/Shortcut&gt;&lt;Title&gt;&lt;/Title&gt;"/>
        <w:id w:val="-1196533409"/>
        <w:placeholder>
          <w:docPart w:val="DefaultPlaceholder_-1854013440"/>
        </w:placeholder>
        <w15:color w:val="993366"/>
      </w:sdtPr>
      <w:sdtContent>
        <w:p w:rsidR="00266DD6" w:rsidRDefault="00266DD6" w:rsidP="00266DD6">
          <w:pPr>
            <w:pStyle w:val="af9"/>
            <w:keepNext/>
            <w:rPr>
              <w:rtl/>
            </w:rPr>
          </w:pPr>
          <w:r w:rsidRPr="00266DD6">
            <w:rPr>
              <w:rStyle w:val="afe"/>
              <w:color w:val="000000"/>
              <w:rtl/>
            </w:rPr>
            <w:t>וליד</w:t>
          </w:r>
          <w:r w:rsidRPr="00266DD6">
            <w:rPr>
              <w:color w:val="000000"/>
              <w:rtl/>
            </w:rPr>
            <w:t>:</w:t>
          </w:r>
        </w:p>
      </w:sdtContent>
    </w:sdt>
    <w:p w:rsidR="00266DD6" w:rsidRDefault="00266DD6" w:rsidP="00266DD6">
      <w:pPr>
        <w:pStyle w:val="KeepWithNext"/>
        <w:rPr>
          <w:rtl/>
        </w:rPr>
      </w:pPr>
    </w:p>
    <w:p w:rsidR="00BF6986" w:rsidRDefault="00266DD6" w:rsidP="00BF6986">
      <w:pPr>
        <w:rPr>
          <w:rtl/>
        </w:rPr>
      </w:pPr>
      <w:r w:rsidRPr="00BF6986">
        <w:rPr>
          <w:rFonts w:hint="cs"/>
          <w:rtl/>
        </w:rPr>
        <w:t>שלום לכולם.</w:t>
      </w:r>
      <w:r>
        <w:rPr>
          <w:rFonts w:hint="cs"/>
          <w:rtl/>
        </w:rPr>
        <w:t xml:space="preserve"> </w:t>
      </w:r>
      <w:r w:rsidR="00BF6986">
        <w:rPr>
          <w:rFonts w:hint="cs"/>
          <w:rtl/>
        </w:rPr>
        <w:t>ה</w:t>
      </w:r>
      <w:r w:rsidR="00376E6B">
        <w:rPr>
          <w:rFonts w:hint="cs"/>
          <w:rtl/>
        </w:rPr>
        <w:t xml:space="preserve">יה לי כל הזמן חלום לשבת במקום כזה, עם אנשים </w:t>
      </w:r>
      <w:r w:rsidR="00BF6986">
        <w:rPr>
          <w:rFonts w:hint="cs"/>
          <w:rtl/>
        </w:rPr>
        <w:t xml:space="preserve">חמודים </w:t>
      </w:r>
      <w:r w:rsidR="00376E6B">
        <w:rPr>
          <w:rFonts w:hint="cs"/>
          <w:rtl/>
        </w:rPr>
        <w:t xml:space="preserve">כאלה. קיבלתי גזר דין מוות בגלל שעצרתי </w:t>
      </w:r>
      <w:r w:rsidR="00BF6986">
        <w:rPr>
          <w:rFonts w:hint="cs"/>
          <w:rtl/>
        </w:rPr>
        <w:t xml:space="preserve">דם </w:t>
      </w:r>
      <w:r w:rsidR="00BF6986">
        <w:rPr>
          <w:rtl/>
        </w:rPr>
        <w:t>–</w:t>
      </w:r>
      <w:r w:rsidR="00BF6986">
        <w:rPr>
          <w:rFonts w:hint="cs"/>
          <w:rtl/>
        </w:rPr>
        <w:t xml:space="preserve"> עצרתי </w:t>
      </w:r>
      <w:r w:rsidR="00376E6B">
        <w:rPr>
          <w:rFonts w:hint="cs"/>
          <w:rtl/>
        </w:rPr>
        <w:t>פיגועים, מנעתי שילדים ילכו לעולם אחר. וברוך ה</w:t>
      </w:r>
      <w:r w:rsidR="00BF6986">
        <w:rPr>
          <w:rFonts w:hint="cs"/>
          <w:rtl/>
        </w:rPr>
        <w:t>שם</w:t>
      </w:r>
      <w:r w:rsidR="00376E6B">
        <w:rPr>
          <w:rFonts w:hint="cs"/>
          <w:rtl/>
        </w:rPr>
        <w:t xml:space="preserve">, בזכות זה </w:t>
      </w:r>
      <w:r w:rsidR="00BF6986">
        <w:rPr>
          <w:rFonts w:hint="cs"/>
          <w:rtl/>
        </w:rPr>
        <w:t xml:space="preserve">היום </w:t>
      </w:r>
      <w:r w:rsidR="00376E6B">
        <w:rPr>
          <w:rFonts w:hint="cs"/>
          <w:rtl/>
        </w:rPr>
        <w:t>הילדים גדלו</w:t>
      </w:r>
      <w:r w:rsidR="00BF6986">
        <w:rPr>
          <w:rFonts w:hint="cs"/>
          <w:rtl/>
        </w:rPr>
        <w:t xml:space="preserve"> ובטח יש חצי עורכי דין וחצי רופאים, ואני</w:t>
      </w:r>
      <w:r w:rsidR="00376E6B">
        <w:rPr>
          <w:rFonts w:hint="cs"/>
          <w:rtl/>
        </w:rPr>
        <w:t xml:space="preserve"> עשיתי את העבודה. </w:t>
      </w:r>
      <w:r w:rsidR="00BF6986">
        <w:rPr>
          <w:rFonts w:hint="cs"/>
          <w:rtl/>
        </w:rPr>
        <w:t xml:space="preserve">זה נקרא עבודת קודש. </w:t>
      </w:r>
      <w:r w:rsidR="00376E6B">
        <w:rPr>
          <w:rFonts w:hint="cs"/>
          <w:rtl/>
        </w:rPr>
        <w:t>העונש שלי, שקיבלתי גזר דין מוות</w:t>
      </w:r>
      <w:r w:rsidR="00BF6986">
        <w:rPr>
          <w:rFonts w:hint="cs"/>
          <w:rtl/>
        </w:rPr>
        <w:t xml:space="preserve"> </w:t>
      </w:r>
      <w:r w:rsidR="00BF6986">
        <w:rPr>
          <w:rtl/>
        </w:rPr>
        <w:t>–</w:t>
      </w:r>
      <w:r w:rsidR="00BF6986">
        <w:rPr>
          <w:rFonts w:hint="cs"/>
          <w:rtl/>
        </w:rPr>
        <w:t xml:space="preserve"> למה </w:t>
      </w:r>
      <w:bookmarkStart w:id="139" w:name="_ETM_Q1_2316728"/>
      <w:bookmarkEnd w:id="139"/>
      <w:r w:rsidR="00BF6986">
        <w:rPr>
          <w:rFonts w:hint="cs"/>
          <w:rtl/>
        </w:rPr>
        <w:t xml:space="preserve">עוצרים את הדם, </w:t>
      </w:r>
      <w:r w:rsidR="00376E6B">
        <w:rPr>
          <w:rFonts w:hint="cs"/>
          <w:rtl/>
        </w:rPr>
        <w:t xml:space="preserve">למה לא רוצים פיגועים, רוצים שלום. </w:t>
      </w:r>
    </w:p>
    <w:p w:rsidR="00BF6986" w:rsidRDefault="00BF6986" w:rsidP="00BF6986">
      <w:pPr>
        <w:rPr>
          <w:rtl/>
        </w:rPr>
      </w:pPr>
    </w:p>
    <w:p w:rsidR="00BF6986" w:rsidRDefault="00BF6986" w:rsidP="00BF6986">
      <w:pPr>
        <w:rPr>
          <w:rtl/>
        </w:rPr>
      </w:pPr>
      <w:r>
        <w:rPr>
          <w:rFonts w:hint="cs"/>
          <w:rtl/>
        </w:rPr>
        <w:t xml:space="preserve">אני מגיל קטן </w:t>
      </w:r>
      <w:r w:rsidR="00376E6B">
        <w:rPr>
          <w:rFonts w:hint="cs"/>
          <w:rtl/>
        </w:rPr>
        <w:t xml:space="preserve">גדלתי בתוך </w:t>
      </w:r>
      <w:r>
        <w:rPr>
          <w:rFonts w:hint="cs"/>
          <w:rtl/>
        </w:rPr>
        <w:t>ה</w:t>
      </w:r>
      <w:r w:rsidR="00376E6B">
        <w:rPr>
          <w:rFonts w:hint="cs"/>
          <w:rtl/>
        </w:rPr>
        <w:t>מסגד</w:t>
      </w:r>
      <w:r>
        <w:rPr>
          <w:rFonts w:hint="cs"/>
          <w:rtl/>
        </w:rPr>
        <w:t>י</w:t>
      </w:r>
      <w:r w:rsidR="00376E6B">
        <w:rPr>
          <w:rFonts w:hint="cs"/>
          <w:rtl/>
        </w:rPr>
        <w:t>ם</w:t>
      </w:r>
      <w:r>
        <w:rPr>
          <w:rFonts w:hint="cs"/>
          <w:rtl/>
        </w:rPr>
        <w:t xml:space="preserve">, גדלתי במקום שהייתי </w:t>
      </w:r>
      <w:bookmarkStart w:id="140" w:name="_ETM_Q1_2325441"/>
      <w:bookmarkEnd w:id="140"/>
      <w:r>
        <w:rPr>
          <w:rFonts w:hint="cs"/>
          <w:rtl/>
        </w:rPr>
        <w:t>בא לעשות פיגוע במדינה הזאת</w:t>
      </w:r>
      <w:r w:rsidR="00376E6B">
        <w:rPr>
          <w:rFonts w:hint="cs"/>
          <w:rtl/>
        </w:rPr>
        <w:t xml:space="preserve">. קיבלתי שטיפת מוח מעל ומעבר איך לשנוא את היהודים, איך לקחו את האדמה. </w:t>
      </w:r>
      <w:r>
        <w:rPr>
          <w:rFonts w:hint="cs"/>
          <w:rtl/>
        </w:rPr>
        <w:t>הפיגוע הזה הפך מפיגוע ל</w:t>
      </w:r>
      <w:r w:rsidR="00376E6B">
        <w:rPr>
          <w:rFonts w:hint="cs"/>
          <w:rtl/>
        </w:rPr>
        <w:t>אלוהים</w:t>
      </w:r>
      <w:r>
        <w:rPr>
          <w:rFonts w:hint="cs"/>
          <w:rtl/>
        </w:rPr>
        <w:t>,</w:t>
      </w:r>
      <w:r w:rsidR="00376E6B">
        <w:rPr>
          <w:rFonts w:hint="cs"/>
          <w:rtl/>
        </w:rPr>
        <w:t xml:space="preserve"> בחר לי דבר </w:t>
      </w:r>
      <w:r>
        <w:rPr>
          <w:rFonts w:hint="cs"/>
          <w:rtl/>
        </w:rPr>
        <w:t xml:space="preserve">שהפך גניבת </w:t>
      </w:r>
      <w:bookmarkStart w:id="141" w:name="_ETM_Q1_2346334"/>
      <w:bookmarkEnd w:id="141"/>
      <w:r>
        <w:rPr>
          <w:rFonts w:hint="cs"/>
          <w:rtl/>
        </w:rPr>
        <w:t xml:space="preserve">רכב. </w:t>
      </w:r>
      <w:r w:rsidR="00376E6B">
        <w:rPr>
          <w:rFonts w:hint="cs"/>
          <w:rtl/>
        </w:rPr>
        <w:t xml:space="preserve">נכנסתי לבית סוהר </w:t>
      </w:r>
      <w:r>
        <w:rPr>
          <w:rFonts w:hint="cs"/>
          <w:rtl/>
        </w:rPr>
        <w:t xml:space="preserve">ישראלי, שזו פעם ראשונה אני נפגש עם </w:t>
      </w:r>
      <w:proofErr w:type="spellStart"/>
      <w:r>
        <w:rPr>
          <w:rFonts w:hint="cs"/>
          <w:rtl/>
        </w:rPr>
        <w:t>עם</w:t>
      </w:r>
      <w:proofErr w:type="spellEnd"/>
      <w:r>
        <w:rPr>
          <w:rFonts w:hint="cs"/>
          <w:rtl/>
        </w:rPr>
        <w:t xml:space="preserve"> </w:t>
      </w:r>
      <w:bookmarkStart w:id="142" w:name="_ETM_Q1_2352843"/>
      <w:bookmarkEnd w:id="142"/>
      <w:r w:rsidR="00376E6B">
        <w:rPr>
          <w:rFonts w:hint="cs"/>
          <w:rtl/>
        </w:rPr>
        <w:t>יהודי</w:t>
      </w:r>
      <w:r>
        <w:rPr>
          <w:rFonts w:hint="cs"/>
          <w:rtl/>
        </w:rPr>
        <w:t xml:space="preserve"> בבית סוהר. טיפלו, עשו ניתוח לרגל אחרי שעשיתי בה נזק. </w:t>
      </w:r>
      <w:r w:rsidR="00376E6B">
        <w:rPr>
          <w:rFonts w:hint="cs"/>
          <w:rtl/>
        </w:rPr>
        <w:t xml:space="preserve">קיבלתי זכות של בן אדם בסך הכול. </w:t>
      </w:r>
      <w:r>
        <w:rPr>
          <w:rFonts w:hint="cs"/>
          <w:rtl/>
        </w:rPr>
        <w:t xml:space="preserve">את העונש קיבלתי. </w:t>
      </w:r>
      <w:r w:rsidR="00376E6B">
        <w:rPr>
          <w:rFonts w:hint="cs"/>
          <w:rtl/>
        </w:rPr>
        <w:t>ט</w:t>
      </w:r>
      <w:r>
        <w:rPr>
          <w:rFonts w:hint="cs"/>
          <w:rtl/>
        </w:rPr>
        <w:t>י</w:t>
      </w:r>
      <w:r w:rsidR="00376E6B">
        <w:rPr>
          <w:rFonts w:hint="cs"/>
          <w:rtl/>
        </w:rPr>
        <w:t>פול קיבלתי, השתקמתי. ראיתי העם הזה</w:t>
      </w:r>
      <w:r>
        <w:rPr>
          <w:rFonts w:hint="cs"/>
          <w:rtl/>
        </w:rPr>
        <w:t>, שאמרו לי עליו</w:t>
      </w:r>
      <w:r w:rsidR="00376E6B">
        <w:rPr>
          <w:rFonts w:hint="cs"/>
          <w:rtl/>
        </w:rPr>
        <w:t xml:space="preserve"> שהוא עם שהורג </w:t>
      </w:r>
      <w:r w:rsidR="00376E6B">
        <w:rPr>
          <w:rtl/>
        </w:rPr>
        <w:t>–</w:t>
      </w:r>
      <w:r w:rsidR="00376E6B">
        <w:rPr>
          <w:rFonts w:hint="cs"/>
          <w:rtl/>
        </w:rPr>
        <w:t xml:space="preserve"> איפה.  טיפול, ניתוחים, עזרה</w:t>
      </w:r>
      <w:r>
        <w:rPr>
          <w:rFonts w:hint="cs"/>
          <w:rtl/>
        </w:rPr>
        <w:t>; איפה אתם, שכולם אמרתם: הם, הם, הם</w:t>
      </w:r>
      <w:r w:rsidR="00376E6B">
        <w:rPr>
          <w:rFonts w:hint="cs"/>
          <w:rtl/>
        </w:rPr>
        <w:t xml:space="preserve">. אני ראיתי דברים אחרים. ברוך השם, השתחררתי מבית הסוהר הישראלי, חזרתי </w:t>
      </w:r>
      <w:r>
        <w:rPr>
          <w:rFonts w:hint="cs"/>
          <w:rtl/>
        </w:rPr>
        <w:t xml:space="preserve">לשטחים, חזרתי </w:t>
      </w:r>
      <w:r w:rsidR="00376E6B">
        <w:rPr>
          <w:rFonts w:hint="cs"/>
          <w:rtl/>
        </w:rPr>
        <w:t>עם ראש אחר</w:t>
      </w:r>
      <w:r>
        <w:rPr>
          <w:rFonts w:hint="cs"/>
          <w:rtl/>
        </w:rPr>
        <w:t xml:space="preserve">, שהעם הזה עם שבאת עוזר לבן אדם, </w:t>
      </w:r>
      <w:bookmarkStart w:id="143" w:name="_ETM_Q1_2397725"/>
      <w:bookmarkEnd w:id="143"/>
      <w:r>
        <w:rPr>
          <w:rFonts w:hint="cs"/>
          <w:rtl/>
        </w:rPr>
        <w:t>לא מה שאמרו לי</w:t>
      </w:r>
      <w:r w:rsidR="00376E6B">
        <w:rPr>
          <w:rFonts w:hint="cs"/>
          <w:rtl/>
        </w:rPr>
        <w:t>. הפכתי להיות חלק מהעם הזה. אני בשטחים, כשאני שומע שקורה פיגוע לאנשים, ילדים בסך הכול, למה שלא אקום לעצור את זה</w:t>
      </w:r>
      <w:r>
        <w:rPr>
          <w:rFonts w:hint="cs"/>
          <w:rtl/>
        </w:rPr>
        <w:t>? קמתי, עצרתי הפיגוע הזה, כן.</w:t>
      </w:r>
      <w:r w:rsidR="00376E6B">
        <w:rPr>
          <w:rFonts w:hint="cs"/>
          <w:rtl/>
        </w:rPr>
        <w:t xml:space="preserve"> </w:t>
      </w:r>
      <w:r>
        <w:rPr>
          <w:rFonts w:hint="cs"/>
          <w:rtl/>
        </w:rPr>
        <w:t xml:space="preserve">מה </w:t>
      </w:r>
      <w:bookmarkStart w:id="144" w:name="_ETM_Q1_2415532"/>
      <w:bookmarkEnd w:id="144"/>
      <w:r>
        <w:rPr>
          <w:rFonts w:hint="cs"/>
          <w:rtl/>
        </w:rPr>
        <w:t xml:space="preserve">עשיתי רע? </w:t>
      </w:r>
      <w:r w:rsidR="00376E6B">
        <w:rPr>
          <w:rFonts w:hint="cs"/>
          <w:rtl/>
        </w:rPr>
        <w:t>למה לקבל גזר דין מוות</w:t>
      </w:r>
      <w:r>
        <w:rPr>
          <w:rFonts w:hint="cs"/>
          <w:rtl/>
        </w:rPr>
        <w:t>?</w:t>
      </w:r>
      <w:r w:rsidR="00376E6B">
        <w:rPr>
          <w:rFonts w:hint="cs"/>
          <w:rtl/>
        </w:rPr>
        <w:t xml:space="preserve"> כי עצרתי דם? למה </w:t>
      </w:r>
      <w:r>
        <w:rPr>
          <w:rFonts w:hint="cs"/>
          <w:rtl/>
        </w:rPr>
        <w:t xml:space="preserve">שאני אכנס סכינים? למה </w:t>
      </w:r>
      <w:r w:rsidR="00376E6B">
        <w:rPr>
          <w:rFonts w:hint="cs"/>
          <w:rtl/>
        </w:rPr>
        <w:t xml:space="preserve">שישרפו אותי? </w:t>
      </w:r>
      <w:r>
        <w:rPr>
          <w:rFonts w:hint="cs"/>
          <w:rtl/>
        </w:rPr>
        <w:t xml:space="preserve">למה, </w:t>
      </w:r>
      <w:r w:rsidR="00376E6B">
        <w:rPr>
          <w:rFonts w:hint="cs"/>
          <w:rtl/>
        </w:rPr>
        <w:t xml:space="preserve">מה עשיתי? </w:t>
      </w:r>
    </w:p>
    <w:p w:rsidR="00BF6986" w:rsidRDefault="00BF6986" w:rsidP="00BF6986">
      <w:pPr>
        <w:rPr>
          <w:rtl/>
        </w:rPr>
      </w:pPr>
    </w:p>
    <w:p w:rsidR="00BF6986" w:rsidRDefault="00376E6B" w:rsidP="00BF6986">
      <w:pPr>
        <w:rPr>
          <w:rtl/>
        </w:rPr>
      </w:pPr>
      <w:r>
        <w:rPr>
          <w:rFonts w:hint="cs"/>
          <w:rtl/>
        </w:rPr>
        <w:t xml:space="preserve">עברתי </w:t>
      </w:r>
      <w:r w:rsidR="00BF6986">
        <w:rPr>
          <w:rFonts w:hint="cs"/>
          <w:rtl/>
        </w:rPr>
        <w:t xml:space="preserve">שם </w:t>
      </w:r>
      <w:r>
        <w:rPr>
          <w:rFonts w:hint="cs"/>
          <w:rtl/>
        </w:rPr>
        <w:t>חקירה ש</w:t>
      </w:r>
      <w:r w:rsidR="00BF6986">
        <w:rPr>
          <w:rFonts w:hint="cs"/>
          <w:rtl/>
        </w:rPr>
        <w:t xml:space="preserve">אתם, כולם, בטכנולוגיה החדשה ראיתם, </w:t>
      </w:r>
      <w:proofErr w:type="spellStart"/>
      <w:r w:rsidR="00BF6986">
        <w:rPr>
          <w:rFonts w:hint="cs"/>
          <w:rtl/>
        </w:rPr>
        <w:t>ביוטיוב</w:t>
      </w:r>
      <w:proofErr w:type="spellEnd"/>
      <w:r w:rsidR="00BF6986">
        <w:rPr>
          <w:rFonts w:hint="cs"/>
          <w:rtl/>
        </w:rPr>
        <w:t xml:space="preserve">, </w:t>
      </w:r>
      <w:r>
        <w:rPr>
          <w:rFonts w:hint="cs"/>
          <w:rtl/>
        </w:rPr>
        <w:t xml:space="preserve">בסרטונים בסוריה איך </w:t>
      </w:r>
      <w:proofErr w:type="spellStart"/>
      <w:r>
        <w:rPr>
          <w:rFonts w:hint="cs"/>
          <w:rtl/>
        </w:rPr>
        <w:t>דאע"ש</w:t>
      </w:r>
      <w:proofErr w:type="spellEnd"/>
      <w:r>
        <w:rPr>
          <w:rFonts w:hint="cs"/>
          <w:rtl/>
        </w:rPr>
        <w:t xml:space="preserve"> עושים. </w:t>
      </w:r>
      <w:r w:rsidR="00BF6986">
        <w:rPr>
          <w:rFonts w:hint="cs"/>
          <w:rtl/>
        </w:rPr>
        <w:t xml:space="preserve">אני לא התרגשתי מזה, אני הייתי </w:t>
      </w:r>
      <w:bookmarkStart w:id="145" w:name="_ETM_Q1_2436690"/>
      <w:bookmarkEnd w:id="145"/>
      <w:r w:rsidR="00BF6986">
        <w:rPr>
          <w:rFonts w:hint="cs"/>
          <w:rtl/>
        </w:rPr>
        <w:t>חי את החיים האלה. אני, ש</w:t>
      </w:r>
      <w:r>
        <w:rPr>
          <w:rFonts w:hint="cs"/>
          <w:rtl/>
        </w:rPr>
        <w:t>היו קושרים אותו שבועיים ראש למטה</w:t>
      </w:r>
      <w:r w:rsidR="00BF6986">
        <w:rPr>
          <w:rFonts w:hint="cs"/>
          <w:rtl/>
        </w:rPr>
        <w:t>, רגליים למעלה והיו אומרים לי: תדבר עכשיו, עם קללות</w:t>
      </w:r>
      <w:r>
        <w:rPr>
          <w:rFonts w:hint="cs"/>
          <w:rtl/>
        </w:rPr>
        <w:t xml:space="preserve">. </w:t>
      </w:r>
      <w:r w:rsidR="00BF6986">
        <w:rPr>
          <w:rFonts w:hint="cs"/>
          <w:rtl/>
        </w:rPr>
        <w:t xml:space="preserve">ואני רואה, ואני לא יודע </w:t>
      </w:r>
      <w:bookmarkStart w:id="146" w:name="_ETM_Q1_2448085"/>
      <w:bookmarkEnd w:id="146"/>
      <w:r w:rsidR="00BF6986">
        <w:rPr>
          <w:rFonts w:hint="cs"/>
          <w:rtl/>
        </w:rPr>
        <w:t xml:space="preserve">מה לעשות. עד שהראש שלי התנפח, הדם הפך למטה. </w:t>
      </w:r>
      <w:r>
        <w:rPr>
          <w:rFonts w:hint="cs"/>
          <w:rtl/>
        </w:rPr>
        <w:t>שמים אותך בארון קטן, יש למטה רשת</w:t>
      </w:r>
      <w:r w:rsidR="00BF6986">
        <w:rPr>
          <w:rFonts w:hint="cs"/>
          <w:rtl/>
        </w:rPr>
        <w:t xml:space="preserve"> קטן</w:t>
      </w:r>
      <w:r>
        <w:rPr>
          <w:rFonts w:hint="cs"/>
          <w:rtl/>
        </w:rPr>
        <w:t xml:space="preserve">, </w:t>
      </w:r>
      <w:r w:rsidR="00BF6986">
        <w:rPr>
          <w:rFonts w:hint="cs"/>
          <w:rtl/>
        </w:rPr>
        <w:t>ומה שהם אוכלים, מבשלים ו</w:t>
      </w:r>
      <w:r>
        <w:rPr>
          <w:rFonts w:hint="cs"/>
          <w:rtl/>
        </w:rPr>
        <w:t xml:space="preserve">הלכלוך שלהם </w:t>
      </w:r>
      <w:r w:rsidR="00BF6986">
        <w:rPr>
          <w:rFonts w:hint="cs"/>
          <w:rtl/>
        </w:rPr>
        <w:t xml:space="preserve">- </w:t>
      </w:r>
      <w:r>
        <w:rPr>
          <w:rFonts w:hint="cs"/>
          <w:rtl/>
        </w:rPr>
        <w:t>שופכים עליך</w:t>
      </w:r>
      <w:r w:rsidR="00BF6986">
        <w:rPr>
          <w:rFonts w:hint="cs"/>
          <w:rtl/>
        </w:rPr>
        <w:t xml:space="preserve"> בתוך הארון שבוע, שבועיים, עשרה ימים </w:t>
      </w:r>
      <w:r w:rsidR="00BF6986">
        <w:rPr>
          <w:rtl/>
        </w:rPr>
        <w:t>–</w:t>
      </w:r>
      <w:r w:rsidR="00BF6986">
        <w:rPr>
          <w:rFonts w:hint="cs"/>
          <w:rtl/>
        </w:rPr>
        <w:t xml:space="preserve"> מתי הוא בא לו. איזה חקירה - </w:t>
      </w:r>
      <w:bookmarkStart w:id="147" w:name="_ETM_Q1_2466453"/>
      <w:bookmarkEnd w:id="147"/>
      <w:r>
        <w:rPr>
          <w:rFonts w:hint="cs"/>
          <w:rtl/>
        </w:rPr>
        <w:t>שמים אותך במקלחת</w:t>
      </w:r>
      <w:r w:rsidR="00BF6986">
        <w:rPr>
          <w:rFonts w:hint="cs"/>
          <w:rtl/>
        </w:rPr>
        <w:t xml:space="preserve"> חצי מטר על חצי מטר. בא לו - </w:t>
      </w:r>
      <w:r>
        <w:rPr>
          <w:rFonts w:hint="cs"/>
          <w:rtl/>
        </w:rPr>
        <w:t xml:space="preserve">מים חמים, </w:t>
      </w:r>
      <w:r w:rsidR="00BF6986">
        <w:rPr>
          <w:rFonts w:hint="cs"/>
          <w:rtl/>
        </w:rPr>
        <w:t xml:space="preserve">בא לו - </w:t>
      </w:r>
      <w:r>
        <w:rPr>
          <w:rFonts w:hint="cs"/>
          <w:rtl/>
        </w:rPr>
        <w:t xml:space="preserve">מים קרים. </w:t>
      </w:r>
      <w:r w:rsidR="00BF6986">
        <w:rPr>
          <w:rFonts w:hint="cs"/>
          <w:rtl/>
        </w:rPr>
        <w:t xml:space="preserve">מתי שבא לו, עושה את העבודה שלו, </w:t>
      </w:r>
      <w:bookmarkStart w:id="148" w:name="_ETM_Q1_2472138"/>
      <w:bookmarkEnd w:id="148"/>
      <w:r w:rsidR="00BF6986">
        <w:rPr>
          <w:rFonts w:hint="cs"/>
          <w:rtl/>
        </w:rPr>
        <w:t xml:space="preserve">החוקר. הוא מהתעללות להתעללות. חוץ מזה, </w:t>
      </w:r>
      <w:r>
        <w:rPr>
          <w:rFonts w:hint="cs"/>
          <w:rtl/>
        </w:rPr>
        <w:t xml:space="preserve">רואים שיש לך מקום עם ניתוח </w:t>
      </w:r>
      <w:r>
        <w:rPr>
          <w:rtl/>
        </w:rPr>
        <w:t>–</w:t>
      </w:r>
      <w:r>
        <w:rPr>
          <w:rFonts w:hint="cs"/>
          <w:rtl/>
        </w:rPr>
        <w:t xml:space="preserve"> </w:t>
      </w:r>
      <w:r w:rsidR="00BF6986">
        <w:rPr>
          <w:rFonts w:hint="cs"/>
          <w:rtl/>
        </w:rPr>
        <w:t xml:space="preserve">זהו, כל </w:t>
      </w:r>
      <w:r>
        <w:rPr>
          <w:rFonts w:hint="cs"/>
          <w:rtl/>
        </w:rPr>
        <w:t xml:space="preserve">החקירות שלהם על המקום איפה </w:t>
      </w:r>
      <w:r w:rsidR="00BF6986">
        <w:rPr>
          <w:rFonts w:hint="cs"/>
          <w:rtl/>
        </w:rPr>
        <w:t>ה</w:t>
      </w:r>
      <w:r>
        <w:rPr>
          <w:rFonts w:hint="cs"/>
          <w:rtl/>
        </w:rPr>
        <w:t xml:space="preserve">ניתוח. </w:t>
      </w:r>
      <w:r w:rsidR="00BF6986">
        <w:rPr>
          <w:rFonts w:hint="cs"/>
          <w:rtl/>
        </w:rPr>
        <w:t>לקחת בן אדם לשים אותו על בקבוק זכוכית. איפה יש דבר כזה?</w:t>
      </w:r>
    </w:p>
    <w:p w:rsidR="00BF6986" w:rsidRDefault="00BF6986" w:rsidP="00BF6986">
      <w:pPr>
        <w:rPr>
          <w:rtl/>
        </w:rPr>
      </w:pPr>
    </w:p>
    <w:p w:rsidR="00BF6986" w:rsidRDefault="00376E6B" w:rsidP="00BF6986">
      <w:pPr>
        <w:rPr>
          <w:rtl/>
        </w:rPr>
      </w:pPr>
      <w:r>
        <w:rPr>
          <w:rFonts w:hint="cs"/>
          <w:rtl/>
        </w:rPr>
        <w:t>הייתי בחקירה של ישראל</w:t>
      </w:r>
      <w:r w:rsidR="00BF6986">
        <w:rPr>
          <w:rFonts w:hint="cs"/>
          <w:rtl/>
        </w:rPr>
        <w:t>,</w:t>
      </w:r>
      <w:r>
        <w:rPr>
          <w:rFonts w:hint="cs"/>
          <w:rtl/>
        </w:rPr>
        <w:t xml:space="preserve"> </w:t>
      </w:r>
      <w:r w:rsidR="00BF6986">
        <w:rPr>
          <w:rFonts w:hint="cs"/>
          <w:rtl/>
        </w:rPr>
        <w:t xml:space="preserve">ישבתי עם </w:t>
      </w:r>
      <w:r>
        <w:rPr>
          <w:rFonts w:hint="cs"/>
          <w:rtl/>
        </w:rPr>
        <w:t>חוקר</w:t>
      </w:r>
      <w:r w:rsidR="00BF6986">
        <w:rPr>
          <w:rFonts w:hint="cs"/>
          <w:rtl/>
        </w:rPr>
        <w:t>. חוקר,</w:t>
      </w:r>
      <w:r>
        <w:rPr>
          <w:rFonts w:hint="cs"/>
          <w:rtl/>
        </w:rPr>
        <w:t xml:space="preserve"> הביא לי מנת אוכל</w:t>
      </w:r>
      <w:r w:rsidR="00BF6986">
        <w:rPr>
          <w:rFonts w:hint="cs"/>
          <w:rtl/>
        </w:rPr>
        <w:t>;</w:t>
      </w:r>
      <w:r>
        <w:rPr>
          <w:rFonts w:hint="cs"/>
          <w:rtl/>
        </w:rPr>
        <w:t xml:space="preserve"> רמדאן </w:t>
      </w:r>
      <w:r>
        <w:rPr>
          <w:rtl/>
        </w:rPr>
        <w:t>–</w:t>
      </w:r>
      <w:r>
        <w:rPr>
          <w:rFonts w:hint="cs"/>
          <w:rtl/>
        </w:rPr>
        <w:t xml:space="preserve"> מכבדים</w:t>
      </w:r>
      <w:r w:rsidR="00BF6986">
        <w:rPr>
          <w:rFonts w:hint="cs"/>
          <w:rtl/>
        </w:rPr>
        <w:t xml:space="preserve"> אותי</w:t>
      </w:r>
      <w:r>
        <w:rPr>
          <w:rFonts w:hint="cs"/>
          <w:rtl/>
        </w:rPr>
        <w:t xml:space="preserve">. </w:t>
      </w:r>
      <w:r w:rsidR="00BF6986">
        <w:rPr>
          <w:rFonts w:hint="cs"/>
          <w:rtl/>
        </w:rPr>
        <w:t xml:space="preserve">שם אתה אומר לו אלוהים, אומר לך: אלוהים, שים אותו בתוך המגירה, אין אלוהים פה. </w:t>
      </w:r>
      <w:bookmarkStart w:id="149" w:name="_ETM_Q1_2501926"/>
      <w:bookmarkEnd w:id="149"/>
      <w:r>
        <w:rPr>
          <w:rFonts w:hint="cs"/>
          <w:rtl/>
        </w:rPr>
        <w:t>שמים לך סולם</w:t>
      </w:r>
      <w:r w:rsidR="00BF6986">
        <w:rPr>
          <w:rFonts w:hint="cs"/>
          <w:rtl/>
        </w:rPr>
        <w:t xml:space="preserve"> על</w:t>
      </w:r>
      <w:r>
        <w:rPr>
          <w:rFonts w:hint="cs"/>
          <w:rtl/>
        </w:rPr>
        <w:t xml:space="preserve"> </w:t>
      </w:r>
      <w:r w:rsidR="00BF6986">
        <w:rPr>
          <w:rFonts w:hint="cs"/>
          <w:rtl/>
        </w:rPr>
        <w:t>ה</w:t>
      </w:r>
      <w:r>
        <w:rPr>
          <w:rFonts w:hint="cs"/>
          <w:rtl/>
        </w:rPr>
        <w:t xml:space="preserve">קיר, </w:t>
      </w:r>
      <w:r w:rsidR="00BF6986">
        <w:rPr>
          <w:rFonts w:hint="cs"/>
          <w:rtl/>
        </w:rPr>
        <w:t xml:space="preserve">תתחיל לעלות על הסולם בקיר; שמים לך אופניים, </w:t>
      </w:r>
      <w:r>
        <w:rPr>
          <w:rFonts w:hint="cs"/>
          <w:rtl/>
        </w:rPr>
        <w:t xml:space="preserve">תעלה על אופניים. אני לא חושב שיש חוקר שעושה </w:t>
      </w:r>
      <w:r w:rsidR="00BF6986">
        <w:rPr>
          <w:rFonts w:hint="cs"/>
          <w:rtl/>
        </w:rPr>
        <w:t xml:space="preserve">התעללות </w:t>
      </w:r>
      <w:bookmarkStart w:id="150" w:name="_ETM_Q1_2515607"/>
      <w:bookmarkEnd w:id="150"/>
      <w:r w:rsidR="00BF6986">
        <w:rPr>
          <w:rFonts w:hint="cs"/>
          <w:rtl/>
        </w:rPr>
        <w:t xml:space="preserve">כזאת במדינה פה. יש הרבה אנשים שבאים ועוצרים הדבר הזה. </w:t>
      </w:r>
      <w:bookmarkStart w:id="151" w:name="_ETM_Q1_2520252"/>
      <w:bookmarkEnd w:id="151"/>
      <w:r w:rsidR="00BF6986">
        <w:rPr>
          <w:rFonts w:hint="cs"/>
          <w:rtl/>
        </w:rPr>
        <w:t xml:space="preserve">תראה לי איזה חוקר או איזה קצין שם, שהולך לחקירה ואומרים לו: מה עשית? מה גנבת? רק </w:t>
      </w:r>
      <w:r>
        <w:rPr>
          <w:rFonts w:hint="cs"/>
          <w:rtl/>
        </w:rPr>
        <w:t xml:space="preserve">במדינה </w:t>
      </w:r>
      <w:r w:rsidR="00BF6986">
        <w:rPr>
          <w:rFonts w:hint="cs"/>
          <w:rtl/>
        </w:rPr>
        <w:t xml:space="preserve">הזו קיים צדק, </w:t>
      </w:r>
      <w:bookmarkStart w:id="152" w:name="_ETM_Q1_2527938"/>
      <w:bookmarkEnd w:id="152"/>
      <w:r>
        <w:rPr>
          <w:rFonts w:hint="cs"/>
          <w:rtl/>
        </w:rPr>
        <w:t xml:space="preserve">פה. </w:t>
      </w:r>
      <w:r w:rsidR="00BF6986">
        <w:rPr>
          <w:rFonts w:hint="cs"/>
          <w:rtl/>
        </w:rPr>
        <w:t>אני ממשיך לעזור למדינה הזאת, מדינת צדק פה</w:t>
      </w:r>
      <w:r w:rsidR="0003700B">
        <w:rPr>
          <w:rFonts w:hint="cs"/>
          <w:rtl/>
        </w:rPr>
        <w:t xml:space="preserve">. </w:t>
      </w:r>
      <w:bookmarkStart w:id="153" w:name="_ETM_Q1_2533629"/>
      <w:bookmarkStart w:id="154" w:name="_ETM_Q1_2533682"/>
      <w:bookmarkStart w:id="155" w:name="_ETM_Q1_2533902"/>
      <w:bookmarkStart w:id="156" w:name="_ETM_Q1_2533947"/>
      <w:bookmarkEnd w:id="153"/>
      <w:bookmarkEnd w:id="154"/>
      <w:bookmarkEnd w:id="155"/>
      <w:bookmarkEnd w:id="156"/>
      <w:r w:rsidR="0003700B">
        <w:rPr>
          <w:rFonts w:hint="cs"/>
          <w:rtl/>
        </w:rPr>
        <w:t xml:space="preserve">פה </w:t>
      </w:r>
      <w:r w:rsidR="00BF6986">
        <w:rPr>
          <w:rFonts w:hint="cs"/>
          <w:rtl/>
        </w:rPr>
        <w:t xml:space="preserve">החיה </w:t>
      </w:r>
      <w:r w:rsidR="00BF6986">
        <w:rPr>
          <w:rtl/>
        </w:rPr>
        <w:t>–</w:t>
      </w:r>
      <w:r w:rsidR="00BF6986">
        <w:rPr>
          <w:rFonts w:hint="cs"/>
          <w:rtl/>
        </w:rPr>
        <w:t xml:space="preserve"> </w:t>
      </w:r>
      <w:r w:rsidR="0003700B">
        <w:rPr>
          <w:rFonts w:hint="cs"/>
          <w:rtl/>
        </w:rPr>
        <w:t>הכלב</w:t>
      </w:r>
      <w:r w:rsidR="00BF6986">
        <w:rPr>
          <w:rFonts w:hint="cs"/>
          <w:rtl/>
        </w:rPr>
        <w:t xml:space="preserve">, </w:t>
      </w:r>
      <w:r w:rsidR="0003700B">
        <w:rPr>
          <w:rFonts w:hint="cs"/>
          <w:rtl/>
        </w:rPr>
        <w:t xml:space="preserve">החתול </w:t>
      </w:r>
      <w:r w:rsidR="00BF6986">
        <w:rPr>
          <w:rFonts w:hint="cs"/>
          <w:rtl/>
        </w:rPr>
        <w:t xml:space="preserve">- </w:t>
      </w:r>
      <w:r w:rsidR="0003700B">
        <w:rPr>
          <w:rFonts w:hint="cs"/>
          <w:rtl/>
        </w:rPr>
        <w:t xml:space="preserve">חי בתנאים </w:t>
      </w:r>
      <w:r w:rsidR="00BF6986">
        <w:rPr>
          <w:rFonts w:hint="cs"/>
          <w:rtl/>
        </w:rPr>
        <w:t xml:space="preserve">הכי </w:t>
      </w:r>
      <w:r w:rsidR="0003700B">
        <w:rPr>
          <w:rFonts w:hint="cs"/>
          <w:rtl/>
        </w:rPr>
        <w:t>טובים מבן אדם</w:t>
      </w:r>
      <w:r w:rsidR="00BF6986">
        <w:rPr>
          <w:rFonts w:hint="cs"/>
          <w:rtl/>
        </w:rPr>
        <w:t xml:space="preserve"> שחי</w:t>
      </w:r>
      <w:r w:rsidR="0003700B">
        <w:rPr>
          <w:rFonts w:hint="cs"/>
          <w:rtl/>
        </w:rPr>
        <w:t xml:space="preserve"> שם. </w:t>
      </w:r>
      <w:r w:rsidR="00BF6986">
        <w:rPr>
          <w:rFonts w:hint="cs"/>
          <w:rtl/>
        </w:rPr>
        <w:t xml:space="preserve">אני מוכן לחיות מתחת לעץ במדינה </w:t>
      </w:r>
      <w:bookmarkStart w:id="157" w:name="_ETM_Q1_2538476"/>
      <w:bookmarkEnd w:id="157"/>
      <w:r w:rsidR="00BF6986">
        <w:rPr>
          <w:rFonts w:hint="cs"/>
          <w:rtl/>
        </w:rPr>
        <w:t xml:space="preserve">הזאת ולא אחיה בבית זהב שם. אני מעדיף לחיות במדינת צדק, לא עם שלי. </w:t>
      </w:r>
      <w:r w:rsidR="0003700B">
        <w:rPr>
          <w:rFonts w:hint="cs"/>
          <w:rtl/>
        </w:rPr>
        <w:t xml:space="preserve">אתחבר לעם הזה, למה הוא חי בצדק. </w:t>
      </w:r>
      <w:r w:rsidR="00BF6986">
        <w:rPr>
          <w:rFonts w:hint="cs"/>
          <w:rtl/>
        </w:rPr>
        <w:t xml:space="preserve">לא אתחבר לחיות בעם שאין להם </w:t>
      </w:r>
      <w:bookmarkStart w:id="158" w:name="_ETM_Q1_2549976"/>
      <w:bookmarkEnd w:id="158"/>
      <w:r w:rsidR="00BF6986">
        <w:rPr>
          <w:rFonts w:hint="cs"/>
          <w:rtl/>
        </w:rPr>
        <w:t xml:space="preserve">את הצדק. </w:t>
      </w:r>
    </w:p>
    <w:p w:rsidR="00BF6986" w:rsidRDefault="00BF6986" w:rsidP="00BF6986">
      <w:pPr>
        <w:rPr>
          <w:rtl/>
        </w:rPr>
      </w:pPr>
      <w:bookmarkStart w:id="159" w:name="_ETM_Q1_2553385"/>
      <w:bookmarkStart w:id="160" w:name="_ETM_Q1_2553422"/>
      <w:bookmarkEnd w:id="159"/>
      <w:bookmarkEnd w:id="160"/>
    </w:p>
    <w:p w:rsidR="00B10759" w:rsidRDefault="0003700B" w:rsidP="00B10759">
      <w:pPr>
        <w:rPr>
          <w:rtl/>
        </w:rPr>
      </w:pPr>
      <w:bookmarkStart w:id="161" w:name="_ETM_Q1_2553632"/>
      <w:bookmarkStart w:id="162" w:name="_ETM_Q1_2553673"/>
      <w:bookmarkEnd w:id="161"/>
      <w:bookmarkEnd w:id="162"/>
      <w:r>
        <w:rPr>
          <w:rFonts w:hint="cs"/>
          <w:rtl/>
        </w:rPr>
        <w:t>ילדה</w:t>
      </w:r>
      <w:r w:rsidR="00BF6986">
        <w:rPr>
          <w:rFonts w:hint="cs"/>
          <w:rtl/>
        </w:rPr>
        <w:t xml:space="preserve"> </w:t>
      </w:r>
      <w:r w:rsidR="00BF6986">
        <w:rPr>
          <w:rtl/>
        </w:rPr>
        <w:t>–</w:t>
      </w:r>
      <w:r w:rsidR="00BF6986">
        <w:rPr>
          <w:rFonts w:hint="cs"/>
          <w:rtl/>
        </w:rPr>
        <w:t xml:space="preserve"> אני, בוא נגיד</w:t>
      </w:r>
      <w:r>
        <w:rPr>
          <w:rFonts w:hint="cs"/>
          <w:rtl/>
        </w:rPr>
        <w:t xml:space="preserve"> עשיתי</w:t>
      </w:r>
      <w:r w:rsidR="00BF6986">
        <w:rPr>
          <w:rFonts w:hint="cs"/>
          <w:rtl/>
        </w:rPr>
        <w:t>, הרסתי,</w:t>
      </w:r>
      <w:r>
        <w:rPr>
          <w:rFonts w:hint="cs"/>
          <w:rtl/>
        </w:rPr>
        <w:t xml:space="preserve"> הרגתי, אשתי </w:t>
      </w:r>
      <w:proofErr w:type="spellStart"/>
      <w:r>
        <w:rPr>
          <w:rFonts w:hint="cs"/>
          <w:rtl/>
        </w:rPr>
        <w:t>היתה</w:t>
      </w:r>
      <w:proofErr w:type="spellEnd"/>
      <w:r>
        <w:rPr>
          <w:rFonts w:hint="cs"/>
          <w:rtl/>
        </w:rPr>
        <w:t xml:space="preserve"> בבית חולים בחודש שביעי, הולכת ללדת</w:t>
      </w:r>
      <w:r w:rsidR="00B10759">
        <w:rPr>
          <w:rFonts w:hint="cs"/>
          <w:rtl/>
        </w:rPr>
        <w:t xml:space="preserve">. אמרו: בעלה </w:t>
      </w:r>
      <w:bookmarkStart w:id="163" w:name="_ETM_Q1_2563350"/>
      <w:bookmarkEnd w:id="163"/>
      <w:r w:rsidR="00B10759">
        <w:rPr>
          <w:rFonts w:hint="cs"/>
          <w:rtl/>
        </w:rPr>
        <w:t xml:space="preserve">משת"פ, </w:t>
      </w:r>
      <w:r>
        <w:rPr>
          <w:rFonts w:hint="cs"/>
          <w:rtl/>
        </w:rPr>
        <w:t>תזרקו אותה</w:t>
      </w:r>
      <w:r w:rsidR="00B10759">
        <w:rPr>
          <w:rFonts w:hint="cs"/>
          <w:rtl/>
        </w:rPr>
        <w:t xml:space="preserve"> מבית חולים</w:t>
      </w:r>
      <w:r>
        <w:rPr>
          <w:rFonts w:hint="cs"/>
          <w:rtl/>
        </w:rPr>
        <w:t xml:space="preserve">. </w:t>
      </w:r>
      <w:r w:rsidR="00B10759">
        <w:rPr>
          <w:rFonts w:hint="cs"/>
          <w:rtl/>
        </w:rPr>
        <w:t xml:space="preserve">ילדה בחודש שביעי נולדה. </w:t>
      </w:r>
      <w:r>
        <w:rPr>
          <w:rFonts w:hint="cs"/>
          <w:rtl/>
        </w:rPr>
        <w:t xml:space="preserve">את מי הרגתי? ילדה באה לעולם, למה לא תקבל את הטיפול שלה? </w:t>
      </w:r>
      <w:r w:rsidR="00B10759">
        <w:rPr>
          <w:rFonts w:hint="cs"/>
          <w:rtl/>
        </w:rPr>
        <w:t xml:space="preserve">למה לא </w:t>
      </w:r>
      <w:bookmarkStart w:id="164" w:name="_ETM_Q1_2578622"/>
      <w:bookmarkEnd w:id="164"/>
      <w:r w:rsidR="00B10759">
        <w:rPr>
          <w:rFonts w:hint="cs"/>
          <w:rtl/>
        </w:rPr>
        <w:t xml:space="preserve">תהיה בבית חולים? למה אתם זורקים אותה? </w:t>
      </w:r>
      <w:r>
        <w:rPr>
          <w:rFonts w:hint="cs"/>
          <w:rtl/>
        </w:rPr>
        <w:t>הפכו לי ילדה נכה בבית</w:t>
      </w:r>
      <w:r w:rsidR="00B10759">
        <w:rPr>
          <w:rFonts w:hint="cs"/>
          <w:rtl/>
        </w:rPr>
        <w:t xml:space="preserve"> עד היום, ילדה בגיל 17 שנה</w:t>
      </w:r>
      <w:r>
        <w:rPr>
          <w:rFonts w:hint="cs"/>
          <w:rtl/>
        </w:rPr>
        <w:t xml:space="preserve">. </w:t>
      </w:r>
      <w:r w:rsidR="00B10759">
        <w:rPr>
          <w:rFonts w:hint="cs"/>
          <w:rtl/>
        </w:rPr>
        <w:t xml:space="preserve">אני, בוא נגיד, שוכח את החקירה </w:t>
      </w:r>
      <w:bookmarkStart w:id="165" w:name="_ETM_Q1_2586211"/>
      <w:bookmarkEnd w:id="165"/>
      <w:r w:rsidR="00B10759">
        <w:rPr>
          <w:rFonts w:hint="cs"/>
          <w:rtl/>
        </w:rPr>
        <w:t xml:space="preserve">שלהם </w:t>
      </w:r>
      <w:r w:rsidR="00B10759">
        <w:rPr>
          <w:rtl/>
        </w:rPr>
        <w:t>–</w:t>
      </w:r>
      <w:r w:rsidR="00B10759">
        <w:rPr>
          <w:rFonts w:hint="cs"/>
          <w:rtl/>
        </w:rPr>
        <w:t xml:space="preserve"> בסדר גמור, יש אנשים שעברו את זה אולי. </w:t>
      </w:r>
      <w:bookmarkStart w:id="166" w:name="_ETM_Q1_2591253"/>
      <w:bookmarkEnd w:id="166"/>
      <w:r w:rsidR="00B10759">
        <w:rPr>
          <w:rFonts w:hint="cs"/>
          <w:rtl/>
        </w:rPr>
        <w:t xml:space="preserve">אני, אי אפשר להעביר את זה; </w:t>
      </w:r>
      <w:r w:rsidR="00CF0A21">
        <w:rPr>
          <w:rFonts w:hint="cs"/>
          <w:rtl/>
        </w:rPr>
        <w:t xml:space="preserve">הם שמו לי ילדה מולי, שאני כל יום רואה </w:t>
      </w:r>
      <w:r w:rsidR="00B10759">
        <w:rPr>
          <w:rFonts w:hint="cs"/>
          <w:rtl/>
        </w:rPr>
        <w:t xml:space="preserve">את הילדה שלי - רואה </w:t>
      </w:r>
      <w:bookmarkStart w:id="167" w:name="_ETM_Q1_2594627"/>
      <w:bookmarkEnd w:id="167"/>
      <w:r w:rsidR="00B10759">
        <w:rPr>
          <w:rFonts w:hint="cs"/>
          <w:rtl/>
        </w:rPr>
        <w:t>את החקירות שלהם, רואה את המוות שלהם, רואה את כל ההתעללות שלהם. אני, שקיבלתי גזר דין מוות. בן</w:t>
      </w:r>
      <w:r w:rsidR="00CF0A21">
        <w:rPr>
          <w:rFonts w:hint="cs"/>
          <w:rtl/>
        </w:rPr>
        <w:t xml:space="preserve"> אדם שמקבל את העונש שלו </w:t>
      </w:r>
      <w:r w:rsidR="00CF0A21">
        <w:rPr>
          <w:rtl/>
        </w:rPr>
        <w:t>–</w:t>
      </w:r>
      <w:r w:rsidR="00CF0A21">
        <w:rPr>
          <w:rFonts w:hint="cs"/>
          <w:rtl/>
        </w:rPr>
        <w:t xml:space="preserve"> זהו. נכנס לחדר, ממשיך </w:t>
      </w:r>
      <w:r w:rsidR="00B10759">
        <w:rPr>
          <w:rFonts w:hint="cs"/>
          <w:rtl/>
        </w:rPr>
        <w:t xml:space="preserve">את </w:t>
      </w:r>
      <w:bookmarkStart w:id="168" w:name="_ETM_Q1_2606823"/>
      <w:bookmarkEnd w:id="168"/>
      <w:r w:rsidR="00B10759">
        <w:rPr>
          <w:rFonts w:hint="cs"/>
          <w:rtl/>
        </w:rPr>
        <w:t xml:space="preserve">השיקום. אין שיקום, לוקחים אותך מהחדר, מעמיד אותך לעבוד בבניה </w:t>
      </w:r>
      <w:bookmarkStart w:id="169" w:name="_ETM_Q1_2611873"/>
      <w:bookmarkEnd w:id="169"/>
      <w:r w:rsidR="00B10759">
        <w:rPr>
          <w:rFonts w:hint="cs"/>
          <w:rtl/>
        </w:rPr>
        <w:t xml:space="preserve">שלהם. </w:t>
      </w:r>
      <w:r w:rsidR="00CF0A21">
        <w:rPr>
          <w:rFonts w:hint="cs"/>
          <w:rtl/>
        </w:rPr>
        <w:t>נותנים לחיילים חמש-שבע בלוקים לעלות לקומה החמישית</w:t>
      </w:r>
      <w:r w:rsidR="00B10759">
        <w:rPr>
          <w:rFonts w:hint="cs"/>
          <w:rtl/>
        </w:rPr>
        <w:t xml:space="preserve">, בכל המדרגות יש לך חייל פלסטיני עומד לך </w:t>
      </w:r>
      <w:bookmarkStart w:id="170" w:name="_ETM_Q1_2620813"/>
      <w:bookmarkEnd w:id="170"/>
      <w:r w:rsidR="00B10759">
        <w:rPr>
          <w:rFonts w:hint="cs"/>
          <w:rtl/>
        </w:rPr>
        <w:t>עם כלי</w:t>
      </w:r>
      <w:r w:rsidR="00CF0A21">
        <w:rPr>
          <w:rFonts w:hint="cs"/>
          <w:rtl/>
        </w:rPr>
        <w:t>. אם אתה לוקח הפסקה</w:t>
      </w:r>
      <w:r w:rsidR="00B10759">
        <w:rPr>
          <w:rFonts w:hint="cs"/>
          <w:rtl/>
        </w:rPr>
        <w:t>,</w:t>
      </w:r>
      <w:r w:rsidR="00CF0A21">
        <w:rPr>
          <w:rFonts w:hint="cs"/>
          <w:rtl/>
        </w:rPr>
        <w:t xml:space="preserve"> נותן לך מכה</w:t>
      </w:r>
      <w:r w:rsidR="00B10759">
        <w:rPr>
          <w:rFonts w:hint="cs"/>
          <w:rtl/>
        </w:rPr>
        <w:t xml:space="preserve"> - תמשיך</w:t>
      </w:r>
      <w:r w:rsidR="00CF0A21">
        <w:rPr>
          <w:rFonts w:hint="cs"/>
          <w:rtl/>
        </w:rPr>
        <w:t xml:space="preserve">. </w:t>
      </w:r>
      <w:r w:rsidR="00B10759">
        <w:rPr>
          <w:rFonts w:hint="cs"/>
          <w:rtl/>
        </w:rPr>
        <w:t xml:space="preserve">אתה עולה, יורד עוד פעם בחזרה. </w:t>
      </w:r>
      <w:r w:rsidR="00CF0A21">
        <w:rPr>
          <w:rFonts w:hint="cs"/>
          <w:rtl/>
        </w:rPr>
        <w:t xml:space="preserve">פותחים לך את הביוב </w:t>
      </w:r>
      <w:r w:rsidR="00CF0A21">
        <w:rPr>
          <w:rtl/>
        </w:rPr>
        <w:t>–</w:t>
      </w:r>
      <w:r w:rsidR="00CF0A21">
        <w:rPr>
          <w:rFonts w:hint="cs"/>
          <w:rtl/>
        </w:rPr>
        <w:t xml:space="preserve"> </w:t>
      </w:r>
      <w:r w:rsidR="00B10759">
        <w:rPr>
          <w:rFonts w:hint="cs"/>
          <w:rtl/>
        </w:rPr>
        <w:t xml:space="preserve">רד בפנים, תוציא. תגיד לו: סליחה, תחזיר אותי בחזרה. </w:t>
      </w:r>
      <w:bookmarkStart w:id="171" w:name="_ETM_Q1_2633526"/>
      <w:bookmarkEnd w:id="171"/>
    </w:p>
    <w:p w:rsidR="00B10759" w:rsidRDefault="00B10759" w:rsidP="00B10759">
      <w:pPr>
        <w:rPr>
          <w:rtl/>
        </w:rPr>
      </w:pPr>
      <w:bookmarkStart w:id="172" w:name="_ETM_Q1_2639791"/>
      <w:bookmarkStart w:id="173" w:name="_ETM_Q1_2639855"/>
      <w:bookmarkEnd w:id="172"/>
      <w:bookmarkEnd w:id="173"/>
    </w:p>
    <w:p w:rsidR="00B10759" w:rsidRDefault="00B10759" w:rsidP="00B10759">
      <w:pPr>
        <w:rPr>
          <w:rtl/>
        </w:rPr>
      </w:pPr>
      <w:bookmarkStart w:id="174" w:name="_ETM_Q1_2640071"/>
      <w:bookmarkStart w:id="175" w:name="_ETM_Q1_2640120"/>
      <w:bookmarkEnd w:id="174"/>
      <w:bookmarkEnd w:id="175"/>
      <w:r>
        <w:rPr>
          <w:rFonts w:hint="cs"/>
          <w:rtl/>
        </w:rPr>
        <w:t xml:space="preserve">אתם </w:t>
      </w:r>
      <w:r w:rsidR="00CF0A21">
        <w:rPr>
          <w:rFonts w:hint="cs"/>
          <w:rtl/>
        </w:rPr>
        <w:t>ראיתם כל זה בסוריה</w:t>
      </w:r>
      <w:r w:rsidRPr="00B10759">
        <w:rPr>
          <w:rFonts w:hint="cs"/>
          <w:rtl/>
        </w:rPr>
        <w:t>.</w:t>
      </w:r>
      <w:r>
        <w:rPr>
          <w:rFonts w:hint="cs"/>
          <w:rtl/>
        </w:rPr>
        <w:t xml:space="preserve"> ב-2001</w:t>
      </w:r>
      <w:r>
        <w:rPr>
          <w:rFonts w:hint="eastAsia"/>
        </w:rPr>
        <w:t>–</w:t>
      </w:r>
      <w:r>
        <w:rPr>
          <w:rFonts w:hint="cs"/>
          <w:rtl/>
        </w:rPr>
        <w:t xml:space="preserve">2002, כשהייתי שם, </w:t>
      </w:r>
      <w:r w:rsidR="00CF0A21" w:rsidRPr="00B10759">
        <w:rPr>
          <w:rFonts w:hint="cs"/>
          <w:rtl/>
        </w:rPr>
        <w:t>לא</w:t>
      </w:r>
      <w:r w:rsidR="00CF0A21">
        <w:rPr>
          <w:rFonts w:hint="cs"/>
          <w:rtl/>
        </w:rPr>
        <w:t xml:space="preserve"> היה </w:t>
      </w:r>
      <w:proofErr w:type="spellStart"/>
      <w:r w:rsidR="00CF0A21">
        <w:rPr>
          <w:rFonts w:hint="cs"/>
          <w:rtl/>
        </w:rPr>
        <w:t>הפייסבוק</w:t>
      </w:r>
      <w:proofErr w:type="spellEnd"/>
      <w:r>
        <w:rPr>
          <w:rFonts w:hint="cs"/>
          <w:rtl/>
        </w:rPr>
        <w:t xml:space="preserve"> </w:t>
      </w:r>
      <w:proofErr w:type="spellStart"/>
      <w:r>
        <w:rPr>
          <w:rFonts w:hint="cs"/>
          <w:rtl/>
        </w:rPr>
        <w:t>והווטסאפ</w:t>
      </w:r>
      <w:proofErr w:type="spellEnd"/>
      <w:r w:rsidR="00CF0A21">
        <w:rPr>
          <w:rFonts w:hint="cs"/>
          <w:rtl/>
        </w:rPr>
        <w:t xml:space="preserve">. </w:t>
      </w:r>
      <w:r>
        <w:rPr>
          <w:rFonts w:hint="cs"/>
          <w:rtl/>
        </w:rPr>
        <w:t xml:space="preserve">היינו מפורסמים עכשיו אולי, היו אנשים מכירים אותנו. אתם התחשבתם באנשים בסוריה, ואני גם </w:t>
      </w:r>
      <w:bookmarkStart w:id="176" w:name="_ETM_Q1_2651577"/>
      <w:bookmarkEnd w:id="176"/>
      <w:r>
        <w:rPr>
          <w:rFonts w:hint="cs"/>
          <w:rtl/>
        </w:rPr>
        <w:t xml:space="preserve">התחשבתי בזה, רק שעברתי את זה, </w:t>
      </w:r>
      <w:r w:rsidR="00CF0A21">
        <w:rPr>
          <w:rFonts w:hint="cs"/>
          <w:rtl/>
        </w:rPr>
        <w:t>ראיתי את זה</w:t>
      </w:r>
      <w:r>
        <w:rPr>
          <w:rFonts w:hint="cs"/>
          <w:rtl/>
        </w:rPr>
        <w:t>, אני</w:t>
      </w:r>
      <w:r w:rsidR="00CF0A21">
        <w:rPr>
          <w:rFonts w:hint="cs"/>
          <w:rtl/>
        </w:rPr>
        <w:t xml:space="preserve">. </w:t>
      </w:r>
      <w:r>
        <w:rPr>
          <w:rFonts w:hint="cs"/>
          <w:rtl/>
        </w:rPr>
        <w:t xml:space="preserve">ראיתי את זה, ואני חי עם זה כל יום. </w:t>
      </w:r>
      <w:r w:rsidR="00CF0A21">
        <w:rPr>
          <w:rFonts w:hint="cs"/>
          <w:rtl/>
        </w:rPr>
        <w:t xml:space="preserve">תראו לי בן אחד </w:t>
      </w:r>
      <w:r>
        <w:rPr>
          <w:rFonts w:hint="cs"/>
          <w:rtl/>
        </w:rPr>
        <w:t xml:space="preserve">אחד מכל המשפחות שיצאנו שם שהיו חי נורמלי, חי בלי תרופות והוא </w:t>
      </w:r>
      <w:bookmarkStart w:id="177" w:name="_ETM_Q1_2663697"/>
      <w:bookmarkEnd w:id="177"/>
      <w:r>
        <w:rPr>
          <w:rFonts w:hint="cs"/>
          <w:rtl/>
        </w:rPr>
        <w:t xml:space="preserve">יכול לישון רגיל. אין. את החיים שעבר עלינו שם. אני </w:t>
      </w:r>
      <w:r w:rsidR="00CF0A21">
        <w:rPr>
          <w:rFonts w:hint="cs"/>
          <w:rtl/>
        </w:rPr>
        <w:t xml:space="preserve">ישבתי שלוש שנים בבית סוהר ישראלי </w:t>
      </w:r>
      <w:r w:rsidR="00CF0A21">
        <w:rPr>
          <w:rtl/>
        </w:rPr>
        <w:t>–</w:t>
      </w:r>
      <w:r w:rsidR="00CF0A21">
        <w:rPr>
          <w:rFonts w:hint="cs"/>
          <w:rtl/>
        </w:rPr>
        <w:t xml:space="preserve"> הרגשתי שלושה ימים</w:t>
      </w:r>
      <w:r>
        <w:rPr>
          <w:rFonts w:hint="cs"/>
          <w:rtl/>
        </w:rPr>
        <w:t>;</w:t>
      </w:r>
      <w:r w:rsidR="00CF0A21">
        <w:rPr>
          <w:rFonts w:hint="cs"/>
          <w:rtl/>
        </w:rPr>
        <w:t xml:space="preserve"> ישבתי שנה, </w:t>
      </w:r>
      <w:r>
        <w:rPr>
          <w:rFonts w:hint="cs"/>
          <w:rtl/>
        </w:rPr>
        <w:t xml:space="preserve">עד ששלח אלוהים את אריק שרון שעשה </w:t>
      </w:r>
      <w:bookmarkStart w:id="178" w:name="_ETM_Q1_2676975"/>
      <w:bookmarkEnd w:id="178"/>
      <w:r>
        <w:rPr>
          <w:rFonts w:hint="cs"/>
          <w:rtl/>
        </w:rPr>
        <w:t xml:space="preserve">את המלחמה והצלחנו לברוח מבית הסוהר. כשברחתי מבית הסוהר גם </w:t>
      </w:r>
      <w:r w:rsidR="00CF0A21">
        <w:rPr>
          <w:rFonts w:hint="cs"/>
          <w:rtl/>
        </w:rPr>
        <w:t xml:space="preserve"> </w:t>
      </w:r>
      <w:proofErr w:type="spellStart"/>
      <w:r w:rsidR="00CF0A21">
        <w:rPr>
          <w:rFonts w:hint="cs"/>
          <w:rtl/>
        </w:rPr>
        <w:t>היתה</w:t>
      </w:r>
      <w:proofErr w:type="spellEnd"/>
      <w:r w:rsidR="00CF0A21">
        <w:rPr>
          <w:rFonts w:hint="cs"/>
          <w:rtl/>
        </w:rPr>
        <w:t xml:space="preserve"> לי עזרה מאלוהים, היה לי נס. </w:t>
      </w:r>
      <w:r>
        <w:rPr>
          <w:rFonts w:hint="cs"/>
          <w:rtl/>
        </w:rPr>
        <w:t xml:space="preserve">כשברחנו גם </w:t>
      </w:r>
      <w:r w:rsidR="00CF0A21">
        <w:rPr>
          <w:rFonts w:hint="cs"/>
          <w:rtl/>
        </w:rPr>
        <w:t>הרגו חלק מהאנשים שלנו</w:t>
      </w:r>
      <w:r>
        <w:rPr>
          <w:rFonts w:hint="cs"/>
          <w:rtl/>
        </w:rPr>
        <w:t xml:space="preserve">. נכנסו לחדר </w:t>
      </w:r>
      <w:r>
        <w:rPr>
          <w:rtl/>
        </w:rPr>
        <w:t>–</w:t>
      </w:r>
      <w:r>
        <w:rPr>
          <w:rFonts w:hint="cs"/>
          <w:rtl/>
        </w:rPr>
        <w:t xml:space="preserve"> תפילה,</w:t>
      </w:r>
      <w:r w:rsidR="00CF0A21">
        <w:rPr>
          <w:rFonts w:hint="cs"/>
          <w:rtl/>
        </w:rPr>
        <w:t xml:space="preserve"> אנחנו מתפללים</w:t>
      </w:r>
      <w:r>
        <w:rPr>
          <w:rFonts w:hint="cs"/>
          <w:rtl/>
        </w:rPr>
        <w:t>.</w:t>
      </w:r>
      <w:r w:rsidR="00CF0A21">
        <w:rPr>
          <w:rFonts w:hint="cs"/>
          <w:rtl/>
        </w:rPr>
        <w:t xml:space="preserve"> נכנס עם שלי, יודע מה זה תפילה. לקח את השיח' בחדר</w:t>
      </w:r>
      <w:r>
        <w:rPr>
          <w:rFonts w:hint="cs"/>
          <w:rtl/>
        </w:rPr>
        <w:t>,</w:t>
      </w:r>
      <w:r w:rsidR="00CF0A21">
        <w:rPr>
          <w:rFonts w:hint="cs"/>
          <w:rtl/>
        </w:rPr>
        <w:t xml:space="preserve"> מול העיניים שלנו</w:t>
      </w:r>
      <w:r>
        <w:rPr>
          <w:rFonts w:hint="cs"/>
          <w:rtl/>
        </w:rPr>
        <w:t xml:space="preserve"> </w:t>
      </w:r>
      <w:r>
        <w:rPr>
          <w:rtl/>
        </w:rPr>
        <w:t>–</w:t>
      </w:r>
      <w:r>
        <w:rPr>
          <w:rFonts w:hint="cs"/>
          <w:rtl/>
        </w:rPr>
        <w:t xml:space="preserve"> בום, בום,</w:t>
      </w:r>
      <w:r w:rsidR="00CF0A21">
        <w:rPr>
          <w:rFonts w:hint="cs"/>
          <w:rtl/>
        </w:rPr>
        <w:t xml:space="preserve"> הרג אותו. </w:t>
      </w:r>
      <w:r>
        <w:rPr>
          <w:rFonts w:hint="cs"/>
          <w:rtl/>
        </w:rPr>
        <w:t xml:space="preserve">אתה, אתה, אתה </w:t>
      </w:r>
      <w:r>
        <w:rPr>
          <w:rtl/>
        </w:rPr>
        <w:t>–</w:t>
      </w:r>
      <w:r>
        <w:rPr>
          <w:rFonts w:hint="cs"/>
          <w:rtl/>
        </w:rPr>
        <w:t xml:space="preserve"> תחכו, התור שלכם מגיע. </w:t>
      </w:r>
      <w:r w:rsidR="00CF0A21">
        <w:rPr>
          <w:rFonts w:hint="cs"/>
          <w:rtl/>
        </w:rPr>
        <w:t>הייתי מסתכל על השעון כל דקה</w:t>
      </w:r>
      <w:r>
        <w:rPr>
          <w:rFonts w:hint="cs"/>
          <w:rtl/>
        </w:rPr>
        <w:t xml:space="preserve"> מתי מגיע התור שלי. הנה, המוות מגיע</w:t>
      </w:r>
      <w:r w:rsidR="00CF0A21">
        <w:rPr>
          <w:rFonts w:hint="cs"/>
          <w:rtl/>
        </w:rPr>
        <w:t xml:space="preserve">. </w:t>
      </w:r>
      <w:r>
        <w:rPr>
          <w:rFonts w:hint="cs"/>
          <w:rtl/>
        </w:rPr>
        <w:t xml:space="preserve">עד שאלוהים מלמעלה עשה </w:t>
      </w:r>
      <w:bookmarkStart w:id="179" w:name="_ETM_Q1_2710971"/>
      <w:bookmarkEnd w:id="179"/>
      <w:r>
        <w:rPr>
          <w:rFonts w:hint="cs"/>
          <w:rtl/>
        </w:rPr>
        <w:t>את הנס הזה, שנכנס הצבא, ש</w:t>
      </w:r>
      <w:r w:rsidR="00CF0A21">
        <w:rPr>
          <w:rFonts w:hint="cs"/>
          <w:rtl/>
        </w:rPr>
        <w:t xml:space="preserve">הצלחנו לשבור את הקיר עם קוביות אוכל. </w:t>
      </w:r>
      <w:r>
        <w:rPr>
          <w:rFonts w:hint="cs"/>
          <w:rtl/>
        </w:rPr>
        <w:t>עם קוביות אוכל חפר</w:t>
      </w:r>
      <w:bookmarkStart w:id="180" w:name="_ETM_Q1_2717496"/>
      <w:bookmarkEnd w:id="180"/>
      <w:r>
        <w:rPr>
          <w:rFonts w:hint="cs"/>
          <w:rtl/>
        </w:rPr>
        <w:t xml:space="preserve">תי את הקיר, עשיתי חור עד שהצלחתי לראות חיים אחרים. </w:t>
      </w:r>
      <w:bookmarkStart w:id="181" w:name="_ETM_Q1_2722722"/>
      <w:bookmarkEnd w:id="181"/>
      <w:r w:rsidR="00CF0A21">
        <w:rPr>
          <w:rFonts w:hint="cs"/>
          <w:rtl/>
        </w:rPr>
        <w:t xml:space="preserve">לא חשבתי בחיים שאצא, לא חשבתי שיש עם כזה שיקבל אותי. </w:t>
      </w:r>
    </w:p>
    <w:p w:rsidR="00B10759" w:rsidRDefault="00B10759" w:rsidP="00B10759">
      <w:pPr>
        <w:rPr>
          <w:rtl/>
        </w:rPr>
      </w:pPr>
    </w:p>
    <w:p w:rsidR="00840989" w:rsidRDefault="00B10759" w:rsidP="00B10759">
      <w:pPr>
        <w:rPr>
          <w:rtl/>
        </w:rPr>
      </w:pPr>
      <w:r>
        <w:rPr>
          <w:rFonts w:hint="cs"/>
          <w:rtl/>
        </w:rPr>
        <w:t xml:space="preserve">לקחו אותי, ברוך השם, אני חי במדינה. </w:t>
      </w:r>
      <w:r w:rsidR="00CF0A21">
        <w:rPr>
          <w:rFonts w:hint="cs"/>
          <w:rtl/>
        </w:rPr>
        <w:t>קיבלתי שיקום, קיבלתי חינוך</w:t>
      </w:r>
      <w:r>
        <w:rPr>
          <w:rFonts w:hint="cs"/>
          <w:rtl/>
        </w:rPr>
        <w:t>, קיבלתי חיים</w:t>
      </w:r>
      <w:r w:rsidR="00CF0A21">
        <w:rPr>
          <w:rFonts w:hint="cs"/>
          <w:rtl/>
        </w:rPr>
        <w:t xml:space="preserve">. </w:t>
      </w:r>
      <w:r>
        <w:rPr>
          <w:rFonts w:hint="cs"/>
          <w:rtl/>
        </w:rPr>
        <w:t xml:space="preserve">ידעתי מה זה חי, מה זה להיות עם </w:t>
      </w:r>
      <w:bookmarkStart w:id="182" w:name="_ETM_Q1_2734006"/>
      <w:bookmarkEnd w:id="182"/>
      <w:r>
        <w:rPr>
          <w:rFonts w:hint="cs"/>
          <w:rtl/>
        </w:rPr>
        <w:t xml:space="preserve">אנשים, איך לעזור. איפה אני למדתי את זה? לא למדתי שם שום דבר. </w:t>
      </w:r>
      <w:r w:rsidR="00CF0A21">
        <w:rPr>
          <w:rFonts w:hint="cs"/>
          <w:rtl/>
        </w:rPr>
        <w:t xml:space="preserve">למדנו, יצאנו מבית ספר </w:t>
      </w:r>
      <w:r w:rsidR="00CF0A21">
        <w:rPr>
          <w:rtl/>
        </w:rPr>
        <w:t>–</w:t>
      </w:r>
      <w:r>
        <w:rPr>
          <w:rFonts w:hint="cs"/>
          <w:rtl/>
        </w:rPr>
        <w:t xml:space="preserve"> אינתיפאדה; מהאינתיפאדה</w:t>
      </w:r>
      <w:r w:rsidR="00CF0A21">
        <w:rPr>
          <w:rFonts w:hint="cs"/>
          <w:rtl/>
        </w:rPr>
        <w:t xml:space="preserve"> </w:t>
      </w:r>
      <w:r>
        <w:rPr>
          <w:rFonts w:hint="cs"/>
          <w:rtl/>
        </w:rPr>
        <w:t>ל</w:t>
      </w:r>
      <w:r w:rsidR="00CF0A21">
        <w:rPr>
          <w:rFonts w:hint="cs"/>
          <w:rtl/>
        </w:rPr>
        <w:t>צמיגים</w:t>
      </w:r>
      <w:r>
        <w:rPr>
          <w:rFonts w:hint="cs"/>
          <w:rtl/>
        </w:rPr>
        <w:t>; מהצמיגים למסגד, לשכנע אותנו לדברים אחרים, לראות דברים לא נכונים</w:t>
      </w:r>
      <w:r w:rsidR="00CF0A21">
        <w:rPr>
          <w:rFonts w:hint="cs"/>
          <w:rtl/>
        </w:rPr>
        <w:t xml:space="preserve">. </w:t>
      </w:r>
      <w:r>
        <w:rPr>
          <w:rFonts w:hint="cs"/>
          <w:rtl/>
        </w:rPr>
        <w:t xml:space="preserve">אם אתה מדבר </w:t>
      </w:r>
      <w:r>
        <w:rPr>
          <w:rtl/>
        </w:rPr>
        <w:t>–</w:t>
      </w:r>
      <w:r>
        <w:rPr>
          <w:rFonts w:hint="cs"/>
          <w:rtl/>
        </w:rPr>
        <w:t xml:space="preserve"> אתה משת"פ. </w:t>
      </w:r>
      <w:r w:rsidR="00CF0A21">
        <w:rPr>
          <w:rFonts w:hint="cs"/>
          <w:rtl/>
        </w:rPr>
        <w:t>למה עכשיו, כשאני יושב ומדבר פה עם יהודים</w:t>
      </w:r>
      <w:r>
        <w:rPr>
          <w:rFonts w:hint="cs"/>
          <w:rtl/>
        </w:rPr>
        <w:t xml:space="preserve"> או שבא למעבר ולוקח אישור, תופס אותי קצין </w:t>
      </w:r>
      <w:r>
        <w:rPr>
          <w:rtl/>
        </w:rPr>
        <w:t>–</w:t>
      </w:r>
      <w:r>
        <w:rPr>
          <w:rFonts w:hint="cs"/>
          <w:rtl/>
        </w:rPr>
        <w:t xml:space="preserve"> אה, אתה משת"פ</w:t>
      </w:r>
      <w:r w:rsidR="0096210E">
        <w:rPr>
          <w:rFonts w:hint="cs"/>
          <w:rtl/>
        </w:rPr>
        <w:t>. לוקחים אותך לחקירה, עושים לך את המוו</w:t>
      </w:r>
      <w:r>
        <w:rPr>
          <w:rFonts w:hint="cs"/>
          <w:rtl/>
        </w:rPr>
        <w:t>ת,</w:t>
      </w:r>
      <w:r w:rsidR="0096210E">
        <w:rPr>
          <w:rFonts w:hint="cs"/>
          <w:rtl/>
        </w:rPr>
        <w:t xml:space="preserve"> </w:t>
      </w:r>
      <w:r>
        <w:rPr>
          <w:rFonts w:hint="cs"/>
          <w:rtl/>
        </w:rPr>
        <w:t xml:space="preserve">דיברת עם קצין משטרה. </w:t>
      </w:r>
      <w:bookmarkStart w:id="183" w:name="_ETM_Q1_2763303"/>
      <w:bookmarkEnd w:id="183"/>
      <w:r>
        <w:rPr>
          <w:rFonts w:hint="cs"/>
          <w:rtl/>
        </w:rPr>
        <w:t xml:space="preserve">אז מה? אתה ראש חמאס או ראש פת"ח ורוצה טיפול, </w:t>
      </w:r>
      <w:bookmarkStart w:id="184" w:name="_ETM_Q1_2769276"/>
      <w:bookmarkEnd w:id="184"/>
      <w:r>
        <w:rPr>
          <w:rFonts w:hint="cs"/>
          <w:rtl/>
        </w:rPr>
        <w:t xml:space="preserve">רוצה עזרה </w:t>
      </w:r>
      <w:r>
        <w:rPr>
          <w:rtl/>
        </w:rPr>
        <w:t>–</w:t>
      </w:r>
      <w:r>
        <w:rPr>
          <w:rFonts w:hint="cs"/>
          <w:rtl/>
        </w:rPr>
        <w:t xml:space="preserve"> אתה בא לתל השומר, מקבלים אחלה טיפולים, לא משלמים כסף ואתה מדבר עם השב"כ, מדבר עם הרופאים. </w:t>
      </w:r>
      <w:bookmarkStart w:id="185" w:name="_ETM_Q1_2778639"/>
      <w:bookmarkEnd w:id="185"/>
      <w:r>
        <w:rPr>
          <w:rFonts w:hint="cs"/>
          <w:rtl/>
        </w:rPr>
        <w:t xml:space="preserve">זה יהודי. </w:t>
      </w:r>
      <w:r w:rsidR="00051024">
        <w:rPr>
          <w:rFonts w:hint="cs"/>
          <w:rtl/>
        </w:rPr>
        <w:t xml:space="preserve">זה יהודי. </w:t>
      </w:r>
    </w:p>
    <w:p w:rsidR="0096210E" w:rsidRDefault="0096210E" w:rsidP="00840989">
      <w:pPr>
        <w:rPr>
          <w:rtl/>
        </w:rPr>
      </w:pPr>
    </w:p>
    <w:p w:rsidR="0096210E" w:rsidRDefault="0096210E" w:rsidP="0096210E">
      <w:pPr>
        <w:pStyle w:val="af6"/>
        <w:keepNext/>
        <w:rPr>
          <w:rtl/>
        </w:rPr>
      </w:pPr>
      <w:bookmarkStart w:id="186" w:name="ET_yor_5291_47"/>
      <w:r w:rsidRPr="0096210E">
        <w:rPr>
          <w:rStyle w:val="TagStyle"/>
          <w:rtl/>
        </w:rPr>
        <w:t xml:space="preserve"> &lt;&lt; </w:t>
      </w:r>
      <w:proofErr w:type="spellStart"/>
      <w:r w:rsidRPr="0096210E">
        <w:rPr>
          <w:rStyle w:val="TagStyle"/>
          <w:rtl/>
        </w:rPr>
        <w:t>יור</w:t>
      </w:r>
      <w:proofErr w:type="spellEnd"/>
      <w:r w:rsidRPr="0096210E">
        <w:rPr>
          <w:rStyle w:val="TagStyle"/>
          <w:rtl/>
        </w:rPr>
        <w:t xml:space="preserve"> &gt;&gt; </w:t>
      </w:r>
      <w:r>
        <w:rPr>
          <w:rtl/>
        </w:rPr>
        <w:t xml:space="preserve">היו"ר בצלאל </w:t>
      </w:r>
      <w:proofErr w:type="spellStart"/>
      <w:r>
        <w:rPr>
          <w:rtl/>
        </w:rPr>
        <w:t>סמוטריץ</w:t>
      </w:r>
      <w:proofErr w:type="spellEnd"/>
      <w:r>
        <w:rPr>
          <w:rtl/>
        </w:rPr>
        <w:t>:</w:t>
      </w:r>
      <w:r w:rsidRPr="0096210E">
        <w:rPr>
          <w:rStyle w:val="TagStyle"/>
          <w:rtl/>
        </w:rPr>
        <w:t xml:space="preserve"> &lt;&lt; </w:t>
      </w:r>
      <w:proofErr w:type="spellStart"/>
      <w:r w:rsidRPr="0096210E">
        <w:rPr>
          <w:rStyle w:val="TagStyle"/>
          <w:rtl/>
        </w:rPr>
        <w:t>יור</w:t>
      </w:r>
      <w:proofErr w:type="spellEnd"/>
      <w:r w:rsidRPr="0096210E">
        <w:rPr>
          <w:rStyle w:val="TagStyle"/>
          <w:rtl/>
        </w:rPr>
        <w:t xml:space="preserve"> &gt;&gt;</w:t>
      </w:r>
      <w:r>
        <w:rPr>
          <w:rtl/>
        </w:rPr>
        <w:t xml:space="preserve"> </w:t>
      </w:r>
      <w:bookmarkEnd w:id="186"/>
    </w:p>
    <w:p w:rsidR="0096210E" w:rsidRDefault="0096210E" w:rsidP="0096210E">
      <w:pPr>
        <w:pStyle w:val="KeepWithNext"/>
        <w:rPr>
          <w:rtl/>
        </w:rPr>
      </w:pPr>
    </w:p>
    <w:p w:rsidR="0096210E" w:rsidRDefault="00051024" w:rsidP="00BA0867">
      <w:pPr>
        <w:rPr>
          <w:rtl/>
        </w:rPr>
      </w:pPr>
      <w:r>
        <w:rPr>
          <w:rFonts w:hint="cs"/>
          <w:rtl/>
        </w:rPr>
        <w:t xml:space="preserve">וליד, </w:t>
      </w:r>
      <w:r w:rsidR="0096210E">
        <w:rPr>
          <w:rFonts w:hint="cs"/>
          <w:rtl/>
        </w:rPr>
        <w:t xml:space="preserve">תודה. </w:t>
      </w:r>
      <w:r>
        <w:rPr>
          <w:rFonts w:hint="cs"/>
          <w:rtl/>
        </w:rPr>
        <w:t xml:space="preserve">אני חושב שכולנו צמרמורת. </w:t>
      </w:r>
      <w:r w:rsidR="0096210E">
        <w:rPr>
          <w:rFonts w:hint="cs"/>
          <w:rtl/>
        </w:rPr>
        <w:t xml:space="preserve">אני מציין לפרוטוקול שאלמלא הדברים </w:t>
      </w:r>
      <w:proofErr w:type="spellStart"/>
      <w:r w:rsidR="00BA0867">
        <w:rPr>
          <w:rFonts w:hint="cs"/>
          <w:rtl/>
        </w:rPr>
        <w:t>שווליד</w:t>
      </w:r>
      <w:proofErr w:type="spellEnd"/>
      <w:r w:rsidR="00BA0867">
        <w:rPr>
          <w:rFonts w:hint="cs"/>
          <w:rtl/>
        </w:rPr>
        <w:t xml:space="preserve"> שיתף אותנו בהם בגבורה גדולה </w:t>
      </w:r>
      <w:r w:rsidR="0096210E">
        <w:rPr>
          <w:rFonts w:hint="cs"/>
          <w:rtl/>
        </w:rPr>
        <w:t>היו כתובים ב</w:t>
      </w:r>
      <w:r w:rsidR="00BA0867">
        <w:rPr>
          <w:rFonts w:hint="cs"/>
          <w:rtl/>
        </w:rPr>
        <w:t xml:space="preserve">פסק הדין של השופט דרורי </w:t>
      </w:r>
      <w:r w:rsidR="00BA0867">
        <w:rPr>
          <w:rtl/>
        </w:rPr>
        <w:t>–</w:t>
      </w:r>
      <w:r w:rsidR="00BA0867">
        <w:rPr>
          <w:rFonts w:hint="cs"/>
          <w:rtl/>
        </w:rPr>
        <w:t xml:space="preserve"> וכפי שאמרתי, אני חסכתי לא מעט מהתיאורים הפלסטיים, את חלקם שמעתי עכשיו. </w:t>
      </w:r>
      <w:r w:rsidR="0096210E">
        <w:rPr>
          <w:rFonts w:hint="cs"/>
          <w:rtl/>
        </w:rPr>
        <w:t>לא הייתי נותן להם להישמע כאן</w:t>
      </w:r>
      <w:r w:rsidR="00BA0867">
        <w:rPr>
          <w:rFonts w:hint="cs"/>
          <w:rtl/>
        </w:rPr>
        <w:t>,</w:t>
      </w:r>
      <w:r w:rsidR="0096210E">
        <w:rPr>
          <w:rFonts w:hint="cs"/>
          <w:rtl/>
        </w:rPr>
        <w:t xml:space="preserve"> אבל הדברים קיבלו חותמת </w:t>
      </w:r>
      <w:r w:rsidR="00BA0867">
        <w:rPr>
          <w:rFonts w:hint="cs"/>
          <w:rtl/>
        </w:rPr>
        <w:t xml:space="preserve">וגושפנקה </w:t>
      </w:r>
      <w:bookmarkStart w:id="187" w:name="_ETM_Q1_2802968"/>
      <w:bookmarkEnd w:id="187"/>
      <w:r w:rsidR="0096210E">
        <w:rPr>
          <w:rFonts w:hint="cs"/>
          <w:rtl/>
        </w:rPr>
        <w:t>עובדתית</w:t>
      </w:r>
      <w:r w:rsidR="00BA0867">
        <w:rPr>
          <w:rFonts w:hint="cs"/>
          <w:rtl/>
        </w:rPr>
        <w:t xml:space="preserve"> בראש ובראשונה בתוך פסק הדין</w:t>
      </w:r>
      <w:r w:rsidR="0096210E">
        <w:rPr>
          <w:rFonts w:hint="cs"/>
          <w:rtl/>
        </w:rPr>
        <w:t xml:space="preserve">. </w:t>
      </w:r>
      <w:r w:rsidR="00BA0867">
        <w:rPr>
          <w:rFonts w:hint="cs"/>
          <w:rtl/>
        </w:rPr>
        <w:t xml:space="preserve">תודה, וליד. ריגשת אותנו מאוד. </w:t>
      </w:r>
    </w:p>
    <w:p w:rsidR="0096210E" w:rsidRDefault="0096210E" w:rsidP="0096210E">
      <w:pPr>
        <w:rPr>
          <w:rtl/>
        </w:rPr>
      </w:pPr>
    </w:p>
    <w:sdt>
      <w:sdtPr>
        <w:rPr>
          <w:rFonts w:hint="cs"/>
          <w:rtl/>
        </w:rPr>
        <w:alias w:val="אורח"/>
        <w:tag w:val="&lt;ID&gt;&lt;/ID&gt;&lt;Name&gt;וליד&lt;/Name&gt;&lt;Shortcut&gt;וליד&lt;/Shortcut&gt;&lt;Title&gt;&lt;/Title&gt;"/>
        <w:id w:val="-1983001472"/>
        <w:placeholder>
          <w:docPart w:val="DefaultPlaceholder_-1854013440"/>
        </w:placeholder>
        <w15:color w:val="993366"/>
      </w:sdtPr>
      <w:sdtContent>
        <w:p w:rsidR="00BA0867" w:rsidRDefault="00BA0867" w:rsidP="00BA0867">
          <w:pPr>
            <w:pStyle w:val="af9"/>
            <w:keepNext/>
            <w:rPr>
              <w:rtl/>
            </w:rPr>
          </w:pPr>
          <w:r w:rsidRPr="00BA0867">
            <w:rPr>
              <w:rStyle w:val="afe"/>
              <w:color w:val="000000"/>
              <w:rtl/>
            </w:rPr>
            <w:t>וליד</w:t>
          </w:r>
          <w:r w:rsidRPr="00BA0867">
            <w:rPr>
              <w:color w:val="000000"/>
              <w:rtl/>
            </w:rPr>
            <w:t>:</w:t>
          </w:r>
        </w:p>
      </w:sdtContent>
    </w:sdt>
    <w:p w:rsidR="00BA0867" w:rsidRDefault="00BA0867" w:rsidP="00BA0867">
      <w:pPr>
        <w:pStyle w:val="KeepWithNext"/>
        <w:rPr>
          <w:rtl/>
        </w:rPr>
      </w:pPr>
    </w:p>
    <w:p w:rsidR="0096210E" w:rsidRDefault="0096210E" w:rsidP="00BA0867">
      <w:pPr>
        <w:rPr>
          <w:rtl/>
        </w:rPr>
      </w:pPr>
      <w:r>
        <w:rPr>
          <w:rFonts w:hint="cs"/>
          <w:rtl/>
        </w:rPr>
        <w:t xml:space="preserve">אני רוצה </w:t>
      </w:r>
      <w:r w:rsidR="00BA0867">
        <w:rPr>
          <w:rFonts w:hint="cs"/>
          <w:rtl/>
        </w:rPr>
        <w:t xml:space="preserve">רק </w:t>
      </w:r>
      <w:r>
        <w:rPr>
          <w:rFonts w:hint="cs"/>
          <w:rtl/>
        </w:rPr>
        <w:t xml:space="preserve">צדק. אנחנו </w:t>
      </w:r>
      <w:r w:rsidR="00BA0867">
        <w:rPr>
          <w:rFonts w:hint="cs"/>
          <w:rtl/>
        </w:rPr>
        <w:t>אנשים ש</w:t>
      </w:r>
      <w:r>
        <w:rPr>
          <w:rFonts w:hint="cs"/>
          <w:rtl/>
        </w:rPr>
        <w:t xml:space="preserve">תרמנו את החיים שלנו </w:t>
      </w:r>
      <w:r w:rsidR="00BA0867">
        <w:rPr>
          <w:rFonts w:hint="cs"/>
          <w:rtl/>
        </w:rPr>
        <w:t>בשביל</w:t>
      </w:r>
      <w:r>
        <w:rPr>
          <w:rFonts w:hint="cs"/>
          <w:rtl/>
        </w:rPr>
        <w:t xml:space="preserve"> לעזור. </w:t>
      </w:r>
      <w:r w:rsidR="00BA0867">
        <w:rPr>
          <w:rFonts w:hint="cs"/>
          <w:rtl/>
        </w:rPr>
        <w:t xml:space="preserve">אני לא חושב, לא מגיעה לנו זכות כמו </w:t>
      </w:r>
      <w:bookmarkStart w:id="188" w:name="_ETM_Q1_2820375"/>
      <w:bookmarkEnd w:id="188"/>
      <w:r w:rsidR="00BA0867">
        <w:rPr>
          <w:rFonts w:hint="cs"/>
          <w:rtl/>
        </w:rPr>
        <w:t xml:space="preserve">אנשים שעברו שואה. אלה שעברו שואה </w:t>
      </w:r>
      <w:r w:rsidR="00BA0867">
        <w:rPr>
          <w:rtl/>
        </w:rPr>
        <w:t>–</w:t>
      </w:r>
      <w:r w:rsidR="00BA0867">
        <w:rPr>
          <w:rFonts w:hint="cs"/>
          <w:rtl/>
        </w:rPr>
        <w:t xml:space="preserve"> גם אנחנו </w:t>
      </w:r>
      <w:bookmarkStart w:id="189" w:name="_ETM_Q1_2822865"/>
      <w:bookmarkEnd w:id="189"/>
      <w:r w:rsidR="00BA0867">
        <w:rPr>
          <w:rFonts w:hint="cs"/>
          <w:rtl/>
        </w:rPr>
        <w:t xml:space="preserve">אותו דבר. הם ראו את המוות שלהם </w:t>
      </w:r>
      <w:r w:rsidR="00BA0867">
        <w:rPr>
          <w:rtl/>
        </w:rPr>
        <w:t>–</w:t>
      </w:r>
      <w:r w:rsidR="00BA0867">
        <w:rPr>
          <w:rFonts w:hint="cs"/>
          <w:rtl/>
        </w:rPr>
        <w:t xml:space="preserve"> אנחנו רואים את המוות שלנו כל יום כמעט. הם ראו את המוות שלהם, ששרפו והרגו, אנחנו היינו חיים בחיים האלה </w:t>
      </w:r>
      <w:r>
        <w:rPr>
          <w:rFonts w:hint="cs"/>
          <w:rtl/>
        </w:rPr>
        <w:t>שנים</w:t>
      </w:r>
      <w:r w:rsidR="00BA0867">
        <w:rPr>
          <w:rFonts w:hint="cs"/>
          <w:rtl/>
        </w:rPr>
        <w:t xml:space="preserve">. שנים היינו </w:t>
      </w:r>
      <w:r>
        <w:rPr>
          <w:rFonts w:hint="cs"/>
          <w:rtl/>
        </w:rPr>
        <w:t xml:space="preserve">חיים את החיים האלה. </w:t>
      </w:r>
      <w:r w:rsidR="00BA0867">
        <w:rPr>
          <w:rFonts w:hint="cs"/>
          <w:rtl/>
        </w:rPr>
        <w:t xml:space="preserve">תודה רבה לכם, ואלוהים ישמור את המדינה הזאת </w:t>
      </w:r>
      <w:bookmarkStart w:id="190" w:name="_ETM_Q1_2835373"/>
      <w:bookmarkEnd w:id="190"/>
      <w:r w:rsidR="00BA0867">
        <w:rPr>
          <w:rFonts w:hint="cs"/>
          <w:rtl/>
        </w:rPr>
        <w:t xml:space="preserve">שתהיה חזקה. </w:t>
      </w:r>
    </w:p>
    <w:p w:rsidR="0096210E" w:rsidRDefault="0096210E" w:rsidP="0096210E">
      <w:pPr>
        <w:rPr>
          <w:rtl/>
        </w:rPr>
      </w:pPr>
    </w:p>
    <w:p w:rsidR="0096210E" w:rsidRDefault="0096210E" w:rsidP="0096210E">
      <w:pPr>
        <w:pStyle w:val="af6"/>
        <w:keepNext/>
        <w:rPr>
          <w:rtl/>
        </w:rPr>
      </w:pPr>
      <w:bookmarkStart w:id="191" w:name="ET_yor_5291_48"/>
      <w:r w:rsidRPr="0096210E">
        <w:rPr>
          <w:rStyle w:val="TagStyle"/>
          <w:rtl/>
        </w:rPr>
        <w:t xml:space="preserve"> &lt;&lt; </w:t>
      </w:r>
      <w:proofErr w:type="spellStart"/>
      <w:r w:rsidRPr="0096210E">
        <w:rPr>
          <w:rStyle w:val="TagStyle"/>
          <w:rtl/>
        </w:rPr>
        <w:t>יור</w:t>
      </w:r>
      <w:proofErr w:type="spellEnd"/>
      <w:r w:rsidRPr="0096210E">
        <w:rPr>
          <w:rStyle w:val="TagStyle"/>
          <w:rtl/>
        </w:rPr>
        <w:t xml:space="preserve"> &gt;&gt; </w:t>
      </w:r>
      <w:r>
        <w:rPr>
          <w:rtl/>
        </w:rPr>
        <w:t xml:space="preserve">היו"ר בצלאל </w:t>
      </w:r>
      <w:proofErr w:type="spellStart"/>
      <w:r>
        <w:rPr>
          <w:rtl/>
        </w:rPr>
        <w:t>סמוטריץ</w:t>
      </w:r>
      <w:proofErr w:type="spellEnd"/>
      <w:r>
        <w:rPr>
          <w:rtl/>
        </w:rPr>
        <w:t>:</w:t>
      </w:r>
      <w:r w:rsidRPr="0096210E">
        <w:rPr>
          <w:rStyle w:val="TagStyle"/>
          <w:rtl/>
        </w:rPr>
        <w:t xml:space="preserve"> &lt;&lt; </w:t>
      </w:r>
      <w:proofErr w:type="spellStart"/>
      <w:r w:rsidRPr="0096210E">
        <w:rPr>
          <w:rStyle w:val="TagStyle"/>
          <w:rtl/>
        </w:rPr>
        <w:t>יור</w:t>
      </w:r>
      <w:proofErr w:type="spellEnd"/>
      <w:r w:rsidRPr="0096210E">
        <w:rPr>
          <w:rStyle w:val="TagStyle"/>
          <w:rtl/>
        </w:rPr>
        <w:t xml:space="preserve"> &gt;&gt;</w:t>
      </w:r>
      <w:r>
        <w:rPr>
          <w:rtl/>
        </w:rPr>
        <w:t xml:space="preserve"> </w:t>
      </w:r>
      <w:bookmarkEnd w:id="191"/>
    </w:p>
    <w:p w:rsidR="0096210E" w:rsidRDefault="0096210E" w:rsidP="0096210E">
      <w:pPr>
        <w:pStyle w:val="KeepWithNext"/>
        <w:rPr>
          <w:rtl/>
        </w:rPr>
      </w:pPr>
    </w:p>
    <w:p w:rsidR="0096210E" w:rsidRDefault="0096210E" w:rsidP="0096210E">
      <w:r>
        <w:rPr>
          <w:rFonts w:hint="cs"/>
          <w:rtl/>
        </w:rPr>
        <w:t>תודה רבה</w:t>
      </w:r>
      <w:r w:rsidR="00BA0867">
        <w:rPr>
          <w:rFonts w:hint="cs"/>
          <w:rtl/>
        </w:rPr>
        <w:t>, וליד</w:t>
      </w:r>
      <w:r>
        <w:rPr>
          <w:rFonts w:hint="cs"/>
          <w:rtl/>
        </w:rPr>
        <w:t xml:space="preserve">. </w:t>
      </w:r>
      <w:r w:rsidR="00BA0867">
        <w:rPr>
          <w:rFonts w:hint="cs"/>
          <w:rtl/>
        </w:rPr>
        <w:t xml:space="preserve">נעשה סבב קצר של משתתפים. ראשון </w:t>
      </w:r>
      <w:r w:rsidR="00BA0867">
        <w:rPr>
          <w:rtl/>
        </w:rPr>
        <w:t>–</w:t>
      </w:r>
      <w:r w:rsidR="00BA0867">
        <w:rPr>
          <w:rFonts w:hint="cs"/>
          <w:rtl/>
        </w:rPr>
        <w:t xml:space="preserve"> אלדד רבינוביץ, עמותת בצדק. ננסה להתמקד בשתיים</w:t>
      </w:r>
      <w:r w:rsidR="00BA0867">
        <w:rPr>
          <w:rFonts w:hint="eastAsia"/>
        </w:rPr>
        <w:t>–</w:t>
      </w:r>
      <w:r w:rsidR="00BA0867">
        <w:rPr>
          <w:rFonts w:hint="cs"/>
          <w:rtl/>
        </w:rPr>
        <w:t xml:space="preserve">שלוש דקות כל אחד כדי שנספיק לתת לכולם להתבטא. </w:t>
      </w:r>
    </w:p>
    <w:p w:rsidR="0096210E" w:rsidRDefault="0096210E" w:rsidP="0096210E">
      <w:pPr>
        <w:rPr>
          <w:rtl/>
        </w:rPr>
      </w:pPr>
    </w:p>
    <w:p w:rsidR="0096210E" w:rsidRDefault="0096210E" w:rsidP="0096210E">
      <w:pPr>
        <w:pStyle w:val="af9"/>
        <w:keepNext/>
        <w:rPr>
          <w:rtl/>
        </w:rPr>
      </w:pPr>
      <w:bookmarkStart w:id="192" w:name="ET_guest_644485_49"/>
      <w:r w:rsidRPr="0096210E">
        <w:rPr>
          <w:rStyle w:val="TagStyle"/>
          <w:rtl/>
        </w:rPr>
        <w:t xml:space="preserve"> &lt;&lt; אורח &gt;&gt; </w:t>
      </w:r>
      <w:r>
        <w:rPr>
          <w:rtl/>
        </w:rPr>
        <w:t>אלדד רבינוביץ:</w:t>
      </w:r>
      <w:r w:rsidRPr="0096210E">
        <w:rPr>
          <w:rStyle w:val="TagStyle"/>
          <w:rtl/>
        </w:rPr>
        <w:t xml:space="preserve"> &lt;&lt; אורח &gt;&gt;</w:t>
      </w:r>
      <w:r>
        <w:rPr>
          <w:rtl/>
        </w:rPr>
        <w:t xml:space="preserve"> </w:t>
      </w:r>
      <w:bookmarkEnd w:id="192"/>
    </w:p>
    <w:p w:rsidR="0096210E" w:rsidRDefault="0096210E" w:rsidP="0096210E">
      <w:pPr>
        <w:pStyle w:val="KeepWithNext"/>
        <w:rPr>
          <w:rtl/>
        </w:rPr>
      </w:pPr>
    </w:p>
    <w:p w:rsidR="004E2430" w:rsidRDefault="0096210E" w:rsidP="004E2430">
      <w:pPr>
        <w:rPr>
          <w:rtl/>
        </w:rPr>
      </w:pPr>
      <w:r>
        <w:rPr>
          <w:rFonts w:hint="cs"/>
          <w:rtl/>
        </w:rPr>
        <w:t xml:space="preserve">תודה רבה. אני רוצה </w:t>
      </w:r>
      <w:r w:rsidR="004E2430">
        <w:rPr>
          <w:rFonts w:hint="cs"/>
          <w:rtl/>
        </w:rPr>
        <w:t xml:space="preserve">טיפה </w:t>
      </w:r>
      <w:r>
        <w:rPr>
          <w:rFonts w:hint="cs"/>
          <w:rtl/>
        </w:rPr>
        <w:t>להרחיב את היריעה</w:t>
      </w:r>
      <w:r w:rsidR="004E2430">
        <w:rPr>
          <w:rFonts w:hint="cs"/>
          <w:rtl/>
        </w:rPr>
        <w:t>, להרחיב את הפריזמה</w:t>
      </w:r>
      <w:r>
        <w:rPr>
          <w:rFonts w:hint="cs"/>
          <w:rtl/>
        </w:rPr>
        <w:t>. יש מקור לכל ההתעללות שנאמרה כאן ולכל האירועים</w:t>
      </w:r>
      <w:r w:rsidR="004E2430">
        <w:rPr>
          <w:rFonts w:hint="cs"/>
          <w:rtl/>
        </w:rPr>
        <w:t xml:space="preserve"> שאנחנו מכירים בתקופה האחרונה</w:t>
      </w:r>
      <w:r>
        <w:rPr>
          <w:rFonts w:hint="cs"/>
          <w:rtl/>
        </w:rPr>
        <w:t>. בתקופה האחרונה אנחנו עדים לאירועים</w:t>
      </w:r>
      <w:r w:rsidR="004E2430">
        <w:rPr>
          <w:rFonts w:hint="cs"/>
          <w:rtl/>
        </w:rPr>
        <w:t xml:space="preserve"> מאוד</w:t>
      </w:r>
      <w:r>
        <w:rPr>
          <w:rFonts w:hint="cs"/>
          <w:rtl/>
        </w:rPr>
        <w:t xml:space="preserve"> מאוד קשים. חוץ ממקרה</w:t>
      </w:r>
      <w:r w:rsidR="004E2430">
        <w:rPr>
          <w:rFonts w:hint="cs"/>
          <w:rtl/>
        </w:rPr>
        <w:t xml:space="preserve"> שאתמול נודע </w:t>
      </w:r>
      <w:bookmarkStart w:id="193" w:name="_ETM_Q1_2870025"/>
      <w:bookmarkEnd w:id="193"/>
      <w:r w:rsidR="004E2430">
        <w:rPr>
          <w:rFonts w:hint="cs"/>
          <w:rtl/>
        </w:rPr>
        <w:t>ע</w:t>
      </w:r>
      <w:r>
        <w:rPr>
          <w:rFonts w:hint="cs"/>
          <w:rtl/>
        </w:rPr>
        <w:t>ל אדם שפגעו בחיים שלו</w:t>
      </w:r>
      <w:r w:rsidR="004E2430">
        <w:rPr>
          <w:rFonts w:hint="cs"/>
          <w:rtl/>
        </w:rPr>
        <w:t xml:space="preserve"> </w:t>
      </w:r>
      <w:r w:rsidR="004E2430">
        <w:rPr>
          <w:rtl/>
        </w:rPr>
        <w:t>–</w:t>
      </w:r>
      <w:r w:rsidR="004E2430">
        <w:rPr>
          <w:rFonts w:hint="cs"/>
          <w:rtl/>
        </w:rPr>
        <w:t xml:space="preserve"> אני ניזון מהתקשורת </w:t>
      </w:r>
      <w:r w:rsidR="004E2430">
        <w:rPr>
          <w:rtl/>
        </w:rPr>
        <w:t>–</w:t>
      </w:r>
      <w:r w:rsidR="004E2430">
        <w:rPr>
          <w:rFonts w:hint="cs"/>
          <w:rtl/>
        </w:rPr>
        <w:t xml:space="preserve"> יש מקרה של</w:t>
      </w:r>
      <w:r>
        <w:rPr>
          <w:rFonts w:hint="cs"/>
          <w:rtl/>
        </w:rPr>
        <w:t xml:space="preserve"> אנשים </w:t>
      </w:r>
      <w:r w:rsidR="004E2430">
        <w:rPr>
          <w:rFonts w:hint="cs"/>
          <w:rtl/>
        </w:rPr>
        <w:t>ש</w:t>
      </w:r>
      <w:r>
        <w:rPr>
          <w:rFonts w:hint="cs"/>
          <w:rtl/>
        </w:rPr>
        <w:t xml:space="preserve">מוחזקים </w:t>
      </w:r>
      <w:r w:rsidR="004E2430">
        <w:rPr>
          <w:rFonts w:hint="cs"/>
          <w:rtl/>
        </w:rPr>
        <w:t xml:space="preserve">במשך חודשיים ברמאללה </w:t>
      </w:r>
      <w:r>
        <w:rPr>
          <w:rFonts w:hint="cs"/>
          <w:rtl/>
        </w:rPr>
        <w:t xml:space="preserve">בתנאים מאוד קשים. </w:t>
      </w:r>
      <w:r w:rsidR="004E2430">
        <w:rPr>
          <w:rFonts w:hint="cs"/>
          <w:rtl/>
        </w:rPr>
        <w:t xml:space="preserve">אנחנו יודעים שנשרפו מכוניות, אנחנו יודעים שהיו כינוסי </w:t>
      </w:r>
      <w:proofErr w:type="spellStart"/>
      <w:r w:rsidR="004E2430">
        <w:rPr>
          <w:rFonts w:hint="cs"/>
          <w:rtl/>
        </w:rPr>
        <w:t>שיימינג</w:t>
      </w:r>
      <w:proofErr w:type="spellEnd"/>
      <w:r w:rsidR="004E2430">
        <w:rPr>
          <w:rFonts w:hint="cs"/>
          <w:rtl/>
        </w:rPr>
        <w:t xml:space="preserve"> מאוד קשים </w:t>
      </w:r>
      <w:r w:rsidR="004E2430">
        <w:rPr>
          <w:rtl/>
        </w:rPr>
        <w:t>–</w:t>
      </w:r>
      <w:r w:rsidR="004E2430">
        <w:rPr>
          <w:rFonts w:hint="cs"/>
          <w:rtl/>
        </w:rPr>
        <w:t xml:space="preserve"> אלה דברים שיצאו ברשתות. אדם שמת בתאונה </w:t>
      </w:r>
      <w:r w:rsidR="004E2430">
        <w:rPr>
          <w:rtl/>
        </w:rPr>
        <w:t>–</w:t>
      </w:r>
      <w:r w:rsidR="004E2430">
        <w:rPr>
          <w:rFonts w:hint="cs"/>
          <w:rtl/>
        </w:rPr>
        <w:t xml:space="preserve"> קברו אותו בקבורת חמור. </w:t>
      </w:r>
    </w:p>
    <w:p w:rsidR="004E2430" w:rsidRDefault="004E2430" w:rsidP="004E2430">
      <w:pPr>
        <w:rPr>
          <w:rtl/>
        </w:rPr>
      </w:pPr>
    </w:p>
    <w:p w:rsidR="004E2430" w:rsidRDefault="004E2430" w:rsidP="004E2430">
      <w:pPr>
        <w:rPr>
          <w:rtl/>
        </w:rPr>
      </w:pPr>
      <w:r>
        <w:rPr>
          <w:rFonts w:hint="cs"/>
          <w:rtl/>
        </w:rPr>
        <w:t xml:space="preserve">לכל הדבר הזה יש מנוע ויש מתדלקים. המנוע של זה הוא הסתה. </w:t>
      </w:r>
      <w:bookmarkStart w:id="194" w:name="_ETM_Q1_2892362"/>
      <w:bookmarkEnd w:id="194"/>
      <w:r w:rsidR="0096210E">
        <w:rPr>
          <w:rFonts w:hint="cs"/>
          <w:rtl/>
        </w:rPr>
        <w:t xml:space="preserve">שמתי </w:t>
      </w:r>
      <w:r>
        <w:rPr>
          <w:rFonts w:hint="cs"/>
          <w:rtl/>
        </w:rPr>
        <w:t xml:space="preserve">בפני חברי הכנסת שהיו </w:t>
      </w:r>
      <w:r w:rsidR="0096210E">
        <w:rPr>
          <w:rFonts w:hint="cs"/>
          <w:rtl/>
        </w:rPr>
        <w:t>תלונה שהגשנו נגד אדם שניזון מהרשות</w:t>
      </w:r>
      <w:r>
        <w:rPr>
          <w:rFonts w:hint="cs"/>
          <w:rtl/>
        </w:rPr>
        <w:t xml:space="preserve">, ובאמצעות דף </w:t>
      </w:r>
      <w:proofErr w:type="spellStart"/>
      <w:r>
        <w:rPr>
          <w:rFonts w:hint="cs"/>
          <w:rtl/>
        </w:rPr>
        <w:t>הפייסבוק</w:t>
      </w:r>
      <w:proofErr w:type="spellEnd"/>
      <w:r>
        <w:rPr>
          <w:rFonts w:hint="cs"/>
          <w:rtl/>
        </w:rPr>
        <w:t xml:space="preserve"> שלו</w:t>
      </w:r>
      <w:bookmarkStart w:id="195" w:name="_ETM_Q1_2903307"/>
      <w:bookmarkEnd w:id="195"/>
      <w:r>
        <w:rPr>
          <w:rFonts w:hint="cs"/>
          <w:rtl/>
        </w:rPr>
        <w:t xml:space="preserve"> הוא עושה </w:t>
      </w:r>
      <w:proofErr w:type="spellStart"/>
      <w:r>
        <w:rPr>
          <w:rFonts w:hint="cs"/>
          <w:rtl/>
        </w:rPr>
        <w:t>שיימינג</w:t>
      </w:r>
      <w:proofErr w:type="spellEnd"/>
      <w:r>
        <w:rPr>
          <w:rFonts w:hint="cs"/>
          <w:rtl/>
        </w:rPr>
        <w:t xml:space="preserve"> והסתה מאוד מאוד קשה ל</w:t>
      </w:r>
      <w:r w:rsidR="0096210E">
        <w:rPr>
          <w:rFonts w:hint="cs"/>
          <w:rtl/>
        </w:rPr>
        <w:t xml:space="preserve">פגיעה </w:t>
      </w:r>
      <w:r>
        <w:rPr>
          <w:rFonts w:hint="cs"/>
          <w:rtl/>
        </w:rPr>
        <w:t xml:space="preserve">באנשים, פגיעה </w:t>
      </w:r>
      <w:r w:rsidR="0096210E">
        <w:rPr>
          <w:rFonts w:hint="cs"/>
          <w:rtl/>
        </w:rPr>
        <w:t>בחיים, פגיעה בכבוד, פגיעה ב</w:t>
      </w:r>
      <w:r>
        <w:rPr>
          <w:rFonts w:hint="cs"/>
          <w:rtl/>
        </w:rPr>
        <w:t>ח</w:t>
      </w:r>
      <w:r w:rsidR="0096210E">
        <w:rPr>
          <w:rFonts w:hint="cs"/>
          <w:rtl/>
        </w:rPr>
        <w:t>ירות</w:t>
      </w:r>
      <w:r>
        <w:rPr>
          <w:rFonts w:hint="cs"/>
          <w:rtl/>
        </w:rPr>
        <w:t xml:space="preserve"> של אנשים</w:t>
      </w:r>
      <w:r w:rsidR="0096210E">
        <w:rPr>
          <w:rFonts w:hint="cs"/>
          <w:rtl/>
        </w:rPr>
        <w:t xml:space="preserve">. </w:t>
      </w:r>
      <w:r>
        <w:rPr>
          <w:rFonts w:hint="cs"/>
          <w:rtl/>
        </w:rPr>
        <w:t xml:space="preserve">הדברים האלה לא מטופלים, למיטב הבנתנו, או לא מטופלים מספיק. אותו אדם </w:t>
      </w:r>
      <w:r w:rsidR="0096210E">
        <w:rPr>
          <w:rFonts w:hint="cs"/>
          <w:rtl/>
        </w:rPr>
        <w:t xml:space="preserve">קיבל </w:t>
      </w:r>
      <w:r>
        <w:rPr>
          <w:rFonts w:hint="cs"/>
          <w:rtl/>
        </w:rPr>
        <w:t xml:space="preserve">כנראה </w:t>
      </w:r>
      <w:r w:rsidR="0096210E">
        <w:rPr>
          <w:rFonts w:hint="cs"/>
          <w:rtl/>
        </w:rPr>
        <w:t xml:space="preserve">שיחה </w:t>
      </w:r>
      <w:r>
        <w:rPr>
          <w:rFonts w:hint="cs"/>
          <w:rtl/>
        </w:rPr>
        <w:t xml:space="preserve">ונרגע, </w:t>
      </w:r>
      <w:r w:rsidR="0096210E">
        <w:rPr>
          <w:rFonts w:hint="cs"/>
          <w:rtl/>
        </w:rPr>
        <w:t xml:space="preserve">וחזר לסורו. </w:t>
      </w:r>
      <w:r>
        <w:rPr>
          <w:rFonts w:hint="cs"/>
          <w:rtl/>
        </w:rPr>
        <w:t xml:space="preserve">המכתב מונח בפני חברי הכנסת, אדם שנקרא </w:t>
      </w:r>
      <w:r w:rsidR="0096210E">
        <w:rPr>
          <w:rFonts w:hint="cs"/>
          <w:rtl/>
        </w:rPr>
        <w:t xml:space="preserve">אבו </w:t>
      </w:r>
      <w:proofErr w:type="spellStart"/>
      <w:r w:rsidR="0096210E">
        <w:rPr>
          <w:rFonts w:hint="cs"/>
          <w:rtl/>
        </w:rPr>
        <w:t>קווידר</w:t>
      </w:r>
      <w:proofErr w:type="spellEnd"/>
      <w:r>
        <w:rPr>
          <w:rFonts w:hint="cs"/>
          <w:rtl/>
        </w:rPr>
        <w:t>,</w:t>
      </w:r>
      <w:r w:rsidR="0096210E">
        <w:rPr>
          <w:rFonts w:hint="cs"/>
          <w:rtl/>
        </w:rPr>
        <w:t xml:space="preserve"> </w:t>
      </w:r>
      <w:r>
        <w:rPr>
          <w:rFonts w:hint="cs"/>
          <w:rtl/>
        </w:rPr>
        <w:t>ש</w:t>
      </w:r>
      <w:r w:rsidR="0096210E">
        <w:rPr>
          <w:rFonts w:hint="cs"/>
          <w:rtl/>
        </w:rPr>
        <w:t xml:space="preserve">ניזון באופן ישיר וברור מהרשות. </w:t>
      </w:r>
      <w:r>
        <w:rPr>
          <w:rFonts w:hint="cs"/>
          <w:rtl/>
        </w:rPr>
        <w:t xml:space="preserve">כל המידע שלו מגיע משם, לדבר הזה יש </w:t>
      </w:r>
      <w:r w:rsidR="0096210E">
        <w:rPr>
          <w:rFonts w:hint="cs"/>
          <w:rtl/>
        </w:rPr>
        <w:t>הרבה מאוד ראיות</w:t>
      </w:r>
      <w:r>
        <w:rPr>
          <w:rFonts w:hint="cs"/>
          <w:rtl/>
        </w:rPr>
        <w:t>.</w:t>
      </w:r>
      <w:r w:rsidR="0096210E">
        <w:rPr>
          <w:rFonts w:hint="cs"/>
          <w:rtl/>
        </w:rPr>
        <w:t xml:space="preserve"> ה</w:t>
      </w:r>
      <w:r>
        <w:rPr>
          <w:rFonts w:hint="cs"/>
          <w:rtl/>
        </w:rPr>
        <w:t xml:space="preserve">בן </w:t>
      </w:r>
      <w:r w:rsidR="0096210E">
        <w:rPr>
          <w:rFonts w:hint="cs"/>
          <w:rtl/>
        </w:rPr>
        <w:t xml:space="preserve">אדם הזה ממשיך לכתוב. </w:t>
      </w:r>
      <w:proofErr w:type="spellStart"/>
      <w:r>
        <w:rPr>
          <w:rFonts w:hint="cs"/>
          <w:rtl/>
        </w:rPr>
        <w:t>היתה</w:t>
      </w:r>
      <w:proofErr w:type="spellEnd"/>
      <w:r>
        <w:rPr>
          <w:rFonts w:hint="cs"/>
          <w:rtl/>
        </w:rPr>
        <w:t xml:space="preserve"> איזושהי הפוגה, והוא ממשיך לכתוב. </w:t>
      </w:r>
      <w:bookmarkStart w:id="196" w:name="_ETM_Q1_2937127"/>
      <w:bookmarkStart w:id="197" w:name="_ETM_Q1_2937163"/>
      <w:bookmarkStart w:id="198" w:name="_ETM_Q1_2937371"/>
      <w:bookmarkStart w:id="199" w:name="_ETM_Q1_2937405"/>
      <w:bookmarkEnd w:id="196"/>
      <w:bookmarkEnd w:id="197"/>
      <w:bookmarkEnd w:id="198"/>
      <w:bookmarkEnd w:id="199"/>
      <w:r>
        <w:rPr>
          <w:rFonts w:hint="cs"/>
          <w:rtl/>
        </w:rPr>
        <w:t>הוגשה תלונה ליועמ"ש והדבר הזה, למיטב ידיעתנו,</w:t>
      </w:r>
      <w:r w:rsidR="0096210E">
        <w:rPr>
          <w:rFonts w:hint="cs"/>
          <w:rtl/>
        </w:rPr>
        <w:t xml:space="preserve"> לא מספיק מטופל. </w:t>
      </w:r>
    </w:p>
    <w:p w:rsidR="004E2430" w:rsidRDefault="004E2430" w:rsidP="004E2430">
      <w:pPr>
        <w:rPr>
          <w:rtl/>
        </w:rPr>
      </w:pPr>
    </w:p>
    <w:p w:rsidR="0096210E" w:rsidRDefault="004E2430" w:rsidP="00302E52">
      <w:pPr>
        <w:rPr>
          <w:rtl/>
        </w:rPr>
      </w:pPr>
      <w:r>
        <w:rPr>
          <w:rFonts w:hint="cs"/>
          <w:rtl/>
        </w:rPr>
        <w:t xml:space="preserve">בנוסף </w:t>
      </w:r>
      <w:r w:rsidR="0096210E">
        <w:rPr>
          <w:rFonts w:hint="cs"/>
          <w:rtl/>
        </w:rPr>
        <w:t>יש המון אנשים נוספים שמסיתים.</w:t>
      </w:r>
      <w:r>
        <w:rPr>
          <w:rFonts w:hint="cs"/>
          <w:rtl/>
        </w:rPr>
        <w:t xml:space="preserve"> יש את אכרם א-סברי, </w:t>
      </w:r>
      <w:bookmarkStart w:id="200" w:name="_ETM_Q1_2953257"/>
      <w:bookmarkEnd w:id="200"/>
      <w:r>
        <w:rPr>
          <w:rFonts w:hint="cs"/>
          <w:rtl/>
        </w:rPr>
        <w:t xml:space="preserve">שהוא אדם מאוד בכיר, הוא המטיף. יש את </w:t>
      </w:r>
      <w:proofErr w:type="spellStart"/>
      <w:r>
        <w:rPr>
          <w:rFonts w:hint="cs"/>
          <w:rtl/>
        </w:rPr>
        <w:t>ראאד</w:t>
      </w:r>
      <w:proofErr w:type="spellEnd"/>
      <w:r>
        <w:rPr>
          <w:rFonts w:hint="cs"/>
          <w:rtl/>
        </w:rPr>
        <w:t xml:space="preserve"> </w:t>
      </w:r>
      <w:bookmarkStart w:id="201" w:name="_ETM_Q1_2955915"/>
      <w:bookmarkEnd w:id="201"/>
      <w:r>
        <w:rPr>
          <w:rFonts w:hint="cs"/>
          <w:rtl/>
        </w:rPr>
        <w:t>סל</w:t>
      </w:r>
      <w:r w:rsidR="00302E52">
        <w:rPr>
          <w:rFonts w:hint="cs"/>
          <w:rtl/>
        </w:rPr>
        <w:t>א</w:t>
      </w:r>
      <w:r>
        <w:rPr>
          <w:rFonts w:hint="cs"/>
          <w:rtl/>
        </w:rPr>
        <w:t xml:space="preserve">ח, יש את </w:t>
      </w:r>
      <w:proofErr w:type="spellStart"/>
      <w:r w:rsidRPr="00AB69CA">
        <w:rPr>
          <w:rFonts w:hint="cs"/>
          <w:rtl/>
        </w:rPr>
        <w:t>אט</w:t>
      </w:r>
      <w:r w:rsidR="00302E52" w:rsidRPr="00AB69CA">
        <w:rPr>
          <w:rFonts w:hint="cs"/>
          <w:rtl/>
        </w:rPr>
        <w:t>א</w:t>
      </w:r>
      <w:r w:rsidRPr="00AB69CA">
        <w:rPr>
          <w:rFonts w:hint="cs"/>
          <w:rtl/>
        </w:rPr>
        <w:t>ל</w:t>
      </w:r>
      <w:proofErr w:type="spellEnd"/>
      <w:r w:rsidRPr="00AB69CA">
        <w:rPr>
          <w:rFonts w:hint="cs"/>
          <w:rtl/>
        </w:rPr>
        <w:t xml:space="preserve"> א-</w:t>
      </w:r>
      <w:proofErr w:type="spellStart"/>
      <w:r w:rsidRPr="00AB69CA">
        <w:rPr>
          <w:rFonts w:hint="cs"/>
          <w:rtl/>
        </w:rPr>
        <w:t>חנא</w:t>
      </w:r>
      <w:proofErr w:type="spellEnd"/>
      <w:r>
        <w:rPr>
          <w:rFonts w:hint="cs"/>
          <w:rtl/>
        </w:rPr>
        <w:t xml:space="preserve">. </w:t>
      </w:r>
      <w:r w:rsidR="0096210E">
        <w:rPr>
          <w:rFonts w:hint="cs"/>
          <w:rtl/>
        </w:rPr>
        <w:t>כל הדברים האלה מופיעים גם בפני חברי הכנסת</w:t>
      </w:r>
      <w:r w:rsidR="00302E52">
        <w:rPr>
          <w:rFonts w:hint="cs"/>
          <w:rtl/>
        </w:rPr>
        <w:t>.</w:t>
      </w:r>
      <w:r w:rsidR="0096210E">
        <w:rPr>
          <w:rFonts w:hint="cs"/>
          <w:rtl/>
        </w:rPr>
        <w:t xml:space="preserve"> אנחנו מרגישם שאין טיפול </w:t>
      </w:r>
      <w:r w:rsidR="00302E52">
        <w:rPr>
          <w:rFonts w:hint="cs"/>
          <w:rtl/>
        </w:rPr>
        <w:t xml:space="preserve">מספיק, אין טיפול </w:t>
      </w:r>
      <w:proofErr w:type="spellStart"/>
      <w:r w:rsidR="0096210E">
        <w:rPr>
          <w:rFonts w:hint="cs"/>
          <w:rtl/>
        </w:rPr>
        <w:t>מתוכלל</w:t>
      </w:r>
      <w:proofErr w:type="spellEnd"/>
      <w:r w:rsidR="00302E52">
        <w:rPr>
          <w:rFonts w:hint="cs"/>
          <w:rtl/>
        </w:rPr>
        <w:t xml:space="preserve"> בדבר הזה</w:t>
      </w:r>
      <w:r w:rsidR="0096210E">
        <w:rPr>
          <w:rFonts w:hint="cs"/>
          <w:rtl/>
        </w:rPr>
        <w:t xml:space="preserve">. </w:t>
      </w:r>
      <w:r w:rsidR="00302E52">
        <w:rPr>
          <w:rFonts w:hint="cs"/>
          <w:rtl/>
        </w:rPr>
        <w:t xml:space="preserve">אנחנו יודעים שבמקרים הפוכים, </w:t>
      </w:r>
      <w:r w:rsidR="0096210E">
        <w:rPr>
          <w:rFonts w:hint="cs"/>
          <w:rtl/>
        </w:rPr>
        <w:t xml:space="preserve">אם </w:t>
      </w:r>
      <w:r w:rsidR="00302E52">
        <w:rPr>
          <w:rFonts w:hint="cs"/>
          <w:rtl/>
        </w:rPr>
        <w:t>היה איזשהו רב</w:t>
      </w:r>
      <w:r w:rsidR="0096210E">
        <w:rPr>
          <w:rFonts w:hint="cs"/>
          <w:rtl/>
        </w:rPr>
        <w:t xml:space="preserve"> שאמר שאסור להשכיר</w:t>
      </w:r>
      <w:r w:rsidR="00302E52">
        <w:rPr>
          <w:rFonts w:hint="cs"/>
          <w:rtl/>
        </w:rPr>
        <w:t xml:space="preserve"> </w:t>
      </w:r>
      <w:r w:rsidR="00302E52">
        <w:rPr>
          <w:rtl/>
        </w:rPr>
        <w:t>–</w:t>
      </w:r>
      <w:r w:rsidR="00302E52">
        <w:rPr>
          <w:rFonts w:hint="cs"/>
          <w:rtl/>
        </w:rPr>
        <w:t xml:space="preserve"> לא </w:t>
      </w:r>
      <w:bookmarkStart w:id="202" w:name="_ETM_Q1_2970788"/>
      <w:bookmarkEnd w:id="202"/>
      <w:r w:rsidR="00302E52">
        <w:rPr>
          <w:rFonts w:hint="cs"/>
          <w:rtl/>
        </w:rPr>
        <w:t xml:space="preserve">עם איומים, לא עם שום דבר </w:t>
      </w:r>
      <w:r w:rsidR="00302E52">
        <w:rPr>
          <w:rtl/>
        </w:rPr>
        <w:t>–</w:t>
      </w:r>
      <w:r w:rsidR="00302E52">
        <w:rPr>
          <w:rFonts w:hint="cs"/>
          <w:rtl/>
        </w:rPr>
        <w:t xml:space="preserve"> הדבר הזה </w:t>
      </w:r>
      <w:r w:rsidR="0096210E">
        <w:rPr>
          <w:rFonts w:hint="cs"/>
          <w:rtl/>
        </w:rPr>
        <w:t xml:space="preserve">קיבל כותרות גדולות. </w:t>
      </w:r>
      <w:r w:rsidR="00302E52">
        <w:rPr>
          <w:rFonts w:hint="cs"/>
          <w:rtl/>
        </w:rPr>
        <w:t xml:space="preserve">כאן מדובר על קריאה לפגיעה ואנחנו מרגישים שאין טיפול מספיק. אנחנו מבקשים, אם אפשר לקבל את התשובות של הגורמים </w:t>
      </w:r>
      <w:bookmarkStart w:id="203" w:name="_ETM_Q1_2982091"/>
      <w:bookmarkEnd w:id="203"/>
      <w:r w:rsidR="00302E52">
        <w:rPr>
          <w:rFonts w:hint="cs"/>
          <w:rtl/>
        </w:rPr>
        <w:t xml:space="preserve">המוסמכים. </w:t>
      </w:r>
      <w:r w:rsidR="0096210E">
        <w:rPr>
          <w:rFonts w:hint="cs"/>
          <w:rtl/>
        </w:rPr>
        <w:t>למה לא לעשות צוות מסוים</w:t>
      </w:r>
      <w:r w:rsidR="00302E52">
        <w:rPr>
          <w:rFonts w:hint="cs"/>
          <w:rtl/>
        </w:rPr>
        <w:t xml:space="preserve"> </w:t>
      </w:r>
      <w:proofErr w:type="spellStart"/>
      <w:r w:rsidR="00302E52">
        <w:rPr>
          <w:rFonts w:hint="cs"/>
          <w:rtl/>
        </w:rPr>
        <w:t>שיתכלל</w:t>
      </w:r>
      <w:proofErr w:type="spellEnd"/>
      <w:r w:rsidR="00302E52">
        <w:rPr>
          <w:rFonts w:hint="cs"/>
          <w:rtl/>
        </w:rPr>
        <w:t xml:space="preserve"> את כל הסיפור של הסתה. ההסתה הזאת </w:t>
      </w:r>
      <w:bookmarkStart w:id="204" w:name="_ETM_Q1_2989217"/>
      <w:bookmarkEnd w:id="204"/>
      <w:r w:rsidR="00302E52">
        <w:rPr>
          <w:rFonts w:hint="cs"/>
          <w:rtl/>
        </w:rPr>
        <w:t xml:space="preserve">היא לא מילים בלבד, זה מגיע לפגיעה. </w:t>
      </w:r>
    </w:p>
    <w:p w:rsidR="00302E52" w:rsidRDefault="00302E52" w:rsidP="00302E52">
      <w:pPr>
        <w:rPr>
          <w:rtl/>
        </w:rPr>
      </w:pPr>
      <w:bookmarkStart w:id="205" w:name="_ETM_Q1_2990564"/>
      <w:bookmarkStart w:id="206" w:name="_ETM_Q1_2990816"/>
      <w:bookmarkEnd w:id="205"/>
      <w:bookmarkEnd w:id="206"/>
    </w:p>
    <w:bookmarkStart w:id="207" w:name="_ETM_Q1_2991202" w:displacedByCustomXml="next"/>
    <w:bookmarkEnd w:id="207" w:displacedByCustomXml="next"/>
    <w:bookmarkStart w:id="208" w:name="_ETM_Q1_2991156" w:displacedByCustomXml="next"/>
    <w:bookmarkEnd w:id="208" w:displacedByCustomXml="next"/>
    <w:sdt>
      <w:sdtPr>
        <w:rPr>
          <w:rtl/>
        </w:rPr>
        <w:alias w:val="יור"/>
        <w:tag w:val="&lt;ID&gt;5291&lt;/ID&gt;&lt;Name&gt;בצלאל סמוטריץ - יו&quot;רַ&lt;/Name&gt;&lt;Data&gt;בצלאל סמוטריץ&lt;/Data&gt;&lt;Shortcut&gt;בצסמ&lt;/Shortcut&gt;"/>
        <w:id w:val="332660951"/>
        <w:placeholder>
          <w:docPart w:val="DefaultPlaceholder_-1854013440"/>
        </w:placeholder>
        <w15:color w:val="993366"/>
      </w:sdtPr>
      <w:sdtContent>
        <w:p w:rsidR="00302E52" w:rsidRDefault="00302E52" w:rsidP="00302E52">
          <w:pPr>
            <w:pStyle w:val="af6"/>
            <w:keepNext/>
            <w:rPr>
              <w:rtl/>
            </w:rPr>
          </w:pPr>
          <w:r w:rsidRPr="00302E52">
            <w:rPr>
              <w:rStyle w:val="afe"/>
              <w:color w:val="000000"/>
              <w:rtl/>
            </w:rPr>
            <w:t xml:space="preserve">היו"ר בצלאל </w:t>
          </w:r>
          <w:proofErr w:type="spellStart"/>
          <w:r w:rsidRPr="00302E52">
            <w:rPr>
              <w:rStyle w:val="afe"/>
              <w:color w:val="000000"/>
              <w:rtl/>
            </w:rPr>
            <w:t>סמוטריץ</w:t>
          </w:r>
          <w:proofErr w:type="spellEnd"/>
          <w:r w:rsidRPr="00302E52">
            <w:rPr>
              <w:color w:val="000000"/>
              <w:rtl/>
            </w:rPr>
            <w:t>:</w:t>
          </w:r>
        </w:p>
      </w:sdtContent>
    </w:sdt>
    <w:p w:rsidR="00302E52" w:rsidRDefault="00302E52" w:rsidP="00302E52">
      <w:pPr>
        <w:pStyle w:val="KeepWithNext"/>
        <w:rPr>
          <w:rtl/>
        </w:rPr>
      </w:pPr>
    </w:p>
    <w:p w:rsidR="00302E52" w:rsidRDefault="00302E52" w:rsidP="00302E52">
      <w:pPr>
        <w:rPr>
          <w:rtl/>
        </w:rPr>
      </w:pPr>
      <w:r>
        <w:rPr>
          <w:rFonts w:hint="cs"/>
          <w:rtl/>
        </w:rPr>
        <w:t xml:space="preserve">תודה. </w:t>
      </w:r>
    </w:p>
    <w:p w:rsidR="00302E52" w:rsidRDefault="00302E52" w:rsidP="00302E52">
      <w:pPr>
        <w:rPr>
          <w:rtl/>
        </w:rPr>
      </w:pPr>
    </w:p>
    <w:bookmarkStart w:id="209" w:name="_ETM_Q1_2991072" w:displacedByCustomXml="next"/>
    <w:bookmarkEnd w:id="209" w:displacedByCustomXml="next"/>
    <w:bookmarkStart w:id="210" w:name="_ETM_Q1_2990995" w:displacedByCustomXml="next"/>
    <w:bookmarkEnd w:id="210" w:displacedByCustomXml="next"/>
    <w:sdt>
      <w:sdtPr>
        <w:rPr>
          <w:rFonts w:hint="cs"/>
          <w:rtl/>
        </w:rPr>
        <w:alias w:val="אורח"/>
        <w:tag w:val="&lt;ID&gt;&lt;/ID&gt;&lt;Name&gt;ניקולא נסים טובול&lt;/Name&gt;&lt;Shortcut&gt;ניטו&lt;/Shortcut&gt;&lt;Title&gt;&lt;/Title&gt;"/>
        <w:id w:val="540947505"/>
        <w:placeholder>
          <w:docPart w:val="DefaultPlaceholder_-1854013440"/>
        </w:placeholder>
        <w15:color w:val="993366"/>
      </w:sdtPr>
      <w:sdtContent>
        <w:p w:rsidR="00302E52" w:rsidRDefault="00302E52" w:rsidP="00302E52">
          <w:pPr>
            <w:pStyle w:val="af9"/>
            <w:keepNext/>
            <w:rPr>
              <w:rtl/>
            </w:rPr>
          </w:pPr>
          <w:r w:rsidRPr="00302E52">
            <w:rPr>
              <w:rStyle w:val="afe"/>
              <w:color w:val="000000"/>
              <w:rtl/>
            </w:rPr>
            <w:t xml:space="preserve">ניקולא נסים </w:t>
          </w:r>
          <w:proofErr w:type="spellStart"/>
          <w:r w:rsidRPr="00302E52">
            <w:rPr>
              <w:rStyle w:val="afe"/>
              <w:color w:val="000000"/>
              <w:rtl/>
            </w:rPr>
            <w:t>טובול</w:t>
          </w:r>
          <w:proofErr w:type="spellEnd"/>
          <w:r w:rsidRPr="00302E52">
            <w:rPr>
              <w:color w:val="000000"/>
              <w:rtl/>
            </w:rPr>
            <w:t>:</w:t>
          </w:r>
        </w:p>
      </w:sdtContent>
    </w:sdt>
    <w:p w:rsidR="00302E52" w:rsidRDefault="00302E52" w:rsidP="00302E52">
      <w:pPr>
        <w:pStyle w:val="KeepWithNext"/>
        <w:rPr>
          <w:rtl/>
        </w:rPr>
      </w:pPr>
    </w:p>
    <w:p w:rsidR="00302E52" w:rsidRDefault="0096210E" w:rsidP="00302E52">
      <w:pPr>
        <w:rPr>
          <w:rtl/>
        </w:rPr>
      </w:pPr>
      <w:r>
        <w:rPr>
          <w:rFonts w:hint="cs"/>
          <w:rtl/>
        </w:rPr>
        <w:t xml:space="preserve">אני רוצה </w:t>
      </w:r>
      <w:r w:rsidR="00302E52">
        <w:rPr>
          <w:rFonts w:hint="cs"/>
          <w:rtl/>
        </w:rPr>
        <w:t xml:space="preserve">לחזק את המסר הבסיסי, שפרשת </w:t>
      </w:r>
      <w:proofErr w:type="spellStart"/>
      <w:r w:rsidR="00302E52">
        <w:rPr>
          <w:rFonts w:hint="cs"/>
          <w:rtl/>
        </w:rPr>
        <w:t>עיסאם</w:t>
      </w:r>
      <w:proofErr w:type="spellEnd"/>
      <w:r w:rsidR="00302E52">
        <w:rPr>
          <w:rFonts w:hint="cs"/>
          <w:rtl/>
        </w:rPr>
        <w:t xml:space="preserve"> עקל, שמוכרת לכולנו, היא נקודה בתוך דפוס. אפשר גם </w:t>
      </w:r>
      <w:r>
        <w:rPr>
          <w:rFonts w:hint="cs"/>
          <w:rtl/>
        </w:rPr>
        <w:t xml:space="preserve">לדבר על </w:t>
      </w:r>
      <w:r w:rsidR="00302E52">
        <w:rPr>
          <w:rFonts w:hint="cs"/>
          <w:rtl/>
        </w:rPr>
        <w:t xml:space="preserve">הניסיון של פת"ח למנוע את המועמדות של רמדאן דבש בבחירות </w:t>
      </w:r>
      <w:bookmarkStart w:id="211" w:name="_ETM_Q1_3007315"/>
      <w:bookmarkEnd w:id="211"/>
      <w:r w:rsidR="00302E52">
        <w:rPr>
          <w:rFonts w:hint="cs"/>
          <w:rtl/>
        </w:rPr>
        <w:t xml:space="preserve">בירושלים לפני חודש. </w:t>
      </w:r>
    </w:p>
    <w:p w:rsidR="00302E52" w:rsidRDefault="00302E52" w:rsidP="00302E52">
      <w:pPr>
        <w:rPr>
          <w:rtl/>
        </w:rPr>
      </w:pPr>
      <w:bookmarkStart w:id="212" w:name="_ETM_Q1_3012292"/>
      <w:bookmarkStart w:id="213" w:name="_ETM_Q1_3012320"/>
      <w:bookmarkEnd w:id="212"/>
      <w:bookmarkEnd w:id="213"/>
    </w:p>
    <w:p w:rsidR="00302E52" w:rsidRDefault="00302E52" w:rsidP="00302E52">
      <w:pPr>
        <w:rPr>
          <w:rtl/>
        </w:rPr>
      </w:pPr>
      <w:bookmarkStart w:id="214" w:name="_ETM_Q1_3012545"/>
      <w:bookmarkStart w:id="215" w:name="_ETM_Q1_3012571"/>
      <w:bookmarkEnd w:id="214"/>
      <w:bookmarkEnd w:id="215"/>
      <w:r>
        <w:rPr>
          <w:rFonts w:hint="cs"/>
          <w:rtl/>
        </w:rPr>
        <w:t xml:space="preserve">אני רוצה לדבר על </w:t>
      </w:r>
      <w:r w:rsidR="0096210E">
        <w:rPr>
          <w:rFonts w:hint="cs"/>
          <w:rtl/>
        </w:rPr>
        <w:t xml:space="preserve">הקורבנות העקיפים. יש </w:t>
      </w:r>
      <w:r>
        <w:rPr>
          <w:rFonts w:hint="cs"/>
          <w:rtl/>
        </w:rPr>
        <w:t xml:space="preserve">נרצחים, יש נחטפים, </w:t>
      </w:r>
      <w:bookmarkStart w:id="216" w:name="_ETM_Q1_3014873"/>
      <w:bookmarkEnd w:id="216"/>
      <w:r>
        <w:rPr>
          <w:rFonts w:hint="cs"/>
          <w:rtl/>
        </w:rPr>
        <w:t xml:space="preserve">אבל יש </w:t>
      </w:r>
      <w:r w:rsidR="0096210E">
        <w:rPr>
          <w:rFonts w:hint="cs"/>
          <w:rtl/>
        </w:rPr>
        <w:t>גם אנשים שגרים בירושלים ולא מכרו קרקעות ול</w:t>
      </w:r>
      <w:r>
        <w:rPr>
          <w:rFonts w:hint="cs"/>
          <w:rtl/>
        </w:rPr>
        <w:t>א</w:t>
      </w:r>
      <w:r w:rsidR="0096210E">
        <w:rPr>
          <w:rFonts w:hint="cs"/>
          <w:rtl/>
        </w:rPr>
        <w:t xml:space="preserve"> שיתפו פעולה עם השב"כ, אבל </w:t>
      </w:r>
      <w:r>
        <w:rPr>
          <w:rFonts w:hint="cs"/>
          <w:rtl/>
        </w:rPr>
        <w:t xml:space="preserve">הם נמצאים בסיטואציה שהם </w:t>
      </w:r>
      <w:r w:rsidR="0096210E">
        <w:rPr>
          <w:rFonts w:hint="cs"/>
          <w:rtl/>
        </w:rPr>
        <w:t>חשודים כמתונים כלפי ישראל</w:t>
      </w:r>
      <w:r>
        <w:rPr>
          <w:rFonts w:hint="cs"/>
          <w:rtl/>
        </w:rPr>
        <w:t>,</w:t>
      </w:r>
      <w:r w:rsidR="0096210E">
        <w:rPr>
          <w:rFonts w:hint="cs"/>
          <w:rtl/>
        </w:rPr>
        <w:t xml:space="preserve"> והם יודעים שדמם מותר.</w:t>
      </w:r>
      <w:r>
        <w:rPr>
          <w:rFonts w:hint="cs"/>
          <w:rtl/>
        </w:rPr>
        <w:t xml:space="preserve"> בשלב הזה מספיקים חשדות, </w:t>
      </w:r>
      <w:r w:rsidR="0096210E">
        <w:rPr>
          <w:rFonts w:hint="cs"/>
          <w:rtl/>
        </w:rPr>
        <w:t xml:space="preserve">מספיקה האשמה כזו כדי להעלים מישהו. </w:t>
      </w:r>
    </w:p>
    <w:p w:rsidR="00302E52" w:rsidRDefault="00302E52" w:rsidP="00302E52">
      <w:pPr>
        <w:rPr>
          <w:rtl/>
        </w:rPr>
      </w:pPr>
      <w:bookmarkStart w:id="217" w:name="_ETM_Q1_3038157"/>
      <w:bookmarkStart w:id="218" w:name="_ETM_Q1_3038187"/>
      <w:bookmarkEnd w:id="217"/>
      <w:bookmarkEnd w:id="218"/>
    </w:p>
    <w:p w:rsidR="0096210E" w:rsidRDefault="0096210E" w:rsidP="00302E52">
      <w:pPr>
        <w:rPr>
          <w:rtl/>
        </w:rPr>
      </w:pPr>
      <w:bookmarkStart w:id="219" w:name="_ETM_Q1_3038402"/>
      <w:bookmarkStart w:id="220" w:name="_ETM_Q1_3038427"/>
      <w:bookmarkEnd w:id="219"/>
      <w:bookmarkEnd w:id="220"/>
      <w:r>
        <w:rPr>
          <w:rFonts w:hint="cs"/>
          <w:rtl/>
        </w:rPr>
        <w:t xml:space="preserve">אני מפעיל מוקד תמיכה לתושבי מרכז העיר. </w:t>
      </w:r>
      <w:r w:rsidR="00302E52">
        <w:rPr>
          <w:rFonts w:hint="cs"/>
          <w:rtl/>
        </w:rPr>
        <w:t xml:space="preserve">אנחנו ארגון קטן בלי התקציב של בצלם, אבל </w:t>
      </w:r>
      <w:r>
        <w:rPr>
          <w:rFonts w:hint="cs"/>
          <w:rtl/>
        </w:rPr>
        <w:t xml:space="preserve">בחודש האחרון, מאז הדיון האחרון </w:t>
      </w:r>
      <w:r w:rsidR="00302E52">
        <w:rPr>
          <w:rFonts w:hint="cs"/>
          <w:rtl/>
        </w:rPr>
        <w:t xml:space="preserve">פה </w:t>
      </w:r>
      <w:bookmarkStart w:id="221" w:name="_ETM_Q1_3051499"/>
      <w:bookmarkEnd w:id="221"/>
      <w:r>
        <w:rPr>
          <w:rFonts w:hint="cs"/>
          <w:rtl/>
        </w:rPr>
        <w:t xml:space="preserve">בנושא, קיבלנו </w:t>
      </w:r>
      <w:r w:rsidR="00302E52">
        <w:rPr>
          <w:rFonts w:hint="cs"/>
          <w:rtl/>
        </w:rPr>
        <w:t xml:space="preserve">כמה וכמה </w:t>
      </w:r>
      <w:r>
        <w:rPr>
          <w:rFonts w:hint="cs"/>
          <w:rtl/>
        </w:rPr>
        <w:t xml:space="preserve">פניות מתושבים כאלה, שחוששים. </w:t>
      </w:r>
      <w:r w:rsidR="00302E52">
        <w:rPr>
          <w:rFonts w:hint="cs"/>
          <w:rtl/>
        </w:rPr>
        <w:t xml:space="preserve">אפשר ללכת לפי הספר וכל האמנות הבין-לאומיות. הם חוששים לחיים שלהם, חוששים לקניין הפרטי שלהם, חוששים להתבטא. יש </w:t>
      </w:r>
      <w:bookmarkStart w:id="222" w:name="_ETM_Q1_3066615"/>
      <w:bookmarkEnd w:id="222"/>
      <w:r w:rsidR="00302E52">
        <w:rPr>
          <w:rFonts w:hint="cs"/>
          <w:rtl/>
        </w:rPr>
        <w:t xml:space="preserve">אחד שכבר עזב את העיר וקנה דירה במרכז בעקבות הפרשה </w:t>
      </w:r>
      <w:bookmarkStart w:id="223" w:name="_ETM_Q1_3072924"/>
      <w:bookmarkEnd w:id="223"/>
      <w:r w:rsidR="00302E52">
        <w:rPr>
          <w:rFonts w:hint="cs"/>
          <w:rtl/>
        </w:rPr>
        <w:t xml:space="preserve">הזאת. זאת אומרת, </w:t>
      </w:r>
      <w:r>
        <w:rPr>
          <w:rFonts w:hint="cs"/>
          <w:rtl/>
        </w:rPr>
        <w:t>אוזלת היד של הרשויות הישראליות,</w:t>
      </w:r>
      <w:r w:rsidR="00302E52">
        <w:rPr>
          <w:rFonts w:hint="cs"/>
          <w:rtl/>
        </w:rPr>
        <w:t xml:space="preserve"> </w:t>
      </w:r>
      <w:r>
        <w:rPr>
          <w:rFonts w:hint="cs"/>
          <w:rtl/>
        </w:rPr>
        <w:t xml:space="preserve">יש לה השפעה </w:t>
      </w:r>
      <w:r w:rsidR="00302E52">
        <w:rPr>
          <w:rFonts w:hint="cs"/>
          <w:rtl/>
        </w:rPr>
        <w:t xml:space="preserve">ממש </w:t>
      </w:r>
      <w:r>
        <w:rPr>
          <w:rFonts w:hint="cs"/>
          <w:rtl/>
        </w:rPr>
        <w:t>על החיים</w:t>
      </w:r>
      <w:r w:rsidR="00302E52">
        <w:rPr>
          <w:rFonts w:hint="cs"/>
          <w:rtl/>
        </w:rPr>
        <w:t xml:space="preserve"> הקונקרטיים ביום-יום של תושבי מזרח העיר</w:t>
      </w:r>
      <w:r>
        <w:rPr>
          <w:rFonts w:hint="cs"/>
          <w:rtl/>
        </w:rPr>
        <w:t xml:space="preserve">. </w:t>
      </w:r>
    </w:p>
    <w:p w:rsidR="00302E52" w:rsidRDefault="00302E52" w:rsidP="00302E52">
      <w:pPr>
        <w:rPr>
          <w:rtl/>
        </w:rPr>
      </w:pPr>
    </w:p>
    <w:sdt>
      <w:sdtPr>
        <w:rPr>
          <w:rtl/>
        </w:rPr>
        <w:alias w:val="יור"/>
        <w:tag w:val="&lt;ID&gt;5291&lt;/ID&gt;&lt;Name&gt;בצלאל סמוטריץ - יו&quot;רַ&lt;/Name&gt;&lt;Data&gt;בצלאל סמוטריץ&lt;/Data&gt;&lt;Shortcut&gt;בצסמ&lt;/Shortcut&gt;"/>
        <w:id w:val="-1415781054"/>
        <w:placeholder>
          <w:docPart w:val="DefaultPlaceholder_-1854013440"/>
        </w:placeholder>
        <w15:color w:val="993366"/>
      </w:sdtPr>
      <w:sdtContent>
        <w:p w:rsidR="00302E52" w:rsidRDefault="00302E52" w:rsidP="00302E52">
          <w:pPr>
            <w:pStyle w:val="af6"/>
            <w:keepNext/>
            <w:rPr>
              <w:rtl/>
            </w:rPr>
          </w:pPr>
          <w:r w:rsidRPr="00302E52">
            <w:rPr>
              <w:rStyle w:val="afe"/>
              <w:color w:val="000000"/>
              <w:rtl/>
            </w:rPr>
            <w:t xml:space="preserve">היו"ר בצלאל </w:t>
          </w:r>
          <w:proofErr w:type="spellStart"/>
          <w:r w:rsidRPr="00302E52">
            <w:rPr>
              <w:rStyle w:val="afe"/>
              <w:color w:val="000000"/>
              <w:rtl/>
            </w:rPr>
            <w:t>סמוטריץ</w:t>
          </w:r>
          <w:proofErr w:type="spellEnd"/>
          <w:r w:rsidRPr="00302E52">
            <w:rPr>
              <w:color w:val="000000"/>
              <w:rtl/>
            </w:rPr>
            <w:t>:</w:t>
          </w:r>
        </w:p>
      </w:sdtContent>
    </w:sdt>
    <w:p w:rsidR="00302E52" w:rsidRDefault="00302E52" w:rsidP="00302E52">
      <w:pPr>
        <w:pStyle w:val="KeepWithNext"/>
        <w:rPr>
          <w:rtl/>
        </w:rPr>
      </w:pPr>
    </w:p>
    <w:p w:rsidR="00302E52" w:rsidRDefault="00302E52" w:rsidP="00302E52">
      <w:pPr>
        <w:rPr>
          <w:rtl/>
        </w:rPr>
      </w:pPr>
      <w:r>
        <w:rPr>
          <w:rFonts w:hint="cs"/>
          <w:rtl/>
        </w:rPr>
        <w:t xml:space="preserve">תודה. עורך דין קדם ברק, בבקשה. </w:t>
      </w:r>
    </w:p>
    <w:p w:rsidR="00302E52" w:rsidRDefault="00302E52" w:rsidP="00302E52">
      <w:pPr>
        <w:rPr>
          <w:rtl/>
        </w:rPr>
      </w:pPr>
      <w:bookmarkStart w:id="224" w:name="_ETM_Q1_3085156"/>
      <w:bookmarkStart w:id="225" w:name="_ETM_Q1_3085221"/>
      <w:bookmarkEnd w:id="224"/>
      <w:bookmarkEnd w:id="225"/>
    </w:p>
    <w:bookmarkStart w:id="226" w:name="_ETM_Q1_3085478" w:displacedByCustomXml="next"/>
    <w:bookmarkEnd w:id="226" w:displacedByCustomXml="next"/>
    <w:bookmarkStart w:id="227" w:name="_ETM_Q1_3085433" w:displacedByCustomXml="next"/>
    <w:bookmarkEnd w:id="227" w:displacedByCustomXml="next"/>
    <w:sdt>
      <w:sdtPr>
        <w:rPr>
          <w:rFonts w:hint="cs"/>
          <w:rtl/>
        </w:rPr>
        <w:alias w:val="אורח"/>
        <w:tag w:val="&lt;ID&gt;&lt;/ID&gt;&lt;Name&gt;ברק קדם&lt;/Name&gt;&lt;Shortcut&gt;ברקד&lt;/Shortcut&gt;&lt;Title&gt;&lt;/Title&gt;"/>
        <w:id w:val="658500403"/>
        <w:placeholder>
          <w:docPart w:val="DefaultPlaceholder_-1854013440"/>
        </w:placeholder>
        <w15:color w:val="993366"/>
      </w:sdtPr>
      <w:sdtContent>
        <w:p w:rsidR="00744E93" w:rsidRDefault="00744E93" w:rsidP="00744E93">
          <w:pPr>
            <w:pStyle w:val="af9"/>
            <w:keepNext/>
            <w:rPr>
              <w:rtl/>
            </w:rPr>
          </w:pPr>
          <w:r w:rsidRPr="00744E93">
            <w:rPr>
              <w:rStyle w:val="afe"/>
              <w:color w:val="000000"/>
              <w:rtl/>
            </w:rPr>
            <w:t>ברק קדם</w:t>
          </w:r>
          <w:r w:rsidRPr="00744E93">
            <w:rPr>
              <w:color w:val="000000"/>
              <w:rtl/>
            </w:rPr>
            <w:t>:</w:t>
          </w:r>
        </w:p>
      </w:sdtContent>
    </w:sdt>
    <w:p w:rsidR="00744E93" w:rsidRDefault="00744E93" w:rsidP="00744E93">
      <w:pPr>
        <w:pStyle w:val="KeepWithNext"/>
        <w:rPr>
          <w:rtl/>
        </w:rPr>
      </w:pPr>
    </w:p>
    <w:p w:rsidR="00744E93" w:rsidRDefault="0096210E" w:rsidP="00744E93">
      <w:pPr>
        <w:rPr>
          <w:rtl/>
        </w:rPr>
      </w:pPr>
      <w:r>
        <w:rPr>
          <w:rFonts w:hint="cs"/>
          <w:rtl/>
        </w:rPr>
        <w:t>אני מייצג את וליד ו-36 איש נוספים</w:t>
      </w:r>
      <w:r w:rsidR="00744E93">
        <w:rPr>
          <w:rFonts w:hint="cs"/>
          <w:rtl/>
        </w:rPr>
        <w:t xml:space="preserve"> שנחטפו, נכלאו ועונו </w:t>
      </w:r>
      <w:bookmarkStart w:id="228" w:name="_ETM_Q1_3091305"/>
      <w:bookmarkEnd w:id="228"/>
      <w:r w:rsidR="00744E93">
        <w:rPr>
          <w:rFonts w:hint="cs"/>
          <w:rtl/>
        </w:rPr>
        <w:t>על-ידי הרשות הפלסטינית</w:t>
      </w:r>
      <w:r>
        <w:rPr>
          <w:rFonts w:hint="cs"/>
          <w:rtl/>
        </w:rPr>
        <w:t xml:space="preserve">. שמענו </w:t>
      </w:r>
      <w:proofErr w:type="spellStart"/>
      <w:r>
        <w:rPr>
          <w:rFonts w:hint="cs"/>
          <w:rtl/>
        </w:rPr>
        <w:t>מווליד</w:t>
      </w:r>
      <w:proofErr w:type="spellEnd"/>
      <w:r>
        <w:rPr>
          <w:rFonts w:hint="cs"/>
          <w:rtl/>
        </w:rPr>
        <w:t xml:space="preserve"> קצת ממה שהם עברו</w:t>
      </w:r>
      <w:r w:rsidR="00744E93">
        <w:rPr>
          <w:rFonts w:hint="cs"/>
          <w:rtl/>
        </w:rPr>
        <w:t xml:space="preserve"> </w:t>
      </w:r>
      <w:r w:rsidR="00744E93">
        <w:rPr>
          <w:rtl/>
        </w:rPr>
        <w:t>–</w:t>
      </w:r>
      <w:r w:rsidR="00744E93">
        <w:rPr>
          <w:rFonts w:hint="cs"/>
          <w:rtl/>
        </w:rPr>
        <w:t xml:space="preserve"> ממכות חשמל ועד עקירת שיניים </w:t>
      </w:r>
      <w:bookmarkStart w:id="229" w:name="_ETM_Q1_3100595"/>
      <w:bookmarkEnd w:id="229"/>
      <w:r w:rsidR="00744E93">
        <w:rPr>
          <w:rFonts w:hint="cs"/>
          <w:rtl/>
        </w:rPr>
        <w:t>וציפורניים ועד סירוס</w:t>
      </w:r>
      <w:r>
        <w:rPr>
          <w:rFonts w:hint="cs"/>
          <w:rtl/>
        </w:rPr>
        <w:t>. היום יום זכויות האדם הבין</w:t>
      </w:r>
      <w:r w:rsidR="00744E93">
        <w:rPr>
          <w:rFonts w:hint="cs"/>
          <w:rtl/>
        </w:rPr>
        <w:t>-לאומי,</w:t>
      </w:r>
      <w:r>
        <w:rPr>
          <w:rFonts w:hint="cs"/>
          <w:rtl/>
        </w:rPr>
        <w:t xml:space="preserve"> </w:t>
      </w:r>
      <w:r w:rsidR="00744E93">
        <w:rPr>
          <w:rFonts w:hint="cs"/>
          <w:rtl/>
        </w:rPr>
        <w:t xml:space="preserve">לפני שבוע ציינו בישראל יום אלימות נגד נשים. </w:t>
      </w:r>
      <w:bookmarkStart w:id="230" w:name="_ETM_Q1_3108331"/>
      <w:bookmarkEnd w:id="230"/>
      <w:r>
        <w:rPr>
          <w:rFonts w:hint="cs"/>
          <w:rtl/>
        </w:rPr>
        <w:t xml:space="preserve">אני רוצה לספר סיפור שקושר בין שני הימים האלה קשר טרגי. </w:t>
      </w:r>
    </w:p>
    <w:p w:rsidR="00744E93" w:rsidRDefault="00744E93" w:rsidP="00744E93">
      <w:pPr>
        <w:rPr>
          <w:rtl/>
        </w:rPr>
      </w:pPr>
    </w:p>
    <w:p w:rsidR="006206F9" w:rsidRDefault="00744E93" w:rsidP="006206F9">
      <w:pPr>
        <w:rPr>
          <w:rtl/>
        </w:rPr>
      </w:pPr>
      <w:r>
        <w:rPr>
          <w:rFonts w:hint="cs"/>
          <w:rtl/>
        </w:rPr>
        <w:t xml:space="preserve">זה סיפור על </w:t>
      </w:r>
      <w:r w:rsidR="0096210E">
        <w:rPr>
          <w:rFonts w:hint="cs"/>
          <w:rtl/>
        </w:rPr>
        <w:t xml:space="preserve">שלוש נשים </w:t>
      </w:r>
      <w:r w:rsidR="0096210E">
        <w:rPr>
          <w:rtl/>
        </w:rPr>
        <w:t>–</w:t>
      </w:r>
      <w:r w:rsidR="0096210E">
        <w:rPr>
          <w:rFonts w:hint="cs"/>
          <w:rtl/>
        </w:rPr>
        <w:t xml:space="preserve"> שתיים</w:t>
      </w:r>
      <w:r>
        <w:rPr>
          <w:rFonts w:hint="cs"/>
          <w:rtl/>
        </w:rPr>
        <w:t xml:space="preserve"> </w:t>
      </w:r>
      <w:r w:rsidR="0096210E">
        <w:rPr>
          <w:rFonts w:hint="cs"/>
          <w:rtl/>
        </w:rPr>
        <w:t>מהן נרצחו ללא משפט</w:t>
      </w:r>
      <w:r>
        <w:rPr>
          <w:rFonts w:hint="cs"/>
          <w:rtl/>
        </w:rPr>
        <w:t>,</w:t>
      </w:r>
      <w:r w:rsidR="0096210E">
        <w:rPr>
          <w:rFonts w:hint="cs"/>
          <w:rtl/>
        </w:rPr>
        <w:t xml:space="preserve"> והשלישית עונתה, ובמסגרת העינויים נעקרה לה עין</w:t>
      </w:r>
      <w:r>
        <w:rPr>
          <w:rFonts w:hint="cs"/>
          <w:rtl/>
        </w:rPr>
        <w:t xml:space="preserve"> על-ידי הרשות</w:t>
      </w:r>
      <w:r w:rsidR="0096210E">
        <w:rPr>
          <w:rFonts w:hint="cs"/>
          <w:rtl/>
        </w:rPr>
        <w:t xml:space="preserve">. </w:t>
      </w:r>
      <w:r>
        <w:rPr>
          <w:rFonts w:hint="cs"/>
          <w:rtl/>
        </w:rPr>
        <w:t xml:space="preserve">במרכז הסיפור אישה בשם לילה. </w:t>
      </w:r>
      <w:r w:rsidR="0096210E">
        <w:rPr>
          <w:rFonts w:hint="cs"/>
          <w:rtl/>
        </w:rPr>
        <w:t>לילה איבדה את בעלה, הוא נרצח על ידי הרשות הפלסטינית</w:t>
      </w:r>
      <w:r>
        <w:rPr>
          <w:rFonts w:hint="cs"/>
          <w:rtl/>
        </w:rPr>
        <w:t xml:space="preserve"> כמה שנים לפני תחילת הסיפור, בגלל חשד </w:t>
      </w:r>
      <w:bookmarkStart w:id="231" w:name="_ETM_Q1_3138866"/>
      <w:bookmarkEnd w:id="231"/>
      <w:r>
        <w:rPr>
          <w:rFonts w:hint="cs"/>
          <w:rtl/>
        </w:rPr>
        <w:t>שהוא שיתף פעולה עם ישראל</w:t>
      </w:r>
      <w:r w:rsidR="0096210E">
        <w:rPr>
          <w:rFonts w:hint="cs"/>
          <w:rtl/>
        </w:rPr>
        <w:t>. בשנת 2002 ישראל מחסלת</w:t>
      </w:r>
      <w:r>
        <w:rPr>
          <w:rFonts w:hint="cs"/>
          <w:rtl/>
        </w:rPr>
        <w:t xml:space="preserve"> את </w:t>
      </w:r>
      <w:proofErr w:type="spellStart"/>
      <w:r>
        <w:rPr>
          <w:rFonts w:hint="cs"/>
          <w:rtl/>
        </w:rPr>
        <w:t>ראאד</w:t>
      </w:r>
      <w:proofErr w:type="spellEnd"/>
      <w:r>
        <w:rPr>
          <w:rFonts w:hint="cs"/>
          <w:rtl/>
        </w:rPr>
        <w:t xml:space="preserve"> אל-כרמי</w:t>
      </w:r>
      <w:r w:rsidR="0096210E">
        <w:rPr>
          <w:rFonts w:hint="cs"/>
          <w:rtl/>
        </w:rPr>
        <w:t>,</w:t>
      </w:r>
      <w:r>
        <w:rPr>
          <w:rFonts w:hint="cs"/>
          <w:rtl/>
        </w:rPr>
        <w:t xml:space="preserve"> </w:t>
      </w:r>
      <w:r w:rsidR="0096210E">
        <w:rPr>
          <w:rFonts w:hint="cs"/>
          <w:rtl/>
        </w:rPr>
        <w:t>מגדולי המרצחים</w:t>
      </w:r>
      <w:r>
        <w:rPr>
          <w:rFonts w:hint="cs"/>
          <w:rtl/>
        </w:rPr>
        <w:t xml:space="preserve"> שפעלו </w:t>
      </w:r>
      <w:bookmarkStart w:id="232" w:name="_ETM_Q1_3146820"/>
      <w:bookmarkEnd w:id="232"/>
      <w:r>
        <w:rPr>
          <w:rFonts w:hint="cs"/>
          <w:rtl/>
        </w:rPr>
        <w:t>ברשות הפלסטינית</w:t>
      </w:r>
      <w:r w:rsidR="0096210E">
        <w:rPr>
          <w:rFonts w:hint="cs"/>
          <w:rtl/>
        </w:rPr>
        <w:t xml:space="preserve">. </w:t>
      </w:r>
      <w:r>
        <w:rPr>
          <w:rFonts w:hint="cs"/>
          <w:rtl/>
        </w:rPr>
        <w:t xml:space="preserve">הוא רצח נשים וילדים רבים ותכנן מגה פיגועים. </w:t>
      </w:r>
      <w:r w:rsidR="0096210E">
        <w:rPr>
          <w:rFonts w:hint="cs"/>
          <w:rtl/>
        </w:rPr>
        <w:t xml:space="preserve">בעקבות החיסול </w:t>
      </w:r>
      <w:r w:rsidR="006206F9">
        <w:rPr>
          <w:rFonts w:hint="cs"/>
          <w:rtl/>
        </w:rPr>
        <w:t xml:space="preserve">של </w:t>
      </w:r>
      <w:proofErr w:type="spellStart"/>
      <w:r w:rsidR="006206F9">
        <w:rPr>
          <w:rFonts w:hint="cs"/>
          <w:rtl/>
        </w:rPr>
        <w:t>ראאד</w:t>
      </w:r>
      <w:proofErr w:type="spellEnd"/>
      <w:r w:rsidR="006206F9">
        <w:rPr>
          <w:rFonts w:hint="cs"/>
          <w:rtl/>
        </w:rPr>
        <w:t xml:space="preserve"> אל-כרמי </w:t>
      </w:r>
      <w:r w:rsidR="0096210E">
        <w:rPr>
          <w:rFonts w:hint="cs"/>
          <w:rtl/>
        </w:rPr>
        <w:t>נעצר הבן של לילה, בן 20, ומענים אותו בצורה מאוד קשה</w:t>
      </w:r>
      <w:r w:rsidR="006206F9">
        <w:rPr>
          <w:rFonts w:hint="cs"/>
          <w:rtl/>
        </w:rPr>
        <w:t xml:space="preserve"> כדי שיודה שהיה שותף לחיסול של </w:t>
      </w:r>
      <w:proofErr w:type="spellStart"/>
      <w:r w:rsidR="006206F9">
        <w:rPr>
          <w:rFonts w:hint="cs"/>
          <w:rtl/>
        </w:rPr>
        <w:t>ראאד</w:t>
      </w:r>
      <w:proofErr w:type="spellEnd"/>
      <w:r w:rsidR="0096210E">
        <w:rPr>
          <w:rFonts w:hint="cs"/>
          <w:rtl/>
        </w:rPr>
        <w:t>. הוא לא מודה, ואז מובאת אחותו אל בית הכלא</w:t>
      </w:r>
      <w:r w:rsidR="006206F9">
        <w:rPr>
          <w:rFonts w:hint="cs"/>
          <w:rtl/>
        </w:rPr>
        <w:t>,</w:t>
      </w:r>
      <w:r w:rsidR="0096210E">
        <w:rPr>
          <w:rFonts w:hint="cs"/>
          <w:rtl/>
        </w:rPr>
        <w:t xml:space="preserve"> במטרה לגרום לו להודות. מאיימים עליו הסוהרים ש</w:t>
      </w:r>
      <w:r w:rsidR="006206F9">
        <w:rPr>
          <w:rFonts w:hint="cs"/>
          <w:rtl/>
        </w:rPr>
        <w:t xml:space="preserve">אם הוא לא יודה </w:t>
      </w:r>
      <w:r w:rsidR="0096210E">
        <w:rPr>
          <w:rFonts w:hint="cs"/>
          <w:rtl/>
        </w:rPr>
        <w:t xml:space="preserve">יאנסו את אחותו. </w:t>
      </w:r>
      <w:r w:rsidR="006206F9">
        <w:rPr>
          <w:rFonts w:hint="cs"/>
          <w:rtl/>
        </w:rPr>
        <w:t xml:space="preserve">אין לו שום ברירה והוא </w:t>
      </w:r>
      <w:bookmarkStart w:id="233" w:name="_ETM_Q1_3182329"/>
      <w:bookmarkEnd w:id="233"/>
      <w:r w:rsidR="006206F9">
        <w:rPr>
          <w:rFonts w:hint="cs"/>
          <w:rtl/>
        </w:rPr>
        <w:t xml:space="preserve">מודה, אבל זה לא עזר לאחותו. </w:t>
      </w:r>
      <w:r w:rsidR="0096210E">
        <w:rPr>
          <w:rFonts w:hint="cs"/>
          <w:rtl/>
        </w:rPr>
        <w:t xml:space="preserve">אחרי כמה שעות מתקשרים </w:t>
      </w:r>
      <w:proofErr w:type="spellStart"/>
      <w:r w:rsidR="0096210E">
        <w:rPr>
          <w:rFonts w:hint="cs"/>
          <w:rtl/>
        </w:rPr>
        <w:t>ל</w:t>
      </w:r>
      <w:r w:rsidR="006206F9">
        <w:rPr>
          <w:rFonts w:hint="cs"/>
          <w:rtl/>
        </w:rPr>
        <w:t>אמא</w:t>
      </w:r>
      <w:proofErr w:type="spellEnd"/>
      <w:r w:rsidR="006206F9">
        <w:rPr>
          <w:rFonts w:hint="cs"/>
          <w:rtl/>
        </w:rPr>
        <w:t>, ל</w:t>
      </w:r>
      <w:r w:rsidR="0096210E">
        <w:rPr>
          <w:rFonts w:hint="cs"/>
          <w:rtl/>
        </w:rPr>
        <w:t>לילה</w:t>
      </w:r>
      <w:r w:rsidR="006206F9">
        <w:rPr>
          <w:rFonts w:hint="cs"/>
          <w:rtl/>
        </w:rPr>
        <w:t>,</w:t>
      </w:r>
      <w:r w:rsidR="0096210E">
        <w:rPr>
          <w:rFonts w:hint="cs"/>
          <w:rtl/>
        </w:rPr>
        <w:t xml:space="preserve"> ואומרים לה: קחי את הגופה של הילדה שלך. </w:t>
      </w:r>
      <w:r w:rsidR="006206F9">
        <w:rPr>
          <w:rFonts w:hint="cs"/>
          <w:rtl/>
        </w:rPr>
        <w:t xml:space="preserve">מה עבר על </w:t>
      </w:r>
      <w:bookmarkStart w:id="234" w:name="_ETM_Q1_3191379"/>
      <w:bookmarkEnd w:id="234"/>
      <w:r w:rsidR="006206F9">
        <w:rPr>
          <w:rFonts w:hint="cs"/>
          <w:rtl/>
        </w:rPr>
        <w:t xml:space="preserve">הילדה הזאת בשעות האלה אנחנו לא יודעים, אפשר לנחש לפי </w:t>
      </w:r>
      <w:bookmarkStart w:id="235" w:name="_ETM_Q1_3195731"/>
      <w:bookmarkEnd w:id="235"/>
      <w:r w:rsidR="006206F9">
        <w:rPr>
          <w:rFonts w:hint="cs"/>
          <w:rtl/>
        </w:rPr>
        <w:t xml:space="preserve">סימני ההתעללות. היא באה ואוספת את הגופה של הילדה שלה, ועם הידיים שלה היא מוציאה את הקליע מהגולגולת שלה. </w:t>
      </w:r>
      <w:r w:rsidR="0096210E">
        <w:rPr>
          <w:rFonts w:hint="cs"/>
          <w:rtl/>
        </w:rPr>
        <w:t xml:space="preserve">באותם ימים הרחמים של הרשות לא מגיעים. </w:t>
      </w:r>
      <w:r w:rsidR="006206F9">
        <w:rPr>
          <w:rFonts w:hint="cs"/>
          <w:rtl/>
        </w:rPr>
        <w:t>באותם</w:t>
      </w:r>
      <w:bookmarkStart w:id="236" w:name="_ETM_Q1_3207507"/>
      <w:bookmarkEnd w:id="236"/>
      <w:r w:rsidR="006206F9">
        <w:rPr>
          <w:rFonts w:hint="cs"/>
          <w:rtl/>
        </w:rPr>
        <w:t xml:space="preserve"> ימים נעצרות</w:t>
      </w:r>
      <w:r w:rsidR="0096210E">
        <w:rPr>
          <w:rFonts w:hint="cs"/>
          <w:rtl/>
        </w:rPr>
        <w:t xml:space="preserve"> גם לילה וגם אחותה</w:t>
      </w:r>
      <w:r w:rsidR="006206F9">
        <w:rPr>
          <w:rFonts w:hint="cs"/>
          <w:rtl/>
        </w:rPr>
        <w:t>. לילה עצמה נחקרת בצורה קשה מאוד</w:t>
      </w:r>
      <w:r w:rsidR="0096210E">
        <w:rPr>
          <w:rFonts w:hint="cs"/>
          <w:rtl/>
        </w:rPr>
        <w:t xml:space="preserve">, </w:t>
      </w:r>
      <w:r w:rsidR="006206F9">
        <w:rPr>
          <w:rFonts w:hint="cs"/>
          <w:rtl/>
        </w:rPr>
        <w:t xml:space="preserve">במסגרת החקירה </w:t>
      </w:r>
      <w:bookmarkStart w:id="237" w:name="_ETM_Q1_3215434"/>
      <w:bookmarkEnd w:id="237"/>
      <w:r w:rsidR="0096210E">
        <w:rPr>
          <w:rFonts w:hint="cs"/>
          <w:rtl/>
        </w:rPr>
        <w:t xml:space="preserve">נעקרת לה עין. אחותה נעצרת ואחרי שלושה ימים הגופה שלה </w:t>
      </w:r>
      <w:r w:rsidR="006206F9">
        <w:rPr>
          <w:rFonts w:hint="cs"/>
          <w:rtl/>
        </w:rPr>
        <w:t xml:space="preserve">נמצאת זרוקה </w:t>
      </w:r>
      <w:r w:rsidR="0096210E">
        <w:rPr>
          <w:rFonts w:hint="cs"/>
          <w:rtl/>
        </w:rPr>
        <w:t xml:space="preserve">ברחוב, ירויה. </w:t>
      </w:r>
      <w:bookmarkStart w:id="238" w:name="_ETM_Q1_3221163"/>
      <w:bookmarkStart w:id="239" w:name="_ETM_Q1_3221211"/>
      <w:bookmarkStart w:id="240" w:name="_ETM_Q1_3221421"/>
      <w:bookmarkStart w:id="241" w:name="_ETM_Q1_3221459"/>
      <w:bookmarkEnd w:id="238"/>
      <w:bookmarkEnd w:id="239"/>
      <w:bookmarkEnd w:id="240"/>
      <w:bookmarkEnd w:id="241"/>
      <w:r w:rsidR="006206F9">
        <w:rPr>
          <w:rFonts w:hint="cs"/>
          <w:rtl/>
        </w:rPr>
        <w:t xml:space="preserve">זה </w:t>
      </w:r>
      <w:r w:rsidR="0096210E">
        <w:rPr>
          <w:rFonts w:hint="cs"/>
          <w:rtl/>
        </w:rPr>
        <w:t xml:space="preserve">סיפור טרגי על שלוש שנשים, שללא משפט, ללא מינימום של צדק, נאנסו, נרצחו ועונו בצורה מאוד קשה, וכל זה </w:t>
      </w:r>
      <w:r w:rsidR="006206F9">
        <w:rPr>
          <w:rFonts w:hint="cs"/>
          <w:rtl/>
        </w:rPr>
        <w:t xml:space="preserve">קרה </w:t>
      </w:r>
      <w:r w:rsidR="0096210E">
        <w:rPr>
          <w:rFonts w:hint="cs"/>
          <w:rtl/>
        </w:rPr>
        <w:t xml:space="preserve">במרחק של שעת נסיעה מאתנו. </w:t>
      </w:r>
      <w:r w:rsidR="006206F9">
        <w:rPr>
          <w:rFonts w:hint="cs"/>
          <w:rtl/>
        </w:rPr>
        <w:t xml:space="preserve">לא אי-שם במחוזות </w:t>
      </w:r>
      <w:proofErr w:type="spellStart"/>
      <w:r w:rsidR="006206F9">
        <w:rPr>
          <w:rFonts w:hint="cs"/>
          <w:rtl/>
        </w:rPr>
        <w:t>דאע"ש</w:t>
      </w:r>
      <w:proofErr w:type="spellEnd"/>
      <w:r w:rsidR="006206F9">
        <w:rPr>
          <w:rFonts w:hint="cs"/>
          <w:rtl/>
        </w:rPr>
        <w:t xml:space="preserve">, במרחק </w:t>
      </w:r>
      <w:bookmarkStart w:id="242" w:name="_ETM_Q1_3243143"/>
      <w:bookmarkEnd w:id="242"/>
      <w:r w:rsidR="006206F9">
        <w:rPr>
          <w:rFonts w:hint="cs"/>
          <w:rtl/>
        </w:rPr>
        <w:t xml:space="preserve">של ממש שעת נסיעה מכאן. </w:t>
      </w:r>
    </w:p>
    <w:p w:rsidR="006206F9" w:rsidRDefault="006206F9" w:rsidP="006206F9">
      <w:pPr>
        <w:rPr>
          <w:rtl/>
        </w:rPr>
      </w:pPr>
    </w:p>
    <w:p w:rsidR="0096210E" w:rsidRDefault="0096210E" w:rsidP="006206F9">
      <w:pPr>
        <w:rPr>
          <w:rtl/>
        </w:rPr>
      </w:pPr>
      <w:r>
        <w:rPr>
          <w:rFonts w:hint="cs"/>
          <w:rtl/>
        </w:rPr>
        <w:t>אני לא פונה לרשות הפלסטינית</w:t>
      </w:r>
      <w:r w:rsidR="006206F9">
        <w:rPr>
          <w:rFonts w:hint="cs"/>
          <w:rtl/>
        </w:rPr>
        <w:t>. אין שום סיכוי, הרשות הפלסטינית היא רשות של רצח ועושק</w:t>
      </w:r>
      <w:r>
        <w:rPr>
          <w:rFonts w:hint="cs"/>
          <w:rtl/>
        </w:rPr>
        <w:t xml:space="preserve"> ואין </w:t>
      </w:r>
      <w:r w:rsidR="006206F9">
        <w:rPr>
          <w:rFonts w:hint="cs"/>
          <w:rtl/>
        </w:rPr>
        <w:t xml:space="preserve">שום </w:t>
      </w:r>
      <w:r>
        <w:rPr>
          <w:rFonts w:hint="cs"/>
          <w:rtl/>
        </w:rPr>
        <w:t>סיכוי ש</w:t>
      </w:r>
      <w:r w:rsidR="006206F9">
        <w:rPr>
          <w:rFonts w:hint="cs"/>
          <w:rtl/>
        </w:rPr>
        <w:t xml:space="preserve">היא </w:t>
      </w:r>
      <w:r>
        <w:rPr>
          <w:rFonts w:hint="cs"/>
          <w:rtl/>
        </w:rPr>
        <w:t xml:space="preserve">תשתפר. </w:t>
      </w:r>
      <w:r w:rsidR="006206F9">
        <w:rPr>
          <w:rFonts w:hint="cs"/>
          <w:rtl/>
        </w:rPr>
        <w:t xml:space="preserve">אני פונה לממשלת </w:t>
      </w:r>
      <w:bookmarkStart w:id="243" w:name="_ETM_Q1_3258500"/>
      <w:bookmarkEnd w:id="243"/>
      <w:r w:rsidR="006206F9">
        <w:rPr>
          <w:rFonts w:hint="cs"/>
          <w:rtl/>
        </w:rPr>
        <w:t xml:space="preserve">ישראל; </w:t>
      </w:r>
      <w:r>
        <w:rPr>
          <w:rFonts w:hint="cs"/>
          <w:rtl/>
        </w:rPr>
        <w:t>המדינה שלנו חתומה על אמנה נגד עינויים</w:t>
      </w:r>
      <w:r w:rsidR="006206F9">
        <w:rPr>
          <w:rFonts w:hint="cs"/>
          <w:rtl/>
        </w:rPr>
        <w:t xml:space="preserve"> משנת 1991</w:t>
      </w:r>
      <w:r>
        <w:rPr>
          <w:rFonts w:hint="cs"/>
          <w:rtl/>
        </w:rPr>
        <w:t xml:space="preserve">. </w:t>
      </w:r>
      <w:r w:rsidR="006206F9">
        <w:rPr>
          <w:rFonts w:hint="cs"/>
          <w:rtl/>
        </w:rPr>
        <w:t xml:space="preserve">על פי האמנה, </w:t>
      </w:r>
      <w:r>
        <w:rPr>
          <w:rFonts w:hint="cs"/>
          <w:rtl/>
        </w:rPr>
        <w:t xml:space="preserve">חובה על ישראל </w:t>
      </w:r>
      <w:r w:rsidR="006206F9">
        <w:rPr>
          <w:rFonts w:hint="cs"/>
          <w:rtl/>
        </w:rPr>
        <w:t xml:space="preserve">לעשות שלושה </w:t>
      </w:r>
      <w:bookmarkStart w:id="244" w:name="_ETM_Q1_3266575"/>
      <w:bookmarkEnd w:id="244"/>
      <w:r w:rsidR="006206F9">
        <w:rPr>
          <w:rFonts w:hint="cs"/>
          <w:rtl/>
        </w:rPr>
        <w:t xml:space="preserve">דברים. דבר ראשון, </w:t>
      </w:r>
      <w:r>
        <w:rPr>
          <w:rFonts w:hint="cs"/>
          <w:rtl/>
        </w:rPr>
        <w:t xml:space="preserve">לחקור את כל העינויים </w:t>
      </w:r>
      <w:r w:rsidR="006206F9">
        <w:rPr>
          <w:rFonts w:hint="cs"/>
          <w:rtl/>
        </w:rPr>
        <w:t xml:space="preserve">בשטחי הרשות; דבר שני, </w:t>
      </w:r>
      <w:r>
        <w:rPr>
          <w:rFonts w:hint="cs"/>
          <w:rtl/>
        </w:rPr>
        <w:t xml:space="preserve">להביא </w:t>
      </w:r>
      <w:r w:rsidR="006206F9">
        <w:rPr>
          <w:rFonts w:hint="cs"/>
          <w:rtl/>
        </w:rPr>
        <w:t xml:space="preserve">את כל מי שעינה </w:t>
      </w:r>
      <w:r>
        <w:rPr>
          <w:rFonts w:hint="cs"/>
          <w:rtl/>
        </w:rPr>
        <w:t>למשפט</w:t>
      </w:r>
      <w:r w:rsidR="006206F9">
        <w:rPr>
          <w:rFonts w:hint="cs"/>
          <w:rtl/>
        </w:rPr>
        <w:t>; ודבר שלישי</w:t>
      </w:r>
      <w:r>
        <w:rPr>
          <w:rFonts w:hint="cs"/>
          <w:rtl/>
        </w:rPr>
        <w:t>, לעזור לקורבנות העינ</w:t>
      </w:r>
      <w:r w:rsidR="006206F9">
        <w:rPr>
          <w:rFonts w:hint="cs"/>
          <w:rtl/>
        </w:rPr>
        <w:t>ו</w:t>
      </w:r>
      <w:r>
        <w:rPr>
          <w:rFonts w:hint="cs"/>
          <w:rtl/>
        </w:rPr>
        <w:t>יים</w:t>
      </w:r>
      <w:r w:rsidR="006206F9">
        <w:rPr>
          <w:rFonts w:hint="cs"/>
          <w:rtl/>
        </w:rPr>
        <w:t xml:space="preserve"> לגבות את הפיצויים</w:t>
      </w:r>
      <w:r>
        <w:rPr>
          <w:rFonts w:hint="cs"/>
          <w:rtl/>
        </w:rPr>
        <w:t xml:space="preserve">. </w:t>
      </w:r>
    </w:p>
    <w:p w:rsidR="006206F9" w:rsidRDefault="006206F9" w:rsidP="006206F9">
      <w:pPr>
        <w:rPr>
          <w:rtl/>
        </w:rPr>
      </w:pPr>
    </w:p>
    <w:sdt>
      <w:sdtPr>
        <w:rPr>
          <w:rtl/>
        </w:rPr>
        <w:alias w:val="יור"/>
        <w:tag w:val="&lt;ID&gt;5291&lt;/ID&gt;&lt;Name&gt;בצלאל סמוטריץ - יו&quot;רַ&lt;/Name&gt;&lt;Data&gt;בצלאל סמוטריץ&lt;/Data&gt;&lt;Shortcut&gt;בצסמ&lt;/Shortcut&gt;"/>
        <w:id w:val="1334262239"/>
        <w:placeholder>
          <w:docPart w:val="DefaultPlaceholder_-1854013440"/>
        </w:placeholder>
        <w15:color w:val="993366"/>
      </w:sdtPr>
      <w:sdtContent>
        <w:p w:rsidR="006206F9" w:rsidRDefault="006206F9" w:rsidP="006206F9">
          <w:pPr>
            <w:pStyle w:val="af6"/>
            <w:keepNext/>
            <w:rPr>
              <w:rtl/>
            </w:rPr>
          </w:pPr>
          <w:r w:rsidRPr="006206F9">
            <w:rPr>
              <w:rStyle w:val="afe"/>
              <w:color w:val="000000"/>
              <w:rtl/>
            </w:rPr>
            <w:t xml:space="preserve">היו"ר בצלאל </w:t>
          </w:r>
          <w:proofErr w:type="spellStart"/>
          <w:r w:rsidRPr="006206F9">
            <w:rPr>
              <w:rStyle w:val="afe"/>
              <w:color w:val="000000"/>
              <w:rtl/>
            </w:rPr>
            <w:t>סמוטריץ</w:t>
          </w:r>
          <w:proofErr w:type="spellEnd"/>
          <w:r w:rsidRPr="006206F9">
            <w:rPr>
              <w:color w:val="000000"/>
              <w:rtl/>
            </w:rPr>
            <w:t>:</w:t>
          </w:r>
        </w:p>
      </w:sdtContent>
    </w:sdt>
    <w:p w:rsidR="006206F9" w:rsidRDefault="006206F9" w:rsidP="006206F9">
      <w:pPr>
        <w:pStyle w:val="KeepWithNext"/>
        <w:rPr>
          <w:rtl/>
        </w:rPr>
      </w:pPr>
    </w:p>
    <w:p w:rsidR="006206F9" w:rsidRDefault="006206F9" w:rsidP="006206F9">
      <w:pPr>
        <w:rPr>
          <w:rtl/>
        </w:rPr>
      </w:pPr>
      <w:r>
        <w:rPr>
          <w:rFonts w:hint="cs"/>
          <w:rtl/>
        </w:rPr>
        <w:t xml:space="preserve">תודה. צחי </w:t>
      </w:r>
      <w:proofErr w:type="spellStart"/>
      <w:r>
        <w:rPr>
          <w:rFonts w:hint="cs"/>
          <w:rtl/>
        </w:rPr>
        <w:t>דיקשטיין</w:t>
      </w:r>
      <w:proofErr w:type="spellEnd"/>
      <w:r>
        <w:rPr>
          <w:rFonts w:hint="cs"/>
          <w:rtl/>
        </w:rPr>
        <w:t xml:space="preserve">, סמנכ"ל ארגון עד כאן. </w:t>
      </w:r>
    </w:p>
    <w:p w:rsidR="006206F9" w:rsidRDefault="006206F9" w:rsidP="006206F9">
      <w:pPr>
        <w:rPr>
          <w:rtl/>
        </w:rPr>
      </w:pPr>
    </w:p>
    <w:sdt>
      <w:sdtPr>
        <w:rPr>
          <w:rFonts w:hint="cs"/>
          <w:rtl/>
        </w:rPr>
        <w:alias w:val="אורח"/>
        <w:tag w:val="&lt;ID&gt;858360&lt;/ID&gt;&lt;Name&gt;צחי דיקשטיין&lt;/Name&gt;&lt;Data&gt;צחי דיקשטיין&lt;/Data&gt;&lt;Shortcut&gt;צחדי&lt;/Shortcut&gt;&lt;Title&gt;הפורום לישראל ירוקה, מוזמנים שונים&lt;/Title&gt;"/>
        <w:id w:val="-1227915395"/>
        <w:placeholder>
          <w:docPart w:val="DefaultPlaceholder_-1854013440"/>
        </w:placeholder>
        <w15:color w:val="993366"/>
      </w:sdtPr>
      <w:sdtContent>
        <w:p w:rsidR="006206F9" w:rsidRDefault="006206F9" w:rsidP="006206F9">
          <w:pPr>
            <w:pStyle w:val="af9"/>
            <w:keepNext/>
            <w:rPr>
              <w:rtl/>
            </w:rPr>
          </w:pPr>
          <w:r w:rsidRPr="006206F9">
            <w:rPr>
              <w:rStyle w:val="afe"/>
              <w:color w:val="000000"/>
              <w:rtl/>
            </w:rPr>
            <w:t xml:space="preserve">צחי </w:t>
          </w:r>
          <w:proofErr w:type="spellStart"/>
          <w:r w:rsidRPr="006206F9">
            <w:rPr>
              <w:rStyle w:val="afe"/>
              <w:color w:val="000000"/>
              <w:rtl/>
            </w:rPr>
            <w:t>דיקשטיין</w:t>
          </w:r>
          <w:proofErr w:type="spellEnd"/>
          <w:r w:rsidRPr="006206F9">
            <w:rPr>
              <w:color w:val="000000"/>
              <w:rtl/>
            </w:rPr>
            <w:t>:</w:t>
          </w:r>
        </w:p>
      </w:sdtContent>
    </w:sdt>
    <w:p w:rsidR="006206F9" w:rsidRDefault="006206F9" w:rsidP="006206F9">
      <w:pPr>
        <w:pStyle w:val="KeepWithNext"/>
        <w:rPr>
          <w:rtl/>
        </w:rPr>
      </w:pPr>
    </w:p>
    <w:p w:rsidR="00B21C95" w:rsidRDefault="00B21C95" w:rsidP="00B21C95">
      <w:pPr>
        <w:rPr>
          <w:rtl/>
        </w:rPr>
      </w:pPr>
      <w:r>
        <w:rPr>
          <w:rFonts w:hint="cs"/>
          <w:rtl/>
        </w:rPr>
        <w:t xml:space="preserve">קודם </w:t>
      </w:r>
      <w:bookmarkStart w:id="245" w:name="_ETM_Q1_3284875"/>
      <w:bookmarkEnd w:id="245"/>
      <w:r>
        <w:rPr>
          <w:rFonts w:hint="cs"/>
          <w:rtl/>
        </w:rPr>
        <w:t xml:space="preserve">כול, </w:t>
      </w:r>
      <w:r w:rsidR="0096210E">
        <w:rPr>
          <w:rFonts w:hint="cs"/>
          <w:rtl/>
        </w:rPr>
        <w:t>אני רוצה להצטרף לקריאת היו"ר, ש</w:t>
      </w:r>
      <w:r>
        <w:rPr>
          <w:rFonts w:hint="cs"/>
          <w:rtl/>
        </w:rPr>
        <w:t xml:space="preserve">דווקא ביום זכויות האדם </w:t>
      </w:r>
      <w:r w:rsidR="0096210E">
        <w:rPr>
          <w:rFonts w:hint="cs"/>
          <w:rtl/>
        </w:rPr>
        <w:t xml:space="preserve">נעדרים פה כל חברי הכנסת מהשמאל. </w:t>
      </w:r>
      <w:r>
        <w:rPr>
          <w:rFonts w:hint="cs"/>
          <w:rtl/>
        </w:rPr>
        <w:t xml:space="preserve">שמעתי אותם דווקא מדברים בגנות </w:t>
      </w:r>
      <w:bookmarkStart w:id="246" w:name="_ETM_Q1_3294069"/>
      <w:bookmarkEnd w:id="246"/>
      <w:r>
        <w:rPr>
          <w:rFonts w:hint="cs"/>
          <w:rtl/>
        </w:rPr>
        <w:t xml:space="preserve">הענקת פרס כזה או אחר היום, אבל פה </w:t>
      </w:r>
      <w:bookmarkStart w:id="247" w:name="_ETM_Q1_3296951"/>
      <w:bookmarkEnd w:id="247"/>
      <w:r>
        <w:rPr>
          <w:rFonts w:hint="cs"/>
          <w:rtl/>
        </w:rPr>
        <w:t xml:space="preserve">הם לא נמצאים, שזה העיסוק המרכזי של היום הזה. זה </w:t>
      </w:r>
      <w:bookmarkStart w:id="248" w:name="_ETM_Q1_3301367"/>
      <w:bookmarkEnd w:id="248"/>
      <w:r>
        <w:rPr>
          <w:rFonts w:hint="cs"/>
          <w:rtl/>
        </w:rPr>
        <w:t xml:space="preserve">מצער מאוד, וחשוב להגיד את הדברים האלה. </w:t>
      </w:r>
    </w:p>
    <w:p w:rsidR="00B21C95" w:rsidRDefault="00B21C95" w:rsidP="00B21C95">
      <w:pPr>
        <w:rPr>
          <w:rtl/>
        </w:rPr>
      </w:pPr>
    </w:p>
    <w:p w:rsidR="00B21C95" w:rsidRDefault="0096210E" w:rsidP="00B21C95">
      <w:pPr>
        <w:rPr>
          <w:rtl/>
        </w:rPr>
      </w:pPr>
      <w:r>
        <w:rPr>
          <w:rFonts w:hint="cs"/>
          <w:rtl/>
        </w:rPr>
        <w:t>ארגון עד כאן</w:t>
      </w:r>
      <w:r w:rsidR="00B21C95">
        <w:rPr>
          <w:rFonts w:hint="cs"/>
          <w:rtl/>
        </w:rPr>
        <w:t>, כידוע,</w:t>
      </w:r>
      <w:r>
        <w:rPr>
          <w:rFonts w:hint="cs"/>
          <w:rtl/>
        </w:rPr>
        <w:t xml:space="preserve"> חשף לפני למ</w:t>
      </w:r>
      <w:r w:rsidR="00B21C95">
        <w:rPr>
          <w:rFonts w:hint="cs"/>
          <w:rtl/>
        </w:rPr>
        <w:t xml:space="preserve">עלה משנתיים את פרשת עזרא </w:t>
      </w:r>
      <w:proofErr w:type="spellStart"/>
      <w:r w:rsidR="00B21C95">
        <w:rPr>
          <w:rFonts w:hint="cs"/>
          <w:rtl/>
        </w:rPr>
        <w:t>נאווי</w:t>
      </w:r>
      <w:proofErr w:type="spellEnd"/>
      <w:r w:rsidR="00B21C95">
        <w:rPr>
          <w:rFonts w:hint="cs"/>
          <w:rtl/>
        </w:rPr>
        <w:t xml:space="preserve"> </w:t>
      </w:r>
      <w:r w:rsidR="00B21C95">
        <w:rPr>
          <w:rFonts w:hint="eastAsia"/>
          <w:rtl/>
        </w:rPr>
        <w:t>–</w:t>
      </w:r>
      <w:r w:rsidR="00B21C95">
        <w:rPr>
          <w:rFonts w:hint="cs"/>
          <w:rtl/>
        </w:rPr>
        <w:t xml:space="preserve"> </w:t>
      </w:r>
      <w:r>
        <w:rPr>
          <w:rFonts w:hint="cs"/>
          <w:rtl/>
        </w:rPr>
        <w:t>נושא העברת הקרקעות,</w:t>
      </w:r>
      <w:r w:rsidR="00B21C95">
        <w:rPr>
          <w:rFonts w:hint="cs"/>
          <w:rtl/>
        </w:rPr>
        <w:t xml:space="preserve"> שיתוף פעולה עם הרשות הפלסטינית,</w:t>
      </w:r>
      <w:r>
        <w:rPr>
          <w:rFonts w:hint="cs"/>
          <w:rtl/>
        </w:rPr>
        <w:t xml:space="preserve"> </w:t>
      </w:r>
      <w:r w:rsidR="00B21C95">
        <w:rPr>
          <w:rFonts w:hint="cs"/>
          <w:rtl/>
        </w:rPr>
        <w:t>ש</w:t>
      </w:r>
      <w:r>
        <w:rPr>
          <w:rFonts w:hint="cs"/>
          <w:rtl/>
        </w:rPr>
        <w:t xml:space="preserve">בעקבות זה הוצאו להורג מי שסחרו בקרקעות. יש פה </w:t>
      </w:r>
      <w:r w:rsidR="00B21C95">
        <w:rPr>
          <w:rFonts w:hint="cs"/>
          <w:rtl/>
        </w:rPr>
        <w:t xml:space="preserve">גרירת רגליים ויש פה </w:t>
      </w:r>
      <w:r>
        <w:rPr>
          <w:rFonts w:hint="cs"/>
          <w:rtl/>
        </w:rPr>
        <w:t>תשובות</w:t>
      </w:r>
      <w:r w:rsidR="00B21C95">
        <w:rPr>
          <w:rFonts w:hint="cs"/>
          <w:rtl/>
        </w:rPr>
        <w:t xml:space="preserve"> </w:t>
      </w:r>
      <w:r>
        <w:rPr>
          <w:rFonts w:hint="cs"/>
          <w:rtl/>
        </w:rPr>
        <w:t>מביכות</w:t>
      </w:r>
      <w:r w:rsidR="00B21C95">
        <w:rPr>
          <w:rFonts w:hint="cs"/>
          <w:rtl/>
        </w:rPr>
        <w:t xml:space="preserve"> </w:t>
      </w:r>
      <w:r>
        <w:rPr>
          <w:rFonts w:hint="cs"/>
          <w:rtl/>
        </w:rPr>
        <w:t xml:space="preserve">מאוד של המערכת המשפטית. </w:t>
      </w:r>
      <w:r w:rsidR="00B21C95">
        <w:rPr>
          <w:rFonts w:hint="cs"/>
          <w:rtl/>
        </w:rPr>
        <w:t xml:space="preserve">מביכות ביותר. אנחנו שומעים פה את הסיפור, את העדויות - </w:t>
      </w:r>
      <w:r>
        <w:rPr>
          <w:rFonts w:hint="cs"/>
          <w:rtl/>
        </w:rPr>
        <w:t xml:space="preserve">הכול מופיע וכתוב. </w:t>
      </w:r>
      <w:r w:rsidR="00B21C95">
        <w:rPr>
          <w:rFonts w:hint="cs"/>
          <w:rtl/>
        </w:rPr>
        <w:t xml:space="preserve">זה כתוב גם </w:t>
      </w:r>
      <w:bookmarkStart w:id="249" w:name="_ETM_Q1_3343371"/>
      <w:bookmarkEnd w:id="249"/>
      <w:r w:rsidR="00B21C95">
        <w:rPr>
          <w:rFonts w:hint="cs"/>
          <w:rtl/>
        </w:rPr>
        <w:t>בפסק הדין, וברשותך אקרא:</w:t>
      </w:r>
    </w:p>
    <w:p w:rsidR="00B21C95" w:rsidRDefault="00B21C95" w:rsidP="00B21C95">
      <w:pPr>
        <w:rPr>
          <w:rtl/>
        </w:rPr>
      </w:pPr>
    </w:p>
    <w:p w:rsidR="0096210E" w:rsidRDefault="00B21C95" w:rsidP="00B21C95">
      <w:pPr>
        <w:rPr>
          <w:rtl/>
        </w:rPr>
      </w:pPr>
      <w:r>
        <w:rPr>
          <w:rFonts w:hint="cs"/>
          <w:rtl/>
        </w:rPr>
        <w:t>"</w:t>
      </w:r>
      <w:r w:rsidR="0096210E">
        <w:rPr>
          <w:rFonts w:hint="cs"/>
          <w:rtl/>
        </w:rPr>
        <w:t>בשעות הערב העבירו החוטפים</w:t>
      </w:r>
      <w:r>
        <w:rPr>
          <w:rFonts w:hint="cs"/>
          <w:rtl/>
        </w:rPr>
        <w:t xml:space="preserve"> את התובע לאזור שומם ליד </w:t>
      </w:r>
      <w:bookmarkStart w:id="250" w:name="_ETM_Q1_3344393"/>
      <w:bookmarkEnd w:id="250"/>
      <w:proofErr w:type="spellStart"/>
      <w:r>
        <w:rPr>
          <w:rFonts w:hint="cs"/>
          <w:rtl/>
        </w:rPr>
        <w:t>דורא</w:t>
      </w:r>
      <w:proofErr w:type="spellEnd"/>
      <w:r w:rsidR="0096210E">
        <w:rPr>
          <w:rFonts w:hint="cs"/>
          <w:rtl/>
        </w:rPr>
        <w:t xml:space="preserve">. </w:t>
      </w:r>
      <w:r>
        <w:rPr>
          <w:rFonts w:hint="cs"/>
          <w:rtl/>
        </w:rPr>
        <w:t>גררו אותו על האדמה, כשהוא נחבט קשות ונפגע מסלעים, קוצים ודרדרים. הושלך על שיח קוצני. כמו כן, היכו אותו החוטפים, דרכו על גופו בנעליהם, כיבו סיגריות על לחיו הימנית והירך השמאלית, הטילו את מימיהם לתוך פיו והחדירו בקבוק לתוך פי הטבעת שלו."</w:t>
      </w:r>
    </w:p>
    <w:p w:rsidR="00095C26" w:rsidRDefault="00095C26" w:rsidP="0096210E">
      <w:pPr>
        <w:rPr>
          <w:rtl/>
        </w:rPr>
      </w:pPr>
    </w:p>
    <w:p w:rsidR="00095C26" w:rsidRDefault="00B21C95" w:rsidP="00DC60E0">
      <w:pPr>
        <w:rPr>
          <w:rtl/>
        </w:rPr>
      </w:pPr>
      <w:r>
        <w:rPr>
          <w:rFonts w:hint="cs"/>
          <w:rtl/>
        </w:rPr>
        <w:t xml:space="preserve">אתה </w:t>
      </w:r>
      <w:r w:rsidR="00095C26">
        <w:rPr>
          <w:rFonts w:hint="cs"/>
          <w:rtl/>
        </w:rPr>
        <w:t>נמנעת מתיאורים פלסטיים</w:t>
      </w:r>
      <w:r>
        <w:rPr>
          <w:rFonts w:hint="cs"/>
          <w:rtl/>
        </w:rPr>
        <w:t xml:space="preserve"> ושמענו את זה </w:t>
      </w:r>
      <w:proofErr w:type="spellStart"/>
      <w:r>
        <w:rPr>
          <w:rFonts w:hint="cs"/>
          <w:rtl/>
        </w:rPr>
        <w:t>מווליד</w:t>
      </w:r>
      <w:proofErr w:type="spellEnd"/>
      <w:r w:rsidR="00095C26">
        <w:rPr>
          <w:rFonts w:hint="cs"/>
          <w:rtl/>
        </w:rPr>
        <w:t xml:space="preserve">, אבל זאת המציאות. </w:t>
      </w:r>
      <w:r>
        <w:rPr>
          <w:rFonts w:hint="cs"/>
          <w:rtl/>
        </w:rPr>
        <w:t xml:space="preserve">אנחנו שנתיים </w:t>
      </w:r>
      <w:bookmarkStart w:id="251" w:name="_ETM_Q1_3372824"/>
      <w:bookmarkEnd w:id="251"/>
      <w:r>
        <w:rPr>
          <w:rFonts w:hint="cs"/>
          <w:rtl/>
        </w:rPr>
        <w:t xml:space="preserve">אחרי פרשת עזרא </w:t>
      </w:r>
      <w:proofErr w:type="spellStart"/>
      <w:r>
        <w:rPr>
          <w:rFonts w:hint="cs"/>
          <w:rtl/>
        </w:rPr>
        <w:t>נאווי</w:t>
      </w:r>
      <w:proofErr w:type="spellEnd"/>
      <w:r>
        <w:rPr>
          <w:rFonts w:hint="cs"/>
          <w:rtl/>
        </w:rPr>
        <w:t xml:space="preserve">, ולצערנו הרב, </w:t>
      </w:r>
      <w:r w:rsidR="00095C26">
        <w:rPr>
          <w:rFonts w:hint="cs"/>
          <w:rtl/>
        </w:rPr>
        <w:t>כל הסעיפים שהמשטרה כן המליצה להעמיד לדין</w:t>
      </w:r>
      <w:r>
        <w:rPr>
          <w:rFonts w:hint="cs"/>
          <w:rtl/>
        </w:rPr>
        <w:t>,</w:t>
      </w:r>
      <w:r w:rsidR="00095C26">
        <w:rPr>
          <w:rFonts w:hint="cs"/>
          <w:rtl/>
        </w:rPr>
        <w:t xml:space="preserve"> </w:t>
      </w:r>
      <w:r>
        <w:rPr>
          <w:rFonts w:hint="cs"/>
          <w:rtl/>
        </w:rPr>
        <w:t xml:space="preserve">בנושא של קשירת קשר לפשע וסיוע לארגון זר, </w:t>
      </w:r>
      <w:r w:rsidR="00095C26">
        <w:rPr>
          <w:rFonts w:hint="cs"/>
          <w:rtl/>
        </w:rPr>
        <w:t>הורדו מכתב האישום. כל מה שנשאר שם זה הצטרפות לרשות הפלסטינית. בימים אלה</w:t>
      </w:r>
      <w:r>
        <w:rPr>
          <w:rFonts w:hint="cs"/>
          <w:rtl/>
        </w:rPr>
        <w:t xml:space="preserve"> היושב-ראש וחברי כנסת אחרים, יחד עם חבר הכנסת קיש, דחפנו</w:t>
      </w:r>
      <w:r w:rsidR="00095C26">
        <w:rPr>
          <w:rFonts w:hint="cs"/>
          <w:rtl/>
        </w:rPr>
        <w:t xml:space="preserve"> </w:t>
      </w:r>
      <w:r>
        <w:rPr>
          <w:rFonts w:hint="cs"/>
          <w:rtl/>
        </w:rPr>
        <w:t>ל</w:t>
      </w:r>
      <w:r w:rsidR="00095C26">
        <w:rPr>
          <w:rFonts w:hint="cs"/>
          <w:rtl/>
        </w:rPr>
        <w:t>הצעת חוק בנו</w:t>
      </w:r>
      <w:r>
        <w:rPr>
          <w:rFonts w:hint="cs"/>
          <w:rtl/>
        </w:rPr>
        <w:t>שא</w:t>
      </w:r>
      <w:r w:rsidR="00095C26">
        <w:rPr>
          <w:rFonts w:hint="cs"/>
          <w:rtl/>
        </w:rPr>
        <w:t xml:space="preserve"> </w:t>
      </w:r>
      <w:r>
        <w:rPr>
          <w:rFonts w:hint="cs"/>
          <w:rtl/>
        </w:rPr>
        <w:t>ש</w:t>
      </w:r>
      <w:r w:rsidR="00095C26">
        <w:rPr>
          <w:rFonts w:hint="cs"/>
          <w:rtl/>
        </w:rPr>
        <w:t>ל</w:t>
      </w:r>
      <w:r>
        <w:rPr>
          <w:rFonts w:hint="cs"/>
          <w:rtl/>
        </w:rPr>
        <w:t xml:space="preserve"> </w:t>
      </w:r>
      <w:r w:rsidR="00095C26">
        <w:rPr>
          <w:rFonts w:hint="cs"/>
          <w:rtl/>
        </w:rPr>
        <w:t>הגדרת סוכן זר. הרשות הפלסטינית</w:t>
      </w:r>
      <w:r>
        <w:rPr>
          <w:rFonts w:hint="cs"/>
          <w:rtl/>
        </w:rPr>
        <w:t xml:space="preserve">, אנחנו </w:t>
      </w:r>
      <w:bookmarkStart w:id="252" w:name="_ETM_Q1_3403779"/>
      <w:bookmarkEnd w:id="252"/>
      <w:r>
        <w:rPr>
          <w:rFonts w:hint="cs"/>
          <w:rtl/>
        </w:rPr>
        <w:t xml:space="preserve">יודעים את מעלליה ושמענו את זה פה, העדויות </w:t>
      </w:r>
      <w:bookmarkStart w:id="253" w:name="_ETM_Q1_3404792"/>
      <w:bookmarkEnd w:id="253"/>
      <w:r>
        <w:rPr>
          <w:rFonts w:hint="cs"/>
          <w:rtl/>
        </w:rPr>
        <w:t>קיימות</w:t>
      </w:r>
      <w:r w:rsidR="00DC60E0">
        <w:rPr>
          <w:rFonts w:hint="cs"/>
          <w:rtl/>
        </w:rPr>
        <w:t>.</w:t>
      </w:r>
      <w:r w:rsidR="00095C26">
        <w:rPr>
          <w:rFonts w:hint="cs"/>
          <w:rtl/>
        </w:rPr>
        <w:t xml:space="preserve"> זה לעצום את העיניים. </w:t>
      </w:r>
      <w:r>
        <w:rPr>
          <w:rFonts w:hint="cs"/>
          <w:rtl/>
        </w:rPr>
        <w:t xml:space="preserve">הגיע הזמן להפסיק לעצום את העיניים, ושהרשויות, גם המשפטיות וגם </w:t>
      </w:r>
      <w:bookmarkStart w:id="254" w:name="_ETM_Q1_3413571"/>
      <w:bookmarkEnd w:id="254"/>
      <w:r>
        <w:rPr>
          <w:rFonts w:hint="cs"/>
          <w:rtl/>
        </w:rPr>
        <w:t xml:space="preserve">המשטרה, יטפלו בזה בצורה חדה וברורה, ויפה שעה אחת קודם. תודה. </w:t>
      </w:r>
    </w:p>
    <w:p w:rsidR="00095C26" w:rsidRDefault="00095C26" w:rsidP="0096210E">
      <w:pPr>
        <w:rPr>
          <w:rtl/>
        </w:rPr>
      </w:pPr>
    </w:p>
    <w:sdt>
      <w:sdtPr>
        <w:rPr>
          <w:rtl/>
        </w:rPr>
        <w:alias w:val="יור"/>
        <w:tag w:val="&lt;ID&gt;5291&lt;/ID&gt;&lt;Name&gt;בצלאל סמוטריץ - יו&quot;רַ&lt;/Name&gt;&lt;Data&gt;בצלאל סמוטריץ&lt;/Data&gt;&lt;Shortcut&gt;בצסמ&lt;/Shortcut&gt;"/>
        <w:id w:val="-1737852491"/>
        <w:placeholder>
          <w:docPart w:val="DefaultPlaceholder_-1854013440"/>
        </w:placeholder>
        <w15:color w:val="993366"/>
      </w:sdtPr>
      <w:sdtContent>
        <w:p w:rsidR="00DC60E0" w:rsidRDefault="00DC60E0" w:rsidP="00DC60E0">
          <w:pPr>
            <w:pStyle w:val="af6"/>
            <w:keepNext/>
            <w:rPr>
              <w:rtl/>
            </w:rPr>
          </w:pPr>
          <w:r w:rsidRPr="00DC60E0">
            <w:rPr>
              <w:rStyle w:val="afe"/>
              <w:color w:val="000000"/>
              <w:rtl/>
            </w:rPr>
            <w:t xml:space="preserve">היו"ר בצלאל </w:t>
          </w:r>
          <w:proofErr w:type="spellStart"/>
          <w:r w:rsidRPr="00DC60E0">
            <w:rPr>
              <w:rStyle w:val="afe"/>
              <w:color w:val="000000"/>
              <w:rtl/>
            </w:rPr>
            <w:t>סמוטריץ</w:t>
          </w:r>
          <w:proofErr w:type="spellEnd"/>
          <w:r w:rsidRPr="00DC60E0">
            <w:rPr>
              <w:color w:val="000000"/>
              <w:rtl/>
            </w:rPr>
            <w:t>:</w:t>
          </w:r>
        </w:p>
      </w:sdtContent>
    </w:sdt>
    <w:p w:rsidR="00DC60E0" w:rsidRDefault="00DC60E0" w:rsidP="00DC60E0">
      <w:pPr>
        <w:pStyle w:val="KeepWithNext"/>
        <w:rPr>
          <w:rtl/>
        </w:rPr>
      </w:pPr>
    </w:p>
    <w:p w:rsidR="00DC60E0" w:rsidRDefault="00DC60E0" w:rsidP="00DC60E0">
      <w:pPr>
        <w:rPr>
          <w:rtl/>
        </w:rPr>
      </w:pPr>
      <w:r>
        <w:rPr>
          <w:rFonts w:hint="cs"/>
          <w:rtl/>
        </w:rPr>
        <w:t>תודה. מר ברוך ידיד, אם תרצו. בשתי דקות, טוב, ברוך?</w:t>
      </w:r>
    </w:p>
    <w:p w:rsidR="00DC60E0" w:rsidRDefault="00DC60E0" w:rsidP="00DC60E0">
      <w:pPr>
        <w:rPr>
          <w:rtl/>
        </w:rPr>
      </w:pPr>
    </w:p>
    <w:sdt>
      <w:sdtPr>
        <w:rPr>
          <w:rFonts w:hint="cs"/>
          <w:rtl/>
        </w:rPr>
        <w:alias w:val="אורח"/>
        <w:tag w:val="&lt;ID&gt;&lt;/ID&gt;&lt;Name&gt;ברוך ידיד&lt;/Name&gt;&lt;Shortcut&gt;בריד&lt;/Shortcut&gt;&lt;Title&gt;&lt;/Title&gt;"/>
        <w:id w:val="-281109386"/>
        <w:placeholder>
          <w:docPart w:val="DefaultPlaceholder_-1854013440"/>
        </w:placeholder>
        <w15:color w:val="993366"/>
      </w:sdtPr>
      <w:sdtContent>
        <w:p w:rsidR="00CF4EA9" w:rsidRDefault="00CF4EA9" w:rsidP="00CF4EA9">
          <w:pPr>
            <w:pStyle w:val="af9"/>
            <w:keepNext/>
            <w:rPr>
              <w:rtl/>
            </w:rPr>
          </w:pPr>
          <w:r w:rsidRPr="00CF4EA9">
            <w:rPr>
              <w:rStyle w:val="afe"/>
              <w:color w:val="000000"/>
              <w:rtl/>
            </w:rPr>
            <w:t>ברוך ידיד</w:t>
          </w:r>
          <w:r w:rsidRPr="00CF4EA9">
            <w:rPr>
              <w:color w:val="000000"/>
              <w:rtl/>
            </w:rPr>
            <w:t>:</w:t>
          </w:r>
        </w:p>
      </w:sdtContent>
    </w:sdt>
    <w:p w:rsidR="00CF4EA9" w:rsidRDefault="00CF4EA9" w:rsidP="00CF4EA9">
      <w:pPr>
        <w:pStyle w:val="KeepWithNext"/>
        <w:rPr>
          <w:rtl/>
        </w:rPr>
      </w:pPr>
    </w:p>
    <w:p w:rsidR="00CF4EA9" w:rsidRDefault="00CF4EA9" w:rsidP="00CF4EA9">
      <w:pPr>
        <w:rPr>
          <w:rtl/>
        </w:rPr>
      </w:pPr>
      <w:r>
        <w:rPr>
          <w:rFonts w:hint="cs"/>
          <w:rtl/>
        </w:rPr>
        <w:t xml:space="preserve">כן. </w:t>
      </w:r>
      <w:bookmarkStart w:id="255" w:name="_ETM_Q1_3423109"/>
      <w:bookmarkStart w:id="256" w:name="_ETM_Q1_3423170"/>
      <w:bookmarkStart w:id="257" w:name="_ETM_Q1_3423401"/>
      <w:bookmarkStart w:id="258" w:name="_ETM_Q1_3423431"/>
      <w:bookmarkEnd w:id="255"/>
      <w:bookmarkEnd w:id="256"/>
      <w:bookmarkEnd w:id="257"/>
      <w:bookmarkEnd w:id="258"/>
      <w:r>
        <w:rPr>
          <w:rFonts w:hint="cs"/>
          <w:rtl/>
        </w:rPr>
        <w:t xml:space="preserve">הייתי פה בדיון הקודם. </w:t>
      </w:r>
      <w:r w:rsidR="00095C26">
        <w:rPr>
          <w:rFonts w:hint="cs"/>
          <w:rtl/>
        </w:rPr>
        <w:t xml:space="preserve">אדבר רק על עובדות שהצגנו בדיון הקודם, והתבררו כנכונות. </w:t>
      </w:r>
      <w:r>
        <w:rPr>
          <w:rFonts w:hint="cs"/>
          <w:rtl/>
        </w:rPr>
        <w:t xml:space="preserve">כמה דברי </w:t>
      </w:r>
      <w:bookmarkStart w:id="259" w:name="_ETM_Q1_3433404"/>
      <w:bookmarkEnd w:id="259"/>
      <w:r>
        <w:rPr>
          <w:rFonts w:hint="cs"/>
          <w:rtl/>
        </w:rPr>
        <w:t xml:space="preserve">שכדאי לדעת, כי הם אולי ישלימו מה שלא נאמר כאן. </w:t>
      </w:r>
      <w:bookmarkStart w:id="260" w:name="_ETM_Q1_3436572"/>
      <w:bookmarkEnd w:id="260"/>
      <w:r w:rsidR="00095C26">
        <w:rPr>
          <w:rFonts w:hint="cs"/>
          <w:rtl/>
        </w:rPr>
        <w:t>אנחנו רואים נוכחות של המודיעין הפלסטיני ב</w:t>
      </w:r>
      <w:r>
        <w:rPr>
          <w:rFonts w:hint="cs"/>
          <w:rtl/>
        </w:rPr>
        <w:t>ריש גלי</w:t>
      </w:r>
      <w:r w:rsidR="00095C26">
        <w:rPr>
          <w:rFonts w:hint="cs"/>
          <w:rtl/>
        </w:rPr>
        <w:t xml:space="preserve"> בירושלים</w:t>
      </w:r>
      <w:r>
        <w:rPr>
          <w:rFonts w:hint="cs"/>
          <w:rtl/>
        </w:rPr>
        <w:t xml:space="preserve"> </w:t>
      </w:r>
      <w:r>
        <w:rPr>
          <w:rtl/>
        </w:rPr>
        <w:t>–</w:t>
      </w:r>
      <w:r>
        <w:rPr>
          <w:rFonts w:hint="cs"/>
          <w:rtl/>
        </w:rPr>
        <w:t xml:space="preserve"> זה כבר התברר</w:t>
      </w:r>
      <w:r w:rsidR="00095C26">
        <w:rPr>
          <w:rFonts w:hint="cs"/>
          <w:rtl/>
        </w:rPr>
        <w:t xml:space="preserve">. </w:t>
      </w:r>
      <w:r>
        <w:rPr>
          <w:rFonts w:hint="cs"/>
          <w:rtl/>
        </w:rPr>
        <w:t xml:space="preserve">אני מחזיק למעלה מ-100 שמות, הכול מופע בתקשורת. אנשי ביטחון מסכל, אנשי מודיעין כללי </w:t>
      </w:r>
      <w:bookmarkStart w:id="261" w:name="_ETM_Q1_3447584"/>
      <w:bookmarkEnd w:id="261"/>
      <w:r>
        <w:rPr>
          <w:rFonts w:hint="cs"/>
          <w:rtl/>
        </w:rPr>
        <w:t xml:space="preserve">ואנשי פת"ח. </w:t>
      </w:r>
      <w:r w:rsidR="00095C26">
        <w:rPr>
          <w:rFonts w:hint="cs"/>
          <w:rtl/>
        </w:rPr>
        <w:t xml:space="preserve">לראיה, משטרת ירושלים עצרה כ-50 מהם. </w:t>
      </w:r>
    </w:p>
    <w:p w:rsidR="00CF4EA9" w:rsidRDefault="00CF4EA9" w:rsidP="00CF4EA9">
      <w:pPr>
        <w:rPr>
          <w:rtl/>
        </w:rPr>
      </w:pPr>
      <w:bookmarkStart w:id="262" w:name="_ETM_Q1_3452775"/>
      <w:bookmarkStart w:id="263" w:name="_ETM_Q1_3452839"/>
      <w:bookmarkEnd w:id="262"/>
      <w:bookmarkEnd w:id="263"/>
    </w:p>
    <w:p w:rsidR="00095C26" w:rsidRDefault="00CF4EA9" w:rsidP="00CF4EA9">
      <w:pPr>
        <w:rPr>
          <w:rtl/>
        </w:rPr>
      </w:pPr>
      <w:bookmarkStart w:id="264" w:name="_ETM_Q1_3453054"/>
      <w:bookmarkStart w:id="265" w:name="_ETM_Q1_3453116"/>
      <w:bookmarkEnd w:id="264"/>
      <w:bookmarkEnd w:id="265"/>
      <w:r>
        <w:rPr>
          <w:rFonts w:hint="cs"/>
          <w:rtl/>
        </w:rPr>
        <w:t xml:space="preserve">הפעולות שהם מבצעים: </w:t>
      </w:r>
      <w:proofErr w:type="spellStart"/>
      <w:r w:rsidR="00095C26">
        <w:rPr>
          <w:rFonts w:hint="cs"/>
          <w:rtl/>
        </w:rPr>
        <w:t>עיסאם</w:t>
      </w:r>
      <w:proofErr w:type="spellEnd"/>
      <w:r w:rsidR="00095C26">
        <w:rPr>
          <w:rFonts w:hint="cs"/>
          <w:rtl/>
        </w:rPr>
        <w:t xml:space="preserve"> עקל מוחזק בניגוד לרצונו</w:t>
      </w:r>
      <w:r>
        <w:rPr>
          <w:rFonts w:hint="cs"/>
          <w:rtl/>
        </w:rPr>
        <w:t xml:space="preserve">. נחטף או לא נחטף </w:t>
      </w:r>
      <w:r>
        <w:rPr>
          <w:rtl/>
        </w:rPr>
        <w:t>–</w:t>
      </w:r>
      <w:r>
        <w:rPr>
          <w:rFonts w:hint="cs"/>
          <w:rtl/>
        </w:rPr>
        <w:t xml:space="preserve"> הוא מוחזק בניגוד לרצונו</w:t>
      </w:r>
      <w:r w:rsidR="00095C26">
        <w:rPr>
          <w:rFonts w:hint="cs"/>
          <w:rtl/>
        </w:rPr>
        <w:t xml:space="preserve"> למעלה מ-60 יום. לפחות בשבועיים הראשונים ה</w:t>
      </w:r>
      <w:r>
        <w:rPr>
          <w:rFonts w:hint="cs"/>
          <w:rtl/>
        </w:rPr>
        <w:t>ו</w:t>
      </w:r>
      <w:r w:rsidR="00095C26">
        <w:rPr>
          <w:rFonts w:hint="cs"/>
          <w:rtl/>
        </w:rPr>
        <w:t>א גם עונה. אנשים נקראים לחקירות</w:t>
      </w:r>
      <w:r>
        <w:rPr>
          <w:rFonts w:hint="cs"/>
          <w:rtl/>
        </w:rPr>
        <w:t xml:space="preserve">, בעיקר למתקן ביריחו. הם </w:t>
      </w:r>
      <w:bookmarkStart w:id="266" w:name="_ETM_Q1_3468201"/>
      <w:bookmarkEnd w:id="266"/>
      <w:r>
        <w:rPr>
          <w:rFonts w:hint="cs"/>
          <w:rtl/>
        </w:rPr>
        <w:t xml:space="preserve">נקראות לחקירות </w:t>
      </w:r>
      <w:r>
        <w:rPr>
          <w:rtl/>
        </w:rPr>
        <w:t>–</w:t>
      </w:r>
      <w:r>
        <w:rPr>
          <w:rFonts w:hint="cs"/>
          <w:rtl/>
        </w:rPr>
        <w:t xml:space="preserve"> אי אפשר לסרב לזה. אנשים </w:t>
      </w:r>
      <w:proofErr w:type="spellStart"/>
      <w:r>
        <w:rPr>
          <w:rFonts w:hint="cs"/>
          <w:rtl/>
        </w:rPr>
        <w:t>נקראי</w:t>
      </w:r>
      <w:proofErr w:type="spellEnd"/>
      <w:r>
        <w:rPr>
          <w:rFonts w:hint="cs"/>
          <w:rtl/>
        </w:rPr>
        <w:t xml:space="preserve"> </w:t>
      </w:r>
      <w:bookmarkStart w:id="267" w:name="_ETM_Q1_3472718"/>
      <w:bookmarkEnd w:id="267"/>
      <w:r>
        <w:rPr>
          <w:rFonts w:hint="cs"/>
          <w:rtl/>
        </w:rPr>
        <w:t>לחקירה</w:t>
      </w:r>
      <w:r w:rsidR="00095C26">
        <w:rPr>
          <w:rFonts w:hint="cs"/>
          <w:rtl/>
        </w:rPr>
        <w:t xml:space="preserve"> מבתיהם </w:t>
      </w:r>
      <w:r w:rsidR="00095C26">
        <w:rPr>
          <w:rtl/>
        </w:rPr>
        <w:t>–</w:t>
      </w:r>
      <w:r w:rsidR="00095C26">
        <w:rPr>
          <w:rFonts w:hint="cs"/>
          <w:rtl/>
        </w:rPr>
        <w:t xml:space="preserve"> אני מדבר על מחזיקי תעודת זהות כ</w:t>
      </w:r>
      <w:r>
        <w:rPr>
          <w:rFonts w:hint="cs"/>
          <w:rtl/>
        </w:rPr>
        <w:t>ח</w:t>
      </w:r>
      <w:r w:rsidR="00095C26">
        <w:rPr>
          <w:rFonts w:hint="cs"/>
          <w:rtl/>
        </w:rPr>
        <w:t xml:space="preserve">ולה. </w:t>
      </w:r>
      <w:r>
        <w:rPr>
          <w:rFonts w:hint="cs"/>
          <w:rtl/>
        </w:rPr>
        <w:t xml:space="preserve">אנשים מתושאלים, כספים נחלטים. בפרשת אחד הבתים שנמכרו, </w:t>
      </w:r>
      <w:r w:rsidR="00095C26">
        <w:rPr>
          <w:rFonts w:hint="cs"/>
          <w:rtl/>
        </w:rPr>
        <w:t xml:space="preserve">סכום של למעלה ממיליון שקל </w:t>
      </w:r>
      <w:r>
        <w:rPr>
          <w:rFonts w:hint="cs"/>
          <w:rtl/>
        </w:rPr>
        <w:t xml:space="preserve">של תושב </w:t>
      </w:r>
      <w:bookmarkStart w:id="268" w:name="_ETM_Q1_3483566"/>
      <w:bookmarkEnd w:id="268"/>
      <w:r>
        <w:rPr>
          <w:rFonts w:hint="cs"/>
          <w:rtl/>
        </w:rPr>
        <w:t xml:space="preserve">ירושלים </w:t>
      </w:r>
      <w:r w:rsidR="00095C26">
        <w:rPr>
          <w:rFonts w:hint="cs"/>
          <w:rtl/>
        </w:rPr>
        <w:t>חולט</w:t>
      </w:r>
      <w:r>
        <w:rPr>
          <w:rFonts w:hint="cs"/>
          <w:rtl/>
        </w:rPr>
        <w:t xml:space="preserve"> ברשות הפלסטינית, במשרדי השלטון המקומי</w:t>
      </w:r>
      <w:r w:rsidR="00095C26">
        <w:rPr>
          <w:rFonts w:hint="cs"/>
          <w:rtl/>
        </w:rPr>
        <w:t>. הצתות ב</w:t>
      </w:r>
      <w:r>
        <w:rPr>
          <w:rFonts w:hint="cs"/>
          <w:rtl/>
        </w:rPr>
        <w:t>תים ורכב, גירוש מרצון של משפחות.</w:t>
      </w:r>
      <w:r w:rsidR="00095C26">
        <w:rPr>
          <w:rFonts w:hint="cs"/>
          <w:rtl/>
        </w:rPr>
        <w:t xml:space="preserve"> משפחות מתבקשות</w:t>
      </w:r>
      <w:r>
        <w:rPr>
          <w:rFonts w:hint="cs"/>
          <w:rtl/>
        </w:rPr>
        <w:t xml:space="preserve">, בעונש </w:t>
      </w:r>
      <w:bookmarkStart w:id="269" w:name="_ETM_Q1_3493063"/>
      <w:bookmarkEnd w:id="269"/>
      <w:r>
        <w:rPr>
          <w:rFonts w:hint="cs"/>
          <w:rtl/>
        </w:rPr>
        <w:t>מינימום, להתגרש מהמקום ברצון</w:t>
      </w:r>
      <w:r w:rsidR="00095C26">
        <w:rPr>
          <w:rFonts w:hint="cs"/>
          <w:rtl/>
        </w:rPr>
        <w:t xml:space="preserve">. איסור הקבורה של </w:t>
      </w:r>
      <w:proofErr w:type="spellStart"/>
      <w:r w:rsidR="00095C26">
        <w:rPr>
          <w:rFonts w:hint="cs"/>
          <w:rtl/>
        </w:rPr>
        <w:t>עלאא</w:t>
      </w:r>
      <w:proofErr w:type="spellEnd"/>
      <w:r w:rsidR="00095C26">
        <w:rPr>
          <w:rFonts w:hint="cs"/>
          <w:rtl/>
        </w:rPr>
        <w:t xml:space="preserve"> </w:t>
      </w:r>
      <w:proofErr w:type="spellStart"/>
      <w:r>
        <w:rPr>
          <w:rFonts w:hint="cs"/>
          <w:rtl/>
        </w:rPr>
        <w:t>קירש</w:t>
      </w:r>
      <w:proofErr w:type="spellEnd"/>
      <w:r>
        <w:rPr>
          <w:rFonts w:hint="cs"/>
          <w:rtl/>
        </w:rPr>
        <w:t xml:space="preserve"> שמצא את מותו בתאונת הדרכים בצומת </w:t>
      </w:r>
      <w:proofErr w:type="spellStart"/>
      <w:r>
        <w:rPr>
          <w:rFonts w:hint="cs"/>
          <w:rtl/>
        </w:rPr>
        <w:t>פצאל</w:t>
      </w:r>
      <w:proofErr w:type="spellEnd"/>
      <w:r>
        <w:rPr>
          <w:rFonts w:hint="cs"/>
          <w:rtl/>
        </w:rPr>
        <w:t xml:space="preserve"> - </w:t>
      </w:r>
      <w:r w:rsidR="00095C26">
        <w:rPr>
          <w:rFonts w:hint="cs"/>
          <w:rtl/>
        </w:rPr>
        <w:t>הגופה שוטטה</w:t>
      </w:r>
      <w:r>
        <w:rPr>
          <w:rFonts w:hint="cs"/>
          <w:rtl/>
        </w:rPr>
        <w:t xml:space="preserve"> 24 שעות</w:t>
      </w:r>
      <w:r w:rsidR="00095C26">
        <w:rPr>
          <w:rFonts w:hint="cs"/>
          <w:rtl/>
        </w:rPr>
        <w:t>, חמישה מסגדים לא אירחו</w:t>
      </w:r>
      <w:r>
        <w:rPr>
          <w:rFonts w:hint="cs"/>
          <w:rtl/>
        </w:rPr>
        <w:t xml:space="preserve"> את מסע הקבורה והוא נקבר </w:t>
      </w:r>
      <w:bookmarkStart w:id="270" w:name="_ETM_Q1_3505730"/>
      <w:bookmarkEnd w:id="270"/>
      <w:r>
        <w:rPr>
          <w:rFonts w:hint="cs"/>
          <w:rtl/>
        </w:rPr>
        <w:t>קבורת חמור</w:t>
      </w:r>
      <w:r w:rsidR="00095C26">
        <w:rPr>
          <w:rFonts w:hint="cs"/>
          <w:rtl/>
        </w:rPr>
        <w:t xml:space="preserve">. </w:t>
      </w:r>
      <w:r>
        <w:rPr>
          <w:rFonts w:hint="cs"/>
          <w:rtl/>
        </w:rPr>
        <w:t xml:space="preserve">מצאנו את הקבר ביום שלמחרת. </w:t>
      </w:r>
      <w:r w:rsidR="00095C26">
        <w:rPr>
          <w:rFonts w:hint="cs"/>
          <w:rtl/>
        </w:rPr>
        <w:t>האם הביטוח הלאומי יודע איפה הוא קבור?</w:t>
      </w:r>
      <w:r>
        <w:rPr>
          <w:rFonts w:hint="cs"/>
          <w:rtl/>
        </w:rPr>
        <w:t xml:space="preserve"> האם משרד הבריאות יודע איפה הוא קבור? האם משרד הפנים יודע? הוא אזרח </w:t>
      </w:r>
      <w:bookmarkStart w:id="271" w:name="_ETM_Q1_3518836"/>
      <w:bookmarkEnd w:id="271"/>
      <w:r>
        <w:rPr>
          <w:rFonts w:hint="cs"/>
          <w:rtl/>
        </w:rPr>
        <w:t xml:space="preserve">של מדינת ישראל. </w:t>
      </w:r>
    </w:p>
    <w:p w:rsidR="00CF4EA9" w:rsidRDefault="00CF4EA9" w:rsidP="00CF4EA9">
      <w:pPr>
        <w:rPr>
          <w:rtl/>
        </w:rPr>
      </w:pPr>
    </w:p>
    <w:p w:rsidR="003463BA" w:rsidRDefault="00095C26" w:rsidP="00436449">
      <w:pPr>
        <w:rPr>
          <w:rtl/>
        </w:rPr>
      </w:pPr>
      <w:r>
        <w:rPr>
          <w:rFonts w:hint="cs"/>
          <w:rtl/>
        </w:rPr>
        <w:t xml:space="preserve">אחמד סלאמה נרצח בג'לג'וליה, גם </w:t>
      </w:r>
      <w:r w:rsidR="003463BA">
        <w:rPr>
          <w:rFonts w:hint="cs"/>
          <w:rtl/>
        </w:rPr>
        <w:t>חללי אל-</w:t>
      </w:r>
      <w:proofErr w:type="spellStart"/>
      <w:r w:rsidR="003463BA">
        <w:rPr>
          <w:rFonts w:hint="cs"/>
          <w:rtl/>
        </w:rPr>
        <w:t>אקצא</w:t>
      </w:r>
      <w:proofErr w:type="spellEnd"/>
      <w:r w:rsidR="003463BA">
        <w:rPr>
          <w:rFonts w:hint="cs"/>
          <w:rtl/>
        </w:rPr>
        <w:t xml:space="preserve">, </w:t>
      </w:r>
      <w:proofErr w:type="spellStart"/>
      <w:r>
        <w:rPr>
          <w:rFonts w:hint="cs"/>
          <w:rtl/>
        </w:rPr>
        <w:t>שוהאדא</w:t>
      </w:r>
      <w:proofErr w:type="spellEnd"/>
      <w:r>
        <w:rPr>
          <w:rFonts w:hint="cs"/>
          <w:rtl/>
        </w:rPr>
        <w:t xml:space="preserve"> אל</w:t>
      </w:r>
      <w:r w:rsidR="00436449">
        <w:rPr>
          <w:rFonts w:hint="cs"/>
          <w:rtl/>
        </w:rPr>
        <w:t>-</w:t>
      </w:r>
      <w:proofErr w:type="spellStart"/>
      <w:r>
        <w:rPr>
          <w:rFonts w:hint="cs"/>
          <w:rtl/>
        </w:rPr>
        <w:t>אקצא</w:t>
      </w:r>
      <w:proofErr w:type="spellEnd"/>
      <w:r>
        <w:rPr>
          <w:rFonts w:hint="cs"/>
          <w:rtl/>
        </w:rPr>
        <w:t xml:space="preserve">, </w:t>
      </w:r>
      <w:r w:rsidR="003463BA">
        <w:rPr>
          <w:rFonts w:hint="cs"/>
          <w:rtl/>
        </w:rPr>
        <w:t xml:space="preserve">פרסמו מספר כרוזים שמעידים, </w:t>
      </w:r>
      <w:bookmarkStart w:id="272" w:name="_ETM_Q1_3528826"/>
      <w:bookmarkEnd w:id="272"/>
      <w:r w:rsidR="003463BA">
        <w:rPr>
          <w:rFonts w:hint="cs"/>
          <w:rtl/>
        </w:rPr>
        <w:t xml:space="preserve">לכאורה לפחות, על קשר לרצח. עובדה היא שלפני שלושה שבועות </w:t>
      </w:r>
      <w:bookmarkStart w:id="273" w:name="_ETM_Q1_3536082"/>
      <w:bookmarkEnd w:id="273"/>
      <w:r>
        <w:rPr>
          <w:rFonts w:hint="cs"/>
          <w:rtl/>
        </w:rPr>
        <w:t xml:space="preserve">התעמת </w:t>
      </w:r>
      <w:r w:rsidR="003463BA">
        <w:rPr>
          <w:rFonts w:hint="cs"/>
          <w:rtl/>
        </w:rPr>
        <w:t xml:space="preserve">אחמד סלאמה בדיון </w:t>
      </w:r>
      <w:proofErr w:type="spellStart"/>
      <w:r w:rsidR="003463BA">
        <w:rPr>
          <w:rFonts w:hint="cs"/>
          <w:rtl/>
        </w:rPr>
        <w:t>במינהל</w:t>
      </w:r>
      <w:proofErr w:type="spellEnd"/>
      <w:r w:rsidR="003463BA">
        <w:rPr>
          <w:rFonts w:hint="cs"/>
          <w:rtl/>
        </w:rPr>
        <w:t xml:space="preserve"> האזרחי </w:t>
      </w:r>
      <w:r>
        <w:rPr>
          <w:rFonts w:hint="cs"/>
          <w:rtl/>
        </w:rPr>
        <w:t>עם עורך דין שייצג את הרשות הפלסטי</w:t>
      </w:r>
      <w:r w:rsidR="003463BA">
        <w:rPr>
          <w:rFonts w:hint="cs"/>
          <w:rtl/>
        </w:rPr>
        <w:t>נית בנושא קרקעות</w:t>
      </w:r>
      <w:r>
        <w:rPr>
          <w:rFonts w:hint="cs"/>
          <w:rtl/>
        </w:rPr>
        <w:t xml:space="preserve">. </w:t>
      </w:r>
      <w:r w:rsidR="003463BA">
        <w:rPr>
          <w:rFonts w:hint="cs"/>
          <w:rtl/>
        </w:rPr>
        <w:t xml:space="preserve">הוא עומת מולו עימות קולני - </w:t>
      </w:r>
      <w:r>
        <w:rPr>
          <w:rFonts w:hint="cs"/>
          <w:rtl/>
        </w:rPr>
        <w:t xml:space="preserve">מצא את מותו. </w:t>
      </w:r>
    </w:p>
    <w:p w:rsidR="003463BA" w:rsidRDefault="003463BA" w:rsidP="003463BA">
      <w:pPr>
        <w:rPr>
          <w:rtl/>
        </w:rPr>
      </w:pPr>
    </w:p>
    <w:sdt>
      <w:sdtPr>
        <w:rPr>
          <w:rtl/>
        </w:rPr>
        <w:alias w:val="יור"/>
        <w:tag w:val="&lt;ID&gt;5291&lt;/ID&gt;&lt;Name&gt;בצלאל סמוטריץ - יו&quot;רַ&lt;/Name&gt;&lt;Data&gt;בצלאל סמוטריץ&lt;/Data&gt;&lt;Shortcut&gt;בצסמ&lt;/Shortcut&gt;"/>
        <w:id w:val="1372730192"/>
        <w:placeholder>
          <w:docPart w:val="DefaultPlaceholder_-1854013440"/>
        </w:placeholder>
        <w15:color w:val="993366"/>
      </w:sdtPr>
      <w:sdtContent>
        <w:p w:rsidR="003463BA" w:rsidRDefault="003463BA" w:rsidP="003463BA">
          <w:pPr>
            <w:pStyle w:val="af6"/>
            <w:keepNext/>
            <w:rPr>
              <w:rtl/>
            </w:rPr>
          </w:pPr>
          <w:r w:rsidRPr="003463BA">
            <w:rPr>
              <w:rStyle w:val="afe"/>
              <w:color w:val="000000"/>
              <w:rtl/>
            </w:rPr>
            <w:t xml:space="preserve">היו"ר בצלאל </w:t>
          </w:r>
          <w:proofErr w:type="spellStart"/>
          <w:r w:rsidRPr="003463BA">
            <w:rPr>
              <w:rStyle w:val="afe"/>
              <w:color w:val="000000"/>
              <w:rtl/>
            </w:rPr>
            <w:t>סמוטריץ</w:t>
          </w:r>
          <w:proofErr w:type="spellEnd"/>
          <w:r w:rsidRPr="003463BA">
            <w:rPr>
              <w:color w:val="000000"/>
              <w:rtl/>
            </w:rPr>
            <w:t>:</w:t>
          </w:r>
        </w:p>
      </w:sdtContent>
    </w:sdt>
    <w:p w:rsidR="003463BA" w:rsidRDefault="003463BA" w:rsidP="003463BA">
      <w:pPr>
        <w:pStyle w:val="KeepWithNext"/>
        <w:rPr>
          <w:rtl/>
        </w:rPr>
      </w:pPr>
    </w:p>
    <w:p w:rsidR="003463BA" w:rsidRDefault="003463BA" w:rsidP="003463BA">
      <w:pPr>
        <w:rPr>
          <w:rtl/>
        </w:rPr>
      </w:pPr>
      <w:r>
        <w:rPr>
          <w:rFonts w:hint="cs"/>
          <w:rtl/>
        </w:rPr>
        <w:t xml:space="preserve">תודה. </w:t>
      </w:r>
    </w:p>
    <w:p w:rsidR="003463BA" w:rsidRDefault="003463BA" w:rsidP="003463BA">
      <w:pPr>
        <w:rPr>
          <w:rtl/>
        </w:rPr>
      </w:pPr>
    </w:p>
    <w:sdt>
      <w:sdtPr>
        <w:rPr>
          <w:rFonts w:hint="cs"/>
          <w:rtl/>
        </w:rPr>
        <w:alias w:val="אורח"/>
        <w:tag w:val="&lt;ID&gt;&lt;/ID&gt;&lt;Name&gt;ברוך ידיד&lt;/Name&gt;&lt;Shortcut&gt;בריד&lt;/Shortcut&gt;&lt;Title&gt;&lt;/Title&gt;"/>
        <w:id w:val="-484621298"/>
        <w:placeholder>
          <w:docPart w:val="DefaultPlaceholder_-1854013440"/>
        </w:placeholder>
        <w15:color w:val="993366"/>
      </w:sdtPr>
      <w:sdtContent>
        <w:p w:rsidR="003463BA" w:rsidRDefault="003463BA" w:rsidP="003463BA">
          <w:pPr>
            <w:pStyle w:val="af9"/>
            <w:keepNext/>
            <w:rPr>
              <w:rtl/>
            </w:rPr>
          </w:pPr>
          <w:r w:rsidRPr="003463BA">
            <w:rPr>
              <w:rStyle w:val="afe"/>
              <w:color w:val="000000"/>
              <w:rtl/>
            </w:rPr>
            <w:t>ברוך ידיד</w:t>
          </w:r>
          <w:r w:rsidRPr="003463BA">
            <w:rPr>
              <w:color w:val="000000"/>
              <w:rtl/>
            </w:rPr>
            <w:t>:</w:t>
          </w:r>
        </w:p>
      </w:sdtContent>
    </w:sdt>
    <w:p w:rsidR="003463BA" w:rsidRDefault="003463BA" w:rsidP="003463BA">
      <w:pPr>
        <w:pStyle w:val="KeepWithNext"/>
        <w:rPr>
          <w:rtl/>
        </w:rPr>
      </w:pPr>
    </w:p>
    <w:p w:rsidR="00095C26" w:rsidRDefault="003463BA" w:rsidP="00436449">
      <w:pPr>
        <w:rPr>
          <w:rtl/>
        </w:rPr>
      </w:pPr>
      <w:r>
        <w:rPr>
          <w:rFonts w:hint="cs"/>
          <w:rtl/>
        </w:rPr>
        <w:t xml:space="preserve">מילה אחרונה. </w:t>
      </w:r>
      <w:proofErr w:type="spellStart"/>
      <w:r w:rsidR="00095C26">
        <w:rPr>
          <w:rFonts w:hint="cs"/>
          <w:rtl/>
        </w:rPr>
        <w:t>סוהא</w:t>
      </w:r>
      <w:proofErr w:type="spellEnd"/>
      <w:r w:rsidR="00095C26">
        <w:rPr>
          <w:rFonts w:hint="cs"/>
          <w:rtl/>
        </w:rPr>
        <w:t xml:space="preserve"> </w:t>
      </w:r>
      <w:proofErr w:type="spellStart"/>
      <w:r w:rsidR="00095C26">
        <w:rPr>
          <w:rFonts w:hint="cs"/>
          <w:rtl/>
        </w:rPr>
        <w:t>ג'ב</w:t>
      </w:r>
      <w:r w:rsidR="00436449">
        <w:rPr>
          <w:rFonts w:hint="cs"/>
          <w:rtl/>
        </w:rPr>
        <w:t>ארה</w:t>
      </w:r>
      <w:proofErr w:type="spellEnd"/>
      <w:r w:rsidR="00436449">
        <w:rPr>
          <w:rFonts w:hint="cs"/>
          <w:rtl/>
        </w:rPr>
        <w:t>,</w:t>
      </w:r>
      <w:r w:rsidR="00095C26">
        <w:rPr>
          <w:rFonts w:hint="cs"/>
          <w:rtl/>
        </w:rPr>
        <w:t xml:space="preserve"> גם היא </w:t>
      </w:r>
      <w:r w:rsidR="00436449">
        <w:rPr>
          <w:rFonts w:hint="cs"/>
          <w:rtl/>
        </w:rPr>
        <w:t xml:space="preserve">אזרחית אמריקנית. היא גרה </w:t>
      </w:r>
      <w:bookmarkStart w:id="274" w:name="_ETM_Q1_3551559"/>
      <w:bookmarkEnd w:id="274"/>
      <w:r w:rsidR="00436449">
        <w:rPr>
          <w:rFonts w:hint="cs"/>
          <w:rtl/>
        </w:rPr>
        <w:t xml:space="preserve">בכפר תורמוס </w:t>
      </w:r>
      <w:proofErr w:type="spellStart"/>
      <w:r w:rsidR="00436449">
        <w:rPr>
          <w:rFonts w:hint="cs"/>
          <w:rtl/>
        </w:rPr>
        <w:t>עיא</w:t>
      </w:r>
      <w:proofErr w:type="spellEnd"/>
      <w:r w:rsidR="00436449">
        <w:rPr>
          <w:rFonts w:hint="cs"/>
          <w:rtl/>
        </w:rPr>
        <w:t xml:space="preserve">. גם היא </w:t>
      </w:r>
      <w:r w:rsidR="00095C26">
        <w:rPr>
          <w:rFonts w:hint="cs"/>
          <w:rtl/>
        </w:rPr>
        <w:t>עצורה ברשות מזה שלושה שבועות</w:t>
      </w:r>
      <w:r w:rsidR="00436449">
        <w:rPr>
          <w:rFonts w:hint="cs"/>
          <w:rtl/>
        </w:rPr>
        <w:t xml:space="preserve"> משום שהתג שלה </w:t>
      </w:r>
      <w:r w:rsidR="00436449">
        <w:rPr>
          <w:rtl/>
        </w:rPr>
        <w:t>–</w:t>
      </w:r>
      <w:r w:rsidR="00436449">
        <w:rPr>
          <w:rFonts w:hint="cs"/>
          <w:rtl/>
        </w:rPr>
        <w:t xml:space="preserve"> </w:t>
      </w:r>
      <w:bookmarkStart w:id="275" w:name="_ETM_Q1_3561472"/>
      <w:bookmarkEnd w:id="275"/>
      <w:r w:rsidR="00436449">
        <w:rPr>
          <w:rFonts w:hint="cs"/>
          <w:rtl/>
        </w:rPr>
        <w:t>פעילת זכויות אדם</w:t>
      </w:r>
      <w:r w:rsidR="00095C26">
        <w:rPr>
          <w:rFonts w:hint="cs"/>
          <w:rtl/>
        </w:rPr>
        <w:t>. האיחוד האירופי הגיש תלונה,</w:t>
      </w:r>
      <w:r w:rsidR="00436449">
        <w:rPr>
          <w:rFonts w:hint="cs"/>
          <w:rtl/>
        </w:rPr>
        <w:t xml:space="preserve"> ארגוני זכויות אדם מפגינים ברמאללה,</w:t>
      </w:r>
      <w:r w:rsidR="00095C26">
        <w:rPr>
          <w:rFonts w:hint="cs"/>
          <w:rtl/>
        </w:rPr>
        <w:t xml:space="preserve"> ילדיה נושאים את הפוסטרים שלה ברמאללה</w:t>
      </w:r>
      <w:r w:rsidR="00436449">
        <w:rPr>
          <w:rFonts w:hint="cs"/>
          <w:rtl/>
        </w:rPr>
        <w:t>, משום שמודבק אליה תג "פעילת זכויות אדם"</w:t>
      </w:r>
      <w:r w:rsidR="00095C26">
        <w:rPr>
          <w:rFonts w:hint="cs"/>
          <w:rtl/>
        </w:rPr>
        <w:t>.</w:t>
      </w:r>
    </w:p>
    <w:p w:rsidR="00436449" w:rsidRDefault="00436449" w:rsidP="00436449">
      <w:pPr>
        <w:rPr>
          <w:rtl/>
        </w:rPr>
      </w:pPr>
      <w:bookmarkStart w:id="276" w:name="_ETM_Q1_3572327"/>
      <w:bookmarkEnd w:id="276"/>
    </w:p>
    <w:bookmarkStart w:id="277" w:name="_ETM_Q1_3572757" w:displacedByCustomXml="next"/>
    <w:bookmarkEnd w:id="277" w:displacedByCustomXml="next"/>
    <w:bookmarkStart w:id="278" w:name="_ETM_Q1_3572726" w:displacedByCustomXml="next"/>
    <w:bookmarkEnd w:id="278" w:displacedByCustomXml="next"/>
    <w:bookmarkStart w:id="279" w:name="_ETM_Q1_3572516" w:displacedByCustomXml="next"/>
    <w:bookmarkEnd w:id="279" w:displacedByCustomXml="next"/>
    <w:sdt>
      <w:sdtPr>
        <w:rPr>
          <w:rtl/>
        </w:rPr>
        <w:alias w:val="יור"/>
        <w:tag w:val="&lt;ID&gt;5291&lt;/ID&gt;&lt;Name&gt;בצלאל סמוטריץ - יו&quot;רַ&lt;/Name&gt;&lt;Data&gt;בצלאל סמוטריץ&lt;/Data&gt;&lt;Shortcut&gt;בצסמ&lt;/Shortcut&gt;"/>
        <w:id w:val="1070624774"/>
        <w:placeholder>
          <w:docPart w:val="DefaultPlaceholder_-1854013440"/>
        </w:placeholder>
        <w15:color w:val="993366"/>
      </w:sdtPr>
      <w:sdtContent>
        <w:p w:rsidR="00436449" w:rsidRDefault="00436449" w:rsidP="00436449">
          <w:pPr>
            <w:pStyle w:val="af6"/>
            <w:keepNext/>
            <w:rPr>
              <w:rtl/>
            </w:rPr>
          </w:pPr>
          <w:r w:rsidRPr="00436449">
            <w:rPr>
              <w:rStyle w:val="afe"/>
              <w:color w:val="000000"/>
              <w:rtl/>
            </w:rPr>
            <w:t xml:space="preserve">היו"ר בצלאל </w:t>
          </w:r>
          <w:proofErr w:type="spellStart"/>
          <w:r w:rsidRPr="00436449">
            <w:rPr>
              <w:rStyle w:val="afe"/>
              <w:color w:val="000000"/>
              <w:rtl/>
            </w:rPr>
            <w:t>סמוטריץ</w:t>
          </w:r>
          <w:proofErr w:type="spellEnd"/>
          <w:r w:rsidRPr="00436449">
            <w:rPr>
              <w:color w:val="000000"/>
              <w:rtl/>
            </w:rPr>
            <w:t>:</w:t>
          </w:r>
        </w:p>
      </w:sdtContent>
    </w:sdt>
    <w:p w:rsidR="00436449" w:rsidRDefault="00436449" w:rsidP="00436449">
      <w:pPr>
        <w:pStyle w:val="KeepWithNext"/>
        <w:rPr>
          <w:rtl/>
        </w:rPr>
      </w:pPr>
    </w:p>
    <w:p w:rsidR="00436449" w:rsidRDefault="00436449" w:rsidP="00EB6B37">
      <w:pPr>
        <w:rPr>
          <w:rtl/>
        </w:rPr>
      </w:pPr>
      <w:r>
        <w:rPr>
          <w:rFonts w:hint="cs"/>
          <w:rtl/>
        </w:rPr>
        <w:t xml:space="preserve">תודה רבה. אלעד </w:t>
      </w:r>
      <w:proofErr w:type="spellStart"/>
      <w:r>
        <w:rPr>
          <w:rFonts w:hint="cs"/>
          <w:rtl/>
        </w:rPr>
        <w:t>מלכ</w:t>
      </w:r>
      <w:r w:rsidR="00EB6B37">
        <w:rPr>
          <w:rFonts w:hint="cs"/>
          <w:rtl/>
        </w:rPr>
        <w:t>א</w:t>
      </w:r>
      <w:proofErr w:type="spellEnd"/>
      <w:r>
        <w:rPr>
          <w:rFonts w:hint="cs"/>
          <w:rtl/>
        </w:rPr>
        <w:t xml:space="preserve">, חבר </w:t>
      </w:r>
      <w:bookmarkStart w:id="280" w:name="_ETM_Q1_3571515"/>
      <w:bookmarkEnd w:id="280"/>
      <w:r>
        <w:rPr>
          <w:rFonts w:hint="cs"/>
          <w:rtl/>
        </w:rPr>
        <w:t xml:space="preserve">מועצת עיריית ירושלים. אדוני, נסה לתמצת. </w:t>
      </w:r>
    </w:p>
    <w:p w:rsidR="00436449" w:rsidRDefault="00436449" w:rsidP="00436449">
      <w:pPr>
        <w:rPr>
          <w:rtl/>
        </w:rPr>
      </w:pPr>
    </w:p>
    <w:sdt>
      <w:sdtPr>
        <w:rPr>
          <w:rFonts w:hint="cs"/>
          <w:rtl/>
        </w:rPr>
        <w:alias w:val="אורח"/>
        <w:tag w:val="&lt;ID&gt;&lt;/ID&gt;&lt;Name&gt;אלעד מלכא&lt;/Name&gt;&lt;Shortcut&gt;אלמל&lt;/Shortcut&gt;&lt;Title&gt;&lt;/Title&gt;"/>
        <w:id w:val="-298834990"/>
        <w:placeholder>
          <w:docPart w:val="DefaultPlaceholder_-1854013440"/>
        </w:placeholder>
        <w15:color w:val="993366"/>
      </w:sdtPr>
      <w:sdtContent>
        <w:p w:rsidR="00EB6B37" w:rsidRDefault="00EB6B37" w:rsidP="00EB6B37">
          <w:pPr>
            <w:pStyle w:val="af9"/>
            <w:keepNext/>
            <w:rPr>
              <w:rtl/>
            </w:rPr>
          </w:pPr>
          <w:r w:rsidRPr="00EB6B37">
            <w:rPr>
              <w:rStyle w:val="afe"/>
              <w:color w:val="000000"/>
              <w:rtl/>
            </w:rPr>
            <w:t xml:space="preserve">אלעד </w:t>
          </w:r>
          <w:proofErr w:type="spellStart"/>
          <w:r w:rsidRPr="00EB6B37">
            <w:rPr>
              <w:rStyle w:val="afe"/>
              <w:color w:val="000000"/>
              <w:rtl/>
            </w:rPr>
            <w:t>מלכא</w:t>
          </w:r>
          <w:proofErr w:type="spellEnd"/>
          <w:r w:rsidRPr="00EB6B37">
            <w:rPr>
              <w:color w:val="000000"/>
              <w:rtl/>
            </w:rPr>
            <w:t>:</w:t>
          </w:r>
        </w:p>
      </w:sdtContent>
    </w:sdt>
    <w:p w:rsidR="00EB6B37" w:rsidRDefault="00EB6B37" w:rsidP="00EB6B37">
      <w:pPr>
        <w:pStyle w:val="KeepWithNext"/>
        <w:rPr>
          <w:rtl/>
        </w:rPr>
      </w:pPr>
    </w:p>
    <w:p w:rsidR="00EB6B37" w:rsidRDefault="00095C26" w:rsidP="00095C26">
      <w:pPr>
        <w:rPr>
          <w:rtl/>
        </w:rPr>
      </w:pPr>
      <w:r>
        <w:rPr>
          <w:rFonts w:hint="cs"/>
          <w:rtl/>
        </w:rPr>
        <w:t xml:space="preserve">תודה רבה. אני מברך על הדיון. </w:t>
      </w:r>
      <w:r w:rsidR="00EB6B37">
        <w:rPr>
          <w:rFonts w:hint="cs"/>
          <w:rtl/>
        </w:rPr>
        <w:t xml:space="preserve">סוף-סוף מפנים את הזרקור </w:t>
      </w:r>
      <w:bookmarkStart w:id="281" w:name="_ETM_Q1_3582915"/>
      <w:bookmarkEnd w:id="281"/>
      <w:r w:rsidR="00EB6B37">
        <w:rPr>
          <w:rFonts w:hint="cs"/>
          <w:rtl/>
        </w:rPr>
        <w:t xml:space="preserve">בנושא זכויות אדם לאן שצריך להפנות אותו באמת במדינת </w:t>
      </w:r>
      <w:bookmarkStart w:id="282" w:name="_ETM_Q1_3587373"/>
      <w:bookmarkEnd w:id="282"/>
      <w:r w:rsidR="00EB6B37">
        <w:rPr>
          <w:rFonts w:hint="cs"/>
          <w:rtl/>
        </w:rPr>
        <w:t xml:space="preserve">ישראל. </w:t>
      </w:r>
    </w:p>
    <w:p w:rsidR="00EB6B37" w:rsidRDefault="00EB6B37" w:rsidP="00095C26">
      <w:pPr>
        <w:rPr>
          <w:rtl/>
        </w:rPr>
      </w:pPr>
    </w:p>
    <w:p w:rsidR="00095C26" w:rsidRDefault="00EB6B37" w:rsidP="00EB6B37">
      <w:pPr>
        <w:rPr>
          <w:rtl/>
        </w:rPr>
      </w:pPr>
      <w:r>
        <w:rPr>
          <w:rFonts w:hint="cs"/>
          <w:rtl/>
        </w:rPr>
        <w:t xml:space="preserve">אדוני היושב-ראש, </w:t>
      </w:r>
      <w:r w:rsidR="00095C26">
        <w:rPr>
          <w:rFonts w:hint="cs"/>
          <w:rtl/>
        </w:rPr>
        <w:t xml:space="preserve">הדגשת </w:t>
      </w:r>
      <w:r>
        <w:rPr>
          <w:rFonts w:hint="cs"/>
          <w:rtl/>
        </w:rPr>
        <w:t xml:space="preserve">לא מעט </w:t>
      </w:r>
      <w:r w:rsidR="00095C26">
        <w:rPr>
          <w:rFonts w:hint="cs"/>
          <w:rtl/>
        </w:rPr>
        <w:t>את חוק היישום ו</w:t>
      </w:r>
      <w:r>
        <w:rPr>
          <w:rFonts w:hint="cs"/>
          <w:rtl/>
        </w:rPr>
        <w:t xml:space="preserve">את </w:t>
      </w:r>
      <w:r w:rsidR="00095C26">
        <w:rPr>
          <w:rFonts w:hint="cs"/>
          <w:rtl/>
        </w:rPr>
        <w:t>הכלים שיש לרשויות</w:t>
      </w:r>
      <w:r>
        <w:rPr>
          <w:rFonts w:hint="cs"/>
          <w:rtl/>
        </w:rPr>
        <w:t>, ואני רוצה להוסיף נדבך נוסף, ברשותך</w:t>
      </w:r>
      <w:r w:rsidR="00095C26">
        <w:rPr>
          <w:rFonts w:hint="cs"/>
          <w:rtl/>
        </w:rPr>
        <w:t>. תהליך ארוך שנים במזרח ירושלים הוביל לעובדה שתחנות</w:t>
      </w:r>
      <w:r>
        <w:rPr>
          <w:rFonts w:hint="cs"/>
          <w:rtl/>
        </w:rPr>
        <w:t xml:space="preserve"> משטרה שהיו קיימות בשכונות מזרח ירושלים</w:t>
      </w:r>
      <w:r w:rsidR="00095C26">
        <w:rPr>
          <w:rFonts w:hint="cs"/>
          <w:rtl/>
        </w:rPr>
        <w:t xml:space="preserve"> נסגרו ויצאו מהשכונות. זה </w:t>
      </w:r>
      <w:r>
        <w:rPr>
          <w:rFonts w:hint="cs"/>
          <w:rtl/>
        </w:rPr>
        <w:t xml:space="preserve">מייצר </w:t>
      </w:r>
      <w:bookmarkStart w:id="283" w:name="_ETM_Q1_3605432"/>
      <w:bookmarkEnd w:id="283"/>
      <w:r>
        <w:rPr>
          <w:rFonts w:hint="cs"/>
          <w:rtl/>
        </w:rPr>
        <w:t>כאוס באכיפת החוק, ש</w:t>
      </w:r>
      <w:r w:rsidR="00095C26">
        <w:rPr>
          <w:rFonts w:hint="cs"/>
          <w:rtl/>
        </w:rPr>
        <w:t xml:space="preserve">פוגע </w:t>
      </w:r>
      <w:r>
        <w:rPr>
          <w:rFonts w:hint="cs"/>
          <w:rtl/>
        </w:rPr>
        <w:t xml:space="preserve">גם </w:t>
      </w:r>
      <w:r w:rsidR="00095C26">
        <w:rPr>
          <w:rFonts w:hint="cs"/>
          <w:rtl/>
        </w:rPr>
        <w:t>בתושבי מזרח ירושלים</w:t>
      </w:r>
      <w:r>
        <w:rPr>
          <w:rFonts w:hint="cs"/>
          <w:rtl/>
        </w:rPr>
        <w:t xml:space="preserve"> ופוגע גם באנשים שברוך </w:t>
      </w:r>
      <w:bookmarkStart w:id="284" w:name="_ETM_Q1_3610374"/>
      <w:bookmarkEnd w:id="284"/>
      <w:r>
        <w:rPr>
          <w:rFonts w:hint="cs"/>
          <w:rtl/>
        </w:rPr>
        <w:t>פירט לגביהם כרגע. זה פוגע גם</w:t>
      </w:r>
      <w:r w:rsidR="00095C26">
        <w:rPr>
          <w:rFonts w:hint="cs"/>
          <w:rtl/>
        </w:rPr>
        <w:t xml:space="preserve"> בתושבי ירושלים היהודי</w:t>
      </w:r>
      <w:r>
        <w:rPr>
          <w:rFonts w:hint="cs"/>
          <w:rtl/>
        </w:rPr>
        <w:t xml:space="preserve">ם, פוגע בכל אפשרויות אכיפת </w:t>
      </w:r>
      <w:bookmarkStart w:id="285" w:name="_ETM_Q1_3616072"/>
      <w:bookmarkEnd w:id="285"/>
      <w:r>
        <w:rPr>
          <w:rFonts w:hint="cs"/>
          <w:rtl/>
        </w:rPr>
        <w:t>החוק</w:t>
      </w:r>
      <w:r w:rsidR="00095C26">
        <w:rPr>
          <w:rFonts w:hint="cs"/>
          <w:rtl/>
        </w:rPr>
        <w:t xml:space="preserve">. </w:t>
      </w:r>
      <w:r>
        <w:rPr>
          <w:rFonts w:hint="cs"/>
          <w:rtl/>
        </w:rPr>
        <w:t xml:space="preserve">בשנתיים האחרונות </w:t>
      </w:r>
      <w:r w:rsidR="00095C26">
        <w:rPr>
          <w:rFonts w:hint="cs"/>
          <w:rtl/>
        </w:rPr>
        <w:t>התחיל תהליך של חזרת המשטרה לתוך חלק מהשכונות במזרח ירושלים. היום יש מעט מאוד תחנות</w:t>
      </w:r>
      <w:r>
        <w:rPr>
          <w:rFonts w:hint="cs"/>
          <w:rtl/>
        </w:rPr>
        <w:t>,</w:t>
      </w:r>
      <w:r w:rsidR="00095C26">
        <w:rPr>
          <w:rFonts w:hint="cs"/>
          <w:rtl/>
        </w:rPr>
        <w:t xml:space="preserve"> </w:t>
      </w:r>
      <w:r>
        <w:rPr>
          <w:rFonts w:hint="cs"/>
          <w:rtl/>
        </w:rPr>
        <w:t xml:space="preserve">במספר נקודות בודד וקטן, </w:t>
      </w:r>
      <w:r w:rsidR="00095C26">
        <w:rPr>
          <w:rFonts w:hint="cs"/>
          <w:rtl/>
        </w:rPr>
        <w:t>שעושות פעולות נקודתיות</w:t>
      </w:r>
      <w:r>
        <w:rPr>
          <w:rFonts w:hint="cs"/>
          <w:rtl/>
        </w:rPr>
        <w:t xml:space="preserve">, יותר קהילתיות ופחות </w:t>
      </w:r>
      <w:proofErr w:type="spellStart"/>
      <w:r>
        <w:rPr>
          <w:rFonts w:hint="cs"/>
          <w:rtl/>
        </w:rPr>
        <w:t>אכיפתיות</w:t>
      </w:r>
      <w:proofErr w:type="spellEnd"/>
      <w:r w:rsidR="00095C26">
        <w:rPr>
          <w:rFonts w:hint="cs"/>
          <w:rtl/>
        </w:rPr>
        <w:t>. יש צורך לזרז את התהליך, להגביר אותו.</w:t>
      </w:r>
      <w:r>
        <w:rPr>
          <w:rFonts w:hint="cs"/>
          <w:rtl/>
        </w:rPr>
        <w:t xml:space="preserve"> </w:t>
      </w:r>
      <w:r w:rsidR="00095C26">
        <w:rPr>
          <w:rFonts w:hint="cs"/>
          <w:rtl/>
        </w:rPr>
        <w:t>משטרת ישראל</w:t>
      </w:r>
      <w:r>
        <w:rPr>
          <w:rFonts w:hint="cs"/>
          <w:rtl/>
        </w:rPr>
        <w:t xml:space="preserve"> צריכה להיות נוכחת במזרח ירושלים לפחות כמו במערב </w:t>
      </w:r>
      <w:bookmarkStart w:id="286" w:name="_ETM_Q1_3640504"/>
      <w:bookmarkEnd w:id="286"/>
      <w:r>
        <w:rPr>
          <w:rFonts w:hint="cs"/>
          <w:rtl/>
        </w:rPr>
        <w:t xml:space="preserve">ירושלים ולהסתכל על מזרח ירושלים בדיוק כמו על מערב </w:t>
      </w:r>
      <w:bookmarkStart w:id="287" w:name="_ETM_Q1_3645382"/>
      <w:bookmarkEnd w:id="287"/>
      <w:r>
        <w:rPr>
          <w:rFonts w:hint="cs"/>
          <w:rtl/>
        </w:rPr>
        <w:t>העיר</w:t>
      </w:r>
      <w:r w:rsidR="00095C26">
        <w:rPr>
          <w:rFonts w:hint="cs"/>
          <w:rtl/>
        </w:rPr>
        <w:t>.</w:t>
      </w:r>
      <w:r>
        <w:rPr>
          <w:rFonts w:hint="cs"/>
          <w:rtl/>
        </w:rPr>
        <w:t xml:space="preserve"> אז אני מאמין שנשמע על פחות הפרות של זכויות </w:t>
      </w:r>
      <w:bookmarkStart w:id="288" w:name="_ETM_Q1_3649060"/>
      <w:bookmarkEnd w:id="288"/>
      <w:r>
        <w:rPr>
          <w:rFonts w:hint="cs"/>
          <w:rtl/>
        </w:rPr>
        <w:t>אדם, כי אם יש משטר אחד במזרח התיכון שלא מ</w:t>
      </w:r>
      <w:bookmarkStart w:id="289" w:name="_ETM_Q1_3650321"/>
      <w:bookmarkEnd w:id="289"/>
      <w:r>
        <w:rPr>
          <w:rFonts w:hint="cs"/>
          <w:rtl/>
        </w:rPr>
        <w:t xml:space="preserve">פר זכויות אדם זה המשטר הישראלי. לרשות אני לא אבוא בתלונות, זה מה שהם. לנו יש אחריות עלינו, וצריכים לממש אותו. תודה רבה. </w:t>
      </w:r>
    </w:p>
    <w:p w:rsidR="00EB6B37" w:rsidRDefault="00EB6B37" w:rsidP="00EB6B37">
      <w:pPr>
        <w:rPr>
          <w:rtl/>
        </w:rPr>
      </w:pPr>
    </w:p>
    <w:sdt>
      <w:sdtPr>
        <w:rPr>
          <w:rtl/>
        </w:rPr>
        <w:alias w:val="יור"/>
        <w:tag w:val="&lt;ID&gt;5291&lt;/ID&gt;&lt;Name&gt;בצלאל סמוטריץ - יו&quot;רַ&lt;/Name&gt;&lt;Data&gt;בצלאל סמוטריץ&lt;/Data&gt;&lt;Shortcut&gt;בצסמ&lt;/Shortcut&gt;"/>
        <w:id w:val="1989124940"/>
        <w:placeholder>
          <w:docPart w:val="DefaultPlaceholder_-1854013440"/>
        </w:placeholder>
        <w15:color w:val="993366"/>
      </w:sdtPr>
      <w:sdtContent>
        <w:p w:rsidR="00EB6B37" w:rsidRDefault="00EB6B37" w:rsidP="00EB6B37">
          <w:pPr>
            <w:pStyle w:val="af6"/>
            <w:keepNext/>
            <w:rPr>
              <w:rtl/>
            </w:rPr>
          </w:pPr>
          <w:r w:rsidRPr="00EB6B37">
            <w:rPr>
              <w:rStyle w:val="afe"/>
              <w:color w:val="000000"/>
              <w:rtl/>
            </w:rPr>
            <w:t xml:space="preserve">היו"ר בצלאל </w:t>
          </w:r>
          <w:proofErr w:type="spellStart"/>
          <w:r w:rsidRPr="00EB6B37">
            <w:rPr>
              <w:rStyle w:val="afe"/>
              <w:color w:val="000000"/>
              <w:rtl/>
            </w:rPr>
            <w:t>סמוטריץ</w:t>
          </w:r>
          <w:proofErr w:type="spellEnd"/>
          <w:r w:rsidRPr="00EB6B37">
            <w:rPr>
              <w:color w:val="000000"/>
              <w:rtl/>
            </w:rPr>
            <w:t>:</w:t>
          </w:r>
        </w:p>
      </w:sdtContent>
    </w:sdt>
    <w:p w:rsidR="00EB6B37" w:rsidRDefault="00EB6B37" w:rsidP="00EB6B37">
      <w:pPr>
        <w:pStyle w:val="KeepWithNext"/>
        <w:rPr>
          <w:rtl/>
        </w:rPr>
      </w:pPr>
    </w:p>
    <w:p w:rsidR="00EB6B37" w:rsidRDefault="00EB6B37" w:rsidP="00EB6B37">
      <w:pPr>
        <w:rPr>
          <w:rtl/>
        </w:rPr>
      </w:pPr>
      <w:r>
        <w:rPr>
          <w:rFonts w:hint="cs"/>
          <w:rtl/>
        </w:rPr>
        <w:t xml:space="preserve">תודה. משפט אחד, אודליה </w:t>
      </w:r>
      <w:r w:rsidR="00F12CA1">
        <w:rPr>
          <w:rFonts w:hint="cs"/>
          <w:rtl/>
        </w:rPr>
        <w:t xml:space="preserve">אזולאי, כי אני חייב לנעול את הדיון. </w:t>
      </w:r>
    </w:p>
    <w:p w:rsidR="00F12CA1" w:rsidRDefault="00F12CA1" w:rsidP="00EB6B37">
      <w:pPr>
        <w:rPr>
          <w:rtl/>
        </w:rPr>
      </w:pPr>
    </w:p>
    <w:sdt>
      <w:sdtPr>
        <w:rPr>
          <w:rFonts w:hint="cs"/>
          <w:rtl/>
        </w:rPr>
        <w:alias w:val="אורח"/>
        <w:tag w:val="&lt;ID&gt;850268&lt;/ID&gt;&lt;Name&gt;אודליה אזולאי&lt;/Name&gt;&lt;Data&gt;אודליה אזולאי&lt;/Data&gt;&lt;Shortcut&gt;אואז&lt;/Shortcut&gt;&lt;Title&gt;חוקרת בדסק ישראל, מוזמנים שונים&lt;/Title&gt;"/>
        <w:id w:val="358487746"/>
        <w:placeholder>
          <w:docPart w:val="DefaultPlaceholder_-1854013440"/>
        </w:placeholder>
        <w15:color w:val="993366"/>
      </w:sdtPr>
      <w:sdtContent>
        <w:p w:rsidR="00F12CA1" w:rsidRDefault="00F12CA1" w:rsidP="00F12CA1">
          <w:pPr>
            <w:pStyle w:val="af9"/>
            <w:keepNext/>
            <w:rPr>
              <w:rtl/>
            </w:rPr>
          </w:pPr>
          <w:r w:rsidRPr="00F12CA1">
            <w:rPr>
              <w:rStyle w:val="afe"/>
              <w:color w:val="000000"/>
              <w:rtl/>
            </w:rPr>
            <w:t>אודליה אזולאי</w:t>
          </w:r>
          <w:r w:rsidRPr="00F12CA1">
            <w:rPr>
              <w:color w:val="000000"/>
              <w:rtl/>
            </w:rPr>
            <w:t>:</w:t>
          </w:r>
        </w:p>
      </w:sdtContent>
    </w:sdt>
    <w:p w:rsidR="00F12CA1" w:rsidRDefault="00F12CA1" w:rsidP="00F12CA1">
      <w:pPr>
        <w:pStyle w:val="KeepWithNext"/>
        <w:rPr>
          <w:rtl/>
        </w:rPr>
      </w:pPr>
    </w:p>
    <w:p w:rsidR="00095C26" w:rsidRDefault="00095C26" w:rsidP="00F12CA1">
      <w:pPr>
        <w:rPr>
          <w:rtl/>
        </w:rPr>
      </w:pPr>
      <w:r>
        <w:rPr>
          <w:rFonts w:hint="cs"/>
          <w:rtl/>
        </w:rPr>
        <w:t>מנכ"ל ארגון עד כאן ציין את היעדרם של חברי כנסת מהרשימה המשותפת</w:t>
      </w:r>
      <w:r w:rsidR="00F12CA1">
        <w:rPr>
          <w:rFonts w:hint="cs"/>
          <w:rtl/>
        </w:rPr>
        <w:t xml:space="preserve">, ואני רוצה לציין את היעדרם של שגרירי </w:t>
      </w:r>
      <w:bookmarkStart w:id="290" w:name="_ETM_Q1_3673478"/>
      <w:bookmarkEnd w:id="290"/>
      <w:r w:rsidR="00F12CA1">
        <w:rPr>
          <w:rFonts w:hint="cs"/>
          <w:rtl/>
        </w:rPr>
        <w:t>האיחוד האירופי וארגוני זכויות אדם בישראל וברשות הפלסטינית</w:t>
      </w:r>
      <w:r>
        <w:rPr>
          <w:rFonts w:hint="cs"/>
          <w:rtl/>
        </w:rPr>
        <w:t>. בשנת 2017 האיחוד האירופי תרם כ-2 מיליון יורו</w:t>
      </w:r>
      <w:r w:rsidR="00F12CA1">
        <w:rPr>
          <w:rFonts w:hint="cs"/>
          <w:rtl/>
        </w:rPr>
        <w:t xml:space="preserve"> לפרויקטים בנושא </w:t>
      </w:r>
      <w:bookmarkStart w:id="291" w:name="_ETM_Q1_3684226"/>
      <w:bookmarkEnd w:id="291"/>
      <w:r w:rsidR="00F12CA1">
        <w:rPr>
          <w:rFonts w:hint="cs"/>
          <w:rtl/>
        </w:rPr>
        <w:t>מאבק בעינויים בישראל וברשות הפלסטינית</w:t>
      </w:r>
      <w:r>
        <w:rPr>
          <w:rFonts w:hint="cs"/>
          <w:rtl/>
        </w:rPr>
        <w:t>. אין שום פרופורציה בין סכומי הכסף שהארגונים האלה מקבלים</w:t>
      </w:r>
      <w:r w:rsidR="00F12CA1">
        <w:rPr>
          <w:rFonts w:hint="cs"/>
          <w:rtl/>
        </w:rPr>
        <w:t xml:space="preserve"> לבין פעילותם בנושא </w:t>
      </w:r>
      <w:bookmarkStart w:id="292" w:name="_ETM_Q1_3695229"/>
      <w:bookmarkEnd w:id="292"/>
      <w:r w:rsidR="00F12CA1">
        <w:rPr>
          <w:rFonts w:hint="cs"/>
          <w:rtl/>
        </w:rPr>
        <w:t>הזה</w:t>
      </w:r>
      <w:r>
        <w:rPr>
          <w:rFonts w:hint="cs"/>
          <w:rtl/>
        </w:rPr>
        <w:t xml:space="preserve">. </w:t>
      </w:r>
      <w:r w:rsidR="00F12CA1">
        <w:rPr>
          <w:rFonts w:hint="cs"/>
          <w:rtl/>
        </w:rPr>
        <w:t xml:space="preserve">ייתכן מאוד שסוגיית העינויים מהווה כלי ניגוח כלפי ישראל, </w:t>
      </w:r>
      <w:bookmarkStart w:id="293" w:name="_ETM_Q1_3702599"/>
      <w:bookmarkEnd w:id="293"/>
      <w:r w:rsidR="00F12CA1">
        <w:rPr>
          <w:rFonts w:hint="cs"/>
          <w:rtl/>
        </w:rPr>
        <w:t xml:space="preserve">ותו לא. </w:t>
      </w:r>
    </w:p>
    <w:p w:rsidR="00F12CA1" w:rsidRDefault="00F12CA1" w:rsidP="00F12CA1">
      <w:pPr>
        <w:rPr>
          <w:rtl/>
        </w:rPr>
      </w:pPr>
    </w:p>
    <w:sdt>
      <w:sdtPr>
        <w:rPr>
          <w:rtl/>
        </w:rPr>
        <w:alias w:val="יור"/>
        <w:tag w:val="&lt;ID&gt;5291&lt;/ID&gt;&lt;Name&gt;בצלאל סמוטריץ - יו&quot;רַ&lt;/Name&gt;&lt;Data&gt;בצלאל סמוטריץ&lt;/Data&gt;&lt;Shortcut&gt;בצסמ&lt;/Shortcut&gt;"/>
        <w:id w:val="1262958951"/>
        <w:placeholder>
          <w:docPart w:val="DefaultPlaceholder_-1854013440"/>
        </w:placeholder>
        <w15:color w:val="993366"/>
      </w:sdtPr>
      <w:sdtContent>
        <w:p w:rsidR="00F12CA1" w:rsidRDefault="00F12CA1" w:rsidP="00F12CA1">
          <w:pPr>
            <w:pStyle w:val="af6"/>
            <w:keepNext/>
            <w:rPr>
              <w:rtl/>
            </w:rPr>
          </w:pPr>
          <w:r w:rsidRPr="00F12CA1">
            <w:rPr>
              <w:rStyle w:val="afe"/>
              <w:color w:val="000000"/>
              <w:rtl/>
            </w:rPr>
            <w:t xml:space="preserve">היו"ר בצלאל </w:t>
          </w:r>
          <w:proofErr w:type="spellStart"/>
          <w:r w:rsidRPr="00F12CA1">
            <w:rPr>
              <w:rStyle w:val="afe"/>
              <w:color w:val="000000"/>
              <w:rtl/>
            </w:rPr>
            <w:t>סמוטריץ</w:t>
          </w:r>
          <w:proofErr w:type="spellEnd"/>
          <w:r w:rsidRPr="00F12CA1">
            <w:rPr>
              <w:color w:val="000000"/>
              <w:rtl/>
            </w:rPr>
            <w:t>:</w:t>
          </w:r>
        </w:p>
      </w:sdtContent>
    </w:sdt>
    <w:p w:rsidR="00F12CA1" w:rsidRDefault="00F12CA1" w:rsidP="00F12CA1">
      <w:pPr>
        <w:pStyle w:val="KeepWithNext"/>
        <w:rPr>
          <w:rtl/>
        </w:rPr>
      </w:pPr>
    </w:p>
    <w:p w:rsidR="00F12CA1" w:rsidRDefault="00F12CA1" w:rsidP="00F12CA1">
      <w:pPr>
        <w:rPr>
          <w:rtl/>
        </w:rPr>
      </w:pPr>
      <w:r>
        <w:rPr>
          <w:rFonts w:hint="cs"/>
          <w:rtl/>
        </w:rPr>
        <w:t xml:space="preserve">תודה. וליד, אתה רוצה משפט סיום? אבל משפט, כי אנחנו צריכים לנעול את הדיון. </w:t>
      </w:r>
    </w:p>
    <w:p w:rsidR="00F12CA1" w:rsidRDefault="00F12CA1" w:rsidP="00F12CA1">
      <w:pPr>
        <w:rPr>
          <w:rtl/>
        </w:rPr>
      </w:pPr>
    </w:p>
    <w:sdt>
      <w:sdtPr>
        <w:rPr>
          <w:rFonts w:hint="cs"/>
          <w:rtl/>
        </w:rPr>
        <w:alias w:val="אורח"/>
        <w:tag w:val="&lt;ID&gt;&lt;/ID&gt;&lt;Name&gt;וליד&lt;/Name&gt;&lt;Shortcut&gt;וליד&lt;/Shortcut&gt;&lt;Title&gt;&lt;/Title&gt;"/>
        <w:id w:val="-494725893"/>
        <w:placeholder>
          <w:docPart w:val="DefaultPlaceholder_-1854013440"/>
        </w:placeholder>
        <w15:color w:val="993366"/>
      </w:sdtPr>
      <w:sdtContent>
        <w:p w:rsidR="00F12CA1" w:rsidRDefault="00F12CA1" w:rsidP="00F12CA1">
          <w:pPr>
            <w:pStyle w:val="af9"/>
            <w:keepNext/>
            <w:rPr>
              <w:rtl/>
            </w:rPr>
          </w:pPr>
          <w:r w:rsidRPr="00F12CA1">
            <w:rPr>
              <w:rStyle w:val="afe"/>
              <w:color w:val="000000"/>
              <w:rtl/>
            </w:rPr>
            <w:t>וליד</w:t>
          </w:r>
          <w:r w:rsidRPr="00F12CA1">
            <w:rPr>
              <w:color w:val="000000"/>
              <w:rtl/>
            </w:rPr>
            <w:t>:</w:t>
          </w:r>
        </w:p>
      </w:sdtContent>
    </w:sdt>
    <w:p w:rsidR="00F12CA1" w:rsidRDefault="00F12CA1" w:rsidP="00F12CA1">
      <w:pPr>
        <w:pStyle w:val="KeepWithNext"/>
        <w:rPr>
          <w:rtl/>
        </w:rPr>
      </w:pPr>
    </w:p>
    <w:p w:rsidR="00095C26" w:rsidRDefault="00F12CA1" w:rsidP="00F12CA1">
      <w:pPr>
        <w:rPr>
          <w:rtl/>
        </w:rPr>
      </w:pPr>
      <w:r>
        <w:rPr>
          <w:rFonts w:hint="cs"/>
          <w:rtl/>
        </w:rPr>
        <w:t xml:space="preserve">יש לי בקשה מכל </w:t>
      </w:r>
      <w:bookmarkStart w:id="294" w:name="_ETM_Q1_3709120"/>
      <w:bookmarkEnd w:id="294"/>
      <w:r>
        <w:rPr>
          <w:rFonts w:hint="cs"/>
          <w:rtl/>
        </w:rPr>
        <w:t>ה</w:t>
      </w:r>
      <w:r w:rsidR="00095C26">
        <w:rPr>
          <w:rFonts w:hint="cs"/>
          <w:rtl/>
        </w:rPr>
        <w:t xml:space="preserve">אנשים שיש להם יכולת לעזור. </w:t>
      </w:r>
      <w:r>
        <w:rPr>
          <w:rFonts w:hint="cs"/>
          <w:rtl/>
        </w:rPr>
        <w:t xml:space="preserve">יש </w:t>
      </w:r>
      <w:r w:rsidR="00095C26">
        <w:rPr>
          <w:rFonts w:hint="cs"/>
          <w:rtl/>
        </w:rPr>
        <w:t>אנשים שנכנסו לבית סוהר</w:t>
      </w:r>
      <w:r>
        <w:rPr>
          <w:rFonts w:hint="cs"/>
          <w:rtl/>
        </w:rPr>
        <w:t xml:space="preserve"> שם</w:t>
      </w:r>
      <w:r w:rsidR="00095C26">
        <w:rPr>
          <w:rFonts w:hint="cs"/>
          <w:rtl/>
        </w:rPr>
        <w:t xml:space="preserve">, לא עבדו </w:t>
      </w:r>
      <w:r>
        <w:rPr>
          <w:rFonts w:hint="cs"/>
          <w:rtl/>
        </w:rPr>
        <w:t>ב</w:t>
      </w:r>
      <w:r w:rsidR="00095C26">
        <w:rPr>
          <w:rFonts w:hint="cs"/>
          <w:rtl/>
        </w:rPr>
        <w:t>מדינה</w:t>
      </w:r>
      <w:r>
        <w:rPr>
          <w:rFonts w:hint="cs"/>
          <w:rtl/>
        </w:rPr>
        <w:t xml:space="preserve">, בגלל שיש לי אישה יפה או שיש לו אדמה או שיש לו עסק, ביקשו את הכסף שלו ולא שילם </w:t>
      </w:r>
      <w:r>
        <w:rPr>
          <w:rtl/>
        </w:rPr>
        <w:t>–</w:t>
      </w:r>
      <w:r>
        <w:rPr>
          <w:rFonts w:hint="cs"/>
          <w:rtl/>
        </w:rPr>
        <w:t xml:space="preserve"> עשו אותו משת"פ</w:t>
      </w:r>
      <w:r w:rsidR="00095C26">
        <w:rPr>
          <w:rFonts w:hint="cs"/>
          <w:rtl/>
        </w:rPr>
        <w:t xml:space="preserve">. </w:t>
      </w:r>
      <w:r>
        <w:rPr>
          <w:rFonts w:hint="cs"/>
          <w:rtl/>
        </w:rPr>
        <w:t xml:space="preserve">הוא לא יודע מה זה </w:t>
      </w:r>
      <w:bookmarkStart w:id="295" w:name="_ETM_Q1_3724813"/>
      <w:bookmarkEnd w:id="295"/>
      <w:r>
        <w:rPr>
          <w:rFonts w:hint="cs"/>
          <w:rtl/>
        </w:rPr>
        <w:t xml:space="preserve">שב"כ. אני חושב שגם עכשיו יש </w:t>
      </w:r>
      <w:r w:rsidR="00095C26">
        <w:rPr>
          <w:rFonts w:hint="cs"/>
          <w:rtl/>
        </w:rPr>
        <w:t>הרבה אנשים שיושבים שם</w:t>
      </w:r>
      <w:r>
        <w:rPr>
          <w:rFonts w:hint="cs"/>
          <w:rtl/>
        </w:rPr>
        <w:t>,</w:t>
      </w:r>
      <w:r w:rsidR="00095C26">
        <w:rPr>
          <w:rFonts w:hint="cs"/>
          <w:rtl/>
        </w:rPr>
        <w:t xml:space="preserve"> לא יודעים מה זה שב"כ. </w:t>
      </w:r>
      <w:r>
        <w:rPr>
          <w:rFonts w:hint="cs"/>
          <w:rtl/>
        </w:rPr>
        <w:t xml:space="preserve">בגלל שיש לו אדמה שאיזה קצין רצה אותה והוא לא נתן לו. אנשים שיגיעו </w:t>
      </w:r>
      <w:bookmarkStart w:id="296" w:name="_ETM_Q1_3736083"/>
      <w:bookmarkEnd w:id="296"/>
      <w:r>
        <w:rPr>
          <w:rFonts w:hint="cs"/>
          <w:rtl/>
        </w:rPr>
        <w:t xml:space="preserve">למדינה פה, אין להם תעודת זהות, יש להם רק אישורים. נגמר האישור שלו </w:t>
      </w:r>
      <w:r>
        <w:rPr>
          <w:rtl/>
        </w:rPr>
        <w:t>–</w:t>
      </w:r>
      <w:r>
        <w:rPr>
          <w:rFonts w:hint="cs"/>
          <w:rtl/>
        </w:rPr>
        <w:t xml:space="preserve"> עכשיו בחודש-חודשיים שאין מי שמסתכל עליו, עוזר לו, הוא חוזר לשטחים והורגים אותו שם. </w:t>
      </w:r>
      <w:r w:rsidR="00095C26">
        <w:rPr>
          <w:rFonts w:hint="cs"/>
          <w:rtl/>
        </w:rPr>
        <w:t xml:space="preserve">זה ממשיך עד עכשיו. </w:t>
      </w:r>
      <w:r>
        <w:rPr>
          <w:rFonts w:hint="cs"/>
          <w:rtl/>
        </w:rPr>
        <w:t xml:space="preserve">הם יודעים שהוא חי בישראל </w:t>
      </w:r>
      <w:r>
        <w:rPr>
          <w:rtl/>
        </w:rPr>
        <w:t>–</w:t>
      </w:r>
      <w:r>
        <w:rPr>
          <w:rFonts w:hint="cs"/>
          <w:rtl/>
        </w:rPr>
        <w:t xml:space="preserve"> הוא משת"פ, זהו. לא יודעים אם הוא חי בהרים, חי מתחת לעצים </w:t>
      </w:r>
      <w:bookmarkStart w:id="297" w:name="_ETM_Q1_3754512"/>
      <w:bookmarkEnd w:id="297"/>
      <w:r>
        <w:rPr>
          <w:rtl/>
        </w:rPr>
        <w:t>–</w:t>
      </w:r>
      <w:r>
        <w:rPr>
          <w:rFonts w:hint="cs"/>
          <w:rtl/>
        </w:rPr>
        <w:t xml:space="preserve"> אין מי שמסתכל עליו. </w:t>
      </w:r>
      <w:r w:rsidR="00095C26">
        <w:rPr>
          <w:rFonts w:hint="cs"/>
          <w:rtl/>
        </w:rPr>
        <w:t>בבקשה להתייחס למשפחות האלה</w:t>
      </w:r>
      <w:r>
        <w:rPr>
          <w:rFonts w:hint="cs"/>
          <w:rtl/>
        </w:rPr>
        <w:t>,</w:t>
      </w:r>
      <w:r w:rsidR="00095C26">
        <w:rPr>
          <w:rFonts w:hint="cs"/>
          <w:rtl/>
        </w:rPr>
        <w:t xml:space="preserve"> שחיות פה בסכנה</w:t>
      </w:r>
      <w:r>
        <w:rPr>
          <w:rFonts w:hint="cs"/>
          <w:rtl/>
        </w:rPr>
        <w:t xml:space="preserve"> ויש את הילדים שלהם גם</w:t>
      </w:r>
      <w:r w:rsidR="00095C26">
        <w:rPr>
          <w:rFonts w:hint="cs"/>
          <w:rtl/>
        </w:rPr>
        <w:t xml:space="preserve">. </w:t>
      </w:r>
      <w:r>
        <w:rPr>
          <w:rFonts w:hint="cs"/>
          <w:rtl/>
        </w:rPr>
        <w:t xml:space="preserve">תודה רבה. </w:t>
      </w:r>
    </w:p>
    <w:p w:rsidR="00095C26" w:rsidRDefault="00095C26" w:rsidP="00095C26">
      <w:pPr>
        <w:rPr>
          <w:rtl/>
        </w:rPr>
      </w:pPr>
    </w:p>
    <w:sdt>
      <w:sdtPr>
        <w:rPr>
          <w:rFonts w:hint="cs"/>
          <w:rtl/>
        </w:rPr>
        <w:alias w:val="אורח"/>
        <w:tag w:val="&lt;ID&gt;860756&lt;/ID&gt;&lt;Name&gt;חן בן שלום&lt;/Name&gt;&lt;Data&gt;חן בן שלום&lt;/Data&gt;&lt;Shortcut&gt;חנבנ&lt;/Shortcut&gt;&lt;Title&gt;פרקליט בפרקליטות מחוז ירושלים פלילי, משרד המשפטים&lt;/Title&gt;"/>
        <w:id w:val="-330841829"/>
        <w:placeholder>
          <w:docPart w:val="DefaultPlaceholder_-1854013440"/>
        </w:placeholder>
        <w15:color w:val="993366"/>
      </w:sdtPr>
      <w:sdtContent>
        <w:p w:rsidR="00EB6B37" w:rsidRDefault="00EB6B37" w:rsidP="00EB6B37">
          <w:pPr>
            <w:pStyle w:val="af9"/>
            <w:keepNext/>
            <w:rPr>
              <w:rtl/>
            </w:rPr>
          </w:pPr>
          <w:r w:rsidRPr="00EB6B37">
            <w:rPr>
              <w:rStyle w:val="afe"/>
              <w:color w:val="000000"/>
              <w:rtl/>
            </w:rPr>
            <w:t>חן בן שלום</w:t>
          </w:r>
          <w:r w:rsidRPr="00EB6B37">
            <w:rPr>
              <w:color w:val="000000"/>
              <w:rtl/>
            </w:rPr>
            <w:t>:</w:t>
          </w:r>
        </w:p>
      </w:sdtContent>
    </w:sdt>
    <w:p w:rsidR="00EB6B37" w:rsidRDefault="00EB6B37" w:rsidP="00EB6B37">
      <w:pPr>
        <w:pStyle w:val="KeepWithNext"/>
        <w:rPr>
          <w:rtl/>
        </w:rPr>
      </w:pPr>
    </w:p>
    <w:p w:rsidR="007D60DB" w:rsidRDefault="007D60DB" w:rsidP="00095C26">
      <w:pPr>
        <w:rPr>
          <w:rtl/>
        </w:rPr>
      </w:pPr>
      <w:r>
        <w:rPr>
          <w:rFonts w:hint="cs"/>
          <w:rtl/>
        </w:rPr>
        <w:t xml:space="preserve">אבקש, ברשות אדוני היושב-ראש, להגיב לשני </w:t>
      </w:r>
      <w:bookmarkStart w:id="298" w:name="_ETM_Q1_3762763"/>
      <w:bookmarkEnd w:id="298"/>
      <w:r>
        <w:rPr>
          <w:rFonts w:hint="cs"/>
          <w:rtl/>
        </w:rPr>
        <w:t xml:space="preserve">דברים. </w:t>
      </w:r>
    </w:p>
    <w:p w:rsidR="007D60DB" w:rsidRDefault="007D60DB" w:rsidP="00095C26">
      <w:pPr>
        <w:rPr>
          <w:rtl/>
        </w:rPr>
      </w:pPr>
    </w:p>
    <w:sdt>
      <w:sdtPr>
        <w:rPr>
          <w:rtl/>
        </w:rPr>
        <w:alias w:val="יור"/>
        <w:tag w:val="&lt;ID&gt;5291&lt;/ID&gt;&lt;Name&gt;בצלאל סמוטריץ - יו&quot;רַ&lt;/Name&gt;&lt;Data&gt;בצלאל סמוטריץ&lt;/Data&gt;&lt;Shortcut&gt;בצסמ&lt;/Shortcut&gt;"/>
        <w:id w:val="-697849399"/>
        <w:placeholder>
          <w:docPart w:val="DefaultPlaceholder_-1854013440"/>
        </w:placeholder>
        <w15:color w:val="993366"/>
      </w:sdtPr>
      <w:sdtContent>
        <w:p w:rsidR="007D60DB" w:rsidRDefault="007D60DB" w:rsidP="007D60DB">
          <w:pPr>
            <w:pStyle w:val="af6"/>
            <w:keepNext/>
            <w:rPr>
              <w:rtl/>
            </w:rPr>
          </w:pPr>
          <w:r w:rsidRPr="007D60DB">
            <w:rPr>
              <w:rStyle w:val="afe"/>
              <w:color w:val="000000"/>
              <w:rtl/>
            </w:rPr>
            <w:t xml:space="preserve">היו"ר בצלאל </w:t>
          </w:r>
          <w:proofErr w:type="spellStart"/>
          <w:r w:rsidRPr="007D60DB">
            <w:rPr>
              <w:rStyle w:val="afe"/>
              <w:color w:val="000000"/>
              <w:rtl/>
            </w:rPr>
            <w:t>סמוטריץ</w:t>
          </w:r>
          <w:proofErr w:type="spellEnd"/>
          <w:r w:rsidRPr="007D60DB">
            <w:rPr>
              <w:color w:val="000000"/>
              <w:rtl/>
            </w:rPr>
            <w:t>:</w:t>
          </w:r>
        </w:p>
      </w:sdtContent>
    </w:sdt>
    <w:p w:rsidR="007D60DB" w:rsidRDefault="007D60DB" w:rsidP="007D60DB">
      <w:pPr>
        <w:pStyle w:val="KeepWithNext"/>
        <w:rPr>
          <w:rtl/>
        </w:rPr>
      </w:pPr>
    </w:p>
    <w:p w:rsidR="007D60DB" w:rsidRDefault="007D60DB" w:rsidP="007D60DB">
      <w:pPr>
        <w:rPr>
          <w:rtl/>
        </w:rPr>
      </w:pPr>
      <w:r>
        <w:rPr>
          <w:rFonts w:hint="cs"/>
          <w:rtl/>
        </w:rPr>
        <w:t xml:space="preserve">כן </w:t>
      </w:r>
      <w:proofErr w:type="spellStart"/>
      <w:r>
        <w:rPr>
          <w:rFonts w:hint="cs"/>
          <w:rtl/>
        </w:rPr>
        <w:t>כן</w:t>
      </w:r>
      <w:proofErr w:type="spellEnd"/>
      <w:r>
        <w:rPr>
          <w:rFonts w:hint="cs"/>
          <w:rtl/>
        </w:rPr>
        <w:t>, אבל ממש בדקה, טוב?</w:t>
      </w:r>
    </w:p>
    <w:p w:rsidR="007D60DB" w:rsidRDefault="007D60DB" w:rsidP="007D60DB">
      <w:pPr>
        <w:rPr>
          <w:rtl/>
        </w:rPr>
      </w:pPr>
    </w:p>
    <w:sdt>
      <w:sdtPr>
        <w:rPr>
          <w:rFonts w:hint="cs"/>
          <w:rtl/>
        </w:rPr>
        <w:alias w:val="אורח"/>
        <w:tag w:val="&lt;ID&gt;860756&lt;/ID&gt;&lt;Name&gt;חן בן שלום&lt;/Name&gt;&lt;Data&gt;חן בן שלום&lt;/Data&gt;&lt;Shortcut&gt;חנבנ&lt;/Shortcut&gt;&lt;Title&gt;פרקליט בפרקליטות מחוז ירושלים פלילי, משרד המשפטים&lt;/Title&gt;"/>
        <w:id w:val="1249930225"/>
        <w:placeholder>
          <w:docPart w:val="DefaultPlaceholder_-1854013440"/>
        </w:placeholder>
        <w15:color w:val="993366"/>
      </w:sdtPr>
      <w:sdtContent>
        <w:p w:rsidR="007D60DB" w:rsidRDefault="007D60DB" w:rsidP="007D60DB">
          <w:pPr>
            <w:pStyle w:val="af9"/>
            <w:keepNext/>
            <w:rPr>
              <w:rtl/>
            </w:rPr>
          </w:pPr>
          <w:r w:rsidRPr="007D60DB">
            <w:rPr>
              <w:rStyle w:val="afe"/>
              <w:color w:val="000000"/>
              <w:rtl/>
            </w:rPr>
            <w:t>חן בן שלום</w:t>
          </w:r>
          <w:r w:rsidRPr="007D60DB">
            <w:rPr>
              <w:color w:val="000000"/>
              <w:rtl/>
            </w:rPr>
            <w:t>:</w:t>
          </w:r>
        </w:p>
      </w:sdtContent>
    </w:sdt>
    <w:p w:rsidR="007D60DB" w:rsidRDefault="007D60DB" w:rsidP="007D60DB">
      <w:pPr>
        <w:pStyle w:val="KeepWithNext"/>
        <w:rPr>
          <w:rtl/>
        </w:rPr>
      </w:pPr>
    </w:p>
    <w:p w:rsidR="00BE000F" w:rsidRDefault="007D60DB" w:rsidP="00BE000F">
      <w:pPr>
        <w:rPr>
          <w:rtl/>
        </w:rPr>
      </w:pPr>
      <w:r>
        <w:rPr>
          <w:rFonts w:hint="cs"/>
          <w:rtl/>
        </w:rPr>
        <w:t xml:space="preserve">שני דברים שאני יכול לגביהם להגיד </w:t>
      </w:r>
      <w:r w:rsidR="00BE000F">
        <w:rPr>
          <w:rFonts w:hint="cs"/>
          <w:rtl/>
        </w:rPr>
        <w:t xml:space="preserve">בדידי הווה </w:t>
      </w:r>
      <w:proofErr w:type="spellStart"/>
      <w:r w:rsidR="00BE000F">
        <w:rPr>
          <w:rFonts w:hint="cs"/>
          <w:rtl/>
        </w:rPr>
        <w:t>עובדא</w:t>
      </w:r>
      <w:proofErr w:type="spellEnd"/>
      <w:r w:rsidR="00BE000F">
        <w:rPr>
          <w:rFonts w:hint="cs"/>
          <w:rtl/>
        </w:rPr>
        <w:t xml:space="preserve">. העניין הראשון </w:t>
      </w:r>
      <w:r w:rsidR="00BE000F">
        <w:rPr>
          <w:rtl/>
        </w:rPr>
        <w:t>–</w:t>
      </w:r>
      <w:r w:rsidR="00BE000F">
        <w:rPr>
          <w:rFonts w:hint="cs"/>
          <w:rtl/>
        </w:rPr>
        <w:t xml:space="preserve"> </w:t>
      </w:r>
      <w:bookmarkStart w:id="299" w:name="_ETM_Q1_3770647"/>
      <w:bookmarkEnd w:id="299"/>
      <w:r w:rsidR="00BE000F">
        <w:rPr>
          <w:rFonts w:hint="cs"/>
          <w:rtl/>
        </w:rPr>
        <w:t xml:space="preserve">עבירות ההסתה. </w:t>
      </w:r>
      <w:r w:rsidR="00095C26">
        <w:rPr>
          <w:rFonts w:hint="cs"/>
          <w:rtl/>
        </w:rPr>
        <w:t>להגיד שמדינת ישראל</w:t>
      </w:r>
      <w:r w:rsidR="00BE000F">
        <w:rPr>
          <w:rFonts w:hint="cs"/>
          <w:rtl/>
        </w:rPr>
        <w:t>, הפרקליטות, בדגש על פרקליטות מחוז ירושלים,</w:t>
      </w:r>
      <w:r w:rsidR="00095C26">
        <w:rPr>
          <w:rFonts w:hint="cs"/>
          <w:rtl/>
        </w:rPr>
        <w:t xml:space="preserve"> לא מטפלת בתיקי הסתה</w:t>
      </w:r>
      <w:r w:rsidR="00BE000F">
        <w:rPr>
          <w:rFonts w:hint="cs"/>
          <w:rtl/>
        </w:rPr>
        <w:t xml:space="preserve"> </w:t>
      </w:r>
      <w:r w:rsidR="00BE000F">
        <w:rPr>
          <w:rtl/>
        </w:rPr>
        <w:t>–</w:t>
      </w:r>
      <w:r w:rsidR="00BE000F">
        <w:rPr>
          <w:rFonts w:hint="cs"/>
          <w:rtl/>
        </w:rPr>
        <w:t xml:space="preserve"> </w:t>
      </w:r>
      <w:bookmarkStart w:id="300" w:name="_ETM_Q1_3776784"/>
      <w:bookmarkEnd w:id="300"/>
      <w:r w:rsidR="00BE000F">
        <w:rPr>
          <w:rFonts w:hint="cs"/>
          <w:rtl/>
        </w:rPr>
        <w:t xml:space="preserve">עובדתית </w:t>
      </w:r>
      <w:r w:rsidR="00095C26">
        <w:rPr>
          <w:rFonts w:hint="cs"/>
          <w:rtl/>
        </w:rPr>
        <w:t xml:space="preserve">זה </w:t>
      </w:r>
      <w:r w:rsidR="00BE000F">
        <w:rPr>
          <w:rFonts w:hint="cs"/>
          <w:rtl/>
        </w:rPr>
        <w:t xml:space="preserve">פשוט </w:t>
      </w:r>
      <w:r w:rsidR="00095C26">
        <w:rPr>
          <w:rFonts w:hint="cs"/>
          <w:rtl/>
        </w:rPr>
        <w:t>לא נכון</w:t>
      </w:r>
      <w:r w:rsidR="00BE000F">
        <w:rPr>
          <w:rFonts w:hint="cs"/>
          <w:rtl/>
        </w:rPr>
        <w:t xml:space="preserve"> וזה גם לא הוגן להגיד את זה</w:t>
      </w:r>
      <w:r w:rsidR="00095C26">
        <w:rPr>
          <w:rFonts w:hint="cs"/>
          <w:rtl/>
        </w:rPr>
        <w:t xml:space="preserve">. </w:t>
      </w:r>
      <w:r w:rsidR="00BE000F">
        <w:rPr>
          <w:rFonts w:hint="cs"/>
          <w:rtl/>
        </w:rPr>
        <w:t xml:space="preserve">אני </w:t>
      </w:r>
      <w:bookmarkStart w:id="301" w:name="_ETM_Q1_3781197"/>
      <w:bookmarkEnd w:id="301"/>
      <w:r w:rsidR="00BE000F">
        <w:rPr>
          <w:rFonts w:hint="cs"/>
          <w:rtl/>
        </w:rPr>
        <w:t xml:space="preserve">אומר את זה כמי שהיה - - - </w:t>
      </w:r>
    </w:p>
    <w:p w:rsidR="00BE000F" w:rsidRDefault="00BE000F" w:rsidP="00BE000F">
      <w:pPr>
        <w:rPr>
          <w:rtl/>
        </w:rPr>
      </w:pPr>
    </w:p>
    <w:sdt>
      <w:sdtPr>
        <w:rPr>
          <w:rtl/>
        </w:rPr>
        <w:alias w:val="יור"/>
        <w:tag w:val="&lt;ID&gt;5291&lt;/ID&gt;&lt;Name&gt;בצלאל סמוטריץ - יו&quot;רַ&lt;/Name&gt;&lt;Data&gt;בצלאל סמוטריץ&lt;/Data&gt;&lt;Shortcut&gt;בצסמ&lt;/Shortcut&gt;"/>
        <w:id w:val="765968644"/>
        <w:placeholder>
          <w:docPart w:val="DefaultPlaceholder_-1854013440"/>
        </w:placeholder>
        <w15:color w:val="993366"/>
      </w:sdtPr>
      <w:sdtContent>
        <w:p w:rsidR="00BE000F" w:rsidRDefault="00BE000F" w:rsidP="00BE000F">
          <w:pPr>
            <w:pStyle w:val="af6"/>
            <w:rPr>
              <w:rtl/>
            </w:rPr>
          </w:pPr>
          <w:r w:rsidRPr="00BE000F">
            <w:rPr>
              <w:rStyle w:val="afe"/>
              <w:color w:val="000000"/>
              <w:rtl/>
            </w:rPr>
            <w:t xml:space="preserve">היו"ר בצלאל </w:t>
          </w:r>
          <w:proofErr w:type="spellStart"/>
          <w:r w:rsidRPr="00BE000F">
            <w:rPr>
              <w:rStyle w:val="afe"/>
              <w:color w:val="000000"/>
              <w:rtl/>
            </w:rPr>
            <w:t>סמוטריץ</w:t>
          </w:r>
          <w:proofErr w:type="spellEnd"/>
          <w:r w:rsidRPr="00BE000F">
            <w:rPr>
              <w:color w:val="000000"/>
              <w:rtl/>
            </w:rPr>
            <w:t>:</w:t>
          </w:r>
        </w:p>
      </w:sdtContent>
    </w:sdt>
    <w:p w:rsidR="00BE000F" w:rsidRDefault="00BE000F" w:rsidP="00BE000F">
      <w:pPr>
        <w:rPr>
          <w:rtl/>
        </w:rPr>
      </w:pPr>
    </w:p>
    <w:p w:rsidR="00BE000F" w:rsidRDefault="00BE000F" w:rsidP="00BE000F">
      <w:pPr>
        <w:rPr>
          <w:rtl/>
        </w:rPr>
      </w:pPr>
      <w:r>
        <w:rPr>
          <w:rFonts w:hint="cs"/>
          <w:rtl/>
        </w:rPr>
        <w:t xml:space="preserve">כמה תיקי </w:t>
      </w:r>
      <w:bookmarkStart w:id="302" w:name="_ETM_Q1_3780677"/>
      <w:bookmarkEnd w:id="302"/>
      <w:r>
        <w:rPr>
          <w:rFonts w:hint="cs"/>
          <w:rtl/>
        </w:rPr>
        <w:t>חקירה יש לכם עד היום?</w:t>
      </w:r>
    </w:p>
    <w:p w:rsidR="00BE000F" w:rsidRDefault="00BE000F" w:rsidP="00BE000F">
      <w:pPr>
        <w:rPr>
          <w:rtl/>
        </w:rPr>
      </w:pPr>
      <w:bookmarkStart w:id="303" w:name="_ETM_Q1_3784889"/>
      <w:bookmarkStart w:id="304" w:name="_ETM_Q1_3784945"/>
      <w:bookmarkEnd w:id="303"/>
      <w:bookmarkEnd w:id="304"/>
    </w:p>
    <w:sdt>
      <w:sdtPr>
        <w:rPr>
          <w:rFonts w:hint="cs"/>
          <w:rtl/>
        </w:rPr>
        <w:alias w:val="אורח"/>
        <w:tag w:val="&lt;ID&gt;860756&lt;/ID&gt;&lt;Name&gt;חן בן שלום&lt;/Name&gt;&lt;Data&gt;חן בן שלום&lt;/Data&gt;&lt;Shortcut&gt;חנבנ&lt;/Shortcut&gt;&lt;Title&gt;פרקליט בפרקליטות מחוז ירושלים פלילי, משרד המשפטים&lt;/Title&gt;"/>
        <w:id w:val="-1354728266"/>
        <w:placeholder>
          <w:docPart w:val="DefaultPlaceholder_-1854013440"/>
        </w:placeholder>
        <w15:color w:val="993366"/>
      </w:sdtPr>
      <w:sdtContent>
        <w:p w:rsidR="00BE000F" w:rsidRDefault="00BE000F" w:rsidP="00BE000F">
          <w:pPr>
            <w:pStyle w:val="af9"/>
            <w:keepNext/>
            <w:rPr>
              <w:rtl/>
            </w:rPr>
          </w:pPr>
          <w:r w:rsidRPr="00BE000F">
            <w:rPr>
              <w:rStyle w:val="afe"/>
              <w:color w:val="000000"/>
              <w:rtl/>
            </w:rPr>
            <w:t>חן בן שלום</w:t>
          </w:r>
          <w:r w:rsidRPr="00BE000F">
            <w:rPr>
              <w:color w:val="000000"/>
              <w:rtl/>
            </w:rPr>
            <w:t>:</w:t>
          </w:r>
        </w:p>
      </w:sdtContent>
    </w:sdt>
    <w:p w:rsidR="00BE000F" w:rsidRDefault="00BE000F" w:rsidP="00BE000F">
      <w:pPr>
        <w:pStyle w:val="KeepWithNext"/>
        <w:rPr>
          <w:rtl/>
        </w:rPr>
      </w:pPr>
    </w:p>
    <w:p w:rsidR="00095C26" w:rsidRDefault="00BE000F" w:rsidP="00BE000F">
      <w:pPr>
        <w:rPr>
          <w:rtl/>
        </w:rPr>
      </w:pPr>
      <w:r>
        <w:rPr>
          <w:rFonts w:hint="cs"/>
          <w:rtl/>
        </w:rPr>
        <w:t xml:space="preserve">- - </w:t>
      </w:r>
      <w:r w:rsidR="00095C26">
        <w:rPr>
          <w:rFonts w:hint="cs"/>
          <w:rtl/>
        </w:rPr>
        <w:t>למעלה משנתיים</w:t>
      </w:r>
      <w:r>
        <w:rPr>
          <w:rFonts w:hint="cs"/>
          <w:rtl/>
        </w:rPr>
        <w:t xml:space="preserve"> בצוות מעצרים בפרקליטות מחוז ירושלים, ובנוסף, גם במשך ארבעה חודשים בלשכת המשנה לפרקליט המדינה תפקידים מיוחדים, שמטפלת בתיקי הסתה</w:t>
      </w:r>
      <w:r w:rsidR="00095C26">
        <w:rPr>
          <w:rFonts w:hint="cs"/>
          <w:rtl/>
        </w:rPr>
        <w:t xml:space="preserve">. אני יכול לומר בפה מלא שפרקליטות מחוז ירושלים הגישה </w:t>
      </w:r>
      <w:r>
        <w:rPr>
          <w:rtl/>
        </w:rPr>
        <w:t>–</w:t>
      </w:r>
      <w:r>
        <w:rPr>
          <w:rFonts w:hint="cs"/>
          <w:rtl/>
        </w:rPr>
        <w:t xml:space="preserve"> אני אומר את </w:t>
      </w:r>
      <w:proofErr w:type="spellStart"/>
      <w:r>
        <w:rPr>
          <w:rFonts w:hint="cs"/>
          <w:rtl/>
        </w:rPr>
        <w:t>המינימיס</w:t>
      </w:r>
      <w:proofErr w:type="spellEnd"/>
      <w:r>
        <w:rPr>
          <w:rFonts w:hint="cs"/>
          <w:rtl/>
        </w:rPr>
        <w:t xml:space="preserve"> </w:t>
      </w:r>
      <w:r>
        <w:rPr>
          <w:rFonts w:hint="eastAsia"/>
          <w:rtl/>
        </w:rPr>
        <w:t>–</w:t>
      </w:r>
      <w:r>
        <w:rPr>
          <w:rFonts w:hint="cs"/>
          <w:rtl/>
        </w:rPr>
        <w:t xml:space="preserve"> עשרות כתבי אישום גם נגד ערבים וגם נגד יהודים בגין עבירות הסתה. </w:t>
      </w:r>
      <w:r w:rsidR="00095C26">
        <w:rPr>
          <w:rFonts w:hint="cs"/>
          <w:rtl/>
        </w:rPr>
        <w:t>אנחנו את דמנו שפכנו במהלך השנים האחרונות</w:t>
      </w:r>
      <w:r>
        <w:rPr>
          <w:rFonts w:hint="cs"/>
          <w:rtl/>
        </w:rPr>
        <w:t>, גם במהלך האינתיפאדה ובמהלך כל הפיגועים,</w:t>
      </w:r>
      <w:r w:rsidR="00095C26">
        <w:rPr>
          <w:rFonts w:hint="cs"/>
          <w:rtl/>
        </w:rPr>
        <w:t xml:space="preserve"> בשיתוף פעולה עם כל זרועות הביטחון</w:t>
      </w:r>
      <w:r>
        <w:rPr>
          <w:rFonts w:hint="cs"/>
          <w:rtl/>
        </w:rPr>
        <w:t xml:space="preserve">, כולל שב"כ, להגיד כתבי אישום ולטפל בתופעה </w:t>
      </w:r>
      <w:bookmarkStart w:id="305" w:name="_ETM_Q1_3817511"/>
      <w:bookmarkEnd w:id="305"/>
      <w:r>
        <w:rPr>
          <w:rFonts w:hint="cs"/>
          <w:rtl/>
        </w:rPr>
        <w:t xml:space="preserve">הזאת. זה עניין אחד. </w:t>
      </w:r>
    </w:p>
    <w:p w:rsidR="00095C26" w:rsidRDefault="00095C26" w:rsidP="00095C26">
      <w:pPr>
        <w:rPr>
          <w:rtl/>
        </w:rPr>
      </w:pPr>
    </w:p>
    <w:p w:rsidR="00095C26" w:rsidRDefault="00095C26" w:rsidP="00095C26">
      <w:pPr>
        <w:rPr>
          <w:rtl/>
        </w:rPr>
      </w:pPr>
      <w:r>
        <w:rPr>
          <w:rFonts w:hint="cs"/>
          <w:rtl/>
        </w:rPr>
        <w:t xml:space="preserve">נקודה שניה, </w:t>
      </w:r>
      <w:r w:rsidR="00BE000F">
        <w:rPr>
          <w:rFonts w:hint="cs"/>
          <w:rtl/>
        </w:rPr>
        <w:t xml:space="preserve">זה דברים שהתבטא כאן </w:t>
      </w:r>
      <w:r>
        <w:rPr>
          <w:rFonts w:hint="cs"/>
          <w:rtl/>
        </w:rPr>
        <w:t xml:space="preserve">סמנכ"ל ארגון עד כאן. </w:t>
      </w:r>
      <w:r w:rsidR="00BE000F">
        <w:rPr>
          <w:rFonts w:hint="cs"/>
          <w:rtl/>
        </w:rPr>
        <w:t xml:space="preserve">אני חושב </w:t>
      </w:r>
      <w:bookmarkStart w:id="306" w:name="_ETM_Q1_3828904"/>
      <w:bookmarkEnd w:id="306"/>
      <w:r w:rsidR="00BE000F">
        <w:rPr>
          <w:rFonts w:hint="cs"/>
          <w:rtl/>
        </w:rPr>
        <w:t xml:space="preserve">שיש כאן מהלך שהוא קצת לא הוגן כלפי הפרקליטות, כאשר </w:t>
      </w:r>
      <w:bookmarkStart w:id="307" w:name="_ETM_Q1_3831181"/>
      <w:bookmarkEnd w:id="307"/>
      <w:r>
        <w:rPr>
          <w:rFonts w:hint="cs"/>
          <w:rtl/>
        </w:rPr>
        <w:t xml:space="preserve">בפורום </w:t>
      </w:r>
      <w:r w:rsidR="00BE000F">
        <w:rPr>
          <w:rFonts w:hint="cs"/>
          <w:rtl/>
        </w:rPr>
        <w:t xml:space="preserve">שהוא פורום </w:t>
      </w:r>
      <w:r>
        <w:rPr>
          <w:rFonts w:hint="cs"/>
          <w:rtl/>
        </w:rPr>
        <w:t>משפטי להתייחס לתיק שתלוי ועומד בבית</w:t>
      </w:r>
      <w:r w:rsidR="00BE000F">
        <w:rPr>
          <w:rFonts w:hint="cs"/>
          <w:rtl/>
        </w:rPr>
        <w:t xml:space="preserve"> </w:t>
      </w:r>
      <w:r>
        <w:rPr>
          <w:rFonts w:hint="cs"/>
          <w:rtl/>
        </w:rPr>
        <w:t xml:space="preserve">המשפט. </w:t>
      </w:r>
      <w:r w:rsidR="00BE000F">
        <w:rPr>
          <w:rFonts w:hint="cs"/>
          <w:rtl/>
        </w:rPr>
        <w:t>אני רק יכול לומר ש</w:t>
      </w:r>
      <w:r>
        <w:rPr>
          <w:rFonts w:hint="cs"/>
          <w:rtl/>
        </w:rPr>
        <w:t>הטענות</w:t>
      </w:r>
      <w:r w:rsidR="00BE000F">
        <w:rPr>
          <w:rFonts w:hint="cs"/>
          <w:rtl/>
        </w:rPr>
        <w:t xml:space="preserve"> שטען </w:t>
      </w:r>
      <w:bookmarkStart w:id="308" w:name="_ETM_Q1_3838293"/>
      <w:bookmarkEnd w:id="308"/>
      <w:r w:rsidR="00BE000F">
        <w:rPr>
          <w:rFonts w:hint="cs"/>
          <w:rtl/>
        </w:rPr>
        <w:t>עורך הדין הנכבד הן פשוט</w:t>
      </w:r>
      <w:r>
        <w:rPr>
          <w:rFonts w:hint="cs"/>
          <w:rtl/>
        </w:rPr>
        <w:t xml:space="preserve">, ברובן, לא נכונות. </w:t>
      </w:r>
      <w:r w:rsidR="00BE000F">
        <w:rPr>
          <w:rFonts w:hint="cs"/>
          <w:rtl/>
        </w:rPr>
        <w:t xml:space="preserve">וכמובן, </w:t>
      </w:r>
      <w:r>
        <w:rPr>
          <w:rFonts w:hint="cs"/>
          <w:rtl/>
        </w:rPr>
        <w:t xml:space="preserve">הטענה האחרונה שלו היא </w:t>
      </w:r>
      <w:r w:rsidR="00BE000F">
        <w:rPr>
          <w:rFonts w:hint="cs"/>
          <w:rtl/>
        </w:rPr>
        <w:t xml:space="preserve">בבחינת תרתי דה סתרי, כי להגיד שלא הוגש כתב אישום בגין עבירה כזו או אחרת ובאותה נשימה </w:t>
      </w:r>
      <w:bookmarkStart w:id="309" w:name="_ETM_Q1_3852872"/>
      <w:bookmarkEnd w:id="309"/>
      <w:r w:rsidR="00BE000F">
        <w:rPr>
          <w:rFonts w:hint="cs"/>
          <w:rtl/>
        </w:rPr>
        <w:t xml:space="preserve">להגיד שמבקשים לתקן את החוק </w:t>
      </w:r>
      <w:r w:rsidR="00BE000F">
        <w:rPr>
          <w:rtl/>
        </w:rPr>
        <w:t>–</w:t>
      </w:r>
      <w:r w:rsidR="00BE000F">
        <w:rPr>
          <w:rFonts w:hint="cs"/>
          <w:rtl/>
        </w:rPr>
        <w:t xml:space="preserve"> זה תרתי דה סתרי. אם אתם מבקשים לתקן את החוק, זה אומר שאי </w:t>
      </w:r>
      <w:bookmarkStart w:id="310" w:name="_ETM_Q1_3857925"/>
      <w:bookmarkEnd w:id="310"/>
      <w:r w:rsidR="00BE000F">
        <w:rPr>
          <w:rFonts w:hint="cs"/>
          <w:rtl/>
        </w:rPr>
        <w:t xml:space="preserve">אפשר היה להגיש - - - </w:t>
      </w:r>
    </w:p>
    <w:p w:rsidR="00095C26" w:rsidRDefault="00095C26" w:rsidP="00095C26">
      <w:pPr>
        <w:rPr>
          <w:rtl/>
        </w:rPr>
      </w:pPr>
    </w:p>
    <w:sdt>
      <w:sdtPr>
        <w:rPr>
          <w:rFonts w:hint="cs"/>
          <w:rtl/>
        </w:rPr>
        <w:alias w:val="יור"/>
        <w:tag w:val="&lt;ID&gt;5291&lt;/ID&gt;&lt;Name&gt;בצלאל סמוטריץ - יו&quot;רַ&lt;/Name&gt;&lt;Data&gt;בצלאל סמוטריץ&lt;/Data&gt;&lt;Shortcut&gt;בצסמ&lt;/Shortcut&gt;"/>
        <w:id w:val="1550657953"/>
        <w:placeholder>
          <w:docPart w:val="DefaultPlaceholder_-1854013440"/>
        </w:placeholder>
        <w15:color w:val="993366"/>
      </w:sdtPr>
      <w:sdtContent>
        <w:p w:rsidR="00095C26" w:rsidRDefault="00EB6B37" w:rsidP="00EB6B37">
          <w:pPr>
            <w:pStyle w:val="af6"/>
            <w:keepNext/>
            <w:rPr>
              <w:rtl/>
            </w:rPr>
          </w:pPr>
          <w:r w:rsidRPr="00EB6B37">
            <w:rPr>
              <w:rStyle w:val="afe"/>
              <w:color w:val="000000"/>
              <w:rtl/>
            </w:rPr>
            <w:t xml:space="preserve">היו"ר בצלאל </w:t>
          </w:r>
          <w:proofErr w:type="spellStart"/>
          <w:r w:rsidRPr="00EB6B37">
            <w:rPr>
              <w:rStyle w:val="afe"/>
              <w:color w:val="000000"/>
              <w:rtl/>
            </w:rPr>
            <w:t>סמוטריץ</w:t>
          </w:r>
          <w:proofErr w:type="spellEnd"/>
          <w:r w:rsidRPr="00EB6B37">
            <w:rPr>
              <w:color w:val="000000"/>
              <w:rtl/>
            </w:rPr>
            <w:t>:</w:t>
          </w:r>
        </w:p>
      </w:sdtContent>
    </w:sdt>
    <w:p w:rsidR="00EB6B37" w:rsidRDefault="00EB6B37" w:rsidP="00EB6B37">
      <w:pPr>
        <w:pStyle w:val="KeepWithNext"/>
        <w:rPr>
          <w:rtl/>
        </w:rPr>
      </w:pPr>
    </w:p>
    <w:p w:rsidR="00BE000F" w:rsidRDefault="00BE000F" w:rsidP="00095C26">
      <w:pPr>
        <w:rPr>
          <w:rtl/>
        </w:rPr>
      </w:pPr>
      <w:r>
        <w:rPr>
          <w:rFonts w:hint="cs"/>
          <w:rtl/>
        </w:rPr>
        <w:t xml:space="preserve">טוב, אבל לא </w:t>
      </w:r>
      <w:bookmarkStart w:id="311" w:name="_ETM_Q1_3861294"/>
      <w:bookmarkEnd w:id="311"/>
      <w:r>
        <w:rPr>
          <w:rFonts w:hint="cs"/>
          <w:rtl/>
        </w:rPr>
        <w:t xml:space="preserve">יזמתם. בסדר, הדברים נשמעו. אני רוצה לסכם. </w:t>
      </w:r>
    </w:p>
    <w:p w:rsidR="00BE000F" w:rsidRDefault="00BE000F" w:rsidP="00095C26">
      <w:pPr>
        <w:rPr>
          <w:rtl/>
        </w:rPr>
      </w:pPr>
    </w:p>
    <w:sdt>
      <w:sdtPr>
        <w:rPr>
          <w:rtl/>
        </w:rPr>
        <w:alias w:val="קריאה"/>
        <w:tag w:val="&lt;ID&gt;0&lt;/ID&gt;&lt;Name&gt;קריאה&lt;/Name&gt;&lt;Data&gt;&lt;/Data&gt;&lt;Shortcut&gt;&lt;/Shortcut&gt;"/>
        <w:id w:val="-599568771"/>
        <w:placeholder>
          <w:docPart w:val="DefaultPlaceholder_-1854013440"/>
        </w:placeholder>
        <w15:color w:val="993366"/>
      </w:sdtPr>
      <w:sdtContent>
        <w:p w:rsidR="00BE000F" w:rsidRDefault="00BE000F" w:rsidP="00BE000F">
          <w:pPr>
            <w:pStyle w:val="af5"/>
            <w:keepNext/>
            <w:rPr>
              <w:rtl/>
            </w:rPr>
          </w:pPr>
          <w:r w:rsidRPr="00BE000F">
            <w:rPr>
              <w:rStyle w:val="afe"/>
              <w:color w:val="000000"/>
              <w:rtl/>
            </w:rPr>
            <w:t>קריאה</w:t>
          </w:r>
          <w:r w:rsidRPr="00BE000F">
            <w:rPr>
              <w:color w:val="000000"/>
              <w:rtl/>
            </w:rPr>
            <w:t>:</w:t>
          </w:r>
        </w:p>
      </w:sdtContent>
    </w:sdt>
    <w:p w:rsidR="00BE000F" w:rsidRDefault="00BE000F" w:rsidP="00BE000F">
      <w:pPr>
        <w:pStyle w:val="KeepWithNext"/>
        <w:rPr>
          <w:rtl/>
        </w:rPr>
      </w:pPr>
    </w:p>
    <w:p w:rsidR="00BE000F" w:rsidRDefault="00BE000F" w:rsidP="00BE000F">
      <w:pPr>
        <w:rPr>
          <w:rtl/>
        </w:rPr>
      </w:pPr>
      <w:r>
        <w:rPr>
          <w:rFonts w:hint="cs"/>
          <w:rtl/>
        </w:rPr>
        <w:t>על מה הוגש?</w:t>
      </w:r>
    </w:p>
    <w:p w:rsidR="00BE000F" w:rsidRDefault="00BE000F" w:rsidP="00BE000F">
      <w:pPr>
        <w:rPr>
          <w:rtl/>
        </w:rPr>
      </w:pPr>
    </w:p>
    <w:sdt>
      <w:sdtPr>
        <w:rPr>
          <w:rFonts w:hint="cs"/>
          <w:rtl/>
        </w:rPr>
        <w:alias w:val="אורח"/>
        <w:tag w:val="&lt;ID&gt;860756&lt;/ID&gt;&lt;Name&gt;חן בן שלום&lt;/Name&gt;&lt;Data&gt;חן בן שלום&lt;/Data&gt;&lt;Shortcut&gt;חנבנ&lt;/Shortcut&gt;&lt;Title&gt;פרקליט בפרקליטות מחוז ירושלים פלילי, משרד המשפטים&lt;/Title&gt;"/>
        <w:id w:val="1706760500"/>
        <w:placeholder>
          <w:docPart w:val="DefaultPlaceholder_-1854013440"/>
        </w:placeholder>
        <w15:color w:val="993366"/>
      </w:sdtPr>
      <w:sdtContent>
        <w:p w:rsidR="00BE000F" w:rsidRDefault="00BE000F" w:rsidP="00BE000F">
          <w:pPr>
            <w:pStyle w:val="af9"/>
            <w:keepNext/>
            <w:rPr>
              <w:rtl/>
            </w:rPr>
          </w:pPr>
          <w:r w:rsidRPr="00BE000F">
            <w:rPr>
              <w:rStyle w:val="afe"/>
              <w:color w:val="000000"/>
              <w:rtl/>
            </w:rPr>
            <w:t>חן בן שלום</w:t>
          </w:r>
          <w:r w:rsidRPr="00BE000F">
            <w:rPr>
              <w:color w:val="000000"/>
              <w:rtl/>
            </w:rPr>
            <w:t>:</w:t>
          </w:r>
        </w:p>
      </w:sdtContent>
    </w:sdt>
    <w:p w:rsidR="00BE000F" w:rsidRDefault="00BE000F" w:rsidP="00BE000F">
      <w:pPr>
        <w:pStyle w:val="KeepWithNext"/>
        <w:rPr>
          <w:rtl/>
        </w:rPr>
      </w:pPr>
    </w:p>
    <w:p w:rsidR="00BE000F" w:rsidRDefault="00BE000F" w:rsidP="00BE000F">
      <w:pPr>
        <w:rPr>
          <w:rtl/>
        </w:rPr>
      </w:pPr>
      <w:r>
        <w:rPr>
          <w:rFonts w:hint="cs"/>
          <w:rtl/>
        </w:rPr>
        <w:t xml:space="preserve">על מה שאפשר היה להגיש. </w:t>
      </w:r>
    </w:p>
    <w:p w:rsidR="00BE000F" w:rsidRDefault="00BE000F" w:rsidP="00BE000F">
      <w:pPr>
        <w:rPr>
          <w:rtl/>
        </w:rPr>
      </w:pPr>
      <w:bookmarkStart w:id="312" w:name="_ETM_Q1_3864626"/>
      <w:bookmarkStart w:id="313" w:name="_ETM_Q1_3864690"/>
      <w:bookmarkEnd w:id="312"/>
      <w:bookmarkEnd w:id="313"/>
    </w:p>
    <w:bookmarkStart w:id="314" w:name="_ETM_Q1_3865993" w:displacedByCustomXml="next"/>
    <w:bookmarkEnd w:id="314" w:displacedByCustomXml="next"/>
    <w:bookmarkStart w:id="315" w:name="_ETM_Q1_3865928" w:displacedByCustomXml="next"/>
    <w:bookmarkEnd w:id="315" w:displacedByCustomXml="next"/>
    <w:sdt>
      <w:sdtPr>
        <w:rPr>
          <w:rtl/>
        </w:rPr>
        <w:alias w:val="יור"/>
        <w:tag w:val="&lt;ID&gt;5291&lt;/ID&gt;&lt;Name&gt;בצלאל סמוטריץ - יו&quot;רַ&lt;/Name&gt;&lt;Data&gt;בצלאל סמוטריץ&lt;/Data&gt;&lt;Shortcut&gt;בצסמ&lt;/Shortcut&gt;"/>
        <w:id w:val="-130790136"/>
        <w:placeholder>
          <w:docPart w:val="DefaultPlaceholder_-1854013440"/>
        </w:placeholder>
        <w15:color w:val="993366"/>
      </w:sdtPr>
      <w:sdtContent>
        <w:p w:rsidR="00BE000F" w:rsidRDefault="00BE000F" w:rsidP="00BE000F">
          <w:pPr>
            <w:pStyle w:val="af6"/>
            <w:keepNext/>
            <w:rPr>
              <w:rtl/>
            </w:rPr>
          </w:pPr>
          <w:r w:rsidRPr="00BE000F">
            <w:rPr>
              <w:rStyle w:val="afe"/>
              <w:color w:val="000000"/>
              <w:rtl/>
            </w:rPr>
            <w:t xml:space="preserve">היו"ר בצלאל </w:t>
          </w:r>
          <w:proofErr w:type="spellStart"/>
          <w:r w:rsidRPr="00BE000F">
            <w:rPr>
              <w:rStyle w:val="afe"/>
              <w:color w:val="000000"/>
              <w:rtl/>
            </w:rPr>
            <w:t>סמוטריץ</w:t>
          </w:r>
          <w:proofErr w:type="spellEnd"/>
          <w:r w:rsidRPr="00BE000F">
            <w:rPr>
              <w:color w:val="000000"/>
              <w:rtl/>
            </w:rPr>
            <w:t>:</w:t>
          </w:r>
        </w:p>
      </w:sdtContent>
    </w:sdt>
    <w:p w:rsidR="00BE000F" w:rsidRDefault="00BE000F" w:rsidP="00BE000F">
      <w:pPr>
        <w:pStyle w:val="KeepWithNext"/>
        <w:rPr>
          <w:rtl/>
        </w:rPr>
      </w:pPr>
    </w:p>
    <w:p w:rsidR="00095C26" w:rsidRDefault="00BE000F" w:rsidP="00BE000F">
      <w:pPr>
        <w:rPr>
          <w:rtl/>
        </w:rPr>
      </w:pPr>
      <w:bookmarkStart w:id="316" w:name="_ETM_Q1_3867487"/>
      <w:bookmarkEnd w:id="316"/>
      <w:r>
        <w:rPr>
          <w:rFonts w:hint="cs"/>
          <w:rtl/>
        </w:rPr>
        <w:t xml:space="preserve">אבל כשאתם רוצים לתקן </w:t>
      </w:r>
      <w:r>
        <w:rPr>
          <w:rtl/>
        </w:rPr>
        <w:t>–</w:t>
      </w:r>
      <w:r>
        <w:rPr>
          <w:rFonts w:hint="cs"/>
          <w:rtl/>
        </w:rPr>
        <w:t xml:space="preserve"> יש לידך גם נציגת משרד המשפטים </w:t>
      </w:r>
      <w:r>
        <w:rPr>
          <w:rtl/>
        </w:rPr>
        <w:t>–</w:t>
      </w:r>
      <w:r>
        <w:rPr>
          <w:rFonts w:hint="cs"/>
          <w:rtl/>
        </w:rPr>
        <w:t xml:space="preserve"> אתם גם יודעים ליזום תיקון </w:t>
      </w:r>
      <w:bookmarkStart w:id="317" w:name="_ETM_Q1_3869077"/>
      <w:bookmarkEnd w:id="317"/>
      <w:r>
        <w:rPr>
          <w:rFonts w:hint="cs"/>
          <w:rtl/>
        </w:rPr>
        <w:t xml:space="preserve">לחוק. </w:t>
      </w:r>
    </w:p>
    <w:p w:rsidR="00BE000F" w:rsidRDefault="00BE000F" w:rsidP="00BE000F">
      <w:pPr>
        <w:rPr>
          <w:rtl/>
        </w:rPr>
      </w:pPr>
    </w:p>
    <w:sdt>
      <w:sdtPr>
        <w:rPr>
          <w:rFonts w:hint="cs"/>
          <w:rtl/>
        </w:rPr>
        <w:alias w:val="אורח"/>
        <w:tag w:val="&lt;ID&gt;858360&lt;/ID&gt;&lt;Name&gt;צחי דיקשטיין&lt;/Name&gt;&lt;Data&gt;צחי דיקשטיין&lt;/Data&gt;&lt;Shortcut&gt;צחדי&lt;/Shortcut&gt;&lt;Title&gt;הפורום לישראל ירוקה, מוזמנים שונים&lt;/Title&gt;"/>
        <w:id w:val="-1876071447"/>
        <w:placeholder>
          <w:docPart w:val="DefaultPlaceholder_-1854013440"/>
        </w:placeholder>
        <w15:color w:val="993366"/>
      </w:sdtPr>
      <w:sdtContent>
        <w:p w:rsidR="00BE000F" w:rsidRDefault="00BE000F" w:rsidP="00BE000F">
          <w:pPr>
            <w:pStyle w:val="af9"/>
            <w:keepNext/>
            <w:rPr>
              <w:rtl/>
            </w:rPr>
          </w:pPr>
          <w:r w:rsidRPr="00BE000F">
            <w:rPr>
              <w:rStyle w:val="afe"/>
              <w:color w:val="000000"/>
              <w:rtl/>
            </w:rPr>
            <w:t xml:space="preserve">צחי </w:t>
          </w:r>
          <w:proofErr w:type="spellStart"/>
          <w:r w:rsidRPr="00BE000F">
            <w:rPr>
              <w:rStyle w:val="afe"/>
              <w:color w:val="000000"/>
              <w:rtl/>
            </w:rPr>
            <w:t>דיקשטיין</w:t>
          </w:r>
          <w:proofErr w:type="spellEnd"/>
          <w:r w:rsidRPr="00BE000F">
            <w:rPr>
              <w:color w:val="000000"/>
              <w:rtl/>
            </w:rPr>
            <w:t>:</w:t>
          </w:r>
        </w:p>
      </w:sdtContent>
    </w:sdt>
    <w:p w:rsidR="00BE000F" w:rsidRDefault="00BE000F" w:rsidP="00BE000F">
      <w:pPr>
        <w:pStyle w:val="KeepWithNext"/>
        <w:rPr>
          <w:rtl/>
        </w:rPr>
      </w:pPr>
    </w:p>
    <w:p w:rsidR="00BE000F" w:rsidRPr="00BE000F" w:rsidRDefault="00BE000F" w:rsidP="00BE000F">
      <w:pPr>
        <w:rPr>
          <w:rtl/>
        </w:rPr>
      </w:pPr>
      <w:r>
        <w:rPr>
          <w:rFonts w:hint="cs"/>
          <w:rtl/>
        </w:rPr>
        <w:t xml:space="preserve">אנחנו מדברים על גרירת רגליים של שנתיים. </w:t>
      </w:r>
    </w:p>
    <w:p w:rsidR="00EB6B37" w:rsidRDefault="00EB6B37" w:rsidP="00095C26">
      <w:pPr>
        <w:rPr>
          <w:rtl/>
        </w:rPr>
      </w:pPr>
    </w:p>
    <w:sdt>
      <w:sdtPr>
        <w:rPr>
          <w:rFonts w:hint="cs"/>
          <w:rtl/>
        </w:rPr>
        <w:alias w:val="אורח"/>
        <w:tag w:val="&lt;ID&gt;860756&lt;/ID&gt;&lt;Name&gt;חן בן שלום&lt;/Name&gt;&lt;Data&gt;חן בן שלום&lt;/Data&gt;&lt;Shortcut&gt;חנבנ&lt;/Shortcut&gt;&lt;Title&gt;פרקליט בפרקליטות מחוז ירושלים פלילי, משרד המשפטים&lt;/Title&gt;"/>
        <w:id w:val="212169024"/>
        <w:placeholder>
          <w:docPart w:val="DefaultPlaceholder_-1854013440"/>
        </w:placeholder>
        <w15:color w:val="993366"/>
      </w:sdtPr>
      <w:sdtContent>
        <w:p w:rsidR="00EB6B37" w:rsidRDefault="00EB6B37" w:rsidP="00EB6B37">
          <w:pPr>
            <w:pStyle w:val="af9"/>
            <w:keepNext/>
            <w:rPr>
              <w:rtl/>
            </w:rPr>
          </w:pPr>
          <w:r w:rsidRPr="00EB6B37">
            <w:rPr>
              <w:rStyle w:val="afe"/>
              <w:color w:val="000000"/>
              <w:rtl/>
            </w:rPr>
            <w:t>חן בן שלום</w:t>
          </w:r>
          <w:r w:rsidRPr="00EB6B37">
            <w:rPr>
              <w:color w:val="000000"/>
              <w:rtl/>
            </w:rPr>
            <w:t>:</w:t>
          </w:r>
        </w:p>
      </w:sdtContent>
    </w:sdt>
    <w:p w:rsidR="00EB6B37" w:rsidRDefault="00EB6B37" w:rsidP="00EB6B37">
      <w:pPr>
        <w:pStyle w:val="KeepWithNext"/>
        <w:rPr>
          <w:rtl/>
        </w:rPr>
      </w:pPr>
    </w:p>
    <w:p w:rsidR="00EB6B37" w:rsidRDefault="00BE000F" w:rsidP="00EB6B37">
      <w:pPr>
        <w:rPr>
          <w:rtl/>
        </w:rPr>
      </w:pPr>
      <w:r>
        <w:rPr>
          <w:rFonts w:hint="cs"/>
          <w:rtl/>
        </w:rPr>
        <w:t xml:space="preserve">פוליטיזציה של </w:t>
      </w:r>
      <w:bookmarkStart w:id="318" w:name="_ETM_Q1_3877376"/>
      <w:bookmarkEnd w:id="318"/>
      <w:r>
        <w:rPr>
          <w:rFonts w:hint="cs"/>
          <w:rtl/>
        </w:rPr>
        <w:t xml:space="preserve">מעשים, אני לא יודע עד כמה - - - </w:t>
      </w:r>
    </w:p>
    <w:p w:rsidR="00BE000F" w:rsidRDefault="00BE000F" w:rsidP="00EB6B37">
      <w:pPr>
        <w:rPr>
          <w:rtl/>
        </w:rPr>
      </w:pPr>
    </w:p>
    <w:sdt>
      <w:sdtPr>
        <w:rPr>
          <w:rFonts w:hint="cs"/>
          <w:rtl/>
          <w:lang w:eastAsia="he-IL"/>
        </w:rPr>
        <w:alias w:val="אורח"/>
        <w:tag w:val="&lt;ID&gt;858360&lt;/ID&gt;&lt;Name&gt;צחי דיקשטיין&lt;/Name&gt;&lt;Data&gt;צחי דיקשטיין&lt;/Data&gt;&lt;Shortcut&gt;צחדי&lt;/Shortcut&gt;&lt;Title&gt;הפורום לישראל ירוקה, מוזמנים שונים&lt;/Title&gt;"/>
        <w:id w:val="1497768455"/>
        <w:placeholder>
          <w:docPart w:val="DefaultPlaceholder_-1854013440"/>
        </w:placeholder>
        <w15:color w:val="993366"/>
      </w:sdtPr>
      <w:sdtContent>
        <w:p w:rsidR="00400181" w:rsidRDefault="00400181" w:rsidP="00400181">
          <w:pPr>
            <w:pStyle w:val="af9"/>
            <w:keepNext/>
            <w:rPr>
              <w:rtl/>
              <w:lang w:eastAsia="he-IL"/>
            </w:rPr>
          </w:pPr>
          <w:r w:rsidRPr="00400181">
            <w:rPr>
              <w:rStyle w:val="afe"/>
              <w:color w:val="000000"/>
              <w:rtl/>
            </w:rPr>
            <w:t xml:space="preserve">צחי </w:t>
          </w:r>
          <w:proofErr w:type="spellStart"/>
          <w:r w:rsidRPr="00400181">
            <w:rPr>
              <w:rStyle w:val="afe"/>
              <w:color w:val="000000"/>
              <w:rtl/>
            </w:rPr>
            <w:t>דיקשטיין</w:t>
          </w:r>
          <w:proofErr w:type="spellEnd"/>
          <w:r w:rsidRPr="00400181">
            <w:rPr>
              <w:color w:val="000000"/>
              <w:rtl/>
              <w:lang w:eastAsia="he-IL"/>
            </w:rPr>
            <w:t>:</w:t>
          </w:r>
        </w:p>
      </w:sdtContent>
    </w:sdt>
    <w:p w:rsidR="00400181" w:rsidRDefault="00400181" w:rsidP="00400181">
      <w:pPr>
        <w:pStyle w:val="KeepWithNext"/>
        <w:rPr>
          <w:rtl/>
          <w:lang w:eastAsia="he-IL"/>
        </w:rPr>
      </w:pPr>
    </w:p>
    <w:p w:rsidR="00BE000F" w:rsidRPr="00BE000F" w:rsidRDefault="00BE000F" w:rsidP="00BE000F">
      <w:pPr>
        <w:rPr>
          <w:rtl/>
        </w:rPr>
      </w:pPr>
      <w:r>
        <w:rPr>
          <w:rFonts w:hint="cs"/>
          <w:rtl/>
        </w:rPr>
        <w:t xml:space="preserve">איפה עזרא </w:t>
      </w:r>
      <w:proofErr w:type="spellStart"/>
      <w:r>
        <w:rPr>
          <w:rFonts w:hint="cs"/>
          <w:rtl/>
        </w:rPr>
        <w:t>נאווי</w:t>
      </w:r>
      <w:proofErr w:type="spellEnd"/>
      <w:r>
        <w:rPr>
          <w:rFonts w:hint="cs"/>
          <w:rtl/>
        </w:rPr>
        <w:t xml:space="preserve"> היום?</w:t>
      </w:r>
    </w:p>
    <w:p w:rsidR="001C5336" w:rsidRDefault="001C5336" w:rsidP="00EB6B37">
      <w:pPr>
        <w:pStyle w:val="af6"/>
        <w:keepNext/>
        <w:rPr>
          <w:rtl/>
        </w:rPr>
      </w:pPr>
    </w:p>
    <w:bookmarkStart w:id="319" w:name="_ETM_Q1_3880258" w:displacedByCustomXml="next"/>
    <w:bookmarkEnd w:id="319" w:displacedByCustomXml="next"/>
    <w:bookmarkStart w:id="320" w:name="_ETM_Q1_3880203" w:displacedByCustomXml="next"/>
    <w:bookmarkEnd w:id="320" w:displacedByCustomXml="next"/>
    <w:sdt>
      <w:sdtPr>
        <w:rPr>
          <w:rFonts w:hint="cs"/>
          <w:rtl/>
        </w:rPr>
        <w:alias w:val="יור"/>
        <w:tag w:val="&lt;ID&gt;5291&lt;/ID&gt;&lt;Name&gt;בצלאל סמוטריץ - יו&quot;רַ&lt;/Name&gt;&lt;Data&gt;בצלאל סמוטריץ&lt;/Data&gt;&lt;Shortcut&gt;בצסמ&lt;/Shortcut&gt;"/>
        <w:id w:val="-771245183"/>
        <w:placeholder>
          <w:docPart w:val="DefaultPlaceholder_-1854013440"/>
        </w:placeholder>
        <w15:color w:val="993366"/>
      </w:sdtPr>
      <w:sdtContent>
        <w:p w:rsidR="00EB6B37" w:rsidRDefault="00EB6B37" w:rsidP="00EB6B37">
          <w:pPr>
            <w:pStyle w:val="af6"/>
            <w:keepNext/>
            <w:rPr>
              <w:rtl/>
            </w:rPr>
          </w:pPr>
          <w:r w:rsidRPr="00EB6B37">
            <w:rPr>
              <w:rStyle w:val="afe"/>
              <w:color w:val="000000"/>
              <w:rtl/>
            </w:rPr>
            <w:t xml:space="preserve">היו"ר בצלאל </w:t>
          </w:r>
          <w:proofErr w:type="spellStart"/>
          <w:r w:rsidRPr="00EB6B37">
            <w:rPr>
              <w:rStyle w:val="afe"/>
              <w:color w:val="000000"/>
              <w:rtl/>
            </w:rPr>
            <w:t>סמוטריץ</w:t>
          </w:r>
          <w:proofErr w:type="spellEnd"/>
          <w:r w:rsidRPr="00EB6B37">
            <w:rPr>
              <w:color w:val="000000"/>
              <w:rtl/>
            </w:rPr>
            <w:t>:</w:t>
          </w:r>
        </w:p>
      </w:sdtContent>
    </w:sdt>
    <w:p w:rsidR="00EB6B37" w:rsidRDefault="00EB6B37" w:rsidP="00EB6B37">
      <w:pPr>
        <w:pStyle w:val="KeepWithNext"/>
        <w:rPr>
          <w:rtl/>
        </w:rPr>
      </w:pPr>
    </w:p>
    <w:p w:rsidR="001C5336" w:rsidRDefault="001C5336" w:rsidP="00EB6B37">
      <w:pPr>
        <w:rPr>
          <w:rtl/>
        </w:rPr>
      </w:pPr>
      <w:r>
        <w:rPr>
          <w:rFonts w:hint="cs"/>
          <w:rtl/>
        </w:rPr>
        <w:t xml:space="preserve">אני רוצה לסכם את הדיון, כי צריך </w:t>
      </w:r>
      <w:bookmarkStart w:id="321" w:name="_ETM_Q1_3881687"/>
      <w:bookmarkEnd w:id="321"/>
      <w:r>
        <w:rPr>
          <w:rFonts w:hint="cs"/>
          <w:rtl/>
        </w:rPr>
        <w:t xml:space="preserve">להתחיל דיון בנושא הבא. </w:t>
      </w:r>
      <w:r w:rsidR="00095C26">
        <w:rPr>
          <w:rFonts w:hint="cs"/>
          <w:rtl/>
        </w:rPr>
        <w:t>אין דבר, בעיניי, שהוא חמור ופוגע יותר בזכויות האדם מ</w:t>
      </w:r>
      <w:r>
        <w:rPr>
          <w:rFonts w:hint="cs"/>
          <w:rtl/>
        </w:rPr>
        <w:t>ה</w:t>
      </w:r>
      <w:r w:rsidR="00095C26">
        <w:rPr>
          <w:rFonts w:hint="cs"/>
          <w:rtl/>
        </w:rPr>
        <w:t>ניסיון להפוך אותן למשהו פוליטי</w:t>
      </w:r>
      <w:r>
        <w:rPr>
          <w:rFonts w:hint="cs"/>
          <w:rtl/>
        </w:rPr>
        <w:t xml:space="preserve"> ולקרדום לחפור בו</w:t>
      </w:r>
      <w:r w:rsidR="00095C26">
        <w:rPr>
          <w:rFonts w:hint="cs"/>
          <w:rtl/>
        </w:rPr>
        <w:t xml:space="preserve"> כדי לקדם אג'נדה של צד אחד, וזה לצערי </w:t>
      </w:r>
      <w:r>
        <w:rPr>
          <w:rFonts w:hint="cs"/>
          <w:rtl/>
        </w:rPr>
        <w:t xml:space="preserve">הרב, </w:t>
      </w:r>
      <w:r w:rsidR="00095C26">
        <w:rPr>
          <w:rFonts w:hint="cs"/>
          <w:rtl/>
        </w:rPr>
        <w:t xml:space="preserve">מה שקורה </w:t>
      </w:r>
      <w:r>
        <w:rPr>
          <w:rFonts w:hint="cs"/>
          <w:rtl/>
        </w:rPr>
        <w:t xml:space="preserve">בשנים </w:t>
      </w:r>
      <w:bookmarkStart w:id="322" w:name="_ETM_Q1_3903059"/>
      <w:bookmarkEnd w:id="322"/>
      <w:r>
        <w:rPr>
          <w:rFonts w:hint="cs"/>
          <w:rtl/>
        </w:rPr>
        <w:t xml:space="preserve">האחרונות כאן, </w:t>
      </w:r>
      <w:r w:rsidR="00095C26">
        <w:rPr>
          <w:rFonts w:hint="cs"/>
          <w:rtl/>
        </w:rPr>
        <w:t>בכנסת</w:t>
      </w:r>
      <w:r>
        <w:rPr>
          <w:rFonts w:hint="cs"/>
          <w:rtl/>
        </w:rPr>
        <w:t>, ולצערי הרב, במקומות אחרים במדינת ישראל</w:t>
      </w:r>
      <w:r w:rsidR="00095C26">
        <w:rPr>
          <w:rFonts w:hint="cs"/>
          <w:rtl/>
        </w:rPr>
        <w:t xml:space="preserve">. העובדה שהחדר הזה נעדר </w:t>
      </w:r>
      <w:r>
        <w:rPr>
          <w:rFonts w:hint="cs"/>
          <w:rtl/>
        </w:rPr>
        <w:t xml:space="preserve">עכשיו </w:t>
      </w:r>
      <w:r w:rsidR="00095C26">
        <w:rPr>
          <w:rFonts w:hint="cs"/>
          <w:rtl/>
        </w:rPr>
        <w:t xml:space="preserve">את חברי הכנסת מהצד השמאלי של המפה הפוליטית, נעדר את </w:t>
      </w:r>
      <w:r>
        <w:rPr>
          <w:rFonts w:hint="cs"/>
          <w:rtl/>
        </w:rPr>
        <w:t xml:space="preserve">כ כל אותם ארגוני זכויות אדם </w:t>
      </w:r>
      <w:r>
        <w:rPr>
          <w:rtl/>
        </w:rPr>
        <w:t>–</w:t>
      </w:r>
      <w:r>
        <w:rPr>
          <w:rFonts w:hint="cs"/>
          <w:rtl/>
        </w:rPr>
        <w:t xml:space="preserve"> אני שם אותם במירכאות כפולות ומכופלות. </w:t>
      </w:r>
    </w:p>
    <w:p w:rsidR="001C5336" w:rsidRDefault="001C5336" w:rsidP="00EB6B37">
      <w:pPr>
        <w:rPr>
          <w:rtl/>
        </w:rPr>
      </w:pPr>
      <w:bookmarkStart w:id="323" w:name="_ETM_Q1_3920728"/>
      <w:bookmarkStart w:id="324" w:name="_ETM_Q1_3920763"/>
      <w:bookmarkEnd w:id="323"/>
      <w:bookmarkEnd w:id="324"/>
    </w:p>
    <w:p w:rsidR="00095C26" w:rsidRDefault="001C5336" w:rsidP="001C5336">
      <w:pPr>
        <w:rPr>
          <w:rtl/>
        </w:rPr>
      </w:pPr>
      <w:bookmarkStart w:id="325" w:name="_ETM_Q1_3920951"/>
      <w:bookmarkStart w:id="326" w:name="_ETM_Q1_3920979"/>
      <w:bookmarkEnd w:id="325"/>
      <w:bookmarkEnd w:id="326"/>
      <w:r>
        <w:rPr>
          <w:rFonts w:hint="cs"/>
          <w:rtl/>
        </w:rPr>
        <w:t xml:space="preserve">אנחנו פנינו, אז </w:t>
      </w:r>
      <w:r w:rsidR="00095C26">
        <w:rPr>
          <w:rFonts w:hint="cs"/>
          <w:rtl/>
        </w:rPr>
        <w:t>בצלם, אני לא כועס עליהם</w:t>
      </w:r>
      <w:r>
        <w:rPr>
          <w:rFonts w:hint="cs"/>
          <w:rtl/>
        </w:rPr>
        <w:t>. הם עסוקים עכשיו ב</w:t>
      </w:r>
      <w:r w:rsidR="00095C26">
        <w:rPr>
          <w:rFonts w:hint="cs"/>
          <w:rtl/>
        </w:rPr>
        <w:t>טיפול</w:t>
      </w:r>
      <w:r>
        <w:rPr>
          <w:rFonts w:hint="cs"/>
          <w:rtl/>
        </w:rPr>
        <w:t xml:space="preserve"> בצרפת, באלימות המשטרתית</w:t>
      </w:r>
      <w:r w:rsidR="00095C26">
        <w:rPr>
          <w:rFonts w:hint="cs"/>
          <w:rtl/>
        </w:rPr>
        <w:t xml:space="preserve">. </w:t>
      </w:r>
      <w:r>
        <w:rPr>
          <w:rFonts w:hint="cs"/>
          <w:rtl/>
        </w:rPr>
        <w:t xml:space="preserve">אני בטוח שזה מה שהם עושים עכשיו, </w:t>
      </w:r>
      <w:bookmarkStart w:id="327" w:name="_ETM_Q1_3926608"/>
      <w:bookmarkEnd w:id="327"/>
      <w:r>
        <w:rPr>
          <w:rFonts w:hint="cs"/>
          <w:rtl/>
        </w:rPr>
        <w:t xml:space="preserve">לילות כימים. פנינו באופן אישי לאגודה לזכויות האזרח, שענתה לנו </w:t>
      </w:r>
      <w:bookmarkStart w:id="328" w:name="_ETM_Q1_3934114"/>
      <w:bookmarkEnd w:id="328"/>
      <w:r>
        <w:rPr>
          <w:rFonts w:hint="cs"/>
          <w:rtl/>
        </w:rPr>
        <w:t xml:space="preserve">בתשובה לקונית שהם </w:t>
      </w:r>
      <w:r w:rsidR="00095C26">
        <w:rPr>
          <w:rFonts w:hint="cs"/>
          <w:rtl/>
        </w:rPr>
        <w:t>לא עסוקים בנושא. העינויים הקשים</w:t>
      </w:r>
      <w:r>
        <w:rPr>
          <w:rFonts w:hint="cs"/>
          <w:rtl/>
        </w:rPr>
        <w:t>,</w:t>
      </w:r>
      <w:r w:rsidR="00095C26">
        <w:rPr>
          <w:rFonts w:hint="cs"/>
          <w:rtl/>
        </w:rPr>
        <w:t xml:space="preserve"> הרציחות וההתעללות שמתרחשים חצי שעה נסיעה מכאן </w:t>
      </w:r>
      <w:r w:rsidR="00095C26">
        <w:rPr>
          <w:rtl/>
        </w:rPr>
        <w:t>–</w:t>
      </w:r>
      <w:r w:rsidR="00095C26">
        <w:rPr>
          <w:rFonts w:hint="cs"/>
          <w:rtl/>
        </w:rPr>
        <w:t xml:space="preserve"> לא בסוריה, לא בטורקיה, לא בעירק</w:t>
      </w:r>
      <w:r>
        <w:rPr>
          <w:rFonts w:hint="cs"/>
          <w:rtl/>
        </w:rPr>
        <w:t>, חצי שעה נסיעה מכאן</w:t>
      </w:r>
      <w:r w:rsidR="00095C26">
        <w:rPr>
          <w:rFonts w:hint="cs"/>
          <w:rtl/>
        </w:rPr>
        <w:t xml:space="preserve"> </w:t>
      </w:r>
      <w:r w:rsidR="00095C26">
        <w:rPr>
          <w:rtl/>
        </w:rPr>
        <w:t>–</w:t>
      </w:r>
      <w:r w:rsidR="00095C26">
        <w:rPr>
          <w:rFonts w:hint="cs"/>
          <w:rtl/>
        </w:rPr>
        <w:t xml:space="preserve"> לא מעניינים את ארגוני השמאל הקיצוני</w:t>
      </w:r>
      <w:r>
        <w:rPr>
          <w:rFonts w:hint="cs"/>
          <w:rtl/>
        </w:rPr>
        <w:t>,</w:t>
      </w:r>
      <w:r w:rsidR="00095C26">
        <w:rPr>
          <w:rFonts w:hint="cs"/>
          <w:rtl/>
        </w:rPr>
        <w:t xml:space="preserve"> שמתהדרים בנוצות צבועות של זכויות אדם</w:t>
      </w:r>
      <w:r>
        <w:rPr>
          <w:rFonts w:hint="cs"/>
          <w:rtl/>
        </w:rPr>
        <w:t xml:space="preserve">, </w:t>
      </w:r>
      <w:r>
        <w:t>so called</w:t>
      </w:r>
      <w:r w:rsidR="00095C26">
        <w:rPr>
          <w:rFonts w:hint="cs"/>
          <w:rtl/>
        </w:rPr>
        <w:t xml:space="preserve">. </w:t>
      </w:r>
    </w:p>
    <w:p w:rsidR="00095C26" w:rsidRDefault="00095C26" w:rsidP="00095C26">
      <w:pPr>
        <w:rPr>
          <w:rtl/>
        </w:rPr>
      </w:pPr>
    </w:p>
    <w:p w:rsidR="001C5336" w:rsidRDefault="00095C26" w:rsidP="001C5336">
      <w:pPr>
        <w:rPr>
          <w:rtl/>
        </w:rPr>
      </w:pPr>
      <w:r>
        <w:rPr>
          <w:rFonts w:hint="cs"/>
          <w:rtl/>
        </w:rPr>
        <w:t>אני אומר</w:t>
      </w:r>
      <w:r w:rsidR="001C5336">
        <w:rPr>
          <w:rFonts w:hint="cs"/>
          <w:rtl/>
        </w:rPr>
        <w:t xml:space="preserve"> </w:t>
      </w:r>
      <w:bookmarkStart w:id="329" w:name="_ETM_Q1_3963281"/>
      <w:bookmarkEnd w:id="329"/>
      <w:r>
        <w:rPr>
          <w:rFonts w:hint="cs"/>
          <w:rtl/>
        </w:rPr>
        <w:t xml:space="preserve">לכם, נציגי הממשלה, </w:t>
      </w:r>
      <w:r w:rsidR="001C5336">
        <w:rPr>
          <w:rFonts w:hint="cs"/>
          <w:rtl/>
        </w:rPr>
        <w:t>ו</w:t>
      </w:r>
      <w:r>
        <w:rPr>
          <w:rFonts w:hint="cs"/>
          <w:rtl/>
        </w:rPr>
        <w:t>עורך הדין בן שלום שקצת נעלב בשם המערכ</w:t>
      </w:r>
      <w:r w:rsidR="001C5336">
        <w:rPr>
          <w:rFonts w:hint="cs"/>
          <w:rtl/>
        </w:rPr>
        <w:t xml:space="preserve">ת: </w:t>
      </w:r>
      <w:r>
        <w:rPr>
          <w:rFonts w:hint="cs"/>
          <w:rtl/>
        </w:rPr>
        <w:t>כשאתם מזהים תופעה שהיא מכת</w:t>
      </w:r>
      <w:r w:rsidR="001C5336">
        <w:rPr>
          <w:rFonts w:hint="cs"/>
          <w:rtl/>
        </w:rPr>
        <w:t xml:space="preserve"> </w:t>
      </w:r>
      <w:r>
        <w:rPr>
          <w:rFonts w:hint="cs"/>
          <w:rtl/>
        </w:rPr>
        <w:t xml:space="preserve">מדינה </w:t>
      </w:r>
      <w:r w:rsidR="001C5336">
        <w:rPr>
          <w:rtl/>
        </w:rPr>
        <w:t>–</w:t>
      </w:r>
      <w:r w:rsidR="001C5336">
        <w:rPr>
          <w:rFonts w:hint="cs"/>
          <w:rtl/>
        </w:rPr>
        <w:t xml:space="preserve"> מה, אתה רוצה שאדבר אתך על אירועי תג מחיר? </w:t>
      </w:r>
      <w:r w:rsidR="001C5336">
        <w:rPr>
          <w:rFonts w:hint="eastAsia"/>
        </w:rPr>
        <w:t>–</w:t>
      </w:r>
      <w:r w:rsidR="001C5336">
        <w:rPr>
          <w:rFonts w:hint="cs"/>
          <w:rtl/>
        </w:rPr>
        <w:t xml:space="preserve"> </w:t>
      </w:r>
      <w:r>
        <w:rPr>
          <w:rFonts w:hint="cs"/>
          <w:rtl/>
        </w:rPr>
        <w:t>אתם יודעים להקים צוותים</w:t>
      </w:r>
      <w:r w:rsidR="001C5336">
        <w:rPr>
          <w:rFonts w:hint="cs"/>
          <w:rtl/>
        </w:rPr>
        <w:t xml:space="preserve"> מיוחדים בכוח אדם, בפרקליטות</w:t>
      </w:r>
      <w:r>
        <w:rPr>
          <w:rFonts w:hint="cs"/>
          <w:rtl/>
        </w:rPr>
        <w:t>,</w:t>
      </w:r>
      <w:r w:rsidR="001C5336">
        <w:rPr>
          <w:rFonts w:hint="cs"/>
          <w:rtl/>
        </w:rPr>
        <w:t xml:space="preserve"> במשטרת </w:t>
      </w:r>
      <w:bookmarkStart w:id="330" w:name="_ETM_Q1_3981551"/>
      <w:bookmarkEnd w:id="330"/>
      <w:r w:rsidR="001C5336">
        <w:rPr>
          <w:rFonts w:hint="cs"/>
          <w:rtl/>
        </w:rPr>
        <w:t>ישראל, בשירות הביטחון הכללי,</w:t>
      </w:r>
      <w:r>
        <w:rPr>
          <w:rFonts w:hint="cs"/>
          <w:rtl/>
        </w:rPr>
        <w:t xml:space="preserve"> לתת ארגז כלים, </w:t>
      </w:r>
      <w:r w:rsidR="002832E9">
        <w:rPr>
          <w:rFonts w:hint="cs"/>
          <w:rtl/>
        </w:rPr>
        <w:t>להחיל על זה</w:t>
      </w:r>
      <w:r w:rsidR="001C5336">
        <w:rPr>
          <w:rFonts w:hint="cs"/>
          <w:rtl/>
        </w:rPr>
        <w:t xml:space="preserve"> עבירות טרור, לבוא עם הצעות לתיקוני חקיקה, לא לחכות שאנחנו ניזום תיקוני חקיקה בהצעות פרטיות</w:t>
      </w:r>
      <w:r w:rsidR="002832E9">
        <w:rPr>
          <w:rFonts w:hint="cs"/>
          <w:rtl/>
        </w:rPr>
        <w:t xml:space="preserve">. אם זה היה מעניין את משטרת ישראל, את שירות הביטחון הכללי, </w:t>
      </w:r>
      <w:r w:rsidR="001C5336">
        <w:rPr>
          <w:rFonts w:hint="cs"/>
          <w:rtl/>
        </w:rPr>
        <w:t xml:space="preserve">את משרד </w:t>
      </w:r>
      <w:bookmarkStart w:id="331" w:name="_ETM_Q1_4001590"/>
      <w:bookmarkEnd w:id="331"/>
      <w:r w:rsidR="001C5336">
        <w:rPr>
          <w:rFonts w:hint="cs"/>
          <w:rtl/>
        </w:rPr>
        <w:t xml:space="preserve">המשפטים </w:t>
      </w:r>
      <w:r w:rsidR="001C5336">
        <w:rPr>
          <w:rtl/>
        </w:rPr>
        <w:t>–</w:t>
      </w:r>
      <w:r w:rsidR="001C5336">
        <w:rPr>
          <w:rFonts w:hint="cs"/>
          <w:rtl/>
        </w:rPr>
        <w:t xml:space="preserve"> אתה יודע מה, אני רוצה לבוא בטענות גם לדרג המדיני </w:t>
      </w:r>
      <w:r w:rsidR="001C5336">
        <w:rPr>
          <w:rFonts w:hint="eastAsia"/>
          <w:rtl/>
        </w:rPr>
        <w:t>–</w:t>
      </w:r>
      <w:r w:rsidR="001C5336">
        <w:rPr>
          <w:rFonts w:hint="cs"/>
          <w:rtl/>
        </w:rPr>
        <w:t xml:space="preserve"> </w:t>
      </w:r>
      <w:r w:rsidR="002832E9">
        <w:rPr>
          <w:rFonts w:hint="cs"/>
          <w:rtl/>
        </w:rPr>
        <w:t xml:space="preserve">אם זה היה מעניין את ראש הממשלה, את שר הביטחון, אף אחד לא היה מגלגל את זה לכנסת להצעות חוק פרטיות. </w:t>
      </w:r>
    </w:p>
    <w:p w:rsidR="001C5336" w:rsidRDefault="001C5336" w:rsidP="001C5336">
      <w:pPr>
        <w:rPr>
          <w:rtl/>
        </w:rPr>
      </w:pPr>
    </w:p>
    <w:p w:rsidR="001C5336" w:rsidRDefault="001C5336" w:rsidP="001C5336">
      <w:pPr>
        <w:rPr>
          <w:rtl/>
        </w:rPr>
      </w:pPr>
      <w:r>
        <w:rPr>
          <w:rFonts w:hint="cs"/>
          <w:rtl/>
        </w:rPr>
        <w:t xml:space="preserve">זה הדבר הכי לא מוסרי שקורה, אני </w:t>
      </w:r>
      <w:bookmarkStart w:id="332" w:name="_ETM_Q1_4016262"/>
      <w:bookmarkEnd w:id="332"/>
      <w:r>
        <w:rPr>
          <w:rFonts w:hint="cs"/>
          <w:rtl/>
        </w:rPr>
        <w:t xml:space="preserve">משתגע מזה. </w:t>
      </w:r>
      <w:r w:rsidR="002832E9">
        <w:rPr>
          <w:rFonts w:hint="cs"/>
          <w:rtl/>
        </w:rPr>
        <w:t xml:space="preserve">אנחנו לא רוצים </w:t>
      </w:r>
      <w:r>
        <w:rPr>
          <w:rFonts w:hint="cs"/>
          <w:rtl/>
        </w:rPr>
        <w:t xml:space="preserve">לכבוש עם זר, לא רוצים </w:t>
      </w:r>
      <w:r w:rsidR="002832E9">
        <w:rPr>
          <w:rFonts w:hint="cs"/>
          <w:rtl/>
        </w:rPr>
        <w:t>לשלוט בעם זר, אז אנחנו זורקים אותם</w:t>
      </w:r>
      <w:r>
        <w:rPr>
          <w:rFonts w:hint="cs"/>
          <w:rtl/>
        </w:rPr>
        <w:t xml:space="preserve"> בלי בג"ץ </w:t>
      </w:r>
      <w:bookmarkStart w:id="333" w:name="_ETM_Q1_4023684"/>
      <w:bookmarkEnd w:id="333"/>
      <w:r>
        <w:rPr>
          <w:rFonts w:hint="cs"/>
          <w:rtl/>
        </w:rPr>
        <w:t>ובלי בצלם</w:t>
      </w:r>
      <w:r w:rsidR="002832E9">
        <w:rPr>
          <w:rFonts w:hint="cs"/>
          <w:rtl/>
        </w:rPr>
        <w:t xml:space="preserve">. </w:t>
      </w:r>
      <w:r>
        <w:rPr>
          <w:rFonts w:hint="cs"/>
          <w:rtl/>
        </w:rPr>
        <w:t xml:space="preserve">שיענו אותם, שירצחו אותם, שיאנסו אותם, </w:t>
      </w:r>
      <w:r w:rsidR="002832E9">
        <w:rPr>
          <w:rFonts w:hint="cs"/>
          <w:rtl/>
        </w:rPr>
        <w:t xml:space="preserve">אבל אנחנו </w:t>
      </w:r>
      <w:r>
        <w:rPr>
          <w:rFonts w:hint="cs"/>
          <w:rtl/>
        </w:rPr>
        <w:t xml:space="preserve">- </w:t>
      </w:r>
      <w:r w:rsidR="002832E9">
        <w:rPr>
          <w:rFonts w:hint="cs"/>
          <w:rtl/>
        </w:rPr>
        <w:t>לא</w:t>
      </w:r>
      <w:r>
        <w:rPr>
          <w:rFonts w:hint="cs"/>
          <w:rtl/>
        </w:rPr>
        <w:t xml:space="preserve">, אנחנו לא </w:t>
      </w:r>
      <w:bookmarkStart w:id="334" w:name="_ETM_Q1_4027507"/>
      <w:bookmarkEnd w:id="334"/>
      <w:r>
        <w:rPr>
          <w:rFonts w:hint="cs"/>
          <w:rtl/>
        </w:rPr>
        <w:t>מעורבים</w:t>
      </w:r>
      <w:r w:rsidR="002832E9">
        <w:rPr>
          <w:rFonts w:hint="cs"/>
          <w:rtl/>
        </w:rPr>
        <w:t xml:space="preserve">. </w:t>
      </w:r>
      <w:r>
        <w:rPr>
          <w:rFonts w:hint="cs"/>
          <w:rtl/>
        </w:rPr>
        <w:t xml:space="preserve">אז </w:t>
      </w:r>
      <w:r w:rsidR="002832E9">
        <w:rPr>
          <w:rFonts w:hint="cs"/>
          <w:rtl/>
        </w:rPr>
        <w:t xml:space="preserve">אנחנו </w:t>
      </w:r>
      <w:r>
        <w:rPr>
          <w:rFonts w:hint="cs"/>
          <w:rtl/>
        </w:rPr>
        <w:t xml:space="preserve">מעורבים, אנחנו </w:t>
      </w:r>
      <w:r w:rsidR="002832E9">
        <w:rPr>
          <w:rFonts w:hint="cs"/>
          <w:rtl/>
        </w:rPr>
        <w:t>נושאים באחריות</w:t>
      </w:r>
      <w:r>
        <w:rPr>
          <w:rFonts w:hint="cs"/>
          <w:rtl/>
        </w:rPr>
        <w:t xml:space="preserve">. אנחנו נושאים באחריות לפי </w:t>
      </w:r>
      <w:bookmarkStart w:id="335" w:name="_ETM_Q1_4032429"/>
      <w:bookmarkEnd w:id="335"/>
      <w:r>
        <w:rPr>
          <w:rFonts w:hint="cs"/>
          <w:rtl/>
        </w:rPr>
        <w:t>האמנות הבין-לאומיות, שאנחנו צד להן; אנחנו נושאים באחריות,</w:t>
      </w:r>
      <w:r w:rsidR="002832E9">
        <w:rPr>
          <w:rFonts w:hint="cs"/>
          <w:rtl/>
        </w:rPr>
        <w:t xml:space="preserve"> בראש ובראשונה</w:t>
      </w:r>
      <w:r>
        <w:rPr>
          <w:rFonts w:hint="cs"/>
          <w:rtl/>
        </w:rPr>
        <w:t>,</w:t>
      </w:r>
      <w:r w:rsidR="002832E9">
        <w:rPr>
          <w:rFonts w:hint="cs"/>
          <w:rtl/>
        </w:rPr>
        <w:t xml:space="preserve"> מתוקף הצו המוסרי שלנו, כעם יהודי. זה מתרחש חצי שעה מכאן. העובדה שאנחנו</w:t>
      </w:r>
      <w:r>
        <w:rPr>
          <w:rFonts w:hint="cs"/>
          <w:rtl/>
        </w:rPr>
        <w:t xml:space="preserve"> </w:t>
      </w:r>
      <w:r>
        <w:rPr>
          <w:rtl/>
        </w:rPr>
        <w:t>–</w:t>
      </w:r>
      <w:r>
        <w:rPr>
          <w:rFonts w:hint="cs"/>
          <w:rtl/>
        </w:rPr>
        <w:t xml:space="preserve"> אני </w:t>
      </w:r>
      <w:bookmarkStart w:id="336" w:name="_ETM_Q1_4051911"/>
      <w:bookmarkEnd w:id="336"/>
      <w:r>
        <w:rPr>
          <w:rFonts w:hint="cs"/>
          <w:rtl/>
        </w:rPr>
        <w:t xml:space="preserve">מדבר עכשיו על דרג מדיני, על צה"ל, </w:t>
      </w:r>
      <w:proofErr w:type="spellStart"/>
      <w:r>
        <w:rPr>
          <w:rFonts w:hint="cs"/>
          <w:rtl/>
        </w:rPr>
        <w:t>מינהל</w:t>
      </w:r>
      <w:proofErr w:type="spellEnd"/>
      <w:r>
        <w:rPr>
          <w:rFonts w:hint="cs"/>
          <w:rtl/>
        </w:rPr>
        <w:t xml:space="preserve"> אזרחי </w:t>
      </w:r>
      <w:bookmarkStart w:id="337" w:name="_ETM_Q1_4051702"/>
      <w:bookmarkEnd w:id="337"/>
      <w:r>
        <w:rPr>
          <w:rFonts w:hint="cs"/>
          <w:rtl/>
        </w:rPr>
        <w:t xml:space="preserve">ומתאם פעולות הממשלה בשטחים </w:t>
      </w:r>
      <w:r>
        <w:rPr>
          <w:rFonts w:hint="eastAsia"/>
          <w:rtl/>
        </w:rPr>
        <w:t>–</w:t>
      </w:r>
      <w:r>
        <w:rPr>
          <w:rFonts w:hint="cs"/>
          <w:rtl/>
        </w:rPr>
        <w:t xml:space="preserve"> </w:t>
      </w:r>
      <w:r w:rsidR="002832E9">
        <w:rPr>
          <w:rFonts w:hint="cs"/>
          <w:rtl/>
        </w:rPr>
        <w:t xml:space="preserve">עסקים כרגיל. </w:t>
      </w:r>
      <w:r>
        <w:rPr>
          <w:rFonts w:hint="cs"/>
          <w:rtl/>
        </w:rPr>
        <w:t xml:space="preserve">יעמדו כל הצבועים ויצעקו כאן </w:t>
      </w:r>
      <w:bookmarkStart w:id="338" w:name="_ETM_Q1_4059613"/>
      <w:bookmarkEnd w:id="338"/>
      <w:r>
        <w:rPr>
          <w:rFonts w:hint="cs"/>
          <w:rtl/>
        </w:rPr>
        <w:t xml:space="preserve">על ביקור של שר חוץ כזה, ממדינה אירופאית כזאת או </w:t>
      </w:r>
      <w:bookmarkStart w:id="339" w:name="_ETM_Q1_4065046"/>
      <w:bookmarkEnd w:id="339"/>
      <w:r>
        <w:rPr>
          <w:rFonts w:hint="cs"/>
          <w:rtl/>
        </w:rPr>
        <w:t xml:space="preserve">אחרת, אבל </w:t>
      </w:r>
      <w:r w:rsidR="002832E9">
        <w:rPr>
          <w:rFonts w:hint="cs"/>
          <w:rtl/>
        </w:rPr>
        <w:t>חצי שעה מכאן מבוצעות הפרות זכויות האד</w:t>
      </w:r>
      <w:r>
        <w:rPr>
          <w:rFonts w:hint="cs"/>
          <w:rtl/>
        </w:rPr>
        <w:t>ם</w:t>
      </w:r>
      <w:r w:rsidR="002832E9">
        <w:rPr>
          <w:rFonts w:hint="cs"/>
          <w:rtl/>
        </w:rPr>
        <w:t xml:space="preserve"> הקשות, החמורות וה</w:t>
      </w:r>
      <w:r>
        <w:rPr>
          <w:rFonts w:hint="cs"/>
          <w:rtl/>
        </w:rPr>
        <w:t xml:space="preserve">כואבות </w:t>
      </w:r>
      <w:r w:rsidR="002832E9">
        <w:rPr>
          <w:rFonts w:hint="cs"/>
          <w:rtl/>
        </w:rPr>
        <w:t xml:space="preserve">ביותר שמתרחשות היום בעולם, </w:t>
      </w:r>
      <w:r>
        <w:rPr>
          <w:rFonts w:hint="cs"/>
          <w:rtl/>
        </w:rPr>
        <w:t xml:space="preserve">אני חושב, ואני לא מפריז. </w:t>
      </w:r>
      <w:r w:rsidR="002832E9">
        <w:rPr>
          <w:rFonts w:hint="cs"/>
          <w:rtl/>
        </w:rPr>
        <w:t>וזה לא מעניין, לא את השמאל הישראלי</w:t>
      </w:r>
      <w:r>
        <w:rPr>
          <w:rFonts w:hint="cs"/>
          <w:rtl/>
        </w:rPr>
        <w:t xml:space="preserve">, לא </w:t>
      </w:r>
      <w:bookmarkStart w:id="340" w:name="_ETM_Q1_4082870"/>
      <w:bookmarkEnd w:id="340"/>
      <w:r>
        <w:rPr>
          <w:rFonts w:hint="cs"/>
          <w:rtl/>
        </w:rPr>
        <w:t xml:space="preserve">את מי שנושאים כל היום לשווא את שם זכויות </w:t>
      </w:r>
      <w:bookmarkStart w:id="341" w:name="_ETM_Q1_4085173"/>
      <w:bookmarkEnd w:id="341"/>
      <w:r>
        <w:rPr>
          <w:rFonts w:hint="cs"/>
          <w:rtl/>
        </w:rPr>
        <w:t>האדם.</w:t>
      </w:r>
      <w:r w:rsidR="002832E9">
        <w:rPr>
          <w:rFonts w:hint="cs"/>
          <w:rtl/>
        </w:rPr>
        <w:t xml:space="preserve"> ולמרבה הצער, ולבושתנו ולחרפתנו, זה כתם מוסרי כבד על מדינת ישראל. זה אמור לעניין אותנו</w:t>
      </w:r>
      <w:r>
        <w:rPr>
          <w:rFonts w:hint="cs"/>
          <w:rtl/>
        </w:rPr>
        <w:t>, זה אמור להיות בראש מעניינינו</w:t>
      </w:r>
      <w:r w:rsidR="002832E9">
        <w:rPr>
          <w:rFonts w:hint="cs"/>
          <w:rtl/>
        </w:rPr>
        <w:t xml:space="preserve">. </w:t>
      </w:r>
    </w:p>
    <w:p w:rsidR="001C5336" w:rsidRDefault="001C5336" w:rsidP="001C5336">
      <w:pPr>
        <w:rPr>
          <w:rtl/>
        </w:rPr>
      </w:pPr>
    </w:p>
    <w:p w:rsidR="00095C26" w:rsidRDefault="002832E9" w:rsidP="001C5336">
      <w:pPr>
        <w:rPr>
          <w:rtl/>
        </w:rPr>
      </w:pPr>
      <w:r>
        <w:rPr>
          <w:rFonts w:hint="cs"/>
          <w:rtl/>
        </w:rPr>
        <w:t xml:space="preserve">יש את סוגיית הריבונות במזרח ירושלים, אבל זה הרבה מעבר לזה. איך אפשר לשמוע את התיאורים של וליד ולא לבכות? </w:t>
      </w:r>
      <w:r w:rsidR="001C5336">
        <w:rPr>
          <w:rFonts w:hint="cs"/>
          <w:rtl/>
        </w:rPr>
        <w:t xml:space="preserve">לתת לזה לעבור לידינו, כי זה לא קורה אצלנו, זה קורה  - </w:t>
      </w:r>
      <w:bookmarkStart w:id="342" w:name="_ETM_Q1_4113100"/>
      <w:bookmarkEnd w:id="342"/>
      <w:r w:rsidR="001C5336">
        <w:rPr>
          <w:rFonts w:hint="cs"/>
          <w:rtl/>
        </w:rPr>
        <w:t xml:space="preserve">אני אגיד את המילה; אתם מרשים לי להשתמש בשם המפורש? </w:t>
      </w:r>
      <w:bookmarkStart w:id="343" w:name="_ETM_Q1_4113627"/>
      <w:bookmarkEnd w:id="343"/>
      <w:r w:rsidR="001C5336">
        <w:rPr>
          <w:rFonts w:hint="eastAsia"/>
          <w:rtl/>
        </w:rPr>
        <w:t>–</w:t>
      </w:r>
      <w:r w:rsidR="001C5336">
        <w:rPr>
          <w:rFonts w:hint="cs"/>
          <w:rtl/>
        </w:rPr>
        <w:t xml:space="preserve"> זאת </w:t>
      </w:r>
      <w:r>
        <w:rPr>
          <w:rFonts w:hint="cs"/>
          <w:rtl/>
        </w:rPr>
        <w:t xml:space="preserve">גזענות, </w:t>
      </w:r>
      <w:r w:rsidR="001C5336">
        <w:rPr>
          <w:rFonts w:hint="cs"/>
          <w:rtl/>
        </w:rPr>
        <w:t>זאת פשוט גזענות. זאת</w:t>
      </w:r>
      <w:r>
        <w:rPr>
          <w:rFonts w:hint="cs"/>
          <w:rtl/>
        </w:rPr>
        <w:t xml:space="preserve"> בושה וחרפה. </w:t>
      </w:r>
    </w:p>
    <w:p w:rsidR="002832E9" w:rsidRDefault="002832E9" w:rsidP="00095C26">
      <w:pPr>
        <w:rPr>
          <w:rtl/>
        </w:rPr>
      </w:pPr>
    </w:p>
    <w:p w:rsidR="00202A7F" w:rsidRDefault="001C5336" w:rsidP="001C5336">
      <w:pPr>
        <w:rPr>
          <w:rtl/>
        </w:rPr>
      </w:pPr>
      <w:r>
        <w:rPr>
          <w:rFonts w:hint="cs"/>
          <w:rtl/>
        </w:rPr>
        <w:t xml:space="preserve">אני אומר לכם </w:t>
      </w:r>
      <w:proofErr w:type="spellStart"/>
      <w:r>
        <w:rPr>
          <w:rFonts w:hint="cs"/>
          <w:rtl/>
        </w:rPr>
        <w:t>ב</w:t>
      </w:r>
      <w:r w:rsidR="002832E9">
        <w:rPr>
          <w:rFonts w:hint="cs"/>
          <w:rtl/>
        </w:rPr>
        <w:t>מל"ל</w:t>
      </w:r>
      <w:proofErr w:type="spellEnd"/>
      <w:r w:rsidR="002832E9">
        <w:rPr>
          <w:rFonts w:hint="cs"/>
          <w:rtl/>
        </w:rPr>
        <w:t xml:space="preserve">, </w:t>
      </w:r>
      <w:r>
        <w:rPr>
          <w:rFonts w:hint="cs"/>
          <w:rtl/>
        </w:rPr>
        <w:t xml:space="preserve">מר אבירם: </w:t>
      </w:r>
      <w:r w:rsidR="002832E9">
        <w:rPr>
          <w:rFonts w:hint="cs"/>
          <w:rtl/>
        </w:rPr>
        <w:t xml:space="preserve">היכנסו לסוגיה לעומק, </w:t>
      </w:r>
      <w:proofErr w:type="spellStart"/>
      <w:r w:rsidR="002832E9">
        <w:rPr>
          <w:rFonts w:hint="cs"/>
          <w:rtl/>
        </w:rPr>
        <w:t>תתכללו</w:t>
      </w:r>
      <w:proofErr w:type="spellEnd"/>
      <w:r w:rsidR="002832E9">
        <w:rPr>
          <w:rFonts w:hint="cs"/>
          <w:rtl/>
        </w:rPr>
        <w:t xml:space="preserve"> אותה. </w:t>
      </w:r>
      <w:r>
        <w:rPr>
          <w:rFonts w:hint="cs"/>
          <w:rtl/>
        </w:rPr>
        <w:t xml:space="preserve">אל תתמקדו רק בשני המקרים הספציפיים. </w:t>
      </w:r>
      <w:r w:rsidR="002832E9">
        <w:rPr>
          <w:rFonts w:hint="cs"/>
          <w:rtl/>
        </w:rPr>
        <w:t xml:space="preserve">תלמדו את הסוגיה, תבינו מה קורה בשטחי הרשות. זה לא יכול להיות שזה לא </w:t>
      </w:r>
      <w:proofErr w:type="spellStart"/>
      <w:r>
        <w:rPr>
          <w:rFonts w:hint="cs"/>
          <w:rtl/>
        </w:rPr>
        <w:t>ציו</w:t>
      </w:r>
      <w:r w:rsidR="00202A7F">
        <w:rPr>
          <w:rFonts w:hint="cs"/>
          <w:rtl/>
        </w:rPr>
        <w:t>"</w:t>
      </w:r>
      <w:r>
        <w:rPr>
          <w:rFonts w:hint="cs"/>
          <w:rtl/>
        </w:rPr>
        <w:t>ח</w:t>
      </w:r>
      <w:proofErr w:type="spellEnd"/>
      <w:r>
        <w:rPr>
          <w:rFonts w:hint="cs"/>
          <w:rtl/>
        </w:rPr>
        <w:t xml:space="preserve"> של מדינת ישראל, זה לא יכול להיות שזה לא </w:t>
      </w:r>
      <w:r w:rsidR="002832E9">
        <w:rPr>
          <w:rFonts w:hint="cs"/>
          <w:rtl/>
        </w:rPr>
        <w:t xml:space="preserve">חלק </w:t>
      </w:r>
      <w:r>
        <w:rPr>
          <w:rFonts w:hint="cs"/>
          <w:rtl/>
        </w:rPr>
        <w:t xml:space="preserve">מהמגעים, ממערכת </w:t>
      </w:r>
      <w:bookmarkStart w:id="344" w:name="_ETM_Q1_4138523"/>
      <w:bookmarkEnd w:id="344"/>
      <w:r w:rsidR="002832E9">
        <w:rPr>
          <w:rFonts w:hint="cs"/>
          <w:rtl/>
        </w:rPr>
        <w:t xml:space="preserve">היחסים שיש לנו </w:t>
      </w:r>
      <w:r>
        <w:rPr>
          <w:rtl/>
        </w:rPr>
        <w:t>–</w:t>
      </w:r>
      <w:r>
        <w:rPr>
          <w:rFonts w:hint="cs"/>
          <w:rtl/>
        </w:rPr>
        <w:t xml:space="preserve"> ויש לנו מערכת יחסים </w:t>
      </w:r>
      <w:r w:rsidR="00202A7F">
        <w:rPr>
          <w:rFonts w:hint="eastAsia"/>
          <w:rtl/>
        </w:rPr>
        <w:t>–</w:t>
      </w:r>
      <w:r>
        <w:rPr>
          <w:rFonts w:hint="cs"/>
          <w:rtl/>
        </w:rPr>
        <w:t xml:space="preserve"> </w:t>
      </w:r>
      <w:r w:rsidR="002832E9">
        <w:rPr>
          <w:rFonts w:hint="cs"/>
          <w:rtl/>
        </w:rPr>
        <w:t>עם אותם מנגנוני ביטחון</w:t>
      </w:r>
      <w:r w:rsidR="00202A7F">
        <w:rPr>
          <w:rFonts w:hint="cs"/>
          <w:rtl/>
        </w:rPr>
        <w:t>, שביד אחת נפ</w:t>
      </w:r>
      <w:bookmarkStart w:id="345" w:name="_ETM_Q1_4145171"/>
      <w:bookmarkEnd w:id="345"/>
      <w:r w:rsidR="00202A7F">
        <w:rPr>
          <w:rFonts w:hint="cs"/>
          <w:rtl/>
        </w:rPr>
        <w:t xml:space="preserve">גשים אתנו ועובדים אתנו וביד </w:t>
      </w:r>
      <w:proofErr w:type="spellStart"/>
      <w:r w:rsidR="00202A7F">
        <w:rPr>
          <w:rFonts w:hint="cs"/>
          <w:rtl/>
        </w:rPr>
        <w:t>השניה</w:t>
      </w:r>
      <w:proofErr w:type="spellEnd"/>
      <w:r w:rsidR="00202A7F">
        <w:rPr>
          <w:rFonts w:hint="cs"/>
          <w:rtl/>
        </w:rPr>
        <w:t xml:space="preserve"> מענים את מי שחשוד </w:t>
      </w:r>
      <w:bookmarkStart w:id="346" w:name="_ETM_Q1_4146620"/>
      <w:bookmarkEnd w:id="346"/>
      <w:r w:rsidR="00202A7F">
        <w:rPr>
          <w:rFonts w:hint="cs"/>
          <w:rtl/>
        </w:rPr>
        <w:t>בשיתוף פעולה אתנו</w:t>
      </w:r>
      <w:r w:rsidR="002832E9">
        <w:rPr>
          <w:rFonts w:hint="cs"/>
          <w:rtl/>
        </w:rPr>
        <w:t xml:space="preserve">. </w:t>
      </w:r>
    </w:p>
    <w:p w:rsidR="00202A7F" w:rsidRDefault="00202A7F" w:rsidP="001C5336">
      <w:pPr>
        <w:rPr>
          <w:rtl/>
        </w:rPr>
      </w:pPr>
      <w:bookmarkStart w:id="347" w:name="_ETM_Q1_4150940"/>
      <w:bookmarkStart w:id="348" w:name="_ETM_Q1_4150974"/>
      <w:bookmarkEnd w:id="347"/>
      <w:bookmarkEnd w:id="348"/>
    </w:p>
    <w:p w:rsidR="002832E9" w:rsidRDefault="002832E9" w:rsidP="001C5336">
      <w:pPr>
        <w:rPr>
          <w:rtl/>
        </w:rPr>
      </w:pPr>
      <w:bookmarkStart w:id="349" w:name="_ETM_Q1_4151167"/>
      <w:bookmarkStart w:id="350" w:name="_ETM_Q1_4151217"/>
      <w:bookmarkEnd w:id="349"/>
      <w:bookmarkEnd w:id="350"/>
      <w:r>
        <w:rPr>
          <w:rFonts w:hint="cs"/>
          <w:rtl/>
        </w:rPr>
        <w:t xml:space="preserve">משרד המשפטים, אתם יודעים להקים צוותים מיוחדים, אתם יודעים </w:t>
      </w:r>
      <w:r w:rsidR="00202A7F">
        <w:rPr>
          <w:rFonts w:hint="cs"/>
          <w:rtl/>
        </w:rPr>
        <w:t xml:space="preserve">להקצות כוח אדם, </w:t>
      </w:r>
      <w:r>
        <w:rPr>
          <w:rFonts w:hint="cs"/>
          <w:rtl/>
        </w:rPr>
        <w:t>לדרוש כלים</w:t>
      </w:r>
      <w:r w:rsidR="00202A7F">
        <w:rPr>
          <w:rFonts w:hint="cs"/>
          <w:rtl/>
        </w:rPr>
        <w:t xml:space="preserve">, בין היתר, כשצריך, גם </w:t>
      </w:r>
      <w:bookmarkStart w:id="351" w:name="_ETM_Q1_4158487"/>
      <w:bookmarkEnd w:id="351"/>
      <w:r w:rsidR="00202A7F">
        <w:rPr>
          <w:rFonts w:hint="cs"/>
          <w:rtl/>
        </w:rPr>
        <w:t>מהכנסת</w:t>
      </w:r>
      <w:r>
        <w:rPr>
          <w:rFonts w:hint="cs"/>
          <w:rtl/>
        </w:rPr>
        <w:t xml:space="preserve">. </w:t>
      </w:r>
      <w:r w:rsidR="00202A7F">
        <w:rPr>
          <w:rFonts w:hint="cs"/>
          <w:rtl/>
        </w:rPr>
        <w:t xml:space="preserve">משטרת ישראל, שירות ביטחון כללי, </w:t>
      </w:r>
      <w:r>
        <w:rPr>
          <w:rFonts w:hint="cs"/>
          <w:rtl/>
        </w:rPr>
        <w:t xml:space="preserve">קחו את זה </w:t>
      </w:r>
      <w:proofErr w:type="spellStart"/>
      <w:r>
        <w:rPr>
          <w:rFonts w:hint="cs"/>
          <w:rtl/>
        </w:rPr>
        <w:t>כציו"ח</w:t>
      </w:r>
      <w:proofErr w:type="spellEnd"/>
      <w:r>
        <w:rPr>
          <w:rFonts w:hint="cs"/>
          <w:rtl/>
        </w:rPr>
        <w:t xml:space="preserve">, קחו את זה כמשימה. </w:t>
      </w:r>
      <w:r w:rsidR="00202A7F">
        <w:rPr>
          <w:rFonts w:hint="cs"/>
          <w:rtl/>
        </w:rPr>
        <w:t xml:space="preserve">זאת האחריות, בראש ובראשונה מכוח </w:t>
      </w:r>
      <w:bookmarkStart w:id="352" w:name="_ETM_Q1_4166444"/>
      <w:bookmarkEnd w:id="352"/>
      <w:r w:rsidR="00202A7F">
        <w:rPr>
          <w:rFonts w:hint="cs"/>
          <w:rtl/>
        </w:rPr>
        <w:t xml:space="preserve">הצו המוסרי שלנו, כבני אדם וכיהודים. </w:t>
      </w:r>
    </w:p>
    <w:p w:rsidR="002832E9" w:rsidRDefault="002832E9" w:rsidP="00095C26">
      <w:pPr>
        <w:rPr>
          <w:rtl/>
        </w:rPr>
      </w:pPr>
    </w:p>
    <w:p w:rsidR="002832E9" w:rsidRDefault="002832E9" w:rsidP="00095C26">
      <w:pPr>
        <w:rPr>
          <w:rtl/>
        </w:rPr>
      </w:pPr>
      <w:r>
        <w:rPr>
          <w:rFonts w:hint="cs"/>
          <w:rtl/>
        </w:rPr>
        <w:t xml:space="preserve">תודה לכל משתתפי הדיון. </w:t>
      </w:r>
    </w:p>
    <w:p w:rsidR="002832E9" w:rsidRDefault="002832E9" w:rsidP="00095C26">
      <w:pPr>
        <w:rPr>
          <w:rtl/>
        </w:rPr>
      </w:pPr>
    </w:p>
    <w:sdt>
      <w:sdtPr>
        <w:rPr>
          <w:rFonts w:hint="cs"/>
          <w:rtl/>
        </w:rPr>
        <w:alias w:val="אורח"/>
        <w:tag w:val="&lt;ID&gt;&lt;/ID&gt;&lt;Name&gt;וליד&lt;/Name&gt;&lt;Shortcut&gt;וליד&lt;/Shortcut&gt;&lt;Title&gt;&lt;/Title&gt;"/>
        <w:id w:val="-1982059020"/>
        <w:placeholder>
          <w:docPart w:val="DefaultPlaceholder_-1854013440"/>
        </w:placeholder>
        <w15:color w:val="993366"/>
      </w:sdtPr>
      <w:sdtContent>
        <w:p w:rsidR="00EB6B37" w:rsidRDefault="00EB6B37" w:rsidP="00EB6B37">
          <w:pPr>
            <w:pStyle w:val="af9"/>
            <w:keepNext/>
            <w:rPr>
              <w:rtl/>
            </w:rPr>
          </w:pPr>
          <w:r w:rsidRPr="00EB6B37">
            <w:rPr>
              <w:rStyle w:val="afe"/>
              <w:color w:val="000000"/>
              <w:rtl/>
            </w:rPr>
            <w:t>וליד</w:t>
          </w:r>
          <w:r w:rsidRPr="00EB6B37">
            <w:rPr>
              <w:color w:val="000000"/>
              <w:rtl/>
            </w:rPr>
            <w:t>:</w:t>
          </w:r>
        </w:p>
      </w:sdtContent>
    </w:sdt>
    <w:p w:rsidR="00EB6B37" w:rsidRDefault="00EB6B37" w:rsidP="00EB6B37">
      <w:pPr>
        <w:pStyle w:val="KeepWithNext"/>
        <w:rPr>
          <w:rtl/>
        </w:rPr>
      </w:pPr>
    </w:p>
    <w:p w:rsidR="002832E9" w:rsidRDefault="00202A7F" w:rsidP="00095C26">
      <w:pPr>
        <w:rPr>
          <w:rtl/>
        </w:rPr>
      </w:pPr>
      <w:r>
        <w:rPr>
          <w:rFonts w:hint="cs"/>
          <w:rtl/>
        </w:rPr>
        <w:t>אם אפשר, בקשה: רק בן אדם אחד או צוות ייכנסו לביקור אחד בבתי סוהר שם,</w:t>
      </w:r>
      <w:r w:rsidR="002832E9">
        <w:rPr>
          <w:rFonts w:hint="cs"/>
          <w:rtl/>
        </w:rPr>
        <w:t xml:space="preserve"> </w:t>
      </w:r>
      <w:r>
        <w:rPr>
          <w:rFonts w:hint="cs"/>
          <w:rtl/>
        </w:rPr>
        <w:t xml:space="preserve">כמו שאתם מבקשים </w:t>
      </w:r>
      <w:bookmarkStart w:id="353" w:name="_ETM_Q1_4183763"/>
      <w:bookmarkEnd w:id="353"/>
      <w:r>
        <w:rPr>
          <w:rFonts w:hint="cs"/>
          <w:rtl/>
        </w:rPr>
        <w:t xml:space="preserve">כשהם עושים שביתת רעב למה אין להם טלפונים. מה עם אנשים שבגלל התנקמות, שוטר בא עצבני, מוציא את כל </w:t>
      </w:r>
      <w:bookmarkStart w:id="354" w:name="_ETM_Q1_4195259"/>
      <w:bookmarkEnd w:id="354"/>
      <w:r>
        <w:rPr>
          <w:rFonts w:hint="cs"/>
          <w:rtl/>
        </w:rPr>
        <w:t xml:space="preserve">העצבים שלו על האסיר. </w:t>
      </w:r>
      <w:r w:rsidR="002832E9">
        <w:rPr>
          <w:rFonts w:hint="cs"/>
          <w:rtl/>
        </w:rPr>
        <w:t>איפה האנשים שיבדקו את זה?</w:t>
      </w:r>
      <w:r>
        <w:rPr>
          <w:rFonts w:hint="cs"/>
          <w:rtl/>
        </w:rPr>
        <w:t xml:space="preserve"> אני חושב שיש מעל 200 </w:t>
      </w:r>
      <w:bookmarkStart w:id="355" w:name="_ETM_Q1_4204410"/>
      <w:bookmarkEnd w:id="355"/>
      <w:r>
        <w:rPr>
          <w:rFonts w:hint="cs"/>
          <w:rtl/>
        </w:rPr>
        <w:t xml:space="preserve">אסיר שם - - - </w:t>
      </w:r>
    </w:p>
    <w:p w:rsidR="00EB6B37" w:rsidRDefault="00EB6B37" w:rsidP="00095C26">
      <w:pPr>
        <w:rPr>
          <w:rtl/>
        </w:rPr>
      </w:pPr>
    </w:p>
    <w:sdt>
      <w:sdtPr>
        <w:rPr>
          <w:rtl/>
        </w:rPr>
        <w:alias w:val="יור"/>
        <w:tag w:val="&lt;ID&gt;5291&lt;/ID&gt;&lt;Name&gt;בצלאל סמוטריץ - יו&quot;רַ&lt;/Name&gt;&lt;Data&gt;בצלאל סמוטריץ&lt;/Data&gt;&lt;Shortcut&gt;בצסמ&lt;/Shortcut&gt;"/>
        <w:id w:val="591139911"/>
        <w:placeholder>
          <w:docPart w:val="DefaultPlaceholder_-1854013440"/>
        </w:placeholder>
        <w15:color w:val="993366"/>
      </w:sdtPr>
      <w:sdtContent>
        <w:p w:rsidR="00EB6B37" w:rsidRDefault="00EB6B37" w:rsidP="00EB6B37">
          <w:pPr>
            <w:pStyle w:val="af6"/>
            <w:keepNext/>
            <w:rPr>
              <w:rtl/>
            </w:rPr>
          </w:pPr>
          <w:r w:rsidRPr="00EB6B37">
            <w:rPr>
              <w:rStyle w:val="afe"/>
              <w:color w:val="000000"/>
              <w:rtl/>
            </w:rPr>
            <w:t xml:space="preserve">היו"ר בצלאל </w:t>
          </w:r>
          <w:proofErr w:type="spellStart"/>
          <w:r w:rsidRPr="00EB6B37">
            <w:rPr>
              <w:rStyle w:val="afe"/>
              <w:color w:val="000000"/>
              <w:rtl/>
            </w:rPr>
            <w:t>סמוטריץ</w:t>
          </w:r>
          <w:proofErr w:type="spellEnd"/>
          <w:r w:rsidRPr="00EB6B37">
            <w:rPr>
              <w:color w:val="000000"/>
              <w:rtl/>
            </w:rPr>
            <w:t>:</w:t>
          </w:r>
        </w:p>
      </w:sdtContent>
    </w:sdt>
    <w:p w:rsidR="00EB6B37" w:rsidRDefault="00EB6B37" w:rsidP="00EB6B37">
      <w:pPr>
        <w:pStyle w:val="KeepWithNext"/>
        <w:rPr>
          <w:rtl/>
        </w:rPr>
      </w:pPr>
    </w:p>
    <w:p w:rsidR="002832E9" w:rsidRDefault="00202A7F" w:rsidP="00095C26">
      <w:pPr>
        <w:rPr>
          <w:rtl/>
        </w:rPr>
      </w:pPr>
      <w:r>
        <w:rPr>
          <w:rFonts w:hint="cs"/>
          <w:rtl/>
        </w:rPr>
        <w:t xml:space="preserve">אנחנו רוצים להיות מוסריים ולא </w:t>
      </w:r>
      <w:bookmarkStart w:id="356" w:name="_ETM_Q1_4204804"/>
      <w:bookmarkEnd w:id="356"/>
      <w:r>
        <w:rPr>
          <w:rFonts w:hint="cs"/>
          <w:rtl/>
        </w:rPr>
        <w:t xml:space="preserve">לשלוט בעם זר. </w:t>
      </w:r>
      <w:r w:rsidR="002832E9">
        <w:rPr>
          <w:rFonts w:hint="cs"/>
          <w:rtl/>
        </w:rPr>
        <w:t xml:space="preserve">תודה, אנחנו נועלים את הדיון. </w:t>
      </w:r>
    </w:p>
    <w:p w:rsidR="002832E9" w:rsidRDefault="002832E9" w:rsidP="00095C26">
      <w:pPr>
        <w:rPr>
          <w:rtl/>
        </w:rPr>
      </w:pPr>
    </w:p>
    <w:p w:rsidR="002832E9" w:rsidRDefault="002832E9" w:rsidP="00095C26">
      <w:pPr>
        <w:rPr>
          <w:rtl/>
        </w:rPr>
      </w:pPr>
    </w:p>
    <w:p w:rsidR="002832E9" w:rsidRDefault="002832E9" w:rsidP="002832E9">
      <w:pPr>
        <w:pStyle w:val="afc"/>
        <w:keepNext/>
        <w:rPr>
          <w:rtl/>
        </w:rPr>
      </w:pPr>
      <w:bookmarkStart w:id="357" w:name="ET_meetingend_50"/>
      <w:r w:rsidRPr="002832E9">
        <w:rPr>
          <w:rStyle w:val="TagStyle"/>
          <w:rtl/>
        </w:rPr>
        <w:t xml:space="preserve"> &lt;&lt; סיום &gt;&gt; </w:t>
      </w:r>
      <w:r>
        <w:rPr>
          <w:rtl/>
        </w:rPr>
        <w:t>הישיבה ננעלה בשעה 12:09.</w:t>
      </w:r>
      <w:r w:rsidRPr="002832E9">
        <w:rPr>
          <w:rStyle w:val="TagStyle"/>
          <w:rtl/>
        </w:rPr>
        <w:t xml:space="preserve"> &lt;&lt; סיום &gt;&gt;</w:t>
      </w:r>
      <w:r>
        <w:rPr>
          <w:rtl/>
        </w:rPr>
        <w:t xml:space="preserve"> </w:t>
      </w:r>
      <w:bookmarkEnd w:id="357"/>
    </w:p>
    <w:p w:rsidR="002832E9" w:rsidRDefault="002832E9" w:rsidP="002832E9">
      <w:pPr>
        <w:pStyle w:val="KeepWithNext"/>
        <w:rPr>
          <w:rtl/>
        </w:rPr>
      </w:pPr>
    </w:p>
    <w:p w:rsidR="002832E9" w:rsidRDefault="002832E9" w:rsidP="00F12CA1">
      <w:pPr>
        <w:rPr>
          <w:rtl/>
        </w:rPr>
      </w:pPr>
      <w:r>
        <w:rPr>
          <w:rtl/>
        </w:rPr>
        <w:t xml:space="preserve">  </w:t>
      </w:r>
    </w:p>
    <w:sectPr w:rsidR="002832E9" w:rsidSect="006A63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383" w:rsidRDefault="006A6383">
      <w:r>
        <w:separator/>
      </w:r>
    </w:p>
  </w:endnote>
  <w:endnote w:type="continuationSeparator" w:id="0">
    <w:p w:rsidR="006A6383" w:rsidRDefault="006A6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383" w:rsidRDefault="006A6383">
      <w:r>
        <w:separator/>
      </w:r>
    </w:p>
  </w:footnote>
  <w:footnote w:type="continuationSeparator" w:id="0">
    <w:p w:rsidR="006A6383" w:rsidRDefault="006A63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383" w:rsidRDefault="006A63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6383" w:rsidRDefault="006A638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383" w:rsidRDefault="006A63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68A1">
      <w:rPr>
        <w:rStyle w:val="af7"/>
        <w:noProof/>
        <w:rtl/>
      </w:rPr>
      <w:t>2</w:t>
    </w:r>
    <w:r>
      <w:rPr>
        <w:rStyle w:val="af7"/>
      </w:rPr>
      <w:fldChar w:fldCharType="end"/>
    </w:r>
  </w:p>
  <w:p w:rsidR="006A6383" w:rsidRPr="00CC5815" w:rsidRDefault="006A6383" w:rsidP="008E5E3F">
    <w:pPr>
      <w:pStyle w:val="a3"/>
      <w:ind w:firstLine="0"/>
    </w:pPr>
    <w:r>
      <w:rPr>
        <w:rtl/>
      </w:rPr>
      <w:t>ועדת הפנים והגנת הסביבה</w:t>
    </w:r>
  </w:p>
  <w:p w:rsidR="006A6383" w:rsidRPr="00CC5815" w:rsidRDefault="006A6383" w:rsidP="008E5E3F">
    <w:pPr>
      <w:pStyle w:val="a3"/>
      <w:ind w:firstLine="0"/>
      <w:rPr>
        <w:rtl/>
      </w:rPr>
    </w:pPr>
    <w:r>
      <w:rPr>
        <w:rtl/>
      </w:rPr>
      <w:t>11/12/2018</w:t>
    </w:r>
  </w:p>
  <w:p w:rsidR="006A6383" w:rsidRPr="00CC5815" w:rsidRDefault="006A638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383" w:rsidRDefault="006A638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6383" w:rsidRDefault="006A63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6383" w:rsidRDefault="006A63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226ABD"/>
    <w:multiLevelType w:val="hybridMultilevel"/>
    <w:tmpl w:val="FF3C5F06"/>
    <w:lvl w:ilvl="0" w:tplc="BC66112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AB92CC0"/>
    <w:multiLevelType w:val="hybridMultilevel"/>
    <w:tmpl w:val="56CEA63C"/>
    <w:lvl w:ilvl="0" w:tplc="855A572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00B"/>
    <w:rsid w:val="00037279"/>
    <w:rsid w:val="00051024"/>
    <w:rsid w:val="00067F42"/>
    <w:rsid w:val="00092B80"/>
    <w:rsid w:val="00095C26"/>
    <w:rsid w:val="000A17C6"/>
    <w:rsid w:val="000B060C"/>
    <w:rsid w:val="000B2EE6"/>
    <w:rsid w:val="000C47F5"/>
    <w:rsid w:val="000E3314"/>
    <w:rsid w:val="000F2459"/>
    <w:rsid w:val="001118FB"/>
    <w:rsid w:val="00143DEC"/>
    <w:rsid w:val="00150436"/>
    <w:rsid w:val="00167294"/>
    <w:rsid w:val="001673D4"/>
    <w:rsid w:val="00171E7F"/>
    <w:rsid w:val="001758C1"/>
    <w:rsid w:val="0017779F"/>
    <w:rsid w:val="001936AE"/>
    <w:rsid w:val="001A74E9"/>
    <w:rsid w:val="001A7A1B"/>
    <w:rsid w:val="001C44DA"/>
    <w:rsid w:val="001C4FDA"/>
    <w:rsid w:val="001C5336"/>
    <w:rsid w:val="001D440C"/>
    <w:rsid w:val="001E192F"/>
    <w:rsid w:val="002016FF"/>
    <w:rsid w:val="00202A7F"/>
    <w:rsid w:val="00205E78"/>
    <w:rsid w:val="00227FEF"/>
    <w:rsid w:val="00261554"/>
    <w:rsid w:val="00266DD6"/>
    <w:rsid w:val="00272933"/>
    <w:rsid w:val="00275C03"/>
    <w:rsid w:val="00280D58"/>
    <w:rsid w:val="002832E9"/>
    <w:rsid w:val="002C6612"/>
    <w:rsid w:val="002D4BDB"/>
    <w:rsid w:val="002E5E31"/>
    <w:rsid w:val="00300864"/>
    <w:rsid w:val="00302E52"/>
    <w:rsid w:val="00303B4C"/>
    <w:rsid w:val="00321E62"/>
    <w:rsid w:val="00327BF8"/>
    <w:rsid w:val="003339AB"/>
    <w:rsid w:val="00340AFA"/>
    <w:rsid w:val="003463BA"/>
    <w:rsid w:val="003658CB"/>
    <w:rsid w:val="00366CFB"/>
    <w:rsid w:val="0036794C"/>
    <w:rsid w:val="00373508"/>
    <w:rsid w:val="00376E6B"/>
    <w:rsid w:val="00396023"/>
    <w:rsid w:val="003C279D"/>
    <w:rsid w:val="003F0A5F"/>
    <w:rsid w:val="00400181"/>
    <w:rsid w:val="00420E41"/>
    <w:rsid w:val="00424C94"/>
    <w:rsid w:val="00436449"/>
    <w:rsid w:val="00447608"/>
    <w:rsid w:val="00451746"/>
    <w:rsid w:val="00470EAC"/>
    <w:rsid w:val="0049458B"/>
    <w:rsid w:val="00495FD8"/>
    <w:rsid w:val="004B0A65"/>
    <w:rsid w:val="004B1BE9"/>
    <w:rsid w:val="004D2A25"/>
    <w:rsid w:val="004E2430"/>
    <w:rsid w:val="00500C0C"/>
    <w:rsid w:val="00520DC3"/>
    <w:rsid w:val="00546678"/>
    <w:rsid w:val="005506B9"/>
    <w:rsid w:val="005817EC"/>
    <w:rsid w:val="00590B77"/>
    <w:rsid w:val="005A342D"/>
    <w:rsid w:val="005C363E"/>
    <w:rsid w:val="005D61F3"/>
    <w:rsid w:val="005E1C6B"/>
    <w:rsid w:val="005F76B0"/>
    <w:rsid w:val="00607CDD"/>
    <w:rsid w:val="006206F9"/>
    <w:rsid w:val="00634F61"/>
    <w:rsid w:val="006513E9"/>
    <w:rsid w:val="00695A47"/>
    <w:rsid w:val="006A0CB7"/>
    <w:rsid w:val="006A6383"/>
    <w:rsid w:val="006B7D64"/>
    <w:rsid w:val="006D4F6E"/>
    <w:rsid w:val="006E056C"/>
    <w:rsid w:val="006F0259"/>
    <w:rsid w:val="00700433"/>
    <w:rsid w:val="00702755"/>
    <w:rsid w:val="0070472C"/>
    <w:rsid w:val="00744E93"/>
    <w:rsid w:val="007509A6"/>
    <w:rsid w:val="007851D0"/>
    <w:rsid w:val="007872B4"/>
    <w:rsid w:val="00791CBE"/>
    <w:rsid w:val="007A7DE5"/>
    <w:rsid w:val="007C693F"/>
    <w:rsid w:val="007C6ADD"/>
    <w:rsid w:val="007D60DB"/>
    <w:rsid w:val="007F6714"/>
    <w:rsid w:val="0082136D"/>
    <w:rsid w:val="008268A1"/>
    <w:rsid w:val="008320F6"/>
    <w:rsid w:val="00840989"/>
    <w:rsid w:val="00841223"/>
    <w:rsid w:val="00846BE9"/>
    <w:rsid w:val="00853207"/>
    <w:rsid w:val="008713A4"/>
    <w:rsid w:val="00875F10"/>
    <w:rsid w:val="008C6035"/>
    <w:rsid w:val="008C7015"/>
    <w:rsid w:val="008D1DFB"/>
    <w:rsid w:val="008E03B4"/>
    <w:rsid w:val="008E5E3F"/>
    <w:rsid w:val="008F0059"/>
    <w:rsid w:val="0090279B"/>
    <w:rsid w:val="00914904"/>
    <w:rsid w:val="00915315"/>
    <w:rsid w:val="009258CE"/>
    <w:rsid w:val="009515F0"/>
    <w:rsid w:val="0096210E"/>
    <w:rsid w:val="009830CB"/>
    <w:rsid w:val="009D478A"/>
    <w:rsid w:val="009E6E93"/>
    <w:rsid w:val="009F1518"/>
    <w:rsid w:val="009F5773"/>
    <w:rsid w:val="00A15971"/>
    <w:rsid w:val="00A22C90"/>
    <w:rsid w:val="00A42723"/>
    <w:rsid w:val="00A42F00"/>
    <w:rsid w:val="00A64A6D"/>
    <w:rsid w:val="00A66020"/>
    <w:rsid w:val="00A87A27"/>
    <w:rsid w:val="00AB02EE"/>
    <w:rsid w:val="00AB3F3A"/>
    <w:rsid w:val="00AB69CA"/>
    <w:rsid w:val="00AD4EC9"/>
    <w:rsid w:val="00AD6FFC"/>
    <w:rsid w:val="00AF31E6"/>
    <w:rsid w:val="00AF4150"/>
    <w:rsid w:val="00B0509A"/>
    <w:rsid w:val="00B10759"/>
    <w:rsid w:val="00B120B2"/>
    <w:rsid w:val="00B21C95"/>
    <w:rsid w:val="00B50340"/>
    <w:rsid w:val="00B65508"/>
    <w:rsid w:val="00B8517A"/>
    <w:rsid w:val="00BA0867"/>
    <w:rsid w:val="00BA6446"/>
    <w:rsid w:val="00BA7BCF"/>
    <w:rsid w:val="00BC73A8"/>
    <w:rsid w:val="00BD47B7"/>
    <w:rsid w:val="00BE000F"/>
    <w:rsid w:val="00BF698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0A21"/>
    <w:rsid w:val="00CF4EA9"/>
    <w:rsid w:val="00D26F57"/>
    <w:rsid w:val="00D278F7"/>
    <w:rsid w:val="00D37550"/>
    <w:rsid w:val="00D40A29"/>
    <w:rsid w:val="00D45D27"/>
    <w:rsid w:val="00D86E57"/>
    <w:rsid w:val="00D96B24"/>
    <w:rsid w:val="00DC60E0"/>
    <w:rsid w:val="00DE5B80"/>
    <w:rsid w:val="00E33AE3"/>
    <w:rsid w:val="00E61903"/>
    <w:rsid w:val="00E64116"/>
    <w:rsid w:val="00EA624B"/>
    <w:rsid w:val="00EB057D"/>
    <w:rsid w:val="00EB18E4"/>
    <w:rsid w:val="00EB5C85"/>
    <w:rsid w:val="00EB6B37"/>
    <w:rsid w:val="00EC0AC2"/>
    <w:rsid w:val="00EC1FB3"/>
    <w:rsid w:val="00EC2CD4"/>
    <w:rsid w:val="00EE09AD"/>
    <w:rsid w:val="00F053E5"/>
    <w:rsid w:val="00F10D2D"/>
    <w:rsid w:val="00F12CA1"/>
    <w:rsid w:val="00F16831"/>
    <w:rsid w:val="00F41C33"/>
    <w:rsid w:val="00F423F1"/>
    <w:rsid w:val="00F4792E"/>
    <w:rsid w:val="00F53584"/>
    <w:rsid w:val="00F549E5"/>
    <w:rsid w:val="00F63F05"/>
    <w:rsid w:val="00F72368"/>
    <w:rsid w:val="00F821F6"/>
    <w:rsid w:val="00F84D49"/>
    <w:rsid w:val="00FA3168"/>
    <w:rsid w:val="00FA3591"/>
    <w:rsid w:val="00FB0768"/>
    <w:rsid w:val="00FE3474"/>
    <w:rsid w:val="00FF4E8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0714A8"/>
  <w15:docId w15:val="{020E6B29-38A2-4850-B6AB-A08FB5D07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6F57"/>
    <w:rPr>
      <w:rFonts w:cs="Arial"/>
      <w:b/>
      <w:bCs w:val="0"/>
      <w:vanish/>
      <w:color w:val="010000"/>
      <w:bdr w:val="single" w:sz="4" w:space="0" w:color="FF66FF"/>
    </w:rPr>
  </w:style>
  <w:style w:type="table" w:styleId="afd">
    <w:name w:val="Table Grid"/>
    <w:basedOn w:val="a1"/>
    <w:rsid w:val="0019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0"/>
    <w:uiPriority w:val="99"/>
    <w:semiHidden/>
    <w:rsid w:val="001E192F"/>
    <w:rPr>
      <w:color w:val="808080"/>
    </w:rPr>
  </w:style>
  <w:style w:type="paragraph" w:styleId="aff">
    <w:name w:val="List Paragraph"/>
    <w:basedOn w:val="a"/>
    <w:uiPriority w:val="34"/>
    <w:qFormat/>
    <w:rsid w:val="00BE0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9AB274F-8336-44E9-933B-2A8FE9D17EC3}"/>
      </w:docPartPr>
      <w:docPartBody>
        <w:p w:rsidR="00E675AF" w:rsidRDefault="00E675AF">
          <w:r w:rsidRPr="00926205">
            <w:rPr>
              <w:rStyle w:val="a3"/>
              <w:rtl/>
            </w:rPr>
            <w:t>לחץ או הקש כאן להזנת טקסט</w:t>
          </w:r>
          <w:r w:rsidRPr="0092620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5AF"/>
    <w:rsid w:val="0040035B"/>
    <w:rsid w:val="00836D5A"/>
    <w:rsid w:val="00E675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675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A9CD3-9325-43EA-B30D-E12EBCEEE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3</Pages>
  <Words>7603</Words>
  <Characters>38020</Characters>
  <Application>Microsoft Office Word</Application>
  <DocSecurity>0</DocSecurity>
  <Lines>316</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2018-12-17T06:56:00Z</dcterms:modified>
</cp:coreProperties>
</file>