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B3C7E" w:rsidP="00EC1FB3">
      <w:pPr>
        <w:ind w:firstLine="0"/>
        <w:rPr>
          <w:b/>
          <w:bCs/>
          <w:rtl/>
        </w:rPr>
      </w:pPr>
      <w:r>
        <w:rPr>
          <w:b/>
          <w:bCs/>
          <w:rtl/>
        </w:rPr>
        <w:t>הכנסת העשרים</w:t>
      </w:r>
    </w:p>
    <w:p w:rsidR="00A22C90" w:rsidRDefault="00A22C90" w:rsidP="00327BF8">
      <w:pPr>
        <w:ind w:firstLine="0"/>
        <w:outlineLvl w:val="0"/>
        <w:rPr>
          <w:b/>
          <w:bCs/>
          <w:rtl/>
        </w:rPr>
        <w:sectPr w:rsidR="00A22C90" w:rsidSect="0017119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B3C7E"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B3C7E" w:rsidP="008320F6">
      <w:pPr>
        <w:ind w:firstLine="0"/>
        <w:jc w:val="center"/>
        <w:outlineLvl w:val="0"/>
        <w:rPr>
          <w:b/>
          <w:bCs/>
          <w:rtl/>
        </w:rPr>
      </w:pPr>
      <w:r>
        <w:rPr>
          <w:b/>
          <w:bCs/>
          <w:rtl/>
        </w:rPr>
        <w:t xml:space="preserve">פרוטוקול מס' </w:t>
      </w:r>
      <w:r>
        <w:rPr>
          <w:rFonts w:hint="cs"/>
          <w:b/>
          <w:bCs/>
          <w:rtl/>
        </w:rPr>
        <w:t>771</w:t>
      </w:r>
    </w:p>
    <w:p w:rsidR="00E64116" w:rsidRPr="008713A4" w:rsidRDefault="001B3C7E" w:rsidP="008320F6">
      <w:pPr>
        <w:ind w:firstLine="0"/>
        <w:jc w:val="center"/>
        <w:outlineLvl w:val="0"/>
        <w:rPr>
          <w:b/>
          <w:bCs/>
          <w:rtl/>
        </w:rPr>
      </w:pPr>
      <w:r>
        <w:rPr>
          <w:b/>
          <w:bCs/>
          <w:rtl/>
        </w:rPr>
        <w:t>מישיבת ועדת הפנים והגנת הסביבה</w:t>
      </w:r>
    </w:p>
    <w:p w:rsidR="00E64116" w:rsidRPr="008713A4" w:rsidRDefault="001B3C7E" w:rsidP="008320F6">
      <w:pPr>
        <w:ind w:firstLine="0"/>
        <w:jc w:val="center"/>
        <w:outlineLvl w:val="0"/>
        <w:rPr>
          <w:b/>
          <w:bCs/>
          <w:u w:val="single"/>
          <w:rtl/>
        </w:rPr>
      </w:pPr>
      <w:r>
        <w:rPr>
          <w:b/>
          <w:bCs/>
          <w:u w:val="single"/>
          <w:rtl/>
        </w:rPr>
        <w:t xml:space="preserve">יום רביעי, ד' בטבת </w:t>
      </w:r>
      <w:proofErr w:type="spellStart"/>
      <w:r>
        <w:rPr>
          <w:b/>
          <w:bCs/>
          <w:u w:val="single"/>
          <w:rtl/>
        </w:rPr>
        <w:t>התשע"ט</w:t>
      </w:r>
      <w:proofErr w:type="spellEnd"/>
      <w:r>
        <w:rPr>
          <w:b/>
          <w:bCs/>
          <w:u w:val="single"/>
          <w:rtl/>
        </w:rPr>
        <w:t xml:space="preserve"> (12 בדצמבר 2018), שעה 1</w:t>
      </w:r>
      <w:r>
        <w:rPr>
          <w:rFonts w:hint="cs"/>
          <w:b/>
          <w:bCs/>
          <w:u w:val="single"/>
          <w:rtl/>
        </w:rPr>
        <w:t>7:24</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1B3C7E" w:rsidRDefault="001B3C7E" w:rsidP="0017119E">
      <w:pPr>
        <w:spacing w:before="60"/>
        <w:ind w:firstLine="0"/>
        <w:rPr>
          <w:b/>
          <w:bCs/>
          <w:rtl/>
        </w:rPr>
      </w:pPr>
      <w:r w:rsidRPr="001B3C7E">
        <w:rPr>
          <w:rtl/>
        </w:rPr>
        <w:t>הצעת חוק לתיקון פקודת העיריות (מס' 138) (חברות גבייה), התשע"ד-2014</w:t>
      </w:r>
      <w:r w:rsidR="0017119E">
        <w:rPr>
          <w:rFonts w:hint="cs"/>
          <w:rtl/>
        </w:rPr>
        <w:t xml:space="preserve"> - </w:t>
      </w:r>
      <w:r w:rsidRPr="0017119E">
        <w:rPr>
          <w:rFonts w:hint="cs"/>
          <w:rtl/>
        </w:rPr>
        <w:t>הכנה לקריאה שנייה ושלישית</w:t>
      </w:r>
    </w:p>
    <w:p w:rsidR="001B3C7E" w:rsidRDefault="001B3C7E" w:rsidP="007C693F">
      <w:pPr>
        <w:spacing w:before="60"/>
        <w:ind w:firstLine="0"/>
        <w:rPr>
          <w:rtl/>
        </w:rPr>
      </w:pPr>
    </w:p>
    <w:p w:rsidR="0017119E" w:rsidRPr="008713A4" w:rsidRDefault="0017119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B3C7E" w:rsidRDefault="001B3C7E" w:rsidP="00EC1FB3">
      <w:pPr>
        <w:ind w:firstLine="0"/>
        <w:rPr>
          <w:rtl/>
        </w:rPr>
      </w:pPr>
      <w:r w:rsidRPr="001B3C7E">
        <w:rPr>
          <w:rtl/>
        </w:rPr>
        <w:t>יואב קיש – היו"ר</w:t>
      </w:r>
    </w:p>
    <w:p w:rsidR="001B3C7E" w:rsidRPr="001B3C7E" w:rsidRDefault="001B3C7E" w:rsidP="00EC1FB3">
      <w:pPr>
        <w:ind w:firstLine="0"/>
        <w:rPr>
          <w:rtl/>
        </w:rPr>
      </w:pPr>
      <w:r w:rsidRPr="001B3C7E">
        <w:rPr>
          <w:rtl/>
        </w:rPr>
        <w:t xml:space="preserve">יעקב אשר </w:t>
      </w:r>
    </w:p>
    <w:p w:rsidR="001B3C7E" w:rsidRPr="001B3C7E" w:rsidRDefault="001B3C7E" w:rsidP="00EC1FB3">
      <w:pPr>
        <w:ind w:firstLine="0"/>
        <w:rPr>
          <w:rtl/>
        </w:rPr>
      </w:pPr>
      <w:r w:rsidRPr="001B3C7E">
        <w:rPr>
          <w:rtl/>
        </w:rPr>
        <w:t xml:space="preserve">יואב בן צור </w:t>
      </w:r>
    </w:p>
    <w:p w:rsidR="001B3C7E" w:rsidRPr="001B3C7E" w:rsidRDefault="001B3C7E" w:rsidP="00EC1FB3">
      <w:pPr>
        <w:ind w:firstLine="0"/>
        <w:rPr>
          <w:rtl/>
        </w:rPr>
      </w:pPr>
      <w:r w:rsidRPr="001B3C7E">
        <w:rPr>
          <w:rtl/>
        </w:rPr>
        <w:t xml:space="preserve">יעל גרמן </w:t>
      </w:r>
    </w:p>
    <w:p w:rsidR="001B3C7E" w:rsidRPr="001B3C7E" w:rsidRDefault="001B3C7E" w:rsidP="00EC1FB3">
      <w:pPr>
        <w:ind w:firstLine="0"/>
        <w:rPr>
          <w:rtl/>
        </w:rPr>
      </w:pPr>
      <w:r w:rsidRPr="001B3C7E">
        <w:rPr>
          <w:rtl/>
        </w:rPr>
        <w:t xml:space="preserve">יעל כהן-פארן </w:t>
      </w:r>
    </w:p>
    <w:p w:rsidR="001B3C7E" w:rsidRPr="001B3C7E" w:rsidRDefault="001B3C7E" w:rsidP="001B3C7E">
      <w:pPr>
        <w:ind w:firstLine="0"/>
        <w:rPr>
          <w:rtl/>
        </w:rPr>
      </w:pPr>
      <w:r w:rsidRPr="001B3C7E">
        <w:rPr>
          <w:rtl/>
        </w:rPr>
        <w:t xml:space="preserve">לאה </w:t>
      </w:r>
      <w:proofErr w:type="spellStart"/>
      <w:r w:rsidRPr="001B3C7E">
        <w:rPr>
          <w:rtl/>
        </w:rPr>
        <w:t>פדידה</w:t>
      </w:r>
      <w:proofErr w:type="spellEnd"/>
      <w:r w:rsidRPr="001B3C7E">
        <w:rPr>
          <w:rtl/>
        </w:rPr>
        <w:t xml:space="preserve"> </w:t>
      </w:r>
    </w:p>
    <w:p w:rsidR="001B3C7E" w:rsidRPr="008713A4" w:rsidRDefault="001B3C7E"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B3C7E" w:rsidRDefault="001B3C7E" w:rsidP="00DE5B80">
      <w:pPr>
        <w:ind w:firstLine="0"/>
        <w:rPr>
          <w:rtl/>
        </w:rPr>
      </w:pPr>
      <w:r>
        <w:rPr>
          <w:rFonts w:hint="cs"/>
          <w:rtl/>
        </w:rPr>
        <w:t>ינון אזולאי</w:t>
      </w:r>
    </w:p>
    <w:p w:rsidR="000C47F5" w:rsidRPr="0082136D" w:rsidRDefault="001B3C7E" w:rsidP="00DE5B80">
      <w:pPr>
        <w:ind w:firstLine="0"/>
        <w:rPr>
          <w:rtl/>
        </w:rPr>
      </w:pPr>
      <w:r>
        <w:rPr>
          <w:rFonts w:hint="cs"/>
          <w:rtl/>
        </w:rPr>
        <w:t>מרב מיכאלי</w:t>
      </w:r>
    </w:p>
    <w:p w:rsidR="002E5E31" w:rsidRPr="000C47F5" w:rsidRDefault="002E5E31" w:rsidP="00DE5B80">
      <w:pPr>
        <w:ind w:firstLine="0"/>
        <w:rPr>
          <w:b/>
          <w:bCs/>
          <w:u w:val="single"/>
          <w:rtl/>
        </w:rPr>
      </w:pPr>
    </w:p>
    <w:p w:rsidR="0017119E" w:rsidRDefault="0017119E" w:rsidP="00D40A29">
      <w:pPr>
        <w:ind w:firstLine="0"/>
        <w:outlineLvl w:val="1"/>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85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60"/>
        <w:gridCol w:w="336"/>
        <w:gridCol w:w="7560"/>
      </w:tblGrid>
      <w:tr w:rsidR="006810F2" w:rsidTr="00717B61">
        <w:tc>
          <w:tcPr>
            <w:tcW w:w="1960" w:type="dxa"/>
            <w:shd w:val="clear" w:color="auto" w:fill="auto"/>
          </w:tcPr>
          <w:p w:rsidR="006810F2" w:rsidRDefault="006810F2" w:rsidP="00DE5B80">
            <w:pPr>
              <w:ind w:firstLine="0"/>
              <w:rPr>
                <w:rtl/>
              </w:rPr>
            </w:pPr>
            <w:r>
              <w:rPr>
                <w:rtl/>
              </w:rPr>
              <w:t>מרדכי כהן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מנכ"ל משרד הפנים</w:t>
            </w:r>
          </w:p>
        </w:tc>
      </w:tr>
      <w:tr w:rsidR="006810F2" w:rsidTr="00717B61">
        <w:tc>
          <w:tcPr>
            <w:tcW w:w="1960" w:type="dxa"/>
            <w:shd w:val="clear" w:color="auto" w:fill="auto"/>
          </w:tcPr>
          <w:p w:rsidR="006810F2" w:rsidRDefault="006810F2" w:rsidP="00DE5B80">
            <w:pPr>
              <w:ind w:firstLine="0"/>
              <w:rPr>
                <w:rtl/>
              </w:rPr>
            </w:pPr>
            <w:r>
              <w:rPr>
                <w:rtl/>
              </w:rPr>
              <w:t>סיון להבי</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 אגף תקציבים, משרד הפנים</w:t>
            </w:r>
          </w:p>
        </w:tc>
      </w:tr>
      <w:tr w:rsidR="006810F2" w:rsidTr="00717B61">
        <w:tc>
          <w:tcPr>
            <w:tcW w:w="1960" w:type="dxa"/>
            <w:shd w:val="clear" w:color="auto" w:fill="auto"/>
          </w:tcPr>
          <w:p w:rsidR="006810F2" w:rsidRDefault="006810F2" w:rsidP="00DE5B80">
            <w:pPr>
              <w:ind w:firstLine="0"/>
              <w:rPr>
                <w:rtl/>
              </w:rPr>
            </w:pPr>
            <w:r>
              <w:rPr>
                <w:rtl/>
              </w:rPr>
              <w:t>יהודה זמרת</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היועץ המשפטי, משרד הפנים</w:t>
            </w:r>
          </w:p>
        </w:tc>
      </w:tr>
      <w:tr w:rsidR="006810F2" w:rsidTr="00717B61">
        <w:tc>
          <w:tcPr>
            <w:tcW w:w="1960" w:type="dxa"/>
            <w:shd w:val="clear" w:color="auto" w:fill="auto"/>
          </w:tcPr>
          <w:p w:rsidR="006810F2" w:rsidRDefault="006810F2" w:rsidP="00DE5B80">
            <w:pPr>
              <w:ind w:firstLine="0"/>
              <w:rPr>
                <w:rtl/>
              </w:rPr>
            </w:pPr>
            <w:r>
              <w:rPr>
                <w:rtl/>
              </w:rPr>
              <w:t xml:space="preserve">נתן </w:t>
            </w:r>
            <w:proofErr w:type="spellStart"/>
            <w:r>
              <w:rPr>
                <w:rtl/>
              </w:rPr>
              <w:t>בביוף</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סגן היועץ המשפטי, משרד הפנים</w:t>
            </w:r>
          </w:p>
        </w:tc>
      </w:tr>
      <w:tr w:rsidR="006810F2" w:rsidTr="00717B61">
        <w:tc>
          <w:tcPr>
            <w:tcW w:w="1960" w:type="dxa"/>
            <w:shd w:val="clear" w:color="auto" w:fill="auto"/>
          </w:tcPr>
          <w:p w:rsidR="006810F2" w:rsidRDefault="006810F2" w:rsidP="00DE5B80">
            <w:pPr>
              <w:ind w:firstLine="0"/>
              <w:rPr>
                <w:rtl/>
              </w:rPr>
            </w:pPr>
            <w:r>
              <w:rPr>
                <w:rtl/>
              </w:rPr>
              <w:t xml:space="preserve">רעות </w:t>
            </w:r>
            <w:proofErr w:type="spellStart"/>
            <w:r>
              <w:rPr>
                <w:rtl/>
              </w:rPr>
              <w:t>פרקש</w:t>
            </w:r>
            <w:proofErr w:type="spellEnd"/>
            <w:r>
              <w:rPr>
                <w:rtl/>
              </w:rPr>
              <w:t xml:space="preserve"> </w:t>
            </w:r>
            <w:proofErr w:type="spellStart"/>
            <w:r>
              <w:rPr>
                <w:rtl/>
              </w:rPr>
              <w:t>צימרינג</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הלשכה המשפטית, משרד הפנים</w:t>
            </w:r>
          </w:p>
        </w:tc>
      </w:tr>
      <w:tr w:rsidR="006810F2" w:rsidTr="00717B61">
        <w:tc>
          <w:tcPr>
            <w:tcW w:w="1960" w:type="dxa"/>
            <w:shd w:val="clear" w:color="auto" w:fill="auto"/>
          </w:tcPr>
          <w:p w:rsidR="006810F2" w:rsidRDefault="006810F2" w:rsidP="00DE5B80">
            <w:pPr>
              <w:ind w:firstLine="0"/>
              <w:rPr>
                <w:rtl/>
              </w:rPr>
            </w:pPr>
            <w:r>
              <w:rPr>
                <w:rtl/>
              </w:rPr>
              <w:t xml:space="preserve">רפ"ק מורן </w:t>
            </w:r>
            <w:proofErr w:type="spellStart"/>
            <w:r>
              <w:rPr>
                <w:rtl/>
              </w:rPr>
              <w:t>ביבץ</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מחלקת מענה אזרחי, המשרד לביטחון פנים</w:t>
            </w:r>
          </w:p>
        </w:tc>
      </w:tr>
      <w:tr w:rsidR="006810F2" w:rsidTr="00717B61">
        <w:tc>
          <w:tcPr>
            <w:tcW w:w="1960" w:type="dxa"/>
            <w:shd w:val="clear" w:color="auto" w:fill="auto"/>
          </w:tcPr>
          <w:p w:rsidR="006810F2" w:rsidRDefault="006810F2" w:rsidP="00DE5B80">
            <w:pPr>
              <w:ind w:firstLine="0"/>
              <w:rPr>
                <w:rtl/>
              </w:rPr>
            </w:pPr>
            <w:r>
              <w:rPr>
                <w:rtl/>
              </w:rPr>
              <w:t>מאיר פוקס</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הלשכה המשפטית, המשרד לביטחון פנים</w:t>
            </w:r>
          </w:p>
        </w:tc>
      </w:tr>
      <w:tr w:rsidR="006810F2" w:rsidTr="00717B61">
        <w:tc>
          <w:tcPr>
            <w:tcW w:w="1960" w:type="dxa"/>
            <w:shd w:val="clear" w:color="auto" w:fill="auto"/>
          </w:tcPr>
          <w:p w:rsidR="006810F2" w:rsidRDefault="006810F2" w:rsidP="00DE5B80">
            <w:pPr>
              <w:ind w:firstLine="0"/>
              <w:rPr>
                <w:rtl/>
              </w:rPr>
            </w:pPr>
            <w:r>
              <w:rPr>
                <w:rtl/>
              </w:rPr>
              <w:t>שרון רוברטס</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ייעוץ וחקיקה, משרד המשפטים</w:t>
            </w:r>
          </w:p>
        </w:tc>
      </w:tr>
      <w:tr w:rsidR="006810F2" w:rsidTr="00717B61">
        <w:tc>
          <w:tcPr>
            <w:tcW w:w="1960" w:type="dxa"/>
            <w:shd w:val="clear" w:color="auto" w:fill="auto"/>
          </w:tcPr>
          <w:p w:rsidR="006810F2" w:rsidRDefault="00271388" w:rsidP="00DE5B80">
            <w:pPr>
              <w:ind w:firstLine="0"/>
              <w:rPr>
                <w:rtl/>
              </w:rPr>
            </w:pPr>
            <w:r>
              <w:rPr>
                <w:rtl/>
              </w:rPr>
              <w:t>מירב ז</w:t>
            </w:r>
            <w:r>
              <w:rPr>
                <w:rFonts w:hint="cs"/>
                <w:rtl/>
              </w:rPr>
              <w:t>והרי</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ייעוץ וחקיקה (משפט כלכלי), משרד המשפטים</w:t>
            </w:r>
          </w:p>
        </w:tc>
      </w:tr>
      <w:tr w:rsidR="006810F2" w:rsidTr="00717B61">
        <w:tc>
          <w:tcPr>
            <w:tcW w:w="1960" w:type="dxa"/>
            <w:shd w:val="clear" w:color="auto" w:fill="auto"/>
          </w:tcPr>
          <w:p w:rsidR="006810F2" w:rsidRDefault="006810F2" w:rsidP="00DE5B80">
            <w:pPr>
              <w:ind w:firstLine="0"/>
              <w:rPr>
                <w:rtl/>
              </w:rPr>
            </w:pPr>
            <w:r>
              <w:rPr>
                <w:rtl/>
              </w:rPr>
              <w:t>איתי</w:t>
            </w:r>
            <w:r w:rsidR="004A1A6C">
              <w:rPr>
                <w:rtl/>
              </w:rPr>
              <w:t xml:space="preserve"> </w:t>
            </w:r>
            <w:proofErr w:type="spellStart"/>
            <w:r>
              <w:rPr>
                <w:rtl/>
              </w:rPr>
              <w:t>טמקין</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רכז פנים, אגף התקציבים, משרד האוצר</w:t>
            </w:r>
          </w:p>
        </w:tc>
      </w:tr>
      <w:tr w:rsidR="006810F2" w:rsidTr="00717B61">
        <w:tc>
          <w:tcPr>
            <w:tcW w:w="1960" w:type="dxa"/>
            <w:shd w:val="clear" w:color="auto" w:fill="auto"/>
          </w:tcPr>
          <w:p w:rsidR="006810F2" w:rsidRDefault="006810F2" w:rsidP="00DE5B80">
            <w:pPr>
              <w:ind w:firstLine="0"/>
              <w:rPr>
                <w:rtl/>
              </w:rPr>
            </w:pPr>
            <w:r>
              <w:rPr>
                <w:rtl/>
              </w:rPr>
              <w:t>אריה כהן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סמנכ"ל גבייה ממשלתית, רשות האכיפה והגבייה</w:t>
            </w:r>
          </w:p>
        </w:tc>
      </w:tr>
      <w:tr w:rsidR="006810F2" w:rsidTr="00717B61">
        <w:tc>
          <w:tcPr>
            <w:tcW w:w="1960" w:type="dxa"/>
            <w:shd w:val="clear" w:color="auto" w:fill="auto"/>
          </w:tcPr>
          <w:p w:rsidR="006810F2" w:rsidRDefault="006810F2" w:rsidP="00DE5B80">
            <w:pPr>
              <w:ind w:firstLine="0"/>
              <w:rPr>
                <w:rtl/>
              </w:rPr>
            </w:pPr>
            <w:r>
              <w:rPr>
                <w:rtl/>
              </w:rPr>
              <w:t>דורון תשתית</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 המרכז לגביית קנסות, רשות האכיפה והגבייה</w:t>
            </w:r>
          </w:p>
        </w:tc>
      </w:tr>
      <w:tr w:rsidR="006810F2" w:rsidTr="00717B61">
        <w:tc>
          <w:tcPr>
            <w:tcW w:w="1960" w:type="dxa"/>
            <w:shd w:val="clear" w:color="auto" w:fill="auto"/>
          </w:tcPr>
          <w:p w:rsidR="006810F2" w:rsidRDefault="006810F2" w:rsidP="00DE5B80">
            <w:pPr>
              <w:ind w:firstLine="0"/>
              <w:rPr>
                <w:rtl/>
              </w:rPr>
            </w:pPr>
            <w:r>
              <w:rPr>
                <w:rtl/>
              </w:rPr>
              <w:t>שלמה כהן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 אגף מסלול מקוצר, רשות האכיפה והגבייה</w:t>
            </w:r>
          </w:p>
        </w:tc>
      </w:tr>
      <w:tr w:rsidR="006810F2" w:rsidTr="00717B61">
        <w:tc>
          <w:tcPr>
            <w:tcW w:w="1960" w:type="dxa"/>
            <w:shd w:val="clear" w:color="auto" w:fill="auto"/>
          </w:tcPr>
          <w:p w:rsidR="006810F2" w:rsidRDefault="006810F2" w:rsidP="00DE5B80">
            <w:pPr>
              <w:ind w:firstLine="0"/>
              <w:rPr>
                <w:rtl/>
              </w:rPr>
            </w:pPr>
            <w:r>
              <w:rPr>
                <w:rtl/>
              </w:rPr>
              <w:t>ענת הר אבן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היועצת המשפטית, רשות האכיפה והגבייה</w:t>
            </w:r>
          </w:p>
        </w:tc>
      </w:tr>
      <w:tr w:rsidR="006810F2" w:rsidTr="00717B61">
        <w:tc>
          <w:tcPr>
            <w:tcW w:w="1960" w:type="dxa"/>
            <w:shd w:val="clear" w:color="auto" w:fill="auto"/>
          </w:tcPr>
          <w:p w:rsidR="006810F2" w:rsidRDefault="006810F2" w:rsidP="00DE5B80">
            <w:pPr>
              <w:ind w:firstLine="0"/>
              <w:rPr>
                <w:rtl/>
              </w:rPr>
            </w:pPr>
            <w:r>
              <w:rPr>
                <w:rtl/>
              </w:rPr>
              <w:t>איתי חוטר</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סמנכ"ל כלכלה, מרכז השלטון המקומי</w:t>
            </w:r>
          </w:p>
        </w:tc>
      </w:tr>
      <w:tr w:rsidR="006810F2" w:rsidTr="00717B61">
        <w:tc>
          <w:tcPr>
            <w:tcW w:w="1960" w:type="dxa"/>
            <w:shd w:val="clear" w:color="auto" w:fill="auto"/>
          </w:tcPr>
          <w:p w:rsidR="006810F2" w:rsidRDefault="006810F2" w:rsidP="00DE5B80">
            <w:pPr>
              <w:ind w:firstLine="0"/>
              <w:rPr>
                <w:rtl/>
              </w:rPr>
            </w:pPr>
            <w:r>
              <w:rPr>
                <w:rtl/>
              </w:rPr>
              <w:t>יחיאל חמו</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 אגף הגבייה וממונה על הארנונה, מרכז השלטון המקומי</w:t>
            </w:r>
          </w:p>
        </w:tc>
      </w:tr>
      <w:tr w:rsidR="006810F2" w:rsidTr="00717B61">
        <w:tc>
          <w:tcPr>
            <w:tcW w:w="1960" w:type="dxa"/>
            <w:shd w:val="clear" w:color="auto" w:fill="auto"/>
          </w:tcPr>
          <w:p w:rsidR="006810F2" w:rsidRDefault="006810F2" w:rsidP="00DE5B80">
            <w:pPr>
              <w:ind w:firstLine="0"/>
              <w:rPr>
                <w:rtl/>
              </w:rPr>
            </w:pPr>
            <w:r>
              <w:rPr>
                <w:rtl/>
              </w:rPr>
              <w:t>אלי לוי</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יועץ משפטי וסמנכ"ל החברה למשק וכלכלה, מרכז השלטון המקומי</w:t>
            </w:r>
          </w:p>
        </w:tc>
      </w:tr>
      <w:tr w:rsidR="006810F2" w:rsidTr="00717B61">
        <w:tc>
          <w:tcPr>
            <w:tcW w:w="1960" w:type="dxa"/>
            <w:shd w:val="clear" w:color="auto" w:fill="auto"/>
          </w:tcPr>
          <w:p w:rsidR="006810F2" w:rsidRDefault="006810F2" w:rsidP="00DE5B80">
            <w:pPr>
              <w:ind w:firstLine="0"/>
              <w:rPr>
                <w:rtl/>
              </w:rPr>
            </w:pPr>
            <w:r>
              <w:rPr>
                <w:rtl/>
              </w:rPr>
              <w:t>מירה סלומון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מנהלת המחלקה המשפטית, מרכז השלטון המקומי</w:t>
            </w:r>
          </w:p>
        </w:tc>
      </w:tr>
      <w:tr w:rsidR="006810F2" w:rsidTr="00717B61">
        <w:tc>
          <w:tcPr>
            <w:tcW w:w="1960" w:type="dxa"/>
            <w:shd w:val="clear" w:color="auto" w:fill="auto"/>
          </w:tcPr>
          <w:p w:rsidR="006810F2" w:rsidRDefault="006810F2" w:rsidP="00DE5B80">
            <w:pPr>
              <w:ind w:firstLine="0"/>
              <w:rPr>
                <w:rtl/>
              </w:rPr>
            </w:pPr>
            <w:r>
              <w:rPr>
                <w:rtl/>
              </w:rPr>
              <w:t>אראל שטרן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 xml:space="preserve">סגן מנהלת העסקים ומנהל מחלקת </w:t>
            </w:r>
            <w:proofErr w:type="spellStart"/>
            <w:r>
              <w:rPr>
                <w:rtl/>
              </w:rPr>
              <w:t>אג"מ</w:t>
            </w:r>
            <w:proofErr w:type="spellEnd"/>
            <w:r>
              <w:rPr>
                <w:rtl/>
              </w:rPr>
              <w:t xml:space="preserve"> וטכנולוגיה, מרכז השלטון המקומי</w:t>
            </w:r>
          </w:p>
        </w:tc>
      </w:tr>
      <w:tr w:rsidR="006810F2" w:rsidTr="00717B61">
        <w:tc>
          <w:tcPr>
            <w:tcW w:w="1960" w:type="dxa"/>
            <w:shd w:val="clear" w:color="auto" w:fill="auto"/>
          </w:tcPr>
          <w:p w:rsidR="006810F2" w:rsidRDefault="006810F2" w:rsidP="00DE5B80">
            <w:pPr>
              <w:ind w:firstLine="0"/>
              <w:rPr>
                <w:rtl/>
              </w:rPr>
            </w:pPr>
            <w:r>
              <w:rPr>
                <w:rtl/>
              </w:rPr>
              <w:t xml:space="preserve">גלית שניידר </w:t>
            </w:r>
            <w:proofErr w:type="spellStart"/>
            <w:r>
              <w:rPr>
                <w:rtl/>
              </w:rPr>
              <w:t>מירמן</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מנהלת אגף הכנסות, עיריית כפר סבא, מרכז השלטון המקומי</w:t>
            </w:r>
          </w:p>
        </w:tc>
      </w:tr>
      <w:tr w:rsidR="006810F2" w:rsidTr="00717B61">
        <w:tc>
          <w:tcPr>
            <w:tcW w:w="1960" w:type="dxa"/>
            <w:shd w:val="clear" w:color="auto" w:fill="auto"/>
          </w:tcPr>
          <w:p w:rsidR="006810F2" w:rsidRDefault="006810F2" w:rsidP="00DE5B80">
            <w:pPr>
              <w:ind w:firstLine="0"/>
              <w:rPr>
                <w:rtl/>
              </w:rPr>
            </w:pPr>
            <w:r>
              <w:rPr>
                <w:rtl/>
              </w:rPr>
              <w:t>תומר ביטון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רו"ח, גזבר עיריית באר שבע ויו"ר איגוד הגזברים, מרכז השלטון המקומי</w:t>
            </w:r>
          </w:p>
        </w:tc>
      </w:tr>
      <w:tr w:rsidR="006810F2" w:rsidTr="00717B61">
        <w:tc>
          <w:tcPr>
            <w:tcW w:w="1960" w:type="dxa"/>
            <w:shd w:val="clear" w:color="auto" w:fill="auto"/>
          </w:tcPr>
          <w:p w:rsidR="006810F2" w:rsidRDefault="006810F2" w:rsidP="00DE5B80">
            <w:pPr>
              <w:ind w:firstLine="0"/>
              <w:rPr>
                <w:rtl/>
              </w:rPr>
            </w:pPr>
            <w:r>
              <w:rPr>
                <w:rtl/>
              </w:rPr>
              <w:t>אסנת הרוש</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סגנית מנהל אגף תפעול, עיריית תל אביב, פורום ה-15</w:t>
            </w:r>
          </w:p>
        </w:tc>
      </w:tr>
      <w:tr w:rsidR="006810F2" w:rsidTr="00717B61">
        <w:tc>
          <w:tcPr>
            <w:tcW w:w="1960" w:type="dxa"/>
            <w:shd w:val="clear" w:color="auto" w:fill="auto"/>
          </w:tcPr>
          <w:p w:rsidR="006810F2" w:rsidRDefault="006810F2" w:rsidP="00DE5B80">
            <w:pPr>
              <w:ind w:firstLine="0"/>
              <w:rPr>
                <w:rtl/>
              </w:rPr>
            </w:pPr>
            <w:r>
              <w:rPr>
                <w:rtl/>
              </w:rPr>
              <w:lastRenderedPageBreak/>
              <w:t>ליאור שפירא</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יו"ר ועדת הוצאה לפועל, לשכת עורכי הדין</w:t>
            </w:r>
          </w:p>
        </w:tc>
      </w:tr>
      <w:tr w:rsidR="006810F2" w:rsidTr="00717B61">
        <w:tc>
          <w:tcPr>
            <w:tcW w:w="1960" w:type="dxa"/>
            <w:shd w:val="clear" w:color="auto" w:fill="auto"/>
          </w:tcPr>
          <w:p w:rsidR="006810F2" w:rsidRDefault="006810F2" w:rsidP="00DE5B80">
            <w:pPr>
              <w:ind w:firstLine="0"/>
              <w:rPr>
                <w:rtl/>
              </w:rPr>
            </w:pPr>
            <w:r>
              <w:rPr>
                <w:rtl/>
              </w:rPr>
              <w:t>ניר גדעוני</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יו"ר ועדת הוצאה לפועל, לשכת עורכי הדין</w:t>
            </w:r>
          </w:p>
        </w:tc>
      </w:tr>
      <w:tr w:rsidR="006810F2" w:rsidTr="00717B61">
        <w:tc>
          <w:tcPr>
            <w:tcW w:w="1960" w:type="dxa"/>
            <w:shd w:val="clear" w:color="auto" w:fill="auto"/>
          </w:tcPr>
          <w:p w:rsidR="006810F2" w:rsidRDefault="006810F2" w:rsidP="00DE5B80">
            <w:pPr>
              <w:ind w:firstLine="0"/>
              <w:rPr>
                <w:rtl/>
              </w:rPr>
            </w:pPr>
            <w:r>
              <w:rPr>
                <w:rtl/>
              </w:rPr>
              <w:t xml:space="preserve">עמית </w:t>
            </w:r>
            <w:proofErr w:type="spellStart"/>
            <w:r>
              <w:rPr>
                <w:rtl/>
              </w:rPr>
              <w:t>שוימר</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ועדת הוצאה לפועל, לשכת עורכי הדין</w:t>
            </w:r>
          </w:p>
        </w:tc>
      </w:tr>
      <w:tr w:rsidR="006810F2" w:rsidTr="00717B61">
        <w:tc>
          <w:tcPr>
            <w:tcW w:w="1960" w:type="dxa"/>
            <w:shd w:val="clear" w:color="auto" w:fill="auto"/>
          </w:tcPr>
          <w:p w:rsidR="006810F2" w:rsidRDefault="006810F2" w:rsidP="00DE5B80">
            <w:pPr>
              <w:ind w:firstLine="0"/>
              <w:rPr>
                <w:rtl/>
              </w:rPr>
            </w:pPr>
            <w:r>
              <w:rPr>
                <w:rtl/>
              </w:rPr>
              <w:t>נתנאל היימן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 אגף כלכלה, התאחדות התעשיינים בישראל</w:t>
            </w:r>
          </w:p>
        </w:tc>
      </w:tr>
      <w:tr w:rsidR="006810F2" w:rsidTr="00717B61">
        <w:tc>
          <w:tcPr>
            <w:tcW w:w="1960" w:type="dxa"/>
            <w:shd w:val="clear" w:color="auto" w:fill="auto"/>
          </w:tcPr>
          <w:p w:rsidR="006810F2" w:rsidRDefault="006810F2" w:rsidP="00DE5B80">
            <w:pPr>
              <w:ind w:firstLine="0"/>
              <w:rPr>
                <w:rtl/>
              </w:rPr>
            </w:pPr>
            <w:r>
              <w:rPr>
                <w:rtl/>
              </w:rPr>
              <w:t xml:space="preserve">זהבית </w:t>
            </w:r>
            <w:proofErr w:type="spellStart"/>
            <w:r>
              <w:rPr>
                <w:rtl/>
              </w:rPr>
              <w:t>קורבר</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 המחלקה המשפטית, עמותת ידיד</w:t>
            </w:r>
          </w:p>
        </w:tc>
      </w:tr>
      <w:tr w:rsidR="006810F2" w:rsidTr="00717B61">
        <w:tc>
          <w:tcPr>
            <w:tcW w:w="1960" w:type="dxa"/>
            <w:shd w:val="clear" w:color="auto" w:fill="auto"/>
          </w:tcPr>
          <w:p w:rsidR="006810F2" w:rsidRDefault="006810F2" w:rsidP="00DE5B80">
            <w:pPr>
              <w:ind w:firstLine="0"/>
              <w:rPr>
                <w:rtl/>
              </w:rPr>
            </w:pPr>
            <w:r>
              <w:rPr>
                <w:rtl/>
              </w:rPr>
              <w:t>אילן ערוסי</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 xml:space="preserve">מנכ"ל </w:t>
            </w:r>
            <w:proofErr w:type="spellStart"/>
            <w:r>
              <w:rPr>
                <w:rtl/>
              </w:rPr>
              <w:t>מילגם</w:t>
            </w:r>
            <w:proofErr w:type="spellEnd"/>
            <w:r>
              <w:rPr>
                <w:rtl/>
              </w:rPr>
              <w:t xml:space="preserve"> שירותים לעיר בע"מ</w:t>
            </w:r>
          </w:p>
        </w:tc>
      </w:tr>
      <w:tr w:rsidR="006810F2" w:rsidTr="00717B61">
        <w:tc>
          <w:tcPr>
            <w:tcW w:w="1960" w:type="dxa"/>
            <w:shd w:val="clear" w:color="auto" w:fill="auto"/>
          </w:tcPr>
          <w:p w:rsidR="006810F2" w:rsidRDefault="006810F2" w:rsidP="00DE5B80">
            <w:pPr>
              <w:ind w:firstLine="0"/>
              <w:rPr>
                <w:rtl/>
              </w:rPr>
            </w:pPr>
            <w:r>
              <w:rPr>
                <w:rtl/>
              </w:rPr>
              <w:t>אייל כץ</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מילגם</w:t>
            </w:r>
            <w:proofErr w:type="spellEnd"/>
            <w:r>
              <w:rPr>
                <w:rtl/>
              </w:rPr>
              <w:t xml:space="preserve"> שירותים לעיר בע"מ</w:t>
            </w:r>
          </w:p>
        </w:tc>
      </w:tr>
      <w:tr w:rsidR="006810F2" w:rsidTr="00717B61">
        <w:tc>
          <w:tcPr>
            <w:tcW w:w="1960" w:type="dxa"/>
            <w:shd w:val="clear" w:color="auto" w:fill="auto"/>
          </w:tcPr>
          <w:p w:rsidR="006810F2" w:rsidRDefault="006810F2" w:rsidP="00DE5B80">
            <w:pPr>
              <w:ind w:firstLine="0"/>
              <w:rPr>
                <w:rtl/>
              </w:rPr>
            </w:pPr>
            <w:r>
              <w:rPr>
                <w:rtl/>
              </w:rPr>
              <w:t xml:space="preserve">עודד </w:t>
            </w:r>
            <w:proofErr w:type="spellStart"/>
            <w:r>
              <w:rPr>
                <w:rtl/>
              </w:rPr>
              <w:t>מהצרי</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מ.ג.ע.ר</w:t>
            </w:r>
            <w:proofErr w:type="spellEnd"/>
          </w:p>
        </w:tc>
      </w:tr>
      <w:tr w:rsidR="006810F2" w:rsidTr="00717B61">
        <w:tc>
          <w:tcPr>
            <w:tcW w:w="1960" w:type="dxa"/>
            <w:shd w:val="clear" w:color="auto" w:fill="auto"/>
          </w:tcPr>
          <w:p w:rsidR="006810F2" w:rsidRDefault="006810F2" w:rsidP="00DE5B80">
            <w:pPr>
              <w:ind w:firstLine="0"/>
              <w:rPr>
                <w:rtl/>
              </w:rPr>
            </w:pPr>
            <w:r>
              <w:rPr>
                <w:rtl/>
              </w:rPr>
              <w:t xml:space="preserve">נתן </w:t>
            </w:r>
            <w:proofErr w:type="spellStart"/>
            <w:r>
              <w:rPr>
                <w:rtl/>
              </w:rPr>
              <w:t>קלימי</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מ.ג.ע.ר</w:t>
            </w:r>
            <w:proofErr w:type="spellEnd"/>
          </w:p>
        </w:tc>
      </w:tr>
      <w:tr w:rsidR="006810F2" w:rsidTr="00717B61">
        <w:tc>
          <w:tcPr>
            <w:tcW w:w="1960" w:type="dxa"/>
            <w:shd w:val="clear" w:color="auto" w:fill="auto"/>
          </w:tcPr>
          <w:p w:rsidR="006810F2" w:rsidRDefault="006810F2" w:rsidP="00DE5B80">
            <w:pPr>
              <w:ind w:firstLine="0"/>
              <w:rPr>
                <w:rtl/>
              </w:rPr>
            </w:pPr>
            <w:r>
              <w:rPr>
                <w:rtl/>
              </w:rPr>
              <w:t>ארז בדש</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מנכ"ל מיתר, שירותים מוניציפאליים מתקדמים בע"מ</w:t>
            </w:r>
          </w:p>
        </w:tc>
      </w:tr>
      <w:tr w:rsidR="006810F2" w:rsidTr="00717B61">
        <w:tc>
          <w:tcPr>
            <w:tcW w:w="1960" w:type="dxa"/>
            <w:shd w:val="clear" w:color="auto" w:fill="auto"/>
          </w:tcPr>
          <w:p w:rsidR="006810F2" w:rsidRDefault="006810F2" w:rsidP="00DE5B80">
            <w:pPr>
              <w:ind w:firstLine="0"/>
              <w:rPr>
                <w:rtl/>
              </w:rPr>
            </w:pPr>
            <w:r>
              <w:rPr>
                <w:rtl/>
              </w:rPr>
              <w:t xml:space="preserve">אביטל </w:t>
            </w:r>
            <w:proofErr w:type="spellStart"/>
            <w:r>
              <w:rPr>
                <w:rtl/>
              </w:rPr>
              <w:t>דיכטר</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עו"ד</w:t>
            </w:r>
          </w:p>
        </w:tc>
      </w:tr>
      <w:tr w:rsidR="006810F2" w:rsidTr="00717B61">
        <w:tc>
          <w:tcPr>
            <w:tcW w:w="1960" w:type="dxa"/>
            <w:shd w:val="clear" w:color="auto" w:fill="auto"/>
          </w:tcPr>
          <w:p w:rsidR="006810F2" w:rsidRDefault="006810F2" w:rsidP="00DE5B80">
            <w:pPr>
              <w:ind w:firstLine="0"/>
              <w:rPr>
                <w:rtl/>
              </w:rPr>
            </w:pPr>
            <w:r>
              <w:rPr>
                <w:rtl/>
              </w:rPr>
              <w:t>עדי ויצמן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 xml:space="preserve">עו"ד, צוות משפטי, התאחדות </w:t>
            </w:r>
            <w:proofErr w:type="spellStart"/>
            <w:r>
              <w:rPr>
                <w:rtl/>
              </w:rPr>
              <w:t>משנעי</w:t>
            </w:r>
            <w:proofErr w:type="spellEnd"/>
            <w:r>
              <w:rPr>
                <w:rtl/>
              </w:rPr>
              <w:t xml:space="preserve"> הפסולת</w:t>
            </w:r>
          </w:p>
        </w:tc>
      </w:tr>
      <w:tr w:rsidR="006810F2" w:rsidTr="00717B61">
        <w:tc>
          <w:tcPr>
            <w:tcW w:w="1960" w:type="dxa"/>
            <w:shd w:val="clear" w:color="auto" w:fill="auto"/>
          </w:tcPr>
          <w:p w:rsidR="006810F2" w:rsidRDefault="006810F2" w:rsidP="00DE5B80">
            <w:pPr>
              <w:ind w:firstLine="0"/>
              <w:rPr>
                <w:rtl/>
              </w:rPr>
            </w:pPr>
            <w:r>
              <w:rPr>
                <w:rtl/>
              </w:rPr>
              <w:t>בקי קשת כהן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מנהלת קשרי ממשל, עמותת שומרי משפט, רבנים למען זכויות אדם</w:t>
            </w:r>
          </w:p>
        </w:tc>
      </w:tr>
      <w:tr w:rsidR="006810F2" w:rsidTr="00717B61">
        <w:tc>
          <w:tcPr>
            <w:tcW w:w="1960" w:type="dxa"/>
            <w:shd w:val="clear" w:color="auto" w:fill="auto"/>
          </w:tcPr>
          <w:p w:rsidR="006810F2" w:rsidRDefault="006810F2" w:rsidP="00DE5B80">
            <w:pPr>
              <w:ind w:firstLine="0"/>
              <w:rPr>
                <w:rtl/>
              </w:rPr>
            </w:pPr>
            <w:r>
              <w:rPr>
                <w:rtl/>
              </w:rPr>
              <w:t xml:space="preserve">דנה </w:t>
            </w:r>
            <w:proofErr w:type="spellStart"/>
            <w:r>
              <w:rPr>
                <w:rtl/>
              </w:rPr>
              <w:t>גנאל</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r>
              <w:rPr>
                <w:rtl/>
              </w:rPr>
              <w:t>רכזת מחקר, המשמר החברתי</w:t>
            </w:r>
          </w:p>
        </w:tc>
      </w:tr>
      <w:tr w:rsidR="006810F2" w:rsidTr="00717B61">
        <w:tc>
          <w:tcPr>
            <w:tcW w:w="1960" w:type="dxa"/>
            <w:shd w:val="clear" w:color="auto" w:fill="auto"/>
          </w:tcPr>
          <w:p w:rsidR="006810F2" w:rsidRDefault="006810F2" w:rsidP="00DE5B80">
            <w:pPr>
              <w:ind w:firstLine="0"/>
              <w:rPr>
                <w:rtl/>
              </w:rPr>
            </w:pPr>
            <w:r>
              <w:rPr>
                <w:rtl/>
              </w:rPr>
              <w:t>אביבה ברעם</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חברת </w:t>
            </w:r>
            <w:proofErr w:type="spellStart"/>
            <w:r>
              <w:rPr>
                <w:rtl/>
              </w:rPr>
              <w:t>מ.ג.ע.ר</w:t>
            </w:r>
            <w:proofErr w:type="spellEnd"/>
            <w:r>
              <w:rPr>
                <w:rtl/>
              </w:rPr>
              <w:t xml:space="preserve"> בע"מ</w:t>
            </w:r>
          </w:p>
        </w:tc>
      </w:tr>
      <w:tr w:rsidR="006810F2" w:rsidTr="00717B61">
        <w:tc>
          <w:tcPr>
            <w:tcW w:w="1960" w:type="dxa"/>
            <w:shd w:val="clear" w:color="auto" w:fill="auto"/>
          </w:tcPr>
          <w:p w:rsidR="006810F2" w:rsidRDefault="006810F2" w:rsidP="00DE5B80">
            <w:pPr>
              <w:ind w:firstLine="0"/>
              <w:rPr>
                <w:rtl/>
              </w:rPr>
            </w:pPr>
            <w:r>
              <w:rPr>
                <w:rtl/>
              </w:rPr>
              <w:t xml:space="preserve">עדן </w:t>
            </w:r>
            <w:proofErr w:type="spellStart"/>
            <w:r>
              <w:rPr>
                <w:rtl/>
              </w:rPr>
              <w:t>קנובסקי</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w:t>
            </w:r>
            <w:proofErr w:type="spellStart"/>
            <w:r>
              <w:rPr>
                <w:rtl/>
              </w:rPr>
              <w:t>פוליסי</w:t>
            </w:r>
            <w:proofErr w:type="spellEnd"/>
            <w:r>
              <w:rPr>
                <w:rtl/>
              </w:rPr>
              <w:t xml:space="preserve"> בע"מ), מייצג/ת את חברת </w:t>
            </w:r>
            <w:proofErr w:type="spellStart"/>
            <w:r>
              <w:rPr>
                <w:rtl/>
              </w:rPr>
              <w:t>מ.ג.ע.ר</w:t>
            </w:r>
            <w:proofErr w:type="spellEnd"/>
            <w:r>
              <w:rPr>
                <w:rtl/>
              </w:rPr>
              <w:t xml:space="preserve"> בע"מ</w:t>
            </w:r>
          </w:p>
        </w:tc>
      </w:tr>
      <w:tr w:rsidR="006810F2" w:rsidTr="00717B61">
        <w:tc>
          <w:tcPr>
            <w:tcW w:w="1960" w:type="dxa"/>
            <w:shd w:val="clear" w:color="auto" w:fill="auto"/>
          </w:tcPr>
          <w:p w:rsidR="006810F2" w:rsidRDefault="006810F2" w:rsidP="00DE5B80">
            <w:pPr>
              <w:ind w:firstLine="0"/>
              <w:rPr>
                <w:rtl/>
              </w:rPr>
            </w:pPr>
            <w:r>
              <w:rPr>
                <w:rtl/>
              </w:rPr>
              <w:t>כפיר כהן</w:t>
            </w:r>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(גורן עמיר יועצים בע"מ), מייצג/ת את חברת </w:t>
            </w:r>
            <w:proofErr w:type="spellStart"/>
            <w:r>
              <w:rPr>
                <w:rtl/>
              </w:rPr>
              <w:t>מ.ג.ע.ר</w:t>
            </w:r>
            <w:proofErr w:type="spellEnd"/>
            <w:r>
              <w:rPr>
                <w:rtl/>
              </w:rPr>
              <w:t xml:space="preserve"> בע"מ, </w:t>
            </w:r>
            <w:proofErr w:type="spellStart"/>
            <w:r>
              <w:rPr>
                <w:rtl/>
              </w:rPr>
              <w:t>מילגם</w:t>
            </w:r>
            <w:proofErr w:type="spellEnd"/>
          </w:p>
        </w:tc>
      </w:tr>
      <w:tr w:rsidR="006810F2" w:rsidTr="00717B61">
        <w:tc>
          <w:tcPr>
            <w:tcW w:w="1960" w:type="dxa"/>
            <w:shd w:val="clear" w:color="auto" w:fill="auto"/>
          </w:tcPr>
          <w:p w:rsidR="006810F2" w:rsidRDefault="006810F2" w:rsidP="00DE5B80">
            <w:pPr>
              <w:ind w:firstLine="0"/>
              <w:rPr>
                <w:rtl/>
              </w:rPr>
            </w:pPr>
            <w:r>
              <w:rPr>
                <w:rtl/>
              </w:rPr>
              <w:t xml:space="preserve">יובל </w:t>
            </w:r>
            <w:proofErr w:type="spellStart"/>
            <w:r>
              <w:rPr>
                <w:rtl/>
              </w:rPr>
              <w:t>אלגד</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(גלעד יחסי ממשל ו לובינג), מייצג/ת את מיתר שירותים מוניציפאליים מתקדמים (לקוחות קבועים נוספים שנושא הישיבה נוגע אליהם באופן ישיר: עיריית ירושלים</w:t>
            </w:r>
          </w:p>
        </w:tc>
      </w:tr>
      <w:tr w:rsidR="006810F2" w:rsidTr="00717B61">
        <w:tc>
          <w:tcPr>
            <w:tcW w:w="1960" w:type="dxa"/>
            <w:shd w:val="clear" w:color="auto" w:fill="auto"/>
          </w:tcPr>
          <w:p w:rsidR="006810F2" w:rsidRDefault="006810F2" w:rsidP="00DE5B80">
            <w:pPr>
              <w:ind w:firstLine="0"/>
              <w:rPr>
                <w:rtl/>
              </w:rPr>
            </w:pPr>
            <w:r>
              <w:rPr>
                <w:rtl/>
              </w:rPr>
              <w:t xml:space="preserve">יעל </w:t>
            </w:r>
            <w:proofErr w:type="spellStart"/>
            <w:r>
              <w:rPr>
                <w:rtl/>
              </w:rPr>
              <w:t>גויסקי</w:t>
            </w:r>
            <w:proofErr w:type="spellEnd"/>
            <w:r>
              <w:rPr>
                <w:rtl/>
              </w:rPr>
              <w:t xml:space="preserve"> </w:t>
            </w:r>
            <w:proofErr w:type="spellStart"/>
            <w:r>
              <w:rPr>
                <w:rtl/>
              </w:rPr>
              <w:t>אבס</w:t>
            </w:r>
            <w:proofErr w:type="spellEnd"/>
          </w:p>
        </w:tc>
        <w:tc>
          <w:tcPr>
            <w:tcW w:w="0" w:type="auto"/>
            <w:shd w:val="clear" w:color="auto" w:fill="auto"/>
          </w:tcPr>
          <w:p w:rsidR="006810F2" w:rsidRDefault="006810F2" w:rsidP="00DE5B80">
            <w:pPr>
              <w:ind w:firstLine="0"/>
              <w:rPr>
                <w:rtl/>
              </w:rPr>
            </w:pPr>
            <w:r>
              <w:rPr>
                <w:rtl/>
              </w:rPr>
              <w:t>–</w:t>
            </w:r>
          </w:p>
        </w:tc>
        <w:tc>
          <w:tcPr>
            <w:tcW w:w="0" w:type="auto"/>
            <w:shd w:val="clear" w:color="auto" w:fill="auto"/>
          </w:tcPr>
          <w:p w:rsidR="006810F2" w:rsidRDefault="006810F2" w:rsidP="00DE5B80">
            <w:pPr>
              <w:ind w:firstLine="0"/>
              <w:rPr>
                <w:rtl/>
              </w:rPr>
            </w:pPr>
            <w:proofErr w:type="spellStart"/>
            <w:r>
              <w:rPr>
                <w:rtl/>
              </w:rPr>
              <w:t>שדלנ</w:t>
            </w:r>
            <w:proofErr w:type="spellEnd"/>
            <w:r>
              <w:rPr>
                <w:rtl/>
              </w:rPr>
              <w:t>/</w:t>
            </w:r>
            <w:proofErr w:type="spellStart"/>
            <w:r>
              <w:rPr>
                <w:rtl/>
              </w:rPr>
              <w:t>ית</w:t>
            </w:r>
            <w:proofErr w:type="spellEnd"/>
            <w:r>
              <w:rPr>
                <w:rtl/>
              </w:rPr>
              <w:t xml:space="preserve"> (עו"ד </w:t>
            </w:r>
            <w:proofErr w:type="spellStart"/>
            <w:r>
              <w:rPr>
                <w:rtl/>
              </w:rPr>
              <w:t>גויסקי</w:t>
            </w:r>
            <w:proofErr w:type="spellEnd"/>
            <w:r>
              <w:rPr>
                <w:rtl/>
              </w:rPr>
              <w:t>- קשרי ממשל, ייעוץ ושירותי חקיקה), מייצג/ת את לשכת עורכי הדין בישראל</w:t>
            </w:r>
          </w:p>
        </w:tc>
      </w:tr>
      <w:tr w:rsidR="0017119E" w:rsidTr="00717B61">
        <w:tc>
          <w:tcPr>
            <w:tcW w:w="1960" w:type="dxa"/>
            <w:shd w:val="clear" w:color="auto" w:fill="auto"/>
          </w:tcPr>
          <w:p w:rsidR="0017119E" w:rsidRDefault="0017119E" w:rsidP="00DE5B80">
            <w:pPr>
              <w:ind w:firstLine="0"/>
              <w:rPr>
                <w:rtl/>
              </w:rPr>
            </w:pPr>
            <w:r>
              <w:rPr>
                <w:rtl/>
              </w:rPr>
              <w:t>לירון עצור</w:t>
            </w:r>
          </w:p>
        </w:tc>
        <w:tc>
          <w:tcPr>
            <w:tcW w:w="0" w:type="auto"/>
            <w:shd w:val="clear" w:color="auto" w:fill="auto"/>
          </w:tcPr>
          <w:p w:rsidR="0017119E" w:rsidRDefault="0017119E" w:rsidP="00DE5B80">
            <w:pPr>
              <w:ind w:firstLine="0"/>
              <w:rPr>
                <w:rtl/>
              </w:rPr>
            </w:pPr>
          </w:p>
        </w:tc>
        <w:tc>
          <w:tcPr>
            <w:tcW w:w="0" w:type="auto"/>
            <w:shd w:val="clear" w:color="auto" w:fill="auto"/>
          </w:tcPr>
          <w:p w:rsidR="0017119E" w:rsidRDefault="0017119E" w:rsidP="00DE5B80">
            <w:pPr>
              <w:ind w:firstLine="0"/>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1B3C7E" w:rsidP="00D40A29">
      <w:pPr>
        <w:ind w:firstLine="0"/>
        <w:rPr>
          <w:rtl/>
        </w:rPr>
      </w:pPr>
      <w:r>
        <w:rPr>
          <w:rtl/>
        </w:rPr>
        <w:t>תומר רוזנר</w:t>
      </w:r>
    </w:p>
    <w:p w:rsidR="001B3C7E" w:rsidRPr="008713A4" w:rsidRDefault="001B3C7E" w:rsidP="00D40A29">
      <w:pPr>
        <w:ind w:firstLine="0"/>
      </w:pPr>
      <w:r>
        <w:rPr>
          <w:rFonts w:hint="cs"/>
          <w:rtl/>
        </w:rPr>
        <w:t>גלעד קרן</w:t>
      </w:r>
    </w:p>
    <w:p w:rsidR="00E64116" w:rsidRPr="008713A4" w:rsidRDefault="00E64116" w:rsidP="00DE5B80">
      <w:pPr>
        <w:ind w:firstLine="0"/>
        <w:rPr>
          <w:rtl/>
        </w:rPr>
      </w:pPr>
    </w:p>
    <w:p w:rsidR="00E64116" w:rsidRPr="008713A4" w:rsidRDefault="00E64116" w:rsidP="0017119E">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1B3C7E"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1B3C7E" w:rsidP="008320F6">
      <w:pPr>
        <w:ind w:firstLine="0"/>
        <w:rPr>
          <w:rtl/>
        </w:rPr>
      </w:pPr>
      <w:r>
        <w:rPr>
          <w:rFonts w:hint="cs"/>
          <w:rtl/>
        </w:rPr>
        <w:t>אהובה שרון, חבר תרגומים</w:t>
      </w:r>
    </w:p>
    <w:p w:rsidR="006810F2" w:rsidRDefault="00E64116" w:rsidP="00215E30">
      <w:pPr>
        <w:bidi w:val="0"/>
        <w:spacing w:line="240" w:lineRule="auto"/>
        <w:ind w:firstLine="0"/>
        <w:jc w:val="left"/>
      </w:pPr>
      <w:r w:rsidRPr="008713A4">
        <w:rPr>
          <w:rtl/>
        </w:rPr>
        <w:br w:type="page"/>
      </w:r>
    </w:p>
    <w:p w:rsidR="00215E30" w:rsidRDefault="006810F2" w:rsidP="00215E30">
      <w:pPr>
        <w:pStyle w:val="a6"/>
        <w:keepNext/>
        <w:rPr>
          <w:rtl/>
        </w:rPr>
      </w:pPr>
      <w:r>
        <w:rPr>
          <w:rtl/>
        </w:rPr>
        <w:lastRenderedPageBreak/>
        <w:t>הצעת חוק לתיקון פקודת העיריות (מס' 138) (חברות גבייה), התשע"ד-2014</w:t>
      </w:r>
    </w:p>
    <w:p w:rsidR="00215E30" w:rsidRDefault="00215E30" w:rsidP="00215E30">
      <w:pPr>
        <w:pStyle w:val="a6"/>
        <w:keepNext/>
        <w:rPr>
          <w:rtl/>
        </w:rPr>
      </w:pPr>
    </w:p>
    <w:p w:rsidR="006810F2" w:rsidRDefault="00215E30" w:rsidP="00215E30">
      <w:pPr>
        <w:pStyle w:val="a6"/>
        <w:keepNext/>
        <w:rPr>
          <w:rtl/>
        </w:rPr>
      </w:pPr>
      <w:r>
        <w:rPr>
          <w:rFonts w:hint="cs"/>
          <w:rtl/>
        </w:rPr>
        <w:t>הכנה לקריאה שנייה ושלישית</w:t>
      </w:r>
    </w:p>
    <w:p w:rsidR="00215E30" w:rsidRPr="00215E30" w:rsidRDefault="00215E30" w:rsidP="00215E30">
      <w:pPr>
        <w:rPr>
          <w:rtl/>
        </w:rPr>
      </w:pPr>
    </w:p>
    <w:p w:rsidR="006810F2" w:rsidRDefault="006810F2" w:rsidP="006810F2">
      <w:pPr>
        <w:rPr>
          <w:rtl/>
        </w:rPr>
      </w:pPr>
    </w:p>
    <w:p w:rsidR="006810F2" w:rsidRDefault="00717B61" w:rsidP="00717B61">
      <w:pPr>
        <w:pStyle w:val="af6"/>
        <w:keepNext/>
        <w:rPr>
          <w:rtl/>
        </w:rPr>
      </w:pPr>
      <w:r>
        <w:rPr>
          <w:rtl/>
        </w:rPr>
        <w:t>היו"ר יואב קיש:</w:t>
      </w:r>
    </w:p>
    <w:p w:rsidR="00717B61" w:rsidRPr="00717B61" w:rsidRDefault="00717B61" w:rsidP="00717B61">
      <w:pPr>
        <w:rPr>
          <w:rtl/>
        </w:rPr>
      </w:pPr>
    </w:p>
    <w:p w:rsidR="006810F2" w:rsidRDefault="00640F5E" w:rsidP="006810F2">
      <w:pPr>
        <w:rPr>
          <w:rtl/>
        </w:rPr>
      </w:pPr>
      <w:r>
        <w:rPr>
          <w:rFonts w:hint="cs"/>
          <w:rtl/>
        </w:rPr>
        <w:t xml:space="preserve">אני פותח את ישיבת ועדת הפנים בנושא הצעת חוק לתיקון פקודת העיריות (חברות הגבייה), מ/875. </w:t>
      </w:r>
    </w:p>
    <w:p w:rsidR="00640F5E" w:rsidRDefault="00640F5E" w:rsidP="006810F2">
      <w:pPr>
        <w:rPr>
          <w:rtl/>
        </w:rPr>
      </w:pPr>
    </w:p>
    <w:p w:rsidR="00640F5E" w:rsidRDefault="00640F5E" w:rsidP="00640F5E">
      <w:pPr>
        <w:rPr>
          <w:rtl/>
        </w:rPr>
      </w:pPr>
      <w:bookmarkStart w:id="0" w:name="_ETM_Q1_10949"/>
      <w:bookmarkEnd w:id="0"/>
      <w:r>
        <w:rPr>
          <w:rFonts w:hint="cs"/>
          <w:rtl/>
        </w:rPr>
        <w:t xml:space="preserve">אני אפתח את הישיבה בברכות </w:t>
      </w:r>
      <w:bookmarkStart w:id="1" w:name="_ETM_Q1_12054"/>
      <w:bookmarkEnd w:id="1"/>
      <w:r>
        <w:rPr>
          <w:rFonts w:hint="cs"/>
          <w:rtl/>
        </w:rPr>
        <w:t xml:space="preserve">החלמה מהירה ובריאות מלאה לשר איוב קרא שהבנתי שהוא </w:t>
      </w:r>
      <w:bookmarkStart w:id="2" w:name="_ETM_Q1_19020"/>
      <w:bookmarkEnd w:id="2"/>
      <w:r>
        <w:rPr>
          <w:rFonts w:hint="cs"/>
          <w:rtl/>
        </w:rPr>
        <w:t xml:space="preserve">בבית החולים עם אולי חשש לאירוע לב כזה או אחר. </w:t>
      </w:r>
      <w:bookmarkStart w:id="3" w:name="_ETM_Q1_21916"/>
      <w:bookmarkEnd w:id="3"/>
      <w:r>
        <w:rPr>
          <w:rFonts w:hint="cs"/>
          <w:rtl/>
        </w:rPr>
        <w:t>כולנו מצטרפים לאיחולי החלמה מהירה ושיעבור את זה בשלום. א</w:t>
      </w:r>
      <w:bookmarkStart w:id="4" w:name="_ETM_Q1_31366"/>
      <w:bookmarkEnd w:id="4"/>
      <w:r>
        <w:rPr>
          <w:rFonts w:hint="cs"/>
          <w:rtl/>
        </w:rPr>
        <w:t xml:space="preserve">ת המליאה </w:t>
      </w:r>
      <w:bookmarkStart w:id="5" w:name="_ETM_Q1_31013"/>
      <w:bookmarkEnd w:id="5"/>
      <w:r>
        <w:rPr>
          <w:rFonts w:hint="cs"/>
          <w:rtl/>
        </w:rPr>
        <w:t xml:space="preserve">סגרו בעקבות זה. כששאלו אותי לגבי הוועדה, אמרתי שמכיוון </w:t>
      </w:r>
      <w:bookmarkStart w:id="6" w:name="_ETM_Q1_35354"/>
      <w:bookmarkEnd w:id="6"/>
      <w:r>
        <w:rPr>
          <w:rFonts w:hint="cs"/>
          <w:rtl/>
        </w:rPr>
        <w:t>שכל הפורום הנכבד הזה הגיע, החלטתי שאנחנו כן נקיים את הישיבה הזו ונמשיך בפעילות.</w:t>
      </w:r>
    </w:p>
    <w:p w:rsidR="00640F5E" w:rsidRDefault="00640F5E" w:rsidP="00640F5E">
      <w:pPr>
        <w:rPr>
          <w:rtl/>
        </w:rPr>
      </w:pPr>
    </w:p>
    <w:p w:rsidR="00640F5E" w:rsidRDefault="00640F5E" w:rsidP="00640F5E">
      <w:pPr>
        <w:rPr>
          <w:rtl/>
        </w:rPr>
      </w:pPr>
      <w:r>
        <w:rPr>
          <w:rFonts w:hint="cs"/>
          <w:rtl/>
        </w:rPr>
        <w:t>הי</w:t>
      </w:r>
      <w:bookmarkStart w:id="7" w:name="_ETM_Q1_45008"/>
      <w:bookmarkEnd w:id="7"/>
      <w:r>
        <w:rPr>
          <w:rFonts w:hint="cs"/>
          <w:rtl/>
        </w:rPr>
        <w:t xml:space="preserve">יתה היום גם ישיבה שערכתי יחד </w:t>
      </w:r>
      <w:bookmarkStart w:id="8" w:name="_ETM_Q1_47543"/>
      <w:bookmarkEnd w:id="8"/>
      <w:r>
        <w:rPr>
          <w:rFonts w:hint="cs"/>
          <w:rtl/>
        </w:rPr>
        <w:t xml:space="preserve">עם ידידי שנמצא כאן אתי מרדכי כהן, מנכ"ל </w:t>
      </w:r>
      <w:bookmarkStart w:id="9" w:name="_ETM_Q1_51481"/>
      <w:bookmarkEnd w:id="9"/>
      <w:r>
        <w:rPr>
          <w:rFonts w:hint="cs"/>
          <w:rtl/>
        </w:rPr>
        <w:t xml:space="preserve">משרד הפנים, ועם חיים </w:t>
      </w:r>
      <w:proofErr w:type="spellStart"/>
      <w:r>
        <w:rPr>
          <w:rFonts w:hint="cs"/>
          <w:rtl/>
        </w:rPr>
        <w:t>ביבס</w:t>
      </w:r>
      <w:proofErr w:type="spellEnd"/>
      <w:r>
        <w:rPr>
          <w:rFonts w:hint="cs"/>
          <w:rtl/>
        </w:rPr>
        <w:t xml:space="preserve">, יושב ראש השלטון </w:t>
      </w:r>
      <w:bookmarkStart w:id="10" w:name="_ETM_Q1_55918"/>
      <w:bookmarkEnd w:id="10"/>
      <w:r>
        <w:rPr>
          <w:rFonts w:hint="cs"/>
          <w:rtl/>
        </w:rPr>
        <w:t xml:space="preserve">המקומי, בעיקר בעקבות מכתב שקיבלתי מהשלטון המקומי שמדבר על כך </w:t>
      </w:r>
      <w:bookmarkStart w:id="11" w:name="_ETM_Q1_62725"/>
      <w:bookmarkEnd w:id="11"/>
      <w:r>
        <w:rPr>
          <w:rFonts w:hint="cs"/>
          <w:rtl/>
        </w:rPr>
        <w:t xml:space="preserve">ששינויי החקיקה שאנחנו מובילים עלולים לגרום לחוסר גבייה משמעותי ברשויות </w:t>
      </w:r>
      <w:bookmarkStart w:id="12" w:name="_ETM_Q1_74408"/>
      <w:bookmarkEnd w:id="12"/>
      <w:r>
        <w:rPr>
          <w:rFonts w:hint="cs"/>
          <w:rtl/>
        </w:rPr>
        <w:t xml:space="preserve">שאפילו מגיע לסכום של מיליארד וחצי שקלים. כך טוענים </w:t>
      </w:r>
      <w:bookmarkStart w:id="13" w:name="_ETM_Q1_79098"/>
      <w:bookmarkEnd w:id="13"/>
      <w:r>
        <w:rPr>
          <w:rFonts w:hint="cs"/>
          <w:rtl/>
        </w:rPr>
        <w:t xml:space="preserve">בשלטון המקומי. אני מבקש מהשלטון המקומי להעביר </w:t>
      </w:r>
      <w:bookmarkStart w:id="14" w:name="_ETM_Q1_85093"/>
      <w:bookmarkEnd w:id="14"/>
      <w:r>
        <w:rPr>
          <w:rFonts w:hint="cs"/>
          <w:rtl/>
        </w:rPr>
        <w:t>את הפירוט ואת כל המידע לוועדה ונפיץ זאת לחברי הכנסת.</w:t>
      </w:r>
    </w:p>
    <w:p w:rsidR="00640F5E" w:rsidRDefault="00640F5E" w:rsidP="00640F5E">
      <w:pPr>
        <w:rPr>
          <w:rtl/>
        </w:rPr>
      </w:pPr>
    </w:p>
    <w:p w:rsidR="00640F5E" w:rsidRDefault="00640F5E" w:rsidP="00640F5E">
      <w:pPr>
        <w:rPr>
          <w:rtl/>
        </w:rPr>
      </w:pPr>
      <w:r>
        <w:rPr>
          <w:rFonts w:hint="cs"/>
          <w:rtl/>
        </w:rPr>
        <w:t>א</w:t>
      </w:r>
      <w:bookmarkStart w:id="15" w:name="_ETM_Q1_89170"/>
      <w:bookmarkEnd w:id="15"/>
      <w:r>
        <w:rPr>
          <w:rFonts w:hint="cs"/>
          <w:rtl/>
        </w:rPr>
        <w:t xml:space="preserve">ני רוצה לומר קודם כל שכמובן אם זה אכן </w:t>
      </w:r>
      <w:bookmarkStart w:id="16" w:name="_ETM_Q1_92012"/>
      <w:bookmarkEnd w:id="16"/>
      <w:r>
        <w:rPr>
          <w:rFonts w:hint="cs"/>
          <w:rtl/>
        </w:rPr>
        <w:t xml:space="preserve">נכון, זה לא סכום מבוטל וחייבים להתייחס אליו. לא בכוונתי להוביל </w:t>
      </w:r>
      <w:bookmarkStart w:id="17" w:name="_ETM_Q1_98375"/>
      <w:bookmarkEnd w:id="17"/>
      <w:r>
        <w:rPr>
          <w:rFonts w:hint="cs"/>
          <w:rtl/>
        </w:rPr>
        <w:t xml:space="preserve">מהלך שייצר גירעון של מיליארד וחצי שקלים או שיגרום </w:t>
      </w:r>
      <w:bookmarkStart w:id="18" w:name="_ETM_Q1_102763"/>
      <w:bookmarkEnd w:id="18"/>
      <w:r>
        <w:rPr>
          <w:rFonts w:hint="cs"/>
          <w:rtl/>
        </w:rPr>
        <w:t xml:space="preserve">לגבייה עודפת של מיליארד וחצי שקלים בעקבות כך מהציבור. זה </w:t>
      </w:r>
      <w:bookmarkStart w:id="19" w:name="_ETM_Q1_105717"/>
      <w:bookmarkEnd w:id="19"/>
      <w:r>
        <w:rPr>
          <w:rFonts w:hint="cs"/>
          <w:rtl/>
        </w:rPr>
        <w:t xml:space="preserve">כמובן לא העניין אבל אני חושב שהם מדברים כאן על </w:t>
      </w:r>
      <w:bookmarkStart w:id="20" w:name="_ETM_Q1_108976"/>
      <w:bookmarkEnd w:id="20"/>
      <w:r>
        <w:rPr>
          <w:rFonts w:hint="cs"/>
          <w:rtl/>
        </w:rPr>
        <w:t xml:space="preserve">גירעון של מיליארד וחצי שקלים. זאת אומרת, הציבור יחסוך תשלומי </w:t>
      </w:r>
      <w:bookmarkStart w:id="21" w:name="_ETM_Q1_112098"/>
      <w:bookmarkEnd w:id="21"/>
      <w:r>
        <w:rPr>
          <w:rFonts w:hint="cs"/>
          <w:rtl/>
        </w:rPr>
        <w:t xml:space="preserve">חובה של מיליארד וחצי שקלים. בקיצור, לא כל כך ברור </w:t>
      </w:r>
      <w:bookmarkStart w:id="22" w:name="_ETM_Q1_117249"/>
      <w:bookmarkEnd w:id="22"/>
      <w:r>
        <w:rPr>
          <w:rFonts w:hint="cs"/>
          <w:rtl/>
        </w:rPr>
        <w:t xml:space="preserve">לי. </w:t>
      </w:r>
    </w:p>
    <w:p w:rsidR="00640F5E" w:rsidRDefault="00640F5E" w:rsidP="00640F5E">
      <w:pPr>
        <w:rPr>
          <w:rtl/>
        </w:rPr>
      </w:pPr>
    </w:p>
    <w:p w:rsidR="00640F5E" w:rsidRDefault="00640F5E" w:rsidP="00640F5E">
      <w:pPr>
        <w:rPr>
          <w:rtl/>
        </w:rPr>
      </w:pPr>
      <w:bookmarkStart w:id="23" w:name="_ETM_Q1_125530"/>
      <w:bookmarkEnd w:id="23"/>
      <w:r>
        <w:rPr>
          <w:rFonts w:hint="cs"/>
          <w:rtl/>
        </w:rPr>
        <w:t>משרד האוצר כאן? איפה משרד ה</w:t>
      </w:r>
      <w:bookmarkStart w:id="24" w:name="_ETM_Q1_129103"/>
      <w:bookmarkEnd w:id="24"/>
      <w:r>
        <w:rPr>
          <w:rFonts w:hint="cs"/>
          <w:rtl/>
        </w:rPr>
        <w:t>אוצר?</w:t>
      </w:r>
    </w:p>
    <w:p w:rsidR="00640F5E" w:rsidRDefault="00640F5E" w:rsidP="00640F5E">
      <w:pPr>
        <w:rPr>
          <w:rtl/>
        </w:rPr>
      </w:pPr>
    </w:p>
    <w:p w:rsidR="00640F5E" w:rsidRDefault="00640F5E" w:rsidP="00640F5E">
      <w:pPr>
        <w:pStyle w:val="a4"/>
        <w:keepNext/>
        <w:rPr>
          <w:rtl/>
        </w:rPr>
      </w:pPr>
      <w:bookmarkStart w:id="25" w:name="_ETM_Q1_129933"/>
      <w:bookmarkEnd w:id="25"/>
      <w:r>
        <w:rPr>
          <w:rtl/>
        </w:rPr>
        <w:t>קריאה:</w:t>
      </w:r>
    </w:p>
    <w:p w:rsidR="00640F5E" w:rsidRDefault="00640F5E" w:rsidP="00640F5E">
      <w:pPr>
        <w:pStyle w:val="KeepWithNext"/>
        <w:rPr>
          <w:rtl/>
        </w:rPr>
      </w:pPr>
    </w:p>
    <w:p w:rsidR="00640F5E" w:rsidRDefault="00640F5E" w:rsidP="00640F5E">
      <w:pPr>
        <w:rPr>
          <w:rtl/>
        </w:rPr>
      </w:pPr>
      <w:r>
        <w:rPr>
          <w:rFonts w:hint="cs"/>
          <w:rtl/>
        </w:rPr>
        <w:t>בדרך.</w:t>
      </w:r>
    </w:p>
    <w:p w:rsidR="00640F5E" w:rsidRDefault="00640F5E" w:rsidP="00640F5E">
      <w:pPr>
        <w:rPr>
          <w:rtl/>
        </w:rPr>
      </w:pPr>
    </w:p>
    <w:p w:rsidR="00640F5E" w:rsidRDefault="00640F5E" w:rsidP="00640F5E">
      <w:pPr>
        <w:pStyle w:val="af6"/>
        <w:keepNext/>
        <w:rPr>
          <w:rtl/>
        </w:rPr>
      </w:pPr>
      <w:bookmarkStart w:id="26" w:name="_ETM_Q1_128719"/>
      <w:bookmarkStart w:id="27" w:name="_ETM_Q1_129578"/>
      <w:bookmarkEnd w:id="26"/>
      <w:bookmarkEnd w:id="27"/>
      <w:r>
        <w:rPr>
          <w:rtl/>
        </w:rPr>
        <w:t>היו"ר יואב קיש:</w:t>
      </w:r>
    </w:p>
    <w:p w:rsidR="00640F5E" w:rsidRDefault="00640F5E" w:rsidP="00640F5E">
      <w:pPr>
        <w:pStyle w:val="KeepWithNext"/>
        <w:rPr>
          <w:rtl/>
        </w:rPr>
      </w:pPr>
    </w:p>
    <w:p w:rsidR="00640F5E" w:rsidRDefault="00640F5E" w:rsidP="00640F5E">
      <w:pPr>
        <w:rPr>
          <w:rtl/>
        </w:rPr>
      </w:pPr>
      <w:r>
        <w:rPr>
          <w:rFonts w:hint="cs"/>
          <w:rtl/>
        </w:rPr>
        <w:t xml:space="preserve">לאה, אני מבקש לזמן לכאן את משרד האוצר, שיגיעו לכאן </w:t>
      </w:r>
      <w:bookmarkStart w:id="28" w:name="_ETM_Q1_134532"/>
      <w:bookmarkEnd w:id="28"/>
      <w:r>
        <w:rPr>
          <w:rFonts w:hint="cs"/>
          <w:rtl/>
        </w:rPr>
        <w:t>עכשיו. אני לא מבין איך הם לא נמצאים כאן.</w:t>
      </w:r>
    </w:p>
    <w:p w:rsidR="00640F5E" w:rsidRDefault="00640F5E" w:rsidP="00640F5E">
      <w:pPr>
        <w:rPr>
          <w:rtl/>
        </w:rPr>
      </w:pPr>
    </w:p>
    <w:p w:rsidR="00640F5E" w:rsidRDefault="00640F5E" w:rsidP="00640F5E">
      <w:pPr>
        <w:rPr>
          <w:rtl/>
        </w:rPr>
      </w:pPr>
      <w:bookmarkStart w:id="29" w:name="_ETM_Q1_151606"/>
      <w:bookmarkEnd w:id="29"/>
      <w:r>
        <w:rPr>
          <w:rFonts w:hint="cs"/>
          <w:rtl/>
        </w:rPr>
        <w:t xml:space="preserve">חברי </w:t>
      </w:r>
      <w:bookmarkStart w:id="30" w:name="_ETM_Q1_153088"/>
      <w:bookmarkEnd w:id="30"/>
      <w:r>
        <w:rPr>
          <w:rFonts w:hint="cs"/>
          <w:rtl/>
        </w:rPr>
        <w:t>הכנסת, אני אומר שכדי</w:t>
      </w:r>
      <w:r w:rsidR="004A1A6C">
        <w:rPr>
          <w:rFonts w:hint="cs"/>
          <w:rtl/>
        </w:rPr>
        <w:t xml:space="preserve"> </w:t>
      </w:r>
      <w:r>
        <w:rPr>
          <w:rFonts w:hint="cs"/>
          <w:rtl/>
        </w:rPr>
        <w:t xml:space="preserve">להבין מה ההשלכות הכלכליות </w:t>
      </w:r>
      <w:bookmarkStart w:id="31" w:name="_ETM_Q1_156896"/>
      <w:bookmarkEnd w:id="31"/>
      <w:r>
        <w:rPr>
          <w:rFonts w:hint="cs"/>
          <w:rtl/>
        </w:rPr>
        <w:t>של הצעות החוק הזו, אני פונה ומבקש גם ממשרד האוצר</w:t>
      </w:r>
      <w:bookmarkStart w:id="32" w:name="_ETM_Q1_160833"/>
      <w:bookmarkEnd w:id="32"/>
      <w:r>
        <w:rPr>
          <w:rFonts w:hint="cs"/>
          <w:rtl/>
        </w:rPr>
        <w:t xml:space="preserve">, גם ממרכז המחקר והמידע של הכנסת וגם כמובן ממשרד הפנים, </w:t>
      </w:r>
      <w:bookmarkStart w:id="33" w:name="_ETM_Q1_163097"/>
      <w:bookmarkEnd w:id="33"/>
      <w:r>
        <w:rPr>
          <w:rFonts w:hint="cs"/>
          <w:rtl/>
        </w:rPr>
        <w:t xml:space="preserve">גם אתם תעשו את זה מן הסתם, לקחת את נתוני </w:t>
      </w:r>
      <w:bookmarkStart w:id="34" w:name="_ETM_Q1_166479"/>
      <w:bookmarkEnd w:id="34"/>
      <w:r>
        <w:rPr>
          <w:rFonts w:hint="cs"/>
          <w:rtl/>
        </w:rPr>
        <w:t xml:space="preserve">השלטון המקומי ולבחון אותם לעומק. אני מניח שאולי </w:t>
      </w:r>
      <w:bookmarkStart w:id="35" w:name="_ETM_Q1_172850"/>
      <w:bookmarkEnd w:id="35"/>
      <w:r>
        <w:rPr>
          <w:rFonts w:hint="cs"/>
          <w:rtl/>
        </w:rPr>
        <w:t>נספיק בשבוע, אולי קצת יותר, 10 ימים, אבל א</w:t>
      </w:r>
      <w:bookmarkStart w:id="36" w:name="_ETM_Q1_175903"/>
      <w:bookmarkEnd w:id="36"/>
      <w:r>
        <w:rPr>
          <w:rFonts w:hint="cs"/>
          <w:rtl/>
        </w:rPr>
        <w:t>ני מבקש לחזור עם מספרים.</w:t>
      </w:r>
    </w:p>
    <w:p w:rsidR="00640F5E" w:rsidRDefault="00640F5E" w:rsidP="00640F5E">
      <w:pPr>
        <w:rPr>
          <w:rtl/>
        </w:rPr>
      </w:pPr>
    </w:p>
    <w:p w:rsidR="00640F5E" w:rsidRDefault="00640F5E" w:rsidP="00640F5E">
      <w:pPr>
        <w:pStyle w:val="a4"/>
        <w:keepNext/>
        <w:rPr>
          <w:rtl/>
        </w:rPr>
      </w:pPr>
      <w:r>
        <w:rPr>
          <w:rtl/>
        </w:rPr>
        <w:t>יעל כהן-פארן (המחנה הציוני):</w:t>
      </w:r>
    </w:p>
    <w:p w:rsidR="00640F5E" w:rsidRDefault="00640F5E" w:rsidP="00640F5E">
      <w:pPr>
        <w:pStyle w:val="KeepWithNext"/>
        <w:rPr>
          <w:rtl/>
        </w:rPr>
      </w:pPr>
    </w:p>
    <w:p w:rsidR="00640F5E" w:rsidRDefault="00640F5E" w:rsidP="00640F5E">
      <w:pPr>
        <w:rPr>
          <w:rtl/>
        </w:rPr>
      </w:pPr>
      <w:r>
        <w:rPr>
          <w:rFonts w:hint="cs"/>
          <w:rtl/>
        </w:rPr>
        <w:t>הם בעצם צופים שהחוק ה</w:t>
      </w:r>
      <w:bookmarkStart w:id="37" w:name="_ETM_Q1_179042"/>
      <w:bookmarkEnd w:id="37"/>
      <w:r>
        <w:rPr>
          <w:rFonts w:hint="cs"/>
          <w:rtl/>
        </w:rPr>
        <w:t xml:space="preserve">זה יקטין להם את הגבייה. כמה זה באחוזים? 10 </w:t>
      </w:r>
      <w:bookmarkStart w:id="38" w:name="_ETM_Q1_184418"/>
      <w:bookmarkEnd w:id="38"/>
      <w:r>
        <w:rPr>
          <w:rFonts w:hint="cs"/>
          <w:rtl/>
        </w:rPr>
        <w:t>אחוזים?</w:t>
      </w:r>
    </w:p>
    <w:p w:rsidR="00640F5E" w:rsidRDefault="00640F5E" w:rsidP="00640F5E">
      <w:pPr>
        <w:rPr>
          <w:rtl/>
        </w:rPr>
      </w:pPr>
    </w:p>
    <w:p w:rsidR="00640F5E" w:rsidRDefault="00640F5E" w:rsidP="00640F5E">
      <w:pPr>
        <w:pStyle w:val="af9"/>
        <w:keepNext/>
        <w:rPr>
          <w:rtl/>
        </w:rPr>
      </w:pPr>
      <w:bookmarkStart w:id="39" w:name="_ETM_Q1_184268"/>
      <w:bookmarkStart w:id="40" w:name="_ETM_Q1_185178"/>
      <w:bookmarkEnd w:id="39"/>
      <w:bookmarkEnd w:id="40"/>
      <w:r>
        <w:rPr>
          <w:rtl/>
        </w:rPr>
        <w:t>מרדכי כהן:</w:t>
      </w:r>
    </w:p>
    <w:p w:rsidR="00640F5E" w:rsidRDefault="00640F5E" w:rsidP="00640F5E">
      <w:pPr>
        <w:pStyle w:val="KeepWithNext"/>
        <w:rPr>
          <w:rtl/>
        </w:rPr>
      </w:pPr>
    </w:p>
    <w:p w:rsidR="00640F5E" w:rsidRDefault="00640F5E" w:rsidP="00640F5E">
      <w:pPr>
        <w:rPr>
          <w:rtl/>
        </w:rPr>
      </w:pPr>
      <w:r>
        <w:rPr>
          <w:rFonts w:hint="cs"/>
          <w:rtl/>
        </w:rPr>
        <w:t xml:space="preserve">תלוי ממה. מארנונה זה 21 מיליארד שקלים. סך הפעילות של השלטון </w:t>
      </w:r>
      <w:bookmarkStart w:id="41" w:name="_ETM_Q1_189493"/>
      <w:bookmarkEnd w:id="41"/>
      <w:r>
        <w:rPr>
          <w:rFonts w:hint="cs"/>
          <w:rtl/>
        </w:rPr>
        <w:t>המקומי.</w:t>
      </w:r>
    </w:p>
    <w:p w:rsidR="00640F5E" w:rsidRDefault="00640F5E" w:rsidP="00640F5E">
      <w:pPr>
        <w:rPr>
          <w:rtl/>
        </w:rPr>
      </w:pPr>
    </w:p>
    <w:p w:rsidR="00640F5E" w:rsidRDefault="00640F5E" w:rsidP="00640F5E">
      <w:pPr>
        <w:pStyle w:val="a4"/>
        <w:keepNext/>
        <w:rPr>
          <w:rtl/>
        </w:rPr>
      </w:pPr>
      <w:bookmarkStart w:id="42" w:name="_ETM_Q1_191833"/>
      <w:bookmarkEnd w:id="42"/>
      <w:r>
        <w:rPr>
          <w:rtl/>
        </w:rPr>
        <w:t>קריאה:</w:t>
      </w:r>
    </w:p>
    <w:p w:rsidR="00640F5E" w:rsidRDefault="00640F5E" w:rsidP="00640F5E">
      <w:pPr>
        <w:pStyle w:val="KeepWithNext"/>
        <w:rPr>
          <w:rtl/>
        </w:rPr>
      </w:pPr>
    </w:p>
    <w:p w:rsidR="00640F5E" w:rsidRDefault="00640F5E" w:rsidP="00640F5E">
      <w:pPr>
        <w:rPr>
          <w:rtl/>
        </w:rPr>
      </w:pPr>
      <w:r>
        <w:rPr>
          <w:rFonts w:hint="cs"/>
          <w:rtl/>
        </w:rPr>
        <w:t>רק הארנונה היא יותר מ-21 מיליארד שקלים.</w:t>
      </w:r>
    </w:p>
    <w:p w:rsidR="00640F5E" w:rsidRDefault="00640F5E" w:rsidP="00640F5E">
      <w:pPr>
        <w:rPr>
          <w:rtl/>
        </w:rPr>
      </w:pPr>
    </w:p>
    <w:p w:rsidR="00640F5E" w:rsidRDefault="00640F5E" w:rsidP="00640F5E">
      <w:pPr>
        <w:pStyle w:val="af9"/>
        <w:keepNext/>
        <w:rPr>
          <w:rtl/>
        </w:rPr>
      </w:pPr>
      <w:bookmarkStart w:id="43" w:name="_ETM_Q1_193086"/>
      <w:bookmarkStart w:id="44" w:name="_ETM_Q1_194038"/>
      <w:bookmarkEnd w:id="43"/>
      <w:bookmarkEnd w:id="44"/>
      <w:r>
        <w:rPr>
          <w:rtl/>
        </w:rPr>
        <w:lastRenderedPageBreak/>
        <w:t>מרדכי כהן:</w:t>
      </w:r>
    </w:p>
    <w:p w:rsidR="00640F5E" w:rsidRDefault="00640F5E" w:rsidP="00640F5E">
      <w:pPr>
        <w:pStyle w:val="KeepWithNext"/>
        <w:rPr>
          <w:rtl/>
        </w:rPr>
      </w:pPr>
    </w:p>
    <w:p w:rsidR="00640F5E" w:rsidRDefault="00640F5E" w:rsidP="00640F5E">
      <w:pPr>
        <w:rPr>
          <w:rtl/>
        </w:rPr>
      </w:pPr>
      <w:r>
        <w:rPr>
          <w:rFonts w:hint="cs"/>
          <w:rtl/>
        </w:rPr>
        <w:t>לא. ארנונה היא 21 מיליארד שקלים. עם גביית עבר, זה 23 מיליארד שקלי</w:t>
      </w:r>
      <w:bookmarkStart w:id="45" w:name="_ETM_Q1_198545"/>
      <w:bookmarkEnd w:id="45"/>
      <w:r>
        <w:rPr>
          <w:rFonts w:hint="cs"/>
          <w:rtl/>
        </w:rPr>
        <w:t xml:space="preserve">ם. אם לוקחים את כל התקציב, זה 40 ומשהו. </w:t>
      </w:r>
      <w:bookmarkStart w:id="46" w:name="_ETM_Q1_200636"/>
      <w:bookmarkEnd w:id="46"/>
      <w:r>
        <w:rPr>
          <w:rFonts w:hint="cs"/>
          <w:rtl/>
        </w:rPr>
        <w:t>תלוי למה את משווה. עדיין לדבר במושגים של שנה, אני א</w:t>
      </w:r>
      <w:bookmarkStart w:id="47" w:name="_ETM_Q1_205631"/>
      <w:bookmarkEnd w:id="47"/>
      <w:r>
        <w:rPr>
          <w:rFonts w:hint="cs"/>
          <w:rtl/>
        </w:rPr>
        <w:t>פילו לא אומר מיליארד וחצי,</w:t>
      </w:r>
      <w:r w:rsidR="004A1A6C">
        <w:rPr>
          <w:rFonts w:hint="cs"/>
          <w:rtl/>
        </w:rPr>
        <w:t xml:space="preserve"> </w:t>
      </w:r>
      <w:r>
        <w:rPr>
          <w:rFonts w:hint="cs"/>
          <w:rtl/>
        </w:rPr>
        <w:t>אלא מאות מיליוני שקלים.</w:t>
      </w:r>
    </w:p>
    <w:p w:rsidR="00640F5E" w:rsidRDefault="00640F5E" w:rsidP="00640F5E">
      <w:pPr>
        <w:rPr>
          <w:rtl/>
        </w:rPr>
      </w:pPr>
    </w:p>
    <w:p w:rsidR="00640F5E" w:rsidRDefault="00640F5E" w:rsidP="00640F5E">
      <w:pPr>
        <w:pStyle w:val="af6"/>
        <w:keepNext/>
        <w:rPr>
          <w:rtl/>
        </w:rPr>
      </w:pPr>
      <w:bookmarkStart w:id="48" w:name="_ETM_Q1_208241"/>
      <w:bookmarkStart w:id="49" w:name="_ETM_Q1_209565"/>
      <w:bookmarkEnd w:id="48"/>
      <w:bookmarkEnd w:id="49"/>
      <w:r>
        <w:rPr>
          <w:rtl/>
        </w:rPr>
        <w:t>היו"ר יואב קיש:</w:t>
      </w:r>
    </w:p>
    <w:p w:rsidR="00640F5E" w:rsidRDefault="00640F5E" w:rsidP="00640F5E">
      <w:pPr>
        <w:pStyle w:val="KeepWithNext"/>
        <w:rPr>
          <w:rtl/>
        </w:rPr>
      </w:pPr>
    </w:p>
    <w:p w:rsidR="00640F5E" w:rsidRDefault="00640F5E" w:rsidP="00640F5E">
      <w:pPr>
        <w:rPr>
          <w:rtl/>
        </w:rPr>
      </w:pPr>
      <w:r>
        <w:rPr>
          <w:rFonts w:hint="cs"/>
          <w:rtl/>
        </w:rPr>
        <w:t xml:space="preserve">לא. </w:t>
      </w:r>
      <w:bookmarkStart w:id="50" w:name="_ETM_Q1_210177"/>
      <w:bookmarkEnd w:id="50"/>
      <w:r>
        <w:rPr>
          <w:rFonts w:hint="cs"/>
          <w:rtl/>
        </w:rPr>
        <w:t>הם אמרו מיליארד וחצי.</w:t>
      </w:r>
    </w:p>
    <w:p w:rsidR="00640F5E" w:rsidRDefault="00640F5E" w:rsidP="00640F5E">
      <w:pPr>
        <w:rPr>
          <w:rtl/>
        </w:rPr>
      </w:pPr>
    </w:p>
    <w:p w:rsidR="00640F5E" w:rsidRDefault="00640F5E" w:rsidP="00640F5E">
      <w:pPr>
        <w:pStyle w:val="af9"/>
        <w:keepNext/>
        <w:rPr>
          <w:rtl/>
        </w:rPr>
      </w:pPr>
      <w:bookmarkStart w:id="51" w:name="_ETM_Q1_211103"/>
      <w:bookmarkStart w:id="52" w:name="_ETM_Q1_211854"/>
      <w:bookmarkEnd w:id="51"/>
      <w:bookmarkEnd w:id="52"/>
      <w:r>
        <w:rPr>
          <w:rtl/>
        </w:rPr>
        <w:t>מרדכי כהן:</w:t>
      </w:r>
    </w:p>
    <w:p w:rsidR="00640F5E" w:rsidRDefault="00640F5E" w:rsidP="00640F5E">
      <w:pPr>
        <w:pStyle w:val="KeepWithNext"/>
        <w:rPr>
          <w:rtl/>
        </w:rPr>
      </w:pPr>
    </w:p>
    <w:p w:rsidR="00640F5E" w:rsidRDefault="00640F5E" w:rsidP="00640F5E">
      <w:pPr>
        <w:rPr>
          <w:rtl/>
        </w:rPr>
      </w:pPr>
      <w:r>
        <w:rPr>
          <w:rFonts w:hint="cs"/>
          <w:rtl/>
        </w:rPr>
        <w:t xml:space="preserve">אני אפילו מעדן את זה. אני אומר </w:t>
      </w:r>
      <w:bookmarkStart w:id="53" w:name="_ETM_Q1_211553"/>
      <w:bookmarkEnd w:id="53"/>
      <w:r>
        <w:rPr>
          <w:rFonts w:hint="cs"/>
          <w:rtl/>
        </w:rPr>
        <w:t>שגם אם מדובר במאות מיליוני שקלים.</w:t>
      </w:r>
    </w:p>
    <w:p w:rsidR="00640F5E" w:rsidRDefault="00640F5E" w:rsidP="00640F5E">
      <w:pPr>
        <w:rPr>
          <w:rtl/>
        </w:rPr>
      </w:pPr>
    </w:p>
    <w:p w:rsidR="00640F5E" w:rsidRDefault="00640F5E" w:rsidP="00640F5E">
      <w:pPr>
        <w:pStyle w:val="af6"/>
        <w:keepNext/>
        <w:rPr>
          <w:rtl/>
        </w:rPr>
      </w:pPr>
      <w:bookmarkStart w:id="54" w:name="_ETM_Q1_214283"/>
      <w:bookmarkStart w:id="55" w:name="_ETM_Q1_213581"/>
      <w:bookmarkEnd w:id="54"/>
      <w:bookmarkEnd w:id="55"/>
      <w:r>
        <w:rPr>
          <w:rtl/>
        </w:rPr>
        <w:t>היו"ר יואב קיש:</w:t>
      </w:r>
    </w:p>
    <w:p w:rsidR="00640F5E" w:rsidRDefault="00640F5E" w:rsidP="00640F5E">
      <w:pPr>
        <w:pStyle w:val="KeepWithNext"/>
        <w:rPr>
          <w:rtl/>
        </w:rPr>
      </w:pPr>
    </w:p>
    <w:p w:rsidR="00640F5E" w:rsidRDefault="00640F5E" w:rsidP="00640F5E">
      <w:pPr>
        <w:rPr>
          <w:rtl/>
        </w:rPr>
      </w:pPr>
      <w:r>
        <w:rPr>
          <w:rFonts w:hint="cs"/>
          <w:rtl/>
        </w:rPr>
        <w:t>על אחת כמה וכמה.</w:t>
      </w:r>
    </w:p>
    <w:p w:rsidR="00640F5E" w:rsidRDefault="00640F5E" w:rsidP="00640F5E">
      <w:pPr>
        <w:rPr>
          <w:rtl/>
        </w:rPr>
      </w:pPr>
    </w:p>
    <w:p w:rsidR="00640F5E" w:rsidRDefault="00640F5E" w:rsidP="00640F5E">
      <w:pPr>
        <w:pStyle w:val="a4"/>
        <w:keepNext/>
        <w:rPr>
          <w:rtl/>
        </w:rPr>
      </w:pPr>
      <w:bookmarkStart w:id="56" w:name="_ETM_Q1_217920"/>
      <w:bookmarkStart w:id="57" w:name="_ETM_Q1_218465"/>
      <w:bookmarkEnd w:id="56"/>
      <w:bookmarkEnd w:id="57"/>
      <w:r>
        <w:rPr>
          <w:rtl/>
        </w:rPr>
        <w:t>יעל כהן-פארן (המחנה הציוני):</w:t>
      </w:r>
    </w:p>
    <w:p w:rsidR="00640F5E" w:rsidRDefault="00640F5E" w:rsidP="00640F5E">
      <w:pPr>
        <w:pStyle w:val="KeepWithNext"/>
        <w:rPr>
          <w:rtl/>
        </w:rPr>
      </w:pPr>
    </w:p>
    <w:p w:rsidR="00640F5E" w:rsidRDefault="00640F5E" w:rsidP="00640F5E">
      <w:pPr>
        <w:rPr>
          <w:rtl/>
        </w:rPr>
      </w:pPr>
      <w:r>
        <w:rPr>
          <w:rFonts w:hint="cs"/>
          <w:rtl/>
        </w:rPr>
        <w:t xml:space="preserve">בגלל </w:t>
      </w:r>
      <w:bookmarkStart w:id="58" w:name="_ETM_Q1_218321"/>
      <w:bookmarkEnd w:id="58"/>
      <w:r>
        <w:rPr>
          <w:rFonts w:hint="cs"/>
          <w:rtl/>
        </w:rPr>
        <w:t>צמצום היכולת לגבות?</w:t>
      </w:r>
    </w:p>
    <w:p w:rsidR="00640F5E" w:rsidRDefault="00640F5E" w:rsidP="00640F5E">
      <w:pPr>
        <w:rPr>
          <w:rtl/>
        </w:rPr>
      </w:pPr>
      <w:bookmarkStart w:id="59" w:name="_ETM_Q1_220611"/>
      <w:bookmarkEnd w:id="59"/>
    </w:p>
    <w:p w:rsidR="00640F5E" w:rsidRDefault="00640F5E" w:rsidP="00640F5E">
      <w:pPr>
        <w:pStyle w:val="af6"/>
        <w:keepNext/>
        <w:rPr>
          <w:rtl/>
        </w:rPr>
      </w:pPr>
      <w:bookmarkStart w:id="60" w:name="_ETM_Q1_221263"/>
      <w:bookmarkStart w:id="61" w:name="_ETM_Q1_222030"/>
      <w:bookmarkEnd w:id="60"/>
      <w:bookmarkEnd w:id="61"/>
      <w:r>
        <w:rPr>
          <w:rtl/>
        </w:rPr>
        <w:t>היו"ר יואב קיש:</w:t>
      </w:r>
    </w:p>
    <w:p w:rsidR="00640F5E" w:rsidRDefault="00640F5E" w:rsidP="00640F5E">
      <w:pPr>
        <w:pStyle w:val="KeepWithNext"/>
        <w:rPr>
          <w:rtl/>
        </w:rPr>
      </w:pPr>
    </w:p>
    <w:p w:rsidR="00640F5E" w:rsidRDefault="00640F5E" w:rsidP="00640F5E">
      <w:pPr>
        <w:rPr>
          <w:rtl/>
        </w:rPr>
      </w:pPr>
      <w:r>
        <w:rPr>
          <w:rFonts w:hint="cs"/>
          <w:rtl/>
        </w:rPr>
        <w:t xml:space="preserve">בואו נגיד ששמענו אמירות שמדובר בהנחה מופרכת ומוגזמת, אבל אני רוצה לאמת אותה. אני </w:t>
      </w:r>
      <w:bookmarkStart w:id="62" w:name="_ETM_Q1_229789"/>
      <w:bookmarkEnd w:id="62"/>
      <w:r>
        <w:rPr>
          <w:rFonts w:hint="cs"/>
          <w:rtl/>
        </w:rPr>
        <w:t xml:space="preserve">לא רוצה לגזור דעה לפי אמירה כזו או אחרת. אנחנו </w:t>
      </w:r>
      <w:bookmarkStart w:id="63" w:name="_ETM_Q1_233123"/>
      <w:bookmarkEnd w:id="63"/>
      <w:r>
        <w:rPr>
          <w:rFonts w:hint="cs"/>
          <w:rtl/>
        </w:rPr>
        <w:t xml:space="preserve">נבחן את זה לעומק ואנחנו נפעל רק לאחר שתהיה בחינה </w:t>
      </w:r>
      <w:bookmarkStart w:id="64" w:name="_ETM_Q1_236387"/>
      <w:bookmarkEnd w:id="64"/>
      <w:r>
        <w:rPr>
          <w:rFonts w:hint="cs"/>
          <w:rtl/>
        </w:rPr>
        <w:t xml:space="preserve">מקצועית מעמיקה של המספרים האלה. לכן אני מבקש, וביקשתי את </w:t>
      </w:r>
      <w:bookmarkStart w:id="65" w:name="_ETM_Q1_241693"/>
      <w:bookmarkEnd w:id="65"/>
      <w:r>
        <w:rPr>
          <w:rFonts w:hint="cs"/>
          <w:rtl/>
        </w:rPr>
        <w:t>זה גם ממשרד האוצר,</w:t>
      </w:r>
      <w:r w:rsidR="004A1A6C">
        <w:rPr>
          <w:rFonts w:hint="cs"/>
          <w:rtl/>
        </w:rPr>
        <w:t xml:space="preserve"> </w:t>
      </w:r>
      <w:r w:rsidR="00FF0836">
        <w:rPr>
          <w:rFonts w:hint="cs"/>
          <w:rtl/>
        </w:rPr>
        <w:t xml:space="preserve">ואני מבקש שתנחי אותם אם </w:t>
      </w:r>
      <w:bookmarkStart w:id="66" w:name="_ETM_Q1_244718"/>
      <w:bookmarkEnd w:id="66"/>
      <w:r w:rsidR="00FF0836">
        <w:rPr>
          <w:rFonts w:hint="cs"/>
          <w:rtl/>
        </w:rPr>
        <w:t xml:space="preserve">הם לא יהיו כאן, שהם חייבים לתת ניתוח </w:t>
      </w:r>
      <w:bookmarkStart w:id="67" w:name="_ETM_Q1_250127"/>
      <w:bookmarkEnd w:id="67"/>
      <w:r w:rsidR="00FF0836">
        <w:rPr>
          <w:rFonts w:hint="cs"/>
          <w:rtl/>
        </w:rPr>
        <w:t xml:space="preserve">מסודר על העלויות שהם צופים, אם בכלל, לפגיעה </w:t>
      </w:r>
      <w:bookmarkStart w:id="68" w:name="_ETM_Q1_253795"/>
      <w:bookmarkEnd w:id="68"/>
      <w:r w:rsidR="00FF0836">
        <w:rPr>
          <w:rFonts w:hint="cs"/>
          <w:rtl/>
        </w:rPr>
        <w:t xml:space="preserve">בגבייה בעקבות כך וגם ממרכז המחקר והמידע. בדרך כלל </w:t>
      </w:r>
      <w:bookmarkStart w:id="69" w:name="_ETM_Q1_256435"/>
      <w:bookmarkEnd w:id="69"/>
      <w:r w:rsidR="00FF0836">
        <w:rPr>
          <w:rFonts w:hint="cs"/>
          <w:rtl/>
        </w:rPr>
        <w:t>לוחות הזמנים של מרכז המחקר הם יותר משבוע</w:t>
      </w:r>
      <w:r w:rsidR="004A1A6C">
        <w:rPr>
          <w:rFonts w:hint="cs"/>
          <w:rtl/>
        </w:rPr>
        <w:t xml:space="preserve"> </w:t>
      </w:r>
      <w:r w:rsidR="00FF0836">
        <w:rPr>
          <w:rFonts w:hint="cs"/>
          <w:rtl/>
        </w:rPr>
        <w:t xml:space="preserve">אבל </w:t>
      </w:r>
      <w:bookmarkStart w:id="70" w:name="_ETM_Q1_260510"/>
      <w:bookmarkEnd w:id="70"/>
      <w:r w:rsidR="00FF0836">
        <w:rPr>
          <w:rFonts w:hint="cs"/>
          <w:rtl/>
        </w:rPr>
        <w:t xml:space="preserve">במקרה הזה, זה מה שיש להם, אם הם רוצים להיות </w:t>
      </w:r>
      <w:bookmarkStart w:id="71" w:name="_ETM_Q1_263105"/>
      <w:bookmarkEnd w:id="71"/>
      <w:r w:rsidR="00FF0836">
        <w:rPr>
          <w:rFonts w:hint="cs"/>
          <w:rtl/>
        </w:rPr>
        <w:t>שחקנים רלוונטיים בבחינת העניין.</w:t>
      </w:r>
    </w:p>
    <w:p w:rsidR="00FF0836" w:rsidRDefault="00FF0836" w:rsidP="00640F5E">
      <w:pPr>
        <w:rPr>
          <w:rtl/>
        </w:rPr>
      </w:pPr>
    </w:p>
    <w:p w:rsidR="00FF0836" w:rsidRDefault="00FF0836" w:rsidP="00FF0836">
      <w:pPr>
        <w:pStyle w:val="a4"/>
        <w:keepNext/>
        <w:rPr>
          <w:rtl/>
        </w:rPr>
      </w:pPr>
      <w:bookmarkStart w:id="72" w:name="_ETM_Q1_267539"/>
      <w:bookmarkEnd w:id="72"/>
      <w:r>
        <w:rPr>
          <w:rtl/>
        </w:rPr>
        <w:t>יעל כהן-פארן (המחנה הציוני):</w:t>
      </w:r>
    </w:p>
    <w:p w:rsidR="00FF0836" w:rsidRDefault="00FF0836" w:rsidP="00FF0836">
      <w:pPr>
        <w:pStyle w:val="KeepWithNext"/>
        <w:rPr>
          <w:rtl/>
        </w:rPr>
      </w:pPr>
    </w:p>
    <w:p w:rsidR="00FF0836" w:rsidRDefault="00FF0836" w:rsidP="00FF0836">
      <w:pPr>
        <w:rPr>
          <w:rtl/>
        </w:rPr>
      </w:pPr>
      <w:r>
        <w:rPr>
          <w:rFonts w:hint="cs"/>
          <w:rtl/>
        </w:rPr>
        <w:t xml:space="preserve">כדי להבין. אתה נותן למרכז המחקר </w:t>
      </w:r>
      <w:bookmarkStart w:id="73" w:name="_ETM_Q1_267882"/>
      <w:bookmarkEnd w:id="73"/>
      <w:r>
        <w:rPr>
          <w:rFonts w:hint="cs"/>
          <w:rtl/>
        </w:rPr>
        <w:t>והמידע, לאוצר</w:t>
      </w:r>
      <w:r w:rsidR="004A1A6C">
        <w:rPr>
          <w:rFonts w:hint="cs"/>
          <w:rtl/>
        </w:rPr>
        <w:t xml:space="preserve"> </w:t>
      </w:r>
      <w:r>
        <w:rPr>
          <w:rFonts w:hint="cs"/>
          <w:rtl/>
        </w:rPr>
        <w:t xml:space="preserve">ולמשרד הפנים שבוע כדי להציג לנו </w:t>
      </w:r>
      <w:bookmarkStart w:id="74" w:name="_ETM_Q1_269955"/>
      <w:bookmarkEnd w:id="74"/>
      <w:r>
        <w:rPr>
          <w:rFonts w:hint="cs"/>
          <w:rtl/>
        </w:rPr>
        <w:t>את הנתונים?</w:t>
      </w:r>
    </w:p>
    <w:p w:rsidR="00FF0836" w:rsidRDefault="00FF0836" w:rsidP="00FF0836">
      <w:pPr>
        <w:rPr>
          <w:rtl/>
        </w:rPr>
      </w:pPr>
    </w:p>
    <w:p w:rsidR="00FF0836" w:rsidRDefault="00FF0836" w:rsidP="00FF0836">
      <w:pPr>
        <w:pStyle w:val="af6"/>
        <w:keepNext/>
        <w:rPr>
          <w:rtl/>
        </w:rPr>
      </w:pPr>
      <w:bookmarkStart w:id="75" w:name="_ETM_Q1_270982"/>
      <w:bookmarkEnd w:id="75"/>
      <w:r>
        <w:rPr>
          <w:rtl/>
        </w:rPr>
        <w:t>היו"ר יואב קיש:</w:t>
      </w:r>
    </w:p>
    <w:p w:rsidR="00FF0836" w:rsidRDefault="00FF0836" w:rsidP="00FF0836">
      <w:pPr>
        <w:pStyle w:val="KeepWithNext"/>
        <w:rPr>
          <w:rtl/>
        </w:rPr>
      </w:pPr>
    </w:p>
    <w:p w:rsidR="00FF0836" w:rsidRDefault="00FF0836" w:rsidP="00FF0836">
      <w:pPr>
        <w:rPr>
          <w:rtl/>
        </w:rPr>
      </w:pPr>
      <w:r>
        <w:rPr>
          <w:rFonts w:hint="cs"/>
          <w:rtl/>
        </w:rPr>
        <w:t>השלטון המקומי עשה את זה בפחות משבוע.</w:t>
      </w:r>
    </w:p>
    <w:p w:rsidR="00FF0836" w:rsidRDefault="00FF0836" w:rsidP="00FF0836">
      <w:pPr>
        <w:rPr>
          <w:rtl/>
        </w:rPr>
      </w:pPr>
    </w:p>
    <w:p w:rsidR="00FF0836" w:rsidRDefault="00FF0836" w:rsidP="00FF0836">
      <w:pPr>
        <w:pStyle w:val="a4"/>
        <w:keepNext/>
        <w:rPr>
          <w:rtl/>
        </w:rPr>
      </w:pPr>
      <w:bookmarkStart w:id="76" w:name="_ETM_Q1_273660"/>
      <w:bookmarkStart w:id="77" w:name="_ETM_Q1_274722"/>
      <w:bookmarkEnd w:id="76"/>
      <w:bookmarkEnd w:id="77"/>
      <w:r>
        <w:rPr>
          <w:rtl/>
        </w:rPr>
        <w:t>יעל כהן-פארן (המחנה הציוני):</w:t>
      </w:r>
    </w:p>
    <w:p w:rsidR="00FF0836" w:rsidRDefault="00FF0836" w:rsidP="00FF0836">
      <w:pPr>
        <w:pStyle w:val="KeepWithNext"/>
        <w:rPr>
          <w:rtl/>
        </w:rPr>
      </w:pPr>
    </w:p>
    <w:p w:rsidR="00FF0836" w:rsidRDefault="00FF0836" w:rsidP="00FF0836">
      <w:pPr>
        <w:rPr>
          <w:rtl/>
        </w:rPr>
      </w:pPr>
      <w:r>
        <w:rPr>
          <w:rFonts w:hint="cs"/>
          <w:rtl/>
        </w:rPr>
        <w:t xml:space="preserve">אבל הוא </w:t>
      </w:r>
      <w:bookmarkStart w:id="78" w:name="_ETM_Q1_273807"/>
      <w:bookmarkEnd w:id="78"/>
      <w:r>
        <w:rPr>
          <w:rFonts w:hint="cs"/>
          <w:rtl/>
        </w:rPr>
        <w:t>לא הציג לנו.</w:t>
      </w:r>
    </w:p>
    <w:p w:rsidR="00FF0836" w:rsidRDefault="00FF0836" w:rsidP="00FF0836">
      <w:pPr>
        <w:rPr>
          <w:rtl/>
        </w:rPr>
      </w:pPr>
    </w:p>
    <w:p w:rsidR="00FF0836" w:rsidRDefault="00FF0836" w:rsidP="00FF0836">
      <w:pPr>
        <w:pStyle w:val="af6"/>
        <w:keepNext/>
        <w:rPr>
          <w:rtl/>
        </w:rPr>
      </w:pPr>
      <w:bookmarkStart w:id="79" w:name="_ETM_Q1_273935"/>
      <w:bookmarkStart w:id="80" w:name="_ETM_Q1_274795"/>
      <w:bookmarkEnd w:id="79"/>
      <w:bookmarkEnd w:id="80"/>
      <w:r>
        <w:rPr>
          <w:rtl/>
        </w:rPr>
        <w:t>היו"ר יואב קיש:</w:t>
      </w:r>
    </w:p>
    <w:p w:rsidR="00FF0836" w:rsidRDefault="00FF0836" w:rsidP="00FF0836">
      <w:pPr>
        <w:pStyle w:val="KeepWithNext"/>
        <w:rPr>
          <w:rtl/>
        </w:rPr>
      </w:pPr>
    </w:p>
    <w:p w:rsidR="00FF0836" w:rsidRDefault="00FF0836" w:rsidP="00FF0836">
      <w:pPr>
        <w:rPr>
          <w:rtl/>
        </w:rPr>
      </w:pPr>
      <w:r>
        <w:rPr>
          <w:rFonts w:hint="cs"/>
          <w:rtl/>
        </w:rPr>
        <w:t xml:space="preserve">לא. הוא הכין את המסמך. הוא לא הספיק. </w:t>
      </w:r>
      <w:bookmarkStart w:id="81" w:name="_ETM_Q1_278440"/>
      <w:bookmarkEnd w:id="81"/>
      <w:r>
        <w:rPr>
          <w:rFonts w:hint="cs"/>
          <w:rtl/>
        </w:rPr>
        <w:t>הוא יציג. אנחנו נעשה דיון מסודר אחרי שנגמור. מה שקורה</w:t>
      </w:r>
      <w:bookmarkStart w:id="82" w:name="_ETM_Q1_281602"/>
      <w:bookmarkEnd w:id="82"/>
      <w:r>
        <w:rPr>
          <w:rFonts w:hint="cs"/>
          <w:rtl/>
        </w:rPr>
        <w:t xml:space="preserve">, וכאן אני רוצה להתחבר ותכף גם מרדכי יתייחס, </w:t>
      </w:r>
      <w:bookmarkStart w:id="83" w:name="_ETM_Q1_284763"/>
      <w:bookmarkEnd w:id="83"/>
      <w:r>
        <w:rPr>
          <w:rFonts w:hint="cs"/>
          <w:rtl/>
        </w:rPr>
        <w:t xml:space="preserve">זה שלאורך החקיקה כפי שראיתם לא בכל נושא החלטתי. אמרתי </w:t>
      </w:r>
      <w:bookmarkStart w:id="84" w:name="_ETM_Q1_289024"/>
      <w:bookmarkEnd w:id="84"/>
      <w:r>
        <w:rPr>
          <w:rFonts w:hint="cs"/>
          <w:rtl/>
        </w:rPr>
        <w:t>שיש את הגישה הזו ואת הגישה הזו ואנחנו נחל</w:t>
      </w:r>
      <w:bookmarkStart w:id="85" w:name="_ETM_Q1_291686"/>
      <w:bookmarkEnd w:id="85"/>
      <w:r>
        <w:rPr>
          <w:rFonts w:hint="cs"/>
          <w:rtl/>
        </w:rPr>
        <w:t xml:space="preserve">יט בהמשך. אני כן רוצה לסיים את עבודת ההכנה והמיפוי, </w:t>
      </w:r>
      <w:bookmarkStart w:id="86" w:name="_ETM_Q1_296621"/>
      <w:bookmarkEnd w:id="86"/>
      <w:r>
        <w:rPr>
          <w:rFonts w:hint="cs"/>
          <w:rtl/>
        </w:rPr>
        <w:t xml:space="preserve">נקרא לזה כך. זאת אומרת, גם יש חילוקי דעות. למשל, </w:t>
      </w:r>
      <w:bookmarkStart w:id="87" w:name="_ETM_Q1_299752"/>
      <w:bookmarkEnd w:id="87"/>
      <w:r>
        <w:rPr>
          <w:rFonts w:hint="cs"/>
          <w:rtl/>
        </w:rPr>
        <w:t xml:space="preserve">יש חברי כנסת </w:t>
      </w:r>
      <w:r>
        <w:rPr>
          <w:rtl/>
        </w:rPr>
        <w:t>–</w:t>
      </w:r>
      <w:r>
        <w:rPr>
          <w:rFonts w:hint="cs"/>
          <w:rtl/>
        </w:rPr>
        <w:t xml:space="preserve"> אחד מהם נמצא כאן אתי, חבר </w:t>
      </w:r>
      <w:bookmarkStart w:id="88" w:name="_ETM_Q1_303633"/>
      <w:bookmarkEnd w:id="88"/>
      <w:r>
        <w:rPr>
          <w:rFonts w:hint="cs"/>
          <w:rtl/>
        </w:rPr>
        <w:t xml:space="preserve">הכנסת אזולאי </w:t>
      </w:r>
      <w:r>
        <w:rPr>
          <w:rtl/>
        </w:rPr>
        <w:t>–</w:t>
      </w:r>
      <w:r>
        <w:rPr>
          <w:rFonts w:hint="cs"/>
          <w:rtl/>
        </w:rPr>
        <w:t xml:space="preserve"> שאמר לי שהוא חושב שראוי שהחוק </w:t>
      </w:r>
      <w:bookmarkStart w:id="89" w:name="_ETM_Q1_307166"/>
      <w:bookmarkEnd w:id="89"/>
      <w:r>
        <w:rPr>
          <w:rFonts w:hint="cs"/>
          <w:rtl/>
        </w:rPr>
        <w:t xml:space="preserve">הזה יהיה הוראת שעה לארבע שנים. הוא גם ינמק את </w:t>
      </w:r>
      <w:bookmarkStart w:id="90" w:name="_ETM_Q1_310425"/>
      <w:bookmarkEnd w:id="90"/>
      <w:r>
        <w:rPr>
          <w:rFonts w:hint="cs"/>
          <w:rtl/>
        </w:rPr>
        <w:t>ההסבר שלו. אני מניח שחלק מחברי הכנסת יתמכו בעניין.</w:t>
      </w:r>
    </w:p>
    <w:p w:rsidR="00FF0836" w:rsidRDefault="00FF0836" w:rsidP="00FF0836">
      <w:pPr>
        <w:rPr>
          <w:rtl/>
        </w:rPr>
      </w:pPr>
    </w:p>
    <w:p w:rsidR="00FF0836" w:rsidRDefault="00FF0836" w:rsidP="00FF0836">
      <w:pPr>
        <w:pStyle w:val="a4"/>
        <w:keepNext/>
        <w:rPr>
          <w:rtl/>
        </w:rPr>
      </w:pPr>
      <w:bookmarkStart w:id="91" w:name="_ETM_Q1_315097"/>
      <w:bookmarkEnd w:id="91"/>
      <w:r>
        <w:rPr>
          <w:rtl/>
        </w:rPr>
        <w:t>יעל גרמן (יש עתיד):</w:t>
      </w:r>
    </w:p>
    <w:p w:rsidR="00FF0836" w:rsidRDefault="00FF0836" w:rsidP="00FF0836">
      <w:pPr>
        <w:pStyle w:val="KeepWithNext"/>
        <w:rPr>
          <w:rtl/>
        </w:rPr>
      </w:pPr>
    </w:p>
    <w:p w:rsidR="00FF0836" w:rsidRDefault="00FF0836" w:rsidP="00FF0836">
      <w:pPr>
        <w:rPr>
          <w:rtl/>
        </w:rPr>
      </w:pPr>
      <w:r>
        <w:rPr>
          <w:rFonts w:hint="cs"/>
          <w:rtl/>
        </w:rPr>
        <w:t>אנחנו תומכים.</w:t>
      </w:r>
    </w:p>
    <w:p w:rsidR="00FF0836" w:rsidRDefault="00FF0836" w:rsidP="00FF0836">
      <w:pPr>
        <w:rPr>
          <w:rtl/>
        </w:rPr>
      </w:pPr>
    </w:p>
    <w:p w:rsidR="00FF0836" w:rsidRDefault="00FF0836" w:rsidP="00FF0836">
      <w:pPr>
        <w:pStyle w:val="af6"/>
        <w:keepNext/>
        <w:rPr>
          <w:rtl/>
        </w:rPr>
      </w:pPr>
      <w:bookmarkStart w:id="92" w:name="_ETM_Q1_316259"/>
      <w:bookmarkEnd w:id="92"/>
      <w:r>
        <w:rPr>
          <w:rtl/>
        </w:rPr>
        <w:lastRenderedPageBreak/>
        <w:t>היו"ר יואב קיש:</w:t>
      </w:r>
    </w:p>
    <w:p w:rsidR="00FF0836" w:rsidRDefault="00FF0836" w:rsidP="00FF0836">
      <w:pPr>
        <w:pStyle w:val="KeepWithNext"/>
        <w:rPr>
          <w:rtl/>
        </w:rPr>
      </w:pPr>
    </w:p>
    <w:p w:rsidR="00FF0836" w:rsidRDefault="00FF0836" w:rsidP="00FF0836">
      <w:pPr>
        <w:rPr>
          <w:rtl/>
        </w:rPr>
      </w:pPr>
      <w:r>
        <w:rPr>
          <w:rFonts w:hint="cs"/>
          <w:rtl/>
        </w:rPr>
        <w:t xml:space="preserve">וחלק </w:t>
      </w:r>
      <w:bookmarkStart w:id="93" w:name="_ETM_Q1_315439"/>
      <w:bookmarkEnd w:id="93"/>
      <w:r>
        <w:rPr>
          <w:rFonts w:hint="cs"/>
          <w:rtl/>
        </w:rPr>
        <w:t>אולי לא יתמכו. אנחנו נצטרך לשקול</w:t>
      </w:r>
      <w:r w:rsidR="004A1A6C">
        <w:rPr>
          <w:rFonts w:hint="cs"/>
          <w:rtl/>
        </w:rPr>
        <w:t xml:space="preserve"> </w:t>
      </w:r>
      <w:r>
        <w:rPr>
          <w:rFonts w:hint="cs"/>
          <w:rtl/>
        </w:rPr>
        <w:t xml:space="preserve">לכאן או </w:t>
      </w:r>
      <w:bookmarkStart w:id="94" w:name="_ETM_Q1_319575"/>
      <w:bookmarkEnd w:id="94"/>
      <w:r>
        <w:rPr>
          <w:rFonts w:hint="cs"/>
          <w:rtl/>
        </w:rPr>
        <w:t>לכאן באירוע הזה.</w:t>
      </w:r>
      <w:r w:rsidR="004A1A6C">
        <w:rPr>
          <w:rFonts w:hint="cs"/>
          <w:rtl/>
        </w:rPr>
        <w:t xml:space="preserve"> </w:t>
      </w:r>
      <w:r>
        <w:rPr>
          <w:rFonts w:hint="cs"/>
          <w:rtl/>
        </w:rPr>
        <w:t xml:space="preserve">זאת דוגמה, ידידי מרדכי, לא </w:t>
      </w:r>
      <w:bookmarkStart w:id="95" w:name="_ETM_Q1_323641"/>
      <w:bookmarkEnd w:id="95"/>
      <w:r>
        <w:rPr>
          <w:rFonts w:hint="cs"/>
          <w:rtl/>
        </w:rPr>
        <w:t>פשוטה.</w:t>
      </w:r>
    </w:p>
    <w:p w:rsidR="00FF0836" w:rsidRDefault="00FF0836" w:rsidP="00FF0836">
      <w:pPr>
        <w:rPr>
          <w:rtl/>
        </w:rPr>
      </w:pPr>
      <w:bookmarkStart w:id="96" w:name="_ETM_Q1_324779"/>
      <w:bookmarkStart w:id="97" w:name="_ETM_Q1_324805"/>
      <w:bookmarkEnd w:id="96"/>
      <w:bookmarkEnd w:id="97"/>
    </w:p>
    <w:p w:rsidR="00FF0836" w:rsidRDefault="00FF0836" w:rsidP="00FF0836">
      <w:pPr>
        <w:pStyle w:val="af9"/>
        <w:keepNext/>
        <w:rPr>
          <w:rtl/>
        </w:rPr>
      </w:pPr>
      <w:bookmarkStart w:id="98" w:name="_ETM_Q1_325384"/>
      <w:bookmarkEnd w:id="98"/>
      <w:r>
        <w:rPr>
          <w:rtl/>
        </w:rPr>
        <w:t>מרדכי כהן:</w:t>
      </w:r>
    </w:p>
    <w:p w:rsidR="00FF0836" w:rsidRDefault="00FF0836" w:rsidP="00FF0836">
      <w:pPr>
        <w:pStyle w:val="KeepWithNext"/>
        <w:rPr>
          <w:rtl/>
        </w:rPr>
      </w:pPr>
    </w:p>
    <w:p w:rsidR="00FF0836" w:rsidRDefault="00FF0836" w:rsidP="00FF0836">
      <w:pPr>
        <w:rPr>
          <w:rtl/>
        </w:rPr>
      </w:pPr>
      <w:r>
        <w:rPr>
          <w:rFonts w:hint="cs"/>
          <w:rtl/>
        </w:rPr>
        <w:t>פשוטה להבנה.</w:t>
      </w:r>
    </w:p>
    <w:p w:rsidR="00FF0836" w:rsidRDefault="00FF0836" w:rsidP="00FF0836">
      <w:pPr>
        <w:rPr>
          <w:rtl/>
        </w:rPr>
      </w:pPr>
    </w:p>
    <w:p w:rsidR="00FF0836" w:rsidRDefault="00FF0836" w:rsidP="00FF0836">
      <w:pPr>
        <w:pStyle w:val="af6"/>
        <w:keepNext/>
        <w:rPr>
          <w:rtl/>
        </w:rPr>
      </w:pPr>
      <w:bookmarkStart w:id="99" w:name="_ETM_Q1_325553"/>
      <w:bookmarkEnd w:id="99"/>
      <w:r>
        <w:rPr>
          <w:rtl/>
        </w:rPr>
        <w:t>היו"ר יואב קיש:</w:t>
      </w:r>
    </w:p>
    <w:p w:rsidR="00FF0836" w:rsidRDefault="00FF0836" w:rsidP="00FF0836">
      <w:pPr>
        <w:pStyle w:val="KeepWithNext"/>
        <w:rPr>
          <w:rtl/>
        </w:rPr>
      </w:pPr>
    </w:p>
    <w:p w:rsidR="00FF0836" w:rsidRDefault="00FF0836" w:rsidP="00FF0836">
      <w:pPr>
        <w:rPr>
          <w:rtl/>
        </w:rPr>
      </w:pPr>
      <w:r>
        <w:rPr>
          <w:rFonts w:hint="cs"/>
          <w:rtl/>
        </w:rPr>
        <w:t xml:space="preserve">להבנה, כן. מעבר לזה, אם אני אחזור קצת על </w:t>
      </w:r>
      <w:bookmarkStart w:id="100" w:name="_ETM_Q1_333369"/>
      <w:bookmarkEnd w:id="100"/>
      <w:r>
        <w:rPr>
          <w:rFonts w:hint="cs"/>
          <w:rtl/>
        </w:rPr>
        <w:t xml:space="preserve">נושא התשלומים, הגדרנו תשלומים כאירוע שצריך לבחון אותו, האם כל </w:t>
      </w:r>
      <w:bookmarkStart w:id="101" w:name="_ETM_Q1_339273"/>
      <w:bookmarkEnd w:id="101"/>
      <w:r>
        <w:rPr>
          <w:rFonts w:hint="cs"/>
          <w:rtl/>
        </w:rPr>
        <w:t>מה שמוגדר כתשלומים הוא נכנס</w:t>
      </w:r>
      <w:r w:rsidR="004A1A6C">
        <w:rPr>
          <w:rFonts w:hint="cs"/>
          <w:rtl/>
        </w:rPr>
        <w:t xml:space="preserve"> </w:t>
      </w:r>
      <w:r>
        <w:rPr>
          <w:rFonts w:hint="cs"/>
          <w:rtl/>
        </w:rPr>
        <w:t>בחוק הרשויות או שאנחנו</w:t>
      </w:r>
      <w:bookmarkStart w:id="102" w:name="_ETM_Q1_344848"/>
      <w:bookmarkEnd w:id="102"/>
      <w:r>
        <w:rPr>
          <w:rFonts w:hint="cs"/>
          <w:rtl/>
        </w:rPr>
        <w:t xml:space="preserve"> עושים כאן הפרדה ויש גישה אחרת. זאת דוגמה אחת. דיברנו </w:t>
      </w:r>
      <w:bookmarkStart w:id="103" w:name="_ETM_Q1_349677"/>
      <w:bookmarkEnd w:id="103"/>
      <w:r>
        <w:rPr>
          <w:rFonts w:hint="cs"/>
          <w:rtl/>
        </w:rPr>
        <w:t xml:space="preserve">על נושא מאוד מהותי בפגישה הקודמת, על עובדי חברת הגבייה </w:t>
      </w:r>
      <w:bookmarkStart w:id="104" w:name="_ETM_Q1_355575"/>
      <w:bookmarkEnd w:id="104"/>
      <w:r>
        <w:rPr>
          <w:rFonts w:hint="cs"/>
          <w:rtl/>
        </w:rPr>
        <w:t xml:space="preserve">שיושבים במשרדי העירייה, עובדים במערכות המחשב של העירייה ומזינים חומרים </w:t>
      </w:r>
      <w:bookmarkStart w:id="105" w:name="_ETM_Q1_361474"/>
      <w:bookmarkEnd w:id="105"/>
      <w:r>
        <w:rPr>
          <w:rFonts w:hint="cs"/>
          <w:rtl/>
        </w:rPr>
        <w:t xml:space="preserve">אישיים לטובת הטבות על פי דין. האם אנחנו רוצים להמשיך </w:t>
      </w:r>
      <w:bookmarkStart w:id="106" w:name="_ETM_Q1_366535"/>
      <w:bookmarkEnd w:id="106"/>
      <w:r>
        <w:rPr>
          <w:rFonts w:hint="cs"/>
          <w:rtl/>
        </w:rPr>
        <w:t xml:space="preserve">בגישה הזאת, כן או לא. זו גם שאלה שלא הכרענו </w:t>
      </w:r>
      <w:bookmarkStart w:id="107" w:name="_ETM_Q1_368999"/>
      <w:bookmarkEnd w:id="107"/>
      <w:r>
        <w:rPr>
          <w:rFonts w:hint="cs"/>
          <w:rtl/>
        </w:rPr>
        <w:t>בה.</w:t>
      </w:r>
      <w:r w:rsidR="004A1A6C">
        <w:rPr>
          <w:rFonts w:hint="cs"/>
          <w:rtl/>
        </w:rPr>
        <w:t xml:space="preserve"> </w:t>
      </w:r>
      <w:r>
        <w:rPr>
          <w:rFonts w:hint="cs"/>
          <w:rtl/>
        </w:rPr>
        <w:t xml:space="preserve">ידידי מרדכי, יש סוגיות רבות שמעוררות מחלוקת כאן. </w:t>
      </w:r>
      <w:bookmarkStart w:id="108" w:name="_ETM_Q1_374846"/>
      <w:bookmarkEnd w:id="108"/>
      <w:r>
        <w:rPr>
          <w:rFonts w:hint="cs"/>
          <w:rtl/>
        </w:rPr>
        <w:t xml:space="preserve">אנחנו היום נמשיך את מלאכת הכנת החוק כאשר במקומות שיהיו </w:t>
      </w:r>
      <w:bookmarkStart w:id="109" w:name="_ETM_Q1_379324"/>
      <w:bookmarkEnd w:id="109"/>
      <w:r>
        <w:rPr>
          <w:rFonts w:hint="cs"/>
          <w:rtl/>
        </w:rPr>
        <w:t xml:space="preserve">תשובות ברורות שרוב האנשים תומכים, אנחנו נתקדם איתן ובמקומות </w:t>
      </w:r>
      <w:bookmarkStart w:id="110" w:name="_ETM_Q1_385561"/>
      <w:bookmarkEnd w:id="110"/>
      <w:r>
        <w:rPr>
          <w:rFonts w:hint="cs"/>
          <w:rtl/>
        </w:rPr>
        <w:t xml:space="preserve">שיהיו גישות שונות, אנחנו נצטרך להחליט בשיתוף כמובן </w:t>
      </w:r>
      <w:bookmarkStart w:id="111" w:name="_ETM_Q1_390584"/>
      <w:bookmarkEnd w:id="111"/>
      <w:r>
        <w:rPr>
          <w:rFonts w:hint="cs"/>
          <w:rtl/>
        </w:rPr>
        <w:t xml:space="preserve">עם השר ועם המשרד. </w:t>
      </w:r>
    </w:p>
    <w:p w:rsidR="00FF0836" w:rsidRDefault="00FF0836" w:rsidP="00FF0836">
      <w:pPr>
        <w:rPr>
          <w:rtl/>
        </w:rPr>
      </w:pPr>
    </w:p>
    <w:p w:rsidR="00FF0836" w:rsidRDefault="00FF0836" w:rsidP="00FF0836">
      <w:pPr>
        <w:rPr>
          <w:rtl/>
        </w:rPr>
      </w:pPr>
      <w:r>
        <w:rPr>
          <w:rFonts w:hint="cs"/>
          <w:rtl/>
        </w:rPr>
        <w:t>י</w:t>
      </w:r>
      <w:bookmarkStart w:id="112" w:name="_ETM_Q1_394592"/>
      <w:bookmarkEnd w:id="112"/>
      <w:r>
        <w:rPr>
          <w:rFonts w:hint="cs"/>
          <w:rtl/>
        </w:rPr>
        <w:t xml:space="preserve">ש לנו עוד עבודה רבה שאני </w:t>
      </w:r>
      <w:bookmarkStart w:id="113" w:name="_ETM_Q1_395496"/>
      <w:bookmarkEnd w:id="113"/>
      <w:r>
        <w:rPr>
          <w:rFonts w:hint="cs"/>
          <w:rtl/>
        </w:rPr>
        <w:t xml:space="preserve">מקווה שנמצה אותה במהלך היום ומקסימום בשבוע הבא ונדע </w:t>
      </w:r>
      <w:bookmarkStart w:id="114" w:name="_ETM_Q1_401237"/>
      <w:bookmarkEnd w:id="114"/>
      <w:r>
        <w:rPr>
          <w:rFonts w:hint="cs"/>
          <w:rtl/>
        </w:rPr>
        <w:t xml:space="preserve">ללבן מה הן נקודות ההכרעה. אנחנו נקיים ישיבה עם </w:t>
      </w:r>
      <w:bookmarkStart w:id="115" w:name="_ETM_Q1_407575"/>
      <w:bookmarkEnd w:id="115"/>
      <w:r>
        <w:rPr>
          <w:rFonts w:hint="cs"/>
          <w:rtl/>
        </w:rPr>
        <w:t xml:space="preserve">השר, ישיבת עבודה בה נציג לו את ההתלבטויות, נראה </w:t>
      </w:r>
      <w:bookmarkStart w:id="116" w:name="_ETM_Q1_412281"/>
      <w:bookmarkEnd w:id="116"/>
      <w:r>
        <w:rPr>
          <w:rFonts w:hint="cs"/>
          <w:rtl/>
        </w:rPr>
        <w:t xml:space="preserve">מה דעתו. אנחנו נחזור גם לחברי הכנסת כמובן ונציג מה </w:t>
      </w:r>
      <w:bookmarkStart w:id="117" w:name="_ETM_Q1_417205"/>
      <w:bookmarkEnd w:id="117"/>
      <w:r>
        <w:rPr>
          <w:rFonts w:hint="cs"/>
          <w:rtl/>
        </w:rPr>
        <w:t xml:space="preserve">הדברים שעל הפרק ואז בשילוב של המהלך הזה, נראה האם </w:t>
      </w:r>
      <w:bookmarkStart w:id="118" w:name="_ETM_Q1_421543"/>
      <w:bookmarkEnd w:id="118"/>
      <w:r>
        <w:rPr>
          <w:rFonts w:hint="cs"/>
          <w:rtl/>
        </w:rPr>
        <w:t>נוכל לסיים את החקיקה הזו. אנ</w:t>
      </w:r>
      <w:bookmarkStart w:id="119" w:name="_ETM_Q1_422868"/>
      <w:bookmarkEnd w:id="119"/>
      <w:r>
        <w:rPr>
          <w:rFonts w:hint="cs"/>
          <w:rtl/>
        </w:rPr>
        <w:t xml:space="preserve">י יכול לומר שוב שאם נגלה </w:t>
      </w:r>
      <w:bookmarkStart w:id="120" w:name="_ETM_Q1_425131"/>
      <w:bookmarkEnd w:id="120"/>
      <w:r>
        <w:rPr>
          <w:rFonts w:hint="cs"/>
          <w:rtl/>
        </w:rPr>
        <w:t xml:space="preserve">למשל שהיא אכן עולה לשלטון המקומי במיליארד וחצי שקלים </w:t>
      </w:r>
      <w:bookmarkStart w:id="121" w:name="_ETM_Q1_429792"/>
      <w:bookmarkEnd w:id="121"/>
      <w:r>
        <w:rPr>
          <w:rFonts w:hint="cs"/>
          <w:rtl/>
        </w:rPr>
        <w:t xml:space="preserve">הכנסות, אני מודה שאני לא רוצה להיות במקום הזה. אני </w:t>
      </w:r>
      <w:bookmarkStart w:id="122" w:name="_ETM_Q1_432712"/>
      <w:bookmarkEnd w:id="122"/>
      <w:r>
        <w:rPr>
          <w:rFonts w:hint="cs"/>
          <w:rtl/>
        </w:rPr>
        <w:t>לא רוצה להיות</w:t>
      </w:r>
      <w:r w:rsidR="004A1A6C">
        <w:rPr>
          <w:rFonts w:hint="cs"/>
          <w:rtl/>
        </w:rPr>
        <w:t xml:space="preserve"> </w:t>
      </w:r>
      <w:r>
        <w:rPr>
          <w:rFonts w:hint="cs"/>
          <w:rtl/>
        </w:rPr>
        <w:t>גורם לכך יהיה חוסר גבי</w:t>
      </w:r>
      <w:bookmarkStart w:id="123" w:name="_ETM_Q1_435886"/>
      <w:bookmarkEnd w:id="123"/>
      <w:r>
        <w:rPr>
          <w:rFonts w:hint="cs"/>
          <w:rtl/>
        </w:rPr>
        <w:t>יה של מיליארד וחצי שקלים. זה גם נושא שאנ</w:t>
      </w:r>
      <w:bookmarkStart w:id="124" w:name="_ETM_Q1_439153"/>
      <w:bookmarkEnd w:id="124"/>
      <w:r>
        <w:rPr>
          <w:rFonts w:hint="cs"/>
          <w:rtl/>
        </w:rPr>
        <w:t>חנו נבהיר וגם הוא יהיה על סדר היום.</w:t>
      </w:r>
    </w:p>
    <w:p w:rsidR="00FF0836" w:rsidRDefault="00FF0836" w:rsidP="00FF0836">
      <w:pPr>
        <w:rPr>
          <w:rtl/>
        </w:rPr>
      </w:pPr>
    </w:p>
    <w:p w:rsidR="00FF0836" w:rsidRDefault="00FF0836" w:rsidP="00FF0836">
      <w:pPr>
        <w:pStyle w:val="af9"/>
        <w:keepNext/>
        <w:rPr>
          <w:rtl/>
        </w:rPr>
      </w:pPr>
      <w:bookmarkStart w:id="125" w:name="_ETM_Q1_440142"/>
      <w:bookmarkStart w:id="126" w:name="_ETM_Q1_440070"/>
      <w:bookmarkEnd w:id="125"/>
      <w:bookmarkEnd w:id="126"/>
      <w:r>
        <w:rPr>
          <w:rtl/>
        </w:rPr>
        <w:t>מרדכי כהן:</w:t>
      </w:r>
    </w:p>
    <w:p w:rsidR="00FF0836" w:rsidRDefault="00FF0836" w:rsidP="00FF0836">
      <w:pPr>
        <w:pStyle w:val="KeepWithNext"/>
        <w:rPr>
          <w:rtl/>
        </w:rPr>
      </w:pPr>
    </w:p>
    <w:p w:rsidR="00FF0836" w:rsidRDefault="00FF0836" w:rsidP="00FF0836">
      <w:pPr>
        <w:rPr>
          <w:rtl/>
        </w:rPr>
      </w:pPr>
      <w:r>
        <w:rPr>
          <w:rFonts w:hint="cs"/>
          <w:rtl/>
        </w:rPr>
        <w:t xml:space="preserve">למרבית </w:t>
      </w:r>
      <w:bookmarkStart w:id="127" w:name="_ETM_Q1_443802"/>
      <w:bookmarkEnd w:id="127"/>
      <w:r>
        <w:rPr>
          <w:rFonts w:hint="cs"/>
          <w:rtl/>
        </w:rPr>
        <w:t xml:space="preserve">הדברים התייחסת. אני ראשית רוצה להודות לך כי </w:t>
      </w:r>
      <w:bookmarkStart w:id="128" w:name="_ETM_Q1_445658"/>
      <w:bookmarkEnd w:id="128"/>
      <w:r>
        <w:rPr>
          <w:rFonts w:hint="cs"/>
          <w:rtl/>
        </w:rPr>
        <w:t xml:space="preserve">זה באמת לא מובן מאליו על לוחות הזמנים והאינטנסיביות </w:t>
      </w:r>
      <w:bookmarkStart w:id="129" w:name="_ETM_Q1_449124"/>
      <w:bookmarkEnd w:id="129"/>
      <w:r>
        <w:rPr>
          <w:rFonts w:hint="cs"/>
          <w:rtl/>
        </w:rPr>
        <w:t xml:space="preserve">שאתה מייחס למהלכים כאלה חשובים. כולנו עברנו אתך את רישוי </w:t>
      </w:r>
      <w:bookmarkStart w:id="130" w:name="_ETM_Q1_454304"/>
      <w:bookmarkEnd w:id="130"/>
      <w:r>
        <w:rPr>
          <w:rFonts w:hint="cs"/>
          <w:rtl/>
        </w:rPr>
        <w:t>עסקים והתוצאה הוכיחה את עצמה.</w:t>
      </w:r>
    </w:p>
    <w:p w:rsidR="00FF0836" w:rsidRDefault="00FF0836" w:rsidP="00FF0836">
      <w:pPr>
        <w:rPr>
          <w:rtl/>
        </w:rPr>
      </w:pPr>
    </w:p>
    <w:p w:rsidR="00FF0836" w:rsidRDefault="00FF0836" w:rsidP="00FF0836">
      <w:pPr>
        <w:rPr>
          <w:rtl/>
        </w:rPr>
      </w:pPr>
      <w:r>
        <w:rPr>
          <w:rFonts w:hint="cs"/>
          <w:rtl/>
        </w:rPr>
        <w:t>א</w:t>
      </w:r>
      <w:bookmarkStart w:id="131" w:name="_ETM_Q1_455385"/>
      <w:bookmarkEnd w:id="131"/>
      <w:r>
        <w:rPr>
          <w:rFonts w:hint="cs"/>
          <w:rtl/>
        </w:rPr>
        <w:t xml:space="preserve">ני בכל זאת רוצה להציג איזושהי </w:t>
      </w:r>
      <w:bookmarkStart w:id="132" w:name="_ETM_Q1_457982"/>
      <w:bookmarkEnd w:id="132"/>
      <w:r>
        <w:rPr>
          <w:rFonts w:hint="cs"/>
          <w:rtl/>
        </w:rPr>
        <w:t>עמדה לגבי החוק הזה.</w:t>
      </w:r>
      <w:r w:rsidR="005D5896">
        <w:rPr>
          <w:rFonts w:hint="cs"/>
          <w:rtl/>
        </w:rPr>
        <w:t xml:space="preserve"> הרי זאת הצעת חוק ממשלתית ששר הפנים </w:t>
      </w:r>
      <w:bookmarkStart w:id="133" w:name="_ETM_Q1_463918"/>
      <w:bookmarkEnd w:id="133"/>
      <w:r w:rsidR="005D5896">
        <w:rPr>
          <w:rFonts w:hint="cs"/>
          <w:rtl/>
        </w:rPr>
        <w:t>מאוד מעוניין בה ואני רוצה להסביר למה. ב</w:t>
      </w:r>
      <w:bookmarkStart w:id="134" w:name="_ETM_Q1_467270"/>
      <w:bookmarkEnd w:id="134"/>
      <w:r w:rsidR="005D5896">
        <w:rPr>
          <w:rFonts w:hint="cs"/>
          <w:rtl/>
        </w:rPr>
        <w:t xml:space="preserve">עניין הזה אני לא חושב שיש מחלוקת גם לא לגבי </w:t>
      </w:r>
      <w:bookmarkStart w:id="135" w:name="_ETM_Q1_469262"/>
      <w:bookmarkEnd w:id="135"/>
      <w:r w:rsidR="005D5896">
        <w:rPr>
          <w:rFonts w:hint="cs"/>
          <w:rtl/>
        </w:rPr>
        <w:t xml:space="preserve">חברות הגבייה עצמן שכמובן להן יש אינטרס. נתקלנו בתופעות מאוד </w:t>
      </w:r>
      <w:bookmarkStart w:id="136" w:name="_ETM_Q1_475166"/>
      <w:bookmarkEnd w:id="136"/>
      <w:r w:rsidR="005D5896">
        <w:rPr>
          <w:rFonts w:hint="cs"/>
          <w:rtl/>
        </w:rPr>
        <w:t xml:space="preserve">קשות בשנים האחרונות, בכל מה שקשור לחלק מחברות הגבייה, לחלק </w:t>
      </w:r>
      <w:bookmarkStart w:id="137" w:name="_ETM_Q1_479517"/>
      <w:bookmarkEnd w:id="137"/>
      <w:r w:rsidR="005D5896">
        <w:rPr>
          <w:rFonts w:hint="cs"/>
          <w:rtl/>
        </w:rPr>
        <w:t xml:space="preserve">מהרשויות, ואני לא מכליל. תופעות של ניצול לרעה של </w:t>
      </w:r>
      <w:bookmarkStart w:id="138" w:name="_ETM_Q1_486363"/>
      <w:bookmarkEnd w:id="138"/>
      <w:r w:rsidR="005D5896">
        <w:rPr>
          <w:rFonts w:hint="cs"/>
          <w:rtl/>
        </w:rPr>
        <w:t xml:space="preserve">מעמד, זיקות מאוד מאוד לא בריאות בין חברות הגבייה לבין </w:t>
      </w:r>
      <w:bookmarkStart w:id="139" w:name="_ETM_Q1_491358"/>
      <w:bookmarkEnd w:id="139"/>
      <w:r w:rsidR="005D5896">
        <w:rPr>
          <w:rFonts w:hint="cs"/>
          <w:rtl/>
        </w:rPr>
        <w:t>הרשויות המקומיות.</w:t>
      </w:r>
    </w:p>
    <w:p w:rsidR="005D5896" w:rsidRDefault="005D5896" w:rsidP="00FF0836">
      <w:pPr>
        <w:rPr>
          <w:rtl/>
        </w:rPr>
      </w:pPr>
    </w:p>
    <w:p w:rsidR="005D5896" w:rsidRDefault="005D5896" w:rsidP="005D5896">
      <w:pPr>
        <w:pStyle w:val="af6"/>
        <w:keepNext/>
        <w:rPr>
          <w:rtl/>
        </w:rPr>
      </w:pPr>
      <w:bookmarkStart w:id="140" w:name="_ETM_Q1_492721"/>
      <w:bookmarkEnd w:id="140"/>
      <w:r>
        <w:rPr>
          <w:rtl/>
        </w:rPr>
        <w:t>היו"ר יואב קיש:</w:t>
      </w:r>
    </w:p>
    <w:p w:rsidR="005D5896" w:rsidRDefault="005D5896" w:rsidP="005D5896">
      <w:pPr>
        <w:pStyle w:val="KeepWithNext"/>
        <w:rPr>
          <w:rtl/>
        </w:rPr>
      </w:pPr>
    </w:p>
    <w:p w:rsidR="005D5896" w:rsidRDefault="005D5896" w:rsidP="005D5896">
      <w:pPr>
        <w:rPr>
          <w:rtl/>
        </w:rPr>
      </w:pPr>
      <w:r>
        <w:rPr>
          <w:rFonts w:hint="cs"/>
          <w:rtl/>
        </w:rPr>
        <w:t>בדיונים שהיו כאן נאמר הפוך. אני רק מעדכן אותך.</w:t>
      </w:r>
    </w:p>
    <w:p w:rsidR="005D5896" w:rsidRDefault="005D5896" w:rsidP="005D5896">
      <w:pPr>
        <w:rPr>
          <w:rtl/>
        </w:rPr>
      </w:pPr>
    </w:p>
    <w:p w:rsidR="005D5896" w:rsidRDefault="005D5896" w:rsidP="005D5896">
      <w:pPr>
        <w:pStyle w:val="af9"/>
        <w:keepNext/>
        <w:rPr>
          <w:rtl/>
        </w:rPr>
      </w:pPr>
      <w:bookmarkStart w:id="141" w:name="_ETM_Q1_494703"/>
      <w:bookmarkStart w:id="142" w:name="_ETM_Q1_495764"/>
      <w:bookmarkEnd w:id="141"/>
      <w:bookmarkEnd w:id="142"/>
      <w:r>
        <w:rPr>
          <w:rtl/>
        </w:rPr>
        <w:t>מרדכי כהן:</w:t>
      </w:r>
    </w:p>
    <w:p w:rsidR="005D5896" w:rsidRDefault="005D5896" w:rsidP="005D5896">
      <w:pPr>
        <w:pStyle w:val="KeepWithNext"/>
        <w:rPr>
          <w:rtl/>
        </w:rPr>
      </w:pPr>
    </w:p>
    <w:p w:rsidR="005D5896" w:rsidRDefault="005D5896" w:rsidP="005D5896">
      <w:pPr>
        <w:rPr>
          <w:rtl/>
        </w:rPr>
      </w:pPr>
      <w:r>
        <w:rPr>
          <w:rFonts w:hint="cs"/>
          <w:rtl/>
        </w:rPr>
        <w:t xml:space="preserve">כל </w:t>
      </w:r>
      <w:bookmarkStart w:id="143" w:name="_ETM_Q1_495422"/>
      <w:bookmarkEnd w:id="143"/>
      <w:r>
        <w:rPr>
          <w:rFonts w:hint="cs"/>
          <w:rtl/>
        </w:rPr>
        <w:t xml:space="preserve">מי שמעוניין להכחיש, אני אדע לתת לו דוגמה קונקרטית ואני </w:t>
      </w:r>
      <w:bookmarkStart w:id="144" w:name="_ETM_Q1_499906"/>
      <w:bookmarkEnd w:id="144"/>
      <w:r>
        <w:rPr>
          <w:rFonts w:hint="cs"/>
          <w:rtl/>
        </w:rPr>
        <w:t xml:space="preserve">אביך אותו. אז לא כדאי. אני מכיר את </w:t>
      </w:r>
      <w:bookmarkStart w:id="145" w:name="_ETM_Q1_502774"/>
      <w:bookmarkEnd w:id="145"/>
      <w:r>
        <w:rPr>
          <w:rFonts w:hint="cs"/>
          <w:rtl/>
        </w:rPr>
        <w:t xml:space="preserve">ההיסטוריה ואני מכיר את המקרים הקונקרטיים של רשות כזאת או </w:t>
      </w:r>
      <w:bookmarkStart w:id="146" w:name="_ETM_Q1_506733"/>
      <w:bookmarkEnd w:id="146"/>
      <w:r>
        <w:rPr>
          <w:rFonts w:hint="cs"/>
          <w:rtl/>
        </w:rPr>
        <w:t xml:space="preserve">אחרת, של חברה כזאת או אחרת ואני לא רוצה לעשות את זה. אני לא </w:t>
      </w:r>
      <w:bookmarkStart w:id="147" w:name="_ETM_Q1_510586"/>
      <w:bookmarkEnd w:id="147"/>
      <w:r>
        <w:rPr>
          <w:rFonts w:hint="cs"/>
          <w:rtl/>
        </w:rPr>
        <w:t xml:space="preserve">רוצה לנקוב בשמות רשויות ולא של חברות. אבל אני </w:t>
      </w:r>
      <w:bookmarkStart w:id="148" w:name="_ETM_Q1_513396"/>
      <w:bookmarkEnd w:id="148"/>
      <w:r>
        <w:rPr>
          <w:rFonts w:hint="cs"/>
          <w:rtl/>
        </w:rPr>
        <w:t>אומר לכם כרגולטור שנים שנתקלנו בבעיות לא פשוטות.</w:t>
      </w:r>
    </w:p>
    <w:p w:rsidR="005D5896" w:rsidRDefault="005D5896" w:rsidP="005D5896">
      <w:pPr>
        <w:rPr>
          <w:rtl/>
        </w:rPr>
      </w:pPr>
    </w:p>
    <w:p w:rsidR="005D5896" w:rsidRDefault="005D5896" w:rsidP="005D5896">
      <w:pPr>
        <w:rPr>
          <w:rtl/>
        </w:rPr>
      </w:pPr>
      <w:r>
        <w:rPr>
          <w:rFonts w:hint="cs"/>
          <w:rtl/>
        </w:rPr>
        <w:t>ל</w:t>
      </w:r>
      <w:bookmarkStart w:id="149" w:name="_ETM_Q1_518631"/>
      <w:bookmarkEnd w:id="149"/>
      <w:r>
        <w:rPr>
          <w:rFonts w:hint="cs"/>
          <w:rtl/>
        </w:rPr>
        <w:t xml:space="preserve">כן השר אמר את הדבר הבא. הוא מאוד רוצה לקדם </w:t>
      </w:r>
      <w:bookmarkStart w:id="150" w:name="_ETM_Q1_522736"/>
      <w:bookmarkEnd w:id="150"/>
      <w:r>
        <w:rPr>
          <w:rFonts w:hint="cs"/>
          <w:rtl/>
        </w:rPr>
        <w:t xml:space="preserve">מהלך שיהיה מאוזן. מצד אחד חלילה לא לשפוך את התינוק עם המים כי לחברות הגבייה היה תפקיד מאוד חשוב ומשמעותי </w:t>
      </w:r>
      <w:bookmarkStart w:id="151" w:name="_ETM_Q1_530357"/>
      <w:bookmarkEnd w:id="151"/>
      <w:r>
        <w:rPr>
          <w:rFonts w:hint="cs"/>
          <w:rtl/>
        </w:rPr>
        <w:t>בהגדלת הגבייה, במיוחד ברשויות</w:t>
      </w:r>
      <w:r w:rsidR="004A1A6C">
        <w:rPr>
          <w:rFonts w:hint="cs"/>
          <w:rtl/>
        </w:rPr>
        <w:t xml:space="preserve"> </w:t>
      </w:r>
      <w:r>
        <w:rPr>
          <w:rFonts w:hint="cs"/>
          <w:rtl/>
        </w:rPr>
        <w:t xml:space="preserve">המוחלשות שהיו על </w:t>
      </w:r>
      <w:bookmarkStart w:id="152" w:name="_ETM_Q1_533066"/>
      <w:bookmarkEnd w:id="152"/>
      <w:r>
        <w:rPr>
          <w:rFonts w:hint="cs"/>
          <w:rtl/>
        </w:rPr>
        <w:t xml:space="preserve">סף קריסה. הייתה להם תרומה. מצד שני, היה ניצול </w:t>
      </w:r>
      <w:bookmarkStart w:id="153" w:name="_ETM_Q1_539003"/>
      <w:bookmarkEnd w:id="153"/>
      <w:r>
        <w:rPr>
          <w:rFonts w:hint="cs"/>
          <w:rtl/>
        </w:rPr>
        <w:t>לרעה בחלק מהמקומות כפי שאמרתי ואת זה צריך לרסן.</w:t>
      </w:r>
    </w:p>
    <w:p w:rsidR="005D5896" w:rsidRDefault="005D5896" w:rsidP="005D5896">
      <w:pPr>
        <w:rPr>
          <w:rtl/>
        </w:rPr>
      </w:pPr>
    </w:p>
    <w:p w:rsidR="00A3296D" w:rsidRDefault="005D5896" w:rsidP="005D5896">
      <w:pPr>
        <w:rPr>
          <w:rtl/>
        </w:rPr>
      </w:pPr>
      <w:r>
        <w:rPr>
          <w:rFonts w:hint="cs"/>
          <w:rtl/>
        </w:rPr>
        <w:t>מ</w:t>
      </w:r>
      <w:bookmarkStart w:id="154" w:name="_ETM_Q1_542895"/>
      <w:bookmarkEnd w:id="154"/>
      <w:r>
        <w:rPr>
          <w:rFonts w:hint="cs"/>
          <w:rtl/>
        </w:rPr>
        <w:t xml:space="preserve">כאן אני </w:t>
      </w:r>
      <w:bookmarkStart w:id="155" w:name="_ETM_Q1_542838"/>
      <w:bookmarkEnd w:id="155"/>
      <w:r>
        <w:rPr>
          <w:rFonts w:hint="cs"/>
          <w:rtl/>
        </w:rPr>
        <w:t xml:space="preserve">ממשיך את מה שיואב אמר. אין יותר טוב מהמהלך שבו </w:t>
      </w:r>
      <w:bookmarkStart w:id="156" w:name="_ETM_Q1_547802"/>
      <w:bookmarkEnd w:id="156"/>
      <w:r>
        <w:rPr>
          <w:rFonts w:hint="cs"/>
          <w:rtl/>
        </w:rPr>
        <w:t xml:space="preserve">ימופו המחלוקות והנקודות שדורשות ליבון. במידה ואכן יהיה אפשר </w:t>
      </w:r>
      <w:bookmarkStart w:id="157" w:name="_ETM_Q1_554605"/>
      <w:bookmarkEnd w:id="157"/>
      <w:r>
        <w:rPr>
          <w:rFonts w:hint="cs"/>
          <w:rtl/>
        </w:rPr>
        <w:t xml:space="preserve">להגיע להסכמות מצד אחד בלי לסכן את הרשויות המקומיות </w:t>
      </w:r>
      <w:r>
        <w:rPr>
          <w:rFonts w:hint="cs"/>
          <w:rtl/>
        </w:rPr>
        <w:lastRenderedPageBreak/>
        <w:t xml:space="preserve">ומצד </w:t>
      </w:r>
      <w:bookmarkStart w:id="158" w:name="_ETM_Q1_558988"/>
      <w:bookmarkEnd w:id="158"/>
      <w:r>
        <w:rPr>
          <w:rFonts w:hint="cs"/>
          <w:rtl/>
        </w:rPr>
        <w:t xml:space="preserve">שני למנוע תופעות בלתי רצויות ולא לשפוך את התינוק עם </w:t>
      </w:r>
      <w:bookmarkStart w:id="159" w:name="_ETM_Q1_560868"/>
      <w:bookmarkEnd w:id="159"/>
      <w:r>
        <w:rPr>
          <w:rFonts w:hint="cs"/>
          <w:rtl/>
        </w:rPr>
        <w:t xml:space="preserve">המים </w:t>
      </w:r>
      <w:r>
        <w:rPr>
          <w:rtl/>
        </w:rPr>
        <w:t>–</w:t>
      </w:r>
      <w:r>
        <w:rPr>
          <w:rFonts w:hint="cs"/>
          <w:rtl/>
        </w:rPr>
        <w:t xml:space="preserve"> הרי לא לחינם בית המשפט סימן את אותן </w:t>
      </w:r>
      <w:bookmarkStart w:id="160" w:name="_ETM_Q1_563337"/>
      <w:bookmarkEnd w:id="160"/>
      <w:r>
        <w:rPr>
          <w:rFonts w:hint="cs"/>
          <w:rtl/>
        </w:rPr>
        <w:t>נקודות בעייתיות שיש במציאות הקיימת היום -</w:t>
      </w:r>
      <w:r w:rsidR="004A1A6C">
        <w:rPr>
          <w:rFonts w:hint="cs"/>
          <w:rtl/>
        </w:rPr>
        <w:t xml:space="preserve"> </w:t>
      </w:r>
      <w:bookmarkStart w:id="161" w:name="_ETM_Q1_570273"/>
      <w:bookmarkEnd w:id="161"/>
      <w:r>
        <w:rPr>
          <w:rFonts w:hint="cs"/>
          <w:rtl/>
        </w:rPr>
        <w:t xml:space="preserve">אני מתאר לעצמי שעם החריצות שלך נשלים </w:t>
      </w:r>
      <w:r w:rsidR="00A3296D">
        <w:rPr>
          <w:rFonts w:hint="cs"/>
          <w:rtl/>
        </w:rPr>
        <w:t xml:space="preserve">על אף לוחות </w:t>
      </w:r>
      <w:bookmarkStart w:id="162" w:name="_ETM_Q1_573569"/>
      <w:bookmarkEnd w:id="162"/>
      <w:r w:rsidR="00A3296D">
        <w:rPr>
          <w:rFonts w:hint="cs"/>
          <w:rtl/>
        </w:rPr>
        <w:t xml:space="preserve">הזמנים המאוד בעייתיים. אם נגיע לאותו מצב כפי שאתה </w:t>
      </w:r>
      <w:bookmarkStart w:id="163" w:name="_ETM_Q1_576259"/>
      <w:bookmarkEnd w:id="163"/>
      <w:r w:rsidR="00A3296D">
        <w:rPr>
          <w:rFonts w:hint="cs"/>
          <w:rtl/>
        </w:rPr>
        <w:t xml:space="preserve">אומר שעל סמך עבודה כלכלית שתיעשה, גם אם זה לא מיליארד וחצי שקלים אלא אלה מאות מיליוני שקלים, זה בעייתי. </w:t>
      </w:r>
      <w:bookmarkStart w:id="164" w:name="_ETM_Q1_585274"/>
      <w:bookmarkEnd w:id="164"/>
      <w:r w:rsidR="00A3296D">
        <w:rPr>
          <w:rFonts w:hint="cs"/>
          <w:rtl/>
        </w:rPr>
        <w:t xml:space="preserve">אם נגיע למציאות שבסוגיות מהותיות יהיו מחלוקות כל כך קשות, </w:t>
      </w:r>
      <w:bookmarkStart w:id="165" w:name="_ETM_Q1_589862"/>
      <w:bookmarkEnd w:id="165"/>
      <w:r w:rsidR="00A3296D">
        <w:rPr>
          <w:rFonts w:hint="cs"/>
          <w:rtl/>
        </w:rPr>
        <w:t xml:space="preserve">משרד הפנים, נציגי שלטון מקומי, חברי הכנסת </w:t>
      </w:r>
      <w:bookmarkStart w:id="166" w:name="_ETM_Q1_593886"/>
      <w:bookmarkEnd w:id="166"/>
      <w:r w:rsidR="00A3296D">
        <w:rPr>
          <w:rFonts w:hint="cs"/>
          <w:rtl/>
        </w:rPr>
        <w:t xml:space="preserve">והוועדה, גם לא נתקדם. הרי כל הרעיון כאן הוא </w:t>
      </w:r>
      <w:bookmarkStart w:id="167" w:name="_ETM_Q1_598200"/>
      <w:bookmarkEnd w:id="167"/>
      <w:r w:rsidR="00A3296D">
        <w:rPr>
          <w:rFonts w:hint="cs"/>
          <w:rtl/>
        </w:rPr>
        <w:t xml:space="preserve">איזושהי התבוננות ממלכתית של השר שרוצה שזה יהיה בהסכמה, רוצה </w:t>
      </w:r>
      <w:bookmarkStart w:id="168" w:name="_ETM_Q1_602609"/>
      <w:bookmarkEnd w:id="168"/>
      <w:r w:rsidR="00A3296D">
        <w:rPr>
          <w:rFonts w:hint="cs"/>
          <w:rtl/>
        </w:rPr>
        <w:t>לטפל באותם חוליים שאסור שהם יימשכו ואני מקווה שנעמוד בזה.</w:t>
      </w:r>
      <w:bookmarkStart w:id="169" w:name="_ETM_Q1_607338"/>
      <w:bookmarkEnd w:id="169"/>
    </w:p>
    <w:p w:rsidR="00A3296D" w:rsidRDefault="00A3296D" w:rsidP="005D5896">
      <w:pPr>
        <w:rPr>
          <w:rtl/>
        </w:rPr>
      </w:pPr>
    </w:p>
    <w:p w:rsidR="005D5896" w:rsidRDefault="00A3296D" w:rsidP="005D5896">
      <w:pPr>
        <w:rPr>
          <w:rtl/>
        </w:rPr>
      </w:pPr>
      <w:bookmarkStart w:id="170" w:name="_ETM_Q1_613333"/>
      <w:bookmarkEnd w:id="170"/>
      <w:r>
        <w:rPr>
          <w:rFonts w:hint="cs"/>
          <w:rtl/>
        </w:rPr>
        <w:t xml:space="preserve">אנחנו נמתין לראות את אותו מיפוי ואני מציע שלא נתלה </w:t>
      </w:r>
      <w:bookmarkStart w:id="171" w:name="_ETM_Q1_611021"/>
      <w:bookmarkEnd w:id="171"/>
      <w:r>
        <w:rPr>
          <w:rFonts w:hint="cs"/>
          <w:rtl/>
        </w:rPr>
        <w:t xml:space="preserve">דבר בדבר. ברגע שתושלם המלאכה הזאת של נקודות המחלוקת כבר </w:t>
      </w:r>
      <w:bookmarkStart w:id="172" w:name="_ETM_Q1_617838"/>
      <w:bookmarkEnd w:id="172"/>
      <w:r>
        <w:rPr>
          <w:rFonts w:hint="cs"/>
          <w:rtl/>
        </w:rPr>
        <w:t xml:space="preserve">נקיים את הדיון הפנימי עם השר ובמקביל את אותה </w:t>
      </w:r>
      <w:bookmarkStart w:id="173" w:name="_ETM_Q1_620205"/>
      <w:bookmarkEnd w:id="173"/>
      <w:r>
        <w:rPr>
          <w:rFonts w:hint="cs"/>
          <w:rtl/>
        </w:rPr>
        <w:t>עבודה כלכלית. אני לא חושב שהיא צריכה לקחת שבועות.</w:t>
      </w:r>
    </w:p>
    <w:p w:rsidR="00A3296D" w:rsidRDefault="00A3296D" w:rsidP="005D5896">
      <w:pPr>
        <w:rPr>
          <w:rtl/>
        </w:rPr>
      </w:pPr>
    </w:p>
    <w:p w:rsidR="00A3296D" w:rsidRDefault="00A3296D" w:rsidP="00A3296D">
      <w:pPr>
        <w:pStyle w:val="af6"/>
        <w:keepNext/>
        <w:rPr>
          <w:rtl/>
        </w:rPr>
      </w:pPr>
      <w:bookmarkStart w:id="174" w:name="_ETM_Q1_624237"/>
      <w:bookmarkEnd w:id="174"/>
      <w:r>
        <w:rPr>
          <w:rtl/>
        </w:rPr>
        <w:t>היו"ר יואב קיש:</w:t>
      </w:r>
    </w:p>
    <w:p w:rsidR="00A3296D" w:rsidRDefault="00A3296D" w:rsidP="00A3296D">
      <w:pPr>
        <w:pStyle w:val="KeepWithNext"/>
        <w:rPr>
          <w:rtl/>
        </w:rPr>
      </w:pPr>
    </w:p>
    <w:p w:rsidR="00A3296D" w:rsidRDefault="00A3296D" w:rsidP="00A3296D">
      <w:pPr>
        <w:rPr>
          <w:rtl/>
        </w:rPr>
      </w:pPr>
      <w:r>
        <w:rPr>
          <w:rFonts w:hint="cs"/>
          <w:rtl/>
        </w:rPr>
        <w:t xml:space="preserve">לא. אני </w:t>
      </w:r>
      <w:bookmarkStart w:id="175" w:name="_ETM_Q1_623237"/>
      <w:bookmarkEnd w:id="175"/>
      <w:r>
        <w:rPr>
          <w:rFonts w:hint="cs"/>
          <w:rtl/>
        </w:rPr>
        <w:t>הגדרתי שבוע עד עשרה ימים.</w:t>
      </w:r>
    </w:p>
    <w:p w:rsidR="00A3296D" w:rsidRDefault="00A3296D" w:rsidP="00A3296D">
      <w:pPr>
        <w:rPr>
          <w:rtl/>
        </w:rPr>
      </w:pPr>
    </w:p>
    <w:p w:rsidR="00A3296D" w:rsidRDefault="00A3296D" w:rsidP="00A3296D">
      <w:pPr>
        <w:pStyle w:val="a4"/>
        <w:keepNext/>
        <w:rPr>
          <w:rtl/>
        </w:rPr>
      </w:pPr>
      <w:bookmarkStart w:id="176" w:name="_ETM_Q1_626736"/>
      <w:bookmarkStart w:id="177" w:name="_ETM_Q1_627483"/>
      <w:bookmarkEnd w:id="176"/>
      <w:bookmarkEnd w:id="177"/>
      <w:r>
        <w:rPr>
          <w:rtl/>
        </w:rPr>
        <w:t>יעל כהן-פארן (המחנה הציוני):</w:t>
      </w:r>
    </w:p>
    <w:p w:rsidR="00A3296D" w:rsidRDefault="00A3296D" w:rsidP="00A3296D">
      <w:pPr>
        <w:pStyle w:val="KeepWithNext"/>
        <w:rPr>
          <w:rtl/>
        </w:rPr>
      </w:pPr>
    </w:p>
    <w:p w:rsidR="00A3296D" w:rsidRDefault="00A3296D" w:rsidP="00A3296D">
      <w:pPr>
        <w:rPr>
          <w:rtl/>
        </w:rPr>
      </w:pPr>
      <w:r>
        <w:rPr>
          <w:rFonts w:hint="cs"/>
          <w:rtl/>
        </w:rPr>
        <w:t xml:space="preserve">המיליארד וחצי/מאות מיליונים, הם מתייחסים </w:t>
      </w:r>
      <w:bookmarkStart w:id="178" w:name="_ETM_Q1_632452"/>
      <w:bookmarkEnd w:id="178"/>
      <w:r>
        <w:rPr>
          <w:rFonts w:hint="cs"/>
          <w:rtl/>
        </w:rPr>
        <w:t>למה?</w:t>
      </w:r>
      <w:r w:rsidR="004A1A6C">
        <w:rPr>
          <w:rFonts w:hint="cs"/>
          <w:rtl/>
        </w:rPr>
        <w:t xml:space="preserve"> </w:t>
      </w:r>
      <w:r>
        <w:rPr>
          <w:rFonts w:hint="cs"/>
          <w:rtl/>
        </w:rPr>
        <w:t xml:space="preserve">כל הצעת החוק עברה כברת </w:t>
      </w:r>
      <w:bookmarkStart w:id="179" w:name="_ETM_Q1_635494"/>
      <w:bookmarkEnd w:id="179"/>
      <w:r>
        <w:rPr>
          <w:rFonts w:hint="cs"/>
          <w:rtl/>
        </w:rPr>
        <w:t>דרך ואתה בעצם מתייחס לכל השינויים שהיא עברה כאן בוועדה?</w:t>
      </w:r>
    </w:p>
    <w:p w:rsidR="00A3296D" w:rsidRDefault="00A3296D" w:rsidP="00A3296D">
      <w:pPr>
        <w:rPr>
          <w:rtl/>
        </w:rPr>
      </w:pPr>
    </w:p>
    <w:p w:rsidR="00A3296D" w:rsidRDefault="00A3296D" w:rsidP="00A3296D">
      <w:pPr>
        <w:pStyle w:val="af9"/>
        <w:keepNext/>
        <w:rPr>
          <w:rtl/>
        </w:rPr>
      </w:pPr>
      <w:bookmarkStart w:id="180" w:name="_ETM_Q1_637537"/>
      <w:bookmarkStart w:id="181" w:name="_ETM_Q1_639159"/>
      <w:bookmarkEnd w:id="180"/>
      <w:bookmarkEnd w:id="181"/>
      <w:r>
        <w:rPr>
          <w:rtl/>
        </w:rPr>
        <w:t>מרדכי כהן:</w:t>
      </w:r>
    </w:p>
    <w:p w:rsidR="00A3296D" w:rsidRDefault="00A3296D" w:rsidP="00A3296D">
      <w:pPr>
        <w:pStyle w:val="KeepWithNext"/>
        <w:rPr>
          <w:rtl/>
        </w:rPr>
      </w:pPr>
    </w:p>
    <w:p w:rsidR="00A3296D" w:rsidRDefault="00A3296D" w:rsidP="00A3296D">
      <w:pPr>
        <w:rPr>
          <w:rtl/>
        </w:rPr>
      </w:pPr>
      <w:r>
        <w:rPr>
          <w:rFonts w:hint="cs"/>
          <w:rtl/>
        </w:rPr>
        <w:t>כן.</w:t>
      </w:r>
    </w:p>
    <w:p w:rsidR="00A3296D" w:rsidRDefault="00A3296D" w:rsidP="00A3296D">
      <w:pPr>
        <w:rPr>
          <w:rtl/>
        </w:rPr>
      </w:pPr>
    </w:p>
    <w:p w:rsidR="00A3296D" w:rsidRDefault="00A3296D" w:rsidP="00A3296D">
      <w:pPr>
        <w:pStyle w:val="a4"/>
        <w:keepNext/>
        <w:rPr>
          <w:rtl/>
        </w:rPr>
      </w:pPr>
      <w:bookmarkStart w:id="182" w:name="_ETM_Q1_639984"/>
      <w:bookmarkStart w:id="183" w:name="_ETM_Q1_639225"/>
      <w:bookmarkEnd w:id="182"/>
      <w:bookmarkEnd w:id="183"/>
      <w:r>
        <w:rPr>
          <w:rtl/>
        </w:rPr>
        <w:t>יעל כהן-פארן (המחנה הציוני):</w:t>
      </w:r>
    </w:p>
    <w:p w:rsidR="00A3296D" w:rsidRDefault="00A3296D" w:rsidP="00A3296D">
      <w:pPr>
        <w:pStyle w:val="KeepWithNext"/>
        <w:rPr>
          <w:rtl/>
        </w:rPr>
      </w:pPr>
    </w:p>
    <w:p w:rsidR="00A3296D" w:rsidRDefault="00A3296D" w:rsidP="00A3296D">
      <w:pPr>
        <w:rPr>
          <w:rtl/>
        </w:rPr>
      </w:pPr>
      <w:r>
        <w:rPr>
          <w:rFonts w:hint="cs"/>
          <w:rtl/>
        </w:rPr>
        <w:t xml:space="preserve">לזה </w:t>
      </w:r>
      <w:bookmarkStart w:id="184" w:name="_ETM_Q1_639817"/>
      <w:bookmarkEnd w:id="184"/>
      <w:r>
        <w:rPr>
          <w:rFonts w:hint="cs"/>
          <w:rtl/>
        </w:rPr>
        <w:t xml:space="preserve">אתה מתייחס. לשינויים שבסך הכול באו בעיני חברי הכנסת </w:t>
      </w:r>
      <w:bookmarkStart w:id="185" w:name="_ETM_Q1_641789"/>
      <w:bookmarkEnd w:id="185"/>
      <w:r>
        <w:rPr>
          <w:rFonts w:hint="cs"/>
          <w:rtl/>
        </w:rPr>
        <w:t>להיטיב ולאזן את האפשרות שתהיה רדיפה של אזרחים מסכנים.</w:t>
      </w:r>
    </w:p>
    <w:p w:rsidR="00A3296D" w:rsidRDefault="00A3296D" w:rsidP="00A3296D">
      <w:pPr>
        <w:rPr>
          <w:rtl/>
        </w:rPr>
      </w:pPr>
    </w:p>
    <w:p w:rsidR="00A3296D" w:rsidRDefault="00A3296D" w:rsidP="00A3296D">
      <w:pPr>
        <w:pStyle w:val="af9"/>
        <w:keepNext/>
        <w:rPr>
          <w:rtl/>
        </w:rPr>
      </w:pPr>
      <w:bookmarkStart w:id="186" w:name="_ETM_Q1_648362"/>
      <w:bookmarkStart w:id="187" w:name="_ETM_Q1_649294"/>
      <w:bookmarkEnd w:id="186"/>
      <w:bookmarkEnd w:id="187"/>
      <w:r>
        <w:rPr>
          <w:rtl/>
        </w:rPr>
        <w:t>מרדכי כהן:</w:t>
      </w:r>
    </w:p>
    <w:p w:rsidR="00A3296D" w:rsidRDefault="00A3296D" w:rsidP="00A3296D">
      <w:pPr>
        <w:pStyle w:val="KeepWithNext"/>
        <w:rPr>
          <w:rtl/>
        </w:rPr>
      </w:pPr>
    </w:p>
    <w:p w:rsidR="00A3296D" w:rsidRDefault="00A3296D" w:rsidP="00A3296D">
      <w:pPr>
        <w:rPr>
          <w:rtl/>
        </w:rPr>
      </w:pPr>
      <w:r>
        <w:rPr>
          <w:rFonts w:hint="cs"/>
          <w:rtl/>
        </w:rPr>
        <w:t xml:space="preserve">בדיוק. את מתארת </w:t>
      </w:r>
      <w:bookmarkStart w:id="188" w:name="_ETM_Q1_647639"/>
      <w:bookmarkEnd w:id="188"/>
      <w:r>
        <w:rPr>
          <w:rFonts w:hint="cs"/>
          <w:rtl/>
        </w:rPr>
        <w:t>את זה במדויק.</w:t>
      </w:r>
    </w:p>
    <w:p w:rsidR="00A3296D" w:rsidRDefault="00A3296D" w:rsidP="00A3296D">
      <w:pPr>
        <w:rPr>
          <w:rtl/>
        </w:rPr>
      </w:pPr>
    </w:p>
    <w:p w:rsidR="00A3296D" w:rsidRDefault="00A3296D" w:rsidP="00A3296D">
      <w:pPr>
        <w:pStyle w:val="a4"/>
        <w:keepNext/>
        <w:rPr>
          <w:rtl/>
        </w:rPr>
      </w:pPr>
      <w:bookmarkStart w:id="189" w:name="_ETM_Q1_651952"/>
      <w:bookmarkStart w:id="190" w:name="_ETM_Q1_652778"/>
      <w:bookmarkEnd w:id="189"/>
      <w:bookmarkEnd w:id="190"/>
      <w:r>
        <w:rPr>
          <w:rtl/>
        </w:rPr>
        <w:t>יעל כהן-פארן (המחנה הציוני):</w:t>
      </w:r>
    </w:p>
    <w:p w:rsidR="00A3296D" w:rsidRDefault="00A3296D" w:rsidP="00A3296D">
      <w:pPr>
        <w:pStyle w:val="KeepWithNext"/>
        <w:rPr>
          <w:rtl/>
        </w:rPr>
      </w:pPr>
    </w:p>
    <w:p w:rsidR="00A3296D" w:rsidRDefault="00A3296D" w:rsidP="00A3296D">
      <w:pPr>
        <w:rPr>
          <w:rtl/>
        </w:rPr>
      </w:pPr>
      <w:r>
        <w:rPr>
          <w:rFonts w:hint="cs"/>
          <w:rtl/>
        </w:rPr>
        <w:t xml:space="preserve">זה מה שיגרום למיליארד </w:t>
      </w:r>
      <w:bookmarkStart w:id="191" w:name="_ETM_Q1_652108"/>
      <w:bookmarkEnd w:id="191"/>
      <w:r>
        <w:rPr>
          <w:rFonts w:hint="cs"/>
          <w:rtl/>
        </w:rPr>
        <w:t>וחצי שקלים פחות.</w:t>
      </w:r>
    </w:p>
    <w:p w:rsidR="00A3296D" w:rsidRDefault="00A3296D" w:rsidP="00A3296D">
      <w:pPr>
        <w:rPr>
          <w:rtl/>
        </w:rPr>
      </w:pPr>
    </w:p>
    <w:p w:rsidR="00A3296D" w:rsidRDefault="00A3296D" w:rsidP="00A3296D">
      <w:pPr>
        <w:pStyle w:val="af9"/>
        <w:keepNext/>
        <w:rPr>
          <w:rtl/>
        </w:rPr>
      </w:pPr>
      <w:bookmarkStart w:id="192" w:name="_ETM_Q1_653810"/>
      <w:bookmarkStart w:id="193" w:name="_ETM_Q1_654967"/>
      <w:bookmarkEnd w:id="192"/>
      <w:bookmarkEnd w:id="193"/>
      <w:r>
        <w:rPr>
          <w:rtl/>
        </w:rPr>
        <w:t>מרדכי כהן:</w:t>
      </w:r>
    </w:p>
    <w:p w:rsidR="00A3296D" w:rsidRDefault="00A3296D" w:rsidP="00A3296D">
      <w:pPr>
        <w:pStyle w:val="KeepWithNext"/>
        <w:rPr>
          <w:rtl/>
        </w:rPr>
      </w:pPr>
    </w:p>
    <w:p w:rsidR="00A3296D" w:rsidRDefault="00A3296D" w:rsidP="00A3296D">
      <w:pPr>
        <w:rPr>
          <w:rtl/>
        </w:rPr>
      </w:pPr>
      <w:r>
        <w:rPr>
          <w:rFonts w:hint="cs"/>
          <w:rtl/>
        </w:rPr>
        <w:t xml:space="preserve">כן. לשיטתם. כדי לפתור את בעיית האזרחים, צריך </w:t>
      </w:r>
      <w:bookmarkStart w:id="194" w:name="_ETM_Q1_661422"/>
      <w:bookmarkEnd w:id="194"/>
      <w:r>
        <w:rPr>
          <w:rFonts w:hint="cs"/>
          <w:rtl/>
        </w:rPr>
        <w:t>למצוא איזון אחר.</w:t>
      </w:r>
    </w:p>
    <w:p w:rsidR="00A3296D" w:rsidRDefault="00A3296D" w:rsidP="00A3296D">
      <w:pPr>
        <w:rPr>
          <w:rtl/>
        </w:rPr>
      </w:pPr>
    </w:p>
    <w:p w:rsidR="00A3296D" w:rsidRDefault="00A3296D" w:rsidP="00A3296D">
      <w:pPr>
        <w:rPr>
          <w:rtl/>
        </w:rPr>
      </w:pPr>
      <w:bookmarkStart w:id="195" w:name="_ETM_Q1_664216"/>
      <w:bookmarkEnd w:id="195"/>
      <w:r>
        <w:rPr>
          <w:rFonts w:hint="cs"/>
          <w:rtl/>
        </w:rPr>
        <w:t xml:space="preserve">משפט אחרון ואני מסיים. אני רוצה שתבינו </w:t>
      </w:r>
      <w:bookmarkStart w:id="196" w:name="_ETM_Q1_669388"/>
      <w:bookmarkEnd w:id="196"/>
      <w:r>
        <w:rPr>
          <w:rFonts w:hint="cs"/>
          <w:rtl/>
        </w:rPr>
        <w:t xml:space="preserve">שזה לא שהמרכז לשלטון מקומי על דעת עצמו אסף </w:t>
      </w:r>
      <w:bookmarkStart w:id="197" w:name="_ETM_Q1_673497"/>
      <w:bookmarkEnd w:id="197"/>
      <w:r>
        <w:rPr>
          <w:rFonts w:hint="cs"/>
          <w:rtl/>
        </w:rPr>
        <w:t xml:space="preserve">כמה מספרים וזרק אותם למסמך. הייתה פנייה מסודרת לרשויות בתמהיל </w:t>
      </w:r>
      <w:bookmarkStart w:id="198" w:name="_ETM_Q1_679479"/>
      <w:bookmarkEnd w:id="198"/>
      <w:r>
        <w:rPr>
          <w:rFonts w:hint="cs"/>
          <w:rtl/>
        </w:rPr>
        <w:t xml:space="preserve">מסוים, כולל הגדולות כמו תל אביב וירושלים. </w:t>
      </w:r>
      <w:bookmarkStart w:id="199" w:name="_ETM_Q1_682952"/>
      <w:bookmarkEnd w:id="199"/>
      <w:r>
        <w:rPr>
          <w:rFonts w:hint="cs"/>
          <w:rtl/>
        </w:rPr>
        <w:t xml:space="preserve">חלק מהחומרים אני קיבלתי ועל סמך זה הוצג הנייר. </w:t>
      </w:r>
      <w:bookmarkStart w:id="200" w:name="_ETM_Q1_686783"/>
      <w:bookmarkEnd w:id="200"/>
      <w:r>
        <w:rPr>
          <w:rFonts w:hint="cs"/>
          <w:rtl/>
        </w:rPr>
        <w:t xml:space="preserve">זה לא איזו שליפה מהמותן של מספרים אבל צריך ממש </w:t>
      </w:r>
      <w:bookmarkStart w:id="201" w:name="_ETM_Q1_692037"/>
      <w:bookmarkEnd w:id="201"/>
      <w:r>
        <w:rPr>
          <w:rFonts w:hint="cs"/>
          <w:rtl/>
        </w:rPr>
        <w:t xml:space="preserve">לרדת לפרטי פרטים ולהבין מה הנחות העבודה של הניתוח הזה. </w:t>
      </w:r>
      <w:bookmarkStart w:id="202" w:name="_ETM_Q1_697237"/>
      <w:bookmarkEnd w:id="202"/>
      <w:r>
        <w:rPr>
          <w:rFonts w:hint="cs"/>
          <w:rtl/>
        </w:rPr>
        <w:t>יכול להיות שברגע שננתח זה יצטמצם באופן משמעותי.</w:t>
      </w:r>
    </w:p>
    <w:p w:rsidR="00A3296D" w:rsidRDefault="00A3296D" w:rsidP="00A3296D">
      <w:pPr>
        <w:rPr>
          <w:rtl/>
        </w:rPr>
      </w:pPr>
    </w:p>
    <w:p w:rsidR="00A3296D" w:rsidRDefault="00A3296D" w:rsidP="00A3296D">
      <w:pPr>
        <w:pStyle w:val="af6"/>
        <w:keepNext/>
        <w:rPr>
          <w:rtl/>
        </w:rPr>
      </w:pPr>
      <w:bookmarkStart w:id="203" w:name="_ETM_Q1_700576"/>
      <w:bookmarkStart w:id="204" w:name="_ETM_Q1_701435"/>
      <w:bookmarkEnd w:id="203"/>
      <w:bookmarkEnd w:id="204"/>
      <w:r>
        <w:rPr>
          <w:rtl/>
        </w:rPr>
        <w:t>היו"ר יואב קיש:</w:t>
      </w:r>
    </w:p>
    <w:p w:rsidR="00A3296D" w:rsidRDefault="00A3296D" w:rsidP="00A3296D">
      <w:pPr>
        <w:pStyle w:val="KeepWithNext"/>
        <w:rPr>
          <w:rtl/>
        </w:rPr>
      </w:pPr>
    </w:p>
    <w:p w:rsidR="00A3296D" w:rsidRDefault="00A3296D" w:rsidP="00A3296D">
      <w:pPr>
        <w:rPr>
          <w:rtl/>
        </w:rPr>
      </w:pPr>
      <w:r>
        <w:rPr>
          <w:rFonts w:hint="cs"/>
          <w:rtl/>
        </w:rPr>
        <w:t xml:space="preserve">אני שמח שהצטרף </w:t>
      </w:r>
      <w:bookmarkStart w:id="205" w:name="_ETM_Q1_701837"/>
      <w:bookmarkEnd w:id="205"/>
      <w:r>
        <w:rPr>
          <w:rFonts w:hint="cs"/>
          <w:rtl/>
        </w:rPr>
        <w:t xml:space="preserve">אלינו נציג האוצר. לא היית כאן בפתיחה אבל אנחנו בנושאים </w:t>
      </w:r>
      <w:bookmarkStart w:id="206" w:name="_ETM_Q1_712537"/>
      <w:bookmarkEnd w:id="206"/>
      <w:r>
        <w:rPr>
          <w:rFonts w:hint="cs"/>
          <w:rtl/>
        </w:rPr>
        <w:t xml:space="preserve">כלכליים. יש כאן טענה </w:t>
      </w:r>
      <w:r>
        <w:rPr>
          <w:rtl/>
        </w:rPr>
        <w:t>–</w:t>
      </w:r>
      <w:r>
        <w:rPr>
          <w:rFonts w:hint="cs"/>
          <w:rtl/>
        </w:rPr>
        <w:t xml:space="preserve"> והוגש לנו מסמך שגם אתה </w:t>
      </w:r>
      <w:bookmarkStart w:id="207" w:name="_ETM_Q1_713873"/>
      <w:bookmarkEnd w:id="207"/>
      <w:r>
        <w:rPr>
          <w:rFonts w:hint="cs"/>
          <w:rtl/>
        </w:rPr>
        <w:t>תקבל אותו.</w:t>
      </w:r>
    </w:p>
    <w:p w:rsidR="00A3296D" w:rsidRDefault="00A3296D" w:rsidP="00A3296D">
      <w:pPr>
        <w:rPr>
          <w:rtl/>
        </w:rPr>
      </w:pPr>
    </w:p>
    <w:p w:rsidR="00A3296D" w:rsidRDefault="00A3296D" w:rsidP="00A3296D">
      <w:pPr>
        <w:pStyle w:val="af9"/>
        <w:keepNext/>
        <w:rPr>
          <w:rtl/>
        </w:rPr>
      </w:pPr>
      <w:bookmarkStart w:id="208" w:name="_ETM_Q1_714817"/>
      <w:bookmarkStart w:id="209" w:name="_ETM_Q1_714807"/>
      <w:bookmarkEnd w:id="208"/>
      <w:bookmarkEnd w:id="209"/>
      <w:r>
        <w:rPr>
          <w:rtl/>
        </w:rPr>
        <w:t>איתי</w:t>
      </w:r>
      <w:r w:rsidR="004A1A6C">
        <w:rPr>
          <w:rtl/>
        </w:rPr>
        <w:t xml:space="preserve"> </w:t>
      </w:r>
      <w:proofErr w:type="spellStart"/>
      <w:r>
        <w:rPr>
          <w:rtl/>
        </w:rPr>
        <w:t>טמקין</w:t>
      </w:r>
      <w:proofErr w:type="spellEnd"/>
      <w:r>
        <w:rPr>
          <w:rtl/>
        </w:rPr>
        <w:t>:</w:t>
      </w:r>
    </w:p>
    <w:p w:rsidR="00A3296D" w:rsidRDefault="00A3296D" w:rsidP="00A3296D">
      <w:pPr>
        <w:pStyle w:val="KeepWithNext"/>
        <w:rPr>
          <w:rtl/>
        </w:rPr>
      </w:pPr>
    </w:p>
    <w:p w:rsidR="00A3296D" w:rsidRDefault="00A3296D" w:rsidP="00A3296D">
      <w:pPr>
        <w:rPr>
          <w:rtl/>
        </w:rPr>
      </w:pPr>
      <w:r>
        <w:rPr>
          <w:rFonts w:hint="cs"/>
          <w:rtl/>
        </w:rPr>
        <w:t>קיבלתי אותו.</w:t>
      </w:r>
    </w:p>
    <w:p w:rsidR="00A3296D" w:rsidRDefault="00A3296D" w:rsidP="00A3296D">
      <w:pPr>
        <w:rPr>
          <w:rtl/>
        </w:rPr>
      </w:pPr>
    </w:p>
    <w:p w:rsidR="00A3296D" w:rsidRDefault="00A3296D" w:rsidP="00A3296D">
      <w:pPr>
        <w:pStyle w:val="af6"/>
        <w:keepNext/>
        <w:rPr>
          <w:rtl/>
        </w:rPr>
      </w:pPr>
      <w:bookmarkStart w:id="210" w:name="_ETM_Q1_716881"/>
      <w:bookmarkStart w:id="211" w:name="_ETM_Q1_717924"/>
      <w:bookmarkEnd w:id="210"/>
      <w:bookmarkEnd w:id="211"/>
      <w:r>
        <w:rPr>
          <w:rtl/>
        </w:rPr>
        <w:lastRenderedPageBreak/>
        <w:t>היו"ר יואב קיש:</w:t>
      </w:r>
    </w:p>
    <w:p w:rsidR="00A3296D" w:rsidRDefault="00A3296D" w:rsidP="00A3296D">
      <w:pPr>
        <w:pStyle w:val="KeepWithNext"/>
        <w:rPr>
          <w:rtl/>
        </w:rPr>
      </w:pPr>
    </w:p>
    <w:p w:rsidR="00A3296D" w:rsidRDefault="00A3296D" w:rsidP="00A3296D">
      <w:pPr>
        <w:rPr>
          <w:rtl/>
        </w:rPr>
      </w:pPr>
      <w:r>
        <w:rPr>
          <w:rFonts w:hint="cs"/>
          <w:rtl/>
        </w:rPr>
        <w:t xml:space="preserve">אמרתי בצורה מאוד ברורה שאם אכן מדובר </w:t>
      </w:r>
      <w:bookmarkStart w:id="212" w:name="_ETM_Q1_720577"/>
      <w:bookmarkEnd w:id="212"/>
      <w:r>
        <w:rPr>
          <w:rFonts w:hint="cs"/>
          <w:rtl/>
        </w:rPr>
        <w:t xml:space="preserve">בבעיה כזו קשה </w:t>
      </w:r>
      <w:r>
        <w:rPr>
          <w:rtl/>
        </w:rPr>
        <w:t>–</w:t>
      </w:r>
      <w:r>
        <w:rPr>
          <w:rFonts w:hint="cs"/>
          <w:rtl/>
        </w:rPr>
        <w:t xml:space="preserve"> אומר כאן ידידי </w:t>
      </w:r>
      <w:bookmarkStart w:id="213" w:name="_ETM_Q1_723223"/>
      <w:bookmarkEnd w:id="213"/>
      <w:r>
        <w:rPr>
          <w:rFonts w:hint="cs"/>
          <w:rtl/>
        </w:rPr>
        <w:t>מרדכי שגם מאות מיליוני שקלים ולא מיליארד וחצי</w:t>
      </w:r>
      <w:bookmarkStart w:id="214" w:name="_ETM_Q1_726716"/>
      <w:bookmarkEnd w:id="214"/>
      <w:r>
        <w:rPr>
          <w:rFonts w:hint="cs"/>
          <w:rtl/>
        </w:rPr>
        <w:t xml:space="preserve">, אבל בוודאי אם מדובר במיליארד חצי שקלים </w:t>
      </w:r>
      <w:r>
        <w:rPr>
          <w:rtl/>
        </w:rPr>
        <w:t>–</w:t>
      </w:r>
      <w:r>
        <w:rPr>
          <w:rFonts w:hint="cs"/>
          <w:rtl/>
        </w:rPr>
        <w:t xml:space="preserve"> אנח</w:t>
      </w:r>
      <w:bookmarkStart w:id="215" w:name="_ETM_Q1_722577"/>
      <w:bookmarkEnd w:id="215"/>
      <w:r>
        <w:rPr>
          <w:rFonts w:hint="cs"/>
          <w:rtl/>
        </w:rPr>
        <w:t xml:space="preserve">נו בבעיה קשה ובוודאי גם אם אלה מאות מיליוני שקלים. </w:t>
      </w:r>
      <w:bookmarkStart w:id="216" w:name="_ETM_Q1_729444"/>
      <w:bookmarkEnd w:id="216"/>
      <w:r>
        <w:rPr>
          <w:rFonts w:hint="cs"/>
          <w:rtl/>
        </w:rPr>
        <w:t>לכן אני מבקש שאתם תעשו עבודה. ביקשתי גם ממרכז המחקר</w:t>
      </w:r>
      <w:r w:rsidR="004A1A6C">
        <w:rPr>
          <w:rFonts w:hint="cs"/>
          <w:rtl/>
        </w:rPr>
        <w:t xml:space="preserve"> </w:t>
      </w:r>
      <w:r>
        <w:rPr>
          <w:rFonts w:hint="cs"/>
          <w:rtl/>
        </w:rPr>
        <w:t>והמידע, גם ממשרד הפנים, כדי לתקף את העלויות של הצעת החוק שיכולה להחיל על בעיית</w:t>
      </w:r>
      <w:bookmarkStart w:id="217" w:name="_ETM_Q1_738988"/>
      <w:bookmarkEnd w:id="217"/>
      <w:r>
        <w:rPr>
          <w:rFonts w:hint="cs"/>
          <w:rtl/>
        </w:rPr>
        <w:t xml:space="preserve"> הגבייה.</w:t>
      </w:r>
    </w:p>
    <w:p w:rsidR="00A3296D" w:rsidRDefault="00A3296D" w:rsidP="00A3296D">
      <w:pPr>
        <w:rPr>
          <w:rtl/>
        </w:rPr>
      </w:pPr>
    </w:p>
    <w:p w:rsidR="00A3296D" w:rsidRDefault="00A3296D" w:rsidP="00A3296D">
      <w:pPr>
        <w:pStyle w:val="a4"/>
        <w:keepNext/>
        <w:rPr>
          <w:rtl/>
        </w:rPr>
      </w:pPr>
      <w:bookmarkStart w:id="218" w:name="_ETM_Q1_739644"/>
      <w:bookmarkEnd w:id="218"/>
      <w:r>
        <w:rPr>
          <w:rtl/>
        </w:rPr>
        <w:t xml:space="preserve">לאה </w:t>
      </w:r>
      <w:proofErr w:type="spellStart"/>
      <w:r>
        <w:rPr>
          <w:rtl/>
        </w:rPr>
        <w:t>פדידה</w:t>
      </w:r>
      <w:proofErr w:type="spellEnd"/>
      <w:r>
        <w:rPr>
          <w:rtl/>
        </w:rPr>
        <w:t xml:space="preserve"> (המחנה הציוני):</w:t>
      </w:r>
    </w:p>
    <w:p w:rsidR="00A3296D" w:rsidRDefault="00A3296D" w:rsidP="00A3296D">
      <w:pPr>
        <w:pStyle w:val="KeepWithNext"/>
        <w:rPr>
          <w:rtl/>
        </w:rPr>
      </w:pPr>
    </w:p>
    <w:p w:rsidR="00A3296D" w:rsidRDefault="00A3296D" w:rsidP="00A3296D">
      <w:pPr>
        <w:rPr>
          <w:rtl/>
        </w:rPr>
      </w:pPr>
      <w:r>
        <w:rPr>
          <w:rFonts w:hint="cs"/>
          <w:rtl/>
        </w:rPr>
        <w:t>ממה מורכב המיליארד וחצי?</w:t>
      </w:r>
    </w:p>
    <w:p w:rsidR="00A3296D" w:rsidRDefault="00A3296D" w:rsidP="00A3296D">
      <w:pPr>
        <w:rPr>
          <w:rtl/>
        </w:rPr>
      </w:pPr>
    </w:p>
    <w:p w:rsidR="00A3296D" w:rsidRDefault="00A3296D" w:rsidP="00A3296D">
      <w:pPr>
        <w:pStyle w:val="af6"/>
        <w:keepNext/>
        <w:rPr>
          <w:rtl/>
        </w:rPr>
      </w:pPr>
      <w:bookmarkStart w:id="219" w:name="_ETM_Q1_739608"/>
      <w:bookmarkEnd w:id="219"/>
      <w:r>
        <w:rPr>
          <w:rtl/>
        </w:rPr>
        <w:t>היו"ר יואב קיש:</w:t>
      </w:r>
    </w:p>
    <w:p w:rsidR="00A3296D" w:rsidRDefault="00A3296D" w:rsidP="00A3296D">
      <w:pPr>
        <w:pStyle w:val="KeepWithNext"/>
        <w:rPr>
          <w:rtl/>
        </w:rPr>
      </w:pPr>
    </w:p>
    <w:p w:rsidR="00A3296D" w:rsidRDefault="00A3296D" w:rsidP="00A3296D">
      <w:pPr>
        <w:rPr>
          <w:rtl/>
        </w:rPr>
      </w:pPr>
      <w:r>
        <w:rPr>
          <w:rFonts w:hint="cs"/>
          <w:rtl/>
        </w:rPr>
        <w:t xml:space="preserve">אני אומר. ראשית, אפשר להפיץ בינתיים </w:t>
      </w:r>
      <w:bookmarkStart w:id="220" w:name="_ETM_Q1_743640"/>
      <w:bookmarkEnd w:id="220"/>
      <w:r>
        <w:rPr>
          <w:rFonts w:hint="cs"/>
          <w:rtl/>
        </w:rPr>
        <w:t>את המכתב לחברי הכנסת והוא יהיה לנגד עיניהם.</w:t>
      </w:r>
    </w:p>
    <w:p w:rsidR="00A3296D" w:rsidRDefault="00A3296D" w:rsidP="00A3296D">
      <w:pPr>
        <w:rPr>
          <w:rtl/>
        </w:rPr>
      </w:pPr>
    </w:p>
    <w:p w:rsidR="00A3296D" w:rsidRDefault="00A3296D" w:rsidP="00A3296D">
      <w:pPr>
        <w:pStyle w:val="af9"/>
        <w:keepNext/>
        <w:rPr>
          <w:rtl/>
        </w:rPr>
      </w:pPr>
      <w:bookmarkStart w:id="221" w:name="_ETM_Q1_745729"/>
      <w:bookmarkStart w:id="222" w:name="_ETM_Q1_745836"/>
      <w:bookmarkEnd w:id="221"/>
      <w:bookmarkEnd w:id="222"/>
      <w:r>
        <w:rPr>
          <w:rtl/>
        </w:rPr>
        <w:t>מרדכי כהן:</w:t>
      </w:r>
    </w:p>
    <w:p w:rsidR="00A3296D" w:rsidRDefault="00A3296D" w:rsidP="00A3296D">
      <w:pPr>
        <w:pStyle w:val="KeepWithNext"/>
        <w:rPr>
          <w:rtl/>
        </w:rPr>
      </w:pPr>
    </w:p>
    <w:p w:rsidR="00A3296D" w:rsidRDefault="00A3296D" w:rsidP="00A3296D">
      <w:pPr>
        <w:rPr>
          <w:rtl/>
        </w:rPr>
      </w:pPr>
      <w:r>
        <w:rPr>
          <w:rFonts w:hint="cs"/>
          <w:rtl/>
        </w:rPr>
        <w:t xml:space="preserve">הם לא </w:t>
      </w:r>
      <w:bookmarkStart w:id="223" w:name="_ETM_Q1_745469"/>
      <w:bookmarkEnd w:id="223"/>
      <w:r>
        <w:rPr>
          <w:rFonts w:hint="cs"/>
          <w:rtl/>
        </w:rPr>
        <w:t>יראו את הנחות העבודה אלא יראו רק מספרים.</w:t>
      </w:r>
    </w:p>
    <w:p w:rsidR="00A3296D" w:rsidRDefault="00A3296D" w:rsidP="00A3296D">
      <w:pPr>
        <w:rPr>
          <w:rtl/>
        </w:rPr>
      </w:pPr>
    </w:p>
    <w:p w:rsidR="00A3296D" w:rsidRDefault="00A3296D" w:rsidP="00A3296D">
      <w:pPr>
        <w:pStyle w:val="af6"/>
        <w:keepNext/>
        <w:rPr>
          <w:rtl/>
        </w:rPr>
      </w:pPr>
      <w:bookmarkStart w:id="224" w:name="_ETM_Q1_750109"/>
      <w:bookmarkStart w:id="225" w:name="_ETM_Q1_751140"/>
      <w:bookmarkStart w:id="226" w:name="_ETM_Q1_755837"/>
      <w:bookmarkEnd w:id="224"/>
      <w:bookmarkEnd w:id="225"/>
      <w:bookmarkEnd w:id="226"/>
      <w:r>
        <w:rPr>
          <w:rtl/>
        </w:rPr>
        <w:t>היו"ר יואב קיש:</w:t>
      </w:r>
    </w:p>
    <w:p w:rsidR="00A3296D" w:rsidRDefault="00A3296D" w:rsidP="00A3296D">
      <w:pPr>
        <w:pStyle w:val="KeepWithNext"/>
        <w:rPr>
          <w:rtl/>
          <w:lang w:eastAsia="he-IL"/>
        </w:rPr>
      </w:pPr>
    </w:p>
    <w:p w:rsidR="00A3296D" w:rsidRDefault="00A3296D" w:rsidP="00A3296D">
      <w:pPr>
        <w:rPr>
          <w:rtl/>
          <w:lang w:eastAsia="he-IL"/>
        </w:rPr>
      </w:pPr>
      <w:bookmarkStart w:id="227" w:name="_ETM_Q1_756534"/>
      <w:bookmarkEnd w:id="227"/>
      <w:r>
        <w:rPr>
          <w:rFonts w:hint="cs"/>
          <w:rtl/>
          <w:lang w:eastAsia="he-IL"/>
        </w:rPr>
        <w:t>גם אני לא יודע לומר כמה אמת יש מאחורי זה. אני רוצה לומר שני דברים שאני החלטתי ואני חוש</w:t>
      </w:r>
      <w:bookmarkStart w:id="228" w:name="_ETM_Q1_769678"/>
      <w:bookmarkEnd w:id="228"/>
      <w:r>
        <w:rPr>
          <w:rFonts w:hint="cs"/>
          <w:rtl/>
          <w:lang w:eastAsia="he-IL"/>
        </w:rPr>
        <w:t xml:space="preserve">ב שהם חשובים גם לעבודה הכלכלית. אחד הנושאים שאני החלטתי </w:t>
      </w:r>
      <w:bookmarkStart w:id="229" w:name="_ETM_Q1_776293"/>
      <w:bookmarkEnd w:id="229"/>
      <w:r>
        <w:rPr>
          <w:rFonts w:hint="cs"/>
          <w:rtl/>
          <w:lang w:eastAsia="he-IL"/>
        </w:rPr>
        <w:t>הוא שבנושא הגדרת התשלומים, אני מקבל את הגדרת הרשות</w:t>
      </w:r>
      <w:bookmarkStart w:id="230" w:name="_ETM_Q1_785870"/>
      <w:bookmarkEnd w:id="230"/>
      <w:r>
        <w:rPr>
          <w:rFonts w:hint="cs"/>
          <w:rtl/>
          <w:lang w:eastAsia="he-IL"/>
        </w:rPr>
        <w:t xml:space="preserve">, השלטון המקומי, לפי חוק הרשויות המקומיות. זאת </w:t>
      </w:r>
      <w:bookmarkStart w:id="231" w:name="_ETM_Q1_789244"/>
      <w:bookmarkEnd w:id="231"/>
      <w:r>
        <w:rPr>
          <w:rFonts w:hint="cs"/>
          <w:rtl/>
          <w:lang w:eastAsia="he-IL"/>
        </w:rPr>
        <w:t xml:space="preserve">אומרת, בעניין הזה הורדנו נטל כבד מאוד מהמסמך </w:t>
      </w:r>
      <w:bookmarkStart w:id="232" w:name="_ETM_Q1_794540"/>
      <w:bookmarkEnd w:id="232"/>
      <w:r>
        <w:rPr>
          <w:rFonts w:hint="cs"/>
          <w:rtl/>
          <w:lang w:eastAsia="he-IL"/>
        </w:rPr>
        <w:t xml:space="preserve">שהכנתם. יכול להיות שאתם צריכים לעשות מסמך מעודכן בעקבות </w:t>
      </w:r>
      <w:bookmarkStart w:id="233" w:name="_ETM_Q1_796227"/>
      <w:bookmarkEnd w:id="233"/>
      <w:r>
        <w:rPr>
          <w:rFonts w:hint="cs"/>
          <w:rtl/>
          <w:lang w:eastAsia="he-IL"/>
        </w:rPr>
        <w:t>כך.</w:t>
      </w:r>
    </w:p>
    <w:p w:rsidR="00A3296D" w:rsidRDefault="00A3296D" w:rsidP="00A3296D">
      <w:pPr>
        <w:rPr>
          <w:rtl/>
          <w:lang w:eastAsia="he-IL"/>
        </w:rPr>
      </w:pPr>
    </w:p>
    <w:p w:rsidR="00A3296D" w:rsidRDefault="00A3296D" w:rsidP="00A3296D">
      <w:pPr>
        <w:pStyle w:val="af9"/>
        <w:keepNext/>
        <w:rPr>
          <w:rtl/>
          <w:lang w:eastAsia="he-IL"/>
        </w:rPr>
      </w:pPr>
      <w:r>
        <w:rPr>
          <w:rtl/>
          <w:lang w:eastAsia="he-IL"/>
        </w:rPr>
        <w:t>מירה סלומון:</w:t>
      </w:r>
    </w:p>
    <w:p w:rsidR="00A3296D" w:rsidRDefault="00A3296D" w:rsidP="00A3296D">
      <w:pPr>
        <w:pStyle w:val="KeepWithNext"/>
        <w:rPr>
          <w:rtl/>
          <w:lang w:eastAsia="he-IL"/>
        </w:rPr>
      </w:pPr>
    </w:p>
    <w:p w:rsidR="00A3296D" w:rsidRDefault="00A3296D" w:rsidP="00A3296D">
      <w:pPr>
        <w:rPr>
          <w:rtl/>
          <w:lang w:eastAsia="he-IL"/>
        </w:rPr>
      </w:pPr>
      <w:r>
        <w:rPr>
          <w:rFonts w:hint="cs"/>
          <w:rtl/>
          <w:lang w:eastAsia="he-IL"/>
        </w:rPr>
        <w:t>של רבע מיליארד.</w:t>
      </w:r>
    </w:p>
    <w:p w:rsidR="00A3296D" w:rsidRDefault="00A3296D" w:rsidP="00A3296D">
      <w:pPr>
        <w:rPr>
          <w:rtl/>
          <w:lang w:eastAsia="he-IL"/>
        </w:rPr>
      </w:pPr>
    </w:p>
    <w:p w:rsidR="00A3296D" w:rsidRDefault="00A3296D" w:rsidP="00A3296D">
      <w:pPr>
        <w:pStyle w:val="af6"/>
        <w:keepNext/>
        <w:rPr>
          <w:rtl/>
        </w:rPr>
      </w:pPr>
      <w:bookmarkStart w:id="234" w:name="_ETM_Q1_798852"/>
      <w:bookmarkStart w:id="235" w:name="_ETM_Q1_799911"/>
      <w:bookmarkEnd w:id="234"/>
      <w:bookmarkEnd w:id="235"/>
      <w:r>
        <w:rPr>
          <w:rtl/>
        </w:rPr>
        <w:t>היו"ר יואב קיש:</w:t>
      </w:r>
    </w:p>
    <w:p w:rsidR="00A3296D" w:rsidRDefault="00A3296D" w:rsidP="00A3296D">
      <w:pPr>
        <w:pStyle w:val="KeepWithNext"/>
        <w:rPr>
          <w:rtl/>
          <w:lang w:eastAsia="he-IL"/>
        </w:rPr>
      </w:pPr>
    </w:p>
    <w:p w:rsidR="00A3296D" w:rsidRDefault="00A3296D" w:rsidP="00A3296D">
      <w:pPr>
        <w:rPr>
          <w:rtl/>
          <w:lang w:eastAsia="he-IL"/>
        </w:rPr>
      </w:pPr>
      <w:r>
        <w:rPr>
          <w:rFonts w:hint="cs"/>
          <w:rtl/>
          <w:lang w:eastAsia="he-IL"/>
        </w:rPr>
        <w:t xml:space="preserve">אולי יותר, אבל לא משנה. תבדקו. בואי לא </w:t>
      </w:r>
      <w:bookmarkStart w:id="236" w:name="_ETM_Q1_803952"/>
      <w:bookmarkEnd w:id="236"/>
      <w:r>
        <w:rPr>
          <w:rFonts w:hint="cs"/>
          <w:rtl/>
          <w:lang w:eastAsia="he-IL"/>
        </w:rPr>
        <w:t>נשלוף מספר. תעדכנו את המסמך גם אתם. בהנחה שכל התשלומי</w:t>
      </w:r>
      <w:bookmarkStart w:id="237" w:name="_ETM_Q1_810439"/>
      <w:bookmarkEnd w:id="237"/>
      <w:r>
        <w:rPr>
          <w:rFonts w:hint="cs"/>
          <w:rtl/>
          <w:lang w:eastAsia="he-IL"/>
        </w:rPr>
        <w:t xml:space="preserve">ם כפי שהגדרנו אותם יהיו במסלול </w:t>
      </w:r>
      <w:proofErr w:type="spellStart"/>
      <w:r>
        <w:rPr>
          <w:rFonts w:hint="cs"/>
          <w:rtl/>
          <w:lang w:eastAsia="he-IL"/>
        </w:rPr>
        <w:t>המינהלי</w:t>
      </w:r>
      <w:proofErr w:type="spellEnd"/>
      <w:r>
        <w:rPr>
          <w:rFonts w:hint="cs"/>
          <w:rtl/>
          <w:lang w:eastAsia="he-IL"/>
        </w:rPr>
        <w:t xml:space="preserve"> האפשרי.</w:t>
      </w:r>
    </w:p>
    <w:p w:rsidR="00A3296D" w:rsidRDefault="00A3296D" w:rsidP="00A3296D">
      <w:pPr>
        <w:rPr>
          <w:rtl/>
          <w:lang w:eastAsia="he-IL"/>
        </w:rPr>
      </w:pPr>
    </w:p>
    <w:p w:rsidR="00A3296D" w:rsidRDefault="00A3296D" w:rsidP="00A3296D">
      <w:pPr>
        <w:rPr>
          <w:rtl/>
          <w:lang w:eastAsia="he-IL"/>
        </w:rPr>
      </w:pPr>
      <w:r>
        <w:rPr>
          <w:rFonts w:hint="cs"/>
          <w:rtl/>
          <w:lang w:eastAsia="he-IL"/>
        </w:rPr>
        <w:t>ש</w:t>
      </w:r>
      <w:bookmarkStart w:id="238" w:name="_ETM_Q1_815800"/>
      <w:bookmarkEnd w:id="238"/>
      <w:r>
        <w:rPr>
          <w:rFonts w:hint="cs"/>
          <w:rtl/>
          <w:lang w:eastAsia="he-IL"/>
        </w:rPr>
        <w:t xml:space="preserve">נית. כאן </w:t>
      </w:r>
      <w:bookmarkStart w:id="239" w:name="_ETM_Q1_816759"/>
      <w:bookmarkEnd w:id="239"/>
      <w:r>
        <w:rPr>
          <w:rFonts w:hint="cs"/>
          <w:rtl/>
          <w:lang w:eastAsia="he-IL"/>
        </w:rPr>
        <w:t xml:space="preserve">אני אומר גם </w:t>
      </w:r>
      <w:r w:rsidR="00BB5EDC">
        <w:rPr>
          <w:rFonts w:hint="cs"/>
          <w:rtl/>
          <w:lang w:eastAsia="he-IL"/>
        </w:rPr>
        <w:t xml:space="preserve">לחברי הכנסת. הם טוענים </w:t>
      </w:r>
      <w:bookmarkStart w:id="240" w:name="_ETM_Q1_832282"/>
      <w:bookmarkEnd w:id="240"/>
      <w:r w:rsidR="00BB5EDC">
        <w:rPr>
          <w:rFonts w:hint="cs"/>
          <w:rtl/>
          <w:lang w:eastAsia="he-IL"/>
        </w:rPr>
        <w:t xml:space="preserve">שנושא המסירה האישית, המשמעות שלו היא יכולה להיות עיכוב בהטלת </w:t>
      </w:r>
      <w:bookmarkStart w:id="241" w:name="_ETM_Q1_836224"/>
      <w:bookmarkEnd w:id="241"/>
      <w:r w:rsidR="00BB5EDC">
        <w:rPr>
          <w:rFonts w:hint="cs"/>
          <w:rtl/>
          <w:lang w:eastAsia="he-IL"/>
        </w:rPr>
        <w:t xml:space="preserve">העיקול של כשלושה חודשים. לגיטימי. זו המשמעות. יש לזה שתי </w:t>
      </w:r>
      <w:bookmarkStart w:id="242" w:name="_ETM_Q1_840890"/>
      <w:bookmarkEnd w:id="242"/>
      <w:r w:rsidR="00BB5EDC">
        <w:rPr>
          <w:rFonts w:hint="cs"/>
          <w:rtl/>
          <w:lang w:eastAsia="he-IL"/>
        </w:rPr>
        <w:t xml:space="preserve">משמעויות. משמעות אחת היא </w:t>
      </w:r>
      <w:proofErr w:type="spellStart"/>
      <w:r w:rsidR="00BB5EDC">
        <w:rPr>
          <w:rFonts w:hint="cs"/>
          <w:rtl/>
          <w:lang w:eastAsia="he-IL"/>
        </w:rPr>
        <w:t>תזרימית</w:t>
      </w:r>
      <w:proofErr w:type="spellEnd"/>
      <w:r w:rsidR="00BB5EDC">
        <w:rPr>
          <w:rFonts w:hint="cs"/>
          <w:rtl/>
          <w:lang w:eastAsia="he-IL"/>
        </w:rPr>
        <w:t xml:space="preserve">, שאם הטלת עיקול שלושה חודשים </w:t>
      </w:r>
      <w:bookmarkStart w:id="243" w:name="_ETM_Q1_845818"/>
      <w:bookmarkEnd w:id="243"/>
      <w:r w:rsidR="00BB5EDC">
        <w:rPr>
          <w:rFonts w:hint="cs"/>
          <w:rtl/>
          <w:lang w:eastAsia="he-IL"/>
        </w:rPr>
        <w:t xml:space="preserve">אחרי. בוא נגיד שיש לו משמעות של ה-100 שקלים </w:t>
      </w:r>
      <w:bookmarkStart w:id="244" w:name="_ETM_Q1_848478"/>
      <w:bookmarkEnd w:id="244"/>
      <w:r w:rsidR="00BB5EDC">
        <w:rPr>
          <w:rFonts w:hint="cs"/>
          <w:rtl/>
          <w:lang w:eastAsia="he-IL"/>
        </w:rPr>
        <w:t>בגבייה. את זה אנחנו יודעים. זאת בערך העלות.</w:t>
      </w:r>
    </w:p>
    <w:p w:rsidR="00BB5EDC" w:rsidRDefault="00BB5EDC" w:rsidP="00A3296D">
      <w:pPr>
        <w:rPr>
          <w:rtl/>
          <w:lang w:eastAsia="he-IL"/>
        </w:rPr>
      </w:pPr>
    </w:p>
    <w:p w:rsidR="00BB5EDC" w:rsidRDefault="00BB5EDC" w:rsidP="00BB5EDC">
      <w:pPr>
        <w:pStyle w:val="a4"/>
        <w:keepNext/>
        <w:rPr>
          <w:rtl/>
        </w:rPr>
      </w:pPr>
      <w:bookmarkStart w:id="245" w:name="_ETM_Q1_850887"/>
      <w:bookmarkStart w:id="246" w:name="_ETM_Q1_850696"/>
      <w:bookmarkStart w:id="247" w:name="_ETM_Q1_847487"/>
      <w:bookmarkEnd w:id="245"/>
      <w:bookmarkEnd w:id="246"/>
      <w:bookmarkEnd w:id="247"/>
      <w:r>
        <w:rPr>
          <w:rtl/>
        </w:rPr>
        <w:t>ינון אזולאי (ש"ס):</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בין 70 ל-120.</w:t>
      </w:r>
    </w:p>
    <w:p w:rsidR="00BB5EDC" w:rsidRDefault="00BB5EDC" w:rsidP="00BB5EDC">
      <w:pPr>
        <w:rPr>
          <w:rtl/>
          <w:lang w:eastAsia="he-IL"/>
        </w:rPr>
      </w:pPr>
    </w:p>
    <w:p w:rsidR="00BB5EDC" w:rsidRDefault="00BB5EDC" w:rsidP="00BB5EDC">
      <w:pPr>
        <w:pStyle w:val="af6"/>
        <w:keepNext/>
        <w:rPr>
          <w:rtl/>
        </w:rPr>
      </w:pPr>
      <w:bookmarkStart w:id="248" w:name="_ETM_Q1_853471"/>
      <w:bookmarkStart w:id="249" w:name="_ETM_Q1_854145"/>
      <w:bookmarkEnd w:id="248"/>
      <w:bookmarkEnd w:id="249"/>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הנה, </w:t>
      </w:r>
      <w:bookmarkStart w:id="250" w:name="_ETM_Q1_854906"/>
      <w:bookmarkEnd w:id="250"/>
      <w:r>
        <w:rPr>
          <w:rFonts w:hint="cs"/>
          <w:rtl/>
          <w:lang w:eastAsia="he-IL"/>
        </w:rPr>
        <w:t xml:space="preserve">הוא מדייק. </w:t>
      </w:r>
    </w:p>
    <w:p w:rsidR="00BB5EDC" w:rsidRDefault="00BB5EDC" w:rsidP="00BB5EDC">
      <w:pPr>
        <w:rPr>
          <w:rtl/>
          <w:lang w:eastAsia="he-IL"/>
        </w:rPr>
      </w:pPr>
    </w:p>
    <w:p w:rsidR="00BB5EDC" w:rsidRDefault="00BB5EDC" w:rsidP="00BB5EDC">
      <w:pPr>
        <w:pStyle w:val="a4"/>
        <w:keepNext/>
        <w:rPr>
          <w:rtl/>
        </w:rPr>
      </w:pPr>
      <w:bookmarkStart w:id="251" w:name="_ETM_Q1_855720"/>
      <w:bookmarkStart w:id="252" w:name="_ETM_Q1_856529"/>
      <w:bookmarkEnd w:id="251"/>
      <w:bookmarkEnd w:id="252"/>
      <w:r>
        <w:rPr>
          <w:rtl/>
        </w:rPr>
        <w:t xml:space="preserve">לאה </w:t>
      </w:r>
      <w:proofErr w:type="spellStart"/>
      <w:r>
        <w:rPr>
          <w:rtl/>
        </w:rPr>
        <w:t>פדידה</w:t>
      </w:r>
      <w:proofErr w:type="spellEnd"/>
      <w:r>
        <w:rPr>
          <w:rtl/>
        </w:rPr>
        <w:t xml:space="preserve"> (המחנה הציוני):</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לא נכון. אנחנו ראינו אז שזה 14 שקלים.</w:t>
      </w:r>
    </w:p>
    <w:p w:rsidR="00BB5EDC" w:rsidRDefault="00BB5EDC" w:rsidP="00BB5EDC">
      <w:pPr>
        <w:rPr>
          <w:rtl/>
          <w:lang w:eastAsia="he-IL"/>
        </w:rPr>
      </w:pPr>
    </w:p>
    <w:p w:rsidR="00BB5EDC" w:rsidRDefault="00BB5EDC" w:rsidP="00BB5EDC">
      <w:pPr>
        <w:pStyle w:val="af6"/>
        <w:keepNext/>
        <w:rPr>
          <w:rtl/>
        </w:rPr>
      </w:pPr>
      <w:bookmarkStart w:id="253" w:name="_ETM_Q1_858933"/>
      <w:bookmarkStart w:id="254" w:name="_ETM_Q1_858733"/>
      <w:bookmarkEnd w:id="253"/>
      <w:bookmarkEnd w:id="254"/>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לא. מסירה </w:t>
      </w:r>
      <w:bookmarkStart w:id="255" w:name="_ETM_Q1_859794"/>
      <w:bookmarkEnd w:id="255"/>
      <w:r>
        <w:rPr>
          <w:rFonts w:hint="cs"/>
          <w:rtl/>
          <w:lang w:eastAsia="he-IL"/>
        </w:rPr>
        <w:t xml:space="preserve">אישית. אני לא מדבר על אישור מסירת </w:t>
      </w:r>
      <w:bookmarkStart w:id="256" w:name="_ETM_Q1_862037"/>
      <w:bookmarkEnd w:id="256"/>
      <w:r>
        <w:rPr>
          <w:rFonts w:hint="cs"/>
          <w:rtl/>
          <w:lang w:eastAsia="he-IL"/>
        </w:rPr>
        <w:t xml:space="preserve">דואר רשום. אני מדבר על מסירה אישית שבא עם שליח, </w:t>
      </w:r>
      <w:bookmarkStart w:id="257" w:name="_ETM_Q1_865741"/>
      <w:bookmarkEnd w:id="257"/>
      <w:r>
        <w:rPr>
          <w:rFonts w:hint="cs"/>
          <w:rtl/>
          <w:lang w:eastAsia="he-IL"/>
        </w:rPr>
        <w:t>עד שלוש פעמים. 100 שקלים. עיגלנו. 100 שקלים עלות.</w:t>
      </w:r>
    </w:p>
    <w:p w:rsidR="00BB5EDC" w:rsidRDefault="00BB5EDC" w:rsidP="00BB5EDC">
      <w:pPr>
        <w:rPr>
          <w:rtl/>
          <w:lang w:eastAsia="he-IL"/>
        </w:rPr>
      </w:pPr>
    </w:p>
    <w:p w:rsidR="00BB5EDC" w:rsidRDefault="00BB5EDC" w:rsidP="00BB5EDC">
      <w:pPr>
        <w:pStyle w:val="a4"/>
        <w:keepNext/>
        <w:rPr>
          <w:rtl/>
        </w:rPr>
      </w:pPr>
      <w:bookmarkStart w:id="258" w:name="_ETM_Q1_873210"/>
      <w:bookmarkEnd w:id="258"/>
      <w:r>
        <w:rPr>
          <w:rtl/>
        </w:rPr>
        <w:lastRenderedPageBreak/>
        <w:t xml:space="preserve">לאה </w:t>
      </w:r>
      <w:proofErr w:type="spellStart"/>
      <w:r>
        <w:rPr>
          <w:rtl/>
        </w:rPr>
        <w:t>פדידה</w:t>
      </w:r>
      <w:proofErr w:type="spellEnd"/>
      <w:r>
        <w:rPr>
          <w:rtl/>
        </w:rPr>
        <w:t xml:space="preserve"> (המחנה הציוני):</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אבל אז </w:t>
      </w:r>
      <w:bookmarkStart w:id="259" w:name="_ETM_Q1_872987"/>
      <w:bookmarkEnd w:id="259"/>
      <w:r>
        <w:rPr>
          <w:rFonts w:hint="cs"/>
          <w:rtl/>
          <w:lang w:eastAsia="he-IL"/>
        </w:rPr>
        <w:t xml:space="preserve">הם אמרו ש-80 אחוזים כבר עונים אחרי הפעם </w:t>
      </w:r>
      <w:proofErr w:type="spellStart"/>
      <w:r>
        <w:rPr>
          <w:rFonts w:hint="cs"/>
          <w:rtl/>
          <w:lang w:eastAsia="he-IL"/>
        </w:rPr>
        <w:t>הראושנה</w:t>
      </w:r>
      <w:proofErr w:type="spellEnd"/>
      <w:r>
        <w:rPr>
          <w:rFonts w:hint="cs"/>
          <w:rtl/>
          <w:lang w:eastAsia="he-IL"/>
        </w:rPr>
        <w:t>.</w:t>
      </w:r>
    </w:p>
    <w:p w:rsidR="00BB5EDC" w:rsidRDefault="00BB5EDC" w:rsidP="00BB5EDC">
      <w:pPr>
        <w:rPr>
          <w:rtl/>
          <w:lang w:eastAsia="he-IL"/>
        </w:rPr>
      </w:pPr>
    </w:p>
    <w:p w:rsidR="00BB5EDC" w:rsidRDefault="00BB5EDC" w:rsidP="00BB5EDC">
      <w:pPr>
        <w:pStyle w:val="af6"/>
        <w:keepNext/>
        <w:rPr>
          <w:rtl/>
        </w:rPr>
      </w:pPr>
      <w:bookmarkStart w:id="260" w:name="_ETM_Q1_877511"/>
      <w:bookmarkStart w:id="261" w:name="_ETM_Q1_877021"/>
      <w:bookmarkEnd w:id="260"/>
      <w:bookmarkEnd w:id="261"/>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נכון, </w:t>
      </w:r>
      <w:bookmarkStart w:id="262" w:name="_ETM_Q1_876558"/>
      <w:bookmarkEnd w:id="262"/>
      <w:r>
        <w:rPr>
          <w:rFonts w:hint="cs"/>
          <w:rtl/>
          <w:lang w:eastAsia="he-IL"/>
        </w:rPr>
        <w:t>אבל אנחנו מדברים על אלה שלא עונים.</w:t>
      </w:r>
    </w:p>
    <w:p w:rsidR="00BB5EDC" w:rsidRDefault="00BB5EDC" w:rsidP="00BB5EDC">
      <w:pPr>
        <w:rPr>
          <w:rtl/>
          <w:lang w:eastAsia="he-IL"/>
        </w:rPr>
      </w:pPr>
    </w:p>
    <w:p w:rsidR="00BB5EDC" w:rsidRDefault="00BB5EDC" w:rsidP="00BB5EDC">
      <w:pPr>
        <w:pStyle w:val="a4"/>
        <w:keepNext/>
        <w:rPr>
          <w:rtl/>
        </w:rPr>
      </w:pPr>
      <w:bookmarkStart w:id="263" w:name="_ETM_Q1_877518"/>
      <w:bookmarkEnd w:id="263"/>
      <w:r>
        <w:rPr>
          <w:rtl/>
        </w:rPr>
        <w:t xml:space="preserve">לאה </w:t>
      </w:r>
      <w:proofErr w:type="spellStart"/>
      <w:r>
        <w:rPr>
          <w:rtl/>
        </w:rPr>
        <w:t>פדידה</w:t>
      </w:r>
      <w:proofErr w:type="spellEnd"/>
      <w:r>
        <w:rPr>
          <w:rtl/>
        </w:rPr>
        <w:t xml:space="preserve"> (המחנה הציוני):</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על ה-20 אחוזים.</w:t>
      </w:r>
    </w:p>
    <w:p w:rsidR="00BB5EDC" w:rsidRDefault="00BB5EDC" w:rsidP="00BB5EDC">
      <w:pPr>
        <w:rPr>
          <w:rtl/>
          <w:lang w:eastAsia="he-IL"/>
        </w:rPr>
      </w:pPr>
    </w:p>
    <w:p w:rsidR="00BB5EDC" w:rsidRDefault="00BB5EDC" w:rsidP="00BB5EDC">
      <w:pPr>
        <w:pStyle w:val="af6"/>
        <w:keepNext/>
        <w:rPr>
          <w:rtl/>
        </w:rPr>
      </w:pPr>
      <w:bookmarkStart w:id="264" w:name="_ETM_Q1_876539"/>
      <w:bookmarkStart w:id="265" w:name="_ETM_Q1_877368"/>
      <w:bookmarkEnd w:id="264"/>
      <w:bookmarkEnd w:id="265"/>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נכון. התשובה </w:t>
      </w:r>
      <w:bookmarkStart w:id="266" w:name="_ETM_Q1_880241"/>
      <w:bookmarkEnd w:id="266"/>
      <w:r>
        <w:rPr>
          <w:rFonts w:hint="cs"/>
          <w:rtl/>
          <w:lang w:eastAsia="he-IL"/>
        </w:rPr>
        <w:t>היא כן. זה 100 שקלים.</w:t>
      </w:r>
    </w:p>
    <w:p w:rsidR="00BB5EDC" w:rsidRDefault="00BB5EDC" w:rsidP="00BB5EDC">
      <w:pPr>
        <w:rPr>
          <w:rtl/>
          <w:lang w:eastAsia="he-IL"/>
        </w:rPr>
      </w:pPr>
    </w:p>
    <w:p w:rsidR="00BB5EDC" w:rsidRDefault="00BB5EDC" w:rsidP="00BB5EDC">
      <w:pPr>
        <w:rPr>
          <w:rtl/>
          <w:lang w:eastAsia="he-IL"/>
        </w:rPr>
      </w:pPr>
      <w:bookmarkStart w:id="267" w:name="_ETM_Q1_883079"/>
      <w:bookmarkEnd w:id="267"/>
      <w:r>
        <w:rPr>
          <w:rFonts w:hint="cs"/>
          <w:rtl/>
          <w:lang w:eastAsia="he-IL"/>
        </w:rPr>
        <w:t xml:space="preserve">נושא נוסף. </w:t>
      </w:r>
      <w:proofErr w:type="spellStart"/>
      <w:r>
        <w:rPr>
          <w:rFonts w:hint="cs"/>
          <w:rtl/>
          <w:lang w:eastAsia="he-IL"/>
        </w:rPr>
        <w:t>תזרימית</w:t>
      </w:r>
      <w:proofErr w:type="spellEnd"/>
      <w:r>
        <w:rPr>
          <w:rFonts w:hint="cs"/>
          <w:rtl/>
          <w:lang w:eastAsia="he-IL"/>
        </w:rPr>
        <w:t xml:space="preserve">, בגלל הזמן </w:t>
      </w:r>
      <w:bookmarkStart w:id="268" w:name="_ETM_Q1_884546"/>
      <w:bookmarkEnd w:id="268"/>
      <w:r>
        <w:rPr>
          <w:rFonts w:hint="cs"/>
          <w:rtl/>
          <w:lang w:eastAsia="he-IL"/>
        </w:rPr>
        <w:t xml:space="preserve">הם מטילים את העיקול שלושה חודשים אחרי. אז גם </w:t>
      </w:r>
      <w:proofErr w:type="spellStart"/>
      <w:r>
        <w:rPr>
          <w:rFonts w:hint="cs"/>
          <w:rtl/>
          <w:lang w:eastAsia="he-IL"/>
        </w:rPr>
        <w:t>תזרימית</w:t>
      </w:r>
      <w:proofErr w:type="spellEnd"/>
      <w:r>
        <w:rPr>
          <w:rFonts w:hint="cs"/>
          <w:rtl/>
          <w:lang w:eastAsia="he-IL"/>
        </w:rPr>
        <w:t xml:space="preserve"> </w:t>
      </w:r>
      <w:bookmarkStart w:id="269" w:name="_ETM_Q1_888092"/>
      <w:bookmarkEnd w:id="269"/>
      <w:r>
        <w:rPr>
          <w:rFonts w:hint="cs"/>
          <w:rtl/>
          <w:lang w:eastAsia="he-IL"/>
        </w:rPr>
        <w:t xml:space="preserve">יש כאן אירוע מסוים. </w:t>
      </w:r>
    </w:p>
    <w:p w:rsidR="00BB5EDC" w:rsidRDefault="00BB5EDC" w:rsidP="00BB5EDC">
      <w:pPr>
        <w:rPr>
          <w:rtl/>
          <w:lang w:eastAsia="he-IL"/>
        </w:rPr>
      </w:pPr>
    </w:p>
    <w:p w:rsidR="00BB5EDC" w:rsidRDefault="00BB5EDC" w:rsidP="00BB5EDC">
      <w:pPr>
        <w:rPr>
          <w:rtl/>
          <w:lang w:eastAsia="he-IL"/>
        </w:rPr>
      </w:pPr>
      <w:r>
        <w:rPr>
          <w:rFonts w:hint="cs"/>
          <w:rtl/>
          <w:lang w:eastAsia="he-IL"/>
        </w:rPr>
        <w:t>ה</w:t>
      </w:r>
      <w:bookmarkStart w:id="270" w:name="_ETM_Q1_890366"/>
      <w:bookmarkEnd w:id="270"/>
      <w:r>
        <w:rPr>
          <w:rFonts w:hint="cs"/>
          <w:rtl/>
          <w:lang w:eastAsia="he-IL"/>
        </w:rPr>
        <w:t>נושא השלישי, שגם אות</w:t>
      </w:r>
      <w:bookmarkStart w:id="271" w:name="_ETM_Q1_891324"/>
      <w:bookmarkEnd w:id="271"/>
      <w:r>
        <w:rPr>
          <w:rFonts w:hint="cs"/>
          <w:rtl/>
          <w:lang w:eastAsia="he-IL"/>
        </w:rPr>
        <w:t>ו הם אמרו, שבעצם מה שקורה זה שאם הם</w:t>
      </w:r>
      <w:bookmarkStart w:id="272" w:name="_ETM_Q1_895532"/>
      <w:bookmarkEnd w:id="272"/>
      <w:r>
        <w:rPr>
          <w:rFonts w:hint="cs"/>
          <w:rtl/>
          <w:lang w:eastAsia="he-IL"/>
        </w:rPr>
        <w:t xml:space="preserve"> מטילים את העיקול שלושה חודשים אחרי, יש </w:t>
      </w:r>
      <w:bookmarkStart w:id="273" w:name="_ETM_Q1_898606"/>
      <w:bookmarkEnd w:id="273"/>
      <w:r>
        <w:rPr>
          <w:rFonts w:hint="cs"/>
          <w:rtl/>
          <w:lang w:eastAsia="he-IL"/>
        </w:rPr>
        <w:t xml:space="preserve">לא מעט מקרים שאם היו מטילים ראשונים את העיקול, הם </w:t>
      </w:r>
      <w:bookmarkStart w:id="274" w:name="_ETM_Q1_900749"/>
      <w:bookmarkEnd w:id="274"/>
      <w:r>
        <w:rPr>
          <w:rFonts w:hint="cs"/>
          <w:rtl/>
          <w:lang w:eastAsia="he-IL"/>
        </w:rPr>
        <w:t>היו מקבלים את הכסף</w:t>
      </w:r>
      <w:r w:rsidR="004A1A6C">
        <w:rPr>
          <w:rFonts w:hint="cs"/>
          <w:rtl/>
          <w:lang w:eastAsia="he-IL"/>
        </w:rPr>
        <w:t xml:space="preserve"> </w:t>
      </w:r>
      <w:r>
        <w:rPr>
          <w:rFonts w:hint="cs"/>
          <w:rtl/>
          <w:lang w:eastAsia="he-IL"/>
        </w:rPr>
        <w:t xml:space="preserve">ומכיוון שהם מטילים אחרי שלושה </w:t>
      </w:r>
      <w:bookmarkStart w:id="275" w:name="_ETM_Q1_902516"/>
      <w:bookmarkEnd w:id="275"/>
      <w:r>
        <w:rPr>
          <w:rFonts w:hint="cs"/>
          <w:rtl/>
          <w:lang w:eastAsia="he-IL"/>
        </w:rPr>
        <w:t xml:space="preserve">חודשים, האחרים כבר ייקחו את הכסף ולאותו </w:t>
      </w:r>
      <w:bookmarkStart w:id="276" w:name="_ETM_Q1_914433"/>
      <w:bookmarkEnd w:id="276"/>
      <w:r>
        <w:rPr>
          <w:rFonts w:hint="cs"/>
          <w:rtl/>
          <w:lang w:eastAsia="he-IL"/>
        </w:rPr>
        <w:t xml:space="preserve">אדם כבר אין מה, לא לעשות נשאר </w:t>
      </w:r>
      <w:bookmarkStart w:id="277" w:name="_ETM_Q1_916200"/>
      <w:bookmarkEnd w:id="277"/>
      <w:r>
        <w:rPr>
          <w:rFonts w:hint="cs"/>
          <w:rtl/>
          <w:lang w:eastAsia="he-IL"/>
        </w:rPr>
        <w:t xml:space="preserve">מה לעקל. </w:t>
      </w:r>
    </w:p>
    <w:p w:rsidR="00BB5EDC" w:rsidRDefault="00BB5EDC" w:rsidP="00BB5EDC">
      <w:pPr>
        <w:rPr>
          <w:rtl/>
          <w:lang w:eastAsia="he-IL"/>
        </w:rPr>
      </w:pPr>
    </w:p>
    <w:p w:rsidR="00BB5EDC" w:rsidRDefault="00BB5EDC" w:rsidP="00BB5EDC">
      <w:pPr>
        <w:rPr>
          <w:rtl/>
          <w:lang w:eastAsia="he-IL"/>
        </w:rPr>
      </w:pPr>
      <w:r>
        <w:rPr>
          <w:rFonts w:hint="cs"/>
          <w:rtl/>
          <w:lang w:eastAsia="he-IL"/>
        </w:rPr>
        <w:t>אנ</w:t>
      </w:r>
      <w:bookmarkStart w:id="278" w:name="_ETM_Q1_924312"/>
      <w:bookmarkEnd w:id="278"/>
      <w:r>
        <w:rPr>
          <w:rFonts w:hint="cs"/>
          <w:rtl/>
          <w:lang w:eastAsia="he-IL"/>
        </w:rPr>
        <w:t xml:space="preserve">י רוצה להסביר מה הכיוון בו אני </w:t>
      </w:r>
      <w:bookmarkStart w:id="279" w:name="_ETM_Q1_922715"/>
      <w:bookmarkEnd w:id="279"/>
      <w:r>
        <w:rPr>
          <w:rFonts w:hint="cs"/>
          <w:rtl/>
          <w:lang w:eastAsia="he-IL"/>
        </w:rPr>
        <w:t>רוצה ללכת.</w:t>
      </w:r>
      <w:r w:rsidR="004A1A6C">
        <w:rPr>
          <w:rFonts w:hint="cs"/>
          <w:rtl/>
          <w:lang w:eastAsia="he-IL"/>
        </w:rPr>
        <w:t xml:space="preserve"> </w:t>
      </w:r>
      <w:r>
        <w:rPr>
          <w:rFonts w:hint="cs"/>
          <w:rtl/>
          <w:lang w:eastAsia="he-IL"/>
        </w:rPr>
        <w:t>לנושא הגבייה, אני</w:t>
      </w:r>
      <w:r w:rsidR="004A1A6C">
        <w:rPr>
          <w:rFonts w:hint="cs"/>
          <w:rtl/>
          <w:lang w:eastAsia="he-IL"/>
        </w:rPr>
        <w:t xml:space="preserve"> </w:t>
      </w:r>
      <w:bookmarkStart w:id="280" w:name="_ETM_Q1_937849"/>
      <w:bookmarkEnd w:id="280"/>
      <w:r>
        <w:rPr>
          <w:rFonts w:hint="cs"/>
          <w:rtl/>
          <w:lang w:eastAsia="he-IL"/>
        </w:rPr>
        <w:t xml:space="preserve">מבקש שתתייחסו למסירה האישית בכפוף לתנאים האלה. מסירה אישית תתבצע </w:t>
      </w:r>
      <w:bookmarkStart w:id="281" w:name="_ETM_Q1_944349"/>
      <w:bookmarkEnd w:id="281"/>
      <w:r>
        <w:rPr>
          <w:rFonts w:hint="cs"/>
          <w:rtl/>
          <w:lang w:eastAsia="he-IL"/>
        </w:rPr>
        <w:t xml:space="preserve">רק לחייבים שהם פרטיים או עוסק מורשה, שאינם תאגיד, ובסכום </w:t>
      </w:r>
      <w:bookmarkStart w:id="282" w:name="_ETM_Q1_949887"/>
      <w:bookmarkEnd w:id="282"/>
      <w:r>
        <w:rPr>
          <w:rFonts w:hint="cs"/>
          <w:rtl/>
          <w:lang w:eastAsia="he-IL"/>
        </w:rPr>
        <w:t xml:space="preserve">של מעל 500 שקלים. מה עשיתי כאן? העליתי את זה </w:t>
      </w:r>
      <w:bookmarkStart w:id="283" w:name="_ETM_Q1_955302"/>
      <w:bookmarkEnd w:id="283"/>
      <w:r>
        <w:rPr>
          <w:rFonts w:hint="cs"/>
          <w:rtl/>
          <w:lang w:eastAsia="he-IL"/>
        </w:rPr>
        <w:t>ל-500 כי אני אומר 100 שקלים, זה בסדר. הדבר השני</w:t>
      </w:r>
      <w:bookmarkStart w:id="284" w:name="_ETM_Q1_959339"/>
      <w:bookmarkEnd w:id="284"/>
      <w:r>
        <w:rPr>
          <w:rFonts w:hint="cs"/>
          <w:rtl/>
          <w:lang w:eastAsia="he-IL"/>
        </w:rPr>
        <w:t xml:space="preserve"> שעשיתי הוא שלחברות או תאגידים, שם אני מרגיש פחות </w:t>
      </w:r>
      <w:bookmarkStart w:id="285" w:name="_ETM_Q1_964137"/>
      <w:bookmarkEnd w:id="285"/>
      <w:r>
        <w:rPr>
          <w:rFonts w:hint="cs"/>
          <w:rtl/>
          <w:lang w:eastAsia="he-IL"/>
        </w:rPr>
        <w:t xml:space="preserve">צורך לוודא, ואלה רוב המקרים, שם יוכלו להשתמש בשיטה </w:t>
      </w:r>
      <w:bookmarkStart w:id="286" w:name="_ETM_Q1_970252"/>
      <w:bookmarkEnd w:id="286"/>
      <w:r>
        <w:rPr>
          <w:rFonts w:hint="cs"/>
          <w:rtl/>
          <w:lang w:eastAsia="he-IL"/>
        </w:rPr>
        <w:t xml:space="preserve">הרגילה. זאת אומרת, דואר רשום עם אישור מסירה. אז בעצם </w:t>
      </w:r>
      <w:bookmarkStart w:id="287" w:name="_ETM_Q1_975910"/>
      <w:bookmarkEnd w:id="287"/>
      <w:r>
        <w:rPr>
          <w:rFonts w:hint="cs"/>
          <w:rtl/>
          <w:lang w:eastAsia="he-IL"/>
        </w:rPr>
        <w:t xml:space="preserve">אנחנו שומרים על האנשים. את זה הם יצטרכו לבדוק </w:t>
      </w:r>
      <w:bookmarkStart w:id="288" w:name="_ETM_Q1_978797"/>
      <w:bookmarkEnd w:id="288"/>
      <w:r>
        <w:rPr>
          <w:rFonts w:hint="cs"/>
          <w:rtl/>
          <w:lang w:eastAsia="he-IL"/>
        </w:rPr>
        <w:t xml:space="preserve">אבל בעיני הורדתי משמעותית כי הם חוששים שאם מישהו </w:t>
      </w:r>
      <w:bookmarkStart w:id="289" w:name="_ETM_Q1_985170"/>
      <w:bookmarkEnd w:id="289"/>
      <w:r>
        <w:rPr>
          <w:rFonts w:hint="cs"/>
          <w:rtl/>
          <w:lang w:eastAsia="he-IL"/>
        </w:rPr>
        <w:t>פותח חנות או בר או</w:t>
      </w:r>
      <w:r w:rsidR="004A1A6C">
        <w:rPr>
          <w:rFonts w:hint="cs"/>
          <w:rtl/>
          <w:lang w:eastAsia="he-IL"/>
        </w:rPr>
        <w:t xml:space="preserve"> </w:t>
      </w:r>
      <w:r>
        <w:rPr>
          <w:rFonts w:hint="cs"/>
          <w:rtl/>
          <w:lang w:eastAsia="he-IL"/>
        </w:rPr>
        <w:t xml:space="preserve">מסעדה, חודשיים וארבעה חודשים לא משלם ארנונה ועכשיו הם נתקעים אתו עוד </w:t>
      </w:r>
      <w:bookmarkStart w:id="290" w:name="_ETM_Q1_993563"/>
      <w:bookmarkEnd w:id="290"/>
      <w:r>
        <w:rPr>
          <w:rFonts w:hint="cs"/>
          <w:rtl/>
          <w:lang w:eastAsia="he-IL"/>
        </w:rPr>
        <w:t xml:space="preserve">שלושה-ארבעה חודשים ואחרי חצי שנה הוא סגר את העסק, </w:t>
      </w:r>
      <w:bookmarkStart w:id="291" w:name="_ETM_Q1_996154"/>
      <w:bookmarkEnd w:id="291"/>
      <w:r>
        <w:rPr>
          <w:rFonts w:hint="cs"/>
          <w:rtl/>
          <w:lang w:eastAsia="he-IL"/>
        </w:rPr>
        <w:t xml:space="preserve">העסק נסגר, אין להם לאן ללכת. אותם אני </w:t>
      </w:r>
      <w:bookmarkStart w:id="292" w:name="_ETM_Q1_999081"/>
      <w:bookmarkEnd w:id="292"/>
      <w:r>
        <w:rPr>
          <w:rFonts w:hint="cs"/>
          <w:rtl/>
          <w:lang w:eastAsia="he-IL"/>
        </w:rPr>
        <w:t xml:space="preserve">משאיר להם לטיפול הרגיל. אבל אם זה אדם פרטי אישי </w:t>
      </w:r>
      <w:bookmarkStart w:id="293" w:name="_ETM_Q1_1004536"/>
      <w:bookmarkEnd w:id="293"/>
      <w:r>
        <w:rPr>
          <w:rFonts w:hint="cs"/>
          <w:rtl/>
          <w:lang w:eastAsia="he-IL"/>
        </w:rPr>
        <w:t xml:space="preserve">בבית שלו או אם זה עוסק מורשה קטן שזה על </w:t>
      </w:r>
      <w:bookmarkStart w:id="294" w:name="_ETM_Q1_1006388"/>
      <w:bookmarkEnd w:id="294"/>
      <w:r>
        <w:rPr>
          <w:rFonts w:hint="cs"/>
          <w:rtl/>
          <w:lang w:eastAsia="he-IL"/>
        </w:rPr>
        <w:t xml:space="preserve">שמו, הוא לא כל כך מהר בורח, הוא לא פושט </w:t>
      </w:r>
      <w:bookmarkStart w:id="295" w:name="_ETM_Q1_1009310"/>
      <w:bookmarkEnd w:id="295"/>
      <w:r>
        <w:rPr>
          <w:rFonts w:hint="cs"/>
          <w:rtl/>
          <w:lang w:eastAsia="he-IL"/>
        </w:rPr>
        <w:t xml:space="preserve">רגל. מי שפושט רגל </w:t>
      </w:r>
      <w:r>
        <w:rPr>
          <w:rtl/>
          <w:lang w:eastAsia="he-IL"/>
        </w:rPr>
        <w:t>–</w:t>
      </w:r>
      <w:r>
        <w:rPr>
          <w:rFonts w:hint="cs"/>
          <w:rtl/>
          <w:lang w:eastAsia="he-IL"/>
        </w:rPr>
        <w:t xml:space="preserve"> תתמודד עם פשיטת רגל. </w:t>
      </w:r>
      <w:bookmarkStart w:id="296" w:name="_ETM_Q1_1013397"/>
      <w:bookmarkEnd w:id="296"/>
      <w:r>
        <w:rPr>
          <w:rFonts w:hint="cs"/>
          <w:rtl/>
          <w:lang w:eastAsia="he-IL"/>
        </w:rPr>
        <w:t>הלכתי לקראתם, בואו נראה מה המשמעות.</w:t>
      </w:r>
    </w:p>
    <w:p w:rsidR="00BB5EDC" w:rsidRDefault="00BB5EDC" w:rsidP="00BB5EDC">
      <w:pPr>
        <w:rPr>
          <w:rtl/>
          <w:lang w:eastAsia="he-IL"/>
        </w:rPr>
      </w:pPr>
    </w:p>
    <w:p w:rsidR="00BB5EDC" w:rsidRDefault="00BB5EDC" w:rsidP="00BB5EDC">
      <w:pPr>
        <w:pStyle w:val="a4"/>
        <w:keepNext/>
        <w:rPr>
          <w:rtl/>
        </w:rPr>
      </w:pPr>
      <w:r>
        <w:rPr>
          <w:rtl/>
        </w:rPr>
        <w:t>קריאה:</w:t>
      </w:r>
    </w:p>
    <w:p w:rsidR="00BB5EDC" w:rsidRDefault="00BB5EDC" w:rsidP="00BB5EDC">
      <w:pPr>
        <w:pStyle w:val="KeepWithNext"/>
        <w:rPr>
          <w:rtl/>
          <w:lang w:eastAsia="he-IL"/>
        </w:rPr>
      </w:pPr>
    </w:p>
    <w:p w:rsidR="00BB5EDC" w:rsidRDefault="00BB5EDC" w:rsidP="00BB5EDC">
      <w:pPr>
        <w:rPr>
          <w:rtl/>
          <w:lang w:eastAsia="he-IL"/>
        </w:rPr>
      </w:pPr>
      <w:bookmarkStart w:id="297" w:name="_ETM_Q1_1013826"/>
      <w:bookmarkEnd w:id="297"/>
      <w:r>
        <w:rPr>
          <w:rFonts w:hint="cs"/>
          <w:rtl/>
          <w:lang w:eastAsia="he-IL"/>
        </w:rPr>
        <w:t>פעם אחת בשנה.</w:t>
      </w:r>
    </w:p>
    <w:p w:rsidR="00BB5EDC" w:rsidRDefault="00BB5EDC" w:rsidP="00BB5EDC">
      <w:pPr>
        <w:rPr>
          <w:rtl/>
          <w:lang w:eastAsia="he-IL"/>
        </w:rPr>
      </w:pPr>
    </w:p>
    <w:p w:rsidR="00BB5EDC" w:rsidRDefault="00BB5EDC" w:rsidP="00BB5EDC">
      <w:pPr>
        <w:pStyle w:val="af6"/>
        <w:keepNext/>
        <w:rPr>
          <w:rtl/>
        </w:rPr>
      </w:pPr>
      <w:bookmarkStart w:id="298" w:name="_ETM_Q1_1014845"/>
      <w:bookmarkStart w:id="299" w:name="_ETM_Q1_1015784"/>
      <w:bookmarkEnd w:id="298"/>
      <w:bookmarkEnd w:id="299"/>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פעם אחת בשנה. </w:t>
      </w:r>
      <w:bookmarkStart w:id="300" w:name="_ETM_Q1_1014365"/>
      <w:bookmarkEnd w:id="300"/>
      <w:r>
        <w:rPr>
          <w:rFonts w:hint="cs"/>
          <w:rtl/>
          <w:lang w:eastAsia="he-IL"/>
        </w:rPr>
        <w:t>כמובן.</w:t>
      </w:r>
    </w:p>
    <w:p w:rsidR="00BB5EDC" w:rsidRDefault="00BB5EDC" w:rsidP="00BB5EDC">
      <w:pPr>
        <w:rPr>
          <w:rtl/>
          <w:lang w:eastAsia="he-IL"/>
        </w:rPr>
      </w:pPr>
    </w:p>
    <w:p w:rsidR="00BB5EDC" w:rsidRDefault="00BB5EDC" w:rsidP="00BB5EDC">
      <w:pPr>
        <w:pStyle w:val="a4"/>
        <w:keepNext/>
        <w:rPr>
          <w:rtl/>
        </w:rPr>
      </w:pPr>
      <w:bookmarkStart w:id="301" w:name="_ETM_Q1_1016271"/>
      <w:bookmarkEnd w:id="301"/>
      <w:r>
        <w:rPr>
          <w:rtl/>
        </w:rPr>
        <w:t>תומר רוזנר:</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רק לגבי ארנונה.</w:t>
      </w:r>
    </w:p>
    <w:p w:rsidR="00BB5EDC" w:rsidRDefault="00BB5EDC" w:rsidP="00BB5EDC">
      <w:pPr>
        <w:rPr>
          <w:rtl/>
          <w:lang w:eastAsia="he-IL"/>
        </w:rPr>
      </w:pPr>
    </w:p>
    <w:p w:rsidR="00BB5EDC" w:rsidRDefault="00BB5EDC" w:rsidP="00BB5EDC">
      <w:pPr>
        <w:pStyle w:val="af6"/>
        <w:keepNext/>
        <w:rPr>
          <w:rtl/>
        </w:rPr>
      </w:pPr>
      <w:bookmarkStart w:id="302" w:name="_ETM_Q1_1016323"/>
      <w:bookmarkStart w:id="303" w:name="_ETM_Q1_1017918"/>
      <w:bookmarkEnd w:id="302"/>
      <w:bookmarkEnd w:id="303"/>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רק לגבי ארנונה.</w:t>
      </w:r>
    </w:p>
    <w:p w:rsidR="00BB5EDC" w:rsidRDefault="00BB5EDC" w:rsidP="00BB5EDC">
      <w:pPr>
        <w:rPr>
          <w:rtl/>
          <w:lang w:eastAsia="he-IL"/>
        </w:rPr>
      </w:pPr>
    </w:p>
    <w:p w:rsidR="00BB5EDC" w:rsidRDefault="00BB5EDC" w:rsidP="00BB5EDC">
      <w:pPr>
        <w:pStyle w:val="af9"/>
        <w:keepNext/>
        <w:rPr>
          <w:rtl/>
          <w:lang w:eastAsia="he-IL"/>
        </w:rPr>
      </w:pPr>
      <w:bookmarkStart w:id="304" w:name="_ETM_Q1_1021852"/>
      <w:bookmarkStart w:id="305" w:name="_ETM_Q1_1022589"/>
      <w:bookmarkEnd w:id="304"/>
      <w:bookmarkEnd w:id="305"/>
      <w:r>
        <w:rPr>
          <w:rtl/>
          <w:lang w:eastAsia="he-IL"/>
        </w:rPr>
        <w:t>מירה סלומון:</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ובחזקת מסירה. לא מסירה משפטית.</w:t>
      </w:r>
    </w:p>
    <w:p w:rsidR="00BB5EDC" w:rsidRDefault="00BB5EDC" w:rsidP="00BB5EDC">
      <w:pPr>
        <w:rPr>
          <w:rtl/>
          <w:lang w:eastAsia="he-IL"/>
        </w:rPr>
      </w:pPr>
    </w:p>
    <w:p w:rsidR="00BB5EDC" w:rsidRDefault="00BB5EDC" w:rsidP="00BB5EDC">
      <w:pPr>
        <w:pStyle w:val="af6"/>
        <w:keepNext/>
        <w:rPr>
          <w:rtl/>
        </w:rPr>
      </w:pPr>
      <w:bookmarkStart w:id="306" w:name="_ETM_Q1_1028104"/>
      <w:bookmarkEnd w:id="306"/>
      <w:r>
        <w:rPr>
          <w:rtl/>
        </w:rPr>
        <w:lastRenderedPageBreak/>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לא. מה</w:t>
      </w:r>
      <w:bookmarkStart w:id="307" w:name="_ETM_Q1_1028708"/>
      <w:bookmarkEnd w:id="307"/>
      <w:r>
        <w:rPr>
          <w:rFonts w:hint="cs"/>
          <w:rtl/>
          <w:lang w:eastAsia="he-IL"/>
        </w:rPr>
        <w:t xml:space="preserve"> שאמרנו. אני הגדרתי, להגיע אליו לכתובת שלוש </w:t>
      </w:r>
      <w:bookmarkStart w:id="308" w:name="_ETM_Q1_1034367"/>
      <w:bookmarkEnd w:id="308"/>
      <w:r>
        <w:rPr>
          <w:rFonts w:hint="cs"/>
          <w:rtl/>
          <w:lang w:eastAsia="he-IL"/>
        </w:rPr>
        <w:t>פעמים.</w:t>
      </w:r>
    </w:p>
    <w:p w:rsidR="00BB5EDC" w:rsidRDefault="00BB5EDC" w:rsidP="00BB5EDC">
      <w:pPr>
        <w:rPr>
          <w:rtl/>
          <w:lang w:eastAsia="he-IL"/>
        </w:rPr>
      </w:pPr>
    </w:p>
    <w:p w:rsidR="00BB5EDC" w:rsidRDefault="00BB5EDC" w:rsidP="00BB5EDC">
      <w:pPr>
        <w:pStyle w:val="a4"/>
        <w:keepNext/>
        <w:rPr>
          <w:rtl/>
        </w:rPr>
      </w:pPr>
      <w:bookmarkStart w:id="309" w:name="_ETM_Q1_1033897"/>
      <w:bookmarkStart w:id="310" w:name="_ETM_Q1_1034521"/>
      <w:bookmarkEnd w:id="309"/>
      <w:bookmarkEnd w:id="310"/>
      <w:r>
        <w:rPr>
          <w:rtl/>
        </w:rPr>
        <w:t xml:space="preserve">לאה </w:t>
      </w:r>
      <w:proofErr w:type="spellStart"/>
      <w:r>
        <w:rPr>
          <w:rtl/>
        </w:rPr>
        <w:t>פדידה</w:t>
      </w:r>
      <w:proofErr w:type="spellEnd"/>
      <w:r>
        <w:rPr>
          <w:rtl/>
        </w:rPr>
        <w:t xml:space="preserve"> (המחנה הציוני):</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עד שלוש פעמים.</w:t>
      </w:r>
    </w:p>
    <w:p w:rsidR="00BB5EDC" w:rsidRDefault="00BB5EDC" w:rsidP="00BB5EDC">
      <w:pPr>
        <w:rPr>
          <w:rtl/>
          <w:lang w:eastAsia="he-IL"/>
        </w:rPr>
      </w:pPr>
    </w:p>
    <w:p w:rsidR="00BB5EDC" w:rsidRDefault="00BB5EDC" w:rsidP="00BB5EDC">
      <w:pPr>
        <w:pStyle w:val="af9"/>
        <w:keepNext/>
        <w:rPr>
          <w:rtl/>
          <w:lang w:eastAsia="he-IL"/>
        </w:rPr>
      </w:pPr>
      <w:bookmarkStart w:id="311" w:name="_ETM_Q1_1036376"/>
      <w:bookmarkStart w:id="312" w:name="_ETM_Q1_1035802"/>
      <w:bookmarkEnd w:id="311"/>
      <w:bookmarkEnd w:id="312"/>
      <w:r>
        <w:rPr>
          <w:rtl/>
          <w:lang w:eastAsia="he-IL"/>
        </w:rPr>
        <w:t>מירה סלומון:</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אם לא במרשם האוכלוסין, </w:t>
      </w:r>
      <w:bookmarkStart w:id="313" w:name="_ETM_Q1_1038900"/>
      <w:bookmarkEnd w:id="313"/>
      <w:r>
        <w:rPr>
          <w:rFonts w:hint="cs"/>
          <w:rtl/>
          <w:lang w:eastAsia="he-IL"/>
        </w:rPr>
        <w:t xml:space="preserve">לפי מה שרשום בספרי העירייה ביחס לעובד. כמו שהנחית בדיון ולא </w:t>
      </w:r>
      <w:bookmarkStart w:id="314" w:name="_ETM_Q1_1043687"/>
      <w:bookmarkEnd w:id="314"/>
      <w:r>
        <w:rPr>
          <w:rFonts w:hint="cs"/>
          <w:rtl/>
          <w:lang w:eastAsia="he-IL"/>
        </w:rPr>
        <w:t>מה שכתוב בנוסח.</w:t>
      </w:r>
    </w:p>
    <w:p w:rsidR="00BB5EDC" w:rsidRDefault="00BB5EDC" w:rsidP="00BB5EDC">
      <w:pPr>
        <w:rPr>
          <w:rtl/>
          <w:lang w:eastAsia="he-IL"/>
        </w:rPr>
      </w:pPr>
    </w:p>
    <w:p w:rsidR="00BB5EDC" w:rsidRDefault="00BB5EDC" w:rsidP="00BB5EDC">
      <w:pPr>
        <w:pStyle w:val="a4"/>
        <w:keepNext/>
        <w:rPr>
          <w:rtl/>
        </w:rPr>
      </w:pPr>
      <w:bookmarkStart w:id="315" w:name="_ETM_Q1_1046236"/>
      <w:bookmarkEnd w:id="315"/>
      <w:r>
        <w:rPr>
          <w:rtl/>
        </w:rPr>
        <w:t>תומר רוזנר:</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נכון. בדיוק מה שכתוב. זה בדיוק מה שכתוב בנוסח.</w:t>
      </w:r>
    </w:p>
    <w:p w:rsidR="00BB5EDC" w:rsidRDefault="00BB5EDC" w:rsidP="00BB5EDC">
      <w:pPr>
        <w:rPr>
          <w:rtl/>
          <w:lang w:eastAsia="he-IL"/>
        </w:rPr>
      </w:pPr>
    </w:p>
    <w:p w:rsidR="00BB5EDC" w:rsidRDefault="00BB5EDC" w:rsidP="00BB5EDC">
      <w:pPr>
        <w:pStyle w:val="af6"/>
        <w:keepNext/>
        <w:rPr>
          <w:rtl/>
        </w:rPr>
      </w:pPr>
      <w:bookmarkStart w:id="316" w:name="_ETM_Q1_1050535"/>
      <w:bookmarkStart w:id="317" w:name="_ETM_Q1_1053549"/>
      <w:bookmarkEnd w:id="316"/>
      <w:bookmarkEnd w:id="317"/>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משרד האוצר, אני </w:t>
      </w:r>
      <w:bookmarkStart w:id="318" w:name="_ETM_Q1_1055506"/>
      <w:bookmarkEnd w:id="318"/>
      <w:r>
        <w:rPr>
          <w:rFonts w:hint="cs"/>
          <w:rtl/>
          <w:lang w:eastAsia="he-IL"/>
        </w:rPr>
        <w:t>מבקש את זה בדחיפות כי אנחנו בשבוע הבא דנים.</w:t>
      </w:r>
    </w:p>
    <w:p w:rsidR="00BB5EDC" w:rsidRDefault="00BB5EDC" w:rsidP="00BB5EDC">
      <w:pPr>
        <w:rPr>
          <w:rtl/>
          <w:lang w:eastAsia="he-IL"/>
        </w:rPr>
      </w:pPr>
    </w:p>
    <w:p w:rsidR="00BB5EDC" w:rsidRDefault="00BB5EDC" w:rsidP="00BB5EDC">
      <w:pPr>
        <w:pStyle w:val="a4"/>
        <w:keepNext/>
        <w:rPr>
          <w:rtl/>
        </w:rPr>
      </w:pPr>
      <w:bookmarkStart w:id="319" w:name="_ETM_Q1_1060047"/>
      <w:bookmarkEnd w:id="319"/>
      <w:r>
        <w:rPr>
          <w:rtl/>
        </w:rPr>
        <w:t xml:space="preserve">לאה </w:t>
      </w:r>
      <w:proofErr w:type="spellStart"/>
      <w:r>
        <w:rPr>
          <w:rtl/>
        </w:rPr>
        <w:t>פדידה</w:t>
      </w:r>
      <w:proofErr w:type="spellEnd"/>
      <w:r>
        <w:rPr>
          <w:rtl/>
        </w:rPr>
        <w:t xml:space="preserve"> (המחנה הציוני):</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מה עם </w:t>
      </w:r>
      <w:bookmarkStart w:id="320" w:name="_ETM_Q1_1058768"/>
      <w:bookmarkEnd w:id="320"/>
      <w:r>
        <w:rPr>
          <w:rFonts w:hint="cs"/>
          <w:rtl/>
          <w:lang w:eastAsia="he-IL"/>
        </w:rPr>
        <w:t>הבקשה שלי?</w:t>
      </w:r>
    </w:p>
    <w:p w:rsidR="00BB5EDC" w:rsidRDefault="00BB5EDC" w:rsidP="00BB5EDC">
      <w:pPr>
        <w:rPr>
          <w:rtl/>
          <w:lang w:eastAsia="he-IL"/>
        </w:rPr>
      </w:pPr>
    </w:p>
    <w:p w:rsidR="00BB5EDC" w:rsidRDefault="00BB5EDC" w:rsidP="00BB5EDC">
      <w:pPr>
        <w:pStyle w:val="af9"/>
        <w:keepNext/>
        <w:rPr>
          <w:rtl/>
          <w:lang w:eastAsia="he-IL"/>
        </w:rPr>
      </w:pPr>
      <w:bookmarkStart w:id="321" w:name="_ETM_Q1_1059968"/>
      <w:bookmarkStart w:id="322" w:name="_ETM_Q1_1061825"/>
      <w:bookmarkEnd w:id="321"/>
      <w:bookmarkEnd w:id="322"/>
      <w:r>
        <w:rPr>
          <w:rtl/>
          <w:lang w:eastAsia="he-IL"/>
        </w:rPr>
        <w:t>איתי</w:t>
      </w:r>
      <w:r w:rsidR="004A1A6C">
        <w:rPr>
          <w:rtl/>
          <w:lang w:eastAsia="he-IL"/>
        </w:rPr>
        <w:t xml:space="preserve"> </w:t>
      </w:r>
      <w:proofErr w:type="spellStart"/>
      <w:r>
        <w:rPr>
          <w:rtl/>
          <w:lang w:eastAsia="he-IL"/>
        </w:rPr>
        <w:t>טמקין</w:t>
      </w:r>
      <w:proofErr w:type="spellEnd"/>
      <w:r>
        <w:rPr>
          <w:rtl/>
          <w:lang w:eastAsia="he-IL"/>
        </w:rPr>
        <w:t>:</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אני משער שאנחנו צריכים 72 שעות אחרי שנקבל את </w:t>
      </w:r>
      <w:bookmarkStart w:id="323" w:name="_ETM_Q1_1061754"/>
      <w:bookmarkEnd w:id="323"/>
      <w:r>
        <w:rPr>
          <w:rFonts w:hint="cs"/>
          <w:rtl/>
          <w:lang w:eastAsia="he-IL"/>
        </w:rPr>
        <w:t>החומרים ממרכז השלטון המקומי.</w:t>
      </w:r>
    </w:p>
    <w:p w:rsidR="00BB5EDC" w:rsidRDefault="00BB5EDC" w:rsidP="00BB5EDC">
      <w:pPr>
        <w:rPr>
          <w:rtl/>
          <w:lang w:eastAsia="he-IL"/>
        </w:rPr>
      </w:pPr>
      <w:bookmarkStart w:id="324" w:name="_ETM_Q1_1065593"/>
      <w:bookmarkEnd w:id="324"/>
    </w:p>
    <w:p w:rsidR="00BB5EDC" w:rsidRDefault="00BB5EDC" w:rsidP="00BB5EDC">
      <w:pPr>
        <w:pStyle w:val="a4"/>
        <w:keepNext/>
        <w:rPr>
          <w:rtl/>
        </w:rPr>
      </w:pPr>
      <w:bookmarkStart w:id="325" w:name="_ETM_Q1_1065917"/>
      <w:bookmarkEnd w:id="325"/>
      <w:r>
        <w:rPr>
          <w:rtl/>
        </w:rPr>
        <w:t xml:space="preserve">לאה </w:t>
      </w:r>
      <w:proofErr w:type="spellStart"/>
      <w:r>
        <w:rPr>
          <w:rtl/>
        </w:rPr>
        <w:t>פדידה</w:t>
      </w:r>
      <w:proofErr w:type="spellEnd"/>
      <w:r>
        <w:rPr>
          <w:rtl/>
        </w:rPr>
        <w:t xml:space="preserve"> (המחנה הציוני):</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כבוד היושב ראש, הבקשה שלי לא </w:t>
      </w:r>
      <w:bookmarkStart w:id="326" w:name="_ETM_Q1_1064622"/>
      <w:bookmarkEnd w:id="326"/>
      <w:r>
        <w:rPr>
          <w:rFonts w:hint="cs"/>
          <w:rtl/>
          <w:lang w:eastAsia="he-IL"/>
        </w:rPr>
        <w:t>עולה כסף.</w:t>
      </w:r>
    </w:p>
    <w:p w:rsidR="00BB5EDC" w:rsidRDefault="00BB5EDC" w:rsidP="00BB5EDC">
      <w:pPr>
        <w:rPr>
          <w:rtl/>
          <w:lang w:eastAsia="he-IL"/>
        </w:rPr>
      </w:pPr>
    </w:p>
    <w:p w:rsidR="00BB5EDC" w:rsidRDefault="00BB5EDC" w:rsidP="00BB5EDC">
      <w:pPr>
        <w:pStyle w:val="af6"/>
        <w:keepNext/>
        <w:rPr>
          <w:rtl/>
        </w:rPr>
      </w:pPr>
      <w:bookmarkStart w:id="327" w:name="_ETM_Q1_1066755"/>
      <w:bookmarkStart w:id="328" w:name="_ETM_Q1_1067570"/>
      <w:bookmarkEnd w:id="327"/>
      <w:bookmarkEnd w:id="328"/>
      <w:r>
        <w:rPr>
          <w:rtl/>
        </w:rPr>
        <w:t>היו"ר יואב קיש:</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שלטון מקומי, אני מבקש להעביר את כל המידע הנדרש </w:t>
      </w:r>
      <w:bookmarkStart w:id="329" w:name="_ETM_Q1_1069255"/>
      <w:bookmarkEnd w:id="329"/>
      <w:r>
        <w:rPr>
          <w:rFonts w:hint="cs"/>
          <w:rtl/>
          <w:lang w:eastAsia="he-IL"/>
        </w:rPr>
        <w:t xml:space="preserve">לאוצר. אתם צריכים לפרט להם את המידע ועל סמך מה </w:t>
      </w:r>
      <w:bookmarkStart w:id="330" w:name="_ETM_Q1_1072970"/>
      <w:bookmarkEnd w:id="330"/>
      <w:r>
        <w:rPr>
          <w:rFonts w:hint="cs"/>
          <w:rtl/>
          <w:lang w:eastAsia="he-IL"/>
        </w:rPr>
        <w:t>הם עשו.</w:t>
      </w:r>
    </w:p>
    <w:p w:rsidR="00BB5EDC" w:rsidRDefault="00BB5EDC" w:rsidP="00BB5EDC">
      <w:pPr>
        <w:rPr>
          <w:rtl/>
          <w:lang w:eastAsia="he-IL"/>
        </w:rPr>
      </w:pPr>
    </w:p>
    <w:p w:rsidR="00BB5EDC" w:rsidRDefault="00BB5EDC" w:rsidP="00BB5EDC">
      <w:pPr>
        <w:pStyle w:val="af9"/>
        <w:keepNext/>
        <w:rPr>
          <w:rtl/>
          <w:lang w:eastAsia="he-IL"/>
        </w:rPr>
      </w:pPr>
      <w:bookmarkStart w:id="331" w:name="_ETM_Q1_1074711"/>
      <w:bookmarkEnd w:id="331"/>
      <w:r>
        <w:rPr>
          <w:rtl/>
          <w:lang w:eastAsia="he-IL"/>
        </w:rPr>
        <w:t>מירה סלומון:</w:t>
      </w:r>
    </w:p>
    <w:p w:rsidR="00BB5EDC" w:rsidRDefault="00BB5EDC" w:rsidP="00BB5EDC">
      <w:pPr>
        <w:pStyle w:val="KeepWithNext"/>
        <w:rPr>
          <w:rtl/>
          <w:lang w:eastAsia="he-IL"/>
        </w:rPr>
      </w:pPr>
    </w:p>
    <w:p w:rsidR="00BB5EDC" w:rsidRDefault="00BB5EDC" w:rsidP="00BB5EDC">
      <w:pPr>
        <w:rPr>
          <w:rtl/>
          <w:lang w:eastAsia="he-IL"/>
        </w:rPr>
      </w:pPr>
      <w:r>
        <w:rPr>
          <w:rFonts w:hint="cs"/>
          <w:rtl/>
          <w:lang w:eastAsia="he-IL"/>
        </w:rPr>
        <w:t xml:space="preserve">אדוני, המייל ששלחתי עכשיו לוועדה לא רלוונטי. אנחנו צריכים </w:t>
      </w:r>
      <w:bookmarkStart w:id="332" w:name="_ETM_Q1_1077562"/>
      <w:bookmarkEnd w:id="332"/>
      <w:r>
        <w:rPr>
          <w:rFonts w:hint="cs"/>
          <w:rtl/>
          <w:lang w:eastAsia="he-IL"/>
        </w:rPr>
        <w:t>לעשות את התחשיבים</w:t>
      </w:r>
      <w:r w:rsidR="00271388">
        <w:rPr>
          <w:rFonts w:hint="cs"/>
          <w:rtl/>
          <w:lang w:eastAsia="he-IL"/>
        </w:rPr>
        <w:t>.</w:t>
      </w:r>
    </w:p>
    <w:p w:rsidR="00271388" w:rsidRDefault="00271388" w:rsidP="00BB5EDC">
      <w:pPr>
        <w:rPr>
          <w:rtl/>
          <w:lang w:eastAsia="he-IL"/>
        </w:rPr>
      </w:pPr>
    </w:p>
    <w:p w:rsidR="00271388" w:rsidRDefault="00271388" w:rsidP="00271388">
      <w:pPr>
        <w:pStyle w:val="af6"/>
        <w:keepNext/>
        <w:rPr>
          <w:rtl/>
        </w:rPr>
      </w:pPr>
      <w:bookmarkStart w:id="333" w:name="_ETM_Q1_1080148"/>
      <w:bookmarkStart w:id="334" w:name="_ETM_Q1_1079817"/>
      <w:bookmarkEnd w:id="333"/>
      <w:bookmarkEnd w:id="334"/>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כולנו מתחילים מעכשיו. נשים בצד את המספר מיליארד </w:t>
      </w:r>
      <w:bookmarkStart w:id="335" w:name="_ETM_Q1_1082976"/>
      <w:bookmarkEnd w:id="335"/>
      <w:r>
        <w:rPr>
          <w:rFonts w:hint="cs"/>
          <w:rtl/>
          <w:lang w:eastAsia="he-IL"/>
        </w:rPr>
        <w:t xml:space="preserve">וחצי כי כנראה לא ניתקל בו יותר ובוא נראה מה </w:t>
      </w:r>
      <w:bookmarkStart w:id="336" w:name="_ETM_Q1_1085607"/>
      <w:bookmarkEnd w:id="336"/>
      <w:r>
        <w:rPr>
          <w:rFonts w:hint="cs"/>
          <w:rtl/>
          <w:lang w:eastAsia="he-IL"/>
        </w:rPr>
        <w:t xml:space="preserve">המשמעות </w:t>
      </w:r>
      <w:proofErr w:type="spellStart"/>
      <w:r>
        <w:rPr>
          <w:rFonts w:hint="cs"/>
          <w:rtl/>
          <w:lang w:eastAsia="he-IL"/>
        </w:rPr>
        <w:t>האמיתית</w:t>
      </w:r>
      <w:proofErr w:type="spellEnd"/>
      <w:r>
        <w:rPr>
          <w:rFonts w:hint="cs"/>
          <w:rtl/>
          <w:lang w:eastAsia="he-IL"/>
        </w:rPr>
        <w:t xml:space="preserve"> של האירוע. </w:t>
      </w:r>
    </w:p>
    <w:p w:rsidR="00271388" w:rsidRDefault="00271388" w:rsidP="00271388">
      <w:pPr>
        <w:rPr>
          <w:rtl/>
          <w:lang w:eastAsia="he-IL"/>
        </w:rPr>
      </w:pPr>
      <w:bookmarkStart w:id="337" w:name="_ETM_Q1_1090816"/>
      <w:bookmarkStart w:id="338" w:name="_ETM_Q1_1091256"/>
      <w:bookmarkEnd w:id="337"/>
      <w:bookmarkEnd w:id="338"/>
    </w:p>
    <w:p w:rsidR="00271388" w:rsidRDefault="00271388" w:rsidP="00271388">
      <w:pPr>
        <w:pStyle w:val="af9"/>
        <w:keepNext/>
        <w:rPr>
          <w:rtl/>
          <w:lang w:eastAsia="he-IL"/>
        </w:rPr>
      </w:pPr>
      <w:bookmarkStart w:id="339" w:name="_ETM_Q1_1093234"/>
      <w:bookmarkStart w:id="340" w:name="_ETM_Q1_1096794"/>
      <w:bookmarkEnd w:id="339"/>
      <w:bookmarkEnd w:id="340"/>
      <w:r>
        <w:rPr>
          <w:rtl/>
          <w:lang w:eastAsia="he-IL"/>
        </w:rPr>
        <w:t>מירב זוהרי:</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משרד המשפטים. אני מציעה, כדי להוזיל עלויות גם</w:t>
      </w:r>
      <w:r w:rsidR="004A1A6C">
        <w:rPr>
          <w:rFonts w:hint="cs"/>
          <w:rtl/>
          <w:lang w:eastAsia="he-IL"/>
        </w:rPr>
        <w:t xml:space="preserve"> </w:t>
      </w:r>
      <w:r>
        <w:rPr>
          <w:rFonts w:hint="cs"/>
          <w:rtl/>
          <w:lang w:eastAsia="he-IL"/>
        </w:rPr>
        <w:t xml:space="preserve">לרשות וגם לחייבים, כן לאפשר </w:t>
      </w:r>
      <w:bookmarkStart w:id="341" w:name="_ETM_Q1_1103870"/>
      <w:bookmarkEnd w:id="341"/>
      <w:r>
        <w:rPr>
          <w:rFonts w:hint="cs"/>
          <w:rtl/>
          <w:lang w:eastAsia="he-IL"/>
        </w:rPr>
        <w:t xml:space="preserve">גם את ההמצאה בדואר רשום עם אישור מסירה לפני ההמצאה </w:t>
      </w:r>
      <w:bookmarkStart w:id="342" w:name="_ETM_Q1_1108438"/>
      <w:bookmarkEnd w:id="342"/>
      <w:r>
        <w:rPr>
          <w:rFonts w:hint="cs"/>
          <w:rtl/>
          <w:lang w:eastAsia="he-IL"/>
        </w:rPr>
        <w:t>האישית שהיא יותר יקרה.</w:t>
      </w:r>
    </w:p>
    <w:p w:rsidR="00271388" w:rsidRDefault="00271388" w:rsidP="00271388">
      <w:pPr>
        <w:rPr>
          <w:rtl/>
          <w:lang w:eastAsia="he-IL"/>
        </w:rPr>
      </w:pPr>
    </w:p>
    <w:p w:rsidR="00271388" w:rsidRDefault="00271388" w:rsidP="00271388">
      <w:pPr>
        <w:pStyle w:val="af6"/>
        <w:keepNext/>
        <w:rPr>
          <w:rtl/>
        </w:rPr>
      </w:pPr>
      <w:bookmarkStart w:id="343" w:name="_ETM_Q1_1109645"/>
      <w:bookmarkStart w:id="344" w:name="_ETM_Q1_1112090"/>
      <w:bookmarkEnd w:id="343"/>
      <w:bookmarkEnd w:id="344"/>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לא החלטתי כלום. את לא הבנת. את </w:t>
      </w:r>
      <w:bookmarkStart w:id="345" w:name="_ETM_Q1_1111453"/>
      <w:bookmarkEnd w:id="345"/>
      <w:r>
        <w:rPr>
          <w:rFonts w:hint="cs"/>
          <w:rtl/>
          <w:lang w:eastAsia="he-IL"/>
        </w:rPr>
        <w:t xml:space="preserve">לא בתמונה. עד העיקול תעשו מה שאתם רוצים. אני לא </w:t>
      </w:r>
      <w:bookmarkStart w:id="346" w:name="_ETM_Q1_1117089"/>
      <w:bookmarkEnd w:id="346"/>
      <w:r>
        <w:rPr>
          <w:rFonts w:hint="cs"/>
          <w:rtl/>
          <w:lang w:eastAsia="he-IL"/>
        </w:rPr>
        <w:t xml:space="preserve">קובע כלום. לפני עיקול, מעל 500 שקלים לאדם פרטי או </w:t>
      </w:r>
      <w:bookmarkStart w:id="347" w:name="_ETM_Q1_1122524"/>
      <w:bookmarkEnd w:id="347"/>
      <w:r>
        <w:rPr>
          <w:rFonts w:hint="cs"/>
          <w:rtl/>
          <w:lang w:eastAsia="he-IL"/>
        </w:rPr>
        <w:t xml:space="preserve">עוסק מורשה </w:t>
      </w:r>
      <w:r>
        <w:rPr>
          <w:rtl/>
          <w:lang w:eastAsia="he-IL"/>
        </w:rPr>
        <w:t>–</w:t>
      </w:r>
      <w:r>
        <w:rPr>
          <w:rFonts w:hint="cs"/>
          <w:rtl/>
          <w:lang w:eastAsia="he-IL"/>
        </w:rPr>
        <w:t xml:space="preserve"> להלן מחויב במסירה אישית.</w:t>
      </w:r>
    </w:p>
    <w:p w:rsidR="00271388" w:rsidRDefault="00271388" w:rsidP="00271388">
      <w:pPr>
        <w:rPr>
          <w:rtl/>
          <w:lang w:eastAsia="he-IL"/>
        </w:rPr>
      </w:pPr>
      <w:bookmarkStart w:id="348" w:name="_ETM_Q1_1127336"/>
      <w:bookmarkEnd w:id="348"/>
    </w:p>
    <w:p w:rsidR="00271388" w:rsidRDefault="00271388" w:rsidP="00271388">
      <w:pPr>
        <w:pStyle w:val="af9"/>
        <w:keepNext/>
        <w:rPr>
          <w:rtl/>
          <w:lang w:eastAsia="he-IL"/>
        </w:rPr>
      </w:pPr>
      <w:r>
        <w:rPr>
          <w:rtl/>
          <w:lang w:eastAsia="he-IL"/>
        </w:rPr>
        <w:lastRenderedPageBreak/>
        <w:t>מירב זוהרי:</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אפשר מעל 500 שקלים </w:t>
      </w:r>
      <w:bookmarkStart w:id="349" w:name="_ETM_Q1_1126600"/>
      <w:bookmarkEnd w:id="349"/>
      <w:r>
        <w:rPr>
          <w:rFonts w:hint="cs"/>
          <w:rtl/>
          <w:lang w:eastAsia="he-IL"/>
        </w:rPr>
        <w:t>שתהיה מסירה עם אישור מסירה.</w:t>
      </w:r>
    </w:p>
    <w:p w:rsidR="00271388" w:rsidRDefault="00271388" w:rsidP="00271388">
      <w:pPr>
        <w:rPr>
          <w:rtl/>
          <w:lang w:eastAsia="he-IL"/>
        </w:rPr>
      </w:pPr>
    </w:p>
    <w:p w:rsidR="00271388" w:rsidRDefault="00271388" w:rsidP="00271388">
      <w:pPr>
        <w:pStyle w:val="af6"/>
        <w:keepNext/>
        <w:rPr>
          <w:rtl/>
        </w:rPr>
      </w:pPr>
      <w:bookmarkStart w:id="350" w:name="_ETM_Q1_1128878"/>
      <w:bookmarkEnd w:id="350"/>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יכול, אבל זה לא מספיק. הוא </w:t>
      </w:r>
      <w:bookmarkStart w:id="351" w:name="_ETM_Q1_1130989"/>
      <w:bookmarkEnd w:id="351"/>
      <w:r>
        <w:rPr>
          <w:rFonts w:hint="cs"/>
          <w:rtl/>
          <w:lang w:eastAsia="he-IL"/>
        </w:rPr>
        <w:t>לא יכול לעקל. היה דיון ארוך.</w:t>
      </w:r>
    </w:p>
    <w:p w:rsidR="00271388" w:rsidRDefault="00271388" w:rsidP="00271388">
      <w:pPr>
        <w:rPr>
          <w:rtl/>
          <w:lang w:eastAsia="he-IL"/>
        </w:rPr>
      </w:pPr>
    </w:p>
    <w:p w:rsidR="00271388" w:rsidRDefault="00271388" w:rsidP="00271388">
      <w:pPr>
        <w:pStyle w:val="a4"/>
        <w:keepNext/>
        <w:rPr>
          <w:rtl/>
        </w:rPr>
      </w:pPr>
      <w:bookmarkStart w:id="352" w:name="_ETM_Q1_1135793"/>
      <w:bookmarkStart w:id="353" w:name="_ETM_Q1_1135079"/>
      <w:bookmarkEnd w:id="352"/>
      <w:bookmarkEnd w:id="353"/>
      <w:r>
        <w:rPr>
          <w:rtl/>
        </w:rPr>
        <w:t>יעל כהן-פארן (המחנה הציוני):</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היה דיון ארוך ו</w:t>
      </w:r>
      <w:bookmarkStart w:id="354" w:name="_ETM_Q1_1134367"/>
      <w:bookmarkEnd w:id="354"/>
      <w:r>
        <w:rPr>
          <w:rFonts w:hint="cs"/>
          <w:rtl/>
          <w:lang w:eastAsia="he-IL"/>
        </w:rPr>
        <w:t>החלטנו על מסירה.</w:t>
      </w:r>
    </w:p>
    <w:p w:rsidR="00271388" w:rsidRDefault="00271388" w:rsidP="00271388">
      <w:pPr>
        <w:rPr>
          <w:rtl/>
          <w:lang w:eastAsia="he-IL"/>
        </w:rPr>
      </w:pPr>
    </w:p>
    <w:p w:rsidR="00271388" w:rsidRDefault="00271388" w:rsidP="00271388">
      <w:pPr>
        <w:pStyle w:val="af6"/>
        <w:keepNext/>
        <w:rPr>
          <w:rtl/>
        </w:rPr>
      </w:pPr>
      <w:bookmarkStart w:id="355" w:name="_ETM_Q1_1144670"/>
      <w:bookmarkEnd w:id="355"/>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מה שאמרתי, זה מה שהתכוונתי. מה שאתם רוצים, לא יהיה.</w:t>
      </w:r>
    </w:p>
    <w:p w:rsidR="00271388" w:rsidRDefault="00271388" w:rsidP="00271388">
      <w:pPr>
        <w:rPr>
          <w:rtl/>
          <w:lang w:eastAsia="he-IL"/>
        </w:rPr>
      </w:pPr>
      <w:bookmarkStart w:id="356" w:name="_ETM_Q1_1144397"/>
      <w:bookmarkEnd w:id="356"/>
    </w:p>
    <w:p w:rsidR="00271388" w:rsidRDefault="00271388" w:rsidP="00271388">
      <w:pPr>
        <w:pStyle w:val="a4"/>
        <w:keepNext/>
        <w:rPr>
          <w:rtl/>
        </w:rPr>
      </w:pPr>
      <w:bookmarkStart w:id="357" w:name="_ETM_Q1_1142761"/>
      <w:bookmarkEnd w:id="357"/>
      <w:r>
        <w:rPr>
          <w:rtl/>
        </w:rPr>
        <w:t>תומר רוזנר:</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אני רוצה להוסיף שתי הנחות עבודה שצריכות </w:t>
      </w:r>
      <w:bookmarkStart w:id="358" w:name="_ETM_Q1_1148364"/>
      <w:bookmarkEnd w:id="358"/>
      <w:r>
        <w:rPr>
          <w:rFonts w:hint="cs"/>
          <w:rtl/>
          <w:lang w:eastAsia="he-IL"/>
        </w:rPr>
        <w:t xml:space="preserve">להילקח בחשבון. ראשית, החוב צובר ריבית והפרשי הצמדה מהיום </w:t>
      </w:r>
      <w:bookmarkStart w:id="359" w:name="_ETM_Q1_1157812"/>
      <w:bookmarkEnd w:id="359"/>
      <w:r>
        <w:rPr>
          <w:rFonts w:hint="cs"/>
          <w:rtl/>
          <w:lang w:eastAsia="he-IL"/>
        </w:rPr>
        <w:t xml:space="preserve">הראשון שנשלחת הדרישה הראשונה שהיא לא בדואר </w:t>
      </w:r>
      <w:bookmarkStart w:id="360" w:name="_ETM_Q1_1160280"/>
      <w:bookmarkEnd w:id="360"/>
      <w:r>
        <w:rPr>
          <w:rFonts w:hint="cs"/>
          <w:rtl/>
          <w:lang w:eastAsia="he-IL"/>
        </w:rPr>
        <w:t xml:space="preserve">רשום ולא באישור. זאת אומרת שזה </w:t>
      </w:r>
      <w:bookmarkStart w:id="361" w:name="_ETM_Q1_1165589"/>
      <w:bookmarkEnd w:id="361"/>
      <w:r>
        <w:rPr>
          <w:rFonts w:hint="cs"/>
          <w:rtl/>
          <w:lang w:eastAsia="he-IL"/>
        </w:rPr>
        <w:t>גם מגדיל את שיעור החוב.</w:t>
      </w:r>
    </w:p>
    <w:p w:rsidR="00271388" w:rsidRDefault="00271388" w:rsidP="00271388">
      <w:pPr>
        <w:rPr>
          <w:rtl/>
          <w:lang w:eastAsia="he-IL"/>
        </w:rPr>
      </w:pPr>
    </w:p>
    <w:p w:rsidR="00271388" w:rsidRDefault="00271388" w:rsidP="00271388">
      <w:pPr>
        <w:rPr>
          <w:rtl/>
          <w:lang w:eastAsia="he-IL"/>
        </w:rPr>
      </w:pPr>
      <w:bookmarkStart w:id="362" w:name="_ETM_Q1_1168588"/>
      <w:bookmarkEnd w:id="362"/>
      <w:r>
        <w:rPr>
          <w:rFonts w:hint="cs"/>
          <w:rtl/>
          <w:lang w:eastAsia="he-IL"/>
        </w:rPr>
        <w:t xml:space="preserve">דבר שני וחשוב לא פחות. אין </w:t>
      </w:r>
      <w:bookmarkStart w:id="363" w:name="_ETM_Q1_1174108"/>
      <w:bookmarkEnd w:id="363"/>
      <w:r>
        <w:rPr>
          <w:rFonts w:hint="cs"/>
          <w:rtl/>
          <w:lang w:eastAsia="he-IL"/>
        </w:rPr>
        <w:t xml:space="preserve">סדרי עדיפויות בעיקולים. זאת אומרת, עיקולים שמוטלים, אין חשיבות </w:t>
      </w:r>
      <w:bookmarkStart w:id="364" w:name="_ETM_Q1_1178275"/>
      <w:bookmarkEnd w:id="364"/>
      <w:r>
        <w:rPr>
          <w:rFonts w:hint="cs"/>
          <w:rtl/>
          <w:lang w:eastAsia="he-IL"/>
        </w:rPr>
        <w:t xml:space="preserve">לזמן הטלתם. כל עיקול מצטרף לעיקולים קודמים ומצטרפים יחד לאחד, </w:t>
      </w:r>
      <w:bookmarkStart w:id="365" w:name="_ETM_Q1_1185688"/>
      <w:bookmarkEnd w:id="365"/>
      <w:r>
        <w:rPr>
          <w:rFonts w:hint="cs"/>
          <w:rtl/>
          <w:lang w:eastAsia="he-IL"/>
        </w:rPr>
        <w:t>להבדיל משעבוד.</w:t>
      </w:r>
    </w:p>
    <w:p w:rsidR="00271388" w:rsidRDefault="00271388" w:rsidP="00271388">
      <w:pPr>
        <w:rPr>
          <w:rtl/>
          <w:lang w:eastAsia="he-IL"/>
        </w:rPr>
      </w:pPr>
    </w:p>
    <w:p w:rsidR="00271388" w:rsidRDefault="00271388" w:rsidP="00271388">
      <w:pPr>
        <w:pStyle w:val="af9"/>
        <w:keepNext/>
        <w:rPr>
          <w:rtl/>
          <w:lang w:eastAsia="he-IL"/>
        </w:rPr>
      </w:pPr>
      <w:bookmarkStart w:id="366" w:name="_ETM_Q1_1188833"/>
      <w:bookmarkStart w:id="367" w:name="_ETM_Q1_1188924"/>
      <w:bookmarkEnd w:id="366"/>
      <w:bookmarkEnd w:id="367"/>
      <w:r>
        <w:rPr>
          <w:rtl/>
          <w:lang w:eastAsia="he-IL"/>
        </w:rPr>
        <w:t>יהודה זמרת:</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ברגע שיש מימוש, אין כבר עניין.</w:t>
      </w:r>
    </w:p>
    <w:p w:rsidR="00271388" w:rsidRDefault="00271388" w:rsidP="00271388">
      <w:pPr>
        <w:rPr>
          <w:rtl/>
          <w:lang w:eastAsia="he-IL"/>
        </w:rPr>
      </w:pPr>
    </w:p>
    <w:p w:rsidR="00271388" w:rsidRDefault="00271388" w:rsidP="00271388">
      <w:pPr>
        <w:pStyle w:val="af6"/>
        <w:keepNext/>
        <w:rPr>
          <w:rtl/>
        </w:rPr>
      </w:pPr>
      <w:bookmarkStart w:id="368" w:name="_ETM_Q1_1193452"/>
      <w:bookmarkStart w:id="369" w:name="_ETM_Q1_1193058"/>
      <w:bookmarkEnd w:id="368"/>
      <w:bookmarkEnd w:id="369"/>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יש חשיבות </w:t>
      </w:r>
      <w:proofErr w:type="spellStart"/>
      <w:r>
        <w:rPr>
          <w:rFonts w:hint="cs"/>
          <w:rtl/>
          <w:lang w:eastAsia="he-IL"/>
        </w:rPr>
        <w:t>תזרימית</w:t>
      </w:r>
      <w:proofErr w:type="spellEnd"/>
      <w:r>
        <w:rPr>
          <w:rFonts w:hint="cs"/>
          <w:rtl/>
          <w:lang w:eastAsia="he-IL"/>
        </w:rPr>
        <w:t xml:space="preserve">. לא </w:t>
      </w:r>
      <w:bookmarkStart w:id="370" w:name="_ETM_Q1_1192152"/>
      <w:bookmarkEnd w:id="370"/>
      <w:r>
        <w:rPr>
          <w:rFonts w:hint="cs"/>
          <w:rtl/>
          <w:lang w:eastAsia="he-IL"/>
        </w:rPr>
        <w:t>משפטית.</w:t>
      </w:r>
    </w:p>
    <w:p w:rsidR="00271388" w:rsidRDefault="00271388" w:rsidP="00271388">
      <w:pPr>
        <w:rPr>
          <w:rtl/>
          <w:lang w:eastAsia="he-IL"/>
        </w:rPr>
      </w:pPr>
    </w:p>
    <w:p w:rsidR="00271388" w:rsidRDefault="00271388" w:rsidP="00271388">
      <w:pPr>
        <w:pStyle w:val="af9"/>
        <w:keepNext/>
        <w:rPr>
          <w:rtl/>
          <w:lang w:eastAsia="he-IL"/>
        </w:rPr>
      </w:pPr>
      <w:bookmarkStart w:id="371" w:name="_ETM_Q1_1193133"/>
      <w:bookmarkStart w:id="372" w:name="_ETM_Q1_1196394"/>
      <w:bookmarkEnd w:id="371"/>
      <w:bookmarkEnd w:id="372"/>
      <w:r>
        <w:rPr>
          <w:rtl/>
          <w:lang w:eastAsia="he-IL"/>
        </w:rPr>
        <w:t>יהודה זמרת:</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היה לו 100,000 שקלים בחשבון הבנק, הוטל עיקול על ידי </w:t>
      </w:r>
      <w:bookmarkStart w:id="373" w:name="_ETM_Q1_1197472"/>
      <w:bookmarkEnd w:id="373"/>
      <w:r>
        <w:rPr>
          <w:rFonts w:hint="cs"/>
          <w:rtl/>
          <w:lang w:eastAsia="he-IL"/>
        </w:rPr>
        <w:t>רשות המיסים ואני הגעתי אחרי שלושה חודשים ורשות המ</w:t>
      </w:r>
      <w:bookmarkStart w:id="374" w:name="_ETM_Q1_1200681"/>
      <w:bookmarkEnd w:id="374"/>
      <w:r>
        <w:rPr>
          <w:rFonts w:hint="cs"/>
          <w:rtl/>
          <w:lang w:eastAsia="he-IL"/>
        </w:rPr>
        <w:t>יסים כבר מימשה ולקחה את הכסף. אני מעקל כרגע</w:t>
      </w:r>
      <w:bookmarkStart w:id="375" w:name="_ETM_Q1_1204512"/>
      <w:bookmarkEnd w:id="375"/>
      <w:r>
        <w:rPr>
          <w:rFonts w:hint="cs"/>
          <w:rtl/>
          <w:lang w:eastAsia="he-IL"/>
        </w:rPr>
        <w:t xml:space="preserve"> את הגירעון.</w:t>
      </w:r>
    </w:p>
    <w:p w:rsidR="00271388" w:rsidRDefault="00271388" w:rsidP="00271388">
      <w:pPr>
        <w:rPr>
          <w:rtl/>
          <w:lang w:eastAsia="he-IL"/>
        </w:rPr>
      </w:pPr>
    </w:p>
    <w:p w:rsidR="00271388" w:rsidRDefault="00271388" w:rsidP="00271388">
      <w:pPr>
        <w:pStyle w:val="a4"/>
        <w:keepNext/>
        <w:rPr>
          <w:rtl/>
        </w:rPr>
      </w:pPr>
      <w:bookmarkStart w:id="376" w:name="_ETM_Q1_1206571"/>
      <w:bookmarkEnd w:id="376"/>
      <w:r>
        <w:rPr>
          <w:rtl/>
        </w:rPr>
        <w:t>תומר רוזנר:</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לא כל כך מהר מממשים</w:t>
      </w:r>
      <w:r w:rsidR="004A1A6C">
        <w:rPr>
          <w:rFonts w:hint="cs"/>
          <w:rtl/>
          <w:lang w:eastAsia="he-IL"/>
        </w:rPr>
        <w:t xml:space="preserve"> </w:t>
      </w:r>
      <w:r>
        <w:rPr>
          <w:rFonts w:hint="cs"/>
          <w:rtl/>
          <w:lang w:eastAsia="he-IL"/>
        </w:rPr>
        <w:t xml:space="preserve">עיקולים כידוע. </w:t>
      </w:r>
      <w:bookmarkStart w:id="377" w:name="_ETM_Q1_1206055"/>
      <w:bookmarkEnd w:id="377"/>
    </w:p>
    <w:p w:rsidR="00271388" w:rsidRDefault="00271388" w:rsidP="00271388">
      <w:pPr>
        <w:rPr>
          <w:rtl/>
          <w:lang w:eastAsia="he-IL"/>
        </w:rPr>
      </w:pPr>
      <w:bookmarkStart w:id="378" w:name="_ETM_Q1_1211078"/>
      <w:bookmarkEnd w:id="378"/>
    </w:p>
    <w:p w:rsidR="00271388" w:rsidRDefault="00271388" w:rsidP="00271388">
      <w:pPr>
        <w:pStyle w:val="af9"/>
        <w:keepNext/>
        <w:rPr>
          <w:rtl/>
          <w:lang w:eastAsia="he-IL"/>
        </w:rPr>
      </w:pPr>
      <w:bookmarkStart w:id="379" w:name="_ETM_Q1_1212355"/>
      <w:bookmarkStart w:id="380" w:name="_ETM_Q1_1212608"/>
      <w:bookmarkEnd w:id="379"/>
      <w:bookmarkEnd w:id="380"/>
      <w:r>
        <w:rPr>
          <w:rtl/>
          <w:lang w:eastAsia="he-IL"/>
        </w:rPr>
        <w:t>מירה סלומון:</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זה לא נכון. </w:t>
      </w:r>
    </w:p>
    <w:p w:rsidR="00271388" w:rsidRDefault="00271388" w:rsidP="00271388">
      <w:pPr>
        <w:rPr>
          <w:rtl/>
          <w:lang w:eastAsia="he-IL"/>
        </w:rPr>
      </w:pPr>
    </w:p>
    <w:p w:rsidR="00271388" w:rsidRDefault="00271388" w:rsidP="00271388">
      <w:pPr>
        <w:pStyle w:val="a4"/>
        <w:keepNext/>
        <w:rPr>
          <w:rtl/>
        </w:rPr>
      </w:pPr>
      <w:bookmarkStart w:id="381" w:name="_ETM_Q1_1217808"/>
      <w:bookmarkEnd w:id="381"/>
      <w:r>
        <w:rPr>
          <w:rtl/>
        </w:rPr>
        <w:t>תומר רוזנר:</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מכיוון שניתנו כאן הנחיות עבודה להנחת התחשיב, </w:t>
      </w:r>
      <w:bookmarkStart w:id="382" w:name="_ETM_Q1_1219789"/>
      <w:bookmarkEnd w:id="382"/>
      <w:r>
        <w:rPr>
          <w:rFonts w:hint="cs"/>
          <w:rtl/>
          <w:lang w:eastAsia="he-IL"/>
        </w:rPr>
        <w:t xml:space="preserve">אני מציג עוד שתי נקודות שצריך לקחת אותן בחשבון. </w:t>
      </w:r>
      <w:bookmarkStart w:id="383" w:name="_ETM_Q1_1223349"/>
      <w:bookmarkEnd w:id="383"/>
      <w:r>
        <w:rPr>
          <w:rFonts w:hint="cs"/>
          <w:rtl/>
          <w:lang w:eastAsia="he-IL"/>
        </w:rPr>
        <w:t xml:space="preserve">האחת היא שהחוב צובר ריבית והפרשי הצמדה, </w:t>
      </w:r>
      <w:bookmarkStart w:id="384" w:name="_ETM_Q1_1226065"/>
      <w:bookmarkEnd w:id="384"/>
      <w:r>
        <w:rPr>
          <w:rFonts w:hint="cs"/>
          <w:rtl/>
          <w:lang w:eastAsia="he-IL"/>
        </w:rPr>
        <w:t xml:space="preserve">זאת אומרת העיכוב מגדיל את שיעור החוב, וההנחה השנייה היא </w:t>
      </w:r>
      <w:bookmarkStart w:id="385" w:name="_ETM_Q1_1230181"/>
      <w:bookmarkEnd w:id="385"/>
      <w:r>
        <w:rPr>
          <w:rFonts w:hint="cs"/>
          <w:rtl/>
          <w:lang w:eastAsia="he-IL"/>
        </w:rPr>
        <w:t>שאין סדרי עדיפויות בעיקולים.</w:t>
      </w:r>
    </w:p>
    <w:p w:rsidR="00271388" w:rsidRDefault="00271388" w:rsidP="00271388">
      <w:pPr>
        <w:rPr>
          <w:rtl/>
          <w:lang w:eastAsia="he-IL"/>
        </w:rPr>
      </w:pPr>
    </w:p>
    <w:p w:rsidR="00271388" w:rsidRDefault="00271388" w:rsidP="00271388">
      <w:pPr>
        <w:pStyle w:val="af6"/>
        <w:keepNext/>
        <w:rPr>
          <w:rtl/>
        </w:rPr>
      </w:pPr>
      <w:bookmarkStart w:id="386" w:name="_ETM_Q1_1234076"/>
      <w:bookmarkEnd w:id="386"/>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הם מפסידים רק את </w:t>
      </w:r>
      <w:bookmarkStart w:id="387" w:name="_ETM_Q1_1233099"/>
      <w:bookmarkEnd w:id="387"/>
      <w:proofErr w:type="spellStart"/>
      <w:r>
        <w:rPr>
          <w:rFonts w:hint="cs"/>
          <w:rtl/>
          <w:lang w:eastAsia="he-IL"/>
        </w:rPr>
        <w:t>התזרים</w:t>
      </w:r>
      <w:proofErr w:type="spellEnd"/>
      <w:r>
        <w:rPr>
          <w:rFonts w:hint="cs"/>
          <w:rtl/>
          <w:lang w:eastAsia="he-IL"/>
        </w:rPr>
        <w:t>.</w:t>
      </w:r>
    </w:p>
    <w:p w:rsidR="00271388" w:rsidRDefault="00271388" w:rsidP="00271388">
      <w:pPr>
        <w:rPr>
          <w:rtl/>
          <w:lang w:eastAsia="he-IL"/>
        </w:rPr>
      </w:pPr>
    </w:p>
    <w:p w:rsidR="00271388" w:rsidRDefault="00271388" w:rsidP="00271388">
      <w:pPr>
        <w:pStyle w:val="a4"/>
        <w:keepNext/>
        <w:rPr>
          <w:rtl/>
        </w:rPr>
      </w:pPr>
      <w:r>
        <w:rPr>
          <w:rtl/>
        </w:rPr>
        <w:lastRenderedPageBreak/>
        <w:t>תומר רוזנר:</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אם בתוך שלושה חודשים </w:t>
      </w:r>
      <w:r>
        <w:rPr>
          <w:rtl/>
          <w:lang w:eastAsia="he-IL"/>
        </w:rPr>
        <w:t>–</w:t>
      </w:r>
      <w:r>
        <w:rPr>
          <w:rFonts w:hint="cs"/>
          <w:rtl/>
          <w:lang w:eastAsia="he-IL"/>
        </w:rPr>
        <w:t xml:space="preserve"> אגב, עד כמה שאני יודע עיקול אי אפשר לממש לפני שעברו שלושה חודשים אבל </w:t>
      </w:r>
      <w:bookmarkStart w:id="388" w:name="_ETM_Q1_1245835"/>
      <w:bookmarkEnd w:id="388"/>
      <w:r>
        <w:rPr>
          <w:rFonts w:hint="cs"/>
          <w:rtl/>
          <w:lang w:eastAsia="he-IL"/>
        </w:rPr>
        <w:t>בהנחה שאפשר - - -</w:t>
      </w:r>
    </w:p>
    <w:p w:rsidR="00271388" w:rsidRDefault="00271388" w:rsidP="00271388">
      <w:pPr>
        <w:rPr>
          <w:rtl/>
          <w:lang w:eastAsia="he-IL"/>
        </w:rPr>
      </w:pPr>
    </w:p>
    <w:p w:rsidR="00271388" w:rsidRDefault="00271388" w:rsidP="00271388">
      <w:pPr>
        <w:pStyle w:val="a4"/>
        <w:keepNext/>
        <w:rPr>
          <w:rtl/>
        </w:rPr>
      </w:pPr>
      <w:bookmarkStart w:id="389" w:name="_ETM_Q1_1246460"/>
      <w:bookmarkStart w:id="390" w:name="_ETM_Q1_1247724"/>
      <w:bookmarkEnd w:id="389"/>
      <w:bookmarkEnd w:id="390"/>
      <w:r>
        <w:rPr>
          <w:rtl/>
        </w:rPr>
        <w:t>קריאה:</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זה לא נכון.</w:t>
      </w:r>
    </w:p>
    <w:p w:rsidR="00271388" w:rsidRDefault="00271388" w:rsidP="00271388">
      <w:pPr>
        <w:rPr>
          <w:rtl/>
          <w:lang w:eastAsia="he-IL"/>
        </w:rPr>
      </w:pPr>
    </w:p>
    <w:p w:rsidR="00271388" w:rsidRDefault="00271388" w:rsidP="00271388">
      <w:pPr>
        <w:pStyle w:val="a4"/>
        <w:keepNext/>
        <w:rPr>
          <w:rtl/>
        </w:rPr>
      </w:pPr>
      <w:bookmarkStart w:id="391" w:name="_ETM_Q1_1248841"/>
      <w:bookmarkStart w:id="392" w:name="_ETM_Q1_1248776"/>
      <w:bookmarkEnd w:id="391"/>
      <w:bookmarkEnd w:id="392"/>
      <w:r>
        <w:rPr>
          <w:rtl/>
        </w:rPr>
        <w:t>תומר רוזנר:</w:t>
      </w:r>
    </w:p>
    <w:p w:rsidR="00271388" w:rsidRDefault="00271388" w:rsidP="00271388">
      <w:pPr>
        <w:pStyle w:val="KeepWithNext"/>
        <w:rPr>
          <w:rtl/>
          <w:lang w:eastAsia="he-IL"/>
        </w:rPr>
      </w:pPr>
    </w:p>
    <w:p w:rsidR="00271388" w:rsidRDefault="00271388" w:rsidP="00271388">
      <w:pPr>
        <w:rPr>
          <w:rtl/>
          <w:lang w:eastAsia="he-IL"/>
        </w:rPr>
      </w:pPr>
      <w:bookmarkStart w:id="393" w:name="_ETM_Q1_1249161"/>
      <w:bookmarkEnd w:id="393"/>
      <w:r>
        <w:rPr>
          <w:rFonts w:hint="cs"/>
          <w:rtl/>
          <w:lang w:eastAsia="he-IL"/>
        </w:rPr>
        <w:t xml:space="preserve">בהנחה שאפשר. צריך </w:t>
      </w:r>
      <w:bookmarkStart w:id="394" w:name="_ETM_Q1_1249903"/>
      <w:bookmarkEnd w:id="394"/>
      <w:r>
        <w:rPr>
          <w:rFonts w:hint="cs"/>
          <w:rtl/>
          <w:lang w:eastAsia="he-IL"/>
        </w:rPr>
        <w:t>לקחת את זה בחשבון שאין סדרי עדיפויות בנשיה.</w:t>
      </w:r>
    </w:p>
    <w:p w:rsidR="00271388" w:rsidRDefault="00271388" w:rsidP="00271388">
      <w:pPr>
        <w:rPr>
          <w:rtl/>
          <w:lang w:eastAsia="he-IL"/>
        </w:rPr>
      </w:pPr>
    </w:p>
    <w:p w:rsidR="00271388" w:rsidRDefault="00271388" w:rsidP="00271388">
      <w:pPr>
        <w:pStyle w:val="af6"/>
        <w:keepNext/>
        <w:rPr>
          <w:rtl/>
        </w:rPr>
      </w:pPr>
      <w:bookmarkStart w:id="395" w:name="_ETM_Q1_1254406"/>
      <w:bookmarkStart w:id="396" w:name="_ETM_Q1_1254615"/>
      <w:bookmarkEnd w:id="395"/>
      <w:bookmarkEnd w:id="396"/>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הם צודקי</w:t>
      </w:r>
      <w:bookmarkStart w:id="397" w:name="_ETM_Q1_1254469"/>
      <w:bookmarkEnd w:id="397"/>
      <w:r>
        <w:rPr>
          <w:rFonts w:hint="cs"/>
          <w:rtl/>
          <w:lang w:eastAsia="he-IL"/>
        </w:rPr>
        <w:t xml:space="preserve">ם. החשש הגדול, במקסימום, אם ב-100 אחוזים מהמקרים </w:t>
      </w:r>
      <w:bookmarkStart w:id="398" w:name="_ETM_Q1_1259855"/>
      <w:bookmarkEnd w:id="398"/>
      <w:r>
        <w:rPr>
          <w:rFonts w:hint="cs"/>
          <w:rtl/>
          <w:lang w:eastAsia="he-IL"/>
        </w:rPr>
        <w:t>הכסף יילקח לפני שהעירייה תגיע בגלל האיחור, זה המקסימום.</w:t>
      </w:r>
    </w:p>
    <w:p w:rsidR="00271388" w:rsidRDefault="00271388" w:rsidP="00271388">
      <w:pPr>
        <w:rPr>
          <w:rtl/>
          <w:lang w:eastAsia="he-IL"/>
        </w:rPr>
      </w:pPr>
    </w:p>
    <w:p w:rsidR="00271388" w:rsidRDefault="00271388" w:rsidP="00271388">
      <w:pPr>
        <w:pStyle w:val="af9"/>
        <w:keepNext/>
        <w:rPr>
          <w:rtl/>
          <w:lang w:eastAsia="he-IL"/>
        </w:rPr>
      </w:pPr>
      <w:bookmarkStart w:id="399" w:name="_ETM_Q1_1264974"/>
      <w:bookmarkStart w:id="400" w:name="_ETM_Q1_1265104"/>
      <w:bookmarkEnd w:id="399"/>
      <w:bookmarkEnd w:id="400"/>
      <w:r>
        <w:rPr>
          <w:rtl/>
          <w:lang w:eastAsia="he-IL"/>
        </w:rPr>
        <w:t>יהודה זמרת:</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יכול </w:t>
      </w:r>
      <w:bookmarkStart w:id="401" w:name="_ETM_Q1_1265478"/>
      <w:bookmarkEnd w:id="401"/>
      <w:r>
        <w:rPr>
          <w:rFonts w:hint="cs"/>
          <w:rtl/>
          <w:lang w:eastAsia="he-IL"/>
        </w:rPr>
        <w:t>שאדם פשוט מימש אותו והוציא את הכסף מחשבון הבנק.</w:t>
      </w:r>
    </w:p>
    <w:p w:rsidR="00271388" w:rsidRDefault="00271388" w:rsidP="00271388">
      <w:pPr>
        <w:rPr>
          <w:rtl/>
          <w:lang w:eastAsia="he-IL"/>
        </w:rPr>
      </w:pPr>
    </w:p>
    <w:p w:rsidR="00271388" w:rsidRDefault="00271388" w:rsidP="00271388">
      <w:pPr>
        <w:pStyle w:val="a4"/>
        <w:keepNext/>
        <w:rPr>
          <w:rtl/>
        </w:rPr>
      </w:pPr>
      <w:bookmarkStart w:id="402" w:name="_ETM_Q1_1269981"/>
      <w:bookmarkEnd w:id="402"/>
      <w:r>
        <w:rPr>
          <w:rtl/>
        </w:rPr>
        <w:t>תומר רוזנר:</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הוא לא </w:t>
      </w:r>
      <w:bookmarkStart w:id="403" w:name="_ETM_Q1_1269624"/>
      <w:bookmarkEnd w:id="403"/>
      <w:r>
        <w:rPr>
          <w:rFonts w:hint="cs"/>
          <w:rtl/>
          <w:lang w:eastAsia="he-IL"/>
        </w:rPr>
        <w:t>יכול להוציא.</w:t>
      </w:r>
    </w:p>
    <w:p w:rsidR="00271388" w:rsidRDefault="00271388" w:rsidP="00271388">
      <w:pPr>
        <w:rPr>
          <w:rtl/>
          <w:lang w:eastAsia="he-IL"/>
        </w:rPr>
      </w:pPr>
    </w:p>
    <w:p w:rsidR="00271388" w:rsidRDefault="00271388" w:rsidP="00271388">
      <w:pPr>
        <w:pStyle w:val="af9"/>
        <w:keepNext/>
        <w:rPr>
          <w:rtl/>
          <w:lang w:eastAsia="he-IL"/>
        </w:rPr>
      </w:pPr>
      <w:bookmarkStart w:id="404" w:name="_ETM_Q1_1269789"/>
      <w:bookmarkStart w:id="405" w:name="_ETM_Q1_1270552"/>
      <w:bookmarkEnd w:id="404"/>
      <w:bookmarkEnd w:id="405"/>
      <w:r>
        <w:rPr>
          <w:rtl/>
          <w:lang w:eastAsia="he-IL"/>
        </w:rPr>
        <w:t>יהודה זמרת:</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לא. לפני העיקול. העיקול עוד לא הוטל.</w:t>
      </w:r>
    </w:p>
    <w:p w:rsidR="00271388" w:rsidRDefault="00271388" w:rsidP="00271388">
      <w:pPr>
        <w:rPr>
          <w:rtl/>
          <w:lang w:eastAsia="he-IL"/>
        </w:rPr>
      </w:pPr>
    </w:p>
    <w:p w:rsidR="00271388" w:rsidRDefault="00271388" w:rsidP="00271388">
      <w:pPr>
        <w:pStyle w:val="af6"/>
        <w:keepNext/>
        <w:rPr>
          <w:rtl/>
        </w:rPr>
      </w:pPr>
      <w:bookmarkStart w:id="406" w:name="_ETM_Q1_1273552"/>
      <w:bookmarkEnd w:id="406"/>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יהיו עיקולים אחרים.</w:t>
      </w:r>
    </w:p>
    <w:p w:rsidR="00271388" w:rsidRDefault="00271388" w:rsidP="00271388">
      <w:pPr>
        <w:rPr>
          <w:rtl/>
          <w:lang w:eastAsia="he-IL"/>
        </w:rPr>
      </w:pPr>
      <w:bookmarkStart w:id="407" w:name="_ETM_Q1_1277047"/>
      <w:bookmarkStart w:id="408" w:name="_ETM_Q1_1277360"/>
      <w:bookmarkEnd w:id="407"/>
      <w:bookmarkEnd w:id="408"/>
    </w:p>
    <w:p w:rsidR="00AD08D9" w:rsidRDefault="00AD08D9" w:rsidP="00AD08D9">
      <w:pPr>
        <w:pStyle w:val="af9"/>
        <w:keepNext/>
        <w:rPr>
          <w:rtl/>
          <w:lang w:eastAsia="he-IL"/>
        </w:rPr>
      </w:pPr>
      <w:bookmarkStart w:id="409" w:name="_ETM_Q1_1277453"/>
      <w:bookmarkEnd w:id="409"/>
      <w:r>
        <w:rPr>
          <w:rtl/>
          <w:lang w:eastAsia="he-IL"/>
        </w:rPr>
        <w:t>איתי חוטר:</w:t>
      </w:r>
    </w:p>
    <w:p w:rsidR="00AD08D9" w:rsidRDefault="00AD08D9" w:rsidP="00AD08D9">
      <w:pPr>
        <w:pStyle w:val="KeepWithNext"/>
        <w:rPr>
          <w:rtl/>
          <w:lang w:eastAsia="he-IL"/>
        </w:rPr>
      </w:pPr>
    </w:p>
    <w:p w:rsidR="00271388" w:rsidRDefault="00271388" w:rsidP="00271388">
      <w:pPr>
        <w:rPr>
          <w:rtl/>
          <w:lang w:eastAsia="he-IL"/>
        </w:rPr>
      </w:pPr>
      <w:r>
        <w:rPr>
          <w:rFonts w:hint="cs"/>
          <w:rtl/>
          <w:lang w:eastAsia="he-IL"/>
        </w:rPr>
        <w:t xml:space="preserve">היא </w:t>
      </w:r>
      <w:bookmarkStart w:id="410" w:name="_ETM_Q1_1277992"/>
      <w:bookmarkEnd w:id="410"/>
      <w:r>
        <w:rPr>
          <w:rFonts w:hint="cs"/>
          <w:rtl/>
          <w:lang w:eastAsia="he-IL"/>
        </w:rPr>
        <w:t>קיבל התראה והוא יבריח את הנכסים שלו.</w:t>
      </w:r>
      <w:bookmarkStart w:id="411" w:name="_ETM_Q1_1282990"/>
      <w:bookmarkEnd w:id="411"/>
    </w:p>
    <w:p w:rsidR="00271388" w:rsidRDefault="00271388" w:rsidP="00271388">
      <w:pPr>
        <w:rPr>
          <w:rtl/>
          <w:lang w:eastAsia="he-IL"/>
        </w:rPr>
      </w:pPr>
    </w:p>
    <w:p w:rsidR="00271388" w:rsidRDefault="00271388" w:rsidP="00271388">
      <w:pPr>
        <w:pStyle w:val="af6"/>
        <w:keepNext/>
        <w:rPr>
          <w:rtl/>
        </w:rPr>
      </w:pPr>
      <w:bookmarkStart w:id="412" w:name="_ETM_Q1_1283507"/>
      <w:bookmarkStart w:id="413" w:name="_ETM_Q1_1285487"/>
      <w:bookmarkEnd w:id="412"/>
      <w:bookmarkEnd w:id="413"/>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 xml:space="preserve">זה </w:t>
      </w:r>
      <w:bookmarkStart w:id="414" w:name="_ETM_Q1_1286446"/>
      <w:bookmarkEnd w:id="414"/>
      <w:r>
        <w:rPr>
          <w:rFonts w:hint="cs"/>
          <w:rtl/>
          <w:lang w:eastAsia="he-IL"/>
        </w:rPr>
        <w:t xml:space="preserve">שאנחנו רוצים לתת התראה לפני עיקול, את זה </w:t>
      </w:r>
      <w:bookmarkStart w:id="415" w:name="_ETM_Q1_1286945"/>
      <w:bookmarkEnd w:id="415"/>
      <w:r>
        <w:rPr>
          <w:rFonts w:hint="cs"/>
          <w:rtl/>
          <w:lang w:eastAsia="he-IL"/>
        </w:rPr>
        <w:t xml:space="preserve">אתם לא רוצים לשנות או שאתם כן רוצים לשנות? </w:t>
      </w:r>
      <w:bookmarkStart w:id="416" w:name="_ETM_Q1_1290418"/>
      <w:bookmarkEnd w:id="416"/>
      <w:r>
        <w:rPr>
          <w:rFonts w:hint="cs"/>
          <w:rtl/>
          <w:lang w:eastAsia="he-IL"/>
        </w:rPr>
        <w:t>בואו ניתן עיקולים בלי התראה. זה מה שאתם רוצים.</w:t>
      </w:r>
    </w:p>
    <w:p w:rsidR="00271388" w:rsidRDefault="00271388" w:rsidP="00271388">
      <w:pPr>
        <w:rPr>
          <w:rtl/>
          <w:lang w:eastAsia="he-IL"/>
        </w:rPr>
      </w:pPr>
    </w:p>
    <w:p w:rsidR="00AD08D9" w:rsidRDefault="00AD08D9" w:rsidP="00AD08D9">
      <w:pPr>
        <w:pStyle w:val="af9"/>
        <w:keepNext/>
        <w:rPr>
          <w:rtl/>
          <w:lang w:eastAsia="he-IL"/>
        </w:rPr>
      </w:pPr>
      <w:bookmarkStart w:id="417" w:name="_ETM_Q1_1292767"/>
      <w:bookmarkStart w:id="418" w:name="_ETM_Q1_1295089"/>
      <w:bookmarkStart w:id="419" w:name="_ETM_Q1_1299708"/>
      <w:bookmarkStart w:id="420" w:name="_ETM_Q1_1325416"/>
      <w:bookmarkEnd w:id="417"/>
      <w:bookmarkEnd w:id="418"/>
      <w:bookmarkEnd w:id="419"/>
      <w:bookmarkEnd w:id="420"/>
      <w:r>
        <w:rPr>
          <w:rtl/>
          <w:lang w:eastAsia="he-IL"/>
        </w:rPr>
        <w:t>איתי חוטר:</w:t>
      </w:r>
    </w:p>
    <w:p w:rsidR="00AD08D9" w:rsidRDefault="00AD08D9" w:rsidP="00AD08D9">
      <w:pPr>
        <w:pStyle w:val="KeepWithNext"/>
        <w:rPr>
          <w:rtl/>
          <w:lang w:eastAsia="he-IL"/>
        </w:rPr>
      </w:pPr>
    </w:p>
    <w:p w:rsidR="00271388" w:rsidRDefault="00271388" w:rsidP="00271388">
      <w:pPr>
        <w:rPr>
          <w:rtl/>
          <w:lang w:eastAsia="he-IL"/>
        </w:rPr>
      </w:pPr>
      <w:r>
        <w:rPr>
          <w:rFonts w:hint="cs"/>
          <w:rtl/>
          <w:lang w:eastAsia="he-IL"/>
        </w:rPr>
        <w:t xml:space="preserve">לא. אבל </w:t>
      </w:r>
      <w:bookmarkStart w:id="421" w:name="_ETM_Q1_1294260"/>
      <w:bookmarkEnd w:id="421"/>
      <w:r>
        <w:rPr>
          <w:rFonts w:hint="cs"/>
          <w:rtl/>
          <w:lang w:eastAsia="he-IL"/>
        </w:rPr>
        <w:t>ממועד שניתנה התראה, שלא ייתנו הזדמנות להבריח את נכסים.</w:t>
      </w:r>
    </w:p>
    <w:p w:rsidR="00271388" w:rsidRDefault="00271388" w:rsidP="00271388">
      <w:pPr>
        <w:rPr>
          <w:rtl/>
          <w:lang w:eastAsia="he-IL"/>
        </w:rPr>
      </w:pPr>
    </w:p>
    <w:p w:rsidR="00271388" w:rsidRDefault="00271388" w:rsidP="00271388">
      <w:pPr>
        <w:pStyle w:val="af6"/>
        <w:keepNext/>
        <w:rPr>
          <w:rtl/>
        </w:rPr>
      </w:pPr>
      <w:bookmarkStart w:id="422" w:name="_ETM_Q1_1302548"/>
      <w:bookmarkStart w:id="423" w:name="_ETM_Q1_1303641"/>
      <w:bookmarkEnd w:id="422"/>
      <w:bookmarkEnd w:id="423"/>
      <w:r>
        <w:rPr>
          <w:rtl/>
        </w:rPr>
        <w:t>היו"ר יואב קיש:</w:t>
      </w:r>
    </w:p>
    <w:p w:rsidR="00271388" w:rsidRDefault="00271388" w:rsidP="00271388">
      <w:pPr>
        <w:pStyle w:val="KeepWithNext"/>
        <w:rPr>
          <w:rtl/>
          <w:lang w:eastAsia="he-IL"/>
        </w:rPr>
      </w:pPr>
    </w:p>
    <w:p w:rsidR="00271388" w:rsidRDefault="00271388" w:rsidP="00271388">
      <w:pPr>
        <w:rPr>
          <w:rtl/>
          <w:lang w:eastAsia="he-IL"/>
        </w:rPr>
      </w:pPr>
      <w:r>
        <w:rPr>
          <w:rFonts w:hint="cs"/>
          <w:rtl/>
          <w:lang w:eastAsia="he-IL"/>
        </w:rPr>
        <w:t>אתה היית רוצה לעשות עיקולים בלי התראה.</w:t>
      </w:r>
    </w:p>
    <w:p w:rsidR="00271388" w:rsidRDefault="00271388" w:rsidP="00271388">
      <w:pPr>
        <w:rPr>
          <w:rtl/>
          <w:lang w:eastAsia="he-IL"/>
        </w:rPr>
      </w:pPr>
    </w:p>
    <w:p w:rsidR="00AD08D9" w:rsidRDefault="00AD08D9" w:rsidP="00AD08D9">
      <w:pPr>
        <w:pStyle w:val="af9"/>
        <w:keepNext/>
        <w:rPr>
          <w:rtl/>
          <w:lang w:eastAsia="he-IL"/>
        </w:rPr>
      </w:pPr>
      <w:bookmarkStart w:id="424" w:name="_ETM_Q1_1303456"/>
      <w:bookmarkStart w:id="425" w:name="_ETM_Q1_1304187"/>
      <w:bookmarkEnd w:id="424"/>
      <w:bookmarkEnd w:id="425"/>
      <w:r>
        <w:rPr>
          <w:rtl/>
          <w:lang w:eastAsia="he-IL"/>
        </w:rPr>
        <w:t>איתי חוטר:</w:t>
      </w:r>
    </w:p>
    <w:p w:rsidR="00AD08D9" w:rsidRDefault="00AD08D9" w:rsidP="00AD08D9">
      <w:pPr>
        <w:pStyle w:val="KeepWithNext"/>
        <w:rPr>
          <w:rtl/>
          <w:lang w:eastAsia="he-IL"/>
        </w:rPr>
      </w:pPr>
    </w:p>
    <w:p w:rsidR="00271388" w:rsidRDefault="00271388" w:rsidP="00271388">
      <w:pPr>
        <w:rPr>
          <w:rtl/>
          <w:lang w:eastAsia="he-IL"/>
        </w:rPr>
      </w:pPr>
      <w:r>
        <w:rPr>
          <w:rFonts w:hint="cs"/>
          <w:rtl/>
          <w:lang w:eastAsia="he-IL"/>
        </w:rPr>
        <w:t xml:space="preserve">לא. לא זה מה </w:t>
      </w:r>
      <w:bookmarkStart w:id="426" w:name="_ETM_Q1_1308953"/>
      <w:bookmarkEnd w:id="426"/>
      <w:r>
        <w:rPr>
          <w:rFonts w:hint="cs"/>
          <w:rtl/>
          <w:lang w:eastAsia="he-IL"/>
        </w:rPr>
        <w:t xml:space="preserve">שביקשנו. </w:t>
      </w:r>
    </w:p>
    <w:p w:rsidR="00AD08D9" w:rsidRDefault="00AD08D9" w:rsidP="00271388">
      <w:pPr>
        <w:rPr>
          <w:rtl/>
          <w:lang w:eastAsia="he-IL"/>
        </w:rPr>
      </w:pPr>
    </w:p>
    <w:p w:rsidR="00AD08D9" w:rsidRDefault="00AD08D9" w:rsidP="00AD08D9">
      <w:pPr>
        <w:pStyle w:val="af6"/>
        <w:keepNext/>
        <w:rPr>
          <w:rtl/>
        </w:rPr>
      </w:pPr>
      <w:bookmarkStart w:id="427" w:name="_ETM_Q1_1311075"/>
      <w:bookmarkEnd w:id="427"/>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השלטון המקומי ביקש לעקל לפני התראה.</w:t>
      </w:r>
    </w:p>
    <w:p w:rsidR="00AD08D9" w:rsidRDefault="00AD08D9" w:rsidP="00AD08D9">
      <w:pPr>
        <w:rPr>
          <w:rtl/>
          <w:lang w:eastAsia="he-IL"/>
        </w:rPr>
      </w:pPr>
    </w:p>
    <w:p w:rsidR="00AD08D9" w:rsidRDefault="00AD08D9" w:rsidP="00AD08D9">
      <w:pPr>
        <w:pStyle w:val="af9"/>
        <w:keepNext/>
        <w:rPr>
          <w:rtl/>
          <w:lang w:eastAsia="he-IL"/>
        </w:rPr>
      </w:pPr>
      <w:bookmarkStart w:id="428" w:name="_ETM_Q1_1313639"/>
      <w:bookmarkEnd w:id="428"/>
      <w:r>
        <w:rPr>
          <w:rtl/>
          <w:lang w:eastAsia="he-IL"/>
        </w:rPr>
        <w:t>איתי חוטר:</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לא. ללא מסירה אישית.</w:t>
      </w:r>
    </w:p>
    <w:p w:rsidR="00AD08D9" w:rsidRDefault="00AD08D9" w:rsidP="00AD08D9">
      <w:pPr>
        <w:rPr>
          <w:rtl/>
          <w:lang w:eastAsia="he-IL"/>
        </w:rPr>
      </w:pPr>
      <w:bookmarkStart w:id="429" w:name="_ETM_Q1_1318922"/>
      <w:bookmarkEnd w:id="429"/>
    </w:p>
    <w:p w:rsidR="00AD08D9" w:rsidRDefault="00AD08D9" w:rsidP="00AD08D9">
      <w:pPr>
        <w:pStyle w:val="af6"/>
        <w:keepNext/>
        <w:rPr>
          <w:rtl/>
        </w:rPr>
      </w:pPr>
      <w:bookmarkStart w:id="430" w:name="_ETM_Q1_1320029"/>
      <w:bookmarkStart w:id="431" w:name="_ETM_Q1_1321045"/>
      <w:bookmarkEnd w:id="430"/>
      <w:bookmarkEnd w:id="431"/>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אני </w:t>
      </w:r>
      <w:bookmarkStart w:id="432" w:name="_ETM_Q1_1321806"/>
      <w:bookmarkEnd w:id="432"/>
      <w:r>
        <w:rPr>
          <w:rFonts w:hint="cs"/>
          <w:rtl/>
          <w:lang w:eastAsia="he-IL"/>
        </w:rPr>
        <w:t xml:space="preserve">שואל אותך עניינית. אתה רוצה שהחייב ידע לפני שמעקלים לו </w:t>
      </w:r>
      <w:bookmarkStart w:id="433" w:name="_ETM_Q1_1332197"/>
      <w:bookmarkEnd w:id="433"/>
      <w:r>
        <w:rPr>
          <w:rFonts w:hint="cs"/>
          <w:rtl/>
          <w:lang w:eastAsia="he-IL"/>
        </w:rPr>
        <w:t>או שאתה רוצה לעקל לו?</w:t>
      </w:r>
    </w:p>
    <w:p w:rsidR="00AD08D9" w:rsidRDefault="00AD08D9" w:rsidP="00AD08D9">
      <w:pPr>
        <w:rPr>
          <w:rtl/>
          <w:lang w:eastAsia="he-IL"/>
        </w:rPr>
      </w:pPr>
    </w:p>
    <w:p w:rsidR="00AD08D9" w:rsidRDefault="00AD08D9" w:rsidP="00AD08D9">
      <w:pPr>
        <w:pStyle w:val="af9"/>
        <w:keepNext/>
        <w:rPr>
          <w:rtl/>
          <w:lang w:eastAsia="he-IL"/>
        </w:rPr>
      </w:pPr>
      <w:bookmarkStart w:id="434" w:name="_ETM_Q1_1333989"/>
      <w:bookmarkEnd w:id="434"/>
      <w:r>
        <w:rPr>
          <w:rtl/>
          <w:lang w:eastAsia="he-IL"/>
        </w:rPr>
        <w:t>איתי חוטר:</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כמו שהוא יודע היום. </w:t>
      </w:r>
      <w:bookmarkStart w:id="435" w:name="_ETM_Q1_1335653"/>
      <w:bookmarkEnd w:id="435"/>
      <w:r>
        <w:rPr>
          <w:rFonts w:hint="cs"/>
          <w:rtl/>
          <w:lang w:eastAsia="he-IL"/>
        </w:rPr>
        <w:t>באותה מידה.</w:t>
      </w:r>
    </w:p>
    <w:p w:rsidR="00AD08D9" w:rsidRDefault="00AD08D9" w:rsidP="00AD08D9">
      <w:pPr>
        <w:rPr>
          <w:rtl/>
          <w:lang w:eastAsia="he-IL"/>
        </w:rPr>
      </w:pPr>
    </w:p>
    <w:p w:rsidR="00AD08D9" w:rsidRDefault="00AD08D9" w:rsidP="00AD08D9">
      <w:pPr>
        <w:pStyle w:val="a4"/>
        <w:keepNext/>
        <w:rPr>
          <w:rtl/>
        </w:rPr>
      </w:pPr>
      <w:bookmarkStart w:id="436" w:name="_ETM_Q1_1336679"/>
      <w:bookmarkStart w:id="437" w:name="_ETM_Q1_1335421"/>
      <w:bookmarkEnd w:id="436"/>
      <w:bookmarkEnd w:id="437"/>
      <w:r>
        <w:rPr>
          <w:rtl/>
        </w:rPr>
        <w:t>יעל כהן-פארן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הוא לא יודע היום.</w:t>
      </w:r>
    </w:p>
    <w:p w:rsidR="00AD08D9" w:rsidRDefault="00AD08D9" w:rsidP="00AD08D9">
      <w:pPr>
        <w:rPr>
          <w:rtl/>
          <w:lang w:eastAsia="he-IL"/>
        </w:rPr>
      </w:pPr>
    </w:p>
    <w:p w:rsidR="00AD08D9" w:rsidRDefault="00AD08D9" w:rsidP="00AD08D9">
      <w:pPr>
        <w:pStyle w:val="a4"/>
        <w:keepNext/>
        <w:rPr>
          <w:rtl/>
        </w:rPr>
      </w:pPr>
      <w:bookmarkStart w:id="438" w:name="_ETM_Q1_1337403"/>
      <w:bookmarkStart w:id="439" w:name="_ETM_Q1_1340036"/>
      <w:bookmarkEnd w:id="438"/>
      <w:bookmarkEnd w:id="439"/>
      <w:r>
        <w:rPr>
          <w:rtl/>
        </w:rPr>
        <w:t>יעקב אשר (יהדות התורה):</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בינתיים הוא יבריח נכסים.</w:t>
      </w:r>
    </w:p>
    <w:p w:rsidR="00AD08D9" w:rsidRDefault="00AD08D9" w:rsidP="00AD08D9">
      <w:pPr>
        <w:rPr>
          <w:rtl/>
          <w:lang w:eastAsia="he-IL"/>
        </w:rPr>
      </w:pPr>
    </w:p>
    <w:p w:rsidR="00AD08D9" w:rsidRDefault="00AD08D9" w:rsidP="00AD08D9">
      <w:pPr>
        <w:pStyle w:val="af6"/>
        <w:keepNext/>
        <w:rPr>
          <w:rtl/>
        </w:rPr>
      </w:pPr>
      <w:bookmarkStart w:id="440" w:name="_ETM_Q1_1342515"/>
      <w:bookmarkStart w:id="441" w:name="_ETM_Q1_1347690"/>
      <w:bookmarkEnd w:id="440"/>
      <w:bookmarkEnd w:id="441"/>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שאלה עקרונית. אני </w:t>
      </w:r>
      <w:bookmarkStart w:id="442" w:name="_ETM_Q1_1347467"/>
      <w:bookmarkEnd w:id="442"/>
      <w:r>
        <w:rPr>
          <w:rFonts w:hint="cs"/>
          <w:rtl/>
          <w:lang w:eastAsia="he-IL"/>
        </w:rPr>
        <w:t>מדבר ברמת ההבנה. יש</w:t>
      </w:r>
      <w:r w:rsidR="004A1A6C">
        <w:rPr>
          <w:rFonts w:hint="cs"/>
          <w:rtl/>
          <w:lang w:eastAsia="he-IL"/>
        </w:rPr>
        <w:t xml:space="preserve"> </w:t>
      </w:r>
      <w:r>
        <w:rPr>
          <w:rFonts w:hint="cs"/>
          <w:rtl/>
          <w:lang w:eastAsia="he-IL"/>
        </w:rPr>
        <w:t xml:space="preserve">חייב והוא חייב לך </w:t>
      </w:r>
      <w:bookmarkStart w:id="443" w:name="_ETM_Q1_1351685"/>
      <w:bookmarkEnd w:id="443"/>
      <w:r>
        <w:rPr>
          <w:rFonts w:hint="cs"/>
          <w:rtl/>
          <w:lang w:eastAsia="he-IL"/>
        </w:rPr>
        <w:t>כסף. אתה מתכוון לעקל לו את החשבון. אתה רו</w:t>
      </w:r>
      <w:bookmarkStart w:id="444" w:name="_ETM_Q1_1355217"/>
      <w:bookmarkEnd w:id="444"/>
      <w:r>
        <w:rPr>
          <w:rFonts w:hint="cs"/>
          <w:rtl/>
          <w:lang w:eastAsia="he-IL"/>
        </w:rPr>
        <w:t>צה שהוא ידע או שאתה לא רוצה שהוא ידע?</w:t>
      </w:r>
    </w:p>
    <w:p w:rsidR="00AD08D9" w:rsidRDefault="00AD08D9" w:rsidP="00AD08D9">
      <w:pPr>
        <w:rPr>
          <w:rtl/>
          <w:lang w:eastAsia="he-IL"/>
        </w:rPr>
      </w:pPr>
    </w:p>
    <w:p w:rsidR="00AD08D9" w:rsidRDefault="00AD08D9" w:rsidP="00AD08D9">
      <w:pPr>
        <w:pStyle w:val="af9"/>
        <w:keepNext/>
        <w:rPr>
          <w:rtl/>
          <w:lang w:eastAsia="he-IL"/>
        </w:rPr>
      </w:pPr>
      <w:bookmarkStart w:id="445" w:name="_ETM_Q1_1357769"/>
      <w:bookmarkStart w:id="446" w:name="_ETM_Q1_1358085"/>
      <w:bookmarkEnd w:id="445"/>
      <w:bookmarkEnd w:id="446"/>
      <w:r>
        <w:rPr>
          <w:rtl/>
          <w:lang w:eastAsia="he-IL"/>
        </w:rPr>
        <w:t>איתי חוטר:</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כן. שידע.</w:t>
      </w:r>
    </w:p>
    <w:p w:rsidR="00AD08D9" w:rsidRDefault="00AD08D9" w:rsidP="00AD08D9">
      <w:pPr>
        <w:rPr>
          <w:rtl/>
          <w:lang w:eastAsia="he-IL"/>
        </w:rPr>
      </w:pPr>
    </w:p>
    <w:p w:rsidR="00AD08D9" w:rsidRDefault="00AD08D9" w:rsidP="00AD08D9">
      <w:pPr>
        <w:pStyle w:val="af6"/>
        <w:keepNext/>
        <w:rPr>
          <w:rtl/>
        </w:rPr>
      </w:pPr>
      <w:bookmarkStart w:id="447" w:name="_ETM_Q1_1358831"/>
      <w:bookmarkStart w:id="448" w:name="_ETM_Q1_1358013"/>
      <w:bookmarkEnd w:id="447"/>
      <w:bookmarkEnd w:id="448"/>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תודה </w:t>
      </w:r>
      <w:bookmarkStart w:id="449" w:name="_ETM_Q1_1357594"/>
      <w:bookmarkEnd w:id="449"/>
      <w:r>
        <w:rPr>
          <w:rFonts w:hint="cs"/>
          <w:rtl/>
          <w:lang w:eastAsia="he-IL"/>
        </w:rPr>
        <w:t>רבה על התשובה.</w:t>
      </w:r>
      <w:r w:rsidR="004A1A6C">
        <w:rPr>
          <w:rFonts w:hint="cs"/>
          <w:rtl/>
          <w:lang w:eastAsia="he-IL"/>
        </w:rPr>
        <w:t xml:space="preserve"> </w:t>
      </w:r>
      <w:r>
        <w:rPr>
          <w:rFonts w:hint="cs"/>
          <w:rtl/>
          <w:lang w:eastAsia="he-IL"/>
        </w:rPr>
        <w:t>אני שמח שאתם רוצים שהוא ידע.</w:t>
      </w:r>
    </w:p>
    <w:p w:rsidR="00AD08D9" w:rsidRDefault="00AD08D9" w:rsidP="00AD08D9">
      <w:pPr>
        <w:rPr>
          <w:rtl/>
          <w:lang w:eastAsia="he-IL"/>
        </w:rPr>
      </w:pPr>
      <w:bookmarkStart w:id="450" w:name="_ETM_Q1_1366671"/>
      <w:bookmarkEnd w:id="450"/>
    </w:p>
    <w:p w:rsidR="00AD08D9" w:rsidRDefault="00AD08D9" w:rsidP="00AD08D9">
      <w:pPr>
        <w:pStyle w:val="a4"/>
        <w:keepNext/>
        <w:rPr>
          <w:rtl/>
        </w:rPr>
      </w:pPr>
      <w:bookmarkStart w:id="451" w:name="_ETM_Q1_1367220"/>
      <w:bookmarkEnd w:id="451"/>
      <w:r>
        <w:rPr>
          <w:rtl/>
        </w:rPr>
        <w:t>קריאה:</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הדרך </w:t>
      </w:r>
      <w:bookmarkStart w:id="452" w:name="_ETM_Q1_1366690"/>
      <w:bookmarkEnd w:id="452"/>
      <w:r>
        <w:rPr>
          <w:rFonts w:hint="cs"/>
          <w:rtl/>
          <w:lang w:eastAsia="he-IL"/>
        </w:rPr>
        <w:t xml:space="preserve">גורמת שהוא לא ידע ואת זה צריך לתקן. מה לא </w:t>
      </w:r>
      <w:bookmarkStart w:id="453" w:name="_ETM_Q1_1365593"/>
      <w:bookmarkEnd w:id="453"/>
      <w:r>
        <w:rPr>
          <w:rFonts w:hint="cs"/>
          <w:rtl/>
          <w:lang w:eastAsia="he-IL"/>
        </w:rPr>
        <w:t>ברור?</w:t>
      </w:r>
    </w:p>
    <w:p w:rsidR="00AD08D9" w:rsidRDefault="00AD08D9" w:rsidP="00AD08D9">
      <w:pPr>
        <w:rPr>
          <w:rtl/>
          <w:lang w:eastAsia="he-IL"/>
        </w:rPr>
      </w:pPr>
    </w:p>
    <w:p w:rsidR="00AD08D9" w:rsidRDefault="00AD08D9" w:rsidP="00AD08D9">
      <w:pPr>
        <w:pStyle w:val="a4"/>
        <w:keepNext/>
        <w:rPr>
          <w:rtl/>
        </w:rPr>
      </w:pPr>
      <w:bookmarkStart w:id="454" w:name="_ETM_Q1_1368074"/>
      <w:bookmarkEnd w:id="454"/>
      <w:r>
        <w:rPr>
          <w:rtl/>
        </w:rPr>
        <w:t>קריאה:</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הדרך גורמת לתת לו מתנה</w:t>
      </w:r>
      <w:r w:rsidR="004A1A6C">
        <w:rPr>
          <w:rFonts w:hint="cs"/>
          <w:rtl/>
          <w:lang w:eastAsia="he-IL"/>
        </w:rPr>
        <w:t xml:space="preserve"> </w:t>
      </w:r>
      <w:r>
        <w:rPr>
          <w:rFonts w:hint="cs"/>
          <w:rtl/>
          <w:lang w:eastAsia="he-IL"/>
        </w:rPr>
        <w:t>ושהוא יברח.</w:t>
      </w:r>
    </w:p>
    <w:p w:rsidR="00AD08D9" w:rsidRDefault="00AD08D9" w:rsidP="00AD08D9">
      <w:pPr>
        <w:rPr>
          <w:rtl/>
          <w:lang w:eastAsia="he-IL"/>
        </w:rPr>
      </w:pPr>
      <w:bookmarkStart w:id="455" w:name="_ETM_Q1_1373583"/>
      <w:bookmarkEnd w:id="455"/>
    </w:p>
    <w:p w:rsidR="00AD08D9" w:rsidRDefault="00AD08D9" w:rsidP="00AD08D9">
      <w:pPr>
        <w:pStyle w:val="af6"/>
        <w:keepNext/>
        <w:rPr>
          <w:rtl/>
        </w:rPr>
      </w:pPr>
      <w:bookmarkStart w:id="456" w:name="_ETM_Q1_1373974"/>
      <w:bookmarkStart w:id="457" w:name="_ETM_Q1_1374814"/>
      <w:bookmarkEnd w:id="456"/>
      <w:bookmarkEnd w:id="457"/>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תודה רבה. </w:t>
      </w:r>
      <w:bookmarkStart w:id="458" w:name="_ETM_Q1_1374904"/>
      <w:bookmarkEnd w:id="458"/>
      <w:r>
        <w:rPr>
          <w:rFonts w:hint="cs"/>
          <w:rtl/>
          <w:lang w:eastAsia="he-IL"/>
        </w:rPr>
        <w:t>הדיון הסתיים. כבר היה לנו דיון מספיק ארוך בעניין הזה.</w:t>
      </w:r>
    </w:p>
    <w:p w:rsidR="00AD08D9" w:rsidRDefault="00AD08D9" w:rsidP="00AD08D9">
      <w:pPr>
        <w:rPr>
          <w:rtl/>
          <w:lang w:eastAsia="he-IL"/>
        </w:rPr>
      </w:pPr>
    </w:p>
    <w:p w:rsidR="00AD08D9" w:rsidRDefault="00AD08D9" w:rsidP="00AD08D9">
      <w:pPr>
        <w:rPr>
          <w:rtl/>
          <w:lang w:eastAsia="he-IL"/>
        </w:rPr>
      </w:pPr>
      <w:bookmarkStart w:id="459" w:name="_ETM_Q1_1380309"/>
      <w:bookmarkEnd w:id="459"/>
      <w:r>
        <w:rPr>
          <w:rFonts w:hint="cs"/>
          <w:rtl/>
          <w:lang w:eastAsia="he-IL"/>
        </w:rPr>
        <w:t>חברת ה</w:t>
      </w:r>
      <w:bookmarkStart w:id="460" w:name="_ETM_Q1_1379985"/>
      <w:bookmarkEnd w:id="460"/>
      <w:r>
        <w:rPr>
          <w:rFonts w:hint="cs"/>
          <w:rtl/>
          <w:lang w:eastAsia="he-IL"/>
        </w:rPr>
        <w:t xml:space="preserve">כנסת </w:t>
      </w:r>
      <w:proofErr w:type="spellStart"/>
      <w:r>
        <w:rPr>
          <w:rFonts w:hint="cs"/>
          <w:rtl/>
          <w:lang w:eastAsia="he-IL"/>
        </w:rPr>
        <w:t>פדידה</w:t>
      </w:r>
      <w:proofErr w:type="spellEnd"/>
      <w:r>
        <w:rPr>
          <w:rFonts w:hint="cs"/>
          <w:rtl/>
          <w:lang w:eastAsia="he-IL"/>
        </w:rPr>
        <w:t>, את רצית לדבר?</w:t>
      </w:r>
    </w:p>
    <w:p w:rsidR="00AD08D9" w:rsidRDefault="00AD08D9" w:rsidP="00AD08D9">
      <w:pPr>
        <w:rPr>
          <w:rtl/>
          <w:lang w:eastAsia="he-IL"/>
        </w:rPr>
      </w:pPr>
    </w:p>
    <w:p w:rsidR="00AD08D9" w:rsidRDefault="00AD08D9" w:rsidP="00AD08D9">
      <w:pPr>
        <w:pStyle w:val="a4"/>
        <w:keepNext/>
        <w:rPr>
          <w:rtl/>
        </w:rPr>
      </w:pPr>
      <w:bookmarkStart w:id="461" w:name="_ETM_Q1_1381690"/>
      <w:bookmarkStart w:id="462" w:name="_ETM_Q1_1382915"/>
      <w:bookmarkEnd w:id="461"/>
      <w:bookmarkEnd w:id="462"/>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כן. מסתמן שדווקא הדברים שאנחנו </w:t>
      </w:r>
      <w:bookmarkStart w:id="463" w:name="_ETM_Q1_1387153"/>
      <w:bookmarkEnd w:id="463"/>
      <w:r>
        <w:rPr>
          <w:rFonts w:hint="cs"/>
          <w:rtl/>
          <w:lang w:eastAsia="he-IL"/>
        </w:rPr>
        <w:t xml:space="preserve">באנו לשים כדי להקל על אותו נישום, על </w:t>
      </w:r>
      <w:bookmarkStart w:id="464" w:name="_ETM_Q1_1390407"/>
      <w:bookmarkEnd w:id="464"/>
      <w:r>
        <w:rPr>
          <w:rFonts w:hint="cs"/>
          <w:rtl/>
          <w:lang w:eastAsia="he-IL"/>
        </w:rPr>
        <w:t xml:space="preserve">אותו תושב, אנחנו מאבדים אותם. אני רוצה לדעת כיצד ואם </w:t>
      </w:r>
      <w:bookmarkStart w:id="465" w:name="_ETM_Q1_1396510"/>
      <w:bookmarkEnd w:id="465"/>
      <w:r>
        <w:rPr>
          <w:rFonts w:hint="cs"/>
          <w:rtl/>
          <w:lang w:eastAsia="he-IL"/>
        </w:rPr>
        <w:t>הטמעת בתוך הדבר הזה את האפשרות של חוב של</w:t>
      </w:r>
      <w:bookmarkStart w:id="466" w:name="_ETM_Q1_1403759"/>
      <w:bookmarkEnd w:id="466"/>
      <w:r>
        <w:rPr>
          <w:rFonts w:hint="cs"/>
          <w:rtl/>
          <w:lang w:eastAsia="he-IL"/>
        </w:rPr>
        <w:t xml:space="preserve"> מעל 2,000 שקלים אפשר לשלם בשלושה תשלומים </w:t>
      </w:r>
      <w:bookmarkStart w:id="467" w:name="_ETM_Q1_1407110"/>
      <w:bookmarkEnd w:id="467"/>
      <w:r>
        <w:rPr>
          <w:rFonts w:hint="cs"/>
          <w:rtl/>
          <w:lang w:eastAsia="he-IL"/>
        </w:rPr>
        <w:t>ללא ריבית. לא יכול להיות שחנות בגדים יכולה.</w:t>
      </w:r>
    </w:p>
    <w:p w:rsidR="00AD08D9" w:rsidRDefault="00AD08D9" w:rsidP="00AD08D9">
      <w:pPr>
        <w:rPr>
          <w:rtl/>
          <w:lang w:eastAsia="he-IL"/>
        </w:rPr>
      </w:pPr>
    </w:p>
    <w:p w:rsidR="00AD08D9" w:rsidRDefault="00AD08D9" w:rsidP="00AD08D9">
      <w:pPr>
        <w:pStyle w:val="a4"/>
        <w:keepNext/>
        <w:rPr>
          <w:rtl/>
        </w:rPr>
      </w:pPr>
      <w:bookmarkStart w:id="468" w:name="_ETM_Q1_1411131"/>
      <w:bookmarkEnd w:id="468"/>
      <w:r>
        <w:rPr>
          <w:rtl/>
        </w:rPr>
        <w:t>תומר רוזנר:</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לא התייחסנו </w:t>
      </w:r>
      <w:bookmarkStart w:id="469" w:name="_ETM_Q1_1411379"/>
      <w:bookmarkEnd w:id="469"/>
      <w:r>
        <w:rPr>
          <w:rFonts w:hint="cs"/>
          <w:rtl/>
          <w:lang w:eastAsia="he-IL"/>
        </w:rPr>
        <w:t>לזה.</w:t>
      </w:r>
    </w:p>
    <w:p w:rsidR="00AD08D9" w:rsidRDefault="00AD08D9" w:rsidP="00AD08D9">
      <w:pPr>
        <w:rPr>
          <w:rtl/>
          <w:lang w:eastAsia="he-IL"/>
        </w:rPr>
      </w:pPr>
    </w:p>
    <w:p w:rsidR="00AD08D9" w:rsidRDefault="00AD08D9" w:rsidP="00AD08D9">
      <w:pPr>
        <w:pStyle w:val="a4"/>
        <w:keepNext/>
        <w:rPr>
          <w:rtl/>
        </w:rPr>
      </w:pPr>
      <w:bookmarkStart w:id="470" w:name="_ETM_Q1_1411920"/>
      <w:bookmarkStart w:id="471" w:name="_ETM_Q1_1412699"/>
      <w:bookmarkEnd w:id="470"/>
      <w:bookmarkEnd w:id="471"/>
      <w:r>
        <w:rPr>
          <w:rtl/>
        </w:rPr>
        <w:lastRenderedPageBreak/>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bookmarkStart w:id="472" w:name="_ETM_Q1_1414632"/>
      <w:bookmarkEnd w:id="472"/>
      <w:r>
        <w:rPr>
          <w:rFonts w:hint="cs"/>
          <w:rtl/>
          <w:lang w:eastAsia="he-IL"/>
        </w:rPr>
        <w:t xml:space="preserve">לא יכול להיות שחנות בגדים תיתן לו שלושה תשלומים ללא </w:t>
      </w:r>
      <w:bookmarkStart w:id="473" w:name="_ETM_Q1_1414877"/>
      <w:bookmarkEnd w:id="473"/>
      <w:r>
        <w:rPr>
          <w:rFonts w:hint="cs"/>
          <w:rtl/>
          <w:lang w:eastAsia="he-IL"/>
        </w:rPr>
        <w:t xml:space="preserve">ריבית וחוב לא ייתנו לי. זה לא הגיוני. אפילו </w:t>
      </w:r>
      <w:bookmarkStart w:id="474" w:name="_ETM_Q1_1434568"/>
      <w:bookmarkEnd w:id="474"/>
      <w:r>
        <w:rPr>
          <w:rFonts w:hint="cs"/>
          <w:rtl/>
          <w:lang w:eastAsia="he-IL"/>
        </w:rPr>
        <w:t xml:space="preserve">חברת חשמל, אפילו חנות בגדים, טיסה </w:t>
      </w:r>
      <w:r>
        <w:rPr>
          <w:rtl/>
          <w:lang w:eastAsia="he-IL"/>
        </w:rPr>
        <w:t>–</w:t>
      </w:r>
      <w:r>
        <w:rPr>
          <w:rFonts w:hint="cs"/>
          <w:rtl/>
          <w:lang w:eastAsia="he-IL"/>
        </w:rPr>
        <w:t xml:space="preserve"> עד שלושה תשלומים </w:t>
      </w:r>
      <w:bookmarkStart w:id="475" w:name="_ETM_Q1_1438236"/>
      <w:bookmarkEnd w:id="475"/>
      <w:r>
        <w:rPr>
          <w:rFonts w:hint="cs"/>
          <w:rtl/>
          <w:lang w:eastAsia="he-IL"/>
        </w:rPr>
        <w:t xml:space="preserve">הם ללא ריבית. לא יכול להיות שלא ניתן את </w:t>
      </w:r>
      <w:bookmarkStart w:id="476" w:name="_ETM_Q1_1438049"/>
      <w:bookmarkEnd w:id="476"/>
      <w:r>
        <w:rPr>
          <w:rFonts w:hint="cs"/>
          <w:rtl/>
          <w:lang w:eastAsia="he-IL"/>
        </w:rPr>
        <w:t>האפשרות הזאת לבן אדם.</w:t>
      </w:r>
    </w:p>
    <w:p w:rsidR="00AD08D9" w:rsidRDefault="00AD08D9" w:rsidP="00AD08D9">
      <w:pPr>
        <w:rPr>
          <w:rtl/>
          <w:lang w:eastAsia="he-IL"/>
        </w:rPr>
      </w:pPr>
    </w:p>
    <w:p w:rsidR="00AD08D9" w:rsidRDefault="00AD08D9" w:rsidP="00AD08D9">
      <w:pPr>
        <w:pStyle w:val="af6"/>
        <w:keepNext/>
        <w:rPr>
          <w:rtl/>
        </w:rPr>
      </w:pPr>
      <w:bookmarkStart w:id="477" w:name="_ETM_Q1_1422197"/>
      <w:bookmarkStart w:id="478" w:name="_ETM_Q1_1423073"/>
      <w:bookmarkEnd w:id="477"/>
      <w:bookmarkEnd w:id="478"/>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את רוצה שנכתיב לכל העיריות </w:t>
      </w:r>
      <w:bookmarkStart w:id="479" w:name="_ETM_Q1_1441467"/>
      <w:bookmarkEnd w:id="479"/>
      <w:r>
        <w:rPr>
          <w:rFonts w:hint="cs"/>
          <w:rtl/>
          <w:lang w:eastAsia="he-IL"/>
        </w:rPr>
        <w:t>מדיניות גבייה. קטיגורית לכל העיריות מדיניות גבייה.</w:t>
      </w:r>
    </w:p>
    <w:p w:rsidR="00AD08D9" w:rsidRDefault="00AD08D9" w:rsidP="00AD08D9">
      <w:pPr>
        <w:rPr>
          <w:rtl/>
          <w:lang w:eastAsia="he-IL"/>
        </w:rPr>
      </w:pPr>
    </w:p>
    <w:p w:rsidR="00AD08D9" w:rsidRDefault="00AD08D9" w:rsidP="00AD08D9">
      <w:pPr>
        <w:pStyle w:val="a4"/>
        <w:keepNext/>
        <w:rPr>
          <w:rtl/>
        </w:rPr>
      </w:pPr>
      <w:bookmarkStart w:id="480" w:name="_ETM_Q1_1444981"/>
      <w:bookmarkStart w:id="481" w:name="_ETM_Q1_1446308"/>
      <w:bookmarkEnd w:id="480"/>
      <w:bookmarkEnd w:id="481"/>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אני רוצה</w:t>
      </w:r>
      <w:bookmarkStart w:id="482" w:name="_ETM_Q1_1446085"/>
      <w:bookmarkEnd w:id="482"/>
      <w:r>
        <w:rPr>
          <w:rFonts w:hint="cs"/>
          <w:rtl/>
          <w:lang w:eastAsia="he-IL"/>
        </w:rPr>
        <w:t xml:space="preserve"> שבגביית ארנונה על חוב. אם אני באה עכשיו על </w:t>
      </w:r>
      <w:bookmarkStart w:id="483" w:name="_ETM_Q1_1451802"/>
      <w:bookmarkEnd w:id="483"/>
      <w:r>
        <w:rPr>
          <w:rFonts w:hint="cs"/>
          <w:rtl/>
          <w:lang w:eastAsia="he-IL"/>
        </w:rPr>
        <w:t>חוב ויש לי חוב, אני לא רוצה שתעקל לי את ה</w:t>
      </w:r>
      <w:bookmarkStart w:id="484" w:name="_ETM_Q1_1454960"/>
      <w:bookmarkEnd w:id="484"/>
      <w:r>
        <w:rPr>
          <w:rFonts w:hint="cs"/>
          <w:rtl/>
          <w:lang w:eastAsia="he-IL"/>
        </w:rPr>
        <w:t>דברים, נכון? אבל</w:t>
      </w:r>
      <w:r w:rsidR="004A1A6C">
        <w:rPr>
          <w:rFonts w:hint="cs"/>
          <w:rtl/>
          <w:lang w:eastAsia="he-IL"/>
        </w:rPr>
        <w:t xml:space="preserve"> </w:t>
      </w:r>
      <w:r>
        <w:rPr>
          <w:rFonts w:hint="cs"/>
          <w:rtl/>
          <w:lang w:eastAsia="he-IL"/>
        </w:rPr>
        <w:t xml:space="preserve">אני לא יכולה לשלם </w:t>
      </w:r>
      <w:bookmarkStart w:id="485" w:name="_ETM_Q1_1455142"/>
      <w:bookmarkEnd w:id="485"/>
      <w:r>
        <w:rPr>
          <w:rFonts w:hint="cs"/>
          <w:rtl/>
          <w:lang w:eastAsia="he-IL"/>
        </w:rPr>
        <w:t>את זה במכה. אני רוצה</w:t>
      </w:r>
      <w:r w:rsidR="004A1A6C">
        <w:rPr>
          <w:rFonts w:hint="cs"/>
          <w:rtl/>
          <w:lang w:eastAsia="he-IL"/>
        </w:rPr>
        <w:t xml:space="preserve"> </w:t>
      </w:r>
      <w:r>
        <w:rPr>
          <w:rFonts w:hint="cs"/>
          <w:rtl/>
          <w:lang w:eastAsia="he-IL"/>
        </w:rPr>
        <w:t xml:space="preserve">לשלם לך בכרטיס אשראי </w:t>
      </w:r>
      <w:bookmarkStart w:id="486" w:name="_ETM_Q1_1459817"/>
      <w:bookmarkEnd w:id="486"/>
      <w:r>
        <w:rPr>
          <w:rFonts w:hint="cs"/>
          <w:rtl/>
          <w:lang w:eastAsia="he-IL"/>
        </w:rPr>
        <w:t xml:space="preserve">3,000 שקלים בשלושה תשלומים ללא ריבית. אתה תרוויח ואני </w:t>
      </w:r>
      <w:bookmarkStart w:id="487" w:name="_ETM_Q1_1463626"/>
      <w:bookmarkEnd w:id="487"/>
      <w:r>
        <w:rPr>
          <w:rFonts w:hint="cs"/>
          <w:rtl/>
          <w:lang w:eastAsia="he-IL"/>
        </w:rPr>
        <w:t>ארוויח.</w:t>
      </w:r>
    </w:p>
    <w:p w:rsidR="00AD08D9" w:rsidRDefault="00AD08D9" w:rsidP="00AD08D9">
      <w:pPr>
        <w:rPr>
          <w:rtl/>
          <w:lang w:eastAsia="he-IL"/>
        </w:rPr>
      </w:pPr>
    </w:p>
    <w:p w:rsidR="00AD08D9" w:rsidRDefault="00AD08D9" w:rsidP="00AD08D9">
      <w:pPr>
        <w:pStyle w:val="af6"/>
        <w:keepNext/>
        <w:rPr>
          <w:rtl/>
        </w:rPr>
      </w:pPr>
      <w:bookmarkStart w:id="488" w:name="_ETM_Q1_1465045"/>
      <w:bookmarkEnd w:id="488"/>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אין בעיה. את עושה את ההליך הזה מול העירייה, מול </w:t>
      </w:r>
      <w:bookmarkStart w:id="489" w:name="_ETM_Q1_1468384"/>
      <w:bookmarkEnd w:id="489"/>
      <w:r>
        <w:rPr>
          <w:rFonts w:hint="cs"/>
          <w:rtl/>
          <w:lang w:eastAsia="he-IL"/>
        </w:rPr>
        <w:t>מדיניות עירייה.</w:t>
      </w:r>
    </w:p>
    <w:p w:rsidR="00AD08D9" w:rsidRDefault="00AD08D9" w:rsidP="00AD08D9">
      <w:pPr>
        <w:rPr>
          <w:rtl/>
          <w:lang w:eastAsia="he-IL"/>
        </w:rPr>
      </w:pPr>
    </w:p>
    <w:p w:rsidR="00AD08D9" w:rsidRDefault="00AD08D9" w:rsidP="00AD08D9">
      <w:pPr>
        <w:pStyle w:val="a4"/>
        <w:keepNext/>
        <w:rPr>
          <w:rtl/>
        </w:rPr>
      </w:pPr>
      <w:bookmarkStart w:id="490" w:name="_ETM_Q1_1467651"/>
      <w:bookmarkStart w:id="491" w:name="_ETM_Q1_1468595"/>
      <w:bookmarkEnd w:id="490"/>
      <w:bookmarkEnd w:id="491"/>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אי אפשר.</w:t>
      </w:r>
    </w:p>
    <w:p w:rsidR="00AD08D9" w:rsidRDefault="00AD08D9" w:rsidP="00AD08D9">
      <w:pPr>
        <w:rPr>
          <w:rtl/>
          <w:lang w:eastAsia="he-IL"/>
        </w:rPr>
      </w:pPr>
    </w:p>
    <w:p w:rsidR="00AD08D9" w:rsidRDefault="00AD08D9" w:rsidP="00AD08D9">
      <w:pPr>
        <w:pStyle w:val="a4"/>
        <w:keepNext/>
        <w:rPr>
          <w:rtl/>
        </w:rPr>
      </w:pPr>
      <w:bookmarkStart w:id="492" w:name="_ETM_Q1_1471432"/>
      <w:bookmarkStart w:id="493" w:name="_ETM_Q1_1472339"/>
      <w:bookmarkEnd w:id="492"/>
      <w:bookmarkEnd w:id="493"/>
      <w:r>
        <w:rPr>
          <w:rtl/>
        </w:rPr>
        <w:t>תומר רוזנר:</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את לא נותנת לי לענות לך. </w:t>
      </w:r>
    </w:p>
    <w:p w:rsidR="00AD08D9" w:rsidRDefault="00AD08D9" w:rsidP="00AD08D9">
      <w:pPr>
        <w:rPr>
          <w:rtl/>
          <w:lang w:eastAsia="he-IL"/>
        </w:rPr>
      </w:pPr>
    </w:p>
    <w:p w:rsidR="00AD08D9" w:rsidRDefault="00AD08D9" w:rsidP="00AD08D9">
      <w:pPr>
        <w:pStyle w:val="a4"/>
        <w:keepNext/>
        <w:rPr>
          <w:rtl/>
        </w:rPr>
      </w:pPr>
      <w:bookmarkStart w:id="494" w:name="_ETM_Q1_1473950"/>
      <w:bookmarkEnd w:id="494"/>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רגע.</w:t>
      </w:r>
      <w:bookmarkStart w:id="495" w:name="_ETM_Q1_1472654"/>
      <w:bookmarkEnd w:id="495"/>
      <w:r>
        <w:rPr>
          <w:rFonts w:hint="cs"/>
          <w:rtl/>
          <w:lang w:eastAsia="he-IL"/>
        </w:rPr>
        <w:t xml:space="preserve"> אני הייתי חייבת ואני גם הייתי מכהנת בעירייה. </w:t>
      </w:r>
      <w:bookmarkStart w:id="496" w:name="_ETM_Q1_1478441"/>
      <w:bookmarkEnd w:id="496"/>
      <w:r>
        <w:rPr>
          <w:rFonts w:hint="cs"/>
          <w:rtl/>
          <w:lang w:eastAsia="he-IL"/>
        </w:rPr>
        <w:t xml:space="preserve">אני הייתי חייבת בגלל כרטיס אשראי שהלך לי </w:t>
      </w:r>
      <w:bookmarkStart w:id="497" w:name="_ETM_Q1_1479464"/>
      <w:bookmarkEnd w:id="497"/>
      <w:r>
        <w:rPr>
          <w:rFonts w:hint="cs"/>
          <w:rtl/>
          <w:lang w:eastAsia="he-IL"/>
        </w:rPr>
        <w:t>לאיבוד.</w:t>
      </w:r>
    </w:p>
    <w:p w:rsidR="00AD08D9" w:rsidRDefault="00AD08D9" w:rsidP="00AD08D9">
      <w:pPr>
        <w:rPr>
          <w:rtl/>
          <w:lang w:eastAsia="he-IL"/>
        </w:rPr>
      </w:pPr>
    </w:p>
    <w:p w:rsidR="00AD08D9" w:rsidRDefault="00AD08D9" w:rsidP="00AD08D9">
      <w:pPr>
        <w:pStyle w:val="a4"/>
        <w:keepNext/>
        <w:rPr>
          <w:rtl/>
        </w:rPr>
      </w:pPr>
      <w:bookmarkStart w:id="498" w:name="_ETM_Q1_1485788"/>
      <w:bookmarkStart w:id="499" w:name="_ETM_Q1_1485285"/>
      <w:bookmarkEnd w:id="498"/>
      <w:bookmarkEnd w:id="499"/>
      <w:r>
        <w:rPr>
          <w:rtl/>
        </w:rPr>
        <w:t>יעקב אשר (יהדות התורה):</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היא לא הייתה חייבת ומכהנת ביחד.</w:t>
      </w:r>
    </w:p>
    <w:p w:rsidR="00AD08D9" w:rsidRDefault="00AD08D9" w:rsidP="00AD08D9">
      <w:pPr>
        <w:rPr>
          <w:rtl/>
          <w:lang w:eastAsia="he-IL"/>
        </w:rPr>
      </w:pPr>
    </w:p>
    <w:p w:rsidR="00AD08D9" w:rsidRDefault="00AD08D9" w:rsidP="00AD08D9">
      <w:pPr>
        <w:pStyle w:val="a4"/>
        <w:keepNext/>
        <w:rPr>
          <w:rtl/>
        </w:rPr>
      </w:pPr>
      <w:bookmarkStart w:id="500" w:name="_ETM_Q1_1484562"/>
      <w:bookmarkStart w:id="501" w:name="_ETM_Q1_1486074"/>
      <w:bookmarkEnd w:id="500"/>
      <w:bookmarkEnd w:id="501"/>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הלך לי </w:t>
      </w:r>
      <w:bookmarkStart w:id="502" w:name="_ETM_Q1_1489226"/>
      <w:bookmarkEnd w:id="502"/>
      <w:r>
        <w:rPr>
          <w:rFonts w:hint="cs"/>
          <w:rtl/>
          <w:lang w:eastAsia="he-IL"/>
        </w:rPr>
        <w:t xml:space="preserve">כרטיס אשראי לאיבוד. ביקשתי שלושה תשלומים ללא ריבית. הם הראו </w:t>
      </w:r>
      <w:bookmarkStart w:id="503" w:name="_ETM_Q1_1498256"/>
      <w:bookmarkEnd w:id="503"/>
      <w:r>
        <w:rPr>
          <w:rFonts w:hint="cs"/>
          <w:rtl/>
          <w:lang w:eastAsia="he-IL"/>
        </w:rPr>
        <w:t xml:space="preserve">לי תקנה שאסור להם. </w:t>
      </w:r>
    </w:p>
    <w:p w:rsidR="00AD08D9" w:rsidRDefault="00AD08D9" w:rsidP="00AD08D9">
      <w:pPr>
        <w:rPr>
          <w:rtl/>
          <w:lang w:eastAsia="he-IL"/>
        </w:rPr>
      </w:pPr>
    </w:p>
    <w:p w:rsidR="00AD08D9" w:rsidRDefault="00AD08D9" w:rsidP="00AD08D9">
      <w:pPr>
        <w:pStyle w:val="af6"/>
        <w:keepNext/>
        <w:rPr>
          <w:rtl/>
        </w:rPr>
      </w:pPr>
      <w:bookmarkStart w:id="504" w:name="_ETM_Q1_1510960"/>
      <w:bookmarkStart w:id="505" w:name="_ETM_Q1_1511076"/>
      <w:bookmarkEnd w:id="504"/>
      <w:bookmarkEnd w:id="505"/>
      <w:r>
        <w:rPr>
          <w:rtl/>
        </w:rPr>
        <w:t>היו"ר יואב קיש:</w:t>
      </w:r>
    </w:p>
    <w:p w:rsidR="00AD08D9" w:rsidRDefault="00AD08D9" w:rsidP="00AD08D9">
      <w:pPr>
        <w:pStyle w:val="KeepWithNext"/>
        <w:rPr>
          <w:rtl/>
          <w:lang w:eastAsia="he-IL"/>
        </w:rPr>
      </w:pPr>
    </w:p>
    <w:p w:rsidR="00AD08D9" w:rsidRPr="00AD08D9" w:rsidRDefault="00AD08D9" w:rsidP="00AD08D9">
      <w:pPr>
        <w:rPr>
          <w:rtl/>
          <w:lang w:eastAsia="he-IL"/>
        </w:rPr>
      </w:pPr>
      <w:r>
        <w:rPr>
          <w:rFonts w:hint="cs"/>
          <w:rtl/>
          <w:lang w:eastAsia="he-IL"/>
        </w:rPr>
        <w:t>מירה, את רוצה להתייחס לזה?</w:t>
      </w:r>
    </w:p>
    <w:p w:rsidR="00AD08D9" w:rsidRDefault="00AD08D9" w:rsidP="00AD08D9">
      <w:pPr>
        <w:rPr>
          <w:rtl/>
          <w:lang w:eastAsia="he-IL"/>
        </w:rPr>
      </w:pPr>
    </w:p>
    <w:p w:rsidR="00AD08D9" w:rsidRDefault="00AD08D9" w:rsidP="00AD08D9">
      <w:pPr>
        <w:pStyle w:val="af9"/>
        <w:keepNext/>
        <w:rPr>
          <w:rtl/>
          <w:lang w:eastAsia="he-IL"/>
        </w:rPr>
      </w:pPr>
      <w:bookmarkStart w:id="506" w:name="_ETM_Q1_1512090"/>
      <w:bookmarkStart w:id="507" w:name="_ETM_Q1_1513949"/>
      <w:bookmarkEnd w:id="506"/>
      <w:bookmarkEnd w:id="507"/>
      <w:r>
        <w:rPr>
          <w:rtl/>
          <w:lang w:eastAsia="he-IL"/>
        </w:rPr>
        <w:t>מירה סלומון:</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אדם שלא </w:t>
      </w:r>
      <w:bookmarkStart w:id="508" w:name="_ETM_Q1_1515245"/>
      <w:bookmarkEnd w:id="508"/>
      <w:r>
        <w:rPr>
          <w:rFonts w:hint="cs"/>
          <w:rtl/>
          <w:lang w:eastAsia="he-IL"/>
        </w:rPr>
        <w:t xml:space="preserve">שילם את התשלום בזמן, לפי החוק צריך לשלם על התשלום </w:t>
      </w:r>
      <w:bookmarkStart w:id="509" w:name="_ETM_Q1_1520334"/>
      <w:bookmarkEnd w:id="509"/>
      <w:r>
        <w:rPr>
          <w:rFonts w:hint="cs"/>
          <w:rtl/>
          <w:lang w:eastAsia="he-IL"/>
        </w:rPr>
        <w:t>ריבית. פריסת התשלומים היא שאלה של מדיניות ברשות המקומית</w:t>
      </w:r>
      <w:bookmarkStart w:id="510" w:name="_ETM_Q1_1529039"/>
      <w:bookmarkEnd w:id="510"/>
      <w:r>
        <w:rPr>
          <w:rFonts w:hint="cs"/>
          <w:rtl/>
          <w:lang w:eastAsia="he-IL"/>
        </w:rPr>
        <w:t xml:space="preserve">, בהתאפשר לפרוס את התשלום. לוותר על ריביות לא </w:t>
      </w:r>
      <w:bookmarkStart w:id="511" w:name="_ETM_Q1_1528519"/>
      <w:bookmarkEnd w:id="511"/>
      <w:r>
        <w:rPr>
          <w:rFonts w:hint="cs"/>
          <w:rtl/>
          <w:lang w:eastAsia="he-IL"/>
        </w:rPr>
        <w:t xml:space="preserve">ניתן. </w:t>
      </w:r>
    </w:p>
    <w:p w:rsidR="00AD08D9" w:rsidRDefault="00AD08D9" w:rsidP="00AD08D9">
      <w:pPr>
        <w:rPr>
          <w:rtl/>
          <w:lang w:eastAsia="he-IL"/>
        </w:rPr>
      </w:pPr>
    </w:p>
    <w:p w:rsidR="00AD08D9" w:rsidRDefault="00AD08D9" w:rsidP="00AD08D9">
      <w:pPr>
        <w:pStyle w:val="a4"/>
        <w:keepNext/>
        <w:rPr>
          <w:rtl/>
        </w:rPr>
      </w:pPr>
      <w:bookmarkStart w:id="512" w:name="_ETM_Q1_1533320"/>
      <w:bookmarkStart w:id="513" w:name="_ETM_Q1_1534456"/>
      <w:bookmarkEnd w:id="512"/>
      <w:bookmarkEnd w:id="513"/>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מי אמר לוותר על ריביות?</w:t>
      </w:r>
    </w:p>
    <w:p w:rsidR="00AD08D9" w:rsidRDefault="00AD08D9" w:rsidP="00AD08D9">
      <w:pPr>
        <w:rPr>
          <w:rtl/>
          <w:lang w:eastAsia="he-IL"/>
        </w:rPr>
      </w:pPr>
    </w:p>
    <w:p w:rsidR="00AD08D9" w:rsidRDefault="00AD08D9" w:rsidP="00AD08D9">
      <w:pPr>
        <w:pStyle w:val="af6"/>
        <w:keepNext/>
        <w:rPr>
          <w:rtl/>
        </w:rPr>
      </w:pPr>
      <w:bookmarkStart w:id="514" w:name="_ETM_Q1_1533207"/>
      <w:bookmarkEnd w:id="514"/>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לפרוס.</w:t>
      </w:r>
    </w:p>
    <w:p w:rsidR="00AD08D9" w:rsidRDefault="00AD08D9" w:rsidP="00AD08D9">
      <w:pPr>
        <w:rPr>
          <w:rtl/>
          <w:lang w:eastAsia="he-IL"/>
        </w:rPr>
      </w:pPr>
    </w:p>
    <w:p w:rsidR="00AD08D9" w:rsidRDefault="00AD08D9" w:rsidP="00AD08D9">
      <w:pPr>
        <w:pStyle w:val="a4"/>
        <w:keepNext/>
        <w:rPr>
          <w:rtl/>
        </w:rPr>
      </w:pPr>
      <w:bookmarkStart w:id="515" w:name="_ETM_Q1_1535350"/>
      <w:bookmarkStart w:id="516" w:name="_ETM_Q1_1535490"/>
      <w:bookmarkEnd w:id="515"/>
      <w:bookmarkEnd w:id="516"/>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שלושה תשלומים ללא ריבית. החוב שלשי היה 1,000 שקלים, </w:t>
      </w:r>
      <w:bookmarkStart w:id="517" w:name="_ETM_Q1_1544676"/>
      <w:bookmarkEnd w:id="517"/>
      <w:r>
        <w:rPr>
          <w:rFonts w:hint="cs"/>
          <w:rtl/>
          <w:lang w:eastAsia="he-IL"/>
        </w:rPr>
        <w:t>צבר ריבית ונהיה 1,200 שקלים. את הסכום הזה, שלושה תשלומי</w:t>
      </w:r>
      <w:bookmarkStart w:id="518" w:name="_ETM_Q1_1548252"/>
      <w:bookmarkEnd w:id="518"/>
      <w:r>
        <w:rPr>
          <w:rFonts w:hint="cs"/>
          <w:rtl/>
          <w:lang w:eastAsia="he-IL"/>
        </w:rPr>
        <w:t xml:space="preserve">ם ללא ריבית. </w:t>
      </w:r>
    </w:p>
    <w:p w:rsidR="00AD08D9" w:rsidRDefault="00AD08D9" w:rsidP="00AD08D9">
      <w:pPr>
        <w:rPr>
          <w:rtl/>
          <w:lang w:eastAsia="he-IL"/>
        </w:rPr>
      </w:pPr>
    </w:p>
    <w:p w:rsidR="00AD08D9" w:rsidRDefault="00AD08D9" w:rsidP="00AD08D9">
      <w:pPr>
        <w:pStyle w:val="af6"/>
        <w:keepNext/>
        <w:rPr>
          <w:rtl/>
        </w:rPr>
      </w:pPr>
      <w:bookmarkStart w:id="519" w:name="_ETM_Q1_1552276"/>
      <w:bookmarkEnd w:id="519"/>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את מדברת על התשלומים ללא ריבית.</w:t>
      </w:r>
    </w:p>
    <w:p w:rsidR="00AD08D9" w:rsidRDefault="00AD08D9" w:rsidP="00AD08D9">
      <w:pPr>
        <w:rPr>
          <w:rtl/>
          <w:lang w:eastAsia="he-IL"/>
        </w:rPr>
      </w:pPr>
    </w:p>
    <w:p w:rsidR="00AD08D9" w:rsidRDefault="00AD08D9" w:rsidP="00AD08D9">
      <w:pPr>
        <w:pStyle w:val="a4"/>
        <w:keepNext/>
        <w:rPr>
          <w:rtl/>
        </w:rPr>
      </w:pPr>
      <w:bookmarkStart w:id="520" w:name="_ETM_Q1_1554242"/>
      <w:bookmarkEnd w:id="520"/>
      <w:r>
        <w:rPr>
          <w:rtl/>
        </w:rPr>
        <w:t xml:space="preserve">לאה </w:t>
      </w:r>
      <w:proofErr w:type="spellStart"/>
      <w:r>
        <w:rPr>
          <w:rtl/>
        </w:rPr>
        <w:t>פדידה</w:t>
      </w:r>
      <w:proofErr w:type="spellEnd"/>
      <w:r>
        <w:rPr>
          <w:rtl/>
        </w:rPr>
        <w:t xml:space="preserve"> (המחנה הציוני):</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התשלומים ללא ריבית.</w:t>
      </w:r>
    </w:p>
    <w:p w:rsidR="00AD08D9" w:rsidRDefault="00AD08D9" w:rsidP="00AD08D9">
      <w:pPr>
        <w:rPr>
          <w:rtl/>
          <w:lang w:eastAsia="he-IL"/>
        </w:rPr>
      </w:pPr>
    </w:p>
    <w:p w:rsidR="00AD08D9" w:rsidRDefault="00AD08D9" w:rsidP="00AD08D9">
      <w:pPr>
        <w:pStyle w:val="a4"/>
        <w:keepNext/>
        <w:rPr>
          <w:rtl/>
        </w:rPr>
      </w:pPr>
      <w:bookmarkStart w:id="521" w:name="_ETM_Q1_1561425"/>
      <w:bookmarkEnd w:id="521"/>
      <w:r>
        <w:rPr>
          <w:rtl/>
        </w:rPr>
        <w:t>יעקב אשר (יהדות התורה):</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היא צודקת אבל השאלה עד איזו רזולוציה.</w:t>
      </w:r>
    </w:p>
    <w:p w:rsidR="00AD08D9" w:rsidRDefault="00AD08D9" w:rsidP="00AD08D9">
      <w:pPr>
        <w:rPr>
          <w:rtl/>
          <w:lang w:eastAsia="he-IL"/>
        </w:rPr>
      </w:pPr>
    </w:p>
    <w:p w:rsidR="00AD08D9" w:rsidRDefault="00AD08D9" w:rsidP="00AD08D9">
      <w:pPr>
        <w:pStyle w:val="af6"/>
        <w:keepNext/>
        <w:rPr>
          <w:rtl/>
        </w:rPr>
      </w:pPr>
      <w:bookmarkStart w:id="522" w:name="_ETM_Q1_1565648"/>
      <w:bookmarkEnd w:id="522"/>
      <w:r>
        <w:rPr>
          <w:rtl/>
        </w:rPr>
        <w:t>היו"ר יואב קיש:</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בדיוק. אני מבקש </w:t>
      </w:r>
      <w:bookmarkStart w:id="523" w:name="_ETM_Q1_1566225"/>
      <w:bookmarkEnd w:id="523"/>
      <w:r>
        <w:rPr>
          <w:rFonts w:hint="cs"/>
          <w:rtl/>
          <w:lang w:eastAsia="he-IL"/>
        </w:rPr>
        <w:t xml:space="preserve">שתוסיפי את זה כהסתייגות שלך. </w:t>
      </w:r>
    </w:p>
    <w:p w:rsidR="00AD08D9" w:rsidRDefault="00AD08D9" w:rsidP="00AD08D9">
      <w:pPr>
        <w:rPr>
          <w:rtl/>
          <w:lang w:eastAsia="he-IL"/>
        </w:rPr>
      </w:pPr>
    </w:p>
    <w:p w:rsidR="00AD08D9" w:rsidRDefault="00AD08D9" w:rsidP="00AD08D9">
      <w:pPr>
        <w:pStyle w:val="a4"/>
        <w:keepNext/>
        <w:rPr>
          <w:rtl/>
        </w:rPr>
      </w:pPr>
      <w:bookmarkStart w:id="524" w:name="_ETM_Q1_1572822"/>
      <w:bookmarkStart w:id="525" w:name="_ETM_Q1_1573585"/>
      <w:bookmarkEnd w:id="524"/>
      <w:bookmarkEnd w:id="525"/>
      <w:r>
        <w:rPr>
          <w:rtl/>
        </w:rPr>
        <w:t>יעקב אשר (יהדות התורה):</w:t>
      </w:r>
    </w:p>
    <w:p w:rsidR="00AD08D9" w:rsidRDefault="00AD08D9" w:rsidP="00AD08D9">
      <w:pPr>
        <w:pStyle w:val="KeepWithNext"/>
        <w:rPr>
          <w:rtl/>
          <w:lang w:eastAsia="he-IL"/>
        </w:rPr>
      </w:pPr>
    </w:p>
    <w:p w:rsidR="00AD08D9" w:rsidRDefault="00AD08D9" w:rsidP="00AD08D9">
      <w:pPr>
        <w:rPr>
          <w:rtl/>
          <w:lang w:eastAsia="he-IL"/>
        </w:rPr>
      </w:pPr>
      <w:r>
        <w:rPr>
          <w:rFonts w:hint="cs"/>
          <w:rtl/>
          <w:lang w:eastAsia="he-IL"/>
        </w:rPr>
        <w:t xml:space="preserve">תעשה שאפשרי לשלם בתשלומים. </w:t>
      </w:r>
      <w:bookmarkStart w:id="526" w:name="_ETM_Q1_1576192"/>
      <w:bookmarkEnd w:id="526"/>
      <w:r>
        <w:rPr>
          <w:rFonts w:hint="cs"/>
          <w:rtl/>
          <w:lang w:eastAsia="he-IL"/>
        </w:rPr>
        <w:t>רשויות יכולות לאפשר את זה.</w:t>
      </w:r>
    </w:p>
    <w:p w:rsidR="00AD08D9" w:rsidRDefault="00AD08D9" w:rsidP="00AD08D9">
      <w:pPr>
        <w:rPr>
          <w:rtl/>
          <w:lang w:eastAsia="he-IL"/>
        </w:rPr>
      </w:pPr>
    </w:p>
    <w:p w:rsidR="007C3686" w:rsidRDefault="007C3686" w:rsidP="007C3686">
      <w:pPr>
        <w:pStyle w:val="af9"/>
        <w:keepNext/>
        <w:rPr>
          <w:rtl/>
          <w:lang w:eastAsia="he-IL"/>
        </w:rPr>
      </w:pPr>
      <w:bookmarkStart w:id="527" w:name="_ETM_Q1_1577280"/>
      <w:bookmarkEnd w:id="527"/>
      <w:r>
        <w:rPr>
          <w:rtl/>
          <w:lang w:eastAsia="he-IL"/>
        </w:rPr>
        <w:t>יהודה זמרת:</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 xml:space="preserve">הבעיה היא לא הפריסה אלא הבעיה </w:t>
      </w:r>
      <w:bookmarkStart w:id="528" w:name="_ETM_Q1_1576982"/>
      <w:bookmarkEnd w:id="528"/>
      <w:r>
        <w:rPr>
          <w:rFonts w:hint="cs"/>
          <w:rtl/>
          <w:lang w:eastAsia="he-IL"/>
        </w:rPr>
        <w:t>היא הריבית. היא בעצם מקבלת הלוואה מהרשות המקומית לשלושה חודשים.</w:t>
      </w:r>
    </w:p>
    <w:p w:rsidR="007C3686" w:rsidRDefault="007C3686" w:rsidP="007C3686">
      <w:pPr>
        <w:rPr>
          <w:rtl/>
          <w:lang w:eastAsia="he-IL"/>
        </w:rPr>
      </w:pPr>
    </w:p>
    <w:p w:rsidR="007C3686" w:rsidRDefault="007C3686" w:rsidP="007C3686">
      <w:pPr>
        <w:pStyle w:val="a4"/>
        <w:keepNext/>
        <w:rPr>
          <w:rtl/>
        </w:rPr>
      </w:pPr>
      <w:bookmarkStart w:id="529" w:name="_ETM_Q1_1584120"/>
      <w:bookmarkStart w:id="530" w:name="_ETM_Q1_1584534"/>
      <w:bookmarkEnd w:id="529"/>
      <w:bookmarkEnd w:id="530"/>
      <w:r>
        <w:rPr>
          <w:rtl/>
        </w:rPr>
        <w:t xml:space="preserve">לאה </w:t>
      </w:r>
      <w:proofErr w:type="spellStart"/>
      <w:r>
        <w:rPr>
          <w:rtl/>
        </w:rPr>
        <w:t>פדידה</w:t>
      </w:r>
      <w:proofErr w:type="spellEnd"/>
      <w:r>
        <w:rPr>
          <w:rtl/>
        </w:rPr>
        <w:t xml:space="preserve"> (המחנה הציוני):</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 xml:space="preserve">לא. </w:t>
      </w:r>
      <w:bookmarkStart w:id="531" w:name="_ETM_Q1_1585135"/>
      <w:bookmarkEnd w:id="531"/>
      <w:r>
        <w:rPr>
          <w:rFonts w:hint="cs"/>
          <w:rtl/>
          <w:lang w:eastAsia="he-IL"/>
        </w:rPr>
        <w:t>אני מדברת על התשלומים.</w:t>
      </w:r>
    </w:p>
    <w:p w:rsidR="007C3686" w:rsidRDefault="007C3686" w:rsidP="007C3686">
      <w:pPr>
        <w:rPr>
          <w:rtl/>
          <w:lang w:eastAsia="he-IL"/>
        </w:rPr>
      </w:pPr>
    </w:p>
    <w:p w:rsidR="007C3686" w:rsidRDefault="007C3686" w:rsidP="007C3686">
      <w:pPr>
        <w:pStyle w:val="a4"/>
        <w:keepNext/>
        <w:rPr>
          <w:rtl/>
        </w:rPr>
      </w:pPr>
      <w:bookmarkStart w:id="532" w:name="_ETM_Q1_1584482"/>
      <w:bookmarkEnd w:id="532"/>
      <w:r>
        <w:rPr>
          <w:rtl/>
        </w:rPr>
        <w:t>קריאה:</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יש ריבית על התשלומים.</w:t>
      </w:r>
    </w:p>
    <w:p w:rsidR="007C3686" w:rsidRDefault="007C3686" w:rsidP="007C3686">
      <w:pPr>
        <w:rPr>
          <w:rtl/>
          <w:lang w:eastAsia="he-IL"/>
        </w:rPr>
      </w:pPr>
    </w:p>
    <w:p w:rsidR="007C3686" w:rsidRDefault="007C3686" w:rsidP="007C3686">
      <w:pPr>
        <w:pStyle w:val="af9"/>
        <w:keepNext/>
        <w:rPr>
          <w:rtl/>
          <w:lang w:eastAsia="he-IL"/>
        </w:rPr>
      </w:pPr>
      <w:bookmarkStart w:id="533" w:name="_ETM_Q1_1585771"/>
      <w:bookmarkStart w:id="534" w:name="_ETM_Q1_1587572"/>
      <w:bookmarkEnd w:id="533"/>
      <w:bookmarkEnd w:id="534"/>
      <w:r>
        <w:rPr>
          <w:rtl/>
          <w:lang w:eastAsia="he-IL"/>
        </w:rPr>
        <w:t>יהודה זמרת:</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 xml:space="preserve">יש את מחיר הכסף. </w:t>
      </w:r>
      <w:bookmarkStart w:id="535" w:name="_ETM_Q1_1588607"/>
      <w:bookmarkEnd w:id="535"/>
      <w:r>
        <w:rPr>
          <w:rFonts w:hint="cs"/>
          <w:rtl/>
          <w:lang w:eastAsia="he-IL"/>
        </w:rPr>
        <w:t xml:space="preserve">אתה בעצם אומר שהרשות תקבל פחות מ-1,200 שקלים. </w:t>
      </w:r>
    </w:p>
    <w:p w:rsidR="007C3686" w:rsidRDefault="007C3686" w:rsidP="007C3686">
      <w:pPr>
        <w:rPr>
          <w:rtl/>
          <w:lang w:eastAsia="he-IL"/>
        </w:rPr>
      </w:pPr>
      <w:bookmarkStart w:id="536" w:name="_ETM_Q1_1596123"/>
      <w:bookmarkStart w:id="537" w:name="_ETM_Q1_1596961"/>
      <w:bookmarkEnd w:id="536"/>
      <w:bookmarkEnd w:id="537"/>
    </w:p>
    <w:p w:rsidR="007C3686" w:rsidRDefault="007C3686" w:rsidP="007C3686">
      <w:pPr>
        <w:pStyle w:val="a4"/>
        <w:keepNext/>
        <w:rPr>
          <w:rtl/>
        </w:rPr>
      </w:pPr>
      <w:r>
        <w:rPr>
          <w:rtl/>
        </w:rPr>
        <w:t xml:space="preserve">לאה </w:t>
      </w:r>
      <w:proofErr w:type="spellStart"/>
      <w:r>
        <w:rPr>
          <w:rtl/>
        </w:rPr>
        <w:t>פדידה</w:t>
      </w:r>
      <w:proofErr w:type="spellEnd"/>
      <w:r>
        <w:rPr>
          <w:rtl/>
        </w:rPr>
        <w:t xml:space="preserve"> (המחנה הציוני):</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 xml:space="preserve">זה לא הגיוני. אדם יש לו חוב והוא רוצה לשלם בכרטיס אשראי עם </w:t>
      </w:r>
      <w:bookmarkStart w:id="538" w:name="_ETM_Q1_1602342"/>
      <w:bookmarkEnd w:id="538"/>
      <w:r>
        <w:rPr>
          <w:rFonts w:hint="cs"/>
          <w:rtl/>
          <w:lang w:eastAsia="he-IL"/>
        </w:rPr>
        <w:t>הריבית שלכם ואז הוא משלם</w:t>
      </w:r>
      <w:bookmarkStart w:id="539" w:name="_ETM_Q1_1603350"/>
      <w:bookmarkEnd w:id="539"/>
      <w:r>
        <w:rPr>
          <w:rFonts w:hint="cs"/>
          <w:rtl/>
          <w:lang w:eastAsia="he-IL"/>
        </w:rPr>
        <w:t xml:space="preserve"> עוד ריבית על הריבית שהוא חייב. זה לא הגיוני.</w:t>
      </w:r>
    </w:p>
    <w:p w:rsidR="007C3686" w:rsidRDefault="007C3686" w:rsidP="007C3686">
      <w:pPr>
        <w:rPr>
          <w:rtl/>
          <w:lang w:eastAsia="he-IL"/>
        </w:rPr>
      </w:pPr>
    </w:p>
    <w:p w:rsidR="007C3686" w:rsidRDefault="007C3686" w:rsidP="007C3686">
      <w:pPr>
        <w:pStyle w:val="af9"/>
        <w:keepNext/>
        <w:rPr>
          <w:rtl/>
          <w:lang w:eastAsia="he-IL"/>
        </w:rPr>
      </w:pPr>
      <w:bookmarkStart w:id="540" w:name="_ETM_Q1_1609611"/>
      <w:bookmarkStart w:id="541" w:name="_ETM_Q1_1608413"/>
      <w:bookmarkEnd w:id="540"/>
      <w:bookmarkEnd w:id="541"/>
      <w:r>
        <w:rPr>
          <w:rtl/>
          <w:lang w:eastAsia="he-IL"/>
        </w:rPr>
        <w:t>בקי קשת כהן:</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אדוני, שאלה.</w:t>
      </w:r>
      <w:bookmarkStart w:id="542" w:name="_ETM_Q1_1609661"/>
      <w:bookmarkEnd w:id="542"/>
      <w:r>
        <w:rPr>
          <w:rFonts w:hint="cs"/>
          <w:rtl/>
          <w:lang w:eastAsia="he-IL"/>
        </w:rPr>
        <w:t xml:space="preserve"> אני רוצה לשאול על מדיניות חלוקה לתשלומים. </w:t>
      </w:r>
      <w:bookmarkStart w:id="543" w:name="_ETM_Q1_1615193"/>
      <w:bookmarkEnd w:id="543"/>
      <w:r>
        <w:rPr>
          <w:rFonts w:hint="cs"/>
          <w:rtl/>
          <w:lang w:eastAsia="he-IL"/>
        </w:rPr>
        <w:t xml:space="preserve">אמרנו שזאת מדיניות של כל רשות. אני רוצה לשאול אם </w:t>
      </w:r>
      <w:bookmarkStart w:id="544" w:name="_ETM_Q1_1619890"/>
      <w:bookmarkEnd w:id="544"/>
      <w:r>
        <w:rPr>
          <w:rFonts w:hint="cs"/>
          <w:rtl/>
          <w:lang w:eastAsia="he-IL"/>
        </w:rPr>
        <w:t>המדיניות הזו לגבי הסדרים, זה כלול במה שהם צריכ</w:t>
      </w:r>
      <w:bookmarkStart w:id="545" w:name="_ETM_Q1_1622510"/>
      <w:bookmarkEnd w:id="545"/>
      <w:r>
        <w:rPr>
          <w:rFonts w:hint="cs"/>
          <w:rtl/>
          <w:lang w:eastAsia="he-IL"/>
        </w:rPr>
        <w:t>ים לפרסם לציבור או לא.</w:t>
      </w:r>
    </w:p>
    <w:p w:rsidR="007C3686" w:rsidRDefault="007C3686" w:rsidP="007C3686">
      <w:pPr>
        <w:rPr>
          <w:rtl/>
          <w:lang w:eastAsia="he-IL"/>
        </w:rPr>
      </w:pPr>
    </w:p>
    <w:p w:rsidR="007C3686" w:rsidRDefault="007C3686" w:rsidP="007C3686">
      <w:pPr>
        <w:pStyle w:val="af6"/>
        <w:keepNext/>
        <w:rPr>
          <w:rtl/>
        </w:rPr>
      </w:pPr>
      <w:bookmarkStart w:id="546" w:name="_ETM_Q1_1626330"/>
      <w:bookmarkStart w:id="547" w:name="_ETM_Q1_1625414"/>
      <w:bookmarkEnd w:id="546"/>
      <w:bookmarkEnd w:id="547"/>
      <w:r>
        <w:rPr>
          <w:rtl/>
        </w:rPr>
        <w:t>היו"ר יואב קיש:</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מדיניות תשלומים.</w:t>
      </w:r>
    </w:p>
    <w:p w:rsidR="007C3686" w:rsidRDefault="007C3686" w:rsidP="007C3686">
      <w:pPr>
        <w:rPr>
          <w:rtl/>
          <w:lang w:eastAsia="he-IL"/>
        </w:rPr>
      </w:pPr>
    </w:p>
    <w:p w:rsidR="007C3686" w:rsidRDefault="007C3686" w:rsidP="007C3686">
      <w:pPr>
        <w:pStyle w:val="a4"/>
        <w:keepNext/>
        <w:rPr>
          <w:rtl/>
        </w:rPr>
      </w:pPr>
      <w:bookmarkStart w:id="548" w:name="_ETM_Q1_1629789"/>
      <w:bookmarkStart w:id="549" w:name="_ETM_Q1_1630404"/>
      <w:bookmarkEnd w:id="548"/>
      <w:bookmarkEnd w:id="549"/>
      <w:r>
        <w:rPr>
          <w:rtl/>
        </w:rPr>
        <w:lastRenderedPageBreak/>
        <w:t>תומר רוזנר:</w:t>
      </w:r>
    </w:p>
    <w:p w:rsidR="007C3686" w:rsidRDefault="007C3686" w:rsidP="007C3686">
      <w:pPr>
        <w:pStyle w:val="KeepWithNext"/>
        <w:rPr>
          <w:rtl/>
          <w:lang w:eastAsia="he-IL"/>
        </w:rPr>
      </w:pPr>
    </w:p>
    <w:p w:rsidR="007C3686" w:rsidRDefault="007C3686" w:rsidP="007C3686">
      <w:pPr>
        <w:rPr>
          <w:rtl/>
          <w:lang w:eastAsia="he-IL"/>
        </w:rPr>
      </w:pPr>
      <w:r>
        <w:rPr>
          <w:rFonts w:hint="cs"/>
          <w:rtl/>
          <w:lang w:eastAsia="he-IL"/>
        </w:rPr>
        <w:t xml:space="preserve">מדיניות פריסת חובות. </w:t>
      </w:r>
    </w:p>
    <w:p w:rsidR="007C3686" w:rsidRDefault="007C3686" w:rsidP="007C3686">
      <w:pPr>
        <w:rPr>
          <w:rtl/>
          <w:lang w:eastAsia="he-IL"/>
        </w:rPr>
      </w:pPr>
      <w:bookmarkStart w:id="550" w:name="_ETM_Q1_1633243"/>
      <w:bookmarkEnd w:id="550"/>
    </w:p>
    <w:p w:rsidR="007C3686" w:rsidRDefault="007C3686" w:rsidP="007C3686">
      <w:pPr>
        <w:pStyle w:val="af9"/>
        <w:keepNext/>
        <w:rPr>
          <w:rtl/>
          <w:lang w:eastAsia="he-IL"/>
        </w:rPr>
      </w:pPr>
      <w:r>
        <w:rPr>
          <w:rtl/>
          <w:lang w:eastAsia="he-IL"/>
        </w:rPr>
        <w:t>יהודה זמרת:</w:t>
      </w:r>
    </w:p>
    <w:p w:rsidR="007C3686" w:rsidRDefault="007C3686" w:rsidP="007C3686">
      <w:pPr>
        <w:rPr>
          <w:rtl/>
          <w:lang w:eastAsia="he-IL"/>
        </w:rPr>
      </w:pPr>
    </w:p>
    <w:p w:rsidR="007C3686" w:rsidRDefault="007C3686" w:rsidP="007C3686">
      <w:pPr>
        <w:rPr>
          <w:rtl/>
          <w:lang w:eastAsia="he-IL"/>
        </w:rPr>
      </w:pPr>
      <w:bookmarkStart w:id="551" w:name="_ETM_Q1_1634319"/>
      <w:bookmarkEnd w:id="551"/>
      <w:r>
        <w:rPr>
          <w:rFonts w:hint="cs"/>
          <w:rtl/>
          <w:lang w:eastAsia="he-IL"/>
        </w:rPr>
        <w:t xml:space="preserve">יש נוהל מחיקת חובות. זה </w:t>
      </w:r>
      <w:bookmarkStart w:id="552" w:name="_ETM_Q1_1633832"/>
      <w:bookmarkEnd w:id="552"/>
      <w:r>
        <w:rPr>
          <w:rFonts w:hint="cs"/>
          <w:rtl/>
          <w:lang w:eastAsia="he-IL"/>
        </w:rPr>
        <w:t>בעצם מע</w:t>
      </w:r>
      <w:r w:rsidR="00870996">
        <w:rPr>
          <w:rFonts w:hint="cs"/>
          <w:rtl/>
          <w:lang w:eastAsia="he-IL"/>
        </w:rPr>
        <w:t>ין מחיקת חובות. יש ועדה, יש נוהל, המועצה צרי</w:t>
      </w:r>
      <w:bookmarkStart w:id="553" w:name="_ETM_Q1_1635468"/>
      <w:bookmarkEnd w:id="553"/>
      <w:r w:rsidR="00870996">
        <w:rPr>
          <w:rFonts w:hint="cs"/>
          <w:rtl/>
          <w:lang w:eastAsia="he-IL"/>
        </w:rPr>
        <w:t>כה לאשר.</w:t>
      </w:r>
    </w:p>
    <w:p w:rsidR="00870996" w:rsidRDefault="00870996" w:rsidP="007C3686">
      <w:pPr>
        <w:rPr>
          <w:rtl/>
          <w:lang w:eastAsia="he-IL"/>
        </w:rPr>
      </w:pPr>
    </w:p>
    <w:p w:rsidR="00870996" w:rsidRDefault="00870996" w:rsidP="00870996">
      <w:pPr>
        <w:pStyle w:val="a4"/>
        <w:keepNext/>
        <w:rPr>
          <w:rtl/>
        </w:rPr>
      </w:pPr>
      <w:bookmarkStart w:id="554" w:name="_ETM_Q1_1636357"/>
      <w:bookmarkStart w:id="555" w:name="_ETM_Q1_1639630"/>
      <w:bookmarkEnd w:id="554"/>
      <w:bookmarkEnd w:id="555"/>
      <w:r>
        <w:rPr>
          <w:rtl/>
        </w:rPr>
        <w:t>קריאה:</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לא מחיקת חובות. אם</w:t>
      </w:r>
      <w:bookmarkStart w:id="556" w:name="_ETM_Q1_1640620"/>
      <w:bookmarkEnd w:id="556"/>
      <w:r>
        <w:rPr>
          <w:rFonts w:hint="cs"/>
          <w:rtl/>
          <w:lang w:eastAsia="he-IL"/>
        </w:rPr>
        <w:t xml:space="preserve"> אני רוצה לחלק לשלושה תשלומים, האם הרשות שלי מסכימה או לא מסכימה?</w:t>
      </w:r>
    </w:p>
    <w:p w:rsidR="00870996" w:rsidRDefault="00870996" w:rsidP="00870996">
      <w:pPr>
        <w:rPr>
          <w:rtl/>
          <w:lang w:eastAsia="he-IL"/>
        </w:rPr>
      </w:pPr>
    </w:p>
    <w:p w:rsidR="00870996" w:rsidRDefault="00870996" w:rsidP="00870996">
      <w:pPr>
        <w:pStyle w:val="af6"/>
        <w:keepNext/>
        <w:rPr>
          <w:rtl/>
        </w:rPr>
      </w:pPr>
      <w:bookmarkStart w:id="557" w:name="_ETM_Q1_1642584"/>
      <w:bookmarkStart w:id="558" w:name="_ETM_Q1_1643014"/>
      <w:bookmarkEnd w:id="557"/>
      <w:bookmarkEnd w:id="558"/>
      <w:r>
        <w:rPr>
          <w:rtl/>
        </w:rPr>
        <w:t>היו"ר יואב קיש:</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נראה ל</w:t>
      </w:r>
      <w:bookmarkStart w:id="559" w:name="_ETM_Q1_1642863"/>
      <w:bookmarkEnd w:id="559"/>
      <w:r>
        <w:rPr>
          <w:rFonts w:hint="cs"/>
          <w:rtl/>
          <w:lang w:eastAsia="he-IL"/>
        </w:rPr>
        <w:t>י הגיוני. אני לא רואה בעיה. נוהל פריסת תשלומים. מדיניות פריסת תשלומים.</w:t>
      </w:r>
    </w:p>
    <w:p w:rsidR="00870996" w:rsidRDefault="00870996" w:rsidP="00870996">
      <w:pPr>
        <w:rPr>
          <w:rtl/>
          <w:lang w:eastAsia="he-IL"/>
        </w:rPr>
      </w:pPr>
    </w:p>
    <w:p w:rsidR="00870996" w:rsidRDefault="00870996" w:rsidP="00870996">
      <w:pPr>
        <w:pStyle w:val="a4"/>
        <w:keepNext/>
        <w:rPr>
          <w:rtl/>
        </w:rPr>
      </w:pPr>
      <w:bookmarkStart w:id="560" w:name="_ETM_Q1_1652446"/>
      <w:bookmarkStart w:id="561" w:name="_ETM_Q1_1653289"/>
      <w:bookmarkEnd w:id="560"/>
      <w:bookmarkEnd w:id="561"/>
      <w:r>
        <w:rPr>
          <w:rtl/>
        </w:rPr>
        <w:t>יעקב אשר (יהדות התורה):</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בואו ננסה להתחבר למציאות.</w:t>
      </w:r>
      <w:r w:rsidR="004A1A6C">
        <w:rPr>
          <w:rFonts w:hint="cs"/>
          <w:rtl/>
          <w:lang w:eastAsia="he-IL"/>
        </w:rPr>
        <w:t xml:space="preserve"> </w:t>
      </w:r>
      <w:bookmarkStart w:id="562" w:name="_ETM_Q1_1666996"/>
      <w:bookmarkEnd w:id="562"/>
    </w:p>
    <w:p w:rsidR="00870996" w:rsidRDefault="00870996" w:rsidP="00870996">
      <w:pPr>
        <w:rPr>
          <w:rtl/>
          <w:lang w:eastAsia="he-IL"/>
        </w:rPr>
      </w:pPr>
    </w:p>
    <w:p w:rsidR="00870996" w:rsidRDefault="00870996" w:rsidP="00870996">
      <w:pPr>
        <w:pStyle w:val="a4"/>
        <w:keepNext/>
        <w:rPr>
          <w:rtl/>
        </w:rPr>
      </w:pPr>
      <w:bookmarkStart w:id="563" w:name="_ETM_Q1_1677265"/>
      <w:bookmarkEnd w:id="563"/>
      <w:r>
        <w:rPr>
          <w:rtl/>
        </w:rPr>
        <w:t xml:space="preserve">לאה </w:t>
      </w:r>
      <w:proofErr w:type="spellStart"/>
      <w:r>
        <w:rPr>
          <w:rtl/>
        </w:rPr>
        <w:t>פדידה</w:t>
      </w:r>
      <w:proofErr w:type="spellEnd"/>
      <w:r>
        <w:rPr>
          <w:rtl/>
        </w:rPr>
        <w:t xml:space="preserve"> (המחנה הציוני):</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אל תוותר לי על הריבית אבל בתשלום הסופי תן לי </w:t>
      </w:r>
      <w:bookmarkStart w:id="564" w:name="_ETM_Q1_1678700"/>
      <w:bookmarkEnd w:id="564"/>
      <w:r>
        <w:rPr>
          <w:rFonts w:hint="cs"/>
          <w:rtl/>
          <w:lang w:eastAsia="he-IL"/>
        </w:rPr>
        <w:t>אפשרות לחלק בלי ריבית.</w:t>
      </w:r>
    </w:p>
    <w:p w:rsidR="00870996" w:rsidRDefault="00870996" w:rsidP="00870996">
      <w:pPr>
        <w:rPr>
          <w:rtl/>
          <w:lang w:eastAsia="he-IL"/>
        </w:rPr>
      </w:pPr>
    </w:p>
    <w:p w:rsidR="00870996" w:rsidRDefault="00870996" w:rsidP="00870996">
      <w:pPr>
        <w:pStyle w:val="af6"/>
        <w:keepNext/>
        <w:rPr>
          <w:rtl/>
        </w:rPr>
      </w:pPr>
      <w:bookmarkStart w:id="565" w:name="_ETM_Q1_1680609"/>
      <w:bookmarkStart w:id="566" w:name="_ETM_Q1_1682387"/>
      <w:bookmarkEnd w:id="565"/>
      <w:bookmarkEnd w:id="566"/>
      <w:r>
        <w:rPr>
          <w:rtl/>
        </w:rPr>
        <w:t>היו"ר יואב קיש:</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אי אפשר בלי ריבית.</w:t>
      </w:r>
    </w:p>
    <w:p w:rsidR="00870996" w:rsidRDefault="00870996" w:rsidP="00870996">
      <w:pPr>
        <w:rPr>
          <w:rtl/>
          <w:lang w:eastAsia="he-IL"/>
        </w:rPr>
      </w:pPr>
    </w:p>
    <w:p w:rsidR="00870996" w:rsidRDefault="00870996" w:rsidP="00870996">
      <w:pPr>
        <w:pStyle w:val="a4"/>
        <w:keepNext/>
        <w:rPr>
          <w:rtl/>
        </w:rPr>
      </w:pPr>
      <w:bookmarkStart w:id="567" w:name="_ETM_Q1_1687090"/>
      <w:bookmarkStart w:id="568" w:name="_ETM_Q1_1687588"/>
      <w:bookmarkEnd w:id="567"/>
      <w:bookmarkEnd w:id="568"/>
      <w:r>
        <w:rPr>
          <w:rtl/>
        </w:rPr>
        <w:t>יעקב אשר (יהדות התורה):</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אני מנסה לחשוב - למרות אמרתי שזו בעיה להיכנס לרזולוציה הזאת </w:t>
      </w:r>
      <w:bookmarkStart w:id="569" w:name="_ETM_Q1_1697574"/>
      <w:bookmarkEnd w:id="569"/>
      <w:r>
        <w:rPr>
          <w:rtl/>
          <w:lang w:eastAsia="he-IL"/>
        </w:rPr>
        <w:t>–</w:t>
      </w:r>
      <w:r>
        <w:rPr>
          <w:rFonts w:hint="cs"/>
          <w:rtl/>
          <w:lang w:eastAsia="he-IL"/>
        </w:rPr>
        <w:t xml:space="preserve"> שבעצם המטרה שלנו בכל החסמים האלה, נקרא לזה כך </w:t>
      </w:r>
      <w:bookmarkStart w:id="570" w:name="_ETM_Q1_1701446"/>
      <w:bookmarkEnd w:id="570"/>
      <w:r>
        <w:rPr>
          <w:rFonts w:hint="cs"/>
          <w:rtl/>
          <w:lang w:eastAsia="he-IL"/>
        </w:rPr>
        <w:t xml:space="preserve">או אחרת, היא כדי שאדם ידע שהולך להיות לו כי אנחנו לא רוצים להגיע לעיקולים. אנחנו רוצים כמה שפחות להגיע </w:t>
      </w:r>
      <w:bookmarkStart w:id="571" w:name="_ETM_Q1_1710461"/>
      <w:bookmarkEnd w:id="571"/>
      <w:r>
        <w:rPr>
          <w:rFonts w:hint="cs"/>
          <w:rtl/>
          <w:lang w:eastAsia="he-IL"/>
        </w:rPr>
        <w:t xml:space="preserve">לעיקול. יכול להיות שדווקא הרצון שלנו שלא להגיע לעיקולים, </w:t>
      </w:r>
      <w:bookmarkStart w:id="572" w:name="_ETM_Q1_1749505"/>
      <w:bookmarkEnd w:id="572"/>
      <w:r>
        <w:rPr>
          <w:rFonts w:hint="cs"/>
          <w:rtl/>
          <w:lang w:eastAsia="he-IL"/>
        </w:rPr>
        <w:t xml:space="preserve">זה בעצם אומר שזאת התחנה האחרונה בה הוא יכול </w:t>
      </w:r>
      <w:bookmarkStart w:id="573" w:name="_ETM_Q1_1754265"/>
      <w:bookmarkEnd w:id="573"/>
      <w:r>
        <w:rPr>
          <w:rFonts w:hint="cs"/>
          <w:rtl/>
          <w:lang w:eastAsia="he-IL"/>
        </w:rPr>
        <w:t xml:space="preserve">למנוע את העיקול. אולי בתחנה הזאת, באותו זמן </w:t>
      </w:r>
      <w:bookmarkStart w:id="574" w:name="_ETM_Q1_1758158"/>
      <w:bookmarkEnd w:id="574"/>
      <w:r>
        <w:rPr>
          <w:rFonts w:hint="cs"/>
          <w:rtl/>
          <w:lang w:eastAsia="he-IL"/>
        </w:rPr>
        <w:t xml:space="preserve">הוא באמת במצב שהוא לא יכול לאפשר. השאלה </w:t>
      </w:r>
      <w:r>
        <w:rPr>
          <w:rtl/>
          <w:lang w:eastAsia="he-IL"/>
        </w:rPr>
        <w:t>–</w:t>
      </w:r>
      <w:r>
        <w:rPr>
          <w:rFonts w:hint="cs"/>
          <w:rtl/>
          <w:lang w:eastAsia="he-IL"/>
        </w:rPr>
        <w:t xml:space="preserve"> אני </w:t>
      </w:r>
      <w:bookmarkStart w:id="575" w:name="_ETM_Q1_1764353"/>
      <w:bookmarkEnd w:id="575"/>
      <w:r>
        <w:rPr>
          <w:rFonts w:hint="cs"/>
          <w:rtl/>
          <w:lang w:eastAsia="he-IL"/>
        </w:rPr>
        <w:t xml:space="preserve">שואל גם את הרשויות </w:t>
      </w:r>
      <w:bookmarkStart w:id="576" w:name="_ETM_Q1_1770276"/>
      <w:bookmarkEnd w:id="576"/>
      <w:r>
        <w:rPr>
          <w:rFonts w:hint="cs"/>
          <w:rtl/>
          <w:lang w:eastAsia="he-IL"/>
        </w:rPr>
        <w:t xml:space="preserve">המקומיות </w:t>
      </w:r>
      <w:r>
        <w:rPr>
          <w:rtl/>
          <w:lang w:eastAsia="he-IL"/>
        </w:rPr>
        <w:t>–</w:t>
      </w:r>
      <w:r>
        <w:rPr>
          <w:rFonts w:hint="cs"/>
          <w:rtl/>
          <w:lang w:eastAsia="he-IL"/>
        </w:rPr>
        <w:t xml:space="preserve"> אולי כן לחשוב בשלב הזה לתת אפשרות של עד מינימום או עד </w:t>
      </w:r>
      <w:bookmarkStart w:id="577" w:name="_ETM_Q1_1775355"/>
      <w:bookmarkEnd w:id="577"/>
      <w:r>
        <w:rPr>
          <w:rFonts w:hint="cs"/>
          <w:rtl/>
          <w:lang w:eastAsia="he-IL"/>
        </w:rPr>
        <w:t>מקסימום שהעירייה רשאית לעשות גם ללא ריבית.</w:t>
      </w:r>
    </w:p>
    <w:p w:rsidR="00870996" w:rsidRDefault="00870996" w:rsidP="00870996">
      <w:pPr>
        <w:rPr>
          <w:rtl/>
          <w:lang w:eastAsia="he-IL"/>
        </w:rPr>
      </w:pPr>
    </w:p>
    <w:p w:rsidR="00870996" w:rsidRDefault="00870996" w:rsidP="00870996">
      <w:pPr>
        <w:pStyle w:val="af9"/>
        <w:keepNext/>
        <w:rPr>
          <w:rtl/>
          <w:lang w:eastAsia="he-IL"/>
        </w:rPr>
      </w:pPr>
      <w:bookmarkStart w:id="578" w:name="_ETM_Q1_1781044"/>
      <w:bookmarkEnd w:id="578"/>
      <w:r>
        <w:rPr>
          <w:rtl/>
          <w:lang w:eastAsia="he-IL"/>
        </w:rPr>
        <w:t>יהודה זמרת:</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חוק הרשויות המקומיות ריבית והפרשי הצמדה קובע מנגנון </w:t>
      </w:r>
      <w:bookmarkStart w:id="579" w:name="_ETM_Q1_1783572"/>
      <w:bookmarkEnd w:id="579"/>
      <w:r>
        <w:rPr>
          <w:rFonts w:hint="cs"/>
          <w:rtl/>
          <w:lang w:eastAsia="he-IL"/>
        </w:rPr>
        <w:t>בסעיף 4 לגבי הסדרי תשלומים לגבי פריסה.</w:t>
      </w:r>
    </w:p>
    <w:p w:rsidR="00870996" w:rsidRDefault="00870996" w:rsidP="00870996">
      <w:pPr>
        <w:rPr>
          <w:rtl/>
          <w:lang w:eastAsia="he-IL"/>
        </w:rPr>
      </w:pPr>
    </w:p>
    <w:p w:rsidR="00870996" w:rsidRDefault="00870996" w:rsidP="00870996">
      <w:pPr>
        <w:pStyle w:val="a4"/>
        <w:keepNext/>
        <w:rPr>
          <w:rtl/>
        </w:rPr>
      </w:pPr>
      <w:bookmarkStart w:id="580" w:name="_ETM_Q1_1785717"/>
      <w:bookmarkStart w:id="581" w:name="_ETM_Q1_1787079"/>
      <w:bookmarkEnd w:id="580"/>
      <w:bookmarkEnd w:id="581"/>
      <w:r>
        <w:rPr>
          <w:rtl/>
        </w:rPr>
        <w:t xml:space="preserve">לאה </w:t>
      </w:r>
      <w:proofErr w:type="spellStart"/>
      <w:r>
        <w:rPr>
          <w:rtl/>
        </w:rPr>
        <w:t>פדידה</w:t>
      </w:r>
      <w:proofErr w:type="spellEnd"/>
      <w:r>
        <w:rPr>
          <w:rtl/>
        </w:rPr>
        <w:t xml:space="preserve"> (המחנה הציוני):</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אתה בעדנו או נגדנו?</w:t>
      </w:r>
    </w:p>
    <w:p w:rsidR="00870996" w:rsidRDefault="00870996" w:rsidP="00870996">
      <w:pPr>
        <w:rPr>
          <w:rtl/>
          <w:lang w:eastAsia="he-IL"/>
        </w:rPr>
      </w:pPr>
    </w:p>
    <w:p w:rsidR="00870996" w:rsidRDefault="00870996" w:rsidP="00870996">
      <w:pPr>
        <w:pStyle w:val="af6"/>
        <w:keepNext/>
        <w:rPr>
          <w:rtl/>
        </w:rPr>
      </w:pPr>
      <w:bookmarkStart w:id="582" w:name="_ETM_Q1_1792814"/>
      <w:bookmarkEnd w:id="582"/>
      <w:r>
        <w:rPr>
          <w:rtl/>
        </w:rPr>
        <w:t>היו"ר יואב קיש:</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שאלה טובה. אני חייב </w:t>
      </w:r>
      <w:bookmarkStart w:id="583" w:name="_ETM_Q1_1792710"/>
      <w:bookmarkEnd w:id="583"/>
      <w:r>
        <w:rPr>
          <w:rFonts w:hint="cs"/>
          <w:rtl/>
          <w:lang w:eastAsia="he-IL"/>
        </w:rPr>
        <w:t xml:space="preserve">לומר לך שהתשובה לזה היא לא ברורה. יהודה הוא אחד </w:t>
      </w:r>
      <w:bookmarkStart w:id="584" w:name="_ETM_Q1_1802941"/>
      <w:bookmarkEnd w:id="584"/>
      <w:r>
        <w:rPr>
          <w:rFonts w:hint="cs"/>
          <w:rtl/>
          <w:lang w:eastAsia="he-IL"/>
        </w:rPr>
        <w:t xml:space="preserve">היועצים המוכשרים שאני מכיר. אני יכול רק לפרגן לו. </w:t>
      </w:r>
      <w:bookmarkStart w:id="585" w:name="_ETM_Q1_1807068"/>
      <w:bookmarkEnd w:id="585"/>
      <w:r>
        <w:rPr>
          <w:rFonts w:hint="cs"/>
          <w:rtl/>
          <w:lang w:eastAsia="he-IL"/>
        </w:rPr>
        <w:t>בסופו של דבר לפעמים נראה לך שהוא לטובתנו.</w:t>
      </w:r>
      <w:bookmarkStart w:id="586" w:name="_ETM_Q1_1814194"/>
      <w:bookmarkEnd w:id="586"/>
    </w:p>
    <w:p w:rsidR="00870996" w:rsidRDefault="00870996" w:rsidP="00870996">
      <w:pPr>
        <w:rPr>
          <w:rtl/>
          <w:lang w:eastAsia="he-IL"/>
        </w:rPr>
      </w:pPr>
    </w:p>
    <w:p w:rsidR="00870996" w:rsidRDefault="00870996" w:rsidP="00870996">
      <w:pPr>
        <w:pStyle w:val="af9"/>
        <w:keepNext/>
        <w:rPr>
          <w:rtl/>
          <w:lang w:eastAsia="he-IL"/>
        </w:rPr>
      </w:pPr>
      <w:bookmarkStart w:id="587" w:name="_ETM_Q1_1786594"/>
      <w:bookmarkStart w:id="588" w:name="_ETM_Q1_1788777"/>
      <w:bookmarkEnd w:id="587"/>
      <w:bookmarkEnd w:id="588"/>
      <w:r>
        <w:rPr>
          <w:rtl/>
          <w:lang w:eastAsia="he-IL"/>
        </w:rPr>
        <w:t>יהודה זמרת:</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זו שאלה שאני גם צריך לבדוק או</w:t>
      </w:r>
      <w:bookmarkStart w:id="589" w:name="_ETM_Q1_1836886"/>
      <w:bookmarkEnd w:id="589"/>
      <w:r>
        <w:rPr>
          <w:rFonts w:hint="cs"/>
          <w:rtl/>
          <w:lang w:eastAsia="he-IL"/>
        </w:rPr>
        <w:t xml:space="preserve">תה </w:t>
      </w:r>
      <w:bookmarkStart w:id="590" w:name="_ETM_Q1_1836703"/>
      <w:bookmarkEnd w:id="590"/>
      <w:r>
        <w:rPr>
          <w:rFonts w:hint="cs"/>
          <w:rtl/>
          <w:lang w:eastAsia="he-IL"/>
        </w:rPr>
        <w:t xml:space="preserve">כי יש כאן גם אלמנטים תקציביים </w:t>
      </w:r>
      <w:proofErr w:type="spellStart"/>
      <w:r>
        <w:rPr>
          <w:rFonts w:hint="cs"/>
          <w:rtl/>
          <w:lang w:eastAsia="he-IL"/>
        </w:rPr>
        <w:t>וגזבריים</w:t>
      </w:r>
      <w:proofErr w:type="spellEnd"/>
      <w:r>
        <w:rPr>
          <w:rFonts w:hint="cs"/>
          <w:rtl/>
          <w:lang w:eastAsia="he-IL"/>
        </w:rPr>
        <w:t>.</w:t>
      </w:r>
      <w:r w:rsidR="004A1A6C">
        <w:rPr>
          <w:rFonts w:hint="cs"/>
          <w:rtl/>
          <w:lang w:eastAsia="he-IL"/>
        </w:rPr>
        <w:t xml:space="preserve"> </w:t>
      </w:r>
      <w:r>
        <w:rPr>
          <w:rFonts w:hint="cs"/>
          <w:rtl/>
          <w:lang w:eastAsia="he-IL"/>
        </w:rPr>
        <w:t xml:space="preserve">ארנונה אפשר לפרוס לתקופה של עד שנה. אתם יודעים </w:t>
      </w:r>
      <w:bookmarkStart w:id="591" w:name="_ETM_Q1_1843599"/>
      <w:bookmarkEnd w:id="591"/>
      <w:r>
        <w:rPr>
          <w:rFonts w:hint="cs"/>
          <w:rtl/>
          <w:lang w:eastAsia="he-IL"/>
        </w:rPr>
        <w:t xml:space="preserve">את זה. כל ארנונה, למרות שהחיוב חל ב-1 בינואר, פורסים </w:t>
      </w:r>
      <w:bookmarkStart w:id="592" w:name="_ETM_Q1_1846332"/>
      <w:bookmarkEnd w:id="592"/>
      <w:r>
        <w:rPr>
          <w:rFonts w:hint="cs"/>
          <w:rtl/>
          <w:lang w:eastAsia="he-IL"/>
        </w:rPr>
        <w:t>אותה לשנה.</w:t>
      </w:r>
    </w:p>
    <w:p w:rsidR="00870996" w:rsidRDefault="00870996" w:rsidP="00870996">
      <w:pPr>
        <w:rPr>
          <w:rtl/>
          <w:lang w:eastAsia="he-IL"/>
        </w:rPr>
      </w:pPr>
    </w:p>
    <w:p w:rsidR="00870996" w:rsidRDefault="00870996" w:rsidP="00870996">
      <w:pPr>
        <w:pStyle w:val="a4"/>
        <w:keepNext/>
        <w:rPr>
          <w:rtl/>
        </w:rPr>
      </w:pPr>
      <w:bookmarkStart w:id="593" w:name="_ETM_Q1_1847104"/>
      <w:bookmarkEnd w:id="593"/>
      <w:r>
        <w:rPr>
          <w:rtl/>
        </w:rPr>
        <w:lastRenderedPageBreak/>
        <w:t>יעקב אשר (יהדות התורה):</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בשוטף.</w:t>
      </w:r>
    </w:p>
    <w:p w:rsidR="00870996" w:rsidRDefault="00870996" w:rsidP="00870996">
      <w:pPr>
        <w:rPr>
          <w:rtl/>
          <w:lang w:eastAsia="he-IL"/>
        </w:rPr>
      </w:pPr>
    </w:p>
    <w:p w:rsidR="00870996" w:rsidRDefault="00870996" w:rsidP="00870996">
      <w:pPr>
        <w:pStyle w:val="af9"/>
        <w:keepNext/>
        <w:rPr>
          <w:rtl/>
          <w:lang w:eastAsia="he-IL"/>
        </w:rPr>
      </w:pPr>
      <w:bookmarkStart w:id="594" w:name="_ETM_Q1_1847156"/>
      <w:bookmarkStart w:id="595" w:name="_ETM_Q1_1848142"/>
      <w:bookmarkEnd w:id="594"/>
      <w:bookmarkEnd w:id="595"/>
      <w:r>
        <w:rPr>
          <w:rtl/>
          <w:lang w:eastAsia="he-IL"/>
        </w:rPr>
        <w:t>יהודה זמרת:</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כל התשלומים האחרים, ניתן לפרוס אותם עד שנתיים. זה </w:t>
      </w:r>
      <w:bookmarkStart w:id="596" w:name="_ETM_Q1_1851507"/>
      <w:bookmarkEnd w:id="596"/>
      <w:r>
        <w:rPr>
          <w:rFonts w:hint="cs"/>
          <w:rtl/>
          <w:lang w:eastAsia="he-IL"/>
        </w:rPr>
        <w:t>המקסימום ויש</w:t>
      </w:r>
      <w:r w:rsidR="004A1A6C">
        <w:rPr>
          <w:rFonts w:hint="cs"/>
          <w:rtl/>
          <w:lang w:eastAsia="he-IL"/>
        </w:rPr>
        <w:t xml:space="preserve"> </w:t>
      </w:r>
      <w:r>
        <w:rPr>
          <w:rFonts w:hint="cs"/>
          <w:rtl/>
          <w:lang w:eastAsia="he-IL"/>
        </w:rPr>
        <w:t>חובת ריבית כפי שהחוק אומר.</w:t>
      </w:r>
    </w:p>
    <w:p w:rsidR="00870996" w:rsidRDefault="00870996" w:rsidP="00870996">
      <w:pPr>
        <w:rPr>
          <w:rtl/>
          <w:lang w:eastAsia="he-IL"/>
        </w:rPr>
      </w:pPr>
    </w:p>
    <w:p w:rsidR="00870996" w:rsidRDefault="00870996" w:rsidP="00870996">
      <w:pPr>
        <w:pStyle w:val="a4"/>
        <w:keepNext/>
        <w:rPr>
          <w:rtl/>
        </w:rPr>
      </w:pPr>
      <w:bookmarkStart w:id="597" w:name="_ETM_Q1_1853790"/>
      <w:bookmarkEnd w:id="597"/>
      <w:r>
        <w:rPr>
          <w:rtl/>
        </w:rPr>
        <w:t xml:space="preserve">לאה </w:t>
      </w:r>
      <w:proofErr w:type="spellStart"/>
      <w:r>
        <w:rPr>
          <w:rtl/>
        </w:rPr>
        <w:t>פדידה</w:t>
      </w:r>
      <w:proofErr w:type="spellEnd"/>
      <w:r>
        <w:rPr>
          <w:rtl/>
        </w:rPr>
        <w:t xml:space="preserve"> (המחנה הציוני):</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אני מדברת על הארנונה בלבד.</w:t>
      </w:r>
    </w:p>
    <w:p w:rsidR="00870996" w:rsidRDefault="00870996" w:rsidP="00870996">
      <w:pPr>
        <w:rPr>
          <w:rtl/>
          <w:lang w:eastAsia="he-IL"/>
        </w:rPr>
      </w:pPr>
    </w:p>
    <w:p w:rsidR="00870996" w:rsidRDefault="00870996" w:rsidP="00870996">
      <w:pPr>
        <w:pStyle w:val="af9"/>
        <w:keepNext/>
        <w:rPr>
          <w:rtl/>
          <w:lang w:eastAsia="he-IL"/>
        </w:rPr>
      </w:pPr>
      <w:bookmarkStart w:id="598" w:name="_ETM_Q1_1854841"/>
      <w:bookmarkEnd w:id="598"/>
      <w:r>
        <w:rPr>
          <w:rtl/>
          <w:lang w:eastAsia="he-IL"/>
        </w:rPr>
        <w:t>יהודה זמרת:</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אני מנסה להסביר. לכן מבחינת החוק פורסים </w:t>
      </w:r>
      <w:bookmarkStart w:id="599" w:name="_ETM_Q1_1858237"/>
      <w:bookmarkEnd w:id="599"/>
      <w:r>
        <w:rPr>
          <w:rFonts w:hint="cs"/>
          <w:rtl/>
          <w:lang w:eastAsia="he-IL"/>
        </w:rPr>
        <w:t xml:space="preserve">את התשלומים האלה. כלומר, לא באים לבן אדם ואומרים לו </w:t>
      </w:r>
      <w:bookmarkStart w:id="600" w:name="_ETM_Q1_1859833"/>
      <w:bookmarkEnd w:id="600"/>
      <w:r>
        <w:rPr>
          <w:rFonts w:hint="cs"/>
          <w:rtl/>
          <w:lang w:eastAsia="he-IL"/>
        </w:rPr>
        <w:t xml:space="preserve">שלם את כל ה-60,000 שקלים אלא פורסים לו אותם </w:t>
      </w:r>
      <w:bookmarkStart w:id="601" w:name="_ETM_Q1_1863498"/>
      <w:bookmarkEnd w:id="601"/>
      <w:r>
        <w:rPr>
          <w:rFonts w:hint="cs"/>
          <w:rtl/>
          <w:lang w:eastAsia="he-IL"/>
        </w:rPr>
        <w:t xml:space="preserve">לתקופה של שנתיים. יש הסדר. אתה אומר שהרשות המקומית, כל </w:t>
      </w:r>
      <w:bookmarkStart w:id="602" w:name="_ETM_Q1_1867201"/>
      <w:bookmarkEnd w:id="602"/>
      <w:r>
        <w:rPr>
          <w:rFonts w:hint="cs"/>
          <w:rtl/>
          <w:lang w:eastAsia="he-IL"/>
        </w:rPr>
        <w:t xml:space="preserve">רשות מקומית קובעת. זה ההסדר שקבע המחוקק. כיום עד </w:t>
      </w:r>
      <w:bookmarkStart w:id="603" w:name="_ETM_Q1_1871981"/>
      <w:bookmarkEnd w:id="603"/>
      <w:r>
        <w:rPr>
          <w:rFonts w:hint="cs"/>
          <w:rtl/>
          <w:lang w:eastAsia="he-IL"/>
        </w:rPr>
        <w:t xml:space="preserve">שנתיים מו תר לפרוס. את באה ושואלת מה קורה כשבן </w:t>
      </w:r>
      <w:bookmarkStart w:id="604" w:name="_ETM_Q1_1873132"/>
      <w:bookmarkEnd w:id="604"/>
      <w:r>
        <w:rPr>
          <w:rFonts w:hint="cs"/>
          <w:rtl/>
          <w:lang w:eastAsia="he-IL"/>
        </w:rPr>
        <w:t xml:space="preserve">אדם לא שילם את החוב ואז נוצר מצב שבעצם </w:t>
      </w:r>
      <w:bookmarkStart w:id="605" w:name="_ETM_Q1_1877333"/>
      <w:bookmarkEnd w:id="605"/>
      <w:r>
        <w:rPr>
          <w:rFonts w:hint="cs"/>
          <w:rtl/>
          <w:lang w:eastAsia="he-IL"/>
        </w:rPr>
        <w:t xml:space="preserve">החוב נמצא והוא כבר הפר את כל מה שהוא היה </w:t>
      </w:r>
      <w:bookmarkStart w:id="606" w:name="_ETM_Q1_1879724"/>
      <w:bookmarkEnd w:id="606"/>
      <w:r>
        <w:rPr>
          <w:rFonts w:hint="cs"/>
          <w:rtl/>
          <w:lang w:eastAsia="he-IL"/>
        </w:rPr>
        <w:t xml:space="preserve">אמור לשלם ולא שילם, ואז הוא מגיע לבקש מהרשות </w:t>
      </w:r>
      <w:bookmarkStart w:id="607" w:name="_ETM_Q1_1883873"/>
      <w:bookmarkEnd w:id="607"/>
      <w:r>
        <w:rPr>
          <w:rFonts w:hint="cs"/>
          <w:rtl/>
          <w:lang w:eastAsia="he-IL"/>
        </w:rPr>
        <w:t xml:space="preserve">המקומית הסדר. הם באים להפעיל עיקולים ואז הם הולכים </w:t>
      </w:r>
      <w:bookmarkStart w:id="608" w:name="_ETM_Q1_1887425"/>
      <w:bookmarkEnd w:id="608"/>
      <w:r>
        <w:rPr>
          <w:rFonts w:hint="cs"/>
          <w:rtl/>
          <w:lang w:eastAsia="he-IL"/>
        </w:rPr>
        <w:t xml:space="preserve">לוועדה כאשר בכל רשות מקומית יש ועדת פשרות לפי כללים </w:t>
      </w:r>
      <w:bookmarkStart w:id="609" w:name="_ETM_Q1_1891661"/>
      <w:bookmarkEnd w:id="609"/>
      <w:r>
        <w:rPr>
          <w:rFonts w:hint="cs"/>
          <w:rtl/>
          <w:lang w:eastAsia="he-IL"/>
        </w:rPr>
        <w:t>שנקבעו.</w:t>
      </w:r>
    </w:p>
    <w:p w:rsidR="00870996" w:rsidRDefault="00870996" w:rsidP="00870996">
      <w:pPr>
        <w:rPr>
          <w:rtl/>
          <w:lang w:eastAsia="he-IL"/>
        </w:rPr>
      </w:pPr>
    </w:p>
    <w:p w:rsidR="00870996" w:rsidRDefault="00870996" w:rsidP="00870996">
      <w:pPr>
        <w:pStyle w:val="a4"/>
        <w:keepNext/>
        <w:rPr>
          <w:rtl/>
        </w:rPr>
      </w:pPr>
      <w:bookmarkStart w:id="610" w:name="_ETM_Q1_1896043"/>
      <w:bookmarkEnd w:id="610"/>
      <w:r>
        <w:rPr>
          <w:rtl/>
        </w:rPr>
        <w:t xml:space="preserve">לאה </w:t>
      </w:r>
      <w:proofErr w:type="spellStart"/>
      <w:r>
        <w:rPr>
          <w:rtl/>
        </w:rPr>
        <w:t>פדידה</w:t>
      </w:r>
      <w:proofErr w:type="spellEnd"/>
      <w:r>
        <w:rPr>
          <w:rtl/>
        </w:rPr>
        <w:t xml:space="preserve"> (המחנה הציוני):</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אני אחדד את השאלה. פעמיים פספסתי לשלם ארנונה. הסכום </w:t>
      </w:r>
      <w:bookmarkStart w:id="611" w:name="_ETM_Q1_1900849"/>
      <w:bookmarkEnd w:id="611"/>
      <w:r>
        <w:rPr>
          <w:rFonts w:hint="cs"/>
          <w:rtl/>
          <w:lang w:eastAsia="he-IL"/>
        </w:rPr>
        <w:t xml:space="preserve">הגיע ל-4,000 שקלים. אני באה. אני אזרחית ואומרת שאני לא </w:t>
      </w:r>
      <w:bookmarkStart w:id="612" w:name="_ETM_Q1_1907508"/>
      <w:bookmarkEnd w:id="612"/>
      <w:r>
        <w:rPr>
          <w:rFonts w:hint="cs"/>
          <w:rtl/>
          <w:lang w:eastAsia="he-IL"/>
        </w:rPr>
        <w:t xml:space="preserve">רוצה לא לשלם, לא רוצה שהחוב יתפח, קחו כרטיס אשראי </w:t>
      </w:r>
      <w:bookmarkStart w:id="613" w:name="_ETM_Q1_1910404"/>
      <w:bookmarkEnd w:id="613"/>
      <w:r>
        <w:rPr>
          <w:rFonts w:hint="cs"/>
          <w:rtl/>
          <w:lang w:eastAsia="he-IL"/>
        </w:rPr>
        <w:t xml:space="preserve">וחלקו לי את זה לשלושה תשלומים. כבר שמו לי את </w:t>
      </w:r>
      <w:bookmarkStart w:id="614" w:name="_ETM_Q1_1917419"/>
      <w:bookmarkEnd w:id="614"/>
      <w:r>
        <w:rPr>
          <w:rFonts w:hint="cs"/>
          <w:rtl/>
          <w:lang w:eastAsia="he-IL"/>
        </w:rPr>
        <w:t>הריבית אבל עכשיו הם שוב שמים ריבית על התשלומים האלה.</w:t>
      </w:r>
    </w:p>
    <w:p w:rsidR="00870996" w:rsidRDefault="00870996" w:rsidP="00870996">
      <w:pPr>
        <w:rPr>
          <w:rtl/>
          <w:lang w:eastAsia="he-IL"/>
        </w:rPr>
      </w:pPr>
    </w:p>
    <w:p w:rsidR="00870996" w:rsidRDefault="00870996" w:rsidP="00870996">
      <w:pPr>
        <w:pStyle w:val="af6"/>
        <w:keepNext/>
        <w:rPr>
          <w:rtl/>
        </w:rPr>
      </w:pPr>
      <w:bookmarkStart w:id="615" w:name="_ETM_Q1_1919051"/>
      <w:bookmarkStart w:id="616" w:name="_ETM_Q1_1920180"/>
      <w:bookmarkEnd w:id="615"/>
      <w:bookmarkEnd w:id="616"/>
      <w:r>
        <w:rPr>
          <w:rtl/>
        </w:rPr>
        <w:t>היו"ר יואב קיש:</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אני חותך את הדיון הזה. לגבי הריבית, התשובה </w:t>
      </w:r>
      <w:bookmarkStart w:id="617" w:name="_ETM_Q1_1921606"/>
      <w:bookmarkEnd w:id="617"/>
      <w:r>
        <w:rPr>
          <w:rFonts w:hint="cs"/>
          <w:rtl/>
          <w:lang w:eastAsia="he-IL"/>
        </w:rPr>
        <w:t>היא כזו. קודם כל, אם תשובתי לא טובה בעיני</w:t>
      </w:r>
      <w:bookmarkStart w:id="618" w:name="_ETM_Q1_1923625"/>
      <w:bookmarkEnd w:id="618"/>
      <w:r>
        <w:rPr>
          <w:rFonts w:hint="cs"/>
          <w:rtl/>
          <w:lang w:eastAsia="he-IL"/>
        </w:rPr>
        <w:t xml:space="preserve">ך, את יכולה להוסיף הסתייגות. שנית, לגבי ריבית, אני </w:t>
      </w:r>
      <w:bookmarkStart w:id="619" w:name="_ETM_Q1_1927351"/>
      <w:bookmarkEnd w:id="619"/>
      <w:r>
        <w:rPr>
          <w:rFonts w:hint="cs"/>
          <w:rtl/>
          <w:lang w:eastAsia="he-IL"/>
        </w:rPr>
        <w:t xml:space="preserve">בוודאי לא נכנס לזה כי אנחנו פותחים כאן הסדר וחקיקה. </w:t>
      </w:r>
      <w:bookmarkStart w:id="620" w:name="_ETM_Q1_1933066"/>
      <w:bookmarkEnd w:id="620"/>
      <w:r>
        <w:rPr>
          <w:rFonts w:hint="cs"/>
          <w:rtl/>
          <w:lang w:eastAsia="he-IL"/>
        </w:rPr>
        <w:t xml:space="preserve">הדבר היחידי שאני מקבל גם בהקשר למה שאמרת זה </w:t>
      </w:r>
      <w:bookmarkStart w:id="621" w:name="_ETM_Q1_1934821"/>
      <w:bookmarkEnd w:id="621"/>
      <w:r>
        <w:rPr>
          <w:rFonts w:hint="cs"/>
          <w:rtl/>
          <w:lang w:eastAsia="he-IL"/>
        </w:rPr>
        <w:t xml:space="preserve">שבמקומות של מדיניות העירייה, תגדיר העירייה את ההסדרים שהיא מוכנה </w:t>
      </w:r>
      <w:bookmarkStart w:id="622" w:name="_ETM_Q1_1940951"/>
      <w:bookmarkEnd w:id="622"/>
      <w:r>
        <w:rPr>
          <w:rFonts w:hint="cs"/>
          <w:rtl/>
          <w:lang w:eastAsia="he-IL"/>
        </w:rPr>
        <w:t>לעשות.</w:t>
      </w:r>
    </w:p>
    <w:p w:rsidR="00870996" w:rsidRDefault="00870996" w:rsidP="00870996">
      <w:pPr>
        <w:rPr>
          <w:rtl/>
          <w:lang w:eastAsia="he-IL"/>
        </w:rPr>
      </w:pPr>
    </w:p>
    <w:p w:rsidR="00870996" w:rsidRDefault="00870996" w:rsidP="00870996">
      <w:pPr>
        <w:pStyle w:val="a4"/>
        <w:keepNext/>
        <w:rPr>
          <w:rtl/>
        </w:rPr>
      </w:pPr>
      <w:bookmarkStart w:id="623" w:name="_ETM_Q1_1939193"/>
      <w:bookmarkEnd w:id="623"/>
      <w:r>
        <w:rPr>
          <w:rtl/>
        </w:rPr>
        <w:t xml:space="preserve">לאה </w:t>
      </w:r>
      <w:proofErr w:type="spellStart"/>
      <w:r>
        <w:rPr>
          <w:rtl/>
        </w:rPr>
        <w:t>פדידה</w:t>
      </w:r>
      <w:proofErr w:type="spellEnd"/>
      <w:r>
        <w:rPr>
          <w:rtl/>
        </w:rPr>
        <w:t xml:space="preserve"> (המחנה הציוני):</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אבל שיהיה אפשר.</w:t>
      </w:r>
    </w:p>
    <w:p w:rsidR="00870996" w:rsidRDefault="00870996" w:rsidP="00870996">
      <w:pPr>
        <w:rPr>
          <w:rtl/>
          <w:lang w:eastAsia="he-IL"/>
        </w:rPr>
      </w:pPr>
    </w:p>
    <w:p w:rsidR="00870996" w:rsidRDefault="00870996" w:rsidP="00870996">
      <w:pPr>
        <w:pStyle w:val="af6"/>
        <w:keepNext/>
        <w:rPr>
          <w:rtl/>
        </w:rPr>
      </w:pPr>
      <w:bookmarkStart w:id="624" w:name="_ETM_Q1_1939602"/>
      <w:bookmarkEnd w:id="624"/>
      <w:r>
        <w:rPr>
          <w:rtl/>
        </w:rPr>
        <w:t>היו"ר יואב קיש:</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ברור שיהיה אפשר. הסדרי פריסת</w:t>
      </w:r>
      <w:r w:rsidR="004A1A6C">
        <w:rPr>
          <w:rFonts w:hint="cs"/>
          <w:rtl/>
          <w:lang w:eastAsia="he-IL"/>
        </w:rPr>
        <w:t xml:space="preserve"> </w:t>
      </w:r>
      <w:r>
        <w:rPr>
          <w:rFonts w:hint="cs"/>
          <w:rtl/>
          <w:lang w:eastAsia="he-IL"/>
        </w:rPr>
        <w:t xml:space="preserve">תשלומים לגבייה. </w:t>
      </w:r>
      <w:bookmarkStart w:id="625" w:name="_ETM_Q1_1945320"/>
      <w:bookmarkEnd w:id="625"/>
      <w:r>
        <w:rPr>
          <w:rFonts w:hint="cs"/>
          <w:rtl/>
          <w:lang w:eastAsia="he-IL"/>
        </w:rPr>
        <w:t xml:space="preserve">זה יתווסף. תודה. הלאה. </w:t>
      </w:r>
    </w:p>
    <w:p w:rsidR="00870996" w:rsidRDefault="00870996" w:rsidP="00870996">
      <w:pPr>
        <w:rPr>
          <w:rtl/>
          <w:lang w:eastAsia="he-IL"/>
        </w:rPr>
      </w:pPr>
      <w:bookmarkStart w:id="626" w:name="_ETM_Q1_1950111"/>
      <w:bookmarkEnd w:id="626"/>
    </w:p>
    <w:p w:rsidR="00870996" w:rsidRDefault="00870996" w:rsidP="00870996">
      <w:pPr>
        <w:pStyle w:val="a4"/>
        <w:keepNext/>
        <w:rPr>
          <w:rtl/>
        </w:rPr>
      </w:pPr>
      <w:bookmarkStart w:id="627" w:name="_ETM_Q1_1949683"/>
      <w:bookmarkStart w:id="628" w:name="_ETM_Q1_1950573"/>
      <w:bookmarkEnd w:id="627"/>
      <w:bookmarkEnd w:id="628"/>
      <w:r>
        <w:rPr>
          <w:rtl/>
        </w:rPr>
        <w:t xml:space="preserve">לאה </w:t>
      </w:r>
      <w:proofErr w:type="spellStart"/>
      <w:r>
        <w:rPr>
          <w:rtl/>
        </w:rPr>
        <w:t>פדידה</w:t>
      </w:r>
      <w:proofErr w:type="spellEnd"/>
      <w:r>
        <w:rPr>
          <w:rtl/>
        </w:rPr>
        <w:t xml:space="preserve"> (המחנה הציוני):</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 xml:space="preserve">שיהיה אפשר. זה מה שהוא </w:t>
      </w:r>
      <w:bookmarkStart w:id="629" w:name="_ETM_Q1_1950544"/>
      <w:bookmarkEnd w:id="629"/>
      <w:r>
        <w:rPr>
          <w:rFonts w:hint="cs"/>
          <w:rtl/>
          <w:lang w:eastAsia="he-IL"/>
        </w:rPr>
        <w:t>סיכם.</w:t>
      </w:r>
    </w:p>
    <w:p w:rsidR="00870996" w:rsidRDefault="00870996" w:rsidP="00870996">
      <w:pPr>
        <w:rPr>
          <w:rtl/>
          <w:lang w:eastAsia="he-IL"/>
        </w:rPr>
      </w:pPr>
    </w:p>
    <w:p w:rsidR="00870996" w:rsidRDefault="00870996" w:rsidP="00870996">
      <w:pPr>
        <w:pStyle w:val="af9"/>
        <w:keepNext/>
        <w:rPr>
          <w:rtl/>
          <w:lang w:eastAsia="he-IL"/>
        </w:rPr>
      </w:pPr>
      <w:bookmarkStart w:id="630" w:name="_ETM_Q1_1953451"/>
      <w:bookmarkStart w:id="631" w:name="_ETM_Q1_1952096"/>
      <w:bookmarkEnd w:id="630"/>
      <w:bookmarkEnd w:id="631"/>
      <w:r>
        <w:rPr>
          <w:rtl/>
          <w:lang w:eastAsia="he-IL"/>
        </w:rPr>
        <w:t>יהודה זמרת:</w:t>
      </w:r>
    </w:p>
    <w:p w:rsidR="00870996" w:rsidRDefault="00870996" w:rsidP="00870996">
      <w:pPr>
        <w:pStyle w:val="KeepWithNext"/>
        <w:rPr>
          <w:rtl/>
          <w:lang w:eastAsia="he-IL"/>
        </w:rPr>
      </w:pPr>
    </w:p>
    <w:p w:rsidR="00870996" w:rsidRDefault="00870996" w:rsidP="00870996">
      <w:pPr>
        <w:rPr>
          <w:rtl/>
          <w:lang w:eastAsia="he-IL"/>
        </w:rPr>
      </w:pPr>
      <w:r>
        <w:rPr>
          <w:rFonts w:hint="cs"/>
          <w:rtl/>
          <w:lang w:eastAsia="he-IL"/>
        </w:rPr>
        <w:t>היום קובע את ההסדרים היום.</w:t>
      </w:r>
    </w:p>
    <w:p w:rsidR="00870996" w:rsidRDefault="00870996" w:rsidP="00870996">
      <w:pPr>
        <w:rPr>
          <w:rtl/>
          <w:lang w:eastAsia="he-IL"/>
        </w:rPr>
      </w:pPr>
    </w:p>
    <w:p w:rsidR="00E27399" w:rsidRDefault="00E27399" w:rsidP="00E27399">
      <w:pPr>
        <w:pStyle w:val="af6"/>
        <w:keepNext/>
        <w:rPr>
          <w:rtl/>
        </w:rPr>
      </w:pPr>
      <w:bookmarkStart w:id="632" w:name="_ETM_Q1_1956306"/>
      <w:bookmarkStart w:id="633" w:name="_ETM_Q1_1960347"/>
      <w:bookmarkEnd w:id="632"/>
      <w:bookmarkEnd w:id="633"/>
      <w:r>
        <w:rPr>
          <w:rtl/>
        </w:rPr>
        <w:t>היו"ר יואב קיש:</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אני מבקש להמשיך עם ההקראה. </w:t>
      </w:r>
      <w:bookmarkStart w:id="634" w:name="_ETM_Q1_1961842"/>
      <w:bookmarkEnd w:id="634"/>
      <w:r>
        <w:rPr>
          <w:rFonts w:hint="cs"/>
          <w:rtl/>
          <w:lang w:eastAsia="he-IL"/>
        </w:rPr>
        <w:t>איפה היינו?</w:t>
      </w:r>
    </w:p>
    <w:p w:rsidR="00E27399" w:rsidRDefault="00E27399" w:rsidP="00E27399">
      <w:pPr>
        <w:rPr>
          <w:rtl/>
          <w:lang w:eastAsia="he-IL"/>
        </w:rPr>
      </w:pPr>
      <w:bookmarkStart w:id="635" w:name="_ETM_Q1_1963266"/>
      <w:bookmarkEnd w:id="635"/>
    </w:p>
    <w:p w:rsidR="00E27399" w:rsidRDefault="00E27399" w:rsidP="00E27399">
      <w:pPr>
        <w:pStyle w:val="a4"/>
        <w:keepNext/>
        <w:rPr>
          <w:rtl/>
        </w:rPr>
      </w:pPr>
      <w:bookmarkStart w:id="636" w:name="_ETM_Q1_1963248"/>
      <w:bookmarkStart w:id="637" w:name="_ETM_Q1_1962431"/>
      <w:bookmarkEnd w:id="636"/>
      <w:bookmarkEnd w:id="637"/>
      <w:r>
        <w:rPr>
          <w:rtl/>
        </w:rPr>
        <w:lastRenderedPageBreak/>
        <w:t>תומר רוזנר:</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בסעיף 330יח, עמוד 22. אני רק אומר מה שכבר </w:t>
      </w:r>
      <w:bookmarkStart w:id="638" w:name="_ETM_Q1_1979173"/>
      <w:bookmarkEnd w:id="638"/>
      <w:r>
        <w:rPr>
          <w:rFonts w:hint="cs"/>
          <w:rtl/>
          <w:lang w:eastAsia="he-IL"/>
        </w:rPr>
        <w:t xml:space="preserve">נכתב למוזמנים ולכל הנוכחים. הנוסח כולל את התיקונים שסוכמו בוועדה. </w:t>
      </w:r>
      <w:bookmarkStart w:id="639" w:name="_ETM_Q1_1986688"/>
      <w:bookmarkEnd w:id="639"/>
      <w:r>
        <w:rPr>
          <w:rFonts w:hint="cs"/>
          <w:rtl/>
          <w:lang w:eastAsia="he-IL"/>
        </w:rPr>
        <w:t>הם מופיעים בצהוב. נושאים שנותרו פתוחים מסומנים בירוק.</w:t>
      </w:r>
    </w:p>
    <w:p w:rsidR="00E27399" w:rsidRDefault="00E27399" w:rsidP="00E27399">
      <w:pPr>
        <w:rPr>
          <w:rtl/>
          <w:lang w:eastAsia="he-IL"/>
        </w:rPr>
      </w:pPr>
      <w:bookmarkStart w:id="640" w:name="_ETM_Q1_1994622"/>
      <w:bookmarkStart w:id="641" w:name="_ETM_Q1_1995164"/>
      <w:bookmarkEnd w:id="640"/>
      <w:bookmarkEnd w:id="641"/>
    </w:p>
    <w:p w:rsidR="00E27399" w:rsidRDefault="00E27399" w:rsidP="00E27399">
      <w:pPr>
        <w:pStyle w:val="af6"/>
        <w:keepNext/>
        <w:rPr>
          <w:rtl/>
        </w:rPr>
      </w:pPr>
      <w:bookmarkStart w:id="642" w:name="_ETM_Q1_1996599"/>
      <w:bookmarkEnd w:id="642"/>
      <w:r>
        <w:rPr>
          <w:rtl/>
        </w:rPr>
        <w:t>היו"ר יואב קיש:</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אני רוצה להוסיף </w:t>
      </w:r>
      <w:bookmarkStart w:id="643" w:name="_ETM_Q1_1995673"/>
      <w:bookmarkEnd w:id="643"/>
      <w:r>
        <w:rPr>
          <w:rFonts w:hint="cs"/>
          <w:rtl/>
          <w:lang w:eastAsia="he-IL"/>
        </w:rPr>
        <w:t xml:space="preserve">עוד דבר שלא דנו עליו אני חושב שהוא עוד לא </w:t>
      </w:r>
      <w:bookmarkStart w:id="644" w:name="_ETM_Q1_1999256"/>
      <w:bookmarkEnd w:id="644"/>
      <w:r>
        <w:rPr>
          <w:rFonts w:hint="cs"/>
          <w:rtl/>
          <w:lang w:eastAsia="he-IL"/>
        </w:rPr>
        <w:t xml:space="preserve">הוכנס לנוסח. אחד דברים שהיה חשוב לנו חברי הכנסת להוסיף </w:t>
      </w:r>
      <w:bookmarkStart w:id="645" w:name="_ETM_Q1_2002920"/>
      <w:bookmarkEnd w:id="645"/>
      <w:r>
        <w:rPr>
          <w:rFonts w:hint="cs"/>
          <w:rtl/>
          <w:lang w:eastAsia="he-IL"/>
        </w:rPr>
        <w:t xml:space="preserve">זה נושא תחרות בשוק חברות הגבייה. קיבלנו מכתב מהממונה על </w:t>
      </w:r>
      <w:bookmarkStart w:id="646" w:name="_ETM_Q1_2010899"/>
      <w:bookmarkEnd w:id="646"/>
      <w:r>
        <w:rPr>
          <w:rFonts w:hint="cs"/>
          <w:rtl/>
          <w:lang w:eastAsia="he-IL"/>
        </w:rPr>
        <w:t xml:space="preserve">ההגבלים העסקיים </w:t>
      </w:r>
      <w:r>
        <w:rPr>
          <w:rtl/>
          <w:lang w:eastAsia="he-IL"/>
        </w:rPr>
        <w:t>–</w:t>
      </w:r>
      <w:r>
        <w:rPr>
          <w:rFonts w:hint="cs"/>
          <w:rtl/>
          <w:lang w:eastAsia="he-IL"/>
        </w:rPr>
        <w:t xml:space="preserve"> </w:t>
      </w:r>
      <w:bookmarkStart w:id="647" w:name="_ETM_Q1_2012572"/>
      <w:bookmarkEnd w:id="647"/>
      <w:r>
        <w:rPr>
          <w:rFonts w:hint="cs"/>
          <w:rtl/>
          <w:lang w:eastAsia="he-IL"/>
        </w:rPr>
        <w:t xml:space="preserve">הם לא הגיעו </w:t>
      </w:r>
      <w:r>
        <w:rPr>
          <w:rtl/>
          <w:lang w:eastAsia="he-IL"/>
        </w:rPr>
        <w:t>–</w:t>
      </w:r>
      <w:r>
        <w:rPr>
          <w:rFonts w:hint="cs"/>
          <w:rtl/>
          <w:lang w:eastAsia="he-IL"/>
        </w:rPr>
        <w:t xml:space="preserve"> והם שלחו הצעה אותה </w:t>
      </w:r>
      <w:bookmarkStart w:id="648" w:name="_ETM_Q1_2018930"/>
      <w:bookmarkEnd w:id="648"/>
      <w:r>
        <w:rPr>
          <w:rFonts w:hint="cs"/>
          <w:rtl/>
          <w:lang w:eastAsia="he-IL"/>
        </w:rPr>
        <w:t xml:space="preserve">נפיץ יחד עם המשך העבודה שנעשה ואולי מחר נוסיף </w:t>
      </w:r>
      <w:bookmarkStart w:id="649" w:name="_ETM_Q1_2025294"/>
      <w:bookmarkEnd w:id="649"/>
      <w:r>
        <w:rPr>
          <w:rFonts w:hint="cs"/>
          <w:rtl/>
          <w:lang w:eastAsia="he-IL"/>
        </w:rPr>
        <w:t xml:space="preserve">את זה וגם יהיה נוסח. אנחנו לא נגיע היום להצבעות. </w:t>
      </w:r>
      <w:bookmarkStart w:id="650" w:name="_ETM_Q1_2031077"/>
      <w:bookmarkEnd w:id="650"/>
      <w:r>
        <w:rPr>
          <w:rFonts w:hint="cs"/>
          <w:rtl/>
          <w:lang w:eastAsia="he-IL"/>
        </w:rPr>
        <w:t xml:space="preserve">בכוונתי לסיים את ההקראה ככל שניתן וללבן את הנושאים </w:t>
      </w:r>
      <w:bookmarkStart w:id="651" w:name="_ETM_Q1_2036028"/>
      <w:bookmarkEnd w:id="651"/>
      <w:r>
        <w:rPr>
          <w:rFonts w:hint="cs"/>
          <w:rtl/>
          <w:lang w:eastAsia="he-IL"/>
        </w:rPr>
        <w:t>ולהגיע להסכמות. אנחנו נדון על הכול.</w:t>
      </w:r>
    </w:p>
    <w:p w:rsidR="00E27399" w:rsidRDefault="00E27399" w:rsidP="00E27399">
      <w:pPr>
        <w:rPr>
          <w:rtl/>
          <w:lang w:eastAsia="he-IL"/>
        </w:rPr>
      </w:pPr>
    </w:p>
    <w:p w:rsidR="00E27399" w:rsidRDefault="00E27399" w:rsidP="00E27399">
      <w:pPr>
        <w:rPr>
          <w:rtl/>
          <w:lang w:eastAsia="he-IL"/>
        </w:rPr>
      </w:pPr>
      <w:bookmarkStart w:id="652" w:name="_ETM_Q1_2055793"/>
      <w:bookmarkEnd w:id="652"/>
      <w:r>
        <w:rPr>
          <w:rFonts w:hint="cs"/>
          <w:rtl/>
          <w:lang w:eastAsia="he-IL"/>
        </w:rPr>
        <w:t xml:space="preserve">אני אומר רק במילה </w:t>
      </w:r>
      <w:bookmarkStart w:id="653" w:name="_ETM_Q1_2046198"/>
      <w:bookmarkEnd w:id="653"/>
      <w:r>
        <w:rPr>
          <w:rFonts w:hint="cs"/>
          <w:rtl/>
          <w:lang w:eastAsia="he-IL"/>
        </w:rPr>
        <w:t>כדי לא להחזיק את האנשים מסוקרנים, מה שקיבלנו</w:t>
      </w:r>
      <w:r w:rsidR="004A1A6C">
        <w:rPr>
          <w:rFonts w:hint="cs"/>
          <w:rtl/>
          <w:lang w:eastAsia="he-IL"/>
        </w:rPr>
        <w:t xml:space="preserve"> </w:t>
      </w:r>
      <w:bookmarkStart w:id="654" w:name="_ETM_Q1_2050773"/>
      <w:bookmarkEnd w:id="654"/>
      <w:r>
        <w:rPr>
          <w:rFonts w:hint="cs"/>
          <w:rtl/>
          <w:lang w:eastAsia="he-IL"/>
        </w:rPr>
        <w:t xml:space="preserve">מהממונה על ההגבלים העסקיים </w:t>
      </w:r>
      <w:bookmarkStart w:id="655" w:name="_ETM_Q1_2055636"/>
      <w:bookmarkEnd w:id="655"/>
      <w:r>
        <w:rPr>
          <w:rFonts w:hint="cs"/>
          <w:rtl/>
          <w:lang w:eastAsia="he-IL"/>
        </w:rPr>
        <w:t xml:space="preserve">והיא אומרת שבכל מכרז של הרשויות, הרשויות ידאגו שלפחות יהיו שלוש חברות שיכולות להגיש ולעמוד </w:t>
      </w:r>
      <w:bookmarkStart w:id="656" w:name="_ETM_Q1_2064384"/>
      <w:bookmarkEnd w:id="656"/>
      <w:r>
        <w:rPr>
          <w:rFonts w:hint="cs"/>
          <w:rtl/>
          <w:lang w:eastAsia="he-IL"/>
        </w:rPr>
        <w:t xml:space="preserve">בתנאי הסף ובאמות המידה של המכרז כדי לייצר סיטואציה בה </w:t>
      </w:r>
      <w:bookmarkStart w:id="657" w:name="_ETM_Q1_2070266"/>
      <w:bookmarkEnd w:id="657"/>
      <w:r>
        <w:rPr>
          <w:rFonts w:hint="cs"/>
          <w:rtl/>
          <w:lang w:eastAsia="he-IL"/>
        </w:rPr>
        <w:t xml:space="preserve">באמת מעבר לשתי החברות הגדולות, תהיה לפחות עוד חברה שתוכל </w:t>
      </w:r>
      <w:bookmarkStart w:id="658" w:name="_ETM_Q1_2075254"/>
      <w:bookmarkEnd w:id="658"/>
      <w:r>
        <w:rPr>
          <w:rFonts w:hint="cs"/>
          <w:rtl/>
          <w:lang w:eastAsia="he-IL"/>
        </w:rPr>
        <w:t>להתמודד ולהתחרות. יש שם סייג שצריך לשים לב אליו ואנחנו</w:t>
      </w:r>
      <w:bookmarkStart w:id="659" w:name="_ETM_Q1_2079380"/>
      <w:bookmarkEnd w:id="659"/>
      <w:r>
        <w:rPr>
          <w:rFonts w:hint="cs"/>
          <w:rtl/>
          <w:lang w:eastAsia="he-IL"/>
        </w:rPr>
        <w:t xml:space="preserve"> נראה איך נתייחס אליו והוא אומר שמנימוקים </w:t>
      </w:r>
      <w:r>
        <w:rPr>
          <w:rtl/>
          <w:lang w:eastAsia="he-IL"/>
        </w:rPr>
        <w:t>–</w:t>
      </w:r>
      <w:r>
        <w:rPr>
          <w:rFonts w:hint="cs"/>
          <w:rtl/>
          <w:lang w:eastAsia="he-IL"/>
        </w:rPr>
        <w:t xml:space="preserve"> לא זוכר </w:t>
      </w:r>
      <w:bookmarkStart w:id="660" w:name="_ETM_Q1_2083723"/>
      <w:bookmarkEnd w:id="660"/>
      <w:r>
        <w:rPr>
          <w:rFonts w:hint="cs"/>
          <w:rtl/>
          <w:lang w:eastAsia="he-IL"/>
        </w:rPr>
        <w:t xml:space="preserve">איזה </w:t>
      </w:r>
      <w:r>
        <w:rPr>
          <w:rtl/>
          <w:lang w:eastAsia="he-IL"/>
        </w:rPr>
        <w:t>–</w:t>
      </w:r>
      <w:r>
        <w:rPr>
          <w:rFonts w:hint="cs"/>
          <w:rtl/>
          <w:lang w:eastAsia="he-IL"/>
        </w:rPr>
        <w:t xml:space="preserve"> כאלה או אחרים,</w:t>
      </w:r>
      <w:r w:rsidR="004A1A6C">
        <w:rPr>
          <w:rFonts w:hint="cs"/>
          <w:rtl/>
          <w:lang w:eastAsia="he-IL"/>
        </w:rPr>
        <w:t xml:space="preserve"> </w:t>
      </w:r>
      <w:r>
        <w:rPr>
          <w:rFonts w:hint="cs"/>
          <w:rtl/>
          <w:lang w:eastAsia="he-IL"/>
        </w:rPr>
        <w:t xml:space="preserve">יתכן שלא יוכלו לעמוד </w:t>
      </w:r>
      <w:bookmarkStart w:id="661" w:name="_ETM_Q1_2086798"/>
      <w:bookmarkEnd w:id="661"/>
      <w:r>
        <w:rPr>
          <w:rFonts w:hint="cs"/>
          <w:rtl/>
          <w:lang w:eastAsia="he-IL"/>
        </w:rPr>
        <w:t xml:space="preserve">בתנאי זה של שלוש חברות. זה נושא רגיש שלמעשה הוא </w:t>
      </w:r>
      <w:bookmarkStart w:id="662" w:name="_ETM_Q1_2090435"/>
      <w:bookmarkEnd w:id="662"/>
      <w:r>
        <w:rPr>
          <w:rFonts w:hint="cs"/>
          <w:rtl/>
          <w:lang w:eastAsia="he-IL"/>
        </w:rPr>
        <w:t xml:space="preserve">מעקר מתוכן את התיקון ו אנחנו יודעים שבסופו של דבר </w:t>
      </w:r>
      <w:bookmarkStart w:id="663" w:name="_ETM_Q1_2095327"/>
      <w:bookmarkEnd w:id="663"/>
      <w:r>
        <w:rPr>
          <w:rFonts w:hint="cs"/>
          <w:rtl/>
          <w:lang w:eastAsia="he-IL"/>
        </w:rPr>
        <w:t xml:space="preserve">השוק הזה נשלט על ידי שתי חברות גדולות ואנחנו רוצים </w:t>
      </w:r>
      <w:bookmarkStart w:id="664" w:name="_ETM_Q1_2098493"/>
      <w:bookmarkEnd w:id="664"/>
      <w:r>
        <w:rPr>
          <w:rFonts w:hint="cs"/>
          <w:rtl/>
          <w:lang w:eastAsia="he-IL"/>
        </w:rPr>
        <w:t>להוסיף כמה שיותר שחקנים.</w:t>
      </w:r>
    </w:p>
    <w:p w:rsidR="00E27399" w:rsidRDefault="00E27399" w:rsidP="00E27399">
      <w:pPr>
        <w:rPr>
          <w:rtl/>
          <w:lang w:eastAsia="he-IL"/>
        </w:rPr>
      </w:pPr>
    </w:p>
    <w:p w:rsidR="00E27399" w:rsidRDefault="00E27399" w:rsidP="00E27399">
      <w:pPr>
        <w:rPr>
          <w:rtl/>
          <w:lang w:eastAsia="he-IL"/>
        </w:rPr>
      </w:pPr>
      <w:bookmarkStart w:id="665" w:name="_ETM_Q1_2100720"/>
      <w:bookmarkEnd w:id="665"/>
      <w:r>
        <w:rPr>
          <w:rFonts w:hint="cs"/>
          <w:rtl/>
          <w:lang w:eastAsia="he-IL"/>
        </w:rPr>
        <w:t xml:space="preserve">זה נושא אחד שאנחנו נוסיף. נושא נוסף </w:t>
      </w:r>
      <w:bookmarkStart w:id="666" w:name="_ETM_Q1_2105647"/>
      <w:bookmarkEnd w:id="666"/>
      <w:r>
        <w:rPr>
          <w:rFonts w:hint="cs"/>
          <w:rtl/>
          <w:lang w:eastAsia="he-IL"/>
        </w:rPr>
        <w:t xml:space="preserve">שייכנס. כפי שראיתם, אנחנו מתייחסים לפעילויות חברות הגבייה והפרדנו </w:t>
      </w:r>
      <w:bookmarkStart w:id="667" w:name="_ETM_Q1_2110455"/>
      <w:bookmarkEnd w:id="667"/>
      <w:r>
        <w:rPr>
          <w:rFonts w:hint="cs"/>
          <w:rtl/>
          <w:lang w:eastAsia="he-IL"/>
        </w:rPr>
        <w:t xml:space="preserve">בין הפעילויות השונות. מה שהוא אמר כאן בפתח דבריו, וזה </w:t>
      </w:r>
      <w:bookmarkStart w:id="668" w:name="_ETM_Q1_2114011"/>
      <w:bookmarkEnd w:id="668"/>
      <w:r>
        <w:rPr>
          <w:rFonts w:hint="cs"/>
          <w:rtl/>
          <w:lang w:eastAsia="he-IL"/>
        </w:rPr>
        <w:t xml:space="preserve">ניתוק הזיקה בין פעילויות אחרות שלא יאושרו של חברות הגבייה </w:t>
      </w:r>
      <w:bookmarkStart w:id="669" w:name="_ETM_Q1_2120181"/>
      <w:bookmarkEnd w:id="669"/>
      <w:r>
        <w:rPr>
          <w:rFonts w:hint="cs"/>
          <w:rtl/>
          <w:lang w:eastAsia="he-IL"/>
        </w:rPr>
        <w:t xml:space="preserve">כגון הלוואות לרשויות וכיוצא בזה. את הדבר הזה אנחנו נאסור </w:t>
      </w:r>
      <w:bookmarkStart w:id="670" w:name="_ETM_Q1_2125185"/>
      <w:bookmarkEnd w:id="670"/>
      <w:r>
        <w:rPr>
          <w:rFonts w:hint="cs"/>
          <w:rtl/>
          <w:lang w:eastAsia="he-IL"/>
        </w:rPr>
        <w:t>או נוסיף תיקונים והגבלות מפורשות כדי למנוע מצבים.</w:t>
      </w:r>
    </w:p>
    <w:p w:rsidR="00E27399" w:rsidRDefault="00E27399" w:rsidP="00E27399">
      <w:pPr>
        <w:rPr>
          <w:rtl/>
          <w:lang w:eastAsia="he-IL"/>
        </w:rPr>
      </w:pPr>
    </w:p>
    <w:p w:rsidR="00E27399" w:rsidRDefault="00E27399" w:rsidP="00E27399">
      <w:pPr>
        <w:pStyle w:val="a4"/>
        <w:keepNext/>
        <w:rPr>
          <w:rtl/>
        </w:rPr>
      </w:pPr>
      <w:r>
        <w:rPr>
          <w:rtl/>
        </w:rPr>
        <w:t>יעקב אשר (יהדות התורה):</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הלוואות קיימות </w:t>
      </w:r>
      <w:bookmarkStart w:id="671" w:name="_ETM_Q1_2131920"/>
      <w:bookmarkEnd w:id="671"/>
      <w:r>
        <w:rPr>
          <w:rFonts w:hint="cs"/>
          <w:rtl/>
          <w:lang w:eastAsia="he-IL"/>
        </w:rPr>
        <w:t>כי העיריות משלמות שוטף 290. לכן החברות הגדולות יודעות ל</w:t>
      </w:r>
      <w:bookmarkStart w:id="672" w:name="_ETM_Q1_2138301"/>
      <w:bookmarkEnd w:id="672"/>
      <w:r>
        <w:rPr>
          <w:rFonts w:hint="cs"/>
          <w:rtl/>
          <w:lang w:eastAsia="he-IL"/>
        </w:rPr>
        <w:t>שרוד עם זה כאשר חברות קטנות לא יוכלו לשרוד.</w:t>
      </w:r>
    </w:p>
    <w:p w:rsidR="00E27399" w:rsidRDefault="00E27399" w:rsidP="00E27399">
      <w:pPr>
        <w:rPr>
          <w:rtl/>
          <w:lang w:eastAsia="he-IL"/>
        </w:rPr>
      </w:pPr>
    </w:p>
    <w:p w:rsidR="00E27399" w:rsidRDefault="00E27399" w:rsidP="00E27399">
      <w:pPr>
        <w:pStyle w:val="a4"/>
        <w:keepNext/>
        <w:rPr>
          <w:rtl/>
        </w:rPr>
      </w:pPr>
      <w:bookmarkStart w:id="673" w:name="_ETM_Q1_2141715"/>
      <w:bookmarkStart w:id="674" w:name="_ETM_Q1_2141973"/>
      <w:bookmarkStart w:id="675" w:name="_ETM_Q1_2143413"/>
      <w:bookmarkEnd w:id="673"/>
      <w:bookmarkEnd w:id="674"/>
      <w:bookmarkEnd w:id="675"/>
      <w:r>
        <w:rPr>
          <w:rtl/>
        </w:rPr>
        <w:t>יעל כהן-פארן (המחנה הציוני):</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אולי הגיע הזמן להפריד את ההתנהלות הזאת.</w:t>
      </w:r>
    </w:p>
    <w:p w:rsidR="00E27399" w:rsidRDefault="00E27399" w:rsidP="00E27399">
      <w:pPr>
        <w:rPr>
          <w:rtl/>
          <w:lang w:eastAsia="he-IL"/>
        </w:rPr>
      </w:pPr>
    </w:p>
    <w:p w:rsidR="00E27399" w:rsidRDefault="00E27399" w:rsidP="00E27399">
      <w:pPr>
        <w:pStyle w:val="af6"/>
        <w:keepNext/>
        <w:rPr>
          <w:rtl/>
        </w:rPr>
      </w:pPr>
      <w:bookmarkStart w:id="676" w:name="_ETM_Q1_2145812"/>
      <w:bookmarkEnd w:id="676"/>
      <w:r>
        <w:rPr>
          <w:rtl/>
        </w:rPr>
        <w:t>היו"ר יואב קיש:</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חלק מהמהלך של תיקון התופעה. </w:t>
      </w:r>
      <w:bookmarkStart w:id="677" w:name="_ETM_Q1_2148787"/>
      <w:bookmarkEnd w:id="677"/>
      <w:r>
        <w:rPr>
          <w:rFonts w:hint="cs"/>
          <w:rtl/>
          <w:lang w:eastAsia="he-IL"/>
        </w:rPr>
        <w:t xml:space="preserve">את הדבר הזה אנחנו נתקן ויכול להיות שזה יבוא גם </w:t>
      </w:r>
      <w:bookmarkStart w:id="678" w:name="_ETM_Q1_2149999"/>
      <w:bookmarkEnd w:id="678"/>
      <w:r>
        <w:rPr>
          <w:rFonts w:hint="cs"/>
          <w:rtl/>
          <w:lang w:eastAsia="he-IL"/>
        </w:rPr>
        <w:t xml:space="preserve">להתייחסות הזו. מקדמות, כל מיני דברים שיש כאן באירוע </w:t>
      </w:r>
      <w:bookmarkStart w:id="679" w:name="_ETM_Q1_2156711"/>
      <w:bookmarkEnd w:id="679"/>
      <w:r>
        <w:rPr>
          <w:rFonts w:hint="cs"/>
          <w:rtl/>
          <w:lang w:eastAsia="he-IL"/>
        </w:rPr>
        <w:t xml:space="preserve">הזה שנצטרך לראות היטב איך אנחנו נדרשים אליהם. אלה דברים </w:t>
      </w:r>
      <w:bookmarkStart w:id="680" w:name="_ETM_Q1_2160420"/>
      <w:bookmarkEnd w:id="680"/>
      <w:r>
        <w:rPr>
          <w:rFonts w:hint="cs"/>
          <w:rtl/>
          <w:lang w:eastAsia="he-IL"/>
        </w:rPr>
        <w:t xml:space="preserve">שעדיין לא לנגד עיניכם אבל אני אומר כבר </w:t>
      </w:r>
      <w:bookmarkStart w:id="681" w:name="_ETM_Q1_2164004"/>
      <w:bookmarkEnd w:id="681"/>
      <w:r>
        <w:rPr>
          <w:rFonts w:hint="cs"/>
          <w:rtl/>
          <w:lang w:eastAsia="he-IL"/>
        </w:rPr>
        <w:t>עכשיו שנוסיף לחקיקה.</w:t>
      </w:r>
    </w:p>
    <w:p w:rsidR="00E27399" w:rsidRDefault="00E27399" w:rsidP="00E27399">
      <w:pPr>
        <w:rPr>
          <w:rtl/>
          <w:lang w:eastAsia="he-IL"/>
        </w:rPr>
      </w:pPr>
    </w:p>
    <w:p w:rsidR="00E27399" w:rsidRDefault="00E27399" w:rsidP="00E27399">
      <w:pPr>
        <w:rPr>
          <w:rtl/>
          <w:lang w:eastAsia="he-IL"/>
        </w:rPr>
      </w:pPr>
      <w:bookmarkStart w:id="682" w:name="_ETM_Q1_2166782"/>
      <w:bookmarkEnd w:id="682"/>
      <w:r>
        <w:rPr>
          <w:rFonts w:hint="cs"/>
          <w:rtl/>
          <w:lang w:eastAsia="he-IL"/>
        </w:rPr>
        <w:t>נא להמשיך עם ההקראה.</w:t>
      </w:r>
    </w:p>
    <w:p w:rsidR="00E27399" w:rsidRDefault="00E27399" w:rsidP="00E27399">
      <w:pPr>
        <w:rPr>
          <w:rtl/>
          <w:lang w:eastAsia="he-IL"/>
        </w:rPr>
      </w:pPr>
    </w:p>
    <w:p w:rsidR="00E27399" w:rsidRDefault="00E27399" w:rsidP="00E27399">
      <w:pPr>
        <w:pStyle w:val="a4"/>
        <w:keepNext/>
        <w:rPr>
          <w:rtl/>
        </w:rPr>
      </w:pPr>
      <w:bookmarkStart w:id="683" w:name="_ETM_Q1_2168618"/>
      <w:bookmarkStart w:id="684" w:name="_ETM_Q1_2169523"/>
      <w:bookmarkEnd w:id="683"/>
      <w:bookmarkEnd w:id="684"/>
      <w:r>
        <w:rPr>
          <w:rtl/>
        </w:rPr>
        <w:t>תומר רוזנר:</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הנושא הבא הוא נושא </w:t>
      </w:r>
      <w:bookmarkStart w:id="685" w:name="_ETM_Q1_2170566"/>
      <w:bookmarkEnd w:id="685"/>
      <w:r>
        <w:rPr>
          <w:rFonts w:hint="cs"/>
          <w:rtl/>
          <w:lang w:eastAsia="he-IL"/>
        </w:rPr>
        <w:t>מהותי שגם בית המשפט העליון בפסק הדין הנודע עמד עליו</w:t>
      </w:r>
      <w:r w:rsidR="004A1A6C">
        <w:rPr>
          <w:rFonts w:hint="cs"/>
          <w:rtl/>
          <w:lang w:eastAsia="he-IL"/>
        </w:rPr>
        <w:t xml:space="preserve"> </w:t>
      </w:r>
      <w:r>
        <w:rPr>
          <w:rFonts w:hint="cs"/>
          <w:rtl/>
          <w:lang w:eastAsia="he-IL"/>
        </w:rPr>
        <w:t xml:space="preserve">אפרופו ניתוק הזיקה, והוא ניתוק הזיקה </w:t>
      </w:r>
      <w:bookmarkStart w:id="686" w:name="_ETM_Q1_2177429"/>
      <w:bookmarkEnd w:id="686"/>
      <w:r>
        <w:rPr>
          <w:rFonts w:hint="cs"/>
          <w:rtl/>
          <w:lang w:eastAsia="he-IL"/>
        </w:rPr>
        <w:t xml:space="preserve">בין סכומי הגבייה בפועל לבין שכר הטרחה </w:t>
      </w:r>
      <w:bookmarkStart w:id="687" w:name="_ETM_Q1_2183874"/>
      <w:bookmarkEnd w:id="687"/>
      <w:r>
        <w:rPr>
          <w:rFonts w:hint="cs"/>
          <w:rtl/>
          <w:lang w:eastAsia="he-IL"/>
        </w:rPr>
        <w:t xml:space="preserve">של חברות הגבייה. ההצעה היא לקבוע איסור על קיום זיקה </w:t>
      </w:r>
      <w:bookmarkStart w:id="688" w:name="_ETM_Q1_2189991"/>
      <w:bookmarkEnd w:id="688"/>
      <w:r>
        <w:rPr>
          <w:rFonts w:hint="cs"/>
          <w:rtl/>
          <w:lang w:eastAsia="he-IL"/>
        </w:rPr>
        <w:t>ישירה בין שכר הטרחה של חברות הגבייה לבין הגבייה בפועל.</w:t>
      </w:r>
    </w:p>
    <w:p w:rsidR="00E27399" w:rsidRDefault="00E27399" w:rsidP="00E27399">
      <w:pPr>
        <w:rPr>
          <w:rtl/>
          <w:lang w:eastAsia="he-IL"/>
        </w:rPr>
      </w:pPr>
    </w:p>
    <w:p w:rsidR="00E27399" w:rsidRDefault="00E27399" w:rsidP="00E27399">
      <w:pPr>
        <w:pStyle w:val="af6"/>
        <w:keepNext/>
        <w:rPr>
          <w:rtl/>
        </w:rPr>
      </w:pPr>
      <w:bookmarkStart w:id="689" w:name="_ETM_Q1_2193972"/>
      <w:bookmarkStart w:id="690" w:name="_ETM_Q1_2194830"/>
      <w:bookmarkEnd w:id="689"/>
      <w:bookmarkEnd w:id="690"/>
      <w:r>
        <w:rPr>
          <w:rtl/>
        </w:rPr>
        <w:t>היו"ר יואב קיש:</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אנחנו </w:t>
      </w:r>
      <w:bookmarkStart w:id="691" w:name="_ETM_Q1_2195692"/>
      <w:bookmarkEnd w:id="691"/>
      <w:r>
        <w:rPr>
          <w:rFonts w:hint="cs"/>
          <w:rtl/>
          <w:lang w:eastAsia="he-IL"/>
        </w:rPr>
        <w:t>בעמוד 22, סעיף 330יח, סייג לתשלום לחברת גבייה.</w:t>
      </w:r>
    </w:p>
    <w:p w:rsidR="00E27399" w:rsidRDefault="00E27399" w:rsidP="00E27399">
      <w:pPr>
        <w:rPr>
          <w:rtl/>
          <w:lang w:eastAsia="he-IL"/>
        </w:rPr>
      </w:pPr>
    </w:p>
    <w:p w:rsidR="00E27399" w:rsidRDefault="00E27399" w:rsidP="00E27399">
      <w:pPr>
        <w:pStyle w:val="a4"/>
        <w:keepNext/>
        <w:rPr>
          <w:rtl/>
        </w:rPr>
      </w:pPr>
      <w:bookmarkStart w:id="692" w:name="_ETM_Q1_2198981"/>
      <w:bookmarkStart w:id="693" w:name="_ETM_Q1_2199884"/>
      <w:bookmarkEnd w:id="692"/>
      <w:bookmarkEnd w:id="693"/>
      <w:r>
        <w:rPr>
          <w:rtl/>
        </w:rPr>
        <w:t>תומר רוזנר:</w:t>
      </w:r>
    </w:p>
    <w:p w:rsidR="00E27399" w:rsidRDefault="00E27399" w:rsidP="00E27399">
      <w:pPr>
        <w:pStyle w:val="KeepWithNext"/>
        <w:rPr>
          <w:rtl/>
          <w:lang w:eastAsia="he-IL"/>
        </w:rPr>
      </w:pPr>
    </w:p>
    <w:p w:rsidR="00E27399" w:rsidRDefault="00E27399" w:rsidP="00E27399">
      <w:pPr>
        <w:rPr>
          <w:rtl/>
          <w:lang w:eastAsia="he-IL"/>
        </w:rPr>
      </w:pPr>
      <w:r>
        <w:rPr>
          <w:rFonts w:hint="cs"/>
          <w:rtl/>
          <w:lang w:eastAsia="he-IL"/>
        </w:rPr>
        <w:t xml:space="preserve">כמובן שאנחנו לא </w:t>
      </w:r>
      <w:bookmarkStart w:id="694" w:name="_ETM_Q1_2200806"/>
      <w:bookmarkEnd w:id="694"/>
      <w:r>
        <w:rPr>
          <w:rFonts w:hint="cs"/>
          <w:rtl/>
          <w:lang w:eastAsia="he-IL"/>
        </w:rPr>
        <w:t>מתערבים בשיטה שבה כן</w:t>
      </w:r>
      <w:r w:rsidR="004A1A6C">
        <w:rPr>
          <w:rFonts w:hint="cs"/>
          <w:rtl/>
          <w:lang w:eastAsia="he-IL"/>
        </w:rPr>
        <w:t xml:space="preserve"> </w:t>
      </w:r>
      <w:r>
        <w:rPr>
          <w:rFonts w:hint="cs"/>
          <w:rtl/>
          <w:lang w:eastAsia="he-IL"/>
        </w:rPr>
        <w:t>יקבעו את שכר הט</w:t>
      </w:r>
      <w:bookmarkStart w:id="695" w:name="_ETM_Q1_2204658"/>
      <w:bookmarkEnd w:id="695"/>
      <w:r>
        <w:rPr>
          <w:rFonts w:hint="cs"/>
          <w:rtl/>
          <w:lang w:eastAsia="he-IL"/>
        </w:rPr>
        <w:t xml:space="preserve">רחה. שכר הטרחה יכול להיגזר מהפעולות שעושה חברת הגבייה, הוא </w:t>
      </w:r>
      <w:bookmarkStart w:id="696" w:name="_ETM_Q1_2208057"/>
      <w:bookmarkEnd w:id="696"/>
      <w:r>
        <w:rPr>
          <w:rFonts w:hint="cs"/>
          <w:rtl/>
          <w:lang w:eastAsia="he-IL"/>
        </w:rPr>
        <w:t xml:space="preserve">יכול להיגזר מסכום קרן החוב כפי שנהוג במרכז לגביית </w:t>
      </w:r>
      <w:bookmarkStart w:id="697" w:name="_ETM_Q1_2212002"/>
      <w:bookmarkEnd w:id="697"/>
      <w:r>
        <w:rPr>
          <w:rFonts w:hint="cs"/>
          <w:rtl/>
          <w:lang w:eastAsia="he-IL"/>
        </w:rPr>
        <w:t>קנסות או במתכונת אחרת.</w:t>
      </w:r>
    </w:p>
    <w:p w:rsidR="00E27399" w:rsidRDefault="00E27399" w:rsidP="00E27399">
      <w:pPr>
        <w:rPr>
          <w:rtl/>
          <w:lang w:eastAsia="he-IL"/>
        </w:rPr>
      </w:pPr>
    </w:p>
    <w:p w:rsidR="00E27399" w:rsidRDefault="00E27399" w:rsidP="00E27399">
      <w:pPr>
        <w:rPr>
          <w:rtl/>
          <w:lang w:eastAsia="he-IL"/>
        </w:rPr>
      </w:pPr>
      <w:r>
        <w:rPr>
          <w:rFonts w:hint="cs"/>
          <w:rtl/>
          <w:lang w:eastAsia="he-IL"/>
        </w:rPr>
        <w:t>הנ</w:t>
      </w:r>
      <w:bookmarkStart w:id="698" w:name="_ETM_Q1_2216422"/>
      <w:bookmarkEnd w:id="698"/>
      <w:r>
        <w:rPr>
          <w:rFonts w:hint="cs"/>
          <w:rtl/>
          <w:lang w:eastAsia="he-IL"/>
        </w:rPr>
        <w:t xml:space="preserve">יתוק של הזיקה הוא כפי שבית המשפט </w:t>
      </w:r>
      <w:bookmarkStart w:id="699" w:name="_ETM_Q1_2216803"/>
      <w:bookmarkEnd w:id="699"/>
      <w:r>
        <w:rPr>
          <w:rFonts w:hint="cs"/>
          <w:rtl/>
          <w:lang w:eastAsia="he-IL"/>
        </w:rPr>
        <w:t xml:space="preserve">העליון ציין. התמריץ הוא להגדיל את הגבייה בפועל בכל מחיר, </w:t>
      </w:r>
      <w:bookmarkStart w:id="700" w:name="_ETM_Q1_2223930"/>
      <w:bookmarkEnd w:id="700"/>
      <w:r>
        <w:rPr>
          <w:rFonts w:hint="cs"/>
          <w:rtl/>
          <w:lang w:eastAsia="he-IL"/>
        </w:rPr>
        <w:t>הוא יוצר בעיה קשה ולכן אנחנו מציעים לנתק את הזיקה</w:t>
      </w:r>
      <w:bookmarkStart w:id="701" w:name="_ETM_Q1_2227995"/>
      <w:bookmarkEnd w:id="701"/>
      <w:r>
        <w:rPr>
          <w:rFonts w:hint="cs"/>
          <w:rtl/>
          <w:lang w:eastAsia="he-IL"/>
        </w:rPr>
        <w:t xml:space="preserve"> הזו.</w:t>
      </w:r>
    </w:p>
    <w:p w:rsidR="00E27399" w:rsidRDefault="00E27399" w:rsidP="00E27399">
      <w:pPr>
        <w:rPr>
          <w:rtl/>
          <w:lang w:eastAsia="he-IL"/>
        </w:rPr>
      </w:pPr>
    </w:p>
    <w:p w:rsidR="00832828" w:rsidRDefault="00832828" w:rsidP="00832828">
      <w:pPr>
        <w:pStyle w:val="a4"/>
        <w:keepNext/>
        <w:rPr>
          <w:rtl/>
        </w:rPr>
      </w:pPr>
      <w:bookmarkStart w:id="702" w:name="_ETM_Q1_2228513"/>
      <w:bookmarkStart w:id="703" w:name="_ETM_Q1_2228324"/>
      <w:bookmarkEnd w:id="702"/>
      <w:bookmarkEnd w:id="703"/>
      <w:r>
        <w:rPr>
          <w:rtl/>
        </w:rPr>
        <w:t>קריאה:</w:t>
      </w:r>
    </w:p>
    <w:p w:rsidR="00832828" w:rsidRDefault="00832828" w:rsidP="00832828">
      <w:pPr>
        <w:pStyle w:val="KeepWithNext"/>
        <w:rPr>
          <w:rtl/>
          <w:lang w:eastAsia="he-IL"/>
        </w:rPr>
      </w:pPr>
    </w:p>
    <w:p w:rsidR="00832828" w:rsidRDefault="00832828" w:rsidP="00832828">
      <w:pPr>
        <w:rPr>
          <w:rtl/>
          <w:lang w:eastAsia="he-IL"/>
        </w:rPr>
      </w:pPr>
      <w:r>
        <w:rPr>
          <w:rFonts w:hint="cs"/>
          <w:rtl/>
          <w:lang w:eastAsia="he-IL"/>
        </w:rPr>
        <w:t>חבל. זה יעלה את המיליארד וחצי.</w:t>
      </w:r>
    </w:p>
    <w:p w:rsidR="00832828" w:rsidRDefault="00832828" w:rsidP="00832828">
      <w:pPr>
        <w:rPr>
          <w:rtl/>
          <w:lang w:eastAsia="he-IL"/>
        </w:rPr>
      </w:pPr>
    </w:p>
    <w:p w:rsidR="00832828" w:rsidRDefault="00832828" w:rsidP="00832828">
      <w:pPr>
        <w:pStyle w:val="a4"/>
        <w:keepNext/>
        <w:rPr>
          <w:rtl/>
        </w:rPr>
      </w:pPr>
      <w:bookmarkStart w:id="704" w:name="_ETM_Q1_2233162"/>
      <w:bookmarkEnd w:id="704"/>
      <w:r>
        <w:rPr>
          <w:rtl/>
        </w:rPr>
        <w:t>יעל כהן-פארן (המחנה הציוני):</w:t>
      </w:r>
    </w:p>
    <w:p w:rsidR="00832828" w:rsidRDefault="00832828" w:rsidP="00832828">
      <w:pPr>
        <w:pStyle w:val="KeepWithNext"/>
        <w:rPr>
          <w:rtl/>
          <w:lang w:eastAsia="he-IL"/>
        </w:rPr>
      </w:pPr>
    </w:p>
    <w:p w:rsidR="00832828" w:rsidRDefault="00832828" w:rsidP="00832828">
      <w:pPr>
        <w:rPr>
          <w:rtl/>
          <w:lang w:eastAsia="he-IL"/>
        </w:rPr>
      </w:pPr>
      <w:r>
        <w:rPr>
          <w:rFonts w:hint="cs"/>
          <w:rtl/>
          <w:lang w:eastAsia="he-IL"/>
        </w:rPr>
        <w:t xml:space="preserve">בינתיים במיליארד וחצי הזה, אנחנו </w:t>
      </w:r>
      <w:bookmarkStart w:id="705" w:name="_ETM_Q1_2235350"/>
      <w:bookmarkEnd w:id="705"/>
      <w:r>
        <w:rPr>
          <w:rFonts w:hint="cs"/>
          <w:rtl/>
          <w:lang w:eastAsia="he-IL"/>
        </w:rPr>
        <w:t xml:space="preserve">לא מבינים איפה הכסף הזה בכלל הומצא. אני </w:t>
      </w:r>
      <w:bookmarkStart w:id="706" w:name="_ETM_Q1_2237083"/>
      <w:bookmarkEnd w:id="706"/>
      <w:r>
        <w:rPr>
          <w:rFonts w:hint="cs"/>
          <w:rtl/>
          <w:lang w:eastAsia="he-IL"/>
        </w:rPr>
        <w:t>ראיתי את המסמך.</w:t>
      </w:r>
    </w:p>
    <w:p w:rsidR="00832828" w:rsidRDefault="00832828" w:rsidP="00832828">
      <w:pPr>
        <w:rPr>
          <w:rtl/>
          <w:lang w:eastAsia="he-IL"/>
        </w:rPr>
      </w:pPr>
    </w:p>
    <w:p w:rsidR="00832828" w:rsidRDefault="00832828" w:rsidP="00832828">
      <w:pPr>
        <w:pStyle w:val="af6"/>
        <w:keepNext/>
        <w:rPr>
          <w:rtl/>
        </w:rPr>
      </w:pPr>
      <w:bookmarkStart w:id="707" w:name="_ETM_Q1_2239222"/>
      <w:bookmarkStart w:id="708" w:name="_ETM_Q1_2240418"/>
      <w:bookmarkEnd w:id="707"/>
      <w:bookmarkEnd w:id="708"/>
      <w:r>
        <w:rPr>
          <w:rtl/>
        </w:rPr>
        <w:t>היו"ר יואב קיש:</w:t>
      </w:r>
    </w:p>
    <w:p w:rsidR="00832828" w:rsidRDefault="00832828" w:rsidP="00832828">
      <w:pPr>
        <w:pStyle w:val="KeepWithNext"/>
        <w:rPr>
          <w:rtl/>
          <w:lang w:eastAsia="he-IL"/>
        </w:rPr>
      </w:pPr>
    </w:p>
    <w:p w:rsidR="00832828" w:rsidRDefault="00832828" w:rsidP="00832828">
      <w:pPr>
        <w:rPr>
          <w:rtl/>
          <w:lang w:eastAsia="he-IL"/>
        </w:rPr>
      </w:pPr>
      <w:r>
        <w:rPr>
          <w:rFonts w:hint="cs"/>
          <w:rtl/>
          <w:lang w:eastAsia="he-IL"/>
        </w:rPr>
        <w:t>נא להקריא.</w:t>
      </w:r>
    </w:p>
    <w:p w:rsidR="00415FA3" w:rsidRDefault="00415FA3" w:rsidP="00832828">
      <w:pPr>
        <w:rPr>
          <w:rtl/>
          <w:lang w:eastAsia="he-IL"/>
        </w:rPr>
      </w:pPr>
    </w:p>
    <w:p w:rsidR="00415FA3" w:rsidRDefault="00415FA3" w:rsidP="00415FA3">
      <w:pPr>
        <w:pStyle w:val="a4"/>
        <w:keepNext/>
        <w:rPr>
          <w:rtl/>
        </w:rPr>
      </w:pPr>
      <w:bookmarkStart w:id="709" w:name="_ETM_Q1_2240642"/>
      <w:bookmarkEnd w:id="709"/>
      <w:r>
        <w:rPr>
          <w:rtl/>
        </w:rPr>
        <w:t>גלעד קרן:</w:t>
      </w:r>
    </w:p>
    <w:p w:rsidR="00415FA3" w:rsidRDefault="00415FA3" w:rsidP="00415FA3">
      <w:pPr>
        <w:pStyle w:val="KeepWithNext"/>
        <w:rPr>
          <w:rtl/>
          <w:lang w:eastAsia="he-IL"/>
        </w:rPr>
      </w:pPr>
    </w:p>
    <w:p w:rsidR="00415FA3" w:rsidRDefault="00415FA3" w:rsidP="00F65281">
      <w:pPr>
        <w:ind w:left="720"/>
        <w:rPr>
          <w:rtl/>
          <w:lang w:eastAsia="he-IL"/>
        </w:rPr>
      </w:pPr>
      <w:r>
        <w:rPr>
          <w:rFonts w:hint="cs"/>
          <w:rtl/>
          <w:lang w:eastAsia="he-IL"/>
        </w:rPr>
        <w:t>330יח</w:t>
      </w:r>
      <w:r>
        <w:rPr>
          <w:rFonts w:hint="cs"/>
          <w:rtl/>
          <w:lang w:eastAsia="he-IL"/>
        </w:rPr>
        <w:tab/>
        <w:t>סייג לתשלום לחברת גבייה</w:t>
      </w:r>
    </w:p>
    <w:p w:rsidR="00415FA3" w:rsidRDefault="00415FA3" w:rsidP="00832828">
      <w:pPr>
        <w:rPr>
          <w:rtl/>
          <w:lang w:eastAsia="he-IL"/>
        </w:rPr>
      </w:pPr>
    </w:p>
    <w:p w:rsidR="00415FA3" w:rsidRDefault="00415FA3" w:rsidP="00F65281">
      <w:pPr>
        <w:ind w:left="2160" w:firstLine="0"/>
        <w:rPr>
          <w:rtl/>
          <w:lang w:eastAsia="he-IL"/>
        </w:rPr>
      </w:pPr>
      <w:r>
        <w:rPr>
          <w:rFonts w:hint="cs"/>
          <w:rtl/>
          <w:lang w:eastAsia="he-IL"/>
        </w:rPr>
        <w:t>לא תשלם עירייה לחברת גבייה</w:t>
      </w:r>
      <w:r w:rsidR="00F65281">
        <w:rPr>
          <w:rFonts w:hint="cs"/>
          <w:rtl/>
          <w:lang w:eastAsia="he-IL"/>
        </w:rPr>
        <w:t>,</w:t>
      </w:r>
      <w:r>
        <w:rPr>
          <w:rFonts w:hint="cs"/>
          <w:rtl/>
          <w:lang w:eastAsia="he-IL"/>
        </w:rPr>
        <w:t xml:space="preserve"> במישרין </w:t>
      </w:r>
      <w:bookmarkStart w:id="710" w:name="_ETM_Q1_2244995"/>
      <w:bookmarkEnd w:id="710"/>
      <w:r>
        <w:rPr>
          <w:rFonts w:hint="cs"/>
          <w:rtl/>
          <w:lang w:eastAsia="he-IL"/>
        </w:rPr>
        <w:t>או בעקיפין</w:t>
      </w:r>
      <w:r w:rsidR="00F65281">
        <w:rPr>
          <w:rFonts w:hint="cs"/>
          <w:rtl/>
          <w:lang w:eastAsia="he-IL"/>
        </w:rPr>
        <w:t>,</w:t>
      </w:r>
      <w:r>
        <w:rPr>
          <w:rFonts w:hint="cs"/>
          <w:rtl/>
          <w:lang w:eastAsia="he-IL"/>
        </w:rPr>
        <w:t xml:space="preserve"> לאחר</w:t>
      </w:r>
      <w:r w:rsidR="00F65281">
        <w:rPr>
          <w:rFonts w:hint="cs"/>
          <w:rtl/>
          <w:lang w:eastAsia="he-IL"/>
        </w:rPr>
        <w:t xml:space="preserve"> תשלום אחר עבור שירותי גבייה שסכומו</w:t>
      </w:r>
      <w:r>
        <w:rPr>
          <w:rFonts w:hint="cs"/>
          <w:rtl/>
          <w:lang w:eastAsia="he-IL"/>
        </w:rPr>
        <w:t xml:space="preserve"> תלוי </w:t>
      </w:r>
      <w:bookmarkStart w:id="711" w:name="_ETM_Q1_2248531"/>
      <w:bookmarkEnd w:id="711"/>
      <w:r>
        <w:rPr>
          <w:rFonts w:hint="cs"/>
          <w:rtl/>
          <w:lang w:eastAsia="he-IL"/>
        </w:rPr>
        <w:t>בסכום החוב שאותו גבתה חברת הגבייה בפועל עבור העירייה.</w:t>
      </w:r>
    </w:p>
    <w:p w:rsidR="00415FA3" w:rsidRDefault="00415FA3" w:rsidP="00832828">
      <w:pPr>
        <w:rPr>
          <w:rtl/>
          <w:lang w:eastAsia="he-IL"/>
        </w:rPr>
      </w:pPr>
    </w:p>
    <w:p w:rsidR="00415FA3" w:rsidRDefault="00415FA3" w:rsidP="00415FA3">
      <w:pPr>
        <w:pStyle w:val="af6"/>
        <w:keepNext/>
        <w:rPr>
          <w:rtl/>
        </w:rPr>
      </w:pPr>
      <w:bookmarkStart w:id="712" w:name="_ETM_Q1_2251529"/>
      <w:bookmarkEnd w:id="712"/>
      <w:r>
        <w:rPr>
          <w:rtl/>
        </w:rPr>
        <w:t>היו"ר יואב קיש:</w:t>
      </w:r>
    </w:p>
    <w:p w:rsidR="00415FA3" w:rsidRDefault="00415FA3" w:rsidP="00415FA3">
      <w:pPr>
        <w:pStyle w:val="KeepWithNext"/>
        <w:rPr>
          <w:rtl/>
          <w:lang w:eastAsia="he-IL"/>
        </w:rPr>
      </w:pPr>
    </w:p>
    <w:p w:rsidR="00415FA3" w:rsidRDefault="00415FA3" w:rsidP="00415FA3">
      <w:pPr>
        <w:rPr>
          <w:rtl/>
          <w:lang w:eastAsia="he-IL"/>
        </w:rPr>
      </w:pPr>
      <w:bookmarkStart w:id="713" w:name="_ETM_Q1_2253291"/>
      <w:bookmarkEnd w:id="713"/>
      <w:r>
        <w:rPr>
          <w:rFonts w:hint="cs"/>
          <w:rtl/>
          <w:lang w:eastAsia="he-IL"/>
        </w:rPr>
        <w:t xml:space="preserve">אנחנו למעשה לא אומרים מה כן. אנחנו מאפשרים גמישות. </w:t>
      </w:r>
      <w:bookmarkStart w:id="714" w:name="_ETM_Q1_2260151"/>
      <w:bookmarkEnd w:id="714"/>
      <w:r>
        <w:rPr>
          <w:rFonts w:hint="cs"/>
          <w:rtl/>
          <w:lang w:eastAsia="he-IL"/>
        </w:rPr>
        <w:t>אנחנו רק אומרים מה לא. שזה לא יהיה תלוי בגבייה בפועל. אני מבין שזה נושא רגיש.</w:t>
      </w:r>
      <w:r w:rsidR="004A1A6C">
        <w:rPr>
          <w:rFonts w:hint="cs"/>
          <w:rtl/>
          <w:lang w:eastAsia="he-IL"/>
        </w:rPr>
        <w:t xml:space="preserve"> </w:t>
      </w:r>
      <w:bookmarkStart w:id="715" w:name="_ETM_Q1_2280829"/>
      <w:bookmarkEnd w:id="715"/>
      <w:r>
        <w:rPr>
          <w:rFonts w:hint="cs"/>
          <w:rtl/>
          <w:lang w:eastAsia="he-IL"/>
        </w:rPr>
        <w:t>נאמר שיש קושי.</w:t>
      </w:r>
    </w:p>
    <w:p w:rsidR="00415FA3" w:rsidRDefault="00415FA3" w:rsidP="00415FA3">
      <w:pPr>
        <w:rPr>
          <w:rtl/>
          <w:lang w:eastAsia="he-IL"/>
        </w:rPr>
      </w:pPr>
    </w:p>
    <w:p w:rsidR="00415FA3" w:rsidRDefault="00415FA3" w:rsidP="00415FA3">
      <w:pPr>
        <w:pStyle w:val="a4"/>
        <w:keepNext/>
        <w:rPr>
          <w:rtl/>
        </w:rPr>
      </w:pPr>
      <w:bookmarkStart w:id="716" w:name="_ETM_Q1_2282686"/>
      <w:bookmarkEnd w:id="716"/>
      <w:r>
        <w:rPr>
          <w:rtl/>
        </w:rPr>
        <w:t>יואב בן צור (ש"ס):</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איזה תמריץ יהיה לחברת הגבייה?</w:t>
      </w:r>
    </w:p>
    <w:p w:rsidR="00415FA3" w:rsidRDefault="00415FA3" w:rsidP="00415FA3">
      <w:pPr>
        <w:rPr>
          <w:rtl/>
          <w:lang w:eastAsia="he-IL"/>
        </w:rPr>
      </w:pPr>
    </w:p>
    <w:p w:rsidR="00415FA3" w:rsidRDefault="00415FA3" w:rsidP="00415FA3">
      <w:pPr>
        <w:pStyle w:val="af6"/>
        <w:keepNext/>
        <w:rPr>
          <w:rtl/>
        </w:rPr>
      </w:pPr>
      <w:bookmarkStart w:id="717" w:name="_ETM_Q1_2282413"/>
      <w:bookmarkStart w:id="718" w:name="_ETM_Q1_2283272"/>
      <w:bookmarkEnd w:id="717"/>
      <w:bookmarkEnd w:id="718"/>
      <w:r>
        <w:rPr>
          <w:rtl/>
        </w:rPr>
        <w:t>היו"ר יואב קיש:</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בדיוק. יש כא</w:t>
      </w:r>
      <w:bookmarkStart w:id="719" w:name="_ETM_Q1_2284458"/>
      <w:bookmarkEnd w:id="719"/>
      <w:r>
        <w:rPr>
          <w:rFonts w:hint="cs"/>
          <w:rtl/>
          <w:lang w:eastAsia="he-IL"/>
        </w:rPr>
        <w:t xml:space="preserve">ן שאלה. זה בדיוק העניין. לכן אני מוכן לחשוב על </w:t>
      </w:r>
      <w:bookmarkStart w:id="720" w:name="_ETM_Q1_2288505"/>
      <w:bookmarkEnd w:id="720"/>
      <w:r>
        <w:rPr>
          <w:rFonts w:hint="cs"/>
          <w:rtl/>
          <w:lang w:eastAsia="he-IL"/>
        </w:rPr>
        <w:t>שינויי נוסח או איזשהו משהו שיאזן.</w:t>
      </w:r>
    </w:p>
    <w:p w:rsidR="00415FA3" w:rsidRDefault="00415FA3" w:rsidP="00415FA3">
      <w:pPr>
        <w:rPr>
          <w:rtl/>
          <w:lang w:eastAsia="he-IL"/>
        </w:rPr>
      </w:pPr>
    </w:p>
    <w:p w:rsidR="00415FA3" w:rsidRDefault="00415FA3" w:rsidP="00415FA3">
      <w:pPr>
        <w:pStyle w:val="a4"/>
        <w:keepNext/>
        <w:rPr>
          <w:rtl/>
        </w:rPr>
      </w:pPr>
      <w:bookmarkStart w:id="721" w:name="_ETM_Q1_2294614"/>
      <w:bookmarkEnd w:id="721"/>
      <w:r>
        <w:rPr>
          <w:rtl/>
        </w:rPr>
        <w:t>מרב מיכאלי (המחנה הציוני):</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שישלמו לפי תיק.</w:t>
      </w:r>
    </w:p>
    <w:p w:rsidR="00415FA3" w:rsidRDefault="00415FA3" w:rsidP="00415FA3">
      <w:pPr>
        <w:rPr>
          <w:rtl/>
          <w:lang w:eastAsia="he-IL"/>
        </w:rPr>
      </w:pPr>
    </w:p>
    <w:p w:rsidR="00415FA3" w:rsidRDefault="00415FA3" w:rsidP="00415FA3">
      <w:pPr>
        <w:pStyle w:val="af9"/>
        <w:keepNext/>
        <w:rPr>
          <w:rtl/>
          <w:lang w:eastAsia="he-IL"/>
        </w:rPr>
      </w:pPr>
      <w:bookmarkStart w:id="722" w:name="_ETM_Q1_2298579"/>
      <w:bookmarkStart w:id="723" w:name="_ETM_Q1_2301635"/>
      <w:bookmarkStart w:id="724" w:name="_ETM_Q1_2305532"/>
      <w:bookmarkEnd w:id="722"/>
      <w:bookmarkEnd w:id="723"/>
      <w:bookmarkEnd w:id="724"/>
      <w:r>
        <w:rPr>
          <w:rtl/>
          <w:lang w:eastAsia="he-IL"/>
        </w:rPr>
        <w:t>מירה סלומון:</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 xml:space="preserve">לפי קרן החוב. </w:t>
      </w:r>
    </w:p>
    <w:p w:rsidR="00415FA3" w:rsidRDefault="00415FA3" w:rsidP="00415FA3">
      <w:pPr>
        <w:rPr>
          <w:rtl/>
          <w:lang w:eastAsia="he-IL"/>
        </w:rPr>
      </w:pPr>
    </w:p>
    <w:p w:rsidR="00415FA3" w:rsidRDefault="00415FA3" w:rsidP="00415FA3">
      <w:pPr>
        <w:pStyle w:val="af6"/>
        <w:keepNext/>
        <w:rPr>
          <w:rtl/>
        </w:rPr>
      </w:pPr>
      <w:bookmarkStart w:id="725" w:name="_ETM_Q1_2307773"/>
      <w:bookmarkStart w:id="726" w:name="_ETM_Q1_2309236"/>
      <w:bookmarkEnd w:id="725"/>
      <w:bookmarkEnd w:id="726"/>
      <w:r>
        <w:rPr>
          <w:rtl/>
        </w:rPr>
        <w:t>היו"ר יואב קיש:</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 xml:space="preserve">מבחינתכם אין לכם </w:t>
      </w:r>
      <w:bookmarkStart w:id="727" w:name="_ETM_Q1_2310395"/>
      <w:bookmarkEnd w:id="727"/>
      <w:r>
        <w:rPr>
          <w:rFonts w:hint="cs"/>
          <w:rtl/>
          <w:lang w:eastAsia="he-IL"/>
        </w:rPr>
        <w:t>בעיה עם הנוסח הזה? אני רוצה להבין, השלטון המקומי.</w:t>
      </w:r>
    </w:p>
    <w:p w:rsidR="00415FA3" w:rsidRDefault="00415FA3" w:rsidP="00415FA3">
      <w:pPr>
        <w:rPr>
          <w:rtl/>
          <w:lang w:eastAsia="he-IL"/>
        </w:rPr>
      </w:pPr>
    </w:p>
    <w:p w:rsidR="00415FA3" w:rsidRDefault="00415FA3" w:rsidP="00415FA3">
      <w:pPr>
        <w:pStyle w:val="af9"/>
        <w:keepNext/>
        <w:rPr>
          <w:rtl/>
          <w:lang w:eastAsia="he-IL"/>
        </w:rPr>
      </w:pPr>
      <w:bookmarkStart w:id="728" w:name="_ETM_Q1_2310286"/>
      <w:bookmarkStart w:id="729" w:name="_ETM_Q1_2311144"/>
      <w:bookmarkEnd w:id="728"/>
      <w:bookmarkEnd w:id="729"/>
      <w:r>
        <w:rPr>
          <w:rtl/>
          <w:lang w:eastAsia="he-IL"/>
        </w:rPr>
        <w:t>מירה סלומון:</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 xml:space="preserve">לא. הנגזרת </w:t>
      </w:r>
      <w:bookmarkStart w:id="730" w:name="_ETM_Q1_2310665"/>
      <w:bookmarkEnd w:id="730"/>
      <w:r>
        <w:rPr>
          <w:rFonts w:hint="cs"/>
          <w:rtl/>
          <w:lang w:eastAsia="he-IL"/>
        </w:rPr>
        <w:t>של הקרן.</w:t>
      </w:r>
    </w:p>
    <w:p w:rsidR="00415FA3" w:rsidRDefault="00415FA3" w:rsidP="00415FA3">
      <w:pPr>
        <w:rPr>
          <w:rtl/>
          <w:lang w:eastAsia="he-IL"/>
        </w:rPr>
      </w:pPr>
    </w:p>
    <w:p w:rsidR="00415FA3" w:rsidRDefault="00415FA3" w:rsidP="00415FA3">
      <w:pPr>
        <w:pStyle w:val="af9"/>
        <w:keepNext/>
        <w:rPr>
          <w:rtl/>
          <w:lang w:eastAsia="he-IL"/>
        </w:rPr>
      </w:pPr>
      <w:bookmarkStart w:id="731" w:name="_ETM_Q1_2329225"/>
      <w:bookmarkEnd w:id="731"/>
      <w:r>
        <w:rPr>
          <w:rtl/>
          <w:lang w:eastAsia="he-IL"/>
        </w:rPr>
        <w:lastRenderedPageBreak/>
        <w:t>איתי חוטר:</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 xml:space="preserve">אנחנו עוד לא מצאנו את הפטנט לנתק את שכר </w:t>
      </w:r>
      <w:bookmarkStart w:id="732" w:name="_ETM_Q1_2333801"/>
      <w:bookmarkEnd w:id="732"/>
      <w:r>
        <w:rPr>
          <w:rFonts w:hint="cs"/>
          <w:rtl/>
          <w:lang w:eastAsia="he-IL"/>
        </w:rPr>
        <w:t>הטרחה. גם מה שהיא מציעה, לא עומד במה שכתוב כאן.</w:t>
      </w:r>
    </w:p>
    <w:p w:rsidR="00415FA3" w:rsidRDefault="00415FA3" w:rsidP="00415FA3">
      <w:pPr>
        <w:rPr>
          <w:rtl/>
          <w:lang w:eastAsia="he-IL"/>
        </w:rPr>
      </w:pPr>
    </w:p>
    <w:p w:rsidR="00415FA3" w:rsidRDefault="00415FA3" w:rsidP="00415FA3">
      <w:pPr>
        <w:pStyle w:val="af6"/>
        <w:keepNext/>
        <w:rPr>
          <w:rtl/>
        </w:rPr>
      </w:pPr>
      <w:bookmarkStart w:id="733" w:name="_ETM_Q1_2344082"/>
      <w:bookmarkEnd w:id="733"/>
      <w:r>
        <w:rPr>
          <w:rtl/>
        </w:rPr>
        <w:t>היו"ר יואב קיש:</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כן עומד. עומד.</w:t>
      </w:r>
    </w:p>
    <w:p w:rsidR="00415FA3" w:rsidRDefault="00415FA3" w:rsidP="00415FA3">
      <w:pPr>
        <w:rPr>
          <w:rtl/>
          <w:lang w:eastAsia="he-IL"/>
        </w:rPr>
      </w:pPr>
    </w:p>
    <w:p w:rsidR="00415FA3" w:rsidRDefault="00415FA3" w:rsidP="00415FA3">
      <w:pPr>
        <w:pStyle w:val="a4"/>
        <w:keepNext/>
        <w:rPr>
          <w:rtl/>
        </w:rPr>
      </w:pPr>
      <w:bookmarkStart w:id="734" w:name="_ETM_Q1_2344674"/>
      <w:bookmarkStart w:id="735" w:name="_ETM_Q1_2348576"/>
      <w:bookmarkEnd w:id="734"/>
      <w:bookmarkEnd w:id="735"/>
      <w:r>
        <w:rPr>
          <w:rtl/>
        </w:rPr>
        <w:t>יעקב אשר (יהדות התורה):</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דבר על המהות.</w:t>
      </w:r>
    </w:p>
    <w:p w:rsidR="00415FA3" w:rsidRDefault="00415FA3" w:rsidP="00415FA3">
      <w:pPr>
        <w:rPr>
          <w:rtl/>
          <w:lang w:eastAsia="he-IL"/>
        </w:rPr>
      </w:pPr>
    </w:p>
    <w:p w:rsidR="00415FA3" w:rsidRDefault="00415FA3" w:rsidP="00415FA3">
      <w:pPr>
        <w:pStyle w:val="af9"/>
        <w:keepNext/>
        <w:rPr>
          <w:rtl/>
          <w:lang w:eastAsia="he-IL"/>
        </w:rPr>
      </w:pPr>
      <w:bookmarkStart w:id="736" w:name="_ETM_Q1_2350443"/>
      <w:bookmarkStart w:id="737" w:name="_ETM_Q1_2349443"/>
      <w:bookmarkEnd w:id="736"/>
      <w:bookmarkEnd w:id="737"/>
      <w:r>
        <w:rPr>
          <w:rtl/>
          <w:lang w:eastAsia="he-IL"/>
        </w:rPr>
        <w:t>איתי חוטר:</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במהות, אני עוד לא מצאתי את הפטנט</w:t>
      </w:r>
      <w:bookmarkStart w:id="738" w:name="_ETM_Q1_2352087"/>
      <w:bookmarkEnd w:id="738"/>
      <w:r>
        <w:rPr>
          <w:rFonts w:hint="cs"/>
          <w:rtl/>
          <w:lang w:eastAsia="he-IL"/>
        </w:rPr>
        <w:t xml:space="preserve">. אני אשמח אם הוועדה הנכבדה או חברי הכנסת יאמרו </w:t>
      </w:r>
      <w:bookmarkStart w:id="739" w:name="_ETM_Q1_2356457"/>
      <w:bookmarkEnd w:id="739"/>
      <w:r>
        <w:rPr>
          <w:rFonts w:hint="cs"/>
          <w:rtl/>
          <w:lang w:eastAsia="he-IL"/>
        </w:rPr>
        <w:t xml:space="preserve">לנו איך עושים את זה. איך מצד אחד ממשיכים לייצר </w:t>
      </w:r>
      <w:bookmarkStart w:id="740" w:name="_ETM_Q1_2359799"/>
      <w:bookmarkEnd w:id="740"/>
      <w:r>
        <w:rPr>
          <w:rFonts w:hint="cs"/>
          <w:rtl/>
          <w:lang w:eastAsia="he-IL"/>
        </w:rPr>
        <w:t xml:space="preserve">תמריץ לחברת הגבייה לגבות מצד אחד. מצד שני מנתקים את </w:t>
      </w:r>
      <w:bookmarkStart w:id="741" w:name="_ETM_Q1_2364691"/>
      <w:bookmarkEnd w:id="741"/>
      <w:r>
        <w:rPr>
          <w:rFonts w:hint="cs"/>
          <w:rtl/>
          <w:lang w:eastAsia="he-IL"/>
        </w:rPr>
        <w:t>הזיקה שבין הגמול לחברת הגבייה לבין סכומי הגבייה.</w:t>
      </w:r>
    </w:p>
    <w:p w:rsidR="00415FA3" w:rsidRDefault="00415FA3" w:rsidP="00415FA3">
      <w:pPr>
        <w:rPr>
          <w:rtl/>
          <w:lang w:eastAsia="he-IL"/>
        </w:rPr>
      </w:pPr>
    </w:p>
    <w:p w:rsidR="00415FA3" w:rsidRDefault="00415FA3" w:rsidP="00415FA3">
      <w:pPr>
        <w:pStyle w:val="af6"/>
        <w:keepNext/>
        <w:rPr>
          <w:rtl/>
        </w:rPr>
      </w:pPr>
      <w:r>
        <w:rPr>
          <w:rtl/>
        </w:rPr>
        <w:t>היו"ר יואב קיש:</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סכומי הגבייה בפועל.</w:t>
      </w:r>
    </w:p>
    <w:p w:rsidR="00415FA3" w:rsidRDefault="00415FA3" w:rsidP="00415FA3">
      <w:pPr>
        <w:rPr>
          <w:rtl/>
          <w:lang w:eastAsia="he-IL"/>
        </w:rPr>
      </w:pPr>
    </w:p>
    <w:p w:rsidR="00415FA3" w:rsidRDefault="00415FA3" w:rsidP="00415FA3">
      <w:pPr>
        <w:pStyle w:val="af9"/>
        <w:keepNext/>
        <w:rPr>
          <w:rtl/>
          <w:lang w:eastAsia="he-IL"/>
        </w:rPr>
      </w:pPr>
      <w:r>
        <w:rPr>
          <w:rtl/>
          <w:lang w:eastAsia="he-IL"/>
        </w:rPr>
        <w:t>איתי חוטר:</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אין בעיה.</w:t>
      </w:r>
    </w:p>
    <w:p w:rsidR="00415FA3" w:rsidRDefault="00415FA3" w:rsidP="00415FA3">
      <w:pPr>
        <w:rPr>
          <w:rtl/>
          <w:lang w:eastAsia="he-IL"/>
        </w:rPr>
      </w:pPr>
    </w:p>
    <w:p w:rsidR="00415FA3" w:rsidRDefault="00415FA3" w:rsidP="00415FA3">
      <w:pPr>
        <w:pStyle w:val="af6"/>
        <w:keepNext/>
        <w:rPr>
          <w:rtl/>
        </w:rPr>
      </w:pPr>
      <w:bookmarkStart w:id="742" w:name="_ETM_Q1_2372501"/>
      <w:bookmarkStart w:id="743" w:name="_ETM_Q1_2374480"/>
      <w:bookmarkEnd w:id="742"/>
      <w:bookmarkEnd w:id="743"/>
      <w:r>
        <w:rPr>
          <w:rtl/>
        </w:rPr>
        <w:t>היו"ר יואב קיש:</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 xml:space="preserve">כי מה שאמרה מירה, זה לפי הקרן. לצורך העניין יש </w:t>
      </w:r>
      <w:bookmarkStart w:id="744" w:name="_ETM_Q1_2375697"/>
      <w:bookmarkEnd w:id="744"/>
      <w:r>
        <w:rPr>
          <w:rFonts w:hint="cs"/>
          <w:rtl/>
          <w:lang w:eastAsia="he-IL"/>
        </w:rPr>
        <w:t>עירייה, יש לה תיק גבייה.</w:t>
      </w:r>
    </w:p>
    <w:p w:rsidR="00415FA3" w:rsidRDefault="00415FA3" w:rsidP="00415FA3">
      <w:pPr>
        <w:rPr>
          <w:rtl/>
          <w:lang w:eastAsia="he-IL"/>
        </w:rPr>
      </w:pPr>
    </w:p>
    <w:p w:rsidR="00415FA3" w:rsidRDefault="00415FA3" w:rsidP="00415FA3">
      <w:pPr>
        <w:pStyle w:val="af9"/>
        <w:keepNext/>
        <w:rPr>
          <w:rtl/>
          <w:lang w:eastAsia="he-IL"/>
        </w:rPr>
      </w:pPr>
      <w:bookmarkStart w:id="745" w:name="_ETM_Q1_2379689"/>
      <w:bookmarkEnd w:id="745"/>
      <w:r>
        <w:rPr>
          <w:rtl/>
          <w:lang w:eastAsia="he-IL"/>
        </w:rPr>
        <w:t>מירה סלומון:</w:t>
      </w:r>
    </w:p>
    <w:p w:rsidR="00415FA3" w:rsidRDefault="00415FA3" w:rsidP="00415FA3">
      <w:pPr>
        <w:pStyle w:val="KeepWithNext"/>
        <w:rPr>
          <w:rtl/>
          <w:lang w:eastAsia="he-IL"/>
        </w:rPr>
      </w:pPr>
    </w:p>
    <w:p w:rsidR="00415FA3" w:rsidRDefault="00415FA3" w:rsidP="00415FA3">
      <w:pPr>
        <w:rPr>
          <w:rtl/>
          <w:lang w:eastAsia="he-IL"/>
        </w:rPr>
      </w:pPr>
      <w:r>
        <w:rPr>
          <w:rFonts w:hint="cs"/>
          <w:rtl/>
          <w:lang w:eastAsia="he-IL"/>
        </w:rPr>
        <w:t xml:space="preserve">לא השלמתי את המשפט אדוני. לפי </w:t>
      </w:r>
      <w:bookmarkStart w:id="746" w:name="_ETM_Q1_2379286"/>
      <w:bookmarkEnd w:id="746"/>
      <w:r>
        <w:rPr>
          <w:rFonts w:hint="cs"/>
          <w:rtl/>
          <w:lang w:eastAsia="he-IL"/>
        </w:rPr>
        <w:t xml:space="preserve">הקרן שנגבתה בפועל. כלומר, הגבייה בפועל. לכן אמרתי שגם </w:t>
      </w:r>
      <w:bookmarkStart w:id="747" w:name="_ETM_Q1_2384122"/>
      <w:bookmarkEnd w:id="747"/>
      <w:r>
        <w:rPr>
          <w:rFonts w:hint="cs"/>
          <w:rtl/>
          <w:lang w:eastAsia="he-IL"/>
        </w:rPr>
        <w:t xml:space="preserve">מה שאנחנו מציעים לא תואם את הנוסח שנאמר כאן. </w:t>
      </w:r>
      <w:r w:rsidR="00964F9E">
        <w:rPr>
          <w:rFonts w:hint="cs"/>
          <w:rtl/>
          <w:lang w:eastAsia="he-IL"/>
        </w:rPr>
        <w:t>איתי</w:t>
      </w:r>
      <w:r w:rsidR="004A1A6C">
        <w:rPr>
          <w:rFonts w:hint="cs"/>
          <w:rtl/>
          <w:lang w:eastAsia="he-IL"/>
        </w:rPr>
        <w:t xml:space="preserve"> </w:t>
      </w:r>
      <w:r w:rsidR="00964F9E">
        <w:rPr>
          <w:rFonts w:hint="cs"/>
          <w:rtl/>
          <w:lang w:eastAsia="he-IL"/>
        </w:rPr>
        <w:t xml:space="preserve">ייצג את עמדתנו נאמנה. אנחנו סבורים שזה </w:t>
      </w:r>
      <w:bookmarkStart w:id="748" w:name="_ETM_Q1_2392292"/>
      <w:bookmarkEnd w:id="748"/>
      <w:r w:rsidR="00964F9E">
        <w:rPr>
          <w:rFonts w:hint="cs"/>
          <w:rtl/>
          <w:lang w:eastAsia="he-IL"/>
        </w:rPr>
        <w:t xml:space="preserve">צריך להיות, זה בסדר שזה יהיה אחוזים, שיעורים שייגבו מהקרן, </w:t>
      </w:r>
      <w:bookmarkStart w:id="749" w:name="_ETM_Q1_2397195"/>
      <w:bookmarkEnd w:id="749"/>
      <w:r w:rsidR="00964F9E">
        <w:rPr>
          <w:rFonts w:hint="cs"/>
          <w:rtl/>
          <w:lang w:eastAsia="he-IL"/>
        </w:rPr>
        <w:t xml:space="preserve">ולכאורה כך אנחנו לא מעודדים השתהות והשהיית הליכים וריביות שנצברות </w:t>
      </w:r>
      <w:bookmarkStart w:id="750" w:name="_ETM_Q1_2404148"/>
      <w:bookmarkEnd w:id="750"/>
      <w:r w:rsidR="00964F9E">
        <w:rPr>
          <w:rFonts w:hint="cs"/>
          <w:rtl/>
          <w:lang w:eastAsia="he-IL"/>
        </w:rPr>
        <w:t xml:space="preserve">לחינם, כי פועלים ישר. זה בסדר שזה ייגבה מהקרן אבל </w:t>
      </w:r>
      <w:bookmarkStart w:id="751" w:name="_ETM_Q1_2407917"/>
      <w:bookmarkEnd w:id="751"/>
      <w:r w:rsidR="00964F9E">
        <w:rPr>
          <w:rFonts w:hint="cs"/>
          <w:rtl/>
          <w:lang w:eastAsia="he-IL"/>
        </w:rPr>
        <w:t>מהקרן שנגבתה בפועל ולא מקרן החוב כסכום לטיפול.</w:t>
      </w:r>
    </w:p>
    <w:p w:rsidR="00415FA3" w:rsidRDefault="00415FA3" w:rsidP="00415FA3">
      <w:pPr>
        <w:rPr>
          <w:rtl/>
          <w:lang w:eastAsia="he-IL"/>
        </w:rPr>
      </w:pPr>
    </w:p>
    <w:p w:rsidR="00964F9E" w:rsidRDefault="00964F9E" w:rsidP="00964F9E">
      <w:pPr>
        <w:pStyle w:val="a4"/>
        <w:keepNext/>
        <w:rPr>
          <w:rtl/>
        </w:rPr>
      </w:pPr>
      <w:bookmarkStart w:id="752" w:name="_ETM_Q1_2414970"/>
      <w:bookmarkEnd w:id="752"/>
      <w:r>
        <w:rPr>
          <w:rtl/>
        </w:rPr>
        <w:t>קריאה:</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אבל הקרן שבפועל כ</w:t>
      </w:r>
      <w:bookmarkStart w:id="753" w:name="_ETM_Q1_2414538"/>
      <w:bookmarkEnd w:id="753"/>
      <w:r>
        <w:rPr>
          <w:rFonts w:hint="cs"/>
          <w:rtl/>
          <w:lang w:eastAsia="he-IL"/>
        </w:rPr>
        <w:t>בר לקחה את ההשהיה.</w:t>
      </w:r>
    </w:p>
    <w:p w:rsidR="00964F9E" w:rsidRDefault="00964F9E" w:rsidP="00964F9E">
      <w:pPr>
        <w:rPr>
          <w:rtl/>
          <w:lang w:eastAsia="he-IL"/>
        </w:rPr>
      </w:pPr>
      <w:bookmarkStart w:id="754" w:name="_ETM_Q1_2416350"/>
      <w:bookmarkEnd w:id="754"/>
    </w:p>
    <w:p w:rsidR="00415FA3" w:rsidRDefault="00415FA3" w:rsidP="00415FA3">
      <w:pPr>
        <w:pStyle w:val="af6"/>
        <w:keepNext/>
        <w:rPr>
          <w:rtl/>
        </w:rPr>
      </w:pPr>
      <w:bookmarkStart w:id="755" w:name="_ETM_Q1_2381251"/>
      <w:bookmarkEnd w:id="755"/>
      <w:r>
        <w:rPr>
          <w:rtl/>
        </w:rPr>
        <w:t>היו"ר יואב קיש:</w:t>
      </w:r>
    </w:p>
    <w:p w:rsidR="00415FA3" w:rsidRDefault="00415FA3" w:rsidP="00415FA3">
      <w:pPr>
        <w:pStyle w:val="KeepWithNext"/>
        <w:rPr>
          <w:rtl/>
          <w:lang w:eastAsia="he-IL"/>
        </w:rPr>
      </w:pPr>
    </w:p>
    <w:p w:rsidR="00415FA3" w:rsidRDefault="00964F9E" w:rsidP="00415FA3">
      <w:pPr>
        <w:rPr>
          <w:rtl/>
          <w:lang w:eastAsia="he-IL"/>
        </w:rPr>
      </w:pPr>
      <w:r>
        <w:rPr>
          <w:rFonts w:hint="cs"/>
          <w:rtl/>
          <w:lang w:eastAsia="he-IL"/>
        </w:rPr>
        <w:t xml:space="preserve">אם את אומרת שזאת הקרן בפועל ולא </w:t>
      </w:r>
      <w:bookmarkStart w:id="756" w:name="_ETM_Q1_2418647"/>
      <w:bookmarkEnd w:id="756"/>
      <w:r>
        <w:rPr>
          <w:rFonts w:hint="cs"/>
          <w:rtl/>
          <w:lang w:eastAsia="he-IL"/>
        </w:rPr>
        <w:t xml:space="preserve">הקרן הראשונית, את כן נותנת אינטרס אולי להאריך את שירותי </w:t>
      </w:r>
      <w:bookmarkStart w:id="757" w:name="_ETM_Q1_2422529"/>
      <w:bookmarkEnd w:id="757"/>
      <w:r>
        <w:rPr>
          <w:rFonts w:hint="cs"/>
          <w:rtl/>
          <w:lang w:eastAsia="he-IL"/>
        </w:rPr>
        <w:t>הגבייה כי אז הקרן בפועל גדלה ואז הם מקבלים יותר.</w:t>
      </w:r>
    </w:p>
    <w:p w:rsidR="00964F9E" w:rsidRDefault="00964F9E" w:rsidP="00415FA3">
      <w:pPr>
        <w:rPr>
          <w:rtl/>
          <w:lang w:eastAsia="he-IL"/>
        </w:rPr>
      </w:pPr>
    </w:p>
    <w:p w:rsidR="00964F9E" w:rsidRDefault="00964F9E" w:rsidP="00964F9E">
      <w:pPr>
        <w:pStyle w:val="af9"/>
        <w:keepNext/>
        <w:rPr>
          <w:rtl/>
          <w:lang w:eastAsia="he-IL"/>
        </w:rPr>
      </w:pPr>
      <w:bookmarkStart w:id="758" w:name="_ETM_Q1_2426300"/>
      <w:bookmarkEnd w:id="758"/>
      <w:r>
        <w:rPr>
          <w:rtl/>
          <w:lang w:eastAsia="he-IL"/>
        </w:rPr>
        <w:t>מירה סלומון:</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היא</w:t>
      </w:r>
      <w:bookmarkStart w:id="759" w:name="_ETM_Q1_2425300"/>
      <w:bookmarkEnd w:id="759"/>
      <w:r>
        <w:rPr>
          <w:rFonts w:hint="cs"/>
          <w:rtl/>
          <w:lang w:eastAsia="he-IL"/>
        </w:rPr>
        <w:t xml:space="preserve"> לא גדלה כי זה לא קרן. זה ההבדל בין הקרן </w:t>
      </w:r>
      <w:bookmarkStart w:id="760" w:name="_ETM_Q1_2429249"/>
      <w:bookmarkEnd w:id="760"/>
      <w:r>
        <w:rPr>
          <w:rFonts w:hint="cs"/>
          <w:rtl/>
          <w:lang w:eastAsia="he-IL"/>
        </w:rPr>
        <w:t>- - -</w:t>
      </w:r>
    </w:p>
    <w:p w:rsidR="00964F9E" w:rsidRDefault="00964F9E" w:rsidP="00964F9E">
      <w:pPr>
        <w:rPr>
          <w:rtl/>
          <w:lang w:eastAsia="he-IL"/>
        </w:rPr>
      </w:pPr>
    </w:p>
    <w:p w:rsidR="00964F9E" w:rsidRDefault="00964F9E" w:rsidP="00964F9E">
      <w:pPr>
        <w:pStyle w:val="af6"/>
        <w:keepNext/>
        <w:rPr>
          <w:rtl/>
        </w:rPr>
      </w:pPr>
      <w:bookmarkStart w:id="761" w:name="_ETM_Q1_2430175"/>
      <w:bookmarkEnd w:id="761"/>
      <w:r>
        <w:rPr>
          <w:rtl/>
        </w:rPr>
        <w:t>היו"ר יואב קיש:</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את אומרת לנתק את זה הריבית,</w:t>
      </w:r>
      <w:bookmarkStart w:id="762" w:name="_ETM_Q1_2433385"/>
      <w:bookmarkEnd w:id="762"/>
      <w:r>
        <w:rPr>
          <w:rFonts w:hint="cs"/>
          <w:rtl/>
          <w:lang w:eastAsia="he-IL"/>
        </w:rPr>
        <w:t xml:space="preserve"> מהסכום הכולל.</w:t>
      </w:r>
    </w:p>
    <w:p w:rsidR="00964F9E" w:rsidRDefault="00964F9E" w:rsidP="00964F9E">
      <w:pPr>
        <w:rPr>
          <w:rtl/>
          <w:lang w:eastAsia="he-IL"/>
        </w:rPr>
      </w:pPr>
    </w:p>
    <w:p w:rsidR="00964F9E" w:rsidRDefault="00964F9E" w:rsidP="00964F9E">
      <w:pPr>
        <w:pStyle w:val="af9"/>
        <w:keepNext/>
        <w:rPr>
          <w:rtl/>
          <w:lang w:eastAsia="he-IL"/>
        </w:rPr>
      </w:pPr>
      <w:bookmarkStart w:id="763" w:name="_ETM_Q1_2432453"/>
      <w:bookmarkEnd w:id="763"/>
      <w:r>
        <w:rPr>
          <w:rtl/>
          <w:lang w:eastAsia="he-IL"/>
        </w:rPr>
        <w:lastRenderedPageBreak/>
        <w:t>מירה סלומון:</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נכון.</w:t>
      </w:r>
    </w:p>
    <w:p w:rsidR="00964F9E" w:rsidRDefault="00964F9E" w:rsidP="00964F9E">
      <w:pPr>
        <w:rPr>
          <w:rtl/>
          <w:lang w:eastAsia="he-IL"/>
        </w:rPr>
      </w:pPr>
    </w:p>
    <w:p w:rsidR="00964F9E" w:rsidRDefault="00964F9E" w:rsidP="00964F9E">
      <w:pPr>
        <w:pStyle w:val="af6"/>
        <w:keepNext/>
        <w:rPr>
          <w:rtl/>
        </w:rPr>
      </w:pPr>
      <w:bookmarkStart w:id="764" w:name="_ETM_Q1_2434140"/>
      <w:bookmarkEnd w:id="764"/>
      <w:r>
        <w:rPr>
          <w:rtl/>
        </w:rPr>
        <w:t>היו"ר יואב קיש:</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 xml:space="preserve">לא מהריביות ומהפיגורים אלא לומר נתתי לך חוב ולהשוות </w:t>
      </w:r>
      <w:bookmarkStart w:id="765" w:name="_ETM_Q1_2440541"/>
      <w:bookmarkEnd w:id="765"/>
      <w:r>
        <w:rPr>
          <w:rFonts w:hint="cs"/>
          <w:rtl/>
          <w:lang w:eastAsia="he-IL"/>
        </w:rPr>
        <w:t>קרן מול קרן. ולא קרן מול סך כל סכום הגבייה.</w:t>
      </w:r>
      <w:bookmarkStart w:id="766" w:name="_ETM_Q1_2446139"/>
      <w:bookmarkEnd w:id="766"/>
      <w:r>
        <w:rPr>
          <w:rFonts w:hint="cs"/>
          <w:rtl/>
          <w:lang w:eastAsia="he-IL"/>
        </w:rPr>
        <w:t xml:space="preserve"> נתת כאן דיוק חשוב.</w:t>
      </w:r>
    </w:p>
    <w:p w:rsidR="00964F9E" w:rsidRDefault="00964F9E" w:rsidP="00964F9E">
      <w:pPr>
        <w:rPr>
          <w:rtl/>
          <w:lang w:eastAsia="he-IL"/>
        </w:rPr>
      </w:pPr>
    </w:p>
    <w:p w:rsidR="00964F9E" w:rsidRDefault="00964F9E" w:rsidP="00964F9E">
      <w:pPr>
        <w:pStyle w:val="a4"/>
        <w:keepNext/>
        <w:rPr>
          <w:rtl/>
        </w:rPr>
      </w:pPr>
      <w:bookmarkStart w:id="767" w:name="_ETM_Q1_2451495"/>
      <w:bookmarkStart w:id="768" w:name="_ETM_Q1_2451169"/>
      <w:bookmarkEnd w:id="767"/>
      <w:bookmarkEnd w:id="768"/>
      <w:r>
        <w:rPr>
          <w:rtl/>
        </w:rPr>
        <w:t>יעקב אשר (יהדות התורה):</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יחסית זה מאוזן.</w:t>
      </w:r>
    </w:p>
    <w:p w:rsidR="00964F9E" w:rsidRDefault="00964F9E" w:rsidP="00964F9E">
      <w:pPr>
        <w:rPr>
          <w:rtl/>
          <w:lang w:eastAsia="he-IL"/>
        </w:rPr>
      </w:pPr>
    </w:p>
    <w:p w:rsidR="00964F9E" w:rsidRDefault="00964F9E" w:rsidP="00964F9E">
      <w:pPr>
        <w:pStyle w:val="af6"/>
        <w:keepNext/>
        <w:rPr>
          <w:rtl/>
        </w:rPr>
      </w:pPr>
      <w:bookmarkStart w:id="769" w:name="_ETM_Q1_2451658"/>
      <w:bookmarkStart w:id="770" w:name="_ETM_Q1_2452552"/>
      <w:bookmarkEnd w:id="769"/>
      <w:bookmarkEnd w:id="770"/>
      <w:r>
        <w:rPr>
          <w:rtl/>
        </w:rPr>
        <w:t>היו"ר יואב קיש:</w:t>
      </w:r>
    </w:p>
    <w:p w:rsidR="00964F9E" w:rsidRDefault="00964F9E" w:rsidP="00964F9E">
      <w:pPr>
        <w:pStyle w:val="KeepWithNext"/>
        <w:rPr>
          <w:rtl/>
          <w:lang w:eastAsia="he-IL"/>
        </w:rPr>
      </w:pPr>
    </w:p>
    <w:p w:rsidR="00964F9E" w:rsidRDefault="00964F9E" w:rsidP="00964F9E">
      <w:pPr>
        <w:rPr>
          <w:rtl/>
          <w:lang w:eastAsia="he-IL"/>
        </w:rPr>
      </w:pPr>
      <w:r>
        <w:rPr>
          <w:rFonts w:hint="cs"/>
          <w:rtl/>
          <w:lang w:eastAsia="he-IL"/>
        </w:rPr>
        <w:t xml:space="preserve">נתת כאן דיוק </w:t>
      </w:r>
      <w:bookmarkStart w:id="771" w:name="_ETM_Q1_2452768"/>
      <w:bookmarkEnd w:id="771"/>
      <w:r>
        <w:rPr>
          <w:rFonts w:hint="cs"/>
          <w:rtl/>
          <w:lang w:eastAsia="he-IL"/>
        </w:rPr>
        <w:t>חשוב שצריך להתייחס אליו.</w:t>
      </w:r>
      <w:r w:rsidR="00F65281">
        <w:rPr>
          <w:rFonts w:hint="cs"/>
          <w:rtl/>
          <w:lang w:eastAsia="he-IL"/>
        </w:rPr>
        <w:t xml:space="preserve"> </w:t>
      </w:r>
    </w:p>
    <w:p w:rsidR="00F65281" w:rsidRDefault="00F65281" w:rsidP="00964F9E">
      <w:pPr>
        <w:rPr>
          <w:rtl/>
          <w:lang w:eastAsia="he-IL"/>
        </w:rPr>
      </w:pPr>
    </w:p>
    <w:p w:rsidR="00F65281" w:rsidRDefault="00F65281" w:rsidP="00F65281">
      <w:pPr>
        <w:pStyle w:val="af9"/>
        <w:keepNext/>
        <w:rPr>
          <w:rtl/>
          <w:lang w:eastAsia="he-IL"/>
        </w:rPr>
      </w:pPr>
      <w:bookmarkStart w:id="772" w:name="_ETM_Q1_2459201"/>
      <w:bookmarkStart w:id="773" w:name="_ETM_Q1_2460169"/>
      <w:bookmarkEnd w:id="772"/>
      <w:bookmarkEnd w:id="773"/>
      <w:r>
        <w:rPr>
          <w:rtl/>
          <w:lang w:eastAsia="he-IL"/>
        </w:rPr>
        <w:t>מירה סלומון: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אני יכולה להציע נוסח. </w:t>
      </w:r>
    </w:p>
    <w:p w:rsidR="00F65281" w:rsidRDefault="00F65281" w:rsidP="00F65281">
      <w:pPr>
        <w:rPr>
          <w:rtl/>
          <w:lang w:eastAsia="he-IL"/>
        </w:rPr>
      </w:pPr>
    </w:p>
    <w:p w:rsidR="00F65281" w:rsidRDefault="00F65281" w:rsidP="00F65281">
      <w:pPr>
        <w:pStyle w:val="af9"/>
        <w:keepNext/>
        <w:rPr>
          <w:rtl/>
          <w:lang w:eastAsia="he-IL"/>
        </w:rPr>
      </w:pPr>
      <w:bookmarkStart w:id="774" w:name="_ETM_Q1_2470465"/>
      <w:bookmarkEnd w:id="774"/>
      <w:r>
        <w:rPr>
          <w:rtl/>
          <w:lang w:eastAsia="he-IL"/>
        </w:rPr>
        <w:t>תומר ביטון: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גזבר עיריית באר </w:t>
      </w:r>
      <w:bookmarkStart w:id="775" w:name="_ETM_Q1_2471304"/>
      <w:bookmarkEnd w:id="775"/>
      <w:r>
        <w:rPr>
          <w:rFonts w:hint="cs"/>
          <w:rtl/>
          <w:lang w:eastAsia="he-IL"/>
        </w:rPr>
        <w:t>שבע ויושב ראש איגוד הגזברים.</w:t>
      </w:r>
      <w:r w:rsidR="004A1A6C">
        <w:rPr>
          <w:rFonts w:hint="cs"/>
          <w:rtl/>
          <w:lang w:eastAsia="he-IL"/>
        </w:rPr>
        <w:t xml:space="preserve"> </w:t>
      </w:r>
      <w:r>
        <w:rPr>
          <w:rFonts w:hint="cs"/>
          <w:rtl/>
          <w:lang w:eastAsia="he-IL"/>
        </w:rPr>
        <w:t xml:space="preserve">אני רוצה להתייחס </w:t>
      </w:r>
      <w:bookmarkStart w:id="776" w:name="_ETM_Q1_2476275"/>
      <w:bookmarkEnd w:id="776"/>
      <w:r>
        <w:rPr>
          <w:rFonts w:hint="cs"/>
          <w:rtl/>
          <w:lang w:eastAsia="he-IL"/>
        </w:rPr>
        <w:t xml:space="preserve">קודם כל לעניין של הקרן ואחר כך אני </w:t>
      </w:r>
      <w:bookmarkStart w:id="777" w:name="_ETM_Q1_2477032"/>
      <w:bookmarkEnd w:id="777"/>
      <w:r>
        <w:rPr>
          <w:rFonts w:hint="cs"/>
          <w:rtl/>
          <w:lang w:eastAsia="he-IL"/>
        </w:rPr>
        <w:t xml:space="preserve">אתייחס באופן כללי לגבי הסעיף הזה. קודם כל, בדרך כלל </w:t>
      </w:r>
      <w:bookmarkStart w:id="778" w:name="_ETM_Q1_2481050"/>
      <w:bookmarkEnd w:id="778"/>
      <w:r>
        <w:rPr>
          <w:rFonts w:hint="cs"/>
          <w:rtl/>
          <w:lang w:eastAsia="he-IL"/>
        </w:rPr>
        <w:t>כאשר מדובר בחובות בפיגורים וגם בפיגור עמוק, סכומי הריבית</w:t>
      </w:r>
      <w:bookmarkStart w:id="779" w:name="_ETM_Q1_2486413"/>
      <w:bookmarkEnd w:id="779"/>
      <w:r>
        <w:rPr>
          <w:rFonts w:hint="cs"/>
          <w:rtl/>
          <w:lang w:eastAsia="he-IL"/>
        </w:rPr>
        <w:t xml:space="preserve"> וההצמדה שנוספים לחוב</w:t>
      </w:r>
      <w:r w:rsidR="004A1A6C">
        <w:rPr>
          <w:rFonts w:hint="cs"/>
          <w:rtl/>
          <w:lang w:eastAsia="he-IL"/>
        </w:rPr>
        <w:t xml:space="preserve"> </w:t>
      </w:r>
      <w:r>
        <w:rPr>
          <w:rFonts w:hint="cs"/>
          <w:rtl/>
          <w:lang w:eastAsia="he-IL"/>
        </w:rPr>
        <w:t xml:space="preserve">הם סכומים מאוד מאוד מהותיים וכאשר עושים </w:t>
      </w:r>
      <w:bookmarkStart w:id="780" w:name="_ETM_Q1_2489609"/>
      <w:bookmarkEnd w:id="780"/>
      <w:r>
        <w:rPr>
          <w:rFonts w:hint="cs"/>
          <w:rtl/>
          <w:lang w:eastAsia="he-IL"/>
        </w:rPr>
        <w:t xml:space="preserve">בסופו של דבר איזשהו הסדר של גביית החוב, לא ניתן </w:t>
      </w:r>
      <w:bookmarkStart w:id="781" w:name="_ETM_Q1_2494925"/>
      <w:bookmarkEnd w:id="781"/>
      <w:r>
        <w:rPr>
          <w:rFonts w:hint="cs"/>
          <w:rtl/>
          <w:lang w:eastAsia="he-IL"/>
        </w:rPr>
        <w:t xml:space="preserve">להפריד בין הקרן לבין סכומי הריבית וההצמדה שהם </w:t>
      </w:r>
      <w:bookmarkStart w:id="782" w:name="_ETM_Q1_2499030"/>
      <w:bookmarkEnd w:id="782"/>
      <w:r>
        <w:rPr>
          <w:rFonts w:hint="cs"/>
          <w:rtl/>
          <w:lang w:eastAsia="he-IL"/>
        </w:rPr>
        <w:t>סכומים שנצברים במשך השנים.</w:t>
      </w:r>
    </w:p>
    <w:p w:rsidR="00F65281" w:rsidRDefault="00F65281" w:rsidP="00F65281">
      <w:pPr>
        <w:rPr>
          <w:rtl/>
          <w:lang w:eastAsia="he-IL"/>
        </w:rPr>
      </w:pPr>
    </w:p>
    <w:p w:rsidR="00F65281" w:rsidRDefault="00F65281" w:rsidP="00F65281">
      <w:pPr>
        <w:pStyle w:val="af6"/>
        <w:keepNext/>
        <w:rPr>
          <w:rtl/>
        </w:rPr>
      </w:pPr>
      <w:bookmarkStart w:id="783" w:name="_ETM_Q1_2501243"/>
      <w:bookmarkEnd w:id="783"/>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אז אתה מתנגד להצעה של מירה.</w:t>
      </w:r>
    </w:p>
    <w:p w:rsidR="00F65281" w:rsidRDefault="00F65281" w:rsidP="00F65281">
      <w:pPr>
        <w:rPr>
          <w:rtl/>
          <w:lang w:eastAsia="he-IL"/>
        </w:rPr>
      </w:pPr>
    </w:p>
    <w:p w:rsidR="00F65281" w:rsidRDefault="00F65281" w:rsidP="00F65281">
      <w:pPr>
        <w:pStyle w:val="af9"/>
        <w:keepNext/>
        <w:rPr>
          <w:rtl/>
          <w:lang w:eastAsia="he-IL"/>
        </w:rPr>
      </w:pPr>
      <w:bookmarkStart w:id="784" w:name="_ETM_Q1_2498885"/>
      <w:bookmarkStart w:id="785" w:name="_ETM_Q1_2500761"/>
      <w:bookmarkEnd w:id="784"/>
      <w:bookmarkEnd w:id="785"/>
      <w:r>
        <w:rPr>
          <w:rtl/>
          <w:lang w:eastAsia="he-IL"/>
        </w:rPr>
        <w:t>תומר ביטון: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לא. </w:t>
      </w:r>
      <w:bookmarkStart w:id="786" w:name="_ETM_Q1_2501740"/>
      <w:bookmarkEnd w:id="786"/>
      <w:r>
        <w:rPr>
          <w:rFonts w:hint="cs"/>
          <w:rtl/>
          <w:lang w:eastAsia="he-IL"/>
        </w:rPr>
        <w:t xml:space="preserve">אני אומר שזה לא תמיד אפשרי לעשות את זה. לא </w:t>
      </w:r>
      <w:bookmarkStart w:id="787" w:name="_ETM_Q1_2504644"/>
      <w:bookmarkEnd w:id="787"/>
      <w:r>
        <w:rPr>
          <w:rFonts w:hint="cs"/>
          <w:rtl/>
          <w:lang w:eastAsia="he-IL"/>
        </w:rPr>
        <w:t>תמיד זה ישים.</w:t>
      </w:r>
    </w:p>
    <w:p w:rsidR="00F65281" w:rsidRDefault="00F65281" w:rsidP="00F65281">
      <w:pPr>
        <w:rPr>
          <w:rtl/>
          <w:lang w:eastAsia="he-IL"/>
        </w:rPr>
      </w:pPr>
    </w:p>
    <w:p w:rsidR="00F65281" w:rsidRDefault="00F65281" w:rsidP="00F65281">
      <w:pPr>
        <w:pStyle w:val="af6"/>
        <w:keepNext/>
        <w:rPr>
          <w:rtl/>
        </w:rPr>
      </w:pPr>
      <w:bookmarkStart w:id="788" w:name="_ETM_Q1_2506441"/>
      <w:bookmarkStart w:id="789" w:name="_ETM_Q1_2507328"/>
      <w:bookmarkEnd w:id="788"/>
      <w:bookmarkEnd w:id="789"/>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למה לא?</w:t>
      </w:r>
    </w:p>
    <w:p w:rsidR="00F65281" w:rsidRDefault="00F65281" w:rsidP="00F65281">
      <w:pPr>
        <w:rPr>
          <w:rtl/>
          <w:lang w:eastAsia="he-IL"/>
        </w:rPr>
      </w:pPr>
    </w:p>
    <w:p w:rsidR="00F65281" w:rsidRDefault="00F65281" w:rsidP="00F65281">
      <w:pPr>
        <w:pStyle w:val="af9"/>
        <w:keepNext/>
        <w:rPr>
          <w:rtl/>
          <w:lang w:eastAsia="he-IL"/>
        </w:rPr>
      </w:pPr>
      <w:bookmarkStart w:id="790" w:name="_ETM_Q1_2506328"/>
      <w:bookmarkStart w:id="791" w:name="_ETM_Q1_2507353"/>
      <w:bookmarkEnd w:id="790"/>
      <w:bookmarkEnd w:id="791"/>
      <w:r>
        <w:rPr>
          <w:rtl/>
          <w:lang w:eastAsia="he-IL"/>
        </w:rPr>
        <w:t>תומר ביטון: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אני אומר שלא תמיד זה ישים. </w:t>
      </w:r>
    </w:p>
    <w:p w:rsidR="00F65281" w:rsidRDefault="00F65281" w:rsidP="00F65281">
      <w:pPr>
        <w:rPr>
          <w:rtl/>
          <w:lang w:eastAsia="he-IL"/>
        </w:rPr>
      </w:pPr>
      <w:bookmarkStart w:id="792" w:name="_ETM_Q1_2509535"/>
      <w:bookmarkEnd w:id="792"/>
    </w:p>
    <w:p w:rsidR="00F65281" w:rsidRDefault="00F65281" w:rsidP="00F65281">
      <w:pPr>
        <w:pStyle w:val="af6"/>
        <w:keepNext/>
        <w:rPr>
          <w:rtl/>
        </w:rPr>
      </w:pPr>
      <w:bookmarkStart w:id="793" w:name="_ETM_Q1_2510755"/>
      <w:bookmarkEnd w:id="793"/>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אתה מגדיר שזאת הקרן הראשונית.</w:t>
      </w:r>
    </w:p>
    <w:p w:rsidR="00F65281" w:rsidRDefault="00F65281" w:rsidP="00F65281">
      <w:pPr>
        <w:rPr>
          <w:rtl/>
          <w:lang w:eastAsia="he-IL"/>
        </w:rPr>
      </w:pPr>
    </w:p>
    <w:p w:rsidR="00F65281" w:rsidRDefault="00F65281" w:rsidP="00F65281">
      <w:pPr>
        <w:pStyle w:val="a4"/>
        <w:keepNext/>
        <w:rPr>
          <w:rtl/>
        </w:rPr>
      </w:pPr>
      <w:bookmarkStart w:id="794" w:name="_ETM_Q1_2514854"/>
      <w:bookmarkEnd w:id="794"/>
      <w:r>
        <w:rPr>
          <w:rtl/>
        </w:rPr>
        <w:t>יעקב אשר (יהדות התורה):</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בזמן שנשאר לחברה.</w:t>
      </w:r>
      <w:bookmarkStart w:id="795" w:name="_ETM_Q1_2515917"/>
      <w:bookmarkEnd w:id="795"/>
    </w:p>
    <w:p w:rsidR="00F65281" w:rsidRDefault="00F65281" w:rsidP="00F65281">
      <w:pPr>
        <w:rPr>
          <w:rtl/>
          <w:lang w:eastAsia="he-IL"/>
        </w:rPr>
      </w:pPr>
    </w:p>
    <w:p w:rsidR="00F65281" w:rsidRDefault="00F65281" w:rsidP="00F65281">
      <w:pPr>
        <w:pStyle w:val="af9"/>
        <w:keepNext/>
        <w:rPr>
          <w:rtl/>
          <w:lang w:eastAsia="he-IL"/>
        </w:rPr>
      </w:pPr>
      <w:bookmarkStart w:id="796" w:name="_ETM_Q1_2517570"/>
      <w:bookmarkStart w:id="797" w:name="_ETM_Q1_2516019"/>
      <w:bookmarkEnd w:id="796"/>
      <w:bookmarkEnd w:id="797"/>
      <w:r>
        <w:rPr>
          <w:rtl/>
          <w:lang w:eastAsia="he-IL"/>
        </w:rPr>
        <w:t>תומר ביטון: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אני רוצה להתייחס למהות</w:t>
      </w:r>
      <w:r w:rsidR="004A1A6C">
        <w:rPr>
          <w:rFonts w:hint="cs"/>
          <w:rtl/>
          <w:lang w:eastAsia="he-IL"/>
        </w:rPr>
        <w:t xml:space="preserve"> </w:t>
      </w:r>
      <w:bookmarkStart w:id="798" w:name="_ETM_Q1_2520169"/>
      <w:bookmarkEnd w:id="798"/>
      <w:r>
        <w:rPr>
          <w:rFonts w:hint="cs"/>
          <w:rtl/>
          <w:lang w:eastAsia="he-IL"/>
        </w:rPr>
        <w:t xml:space="preserve">של הסעיף עצמו. הרי ממה נפשכם. אתם אומרים שאנחנו </w:t>
      </w:r>
      <w:bookmarkStart w:id="799" w:name="_ETM_Q1_2523866"/>
      <w:bookmarkEnd w:id="799"/>
      <w:r>
        <w:rPr>
          <w:rFonts w:hint="cs"/>
          <w:rtl/>
          <w:lang w:eastAsia="he-IL"/>
        </w:rPr>
        <w:t xml:space="preserve">רוצים לוודא שחברות הגבייה יפעלו בהתאם להוראות החוק </w:t>
      </w:r>
      <w:bookmarkStart w:id="800" w:name="_ETM_Q1_2531429"/>
      <w:bookmarkEnd w:id="800"/>
      <w:r>
        <w:rPr>
          <w:rFonts w:hint="cs"/>
          <w:rtl/>
          <w:lang w:eastAsia="he-IL"/>
        </w:rPr>
        <w:t xml:space="preserve">ולא יהיו להם שיקולים זרים בהפעלה. אתם </w:t>
      </w:r>
      <w:bookmarkStart w:id="801" w:name="_ETM_Q1_2536228"/>
      <w:bookmarkEnd w:id="801"/>
      <w:r>
        <w:rPr>
          <w:rFonts w:hint="cs"/>
          <w:rtl/>
          <w:lang w:eastAsia="he-IL"/>
        </w:rPr>
        <w:t xml:space="preserve">קובעים כאן ורוצים לקבוע הרבה מאוד סנקציות והרבה מאוד </w:t>
      </w:r>
      <w:bookmarkStart w:id="802" w:name="_ETM_Q1_2540918"/>
      <w:bookmarkEnd w:id="802"/>
      <w:r>
        <w:rPr>
          <w:rFonts w:hint="cs"/>
          <w:rtl/>
          <w:lang w:eastAsia="he-IL"/>
        </w:rPr>
        <w:t xml:space="preserve">סייגים לפעילותן של חברות הגבייה. בסופו של דבר זה </w:t>
      </w:r>
      <w:bookmarkStart w:id="803" w:name="_ETM_Q1_2546468"/>
      <w:bookmarkEnd w:id="803"/>
      <w:r>
        <w:rPr>
          <w:rFonts w:hint="cs"/>
          <w:rtl/>
          <w:lang w:eastAsia="he-IL"/>
        </w:rPr>
        <w:lastRenderedPageBreak/>
        <w:t xml:space="preserve">צריך להיות באיזון עם האינטרס שלמעשה אנחנו רוצים שאם חברת </w:t>
      </w:r>
      <w:bookmarkStart w:id="804" w:name="_ETM_Q1_2551182"/>
      <w:bookmarkEnd w:id="804"/>
      <w:r>
        <w:rPr>
          <w:rFonts w:hint="cs"/>
          <w:rtl/>
          <w:lang w:eastAsia="he-IL"/>
        </w:rPr>
        <w:t xml:space="preserve">גבייה פועלת, היא לא תפעל בצורה כמו שאנחנו רוכשים שירותים </w:t>
      </w:r>
      <w:bookmarkStart w:id="805" w:name="_ETM_Q1_2559083"/>
      <w:bookmarkEnd w:id="805"/>
      <w:r>
        <w:rPr>
          <w:rFonts w:hint="cs"/>
          <w:rtl/>
          <w:lang w:eastAsia="he-IL"/>
        </w:rPr>
        <w:t xml:space="preserve">על ידי עובדי העירייה אלא יהיה איזשהו הבדל בין עבודת </w:t>
      </w:r>
      <w:bookmarkStart w:id="806" w:name="_ETM_Q1_2565707"/>
      <w:bookmarkEnd w:id="806"/>
      <w:r>
        <w:rPr>
          <w:rFonts w:hint="cs"/>
          <w:rtl/>
          <w:lang w:eastAsia="he-IL"/>
        </w:rPr>
        <w:t xml:space="preserve">עובדי העירייה ולא יהיה להם תמריץ רק לעבוד על פי </w:t>
      </w:r>
      <w:bookmarkStart w:id="807" w:name="_ETM_Q1_2570013"/>
      <w:bookmarkEnd w:id="807"/>
      <w:r>
        <w:rPr>
          <w:rFonts w:hint="cs"/>
          <w:rtl/>
          <w:lang w:eastAsia="he-IL"/>
        </w:rPr>
        <w:t xml:space="preserve">פעולות ולהגדיל את ההוצאות של העירייה ולא להגיע בסופו של </w:t>
      </w:r>
      <w:bookmarkStart w:id="808" w:name="_ETM_Q1_2573250"/>
      <w:bookmarkEnd w:id="808"/>
      <w:r>
        <w:rPr>
          <w:rFonts w:hint="cs"/>
          <w:rtl/>
          <w:lang w:eastAsia="he-IL"/>
        </w:rPr>
        <w:t xml:space="preserve">דבר לגביית החוב. הרי אם התוצאה של הפעילות </w:t>
      </w:r>
      <w:bookmarkStart w:id="809" w:name="_ETM_Q1_2579408"/>
      <w:bookmarkEnd w:id="809"/>
      <w:r>
        <w:rPr>
          <w:rFonts w:hint="cs"/>
          <w:rtl/>
          <w:lang w:eastAsia="he-IL"/>
        </w:rPr>
        <w:t xml:space="preserve">הזאת תהיה רק לבצע על פי פעולות ורק יגדילו </w:t>
      </w:r>
      <w:bookmarkStart w:id="810" w:name="_ETM_Q1_2582256"/>
      <w:bookmarkEnd w:id="810"/>
      <w:r>
        <w:rPr>
          <w:rFonts w:hint="cs"/>
          <w:rtl/>
          <w:lang w:eastAsia="he-IL"/>
        </w:rPr>
        <w:t xml:space="preserve">את כמות הפעולות ואת העלויות של עבודת הגבייה, ולא יגיעו </w:t>
      </w:r>
      <w:bookmarkStart w:id="811" w:name="_ETM_Q1_2586161"/>
      <w:bookmarkEnd w:id="811"/>
      <w:r>
        <w:rPr>
          <w:rFonts w:hint="cs"/>
          <w:rtl/>
          <w:lang w:eastAsia="he-IL"/>
        </w:rPr>
        <w:t>בסופו של דבר לגבייה, אז מה נתנו בזה?</w:t>
      </w:r>
    </w:p>
    <w:p w:rsidR="00F65281" w:rsidRDefault="00F65281" w:rsidP="00F65281">
      <w:pPr>
        <w:rPr>
          <w:rtl/>
          <w:lang w:eastAsia="he-IL"/>
        </w:rPr>
      </w:pPr>
    </w:p>
    <w:p w:rsidR="00F65281" w:rsidRDefault="00F65281" w:rsidP="00F65281">
      <w:pPr>
        <w:pStyle w:val="af6"/>
        <w:keepNext/>
        <w:rPr>
          <w:rtl/>
        </w:rPr>
      </w:pPr>
      <w:bookmarkStart w:id="812" w:name="_ETM_Q1_2593768"/>
      <w:bookmarkEnd w:id="812"/>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בנתי.</w:t>
      </w:r>
    </w:p>
    <w:p w:rsidR="00F65281" w:rsidRDefault="00F65281" w:rsidP="00F65281">
      <w:pPr>
        <w:rPr>
          <w:rtl/>
          <w:lang w:eastAsia="he-IL"/>
        </w:rPr>
      </w:pPr>
    </w:p>
    <w:p w:rsidR="00F65281" w:rsidRDefault="00F65281" w:rsidP="00F65281">
      <w:pPr>
        <w:pStyle w:val="af9"/>
        <w:keepNext/>
        <w:rPr>
          <w:rtl/>
          <w:lang w:eastAsia="he-IL"/>
        </w:rPr>
      </w:pPr>
      <w:r>
        <w:rPr>
          <w:rtl/>
          <w:lang w:eastAsia="he-IL"/>
        </w:rPr>
        <w:t xml:space="preserve">דנה </w:t>
      </w:r>
      <w:proofErr w:type="spellStart"/>
      <w:r>
        <w:rPr>
          <w:rtl/>
          <w:lang w:eastAsia="he-IL"/>
        </w:rPr>
        <w:t>גנאל</w:t>
      </w:r>
      <w:proofErr w:type="spellEnd"/>
      <w:r>
        <w:rPr>
          <w:rtl/>
          <w:lang w:eastAsia="he-IL"/>
        </w:rPr>
        <w:t>:</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המשמר החברתי. אני </w:t>
      </w:r>
      <w:bookmarkStart w:id="813" w:name="_ETM_Q1_2601134"/>
      <w:bookmarkEnd w:id="813"/>
      <w:r>
        <w:rPr>
          <w:rFonts w:hint="cs"/>
          <w:rtl/>
          <w:lang w:eastAsia="he-IL"/>
        </w:rPr>
        <w:t xml:space="preserve">רוצה לציין שגבייה לפי פעילות או תשלום לחברות </w:t>
      </w:r>
      <w:bookmarkStart w:id="814" w:name="_ETM_Q1_2607838"/>
      <w:bookmarkEnd w:id="814"/>
      <w:r>
        <w:rPr>
          <w:rFonts w:hint="cs"/>
          <w:rtl/>
          <w:lang w:eastAsia="he-IL"/>
        </w:rPr>
        <w:t xml:space="preserve">הגבייה לפי פעילות דווקא נראה לי תמריץ מאוד טוב ליידע </w:t>
      </w:r>
      <w:bookmarkStart w:id="815" w:name="_ETM_Q1_2613464"/>
      <w:bookmarkEnd w:id="815"/>
      <w:r>
        <w:rPr>
          <w:rFonts w:hint="cs"/>
          <w:rtl/>
          <w:lang w:eastAsia="he-IL"/>
        </w:rPr>
        <w:t>את החייבים, להפעיל כמה שיותר מהלכים על מנת לייד</w:t>
      </w:r>
      <w:bookmarkStart w:id="816" w:name="_ETM_Q1_2618828"/>
      <w:bookmarkEnd w:id="816"/>
      <w:r>
        <w:rPr>
          <w:rFonts w:hint="cs"/>
          <w:rtl/>
          <w:lang w:eastAsia="he-IL"/>
        </w:rPr>
        <w:t>ע אותם, שליחת מכתבים.</w:t>
      </w:r>
      <w:bookmarkStart w:id="817" w:name="_ETM_Q1_2624121"/>
      <w:bookmarkEnd w:id="817"/>
    </w:p>
    <w:p w:rsidR="00F65281" w:rsidRDefault="00F65281" w:rsidP="00F65281">
      <w:pPr>
        <w:rPr>
          <w:rtl/>
          <w:lang w:eastAsia="he-IL"/>
        </w:rPr>
      </w:pPr>
    </w:p>
    <w:p w:rsidR="00F65281" w:rsidRDefault="00F65281" w:rsidP="00F65281">
      <w:pPr>
        <w:pStyle w:val="a4"/>
        <w:keepNext/>
        <w:rPr>
          <w:rtl/>
        </w:rPr>
      </w:pPr>
      <w:bookmarkStart w:id="818" w:name="_ETM_Q1_2620564"/>
      <w:bookmarkStart w:id="819" w:name="_ETM_Q1_2621392"/>
      <w:bookmarkEnd w:id="818"/>
      <w:bookmarkEnd w:id="819"/>
      <w:r>
        <w:rPr>
          <w:rtl/>
        </w:rPr>
        <w:t>יעקב אשר (יהדות התורה):</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אבל זה עולה להם כסף.</w:t>
      </w:r>
    </w:p>
    <w:p w:rsidR="00F65281" w:rsidRDefault="00F65281" w:rsidP="00F65281">
      <w:pPr>
        <w:rPr>
          <w:rtl/>
          <w:lang w:eastAsia="he-IL"/>
        </w:rPr>
      </w:pPr>
    </w:p>
    <w:p w:rsidR="00F65281" w:rsidRDefault="00F65281" w:rsidP="00F65281">
      <w:pPr>
        <w:pStyle w:val="af9"/>
        <w:keepNext/>
        <w:rPr>
          <w:rtl/>
          <w:lang w:eastAsia="he-IL"/>
        </w:rPr>
      </w:pPr>
      <w:bookmarkStart w:id="820" w:name="_ETM_Q1_2629423"/>
      <w:bookmarkStart w:id="821" w:name="_ETM_Q1_2629140"/>
      <w:bookmarkEnd w:id="820"/>
      <w:bookmarkEnd w:id="821"/>
      <w:r>
        <w:rPr>
          <w:rtl/>
          <w:lang w:eastAsia="he-IL"/>
        </w:rPr>
        <w:t>איתי חוטר:</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את זה קובעים בחוק.</w:t>
      </w:r>
    </w:p>
    <w:p w:rsidR="00F65281" w:rsidRDefault="00F65281" w:rsidP="00F65281">
      <w:pPr>
        <w:rPr>
          <w:rtl/>
          <w:lang w:eastAsia="he-IL"/>
        </w:rPr>
      </w:pPr>
    </w:p>
    <w:p w:rsidR="00F65281" w:rsidRDefault="00F65281" w:rsidP="00F65281">
      <w:pPr>
        <w:pStyle w:val="af9"/>
        <w:keepNext/>
        <w:rPr>
          <w:rtl/>
          <w:lang w:eastAsia="he-IL"/>
        </w:rPr>
      </w:pPr>
      <w:bookmarkStart w:id="822" w:name="_ETM_Q1_2625869"/>
      <w:bookmarkStart w:id="823" w:name="_ETM_Q1_2631686"/>
      <w:bookmarkEnd w:id="822"/>
      <w:bookmarkEnd w:id="823"/>
      <w:r>
        <w:rPr>
          <w:rtl/>
          <w:lang w:eastAsia="he-IL"/>
        </w:rPr>
        <w:t>נתנאל היימן: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ה</w:t>
      </w:r>
      <w:bookmarkStart w:id="824" w:name="_ETM_Q1_2632854"/>
      <w:bookmarkEnd w:id="824"/>
      <w:r>
        <w:rPr>
          <w:rFonts w:hint="cs"/>
          <w:rtl/>
          <w:lang w:eastAsia="he-IL"/>
        </w:rPr>
        <w:t>תאחדות התעשיינים.</w:t>
      </w:r>
      <w:r w:rsidR="004A1A6C">
        <w:rPr>
          <w:rFonts w:hint="cs"/>
          <w:rtl/>
          <w:lang w:eastAsia="he-IL"/>
        </w:rPr>
        <w:t xml:space="preserve"> </w:t>
      </w:r>
      <w:r>
        <w:rPr>
          <w:rFonts w:hint="cs"/>
          <w:rtl/>
          <w:lang w:eastAsia="he-IL"/>
        </w:rPr>
        <w:t xml:space="preserve">לגבי המילה קרן, היא </w:t>
      </w:r>
      <w:bookmarkStart w:id="825" w:name="_ETM_Q1_2636065"/>
      <w:bookmarkEnd w:id="825"/>
      <w:r>
        <w:rPr>
          <w:rFonts w:hint="cs"/>
          <w:rtl/>
          <w:lang w:eastAsia="he-IL"/>
        </w:rPr>
        <w:t xml:space="preserve">לא כל כך מילה ניטרלית וברורה. זאת אומרת, אם אנחנו </w:t>
      </w:r>
      <w:bookmarkStart w:id="826" w:name="_ETM_Q1_2640051"/>
      <w:bookmarkEnd w:id="826"/>
      <w:r>
        <w:rPr>
          <w:rFonts w:hint="cs"/>
          <w:rtl/>
          <w:lang w:eastAsia="he-IL"/>
        </w:rPr>
        <w:t xml:space="preserve">נמצאים בשנת 2018, האם הקרן היא כוללת, אם נעשה שינוי </w:t>
      </w:r>
      <w:bookmarkStart w:id="827" w:name="_ETM_Q1_2645297"/>
      <w:bookmarkEnd w:id="827"/>
      <w:r>
        <w:rPr>
          <w:rFonts w:hint="cs"/>
          <w:rtl/>
          <w:lang w:eastAsia="he-IL"/>
        </w:rPr>
        <w:t xml:space="preserve">סיווג, שינוי מדידה והאם המילה קרן היא גם כוללת ברגע </w:t>
      </w:r>
      <w:bookmarkStart w:id="828" w:name="_ETM_Q1_2648755"/>
      <w:bookmarkEnd w:id="828"/>
      <w:r>
        <w:rPr>
          <w:rFonts w:hint="cs"/>
          <w:rtl/>
          <w:lang w:eastAsia="he-IL"/>
        </w:rPr>
        <w:t xml:space="preserve">שנעשה שינוי סיווג או שינוי מדידה גם שבע שנים אחורה, </w:t>
      </w:r>
      <w:bookmarkStart w:id="829" w:name="_ETM_Q1_2653728"/>
      <w:bookmarkEnd w:id="829"/>
      <w:r>
        <w:rPr>
          <w:rFonts w:hint="cs"/>
          <w:rtl/>
          <w:lang w:eastAsia="he-IL"/>
        </w:rPr>
        <w:t>כי בעצם משנים בדיעבד את הקרן.</w:t>
      </w:r>
    </w:p>
    <w:p w:rsidR="00F65281" w:rsidRDefault="00F65281" w:rsidP="00F65281">
      <w:pPr>
        <w:rPr>
          <w:rtl/>
          <w:lang w:eastAsia="he-IL"/>
        </w:rPr>
      </w:pPr>
      <w:bookmarkStart w:id="830" w:name="_ETM_Q1_2656972"/>
      <w:bookmarkEnd w:id="830"/>
    </w:p>
    <w:p w:rsidR="00F65281" w:rsidRDefault="00F65281" w:rsidP="00F65281">
      <w:pPr>
        <w:pStyle w:val="af6"/>
        <w:keepNext/>
        <w:rPr>
          <w:rtl/>
        </w:rPr>
      </w:pPr>
      <w:bookmarkStart w:id="831" w:name="_ETM_Q1_2655863"/>
      <w:bookmarkEnd w:id="831"/>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תן לי למצוא מנגנון לפני שאתה הולך לזה.</w:t>
      </w:r>
    </w:p>
    <w:p w:rsidR="00F65281" w:rsidRDefault="00F65281" w:rsidP="00F65281">
      <w:pPr>
        <w:rPr>
          <w:rtl/>
          <w:lang w:eastAsia="he-IL"/>
        </w:rPr>
      </w:pPr>
    </w:p>
    <w:p w:rsidR="00F65281" w:rsidRDefault="00F65281" w:rsidP="00F65281">
      <w:pPr>
        <w:pStyle w:val="af9"/>
        <w:keepNext/>
        <w:rPr>
          <w:rtl/>
          <w:lang w:eastAsia="he-IL"/>
        </w:rPr>
      </w:pPr>
      <w:bookmarkStart w:id="832" w:name="_ETM_Q1_2657829"/>
      <w:bookmarkStart w:id="833" w:name="_ETM_Q1_2659155"/>
      <w:bookmarkEnd w:id="832"/>
      <w:bookmarkEnd w:id="833"/>
      <w:r>
        <w:rPr>
          <w:rtl/>
          <w:lang w:eastAsia="he-IL"/>
        </w:rPr>
        <w:t>נתנאל היימן:</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ברגע שאנחנו משנים </w:t>
      </w:r>
      <w:bookmarkStart w:id="834" w:name="_ETM_Q1_2666914"/>
      <w:bookmarkEnd w:id="834"/>
      <w:r>
        <w:rPr>
          <w:rFonts w:hint="cs"/>
          <w:rtl/>
          <w:lang w:eastAsia="he-IL"/>
        </w:rPr>
        <w:t xml:space="preserve">את הסיווג והמדידה, האם יש </w:t>
      </w:r>
      <w:proofErr w:type="spellStart"/>
      <w:r>
        <w:rPr>
          <w:rFonts w:hint="cs"/>
          <w:rtl/>
          <w:lang w:eastAsia="he-IL"/>
        </w:rPr>
        <w:t>תמרוץ</w:t>
      </w:r>
      <w:proofErr w:type="spellEnd"/>
      <w:r>
        <w:rPr>
          <w:rFonts w:hint="cs"/>
          <w:rtl/>
          <w:lang w:eastAsia="he-IL"/>
        </w:rPr>
        <w:t xml:space="preserve"> נפרד? זאת אומרת, </w:t>
      </w:r>
      <w:bookmarkStart w:id="835" w:name="_ETM_Q1_2668417"/>
      <w:bookmarkEnd w:id="835"/>
      <w:r>
        <w:rPr>
          <w:rFonts w:hint="cs"/>
          <w:rtl/>
          <w:lang w:eastAsia="he-IL"/>
        </w:rPr>
        <w:t xml:space="preserve">אם הוא מקבל לצורך השיחה אחוז אחד על </w:t>
      </w:r>
      <w:bookmarkStart w:id="836" w:name="_ETM_Q1_2673083"/>
      <w:bookmarkEnd w:id="836"/>
      <w:r>
        <w:rPr>
          <w:rFonts w:hint="cs"/>
          <w:rtl/>
          <w:lang w:eastAsia="he-IL"/>
        </w:rPr>
        <w:t xml:space="preserve">הקרן המקורית, האם יש </w:t>
      </w:r>
      <w:proofErr w:type="spellStart"/>
      <w:r>
        <w:rPr>
          <w:rFonts w:hint="cs"/>
          <w:rtl/>
          <w:lang w:eastAsia="he-IL"/>
        </w:rPr>
        <w:t>תמרוץ</w:t>
      </w:r>
      <w:proofErr w:type="spellEnd"/>
      <w:r>
        <w:rPr>
          <w:rFonts w:hint="cs"/>
          <w:rtl/>
          <w:lang w:eastAsia="he-IL"/>
        </w:rPr>
        <w:t xml:space="preserve"> שונה לקרן החדשה.</w:t>
      </w:r>
    </w:p>
    <w:p w:rsidR="00F65281" w:rsidRDefault="00F65281" w:rsidP="00F65281">
      <w:pPr>
        <w:rPr>
          <w:rtl/>
          <w:lang w:eastAsia="he-IL"/>
        </w:rPr>
      </w:pPr>
    </w:p>
    <w:p w:rsidR="00F65281" w:rsidRDefault="00F65281" w:rsidP="00F65281">
      <w:pPr>
        <w:pStyle w:val="af6"/>
        <w:keepNext/>
        <w:rPr>
          <w:rtl/>
        </w:rPr>
      </w:pPr>
      <w:bookmarkStart w:id="837" w:name="_ETM_Q1_2675921"/>
      <w:bookmarkStart w:id="838" w:name="_ETM_Q1_2677078"/>
      <w:bookmarkEnd w:id="837"/>
      <w:bookmarkEnd w:id="838"/>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המרכז לגבייה, איך </w:t>
      </w:r>
      <w:bookmarkStart w:id="839" w:name="_ETM_Q1_2685247"/>
      <w:bookmarkEnd w:id="839"/>
      <w:r>
        <w:rPr>
          <w:rFonts w:hint="cs"/>
          <w:rtl/>
          <w:lang w:eastAsia="he-IL"/>
        </w:rPr>
        <w:t>אתם עובדים?</w:t>
      </w:r>
    </w:p>
    <w:p w:rsidR="00F65281" w:rsidRDefault="00F65281" w:rsidP="00F65281">
      <w:pPr>
        <w:rPr>
          <w:rtl/>
          <w:lang w:eastAsia="he-IL"/>
        </w:rPr>
      </w:pPr>
    </w:p>
    <w:p w:rsidR="00F65281" w:rsidRDefault="00F65281" w:rsidP="00F65281">
      <w:pPr>
        <w:pStyle w:val="af9"/>
        <w:keepNext/>
        <w:rPr>
          <w:rtl/>
          <w:lang w:eastAsia="he-IL"/>
        </w:rPr>
      </w:pPr>
      <w:bookmarkStart w:id="840" w:name="_ETM_Q1_2687140"/>
      <w:bookmarkEnd w:id="840"/>
      <w:r>
        <w:rPr>
          <w:rtl/>
          <w:lang w:eastAsia="he-IL"/>
        </w:rPr>
        <w:t>דורון תשתית:</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המרכז לגביית קנסות מתוקצב על ידי האוצר </w:t>
      </w:r>
      <w:bookmarkStart w:id="841" w:name="_ETM_Q1_2697451"/>
      <w:bookmarkEnd w:id="841"/>
      <w:r>
        <w:rPr>
          <w:rFonts w:hint="cs"/>
          <w:rtl/>
          <w:lang w:eastAsia="he-IL"/>
        </w:rPr>
        <w:t xml:space="preserve">ואנחנו לא גובים למשרדי ממשלה שאנחנו גובים עבורם. </w:t>
      </w:r>
      <w:bookmarkStart w:id="842" w:name="_ETM_Q1_2701316"/>
      <w:bookmarkEnd w:id="842"/>
    </w:p>
    <w:p w:rsidR="00F65281" w:rsidRDefault="00F65281" w:rsidP="00F65281">
      <w:pPr>
        <w:rPr>
          <w:rtl/>
          <w:lang w:eastAsia="he-IL"/>
        </w:rPr>
      </w:pPr>
    </w:p>
    <w:p w:rsidR="00F65281" w:rsidRDefault="00F65281" w:rsidP="00F65281">
      <w:pPr>
        <w:pStyle w:val="af6"/>
        <w:keepNext/>
        <w:rPr>
          <w:rtl/>
        </w:rPr>
      </w:pPr>
      <w:bookmarkStart w:id="843" w:name="_ETM_Q1_2702696"/>
      <w:bookmarkEnd w:id="843"/>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זאת אומרת, אתם מנותקים.</w:t>
      </w:r>
    </w:p>
    <w:p w:rsidR="00F65281" w:rsidRDefault="00F65281" w:rsidP="00F65281">
      <w:pPr>
        <w:rPr>
          <w:rtl/>
          <w:lang w:eastAsia="he-IL"/>
        </w:rPr>
      </w:pPr>
    </w:p>
    <w:p w:rsidR="00F65281" w:rsidRDefault="00F65281" w:rsidP="00F65281">
      <w:pPr>
        <w:pStyle w:val="af9"/>
        <w:keepNext/>
        <w:rPr>
          <w:rtl/>
          <w:lang w:eastAsia="he-IL"/>
        </w:rPr>
      </w:pPr>
      <w:bookmarkStart w:id="844" w:name="_ETM_Q1_2704978"/>
      <w:bookmarkEnd w:id="844"/>
      <w:r>
        <w:rPr>
          <w:rtl/>
          <w:lang w:eastAsia="he-IL"/>
        </w:rPr>
        <w:t>דורון תשתית:</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לא. </w:t>
      </w:r>
    </w:p>
    <w:p w:rsidR="00F65281" w:rsidRDefault="00F65281" w:rsidP="00F65281">
      <w:pPr>
        <w:rPr>
          <w:rtl/>
          <w:lang w:eastAsia="he-IL"/>
        </w:rPr>
      </w:pPr>
    </w:p>
    <w:p w:rsidR="00F65281" w:rsidRDefault="00F65281" w:rsidP="00F65281">
      <w:pPr>
        <w:pStyle w:val="a4"/>
        <w:keepNext/>
        <w:rPr>
          <w:rtl/>
        </w:rPr>
      </w:pPr>
      <w:bookmarkStart w:id="845" w:name="_ETM_Q1_2705252"/>
      <w:bookmarkStart w:id="846" w:name="_ETM_Q1_2705999"/>
      <w:bookmarkEnd w:id="845"/>
      <w:bookmarkEnd w:id="846"/>
      <w:r>
        <w:rPr>
          <w:rtl/>
        </w:rPr>
        <w:lastRenderedPageBreak/>
        <w:t>יעקב אשר (יהדות התורה):</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 xml:space="preserve">רגע. הוא לא סיים </w:t>
      </w:r>
      <w:bookmarkStart w:id="847" w:name="_ETM_Q1_2705669"/>
      <w:bookmarkEnd w:id="847"/>
      <w:r>
        <w:rPr>
          <w:rFonts w:hint="cs"/>
          <w:rtl/>
          <w:lang w:eastAsia="he-IL"/>
        </w:rPr>
        <w:t>את התשובה.</w:t>
      </w:r>
    </w:p>
    <w:p w:rsidR="00F65281" w:rsidRDefault="00F65281" w:rsidP="00F65281">
      <w:pPr>
        <w:rPr>
          <w:rtl/>
          <w:lang w:eastAsia="he-IL"/>
        </w:rPr>
      </w:pPr>
    </w:p>
    <w:p w:rsidR="00F65281" w:rsidRDefault="00F65281" w:rsidP="00F65281">
      <w:pPr>
        <w:pStyle w:val="af9"/>
        <w:keepNext/>
        <w:rPr>
          <w:rtl/>
          <w:lang w:eastAsia="he-IL"/>
        </w:rPr>
      </w:pPr>
      <w:bookmarkStart w:id="848" w:name="_ETM_Q1_2706273"/>
      <w:bookmarkEnd w:id="848"/>
      <w:r>
        <w:rPr>
          <w:rtl/>
          <w:lang w:eastAsia="he-IL"/>
        </w:rPr>
        <w:t>דורון תשתית:</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כן, אנחנו מנותקים.</w:t>
      </w:r>
    </w:p>
    <w:p w:rsidR="00F65281" w:rsidRDefault="00F65281" w:rsidP="00F65281">
      <w:pPr>
        <w:rPr>
          <w:rtl/>
          <w:lang w:eastAsia="he-IL"/>
        </w:rPr>
      </w:pPr>
    </w:p>
    <w:p w:rsidR="00F65281" w:rsidRDefault="00F65281" w:rsidP="00F65281">
      <w:pPr>
        <w:pStyle w:val="af6"/>
        <w:keepNext/>
        <w:rPr>
          <w:rtl/>
        </w:rPr>
      </w:pPr>
      <w:bookmarkStart w:id="849" w:name="_ETM_Q1_2707239"/>
      <w:bookmarkEnd w:id="849"/>
      <w:r>
        <w:rPr>
          <w:rtl/>
        </w:rPr>
        <w:t>היו"ר יואב קיש:</w:t>
      </w:r>
    </w:p>
    <w:p w:rsidR="00F65281" w:rsidRDefault="00F65281" w:rsidP="00F65281">
      <w:pPr>
        <w:pStyle w:val="KeepWithNext"/>
        <w:rPr>
          <w:rtl/>
          <w:lang w:eastAsia="he-IL"/>
        </w:rPr>
      </w:pPr>
    </w:p>
    <w:p w:rsidR="00F65281" w:rsidRDefault="00F65281" w:rsidP="00F65281">
      <w:pPr>
        <w:rPr>
          <w:rtl/>
          <w:lang w:eastAsia="he-IL"/>
        </w:rPr>
      </w:pPr>
      <w:r>
        <w:rPr>
          <w:rFonts w:hint="cs"/>
          <w:rtl/>
          <w:lang w:eastAsia="he-IL"/>
        </w:rPr>
        <w:t>איך אתם מתוקצבים?</w:t>
      </w:r>
      <w:r w:rsidR="00191F69">
        <w:rPr>
          <w:rFonts w:hint="cs"/>
          <w:rtl/>
          <w:lang w:eastAsia="he-IL"/>
        </w:rPr>
        <w:t xml:space="preserve"> אתם מתוקצבים בשני </w:t>
      </w:r>
      <w:bookmarkStart w:id="850" w:name="_ETM_Q1_2709710"/>
      <w:bookmarkEnd w:id="850"/>
      <w:r w:rsidR="00191F69">
        <w:rPr>
          <w:rFonts w:hint="cs"/>
          <w:rtl/>
          <w:lang w:eastAsia="he-IL"/>
        </w:rPr>
        <w:t>אחוזים מהיקפי הגבייה שלכם?</w:t>
      </w:r>
    </w:p>
    <w:p w:rsidR="00F65281" w:rsidRDefault="00F65281" w:rsidP="00F65281">
      <w:pPr>
        <w:rPr>
          <w:rtl/>
          <w:lang w:eastAsia="he-IL"/>
        </w:rPr>
      </w:pPr>
    </w:p>
    <w:p w:rsidR="00F65281" w:rsidRDefault="00F65281" w:rsidP="00F65281">
      <w:pPr>
        <w:pStyle w:val="af9"/>
        <w:keepNext/>
        <w:rPr>
          <w:rtl/>
          <w:lang w:eastAsia="he-IL"/>
        </w:rPr>
      </w:pPr>
      <w:bookmarkStart w:id="851" w:name="_ETM_Q1_2706933"/>
      <w:bookmarkStart w:id="852" w:name="_ETM_Q1_2707870"/>
      <w:bookmarkEnd w:id="851"/>
      <w:bookmarkEnd w:id="852"/>
      <w:r>
        <w:rPr>
          <w:rtl/>
          <w:lang w:eastAsia="he-IL"/>
        </w:rPr>
        <w:t>דורון תשתית:</w:t>
      </w:r>
    </w:p>
    <w:p w:rsidR="00F65281" w:rsidRDefault="00F65281" w:rsidP="00F65281">
      <w:pPr>
        <w:pStyle w:val="KeepWithNext"/>
        <w:rPr>
          <w:rtl/>
          <w:lang w:eastAsia="he-IL"/>
        </w:rPr>
      </w:pPr>
    </w:p>
    <w:p w:rsidR="00F65281" w:rsidRDefault="00191F69" w:rsidP="00F65281">
      <w:pPr>
        <w:rPr>
          <w:rtl/>
          <w:lang w:eastAsia="he-IL"/>
        </w:rPr>
      </w:pPr>
      <w:r>
        <w:rPr>
          <w:rFonts w:hint="cs"/>
          <w:rtl/>
          <w:lang w:eastAsia="he-IL"/>
        </w:rPr>
        <w:t xml:space="preserve">לא. המרכז לגביית קנסות מתוקצב על </w:t>
      </w:r>
      <w:bookmarkStart w:id="853" w:name="_ETM_Q1_2714208"/>
      <w:bookmarkEnd w:id="853"/>
      <w:r>
        <w:rPr>
          <w:rFonts w:hint="cs"/>
          <w:rtl/>
          <w:lang w:eastAsia="he-IL"/>
        </w:rPr>
        <w:t>פי מנגנון שקבע האוצר. הוא לא קשור לגבייה.</w:t>
      </w:r>
    </w:p>
    <w:p w:rsidR="00191F69" w:rsidRDefault="00191F69" w:rsidP="00F65281">
      <w:pPr>
        <w:rPr>
          <w:rtl/>
          <w:lang w:eastAsia="he-IL"/>
        </w:rPr>
      </w:pPr>
    </w:p>
    <w:p w:rsidR="00191F69" w:rsidRDefault="00191F69" w:rsidP="00191F69">
      <w:pPr>
        <w:pStyle w:val="af6"/>
        <w:keepNext/>
        <w:rPr>
          <w:rtl/>
        </w:rPr>
      </w:pPr>
      <w:bookmarkStart w:id="854" w:name="_ETM_Q1_2718458"/>
      <w:bookmarkStart w:id="855" w:name="_ETM_Q1_2719315"/>
      <w:bookmarkEnd w:id="854"/>
      <w:bookmarkEnd w:id="855"/>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אני רוצה להבין </w:t>
      </w:r>
      <w:bookmarkStart w:id="856" w:name="_ETM_Q1_2718662"/>
      <w:bookmarkEnd w:id="856"/>
      <w:r>
        <w:rPr>
          <w:rFonts w:hint="cs"/>
          <w:rtl/>
          <w:lang w:eastAsia="he-IL"/>
        </w:rPr>
        <w:t xml:space="preserve">כי אולי נשתמש בזה. </w:t>
      </w:r>
    </w:p>
    <w:p w:rsidR="00191F69" w:rsidRDefault="00191F69" w:rsidP="00191F69">
      <w:pPr>
        <w:rPr>
          <w:rtl/>
          <w:lang w:eastAsia="he-IL"/>
        </w:rPr>
      </w:pPr>
    </w:p>
    <w:p w:rsidR="00191F69" w:rsidRDefault="00191F69" w:rsidP="00191F69">
      <w:pPr>
        <w:pStyle w:val="a4"/>
        <w:keepNext/>
        <w:rPr>
          <w:rtl/>
        </w:rPr>
      </w:pPr>
      <w:bookmarkStart w:id="857" w:name="_ETM_Q1_2721986"/>
      <w:bookmarkStart w:id="858" w:name="_ETM_Q1_2721103"/>
      <w:bookmarkEnd w:id="857"/>
      <w:bookmarkEnd w:id="858"/>
      <w:r>
        <w:rPr>
          <w:rtl/>
        </w:rPr>
        <w:t>יואב בן צור (ש"ס):</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אתה תיתן תקנים לחברות הגבייה?</w:t>
      </w:r>
    </w:p>
    <w:p w:rsidR="00191F69" w:rsidRDefault="00191F69" w:rsidP="00191F69">
      <w:pPr>
        <w:rPr>
          <w:rtl/>
          <w:lang w:eastAsia="he-IL"/>
        </w:rPr>
      </w:pPr>
      <w:bookmarkStart w:id="859" w:name="_ETM_Q1_2724378"/>
      <w:bookmarkStart w:id="860" w:name="_ETM_Q1_2725223"/>
      <w:bookmarkEnd w:id="859"/>
      <w:bookmarkEnd w:id="860"/>
    </w:p>
    <w:p w:rsidR="00191F69" w:rsidRDefault="00191F69" w:rsidP="00191F69">
      <w:pPr>
        <w:pStyle w:val="af9"/>
        <w:keepNext/>
        <w:rPr>
          <w:rtl/>
          <w:lang w:eastAsia="he-IL"/>
        </w:rPr>
      </w:pPr>
      <w:bookmarkStart w:id="861" w:name="_ETM_Q1_2727142"/>
      <w:bookmarkEnd w:id="861"/>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המרכז לגביית </w:t>
      </w:r>
      <w:bookmarkStart w:id="862" w:name="_ETM_Q1_2725712"/>
      <w:bookmarkEnd w:id="862"/>
      <w:r>
        <w:rPr>
          <w:rFonts w:hint="cs"/>
          <w:rtl/>
          <w:lang w:eastAsia="he-IL"/>
        </w:rPr>
        <w:t xml:space="preserve">קנסות הוא אורגן של משרד המשפטים ואנחנו מתוקצבים כמו כל </w:t>
      </w:r>
      <w:bookmarkStart w:id="863" w:name="_ETM_Q1_2730234"/>
      <w:bookmarkEnd w:id="863"/>
      <w:r>
        <w:rPr>
          <w:rFonts w:hint="cs"/>
          <w:rtl/>
          <w:lang w:eastAsia="he-IL"/>
        </w:rPr>
        <w:t>משרד ממשלתי לענייני גבייה עבור משרדי ממשלה.</w:t>
      </w:r>
      <w:bookmarkStart w:id="864" w:name="_ETM_Q1_2734341"/>
      <w:bookmarkEnd w:id="864"/>
    </w:p>
    <w:p w:rsidR="00191F69" w:rsidRDefault="00191F69" w:rsidP="00191F69">
      <w:pPr>
        <w:rPr>
          <w:rtl/>
          <w:lang w:eastAsia="he-IL"/>
        </w:rPr>
      </w:pPr>
    </w:p>
    <w:p w:rsidR="00191F69" w:rsidRDefault="00191F69" w:rsidP="00191F69">
      <w:pPr>
        <w:pStyle w:val="a4"/>
        <w:keepNext/>
        <w:rPr>
          <w:rtl/>
        </w:rPr>
      </w:pPr>
      <w:bookmarkStart w:id="865" w:name="_ETM_Q1_2735408"/>
      <w:bookmarkEnd w:id="865"/>
      <w:r>
        <w:rPr>
          <w:rtl/>
        </w:rPr>
        <w:t>יואב בן צור (ש"ס):</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אתם יחידת סמך?</w:t>
      </w:r>
    </w:p>
    <w:p w:rsidR="00191F69" w:rsidRDefault="00191F69" w:rsidP="00191F69">
      <w:pPr>
        <w:rPr>
          <w:rtl/>
          <w:lang w:eastAsia="he-IL"/>
        </w:rPr>
      </w:pPr>
    </w:p>
    <w:p w:rsidR="00191F69" w:rsidRDefault="00191F69" w:rsidP="00191F69">
      <w:pPr>
        <w:pStyle w:val="af9"/>
        <w:keepNext/>
        <w:rPr>
          <w:rtl/>
          <w:lang w:eastAsia="he-IL"/>
        </w:rPr>
      </w:pPr>
      <w:bookmarkStart w:id="866" w:name="_ETM_Q1_2735455"/>
      <w:bookmarkEnd w:id="866"/>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כן. </w:t>
      </w:r>
      <w:bookmarkStart w:id="867" w:name="_ETM_Q1_2736235"/>
      <w:bookmarkEnd w:id="867"/>
      <w:r>
        <w:rPr>
          <w:rFonts w:hint="cs"/>
          <w:rtl/>
          <w:lang w:eastAsia="he-IL"/>
        </w:rPr>
        <w:t xml:space="preserve">לגבי השלטון המקומי, בחוק המרכז נקבע מנגנון של </w:t>
      </w:r>
      <w:bookmarkStart w:id="868" w:name="_ETM_Q1_2742671"/>
      <w:bookmarkEnd w:id="868"/>
      <w:r>
        <w:rPr>
          <w:rFonts w:hint="cs"/>
          <w:rtl/>
          <w:lang w:eastAsia="he-IL"/>
        </w:rPr>
        <w:t xml:space="preserve">שלושה אחוזים מקרן החוב. קרן, זאת אומרת החוב המקורי, שלושה </w:t>
      </w:r>
      <w:bookmarkStart w:id="869" w:name="_ETM_Q1_2749767"/>
      <w:bookmarkEnd w:id="869"/>
      <w:r>
        <w:rPr>
          <w:rFonts w:hint="cs"/>
          <w:rtl/>
          <w:lang w:eastAsia="he-IL"/>
        </w:rPr>
        <w:t>אחוזים, וזה רק אחרי הגבייה.</w:t>
      </w:r>
    </w:p>
    <w:p w:rsidR="00191F69" w:rsidRDefault="00191F69" w:rsidP="00191F69">
      <w:pPr>
        <w:rPr>
          <w:rtl/>
          <w:lang w:eastAsia="he-IL"/>
        </w:rPr>
      </w:pPr>
      <w:bookmarkStart w:id="870" w:name="_ETM_Q1_2755831"/>
      <w:bookmarkEnd w:id="870"/>
    </w:p>
    <w:p w:rsidR="00191F69" w:rsidRDefault="00191F69" w:rsidP="00191F69">
      <w:pPr>
        <w:pStyle w:val="af9"/>
        <w:keepNext/>
        <w:rPr>
          <w:rtl/>
          <w:lang w:eastAsia="he-IL"/>
        </w:rPr>
      </w:pPr>
      <w:bookmarkStart w:id="871" w:name="_ETM_Q1_2756487"/>
      <w:bookmarkStart w:id="872" w:name="_ETM_Q1_2756076"/>
      <w:bookmarkEnd w:id="871"/>
      <w:bookmarkEnd w:id="872"/>
      <w:r>
        <w:rPr>
          <w:rtl/>
          <w:lang w:eastAsia="he-IL"/>
        </w:rPr>
        <w:t>יהודה זמרת: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הסעיף אומר בניכוי סכום בשיעור </w:t>
      </w:r>
      <w:bookmarkStart w:id="873" w:name="_ETM_Q1_2757273"/>
      <w:bookmarkEnd w:id="873"/>
      <w:r>
        <w:rPr>
          <w:rFonts w:hint="cs"/>
          <w:rtl/>
          <w:lang w:eastAsia="he-IL"/>
        </w:rPr>
        <w:t>של שלושה אחוזים מכספי החוב שנותרו לאחר ניכוי ההוצאות.</w:t>
      </w:r>
      <w:bookmarkStart w:id="874" w:name="_ETM_Q1_2764710"/>
      <w:bookmarkEnd w:id="874"/>
    </w:p>
    <w:p w:rsidR="00191F69" w:rsidRDefault="00191F69" w:rsidP="00191F69">
      <w:pPr>
        <w:rPr>
          <w:rtl/>
          <w:lang w:eastAsia="he-IL"/>
        </w:rPr>
      </w:pPr>
      <w:bookmarkStart w:id="875" w:name="_ETM_Q1_2765652"/>
      <w:bookmarkEnd w:id="875"/>
    </w:p>
    <w:p w:rsidR="00191F69" w:rsidRDefault="00191F69" w:rsidP="00191F69">
      <w:pPr>
        <w:pStyle w:val="a4"/>
        <w:keepNext/>
        <w:rPr>
          <w:rtl/>
        </w:rPr>
      </w:pPr>
      <w:r>
        <w:rPr>
          <w:rtl/>
        </w:rPr>
        <w:t>תומר רוזנר:</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אבל הוא </w:t>
      </w:r>
      <w:bookmarkStart w:id="876" w:name="_ETM_Q1_2766030"/>
      <w:bookmarkEnd w:id="876"/>
      <w:r>
        <w:rPr>
          <w:rFonts w:hint="cs"/>
          <w:rtl/>
          <w:lang w:eastAsia="he-IL"/>
        </w:rPr>
        <w:t>לא גבייה בפועל.</w:t>
      </w:r>
    </w:p>
    <w:p w:rsidR="00191F69" w:rsidRDefault="00191F69" w:rsidP="00191F69">
      <w:pPr>
        <w:rPr>
          <w:rtl/>
          <w:lang w:eastAsia="he-IL"/>
        </w:rPr>
      </w:pPr>
    </w:p>
    <w:p w:rsidR="00191F69" w:rsidRDefault="00191F69" w:rsidP="00191F69">
      <w:pPr>
        <w:pStyle w:val="af9"/>
        <w:keepNext/>
        <w:rPr>
          <w:rtl/>
          <w:lang w:eastAsia="he-IL"/>
        </w:rPr>
      </w:pPr>
      <w:bookmarkStart w:id="877" w:name="_ETM_Q1_2772444"/>
      <w:bookmarkStart w:id="878" w:name="_ETM_Q1_2772264"/>
      <w:bookmarkEnd w:id="877"/>
      <w:bookmarkEnd w:id="878"/>
      <w:r>
        <w:rPr>
          <w:rtl/>
          <w:lang w:eastAsia="he-IL"/>
        </w:rPr>
        <w:t>יהודה זמרת: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"כספי חוב שנגבו בעבור קרן, תאגיד </w:t>
      </w:r>
      <w:bookmarkStart w:id="879" w:name="_ETM_Q1_2773432"/>
      <w:bookmarkEnd w:id="879"/>
      <w:r>
        <w:rPr>
          <w:rFonts w:hint="cs"/>
          <w:rtl/>
          <w:lang w:eastAsia="he-IL"/>
        </w:rPr>
        <w:t xml:space="preserve">או ועדה מקומית לפי הוראות חוק זה, יועברו </w:t>
      </w:r>
      <w:bookmarkStart w:id="880" w:name="_ETM_Q1_2776723"/>
      <w:bookmarkEnd w:id="880"/>
      <w:r>
        <w:rPr>
          <w:rFonts w:hint="cs"/>
          <w:rtl/>
          <w:lang w:eastAsia="he-IL"/>
        </w:rPr>
        <w:t xml:space="preserve">לקרן, לתאגיד או לוועדה המקומית לפי העניין בניכוי ההוצאות </w:t>
      </w:r>
      <w:bookmarkStart w:id="881" w:name="_ETM_Q1_2780399"/>
      <w:bookmarkEnd w:id="881"/>
      <w:r>
        <w:rPr>
          <w:rFonts w:hint="cs"/>
          <w:rtl/>
          <w:lang w:eastAsia="he-IL"/>
        </w:rPr>
        <w:t xml:space="preserve">לנקיטת הליכי גבייה כאמור בסעיף 4 </w:t>
      </w:r>
      <w:r>
        <w:rPr>
          <w:rtl/>
          <w:lang w:eastAsia="he-IL"/>
        </w:rPr>
        <w:t>–</w:t>
      </w:r>
      <w:r>
        <w:rPr>
          <w:rFonts w:hint="cs"/>
          <w:rtl/>
          <w:lang w:eastAsia="he-IL"/>
        </w:rPr>
        <w:t xml:space="preserve"> אלה הוצאות הגבייה </w:t>
      </w:r>
      <w:bookmarkStart w:id="882" w:name="_ETM_Q1_2782533"/>
      <w:bookmarkEnd w:id="882"/>
      <w:r>
        <w:rPr>
          <w:rtl/>
          <w:lang w:eastAsia="he-IL"/>
        </w:rPr>
        <w:t>–</w:t>
      </w:r>
      <w:r>
        <w:rPr>
          <w:rFonts w:hint="cs"/>
          <w:rtl/>
          <w:lang w:eastAsia="he-IL"/>
        </w:rPr>
        <w:t xml:space="preserve"> וכן בניכוי סכום בשיעור של שלושה אחוזים מכספי החוב </w:t>
      </w:r>
      <w:bookmarkStart w:id="883" w:name="_ETM_Q1_2786442"/>
      <w:bookmarkEnd w:id="883"/>
      <w:r>
        <w:rPr>
          <w:rFonts w:hint="cs"/>
          <w:rtl/>
          <w:lang w:eastAsia="he-IL"/>
        </w:rPr>
        <w:t>שנותרו לאחר ניכוי ההוצאות כאמור".</w:t>
      </w:r>
    </w:p>
    <w:p w:rsidR="00191F69" w:rsidRDefault="00191F69" w:rsidP="00191F69">
      <w:pPr>
        <w:rPr>
          <w:rtl/>
          <w:lang w:eastAsia="he-IL"/>
        </w:rPr>
      </w:pPr>
    </w:p>
    <w:p w:rsidR="00191F69" w:rsidRDefault="00191F69" w:rsidP="00191F69">
      <w:pPr>
        <w:pStyle w:val="af6"/>
        <w:keepNext/>
        <w:rPr>
          <w:rtl/>
        </w:rPr>
      </w:pPr>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מה זה כספי החוק שנותרו?</w:t>
      </w:r>
    </w:p>
    <w:p w:rsidR="00191F69" w:rsidRDefault="00191F69" w:rsidP="00191F69">
      <w:pPr>
        <w:rPr>
          <w:rtl/>
          <w:lang w:eastAsia="he-IL"/>
        </w:rPr>
      </w:pPr>
    </w:p>
    <w:p w:rsidR="00191F69" w:rsidRDefault="00191F69" w:rsidP="00191F69">
      <w:pPr>
        <w:pStyle w:val="af9"/>
        <w:keepNext/>
        <w:rPr>
          <w:rtl/>
          <w:lang w:eastAsia="he-IL"/>
        </w:rPr>
      </w:pPr>
      <w:bookmarkStart w:id="884" w:name="_ETM_Q1_2789648"/>
      <w:bookmarkEnd w:id="884"/>
      <w:r>
        <w:rPr>
          <w:rtl/>
          <w:lang w:eastAsia="he-IL"/>
        </w:rPr>
        <w:lastRenderedPageBreak/>
        <w:t>יהודה זמרת: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החוק </w:t>
      </w:r>
      <w:bookmarkStart w:id="885" w:name="_ETM_Q1_2794275"/>
      <w:bookmarkEnd w:id="885"/>
      <w:r>
        <w:rPr>
          <w:rFonts w:hint="cs"/>
          <w:rtl/>
          <w:lang w:eastAsia="he-IL"/>
        </w:rPr>
        <w:t>לא אומר שזאת רק קרן.</w:t>
      </w:r>
    </w:p>
    <w:p w:rsidR="00191F69" w:rsidRDefault="00191F69" w:rsidP="00191F69">
      <w:pPr>
        <w:rPr>
          <w:rtl/>
          <w:lang w:eastAsia="he-IL"/>
        </w:rPr>
      </w:pPr>
    </w:p>
    <w:p w:rsidR="00191F69" w:rsidRDefault="00191F69" w:rsidP="00191F69">
      <w:pPr>
        <w:pStyle w:val="af9"/>
        <w:keepNext/>
        <w:rPr>
          <w:rtl/>
          <w:lang w:eastAsia="he-IL"/>
        </w:rPr>
      </w:pPr>
      <w:bookmarkStart w:id="886" w:name="_ETM_Q1_2794110"/>
      <w:bookmarkEnd w:id="886"/>
      <w:r>
        <w:rPr>
          <w:rtl/>
          <w:lang w:eastAsia="he-IL"/>
        </w:rPr>
        <w:t>ענת הר אבן:</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אבל זה מה שאנחנו גובים </w:t>
      </w:r>
      <w:bookmarkStart w:id="887" w:name="_ETM_Q1_2795211"/>
      <w:bookmarkEnd w:id="887"/>
      <w:r>
        <w:rPr>
          <w:rFonts w:hint="cs"/>
          <w:rtl/>
          <w:lang w:eastAsia="he-IL"/>
        </w:rPr>
        <w:t>בפועל.</w:t>
      </w:r>
    </w:p>
    <w:p w:rsidR="00191F69" w:rsidRDefault="00191F69" w:rsidP="00191F69">
      <w:pPr>
        <w:rPr>
          <w:rtl/>
          <w:lang w:eastAsia="he-IL"/>
        </w:rPr>
      </w:pPr>
    </w:p>
    <w:p w:rsidR="00191F69" w:rsidRDefault="00191F69" w:rsidP="00191F69">
      <w:pPr>
        <w:pStyle w:val="af9"/>
        <w:keepNext/>
        <w:rPr>
          <w:rtl/>
          <w:lang w:eastAsia="he-IL"/>
        </w:rPr>
      </w:pPr>
      <w:bookmarkStart w:id="888" w:name="_ETM_Q1_2797503"/>
      <w:bookmarkEnd w:id="888"/>
      <w:r>
        <w:rPr>
          <w:rtl/>
          <w:lang w:eastAsia="he-IL"/>
        </w:rPr>
        <w:t>יהודה זמרת: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החוק אומר חוב שנותר לרבות ריבית והפרשי הצמדה. כאן זה גם מותנה בהצלחה.</w:t>
      </w:r>
    </w:p>
    <w:p w:rsidR="00191F69" w:rsidRDefault="00191F69" w:rsidP="00191F69">
      <w:pPr>
        <w:rPr>
          <w:rtl/>
          <w:lang w:eastAsia="he-IL"/>
        </w:rPr>
      </w:pPr>
    </w:p>
    <w:p w:rsidR="00191F69" w:rsidRDefault="00191F69" w:rsidP="00191F69">
      <w:pPr>
        <w:pStyle w:val="af6"/>
        <w:keepNext/>
        <w:rPr>
          <w:rtl/>
        </w:rPr>
      </w:pPr>
      <w:bookmarkStart w:id="889" w:name="_ETM_Q1_2800711"/>
      <w:bookmarkStart w:id="890" w:name="_ETM_Q1_2804061"/>
      <w:bookmarkEnd w:id="889"/>
      <w:bookmarkEnd w:id="890"/>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למה זה מו</w:t>
      </w:r>
      <w:bookmarkStart w:id="891" w:name="_ETM_Q1_2804581"/>
      <w:bookmarkEnd w:id="891"/>
      <w:r>
        <w:rPr>
          <w:rFonts w:hint="cs"/>
          <w:rtl/>
          <w:lang w:eastAsia="he-IL"/>
        </w:rPr>
        <w:t xml:space="preserve">תנה בהצלחה? לא הבנתי מהנוסח </w:t>
      </w:r>
      <w:bookmarkStart w:id="892" w:name="_ETM_Q1_2806578"/>
      <w:bookmarkEnd w:id="892"/>
      <w:r>
        <w:rPr>
          <w:rFonts w:hint="cs"/>
          <w:rtl/>
          <w:lang w:eastAsia="he-IL"/>
        </w:rPr>
        <w:t xml:space="preserve">מה מותנה בהצלחה. </w:t>
      </w:r>
    </w:p>
    <w:p w:rsidR="00191F69" w:rsidRDefault="00191F69" w:rsidP="00191F69">
      <w:pPr>
        <w:rPr>
          <w:rtl/>
          <w:lang w:eastAsia="he-IL"/>
        </w:rPr>
      </w:pPr>
    </w:p>
    <w:p w:rsidR="00191F69" w:rsidRDefault="00191F69" w:rsidP="00191F69">
      <w:pPr>
        <w:pStyle w:val="a4"/>
        <w:keepNext/>
        <w:rPr>
          <w:rtl/>
        </w:rPr>
      </w:pPr>
      <w:r>
        <w:rPr>
          <w:rtl/>
        </w:rPr>
        <w:t>קריאה:</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החוב.</w:t>
      </w:r>
    </w:p>
    <w:p w:rsidR="00191F69" w:rsidRDefault="00191F69" w:rsidP="00191F69">
      <w:pPr>
        <w:rPr>
          <w:rtl/>
          <w:lang w:eastAsia="he-IL"/>
        </w:rPr>
      </w:pPr>
    </w:p>
    <w:p w:rsidR="00191F69" w:rsidRDefault="00191F69" w:rsidP="00191F69">
      <w:pPr>
        <w:pStyle w:val="af6"/>
        <w:keepNext/>
        <w:rPr>
          <w:rtl/>
        </w:rPr>
      </w:pPr>
      <w:bookmarkStart w:id="893" w:name="_ETM_Q1_2807373"/>
      <w:bookmarkEnd w:id="893"/>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החוב שנותר, בסדר. </w:t>
      </w:r>
      <w:bookmarkStart w:id="894" w:name="_ETM_Q1_2812414"/>
      <w:bookmarkEnd w:id="894"/>
    </w:p>
    <w:p w:rsidR="00191F69" w:rsidRDefault="00191F69" w:rsidP="00191F69">
      <w:pPr>
        <w:rPr>
          <w:rtl/>
          <w:lang w:eastAsia="he-IL"/>
        </w:rPr>
      </w:pPr>
    </w:p>
    <w:p w:rsidR="00191F69" w:rsidRDefault="00191F69" w:rsidP="00191F69">
      <w:pPr>
        <w:pStyle w:val="af9"/>
        <w:keepNext/>
        <w:rPr>
          <w:rtl/>
          <w:lang w:eastAsia="he-IL"/>
        </w:rPr>
      </w:pPr>
      <w:bookmarkStart w:id="895" w:name="_ETM_Q1_2812083"/>
      <w:bookmarkStart w:id="896" w:name="_ETM_Q1_2811356"/>
      <w:bookmarkStart w:id="897" w:name="_ETM_Q1_2812451"/>
      <w:bookmarkEnd w:id="895"/>
      <w:bookmarkEnd w:id="896"/>
      <w:bookmarkEnd w:id="897"/>
      <w:r>
        <w:rPr>
          <w:rtl/>
          <w:lang w:eastAsia="he-IL"/>
        </w:rPr>
        <w:t>יהודה זמרת: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מה שהם </w:t>
      </w:r>
      <w:bookmarkStart w:id="898" w:name="_ETM_Q1_2810907"/>
      <w:bookmarkEnd w:id="898"/>
      <w:r>
        <w:rPr>
          <w:rFonts w:hint="cs"/>
          <w:rtl/>
          <w:lang w:eastAsia="he-IL"/>
        </w:rPr>
        <w:t xml:space="preserve">גבו, הם לוקחים. אני גביתי 100 שקלים, אני מוריד </w:t>
      </w:r>
      <w:bookmarkStart w:id="899" w:name="_ETM_Q1_2815564"/>
      <w:bookmarkEnd w:id="899"/>
      <w:r>
        <w:rPr>
          <w:rFonts w:hint="cs"/>
          <w:rtl/>
          <w:lang w:eastAsia="he-IL"/>
        </w:rPr>
        <w:t xml:space="preserve">לך את ההוצאות. </w:t>
      </w:r>
    </w:p>
    <w:p w:rsidR="00191F69" w:rsidRDefault="00191F69" w:rsidP="00191F69">
      <w:pPr>
        <w:rPr>
          <w:rtl/>
          <w:lang w:eastAsia="he-IL"/>
        </w:rPr>
      </w:pPr>
    </w:p>
    <w:p w:rsidR="00191F69" w:rsidRDefault="00191F69" w:rsidP="00191F69">
      <w:pPr>
        <w:pStyle w:val="af6"/>
        <w:keepNext/>
        <w:rPr>
          <w:rtl/>
        </w:rPr>
      </w:pPr>
      <w:bookmarkStart w:id="900" w:name="_ETM_Q1_2822059"/>
      <w:bookmarkEnd w:id="900"/>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את קיבלת 1,000 שקלים לגבות. מ-1,000 השקלים </w:t>
      </w:r>
      <w:bookmarkStart w:id="901" w:name="_ETM_Q1_2827789"/>
      <w:bookmarkEnd w:id="901"/>
      <w:r>
        <w:rPr>
          <w:rFonts w:hint="cs"/>
          <w:rtl/>
          <w:lang w:eastAsia="he-IL"/>
        </w:rPr>
        <w:t>גבית נגיד 800 שקלים. איך את מפרשת את</w:t>
      </w:r>
      <w:bookmarkStart w:id="902" w:name="_ETM_Q1_2829529"/>
      <w:bookmarkEnd w:id="902"/>
      <w:r>
        <w:rPr>
          <w:rFonts w:hint="cs"/>
          <w:rtl/>
          <w:lang w:eastAsia="he-IL"/>
        </w:rPr>
        <w:t xml:space="preserve"> הסעיף הזה?</w:t>
      </w:r>
    </w:p>
    <w:p w:rsidR="00191F69" w:rsidRDefault="00191F69" w:rsidP="00191F69">
      <w:pPr>
        <w:rPr>
          <w:rtl/>
          <w:lang w:eastAsia="he-IL"/>
        </w:rPr>
      </w:pPr>
    </w:p>
    <w:p w:rsidR="00191F69" w:rsidRDefault="00191F69" w:rsidP="00191F69">
      <w:pPr>
        <w:pStyle w:val="af9"/>
        <w:keepNext/>
        <w:rPr>
          <w:rtl/>
          <w:lang w:eastAsia="he-IL"/>
        </w:rPr>
      </w:pPr>
      <w:bookmarkStart w:id="903" w:name="_ETM_Q1_2830577"/>
      <w:bookmarkEnd w:id="903"/>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אני אענה לך אדוני היושב ראש. </w:t>
      </w:r>
    </w:p>
    <w:p w:rsidR="00191F69" w:rsidRDefault="00191F69" w:rsidP="00191F69">
      <w:pPr>
        <w:rPr>
          <w:rtl/>
          <w:lang w:eastAsia="he-IL"/>
        </w:rPr>
      </w:pPr>
    </w:p>
    <w:p w:rsidR="00191F69" w:rsidRDefault="00191F69" w:rsidP="00191F69">
      <w:pPr>
        <w:pStyle w:val="af6"/>
        <w:keepNext/>
        <w:rPr>
          <w:rtl/>
        </w:rPr>
      </w:pPr>
      <w:bookmarkStart w:id="904" w:name="_ETM_Q1_2838143"/>
      <w:bookmarkEnd w:id="904"/>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רגע. מה-800 שקלים נניח עלה לך לגבות 100 שקלים.</w:t>
      </w:r>
    </w:p>
    <w:p w:rsidR="00191F69" w:rsidRDefault="00191F69" w:rsidP="00191F69">
      <w:pPr>
        <w:rPr>
          <w:rtl/>
          <w:lang w:eastAsia="he-IL"/>
        </w:rPr>
      </w:pPr>
    </w:p>
    <w:p w:rsidR="00191F69" w:rsidRDefault="00191F69" w:rsidP="00191F69">
      <w:pPr>
        <w:pStyle w:val="af9"/>
        <w:keepNext/>
        <w:rPr>
          <w:rtl/>
          <w:lang w:eastAsia="he-IL"/>
        </w:rPr>
      </w:pPr>
      <w:bookmarkStart w:id="905" w:name="_ETM_Q1_2840983"/>
      <w:bookmarkStart w:id="906" w:name="_ETM_Q1_2841826"/>
      <w:bookmarkEnd w:id="905"/>
      <w:bookmarkEnd w:id="906"/>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מיד אני אסביר. נניח קיבלנו </w:t>
      </w:r>
      <w:bookmarkStart w:id="907" w:name="_ETM_Q1_2842328"/>
      <w:bookmarkEnd w:id="907"/>
      <w:r>
        <w:rPr>
          <w:rFonts w:hint="cs"/>
          <w:rtl/>
          <w:lang w:eastAsia="he-IL"/>
        </w:rPr>
        <w:t>1,000 שקלים. זה הקנס שהוא קיבל.</w:t>
      </w:r>
      <w:bookmarkStart w:id="908" w:name="_ETM_Q1_2846024"/>
      <w:bookmarkEnd w:id="908"/>
    </w:p>
    <w:p w:rsidR="00191F69" w:rsidRDefault="00191F69" w:rsidP="00191F69">
      <w:pPr>
        <w:rPr>
          <w:rtl/>
          <w:lang w:eastAsia="he-IL"/>
        </w:rPr>
      </w:pPr>
    </w:p>
    <w:p w:rsidR="00191F69" w:rsidRDefault="00191F69" w:rsidP="00191F69">
      <w:pPr>
        <w:pStyle w:val="af6"/>
        <w:keepNext/>
        <w:rPr>
          <w:rtl/>
        </w:rPr>
      </w:pPr>
      <w:bookmarkStart w:id="909" w:name="_ETM_Q1_2847601"/>
      <w:bookmarkEnd w:id="909"/>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הקרן.</w:t>
      </w:r>
    </w:p>
    <w:p w:rsidR="00191F69" w:rsidRDefault="00191F69" w:rsidP="00191F69">
      <w:pPr>
        <w:rPr>
          <w:rtl/>
          <w:lang w:eastAsia="he-IL"/>
        </w:rPr>
      </w:pPr>
    </w:p>
    <w:p w:rsidR="00191F69" w:rsidRDefault="00191F69" w:rsidP="00191F69">
      <w:pPr>
        <w:pStyle w:val="af9"/>
        <w:keepNext/>
        <w:rPr>
          <w:rtl/>
          <w:lang w:eastAsia="he-IL"/>
        </w:rPr>
      </w:pPr>
      <w:bookmarkStart w:id="910" w:name="_ETM_Q1_2845533"/>
      <w:bookmarkStart w:id="911" w:name="_ETM_Q1_2846187"/>
      <w:bookmarkEnd w:id="910"/>
      <w:bookmarkEnd w:id="911"/>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הקרן. אחר כך נוספו עוד </w:t>
      </w:r>
      <w:bookmarkStart w:id="912" w:name="_ETM_Q1_2848296"/>
      <w:bookmarkEnd w:id="912"/>
      <w:r>
        <w:rPr>
          <w:rFonts w:hint="cs"/>
          <w:rtl/>
          <w:lang w:eastAsia="he-IL"/>
        </w:rPr>
        <w:t>50 אחוזים בהתאם לחוק.</w:t>
      </w:r>
    </w:p>
    <w:p w:rsidR="00191F69" w:rsidRDefault="00191F69" w:rsidP="00191F69">
      <w:pPr>
        <w:rPr>
          <w:rtl/>
          <w:lang w:eastAsia="he-IL"/>
        </w:rPr>
      </w:pPr>
    </w:p>
    <w:p w:rsidR="00191F69" w:rsidRDefault="00191F69" w:rsidP="00191F69">
      <w:pPr>
        <w:pStyle w:val="af6"/>
        <w:keepNext/>
        <w:rPr>
          <w:rtl/>
        </w:rPr>
      </w:pPr>
      <w:bookmarkStart w:id="913" w:name="_ETM_Q1_2852404"/>
      <w:bookmarkEnd w:id="913"/>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לא. אתה לא מבין אותי. ה-1,000 שקלים, </w:t>
      </w:r>
      <w:bookmarkStart w:id="914" w:name="_ETM_Q1_2855122"/>
      <w:bookmarkEnd w:id="914"/>
      <w:r>
        <w:rPr>
          <w:rFonts w:hint="cs"/>
          <w:rtl/>
          <w:lang w:eastAsia="he-IL"/>
        </w:rPr>
        <w:t xml:space="preserve">זה סך כל 558 אנשים שהגיעו. לא משנה. זה סך </w:t>
      </w:r>
      <w:bookmarkStart w:id="915" w:name="_ETM_Q1_2857768"/>
      <w:bookmarkEnd w:id="915"/>
      <w:r>
        <w:rPr>
          <w:rFonts w:hint="cs"/>
          <w:rtl/>
          <w:lang w:eastAsia="he-IL"/>
        </w:rPr>
        <w:t xml:space="preserve">הכול התיק שלך. קיבלת 1,000 שקלים. הצלחת לגבות </w:t>
      </w:r>
      <w:bookmarkStart w:id="916" w:name="_ETM_Q1_2861704"/>
      <w:bookmarkEnd w:id="916"/>
      <w:r>
        <w:rPr>
          <w:rFonts w:hint="cs"/>
          <w:rtl/>
          <w:lang w:eastAsia="he-IL"/>
        </w:rPr>
        <w:t xml:space="preserve">ממנו 800 שקלים. אני לא מדבר על בן אדם אחד </w:t>
      </w:r>
      <w:bookmarkStart w:id="917" w:name="_ETM_Q1_2865080"/>
      <w:bookmarkEnd w:id="917"/>
      <w:r>
        <w:rPr>
          <w:rFonts w:hint="cs"/>
          <w:rtl/>
          <w:lang w:eastAsia="he-IL"/>
        </w:rPr>
        <w:t xml:space="preserve">אלא על כל התיק. אתה לא יכול לגבות יותר מ-1,000 </w:t>
      </w:r>
      <w:bookmarkStart w:id="918" w:name="_ETM_Q1_2866281"/>
      <w:bookmarkEnd w:id="918"/>
      <w:r>
        <w:rPr>
          <w:rFonts w:hint="cs"/>
          <w:rtl/>
          <w:lang w:eastAsia="he-IL"/>
        </w:rPr>
        <w:t xml:space="preserve">שקלים. זה כולל את כל הריביות ואת הכול. מתוך 1,000 </w:t>
      </w:r>
      <w:r>
        <w:rPr>
          <w:rFonts w:hint="cs"/>
          <w:rtl/>
          <w:lang w:eastAsia="he-IL"/>
        </w:rPr>
        <w:lastRenderedPageBreak/>
        <w:t xml:space="preserve">שקלים גבית 800 שקלים. עלה לך 100 שקלים לגבות את </w:t>
      </w:r>
      <w:bookmarkStart w:id="919" w:name="_ETM_Q1_2872046"/>
      <w:bookmarkEnd w:id="919"/>
      <w:r>
        <w:rPr>
          <w:rFonts w:hint="cs"/>
          <w:rtl/>
          <w:lang w:eastAsia="he-IL"/>
        </w:rPr>
        <w:t>ה-800 שקלים. אתה אומר שמה-800 שקלים יש לך 700 שקלים נטו ואתה מעביר</w:t>
      </w:r>
      <w:r w:rsidR="004A1A6C">
        <w:rPr>
          <w:rFonts w:hint="cs"/>
          <w:rtl/>
          <w:lang w:eastAsia="he-IL"/>
        </w:rPr>
        <w:t xml:space="preserve"> </w:t>
      </w:r>
      <w:r>
        <w:rPr>
          <w:rFonts w:hint="cs"/>
          <w:rtl/>
          <w:lang w:eastAsia="he-IL"/>
        </w:rPr>
        <w:t xml:space="preserve">להם 700 שקלים </w:t>
      </w:r>
      <w:bookmarkStart w:id="920" w:name="_ETM_Q1_2879454"/>
      <w:bookmarkEnd w:id="920"/>
      <w:r>
        <w:rPr>
          <w:rFonts w:hint="cs"/>
          <w:rtl/>
          <w:lang w:eastAsia="he-IL"/>
        </w:rPr>
        <w:t>בניכוי, כמה?</w:t>
      </w:r>
    </w:p>
    <w:p w:rsidR="00191F69" w:rsidRDefault="00191F69" w:rsidP="00191F69">
      <w:pPr>
        <w:rPr>
          <w:rtl/>
          <w:lang w:eastAsia="he-IL"/>
        </w:rPr>
      </w:pPr>
    </w:p>
    <w:p w:rsidR="00191F69" w:rsidRDefault="00191F69" w:rsidP="00191F69">
      <w:pPr>
        <w:pStyle w:val="af9"/>
        <w:keepNext/>
        <w:rPr>
          <w:rtl/>
          <w:lang w:eastAsia="he-IL"/>
        </w:rPr>
      </w:pPr>
      <w:bookmarkStart w:id="921" w:name="_ETM_Q1_2879304"/>
      <w:bookmarkStart w:id="922" w:name="_ETM_Q1_2881319"/>
      <w:bookmarkEnd w:id="921"/>
      <w:bookmarkEnd w:id="922"/>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אני אסביר. העבירו אלינו 1,000 שקלים, גבינו 600 </w:t>
      </w:r>
      <w:bookmarkStart w:id="923" w:name="_ETM_Q1_2884964"/>
      <w:bookmarkEnd w:id="923"/>
      <w:r>
        <w:rPr>
          <w:rFonts w:hint="cs"/>
          <w:rtl/>
          <w:lang w:eastAsia="he-IL"/>
        </w:rPr>
        <w:t xml:space="preserve">שקלים ועלה לנו 100 שקלים. ה-100 שקלים האלה מושתים על </w:t>
      </w:r>
      <w:bookmarkStart w:id="924" w:name="_ETM_Q1_2887218"/>
      <w:bookmarkEnd w:id="924"/>
      <w:r>
        <w:rPr>
          <w:rFonts w:hint="cs"/>
          <w:rtl/>
          <w:lang w:eastAsia="he-IL"/>
        </w:rPr>
        <w:t>החייב בדרך כלל. אנחנו לא גובים יותר</w:t>
      </w:r>
      <w:r w:rsidR="004A1A6C">
        <w:rPr>
          <w:rFonts w:hint="cs"/>
          <w:rtl/>
          <w:lang w:eastAsia="he-IL"/>
        </w:rPr>
        <w:t xml:space="preserve"> </w:t>
      </w:r>
      <w:r>
        <w:rPr>
          <w:rFonts w:hint="cs"/>
          <w:rtl/>
          <w:lang w:eastAsia="he-IL"/>
        </w:rPr>
        <w:t>מהרשויות.</w:t>
      </w:r>
    </w:p>
    <w:p w:rsidR="00191F69" w:rsidRDefault="00191F69" w:rsidP="00191F69">
      <w:pPr>
        <w:rPr>
          <w:rtl/>
          <w:lang w:eastAsia="he-IL"/>
        </w:rPr>
      </w:pPr>
    </w:p>
    <w:p w:rsidR="00191F69" w:rsidRDefault="00191F69" w:rsidP="00191F69">
      <w:pPr>
        <w:pStyle w:val="af6"/>
        <w:keepNext/>
        <w:rPr>
          <w:rtl/>
        </w:rPr>
      </w:pPr>
      <w:bookmarkStart w:id="925" w:name="_ETM_Q1_2893022"/>
      <w:bookmarkEnd w:id="925"/>
      <w:r>
        <w:rPr>
          <w:rtl/>
        </w:rPr>
        <w:t>היו"ר יואב קיש:</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אז החוב </w:t>
      </w:r>
      <w:bookmarkStart w:id="926" w:name="_ETM_Q1_2891201"/>
      <w:bookmarkEnd w:id="926"/>
      <w:r>
        <w:rPr>
          <w:rFonts w:hint="cs"/>
          <w:rtl/>
          <w:lang w:eastAsia="he-IL"/>
        </w:rPr>
        <w:t>עלה ל-1,100 שקלים?</w:t>
      </w:r>
    </w:p>
    <w:p w:rsidR="00191F69" w:rsidRDefault="00191F69" w:rsidP="00191F69">
      <w:pPr>
        <w:rPr>
          <w:rtl/>
          <w:lang w:eastAsia="he-IL"/>
        </w:rPr>
      </w:pPr>
    </w:p>
    <w:p w:rsidR="00191F69" w:rsidRDefault="00191F69" w:rsidP="00191F69">
      <w:pPr>
        <w:pStyle w:val="af9"/>
        <w:keepNext/>
        <w:rPr>
          <w:rtl/>
          <w:lang w:eastAsia="he-IL"/>
        </w:rPr>
      </w:pPr>
      <w:bookmarkStart w:id="927" w:name="_ETM_Q1_2892306"/>
      <w:bookmarkStart w:id="928" w:name="_ETM_Q1_2893646"/>
      <w:bookmarkEnd w:id="927"/>
      <w:bookmarkEnd w:id="928"/>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כן. אנחנו עובדים ברמת חייב. בוא נפשט את </w:t>
      </w:r>
      <w:bookmarkStart w:id="929" w:name="_ETM_Q1_2901175"/>
      <w:bookmarkEnd w:id="929"/>
      <w:r>
        <w:rPr>
          <w:rFonts w:hint="cs"/>
          <w:rtl/>
          <w:lang w:eastAsia="he-IL"/>
        </w:rPr>
        <w:t>זה לרמת חייב. קיבלנו לחייב</w:t>
      </w:r>
      <w:r w:rsidR="004A1A6C">
        <w:rPr>
          <w:rFonts w:hint="cs"/>
          <w:rtl/>
          <w:lang w:eastAsia="he-IL"/>
        </w:rPr>
        <w:t xml:space="preserve"> </w:t>
      </w:r>
      <w:r>
        <w:rPr>
          <w:rFonts w:hint="cs"/>
          <w:rtl/>
          <w:lang w:eastAsia="he-IL"/>
        </w:rPr>
        <w:t xml:space="preserve">מסוים 1,000 שקלים. אחר </w:t>
      </w:r>
      <w:bookmarkStart w:id="930" w:name="_ETM_Q1_2904412"/>
      <w:bookmarkEnd w:id="930"/>
      <w:r>
        <w:rPr>
          <w:rFonts w:hint="cs"/>
          <w:rtl/>
          <w:lang w:eastAsia="he-IL"/>
        </w:rPr>
        <w:t>כך היו ריביות עוד 500 שקלים.</w:t>
      </w:r>
      <w:r w:rsidR="004A1A6C">
        <w:rPr>
          <w:rFonts w:hint="cs"/>
          <w:rtl/>
          <w:lang w:eastAsia="he-IL"/>
        </w:rPr>
        <w:t xml:space="preserve"> </w:t>
      </w:r>
      <w:r>
        <w:rPr>
          <w:rFonts w:hint="cs"/>
          <w:rtl/>
          <w:lang w:eastAsia="he-IL"/>
        </w:rPr>
        <w:t xml:space="preserve">מה שהשתנו עליו והוא צריך לשלם, גובים את זה ממנו. </w:t>
      </w:r>
      <w:bookmarkStart w:id="931" w:name="_ETM_Q1_2911146"/>
      <w:bookmarkEnd w:id="931"/>
    </w:p>
    <w:p w:rsidR="00191F69" w:rsidRDefault="00191F69" w:rsidP="00191F69">
      <w:pPr>
        <w:rPr>
          <w:rtl/>
          <w:lang w:eastAsia="he-IL"/>
        </w:rPr>
      </w:pPr>
    </w:p>
    <w:p w:rsidR="00191F69" w:rsidRDefault="00191F69" w:rsidP="00191F69">
      <w:pPr>
        <w:pStyle w:val="a4"/>
        <w:keepNext/>
        <w:rPr>
          <w:rtl/>
        </w:rPr>
      </w:pPr>
      <w:bookmarkStart w:id="932" w:name="_ETM_Q1_2910625"/>
      <w:bookmarkEnd w:id="932"/>
      <w:r>
        <w:rPr>
          <w:rtl/>
        </w:rPr>
        <w:t>תומר רוזנר:</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1,500 שקלים.</w:t>
      </w:r>
    </w:p>
    <w:p w:rsidR="00191F69" w:rsidRDefault="00191F69" w:rsidP="00191F69">
      <w:pPr>
        <w:rPr>
          <w:rtl/>
          <w:lang w:eastAsia="he-IL"/>
        </w:rPr>
      </w:pPr>
    </w:p>
    <w:p w:rsidR="00191F69" w:rsidRDefault="00191F69" w:rsidP="00191F69">
      <w:pPr>
        <w:pStyle w:val="af9"/>
        <w:keepNext/>
        <w:rPr>
          <w:rtl/>
          <w:lang w:eastAsia="he-IL"/>
        </w:rPr>
      </w:pPr>
      <w:bookmarkStart w:id="933" w:name="_ETM_Q1_2909420"/>
      <w:bookmarkEnd w:id="933"/>
      <w:r>
        <w:rPr>
          <w:rtl/>
          <w:lang w:eastAsia="he-IL"/>
        </w:rPr>
        <w:t>דורון תשתית:</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 xml:space="preserve">1,500 </w:t>
      </w:r>
      <w:bookmarkStart w:id="934" w:name="_ETM_Q1_2911447"/>
      <w:bookmarkEnd w:id="934"/>
      <w:r>
        <w:rPr>
          <w:rFonts w:hint="cs"/>
          <w:rtl/>
          <w:lang w:eastAsia="he-IL"/>
        </w:rPr>
        <w:t xml:space="preserve">שקלים. אם היה עוד 20 שקלים משלוח </w:t>
      </w:r>
      <w:r>
        <w:rPr>
          <w:rtl/>
          <w:lang w:eastAsia="he-IL"/>
        </w:rPr>
        <w:t>–</w:t>
      </w:r>
      <w:r>
        <w:rPr>
          <w:rFonts w:hint="cs"/>
          <w:rtl/>
          <w:lang w:eastAsia="he-IL"/>
        </w:rPr>
        <w:t xml:space="preserve"> 1,520 שקלים. </w:t>
      </w:r>
      <w:bookmarkStart w:id="935" w:name="_ETM_Q1_2915660"/>
      <w:bookmarkEnd w:id="935"/>
      <w:r>
        <w:rPr>
          <w:rFonts w:hint="cs"/>
          <w:rtl/>
          <w:lang w:eastAsia="he-IL"/>
        </w:rPr>
        <w:t xml:space="preserve">את ה-20 שקלים, אלה הוצאות שלנו, אנחנו מקזזים אחרי התשלום </w:t>
      </w:r>
      <w:bookmarkStart w:id="936" w:name="_ETM_Q1_2920871"/>
      <w:bookmarkEnd w:id="936"/>
      <w:r>
        <w:rPr>
          <w:rFonts w:hint="cs"/>
          <w:rtl/>
          <w:lang w:eastAsia="he-IL"/>
        </w:rPr>
        <w:t xml:space="preserve">ואז מעבירים אליהם 1,500 שקלים פחות שלושה אחוזים </w:t>
      </w:r>
      <w:bookmarkStart w:id="937" w:name="_ETM_Q1_2925697"/>
      <w:bookmarkEnd w:id="937"/>
      <w:r>
        <w:rPr>
          <w:rFonts w:hint="cs"/>
          <w:rtl/>
          <w:lang w:eastAsia="he-IL"/>
        </w:rPr>
        <w:t xml:space="preserve">מהקרן שהיא 1,000 שקלים. פחות 30 שקלים מה-1,000 שקלים. </w:t>
      </w:r>
    </w:p>
    <w:p w:rsidR="00191F69" w:rsidRDefault="00191F69" w:rsidP="00191F69">
      <w:pPr>
        <w:rPr>
          <w:rtl/>
          <w:lang w:eastAsia="he-IL"/>
        </w:rPr>
      </w:pPr>
    </w:p>
    <w:p w:rsidR="00191F69" w:rsidRDefault="00191F69" w:rsidP="00191F69">
      <w:pPr>
        <w:pStyle w:val="a4"/>
        <w:keepNext/>
        <w:rPr>
          <w:rtl/>
        </w:rPr>
      </w:pPr>
      <w:bookmarkStart w:id="938" w:name="_ETM_Q1_2932095"/>
      <w:bookmarkStart w:id="939" w:name="_ETM_Q1_2931805"/>
      <w:bookmarkEnd w:id="938"/>
      <w:bookmarkEnd w:id="939"/>
      <w:r>
        <w:rPr>
          <w:rtl/>
        </w:rPr>
        <w:t>תומר רוזנר:</w:t>
      </w:r>
    </w:p>
    <w:p w:rsidR="00191F69" w:rsidRDefault="00191F69" w:rsidP="00191F69">
      <w:pPr>
        <w:pStyle w:val="KeepWithNext"/>
        <w:rPr>
          <w:rtl/>
          <w:lang w:eastAsia="he-IL"/>
        </w:rPr>
      </w:pPr>
    </w:p>
    <w:p w:rsidR="00191F69" w:rsidRDefault="00191F69" w:rsidP="00191F69">
      <w:pPr>
        <w:rPr>
          <w:rtl/>
          <w:lang w:eastAsia="he-IL"/>
        </w:rPr>
      </w:pPr>
      <w:r>
        <w:rPr>
          <w:rFonts w:hint="cs"/>
          <w:rtl/>
          <w:lang w:eastAsia="he-IL"/>
        </w:rPr>
        <w:t>השאלה היא אחרת. אני אחזור על השאלה. יש לך 1,500 שקלים</w:t>
      </w:r>
      <w:bookmarkStart w:id="940" w:name="_ETM_Q1_2933689"/>
      <w:bookmarkEnd w:id="940"/>
      <w:r>
        <w:rPr>
          <w:rFonts w:hint="cs"/>
          <w:rtl/>
          <w:lang w:eastAsia="he-IL"/>
        </w:rPr>
        <w:t xml:space="preserve">, קרן פלוס ריביות. הצלחת לגבות רק 800 </w:t>
      </w:r>
      <w:bookmarkStart w:id="941" w:name="_ETM_Q1_2939579"/>
      <w:bookmarkEnd w:id="941"/>
      <w:r>
        <w:rPr>
          <w:rFonts w:hint="cs"/>
          <w:rtl/>
          <w:lang w:eastAsia="he-IL"/>
        </w:rPr>
        <w:t xml:space="preserve">שקלים. </w:t>
      </w:r>
    </w:p>
    <w:p w:rsidR="00461241" w:rsidRDefault="00461241" w:rsidP="00191F69">
      <w:pPr>
        <w:rPr>
          <w:rtl/>
          <w:lang w:eastAsia="he-IL"/>
        </w:rPr>
      </w:pPr>
    </w:p>
    <w:p w:rsidR="00461241" w:rsidRDefault="00461241" w:rsidP="00461241">
      <w:pPr>
        <w:pStyle w:val="af9"/>
        <w:keepNext/>
        <w:rPr>
          <w:rtl/>
          <w:lang w:eastAsia="he-IL"/>
        </w:rPr>
      </w:pPr>
      <w:r>
        <w:rPr>
          <w:rtl/>
          <w:lang w:eastAsia="he-IL"/>
        </w:rPr>
        <w:t>דורון תשתית: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אנחנו מעבירים להם ולא מקזזים. רק בסיום.</w:t>
      </w:r>
    </w:p>
    <w:p w:rsidR="00461241" w:rsidRDefault="00461241" w:rsidP="00461241">
      <w:pPr>
        <w:rPr>
          <w:rtl/>
          <w:lang w:eastAsia="he-IL"/>
        </w:rPr>
      </w:pPr>
    </w:p>
    <w:p w:rsidR="00461241" w:rsidRDefault="00461241" w:rsidP="00461241">
      <w:pPr>
        <w:pStyle w:val="a4"/>
        <w:keepNext/>
        <w:rPr>
          <w:rtl/>
        </w:rPr>
      </w:pPr>
      <w:bookmarkStart w:id="942" w:name="_ETM_Q1_2943363"/>
      <w:bookmarkEnd w:id="942"/>
      <w:r>
        <w:rPr>
          <w:rtl/>
        </w:rPr>
        <w:t>תומר רוזנר:</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כמה אתה משאיר </w:t>
      </w:r>
      <w:bookmarkStart w:id="943" w:name="_ETM_Q1_2944253"/>
      <w:bookmarkEnd w:id="943"/>
      <w:r>
        <w:rPr>
          <w:rFonts w:hint="cs"/>
          <w:rtl/>
          <w:lang w:eastAsia="he-IL"/>
        </w:rPr>
        <w:t>לעצמך? כמה עמלה?</w:t>
      </w:r>
    </w:p>
    <w:p w:rsidR="00461241" w:rsidRDefault="00461241" w:rsidP="00461241">
      <w:pPr>
        <w:rPr>
          <w:rtl/>
          <w:lang w:eastAsia="he-IL"/>
        </w:rPr>
      </w:pPr>
    </w:p>
    <w:p w:rsidR="00461241" w:rsidRDefault="00461241" w:rsidP="00461241">
      <w:pPr>
        <w:pStyle w:val="af9"/>
        <w:keepNext/>
        <w:rPr>
          <w:rtl/>
          <w:lang w:eastAsia="he-IL"/>
        </w:rPr>
      </w:pPr>
      <w:bookmarkStart w:id="944" w:name="_ETM_Q1_2945807"/>
      <w:bookmarkStart w:id="945" w:name="_ETM_Q1_2947086"/>
      <w:bookmarkEnd w:id="944"/>
      <w:bookmarkEnd w:id="945"/>
      <w:r>
        <w:rPr>
          <w:rtl/>
          <w:lang w:eastAsia="he-IL"/>
        </w:rPr>
        <w:t>דורון תשתית: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אנחנו לא משאירים. אנחנו קבענו מנגנו</w:t>
      </w:r>
      <w:bookmarkStart w:id="946" w:name="_ETM_Q1_2949638"/>
      <w:bookmarkEnd w:id="946"/>
      <w:r>
        <w:rPr>
          <w:rFonts w:hint="cs"/>
          <w:rtl/>
          <w:lang w:eastAsia="he-IL"/>
        </w:rPr>
        <w:t>ן שרק בסיום התשלום.</w:t>
      </w:r>
    </w:p>
    <w:p w:rsidR="00461241" w:rsidRDefault="00461241" w:rsidP="00461241">
      <w:pPr>
        <w:rPr>
          <w:rtl/>
          <w:lang w:eastAsia="he-IL"/>
        </w:rPr>
      </w:pPr>
    </w:p>
    <w:p w:rsidR="00461241" w:rsidRDefault="00461241" w:rsidP="00461241">
      <w:pPr>
        <w:pStyle w:val="a4"/>
        <w:keepNext/>
        <w:rPr>
          <w:rtl/>
        </w:rPr>
      </w:pPr>
      <w:bookmarkStart w:id="947" w:name="_ETM_Q1_2951156"/>
      <w:bookmarkEnd w:id="947"/>
      <w:r>
        <w:rPr>
          <w:rtl/>
        </w:rPr>
        <w:t>תומר רוזנר:</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נגמר התשלום. גבית</w:t>
      </w:r>
      <w:r w:rsidR="004A1A6C">
        <w:rPr>
          <w:rFonts w:hint="cs"/>
          <w:rtl/>
          <w:lang w:eastAsia="he-IL"/>
        </w:rPr>
        <w:t xml:space="preserve"> </w:t>
      </w:r>
      <w:r>
        <w:rPr>
          <w:rFonts w:hint="cs"/>
          <w:rtl/>
          <w:lang w:eastAsia="he-IL"/>
        </w:rPr>
        <w:t xml:space="preserve">רק 800 </w:t>
      </w:r>
      <w:bookmarkStart w:id="948" w:name="_ETM_Q1_2952897"/>
      <w:bookmarkEnd w:id="948"/>
      <w:r>
        <w:rPr>
          <w:rFonts w:hint="cs"/>
          <w:rtl/>
          <w:lang w:eastAsia="he-IL"/>
        </w:rPr>
        <w:t xml:space="preserve">שקלים. </w:t>
      </w:r>
      <w:bookmarkStart w:id="949" w:name="_ETM_Q1_2953828"/>
      <w:bookmarkStart w:id="950" w:name="_ETM_Q1_2953395"/>
      <w:bookmarkEnd w:id="949"/>
      <w:bookmarkEnd w:id="950"/>
    </w:p>
    <w:p w:rsidR="00461241" w:rsidRDefault="00461241" w:rsidP="00461241">
      <w:pPr>
        <w:rPr>
          <w:rtl/>
          <w:lang w:eastAsia="he-IL"/>
        </w:rPr>
      </w:pPr>
    </w:p>
    <w:p w:rsidR="00461241" w:rsidRDefault="00461241" w:rsidP="00461241">
      <w:pPr>
        <w:pStyle w:val="af9"/>
        <w:keepNext/>
        <w:rPr>
          <w:rtl/>
          <w:lang w:eastAsia="he-IL"/>
        </w:rPr>
      </w:pPr>
      <w:r>
        <w:rPr>
          <w:rtl/>
          <w:lang w:eastAsia="he-IL"/>
        </w:rPr>
        <w:t>דורון תשתית: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אין דבר כזה.</w:t>
      </w:r>
    </w:p>
    <w:p w:rsidR="00461241" w:rsidRDefault="00461241" w:rsidP="00461241">
      <w:pPr>
        <w:rPr>
          <w:rtl/>
          <w:lang w:eastAsia="he-IL"/>
        </w:rPr>
      </w:pPr>
    </w:p>
    <w:p w:rsidR="00461241" w:rsidRDefault="00461241" w:rsidP="00461241">
      <w:pPr>
        <w:pStyle w:val="a4"/>
        <w:keepNext/>
        <w:rPr>
          <w:rtl/>
        </w:rPr>
      </w:pPr>
      <w:bookmarkStart w:id="951" w:name="_ETM_Q1_2958107"/>
      <w:bookmarkEnd w:id="951"/>
      <w:r>
        <w:rPr>
          <w:rtl/>
        </w:rPr>
        <w:t>תומר רוזנר:</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אין לו כסף. אתה יכול רק לאסור אותו.</w:t>
      </w:r>
    </w:p>
    <w:p w:rsidR="00461241" w:rsidRDefault="00461241" w:rsidP="00461241">
      <w:pPr>
        <w:rPr>
          <w:rtl/>
          <w:lang w:eastAsia="he-IL"/>
        </w:rPr>
      </w:pPr>
    </w:p>
    <w:p w:rsidR="00461241" w:rsidRDefault="00461241" w:rsidP="00461241">
      <w:pPr>
        <w:pStyle w:val="af9"/>
        <w:keepNext/>
        <w:rPr>
          <w:rtl/>
          <w:lang w:eastAsia="he-IL"/>
        </w:rPr>
      </w:pPr>
      <w:bookmarkStart w:id="952" w:name="_ETM_Q1_2957168"/>
      <w:bookmarkEnd w:id="952"/>
      <w:r>
        <w:rPr>
          <w:rtl/>
          <w:lang w:eastAsia="he-IL"/>
        </w:rPr>
        <w:lastRenderedPageBreak/>
        <w:t>יהודה זמרת: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אתה </w:t>
      </w:r>
      <w:bookmarkStart w:id="953" w:name="_ETM_Q1_2958340"/>
      <w:bookmarkEnd w:id="953"/>
      <w:r>
        <w:rPr>
          <w:rFonts w:hint="cs"/>
          <w:rtl/>
          <w:lang w:eastAsia="he-IL"/>
        </w:rPr>
        <w:t>מעביר לו את ה-800. כמה אתה מנכה לו?</w:t>
      </w:r>
    </w:p>
    <w:p w:rsidR="00461241" w:rsidRDefault="00461241" w:rsidP="00461241">
      <w:pPr>
        <w:rPr>
          <w:rtl/>
          <w:lang w:eastAsia="he-IL"/>
        </w:rPr>
      </w:pPr>
    </w:p>
    <w:p w:rsidR="00461241" w:rsidRDefault="00461241" w:rsidP="00461241">
      <w:pPr>
        <w:pStyle w:val="af9"/>
        <w:keepNext/>
        <w:rPr>
          <w:rtl/>
          <w:lang w:eastAsia="he-IL"/>
        </w:rPr>
      </w:pPr>
      <w:bookmarkStart w:id="954" w:name="_ETM_Q1_2959294"/>
      <w:bookmarkEnd w:id="954"/>
      <w:r>
        <w:rPr>
          <w:rtl/>
          <w:lang w:eastAsia="he-IL"/>
        </w:rPr>
        <w:t>דורון תשתית: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אנחנו לא </w:t>
      </w:r>
      <w:bookmarkStart w:id="955" w:name="_ETM_Q1_2961100"/>
      <w:bookmarkEnd w:id="955"/>
      <w:r>
        <w:rPr>
          <w:rFonts w:hint="cs"/>
          <w:rtl/>
          <w:lang w:eastAsia="he-IL"/>
        </w:rPr>
        <w:t>מנכים לו. רק בהתחשבנות הסופית.</w:t>
      </w:r>
    </w:p>
    <w:p w:rsidR="00461241" w:rsidRDefault="00461241" w:rsidP="00461241">
      <w:pPr>
        <w:rPr>
          <w:rtl/>
          <w:lang w:eastAsia="he-IL"/>
        </w:rPr>
      </w:pPr>
    </w:p>
    <w:p w:rsidR="00461241" w:rsidRDefault="00461241" w:rsidP="00461241">
      <w:pPr>
        <w:pStyle w:val="a4"/>
        <w:keepNext/>
        <w:rPr>
          <w:rtl/>
        </w:rPr>
      </w:pPr>
      <w:bookmarkStart w:id="956" w:name="_ETM_Q1_2963322"/>
      <w:bookmarkEnd w:id="956"/>
      <w:r>
        <w:rPr>
          <w:rtl/>
        </w:rPr>
        <w:t>תומר רוזנר:</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נגמר. אין לו יותר.</w:t>
      </w:r>
    </w:p>
    <w:p w:rsidR="00461241" w:rsidRDefault="00461241" w:rsidP="00461241">
      <w:pPr>
        <w:rPr>
          <w:rtl/>
          <w:lang w:eastAsia="he-IL"/>
        </w:rPr>
      </w:pPr>
    </w:p>
    <w:p w:rsidR="00461241" w:rsidRDefault="00461241" w:rsidP="00461241">
      <w:pPr>
        <w:pStyle w:val="af6"/>
        <w:keepNext/>
        <w:rPr>
          <w:rtl/>
        </w:rPr>
      </w:pPr>
      <w:bookmarkStart w:id="957" w:name="_ETM_Q1_2966518"/>
      <w:bookmarkEnd w:id="957"/>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לא מימשת את מלוא הגבייה. אתה כל פעם נתקע אתי עם חייב </w:t>
      </w:r>
      <w:bookmarkStart w:id="958" w:name="_ETM_Q1_2969568"/>
      <w:bookmarkEnd w:id="958"/>
      <w:r>
        <w:rPr>
          <w:rFonts w:hint="cs"/>
          <w:rtl/>
          <w:lang w:eastAsia="he-IL"/>
        </w:rPr>
        <w:t>אחד. אתה עושה כל חשבון פר חייב או שאתה עושה</w:t>
      </w:r>
      <w:bookmarkStart w:id="959" w:name="_ETM_Q1_2970889"/>
      <w:bookmarkEnd w:id="959"/>
      <w:r>
        <w:rPr>
          <w:rFonts w:hint="cs"/>
          <w:rtl/>
          <w:lang w:eastAsia="he-IL"/>
        </w:rPr>
        <w:t xml:space="preserve"> על כל תיק?</w:t>
      </w:r>
    </w:p>
    <w:p w:rsidR="00461241" w:rsidRDefault="00461241" w:rsidP="00461241">
      <w:pPr>
        <w:rPr>
          <w:rtl/>
          <w:lang w:eastAsia="he-IL"/>
        </w:rPr>
      </w:pPr>
    </w:p>
    <w:p w:rsidR="00461241" w:rsidRDefault="00461241" w:rsidP="00461241">
      <w:pPr>
        <w:pStyle w:val="af9"/>
        <w:keepNext/>
        <w:rPr>
          <w:rtl/>
          <w:lang w:eastAsia="he-IL"/>
        </w:rPr>
      </w:pPr>
      <w:r>
        <w:rPr>
          <w:rtl/>
          <w:lang w:eastAsia="he-IL"/>
        </w:rPr>
        <w:t>דורון תשתית: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רק</w:t>
      </w:r>
      <w:r w:rsidR="004A1A6C">
        <w:rPr>
          <w:rFonts w:hint="cs"/>
          <w:rtl/>
          <w:lang w:eastAsia="he-IL"/>
        </w:rPr>
        <w:t xml:space="preserve"> </w:t>
      </w:r>
      <w:r>
        <w:rPr>
          <w:rFonts w:hint="cs"/>
          <w:rtl/>
          <w:lang w:eastAsia="he-IL"/>
        </w:rPr>
        <w:t>פר חייב.</w:t>
      </w:r>
    </w:p>
    <w:p w:rsidR="00461241" w:rsidRDefault="00461241" w:rsidP="00461241">
      <w:pPr>
        <w:rPr>
          <w:rtl/>
          <w:lang w:eastAsia="he-IL"/>
        </w:rPr>
      </w:pPr>
    </w:p>
    <w:p w:rsidR="00461241" w:rsidRDefault="00461241" w:rsidP="00461241">
      <w:pPr>
        <w:pStyle w:val="af6"/>
        <w:keepNext/>
        <w:rPr>
          <w:rtl/>
        </w:rPr>
      </w:pPr>
      <w:bookmarkStart w:id="960" w:name="_ETM_Q1_2972838"/>
      <w:bookmarkEnd w:id="960"/>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אז אני אתך במקרה </w:t>
      </w:r>
      <w:bookmarkStart w:id="961" w:name="_ETM_Q1_2975124"/>
      <w:bookmarkEnd w:id="961"/>
      <w:r>
        <w:rPr>
          <w:rFonts w:hint="cs"/>
          <w:rtl/>
          <w:lang w:eastAsia="he-IL"/>
        </w:rPr>
        <w:t>הזה. אתה אומר שזה אפס או אחד, או שגביתי אפס.</w:t>
      </w:r>
      <w:r w:rsidR="004A1A6C">
        <w:rPr>
          <w:rFonts w:hint="cs"/>
          <w:rtl/>
          <w:lang w:eastAsia="he-IL"/>
        </w:rPr>
        <w:t xml:space="preserve"> </w:t>
      </w:r>
      <w:r>
        <w:rPr>
          <w:rFonts w:hint="cs"/>
          <w:rtl/>
          <w:lang w:eastAsia="he-IL"/>
        </w:rPr>
        <w:t xml:space="preserve">יש לך חייב שחייב לך חצי מיליון </w:t>
      </w:r>
      <w:bookmarkStart w:id="962" w:name="_ETM_Q1_2981593"/>
      <w:bookmarkEnd w:id="962"/>
      <w:r>
        <w:rPr>
          <w:rFonts w:hint="cs"/>
          <w:rtl/>
          <w:lang w:eastAsia="he-IL"/>
        </w:rPr>
        <w:t>שקלים. לא הצלחת לגבות וגבית 100,000 שקלים.</w:t>
      </w:r>
    </w:p>
    <w:p w:rsidR="00461241" w:rsidRDefault="00461241" w:rsidP="00461241">
      <w:pPr>
        <w:rPr>
          <w:rtl/>
          <w:lang w:eastAsia="he-IL"/>
        </w:rPr>
      </w:pPr>
    </w:p>
    <w:p w:rsidR="00461241" w:rsidRDefault="00461241" w:rsidP="00461241">
      <w:pPr>
        <w:pStyle w:val="af9"/>
        <w:keepNext/>
        <w:rPr>
          <w:rtl/>
          <w:lang w:eastAsia="he-IL"/>
        </w:rPr>
      </w:pPr>
      <w:bookmarkStart w:id="963" w:name="_ETM_Q1_2985924"/>
      <w:bookmarkEnd w:id="963"/>
      <w:r>
        <w:rPr>
          <w:rtl/>
          <w:lang w:eastAsia="he-IL"/>
        </w:rPr>
        <w:t>דורון תשתית:</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לא מחייב אותם בשלושה </w:t>
      </w:r>
      <w:bookmarkStart w:id="964" w:name="_ETM_Q1_2984122"/>
      <w:bookmarkEnd w:id="964"/>
      <w:r>
        <w:rPr>
          <w:rFonts w:hint="cs"/>
          <w:rtl/>
          <w:lang w:eastAsia="he-IL"/>
        </w:rPr>
        <w:t>אחוזים.</w:t>
      </w:r>
      <w:bookmarkStart w:id="965" w:name="_ETM_Q1_2987831"/>
      <w:bookmarkEnd w:id="965"/>
    </w:p>
    <w:p w:rsidR="00461241" w:rsidRDefault="00461241" w:rsidP="00461241">
      <w:pPr>
        <w:rPr>
          <w:rtl/>
          <w:lang w:eastAsia="he-IL"/>
        </w:rPr>
      </w:pPr>
      <w:bookmarkStart w:id="966" w:name="_ETM_Q1_2987515"/>
      <w:bookmarkEnd w:id="966"/>
    </w:p>
    <w:p w:rsidR="00461241" w:rsidRDefault="00461241" w:rsidP="00461241">
      <w:pPr>
        <w:pStyle w:val="af6"/>
        <w:keepNext/>
        <w:rPr>
          <w:rtl/>
        </w:rPr>
      </w:pPr>
      <w:bookmarkStart w:id="967" w:name="_ETM_Q1_2987387"/>
      <w:bookmarkEnd w:id="967"/>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אתה סופג את כל העלות?</w:t>
      </w:r>
    </w:p>
    <w:p w:rsidR="00461241" w:rsidRDefault="00461241" w:rsidP="00461241">
      <w:pPr>
        <w:rPr>
          <w:rtl/>
          <w:lang w:eastAsia="he-IL"/>
        </w:rPr>
      </w:pPr>
      <w:bookmarkStart w:id="968" w:name="_ETM_Q1_2962899"/>
      <w:bookmarkEnd w:id="968"/>
    </w:p>
    <w:p w:rsidR="00461241" w:rsidRDefault="00461241" w:rsidP="00461241">
      <w:pPr>
        <w:pStyle w:val="a4"/>
        <w:keepNext/>
        <w:rPr>
          <w:rtl/>
        </w:rPr>
      </w:pPr>
      <w:bookmarkStart w:id="969" w:name="_ETM_Q1_2987596"/>
      <w:bookmarkEnd w:id="969"/>
      <w:r>
        <w:rPr>
          <w:rtl/>
        </w:rPr>
        <w:t>קריאה:</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זה לא בסמכותו. אסור לו. הוא </w:t>
      </w:r>
      <w:bookmarkStart w:id="970" w:name="_ETM_Q1_2990534"/>
      <w:bookmarkEnd w:id="970"/>
      <w:r>
        <w:rPr>
          <w:rFonts w:hint="cs"/>
          <w:rtl/>
          <w:lang w:eastAsia="he-IL"/>
        </w:rPr>
        <w:t>לא יכול להתפשר.</w:t>
      </w:r>
    </w:p>
    <w:p w:rsidR="00461241" w:rsidRDefault="00461241" w:rsidP="00461241">
      <w:pPr>
        <w:rPr>
          <w:rtl/>
          <w:lang w:eastAsia="he-IL"/>
        </w:rPr>
      </w:pPr>
    </w:p>
    <w:p w:rsidR="00461241" w:rsidRDefault="00461241" w:rsidP="00461241">
      <w:pPr>
        <w:pStyle w:val="a4"/>
        <w:keepNext/>
        <w:rPr>
          <w:rtl/>
        </w:rPr>
      </w:pPr>
      <w:bookmarkStart w:id="971" w:name="_ETM_Q1_2993175"/>
      <w:bookmarkEnd w:id="971"/>
      <w:r>
        <w:rPr>
          <w:rtl/>
        </w:rPr>
        <w:t>ינון אזולאי (ש"ס):</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בהוצאה לפועל אתה מקבל על זה אחר </w:t>
      </w:r>
      <w:bookmarkStart w:id="972" w:name="_ETM_Q1_2992811"/>
      <w:bookmarkEnd w:id="972"/>
      <w:r>
        <w:rPr>
          <w:rFonts w:hint="cs"/>
          <w:rtl/>
          <w:lang w:eastAsia="he-IL"/>
        </w:rPr>
        <w:t>כך? את ההפרש.</w:t>
      </w:r>
    </w:p>
    <w:p w:rsidR="00461241" w:rsidRDefault="00461241" w:rsidP="00461241">
      <w:pPr>
        <w:rPr>
          <w:rtl/>
          <w:lang w:eastAsia="he-IL"/>
        </w:rPr>
      </w:pPr>
    </w:p>
    <w:p w:rsidR="00461241" w:rsidRDefault="00461241" w:rsidP="00461241">
      <w:pPr>
        <w:pStyle w:val="af9"/>
        <w:keepNext/>
        <w:rPr>
          <w:rtl/>
          <w:lang w:eastAsia="he-IL"/>
        </w:rPr>
      </w:pPr>
      <w:bookmarkStart w:id="973" w:name="_ETM_Q1_2993096"/>
      <w:bookmarkStart w:id="974" w:name="_ETM_Q1_2993844"/>
      <w:bookmarkEnd w:id="973"/>
      <w:bookmarkEnd w:id="974"/>
      <w:r>
        <w:rPr>
          <w:rtl/>
          <w:lang w:eastAsia="he-IL"/>
        </w:rPr>
        <w:t>ענת הר אבן:</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בהוצאה לפועל יש אגרה.</w:t>
      </w:r>
    </w:p>
    <w:p w:rsidR="00461241" w:rsidRDefault="00461241" w:rsidP="00461241">
      <w:pPr>
        <w:rPr>
          <w:rtl/>
          <w:lang w:eastAsia="he-IL"/>
        </w:rPr>
      </w:pPr>
    </w:p>
    <w:p w:rsidR="00461241" w:rsidRDefault="00461241" w:rsidP="00461241">
      <w:pPr>
        <w:pStyle w:val="a4"/>
        <w:keepNext/>
        <w:rPr>
          <w:rtl/>
        </w:rPr>
      </w:pPr>
      <w:r>
        <w:rPr>
          <w:rtl/>
        </w:rPr>
        <w:t>קריאה:</w:t>
      </w:r>
    </w:p>
    <w:p w:rsidR="00461241" w:rsidRDefault="00461241" w:rsidP="00461241">
      <w:pPr>
        <w:pStyle w:val="KeepWithNext"/>
        <w:rPr>
          <w:rtl/>
        </w:rPr>
      </w:pPr>
    </w:p>
    <w:p w:rsidR="00461241" w:rsidRDefault="00461241" w:rsidP="00461241">
      <w:pPr>
        <w:pStyle w:val="KeepWithNext"/>
        <w:ind w:firstLine="720"/>
        <w:rPr>
          <w:rtl/>
          <w:lang w:eastAsia="he-IL"/>
        </w:rPr>
      </w:pPr>
      <w:r>
        <w:rPr>
          <w:rFonts w:hint="cs"/>
          <w:rtl/>
        </w:rPr>
        <w:t>ז</w:t>
      </w:r>
      <w:r>
        <w:rPr>
          <w:rFonts w:hint="cs"/>
          <w:rtl/>
          <w:lang w:eastAsia="he-IL"/>
        </w:rPr>
        <w:t xml:space="preserve">ה לא אחר כך. זה </w:t>
      </w:r>
      <w:bookmarkStart w:id="975" w:name="_ETM_Q1_2996044"/>
      <w:bookmarkEnd w:id="975"/>
      <w:r>
        <w:rPr>
          <w:rFonts w:hint="cs"/>
          <w:rtl/>
          <w:lang w:eastAsia="he-IL"/>
        </w:rPr>
        <w:t>מסלול נפרד.</w:t>
      </w:r>
    </w:p>
    <w:p w:rsidR="00461241" w:rsidRDefault="00461241" w:rsidP="00461241">
      <w:pPr>
        <w:rPr>
          <w:rtl/>
          <w:lang w:eastAsia="he-IL"/>
        </w:rPr>
      </w:pPr>
    </w:p>
    <w:p w:rsidR="00461241" w:rsidRDefault="00461241" w:rsidP="00461241">
      <w:pPr>
        <w:pStyle w:val="af6"/>
        <w:keepNext/>
        <w:rPr>
          <w:rtl/>
        </w:rPr>
      </w:pPr>
      <w:bookmarkStart w:id="976" w:name="_ETM_Q1_2997296"/>
      <w:bookmarkStart w:id="977" w:name="_ETM_Q1_3001447"/>
      <w:bookmarkEnd w:id="976"/>
      <w:bookmarkEnd w:id="977"/>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חברות הגבייה, אני יודע שאתן הנישום במקרה הזה אבל </w:t>
      </w:r>
      <w:bookmarkStart w:id="978" w:name="_ETM_Q1_3005611"/>
      <w:bookmarkEnd w:id="978"/>
      <w:r>
        <w:rPr>
          <w:rFonts w:hint="cs"/>
          <w:rtl/>
          <w:lang w:eastAsia="he-IL"/>
        </w:rPr>
        <w:t xml:space="preserve">איך היום זה עובד? </w:t>
      </w:r>
    </w:p>
    <w:p w:rsidR="00461241" w:rsidRDefault="00461241" w:rsidP="00461241">
      <w:pPr>
        <w:rPr>
          <w:rtl/>
          <w:lang w:eastAsia="he-IL"/>
        </w:rPr>
      </w:pPr>
    </w:p>
    <w:p w:rsidR="00461241" w:rsidRDefault="00461241" w:rsidP="00461241">
      <w:pPr>
        <w:pStyle w:val="af9"/>
        <w:keepNext/>
        <w:rPr>
          <w:rtl/>
          <w:lang w:eastAsia="he-IL"/>
        </w:rPr>
      </w:pPr>
      <w:bookmarkStart w:id="979" w:name="_ETM_Q1_3008665"/>
      <w:bookmarkStart w:id="980" w:name="_ETM_Q1_3009973"/>
      <w:bookmarkEnd w:id="979"/>
      <w:bookmarkEnd w:id="980"/>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קודם כל, צריך להבין שלרוב </w:t>
      </w:r>
      <w:bookmarkStart w:id="981" w:name="_ETM_Q1_3012756"/>
      <w:bookmarkEnd w:id="981"/>
      <w:r>
        <w:rPr>
          <w:rtl/>
          <w:lang w:eastAsia="he-IL"/>
        </w:rPr>
        <w:t>–</w:t>
      </w:r>
      <w:r>
        <w:rPr>
          <w:rFonts w:hint="cs"/>
          <w:rtl/>
          <w:lang w:eastAsia="he-IL"/>
        </w:rPr>
        <w:t xml:space="preserve"> וזו נקודה חשובה שאני לא בטוח שכולנו מבינים </w:t>
      </w:r>
      <w:bookmarkStart w:id="982" w:name="_ETM_Q1_3016980"/>
      <w:bookmarkEnd w:id="982"/>
      <w:r>
        <w:rPr>
          <w:rFonts w:hint="cs"/>
          <w:rtl/>
          <w:lang w:eastAsia="he-IL"/>
        </w:rPr>
        <w:t xml:space="preserve">אותה </w:t>
      </w:r>
      <w:r>
        <w:rPr>
          <w:rtl/>
          <w:lang w:eastAsia="he-IL"/>
        </w:rPr>
        <w:t>–</w:t>
      </w:r>
      <w:r>
        <w:rPr>
          <w:rFonts w:hint="cs"/>
          <w:rtl/>
          <w:lang w:eastAsia="he-IL"/>
        </w:rPr>
        <w:t xml:space="preserve"> העבודה על החובות איננה נפרדת מהעבודה על הגבייה</w:t>
      </w:r>
      <w:bookmarkStart w:id="983" w:name="_ETM_Q1_3024024"/>
      <w:bookmarkEnd w:id="983"/>
      <w:r>
        <w:rPr>
          <w:rFonts w:hint="cs"/>
          <w:rtl/>
          <w:lang w:eastAsia="he-IL"/>
        </w:rPr>
        <w:t xml:space="preserve"> של התשלומים השוטפים. זה חשוב להבין מכיוון שבסופו של </w:t>
      </w:r>
      <w:r>
        <w:rPr>
          <w:rFonts w:hint="cs"/>
          <w:rtl/>
          <w:lang w:eastAsia="he-IL"/>
        </w:rPr>
        <w:lastRenderedPageBreak/>
        <w:t xml:space="preserve">דבר </w:t>
      </w:r>
      <w:bookmarkStart w:id="984" w:name="_ETM_Q1_3027411"/>
      <w:bookmarkEnd w:id="984"/>
      <w:r>
        <w:rPr>
          <w:rFonts w:hint="cs"/>
          <w:rtl/>
          <w:lang w:eastAsia="he-IL"/>
        </w:rPr>
        <w:t xml:space="preserve">ברוב המקומות גביית החובות היא חלק קטן, היא אותם שבעה </w:t>
      </w:r>
      <w:bookmarkStart w:id="985" w:name="_ETM_Q1_3032116"/>
      <w:bookmarkEnd w:id="985"/>
      <w:r>
        <w:rPr>
          <w:rFonts w:hint="cs"/>
          <w:rtl/>
          <w:lang w:eastAsia="he-IL"/>
        </w:rPr>
        <w:t>אחוזים, עשרה אחוזים, 12 אחוזים, תלוי בכל מקום, מסך הפעילות</w:t>
      </w:r>
      <w:bookmarkStart w:id="986" w:name="_ETM_Q1_3035641"/>
      <w:bookmarkEnd w:id="986"/>
      <w:r>
        <w:rPr>
          <w:rFonts w:hint="cs"/>
          <w:rtl/>
          <w:lang w:eastAsia="he-IL"/>
        </w:rPr>
        <w:t xml:space="preserve"> השוטפת. זאת אומרת, חלק גדול מהתשלומים משולמים באופן שוטף </w:t>
      </w:r>
      <w:bookmarkStart w:id="987" w:name="_ETM_Q1_3038598"/>
      <w:bookmarkEnd w:id="987"/>
      <w:r>
        <w:rPr>
          <w:rFonts w:hint="cs"/>
          <w:rtl/>
          <w:lang w:eastAsia="he-IL"/>
        </w:rPr>
        <w:t xml:space="preserve">ללא שום אמצעי אכיפה. גם לא פיגורים. </w:t>
      </w:r>
      <w:bookmarkStart w:id="988" w:name="_ETM_Q1_3043713"/>
      <w:bookmarkEnd w:id="988"/>
      <w:r>
        <w:rPr>
          <w:rFonts w:hint="cs"/>
          <w:rtl/>
          <w:lang w:eastAsia="he-IL"/>
        </w:rPr>
        <w:t xml:space="preserve">עמלות שנקבעות הן עמלות - - - </w:t>
      </w:r>
    </w:p>
    <w:p w:rsidR="00461241" w:rsidRDefault="00461241" w:rsidP="00461241">
      <w:pPr>
        <w:rPr>
          <w:rtl/>
          <w:lang w:eastAsia="he-IL"/>
        </w:rPr>
      </w:pPr>
      <w:bookmarkStart w:id="989" w:name="_ETM_Q1_3045281"/>
      <w:bookmarkEnd w:id="989"/>
    </w:p>
    <w:p w:rsidR="00461241" w:rsidRDefault="00461241" w:rsidP="00461241">
      <w:pPr>
        <w:pStyle w:val="af6"/>
        <w:keepNext/>
        <w:rPr>
          <w:rtl/>
        </w:rPr>
      </w:pPr>
      <w:bookmarkStart w:id="990" w:name="_ETM_Q1_3045264"/>
      <w:bookmarkEnd w:id="990"/>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רגע. אין </w:t>
      </w:r>
      <w:bookmarkStart w:id="991" w:name="_ETM_Q1_3045039"/>
      <w:bookmarkEnd w:id="991"/>
      <w:r>
        <w:rPr>
          <w:rFonts w:hint="cs"/>
          <w:rtl/>
          <w:lang w:eastAsia="he-IL"/>
        </w:rPr>
        <w:t xml:space="preserve">לכם הפרדה? אתם מקבלים את השכר מהעירייה הפרדה </w:t>
      </w:r>
      <w:bookmarkStart w:id="992" w:name="_ETM_Q1_3050128"/>
      <w:bookmarkEnd w:id="992"/>
      <w:r>
        <w:rPr>
          <w:rFonts w:hint="cs"/>
          <w:rtl/>
          <w:lang w:eastAsia="he-IL"/>
        </w:rPr>
        <w:t>על זה או על זה?</w:t>
      </w:r>
    </w:p>
    <w:p w:rsidR="00461241" w:rsidRDefault="00461241" w:rsidP="00461241">
      <w:pPr>
        <w:rPr>
          <w:rtl/>
          <w:lang w:eastAsia="he-IL"/>
        </w:rPr>
      </w:pPr>
    </w:p>
    <w:p w:rsidR="00461241" w:rsidRDefault="00461241" w:rsidP="00461241">
      <w:pPr>
        <w:pStyle w:val="af9"/>
        <w:keepNext/>
        <w:rPr>
          <w:rtl/>
          <w:lang w:eastAsia="he-IL"/>
        </w:rPr>
      </w:pPr>
      <w:bookmarkStart w:id="993" w:name="_ETM_Q1_3050940"/>
      <w:bookmarkStart w:id="994" w:name="_ETM_Q1_3050827"/>
      <w:bookmarkEnd w:id="993"/>
      <w:bookmarkEnd w:id="994"/>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יפה. ברוב המקומות מדובר </w:t>
      </w:r>
      <w:bookmarkStart w:id="995" w:name="_ETM_Q1_3053728"/>
      <w:bookmarkEnd w:id="995"/>
      <w:r>
        <w:rPr>
          <w:rFonts w:hint="cs"/>
          <w:rtl/>
          <w:lang w:eastAsia="he-IL"/>
        </w:rPr>
        <w:t xml:space="preserve">בעמלה אחת אחידה בסיסית שהיא גם על החובות וגם </w:t>
      </w:r>
      <w:bookmarkStart w:id="996" w:name="_ETM_Q1_3057418"/>
      <w:bookmarkEnd w:id="996"/>
      <w:r>
        <w:rPr>
          <w:rFonts w:hint="cs"/>
          <w:rtl/>
          <w:lang w:eastAsia="he-IL"/>
        </w:rPr>
        <w:t>לא על חובות.</w:t>
      </w:r>
    </w:p>
    <w:p w:rsidR="00461241" w:rsidRDefault="00461241" w:rsidP="00461241">
      <w:pPr>
        <w:rPr>
          <w:rtl/>
          <w:lang w:eastAsia="he-IL"/>
        </w:rPr>
      </w:pPr>
    </w:p>
    <w:p w:rsidR="00461241" w:rsidRDefault="00461241" w:rsidP="00461241">
      <w:pPr>
        <w:pStyle w:val="af6"/>
        <w:keepNext/>
        <w:rPr>
          <w:rtl/>
        </w:rPr>
      </w:pPr>
      <w:bookmarkStart w:id="997" w:name="_ETM_Q1_3058431"/>
      <w:bookmarkEnd w:id="997"/>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זה לא טוב. צריך להפריד את זה.</w:t>
      </w:r>
    </w:p>
    <w:p w:rsidR="00461241" w:rsidRDefault="00461241" w:rsidP="00461241">
      <w:pPr>
        <w:rPr>
          <w:rtl/>
          <w:lang w:eastAsia="he-IL"/>
        </w:rPr>
      </w:pPr>
    </w:p>
    <w:p w:rsidR="00461241" w:rsidRDefault="00461241" w:rsidP="00461241">
      <w:pPr>
        <w:pStyle w:val="af9"/>
        <w:keepNext/>
        <w:rPr>
          <w:rtl/>
          <w:lang w:eastAsia="he-IL"/>
        </w:rPr>
      </w:pPr>
      <w:bookmarkStart w:id="998" w:name="_ETM_Q1_3060496"/>
      <w:bookmarkEnd w:id="998"/>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לא. רגע. </w:t>
      </w:r>
      <w:bookmarkStart w:id="999" w:name="_ETM_Q1_3061436"/>
      <w:bookmarkEnd w:id="999"/>
    </w:p>
    <w:p w:rsidR="00461241" w:rsidRDefault="00461241" w:rsidP="00461241">
      <w:pPr>
        <w:rPr>
          <w:rtl/>
          <w:lang w:eastAsia="he-IL"/>
        </w:rPr>
      </w:pPr>
    </w:p>
    <w:p w:rsidR="00461241" w:rsidRDefault="00461241" w:rsidP="00461241">
      <w:pPr>
        <w:pStyle w:val="af6"/>
        <w:keepNext/>
        <w:rPr>
          <w:rtl/>
        </w:rPr>
      </w:pPr>
      <w:bookmarkStart w:id="1000" w:name="_ETM_Q1_3062856"/>
      <w:bookmarkStart w:id="1001" w:name="_ETM_Q1_3061327"/>
      <w:bookmarkEnd w:id="1000"/>
      <w:bookmarkEnd w:id="1001"/>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על השוטף לקחו 100 בפועל. אין לי בעיה.</w:t>
      </w:r>
    </w:p>
    <w:p w:rsidR="00461241" w:rsidRDefault="00461241" w:rsidP="00461241">
      <w:pPr>
        <w:rPr>
          <w:rtl/>
          <w:lang w:eastAsia="he-IL"/>
        </w:rPr>
      </w:pPr>
    </w:p>
    <w:p w:rsidR="00461241" w:rsidRDefault="00461241" w:rsidP="00461241">
      <w:pPr>
        <w:pStyle w:val="af9"/>
        <w:keepNext/>
        <w:rPr>
          <w:rtl/>
          <w:lang w:eastAsia="he-IL"/>
        </w:rPr>
      </w:pPr>
      <w:bookmarkStart w:id="1002" w:name="_ETM_Q1_3062269"/>
      <w:bookmarkStart w:id="1003" w:name="_ETM_Q1_3064890"/>
      <w:bookmarkEnd w:id="1002"/>
      <w:bookmarkEnd w:id="1003"/>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אני רוצה להבהיר. אני מבין שאין מניעה </w:t>
      </w:r>
      <w:r>
        <w:rPr>
          <w:rtl/>
          <w:lang w:eastAsia="he-IL"/>
        </w:rPr>
        <w:t>–</w:t>
      </w:r>
      <w:r>
        <w:rPr>
          <w:rFonts w:hint="cs"/>
          <w:rtl/>
          <w:lang w:eastAsia="he-IL"/>
        </w:rPr>
        <w:t xml:space="preserve"> </w:t>
      </w:r>
      <w:bookmarkStart w:id="1004" w:name="_ETM_Q1_3073516"/>
      <w:bookmarkEnd w:id="1004"/>
      <w:r>
        <w:rPr>
          <w:rFonts w:hint="cs"/>
          <w:rtl/>
          <w:lang w:eastAsia="he-IL"/>
        </w:rPr>
        <w:t xml:space="preserve">וזה לא כתוב כאן </w:t>
      </w:r>
      <w:r>
        <w:rPr>
          <w:rtl/>
          <w:lang w:eastAsia="he-IL"/>
        </w:rPr>
        <w:t>–</w:t>
      </w:r>
      <w:r>
        <w:rPr>
          <w:rFonts w:hint="cs"/>
          <w:rtl/>
          <w:lang w:eastAsia="he-IL"/>
        </w:rPr>
        <w:t xml:space="preserve"> בכל מה שקשור במה שהוא </w:t>
      </w:r>
      <w:bookmarkStart w:id="1005" w:name="_ETM_Q1_3075147"/>
      <w:bookmarkEnd w:id="1005"/>
      <w:r>
        <w:rPr>
          <w:rFonts w:hint="cs"/>
          <w:rtl/>
          <w:lang w:eastAsia="he-IL"/>
        </w:rPr>
        <w:t>לא חובות לפעול לפי נגזרת של אחוז. זאת פשוט שי</w:t>
      </w:r>
      <w:bookmarkStart w:id="1006" w:name="_ETM_Q1_3078568"/>
      <w:bookmarkEnd w:id="1006"/>
      <w:r>
        <w:rPr>
          <w:rFonts w:hint="cs"/>
          <w:rtl/>
          <w:lang w:eastAsia="he-IL"/>
        </w:rPr>
        <w:t xml:space="preserve">טה שנוחה לרשויות בכלל הנושא של ההצמדות, בגלל </w:t>
      </w:r>
      <w:bookmarkStart w:id="1007" w:name="_ETM_Q1_3080988"/>
      <w:bookmarkEnd w:id="1007"/>
      <w:r>
        <w:rPr>
          <w:rFonts w:hint="cs"/>
          <w:rtl/>
          <w:lang w:eastAsia="he-IL"/>
        </w:rPr>
        <w:t>שזאת פונקציה של כמות תושבים.</w:t>
      </w:r>
    </w:p>
    <w:p w:rsidR="00461241" w:rsidRDefault="00461241" w:rsidP="00461241">
      <w:pPr>
        <w:rPr>
          <w:rtl/>
          <w:lang w:eastAsia="he-IL"/>
        </w:rPr>
      </w:pPr>
    </w:p>
    <w:p w:rsidR="00461241" w:rsidRDefault="00461241" w:rsidP="00461241">
      <w:pPr>
        <w:pStyle w:val="af6"/>
        <w:keepNext/>
        <w:rPr>
          <w:rtl/>
        </w:rPr>
      </w:pPr>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בזה אין בעיה.</w:t>
      </w:r>
    </w:p>
    <w:p w:rsidR="00461241" w:rsidRDefault="00461241" w:rsidP="00461241">
      <w:pPr>
        <w:rPr>
          <w:rtl/>
          <w:lang w:eastAsia="he-IL"/>
        </w:rPr>
      </w:pPr>
    </w:p>
    <w:p w:rsidR="00461241" w:rsidRDefault="00461241" w:rsidP="00461241">
      <w:pPr>
        <w:pStyle w:val="af9"/>
        <w:keepNext/>
        <w:rPr>
          <w:rtl/>
          <w:lang w:eastAsia="he-IL"/>
        </w:rPr>
      </w:pPr>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יופי. עכשיו, במקומות </w:t>
      </w:r>
      <w:bookmarkStart w:id="1008" w:name="_ETM_Q1_3086437"/>
      <w:bookmarkEnd w:id="1008"/>
      <w:r>
        <w:rPr>
          <w:rFonts w:hint="cs"/>
          <w:rtl/>
          <w:lang w:eastAsia="he-IL"/>
        </w:rPr>
        <w:t>האלה לפחות אני מציע מנגנון.</w:t>
      </w:r>
    </w:p>
    <w:p w:rsidR="00461241" w:rsidRDefault="00461241" w:rsidP="00461241">
      <w:pPr>
        <w:rPr>
          <w:rtl/>
          <w:lang w:eastAsia="he-IL"/>
        </w:rPr>
      </w:pPr>
    </w:p>
    <w:p w:rsidR="00461241" w:rsidRDefault="00461241" w:rsidP="00461241">
      <w:pPr>
        <w:pStyle w:val="af6"/>
        <w:keepNext/>
        <w:rPr>
          <w:rtl/>
        </w:rPr>
      </w:pPr>
      <w:bookmarkStart w:id="1009" w:name="_ETM_Q1_3089200"/>
      <w:bookmarkEnd w:id="1009"/>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רגע. קודם כל נבהיר. לגבייה</w:t>
      </w:r>
      <w:bookmarkStart w:id="1010" w:name="_ETM_Q1_3091034"/>
      <w:bookmarkEnd w:id="1010"/>
      <w:r>
        <w:rPr>
          <w:rFonts w:hint="cs"/>
          <w:rtl/>
          <w:lang w:eastAsia="he-IL"/>
        </w:rPr>
        <w:t xml:space="preserve"> </w:t>
      </w:r>
      <w:r>
        <w:rPr>
          <w:rtl/>
          <w:lang w:eastAsia="he-IL"/>
        </w:rPr>
        <w:t>–</w:t>
      </w:r>
      <w:r>
        <w:rPr>
          <w:rFonts w:hint="cs"/>
          <w:rtl/>
          <w:lang w:eastAsia="he-IL"/>
        </w:rPr>
        <w:t xml:space="preserve"> אני לא יודע לקרוא לה גבייה כי אנחנו </w:t>
      </w:r>
      <w:bookmarkStart w:id="1011" w:name="_ETM_Q1_3093434"/>
      <w:bookmarkEnd w:id="1011"/>
      <w:r>
        <w:rPr>
          <w:rFonts w:hint="cs"/>
          <w:rtl/>
          <w:lang w:eastAsia="he-IL"/>
        </w:rPr>
        <w:t xml:space="preserve">מתבלבלים </w:t>
      </w:r>
      <w:r>
        <w:rPr>
          <w:rtl/>
          <w:lang w:eastAsia="he-IL"/>
        </w:rPr>
        <w:t>–</w:t>
      </w:r>
      <w:r>
        <w:rPr>
          <w:rFonts w:hint="cs"/>
          <w:rtl/>
          <w:lang w:eastAsia="he-IL"/>
        </w:rPr>
        <w:t xml:space="preserve"> התשלומים השוטפים.</w:t>
      </w:r>
    </w:p>
    <w:p w:rsidR="00461241" w:rsidRDefault="00461241" w:rsidP="00461241">
      <w:pPr>
        <w:rPr>
          <w:rtl/>
          <w:lang w:eastAsia="he-IL"/>
        </w:rPr>
      </w:pPr>
    </w:p>
    <w:p w:rsidR="00461241" w:rsidRDefault="00461241" w:rsidP="00461241">
      <w:pPr>
        <w:pStyle w:val="af9"/>
        <w:keepNext/>
        <w:rPr>
          <w:rtl/>
          <w:lang w:eastAsia="he-IL"/>
        </w:rPr>
      </w:pPr>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התשלומים השוטפים. נכון.</w:t>
      </w:r>
    </w:p>
    <w:p w:rsidR="00461241" w:rsidRDefault="00461241" w:rsidP="00461241">
      <w:pPr>
        <w:rPr>
          <w:rtl/>
          <w:lang w:eastAsia="he-IL"/>
        </w:rPr>
      </w:pPr>
    </w:p>
    <w:p w:rsidR="00461241" w:rsidRDefault="00461241" w:rsidP="00461241">
      <w:pPr>
        <w:pStyle w:val="af6"/>
        <w:keepNext/>
        <w:rPr>
          <w:rtl/>
        </w:rPr>
      </w:pPr>
      <w:bookmarkStart w:id="1012" w:name="_ETM_Q1_3096650"/>
      <w:bookmarkEnd w:id="1012"/>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שהם מתקבלים, גם אם מישהו </w:t>
      </w:r>
      <w:bookmarkStart w:id="1013" w:name="_ETM_Q1_3100252"/>
      <w:bookmarkEnd w:id="1013"/>
      <w:r>
        <w:rPr>
          <w:rFonts w:hint="cs"/>
          <w:rtl/>
          <w:lang w:eastAsia="he-IL"/>
        </w:rPr>
        <w:t xml:space="preserve">קיבל קנס והוא לא שוטף, אבל הוא שילם אותו </w:t>
      </w:r>
      <w:bookmarkStart w:id="1014" w:name="_ETM_Q1_3104677"/>
      <w:bookmarkEnd w:id="1014"/>
      <w:r>
        <w:rPr>
          <w:rFonts w:hint="cs"/>
          <w:rtl/>
          <w:lang w:eastAsia="he-IL"/>
        </w:rPr>
        <w:t xml:space="preserve">ואתם עשיתם את פעולת הגבייה כאן, זה נקרא שוטף </w:t>
      </w:r>
      <w:bookmarkStart w:id="1015" w:name="_ETM_Q1_3107201"/>
      <w:bookmarkEnd w:id="1015"/>
      <w:r>
        <w:rPr>
          <w:rFonts w:hint="cs"/>
          <w:rtl/>
          <w:lang w:eastAsia="he-IL"/>
        </w:rPr>
        <w:t>לצורך העניין. רק כשאתם צריכים לחזור אליו בפעם הראשונה ולומר</w:t>
      </w:r>
      <w:bookmarkStart w:id="1016" w:name="_ETM_Q1_3111801"/>
      <w:bookmarkEnd w:id="1016"/>
      <w:r>
        <w:rPr>
          <w:rFonts w:hint="cs"/>
          <w:rtl/>
          <w:lang w:eastAsia="he-IL"/>
        </w:rPr>
        <w:t xml:space="preserve"> לו שהוא לא שילם, נא לשלם. </w:t>
      </w:r>
    </w:p>
    <w:p w:rsidR="00461241" w:rsidRDefault="00461241" w:rsidP="00461241">
      <w:pPr>
        <w:rPr>
          <w:rtl/>
          <w:lang w:eastAsia="he-IL"/>
        </w:rPr>
      </w:pPr>
    </w:p>
    <w:p w:rsidR="00461241" w:rsidRDefault="00461241" w:rsidP="00461241">
      <w:pPr>
        <w:pStyle w:val="af9"/>
        <w:keepNext/>
        <w:rPr>
          <w:rtl/>
          <w:lang w:eastAsia="he-IL"/>
        </w:rPr>
      </w:pPr>
      <w:bookmarkStart w:id="1017" w:name="_ETM_Q1_3107583"/>
      <w:bookmarkStart w:id="1018" w:name="_ETM_Q1_3108938"/>
      <w:bookmarkEnd w:id="1017"/>
      <w:bookmarkEnd w:id="1018"/>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נכון.</w:t>
      </w:r>
    </w:p>
    <w:p w:rsidR="00461241" w:rsidRDefault="00461241" w:rsidP="00461241">
      <w:pPr>
        <w:rPr>
          <w:rtl/>
          <w:lang w:eastAsia="he-IL"/>
        </w:rPr>
      </w:pPr>
    </w:p>
    <w:p w:rsidR="00461241" w:rsidRDefault="00461241" w:rsidP="00461241">
      <w:pPr>
        <w:pStyle w:val="af6"/>
        <w:keepNext/>
        <w:rPr>
          <w:rtl/>
        </w:rPr>
      </w:pPr>
      <w:bookmarkStart w:id="1019" w:name="_ETM_Q1_3113282"/>
      <w:bookmarkStart w:id="1020" w:name="_ETM_Q1_3114501"/>
      <w:bookmarkEnd w:id="1019"/>
      <w:bookmarkEnd w:id="1020"/>
      <w:r>
        <w:rPr>
          <w:rtl/>
        </w:rPr>
        <w:lastRenderedPageBreak/>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כאן מתחילה הגבייה.</w:t>
      </w:r>
    </w:p>
    <w:p w:rsidR="00461241" w:rsidRDefault="00461241" w:rsidP="00461241">
      <w:pPr>
        <w:rPr>
          <w:rtl/>
          <w:lang w:eastAsia="he-IL"/>
        </w:rPr>
      </w:pPr>
    </w:p>
    <w:p w:rsidR="00461241" w:rsidRDefault="00461241" w:rsidP="00461241">
      <w:pPr>
        <w:pStyle w:val="af9"/>
        <w:keepNext/>
        <w:rPr>
          <w:rtl/>
          <w:lang w:eastAsia="he-IL"/>
        </w:rPr>
      </w:pPr>
      <w:bookmarkStart w:id="1021" w:name="_ETM_Q1_3114465"/>
      <w:bookmarkStart w:id="1022" w:name="_ETM_Q1_3114292"/>
      <w:bookmarkEnd w:id="1021"/>
      <w:bookmarkEnd w:id="1022"/>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נכון.</w:t>
      </w:r>
    </w:p>
    <w:p w:rsidR="00461241" w:rsidRDefault="00461241" w:rsidP="00461241">
      <w:pPr>
        <w:rPr>
          <w:rtl/>
          <w:lang w:eastAsia="he-IL"/>
        </w:rPr>
      </w:pPr>
    </w:p>
    <w:p w:rsidR="00461241" w:rsidRDefault="00461241" w:rsidP="00461241">
      <w:pPr>
        <w:pStyle w:val="af6"/>
        <w:keepNext/>
        <w:rPr>
          <w:rtl/>
        </w:rPr>
      </w:pPr>
      <w:bookmarkStart w:id="1023" w:name="_ETM_Q1_3115896"/>
      <w:bookmarkEnd w:id="1023"/>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עד </w:t>
      </w:r>
      <w:bookmarkStart w:id="1024" w:name="_ETM_Q1_3116819"/>
      <w:bookmarkEnd w:id="1024"/>
      <w:r>
        <w:rPr>
          <w:rFonts w:hint="cs"/>
          <w:rtl/>
          <w:lang w:eastAsia="he-IL"/>
        </w:rPr>
        <w:t xml:space="preserve">לשם כל תשלום שבוצע, אין בעיה שיהיה קשור ישירות לגובה </w:t>
      </w:r>
      <w:bookmarkStart w:id="1025" w:name="_ETM_Q1_3120053"/>
      <w:bookmarkEnd w:id="1025"/>
      <w:r>
        <w:rPr>
          <w:rFonts w:hint="cs"/>
          <w:rtl/>
          <w:lang w:eastAsia="he-IL"/>
        </w:rPr>
        <w:t>התיק.</w:t>
      </w:r>
    </w:p>
    <w:p w:rsidR="00461241" w:rsidRDefault="00461241" w:rsidP="00461241">
      <w:pPr>
        <w:rPr>
          <w:rtl/>
          <w:lang w:eastAsia="he-IL"/>
        </w:rPr>
      </w:pPr>
    </w:p>
    <w:p w:rsidR="00461241" w:rsidRDefault="00461241" w:rsidP="00461241">
      <w:pPr>
        <w:pStyle w:val="af9"/>
        <w:keepNext/>
        <w:rPr>
          <w:rtl/>
          <w:lang w:eastAsia="he-IL"/>
        </w:rPr>
      </w:pPr>
      <w:bookmarkStart w:id="1026" w:name="_ETM_Q1_3119570"/>
      <w:bookmarkEnd w:id="1026"/>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אז קודם כל צריך לרשום את זה כי זה לא </w:t>
      </w:r>
      <w:bookmarkStart w:id="1027" w:name="_ETM_Q1_3121502"/>
      <w:bookmarkEnd w:id="1027"/>
      <w:r>
        <w:rPr>
          <w:rFonts w:hint="cs"/>
          <w:rtl/>
          <w:lang w:eastAsia="he-IL"/>
        </w:rPr>
        <w:t>רשום.</w:t>
      </w:r>
    </w:p>
    <w:p w:rsidR="00461241" w:rsidRDefault="00461241" w:rsidP="00461241">
      <w:pPr>
        <w:rPr>
          <w:rtl/>
          <w:lang w:eastAsia="he-IL"/>
        </w:rPr>
      </w:pPr>
    </w:p>
    <w:p w:rsidR="00461241" w:rsidRDefault="00461241" w:rsidP="00461241">
      <w:pPr>
        <w:pStyle w:val="af6"/>
        <w:keepNext/>
        <w:rPr>
          <w:rtl/>
        </w:rPr>
      </w:pPr>
      <w:bookmarkStart w:id="1028" w:name="_ETM_Q1_3124560"/>
      <w:bookmarkStart w:id="1029" w:name="_ETM_Q1_3125430"/>
      <w:bookmarkEnd w:id="1028"/>
      <w:bookmarkEnd w:id="1029"/>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את זה צריך להבהיר. בסדר. יובהר.</w:t>
      </w:r>
    </w:p>
    <w:p w:rsidR="00461241" w:rsidRDefault="00461241" w:rsidP="00461241">
      <w:pPr>
        <w:rPr>
          <w:rtl/>
          <w:lang w:eastAsia="he-IL"/>
        </w:rPr>
      </w:pPr>
    </w:p>
    <w:p w:rsidR="00461241" w:rsidRDefault="00461241" w:rsidP="00461241">
      <w:pPr>
        <w:pStyle w:val="af9"/>
        <w:keepNext/>
        <w:rPr>
          <w:rtl/>
          <w:lang w:eastAsia="he-IL"/>
        </w:rPr>
      </w:pPr>
      <w:bookmarkStart w:id="1030" w:name="_ETM_Q1_3126240"/>
      <w:bookmarkEnd w:id="1030"/>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הדבר השני. אני מציע מנגנון לפחות </w:t>
      </w:r>
      <w:bookmarkStart w:id="1031" w:name="_ETM_Q1_3130398"/>
      <w:bookmarkEnd w:id="1031"/>
      <w:r>
        <w:rPr>
          <w:rFonts w:hint="cs"/>
          <w:rtl/>
          <w:lang w:eastAsia="he-IL"/>
        </w:rPr>
        <w:t xml:space="preserve">לנושא הזה. אפשר לקבוע שבמידה ויש גם תשלומים של פיגורים </w:t>
      </w:r>
      <w:bookmarkStart w:id="1032" w:name="_ETM_Q1_3134027"/>
      <w:bookmarkEnd w:id="1032"/>
      <w:r>
        <w:rPr>
          <w:rFonts w:hint="cs"/>
          <w:rtl/>
          <w:lang w:eastAsia="he-IL"/>
        </w:rPr>
        <w:t xml:space="preserve">וגם שוטף, שייקבע איזשהו יחס בין העמלות. זאת אומרת, לדוגמה, </w:t>
      </w:r>
      <w:bookmarkStart w:id="1033" w:name="_ETM_Q1_3139116"/>
      <w:bookmarkEnd w:id="1033"/>
      <w:r>
        <w:rPr>
          <w:rFonts w:hint="cs"/>
          <w:rtl/>
          <w:lang w:eastAsia="he-IL"/>
        </w:rPr>
        <w:t xml:space="preserve">העמלה שתקבל החברה בגין תשלומי פיגורים לא תעלה על היקף </w:t>
      </w:r>
      <w:bookmarkStart w:id="1034" w:name="_ETM_Q1_3143965"/>
      <w:bookmarkEnd w:id="1034"/>
      <w:r>
        <w:rPr>
          <w:rFonts w:hint="cs"/>
          <w:rtl/>
          <w:lang w:eastAsia="he-IL"/>
        </w:rPr>
        <w:t>מסוים אחוזי, 10 אחוזים, 20 אחוזים, חמישה אחוזים, לא משנה</w:t>
      </w:r>
      <w:bookmarkStart w:id="1035" w:name="_ETM_Q1_3146301"/>
      <w:bookmarkEnd w:id="1035"/>
      <w:r>
        <w:rPr>
          <w:rFonts w:hint="cs"/>
          <w:rtl/>
          <w:lang w:eastAsia="he-IL"/>
        </w:rPr>
        <w:t xml:space="preserve">, מסך כל העמלה של החברה. אז בצורה הזאת נאזן בעצם את מה שכאן חוששים, התמריץ האגרסיבי. זה בעצם סוג </w:t>
      </w:r>
      <w:bookmarkStart w:id="1036" w:name="_ETM_Q1_3157401"/>
      <w:bookmarkEnd w:id="1036"/>
      <w:r>
        <w:rPr>
          <w:rFonts w:hint="cs"/>
          <w:rtl/>
          <w:lang w:eastAsia="he-IL"/>
        </w:rPr>
        <w:t>של איזון.</w:t>
      </w:r>
    </w:p>
    <w:p w:rsidR="00461241" w:rsidRDefault="00461241" w:rsidP="00461241">
      <w:pPr>
        <w:rPr>
          <w:rtl/>
          <w:lang w:eastAsia="he-IL"/>
        </w:rPr>
      </w:pPr>
    </w:p>
    <w:p w:rsidR="00461241" w:rsidRDefault="00461241" w:rsidP="00461241">
      <w:pPr>
        <w:pStyle w:val="af6"/>
        <w:keepNext/>
        <w:rPr>
          <w:rtl/>
        </w:rPr>
      </w:pPr>
      <w:r>
        <w:rPr>
          <w:rtl/>
        </w:rPr>
        <w:t>היו"ר יואב קיש:</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לא הצלחתי להבין. אתה חייב להסביר לי יותר </w:t>
      </w:r>
      <w:bookmarkStart w:id="1037" w:name="_ETM_Q1_3163851"/>
      <w:bookmarkEnd w:id="1037"/>
      <w:r>
        <w:rPr>
          <w:rFonts w:hint="cs"/>
          <w:rtl/>
          <w:lang w:eastAsia="he-IL"/>
        </w:rPr>
        <w:t>טוב.</w:t>
      </w:r>
    </w:p>
    <w:p w:rsidR="00461241" w:rsidRDefault="00461241" w:rsidP="00461241">
      <w:pPr>
        <w:rPr>
          <w:rtl/>
          <w:lang w:eastAsia="he-IL"/>
        </w:rPr>
      </w:pPr>
    </w:p>
    <w:p w:rsidR="00461241" w:rsidRDefault="00461241" w:rsidP="00461241">
      <w:pPr>
        <w:pStyle w:val="af9"/>
        <w:keepNext/>
        <w:rPr>
          <w:rtl/>
          <w:lang w:eastAsia="he-IL"/>
        </w:rPr>
      </w:pPr>
      <w:bookmarkStart w:id="1038" w:name="_ETM_Q1_3158141"/>
      <w:bookmarkStart w:id="1039" w:name="_ETM_Q1_3159220"/>
      <w:bookmarkEnd w:id="1038"/>
      <w:bookmarkEnd w:id="1039"/>
      <w:r>
        <w:rPr>
          <w:rtl/>
          <w:lang w:eastAsia="he-IL"/>
        </w:rPr>
        <w:t xml:space="preserve">נתן </w:t>
      </w:r>
      <w:proofErr w:type="spellStart"/>
      <w:r>
        <w:rPr>
          <w:rtl/>
          <w:lang w:eastAsia="he-IL"/>
        </w:rPr>
        <w:t>קלימי</w:t>
      </w:r>
      <w:proofErr w:type="spellEnd"/>
      <w:r>
        <w:rPr>
          <w:rtl/>
          <w:lang w:eastAsia="he-IL"/>
        </w:rPr>
        <w:t>:</w:t>
      </w:r>
    </w:p>
    <w:p w:rsidR="00461241" w:rsidRDefault="00461241" w:rsidP="00461241">
      <w:pPr>
        <w:pStyle w:val="KeepWithNext"/>
        <w:rPr>
          <w:rtl/>
          <w:lang w:eastAsia="he-IL"/>
        </w:rPr>
      </w:pPr>
    </w:p>
    <w:p w:rsidR="00461241" w:rsidRDefault="00461241" w:rsidP="00461241">
      <w:pPr>
        <w:rPr>
          <w:rtl/>
          <w:lang w:eastAsia="he-IL"/>
        </w:rPr>
      </w:pPr>
      <w:r>
        <w:rPr>
          <w:rFonts w:hint="cs"/>
          <w:rtl/>
          <w:lang w:eastAsia="he-IL"/>
        </w:rPr>
        <w:t xml:space="preserve">אם נניח לחברה יש סך כל גבייה של 50 מיליון </w:t>
      </w:r>
      <w:bookmarkStart w:id="1040" w:name="_ETM_Q1_3172792"/>
      <w:bookmarkEnd w:id="1040"/>
      <w:r>
        <w:rPr>
          <w:rFonts w:hint="cs"/>
          <w:rtl/>
          <w:lang w:eastAsia="he-IL"/>
        </w:rPr>
        <w:t xml:space="preserve">שקלים ומתוכם 10 מיליון שקלים חובות פיגורים, אפשר להחליט </w:t>
      </w:r>
      <w:r>
        <w:rPr>
          <w:rtl/>
          <w:lang w:eastAsia="he-IL"/>
        </w:rPr>
        <w:t>–</w:t>
      </w:r>
      <w:r>
        <w:rPr>
          <w:rFonts w:hint="cs"/>
          <w:rtl/>
          <w:lang w:eastAsia="he-IL"/>
        </w:rPr>
        <w:t xml:space="preserve"> </w:t>
      </w:r>
      <w:bookmarkStart w:id="1041" w:name="_ETM_Q1_3176864"/>
      <w:bookmarkEnd w:id="1041"/>
      <w:r>
        <w:rPr>
          <w:rFonts w:hint="cs"/>
          <w:rtl/>
          <w:lang w:eastAsia="he-IL"/>
        </w:rPr>
        <w:t xml:space="preserve">וסך הכול העמלה בסופו של דבר, אחוז אחד </w:t>
      </w:r>
      <w:bookmarkStart w:id="1042" w:name="_ETM_Q1_3179194"/>
      <w:bookmarkEnd w:id="1042"/>
      <w:r>
        <w:rPr>
          <w:rFonts w:hint="cs"/>
          <w:rtl/>
          <w:lang w:eastAsia="he-IL"/>
        </w:rPr>
        <w:t>ונותנת חצי</w:t>
      </w:r>
      <w:r w:rsidR="004A1A6C">
        <w:rPr>
          <w:rFonts w:hint="cs"/>
          <w:rtl/>
          <w:lang w:eastAsia="he-IL"/>
        </w:rPr>
        <w:t xml:space="preserve"> </w:t>
      </w:r>
      <w:r>
        <w:rPr>
          <w:rFonts w:hint="cs"/>
          <w:rtl/>
          <w:lang w:eastAsia="he-IL"/>
        </w:rPr>
        <w:t xml:space="preserve">מיליון או מיליון שקלים, לא </w:t>
      </w:r>
      <w:bookmarkStart w:id="1043" w:name="_ETM_Q1_3181060"/>
      <w:bookmarkEnd w:id="1043"/>
      <w:r>
        <w:rPr>
          <w:rFonts w:hint="cs"/>
          <w:rtl/>
          <w:lang w:eastAsia="he-IL"/>
        </w:rPr>
        <w:t>משנה</w:t>
      </w:r>
      <w:r w:rsidR="009F1A4F">
        <w:rPr>
          <w:rFonts w:hint="cs"/>
          <w:rtl/>
          <w:lang w:eastAsia="he-IL"/>
        </w:rPr>
        <w:t xml:space="preserve">. ככל שמדובר שהיחס במקרים האלה, שהיחס של </w:t>
      </w:r>
      <w:bookmarkStart w:id="1044" w:name="_ETM_Q1_3189271"/>
      <w:bookmarkEnd w:id="1044"/>
      <w:r w:rsidR="009F1A4F">
        <w:rPr>
          <w:rFonts w:hint="cs"/>
          <w:rtl/>
          <w:lang w:eastAsia="he-IL"/>
        </w:rPr>
        <w:t>החוב שנגבה בגין הפיגורים, העמלה</w:t>
      </w:r>
      <w:r w:rsidR="004A1A6C">
        <w:rPr>
          <w:rFonts w:hint="cs"/>
          <w:rtl/>
          <w:lang w:eastAsia="he-IL"/>
        </w:rPr>
        <w:t xml:space="preserve"> </w:t>
      </w:r>
      <w:r w:rsidR="009F1A4F">
        <w:rPr>
          <w:rFonts w:hint="cs"/>
          <w:rtl/>
          <w:lang w:eastAsia="he-IL"/>
        </w:rPr>
        <w:t xml:space="preserve">של החברה בגין </w:t>
      </w:r>
      <w:bookmarkStart w:id="1045" w:name="_ETM_Q1_3193806"/>
      <w:bookmarkEnd w:id="1045"/>
      <w:r w:rsidR="009F1A4F">
        <w:rPr>
          <w:rFonts w:hint="cs"/>
          <w:rtl/>
          <w:lang w:eastAsia="he-IL"/>
        </w:rPr>
        <w:t xml:space="preserve">הפיגורים היא חלק יחסי שלא גדול מ-20 אחוזים, לא צריכה </w:t>
      </w:r>
      <w:bookmarkStart w:id="1046" w:name="_ETM_Q1_3199470"/>
      <w:bookmarkEnd w:id="1046"/>
      <w:r w:rsidR="009F1A4F">
        <w:rPr>
          <w:rFonts w:hint="cs"/>
          <w:rtl/>
          <w:lang w:eastAsia="he-IL"/>
        </w:rPr>
        <w:t>להיות מניעה מכיוון שאז התמריץ הוא לא תמריץ כפי ש</w:t>
      </w:r>
      <w:bookmarkStart w:id="1047" w:name="_ETM_Q1_3200226"/>
      <w:bookmarkEnd w:id="1047"/>
      <w:r w:rsidR="009F1A4F">
        <w:rPr>
          <w:rFonts w:hint="cs"/>
          <w:rtl/>
          <w:lang w:eastAsia="he-IL"/>
        </w:rPr>
        <w:t xml:space="preserve">נאמר כאן אגרסיבי. עדיין זה לא פותר את הבעיה של </w:t>
      </w:r>
      <w:bookmarkStart w:id="1048" w:name="_ETM_Q1_3203965"/>
      <w:bookmarkEnd w:id="1048"/>
      <w:r w:rsidR="009F1A4F">
        <w:rPr>
          <w:rFonts w:hint="cs"/>
          <w:rtl/>
          <w:lang w:eastAsia="he-IL"/>
        </w:rPr>
        <w:t xml:space="preserve">מקומות שגובים רק פיגורים לבד בלי שוטף. שם צריך </w:t>
      </w:r>
      <w:bookmarkStart w:id="1049" w:name="_ETM_Q1_3206286"/>
      <w:bookmarkEnd w:id="1049"/>
      <w:r w:rsidR="009F1A4F">
        <w:rPr>
          <w:rFonts w:hint="cs"/>
          <w:rtl/>
          <w:lang w:eastAsia="he-IL"/>
        </w:rPr>
        <w:t xml:space="preserve">לקבוע מנגנון שאין לי פתרון אחר למעט מה שהוצע </w:t>
      </w:r>
      <w:bookmarkStart w:id="1050" w:name="_ETM_Q1_3211688"/>
      <w:bookmarkEnd w:id="1050"/>
      <w:r w:rsidR="009F1A4F">
        <w:rPr>
          <w:rFonts w:hint="cs"/>
          <w:rtl/>
          <w:lang w:eastAsia="he-IL"/>
        </w:rPr>
        <w:t>כאן על ידי תומר, הגזבר של באר שבע.</w:t>
      </w:r>
    </w:p>
    <w:p w:rsidR="009F1A4F" w:rsidRDefault="009F1A4F" w:rsidP="00461241">
      <w:pPr>
        <w:rPr>
          <w:rtl/>
          <w:lang w:eastAsia="he-IL"/>
        </w:rPr>
      </w:pPr>
    </w:p>
    <w:p w:rsidR="009F1A4F" w:rsidRDefault="009F1A4F" w:rsidP="009F1A4F">
      <w:pPr>
        <w:pStyle w:val="af9"/>
        <w:keepNext/>
        <w:rPr>
          <w:rtl/>
          <w:lang w:eastAsia="he-IL"/>
        </w:rPr>
      </w:pPr>
      <w:bookmarkStart w:id="1051" w:name="_ETM_Q1_3216196"/>
      <w:bookmarkStart w:id="1052" w:name="_ETM_Q1_3219433"/>
      <w:bookmarkEnd w:id="1051"/>
      <w:bookmarkEnd w:id="1052"/>
      <w:r>
        <w:rPr>
          <w:rtl/>
          <w:lang w:eastAsia="he-IL"/>
        </w:rPr>
        <w:t>אייל כץ:</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אני </w:t>
      </w:r>
      <w:proofErr w:type="spellStart"/>
      <w:r>
        <w:rPr>
          <w:rFonts w:hint="cs"/>
          <w:rtl/>
          <w:lang w:eastAsia="he-IL"/>
        </w:rPr>
        <w:t>ממילגם</w:t>
      </w:r>
      <w:proofErr w:type="spellEnd"/>
      <w:r>
        <w:rPr>
          <w:rFonts w:hint="cs"/>
          <w:rtl/>
          <w:lang w:eastAsia="he-IL"/>
        </w:rPr>
        <w:t>.</w:t>
      </w:r>
      <w:r w:rsidR="004A1A6C">
        <w:rPr>
          <w:rFonts w:hint="cs"/>
          <w:rtl/>
          <w:lang w:eastAsia="he-IL"/>
        </w:rPr>
        <w:t xml:space="preserve"> </w:t>
      </w:r>
      <w:r>
        <w:rPr>
          <w:rFonts w:hint="cs"/>
          <w:rtl/>
          <w:lang w:eastAsia="he-IL"/>
        </w:rPr>
        <w:t xml:space="preserve">אני חושב אולי קצת שונה מנתן. דווקא בגלל שהעמלה </w:t>
      </w:r>
      <w:bookmarkStart w:id="1053" w:name="_ETM_Q1_3227226"/>
      <w:bookmarkEnd w:id="1053"/>
      <w:r>
        <w:rPr>
          <w:rFonts w:hint="cs"/>
          <w:rtl/>
          <w:lang w:eastAsia="he-IL"/>
        </w:rPr>
        <w:t xml:space="preserve">היא גם גבייה מהשוטף וגם מהאכיפה, זה מטשטש את התמריץ </w:t>
      </w:r>
      <w:bookmarkStart w:id="1054" w:name="_ETM_Q1_3231252"/>
      <w:bookmarkEnd w:id="1054"/>
      <w:r>
        <w:rPr>
          <w:rFonts w:hint="cs"/>
          <w:rtl/>
          <w:lang w:eastAsia="he-IL"/>
        </w:rPr>
        <w:t xml:space="preserve">של אכיפה כביכול אגרסיבית. לא שאני מסכים למונח הזה אבל אני כאן מתכנס לזה. </w:t>
      </w:r>
    </w:p>
    <w:p w:rsidR="009F1A4F" w:rsidRDefault="009F1A4F" w:rsidP="009F1A4F">
      <w:pPr>
        <w:rPr>
          <w:rtl/>
          <w:lang w:eastAsia="he-IL"/>
        </w:rPr>
      </w:pPr>
    </w:p>
    <w:p w:rsidR="009F1A4F" w:rsidRDefault="009F1A4F" w:rsidP="009F1A4F">
      <w:pPr>
        <w:pStyle w:val="a4"/>
        <w:keepNext/>
        <w:rPr>
          <w:rtl/>
        </w:rPr>
      </w:pPr>
      <w:bookmarkStart w:id="1055" w:name="_ETM_Q1_3242572"/>
      <w:bookmarkStart w:id="1056" w:name="_ETM_Q1_3243464"/>
      <w:bookmarkEnd w:id="1055"/>
      <w:bookmarkEnd w:id="1056"/>
      <w:r>
        <w:rPr>
          <w:rtl/>
        </w:rPr>
        <w:t>יעקב אשר (יהדות התורה):</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מה קורה עם כאלה שעובדים </w:t>
      </w:r>
      <w:bookmarkStart w:id="1057" w:name="_ETM_Q1_3241833"/>
      <w:bookmarkEnd w:id="1057"/>
      <w:r>
        <w:rPr>
          <w:rFonts w:hint="cs"/>
          <w:rtl/>
          <w:lang w:eastAsia="he-IL"/>
        </w:rPr>
        <w:t>רק בגבייה למגורים?</w:t>
      </w:r>
    </w:p>
    <w:p w:rsidR="009F1A4F" w:rsidRDefault="009F1A4F" w:rsidP="009F1A4F">
      <w:pPr>
        <w:rPr>
          <w:rtl/>
          <w:lang w:eastAsia="he-IL"/>
        </w:rPr>
      </w:pPr>
    </w:p>
    <w:p w:rsidR="009F1A4F" w:rsidRDefault="009F1A4F" w:rsidP="009F1A4F">
      <w:pPr>
        <w:pStyle w:val="af9"/>
        <w:keepNext/>
        <w:rPr>
          <w:rtl/>
          <w:lang w:eastAsia="he-IL"/>
        </w:rPr>
      </w:pPr>
      <w:bookmarkStart w:id="1058" w:name="_ETM_Q1_3244176"/>
      <w:bookmarkStart w:id="1059" w:name="_ETM_Q1_3245364"/>
      <w:bookmarkEnd w:id="1058"/>
      <w:bookmarkEnd w:id="1059"/>
      <w:r>
        <w:rPr>
          <w:rtl/>
          <w:lang w:eastAsia="he-IL"/>
        </w:rPr>
        <w:t>אייל כץ:</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חבר הכנסת אשר, </w:t>
      </w:r>
      <w:bookmarkStart w:id="1060" w:name="_ETM_Q1_3246994"/>
      <w:bookmarkEnd w:id="1060"/>
      <w:r>
        <w:rPr>
          <w:rFonts w:hint="cs"/>
          <w:rtl/>
          <w:lang w:eastAsia="he-IL"/>
        </w:rPr>
        <w:t>אני רק אשלים את</w:t>
      </w:r>
      <w:r w:rsidR="004A1A6C">
        <w:rPr>
          <w:rFonts w:hint="cs"/>
          <w:rtl/>
          <w:lang w:eastAsia="he-IL"/>
        </w:rPr>
        <w:t xml:space="preserve"> </w:t>
      </w:r>
      <w:r>
        <w:rPr>
          <w:rFonts w:hint="cs"/>
          <w:rtl/>
          <w:lang w:eastAsia="he-IL"/>
        </w:rPr>
        <w:t xml:space="preserve">הרעיון. אנחנו חושבים על אולי איזושהי שיטה נוספת. היום </w:t>
      </w:r>
      <w:bookmarkStart w:id="1061" w:name="_ETM_Q1_3254151"/>
      <w:bookmarkEnd w:id="1061"/>
      <w:r>
        <w:rPr>
          <w:rFonts w:hint="cs"/>
          <w:rtl/>
          <w:lang w:eastAsia="he-IL"/>
        </w:rPr>
        <w:t xml:space="preserve">יש המון מכרזים, כמעט ברוב, ואנחנו משתתפים, בהם יש מנגנון </w:t>
      </w:r>
      <w:bookmarkStart w:id="1062" w:name="_ETM_Q1_3259415"/>
      <w:bookmarkEnd w:id="1062"/>
      <w:r>
        <w:rPr>
          <w:rFonts w:hint="cs"/>
          <w:rtl/>
          <w:lang w:eastAsia="he-IL"/>
        </w:rPr>
        <w:t xml:space="preserve">פרס-קנס. היינו, ככל שאתה גובה יותר, </w:t>
      </w:r>
      <w:bookmarkStart w:id="1063" w:name="_ETM_Q1_3261792"/>
      <w:bookmarkEnd w:id="1063"/>
      <w:r>
        <w:rPr>
          <w:rFonts w:hint="cs"/>
          <w:rtl/>
          <w:lang w:eastAsia="he-IL"/>
        </w:rPr>
        <w:t xml:space="preserve">כך העמלה שלך תהיה גבוהה יותר וככל שאתה גובה פחות, </w:t>
      </w:r>
      <w:bookmarkStart w:id="1064" w:name="_ETM_Q1_3267566"/>
      <w:bookmarkEnd w:id="1064"/>
      <w:r>
        <w:rPr>
          <w:rFonts w:hint="cs"/>
          <w:rtl/>
          <w:lang w:eastAsia="he-IL"/>
        </w:rPr>
        <w:t xml:space="preserve">כך העמלה שלך תרד. צריך להפסיק את זה ולעשות </w:t>
      </w:r>
      <w:bookmarkStart w:id="1065" w:name="_ETM_Q1_3271173"/>
      <w:bookmarkEnd w:id="1065"/>
      <w:r>
        <w:rPr>
          <w:rFonts w:hint="cs"/>
          <w:rtl/>
          <w:lang w:eastAsia="he-IL"/>
        </w:rPr>
        <w:t>את זה</w:t>
      </w:r>
      <w:r w:rsidR="004A1A6C">
        <w:rPr>
          <w:rFonts w:hint="cs"/>
          <w:rtl/>
          <w:lang w:eastAsia="he-IL"/>
        </w:rPr>
        <w:t xml:space="preserve"> </w:t>
      </w:r>
      <w:r>
        <w:rPr>
          <w:rFonts w:hint="cs"/>
          <w:rtl/>
          <w:lang w:eastAsia="he-IL"/>
        </w:rPr>
        <w:t xml:space="preserve">עמלה פיקס. </w:t>
      </w:r>
    </w:p>
    <w:p w:rsidR="009F1A4F" w:rsidRDefault="009F1A4F" w:rsidP="009F1A4F">
      <w:pPr>
        <w:rPr>
          <w:rtl/>
          <w:lang w:eastAsia="he-IL"/>
        </w:rPr>
      </w:pPr>
    </w:p>
    <w:p w:rsidR="009F1A4F" w:rsidRDefault="009F1A4F" w:rsidP="009F1A4F">
      <w:pPr>
        <w:pStyle w:val="af6"/>
        <w:keepNext/>
        <w:rPr>
          <w:rtl/>
        </w:rPr>
      </w:pPr>
      <w:r>
        <w:rPr>
          <w:rtl/>
        </w:rPr>
        <w:t>היו"ר יואב קיש:</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זה מה שאנחנו אומרים.</w:t>
      </w:r>
    </w:p>
    <w:p w:rsidR="009F1A4F" w:rsidRDefault="009F1A4F" w:rsidP="009F1A4F">
      <w:pPr>
        <w:rPr>
          <w:rtl/>
          <w:lang w:eastAsia="he-IL"/>
        </w:rPr>
      </w:pPr>
    </w:p>
    <w:p w:rsidR="009F1A4F" w:rsidRDefault="009F1A4F" w:rsidP="009F1A4F">
      <w:pPr>
        <w:pStyle w:val="af9"/>
        <w:keepNext/>
        <w:rPr>
          <w:rtl/>
          <w:lang w:eastAsia="he-IL"/>
        </w:rPr>
      </w:pPr>
      <w:bookmarkStart w:id="1066" w:name="_ETM_Q1_3275355"/>
      <w:bookmarkStart w:id="1067" w:name="_ETM_Q1_3275774"/>
      <w:bookmarkEnd w:id="1066"/>
      <w:bookmarkEnd w:id="1067"/>
      <w:r>
        <w:rPr>
          <w:rtl/>
          <w:lang w:eastAsia="he-IL"/>
        </w:rPr>
        <w:t>אייל כץ:</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אבל לא </w:t>
      </w:r>
      <w:bookmarkStart w:id="1068" w:name="_ETM_Q1_3275788"/>
      <w:bookmarkEnd w:id="1068"/>
      <w:r>
        <w:rPr>
          <w:rFonts w:hint="cs"/>
          <w:rtl/>
          <w:lang w:eastAsia="he-IL"/>
        </w:rPr>
        <w:t xml:space="preserve">קשור שאינה קבועה מהגבייה בפועל כי העיריות לא יכולות לממן </w:t>
      </w:r>
      <w:bookmarkStart w:id="1069" w:name="_ETM_Q1_3281899"/>
      <w:bookmarkEnd w:id="1069"/>
      <w:r>
        <w:rPr>
          <w:rFonts w:hint="cs"/>
          <w:rtl/>
          <w:lang w:eastAsia="he-IL"/>
        </w:rPr>
        <w:t xml:space="preserve">את זה, לתת לי על פעולות כשהחייב לא </w:t>
      </w:r>
      <w:bookmarkStart w:id="1070" w:name="_ETM_Q1_3284787"/>
      <w:bookmarkEnd w:id="1070"/>
      <w:r>
        <w:rPr>
          <w:rFonts w:hint="cs"/>
          <w:rtl/>
          <w:lang w:eastAsia="he-IL"/>
        </w:rPr>
        <w:t xml:space="preserve">משלם או שאולי הוא לא ישלם. אני חושב </w:t>
      </w:r>
      <w:bookmarkStart w:id="1071" w:name="_ETM_Q1_3288641"/>
      <w:bookmarkEnd w:id="1071"/>
      <w:r>
        <w:rPr>
          <w:rFonts w:hint="cs"/>
          <w:rtl/>
          <w:lang w:eastAsia="he-IL"/>
        </w:rPr>
        <w:t xml:space="preserve">עליהם אבל בסוף זה אינטרס גם לנו כי ההתחשבנות יותר </w:t>
      </w:r>
      <w:bookmarkStart w:id="1072" w:name="_ETM_Q1_3292768"/>
      <w:bookmarkEnd w:id="1072"/>
      <w:r>
        <w:rPr>
          <w:rFonts w:hint="cs"/>
          <w:rtl/>
          <w:lang w:eastAsia="he-IL"/>
        </w:rPr>
        <w:t xml:space="preserve">נוחה. איך אפשר לשלם דוח חניה אם לא </w:t>
      </w:r>
      <w:bookmarkStart w:id="1073" w:name="_ETM_Q1_3294708"/>
      <w:bookmarkEnd w:id="1073"/>
      <w:r>
        <w:rPr>
          <w:rFonts w:hint="cs"/>
          <w:rtl/>
          <w:lang w:eastAsia="he-IL"/>
        </w:rPr>
        <w:t>אחרי שהדוח שולם ומתוכו? איך אפשר?</w:t>
      </w:r>
      <w:r w:rsidR="004A1A6C">
        <w:rPr>
          <w:rFonts w:hint="cs"/>
          <w:rtl/>
          <w:lang w:eastAsia="he-IL"/>
        </w:rPr>
        <w:t xml:space="preserve"> </w:t>
      </w:r>
      <w:r>
        <w:rPr>
          <w:rFonts w:hint="cs"/>
          <w:rtl/>
          <w:lang w:eastAsia="he-IL"/>
        </w:rPr>
        <w:t xml:space="preserve">אין לי בעיה, הם ישלמו לי על </w:t>
      </w:r>
      <w:bookmarkStart w:id="1074" w:name="_ETM_Q1_3300060"/>
      <w:bookmarkEnd w:id="1074"/>
      <w:r>
        <w:rPr>
          <w:rFonts w:hint="cs"/>
          <w:rtl/>
          <w:lang w:eastAsia="he-IL"/>
        </w:rPr>
        <w:t xml:space="preserve">כל הפעולות שלי ובסוף לא נגבה את החוב. מה </w:t>
      </w:r>
      <w:bookmarkStart w:id="1075" w:name="_ETM_Q1_3305209"/>
      <w:bookmarkEnd w:id="1075"/>
      <w:r>
        <w:rPr>
          <w:rFonts w:hint="cs"/>
          <w:rtl/>
          <w:lang w:eastAsia="he-IL"/>
        </w:rPr>
        <w:t>יהיה אז? איך ישלמו לנו הרשויות?</w:t>
      </w:r>
      <w:r w:rsidR="004A1A6C">
        <w:rPr>
          <w:rFonts w:hint="cs"/>
          <w:rtl/>
          <w:lang w:eastAsia="he-IL"/>
        </w:rPr>
        <w:t xml:space="preserve"> </w:t>
      </w:r>
      <w:r>
        <w:rPr>
          <w:rFonts w:hint="cs"/>
          <w:rtl/>
          <w:lang w:eastAsia="he-IL"/>
        </w:rPr>
        <w:t xml:space="preserve">ישלמו לי על כל הפעולות שלי ובסוף אני </w:t>
      </w:r>
      <w:bookmarkStart w:id="1076" w:name="_ETM_Q1_3313403"/>
      <w:bookmarkEnd w:id="1076"/>
      <w:r>
        <w:rPr>
          <w:rFonts w:hint="cs"/>
          <w:rtl/>
          <w:lang w:eastAsia="he-IL"/>
        </w:rPr>
        <w:t xml:space="preserve">לא אקבל את הכסף מהחייב. אין בעיה. אבל הרשויות יישארו </w:t>
      </w:r>
      <w:bookmarkStart w:id="1077" w:name="_ETM_Q1_3320950"/>
      <w:bookmarkEnd w:id="1077"/>
      <w:r>
        <w:rPr>
          <w:rFonts w:hint="cs"/>
          <w:rtl/>
          <w:lang w:eastAsia="he-IL"/>
        </w:rPr>
        <w:t xml:space="preserve">בחסרון כיס. הן גם יצטרכו לממן את כל הפעולות </w:t>
      </w:r>
      <w:bookmarkStart w:id="1078" w:name="_ETM_Q1_3322460"/>
      <w:bookmarkEnd w:id="1078"/>
      <w:r>
        <w:rPr>
          <w:rFonts w:hint="cs"/>
          <w:rtl/>
          <w:lang w:eastAsia="he-IL"/>
        </w:rPr>
        <w:t>שלנו.</w:t>
      </w:r>
    </w:p>
    <w:p w:rsidR="009F1A4F" w:rsidRDefault="009F1A4F" w:rsidP="009F1A4F">
      <w:pPr>
        <w:rPr>
          <w:rtl/>
          <w:lang w:eastAsia="he-IL"/>
        </w:rPr>
      </w:pPr>
    </w:p>
    <w:p w:rsidR="009F1A4F" w:rsidRDefault="009F1A4F" w:rsidP="009F1A4F">
      <w:pPr>
        <w:pStyle w:val="af6"/>
        <w:keepNext/>
        <w:rPr>
          <w:rtl/>
        </w:rPr>
      </w:pPr>
      <w:r>
        <w:rPr>
          <w:rtl/>
        </w:rPr>
        <w:t>היו"ר יואב קיש:</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 עוד מישהו רוצה להתייחס?</w:t>
      </w:r>
    </w:p>
    <w:p w:rsidR="009F1A4F" w:rsidRDefault="009F1A4F" w:rsidP="009F1A4F">
      <w:pPr>
        <w:rPr>
          <w:rtl/>
          <w:lang w:eastAsia="he-IL"/>
        </w:rPr>
      </w:pPr>
    </w:p>
    <w:p w:rsidR="009F1A4F" w:rsidRDefault="009F1A4F" w:rsidP="009F1A4F">
      <w:pPr>
        <w:rPr>
          <w:rtl/>
          <w:lang w:eastAsia="he-IL"/>
        </w:rPr>
      </w:pPr>
      <w:bookmarkStart w:id="1079" w:name="_ETM_Q1_3344708"/>
      <w:bookmarkEnd w:id="1079"/>
      <w:proofErr w:type="spellStart"/>
      <w:r>
        <w:rPr>
          <w:rFonts w:hint="cs"/>
          <w:rtl/>
          <w:lang w:eastAsia="he-IL"/>
        </w:rPr>
        <w:t>טמקין</w:t>
      </w:r>
      <w:proofErr w:type="spellEnd"/>
      <w:r>
        <w:rPr>
          <w:rFonts w:hint="cs"/>
          <w:rtl/>
          <w:lang w:eastAsia="he-IL"/>
        </w:rPr>
        <w:t>, מתי אתה מציג את הנתונים?</w:t>
      </w:r>
    </w:p>
    <w:p w:rsidR="009F1A4F" w:rsidRDefault="009F1A4F" w:rsidP="009F1A4F">
      <w:pPr>
        <w:rPr>
          <w:rtl/>
          <w:lang w:eastAsia="he-IL"/>
        </w:rPr>
      </w:pPr>
    </w:p>
    <w:p w:rsidR="009F1A4F" w:rsidRDefault="009F1A4F" w:rsidP="009F1A4F">
      <w:pPr>
        <w:pStyle w:val="af9"/>
        <w:keepNext/>
        <w:rPr>
          <w:rtl/>
          <w:lang w:eastAsia="he-IL"/>
        </w:rPr>
      </w:pPr>
      <w:bookmarkStart w:id="1080" w:name="_ETM_Q1_3330978"/>
      <w:bookmarkEnd w:id="1080"/>
      <w:r>
        <w:rPr>
          <w:rtl/>
          <w:lang w:eastAsia="he-IL"/>
        </w:rPr>
        <w:t>איתי</w:t>
      </w:r>
      <w:r w:rsidR="004A1A6C">
        <w:rPr>
          <w:rtl/>
          <w:lang w:eastAsia="he-IL"/>
        </w:rPr>
        <w:t xml:space="preserve"> </w:t>
      </w:r>
      <w:proofErr w:type="spellStart"/>
      <w:r>
        <w:rPr>
          <w:rtl/>
          <w:lang w:eastAsia="he-IL"/>
        </w:rPr>
        <w:t>טמקין</w:t>
      </w:r>
      <w:proofErr w:type="spellEnd"/>
      <w:r>
        <w:rPr>
          <w:rtl/>
          <w:lang w:eastAsia="he-IL"/>
        </w:rPr>
        <w:t>:</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אני מגיע לישיבה, אני מציג את הנתונים.</w:t>
      </w:r>
    </w:p>
    <w:p w:rsidR="009F1A4F" w:rsidRDefault="009F1A4F" w:rsidP="009F1A4F">
      <w:pPr>
        <w:rPr>
          <w:rtl/>
          <w:lang w:eastAsia="he-IL"/>
        </w:rPr>
      </w:pPr>
    </w:p>
    <w:p w:rsidR="009F1A4F" w:rsidRDefault="009F1A4F" w:rsidP="009F1A4F">
      <w:pPr>
        <w:pStyle w:val="af6"/>
        <w:keepNext/>
        <w:rPr>
          <w:rtl/>
        </w:rPr>
      </w:pPr>
      <w:bookmarkStart w:id="1081" w:name="_ETM_Q1_3334196"/>
      <w:bookmarkStart w:id="1082" w:name="_ETM_Q1_3335022"/>
      <w:bookmarkEnd w:id="1081"/>
      <w:bookmarkEnd w:id="1082"/>
      <w:r>
        <w:rPr>
          <w:rtl/>
        </w:rPr>
        <w:t>היו"ר יואב קיש:</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אני</w:t>
      </w:r>
      <w:bookmarkStart w:id="1083" w:name="_ETM_Q1_3342557"/>
      <w:bookmarkEnd w:id="1083"/>
      <w:r>
        <w:rPr>
          <w:rFonts w:hint="cs"/>
          <w:rtl/>
          <w:lang w:eastAsia="he-IL"/>
        </w:rPr>
        <w:t xml:space="preserve"> מבקש שזה יקרה מחר או ביום ראשון לכל המאוחר </w:t>
      </w:r>
      <w:bookmarkStart w:id="1084" w:name="_ETM_Q1_3346596"/>
      <w:bookmarkEnd w:id="1084"/>
      <w:r>
        <w:rPr>
          <w:rFonts w:hint="cs"/>
          <w:rtl/>
          <w:lang w:eastAsia="he-IL"/>
        </w:rPr>
        <w:t>כי אני רוצה עד סוף שבוע הבא שיהיה את המידע.</w:t>
      </w:r>
    </w:p>
    <w:p w:rsidR="009F1A4F" w:rsidRDefault="009F1A4F" w:rsidP="009F1A4F">
      <w:pPr>
        <w:rPr>
          <w:rtl/>
          <w:lang w:eastAsia="he-IL"/>
        </w:rPr>
      </w:pPr>
      <w:bookmarkStart w:id="1085" w:name="_ETM_Q1_3347361"/>
      <w:bookmarkEnd w:id="1085"/>
    </w:p>
    <w:p w:rsidR="009F1A4F" w:rsidRDefault="009F1A4F" w:rsidP="009F1A4F">
      <w:pPr>
        <w:pStyle w:val="af9"/>
        <w:keepNext/>
        <w:rPr>
          <w:rtl/>
          <w:lang w:eastAsia="he-IL"/>
        </w:rPr>
      </w:pPr>
      <w:bookmarkStart w:id="1086" w:name="_ETM_Q1_3347823"/>
      <w:bookmarkStart w:id="1087" w:name="_ETM_Q1_3324832"/>
      <w:bookmarkEnd w:id="1086"/>
      <w:bookmarkEnd w:id="1087"/>
      <w:r>
        <w:rPr>
          <w:rtl/>
          <w:lang w:eastAsia="he-IL"/>
        </w:rPr>
        <w:t>מירה סלומון:</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הוצג</w:t>
      </w:r>
      <w:bookmarkStart w:id="1088" w:name="_ETM_Q1_3359051"/>
      <w:bookmarkEnd w:id="1088"/>
      <w:r>
        <w:rPr>
          <w:rFonts w:hint="cs"/>
          <w:rtl/>
          <w:lang w:eastAsia="he-IL"/>
        </w:rPr>
        <w:t xml:space="preserve"> הנוסח שקיים ביחס למרכז לגביית קנסות שזה נוסח</w:t>
      </w:r>
      <w:r w:rsidR="004A1A6C">
        <w:rPr>
          <w:rFonts w:hint="cs"/>
          <w:rtl/>
          <w:lang w:eastAsia="he-IL"/>
        </w:rPr>
        <w:t xml:space="preserve"> </w:t>
      </w:r>
      <w:r>
        <w:rPr>
          <w:rFonts w:hint="cs"/>
          <w:rtl/>
          <w:lang w:eastAsia="he-IL"/>
        </w:rPr>
        <w:t xml:space="preserve">שעם </w:t>
      </w:r>
      <w:bookmarkStart w:id="1089" w:name="_ETM_Q1_3362978"/>
      <w:bookmarkEnd w:id="1089"/>
      <w:r>
        <w:rPr>
          <w:rFonts w:hint="cs"/>
          <w:rtl/>
          <w:lang w:eastAsia="he-IL"/>
        </w:rPr>
        <w:t xml:space="preserve">פיין </w:t>
      </w:r>
      <w:proofErr w:type="spellStart"/>
      <w:r>
        <w:rPr>
          <w:rFonts w:hint="cs"/>
          <w:rtl/>
          <w:lang w:eastAsia="he-IL"/>
        </w:rPr>
        <w:t>טיונינג</w:t>
      </w:r>
      <w:proofErr w:type="spellEnd"/>
      <w:r>
        <w:rPr>
          <w:rFonts w:hint="cs"/>
          <w:rtl/>
          <w:lang w:eastAsia="he-IL"/>
        </w:rPr>
        <w:t xml:space="preserve"> מגלם את השונות הרלוונטית ואפשר להתכנס אליו. </w:t>
      </w:r>
      <w:bookmarkStart w:id="1090" w:name="_ETM_Q1_3369686"/>
      <w:bookmarkEnd w:id="1090"/>
      <w:r>
        <w:rPr>
          <w:rFonts w:hint="cs"/>
          <w:rtl/>
          <w:lang w:eastAsia="he-IL"/>
        </w:rPr>
        <w:t>בהחלט אפשר לראות כאן שהתשלום הוא תלוי בגבייה בפועל.</w:t>
      </w:r>
    </w:p>
    <w:p w:rsidR="009F1A4F" w:rsidRDefault="009F1A4F" w:rsidP="009F1A4F">
      <w:pPr>
        <w:rPr>
          <w:rtl/>
          <w:lang w:eastAsia="he-IL"/>
        </w:rPr>
      </w:pPr>
    </w:p>
    <w:p w:rsidR="009F1A4F" w:rsidRDefault="009F1A4F" w:rsidP="009F1A4F">
      <w:pPr>
        <w:pStyle w:val="a4"/>
        <w:keepNext/>
        <w:rPr>
          <w:rtl/>
        </w:rPr>
      </w:pPr>
      <w:bookmarkStart w:id="1091" w:name="_ETM_Q1_3375339"/>
      <w:bookmarkStart w:id="1092" w:name="_ETM_Q1_3376329"/>
      <w:bookmarkStart w:id="1093" w:name="_ETM_Q1_3384202"/>
      <w:bookmarkEnd w:id="1091"/>
      <w:bookmarkEnd w:id="1092"/>
      <w:bookmarkEnd w:id="1093"/>
      <w:r>
        <w:rPr>
          <w:rtl/>
        </w:rPr>
        <w:t>תומר רוזנר:</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בתנאי </w:t>
      </w:r>
      <w:bookmarkStart w:id="1094" w:name="_ETM_Q1_3375836"/>
      <w:bookmarkEnd w:id="1094"/>
      <w:r>
        <w:rPr>
          <w:rFonts w:hint="cs"/>
          <w:rtl/>
          <w:lang w:eastAsia="he-IL"/>
        </w:rPr>
        <w:t>שהיא מלאה.</w:t>
      </w:r>
    </w:p>
    <w:p w:rsidR="009F1A4F" w:rsidRDefault="009F1A4F" w:rsidP="009F1A4F">
      <w:pPr>
        <w:rPr>
          <w:rtl/>
          <w:lang w:eastAsia="he-IL"/>
        </w:rPr>
      </w:pPr>
    </w:p>
    <w:p w:rsidR="009F1A4F" w:rsidRDefault="009F1A4F" w:rsidP="009F1A4F">
      <w:pPr>
        <w:pStyle w:val="af9"/>
        <w:keepNext/>
        <w:rPr>
          <w:rtl/>
          <w:lang w:eastAsia="he-IL"/>
        </w:rPr>
      </w:pPr>
      <w:bookmarkStart w:id="1095" w:name="_ETM_Q1_3375736"/>
      <w:bookmarkEnd w:id="1095"/>
      <w:r>
        <w:rPr>
          <w:rtl/>
          <w:lang w:eastAsia="he-IL"/>
        </w:rPr>
        <w:t>מירה סלומון:</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בתנאי שהיא מלאה, זה לא כזה מדויק. הדברים לא </w:t>
      </w:r>
      <w:bookmarkStart w:id="1096" w:name="_ETM_Q1_3382701"/>
      <w:bookmarkEnd w:id="1096"/>
      <w:r>
        <w:rPr>
          <w:rFonts w:hint="cs"/>
          <w:rtl/>
          <w:lang w:eastAsia="he-IL"/>
        </w:rPr>
        <w:t xml:space="preserve">כאלה מדויקים. אם הגבייה לא מלאה בעקבות הליך פשיטת רגל </w:t>
      </w:r>
      <w:bookmarkStart w:id="1097" w:name="_ETM_Q1_3388279"/>
      <w:bookmarkEnd w:id="1097"/>
      <w:r>
        <w:rPr>
          <w:rFonts w:hint="cs"/>
          <w:rtl/>
          <w:lang w:eastAsia="he-IL"/>
        </w:rPr>
        <w:t xml:space="preserve">או משהו כזה, אז זה נחשב מלאה. יש גם לזה </w:t>
      </w:r>
      <w:bookmarkStart w:id="1098" w:name="_ETM_Q1_3394238"/>
      <w:bookmarkEnd w:id="1098"/>
      <w:r>
        <w:rPr>
          <w:rFonts w:hint="cs"/>
          <w:rtl/>
          <w:lang w:eastAsia="he-IL"/>
        </w:rPr>
        <w:t xml:space="preserve">מורכבות ונשים את זה רגע בצד. </w:t>
      </w:r>
    </w:p>
    <w:p w:rsidR="009F1A4F" w:rsidRDefault="009F1A4F" w:rsidP="009F1A4F">
      <w:pPr>
        <w:rPr>
          <w:rtl/>
          <w:lang w:eastAsia="he-IL"/>
        </w:rPr>
      </w:pPr>
    </w:p>
    <w:p w:rsidR="009F1A4F" w:rsidRDefault="009F1A4F" w:rsidP="009F1A4F">
      <w:pPr>
        <w:rPr>
          <w:rtl/>
          <w:lang w:eastAsia="he-IL"/>
        </w:rPr>
      </w:pPr>
      <w:bookmarkStart w:id="1099" w:name="_ETM_Q1_3397754"/>
      <w:bookmarkEnd w:id="1099"/>
      <w:r>
        <w:rPr>
          <w:rFonts w:hint="cs"/>
          <w:rtl/>
          <w:lang w:eastAsia="he-IL"/>
        </w:rPr>
        <w:t xml:space="preserve">בעניין מה </w:t>
      </w:r>
      <w:bookmarkStart w:id="1100" w:name="_ETM_Q1_3396925"/>
      <w:bookmarkEnd w:id="1100"/>
      <w:r>
        <w:rPr>
          <w:rFonts w:hint="cs"/>
          <w:rtl/>
          <w:lang w:eastAsia="he-IL"/>
        </w:rPr>
        <w:t xml:space="preserve">שנאמר כאן עכשיו על ידי חברותה גבייה. אנחנו </w:t>
      </w:r>
      <w:bookmarkStart w:id="1101" w:name="_ETM_Q1_3402031"/>
      <w:bookmarkEnd w:id="1101"/>
      <w:r>
        <w:rPr>
          <w:rFonts w:hint="cs"/>
          <w:rtl/>
          <w:lang w:eastAsia="he-IL"/>
        </w:rPr>
        <w:t xml:space="preserve">לא יכולים לקבל שתהיה עמלה בשיעור אחיד לכל סוגי </w:t>
      </w:r>
      <w:bookmarkStart w:id="1102" w:name="_ETM_Q1_3407228"/>
      <w:bookmarkEnd w:id="1102"/>
      <w:r>
        <w:rPr>
          <w:rFonts w:hint="cs"/>
          <w:rtl/>
          <w:lang w:eastAsia="he-IL"/>
        </w:rPr>
        <w:t xml:space="preserve">הגבייה. יש לנו </w:t>
      </w:r>
      <w:proofErr w:type="spellStart"/>
      <w:r>
        <w:rPr>
          <w:rFonts w:hint="cs"/>
          <w:rtl/>
          <w:lang w:eastAsia="he-IL"/>
        </w:rPr>
        <w:t>גביות</w:t>
      </w:r>
      <w:proofErr w:type="spellEnd"/>
      <w:r>
        <w:rPr>
          <w:rFonts w:hint="cs"/>
          <w:rtl/>
          <w:lang w:eastAsia="he-IL"/>
        </w:rPr>
        <w:t xml:space="preserve"> משנים קודמות. למשל חלפו כמה שנים </w:t>
      </w:r>
      <w:bookmarkStart w:id="1103" w:name="_ETM_Q1_3413150"/>
      <w:bookmarkEnd w:id="1103"/>
      <w:r>
        <w:rPr>
          <w:rFonts w:hint="cs"/>
          <w:rtl/>
          <w:lang w:eastAsia="he-IL"/>
        </w:rPr>
        <w:t xml:space="preserve">ואנחנו מנסים ועושים פעולות אבל לגבי הסרבנים הקשים ביותר דווקא כן היינו רוצים שאפר יהיה לקבוע להם לפעולות כנגדם עמלה </w:t>
      </w:r>
      <w:bookmarkStart w:id="1104" w:name="_ETM_Q1_3423885"/>
      <w:bookmarkEnd w:id="1104"/>
      <w:r>
        <w:rPr>
          <w:rFonts w:hint="cs"/>
          <w:rtl/>
          <w:lang w:eastAsia="he-IL"/>
        </w:rPr>
        <w:t>בשיעור שונה מאשר פעולות כנגד סרבנים קלים יותר.</w:t>
      </w:r>
    </w:p>
    <w:p w:rsidR="009F1A4F" w:rsidRDefault="009F1A4F" w:rsidP="009F1A4F">
      <w:pPr>
        <w:rPr>
          <w:rtl/>
          <w:lang w:eastAsia="he-IL"/>
        </w:rPr>
      </w:pPr>
    </w:p>
    <w:p w:rsidR="009F1A4F" w:rsidRDefault="009F1A4F" w:rsidP="009F1A4F">
      <w:pPr>
        <w:pStyle w:val="a4"/>
        <w:keepNext/>
        <w:rPr>
          <w:rtl/>
        </w:rPr>
      </w:pPr>
      <w:r>
        <w:rPr>
          <w:rtl/>
        </w:rPr>
        <w:t>קריאה:</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נורמטיביים.</w:t>
      </w:r>
    </w:p>
    <w:p w:rsidR="009F1A4F" w:rsidRDefault="009F1A4F" w:rsidP="009F1A4F">
      <w:pPr>
        <w:rPr>
          <w:rtl/>
          <w:lang w:eastAsia="he-IL"/>
        </w:rPr>
      </w:pPr>
    </w:p>
    <w:p w:rsidR="009F1A4F" w:rsidRDefault="009F1A4F" w:rsidP="009F1A4F">
      <w:pPr>
        <w:pStyle w:val="af9"/>
        <w:keepNext/>
        <w:rPr>
          <w:rtl/>
          <w:lang w:eastAsia="he-IL"/>
        </w:rPr>
      </w:pPr>
      <w:bookmarkStart w:id="1105" w:name="_ETM_Q1_3427867"/>
      <w:bookmarkStart w:id="1106" w:name="_ETM_Q1_3427535"/>
      <w:bookmarkEnd w:id="1105"/>
      <w:bookmarkEnd w:id="1106"/>
      <w:r>
        <w:rPr>
          <w:rtl/>
          <w:lang w:eastAsia="he-IL"/>
        </w:rPr>
        <w:t>מירה סלומון:</w:t>
      </w:r>
    </w:p>
    <w:p w:rsidR="009F1A4F" w:rsidRDefault="009F1A4F" w:rsidP="009F1A4F">
      <w:pPr>
        <w:pStyle w:val="KeepWithNext"/>
        <w:rPr>
          <w:rtl/>
          <w:lang w:eastAsia="he-IL"/>
        </w:rPr>
      </w:pPr>
    </w:p>
    <w:p w:rsidR="009F1A4F" w:rsidRDefault="009F1A4F" w:rsidP="009F1A4F">
      <w:pPr>
        <w:rPr>
          <w:rtl/>
          <w:lang w:eastAsia="he-IL"/>
        </w:rPr>
      </w:pPr>
      <w:r>
        <w:rPr>
          <w:rFonts w:hint="cs"/>
          <w:rtl/>
          <w:lang w:eastAsia="he-IL"/>
        </w:rPr>
        <w:t xml:space="preserve">אני לא </w:t>
      </w:r>
      <w:bookmarkStart w:id="1107" w:name="_ETM_Q1_3428336"/>
      <w:bookmarkEnd w:id="1107"/>
      <w:r>
        <w:rPr>
          <w:rFonts w:hint="cs"/>
          <w:rtl/>
          <w:lang w:eastAsia="he-IL"/>
        </w:rPr>
        <w:t xml:space="preserve">אומר נורמטיביים כי כל </w:t>
      </w:r>
      <w:bookmarkStart w:id="1108" w:name="_ETM_Q1_3429005"/>
      <w:bookmarkEnd w:id="1108"/>
      <w:r>
        <w:rPr>
          <w:rFonts w:hint="cs"/>
          <w:rtl/>
          <w:lang w:eastAsia="he-IL"/>
        </w:rPr>
        <w:t>סרבן הוא לא נורמטיבי בעיני</w:t>
      </w:r>
      <w:r w:rsidR="003D7BE7">
        <w:rPr>
          <w:rFonts w:hint="cs"/>
          <w:rtl/>
          <w:lang w:eastAsia="he-IL"/>
        </w:rPr>
        <w:t xml:space="preserve"> אבל קלים יותר מאשר סרבנים קשים.</w:t>
      </w:r>
    </w:p>
    <w:p w:rsidR="003D7BE7" w:rsidRDefault="003D7BE7" w:rsidP="009F1A4F">
      <w:pPr>
        <w:rPr>
          <w:rtl/>
          <w:lang w:eastAsia="he-IL"/>
        </w:rPr>
      </w:pPr>
    </w:p>
    <w:p w:rsidR="003D7BE7" w:rsidRDefault="003D7BE7" w:rsidP="003D7BE7">
      <w:pPr>
        <w:pStyle w:val="af6"/>
        <w:keepNext/>
        <w:rPr>
          <w:rtl/>
        </w:rPr>
      </w:pPr>
      <w:bookmarkStart w:id="1109" w:name="_ETM_Q1_3432871"/>
      <w:bookmarkEnd w:id="1109"/>
      <w:r>
        <w:rPr>
          <w:rtl/>
        </w:rPr>
        <w:lastRenderedPageBreak/>
        <w:t>היו"ר יואב קיש: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זה בסדר. זה </w:t>
      </w:r>
      <w:bookmarkStart w:id="1110" w:name="_ETM_Q1_3435324"/>
      <w:bookmarkEnd w:id="1110"/>
      <w:r>
        <w:rPr>
          <w:rFonts w:hint="cs"/>
          <w:rtl/>
          <w:lang w:eastAsia="he-IL"/>
        </w:rPr>
        <w:t xml:space="preserve">אין בעיה לקבוע. את יכולה לומר להם שחובות של שנה </w:t>
      </w:r>
      <w:bookmarkStart w:id="1111" w:name="_ETM_Q1_3438331"/>
      <w:bookmarkEnd w:id="1111"/>
      <w:r>
        <w:rPr>
          <w:rFonts w:hint="cs"/>
          <w:rtl/>
          <w:lang w:eastAsia="he-IL"/>
        </w:rPr>
        <w:t xml:space="preserve">אחת, הם מקבלים עמלה איקס וחובות של עשר שנים, עמלה </w:t>
      </w:r>
      <w:bookmarkStart w:id="1112" w:name="_ETM_Q1_3441222"/>
      <w:bookmarkEnd w:id="1112"/>
      <w:r>
        <w:rPr>
          <w:rFonts w:hint="cs"/>
          <w:rtl/>
          <w:lang w:eastAsia="he-IL"/>
        </w:rPr>
        <w:t>ואי. אבל לא לפי גובה התיק.</w:t>
      </w:r>
    </w:p>
    <w:p w:rsidR="003D7BE7" w:rsidRDefault="003D7BE7" w:rsidP="003D7BE7">
      <w:pPr>
        <w:rPr>
          <w:rtl/>
          <w:lang w:eastAsia="he-IL"/>
        </w:rPr>
      </w:pPr>
    </w:p>
    <w:p w:rsidR="003D7BE7" w:rsidRDefault="003D7BE7" w:rsidP="003D7BE7">
      <w:pPr>
        <w:pStyle w:val="af9"/>
        <w:keepNext/>
        <w:rPr>
          <w:rtl/>
          <w:lang w:eastAsia="he-IL"/>
        </w:rPr>
      </w:pPr>
      <w:bookmarkStart w:id="1113" w:name="_ETM_Q1_3445520"/>
      <w:bookmarkStart w:id="1114" w:name="_ETM_Q1_3448571"/>
      <w:bookmarkEnd w:id="1113"/>
      <w:bookmarkEnd w:id="1114"/>
      <w:r>
        <w:rPr>
          <w:rtl/>
          <w:lang w:eastAsia="he-IL"/>
        </w:rPr>
        <w:t>אייל כץ:</w:t>
      </w:r>
    </w:p>
    <w:p w:rsidR="003D7BE7" w:rsidRDefault="003D7BE7" w:rsidP="003D7BE7">
      <w:pPr>
        <w:pStyle w:val="KeepWithNext"/>
        <w:rPr>
          <w:rtl/>
          <w:lang w:eastAsia="he-IL"/>
        </w:rPr>
      </w:pPr>
    </w:p>
    <w:p w:rsidR="003D7BE7" w:rsidRDefault="003D7BE7" w:rsidP="003D7BE7">
      <w:pPr>
        <w:rPr>
          <w:rtl/>
          <w:lang w:eastAsia="he-IL"/>
        </w:rPr>
      </w:pPr>
      <w:bookmarkStart w:id="1115" w:name="_ETM_Q1_3448417"/>
      <w:bookmarkStart w:id="1116" w:name="_ETM_Q1_3449033"/>
      <w:bookmarkEnd w:id="1115"/>
      <w:bookmarkEnd w:id="1116"/>
      <w:r>
        <w:rPr>
          <w:rFonts w:hint="cs"/>
          <w:rtl/>
          <w:lang w:eastAsia="he-IL"/>
        </w:rPr>
        <w:t xml:space="preserve">אין בעיה. לפי הסכום </w:t>
      </w:r>
      <w:bookmarkStart w:id="1117" w:name="_ETM_Q1_3448485"/>
      <w:bookmarkEnd w:id="1117"/>
      <w:r>
        <w:rPr>
          <w:rFonts w:hint="cs"/>
          <w:rtl/>
          <w:lang w:eastAsia="he-IL"/>
        </w:rPr>
        <w:t>הכולל שנקבע.</w:t>
      </w:r>
    </w:p>
    <w:p w:rsidR="003D7BE7" w:rsidRDefault="003D7BE7" w:rsidP="003D7BE7">
      <w:pPr>
        <w:rPr>
          <w:rtl/>
          <w:lang w:eastAsia="he-IL"/>
        </w:rPr>
      </w:pPr>
    </w:p>
    <w:p w:rsidR="003D7BE7" w:rsidRDefault="003D7BE7" w:rsidP="003D7BE7">
      <w:pPr>
        <w:pStyle w:val="a4"/>
        <w:keepNext/>
        <w:rPr>
          <w:rtl/>
        </w:rPr>
      </w:pPr>
      <w:bookmarkStart w:id="1118" w:name="_ETM_Q1_3452438"/>
      <w:bookmarkStart w:id="1119" w:name="_ETM_Q1_3451910"/>
      <w:bookmarkEnd w:id="1118"/>
      <w:bookmarkEnd w:id="1119"/>
      <w:r>
        <w:rPr>
          <w:rtl/>
        </w:rPr>
        <w:t>קריאה:</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100 שקלים ו-100,000 שקלים אותו הדבר?</w:t>
      </w:r>
    </w:p>
    <w:p w:rsidR="003D7BE7" w:rsidRDefault="003D7BE7" w:rsidP="003D7BE7">
      <w:pPr>
        <w:rPr>
          <w:rtl/>
          <w:lang w:eastAsia="he-IL"/>
        </w:rPr>
      </w:pPr>
    </w:p>
    <w:p w:rsidR="003D7BE7" w:rsidRDefault="003D7BE7" w:rsidP="003D7BE7">
      <w:pPr>
        <w:pStyle w:val="af6"/>
        <w:keepNext/>
        <w:rPr>
          <w:rtl/>
        </w:rPr>
      </w:pPr>
      <w:bookmarkStart w:id="1120" w:name="_ETM_Q1_3456487"/>
      <w:bookmarkEnd w:id="1120"/>
      <w:r>
        <w:rPr>
          <w:rtl/>
        </w:rPr>
        <w:t>היו"ר יואב קיש: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יש לך נגיד חוב </w:t>
      </w:r>
      <w:bookmarkStart w:id="1121" w:name="_ETM_Q1_3457921"/>
      <w:bookmarkEnd w:id="1121"/>
      <w:r>
        <w:rPr>
          <w:rFonts w:hint="cs"/>
          <w:rtl/>
          <w:lang w:eastAsia="he-IL"/>
        </w:rPr>
        <w:t xml:space="preserve">של 2018 בסך 5 מיליון שקלים ונגיד שיש </w:t>
      </w:r>
      <w:bookmarkStart w:id="1122" w:name="_ETM_Q1_3461705"/>
      <w:bookmarkEnd w:id="1122"/>
      <w:r>
        <w:rPr>
          <w:rFonts w:hint="cs"/>
          <w:rtl/>
          <w:lang w:eastAsia="he-IL"/>
        </w:rPr>
        <w:t xml:space="preserve">לך חוב ל-2010 על סך 100,000 שקלים. ברור שהחוב של </w:t>
      </w:r>
      <w:bookmarkStart w:id="1123" w:name="_ETM_Q1_3467033"/>
      <w:bookmarkEnd w:id="1123"/>
      <w:r>
        <w:rPr>
          <w:rFonts w:hint="cs"/>
          <w:rtl/>
          <w:lang w:eastAsia="he-IL"/>
        </w:rPr>
        <w:t xml:space="preserve">2010 צריך לתת </w:t>
      </w:r>
      <w:r>
        <w:rPr>
          <w:rtl/>
          <w:lang w:eastAsia="he-IL"/>
        </w:rPr>
        <w:t>–</w:t>
      </w:r>
      <w:r>
        <w:rPr>
          <w:rFonts w:hint="cs"/>
          <w:rtl/>
          <w:lang w:eastAsia="he-IL"/>
        </w:rPr>
        <w:t xml:space="preserve"> סתם דוגמה </w:t>
      </w:r>
      <w:r>
        <w:rPr>
          <w:rtl/>
          <w:lang w:eastAsia="he-IL"/>
        </w:rPr>
        <w:t>–</w:t>
      </w:r>
      <w:r>
        <w:rPr>
          <w:rFonts w:hint="cs"/>
          <w:rtl/>
          <w:lang w:eastAsia="he-IL"/>
        </w:rPr>
        <w:t xml:space="preserve"> חמישה אחוזים מהגבייה, </w:t>
      </w:r>
      <w:bookmarkStart w:id="1124" w:name="_ETM_Q1_3474738"/>
      <w:bookmarkEnd w:id="1124"/>
      <w:r>
        <w:rPr>
          <w:rFonts w:hint="cs"/>
          <w:rtl/>
          <w:lang w:eastAsia="he-IL"/>
        </w:rPr>
        <w:t xml:space="preserve">מה-100,000 שקלים לצורך העניין. קח את התיק, קבל 5,000 </w:t>
      </w:r>
      <w:bookmarkStart w:id="1125" w:name="_ETM_Q1_3477023"/>
      <w:bookmarkEnd w:id="1125"/>
      <w:r>
        <w:rPr>
          <w:rFonts w:hint="cs"/>
          <w:rtl/>
          <w:lang w:eastAsia="he-IL"/>
        </w:rPr>
        <w:t xml:space="preserve">שקלים. מגובה החוב. לא מהגבייה בפועל. אני יכול לתת לפי </w:t>
      </w:r>
      <w:bookmarkStart w:id="1126" w:name="_ETM_Q1_3486020"/>
      <w:bookmarkEnd w:id="1126"/>
      <w:r>
        <w:rPr>
          <w:rFonts w:hint="cs"/>
          <w:rtl/>
          <w:lang w:eastAsia="he-IL"/>
        </w:rPr>
        <w:t>גובה החוב ולא לפי גובה הגבייה.</w:t>
      </w:r>
    </w:p>
    <w:p w:rsidR="003D7BE7" w:rsidRDefault="003D7BE7" w:rsidP="003D7BE7">
      <w:pPr>
        <w:rPr>
          <w:rtl/>
          <w:lang w:eastAsia="he-IL"/>
        </w:rPr>
      </w:pPr>
    </w:p>
    <w:p w:rsidR="003D7BE7" w:rsidRDefault="003D7BE7" w:rsidP="003D7BE7">
      <w:pPr>
        <w:pStyle w:val="a4"/>
        <w:keepNext/>
        <w:rPr>
          <w:rtl/>
        </w:rPr>
      </w:pPr>
      <w:bookmarkStart w:id="1127" w:name="_ETM_Q1_3487770"/>
      <w:bookmarkStart w:id="1128" w:name="_ETM_Q1_3486553"/>
      <w:bookmarkEnd w:id="1127"/>
      <w:bookmarkEnd w:id="1128"/>
      <w:r>
        <w:rPr>
          <w:rtl/>
        </w:rPr>
        <w:t>ינון אזולאי (ש"ס):</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ואם הוא לא הצליח לגבות </w:t>
      </w:r>
      <w:bookmarkStart w:id="1129" w:name="_ETM_Q1_3486401"/>
      <w:bookmarkEnd w:id="1129"/>
      <w:r>
        <w:rPr>
          <w:rFonts w:hint="cs"/>
          <w:rtl/>
          <w:lang w:eastAsia="he-IL"/>
        </w:rPr>
        <w:t>את החוב, הוא לא יקבל?</w:t>
      </w:r>
    </w:p>
    <w:p w:rsidR="003D7BE7" w:rsidRDefault="003D7BE7" w:rsidP="003D7BE7">
      <w:pPr>
        <w:rPr>
          <w:rtl/>
          <w:lang w:eastAsia="he-IL"/>
        </w:rPr>
      </w:pPr>
    </w:p>
    <w:p w:rsidR="003D7BE7" w:rsidRDefault="003D7BE7" w:rsidP="003D7BE7">
      <w:pPr>
        <w:pStyle w:val="a4"/>
        <w:keepNext/>
        <w:rPr>
          <w:rtl/>
        </w:rPr>
      </w:pPr>
      <w:bookmarkStart w:id="1130" w:name="_ETM_Q1_3487111"/>
      <w:bookmarkStart w:id="1131" w:name="_ETM_Q1_3491655"/>
      <w:bookmarkEnd w:id="1130"/>
      <w:bookmarkEnd w:id="1131"/>
      <w:r>
        <w:rPr>
          <w:rtl/>
        </w:rPr>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יקבל לפי הפעולות.</w:t>
      </w:r>
    </w:p>
    <w:p w:rsidR="003D7BE7" w:rsidRDefault="003D7BE7" w:rsidP="003D7BE7">
      <w:pPr>
        <w:rPr>
          <w:rtl/>
          <w:lang w:eastAsia="he-IL"/>
        </w:rPr>
      </w:pPr>
    </w:p>
    <w:p w:rsidR="003D7BE7" w:rsidRDefault="003D7BE7" w:rsidP="003D7BE7">
      <w:pPr>
        <w:pStyle w:val="af9"/>
        <w:keepNext/>
        <w:rPr>
          <w:rtl/>
          <w:lang w:eastAsia="he-IL"/>
        </w:rPr>
      </w:pPr>
      <w:bookmarkStart w:id="1132" w:name="_ETM_Q1_3491724"/>
      <w:bookmarkStart w:id="1133" w:name="_ETM_Q1_3494579"/>
      <w:bookmarkStart w:id="1134" w:name="_ETM_Q1_3495813"/>
      <w:bookmarkEnd w:id="1132"/>
      <w:bookmarkEnd w:id="1133"/>
      <w:bookmarkEnd w:id="1134"/>
      <w:r>
        <w:rPr>
          <w:rtl/>
          <w:lang w:eastAsia="he-IL"/>
        </w:rPr>
        <w:t>יהודה זמרת:</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אם למשל </w:t>
      </w:r>
      <w:bookmarkStart w:id="1135" w:name="_ETM_Q1_3493579"/>
      <w:bookmarkEnd w:id="1135"/>
      <w:r>
        <w:rPr>
          <w:rFonts w:hint="cs"/>
          <w:rtl/>
          <w:lang w:eastAsia="he-IL"/>
        </w:rPr>
        <w:t xml:space="preserve">היה לו חוב בסך מיליון שקלים מלפני </w:t>
      </w:r>
      <w:bookmarkStart w:id="1136" w:name="_ETM_Q1_3494363"/>
      <w:bookmarkEnd w:id="1136"/>
      <w:r>
        <w:rPr>
          <w:rFonts w:hint="cs"/>
          <w:rtl/>
          <w:lang w:eastAsia="he-IL"/>
        </w:rPr>
        <w:t xml:space="preserve">15 שנים, הוא גבה ממנו, הצליח לגבות 100,000 שקלים </w:t>
      </w:r>
      <w:bookmarkStart w:id="1137" w:name="_ETM_Q1_3498467"/>
      <w:bookmarkEnd w:id="1137"/>
      <w:r>
        <w:rPr>
          <w:rFonts w:hint="cs"/>
          <w:rtl/>
          <w:lang w:eastAsia="he-IL"/>
        </w:rPr>
        <w:t xml:space="preserve">בקושי, אבל הוא יבוא ויגיד שלם לי עכשיו </w:t>
      </w:r>
      <w:bookmarkStart w:id="1138" w:name="_ETM_Q1_3500029"/>
      <w:bookmarkEnd w:id="1138"/>
      <w:r>
        <w:rPr>
          <w:rFonts w:hint="cs"/>
          <w:rtl/>
          <w:lang w:eastAsia="he-IL"/>
        </w:rPr>
        <w:t xml:space="preserve">5 אחוזים על המיליון שהרי זה בלאו הכי היה מיליון </w:t>
      </w:r>
      <w:bookmarkStart w:id="1139" w:name="_ETM_Q1_3504086"/>
      <w:bookmarkEnd w:id="1139"/>
      <w:r>
        <w:rPr>
          <w:rFonts w:hint="cs"/>
          <w:rtl/>
          <w:lang w:eastAsia="he-IL"/>
        </w:rPr>
        <w:t>באוויר.</w:t>
      </w:r>
    </w:p>
    <w:p w:rsidR="003D7BE7" w:rsidRDefault="003D7BE7" w:rsidP="003D7BE7">
      <w:pPr>
        <w:rPr>
          <w:rtl/>
          <w:lang w:eastAsia="he-IL"/>
        </w:rPr>
      </w:pPr>
    </w:p>
    <w:p w:rsidR="003D7BE7" w:rsidRDefault="003D7BE7" w:rsidP="003D7BE7">
      <w:pPr>
        <w:pStyle w:val="a4"/>
        <w:keepNext/>
        <w:rPr>
          <w:rtl/>
        </w:rPr>
      </w:pPr>
      <w:bookmarkStart w:id="1140" w:name="_ETM_Q1_3506652"/>
      <w:bookmarkEnd w:id="1140"/>
      <w:r>
        <w:rPr>
          <w:rtl/>
        </w:rPr>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נכון. הוא התאמץ לגבות אותם.</w:t>
      </w:r>
    </w:p>
    <w:p w:rsidR="003D7BE7" w:rsidRDefault="003D7BE7" w:rsidP="003D7BE7">
      <w:pPr>
        <w:rPr>
          <w:rtl/>
          <w:lang w:eastAsia="he-IL"/>
        </w:rPr>
      </w:pPr>
    </w:p>
    <w:p w:rsidR="003D7BE7" w:rsidRDefault="003D7BE7" w:rsidP="003D7BE7">
      <w:pPr>
        <w:pStyle w:val="af9"/>
        <w:keepNext/>
        <w:rPr>
          <w:rtl/>
          <w:lang w:eastAsia="he-IL"/>
        </w:rPr>
      </w:pPr>
      <w:bookmarkStart w:id="1141" w:name="_ETM_Q1_3506055"/>
      <w:bookmarkEnd w:id="1141"/>
      <w:r>
        <w:rPr>
          <w:rtl/>
          <w:lang w:eastAsia="he-IL"/>
        </w:rPr>
        <w:t>יהודה זמרת:</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לא. </w:t>
      </w:r>
    </w:p>
    <w:p w:rsidR="003D7BE7" w:rsidRDefault="003D7BE7" w:rsidP="003D7BE7">
      <w:pPr>
        <w:rPr>
          <w:rtl/>
          <w:lang w:eastAsia="he-IL"/>
        </w:rPr>
      </w:pPr>
    </w:p>
    <w:p w:rsidR="003D7BE7" w:rsidRDefault="003D7BE7" w:rsidP="003D7BE7">
      <w:pPr>
        <w:pStyle w:val="af6"/>
        <w:keepNext/>
        <w:rPr>
          <w:rtl/>
        </w:rPr>
      </w:pPr>
      <w:bookmarkStart w:id="1142" w:name="_ETM_Q1_3512824"/>
      <w:bookmarkEnd w:id="1142"/>
      <w:r>
        <w:rPr>
          <w:rtl/>
        </w:rPr>
        <w:t>היו"ר יואב קיש: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ברור שהעלויות צריכות להיות גבוהות. </w:t>
      </w:r>
      <w:bookmarkStart w:id="1143" w:name="_ETM_Q1_3512539"/>
      <w:bookmarkEnd w:id="1143"/>
      <w:r>
        <w:rPr>
          <w:rFonts w:hint="cs"/>
          <w:rtl/>
          <w:lang w:eastAsia="he-IL"/>
        </w:rPr>
        <w:t>זה ברור.</w:t>
      </w:r>
      <w:r w:rsidR="004A1A6C">
        <w:rPr>
          <w:rFonts w:hint="cs"/>
          <w:rtl/>
          <w:lang w:eastAsia="he-IL"/>
        </w:rPr>
        <w:t xml:space="preserve"> </w:t>
      </w:r>
      <w:r>
        <w:rPr>
          <w:rFonts w:hint="cs"/>
          <w:rtl/>
          <w:lang w:eastAsia="he-IL"/>
        </w:rPr>
        <w:t>אנחנו נכנסים למלכודת הזאת.</w:t>
      </w:r>
    </w:p>
    <w:p w:rsidR="003D7BE7" w:rsidRDefault="003D7BE7" w:rsidP="003D7BE7">
      <w:pPr>
        <w:rPr>
          <w:rtl/>
          <w:lang w:eastAsia="he-IL"/>
        </w:rPr>
      </w:pPr>
    </w:p>
    <w:p w:rsidR="003D7BE7" w:rsidRDefault="003D7BE7" w:rsidP="003D7BE7">
      <w:pPr>
        <w:pStyle w:val="af9"/>
        <w:keepNext/>
        <w:rPr>
          <w:rtl/>
          <w:lang w:eastAsia="he-IL"/>
        </w:rPr>
      </w:pPr>
      <w:bookmarkStart w:id="1144" w:name="_ETM_Q1_3519369"/>
      <w:bookmarkStart w:id="1145" w:name="_ETM_Q1_3517960"/>
      <w:bookmarkEnd w:id="1144"/>
      <w:bookmarkEnd w:id="1145"/>
      <w:r>
        <w:rPr>
          <w:rtl/>
          <w:lang w:eastAsia="he-IL"/>
        </w:rPr>
        <w:t>מירה סלומון:</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זה לא יהיה לפי </w:t>
      </w:r>
      <w:bookmarkStart w:id="1146" w:name="_ETM_Q1_3517860"/>
      <w:bookmarkEnd w:id="1146"/>
      <w:r>
        <w:rPr>
          <w:rFonts w:hint="cs"/>
          <w:rtl/>
          <w:lang w:eastAsia="he-IL"/>
        </w:rPr>
        <w:t>הגבייה בפועל כיוון שאז אין לו תמריץ להשיג יותר.</w:t>
      </w:r>
    </w:p>
    <w:p w:rsidR="003D7BE7" w:rsidRDefault="003D7BE7" w:rsidP="003D7BE7">
      <w:pPr>
        <w:rPr>
          <w:rtl/>
          <w:lang w:eastAsia="he-IL"/>
        </w:rPr>
      </w:pPr>
    </w:p>
    <w:p w:rsidR="003D7BE7" w:rsidRDefault="003D7BE7" w:rsidP="003D7BE7">
      <w:pPr>
        <w:pStyle w:val="af6"/>
        <w:keepNext/>
        <w:rPr>
          <w:rtl/>
        </w:rPr>
      </w:pPr>
      <w:bookmarkStart w:id="1147" w:name="_ETM_Q1_3522517"/>
      <w:bookmarkStart w:id="1148" w:name="_ETM_Q1_3526808"/>
      <w:bookmarkEnd w:id="1147"/>
      <w:bookmarkEnd w:id="1148"/>
      <w:r>
        <w:rPr>
          <w:rtl/>
        </w:rPr>
        <w:t>היו"ר יואב קיש: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לכם </w:t>
      </w:r>
      <w:bookmarkStart w:id="1149" w:name="_ETM_Q1_3527403"/>
      <w:bookmarkEnd w:id="1149"/>
      <w:r>
        <w:rPr>
          <w:rFonts w:hint="cs"/>
          <w:rtl/>
          <w:lang w:eastAsia="he-IL"/>
        </w:rPr>
        <w:t xml:space="preserve">יש תגמול לעובדים שלכם בנושא של גביית חובות? איך אתם </w:t>
      </w:r>
      <w:bookmarkStart w:id="1150" w:name="_ETM_Q1_3529850"/>
      <w:bookmarkEnd w:id="1150"/>
      <w:r>
        <w:rPr>
          <w:rFonts w:hint="cs"/>
          <w:rtl/>
          <w:lang w:eastAsia="he-IL"/>
        </w:rPr>
        <w:t>עובדים עם העובדים שלכם?</w:t>
      </w:r>
    </w:p>
    <w:p w:rsidR="003D7BE7" w:rsidRDefault="003D7BE7" w:rsidP="003D7BE7">
      <w:pPr>
        <w:rPr>
          <w:rtl/>
          <w:lang w:eastAsia="he-IL"/>
        </w:rPr>
      </w:pPr>
    </w:p>
    <w:p w:rsidR="003D7BE7" w:rsidRDefault="003D7BE7" w:rsidP="003D7BE7">
      <w:pPr>
        <w:pStyle w:val="af9"/>
        <w:keepNext/>
        <w:rPr>
          <w:rtl/>
          <w:lang w:eastAsia="he-IL"/>
        </w:rPr>
      </w:pPr>
      <w:bookmarkStart w:id="1151" w:name="_ETM_Q1_3531269"/>
      <w:bookmarkEnd w:id="1151"/>
      <w:r>
        <w:rPr>
          <w:rtl/>
          <w:lang w:eastAsia="he-IL"/>
        </w:rPr>
        <w:t>אסנת הרוש: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אנחנו</w:t>
      </w:r>
      <w:r w:rsidR="004A1A6C">
        <w:rPr>
          <w:rFonts w:hint="cs"/>
          <w:rtl/>
          <w:lang w:eastAsia="he-IL"/>
        </w:rPr>
        <w:t xml:space="preserve"> </w:t>
      </w:r>
      <w:r>
        <w:rPr>
          <w:rFonts w:hint="cs"/>
          <w:rtl/>
          <w:lang w:eastAsia="he-IL"/>
        </w:rPr>
        <w:t>מעסיקים עובדי רשות.</w:t>
      </w:r>
    </w:p>
    <w:p w:rsidR="003D7BE7" w:rsidRDefault="003D7BE7" w:rsidP="003D7BE7">
      <w:pPr>
        <w:rPr>
          <w:rtl/>
          <w:lang w:eastAsia="he-IL"/>
        </w:rPr>
      </w:pPr>
    </w:p>
    <w:p w:rsidR="003D7BE7" w:rsidRDefault="003D7BE7" w:rsidP="003D7BE7">
      <w:pPr>
        <w:pStyle w:val="a4"/>
        <w:keepNext/>
        <w:rPr>
          <w:rtl/>
        </w:rPr>
      </w:pPr>
      <w:bookmarkStart w:id="1152" w:name="_ETM_Q1_3536271"/>
      <w:bookmarkEnd w:id="1152"/>
      <w:r>
        <w:rPr>
          <w:rtl/>
        </w:rPr>
        <w:lastRenderedPageBreak/>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מה </w:t>
      </w:r>
      <w:bookmarkStart w:id="1153" w:name="_ETM_Q1_3535320"/>
      <w:bookmarkEnd w:id="1153"/>
      <w:r>
        <w:rPr>
          <w:rFonts w:hint="cs"/>
          <w:rtl/>
          <w:lang w:eastAsia="he-IL"/>
        </w:rPr>
        <w:t>התפקיד של עיריית תל אביב?</w:t>
      </w:r>
    </w:p>
    <w:p w:rsidR="003D7BE7" w:rsidRDefault="003D7BE7" w:rsidP="003D7BE7">
      <w:pPr>
        <w:rPr>
          <w:rtl/>
          <w:lang w:eastAsia="he-IL"/>
        </w:rPr>
      </w:pPr>
      <w:bookmarkStart w:id="1154" w:name="_ETM_Q1_3538370"/>
      <w:bookmarkEnd w:id="1154"/>
    </w:p>
    <w:p w:rsidR="003D7BE7" w:rsidRDefault="003D7BE7" w:rsidP="003D7BE7">
      <w:pPr>
        <w:pStyle w:val="a4"/>
        <w:keepNext/>
        <w:rPr>
          <w:rtl/>
        </w:rPr>
      </w:pPr>
      <w:bookmarkStart w:id="1155" w:name="_ETM_Q1_3535935"/>
      <w:bookmarkStart w:id="1156" w:name="_ETM_Q1_3536715"/>
      <w:bookmarkEnd w:id="1155"/>
      <w:bookmarkEnd w:id="1156"/>
      <w:r>
        <w:rPr>
          <w:rtl/>
        </w:rPr>
        <w:t>יעקב אשר (יהדות התורה):</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אין תמריץ.</w:t>
      </w:r>
    </w:p>
    <w:p w:rsidR="003D7BE7" w:rsidRDefault="003D7BE7" w:rsidP="003D7BE7">
      <w:pPr>
        <w:rPr>
          <w:rtl/>
          <w:lang w:eastAsia="he-IL"/>
        </w:rPr>
      </w:pPr>
    </w:p>
    <w:p w:rsidR="003D7BE7" w:rsidRDefault="003D7BE7" w:rsidP="003D7BE7">
      <w:pPr>
        <w:pStyle w:val="af6"/>
        <w:keepNext/>
        <w:rPr>
          <w:rtl/>
        </w:rPr>
      </w:pPr>
      <w:bookmarkStart w:id="1157" w:name="_ETM_Q1_3536788"/>
      <w:bookmarkStart w:id="1158" w:name="_ETM_Q1_3537591"/>
      <w:bookmarkEnd w:id="1157"/>
      <w:bookmarkEnd w:id="1158"/>
      <w:r>
        <w:rPr>
          <w:rtl/>
        </w:rPr>
        <w:t>היו"ר יואב קיש: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אז איך זה עובד בלי </w:t>
      </w:r>
      <w:bookmarkStart w:id="1159" w:name="_ETM_Q1_3538818"/>
      <w:bookmarkEnd w:id="1159"/>
      <w:r>
        <w:rPr>
          <w:rFonts w:hint="cs"/>
          <w:rtl/>
          <w:lang w:eastAsia="he-IL"/>
        </w:rPr>
        <w:t>תמריצים?</w:t>
      </w:r>
    </w:p>
    <w:p w:rsidR="003D7BE7" w:rsidRDefault="003D7BE7" w:rsidP="003D7BE7">
      <w:pPr>
        <w:rPr>
          <w:rtl/>
          <w:lang w:eastAsia="he-IL"/>
        </w:rPr>
      </w:pPr>
    </w:p>
    <w:p w:rsidR="003D7BE7" w:rsidRDefault="003D7BE7" w:rsidP="003D7BE7">
      <w:pPr>
        <w:pStyle w:val="af9"/>
        <w:keepNext/>
        <w:rPr>
          <w:rtl/>
          <w:lang w:eastAsia="he-IL"/>
        </w:rPr>
      </w:pPr>
      <w:bookmarkStart w:id="1160" w:name="_ETM_Q1_3541352"/>
      <w:bookmarkEnd w:id="1160"/>
      <w:r>
        <w:rPr>
          <w:rtl/>
          <w:lang w:eastAsia="he-IL"/>
        </w:rPr>
        <w:t>מירה סלומון:</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לא. זה לא נכון.</w:t>
      </w:r>
    </w:p>
    <w:p w:rsidR="003D7BE7" w:rsidRDefault="003D7BE7" w:rsidP="003D7BE7">
      <w:pPr>
        <w:rPr>
          <w:rtl/>
          <w:lang w:eastAsia="he-IL"/>
        </w:rPr>
      </w:pPr>
    </w:p>
    <w:p w:rsidR="003D7BE7" w:rsidRDefault="003D7BE7" w:rsidP="003D7BE7">
      <w:pPr>
        <w:pStyle w:val="a4"/>
        <w:keepNext/>
        <w:rPr>
          <w:rtl/>
        </w:rPr>
      </w:pPr>
      <w:bookmarkStart w:id="1161" w:name="_ETM_Q1_3540823"/>
      <w:bookmarkEnd w:id="1161"/>
      <w:r>
        <w:rPr>
          <w:rtl/>
        </w:rPr>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זה לא נכון מירה. בואי נשמע.</w:t>
      </w:r>
    </w:p>
    <w:p w:rsidR="003D7BE7" w:rsidRDefault="003D7BE7" w:rsidP="003D7BE7">
      <w:pPr>
        <w:rPr>
          <w:rtl/>
          <w:lang w:eastAsia="he-IL"/>
        </w:rPr>
      </w:pPr>
    </w:p>
    <w:p w:rsidR="003D7BE7" w:rsidRDefault="003D7BE7" w:rsidP="003D7BE7">
      <w:pPr>
        <w:pStyle w:val="af9"/>
        <w:keepNext/>
        <w:rPr>
          <w:rtl/>
          <w:lang w:eastAsia="he-IL"/>
        </w:rPr>
      </w:pPr>
      <w:bookmarkStart w:id="1162" w:name="_ETM_Q1_3544434"/>
      <w:bookmarkStart w:id="1163" w:name="_ETM_Q1_3544761"/>
      <w:bookmarkEnd w:id="1162"/>
      <w:bookmarkEnd w:id="1163"/>
      <w:r>
        <w:rPr>
          <w:rtl/>
          <w:lang w:eastAsia="he-IL"/>
        </w:rPr>
        <w:t>אסנת הרוש: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450 עובדים </w:t>
      </w:r>
      <w:bookmarkStart w:id="1164" w:name="_ETM_Q1_3547278"/>
      <w:bookmarkEnd w:id="1164"/>
      <w:r>
        <w:rPr>
          <w:rFonts w:hint="cs"/>
          <w:rtl/>
          <w:lang w:eastAsia="he-IL"/>
        </w:rPr>
        <w:t>שעובדים ביעילות ובנמרצות עד שמגיעים לגבייה.</w:t>
      </w:r>
    </w:p>
    <w:p w:rsidR="003D7BE7" w:rsidRDefault="003D7BE7" w:rsidP="003D7BE7">
      <w:pPr>
        <w:rPr>
          <w:rtl/>
          <w:lang w:eastAsia="he-IL"/>
        </w:rPr>
      </w:pPr>
    </w:p>
    <w:p w:rsidR="003D7BE7" w:rsidRDefault="003D7BE7" w:rsidP="003D7BE7">
      <w:pPr>
        <w:pStyle w:val="a4"/>
        <w:keepNext/>
        <w:rPr>
          <w:rtl/>
        </w:rPr>
      </w:pPr>
      <w:bookmarkStart w:id="1165" w:name="_ETM_Q1_3550811"/>
      <w:bookmarkEnd w:id="1165"/>
      <w:r>
        <w:rPr>
          <w:rtl/>
        </w:rPr>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אז אפשר לעבוד גם בלי </w:t>
      </w:r>
      <w:bookmarkStart w:id="1166" w:name="_ETM_Q1_3550143"/>
      <w:bookmarkEnd w:id="1166"/>
      <w:r>
        <w:rPr>
          <w:rFonts w:hint="cs"/>
          <w:rtl/>
          <w:lang w:eastAsia="he-IL"/>
        </w:rPr>
        <w:t>תמריץ.</w:t>
      </w:r>
    </w:p>
    <w:p w:rsidR="003D7BE7" w:rsidRDefault="003D7BE7" w:rsidP="003D7BE7">
      <w:pPr>
        <w:rPr>
          <w:rtl/>
          <w:lang w:eastAsia="he-IL"/>
        </w:rPr>
      </w:pPr>
      <w:bookmarkStart w:id="1167" w:name="_ETM_Q1_3553690"/>
      <w:bookmarkEnd w:id="1167"/>
    </w:p>
    <w:p w:rsidR="003D7BE7" w:rsidRDefault="003D7BE7" w:rsidP="003D7BE7">
      <w:pPr>
        <w:pStyle w:val="a4"/>
        <w:keepNext/>
        <w:rPr>
          <w:rtl/>
        </w:rPr>
      </w:pPr>
      <w:bookmarkStart w:id="1168" w:name="_ETM_Q1_3554441"/>
      <w:bookmarkStart w:id="1169" w:name="_ETM_Q1_3559126"/>
      <w:bookmarkEnd w:id="1168"/>
      <w:bookmarkEnd w:id="1169"/>
      <w:r>
        <w:rPr>
          <w:rtl/>
        </w:rPr>
        <w:t>קריאה:</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אפשר לעבוד בלי תמריץ ולקבל שכר חודשי.</w:t>
      </w:r>
    </w:p>
    <w:p w:rsidR="003D7BE7" w:rsidRDefault="003D7BE7" w:rsidP="003D7BE7">
      <w:pPr>
        <w:rPr>
          <w:rtl/>
          <w:lang w:eastAsia="he-IL"/>
        </w:rPr>
      </w:pPr>
    </w:p>
    <w:p w:rsidR="003D7BE7" w:rsidRDefault="003D7BE7" w:rsidP="003D7BE7">
      <w:pPr>
        <w:pStyle w:val="af9"/>
        <w:keepNext/>
        <w:rPr>
          <w:rtl/>
          <w:lang w:eastAsia="he-IL"/>
        </w:rPr>
      </w:pPr>
      <w:bookmarkStart w:id="1170" w:name="_ETM_Q1_3560495"/>
      <w:bookmarkEnd w:id="1170"/>
      <w:r>
        <w:rPr>
          <w:rtl/>
          <w:lang w:eastAsia="he-IL"/>
        </w:rPr>
        <w:t>מירה סלומון:</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אני אשיב ליועץ המשפטי </w:t>
      </w:r>
      <w:bookmarkStart w:id="1171" w:name="_ETM_Q1_3564732"/>
      <w:bookmarkEnd w:id="1171"/>
      <w:r>
        <w:rPr>
          <w:rFonts w:hint="cs"/>
          <w:rtl/>
          <w:lang w:eastAsia="he-IL"/>
        </w:rPr>
        <w:t xml:space="preserve">לוועדה. כאשר מדובר באינטרס זהה לגורם הגובה את הכסף ולגורם </w:t>
      </w:r>
      <w:bookmarkStart w:id="1172" w:name="_ETM_Q1_3572221"/>
      <w:bookmarkEnd w:id="1172"/>
      <w:r>
        <w:rPr>
          <w:rFonts w:hint="cs"/>
          <w:rtl/>
          <w:lang w:eastAsia="he-IL"/>
        </w:rPr>
        <w:t xml:space="preserve">שמקבל את הכסף, אז אין צורך בתמריצים אדוני היועץ </w:t>
      </w:r>
      <w:bookmarkStart w:id="1173" w:name="_ETM_Q1_3576899"/>
      <w:bookmarkEnd w:id="1173"/>
      <w:r>
        <w:rPr>
          <w:rFonts w:hint="cs"/>
          <w:rtl/>
          <w:lang w:eastAsia="he-IL"/>
        </w:rPr>
        <w:t>המשפטי לוועדה.</w:t>
      </w:r>
    </w:p>
    <w:p w:rsidR="003D7BE7" w:rsidRDefault="003D7BE7" w:rsidP="003D7BE7">
      <w:pPr>
        <w:rPr>
          <w:rtl/>
          <w:lang w:eastAsia="he-IL"/>
        </w:rPr>
      </w:pPr>
    </w:p>
    <w:p w:rsidR="003D7BE7" w:rsidRDefault="003D7BE7" w:rsidP="003D7BE7">
      <w:pPr>
        <w:pStyle w:val="a4"/>
        <w:keepNext/>
        <w:rPr>
          <w:rtl/>
        </w:rPr>
      </w:pPr>
      <w:bookmarkStart w:id="1174" w:name="_ETM_Q1_3580674"/>
      <w:bookmarkEnd w:id="1174"/>
      <w:r>
        <w:rPr>
          <w:rtl/>
        </w:rPr>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מה האינטרס של העובד?</w:t>
      </w:r>
    </w:p>
    <w:p w:rsidR="003D7BE7" w:rsidRDefault="003D7BE7" w:rsidP="003D7BE7">
      <w:pPr>
        <w:rPr>
          <w:rtl/>
          <w:lang w:eastAsia="he-IL"/>
        </w:rPr>
      </w:pPr>
    </w:p>
    <w:p w:rsidR="003D7BE7" w:rsidRDefault="003D7BE7" w:rsidP="003D7BE7">
      <w:pPr>
        <w:pStyle w:val="af9"/>
        <w:keepNext/>
        <w:rPr>
          <w:rtl/>
          <w:lang w:eastAsia="he-IL"/>
        </w:rPr>
      </w:pPr>
      <w:bookmarkStart w:id="1175" w:name="_ETM_Q1_3580613"/>
      <w:bookmarkStart w:id="1176" w:name="_ETM_Q1_3581397"/>
      <w:bookmarkEnd w:id="1175"/>
      <w:bookmarkEnd w:id="1176"/>
      <w:r>
        <w:rPr>
          <w:rtl/>
          <w:lang w:eastAsia="he-IL"/>
        </w:rPr>
        <w:t>מירה סלומון:</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כאשר אין זהות בין </w:t>
      </w:r>
      <w:bookmarkStart w:id="1177" w:name="_ETM_Q1_3581947"/>
      <w:bookmarkEnd w:id="1177"/>
      <w:r>
        <w:rPr>
          <w:rFonts w:hint="cs"/>
          <w:rtl/>
          <w:lang w:eastAsia="he-IL"/>
        </w:rPr>
        <w:t>הגורם הגובה לבין מי שמקבל - - -</w:t>
      </w:r>
    </w:p>
    <w:p w:rsidR="003D7BE7" w:rsidRDefault="003D7BE7" w:rsidP="003D7BE7">
      <w:pPr>
        <w:rPr>
          <w:rtl/>
          <w:lang w:eastAsia="he-IL"/>
        </w:rPr>
      </w:pPr>
    </w:p>
    <w:p w:rsidR="003D7BE7" w:rsidRDefault="003D7BE7" w:rsidP="003D7BE7">
      <w:pPr>
        <w:pStyle w:val="a4"/>
        <w:keepNext/>
        <w:rPr>
          <w:rtl/>
        </w:rPr>
      </w:pPr>
      <w:bookmarkStart w:id="1178" w:name="_ETM_Q1_3582680"/>
      <w:bookmarkEnd w:id="1178"/>
      <w:r>
        <w:rPr>
          <w:rtl/>
        </w:rPr>
        <w:t>תומר רוזנר:</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עוד לא הבנתי מה זה אינטרסים.</w:t>
      </w:r>
    </w:p>
    <w:p w:rsidR="003D7BE7" w:rsidRDefault="003D7BE7" w:rsidP="003D7BE7">
      <w:pPr>
        <w:rPr>
          <w:rtl/>
          <w:lang w:eastAsia="he-IL"/>
        </w:rPr>
      </w:pPr>
      <w:bookmarkStart w:id="1179" w:name="_ETM_Q1_3583225"/>
      <w:bookmarkEnd w:id="1179"/>
    </w:p>
    <w:p w:rsidR="003D7BE7" w:rsidRDefault="003D7BE7" w:rsidP="003D7BE7">
      <w:pPr>
        <w:pStyle w:val="af9"/>
        <w:keepNext/>
        <w:rPr>
          <w:rtl/>
          <w:lang w:eastAsia="he-IL"/>
        </w:rPr>
      </w:pPr>
      <w:bookmarkStart w:id="1180" w:name="_ETM_Q1_3583769"/>
      <w:bookmarkStart w:id="1181" w:name="_ETM_Q1_3583829"/>
      <w:bookmarkEnd w:id="1180"/>
      <w:bookmarkEnd w:id="1181"/>
      <w:r>
        <w:rPr>
          <w:rtl/>
          <w:lang w:eastAsia="he-IL"/>
        </w:rPr>
        <w:t>מירה סלומון:</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עיריית תל אביב היא גם הגובה</w:t>
      </w:r>
      <w:bookmarkStart w:id="1182" w:name="_ETM_Q1_3587865"/>
      <w:bookmarkEnd w:id="1182"/>
      <w:r>
        <w:rPr>
          <w:rFonts w:hint="cs"/>
          <w:rtl/>
          <w:lang w:eastAsia="he-IL"/>
        </w:rPr>
        <w:t xml:space="preserve"> והיא גם זו שמקבלת את הכסף. ולכן התמריץ </w:t>
      </w:r>
      <w:bookmarkStart w:id="1183" w:name="_ETM_Q1_3590358"/>
      <w:bookmarkEnd w:id="1183"/>
      <w:r>
        <w:rPr>
          <w:rFonts w:hint="cs"/>
          <w:rtl/>
          <w:lang w:eastAsia="he-IL"/>
        </w:rPr>
        <w:t xml:space="preserve">שלה מיני </w:t>
      </w:r>
      <w:proofErr w:type="spellStart"/>
      <w:r>
        <w:rPr>
          <w:rFonts w:hint="cs"/>
          <w:rtl/>
          <w:lang w:eastAsia="he-IL"/>
        </w:rPr>
        <w:t>וביי</w:t>
      </w:r>
      <w:proofErr w:type="spellEnd"/>
      <w:r>
        <w:rPr>
          <w:rFonts w:hint="cs"/>
          <w:rtl/>
          <w:lang w:eastAsia="he-IL"/>
        </w:rPr>
        <w:t xml:space="preserve"> - - -</w:t>
      </w:r>
    </w:p>
    <w:p w:rsidR="003D7BE7" w:rsidRDefault="003D7BE7" w:rsidP="003D7BE7">
      <w:pPr>
        <w:rPr>
          <w:rtl/>
          <w:lang w:eastAsia="he-IL"/>
        </w:rPr>
      </w:pPr>
    </w:p>
    <w:p w:rsidR="003D7BE7" w:rsidRDefault="003D7BE7" w:rsidP="003D7BE7">
      <w:pPr>
        <w:pStyle w:val="a4"/>
        <w:keepNext/>
        <w:rPr>
          <w:rtl/>
        </w:rPr>
      </w:pPr>
      <w:bookmarkStart w:id="1184" w:name="_ETM_Q1_3596151"/>
      <w:bookmarkStart w:id="1185" w:name="_ETM_Q1_3601071"/>
      <w:bookmarkStart w:id="1186" w:name="_ETM_Q1_3602616"/>
      <w:bookmarkEnd w:id="1184"/>
      <w:bookmarkEnd w:id="1185"/>
      <w:bookmarkEnd w:id="1186"/>
      <w:r>
        <w:rPr>
          <w:rtl/>
        </w:rPr>
        <w:t>יעקב אשר (יהדות התורה):</w:t>
      </w:r>
    </w:p>
    <w:p w:rsidR="003D7BE7" w:rsidRDefault="003D7BE7" w:rsidP="003D7BE7">
      <w:pPr>
        <w:pStyle w:val="KeepWithNext"/>
        <w:rPr>
          <w:rtl/>
          <w:lang w:eastAsia="he-IL"/>
        </w:rPr>
      </w:pPr>
    </w:p>
    <w:p w:rsidR="003D7BE7" w:rsidRDefault="003D7BE7" w:rsidP="003D7BE7">
      <w:pPr>
        <w:rPr>
          <w:rtl/>
          <w:lang w:eastAsia="he-IL"/>
        </w:rPr>
      </w:pPr>
      <w:bookmarkStart w:id="1187" w:name="_ETM_Q1_3602733"/>
      <w:bookmarkEnd w:id="1187"/>
      <w:r>
        <w:rPr>
          <w:rFonts w:hint="cs"/>
          <w:rtl/>
          <w:lang w:eastAsia="he-IL"/>
        </w:rPr>
        <w:t xml:space="preserve"> גם </w:t>
      </w:r>
      <w:bookmarkStart w:id="1188" w:name="_ETM_Q1_3602091"/>
      <w:bookmarkEnd w:id="1188"/>
      <w:r>
        <w:rPr>
          <w:rFonts w:hint="cs"/>
          <w:rtl/>
          <w:lang w:eastAsia="he-IL"/>
        </w:rPr>
        <w:t>העובד של חברת הגבייה לא מקבל את התמריץ. המנהל מקבל את התמריץ.</w:t>
      </w:r>
    </w:p>
    <w:p w:rsidR="003D7BE7" w:rsidRDefault="003D7BE7" w:rsidP="003D7BE7">
      <w:pPr>
        <w:rPr>
          <w:rtl/>
          <w:lang w:eastAsia="he-IL"/>
        </w:rPr>
      </w:pPr>
    </w:p>
    <w:p w:rsidR="003D7BE7" w:rsidRDefault="003D7BE7" w:rsidP="003D7BE7">
      <w:pPr>
        <w:pStyle w:val="a4"/>
        <w:keepNext/>
        <w:rPr>
          <w:rtl/>
        </w:rPr>
      </w:pPr>
      <w:bookmarkStart w:id="1189" w:name="_ETM_Q1_3606748"/>
      <w:bookmarkEnd w:id="1189"/>
      <w:r>
        <w:rPr>
          <w:rtl/>
        </w:rPr>
        <w:lastRenderedPageBreak/>
        <w:t>מרב מיכאלי (המחנה הציוני):</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 xml:space="preserve">עכשיו </w:t>
      </w:r>
      <w:bookmarkStart w:id="1190" w:name="_ETM_Q1_3616955"/>
      <w:bookmarkEnd w:id="1190"/>
      <w:r>
        <w:rPr>
          <w:rFonts w:hint="cs"/>
          <w:rtl/>
          <w:lang w:eastAsia="he-IL"/>
        </w:rPr>
        <w:t>הגענו לנקודה שהיא לב העניין.</w:t>
      </w:r>
    </w:p>
    <w:p w:rsidR="003D7BE7" w:rsidRDefault="003D7BE7" w:rsidP="003D7BE7">
      <w:pPr>
        <w:rPr>
          <w:rtl/>
          <w:lang w:eastAsia="he-IL"/>
        </w:rPr>
      </w:pPr>
    </w:p>
    <w:p w:rsidR="003D7BE7" w:rsidRDefault="003D7BE7" w:rsidP="003D7BE7">
      <w:pPr>
        <w:pStyle w:val="af6"/>
        <w:keepNext/>
        <w:rPr>
          <w:rtl/>
        </w:rPr>
      </w:pPr>
      <w:bookmarkStart w:id="1191" w:name="_ETM_Q1_3618465"/>
      <w:bookmarkStart w:id="1192" w:name="_ETM_Q1_3619320"/>
      <w:bookmarkEnd w:id="1191"/>
      <w:bookmarkEnd w:id="1192"/>
      <w:r>
        <w:rPr>
          <w:rtl/>
        </w:rPr>
        <w:t>היו"ר יואב קיש:</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היו הרבה נקודות שהן לב העניין.</w:t>
      </w:r>
    </w:p>
    <w:p w:rsidR="003D7BE7" w:rsidRDefault="003D7BE7" w:rsidP="003D7BE7">
      <w:pPr>
        <w:rPr>
          <w:rtl/>
          <w:lang w:eastAsia="he-IL"/>
        </w:rPr>
      </w:pPr>
    </w:p>
    <w:p w:rsidR="003D7BE7" w:rsidRDefault="003D7BE7" w:rsidP="003D7BE7">
      <w:pPr>
        <w:pStyle w:val="a4"/>
        <w:keepNext/>
        <w:rPr>
          <w:rtl/>
        </w:rPr>
      </w:pPr>
      <w:bookmarkStart w:id="1193" w:name="_ETM_Q1_3620059"/>
      <w:bookmarkStart w:id="1194" w:name="_ETM_Q1_3621086"/>
      <w:bookmarkEnd w:id="1193"/>
      <w:bookmarkEnd w:id="1194"/>
      <w:r>
        <w:rPr>
          <w:rtl/>
        </w:rPr>
        <w:t>מרב מיכאלי (המחנה הציוני):</w:t>
      </w:r>
    </w:p>
    <w:p w:rsidR="003D7BE7" w:rsidRDefault="003D7BE7" w:rsidP="003D7BE7">
      <w:pPr>
        <w:pStyle w:val="KeepWithNext"/>
        <w:rPr>
          <w:rtl/>
          <w:lang w:eastAsia="he-IL"/>
        </w:rPr>
      </w:pPr>
    </w:p>
    <w:p w:rsidR="003D7BE7" w:rsidRDefault="003D7BE7" w:rsidP="003D7BE7">
      <w:pPr>
        <w:rPr>
          <w:rtl/>
          <w:lang w:eastAsia="he-IL"/>
        </w:rPr>
      </w:pPr>
      <w:r>
        <w:rPr>
          <w:rFonts w:hint="cs"/>
          <w:rtl/>
          <w:lang w:eastAsia="he-IL"/>
        </w:rPr>
        <w:t>בגלל</w:t>
      </w:r>
      <w:bookmarkStart w:id="1195" w:name="_ETM_Q1_3625896"/>
      <w:bookmarkEnd w:id="1195"/>
      <w:r>
        <w:rPr>
          <w:rFonts w:hint="cs"/>
          <w:rtl/>
          <w:lang w:eastAsia="he-IL"/>
        </w:rPr>
        <w:t xml:space="preserve">ה אנחנו כל כך מתנגדים ומתנגדות לחוק הזה. </w:t>
      </w:r>
      <w:bookmarkStart w:id="1196" w:name="_ETM_Q1_3628046"/>
      <w:bookmarkEnd w:id="1196"/>
      <w:r>
        <w:rPr>
          <w:rFonts w:hint="cs"/>
          <w:rtl/>
          <w:lang w:eastAsia="he-IL"/>
        </w:rPr>
        <w:t xml:space="preserve">זה בדיוק חושף את הבעייתיות. כשיש עובדות ועובדים של </w:t>
      </w:r>
      <w:bookmarkStart w:id="1197" w:name="_ETM_Q1_3632987"/>
      <w:bookmarkEnd w:id="1197"/>
      <w:r>
        <w:rPr>
          <w:rFonts w:hint="cs"/>
          <w:rtl/>
          <w:lang w:eastAsia="he-IL"/>
        </w:rPr>
        <w:t>המוסד, לא משנה איזה מוסד, והם</w:t>
      </w:r>
      <w:r w:rsidR="004A1A6C">
        <w:rPr>
          <w:rFonts w:hint="cs"/>
          <w:rtl/>
          <w:lang w:eastAsia="he-IL"/>
        </w:rPr>
        <w:t xml:space="preserve"> </w:t>
      </w:r>
      <w:r>
        <w:rPr>
          <w:rFonts w:hint="cs"/>
          <w:rtl/>
          <w:lang w:eastAsia="he-IL"/>
        </w:rPr>
        <w:t xml:space="preserve">מקבלים שכר כדי </w:t>
      </w:r>
      <w:bookmarkStart w:id="1198" w:name="_ETM_Q1_3636400"/>
      <w:bookmarkEnd w:id="1198"/>
      <w:r>
        <w:rPr>
          <w:rFonts w:hint="cs"/>
          <w:rtl/>
          <w:lang w:eastAsia="he-IL"/>
        </w:rPr>
        <w:t>לעשות גבייה, בהנחה שאכפת להם מהמוסד שלהם והם עובדות</w:t>
      </w:r>
      <w:bookmarkStart w:id="1199" w:name="_ETM_Q1_3644936"/>
      <w:bookmarkEnd w:id="1199"/>
      <w:r>
        <w:rPr>
          <w:rFonts w:hint="cs"/>
          <w:rtl/>
          <w:lang w:eastAsia="he-IL"/>
        </w:rPr>
        <w:t xml:space="preserve"> ועובדים שמקבלים שכר ומועסקים, הם פשוט הולכים </w:t>
      </w:r>
      <w:bookmarkStart w:id="1200" w:name="_ETM_Q1_3646574"/>
      <w:bookmarkEnd w:id="1200"/>
      <w:r>
        <w:rPr>
          <w:rFonts w:hint="cs"/>
          <w:rtl/>
          <w:lang w:eastAsia="he-IL"/>
        </w:rPr>
        <w:t>וגובים</w:t>
      </w:r>
      <w:r w:rsidR="006265D3">
        <w:rPr>
          <w:rFonts w:hint="cs"/>
          <w:rtl/>
          <w:lang w:eastAsia="he-IL"/>
        </w:rPr>
        <w:t xml:space="preserve"> בנמרצות, בצורה יעילה יותר או פחות ויש להם את </w:t>
      </w:r>
      <w:bookmarkStart w:id="1201" w:name="_ETM_Q1_3650907"/>
      <w:bookmarkEnd w:id="1201"/>
      <w:r w:rsidR="006265D3">
        <w:rPr>
          <w:rFonts w:hint="cs"/>
          <w:rtl/>
          <w:lang w:eastAsia="he-IL"/>
        </w:rPr>
        <w:t xml:space="preserve">הכלים לראות את התושבות והתושבים שלהם. ברגע שאתה מפריט את </w:t>
      </w:r>
      <w:bookmarkStart w:id="1202" w:name="_ETM_Q1_3656064"/>
      <w:bookmarkEnd w:id="1202"/>
      <w:r w:rsidR="006265D3">
        <w:rPr>
          <w:rFonts w:hint="cs"/>
          <w:rtl/>
          <w:lang w:eastAsia="he-IL"/>
        </w:rPr>
        <w:t xml:space="preserve">הדבר הזה ואתה עושה לו מיקור חוץ, כל הדיון הזה של איך לשלם לחברת הגבייה הוא חושף את הקושי הכול </w:t>
      </w:r>
      <w:bookmarkStart w:id="1203" w:name="_ETM_Q1_3664199"/>
      <w:bookmarkEnd w:id="1203"/>
      <w:r w:rsidR="006265D3">
        <w:rPr>
          <w:rFonts w:hint="cs"/>
          <w:rtl/>
          <w:lang w:eastAsia="he-IL"/>
        </w:rPr>
        <w:t>כך עמוק שיש בסיפור הזה.</w:t>
      </w:r>
    </w:p>
    <w:p w:rsidR="006265D3" w:rsidRDefault="006265D3" w:rsidP="003D7BE7">
      <w:pPr>
        <w:rPr>
          <w:rtl/>
          <w:lang w:eastAsia="he-IL"/>
        </w:rPr>
      </w:pPr>
    </w:p>
    <w:p w:rsidR="006265D3" w:rsidRDefault="006265D3" w:rsidP="006265D3">
      <w:pPr>
        <w:pStyle w:val="af9"/>
        <w:keepNext/>
        <w:rPr>
          <w:rtl/>
          <w:lang w:eastAsia="he-IL"/>
        </w:rPr>
      </w:pPr>
      <w:r>
        <w:rPr>
          <w:rtl/>
          <w:lang w:eastAsia="he-IL"/>
        </w:rPr>
        <w:t>איתי חוטר:</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אפשר לקלוט עכשיו 4,000 עובדים בשלט</w:t>
      </w:r>
      <w:bookmarkStart w:id="1204" w:name="_ETM_Q1_3669143"/>
      <w:bookmarkEnd w:id="1204"/>
      <w:r>
        <w:rPr>
          <w:rFonts w:hint="cs"/>
          <w:rtl/>
          <w:lang w:eastAsia="he-IL"/>
        </w:rPr>
        <w:t>ון המקומי? אני לא חושב.</w:t>
      </w:r>
    </w:p>
    <w:p w:rsidR="006265D3" w:rsidRDefault="006265D3" w:rsidP="006265D3">
      <w:pPr>
        <w:rPr>
          <w:rtl/>
          <w:lang w:eastAsia="he-IL"/>
        </w:rPr>
      </w:pPr>
    </w:p>
    <w:p w:rsidR="006265D3" w:rsidRDefault="006265D3" w:rsidP="006265D3">
      <w:pPr>
        <w:pStyle w:val="a4"/>
        <w:keepNext/>
        <w:rPr>
          <w:rtl/>
        </w:rPr>
      </w:pPr>
      <w:bookmarkStart w:id="1205" w:name="_ETM_Q1_3671095"/>
      <w:bookmarkEnd w:id="1205"/>
      <w:r>
        <w:rPr>
          <w:rtl/>
        </w:rPr>
        <w:t>מרב מיכאלי (המחנה הציוני):</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כן. זה הדבר ההגיוני לעשות.</w:t>
      </w:r>
    </w:p>
    <w:p w:rsidR="006265D3" w:rsidRDefault="006265D3" w:rsidP="003D7BE7">
      <w:pPr>
        <w:rPr>
          <w:rtl/>
          <w:lang w:eastAsia="he-IL"/>
        </w:rPr>
      </w:pPr>
    </w:p>
    <w:p w:rsidR="006265D3" w:rsidRDefault="006265D3" w:rsidP="006265D3">
      <w:pPr>
        <w:pStyle w:val="af6"/>
        <w:keepNext/>
        <w:rPr>
          <w:rtl/>
        </w:rPr>
      </w:pPr>
      <w:bookmarkStart w:id="1206" w:name="_ETM_Q1_3667530"/>
      <w:bookmarkStart w:id="1207" w:name="_ETM_Q1_3669388"/>
      <w:bookmarkEnd w:id="1206"/>
      <w:bookmarkEnd w:id="1207"/>
      <w:r>
        <w:rPr>
          <w:rtl/>
        </w:rPr>
        <w:t>היו"ר יואב קיש:</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זאת </w:t>
      </w:r>
      <w:bookmarkStart w:id="1208" w:name="_ETM_Q1_3679716"/>
      <w:bookmarkEnd w:id="1208"/>
      <w:r>
        <w:rPr>
          <w:rFonts w:hint="cs"/>
          <w:rtl/>
          <w:lang w:eastAsia="he-IL"/>
        </w:rPr>
        <w:t>המהות של הגישה. היה לנו על זה דיונים ארוכים.</w:t>
      </w:r>
    </w:p>
    <w:p w:rsidR="006265D3" w:rsidRDefault="006265D3" w:rsidP="006265D3">
      <w:pPr>
        <w:rPr>
          <w:rtl/>
          <w:lang w:eastAsia="he-IL"/>
        </w:rPr>
      </w:pPr>
    </w:p>
    <w:p w:rsidR="006265D3" w:rsidRDefault="006265D3" w:rsidP="006265D3">
      <w:pPr>
        <w:pStyle w:val="a4"/>
        <w:keepNext/>
        <w:rPr>
          <w:rtl/>
        </w:rPr>
      </w:pPr>
      <w:bookmarkStart w:id="1209" w:name="_ETM_Q1_3683083"/>
      <w:bookmarkStart w:id="1210" w:name="_ETM_Q1_3683629"/>
      <w:bookmarkEnd w:id="1209"/>
      <w:bookmarkEnd w:id="1210"/>
      <w:r>
        <w:rPr>
          <w:rtl/>
        </w:rPr>
        <w:t>יואב בן צור (ש"ס):</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תאר לעצמך </w:t>
      </w:r>
      <w:bookmarkStart w:id="1211" w:name="_ETM_Q1_3682579"/>
      <w:bookmarkEnd w:id="1211"/>
      <w:r>
        <w:rPr>
          <w:rFonts w:hint="cs"/>
          <w:rtl/>
          <w:lang w:eastAsia="he-IL"/>
        </w:rPr>
        <w:t>שוטר שיוצא עכשיו עם פנקס. אם הוא חוזר</w:t>
      </w:r>
      <w:bookmarkStart w:id="1212" w:name="_ETM_Q1_3686878"/>
      <w:bookmarkEnd w:id="1212"/>
      <w:r>
        <w:rPr>
          <w:rFonts w:hint="cs"/>
          <w:rtl/>
          <w:lang w:eastAsia="he-IL"/>
        </w:rPr>
        <w:t xml:space="preserve"> והוא לא עשה חצי פנקס, המפקד שלו אומר לו </w:t>
      </w:r>
      <w:bookmarkStart w:id="1213" w:name="_ETM_Q1_3688538"/>
      <w:bookmarkEnd w:id="1213"/>
      <w:r>
        <w:rPr>
          <w:rFonts w:hint="cs"/>
          <w:rtl/>
          <w:lang w:eastAsia="he-IL"/>
        </w:rPr>
        <w:t xml:space="preserve">שהוא שוטר לא יעיל. גם כאן, באותה מידה. </w:t>
      </w:r>
      <w:bookmarkStart w:id="1214" w:name="_ETM_Q1_3692788"/>
      <w:bookmarkEnd w:id="1214"/>
      <w:r>
        <w:rPr>
          <w:rFonts w:hint="cs"/>
          <w:rtl/>
          <w:lang w:eastAsia="he-IL"/>
        </w:rPr>
        <w:t xml:space="preserve">אם נמצא עובד שבמחלקה שלו הוא לא הצליח לגבות מספיק חובות, עם כל הכבוד זה עובד לא טוב שמתרשל בעבודתו, </w:t>
      </w:r>
      <w:bookmarkStart w:id="1215" w:name="_ETM_Q1_3699153"/>
      <w:bookmarkEnd w:id="1215"/>
      <w:r>
        <w:rPr>
          <w:rFonts w:hint="cs"/>
          <w:rtl/>
          <w:lang w:eastAsia="he-IL"/>
        </w:rPr>
        <w:t>יפטרו אותו. אין להם</w:t>
      </w:r>
      <w:r w:rsidR="004A1A6C">
        <w:rPr>
          <w:rFonts w:hint="cs"/>
          <w:rtl/>
          <w:lang w:eastAsia="he-IL"/>
        </w:rPr>
        <w:t xml:space="preserve"> </w:t>
      </w:r>
      <w:r>
        <w:rPr>
          <w:rFonts w:hint="cs"/>
          <w:rtl/>
          <w:lang w:eastAsia="he-IL"/>
        </w:rPr>
        <w:t>תמריץ מסוים.</w:t>
      </w:r>
    </w:p>
    <w:p w:rsidR="006265D3" w:rsidRDefault="006265D3" w:rsidP="006265D3">
      <w:pPr>
        <w:rPr>
          <w:rtl/>
          <w:lang w:eastAsia="he-IL"/>
        </w:rPr>
      </w:pPr>
    </w:p>
    <w:p w:rsidR="006265D3" w:rsidRDefault="006265D3" w:rsidP="006265D3">
      <w:pPr>
        <w:pStyle w:val="a4"/>
        <w:keepNext/>
        <w:rPr>
          <w:rtl/>
        </w:rPr>
      </w:pPr>
      <w:bookmarkStart w:id="1216" w:name="_ETM_Q1_3702751"/>
      <w:bookmarkStart w:id="1217" w:name="_ETM_Q1_3704246"/>
      <w:bookmarkEnd w:id="1216"/>
      <w:bookmarkEnd w:id="1217"/>
      <w:r>
        <w:rPr>
          <w:rtl/>
        </w:rPr>
        <w:t>יעל כהן-פארן (המחנה הציוני):</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אני רוצה לברר</w:t>
      </w:r>
      <w:bookmarkStart w:id="1218" w:name="_ETM_Q1_3705507"/>
      <w:bookmarkEnd w:id="1218"/>
      <w:r>
        <w:rPr>
          <w:rFonts w:hint="cs"/>
          <w:rtl/>
          <w:lang w:eastAsia="he-IL"/>
        </w:rPr>
        <w:t>. שאלנו את מרכז הגבייה איך בעצם ה</w:t>
      </w:r>
      <w:bookmarkStart w:id="1219" w:name="_ETM_Q1_3707872"/>
      <w:bookmarkEnd w:id="1219"/>
      <w:r>
        <w:rPr>
          <w:rFonts w:hint="cs"/>
          <w:rtl/>
          <w:lang w:eastAsia="he-IL"/>
        </w:rPr>
        <w:t xml:space="preserve">ם מבצעים ומה הנוהל שלהם. תיארתם את הסיטואציה שאתם מנכים </w:t>
      </w:r>
      <w:bookmarkStart w:id="1220" w:name="_ETM_Q1_3714476"/>
      <w:bookmarkEnd w:id="1220"/>
      <w:r>
        <w:rPr>
          <w:rFonts w:hint="cs"/>
          <w:rtl/>
          <w:lang w:eastAsia="he-IL"/>
        </w:rPr>
        <w:t xml:space="preserve">את ההוצאות שלכם ואז מתחילים להסתכל על האחוזים. יש </w:t>
      </w:r>
      <w:bookmarkStart w:id="1221" w:name="_ETM_Q1_3719037"/>
      <w:bookmarkEnd w:id="1221"/>
      <w:r>
        <w:rPr>
          <w:rFonts w:hint="cs"/>
          <w:rtl/>
          <w:lang w:eastAsia="he-IL"/>
        </w:rPr>
        <w:t xml:space="preserve">לי שאלה. בחוק לא ראיתי איפה התייחסנו לניכוי ההוצאות. האם </w:t>
      </w:r>
      <w:bookmarkStart w:id="1222" w:name="_ETM_Q1_3723657"/>
      <w:bookmarkEnd w:id="1222"/>
      <w:r>
        <w:rPr>
          <w:rFonts w:hint="cs"/>
          <w:rtl/>
          <w:lang w:eastAsia="he-IL"/>
        </w:rPr>
        <w:t xml:space="preserve">זה רק בהסכמים בין החברות לעיריות? יש כאן איזושהי </w:t>
      </w:r>
      <w:bookmarkStart w:id="1223" w:name="_ETM_Q1_3728459"/>
      <w:bookmarkEnd w:id="1223"/>
      <w:r>
        <w:rPr>
          <w:rFonts w:hint="cs"/>
          <w:rtl/>
          <w:lang w:eastAsia="he-IL"/>
        </w:rPr>
        <w:t>לקונה שהם יכולים לנפח הוצאות ואין איזו תקרה.</w:t>
      </w:r>
    </w:p>
    <w:p w:rsidR="006265D3" w:rsidRDefault="006265D3" w:rsidP="006265D3">
      <w:pPr>
        <w:rPr>
          <w:rtl/>
          <w:lang w:eastAsia="he-IL"/>
        </w:rPr>
      </w:pPr>
    </w:p>
    <w:p w:rsidR="006265D3" w:rsidRDefault="006265D3" w:rsidP="006265D3">
      <w:pPr>
        <w:pStyle w:val="af9"/>
        <w:keepNext/>
        <w:rPr>
          <w:rtl/>
          <w:lang w:eastAsia="he-IL"/>
        </w:rPr>
      </w:pPr>
      <w:bookmarkStart w:id="1224" w:name="_ETM_Q1_3734459"/>
      <w:bookmarkStart w:id="1225" w:name="_ETM_Q1_3735258"/>
      <w:bookmarkEnd w:id="1224"/>
      <w:bookmarkEnd w:id="1225"/>
      <w:r>
        <w:rPr>
          <w:rtl/>
          <w:lang w:eastAsia="he-IL"/>
        </w:rPr>
        <w:t>יהודה זמרת:</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לא. יש </w:t>
      </w:r>
      <w:bookmarkStart w:id="1226" w:name="_ETM_Q1_3735828"/>
      <w:bookmarkEnd w:id="1226"/>
      <w:r>
        <w:rPr>
          <w:rFonts w:hint="cs"/>
          <w:rtl/>
          <w:lang w:eastAsia="he-IL"/>
        </w:rPr>
        <w:t>תקנות שמסדירות.</w:t>
      </w:r>
    </w:p>
    <w:p w:rsidR="006265D3" w:rsidRDefault="006265D3" w:rsidP="006265D3">
      <w:pPr>
        <w:rPr>
          <w:rtl/>
          <w:lang w:eastAsia="he-IL"/>
        </w:rPr>
      </w:pPr>
    </w:p>
    <w:p w:rsidR="006265D3" w:rsidRDefault="006265D3" w:rsidP="006265D3">
      <w:pPr>
        <w:pStyle w:val="a4"/>
        <w:keepNext/>
        <w:rPr>
          <w:rtl/>
        </w:rPr>
      </w:pPr>
      <w:bookmarkStart w:id="1227" w:name="_ETM_Q1_3737838"/>
      <w:bookmarkStart w:id="1228" w:name="_ETM_Q1_3738776"/>
      <w:bookmarkEnd w:id="1227"/>
      <w:bookmarkEnd w:id="1228"/>
      <w:r>
        <w:rPr>
          <w:rtl/>
        </w:rPr>
        <w:t>יעל כהן-פארן (המחנה הציוני):</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תסביר לי.</w:t>
      </w:r>
    </w:p>
    <w:p w:rsidR="006265D3" w:rsidRDefault="006265D3" w:rsidP="006265D3">
      <w:pPr>
        <w:rPr>
          <w:rtl/>
          <w:lang w:eastAsia="he-IL"/>
        </w:rPr>
      </w:pPr>
    </w:p>
    <w:p w:rsidR="006265D3" w:rsidRDefault="006265D3" w:rsidP="006265D3">
      <w:pPr>
        <w:pStyle w:val="af9"/>
        <w:keepNext/>
        <w:rPr>
          <w:rtl/>
          <w:lang w:eastAsia="he-IL"/>
        </w:rPr>
      </w:pPr>
      <w:bookmarkStart w:id="1229" w:name="_ETM_Q1_3738920"/>
      <w:bookmarkStart w:id="1230" w:name="_ETM_Q1_3740446"/>
      <w:bookmarkEnd w:id="1229"/>
      <w:bookmarkEnd w:id="1230"/>
      <w:r>
        <w:rPr>
          <w:rtl/>
          <w:lang w:eastAsia="he-IL"/>
        </w:rPr>
        <w:t>יהודה זמרת:</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לגבי גבייה </w:t>
      </w:r>
      <w:proofErr w:type="spellStart"/>
      <w:r>
        <w:rPr>
          <w:rFonts w:hint="cs"/>
          <w:rtl/>
          <w:lang w:eastAsia="he-IL"/>
        </w:rPr>
        <w:t>מינהלית</w:t>
      </w:r>
      <w:proofErr w:type="spellEnd"/>
      <w:r>
        <w:rPr>
          <w:rFonts w:hint="cs"/>
          <w:rtl/>
          <w:lang w:eastAsia="he-IL"/>
        </w:rPr>
        <w:t xml:space="preserve"> נקבעו מה שנקרא תקנות </w:t>
      </w:r>
      <w:bookmarkStart w:id="1231" w:name="_ETM_Q1_3744417"/>
      <w:bookmarkEnd w:id="1231"/>
      <w:r>
        <w:rPr>
          <w:rFonts w:hint="cs"/>
          <w:rtl/>
          <w:lang w:eastAsia="he-IL"/>
        </w:rPr>
        <w:t xml:space="preserve">של שר האוצר שחלות באופן כללי שאומרות כמה </w:t>
      </w:r>
      <w:bookmarkStart w:id="1232" w:name="_ETM_Q1_3746350"/>
      <w:bookmarkEnd w:id="1232"/>
      <w:r>
        <w:rPr>
          <w:rFonts w:hint="cs"/>
          <w:rtl/>
          <w:lang w:eastAsia="he-IL"/>
        </w:rPr>
        <w:t xml:space="preserve">אני יכול לגבות עבור מכתב, כמה אני יכול לגבות על </w:t>
      </w:r>
      <w:bookmarkStart w:id="1233" w:name="_ETM_Q1_3747477"/>
      <w:bookmarkEnd w:id="1233"/>
      <w:r>
        <w:rPr>
          <w:rFonts w:hint="cs"/>
          <w:rtl/>
          <w:lang w:eastAsia="he-IL"/>
        </w:rPr>
        <w:t xml:space="preserve">כל פעולה, סכום מקסימלי. </w:t>
      </w:r>
    </w:p>
    <w:p w:rsidR="006265D3" w:rsidRDefault="006265D3" w:rsidP="006265D3">
      <w:pPr>
        <w:rPr>
          <w:rtl/>
          <w:lang w:eastAsia="he-IL"/>
        </w:rPr>
      </w:pPr>
    </w:p>
    <w:p w:rsidR="006265D3" w:rsidRDefault="006265D3" w:rsidP="006265D3">
      <w:pPr>
        <w:pStyle w:val="a4"/>
        <w:keepNext/>
        <w:rPr>
          <w:rtl/>
        </w:rPr>
      </w:pPr>
      <w:bookmarkStart w:id="1234" w:name="_ETM_Q1_3751292"/>
      <w:bookmarkStart w:id="1235" w:name="_ETM_Q1_3748500"/>
      <w:bookmarkEnd w:id="1234"/>
      <w:bookmarkEnd w:id="1235"/>
      <w:r>
        <w:rPr>
          <w:rtl/>
        </w:rPr>
        <w:t>קריאה:</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על פעולה, אבל כמה פעולות מותר </w:t>
      </w:r>
      <w:bookmarkStart w:id="1236" w:name="_ETM_Q1_3748964"/>
      <w:bookmarkEnd w:id="1236"/>
      <w:r>
        <w:rPr>
          <w:rFonts w:hint="cs"/>
          <w:rtl/>
          <w:lang w:eastAsia="he-IL"/>
        </w:rPr>
        <w:t>לו?</w:t>
      </w:r>
    </w:p>
    <w:p w:rsidR="006265D3" w:rsidRDefault="006265D3" w:rsidP="006265D3">
      <w:pPr>
        <w:rPr>
          <w:rtl/>
          <w:lang w:eastAsia="he-IL"/>
        </w:rPr>
      </w:pPr>
    </w:p>
    <w:p w:rsidR="006265D3" w:rsidRDefault="006265D3" w:rsidP="006265D3">
      <w:pPr>
        <w:pStyle w:val="af9"/>
        <w:keepNext/>
        <w:rPr>
          <w:rtl/>
          <w:lang w:eastAsia="he-IL"/>
        </w:rPr>
      </w:pPr>
      <w:bookmarkStart w:id="1237" w:name="_ETM_Q1_3749482"/>
      <w:bookmarkStart w:id="1238" w:name="_ETM_Q1_3750793"/>
      <w:bookmarkEnd w:id="1237"/>
      <w:bookmarkEnd w:id="1238"/>
      <w:r>
        <w:rPr>
          <w:rtl/>
          <w:lang w:eastAsia="he-IL"/>
        </w:rPr>
        <w:t>יהודה זמרת:</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יש פעולות שאומרות מה הוא אמור לעשות.</w:t>
      </w:r>
      <w:r w:rsidR="004A1A6C">
        <w:rPr>
          <w:rFonts w:hint="cs"/>
          <w:rtl/>
          <w:lang w:eastAsia="he-IL"/>
        </w:rPr>
        <w:t xml:space="preserve"> </w:t>
      </w:r>
      <w:r>
        <w:rPr>
          <w:rFonts w:hint="cs"/>
          <w:rtl/>
          <w:lang w:eastAsia="he-IL"/>
        </w:rPr>
        <w:t>יש תקנות של שר האוצר.</w:t>
      </w:r>
    </w:p>
    <w:p w:rsidR="006265D3" w:rsidRDefault="006265D3" w:rsidP="006265D3">
      <w:pPr>
        <w:rPr>
          <w:rtl/>
          <w:lang w:eastAsia="he-IL"/>
        </w:rPr>
      </w:pPr>
    </w:p>
    <w:p w:rsidR="006265D3" w:rsidRDefault="006265D3" w:rsidP="006265D3">
      <w:pPr>
        <w:pStyle w:val="a4"/>
        <w:keepNext/>
        <w:rPr>
          <w:rtl/>
        </w:rPr>
      </w:pPr>
      <w:bookmarkStart w:id="1239" w:name="_ETM_Q1_3758098"/>
      <w:bookmarkStart w:id="1240" w:name="_ETM_Q1_3758331"/>
      <w:bookmarkEnd w:id="1239"/>
      <w:bookmarkEnd w:id="1240"/>
      <w:r>
        <w:rPr>
          <w:rtl/>
        </w:rPr>
        <w:t>יעל כהן-פארן (המחנה הציוני):</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יש תעריפים.</w:t>
      </w:r>
    </w:p>
    <w:p w:rsidR="006265D3" w:rsidRDefault="006265D3" w:rsidP="006265D3">
      <w:pPr>
        <w:rPr>
          <w:rtl/>
          <w:lang w:eastAsia="he-IL"/>
        </w:rPr>
      </w:pPr>
    </w:p>
    <w:p w:rsidR="006265D3" w:rsidRDefault="006265D3" w:rsidP="006265D3">
      <w:pPr>
        <w:pStyle w:val="af9"/>
        <w:keepNext/>
        <w:rPr>
          <w:rtl/>
          <w:lang w:eastAsia="he-IL"/>
        </w:rPr>
      </w:pPr>
      <w:bookmarkStart w:id="1241" w:name="_ETM_Q1_3763539"/>
      <w:bookmarkEnd w:id="1241"/>
      <w:r>
        <w:rPr>
          <w:rtl/>
          <w:lang w:eastAsia="he-IL"/>
        </w:rPr>
        <w:t>יהודה זמרת:</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כמו לבנקים.</w:t>
      </w:r>
    </w:p>
    <w:p w:rsidR="006265D3" w:rsidRDefault="006265D3" w:rsidP="006265D3">
      <w:pPr>
        <w:rPr>
          <w:rtl/>
          <w:lang w:eastAsia="he-IL"/>
        </w:rPr>
      </w:pPr>
    </w:p>
    <w:p w:rsidR="006265D3" w:rsidRDefault="006265D3" w:rsidP="006265D3">
      <w:pPr>
        <w:pStyle w:val="a4"/>
        <w:keepNext/>
        <w:rPr>
          <w:rtl/>
        </w:rPr>
      </w:pPr>
      <w:bookmarkStart w:id="1242" w:name="_ETM_Q1_3762647"/>
      <w:bookmarkStart w:id="1243" w:name="_ETM_Q1_3763347"/>
      <w:bookmarkEnd w:id="1242"/>
      <w:bookmarkEnd w:id="1243"/>
      <w:r>
        <w:rPr>
          <w:rtl/>
        </w:rPr>
        <w:t>יעל כהן-פארן (המחנה הציוני):</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זה מותנה בכך שיש איזו תקרה</w:t>
      </w:r>
      <w:bookmarkStart w:id="1244" w:name="_ETM_Q1_3764973"/>
      <w:bookmarkEnd w:id="1244"/>
      <w:r>
        <w:rPr>
          <w:rFonts w:hint="cs"/>
          <w:rtl/>
          <w:lang w:eastAsia="he-IL"/>
        </w:rPr>
        <w:t>?</w:t>
      </w:r>
    </w:p>
    <w:p w:rsidR="006265D3" w:rsidRDefault="006265D3" w:rsidP="006265D3">
      <w:pPr>
        <w:rPr>
          <w:rtl/>
          <w:lang w:eastAsia="he-IL"/>
        </w:rPr>
      </w:pPr>
    </w:p>
    <w:p w:rsidR="006265D3" w:rsidRDefault="006265D3" w:rsidP="006265D3">
      <w:pPr>
        <w:pStyle w:val="a4"/>
        <w:keepNext/>
        <w:rPr>
          <w:rtl/>
        </w:rPr>
      </w:pPr>
      <w:bookmarkStart w:id="1245" w:name="_ETM_Q1_3766216"/>
      <w:bookmarkStart w:id="1246" w:name="_ETM_Q1_3767484"/>
      <w:bookmarkEnd w:id="1245"/>
      <w:bookmarkEnd w:id="1246"/>
      <w:r>
        <w:rPr>
          <w:rtl/>
        </w:rPr>
        <w:t>תומר רוזנר:</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זאת תקרה אבל הניכוי חייב להיות לפי ההוצאות </w:t>
      </w:r>
      <w:bookmarkStart w:id="1247" w:name="_ETM_Q1_3769419"/>
      <w:bookmarkEnd w:id="1247"/>
      <w:r>
        <w:rPr>
          <w:rFonts w:hint="cs"/>
          <w:rtl/>
          <w:lang w:eastAsia="he-IL"/>
        </w:rPr>
        <w:t>בפועל.</w:t>
      </w:r>
    </w:p>
    <w:p w:rsidR="006265D3" w:rsidRDefault="006265D3" w:rsidP="006265D3">
      <w:pPr>
        <w:rPr>
          <w:rtl/>
          <w:lang w:eastAsia="he-IL"/>
        </w:rPr>
      </w:pPr>
    </w:p>
    <w:p w:rsidR="006265D3" w:rsidRDefault="006265D3" w:rsidP="006265D3">
      <w:pPr>
        <w:pStyle w:val="a4"/>
        <w:keepNext/>
        <w:rPr>
          <w:rtl/>
        </w:rPr>
      </w:pPr>
      <w:bookmarkStart w:id="1248" w:name="_ETM_Q1_3774225"/>
      <w:bookmarkEnd w:id="1248"/>
      <w:r>
        <w:rPr>
          <w:rtl/>
        </w:rPr>
        <w:t>יעל כהן-פארן (המחנה הציוני):</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מה התקרה?</w:t>
      </w:r>
    </w:p>
    <w:p w:rsidR="006265D3" w:rsidRDefault="006265D3" w:rsidP="006265D3">
      <w:pPr>
        <w:rPr>
          <w:rtl/>
          <w:lang w:eastAsia="he-IL"/>
        </w:rPr>
      </w:pPr>
    </w:p>
    <w:p w:rsidR="006265D3" w:rsidRDefault="006265D3" w:rsidP="006265D3">
      <w:pPr>
        <w:pStyle w:val="a4"/>
        <w:keepNext/>
        <w:rPr>
          <w:rtl/>
        </w:rPr>
      </w:pPr>
      <w:bookmarkStart w:id="1249" w:name="_ETM_Q1_3775750"/>
      <w:bookmarkStart w:id="1250" w:name="_ETM_Q1_3777373"/>
      <w:bookmarkEnd w:id="1249"/>
      <w:bookmarkEnd w:id="1250"/>
      <w:r>
        <w:rPr>
          <w:rtl/>
        </w:rPr>
        <w:t>תומר רוזנר:</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לטענת חברות הגבייה צריכים לגבות את הסכום המרבי</w:t>
      </w:r>
      <w:bookmarkStart w:id="1251" w:name="_ETM_Q1_3777740"/>
      <w:bookmarkEnd w:id="1251"/>
      <w:r>
        <w:rPr>
          <w:rFonts w:hint="cs"/>
          <w:rtl/>
          <w:lang w:eastAsia="he-IL"/>
        </w:rPr>
        <w:t>.</w:t>
      </w:r>
    </w:p>
    <w:p w:rsidR="006265D3" w:rsidRDefault="006265D3" w:rsidP="006265D3">
      <w:pPr>
        <w:rPr>
          <w:rtl/>
          <w:lang w:eastAsia="he-IL"/>
        </w:rPr>
      </w:pPr>
    </w:p>
    <w:p w:rsidR="006265D3" w:rsidRDefault="006265D3" w:rsidP="006265D3">
      <w:pPr>
        <w:pStyle w:val="af9"/>
        <w:keepNext/>
        <w:rPr>
          <w:rtl/>
          <w:lang w:eastAsia="he-IL"/>
        </w:rPr>
      </w:pPr>
      <w:bookmarkStart w:id="1252" w:name="_ETM_Q1_3781099"/>
      <w:bookmarkEnd w:id="1252"/>
      <w:r>
        <w:rPr>
          <w:rtl/>
          <w:lang w:eastAsia="he-IL"/>
        </w:rPr>
        <w:t>יהודה זמרת:</w:t>
      </w:r>
    </w:p>
    <w:p w:rsidR="006265D3" w:rsidRDefault="006265D3" w:rsidP="006265D3">
      <w:pPr>
        <w:pStyle w:val="KeepWithNext"/>
        <w:rPr>
          <w:rtl/>
          <w:lang w:eastAsia="he-IL"/>
        </w:rPr>
      </w:pPr>
    </w:p>
    <w:p w:rsidR="006265D3" w:rsidRDefault="006265D3" w:rsidP="006265D3">
      <w:pPr>
        <w:rPr>
          <w:rtl/>
          <w:lang w:eastAsia="he-IL"/>
        </w:rPr>
      </w:pPr>
      <w:r>
        <w:rPr>
          <w:rFonts w:hint="cs"/>
          <w:rtl/>
          <w:lang w:eastAsia="he-IL"/>
        </w:rPr>
        <w:t xml:space="preserve">אני רק אומר שיש תקנות. הסדירו </w:t>
      </w:r>
      <w:bookmarkStart w:id="1253" w:name="_ETM_Q1_3780866"/>
      <w:bookmarkEnd w:id="1253"/>
      <w:r>
        <w:rPr>
          <w:rFonts w:hint="cs"/>
          <w:rtl/>
          <w:lang w:eastAsia="he-IL"/>
        </w:rPr>
        <w:t>את זה.</w:t>
      </w:r>
    </w:p>
    <w:p w:rsidR="006265D3" w:rsidRDefault="006265D3" w:rsidP="006265D3">
      <w:pPr>
        <w:rPr>
          <w:rtl/>
          <w:lang w:eastAsia="he-IL"/>
        </w:rPr>
      </w:pPr>
    </w:p>
    <w:p w:rsidR="007A74CA" w:rsidRDefault="007A74CA" w:rsidP="007A74CA">
      <w:pPr>
        <w:pStyle w:val="a4"/>
        <w:keepNext/>
        <w:rPr>
          <w:rtl/>
        </w:rPr>
      </w:pPr>
      <w:bookmarkStart w:id="1254" w:name="_ETM_Q1_3781979"/>
      <w:bookmarkStart w:id="1255" w:name="_ETM_Q1_3784909"/>
      <w:bookmarkEnd w:id="1254"/>
      <w:bookmarkEnd w:id="1255"/>
      <w:r>
        <w:rPr>
          <w:rtl/>
        </w:rPr>
        <w:t>יעל כהן-פארן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בתקנות יש תקרה?</w:t>
      </w:r>
    </w:p>
    <w:p w:rsidR="007A74CA" w:rsidRDefault="007A74CA" w:rsidP="007A74CA">
      <w:pPr>
        <w:rPr>
          <w:rtl/>
          <w:lang w:eastAsia="he-IL"/>
        </w:rPr>
      </w:pPr>
    </w:p>
    <w:p w:rsidR="007A74CA" w:rsidRDefault="007A74CA" w:rsidP="007A74CA">
      <w:pPr>
        <w:pStyle w:val="af9"/>
        <w:keepNext/>
        <w:rPr>
          <w:rtl/>
          <w:lang w:eastAsia="he-IL"/>
        </w:rPr>
      </w:pPr>
      <w:bookmarkStart w:id="1256" w:name="_ETM_Q1_3785886"/>
      <w:bookmarkStart w:id="1257" w:name="_ETM_Q1_3786711"/>
      <w:bookmarkEnd w:id="1256"/>
      <w:bookmarkEnd w:id="1257"/>
      <w:r>
        <w:rPr>
          <w:rtl/>
          <w:lang w:eastAsia="he-IL"/>
        </w:rPr>
        <w:t>יהודה זמרת:</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כן.</w:t>
      </w:r>
    </w:p>
    <w:p w:rsidR="007A74CA" w:rsidRDefault="007A74CA" w:rsidP="007A74CA">
      <w:pPr>
        <w:rPr>
          <w:rtl/>
          <w:lang w:eastAsia="he-IL"/>
        </w:rPr>
      </w:pPr>
    </w:p>
    <w:p w:rsidR="007A74CA" w:rsidRDefault="007A74CA" w:rsidP="007A74CA">
      <w:pPr>
        <w:pStyle w:val="a4"/>
        <w:keepNext/>
        <w:rPr>
          <w:rtl/>
        </w:rPr>
      </w:pPr>
      <w:bookmarkStart w:id="1258" w:name="_ETM_Q1_3786978"/>
      <w:bookmarkStart w:id="1259" w:name="_ETM_Q1_3791173"/>
      <w:bookmarkEnd w:id="1258"/>
      <w:bookmarkEnd w:id="1259"/>
      <w:r>
        <w:rPr>
          <w:rtl/>
        </w:rPr>
        <w:t>יעל כהן-פארן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אני חושבת </w:t>
      </w:r>
      <w:bookmarkStart w:id="1260" w:name="_ETM_Q1_3797710"/>
      <w:bookmarkEnd w:id="1260"/>
      <w:r>
        <w:rPr>
          <w:rFonts w:hint="cs"/>
          <w:rtl/>
          <w:lang w:eastAsia="he-IL"/>
        </w:rPr>
        <w:t xml:space="preserve">שהסעיף כמו שהוא מנוסח כרגע, אנחנו לא צריכים לסגת ממנו. אם נסיגה, </w:t>
      </w:r>
      <w:bookmarkStart w:id="1261" w:name="_ETM_Q1_3804349"/>
      <w:bookmarkEnd w:id="1261"/>
      <w:r>
        <w:rPr>
          <w:rFonts w:hint="cs"/>
          <w:rtl/>
          <w:lang w:eastAsia="he-IL"/>
        </w:rPr>
        <w:t xml:space="preserve">זה רק בהתייחס לסכום המקורי של הקרן וזהו. לא צריך </w:t>
      </w:r>
      <w:bookmarkStart w:id="1262" w:name="_ETM_Q1_3808049"/>
      <w:bookmarkEnd w:id="1262"/>
      <w:r>
        <w:rPr>
          <w:rFonts w:hint="cs"/>
          <w:rtl/>
          <w:lang w:eastAsia="he-IL"/>
        </w:rPr>
        <w:t xml:space="preserve">לתת את התמריץ לחברות לעשות תהליכים שינפחו את החוב. </w:t>
      </w:r>
      <w:bookmarkStart w:id="1263" w:name="_ETM_Q1_3811076"/>
      <w:bookmarkEnd w:id="1263"/>
      <w:r>
        <w:rPr>
          <w:rFonts w:hint="cs"/>
          <w:rtl/>
          <w:lang w:eastAsia="he-IL"/>
        </w:rPr>
        <w:t>נקודה. זה ברור לכל.</w:t>
      </w:r>
    </w:p>
    <w:p w:rsidR="007A74CA" w:rsidRDefault="007A74CA" w:rsidP="007A74CA">
      <w:pPr>
        <w:rPr>
          <w:rtl/>
          <w:lang w:eastAsia="he-IL"/>
        </w:rPr>
      </w:pPr>
    </w:p>
    <w:p w:rsidR="007A74CA" w:rsidRDefault="007A74CA" w:rsidP="007A74CA">
      <w:pPr>
        <w:pStyle w:val="a4"/>
        <w:keepNext/>
        <w:rPr>
          <w:rtl/>
        </w:rPr>
      </w:pPr>
      <w:bookmarkStart w:id="1264" w:name="_ETM_Q1_3813917"/>
      <w:bookmarkEnd w:id="1264"/>
      <w:r>
        <w:rPr>
          <w:rtl/>
        </w:rPr>
        <w:t>מרב מיכאלי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אני חושבת שמה שצריך לדבר עליו זה </w:t>
      </w:r>
      <w:bookmarkStart w:id="1265" w:name="_ETM_Q1_3817906"/>
      <w:bookmarkEnd w:id="1265"/>
      <w:r>
        <w:rPr>
          <w:rFonts w:hint="cs"/>
          <w:rtl/>
          <w:lang w:eastAsia="he-IL"/>
        </w:rPr>
        <w:t>סוג של ריטיינר. סכום פיקס.</w:t>
      </w:r>
    </w:p>
    <w:p w:rsidR="007A74CA" w:rsidRDefault="007A74CA" w:rsidP="007A74CA">
      <w:pPr>
        <w:rPr>
          <w:rtl/>
          <w:lang w:eastAsia="he-IL"/>
        </w:rPr>
      </w:pPr>
    </w:p>
    <w:p w:rsidR="007A74CA" w:rsidRDefault="007A74CA" w:rsidP="007A74CA">
      <w:pPr>
        <w:pStyle w:val="af6"/>
        <w:keepNext/>
        <w:rPr>
          <w:rtl/>
        </w:rPr>
      </w:pPr>
      <w:bookmarkStart w:id="1266" w:name="_ETM_Q1_3821011"/>
      <w:bookmarkStart w:id="1267" w:name="_ETM_Q1_3819292"/>
      <w:bookmarkEnd w:id="1266"/>
      <w:bookmarkEnd w:id="1267"/>
      <w:r>
        <w:rPr>
          <w:rtl/>
        </w:rPr>
        <w:t>היו"ר יואב קיש:</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מזה מפחד השלטון המקומי. הם בריטיינר </w:t>
      </w:r>
      <w:bookmarkStart w:id="1268" w:name="_ETM_Q1_3824805"/>
      <w:bookmarkEnd w:id="1268"/>
      <w:r>
        <w:rPr>
          <w:rFonts w:hint="cs"/>
          <w:rtl/>
          <w:lang w:eastAsia="he-IL"/>
        </w:rPr>
        <w:t>יכולים להיות בסיטואציה שהם לא מצליחים לגבות.</w:t>
      </w:r>
    </w:p>
    <w:p w:rsidR="007A74CA" w:rsidRDefault="007A74CA" w:rsidP="007A74CA">
      <w:pPr>
        <w:rPr>
          <w:rtl/>
          <w:lang w:eastAsia="he-IL"/>
        </w:rPr>
      </w:pPr>
    </w:p>
    <w:p w:rsidR="007A74CA" w:rsidRDefault="007A74CA" w:rsidP="007A74CA">
      <w:pPr>
        <w:pStyle w:val="a4"/>
        <w:keepNext/>
        <w:rPr>
          <w:rtl/>
        </w:rPr>
      </w:pPr>
      <w:bookmarkStart w:id="1269" w:name="_ETM_Q1_3830113"/>
      <w:bookmarkStart w:id="1270" w:name="_ETM_Q1_3830810"/>
      <w:bookmarkEnd w:id="1269"/>
      <w:bookmarkEnd w:id="1270"/>
      <w:r>
        <w:rPr>
          <w:rtl/>
        </w:rPr>
        <w:t>מרב מיכאלי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תחליפו אותם. אם הם לא עושים את העבודה, </w:t>
      </w:r>
      <w:bookmarkStart w:id="1271" w:name="_ETM_Q1_3829299"/>
      <w:bookmarkEnd w:id="1271"/>
      <w:r>
        <w:rPr>
          <w:rFonts w:hint="cs"/>
          <w:rtl/>
          <w:lang w:eastAsia="he-IL"/>
        </w:rPr>
        <w:t>תחליפו אותם.</w:t>
      </w:r>
    </w:p>
    <w:p w:rsidR="007A74CA" w:rsidRDefault="007A74CA" w:rsidP="007A74CA">
      <w:pPr>
        <w:rPr>
          <w:rtl/>
          <w:lang w:eastAsia="he-IL"/>
        </w:rPr>
      </w:pPr>
    </w:p>
    <w:p w:rsidR="007A74CA" w:rsidRDefault="007A74CA" w:rsidP="007A74CA">
      <w:pPr>
        <w:pStyle w:val="a4"/>
        <w:keepNext/>
        <w:rPr>
          <w:rtl/>
        </w:rPr>
      </w:pPr>
      <w:bookmarkStart w:id="1272" w:name="_ETM_Q1_3830176"/>
      <w:bookmarkStart w:id="1273" w:name="_ETM_Q1_3833424"/>
      <w:bookmarkEnd w:id="1272"/>
      <w:bookmarkEnd w:id="1273"/>
      <w:r>
        <w:rPr>
          <w:rtl/>
        </w:rPr>
        <w:t>יעל כהן-פארן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צריך לשים הוראת שעה </w:t>
      </w:r>
      <w:bookmarkStart w:id="1274" w:name="_ETM_Q1_3833066"/>
      <w:bookmarkEnd w:id="1274"/>
      <w:r>
        <w:rPr>
          <w:rFonts w:hint="cs"/>
          <w:rtl/>
          <w:lang w:eastAsia="he-IL"/>
        </w:rPr>
        <w:t>ובוחנים אותה.</w:t>
      </w:r>
    </w:p>
    <w:p w:rsidR="007A74CA" w:rsidRDefault="007A74CA" w:rsidP="007A74CA">
      <w:pPr>
        <w:rPr>
          <w:rtl/>
          <w:lang w:eastAsia="he-IL"/>
        </w:rPr>
      </w:pPr>
    </w:p>
    <w:p w:rsidR="007A74CA" w:rsidRDefault="007A74CA" w:rsidP="007A74CA">
      <w:pPr>
        <w:pStyle w:val="a4"/>
        <w:keepNext/>
        <w:rPr>
          <w:rtl/>
        </w:rPr>
      </w:pPr>
      <w:bookmarkStart w:id="1275" w:name="_ETM_Q1_3833222"/>
      <w:bookmarkEnd w:id="1275"/>
      <w:r>
        <w:rPr>
          <w:rtl/>
        </w:rPr>
        <w:t>ינון אזולאי (ש"ס):</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לדוגמה, אם התיק הוא על סך 3,000 שקלים, </w:t>
      </w:r>
      <w:bookmarkStart w:id="1276" w:name="_ETM_Q1_3834019"/>
      <w:bookmarkEnd w:id="1276"/>
      <w:r>
        <w:rPr>
          <w:rFonts w:hint="cs"/>
          <w:rtl/>
          <w:lang w:eastAsia="he-IL"/>
        </w:rPr>
        <w:t>אתה אומר ששם אתה מוכן עד</w:t>
      </w:r>
      <w:r w:rsidR="004A1A6C">
        <w:rPr>
          <w:rFonts w:hint="cs"/>
          <w:rtl/>
          <w:lang w:eastAsia="he-IL"/>
        </w:rPr>
        <w:t xml:space="preserve"> </w:t>
      </w:r>
      <w:r>
        <w:rPr>
          <w:rFonts w:hint="cs"/>
          <w:rtl/>
          <w:lang w:eastAsia="he-IL"/>
        </w:rPr>
        <w:t>שלושה אחוזים</w:t>
      </w:r>
      <w:bookmarkStart w:id="1277" w:name="_ETM_Q1_3838314"/>
      <w:bookmarkEnd w:id="1277"/>
      <w:r>
        <w:rPr>
          <w:rFonts w:hint="cs"/>
          <w:rtl/>
          <w:lang w:eastAsia="he-IL"/>
        </w:rPr>
        <w:t xml:space="preserve"> אבל מעבר לכך, זה מחיר של תיק. </w:t>
      </w:r>
      <w:bookmarkStart w:id="1278" w:name="_ETM_Q1_3839057"/>
      <w:bookmarkEnd w:id="1278"/>
      <w:r>
        <w:rPr>
          <w:rFonts w:hint="cs"/>
          <w:rtl/>
          <w:lang w:eastAsia="he-IL"/>
        </w:rPr>
        <w:t xml:space="preserve">תעשה דרגות. עד 10,000 שקלים לתיק ועד 100,000 שקלים לתיק. </w:t>
      </w:r>
      <w:bookmarkStart w:id="1279" w:name="_ETM_Q1_3843268"/>
      <w:bookmarkEnd w:id="1279"/>
      <w:r>
        <w:rPr>
          <w:rFonts w:hint="cs"/>
          <w:rtl/>
          <w:lang w:eastAsia="he-IL"/>
        </w:rPr>
        <w:t xml:space="preserve">תעשה להם את הדרגות האלה, אז זה ייתן להם </w:t>
      </w:r>
      <w:bookmarkStart w:id="1280" w:name="_ETM_Q1_3845604"/>
      <w:bookmarkEnd w:id="1280"/>
      <w:r>
        <w:rPr>
          <w:rFonts w:hint="cs"/>
          <w:rtl/>
          <w:lang w:eastAsia="he-IL"/>
        </w:rPr>
        <w:t xml:space="preserve">מצד אחד את השלושה אחוזים שזה לא הרבה מעל 3,000 </w:t>
      </w:r>
      <w:bookmarkStart w:id="1281" w:name="_ETM_Q1_3847381"/>
      <w:bookmarkEnd w:id="1281"/>
      <w:r>
        <w:rPr>
          <w:rFonts w:hint="cs"/>
          <w:rtl/>
          <w:lang w:eastAsia="he-IL"/>
        </w:rPr>
        <w:t xml:space="preserve">שקלים. זה גם ייתן להם משהו וגם לא יהיה </w:t>
      </w:r>
      <w:bookmarkStart w:id="1282" w:name="_ETM_Q1_3858145"/>
      <w:bookmarkEnd w:id="1282"/>
      <w:r>
        <w:rPr>
          <w:rFonts w:hint="cs"/>
          <w:rtl/>
          <w:lang w:eastAsia="he-IL"/>
        </w:rPr>
        <w:t>יותר מדי לחייבים.</w:t>
      </w:r>
    </w:p>
    <w:p w:rsidR="007A74CA" w:rsidRDefault="007A74CA" w:rsidP="007A74CA">
      <w:pPr>
        <w:rPr>
          <w:rtl/>
          <w:lang w:eastAsia="he-IL"/>
        </w:rPr>
      </w:pPr>
    </w:p>
    <w:p w:rsidR="007A74CA" w:rsidRDefault="007A74CA" w:rsidP="007A74CA">
      <w:pPr>
        <w:pStyle w:val="a4"/>
        <w:keepNext/>
        <w:rPr>
          <w:rtl/>
        </w:rPr>
      </w:pPr>
      <w:bookmarkStart w:id="1283" w:name="_ETM_Q1_3860686"/>
      <w:bookmarkStart w:id="1284" w:name="_ETM_Q1_3863415"/>
      <w:bookmarkEnd w:id="1283"/>
      <w:bookmarkEnd w:id="1284"/>
      <w:r>
        <w:rPr>
          <w:rtl/>
        </w:rPr>
        <w:t>יעל כהן-פארן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אם היום אתה מייצר איזשהו משהו פיקס ואין להם</w:t>
      </w:r>
      <w:bookmarkStart w:id="1285" w:name="_ETM_Q1_3865852"/>
      <w:bookmarkEnd w:id="1285"/>
      <w:r>
        <w:rPr>
          <w:rFonts w:hint="cs"/>
          <w:rtl/>
          <w:lang w:eastAsia="he-IL"/>
        </w:rPr>
        <w:t xml:space="preserve"> תחרות, זה לא שעירייה אחת תיתן יותר יחס. זה </w:t>
      </w:r>
      <w:bookmarkStart w:id="1286" w:name="_ETM_Q1_3869359"/>
      <w:bookmarkEnd w:id="1286"/>
      <w:r>
        <w:rPr>
          <w:rFonts w:hint="cs"/>
          <w:rtl/>
          <w:lang w:eastAsia="he-IL"/>
        </w:rPr>
        <w:t>יהיה שוק והם יחיו בתוכו.</w:t>
      </w:r>
    </w:p>
    <w:p w:rsidR="007A74CA" w:rsidRDefault="007A74CA" w:rsidP="007A74CA">
      <w:pPr>
        <w:rPr>
          <w:rtl/>
          <w:lang w:eastAsia="he-IL"/>
        </w:rPr>
      </w:pPr>
    </w:p>
    <w:p w:rsidR="007A74CA" w:rsidRDefault="007A74CA" w:rsidP="007A74CA">
      <w:pPr>
        <w:pStyle w:val="af6"/>
        <w:keepNext/>
        <w:rPr>
          <w:rtl/>
        </w:rPr>
      </w:pPr>
      <w:bookmarkStart w:id="1287" w:name="_ETM_Q1_3870897"/>
      <w:bookmarkStart w:id="1288" w:name="_ETM_Q1_3871754"/>
      <w:bookmarkEnd w:id="1287"/>
      <w:bookmarkEnd w:id="1288"/>
      <w:r>
        <w:rPr>
          <w:rtl/>
        </w:rPr>
        <w:t>היו"ר יואב קיש:</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אבל השאלה מה יהיה התוצר שהם </w:t>
      </w:r>
      <w:bookmarkStart w:id="1289" w:name="_ETM_Q1_3871896"/>
      <w:bookmarkEnd w:id="1289"/>
      <w:r>
        <w:rPr>
          <w:rFonts w:hint="cs"/>
          <w:rtl/>
          <w:lang w:eastAsia="he-IL"/>
        </w:rPr>
        <w:t xml:space="preserve">ייתנו אם אין להם </w:t>
      </w:r>
      <w:proofErr w:type="spellStart"/>
      <w:r>
        <w:rPr>
          <w:rFonts w:hint="cs"/>
          <w:rtl/>
          <w:lang w:eastAsia="he-IL"/>
        </w:rPr>
        <w:t>אינסנטיב</w:t>
      </w:r>
      <w:proofErr w:type="spellEnd"/>
      <w:r>
        <w:rPr>
          <w:rFonts w:hint="cs"/>
          <w:rtl/>
          <w:lang w:eastAsia="he-IL"/>
        </w:rPr>
        <w:t xml:space="preserve"> כמו שקיים היום.</w:t>
      </w:r>
    </w:p>
    <w:p w:rsidR="007A74CA" w:rsidRDefault="007A74CA" w:rsidP="007A74CA">
      <w:pPr>
        <w:rPr>
          <w:rtl/>
          <w:lang w:eastAsia="he-IL"/>
        </w:rPr>
      </w:pPr>
    </w:p>
    <w:p w:rsidR="007A74CA" w:rsidRDefault="007A74CA" w:rsidP="007A74CA">
      <w:pPr>
        <w:pStyle w:val="a4"/>
        <w:keepNext/>
        <w:rPr>
          <w:rtl/>
        </w:rPr>
      </w:pPr>
      <w:bookmarkStart w:id="1290" w:name="_ETM_Q1_3876228"/>
      <w:bookmarkEnd w:id="1290"/>
      <w:r>
        <w:rPr>
          <w:rtl/>
        </w:rPr>
        <w:t>יעל כהן-פארן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החברות רוצות להמשיך </w:t>
      </w:r>
      <w:bookmarkStart w:id="1291" w:name="_ETM_Q1_3876210"/>
      <w:bookmarkEnd w:id="1291"/>
      <w:r>
        <w:rPr>
          <w:rFonts w:hint="cs"/>
          <w:rtl/>
          <w:lang w:eastAsia="he-IL"/>
        </w:rPr>
        <w:t>להתקיים ולעבוד.</w:t>
      </w:r>
    </w:p>
    <w:p w:rsidR="007A74CA" w:rsidRDefault="007A74CA" w:rsidP="007A74CA">
      <w:pPr>
        <w:rPr>
          <w:rtl/>
          <w:lang w:eastAsia="he-IL"/>
        </w:rPr>
      </w:pPr>
    </w:p>
    <w:p w:rsidR="007A74CA" w:rsidRDefault="007A74CA" w:rsidP="007A74CA">
      <w:pPr>
        <w:pStyle w:val="af6"/>
        <w:keepNext/>
        <w:rPr>
          <w:rtl/>
        </w:rPr>
      </w:pPr>
      <w:bookmarkStart w:id="1292" w:name="_ETM_Q1_3877190"/>
      <w:bookmarkEnd w:id="1292"/>
      <w:r>
        <w:rPr>
          <w:rtl/>
        </w:rPr>
        <w:t>היו"ר יואב קיש:</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אני מבין את הדילמה.</w:t>
      </w:r>
    </w:p>
    <w:p w:rsidR="007A74CA" w:rsidRDefault="007A74CA" w:rsidP="007A74CA">
      <w:pPr>
        <w:rPr>
          <w:rtl/>
          <w:lang w:eastAsia="he-IL"/>
        </w:rPr>
      </w:pPr>
    </w:p>
    <w:p w:rsidR="007A74CA" w:rsidRDefault="007A74CA" w:rsidP="007A74CA">
      <w:pPr>
        <w:pStyle w:val="a4"/>
        <w:keepNext/>
        <w:rPr>
          <w:rtl/>
        </w:rPr>
      </w:pPr>
      <w:bookmarkStart w:id="1293" w:name="_ETM_Q1_3884093"/>
      <w:bookmarkStart w:id="1294" w:name="_ETM_Q1_3886823"/>
      <w:bookmarkEnd w:id="1293"/>
      <w:bookmarkEnd w:id="1294"/>
      <w:r>
        <w:rPr>
          <w:rtl/>
        </w:rPr>
        <w:t>מרב מיכאלי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אני לא מבינה את </w:t>
      </w:r>
      <w:bookmarkStart w:id="1295" w:name="_ETM_Q1_3887972"/>
      <w:bookmarkEnd w:id="1295"/>
      <w:r>
        <w:rPr>
          <w:rFonts w:hint="cs"/>
          <w:rtl/>
          <w:lang w:eastAsia="he-IL"/>
        </w:rPr>
        <w:t xml:space="preserve">השאלה הזאת לגבי מה יהיה התמריץ של </w:t>
      </w:r>
      <w:bookmarkStart w:id="1296" w:name="_ETM_Q1_3887963"/>
      <w:bookmarkEnd w:id="1296"/>
      <w:r>
        <w:rPr>
          <w:rFonts w:hint="cs"/>
          <w:rtl/>
          <w:lang w:eastAsia="he-IL"/>
        </w:rPr>
        <w:t>חברת הגבייה לגבות אם הם מקבלים ריטיינר. סליחה, ז</w:t>
      </w:r>
      <w:bookmarkStart w:id="1297" w:name="_ETM_Q1_3891530"/>
      <w:bookmarkEnd w:id="1297"/>
      <w:r>
        <w:rPr>
          <w:rFonts w:hint="cs"/>
          <w:rtl/>
          <w:lang w:eastAsia="he-IL"/>
        </w:rPr>
        <w:t xml:space="preserve">את העבודה שלהם ולשם כך משלמים להם. </w:t>
      </w:r>
      <w:bookmarkStart w:id="1298" w:name="_ETM_Q1_3893252"/>
      <w:bookmarkEnd w:id="1298"/>
    </w:p>
    <w:p w:rsidR="007A74CA" w:rsidRDefault="007A74CA" w:rsidP="007A74CA">
      <w:pPr>
        <w:rPr>
          <w:rtl/>
          <w:lang w:eastAsia="he-IL"/>
        </w:rPr>
      </w:pPr>
    </w:p>
    <w:p w:rsidR="007A74CA" w:rsidRDefault="007A74CA" w:rsidP="007A74CA">
      <w:pPr>
        <w:pStyle w:val="af9"/>
        <w:keepNext/>
        <w:rPr>
          <w:rtl/>
          <w:lang w:eastAsia="he-IL"/>
        </w:rPr>
      </w:pPr>
      <w:bookmarkStart w:id="1299" w:name="_ETM_Q1_3894560"/>
      <w:bookmarkStart w:id="1300" w:name="_ETM_Q1_3897166"/>
      <w:bookmarkStart w:id="1301" w:name="_ETM_Q1_3898658"/>
      <w:bookmarkEnd w:id="1299"/>
      <w:bookmarkEnd w:id="1300"/>
      <w:bookmarkEnd w:id="1301"/>
      <w:r>
        <w:rPr>
          <w:rtl/>
          <w:lang w:eastAsia="he-IL"/>
        </w:rPr>
        <w:t>יהודה זמרת:</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כדי למקסם </w:t>
      </w:r>
      <w:bookmarkStart w:id="1302" w:name="_ETM_Q1_3898053"/>
      <w:bookmarkEnd w:id="1302"/>
      <w:r>
        <w:rPr>
          <w:rFonts w:hint="cs"/>
          <w:rtl/>
          <w:lang w:eastAsia="he-IL"/>
        </w:rPr>
        <w:t>את הרווחים בריטיינר, הוא צריך לעבוד כמה</w:t>
      </w:r>
      <w:r w:rsidR="004A1A6C">
        <w:rPr>
          <w:rFonts w:hint="cs"/>
          <w:rtl/>
          <w:lang w:eastAsia="he-IL"/>
        </w:rPr>
        <w:t xml:space="preserve"> </w:t>
      </w:r>
      <w:r>
        <w:rPr>
          <w:rFonts w:hint="cs"/>
          <w:rtl/>
          <w:lang w:eastAsia="he-IL"/>
        </w:rPr>
        <w:t>שפחות,</w:t>
      </w:r>
      <w:r w:rsidR="004A1A6C">
        <w:rPr>
          <w:rFonts w:hint="cs"/>
          <w:rtl/>
          <w:lang w:eastAsia="he-IL"/>
        </w:rPr>
        <w:t xml:space="preserve"> </w:t>
      </w:r>
      <w:r>
        <w:rPr>
          <w:rFonts w:hint="cs"/>
          <w:rtl/>
          <w:lang w:eastAsia="he-IL"/>
        </w:rPr>
        <w:t>כדי להוציא כמה שפחות הוצאות ולקבל כמה שיותר.</w:t>
      </w:r>
    </w:p>
    <w:p w:rsidR="007A74CA" w:rsidRDefault="007A74CA" w:rsidP="007A74CA">
      <w:pPr>
        <w:rPr>
          <w:rtl/>
          <w:lang w:eastAsia="he-IL"/>
        </w:rPr>
      </w:pPr>
    </w:p>
    <w:p w:rsidR="007A74CA" w:rsidRDefault="007A74CA" w:rsidP="007A74CA">
      <w:pPr>
        <w:pStyle w:val="a4"/>
        <w:keepNext/>
        <w:rPr>
          <w:rtl/>
        </w:rPr>
      </w:pPr>
      <w:bookmarkStart w:id="1303" w:name="_ETM_Q1_3905298"/>
      <w:bookmarkEnd w:id="1303"/>
      <w:r>
        <w:rPr>
          <w:rtl/>
        </w:rPr>
        <w:t>תומר רוזנר:</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לא יבחרו </w:t>
      </w:r>
      <w:bookmarkStart w:id="1304" w:name="_ETM_Q1_3905467"/>
      <w:bookmarkEnd w:id="1304"/>
      <w:r>
        <w:rPr>
          <w:rFonts w:hint="cs"/>
          <w:rtl/>
          <w:lang w:eastAsia="he-IL"/>
        </w:rPr>
        <w:t>אותו במכרז הבא.</w:t>
      </w:r>
    </w:p>
    <w:p w:rsidR="007A74CA" w:rsidRDefault="007A74CA" w:rsidP="007A74CA">
      <w:pPr>
        <w:rPr>
          <w:rtl/>
          <w:lang w:eastAsia="he-IL"/>
        </w:rPr>
      </w:pPr>
    </w:p>
    <w:p w:rsidR="007A74CA" w:rsidRDefault="007A74CA" w:rsidP="007A74CA">
      <w:pPr>
        <w:pStyle w:val="af9"/>
        <w:keepNext/>
        <w:rPr>
          <w:rtl/>
          <w:lang w:eastAsia="he-IL"/>
        </w:rPr>
      </w:pPr>
      <w:bookmarkStart w:id="1305" w:name="_ETM_Q1_3906268"/>
      <w:bookmarkEnd w:id="1305"/>
      <w:r>
        <w:rPr>
          <w:rtl/>
          <w:lang w:eastAsia="he-IL"/>
        </w:rPr>
        <w:t>יהודה זמרת:</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זה בסדר לא לבחור בו, אבל אנחנו מנ</w:t>
      </w:r>
      <w:bookmarkStart w:id="1306" w:name="_ETM_Q1_3909119"/>
      <w:bookmarkEnd w:id="1306"/>
      <w:r>
        <w:rPr>
          <w:rFonts w:hint="cs"/>
          <w:rtl/>
          <w:lang w:eastAsia="he-IL"/>
        </w:rPr>
        <w:t>סים להגדיל.</w:t>
      </w:r>
    </w:p>
    <w:p w:rsidR="007A74CA" w:rsidRDefault="007A74CA" w:rsidP="007A74CA">
      <w:pPr>
        <w:rPr>
          <w:rtl/>
          <w:lang w:eastAsia="he-IL"/>
        </w:rPr>
      </w:pPr>
    </w:p>
    <w:p w:rsidR="007A74CA" w:rsidRDefault="007A74CA" w:rsidP="007A74CA">
      <w:pPr>
        <w:pStyle w:val="a4"/>
        <w:keepNext/>
        <w:rPr>
          <w:rtl/>
        </w:rPr>
      </w:pPr>
      <w:bookmarkStart w:id="1307" w:name="_ETM_Q1_3908077"/>
      <w:bookmarkEnd w:id="1307"/>
      <w:r>
        <w:rPr>
          <w:rtl/>
        </w:rPr>
        <w:t>מרב מיכאלי (המחנה הציוני):</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זה הזוי. הדיבור הזה הוא מטורף.</w:t>
      </w:r>
    </w:p>
    <w:p w:rsidR="007A74CA" w:rsidRDefault="007A74CA" w:rsidP="007A74CA">
      <w:pPr>
        <w:rPr>
          <w:rtl/>
          <w:lang w:eastAsia="he-IL"/>
        </w:rPr>
      </w:pPr>
    </w:p>
    <w:p w:rsidR="007A74CA" w:rsidRDefault="007A74CA" w:rsidP="007A74CA">
      <w:pPr>
        <w:pStyle w:val="a4"/>
        <w:keepNext/>
        <w:rPr>
          <w:rtl/>
        </w:rPr>
      </w:pPr>
      <w:bookmarkStart w:id="1308" w:name="_ETM_Q1_3912336"/>
      <w:bookmarkStart w:id="1309" w:name="_ETM_Q1_3930252"/>
      <w:bookmarkEnd w:id="1308"/>
      <w:bookmarkEnd w:id="1309"/>
      <w:r>
        <w:rPr>
          <w:rtl/>
        </w:rPr>
        <w:t>ינון אזולאי (ש"ס):</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מי שייגש </w:t>
      </w:r>
      <w:bookmarkStart w:id="1310" w:name="_ETM_Q1_3911459"/>
      <w:bookmarkEnd w:id="1310"/>
      <w:r>
        <w:rPr>
          <w:rFonts w:hint="cs"/>
          <w:rtl/>
          <w:lang w:eastAsia="he-IL"/>
        </w:rPr>
        <w:t xml:space="preserve">למכרז מבין כל מה שהולך אבל אם הוא ניגש, סימן </w:t>
      </w:r>
      <w:bookmarkStart w:id="1311" w:name="_ETM_Q1_3914001"/>
      <w:bookmarkEnd w:id="1311"/>
      <w:r>
        <w:rPr>
          <w:rFonts w:hint="cs"/>
          <w:rtl/>
          <w:lang w:eastAsia="he-IL"/>
        </w:rPr>
        <w:t xml:space="preserve">שהוא יכול לקבל את זה על עצמו ותאמיני לי שייגשו. </w:t>
      </w:r>
      <w:bookmarkStart w:id="1312" w:name="_ETM_Q1_3918901"/>
      <w:bookmarkEnd w:id="1312"/>
      <w:r>
        <w:rPr>
          <w:rFonts w:hint="cs"/>
          <w:rtl/>
          <w:lang w:eastAsia="he-IL"/>
        </w:rPr>
        <w:t xml:space="preserve">תאמיני לי שהחברות הקטנות יתחילו לגשת שם ולא רק </w:t>
      </w:r>
      <w:bookmarkStart w:id="1313" w:name="_ETM_Q1_3920294"/>
      <w:bookmarkEnd w:id="1313"/>
      <w:r>
        <w:rPr>
          <w:rFonts w:hint="cs"/>
          <w:rtl/>
          <w:lang w:eastAsia="he-IL"/>
        </w:rPr>
        <w:t xml:space="preserve">החברות הגדולות. </w:t>
      </w:r>
    </w:p>
    <w:p w:rsidR="007A74CA" w:rsidRDefault="007A74CA" w:rsidP="007A74CA">
      <w:pPr>
        <w:rPr>
          <w:rtl/>
          <w:lang w:eastAsia="he-IL"/>
        </w:rPr>
      </w:pPr>
    </w:p>
    <w:p w:rsidR="007A74CA" w:rsidRDefault="007A74CA" w:rsidP="007A74CA">
      <w:pPr>
        <w:pStyle w:val="af9"/>
        <w:keepNext/>
        <w:rPr>
          <w:rtl/>
          <w:lang w:eastAsia="he-IL"/>
        </w:rPr>
      </w:pPr>
      <w:bookmarkStart w:id="1314" w:name="_ETM_Q1_3935780"/>
      <w:bookmarkStart w:id="1315" w:name="_ETM_Q1_3943722"/>
      <w:bookmarkEnd w:id="1314"/>
      <w:bookmarkEnd w:id="1315"/>
      <w:r>
        <w:rPr>
          <w:rtl/>
          <w:lang w:eastAsia="he-IL"/>
        </w:rPr>
        <w:lastRenderedPageBreak/>
        <w:t xml:space="preserve">גלית שניידר </w:t>
      </w:r>
      <w:proofErr w:type="spellStart"/>
      <w:r>
        <w:rPr>
          <w:rtl/>
          <w:lang w:eastAsia="he-IL"/>
        </w:rPr>
        <w:t>מירמן</w:t>
      </w:r>
      <w:proofErr w:type="spellEnd"/>
      <w:r>
        <w:rPr>
          <w:rtl/>
          <w:lang w:eastAsia="he-IL"/>
        </w:rPr>
        <w:t>:</w:t>
      </w:r>
    </w:p>
    <w:p w:rsidR="007A74CA" w:rsidRDefault="007A74CA" w:rsidP="007A74CA">
      <w:pPr>
        <w:pStyle w:val="KeepWithNext"/>
        <w:rPr>
          <w:rtl/>
          <w:lang w:eastAsia="he-IL"/>
        </w:rPr>
      </w:pPr>
    </w:p>
    <w:p w:rsidR="007A74CA" w:rsidRDefault="007A74CA" w:rsidP="007A74CA">
      <w:pPr>
        <w:rPr>
          <w:rtl/>
          <w:lang w:eastAsia="he-IL"/>
        </w:rPr>
      </w:pPr>
      <w:r>
        <w:rPr>
          <w:rFonts w:hint="cs"/>
          <w:rtl/>
          <w:lang w:eastAsia="he-IL"/>
        </w:rPr>
        <w:t xml:space="preserve">אני רוצה לענות לחברת הכנסת מרב מיכאלי. אני </w:t>
      </w:r>
      <w:bookmarkStart w:id="1316" w:name="_ETM_Q1_3955008"/>
      <w:bookmarkEnd w:id="1316"/>
      <w:r>
        <w:rPr>
          <w:rFonts w:hint="cs"/>
          <w:rtl/>
          <w:lang w:eastAsia="he-IL"/>
        </w:rPr>
        <w:t>מעיריית כפר סבא, סגנית הגזבר.</w:t>
      </w:r>
      <w:r w:rsidR="004A1A6C">
        <w:rPr>
          <w:rFonts w:hint="cs"/>
          <w:rtl/>
          <w:lang w:eastAsia="he-IL"/>
        </w:rPr>
        <w:t xml:space="preserve"> </w:t>
      </w:r>
      <w:r>
        <w:rPr>
          <w:rFonts w:hint="cs"/>
          <w:rtl/>
          <w:lang w:eastAsia="he-IL"/>
        </w:rPr>
        <w:t xml:space="preserve">אני רוצה </w:t>
      </w:r>
      <w:bookmarkStart w:id="1317" w:name="_ETM_Q1_3958834"/>
      <w:bookmarkEnd w:id="1317"/>
      <w:r>
        <w:rPr>
          <w:rFonts w:hint="cs"/>
          <w:rtl/>
          <w:lang w:eastAsia="he-IL"/>
        </w:rPr>
        <w:t xml:space="preserve">לומר שבסוף אנחנו רוצים להפוך את חברות הגבייה גם לשותפים </w:t>
      </w:r>
      <w:bookmarkStart w:id="1318" w:name="_ETM_Q1_3963645"/>
      <w:bookmarkEnd w:id="1318"/>
      <w:r>
        <w:rPr>
          <w:rFonts w:hint="cs"/>
          <w:rtl/>
          <w:lang w:eastAsia="he-IL"/>
        </w:rPr>
        <w:t xml:space="preserve">שלנו. האחריות היא שלנו אבל אנחנו צריכים לדאוג </w:t>
      </w:r>
      <w:bookmarkStart w:id="1319" w:name="_ETM_Q1_3967543"/>
      <w:bookmarkEnd w:id="1319"/>
      <w:r>
        <w:rPr>
          <w:rFonts w:hint="cs"/>
          <w:rtl/>
          <w:lang w:eastAsia="he-IL"/>
        </w:rPr>
        <w:t xml:space="preserve">למצוינות וכדי להביא למצוינות אני צריכה לדאוג שיהיו העובדים הכי </w:t>
      </w:r>
      <w:bookmarkStart w:id="1320" w:name="_ETM_Q1_3974026"/>
      <w:bookmarkEnd w:id="1320"/>
      <w:r>
        <w:rPr>
          <w:rFonts w:hint="cs"/>
          <w:rtl/>
          <w:lang w:eastAsia="he-IL"/>
        </w:rPr>
        <w:t>טובים. אם</w:t>
      </w:r>
      <w:r w:rsidR="004A1A6C">
        <w:rPr>
          <w:rFonts w:hint="cs"/>
          <w:rtl/>
          <w:lang w:eastAsia="he-IL"/>
        </w:rPr>
        <w:t xml:space="preserve"> </w:t>
      </w:r>
      <w:r>
        <w:rPr>
          <w:rFonts w:hint="cs"/>
          <w:rtl/>
          <w:lang w:eastAsia="he-IL"/>
        </w:rPr>
        <w:t xml:space="preserve">אנחנו לא רוצים עובד, הוא לא </w:t>
      </w:r>
      <w:bookmarkStart w:id="1321" w:name="_ETM_Q1_3974393"/>
      <w:bookmarkEnd w:id="1321"/>
      <w:r>
        <w:rPr>
          <w:rFonts w:hint="cs"/>
          <w:rtl/>
          <w:lang w:eastAsia="he-IL"/>
        </w:rPr>
        <w:t xml:space="preserve">נמצא יום אחר כך. זאת אומרת, מבחינתנו כדי להביא בסוף </w:t>
      </w:r>
      <w:bookmarkStart w:id="1322" w:name="_ETM_Q1_3979563"/>
      <w:bookmarkEnd w:id="1322"/>
      <w:r>
        <w:rPr>
          <w:rFonts w:hint="cs"/>
          <w:rtl/>
          <w:lang w:eastAsia="he-IL"/>
        </w:rPr>
        <w:t xml:space="preserve">את הכסף שמגיע לתושבים, אתם צריכים לזכור שהגבייה שלנו מגיעה </w:t>
      </w:r>
      <w:bookmarkStart w:id="1323" w:name="_ETM_Q1_3984662"/>
      <w:bookmarkEnd w:id="1323"/>
      <w:r>
        <w:rPr>
          <w:rFonts w:hint="cs"/>
          <w:rtl/>
          <w:lang w:eastAsia="he-IL"/>
        </w:rPr>
        <w:t xml:space="preserve">לתושבים, אנחנו צריכים להגיע למצוינות. מצוינות אני לא יכולה לעשות </w:t>
      </w:r>
      <w:bookmarkStart w:id="1324" w:name="_ETM_Q1_3990066"/>
      <w:bookmarkEnd w:id="1324"/>
      <w:r>
        <w:rPr>
          <w:rFonts w:hint="cs"/>
          <w:rtl/>
          <w:lang w:eastAsia="he-IL"/>
        </w:rPr>
        <w:t>בצורה כזאת שאין להם תמריץ להיות אתי בנהלים שלי, בתוכנית שלי. ודרך אגב, האחריות והמדיניות היא שלנו בלבד</w:t>
      </w:r>
      <w:bookmarkStart w:id="1325" w:name="_ETM_Q1_4001001"/>
      <w:bookmarkEnd w:id="1325"/>
      <w:r>
        <w:rPr>
          <w:rFonts w:hint="cs"/>
          <w:rtl/>
          <w:lang w:eastAsia="he-IL"/>
        </w:rPr>
        <w:t xml:space="preserve"> והם עושים את מה שאנחנו רוצים אבל כשותפים. צריך לראות את התוצאות וגם דיברו על זה קודם, על המהפך </w:t>
      </w:r>
      <w:bookmarkStart w:id="1326" w:name="_ETM_Q1_4008266"/>
      <w:bookmarkEnd w:id="1326"/>
      <w:r>
        <w:rPr>
          <w:rFonts w:hint="cs"/>
          <w:rtl/>
          <w:lang w:eastAsia="he-IL"/>
        </w:rPr>
        <w:t>שהיה בשנים האחרונות בשלטון המקומי.</w:t>
      </w:r>
    </w:p>
    <w:p w:rsidR="007A74CA" w:rsidRDefault="007A74CA" w:rsidP="007A74CA">
      <w:pPr>
        <w:rPr>
          <w:rtl/>
          <w:lang w:eastAsia="he-IL"/>
        </w:rPr>
      </w:pPr>
    </w:p>
    <w:p w:rsidR="007A74CA" w:rsidRDefault="007A74CA" w:rsidP="007A74CA">
      <w:pPr>
        <w:pStyle w:val="af9"/>
        <w:keepNext/>
        <w:rPr>
          <w:rtl/>
          <w:lang w:eastAsia="he-IL"/>
        </w:rPr>
      </w:pPr>
      <w:bookmarkStart w:id="1327" w:name="_ETM_Q1_4015466"/>
      <w:bookmarkEnd w:id="1327"/>
      <w:r>
        <w:rPr>
          <w:rtl/>
          <w:lang w:eastAsia="he-IL"/>
        </w:rPr>
        <w:t>בקי קשת כהן:</w:t>
      </w:r>
    </w:p>
    <w:p w:rsidR="007A74CA" w:rsidRDefault="007A74CA" w:rsidP="007A74CA">
      <w:pPr>
        <w:pStyle w:val="KeepWithNext"/>
        <w:rPr>
          <w:rtl/>
          <w:lang w:eastAsia="he-IL"/>
        </w:rPr>
      </w:pPr>
    </w:p>
    <w:p w:rsidR="007A74CA" w:rsidRDefault="00423036" w:rsidP="007A74CA">
      <w:pPr>
        <w:rPr>
          <w:rtl/>
          <w:lang w:eastAsia="he-IL"/>
        </w:rPr>
      </w:pPr>
      <w:r>
        <w:rPr>
          <w:rFonts w:hint="cs"/>
          <w:rtl/>
          <w:lang w:eastAsia="he-IL"/>
        </w:rPr>
        <w:t>יש את ה</w:t>
      </w:r>
      <w:r w:rsidR="00AA0740">
        <w:rPr>
          <w:rFonts w:hint="cs"/>
          <w:rtl/>
          <w:lang w:eastAsia="he-IL"/>
        </w:rPr>
        <w:t>מ</w:t>
      </w:r>
      <w:r>
        <w:rPr>
          <w:rFonts w:hint="cs"/>
          <w:rtl/>
          <w:lang w:eastAsia="he-IL"/>
        </w:rPr>
        <w:t>רכז לגבי</w:t>
      </w:r>
      <w:r w:rsidR="00AA0740">
        <w:rPr>
          <w:rFonts w:hint="cs"/>
          <w:rtl/>
          <w:lang w:eastAsia="he-IL"/>
        </w:rPr>
        <w:t xml:space="preserve">ית קנסות ויש גם את ההוצאה לפועל וההוצאה לפועל, זו האופציה החילופית. </w:t>
      </w:r>
      <w:bookmarkStart w:id="1328" w:name="_ETM_Q1_4024688"/>
      <w:bookmarkEnd w:id="1328"/>
      <w:r w:rsidR="00AA0740">
        <w:rPr>
          <w:rFonts w:hint="cs"/>
          <w:rtl/>
          <w:lang w:eastAsia="he-IL"/>
        </w:rPr>
        <w:t xml:space="preserve">בהוצאה לפועל </w:t>
      </w:r>
      <w:r w:rsidR="00AA0740">
        <w:rPr>
          <w:rtl/>
          <w:lang w:eastAsia="he-IL"/>
        </w:rPr>
        <w:t>–</w:t>
      </w:r>
      <w:r w:rsidR="00AA0740">
        <w:rPr>
          <w:rFonts w:hint="cs"/>
          <w:rtl/>
          <w:lang w:eastAsia="he-IL"/>
        </w:rPr>
        <w:t xml:space="preserve"> יתקנו אותי </w:t>
      </w:r>
      <w:r w:rsidR="00AA0740">
        <w:rPr>
          <w:rtl/>
          <w:lang w:eastAsia="he-IL"/>
        </w:rPr>
        <w:t>–</w:t>
      </w:r>
      <w:r w:rsidR="00AA0740">
        <w:rPr>
          <w:rFonts w:hint="cs"/>
          <w:rtl/>
          <w:lang w:eastAsia="he-IL"/>
        </w:rPr>
        <w:t xml:space="preserve"> משלמים אגרה ואין </w:t>
      </w:r>
      <w:bookmarkStart w:id="1329" w:name="_ETM_Q1_4028924"/>
      <w:bookmarkEnd w:id="1329"/>
      <w:r w:rsidR="00AA0740">
        <w:rPr>
          <w:rFonts w:hint="cs"/>
          <w:rtl/>
          <w:lang w:eastAsia="he-IL"/>
        </w:rPr>
        <w:t>אחוזים ואין שום דבר. כמה שגובים, גובים וזה מגיע כולו בחזרה לזוכה, לעירייה, אחרי שהם שילמו את אותה אגרה</w:t>
      </w:r>
      <w:bookmarkStart w:id="1330" w:name="_ETM_Q1_4037608"/>
      <w:bookmarkEnd w:id="1330"/>
      <w:r w:rsidR="00AA0740">
        <w:rPr>
          <w:rFonts w:hint="cs"/>
          <w:rtl/>
          <w:lang w:eastAsia="he-IL"/>
        </w:rPr>
        <w:t>. אם זו אגרה במסלול הרגיל,</w:t>
      </w:r>
      <w:r w:rsidR="004A1A6C">
        <w:rPr>
          <w:rFonts w:hint="cs"/>
          <w:rtl/>
          <w:lang w:eastAsia="he-IL"/>
        </w:rPr>
        <w:t xml:space="preserve"> </w:t>
      </w:r>
      <w:r w:rsidR="00AA0740">
        <w:rPr>
          <w:rFonts w:hint="cs"/>
          <w:rtl/>
          <w:lang w:eastAsia="he-IL"/>
        </w:rPr>
        <w:t xml:space="preserve">זו </w:t>
      </w:r>
      <w:bookmarkStart w:id="1331" w:name="_ETM_Q1_4042397"/>
      <w:bookmarkEnd w:id="1331"/>
      <w:r w:rsidR="00AA0740">
        <w:rPr>
          <w:rFonts w:hint="cs"/>
          <w:rtl/>
          <w:lang w:eastAsia="he-IL"/>
        </w:rPr>
        <w:t>בעצם אגרה פיקס וההוצאה לפועל</w:t>
      </w:r>
      <w:r w:rsidR="004A1A6C">
        <w:rPr>
          <w:rFonts w:hint="cs"/>
          <w:rtl/>
          <w:lang w:eastAsia="he-IL"/>
        </w:rPr>
        <w:t xml:space="preserve"> </w:t>
      </w:r>
      <w:r w:rsidR="00AA0740">
        <w:rPr>
          <w:rFonts w:hint="cs"/>
          <w:rtl/>
          <w:lang w:eastAsia="he-IL"/>
        </w:rPr>
        <w:t xml:space="preserve">לא דורשים </w:t>
      </w:r>
      <w:bookmarkStart w:id="1332" w:name="_ETM_Q1_4047014"/>
      <w:bookmarkEnd w:id="1332"/>
      <w:r w:rsidR="00AA0740">
        <w:rPr>
          <w:rFonts w:hint="cs"/>
          <w:rtl/>
          <w:lang w:eastAsia="he-IL"/>
        </w:rPr>
        <w:t>לקבל איזשהו תמריץ לעניין הזה.</w:t>
      </w:r>
    </w:p>
    <w:p w:rsidR="00AA0740" w:rsidRDefault="00AA0740" w:rsidP="007A74CA">
      <w:pPr>
        <w:rPr>
          <w:rtl/>
          <w:lang w:eastAsia="he-IL"/>
        </w:rPr>
      </w:pPr>
    </w:p>
    <w:p w:rsidR="00AA0740" w:rsidRDefault="00AA0740" w:rsidP="00AA0740">
      <w:pPr>
        <w:pStyle w:val="a4"/>
        <w:keepNext/>
        <w:rPr>
          <w:rtl/>
        </w:rPr>
      </w:pPr>
      <w:r>
        <w:rPr>
          <w:rtl/>
        </w:rPr>
        <w:t>קריאה:</w:t>
      </w:r>
    </w:p>
    <w:p w:rsidR="00AA0740" w:rsidRDefault="00AA0740" w:rsidP="00AA0740">
      <w:pPr>
        <w:pStyle w:val="KeepWithNext"/>
        <w:rPr>
          <w:rtl/>
          <w:lang w:eastAsia="he-IL"/>
        </w:rPr>
      </w:pPr>
    </w:p>
    <w:p w:rsidR="00AA0740" w:rsidRDefault="00AA0740" w:rsidP="00AA0740">
      <w:pPr>
        <w:rPr>
          <w:rtl/>
          <w:lang w:eastAsia="he-IL"/>
        </w:rPr>
      </w:pPr>
      <w:r>
        <w:rPr>
          <w:rFonts w:hint="cs"/>
          <w:rtl/>
          <w:lang w:eastAsia="he-IL"/>
        </w:rPr>
        <w:t xml:space="preserve">רק 38 אחוזים. </w:t>
      </w:r>
    </w:p>
    <w:p w:rsidR="00AA0740" w:rsidRDefault="00AA0740" w:rsidP="00AA0740">
      <w:pPr>
        <w:rPr>
          <w:rtl/>
          <w:lang w:eastAsia="he-IL"/>
        </w:rPr>
      </w:pPr>
      <w:bookmarkStart w:id="1333" w:name="_ETM_Q1_4055471"/>
      <w:bookmarkEnd w:id="1333"/>
    </w:p>
    <w:p w:rsidR="00AA0740" w:rsidRDefault="00AA0740" w:rsidP="00AA0740">
      <w:pPr>
        <w:pStyle w:val="af9"/>
        <w:keepNext/>
        <w:rPr>
          <w:rtl/>
          <w:lang w:eastAsia="he-IL"/>
        </w:rPr>
      </w:pPr>
      <w:bookmarkStart w:id="1334" w:name="_ETM_Q1_4056354"/>
      <w:bookmarkEnd w:id="1334"/>
      <w:r>
        <w:rPr>
          <w:rtl/>
          <w:lang w:eastAsia="he-IL"/>
        </w:rPr>
        <w:t>ענת הר אבן:</w:t>
      </w:r>
    </w:p>
    <w:p w:rsidR="00AA0740" w:rsidRDefault="00AA0740" w:rsidP="00AA0740">
      <w:pPr>
        <w:pStyle w:val="KeepWithNext"/>
        <w:rPr>
          <w:rtl/>
          <w:lang w:eastAsia="he-IL"/>
        </w:rPr>
      </w:pPr>
    </w:p>
    <w:p w:rsidR="00AA0740" w:rsidRDefault="00AA0740" w:rsidP="00AA0740">
      <w:pPr>
        <w:rPr>
          <w:rtl/>
          <w:lang w:eastAsia="he-IL"/>
        </w:rPr>
      </w:pPr>
      <w:r>
        <w:rPr>
          <w:rFonts w:hint="cs"/>
          <w:rtl/>
          <w:lang w:eastAsia="he-IL"/>
        </w:rPr>
        <w:t xml:space="preserve">את </w:t>
      </w:r>
      <w:bookmarkStart w:id="1335" w:name="_ETM_Q1_4055856"/>
      <w:bookmarkEnd w:id="1335"/>
      <w:r>
        <w:rPr>
          <w:rFonts w:hint="cs"/>
          <w:rtl/>
          <w:lang w:eastAsia="he-IL"/>
        </w:rPr>
        <w:t xml:space="preserve">הסתכלת על </w:t>
      </w:r>
      <w:proofErr w:type="spellStart"/>
      <w:r>
        <w:rPr>
          <w:rFonts w:hint="cs"/>
          <w:rtl/>
          <w:lang w:eastAsia="he-IL"/>
        </w:rPr>
        <w:t>תוכניות</w:t>
      </w:r>
      <w:proofErr w:type="spellEnd"/>
      <w:r>
        <w:rPr>
          <w:rFonts w:hint="cs"/>
          <w:rtl/>
          <w:lang w:eastAsia="he-IL"/>
        </w:rPr>
        <w:t xml:space="preserve"> עבודה. ממש לא גזרת נכון.</w:t>
      </w:r>
    </w:p>
    <w:p w:rsidR="00AA0740" w:rsidRDefault="00AA0740" w:rsidP="00AA0740">
      <w:pPr>
        <w:rPr>
          <w:rtl/>
          <w:lang w:eastAsia="he-IL"/>
        </w:rPr>
      </w:pPr>
    </w:p>
    <w:p w:rsidR="00AA0740" w:rsidRDefault="00AA0740" w:rsidP="00AA0740">
      <w:pPr>
        <w:pStyle w:val="af9"/>
        <w:keepNext/>
        <w:rPr>
          <w:rtl/>
          <w:lang w:eastAsia="he-IL"/>
        </w:rPr>
      </w:pPr>
      <w:bookmarkStart w:id="1336" w:name="_ETM_Q1_4054986"/>
      <w:bookmarkStart w:id="1337" w:name="_ETM_Q1_4054813"/>
      <w:bookmarkEnd w:id="1336"/>
      <w:bookmarkEnd w:id="1337"/>
      <w:r>
        <w:rPr>
          <w:rtl/>
          <w:lang w:eastAsia="he-IL"/>
        </w:rPr>
        <w:t>בקי קשת כהן:</w:t>
      </w:r>
    </w:p>
    <w:p w:rsidR="00AA0740" w:rsidRDefault="00AA0740" w:rsidP="00AA0740">
      <w:pPr>
        <w:pStyle w:val="KeepWithNext"/>
        <w:rPr>
          <w:rtl/>
          <w:lang w:eastAsia="he-IL"/>
        </w:rPr>
      </w:pPr>
    </w:p>
    <w:p w:rsidR="00AA0740" w:rsidRDefault="00AA0740" w:rsidP="00AA0740">
      <w:pPr>
        <w:rPr>
          <w:rtl/>
          <w:lang w:eastAsia="he-IL"/>
        </w:rPr>
      </w:pPr>
      <w:r>
        <w:rPr>
          <w:rFonts w:hint="cs"/>
          <w:rtl/>
          <w:lang w:eastAsia="he-IL"/>
        </w:rPr>
        <w:t xml:space="preserve">כך זה </w:t>
      </w:r>
      <w:bookmarkStart w:id="1338" w:name="_ETM_Q1_4059643"/>
      <w:bookmarkEnd w:id="1338"/>
      <w:r>
        <w:rPr>
          <w:rFonts w:hint="cs"/>
          <w:rtl/>
          <w:lang w:eastAsia="he-IL"/>
        </w:rPr>
        <w:t>פורסם.</w:t>
      </w:r>
    </w:p>
    <w:p w:rsidR="00AA0740" w:rsidRDefault="00AA0740" w:rsidP="00AA0740">
      <w:pPr>
        <w:rPr>
          <w:rtl/>
          <w:lang w:eastAsia="he-IL"/>
        </w:rPr>
      </w:pPr>
    </w:p>
    <w:p w:rsidR="00AA0740" w:rsidRDefault="00AA0740" w:rsidP="00AA0740">
      <w:pPr>
        <w:rPr>
          <w:rtl/>
          <w:lang w:eastAsia="he-IL"/>
        </w:rPr>
      </w:pPr>
      <w:r>
        <w:rPr>
          <w:rFonts w:hint="cs"/>
          <w:rtl/>
          <w:lang w:eastAsia="he-IL"/>
        </w:rPr>
        <w:t>ד</w:t>
      </w:r>
      <w:bookmarkStart w:id="1339" w:name="_ETM_Q1_4062898"/>
      <w:bookmarkEnd w:id="1339"/>
      <w:r>
        <w:rPr>
          <w:rFonts w:hint="cs"/>
          <w:rtl/>
          <w:lang w:eastAsia="he-IL"/>
        </w:rPr>
        <w:t xml:space="preserve">בר שני. אומרים לנו שהיתרון הגדול שמביאים חברה ואין </w:t>
      </w:r>
      <w:bookmarkStart w:id="1340" w:name="_ETM_Q1_4065918"/>
      <w:bookmarkEnd w:id="1340"/>
      <w:r>
        <w:rPr>
          <w:rFonts w:hint="cs"/>
          <w:rtl/>
          <w:lang w:eastAsia="he-IL"/>
        </w:rPr>
        <w:t>כאן</w:t>
      </w:r>
      <w:r w:rsidR="004A1A6C">
        <w:rPr>
          <w:rFonts w:hint="cs"/>
          <w:rtl/>
          <w:lang w:eastAsia="he-IL"/>
        </w:rPr>
        <w:t xml:space="preserve"> </w:t>
      </w:r>
      <w:r>
        <w:rPr>
          <w:rFonts w:hint="cs"/>
          <w:rtl/>
          <w:lang w:eastAsia="he-IL"/>
        </w:rPr>
        <w:t>עובדים עם ו</w:t>
      </w:r>
      <w:bookmarkStart w:id="1341" w:name="_ETM_Q1_4068161"/>
      <w:bookmarkEnd w:id="1341"/>
      <w:r>
        <w:rPr>
          <w:rFonts w:hint="cs"/>
          <w:rtl/>
          <w:lang w:eastAsia="he-IL"/>
        </w:rPr>
        <w:t xml:space="preserve">תק, זה שעובדת לא טובה שיושבת כידוע בצמידות למנהלת של </w:t>
      </w:r>
      <w:bookmarkStart w:id="1342" w:name="_ETM_Q1_4071774"/>
      <w:bookmarkEnd w:id="1342"/>
      <w:r>
        <w:rPr>
          <w:rFonts w:hint="cs"/>
          <w:rtl/>
          <w:lang w:eastAsia="he-IL"/>
        </w:rPr>
        <w:t xml:space="preserve">המקום, עובדת לא טובה </w:t>
      </w:r>
      <w:r>
        <w:rPr>
          <w:rtl/>
          <w:lang w:eastAsia="he-IL"/>
        </w:rPr>
        <w:t>–</w:t>
      </w:r>
      <w:r>
        <w:rPr>
          <w:rFonts w:hint="cs"/>
          <w:rtl/>
          <w:lang w:eastAsia="he-IL"/>
        </w:rPr>
        <w:t xml:space="preserve"> אפשר להחליף אותה כי </w:t>
      </w:r>
      <w:bookmarkStart w:id="1343" w:name="_ETM_Q1_4075026"/>
      <w:bookmarkEnd w:id="1343"/>
      <w:r>
        <w:rPr>
          <w:rFonts w:hint="cs"/>
          <w:rtl/>
          <w:lang w:eastAsia="he-IL"/>
        </w:rPr>
        <w:t>זו חברה. אז עובדת לא טובה,</w:t>
      </w:r>
      <w:r w:rsidR="004A1A6C">
        <w:rPr>
          <w:rFonts w:hint="cs"/>
          <w:rtl/>
          <w:lang w:eastAsia="he-IL"/>
        </w:rPr>
        <w:t xml:space="preserve"> </w:t>
      </w:r>
      <w:r>
        <w:rPr>
          <w:rFonts w:hint="cs"/>
          <w:rtl/>
          <w:lang w:eastAsia="he-IL"/>
        </w:rPr>
        <w:t xml:space="preserve">יש </w:t>
      </w:r>
      <w:bookmarkStart w:id="1344" w:name="_ETM_Q1_4077700"/>
      <w:bookmarkEnd w:id="1344"/>
      <w:r>
        <w:rPr>
          <w:rFonts w:hint="cs"/>
          <w:rtl/>
          <w:lang w:eastAsia="he-IL"/>
        </w:rPr>
        <w:t xml:space="preserve">לכם איך להחליף אותה בלי שום קשר לתמריצים שמגיעים </w:t>
      </w:r>
      <w:bookmarkStart w:id="1345" w:name="_ETM_Q1_4080478"/>
      <w:bookmarkEnd w:id="1345"/>
      <w:r>
        <w:rPr>
          <w:rFonts w:hint="cs"/>
          <w:rtl/>
          <w:lang w:eastAsia="he-IL"/>
        </w:rPr>
        <w:t xml:space="preserve">לבעלי החברה וזו גם נקודה חשובה. הרי הפקידה שיושבת היא </w:t>
      </w:r>
      <w:bookmarkStart w:id="1346" w:name="_ETM_Q1_4085195"/>
      <w:bookmarkEnd w:id="1346"/>
      <w:r>
        <w:rPr>
          <w:rFonts w:hint="cs"/>
          <w:rtl/>
          <w:lang w:eastAsia="he-IL"/>
        </w:rPr>
        <w:t xml:space="preserve">פקידה שהיא לא מקבלת את התמריצים האלה. האחוזים האלה </w:t>
      </w:r>
      <w:bookmarkStart w:id="1347" w:name="_ETM_Q1_4089578"/>
      <w:bookmarkEnd w:id="1347"/>
      <w:r>
        <w:rPr>
          <w:rFonts w:hint="cs"/>
          <w:rtl/>
          <w:lang w:eastAsia="he-IL"/>
        </w:rPr>
        <w:t xml:space="preserve">מגיעים לבעלי החברה ולכן לא ברור למה העובדת שעובדת שם, </w:t>
      </w:r>
      <w:bookmarkStart w:id="1348" w:name="_ETM_Q1_4095860"/>
      <w:bookmarkEnd w:id="1348"/>
      <w:r>
        <w:rPr>
          <w:rFonts w:hint="cs"/>
          <w:rtl/>
          <w:lang w:eastAsia="he-IL"/>
        </w:rPr>
        <w:t xml:space="preserve">מה משנה לה, וההפך, הייתי מצפה שאם היא עובדת עירייה, </w:t>
      </w:r>
      <w:bookmarkStart w:id="1349" w:name="_ETM_Q1_4099763"/>
      <w:bookmarkEnd w:id="1349"/>
      <w:r>
        <w:rPr>
          <w:rFonts w:hint="cs"/>
          <w:rtl/>
          <w:lang w:eastAsia="he-IL"/>
        </w:rPr>
        <w:t xml:space="preserve">יש לה איזושהי הזדהות עם המוסד בו היא עובדת והיא </w:t>
      </w:r>
      <w:bookmarkStart w:id="1350" w:name="_ETM_Q1_4102767"/>
      <w:bookmarkEnd w:id="1350"/>
      <w:r>
        <w:rPr>
          <w:rFonts w:hint="cs"/>
          <w:rtl/>
          <w:lang w:eastAsia="he-IL"/>
        </w:rPr>
        <w:t xml:space="preserve">יודעת שהיא חלק ממשרתי הציבור. משמרתי </w:t>
      </w:r>
      <w:bookmarkStart w:id="1351" w:name="_ETM_Q1_4107798"/>
      <w:bookmarkEnd w:id="1351"/>
      <w:r>
        <w:rPr>
          <w:rFonts w:hint="cs"/>
          <w:rtl/>
          <w:lang w:eastAsia="he-IL"/>
        </w:rPr>
        <w:t>ציבור,</w:t>
      </w:r>
      <w:r w:rsidR="004A1A6C">
        <w:rPr>
          <w:rFonts w:hint="cs"/>
          <w:rtl/>
          <w:lang w:eastAsia="he-IL"/>
        </w:rPr>
        <w:t xml:space="preserve"> </w:t>
      </w:r>
      <w:r>
        <w:rPr>
          <w:rFonts w:hint="cs"/>
          <w:rtl/>
          <w:lang w:eastAsia="he-IL"/>
        </w:rPr>
        <w:t>כמו</w:t>
      </w:r>
      <w:bookmarkStart w:id="1352" w:name="_ETM_Q1_4107644"/>
      <w:bookmarkEnd w:id="1352"/>
      <w:r>
        <w:rPr>
          <w:rFonts w:hint="cs"/>
          <w:rtl/>
          <w:lang w:eastAsia="he-IL"/>
        </w:rPr>
        <w:t xml:space="preserve"> היושבים כאן וכמו אנשים שעובדים בעירייה, המוטיבציה שלהם היא לשרת את הציבור.</w:t>
      </w:r>
      <w:r w:rsidR="004A1A6C">
        <w:rPr>
          <w:rFonts w:hint="cs"/>
          <w:rtl/>
          <w:lang w:eastAsia="he-IL"/>
        </w:rPr>
        <w:t xml:space="preserve"> </w:t>
      </w:r>
      <w:bookmarkStart w:id="1353" w:name="_ETM_Q1_4116339"/>
      <w:bookmarkEnd w:id="1353"/>
      <w:r>
        <w:rPr>
          <w:rFonts w:hint="cs"/>
          <w:rtl/>
          <w:lang w:eastAsia="he-IL"/>
        </w:rPr>
        <w:t xml:space="preserve">זה צריך להנחות אותנו. הרעיון שהאנשים שעובדים הם </w:t>
      </w:r>
      <w:bookmarkStart w:id="1354" w:name="_ETM_Q1_4118978"/>
      <w:bookmarkEnd w:id="1354"/>
      <w:r>
        <w:rPr>
          <w:rFonts w:hint="cs"/>
          <w:rtl/>
          <w:lang w:eastAsia="he-IL"/>
        </w:rPr>
        <w:t>עובדים כמשרתי ציבור.</w:t>
      </w:r>
    </w:p>
    <w:p w:rsidR="00AA0740" w:rsidRDefault="00AA0740" w:rsidP="00AA0740">
      <w:pPr>
        <w:rPr>
          <w:rtl/>
          <w:lang w:eastAsia="he-IL"/>
        </w:rPr>
      </w:pPr>
    </w:p>
    <w:p w:rsidR="006A2146" w:rsidRDefault="006A2146" w:rsidP="006A2146">
      <w:pPr>
        <w:pStyle w:val="a4"/>
        <w:keepNext/>
        <w:rPr>
          <w:rtl/>
        </w:rPr>
      </w:pPr>
      <w:bookmarkStart w:id="1355" w:name="_ETM_Q1_4122709"/>
      <w:bookmarkStart w:id="1356" w:name="_ETM_Q1_4123921"/>
      <w:bookmarkEnd w:id="1355"/>
      <w:bookmarkEnd w:id="1356"/>
      <w:r>
        <w:rPr>
          <w:rtl/>
        </w:rPr>
        <w:t>ינון אזולאי (ש"ס):</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את צודקת אבל כרגע זה לא במקום </w:t>
      </w:r>
      <w:bookmarkStart w:id="1357" w:name="_ETM_Q1_4124766"/>
      <w:bookmarkEnd w:id="1357"/>
      <w:r>
        <w:rPr>
          <w:rFonts w:hint="cs"/>
          <w:rtl/>
          <w:lang w:eastAsia="he-IL"/>
        </w:rPr>
        <w:t>הזה.</w:t>
      </w:r>
    </w:p>
    <w:p w:rsidR="006A2146" w:rsidRDefault="006A2146" w:rsidP="006A2146">
      <w:pPr>
        <w:rPr>
          <w:rtl/>
          <w:lang w:eastAsia="he-IL"/>
        </w:rPr>
      </w:pPr>
    </w:p>
    <w:p w:rsidR="006A2146" w:rsidRDefault="006A2146" w:rsidP="006A2146">
      <w:pPr>
        <w:pStyle w:val="af6"/>
        <w:keepNext/>
        <w:rPr>
          <w:rtl/>
        </w:rPr>
      </w:pPr>
      <w:bookmarkStart w:id="1358" w:name="_ETM_Q1_4127020"/>
      <w:bookmarkEnd w:id="1358"/>
      <w:r>
        <w:rPr>
          <w:rtl/>
        </w:rPr>
        <w:t>היו"ר יואב קיש:</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אני רוצה לסכם את הדיון הזה.</w:t>
      </w:r>
    </w:p>
    <w:p w:rsidR="006A2146" w:rsidRDefault="006A2146" w:rsidP="006A2146">
      <w:pPr>
        <w:rPr>
          <w:rtl/>
          <w:lang w:eastAsia="he-IL"/>
        </w:rPr>
      </w:pPr>
      <w:bookmarkStart w:id="1359" w:name="_ETM_Q1_4131602"/>
      <w:bookmarkEnd w:id="1359"/>
    </w:p>
    <w:p w:rsidR="006A2146" w:rsidRDefault="006A2146" w:rsidP="006A2146">
      <w:pPr>
        <w:pStyle w:val="af9"/>
        <w:keepNext/>
        <w:rPr>
          <w:rtl/>
          <w:lang w:eastAsia="he-IL"/>
        </w:rPr>
      </w:pPr>
      <w:bookmarkStart w:id="1360" w:name="_ETM_Q1_4132100"/>
      <w:bookmarkStart w:id="1361" w:name="_ETM_Q1_4132802"/>
      <w:bookmarkEnd w:id="1360"/>
      <w:bookmarkEnd w:id="1361"/>
      <w:r>
        <w:rPr>
          <w:rtl/>
          <w:lang w:eastAsia="he-IL"/>
        </w:rPr>
        <w:t>איתי חוטר:</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רציתי להתייחס לדבריה של חברת הכנסת מרב מיכאלי ולהזכיר שאין משהו פסול, להבנתי, במקסום </w:t>
      </w:r>
      <w:bookmarkStart w:id="1362" w:name="_ETM_Q1_4140904"/>
      <w:bookmarkEnd w:id="1362"/>
      <w:r>
        <w:rPr>
          <w:rFonts w:hint="cs"/>
          <w:rtl/>
          <w:lang w:eastAsia="he-IL"/>
        </w:rPr>
        <w:t xml:space="preserve">הכנסות של גוף ציבורי שלטוני. בסופו של דבר המטרה שלהם </w:t>
      </w:r>
      <w:bookmarkStart w:id="1363" w:name="_ETM_Q1_4148942"/>
      <w:bookmarkEnd w:id="1363"/>
      <w:r>
        <w:rPr>
          <w:rFonts w:hint="cs"/>
          <w:rtl/>
          <w:lang w:eastAsia="he-IL"/>
        </w:rPr>
        <w:t xml:space="preserve">היא להביא מקסימום הכנסות במסגרת החוקים של גוף </w:t>
      </w:r>
      <w:proofErr w:type="spellStart"/>
      <w:r>
        <w:rPr>
          <w:rFonts w:hint="cs"/>
          <w:rtl/>
          <w:lang w:eastAsia="he-IL"/>
        </w:rPr>
        <w:t>מינהלי</w:t>
      </w:r>
      <w:proofErr w:type="spellEnd"/>
      <w:r>
        <w:rPr>
          <w:rFonts w:hint="cs"/>
          <w:rtl/>
          <w:lang w:eastAsia="he-IL"/>
        </w:rPr>
        <w:t xml:space="preserve"> לקופת </w:t>
      </w:r>
      <w:bookmarkStart w:id="1364" w:name="_ETM_Q1_4156208"/>
      <w:bookmarkEnd w:id="1364"/>
      <w:r>
        <w:rPr>
          <w:rFonts w:hint="cs"/>
          <w:rtl/>
          <w:lang w:eastAsia="he-IL"/>
        </w:rPr>
        <w:t xml:space="preserve">הרשות המקומית. כל זמן שהסיטואציה היא כזאת שהרשויות המקומיות, אין </w:t>
      </w:r>
      <w:bookmarkStart w:id="1365" w:name="_ETM_Q1_4163945"/>
      <w:bookmarkEnd w:id="1365"/>
      <w:r>
        <w:rPr>
          <w:rFonts w:hint="cs"/>
          <w:rtl/>
          <w:lang w:eastAsia="he-IL"/>
        </w:rPr>
        <w:t>שום סיכוי, לא שהאוצר ולא משרד הפנים ייתנו לרשו</w:t>
      </w:r>
      <w:bookmarkStart w:id="1366" w:name="_ETM_Q1_4166946"/>
      <w:bookmarkEnd w:id="1366"/>
      <w:r>
        <w:rPr>
          <w:rFonts w:hint="cs"/>
          <w:rtl/>
          <w:lang w:eastAsia="he-IL"/>
        </w:rPr>
        <w:t xml:space="preserve">יות המקומיות לקלוט עכשיו עובדים. שמענו כאן, רק עיריית תל </w:t>
      </w:r>
      <w:bookmarkStart w:id="1367" w:name="_ETM_Q1_4170344"/>
      <w:bookmarkEnd w:id="1367"/>
      <w:r>
        <w:rPr>
          <w:rFonts w:hint="cs"/>
          <w:rtl/>
          <w:lang w:eastAsia="he-IL"/>
        </w:rPr>
        <w:t xml:space="preserve">אביב, 400 ומשהו עובדים שעובדים בגבייה. תעשו את המכפלות בכל </w:t>
      </w:r>
      <w:bookmarkStart w:id="1368" w:name="_ETM_Q1_4175234"/>
      <w:bookmarkEnd w:id="1368"/>
      <w:r>
        <w:rPr>
          <w:rFonts w:hint="cs"/>
          <w:rtl/>
          <w:lang w:eastAsia="he-IL"/>
        </w:rPr>
        <w:t xml:space="preserve">הארץ, בכל הרשויות המקומיות. אין סיכוי לקלוט סדר גודל </w:t>
      </w:r>
      <w:bookmarkStart w:id="1369" w:name="_ETM_Q1_4178571"/>
      <w:bookmarkEnd w:id="1369"/>
      <w:r>
        <w:rPr>
          <w:rFonts w:hint="cs"/>
          <w:rtl/>
          <w:lang w:eastAsia="he-IL"/>
        </w:rPr>
        <w:t xml:space="preserve">כזה של עובדים. זה לא יקרה. </w:t>
      </w:r>
    </w:p>
    <w:p w:rsidR="006A2146" w:rsidRDefault="006A2146" w:rsidP="006A2146">
      <w:pPr>
        <w:rPr>
          <w:rtl/>
          <w:lang w:eastAsia="he-IL"/>
        </w:rPr>
      </w:pPr>
    </w:p>
    <w:p w:rsidR="006A2146" w:rsidRDefault="006A2146" w:rsidP="006A2146">
      <w:pPr>
        <w:pStyle w:val="af6"/>
        <w:keepNext/>
        <w:rPr>
          <w:rtl/>
        </w:rPr>
      </w:pPr>
      <w:bookmarkStart w:id="1370" w:name="_ETM_Q1_4181301"/>
      <w:bookmarkStart w:id="1371" w:name="_ETM_Q1_4182207"/>
      <w:bookmarkEnd w:id="1370"/>
      <w:bookmarkEnd w:id="1371"/>
      <w:r>
        <w:rPr>
          <w:rtl/>
        </w:rPr>
        <w:lastRenderedPageBreak/>
        <w:t>היו"ר יואב קיש:</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אולי בפרק זמן ארוך. </w:t>
      </w:r>
      <w:bookmarkStart w:id="1372" w:name="_ETM_Q1_4182601"/>
      <w:bookmarkEnd w:id="1372"/>
      <w:r>
        <w:rPr>
          <w:rFonts w:hint="cs"/>
          <w:rtl/>
          <w:lang w:eastAsia="he-IL"/>
        </w:rPr>
        <w:t xml:space="preserve">לא ביום. זה ברור. אתה יכול להחליט על </w:t>
      </w:r>
      <w:bookmarkStart w:id="1373" w:name="_ETM_Q1_4185052"/>
      <w:bookmarkEnd w:id="1373"/>
      <w:r>
        <w:rPr>
          <w:rFonts w:hint="cs"/>
          <w:rtl/>
          <w:lang w:eastAsia="he-IL"/>
        </w:rPr>
        <w:t xml:space="preserve">מספר שנים שאתה עובר למהלך אחר. </w:t>
      </w:r>
    </w:p>
    <w:p w:rsidR="006A2146" w:rsidRDefault="006A2146" w:rsidP="006A2146">
      <w:pPr>
        <w:rPr>
          <w:rtl/>
          <w:lang w:eastAsia="he-IL"/>
        </w:rPr>
      </w:pPr>
    </w:p>
    <w:p w:rsidR="006A2146" w:rsidRDefault="006A2146" w:rsidP="006A2146">
      <w:pPr>
        <w:pStyle w:val="af9"/>
        <w:keepNext/>
        <w:rPr>
          <w:rtl/>
          <w:lang w:eastAsia="he-IL"/>
        </w:rPr>
      </w:pPr>
      <w:bookmarkStart w:id="1374" w:name="_ETM_Q1_4190190"/>
      <w:bookmarkEnd w:id="1374"/>
      <w:r>
        <w:rPr>
          <w:rtl/>
          <w:lang w:eastAsia="he-IL"/>
        </w:rPr>
        <w:t>איתי חוטר:</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לא נתנגד אבל </w:t>
      </w:r>
      <w:bookmarkStart w:id="1375" w:name="_ETM_Q1_4190394"/>
      <w:bookmarkEnd w:id="1375"/>
      <w:r>
        <w:rPr>
          <w:rFonts w:hint="cs"/>
          <w:rtl/>
          <w:lang w:eastAsia="he-IL"/>
        </w:rPr>
        <w:t>אני חושב שיהיה כאן מישהו אחר סביב השולחן שיתנגד.</w:t>
      </w:r>
    </w:p>
    <w:p w:rsidR="006A2146" w:rsidRDefault="006A2146" w:rsidP="006A2146">
      <w:pPr>
        <w:rPr>
          <w:rtl/>
          <w:lang w:eastAsia="he-IL"/>
        </w:rPr>
      </w:pPr>
    </w:p>
    <w:p w:rsidR="006A2146" w:rsidRDefault="006A2146" w:rsidP="006A2146">
      <w:pPr>
        <w:pStyle w:val="a4"/>
        <w:keepNext/>
        <w:rPr>
          <w:rtl/>
        </w:rPr>
      </w:pPr>
      <w:bookmarkStart w:id="1376" w:name="_ETM_Q1_4192314"/>
      <w:bookmarkStart w:id="1377" w:name="_ETM_Q1_4193296"/>
      <w:bookmarkEnd w:id="1376"/>
      <w:bookmarkEnd w:id="1377"/>
      <w:r>
        <w:rPr>
          <w:rtl/>
        </w:rPr>
        <w:t>מרב מיכאלי (המחנה הציוני):</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אבל זה </w:t>
      </w:r>
      <w:bookmarkStart w:id="1378" w:name="_ETM_Q1_4193013"/>
      <w:bookmarkEnd w:id="1378"/>
      <w:r>
        <w:rPr>
          <w:rFonts w:hint="cs"/>
          <w:rtl/>
          <w:lang w:eastAsia="he-IL"/>
        </w:rPr>
        <w:t>לא קשור למה שדיברנו.</w:t>
      </w:r>
    </w:p>
    <w:p w:rsidR="006A2146" w:rsidRDefault="006A2146" w:rsidP="006A2146">
      <w:pPr>
        <w:rPr>
          <w:rtl/>
          <w:lang w:eastAsia="he-IL"/>
        </w:rPr>
      </w:pPr>
      <w:bookmarkStart w:id="1379" w:name="_ETM_Q1_4196611"/>
      <w:bookmarkEnd w:id="1379"/>
    </w:p>
    <w:p w:rsidR="006A2146" w:rsidRDefault="006A2146" w:rsidP="006A2146">
      <w:pPr>
        <w:pStyle w:val="af9"/>
        <w:keepNext/>
        <w:rPr>
          <w:rtl/>
          <w:lang w:eastAsia="he-IL"/>
        </w:rPr>
      </w:pPr>
      <w:bookmarkStart w:id="1380" w:name="_ETM_Q1_4197034"/>
      <w:bookmarkStart w:id="1381" w:name="_ETM_Q1_4196676"/>
      <w:bookmarkEnd w:id="1380"/>
      <w:bookmarkEnd w:id="1381"/>
      <w:r>
        <w:rPr>
          <w:rtl/>
          <w:lang w:eastAsia="he-IL"/>
        </w:rPr>
        <w:t>נתנאל היימן:</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בואו נזכור למה הגענו לכאן. הגענו </w:t>
      </w:r>
      <w:bookmarkStart w:id="1382" w:name="_ETM_Q1_4198133"/>
      <w:bookmarkEnd w:id="1382"/>
      <w:r>
        <w:rPr>
          <w:rFonts w:hint="cs"/>
          <w:rtl/>
          <w:lang w:eastAsia="he-IL"/>
        </w:rPr>
        <w:t xml:space="preserve">לכאן בגלל טענות על גבייה אגרסיבית וניפוח שומות. מה שעיריית </w:t>
      </w:r>
      <w:bookmarkStart w:id="1383" w:name="_ETM_Q1_4201713"/>
      <w:bookmarkEnd w:id="1383"/>
      <w:r>
        <w:rPr>
          <w:rFonts w:hint="cs"/>
          <w:rtl/>
          <w:lang w:eastAsia="he-IL"/>
        </w:rPr>
        <w:t xml:space="preserve">כפר סבא קוראת מצוינות תפעולית, זה ניפוח שומות. אנחנו צריכים </w:t>
      </w:r>
      <w:bookmarkStart w:id="1384" w:name="_ETM_Q1_4205722"/>
      <w:bookmarkEnd w:id="1384"/>
      <w:r>
        <w:rPr>
          <w:rFonts w:hint="cs"/>
          <w:rtl/>
          <w:lang w:eastAsia="he-IL"/>
        </w:rPr>
        <w:t>להסיר את התמריץ הזה.</w:t>
      </w:r>
    </w:p>
    <w:p w:rsidR="006A2146" w:rsidRDefault="006A2146" w:rsidP="006A2146">
      <w:pPr>
        <w:rPr>
          <w:rtl/>
          <w:lang w:eastAsia="he-IL"/>
        </w:rPr>
      </w:pPr>
    </w:p>
    <w:p w:rsidR="006A2146" w:rsidRDefault="006A2146" w:rsidP="006A2146">
      <w:pPr>
        <w:pStyle w:val="a4"/>
        <w:keepNext/>
        <w:rPr>
          <w:rtl/>
        </w:rPr>
      </w:pPr>
      <w:bookmarkStart w:id="1385" w:name="_ETM_Q1_4208946"/>
      <w:bookmarkStart w:id="1386" w:name="_ETM_Q1_4209381"/>
      <w:bookmarkStart w:id="1387" w:name="_ETM_Q1_4209357"/>
      <w:bookmarkEnd w:id="1385"/>
      <w:bookmarkEnd w:id="1386"/>
      <w:bookmarkEnd w:id="1387"/>
      <w:r>
        <w:rPr>
          <w:rtl/>
        </w:rPr>
        <w:t>מרב מיכאלי (המחנה הציוני):</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לכן יש גם תביעות נגד הרשויות.</w:t>
      </w:r>
    </w:p>
    <w:p w:rsidR="006A2146" w:rsidRDefault="006A2146" w:rsidP="006A2146">
      <w:pPr>
        <w:rPr>
          <w:rtl/>
          <w:lang w:eastAsia="he-IL"/>
        </w:rPr>
      </w:pPr>
    </w:p>
    <w:p w:rsidR="006A2146" w:rsidRDefault="006A2146" w:rsidP="006A2146">
      <w:pPr>
        <w:pStyle w:val="af6"/>
        <w:keepNext/>
        <w:rPr>
          <w:rtl/>
        </w:rPr>
      </w:pPr>
      <w:bookmarkStart w:id="1388" w:name="_ETM_Q1_4209849"/>
      <w:bookmarkStart w:id="1389" w:name="_ETM_Q1_4209539"/>
      <w:bookmarkEnd w:id="1388"/>
      <w:bookmarkEnd w:id="1389"/>
      <w:r>
        <w:rPr>
          <w:rtl/>
        </w:rPr>
        <w:t>היו"ר יואב קיש:</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מה זה שומות? אם השומה הזאת כדין, היה צריך "לנפח" אותה. אם </w:t>
      </w:r>
      <w:bookmarkStart w:id="1390" w:name="_ETM_Q1_4213374"/>
      <w:bookmarkEnd w:id="1390"/>
      <w:r>
        <w:rPr>
          <w:rFonts w:hint="cs"/>
          <w:rtl/>
          <w:lang w:eastAsia="he-IL"/>
        </w:rPr>
        <w:t>היא לא כדין, אז לא צריך "לנפח" אותה.</w:t>
      </w:r>
    </w:p>
    <w:p w:rsidR="006A2146" w:rsidRDefault="006A2146" w:rsidP="006A2146">
      <w:pPr>
        <w:rPr>
          <w:rtl/>
          <w:lang w:eastAsia="he-IL"/>
        </w:rPr>
      </w:pPr>
    </w:p>
    <w:p w:rsidR="006A2146" w:rsidRDefault="006A2146" w:rsidP="006A2146">
      <w:pPr>
        <w:pStyle w:val="af9"/>
        <w:keepNext/>
        <w:rPr>
          <w:rtl/>
          <w:lang w:eastAsia="he-IL"/>
        </w:rPr>
      </w:pPr>
      <w:bookmarkStart w:id="1391" w:name="_ETM_Q1_4216945"/>
      <w:bookmarkEnd w:id="1391"/>
      <w:r>
        <w:rPr>
          <w:rtl/>
          <w:lang w:eastAsia="he-IL"/>
        </w:rPr>
        <w:t>מירה סלומון:</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אם היא לא כדין, יש אפשרות לתקוף אותה במסלולים המקובלים.</w:t>
      </w:r>
    </w:p>
    <w:p w:rsidR="006A2146" w:rsidRDefault="006A2146" w:rsidP="006A2146">
      <w:pPr>
        <w:rPr>
          <w:rtl/>
          <w:lang w:eastAsia="he-IL"/>
        </w:rPr>
      </w:pPr>
    </w:p>
    <w:p w:rsidR="006A2146" w:rsidRDefault="006A2146" w:rsidP="006A2146">
      <w:pPr>
        <w:pStyle w:val="af6"/>
        <w:keepNext/>
        <w:rPr>
          <w:rtl/>
        </w:rPr>
      </w:pPr>
      <w:bookmarkStart w:id="1392" w:name="_ETM_Q1_4219903"/>
      <w:bookmarkStart w:id="1393" w:name="_ETM_Q1_4220764"/>
      <w:bookmarkEnd w:id="1392"/>
      <w:bookmarkEnd w:id="1393"/>
      <w:r>
        <w:rPr>
          <w:rtl/>
        </w:rPr>
        <w:t>היו"ר יואב קיש:</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אני רוצה לסכם את </w:t>
      </w:r>
      <w:bookmarkStart w:id="1394" w:name="_ETM_Q1_4220116"/>
      <w:bookmarkEnd w:id="1394"/>
      <w:r>
        <w:rPr>
          <w:rFonts w:hint="cs"/>
          <w:rtl/>
          <w:lang w:eastAsia="he-IL"/>
        </w:rPr>
        <w:t xml:space="preserve">הנקודה הזאת. אין ספק שיש כאן משהו מאוד משמעותי, ודרך אגב, יכול להיות שהוא משפיע בסוף על אחוזי הגבייה הרבה יותר מההודעה האישית שאתם מאוד הייתם מודאגים ממנה. יהיה קשה </w:t>
      </w:r>
      <w:bookmarkStart w:id="1395" w:name="_ETM_Q1_4236770"/>
      <w:bookmarkEnd w:id="1395"/>
      <w:r>
        <w:rPr>
          <w:rFonts w:hint="cs"/>
          <w:rtl/>
          <w:lang w:eastAsia="he-IL"/>
        </w:rPr>
        <w:t xml:space="preserve">לכמת את זה. מצד שני, אני חושב שבהחלט אתם </w:t>
      </w:r>
      <w:bookmarkStart w:id="1396" w:name="_ETM_Q1_4241734"/>
      <w:bookmarkEnd w:id="1396"/>
      <w:r>
        <w:rPr>
          <w:rFonts w:hint="cs"/>
          <w:rtl/>
          <w:lang w:eastAsia="he-IL"/>
        </w:rPr>
        <w:t xml:space="preserve">אולי אובר חוששים כי יכול להיות מצב שבאמת גם בעבודה </w:t>
      </w:r>
      <w:bookmarkStart w:id="1397" w:name="_ETM_Q1_4246327"/>
      <w:bookmarkEnd w:id="1397"/>
      <w:r>
        <w:rPr>
          <w:rFonts w:hint="cs"/>
          <w:rtl/>
          <w:lang w:eastAsia="he-IL"/>
        </w:rPr>
        <w:t xml:space="preserve">לפי, נקרא לה ריטיינר בהקצנה, עדיין הם מתמודדים מול מכרזים ואם הם לא ידעו להביא תוצאה סופית </w:t>
      </w:r>
      <w:bookmarkStart w:id="1398" w:name="_ETM_Q1_4252221"/>
      <w:bookmarkEnd w:id="1398"/>
      <w:r>
        <w:rPr>
          <w:rFonts w:hint="cs"/>
          <w:rtl/>
          <w:lang w:eastAsia="he-IL"/>
        </w:rPr>
        <w:t xml:space="preserve">טובה, הם יוחלפו. </w:t>
      </w:r>
    </w:p>
    <w:p w:rsidR="006A2146" w:rsidRDefault="006A2146" w:rsidP="006A2146">
      <w:pPr>
        <w:rPr>
          <w:rtl/>
          <w:lang w:eastAsia="he-IL"/>
        </w:rPr>
      </w:pPr>
    </w:p>
    <w:p w:rsidR="006A2146" w:rsidRDefault="006A2146" w:rsidP="006A2146">
      <w:pPr>
        <w:pStyle w:val="af9"/>
        <w:keepNext/>
        <w:rPr>
          <w:rtl/>
          <w:lang w:eastAsia="he-IL"/>
        </w:rPr>
      </w:pPr>
      <w:bookmarkStart w:id="1399" w:name="_ETM_Q1_4257458"/>
      <w:bookmarkStart w:id="1400" w:name="_ETM_Q1_4256510"/>
      <w:bookmarkEnd w:id="1399"/>
      <w:bookmarkEnd w:id="1400"/>
      <w:r>
        <w:rPr>
          <w:rtl/>
          <w:lang w:eastAsia="he-IL"/>
        </w:rPr>
        <w:t>איתי חוטר:</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מה נעשה? נצא למכרז חדש?</w:t>
      </w:r>
    </w:p>
    <w:p w:rsidR="006A2146" w:rsidRDefault="006A2146" w:rsidP="006A2146">
      <w:pPr>
        <w:rPr>
          <w:rtl/>
          <w:lang w:eastAsia="he-IL"/>
        </w:rPr>
      </w:pPr>
    </w:p>
    <w:p w:rsidR="006A2146" w:rsidRDefault="006A2146" w:rsidP="006A2146">
      <w:pPr>
        <w:pStyle w:val="af6"/>
        <w:keepNext/>
        <w:rPr>
          <w:rtl/>
        </w:rPr>
      </w:pPr>
      <w:bookmarkStart w:id="1401" w:name="_ETM_Q1_4259798"/>
      <w:bookmarkStart w:id="1402" w:name="_ETM_Q1_4259625"/>
      <w:bookmarkEnd w:id="1401"/>
      <w:bookmarkEnd w:id="1402"/>
      <w:r>
        <w:rPr>
          <w:rtl/>
        </w:rPr>
        <w:t>היו"ר יואב קיש:</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אני הצגתי לפני</w:t>
      </w:r>
      <w:bookmarkStart w:id="1403" w:name="_ETM_Q1_4261757"/>
      <w:bookmarkEnd w:id="1403"/>
      <w:r>
        <w:rPr>
          <w:rFonts w:hint="cs"/>
          <w:rtl/>
          <w:lang w:eastAsia="he-IL"/>
        </w:rPr>
        <w:t xml:space="preserve"> רגע את העמדה שלכם ועכשיו הצגתי את </w:t>
      </w:r>
      <w:bookmarkStart w:id="1404" w:name="_ETM_Q1_4263996"/>
      <w:bookmarkEnd w:id="1404"/>
      <w:r>
        <w:rPr>
          <w:rFonts w:hint="cs"/>
          <w:rtl/>
          <w:lang w:eastAsia="he-IL"/>
        </w:rPr>
        <w:t xml:space="preserve">העמדה לא שלכם. ברור שאתם תתנגדו לה, אבל כמו שקודם האחרים לא הפריעו, אין סיבה שאתם תפריעו עכשיו. </w:t>
      </w:r>
    </w:p>
    <w:p w:rsidR="006A2146" w:rsidRDefault="006A2146" w:rsidP="006A2146">
      <w:pPr>
        <w:rPr>
          <w:rtl/>
          <w:lang w:eastAsia="he-IL"/>
        </w:rPr>
      </w:pPr>
    </w:p>
    <w:p w:rsidR="006A2146" w:rsidRDefault="006A2146" w:rsidP="006A2146">
      <w:pPr>
        <w:rPr>
          <w:rtl/>
          <w:lang w:eastAsia="he-IL"/>
        </w:rPr>
      </w:pPr>
      <w:bookmarkStart w:id="1405" w:name="_ETM_Q1_4272409"/>
      <w:bookmarkEnd w:id="1405"/>
      <w:r>
        <w:rPr>
          <w:rFonts w:hint="cs"/>
          <w:rtl/>
          <w:lang w:eastAsia="he-IL"/>
        </w:rPr>
        <w:t>אני</w:t>
      </w:r>
      <w:r w:rsidR="004A1A6C">
        <w:rPr>
          <w:rFonts w:hint="cs"/>
          <w:rtl/>
          <w:lang w:eastAsia="he-IL"/>
        </w:rPr>
        <w:t xml:space="preserve"> </w:t>
      </w:r>
      <w:r>
        <w:rPr>
          <w:rFonts w:hint="cs"/>
          <w:rtl/>
          <w:lang w:eastAsia="he-IL"/>
        </w:rPr>
        <w:t xml:space="preserve">אומר שוב. ברור שהנושא של, נקרא לזה ריטיינר מול </w:t>
      </w:r>
      <w:proofErr w:type="spellStart"/>
      <w:r>
        <w:rPr>
          <w:rFonts w:hint="cs"/>
          <w:rtl/>
          <w:lang w:eastAsia="he-IL"/>
        </w:rPr>
        <w:t>סקסספי</w:t>
      </w:r>
      <w:proofErr w:type="spellEnd"/>
      <w:r>
        <w:rPr>
          <w:rFonts w:hint="cs"/>
          <w:rtl/>
          <w:lang w:eastAsia="he-IL"/>
        </w:rPr>
        <w:t xml:space="preserve">, יש לו השלכות לכאן ולכאן. בהקצנה, </w:t>
      </w:r>
      <w:bookmarkStart w:id="1406" w:name="_ETM_Q1_4281308"/>
      <w:bookmarkEnd w:id="1406"/>
      <w:r>
        <w:rPr>
          <w:rFonts w:hint="cs"/>
          <w:rtl/>
          <w:lang w:eastAsia="he-IL"/>
        </w:rPr>
        <w:t xml:space="preserve">אם אתם נותנים ריטיינר והם לא גובים כלום, אתם אפילו מוציאים מהכיס כסף ונותנים על שירות שלא קיבלתם, על תוצאה </w:t>
      </w:r>
      <w:bookmarkStart w:id="1407" w:name="_ETM_Q1_4287223"/>
      <w:bookmarkEnd w:id="1407"/>
      <w:r>
        <w:rPr>
          <w:rFonts w:hint="cs"/>
          <w:rtl/>
          <w:lang w:eastAsia="he-IL"/>
        </w:rPr>
        <w:t xml:space="preserve">סופית אפס. אבל כשיש לך ספק כזה שנבחר במכרז והוא </w:t>
      </w:r>
      <w:bookmarkStart w:id="1408" w:name="_ETM_Q1_4292810"/>
      <w:bookmarkEnd w:id="1408"/>
      <w:r>
        <w:rPr>
          <w:rFonts w:hint="cs"/>
          <w:rtl/>
          <w:lang w:eastAsia="he-IL"/>
        </w:rPr>
        <w:t xml:space="preserve">לא עומד בתוצאות הסופיות שלו, אתה מחליף אותו. השאלה מה </w:t>
      </w:r>
      <w:bookmarkStart w:id="1409" w:name="_ETM_Q1_4297246"/>
      <w:bookmarkEnd w:id="1409"/>
      <w:r>
        <w:rPr>
          <w:rFonts w:hint="cs"/>
          <w:rtl/>
          <w:lang w:eastAsia="he-IL"/>
        </w:rPr>
        <w:t>קורה בדרך ואיך אתה נפגע או לא נפגע בדרך.</w:t>
      </w:r>
    </w:p>
    <w:p w:rsidR="006A2146" w:rsidRDefault="006A2146" w:rsidP="006A2146">
      <w:pPr>
        <w:rPr>
          <w:rtl/>
          <w:lang w:eastAsia="he-IL"/>
        </w:rPr>
      </w:pPr>
    </w:p>
    <w:p w:rsidR="006A2146" w:rsidRDefault="006A2146" w:rsidP="006A2146">
      <w:pPr>
        <w:pStyle w:val="af9"/>
        <w:keepNext/>
        <w:rPr>
          <w:rtl/>
          <w:lang w:eastAsia="he-IL"/>
        </w:rPr>
      </w:pPr>
      <w:r>
        <w:rPr>
          <w:rtl/>
          <w:lang w:eastAsia="he-IL"/>
        </w:rPr>
        <w:t>איתי חוטר:</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אתה יודע כמה זה עלויות החלפה?</w:t>
      </w:r>
    </w:p>
    <w:p w:rsidR="006A2146" w:rsidRDefault="006A2146" w:rsidP="006A2146">
      <w:pPr>
        <w:rPr>
          <w:rtl/>
          <w:lang w:eastAsia="he-IL"/>
        </w:rPr>
      </w:pPr>
    </w:p>
    <w:p w:rsidR="006A2146" w:rsidRDefault="006A2146" w:rsidP="006A2146">
      <w:pPr>
        <w:pStyle w:val="af6"/>
        <w:keepNext/>
        <w:rPr>
          <w:rtl/>
        </w:rPr>
      </w:pPr>
      <w:bookmarkStart w:id="1410" w:name="_ETM_Q1_4301212"/>
      <w:bookmarkEnd w:id="1410"/>
      <w:r>
        <w:rPr>
          <w:rtl/>
        </w:rPr>
        <w:lastRenderedPageBreak/>
        <w:t>היו"ר יואב קיש:</w:t>
      </w:r>
    </w:p>
    <w:p w:rsidR="006A2146" w:rsidRDefault="006A2146" w:rsidP="006A2146">
      <w:pPr>
        <w:pStyle w:val="KeepWithNext"/>
        <w:rPr>
          <w:rtl/>
          <w:lang w:eastAsia="he-IL"/>
        </w:rPr>
      </w:pPr>
    </w:p>
    <w:p w:rsidR="006A2146" w:rsidRDefault="006A2146" w:rsidP="006A2146">
      <w:pPr>
        <w:rPr>
          <w:rtl/>
          <w:lang w:eastAsia="he-IL"/>
        </w:rPr>
      </w:pPr>
      <w:r>
        <w:rPr>
          <w:rFonts w:hint="cs"/>
          <w:rtl/>
          <w:lang w:eastAsia="he-IL"/>
        </w:rPr>
        <w:t xml:space="preserve">אני יכול לומר שני דברים. ראשית, מה </w:t>
      </w:r>
      <w:bookmarkStart w:id="1411" w:name="_ETM_Q1_4304465"/>
      <w:bookmarkEnd w:id="1411"/>
      <w:r>
        <w:rPr>
          <w:rFonts w:hint="cs"/>
          <w:rtl/>
          <w:lang w:eastAsia="he-IL"/>
        </w:rPr>
        <w:t>שבהחלט ברור לי זה שצריך לנתק את שכר חברות הגבייה</w:t>
      </w:r>
      <w:bookmarkStart w:id="1412" w:name="_ETM_Q1_4311729"/>
      <w:bookmarkEnd w:id="1412"/>
      <w:r>
        <w:rPr>
          <w:rFonts w:hint="cs"/>
          <w:rtl/>
          <w:lang w:eastAsia="he-IL"/>
        </w:rPr>
        <w:t xml:space="preserve">. גם אם אני הולך למודל של תגמול על פי גבייה </w:t>
      </w:r>
      <w:bookmarkStart w:id="1413" w:name="_ETM_Q1_4313736"/>
      <w:bookmarkEnd w:id="1413"/>
      <w:r>
        <w:rPr>
          <w:rFonts w:hint="cs"/>
          <w:rtl/>
          <w:lang w:eastAsia="he-IL"/>
        </w:rPr>
        <w:t xml:space="preserve">בפועל, אני אקח את זה לפי הקרן. תכף נדבר על מה זה הקרן. לפי הקרן אני מוכן </w:t>
      </w:r>
      <w:bookmarkStart w:id="1414" w:name="_ETM_Q1_4318606"/>
      <w:bookmarkEnd w:id="1414"/>
      <w:r>
        <w:rPr>
          <w:rFonts w:hint="cs"/>
          <w:rtl/>
          <w:lang w:eastAsia="he-IL"/>
        </w:rPr>
        <w:t xml:space="preserve">אבל אני בוודאי לא רוצה להכניס שם שאם יש יותר </w:t>
      </w:r>
      <w:bookmarkStart w:id="1415" w:name="_ETM_Q1_4322584"/>
      <w:bookmarkEnd w:id="1415"/>
      <w:r>
        <w:rPr>
          <w:rFonts w:hint="cs"/>
          <w:rtl/>
          <w:lang w:eastAsia="he-IL"/>
        </w:rPr>
        <w:t xml:space="preserve">ריביות ופיגורים, הוא מקבל יותר כסף. לא הייתי רוצה להיות </w:t>
      </w:r>
      <w:bookmarkStart w:id="1416" w:name="_ETM_Q1_4326683"/>
      <w:bookmarkEnd w:id="1416"/>
      <w:r>
        <w:rPr>
          <w:rFonts w:hint="cs"/>
          <w:rtl/>
          <w:lang w:eastAsia="he-IL"/>
        </w:rPr>
        <w:t xml:space="preserve">במקום הזה בכל מקרה. בהחלט אפשר לייצר מנגנון משולב שמצד אחד נותן אולי מעין ריטיינר ואז יש </w:t>
      </w:r>
      <w:bookmarkStart w:id="1417" w:name="_ETM_Q1_4339314"/>
      <w:bookmarkEnd w:id="1417"/>
      <w:r>
        <w:rPr>
          <w:rFonts w:hint="cs"/>
          <w:rtl/>
          <w:lang w:eastAsia="he-IL"/>
        </w:rPr>
        <w:t>ריטיינר ויש עוד תוספת. לא שהכול מבוסס על זה. זאת אומרת, לנסות לנרמל את הגרף,</w:t>
      </w:r>
      <w:r w:rsidR="004A1A6C">
        <w:rPr>
          <w:rFonts w:hint="cs"/>
          <w:rtl/>
          <w:lang w:eastAsia="he-IL"/>
        </w:rPr>
        <w:t xml:space="preserve"> </w:t>
      </w:r>
      <w:bookmarkStart w:id="1418" w:name="_ETM_Q1_4348618"/>
      <w:bookmarkEnd w:id="1418"/>
      <w:r>
        <w:rPr>
          <w:rFonts w:hint="cs"/>
          <w:rtl/>
          <w:lang w:eastAsia="he-IL"/>
        </w:rPr>
        <w:t xml:space="preserve">נקרא לו כך, ואז נשאיר איזשהו שפיל לביצועים בהתאם לגבייה </w:t>
      </w:r>
      <w:bookmarkStart w:id="1419" w:name="_ETM_Q1_4353496"/>
      <w:bookmarkEnd w:id="1419"/>
      <w:r>
        <w:rPr>
          <w:rFonts w:hint="cs"/>
          <w:rtl/>
          <w:lang w:eastAsia="he-IL"/>
        </w:rPr>
        <w:t>בפועל של הקרן, אבל הוא מתחיל מאיזשהו בסיס ו</w:t>
      </w:r>
      <w:bookmarkStart w:id="1420" w:name="_ETM_Q1_4358597"/>
      <w:bookmarkEnd w:id="1420"/>
      <w:r>
        <w:rPr>
          <w:rFonts w:hint="cs"/>
          <w:rtl/>
          <w:lang w:eastAsia="he-IL"/>
        </w:rPr>
        <w:t xml:space="preserve">אתם יכולים גם במכרז לשחק קצת עם התנאים, מה יהיה </w:t>
      </w:r>
      <w:bookmarkStart w:id="1421" w:name="_ETM_Q1_4361738"/>
      <w:bookmarkEnd w:id="1421"/>
      <w:r>
        <w:rPr>
          <w:rFonts w:hint="cs"/>
          <w:rtl/>
          <w:lang w:eastAsia="he-IL"/>
        </w:rPr>
        <w:t xml:space="preserve">הבסיס, מה יהיה התגמול לפי הגבייה בפועל של הקרן ולייצר </w:t>
      </w:r>
      <w:bookmarkStart w:id="1422" w:name="_ETM_Q1_4366186"/>
      <w:bookmarkEnd w:id="1422"/>
      <w:r>
        <w:rPr>
          <w:rFonts w:hint="cs"/>
          <w:rtl/>
          <w:lang w:eastAsia="he-IL"/>
        </w:rPr>
        <w:t xml:space="preserve">איזשהו משהו שהוא לא רק מותנה בגבייה בפועל. לזה יש </w:t>
      </w:r>
      <w:bookmarkStart w:id="1423" w:name="_ETM_Q1_4371025"/>
      <w:bookmarkEnd w:id="1423"/>
      <w:r>
        <w:rPr>
          <w:rFonts w:hint="cs"/>
          <w:rtl/>
          <w:lang w:eastAsia="he-IL"/>
        </w:rPr>
        <w:t>קצת טעם לפגם.</w:t>
      </w:r>
    </w:p>
    <w:p w:rsidR="006A2146" w:rsidRDefault="006A2146" w:rsidP="006A2146">
      <w:pPr>
        <w:rPr>
          <w:rtl/>
          <w:lang w:eastAsia="he-IL"/>
        </w:rPr>
      </w:pPr>
    </w:p>
    <w:p w:rsidR="006A2146" w:rsidRDefault="006A2146" w:rsidP="006A2146">
      <w:pPr>
        <w:rPr>
          <w:rtl/>
          <w:lang w:eastAsia="he-IL"/>
        </w:rPr>
      </w:pPr>
      <w:r>
        <w:rPr>
          <w:rFonts w:hint="cs"/>
          <w:rtl/>
          <w:lang w:eastAsia="he-IL"/>
        </w:rPr>
        <w:t xml:space="preserve">לכן אני מבקש ללכת </w:t>
      </w:r>
      <w:bookmarkStart w:id="1424" w:name="_ETM_Q1_4374662"/>
      <w:bookmarkEnd w:id="1424"/>
      <w:r>
        <w:rPr>
          <w:rFonts w:hint="cs"/>
          <w:rtl/>
          <w:lang w:eastAsia="he-IL"/>
        </w:rPr>
        <w:t>לכיוון הזה שזה גם מתחבר לעוד הערה שחבר הכנסת אזולאי העיר. אם אנחנו בונים מדרוג, ומה הכוונה במדרוג? אפילו במכרז, איזשהו סכום של ריטיינר, ועוד איזשהו סכום שמותנה בגבייה בפועל.</w:t>
      </w:r>
      <w:bookmarkStart w:id="1425" w:name="_ETM_Q1_4393729"/>
      <w:bookmarkEnd w:id="1425"/>
      <w:r>
        <w:rPr>
          <w:rFonts w:hint="cs"/>
          <w:rtl/>
          <w:lang w:eastAsia="he-IL"/>
        </w:rPr>
        <w:t xml:space="preserve"> אני לא רוצה שהכול יהיה בגבייה </w:t>
      </w:r>
      <w:bookmarkStart w:id="1426" w:name="_ETM_Q1_4395163"/>
      <w:bookmarkEnd w:id="1426"/>
      <w:r>
        <w:rPr>
          <w:rFonts w:hint="cs"/>
          <w:rtl/>
          <w:lang w:eastAsia="he-IL"/>
        </w:rPr>
        <w:t xml:space="preserve">בפועל. אמרנו שהגבייה בפועל, זה יהיה רק לגבי הקרן ללא הפיגורים, הריביות , הכפל וכל הדברים האלה. זה צריך </w:t>
      </w:r>
      <w:bookmarkStart w:id="1427" w:name="_ETM_Q1_4402038"/>
      <w:bookmarkEnd w:id="1427"/>
      <w:r>
        <w:rPr>
          <w:rFonts w:hint="cs"/>
          <w:rtl/>
          <w:lang w:eastAsia="he-IL"/>
        </w:rPr>
        <w:t xml:space="preserve">להיות בצד כדי שלא לייצר </w:t>
      </w:r>
      <w:proofErr w:type="spellStart"/>
      <w:r>
        <w:rPr>
          <w:rFonts w:hint="cs"/>
          <w:rtl/>
          <w:lang w:eastAsia="he-IL"/>
        </w:rPr>
        <w:t>אינסנטיב</w:t>
      </w:r>
      <w:proofErr w:type="spellEnd"/>
      <w:r>
        <w:rPr>
          <w:rFonts w:hint="cs"/>
          <w:rtl/>
          <w:lang w:eastAsia="he-IL"/>
        </w:rPr>
        <w:t xml:space="preserve"> לשיהוי ומשיכת האירוע. אתה </w:t>
      </w:r>
      <w:bookmarkStart w:id="1428" w:name="_ETM_Q1_4407806"/>
      <w:bookmarkEnd w:id="1428"/>
      <w:r>
        <w:rPr>
          <w:rFonts w:hint="cs"/>
          <w:rtl/>
          <w:lang w:eastAsia="he-IL"/>
        </w:rPr>
        <w:t xml:space="preserve">נותן לו קרן מסוים שממנו, מהגבייה בפועל של הקרן, הוא </w:t>
      </w:r>
      <w:bookmarkStart w:id="1429" w:name="_ETM_Q1_4411025"/>
      <w:bookmarkEnd w:id="1429"/>
      <w:r w:rsidR="005C3993">
        <w:rPr>
          <w:rFonts w:hint="cs"/>
          <w:rtl/>
          <w:lang w:eastAsia="he-IL"/>
        </w:rPr>
        <w:t>מקבל ללא התחשבות א</w:t>
      </w:r>
      <w:r>
        <w:rPr>
          <w:rFonts w:hint="cs"/>
          <w:rtl/>
          <w:lang w:eastAsia="he-IL"/>
        </w:rPr>
        <w:t>ם הפיגורים</w:t>
      </w:r>
      <w:r w:rsidR="005C3993">
        <w:rPr>
          <w:rFonts w:hint="cs"/>
          <w:rtl/>
          <w:lang w:eastAsia="he-IL"/>
        </w:rPr>
        <w:t xml:space="preserve"> העלו את הסכום. אתה התחלת </w:t>
      </w:r>
      <w:bookmarkStart w:id="1430" w:name="_ETM_Q1_4415285"/>
      <w:bookmarkEnd w:id="1430"/>
      <w:r w:rsidR="005C3993">
        <w:rPr>
          <w:rFonts w:hint="cs"/>
          <w:rtl/>
          <w:lang w:eastAsia="he-IL"/>
        </w:rPr>
        <w:t xml:space="preserve">ב-1,000 שקלים ובסוף החוב הגיע ל-1,500 שקלים. אל </w:t>
      </w:r>
      <w:bookmarkStart w:id="1431" w:name="_ETM_Q1_4418543"/>
      <w:bookmarkEnd w:id="1431"/>
      <w:r w:rsidR="005C3993">
        <w:rPr>
          <w:rFonts w:hint="cs"/>
          <w:rtl/>
          <w:lang w:eastAsia="he-IL"/>
        </w:rPr>
        <w:t xml:space="preserve">תתחבר לי ל-500. תתחבר לי רק ל-1,000. אז על ה-1,000 </w:t>
      </w:r>
      <w:bookmarkStart w:id="1432" w:name="_ETM_Q1_4422942"/>
      <w:bookmarkEnd w:id="1432"/>
      <w:r w:rsidR="005C3993">
        <w:rPr>
          <w:rFonts w:hint="cs"/>
          <w:rtl/>
          <w:lang w:eastAsia="he-IL"/>
        </w:rPr>
        <w:t>האלה אתה יכול להגיד כמה הוא גבה מתוכם בפועל.</w:t>
      </w:r>
    </w:p>
    <w:p w:rsidR="005C3993" w:rsidRDefault="005C3993" w:rsidP="006A2146">
      <w:pPr>
        <w:rPr>
          <w:rtl/>
          <w:lang w:eastAsia="he-IL"/>
        </w:rPr>
      </w:pPr>
    </w:p>
    <w:p w:rsidR="005C3993" w:rsidRDefault="005C3993" w:rsidP="006A2146">
      <w:pPr>
        <w:rPr>
          <w:rtl/>
          <w:lang w:eastAsia="he-IL"/>
        </w:rPr>
      </w:pPr>
      <w:bookmarkStart w:id="1433" w:name="_ETM_Q1_4426040"/>
      <w:bookmarkEnd w:id="1433"/>
      <w:r>
        <w:rPr>
          <w:rFonts w:hint="cs"/>
          <w:rtl/>
          <w:lang w:eastAsia="he-IL"/>
        </w:rPr>
        <w:t xml:space="preserve">דבר אחד </w:t>
      </w:r>
      <w:bookmarkStart w:id="1434" w:name="_ETM_Q1_4427509"/>
      <w:bookmarkEnd w:id="1434"/>
      <w:r>
        <w:rPr>
          <w:rFonts w:hint="cs"/>
          <w:rtl/>
          <w:lang w:eastAsia="he-IL"/>
        </w:rPr>
        <w:t>שאזולאי אמר וגם</w:t>
      </w:r>
      <w:r w:rsidR="004A1A6C">
        <w:rPr>
          <w:rFonts w:hint="cs"/>
          <w:rtl/>
          <w:lang w:eastAsia="he-IL"/>
        </w:rPr>
        <w:t xml:space="preserve"> </w:t>
      </w:r>
      <w:r>
        <w:rPr>
          <w:rFonts w:hint="cs"/>
          <w:rtl/>
          <w:lang w:eastAsia="he-IL"/>
        </w:rPr>
        <w:t xml:space="preserve">על זה צריך לחשוב ואני </w:t>
      </w:r>
      <w:bookmarkStart w:id="1435" w:name="_ETM_Q1_4428728"/>
      <w:bookmarkEnd w:id="1435"/>
      <w:r>
        <w:rPr>
          <w:rFonts w:hint="cs"/>
          <w:rtl/>
          <w:lang w:eastAsia="he-IL"/>
        </w:rPr>
        <w:t xml:space="preserve">לא יודע אם זה משהו שהוא אפשרי. אולי גם לשים </w:t>
      </w:r>
      <w:bookmarkStart w:id="1436" w:name="_ETM_Q1_4431133"/>
      <w:bookmarkEnd w:id="1436"/>
      <w:r>
        <w:rPr>
          <w:rFonts w:hint="cs"/>
          <w:rtl/>
          <w:lang w:eastAsia="he-IL"/>
        </w:rPr>
        <w:t xml:space="preserve">איזו תקרת מקסימום. זאת אומרת, בכל מקרה לא יהיה יותר </w:t>
      </w:r>
      <w:bookmarkStart w:id="1437" w:name="_ETM_Q1_4434786"/>
      <w:bookmarkEnd w:id="1437"/>
      <w:r>
        <w:rPr>
          <w:rFonts w:hint="cs"/>
          <w:rtl/>
          <w:lang w:eastAsia="he-IL"/>
        </w:rPr>
        <w:t xml:space="preserve">מאיקס שהוא יהיה איזשהו מקסימום כדי לא לייצר מצב </w:t>
      </w:r>
      <w:bookmarkStart w:id="1438" w:name="_ETM_Q1_4439681"/>
      <w:bookmarkEnd w:id="1438"/>
      <w:r>
        <w:rPr>
          <w:rFonts w:hint="cs"/>
          <w:rtl/>
          <w:lang w:eastAsia="he-IL"/>
        </w:rPr>
        <w:t>- - -</w:t>
      </w:r>
    </w:p>
    <w:p w:rsidR="006A2146" w:rsidRDefault="006A2146" w:rsidP="006A2146">
      <w:pPr>
        <w:pStyle w:val="KeepWithNext"/>
        <w:rPr>
          <w:rtl/>
          <w:lang w:eastAsia="he-IL"/>
        </w:rPr>
      </w:pPr>
      <w:bookmarkStart w:id="1439" w:name="_ETM_Q1_4441334"/>
      <w:bookmarkEnd w:id="1439"/>
    </w:p>
    <w:p w:rsidR="005C3993" w:rsidRDefault="005C3993" w:rsidP="005C3993">
      <w:pPr>
        <w:pStyle w:val="a4"/>
        <w:keepNext/>
        <w:rPr>
          <w:rtl/>
        </w:rPr>
      </w:pPr>
      <w:r>
        <w:rPr>
          <w:rtl/>
        </w:rPr>
        <w:t>קריאה:</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מקסימום למה? של עמלה?</w:t>
      </w:r>
    </w:p>
    <w:p w:rsidR="005C3993" w:rsidRDefault="005C3993" w:rsidP="005C3993">
      <w:pPr>
        <w:rPr>
          <w:rtl/>
          <w:lang w:eastAsia="he-IL"/>
        </w:rPr>
      </w:pPr>
    </w:p>
    <w:p w:rsidR="005C3993" w:rsidRDefault="005C3993" w:rsidP="005C3993">
      <w:pPr>
        <w:pStyle w:val="af6"/>
        <w:keepNext/>
        <w:rPr>
          <w:rtl/>
        </w:rPr>
      </w:pPr>
      <w:bookmarkStart w:id="1440" w:name="_ETM_Q1_4444156"/>
      <w:bookmarkEnd w:id="1440"/>
      <w:r>
        <w:rPr>
          <w:rtl/>
        </w:rPr>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עמלה מרבית. שלא יהיה מעבר לה. מסך החובות שנגבו.</w:t>
      </w:r>
    </w:p>
    <w:p w:rsidR="005C3993" w:rsidRDefault="005C3993" w:rsidP="005C3993">
      <w:pPr>
        <w:rPr>
          <w:rtl/>
          <w:lang w:eastAsia="he-IL"/>
        </w:rPr>
      </w:pPr>
    </w:p>
    <w:p w:rsidR="005C3993" w:rsidRDefault="005C3993" w:rsidP="005C3993">
      <w:pPr>
        <w:pStyle w:val="af9"/>
        <w:keepNext/>
        <w:rPr>
          <w:rtl/>
          <w:lang w:eastAsia="he-IL"/>
        </w:rPr>
      </w:pPr>
      <w:bookmarkStart w:id="1441" w:name="_ETM_Q1_4448979"/>
      <w:bookmarkStart w:id="1442" w:name="_ETM_Q1_4449517"/>
      <w:bookmarkEnd w:id="1441"/>
      <w:bookmarkEnd w:id="1442"/>
      <w:r>
        <w:rPr>
          <w:rtl/>
          <w:lang w:eastAsia="he-IL"/>
        </w:rPr>
        <w:t>מירה סלומון:</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זה שונה בתמהיל אחד של הרשות </w:t>
      </w:r>
      <w:bookmarkStart w:id="1443" w:name="_ETM_Q1_4449946"/>
      <w:bookmarkEnd w:id="1443"/>
      <w:r>
        <w:rPr>
          <w:rFonts w:hint="cs"/>
          <w:rtl/>
          <w:lang w:eastAsia="he-IL"/>
        </w:rPr>
        <w:t>המקומית, איזה חובות יש.</w:t>
      </w:r>
    </w:p>
    <w:p w:rsidR="005C3993" w:rsidRDefault="005C3993" w:rsidP="005C3993">
      <w:pPr>
        <w:rPr>
          <w:rtl/>
          <w:lang w:eastAsia="he-IL"/>
        </w:rPr>
      </w:pPr>
    </w:p>
    <w:p w:rsidR="005C3993" w:rsidRDefault="005C3993" w:rsidP="005C3993">
      <w:pPr>
        <w:pStyle w:val="af6"/>
        <w:keepNext/>
        <w:rPr>
          <w:rtl/>
        </w:rPr>
      </w:pPr>
      <w:bookmarkStart w:id="1444" w:name="_ETM_Q1_4453633"/>
      <w:bookmarkEnd w:id="1444"/>
      <w:r>
        <w:rPr>
          <w:rtl/>
        </w:rPr>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כמו שאמרתי עכשיו, יש הרבה מאוד נושאים שאם </w:t>
      </w:r>
      <w:bookmarkStart w:id="1445" w:name="_ETM_Q1_4458011"/>
      <w:bookmarkEnd w:id="1445"/>
      <w:r>
        <w:rPr>
          <w:rFonts w:hint="cs"/>
          <w:rtl/>
          <w:lang w:eastAsia="he-IL"/>
        </w:rPr>
        <w:t xml:space="preserve">כל עירייה יכולה לבנות לעצמה איזשהו מהלך מאזן שישאיר </w:t>
      </w:r>
      <w:bookmarkStart w:id="1446" w:name="_ETM_Q1_4462412"/>
      <w:bookmarkEnd w:id="1446"/>
      <w:r>
        <w:rPr>
          <w:rFonts w:hint="cs"/>
          <w:rtl/>
          <w:lang w:eastAsia="he-IL"/>
        </w:rPr>
        <w:t xml:space="preserve">ספקטרום מסוים מצומצם הרבה יותר מהקיים היום כשאנחנו ב-100 </w:t>
      </w:r>
      <w:bookmarkStart w:id="1447" w:name="_ETM_Q1_4468467"/>
      <w:bookmarkEnd w:id="1447"/>
      <w:r>
        <w:rPr>
          <w:rFonts w:hint="cs"/>
          <w:rtl/>
          <w:lang w:eastAsia="he-IL"/>
        </w:rPr>
        <w:t xml:space="preserve">אחוזים. אני מנסה ללכת על מצב שהשכר לא יהיה 100 אחוזים מהתוצר של הגבייה בפועל, כמו שזה היום לפי </w:t>
      </w:r>
      <w:bookmarkStart w:id="1448" w:name="_ETM_Q1_4474955"/>
      <w:bookmarkEnd w:id="1448"/>
      <w:r>
        <w:rPr>
          <w:rFonts w:hint="cs"/>
          <w:rtl/>
          <w:lang w:eastAsia="he-IL"/>
        </w:rPr>
        <w:t xml:space="preserve">הבנתי. נפריד אותו למעין ריטיינר ומשהו שיהיה יותר משתנה ונמוך, </w:t>
      </w:r>
      <w:bookmarkStart w:id="1449" w:name="_ETM_Q1_4481955"/>
      <w:bookmarkEnd w:id="1449"/>
      <w:r>
        <w:rPr>
          <w:rFonts w:hint="cs"/>
          <w:rtl/>
          <w:lang w:eastAsia="he-IL"/>
        </w:rPr>
        <w:t xml:space="preserve">ואז אנחנו אולי מייצרים איזשהו מדרוג גם </w:t>
      </w:r>
      <w:proofErr w:type="spellStart"/>
      <w:r>
        <w:rPr>
          <w:rFonts w:hint="cs"/>
          <w:rtl/>
          <w:lang w:eastAsia="he-IL"/>
        </w:rPr>
        <w:t>באינסנטיב</w:t>
      </w:r>
      <w:proofErr w:type="spellEnd"/>
      <w:r>
        <w:rPr>
          <w:rFonts w:hint="cs"/>
          <w:rtl/>
          <w:lang w:eastAsia="he-IL"/>
        </w:rPr>
        <w:t xml:space="preserve"> של חברות </w:t>
      </w:r>
      <w:bookmarkStart w:id="1450" w:name="_ETM_Q1_4485031"/>
      <w:bookmarkEnd w:id="1450"/>
      <w:r>
        <w:rPr>
          <w:rFonts w:hint="cs"/>
          <w:rtl/>
          <w:lang w:eastAsia="he-IL"/>
        </w:rPr>
        <w:t>הגבייה.</w:t>
      </w:r>
    </w:p>
    <w:p w:rsidR="005C3993" w:rsidRDefault="005C3993" w:rsidP="005C3993">
      <w:pPr>
        <w:rPr>
          <w:rtl/>
          <w:lang w:eastAsia="he-IL"/>
        </w:rPr>
      </w:pPr>
    </w:p>
    <w:p w:rsidR="005C3993" w:rsidRDefault="005C3993" w:rsidP="005C3993">
      <w:pPr>
        <w:pStyle w:val="af9"/>
        <w:keepNext/>
        <w:rPr>
          <w:rtl/>
          <w:lang w:eastAsia="he-IL"/>
        </w:rPr>
      </w:pPr>
      <w:bookmarkStart w:id="1451" w:name="_ETM_Q1_4486870"/>
      <w:bookmarkEnd w:id="1451"/>
      <w:r>
        <w:rPr>
          <w:rtl/>
          <w:lang w:eastAsia="he-IL"/>
        </w:rPr>
        <w:t xml:space="preserve">גלית שניידר </w:t>
      </w:r>
      <w:proofErr w:type="spellStart"/>
      <w:r>
        <w:rPr>
          <w:rtl/>
          <w:lang w:eastAsia="he-IL"/>
        </w:rPr>
        <w:t>מירמן</w:t>
      </w:r>
      <w:proofErr w:type="spellEnd"/>
      <w:r>
        <w:rPr>
          <w:rtl/>
          <w:lang w:eastAsia="he-IL"/>
        </w:rPr>
        <w:t>:</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לגבי המשתנה. שאלה. אם יש חוב של לפני 20 שנים</w:t>
      </w:r>
      <w:bookmarkStart w:id="1452" w:name="_ETM_Q1_4491534"/>
      <w:bookmarkEnd w:id="1452"/>
      <w:r>
        <w:rPr>
          <w:rFonts w:hint="cs"/>
          <w:rtl/>
          <w:lang w:eastAsia="he-IL"/>
        </w:rPr>
        <w:t xml:space="preserve"> והוא היה 1,000 שקלים והיום הוא מיליון שקלים. </w:t>
      </w:r>
      <w:bookmarkStart w:id="1453" w:name="_ETM_Q1_4498431"/>
      <w:bookmarkEnd w:id="1453"/>
      <w:r>
        <w:rPr>
          <w:rFonts w:hint="cs"/>
          <w:rtl/>
          <w:lang w:eastAsia="he-IL"/>
        </w:rPr>
        <w:t xml:space="preserve">אני רוצה שחברת הגבייה תבוא. לפעמים אני לא יכולה למחוק </w:t>
      </w:r>
      <w:bookmarkStart w:id="1454" w:name="_ETM_Q1_4501369"/>
      <w:bookmarkEnd w:id="1454"/>
      <w:r>
        <w:rPr>
          <w:rFonts w:hint="cs"/>
          <w:rtl/>
          <w:lang w:eastAsia="he-IL"/>
        </w:rPr>
        <w:t xml:space="preserve">אותו כי יש נכס, כי לא עיקלנו את הנכס, כי </w:t>
      </w:r>
      <w:bookmarkStart w:id="1455" w:name="_ETM_Q1_4505187"/>
      <w:bookmarkEnd w:id="1455"/>
      <w:r>
        <w:rPr>
          <w:rFonts w:hint="cs"/>
          <w:rtl/>
          <w:lang w:eastAsia="he-IL"/>
        </w:rPr>
        <w:t xml:space="preserve">לא פעלנו. פעלנו כל הזמן אבל לא עיקלנו לבן אדם </w:t>
      </w:r>
      <w:bookmarkStart w:id="1456" w:name="_ETM_Q1_4508228"/>
      <w:bookmarkEnd w:id="1456"/>
      <w:r>
        <w:rPr>
          <w:rFonts w:hint="cs"/>
          <w:rtl/>
          <w:lang w:eastAsia="he-IL"/>
        </w:rPr>
        <w:t xml:space="preserve">את הנכס. אתה רוצה שהם יקבלו את החוב המקורי של </w:t>
      </w:r>
      <w:bookmarkStart w:id="1457" w:name="_ETM_Q1_4512370"/>
      <w:bookmarkEnd w:id="1457"/>
      <w:r>
        <w:rPr>
          <w:rFonts w:hint="cs"/>
          <w:rtl/>
          <w:lang w:eastAsia="he-IL"/>
        </w:rPr>
        <w:t xml:space="preserve">ה-1,000 שקלים? </w:t>
      </w:r>
    </w:p>
    <w:p w:rsidR="005C3993" w:rsidRDefault="005C3993" w:rsidP="005C3993">
      <w:pPr>
        <w:rPr>
          <w:rtl/>
          <w:lang w:eastAsia="he-IL"/>
        </w:rPr>
      </w:pPr>
    </w:p>
    <w:p w:rsidR="005C3993" w:rsidRDefault="005C3993" w:rsidP="005C3993">
      <w:pPr>
        <w:pStyle w:val="af9"/>
        <w:keepNext/>
        <w:rPr>
          <w:rtl/>
          <w:lang w:eastAsia="he-IL"/>
        </w:rPr>
      </w:pPr>
      <w:bookmarkStart w:id="1458" w:name="_ETM_Q1_4513530"/>
      <w:bookmarkStart w:id="1459" w:name="_ETM_Q1_4515432"/>
      <w:bookmarkEnd w:id="1458"/>
      <w:bookmarkEnd w:id="1459"/>
      <w:r>
        <w:rPr>
          <w:rtl/>
          <w:lang w:eastAsia="he-IL"/>
        </w:rPr>
        <w:t>יהודה זמרת:</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כפי שנמסרה להם.</w:t>
      </w:r>
      <w:r w:rsidR="004A1A6C">
        <w:rPr>
          <w:rFonts w:hint="cs"/>
          <w:rtl/>
          <w:lang w:eastAsia="he-IL"/>
        </w:rPr>
        <w:t xml:space="preserve"> </w:t>
      </w:r>
      <w:r>
        <w:rPr>
          <w:rFonts w:hint="cs"/>
          <w:rtl/>
          <w:lang w:eastAsia="he-IL"/>
        </w:rPr>
        <w:t>אומרים שאני מסרתי לך את החוב שהוא היה שווה 100,000 שקלים. זאת הקרן.</w:t>
      </w:r>
    </w:p>
    <w:p w:rsidR="005C3993" w:rsidRDefault="005C3993" w:rsidP="005C3993">
      <w:pPr>
        <w:rPr>
          <w:rtl/>
          <w:lang w:eastAsia="he-IL"/>
        </w:rPr>
      </w:pPr>
    </w:p>
    <w:p w:rsidR="005C3993" w:rsidRDefault="005C3993" w:rsidP="005C3993">
      <w:pPr>
        <w:pStyle w:val="af6"/>
        <w:keepNext/>
        <w:rPr>
          <w:rtl/>
        </w:rPr>
      </w:pPr>
      <w:bookmarkStart w:id="1460" w:name="_ETM_Q1_4526074"/>
      <w:bookmarkEnd w:id="1460"/>
      <w:r>
        <w:rPr>
          <w:rtl/>
        </w:rPr>
        <w:lastRenderedPageBreak/>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קרן כפי שנמסרה לחברת הגבייה. זאת אומרת, אז אין להם </w:t>
      </w:r>
      <w:bookmarkStart w:id="1461" w:name="_ETM_Q1_4528915"/>
      <w:bookmarkEnd w:id="1461"/>
      <w:r>
        <w:rPr>
          <w:rFonts w:hint="cs"/>
          <w:rtl/>
          <w:lang w:eastAsia="he-IL"/>
        </w:rPr>
        <w:t>אינטרס להאריך.</w:t>
      </w:r>
    </w:p>
    <w:p w:rsidR="005C3993" w:rsidRDefault="005C3993" w:rsidP="005C3993">
      <w:pPr>
        <w:rPr>
          <w:rtl/>
          <w:lang w:eastAsia="he-IL"/>
        </w:rPr>
      </w:pPr>
    </w:p>
    <w:p w:rsidR="005C3993" w:rsidRDefault="005C3993" w:rsidP="005C3993">
      <w:pPr>
        <w:pStyle w:val="a4"/>
        <w:keepNext/>
        <w:rPr>
          <w:rtl/>
        </w:rPr>
      </w:pPr>
      <w:bookmarkStart w:id="1462" w:name="_ETM_Q1_4533233"/>
      <w:bookmarkStart w:id="1463" w:name="_ETM_Q1_4534020"/>
      <w:bookmarkEnd w:id="1462"/>
      <w:bookmarkEnd w:id="1463"/>
      <w:r>
        <w:rPr>
          <w:rtl/>
        </w:rPr>
        <w:t>יעל כהן-פארן (המחנה הציוני):</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למה? אולי יש להם אינטרס לנפח?</w:t>
      </w:r>
    </w:p>
    <w:p w:rsidR="005C3993" w:rsidRDefault="005C3993" w:rsidP="005C3993">
      <w:pPr>
        <w:rPr>
          <w:rtl/>
          <w:lang w:eastAsia="he-IL"/>
        </w:rPr>
      </w:pPr>
    </w:p>
    <w:p w:rsidR="005C3993" w:rsidRDefault="005C3993" w:rsidP="005C3993">
      <w:pPr>
        <w:pStyle w:val="af9"/>
        <w:keepNext/>
        <w:rPr>
          <w:rtl/>
          <w:lang w:eastAsia="he-IL"/>
        </w:rPr>
      </w:pPr>
      <w:bookmarkStart w:id="1464" w:name="_ETM_Q1_4539817"/>
      <w:bookmarkEnd w:id="1464"/>
      <w:r>
        <w:rPr>
          <w:rtl/>
          <w:lang w:eastAsia="he-IL"/>
        </w:rPr>
        <w:t>מירה סלומון:</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זה לא יצמח.</w:t>
      </w:r>
    </w:p>
    <w:p w:rsidR="005C3993" w:rsidRDefault="005C3993" w:rsidP="005C3993">
      <w:pPr>
        <w:rPr>
          <w:rtl/>
          <w:lang w:eastAsia="he-IL"/>
        </w:rPr>
      </w:pPr>
    </w:p>
    <w:p w:rsidR="005C3993" w:rsidRDefault="005C3993" w:rsidP="005C3993">
      <w:pPr>
        <w:pStyle w:val="af6"/>
        <w:keepNext/>
        <w:rPr>
          <w:rtl/>
        </w:rPr>
      </w:pPr>
      <w:bookmarkStart w:id="1465" w:name="_ETM_Q1_4540304"/>
      <w:bookmarkStart w:id="1466" w:name="_ETM_Q1_4541057"/>
      <w:bookmarkEnd w:id="1465"/>
      <w:bookmarkEnd w:id="1466"/>
      <w:r>
        <w:rPr>
          <w:rtl/>
        </w:rPr>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בדיוק. הרי יש מגוון של חובות שהם יכולים לגבות. זה יכול להיות </w:t>
      </w:r>
      <w:bookmarkStart w:id="1467" w:name="_ETM_Q1_4544428"/>
      <w:bookmarkEnd w:id="1467"/>
      <w:r>
        <w:rPr>
          <w:rFonts w:hint="cs"/>
          <w:rtl/>
          <w:lang w:eastAsia="he-IL"/>
        </w:rPr>
        <w:t xml:space="preserve">תשלום קנס חניה של 150 שקלים וזה יכול </w:t>
      </w:r>
      <w:bookmarkStart w:id="1468" w:name="_ETM_Q1_4547353"/>
      <w:bookmarkEnd w:id="1468"/>
      <w:r>
        <w:rPr>
          <w:rFonts w:hint="cs"/>
          <w:rtl/>
          <w:lang w:eastAsia="he-IL"/>
        </w:rPr>
        <w:t xml:space="preserve">להיות אירוע של ארנונה של מישהו שלא שילם לפני עשרות </w:t>
      </w:r>
      <w:bookmarkStart w:id="1469" w:name="_ETM_Q1_4553380"/>
      <w:bookmarkEnd w:id="1469"/>
      <w:r>
        <w:rPr>
          <w:rFonts w:hint="cs"/>
          <w:rtl/>
          <w:lang w:eastAsia="he-IL"/>
        </w:rPr>
        <w:t xml:space="preserve">שנים ובכלל הוא עומד על 200,000 שקלים ארנונה ישנה. יש </w:t>
      </w:r>
      <w:bookmarkStart w:id="1470" w:name="_ETM_Q1_4558703"/>
      <w:bookmarkEnd w:id="1470"/>
      <w:r>
        <w:rPr>
          <w:rFonts w:hint="cs"/>
          <w:rtl/>
          <w:lang w:eastAsia="he-IL"/>
        </w:rPr>
        <w:t xml:space="preserve">מגוון של חובות ישנים וחובות עדכניים וסכומים והכול. אתם </w:t>
      </w:r>
      <w:bookmarkStart w:id="1471" w:name="_ETM_Q1_4562003"/>
      <w:bookmarkEnd w:id="1471"/>
      <w:r>
        <w:rPr>
          <w:rFonts w:hint="cs"/>
          <w:rtl/>
          <w:lang w:eastAsia="he-IL"/>
        </w:rPr>
        <w:t>מעבירים לו תיק גבייה מסוים בתאריך מסוים.</w:t>
      </w:r>
    </w:p>
    <w:p w:rsidR="005C3993" w:rsidRDefault="005C3993" w:rsidP="005C3993">
      <w:pPr>
        <w:rPr>
          <w:rtl/>
          <w:lang w:eastAsia="he-IL"/>
        </w:rPr>
      </w:pPr>
    </w:p>
    <w:p w:rsidR="005C3993" w:rsidRDefault="005C3993" w:rsidP="005C3993">
      <w:pPr>
        <w:pStyle w:val="af9"/>
        <w:keepNext/>
        <w:rPr>
          <w:rtl/>
          <w:lang w:eastAsia="he-IL"/>
        </w:rPr>
      </w:pPr>
      <w:bookmarkStart w:id="1472" w:name="_ETM_Q1_4565773"/>
      <w:bookmarkEnd w:id="1472"/>
      <w:r>
        <w:rPr>
          <w:rtl/>
          <w:lang w:eastAsia="he-IL"/>
        </w:rPr>
        <w:t xml:space="preserve">נתן </w:t>
      </w:r>
      <w:proofErr w:type="spellStart"/>
      <w:r>
        <w:rPr>
          <w:rtl/>
          <w:lang w:eastAsia="he-IL"/>
        </w:rPr>
        <w:t>קלימי</w:t>
      </w:r>
      <w:proofErr w:type="spellEnd"/>
      <w:r>
        <w:rPr>
          <w:rtl/>
          <w:lang w:eastAsia="he-IL"/>
        </w:rPr>
        <w:t>:</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לא. זה בדיוק העניין.</w:t>
      </w:r>
    </w:p>
    <w:p w:rsidR="005C3993" w:rsidRDefault="005C3993" w:rsidP="005C3993">
      <w:pPr>
        <w:rPr>
          <w:rtl/>
          <w:lang w:eastAsia="he-IL"/>
        </w:rPr>
      </w:pPr>
    </w:p>
    <w:p w:rsidR="005C3993" w:rsidRDefault="005C3993" w:rsidP="005C3993">
      <w:pPr>
        <w:pStyle w:val="af6"/>
        <w:keepNext/>
        <w:rPr>
          <w:rtl/>
        </w:rPr>
      </w:pPr>
      <w:bookmarkStart w:id="1473" w:name="_ETM_Q1_4565665"/>
      <w:bookmarkStart w:id="1474" w:name="_ETM_Q1_4566523"/>
      <w:bookmarkEnd w:id="1473"/>
      <w:bookmarkEnd w:id="1474"/>
      <w:r>
        <w:rPr>
          <w:rtl/>
        </w:rPr>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על </w:t>
      </w:r>
      <w:bookmarkStart w:id="1475" w:name="_ETM_Q1_4566831"/>
      <w:bookmarkEnd w:id="1475"/>
      <w:r>
        <w:rPr>
          <w:rFonts w:hint="cs"/>
          <w:rtl/>
          <w:lang w:eastAsia="he-IL"/>
        </w:rPr>
        <w:t xml:space="preserve">התיק הזה אני לא רוצה שיהיה לו אינטרס למשוך אותו </w:t>
      </w:r>
      <w:bookmarkStart w:id="1476" w:name="_ETM_Q1_4568369"/>
      <w:bookmarkEnd w:id="1476"/>
      <w:r>
        <w:rPr>
          <w:rFonts w:hint="cs"/>
          <w:rtl/>
          <w:lang w:eastAsia="he-IL"/>
        </w:rPr>
        <w:t>ולהאריך אותו כדי לקבל יותר בגלל הקנסות וריביות הפיגורים.</w:t>
      </w:r>
    </w:p>
    <w:p w:rsidR="005C3993" w:rsidRDefault="005C3993" w:rsidP="005C3993">
      <w:pPr>
        <w:rPr>
          <w:rtl/>
          <w:lang w:eastAsia="he-IL"/>
        </w:rPr>
      </w:pPr>
    </w:p>
    <w:p w:rsidR="005C3993" w:rsidRDefault="005C3993" w:rsidP="005C3993">
      <w:pPr>
        <w:pStyle w:val="af9"/>
        <w:keepNext/>
        <w:rPr>
          <w:rtl/>
          <w:lang w:eastAsia="he-IL"/>
        </w:rPr>
      </w:pPr>
      <w:bookmarkStart w:id="1477" w:name="_ETM_Q1_4573571"/>
      <w:bookmarkStart w:id="1478" w:name="_ETM_Q1_4574927"/>
      <w:bookmarkStart w:id="1479" w:name="_ETM_Q1_4575131"/>
      <w:bookmarkEnd w:id="1477"/>
      <w:bookmarkEnd w:id="1478"/>
      <w:bookmarkEnd w:id="1479"/>
      <w:r>
        <w:rPr>
          <w:rtl/>
          <w:lang w:eastAsia="he-IL"/>
        </w:rPr>
        <w:t xml:space="preserve">נתן </w:t>
      </w:r>
      <w:proofErr w:type="spellStart"/>
      <w:r>
        <w:rPr>
          <w:rtl/>
          <w:lang w:eastAsia="he-IL"/>
        </w:rPr>
        <w:t>קלימי</w:t>
      </w:r>
      <w:proofErr w:type="spellEnd"/>
      <w:r>
        <w:rPr>
          <w:rtl/>
          <w:lang w:eastAsia="he-IL"/>
        </w:rPr>
        <w:t>:</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אין</w:t>
      </w:r>
      <w:bookmarkStart w:id="1480" w:name="_ETM_Q1_4574871"/>
      <w:bookmarkEnd w:id="1480"/>
      <w:r>
        <w:rPr>
          <w:rFonts w:hint="cs"/>
          <w:rtl/>
          <w:lang w:eastAsia="he-IL"/>
        </w:rPr>
        <w:t xml:space="preserve"> באמת העברה של חוב ואת זה צריך להבין. בסופו </w:t>
      </w:r>
      <w:bookmarkStart w:id="1481" w:name="_ETM_Q1_4579130"/>
      <w:bookmarkEnd w:id="1481"/>
      <w:r>
        <w:rPr>
          <w:rFonts w:hint="cs"/>
          <w:rtl/>
          <w:lang w:eastAsia="he-IL"/>
        </w:rPr>
        <w:t>של דבר מדובר בעובדים שנמצאים בעירייה. אין העברה של חוב.</w:t>
      </w:r>
    </w:p>
    <w:p w:rsidR="005C3993" w:rsidRDefault="005C3993" w:rsidP="005C3993">
      <w:pPr>
        <w:rPr>
          <w:rtl/>
          <w:lang w:eastAsia="he-IL"/>
        </w:rPr>
      </w:pPr>
    </w:p>
    <w:p w:rsidR="005C3993" w:rsidRDefault="005C3993" w:rsidP="005C3993">
      <w:pPr>
        <w:pStyle w:val="af9"/>
        <w:keepNext/>
        <w:rPr>
          <w:rtl/>
          <w:lang w:eastAsia="he-IL"/>
        </w:rPr>
      </w:pPr>
      <w:bookmarkStart w:id="1482" w:name="_ETM_Q1_4584644"/>
      <w:bookmarkEnd w:id="1482"/>
      <w:r>
        <w:rPr>
          <w:rtl/>
          <w:lang w:eastAsia="he-IL"/>
        </w:rPr>
        <w:t>תומר ביטון:</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בוודאי </w:t>
      </w:r>
      <w:bookmarkStart w:id="1483" w:name="_ETM_Q1_4585246"/>
      <w:bookmarkEnd w:id="1483"/>
      <w:r>
        <w:rPr>
          <w:rFonts w:hint="cs"/>
          <w:rtl/>
          <w:lang w:eastAsia="he-IL"/>
        </w:rPr>
        <w:t xml:space="preserve">שיש. נמסרים לך חובות לגבייה. מה זאת אומרת אין העברה </w:t>
      </w:r>
      <w:bookmarkStart w:id="1484" w:name="_ETM_Q1_4590283"/>
      <w:bookmarkEnd w:id="1484"/>
      <w:r>
        <w:rPr>
          <w:rFonts w:hint="cs"/>
          <w:rtl/>
          <w:lang w:eastAsia="he-IL"/>
        </w:rPr>
        <w:t>של חוב?</w:t>
      </w:r>
    </w:p>
    <w:p w:rsidR="005C3993" w:rsidRDefault="005C3993" w:rsidP="005C3993">
      <w:pPr>
        <w:rPr>
          <w:rtl/>
          <w:lang w:eastAsia="he-IL"/>
        </w:rPr>
      </w:pPr>
    </w:p>
    <w:p w:rsidR="005C3993" w:rsidRDefault="005C3993" w:rsidP="005C3993">
      <w:pPr>
        <w:pStyle w:val="af9"/>
        <w:keepNext/>
        <w:rPr>
          <w:rtl/>
          <w:lang w:eastAsia="he-IL"/>
        </w:rPr>
      </w:pPr>
      <w:bookmarkStart w:id="1485" w:name="_ETM_Q1_4585531"/>
      <w:bookmarkEnd w:id="1485"/>
      <w:r>
        <w:rPr>
          <w:rtl/>
          <w:lang w:eastAsia="he-IL"/>
        </w:rPr>
        <w:t xml:space="preserve">נתן </w:t>
      </w:r>
      <w:proofErr w:type="spellStart"/>
      <w:r>
        <w:rPr>
          <w:rtl/>
          <w:lang w:eastAsia="he-IL"/>
        </w:rPr>
        <w:t>קלימי</w:t>
      </w:r>
      <w:proofErr w:type="spellEnd"/>
      <w:r>
        <w:rPr>
          <w:rtl/>
          <w:lang w:eastAsia="he-IL"/>
        </w:rPr>
        <w:t>:</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אני מדבר על השוטף.</w:t>
      </w:r>
    </w:p>
    <w:p w:rsidR="005C3993" w:rsidRDefault="005C3993" w:rsidP="005C3993">
      <w:pPr>
        <w:rPr>
          <w:rtl/>
          <w:lang w:eastAsia="he-IL"/>
        </w:rPr>
      </w:pPr>
    </w:p>
    <w:p w:rsidR="005C3993" w:rsidRDefault="005C3993" w:rsidP="005C3993">
      <w:pPr>
        <w:pStyle w:val="af9"/>
        <w:keepNext/>
        <w:rPr>
          <w:rtl/>
          <w:lang w:eastAsia="he-IL"/>
        </w:rPr>
      </w:pPr>
      <w:bookmarkStart w:id="1486" w:name="_ETM_Q1_4596475"/>
      <w:bookmarkEnd w:id="1486"/>
      <w:r>
        <w:rPr>
          <w:rtl/>
          <w:lang w:eastAsia="he-IL"/>
        </w:rPr>
        <w:t>תומר ביטון:</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דיברו כאן על חובות. לא על </w:t>
      </w:r>
      <w:bookmarkStart w:id="1487" w:name="_ETM_Q1_4594066"/>
      <w:bookmarkEnd w:id="1487"/>
      <w:r>
        <w:rPr>
          <w:rFonts w:hint="cs"/>
          <w:rtl/>
          <w:lang w:eastAsia="he-IL"/>
        </w:rPr>
        <w:t>עמלה על שוטף.</w:t>
      </w:r>
    </w:p>
    <w:p w:rsidR="005C3993" w:rsidRDefault="005C3993" w:rsidP="005C3993">
      <w:pPr>
        <w:rPr>
          <w:rtl/>
          <w:lang w:eastAsia="he-IL"/>
        </w:rPr>
      </w:pPr>
    </w:p>
    <w:p w:rsidR="005C3993" w:rsidRDefault="005C3993" w:rsidP="005C3993">
      <w:pPr>
        <w:pStyle w:val="af6"/>
        <w:keepNext/>
        <w:rPr>
          <w:rtl/>
        </w:rPr>
      </w:pPr>
      <w:bookmarkStart w:id="1488" w:name="_ETM_Q1_4596947"/>
      <w:bookmarkStart w:id="1489" w:name="_ETM_Q1_4598866"/>
      <w:bookmarkEnd w:id="1488"/>
      <w:bookmarkEnd w:id="1489"/>
      <w:r>
        <w:rPr>
          <w:rtl/>
        </w:rPr>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שוטף אמרנו שאפשר להפריד.</w:t>
      </w:r>
    </w:p>
    <w:p w:rsidR="005C3993" w:rsidRDefault="005C3993" w:rsidP="005C3993">
      <w:pPr>
        <w:rPr>
          <w:rtl/>
          <w:lang w:eastAsia="he-IL"/>
        </w:rPr>
      </w:pPr>
    </w:p>
    <w:p w:rsidR="005C3993" w:rsidRDefault="005C3993" w:rsidP="005C3993">
      <w:pPr>
        <w:pStyle w:val="af9"/>
        <w:keepNext/>
        <w:rPr>
          <w:rtl/>
          <w:lang w:eastAsia="he-IL"/>
        </w:rPr>
      </w:pPr>
      <w:bookmarkStart w:id="1490" w:name="_ETM_Q1_4600004"/>
      <w:bookmarkEnd w:id="1490"/>
      <w:r>
        <w:rPr>
          <w:rtl/>
          <w:lang w:eastAsia="he-IL"/>
        </w:rPr>
        <w:t xml:space="preserve">נתן </w:t>
      </w:r>
      <w:proofErr w:type="spellStart"/>
      <w:r>
        <w:rPr>
          <w:rtl/>
          <w:lang w:eastAsia="he-IL"/>
        </w:rPr>
        <w:t>קלימי</w:t>
      </w:r>
      <w:proofErr w:type="spellEnd"/>
      <w:r>
        <w:rPr>
          <w:rtl/>
          <w:lang w:eastAsia="he-IL"/>
        </w:rPr>
        <w:t>:</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אם </w:t>
      </w:r>
      <w:bookmarkStart w:id="1491" w:name="_ETM_Q1_4601533"/>
      <w:bookmarkEnd w:id="1491"/>
      <w:r>
        <w:rPr>
          <w:rFonts w:hint="cs"/>
          <w:rtl/>
          <w:lang w:eastAsia="he-IL"/>
        </w:rPr>
        <w:t>מפרידים את השוטף, זה בסדר.</w:t>
      </w:r>
    </w:p>
    <w:p w:rsidR="005C3993" w:rsidRDefault="005C3993" w:rsidP="005C3993">
      <w:pPr>
        <w:rPr>
          <w:rtl/>
          <w:lang w:eastAsia="he-IL"/>
        </w:rPr>
      </w:pPr>
    </w:p>
    <w:p w:rsidR="005C3993" w:rsidRDefault="005C3993" w:rsidP="005C3993">
      <w:pPr>
        <w:pStyle w:val="af6"/>
        <w:keepNext/>
        <w:rPr>
          <w:rtl/>
        </w:rPr>
      </w:pPr>
      <w:r>
        <w:rPr>
          <w:rtl/>
        </w:rPr>
        <w:t>היו"ר יואב קיש:</w:t>
      </w:r>
    </w:p>
    <w:p w:rsidR="005C3993" w:rsidRDefault="005C3993" w:rsidP="005C3993">
      <w:pPr>
        <w:pStyle w:val="KeepWithNext"/>
        <w:rPr>
          <w:rtl/>
          <w:lang w:eastAsia="he-IL"/>
        </w:rPr>
      </w:pPr>
    </w:p>
    <w:p w:rsidR="005C3993" w:rsidRDefault="005C3993" w:rsidP="005C3993">
      <w:pPr>
        <w:rPr>
          <w:rtl/>
          <w:lang w:eastAsia="he-IL"/>
        </w:rPr>
      </w:pPr>
      <w:r>
        <w:rPr>
          <w:rFonts w:hint="cs"/>
          <w:rtl/>
          <w:lang w:eastAsia="he-IL"/>
        </w:rPr>
        <w:t xml:space="preserve">הפרדנו. מצדי אין לי בעיה, תעשו גבייה בפועל על </w:t>
      </w:r>
      <w:bookmarkStart w:id="1492" w:name="_ETM_Q1_4608458"/>
      <w:bookmarkEnd w:id="1492"/>
      <w:r>
        <w:rPr>
          <w:rFonts w:hint="cs"/>
          <w:rtl/>
          <w:lang w:eastAsia="he-IL"/>
        </w:rPr>
        <w:t xml:space="preserve">השוטף. אני על השוטף לא נכנס. שם פחות מפריע לי. </w:t>
      </w:r>
      <w:bookmarkStart w:id="1493" w:name="_ETM_Q1_4613781"/>
      <w:bookmarkEnd w:id="1493"/>
      <w:r>
        <w:rPr>
          <w:rFonts w:hint="cs"/>
          <w:rtl/>
          <w:lang w:eastAsia="he-IL"/>
        </w:rPr>
        <w:t xml:space="preserve">הבעיה שלי היא ברגע שמתחיל הליך גבייה. דרך אגב, </w:t>
      </w:r>
      <w:bookmarkStart w:id="1494" w:name="_ETM_Q1_4615776"/>
      <w:bookmarkEnd w:id="1494"/>
      <w:r>
        <w:rPr>
          <w:rFonts w:hint="cs"/>
          <w:rtl/>
          <w:lang w:eastAsia="he-IL"/>
        </w:rPr>
        <w:t xml:space="preserve">בשוטף גם ברור שהעמלה תהיה הרבה יותר נמוכה כי זה </w:t>
      </w:r>
      <w:bookmarkStart w:id="1495" w:name="_ETM_Q1_4618356"/>
      <w:bookmarkEnd w:id="1495"/>
      <w:r>
        <w:rPr>
          <w:rFonts w:hint="cs"/>
          <w:rtl/>
          <w:lang w:eastAsia="he-IL"/>
        </w:rPr>
        <w:t>שוטף</w:t>
      </w:r>
      <w:r w:rsidR="004A1A6C">
        <w:rPr>
          <w:rFonts w:hint="cs"/>
          <w:rtl/>
          <w:lang w:eastAsia="he-IL"/>
        </w:rPr>
        <w:t xml:space="preserve"> </w:t>
      </w:r>
      <w:r>
        <w:rPr>
          <w:rFonts w:hint="cs"/>
          <w:rtl/>
          <w:lang w:eastAsia="he-IL"/>
        </w:rPr>
        <w:t xml:space="preserve">וזה רק טיפולי. זה בדיוק כוח </w:t>
      </w:r>
      <w:bookmarkStart w:id="1496" w:name="_ETM_Q1_4622997"/>
      <w:bookmarkEnd w:id="1496"/>
      <w:r>
        <w:rPr>
          <w:rFonts w:hint="cs"/>
          <w:rtl/>
          <w:lang w:eastAsia="he-IL"/>
        </w:rPr>
        <w:t xml:space="preserve">האדם והמערכות וכל הדברים האלה. כאן אין בעיה </w:t>
      </w:r>
      <w:r>
        <w:rPr>
          <w:rFonts w:hint="cs"/>
          <w:rtl/>
          <w:lang w:eastAsia="he-IL"/>
        </w:rPr>
        <w:lastRenderedPageBreak/>
        <w:t>לשלם מה</w:t>
      </w:r>
      <w:bookmarkStart w:id="1497" w:name="_ETM_Q1_4628779"/>
      <w:bookmarkEnd w:id="1497"/>
      <w:r>
        <w:rPr>
          <w:rFonts w:hint="cs"/>
          <w:rtl/>
          <w:lang w:eastAsia="he-IL"/>
        </w:rPr>
        <w:t xml:space="preserve"> שנקרא </w:t>
      </w:r>
      <w:proofErr w:type="spellStart"/>
      <w:r>
        <w:rPr>
          <w:rFonts w:hint="cs"/>
          <w:rtl/>
          <w:lang w:eastAsia="he-IL"/>
        </w:rPr>
        <w:t>סקס</w:t>
      </w:r>
      <w:r w:rsidR="00C30529">
        <w:rPr>
          <w:rFonts w:hint="cs"/>
          <w:rtl/>
          <w:lang w:eastAsia="he-IL"/>
        </w:rPr>
        <w:t>ס</w:t>
      </w:r>
      <w:proofErr w:type="spellEnd"/>
      <w:r w:rsidR="00C30529">
        <w:rPr>
          <w:rFonts w:hint="cs"/>
          <w:rtl/>
          <w:lang w:eastAsia="he-IL"/>
        </w:rPr>
        <w:t xml:space="preserve"> לפי השוטף, כל עוד זה בשוטף. הבעיה שלנו הייתה ב-</w:t>
      </w:r>
      <w:proofErr w:type="spellStart"/>
      <w:r w:rsidR="00C30529">
        <w:rPr>
          <w:rFonts w:hint="cs"/>
          <w:rtl/>
          <w:lang w:eastAsia="he-IL"/>
        </w:rPr>
        <w:t>סקסס</w:t>
      </w:r>
      <w:proofErr w:type="spellEnd"/>
      <w:r w:rsidR="00C30529">
        <w:rPr>
          <w:rFonts w:hint="cs"/>
          <w:rtl/>
          <w:lang w:eastAsia="he-IL"/>
        </w:rPr>
        <w:t xml:space="preserve"> שמבוסס על הליכי גבייה ובמקום הזה אני </w:t>
      </w:r>
      <w:bookmarkStart w:id="1498" w:name="_ETM_Q1_4637115"/>
      <w:bookmarkEnd w:id="1498"/>
      <w:r w:rsidR="00C30529">
        <w:rPr>
          <w:rFonts w:hint="cs"/>
          <w:rtl/>
          <w:lang w:eastAsia="he-IL"/>
        </w:rPr>
        <w:t xml:space="preserve">מבקש שלא יהיה מצב שהוא יהיה רק לפי גובה הגבייה </w:t>
      </w:r>
      <w:bookmarkStart w:id="1499" w:name="_ETM_Q1_4640043"/>
      <w:bookmarkEnd w:id="1499"/>
      <w:r w:rsidR="00C30529">
        <w:rPr>
          <w:rFonts w:hint="cs"/>
          <w:rtl/>
          <w:lang w:eastAsia="he-IL"/>
        </w:rPr>
        <w:t>בפועל. אמרנו שאפשר יהיה ל</w:t>
      </w:r>
      <w:bookmarkStart w:id="1500" w:name="_ETM_Q1_4646447"/>
      <w:bookmarkEnd w:id="1500"/>
      <w:r w:rsidR="00C30529">
        <w:rPr>
          <w:rFonts w:hint="cs"/>
          <w:rtl/>
          <w:lang w:eastAsia="he-IL"/>
        </w:rPr>
        <w:t>הגביל את זה כך שנגיד 50 אחוזים מהשכר</w:t>
      </w:r>
      <w:bookmarkStart w:id="1501" w:name="_ETM_Q1_4650650"/>
      <w:bookmarkEnd w:id="1501"/>
      <w:r w:rsidR="00C30529">
        <w:rPr>
          <w:rFonts w:hint="cs"/>
          <w:rtl/>
          <w:lang w:eastAsia="he-IL"/>
        </w:rPr>
        <w:t>. לתת איזו מגבלה. זה מקטין את הבעיה. זה לא פותר ב-100 אחוזים.</w:t>
      </w:r>
    </w:p>
    <w:p w:rsidR="00C30529" w:rsidRDefault="00C30529" w:rsidP="005C3993">
      <w:pPr>
        <w:rPr>
          <w:rtl/>
          <w:lang w:eastAsia="he-IL"/>
        </w:rPr>
      </w:pPr>
    </w:p>
    <w:p w:rsidR="00C30529" w:rsidRDefault="00C30529" w:rsidP="00C30529">
      <w:pPr>
        <w:pStyle w:val="a4"/>
        <w:keepNext/>
        <w:rPr>
          <w:rtl/>
        </w:rPr>
      </w:pPr>
      <w:bookmarkStart w:id="1502" w:name="_ETM_Q1_4660864"/>
      <w:bookmarkEnd w:id="1502"/>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לפי הקרן בפועל.</w:t>
      </w:r>
    </w:p>
    <w:p w:rsidR="00C30529" w:rsidRDefault="00C30529" w:rsidP="00C30529">
      <w:pPr>
        <w:rPr>
          <w:rtl/>
          <w:lang w:eastAsia="he-IL"/>
        </w:rPr>
      </w:pPr>
    </w:p>
    <w:p w:rsidR="00C30529" w:rsidRDefault="00C30529" w:rsidP="00C30529">
      <w:pPr>
        <w:pStyle w:val="af6"/>
        <w:keepNext/>
        <w:rPr>
          <w:rtl/>
        </w:rPr>
      </w:pPr>
      <w:r>
        <w:rPr>
          <w:rtl/>
        </w:rPr>
        <w:t>היו"ר יואב קיש:</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לפי הקרן בפועל.</w:t>
      </w:r>
    </w:p>
    <w:p w:rsidR="00C30529" w:rsidRDefault="00C30529" w:rsidP="00C30529">
      <w:pPr>
        <w:rPr>
          <w:rtl/>
          <w:lang w:eastAsia="he-IL"/>
        </w:rPr>
      </w:pPr>
    </w:p>
    <w:p w:rsidR="00C30529" w:rsidRDefault="00C30529" w:rsidP="00C30529">
      <w:pPr>
        <w:pStyle w:val="a4"/>
        <w:keepNext/>
        <w:rPr>
          <w:rtl/>
        </w:rPr>
      </w:pPr>
      <w:bookmarkStart w:id="1503" w:name="_ETM_Q1_4662491"/>
      <w:bookmarkEnd w:id="1503"/>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הקרן </w:t>
      </w:r>
      <w:bookmarkStart w:id="1504" w:name="_ETM_Q1_4660378"/>
      <w:bookmarkEnd w:id="1504"/>
      <w:r>
        <w:rPr>
          <w:rFonts w:hint="cs"/>
          <w:rtl/>
          <w:lang w:eastAsia="he-IL"/>
        </w:rPr>
        <w:t>שנמסרה.</w:t>
      </w:r>
    </w:p>
    <w:p w:rsidR="00C30529" w:rsidRDefault="00C30529" w:rsidP="00C30529">
      <w:pPr>
        <w:rPr>
          <w:rtl/>
          <w:lang w:eastAsia="he-IL"/>
        </w:rPr>
      </w:pPr>
    </w:p>
    <w:p w:rsidR="00C30529" w:rsidRDefault="00C30529" w:rsidP="00C30529">
      <w:pPr>
        <w:pStyle w:val="af6"/>
        <w:keepNext/>
        <w:rPr>
          <w:rtl/>
        </w:rPr>
      </w:pPr>
      <w:bookmarkStart w:id="1505" w:name="_ETM_Q1_4661204"/>
      <w:bookmarkStart w:id="1506" w:name="_ETM_Q1_4662077"/>
      <w:bookmarkEnd w:id="1505"/>
      <w:bookmarkEnd w:id="1506"/>
      <w:r>
        <w:rPr>
          <w:rtl/>
        </w:rPr>
        <w:t>היו"ר יואב קיש:</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בדיוק. הקרן שנמסרה לגבייה. </w:t>
      </w:r>
    </w:p>
    <w:p w:rsidR="00C30529" w:rsidRDefault="00C30529" w:rsidP="00C30529">
      <w:pPr>
        <w:rPr>
          <w:rtl/>
          <w:lang w:eastAsia="he-IL"/>
        </w:rPr>
      </w:pPr>
    </w:p>
    <w:p w:rsidR="00C30529" w:rsidRDefault="00C30529" w:rsidP="00C30529">
      <w:pPr>
        <w:pStyle w:val="af9"/>
        <w:keepNext/>
        <w:rPr>
          <w:rtl/>
          <w:lang w:eastAsia="he-IL"/>
        </w:rPr>
      </w:pPr>
      <w:bookmarkStart w:id="1507" w:name="_ETM_Q1_4663868"/>
      <w:bookmarkEnd w:id="1507"/>
      <w:r>
        <w:rPr>
          <w:rtl/>
          <w:lang w:eastAsia="he-IL"/>
        </w:rPr>
        <w:t>יהודה זמרת:</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גובה החוב המקורי שנמסר לחברה.</w:t>
      </w:r>
    </w:p>
    <w:p w:rsidR="00C30529" w:rsidRDefault="00C30529" w:rsidP="00C30529">
      <w:pPr>
        <w:rPr>
          <w:rtl/>
          <w:lang w:eastAsia="he-IL"/>
        </w:rPr>
      </w:pPr>
    </w:p>
    <w:p w:rsidR="00C30529" w:rsidRDefault="00C30529" w:rsidP="00C30529">
      <w:pPr>
        <w:pStyle w:val="af6"/>
        <w:keepNext/>
        <w:rPr>
          <w:rtl/>
        </w:rPr>
      </w:pPr>
      <w:bookmarkStart w:id="1508" w:name="_ETM_Q1_4665175"/>
      <w:bookmarkStart w:id="1509" w:name="_ETM_Q1_4666093"/>
      <w:bookmarkEnd w:id="1508"/>
      <w:bookmarkEnd w:id="1509"/>
      <w:r>
        <w:rPr>
          <w:rtl/>
        </w:rPr>
        <w:t>היו"ר יואב קיש:</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כן.</w:t>
      </w:r>
    </w:p>
    <w:p w:rsidR="00C30529" w:rsidRDefault="00C30529" w:rsidP="00C30529">
      <w:pPr>
        <w:rPr>
          <w:rtl/>
          <w:lang w:eastAsia="he-IL"/>
        </w:rPr>
      </w:pPr>
    </w:p>
    <w:p w:rsidR="00C30529" w:rsidRDefault="00C30529" w:rsidP="00C30529">
      <w:pPr>
        <w:pStyle w:val="a4"/>
        <w:keepNext/>
        <w:rPr>
          <w:rtl/>
        </w:rPr>
      </w:pPr>
      <w:bookmarkStart w:id="1510" w:name="_ETM_Q1_4665093"/>
      <w:bookmarkStart w:id="1511" w:name="_ETM_Q1_4661415"/>
      <w:bookmarkEnd w:id="1510"/>
      <w:bookmarkEnd w:id="1511"/>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אנחנו נצטרך </w:t>
      </w:r>
      <w:bookmarkStart w:id="1512" w:name="_ETM_Q1_4662228"/>
      <w:bookmarkEnd w:id="1512"/>
      <w:r>
        <w:rPr>
          <w:rFonts w:hint="cs"/>
          <w:rtl/>
          <w:lang w:eastAsia="he-IL"/>
        </w:rPr>
        <w:t xml:space="preserve">גם לקבוע הוראה מפורשת שמגדירה את הנושא של </w:t>
      </w:r>
      <w:bookmarkStart w:id="1513" w:name="_ETM_Q1_4669116"/>
      <w:bookmarkEnd w:id="1513"/>
      <w:r>
        <w:rPr>
          <w:rFonts w:hint="cs"/>
          <w:rtl/>
          <w:lang w:eastAsia="he-IL"/>
        </w:rPr>
        <w:t>העברת חובות לגבייה בצורה מסודרת ומתועדת.</w:t>
      </w:r>
    </w:p>
    <w:p w:rsidR="00C30529" w:rsidRDefault="00C30529" w:rsidP="00C30529">
      <w:pPr>
        <w:rPr>
          <w:rtl/>
          <w:lang w:eastAsia="he-IL"/>
        </w:rPr>
      </w:pPr>
    </w:p>
    <w:p w:rsidR="00C30529" w:rsidRDefault="00C30529" w:rsidP="00C30529">
      <w:pPr>
        <w:pStyle w:val="a4"/>
        <w:keepNext/>
        <w:rPr>
          <w:rtl/>
        </w:rPr>
      </w:pPr>
      <w:bookmarkStart w:id="1514" w:name="_ETM_Q1_4674401"/>
      <w:bookmarkStart w:id="1515" w:name="_ETM_Q1_4673742"/>
      <w:bookmarkEnd w:id="1514"/>
      <w:bookmarkEnd w:id="1515"/>
      <w:r>
        <w:rPr>
          <w:rtl/>
        </w:rPr>
        <w:t>קריאה:</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לא הבנו.</w:t>
      </w:r>
    </w:p>
    <w:p w:rsidR="00C30529" w:rsidRDefault="00C30529" w:rsidP="00C30529">
      <w:pPr>
        <w:rPr>
          <w:rtl/>
          <w:lang w:eastAsia="he-IL"/>
        </w:rPr>
      </w:pPr>
    </w:p>
    <w:p w:rsidR="00C30529" w:rsidRDefault="00C30529" w:rsidP="00C30529">
      <w:pPr>
        <w:pStyle w:val="af6"/>
        <w:keepNext/>
        <w:rPr>
          <w:rtl/>
        </w:rPr>
      </w:pPr>
      <w:bookmarkStart w:id="1516" w:name="_ETM_Q1_4673662"/>
      <w:bookmarkStart w:id="1517" w:name="_ETM_Q1_4674580"/>
      <w:bookmarkEnd w:id="1516"/>
      <w:bookmarkEnd w:id="1517"/>
      <w:r>
        <w:rPr>
          <w:rtl/>
        </w:rPr>
        <w:t>היו"ר יואב קיש:</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כדי שלא </w:t>
      </w:r>
      <w:bookmarkStart w:id="1518" w:name="_ETM_Q1_4677868"/>
      <w:bookmarkEnd w:id="1518"/>
      <w:r>
        <w:rPr>
          <w:rFonts w:hint="cs"/>
          <w:rtl/>
          <w:lang w:eastAsia="he-IL"/>
        </w:rPr>
        <w:t xml:space="preserve">יהיה ויכוח, צריך שתהיה איזושהי העברת מקל ב-1 בינואר, </w:t>
      </w:r>
      <w:bookmarkStart w:id="1519" w:name="_ETM_Q1_4681286"/>
      <w:bookmarkEnd w:id="1519"/>
      <w:r>
        <w:rPr>
          <w:rFonts w:hint="cs"/>
          <w:rtl/>
          <w:lang w:eastAsia="he-IL"/>
        </w:rPr>
        <w:t xml:space="preserve">לא יודע, שאלה החובות, זה ההיקף שלהם, זאת הקרן </w:t>
      </w:r>
      <w:bookmarkStart w:id="1520" w:name="_ETM_Q1_4686278"/>
      <w:bookmarkEnd w:id="1520"/>
      <w:r>
        <w:rPr>
          <w:rFonts w:hint="cs"/>
          <w:rtl/>
          <w:lang w:eastAsia="he-IL"/>
        </w:rPr>
        <w:t xml:space="preserve">ואז אתם מתחילים לעבוד את עבודת הגבייה שלכם ומקבלים בסוף </w:t>
      </w:r>
      <w:bookmarkStart w:id="1521" w:name="_ETM_Q1_4690511"/>
      <w:bookmarkEnd w:id="1521"/>
      <w:r>
        <w:rPr>
          <w:rFonts w:hint="cs"/>
          <w:rtl/>
          <w:lang w:eastAsia="he-IL"/>
        </w:rPr>
        <w:t xml:space="preserve">כפי שזה. שלא יהיה מצב שיהיה ויכוח על כמה העברתם </w:t>
      </w:r>
      <w:bookmarkStart w:id="1522" w:name="_ETM_Q1_4693781"/>
      <w:bookmarkEnd w:id="1522"/>
      <w:r>
        <w:rPr>
          <w:rFonts w:hint="cs"/>
          <w:rtl/>
          <w:lang w:eastAsia="he-IL"/>
        </w:rPr>
        <w:t>לנו ומתי העברתם לנו.</w:t>
      </w:r>
    </w:p>
    <w:p w:rsidR="00C30529" w:rsidRDefault="00C30529" w:rsidP="00C30529">
      <w:pPr>
        <w:rPr>
          <w:rtl/>
          <w:lang w:eastAsia="he-IL"/>
        </w:rPr>
      </w:pPr>
    </w:p>
    <w:p w:rsidR="00C30529" w:rsidRDefault="00C30529" w:rsidP="00C30529">
      <w:pPr>
        <w:pStyle w:val="af9"/>
        <w:keepNext/>
        <w:rPr>
          <w:rtl/>
          <w:lang w:eastAsia="he-IL"/>
        </w:rPr>
      </w:pPr>
      <w:bookmarkStart w:id="1523" w:name="_ETM_Q1_4694016"/>
      <w:bookmarkEnd w:id="1523"/>
      <w:r>
        <w:rPr>
          <w:rtl/>
          <w:lang w:eastAsia="he-IL"/>
        </w:rPr>
        <w:t xml:space="preserve">נתן </w:t>
      </w:r>
      <w:proofErr w:type="spellStart"/>
      <w:r>
        <w:rPr>
          <w:rtl/>
          <w:lang w:eastAsia="he-IL"/>
        </w:rPr>
        <w:t>קלימי</w:t>
      </w:r>
      <w:proofErr w:type="spellEnd"/>
      <w:r>
        <w:rPr>
          <w:rtl/>
          <w:lang w:eastAsia="he-IL"/>
        </w:rPr>
        <w:t>:</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המנגנון הזה הוא בעייתי ואני מצטער שאני </w:t>
      </w:r>
      <w:bookmarkStart w:id="1524" w:name="_ETM_Q1_4699081"/>
      <w:bookmarkEnd w:id="1524"/>
      <w:r>
        <w:rPr>
          <w:rFonts w:hint="cs"/>
          <w:rtl/>
          <w:lang w:eastAsia="he-IL"/>
        </w:rPr>
        <w:t xml:space="preserve">מתעקש על כך. הוא בעייתי ליישום. צריך להפריד בין שני מודלים. אני מצטער שאני חוזר לזה. צריך להפריד </w:t>
      </w:r>
      <w:bookmarkStart w:id="1525" w:name="_ETM_Q1_4705797"/>
      <w:bookmarkEnd w:id="1525"/>
      <w:r>
        <w:rPr>
          <w:rFonts w:hint="cs"/>
          <w:rtl/>
          <w:lang w:eastAsia="he-IL"/>
        </w:rPr>
        <w:t xml:space="preserve">בין מודל שבו החברה עושה גם שוטף וגם פיגורים </w:t>
      </w:r>
      <w:bookmarkStart w:id="1526" w:name="_ETM_Q1_4710867"/>
      <w:bookmarkEnd w:id="1526"/>
      <w:r>
        <w:rPr>
          <w:rFonts w:hint="cs"/>
          <w:rtl/>
          <w:lang w:eastAsia="he-IL"/>
        </w:rPr>
        <w:t xml:space="preserve">ואז הפיגורים הם נלווים לשוטף. אז אני מבקש לא לעשות </w:t>
      </w:r>
      <w:bookmarkStart w:id="1527" w:name="_ETM_Q1_4713903"/>
      <w:bookmarkEnd w:id="1527"/>
      <w:r>
        <w:rPr>
          <w:rFonts w:hint="cs"/>
          <w:rtl/>
          <w:lang w:eastAsia="he-IL"/>
        </w:rPr>
        <w:t xml:space="preserve">הפרדה במנגנון. שיהיה אחוז שהוא דומה גם פה וגם פה. </w:t>
      </w:r>
      <w:bookmarkStart w:id="1528" w:name="_ETM_Q1_4719949"/>
      <w:bookmarkEnd w:id="1528"/>
      <w:r>
        <w:rPr>
          <w:rFonts w:hint="cs"/>
          <w:rtl/>
          <w:lang w:eastAsia="he-IL"/>
        </w:rPr>
        <w:t xml:space="preserve">לגבי התמריצים אפשר לקבוע אחר כך אם כן או לא. </w:t>
      </w:r>
      <w:bookmarkStart w:id="1529" w:name="_ETM_Q1_4723156"/>
      <w:bookmarkEnd w:id="1529"/>
      <w:r>
        <w:rPr>
          <w:rFonts w:hint="cs"/>
          <w:rtl/>
          <w:lang w:eastAsia="he-IL"/>
        </w:rPr>
        <w:t>לבין מצב שבו יש רק פיגורים.</w:t>
      </w:r>
      <w:r w:rsidR="004A1A6C">
        <w:rPr>
          <w:rFonts w:hint="cs"/>
          <w:rtl/>
          <w:lang w:eastAsia="he-IL"/>
        </w:rPr>
        <w:t xml:space="preserve"> </w:t>
      </w:r>
      <w:r>
        <w:rPr>
          <w:rFonts w:hint="cs"/>
          <w:rtl/>
          <w:lang w:eastAsia="he-IL"/>
        </w:rPr>
        <w:t xml:space="preserve">כאשר </w:t>
      </w:r>
      <w:bookmarkStart w:id="1530" w:name="_ETM_Q1_4727155"/>
      <w:bookmarkEnd w:id="1530"/>
      <w:r>
        <w:rPr>
          <w:rFonts w:hint="cs"/>
          <w:rtl/>
          <w:lang w:eastAsia="he-IL"/>
        </w:rPr>
        <w:t xml:space="preserve">מטפלים בחובות שוטפים, אנחנו עובדים על החובות השוטפים ובעוד חצי שנה נוצר חוב שלפני חודשיים, שלושה חודשים, הוא </w:t>
      </w:r>
      <w:bookmarkStart w:id="1531" w:name="_ETM_Q1_4736004"/>
      <w:bookmarkEnd w:id="1531"/>
      <w:r>
        <w:rPr>
          <w:rFonts w:hint="cs"/>
          <w:rtl/>
          <w:lang w:eastAsia="he-IL"/>
        </w:rPr>
        <w:t xml:space="preserve">היה שוטף אבל תוך כדי הזמן שאנחנו </w:t>
      </w:r>
      <w:bookmarkStart w:id="1532" w:name="_ETM_Q1_4736416"/>
      <w:bookmarkEnd w:id="1532"/>
      <w:r>
        <w:rPr>
          <w:rFonts w:hint="cs"/>
          <w:rtl/>
          <w:lang w:eastAsia="he-IL"/>
        </w:rPr>
        <w:t>מטפלים בו הוא הפך להיות לפיגור. אין תהליך של העברה.</w:t>
      </w:r>
    </w:p>
    <w:p w:rsidR="00C30529" w:rsidRDefault="00C30529" w:rsidP="00C30529">
      <w:pPr>
        <w:rPr>
          <w:rtl/>
          <w:lang w:eastAsia="he-IL"/>
        </w:rPr>
      </w:pPr>
    </w:p>
    <w:p w:rsidR="00C30529" w:rsidRDefault="00C30529" w:rsidP="00C30529">
      <w:pPr>
        <w:pStyle w:val="a4"/>
        <w:keepNext/>
        <w:rPr>
          <w:rtl/>
        </w:rPr>
      </w:pPr>
      <w:bookmarkStart w:id="1533" w:name="_ETM_Q1_4743046"/>
      <w:bookmarkEnd w:id="1533"/>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מה זאת אומרת אתם מטפלים </w:t>
      </w:r>
      <w:bookmarkStart w:id="1534" w:name="_ETM_Q1_4740144"/>
      <w:bookmarkEnd w:id="1534"/>
      <w:r>
        <w:rPr>
          <w:rFonts w:hint="cs"/>
          <w:rtl/>
          <w:lang w:eastAsia="he-IL"/>
        </w:rPr>
        <w:t>בו בפיגור? מה אתם עושים?</w:t>
      </w:r>
    </w:p>
    <w:p w:rsidR="00C30529" w:rsidRDefault="00C30529" w:rsidP="00C30529">
      <w:pPr>
        <w:rPr>
          <w:rtl/>
          <w:lang w:eastAsia="he-IL"/>
        </w:rPr>
      </w:pPr>
    </w:p>
    <w:p w:rsidR="00C30529" w:rsidRDefault="00C30529" w:rsidP="00C30529">
      <w:pPr>
        <w:pStyle w:val="af9"/>
        <w:keepNext/>
        <w:rPr>
          <w:rtl/>
          <w:lang w:eastAsia="he-IL"/>
        </w:rPr>
      </w:pPr>
      <w:bookmarkStart w:id="1535" w:name="_ETM_Q1_4742447"/>
      <w:bookmarkStart w:id="1536" w:name="_ETM_Q1_4743316"/>
      <w:bookmarkEnd w:id="1535"/>
      <w:bookmarkEnd w:id="1536"/>
      <w:r>
        <w:rPr>
          <w:rtl/>
          <w:lang w:eastAsia="he-IL"/>
        </w:rPr>
        <w:lastRenderedPageBreak/>
        <w:t xml:space="preserve">נתן </w:t>
      </w:r>
      <w:proofErr w:type="spellStart"/>
      <w:r>
        <w:rPr>
          <w:rtl/>
          <w:lang w:eastAsia="he-IL"/>
        </w:rPr>
        <w:t>קלימי</w:t>
      </w:r>
      <w:proofErr w:type="spellEnd"/>
      <w:r>
        <w:rPr>
          <w:rtl/>
          <w:lang w:eastAsia="he-IL"/>
        </w:rPr>
        <w:t>:</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הטיפול בפיגור הוא מהרגע שבו </w:t>
      </w:r>
      <w:bookmarkStart w:id="1537" w:name="_ETM_Q1_4749030"/>
      <w:bookmarkEnd w:id="1537"/>
      <w:r>
        <w:rPr>
          <w:rFonts w:hint="cs"/>
          <w:rtl/>
          <w:lang w:eastAsia="he-IL"/>
        </w:rPr>
        <w:t xml:space="preserve">החוב הזה הפך להיות פיגור על פי דין, על פי </w:t>
      </w:r>
      <w:bookmarkStart w:id="1538" w:name="_ETM_Q1_4752511"/>
      <w:bookmarkEnd w:id="1538"/>
      <w:r>
        <w:rPr>
          <w:rFonts w:hint="cs"/>
          <w:rtl/>
          <w:lang w:eastAsia="he-IL"/>
        </w:rPr>
        <w:t>אישור ברור.</w:t>
      </w:r>
    </w:p>
    <w:p w:rsidR="00C30529" w:rsidRDefault="00C30529" w:rsidP="00C30529">
      <w:pPr>
        <w:rPr>
          <w:rtl/>
          <w:lang w:eastAsia="he-IL"/>
        </w:rPr>
      </w:pPr>
    </w:p>
    <w:p w:rsidR="00C30529" w:rsidRDefault="00C30529" w:rsidP="00C30529">
      <w:pPr>
        <w:pStyle w:val="a4"/>
        <w:keepNext/>
        <w:rPr>
          <w:rtl/>
        </w:rPr>
      </w:pPr>
      <w:bookmarkStart w:id="1539" w:name="_ETM_Q1_4754792"/>
      <w:bookmarkStart w:id="1540" w:name="_ETM_Q1_4754701"/>
      <w:bookmarkEnd w:id="1539"/>
      <w:bookmarkEnd w:id="1540"/>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יש אישור.</w:t>
      </w:r>
    </w:p>
    <w:p w:rsidR="00C30529" w:rsidRDefault="00C30529" w:rsidP="00C30529">
      <w:pPr>
        <w:rPr>
          <w:rtl/>
          <w:lang w:eastAsia="he-IL"/>
        </w:rPr>
      </w:pPr>
    </w:p>
    <w:p w:rsidR="00C30529" w:rsidRDefault="00C30529" w:rsidP="00C30529">
      <w:pPr>
        <w:pStyle w:val="af9"/>
        <w:keepNext/>
        <w:rPr>
          <w:rtl/>
          <w:lang w:eastAsia="he-IL"/>
        </w:rPr>
      </w:pPr>
      <w:bookmarkStart w:id="1541" w:name="_ETM_Q1_4756562"/>
      <w:bookmarkStart w:id="1542" w:name="_ETM_Q1_4755562"/>
      <w:bookmarkEnd w:id="1541"/>
      <w:bookmarkEnd w:id="1542"/>
      <w:r>
        <w:rPr>
          <w:rtl/>
          <w:lang w:eastAsia="he-IL"/>
        </w:rPr>
        <w:t xml:space="preserve">נתן </w:t>
      </w:r>
      <w:proofErr w:type="spellStart"/>
      <w:r>
        <w:rPr>
          <w:rtl/>
          <w:lang w:eastAsia="he-IL"/>
        </w:rPr>
        <w:t>קלימי</w:t>
      </w:r>
      <w:proofErr w:type="spellEnd"/>
      <w:r>
        <w:rPr>
          <w:rtl/>
          <w:lang w:eastAsia="he-IL"/>
        </w:rPr>
        <w:t>:</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ודאי.</w:t>
      </w:r>
    </w:p>
    <w:p w:rsidR="00C30529" w:rsidRDefault="00C30529" w:rsidP="00C30529">
      <w:pPr>
        <w:rPr>
          <w:rtl/>
          <w:lang w:eastAsia="he-IL"/>
        </w:rPr>
      </w:pPr>
    </w:p>
    <w:p w:rsidR="00C30529" w:rsidRDefault="00C30529" w:rsidP="00C30529">
      <w:pPr>
        <w:pStyle w:val="a4"/>
        <w:keepNext/>
        <w:rPr>
          <w:rtl/>
        </w:rPr>
      </w:pPr>
      <w:bookmarkStart w:id="1543" w:name="_ETM_Q1_4756433"/>
      <w:bookmarkEnd w:id="1543"/>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אישור ספציפי.</w:t>
      </w:r>
    </w:p>
    <w:p w:rsidR="00C30529" w:rsidRDefault="00C30529" w:rsidP="00C30529">
      <w:pPr>
        <w:rPr>
          <w:rtl/>
          <w:lang w:eastAsia="he-IL"/>
        </w:rPr>
      </w:pPr>
    </w:p>
    <w:p w:rsidR="00C30529" w:rsidRDefault="00C30529" w:rsidP="00C30529">
      <w:pPr>
        <w:pStyle w:val="af9"/>
        <w:keepNext/>
        <w:rPr>
          <w:rtl/>
          <w:lang w:eastAsia="he-IL"/>
        </w:rPr>
      </w:pPr>
      <w:bookmarkStart w:id="1544" w:name="_ETM_Q1_4756710"/>
      <w:bookmarkStart w:id="1545" w:name="_ETM_Q1_4757592"/>
      <w:bookmarkEnd w:id="1544"/>
      <w:bookmarkEnd w:id="1545"/>
      <w:r>
        <w:rPr>
          <w:rtl/>
          <w:lang w:eastAsia="he-IL"/>
        </w:rPr>
        <w:t xml:space="preserve">נתן </w:t>
      </w:r>
      <w:proofErr w:type="spellStart"/>
      <w:r>
        <w:rPr>
          <w:rtl/>
          <w:lang w:eastAsia="he-IL"/>
        </w:rPr>
        <w:t>קלימי</w:t>
      </w:r>
      <w:proofErr w:type="spellEnd"/>
      <w:r>
        <w:rPr>
          <w:rtl/>
          <w:lang w:eastAsia="he-IL"/>
        </w:rPr>
        <w:t>:</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ודאי. יש אישור. האישור הוא לא להעברה </w:t>
      </w:r>
      <w:bookmarkStart w:id="1546" w:name="_ETM_Q1_4760197"/>
      <w:bookmarkEnd w:id="1546"/>
      <w:r>
        <w:rPr>
          <w:rFonts w:hint="cs"/>
          <w:rtl/>
          <w:lang w:eastAsia="he-IL"/>
        </w:rPr>
        <w:t xml:space="preserve">אלא הוא לנקיטת פעולה. </w:t>
      </w:r>
    </w:p>
    <w:p w:rsidR="00C30529" w:rsidRDefault="00C30529" w:rsidP="00C30529">
      <w:pPr>
        <w:rPr>
          <w:rtl/>
          <w:lang w:eastAsia="he-IL"/>
        </w:rPr>
      </w:pPr>
    </w:p>
    <w:p w:rsidR="00C30529" w:rsidRDefault="00C30529" w:rsidP="00C30529">
      <w:pPr>
        <w:pStyle w:val="a4"/>
        <w:keepNext/>
        <w:rPr>
          <w:rtl/>
        </w:rPr>
      </w:pPr>
      <w:bookmarkStart w:id="1547" w:name="_ETM_Q1_4765161"/>
      <w:bookmarkEnd w:id="1547"/>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זאת ההעברה.</w:t>
      </w:r>
    </w:p>
    <w:p w:rsidR="00C30529" w:rsidRDefault="00C30529" w:rsidP="00C30529">
      <w:pPr>
        <w:rPr>
          <w:rtl/>
          <w:lang w:eastAsia="he-IL"/>
        </w:rPr>
      </w:pPr>
    </w:p>
    <w:p w:rsidR="00C30529" w:rsidRDefault="00C30529" w:rsidP="00C30529">
      <w:pPr>
        <w:pStyle w:val="af9"/>
        <w:keepNext/>
        <w:rPr>
          <w:rtl/>
          <w:lang w:eastAsia="he-IL"/>
        </w:rPr>
      </w:pPr>
      <w:bookmarkStart w:id="1548" w:name="_ETM_Q1_4765433"/>
      <w:bookmarkEnd w:id="1548"/>
      <w:r>
        <w:rPr>
          <w:rtl/>
          <w:lang w:eastAsia="he-IL"/>
        </w:rPr>
        <w:t>מירה סלומון:</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אדוני, אנחנו נבדוק את המספרים. </w:t>
      </w:r>
      <w:bookmarkStart w:id="1549" w:name="_ETM_Q1_4767745"/>
      <w:bookmarkEnd w:id="1549"/>
      <w:r>
        <w:rPr>
          <w:rFonts w:hint="cs"/>
          <w:rtl/>
          <w:lang w:eastAsia="he-IL"/>
        </w:rPr>
        <w:t>אנחנו נבדוק איך זה עובד.</w:t>
      </w:r>
    </w:p>
    <w:p w:rsidR="00C30529" w:rsidRDefault="00C30529" w:rsidP="00C30529">
      <w:pPr>
        <w:rPr>
          <w:rtl/>
          <w:lang w:eastAsia="he-IL"/>
        </w:rPr>
      </w:pPr>
    </w:p>
    <w:p w:rsidR="00C30529" w:rsidRDefault="00C30529" w:rsidP="00C30529">
      <w:pPr>
        <w:pStyle w:val="af6"/>
        <w:keepNext/>
        <w:rPr>
          <w:rtl/>
        </w:rPr>
      </w:pPr>
      <w:bookmarkStart w:id="1550" w:name="_ETM_Q1_4770393"/>
      <w:bookmarkEnd w:id="1550"/>
      <w:r>
        <w:rPr>
          <w:rtl/>
        </w:rPr>
        <w:t>היו"ר יואב קיש:</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הבנת מה </w:t>
      </w:r>
      <w:bookmarkStart w:id="1551" w:name="_ETM_Q1_4768687"/>
      <w:bookmarkEnd w:id="1551"/>
      <w:r>
        <w:rPr>
          <w:rFonts w:hint="cs"/>
          <w:rtl/>
          <w:lang w:eastAsia="he-IL"/>
        </w:rPr>
        <w:t>אני רוצה?</w:t>
      </w:r>
    </w:p>
    <w:p w:rsidR="00C30529" w:rsidRDefault="00C30529" w:rsidP="00C30529">
      <w:pPr>
        <w:rPr>
          <w:rtl/>
          <w:lang w:eastAsia="he-IL"/>
        </w:rPr>
      </w:pPr>
    </w:p>
    <w:p w:rsidR="00C30529" w:rsidRDefault="00C30529" w:rsidP="00C30529">
      <w:pPr>
        <w:pStyle w:val="af9"/>
        <w:keepNext/>
        <w:rPr>
          <w:rtl/>
          <w:lang w:eastAsia="he-IL"/>
        </w:rPr>
      </w:pPr>
      <w:bookmarkStart w:id="1552" w:name="_ETM_Q1_4770009"/>
      <w:bookmarkStart w:id="1553" w:name="_ETM_Q1_4770866"/>
      <w:bookmarkEnd w:id="1552"/>
      <w:bookmarkEnd w:id="1553"/>
      <w:r>
        <w:rPr>
          <w:rtl/>
          <w:lang w:eastAsia="he-IL"/>
        </w:rPr>
        <w:t>מירה סלומון:</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כן. חלק משכר טרחה זה ריטיינר, חלק משכר </w:t>
      </w:r>
      <w:bookmarkStart w:id="1554" w:name="_ETM_Q1_4775028"/>
      <w:bookmarkEnd w:id="1554"/>
      <w:r>
        <w:rPr>
          <w:rFonts w:hint="cs"/>
          <w:rtl/>
          <w:lang w:eastAsia="he-IL"/>
        </w:rPr>
        <w:t>טרחה הוא נגזרת של גבייה בפועל.</w:t>
      </w:r>
      <w:bookmarkStart w:id="1555" w:name="_ETM_Q1_4782871"/>
      <w:bookmarkEnd w:id="1555"/>
    </w:p>
    <w:p w:rsidR="00C30529" w:rsidRDefault="00C30529" w:rsidP="00C30529">
      <w:pPr>
        <w:rPr>
          <w:rtl/>
          <w:lang w:eastAsia="he-IL"/>
        </w:rPr>
      </w:pPr>
      <w:bookmarkStart w:id="1556" w:name="_ETM_Q1_4781392"/>
      <w:bookmarkEnd w:id="1556"/>
    </w:p>
    <w:p w:rsidR="00C30529" w:rsidRDefault="00C30529" w:rsidP="00C30529">
      <w:pPr>
        <w:pStyle w:val="a4"/>
        <w:keepNext/>
        <w:rPr>
          <w:rtl/>
        </w:rPr>
      </w:pPr>
      <w:bookmarkStart w:id="1557" w:name="_ETM_Q1_4783697"/>
      <w:bookmarkEnd w:id="1557"/>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מהקרן.</w:t>
      </w:r>
    </w:p>
    <w:p w:rsidR="00C30529" w:rsidRDefault="00C30529" w:rsidP="00C30529">
      <w:pPr>
        <w:rPr>
          <w:rtl/>
          <w:lang w:eastAsia="he-IL"/>
        </w:rPr>
      </w:pPr>
      <w:bookmarkStart w:id="1558" w:name="_ETM_Q1_4782753"/>
      <w:bookmarkEnd w:id="1558"/>
    </w:p>
    <w:p w:rsidR="00C30529" w:rsidRDefault="00C30529" w:rsidP="00C30529">
      <w:pPr>
        <w:pStyle w:val="af9"/>
        <w:keepNext/>
        <w:rPr>
          <w:rtl/>
          <w:lang w:eastAsia="he-IL"/>
        </w:rPr>
      </w:pPr>
      <w:bookmarkStart w:id="1559" w:name="_ETM_Q1_4782379"/>
      <w:bookmarkEnd w:id="1559"/>
      <w:r>
        <w:rPr>
          <w:rtl/>
          <w:lang w:eastAsia="he-IL"/>
        </w:rPr>
        <w:t>מירה סלומון:</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כן. בדיוק.</w:t>
      </w:r>
    </w:p>
    <w:p w:rsidR="00C30529" w:rsidRDefault="00C30529" w:rsidP="00C30529">
      <w:pPr>
        <w:rPr>
          <w:rtl/>
          <w:lang w:eastAsia="he-IL"/>
        </w:rPr>
      </w:pPr>
    </w:p>
    <w:p w:rsidR="00C30529" w:rsidRDefault="00C30529" w:rsidP="00C30529">
      <w:pPr>
        <w:pStyle w:val="a4"/>
        <w:keepNext/>
        <w:rPr>
          <w:rtl/>
        </w:rPr>
      </w:pPr>
      <w:bookmarkStart w:id="1560" w:name="_ETM_Q1_4784387"/>
      <w:bookmarkStart w:id="1561" w:name="_ETM_Q1_4784877"/>
      <w:bookmarkEnd w:id="1560"/>
      <w:bookmarkEnd w:id="1561"/>
      <w:r>
        <w:rPr>
          <w:rtl/>
        </w:rPr>
        <w:t>תומר רוזנר:</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כפי שנמסרה.</w:t>
      </w:r>
    </w:p>
    <w:p w:rsidR="00C30529" w:rsidRDefault="00C30529" w:rsidP="00C30529">
      <w:pPr>
        <w:rPr>
          <w:rtl/>
          <w:lang w:eastAsia="he-IL"/>
        </w:rPr>
      </w:pPr>
    </w:p>
    <w:p w:rsidR="00C30529" w:rsidRDefault="00C30529" w:rsidP="00C30529">
      <w:pPr>
        <w:pStyle w:val="af9"/>
        <w:keepNext/>
        <w:rPr>
          <w:rtl/>
          <w:lang w:eastAsia="he-IL"/>
        </w:rPr>
      </w:pPr>
      <w:bookmarkStart w:id="1562" w:name="_ETM_Q1_4785384"/>
      <w:bookmarkEnd w:id="1562"/>
      <w:r>
        <w:rPr>
          <w:rtl/>
          <w:lang w:eastAsia="he-IL"/>
        </w:rPr>
        <w:t>מירה סלומון:</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הנגזרת היא</w:t>
      </w:r>
      <w:r w:rsidR="004A1A6C">
        <w:rPr>
          <w:rFonts w:hint="cs"/>
          <w:rtl/>
          <w:lang w:eastAsia="he-IL"/>
        </w:rPr>
        <w:t xml:space="preserve"> </w:t>
      </w:r>
      <w:r>
        <w:rPr>
          <w:rFonts w:hint="cs"/>
          <w:rtl/>
          <w:lang w:eastAsia="he-IL"/>
        </w:rPr>
        <w:t xml:space="preserve">מהקרן כפי שנמסרה לחברת </w:t>
      </w:r>
      <w:bookmarkStart w:id="1563" w:name="_ETM_Q1_4787056"/>
      <w:bookmarkEnd w:id="1563"/>
      <w:r>
        <w:rPr>
          <w:rFonts w:hint="cs"/>
          <w:rtl/>
          <w:lang w:eastAsia="he-IL"/>
        </w:rPr>
        <w:t>הגבייה לרבות שהות וסגירה.</w:t>
      </w:r>
    </w:p>
    <w:p w:rsidR="00C30529" w:rsidRDefault="00C30529" w:rsidP="00C30529">
      <w:pPr>
        <w:rPr>
          <w:rtl/>
          <w:lang w:eastAsia="he-IL"/>
        </w:rPr>
      </w:pPr>
    </w:p>
    <w:p w:rsidR="00C30529" w:rsidRDefault="00C30529" w:rsidP="00C30529">
      <w:pPr>
        <w:pStyle w:val="af6"/>
        <w:keepNext/>
        <w:rPr>
          <w:rtl/>
        </w:rPr>
      </w:pPr>
      <w:bookmarkStart w:id="1564" w:name="_ETM_Q1_4789827"/>
      <w:bookmarkEnd w:id="1564"/>
      <w:r>
        <w:rPr>
          <w:rtl/>
        </w:rPr>
        <w:t>היו"ר יואב קיש:</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לא הייתי רוצה שיותר מ-50 אחוזים יהיו </w:t>
      </w:r>
      <w:bookmarkStart w:id="1565" w:name="_ETM_Q1_4793235"/>
      <w:bookmarkEnd w:id="1565"/>
      <w:r>
        <w:rPr>
          <w:rFonts w:hint="cs"/>
          <w:rtl/>
          <w:lang w:eastAsia="he-IL"/>
        </w:rPr>
        <w:t xml:space="preserve">תלויים ברכיב המשתנה. זאת אומרת, לפרק את זה ל-50 אחוזים לפחות ריטיינר, כמה שתעשו יותר ריטיינר </w:t>
      </w:r>
      <w:r>
        <w:rPr>
          <w:rtl/>
          <w:lang w:eastAsia="he-IL"/>
        </w:rPr>
        <w:t>–</w:t>
      </w:r>
      <w:r>
        <w:rPr>
          <w:rFonts w:hint="cs"/>
          <w:rtl/>
          <w:lang w:eastAsia="he-IL"/>
        </w:rPr>
        <w:t xml:space="preserve"> יותר </w:t>
      </w:r>
      <w:bookmarkStart w:id="1566" w:name="_ETM_Q1_4799170"/>
      <w:bookmarkEnd w:id="1566"/>
      <w:r>
        <w:rPr>
          <w:rFonts w:hint="cs"/>
          <w:rtl/>
          <w:lang w:eastAsia="he-IL"/>
        </w:rPr>
        <w:t>טוב, אבל לפחות 50 אחוזים ריטיינר ו-50 אחוזים בסוף.</w:t>
      </w:r>
    </w:p>
    <w:p w:rsidR="00C30529" w:rsidRDefault="00C30529" w:rsidP="00C30529">
      <w:pPr>
        <w:rPr>
          <w:rtl/>
          <w:lang w:eastAsia="he-IL"/>
        </w:rPr>
      </w:pPr>
    </w:p>
    <w:p w:rsidR="00C30529" w:rsidRDefault="00C30529" w:rsidP="00C30529">
      <w:pPr>
        <w:pStyle w:val="a4"/>
        <w:keepNext/>
        <w:rPr>
          <w:rtl/>
        </w:rPr>
      </w:pPr>
      <w:bookmarkStart w:id="1567" w:name="_ETM_Q1_4802415"/>
      <w:bookmarkEnd w:id="1567"/>
      <w:r>
        <w:rPr>
          <w:rtl/>
        </w:rPr>
        <w:lastRenderedPageBreak/>
        <w:t>קריאה:</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ב-50 אחוזים שיעשו מה שרוצים. </w:t>
      </w:r>
    </w:p>
    <w:p w:rsidR="00C30529" w:rsidRDefault="00C30529" w:rsidP="00C30529">
      <w:pPr>
        <w:rPr>
          <w:rtl/>
          <w:lang w:eastAsia="he-IL"/>
        </w:rPr>
      </w:pPr>
    </w:p>
    <w:p w:rsidR="00C30529" w:rsidRDefault="00C30529" w:rsidP="00C30529">
      <w:pPr>
        <w:pStyle w:val="af9"/>
        <w:keepNext/>
        <w:rPr>
          <w:rtl/>
          <w:lang w:eastAsia="he-IL"/>
        </w:rPr>
      </w:pPr>
      <w:bookmarkStart w:id="1568" w:name="_ETM_Q1_4805483"/>
      <w:bookmarkEnd w:id="1568"/>
      <w:r>
        <w:rPr>
          <w:rtl/>
          <w:lang w:eastAsia="he-IL"/>
        </w:rPr>
        <w:t>מירה סלומון:</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אנחנו נבדוק את זה.</w:t>
      </w:r>
    </w:p>
    <w:p w:rsidR="00C30529" w:rsidRDefault="00C30529" w:rsidP="00C30529">
      <w:pPr>
        <w:rPr>
          <w:rtl/>
          <w:lang w:eastAsia="he-IL"/>
        </w:rPr>
      </w:pPr>
      <w:bookmarkStart w:id="1569" w:name="_ETM_Q1_4808004"/>
      <w:bookmarkStart w:id="1570" w:name="_ETM_Q1_4808595"/>
      <w:bookmarkEnd w:id="1569"/>
      <w:bookmarkEnd w:id="1570"/>
    </w:p>
    <w:p w:rsidR="00C30529" w:rsidRDefault="00C30529" w:rsidP="00C30529">
      <w:pPr>
        <w:pStyle w:val="af9"/>
        <w:keepNext/>
        <w:rPr>
          <w:rtl/>
          <w:lang w:eastAsia="he-IL"/>
        </w:rPr>
      </w:pPr>
      <w:bookmarkStart w:id="1571" w:name="_ETM_Q1_4809283"/>
      <w:bookmarkEnd w:id="1571"/>
      <w:r>
        <w:rPr>
          <w:rtl/>
          <w:lang w:eastAsia="he-IL"/>
        </w:rPr>
        <w:t xml:space="preserve">נתן </w:t>
      </w:r>
      <w:proofErr w:type="spellStart"/>
      <w:r>
        <w:rPr>
          <w:rtl/>
          <w:lang w:eastAsia="he-IL"/>
        </w:rPr>
        <w:t>קלימי</w:t>
      </w:r>
      <w:proofErr w:type="spellEnd"/>
      <w:r>
        <w:rPr>
          <w:rtl/>
          <w:lang w:eastAsia="he-IL"/>
        </w:rPr>
        <w:t>:</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זה לא ישים.</w:t>
      </w:r>
    </w:p>
    <w:p w:rsidR="00C30529" w:rsidRDefault="00C30529" w:rsidP="00C30529">
      <w:pPr>
        <w:rPr>
          <w:rtl/>
          <w:lang w:eastAsia="he-IL"/>
        </w:rPr>
      </w:pPr>
    </w:p>
    <w:p w:rsidR="00C30529" w:rsidRDefault="00C30529" w:rsidP="00C30529">
      <w:pPr>
        <w:pStyle w:val="a4"/>
        <w:keepNext/>
        <w:rPr>
          <w:rtl/>
        </w:rPr>
      </w:pPr>
      <w:bookmarkStart w:id="1572" w:name="_ETM_Q1_4813200"/>
      <w:bookmarkEnd w:id="1572"/>
      <w:r>
        <w:rPr>
          <w:rtl/>
        </w:rPr>
        <w:t>קריאה:</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 xml:space="preserve">יש גבול </w:t>
      </w:r>
      <w:bookmarkStart w:id="1573" w:name="_ETM_Q1_4814014"/>
      <w:bookmarkEnd w:id="1573"/>
      <w:r>
        <w:rPr>
          <w:rFonts w:hint="cs"/>
          <w:rtl/>
          <w:lang w:eastAsia="he-IL"/>
        </w:rPr>
        <w:t>כמה אפשר להעמיס.</w:t>
      </w:r>
    </w:p>
    <w:p w:rsidR="00C30529" w:rsidRDefault="00C30529" w:rsidP="00C30529">
      <w:pPr>
        <w:rPr>
          <w:rtl/>
          <w:lang w:eastAsia="he-IL"/>
        </w:rPr>
      </w:pPr>
    </w:p>
    <w:p w:rsidR="00C30529" w:rsidRDefault="00C30529" w:rsidP="00C30529">
      <w:pPr>
        <w:pStyle w:val="a4"/>
        <w:keepNext/>
        <w:rPr>
          <w:rtl/>
        </w:rPr>
      </w:pPr>
      <w:bookmarkStart w:id="1574" w:name="_ETM_Q1_4823589"/>
      <w:bookmarkEnd w:id="1574"/>
      <w:r>
        <w:rPr>
          <w:rtl/>
        </w:rPr>
        <w:t>קריאה:</w:t>
      </w:r>
    </w:p>
    <w:p w:rsidR="00C30529" w:rsidRDefault="00C30529" w:rsidP="00C30529">
      <w:pPr>
        <w:pStyle w:val="KeepWithNext"/>
        <w:rPr>
          <w:rtl/>
          <w:lang w:eastAsia="he-IL"/>
        </w:rPr>
      </w:pPr>
    </w:p>
    <w:p w:rsidR="00C30529" w:rsidRDefault="00C30529" w:rsidP="00C30529">
      <w:pPr>
        <w:rPr>
          <w:rtl/>
          <w:lang w:eastAsia="he-IL"/>
        </w:rPr>
      </w:pPr>
      <w:r>
        <w:rPr>
          <w:rFonts w:hint="cs"/>
          <w:rtl/>
          <w:lang w:eastAsia="he-IL"/>
        </w:rPr>
        <w:t>המודל יהיה יותר מדי מורכב ליישום.</w:t>
      </w:r>
    </w:p>
    <w:p w:rsidR="005D4F2B" w:rsidRDefault="005D4F2B" w:rsidP="00C30529">
      <w:pPr>
        <w:rPr>
          <w:rtl/>
          <w:lang w:eastAsia="he-IL"/>
        </w:rPr>
      </w:pPr>
    </w:p>
    <w:p w:rsidR="005D4F2B" w:rsidRDefault="005D4F2B" w:rsidP="005D4F2B">
      <w:pPr>
        <w:pStyle w:val="a4"/>
        <w:keepNext/>
        <w:rPr>
          <w:rtl/>
        </w:rPr>
      </w:pPr>
      <w:bookmarkStart w:id="1575" w:name="_ETM_Q1_4831467"/>
      <w:bookmarkEnd w:id="1575"/>
      <w:r>
        <w:rPr>
          <w:rtl/>
        </w:rPr>
        <w:t>קריאה:</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צריך שכר עידוד.</w:t>
      </w:r>
    </w:p>
    <w:p w:rsidR="00C30529" w:rsidRDefault="00C30529" w:rsidP="00C30529">
      <w:pPr>
        <w:rPr>
          <w:rtl/>
          <w:lang w:eastAsia="he-IL"/>
        </w:rPr>
      </w:pPr>
    </w:p>
    <w:p w:rsidR="005D4F2B" w:rsidRDefault="005D4F2B" w:rsidP="005D4F2B">
      <w:pPr>
        <w:pStyle w:val="af6"/>
        <w:keepNext/>
        <w:rPr>
          <w:rtl/>
        </w:rPr>
      </w:pPr>
      <w:bookmarkStart w:id="1576" w:name="_ETM_Q1_4825875"/>
      <w:bookmarkStart w:id="1577" w:name="_ETM_Q1_4829070"/>
      <w:bookmarkEnd w:id="1576"/>
      <w:bookmarkEnd w:id="1577"/>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נכון. הנה, אני</w:t>
      </w:r>
      <w:r w:rsidR="004A1A6C">
        <w:rPr>
          <w:rFonts w:hint="cs"/>
          <w:rtl/>
          <w:lang w:eastAsia="he-IL"/>
        </w:rPr>
        <w:t xml:space="preserve"> </w:t>
      </w:r>
      <w:r>
        <w:rPr>
          <w:rFonts w:hint="cs"/>
          <w:rtl/>
          <w:lang w:eastAsia="he-IL"/>
        </w:rPr>
        <w:t>מפשט לכם את זה.</w:t>
      </w:r>
      <w:r w:rsidR="004A1A6C">
        <w:rPr>
          <w:rFonts w:hint="cs"/>
          <w:rtl/>
          <w:lang w:eastAsia="he-IL"/>
        </w:rPr>
        <w:t xml:space="preserve"> </w:t>
      </w:r>
      <w:r>
        <w:rPr>
          <w:rFonts w:hint="cs"/>
          <w:rtl/>
          <w:lang w:eastAsia="he-IL"/>
        </w:rPr>
        <w:t xml:space="preserve">יהיה מדובר בשכר </w:t>
      </w:r>
      <w:bookmarkStart w:id="1578" w:name="_ETM_Q1_4832749"/>
      <w:bookmarkEnd w:id="1578"/>
      <w:r>
        <w:rPr>
          <w:rFonts w:hint="cs"/>
          <w:rtl/>
          <w:lang w:eastAsia="he-IL"/>
        </w:rPr>
        <w:t xml:space="preserve">בסיס ויהיה שכר עידוד. לא יכול להיות </w:t>
      </w:r>
      <w:bookmarkStart w:id="1579" w:name="_ETM_Q1_4835869"/>
      <w:bookmarkEnd w:id="1579"/>
      <w:r>
        <w:rPr>
          <w:rFonts w:hint="cs"/>
          <w:rtl/>
          <w:lang w:eastAsia="he-IL"/>
        </w:rPr>
        <w:t xml:space="preserve">ששכר עידוד יותר גבוה משכר בסיס. נקודה. </w:t>
      </w:r>
    </w:p>
    <w:p w:rsidR="005D4F2B" w:rsidRDefault="005D4F2B" w:rsidP="005D4F2B">
      <w:pPr>
        <w:rPr>
          <w:rtl/>
          <w:lang w:eastAsia="he-IL"/>
        </w:rPr>
      </w:pPr>
      <w:bookmarkStart w:id="1580" w:name="_ETM_Q1_4843928"/>
      <w:bookmarkEnd w:id="1580"/>
    </w:p>
    <w:p w:rsidR="005D4F2B" w:rsidRDefault="005D4F2B" w:rsidP="005D4F2B">
      <w:pPr>
        <w:pStyle w:val="af9"/>
        <w:keepNext/>
        <w:rPr>
          <w:rtl/>
          <w:lang w:eastAsia="he-IL"/>
        </w:rPr>
      </w:pPr>
      <w:bookmarkStart w:id="1581" w:name="_ETM_Q1_4845133"/>
      <w:bookmarkStart w:id="1582" w:name="_ETM_Q1_4846552"/>
      <w:bookmarkStart w:id="1583" w:name="_ETM_Q1_4845665"/>
      <w:bookmarkEnd w:id="1581"/>
      <w:bookmarkEnd w:id="1582"/>
      <w:bookmarkEnd w:id="1583"/>
      <w:r>
        <w:rPr>
          <w:rtl/>
          <w:lang w:eastAsia="he-IL"/>
        </w:rPr>
        <w:t>איתי חוטר: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כשאתה יוצא למכרז, </w:t>
      </w:r>
      <w:bookmarkStart w:id="1584" w:name="_ETM_Q1_4846232"/>
      <w:bookmarkEnd w:id="1584"/>
      <w:r>
        <w:rPr>
          <w:rFonts w:hint="cs"/>
          <w:rtl/>
          <w:lang w:eastAsia="he-IL"/>
        </w:rPr>
        <w:t>אתה לא יכול לדעת מראש, אתה יכול לגלות אחרי שלוש שנים.</w:t>
      </w:r>
    </w:p>
    <w:p w:rsidR="005D4F2B" w:rsidRDefault="005D4F2B" w:rsidP="005D4F2B">
      <w:pPr>
        <w:rPr>
          <w:rtl/>
          <w:lang w:eastAsia="he-IL"/>
        </w:rPr>
      </w:pPr>
    </w:p>
    <w:p w:rsidR="005D4F2B" w:rsidRDefault="005D4F2B" w:rsidP="005D4F2B">
      <w:pPr>
        <w:pStyle w:val="af6"/>
        <w:keepNext/>
        <w:rPr>
          <w:rtl/>
        </w:rPr>
      </w:pPr>
      <w:bookmarkStart w:id="1585" w:name="_ETM_Q1_4851226"/>
      <w:bookmarkEnd w:id="1585"/>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למה לא. אתה יכול לקבוע בצורה הכי ברורה ש</w:t>
      </w:r>
      <w:bookmarkStart w:id="1586" w:name="_ETM_Q1_4855209"/>
      <w:bookmarkEnd w:id="1586"/>
      <w:r>
        <w:rPr>
          <w:rFonts w:hint="cs"/>
          <w:rtl/>
          <w:lang w:eastAsia="he-IL"/>
        </w:rPr>
        <w:t xml:space="preserve">אתה מבקש שני דברים. אלה היקפי החוב לצורך </w:t>
      </w:r>
      <w:bookmarkStart w:id="1587" w:name="_ETM_Q1_4857738"/>
      <w:bookmarkEnd w:id="1587"/>
      <w:r>
        <w:rPr>
          <w:rFonts w:hint="cs"/>
          <w:rtl/>
          <w:lang w:eastAsia="he-IL"/>
        </w:rPr>
        <w:t>העניין.</w:t>
      </w:r>
    </w:p>
    <w:p w:rsidR="005D4F2B" w:rsidRDefault="005D4F2B" w:rsidP="005D4F2B">
      <w:pPr>
        <w:rPr>
          <w:rtl/>
          <w:lang w:eastAsia="he-IL"/>
        </w:rPr>
      </w:pPr>
    </w:p>
    <w:p w:rsidR="005D4F2B" w:rsidRDefault="005D4F2B" w:rsidP="005D4F2B">
      <w:pPr>
        <w:pStyle w:val="af9"/>
        <w:keepNext/>
        <w:rPr>
          <w:rtl/>
          <w:lang w:eastAsia="he-IL"/>
        </w:rPr>
      </w:pPr>
      <w:bookmarkStart w:id="1588" w:name="_ETM_Q1_4861327"/>
      <w:bookmarkEnd w:id="1588"/>
      <w:r>
        <w:rPr>
          <w:rtl/>
          <w:lang w:eastAsia="he-IL"/>
        </w:rPr>
        <w:t>איתי חוטר: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אתה יודע מה היקף החוב.</w:t>
      </w:r>
    </w:p>
    <w:p w:rsidR="005D4F2B" w:rsidRDefault="005D4F2B" w:rsidP="005D4F2B">
      <w:pPr>
        <w:rPr>
          <w:rtl/>
          <w:lang w:eastAsia="he-IL"/>
        </w:rPr>
      </w:pPr>
    </w:p>
    <w:p w:rsidR="005D4F2B" w:rsidRDefault="005D4F2B" w:rsidP="005D4F2B">
      <w:pPr>
        <w:pStyle w:val="af6"/>
        <w:keepNext/>
        <w:rPr>
          <w:rtl/>
        </w:rPr>
      </w:pPr>
      <w:bookmarkStart w:id="1589" w:name="_ETM_Q1_4862304"/>
      <w:bookmarkStart w:id="1590" w:name="_ETM_Q1_4862424"/>
      <w:bookmarkEnd w:id="1589"/>
      <w:bookmarkEnd w:id="1590"/>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נכון. אתה אומר שאתה רוצה מהם </w:t>
      </w:r>
      <w:bookmarkStart w:id="1591" w:name="_ETM_Q1_4864975"/>
      <w:bookmarkEnd w:id="1591"/>
      <w:r>
        <w:rPr>
          <w:rFonts w:hint="cs"/>
          <w:rtl/>
          <w:lang w:eastAsia="he-IL"/>
        </w:rPr>
        <w:t>שני מספרים.</w:t>
      </w:r>
    </w:p>
    <w:p w:rsidR="005D4F2B" w:rsidRDefault="005D4F2B" w:rsidP="005D4F2B">
      <w:pPr>
        <w:rPr>
          <w:rtl/>
          <w:lang w:eastAsia="he-IL"/>
        </w:rPr>
      </w:pPr>
    </w:p>
    <w:p w:rsidR="005D4F2B" w:rsidRDefault="005D4F2B" w:rsidP="005D4F2B">
      <w:pPr>
        <w:pStyle w:val="af9"/>
        <w:keepNext/>
        <w:rPr>
          <w:rtl/>
          <w:lang w:eastAsia="he-IL"/>
        </w:rPr>
      </w:pPr>
      <w:r>
        <w:rPr>
          <w:rtl/>
          <w:lang w:eastAsia="he-IL"/>
        </w:rPr>
        <w:t>איתי חוטר: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אבל אחרי שלוש שנים זה יכול להתהפך. אז מה יקרה?</w:t>
      </w:r>
    </w:p>
    <w:p w:rsidR="005D4F2B" w:rsidRDefault="005D4F2B" w:rsidP="005D4F2B">
      <w:pPr>
        <w:rPr>
          <w:rtl/>
          <w:lang w:eastAsia="he-IL"/>
        </w:rPr>
      </w:pPr>
    </w:p>
    <w:p w:rsidR="005D4F2B" w:rsidRDefault="005D4F2B" w:rsidP="005D4F2B">
      <w:pPr>
        <w:pStyle w:val="af6"/>
        <w:keepNext/>
        <w:rPr>
          <w:rtl/>
        </w:rPr>
      </w:pPr>
      <w:bookmarkStart w:id="1592" w:name="_ETM_Q1_4868425"/>
      <w:bookmarkEnd w:id="1592"/>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למה להתהפך?</w:t>
      </w:r>
    </w:p>
    <w:p w:rsidR="005D4F2B" w:rsidRDefault="005D4F2B" w:rsidP="005D4F2B">
      <w:pPr>
        <w:rPr>
          <w:rtl/>
          <w:lang w:eastAsia="he-IL"/>
        </w:rPr>
      </w:pPr>
    </w:p>
    <w:p w:rsidR="005D4F2B" w:rsidRDefault="005D4F2B" w:rsidP="005D4F2B">
      <w:pPr>
        <w:pStyle w:val="af9"/>
        <w:keepNext/>
        <w:rPr>
          <w:rtl/>
          <w:lang w:eastAsia="he-IL"/>
        </w:rPr>
      </w:pPr>
      <w:bookmarkStart w:id="1593" w:name="_ETM_Q1_4870810"/>
      <w:bookmarkStart w:id="1594" w:name="_ETM_Q1_4873405"/>
      <w:bookmarkEnd w:id="1593"/>
      <w:bookmarkEnd w:id="1594"/>
      <w:r>
        <w:rPr>
          <w:rtl/>
          <w:lang w:eastAsia="he-IL"/>
        </w:rPr>
        <w:t>איתי חוטר: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בזמן שפרסמת את </w:t>
      </w:r>
      <w:bookmarkStart w:id="1595" w:name="_ETM_Q1_4872759"/>
      <w:bookmarkEnd w:id="1595"/>
      <w:r>
        <w:rPr>
          <w:rFonts w:hint="cs"/>
          <w:rtl/>
          <w:lang w:eastAsia="he-IL"/>
        </w:rPr>
        <w:t xml:space="preserve">המכרז יש יחס מסוים של תשלום שוטף אל מול חובות </w:t>
      </w:r>
      <w:bookmarkStart w:id="1596" w:name="_ETM_Q1_4880197"/>
      <w:bookmarkEnd w:id="1596"/>
      <w:r>
        <w:rPr>
          <w:rFonts w:hint="cs"/>
          <w:rtl/>
          <w:lang w:eastAsia="he-IL"/>
        </w:rPr>
        <w:t>שישתנה לך בעוד שלוש שנים.</w:t>
      </w:r>
    </w:p>
    <w:p w:rsidR="005D4F2B" w:rsidRDefault="005D4F2B" w:rsidP="005D4F2B">
      <w:pPr>
        <w:rPr>
          <w:rtl/>
          <w:lang w:eastAsia="he-IL"/>
        </w:rPr>
      </w:pPr>
    </w:p>
    <w:p w:rsidR="005D4F2B" w:rsidRDefault="005D4F2B" w:rsidP="005D4F2B">
      <w:pPr>
        <w:pStyle w:val="a4"/>
        <w:keepNext/>
        <w:rPr>
          <w:rtl/>
        </w:rPr>
      </w:pPr>
      <w:bookmarkStart w:id="1597" w:name="_ETM_Q1_4882040"/>
      <w:bookmarkStart w:id="1598" w:name="_ETM_Q1_4883964"/>
      <w:bookmarkEnd w:id="1597"/>
      <w:bookmarkEnd w:id="1598"/>
      <w:r>
        <w:rPr>
          <w:rtl/>
        </w:rPr>
        <w:t>תומר רוזנר: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כמעט בכל מכרז שעובדים עם ספקים, </w:t>
      </w:r>
      <w:bookmarkStart w:id="1599" w:name="_ETM_Q1_4886639"/>
      <w:bookmarkEnd w:id="1599"/>
      <w:r>
        <w:rPr>
          <w:rFonts w:hint="cs"/>
          <w:rtl/>
          <w:lang w:eastAsia="he-IL"/>
        </w:rPr>
        <w:t>לא יודעים?</w:t>
      </w:r>
    </w:p>
    <w:p w:rsidR="005D4F2B" w:rsidRDefault="005D4F2B" w:rsidP="005D4F2B">
      <w:pPr>
        <w:rPr>
          <w:rtl/>
          <w:lang w:eastAsia="he-IL"/>
        </w:rPr>
      </w:pPr>
    </w:p>
    <w:p w:rsidR="005D4F2B" w:rsidRDefault="005D4F2B" w:rsidP="005D4F2B">
      <w:pPr>
        <w:pStyle w:val="af9"/>
        <w:keepNext/>
        <w:rPr>
          <w:rtl/>
          <w:lang w:eastAsia="he-IL"/>
        </w:rPr>
      </w:pPr>
      <w:bookmarkStart w:id="1600" w:name="_ETM_Q1_4887291"/>
      <w:bookmarkStart w:id="1601" w:name="_ETM_Q1_4887101"/>
      <w:bookmarkEnd w:id="1600"/>
      <w:bookmarkEnd w:id="1601"/>
      <w:r>
        <w:rPr>
          <w:rtl/>
          <w:lang w:eastAsia="he-IL"/>
        </w:rPr>
        <w:t>איתי חוטר: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כי זה דינאמי. </w:t>
      </w:r>
    </w:p>
    <w:p w:rsidR="005D4F2B" w:rsidRDefault="005D4F2B" w:rsidP="005D4F2B">
      <w:pPr>
        <w:rPr>
          <w:rtl/>
          <w:lang w:eastAsia="he-IL"/>
        </w:rPr>
      </w:pPr>
    </w:p>
    <w:p w:rsidR="005D4F2B" w:rsidRDefault="005D4F2B" w:rsidP="005D4F2B">
      <w:pPr>
        <w:pStyle w:val="a4"/>
        <w:keepNext/>
        <w:rPr>
          <w:rtl/>
        </w:rPr>
      </w:pPr>
      <w:bookmarkStart w:id="1602" w:name="_ETM_Q1_4890030"/>
      <w:bookmarkEnd w:id="1602"/>
      <w:r>
        <w:rPr>
          <w:rtl/>
        </w:rPr>
        <w:t>תומר רוזנר:</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קובעים עקרונות </w:t>
      </w:r>
      <w:bookmarkStart w:id="1603" w:name="_ETM_Q1_4890923"/>
      <w:bookmarkEnd w:id="1603"/>
      <w:r>
        <w:rPr>
          <w:rFonts w:hint="cs"/>
          <w:rtl/>
          <w:lang w:eastAsia="he-IL"/>
        </w:rPr>
        <w:t>ואת ההתחשבנות עושים בסוף.</w:t>
      </w:r>
    </w:p>
    <w:p w:rsidR="005D4F2B" w:rsidRDefault="005D4F2B" w:rsidP="005D4F2B">
      <w:pPr>
        <w:rPr>
          <w:rtl/>
          <w:lang w:eastAsia="he-IL"/>
        </w:rPr>
      </w:pPr>
    </w:p>
    <w:p w:rsidR="005D4F2B" w:rsidRDefault="005D4F2B" w:rsidP="005D4F2B">
      <w:pPr>
        <w:pStyle w:val="a4"/>
        <w:keepNext/>
        <w:rPr>
          <w:rtl/>
        </w:rPr>
      </w:pPr>
      <w:bookmarkStart w:id="1604" w:name="_ETM_Q1_4893207"/>
      <w:bookmarkStart w:id="1605" w:name="_ETM_Q1_4895035"/>
      <w:bookmarkEnd w:id="1604"/>
      <w:bookmarkEnd w:id="1605"/>
      <w:r>
        <w:rPr>
          <w:rtl/>
        </w:rPr>
        <w:t>ינון אזולאי (ש"ס):</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אתה מדבר</w:t>
      </w:r>
      <w:r w:rsidR="004A1A6C">
        <w:rPr>
          <w:rFonts w:hint="cs"/>
          <w:rtl/>
          <w:lang w:eastAsia="he-IL"/>
        </w:rPr>
        <w:t xml:space="preserve"> </w:t>
      </w:r>
      <w:r>
        <w:rPr>
          <w:rFonts w:hint="cs"/>
          <w:rtl/>
          <w:lang w:eastAsia="he-IL"/>
        </w:rPr>
        <w:t>על החוב או על</w:t>
      </w:r>
      <w:bookmarkStart w:id="1606" w:name="_ETM_Q1_4892312"/>
      <w:bookmarkEnd w:id="1606"/>
      <w:r>
        <w:rPr>
          <w:rFonts w:hint="cs"/>
          <w:rtl/>
          <w:lang w:eastAsia="he-IL"/>
        </w:rPr>
        <w:t xml:space="preserve"> השוטף? אתה קובע את המדרג לפי החוב. במכרז אתה אומר שעד סכום כזה וכזה ומתיקים כאלה.</w:t>
      </w:r>
    </w:p>
    <w:p w:rsidR="005D4F2B" w:rsidRDefault="005D4F2B" w:rsidP="005D4F2B">
      <w:pPr>
        <w:rPr>
          <w:rtl/>
          <w:lang w:eastAsia="he-IL"/>
        </w:rPr>
      </w:pPr>
    </w:p>
    <w:p w:rsidR="005D4F2B" w:rsidRDefault="005D4F2B" w:rsidP="005D4F2B">
      <w:pPr>
        <w:pStyle w:val="af9"/>
        <w:keepNext/>
        <w:rPr>
          <w:rtl/>
          <w:lang w:eastAsia="he-IL"/>
        </w:rPr>
      </w:pPr>
      <w:bookmarkStart w:id="1607" w:name="_ETM_Q1_4904266"/>
      <w:bookmarkStart w:id="1608" w:name="_ETM_Q1_4906230"/>
      <w:bookmarkEnd w:id="1607"/>
      <w:bookmarkEnd w:id="1608"/>
      <w:r>
        <w:rPr>
          <w:rtl/>
          <w:lang w:eastAsia="he-IL"/>
        </w:rPr>
        <w:t>אילן ערוסי:</w:t>
      </w:r>
    </w:p>
    <w:p w:rsidR="005D4F2B" w:rsidRDefault="005D4F2B" w:rsidP="005D4F2B">
      <w:pPr>
        <w:pStyle w:val="KeepWithNext"/>
        <w:rPr>
          <w:rtl/>
          <w:lang w:eastAsia="he-IL"/>
        </w:rPr>
      </w:pPr>
    </w:p>
    <w:p w:rsidR="005D4F2B" w:rsidRDefault="005D4F2B" w:rsidP="005D4F2B">
      <w:pPr>
        <w:rPr>
          <w:rtl/>
          <w:lang w:eastAsia="he-IL"/>
        </w:rPr>
      </w:pPr>
      <w:proofErr w:type="spellStart"/>
      <w:r>
        <w:rPr>
          <w:rFonts w:hint="cs"/>
          <w:rtl/>
          <w:lang w:eastAsia="he-IL"/>
        </w:rPr>
        <w:t>מילגם</w:t>
      </w:r>
      <w:proofErr w:type="spellEnd"/>
      <w:r>
        <w:rPr>
          <w:rFonts w:hint="cs"/>
          <w:rtl/>
          <w:lang w:eastAsia="he-IL"/>
        </w:rPr>
        <w:t xml:space="preserve">. </w:t>
      </w:r>
      <w:bookmarkStart w:id="1609" w:name="_ETM_Q1_4908288"/>
      <w:bookmarkEnd w:id="1609"/>
      <w:r>
        <w:rPr>
          <w:rFonts w:hint="cs"/>
          <w:rtl/>
          <w:lang w:eastAsia="he-IL"/>
        </w:rPr>
        <w:t xml:space="preserve">מדברים כאן על תיקים. לא מדובר רק על תיקים כי </w:t>
      </w:r>
      <w:bookmarkStart w:id="1610" w:name="_ETM_Q1_4911221"/>
      <w:bookmarkEnd w:id="1610"/>
      <w:r>
        <w:rPr>
          <w:rFonts w:hint="cs"/>
          <w:rtl/>
          <w:lang w:eastAsia="he-IL"/>
        </w:rPr>
        <w:t>אנחנו מטפלים במכלול שלם של פעילויות. תיקים זה ברשות</w:t>
      </w:r>
      <w:bookmarkStart w:id="1611" w:name="_ETM_Q1_4917413"/>
      <w:bookmarkEnd w:id="1611"/>
      <w:r>
        <w:rPr>
          <w:rFonts w:hint="cs"/>
          <w:rtl/>
          <w:lang w:eastAsia="he-IL"/>
        </w:rPr>
        <w:t xml:space="preserve"> האכיפה והגבייה, שם מקבלים תיק. אנחנו לא </w:t>
      </w:r>
      <w:bookmarkStart w:id="1612" w:name="_ETM_Q1_4919955"/>
      <w:bookmarkEnd w:id="1612"/>
      <w:r>
        <w:rPr>
          <w:rFonts w:hint="cs"/>
          <w:rtl/>
          <w:lang w:eastAsia="he-IL"/>
        </w:rPr>
        <w:t xml:space="preserve">מקבלים תיקים. אנחנו פועלים על הכול בכל התהליכים גם של </w:t>
      </w:r>
      <w:bookmarkStart w:id="1613" w:name="_ETM_Q1_4924740"/>
      <w:bookmarkEnd w:id="1613"/>
      <w:r>
        <w:rPr>
          <w:rFonts w:hint="cs"/>
          <w:rtl/>
          <w:lang w:eastAsia="he-IL"/>
        </w:rPr>
        <w:t>השוטף וגם של הפיגורים. אי אפשר את המנגנון שאתם מדברים ע</w:t>
      </w:r>
      <w:bookmarkStart w:id="1614" w:name="_ETM_Q1_4927608"/>
      <w:bookmarkEnd w:id="1614"/>
      <w:r>
        <w:rPr>
          <w:rFonts w:hint="cs"/>
          <w:rtl/>
          <w:lang w:eastAsia="he-IL"/>
        </w:rPr>
        <w:t xml:space="preserve">ליו ליישם. הוא קשה ליישום. הוא בלתי אפשרי במערכות </w:t>
      </w:r>
      <w:bookmarkStart w:id="1615" w:name="_ETM_Q1_4931706"/>
      <w:bookmarkEnd w:id="1615"/>
      <w:r>
        <w:rPr>
          <w:rFonts w:hint="cs"/>
          <w:rtl/>
          <w:lang w:eastAsia="he-IL"/>
        </w:rPr>
        <w:t>המחשוב הקיימות.</w:t>
      </w:r>
    </w:p>
    <w:p w:rsidR="005D4F2B" w:rsidRDefault="005D4F2B" w:rsidP="005D4F2B">
      <w:pPr>
        <w:rPr>
          <w:rtl/>
          <w:lang w:eastAsia="he-IL"/>
        </w:rPr>
      </w:pPr>
    </w:p>
    <w:p w:rsidR="005D4F2B" w:rsidRDefault="005D4F2B" w:rsidP="005D4F2B">
      <w:pPr>
        <w:pStyle w:val="a4"/>
        <w:keepNext/>
        <w:rPr>
          <w:rtl/>
        </w:rPr>
      </w:pPr>
      <w:bookmarkStart w:id="1616" w:name="_ETM_Q1_4935041"/>
      <w:bookmarkEnd w:id="1616"/>
      <w:r>
        <w:rPr>
          <w:rtl/>
        </w:rPr>
        <w:t>ינון אזולאי (ש"ס):</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זאת אומרת, אתה אומר שאין לך אישורים לבצע פעולות.</w:t>
      </w:r>
    </w:p>
    <w:p w:rsidR="005D4F2B" w:rsidRDefault="005D4F2B" w:rsidP="005D4F2B">
      <w:pPr>
        <w:rPr>
          <w:rtl/>
          <w:lang w:eastAsia="he-IL"/>
        </w:rPr>
      </w:pPr>
    </w:p>
    <w:p w:rsidR="005D4F2B" w:rsidRDefault="005D4F2B" w:rsidP="005D4F2B">
      <w:pPr>
        <w:pStyle w:val="a4"/>
        <w:keepNext/>
        <w:rPr>
          <w:rtl/>
        </w:rPr>
      </w:pPr>
      <w:bookmarkStart w:id="1617" w:name="_ETM_Q1_4938034"/>
      <w:bookmarkEnd w:id="1617"/>
      <w:r>
        <w:rPr>
          <w:rtl/>
        </w:rPr>
        <w:t>קריאה:</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לא.</w:t>
      </w:r>
      <w:bookmarkStart w:id="1618" w:name="_ETM_Q1_4939316"/>
      <w:bookmarkEnd w:id="1618"/>
      <w:r>
        <w:rPr>
          <w:rFonts w:hint="cs"/>
          <w:rtl/>
          <w:lang w:eastAsia="he-IL"/>
        </w:rPr>
        <w:t xml:space="preserve"> הוא לא אומר.</w:t>
      </w:r>
    </w:p>
    <w:p w:rsidR="005D4F2B" w:rsidRDefault="005D4F2B" w:rsidP="005D4F2B">
      <w:pPr>
        <w:rPr>
          <w:rtl/>
          <w:lang w:eastAsia="he-IL"/>
        </w:rPr>
      </w:pPr>
      <w:bookmarkStart w:id="1619" w:name="_ETM_Q1_4938121"/>
      <w:bookmarkEnd w:id="1619"/>
    </w:p>
    <w:p w:rsidR="005D4F2B" w:rsidRDefault="005D4F2B" w:rsidP="005D4F2B">
      <w:pPr>
        <w:pStyle w:val="af9"/>
        <w:keepNext/>
        <w:rPr>
          <w:rtl/>
          <w:lang w:eastAsia="he-IL"/>
        </w:rPr>
      </w:pPr>
      <w:bookmarkStart w:id="1620" w:name="_ETM_Q1_4936931"/>
      <w:bookmarkStart w:id="1621" w:name="_ETM_Q1_4938288"/>
      <w:bookmarkEnd w:id="1620"/>
      <w:bookmarkEnd w:id="1621"/>
      <w:r>
        <w:rPr>
          <w:rtl/>
          <w:lang w:eastAsia="he-IL"/>
        </w:rPr>
        <w:t>אילן ערוסי:</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לא אמרתי.</w:t>
      </w:r>
      <w:r w:rsidR="004A1A6C">
        <w:rPr>
          <w:rFonts w:hint="cs"/>
          <w:rtl/>
          <w:lang w:eastAsia="he-IL"/>
        </w:rPr>
        <w:t xml:space="preserve"> </w:t>
      </w:r>
      <w:r>
        <w:rPr>
          <w:rFonts w:hint="cs"/>
          <w:rtl/>
          <w:lang w:eastAsia="he-IL"/>
        </w:rPr>
        <w:t xml:space="preserve">המנגנון שאתם </w:t>
      </w:r>
      <w:bookmarkStart w:id="1622" w:name="_ETM_Q1_4947867"/>
      <w:bookmarkEnd w:id="1622"/>
      <w:r>
        <w:rPr>
          <w:rFonts w:hint="cs"/>
          <w:rtl/>
          <w:lang w:eastAsia="he-IL"/>
        </w:rPr>
        <w:t xml:space="preserve">מדברים עליו הוא לא ישים. בסוף העבודה אמורה להיות </w:t>
      </w:r>
      <w:bookmarkStart w:id="1623" w:name="_ETM_Q1_4951107"/>
      <w:bookmarkEnd w:id="1623"/>
      <w:r>
        <w:rPr>
          <w:rFonts w:hint="cs"/>
          <w:rtl/>
          <w:lang w:eastAsia="he-IL"/>
        </w:rPr>
        <w:t xml:space="preserve">כזאת שלא כל היום מתעסקים במה שהייתה בדיוק הגבייה </w:t>
      </w:r>
      <w:bookmarkStart w:id="1624" w:name="_ETM_Q1_4955681"/>
      <w:bookmarkEnd w:id="1624"/>
      <w:r>
        <w:rPr>
          <w:rFonts w:hint="cs"/>
          <w:rtl/>
          <w:lang w:eastAsia="he-IL"/>
        </w:rPr>
        <w:t>של הקרן.</w:t>
      </w:r>
    </w:p>
    <w:p w:rsidR="005D4F2B" w:rsidRDefault="005D4F2B" w:rsidP="005D4F2B">
      <w:pPr>
        <w:rPr>
          <w:rtl/>
          <w:lang w:eastAsia="he-IL"/>
        </w:rPr>
      </w:pPr>
    </w:p>
    <w:p w:rsidR="005D4F2B" w:rsidRDefault="005D4F2B" w:rsidP="005D4F2B">
      <w:pPr>
        <w:pStyle w:val="af6"/>
        <w:keepNext/>
        <w:rPr>
          <w:rtl/>
        </w:rPr>
      </w:pPr>
      <w:bookmarkStart w:id="1625" w:name="_ETM_Q1_4957016"/>
      <w:bookmarkStart w:id="1626" w:name="_ETM_Q1_4956832"/>
      <w:bookmarkEnd w:id="1625"/>
      <w:bookmarkEnd w:id="1626"/>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זה שהיום הרבה יותר קל לך, ז</w:t>
      </w:r>
      <w:bookmarkStart w:id="1627" w:name="_ETM_Q1_4955762"/>
      <w:bookmarkEnd w:id="1627"/>
      <w:r>
        <w:rPr>
          <w:rFonts w:hint="cs"/>
          <w:rtl/>
          <w:lang w:eastAsia="he-IL"/>
        </w:rPr>
        <w:t>ה ברור, אבל אנחנו רוצים לשנות את העני</w:t>
      </w:r>
      <w:bookmarkStart w:id="1628" w:name="_ETM_Q1_4958552"/>
      <w:bookmarkEnd w:id="1628"/>
      <w:r>
        <w:rPr>
          <w:rFonts w:hint="cs"/>
          <w:rtl/>
          <w:lang w:eastAsia="he-IL"/>
        </w:rPr>
        <w:t>ין הזה.</w:t>
      </w:r>
    </w:p>
    <w:p w:rsidR="005D4F2B" w:rsidRDefault="005D4F2B" w:rsidP="005D4F2B">
      <w:pPr>
        <w:rPr>
          <w:rtl/>
          <w:lang w:eastAsia="he-IL"/>
        </w:rPr>
      </w:pPr>
    </w:p>
    <w:p w:rsidR="005D4F2B" w:rsidRDefault="005D4F2B" w:rsidP="005D4F2B">
      <w:pPr>
        <w:pStyle w:val="af9"/>
        <w:keepNext/>
        <w:rPr>
          <w:rtl/>
          <w:lang w:eastAsia="he-IL"/>
        </w:rPr>
      </w:pPr>
      <w:bookmarkStart w:id="1629" w:name="_ETM_Q1_4957503"/>
      <w:bookmarkStart w:id="1630" w:name="_ETM_Q1_4958408"/>
      <w:bookmarkEnd w:id="1629"/>
      <w:bookmarkEnd w:id="1630"/>
      <w:r>
        <w:rPr>
          <w:rtl/>
          <w:lang w:eastAsia="he-IL"/>
        </w:rPr>
        <w:t>אילן ערוסי:</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זה בלתי ישים. צריך להבדיל בין אולי גבייה של </w:t>
      </w:r>
      <w:bookmarkStart w:id="1631" w:name="_ETM_Q1_4963732"/>
      <w:bookmarkEnd w:id="1631"/>
      <w:r>
        <w:rPr>
          <w:rFonts w:hint="cs"/>
          <w:rtl/>
          <w:lang w:eastAsia="he-IL"/>
        </w:rPr>
        <w:t xml:space="preserve">שנה שוטפת, לא של חוב שוטף אלא שנה שוטפת בשוטף, לבין פיגורים על פי אולי קבוצות גיל. אז לקבוע </w:t>
      </w:r>
      <w:bookmarkStart w:id="1632" w:name="_ETM_Q1_4972755"/>
      <w:bookmarkEnd w:id="1632"/>
      <w:r>
        <w:rPr>
          <w:rFonts w:hint="cs"/>
          <w:rtl/>
          <w:lang w:eastAsia="he-IL"/>
        </w:rPr>
        <w:t xml:space="preserve">אחוזים שונים לדברים הללו שאת זה יודעים לחבר ולעשות </w:t>
      </w:r>
      <w:bookmarkStart w:id="1633" w:name="_ETM_Q1_4978956"/>
      <w:bookmarkEnd w:id="1633"/>
      <w:r>
        <w:rPr>
          <w:rFonts w:hint="cs"/>
          <w:rtl/>
          <w:lang w:eastAsia="he-IL"/>
        </w:rPr>
        <w:t xml:space="preserve">תחשיבים לנושא הזה. לקבוע נושא של שוטף כי שוטף הוא </w:t>
      </w:r>
      <w:bookmarkStart w:id="1634" w:name="_ETM_Q1_4983827"/>
      <w:bookmarkEnd w:id="1634"/>
      <w:r>
        <w:rPr>
          <w:rFonts w:hint="cs"/>
          <w:rtl/>
          <w:lang w:eastAsia="he-IL"/>
        </w:rPr>
        <w:t xml:space="preserve">שוטף. פיגור גם מגיע בתוך שנה שוטפת. איך </w:t>
      </w:r>
      <w:bookmarkStart w:id="1635" w:name="_ETM_Q1_4986113"/>
      <w:bookmarkEnd w:id="1635"/>
      <w:r>
        <w:rPr>
          <w:rFonts w:hint="cs"/>
          <w:rtl/>
          <w:lang w:eastAsia="he-IL"/>
        </w:rPr>
        <w:t xml:space="preserve">אתה יכול להבחין מה הייתה הקרן? איך אתה יכול </w:t>
      </w:r>
      <w:bookmarkStart w:id="1636" w:name="_ETM_Q1_4988525"/>
      <w:bookmarkEnd w:id="1636"/>
      <w:r>
        <w:rPr>
          <w:rFonts w:hint="cs"/>
          <w:rtl/>
          <w:lang w:eastAsia="he-IL"/>
        </w:rPr>
        <w:t>להבחין מה היה הפיגור?</w:t>
      </w:r>
    </w:p>
    <w:p w:rsidR="005D4F2B" w:rsidRDefault="005D4F2B" w:rsidP="005D4F2B">
      <w:pPr>
        <w:rPr>
          <w:rtl/>
          <w:lang w:eastAsia="he-IL"/>
        </w:rPr>
      </w:pPr>
    </w:p>
    <w:p w:rsidR="005D4F2B" w:rsidRDefault="005D4F2B" w:rsidP="005D4F2B">
      <w:pPr>
        <w:pStyle w:val="af6"/>
        <w:keepNext/>
        <w:rPr>
          <w:rtl/>
        </w:rPr>
      </w:pPr>
      <w:bookmarkStart w:id="1637" w:name="_ETM_Q1_4991080"/>
      <w:bookmarkStart w:id="1638" w:name="_ETM_Q1_4991399"/>
      <w:bookmarkEnd w:id="1637"/>
      <w:bookmarkEnd w:id="1638"/>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אבל אתה מקבל אישור.</w:t>
      </w:r>
    </w:p>
    <w:p w:rsidR="005D4F2B" w:rsidRDefault="005D4F2B" w:rsidP="005D4F2B">
      <w:pPr>
        <w:rPr>
          <w:rtl/>
          <w:lang w:eastAsia="he-IL"/>
        </w:rPr>
      </w:pPr>
    </w:p>
    <w:p w:rsidR="005D4F2B" w:rsidRDefault="005D4F2B" w:rsidP="005D4F2B">
      <w:pPr>
        <w:pStyle w:val="af9"/>
        <w:keepNext/>
        <w:rPr>
          <w:rtl/>
          <w:lang w:eastAsia="he-IL"/>
        </w:rPr>
      </w:pPr>
      <w:r>
        <w:rPr>
          <w:rtl/>
          <w:lang w:eastAsia="he-IL"/>
        </w:rPr>
        <w:t>אילן ערוסי:</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לא מקבל. זה </w:t>
      </w:r>
      <w:bookmarkStart w:id="1639" w:name="_ETM_Q1_4993187"/>
      <w:bookmarkEnd w:id="1639"/>
      <w:r>
        <w:rPr>
          <w:rFonts w:hint="cs"/>
          <w:rtl/>
          <w:lang w:eastAsia="he-IL"/>
        </w:rPr>
        <w:t>לא עובד כך.</w:t>
      </w:r>
    </w:p>
    <w:p w:rsidR="005D4F2B" w:rsidRDefault="005D4F2B" w:rsidP="005D4F2B">
      <w:pPr>
        <w:rPr>
          <w:rtl/>
          <w:lang w:eastAsia="he-IL"/>
        </w:rPr>
      </w:pPr>
    </w:p>
    <w:p w:rsidR="005D4F2B" w:rsidRDefault="005D4F2B" w:rsidP="005D4F2B">
      <w:pPr>
        <w:pStyle w:val="af6"/>
        <w:keepNext/>
        <w:rPr>
          <w:rtl/>
        </w:rPr>
      </w:pPr>
      <w:bookmarkStart w:id="1640" w:name="_ETM_Q1_4995151"/>
      <w:bookmarkStart w:id="1641" w:name="_ETM_Q1_4996055"/>
      <w:bookmarkEnd w:id="1640"/>
      <w:bookmarkEnd w:id="1641"/>
      <w:r>
        <w:rPr>
          <w:rtl/>
        </w:rPr>
        <w:lastRenderedPageBreak/>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אתה מקבל אישור לכל גבייה.</w:t>
      </w:r>
    </w:p>
    <w:p w:rsidR="005D4F2B" w:rsidRDefault="005D4F2B" w:rsidP="005D4F2B">
      <w:pPr>
        <w:rPr>
          <w:rtl/>
          <w:lang w:eastAsia="he-IL"/>
        </w:rPr>
      </w:pPr>
    </w:p>
    <w:p w:rsidR="005D4F2B" w:rsidRDefault="005D4F2B" w:rsidP="005D4F2B">
      <w:pPr>
        <w:pStyle w:val="af9"/>
        <w:keepNext/>
        <w:rPr>
          <w:rtl/>
          <w:lang w:eastAsia="he-IL"/>
        </w:rPr>
      </w:pPr>
      <w:bookmarkStart w:id="1642" w:name="_ETM_Q1_4995395"/>
      <w:bookmarkEnd w:id="1642"/>
      <w:r>
        <w:rPr>
          <w:rtl/>
          <w:lang w:eastAsia="he-IL"/>
        </w:rPr>
        <w:t>אילן ערוסי:</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לא. זה לא כך. </w:t>
      </w:r>
      <w:bookmarkStart w:id="1643" w:name="_ETM_Q1_4997248"/>
      <w:bookmarkEnd w:id="1643"/>
    </w:p>
    <w:p w:rsidR="005D4F2B" w:rsidRDefault="005D4F2B" w:rsidP="005D4F2B">
      <w:pPr>
        <w:rPr>
          <w:rtl/>
          <w:lang w:eastAsia="he-IL"/>
        </w:rPr>
      </w:pPr>
    </w:p>
    <w:p w:rsidR="005D4F2B" w:rsidRDefault="005D4F2B" w:rsidP="005D4F2B">
      <w:pPr>
        <w:pStyle w:val="af6"/>
        <w:keepNext/>
        <w:rPr>
          <w:rtl/>
        </w:rPr>
      </w:pPr>
      <w:bookmarkStart w:id="1644" w:name="_ETM_Q1_4998608"/>
      <w:bookmarkEnd w:id="1644"/>
      <w:r>
        <w:rPr>
          <w:rtl/>
        </w:rPr>
        <w:t>היו"ר יואב קיש:</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אז איך זה?</w:t>
      </w:r>
    </w:p>
    <w:p w:rsidR="005D4F2B" w:rsidRDefault="005D4F2B" w:rsidP="005D4F2B">
      <w:pPr>
        <w:rPr>
          <w:rtl/>
          <w:lang w:eastAsia="he-IL"/>
        </w:rPr>
      </w:pPr>
    </w:p>
    <w:p w:rsidR="005D4F2B" w:rsidRDefault="005D4F2B" w:rsidP="005D4F2B">
      <w:pPr>
        <w:pStyle w:val="af9"/>
        <w:keepNext/>
        <w:rPr>
          <w:rtl/>
          <w:lang w:eastAsia="he-IL"/>
        </w:rPr>
      </w:pPr>
      <w:bookmarkStart w:id="1645" w:name="_ETM_Q1_4997621"/>
      <w:bookmarkEnd w:id="1645"/>
      <w:r>
        <w:rPr>
          <w:rtl/>
          <w:lang w:eastAsia="he-IL"/>
        </w:rPr>
        <w:t>אילן ערוסי:</w:t>
      </w:r>
    </w:p>
    <w:p w:rsidR="005D4F2B" w:rsidRDefault="005D4F2B" w:rsidP="005D4F2B">
      <w:pPr>
        <w:pStyle w:val="KeepWithNext"/>
        <w:rPr>
          <w:rtl/>
          <w:lang w:eastAsia="he-IL"/>
        </w:rPr>
      </w:pPr>
    </w:p>
    <w:p w:rsidR="005D4F2B" w:rsidRDefault="005D4F2B" w:rsidP="005D4F2B">
      <w:pPr>
        <w:rPr>
          <w:rtl/>
          <w:lang w:eastAsia="he-IL"/>
        </w:rPr>
      </w:pPr>
      <w:r>
        <w:rPr>
          <w:rFonts w:hint="cs"/>
          <w:rtl/>
          <w:lang w:eastAsia="he-IL"/>
        </w:rPr>
        <w:t xml:space="preserve">אני במקרה עובד בעיריית באר שבע. בעיריית </w:t>
      </w:r>
      <w:bookmarkStart w:id="1646" w:name="_ETM_Q1_5002475"/>
      <w:bookmarkEnd w:id="1646"/>
      <w:r>
        <w:rPr>
          <w:rFonts w:hint="cs"/>
          <w:rtl/>
          <w:lang w:eastAsia="he-IL"/>
        </w:rPr>
        <w:t xml:space="preserve">באר שבע יש עשרות אלפי בתי אב. </w:t>
      </w:r>
      <w:r w:rsidR="00CC2A74">
        <w:rPr>
          <w:rFonts w:hint="cs"/>
          <w:rtl/>
          <w:lang w:eastAsia="he-IL"/>
        </w:rPr>
        <w:t xml:space="preserve">לא מביאים לך </w:t>
      </w:r>
      <w:bookmarkStart w:id="1647" w:name="_ETM_Q1_5008738"/>
      <w:bookmarkEnd w:id="1647"/>
      <w:r w:rsidR="00CC2A74">
        <w:rPr>
          <w:rFonts w:hint="cs"/>
          <w:rtl/>
          <w:lang w:eastAsia="he-IL"/>
        </w:rPr>
        <w:t xml:space="preserve">עכשיו אישור פר בית אב אלא פר רשימת חייבים באופן </w:t>
      </w:r>
      <w:bookmarkStart w:id="1648" w:name="_ETM_Q1_5012153"/>
      <w:bookmarkEnd w:id="1648"/>
      <w:r w:rsidR="00CC2A74">
        <w:rPr>
          <w:rFonts w:hint="cs"/>
          <w:rtl/>
          <w:lang w:eastAsia="he-IL"/>
        </w:rPr>
        <w:t xml:space="preserve">כללי, לפעול כנגד קבוצת חוב. לא כנגד חייב </w:t>
      </w:r>
      <w:bookmarkStart w:id="1649" w:name="_ETM_Q1_5016268"/>
      <w:bookmarkEnd w:id="1649"/>
      <w:r w:rsidR="00CC2A74">
        <w:rPr>
          <w:rFonts w:hint="cs"/>
          <w:rtl/>
          <w:lang w:eastAsia="he-IL"/>
        </w:rPr>
        <w:t>ספציפי.</w:t>
      </w:r>
    </w:p>
    <w:p w:rsidR="00CC2A74" w:rsidRDefault="00CC2A74" w:rsidP="005D4F2B">
      <w:pPr>
        <w:rPr>
          <w:rtl/>
          <w:lang w:eastAsia="he-IL"/>
        </w:rPr>
      </w:pPr>
    </w:p>
    <w:p w:rsidR="00CC2A74" w:rsidRDefault="00CC2A74" w:rsidP="00CC2A74">
      <w:pPr>
        <w:pStyle w:val="af6"/>
        <w:keepNext/>
        <w:rPr>
          <w:rtl/>
        </w:rPr>
      </w:pPr>
      <w:bookmarkStart w:id="1650" w:name="_ETM_Q1_5016207"/>
      <w:bookmarkStart w:id="1651" w:name="_ETM_Q1_5017788"/>
      <w:bookmarkEnd w:id="1650"/>
      <w:bookmarkEnd w:id="1651"/>
      <w:r>
        <w:rPr>
          <w:rtl/>
        </w:rPr>
        <w:t>היו"ר יואב קיש:</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מה יש ברשימה? שמות.</w:t>
      </w:r>
    </w:p>
    <w:p w:rsidR="00CC2A74" w:rsidRDefault="00CC2A74" w:rsidP="00CC2A74">
      <w:pPr>
        <w:rPr>
          <w:rtl/>
          <w:lang w:eastAsia="he-IL"/>
        </w:rPr>
      </w:pPr>
    </w:p>
    <w:p w:rsidR="00CC2A74" w:rsidRDefault="00CC2A74" w:rsidP="00CC2A74">
      <w:pPr>
        <w:pStyle w:val="af9"/>
        <w:keepNext/>
        <w:rPr>
          <w:rtl/>
          <w:lang w:eastAsia="he-IL"/>
        </w:rPr>
      </w:pPr>
      <w:bookmarkStart w:id="1652" w:name="_ETM_Q1_5018787"/>
      <w:bookmarkStart w:id="1653" w:name="_ETM_Q1_5019914"/>
      <w:bookmarkEnd w:id="1652"/>
      <w:bookmarkEnd w:id="1653"/>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עיריית באר שבע, שאנחנו במקרה </w:t>
      </w:r>
      <w:bookmarkStart w:id="1654" w:name="_ETM_Q1_5022852"/>
      <w:bookmarkEnd w:id="1654"/>
      <w:r>
        <w:rPr>
          <w:rFonts w:hint="cs"/>
          <w:rtl/>
          <w:lang w:eastAsia="he-IL"/>
        </w:rPr>
        <w:t>עובדים</w:t>
      </w:r>
      <w:r w:rsidR="004A1A6C">
        <w:rPr>
          <w:rFonts w:hint="cs"/>
          <w:rtl/>
          <w:lang w:eastAsia="he-IL"/>
        </w:rPr>
        <w:t xml:space="preserve"> </w:t>
      </w:r>
      <w:r>
        <w:rPr>
          <w:rFonts w:hint="cs"/>
          <w:rtl/>
          <w:lang w:eastAsia="he-IL"/>
        </w:rPr>
        <w:t>שם - - -</w:t>
      </w:r>
    </w:p>
    <w:p w:rsidR="00CC2A74" w:rsidRDefault="00CC2A74" w:rsidP="00CC2A74">
      <w:pPr>
        <w:rPr>
          <w:rtl/>
          <w:lang w:eastAsia="he-IL"/>
        </w:rPr>
      </w:pPr>
    </w:p>
    <w:p w:rsidR="00CC2A74" w:rsidRDefault="00CC2A74" w:rsidP="00CC2A74">
      <w:pPr>
        <w:pStyle w:val="af6"/>
        <w:keepNext/>
        <w:rPr>
          <w:rtl/>
        </w:rPr>
      </w:pPr>
      <w:bookmarkStart w:id="1655" w:name="_ETM_Q1_5026103"/>
      <w:bookmarkEnd w:id="1655"/>
      <w:r>
        <w:rPr>
          <w:rtl/>
        </w:rPr>
        <w:t>היו"ר יואב קיש:</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מה קורה כשמישהו לא משלם? </w:t>
      </w:r>
      <w:bookmarkStart w:id="1656" w:name="_ETM_Q1_5026762"/>
      <w:bookmarkEnd w:id="1656"/>
      <w:r>
        <w:rPr>
          <w:rFonts w:hint="cs"/>
          <w:rtl/>
          <w:lang w:eastAsia="he-IL"/>
        </w:rPr>
        <w:t>אתה צריך אישור.</w:t>
      </w:r>
    </w:p>
    <w:p w:rsidR="00CC2A74" w:rsidRDefault="00CC2A74" w:rsidP="00CC2A74">
      <w:pPr>
        <w:rPr>
          <w:rtl/>
          <w:lang w:eastAsia="he-IL"/>
        </w:rPr>
      </w:pPr>
    </w:p>
    <w:p w:rsidR="00CC2A74" w:rsidRDefault="00CC2A74" w:rsidP="00CC2A74">
      <w:pPr>
        <w:pStyle w:val="af9"/>
        <w:keepNext/>
        <w:rPr>
          <w:rtl/>
          <w:lang w:eastAsia="he-IL"/>
        </w:rPr>
      </w:pPr>
      <w:bookmarkStart w:id="1657" w:name="_ETM_Q1_5026132"/>
      <w:bookmarkStart w:id="1658" w:name="_ETM_Q1_5026987"/>
      <w:bookmarkEnd w:id="1657"/>
      <w:bookmarkEnd w:id="1658"/>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לא. יש אישור לפעול כנגד קבוצת החייבים שלא שילמו. את האישור בסופו של דבר לפעולות הרגילות כמו </w:t>
      </w:r>
      <w:bookmarkStart w:id="1659" w:name="_ETM_Q1_5036585"/>
      <w:bookmarkEnd w:id="1659"/>
      <w:r>
        <w:rPr>
          <w:rFonts w:hint="cs"/>
          <w:rtl/>
          <w:lang w:eastAsia="he-IL"/>
        </w:rPr>
        <w:t xml:space="preserve">הודעת דרישה ראשונה והודעת דרישה שנייה, זה המחוקק קבע </w:t>
      </w:r>
      <w:bookmarkStart w:id="1660" w:name="_ETM_Q1_5039479"/>
      <w:bookmarkEnd w:id="1660"/>
      <w:r>
        <w:rPr>
          <w:rFonts w:hint="cs"/>
          <w:rtl/>
          <w:lang w:eastAsia="he-IL"/>
        </w:rPr>
        <w:t xml:space="preserve">בתהליכים של לוחות הזמנים שיש כאשר הרשות מפקחת ומבקרת וקובעת </w:t>
      </w:r>
      <w:bookmarkStart w:id="1661" w:name="_ETM_Q1_5044216"/>
      <w:bookmarkEnd w:id="1661"/>
      <w:r>
        <w:rPr>
          <w:rFonts w:hint="cs"/>
          <w:rtl/>
          <w:lang w:eastAsia="he-IL"/>
        </w:rPr>
        <w:t xml:space="preserve">לנו. </w:t>
      </w:r>
    </w:p>
    <w:p w:rsidR="00CC2A74" w:rsidRDefault="00CC2A74" w:rsidP="00CC2A74">
      <w:pPr>
        <w:rPr>
          <w:rtl/>
          <w:lang w:eastAsia="he-IL"/>
        </w:rPr>
      </w:pPr>
    </w:p>
    <w:p w:rsidR="00CC2A74" w:rsidRDefault="00CC2A74" w:rsidP="00CC2A74">
      <w:pPr>
        <w:pStyle w:val="a4"/>
        <w:keepNext/>
        <w:rPr>
          <w:rtl/>
        </w:rPr>
      </w:pPr>
      <w:bookmarkStart w:id="1662" w:name="_ETM_Q1_5046074"/>
      <w:bookmarkEnd w:id="1662"/>
      <w:r>
        <w:rPr>
          <w:rtl/>
        </w:rPr>
        <w:t>תומר רוזנר:</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היא לא נותנת לך אישור לשלוח דרישה ראשונה?</w:t>
      </w:r>
    </w:p>
    <w:p w:rsidR="00CC2A74" w:rsidRDefault="00CC2A74" w:rsidP="00CC2A74">
      <w:pPr>
        <w:rPr>
          <w:rtl/>
          <w:lang w:eastAsia="he-IL"/>
        </w:rPr>
      </w:pPr>
    </w:p>
    <w:p w:rsidR="00CC2A74" w:rsidRDefault="00CC2A74" w:rsidP="00CC2A74">
      <w:pPr>
        <w:pStyle w:val="af9"/>
        <w:keepNext/>
        <w:rPr>
          <w:rtl/>
          <w:lang w:eastAsia="he-IL"/>
        </w:rPr>
      </w:pPr>
      <w:bookmarkStart w:id="1663" w:name="_ETM_Q1_5046994"/>
      <w:bookmarkEnd w:id="1663"/>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ברור שכן.</w:t>
      </w:r>
    </w:p>
    <w:p w:rsidR="00CC2A74" w:rsidRDefault="00CC2A74" w:rsidP="00CC2A74">
      <w:pPr>
        <w:rPr>
          <w:rtl/>
          <w:lang w:eastAsia="he-IL"/>
        </w:rPr>
      </w:pPr>
    </w:p>
    <w:p w:rsidR="00CC2A74" w:rsidRDefault="00CC2A74" w:rsidP="00CC2A74">
      <w:pPr>
        <w:pStyle w:val="a4"/>
        <w:keepNext/>
        <w:rPr>
          <w:rtl/>
        </w:rPr>
      </w:pPr>
      <w:bookmarkStart w:id="1664" w:name="_ETM_Q1_5050132"/>
      <w:bookmarkEnd w:id="1664"/>
      <w:r>
        <w:rPr>
          <w:rtl/>
        </w:rPr>
        <w:t>תומר רוזנר:</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אז מה הבעיה</w:t>
      </w:r>
      <w:r w:rsidR="004A1A6C">
        <w:rPr>
          <w:rFonts w:hint="cs"/>
          <w:rtl/>
          <w:lang w:eastAsia="he-IL"/>
        </w:rPr>
        <w:t xml:space="preserve"> </w:t>
      </w:r>
      <w:r>
        <w:rPr>
          <w:rFonts w:hint="cs"/>
          <w:rtl/>
          <w:lang w:eastAsia="he-IL"/>
        </w:rPr>
        <w:t xml:space="preserve">שבאותו מעמד כל הקרן של </w:t>
      </w:r>
      <w:bookmarkStart w:id="1665" w:name="_ETM_Q1_5052535"/>
      <w:bookmarkEnd w:id="1665"/>
      <w:r>
        <w:rPr>
          <w:rFonts w:hint="cs"/>
          <w:rtl/>
          <w:lang w:eastAsia="he-IL"/>
        </w:rPr>
        <w:t xml:space="preserve">החוב שקיבלת אישור לגבות ייכנס למספר והוא יהיה המספר שאליו </w:t>
      </w:r>
      <w:bookmarkStart w:id="1666" w:name="_ETM_Q1_5056776"/>
      <w:bookmarkEnd w:id="1666"/>
      <w:r>
        <w:rPr>
          <w:rFonts w:hint="cs"/>
          <w:rtl/>
          <w:lang w:eastAsia="he-IL"/>
        </w:rPr>
        <w:t>נתייחס?</w:t>
      </w:r>
    </w:p>
    <w:p w:rsidR="00CC2A74" w:rsidRDefault="00CC2A74" w:rsidP="00CC2A74">
      <w:pPr>
        <w:rPr>
          <w:rtl/>
          <w:lang w:eastAsia="he-IL"/>
        </w:rPr>
      </w:pPr>
    </w:p>
    <w:p w:rsidR="00CC2A74" w:rsidRDefault="00CC2A74" w:rsidP="00CC2A74">
      <w:pPr>
        <w:pStyle w:val="af9"/>
        <w:keepNext/>
        <w:rPr>
          <w:rtl/>
          <w:lang w:eastAsia="he-IL"/>
        </w:rPr>
      </w:pPr>
      <w:bookmarkStart w:id="1667" w:name="_ETM_Q1_5059585"/>
      <w:bookmarkEnd w:id="1667"/>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טכנית אי אפשר.</w:t>
      </w:r>
    </w:p>
    <w:p w:rsidR="00CC2A74" w:rsidRDefault="00CC2A74" w:rsidP="00CC2A74">
      <w:pPr>
        <w:rPr>
          <w:rtl/>
          <w:lang w:eastAsia="he-IL"/>
        </w:rPr>
      </w:pPr>
    </w:p>
    <w:p w:rsidR="00CC2A74" w:rsidRDefault="00CC2A74" w:rsidP="00CC2A74">
      <w:pPr>
        <w:pStyle w:val="af6"/>
        <w:keepNext/>
        <w:rPr>
          <w:rtl/>
        </w:rPr>
      </w:pPr>
      <w:bookmarkStart w:id="1668" w:name="_ETM_Q1_5057259"/>
      <w:bookmarkStart w:id="1669" w:name="_ETM_Q1_5058291"/>
      <w:bookmarkEnd w:id="1668"/>
      <w:bookmarkEnd w:id="1669"/>
      <w:r>
        <w:rPr>
          <w:rtl/>
        </w:rPr>
        <w:t>היו"ר יואב קיש:</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למה אי אפשר?</w:t>
      </w:r>
    </w:p>
    <w:p w:rsidR="00CC2A74" w:rsidRDefault="00CC2A74" w:rsidP="00CC2A74">
      <w:pPr>
        <w:rPr>
          <w:rtl/>
          <w:lang w:eastAsia="he-IL"/>
        </w:rPr>
      </w:pPr>
    </w:p>
    <w:p w:rsidR="00CC2A74" w:rsidRDefault="00CC2A74" w:rsidP="00CC2A74">
      <w:pPr>
        <w:pStyle w:val="af9"/>
        <w:keepNext/>
        <w:rPr>
          <w:rtl/>
          <w:lang w:eastAsia="he-IL"/>
        </w:rPr>
      </w:pPr>
      <w:bookmarkStart w:id="1670" w:name="_ETM_Q1_5058396"/>
      <w:bookmarkStart w:id="1671" w:name="_ETM_Q1_5059561"/>
      <w:bookmarkEnd w:id="1670"/>
      <w:bookmarkEnd w:id="1671"/>
      <w:r>
        <w:rPr>
          <w:rtl/>
          <w:lang w:eastAsia="he-IL"/>
        </w:rPr>
        <w:lastRenderedPageBreak/>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טכנית אי אפשר. </w:t>
      </w:r>
      <w:bookmarkStart w:id="1672" w:name="_ETM_Q1_5063513"/>
      <w:bookmarkEnd w:id="1672"/>
      <w:r>
        <w:rPr>
          <w:rFonts w:hint="cs"/>
          <w:rtl/>
          <w:lang w:eastAsia="he-IL"/>
        </w:rPr>
        <w:t>אתה מדבר כאן על עשרות אלפים של אנשים חייבים.</w:t>
      </w:r>
    </w:p>
    <w:p w:rsidR="00CC2A74" w:rsidRDefault="00CC2A74" w:rsidP="00CC2A74">
      <w:pPr>
        <w:rPr>
          <w:rtl/>
          <w:lang w:eastAsia="he-IL"/>
        </w:rPr>
      </w:pPr>
    </w:p>
    <w:p w:rsidR="00CC2A74" w:rsidRDefault="00CC2A74" w:rsidP="00CC2A74">
      <w:pPr>
        <w:pStyle w:val="a4"/>
        <w:keepNext/>
        <w:rPr>
          <w:rtl/>
        </w:rPr>
      </w:pPr>
      <w:bookmarkStart w:id="1673" w:name="_ETM_Q1_5064802"/>
      <w:bookmarkEnd w:id="1673"/>
      <w:r>
        <w:rPr>
          <w:rtl/>
        </w:rPr>
        <w:t>תומר רוזנר:</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עשרות אלפים </w:t>
      </w:r>
      <w:bookmarkStart w:id="1674" w:name="_ETM_Q1_5065801"/>
      <w:bookmarkEnd w:id="1674"/>
      <w:r>
        <w:rPr>
          <w:rFonts w:hint="cs"/>
          <w:rtl/>
          <w:lang w:eastAsia="he-IL"/>
        </w:rPr>
        <w:t>מאחרים.</w:t>
      </w:r>
    </w:p>
    <w:p w:rsidR="00CC2A74" w:rsidRDefault="00CC2A74" w:rsidP="00CC2A74">
      <w:pPr>
        <w:rPr>
          <w:rtl/>
          <w:lang w:eastAsia="he-IL"/>
        </w:rPr>
      </w:pPr>
    </w:p>
    <w:p w:rsidR="00CC2A74" w:rsidRDefault="00CC2A74" w:rsidP="00CC2A74">
      <w:pPr>
        <w:pStyle w:val="af6"/>
        <w:keepNext/>
        <w:rPr>
          <w:rtl/>
        </w:rPr>
      </w:pPr>
      <w:bookmarkStart w:id="1675" w:name="_ETM_Q1_5067797"/>
      <w:bookmarkStart w:id="1676" w:name="_ETM_Q1_5068735"/>
      <w:bookmarkEnd w:id="1675"/>
      <w:bookmarkEnd w:id="1676"/>
      <w:r>
        <w:rPr>
          <w:rtl/>
        </w:rPr>
        <w:t>היו"ר יואב קיש:</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אני מדבר על אלה שצריך לגבות מהם.</w:t>
      </w:r>
      <w:r w:rsidR="004A1A6C">
        <w:rPr>
          <w:rFonts w:hint="cs"/>
          <w:rtl/>
          <w:lang w:eastAsia="he-IL"/>
        </w:rPr>
        <w:t xml:space="preserve"> </w:t>
      </w:r>
      <w:bookmarkStart w:id="1677" w:name="_ETM_Q1_5072717"/>
      <w:bookmarkEnd w:id="1677"/>
      <w:r>
        <w:rPr>
          <w:rFonts w:hint="cs"/>
          <w:rtl/>
          <w:lang w:eastAsia="he-IL"/>
        </w:rPr>
        <w:t xml:space="preserve">יכול להיות שייקח זמן לעשות את זה ואנחנו נדבר על הוראות מעבר וזה בסדר. לכל העניין הזה נגיד ספציפית </w:t>
      </w:r>
      <w:bookmarkStart w:id="1678" w:name="_ETM_Q1_5079449"/>
      <w:bookmarkEnd w:id="1678"/>
      <w:r>
        <w:rPr>
          <w:rFonts w:hint="cs"/>
          <w:rtl/>
          <w:lang w:eastAsia="he-IL"/>
        </w:rPr>
        <w:t xml:space="preserve">להוראה 330יח, יכול להיות שנגיד שייקח שנה עד שנעשה את </w:t>
      </w:r>
      <w:bookmarkStart w:id="1679" w:name="_ETM_Q1_5084517"/>
      <w:bookmarkEnd w:id="1679"/>
      <w:r>
        <w:rPr>
          <w:rFonts w:hint="cs"/>
          <w:rtl/>
          <w:lang w:eastAsia="he-IL"/>
        </w:rPr>
        <w:t xml:space="preserve">זה או רק למכרזים חדשים לצורך העניין. אבל אתה </w:t>
      </w:r>
      <w:bookmarkStart w:id="1680" w:name="_ETM_Q1_5087454"/>
      <w:bookmarkEnd w:id="1680"/>
      <w:r>
        <w:rPr>
          <w:rFonts w:hint="cs"/>
          <w:rtl/>
          <w:lang w:eastAsia="he-IL"/>
        </w:rPr>
        <w:t>צריך להבין שאנחנו אומרים כן שני דברים ברורים. האחד</w:t>
      </w:r>
      <w:bookmarkStart w:id="1681" w:name="_ETM_Q1_5090279"/>
      <w:bookmarkEnd w:id="1681"/>
      <w:r>
        <w:rPr>
          <w:rFonts w:hint="cs"/>
          <w:rtl/>
          <w:lang w:eastAsia="he-IL"/>
        </w:rPr>
        <w:t xml:space="preserve"> הוא שחייבת להיות הפרדה בין הגבייה השוטפת לגבייה של פיגורים.</w:t>
      </w:r>
      <w:bookmarkStart w:id="1682" w:name="_ETM_Q1_5098083"/>
      <w:bookmarkEnd w:id="1682"/>
    </w:p>
    <w:p w:rsidR="00CC2A74" w:rsidRDefault="00CC2A74" w:rsidP="00CC2A74">
      <w:pPr>
        <w:rPr>
          <w:rtl/>
          <w:lang w:eastAsia="he-IL"/>
        </w:rPr>
      </w:pPr>
    </w:p>
    <w:p w:rsidR="00CC2A74" w:rsidRDefault="00CC2A74" w:rsidP="00CC2A74">
      <w:pPr>
        <w:pStyle w:val="af9"/>
        <w:keepNext/>
        <w:rPr>
          <w:rtl/>
          <w:lang w:eastAsia="he-IL"/>
        </w:rPr>
      </w:pPr>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אין בעיה.</w:t>
      </w:r>
    </w:p>
    <w:p w:rsidR="00CC2A74" w:rsidRDefault="00CC2A74" w:rsidP="00CC2A74">
      <w:pPr>
        <w:rPr>
          <w:rtl/>
          <w:lang w:eastAsia="he-IL"/>
        </w:rPr>
      </w:pPr>
    </w:p>
    <w:p w:rsidR="00CC2A74" w:rsidRDefault="00CC2A74" w:rsidP="00CC2A74">
      <w:pPr>
        <w:pStyle w:val="af6"/>
        <w:keepNext/>
        <w:rPr>
          <w:rtl/>
        </w:rPr>
      </w:pPr>
      <w:bookmarkStart w:id="1683" w:name="_ETM_Q1_5097719"/>
      <w:bookmarkStart w:id="1684" w:name="_ETM_Q1_5098642"/>
      <w:bookmarkEnd w:id="1683"/>
      <w:bookmarkEnd w:id="1684"/>
      <w:r>
        <w:rPr>
          <w:rtl/>
        </w:rPr>
        <w:t>היו"ר יואב קיש:</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אבל זאת כן בעיה כי כרגע אותה גבייה שוטפת </w:t>
      </w:r>
      <w:bookmarkStart w:id="1685" w:name="_ETM_Q1_5101535"/>
      <w:bookmarkEnd w:id="1685"/>
      <w:r>
        <w:rPr>
          <w:rFonts w:hint="cs"/>
          <w:rtl/>
          <w:lang w:eastAsia="he-IL"/>
        </w:rPr>
        <w:t>עוברת להיות גביית פיגורים. איך אתה בעצם מכמת?</w:t>
      </w:r>
      <w:bookmarkStart w:id="1686" w:name="_ETM_Q1_5105432"/>
      <w:bookmarkEnd w:id="1686"/>
    </w:p>
    <w:p w:rsidR="00CC2A74" w:rsidRDefault="00CC2A74" w:rsidP="00CC2A74">
      <w:pPr>
        <w:rPr>
          <w:rtl/>
          <w:lang w:eastAsia="he-IL"/>
        </w:rPr>
      </w:pPr>
      <w:bookmarkStart w:id="1687" w:name="_ETM_Q1_5107251"/>
      <w:bookmarkEnd w:id="1687"/>
    </w:p>
    <w:p w:rsidR="00CC2A74" w:rsidRDefault="00CC2A74" w:rsidP="00CC2A74">
      <w:pPr>
        <w:pStyle w:val="a4"/>
        <w:keepNext/>
        <w:rPr>
          <w:rtl/>
        </w:rPr>
      </w:pPr>
      <w:bookmarkStart w:id="1688" w:name="_ETM_Q1_5107393"/>
      <w:bookmarkEnd w:id="1688"/>
      <w:r>
        <w:rPr>
          <w:rtl/>
        </w:rPr>
        <w:t>קריאה:</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אפשר לכמת. </w:t>
      </w:r>
    </w:p>
    <w:p w:rsidR="00CC2A74" w:rsidRDefault="00CC2A74" w:rsidP="00CC2A74">
      <w:pPr>
        <w:rPr>
          <w:rtl/>
          <w:lang w:eastAsia="he-IL"/>
        </w:rPr>
      </w:pPr>
    </w:p>
    <w:p w:rsidR="00CC2A74" w:rsidRDefault="00CC2A74" w:rsidP="00CC2A74">
      <w:pPr>
        <w:pStyle w:val="af9"/>
        <w:keepNext/>
        <w:rPr>
          <w:rtl/>
          <w:lang w:eastAsia="he-IL"/>
        </w:rPr>
      </w:pPr>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אני אומר ש</w:t>
      </w:r>
      <w:bookmarkStart w:id="1689" w:name="_ETM_Q1_5112323"/>
      <w:bookmarkEnd w:id="1689"/>
      <w:r>
        <w:rPr>
          <w:rFonts w:hint="cs"/>
          <w:rtl/>
          <w:lang w:eastAsia="he-IL"/>
        </w:rPr>
        <w:t>שנת 2019,</w:t>
      </w:r>
      <w:r w:rsidR="004A1A6C">
        <w:rPr>
          <w:rFonts w:hint="cs"/>
          <w:rtl/>
          <w:lang w:eastAsia="he-IL"/>
        </w:rPr>
        <w:t xml:space="preserve"> </w:t>
      </w:r>
      <w:r>
        <w:rPr>
          <w:rFonts w:hint="cs"/>
          <w:rtl/>
          <w:lang w:eastAsia="he-IL"/>
        </w:rPr>
        <w:t>החיובים</w:t>
      </w:r>
      <w:r w:rsidR="004A1A6C">
        <w:rPr>
          <w:rFonts w:hint="cs"/>
          <w:rtl/>
          <w:lang w:eastAsia="he-IL"/>
        </w:rPr>
        <w:t xml:space="preserve"> </w:t>
      </w:r>
      <w:r>
        <w:rPr>
          <w:rFonts w:hint="cs"/>
          <w:rtl/>
          <w:lang w:eastAsia="he-IL"/>
        </w:rPr>
        <w:t xml:space="preserve">והחובות של אותה </w:t>
      </w:r>
      <w:bookmarkStart w:id="1690" w:name="_ETM_Q1_5116020"/>
      <w:bookmarkEnd w:id="1690"/>
      <w:r>
        <w:rPr>
          <w:rFonts w:hint="cs"/>
          <w:rtl/>
          <w:lang w:eastAsia="he-IL"/>
        </w:rPr>
        <w:t>שנה, זה נקרא שנה שוטפת.</w:t>
      </w:r>
    </w:p>
    <w:p w:rsidR="00CC2A74" w:rsidRDefault="00CC2A74" w:rsidP="00CC2A74">
      <w:pPr>
        <w:rPr>
          <w:rtl/>
          <w:lang w:eastAsia="he-IL"/>
        </w:rPr>
      </w:pPr>
    </w:p>
    <w:p w:rsidR="00CC2A74" w:rsidRDefault="00CC2A74" w:rsidP="00CC2A74">
      <w:pPr>
        <w:pStyle w:val="af6"/>
        <w:keepNext/>
        <w:rPr>
          <w:rtl/>
        </w:rPr>
      </w:pPr>
      <w:bookmarkStart w:id="1691" w:name="_ETM_Q1_5119744"/>
      <w:bookmarkStart w:id="1692" w:name="_ETM_Q1_5120662"/>
      <w:bookmarkEnd w:id="1691"/>
      <w:bookmarkEnd w:id="1692"/>
      <w:r>
        <w:rPr>
          <w:rtl/>
        </w:rPr>
        <w:t>היו"ר יואב קיש:</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לא, אבל יש לך שם גם </w:t>
      </w:r>
      <w:bookmarkStart w:id="1693" w:name="_ETM_Q1_5119751"/>
      <w:bookmarkEnd w:id="1693"/>
      <w:r>
        <w:rPr>
          <w:rFonts w:hint="cs"/>
          <w:rtl/>
          <w:lang w:eastAsia="he-IL"/>
        </w:rPr>
        <w:t>גבייה וגם שוטף. אז מה זה יכול להיות?</w:t>
      </w:r>
    </w:p>
    <w:p w:rsidR="00CC2A74" w:rsidRDefault="00CC2A74" w:rsidP="00CC2A74">
      <w:pPr>
        <w:rPr>
          <w:rtl/>
          <w:lang w:eastAsia="he-IL"/>
        </w:rPr>
      </w:pPr>
    </w:p>
    <w:p w:rsidR="00CC2A74" w:rsidRDefault="00CC2A74" w:rsidP="00CC2A74">
      <w:pPr>
        <w:pStyle w:val="af9"/>
        <w:keepNext/>
        <w:rPr>
          <w:rtl/>
          <w:lang w:eastAsia="he-IL"/>
        </w:rPr>
      </w:pPr>
      <w:bookmarkStart w:id="1694" w:name="_ETM_Q1_5121881"/>
      <w:bookmarkEnd w:id="1694"/>
      <w:r>
        <w:rPr>
          <w:rtl/>
          <w:lang w:eastAsia="he-IL"/>
        </w:rPr>
        <w:t>אילן ערוסי:</w:t>
      </w:r>
    </w:p>
    <w:p w:rsidR="00CC2A74" w:rsidRDefault="00CC2A74" w:rsidP="00CC2A74">
      <w:pPr>
        <w:pStyle w:val="KeepWithNext"/>
        <w:rPr>
          <w:rtl/>
          <w:lang w:eastAsia="he-IL"/>
        </w:rPr>
      </w:pPr>
    </w:p>
    <w:p w:rsidR="00CC2A74" w:rsidRDefault="00CC2A74" w:rsidP="00CC2A74">
      <w:pPr>
        <w:rPr>
          <w:rtl/>
          <w:lang w:eastAsia="he-IL"/>
        </w:rPr>
      </w:pPr>
      <w:r>
        <w:rPr>
          <w:rFonts w:hint="cs"/>
          <w:rtl/>
          <w:lang w:eastAsia="he-IL"/>
        </w:rPr>
        <w:t xml:space="preserve">אבל הגבייה בגין </w:t>
      </w:r>
      <w:bookmarkStart w:id="1695" w:name="_ETM_Q1_5123352"/>
      <w:bookmarkEnd w:id="1695"/>
      <w:r>
        <w:rPr>
          <w:rFonts w:hint="cs"/>
          <w:rtl/>
          <w:lang w:eastAsia="he-IL"/>
        </w:rPr>
        <w:t>אותה שנה ולא בגין החובות</w:t>
      </w:r>
      <w:r w:rsidR="005875BE">
        <w:rPr>
          <w:rFonts w:hint="cs"/>
          <w:rtl/>
          <w:lang w:eastAsia="he-IL"/>
        </w:rPr>
        <w:t xml:space="preserve"> של שנים קודמות.</w:t>
      </w:r>
    </w:p>
    <w:p w:rsidR="005875BE" w:rsidRDefault="005875BE" w:rsidP="00CC2A74">
      <w:pPr>
        <w:rPr>
          <w:rtl/>
          <w:lang w:eastAsia="he-IL"/>
        </w:rPr>
      </w:pPr>
    </w:p>
    <w:p w:rsidR="005875BE" w:rsidRDefault="005875BE" w:rsidP="005875BE">
      <w:pPr>
        <w:pStyle w:val="a4"/>
        <w:keepNext/>
        <w:rPr>
          <w:rtl/>
        </w:rPr>
      </w:pPr>
      <w:bookmarkStart w:id="1696" w:name="_ETM_Q1_5127398"/>
      <w:bookmarkStart w:id="1697" w:name="_ETM_Q1_5125505"/>
      <w:bookmarkEnd w:id="1696"/>
      <w:bookmarkEnd w:id="1697"/>
      <w:r>
        <w:rPr>
          <w:rtl/>
        </w:rPr>
        <w:t>יעקב אשר (יהדות התורה):</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הוא מדבר על לקחת את החובות </w:t>
      </w:r>
      <w:bookmarkStart w:id="1698" w:name="_ETM_Q1_5125501"/>
      <w:bookmarkEnd w:id="1698"/>
      <w:r>
        <w:rPr>
          <w:rFonts w:hint="cs"/>
          <w:rtl/>
          <w:lang w:eastAsia="he-IL"/>
        </w:rPr>
        <w:t>של 2019.</w:t>
      </w:r>
    </w:p>
    <w:p w:rsidR="005875BE" w:rsidRDefault="005875BE" w:rsidP="005875BE">
      <w:pPr>
        <w:rPr>
          <w:rtl/>
          <w:lang w:eastAsia="he-IL"/>
        </w:rPr>
      </w:pPr>
    </w:p>
    <w:p w:rsidR="005875BE" w:rsidRDefault="005875BE" w:rsidP="005875BE">
      <w:pPr>
        <w:pStyle w:val="af6"/>
        <w:keepNext/>
        <w:rPr>
          <w:rtl/>
        </w:rPr>
      </w:pPr>
      <w:bookmarkStart w:id="1699" w:name="_ETM_Q1_5130471"/>
      <w:bookmarkStart w:id="1700" w:name="_ETM_Q1_5130395"/>
      <w:bookmarkEnd w:id="1699"/>
      <w:bookmarkEnd w:id="1700"/>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אבל גם באותה שנה אתה יכול למצוא </w:t>
      </w:r>
      <w:bookmarkStart w:id="1701" w:name="_ETM_Q1_5131413"/>
      <w:bookmarkEnd w:id="1701"/>
      <w:r>
        <w:rPr>
          <w:rFonts w:hint="cs"/>
          <w:rtl/>
          <w:lang w:eastAsia="he-IL"/>
        </w:rPr>
        <w:t xml:space="preserve">את עצמך מגיע גם עד עיקולים על חוב של אותה </w:t>
      </w:r>
      <w:bookmarkStart w:id="1702" w:name="_ETM_Q1_5134464"/>
      <w:bookmarkEnd w:id="1702"/>
      <w:r>
        <w:rPr>
          <w:rFonts w:hint="cs"/>
          <w:rtl/>
          <w:lang w:eastAsia="he-IL"/>
        </w:rPr>
        <w:t>שנה. אתה לא יכול להתייחס לזה כשוטף.</w:t>
      </w:r>
    </w:p>
    <w:p w:rsidR="005875BE" w:rsidRDefault="005875BE" w:rsidP="005875BE">
      <w:pPr>
        <w:rPr>
          <w:rtl/>
          <w:lang w:eastAsia="he-IL"/>
        </w:rPr>
      </w:pPr>
    </w:p>
    <w:p w:rsidR="005875BE" w:rsidRDefault="005875BE" w:rsidP="005875BE">
      <w:pPr>
        <w:pStyle w:val="af9"/>
        <w:keepNext/>
        <w:rPr>
          <w:rtl/>
          <w:lang w:eastAsia="he-IL"/>
        </w:rPr>
      </w:pPr>
      <w:bookmarkStart w:id="1703" w:name="_ETM_Q1_5136813"/>
      <w:bookmarkStart w:id="1704" w:name="_ETM_Q1_5138732"/>
      <w:bookmarkEnd w:id="1703"/>
      <w:bookmarkEnd w:id="1704"/>
      <w:r>
        <w:rPr>
          <w:rtl/>
          <w:lang w:eastAsia="he-IL"/>
        </w:rPr>
        <w:t>אילן ערוסי:</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אבל </w:t>
      </w:r>
      <w:bookmarkStart w:id="1705" w:name="_ETM_Q1_5137988"/>
      <w:bookmarkEnd w:id="1705"/>
      <w:r>
        <w:rPr>
          <w:rFonts w:hint="cs"/>
          <w:rtl/>
          <w:lang w:eastAsia="he-IL"/>
        </w:rPr>
        <w:t>זה אחוז קטן מאוד.</w:t>
      </w:r>
    </w:p>
    <w:p w:rsidR="005875BE" w:rsidRDefault="005875BE" w:rsidP="005875BE">
      <w:pPr>
        <w:rPr>
          <w:rtl/>
          <w:lang w:eastAsia="he-IL"/>
        </w:rPr>
      </w:pPr>
    </w:p>
    <w:p w:rsidR="005875BE" w:rsidRDefault="005875BE" w:rsidP="005875BE">
      <w:pPr>
        <w:pStyle w:val="af6"/>
        <w:keepNext/>
        <w:rPr>
          <w:rtl/>
        </w:rPr>
      </w:pPr>
      <w:bookmarkStart w:id="1706" w:name="_ETM_Q1_5139671"/>
      <w:bookmarkStart w:id="1707" w:name="_ETM_Q1_5141294"/>
      <w:bookmarkEnd w:id="1706"/>
      <w:bookmarkEnd w:id="1707"/>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לא.</w:t>
      </w:r>
    </w:p>
    <w:p w:rsidR="005875BE" w:rsidRDefault="005875BE" w:rsidP="005875BE">
      <w:pPr>
        <w:rPr>
          <w:rtl/>
          <w:lang w:eastAsia="he-IL"/>
        </w:rPr>
      </w:pPr>
    </w:p>
    <w:p w:rsidR="005875BE" w:rsidRDefault="005875BE" w:rsidP="005875BE">
      <w:pPr>
        <w:pStyle w:val="a4"/>
        <w:keepNext/>
        <w:rPr>
          <w:rtl/>
        </w:rPr>
      </w:pPr>
      <w:bookmarkStart w:id="1708" w:name="_ETM_Q1_5140294"/>
      <w:bookmarkEnd w:id="1708"/>
      <w:r>
        <w:rPr>
          <w:rtl/>
        </w:rPr>
        <w:lastRenderedPageBreak/>
        <w:t>תומר רוזנר:</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הוא אמר קודם עשרות אלפים. כל פעם הוא </w:t>
      </w:r>
      <w:bookmarkStart w:id="1709" w:name="_ETM_Q1_5141105"/>
      <w:bookmarkEnd w:id="1709"/>
      <w:r>
        <w:rPr>
          <w:rFonts w:hint="cs"/>
          <w:rtl/>
          <w:lang w:eastAsia="he-IL"/>
        </w:rPr>
        <w:t>אומר</w:t>
      </w:r>
      <w:r w:rsidR="0067317E">
        <w:rPr>
          <w:rFonts w:hint="cs"/>
          <w:rtl/>
          <w:lang w:eastAsia="he-IL"/>
        </w:rPr>
        <w:t xml:space="preserve"> </w:t>
      </w:r>
      <w:r>
        <w:rPr>
          <w:rFonts w:hint="cs"/>
          <w:rtl/>
          <w:lang w:eastAsia="he-IL"/>
        </w:rPr>
        <w:t>משהו אחר.</w:t>
      </w:r>
    </w:p>
    <w:p w:rsidR="005875BE" w:rsidRDefault="005875BE" w:rsidP="005875BE">
      <w:pPr>
        <w:rPr>
          <w:rtl/>
          <w:lang w:eastAsia="he-IL"/>
        </w:rPr>
      </w:pPr>
    </w:p>
    <w:p w:rsidR="005875BE" w:rsidRDefault="005875BE" w:rsidP="005875BE">
      <w:pPr>
        <w:pStyle w:val="a4"/>
        <w:keepNext/>
        <w:rPr>
          <w:rtl/>
        </w:rPr>
      </w:pPr>
      <w:bookmarkStart w:id="1710" w:name="_ETM_Q1_5142179"/>
      <w:bookmarkEnd w:id="1710"/>
      <w:r>
        <w:rPr>
          <w:rtl/>
        </w:rPr>
        <w:t>קריאה:</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עשרות אלפים, אלה הפיגורים.</w:t>
      </w:r>
    </w:p>
    <w:p w:rsidR="005875BE" w:rsidRDefault="005875BE" w:rsidP="005875BE">
      <w:pPr>
        <w:rPr>
          <w:rtl/>
          <w:lang w:eastAsia="he-IL"/>
        </w:rPr>
      </w:pPr>
    </w:p>
    <w:p w:rsidR="005875BE" w:rsidRDefault="005875BE" w:rsidP="005875BE">
      <w:pPr>
        <w:pStyle w:val="af6"/>
        <w:keepNext/>
        <w:rPr>
          <w:rtl/>
        </w:rPr>
      </w:pPr>
      <w:bookmarkStart w:id="1711" w:name="_ETM_Q1_5147500"/>
      <w:bookmarkStart w:id="1712" w:name="_ETM_Q1_5148291"/>
      <w:bookmarkEnd w:id="1711"/>
      <w:bookmarkEnd w:id="1712"/>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אני </w:t>
      </w:r>
      <w:bookmarkStart w:id="1713" w:name="_ETM_Q1_5147858"/>
      <w:bookmarkEnd w:id="1713"/>
      <w:r>
        <w:rPr>
          <w:rFonts w:hint="cs"/>
          <w:rtl/>
          <w:lang w:eastAsia="he-IL"/>
        </w:rPr>
        <w:t xml:space="preserve">רוצה שתתייחסו להצעה שלי. אני חוזר על ההצעה. </w:t>
      </w:r>
      <w:bookmarkStart w:id="1714" w:name="_ETM_Q1_5152076"/>
      <w:bookmarkEnd w:id="1714"/>
      <w:r>
        <w:rPr>
          <w:rFonts w:hint="cs"/>
          <w:rtl/>
          <w:lang w:eastAsia="he-IL"/>
        </w:rPr>
        <w:t xml:space="preserve">קודם כל, אמרנו שאנחנו מפרידים בין שוטף לבין גבייה. ברגע </w:t>
      </w:r>
      <w:bookmarkStart w:id="1715" w:name="_ETM_Q1_5156241"/>
      <w:bookmarkEnd w:id="1715"/>
      <w:r>
        <w:rPr>
          <w:rFonts w:hint="cs"/>
          <w:rtl/>
          <w:lang w:eastAsia="he-IL"/>
        </w:rPr>
        <w:t xml:space="preserve">שיתקבל אישור של מישהו שלא שילם שוטף, באותו </w:t>
      </w:r>
      <w:bookmarkStart w:id="1716" w:name="_ETM_Q1_5160074"/>
      <w:bookmarkEnd w:id="1716"/>
      <w:r>
        <w:rPr>
          <w:rFonts w:hint="cs"/>
          <w:rtl/>
          <w:lang w:eastAsia="he-IL"/>
        </w:rPr>
        <w:t xml:space="preserve">רגע הוא עבר להיות פיגורים. נקרא לו גביית פיגורים. משוטף לפיגורים. </w:t>
      </w:r>
    </w:p>
    <w:p w:rsidR="005875BE" w:rsidRDefault="005875BE" w:rsidP="005875BE">
      <w:pPr>
        <w:rPr>
          <w:rtl/>
          <w:lang w:eastAsia="he-IL"/>
        </w:rPr>
      </w:pPr>
    </w:p>
    <w:p w:rsidR="005875BE" w:rsidRDefault="005875BE" w:rsidP="005875BE">
      <w:pPr>
        <w:pStyle w:val="a4"/>
        <w:keepNext/>
        <w:rPr>
          <w:rtl/>
        </w:rPr>
      </w:pPr>
      <w:bookmarkStart w:id="1717" w:name="_ETM_Q1_5164717"/>
      <w:bookmarkEnd w:id="1717"/>
      <w:r>
        <w:rPr>
          <w:rtl/>
        </w:rPr>
        <w:t>קריאה:</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זה הכול גבייה.</w:t>
      </w:r>
    </w:p>
    <w:p w:rsidR="005875BE" w:rsidRDefault="005875BE" w:rsidP="005875BE">
      <w:pPr>
        <w:rPr>
          <w:rtl/>
          <w:lang w:eastAsia="he-IL"/>
        </w:rPr>
      </w:pPr>
    </w:p>
    <w:p w:rsidR="005875BE" w:rsidRDefault="005875BE" w:rsidP="005875BE">
      <w:pPr>
        <w:pStyle w:val="af6"/>
        <w:keepNext/>
        <w:rPr>
          <w:rtl/>
        </w:rPr>
      </w:pPr>
      <w:bookmarkStart w:id="1718" w:name="_ETM_Q1_5164076"/>
      <w:bookmarkStart w:id="1719" w:name="_ETM_Q1_5164334"/>
      <w:bookmarkEnd w:id="1718"/>
      <w:bookmarkEnd w:id="1719"/>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נכון. זה הכול גבייה. בין שוטף לבין </w:t>
      </w:r>
      <w:bookmarkStart w:id="1720" w:name="_ETM_Q1_5166322"/>
      <w:bookmarkEnd w:id="1720"/>
      <w:r>
        <w:rPr>
          <w:rFonts w:hint="cs"/>
          <w:rtl/>
          <w:lang w:eastAsia="he-IL"/>
        </w:rPr>
        <w:t>פיגורים.</w:t>
      </w:r>
      <w:r w:rsidR="004A1A6C">
        <w:rPr>
          <w:rFonts w:hint="cs"/>
          <w:rtl/>
          <w:lang w:eastAsia="he-IL"/>
        </w:rPr>
        <w:t xml:space="preserve"> </w:t>
      </w:r>
      <w:r>
        <w:rPr>
          <w:rFonts w:hint="cs"/>
          <w:rtl/>
          <w:lang w:eastAsia="he-IL"/>
        </w:rPr>
        <w:t>אתם יכולים על השוטף לתת מה שאתם רוצי</w:t>
      </w:r>
      <w:bookmarkStart w:id="1721" w:name="_ETM_Q1_5172122"/>
      <w:bookmarkEnd w:id="1721"/>
      <w:r>
        <w:rPr>
          <w:rFonts w:hint="cs"/>
          <w:rtl/>
          <w:lang w:eastAsia="he-IL"/>
        </w:rPr>
        <w:t xml:space="preserve">ם. אני לא נכנס לשוטף. חברה אחת יכולה לעשות </w:t>
      </w:r>
      <w:bookmarkStart w:id="1722" w:name="_ETM_Q1_5174734"/>
      <w:bookmarkEnd w:id="1722"/>
      <w:r>
        <w:rPr>
          <w:rFonts w:hint="cs"/>
          <w:rtl/>
          <w:lang w:eastAsia="he-IL"/>
        </w:rPr>
        <w:t>שוטף ומצדי העירייה יכולה להוציא מכרז אחר לגבייה. זאת יכולה להיות הפרדה בין שני הדברים האלה.</w:t>
      </w:r>
    </w:p>
    <w:p w:rsidR="005875BE" w:rsidRDefault="005875BE" w:rsidP="005875BE">
      <w:pPr>
        <w:rPr>
          <w:rtl/>
          <w:lang w:eastAsia="he-IL"/>
        </w:rPr>
      </w:pPr>
    </w:p>
    <w:p w:rsidR="005875BE" w:rsidRDefault="005875BE" w:rsidP="005875BE">
      <w:pPr>
        <w:pStyle w:val="a4"/>
        <w:keepNext/>
        <w:rPr>
          <w:rtl/>
        </w:rPr>
      </w:pPr>
      <w:r>
        <w:rPr>
          <w:rtl/>
        </w:rPr>
        <w:t>קריאה:</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זה קורה.</w:t>
      </w:r>
    </w:p>
    <w:p w:rsidR="005875BE" w:rsidRDefault="005875BE" w:rsidP="005875BE">
      <w:pPr>
        <w:rPr>
          <w:rtl/>
          <w:lang w:eastAsia="he-IL"/>
        </w:rPr>
      </w:pPr>
    </w:p>
    <w:p w:rsidR="005875BE" w:rsidRDefault="005875BE" w:rsidP="005875BE">
      <w:pPr>
        <w:pStyle w:val="af6"/>
        <w:keepNext/>
        <w:rPr>
          <w:rtl/>
        </w:rPr>
      </w:pPr>
      <w:bookmarkStart w:id="1723" w:name="_ETM_Q1_5181356"/>
      <w:bookmarkEnd w:id="1723"/>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בשוטף אמרתי </w:t>
      </w:r>
      <w:bookmarkStart w:id="1724" w:name="_ETM_Q1_5183180"/>
      <w:bookmarkEnd w:id="1724"/>
      <w:r>
        <w:rPr>
          <w:rFonts w:hint="cs"/>
          <w:rtl/>
          <w:lang w:eastAsia="he-IL"/>
        </w:rPr>
        <w:t xml:space="preserve">שאנחנו בלי בעיה. עכשיו השאלה שלנו שנתקלנו בה היא מה קורה למי שהתחלתי אתו בשוטף והוא הפך להיות לי </w:t>
      </w:r>
      <w:bookmarkStart w:id="1725" w:name="_ETM_Q1_5190629"/>
      <w:bookmarkEnd w:id="1725"/>
      <w:r>
        <w:rPr>
          <w:rFonts w:hint="cs"/>
          <w:rtl/>
          <w:lang w:eastAsia="he-IL"/>
        </w:rPr>
        <w:t>גבייה.</w:t>
      </w:r>
    </w:p>
    <w:p w:rsidR="005875BE" w:rsidRDefault="005875BE" w:rsidP="005875BE">
      <w:pPr>
        <w:rPr>
          <w:rtl/>
          <w:lang w:eastAsia="he-IL"/>
        </w:rPr>
      </w:pPr>
    </w:p>
    <w:p w:rsidR="005875BE" w:rsidRDefault="005875BE" w:rsidP="005875BE">
      <w:pPr>
        <w:pStyle w:val="a4"/>
        <w:keepNext/>
        <w:rPr>
          <w:rtl/>
        </w:rPr>
      </w:pPr>
      <w:bookmarkStart w:id="1726" w:name="_ETM_Q1_5192925"/>
      <w:bookmarkEnd w:id="1726"/>
      <w:r>
        <w:rPr>
          <w:rtl/>
        </w:rPr>
        <w:t>תומר רוזנר:</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והמבחן הוא אישור נקיטת הליכים.</w:t>
      </w:r>
    </w:p>
    <w:p w:rsidR="005875BE" w:rsidRDefault="005875BE" w:rsidP="005875BE">
      <w:pPr>
        <w:rPr>
          <w:rtl/>
          <w:lang w:eastAsia="he-IL"/>
        </w:rPr>
      </w:pPr>
    </w:p>
    <w:p w:rsidR="005875BE" w:rsidRDefault="005875BE" w:rsidP="005875BE">
      <w:pPr>
        <w:pStyle w:val="af6"/>
        <w:keepNext/>
        <w:rPr>
          <w:rtl/>
        </w:rPr>
      </w:pPr>
      <w:bookmarkStart w:id="1727" w:name="_ETM_Q1_5192391"/>
      <w:bookmarkStart w:id="1728" w:name="_ETM_Q1_5194422"/>
      <w:bookmarkEnd w:id="1727"/>
      <w:bookmarkEnd w:id="1728"/>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וזה אפילו יכול להיות באותה </w:t>
      </w:r>
      <w:bookmarkStart w:id="1729" w:name="_ETM_Q1_5194841"/>
      <w:bookmarkEnd w:id="1729"/>
      <w:r>
        <w:rPr>
          <w:rFonts w:hint="cs"/>
          <w:rtl/>
          <w:lang w:eastAsia="he-IL"/>
        </w:rPr>
        <w:t xml:space="preserve">שנה. אני אומר שמי שהפך להיות גבייה והמבחן הוא האישור </w:t>
      </w:r>
      <w:bookmarkStart w:id="1730" w:name="_ETM_Q1_5198811"/>
      <w:bookmarkEnd w:id="1730"/>
      <w:r>
        <w:rPr>
          <w:rFonts w:hint="cs"/>
          <w:rtl/>
          <w:lang w:eastAsia="he-IL"/>
        </w:rPr>
        <w:t xml:space="preserve">של העירייה לעבור למסלול גבייה, כי אתה חייב את האישור </w:t>
      </w:r>
      <w:bookmarkStart w:id="1731" w:name="_ETM_Q1_5202929"/>
      <w:bookmarkEnd w:id="1731"/>
      <w:r>
        <w:rPr>
          <w:rFonts w:hint="cs"/>
          <w:rtl/>
          <w:lang w:eastAsia="he-IL"/>
        </w:rPr>
        <w:t xml:space="preserve">הזה, העירייה תיקח באותו רגע </w:t>
      </w:r>
      <w:r>
        <w:rPr>
          <w:rtl/>
          <w:lang w:eastAsia="he-IL"/>
        </w:rPr>
        <w:t>–</w:t>
      </w:r>
      <w:r>
        <w:rPr>
          <w:rFonts w:hint="cs"/>
          <w:rtl/>
          <w:lang w:eastAsia="he-IL"/>
        </w:rPr>
        <w:t xml:space="preserve"> ואתם תצטרכו, גם אם </w:t>
      </w:r>
      <w:bookmarkStart w:id="1732" w:name="_ETM_Q1_5206445"/>
      <w:bookmarkEnd w:id="1732"/>
      <w:r>
        <w:rPr>
          <w:rFonts w:hint="cs"/>
          <w:rtl/>
          <w:lang w:eastAsia="he-IL"/>
        </w:rPr>
        <w:t xml:space="preserve">זה לא קיים במערכות המחשב, להכניס את הקרן שהועברה לגבייה, </w:t>
      </w:r>
      <w:bookmarkStart w:id="1733" w:name="_ETM_Q1_5212472"/>
      <w:bookmarkEnd w:id="1733"/>
      <w:r>
        <w:rPr>
          <w:rFonts w:hint="cs"/>
          <w:rtl/>
          <w:lang w:eastAsia="he-IL"/>
        </w:rPr>
        <w:t xml:space="preserve">קרן הפיגורים שהועברה לגבייה. הסכום. הסכום שחייב החייב </w:t>
      </w:r>
      <w:bookmarkStart w:id="1734" w:name="_ETM_Q1_5216015"/>
      <w:bookmarkEnd w:id="1734"/>
      <w:r>
        <w:rPr>
          <w:rFonts w:hint="cs"/>
          <w:rtl/>
          <w:lang w:eastAsia="he-IL"/>
        </w:rPr>
        <w:t xml:space="preserve">שלא שילם, זה הסכום שאליו אנחנו מתייחסים בשביל מודל </w:t>
      </w:r>
      <w:bookmarkStart w:id="1735" w:name="_ETM_Q1_5221833"/>
      <w:bookmarkEnd w:id="1735"/>
      <w:proofErr w:type="spellStart"/>
      <w:r>
        <w:rPr>
          <w:rFonts w:hint="cs"/>
          <w:rtl/>
          <w:lang w:eastAsia="he-IL"/>
        </w:rPr>
        <w:t>התמרוץ</w:t>
      </w:r>
      <w:proofErr w:type="spellEnd"/>
      <w:r>
        <w:rPr>
          <w:rFonts w:hint="cs"/>
          <w:rtl/>
          <w:lang w:eastAsia="he-IL"/>
        </w:rPr>
        <w:t xml:space="preserve">. לא הסכום העתידי שתגבו כי לקח שנתיים לגבות ובינתיים </w:t>
      </w:r>
      <w:bookmarkStart w:id="1736" w:name="_ETM_Q1_5226263"/>
      <w:bookmarkEnd w:id="1736"/>
      <w:r>
        <w:rPr>
          <w:rFonts w:hint="cs"/>
          <w:rtl/>
          <w:lang w:eastAsia="he-IL"/>
        </w:rPr>
        <w:t xml:space="preserve">היה כפל קנס. זה לא. אתם תתייחסו רק לקרן. </w:t>
      </w:r>
      <w:bookmarkStart w:id="1737" w:name="_ETM_Q1_5231669"/>
      <w:bookmarkEnd w:id="1737"/>
      <w:r>
        <w:rPr>
          <w:rFonts w:hint="cs"/>
          <w:rtl/>
          <w:lang w:eastAsia="he-IL"/>
        </w:rPr>
        <w:t xml:space="preserve">זה לשאלתך לגבי הקרן. הקרן היא המספר הראשון שהתקבל בזמן </w:t>
      </w:r>
      <w:bookmarkStart w:id="1738" w:name="_ETM_Q1_5236892"/>
      <w:bookmarkEnd w:id="1738"/>
      <w:r>
        <w:rPr>
          <w:rFonts w:hint="cs"/>
          <w:rtl/>
          <w:lang w:eastAsia="he-IL"/>
        </w:rPr>
        <w:t>האישור לגביית פיגורים.</w:t>
      </w:r>
    </w:p>
    <w:p w:rsidR="005875BE" w:rsidRDefault="005875BE" w:rsidP="005875BE">
      <w:pPr>
        <w:rPr>
          <w:rtl/>
          <w:lang w:eastAsia="he-IL"/>
        </w:rPr>
      </w:pPr>
      <w:bookmarkStart w:id="1739" w:name="_ETM_Q1_5238792"/>
      <w:bookmarkEnd w:id="1739"/>
    </w:p>
    <w:p w:rsidR="005875BE" w:rsidRDefault="005875BE" w:rsidP="005875BE">
      <w:pPr>
        <w:pStyle w:val="af9"/>
        <w:keepNext/>
        <w:rPr>
          <w:rtl/>
          <w:lang w:eastAsia="he-IL"/>
        </w:rPr>
      </w:pPr>
      <w:bookmarkStart w:id="1740" w:name="_ETM_Q1_5237904"/>
      <w:bookmarkStart w:id="1741" w:name="_ETM_Q1_5240119"/>
      <w:bookmarkStart w:id="1742" w:name="_ETM_Q1_5240592"/>
      <w:bookmarkEnd w:id="1740"/>
      <w:bookmarkEnd w:id="1741"/>
      <w:bookmarkEnd w:id="1742"/>
      <w:r>
        <w:rPr>
          <w:rtl/>
          <w:lang w:eastAsia="he-IL"/>
        </w:rPr>
        <w:t>אילן ערוסי:</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זה מקובל.</w:t>
      </w:r>
    </w:p>
    <w:p w:rsidR="005875BE" w:rsidRDefault="005875BE" w:rsidP="005875BE">
      <w:pPr>
        <w:rPr>
          <w:rtl/>
          <w:lang w:eastAsia="he-IL"/>
        </w:rPr>
      </w:pPr>
    </w:p>
    <w:p w:rsidR="005875BE" w:rsidRDefault="005875BE" w:rsidP="005875BE">
      <w:pPr>
        <w:pStyle w:val="af6"/>
        <w:keepNext/>
        <w:rPr>
          <w:rtl/>
        </w:rPr>
      </w:pPr>
      <w:bookmarkStart w:id="1743" w:name="_ETM_Q1_5240881"/>
      <w:bookmarkEnd w:id="1743"/>
      <w:r>
        <w:rPr>
          <w:rtl/>
        </w:rPr>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מקובל. </w:t>
      </w:r>
    </w:p>
    <w:p w:rsidR="005875BE" w:rsidRDefault="005875BE" w:rsidP="005875BE">
      <w:pPr>
        <w:rPr>
          <w:rtl/>
          <w:lang w:eastAsia="he-IL"/>
        </w:rPr>
      </w:pPr>
    </w:p>
    <w:p w:rsidR="005875BE" w:rsidRDefault="005875BE" w:rsidP="005875BE">
      <w:pPr>
        <w:pStyle w:val="af9"/>
        <w:keepNext/>
        <w:rPr>
          <w:rtl/>
          <w:lang w:eastAsia="he-IL"/>
        </w:rPr>
      </w:pPr>
      <w:bookmarkStart w:id="1744" w:name="_ETM_Q1_5244022"/>
      <w:bookmarkEnd w:id="1744"/>
      <w:r>
        <w:rPr>
          <w:rtl/>
          <w:lang w:eastAsia="he-IL"/>
        </w:rPr>
        <w:t>מירה סלומון:</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 xml:space="preserve">רגע. אנחנו צריכים לעשות את הבדיקה </w:t>
      </w:r>
      <w:bookmarkStart w:id="1745" w:name="_ETM_Q1_5242118"/>
      <w:bookmarkEnd w:id="1745"/>
      <w:r>
        <w:rPr>
          <w:rFonts w:hint="cs"/>
          <w:rtl/>
          <w:lang w:eastAsia="he-IL"/>
        </w:rPr>
        <w:t>מול הריטיינר.</w:t>
      </w:r>
    </w:p>
    <w:p w:rsidR="005875BE" w:rsidRDefault="005875BE" w:rsidP="005875BE">
      <w:pPr>
        <w:rPr>
          <w:rtl/>
          <w:lang w:eastAsia="he-IL"/>
        </w:rPr>
      </w:pPr>
    </w:p>
    <w:p w:rsidR="005875BE" w:rsidRDefault="005875BE" w:rsidP="005875BE">
      <w:pPr>
        <w:pStyle w:val="af6"/>
        <w:keepNext/>
        <w:rPr>
          <w:rtl/>
        </w:rPr>
      </w:pPr>
      <w:bookmarkStart w:id="1746" w:name="_ETM_Q1_5244504"/>
      <w:bookmarkStart w:id="1747" w:name="_ETM_Q1_5245326"/>
      <w:bookmarkEnd w:id="1746"/>
      <w:bookmarkEnd w:id="1747"/>
      <w:r>
        <w:rPr>
          <w:rtl/>
        </w:rPr>
        <w:lastRenderedPageBreak/>
        <w:t>היו"ר יואב קיש:</w:t>
      </w:r>
    </w:p>
    <w:p w:rsidR="005875BE" w:rsidRDefault="005875BE" w:rsidP="005875BE">
      <w:pPr>
        <w:pStyle w:val="KeepWithNext"/>
        <w:rPr>
          <w:rtl/>
          <w:lang w:eastAsia="he-IL"/>
        </w:rPr>
      </w:pPr>
    </w:p>
    <w:p w:rsidR="005875BE" w:rsidRDefault="005875BE" w:rsidP="005875BE">
      <w:pPr>
        <w:rPr>
          <w:rtl/>
          <w:lang w:eastAsia="he-IL"/>
        </w:rPr>
      </w:pPr>
      <w:r>
        <w:rPr>
          <w:rFonts w:hint="cs"/>
          <w:rtl/>
          <w:lang w:eastAsia="he-IL"/>
        </w:rPr>
        <w:t>רגע. עוד לא סיימתי.</w:t>
      </w:r>
      <w:r w:rsidR="004A1A6C">
        <w:rPr>
          <w:rFonts w:hint="cs"/>
          <w:rtl/>
          <w:lang w:eastAsia="he-IL"/>
        </w:rPr>
        <w:t xml:space="preserve"> </w:t>
      </w:r>
      <w:r>
        <w:rPr>
          <w:rFonts w:hint="cs"/>
          <w:rtl/>
          <w:lang w:eastAsia="he-IL"/>
        </w:rPr>
        <w:t>אני בשלב ההגדרות. עד ע</w:t>
      </w:r>
      <w:bookmarkStart w:id="1748" w:name="_ETM_Q1_5247122"/>
      <w:bookmarkEnd w:id="1748"/>
      <w:r>
        <w:rPr>
          <w:rFonts w:hint="cs"/>
          <w:rtl/>
          <w:lang w:eastAsia="he-IL"/>
        </w:rPr>
        <w:t xml:space="preserve">כשיו הגדרנו את הרגע הרגיש הזה של המעבר מהגבייה השוטפת </w:t>
      </w:r>
      <w:bookmarkStart w:id="1749" w:name="_ETM_Q1_5255656"/>
      <w:bookmarkEnd w:id="1749"/>
      <w:r>
        <w:rPr>
          <w:rFonts w:hint="cs"/>
          <w:rtl/>
          <w:lang w:eastAsia="he-IL"/>
        </w:rPr>
        <w:t>לגביית הפיגורים. אמרנו שאתם תצטרכו לבנות מערכות. אין לכם א</w:t>
      </w:r>
      <w:bookmarkStart w:id="1750" w:name="_ETM_Q1_5260314"/>
      <w:bookmarkEnd w:id="1750"/>
      <w:r>
        <w:rPr>
          <w:rFonts w:hint="cs"/>
          <w:rtl/>
          <w:lang w:eastAsia="he-IL"/>
        </w:rPr>
        <w:t xml:space="preserve">ת זה היום. אתם תצטרכו לבנות מערכות שיסתכלו על שלב </w:t>
      </w:r>
      <w:bookmarkStart w:id="1751" w:name="_ETM_Q1_5264631"/>
      <w:bookmarkEnd w:id="1751"/>
      <w:r>
        <w:rPr>
          <w:rFonts w:hint="cs"/>
          <w:rtl/>
          <w:lang w:eastAsia="he-IL"/>
        </w:rPr>
        <w:t xml:space="preserve">האישור לפיגורים כרגע מכונן בהליך הגבייה וכך הוא צריך להיות </w:t>
      </w:r>
      <w:bookmarkStart w:id="1752" w:name="_ETM_Q1_5273474"/>
      <w:bookmarkEnd w:id="1752"/>
      <w:r>
        <w:rPr>
          <w:rFonts w:hint="cs"/>
          <w:rtl/>
          <w:lang w:eastAsia="he-IL"/>
        </w:rPr>
        <w:t>וגם הוא יחזק את המהלך של העירייה בה עברת המקל</w:t>
      </w:r>
      <w:bookmarkStart w:id="1753" w:name="_ETM_Q1_5276882"/>
      <w:bookmarkEnd w:id="1753"/>
      <w:r>
        <w:rPr>
          <w:rFonts w:hint="cs"/>
          <w:rtl/>
          <w:lang w:eastAsia="he-IL"/>
        </w:rPr>
        <w:t xml:space="preserve"> ואי אפשר יהיה להתעלם ממנה כי היא גם תהיה </w:t>
      </w:r>
      <w:bookmarkStart w:id="1754" w:name="_ETM_Q1_5279373"/>
      <w:bookmarkEnd w:id="1754"/>
      <w:r>
        <w:rPr>
          <w:rFonts w:hint="cs"/>
          <w:rtl/>
          <w:lang w:eastAsia="he-IL"/>
        </w:rPr>
        <w:t>קשורה לריטיינר או לא ריטיינר או לא מה שמקבלים.</w:t>
      </w:r>
    </w:p>
    <w:p w:rsidR="005875BE" w:rsidRDefault="005875BE" w:rsidP="005875BE">
      <w:pPr>
        <w:rPr>
          <w:rtl/>
          <w:lang w:eastAsia="he-IL"/>
        </w:rPr>
      </w:pPr>
    </w:p>
    <w:p w:rsidR="005875BE" w:rsidRDefault="005875BE" w:rsidP="005875BE">
      <w:pPr>
        <w:rPr>
          <w:rtl/>
          <w:lang w:eastAsia="he-IL"/>
        </w:rPr>
      </w:pPr>
      <w:bookmarkStart w:id="1755" w:name="_ETM_Q1_5283213"/>
      <w:bookmarkEnd w:id="1755"/>
      <w:r>
        <w:rPr>
          <w:rFonts w:hint="cs"/>
          <w:rtl/>
          <w:lang w:eastAsia="he-IL"/>
        </w:rPr>
        <w:t xml:space="preserve">עכשיו מצאנו </w:t>
      </w:r>
      <w:bookmarkStart w:id="1756" w:name="_ETM_Q1_5284037"/>
      <w:bookmarkEnd w:id="1756"/>
      <w:r>
        <w:rPr>
          <w:rFonts w:hint="cs"/>
          <w:rtl/>
          <w:lang w:eastAsia="he-IL"/>
        </w:rPr>
        <w:t xml:space="preserve">קרן של פיגורים שאנחנו צריכים לגבות והיא יכולה להיות מורכבת </w:t>
      </w:r>
      <w:bookmarkStart w:id="1757" w:name="_ETM_Q1_5290766"/>
      <w:bookmarkEnd w:id="1757"/>
      <w:r>
        <w:rPr>
          <w:rFonts w:hint="cs"/>
          <w:rtl/>
          <w:lang w:eastAsia="he-IL"/>
        </w:rPr>
        <w:t xml:space="preserve">ב-1 בינואר 2019 מכל מיני פיגורים שיש לי גם עשר </w:t>
      </w:r>
      <w:bookmarkStart w:id="1758" w:name="_ETM_Q1_5295009"/>
      <w:bookmarkEnd w:id="1758"/>
      <w:r>
        <w:rPr>
          <w:rFonts w:hint="cs"/>
          <w:rtl/>
          <w:lang w:eastAsia="he-IL"/>
        </w:rPr>
        <w:t xml:space="preserve">שנים אחורה והיא יכולה להיות מורכבת במהלך 2019 מפיגורים שקורים </w:t>
      </w:r>
      <w:bookmarkStart w:id="1759" w:name="_ETM_Q1_5300089"/>
      <w:bookmarkEnd w:id="1759"/>
      <w:r>
        <w:rPr>
          <w:rFonts w:hint="cs"/>
          <w:rtl/>
          <w:lang w:eastAsia="he-IL"/>
        </w:rPr>
        <w:t xml:space="preserve">במהלך 2019. היא יכולה להתחיל בסכום של 100 מיליון שקלים </w:t>
      </w:r>
      <w:bookmarkStart w:id="1760" w:name="_ETM_Q1_5303768"/>
      <w:bookmarkEnd w:id="1760"/>
      <w:r>
        <w:rPr>
          <w:rFonts w:hint="cs"/>
          <w:rtl/>
          <w:lang w:eastAsia="he-IL"/>
        </w:rPr>
        <w:t xml:space="preserve">ולגדול עם ה-100 מיליון שקלים לעוד 50 מיליון שקלים במהלך </w:t>
      </w:r>
      <w:bookmarkStart w:id="1761" w:name="_ETM_Q1_5308948"/>
      <w:bookmarkEnd w:id="1761"/>
      <w:r>
        <w:rPr>
          <w:rFonts w:hint="cs"/>
          <w:rtl/>
          <w:lang w:eastAsia="he-IL"/>
        </w:rPr>
        <w:t xml:space="preserve">השנה עצמה. </w:t>
      </w:r>
    </w:p>
    <w:p w:rsidR="00AB3878" w:rsidRDefault="00AB3878" w:rsidP="005875BE">
      <w:pPr>
        <w:rPr>
          <w:rtl/>
          <w:lang w:eastAsia="he-IL"/>
        </w:rPr>
      </w:pPr>
    </w:p>
    <w:p w:rsidR="00AB3878" w:rsidRDefault="00AB3878" w:rsidP="005875BE">
      <w:pPr>
        <w:rPr>
          <w:rtl/>
          <w:lang w:eastAsia="he-IL"/>
        </w:rPr>
      </w:pPr>
      <w:bookmarkStart w:id="1762" w:name="_ETM_Q1_5311738"/>
      <w:bookmarkEnd w:id="1762"/>
      <w:r>
        <w:rPr>
          <w:rFonts w:hint="cs"/>
          <w:rtl/>
          <w:lang w:eastAsia="he-IL"/>
        </w:rPr>
        <w:t xml:space="preserve">עכשיו אתה מתחיל לגבות. מה שאני ביקשתי, </w:t>
      </w:r>
      <w:bookmarkStart w:id="1763" w:name="_ETM_Q1_5313304"/>
      <w:bookmarkEnd w:id="1763"/>
      <w:r>
        <w:rPr>
          <w:rFonts w:hint="cs"/>
          <w:rtl/>
          <w:lang w:eastAsia="he-IL"/>
        </w:rPr>
        <w:t xml:space="preserve">בניגוד למה שכתבנו כאן שלא יהיה ממש שום קשר לנושא </w:t>
      </w:r>
      <w:bookmarkStart w:id="1764" w:name="_ETM_Q1_5318092"/>
      <w:bookmarkEnd w:id="1764"/>
      <w:r>
        <w:rPr>
          <w:rFonts w:hint="cs"/>
          <w:rtl/>
          <w:lang w:eastAsia="he-IL"/>
        </w:rPr>
        <w:t xml:space="preserve">של הגבייה בפועל של אותו ערוץ פיגורים כי את הערוץ השוטף אמרנו שאין בעיה שתהיה גבייה בפועל, אמרנו שמערוץ </w:t>
      </w:r>
      <w:bookmarkStart w:id="1765" w:name="_ETM_Q1_5325807"/>
      <w:bookmarkEnd w:id="1765"/>
      <w:r>
        <w:rPr>
          <w:rFonts w:hint="cs"/>
          <w:rtl/>
          <w:lang w:eastAsia="he-IL"/>
        </w:rPr>
        <w:t xml:space="preserve">הפיגורים אנחנו רוצים להפריד אותו כך שיהיו לו שני מרכיבים </w:t>
      </w:r>
      <w:bookmarkStart w:id="1766" w:name="_ETM_Q1_5330284"/>
      <w:bookmarkEnd w:id="1766"/>
      <w:r>
        <w:rPr>
          <w:rFonts w:hint="cs"/>
          <w:rtl/>
          <w:lang w:eastAsia="he-IL"/>
        </w:rPr>
        <w:t>במכרז ושם חייב להיות מרכיב של ריטיינר ו-</w:t>
      </w:r>
      <w:proofErr w:type="spellStart"/>
      <w:r>
        <w:rPr>
          <w:rFonts w:hint="cs"/>
          <w:rtl/>
          <w:lang w:eastAsia="he-IL"/>
        </w:rPr>
        <w:t>סקסס</w:t>
      </w:r>
      <w:proofErr w:type="spellEnd"/>
      <w:r>
        <w:rPr>
          <w:rFonts w:hint="cs"/>
          <w:rtl/>
          <w:lang w:eastAsia="he-IL"/>
        </w:rPr>
        <w:t xml:space="preserve">. ממילא כבר </w:t>
      </w:r>
      <w:bookmarkStart w:id="1767" w:name="_ETM_Q1_5340804"/>
      <w:bookmarkEnd w:id="1767"/>
      <w:r>
        <w:rPr>
          <w:rFonts w:hint="cs"/>
          <w:rtl/>
          <w:lang w:eastAsia="he-IL"/>
        </w:rPr>
        <w:t>הגדרנו שה-</w:t>
      </w:r>
      <w:proofErr w:type="spellStart"/>
      <w:r>
        <w:rPr>
          <w:rFonts w:hint="cs"/>
          <w:rtl/>
          <w:lang w:eastAsia="he-IL"/>
        </w:rPr>
        <w:t>סקסס</w:t>
      </w:r>
      <w:proofErr w:type="spellEnd"/>
      <w:r>
        <w:rPr>
          <w:rFonts w:hint="cs"/>
          <w:rtl/>
          <w:lang w:eastAsia="he-IL"/>
        </w:rPr>
        <w:t xml:space="preserve"> הוא רק מהקרן.</w:t>
      </w:r>
    </w:p>
    <w:p w:rsidR="00AB3878" w:rsidRDefault="00AB3878" w:rsidP="005875BE">
      <w:pPr>
        <w:rPr>
          <w:rtl/>
          <w:lang w:eastAsia="he-IL"/>
        </w:rPr>
      </w:pPr>
    </w:p>
    <w:p w:rsidR="00AB3878" w:rsidRDefault="00AB3878" w:rsidP="00AB3878">
      <w:pPr>
        <w:pStyle w:val="af9"/>
        <w:keepNext/>
        <w:rPr>
          <w:rtl/>
          <w:lang w:eastAsia="he-IL"/>
        </w:rPr>
      </w:pPr>
      <w:bookmarkStart w:id="1768" w:name="_ETM_Q1_5342493"/>
      <w:bookmarkEnd w:id="1768"/>
      <w:r>
        <w:rPr>
          <w:rtl/>
          <w:lang w:eastAsia="he-IL"/>
        </w:rPr>
        <w:t>נתנאל היימן:</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 xml:space="preserve">אבל הקרן לא כוללת </w:t>
      </w:r>
      <w:bookmarkStart w:id="1769" w:name="_ETM_Q1_5344420"/>
      <w:bookmarkEnd w:id="1769"/>
      <w:r>
        <w:rPr>
          <w:rFonts w:hint="cs"/>
          <w:rtl/>
          <w:lang w:eastAsia="he-IL"/>
        </w:rPr>
        <w:t>פיגורים של שנים קודמות.</w:t>
      </w:r>
    </w:p>
    <w:p w:rsidR="00AB3878" w:rsidRDefault="00AB3878" w:rsidP="00AB3878">
      <w:pPr>
        <w:rPr>
          <w:rtl/>
          <w:lang w:eastAsia="he-IL"/>
        </w:rPr>
      </w:pPr>
      <w:bookmarkStart w:id="1770" w:name="_ETM_Q1_5345579"/>
      <w:bookmarkEnd w:id="1770"/>
    </w:p>
    <w:p w:rsidR="00AB3878" w:rsidRDefault="00AB3878" w:rsidP="00AB3878">
      <w:pPr>
        <w:pStyle w:val="af6"/>
        <w:keepNext/>
        <w:rPr>
          <w:rtl/>
        </w:rPr>
      </w:pPr>
      <w:bookmarkStart w:id="1771" w:name="_ETM_Q1_5346224"/>
      <w:bookmarkEnd w:id="1771"/>
      <w:r>
        <w:rPr>
          <w:rtl/>
        </w:rPr>
        <w:t>היו"ר יואב קיש:</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כן כוללת.</w:t>
      </w:r>
    </w:p>
    <w:p w:rsidR="00AB3878" w:rsidRDefault="00AB3878" w:rsidP="00AB3878">
      <w:pPr>
        <w:rPr>
          <w:rtl/>
          <w:lang w:eastAsia="he-IL"/>
        </w:rPr>
      </w:pPr>
    </w:p>
    <w:p w:rsidR="00AB3878" w:rsidRDefault="00AB3878" w:rsidP="00AB3878">
      <w:pPr>
        <w:pStyle w:val="af9"/>
        <w:keepNext/>
        <w:rPr>
          <w:rtl/>
          <w:lang w:eastAsia="he-IL"/>
        </w:rPr>
      </w:pPr>
      <w:bookmarkStart w:id="1772" w:name="_ETM_Q1_5347065"/>
      <w:bookmarkEnd w:id="1772"/>
      <w:r>
        <w:rPr>
          <w:rtl/>
          <w:lang w:eastAsia="he-IL"/>
        </w:rPr>
        <w:t>נתנאל היימן:</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זאת לא קרן.</w:t>
      </w:r>
    </w:p>
    <w:p w:rsidR="00AB3878" w:rsidRDefault="00AB3878" w:rsidP="00AB3878">
      <w:pPr>
        <w:rPr>
          <w:rtl/>
          <w:lang w:eastAsia="he-IL"/>
        </w:rPr>
      </w:pPr>
    </w:p>
    <w:p w:rsidR="00AB3878" w:rsidRDefault="00AB3878" w:rsidP="00AB3878">
      <w:pPr>
        <w:pStyle w:val="af6"/>
        <w:keepNext/>
        <w:rPr>
          <w:rtl/>
        </w:rPr>
      </w:pPr>
      <w:bookmarkStart w:id="1773" w:name="_ETM_Q1_5347530"/>
      <w:bookmarkStart w:id="1774" w:name="_ETM_Q1_5348407"/>
      <w:bookmarkEnd w:id="1773"/>
      <w:bookmarkEnd w:id="1774"/>
      <w:r>
        <w:rPr>
          <w:rtl/>
        </w:rPr>
        <w:t>היו"ר יואב קיש:</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 xml:space="preserve">זה הגיוני כי אחרת </w:t>
      </w:r>
      <w:bookmarkStart w:id="1775" w:name="_ETM_Q1_5349557"/>
      <w:bookmarkEnd w:id="1775"/>
      <w:r>
        <w:rPr>
          <w:rFonts w:hint="cs"/>
          <w:rtl/>
          <w:lang w:eastAsia="he-IL"/>
        </w:rPr>
        <w:t xml:space="preserve">אתה תצטרך להסתכל על קרן של חובות ישנים שהם לא </w:t>
      </w:r>
      <w:bookmarkStart w:id="1776" w:name="_ETM_Q1_5351680"/>
      <w:bookmarkEnd w:id="1776"/>
      <w:r>
        <w:rPr>
          <w:rFonts w:hint="cs"/>
          <w:rtl/>
          <w:lang w:eastAsia="he-IL"/>
        </w:rPr>
        <w:t>רלוונטיים כבר לגבייה.</w:t>
      </w:r>
      <w:r w:rsidR="0067317E">
        <w:rPr>
          <w:rFonts w:hint="cs"/>
          <w:rtl/>
          <w:lang w:eastAsia="he-IL"/>
        </w:rPr>
        <w:t xml:space="preserve"> </w:t>
      </w:r>
      <w:r>
        <w:rPr>
          <w:rFonts w:hint="cs"/>
          <w:rtl/>
          <w:lang w:eastAsia="he-IL"/>
        </w:rPr>
        <w:t xml:space="preserve">אני לא יכול לערבב </w:t>
      </w:r>
      <w:bookmarkStart w:id="1777" w:name="_ETM_Q1_5358367"/>
      <w:bookmarkEnd w:id="1777"/>
      <w:r>
        <w:rPr>
          <w:rFonts w:hint="cs"/>
          <w:rtl/>
          <w:lang w:eastAsia="he-IL"/>
        </w:rPr>
        <w:t xml:space="preserve">את השיקולים של הרצון שלהם. יש לי חייב שכבר </w:t>
      </w:r>
      <w:bookmarkStart w:id="1778" w:name="_ETM_Q1_5360692"/>
      <w:bookmarkEnd w:id="1778"/>
      <w:r>
        <w:rPr>
          <w:rFonts w:hint="cs"/>
          <w:rtl/>
          <w:lang w:eastAsia="he-IL"/>
        </w:rPr>
        <w:t xml:space="preserve">עשר שנים לא משלם והיה שם חוב של 1,000 שקלים </w:t>
      </w:r>
      <w:bookmarkStart w:id="1779" w:name="_ETM_Q1_5364755"/>
      <w:bookmarkEnd w:id="1779"/>
      <w:r>
        <w:rPr>
          <w:rFonts w:hint="cs"/>
          <w:rtl/>
          <w:lang w:eastAsia="he-IL"/>
        </w:rPr>
        <w:t>שהגיע לחוב של 15,000 שקלים, אני לא יכול לתת להם לפי ה-1,000 שקלים.</w:t>
      </w:r>
    </w:p>
    <w:p w:rsidR="00AB3878" w:rsidRDefault="00AB3878" w:rsidP="00AB3878">
      <w:pPr>
        <w:rPr>
          <w:rtl/>
          <w:lang w:eastAsia="he-IL"/>
        </w:rPr>
      </w:pPr>
    </w:p>
    <w:p w:rsidR="00AB3878" w:rsidRDefault="00AB3878" w:rsidP="00AB3878">
      <w:pPr>
        <w:pStyle w:val="af9"/>
        <w:keepNext/>
        <w:rPr>
          <w:rtl/>
          <w:lang w:eastAsia="he-IL"/>
        </w:rPr>
      </w:pPr>
      <w:bookmarkStart w:id="1780" w:name="_ETM_Q1_5368481"/>
      <w:bookmarkEnd w:id="1780"/>
      <w:r>
        <w:rPr>
          <w:rtl/>
          <w:lang w:eastAsia="he-IL"/>
        </w:rPr>
        <w:t>נתנאל היימן:</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 xml:space="preserve">לא אם הוא לא משלם אבל אם נקבעה </w:t>
      </w:r>
      <w:bookmarkStart w:id="1781" w:name="_ETM_Q1_5367658"/>
      <w:bookmarkEnd w:id="1781"/>
      <w:r>
        <w:rPr>
          <w:rFonts w:hint="cs"/>
          <w:rtl/>
          <w:lang w:eastAsia="he-IL"/>
        </w:rPr>
        <w:t xml:space="preserve">מחדש שומה עם סיווג ומדידה חדשים והוא </w:t>
      </w:r>
      <w:bookmarkStart w:id="1782" w:name="_ETM_Q1_5373213"/>
      <w:bookmarkEnd w:id="1782"/>
      <w:r>
        <w:rPr>
          <w:rFonts w:hint="cs"/>
          <w:rtl/>
          <w:lang w:eastAsia="he-IL"/>
        </w:rPr>
        <w:t>לא ידע עליה קודם.</w:t>
      </w:r>
    </w:p>
    <w:p w:rsidR="00AB3878" w:rsidRDefault="00AB3878" w:rsidP="00AB3878">
      <w:pPr>
        <w:rPr>
          <w:rtl/>
          <w:lang w:eastAsia="he-IL"/>
        </w:rPr>
      </w:pPr>
    </w:p>
    <w:p w:rsidR="00AB3878" w:rsidRDefault="00AB3878" w:rsidP="00AB3878">
      <w:pPr>
        <w:pStyle w:val="a4"/>
        <w:keepNext/>
        <w:rPr>
          <w:rtl/>
        </w:rPr>
      </w:pPr>
      <w:r>
        <w:rPr>
          <w:rtl/>
        </w:rPr>
        <w:t>קריאה:</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זה לא חוב.</w:t>
      </w:r>
      <w:r w:rsidR="004A1A6C">
        <w:rPr>
          <w:rFonts w:hint="cs"/>
          <w:rtl/>
          <w:lang w:eastAsia="he-IL"/>
        </w:rPr>
        <w:t xml:space="preserve"> </w:t>
      </w:r>
      <w:r>
        <w:rPr>
          <w:rFonts w:hint="cs"/>
          <w:rtl/>
          <w:lang w:eastAsia="he-IL"/>
        </w:rPr>
        <w:t xml:space="preserve">אין לו </w:t>
      </w:r>
      <w:bookmarkStart w:id="1783" w:name="_ETM_Q1_5376408"/>
      <w:bookmarkEnd w:id="1783"/>
      <w:r>
        <w:rPr>
          <w:rFonts w:hint="cs"/>
          <w:rtl/>
          <w:lang w:eastAsia="he-IL"/>
        </w:rPr>
        <w:t>חוב.</w:t>
      </w:r>
    </w:p>
    <w:p w:rsidR="00AB3878" w:rsidRDefault="00AB3878" w:rsidP="00AB3878">
      <w:pPr>
        <w:rPr>
          <w:rtl/>
          <w:lang w:eastAsia="he-IL"/>
        </w:rPr>
      </w:pPr>
    </w:p>
    <w:p w:rsidR="00AB3878" w:rsidRDefault="00AB3878" w:rsidP="00AB3878">
      <w:pPr>
        <w:pStyle w:val="af9"/>
        <w:keepNext/>
        <w:rPr>
          <w:rtl/>
          <w:lang w:eastAsia="he-IL"/>
        </w:rPr>
      </w:pPr>
      <w:bookmarkStart w:id="1784" w:name="_ETM_Q1_5375685"/>
      <w:bookmarkStart w:id="1785" w:name="_ETM_Q1_5376499"/>
      <w:bookmarkEnd w:id="1784"/>
      <w:bookmarkEnd w:id="1785"/>
      <w:r>
        <w:rPr>
          <w:rtl/>
          <w:lang w:eastAsia="he-IL"/>
        </w:rPr>
        <w:t>מירה סלומון:</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זה לא חוב.</w:t>
      </w:r>
    </w:p>
    <w:p w:rsidR="00AB3878" w:rsidRDefault="00AB3878" w:rsidP="00AB3878">
      <w:pPr>
        <w:rPr>
          <w:rtl/>
          <w:lang w:eastAsia="he-IL"/>
        </w:rPr>
      </w:pPr>
    </w:p>
    <w:p w:rsidR="00AB3878" w:rsidRDefault="00AB3878" w:rsidP="00AB3878">
      <w:pPr>
        <w:pStyle w:val="a4"/>
        <w:keepNext/>
        <w:rPr>
          <w:rtl/>
        </w:rPr>
      </w:pPr>
      <w:bookmarkStart w:id="1786" w:name="_ETM_Q1_5379357"/>
      <w:bookmarkEnd w:id="1786"/>
      <w:r>
        <w:rPr>
          <w:rtl/>
        </w:rPr>
        <w:t>קריאה:</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יש שומה חדשה. יש לחייב שלושה חודשים להגיש השגה.</w:t>
      </w:r>
    </w:p>
    <w:p w:rsidR="00AB3878" w:rsidRDefault="00AB3878" w:rsidP="00AB3878">
      <w:pPr>
        <w:rPr>
          <w:rtl/>
          <w:lang w:eastAsia="he-IL"/>
        </w:rPr>
      </w:pPr>
    </w:p>
    <w:p w:rsidR="00AB3878" w:rsidRDefault="00AB3878" w:rsidP="00AB3878">
      <w:pPr>
        <w:pStyle w:val="af6"/>
        <w:keepNext/>
        <w:rPr>
          <w:rtl/>
        </w:rPr>
      </w:pPr>
      <w:bookmarkStart w:id="1787" w:name="_ETM_Q1_5383747"/>
      <w:bookmarkEnd w:id="1787"/>
      <w:r>
        <w:rPr>
          <w:rtl/>
        </w:rPr>
        <w:t>היו"ר יואב קיש:</w:t>
      </w:r>
    </w:p>
    <w:p w:rsidR="00AB3878" w:rsidRDefault="00AB3878" w:rsidP="00AB3878">
      <w:pPr>
        <w:pStyle w:val="KeepWithNext"/>
        <w:rPr>
          <w:rtl/>
          <w:lang w:eastAsia="he-IL"/>
        </w:rPr>
      </w:pPr>
    </w:p>
    <w:p w:rsidR="00AB3878" w:rsidRDefault="00AB3878" w:rsidP="00AB3878">
      <w:pPr>
        <w:rPr>
          <w:rtl/>
          <w:lang w:eastAsia="he-IL"/>
        </w:rPr>
      </w:pPr>
      <w:r>
        <w:rPr>
          <w:rFonts w:hint="cs"/>
          <w:rtl/>
          <w:lang w:eastAsia="he-IL"/>
        </w:rPr>
        <w:t>אני לא</w:t>
      </w:r>
      <w:bookmarkStart w:id="1788" w:name="_ETM_Q1_5382983"/>
      <w:bookmarkEnd w:id="1788"/>
      <w:r>
        <w:rPr>
          <w:rFonts w:hint="cs"/>
          <w:rtl/>
          <w:lang w:eastAsia="he-IL"/>
        </w:rPr>
        <w:t xml:space="preserve"> אתך שם. אני מסכים עם השלטון המקומי. אני לא דן </w:t>
      </w:r>
      <w:bookmarkStart w:id="1789" w:name="_ETM_Q1_5385946"/>
      <w:bookmarkEnd w:id="1789"/>
      <w:r>
        <w:rPr>
          <w:rFonts w:hint="cs"/>
          <w:rtl/>
          <w:lang w:eastAsia="he-IL"/>
        </w:rPr>
        <w:t xml:space="preserve">בזה יותר. </w:t>
      </w:r>
    </w:p>
    <w:p w:rsidR="00AB3878" w:rsidRDefault="00AB3878" w:rsidP="00AB3878">
      <w:pPr>
        <w:rPr>
          <w:rtl/>
          <w:lang w:eastAsia="he-IL"/>
        </w:rPr>
      </w:pPr>
    </w:p>
    <w:p w:rsidR="00AB3878" w:rsidRDefault="00AB3878" w:rsidP="00AB3878">
      <w:pPr>
        <w:rPr>
          <w:rtl/>
          <w:lang w:eastAsia="he-IL"/>
        </w:rPr>
      </w:pPr>
      <w:bookmarkStart w:id="1790" w:name="_ETM_Q1_5390497"/>
      <w:bookmarkEnd w:id="1790"/>
      <w:r>
        <w:rPr>
          <w:rFonts w:hint="cs"/>
          <w:rtl/>
          <w:lang w:eastAsia="he-IL"/>
        </w:rPr>
        <w:lastRenderedPageBreak/>
        <w:t xml:space="preserve">אני רוצה להיכנס למה שאיתי העלה ואמר. אני </w:t>
      </w:r>
      <w:bookmarkStart w:id="1791" w:name="_ETM_Q1_5393170"/>
      <w:bookmarkEnd w:id="1791"/>
      <w:r>
        <w:rPr>
          <w:rFonts w:hint="cs"/>
          <w:rtl/>
          <w:lang w:eastAsia="he-IL"/>
        </w:rPr>
        <w:t xml:space="preserve">לא יודע מה שכר הריטיינר. אני אומר לך שבכל </w:t>
      </w:r>
      <w:bookmarkStart w:id="1792" w:name="_ETM_Q1_5394905"/>
      <w:bookmarkEnd w:id="1792"/>
      <w:r>
        <w:rPr>
          <w:rFonts w:hint="cs"/>
          <w:rtl/>
          <w:lang w:eastAsia="he-IL"/>
        </w:rPr>
        <w:t xml:space="preserve">הסכם אפשר לעשות את המספרים ולראות ואני מבקש לוודא שהריטיינר </w:t>
      </w:r>
      <w:bookmarkStart w:id="1793" w:name="_ETM_Q1_5400716"/>
      <w:bookmarkEnd w:id="1793"/>
      <w:r>
        <w:rPr>
          <w:rFonts w:hint="cs"/>
          <w:rtl/>
          <w:lang w:eastAsia="he-IL"/>
        </w:rPr>
        <w:t xml:space="preserve">יהיה בהגדרה יותר גבוה מהתוצר המקסימלי שאפשר לקבל </w:t>
      </w:r>
      <w:proofErr w:type="spellStart"/>
      <w:r>
        <w:rPr>
          <w:rFonts w:hint="cs"/>
          <w:rtl/>
          <w:lang w:eastAsia="he-IL"/>
        </w:rPr>
        <w:t>מהתמרוץ</w:t>
      </w:r>
      <w:bookmarkStart w:id="1794" w:name="_ETM_Q1_5406007"/>
      <w:bookmarkEnd w:id="1794"/>
      <w:proofErr w:type="spellEnd"/>
      <w:r>
        <w:rPr>
          <w:rFonts w:hint="cs"/>
          <w:rtl/>
          <w:lang w:eastAsia="he-IL"/>
        </w:rPr>
        <w:t xml:space="preserve">. אפילו שזה יהיה כתוב במכרז. גם אם בסוף יצא </w:t>
      </w:r>
      <w:bookmarkStart w:id="1795" w:name="_ETM_Q1_5410526"/>
      <w:bookmarkEnd w:id="1795"/>
      <w:r>
        <w:rPr>
          <w:rFonts w:hint="cs"/>
          <w:rtl/>
          <w:lang w:eastAsia="he-IL"/>
        </w:rPr>
        <w:t xml:space="preserve">בפועל שהוא יותר גבוה, הוא ייחתך בגובה הריטיינר. לא יהיה </w:t>
      </w:r>
      <w:bookmarkStart w:id="1796" w:name="_ETM_Q1_5413519"/>
      <w:bookmarkEnd w:id="1796"/>
      <w:r>
        <w:rPr>
          <w:rFonts w:hint="cs"/>
          <w:rtl/>
          <w:lang w:eastAsia="he-IL"/>
        </w:rPr>
        <w:t xml:space="preserve">מצב שבו הנושא של הגבייה בפועל, רכיב הגבייה גבוה, יהיה </w:t>
      </w:r>
      <w:bookmarkStart w:id="1797" w:name="_ETM_Q1_5419694"/>
      <w:bookmarkEnd w:id="1797"/>
      <w:r>
        <w:rPr>
          <w:rFonts w:hint="cs"/>
          <w:rtl/>
          <w:lang w:eastAsia="he-IL"/>
        </w:rPr>
        <w:t>מהריטיינר. מקסימום תוכלו לקבל</w:t>
      </w:r>
      <w:r w:rsidR="004A1A6C">
        <w:rPr>
          <w:rFonts w:hint="cs"/>
          <w:rtl/>
          <w:lang w:eastAsia="he-IL"/>
        </w:rPr>
        <w:t xml:space="preserve"> </w:t>
      </w:r>
      <w:r>
        <w:rPr>
          <w:rFonts w:hint="cs"/>
          <w:rtl/>
          <w:lang w:eastAsia="he-IL"/>
        </w:rPr>
        <w:t>בשנה מסוימת פעמיים ריטיינר.</w:t>
      </w:r>
    </w:p>
    <w:p w:rsidR="002B3C9F" w:rsidRDefault="002B3C9F" w:rsidP="00AB3878">
      <w:pPr>
        <w:rPr>
          <w:rtl/>
          <w:lang w:eastAsia="he-IL"/>
        </w:rPr>
      </w:pPr>
    </w:p>
    <w:p w:rsidR="002B3C9F" w:rsidRDefault="002B3C9F" w:rsidP="00AB3878">
      <w:pPr>
        <w:rPr>
          <w:rtl/>
          <w:lang w:eastAsia="he-IL"/>
        </w:rPr>
      </w:pPr>
      <w:bookmarkStart w:id="1798" w:name="_ETM_Q1_5426346"/>
      <w:bookmarkEnd w:id="1798"/>
      <w:r>
        <w:rPr>
          <w:rFonts w:hint="cs"/>
          <w:rtl/>
          <w:lang w:eastAsia="he-IL"/>
        </w:rPr>
        <w:t>זו התקרה ולכן אתם תצטרכו לעשות חושבים ולתת ר</w:t>
      </w:r>
      <w:bookmarkStart w:id="1799" w:name="_ETM_Q1_5432210"/>
      <w:bookmarkEnd w:id="1799"/>
      <w:r>
        <w:rPr>
          <w:rFonts w:hint="cs"/>
          <w:rtl/>
          <w:lang w:eastAsia="he-IL"/>
        </w:rPr>
        <w:t>כיב ריטיינר.</w:t>
      </w:r>
    </w:p>
    <w:p w:rsidR="002B3C9F" w:rsidRDefault="002B3C9F" w:rsidP="00AB3878">
      <w:pPr>
        <w:rPr>
          <w:rtl/>
          <w:lang w:eastAsia="he-IL"/>
        </w:rPr>
      </w:pPr>
    </w:p>
    <w:p w:rsidR="002B3C9F" w:rsidRDefault="002B3C9F" w:rsidP="002B3C9F">
      <w:pPr>
        <w:pStyle w:val="af9"/>
        <w:keepNext/>
        <w:rPr>
          <w:rtl/>
          <w:lang w:eastAsia="he-IL"/>
        </w:rPr>
      </w:pPr>
      <w:bookmarkStart w:id="1800" w:name="_ETM_Q1_5437291"/>
      <w:bookmarkStart w:id="1801" w:name="_ETM_Q1_5438021"/>
      <w:bookmarkEnd w:id="1800"/>
      <w:bookmarkEnd w:id="1801"/>
      <w:r>
        <w:rPr>
          <w:rtl/>
          <w:lang w:eastAsia="he-IL"/>
        </w:rPr>
        <w:t>מירה סלומון:</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אנחנו גם נתחיל להבין מה המשמעויות.</w:t>
      </w:r>
    </w:p>
    <w:p w:rsidR="002B3C9F" w:rsidRDefault="002B3C9F" w:rsidP="00AB3878">
      <w:pPr>
        <w:rPr>
          <w:rtl/>
          <w:lang w:eastAsia="he-IL"/>
        </w:rPr>
      </w:pPr>
    </w:p>
    <w:p w:rsidR="002B3C9F" w:rsidRDefault="002B3C9F" w:rsidP="002B3C9F">
      <w:pPr>
        <w:pStyle w:val="af9"/>
        <w:keepNext/>
        <w:rPr>
          <w:rtl/>
          <w:lang w:eastAsia="he-IL"/>
        </w:rPr>
      </w:pPr>
      <w:bookmarkStart w:id="1802" w:name="_ETM_Q1_5437689"/>
      <w:bookmarkEnd w:id="1802"/>
      <w:r>
        <w:rPr>
          <w:rtl/>
          <w:lang w:eastAsia="he-IL"/>
        </w:rPr>
        <w:t xml:space="preserve">גלית שניידר </w:t>
      </w:r>
      <w:proofErr w:type="spellStart"/>
      <w:r>
        <w:rPr>
          <w:rtl/>
          <w:lang w:eastAsia="he-IL"/>
        </w:rPr>
        <w:t>מירמן</w:t>
      </w:r>
      <w:proofErr w:type="spellEnd"/>
      <w:r>
        <w:rPr>
          <w:rtl/>
          <w:lang w:eastAsia="he-IL"/>
        </w:rPr>
        <w:t>:</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שאלה. האם יהיו הוראות מעבר?</w:t>
      </w:r>
    </w:p>
    <w:p w:rsidR="002B3C9F" w:rsidRDefault="002B3C9F" w:rsidP="002B3C9F">
      <w:pPr>
        <w:rPr>
          <w:rtl/>
          <w:lang w:eastAsia="he-IL"/>
        </w:rPr>
      </w:pPr>
    </w:p>
    <w:p w:rsidR="002B3C9F" w:rsidRDefault="002B3C9F" w:rsidP="002B3C9F">
      <w:pPr>
        <w:pStyle w:val="a4"/>
        <w:keepNext/>
        <w:rPr>
          <w:rtl/>
        </w:rPr>
      </w:pPr>
      <w:r>
        <w:rPr>
          <w:rtl/>
        </w:rPr>
        <w:t>תומר רוזנר:</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כן. התשובה היא כן.</w:t>
      </w:r>
    </w:p>
    <w:p w:rsidR="002B3C9F" w:rsidRDefault="002B3C9F" w:rsidP="002B3C9F">
      <w:pPr>
        <w:rPr>
          <w:rtl/>
          <w:lang w:eastAsia="he-IL"/>
        </w:rPr>
      </w:pPr>
    </w:p>
    <w:p w:rsidR="002B3C9F" w:rsidRDefault="002B3C9F" w:rsidP="002B3C9F">
      <w:pPr>
        <w:pStyle w:val="af9"/>
        <w:keepNext/>
        <w:rPr>
          <w:rtl/>
          <w:lang w:eastAsia="he-IL"/>
        </w:rPr>
      </w:pPr>
      <w:bookmarkStart w:id="1803" w:name="_ETM_Q1_5447291"/>
      <w:bookmarkEnd w:id="1803"/>
      <w:r>
        <w:rPr>
          <w:rtl/>
          <w:lang w:eastAsia="he-IL"/>
        </w:rPr>
        <w:t xml:space="preserve">גלית שניידר </w:t>
      </w:r>
      <w:proofErr w:type="spellStart"/>
      <w:r>
        <w:rPr>
          <w:rtl/>
          <w:lang w:eastAsia="he-IL"/>
        </w:rPr>
        <w:t>מירמן</w:t>
      </w:r>
      <w:proofErr w:type="spellEnd"/>
      <w:r>
        <w:rPr>
          <w:rtl/>
          <w:lang w:eastAsia="he-IL"/>
        </w:rPr>
        <w:t>:</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כרגע יש </w:t>
      </w:r>
      <w:bookmarkStart w:id="1804" w:name="_ETM_Q1_5446129"/>
      <w:bookmarkEnd w:id="1804"/>
      <w:r>
        <w:rPr>
          <w:rFonts w:hint="cs"/>
          <w:rtl/>
          <w:lang w:eastAsia="he-IL"/>
        </w:rPr>
        <w:t xml:space="preserve">חובות שמטופלים על ידי חברת הגבייה. אני לא יודעת מתי </w:t>
      </w:r>
      <w:bookmarkStart w:id="1805" w:name="_ETM_Q1_5450035"/>
      <w:bookmarkEnd w:id="1805"/>
      <w:r>
        <w:rPr>
          <w:rFonts w:hint="cs"/>
          <w:rtl/>
          <w:lang w:eastAsia="he-IL"/>
        </w:rPr>
        <w:t>העברתי כל חוב וחוב.</w:t>
      </w:r>
    </w:p>
    <w:p w:rsidR="002B3C9F" w:rsidRDefault="002B3C9F" w:rsidP="002B3C9F">
      <w:pPr>
        <w:rPr>
          <w:rtl/>
          <w:lang w:eastAsia="he-IL"/>
        </w:rPr>
      </w:pPr>
    </w:p>
    <w:p w:rsidR="002B3C9F" w:rsidRDefault="002B3C9F" w:rsidP="002B3C9F">
      <w:pPr>
        <w:pStyle w:val="af6"/>
        <w:keepNext/>
        <w:rPr>
          <w:rtl/>
        </w:rPr>
      </w:pPr>
      <w:bookmarkStart w:id="1806" w:name="_ETM_Q1_5452059"/>
      <w:bookmarkEnd w:id="1806"/>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יש לך מכרז מול חברת הגבייה?</w:t>
      </w:r>
    </w:p>
    <w:p w:rsidR="002B3C9F" w:rsidRDefault="002B3C9F" w:rsidP="002B3C9F">
      <w:pPr>
        <w:rPr>
          <w:rtl/>
          <w:lang w:eastAsia="he-IL"/>
        </w:rPr>
      </w:pPr>
    </w:p>
    <w:p w:rsidR="002B3C9F" w:rsidRDefault="002B3C9F" w:rsidP="002B3C9F">
      <w:pPr>
        <w:pStyle w:val="af9"/>
        <w:keepNext/>
        <w:rPr>
          <w:rtl/>
          <w:lang w:eastAsia="he-IL"/>
        </w:rPr>
      </w:pPr>
      <w:bookmarkStart w:id="1807" w:name="_ETM_Q1_5454869"/>
      <w:bookmarkEnd w:id="1807"/>
      <w:r>
        <w:rPr>
          <w:rtl/>
          <w:lang w:eastAsia="he-IL"/>
        </w:rPr>
        <w:t xml:space="preserve">גלית שניידר </w:t>
      </w:r>
      <w:proofErr w:type="spellStart"/>
      <w:r>
        <w:rPr>
          <w:rtl/>
          <w:lang w:eastAsia="he-IL"/>
        </w:rPr>
        <w:t>מירמן</w:t>
      </w:r>
      <w:proofErr w:type="spellEnd"/>
      <w:r>
        <w:rPr>
          <w:rtl/>
          <w:lang w:eastAsia="he-IL"/>
        </w:rPr>
        <w:t>:</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כן. ברור.</w:t>
      </w:r>
    </w:p>
    <w:p w:rsidR="002B3C9F" w:rsidRDefault="002B3C9F" w:rsidP="002B3C9F">
      <w:pPr>
        <w:rPr>
          <w:rtl/>
          <w:lang w:eastAsia="he-IL"/>
        </w:rPr>
      </w:pPr>
    </w:p>
    <w:p w:rsidR="002B3C9F" w:rsidRDefault="002B3C9F" w:rsidP="002B3C9F">
      <w:pPr>
        <w:pStyle w:val="af6"/>
        <w:keepNext/>
        <w:rPr>
          <w:rtl/>
        </w:rPr>
      </w:pPr>
      <w:bookmarkStart w:id="1808" w:name="_ETM_Q1_5455579"/>
      <w:bookmarkStart w:id="1809" w:name="_ETM_Q1_5455201"/>
      <w:bookmarkEnd w:id="1808"/>
      <w:bookmarkEnd w:id="1809"/>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מתי </w:t>
      </w:r>
      <w:bookmarkStart w:id="1810" w:name="_ETM_Q1_5455617"/>
      <w:bookmarkEnd w:id="1810"/>
      <w:r>
        <w:rPr>
          <w:rFonts w:hint="cs"/>
          <w:rtl/>
          <w:lang w:eastAsia="he-IL"/>
        </w:rPr>
        <w:t>הוא מסתיים?</w:t>
      </w:r>
    </w:p>
    <w:p w:rsidR="002B3C9F" w:rsidRDefault="002B3C9F" w:rsidP="002B3C9F">
      <w:pPr>
        <w:rPr>
          <w:rtl/>
          <w:lang w:eastAsia="he-IL"/>
        </w:rPr>
      </w:pPr>
    </w:p>
    <w:p w:rsidR="002B3C9F" w:rsidRDefault="002B3C9F" w:rsidP="002B3C9F">
      <w:pPr>
        <w:pStyle w:val="af9"/>
        <w:keepNext/>
        <w:rPr>
          <w:rtl/>
          <w:lang w:eastAsia="he-IL"/>
        </w:rPr>
      </w:pPr>
      <w:bookmarkStart w:id="1811" w:name="_ETM_Q1_5457366"/>
      <w:bookmarkEnd w:id="1811"/>
      <w:r>
        <w:rPr>
          <w:rtl/>
          <w:lang w:eastAsia="he-IL"/>
        </w:rPr>
        <w:t xml:space="preserve">גלית שניידר </w:t>
      </w:r>
      <w:proofErr w:type="spellStart"/>
      <w:r>
        <w:rPr>
          <w:rtl/>
          <w:lang w:eastAsia="he-IL"/>
        </w:rPr>
        <w:t>מירמן</w:t>
      </w:r>
      <w:proofErr w:type="spellEnd"/>
      <w:r>
        <w:rPr>
          <w:rtl/>
          <w:lang w:eastAsia="he-IL"/>
        </w:rPr>
        <w:t>:</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עוד ארבע וחצי שנים.</w:t>
      </w:r>
    </w:p>
    <w:p w:rsidR="002B3C9F" w:rsidRDefault="002B3C9F" w:rsidP="002B3C9F">
      <w:pPr>
        <w:rPr>
          <w:rtl/>
          <w:lang w:eastAsia="he-IL"/>
        </w:rPr>
      </w:pPr>
    </w:p>
    <w:p w:rsidR="002B3C9F" w:rsidRDefault="002B3C9F" w:rsidP="002B3C9F">
      <w:pPr>
        <w:pStyle w:val="a4"/>
        <w:keepNext/>
        <w:rPr>
          <w:rtl/>
        </w:rPr>
      </w:pPr>
      <w:bookmarkStart w:id="1812" w:name="_ETM_Q1_5460471"/>
      <w:bookmarkStart w:id="1813" w:name="_ETM_Q1_5460165"/>
      <w:bookmarkEnd w:id="1812"/>
      <w:bookmarkEnd w:id="1813"/>
      <w:r>
        <w:rPr>
          <w:rtl/>
        </w:rPr>
        <w:t>תומר רוזנר:</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בלי האופציות.</w:t>
      </w:r>
    </w:p>
    <w:p w:rsidR="002B3C9F" w:rsidRDefault="002B3C9F" w:rsidP="002B3C9F">
      <w:pPr>
        <w:rPr>
          <w:rtl/>
          <w:lang w:eastAsia="he-IL"/>
        </w:rPr>
      </w:pPr>
    </w:p>
    <w:p w:rsidR="002B3C9F" w:rsidRDefault="002B3C9F" w:rsidP="002B3C9F">
      <w:pPr>
        <w:pStyle w:val="af6"/>
        <w:keepNext/>
        <w:rPr>
          <w:rtl/>
        </w:rPr>
      </w:pPr>
      <w:bookmarkStart w:id="1814" w:name="_ETM_Q1_5459510"/>
      <w:bookmarkStart w:id="1815" w:name="_ETM_Q1_5460851"/>
      <w:bookmarkEnd w:id="1814"/>
      <w:bookmarkEnd w:id="1815"/>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לכמה שנים הוא היה?</w:t>
      </w:r>
    </w:p>
    <w:p w:rsidR="002B3C9F" w:rsidRDefault="002B3C9F" w:rsidP="002B3C9F">
      <w:pPr>
        <w:rPr>
          <w:rtl/>
          <w:lang w:eastAsia="he-IL"/>
        </w:rPr>
      </w:pPr>
    </w:p>
    <w:p w:rsidR="002B3C9F" w:rsidRDefault="002B3C9F" w:rsidP="002B3C9F">
      <w:pPr>
        <w:pStyle w:val="af9"/>
        <w:keepNext/>
        <w:rPr>
          <w:rtl/>
          <w:lang w:eastAsia="he-IL"/>
        </w:rPr>
      </w:pPr>
      <w:bookmarkStart w:id="1816" w:name="_ETM_Q1_5460295"/>
      <w:bookmarkStart w:id="1817" w:name="_ETM_Q1_5461355"/>
      <w:bookmarkEnd w:id="1816"/>
      <w:bookmarkEnd w:id="1817"/>
      <w:r>
        <w:rPr>
          <w:rtl/>
          <w:lang w:eastAsia="he-IL"/>
        </w:rPr>
        <w:t xml:space="preserve">גלית שניידר </w:t>
      </w:r>
      <w:proofErr w:type="spellStart"/>
      <w:r>
        <w:rPr>
          <w:rtl/>
          <w:lang w:eastAsia="he-IL"/>
        </w:rPr>
        <w:t>מירמן</w:t>
      </w:r>
      <w:proofErr w:type="spellEnd"/>
      <w:r>
        <w:rPr>
          <w:rtl/>
          <w:lang w:eastAsia="he-IL"/>
        </w:rPr>
        <w:t>:</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לחמש </w:t>
      </w:r>
      <w:bookmarkStart w:id="1818" w:name="_ETM_Q1_5461479"/>
      <w:bookmarkEnd w:id="1818"/>
      <w:r>
        <w:rPr>
          <w:rFonts w:hint="cs"/>
          <w:rtl/>
          <w:lang w:eastAsia="he-IL"/>
        </w:rPr>
        <w:t>שנים.</w:t>
      </w:r>
    </w:p>
    <w:p w:rsidR="002B3C9F" w:rsidRDefault="002B3C9F" w:rsidP="002B3C9F">
      <w:pPr>
        <w:rPr>
          <w:rtl/>
          <w:lang w:eastAsia="he-IL"/>
        </w:rPr>
      </w:pPr>
    </w:p>
    <w:p w:rsidR="002B3C9F" w:rsidRDefault="002B3C9F" w:rsidP="002B3C9F">
      <w:pPr>
        <w:pStyle w:val="af6"/>
        <w:keepNext/>
        <w:rPr>
          <w:rtl/>
        </w:rPr>
      </w:pPr>
      <w:bookmarkStart w:id="1819" w:name="_ETM_Q1_5463770"/>
      <w:bookmarkEnd w:id="1819"/>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רק עכשיו התחלתם. </w:t>
      </w:r>
    </w:p>
    <w:p w:rsidR="002B3C9F" w:rsidRDefault="002B3C9F" w:rsidP="002B3C9F">
      <w:pPr>
        <w:rPr>
          <w:rtl/>
          <w:lang w:eastAsia="he-IL"/>
        </w:rPr>
      </w:pPr>
    </w:p>
    <w:p w:rsidR="002B3C9F" w:rsidRDefault="002B3C9F" w:rsidP="002B3C9F">
      <w:pPr>
        <w:pStyle w:val="af9"/>
        <w:keepNext/>
        <w:rPr>
          <w:rtl/>
          <w:lang w:eastAsia="he-IL"/>
        </w:rPr>
      </w:pPr>
      <w:bookmarkStart w:id="1820" w:name="_ETM_Q1_5465292"/>
      <w:bookmarkStart w:id="1821" w:name="_ETM_Q1_5465916"/>
      <w:bookmarkEnd w:id="1820"/>
      <w:bookmarkEnd w:id="1821"/>
      <w:r>
        <w:rPr>
          <w:rtl/>
          <w:lang w:eastAsia="he-IL"/>
        </w:rPr>
        <w:lastRenderedPageBreak/>
        <w:t xml:space="preserve">גלית שניידר </w:t>
      </w:r>
      <w:proofErr w:type="spellStart"/>
      <w:r>
        <w:rPr>
          <w:rtl/>
          <w:lang w:eastAsia="he-IL"/>
        </w:rPr>
        <w:t>מירמן</w:t>
      </w:r>
      <w:proofErr w:type="spellEnd"/>
      <w:r>
        <w:rPr>
          <w:rtl/>
          <w:lang w:eastAsia="he-IL"/>
        </w:rPr>
        <w:t>:</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לפני חצי שנה. </w:t>
      </w:r>
    </w:p>
    <w:p w:rsidR="002B3C9F" w:rsidRDefault="002B3C9F" w:rsidP="002B3C9F">
      <w:pPr>
        <w:rPr>
          <w:rtl/>
          <w:lang w:eastAsia="he-IL"/>
        </w:rPr>
      </w:pPr>
      <w:bookmarkStart w:id="1822" w:name="_ETM_Q1_5468819"/>
      <w:bookmarkEnd w:id="1822"/>
    </w:p>
    <w:p w:rsidR="002B3C9F" w:rsidRDefault="002B3C9F" w:rsidP="002B3C9F">
      <w:pPr>
        <w:pStyle w:val="af6"/>
        <w:keepNext/>
        <w:rPr>
          <w:rtl/>
        </w:rPr>
      </w:pPr>
      <w:bookmarkStart w:id="1823" w:name="_ETM_Q1_5468424"/>
      <w:bookmarkStart w:id="1824" w:name="_ETM_Q1_5468196"/>
      <w:bookmarkEnd w:id="1823"/>
      <w:bookmarkEnd w:id="1824"/>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אתם במקום הכי </w:t>
      </w:r>
      <w:bookmarkStart w:id="1825" w:name="_ETM_Q1_5468329"/>
      <w:bookmarkEnd w:id="1825"/>
      <w:r>
        <w:rPr>
          <w:rFonts w:hint="cs"/>
          <w:rtl/>
          <w:lang w:eastAsia="he-IL"/>
        </w:rPr>
        <w:t>קשה.</w:t>
      </w:r>
      <w:r w:rsidR="004A1A6C">
        <w:rPr>
          <w:rFonts w:hint="cs"/>
          <w:rtl/>
          <w:lang w:eastAsia="he-IL"/>
        </w:rPr>
        <w:t xml:space="preserve"> </w:t>
      </w:r>
      <w:r>
        <w:rPr>
          <w:rFonts w:hint="cs"/>
          <w:rtl/>
          <w:lang w:eastAsia="he-IL"/>
        </w:rPr>
        <w:t xml:space="preserve">בעיקרון יכולתי לומר שאם הייתי יודע שתוך </w:t>
      </w:r>
      <w:bookmarkStart w:id="1826" w:name="_ETM_Q1_5471925"/>
      <w:bookmarkEnd w:id="1826"/>
      <w:r>
        <w:rPr>
          <w:rFonts w:hint="cs"/>
          <w:rtl/>
          <w:lang w:eastAsia="he-IL"/>
        </w:rPr>
        <w:t xml:space="preserve">שנה-שנתיים המכרזים, יכול להיות שהייתי מחכה. במקרה שלכם, </w:t>
      </w:r>
      <w:bookmarkStart w:id="1827" w:name="_ETM_Q1_5477291"/>
      <w:bookmarkEnd w:id="1827"/>
      <w:r>
        <w:rPr>
          <w:rFonts w:hint="cs"/>
          <w:rtl/>
          <w:lang w:eastAsia="he-IL"/>
        </w:rPr>
        <w:t xml:space="preserve">יכול להיות שנגיד שתוך שנתיים או נקבע איזו תקרת </w:t>
      </w:r>
      <w:bookmarkStart w:id="1828" w:name="_ETM_Q1_5479237"/>
      <w:bookmarkEnd w:id="1828"/>
      <w:r>
        <w:rPr>
          <w:rFonts w:hint="cs"/>
          <w:rtl/>
          <w:lang w:eastAsia="he-IL"/>
        </w:rPr>
        <w:t xml:space="preserve">זמן. ניתן תקופת היערכות. יכול להיות שנגיד בסיום החוק שלעניין </w:t>
      </w:r>
      <w:bookmarkStart w:id="1829" w:name="_ETM_Q1_5483670"/>
      <w:bookmarkEnd w:id="1829"/>
      <w:r>
        <w:rPr>
          <w:rFonts w:hint="cs"/>
          <w:rtl/>
          <w:lang w:eastAsia="he-IL"/>
        </w:rPr>
        <w:t xml:space="preserve">הזה יצטרכו תוך שנתיים או במכרז חדש, מי שיוצא </w:t>
      </w:r>
      <w:bookmarkStart w:id="1830" w:name="_ETM_Q1_5486457"/>
      <w:bookmarkEnd w:id="1830"/>
      <w:r>
        <w:rPr>
          <w:rFonts w:hint="cs"/>
          <w:rtl/>
          <w:lang w:eastAsia="he-IL"/>
        </w:rPr>
        <w:t xml:space="preserve">במהלך השנתיים, או תוך שנתיים ויהיה לכם זמן להיערך. </w:t>
      </w:r>
    </w:p>
    <w:p w:rsidR="002B3C9F" w:rsidRDefault="002B3C9F" w:rsidP="002B3C9F">
      <w:pPr>
        <w:rPr>
          <w:rtl/>
          <w:lang w:eastAsia="he-IL"/>
        </w:rPr>
      </w:pPr>
    </w:p>
    <w:p w:rsidR="002B3C9F" w:rsidRDefault="002B3C9F" w:rsidP="002B3C9F">
      <w:pPr>
        <w:pStyle w:val="af9"/>
        <w:keepNext/>
        <w:rPr>
          <w:rtl/>
          <w:lang w:eastAsia="he-IL"/>
        </w:rPr>
      </w:pPr>
      <w:bookmarkStart w:id="1831" w:name="_ETM_Q1_5491486"/>
      <w:bookmarkStart w:id="1832" w:name="_ETM_Q1_5491805"/>
      <w:bookmarkEnd w:id="1831"/>
      <w:bookmarkEnd w:id="1832"/>
      <w:r>
        <w:rPr>
          <w:rtl/>
          <w:lang w:eastAsia="he-IL"/>
        </w:rPr>
        <w:t>שרון רוברטס:</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משרד </w:t>
      </w:r>
      <w:bookmarkStart w:id="1833" w:name="_ETM_Q1_5491512"/>
      <w:bookmarkEnd w:id="1833"/>
      <w:r>
        <w:rPr>
          <w:rFonts w:hint="cs"/>
          <w:rtl/>
          <w:lang w:eastAsia="he-IL"/>
        </w:rPr>
        <w:t xml:space="preserve">המשפטים. אני רוצה להתייחס. אחד המנגנונים שהצעת הוא גם </w:t>
      </w:r>
      <w:bookmarkStart w:id="1834" w:name="_ETM_Q1_5496334"/>
      <w:bookmarkEnd w:id="1834"/>
      <w:r>
        <w:rPr>
          <w:rFonts w:hint="cs"/>
          <w:rtl/>
          <w:lang w:eastAsia="he-IL"/>
        </w:rPr>
        <w:t xml:space="preserve">שיקול דעת מסוים לרשות המקומית לקבוע את היחס בין </w:t>
      </w:r>
      <w:bookmarkStart w:id="1835" w:name="_ETM_Q1_5498372"/>
      <w:bookmarkEnd w:id="1835"/>
      <w:r>
        <w:rPr>
          <w:rFonts w:hint="cs"/>
          <w:rtl/>
          <w:lang w:eastAsia="he-IL"/>
        </w:rPr>
        <w:t>הריטיינר לבין שכר העידוד.</w:t>
      </w:r>
    </w:p>
    <w:p w:rsidR="002B3C9F" w:rsidRDefault="002B3C9F" w:rsidP="002B3C9F">
      <w:pPr>
        <w:rPr>
          <w:rtl/>
          <w:lang w:eastAsia="he-IL"/>
        </w:rPr>
      </w:pPr>
    </w:p>
    <w:p w:rsidR="002B3C9F" w:rsidRDefault="002B3C9F" w:rsidP="002B3C9F">
      <w:pPr>
        <w:pStyle w:val="af6"/>
        <w:keepNext/>
        <w:rPr>
          <w:rtl/>
        </w:rPr>
      </w:pPr>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ירדתי מזה. אמרתי דבר אחד מאוד </w:t>
      </w:r>
      <w:bookmarkStart w:id="1836" w:name="_ETM_Q1_5503909"/>
      <w:bookmarkEnd w:id="1836"/>
      <w:r>
        <w:rPr>
          <w:rFonts w:hint="cs"/>
          <w:rtl/>
          <w:lang w:eastAsia="he-IL"/>
        </w:rPr>
        <w:t>פשוט.</w:t>
      </w:r>
    </w:p>
    <w:p w:rsidR="002B3C9F" w:rsidRDefault="002B3C9F" w:rsidP="002B3C9F">
      <w:pPr>
        <w:rPr>
          <w:rtl/>
          <w:lang w:eastAsia="he-IL"/>
        </w:rPr>
      </w:pPr>
    </w:p>
    <w:p w:rsidR="002B3C9F" w:rsidRDefault="002B3C9F" w:rsidP="002B3C9F">
      <w:pPr>
        <w:pStyle w:val="af9"/>
        <w:keepNext/>
        <w:rPr>
          <w:rtl/>
          <w:lang w:eastAsia="he-IL"/>
        </w:rPr>
      </w:pPr>
      <w:bookmarkStart w:id="1837" w:name="_ETM_Q1_5505113"/>
      <w:bookmarkEnd w:id="1837"/>
      <w:r>
        <w:rPr>
          <w:rtl/>
          <w:lang w:eastAsia="he-IL"/>
        </w:rPr>
        <w:t>שרון רוברטס:</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שזה לא יעלה.</w:t>
      </w:r>
    </w:p>
    <w:p w:rsidR="002B3C9F" w:rsidRDefault="002B3C9F" w:rsidP="002B3C9F">
      <w:pPr>
        <w:rPr>
          <w:rtl/>
          <w:lang w:eastAsia="he-IL"/>
        </w:rPr>
      </w:pPr>
      <w:bookmarkStart w:id="1838" w:name="_ETM_Q1_5503473"/>
      <w:bookmarkEnd w:id="1838"/>
    </w:p>
    <w:p w:rsidR="002B3C9F" w:rsidRDefault="002B3C9F" w:rsidP="002B3C9F">
      <w:pPr>
        <w:pStyle w:val="af6"/>
        <w:keepNext/>
        <w:rPr>
          <w:rtl/>
        </w:rPr>
      </w:pPr>
      <w:bookmarkStart w:id="1839" w:name="_ETM_Q1_5504236"/>
      <w:bookmarkStart w:id="1840" w:name="_ETM_Q1_5505000"/>
      <w:bookmarkEnd w:id="1839"/>
      <w:bookmarkEnd w:id="1840"/>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לא יהיה יותר מפעמיים הריטיינר.</w:t>
      </w:r>
    </w:p>
    <w:p w:rsidR="002B3C9F" w:rsidRDefault="002B3C9F" w:rsidP="002B3C9F">
      <w:pPr>
        <w:rPr>
          <w:rtl/>
          <w:lang w:eastAsia="he-IL"/>
        </w:rPr>
      </w:pPr>
    </w:p>
    <w:p w:rsidR="002B3C9F" w:rsidRDefault="002B3C9F" w:rsidP="002B3C9F">
      <w:pPr>
        <w:pStyle w:val="af9"/>
        <w:keepNext/>
        <w:rPr>
          <w:rtl/>
          <w:lang w:eastAsia="he-IL"/>
        </w:rPr>
      </w:pPr>
      <w:bookmarkStart w:id="1841" w:name="_ETM_Q1_5508459"/>
      <w:bookmarkEnd w:id="1841"/>
      <w:r>
        <w:rPr>
          <w:rtl/>
          <w:lang w:eastAsia="he-IL"/>
        </w:rPr>
        <w:t>שרון רוברטס:</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לאפשר להם את שיקול </w:t>
      </w:r>
      <w:bookmarkStart w:id="1842" w:name="_ETM_Q1_5506043"/>
      <w:bookmarkEnd w:id="1842"/>
      <w:r>
        <w:rPr>
          <w:rFonts w:hint="cs"/>
          <w:rtl/>
          <w:lang w:eastAsia="he-IL"/>
        </w:rPr>
        <w:t>הדעת.</w:t>
      </w:r>
    </w:p>
    <w:p w:rsidR="002B3C9F" w:rsidRDefault="002B3C9F" w:rsidP="002B3C9F">
      <w:pPr>
        <w:rPr>
          <w:rtl/>
          <w:lang w:eastAsia="he-IL"/>
        </w:rPr>
      </w:pPr>
    </w:p>
    <w:p w:rsidR="002B3C9F" w:rsidRDefault="002B3C9F" w:rsidP="002B3C9F">
      <w:pPr>
        <w:pStyle w:val="af9"/>
        <w:keepNext/>
        <w:rPr>
          <w:rtl/>
          <w:lang w:eastAsia="he-IL"/>
        </w:rPr>
      </w:pPr>
      <w:bookmarkStart w:id="1843" w:name="_ETM_Q1_5506584"/>
      <w:bookmarkStart w:id="1844" w:name="_ETM_Q1_5507318"/>
      <w:bookmarkEnd w:id="1843"/>
      <w:bookmarkEnd w:id="1844"/>
      <w:r>
        <w:rPr>
          <w:rtl/>
          <w:lang w:eastAsia="he-IL"/>
        </w:rPr>
        <w:t>יהודה זמרת:</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שיקול דעת עם מגבלה.</w:t>
      </w:r>
    </w:p>
    <w:p w:rsidR="002B3C9F" w:rsidRDefault="002B3C9F" w:rsidP="002B3C9F">
      <w:pPr>
        <w:rPr>
          <w:rtl/>
          <w:lang w:eastAsia="he-IL"/>
        </w:rPr>
      </w:pPr>
    </w:p>
    <w:p w:rsidR="002B3C9F" w:rsidRDefault="002B3C9F" w:rsidP="002B3C9F">
      <w:pPr>
        <w:pStyle w:val="a4"/>
        <w:keepNext/>
        <w:rPr>
          <w:rtl/>
        </w:rPr>
      </w:pPr>
      <w:r>
        <w:rPr>
          <w:rtl/>
        </w:rPr>
        <w:t>ינון אזולאי (ש"ס):</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מתי חברת גבייה תקבל </w:t>
      </w:r>
      <w:bookmarkStart w:id="1845" w:name="_ETM_Q1_5510271"/>
      <w:bookmarkEnd w:id="1845"/>
      <w:r>
        <w:rPr>
          <w:rFonts w:hint="cs"/>
          <w:rtl/>
          <w:lang w:eastAsia="he-IL"/>
        </w:rPr>
        <w:t>אותו?</w:t>
      </w:r>
    </w:p>
    <w:p w:rsidR="002B3C9F" w:rsidRDefault="002B3C9F" w:rsidP="002B3C9F">
      <w:pPr>
        <w:rPr>
          <w:rtl/>
          <w:lang w:eastAsia="he-IL"/>
        </w:rPr>
      </w:pPr>
    </w:p>
    <w:p w:rsidR="002B3C9F" w:rsidRDefault="002B3C9F" w:rsidP="002B3C9F">
      <w:pPr>
        <w:pStyle w:val="af6"/>
        <w:keepNext/>
        <w:rPr>
          <w:rtl/>
        </w:rPr>
      </w:pPr>
      <w:bookmarkStart w:id="1846" w:name="_ETM_Q1_5512933"/>
      <w:bookmarkEnd w:id="1846"/>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במכרז. יש מכרז.</w:t>
      </w:r>
    </w:p>
    <w:p w:rsidR="002B3C9F" w:rsidRDefault="002B3C9F" w:rsidP="002B3C9F">
      <w:pPr>
        <w:rPr>
          <w:rtl/>
          <w:lang w:eastAsia="he-IL"/>
        </w:rPr>
      </w:pPr>
    </w:p>
    <w:p w:rsidR="002B3C9F" w:rsidRDefault="002B3C9F" w:rsidP="002B3C9F">
      <w:pPr>
        <w:pStyle w:val="a4"/>
        <w:keepNext/>
        <w:rPr>
          <w:rtl/>
        </w:rPr>
      </w:pPr>
      <w:bookmarkStart w:id="1847" w:name="_ETM_Q1_5514080"/>
      <w:bookmarkEnd w:id="1847"/>
      <w:r>
        <w:rPr>
          <w:rtl/>
        </w:rPr>
        <w:t>ינון אזולאי (ש"ס):</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בסוף שנה או בסוף החוב?</w:t>
      </w:r>
    </w:p>
    <w:p w:rsidR="002B3C9F" w:rsidRDefault="002B3C9F" w:rsidP="002B3C9F">
      <w:pPr>
        <w:rPr>
          <w:rtl/>
          <w:lang w:eastAsia="he-IL"/>
        </w:rPr>
      </w:pPr>
    </w:p>
    <w:p w:rsidR="002B3C9F" w:rsidRDefault="002B3C9F" w:rsidP="002B3C9F">
      <w:pPr>
        <w:pStyle w:val="a4"/>
        <w:keepNext/>
        <w:rPr>
          <w:rtl/>
        </w:rPr>
      </w:pPr>
      <w:bookmarkStart w:id="1848" w:name="_ETM_Q1_5518076"/>
      <w:bookmarkStart w:id="1849" w:name="_ETM_Q1_5518678"/>
      <w:bookmarkEnd w:id="1848"/>
      <w:bookmarkEnd w:id="1849"/>
      <w:r>
        <w:rPr>
          <w:rtl/>
        </w:rPr>
        <w:t>יעל כהן-פארן (המחנה הציוני):</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בהתאם למכרז. בהתאם </w:t>
      </w:r>
      <w:bookmarkStart w:id="1850" w:name="_ETM_Q1_5517410"/>
      <w:bookmarkEnd w:id="1850"/>
      <w:r>
        <w:rPr>
          <w:rFonts w:hint="cs"/>
          <w:rtl/>
          <w:lang w:eastAsia="he-IL"/>
        </w:rPr>
        <w:t>לחוזה.</w:t>
      </w:r>
    </w:p>
    <w:p w:rsidR="002B3C9F" w:rsidRDefault="002B3C9F" w:rsidP="002B3C9F">
      <w:pPr>
        <w:rPr>
          <w:rtl/>
          <w:lang w:eastAsia="he-IL"/>
        </w:rPr>
      </w:pPr>
    </w:p>
    <w:p w:rsidR="002B3C9F" w:rsidRDefault="002B3C9F" w:rsidP="002B3C9F">
      <w:pPr>
        <w:pStyle w:val="af6"/>
        <w:keepNext/>
        <w:rPr>
          <w:rtl/>
        </w:rPr>
      </w:pPr>
      <w:bookmarkStart w:id="1851" w:name="_ETM_Q1_5518254"/>
      <w:bookmarkEnd w:id="1851"/>
      <w:r>
        <w:rPr>
          <w:rtl/>
        </w:rPr>
        <w:t>היו"ר יואב קיש:</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 xml:space="preserve">אני לא נכנס לזה. שיעשו מה שהם רוצים. בסוף מה שעשיתי כאן, קבעתי רכיב ריטיינר ששכר חברת הגבייה יכול להיות </w:t>
      </w:r>
      <w:bookmarkStart w:id="1852" w:name="_ETM_Q1_5527496"/>
      <w:bookmarkEnd w:id="1852"/>
      <w:r>
        <w:rPr>
          <w:rFonts w:hint="cs"/>
          <w:rtl/>
          <w:lang w:eastAsia="he-IL"/>
        </w:rPr>
        <w:t xml:space="preserve">עד פעמיים מהריטיינר. מיציתי את המהלך. זה הכול. עכשיו הם </w:t>
      </w:r>
      <w:bookmarkStart w:id="1853" w:name="_ETM_Q1_5531233"/>
      <w:bookmarkEnd w:id="1853"/>
      <w:r>
        <w:rPr>
          <w:rFonts w:hint="cs"/>
          <w:rtl/>
          <w:lang w:eastAsia="he-IL"/>
        </w:rPr>
        <w:t>יצטרכו לשבור את הראש.</w:t>
      </w:r>
    </w:p>
    <w:p w:rsidR="002B3C9F" w:rsidRDefault="002B3C9F" w:rsidP="002B3C9F">
      <w:pPr>
        <w:rPr>
          <w:rtl/>
          <w:lang w:eastAsia="he-IL"/>
        </w:rPr>
      </w:pPr>
    </w:p>
    <w:p w:rsidR="002B3C9F" w:rsidRDefault="002B3C9F" w:rsidP="002B3C9F">
      <w:pPr>
        <w:rPr>
          <w:rtl/>
          <w:lang w:eastAsia="he-IL"/>
        </w:rPr>
      </w:pPr>
    </w:p>
    <w:p w:rsidR="002B3C9F" w:rsidRDefault="002B3C9F" w:rsidP="002B3C9F">
      <w:pPr>
        <w:pStyle w:val="af9"/>
        <w:keepNext/>
        <w:rPr>
          <w:rtl/>
          <w:lang w:eastAsia="he-IL"/>
        </w:rPr>
      </w:pPr>
      <w:r>
        <w:rPr>
          <w:rtl/>
          <w:lang w:eastAsia="he-IL"/>
        </w:rPr>
        <w:t>שרון רוברטס:</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א</w:t>
      </w:r>
      <w:bookmarkStart w:id="1854" w:name="_ETM_Q1_5532429"/>
      <w:bookmarkEnd w:id="1854"/>
      <w:r>
        <w:rPr>
          <w:rFonts w:hint="cs"/>
          <w:rtl/>
          <w:lang w:eastAsia="he-IL"/>
        </w:rPr>
        <w:t xml:space="preserve">ני רק אעיר שבעצם </w:t>
      </w:r>
      <w:bookmarkStart w:id="1855" w:name="_ETM_Q1_5533305"/>
      <w:bookmarkEnd w:id="1855"/>
      <w:r>
        <w:rPr>
          <w:rFonts w:hint="cs"/>
          <w:rtl/>
          <w:lang w:eastAsia="he-IL"/>
        </w:rPr>
        <w:t>ההערה של כבוד השופטת דפנה ברק ארז, סעיף 21 לפסק הדין</w:t>
      </w:r>
      <w:bookmarkStart w:id="1856" w:name="_ETM_Q1_5537171"/>
      <w:bookmarkEnd w:id="1856"/>
      <w:r>
        <w:rPr>
          <w:rFonts w:hint="cs"/>
          <w:rtl/>
          <w:lang w:eastAsia="he-IL"/>
        </w:rPr>
        <w:t xml:space="preserve"> שלה, דיברה על האינטרסים הנוגדים. לכן גם כאן נסדיר </w:t>
      </w:r>
      <w:bookmarkStart w:id="1857" w:name="_ETM_Q1_5539927"/>
      <w:bookmarkEnd w:id="1857"/>
      <w:r>
        <w:rPr>
          <w:rFonts w:hint="cs"/>
          <w:rtl/>
          <w:lang w:eastAsia="he-IL"/>
        </w:rPr>
        <w:t>את זה. כל רשות ורשות תצטרך לקחת את זה בחשבון</w:t>
      </w:r>
      <w:bookmarkStart w:id="1858" w:name="_ETM_Q1_5544149"/>
      <w:bookmarkEnd w:id="1858"/>
      <w:r>
        <w:rPr>
          <w:rFonts w:hint="cs"/>
          <w:rtl/>
          <w:lang w:eastAsia="he-IL"/>
        </w:rPr>
        <w:t xml:space="preserve">, את החשש הזה לניגוד עניינים כשהיא קובעת </w:t>
      </w:r>
      <w:bookmarkStart w:id="1859" w:name="_ETM_Q1_5545655"/>
      <w:bookmarkEnd w:id="1859"/>
      <w:r>
        <w:rPr>
          <w:rFonts w:hint="cs"/>
          <w:rtl/>
          <w:lang w:eastAsia="he-IL"/>
        </w:rPr>
        <w:t>את היחס.</w:t>
      </w:r>
    </w:p>
    <w:p w:rsidR="002B3C9F" w:rsidRDefault="002B3C9F" w:rsidP="002B3C9F">
      <w:pPr>
        <w:rPr>
          <w:rtl/>
          <w:lang w:eastAsia="he-IL"/>
        </w:rPr>
      </w:pPr>
    </w:p>
    <w:p w:rsidR="002B3C9F" w:rsidRDefault="002B3C9F" w:rsidP="002B3C9F">
      <w:pPr>
        <w:pStyle w:val="a4"/>
        <w:keepNext/>
        <w:rPr>
          <w:rtl/>
        </w:rPr>
      </w:pPr>
      <w:bookmarkStart w:id="1860" w:name="_ETM_Q1_5548384"/>
      <w:bookmarkEnd w:id="1860"/>
      <w:r>
        <w:rPr>
          <w:rtl/>
        </w:rPr>
        <w:t>קריאה:</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על איזה ניגוד עניינים את מדברת?</w:t>
      </w:r>
    </w:p>
    <w:p w:rsidR="002B3C9F" w:rsidRDefault="002B3C9F" w:rsidP="002B3C9F">
      <w:pPr>
        <w:rPr>
          <w:rtl/>
          <w:lang w:eastAsia="he-IL"/>
        </w:rPr>
      </w:pPr>
    </w:p>
    <w:p w:rsidR="002B3C9F" w:rsidRDefault="002B3C9F" w:rsidP="002B3C9F">
      <w:pPr>
        <w:pStyle w:val="a4"/>
        <w:keepNext/>
        <w:rPr>
          <w:rtl/>
        </w:rPr>
      </w:pPr>
      <w:bookmarkStart w:id="1861" w:name="_ETM_Q1_5546300"/>
      <w:bookmarkStart w:id="1862" w:name="_ETM_Q1_5550152"/>
      <w:bookmarkEnd w:id="1861"/>
      <w:bookmarkEnd w:id="1862"/>
      <w:r>
        <w:rPr>
          <w:rtl/>
        </w:rPr>
        <w:t>תומר רוזנר:</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זה מה שהיא אמרה.</w:t>
      </w:r>
      <w:bookmarkStart w:id="1863" w:name="_ETM_Q1_5547700"/>
      <w:bookmarkEnd w:id="1863"/>
      <w:r>
        <w:rPr>
          <w:rFonts w:hint="cs"/>
          <w:rtl/>
          <w:lang w:eastAsia="he-IL"/>
        </w:rPr>
        <w:t xml:space="preserve"> שכר הטרחה תלוי בתוצאות, הוא בעייתי. </w:t>
      </w:r>
    </w:p>
    <w:p w:rsidR="002B3C9F" w:rsidRDefault="002B3C9F" w:rsidP="002B3C9F">
      <w:pPr>
        <w:rPr>
          <w:rtl/>
          <w:lang w:eastAsia="he-IL"/>
        </w:rPr>
      </w:pPr>
    </w:p>
    <w:p w:rsidR="002B3C9F" w:rsidRDefault="002B3C9F" w:rsidP="002B3C9F">
      <w:pPr>
        <w:pStyle w:val="af9"/>
        <w:keepNext/>
        <w:rPr>
          <w:rtl/>
          <w:lang w:eastAsia="he-IL"/>
        </w:rPr>
      </w:pPr>
      <w:bookmarkStart w:id="1864" w:name="_ETM_Q1_5552686"/>
      <w:bookmarkStart w:id="1865" w:name="_ETM_Q1_5557007"/>
      <w:bookmarkEnd w:id="1864"/>
      <w:bookmarkEnd w:id="1865"/>
      <w:r>
        <w:rPr>
          <w:rtl/>
          <w:lang w:eastAsia="he-IL"/>
        </w:rPr>
        <w:t>נתנאל היימן:</w:t>
      </w:r>
    </w:p>
    <w:p w:rsidR="002B3C9F" w:rsidRDefault="002B3C9F" w:rsidP="002B3C9F">
      <w:pPr>
        <w:pStyle w:val="KeepWithNext"/>
        <w:rPr>
          <w:rtl/>
          <w:lang w:eastAsia="he-IL"/>
        </w:rPr>
      </w:pPr>
    </w:p>
    <w:p w:rsidR="002B3C9F" w:rsidRDefault="002B3C9F" w:rsidP="002B3C9F">
      <w:pPr>
        <w:rPr>
          <w:rtl/>
          <w:lang w:eastAsia="he-IL"/>
        </w:rPr>
      </w:pPr>
      <w:r>
        <w:rPr>
          <w:rFonts w:hint="cs"/>
          <w:rtl/>
          <w:lang w:eastAsia="he-IL"/>
        </w:rPr>
        <w:t>היא לא</w:t>
      </w:r>
      <w:bookmarkStart w:id="1866" w:name="_ETM_Q1_5552786"/>
      <w:bookmarkEnd w:id="1866"/>
      <w:r>
        <w:rPr>
          <w:rFonts w:hint="cs"/>
          <w:rtl/>
          <w:lang w:eastAsia="he-IL"/>
        </w:rPr>
        <w:t xml:space="preserve"> אמרה דבר כזה.</w:t>
      </w:r>
    </w:p>
    <w:p w:rsidR="002B3C9F" w:rsidRDefault="002B3C9F" w:rsidP="002B3C9F">
      <w:pPr>
        <w:rPr>
          <w:rtl/>
          <w:lang w:eastAsia="he-IL"/>
        </w:rPr>
      </w:pPr>
    </w:p>
    <w:p w:rsidR="002B3C9F" w:rsidRDefault="002B3C9F" w:rsidP="002B3C9F">
      <w:pPr>
        <w:pStyle w:val="af6"/>
        <w:keepNext/>
        <w:rPr>
          <w:rtl/>
        </w:rPr>
      </w:pPr>
      <w:bookmarkStart w:id="1867" w:name="_ETM_Q1_5558366"/>
      <w:bookmarkStart w:id="1868" w:name="_ETM_Q1_5559298"/>
      <w:bookmarkEnd w:id="1867"/>
      <w:bookmarkEnd w:id="1868"/>
      <w:r>
        <w:rPr>
          <w:rtl/>
        </w:rPr>
        <w:t>היו"ר יואב קיש:</w:t>
      </w:r>
    </w:p>
    <w:p w:rsidR="002B3C9F" w:rsidRDefault="002B3C9F" w:rsidP="002B3C9F">
      <w:pPr>
        <w:pStyle w:val="KeepWithNext"/>
        <w:rPr>
          <w:rtl/>
          <w:lang w:eastAsia="he-IL"/>
        </w:rPr>
      </w:pPr>
    </w:p>
    <w:p w:rsidR="002B3C9F" w:rsidRDefault="00B44B0D" w:rsidP="002B3C9F">
      <w:pPr>
        <w:rPr>
          <w:rtl/>
          <w:lang w:eastAsia="he-IL"/>
        </w:rPr>
      </w:pPr>
      <w:r>
        <w:rPr>
          <w:rFonts w:hint="cs"/>
          <w:rtl/>
          <w:lang w:eastAsia="he-IL"/>
        </w:rPr>
        <w:t xml:space="preserve">רגע. יש כאן רגע מכונן. ועדת הפנים דרך משרד המשפטים פונה למסור לשופטת דפנה ברק ארז שאנחנו </w:t>
      </w:r>
      <w:bookmarkStart w:id="1869" w:name="_ETM_Q1_5578490"/>
      <w:bookmarkEnd w:id="1869"/>
      <w:r>
        <w:rPr>
          <w:rFonts w:hint="cs"/>
          <w:rtl/>
          <w:lang w:eastAsia="he-IL"/>
        </w:rPr>
        <w:t xml:space="preserve">שמענו את הערתה ולכן הגדרנו את הנושא הזה ש-50 אחוזים </w:t>
      </w:r>
      <w:bookmarkStart w:id="1870" w:name="_ETM_Q1_5584056"/>
      <w:bookmarkEnd w:id="1870"/>
      <w:r>
        <w:rPr>
          <w:rFonts w:hint="cs"/>
          <w:rtl/>
          <w:lang w:eastAsia="he-IL"/>
        </w:rPr>
        <w:t xml:space="preserve">יהיה ריטיינר והגבלנו את זה בפעמיים הריטיינר. אישרנו רכיב שיכול </w:t>
      </w:r>
      <w:bookmarkStart w:id="1871" w:name="_ETM_Q1_5587893"/>
      <w:bookmarkEnd w:id="1871"/>
      <w:r>
        <w:rPr>
          <w:rFonts w:hint="cs"/>
          <w:rtl/>
          <w:lang w:eastAsia="he-IL"/>
        </w:rPr>
        <w:t xml:space="preserve">להיות פר </w:t>
      </w:r>
      <w:proofErr w:type="spellStart"/>
      <w:r>
        <w:rPr>
          <w:rFonts w:hint="cs"/>
          <w:rtl/>
          <w:lang w:eastAsia="he-IL"/>
        </w:rPr>
        <w:t>סקסס</w:t>
      </w:r>
      <w:proofErr w:type="spellEnd"/>
      <w:r>
        <w:rPr>
          <w:rFonts w:hint="cs"/>
          <w:rtl/>
          <w:lang w:eastAsia="he-IL"/>
        </w:rPr>
        <w:t xml:space="preserve"> אבל ההגבלה היא שהוא לא יכול להיות </w:t>
      </w:r>
      <w:bookmarkStart w:id="1872" w:name="_ETM_Q1_5590969"/>
      <w:bookmarkEnd w:id="1872"/>
      <w:r>
        <w:rPr>
          <w:rFonts w:hint="cs"/>
          <w:rtl/>
          <w:lang w:eastAsia="he-IL"/>
        </w:rPr>
        <w:t>יותר מהריטיינר.</w:t>
      </w:r>
      <w:r w:rsidR="004A1A6C">
        <w:rPr>
          <w:rFonts w:hint="cs"/>
          <w:rtl/>
          <w:lang w:eastAsia="he-IL"/>
        </w:rPr>
        <w:t xml:space="preserve"> </w:t>
      </w:r>
      <w:r>
        <w:rPr>
          <w:rFonts w:hint="cs"/>
          <w:rtl/>
          <w:lang w:eastAsia="he-IL"/>
        </w:rPr>
        <w:t xml:space="preserve">זאת התשובה לכבוד השופטת דפנה ברק ארז. </w:t>
      </w:r>
      <w:bookmarkStart w:id="1873" w:name="_ETM_Q1_5594515"/>
      <w:bookmarkEnd w:id="1873"/>
    </w:p>
    <w:p w:rsidR="00B44B0D" w:rsidRDefault="00B44B0D" w:rsidP="002B3C9F">
      <w:pPr>
        <w:rPr>
          <w:rtl/>
          <w:lang w:eastAsia="he-IL"/>
        </w:rPr>
      </w:pPr>
    </w:p>
    <w:p w:rsidR="00B44B0D" w:rsidRDefault="00B44B0D" w:rsidP="00B44B0D">
      <w:pPr>
        <w:pStyle w:val="a4"/>
        <w:keepNext/>
        <w:rPr>
          <w:rtl/>
        </w:rPr>
      </w:pPr>
      <w:bookmarkStart w:id="1874" w:name="_ETM_Q1_5600276"/>
      <w:bookmarkEnd w:id="1874"/>
      <w:r>
        <w:rPr>
          <w:rtl/>
        </w:rPr>
        <w:t>ינון אזולאי (ש"ס):</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אני רוצה לחדד את השאלה שלי ולהבין </w:t>
      </w:r>
      <w:bookmarkStart w:id="1875" w:name="_ETM_Q1_5604016"/>
      <w:bookmarkEnd w:id="1875"/>
      <w:r>
        <w:rPr>
          <w:rFonts w:hint="cs"/>
          <w:rtl/>
          <w:lang w:eastAsia="he-IL"/>
        </w:rPr>
        <w:t xml:space="preserve">דבר אחד. מתי חברת הגבייה תקבל תשלום עבור </w:t>
      </w:r>
      <w:bookmarkStart w:id="1876" w:name="_ETM_Q1_5606060"/>
      <w:bookmarkEnd w:id="1876"/>
      <w:r>
        <w:rPr>
          <w:rFonts w:hint="cs"/>
          <w:rtl/>
          <w:lang w:eastAsia="he-IL"/>
        </w:rPr>
        <w:t>הפיגורים שהיא גובה?</w:t>
      </w:r>
    </w:p>
    <w:p w:rsidR="00B44B0D" w:rsidRDefault="00B44B0D" w:rsidP="00B44B0D">
      <w:pPr>
        <w:rPr>
          <w:rtl/>
          <w:lang w:eastAsia="he-IL"/>
        </w:rPr>
      </w:pPr>
    </w:p>
    <w:p w:rsidR="00B44B0D" w:rsidRDefault="00B44B0D" w:rsidP="00B44B0D">
      <w:pPr>
        <w:pStyle w:val="a4"/>
        <w:keepNext/>
        <w:rPr>
          <w:rtl/>
        </w:rPr>
      </w:pPr>
      <w:bookmarkStart w:id="1877" w:name="_ETM_Q1_5607842"/>
      <w:bookmarkStart w:id="1878" w:name="_ETM_Q1_5608676"/>
      <w:bookmarkEnd w:id="1877"/>
      <w:bookmarkEnd w:id="1878"/>
      <w:r>
        <w:rPr>
          <w:rtl/>
        </w:rPr>
        <w:t>תומר רוזנר:</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זה כתוב. כתוב שלא ניתן מענה ישיר.</w:t>
      </w:r>
    </w:p>
    <w:p w:rsidR="00B44B0D" w:rsidRDefault="00B44B0D" w:rsidP="00B44B0D">
      <w:pPr>
        <w:rPr>
          <w:rtl/>
          <w:lang w:eastAsia="he-IL"/>
        </w:rPr>
      </w:pPr>
    </w:p>
    <w:p w:rsidR="00B44B0D" w:rsidRDefault="00B44B0D" w:rsidP="00B44B0D">
      <w:pPr>
        <w:pStyle w:val="af6"/>
        <w:keepNext/>
        <w:rPr>
          <w:rtl/>
        </w:rPr>
      </w:pPr>
      <w:bookmarkStart w:id="1879" w:name="_ETM_Q1_5622493"/>
      <w:bookmarkStart w:id="1880" w:name="_ETM_Q1_5623302"/>
      <w:bookmarkEnd w:id="1879"/>
      <w:bookmarkEnd w:id="1880"/>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מבחינת </w:t>
      </w:r>
      <w:proofErr w:type="spellStart"/>
      <w:r>
        <w:rPr>
          <w:rFonts w:hint="cs"/>
          <w:rtl/>
          <w:lang w:eastAsia="he-IL"/>
        </w:rPr>
        <w:t>התזרים</w:t>
      </w:r>
      <w:proofErr w:type="spellEnd"/>
      <w:r>
        <w:rPr>
          <w:rFonts w:hint="cs"/>
          <w:rtl/>
          <w:lang w:eastAsia="he-IL"/>
        </w:rPr>
        <w:t xml:space="preserve"> של מתי ישולם שכר טרחת חברות הגבייה, ייקבע במכרז</w:t>
      </w:r>
      <w:bookmarkStart w:id="1881" w:name="_ETM_Q1_5627477"/>
      <w:bookmarkEnd w:id="1881"/>
      <w:r>
        <w:rPr>
          <w:rFonts w:hint="cs"/>
          <w:rtl/>
          <w:lang w:eastAsia="he-IL"/>
        </w:rPr>
        <w:t xml:space="preserve"> לפי מה שהם מוציאים. אני לא נכנס לזה.</w:t>
      </w:r>
    </w:p>
    <w:p w:rsidR="00B44B0D" w:rsidRDefault="00B44B0D" w:rsidP="00B44B0D">
      <w:pPr>
        <w:rPr>
          <w:rtl/>
          <w:lang w:eastAsia="he-IL"/>
        </w:rPr>
      </w:pPr>
    </w:p>
    <w:p w:rsidR="00B44B0D" w:rsidRDefault="00B44B0D" w:rsidP="00B44B0D">
      <w:pPr>
        <w:pStyle w:val="a4"/>
        <w:keepNext/>
        <w:rPr>
          <w:rtl/>
        </w:rPr>
      </w:pPr>
      <w:bookmarkStart w:id="1882" w:name="_ETM_Q1_5630377"/>
      <w:bookmarkEnd w:id="1882"/>
      <w:r>
        <w:rPr>
          <w:rtl/>
        </w:rPr>
        <w:t>ינון אזולאי (ש"ס):</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יכול </w:t>
      </w:r>
      <w:bookmarkStart w:id="1883" w:name="_ETM_Q1_5632139"/>
      <w:bookmarkEnd w:id="1883"/>
      <w:r>
        <w:rPr>
          <w:rFonts w:hint="cs"/>
          <w:rtl/>
          <w:lang w:eastAsia="he-IL"/>
        </w:rPr>
        <w:t xml:space="preserve">להיות מצב שאם אתה אומר שפעם בשנה או פעמיים בשנה </w:t>
      </w:r>
      <w:bookmarkStart w:id="1884" w:name="_ETM_Q1_5633181"/>
      <w:bookmarkEnd w:id="1884"/>
      <w:r>
        <w:rPr>
          <w:rFonts w:hint="cs"/>
          <w:rtl/>
          <w:lang w:eastAsia="he-IL"/>
        </w:rPr>
        <w:t xml:space="preserve">הם יקבלו את זה, גם אם לא גבו את כל </w:t>
      </w:r>
      <w:bookmarkStart w:id="1885" w:name="_ETM_Q1_5635178"/>
      <w:bookmarkEnd w:id="1885"/>
      <w:r>
        <w:rPr>
          <w:rFonts w:hint="cs"/>
          <w:rtl/>
          <w:lang w:eastAsia="he-IL"/>
        </w:rPr>
        <w:t>החוב.</w:t>
      </w:r>
    </w:p>
    <w:p w:rsidR="00B44B0D" w:rsidRDefault="00B44B0D" w:rsidP="00B44B0D">
      <w:pPr>
        <w:rPr>
          <w:rtl/>
          <w:lang w:eastAsia="he-IL"/>
        </w:rPr>
      </w:pPr>
    </w:p>
    <w:p w:rsidR="00B44B0D" w:rsidRDefault="00B44B0D" w:rsidP="00B44B0D">
      <w:pPr>
        <w:pStyle w:val="af6"/>
        <w:keepNext/>
        <w:rPr>
          <w:rtl/>
        </w:rPr>
      </w:pPr>
      <w:bookmarkStart w:id="1886" w:name="_ETM_Q1_5635608"/>
      <w:bookmarkStart w:id="1887" w:name="_ETM_Q1_5636498"/>
      <w:bookmarkEnd w:id="1886"/>
      <w:bookmarkEnd w:id="1887"/>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את הריטיינר הם מקבלים. נכון. לצורך העניין </w:t>
      </w:r>
      <w:bookmarkStart w:id="1888" w:name="_ETM_Q1_5639043"/>
      <w:bookmarkEnd w:id="1888"/>
      <w:r>
        <w:rPr>
          <w:rFonts w:hint="cs"/>
          <w:rtl/>
          <w:lang w:eastAsia="he-IL"/>
        </w:rPr>
        <w:t xml:space="preserve">בהקצנה, חברת הגבייה של הפיגורים, עזבו את </w:t>
      </w:r>
      <w:bookmarkStart w:id="1889" w:name="_ETM_Q1_5641901"/>
      <w:bookmarkEnd w:id="1889"/>
      <w:r>
        <w:rPr>
          <w:rFonts w:hint="cs"/>
          <w:rtl/>
          <w:lang w:eastAsia="he-IL"/>
        </w:rPr>
        <w:t xml:space="preserve">השוטף, עשתה את כל המאמץ שהיא עשתה והצליחה לגבות אפס </w:t>
      </w:r>
      <w:bookmarkStart w:id="1890" w:name="_ETM_Q1_5648283"/>
      <w:bookmarkEnd w:id="1890"/>
      <w:r>
        <w:rPr>
          <w:rFonts w:hint="cs"/>
          <w:rtl/>
          <w:lang w:eastAsia="he-IL"/>
        </w:rPr>
        <w:t xml:space="preserve">שקלים, עדיין היא מקבלת את הריטיינר שלה וחצי התגמול שהיה </w:t>
      </w:r>
      <w:bookmarkStart w:id="1891" w:name="_ETM_Q1_5650424"/>
      <w:bookmarkEnd w:id="1891"/>
      <w:r>
        <w:rPr>
          <w:rFonts w:hint="cs"/>
          <w:rtl/>
          <w:lang w:eastAsia="he-IL"/>
        </w:rPr>
        <w:t>מבוסס על זה, לא תקבל.</w:t>
      </w:r>
    </w:p>
    <w:p w:rsidR="00B44B0D" w:rsidRDefault="00B44B0D" w:rsidP="00B44B0D">
      <w:pPr>
        <w:rPr>
          <w:rtl/>
          <w:lang w:eastAsia="he-IL"/>
        </w:rPr>
      </w:pPr>
    </w:p>
    <w:p w:rsidR="00B44B0D" w:rsidRDefault="00B44B0D" w:rsidP="00B44B0D">
      <w:pPr>
        <w:pStyle w:val="af9"/>
        <w:keepNext/>
        <w:rPr>
          <w:rtl/>
          <w:lang w:eastAsia="he-IL"/>
        </w:rPr>
      </w:pPr>
      <w:bookmarkStart w:id="1892" w:name="_ETM_Q1_5654439"/>
      <w:bookmarkEnd w:id="1892"/>
      <w:r>
        <w:rPr>
          <w:rtl/>
          <w:lang w:eastAsia="he-IL"/>
        </w:rPr>
        <w:t>איתי חוטר:</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אדוני, לא הבנתי. אמרת קודם </w:t>
      </w:r>
      <w:bookmarkStart w:id="1893" w:name="_ETM_Q1_5655134"/>
      <w:bookmarkEnd w:id="1893"/>
      <w:r>
        <w:rPr>
          <w:rFonts w:hint="cs"/>
          <w:rtl/>
          <w:lang w:eastAsia="he-IL"/>
        </w:rPr>
        <w:t xml:space="preserve">שאני יכול לפצל לשני מכרזים, לשוטף </w:t>
      </w:r>
      <w:bookmarkStart w:id="1894" w:name="_ETM_Q1_5654101"/>
      <w:bookmarkEnd w:id="1894"/>
      <w:r>
        <w:rPr>
          <w:rFonts w:hint="cs"/>
          <w:rtl/>
          <w:lang w:eastAsia="he-IL"/>
        </w:rPr>
        <w:t>ולפיגורים.</w:t>
      </w:r>
    </w:p>
    <w:p w:rsidR="00B44B0D" w:rsidRDefault="00B44B0D" w:rsidP="00B44B0D">
      <w:pPr>
        <w:rPr>
          <w:rtl/>
          <w:lang w:eastAsia="he-IL"/>
        </w:rPr>
      </w:pPr>
    </w:p>
    <w:p w:rsidR="00B44B0D" w:rsidRDefault="00B44B0D" w:rsidP="00B44B0D">
      <w:pPr>
        <w:pStyle w:val="af6"/>
        <w:keepNext/>
        <w:rPr>
          <w:rtl/>
        </w:rPr>
      </w:pPr>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כן.</w:t>
      </w:r>
    </w:p>
    <w:p w:rsidR="00B44B0D" w:rsidRDefault="00B44B0D" w:rsidP="00B44B0D">
      <w:pPr>
        <w:rPr>
          <w:rtl/>
          <w:lang w:eastAsia="he-IL"/>
        </w:rPr>
      </w:pPr>
    </w:p>
    <w:p w:rsidR="00B44B0D" w:rsidRDefault="00B44B0D" w:rsidP="00B44B0D">
      <w:pPr>
        <w:pStyle w:val="af9"/>
        <w:keepNext/>
        <w:rPr>
          <w:rtl/>
          <w:lang w:eastAsia="he-IL"/>
        </w:rPr>
      </w:pPr>
      <w:bookmarkStart w:id="1895" w:name="_ETM_Q1_5658193"/>
      <w:bookmarkStart w:id="1896" w:name="_ETM_Q1_5659450"/>
      <w:bookmarkEnd w:id="1895"/>
      <w:bookmarkEnd w:id="1896"/>
      <w:r>
        <w:rPr>
          <w:rtl/>
          <w:lang w:eastAsia="he-IL"/>
        </w:rPr>
        <w:t>איתי חוטר:</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מה קורה במקרה שאני עושה מכרז רק לפיגורים? איך היחס בין הריטיינר לפיגורים?</w:t>
      </w:r>
    </w:p>
    <w:p w:rsidR="00B44B0D" w:rsidRDefault="00B44B0D" w:rsidP="00B44B0D">
      <w:pPr>
        <w:rPr>
          <w:rtl/>
          <w:lang w:eastAsia="he-IL"/>
        </w:rPr>
      </w:pPr>
    </w:p>
    <w:p w:rsidR="00B44B0D" w:rsidRDefault="00B44B0D" w:rsidP="00B44B0D">
      <w:pPr>
        <w:pStyle w:val="af6"/>
        <w:keepNext/>
        <w:rPr>
          <w:rtl/>
        </w:rPr>
      </w:pPr>
      <w:bookmarkStart w:id="1897" w:name="_ETM_Q1_5667006"/>
      <w:bookmarkStart w:id="1898" w:name="_ETM_Q1_5668380"/>
      <w:bookmarkEnd w:id="1897"/>
      <w:bookmarkEnd w:id="1898"/>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לא הבנת. </w:t>
      </w:r>
    </w:p>
    <w:p w:rsidR="00B44B0D" w:rsidRDefault="00B44B0D" w:rsidP="00B44B0D">
      <w:pPr>
        <w:rPr>
          <w:rtl/>
          <w:lang w:eastAsia="he-IL"/>
        </w:rPr>
      </w:pPr>
    </w:p>
    <w:p w:rsidR="00B44B0D" w:rsidRDefault="00B44B0D" w:rsidP="00B44B0D">
      <w:pPr>
        <w:pStyle w:val="af9"/>
        <w:keepNext/>
        <w:rPr>
          <w:rtl/>
          <w:lang w:eastAsia="he-IL"/>
        </w:rPr>
      </w:pPr>
      <w:bookmarkStart w:id="1899" w:name="_ETM_Q1_5668778"/>
      <w:bookmarkEnd w:id="1899"/>
      <w:r>
        <w:rPr>
          <w:rtl/>
          <w:lang w:eastAsia="he-IL"/>
        </w:rPr>
        <w:t>איתי חוטר:</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יכול להיות.</w:t>
      </w:r>
    </w:p>
    <w:p w:rsidR="00B44B0D" w:rsidRDefault="00B44B0D" w:rsidP="00B44B0D">
      <w:pPr>
        <w:rPr>
          <w:rtl/>
          <w:lang w:eastAsia="he-IL"/>
        </w:rPr>
      </w:pPr>
    </w:p>
    <w:p w:rsidR="00B44B0D" w:rsidRDefault="00B44B0D" w:rsidP="00B44B0D">
      <w:pPr>
        <w:pStyle w:val="af6"/>
        <w:keepNext/>
        <w:rPr>
          <w:rtl/>
        </w:rPr>
      </w:pPr>
      <w:bookmarkStart w:id="1900" w:name="_ETM_Q1_5668735"/>
      <w:bookmarkEnd w:id="1900"/>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השוטף לא קשור. תעשה </w:t>
      </w:r>
      <w:bookmarkStart w:id="1901" w:name="_ETM_Q1_5673428"/>
      <w:bookmarkEnd w:id="1901"/>
      <w:r>
        <w:rPr>
          <w:rFonts w:hint="cs"/>
          <w:rtl/>
          <w:lang w:eastAsia="he-IL"/>
        </w:rPr>
        <w:t xml:space="preserve">עם השוטף מה שאתה רוצה. תעשה מה שאתה רוצה עם </w:t>
      </w:r>
      <w:bookmarkStart w:id="1902" w:name="_ETM_Q1_5676744"/>
      <w:bookmarkEnd w:id="1902"/>
      <w:r>
        <w:rPr>
          <w:rFonts w:hint="cs"/>
          <w:rtl/>
          <w:lang w:eastAsia="he-IL"/>
        </w:rPr>
        <w:t>השוטף. לא רלוונטי. שים בצד.</w:t>
      </w:r>
      <w:r w:rsidR="004A1A6C">
        <w:rPr>
          <w:rFonts w:hint="cs"/>
          <w:rtl/>
          <w:lang w:eastAsia="he-IL"/>
        </w:rPr>
        <w:t xml:space="preserve"> </w:t>
      </w:r>
      <w:r>
        <w:rPr>
          <w:rFonts w:hint="cs"/>
          <w:rtl/>
          <w:lang w:eastAsia="he-IL"/>
        </w:rPr>
        <w:t>כל מה שדיברתי עליו זה רק על הפיגורים.</w:t>
      </w:r>
    </w:p>
    <w:p w:rsidR="00B44B0D" w:rsidRDefault="00B44B0D" w:rsidP="00B44B0D">
      <w:pPr>
        <w:rPr>
          <w:rtl/>
          <w:lang w:eastAsia="he-IL"/>
        </w:rPr>
      </w:pPr>
    </w:p>
    <w:p w:rsidR="00B44B0D" w:rsidRDefault="00B44B0D" w:rsidP="00B44B0D">
      <w:pPr>
        <w:pStyle w:val="af9"/>
        <w:keepNext/>
        <w:rPr>
          <w:rtl/>
          <w:lang w:eastAsia="he-IL"/>
        </w:rPr>
      </w:pPr>
      <w:bookmarkStart w:id="1903" w:name="_ETM_Q1_5682471"/>
      <w:bookmarkEnd w:id="1903"/>
      <w:r>
        <w:rPr>
          <w:rtl/>
          <w:lang w:eastAsia="he-IL"/>
        </w:rPr>
        <w:t>איתי חוטר:</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מה אתה עושה עם הפיגורים?</w:t>
      </w:r>
    </w:p>
    <w:p w:rsidR="00B44B0D" w:rsidRDefault="00B44B0D" w:rsidP="00B44B0D">
      <w:pPr>
        <w:rPr>
          <w:rtl/>
          <w:lang w:eastAsia="he-IL"/>
        </w:rPr>
      </w:pPr>
    </w:p>
    <w:p w:rsidR="00B44B0D" w:rsidRDefault="00B44B0D" w:rsidP="00B44B0D">
      <w:pPr>
        <w:pStyle w:val="af6"/>
        <w:keepNext/>
        <w:rPr>
          <w:rtl/>
        </w:rPr>
      </w:pPr>
      <w:bookmarkStart w:id="1904" w:name="_ETM_Q1_5679753"/>
      <w:bookmarkStart w:id="1905" w:name="_ETM_Q1_5681280"/>
      <w:bookmarkEnd w:id="1904"/>
      <w:bookmarkEnd w:id="1905"/>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בפיגורים יהיה </w:t>
      </w:r>
      <w:bookmarkStart w:id="1906" w:name="_ETM_Q1_5683113"/>
      <w:bookmarkEnd w:id="1906"/>
      <w:r>
        <w:rPr>
          <w:rFonts w:hint="cs"/>
          <w:rtl/>
          <w:lang w:eastAsia="he-IL"/>
        </w:rPr>
        <w:t xml:space="preserve">רכיב של ריטיינר ויהיה רכיב של </w:t>
      </w:r>
      <w:proofErr w:type="spellStart"/>
      <w:r>
        <w:rPr>
          <w:rFonts w:hint="cs"/>
          <w:rtl/>
          <w:lang w:eastAsia="he-IL"/>
        </w:rPr>
        <w:t>סקסס</w:t>
      </w:r>
      <w:proofErr w:type="spellEnd"/>
      <w:r>
        <w:rPr>
          <w:rFonts w:hint="cs"/>
          <w:rtl/>
          <w:lang w:eastAsia="he-IL"/>
        </w:rPr>
        <w:t>. רכיב ה-</w:t>
      </w:r>
      <w:proofErr w:type="spellStart"/>
      <w:r>
        <w:rPr>
          <w:rFonts w:hint="cs"/>
          <w:rtl/>
          <w:lang w:eastAsia="he-IL"/>
        </w:rPr>
        <w:t>סקסס</w:t>
      </w:r>
      <w:proofErr w:type="spellEnd"/>
      <w:r>
        <w:rPr>
          <w:rFonts w:hint="cs"/>
          <w:rtl/>
          <w:lang w:eastAsia="he-IL"/>
        </w:rPr>
        <w:t xml:space="preserve"> </w:t>
      </w:r>
      <w:bookmarkStart w:id="1907" w:name="_ETM_Q1_5687384"/>
      <w:bookmarkEnd w:id="1907"/>
      <w:r>
        <w:rPr>
          <w:rFonts w:hint="cs"/>
          <w:rtl/>
          <w:lang w:eastAsia="he-IL"/>
        </w:rPr>
        <w:t xml:space="preserve">מוגבל לא יותר מרכיב הריטיינר. נקודה. זה הכול. </w:t>
      </w:r>
    </w:p>
    <w:p w:rsidR="00B44B0D" w:rsidRDefault="00B44B0D" w:rsidP="00B44B0D">
      <w:pPr>
        <w:rPr>
          <w:rtl/>
          <w:lang w:eastAsia="he-IL"/>
        </w:rPr>
      </w:pPr>
    </w:p>
    <w:p w:rsidR="00B44B0D" w:rsidRDefault="00B44B0D" w:rsidP="00B44B0D">
      <w:pPr>
        <w:pStyle w:val="af9"/>
        <w:keepNext/>
        <w:rPr>
          <w:rtl/>
          <w:lang w:eastAsia="he-IL"/>
        </w:rPr>
      </w:pPr>
      <w:bookmarkStart w:id="1908" w:name="_ETM_Q1_5694513"/>
      <w:bookmarkStart w:id="1909" w:name="_ETM_Q1_5692932"/>
      <w:bookmarkEnd w:id="1908"/>
      <w:bookmarkEnd w:id="1909"/>
      <w:r>
        <w:rPr>
          <w:rtl/>
          <w:lang w:eastAsia="he-IL"/>
        </w:rPr>
        <w:t>אסנת הרוש: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איך זה מסתדר?</w:t>
      </w:r>
    </w:p>
    <w:p w:rsidR="00B44B0D" w:rsidRDefault="00B44B0D" w:rsidP="00B44B0D">
      <w:pPr>
        <w:rPr>
          <w:rtl/>
          <w:lang w:eastAsia="he-IL"/>
        </w:rPr>
      </w:pPr>
      <w:bookmarkStart w:id="1910" w:name="_ETM_Q1_5695927"/>
      <w:bookmarkEnd w:id="1910"/>
    </w:p>
    <w:p w:rsidR="00B44B0D" w:rsidRDefault="00B44B0D" w:rsidP="00B44B0D">
      <w:pPr>
        <w:pStyle w:val="af6"/>
        <w:keepNext/>
        <w:rPr>
          <w:rtl/>
        </w:rPr>
      </w:pPr>
      <w:bookmarkStart w:id="1911" w:name="_ETM_Q1_5697214"/>
      <w:bookmarkStart w:id="1912" w:name="_ETM_Q1_5698524"/>
      <w:bookmarkEnd w:id="1911"/>
      <w:bookmarkEnd w:id="1912"/>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אתם תחשבו על זה ותראו שתבינו.</w:t>
      </w:r>
    </w:p>
    <w:p w:rsidR="00B44B0D" w:rsidRDefault="00B44B0D" w:rsidP="00B44B0D">
      <w:pPr>
        <w:rPr>
          <w:rtl/>
          <w:lang w:eastAsia="he-IL"/>
        </w:rPr>
      </w:pPr>
    </w:p>
    <w:p w:rsidR="00B44B0D" w:rsidRDefault="00B44B0D" w:rsidP="00B44B0D">
      <w:pPr>
        <w:pStyle w:val="af9"/>
        <w:keepNext/>
        <w:rPr>
          <w:rtl/>
          <w:lang w:eastAsia="he-IL"/>
        </w:rPr>
      </w:pPr>
      <w:bookmarkStart w:id="1913" w:name="_ETM_Q1_5702695"/>
      <w:bookmarkStart w:id="1914" w:name="_ETM_Q1_5702639"/>
      <w:bookmarkEnd w:id="1913"/>
      <w:bookmarkEnd w:id="1914"/>
      <w:r>
        <w:rPr>
          <w:rtl/>
          <w:lang w:eastAsia="he-IL"/>
        </w:rPr>
        <w:t>אסנת הרוש: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פיגורים זה מלאי בתהליך. היום נכון, מחר הוא גדול יותר. לכאורה מה אנחנו אומרים? </w:t>
      </w:r>
      <w:bookmarkStart w:id="1915" w:name="_ETM_Q1_5707775"/>
      <w:bookmarkEnd w:id="1915"/>
      <w:r>
        <w:rPr>
          <w:rFonts w:hint="cs"/>
          <w:rtl/>
          <w:lang w:eastAsia="he-IL"/>
        </w:rPr>
        <w:t>יהיה כאן תשלום ריטיינר קבוע שהם יקבלו.</w:t>
      </w:r>
    </w:p>
    <w:p w:rsidR="00B44B0D" w:rsidRDefault="00B44B0D" w:rsidP="00B44B0D">
      <w:pPr>
        <w:rPr>
          <w:rtl/>
          <w:lang w:eastAsia="he-IL"/>
        </w:rPr>
      </w:pPr>
    </w:p>
    <w:p w:rsidR="00B44B0D" w:rsidRDefault="00B44B0D" w:rsidP="00B44B0D">
      <w:pPr>
        <w:pStyle w:val="af6"/>
        <w:keepNext/>
        <w:rPr>
          <w:rtl/>
        </w:rPr>
      </w:pPr>
      <w:bookmarkStart w:id="1916" w:name="_ETM_Q1_5709125"/>
      <w:bookmarkStart w:id="1917" w:name="_ETM_Q1_5710714"/>
      <w:bookmarkEnd w:id="1916"/>
      <w:bookmarkEnd w:id="1917"/>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נכון.</w:t>
      </w:r>
    </w:p>
    <w:p w:rsidR="00B44B0D" w:rsidRDefault="00B44B0D" w:rsidP="00B44B0D">
      <w:pPr>
        <w:rPr>
          <w:rtl/>
          <w:lang w:eastAsia="he-IL"/>
        </w:rPr>
      </w:pPr>
    </w:p>
    <w:p w:rsidR="00B44B0D" w:rsidRDefault="00B44B0D" w:rsidP="00B44B0D">
      <w:pPr>
        <w:pStyle w:val="af9"/>
        <w:keepNext/>
        <w:rPr>
          <w:rtl/>
          <w:lang w:eastAsia="he-IL"/>
        </w:rPr>
      </w:pPr>
      <w:bookmarkStart w:id="1918" w:name="_ETM_Q1_5710454"/>
      <w:bookmarkStart w:id="1919" w:name="_ETM_Q1_5711716"/>
      <w:bookmarkEnd w:id="1918"/>
      <w:bookmarkEnd w:id="1919"/>
      <w:r>
        <w:rPr>
          <w:rtl/>
          <w:lang w:eastAsia="he-IL"/>
        </w:rPr>
        <w:t>איתי חוטר:</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לא. אנחנו נצטרך לצאת לעוד מכרז ולהעסיק יועץ שיקבע לנו את האלגוריתם</w:t>
      </w:r>
      <w:r w:rsidR="004A1A6C">
        <w:rPr>
          <w:rFonts w:hint="cs"/>
          <w:rtl/>
          <w:lang w:eastAsia="he-IL"/>
        </w:rPr>
        <w:t xml:space="preserve"> </w:t>
      </w:r>
      <w:r>
        <w:rPr>
          <w:rFonts w:hint="cs"/>
          <w:rtl/>
          <w:lang w:eastAsia="he-IL"/>
        </w:rPr>
        <w:t>למכרז.</w:t>
      </w:r>
    </w:p>
    <w:p w:rsidR="00B44B0D" w:rsidRDefault="00B44B0D" w:rsidP="00B44B0D">
      <w:pPr>
        <w:rPr>
          <w:rtl/>
          <w:lang w:eastAsia="he-IL"/>
        </w:rPr>
      </w:pPr>
    </w:p>
    <w:p w:rsidR="00B44B0D" w:rsidRDefault="00B44B0D" w:rsidP="00B44B0D">
      <w:pPr>
        <w:pStyle w:val="af6"/>
        <w:keepNext/>
        <w:rPr>
          <w:rtl/>
        </w:rPr>
      </w:pPr>
      <w:bookmarkStart w:id="1920" w:name="_ETM_Q1_5721475"/>
      <w:bookmarkEnd w:id="1920"/>
      <w:r>
        <w:rPr>
          <w:rtl/>
        </w:rPr>
        <w:t>היו"ר יואב קיש:</w:t>
      </w:r>
    </w:p>
    <w:p w:rsidR="00B44B0D" w:rsidRDefault="00B44B0D" w:rsidP="00B44B0D">
      <w:pPr>
        <w:pStyle w:val="KeepWithNext"/>
        <w:rPr>
          <w:rtl/>
          <w:lang w:eastAsia="he-IL"/>
        </w:rPr>
      </w:pPr>
    </w:p>
    <w:p w:rsidR="00B44B0D" w:rsidRDefault="00B44B0D" w:rsidP="00B44B0D">
      <w:pPr>
        <w:rPr>
          <w:rtl/>
          <w:lang w:eastAsia="he-IL"/>
        </w:rPr>
      </w:pPr>
      <w:r>
        <w:rPr>
          <w:rFonts w:hint="cs"/>
          <w:rtl/>
          <w:lang w:eastAsia="he-IL"/>
        </w:rPr>
        <w:t xml:space="preserve">בואו </w:t>
      </w:r>
      <w:bookmarkStart w:id="1921" w:name="_ETM_Q1_5721168"/>
      <w:bookmarkEnd w:id="1921"/>
      <w:r>
        <w:rPr>
          <w:rFonts w:hint="cs"/>
          <w:rtl/>
          <w:lang w:eastAsia="he-IL"/>
        </w:rPr>
        <w:t xml:space="preserve">אני אסביר לכם את זה מאוד פשוט. </w:t>
      </w:r>
      <w:bookmarkStart w:id="1922" w:name="_ETM_Q1_5723122"/>
      <w:bookmarkEnd w:id="1922"/>
      <w:r>
        <w:rPr>
          <w:rFonts w:hint="cs"/>
          <w:rtl/>
          <w:lang w:eastAsia="he-IL"/>
        </w:rPr>
        <w:t xml:space="preserve">אני יכולתי להגיד לכם עכשיו שהמכרז יהיה רק ריטיינר. </w:t>
      </w:r>
      <w:bookmarkStart w:id="1923" w:name="_ETM_Q1_5725899"/>
      <w:bookmarkEnd w:id="1923"/>
      <w:r>
        <w:rPr>
          <w:rFonts w:hint="cs"/>
          <w:rtl/>
          <w:lang w:eastAsia="he-IL"/>
        </w:rPr>
        <w:t xml:space="preserve">אין לי בעיה, תעשו רק ריטיינר ותתמודדו. מה </w:t>
      </w:r>
      <w:bookmarkStart w:id="1924" w:name="_ETM_Q1_5730990"/>
      <w:bookmarkEnd w:id="1924"/>
      <w:r>
        <w:rPr>
          <w:rFonts w:hint="cs"/>
          <w:rtl/>
          <w:lang w:eastAsia="he-IL"/>
        </w:rPr>
        <w:t>שעשיתי, אמרתי לכם שבמקום רק ריטיינר, אני רוצה שתעשו מיצוע</w:t>
      </w:r>
      <w:bookmarkStart w:id="1925" w:name="_ETM_Q1_5737693"/>
      <w:bookmarkEnd w:id="1925"/>
      <w:r>
        <w:rPr>
          <w:rFonts w:hint="cs"/>
          <w:rtl/>
          <w:lang w:eastAsia="he-IL"/>
        </w:rPr>
        <w:t>, שלא יהיה</w:t>
      </w:r>
      <w:r w:rsidR="004A1A6C">
        <w:rPr>
          <w:rFonts w:hint="cs"/>
          <w:rtl/>
          <w:lang w:eastAsia="he-IL"/>
        </w:rPr>
        <w:t xml:space="preserve"> </w:t>
      </w:r>
      <w:r>
        <w:rPr>
          <w:rFonts w:hint="cs"/>
          <w:rtl/>
          <w:lang w:eastAsia="he-IL"/>
        </w:rPr>
        <w:t>מצב שעמלת ה-</w:t>
      </w:r>
      <w:proofErr w:type="spellStart"/>
      <w:r>
        <w:rPr>
          <w:rFonts w:hint="cs"/>
          <w:rtl/>
          <w:lang w:eastAsia="he-IL"/>
        </w:rPr>
        <w:t>סקסס</w:t>
      </w:r>
      <w:proofErr w:type="spellEnd"/>
      <w:r w:rsidR="004A1A6C">
        <w:rPr>
          <w:rFonts w:hint="cs"/>
          <w:rtl/>
          <w:lang w:eastAsia="he-IL"/>
        </w:rPr>
        <w:t xml:space="preserve"> </w:t>
      </w:r>
      <w:r>
        <w:rPr>
          <w:rFonts w:hint="cs"/>
          <w:rtl/>
          <w:lang w:eastAsia="he-IL"/>
        </w:rPr>
        <w:t xml:space="preserve">תעבור על עמלת הריטיינר. זה הכול. זה חלק מההתמודדות </w:t>
      </w:r>
      <w:bookmarkStart w:id="1926" w:name="_ETM_Q1_5744237"/>
      <w:bookmarkEnd w:id="1926"/>
      <w:r>
        <w:rPr>
          <w:rFonts w:hint="cs"/>
          <w:rtl/>
          <w:lang w:eastAsia="he-IL"/>
        </w:rPr>
        <w:t xml:space="preserve">במכרז. תאמיני לי שהם ייקחו את זה בחשבון. אתם רק </w:t>
      </w:r>
      <w:bookmarkStart w:id="1927" w:name="_ETM_Q1_5747171"/>
      <w:bookmarkEnd w:id="1927"/>
      <w:r>
        <w:rPr>
          <w:rFonts w:hint="cs"/>
          <w:rtl/>
          <w:lang w:eastAsia="he-IL"/>
        </w:rPr>
        <w:t>תרוויחו עוד כלי במשא ומתן.</w:t>
      </w:r>
    </w:p>
    <w:p w:rsidR="00B44B0D" w:rsidRDefault="00B44B0D" w:rsidP="00B44B0D">
      <w:pPr>
        <w:rPr>
          <w:rtl/>
          <w:lang w:eastAsia="he-IL"/>
        </w:rPr>
      </w:pPr>
    </w:p>
    <w:p w:rsidR="00B44B0D" w:rsidRDefault="00B44B0D" w:rsidP="00B44B0D">
      <w:pPr>
        <w:pStyle w:val="af9"/>
        <w:keepNext/>
        <w:rPr>
          <w:rtl/>
          <w:lang w:eastAsia="he-IL"/>
        </w:rPr>
      </w:pPr>
      <w:r>
        <w:rPr>
          <w:rtl/>
          <w:lang w:eastAsia="he-IL"/>
        </w:rPr>
        <w:t>סיון להבי:</w:t>
      </w:r>
    </w:p>
    <w:p w:rsidR="00B44B0D" w:rsidRDefault="00B44B0D" w:rsidP="00B44B0D">
      <w:pPr>
        <w:pStyle w:val="KeepWithNext"/>
        <w:rPr>
          <w:rtl/>
          <w:lang w:eastAsia="he-IL"/>
        </w:rPr>
      </w:pPr>
    </w:p>
    <w:p w:rsidR="00B44B0D" w:rsidRDefault="00191E96" w:rsidP="00B44B0D">
      <w:pPr>
        <w:rPr>
          <w:rtl/>
          <w:lang w:eastAsia="he-IL"/>
        </w:rPr>
      </w:pPr>
      <w:r>
        <w:rPr>
          <w:rFonts w:hint="cs"/>
          <w:rtl/>
          <w:lang w:eastAsia="he-IL"/>
        </w:rPr>
        <w:t xml:space="preserve">אני מנסה לסכם את המחלוקות </w:t>
      </w:r>
      <w:bookmarkStart w:id="1928" w:name="_ETM_Q1_5754816"/>
      <w:bookmarkEnd w:id="1928"/>
      <w:r>
        <w:rPr>
          <w:rFonts w:hint="cs"/>
          <w:rtl/>
          <w:lang w:eastAsia="he-IL"/>
        </w:rPr>
        <w:t>בחדר.</w:t>
      </w:r>
    </w:p>
    <w:p w:rsidR="00191E96" w:rsidRDefault="00191E96" w:rsidP="00B44B0D">
      <w:pPr>
        <w:rPr>
          <w:rtl/>
          <w:lang w:eastAsia="he-IL"/>
        </w:rPr>
      </w:pPr>
    </w:p>
    <w:p w:rsidR="00191E96" w:rsidRDefault="00191E96" w:rsidP="00191E96">
      <w:pPr>
        <w:pStyle w:val="af6"/>
        <w:keepNext/>
        <w:rPr>
          <w:rtl/>
        </w:rPr>
      </w:pPr>
      <w:bookmarkStart w:id="1929" w:name="_ETM_Q1_5755339"/>
      <w:bookmarkEnd w:id="1929"/>
      <w:r>
        <w:rPr>
          <w:rtl/>
        </w:rPr>
        <w:t>היו"ר יואב קיש:</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אין מחלוקות.</w:t>
      </w:r>
    </w:p>
    <w:p w:rsidR="00191E96" w:rsidRDefault="00191E96" w:rsidP="00191E96">
      <w:pPr>
        <w:rPr>
          <w:rtl/>
          <w:lang w:eastAsia="he-IL"/>
        </w:rPr>
      </w:pPr>
    </w:p>
    <w:p w:rsidR="00191E96" w:rsidRDefault="00191E96" w:rsidP="00191E96">
      <w:pPr>
        <w:pStyle w:val="a4"/>
        <w:keepNext/>
        <w:rPr>
          <w:rtl/>
        </w:rPr>
      </w:pPr>
      <w:r>
        <w:rPr>
          <w:rtl/>
        </w:rPr>
        <w:t>קריאה:</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חילוקי דעות.</w:t>
      </w:r>
    </w:p>
    <w:p w:rsidR="00191E96" w:rsidRDefault="00191E96" w:rsidP="00191E96">
      <w:pPr>
        <w:rPr>
          <w:rtl/>
          <w:lang w:eastAsia="he-IL"/>
        </w:rPr>
      </w:pPr>
      <w:bookmarkStart w:id="1930" w:name="_ETM_Q1_5757641"/>
      <w:bookmarkEnd w:id="1930"/>
    </w:p>
    <w:p w:rsidR="00191E96" w:rsidRDefault="00191E96" w:rsidP="00191E96">
      <w:pPr>
        <w:pStyle w:val="af9"/>
        <w:keepNext/>
        <w:rPr>
          <w:rtl/>
          <w:lang w:eastAsia="he-IL"/>
        </w:rPr>
      </w:pPr>
      <w:bookmarkStart w:id="1931" w:name="_ETM_Q1_5755771"/>
      <w:bookmarkStart w:id="1932" w:name="_ETM_Q1_5756754"/>
      <w:bookmarkEnd w:id="1931"/>
      <w:bookmarkEnd w:id="1932"/>
      <w:r>
        <w:rPr>
          <w:rtl/>
          <w:lang w:eastAsia="he-IL"/>
        </w:rPr>
        <w:t>סיון להבי:</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 xml:space="preserve">הרי יש טענה שאומרת שאם חברת הגבייה תקבל </w:t>
      </w:r>
      <w:bookmarkStart w:id="1933" w:name="_ETM_Q1_5760689"/>
      <w:bookmarkEnd w:id="1933"/>
      <w:r>
        <w:rPr>
          <w:rFonts w:hint="cs"/>
          <w:rtl/>
          <w:lang w:eastAsia="he-IL"/>
        </w:rPr>
        <w:t xml:space="preserve">סכום קבוע מדי חודש, היא תשב רגל על רגל </w:t>
      </w:r>
      <w:bookmarkStart w:id="1934" w:name="_ETM_Q1_5763130"/>
      <w:bookmarkEnd w:id="1934"/>
      <w:r>
        <w:rPr>
          <w:rFonts w:hint="cs"/>
          <w:rtl/>
          <w:lang w:eastAsia="he-IL"/>
        </w:rPr>
        <w:t xml:space="preserve">ולא תפעל למיצוי מקסימלי. מצד שני נאמר </w:t>
      </w:r>
      <w:bookmarkStart w:id="1935" w:name="_ETM_Q1_5767681"/>
      <w:bookmarkEnd w:id="1935"/>
      <w:r>
        <w:rPr>
          <w:rFonts w:hint="cs"/>
          <w:rtl/>
          <w:lang w:eastAsia="he-IL"/>
        </w:rPr>
        <w:t xml:space="preserve">שאם הכול יהיה לפי עמלה, יש איזושהי סיטואציה של ניפוח </w:t>
      </w:r>
      <w:bookmarkStart w:id="1936" w:name="_ETM_Q1_5774821"/>
      <w:bookmarkEnd w:id="1936"/>
      <w:r>
        <w:rPr>
          <w:rFonts w:hint="cs"/>
          <w:rtl/>
          <w:lang w:eastAsia="he-IL"/>
        </w:rPr>
        <w:t xml:space="preserve">לטובת הגדלת שכר הטרחה. אני חושב שלהיכנס ספציפית ל-50 </w:t>
      </w:r>
      <w:bookmarkStart w:id="1937" w:name="_ETM_Q1_5779387"/>
      <w:bookmarkEnd w:id="1937"/>
      <w:r>
        <w:rPr>
          <w:rFonts w:hint="cs"/>
          <w:rtl/>
          <w:lang w:eastAsia="he-IL"/>
        </w:rPr>
        <w:t xml:space="preserve">אחוזים או פי שתיים, יכול בעצם למנוע את התחרות. גם </w:t>
      </w:r>
      <w:bookmarkStart w:id="1938" w:name="_ETM_Q1_5782145"/>
      <w:bookmarkEnd w:id="1938"/>
      <w:r>
        <w:rPr>
          <w:rFonts w:hint="cs"/>
          <w:rtl/>
          <w:lang w:eastAsia="he-IL"/>
        </w:rPr>
        <w:t xml:space="preserve">כך השוק הזה לא תחרותי. אז החברה יודעת היכן </w:t>
      </w:r>
      <w:bookmarkStart w:id="1939" w:name="_ETM_Q1_5785366"/>
      <w:bookmarkEnd w:id="1939"/>
      <w:r>
        <w:rPr>
          <w:rFonts w:hint="cs"/>
          <w:rtl/>
          <w:lang w:eastAsia="he-IL"/>
        </w:rPr>
        <w:t>המגבלות שלה והיא תציע</w:t>
      </w:r>
      <w:r w:rsidR="004A1A6C">
        <w:rPr>
          <w:rFonts w:hint="cs"/>
          <w:rtl/>
          <w:lang w:eastAsia="he-IL"/>
        </w:rPr>
        <w:t xml:space="preserve"> </w:t>
      </w:r>
      <w:r>
        <w:rPr>
          <w:rFonts w:hint="cs"/>
          <w:rtl/>
          <w:lang w:eastAsia="he-IL"/>
        </w:rPr>
        <w:t xml:space="preserve">פעם אחר פעם. </w:t>
      </w:r>
      <w:bookmarkStart w:id="1940" w:name="_ETM_Q1_5787340"/>
      <w:bookmarkEnd w:id="1940"/>
      <w:r>
        <w:rPr>
          <w:rFonts w:hint="cs"/>
          <w:rtl/>
          <w:lang w:eastAsia="he-IL"/>
        </w:rPr>
        <w:t xml:space="preserve">לא תהיה תחרות על הריטיינר כמו שאתה רוצה. אתה </w:t>
      </w:r>
      <w:bookmarkStart w:id="1941" w:name="_ETM_Q1_5789826"/>
      <w:bookmarkEnd w:id="1941"/>
      <w:r>
        <w:rPr>
          <w:rFonts w:hint="cs"/>
          <w:rtl/>
          <w:lang w:eastAsia="he-IL"/>
        </w:rPr>
        <w:t xml:space="preserve">רוצה להגדיל את הריטיינר, תאפשר להתחרות על </w:t>
      </w:r>
      <w:bookmarkStart w:id="1942" w:name="_ETM_Q1_5792795"/>
      <w:bookmarkEnd w:id="1942"/>
      <w:r>
        <w:rPr>
          <w:rFonts w:hint="cs"/>
          <w:rtl/>
          <w:lang w:eastAsia="he-IL"/>
        </w:rPr>
        <w:t>זה.</w:t>
      </w:r>
    </w:p>
    <w:p w:rsidR="00191E96" w:rsidRDefault="00191E96" w:rsidP="00191E96">
      <w:pPr>
        <w:rPr>
          <w:rtl/>
          <w:lang w:eastAsia="he-IL"/>
        </w:rPr>
      </w:pPr>
    </w:p>
    <w:p w:rsidR="00191E96" w:rsidRDefault="00191E96" w:rsidP="00191E96">
      <w:pPr>
        <w:rPr>
          <w:rtl/>
          <w:lang w:eastAsia="he-IL"/>
        </w:rPr>
      </w:pPr>
      <w:bookmarkStart w:id="1943" w:name="_ETM_Q1_5794210"/>
      <w:bookmarkEnd w:id="1943"/>
      <w:r>
        <w:rPr>
          <w:rFonts w:hint="cs"/>
          <w:rtl/>
          <w:lang w:eastAsia="he-IL"/>
        </w:rPr>
        <w:t>לכן בעיניי צריך לקבוע איזושהי הערה שהיא יו</w:t>
      </w:r>
      <w:bookmarkStart w:id="1944" w:name="_ETM_Q1_5796263"/>
      <w:bookmarkEnd w:id="1944"/>
      <w:r>
        <w:rPr>
          <w:rFonts w:hint="cs"/>
          <w:rtl/>
          <w:lang w:eastAsia="he-IL"/>
        </w:rPr>
        <w:t xml:space="preserve">תר כללית שאומרת שהתקשרות עם חברת גבייה, יהיה </w:t>
      </w:r>
      <w:bookmarkStart w:id="1945" w:name="_ETM_Q1_5799186"/>
      <w:bookmarkEnd w:id="1945"/>
      <w:r>
        <w:rPr>
          <w:rFonts w:hint="cs"/>
          <w:rtl/>
          <w:lang w:eastAsia="he-IL"/>
        </w:rPr>
        <w:t xml:space="preserve">בה מרכיב מסוים של בסיס ומרכיב מסוים של עמלת הצלחה </w:t>
      </w:r>
      <w:bookmarkStart w:id="1946" w:name="_ETM_Q1_5803709"/>
      <w:bookmarkEnd w:id="1946"/>
      <w:r>
        <w:rPr>
          <w:rFonts w:hint="cs"/>
          <w:rtl/>
          <w:lang w:eastAsia="he-IL"/>
        </w:rPr>
        <w:t>ולא להיכנס ספציפית.</w:t>
      </w:r>
    </w:p>
    <w:p w:rsidR="00191E96" w:rsidRDefault="00191E96" w:rsidP="00191E96">
      <w:pPr>
        <w:rPr>
          <w:rtl/>
          <w:lang w:eastAsia="he-IL"/>
        </w:rPr>
      </w:pPr>
    </w:p>
    <w:p w:rsidR="00191E96" w:rsidRDefault="00191E96" w:rsidP="00191E96">
      <w:pPr>
        <w:pStyle w:val="af6"/>
        <w:keepNext/>
        <w:rPr>
          <w:rtl/>
        </w:rPr>
      </w:pPr>
      <w:bookmarkStart w:id="1947" w:name="_ETM_Q1_5805455"/>
      <w:bookmarkStart w:id="1948" w:name="_ETM_Q1_5806973"/>
      <w:bookmarkEnd w:id="1947"/>
      <w:bookmarkEnd w:id="1948"/>
      <w:r>
        <w:rPr>
          <w:rtl/>
        </w:rPr>
        <w:t>היו"ר יואב קיש:</w:t>
      </w:r>
    </w:p>
    <w:p w:rsidR="00191E96" w:rsidRDefault="00191E96" w:rsidP="00191E96">
      <w:pPr>
        <w:pStyle w:val="KeepWithNext"/>
        <w:rPr>
          <w:rtl/>
          <w:lang w:eastAsia="he-IL"/>
        </w:rPr>
      </w:pPr>
    </w:p>
    <w:p w:rsidR="00191E96" w:rsidRDefault="00191E96" w:rsidP="00191E96">
      <w:pPr>
        <w:rPr>
          <w:rtl/>
          <w:lang w:eastAsia="he-IL"/>
        </w:rPr>
      </w:pPr>
      <w:bookmarkStart w:id="1949" w:name="_ETM_Q1_5806639"/>
      <w:bookmarkEnd w:id="1949"/>
      <w:r>
        <w:rPr>
          <w:rFonts w:hint="cs"/>
          <w:rtl/>
          <w:lang w:eastAsia="he-IL"/>
        </w:rPr>
        <w:t>יהיו שני אחוזים בסיס ו-98 אחוזים</w:t>
      </w:r>
      <w:bookmarkStart w:id="1950" w:name="_ETM_Q1_5808209"/>
      <w:bookmarkEnd w:id="1950"/>
      <w:r>
        <w:rPr>
          <w:rFonts w:hint="cs"/>
          <w:rtl/>
          <w:lang w:eastAsia="he-IL"/>
        </w:rPr>
        <w:t xml:space="preserve">. זה מה שאמרתי. אמרתי שאני לא רוצה פחות מ-50 </w:t>
      </w:r>
      <w:bookmarkStart w:id="1951" w:name="_ETM_Q1_5811730"/>
      <w:bookmarkEnd w:id="1951"/>
      <w:r>
        <w:rPr>
          <w:rFonts w:hint="cs"/>
          <w:rtl/>
          <w:lang w:eastAsia="he-IL"/>
        </w:rPr>
        <w:t>אחוזים בסיס.</w:t>
      </w:r>
    </w:p>
    <w:p w:rsidR="00191E96" w:rsidRDefault="00191E96" w:rsidP="00191E96">
      <w:pPr>
        <w:rPr>
          <w:rtl/>
          <w:lang w:eastAsia="he-IL"/>
        </w:rPr>
      </w:pPr>
    </w:p>
    <w:p w:rsidR="00191E96" w:rsidRDefault="00191E96" w:rsidP="00191E96">
      <w:pPr>
        <w:pStyle w:val="af9"/>
        <w:keepNext/>
        <w:rPr>
          <w:rtl/>
          <w:lang w:eastAsia="he-IL"/>
        </w:rPr>
      </w:pPr>
      <w:bookmarkStart w:id="1952" w:name="_ETM_Q1_5812871"/>
      <w:bookmarkStart w:id="1953" w:name="_ETM_Q1_5812757"/>
      <w:bookmarkEnd w:id="1952"/>
      <w:bookmarkEnd w:id="1953"/>
      <w:r>
        <w:rPr>
          <w:rtl/>
          <w:lang w:eastAsia="he-IL"/>
        </w:rPr>
        <w:t>סיון להבי:</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 xml:space="preserve">אתה גם לא רוצה למנוע תחרות. אם אתה אומר </w:t>
      </w:r>
      <w:bookmarkStart w:id="1954" w:name="_ETM_Q1_5816474"/>
      <w:bookmarkEnd w:id="1954"/>
      <w:r>
        <w:rPr>
          <w:rFonts w:hint="cs"/>
          <w:rtl/>
          <w:lang w:eastAsia="he-IL"/>
        </w:rPr>
        <w:t>50 אחוזים, למה שחברת גבייה תביא יותר מ-50 אחוזים?</w:t>
      </w:r>
    </w:p>
    <w:p w:rsidR="00191E96" w:rsidRDefault="00191E96" w:rsidP="00191E96">
      <w:pPr>
        <w:rPr>
          <w:rtl/>
          <w:lang w:eastAsia="he-IL"/>
        </w:rPr>
      </w:pPr>
    </w:p>
    <w:p w:rsidR="00191E96" w:rsidRDefault="00191E96" w:rsidP="00191E96">
      <w:pPr>
        <w:pStyle w:val="af6"/>
        <w:keepNext/>
        <w:rPr>
          <w:rtl/>
        </w:rPr>
      </w:pPr>
      <w:bookmarkStart w:id="1955" w:name="_ETM_Q1_5820359"/>
      <w:bookmarkStart w:id="1956" w:name="_ETM_Q1_5821575"/>
      <w:bookmarkEnd w:id="1955"/>
      <w:bookmarkEnd w:id="1956"/>
      <w:r>
        <w:rPr>
          <w:rtl/>
        </w:rPr>
        <w:t>היו"ר יואב קיש:</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 xml:space="preserve">כאן אתה </w:t>
      </w:r>
      <w:bookmarkStart w:id="1957" w:name="_ETM_Q1_5821554"/>
      <w:bookmarkEnd w:id="1957"/>
      <w:r>
        <w:rPr>
          <w:rFonts w:hint="cs"/>
          <w:rtl/>
          <w:lang w:eastAsia="he-IL"/>
        </w:rPr>
        <w:t xml:space="preserve">טועה. התחרות תהיה על הריטיינר עצמו. זה יהיה על </w:t>
      </w:r>
      <w:bookmarkStart w:id="1958" w:name="_ETM_Q1_5826602"/>
      <w:bookmarkEnd w:id="1958"/>
      <w:r>
        <w:rPr>
          <w:rFonts w:hint="cs"/>
          <w:rtl/>
          <w:lang w:eastAsia="he-IL"/>
        </w:rPr>
        <w:t>גובה הריטיינר. תהיה</w:t>
      </w:r>
      <w:r w:rsidR="004A1A6C">
        <w:rPr>
          <w:rFonts w:hint="cs"/>
          <w:rtl/>
          <w:lang w:eastAsia="he-IL"/>
        </w:rPr>
        <w:t xml:space="preserve"> </w:t>
      </w:r>
      <w:r>
        <w:rPr>
          <w:rFonts w:hint="cs"/>
          <w:rtl/>
          <w:lang w:eastAsia="he-IL"/>
        </w:rPr>
        <w:t xml:space="preserve">תחרות ואנשים יבינו שהם לא יכולים לקבל יותר מפעמיים ריטיינר. יהיה כאן שיקול מאוד קשה </w:t>
      </w:r>
      <w:bookmarkStart w:id="1959" w:name="_ETM_Q1_5832654"/>
      <w:bookmarkEnd w:id="1959"/>
      <w:r>
        <w:rPr>
          <w:rFonts w:hint="cs"/>
          <w:rtl/>
          <w:lang w:eastAsia="he-IL"/>
        </w:rPr>
        <w:t xml:space="preserve">לחברות הגבייה בסוף, כשהן באות למכרז כזה, לראות כמה הן </w:t>
      </w:r>
      <w:bookmarkStart w:id="1960" w:name="_ETM_Q1_5836338"/>
      <w:bookmarkEnd w:id="1960"/>
      <w:r>
        <w:rPr>
          <w:rFonts w:hint="cs"/>
          <w:rtl/>
          <w:lang w:eastAsia="he-IL"/>
        </w:rPr>
        <w:t xml:space="preserve">שמות את גובה הריטיינר. הם מבינים שלהן ולעירייה זה חשוב, </w:t>
      </w:r>
      <w:bookmarkStart w:id="1961" w:name="_ETM_Q1_5839144"/>
      <w:bookmarkEnd w:id="1961"/>
      <w:r>
        <w:rPr>
          <w:rFonts w:hint="cs"/>
          <w:rtl/>
          <w:lang w:eastAsia="he-IL"/>
        </w:rPr>
        <w:t xml:space="preserve">זה כלי מצוין במכרזים ולדעתי זה יכול לעזור להן מאוד. </w:t>
      </w:r>
      <w:bookmarkStart w:id="1962" w:name="_ETM_Q1_5841697"/>
      <w:bookmarkEnd w:id="1962"/>
      <w:r>
        <w:rPr>
          <w:rFonts w:hint="cs"/>
          <w:rtl/>
          <w:lang w:eastAsia="he-IL"/>
        </w:rPr>
        <w:t>איפה החשש הגדול? החשש הגדול</w:t>
      </w:r>
      <w:r w:rsidR="004A1A6C">
        <w:rPr>
          <w:rFonts w:hint="cs"/>
          <w:rtl/>
          <w:lang w:eastAsia="he-IL"/>
        </w:rPr>
        <w:t xml:space="preserve"> </w:t>
      </w:r>
      <w:r>
        <w:rPr>
          <w:rFonts w:hint="cs"/>
          <w:rtl/>
          <w:lang w:eastAsia="he-IL"/>
        </w:rPr>
        <w:t xml:space="preserve">שאתה אומר זה </w:t>
      </w:r>
      <w:bookmarkStart w:id="1963" w:name="_ETM_Q1_5846001"/>
      <w:bookmarkEnd w:id="1963"/>
      <w:r>
        <w:rPr>
          <w:rFonts w:hint="cs"/>
          <w:rtl/>
          <w:lang w:eastAsia="he-IL"/>
        </w:rPr>
        <w:t xml:space="preserve">שדווקא יכול להיות שנמצא את עצמנו כאילו בעולם של 100 </w:t>
      </w:r>
      <w:bookmarkStart w:id="1964" w:name="_ETM_Q1_5849860"/>
      <w:bookmarkEnd w:id="1964"/>
      <w:r>
        <w:rPr>
          <w:rFonts w:hint="cs"/>
          <w:rtl/>
          <w:lang w:eastAsia="he-IL"/>
        </w:rPr>
        <w:t>אחוזי ריטיינר. גם בעולם</w:t>
      </w:r>
      <w:r w:rsidR="004A1A6C">
        <w:rPr>
          <w:rFonts w:hint="cs"/>
          <w:rtl/>
          <w:lang w:eastAsia="he-IL"/>
        </w:rPr>
        <w:t xml:space="preserve"> </w:t>
      </w:r>
      <w:r>
        <w:rPr>
          <w:rFonts w:hint="cs"/>
          <w:rtl/>
          <w:lang w:eastAsia="he-IL"/>
        </w:rPr>
        <w:t xml:space="preserve">הזה, דרך אגב, אני </w:t>
      </w:r>
      <w:bookmarkStart w:id="1965" w:name="_ETM_Q1_5852229"/>
      <w:bookmarkEnd w:id="1965"/>
      <w:r>
        <w:rPr>
          <w:rFonts w:hint="cs"/>
          <w:rtl/>
          <w:lang w:eastAsia="he-IL"/>
        </w:rPr>
        <w:t xml:space="preserve">לא מקבל את כל אמירות </w:t>
      </w:r>
      <w:bookmarkStart w:id="1966" w:name="_ETM_Q1_5854464"/>
      <w:bookmarkEnd w:id="1966"/>
      <w:r>
        <w:rPr>
          <w:rFonts w:hint="cs"/>
          <w:rtl/>
          <w:lang w:eastAsia="he-IL"/>
        </w:rPr>
        <w:t xml:space="preserve">ההפחדה האלה כי בסוף חברת גבייה שלא תעמוד ביעדי </w:t>
      </w:r>
      <w:bookmarkStart w:id="1967" w:name="_ETM_Q1_5858583"/>
      <w:bookmarkEnd w:id="1967"/>
      <w:r>
        <w:rPr>
          <w:rFonts w:hint="cs"/>
          <w:rtl/>
          <w:lang w:eastAsia="he-IL"/>
        </w:rPr>
        <w:t xml:space="preserve">גבייה שהם יודעים להתייחס אליהם היום, יסתיים ההסכם והם </w:t>
      </w:r>
      <w:bookmarkStart w:id="1968" w:name="_ETM_Q1_5862054"/>
      <w:bookmarkEnd w:id="1968"/>
      <w:r>
        <w:rPr>
          <w:rFonts w:hint="cs"/>
          <w:rtl/>
          <w:lang w:eastAsia="he-IL"/>
        </w:rPr>
        <w:t>יחליפו אותה ויבוא מישהו אחר.</w:t>
      </w:r>
    </w:p>
    <w:p w:rsidR="00191E96" w:rsidRDefault="00191E96" w:rsidP="00191E96">
      <w:pPr>
        <w:rPr>
          <w:rtl/>
          <w:lang w:eastAsia="he-IL"/>
        </w:rPr>
      </w:pPr>
    </w:p>
    <w:p w:rsidR="00191E96" w:rsidRDefault="00191E96" w:rsidP="00191E96">
      <w:pPr>
        <w:pStyle w:val="a4"/>
        <w:keepNext/>
        <w:rPr>
          <w:rtl/>
        </w:rPr>
      </w:pPr>
      <w:bookmarkStart w:id="1969" w:name="_ETM_Q1_5866087"/>
      <w:bookmarkEnd w:id="1969"/>
      <w:r>
        <w:rPr>
          <w:rtl/>
        </w:rPr>
        <w:t>קריאה:</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יש 18 חברות גבייה.</w:t>
      </w:r>
    </w:p>
    <w:p w:rsidR="00191E96" w:rsidRDefault="00191E96" w:rsidP="00191E96">
      <w:pPr>
        <w:rPr>
          <w:rtl/>
          <w:lang w:eastAsia="he-IL"/>
        </w:rPr>
      </w:pPr>
      <w:bookmarkStart w:id="1970" w:name="_ETM_Q1_5867508"/>
      <w:bookmarkEnd w:id="1970"/>
    </w:p>
    <w:p w:rsidR="00191E96" w:rsidRDefault="00191E96" w:rsidP="00191E96">
      <w:pPr>
        <w:pStyle w:val="af6"/>
        <w:keepNext/>
        <w:rPr>
          <w:rtl/>
        </w:rPr>
      </w:pPr>
      <w:bookmarkStart w:id="1971" w:name="_ETM_Q1_5868380"/>
      <w:bookmarkStart w:id="1972" w:name="_ETM_Q1_5870060"/>
      <w:bookmarkEnd w:id="1971"/>
      <w:bookmarkEnd w:id="1972"/>
      <w:r>
        <w:rPr>
          <w:rtl/>
        </w:rPr>
        <w:t>היו"ר יואב קיש:</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סיימנו. נא להמשיך.</w:t>
      </w:r>
    </w:p>
    <w:p w:rsidR="00191E96" w:rsidRDefault="00191E96" w:rsidP="00191E96">
      <w:pPr>
        <w:rPr>
          <w:rtl/>
          <w:lang w:eastAsia="he-IL"/>
        </w:rPr>
      </w:pPr>
    </w:p>
    <w:p w:rsidR="00191E96" w:rsidRDefault="00191E96" w:rsidP="00191E96">
      <w:pPr>
        <w:pStyle w:val="af9"/>
        <w:keepNext/>
        <w:rPr>
          <w:rtl/>
          <w:lang w:eastAsia="he-IL"/>
        </w:rPr>
      </w:pPr>
      <w:bookmarkStart w:id="1973" w:name="_ETM_Q1_5869511"/>
      <w:bookmarkEnd w:id="1973"/>
      <w:r>
        <w:rPr>
          <w:rtl/>
          <w:lang w:eastAsia="he-IL"/>
        </w:rPr>
        <w:t>אסנת הרוש:</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אדוני, שאלת הבהרה. אני חושבת שזה חשוב.</w:t>
      </w:r>
    </w:p>
    <w:p w:rsidR="00191E96" w:rsidRDefault="00191E96" w:rsidP="00191E96">
      <w:pPr>
        <w:rPr>
          <w:rtl/>
          <w:lang w:eastAsia="he-IL"/>
        </w:rPr>
      </w:pPr>
    </w:p>
    <w:p w:rsidR="00191E96" w:rsidRDefault="00191E96" w:rsidP="00191E96">
      <w:pPr>
        <w:pStyle w:val="af6"/>
        <w:keepNext/>
        <w:rPr>
          <w:rtl/>
        </w:rPr>
      </w:pPr>
      <w:r>
        <w:rPr>
          <w:rtl/>
        </w:rPr>
        <w:t>היו"ר יואב קיש:</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 xml:space="preserve">לא. אני </w:t>
      </w:r>
      <w:bookmarkStart w:id="1974" w:name="_ETM_Q1_5877418"/>
      <w:bookmarkEnd w:id="1974"/>
      <w:r>
        <w:rPr>
          <w:rFonts w:hint="cs"/>
          <w:rtl/>
          <w:lang w:eastAsia="he-IL"/>
        </w:rPr>
        <w:t>יודע. תודה. נא להמשיך.</w:t>
      </w:r>
    </w:p>
    <w:p w:rsidR="00191E96" w:rsidRDefault="00191E96" w:rsidP="00191E96">
      <w:pPr>
        <w:rPr>
          <w:rtl/>
          <w:lang w:eastAsia="he-IL"/>
        </w:rPr>
      </w:pPr>
    </w:p>
    <w:p w:rsidR="00191E96" w:rsidRDefault="00191E96" w:rsidP="00191E96">
      <w:pPr>
        <w:pStyle w:val="a4"/>
        <w:keepNext/>
        <w:rPr>
          <w:rtl/>
        </w:rPr>
      </w:pPr>
      <w:r>
        <w:rPr>
          <w:rtl/>
        </w:rPr>
        <w:lastRenderedPageBreak/>
        <w:t>תומר רוזנר:</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 xml:space="preserve">הנושא הבא שאנחנו נעסוק בו הוא הגברת הפיקוח והבקרה על </w:t>
      </w:r>
      <w:bookmarkStart w:id="1975" w:name="_ETM_Q1_5879718"/>
      <w:bookmarkEnd w:id="1975"/>
      <w:r>
        <w:rPr>
          <w:rFonts w:hint="cs"/>
          <w:rtl/>
          <w:lang w:eastAsia="he-IL"/>
        </w:rPr>
        <w:t>חברות הגבייה באמצעות ביקורת של מבקר המדינה ושל מבקר העירייה</w:t>
      </w:r>
      <w:bookmarkStart w:id="1976" w:name="_ETM_Q1_5886448"/>
      <w:bookmarkEnd w:id="1976"/>
      <w:r>
        <w:rPr>
          <w:rFonts w:hint="cs"/>
          <w:rtl/>
          <w:lang w:eastAsia="he-IL"/>
        </w:rPr>
        <w:t xml:space="preserve"> וגם נושא של שקיפות וחופש מידע.</w:t>
      </w:r>
    </w:p>
    <w:p w:rsidR="00191E96" w:rsidRDefault="00191E96" w:rsidP="00191E96">
      <w:pPr>
        <w:rPr>
          <w:rtl/>
          <w:lang w:eastAsia="he-IL"/>
        </w:rPr>
      </w:pPr>
    </w:p>
    <w:p w:rsidR="00191E96" w:rsidRDefault="00191E96" w:rsidP="00191E96">
      <w:pPr>
        <w:rPr>
          <w:rtl/>
          <w:lang w:eastAsia="he-IL"/>
        </w:rPr>
      </w:pPr>
      <w:bookmarkStart w:id="1977" w:name="_ETM_Q1_5890481"/>
      <w:bookmarkEnd w:id="1977"/>
      <w:r>
        <w:rPr>
          <w:rFonts w:hint="cs"/>
          <w:rtl/>
          <w:lang w:eastAsia="he-IL"/>
        </w:rPr>
        <w:t xml:space="preserve">אנחנו נקריא שלושה סעיפים </w:t>
      </w:r>
      <w:bookmarkStart w:id="1978" w:name="_ETM_Q1_5889003"/>
      <w:bookmarkEnd w:id="1978"/>
      <w:r>
        <w:rPr>
          <w:rFonts w:hint="cs"/>
          <w:rtl/>
          <w:lang w:eastAsia="he-IL"/>
        </w:rPr>
        <w:t>ברצף.</w:t>
      </w:r>
    </w:p>
    <w:p w:rsidR="00857FBA" w:rsidRDefault="00857FBA" w:rsidP="00191E96">
      <w:pPr>
        <w:rPr>
          <w:rtl/>
          <w:lang w:eastAsia="he-IL"/>
        </w:rPr>
      </w:pPr>
    </w:p>
    <w:p w:rsidR="00857FBA" w:rsidRDefault="00857FBA" w:rsidP="00857FBA">
      <w:pPr>
        <w:pStyle w:val="af6"/>
        <w:keepNext/>
        <w:rPr>
          <w:rtl/>
        </w:rPr>
      </w:pPr>
      <w:bookmarkStart w:id="1979" w:name="_ETM_Q1_5896520"/>
      <w:bookmarkStart w:id="1980" w:name="_ETM_Q1_5897340"/>
      <w:bookmarkEnd w:id="1979"/>
      <w:bookmarkEnd w:id="1980"/>
      <w:r>
        <w:rPr>
          <w:rtl/>
        </w:rPr>
        <w:t>היו"ר יואב קיש:</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אני רוצה להוסיף. כיוון שזו דעתי, אני </w:t>
      </w:r>
      <w:bookmarkStart w:id="1981" w:name="_ETM_Q1_5897560"/>
      <w:bookmarkEnd w:id="1981"/>
      <w:r>
        <w:rPr>
          <w:rFonts w:hint="cs"/>
          <w:rtl/>
          <w:lang w:eastAsia="he-IL"/>
        </w:rPr>
        <w:t xml:space="preserve">רוצה לומר למשרד הפנים שאני כמובן רוצה לראות מה תהיה </w:t>
      </w:r>
      <w:bookmarkStart w:id="1982" w:name="_ETM_Q1_5902238"/>
      <w:bookmarkEnd w:id="1982"/>
      <w:r>
        <w:rPr>
          <w:rFonts w:hint="cs"/>
          <w:rtl/>
          <w:lang w:eastAsia="he-IL"/>
        </w:rPr>
        <w:t xml:space="preserve">עמדת השר בנושא. יכול להיות שהשר יאמר </w:t>
      </w:r>
      <w:bookmarkStart w:id="1983" w:name="_ETM_Q1_5908596"/>
      <w:bookmarkEnd w:id="1983"/>
      <w:r>
        <w:rPr>
          <w:rFonts w:hint="cs"/>
          <w:rtl/>
          <w:lang w:eastAsia="he-IL"/>
        </w:rPr>
        <w:t xml:space="preserve">שזה בלתי אפשרי ולא ניתן. אני אהיה מוכן </w:t>
      </w:r>
      <w:bookmarkStart w:id="1984" w:name="_ETM_Q1_5909473"/>
      <w:bookmarkEnd w:id="1984"/>
      <w:r>
        <w:rPr>
          <w:rFonts w:hint="cs"/>
          <w:rtl/>
          <w:lang w:eastAsia="he-IL"/>
        </w:rPr>
        <w:t xml:space="preserve">לשקול את מה שנקרא ביטול הסעיף, בניגוד לבג"ץ. אם יחליט </w:t>
      </w:r>
      <w:bookmarkStart w:id="1985" w:name="_ETM_Q1_5916063"/>
      <w:bookmarkEnd w:id="1985"/>
      <w:r>
        <w:rPr>
          <w:rFonts w:hint="cs"/>
          <w:rtl/>
          <w:lang w:eastAsia="he-IL"/>
        </w:rPr>
        <w:t>השר שלא ניתן בשוק חברות הגבייה לפעול אחרת,</w:t>
      </w:r>
      <w:r w:rsidR="004A1A6C">
        <w:rPr>
          <w:rFonts w:hint="cs"/>
          <w:rtl/>
          <w:lang w:eastAsia="he-IL"/>
        </w:rPr>
        <w:t xml:space="preserve"> </w:t>
      </w:r>
      <w:r>
        <w:rPr>
          <w:rFonts w:hint="cs"/>
          <w:rtl/>
          <w:lang w:eastAsia="he-IL"/>
        </w:rPr>
        <w:t xml:space="preserve">יכול </w:t>
      </w:r>
      <w:bookmarkStart w:id="1986" w:name="_ETM_Q1_5920347"/>
      <w:bookmarkEnd w:id="1986"/>
      <w:r>
        <w:rPr>
          <w:rFonts w:hint="cs"/>
          <w:rtl/>
          <w:lang w:eastAsia="he-IL"/>
        </w:rPr>
        <w:t xml:space="preserve">להיות שנשקול את עמדתו. אפשר גם לשקול את ביטול הסעיף </w:t>
      </w:r>
      <w:bookmarkStart w:id="1987" w:name="_ETM_Q1_5926085"/>
      <w:bookmarkEnd w:id="1987"/>
      <w:r>
        <w:rPr>
          <w:rFonts w:hint="cs"/>
          <w:rtl/>
          <w:lang w:eastAsia="he-IL"/>
        </w:rPr>
        <w:t xml:space="preserve">ובעניין הזה זה יהיה נושא שאני אדון בו </w:t>
      </w:r>
      <w:bookmarkStart w:id="1988" w:name="_ETM_Q1_5926677"/>
      <w:bookmarkEnd w:id="1988"/>
      <w:r>
        <w:rPr>
          <w:rFonts w:hint="cs"/>
          <w:rtl/>
          <w:lang w:eastAsia="he-IL"/>
        </w:rPr>
        <w:t>עם השר.</w:t>
      </w:r>
    </w:p>
    <w:p w:rsidR="00191E96" w:rsidRDefault="00191E96" w:rsidP="00191E96">
      <w:pPr>
        <w:rPr>
          <w:rtl/>
          <w:lang w:eastAsia="he-IL"/>
        </w:rPr>
      </w:pPr>
    </w:p>
    <w:p w:rsidR="00191E96" w:rsidRDefault="00191E96" w:rsidP="00191E96">
      <w:pPr>
        <w:pStyle w:val="a4"/>
        <w:keepNext/>
        <w:rPr>
          <w:rtl/>
        </w:rPr>
      </w:pPr>
      <w:bookmarkStart w:id="1989" w:name="_ETM_Q1_5888612"/>
      <w:bookmarkStart w:id="1990" w:name="_ETM_Q1_5889393"/>
      <w:bookmarkEnd w:id="1989"/>
      <w:bookmarkEnd w:id="1990"/>
      <w:r>
        <w:rPr>
          <w:rtl/>
        </w:rPr>
        <w:t>גלעד קרן:</w:t>
      </w:r>
    </w:p>
    <w:p w:rsidR="00191E96" w:rsidRDefault="00191E96" w:rsidP="00191E96">
      <w:pPr>
        <w:pStyle w:val="KeepWithNext"/>
        <w:rPr>
          <w:rtl/>
          <w:lang w:eastAsia="he-IL"/>
        </w:rPr>
      </w:pPr>
    </w:p>
    <w:p w:rsidR="00191E96" w:rsidRDefault="00191E96" w:rsidP="00191E96">
      <w:pPr>
        <w:rPr>
          <w:rtl/>
          <w:lang w:eastAsia="he-IL"/>
        </w:rPr>
      </w:pPr>
      <w:r>
        <w:rPr>
          <w:rFonts w:hint="cs"/>
          <w:rtl/>
          <w:lang w:eastAsia="he-IL"/>
        </w:rPr>
        <w:tab/>
        <w:t>330יט</w:t>
      </w:r>
      <w:r>
        <w:rPr>
          <w:rFonts w:hint="cs"/>
          <w:rtl/>
          <w:lang w:eastAsia="he-IL"/>
        </w:rPr>
        <w:tab/>
        <w:t>פיקוח, בקרה וביקורת</w:t>
      </w:r>
    </w:p>
    <w:p w:rsidR="00857FBA" w:rsidRDefault="00857FBA" w:rsidP="00191E96">
      <w:pPr>
        <w:rPr>
          <w:rtl/>
          <w:lang w:eastAsia="he-IL"/>
        </w:rPr>
      </w:pPr>
    </w:p>
    <w:p w:rsidR="00857FBA" w:rsidRDefault="00857FBA" w:rsidP="00857FBA">
      <w:pPr>
        <w:pStyle w:val="aff0"/>
        <w:numPr>
          <w:ilvl w:val="0"/>
          <w:numId w:val="3"/>
        </w:numPr>
        <w:rPr>
          <w:lang w:eastAsia="he-IL"/>
        </w:rPr>
      </w:pPr>
      <w:r>
        <w:rPr>
          <w:rFonts w:hint="cs"/>
          <w:rtl/>
          <w:lang w:eastAsia="he-IL"/>
        </w:rPr>
        <w:t>העירייה תפקח על חברת הגבייה המועסקת על ידה ותקיים בקרה על פעולותיה במתן שירותי גבייה לעירייה.</w:t>
      </w:r>
    </w:p>
    <w:p w:rsidR="00857FBA" w:rsidRDefault="00857FBA" w:rsidP="00857FBA">
      <w:pPr>
        <w:rPr>
          <w:rtl/>
          <w:lang w:eastAsia="he-IL"/>
        </w:rPr>
      </w:pPr>
    </w:p>
    <w:p w:rsidR="00857FBA" w:rsidRDefault="00857FBA" w:rsidP="00857FBA">
      <w:pPr>
        <w:pStyle w:val="aff0"/>
        <w:numPr>
          <w:ilvl w:val="0"/>
          <w:numId w:val="3"/>
        </w:numPr>
        <w:rPr>
          <w:lang w:eastAsia="he-IL"/>
        </w:rPr>
      </w:pPr>
      <w:r>
        <w:rPr>
          <w:rFonts w:hint="cs"/>
          <w:rtl/>
          <w:lang w:eastAsia="he-IL"/>
        </w:rPr>
        <w:t>ביקורת מבקר העירייה תחול גם על חברת גבייה המועסקת על ידי העירייה לעניין מתן שירותי גבייה לעירייה ויראו אותה לעניין זה כגוף עירוני מבוקר כאמור בסעיף 170א(ב).</w:t>
      </w:r>
    </w:p>
    <w:p w:rsidR="00857FBA" w:rsidRDefault="00857FBA" w:rsidP="00857FBA">
      <w:pPr>
        <w:pStyle w:val="aff0"/>
        <w:rPr>
          <w:rtl/>
          <w:lang w:eastAsia="he-IL"/>
        </w:rPr>
      </w:pPr>
    </w:p>
    <w:p w:rsidR="00857FBA" w:rsidRDefault="00857FBA" w:rsidP="00857FBA">
      <w:pPr>
        <w:pStyle w:val="af6"/>
        <w:keepNext/>
        <w:rPr>
          <w:rtl/>
        </w:rPr>
      </w:pPr>
      <w:bookmarkStart w:id="1991" w:name="_ETM_Q1_5949705"/>
      <w:bookmarkEnd w:id="1991"/>
      <w:r>
        <w:rPr>
          <w:rtl/>
        </w:rPr>
        <w:t>היו"ר יואב קיש:</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מה זה אומר?</w:t>
      </w:r>
    </w:p>
    <w:p w:rsidR="00857FBA" w:rsidRDefault="00857FBA" w:rsidP="00857FBA">
      <w:pPr>
        <w:rPr>
          <w:rtl/>
          <w:lang w:eastAsia="he-IL"/>
        </w:rPr>
      </w:pPr>
    </w:p>
    <w:p w:rsidR="00857FBA" w:rsidRDefault="00857FBA" w:rsidP="00857FBA">
      <w:pPr>
        <w:pStyle w:val="a4"/>
        <w:keepNext/>
        <w:rPr>
          <w:rtl/>
        </w:rPr>
      </w:pPr>
      <w:r>
        <w:rPr>
          <w:rtl/>
        </w:rPr>
        <w:t>תומר רוזנר:</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שהמבקר יכול לקבל מהן מידע. הוא </w:t>
      </w:r>
      <w:bookmarkStart w:id="1992" w:name="_ETM_Q1_5952407"/>
      <w:bookmarkEnd w:id="1992"/>
      <w:r>
        <w:rPr>
          <w:rFonts w:hint="cs"/>
          <w:rtl/>
          <w:lang w:eastAsia="he-IL"/>
        </w:rPr>
        <w:t>יכול לכלול את ממצאיו בדוח הביקורת השנתי שלו ו</w:t>
      </w:r>
      <w:bookmarkStart w:id="1993" w:name="_ETM_Q1_5957387"/>
      <w:bookmarkEnd w:id="1993"/>
      <w:r>
        <w:rPr>
          <w:rFonts w:hint="cs"/>
          <w:rtl/>
          <w:lang w:eastAsia="he-IL"/>
        </w:rPr>
        <w:t xml:space="preserve">את כל הסמכויות שיש לו כלפי העירייה עצמה, </w:t>
      </w:r>
      <w:bookmarkStart w:id="1994" w:name="_ETM_Q1_5958527"/>
      <w:bookmarkEnd w:id="1994"/>
      <w:r>
        <w:rPr>
          <w:rFonts w:hint="cs"/>
          <w:rtl/>
          <w:lang w:eastAsia="he-IL"/>
        </w:rPr>
        <w:t xml:space="preserve">יש לו גם לגבי פעולות חברת הגבייה. כפי שנתבקשנו, אנחנו </w:t>
      </w:r>
      <w:bookmarkStart w:id="1995" w:name="_ETM_Q1_5963790"/>
      <w:bookmarkEnd w:id="1995"/>
      <w:r>
        <w:rPr>
          <w:rFonts w:hint="cs"/>
          <w:rtl/>
          <w:lang w:eastAsia="he-IL"/>
        </w:rPr>
        <w:t xml:space="preserve">הבהרנו שהסמכויות והיקף הביקורת מתייחסות רק לעניין מתן שירותי הגבייה. </w:t>
      </w:r>
      <w:bookmarkStart w:id="1996" w:name="_ETM_Q1_5969738"/>
      <w:bookmarkEnd w:id="1996"/>
      <w:r>
        <w:rPr>
          <w:rFonts w:hint="cs"/>
          <w:rtl/>
          <w:lang w:eastAsia="he-IL"/>
        </w:rPr>
        <w:t>זאת אומרת, הוא לא יכול להתעסק בנושאים אחרים ש</w:t>
      </w:r>
      <w:bookmarkStart w:id="1997" w:name="_ETM_Q1_5971292"/>
      <w:bookmarkEnd w:id="1997"/>
      <w:r>
        <w:rPr>
          <w:rFonts w:hint="cs"/>
          <w:rtl/>
          <w:lang w:eastAsia="he-IL"/>
        </w:rPr>
        <w:t>החברה עוסקת בהם.</w:t>
      </w:r>
    </w:p>
    <w:p w:rsidR="00857FBA" w:rsidRDefault="00857FBA" w:rsidP="00857FBA">
      <w:pPr>
        <w:rPr>
          <w:rtl/>
          <w:lang w:eastAsia="he-IL"/>
        </w:rPr>
      </w:pPr>
      <w:bookmarkStart w:id="1998" w:name="_ETM_Q1_5974612"/>
      <w:bookmarkEnd w:id="1998"/>
    </w:p>
    <w:p w:rsidR="00857FBA" w:rsidRDefault="00857FBA" w:rsidP="00857FBA">
      <w:pPr>
        <w:pStyle w:val="af6"/>
        <w:keepNext/>
        <w:rPr>
          <w:rtl/>
        </w:rPr>
      </w:pPr>
      <w:bookmarkStart w:id="1999" w:name="_ETM_Q1_5974698"/>
      <w:bookmarkEnd w:id="1999"/>
      <w:r>
        <w:rPr>
          <w:rtl/>
        </w:rPr>
        <w:t>היו"ר יואב קיש:</w:t>
      </w:r>
    </w:p>
    <w:p w:rsidR="00857FBA" w:rsidRDefault="00857FBA" w:rsidP="00857FBA">
      <w:pPr>
        <w:pStyle w:val="KeepWithNext"/>
        <w:rPr>
          <w:rtl/>
          <w:lang w:eastAsia="he-IL"/>
        </w:rPr>
      </w:pPr>
    </w:p>
    <w:p w:rsidR="00857FBA" w:rsidRPr="00857FBA" w:rsidRDefault="00857FBA" w:rsidP="00857FBA">
      <w:pPr>
        <w:rPr>
          <w:rtl/>
          <w:lang w:eastAsia="he-IL"/>
        </w:rPr>
      </w:pPr>
      <w:r>
        <w:rPr>
          <w:rFonts w:hint="cs"/>
          <w:rtl/>
          <w:lang w:eastAsia="he-IL"/>
        </w:rPr>
        <w:t>מה למשל?</w:t>
      </w:r>
    </w:p>
    <w:p w:rsidR="00857FBA" w:rsidRDefault="00857FBA" w:rsidP="00857FBA">
      <w:pPr>
        <w:pStyle w:val="aff0"/>
        <w:rPr>
          <w:rtl/>
          <w:lang w:eastAsia="he-IL"/>
        </w:rPr>
      </w:pPr>
      <w:bookmarkStart w:id="2000" w:name="_ETM_Q1_5943709"/>
      <w:bookmarkEnd w:id="2000"/>
    </w:p>
    <w:p w:rsidR="00857FBA" w:rsidRDefault="00857FBA" w:rsidP="00857FBA">
      <w:pPr>
        <w:pStyle w:val="a4"/>
        <w:keepNext/>
        <w:rPr>
          <w:rtl/>
        </w:rPr>
      </w:pPr>
      <w:bookmarkStart w:id="2001" w:name="_ETM_Q1_5975875"/>
      <w:bookmarkEnd w:id="2001"/>
      <w:r>
        <w:rPr>
          <w:rtl/>
        </w:rPr>
        <w:t>תומר רוזנר:</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אם החברה עוסקת גם במתן </w:t>
      </w:r>
      <w:bookmarkStart w:id="2002" w:name="_ETM_Q1_5976847"/>
      <w:bookmarkEnd w:id="2002"/>
      <w:r>
        <w:rPr>
          <w:rFonts w:hint="cs"/>
          <w:rtl/>
          <w:lang w:eastAsia="he-IL"/>
        </w:rPr>
        <w:t>הלוואות למשל, הוא לא יכול לעסוק בזה.</w:t>
      </w:r>
    </w:p>
    <w:p w:rsidR="00857FBA" w:rsidRDefault="00857FBA" w:rsidP="00857FBA">
      <w:pPr>
        <w:rPr>
          <w:rtl/>
          <w:lang w:eastAsia="he-IL"/>
        </w:rPr>
      </w:pPr>
    </w:p>
    <w:p w:rsidR="00857FBA" w:rsidRDefault="00857FBA" w:rsidP="00857FBA">
      <w:pPr>
        <w:pStyle w:val="a4"/>
        <w:keepNext/>
        <w:rPr>
          <w:rtl/>
        </w:rPr>
      </w:pPr>
      <w:bookmarkStart w:id="2003" w:name="_ETM_Q1_5981266"/>
      <w:bookmarkStart w:id="2004" w:name="_ETM_Q1_5981090"/>
      <w:bookmarkStart w:id="2005" w:name="_ETM_Q1_5979654"/>
      <w:bookmarkEnd w:id="2003"/>
      <w:bookmarkEnd w:id="2004"/>
      <w:bookmarkEnd w:id="2005"/>
      <w:r>
        <w:rPr>
          <w:rtl/>
        </w:rPr>
        <w:t>גלעד קרן:</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אם זאת גם גבייה בניכיון. היא חברת גבייה אבל נותנת עוד שירות לעירייה.</w:t>
      </w:r>
    </w:p>
    <w:p w:rsidR="00857FBA" w:rsidRDefault="00857FBA" w:rsidP="00857FBA">
      <w:pPr>
        <w:rPr>
          <w:rtl/>
          <w:lang w:eastAsia="he-IL"/>
        </w:rPr>
      </w:pPr>
      <w:bookmarkStart w:id="2006" w:name="_ETM_Q1_5988610"/>
      <w:bookmarkEnd w:id="2006"/>
    </w:p>
    <w:p w:rsidR="00857FBA" w:rsidRDefault="00857FBA" w:rsidP="00857FBA">
      <w:pPr>
        <w:pStyle w:val="af6"/>
        <w:keepNext/>
        <w:rPr>
          <w:rtl/>
        </w:rPr>
      </w:pPr>
      <w:bookmarkStart w:id="2007" w:name="_ETM_Q1_5989045"/>
      <w:bookmarkStart w:id="2008" w:name="_ETM_Q1_5990418"/>
      <w:bookmarkEnd w:id="2007"/>
      <w:bookmarkEnd w:id="2008"/>
      <w:r>
        <w:rPr>
          <w:rtl/>
        </w:rPr>
        <w:t>היו"ר יואב קיש:</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רק </w:t>
      </w:r>
      <w:bookmarkStart w:id="2009" w:name="_ETM_Q1_5993324"/>
      <w:bookmarkEnd w:id="2009"/>
      <w:r>
        <w:rPr>
          <w:rFonts w:hint="cs"/>
          <w:rtl/>
          <w:lang w:eastAsia="he-IL"/>
        </w:rPr>
        <w:t>בנושא המצומצם של שירותי הגבייה לעירייה.</w:t>
      </w:r>
    </w:p>
    <w:p w:rsidR="00857FBA" w:rsidRDefault="00857FBA" w:rsidP="00857FBA">
      <w:pPr>
        <w:rPr>
          <w:rtl/>
          <w:lang w:eastAsia="he-IL"/>
        </w:rPr>
      </w:pPr>
    </w:p>
    <w:p w:rsidR="00857FBA" w:rsidRDefault="00857FBA" w:rsidP="00857FBA">
      <w:pPr>
        <w:pStyle w:val="a4"/>
        <w:keepNext/>
        <w:rPr>
          <w:rtl/>
        </w:rPr>
      </w:pPr>
      <w:bookmarkStart w:id="2010" w:name="_ETM_Q1_5994313"/>
      <w:bookmarkEnd w:id="2010"/>
      <w:r>
        <w:rPr>
          <w:rtl/>
        </w:rPr>
        <w:t>תומר רוזנר:</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בדיוק.</w:t>
      </w:r>
    </w:p>
    <w:p w:rsidR="00857FBA" w:rsidRDefault="00857FBA" w:rsidP="00857FBA">
      <w:pPr>
        <w:rPr>
          <w:rtl/>
          <w:lang w:eastAsia="he-IL"/>
        </w:rPr>
      </w:pPr>
    </w:p>
    <w:p w:rsidR="00857FBA" w:rsidRDefault="00857FBA" w:rsidP="00857FBA">
      <w:pPr>
        <w:pStyle w:val="af6"/>
        <w:keepNext/>
        <w:rPr>
          <w:rtl/>
        </w:rPr>
      </w:pPr>
      <w:bookmarkStart w:id="2011" w:name="_ETM_Q1_5993716"/>
      <w:bookmarkEnd w:id="2011"/>
      <w:r>
        <w:rPr>
          <w:rtl/>
        </w:rPr>
        <w:lastRenderedPageBreak/>
        <w:t>היו"ר יואב קיש:</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זה ברור. זה חד וחלק </w:t>
      </w:r>
      <w:bookmarkStart w:id="2012" w:name="_ETM_Q1_5996347"/>
      <w:bookmarkEnd w:id="2012"/>
      <w:r>
        <w:rPr>
          <w:rFonts w:hint="cs"/>
          <w:rtl/>
          <w:lang w:eastAsia="he-IL"/>
        </w:rPr>
        <w:t xml:space="preserve">ברור. אני רוצה להבין מהשלטון המקומי </w:t>
      </w:r>
      <w:bookmarkStart w:id="2013" w:name="_ETM_Q1_5999718"/>
      <w:bookmarkEnd w:id="2013"/>
      <w:r>
        <w:rPr>
          <w:rFonts w:hint="cs"/>
          <w:rtl/>
          <w:lang w:eastAsia="he-IL"/>
        </w:rPr>
        <w:t>מה המשמעות של האירוע הזה מול מבקר העירייה.</w:t>
      </w:r>
    </w:p>
    <w:p w:rsidR="00857FBA" w:rsidRDefault="00857FBA" w:rsidP="00857FBA">
      <w:pPr>
        <w:rPr>
          <w:rtl/>
          <w:lang w:eastAsia="he-IL"/>
        </w:rPr>
      </w:pPr>
    </w:p>
    <w:p w:rsidR="00857FBA" w:rsidRDefault="00857FBA" w:rsidP="00857FBA">
      <w:pPr>
        <w:pStyle w:val="af9"/>
        <w:keepNext/>
        <w:rPr>
          <w:rtl/>
          <w:lang w:eastAsia="he-IL"/>
        </w:rPr>
      </w:pPr>
      <w:bookmarkStart w:id="2014" w:name="_ETM_Q1_6003715"/>
      <w:bookmarkEnd w:id="2014"/>
      <w:r>
        <w:rPr>
          <w:rtl/>
          <w:lang w:eastAsia="he-IL"/>
        </w:rPr>
        <w:t>מירה סלומון:</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למבקר הפנימי של </w:t>
      </w:r>
      <w:bookmarkStart w:id="2015" w:name="_ETM_Q1_6007557"/>
      <w:bookmarkEnd w:id="2015"/>
      <w:r>
        <w:rPr>
          <w:rFonts w:hint="cs"/>
          <w:rtl/>
          <w:lang w:eastAsia="he-IL"/>
        </w:rPr>
        <w:t xml:space="preserve">הרשות המקומית, לא מכבר אושרו תקנות </w:t>
      </w:r>
      <w:bookmarkStart w:id="2016" w:name="_ETM_Q1_6012024"/>
      <w:bookmarkEnd w:id="2016"/>
      <w:r>
        <w:rPr>
          <w:rFonts w:hint="cs"/>
          <w:rtl/>
          <w:lang w:eastAsia="he-IL"/>
        </w:rPr>
        <w:t xml:space="preserve">בוועדה אחרת </w:t>
      </w:r>
      <w:r>
        <w:rPr>
          <w:rtl/>
          <w:lang w:eastAsia="he-IL"/>
        </w:rPr>
        <w:t>–</w:t>
      </w:r>
      <w:r>
        <w:rPr>
          <w:rFonts w:hint="cs"/>
          <w:rtl/>
          <w:lang w:eastAsia="he-IL"/>
        </w:rPr>
        <w:t xml:space="preserve"> דווקא משרד הפנים יכול להרחיב </w:t>
      </w:r>
      <w:bookmarkStart w:id="2017" w:name="_ETM_Q1_6018407"/>
      <w:bookmarkEnd w:id="2017"/>
      <w:r>
        <w:rPr>
          <w:rFonts w:hint="cs"/>
          <w:rtl/>
          <w:lang w:eastAsia="he-IL"/>
        </w:rPr>
        <w:t>על כך</w:t>
      </w:r>
      <w:r w:rsidR="004A1A6C">
        <w:rPr>
          <w:rFonts w:hint="cs"/>
          <w:rtl/>
          <w:lang w:eastAsia="he-IL"/>
        </w:rPr>
        <w:t xml:space="preserve"> </w:t>
      </w:r>
      <w:r>
        <w:rPr>
          <w:rFonts w:hint="cs"/>
          <w:rtl/>
          <w:lang w:eastAsia="he-IL"/>
        </w:rPr>
        <w:t xml:space="preserve">כי הוא הניח את התקנות בפני </w:t>
      </w:r>
      <w:bookmarkStart w:id="2018" w:name="_ETM_Q1_6023716"/>
      <w:bookmarkEnd w:id="2018"/>
      <w:r>
        <w:rPr>
          <w:rFonts w:hint="cs"/>
          <w:rtl/>
          <w:lang w:eastAsia="he-IL"/>
        </w:rPr>
        <w:t>הוועדה - שקובעות תקן, שקובעות מסגרת מסוימת למבקר. המבקר עובד, קיים, נמצא.</w:t>
      </w:r>
    </w:p>
    <w:p w:rsidR="00857FBA" w:rsidRDefault="00857FBA" w:rsidP="00857FBA">
      <w:pPr>
        <w:rPr>
          <w:rtl/>
          <w:lang w:eastAsia="he-IL"/>
        </w:rPr>
      </w:pPr>
    </w:p>
    <w:p w:rsidR="00857FBA" w:rsidRDefault="00857FBA" w:rsidP="00857FBA">
      <w:pPr>
        <w:pStyle w:val="af6"/>
        <w:keepNext/>
        <w:rPr>
          <w:rtl/>
        </w:rPr>
      </w:pPr>
      <w:bookmarkStart w:id="2019" w:name="_ETM_Q1_6033726"/>
      <w:bookmarkEnd w:id="2019"/>
      <w:r>
        <w:rPr>
          <w:rtl/>
        </w:rPr>
        <w:t>היו"ר יואב קיש:</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זה </w:t>
      </w:r>
      <w:bookmarkStart w:id="2020" w:name="_ETM_Q1_6032278"/>
      <w:bookmarkEnd w:id="2020"/>
      <w:r>
        <w:rPr>
          <w:rFonts w:hint="cs"/>
          <w:rtl/>
          <w:lang w:eastAsia="he-IL"/>
        </w:rPr>
        <w:t>בסדר, אבל יש לכם בעיה שהוא יבקר גם את</w:t>
      </w:r>
      <w:r w:rsidR="004A1A6C">
        <w:rPr>
          <w:rFonts w:hint="cs"/>
          <w:rtl/>
          <w:lang w:eastAsia="he-IL"/>
        </w:rPr>
        <w:t xml:space="preserve"> </w:t>
      </w:r>
      <w:r>
        <w:rPr>
          <w:rFonts w:hint="cs"/>
          <w:rtl/>
          <w:lang w:eastAsia="he-IL"/>
        </w:rPr>
        <w:t>הפעולות שלכם.</w:t>
      </w:r>
    </w:p>
    <w:p w:rsidR="00857FBA" w:rsidRDefault="00857FBA" w:rsidP="00857FBA">
      <w:pPr>
        <w:rPr>
          <w:rtl/>
          <w:lang w:eastAsia="he-IL"/>
        </w:rPr>
      </w:pPr>
    </w:p>
    <w:p w:rsidR="00857FBA" w:rsidRDefault="00857FBA" w:rsidP="00857FBA">
      <w:pPr>
        <w:pStyle w:val="af9"/>
        <w:keepNext/>
        <w:rPr>
          <w:rtl/>
          <w:lang w:eastAsia="he-IL"/>
        </w:rPr>
      </w:pPr>
      <w:bookmarkStart w:id="2021" w:name="_ETM_Q1_6037383"/>
      <w:bookmarkEnd w:id="2021"/>
      <w:r>
        <w:rPr>
          <w:rtl/>
          <w:lang w:eastAsia="he-IL"/>
        </w:rPr>
        <w:t>מירה סלומון:</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לא. ממש לא. יש לנו כן </w:t>
      </w:r>
      <w:bookmarkStart w:id="2022" w:name="_ETM_Q1_6039960"/>
      <w:bookmarkEnd w:id="2022"/>
      <w:r>
        <w:rPr>
          <w:rFonts w:hint="cs"/>
          <w:rtl/>
          <w:lang w:eastAsia="he-IL"/>
        </w:rPr>
        <w:t xml:space="preserve">מחלוקת בשאלה מה הם שירותי גבייה, האם הם כוללים גם </w:t>
      </w:r>
      <w:bookmarkStart w:id="2023" w:name="_ETM_Q1_6045321"/>
      <w:bookmarkEnd w:id="2023"/>
      <w:r>
        <w:rPr>
          <w:rFonts w:hint="cs"/>
          <w:rtl/>
          <w:lang w:eastAsia="he-IL"/>
        </w:rPr>
        <w:t xml:space="preserve">את הפעולות הטכניות. </w:t>
      </w:r>
      <w:bookmarkStart w:id="2024" w:name="_ETM_Q1_6049921"/>
      <w:bookmarkEnd w:id="2024"/>
      <w:r>
        <w:rPr>
          <w:rFonts w:hint="cs"/>
          <w:rtl/>
          <w:lang w:eastAsia="he-IL"/>
        </w:rPr>
        <w:t xml:space="preserve">הרי יושב ראש הוועדה בדיונים קודמים התייחס לפעולות </w:t>
      </w:r>
      <w:bookmarkStart w:id="2025" w:name="_ETM_Q1_6053626"/>
      <w:bookmarkEnd w:id="2025"/>
      <w:r>
        <w:rPr>
          <w:rFonts w:hint="cs"/>
          <w:rtl/>
          <w:lang w:eastAsia="he-IL"/>
        </w:rPr>
        <w:t>תפעוליות טכניות, לפעולות של גבייה שוטפת ולפעולות של חובות.</w:t>
      </w:r>
    </w:p>
    <w:p w:rsidR="00857FBA" w:rsidRDefault="00857FBA" w:rsidP="00857FBA">
      <w:pPr>
        <w:rPr>
          <w:rtl/>
          <w:lang w:eastAsia="he-IL"/>
        </w:rPr>
      </w:pPr>
    </w:p>
    <w:p w:rsidR="00857FBA" w:rsidRDefault="00857FBA" w:rsidP="00857FBA">
      <w:pPr>
        <w:pStyle w:val="a4"/>
        <w:keepNext/>
        <w:rPr>
          <w:rtl/>
        </w:rPr>
      </w:pPr>
      <w:r>
        <w:rPr>
          <w:rtl/>
        </w:rPr>
        <w:t>תומר רוזנר:</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כשנגיע לנ</w:t>
      </w:r>
      <w:bookmarkStart w:id="2026" w:name="_ETM_Q1_6058130"/>
      <w:bookmarkEnd w:id="2026"/>
      <w:r>
        <w:rPr>
          <w:rFonts w:hint="cs"/>
          <w:rtl/>
          <w:lang w:eastAsia="he-IL"/>
        </w:rPr>
        <w:t>ושא של תאגידי עזר.</w:t>
      </w:r>
      <w:r w:rsidR="004A1A6C">
        <w:rPr>
          <w:rFonts w:hint="cs"/>
          <w:rtl/>
          <w:lang w:eastAsia="he-IL"/>
        </w:rPr>
        <w:t xml:space="preserve"> </w:t>
      </w:r>
      <w:bookmarkStart w:id="2027" w:name="_ETM_Q1_6060539"/>
      <w:bookmarkEnd w:id="2027"/>
      <w:r>
        <w:rPr>
          <w:rFonts w:hint="cs"/>
          <w:rtl/>
          <w:lang w:eastAsia="he-IL"/>
        </w:rPr>
        <w:t>זה לא זה. יש חברה שעושה את הכול.</w:t>
      </w:r>
    </w:p>
    <w:p w:rsidR="00857FBA" w:rsidRDefault="00857FBA" w:rsidP="00857FBA">
      <w:pPr>
        <w:rPr>
          <w:rtl/>
          <w:lang w:eastAsia="he-IL"/>
        </w:rPr>
      </w:pPr>
    </w:p>
    <w:p w:rsidR="00857FBA" w:rsidRDefault="00857FBA" w:rsidP="00857FBA">
      <w:pPr>
        <w:pStyle w:val="af9"/>
        <w:keepNext/>
        <w:rPr>
          <w:rtl/>
          <w:lang w:eastAsia="he-IL"/>
        </w:rPr>
      </w:pPr>
      <w:bookmarkStart w:id="2028" w:name="_ETM_Q1_6060289"/>
      <w:bookmarkStart w:id="2029" w:name="_ETM_Q1_6059988"/>
      <w:bookmarkEnd w:id="2028"/>
      <w:bookmarkEnd w:id="2029"/>
      <w:r>
        <w:rPr>
          <w:rtl/>
          <w:lang w:eastAsia="he-IL"/>
        </w:rPr>
        <w:t>מירה סלומון:</w:t>
      </w:r>
    </w:p>
    <w:p w:rsidR="00857FBA" w:rsidRDefault="00857FBA" w:rsidP="00857FBA">
      <w:pPr>
        <w:pStyle w:val="KeepWithNext"/>
        <w:rPr>
          <w:rtl/>
          <w:lang w:eastAsia="he-IL"/>
        </w:rPr>
      </w:pPr>
    </w:p>
    <w:p w:rsidR="00857FBA" w:rsidRDefault="00857FBA" w:rsidP="00857FBA">
      <w:pPr>
        <w:rPr>
          <w:rtl/>
          <w:lang w:eastAsia="he-IL"/>
        </w:rPr>
      </w:pPr>
      <w:r>
        <w:rPr>
          <w:rFonts w:hint="cs"/>
          <w:rtl/>
          <w:lang w:eastAsia="he-IL"/>
        </w:rPr>
        <w:t xml:space="preserve">שעוסקות למעשה באכיפה </w:t>
      </w:r>
      <w:proofErr w:type="spellStart"/>
      <w:r>
        <w:rPr>
          <w:rFonts w:hint="cs"/>
          <w:rtl/>
          <w:lang w:eastAsia="he-IL"/>
        </w:rPr>
        <w:t>מינהלית</w:t>
      </w:r>
      <w:proofErr w:type="spellEnd"/>
      <w:r>
        <w:rPr>
          <w:rFonts w:hint="cs"/>
          <w:rtl/>
          <w:lang w:eastAsia="he-IL"/>
        </w:rPr>
        <w:t>.</w:t>
      </w:r>
    </w:p>
    <w:p w:rsidR="00857FBA" w:rsidRDefault="00857FBA" w:rsidP="00857FBA">
      <w:pPr>
        <w:rPr>
          <w:rtl/>
          <w:lang w:eastAsia="he-IL"/>
        </w:rPr>
      </w:pPr>
    </w:p>
    <w:p w:rsidR="00123688" w:rsidRDefault="00123688" w:rsidP="00123688">
      <w:pPr>
        <w:pStyle w:val="af6"/>
        <w:keepNext/>
        <w:rPr>
          <w:rtl/>
        </w:rPr>
      </w:pPr>
      <w:bookmarkStart w:id="2030" w:name="_ETM_Q1_6061205"/>
      <w:bookmarkStart w:id="2031" w:name="_ETM_Q1_6064651"/>
      <w:bookmarkEnd w:id="2030"/>
      <w:bookmarkEnd w:id="2031"/>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בוא נגיד לגבי </w:t>
      </w:r>
      <w:bookmarkStart w:id="2032" w:name="_ETM_Q1_6063902"/>
      <w:bookmarkEnd w:id="2032"/>
      <w:r>
        <w:rPr>
          <w:rFonts w:hint="cs"/>
          <w:rtl/>
          <w:lang w:eastAsia="he-IL"/>
        </w:rPr>
        <w:t>שלושת הפעולות, מה היינו רוצים.</w:t>
      </w:r>
    </w:p>
    <w:p w:rsidR="00123688" w:rsidRDefault="00123688" w:rsidP="00123688">
      <w:pPr>
        <w:rPr>
          <w:rtl/>
          <w:lang w:eastAsia="he-IL"/>
        </w:rPr>
      </w:pPr>
    </w:p>
    <w:p w:rsidR="00123688" w:rsidRDefault="00123688" w:rsidP="00123688">
      <w:pPr>
        <w:pStyle w:val="a4"/>
        <w:keepNext/>
        <w:rPr>
          <w:rtl/>
        </w:rPr>
      </w:pPr>
      <w:bookmarkStart w:id="2033" w:name="_ETM_Q1_6064935"/>
      <w:bookmarkStart w:id="2034" w:name="_ETM_Q1_6066843"/>
      <w:bookmarkEnd w:id="2033"/>
      <w:bookmarkEnd w:id="2034"/>
      <w:r>
        <w:rPr>
          <w:rtl/>
        </w:rPr>
        <w:t>תומר רוזנר:</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אם היא עושה את </w:t>
      </w:r>
      <w:bookmarkStart w:id="2035" w:name="_ETM_Q1_6068537"/>
      <w:bookmarkEnd w:id="2035"/>
      <w:r>
        <w:rPr>
          <w:rFonts w:hint="cs"/>
          <w:rtl/>
          <w:lang w:eastAsia="he-IL"/>
        </w:rPr>
        <w:t>הכול.</w:t>
      </w:r>
    </w:p>
    <w:p w:rsidR="00123688" w:rsidRDefault="00123688" w:rsidP="00123688">
      <w:pPr>
        <w:rPr>
          <w:rtl/>
          <w:lang w:eastAsia="he-IL"/>
        </w:rPr>
      </w:pPr>
    </w:p>
    <w:p w:rsidR="00123688" w:rsidRDefault="00123688" w:rsidP="00123688">
      <w:pPr>
        <w:pStyle w:val="af9"/>
        <w:keepNext/>
        <w:rPr>
          <w:rtl/>
          <w:lang w:eastAsia="he-IL"/>
        </w:rPr>
      </w:pPr>
      <w:bookmarkStart w:id="2036" w:name="_ETM_Q1_6069304"/>
      <w:bookmarkStart w:id="2037" w:name="_ETM_Q1_6071579"/>
      <w:bookmarkEnd w:id="2036"/>
      <w:bookmarkEnd w:id="2037"/>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בעניין הזה יש לנו מחלוקת.</w:t>
      </w:r>
    </w:p>
    <w:p w:rsidR="00123688" w:rsidRDefault="00123688" w:rsidP="00123688">
      <w:pPr>
        <w:rPr>
          <w:rtl/>
          <w:lang w:eastAsia="he-IL"/>
        </w:rPr>
      </w:pPr>
    </w:p>
    <w:p w:rsidR="00123688" w:rsidRDefault="00123688" w:rsidP="00123688">
      <w:pPr>
        <w:pStyle w:val="af6"/>
        <w:keepNext/>
        <w:rPr>
          <w:rtl/>
        </w:rPr>
      </w:pPr>
      <w:bookmarkStart w:id="2038" w:name="_ETM_Q1_6071879"/>
      <w:bookmarkEnd w:id="2038"/>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מה אתם חושבים שצריך </w:t>
      </w:r>
      <w:bookmarkStart w:id="2039" w:name="_ETM_Q1_6070503"/>
      <w:bookmarkEnd w:id="2039"/>
      <w:r>
        <w:rPr>
          <w:rFonts w:hint="cs"/>
          <w:rtl/>
          <w:lang w:eastAsia="he-IL"/>
        </w:rPr>
        <w:t>להיות?</w:t>
      </w:r>
    </w:p>
    <w:p w:rsidR="00123688" w:rsidRDefault="00123688" w:rsidP="00123688">
      <w:pPr>
        <w:rPr>
          <w:rtl/>
          <w:lang w:eastAsia="he-IL"/>
        </w:rPr>
      </w:pPr>
    </w:p>
    <w:p w:rsidR="00123688" w:rsidRDefault="00123688" w:rsidP="00123688">
      <w:pPr>
        <w:pStyle w:val="af9"/>
        <w:keepNext/>
        <w:rPr>
          <w:rtl/>
          <w:lang w:eastAsia="he-IL"/>
        </w:rPr>
      </w:pPr>
      <w:bookmarkStart w:id="2040" w:name="_ETM_Q1_6071596"/>
      <w:bookmarkStart w:id="2041" w:name="_ETM_Q1_6072252"/>
      <w:bookmarkEnd w:id="2040"/>
      <w:bookmarkEnd w:id="2041"/>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אנחנו חושבים שצריך לעשות ביקורת גם של מבקר פנימי וגם </w:t>
      </w:r>
      <w:bookmarkStart w:id="2042" w:name="_ETM_Q1_6076940"/>
      <w:bookmarkEnd w:id="2042"/>
      <w:r>
        <w:rPr>
          <w:rFonts w:hint="cs"/>
          <w:rtl/>
          <w:lang w:eastAsia="he-IL"/>
        </w:rPr>
        <w:t xml:space="preserve">של מבקר המדינה אך ורק ביחס לפעולות שהן מוגדרות כאן </w:t>
      </w:r>
      <w:bookmarkStart w:id="2043" w:name="_ETM_Q1_6081530"/>
      <w:bookmarkEnd w:id="2043"/>
      <w:r>
        <w:rPr>
          <w:rFonts w:hint="cs"/>
          <w:rtl/>
          <w:lang w:eastAsia="he-IL"/>
        </w:rPr>
        <w:t xml:space="preserve">אמצעי אכיפה, אמצעי </w:t>
      </w:r>
      <w:proofErr w:type="spellStart"/>
      <w:r>
        <w:rPr>
          <w:rFonts w:hint="cs"/>
          <w:rtl/>
          <w:lang w:eastAsia="he-IL"/>
        </w:rPr>
        <w:t>מינהלי</w:t>
      </w:r>
      <w:proofErr w:type="spellEnd"/>
      <w:r>
        <w:rPr>
          <w:rFonts w:hint="cs"/>
          <w:rtl/>
          <w:lang w:eastAsia="he-IL"/>
        </w:rPr>
        <w:t xml:space="preserve"> שהוא לא גביית חובות. זה בעצם </w:t>
      </w:r>
      <w:bookmarkStart w:id="2044" w:name="_ETM_Q1_6085880"/>
      <w:bookmarkEnd w:id="2044"/>
      <w:r>
        <w:rPr>
          <w:rFonts w:hint="cs"/>
          <w:rtl/>
          <w:lang w:eastAsia="he-IL"/>
        </w:rPr>
        <w:t>לב ליבת החשש והקושי.</w:t>
      </w:r>
    </w:p>
    <w:p w:rsidR="00123688" w:rsidRDefault="00123688" w:rsidP="00123688">
      <w:pPr>
        <w:rPr>
          <w:rtl/>
          <w:lang w:eastAsia="he-IL"/>
        </w:rPr>
      </w:pPr>
    </w:p>
    <w:p w:rsidR="00123688" w:rsidRDefault="00123688" w:rsidP="00123688">
      <w:pPr>
        <w:pStyle w:val="a4"/>
        <w:keepNext/>
        <w:rPr>
          <w:rtl/>
        </w:rPr>
      </w:pPr>
      <w:bookmarkStart w:id="2045" w:name="_ETM_Q1_6088904"/>
      <w:bookmarkEnd w:id="2045"/>
      <w:r>
        <w:rPr>
          <w:rtl/>
        </w:rPr>
        <w:t>תומר רוזנר:</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הם המוקד לגבייה והם צריכים לבקר </w:t>
      </w:r>
      <w:bookmarkStart w:id="2046" w:name="_ETM_Q1_6091499"/>
      <w:bookmarkEnd w:id="2046"/>
      <w:r>
        <w:rPr>
          <w:rFonts w:hint="cs"/>
          <w:rtl/>
          <w:lang w:eastAsia="he-IL"/>
        </w:rPr>
        <w:t>את זה. אלה הפנים של העירייה מול האזרחים. זאת המציאות.</w:t>
      </w:r>
    </w:p>
    <w:p w:rsidR="00123688" w:rsidRDefault="00123688" w:rsidP="00123688">
      <w:pPr>
        <w:rPr>
          <w:rtl/>
          <w:lang w:eastAsia="he-IL"/>
        </w:rPr>
      </w:pPr>
    </w:p>
    <w:p w:rsidR="00123688" w:rsidRDefault="00123688" w:rsidP="00123688">
      <w:pPr>
        <w:pStyle w:val="af9"/>
        <w:keepNext/>
        <w:rPr>
          <w:rtl/>
          <w:lang w:eastAsia="he-IL"/>
        </w:rPr>
      </w:pPr>
      <w:bookmarkStart w:id="2047" w:name="_ETM_Q1_6097943"/>
      <w:bookmarkEnd w:id="2047"/>
      <w:r>
        <w:rPr>
          <w:rtl/>
          <w:lang w:eastAsia="he-IL"/>
        </w:rPr>
        <w:lastRenderedPageBreak/>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זה </w:t>
      </w:r>
      <w:bookmarkStart w:id="2048" w:name="_ETM_Q1_6099054"/>
      <w:bookmarkEnd w:id="2048"/>
      <w:r>
        <w:rPr>
          <w:rFonts w:hint="cs"/>
          <w:rtl/>
          <w:lang w:eastAsia="he-IL"/>
        </w:rPr>
        <w:t xml:space="preserve">לב ליבו של הקושי שתמיד מדברים עליו בממשקים מול </w:t>
      </w:r>
      <w:bookmarkStart w:id="2049" w:name="_ETM_Q1_6102581"/>
      <w:bookmarkEnd w:id="2049"/>
      <w:r>
        <w:rPr>
          <w:rFonts w:hint="cs"/>
          <w:rtl/>
          <w:lang w:eastAsia="he-IL"/>
        </w:rPr>
        <w:t>התושבים.</w:t>
      </w:r>
    </w:p>
    <w:p w:rsidR="00123688" w:rsidRDefault="00123688" w:rsidP="00123688">
      <w:pPr>
        <w:rPr>
          <w:rtl/>
          <w:lang w:eastAsia="he-IL"/>
        </w:rPr>
      </w:pPr>
    </w:p>
    <w:p w:rsidR="00123688" w:rsidRDefault="00123688" w:rsidP="00123688">
      <w:pPr>
        <w:pStyle w:val="af6"/>
        <w:keepNext/>
        <w:rPr>
          <w:rtl/>
        </w:rPr>
      </w:pPr>
      <w:bookmarkStart w:id="2050" w:name="_ETM_Q1_6108814"/>
      <w:bookmarkEnd w:id="2050"/>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אז אותו עובד שיושב במשרד של העירייה ומקבל את המסמכים</w:t>
      </w:r>
      <w:bookmarkStart w:id="2051" w:name="_ETM_Q1_6111089"/>
      <w:bookmarkEnd w:id="2051"/>
      <w:r>
        <w:rPr>
          <w:rFonts w:hint="cs"/>
          <w:rtl/>
          <w:lang w:eastAsia="he-IL"/>
        </w:rPr>
        <w:t>, הוא לא יהיה כפוף לביקורת?</w:t>
      </w:r>
    </w:p>
    <w:p w:rsidR="00123688" w:rsidRDefault="00123688" w:rsidP="00123688">
      <w:pPr>
        <w:rPr>
          <w:rtl/>
          <w:lang w:eastAsia="he-IL"/>
        </w:rPr>
      </w:pPr>
    </w:p>
    <w:p w:rsidR="00123688" w:rsidRDefault="00123688" w:rsidP="00123688">
      <w:pPr>
        <w:pStyle w:val="a4"/>
        <w:keepNext/>
        <w:rPr>
          <w:rtl/>
        </w:rPr>
      </w:pPr>
      <w:bookmarkStart w:id="2052" w:name="_ETM_Q1_6110503"/>
      <w:bookmarkStart w:id="2053" w:name="_ETM_Q1_6110944"/>
      <w:bookmarkEnd w:id="2052"/>
      <w:bookmarkEnd w:id="2053"/>
      <w:r>
        <w:rPr>
          <w:rtl/>
        </w:rPr>
        <w:t>תומר רוזנר:</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הוא לא יהיה כפוף לביקורת.</w:t>
      </w:r>
    </w:p>
    <w:p w:rsidR="00123688" w:rsidRDefault="00123688" w:rsidP="00123688">
      <w:pPr>
        <w:rPr>
          <w:rtl/>
          <w:lang w:eastAsia="he-IL"/>
        </w:rPr>
      </w:pPr>
    </w:p>
    <w:p w:rsidR="00123688" w:rsidRDefault="00123688" w:rsidP="00123688">
      <w:pPr>
        <w:pStyle w:val="af6"/>
        <w:keepNext/>
        <w:rPr>
          <w:rtl/>
        </w:rPr>
      </w:pPr>
      <w:bookmarkStart w:id="2054" w:name="_ETM_Q1_6114418"/>
      <w:bookmarkStart w:id="2055" w:name="_ETM_Q1_6113006"/>
      <w:bookmarkEnd w:id="2054"/>
      <w:bookmarkEnd w:id="2055"/>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עליו את מדברת או שעם זה אין לך בעיה שהוא יהיה כפוף לביקורת של המבקר?</w:t>
      </w:r>
    </w:p>
    <w:p w:rsidR="00123688" w:rsidRDefault="00123688" w:rsidP="00123688">
      <w:pPr>
        <w:rPr>
          <w:rtl/>
          <w:lang w:eastAsia="he-IL"/>
        </w:rPr>
      </w:pPr>
    </w:p>
    <w:p w:rsidR="00123688" w:rsidRDefault="00123688" w:rsidP="00123688">
      <w:pPr>
        <w:pStyle w:val="a4"/>
        <w:keepNext/>
        <w:rPr>
          <w:rtl/>
        </w:rPr>
      </w:pPr>
      <w:bookmarkStart w:id="2056" w:name="_ETM_Q1_6114874"/>
      <w:bookmarkStart w:id="2057" w:name="_ETM_Q1_6115782"/>
      <w:bookmarkEnd w:id="2056"/>
      <w:bookmarkEnd w:id="2057"/>
      <w:r>
        <w:rPr>
          <w:rtl/>
        </w:rPr>
        <w:t>יעל כהן-פארן (המחנה הציוני):</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מה הבעיה שהוא יהיה כפוף לביקורת?</w:t>
      </w:r>
      <w:r w:rsidR="004A1A6C">
        <w:rPr>
          <w:rFonts w:hint="cs"/>
          <w:rtl/>
          <w:lang w:eastAsia="he-IL"/>
        </w:rPr>
        <w:t xml:space="preserve"> </w:t>
      </w:r>
      <w:r>
        <w:rPr>
          <w:rFonts w:hint="cs"/>
          <w:rtl/>
          <w:lang w:eastAsia="he-IL"/>
        </w:rPr>
        <w:t xml:space="preserve">תארי לנו את </w:t>
      </w:r>
      <w:bookmarkStart w:id="2058" w:name="_ETM_Q1_6125670"/>
      <w:bookmarkEnd w:id="2058"/>
      <w:r>
        <w:rPr>
          <w:rFonts w:hint="cs"/>
          <w:rtl/>
          <w:lang w:eastAsia="he-IL"/>
        </w:rPr>
        <w:t>הבעיה.</w:t>
      </w:r>
    </w:p>
    <w:p w:rsidR="00123688" w:rsidRDefault="00123688" w:rsidP="00123688">
      <w:pPr>
        <w:rPr>
          <w:rtl/>
          <w:lang w:eastAsia="he-IL"/>
        </w:rPr>
      </w:pPr>
    </w:p>
    <w:p w:rsidR="00123688" w:rsidRDefault="00123688" w:rsidP="00123688">
      <w:pPr>
        <w:pStyle w:val="af9"/>
        <w:keepNext/>
        <w:rPr>
          <w:rtl/>
          <w:lang w:eastAsia="he-IL"/>
        </w:rPr>
      </w:pPr>
      <w:bookmarkStart w:id="2059" w:name="_ETM_Q1_6125193"/>
      <w:bookmarkStart w:id="2060" w:name="_ETM_Q1_6125942"/>
      <w:bookmarkEnd w:id="2059"/>
      <w:bookmarkEnd w:id="2060"/>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מאחר שאין לנו כאן את ההגדרה המדויקת של </w:t>
      </w:r>
      <w:bookmarkStart w:id="2061" w:name="_ETM_Q1_6139837"/>
      <w:bookmarkEnd w:id="2061"/>
      <w:r>
        <w:rPr>
          <w:rFonts w:hint="cs"/>
          <w:rtl/>
          <w:lang w:eastAsia="he-IL"/>
        </w:rPr>
        <w:t>האמצעים התפעוליים הטכניים, אנחנו לא באמת מבינים מה היקף התופעה</w:t>
      </w:r>
      <w:bookmarkStart w:id="2062" w:name="_ETM_Q1_6144004"/>
      <w:bookmarkEnd w:id="2062"/>
      <w:r>
        <w:rPr>
          <w:rFonts w:hint="cs"/>
          <w:rtl/>
          <w:lang w:eastAsia="he-IL"/>
        </w:rPr>
        <w:t xml:space="preserve">. כאשר מדובר בחברת גבייה שעושה את כל השירותים </w:t>
      </w:r>
      <w:bookmarkStart w:id="2063" w:name="_ETM_Q1_6150385"/>
      <w:bookmarkEnd w:id="2063"/>
      <w:r>
        <w:rPr>
          <w:rFonts w:hint="cs"/>
          <w:rtl/>
          <w:lang w:eastAsia="he-IL"/>
        </w:rPr>
        <w:t xml:space="preserve">במקשה, אנחנו לא מתנגדים. כאשר מדובר בדברים שהם כרגע </w:t>
      </w:r>
      <w:bookmarkStart w:id="2064" w:name="_ETM_Q1_6155193"/>
      <w:bookmarkEnd w:id="2064"/>
      <w:r>
        <w:rPr>
          <w:rFonts w:hint="cs"/>
          <w:rtl/>
          <w:lang w:eastAsia="he-IL"/>
        </w:rPr>
        <w:t xml:space="preserve">מוגדרים לכאורה כשירותי גבייה, לכאורה, ונעשים על ידי תאגיד עזר </w:t>
      </w:r>
      <w:bookmarkStart w:id="2065" w:name="_ETM_Q1_6161193"/>
      <w:bookmarkEnd w:id="2065"/>
      <w:r>
        <w:rPr>
          <w:rFonts w:hint="cs"/>
          <w:rtl/>
          <w:lang w:eastAsia="he-IL"/>
        </w:rPr>
        <w:t xml:space="preserve">לגבייה לפי הנוסח של הצעת החוק, אבל הם לא באמת </w:t>
      </w:r>
      <w:bookmarkStart w:id="2066" w:name="_ETM_Q1_6166936"/>
      <w:bookmarkEnd w:id="2066"/>
      <w:r>
        <w:rPr>
          <w:rFonts w:hint="cs"/>
          <w:rtl/>
          <w:lang w:eastAsia="he-IL"/>
        </w:rPr>
        <w:t>מגדירים כמו למשל לכאורה בנק.</w:t>
      </w:r>
    </w:p>
    <w:p w:rsidR="00123688" w:rsidRDefault="00123688" w:rsidP="00123688">
      <w:pPr>
        <w:rPr>
          <w:rtl/>
          <w:lang w:eastAsia="he-IL"/>
        </w:rPr>
      </w:pPr>
    </w:p>
    <w:p w:rsidR="00123688" w:rsidRDefault="00123688" w:rsidP="00123688">
      <w:pPr>
        <w:pStyle w:val="af6"/>
        <w:keepNext/>
        <w:rPr>
          <w:rtl/>
        </w:rPr>
      </w:pPr>
      <w:bookmarkStart w:id="2067" w:name="_ETM_Q1_6179163"/>
      <w:bookmarkEnd w:id="2067"/>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אני אעזור לך. אני</w:t>
      </w:r>
      <w:bookmarkStart w:id="2068" w:name="_ETM_Q1_6182766"/>
      <w:bookmarkEnd w:id="2068"/>
      <w:r>
        <w:rPr>
          <w:rFonts w:hint="cs"/>
          <w:rtl/>
          <w:lang w:eastAsia="he-IL"/>
        </w:rPr>
        <w:t xml:space="preserve"> אומר לך. לי חשוב שעובדים של חברות הגבייה שיושבים </w:t>
      </w:r>
      <w:bookmarkStart w:id="2069" w:name="_ETM_Q1_6187103"/>
      <w:bookmarkEnd w:id="2069"/>
      <w:r>
        <w:rPr>
          <w:rFonts w:hint="cs"/>
          <w:rtl/>
          <w:lang w:eastAsia="he-IL"/>
        </w:rPr>
        <w:t xml:space="preserve">במשרדי העירייה ומקבלים קהל, יהיו כפופים לביקורת הזאת. לזה </w:t>
      </w:r>
      <w:bookmarkStart w:id="2070" w:name="_ETM_Q1_6190383"/>
      <w:bookmarkEnd w:id="2070"/>
      <w:r>
        <w:rPr>
          <w:rFonts w:hint="cs"/>
          <w:rtl/>
          <w:lang w:eastAsia="he-IL"/>
        </w:rPr>
        <w:t>את מסכימה?</w:t>
      </w:r>
    </w:p>
    <w:p w:rsidR="00123688" w:rsidRDefault="00123688" w:rsidP="00123688">
      <w:pPr>
        <w:rPr>
          <w:rtl/>
          <w:lang w:eastAsia="he-IL"/>
        </w:rPr>
      </w:pPr>
    </w:p>
    <w:p w:rsidR="00123688" w:rsidRDefault="00123688" w:rsidP="00123688">
      <w:pPr>
        <w:pStyle w:val="af9"/>
        <w:keepNext/>
        <w:rPr>
          <w:rtl/>
          <w:lang w:eastAsia="he-IL"/>
        </w:rPr>
      </w:pPr>
      <w:bookmarkStart w:id="2071" w:name="_ETM_Q1_6190948"/>
      <w:bookmarkStart w:id="2072" w:name="_ETM_Q1_6192022"/>
      <w:bookmarkEnd w:id="2071"/>
      <w:bookmarkEnd w:id="2072"/>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לחלוטין. </w:t>
      </w:r>
    </w:p>
    <w:p w:rsidR="00123688" w:rsidRDefault="00123688" w:rsidP="00123688">
      <w:pPr>
        <w:rPr>
          <w:rtl/>
          <w:lang w:eastAsia="he-IL"/>
        </w:rPr>
      </w:pPr>
    </w:p>
    <w:p w:rsidR="00123688" w:rsidRDefault="00123688" w:rsidP="00123688">
      <w:pPr>
        <w:pStyle w:val="af6"/>
        <w:keepNext/>
        <w:rPr>
          <w:rtl/>
        </w:rPr>
      </w:pPr>
      <w:bookmarkStart w:id="2073" w:name="_ETM_Q1_6194604"/>
      <w:bookmarkEnd w:id="2073"/>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לי חשוב שאדם שמתקשר בשביל לקבל </w:t>
      </w:r>
      <w:bookmarkStart w:id="2074" w:name="_ETM_Q1_6201441"/>
      <w:bookmarkEnd w:id="2074"/>
      <w:r>
        <w:rPr>
          <w:rFonts w:hint="cs"/>
          <w:rtl/>
          <w:lang w:eastAsia="he-IL"/>
        </w:rPr>
        <w:t xml:space="preserve">שירות בהקשר לחוב שלו, מידע על החוב שלי ועונה לו </w:t>
      </w:r>
      <w:bookmarkStart w:id="2075" w:name="_ETM_Q1_6206427"/>
      <w:bookmarkEnd w:id="2075"/>
      <w:r>
        <w:rPr>
          <w:rFonts w:hint="cs"/>
          <w:rtl/>
          <w:lang w:eastAsia="he-IL"/>
        </w:rPr>
        <w:t xml:space="preserve">עובד, בין אם הוא עובד של חברת גבייה ובין </w:t>
      </w:r>
      <w:bookmarkStart w:id="2076" w:name="_ETM_Q1_6207543"/>
      <w:bookmarkEnd w:id="2076"/>
      <w:r>
        <w:rPr>
          <w:rFonts w:hint="cs"/>
          <w:rtl/>
          <w:lang w:eastAsia="he-IL"/>
        </w:rPr>
        <w:t>אם לא,</w:t>
      </w:r>
      <w:r w:rsidR="004A1A6C">
        <w:rPr>
          <w:rFonts w:hint="cs"/>
          <w:rtl/>
          <w:lang w:eastAsia="he-IL"/>
        </w:rPr>
        <w:t xml:space="preserve"> </w:t>
      </w:r>
      <w:r>
        <w:rPr>
          <w:rFonts w:hint="cs"/>
          <w:rtl/>
          <w:lang w:eastAsia="he-IL"/>
        </w:rPr>
        <w:t xml:space="preserve">חשוב לי שאותה מערכת, גם היא </w:t>
      </w:r>
      <w:bookmarkStart w:id="2077" w:name="_ETM_Q1_6212961"/>
      <w:bookmarkEnd w:id="2077"/>
      <w:r>
        <w:rPr>
          <w:rFonts w:hint="cs"/>
          <w:rtl/>
          <w:lang w:eastAsia="he-IL"/>
        </w:rPr>
        <w:t>תהיה כפופה לביקורת. זה</w:t>
      </w:r>
      <w:r w:rsidR="004A1A6C">
        <w:rPr>
          <w:rFonts w:hint="cs"/>
          <w:rtl/>
          <w:lang w:eastAsia="he-IL"/>
        </w:rPr>
        <w:t xml:space="preserve"> </w:t>
      </w:r>
      <w:r>
        <w:rPr>
          <w:rFonts w:hint="cs"/>
          <w:rtl/>
          <w:lang w:eastAsia="he-IL"/>
        </w:rPr>
        <w:t xml:space="preserve">עדיין שירות לתושבים. אני </w:t>
      </w:r>
      <w:bookmarkStart w:id="2078" w:name="_ETM_Q1_6219232"/>
      <w:bookmarkEnd w:id="2078"/>
      <w:r>
        <w:rPr>
          <w:rFonts w:hint="cs"/>
          <w:rtl/>
          <w:lang w:eastAsia="he-IL"/>
        </w:rPr>
        <w:t xml:space="preserve">רוצה לשמוע את הבעיה. למה יש לך </w:t>
      </w:r>
      <w:bookmarkStart w:id="2079" w:name="_ETM_Q1_6220289"/>
      <w:bookmarkEnd w:id="2079"/>
      <w:r>
        <w:rPr>
          <w:rFonts w:hint="cs"/>
          <w:rtl/>
          <w:lang w:eastAsia="he-IL"/>
        </w:rPr>
        <w:t xml:space="preserve">בעיה? אם עכשיו תושב שלך מתקשר ל-קול סנטר שעושה </w:t>
      </w:r>
      <w:bookmarkStart w:id="2080" w:name="_ETM_Q1_6226122"/>
      <w:bookmarkEnd w:id="2080"/>
      <w:r>
        <w:rPr>
          <w:rFonts w:hint="cs"/>
          <w:rtl/>
          <w:lang w:eastAsia="he-IL"/>
        </w:rPr>
        <w:t xml:space="preserve">עבודה תפעולית אולי אבל נותן מידע על חוב ומסביר, למה </w:t>
      </w:r>
      <w:bookmarkStart w:id="2081" w:name="_ETM_Q1_6230169"/>
      <w:bookmarkEnd w:id="2081"/>
      <w:r>
        <w:rPr>
          <w:rFonts w:hint="cs"/>
          <w:rtl/>
          <w:lang w:eastAsia="he-IL"/>
        </w:rPr>
        <w:t>שהוא לא יהיה כפוף למבקר? אני נותן לכם סמכות.</w:t>
      </w:r>
    </w:p>
    <w:p w:rsidR="00123688" w:rsidRDefault="00123688" w:rsidP="00123688">
      <w:pPr>
        <w:rPr>
          <w:rtl/>
          <w:lang w:eastAsia="he-IL"/>
        </w:rPr>
      </w:pPr>
    </w:p>
    <w:p w:rsidR="00123688" w:rsidRDefault="00123688" w:rsidP="00123688">
      <w:pPr>
        <w:pStyle w:val="af9"/>
        <w:keepNext/>
        <w:rPr>
          <w:rtl/>
          <w:lang w:eastAsia="he-IL"/>
        </w:rPr>
      </w:pPr>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זו סמכות </w:t>
      </w:r>
      <w:bookmarkStart w:id="2082" w:name="_ETM_Q1_6235044"/>
      <w:bookmarkEnd w:id="2082"/>
      <w:r>
        <w:rPr>
          <w:rFonts w:hint="cs"/>
          <w:rtl/>
          <w:lang w:eastAsia="he-IL"/>
        </w:rPr>
        <w:t>שטומנת בחובה גם חובה.</w:t>
      </w:r>
    </w:p>
    <w:p w:rsidR="00123688" w:rsidRDefault="00123688" w:rsidP="00123688">
      <w:pPr>
        <w:rPr>
          <w:rtl/>
          <w:lang w:eastAsia="he-IL"/>
        </w:rPr>
      </w:pPr>
    </w:p>
    <w:p w:rsidR="00123688" w:rsidRDefault="00123688" w:rsidP="00123688">
      <w:pPr>
        <w:pStyle w:val="a4"/>
        <w:keepNext/>
        <w:rPr>
          <w:rtl/>
        </w:rPr>
      </w:pPr>
      <w:r>
        <w:rPr>
          <w:rtl/>
        </w:rPr>
        <w:t>תומר רוזנר:</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מה החובה?</w:t>
      </w:r>
    </w:p>
    <w:p w:rsidR="00123688" w:rsidRDefault="00123688" w:rsidP="00123688">
      <w:pPr>
        <w:rPr>
          <w:rtl/>
          <w:lang w:eastAsia="he-IL"/>
        </w:rPr>
      </w:pPr>
    </w:p>
    <w:p w:rsidR="00123688" w:rsidRDefault="00123688" w:rsidP="00123688">
      <w:pPr>
        <w:pStyle w:val="af9"/>
        <w:keepNext/>
        <w:rPr>
          <w:rtl/>
          <w:lang w:eastAsia="he-IL"/>
        </w:rPr>
      </w:pPr>
      <w:bookmarkStart w:id="2083" w:name="_ETM_Q1_6239802"/>
      <w:bookmarkStart w:id="2084" w:name="_ETM_Q1_6240850"/>
      <w:bookmarkEnd w:id="2083"/>
      <w:bookmarkEnd w:id="2084"/>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מבקר הפנים.</w:t>
      </w:r>
    </w:p>
    <w:p w:rsidR="00123688" w:rsidRDefault="00123688" w:rsidP="00123688">
      <w:pPr>
        <w:rPr>
          <w:rtl/>
          <w:lang w:eastAsia="he-IL"/>
        </w:rPr>
      </w:pPr>
    </w:p>
    <w:p w:rsidR="00123688" w:rsidRDefault="00123688" w:rsidP="00123688">
      <w:pPr>
        <w:pStyle w:val="af6"/>
        <w:keepNext/>
        <w:rPr>
          <w:rtl/>
        </w:rPr>
      </w:pPr>
      <w:r>
        <w:rPr>
          <w:rtl/>
        </w:rPr>
        <w:lastRenderedPageBreak/>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המבקר יחליט </w:t>
      </w:r>
      <w:r>
        <w:rPr>
          <w:rtl/>
          <w:lang w:eastAsia="he-IL"/>
        </w:rPr>
        <w:t>–</w:t>
      </w:r>
      <w:r>
        <w:rPr>
          <w:rFonts w:hint="cs"/>
          <w:rtl/>
          <w:lang w:eastAsia="he-IL"/>
        </w:rPr>
        <w:t xml:space="preserve"> עשה.</w:t>
      </w:r>
      <w:bookmarkStart w:id="2085" w:name="_ETM_Q1_6243658"/>
      <w:bookmarkEnd w:id="2085"/>
      <w:r>
        <w:rPr>
          <w:rFonts w:hint="cs"/>
          <w:rtl/>
          <w:lang w:eastAsia="he-IL"/>
        </w:rPr>
        <w:t xml:space="preserve"> אם לא יבקר </w:t>
      </w:r>
      <w:r>
        <w:rPr>
          <w:rtl/>
          <w:lang w:eastAsia="he-IL"/>
        </w:rPr>
        <w:t>–</w:t>
      </w:r>
      <w:r>
        <w:rPr>
          <w:rFonts w:hint="cs"/>
          <w:rtl/>
          <w:lang w:eastAsia="he-IL"/>
        </w:rPr>
        <w:t xml:space="preserve"> לא יבקר. מה שעשיתי כאן, </w:t>
      </w:r>
      <w:bookmarkStart w:id="2086" w:name="_ETM_Q1_6247132"/>
      <w:bookmarkEnd w:id="2086"/>
      <w:r>
        <w:rPr>
          <w:rFonts w:hint="cs"/>
          <w:rtl/>
          <w:lang w:eastAsia="he-IL"/>
        </w:rPr>
        <w:t xml:space="preserve">אם אני מבין נכון, אני לא קבעתי למבקר העירייה </w:t>
      </w:r>
      <w:bookmarkStart w:id="2087" w:name="_ETM_Q1_6250834"/>
      <w:bookmarkEnd w:id="2087"/>
      <w:r>
        <w:rPr>
          <w:rFonts w:hint="cs"/>
          <w:rtl/>
          <w:lang w:eastAsia="he-IL"/>
        </w:rPr>
        <w:t xml:space="preserve">מה לעשות. אני נתתי לו כלי וסמכות. לא אמרתי </w:t>
      </w:r>
      <w:bookmarkStart w:id="2088" w:name="_ETM_Q1_6257598"/>
      <w:bookmarkEnd w:id="2088"/>
      <w:r>
        <w:rPr>
          <w:rFonts w:hint="cs"/>
          <w:rtl/>
          <w:lang w:eastAsia="he-IL"/>
        </w:rPr>
        <w:t>לו. נתתי לו כלי שיעשה מה שהוא מבין.</w:t>
      </w:r>
    </w:p>
    <w:p w:rsidR="00123688" w:rsidRDefault="00123688" w:rsidP="00123688">
      <w:pPr>
        <w:rPr>
          <w:rtl/>
          <w:lang w:eastAsia="he-IL"/>
        </w:rPr>
      </w:pPr>
    </w:p>
    <w:p w:rsidR="00123688" w:rsidRDefault="00123688" w:rsidP="00123688">
      <w:pPr>
        <w:pStyle w:val="af9"/>
        <w:keepNext/>
        <w:rPr>
          <w:rtl/>
          <w:lang w:eastAsia="he-IL"/>
        </w:rPr>
      </w:pPr>
      <w:bookmarkStart w:id="2089" w:name="_ETM_Q1_6260285"/>
      <w:bookmarkEnd w:id="2089"/>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אנחנו מסירים את התנגדותנו.</w:t>
      </w:r>
    </w:p>
    <w:p w:rsidR="00123688" w:rsidRDefault="00123688" w:rsidP="00123688">
      <w:pPr>
        <w:rPr>
          <w:rtl/>
          <w:lang w:eastAsia="he-IL"/>
        </w:rPr>
      </w:pPr>
    </w:p>
    <w:p w:rsidR="00123688" w:rsidRDefault="00123688" w:rsidP="00123688">
      <w:pPr>
        <w:pStyle w:val="af6"/>
        <w:keepNext/>
        <w:rPr>
          <w:rtl/>
        </w:rPr>
      </w:pPr>
      <w:bookmarkStart w:id="2090" w:name="_ETM_Q1_6260103"/>
      <w:bookmarkEnd w:id="2090"/>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תומר, יש בעיה?</w:t>
      </w:r>
    </w:p>
    <w:p w:rsidR="00123688" w:rsidRDefault="00123688" w:rsidP="00123688">
      <w:pPr>
        <w:rPr>
          <w:rtl/>
          <w:lang w:eastAsia="he-IL"/>
        </w:rPr>
      </w:pPr>
    </w:p>
    <w:p w:rsidR="00123688" w:rsidRDefault="00123688" w:rsidP="00123688">
      <w:pPr>
        <w:pStyle w:val="af9"/>
        <w:keepNext/>
        <w:rPr>
          <w:rtl/>
          <w:lang w:eastAsia="he-IL"/>
        </w:rPr>
      </w:pPr>
      <w:bookmarkStart w:id="2091" w:name="_ETM_Q1_6261634"/>
      <w:bookmarkStart w:id="2092" w:name="_ETM_Q1_6261303"/>
      <w:bookmarkEnd w:id="2091"/>
      <w:bookmarkEnd w:id="2092"/>
      <w:r>
        <w:rPr>
          <w:rtl/>
          <w:lang w:eastAsia="he-IL"/>
        </w:rPr>
        <w:t>תומר ביטון: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להבנתי אין שום בעיה עם הנושא הזה.</w:t>
      </w:r>
      <w:bookmarkStart w:id="2093" w:name="_ETM_Q1_6266771"/>
      <w:bookmarkEnd w:id="2093"/>
    </w:p>
    <w:p w:rsidR="00123688" w:rsidRDefault="00123688" w:rsidP="00123688">
      <w:pPr>
        <w:rPr>
          <w:rtl/>
          <w:lang w:eastAsia="he-IL"/>
        </w:rPr>
      </w:pPr>
    </w:p>
    <w:p w:rsidR="00123688" w:rsidRDefault="00123688" w:rsidP="00123688">
      <w:pPr>
        <w:pStyle w:val="af6"/>
        <w:keepNext/>
        <w:rPr>
          <w:rtl/>
        </w:rPr>
      </w:pPr>
      <w:bookmarkStart w:id="2094" w:name="_ETM_Q1_6267330"/>
      <w:bookmarkEnd w:id="2094"/>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אתם מתנגדים?</w:t>
      </w:r>
    </w:p>
    <w:p w:rsidR="00123688" w:rsidRDefault="00123688" w:rsidP="00123688">
      <w:pPr>
        <w:rPr>
          <w:rtl/>
          <w:lang w:eastAsia="he-IL"/>
        </w:rPr>
      </w:pPr>
    </w:p>
    <w:p w:rsidR="00123688" w:rsidRDefault="00123688" w:rsidP="00123688">
      <w:pPr>
        <w:pStyle w:val="af9"/>
        <w:keepNext/>
        <w:rPr>
          <w:rtl/>
          <w:lang w:eastAsia="he-IL"/>
        </w:rPr>
      </w:pPr>
      <w:bookmarkStart w:id="2095" w:name="_ETM_Q1_6264919"/>
      <w:bookmarkStart w:id="2096" w:name="_ETM_Q1_6265027"/>
      <w:bookmarkEnd w:id="2095"/>
      <w:bookmarkEnd w:id="2096"/>
      <w:r>
        <w:rPr>
          <w:rtl/>
          <w:lang w:eastAsia="he-IL"/>
        </w:rPr>
        <w:t>תומר ביטון: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לא.</w:t>
      </w:r>
    </w:p>
    <w:p w:rsidR="00123688" w:rsidRDefault="00123688" w:rsidP="00123688">
      <w:pPr>
        <w:rPr>
          <w:rtl/>
          <w:lang w:eastAsia="he-IL"/>
        </w:rPr>
      </w:pPr>
    </w:p>
    <w:p w:rsidR="00123688" w:rsidRDefault="00123688" w:rsidP="00123688">
      <w:pPr>
        <w:pStyle w:val="af9"/>
        <w:keepNext/>
        <w:rPr>
          <w:rtl/>
          <w:lang w:eastAsia="he-IL"/>
        </w:rPr>
      </w:pPr>
      <w:bookmarkStart w:id="2097" w:name="_ETM_Q1_6265765"/>
      <w:bookmarkEnd w:id="2097"/>
      <w:r>
        <w:rPr>
          <w:rtl/>
          <w:lang w:eastAsia="he-IL"/>
        </w:rPr>
        <w:t>מירה סלומון:</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מסירים </w:t>
      </w:r>
      <w:bookmarkStart w:id="2098" w:name="_ETM_Q1_6265580"/>
      <w:bookmarkEnd w:id="2098"/>
      <w:r>
        <w:rPr>
          <w:rFonts w:hint="cs"/>
          <w:rtl/>
          <w:lang w:eastAsia="he-IL"/>
        </w:rPr>
        <w:t xml:space="preserve">את התנגדותנו. </w:t>
      </w:r>
    </w:p>
    <w:p w:rsidR="00123688" w:rsidRDefault="00123688" w:rsidP="00123688">
      <w:pPr>
        <w:rPr>
          <w:rtl/>
          <w:lang w:eastAsia="he-IL"/>
        </w:rPr>
      </w:pPr>
    </w:p>
    <w:p w:rsidR="00123688" w:rsidRDefault="00123688" w:rsidP="00123688">
      <w:pPr>
        <w:pStyle w:val="a4"/>
        <w:keepNext/>
        <w:rPr>
          <w:rtl/>
        </w:rPr>
      </w:pPr>
      <w:bookmarkStart w:id="2099" w:name="_ETM_Q1_6270797"/>
      <w:bookmarkStart w:id="2100" w:name="_ETM_Q1_6272593"/>
      <w:bookmarkEnd w:id="2099"/>
      <w:bookmarkEnd w:id="2100"/>
      <w:r>
        <w:rPr>
          <w:rtl/>
        </w:rPr>
        <w:t>יעל כהן-פארן (המחנה הציוני):</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זה מתייחס לעובד גם של חברת תאגיד גבייה </w:t>
      </w:r>
      <w:bookmarkStart w:id="2101" w:name="_ETM_Q1_6274636"/>
      <w:bookmarkEnd w:id="2101"/>
      <w:r>
        <w:rPr>
          <w:rFonts w:hint="cs"/>
          <w:rtl/>
          <w:lang w:eastAsia="he-IL"/>
        </w:rPr>
        <w:t xml:space="preserve">כזה או אחר שיושב בעירייה. גם אם הוא עושה קול-סנטר </w:t>
      </w:r>
      <w:bookmarkStart w:id="2102" w:name="_ETM_Q1_6278719"/>
      <w:bookmarkEnd w:id="2102"/>
      <w:r>
        <w:rPr>
          <w:rFonts w:hint="cs"/>
          <w:rtl/>
          <w:lang w:eastAsia="he-IL"/>
        </w:rPr>
        <w:t>בהודו, הוא צריך להיות כפוף.</w:t>
      </w:r>
    </w:p>
    <w:p w:rsidR="00123688" w:rsidRDefault="00123688" w:rsidP="00123688">
      <w:pPr>
        <w:rPr>
          <w:rtl/>
          <w:lang w:eastAsia="he-IL"/>
        </w:rPr>
      </w:pPr>
    </w:p>
    <w:p w:rsidR="00123688" w:rsidRDefault="00123688" w:rsidP="00123688">
      <w:pPr>
        <w:pStyle w:val="af9"/>
        <w:keepNext/>
        <w:rPr>
          <w:rtl/>
          <w:lang w:eastAsia="he-IL"/>
        </w:rPr>
      </w:pPr>
      <w:bookmarkStart w:id="2103" w:name="_ETM_Q1_6283419"/>
      <w:bookmarkStart w:id="2104" w:name="_ETM_Q1_6284623"/>
      <w:bookmarkEnd w:id="2103"/>
      <w:bookmarkEnd w:id="2104"/>
      <w:r>
        <w:rPr>
          <w:rtl/>
          <w:lang w:eastAsia="he-IL"/>
        </w:rPr>
        <w:t xml:space="preserve">עודד </w:t>
      </w:r>
      <w:proofErr w:type="spellStart"/>
      <w:r>
        <w:rPr>
          <w:rtl/>
          <w:lang w:eastAsia="he-IL"/>
        </w:rPr>
        <w:t>מהצרי</w:t>
      </w:r>
      <w:proofErr w:type="spellEnd"/>
      <w:r>
        <w:rPr>
          <w:rtl/>
          <w:lang w:eastAsia="he-IL"/>
        </w:rPr>
        <w:t>:</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לנו יש בעיה עם העניין </w:t>
      </w:r>
      <w:bookmarkStart w:id="2105" w:name="_ETM_Q1_6285808"/>
      <w:bookmarkEnd w:id="2105"/>
      <w:r>
        <w:rPr>
          <w:rFonts w:hint="cs"/>
          <w:rtl/>
          <w:lang w:eastAsia="he-IL"/>
        </w:rPr>
        <w:t xml:space="preserve">הזה. היום גם ביקורת מבקר העירייה וגם מבקר המדינה </w:t>
      </w:r>
      <w:bookmarkStart w:id="2106" w:name="_ETM_Q1_6296182"/>
      <w:bookmarkEnd w:id="2106"/>
      <w:r>
        <w:rPr>
          <w:rFonts w:hint="cs"/>
          <w:rtl/>
          <w:lang w:eastAsia="he-IL"/>
        </w:rPr>
        <w:t>- - -</w:t>
      </w:r>
    </w:p>
    <w:p w:rsidR="00123688" w:rsidRDefault="00123688" w:rsidP="00123688">
      <w:pPr>
        <w:rPr>
          <w:rtl/>
          <w:lang w:eastAsia="he-IL"/>
        </w:rPr>
      </w:pPr>
    </w:p>
    <w:p w:rsidR="00123688" w:rsidRDefault="00123688" w:rsidP="00123688">
      <w:pPr>
        <w:pStyle w:val="af6"/>
        <w:keepNext/>
        <w:rPr>
          <w:rtl/>
        </w:rPr>
      </w:pPr>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לדעתי עוד לא הגענו למבקר המדינה. חכה לזה. </w:t>
      </w:r>
      <w:bookmarkStart w:id="2107" w:name="_ETM_Q1_6298431"/>
      <w:bookmarkEnd w:id="2107"/>
      <w:r>
        <w:rPr>
          <w:rFonts w:hint="cs"/>
          <w:rtl/>
          <w:lang w:eastAsia="he-IL"/>
        </w:rPr>
        <w:t>אני שואל על המקום הזה.</w:t>
      </w:r>
    </w:p>
    <w:p w:rsidR="00123688" w:rsidRDefault="00123688" w:rsidP="00123688">
      <w:pPr>
        <w:rPr>
          <w:rtl/>
          <w:lang w:eastAsia="he-IL"/>
        </w:rPr>
      </w:pPr>
    </w:p>
    <w:p w:rsidR="00123688" w:rsidRDefault="00123688" w:rsidP="00123688">
      <w:pPr>
        <w:pStyle w:val="af9"/>
        <w:keepNext/>
        <w:rPr>
          <w:rtl/>
          <w:lang w:eastAsia="he-IL"/>
        </w:rPr>
      </w:pPr>
      <w:bookmarkStart w:id="2108" w:name="_ETM_Q1_6302924"/>
      <w:bookmarkEnd w:id="2108"/>
      <w:r>
        <w:rPr>
          <w:rtl/>
          <w:lang w:eastAsia="he-IL"/>
        </w:rPr>
        <w:t xml:space="preserve">עודד </w:t>
      </w:r>
      <w:proofErr w:type="spellStart"/>
      <w:r>
        <w:rPr>
          <w:rtl/>
          <w:lang w:eastAsia="he-IL"/>
        </w:rPr>
        <w:t>מהצרי</w:t>
      </w:r>
      <w:proofErr w:type="spellEnd"/>
      <w:r>
        <w:rPr>
          <w:rtl/>
          <w:lang w:eastAsia="he-IL"/>
        </w:rPr>
        <w:t>:</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מבקר הפנים של העירייה היום </w:t>
      </w:r>
      <w:bookmarkStart w:id="2109" w:name="_ETM_Q1_6305066"/>
      <w:bookmarkEnd w:id="2109"/>
      <w:r>
        <w:rPr>
          <w:rFonts w:hint="cs"/>
          <w:rtl/>
          <w:lang w:eastAsia="he-IL"/>
        </w:rPr>
        <w:t xml:space="preserve">מבקר את הפעילות של העירייה. אם הפעילות הזאת, לא רק </w:t>
      </w:r>
      <w:bookmarkStart w:id="2110" w:name="_ETM_Q1_6308754"/>
      <w:bookmarkEnd w:id="2110"/>
      <w:r>
        <w:rPr>
          <w:rFonts w:hint="cs"/>
          <w:rtl/>
          <w:lang w:eastAsia="he-IL"/>
        </w:rPr>
        <w:t>בגבייה, נעשית על ידי הקבלן, הוא היה מוסמך לבקר או</w:t>
      </w:r>
      <w:bookmarkStart w:id="2111" w:name="_ETM_Q1_6311390"/>
      <w:bookmarkEnd w:id="2111"/>
      <w:r>
        <w:rPr>
          <w:rFonts w:hint="cs"/>
          <w:rtl/>
          <w:lang w:eastAsia="he-IL"/>
        </w:rPr>
        <w:t xml:space="preserve">תה והוא עושה את זה. </w:t>
      </w:r>
    </w:p>
    <w:p w:rsidR="00123688" w:rsidRDefault="00123688" w:rsidP="00123688">
      <w:pPr>
        <w:rPr>
          <w:rtl/>
          <w:lang w:eastAsia="he-IL"/>
        </w:rPr>
      </w:pPr>
    </w:p>
    <w:p w:rsidR="00123688" w:rsidRDefault="00123688" w:rsidP="00123688">
      <w:pPr>
        <w:pStyle w:val="af6"/>
        <w:keepNext/>
        <w:rPr>
          <w:rtl/>
        </w:rPr>
      </w:pPr>
      <w:r>
        <w:rPr>
          <w:rtl/>
        </w:rPr>
        <w:t>היו"ר יואב קיש:</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אז מה הבעיה?</w:t>
      </w:r>
    </w:p>
    <w:p w:rsidR="00123688" w:rsidRDefault="00123688" w:rsidP="00123688">
      <w:pPr>
        <w:rPr>
          <w:rtl/>
          <w:lang w:eastAsia="he-IL"/>
        </w:rPr>
      </w:pPr>
    </w:p>
    <w:p w:rsidR="00123688" w:rsidRDefault="00123688" w:rsidP="00123688">
      <w:pPr>
        <w:pStyle w:val="af9"/>
        <w:keepNext/>
        <w:rPr>
          <w:rtl/>
          <w:lang w:eastAsia="he-IL"/>
        </w:rPr>
      </w:pPr>
      <w:bookmarkStart w:id="2112" w:name="_ETM_Q1_6314800"/>
      <w:bookmarkStart w:id="2113" w:name="_ETM_Q1_6315562"/>
      <w:bookmarkEnd w:id="2112"/>
      <w:bookmarkEnd w:id="2113"/>
      <w:r>
        <w:rPr>
          <w:rtl/>
          <w:lang w:eastAsia="he-IL"/>
        </w:rPr>
        <w:t xml:space="preserve">עודד </w:t>
      </w:r>
      <w:proofErr w:type="spellStart"/>
      <w:r>
        <w:rPr>
          <w:rtl/>
          <w:lang w:eastAsia="he-IL"/>
        </w:rPr>
        <w:t>מהצרי</w:t>
      </w:r>
      <w:proofErr w:type="spellEnd"/>
      <w:r>
        <w:rPr>
          <w:rtl/>
          <w:lang w:eastAsia="he-IL"/>
        </w:rPr>
        <w:t>:</w:t>
      </w:r>
    </w:p>
    <w:p w:rsidR="00123688" w:rsidRDefault="00123688" w:rsidP="00123688">
      <w:pPr>
        <w:pStyle w:val="KeepWithNext"/>
        <w:rPr>
          <w:rtl/>
          <w:lang w:eastAsia="he-IL"/>
        </w:rPr>
      </w:pPr>
    </w:p>
    <w:p w:rsidR="00123688" w:rsidRDefault="00123688" w:rsidP="00123688">
      <w:pPr>
        <w:rPr>
          <w:rtl/>
          <w:lang w:eastAsia="he-IL"/>
        </w:rPr>
      </w:pPr>
      <w:r>
        <w:rPr>
          <w:rFonts w:hint="cs"/>
          <w:rtl/>
          <w:lang w:eastAsia="he-IL"/>
        </w:rPr>
        <w:t xml:space="preserve">זאת לא החברה. </w:t>
      </w:r>
      <w:bookmarkStart w:id="2114" w:name="_ETM_Q1_6316273"/>
      <w:bookmarkEnd w:id="2114"/>
    </w:p>
    <w:p w:rsidR="00123688" w:rsidRDefault="00123688" w:rsidP="00123688">
      <w:pPr>
        <w:rPr>
          <w:rtl/>
          <w:lang w:eastAsia="he-IL"/>
        </w:rPr>
      </w:pPr>
      <w:bookmarkStart w:id="2115" w:name="_ETM_Q1_6318238"/>
      <w:bookmarkEnd w:id="2115"/>
    </w:p>
    <w:p w:rsidR="00123688" w:rsidRDefault="00123688" w:rsidP="00123688">
      <w:pPr>
        <w:pStyle w:val="a4"/>
        <w:keepNext/>
        <w:rPr>
          <w:rtl/>
        </w:rPr>
      </w:pPr>
      <w:bookmarkStart w:id="2116" w:name="_ETM_Q1_6320421"/>
      <w:bookmarkStart w:id="2117" w:name="_ETM_Q1_6319192"/>
      <w:bookmarkEnd w:id="2116"/>
      <w:bookmarkEnd w:id="2117"/>
      <w:r>
        <w:rPr>
          <w:rtl/>
        </w:rPr>
        <w:lastRenderedPageBreak/>
        <w:t>תומר רוזנר:</w:t>
      </w:r>
    </w:p>
    <w:p w:rsidR="00123688" w:rsidRDefault="00123688" w:rsidP="00123688">
      <w:pPr>
        <w:pStyle w:val="KeepWithNext"/>
        <w:rPr>
          <w:rtl/>
        </w:rPr>
      </w:pPr>
    </w:p>
    <w:p w:rsidR="00123688" w:rsidRDefault="00123688" w:rsidP="00123688">
      <w:pPr>
        <w:rPr>
          <w:rtl/>
        </w:rPr>
      </w:pPr>
      <w:r>
        <w:rPr>
          <w:rFonts w:hint="cs"/>
          <w:rtl/>
        </w:rPr>
        <w:t>לעניין שירותי הגבייה.</w:t>
      </w:r>
    </w:p>
    <w:p w:rsidR="00123688" w:rsidRDefault="00123688" w:rsidP="00123688">
      <w:pPr>
        <w:rPr>
          <w:rtl/>
        </w:rPr>
      </w:pPr>
    </w:p>
    <w:p w:rsidR="00123688" w:rsidRDefault="00123688" w:rsidP="00123688">
      <w:pPr>
        <w:pStyle w:val="af6"/>
        <w:keepNext/>
        <w:rPr>
          <w:rtl/>
        </w:rPr>
      </w:pPr>
      <w:bookmarkStart w:id="2118" w:name="_ETM_Q1_6320054"/>
      <w:bookmarkStart w:id="2119" w:name="_ETM_Q1_6320819"/>
      <w:bookmarkEnd w:id="2118"/>
      <w:bookmarkEnd w:id="2119"/>
      <w:r>
        <w:rPr>
          <w:rtl/>
        </w:rPr>
        <w:t>היו"ר יואב קיש:</w:t>
      </w:r>
    </w:p>
    <w:p w:rsidR="00123688" w:rsidRDefault="00123688" w:rsidP="00123688">
      <w:pPr>
        <w:pStyle w:val="KeepWithNext"/>
        <w:rPr>
          <w:rtl/>
        </w:rPr>
      </w:pPr>
    </w:p>
    <w:p w:rsidR="00123688" w:rsidRDefault="00123688" w:rsidP="00123688">
      <w:pPr>
        <w:rPr>
          <w:rtl/>
        </w:rPr>
      </w:pPr>
      <w:r>
        <w:rPr>
          <w:rFonts w:hint="cs"/>
          <w:rtl/>
        </w:rPr>
        <w:t>רק לעניין שירותי הגבייה או השירות התפעולי</w:t>
      </w:r>
      <w:bookmarkStart w:id="2120" w:name="_ETM_Q1_6324050"/>
      <w:bookmarkEnd w:id="2120"/>
      <w:r>
        <w:rPr>
          <w:rFonts w:hint="cs"/>
          <w:rtl/>
        </w:rPr>
        <w:t xml:space="preserve">, מה שאתה נותן לגבייה, בין אם היא שוטפת </w:t>
      </w:r>
      <w:bookmarkStart w:id="2121" w:name="_ETM_Q1_6324727"/>
      <w:bookmarkEnd w:id="2121"/>
      <w:r>
        <w:rPr>
          <w:rFonts w:hint="cs"/>
          <w:rtl/>
        </w:rPr>
        <w:t xml:space="preserve">ובין אם היא פיגורים. לא את החברה שלכם. החברה שלכם </w:t>
      </w:r>
      <w:bookmarkStart w:id="2122" w:name="_ETM_Q1_6328158"/>
      <w:bookmarkEnd w:id="2122"/>
      <w:r>
        <w:rPr>
          <w:rFonts w:hint="cs"/>
          <w:rtl/>
        </w:rPr>
        <w:t>לא תהיה כפופה למבקר העירייה.</w:t>
      </w:r>
    </w:p>
    <w:p w:rsidR="00123688" w:rsidRDefault="00123688" w:rsidP="00123688">
      <w:pPr>
        <w:rPr>
          <w:rtl/>
        </w:rPr>
      </w:pPr>
    </w:p>
    <w:p w:rsidR="0066106C" w:rsidRDefault="0066106C" w:rsidP="0066106C">
      <w:pPr>
        <w:pStyle w:val="a4"/>
        <w:keepNext/>
        <w:rPr>
          <w:rtl/>
        </w:rPr>
      </w:pPr>
      <w:bookmarkStart w:id="2123" w:name="_ETM_Q1_6330972"/>
      <w:bookmarkStart w:id="2124" w:name="_ETM_Q1_6333994"/>
      <w:bookmarkEnd w:id="2123"/>
      <w:bookmarkEnd w:id="2124"/>
      <w:r>
        <w:rPr>
          <w:rtl/>
        </w:rPr>
        <w:t>קריאה:</w:t>
      </w:r>
    </w:p>
    <w:p w:rsidR="0066106C" w:rsidRDefault="0066106C" w:rsidP="0066106C">
      <w:pPr>
        <w:pStyle w:val="KeepWithNext"/>
        <w:rPr>
          <w:rtl/>
        </w:rPr>
      </w:pPr>
    </w:p>
    <w:p w:rsidR="0066106C" w:rsidRDefault="0066106C" w:rsidP="0066106C">
      <w:pPr>
        <w:rPr>
          <w:rtl/>
        </w:rPr>
      </w:pPr>
      <w:r>
        <w:rPr>
          <w:rFonts w:hint="cs"/>
          <w:rtl/>
        </w:rPr>
        <w:t>זה לא כתוב כך.</w:t>
      </w:r>
    </w:p>
    <w:p w:rsidR="0066106C" w:rsidRDefault="0066106C" w:rsidP="0066106C">
      <w:pPr>
        <w:rPr>
          <w:rtl/>
        </w:rPr>
      </w:pPr>
    </w:p>
    <w:p w:rsidR="0066106C" w:rsidRDefault="0066106C" w:rsidP="0066106C">
      <w:pPr>
        <w:pStyle w:val="af6"/>
        <w:keepNext/>
        <w:rPr>
          <w:rtl/>
        </w:rPr>
      </w:pPr>
      <w:bookmarkStart w:id="2125" w:name="_ETM_Q1_6333781"/>
      <w:bookmarkStart w:id="2126" w:name="_ETM_Q1_6335341"/>
      <w:bookmarkEnd w:id="2125"/>
      <w:bookmarkEnd w:id="2126"/>
      <w:r>
        <w:rPr>
          <w:rtl/>
        </w:rPr>
        <w:t>היו"ר יואב קיש:</w:t>
      </w:r>
    </w:p>
    <w:p w:rsidR="0066106C" w:rsidRDefault="0066106C" w:rsidP="0066106C">
      <w:pPr>
        <w:pStyle w:val="KeepWithNext"/>
        <w:rPr>
          <w:rtl/>
        </w:rPr>
      </w:pPr>
    </w:p>
    <w:p w:rsidR="0066106C" w:rsidRDefault="0066106C" w:rsidP="0066106C">
      <w:pPr>
        <w:rPr>
          <w:rtl/>
        </w:rPr>
      </w:pPr>
      <w:r>
        <w:rPr>
          <w:rFonts w:hint="cs"/>
          <w:rtl/>
        </w:rPr>
        <w:t xml:space="preserve">קודם כל, </w:t>
      </w:r>
      <w:bookmarkStart w:id="2127" w:name="_ETM_Q1_6335511"/>
      <w:bookmarkEnd w:id="2127"/>
      <w:r>
        <w:rPr>
          <w:rFonts w:hint="cs"/>
          <w:rtl/>
        </w:rPr>
        <w:t xml:space="preserve">בואו נדבר על המהות. </w:t>
      </w:r>
    </w:p>
    <w:p w:rsidR="0066106C" w:rsidRDefault="0066106C" w:rsidP="0066106C">
      <w:pPr>
        <w:rPr>
          <w:rtl/>
        </w:rPr>
      </w:pPr>
    </w:p>
    <w:p w:rsidR="0066106C" w:rsidRDefault="0066106C" w:rsidP="0066106C">
      <w:pPr>
        <w:pStyle w:val="a4"/>
        <w:keepNext/>
        <w:rPr>
          <w:rtl/>
        </w:rPr>
      </w:pPr>
      <w:bookmarkStart w:id="2128" w:name="_ETM_Q1_6337247"/>
      <w:bookmarkEnd w:id="2128"/>
      <w:r>
        <w:rPr>
          <w:rtl/>
        </w:rPr>
        <w:t>קריאה:</w:t>
      </w:r>
    </w:p>
    <w:p w:rsidR="0066106C" w:rsidRDefault="0066106C" w:rsidP="0066106C">
      <w:pPr>
        <w:pStyle w:val="KeepWithNext"/>
        <w:rPr>
          <w:rtl/>
        </w:rPr>
      </w:pPr>
    </w:p>
    <w:p w:rsidR="0066106C" w:rsidRDefault="0066106C" w:rsidP="0066106C">
      <w:pPr>
        <w:rPr>
          <w:rtl/>
        </w:rPr>
      </w:pPr>
      <w:r>
        <w:rPr>
          <w:rFonts w:hint="cs"/>
          <w:rtl/>
        </w:rPr>
        <w:t>עם המהות אין לנו בעיה.</w:t>
      </w:r>
    </w:p>
    <w:p w:rsidR="0066106C" w:rsidRDefault="0066106C" w:rsidP="0066106C">
      <w:pPr>
        <w:rPr>
          <w:rtl/>
        </w:rPr>
      </w:pPr>
    </w:p>
    <w:p w:rsidR="0066106C" w:rsidRDefault="0066106C" w:rsidP="0066106C">
      <w:pPr>
        <w:pStyle w:val="af6"/>
        <w:keepNext/>
        <w:rPr>
          <w:rtl/>
        </w:rPr>
      </w:pPr>
      <w:bookmarkStart w:id="2129" w:name="_ETM_Q1_6336711"/>
      <w:bookmarkStart w:id="2130" w:name="_ETM_Q1_6338057"/>
      <w:bookmarkEnd w:id="2129"/>
      <w:bookmarkEnd w:id="2130"/>
      <w:r>
        <w:rPr>
          <w:rtl/>
        </w:rPr>
        <w:t>היו"ר יואב קיש:</w:t>
      </w:r>
    </w:p>
    <w:p w:rsidR="0066106C" w:rsidRDefault="0066106C" w:rsidP="0066106C">
      <w:pPr>
        <w:pStyle w:val="KeepWithNext"/>
        <w:rPr>
          <w:rtl/>
        </w:rPr>
      </w:pPr>
    </w:p>
    <w:p w:rsidR="0066106C" w:rsidRDefault="0066106C" w:rsidP="0066106C">
      <w:pPr>
        <w:rPr>
          <w:rtl/>
        </w:rPr>
      </w:pPr>
      <w:r>
        <w:rPr>
          <w:rFonts w:hint="cs"/>
          <w:rtl/>
        </w:rPr>
        <w:t xml:space="preserve">במהות יש </w:t>
      </w:r>
      <w:bookmarkStart w:id="2131" w:name="_ETM_Q1_6337458"/>
      <w:bookmarkEnd w:id="2131"/>
      <w:r>
        <w:rPr>
          <w:rFonts w:hint="cs"/>
          <w:rtl/>
        </w:rPr>
        <w:t xml:space="preserve">לנו הסכמה. בסדר. אני מבקש לקרוא את הנוסח. </w:t>
      </w:r>
      <w:bookmarkStart w:id="2132" w:name="_ETM_Q1_6340922"/>
      <w:bookmarkEnd w:id="2132"/>
      <w:r>
        <w:rPr>
          <w:rFonts w:hint="cs"/>
          <w:rtl/>
        </w:rPr>
        <w:t>איפה אתם לא מבינים?</w:t>
      </w:r>
    </w:p>
    <w:p w:rsidR="0066106C" w:rsidRDefault="0066106C" w:rsidP="0066106C">
      <w:pPr>
        <w:rPr>
          <w:rtl/>
        </w:rPr>
      </w:pPr>
    </w:p>
    <w:p w:rsidR="0066106C" w:rsidRDefault="0066106C" w:rsidP="0066106C">
      <w:pPr>
        <w:pStyle w:val="af9"/>
        <w:keepNext/>
        <w:rPr>
          <w:rtl/>
        </w:rPr>
      </w:pPr>
      <w:bookmarkStart w:id="2133" w:name="_ETM_Q1_6342856"/>
      <w:bookmarkStart w:id="2134" w:name="_ETM_Q1_6344763"/>
      <w:bookmarkEnd w:id="2133"/>
      <w:bookmarkEnd w:id="2134"/>
      <w:r>
        <w:rPr>
          <w:rtl/>
        </w:rPr>
        <w:t xml:space="preserve">עודד </w:t>
      </w:r>
      <w:proofErr w:type="spellStart"/>
      <w:r>
        <w:rPr>
          <w:rtl/>
        </w:rPr>
        <w:t>מהצרי</w:t>
      </w:r>
      <w:proofErr w:type="spellEnd"/>
      <w:r>
        <w:rPr>
          <w:rtl/>
        </w:rPr>
        <w:t>:</w:t>
      </w:r>
    </w:p>
    <w:p w:rsidR="0066106C" w:rsidRDefault="0066106C" w:rsidP="0066106C">
      <w:pPr>
        <w:pStyle w:val="KeepWithNext"/>
        <w:rPr>
          <w:rtl/>
        </w:rPr>
      </w:pPr>
    </w:p>
    <w:p w:rsidR="0066106C" w:rsidRDefault="0066106C" w:rsidP="0066106C">
      <w:pPr>
        <w:rPr>
          <w:rtl/>
        </w:rPr>
      </w:pPr>
      <w:r>
        <w:rPr>
          <w:rFonts w:hint="cs"/>
          <w:rtl/>
        </w:rPr>
        <w:t>צריך לרשום בסעיף 330יט שהעירייה תפק</w:t>
      </w:r>
      <w:bookmarkStart w:id="2135" w:name="_ETM_Q1_6346675"/>
      <w:bookmarkEnd w:id="2135"/>
      <w:r>
        <w:rPr>
          <w:rFonts w:hint="cs"/>
          <w:rtl/>
        </w:rPr>
        <w:t>ח על מתן שירותי גבייה.</w:t>
      </w:r>
    </w:p>
    <w:p w:rsidR="0066106C" w:rsidRDefault="0066106C" w:rsidP="0066106C">
      <w:pPr>
        <w:rPr>
          <w:rtl/>
        </w:rPr>
      </w:pPr>
    </w:p>
    <w:p w:rsidR="0066106C" w:rsidRDefault="0066106C" w:rsidP="0066106C">
      <w:pPr>
        <w:pStyle w:val="a4"/>
        <w:keepNext/>
        <w:rPr>
          <w:rtl/>
        </w:rPr>
      </w:pPr>
      <w:bookmarkStart w:id="2136" w:name="_ETM_Q1_6348964"/>
      <w:bookmarkEnd w:id="2136"/>
      <w:r>
        <w:rPr>
          <w:rtl/>
        </w:rPr>
        <w:t>יעקב אשר (יהדות התורה):</w:t>
      </w:r>
    </w:p>
    <w:p w:rsidR="0066106C" w:rsidRDefault="0066106C" w:rsidP="0066106C">
      <w:pPr>
        <w:pStyle w:val="KeepWithNext"/>
        <w:rPr>
          <w:rtl/>
        </w:rPr>
      </w:pPr>
    </w:p>
    <w:p w:rsidR="0066106C" w:rsidRDefault="0066106C" w:rsidP="0066106C">
      <w:pPr>
        <w:rPr>
          <w:rtl/>
        </w:rPr>
      </w:pPr>
      <w:r>
        <w:rPr>
          <w:rFonts w:hint="cs"/>
          <w:rtl/>
        </w:rPr>
        <w:t>על שירותי הגבייה.</w:t>
      </w:r>
    </w:p>
    <w:p w:rsidR="0066106C" w:rsidRDefault="0066106C" w:rsidP="0066106C">
      <w:pPr>
        <w:rPr>
          <w:rtl/>
        </w:rPr>
      </w:pPr>
    </w:p>
    <w:p w:rsidR="0066106C" w:rsidRDefault="0066106C" w:rsidP="0066106C">
      <w:pPr>
        <w:pStyle w:val="af9"/>
        <w:keepNext/>
        <w:rPr>
          <w:rtl/>
        </w:rPr>
      </w:pPr>
      <w:bookmarkStart w:id="2137" w:name="_ETM_Q1_6348464"/>
      <w:bookmarkStart w:id="2138" w:name="_ETM_Q1_6349492"/>
      <w:bookmarkEnd w:id="2137"/>
      <w:bookmarkEnd w:id="2138"/>
      <w:r>
        <w:rPr>
          <w:rtl/>
        </w:rPr>
        <w:t xml:space="preserve">עודד </w:t>
      </w:r>
      <w:proofErr w:type="spellStart"/>
      <w:r>
        <w:rPr>
          <w:rtl/>
        </w:rPr>
        <w:t>מהצרי</w:t>
      </w:r>
      <w:proofErr w:type="spellEnd"/>
      <w:r>
        <w:rPr>
          <w:rtl/>
        </w:rPr>
        <w:t>:</w:t>
      </w:r>
    </w:p>
    <w:p w:rsidR="0066106C" w:rsidRDefault="0066106C" w:rsidP="0066106C">
      <w:pPr>
        <w:pStyle w:val="KeepWithNext"/>
        <w:rPr>
          <w:rtl/>
        </w:rPr>
      </w:pPr>
    </w:p>
    <w:p w:rsidR="0066106C" w:rsidRDefault="0066106C" w:rsidP="0066106C">
      <w:pPr>
        <w:rPr>
          <w:rtl/>
        </w:rPr>
      </w:pPr>
      <w:r>
        <w:rPr>
          <w:rFonts w:hint="cs"/>
          <w:rtl/>
        </w:rPr>
        <w:t>על מתן שירותי ה</w:t>
      </w:r>
      <w:bookmarkStart w:id="2139" w:name="_ETM_Q1_6349007"/>
      <w:bookmarkEnd w:id="2139"/>
      <w:r>
        <w:rPr>
          <w:rFonts w:hint="cs"/>
          <w:rtl/>
        </w:rPr>
        <w:t xml:space="preserve">גבייה. לא חברת הגבייה. מתן שירותי גבייה שמבוצעים על ידי </w:t>
      </w:r>
      <w:bookmarkStart w:id="2140" w:name="_ETM_Q1_6351947"/>
      <w:bookmarkEnd w:id="2140"/>
      <w:r>
        <w:rPr>
          <w:rFonts w:hint="cs"/>
          <w:rtl/>
        </w:rPr>
        <w:t>חברת הגבייה.</w:t>
      </w:r>
    </w:p>
    <w:p w:rsidR="0066106C" w:rsidRDefault="0066106C" w:rsidP="0066106C">
      <w:pPr>
        <w:rPr>
          <w:rtl/>
        </w:rPr>
      </w:pPr>
    </w:p>
    <w:p w:rsidR="0066106C" w:rsidRDefault="0066106C" w:rsidP="0066106C">
      <w:pPr>
        <w:pStyle w:val="af6"/>
        <w:keepNext/>
        <w:rPr>
          <w:rtl/>
        </w:rPr>
      </w:pPr>
      <w:bookmarkStart w:id="2141" w:name="_ETM_Q1_6358386"/>
      <w:bookmarkEnd w:id="2141"/>
      <w:r>
        <w:rPr>
          <w:rtl/>
        </w:rPr>
        <w:t>היו"ר יואב קיש:</w:t>
      </w:r>
    </w:p>
    <w:p w:rsidR="0066106C" w:rsidRDefault="0066106C" w:rsidP="0066106C">
      <w:pPr>
        <w:pStyle w:val="KeepWithNext"/>
        <w:rPr>
          <w:rtl/>
        </w:rPr>
      </w:pPr>
    </w:p>
    <w:p w:rsidR="0066106C" w:rsidRDefault="0066106C" w:rsidP="0066106C">
      <w:pPr>
        <w:rPr>
          <w:rtl/>
        </w:rPr>
      </w:pPr>
      <w:r>
        <w:rPr>
          <w:rFonts w:hint="cs"/>
          <w:rtl/>
        </w:rPr>
        <w:t xml:space="preserve">למען הסר ספק. אני מבקש שתתחילו </w:t>
      </w:r>
      <w:bookmarkStart w:id="2142" w:name="_ETM_Q1_6362282"/>
      <w:bookmarkEnd w:id="2142"/>
      <w:r>
        <w:rPr>
          <w:rFonts w:hint="cs"/>
          <w:rtl/>
        </w:rPr>
        <w:t>עם הפעולות. העירייה תפקח</w:t>
      </w:r>
      <w:r w:rsidR="004A1A6C">
        <w:rPr>
          <w:rFonts w:hint="cs"/>
          <w:rtl/>
        </w:rPr>
        <w:t xml:space="preserve"> </w:t>
      </w:r>
      <w:r>
        <w:rPr>
          <w:rFonts w:hint="cs"/>
          <w:rtl/>
        </w:rPr>
        <w:t xml:space="preserve">ותקיים בקרה על פעילויות במתן שירותי גבייה לעירייה של חברות הגבייה המועסקות </w:t>
      </w:r>
      <w:bookmarkStart w:id="2143" w:name="_ETM_Q1_6372370"/>
      <w:bookmarkEnd w:id="2143"/>
      <w:r>
        <w:rPr>
          <w:rFonts w:hint="cs"/>
          <w:rtl/>
        </w:rPr>
        <w:t>על ידה. זה יותר טוב לכם?</w:t>
      </w:r>
    </w:p>
    <w:p w:rsidR="0066106C" w:rsidRDefault="0066106C" w:rsidP="0066106C">
      <w:pPr>
        <w:rPr>
          <w:rtl/>
        </w:rPr>
      </w:pPr>
      <w:bookmarkStart w:id="2144" w:name="_ETM_Q1_6372337"/>
      <w:bookmarkEnd w:id="2144"/>
    </w:p>
    <w:p w:rsidR="0066106C" w:rsidRDefault="0066106C" w:rsidP="0066106C">
      <w:pPr>
        <w:pStyle w:val="af9"/>
        <w:keepNext/>
        <w:rPr>
          <w:rtl/>
        </w:rPr>
      </w:pPr>
      <w:bookmarkStart w:id="2145" w:name="_ETM_Q1_6372486"/>
      <w:bookmarkStart w:id="2146" w:name="_ETM_Q1_6372980"/>
      <w:bookmarkEnd w:id="2145"/>
      <w:bookmarkEnd w:id="2146"/>
      <w:r>
        <w:rPr>
          <w:rtl/>
        </w:rPr>
        <w:t xml:space="preserve">עודד </w:t>
      </w:r>
      <w:proofErr w:type="spellStart"/>
      <w:r>
        <w:rPr>
          <w:rtl/>
        </w:rPr>
        <w:t>מהצרי</w:t>
      </w:r>
      <w:proofErr w:type="spellEnd"/>
      <w:r>
        <w:rPr>
          <w:rtl/>
        </w:rPr>
        <w:t>:</w:t>
      </w:r>
    </w:p>
    <w:p w:rsidR="0066106C" w:rsidRDefault="0066106C" w:rsidP="0066106C">
      <w:pPr>
        <w:pStyle w:val="KeepWithNext"/>
        <w:rPr>
          <w:rtl/>
        </w:rPr>
      </w:pPr>
    </w:p>
    <w:p w:rsidR="0066106C" w:rsidRDefault="0066106C" w:rsidP="0066106C">
      <w:pPr>
        <w:rPr>
          <w:rtl/>
        </w:rPr>
      </w:pPr>
      <w:bookmarkStart w:id="2147" w:name="_ETM_Q1_6373136"/>
      <w:bookmarkEnd w:id="2147"/>
      <w:r>
        <w:rPr>
          <w:rFonts w:hint="cs"/>
          <w:rtl/>
        </w:rPr>
        <w:t>כן. מקובל.</w:t>
      </w:r>
    </w:p>
    <w:p w:rsidR="0066106C" w:rsidRDefault="0066106C" w:rsidP="0066106C">
      <w:pPr>
        <w:rPr>
          <w:rtl/>
        </w:rPr>
      </w:pPr>
    </w:p>
    <w:p w:rsidR="0066106C" w:rsidRDefault="0066106C" w:rsidP="0066106C">
      <w:pPr>
        <w:pStyle w:val="af9"/>
        <w:keepNext/>
        <w:rPr>
          <w:rtl/>
        </w:rPr>
      </w:pPr>
      <w:bookmarkStart w:id="2148" w:name="_ETM_Q1_6376035"/>
      <w:bookmarkStart w:id="2149" w:name="_ETM_Q1_6385212"/>
      <w:bookmarkEnd w:id="2148"/>
      <w:bookmarkEnd w:id="2149"/>
      <w:r>
        <w:rPr>
          <w:rtl/>
        </w:rPr>
        <w:t>יהודה זמרת:</w:t>
      </w:r>
    </w:p>
    <w:p w:rsidR="0066106C" w:rsidRDefault="0066106C" w:rsidP="0066106C">
      <w:pPr>
        <w:pStyle w:val="KeepWithNext"/>
        <w:rPr>
          <w:rtl/>
        </w:rPr>
      </w:pPr>
    </w:p>
    <w:p w:rsidR="0066106C" w:rsidRDefault="0066106C" w:rsidP="0066106C">
      <w:pPr>
        <w:rPr>
          <w:rtl/>
        </w:rPr>
      </w:pPr>
      <w:r>
        <w:rPr>
          <w:rFonts w:hint="cs"/>
          <w:rtl/>
        </w:rPr>
        <w:t xml:space="preserve">איך זה </w:t>
      </w:r>
      <w:bookmarkStart w:id="2150" w:name="_ETM_Q1_6385109"/>
      <w:bookmarkEnd w:id="2150"/>
      <w:r>
        <w:rPr>
          <w:rFonts w:hint="cs"/>
          <w:rtl/>
        </w:rPr>
        <w:t>יכול להיות מובן אחרת?</w:t>
      </w:r>
    </w:p>
    <w:p w:rsidR="0066106C" w:rsidRDefault="0066106C" w:rsidP="0066106C">
      <w:pPr>
        <w:rPr>
          <w:rtl/>
        </w:rPr>
      </w:pPr>
    </w:p>
    <w:p w:rsidR="0066106C" w:rsidRDefault="0066106C" w:rsidP="0066106C">
      <w:pPr>
        <w:pStyle w:val="af6"/>
        <w:keepNext/>
        <w:rPr>
          <w:rtl/>
        </w:rPr>
      </w:pPr>
      <w:bookmarkStart w:id="2151" w:name="_ETM_Q1_6387079"/>
      <w:bookmarkStart w:id="2152" w:name="_ETM_Q1_6388005"/>
      <w:bookmarkEnd w:id="2151"/>
      <w:bookmarkEnd w:id="2152"/>
      <w:r>
        <w:rPr>
          <w:rtl/>
        </w:rPr>
        <w:t>היו"ר יואב קיש:</w:t>
      </w:r>
    </w:p>
    <w:p w:rsidR="0066106C" w:rsidRDefault="0066106C" w:rsidP="0066106C">
      <w:pPr>
        <w:pStyle w:val="KeepWithNext"/>
        <w:rPr>
          <w:rtl/>
        </w:rPr>
      </w:pPr>
    </w:p>
    <w:p w:rsidR="0066106C" w:rsidRDefault="0066106C" w:rsidP="0066106C">
      <w:pPr>
        <w:rPr>
          <w:rtl/>
        </w:rPr>
      </w:pPr>
      <w:r>
        <w:rPr>
          <w:rFonts w:hint="cs"/>
          <w:rtl/>
        </w:rPr>
        <w:t xml:space="preserve">כי במשפט הראשון כתוב שהעירייה </w:t>
      </w:r>
      <w:bookmarkStart w:id="2153" w:name="_ETM_Q1_6388563"/>
      <w:bookmarkEnd w:id="2153"/>
      <w:r>
        <w:rPr>
          <w:rFonts w:hint="cs"/>
          <w:rtl/>
        </w:rPr>
        <w:t>תפקח על חברת הגבייה.</w:t>
      </w:r>
    </w:p>
    <w:p w:rsidR="0066106C" w:rsidRDefault="0066106C" w:rsidP="0066106C">
      <w:pPr>
        <w:rPr>
          <w:rtl/>
        </w:rPr>
      </w:pPr>
    </w:p>
    <w:p w:rsidR="0066106C" w:rsidRDefault="0066106C" w:rsidP="0066106C">
      <w:pPr>
        <w:pStyle w:val="af9"/>
        <w:keepNext/>
        <w:rPr>
          <w:rtl/>
          <w:lang w:eastAsia="he-IL"/>
        </w:rPr>
      </w:pPr>
      <w:bookmarkStart w:id="2154" w:name="_ETM_Q1_6391567"/>
      <w:bookmarkEnd w:id="2154"/>
      <w:r>
        <w:rPr>
          <w:rtl/>
          <w:lang w:eastAsia="he-IL"/>
        </w:rPr>
        <w:t>יהודה זמרת:</w:t>
      </w:r>
    </w:p>
    <w:p w:rsidR="0066106C" w:rsidRDefault="0066106C" w:rsidP="0066106C">
      <w:pPr>
        <w:pStyle w:val="KeepWithNext"/>
        <w:rPr>
          <w:rtl/>
          <w:lang w:eastAsia="he-IL"/>
        </w:rPr>
      </w:pPr>
    </w:p>
    <w:p w:rsidR="0066106C" w:rsidRDefault="0066106C" w:rsidP="0066106C">
      <w:pPr>
        <w:rPr>
          <w:rtl/>
        </w:rPr>
      </w:pPr>
      <w:r>
        <w:rPr>
          <w:rFonts w:hint="cs"/>
          <w:rtl/>
        </w:rPr>
        <w:t>לעניין.</w:t>
      </w:r>
    </w:p>
    <w:p w:rsidR="0066106C" w:rsidRDefault="0066106C" w:rsidP="0066106C">
      <w:pPr>
        <w:rPr>
          <w:rtl/>
        </w:rPr>
      </w:pPr>
    </w:p>
    <w:p w:rsidR="0066106C" w:rsidRDefault="0066106C" w:rsidP="0066106C">
      <w:pPr>
        <w:pStyle w:val="af6"/>
        <w:keepNext/>
        <w:rPr>
          <w:rtl/>
        </w:rPr>
      </w:pPr>
      <w:bookmarkStart w:id="2155" w:name="_ETM_Q1_6391347"/>
      <w:bookmarkStart w:id="2156" w:name="_ETM_Q1_6390646"/>
      <w:bookmarkEnd w:id="2155"/>
      <w:bookmarkEnd w:id="2156"/>
      <w:r>
        <w:rPr>
          <w:rtl/>
        </w:rPr>
        <w:lastRenderedPageBreak/>
        <w:t>היו"ר יואב קיש:</w:t>
      </w:r>
    </w:p>
    <w:p w:rsidR="0066106C" w:rsidRDefault="0066106C" w:rsidP="0066106C">
      <w:pPr>
        <w:pStyle w:val="KeepWithNext"/>
        <w:rPr>
          <w:rtl/>
        </w:rPr>
      </w:pPr>
    </w:p>
    <w:p w:rsidR="0066106C" w:rsidRDefault="0066106C" w:rsidP="0066106C">
      <w:pPr>
        <w:rPr>
          <w:rtl/>
        </w:rPr>
      </w:pPr>
      <w:r>
        <w:rPr>
          <w:rFonts w:hint="cs"/>
          <w:rtl/>
        </w:rPr>
        <w:t xml:space="preserve">לא, לא כתוב לעניין. </w:t>
      </w:r>
    </w:p>
    <w:p w:rsidR="0066106C" w:rsidRDefault="0066106C" w:rsidP="0066106C">
      <w:pPr>
        <w:rPr>
          <w:rtl/>
        </w:rPr>
      </w:pPr>
    </w:p>
    <w:p w:rsidR="0066106C" w:rsidRDefault="0066106C" w:rsidP="0066106C">
      <w:pPr>
        <w:pStyle w:val="af9"/>
        <w:keepNext/>
        <w:rPr>
          <w:rtl/>
          <w:lang w:eastAsia="he-IL"/>
        </w:rPr>
      </w:pPr>
      <w:bookmarkStart w:id="2157" w:name="_ETM_Q1_6395385"/>
      <w:bookmarkStart w:id="2158" w:name="_ETM_Q1_6399192"/>
      <w:bookmarkEnd w:id="2157"/>
      <w:bookmarkEnd w:id="2158"/>
      <w:r>
        <w:rPr>
          <w:rtl/>
          <w:lang w:eastAsia="he-IL"/>
        </w:rPr>
        <w:t>יהודה זמרת:</w:t>
      </w:r>
    </w:p>
    <w:p w:rsidR="0066106C" w:rsidRDefault="0066106C" w:rsidP="0066106C">
      <w:pPr>
        <w:pStyle w:val="KeepWithNext"/>
        <w:rPr>
          <w:rtl/>
          <w:lang w:eastAsia="he-IL"/>
        </w:rPr>
      </w:pPr>
    </w:p>
    <w:p w:rsidR="0066106C" w:rsidRDefault="0066106C" w:rsidP="0066106C">
      <w:pPr>
        <w:rPr>
          <w:rtl/>
        </w:rPr>
      </w:pPr>
      <w:r>
        <w:rPr>
          <w:rFonts w:hint="cs"/>
          <w:rtl/>
        </w:rPr>
        <w:t xml:space="preserve">והכול לעניין. </w:t>
      </w:r>
      <w:bookmarkStart w:id="2159" w:name="_ETM_Q1_6394555"/>
      <w:bookmarkEnd w:id="2159"/>
    </w:p>
    <w:p w:rsidR="0066106C" w:rsidRDefault="0066106C" w:rsidP="0066106C">
      <w:pPr>
        <w:rPr>
          <w:rtl/>
        </w:rPr>
      </w:pPr>
    </w:p>
    <w:p w:rsidR="0066106C" w:rsidRDefault="0066106C" w:rsidP="0066106C">
      <w:pPr>
        <w:pStyle w:val="af6"/>
        <w:keepNext/>
        <w:rPr>
          <w:rtl/>
        </w:rPr>
      </w:pPr>
      <w:bookmarkStart w:id="2160" w:name="_ETM_Q1_6396992"/>
      <w:bookmarkEnd w:id="2160"/>
      <w:r>
        <w:rPr>
          <w:rtl/>
        </w:rPr>
        <w:t>היו"ר יואב קיש:</w:t>
      </w:r>
    </w:p>
    <w:p w:rsidR="0066106C" w:rsidRDefault="0066106C" w:rsidP="0066106C">
      <w:pPr>
        <w:pStyle w:val="KeepWithNext"/>
        <w:rPr>
          <w:rtl/>
        </w:rPr>
      </w:pPr>
    </w:p>
    <w:p w:rsidR="0066106C" w:rsidRDefault="0066106C" w:rsidP="0066106C">
      <w:pPr>
        <w:rPr>
          <w:rtl/>
        </w:rPr>
      </w:pPr>
      <w:r>
        <w:rPr>
          <w:rFonts w:hint="cs"/>
          <w:rtl/>
        </w:rPr>
        <w:t>צריך לתקן את זה.</w:t>
      </w:r>
    </w:p>
    <w:p w:rsidR="0066106C" w:rsidRDefault="0066106C" w:rsidP="0066106C">
      <w:pPr>
        <w:rPr>
          <w:rtl/>
        </w:rPr>
      </w:pPr>
      <w:bookmarkStart w:id="2161" w:name="_ETM_Q1_6399386"/>
      <w:bookmarkStart w:id="2162" w:name="_ETM_Q1_6399667"/>
      <w:bookmarkEnd w:id="2161"/>
      <w:bookmarkEnd w:id="2162"/>
    </w:p>
    <w:p w:rsidR="0066106C" w:rsidRDefault="0066106C" w:rsidP="0066106C">
      <w:pPr>
        <w:pStyle w:val="a4"/>
        <w:keepNext/>
        <w:rPr>
          <w:rtl/>
        </w:rPr>
      </w:pPr>
      <w:bookmarkStart w:id="2163" w:name="_ETM_Q1_6397456"/>
      <w:bookmarkEnd w:id="2163"/>
      <w:r>
        <w:rPr>
          <w:rtl/>
        </w:rPr>
        <w:t>תומר רוזנר:</w:t>
      </w:r>
    </w:p>
    <w:p w:rsidR="0066106C" w:rsidRDefault="0066106C" w:rsidP="0066106C">
      <w:pPr>
        <w:pStyle w:val="KeepWithNext"/>
        <w:rPr>
          <w:rtl/>
        </w:rPr>
      </w:pPr>
    </w:p>
    <w:p w:rsidR="0066106C" w:rsidRDefault="0066106C" w:rsidP="0066106C">
      <w:pPr>
        <w:rPr>
          <w:rtl/>
        </w:rPr>
      </w:pPr>
      <w:r>
        <w:rPr>
          <w:rFonts w:hint="cs"/>
          <w:rtl/>
        </w:rPr>
        <w:t>אנחנו נוסיף "והכול".</w:t>
      </w:r>
    </w:p>
    <w:p w:rsidR="0066106C" w:rsidRDefault="0066106C" w:rsidP="0066106C">
      <w:pPr>
        <w:rPr>
          <w:rtl/>
        </w:rPr>
      </w:pPr>
    </w:p>
    <w:p w:rsidR="0066106C" w:rsidRDefault="0066106C" w:rsidP="0066106C">
      <w:pPr>
        <w:pStyle w:val="af6"/>
        <w:keepNext/>
        <w:rPr>
          <w:rtl/>
        </w:rPr>
      </w:pPr>
      <w:bookmarkStart w:id="2164" w:name="_ETM_Q1_6401245"/>
      <w:bookmarkEnd w:id="2164"/>
      <w:r>
        <w:rPr>
          <w:rtl/>
        </w:rPr>
        <w:t>היו"ר יואב קיש:</w:t>
      </w:r>
    </w:p>
    <w:p w:rsidR="0066106C" w:rsidRDefault="0066106C" w:rsidP="0066106C">
      <w:pPr>
        <w:pStyle w:val="KeepWithNext"/>
        <w:rPr>
          <w:rtl/>
        </w:rPr>
      </w:pPr>
    </w:p>
    <w:p w:rsidR="0066106C" w:rsidRDefault="0066106C" w:rsidP="0066106C">
      <w:pPr>
        <w:rPr>
          <w:rtl/>
        </w:rPr>
      </w:pPr>
      <w:r>
        <w:rPr>
          <w:rFonts w:hint="cs"/>
          <w:rtl/>
        </w:rPr>
        <w:t>והכול לעניין.</w:t>
      </w:r>
    </w:p>
    <w:p w:rsidR="0066106C" w:rsidRDefault="0066106C" w:rsidP="0066106C">
      <w:pPr>
        <w:rPr>
          <w:rtl/>
        </w:rPr>
      </w:pPr>
    </w:p>
    <w:p w:rsidR="0066106C" w:rsidRDefault="0066106C" w:rsidP="0066106C">
      <w:pPr>
        <w:pStyle w:val="af9"/>
        <w:keepNext/>
        <w:rPr>
          <w:rtl/>
        </w:rPr>
      </w:pPr>
      <w:bookmarkStart w:id="2165" w:name="_ETM_Q1_6404732"/>
      <w:bookmarkEnd w:id="2165"/>
      <w:r>
        <w:rPr>
          <w:rtl/>
        </w:rPr>
        <w:t xml:space="preserve">נתן </w:t>
      </w:r>
      <w:proofErr w:type="spellStart"/>
      <w:r>
        <w:rPr>
          <w:rtl/>
        </w:rPr>
        <w:t>קלימי</w:t>
      </w:r>
      <w:proofErr w:type="spellEnd"/>
      <w:r>
        <w:rPr>
          <w:rtl/>
        </w:rPr>
        <w:t>:</w:t>
      </w:r>
    </w:p>
    <w:p w:rsidR="0066106C" w:rsidRDefault="0066106C" w:rsidP="0066106C">
      <w:pPr>
        <w:pStyle w:val="KeepWithNext"/>
        <w:rPr>
          <w:rtl/>
        </w:rPr>
      </w:pPr>
    </w:p>
    <w:p w:rsidR="0066106C" w:rsidRDefault="0066106C" w:rsidP="0066106C">
      <w:pPr>
        <w:rPr>
          <w:rtl/>
        </w:rPr>
      </w:pPr>
      <w:r>
        <w:rPr>
          <w:rFonts w:hint="cs"/>
          <w:rtl/>
        </w:rPr>
        <w:t xml:space="preserve">אני אתן סיטואציה. יבוא </w:t>
      </w:r>
      <w:bookmarkStart w:id="2166" w:name="_ETM_Q1_6405290"/>
      <w:bookmarkEnd w:id="2166"/>
      <w:r>
        <w:rPr>
          <w:rFonts w:hint="cs"/>
          <w:rtl/>
        </w:rPr>
        <w:t xml:space="preserve">מבקר העירייה ויגיד שהוא רוצה ממני עכשיו חוזים בכלל שקשורים </w:t>
      </w:r>
      <w:bookmarkStart w:id="2167" w:name="_ETM_Q1_6409199"/>
      <w:bookmarkEnd w:id="2167"/>
      <w:r>
        <w:rPr>
          <w:rFonts w:hint="cs"/>
          <w:rtl/>
        </w:rPr>
        <w:t xml:space="preserve">לפעילות אחרת, כמו שאמרת </w:t>
      </w:r>
      <w:r>
        <w:rPr>
          <w:rtl/>
        </w:rPr>
        <w:t>–</w:t>
      </w:r>
      <w:r>
        <w:rPr>
          <w:rFonts w:hint="cs"/>
          <w:rtl/>
        </w:rPr>
        <w:t xml:space="preserve"> הלוואות. </w:t>
      </w:r>
    </w:p>
    <w:p w:rsidR="0066106C" w:rsidRDefault="0066106C" w:rsidP="0066106C">
      <w:pPr>
        <w:rPr>
          <w:rtl/>
        </w:rPr>
      </w:pPr>
    </w:p>
    <w:p w:rsidR="0066106C" w:rsidRDefault="0066106C" w:rsidP="0066106C">
      <w:pPr>
        <w:pStyle w:val="af6"/>
        <w:keepNext/>
        <w:rPr>
          <w:rtl/>
        </w:rPr>
      </w:pPr>
      <w:bookmarkStart w:id="2168" w:name="_ETM_Q1_6413637"/>
      <w:bookmarkEnd w:id="2168"/>
      <w:r>
        <w:rPr>
          <w:rtl/>
        </w:rPr>
        <w:t>היו"ר יואב קיש:</w:t>
      </w:r>
    </w:p>
    <w:p w:rsidR="0066106C" w:rsidRDefault="0066106C" w:rsidP="0066106C">
      <w:pPr>
        <w:pStyle w:val="KeepWithNext"/>
        <w:rPr>
          <w:rtl/>
        </w:rPr>
      </w:pPr>
    </w:p>
    <w:p w:rsidR="0066106C" w:rsidRDefault="0066106C" w:rsidP="0066106C">
      <w:pPr>
        <w:rPr>
          <w:rtl/>
        </w:rPr>
      </w:pPr>
      <w:r>
        <w:rPr>
          <w:rFonts w:hint="cs"/>
          <w:rtl/>
        </w:rPr>
        <w:t>אל תיתן לו.</w:t>
      </w:r>
    </w:p>
    <w:p w:rsidR="0066106C" w:rsidRDefault="0066106C" w:rsidP="0066106C">
      <w:pPr>
        <w:rPr>
          <w:rtl/>
        </w:rPr>
      </w:pPr>
    </w:p>
    <w:p w:rsidR="0066106C" w:rsidRDefault="0066106C" w:rsidP="0066106C">
      <w:pPr>
        <w:pStyle w:val="af9"/>
        <w:keepNext/>
        <w:rPr>
          <w:rtl/>
        </w:rPr>
      </w:pPr>
      <w:bookmarkStart w:id="2169" w:name="_ETM_Q1_6412255"/>
      <w:bookmarkEnd w:id="2169"/>
      <w:r>
        <w:rPr>
          <w:rtl/>
        </w:rPr>
        <w:t xml:space="preserve">נתן </w:t>
      </w:r>
      <w:proofErr w:type="spellStart"/>
      <w:r>
        <w:rPr>
          <w:rtl/>
        </w:rPr>
        <w:t>קלימי</w:t>
      </w:r>
      <w:proofErr w:type="spellEnd"/>
      <w:r>
        <w:rPr>
          <w:rtl/>
        </w:rPr>
        <w:t>:</w:t>
      </w:r>
    </w:p>
    <w:p w:rsidR="0066106C" w:rsidRDefault="0066106C" w:rsidP="0066106C">
      <w:pPr>
        <w:pStyle w:val="KeepWithNext"/>
        <w:rPr>
          <w:rtl/>
        </w:rPr>
      </w:pPr>
    </w:p>
    <w:p w:rsidR="0066106C" w:rsidRDefault="0066106C" w:rsidP="0066106C">
      <w:pPr>
        <w:rPr>
          <w:rtl/>
        </w:rPr>
      </w:pPr>
      <w:r>
        <w:rPr>
          <w:rFonts w:hint="cs"/>
          <w:rtl/>
        </w:rPr>
        <w:t>אני לא יודע מה זה אל תיתן לו. הוא יפרש את</w:t>
      </w:r>
      <w:bookmarkStart w:id="2170" w:name="_ETM_Q1_6420547"/>
      <w:bookmarkEnd w:id="2170"/>
      <w:r>
        <w:rPr>
          <w:rFonts w:hint="cs"/>
          <w:rtl/>
        </w:rPr>
        <w:t xml:space="preserve"> זה אחרת. הוא לדוגמה ירצה דוח ניגוד עניינים. אני לא </w:t>
      </w:r>
      <w:bookmarkStart w:id="2171" w:name="_ETM_Q1_6424771"/>
      <w:bookmarkEnd w:id="2171"/>
      <w:r>
        <w:rPr>
          <w:rFonts w:hint="cs"/>
          <w:rtl/>
        </w:rPr>
        <w:t>אצא מזה.</w:t>
      </w:r>
      <w:r w:rsidR="004A1A6C">
        <w:rPr>
          <w:rFonts w:hint="cs"/>
          <w:rtl/>
        </w:rPr>
        <w:t xml:space="preserve"> </w:t>
      </w:r>
      <w:r>
        <w:rPr>
          <w:rFonts w:hint="cs"/>
          <w:rtl/>
        </w:rPr>
        <w:t xml:space="preserve">הנוסח שהוצע על ידי היושב ראש, לדעתי </w:t>
      </w:r>
      <w:bookmarkStart w:id="2172" w:name="_ETM_Q1_6429092"/>
      <w:bookmarkEnd w:id="2172"/>
      <w:r>
        <w:rPr>
          <w:rFonts w:hint="cs"/>
          <w:rtl/>
        </w:rPr>
        <w:t>הוא תואם יותר.</w:t>
      </w:r>
    </w:p>
    <w:p w:rsidR="0066106C" w:rsidRDefault="0066106C" w:rsidP="0066106C">
      <w:pPr>
        <w:rPr>
          <w:rtl/>
        </w:rPr>
      </w:pPr>
    </w:p>
    <w:p w:rsidR="0066106C" w:rsidRDefault="0066106C" w:rsidP="0066106C">
      <w:pPr>
        <w:pStyle w:val="af6"/>
        <w:keepNext/>
        <w:rPr>
          <w:rtl/>
        </w:rPr>
      </w:pPr>
      <w:bookmarkStart w:id="2173" w:name="_ETM_Q1_6429942"/>
      <w:bookmarkEnd w:id="2173"/>
      <w:r>
        <w:rPr>
          <w:rtl/>
        </w:rPr>
        <w:t>היו"ר יואב קיש:</w:t>
      </w:r>
    </w:p>
    <w:p w:rsidR="0066106C" w:rsidRDefault="0066106C" w:rsidP="0066106C">
      <w:pPr>
        <w:pStyle w:val="KeepWithNext"/>
        <w:rPr>
          <w:rtl/>
        </w:rPr>
      </w:pPr>
    </w:p>
    <w:p w:rsidR="0066106C" w:rsidRDefault="0066106C" w:rsidP="0066106C">
      <w:pPr>
        <w:rPr>
          <w:rtl/>
        </w:rPr>
      </w:pPr>
      <w:r>
        <w:rPr>
          <w:rFonts w:hint="cs"/>
          <w:rtl/>
        </w:rPr>
        <w:t xml:space="preserve">אני אסדר את הנוסח. במקום להתחיל בלפקח על </w:t>
      </w:r>
      <w:bookmarkStart w:id="2174" w:name="_ETM_Q1_6441513"/>
      <w:bookmarkEnd w:id="2174"/>
      <w:r>
        <w:rPr>
          <w:rFonts w:hint="cs"/>
          <w:rtl/>
        </w:rPr>
        <w:t xml:space="preserve">חברות הגבייה, אני מבקש להתחיל בפעילויות. אז זה יסדיר את </w:t>
      </w:r>
      <w:bookmarkStart w:id="2175" w:name="_ETM_Q1_6445969"/>
      <w:bookmarkEnd w:id="2175"/>
      <w:r>
        <w:rPr>
          <w:rFonts w:hint="cs"/>
          <w:rtl/>
        </w:rPr>
        <w:t xml:space="preserve">זה. עירייה תפקח ותקיים בקרה על פעילות במתן </w:t>
      </w:r>
      <w:bookmarkStart w:id="2176" w:name="_ETM_Q1_6453220"/>
      <w:bookmarkEnd w:id="2176"/>
      <w:r>
        <w:rPr>
          <w:rFonts w:hint="cs"/>
          <w:rtl/>
        </w:rPr>
        <w:t>שירותי גבייה לעירייה בחברות שעוסקות בכך.</w:t>
      </w:r>
    </w:p>
    <w:p w:rsidR="0066106C" w:rsidRDefault="0066106C" w:rsidP="0066106C">
      <w:pPr>
        <w:rPr>
          <w:rtl/>
        </w:rPr>
      </w:pPr>
    </w:p>
    <w:p w:rsidR="0066106C" w:rsidRDefault="0066106C" w:rsidP="0066106C">
      <w:pPr>
        <w:pStyle w:val="af9"/>
        <w:keepNext/>
        <w:rPr>
          <w:rtl/>
        </w:rPr>
      </w:pPr>
      <w:bookmarkStart w:id="2177" w:name="_ETM_Q1_6459614"/>
      <w:bookmarkStart w:id="2178" w:name="_ETM_Q1_6457848"/>
      <w:bookmarkEnd w:id="2177"/>
      <w:bookmarkEnd w:id="2178"/>
      <w:r>
        <w:rPr>
          <w:rtl/>
        </w:rPr>
        <w:t xml:space="preserve">נתן </w:t>
      </w:r>
      <w:proofErr w:type="spellStart"/>
      <w:r>
        <w:rPr>
          <w:rtl/>
        </w:rPr>
        <w:t>קלימי</w:t>
      </w:r>
      <w:proofErr w:type="spellEnd"/>
      <w:r>
        <w:rPr>
          <w:rtl/>
        </w:rPr>
        <w:t>:</w:t>
      </w:r>
    </w:p>
    <w:p w:rsidR="0066106C" w:rsidRDefault="0066106C" w:rsidP="0066106C">
      <w:pPr>
        <w:pStyle w:val="KeepWithNext"/>
        <w:rPr>
          <w:rtl/>
        </w:rPr>
      </w:pPr>
    </w:p>
    <w:p w:rsidR="0066106C" w:rsidRDefault="0066106C" w:rsidP="0066106C">
      <w:pPr>
        <w:rPr>
          <w:rtl/>
        </w:rPr>
      </w:pPr>
      <w:r>
        <w:rPr>
          <w:rFonts w:hint="cs"/>
          <w:rtl/>
        </w:rPr>
        <w:t>מקובל.</w:t>
      </w:r>
    </w:p>
    <w:p w:rsidR="0066106C" w:rsidRDefault="0066106C" w:rsidP="0066106C">
      <w:pPr>
        <w:rPr>
          <w:rtl/>
        </w:rPr>
      </w:pPr>
    </w:p>
    <w:p w:rsidR="0066106C" w:rsidRDefault="0066106C" w:rsidP="0066106C">
      <w:pPr>
        <w:pStyle w:val="af6"/>
        <w:keepNext/>
        <w:rPr>
          <w:rtl/>
        </w:rPr>
      </w:pPr>
      <w:bookmarkStart w:id="2179" w:name="_ETM_Q1_6458943"/>
      <w:bookmarkEnd w:id="2179"/>
      <w:r>
        <w:rPr>
          <w:rtl/>
        </w:rPr>
        <w:t>היו"ר יואב קיש:</w:t>
      </w:r>
    </w:p>
    <w:p w:rsidR="0066106C" w:rsidRDefault="0066106C" w:rsidP="0066106C">
      <w:pPr>
        <w:pStyle w:val="KeepWithNext"/>
        <w:rPr>
          <w:rtl/>
        </w:rPr>
      </w:pPr>
    </w:p>
    <w:p w:rsidR="0066106C" w:rsidRDefault="0066106C" w:rsidP="0066106C">
      <w:pPr>
        <w:rPr>
          <w:rtl/>
        </w:rPr>
      </w:pPr>
      <w:r>
        <w:rPr>
          <w:rFonts w:hint="cs"/>
          <w:rtl/>
        </w:rPr>
        <w:t>תומר, זה בסדר?</w:t>
      </w:r>
    </w:p>
    <w:p w:rsidR="00123688" w:rsidRDefault="00123688" w:rsidP="00123688">
      <w:pPr>
        <w:rPr>
          <w:rtl/>
          <w:lang w:eastAsia="he-IL"/>
        </w:rPr>
      </w:pPr>
    </w:p>
    <w:p w:rsidR="0066106C" w:rsidRDefault="0066106C" w:rsidP="0066106C">
      <w:pPr>
        <w:pStyle w:val="a4"/>
        <w:keepNext/>
        <w:rPr>
          <w:rtl/>
        </w:rPr>
      </w:pPr>
      <w:bookmarkStart w:id="2180" w:name="_ETM_Q1_6459345"/>
      <w:bookmarkEnd w:id="2180"/>
      <w:r>
        <w:rPr>
          <w:rtl/>
        </w:rPr>
        <w:t>תומר רוזנר:</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 xml:space="preserve">נראה </w:t>
      </w:r>
      <w:bookmarkStart w:id="2181" w:name="_ETM_Q1_6459888"/>
      <w:bookmarkEnd w:id="2181"/>
      <w:r>
        <w:rPr>
          <w:rFonts w:hint="cs"/>
          <w:rtl/>
          <w:lang w:eastAsia="he-IL"/>
        </w:rPr>
        <w:t>לי.</w:t>
      </w:r>
    </w:p>
    <w:p w:rsidR="0066106C" w:rsidRDefault="0066106C" w:rsidP="0066106C">
      <w:pPr>
        <w:rPr>
          <w:rtl/>
          <w:lang w:eastAsia="he-IL"/>
        </w:rPr>
      </w:pPr>
    </w:p>
    <w:p w:rsidR="0066106C" w:rsidRDefault="0066106C" w:rsidP="0066106C">
      <w:pPr>
        <w:pStyle w:val="af6"/>
        <w:keepNext/>
        <w:rPr>
          <w:rtl/>
        </w:rPr>
      </w:pPr>
      <w:bookmarkStart w:id="2182" w:name="_ETM_Q1_6463054"/>
      <w:bookmarkStart w:id="2183" w:name="_ETM_Q1_6464332"/>
      <w:bookmarkEnd w:id="2182"/>
      <w:bookmarkEnd w:id="2183"/>
      <w:r>
        <w:rPr>
          <w:rtl/>
        </w:rPr>
        <w:t>היו"ר יואב קיש:</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בסוף הקדנציה אני אהיה עורך דין.</w:t>
      </w:r>
    </w:p>
    <w:p w:rsidR="0066106C" w:rsidRDefault="0066106C" w:rsidP="0066106C">
      <w:pPr>
        <w:rPr>
          <w:rtl/>
          <w:lang w:eastAsia="he-IL"/>
        </w:rPr>
      </w:pPr>
      <w:bookmarkStart w:id="2184" w:name="_ETM_Q1_6468201"/>
      <w:bookmarkStart w:id="2185" w:name="_ETM_Q1_6468697"/>
      <w:bookmarkEnd w:id="2184"/>
      <w:bookmarkEnd w:id="2185"/>
    </w:p>
    <w:p w:rsidR="0066106C" w:rsidRDefault="0066106C" w:rsidP="0066106C">
      <w:pPr>
        <w:rPr>
          <w:rtl/>
          <w:lang w:eastAsia="he-IL"/>
        </w:rPr>
      </w:pPr>
      <w:r>
        <w:rPr>
          <w:rFonts w:hint="cs"/>
          <w:rtl/>
          <w:lang w:eastAsia="he-IL"/>
        </w:rPr>
        <w:t xml:space="preserve">לסעיף </w:t>
      </w:r>
      <w:bookmarkStart w:id="2186" w:name="_ETM_Q1_6480178"/>
      <w:bookmarkEnd w:id="2186"/>
      <w:r>
        <w:rPr>
          <w:rFonts w:hint="cs"/>
          <w:rtl/>
          <w:lang w:eastAsia="he-IL"/>
        </w:rPr>
        <w:t xml:space="preserve">(ב). ביקורת מבקר העירייה תחול </w:t>
      </w:r>
      <w:r>
        <w:rPr>
          <w:rtl/>
          <w:lang w:eastAsia="he-IL"/>
        </w:rPr>
        <w:t>–</w:t>
      </w:r>
      <w:r>
        <w:rPr>
          <w:rFonts w:hint="cs"/>
          <w:rtl/>
          <w:lang w:eastAsia="he-IL"/>
        </w:rPr>
        <w:t xml:space="preserve"> </w:t>
      </w:r>
      <w:bookmarkStart w:id="2187" w:name="_ETM_Q1_6478712"/>
      <w:bookmarkEnd w:id="2187"/>
      <w:r>
        <w:rPr>
          <w:rFonts w:hint="cs"/>
          <w:rtl/>
          <w:lang w:eastAsia="he-IL"/>
        </w:rPr>
        <w:t xml:space="preserve">אותו הדבר. </w:t>
      </w:r>
    </w:p>
    <w:p w:rsidR="0066106C" w:rsidRDefault="0066106C" w:rsidP="0066106C">
      <w:pPr>
        <w:rPr>
          <w:rtl/>
          <w:lang w:eastAsia="he-IL"/>
        </w:rPr>
      </w:pPr>
    </w:p>
    <w:p w:rsidR="0066106C" w:rsidRDefault="0066106C" w:rsidP="0066106C">
      <w:pPr>
        <w:pStyle w:val="a4"/>
        <w:keepNext/>
        <w:rPr>
          <w:rtl/>
        </w:rPr>
      </w:pPr>
      <w:r>
        <w:rPr>
          <w:rtl/>
        </w:rPr>
        <w:lastRenderedPageBreak/>
        <w:t>גלעד קרן:</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כאן כתוב ממש. היא תחול על חברת גבייה.</w:t>
      </w:r>
    </w:p>
    <w:p w:rsidR="0066106C" w:rsidRDefault="0066106C" w:rsidP="0066106C">
      <w:pPr>
        <w:rPr>
          <w:rtl/>
          <w:lang w:eastAsia="he-IL"/>
        </w:rPr>
      </w:pPr>
    </w:p>
    <w:p w:rsidR="0066106C" w:rsidRDefault="0066106C" w:rsidP="0066106C">
      <w:pPr>
        <w:pStyle w:val="af6"/>
        <w:keepNext/>
        <w:rPr>
          <w:rtl/>
        </w:rPr>
      </w:pPr>
      <w:bookmarkStart w:id="2188" w:name="_ETM_Q1_6483434"/>
      <w:bookmarkStart w:id="2189" w:name="_ETM_Q1_6484326"/>
      <w:bookmarkEnd w:id="2188"/>
      <w:bookmarkEnd w:id="2189"/>
      <w:r>
        <w:rPr>
          <w:rtl/>
        </w:rPr>
        <w:t>היו"ר יואב קיש:</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 xml:space="preserve">לעניין מתן שירותי גבייה ויראו אותה לעניין זה כגוף עירוני מבוקר. נראה לי שסעיף (ב) ברור. </w:t>
      </w:r>
      <w:bookmarkStart w:id="2190" w:name="_ETM_Q1_6489393"/>
      <w:bookmarkEnd w:id="2190"/>
      <w:r>
        <w:rPr>
          <w:rFonts w:hint="cs"/>
          <w:rtl/>
          <w:lang w:eastAsia="he-IL"/>
        </w:rPr>
        <w:t>בסעיף (ב) לא צריכה להיות לכם בעיה של ניסוח.</w:t>
      </w:r>
    </w:p>
    <w:p w:rsidR="0066106C" w:rsidRDefault="0066106C" w:rsidP="0066106C">
      <w:pPr>
        <w:rPr>
          <w:rtl/>
          <w:lang w:eastAsia="he-IL"/>
        </w:rPr>
      </w:pPr>
    </w:p>
    <w:p w:rsidR="0066106C" w:rsidRDefault="0066106C" w:rsidP="0066106C">
      <w:pPr>
        <w:pStyle w:val="af9"/>
        <w:keepNext/>
        <w:rPr>
          <w:rtl/>
          <w:lang w:eastAsia="he-IL"/>
        </w:rPr>
      </w:pPr>
      <w:bookmarkStart w:id="2191" w:name="_ETM_Q1_6492484"/>
      <w:bookmarkEnd w:id="2191"/>
      <w:r>
        <w:rPr>
          <w:rtl/>
          <w:lang w:eastAsia="he-IL"/>
        </w:rPr>
        <w:t>מירה סלומון:</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 xml:space="preserve">גם כאן </w:t>
      </w:r>
      <w:bookmarkStart w:id="2192" w:name="_ETM_Q1_6492293"/>
      <w:bookmarkEnd w:id="2192"/>
      <w:r>
        <w:rPr>
          <w:rFonts w:hint="cs"/>
          <w:rtl/>
          <w:lang w:eastAsia="he-IL"/>
        </w:rPr>
        <w:t>אדוני.</w:t>
      </w:r>
    </w:p>
    <w:p w:rsidR="0066106C" w:rsidRDefault="0066106C" w:rsidP="0066106C">
      <w:pPr>
        <w:rPr>
          <w:rtl/>
          <w:lang w:eastAsia="he-IL"/>
        </w:rPr>
      </w:pPr>
    </w:p>
    <w:p w:rsidR="0066106C" w:rsidRDefault="0066106C" w:rsidP="0066106C">
      <w:pPr>
        <w:pStyle w:val="af9"/>
        <w:keepNext/>
        <w:rPr>
          <w:rtl/>
          <w:lang w:eastAsia="he-IL"/>
        </w:rPr>
      </w:pPr>
      <w:bookmarkStart w:id="2193" w:name="_ETM_Q1_6495555"/>
      <w:bookmarkEnd w:id="2193"/>
      <w:r>
        <w:rPr>
          <w:rtl/>
          <w:lang w:eastAsia="he-IL"/>
        </w:rPr>
        <w:t xml:space="preserve">נתן </w:t>
      </w:r>
      <w:proofErr w:type="spellStart"/>
      <w:r>
        <w:rPr>
          <w:rtl/>
          <w:lang w:eastAsia="he-IL"/>
        </w:rPr>
        <w:t>קלימי</w:t>
      </w:r>
      <w:proofErr w:type="spellEnd"/>
      <w:r>
        <w:rPr>
          <w:rtl/>
          <w:lang w:eastAsia="he-IL"/>
        </w:rPr>
        <w:t>:</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צריך להיות אותו הדבר.</w:t>
      </w:r>
    </w:p>
    <w:p w:rsidR="0066106C" w:rsidRDefault="0066106C" w:rsidP="0066106C">
      <w:pPr>
        <w:rPr>
          <w:rtl/>
          <w:lang w:eastAsia="he-IL"/>
        </w:rPr>
      </w:pPr>
    </w:p>
    <w:p w:rsidR="0066106C" w:rsidRDefault="0066106C" w:rsidP="0066106C">
      <w:pPr>
        <w:pStyle w:val="af9"/>
        <w:keepNext/>
        <w:rPr>
          <w:rtl/>
          <w:lang w:eastAsia="he-IL"/>
        </w:rPr>
      </w:pPr>
      <w:bookmarkStart w:id="2194" w:name="_ETM_Q1_6497061"/>
      <w:bookmarkEnd w:id="2194"/>
      <w:r>
        <w:rPr>
          <w:rtl/>
          <w:lang w:eastAsia="he-IL"/>
        </w:rPr>
        <w:t>מירה סלומון:</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לכן הורדתי את ההתנגדות.</w:t>
      </w:r>
    </w:p>
    <w:p w:rsidR="0066106C" w:rsidRDefault="0066106C" w:rsidP="0066106C">
      <w:pPr>
        <w:rPr>
          <w:rtl/>
          <w:lang w:eastAsia="he-IL"/>
        </w:rPr>
      </w:pPr>
    </w:p>
    <w:p w:rsidR="0066106C" w:rsidRDefault="0066106C" w:rsidP="0066106C">
      <w:pPr>
        <w:pStyle w:val="af6"/>
        <w:keepNext/>
        <w:rPr>
          <w:rtl/>
        </w:rPr>
      </w:pPr>
      <w:bookmarkStart w:id="2195" w:name="_ETM_Q1_6499727"/>
      <w:bookmarkEnd w:id="2195"/>
      <w:r>
        <w:rPr>
          <w:rtl/>
        </w:rPr>
        <w:t>היו"ר יואב קיש:</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איפה סמכות חובה?</w:t>
      </w:r>
    </w:p>
    <w:p w:rsidR="0066106C" w:rsidRDefault="0066106C" w:rsidP="0066106C">
      <w:pPr>
        <w:rPr>
          <w:rtl/>
          <w:lang w:eastAsia="he-IL"/>
        </w:rPr>
      </w:pPr>
    </w:p>
    <w:p w:rsidR="0066106C" w:rsidRDefault="0066106C" w:rsidP="0066106C">
      <w:pPr>
        <w:pStyle w:val="af9"/>
        <w:keepNext/>
        <w:rPr>
          <w:rtl/>
          <w:lang w:eastAsia="he-IL"/>
        </w:rPr>
      </w:pPr>
      <w:bookmarkStart w:id="2196" w:name="_ETM_Q1_6502496"/>
      <w:bookmarkEnd w:id="2196"/>
      <w:r>
        <w:rPr>
          <w:rtl/>
          <w:lang w:eastAsia="he-IL"/>
        </w:rPr>
        <w:t>מירה סלומון:</w:t>
      </w:r>
    </w:p>
    <w:p w:rsidR="0066106C" w:rsidRDefault="0066106C" w:rsidP="0066106C">
      <w:pPr>
        <w:pStyle w:val="KeepWithNext"/>
        <w:rPr>
          <w:rtl/>
          <w:lang w:eastAsia="he-IL"/>
        </w:rPr>
      </w:pPr>
    </w:p>
    <w:p w:rsidR="0066106C" w:rsidRDefault="0066106C" w:rsidP="0066106C">
      <w:pPr>
        <w:rPr>
          <w:rtl/>
          <w:lang w:eastAsia="he-IL"/>
        </w:rPr>
      </w:pPr>
      <w:r>
        <w:rPr>
          <w:rFonts w:hint="cs"/>
          <w:rtl/>
          <w:lang w:eastAsia="he-IL"/>
        </w:rPr>
        <w:t xml:space="preserve">סעיף </w:t>
      </w:r>
      <w:bookmarkStart w:id="2197" w:name="_ETM_Q1_6506045"/>
      <w:bookmarkEnd w:id="2197"/>
      <w:r>
        <w:rPr>
          <w:rFonts w:hint="cs"/>
          <w:rtl/>
          <w:lang w:eastAsia="he-IL"/>
        </w:rPr>
        <w:t xml:space="preserve">170א(ב) שאליו מפנים בפסקה (ב). אני מדברת על סעיף </w:t>
      </w:r>
      <w:bookmarkStart w:id="2198" w:name="_ETM_Q1_6509377"/>
      <w:bookmarkEnd w:id="2198"/>
      <w:r>
        <w:rPr>
          <w:rFonts w:hint="cs"/>
          <w:rtl/>
          <w:lang w:eastAsia="he-IL"/>
        </w:rPr>
        <w:t xml:space="preserve">קטן (ב) להצעת החוק שמפנה </w:t>
      </w:r>
      <w:r w:rsidR="0002778C">
        <w:rPr>
          <w:rFonts w:hint="cs"/>
          <w:rtl/>
          <w:lang w:eastAsia="he-IL"/>
        </w:rPr>
        <w:t xml:space="preserve">לסעיף 170א(ב). אומרים </w:t>
      </w:r>
      <w:bookmarkStart w:id="2199" w:name="_ETM_Q1_6524287"/>
      <w:bookmarkEnd w:id="2199"/>
      <w:r w:rsidR="0002778C">
        <w:rPr>
          <w:rFonts w:hint="cs"/>
          <w:rtl/>
          <w:lang w:eastAsia="he-IL"/>
        </w:rPr>
        <w:t>בסעיף הזה</w:t>
      </w:r>
      <w:r w:rsidR="004A1A6C">
        <w:rPr>
          <w:rFonts w:hint="cs"/>
          <w:rtl/>
          <w:lang w:eastAsia="he-IL"/>
        </w:rPr>
        <w:t xml:space="preserve"> </w:t>
      </w:r>
      <w:r w:rsidR="0002778C">
        <w:rPr>
          <w:rFonts w:hint="cs"/>
          <w:rtl/>
          <w:lang w:eastAsia="he-IL"/>
        </w:rPr>
        <w:t>מה תפקידי המבקר. ואלה תפקידי המבקר.</w:t>
      </w:r>
    </w:p>
    <w:p w:rsidR="0002778C" w:rsidRDefault="0002778C" w:rsidP="0066106C">
      <w:pPr>
        <w:rPr>
          <w:rtl/>
          <w:lang w:eastAsia="he-IL"/>
        </w:rPr>
      </w:pPr>
    </w:p>
    <w:p w:rsidR="0002778C" w:rsidRDefault="0002778C" w:rsidP="0002778C">
      <w:pPr>
        <w:pStyle w:val="af6"/>
        <w:keepNext/>
        <w:rPr>
          <w:rtl/>
        </w:rPr>
      </w:pPr>
      <w:bookmarkStart w:id="2200" w:name="_ETM_Q1_6529474"/>
      <w:bookmarkEnd w:id="2200"/>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בסדר. אני מוריד את הסעיף הזה.</w:t>
      </w:r>
    </w:p>
    <w:p w:rsidR="0002778C" w:rsidRDefault="0002778C" w:rsidP="0002778C">
      <w:pPr>
        <w:rPr>
          <w:rtl/>
          <w:lang w:eastAsia="he-IL"/>
        </w:rPr>
      </w:pPr>
    </w:p>
    <w:p w:rsidR="0002778C" w:rsidRDefault="0002778C" w:rsidP="0002778C">
      <w:pPr>
        <w:pStyle w:val="a4"/>
        <w:keepNext/>
        <w:rPr>
          <w:rtl/>
        </w:rPr>
      </w:pPr>
      <w:bookmarkStart w:id="2201" w:name="_ETM_Q1_6527645"/>
      <w:bookmarkEnd w:id="2201"/>
      <w:r>
        <w:rPr>
          <w:rtl/>
        </w:rPr>
        <w:t>תומר רוזנר:</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לא. רגע. </w:t>
      </w:r>
    </w:p>
    <w:p w:rsidR="0002778C" w:rsidRDefault="0002778C" w:rsidP="0002778C">
      <w:pPr>
        <w:rPr>
          <w:rtl/>
          <w:lang w:eastAsia="he-IL"/>
        </w:rPr>
      </w:pPr>
    </w:p>
    <w:p w:rsidR="0002778C" w:rsidRDefault="0002778C" w:rsidP="0002778C">
      <w:pPr>
        <w:pStyle w:val="af6"/>
        <w:keepNext/>
        <w:rPr>
          <w:rtl/>
        </w:rPr>
      </w:pPr>
      <w:bookmarkStart w:id="2202" w:name="_ETM_Q1_6531640"/>
      <w:bookmarkStart w:id="2203" w:name="_ETM_Q1_6530190"/>
      <w:bookmarkEnd w:id="2202"/>
      <w:bookmarkEnd w:id="2203"/>
      <w:r>
        <w:rPr>
          <w:rtl/>
        </w:rPr>
        <w:t>היו"ר יואב קיש:</w:t>
      </w:r>
    </w:p>
    <w:p w:rsidR="0002778C" w:rsidRDefault="0002778C" w:rsidP="0002778C">
      <w:pPr>
        <w:pStyle w:val="KeepWithNext"/>
        <w:rPr>
          <w:rtl/>
        </w:rPr>
      </w:pPr>
    </w:p>
    <w:p w:rsidR="0002778C" w:rsidRDefault="0002778C" w:rsidP="0002778C">
      <w:pPr>
        <w:rPr>
          <w:rtl/>
          <w:lang w:eastAsia="he-IL"/>
        </w:rPr>
      </w:pPr>
      <w:r>
        <w:rPr>
          <w:rFonts w:hint="cs"/>
          <w:rtl/>
        </w:rPr>
        <w:t>א</w:t>
      </w:r>
      <w:r>
        <w:rPr>
          <w:rFonts w:hint="cs"/>
          <w:rtl/>
          <w:lang w:eastAsia="he-IL"/>
        </w:rPr>
        <w:t xml:space="preserve">ם היא לא רוצה, </w:t>
      </w:r>
      <w:bookmarkStart w:id="2204" w:name="_ETM_Q1_6530905"/>
      <w:bookmarkEnd w:id="2204"/>
      <w:r>
        <w:rPr>
          <w:rFonts w:hint="cs"/>
          <w:rtl/>
          <w:lang w:eastAsia="he-IL"/>
        </w:rPr>
        <w:t>אני אוריד.</w:t>
      </w:r>
    </w:p>
    <w:p w:rsidR="0002778C" w:rsidRDefault="0002778C" w:rsidP="0002778C">
      <w:pPr>
        <w:rPr>
          <w:rtl/>
          <w:lang w:eastAsia="he-IL"/>
        </w:rPr>
      </w:pPr>
    </w:p>
    <w:p w:rsidR="0002778C" w:rsidRDefault="0002778C" w:rsidP="0002778C">
      <w:pPr>
        <w:pStyle w:val="af9"/>
        <w:keepNext/>
        <w:rPr>
          <w:rtl/>
          <w:lang w:eastAsia="he-IL"/>
        </w:rPr>
      </w:pPr>
      <w:bookmarkStart w:id="2205" w:name="_ETM_Q1_6531760"/>
      <w:bookmarkEnd w:id="2205"/>
      <w:r>
        <w:rPr>
          <w:rtl/>
          <w:lang w:eastAsia="he-IL"/>
        </w:rPr>
        <w:t>מירה סלומון:</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לא. רשאי. כל מה שאמרנו זה בדיוק המהות.</w:t>
      </w:r>
    </w:p>
    <w:p w:rsidR="0002778C" w:rsidRDefault="0002778C" w:rsidP="0002778C">
      <w:pPr>
        <w:rPr>
          <w:rtl/>
          <w:lang w:eastAsia="he-IL"/>
        </w:rPr>
      </w:pPr>
      <w:bookmarkStart w:id="2206" w:name="_ETM_Q1_6535725"/>
      <w:bookmarkEnd w:id="2206"/>
    </w:p>
    <w:p w:rsidR="0002778C" w:rsidRDefault="0002778C" w:rsidP="0002778C">
      <w:pPr>
        <w:pStyle w:val="af6"/>
        <w:keepNext/>
        <w:rPr>
          <w:rtl/>
        </w:rPr>
      </w:pPr>
      <w:bookmarkStart w:id="2207" w:name="_ETM_Q1_6533897"/>
      <w:bookmarkStart w:id="2208" w:name="_ETM_Q1_6534648"/>
      <w:bookmarkEnd w:id="2207"/>
      <w:bookmarkEnd w:id="2208"/>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אז </w:t>
      </w:r>
      <w:bookmarkStart w:id="2209" w:name="_ETM_Q1_6534630"/>
      <w:bookmarkEnd w:id="2209"/>
      <w:r>
        <w:rPr>
          <w:rFonts w:hint="cs"/>
          <w:rtl/>
          <w:lang w:eastAsia="he-IL"/>
        </w:rPr>
        <w:t>רשאי.</w:t>
      </w:r>
    </w:p>
    <w:p w:rsidR="0002778C" w:rsidRDefault="0002778C" w:rsidP="0002778C">
      <w:pPr>
        <w:rPr>
          <w:rtl/>
          <w:lang w:eastAsia="he-IL"/>
        </w:rPr>
      </w:pPr>
    </w:p>
    <w:p w:rsidR="0002778C" w:rsidRDefault="0002778C" w:rsidP="0002778C">
      <w:pPr>
        <w:pStyle w:val="a4"/>
        <w:keepNext/>
        <w:rPr>
          <w:rtl/>
        </w:rPr>
      </w:pPr>
      <w:bookmarkStart w:id="2210" w:name="_ETM_Q1_6539794"/>
      <w:bookmarkEnd w:id="2210"/>
      <w:r>
        <w:rPr>
          <w:rtl/>
        </w:rPr>
        <w:t>תומר רוזנר:</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לא הבנתי. על מה את מדברת?</w:t>
      </w:r>
    </w:p>
    <w:p w:rsidR="0002778C" w:rsidRDefault="0002778C" w:rsidP="0002778C">
      <w:pPr>
        <w:rPr>
          <w:rtl/>
          <w:lang w:eastAsia="he-IL"/>
        </w:rPr>
      </w:pPr>
    </w:p>
    <w:p w:rsidR="0002778C" w:rsidRDefault="0002778C" w:rsidP="0002778C">
      <w:pPr>
        <w:pStyle w:val="af9"/>
        <w:keepNext/>
        <w:rPr>
          <w:rtl/>
          <w:lang w:eastAsia="he-IL"/>
        </w:rPr>
      </w:pPr>
      <w:bookmarkStart w:id="2211" w:name="_ETM_Q1_6536311"/>
      <w:bookmarkStart w:id="2212" w:name="_ETM_Q1_6536230"/>
      <w:bookmarkEnd w:id="2211"/>
      <w:bookmarkEnd w:id="2212"/>
      <w:r>
        <w:rPr>
          <w:rtl/>
          <w:lang w:eastAsia="he-IL"/>
        </w:rPr>
        <w:t>מירה סלומון:</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תהיה סמכות רשות.</w:t>
      </w:r>
    </w:p>
    <w:p w:rsidR="0002778C" w:rsidRDefault="0002778C" w:rsidP="0002778C">
      <w:pPr>
        <w:rPr>
          <w:rtl/>
          <w:lang w:eastAsia="he-IL"/>
        </w:rPr>
      </w:pPr>
    </w:p>
    <w:p w:rsidR="0002778C" w:rsidRDefault="0002778C" w:rsidP="0002778C">
      <w:pPr>
        <w:pStyle w:val="af6"/>
        <w:keepNext/>
        <w:rPr>
          <w:rtl/>
        </w:rPr>
      </w:pPr>
      <w:bookmarkStart w:id="2213" w:name="_ETM_Q1_6541999"/>
      <w:bookmarkEnd w:id="2213"/>
      <w:r>
        <w:rPr>
          <w:rtl/>
        </w:rPr>
        <w:lastRenderedPageBreak/>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כאן, לפי מה </w:t>
      </w:r>
      <w:bookmarkStart w:id="2214" w:name="_ETM_Q1_6542155"/>
      <w:bookmarkEnd w:id="2214"/>
      <w:r>
        <w:rPr>
          <w:rFonts w:hint="cs"/>
          <w:rtl/>
          <w:lang w:eastAsia="he-IL"/>
        </w:rPr>
        <w:t>שכתוב, זאת חובה?</w:t>
      </w:r>
    </w:p>
    <w:p w:rsidR="0002778C" w:rsidRDefault="0002778C" w:rsidP="0002778C">
      <w:pPr>
        <w:rPr>
          <w:rtl/>
          <w:lang w:eastAsia="he-IL"/>
        </w:rPr>
      </w:pPr>
    </w:p>
    <w:p w:rsidR="0002778C" w:rsidRDefault="0002778C" w:rsidP="0002778C">
      <w:pPr>
        <w:pStyle w:val="af9"/>
        <w:keepNext/>
        <w:rPr>
          <w:rtl/>
          <w:lang w:eastAsia="he-IL"/>
        </w:rPr>
      </w:pPr>
      <w:bookmarkStart w:id="2215" w:name="_ETM_Q1_6541288"/>
      <w:bookmarkStart w:id="2216" w:name="_ETM_Q1_6542100"/>
      <w:bookmarkEnd w:id="2215"/>
      <w:bookmarkEnd w:id="2216"/>
      <w:r>
        <w:rPr>
          <w:rtl/>
          <w:lang w:eastAsia="he-IL"/>
        </w:rPr>
        <w:t>מירה סלומון:</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כן כי זה חלק מהתפקידים. זה נכנס לתפקידיו. </w:t>
      </w:r>
      <w:bookmarkStart w:id="2217" w:name="_ETM_Q1_6547375"/>
      <w:bookmarkEnd w:id="2217"/>
      <w:r>
        <w:rPr>
          <w:rFonts w:hint="cs"/>
          <w:rtl/>
          <w:lang w:eastAsia="he-IL"/>
        </w:rPr>
        <w:t xml:space="preserve">לכאורה ברגע שסעיף קטן (ב), ברגע שמכניסים </w:t>
      </w:r>
      <w:bookmarkStart w:id="2218" w:name="_ETM_Q1_6549532"/>
      <w:bookmarkEnd w:id="2218"/>
      <w:r>
        <w:rPr>
          <w:rFonts w:hint="cs"/>
          <w:rtl/>
          <w:lang w:eastAsia="he-IL"/>
        </w:rPr>
        <w:t>לו עוד סמכויות - - -</w:t>
      </w:r>
    </w:p>
    <w:p w:rsidR="0002778C" w:rsidRDefault="0002778C" w:rsidP="0002778C">
      <w:pPr>
        <w:rPr>
          <w:rtl/>
          <w:lang w:eastAsia="he-IL"/>
        </w:rPr>
      </w:pPr>
    </w:p>
    <w:p w:rsidR="0002778C" w:rsidRDefault="0002778C" w:rsidP="0002778C">
      <w:pPr>
        <w:pStyle w:val="af6"/>
        <w:keepNext/>
        <w:rPr>
          <w:rtl/>
        </w:rPr>
      </w:pPr>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זאת כאילו חובה עליו.</w:t>
      </w:r>
    </w:p>
    <w:p w:rsidR="0002778C" w:rsidRDefault="0002778C" w:rsidP="0002778C">
      <w:pPr>
        <w:rPr>
          <w:rtl/>
          <w:lang w:eastAsia="he-IL"/>
        </w:rPr>
      </w:pPr>
    </w:p>
    <w:p w:rsidR="0002778C" w:rsidRDefault="0002778C" w:rsidP="0002778C">
      <w:pPr>
        <w:pStyle w:val="a4"/>
        <w:keepNext/>
        <w:rPr>
          <w:rtl/>
        </w:rPr>
      </w:pPr>
      <w:bookmarkStart w:id="2219" w:name="_ETM_Q1_6555307"/>
      <w:bookmarkEnd w:id="2219"/>
      <w:r>
        <w:rPr>
          <w:rtl/>
        </w:rPr>
        <w:t>תומר רוזנר:</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את אומרת שאם מבקר עיריית תל אביב החליט שבשנת 2018 הוא לא </w:t>
      </w:r>
      <w:bookmarkStart w:id="2220" w:name="_ETM_Q1_6563916"/>
      <w:bookmarkEnd w:id="2220"/>
      <w:r>
        <w:rPr>
          <w:rFonts w:hint="cs"/>
          <w:rtl/>
          <w:lang w:eastAsia="he-IL"/>
        </w:rPr>
        <w:t xml:space="preserve">מבצע ביקורת על כל 33 תאגידי העירייה אלא </w:t>
      </w:r>
      <w:bookmarkStart w:id="2221" w:name="_ETM_Q1_6567910"/>
      <w:bookmarkEnd w:id="2221"/>
      <w:r>
        <w:rPr>
          <w:rFonts w:hint="cs"/>
          <w:rtl/>
          <w:lang w:eastAsia="he-IL"/>
        </w:rPr>
        <w:t>רק על שניים מהם למשל, הוא הפר את חובתו. זה מה שאת טוענת?</w:t>
      </w:r>
    </w:p>
    <w:p w:rsidR="0002778C" w:rsidRDefault="0002778C" w:rsidP="0002778C">
      <w:pPr>
        <w:rPr>
          <w:rtl/>
          <w:lang w:eastAsia="he-IL"/>
        </w:rPr>
      </w:pPr>
    </w:p>
    <w:p w:rsidR="0002778C" w:rsidRDefault="0002778C" w:rsidP="0002778C">
      <w:pPr>
        <w:pStyle w:val="af9"/>
        <w:keepNext/>
        <w:rPr>
          <w:rtl/>
          <w:lang w:eastAsia="he-IL"/>
        </w:rPr>
      </w:pPr>
      <w:bookmarkStart w:id="2222" w:name="_ETM_Q1_6553146"/>
      <w:bookmarkStart w:id="2223" w:name="_ETM_Q1_6553896"/>
      <w:bookmarkEnd w:id="2222"/>
      <w:bookmarkEnd w:id="2223"/>
      <w:r>
        <w:rPr>
          <w:rtl/>
          <w:lang w:eastAsia="he-IL"/>
        </w:rPr>
        <w:t>מירה סלומון:</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זה לא מה שאני אומרת.</w:t>
      </w:r>
      <w:r w:rsidR="004A1A6C">
        <w:rPr>
          <w:rFonts w:hint="cs"/>
          <w:rtl/>
          <w:lang w:eastAsia="he-IL"/>
        </w:rPr>
        <w:t xml:space="preserve"> </w:t>
      </w:r>
      <w:r>
        <w:rPr>
          <w:rFonts w:hint="cs"/>
          <w:rtl/>
          <w:lang w:eastAsia="he-IL"/>
        </w:rPr>
        <w:t xml:space="preserve">אני </w:t>
      </w:r>
      <w:bookmarkStart w:id="2224" w:name="_ETM_Q1_6575237"/>
      <w:bookmarkEnd w:id="2224"/>
      <w:r>
        <w:rPr>
          <w:rFonts w:hint="cs"/>
          <w:rtl/>
          <w:lang w:eastAsia="he-IL"/>
        </w:rPr>
        <w:t xml:space="preserve">אומרת שכאשר מוסיפים עוד משהו, זה יכול - - </w:t>
      </w:r>
      <w:bookmarkStart w:id="2225" w:name="_ETM_Q1_6577550"/>
      <w:bookmarkEnd w:id="2225"/>
      <w:r>
        <w:rPr>
          <w:rFonts w:hint="cs"/>
          <w:rtl/>
          <w:lang w:eastAsia="he-IL"/>
        </w:rPr>
        <w:t>-</w:t>
      </w:r>
    </w:p>
    <w:p w:rsidR="0002778C" w:rsidRDefault="0002778C" w:rsidP="0002778C">
      <w:pPr>
        <w:rPr>
          <w:rtl/>
          <w:lang w:eastAsia="he-IL"/>
        </w:rPr>
      </w:pPr>
    </w:p>
    <w:p w:rsidR="0002778C" w:rsidRDefault="0002778C" w:rsidP="0002778C">
      <w:pPr>
        <w:pStyle w:val="af6"/>
        <w:keepNext/>
        <w:rPr>
          <w:rtl/>
        </w:rPr>
      </w:pPr>
      <w:bookmarkStart w:id="2226" w:name="_ETM_Q1_6577872"/>
      <w:bookmarkStart w:id="2227" w:name="_ETM_Q1_6579033"/>
      <w:bookmarkEnd w:id="2226"/>
      <w:bookmarkEnd w:id="2227"/>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בסדר. מרגיז אותי שאנחנו מתווכחים לא על מהות. המשמעות </w:t>
      </w:r>
      <w:bookmarkStart w:id="2228" w:name="_ETM_Q1_6587190"/>
      <w:bookmarkEnd w:id="2228"/>
      <w:r>
        <w:rPr>
          <w:rFonts w:hint="cs"/>
          <w:rtl/>
          <w:lang w:eastAsia="he-IL"/>
        </w:rPr>
        <w:t xml:space="preserve">היא רשאי ואני מבקש להוסיף את זה כאן למען הסר </w:t>
      </w:r>
      <w:bookmarkStart w:id="2229" w:name="_ETM_Q1_6589164"/>
      <w:bookmarkEnd w:id="2229"/>
      <w:r>
        <w:rPr>
          <w:rFonts w:hint="cs"/>
          <w:rtl/>
          <w:lang w:eastAsia="he-IL"/>
        </w:rPr>
        <w:t xml:space="preserve">ספק. </w:t>
      </w:r>
      <w:r>
        <w:rPr>
          <w:rtl/>
          <w:lang w:eastAsia="he-IL"/>
        </w:rPr>
        <w:t>–</w:t>
      </w:r>
      <w:r>
        <w:rPr>
          <w:rFonts w:hint="cs"/>
          <w:rtl/>
          <w:lang w:eastAsia="he-IL"/>
        </w:rPr>
        <w:t xml:space="preserve"> ויהיה רשאי. יראו אותה רשאית לעניין </w:t>
      </w:r>
      <w:bookmarkStart w:id="2230" w:name="_ETM_Q1_6592563"/>
      <w:bookmarkEnd w:id="2230"/>
      <w:r>
        <w:rPr>
          <w:rFonts w:hint="cs"/>
          <w:rtl/>
          <w:lang w:eastAsia="he-IL"/>
        </w:rPr>
        <w:t>זה. תמצאו נוסח שיהיה רשאי. אני לא מחייב כאן כלום.</w:t>
      </w:r>
    </w:p>
    <w:p w:rsidR="0002778C" w:rsidRDefault="0002778C" w:rsidP="0002778C">
      <w:pPr>
        <w:rPr>
          <w:rtl/>
          <w:lang w:eastAsia="he-IL"/>
        </w:rPr>
      </w:pPr>
    </w:p>
    <w:p w:rsidR="0002778C" w:rsidRDefault="0002778C" w:rsidP="0002778C">
      <w:pPr>
        <w:pStyle w:val="af9"/>
        <w:keepNext/>
        <w:rPr>
          <w:rtl/>
          <w:lang w:eastAsia="he-IL"/>
        </w:rPr>
      </w:pPr>
      <w:bookmarkStart w:id="2231" w:name="_ETM_Q1_6599129"/>
      <w:bookmarkEnd w:id="2231"/>
      <w:r>
        <w:rPr>
          <w:rtl/>
          <w:lang w:eastAsia="he-IL"/>
        </w:rPr>
        <w:t>שרון רוברטס:</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רציתי </w:t>
      </w:r>
      <w:bookmarkStart w:id="2232" w:name="_ETM_Q1_6601183"/>
      <w:bookmarkEnd w:id="2232"/>
      <w:r>
        <w:rPr>
          <w:rFonts w:hint="cs"/>
          <w:rtl/>
          <w:lang w:eastAsia="he-IL"/>
        </w:rPr>
        <w:t xml:space="preserve">להעיר משהו שעלה בדיון הקודם. בעצם העובדים יושבים בתוך העירייה </w:t>
      </w:r>
      <w:bookmarkStart w:id="2233" w:name="_ETM_Q1_6603738"/>
      <w:bookmarkEnd w:id="2233"/>
      <w:r>
        <w:rPr>
          <w:rFonts w:hint="cs"/>
          <w:rtl/>
          <w:lang w:eastAsia="he-IL"/>
        </w:rPr>
        <w:t xml:space="preserve">ולא יושבים במשרד שלהם ולכן אולי כדאי להוסיף את חובת </w:t>
      </w:r>
      <w:bookmarkStart w:id="2234" w:name="_ETM_Q1_6608073"/>
      <w:bookmarkEnd w:id="2234"/>
      <w:r>
        <w:rPr>
          <w:rFonts w:hint="cs"/>
          <w:rtl/>
          <w:lang w:eastAsia="he-IL"/>
        </w:rPr>
        <w:t>ההזדהות.</w:t>
      </w:r>
    </w:p>
    <w:p w:rsidR="0002778C" w:rsidRDefault="0002778C" w:rsidP="0002778C">
      <w:pPr>
        <w:rPr>
          <w:rtl/>
          <w:lang w:eastAsia="he-IL"/>
        </w:rPr>
      </w:pPr>
    </w:p>
    <w:p w:rsidR="0002778C" w:rsidRDefault="0002778C" w:rsidP="0002778C">
      <w:pPr>
        <w:pStyle w:val="af6"/>
        <w:keepNext/>
        <w:rPr>
          <w:rtl/>
        </w:rPr>
      </w:pPr>
      <w:bookmarkStart w:id="2235" w:name="_ETM_Q1_6609269"/>
      <w:bookmarkEnd w:id="2235"/>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לא. תודה.</w:t>
      </w:r>
      <w:r w:rsidR="004A1A6C">
        <w:rPr>
          <w:rFonts w:hint="cs"/>
          <w:rtl/>
          <w:lang w:eastAsia="he-IL"/>
        </w:rPr>
        <w:t xml:space="preserve"> </w:t>
      </w:r>
      <w:r>
        <w:rPr>
          <w:rFonts w:hint="cs"/>
          <w:rtl/>
          <w:lang w:eastAsia="he-IL"/>
        </w:rPr>
        <w:t xml:space="preserve">לא לעניין. אנחנו ממשיכים בהקראה. את </w:t>
      </w:r>
      <w:bookmarkStart w:id="2236" w:name="_ETM_Q1_6615172"/>
      <w:bookmarkEnd w:id="2236"/>
      <w:r>
        <w:rPr>
          <w:rFonts w:hint="cs"/>
          <w:rtl/>
          <w:lang w:eastAsia="he-IL"/>
        </w:rPr>
        <w:t>רוצה לדבר אתי על 330יט?</w:t>
      </w:r>
    </w:p>
    <w:p w:rsidR="0002778C" w:rsidRDefault="0002778C" w:rsidP="0002778C">
      <w:pPr>
        <w:rPr>
          <w:rtl/>
          <w:lang w:eastAsia="he-IL"/>
        </w:rPr>
      </w:pPr>
    </w:p>
    <w:p w:rsidR="0002778C" w:rsidRDefault="0002778C" w:rsidP="0002778C">
      <w:pPr>
        <w:pStyle w:val="af9"/>
        <w:keepNext/>
        <w:rPr>
          <w:rtl/>
          <w:lang w:eastAsia="he-IL"/>
        </w:rPr>
      </w:pPr>
      <w:bookmarkStart w:id="2237" w:name="_ETM_Q1_6618808"/>
      <w:bookmarkEnd w:id="2237"/>
      <w:r>
        <w:rPr>
          <w:rtl/>
          <w:lang w:eastAsia="he-IL"/>
        </w:rPr>
        <w:t>שרון רוברטס:</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זה קשור לפיקוח.</w:t>
      </w:r>
    </w:p>
    <w:p w:rsidR="0002778C" w:rsidRDefault="0002778C" w:rsidP="0002778C">
      <w:pPr>
        <w:rPr>
          <w:rtl/>
          <w:lang w:eastAsia="he-IL"/>
        </w:rPr>
      </w:pPr>
    </w:p>
    <w:p w:rsidR="0002778C" w:rsidRDefault="0002778C" w:rsidP="0002778C">
      <w:pPr>
        <w:pStyle w:val="af6"/>
        <w:keepNext/>
        <w:rPr>
          <w:rtl/>
        </w:rPr>
      </w:pPr>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לא. </w:t>
      </w:r>
      <w:bookmarkStart w:id="2238" w:name="_ETM_Q1_6620030"/>
      <w:bookmarkEnd w:id="2238"/>
      <w:r>
        <w:rPr>
          <w:rFonts w:hint="cs"/>
          <w:rtl/>
          <w:lang w:eastAsia="he-IL"/>
        </w:rPr>
        <w:t>זה לא קשור לפיקוח ובקרה.</w:t>
      </w:r>
      <w:r w:rsidR="0067317E">
        <w:rPr>
          <w:rFonts w:hint="cs"/>
          <w:rtl/>
          <w:lang w:eastAsia="he-IL"/>
        </w:rPr>
        <w:t xml:space="preserve"> </w:t>
      </w:r>
      <w:r>
        <w:rPr>
          <w:rFonts w:hint="cs"/>
          <w:rtl/>
          <w:lang w:eastAsia="he-IL"/>
        </w:rPr>
        <w:t xml:space="preserve">זה קשור למה שדיברנו על </w:t>
      </w:r>
      <w:bookmarkStart w:id="2239" w:name="_ETM_Q1_6623792"/>
      <w:bookmarkEnd w:id="2239"/>
      <w:r>
        <w:rPr>
          <w:rFonts w:hint="cs"/>
          <w:rtl/>
          <w:lang w:eastAsia="he-IL"/>
        </w:rPr>
        <w:t>עובדי</w:t>
      </w:r>
      <w:r w:rsidR="004A1A6C">
        <w:rPr>
          <w:rFonts w:hint="cs"/>
          <w:rtl/>
          <w:lang w:eastAsia="he-IL"/>
        </w:rPr>
        <w:t xml:space="preserve"> </w:t>
      </w:r>
      <w:r>
        <w:rPr>
          <w:rFonts w:hint="cs"/>
          <w:rtl/>
          <w:lang w:eastAsia="he-IL"/>
        </w:rPr>
        <w:t>חברת הגבייה.</w:t>
      </w:r>
    </w:p>
    <w:p w:rsidR="0002778C" w:rsidRDefault="0002778C" w:rsidP="0002778C">
      <w:pPr>
        <w:rPr>
          <w:rtl/>
          <w:lang w:eastAsia="he-IL"/>
        </w:rPr>
      </w:pPr>
    </w:p>
    <w:p w:rsidR="0002778C" w:rsidRDefault="0002778C" w:rsidP="0002778C">
      <w:pPr>
        <w:pStyle w:val="af9"/>
        <w:keepNext/>
        <w:rPr>
          <w:rtl/>
          <w:lang w:eastAsia="he-IL"/>
        </w:rPr>
      </w:pPr>
      <w:bookmarkStart w:id="2240" w:name="_ETM_Q1_6622446"/>
      <w:bookmarkEnd w:id="2240"/>
      <w:r>
        <w:rPr>
          <w:rtl/>
          <w:lang w:eastAsia="he-IL"/>
        </w:rPr>
        <w:t>שרון רוברטס:</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נכון, אבל אם הם </w:t>
      </w:r>
      <w:bookmarkStart w:id="2241" w:name="_ETM_Q1_6623638"/>
      <w:bookmarkEnd w:id="2241"/>
      <w:r>
        <w:rPr>
          <w:rFonts w:hint="cs"/>
          <w:rtl/>
          <w:lang w:eastAsia="he-IL"/>
        </w:rPr>
        <w:t>יושבים בעירייה.</w:t>
      </w:r>
    </w:p>
    <w:p w:rsidR="0002778C" w:rsidRDefault="0002778C" w:rsidP="0002778C">
      <w:pPr>
        <w:rPr>
          <w:rtl/>
          <w:lang w:eastAsia="he-IL"/>
        </w:rPr>
      </w:pPr>
    </w:p>
    <w:p w:rsidR="0002778C" w:rsidRDefault="0002778C" w:rsidP="0002778C">
      <w:pPr>
        <w:pStyle w:val="af6"/>
        <w:keepNext/>
        <w:rPr>
          <w:rtl/>
        </w:rPr>
      </w:pPr>
      <w:bookmarkStart w:id="2242" w:name="_ETM_Q1_6626495"/>
      <w:bookmarkEnd w:id="2242"/>
      <w:r>
        <w:rPr>
          <w:rtl/>
        </w:rPr>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אז יושבים בעירייה.</w:t>
      </w:r>
    </w:p>
    <w:p w:rsidR="0002778C" w:rsidRDefault="0002778C" w:rsidP="0002778C">
      <w:pPr>
        <w:rPr>
          <w:rtl/>
          <w:lang w:eastAsia="he-IL"/>
        </w:rPr>
      </w:pPr>
    </w:p>
    <w:p w:rsidR="0002778C" w:rsidRDefault="0002778C" w:rsidP="0002778C">
      <w:pPr>
        <w:pStyle w:val="af9"/>
        <w:keepNext/>
        <w:rPr>
          <w:rtl/>
          <w:lang w:eastAsia="he-IL"/>
        </w:rPr>
      </w:pPr>
      <w:bookmarkStart w:id="2243" w:name="_ETM_Q1_6626374"/>
      <w:bookmarkEnd w:id="2243"/>
      <w:r>
        <w:rPr>
          <w:rtl/>
          <w:lang w:eastAsia="he-IL"/>
        </w:rPr>
        <w:t>שרון רוברטס:</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לאפשר להתלונן עליהם.</w:t>
      </w:r>
    </w:p>
    <w:p w:rsidR="0002778C" w:rsidRDefault="0002778C" w:rsidP="0002778C">
      <w:pPr>
        <w:rPr>
          <w:rtl/>
          <w:lang w:eastAsia="he-IL"/>
        </w:rPr>
      </w:pPr>
    </w:p>
    <w:p w:rsidR="0002778C" w:rsidRDefault="0002778C" w:rsidP="0002778C">
      <w:pPr>
        <w:pStyle w:val="af6"/>
        <w:keepNext/>
        <w:rPr>
          <w:rtl/>
        </w:rPr>
      </w:pPr>
      <w:bookmarkStart w:id="2244" w:name="_ETM_Q1_6629600"/>
      <w:bookmarkEnd w:id="2244"/>
      <w:r>
        <w:rPr>
          <w:rtl/>
        </w:rPr>
        <w:lastRenderedPageBreak/>
        <w:t>היו"ר יואב קיש:</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לא. תודה. אני לא מתעסק בזה עכשיו.</w:t>
      </w:r>
    </w:p>
    <w:p w:rsidR="0002778C" w:rsidRDefault="0002778C" w:rsidP="0002778C">
      <w:pPr>
        <w:rPr>
          <w:rtl/>
          <w:lang w:eastAsia="he-IL"/>
        </w:rPr>
      </w:pPr>
    </w:p>
    <w:p w:rsidR="0002778C" w:rsidRDefault="0002778C" w:rsidP="0002778C">
      <w:pPr>
        <w:pStyle w:val="af9"/>
        <w:keepNext/>
        <w:rPr>
          <w:rtl/>
          <w:lang w:eastAsia="he-IL"/>
        </w:rPr>
      </w:pPr>
      <w:bookmarkStart w:id="2245" w:name="_ETM_Q1_6630618"/>
      <w:bookmarkStart w:id="2246" w:name="_ETM_Q1_6631925"/>
      <w:bookmarkEnd w:id="2245"/>
      <w:bookmarkEnd w:id="2246"/>
      <w:r>
        <w:rPr>
          <w:rtl/>
          <w:lang w:eastAsia="he-IL"/>
        </w:rPr>
        <w:t xml:space="preserve">עודד </w:t>
      </w:r>
      <w:proofErr w:type="spellStart"/>
      <w:r>
        <w:rPr>
          <w:rtl/>
          <w:lang w:eastAsia="he-IL"/>
        </w:rPr>
        <w:t>מהצרי</w:t>
      </w:r>
      <w:proofErr w:type="spellEnd"/>
      <w:r>
        <w:rPr>
          <w:rtl/>
          <w:lang w:eastAsia="he-IL"/>
        </w:rPr>
        <w:t>:</w:t>
      </w:r>
    </w:p>
    <w:p w:rsidR="0002778C" w:rsidRDefault="0002778C" w:rsidP="0002778C">
      <w:pPr>
        <w:pStyle w:val="KeepWithNext"/>
        <w:rPr>
          <w:rtl/>
          <w:lang w:eastAsia="he-IL"/>
        </w:rPr>
      </w:pPr>
    </w:p>
    <w:p w:rsidR="0002778C" w:rsidRDefault="0002778C" w:rsidP="0002778C">
      <w:pPr>
        <w:rPr>
          <w:rtl/>
          <w:lang w:eastAsia="he-IL"/>
        </w:rPr>
      </w:pPr>
      <w:r>
        <w:rPr>
          <w:rFonts w:hint="cs"/>
          <w:rtl/>
          <w:lang w:eastAsia="he-IL"/>
        </w:rPr>
        <w:t xml:space="preserve">צריך רק שסעיף (ב) ינוסח בדיוק </w:t>
      </w:r>
      <w:bookmarkStart w:id="2247" w:name="_ETM_Q1_6634021"/>
      <w:bookmarkEnd w:id="2247"/>
      <w:r>
        <w:rPr>
          <w:rFonts w:hint="cs"/>
          <w:rtl/>
          <w:lang w:eastAsia="he-IL"/>
        </w:rPr>
        <w:t>כמו סעיף (א), שהביקורת תהיה על שירותי הגבייה.</w:t>
      </w:r>
    </w:p>
    <w:p w:rsidR="0002778C" w:rsidRDefault="0002778C" w:rsidP="0002778C">
      <w:pPr>
        <w:rPr>
          <w:rtl/>
          <w:lang w:eastAsia="he-IL"/>
        </w:rPr>
      </w:pPr>
    </w:p>
    <w:p w:rsidR="0002778C" w:rsidRDefault="0002778C" w:rsidP="0002778C">
      <w:pPr>
        <w:pStyle w:val="af6"/>
        <w:keepNext/>
        <w:rPr>
          <w:rtl/>
        </w:rPr>
      </w:pPr>
      <w:bookmarkStart w:id="2248" w:name="_ETM_Q1_6637649"/>
      <w:bookmarkStart w:id="2249" w:name="_ETM_Q1_6638341"/>
      <w:bookmarkEnd w:id="2248"/>
      <w:bookmarkEnd w:id="2249"/>
      <w:r>
        <w:rPr>
          <w:rtl/>
        </w:rPr>
        <w:t>היו"ר יואב קיש:</w:t>
      </w:r>
    </w:p>
    <w:p w:rsidR="0002778C" w:rsidRDefault="0002778C" w:rsidP="0002778C">
      <w:pPr>
        <w:pStyle w:val="KeepWithNext"/>
        <w:rPr>
          <w:rtl/>
        </w:rPr>
      </w:pPr>
    </w:p>
    <w:p w:rsidR="0002778C" w:rsidRDefault="0002778C" w:rsidP="0002778C">
      <w:pPr>
        <w:rPr>
          <w:rtl/>
        </w:rPr>
      </w:pPr>
      <w:r>
        <w:rPr>
          <w:rFonts w:hint="cs"/>
          <w:rtl/>
        </w:rPr>
        <w:t xml:space="preserve">דווקא </w:t>
      </w:r>
      <w:bookmarkStart w:id="2250" w:name="_ETM_Q1_6638258"/>
      <w:bookmarkEnd w:id="2250"/>
      <w:r>
        <w:rPr>
          <w:rFonts w:hint="cs"/>
          <w:rtl/>
        </w:rPr>
        <w:t>סעיף (ב) מנוסח טוב.</w:t>
      </w:r>
      <w:r w:rsidR="004A1A6C">
        <w:rPr>
          <w:rFonts w:hint="cs"/>
          <w:rtl/>
        </w:rPr>
        <w:t xml:space="preserve"> </w:t>
      </w:r>
      <w:r>
        <w:rPr>
          <w:rFonts w:hint="cs"/>
          <w:rtl/>
        </w:rPr>
        <w:t xml:space="preserve">אני מקריא. ביקורת מבקר העירייה </w:t>
      </w:r>
      <w:bookmarkStart w:id="2251" w:name="_ETM_Q1_6643224"/>
      <w:bookmarkEnd w:id="2251"/>
      <w:r>
        <w:rPr>
          <w:rFonts w:hint="cs"/>
          <w:rtl/>
        </w:rPr>
        <w:t xml:space="preserve">תחול גם על חברת גבייה המועסקת על ידי העירייה לעניין </w:t>
      </w:r>
      <w:bookmarkStart w:id="2252" w:name="_ETM_Q1_6642220"/>
      <w:bookmarkEnd w:id="2252"/>
      <w:r>
        <w:rPr>
          <w:rFonts w:hint="cs"/>
          <w:rtl/>
        </w:rPr>
        <w:t>מתן שירותי גבייה לעירייה.</w:t>
      </w:r>
      <w:bookmarkStart w:id="2253" w:name="_ETM_Q1_6648926"/>
      <w:bookmarkEnd w:id="2253"/>
    </w:p>
    <w:p w:rsidR="0002778C" w:rsidRDefault="0002778C" w:rsidP="0002778C">
      <w:pPr>
        <w:rPr>
          <w:rtl/>
        </w:rPr>
      </w:pPr>
    </w:p>
    <w:p w:rsidR="0002778C" w:rsidRDefault="0002778C" w:rsidP="0002778C">
      <w:pPr>
        <w:pStyle w:val="a4"/>
        <w:keepNext/>
        <w:rPr>
          <w:rtl/>
        </w:rPr>
      </w:pPr>
      <w:bookmarkStart w:id="2254" w:name="_ETM_Q1_6649645"/>
      <w:bookmarkStart w:id="2255" w:name="_ETM_Q1_6649235"/>
      <w:bookmarkEnd w:id="2254"/>
      <w:bookmarkEnd w:id="2255"/>
      <w:r>
        <w:rPr>
          <w:rtl/>
        </w:rPr>
        <w:t>קריאה:</w:t>
      </w:r>
    </w:p>
    <w:p w:rsidR="0002778C" w:rsidRDefault="0002778C" w:rsidP="0002778C">
      <w:pPr>
        <w:pStyle w:val="KeepWithNext"/>
        <w:rPr>
          <w:rtl/>
        </w:rPr>
      </w:pPr>
    </w:p>
    <w:p w:rsidR="0002778C" w:rsidRDefault="0002778C" w:rsidP="0002778C">
      <w:pPr>
        <w:rPr>
          <w:rtl/>
        </w:rPr>
      </w:pPr>
      <w:r>
        <w:rPr>
          <w:rFonts w:hint="cs"/>
          <w:rtl/>
        </w:rPr>
        <w:t>כתוב לעניין.</w:t>
      </w:r>
    </w:p>
    <w:p w:rsidR="0002778C" w:rsidRDefault="0002778C" w:rsidP="0002778C">
      <w:pPr>
        <w:rPr>
          <w:rtl/>
        </w:rPr>
      </w:pPr>
    </w:p>
    <w:p w:rsidR="0002778C" w:rsidRDefault="0002778C" w:rsidP="0002778C">
      <w:pPr>
        <w:pStyle w:val="af9"/>
        <w:keepNext/>
        <w:rPr>
          <w:rtl/>
        </w:rPr>
      </w:pPr>
      <w:bookmarkStart w:id="2256" w:name="_ETM_Q1_6652861"/>
      <w:bookmarkStart w:id="2257" w:name="_ETM_Q1_6653548"/>
      <w:bookmarkEnd w:id="2256"/>
      <w:bookmarkEnd w:id="2257"/>
      <w:r>
        <w:rPr>
          <w:rtl/>
        </w:rPr>
        <w:t xml:space="preserve">עודד </w:t>
      </w:r>
      <w:proofErr w:type="spellStart"/>
      <w:r>
        <w:rPr>
          <w:rtl/>
        </w:rPr>
        <w:t>מהצרי</w:t>
      </w:r>
      <w:proofErr w:type="spellEnd"/>
      <w:r>
        <w:rPr>
          <w:rtl/>
        </w:rPr>
        <w:t>:</w:t>
      </w:r>
    </w:p>
    <w:p w:rsidR="0002778C" w:rsidRDefault="0002778C" w:rsidP="0002778C">
      <w:pPr>
        <w:pStyle w:val="KeepWithNext"/>
        <w:rPr>
          <w:rtl/>
        </w:rPr>
      </w:pPr>
    </w:p>
    <w:p w:rsidR="0002778C" w:rsidRDefault="0002778C" w:rsidP="0002778C">
      <w:pPr>
        <w:rPr>
          <w:rtl/>
        </w:rPr>
      </w:pPr>
      <w:r>
        <w:rPr>
          <w:rFonts w:hint="cs"/>
          <w:rtl/>
        </w:rPr>
        <w:t xml:space="preserve">אין לנו בעיה </w:t>
      </w:r>
      <w:bookmarkStart w:id="2258" w:name="_ETM_Q1_6651649"/>
      <w:bookmarkEnd w:id="2258"/>
      <w:r>
        <w:rPr>
          <w:rFonts w:hint="cs"/>
          <w:rtl/>
        </w:rPr>
        <w:t xml:space="preserve">שתהיה בקרה. על שירותי הגבייה שמבצעת החברה. כך זה </w:t>
      </w:r>
      <w:bookmarkStart w:id="2259" w:name="_ETM_Q1_6659217"/>
      <w:bookmarkEnd w:id="2259"/>
      <w:r>
        <w:rPr>
          <w:rFonts w:hint="cs"/>
          <w:rtl/>
        </w:rPr>
        <w:t>צריך</w:t>
      </w:r>
      <w:r w:rsidR="004A1A6C">
        <w:rPr>
          <w:rFonts w:hint="cs"/>
          <w:rtl/>
        </w:rPr>
        <w:t xml:space="preserve"> </w:t>
      </w:r>
      <w:r>
        <w:rPr>
          <w:rFonts w:hint="cs"/>
          <w:rtl/>
        </w:rPr>
        <w:t>להיות. בדיוק כמו ב-(א).</w:t>
      </w:r>
    </w:p>
    <w:p w:rsidR="0002778C" w:rsidRDefault="0002778C" w:rsidP="0002778C">
      <w:pPr>
        <w:rPr>
          <w:rtl/>
        </w:rPr>
      </w:pPr>
    </w:p>
    <w:p w:rsidR="0002778C" w:rsidRDefault="0002778C" w:rsidP="0002778C">
      <w:pPr>
        <w:pStyle w:val="af6"/>
        <w:keepNext/>
        <w:rPr>
          <w:rtl/>
        </w:rPr>
      </w:pPr>
      <w:bookmarkStart w:id="2260" w:name="_ETM_Q1_6662171"/>
      <w:bookmarkStart w:id="2261" w:name="_ETM_Q1_6663051"/>
      <w:bookmarkEnd w:id="2260"/>
      <w:bookmarkEnd w:id="2261"/>
      <w:r>
        <w:rPr>
          <w:rtl/>
        </w:rPr>
        <w:t>היו"ר יואב קיש:</w:t>
      </w:r>
    </w:p>
    <w:p w:rsidR="0002778C" w:rsidRDefault="0002778C" w:rsidP="0002778C">
      <w:pPr>
        <w:pStyle w:val="KeepWithNext"/>
        <w:rPr>
          <w:rtl/>
        </w:rPr>
      </w:pPr>
    </w:p>
    <w:p w:rsidR="0002778C" w:rsidRDefault="0002778C" w:rsidP="0002778C">
      <w:pPr>
        <w:rPr>
          <w:rtl/>
        </w:rPr>
      </w:pPr>
      <w:r>
        <w:rPr>
          <w:rFonts w:hint="cs"/>
          <w:rtl/>
        </w:rPr>
        <w:t xml:space="preserve">הניסוח בעניין הזה הוא ניסוח </w:t>
      </w:r>
      <w:bookmarkStart w:id="2262" w:name="_ETM_Q1_6664462"/>
      <w:bookmarkEnd w:id="2262"/>
      <w:r>
        <w:rPr>
          <w:rFonts w:hint="cs"/>
          <w:rtl/>
        </w:rPr>
        <w:t xml:space="preserve">מספיק ברור גם לי. אני אומר את זה לפרוטוקול כדי </w:t>
      </w:r>
      <w:bookmarkStart w:id="2263" w:name="_ETM_Q1_6666992"/>
      <w:bookmarkEnd w:id="2263"/>
      <w:r>
        <w:rPr>
          <w:rFonts w:hint="cs"/>
          <w:rtl/>
        </w:rPr>
        <w:t xml:space="preserve">שאתם תהיו רגועים. מדובר אך ורק על פעילויות הגבייה לחברות </w:t>
      </w:r>
      <w:bookmarkStart w:id="2264" w:name="_ETM_Q1_6674031"/>
      <w:bookmarkEnd w:id="2264"/>
      <w:r>
        <w:rPr>
          <w:rFonts w:hint="cs"/>
          <w:rtl/>
        </w:rPr>
        <w:t xml:space="preserve">הגבייה כפי שיוגדרו, בין אם שוטף או פיגורים, לא </w:t>
      </w:r>
      <w:bookmarkStart w:id="2265" w:name="_ETM_Q1_6679067"/>
      <w:bookmarkEnd w:id="2265"/>
      <w:r>
        <w:rPr>
          <w:rFonts w:hint="cs"/>
          <w:rtl/>
        </w:rPr>
        <w:t xml:space="preserve">על שום פעילות אחרת. אני אומר את זה לפרוטוקול. </w:t>
      </w:r>
      <w:bookmarkStart w:id="2266" w:name="_ETM_Q1_6683324"/>
      <w:bookmarkEnd w:id="2266"/>
      <w:r>
        <w:rPr>
          <w:rFonts w:hint="cs"/>
          <w:rtl/>
        </w:rPr>
        <w:t xml:space="preserve">אני מבין את זה היטב מהנוסח. הוספנו לסעיף (א) תיקון </w:t>
      </w:r>
      <w:bookmarkStart w:id="2267" w:name="_ETM_Q1_6685516"/>
      <w:bookmarkEnd w:id="2267"/>
      <w:r>
        <w:rPr>
          <w:rFonts w:hint="cs"/>
          <w:rtl/>
        </w:rPr>
        <w:t xml:space="preserve">כדי להבהיר את זה. סעיפים (א) ו-(ב) הם ברורים לחלוטין. </w:t>
      </w:r>
      <w:bookmarkStart w:id="2268" w:name="_ETM_Q1_6689608"/>
      <w:bookmarkEnd w:id="2268"/>
      <w:r>
        <w:rPr>
          <w:rFonts w:hint="cs"/>
          <w:rtl/>
        </w:rPr>
        <w:t>כתוב לעניין מתן שירותי גבייה לעירייה. נקודה.</w:t>
      </w:r>
    </w:p>
    <w:p w:rsidR="0002778C" w:rsidRDefault="0002778C" w:rsidP="0002778C">
      <w:pPr>
        <w:rPr>
          <w:rtl/>
        </w:rPr>
      </w:pPr>
    </w:p>
    <w:p w:rsidR="0002778C" w:rsidRDefault="0002778C" w:rsidP="0002778C">
      <w:pPr>
        <w:pStyle w:val="af9"/>
        <w:keepNext/>
        <w:rPr>
          <w:rtl/>
        </w:rPr>
      </w:pPr>
      <w:bookmarkStart w:id="2269" w:name="_ETM_Q1_6694009"/>
      <w:bookmarkStart w:id="2270" w:name="_ETM_Q1_6693979"/>
      <w:bookmarkEnd w:id="2269"/>
      <w:bookmarkEnd w:id="2270"/>
      <w:r>
        <w:rPr>
          <w:rtl/>
        </w:rPr>
        <w:t>אייל כץ:</w:t>
      </w:r>
    </w:p>
    <w:p w:rsidR="0002778C" w:rsidRDefault="0002778C" w:rsidP="0002778C">
      <w:pPr>
        <w:pStyle w:val="KeepWithNext"/>
        <w:rPr>
          <w:rtl/>
        </w:rPr>
      </w:pPr>
    </w:p>
    <w:p w:rsidR="0002778C" w:rsidRDefault="0002778C" w:rsidP="0002778C">
      <w:pPr>
        <w:rPr>
          <w:rtl/>
        </w:rPr>
      </w:pPr>
      <w:r>
        <w:rPr>
          <w:rFonts w:hint="cs"/>
          <w:rtl/>
        </w:rPr>
        <w:t xml:space="preserve">אדוני, זה נכון מה שאתה אומר אבל למה לא לדייק את הסעיף אם </w:t>
      </w:r>
      <w:bookmarkStart w:id="2271" w:name="_ETM_Q1_6695530"/>
      <w:bookmarkEnd w:id="2271"/>
      <w:r>
        <w:rPr>
          <w:rFonts w:hint="cs"/>
          <w:rtl/>
        </w:rPr>
        <w:t>זו הכוונה?</w:t>
      </w:r>
    </w:p>
    <w:p w:rsidR="0002778C" w:rsidRDefault="0002778C" w:rsidP="0002778C">
      <w:pPr>
        <w:rPr>
          <w:rtl/>
        </w:rPr>
      </w:pPr>
    </w:p>
    <w:p w:rsidR="0002778C" w:rsidRDefault="0002778C" w:rsidP="0002778C">
      <w:pPr>
        <w:pStyle w:val="af6"/>
        <w:keepNext/>
        <w:rPr>
          <w:rtl/>
        </w:rPr>
      </w:pPr>
      <w:bookmarkStart w:id="2272" w:name="_ETM_Q1_6695979"/>
      <w:bookmarkStart w:id="2273" w:name="_ETM_Q1_6697525"/>
      <w:bookmarkEnd w:id="2272"/>
      <w:bookmarkEnd w:id="2273"/>
      <w:r>
        <w:rPr>
          <w:rtl/>
        </w:rPr>
        <w:t>היו"ר יואב קיש:</w:t>
      </w:r>
    </w:p>
    <w:p w:rsidR="0002778C" w:rsidRDefault="0002778C" w:rsidP="0002778C">
      <w:pPr>
        <w:pStyle w:val="KeepWithNext"/>
        <w:rPr>
          <w:rtl/>
        </w:rPr>
      </w:pPr>
    </w:p>
    <w:p w:rsidR="0002778C" w:rsidRDefault="0002778C" w:rsidP="0002778C">
      <w:pPr>
        <w:rPr>
          <w:rtl/>
        </w:rPr>
      </w:pPr>
      <w:r>
        <w:rPr>
          <w:rFonts w:hint="cs"/>
          <w:rtl/>
        </w:rPr>
        <w:t xml:space="preserve">ככה. אני לא משנה. זה כבר ברור והנוסח כאן </w:t>
      </w:r>
      <w:bookmarkStart w:id="2274" w:name="_ETM_Q1_6698889"/>
      <w:bookmarkEnd w:id="2274"/>
      <w:r>
        <w:rPr>
          <w:rFonts w:hint="cs"/>
          <w:rtl/>
        </w:rPr>
        <w:t xml:space="preserve">מספיק ברור. חוץ מהנושא הזה שהגדרתי אותו לפרוטוקול כדי </w:t>
      </w:r>
      <w:bookmarkStart w:id="2275" w:name="_ETM_Q1_6703178"/>
      <w:bookmarkEnd w:id="2275"/>
      <w:r>
        <w:rPr>
          <w:rFonts w:hint="cs"/>
          <w:rtl/>
        </w:rPr>
        <w:t xml:space="preserve">שיהיה ברור, והוספנו את ה-רשאי כדי לוודא למען הסר </w:t>
      </w:r>
      <w:bookmarkStart w:id="2276" w:name="_ETM_Q1_6706838"/>
      <w:bookmarkEnd w:id="2276"/>
      <w:r>
        <w:rPr>
          <w:rFonts w:hint="cs"/>
          <w:rtl/>
        </w:rPr>
        <w:t xml:space="preserve">ספק, האם מישהו רוצה להתייחס </w:t>
      </w:r>
      <w:r w:rsidR="00803B18">
        <w:rPr>
          <w:rFonts w:hint="cs"/>
          <w:rtl/>
        </w:rPr>
        <w:t xml:space="preserve">לסעיף 330יט? נראה לי </w:t>
      </w:r>
      <w:bookmarkStart w:id="2277" w:name="_ETM_Q1_6713086"/>
      <w:bookmarkEnd w:id="2277"/>
      <w:r w:rsidR="00803B18">
        <w:rPr>
          <w:rFonts w:hint="cs"/>
          <w:rtl/>
        </w:rPr>
        <w:t>שכאן הגענו להסכמות ו לא צריך שתי גרסאות.</w:t>
      </w:r>
    </w:p>
    <w:p w:rsidR="00803B18" w:rsidRDefault="00803B18" w:rsidP="0002778C">
      <w:pPr>
        <w:rPr>
          <w:rtl/>
        </w:rPr>
      </w:pPr>
    </w:p>
    <w:p w:rsidR="00803B18" w:rsidRDefault="00803B18" w:rsidP="00803B18">
      <w:pPr>
        <w:pStyle w:val="a4"/>
        <w:keepNext/>
        <w:rPr>
          <w:rtl/>
        </w:rPr>
      </w:pPr>
      <w:bookmarkStart w:id="2278" w:name="_ETM_Q1_6715950"/>
      <w:bookmarkEnd w:id="2278"/>
      <w:r>
        <w:rPr>
          <w:rtl/>
        </w:rPr>
        <w:t>גלעד קרן:</w:t>
      </w:r>
    </w:p>
    <w:p w:rsidR="00803B18" w:rsidRDefault="00803B18" w:rsidP="00803B18">
      <w:pPr>
        <w:pStyle w:val="KeepWithNext"/>
        <w:rPr>
          <w:rtl/>
        </w:rPr>
      </w:pPr>
    </w:p>
    <w:p w:rsidR="00857FBA" w:rsidRDefault="00857FBA" w:rsidP="00857FBA">
      <w:pPr>
        <w:pStyle w:val="aff0"/>
        <w:rPr>
          <w:rtl/>
          <w:lang w:eastAsia="he-IL"/>
        </w:rPr>
      </w:pPr>
      <w:bookmarkStart w:id="2279" w:name="_ETM_Q1_6611748"/>
      <w:bookmarkStart w:id="2280" w:name="_ETM_Q1_6485454"/>
      <w:bookmarkStart w:id="2281" w:name="_ETM_Q1_6481483"/>
      <w:bookmarkStart w:id="2282" w:name="_ETM_Q1_6297865"/>
      <w:bookmarkStart w:id="2283" w:name="_ETM_Q1_6124331"/>
      <w:bookmarkStart w:id="2284" w:name="_ETM_Q1_6116768"/>
      <w:bookmarkStart w:id="2285" w:name="_ETM_Q1_6094297"/>
      <w:bookmarkStart w:id="2286" w:name="_ETM_Q1_5981409"/>
      <w:bookmarkStart w:id="2287" w:name="_ETM_Q1_5982834"/>
      <w:bookmarkStart w:id="2288" w:name="_ETM_Q1_5945880"/>
      <w:bookmarkEnd w:id="2279"/>
      <w:bookmarkEnd w:id="2280"/>
      <w:bookmarkEnd w:id="2281"/>
      <w:bookmarkEnd w:id="2282"/>
      <w:bookmarkEnd w:id="2283"/>
      <w:bookmarkEnd w:id="2284"/>
      <w:bookmarkEnd w:id="2285"/>
      <w:bookmarkEnd w:id="2286"/>
      <w:bookmarkEnd w:id="2287"/>
      <w:bookmarkEnd w:id="2288"/>
      <w:r>
        <w:rPr>
          <w:rFonts w:hint="cs"/>
          <w:rtl/>
          <w:lang w:eastAsia="he-IL"/>
        </w:rPr>
        <w:t>330כ.</w:t>
      </w:r>
      <w:r w:rsidR="00803B18">
        <w:rPr>
          <w:rFonts w:hint="cs"/>
          <w:rtl/>
          <w:lang w:eastAsia="he-IL"/>
        </w:rPr>
        <w:tab/>
        <w:t xml:space="preserve">חברת גבייה </w:t>
      </w:r>
      <w:r w:rsidR="00803B18">
        <w:rPr>
          <w:rtl/>
          <w:lang w:eastAsia="he-IL"/>
        </w:rPr>
        <w:t>–</w:t>
      </w:r>
      <w:r w:rsidR="00803B18">
        <w:rPr>
          <w:rFonts w:hint="cs"/>
          <w:rtl/>
          <w:lang w:eastAsia="he-IL"/>
        </w:rPr>
        <w:t xml:space="preserve"> </w:t>
      </w:r>
      <w:bookmarkStart w:id="2289" w:name="_ETM_Q1_6715562"/>
      <w:bookmarkEnd w:id="2289"/>
      <w:r w:rsidR="00803B18">
        <w:rPr>
          <w:rFonts w:hint="cs"/>
          <w:rtl/>
          <w:lang w:eastAsia="he-IL"/>
        </w:rPr>
        <w:t>גוף מבוקר</w:t>
      </w:r>
    </w:p>
    <w:p w:rsidR="00803B18" w:rsidRDefault="00803B18" w:rsidP="00857FBA">
      <w:pPr>
        <w:pStyle w:val="aff0"/>
        <w:rPr>
          <w:rtl/>
          <w:lang w:eastAsia="he-IL"/>
        </w:rPr>
      </w:pPr>
    </w:p>
    <w:p w:rsidR="00803B18" w:rsidRDefault="00803B18" w:rsidP="00803B18">
      <w:pPr>
        <w:ind w:left="2160" w:firstLine="0"/>
        <w:rPr>
          <w:lang w:eastAsia="he-IL"/>
        </w:rPr>
      </w:pPr>
      <w:r>
        <w:rPr>
          <w:rFonts w:hint="cs"/>
          <w:rtl/>
          <w:lang w:eastAsia="he-IL"/>
        </w:rPr>
        <w:t xml:space="preserve">חברת גבייה המועסקת על ידי העירייה תהיה גוף </w:t>
      </w:r>
      <w:bookmarkStart w:id="2290" w:name="_ETM_Q1_6721490"/>
      <w:bookmarkEnd w:id="2290"/>
      <w:r>
        <w:rPr>
          <w:rFonts w:hint="cs"/>
          <w:rtl/>
          <w:lang w:eastAsia="he-IL"/>
        </w:rPr>
        <w:t>בוקר כמשמעותו בחוק מבקר המדינה, התשעי"ח-1958 (נוסח משולב), לעניין שירותי הגבייה הניתנים על ידיה לעירייה.</w:t>
      </w:r>
    </w:p>
    <w:p w:rsidR="00803B18" w:rsidRDefault="00803B18" w:rsidP="00803B18">
      <w:pPr>
        <w:rPr>
          <w:rtl/>
          <w:lang w:eastAsia="he-IL"/>
        </w:rPr>
      </w:pPr>
    </w:p>
    <w:p w:rsidR="00803B18" w:rsidRDefault="00803B18" w:rsidP="00803B18">
      <w:pPr>
        <w:pStyle w:val="a4"/>
        <w:keepNext/>
        <w:rPr>
          <w:rtl/>
        </w:rPr>
      </w:pPr>
      <w:bookmarkStart w:id="2291" w:name="_ETM_Q1_6729403"/>
      <w:bookmarkEnd w:id="2291"/>
      <w:r>
        <w:rPr>
          <w:rtl/>
        </w:rPr>
        <w:t>קריאה:</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גם כאן צריך לשנות </w:t>
      </w:r>
      <w:bookmarkStart w:id="2292" w:name="_ETM_Q1_6729792"/>
      <w:bookmarkEnd w:id="2292"/>
      <w:r>
        <w:rPr>
          <w:rFonts w:hint="cs"/>
          <w:rtl/>
          <w:lang w:eastAsia="he-IL"/>
        </w:rPr>
        <w:t>כמו בסעיף הקודם.</w:t>
      </w:r>
    </w:p>
    <w:p w:rsidR="00803B18" w:rsidRDefault="00803B18" w:rsidP="00803B18">
      <w:pPr>
        <w:rPr>
          <w:rtl/>
          <w:lang w:eastAsia="he-IL"/>
        </w:rPr>
      </w:pPr>
    </w:p>
    <w:p w:rsidR="00803B18" w:rsidRDefault="00803B18" w:rsidP="00803B18">
      <w:pPr>
        <w:pStyle w:val="af6"/>
        <w:keepNext/>
        <w:rPr>
          <w:rtl/>
        </w:rPr>
      </w:pPr>
      <w:bookmarkStart w:id="2293" w:name="_ETM_Q1_6732114"/>
      <w:bookmarkStart w:id="2294" w:name="_ETM_Q1_6736104"/>
      <w:bookmarkEnd w:id="2293"/>
      <w:bookmarkEnd w:id="2294"/>
      <w:r>
        <w:rPr>
          <w:rtl/>
        </w:rPr>
        <w:t>היו"ר יואב קיש:</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זאת אומרת, זאת לא חברת גבייה אלא שירותי </w:t>
      </w:r>
      <w:bookmarkStart w:id="2295" w:name="_ETM_Q1_6737852"/>
      <w:bookmarkEnd w:id="2295"/>
      <w:r>
        <w:rPr>
          <w:rFonts w:hint="cs"/>
          <w:rtl/>
          <w:lang w:eastAsia="he-IL"/>
        </w:rPr>
        <w:t>הגבייה הניתנים לעיריות.</w:t>
      </w:r>
    </w:p>
    <w:p w:rsidR="00803B18" w:rsidRDefault="00803B18" w:rsidP="00803B18">
      <w:pPr>
        <w:rPr>
          <w:rtl/>
          <w:lang w:eastAsia="he-IL"/>
        </w:rPr>
      </w:pPr>
    </w:p>
    <w:p w:rsidR="00803B18" w:rsidRDefault="00803B18" w:rsidP="00803B18">
      <w:pPr>
        <w:pStyle w:val="a4"/>
        <w:keepNext/>
        <w:rPr>
          <w:rtl/>
        </w:rPr>
      </w:pPr>
      <w:bookmarkStart w:id="2296" w:name="_ETM_Q1_6743357"/>
      <w:bookmarkEnd w:id="2296"/>
      <w:r>
        <w:rPr>
          <w:rtl/>
        </w:rPr>
        <w:t>קריאה:</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לא השירותים מבוקרים. החברה מבוקרת. </w:t>
      </w:r>
    </w:p>
    <w:p w:rsidR="00803B18" w:rsidRDefault="00803B18" w:rsidP="00803B18">
      <w:pPr>
        <w:rPr>
          <w:rtl/>
          <w:lang w:eastAsia="he-IL"/>
        </w:rPr>
      </w:pPr>
    </w:p>
    <w:p w:rsidR="00803B18" w:rsidRDefault="00803B18" w:rsidP="00803B18">
      <w:pPr>
        <w:pStyle w:val="a4"/>
        <w:keepNext/>
        <w:rPr>
          <w:rtl/>
        </w:rPr>
      </w:pPr>
      <w:bookmarkStart w:id="2297" w:name="_ETM_Q1_6743462"/>
      <w:bookmarkStart w:id="2298" w:name="_ETM_Q1_6744371"/>
      <w:bookmarkEnd w:id="2297"/>
      <w:bookmarkEnd w:id="2298"/>
      <w:r>
        <w:rPr>
          <w:rtl/>
        </w:rPr>
        <w:t>תומר רוזנר:</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החברה </w:t>
      </w:r>
      <w:bookmarkStart w:id="2299" w:name="_ETM_Q1_6743912"/>
      <w:bookmarkEnd w:id="2299"/>
      <w:r>
        <w:rPr>
          <w:rFonts w:hint="cs"/>
          <w:rtl/>
          <w:lang w:eastAsia="he-IL"/>
        </w:rPr>
        <w:t>מבוקרת לעניין השירותים.</w:t>
      </w:r>
    </w:p>
    <w:p w:rsidR="00803B18" w:rsidRDefault="00803B18" w:rsidP="00803B18">
      <w:pPr>
        <w:rPr>
          <w:rtl/>
          <w:lang w:eastAsia="he-IL"/>
        </w:rPr>
      </w:pPr>
    </w:p>
    <w:p w:rsidR="00803B18" w:rsidRDefault="00803B18" w:rsidP="00803B18">
      <w:pPr>
        <w:pStyle w:val="af9"/>
        <w:keepNext/>
        <w:rPr>
          <w:rtl/>
          <w:lang w:eastAsia="he-IL"/>
        </w:rPr>
      </w:pPr>
      <w:bookmarkStart w:id="2300" w:name="_ETM_Q1_6748753"/>
      <w:bookmarkEnd w:id="2300"/>
      <w:r>
        <w:rPr>
          <w:rtl/>
          <w:lang w:eastAsia="he-IL"/>
        </w:rPr>
        <w:t xml:space="preserve">נתן </w:t>
      </w:r>
      <w:proofErr w:type="spellStart"/>
      <w:r>
        <w:rPr>
          <w:rtl/>
          <w:lang w:eastAsia="he-IL"/>
        </w:rPr>
        <w:t>קלימי</w:t>
      </w:r>
      <w:proofErr w:type="spellEnd"/>
      <w:r>
        <w:rPr>
          <w:rtl/>
          <w:lang w:eastAsia="he-IL"/>
        </w:rPr>
        <w:t>:</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אני לא מכיר דוגמה של חברה פרטית </w:t>
      </w:r>
      <w:bookmarkStart w:id="2301" w:name="_ETM_Q1_6752410"/>
      <w:bookmarkEnd w:id="2301"/>
      <w:r>
        <w:rPr>
          <w:rFonts w:hint="cs"/>
          <w:rtl/>
          <w:lang w:eastAsia="he-IL"/>
        </w:rPr>
        <w:t>שמבוקרת על ידי מבקר המדינה.</w:t>
      </w:r>
    </w:p>
    <w:p w:rsidR="00803B18" w:rsidRDefault="00803B18" w:rsidP="00803B18">
      <w:pPr>
        <w:rPr>
          <w:rtl/>
          <w:lang w:eastAsia="he-IL"/>
        </w:rPr>
      </w:pPr>
    </w:p>
    <w:p w:rsidR="00803B18" w:rsidRDefault="00803B18" w:rsidP="00803B18">
      <w:pPr>
        <w:pStyle w:val="a4"/>
        <w:keepNext/>
        <w:rPr>
          <w:rtl/>
        </w:rPr>
      </w:pPr>
      <w:bookmarkStart w:id="2302" w:name="_ETM_Q1_6754699"/>
      <w:bookmarkEnd w:id="2302"/>
      <w:r>
        <w:rPr>
          <w:rtl/>
        </w:rPr>
        <w:t>תומר רוזנר:</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אני אתן לך הרבה דוגמאות. בית </w:t>
      </w:r>
      <w:bookmarkStart w:id="2303" w:name="_ETM_Q1_6758238"/>
      <w:bookmarkEnd w:id="2303"/>
      <w:r>
        <w:rPr>
          <w:rFonts w:hint="cs"/>
          <w:rtl/>
          <w:lang w:eastAsia="he-IL"/>
        </w:rPr>
        <w:t>החולים הדסה.</w:t>
      </w:r>
    </w:p>
    <w:p w:rsidR="00803B18" w:rsidRDefault="00803B18" w:rsidP="00803B18">
      <w:pPr>
        <w:rPr>
          <w:rtl/>
          <w:lang w:eastAsia="he-IL"/>
        </w:rPr>
      </w:pPr>
    </w:p>
    <w:p w:rsidR="00803B18" w:rsidRDefault="00803B18" w:rsidP="00803B18">
      <w:pPr>
        <w:pStyle w:val="af9"/>
        <w:keepNext/>
        <w:rPr>
          <w:rtl/>
          <w:lang w:eastAsia="he-IL"/>
        </w:rPr>
      </w:pPr>
      <w:bookmarkStart w:id="2304" w:name="_ETM_Q1_6753888"/>
      <w:bookmarkEnd w:id="2304"/>
      <w:r>
        <w:rPr>
          <w:rtl/>
          <w:lang w:eastAsia="he-IL"/>
        </w:rPr>
        <w:t xml:space="preserve">נתן </w:t>
      </w:r>
      <w:proofErr w:type="spellStart"/>
      <w:r>
        <w:rPr>
          <w:rtl/>
          <w:lang w:eastAsia="he-IL"/>
        </w:rPr>
        <w:t>קלימי</w:t>
      </w:r>
      <w:proofErr w:type="spellEnd"/>
      <w:r>
        <w:rPr>
          <w:rtl/>
          <w:lang w:eastAsia="he-IL"/>
        </w:rPr>
        <w:t>:</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הוא לא חברה פרטית.</w:t>
      </w:r>
    </w:p>
    <w:p w:rsidR="00803B18" w:rsidRDefault="00803B18" w:rsidP="00803B18">
      <w:pPr>
        <w:rPr>
          <w:rtl/>
          <w:lang w:eastAsia="he-IL"/>
        </w:rPr>
      </w:pPr>
    </w:p>
    <w:p w:rsidR="00803B18" w:rsidRDefault="00803B18" w:rsidP="00803B18">
      <w:pPr>
        <w:pStyle w:val="a4"/>
        <w:keepNext/>
        <w:rPr>
          <w:rtl/>
        </w:rPr>
      </w:pPr>
      <w:bookmarkStart w:id="2305" w:name="_ETM_Q1_6762692"/>
      <w:bookmarkEnd w:id="2305"/>
      <w:r>
        <w:rPr>
          <w:rtl/>
        </w:rPr>
        <w:t>תומר רוזנר:</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אלא מה הוא? </w:t>
      </w:r>
    </w:p>
    <w:p w:rsidR="00803B18" w:rsidRDefault="00803B18" w:rsidP="00803B18">
      <w:pPr>
        <w:rPr>
          <w:rtl/>
          <w:lang w:eastAsia="he-IL"/>
        </w:rPr>
      </w:pPr>
    </w:p>
    <w:p w:rsidR="00803B18" w:rsidRDefault="00803B18" w:rsidP="00803B18">
      <w:pPr>
        <w:pStyle w:val="af9"/>
        <w:keepNext/>
        <w:rPr>
          <w:rtl/>
          <w:lang w:eastAsia="he-IL"/>
        </w:rPr>
      </w:pPr>
      <w:bookmarkStart w:id="2306" w:name="_ETM_Q1_6762624"/>
      <w:bookmarkEnd w:id="2306"/>
      <w:r>
        <w:rPr>
          <w:rtl/>
          <w:lang w:eastAsia="he-IL"/>
        </w:rPr>
        <w:t xml:space="preserve">נתן </w:t>
      </w:r>
      <w:proofErr w:type="spellStart"/>
      <w:r>
        <w:rPr>
          <w:rtl/>
          <w:lang w:eastAsia="he-IL"/>
        </w:rPr>
        <w:t>קלימי</w:t>
      </w:r>
      <w:proofErr w:type="spellEnd"/>
      <w:r>
        <w:rPr>
          <w:rtl/>
          <w:lang w:eastAsia="he-IL"/>
        </w:rPr>
        <w:t>:</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הוא דו מהותי.</w:t>
      </w:r>
    </w:p>
    <w:p w:rsidR="00803B18" w:rsidRDefault="00803B18" w:rsidP="00803B18">
      <w:pPr>
        <w:rPr>
          <w:rtl/>
          <w:lang w:eastAsia="he-IL"/>
        </w:rPr>
      </w:pPr>
    </w:p>
    <w:p w:rsidR="00803B18" w:rsidRDefault="00803B18" w:rsidP="00803B18">
      <w:pPr>
        <w:pStyle w:val="a4"/>
        <w:keepNext/>
        <w:rPr>
          <w:rtl/>
        </w:rPr>
      </w:pPr>
      <w:bookmarkStart w:id="2307" w:name="_ETM_Q1_6764600"/>
      <w:bookmarkEnd w:id="2307"/>
      <w:r>
        <w:rPr>
          <w:rtl/>
        </w:rPr>
        <w:t>תומר רוזנר:</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אפתיע אתכם </w:t>
      </w:r>
      <w:bookmarkStart w:id="2308" w:name="_ETM_Q1_6767768"/>
      <w:bookmarkEnd w:id="2308"/>
      <w:r>
        <w:rPr>
          <w:rFonts w:hint="cs"/>
          <w:rtl/>
          <w:lang w:eastAsia="he-IL"/>
        </w:rPr>
        <w:t xml:space="preserve">אבל אם הנושא יגיע להכרעת בית המשפט, כמעט אין לי ספק </w:t>
      </w:r>
      <w:bookmarkStart w:id="2309" w:name="_ETM_Q1_6769873"/>
      <w:bookmarkEnd w:id="2309"/>
      <w:r>
        <w:rPr>
          <w:rFonts w:hint="cs"/>
          <w:rtl/>
          <w:lang w:eastAsia="he-IL"/>
        </w:rPr>
        <w:t>שאתם תוכרזו כגוף דו מהותי.</w:t>
      </w:r>
    </w:p>
    <w:p w:rsidR="00803B18" w:rsidRDefault="00803B18" w:rsidP="00803B18">
      <w:pPr>
        <w:rPr>
          <w:rtl/>
          <w:lang w:eastAsia="he-IL"/>
        </w:rPr>
      </w:pPr>
    </w:p>
    <w:p w:rsidR="00803B18" w:rsidRDefault="00803B18" w:rsidP="00803B18">
      <w:pPr>
        <w:pStyle w:val="af9"/>
        <w:keepNext/>
        <w:rPr>
          <w:rtl/>
          <w:lang w:eastAsia="he-IL"/>
        </w:rPr>
      </w:pPr>
      <w:bookmarkStart w:id="2310" w:name="_ETM_Q1_6774919"/>
      <w:bookmarkEnd w:id="2310"/>
      <w:r>
        <w:rPr>
          <w:rtl/>
          <w:lang w:eastAsia="he-IL"/>
        </w:rPr>
        <w:t xml:space="preserve">נתן </w:t>
      </w:r>
      <w:proofErr w:type="spellStart"/>
      <w:r>
        <w:rPr>
          <w:rtl/>
          <w:lang w:eastAsia="he-IL"/>
        </w:rPr>
        <w:t>קלימי</w:t>
      </w:r>
      <w:proofErr w:type="spellEnd"/>
      <w:r>
        <w:rPr>
          <w:rtl/>
          <w:lang w:eastAsia="he-IL"/>
        </w:rPr>
        <w:t>:</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אז תגדיר אותנו ככזה.</w:t>
      </w:r>
    </w:p>
    <w:p w:rsidR="00803B18" w:rsidRDefault="00803B18" w:rsidP="00803B18">
      <w:pPr>
        <w:rPr>
          <w:rtl/>
          <w:lang w:eastAsia="he-IL"/>
        </w:rPr>
      </w:pPr>
    </w:p>
    <w:p w:rsidR="00803B18" w:rsidRDefault="00803B18" w:rsidP="00803B18">
      <w:pPr>
        <w:pStyle w:val="a4"/>
        <w:keepNext/>
        <w:rPr>
          <w:rtl/>
        </w:rPr>
      </w:pPr>
      <w:bookmarkStart w:id="2311" w:name="_ETM_Q1_6776412"/>
      <w:bookmarkEnd w:id="2311"/>
      <w:r>
        <w:rPr>
          <w:rtl/>
        </w:rPr>
        <w:t>תומר רוזנר:</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אני לא </w:t>
      </w:r>
      <w:bookmarkStart w:id="2312" w:name="_ETM_Q1_6776186"/>
      <w:bookmarkEnd w:id="2312"/>
      <w:r>
        <w:rPr>
          <w:rFonts w:hint="cs"/>
          <w:rtl/>
          <w:lang w:eastAsia="he-IL"/>
        </w:rPr>
        <w:t>צריך להגדיר.</w:t>
      </w:r>
    </w:p>
    <w:p w:rsidR="00803B18" w:rsidRDefault="00803B18" w:rsidP="00803B18">
      <w:pPr>
        <w:rPr>
          <w:rtl/>
          <w:lang w:eastAsia="he-IL"/>
        </w:rPr>
      </w:pPr>
    </w:p>
    <w:p w:rsidR="00803B18" w:rsidRDefault="00803B18" w:rsidP="00803B18">
      <w:pPr>
        <w:pStyle w:val="af9"/>
        <w:keepNext/>
        <w:rPr>
          <w:rtl/>
          <w:lang w:eastAsia="he-IL"/>
        </w:rPr>
      </w:pPr>
      <w:bookmarkStart w:id="2313" w:name="_ETM_Q1_6775059"/>
      <w:bookmarkEnd w:id="2313"/>
      <w:r>
        <w:rPr>
          <w:rtl/>
          <w:lang w:eastAsia="he-IL"/>
        </w:rPr>
        <w:t xml:space="preserve">נתן </w:t>
      </w:r>
      <w:proofErr w:type="spellStart"/>
      <w:r>
        <w:rPr>
          <w:rtl/>
          <w:lang w:eastAsia="he-IL"/>
        </w:rPr>
        <w:t>קלימי</w:t>
      </w:r>
      <w:proofErr w:type="spellEnd"/>
      <w:r>
        <w:rPr>
          <w:rtl/>
          <w:lang w:eastAsia="he-IL"/>
        </w:rPr>
        <w:t>:</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ואז תן לנו את כל הסמכויות כמו לעירייה אבל </w:t>
      </w:r>
      <w:bookmarkStart w:id="2314" w:name="_ETM_Q1_6777201"/>
      <w:bookmarkEnd w:id="2314"/>
      <w:r>
        <w:rPr>
          <w:rFonts w:hint="cs"/>
          <w:rtl/>
          <w:lang w:eastAsia="he-IL"/>
        </w:rPr>
        <w:t>אל תגביל</w:t>
      </w:r>
      <w:r w:rsidR="004A1A6C">
        <w:rPr>
          <w:rFonts w:hint="cs"/>
          <w:rtl/>
          <w:lang w:eastAsia="he-IL"/>
        </w:rPr>
        <w:t xml:space="preserve"> </w:t>
      </w:r>
      <w:r>
        <w:rPr>
          <w:rFonts w:hint="cs"/>
          <w:rtl/>
          <w:lang w:eastAsia="he-IL"/>
        </w:rPr>
        <w:t xml:space="preserve">אותנו בחוק הזה. מצד אחד אתה מגביל </w:t>
      </w:r>
      <w:bookmarkStart w:id="2315" w:name="_ETM_Q1_6780384"/>
      <w:bookmarkEnd w:id="2315"/>
      <w:r>
        <w:rPr>
          <w:rFonts w:hint="cs"/>
          <w:rtl/>
          <w:lang w:eastAsia="he-IL"/>
        </w:rPr>
        <w:t xml:space="preserve">אותנו מאוד כי אתה טוען שאתה לא סומך עלינו ומצד </w:t>
      </w:r>
      <w:bookmarkStart w:id="2316" w:name="_ETM_Q1_6783610"/>
      <w:bookmarkEnd w:id="2316"/>
      <w:r>
        <w:rPr>
          <w:rFonts w:hint="cs"/>
          <w:rtl/>
          <w:lang w:eastAsia="he-IL"/>
        </w:rPr>
        <w:t xml:space="preserve">שני אתה מתייחס אלינו כאל חברה פרטית. </w:t>
      </w:r>
    </w:p>
    <w:p w:rsidR="00803B18" w:rsidRDefault="00803B18" w:rsidP="00803B18">
      <w:pPr>
        <w:rPr>
          <w:rtl/>
          <w:lang w:eastAsia="he-IL"/>
        </w:rPr>
      </w:pPr>
    </w:p>
    <w:p w:rsidR="00803B18" w:rsidRDefault="00803B18" w:rsidP="00803B18">
      <w:pPr>
        <w:pStyle w:val="af6"/>
        <w:keepNext/>
        <w:rPr>
          <w:rtl/>
        </w:rPr>
      </w:pPr>
      <w:bookmarkStart w:id="2317" w:name="_ETM_Q1_6788839"/>
      <w:bookmarkEnd w:id="2317"/>
      <w:r>
        <w:rPr>
          <w:rtl/>
        </w:rPr>
        <w:t>היו"ר יואב קיש:</w:t>
      </w:r>
    </w:p>
    <w:p w:rsidR="00803B18" w:rsidRDefault="00803B18" w:rsidP="00803B18">
      <w:pPr>
        <w:pStyle w:val="KeepWithNext"/>
        <w:rPr>
          <w:rtl/>
          <w:lang w:eastAsia="he-IL"/>
        </w:rPr>
      </w:pPr>
    </w:p>
    <w:p w:rsidR="00803B18" w:rsidRDefault="00803B18" w:rsidP="00803B18">
      <w:pPr>
        <w:rPr>
          <w:rtl/>
          <w:lang w:eastAsia="he-IL"/>
        </w:rPr>
      </w:pPr>
      <w:r>
        <w:rPr>
          <w:rFonts w:hint="cs"/>
          <w:rtl/>
          <w:lang w:eastAsia="he-IL"/>
        </w:rPr>
        <w:t xml:space="preserve">אני חייב להגיד </w:t>
      </w:r>
      <w:bookmarkStart w:id="2318" w:name="_ETM_Q1_6789382"/>
      <w:bookmarkEnd w:id="2318"/>
      <w:r>
        <w:rPr>
          <w:rFonts w:hint="cs"/>
          <w:rtl/>
          <w:lang w:eastAsia="he-IL"/>
        </w:rPr>
        <w:t xml:space="preserve">שיש לי בעיה עם אירוע כזה של מבקר המדינה. </w:t>
      </w:r>
      <w:bookmarkStart w:id="2319" w:name="_ETM_Q1_6796039"/>
      <w:bookmarkEnd w:id="2319"/>
      <w:r>
        <w:rPr>
          <w:rFonts w:hint="cs"/>
          <w:rtl/>
          <w:lang w:eastAsia="he-IL"/>
        </w:rPr>
        <w:t>מה נותן הפיקוח של מבקר המדינה</w:t>
      </w:r>
      <w:r w:rsidR="004C47DF">
        <w:rPr>
          <w:rFonts w:hint="cs"/>
          <w:rtl/>
          <w:lang w:eastAsia="he-IL"/>
        </w:rPr>
        <w:t>?</w:t>
      </w:r>
    </w:p>
    <w:p w:rsidR="004C47DF" w:rsidRDefault="004C47DF" w:rsidP="00803B18">
      <w:pPr>
        <w:rPr>
          <w:rtl/>
          <w:lang w:eastAsia="he-IL"/>
        </w:rPr>
      </w:pPr>
      <w:bookmarkStart w:id="2320" w:name="_ETM_Q1_6800893"/>
      <w:bookmarkEnd w:id="2320"/>
    </w:p>
    <w:p w:rsidR="004C47DF" w:rsidRDefault="004C47DF" w:rsidP="004C47DF">
      <w:pPr>
        <w:pStyle w:val="a4"/>
        <w:keepNext/>
        <w:rPr>
          <w:rtl/>
        </w:rPr>
      </w:pPr>
      <w:bookmarkStart w:id="2321" w:name="_ETM_Q1_6799629"/>
      <w:bookmarkEnd w:id="2321"/>
      <w:r>
        <w:rPr>
          <w:rtl/>
        </w:rPr>
        <w:t>תומר רוזנר:</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ביקורת ציבורית.</w:t>
      </w:r>
    </w:p>
    <w:p w:rsidR="004C47DF" w:rsidRDefault="004C47DF" w:rsidP="004C47DF">
      <w:pPr>
        <w:rPr>
          <w:rtl/>
          <w:lang w:eastAsia="he-IL"/>
        </w:rPr>
      </w:pPr>
    </w:p>
    <w:p w:rsidR="004C47DF" w:rsidRDefault="004C47DF" w:rsidP="004C47DF">
      <w:pPr>
        <w:pStyle w:val="af6"/>
        <w:keepNext/>
        <w:rPr>
          <w:rtl/>
        </w:rPr>
      </w:pPr>
      <w:bookmarkStart w:id="2322" w:name="_ETM_Q1_6798092"/>
      <w:bookmarkEnd w:id="2322"/>
      <w:r>
        <w:rPr>
          <w:rtl/>
        </w:rPr>
        <w:t>היו"ר יואב קיש:</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 xml:space="preserve">אבל יש לנו את הפיקוח של מבקר העירייה. אני </w:t>
      </w:r>
      <w:bookmarkStart w:id="2323" w:name="_ETM_Q1_6805243"/>
      <w:bookmarkEnd w:id="2323"/>
      <w:r>
        <w:rPr>
          <w:rFonts w:hint="cs"/>
          <w:rtl/>
          <w:lang w:eastAsia="he-IL"/>
        </w:rPr>
        <w:t>לא בטוח שאני רוצה את מבקר המדינה. אני לא רו</w:t>
      </w:r>
      <w:bookmarkStart w:id="2324" w:name="_ETM_Q1_6806738"/>
      <w:bookmarkEnd w:id="2324"/>
      <w:r>
        <w:rPr>
          <w:rFonts w:hint="cs"/>
          <w:rtl/>
          <w:lang w:eastAsia="he-IL"/>
        </w:rPr>
        <w:t xml:space="preserve">צה. אני מוריד את הסעיף הזה. הוא </w:t>
      </w:r>
      <w:bookmarkStart w:id="2325" w:name="_ETM_Q1_6809567"/>
      <w:bookmarkEnd w:id="2325"/>
      <w:r>
        <w:rPr>
          <w:rFonts w:hint="cs"/>
          <w:rtl/>
          <w:lang w:eastAsia="he-IL"/>
        </w:rPr>
        <w:t>לא יהיה. מבקר המדינה לא ייכנס להם לוורידים. יש גבול.</w:t>
      </w:r>
      <w:r w:rsidR="004A1A6C">
        <w:rPr>
          <w:rFonts w:hint="cs"/>
          <w:rtl/>
          <w:lang w:eastAsia="he-IL"/>
        </w:rPr>
        <w:t xml:space="preserve"> </w:t>
      </w:r>
      <w:r>
        <w:rPr>
          <w:rFonts w:hint="cs"/>
          <w:rtl/>
          <w:lang w:eastAsia="he-IL"/>
        </w:rPr>
        <w:t>ירד.</w:t>
      </w:r>
    </w:p>
    <w:p w:rsidR="004C47DF" w:rsidRDefault="004C47DF" w:rsidP="004C47DF">
      <w:pPr>
        <w:rPr>
          <w:rtl/>
          <w:lang w:eastAsia="he-IL"/>
        </w:rPr>
      </w:pPr>
    </w:p>
    <w:p w:rsidR="004C47DF" w:rsidRDefault="004C47DF" w:rsidP="004C47DF">
      <w:pPr>
        <w:pStyle w:val="a4"/>
        <w:keepNext/>
        <w:rPr>
          <w:rtl/>
        </w:rPr>
      </w:pPr>
      <w:bookmarkStart w:id="2326" w:name="_ETM_Q1_6815297"/>
      <w:bookmarkEnd w:id="2326"/>
      <w:r>
        <w:rPr>
          <w:rtl/>
        </w:rPr>
        <w:lastRenderedPageBreak/>
        <w:t>גלעד קרן:</w:t>
      </w:r>
    </w:p>
    <w:p w:rsidR="004C47DF" w:rsidRDefault="004C47DF" w:rsidP="004C47DF">
      <w:pPr>
        <w:pStyle w:val="KeepWithNext"/>
        <w:rPr>
          <w:rtl/>
          <w:lang w:eastAsia="he-IL"/>
        </w:rPr>
      </w:pPr>
    </w:p>
    <w:p w:rsidR="00803B18" w:rsidRDefault="00803B18" w:rsidP="00803B18">
      <w:pPr>
        <w:rPr>
          <w:rtl/>
          <w:lang w:eastAsia="he-IL"/>
        </w:rPr>
      </w:pPr>
      <w:bookmarkStart w:id="2327" w:name="_ETM_Q1_6802745"/>
      <w:bookmarkStart w:id="2328" w:name="_ETM_Q1_6738368"/>
      <w:bookmarkEnd w:id="2327"/>
      <w:bookmarkEnd w:id="2328"/>
    </w:p>
    <w:p w:rsidR="004C47DF" w:rsidRDefault="004C47DF" w:rsidP="00803B18">
      <w:pPr>
        <w:rPr>
          <w:rtl/>
          <w:lang w:eastAsia="he-IL"/>
        </w:rPr>
      </w:pPr>
      <w:bookmarkStart w:id="2329" w:name="_ETM_Q1_6815530"/>
      <w:bookmarkEnd w:id="2329"/>
      <w:r>
        <w:rPr>
          <w:rFonts w:hint="cs"/>
          <w:rtl/>
          <w:lang w:eastAsia="he-IL"/>
        </w:rPr>
        <w:tab/>
        <w:t>330כ1</w:t>
      </w:r>
      <w:r>
        <w:rPr>
          <w:rFonts w:hint="cs"/>
          <w:rtl/>
          <w:lang w:eastAsia="he-IL"/>
        </w:rPr>
        <w:tab/>
        <w:t>מסירת מידע ותחולת חוק חופש המידע</w:t>
      </w:r>
    </w:p>
    <w:p w:rsidR="004C47DF" w:rsidRDefault="004C47DF" w:rsidP="00803B18">
      <w:pPr>
        <w:rPr>
          <w:lang w:eastAsia="he-IL"/>
        </w:rPr>
      </w:pPr>
    </w:p>
    <w:p w:rsidR="00803B18" w:rsidRDefault="004C47DF" w:rsidP="00803B18">
      <w:pPr>
        <w:pStyle w:val="aff0"/>
        <w:numPr>
          <w:ilvl w:val="0"/>
          <w:numId w:val="5"/>
        </w:numPr>
        <w:rPr>
          <w:lang w:eastAsia="he-IL"/>
        </w:rPr>
      </w:pPr>
      <w:r>
        <w:rPr>
          <w:rFonts w:hint="cs"/>
          <w:rtl/>
          <w:lang w:eastAsia="he-IL"/>
        </w:rPr>
        <w:t xml:space="preserve">חברת הגבייה </w:t>
      </w:r>
      <w:r w:rsidR="00803B18">
        <w:rPr>
          <w:rFonts w:hint="cs"/>
          <w:rtl/>
          <w:lang w:eastAsia="he-IL"/>
        </w:rPr>
        <w:t>תמסור לעירייה כל מידע הדרוש</w:t>
      </w:r>
      <w:r w:rsidR="004A1A6C">
        <w:rPr>
          <w:rFonts w:hint="cs"/>
          <w:rtl/>
          <w:lang w:eastAsia="he-IL"/>
        </w:rPr>
        <w:t xml:space="preserve"> </w:t>
      </w:r>
      <w:r w:rsidR="00803B18">
        <w:rPr>
          <w:rFonts w:hint="cs"/>
          <w:rtl/>
          <w:lang w:eastAsia="he-IL"/>
        </w:rPr>
        <w:t>לה לשם מילוי חובותיה ותפקידיה לפי כל דין.</w:t>
      </w:r>
    </w:p>
    <w:p w:rsidR="00803B18" w:rsidRDefault="00803B18" w:rsidP="00803B18">
      <w:pPr>
        <w:rPr>
          <w:rtl/>
          <w:lang w:eastAsia="he-IL"/>
        </w:rPr>
      </w:pPr>
    </w:p>
    <w:p w:rsidR="00803B18" w:rsidRDefault="00803B18" w:rsidP="00803B18">
      <w:pPr>
        <w:pStyle w:val="aff0"/>
        <w:numPr>
          <w:ilvl w:val="0"/>
          <w:numId w:val="5"/>
        </w:numPr>
        <w:rPr>
          <w:rtl/>
          <w:lang w:eastAsia="he-IL"/>
        </w:rPr>
      </w:pPr>
      <w:r>
        <w:rPr>
          <w:rFonts w:hint="cs"/>
          <w:rtl/>
          <w:lang w:eastAsia="he-IL"/>
        </w:rPr>
        <w:t>מבלי לגרוע מן האמור בסעיף קטן (א), יראו את המידע המוחזק בחברת גבייה עקב פעולותיה לפי חוק זה כמידע המצוי בידי העירייה כמשמעותו בחוק חופש המידע, התשנ"ח-1998.</w:t>
      </w:r>
    </w:p>
    <w:p w:rsidR="00191E96" w:rsidRDefault="00191E96" w:rsidP="00191E96">
      <w:pPr>
        <w:rPr>
          <w:rtl/>
          <w:lang w:eastAsia="he-IL"/>
        </w:rPr>
      </w:pPr>
      <w:bookmarkStart w:id="2330" w:name="_ETM_Q1_5821352"/>
      <w:bookmarkEnd w:id="2330"/>
    </w:p>
    <w:p w:rsidR="004C47DF" w:rsidRDefault="004C47DF" w:rsidP="004C47DF">
      <w:pPr>
        <w:pStyle w:val="af6"/>
        <w:keepNext/>
        <w:rPr>
          <w:rtl/>
        </w:rPr>
      </w:pPr>
      <w:bookmarkStart w:id="2331" w:name="_ETM_Q1_6840201"/>
      <w:bookmarkStart w:id="2332" w:name="_ETM_Q1_6841071"/>
      <w:bookmarkEnd w:id="2331"/>
      <w:bookmarkEnd w:id="2332"/>
      <w:r>
        <w:rPr>
          <w:rtl/>
        </w:rPr>
        <w:t>היו"ר יואב קיש:</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מישהו רוצה להתייחס? נראה פשוט וברור.</w:t>
      </w:r>
    </w:p>
    <w:p w:rsidR="004C47DF" w:rsidRDefault="004C47DF" w:rsidP="004C47DF">
      <w:pPr>
        <w:rPr>
          <w:rtl/>
          <w:lang w:eastAsia="he-IL"/>
        </w:rPr>
      </w:pPr>
    </w:p>
    <w:p w:rsidR="004C47DF" w:rsidRDefault="004C47DF" w:rsidP="004C47DF">
      <w:pPr>
        <w:pStyle w:val="a4"/>
        <w:keepNext/>
        <w:rPr>
          <w:rtl/>
        </w:rPr>
      </w:pPr>
      <w:bookmarkStart w:id="2333" w:name="_ETM_Q1_6841545"/>
      <w:bookmarkEnd w:id="2333"/>
      <w:r>
        <w:rPr>
          <w:rtl/>
        </w:rPr>
        <w:t>גלעד קרן:</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ab/>
        <w:t>330כא</w:t>
      </w:r>
      <w:r>
        <w:rPr>
          <w:rFonts w:hint="cs"/>
          <w:rtl/>
          <w:lang w:eastAsia="he-IL"/>
        </w:rPr>
        <w:tab/>
        <w:t>ביצוע פעולות גבייה מיוחדות באמצעות בעל תפקיד</w:t>
      </w:r>
    </w:p>
    <w:p w:rsidR="004C47DF" w:rsidRDefault="004C47DF" w:rsidP="004C47DF">
      <w:pPr>
        <w:rPr>
          <w:rtl/>
          <w:lang w:eastAsia="he-IL"/>
        </w:rPr>
      </w:pPr>
    </w:p>
    <w:p w:rsidR="004C47DF" w:rsidRDefault="004C47DF" w:rsidP="004C47DF">
      <w:pPr>
        <w:pStyle w:val="aff0"/>
        <w:numPr>
          <w:ilvl w:val="0"/>
          <w:numId w:val="6"/>
        </w:numPr>
        <w:rPr>
          <w:lang w:eastAsia="he-IL"/>
        </w:rPr>
      </w:pPr>
      <w:bookmarkStart w:id="2334" w:name="_ETM_Q1_6845002"/>
      <w:bookmarkEnd w:id="2334"/>
      <w:r>
        <w:rPr>
          <w:rFonts w:hint="cs"/>
          <w:rtl/>
          <w:lang w:eastAsia="he-IL"/>
        </w:rPr>
        <w:t xml:space="preserve">עירייה רשאית לבצע פעולות גבייה הכרוכות בכניסה לחצרים או בתפיסת מיטלטלין, ובכלל זה פעולות כאמור בסעיף 5 לפקודת המיסים (גבייה) (בסעיף זה </w:t>
      </w:r>
      <w:r>
        <w:rPr>
          <w:rtl/>
          <w:lang w:eastAsia="he-IL"/>
        </w:rPr>
        <w:t>–</w:t>
      </w:r>
      <w:r>
        <w:rPr>
          <w:rFonts w:hint="cs"/>
          <w:rtl/>
          <w:lang w:eastAsia="he-IL"/>
        </w:rPr>
        <w:t xml:space="preserve"> פעולות גבייה מיוחדות) באמצעות הטלת ביצוען על בעל תפקיד, כהגדרתו בסעיף 5 לחוק ההוצאה לפועל, בהתאם להוראות פרק זה.</w:t>
      </w:r>
    </w:p>
    <w:p w:rsidR="004C47DF" w:rsidRDefault="004C47DF" w:rsidP="004C47DF">
      <w:pPr>
        <w:rPr>
          <w:rtl/>
          <w:lang w:eastAsia="he-IL"/>
        </w:rPr>
      </w:pPr>
    </w:p>
    <w:p w:rsidR="004C47DF" w:rsidRDefault="004C47DF" w:rsidP="004C47DF">
      <w:pPr>
        <w:pStyle w:val="aff0"/>
        <w:numPr>
          <w:ilvl w:val="0"/>
          <w:numId w:val="6"/>
        </w:numPr>
        <w:rPr>
          <w:lang w:eastAsia="he-IL"/>
        </w:rPr>
      </w:pPr>
      <w:r>
        <w:rPr>
          <w:rFonts w:hint="cs"/>
          <w:rtl/>
          <w:lang w:eastAsia="he-IL"/>
        </w:rPr>
        <w:t>בעל תפקיד כאמור בסעיף קטן (א), לא יועסק ולא יהיה קשור בדרך אחרת, במישרין או בעקיפין, לחברת הגבייה המועסקת על ידי העירייה, בעל שליטה או נושא משרה בה.</w:t>
      </w:r>
    </w:p>
    <w:p w:rsidR="004C47DF" w:rsidRDefault="004C47DF" w:rsidP="004C47DF">
      <w:pPr>
        <w:pStyle w:val="aff0"/>
        <w:rPr>
          <w:rtl/>
          <w:lang w:eastAsia="he-IL"/>
        </w:rPr>
      </w:pPr>
    </w:p>
    <w:p w:rsidR="004C47DF" w:rsidRDefault="004C47DF" w:rsidP="004C47DF">
      <w:pPr>
        <w:pStyle w:val="a4"/>
        <w:keepNext/>
        <w:rPr>
          <w:rtl/>
        </w:rPr>
      </w:pPr>
      <w:r>
        <w:rPr>
          <w:rtl/>
        </w:rPr>
        <w:t>יואב בן צור (ש"ס):</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 xml:space="preserve">למה? אולי זה </w:t>
      </w:r>
      <w:bookmarkStart w:id="2335" w:name="_ETM_Q1_6876889"/>
      <w:bookmarkEnd w:id="2335"/>
      <w:r>
        <w:rPr>
          <w:rFonts w:hint="cs"/>
          <w:rtl/>
          <w:lang w:eastAsia="he-IL"/>
        </w:rPr>
        <w:t>דבר שיסרבל את המערכת?</w:t>
      </w:r>
    </w:p>
    <w:p w:rsidR="004C47DF" w:rsidRDefault="004C47DF" w:rsidP="004C47DF">
      <w:pPr>
        <w:rPr>
          <w:rtl/>
          <w:lang w:eastAsia="he-IL"/>
        </w:rPr>
      </w:pPr>
      <w:bookmarkStart w:id="2336" w:name="_ETM_Q1_6879947"/>
      <w:bookmarkEnd w:id="2336"/>
    </w:p>
    <w:p w:rsidR="004C47DF" w:rsidRDefault="004C47DF" w:rsidP="004C47DF">
      <w:pPr>
        <w:pStyle w:val="af6"/>
        <w:keepNext/>
        <w:rPr>
          <w:rtl/>
        </w:rPr>
      </w:pPr>
      <w:bookmarkStart w:id="2337" w:name="_ETM_Q1_6880711"/>
      <w:bookmarkStart w:id="2338" w:name="_ETM_Q1_6882675"/>
      <w:bookmarkEnd w:id="2337"/>
      <w:bookmarkEnd w:id="2338"/>
      <w:r>
        <w:rPr>
          <w:rtl/>
        </w:rPr>
        <w:t>היו"ר יואב קיש:</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 xml:space="preserve">תכף נדבר על זה. </w:t>
      </w:r>
      <w:bookmarkStart w:id="2339" w:name="_ETM_Q1_6882187"/>
      <w:bookmarkEnd w:id="2339"/>
      <w:r>
        <w:rPr>
          <w:rFonts w:hint="cs"/>
          <w:rtl/>
          <w:lang w:eastAsia="he-IL"/>
        </w:rPr>
        <w:t>נסיים את הקראת הסעיף.</w:t>
      </w:r>
    </w:p>
    <w:p w:rsidR="004C47DF" w:rsidRDefault="004C47DF" w:rsidP="004C47DF">
      <w:pPr>
        <w:rPr>
          <w:rtl/>
          <w:lang w:eastAsia="he-IL"/>
        </w:rPr>
      </w:pPr>
      <w:bookmarkStart w:id="2340" w:name="_ETM_Q1_6880872"/>
      <w:bookmarkEnd w:id="2340"/>
    </w:p>
    <w:p w:rsidR="004C47DF" w:rsidRDefault="004C47DF" w:rsidP="004C47DF">
      <w:pPr>
        <w:pStyle w:val="a4"/>
        <w:keepNext/>
        <w:rPr>
          <w:rtl/>
        </w:rPr>
      </w:pPr>
      <w:bookmarkStart w:id="2341" w:name="_ETM_Q1_6881633"/>
      <w:bookmarkEnd w:id="2341"/>
      <w:r>
        <w:rPr>
          <w:rtl/>
        </w:rPr>
        <w:t>גלעד קרן:</w:t>
      </w:r>
    </w:p>
    <w:p w:rsidR="004C47DF" w:rsidRDefault="004C47DF" w:rsidP="004C47DF">
      <w:pPr>
        <w:pStyle w:val="KeepWithNext"/>
        <w:rPr>
          <w:rtl/>
          <w:lang w:eastAsia="he-IL"/>
        </w:rPr>
      </w:pPr>
    </w:p>
    <w:p w:rsidR="004C47DF" w:rsidRDefault="004C47DF" w:rsidP="004C47DF">
      <w:pPr>
        <w:pStyle w:val="aff0"/>
        <w:numPr>
          <w:ilvl w:val="0"/>
          <w:numId w:val="6"/>
        </w:numPr>
        <w:rPr>
          <w:lang w:eastAsia="he-IL"/>
        </w:rPr>
      </w:pPr>
      <w:bookmarkStart w:id="2342" w:name="_ETM_Q1_6874821"/>
      <w:bookmarkEnd w:id="2342"/>
      <w:r>
        <w:rPr>
          <w:rFonts w:hint="cs"/>
          <w:rtl/>
          <w:lang w:eastAsia="he-IL"/>
        </w:rPr>
        <w:t xml:space="preserve">בעל </w:t>
      </w:r>
      <w:bookmarkStart w:id="2343" w:name="_ETM_Q1_6873583"/>
      <w:bookmarkEnd w:id="2343"/>
      <w:r>
        <w:rPr>
          <w:rFonts w:hint="cs"/>
          <w:rtl/>
          <w:lang w:eastAsia="he-IL"/>
        </w:rPr>
        <w:t xml:space="preserve">תפקיד כאמור בסעיף קטן (א) יהיה רשאי לבצע פעולות גבייה מיוחדות שהוטלו עליו לפי פרק זה. על אף האמור בסעיף 5(ד) לחוק ההוצאה לפועל, ולעניין סעיפים 5 עד 5ח לחוק האמור </w:t>
      </w:r>
      <w:r>
        <w:rPr>
          <w:rtl/>
          <w:lang w:eastAsia="he-IL"/>
        </w:rPr>
        <w:t>–</w:t>
      </w:r>
      <w:r>
        <w:rPr>
          <w:rFonts w:hint="cs"/>
          <w:rtl/>
          <w:lang w:eastAsia="he-IL"/>
        </w:rPr>
        <w:t xml:space="preserve"> יראו פעולות שביצע בעל תפקיד לפי פרק זה כאילו הוטלו עליו על ידי ראש ההוצאה לפועל.</w:t>
      </w:r>
    </w:p>
    <w:p w:rsidR="004C47DF" w:rsidRDefault="004C47DF" w:rsidP="004C47DF">
      <w:pPr>
        <w:pStyle w:val="aff0"/>
        <w:rPr>
          <w:rtl/>
          <w:lang w:eastAsia="he-IL"/>
        </w:rPr>
      </w:pPr>
    </w:p>
    <w:p w:rsidR="004C47DF" w:rsidRDefault="004C47DF" w:rsidP="004C47DF">
      <w:pPr>
        <w:pStyle w:val="aff0"/>
        <w:numPr>
          <w:ilvl w:val="0"/>
          <w:numId w:val="6"/>
        </w:numPr>
        <w:rPr>
          <w:lang w:eastAsia="he-IL"/>
        </w:rPr>
      </w:pPr>
      <w:r>
        <w:rPr>
          <w:rFonts w:hint="cs"/>
          <w:rtl/>
          <w:lang w:eastAsia="he-IL"/>
        </w:rPr>
        <w:t>בעת ביצוע פעולות גבייה מיוחדות בהתאם להוראות פקודה זו, יענוד בעל תפקיד באופן גלוי תג המזהה אותו ואת תפקידו ויחזיק ברשותו את האישור שניתן לו לפי חוק ההוצאה לפועל ואת ההוראה שניתנה לו על ידי המוסמך לכך בעירייה לביצוע הפעולות, ויציגם לפי דרישה.</w:t>
      </w:r>
    </w:p>
    <w:p w:rsidR="004C47DF" w:rsidRDefault="004C47DF" w:rsidP="004C47DF">
      <w:pPr>
        <w:pStyle w:val="aff0"/>
        <w:rPr>
          <w:rtl/>
          <w:lang w:eastAsia="he-IL"/>
        </w:rPr>
      </w:pPr>
    </w:p>
    <w:p w:rsidR="004C47DF" w:rsidRDefault="004C47DF" w:rsidP="004C47DF">
      <w:pPr>
        <w:pStyle w:val="aff0"/>
        <w:numPr>
          <w:ilvl w:val="0"/>
          <w:numId w:val="6"/>
        </w:numPr>
        <w:rPr>
          <w:rtl/>
          <w:lang w:eastAsia="he-IL"/>
        </w:rPr>
      </w:pPr>
      <w:r>
        <w:rPr>
          <w:rFonts w:hint="cs"/>
          <w:rtl/>
          <w:lang w:eastAsia="he-IL"/>
        </w:rPr>
        <w:t>על פעולות בעל תפקיד כאמור, יחולו הוראות סעיפים 330יז ו-330יט, בשינויים המחויבים.</w:t>
      </w:r>
    </w:p>
    <w:p w:rsidR="004C47DF" w:rsidRPr="00191E96" w:rsidRDefault="004C47DF" w:rsidP="004C47DF">
      <w:pPr>
        <w:rPr>
          <w:rtl/>
          <w:lang w:eastAsia="he-IL"/>
        </w:rPr>
      </w:pPr>
      <w:bookmarkStart w:id="2344" w:name="_ETM_Q1_6841720"/>
      <w:bookmarkEnd w:id="2344"/>
    </w:p>
    <w:p w:rsidR="004C47DF" w:rsidRDefault="004C47DF" w:rsidP="004C47DF">
      <w:pPr>
        <w:pStyle w:val="af6"/>
        <w:keepNext/>
        <w:rPr>
          <w:rtl/>
        </w:rPr>
      </w:pPr>
      <w:bookmarkStart w:id="2345" w:name="_ETM_Q1_6923567"/>
      <w:bookmarkEnd w:id="2345"/>
      <w:r>
        <w:rPr>
          <w:rtl/>
        </w:rPr>
        <w:t>היו"ר יואב קיש:</w:t>
      </w:r>
    </w:p>
    <w:p w:rsidR="004C47DF" w:rsidRDefault="004C47DF" w:rsidP="004C47DF">
      <w:pPr>
        <w:pStyle w:val="KeepWithNext"/>
        <w:rPr>
          <w:rtl/>
          <w:lang w:eastAsia="he-IL"/>
        </w:rPr>
      </w:pPr>
    </w:p>
    <w:p w:rsidR="004C47DF" w:rsidRDefault="004C47DF" w:rsidP="004C47DF">
      <w:pPr>
        <w:rPr>
          <w:rtl/>
          <w:lang w:eastAsia="he-IL"/>
        </w:rPr>
      </w:pPr>
      <w:r>
        <w:rPr>
          <w:rFonts w:hint="cs"/>
          <w:rtl/>
          <w:lang w:eastAsia="he-IL"/>
        </w:rPr>
        <w:t xml:space="preserve">חבר הכנסת בן צור, </w:t>
      </w:r>
      <w:bookmarkStart w:id="2346" w:name="_ETM_Q1_6923104"/>
      <w:bookmarkEnd w:id="2346"/>
      <w:r>
        <w:rPr>
          <w:rFonts w:hint="cs"/>
          <w:rtl/>
          <w:lang w:eastAsia="he-IL"/>
        </w:rPr>
        <w:t xml:space="preserve">זה אחד השינויים המהותיים שהכנסנו ואולי הוא פוגע קצת </w:t>
      </w:r>
      <w:bookmarkStart w:id="2347" w:name="_ETM_Q1_6928212"/>
      <w:bookmarkEnd w:id="2347"/>
      <w:r>
        <w:rPr>
          <w:rFonts w:hint="cs"/>
          <w:rtl/>
          <w:lang w:eastAsia="he-IL"/>
        </w:rPr>
        <w:t xml:space="preserve">ביעילות אבל אמרנו, קראנו לזה גבייה משכנעת או </w:t>
      </w:r>
      <w:bookmarkStart w:id="2348" w:name="_ETM_Q1_6933466"/>
      <w:bookmarkEnd w:id="2348"/>
      <w:r>
        <w:rPr>
          <w:rFonts w:hint="cs"/>
          <w:rtl/>
          <w:lang w:eastAsia="he-IL"/>
        </w:rPr>
        <w:t xml:space="preserve">אגרסיבית, כניסה לחצרות, בין אם לרישום נכסים </w:t>
      </w:r>
      <w:bookmarkStart w:id="2349" w:name="_ETM_Q1_6938633"/>
      <w:bookmarkEnd w:id="2349"/>
      <w:r>
        <w:rPr>
          <w:rtl/>
          <w:lang w:eastAsia="he-IL"/>
        </w:rPr>
        <w:t>–</w:t>
      </w:r>
      <w:r>
        <w:rPr>
          <w:rFonts w:hint="cs"/>
          <w:rtl/>
          <w:lang w:eastAsia="he-IL"/>
        </w:rPr>
        <w:t xml:space="preserve"> לא למסירת הודעה, שיהיה ברור אלא הליך באמת </w:t>
      </w:r>
      <w:bookmarkStart w:id="2350" w:name="_ETM_Q1_6942822"/>
      <w:bookmarkEnd w:id="2350"/>
      <w:r>
        <w:rPr>
          <w:rFonts w:hint="cs"/>
          <w:rtl/>
          <w:lang w:eastAsia="he-IL"/>
        </w:rPr>
        <w:t xml:space="preserve">של עיקול מהבית </w:t>
      </w:r>
      <w:r>
        <w:rPr>
          <w:rtl/>
          <w:lang w:eastAsia="he-IL"/>
        </w:rPr>
        <w:t>–</w:t>
      </w:r>
      <w:r>
        <w:rPr>
          <w:rFonts w:hint="cs"/>
          <w:rtl/>
          <w:lang w:eastAsia="he-IL"/>
        </w:rPr>
        <w:t xml:space="preserve"> אמרנו שלא ראוי שאותה זרוע של חברת גבייה </w:t>
      </w:r>
      <w:r>
        <w:rPr>
          <w:rFonts w:hint="cs"/>
          <w:rtl/>
          <w:lang w:eastAsia="he-IL"/>
        </w:rPr>
        <w:lastRenderedPageBreak/>
        <w:t xml:space="preserve">שעוסקת בכל התהליך, יהיה לה גם את השוט </w:t>
      </w:r>
      <w:bookmarkStart w:id="2351" w:name="_ETM_Q1_6950144"/>
      <w:bookmarkEnd w:id="2351"/>
      <w:r>
        <w:rPr>
          <w:rFonts w:hint="cs"/>
          <w:rtl/>
          <w:lang w:eastAsia="he-IL"/>
        </w:rPr>
        <w:t>הקשה הזה. אמרנו</w:t>
      </w:r>
      <w:r w:rsidR="004A1A6C">
        <w:rPr>
          <w:rFonts w:hint="cs"/>
          <w:rtl/>
          <w:lang w:eastAsia="he-IL"/>
        </w:rPr>
        <w:t xml:space="preserve"> </w:t>
      </w:r>
      <w:r w:rsidR="00AB11D1">
        <w:rPr>
          <w:rFonts w:hint="cs"/>
          <w:rtl/>
          <w:lang w:eastAsia="he-IL"/>
        </w:rPr>
        <w:t xml:space="preserve">שנשאיר את השוט עדיין לעירייה כי </w:t>
      </w:r>
      <w:bookmarkStart w:id="2352" w:name="_ETM_Q1_6953229"/>
      <w:bookmarkEnd w:id="2352"/>
      <w:r w:rsidR="00AB11D1">
        <w:rPr>
          <w:rFonts w:hint="cs"/>
          <w:rtl/>
          <w:lang w:eastAsia="he-IL"/>
        </w:rPr>
        <w:t xml:space="preserve">הוא חשוב ואם צריך, עדיין זה כלי שצריך להשאיר </w:t>
      </w:r>
      <w:bookmarkStart w:id="2353" w:name="_ETM_Q1_6957207"/>
      <w:bookmarkEnd w:id="2353"/>
      <w:r w:rsidR="00AB11D1">
        <w:rPr>
          <w:rFonts w:hint="cs"/>
          <w:rtl/>
          <w:lang w:eastAsia="he-IL"/>
        </w:rPr>
        <w:t>אותו לעירייה.</w:t>
      </w:r>
    </w:p>
    <w:p w:rsidR="00AB11D1" w:rsidRDefault="00AB11D1" w:rsidP="004C47DF">
      <w:pPr>
        <w:rPr>
          <w:rtl/>
          <w:lang w:eastAsia="he-IL"/>
        </w:rPr>
      </w:pPr>
    </w:p>
    <w:p w:rsidR="00AB11D1" w:rsidRDefault="00AB11D1" w:rsidP="00AB11D1">
      <w:pPr>
        <w:pStyle w:val="a4"/>
        <w:keepNext/>
        <w:rPr>
          <w:rtl/>
        </w:rPr>
      </w:pPr>
      <w:r>
        <w:rPr>
          <w:rtl/>
        </w:rPr>
        <w:t>יואב בן צור (ש"ס):</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העירייה הרי לא תעשה את זה בעצמה.</w:t>
      </w:r>
    </w:p>
    <w:p w:rsidR="00AB11D1" w:rsidRDefault="00AB11D1" w:rsidP="00AB11D1">
      <w:pPr>
        <w:rPr>
          <w:rtl/>
          <w:lang w:eastAsia="he-IL"/>
        </w:rPr>
      </w:pPr>
    </w:p>
    <w:p w:rsidR="00AB11D1" w:rsidRDefault="00AB11D1" w:rsidP="00AB11D1">
      <w:pPr>
        <w:pStyle w:val="af6"/>
        <w:keepNext/>
        <w:rPr>
          <w:rtl/>
        </w:rPr>
      </w:pPr>
      <w:bookmarkStart w:id="2354" w:name="_ETM_Q1_6957527"/>
      <w:bookmarkEnd w:id="2354"/>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bookmarkStart w:id="2355" w:name="_ETM_Q1_6959230"/>
      <w:bookmarkEnd w:id="2355"/>
      <w:r>
        <w:rPr>
          <w:rFonts w:hint="cs"/>
          <w:rtl/>
          <w:lang w:eastAsia="he-IL"/>
        </w:rPr>
        <w:t>ברור. אין בעיה. היא תיקח חברה נפרדת. גם היום חברות הגבייה לוקחות חברות נפרדות לעשות את זה. אבל</w:t>
      </w:r>
      <w:bookmarkStart w:id="2356" w:name="_ETM_Q1_6965521"/>
      <w:bookmarkEnd w:id="2356"/>
      <w:r>
        <w:rPr>
          <w:rFonts w:hint="cs"/>
          <w:rtl/>
          <w:lang w:eastAsia="he-IL"/>
        </w:rPr>
        <w:t xml:space="preserve"> אני מנתק את זה מהוראה ישירה של חברות הגבייה. זאת </w:t>
      </w:r>
      <w:bookmarkStart w:id="2357" w:name="_ETM_Q1_6969171"/>
      <w:bookmarkEnd w:id="2357"/>
      <w:r>
        <w:rPr>
          <w:rFonts w:hint="cs"/>
          <w:rtl/>
          <w:lang w:eastAsia="he-IL"/>
        </w:rPr>
        <w:t>אומרת, הגיעה חברת הגבייה למצב שהיא אומרת שהיא לא</w:t>
      </w:r>
      <w:bookmarkStart w:id="2358" w:name="_ETM_Q1_6972648"/>
      <w:bookmarkEnd w:id="2358"/>
      <w:r>
        <w:rPr>
          <w:rFonts w:hint="cs"/>
          <w:rtl/>
          <w:lang w:eastAsia="he-IL"/>
        </w:rPr>
        <w:t xml:space="preserve"> יכולה יותר, שהיא צריכה את הכניסה לחצרים. היא מעבירה </w:t>
      </w:r>
      <w:bookmarkStart w:id="2359" w:name="_ETM_Q1_6977044"/>
      <w:bookmarkEnd w:id="2359"/>
      <w:r>
        <w:rPr>
          <w:rFonts w:hint="cs"/>
          <w:rtl/>
          <w:lang w:eastAsia="he-IL"/>
        </w:rPr>
        <w:t>את הפרטים לעירייה של אותו חייב</w:t>
      </w:r>
      <w:r w:rsidR="004A1A6C">
        <w:rPr>
          <w:rFonts w:hint="cs"/>
          <w:rtl/>
          <w:lang w:eastAsia="he-IL"/>
        </w:rPr>
        <w:t xml:space="preserve"> </w:t>
      </w:r>
      <w:r>
        <w:rPr>
          <w:rFonts w:hint="cs"/>
          <w:rtl/>
          <w:lang w:eastAsia="he-IL"/>
        </w:rPr>
        <w:t xml:space="preserve">ועכשיו העירייה תחליט </w:t>
      </w:r>
      <w:bookmarkStart w:id="2360" w:name="_ETM_Q1_6980456"/>
      <w:bookmarkEnd w:id="2360"/>
      <w:r>
        <w:rPr>
          <w:rFonts w:hint="cs"/>
          <w:rtl/>
          <w:lang w:eastAsia="he-IL"/>
        </w:rPr>
        <w:t xml:space="preserve">האם היא באמת הולכת ודואגת להיכנס לחצר או לא. אבל </w:t>
      </w:r>
      <w:bookmarkStart w:id="2361" w:name="_ETM_Q1_6984547"/>
      <w:bookmarkEnd w:id="2361"/>
      <w:r>
        <w:rPr>
          <w:rFonts w:hint="cs"/>
          <w:rtl/>
          <w:lang w:eastAsia="he-IL"/>
        </w:rPr>
        <w:t xml:space="preserve">אני רוצה לעשות את זה באופן ישיר ולא בסיטואציה רציפה </w:t>
      </w:r>
      <w:bookmarkStart w:id="2362" w:name="_ETM_Q1_6987460"/>
      <w:bookmarkEnd w:id="2362"/>
      <w:r>
        <w:rPr>
          <w:rFonts w:hint="cs"/>
          <w:rtl/>
          <w:lang w:eastAsia="he-IL"/>
        </w:rPr>
        <w:t>בתוך הליך הגבייה בחברת הגבייה.</w:t>
      </w:r>
    </w:p>
    <w:p w:rsidR="00AB11D1" w:rsidRDefault="00AB11D1" w:rsidP="00AB11D1">
      <w:pPr>
        <w:rPr>
          <w:rtl/>
          <w:lang w:eastAsia="he-IL"/>
        </w:rPr>
      </w:pPr>
    </w:p>
    <w:p w:rsidR="00AB11D1" w:rsidRDefault="00AB11D1" w:rsidP="00AB11D1">
      <w:pPr>
        <w:rPr>
          <w:rtl/>
          <w:lang w:eastAsia="he-IL"/>
        </w:rPr>
      </w:pPr>
      <w:bookmarkStart w:id="2363" w:name="_ETM_Q1_6990850"/>
      <w:bookmarkEnd w:id="2363"/>
      <w:r>
        <w:rPr>
          <w:rFonts w:hint="cs"/>
          <w:rtl/>
          <w:lang w:eastAsia="he-IL"/>
        </w:rPr>
        <w:t xml:space="preserve">למה אני אומר לך את </w:t>
      </w:r>
      <w:bookmarkStart w:id="2364" w:name="_ETM_Q1_6990792"/>
      <w:bookmarkEnd w:id="2364"/>
      <w:r>
        <w:rPr>
          <w:rFonts w:hint="cs"/>
          <w:rtl/>
          <w:lang w:eastAsia="he-IL"/>
        </w:rPr>
        <w:t xml:space="preserve">זה, כי אלה המקרים הכי קשים במגע </w:t>
      </w:r>
      <w:bookmarkStart w:id="2365" w:name="_ETM_Q1_6992918"/>
      <w:bookmarkEnd w:id="2365"/>
      <w:r>
        <w:rPr>
          <w:rFonts w:hint="cs"/>
          <w:rtl/>
          <w:lang w:eastAsia="he-IL"/>
        </w:rPr>
        <w:t>עם האזרח.</w:t>
      </w:r>
      <w:r w:rsidR="004A1A6C">
        <w:rPr>
          <w:rFonts w:hint="cs"/>
          <w:rtl/>
          <w:lang w:eastAsia="he-IL"/>
        </w:rPr>
        <w:t xml:space="preserve"> </w:t>
      </w:r>
      <w:r>
        <w:rPr>
          <w:rFonts w:hint="cs"/>
          <w:rtl/>
          <w:lang w:eastAsia="he-IL"/>
        </w:rPr>
        <w:t>זה ברור לך.</w:t>
      </w:r>
    </w:p>
    <w:p w:rsidR="00AB11D1" w:rsidRDefault="00AB11D1" w:rsidP="00AB11D1">
      <w:pPr>
        <w:rPr>
          <w:rtl/>
          <w:lang w:eastAsia="he-IL"/>
        </w:rPr>
      </w:pPr>
    </w:p>
    <w:p w:rsidR="00AB11D1" w:rsidRDefault="00AB11D1" w:rsidP="00AB11D1">
      <w:pPr>
        <w:pStyle w:val="a4"/>
        <w:keepNext/>
        <w:rPr>
          <w:rtl/>
        </w:rPr>
      </w:pPr>
      <w:bookmarkStart w:id="2366" w:name="_ETM_Q1_6993639"/>
      <w:bookmarkEnd w:id="2366"/>
      <w:r>
        <w:rPr>
          <w:rtl/>
        </w:rPr>
        <w:t>יואב בן צור (ש"ס):</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ברור.</w:t>
      </w:r>
    </w:p>
    <w:p w:rsidR="00AB11D1" w:rsidRDefault="00AB11D1" w:rsidP="00AB11D1">
      <w:pPr>
        <w:rPr>
          <w:rtl/>
          <w:lang w:eastAsia="he-IL"/>
        </w:rPr>
      </w:pPr>
    </w:p>
    <w:p w:rsidR="00AB11D1" w:rsidRDefault="00AB11D1" w:rsidP="00AB11D1">
      <w:pPr>
        <w:pStyle w:val="af6"/>
        <w:keepNext/>
        <w:rPr>
          <w:rtl/>
        </w:rPr>
      </w:pPr>
      <w:bookmarkStart w:id="2367" w:name="_ETM_Q1_6993666"/>
      <w:bookmarkStart w:id="2368" w:name="_ETM_Q1_6994543"/>
      <w:bookmarkEnd w:id="2367"/>
      <w:bookmarkEnd w:id="2368"/>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אני כן רוצה לשים </w:t>
      </w:r>
      <w:bookmarkStart w:id="2369" w:name="_ETM_Q1_6996386"/>
      <w:bookmarkEnd w:id="2369"/>
      <w:r>
        <w:rPr>
          <w:rFonts w:hint="cs"/>
          <w:rtl/>
          <w:lang w:eastAsia="he-IL"/>
        </w:rPr>
        <w:t>כאן עוד סייג. מצד שני אני לא רוצה להיות בסיטואציה</w:t>
      </w:r>
      <w:bookmarkStart w:id="2370" w:name="_ETM_Q1_6999823"/>
      <w:bookmarkEnd w:id="2370"/>
      <w:r>
        <w:rPr>
          <w:rFonts w:hint="cs"/>
          <w:rtl/>
          <w:lang w:eastAsia="he-IL"/>
        </w:rPr>
        <w:t xml:space="preserve">. הרי בהתחלה היו כאלה שאמרו תבטל את זה, אל </w:t>
      </w:r>
      <w:bookmarkStart w:id="2371" w:name="_ETM_Q1_7001289"/>
      <w:bookmarkEnd w:id="2371"/>
      <w:r>
        <w:rPr>
          <w:rFonts w:hint="cs"/>
          <w:rtl/>
          <w:lang w:eastAsia="he-IL"/>
        </w:rPr>
        <w:t xml:space="preserve">תיתן, אבל אתה לא יכול. אתה עדיין חייב את </w:t>
      </w:r>
      <w:bookmarkStart w:id="2372" w:name="_ETM_Q1_7004102"/>
      <w:bookmarkEnd w:id="2372"/>
      <w:r>
        <w:rPr>
          <w:rFonts w:hint="cs"/>
          <w:rtl/>
          <w:lang w:eastAsia="he-IL"/>
        </w:rPr>
        <w:t xml:space="preserve">זה כי בסוף זה משפיע על כל השרשרת. יש </w:t>
      </w:r>
      <w:bookmarkStart w:id="2373" w:name="_ETM_Q1_7006713"/>
      <w:bookmarkEnd w:id="2373"/>
      <w:r>
        <w:rPr>
          <w:rFonts w:hint="cs"/>
          <w:rtl/>
          <w:lang w:eastAsia="he-IL"/>
        </w:rPr>
        <w:t>הרבה אנשים</w:t>
      </w:r>
      <w:r w:rsidR="004A1A6C">
        <w:rPr>
          <w:rFonts w:hint="cs"/>
          <w:rtl/>
          <w:lang w:eastAsia="he-IL"/>
        </w:rPr>
        <w:t xml:space="preserve"> </w:t>
      </w:r>
      <w:r>
        <w:rPr>
          <w:rFonts w:hint="cs"/>
          <w:rtl/>
          <w:lang w:eastAsia="he-IL"/>
        </w:rPr>
        <w:t xml:space="preserve">שיודעים שאם בסוף נכנסים אליהם הביתה, הם </w:t>
      </w:r>
      <w:bookmarkStart w:id="2374" w:name="_ETM_Q1_7010053"/>
      <w:bookmarkEnd w:id="2374"/>
      <w:r>
        <w:rPr>
          <w:rFonts w:hint="cs"/>
          <w:rtl/>
          <w:lang w:eastAsia="he-IL"/>
        </w:rPr>
        <w:t xml:space="preserve">מבינים שזה מרתיע ויש אפקט מונע. אתה לא יכול </w:t>
      </w:r>
      <w:bookmarkStart w:id="2375" w:name="_ETM_Q1_7013764"/>
      <w:bookmarkEnd w:id="2375"/>
      <w:r>
        <w:rPr>
          <w:rFonts w:hint="cs"/>
          <w:rtl/>
          <w:lang w:eastAsia="he-IL"/>
        </w:rPr>
        <w:t xml:space="preserve">לוותר. מצד שני אני חושב שההפרדה וההוצאה של האירוע הזה </w:t>
      </w:r>
      <w:bookmarkStart w:id="2376" w:name="_ETM_Q1_7018217"/>
      <w:bookmarkEnd w:id="2376"/>
      <w:r>
        <w:rPr>
          <w:rFonts w:hint="cs"/>
          <w:rtl/>
          <w:lang w:eastAsia="he-IL"/>
        </w:rPr>
        <w:t xml:space="preserve">מהשרשרת הרגילה של חברת הגבייה, הוא חשוב והוא גם מעביר </w:t>
      </w:r>
      <w:bookmarkStart w:id="2377" w:name="_ETM_Q1_7021216"/>
      <w:bookmarkEnd w:id="2377"/>
      <w:r>
        <w:rPr>
          <w:rFonts w:hint="cs"/>
          <w:rtl/>
          <w:lang w:eastAsia="he-IL"/>
        </w:rPr>
        <w:t>מסר חשוב וגם</w:t>
      </w:r>
      <w:r w:rsidR="004A1A6C">
        <w:rPr>
          <w:rFonts w:hint="cs"/>
          <w:rtl/>
          <w:lang w:eastAsia="he-IL"/>
        </w:rPr>
        <w:t xml:space="preserve"> </w:t>
      </w:r>
      <w:r>
        <w:rPr>
          <w:rFonts w:hint="cs"/>
          <w:rtl/>
          <w:lang w:eastAsia="he-IL"/>
        </w:rPr>
        <w:t xml:space="preserve">לעיריות יהיה שיקול דעת נוסף </w:t>
      </w:r>
      <w:bookmarkStart w:id="2378" w:name="_ETM_Q1_7023676"/>
      <w:bookmarkEnd w:id="2378"/>
      <w:r>
        <w:rPr>
          <w:rFonts w:hint="cs"/>
          <w:rtl/>
          <w:lang w:eastAsia="he-IL"/>
        </w:rPr>
        <w:t>בעניין הזה.</w:t>
      </w:r>
    </w:p>
    <w:p w:rsidR="00AB11D1" w:rsidRDefault="00AB11D1" w:rsidP="00AB11D1">
      <w:pPr>
        <w:rPr>
          <w:rtl/>
          <w:lang w:eastAsia="he-IL"/>
        </w:rPr>
      </w:pPr>
    </w:p>
    <w:p w:rsidR="00AB11D1" w:rsidRDefault="00AB11D1" w:rsidP="00AB11D1">
      <w:pPr>
        <w:pStyle w:val="a4"/>
        <w:keepNext/>
        <w:rPr>
          <w:rtl/>
        </w:rPr>
      </w:pPr>
      <w:bookmarkStart w:id="2379" w:name="_ETM_Q1_7024886"/>
      <w:bookmarkStart w:id="2380" w:name="_ETM_Q1_7026194"/>
      <w:bookmarkEnd w:id="2379"/>
      <w:bookmarkEnd w:id="2380"/>
      <w:r>
        <w:rPr>
          <w:rtl/>
        </w:rPr>
        <w:t>יואב בן צור (ש"ס):</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לדעת היושב ראש זה לא יסרבל את</w:t>
      </w:r>
      <w:r w:rsidR="004A1A6C">
        <w:rPr>
          <w:rFonts w:hint="cs"/>
          <w:rtl/>
          <w:lang w:eastAsia="he-IL"/>
        </w:rPr>
        <w:t xml:space="preserve"> </w:t>
      </w:r>
      <w:bookmarkStart w:id="2381" w:name="_ETM_Q1_7026132"/>
      <w:bookmarkEnd w:id="2381"/>
      <w:r>
        <w:rPr>
          <w:rFonts w:hint="cs"/>
          <w:rtl/>
          <w:lang w:eastAsia="he-IL"/>
        </w:rPr>
        <w:t>הפעולה?</w:t>
      </w:r>
    </w:p>
    <w:p w:rsidR="00AB11D1" w:rsidRDefault="00AB11D1" w:rsidP="00AB11D1">
      <w:pPr>
        <w:rPr>
          <w:rtl/>
          <w:lang w:eastAsia="he-IL"/>
        </w:rPr>
      </w:pPr>
    </w:p>
    <w:p w:rsidR="00AB11D1" w:rsidRDefault="00AB11D1" w:rsidP="00AB11D1">
      <w:pPr>
        <w:pStyle w:val="af6"/>
        <w:keepNext/>
        <w:rPr>
          <w:rtl/>
        </w:rPr>
      </w:pPr>
      <w:bookmarkStart w:id="2382" w:name="_ETM_Q1_7027074"/>
      <w:bookmarkStart w:id="2383" w:name="_ETM_Q1_7027903"/>
      <w:bookmarkEnd w:id="2382"/>
      <w:bookmarkEnd w:id="2383"/>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זה אולי ייקר קצת באופן יחסי.</w:t>
      </w:r>
    </w:p>
    <w:p w:rsidR="00AB11D1" w:rsidRDefault="00AB11D1" w:rsidP="00AB11D1">
      <w:pPr>
        <w:rPr>
          <w:rtl/>
          <w:lang w:eastAsia="he-IL"/>
        </w:rPr>
      </w:pPr>
    </w:p>
    <w:p w:rsidR="00AB11D1" w:rsidRDefault="00AB11D1" w:rsidP="00AB11D1">
      <w:pPr>
        <w:pStyle w:val="a4"/>
        <w:keepNext/>
        <w:rPr>
          <w:rtl/>
        </w:rPr>
      </w:pPr>
      <w:bookmarkStart w:id="2384" w:name="_ETM_Q1_7031013"/>
      <w:bookmarkEnd w:id="2384"/>
      <w:r>
        <w:rPr>
          <w:rtl/>
        </w:rPr>
        <w:t>יואב בן צור (ש"ס):</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ייקר, ודאי.</w:t>
      </w:r>
    </w:p>
    <w:p w:rsidR="00AB11D1" w:rsidRDefault="00AB11D1" w:rsidP="00AB11D1">
      <w:pPr>
        <w:rPr>
          <w:rtl/>
          <w:lang w:eastAsia="he-IL"/>
        </w:rPr>
      </w:pPr>
    </w:p>
    <w:p w:rsidR="00AB11D1" w:rsidRDefault="00AB11D1" w:rsidP="00AB11D1">
      <w:pPr>
        <w:pStyle w:val="af6"/>
        <w:keepNext/>
        <w:rPr>
          <w:rtl/>
        </w:rPr>
      </w:pPr>
      <w:bookmarkStart w:id="2385" w:name="_ETM_Q1_7030133"/>
      <w:bookmarkEnd w:id="2385"/>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יכול להיות. אני חושב שספציפית לנושא הזה, זה ראוי וצריך בגלל הרגישות </w:t>
      </w:r>
      <w:bookmarkStart w:id="2386" w:name="_ETM_Q1_7035875"/>
      <w:bookmarkEnd w:id="2386"/>
      <w:r>
        <w:rPr>
          <w:rFonts w:hint="cs"/>
          <w:rtl/>
          <w:lang w:eastAsia="he-IL"/>
        </w:rPr>
        <w:t>שלו מול התושב.</w:t>
      </w:r>
    </w:p>
    <w:p w:rsidR="00AB11D1" w:rsidRDefault="00AB11D1" w:rsidP="00AB11D1">
      <w:pPr>
        <w:rPr>
          <w:rtl/>
          <w:lang w:eastAsia="he-IL"/>
        </w:rPr>
      </w:pPr>
    </w:p>
    <w:p w:rsidR="00AB11D1" w:rsidRDefault="00AB11D1" w:rsidP="00AB11D1">
      <w:pPr>
        <w:pStyle w:val="a4"/>
        <w:keepNext/>
        <w:rPr>
          <w:rtl/>
        </w:rPr>
      </w:pPr>
      <w:r>
        <w:rPr>
          <w:rtl/>
        </w:rPr>
        <w:t>תומר רוזנר:</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זה אחוז מאוד קטן.</w:t>
      </w:r>
    </w:p>
    <w:p w:rsidR="00AB11D1" w:rsidRDefault="00AB11D1" w:rsidP="00AB11D1">
      <w:pPr>
        <w:rPr>
          <w:rtl/>
          <w:lang w:eastAsia="he-IL"/>
        </w:rPr>
      </w:pPr>
    </w:p>
    <w:p w:rsidR="00AB11D1" w:rsidRDefault="00AB11D1" w:rsidP="00AB11D1">
      <w:pPr>
        <w:pStyle w:val="af6"/>
        <w:keepNext/>
        <w:rPr>
          <w:rtl/>
        </w:rPr>
      </w:pPr>
      <w:bookmarkStart w:id="2387" w:name="_ETM_Q1_7037483"/>
      <w:bookmarkStart w:id="2388" w:name="_ETM_Q1_7038327"/>
      <w:bookmarkEnd w:id="2387"/>
      <w:bookmarkEnd w:id="2388"/>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כן. זה אחוז מאוד קטן. </w:t>
      </w:r>
      <w:bookmarkStart w:id="2389" w:name="_ETM_Q1_7038094"/>
      <w:bookmarkEnd w:id="2389"/>
      <w:r>
        <w:rPr>
          <w:rFonts w:hint="cs"/>
          <w:rtl/>
          <w:lang w:eastAsia="he-IL"/>
        </w:rPr>
        <w:t xml:space="preserve">אלה מקרים קשים. במקום הזה אני מוכן לתת </w:t>
      </w:r>
      <w:proofErr w:type="spellStart"/>
      <w:r>
        <w:rPr>
          <w:rFonts w:hint="cs"/>
          <w:rtl/>
          <w:lang w:eastAsia="he-IL"/>
        </w:rPr>
        <w:t>ספיישל</w:t>
      </w:r>
      <w:proofErr w:type="spellEnd"/>
      <w:r>
        <w:rPr>
          <w:rFonts w:hint="cs"/>
          <w:rtl/>
          <w:lang w:eastAsia="he-IL"/>
        </w:rPr>
        <w:t xml:space="preserve"> </w:t>
      </w:r>
      <w:proofErr w:type="spellStart"/>
      <w:r>
        <w:rPr>
          <w:rFonts w:hint="cs"/>
          <w:rtl/>
          <w:lang w:eastAsia="he-IL"/>
        </w:rPr>
        <w:t>אטנשן</w:t>
      </w:r>
      <w:proofErr w:type="spellEnd"/>
      <w:r>
        <w:rPr>
          <w:rFonts w:hint="cs"/>
          <w:rtl/>
          <w:lang w:eastAsia="he-IL"/>
        </w:rPr>
        <w:t xml:space="preserve">. </w:t>
      </w:r>
    </w:p>
    <w:p w:rsidR="00AB11D1" w:rsidRDefault="00AB11D1" w:rsidP="00AB11D1">
      <w:pPr>
        <w:rPr>
          <w:rtl/>
          <w:lang w:eastAsia="he-IL"/>
        </w:rPr>
      </w:pPr>
    </w:p>
    <w:p w:rsidR="00AB11D1" w:rsidRDefault="00AB11D1" w:rsidP="00AB11D1">
      <w:pPr>
        <w:pStyle w:val="af9"/>
        <w:keepNext/>
        <w:rPr>
          <w:rtl/>
          <w:lang w:eastAsia="he-IL"/>
        </w:rPr>
      </w:pPr>
      <w:bookmarkStart w:id="2390" w:name="_ETM_Q1_7046181"/>
      <w:bookmarkStart w:id="2391" w:name="_ETM_Q1_7050179"/>
      <w:bookmarkEnd w:id="2390"/>
      <w:bookmarkEnd w:id="2391"/>
      <w:r>
        <w:rPr>
          <w:rtl/>
          <w:lang w:eastAsia="he-IL"/>
        </w:rPr>
        <w:t>יהודה זמרת:</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נקודה אחת. הכוונה היא</w:t>
      </w:r>
      <w:r w:rsidR="004A1A6C">
        <w:rPr>
          <w:rFonts w:hint="cs"/>
          <w:rtl/>
          <w:lang w:eastAsia="he-IL"/>
        </w:rPr>
        <w:t xml:space="preserve"> </w:t>
      </w:r>
      <w:r>
        <w:rPr>
          <w:rFonts w:hint="cs"/>
          <w:rtl/>
          <w:lang w:eastAsia="he-IL"/>
        </w:rPr>
        <w:t xml:space="preserve">שאין בכך כדי לפגוע בסמכות עובדים של העירייה לבצע את </w:t>
      </w:r>
      <w:bookmarkStart w:id="2392" w:name="_ETM_Q1_7054904"/>
      <w:bookmarkEnd w:id="2392"/>
      <w:r>
        <w:rPr>
          <w:rFonts w:hint="cs"/>
          <w:rtl/>
          <w:lang w:eastAsia="he-IL"/>
        </w:rPr>
        <w:t xml:space="preserve">הפעולות האלה. </w:t>
      </w:r>
    </w:p>
    <w:p w:rsidR="00AB11D1" w:rsidRDefault="00AB11D1" w:rsidP="00AB11D1">
      <w:pPr>
        <w:rPr>
          <w:rtl/>
          <w:lang w:eastAsia="he-IL"/>
        </w:rPr>
      </w:pPr>
    </w:p>
    <w:p w:rsidR="00AB11D1" w:rsidRDefault="00AB11D1" w:rsidP="00AB11D1">
      <w:pPr>
        <w:pStyle w:val="af9"/>
        <w:keepNext/>
        <w:rPr>
          <w:rtl/>
          <w:lang w:eastAsia="he-IL"/>
        </w:rPr>
      </w:pPr>
      <w:r>
        <w:rPr>
          <w:rtl/>
          <w:lang w:eastAsia="he-IL"/>
        </w:rPr>
        <w:lastRenderedPageBreak/>
        <w:t>מירה סלומון:</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ביצוע עצמי.</w:t>
      </w:r>
    </w:p>
    <w:p w:rsidR="00AB11D1" w:rsidRDefault="00AB11D1" w:rsidP="00AB11D1">
      <w:pPr>
        <w:rPr>
          <w:rtl/>
          <w:lang w:eastAsia="he-IL"/>
        </w:rPr>
      </w:pPr>
    </w:p>
    <w:p w:rsidR="00AB11D1" w:rsidRDefault="00AB11D1" w:rsidP="00AB11D1">
      <w:pPr>
        <w:pStyle w:val="af9"/>
        <w:keepNext/>
        <w:rPr>
          <w:rtl/>
          <w:lang w:eastAsia="he-IL"/>
        </w:rPr>
      </w:pPr>
      <w:bookmarkStart w:id="2393" w:name="_ETM_Q1_7058295"/>
      <w:bookmarkStart w:id="2394" w:name="_ETM_Q1_7058935"/>
      <w:bookmarkEnd w:id="2393"/>
      <w:bookmarkEnd w:id="2394"/>
      <w:r>
        <w:rPr>
          <w:rtl/>
          <w:lang w:eastAsia="he-IL"/>
        </w:rPr>
        <w:t>יהודה זמרת:</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לכאורה הייתי אומר שרק על ידי </w:t>
      </w:r>
      <w:bookmarkStart w:id="2395" w:name="_ETM_Q1_7060154"/>
      <w:bookmarkEnd w:id="2395"/>
      <w:r>
        <w:rPr>
          <w:rFonts w:hint="cs"/>
          <w:rtl/>
          <w:lang w:eastAsia="he-IL"/>
        </w:rPr>
        <w:t xml:space="preserve">בעלי תפקיד אפשר. </w:t>
      </w:r>
    </w:p>
    <w:p w:rsidR="00AB11D1" w:rsidRDefault="00AB11D1" w:rsidP="00AB11D1">
      <w:pPr>
        <w:rPr>
          <w:rtl/>
          <w:lang w:eastAsia="he-IL"/>
        </w:rPr>
      </w:pPr>
      <w:bookmarkStart w:id="2396" w:name="_ETM_Q1_7059430"/>
      <w:bookmarkEnd w:id="2396"/>
    </w:p>
    <w:p w:rsidR="00AB11D1" w:rsidRDefault="00AB11D1" w:rsidP="00AB11D1">
      <w:pPr>
        <w:pStyle w:val="a4"/>
        <w:keepNext/>
        <w:rPr>
          <w:rtl/>
        </w:rPr>
      </w:pPr>
      <w:bookmarkStart w:id="2397" w:name="_ETM_Q1_7059104"/>
      <w:bookmarkEnd w:id="2397"/>
      <w:r>
        <w:rPr>
          <w:rtl/>
        </w:rPr>
        <w:t>תומר רוזנר:</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הערה נכונה.</w:t>
      </w:r>
    </w:p>
    <w:p w:rsidR="00AB11D1" w:rsidRDefault="00AB11D1" w:rsidP="00AB11D1">
      <w:pPr>
        <w:rPr>
          <w:rtl/>
          <w:lang w:eastAsia="he-IL"/>
        </w:rPr>
      </w:pPr>
      <w:bookmarkStart w:id="2398" w:name="_ETM_Q1_7059387"/>
      <w:bookmarkEnd w:id="2398"/>
    </w:p>
    <w:p w:rsidR="00AB11D1" w:rsidRDefault="00AB11D1" w:rsidP="00AB11D1">
      <w:pPr>
        <w:pStyle w:val="af6"/>
        <w:keepNext/>
        <w:rPr>
          <w:rtl/>
        </w:rPr>
      </w:pPr>
      <w:bookmarkStart w:id="2399" w:name="_ETM_Q1_7061457"/>
      <w:bookmarkEnd w:id="2399"/>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הערה נכונה.</w:t>
      </w:r>
    </w:p>
    <w:p w:rsidR="00AB11D1" w:rsidRDefault="00AB11D1" w:rsidP="00AB11D1">
      <w:pPr>
        <w:rPr>
          <w:rtl/>
          <w:lang w:eastAsia="he-IL"/>
        </w:rPr>
      </w:pPr>
    </w:p>
    <w:p w:rsidR="00AB11D1" w:rsidRDefault="00AB11D1" w:rsidP="00AB11D1">
      <w:pPr>
        <w:pStyle w:val="af9"/>
        <w:keepNext/>
        <w:rPr>
          <w:rtl/>
          <w:lang w:eastAsia="he-IL"/>
        </w:rPr>
      </w:pPr>
      <w:bookmarkStart w:id="2400" w:name="_ETM_Q1_7062825"/>
      <w:bookmarkStart w:id="2401" w:name="_ETM_Q1_7064560"/>
      <w:bookmarkEnd w:id="2400"/>
      <w:bookmarkEnd w:id="2401"/>
      <w:r>
        <w:rPr>
          <w:rtl/>
          <w:lang w:eastAsia="he-IL"/>
        </w:rPr>
        <w:t>יהודה זמרת:</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נקודה נוספת. דיברנו על כניסה </w:t>
      </w:r>
      <w:bookmarkStart w:id="2402" w:name="_ETM_Q1_7067399"/>
      <w:bookmarkEnd w:id="2402"/>
      <w:r>
        <w:rPr>
          <w:rFonts w:hint="cs"/>
          <w:rtl/>
          <w:lang w:eastAsia="he-IL"/>
        </w:rPr>
        <w:t>לחצרים אבל מדובר כאן גם בתפיסת מיטלטלין שלא בתוך חצרים.</w:t>
      </w:r>
    </w:p>
    <w:p w:rsidR="00AB11D1" w:rsidRDefault="00AB11D1" w:rsidP="00AB11D1">
      <w:pPr>
        <w:rPr>
          <w:rtl/>
          <w:lang w:eastAsia="he-IL"/>
        </w:rPr>
      </w:pPr>
    </w:p>
    <w:p w:rsidR="00AB11D1" w:rsidRDefault="00AB11D1" w:rsidP="00AB11D1">
      <w:pPr>
        <w:pStyle w:val="af6"/>
        <w:keepNext/>
        <w:rPr>
          <w:rtl/>
        </w:rPr>
      </w:pPr>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נכון.</w:t>
      </w:r>
    </w:p>
    <w:p w:rsidR="00AB11D1" w:rsidRDefault="00AB11D1" w:rsidP="00AB11D1">
      <w:pPr>
        <w:rPr>
          <w:rtl/>
          <w:lang w:eastAsia="he-IL"/>
        </w:rPr>
      </w:pPr>
    </w:p>
    <w:p w:rsidR="00AB11D1" w:rsidRDefault="00AB11D1" w:rsidP="00AB11D1">
      <w:pPr>
        <w:pStyle w:val="af9"/>
        <w:keepNext/>
        <w:rPr>
          <w:rtl/>
          <w:lang w:eastAsia="he-IL"/>
        </w:rPr>
      </w:pPr>
      <w:bookmarkStart w:id="2403" w:name="_ETM_Q1_7071626"/>
      <w:bookmarkStart w:id="2404" w:name="_ETM_Q1_7072549"/>
      <w:bookmarkEnd w:id="2403"/>
      <w:bookmarkEnd w:id="2404"/>
      <w:r>
        <w:rPr>
          <w:rtl/>
          <w:lang w:eastAsia="he-IL"/>
        </w:rPr>
        <w:t>יהודה זמרת:</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אם </w:t>
      </w:r>
      <w:bookmarkStart w:id="2405" w:name="_ETM_Q1_7074063"/>
      <w:bookmarkEnd w:id="2405"/>
      <w:r>
        <w:rPr>
          <w:rFonts w:hint="cs"/>
          <w:rtl/>
          <w:lang w:eastAsia="he-IL"/>
        </w:rPr>
        <w:t xml:space="preserve">אני לוקח רכב שנמצא במה שנקרא אתר </w:t>
      </w:r>
      <w:bookmarkStart w:id="2406" w:name="_ETM_Q1_7076910"/>
      <w:bookmarkEnd w:id="2406"/>
      <w:r>
        <w:rPr>
          <w:rFonts w:hint="cs"/>
          <w:rtl/>
          <w:lang w:eastAsia="he-IL"/>
        </w:rPr>
        <w:t xml:space="preserve">בנייה או טרקטור של איזה קבלן שלא </w:t>
      </w:r>
      <w:bookmarkStart w:id="2407" w:name="_ETM_Q1_7078306"/>
      <w:bookmarkEnd w:id="2407"/>
      <w:r>
        <w:rPr>
          <w:rFonts w:hint="cs"/>
          <w:rtl/>
          <w:lang w:eastAsia="he-IL"/>
        </w:rPr>
        <w:t xml:space="preserve">שילם את חובותיו, לכאורה גם שם אני צריך. הפגיעה היא לא פגיעה של להיכנס אבל גם במה שנקרא ברחוב, </w:t>
      </w:r>
      <w:bookmarkStart w:id="2408" w:name="_ETM_Q1_7085443"/>
      <w:bookmarkEnd w:id="2408"/>
      <w:r>
        <w:rPr>
          <w:rFonts w:hint="cs"/>
          <w:rtl/>
          <w:lang w:eastAsia="he-IL"/>
        </w:rPr>
        <w:t xml:space="preserve">נמצא חונה רכב, ואני מבקש לעקל אותו באופן </w:t>
      </w:r>
      <w:bookmarkStart w:id="2409" w:name="_ETM_Q1_7089035"/>
      <w:bookmarkEnd w:id="2409"/>
      <w:r>
        <w:rPr>
          <w:rFonts w:hint="cs"/>
          <w:rtl/>
          <w:lang w:eastAsia="he-IL"/>
        </w:rPr>
        <w:t>ממשי, למה דווקא</w:t>
      </w:r>
      <w:r w:rsidR="004A1A6C">
        <w:rPr>
          <w:rFonts w:hint="cs"/>
          <w:rtl/>
          <w:lang w:eastAsia="he-IL"/>
        </w:rPr>
        <w:t xml:space="preserve"> </w:t>
      </w:r>
      <w:r>
        <w:rPr>
          <w:rFonts w:hint="cs"/>
          <w:rtl/>
          <w:lang w:eastAsia="he-IL"/>
        </w:rPr>
        <w:t xml:space="preserve">כאן המגבלה צריכה לחול? אני מבין את המגבלה בתוך </w:t>
      </w:r>
      <w:proofErr w:type="spellStart"/>
      <w:r>
        <w:rPr>
          <w:rFonts w:hint="cs"/>
          <w:rtl/>
          <w:lang w:eastAsia="he-IL"/>
        </w:rPr>
        <w:t>החצרים</w:t>
      </w:r>
      <w:proofErr w:type="spellEnd"/>
      <w:r>
        <w:rPr>
          <w:rFonts w:hint="cs"/>
          <w:rtl/>
          <w:lang w:eastAsia="he-IL"/>
        </w:rPr>
        <w:t>.</w:t>
      </w:r>
    </w:p>
    <w:p w:rsidR="00AB11D1" w:rsidRDefault="00AB11D1" w:rsidP="00AB11D1">
      <w:pPr>
        <w:rPr>
          <w:rtl/>
          <w:lang w:eastAsia="he-IL"/>
        </w:rPr>
      </w:pPr>
    </w:p>
    <w:p w:rsidR="00AB11D1" w:rsidRDefault="00AB11D1" w:rsidP="00AB11D1">
      <w:pPr>
        <w:pStyle w:val="a4"/>
        <w:keepNext/>
        <w:rPr>
          <w:rtl/>
        </w:rPr>
      </w:pPr>
      <w:r>
        <w:rPr>
          <w:rtl/>
        </w:rPr>
        <w:t>ינון אזולאי (ש"ס):</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גם זה לא יהיה. אמרנו שזה לא היה. העלינו את זה בדיון לגבי </w:t>
      </w:r>
      <w:bookmarkStart w:id="2410" w:name="_ETM_Q1_7094049"/>
      <w:bookmarkEnd w:id="2410"/>
      <w:r>
        <w:rPr>
          <w:rFonts w:hint="cs"/>
          <w:rtl/>
          <w:lang w:eastAsia="he-IL"/>
        </w:rPr>
        <w:t>רכב.</w:t>
      </w:r>
    </w:p>
    <w:p w:rsidR="00AB11D1" w:rsidRDefault="00AB11D1" w:rsidP="00AB11D1">
      <w:pPr>
        <w:rPr>
          <w:rtl/>
          <w:lang w:eastAsia="he-IL"/>
        </w:rPr>
      </w:pPr>
    </w:p>
    <w:p w:rsidR="00AB11D1" w:rsidRDefault="00AB11D1" w:rsidP="00AB11D1">
      <w:pPr>
        <w:pStyle w:val="af6"/>
        <w:keepNext/>
        <w:rPr>
          <w:rtl/>
        </w:rPr>
      </w:pPr>
      <w:bookmarkStart w:id="2411" w:name="_ETM_Q1_7094555"/>
      <w:bookmarkEnd w:id="2411"/>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גם רכב יצטרכו לא דרך חברות הגבייה. </w:t>
      </w:r>
    </w:p>
    <w:p w:rsidR="00AB11D1" w:rsidRDefault="00AB11D1" w:rsidP="00AB11D1">
      <w:pPr>
        <w:rPr>
          <w:rtl/>
          <w:lang w:eastAsia="he-IL"/>
        </w:rPr>
      </w:pPr>
    </w:p>
    <w:p w:rsidR="00AB11D1" w:rsidRDefault="00AB11D1" w:rsidP="00AB11D1">
      <w:pPr>
        <w:pStyle w:val="af9"/>
        <w:keepNext/>
        <w:rPr>
          <w:rtl/>
          <w:lang w:eastAsia="he-IL"/>
        </w:rPr>
      </w:pPr>
      <w:bookmarkStart w:id="2412" w:name="_ETM_Q1_7099546"/>
      <w:bookmarkEnd w:id="2412"/>
      <w:r>
        <w:rPr>
          <w:rtl/>
          <w:lang w:eastAsia="he-IL"/>
        </w:rPr>
        <w:t>יהודה זמרת:</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למרות שזה לא </w:t>
      </w:r>
      <w:bookmarkStart w:id="2413" w:name="_ETM_Q1_7099814"/>
      <w:bookmarkEnd w:id="2413"/>
      <w:r>
        <w:rPr>
          <w:rFonts w:hint="cs"/>
          <w:rtl/>
          <w:lang w:eastAsia="he-IL"/>
        </w:rPr>
        <w:t xml:space="preserve">בתוך </w:t>
      </w:r>
      <w:proofErr w:type="spellStart"/>
      <w:r>
        <w:rPr>
          <w:rFonts w:hint="cs"/>
          <w:rtl/>
          <w:lang w:eastAsia="he-IL"/>
        </w:rPr>
        <w:t>החצרים</w:t>
      </w:r>
      <w:proofErr w:type="spellEnd"/>
      <w:r>
        <w:rPr>
          <w:rFonts w:hint="cs"/>
          <w:rtl/>
          <w:lang w:eastAsia="he-IL"/>
        </w:rPr>
        <w:t>.</w:t>
      </w:r>
    </w:p>
    <w:p w:rsidR="00AB11D1" w:rsidRDefault="00AB11D1" w:rsidP="00AB11D1">
      <w:pPr>
        <w:rPr>
          <w:rtl/>
          <w:lang w:eastAsia="he-IL"/>
        </w:rPr>
      </w:pPr>
    </w:p>
    <w:p w:rsidR="00AB11D1" w:rsidRDefault="00AB11D1" w:rsidP="00AB11D1">
      <w:pPr>
        <w:pStyle w:val="af6"/>
        <w:keepNext/>
        <w:rPr>
          <w:rtl/>
        </w:rPr>
      </w:pPr>
      <w:bookmarkStart w:id="2414" w:name="_ETM_Q1_7102380"/>
      <w:bookmarkStart w:id="2415" w:name="_ETM_Q1_7103250"/>
      <w:bookmarkEnd w:id="2414"/>
      <w:bookmarkEnd w:id="2415"/>
      <w:r>
        <w:rPr>
          <w:rtl/>
        </w:rPr>
        <w:t>היו"ר יואב קיש:</w:t>
      </w:r>
    </w:p>
    <w:p w:rsidR="00AB11D1" w:rsidRDefault="00AB11D1" w:rsidP="00AB11D1">
      <w:pPr>
        <w:pStyle w:val="KeepWithNext"/>
        <w:rPr>
          <w:rtl/>
          <w:lang w:eastAsia="he-IL"/>
        </w:rPr>
      </w:pPr>
    </w:p>
    <w:p w:rsidR="00AB11D1" w:rsidRDefault="00AB11D1" w:rsidP="00AB11D1">
      <w:pPr>
        <w:rPr>
          <w:rtl/>
          <w:lang w:eastAsia="he-IL"/>
        </w:rPr>
      </w:pPr>
      <w:r>
        <w:rPr>
          <w:rFonts w:hint="cs"/>
          <w:rtl/>
          <w:lang w:eastAsia="he-IL"/>
        </w:rPr>
        <w:t xml:space="preserve">כן. זאת לא רק החצר. בוא </w:t>
      </w:r>
      <w:bookmarkStart w:id="2416" w:name="_ETM_Q1_7103306"/>
      <w:bookmarkEnd w:id="2416"/>
      <w:r>
        <w:rPr>
          <w:rFonts w:hint="cs"/>
          <w:rtl/>
          <w:lang w:eastAsia="he-IL"/>
        </w:rPr>
        <w:t xml:space="preserve">אני אסביר לך. ידידי מר זמרת, אני אסביר לך. </w:t>
      </w:r>
      <w:bookmarkStart w:id="2417" w:name="_ETM_Q1_7108310"/>
      <w:bookmarkEnd w:id="2417"/>
      <w:r>
        <w:rPr>
          <w:rFonts w:hint="cs"/>
          <w:rtl/>
          <w:lang w:eastAsia="he-IL"/>
        </w:rPr>
        <w:t xml:space="preserve">זה לא רק האירוע של הכניסה לחצר ולתוך הבית שהוא </w:t>
      </w:r>
      <w:bookmarkStart w:id="2418" w:name="_ETM_Q1_7112659"/>
      <w:bookmarkEnd w:id="2418"/>
      <w:r>
        <w:rPr>
          <w:rFonts w:hint="cs"/>
          <w:rtl/>
          <w:lang w:eastAsia="he-IL"/>
        </w:rPr>
        <w:t>באמת האירוע הכי קיצוני. כל אירוע שדורש עיקול פיזי של מיטלטלין</w:t>
      </w:r>
      <w:bookmarkStart w:id="2419" w:name="_ETM_Q1_7116550"/>
      <w:bookmarkEnd w:id="2419"/>
      <w:r>
        <w:rPr>
          <w:rFonts w:hint="cs"/>
          <w:rtl/>
          <w:lang w:eastAsia="he-IL"/>
        </w:rPr>
        <w:t xml:space="preserve">, בין אם זה רכב או טרקטור או לא </w:t>
      </w:r>
      <w:bookmarkStart w:id="2420" w:name="_ETM_Q1_7118913"/>
      <w:bookmarkEnd w:id="2420"/>
      <w:r>
        <w:rPr>
          <w:rFonts w:hint="cs"/>
          <w:rtl/>
          <w:lang w:eastAsia="he-IL"/>
        </w:rPr>
        <w:t xml:space="preserve">יודע מה, הוא אירוע שיש לו משמעויות מאוד כבדות </w:t>
      </w:r>
      <w:bookmarkStart w:id="2421" w:name="_ETM_Q1_7121970"/>
      <w:bookmarkEnd w:id="2421"/>
      <w:r>
        <w:rPr>
          <w:rFonts w:hint="cs"/>
          <w:rtl/>
          <w:lang w:eastAsia="he-IL"/>
        </w:rPr>
        <w:t xml:space="preserve">על החייב. זה יכול להיות טרקטור ואז אתה </w:t>
      </w:r>
      <w:bookmarkStart w:id="2422" w:name="_ETM_Q1_7123809"/>
      <w:bookmarkEnd w:id="2422"/>
      <w:r>
        <w:rPr>
          <w:rFonts w:hint="cs"/>
          <w:rtl/>
          <w:lang w:eastAsia="he-IL"/>
        </w:rPr>
        <w:t xml:space="preserve">מפסיק לו עבודה. </w:t>
      </w:r>
      <w:r w:rsidR="00C75CC1">
        <w:rPr>
          <w:rFonts w:hint="cs"/>
          <w:rtl/>
          <w:lang w:eastAsia="he-IL"/>
        </w:rPr>
        <w:t>אז בסדר, אני מבין עוד פעם</w:t>
      </w:r>
      <w:bookmarkStart w:id="2423" w:name="_ETM_Q1_7127011"/>
      <w:bookmarkEnd w:id="2423"/>
      <w:r w:rsidR="00C75CC1">
        <w:rPr>
          <w:rFonts w:hint="cs"/>
          <w:rtl/>
          <w:lang w:eastAsia="he-IL"/>
        </w:rPr>
        <w:t xml:space="preserve"> את החשיבות של החוב והחזר החוב, הכול בסדר, אני שם</w:t>
      </w:r>
      <w:bookmarkStart w:id="2424" w:name="_ETM_Q1_7130957"/>
      <w:bookmarkEnd w:id="2424"/>
      <w:r w:rsidR="00C75CC1">
        <w:rPr>
          <w:rFonts w:hint="cs"/>
          <w:rtl/>
          <w:lang w:eastAsia="he-IL"/>
        </w:rPr>
        <w:t>.</w:t>
      </w:r>
    </w:p>
    <w:p w:rsidR="00C75CC1" w:rsidRDefault="00C75CC1" w:rsidP="00AB11D1">
      <w:pPr>
        <w:rPr>
          <w:rtl/>
          <w:lang w:eastAsia="he-IL"/>
        </w:rPr>
      </w:pPr>
    </w:p>
    <w:p w:rsidR="00C75CC1" w:rsidRDefault="00C75CC1" w:rsidP="00C75CC1">
      <w:pPr>
        <w:pStyle w:val="a4"/>
        <w:keepNext/>
        <w:rPr>
          <w:rtl/>
        </w:rPr>
      </w:pPr>
      <w:r>
        <w:rPr>
          <w:rtl/>
        </w:rPr>
        <w:t>תומר רוזנר:</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לא מונעים את זה.</w:t>
      </w:r>
    </w:p>
    <w:p w:rsidR="00C75CC1" w:rsidRDefault="00C75CC1" w:rsidP="00C75CC1">
      <w:pPr>
        <w:rPr>
          <w:rtl/>
          <w:lang w:eastAsia="he-IL"/>
        </w:rPr>
      </w:pPr>
    </w:p>
    <w:p w:rsidR="00C75CC1" w:rsidRDefault="00C75CC1" w:rsidP="00C75CC1">
      <w:pPr>
        <w:pStyle w:val="af6"/>
        <w:keepNext/>
        <w:rPr>
          <w:rtl/>
        </w:rPr>
      </w:pPr>
      <w:bookmarkStart w:id="2425" w:name="_ETM_Q1_7128503"/>
      <w:bookmarkEnd w:id="2425"/>
      <w:r>
        <w:rPr>
          <w:rtl/>
        </w:rPr>
        <w:lastRenderedPageBreak/>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לא מונעים את זה. </w:t>
      </w:r>
      <w:bookmarkStart w:id="2426" w:name="_ETM_Q1_7132365"/>
      <w:bookmarkEnd w:id="2426"/>
      <w:r>
        <w:rPr>
          <w:rFonts w:hint="cs"/>
          <w:rtl/>
          <w:lang w:eastAsia="he-IL"/>
        </w:rPr>
        <w:t>אני דורש תשומת לב עודפת</w:t>
      </w:r>
      <w:r w:rsidR="004A1A6C">
        <w:rPr>
          <w:rFonts w:hint="cs"/>
          <w:rtl/>
          <w:lang w:eastAsia="he-IL"/>
        </w:rPr>
        <w:t xml:space="preserve"> </w:t>
      </w:r>
      <w:r>
        <w:rPr>
          <w:rFonts w:hint="cs"/>
          <w:rtl/>
          <w:lang w:eastAsia="he-IL"/>
        </w:rPr>
        <w:t xml:space="preserve">בהפעלת הכלי הזה ברגע </w:t>
      </w:r>
      <w:bookmarkStart w:id="2427" w:name="_ETM_Q1_7135320"/>
      <w:bookmarkEnd w:id="2427"/>
      <w:r>
        <w:rPr>
          <w:rFonts w:hint="cs"/>
          <w:rtl/>
          <w:lang w:eastAsia="he-IL"/>
        </w:rPr>
        <w:t xml:space="preserve">שמדובר על עיקול פיזי באשר הוא. </w:t>
      </w:r>
    </w:p>
    <w:p w:rsidR="00C75CC1" w:rsidRDefault="00C75CC1" w:rsidP="00C75CC1">
      <w:pPr>
        <w:rPr>
          <w:rtl/>
          <w:lang w:eastAsia="he-IL"/>
        </w:rPr>
      </w:pPr>
    </w:p>
    <w:p w:rsidR="00C75CC1" w:rsidRDefault="00C75CC1" w:rsidP="00C75CC1">
      <w:pPr>
        <w:pStyle w:val="a4"/>
        <w:keepNext/>
        <w:rPr>
          <w:rtl/>
        </w:rPr>
      </w:pPr>
      <w:bookmarkStart w:id="2428" w:name="_ETM_Q1_7139758"/>
      <w:bookmarkStart w:id="2429" w:name="_ETM_Q1_7141814"/>
      <w:bookmarkEnd w:id="2428"/>
      <w:bookmarkEnd w:id="2429"/>
      <w:r>
        <w:rPr>
          <w:rtl/>
        </w:rPr>
        <w:t>יואב בן צור (ש"ס):</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מי מפקח על אותן </w:t>
      </w:r>
      <w:bookmarkStart w:id="2430" w:name="_ETM_Q1_7140602"/>
      <w:bookmarkEnd w:id="2430"/>
      <w:r>
        <w:rPr>
          <w:rFonts w:hint="cs"/>
          <w:rtl/>
          <w:lang w:eastAsia="he-IL"/>
        </w:rPr>
        <w:t>חברות?</w:t>
      </w:r>
    </w:p>
    <w:p w:rsidR="00C75CC1" w:rsidRDefault="00C75CC1" w:rsidP="00C75CC1">
      <w:pPr>
        <w:rPr>
          <w:rtl/>
          <w:lang w:eastAsia="he-IL"/>
        </w:rPr>
      </w:pPr>
    </w:p>
    <w:p w:rsidR="00C75CC1" w:rsidRDefault="00C75CC1" w:rsidP="00C75CC1">
      <w:pPr>
        <w:pStyle w:val="af6"/>
        <w:keepNext/>
        <w:rPr>
          <w:rtl/>
        </w:rPr>
      </w:pPr>
      <w:bookmarkStart w:id="2431" w:name="_ETM_Q1_7140240"/>
      <w:bookmarkEnd w:id="2431"/>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bookmarkStart w:id="2432" w:name="_ETM_Q1_7145465"/>
      <w:bookmarkEnd w:id="2432"/>
      <w:r>
        <w:rPr>
          <w:rFonts w:hint="cs"/>
          <w:rtl/>
          <w:lang w:eastAsia="he-IL"/>
        </w:rPr>
        <w:t xml:space="preserve">יש חבילה של פיקוח עליהן. כל העובדים צריכים להיות </w:t>
      </w:r>
      <w:bookmarkStart w:id="2433" w:name="_ETM_Q1_7149490"/>
      <w:bookmarkEnd w:id="2433"/>
      <w:r>
        <w:rPr>
          <w:rFonts w:hint="cs"/>
          <w:rtl/>
          <w:lang w:eastAsia="he-IL"/>
        </w:rPr>
        <w:t xml:space="preserve">מאושרים. </w:t>
      </w:r>
    </w:p>
    <w:p w:rsidR="00C75CC1" w:rsidRDefault="00C75CC1" w:rsidP="00C75CC1">
      <w:pPr>
        <w:rPr>
          <w:rtl/>
          <w:lang w:eastAsia="he-IL"/>
        </w:rPr>
      </w:pPr>
    </w:p>
    <w:p w:rsidR="00C75CC1" w:rsidRDefault="00C75CC1" w:rsidP="00C75CC1">
      <w:pPr>
        <w:pStyle w:val="a4"/>
        <w:keepNext/>
        <w:rPr>
          <w:rtl/>
        </w:rPr>
      </w:pPr>
      <w:bookmarkStart w:id="2434" w:name="_ETM_Q1_7153572"/>
      <w:bookmarkEnd w:id="2434"/>
      <w:r>
        <w:rPr>
          <w:rtl/>
        </w:rPr>
        <w:t>יואב בן צור (ש"ס):</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מי עושה עליהן בקרה? אם אתה עושה עליהן בקרה כמו שאתה עושה על חברות הגבייה? האם אתה מכפיף </w:t>
      </w:r>
      <w:bookmarkStart w:id="2435" w:name="_ETM_Q1_7157230"/>
      <w:bookmarkEnd w:id="2435"/>
      <w:r>
        <w:rPr>
          <w:rFonts w:hint="cs"/>
          <w:rtl/>
          <w:lang w:eastAsia="he-IL"/>
        </w:rPr>
        <w:t>אותן למבקר העירייה כמו שאתה מכפיף את חברות הגבייה?</w:t>
      </w:r>
    </w:p>
    <w:p w:rsidR="00C75CC1" w:rsidRDefault="00C75CC1" w:rsidP="00C75CC1">
      <w:pPr>
        <w:rPr>
          <w:rtl/>
          <w:lang w:eastAsia="he-IL"/>
        </w:rPr>
      </w:pPr>
    </w:p>
    <w:p w:rsidR="00C75CC1" w:rsidRDefault="00C75CC1" w:rsidP="00C75CC1">
      <w:pPr>
        <w:pStyle w:val="af6"/>
        <w:keepNext/>
        <w:rPr>
          <w:rtl/>
        </w:rPr>
      </w:pPr>
      <w:bookmarkStart w:id="2436" w:name="_ETM_Q1_7160214"/>
      <w:bookmarkEnd w:id="2436"/>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הנה, הוא יסביר לך.</w:t>
      </w:r>
    </w:p>
    <w:p w:rsidR="00C75CC1" w:rsidRDefault="00C75CC1" w:rsidP="00C75CC1">
      <w:pPr>
        <w:rPr>
          <w:rtl/>
          <w:lang w:eastAsia="he-IL"/>
        </w:rPr>
      </w:pPr>
    </w:p>
    <w:p w:rsidR="00C75CC1" w:rsidRDefault="00C75CC1" w:rsidP="00C75CC1">
      <w:pPr>
        <w:pStyle w:val="a4"/>
        <w:keepNext/>
        <w:rPr>
          <w:rtl/>
        </w:rPr>
      </w:pPr>
      <w:bookmarkStart w:id="2437" w:name="_ETM_Q1_7160078"/>
      <w:bookmarkEnd w:id="2437"/>
      <w:r>
        <w:rPr>
          <w:rtl/>
        </w:rPr>
        <w:t>תומר רוזנר:</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שם הפיקוח הוא יותר חמור. נמצאת כאן היועצת המשפטית של רשות האכיפה והיא תוכל </w:t>
      </w:r>
      <w:bookmarkStart w:id="2438" w:name="_ETM_Q1_7164668"/>
      <w:bookmarkEnd w:id="2438"/>
      <w:r>
        <w:rPr>
          <w:rFonts w:hint="cs"/>
          <w:rtl/>
          <w:lang w:eastAsia="he-IL"/>
        </w:rPr>
        <w:t>להסביר לך. שם יש פיקוח בוועדה בראשות שופט</w:t>
      </w:r>
      <w:r w:rsidR="004A1A6C">
        <w:rPr>
          <w:rFonts w:hint="cs"/>
          <w:rtl/>
          <w:lang w:eastAsia="he-IL"/>
        </w:rPr>
        <w:t xml:space="preserve"> </w:t>
      </w:r>
      <w:r>
        <w:rPr>
          <w:rFonts w:hint="cs"/>
          <w:rtl/>
          <w:lang w:eastAsia="he-IL"/>
        </w:rPr>
        <w:t>ויש להם כללי אתיקה, יש להם חוזרים.</w:t>
      </w:r>
    </w:p>
    <w:p w:rsidR="00C75CC1" w:rsidRDefault="00C75CC1" w:rsidP="00C75CC1">
      <w:pPr>
        <w:rPr>
          <w:rtl/>
          <w:lang w:eastAsia="he-IL"/>
        </w:rPr>
      </w:pPr>
    </w:p>
    <w:p w:rsidR="00C75CC1" w:rsidRDefault="00C75CC1" w:rsidP="00C75CC1">
      <w:pPr>
        <w:pStyle w:val="af6"/>
        <w:keepNext/>
        <w:rPr>
          <w:rtl/>
        </w:rPr>
      </w:pPr>
      <w:bookmarkStart w:id="2439" w:name="_ETM_Q1_7176706"/>
      <w:bookmarkEnd w:id="2439"/>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דרך אגב, הם גם היום הספקים בפועל של חברות הגבייה. </w:t>
      </w:r>
      <w:bookmarkStart w:id="2440" w:name="_ETM_Q1_7183038"/>
      <w:bookmarkEnd w:id="2440"/>
      <w:r>
        <w:rPr>
          <w:rFonts w:hint="cs"/>
          <w:rtl/>
          <w:lang w:eastAsia="he-IL"/>
        </w:rPr>
        <w:t xml:space="preserve">הסברתי את ההיגיון שלי. אני רוצה לנתק את זה </w:t>
      </w:r>
      <w:bookmarkStart w:id="2441" w:name="_ETM_Q1_7183551"/>
      <w:bookmarkEnd w:id="2441"/>
      <w:r>
        <w:rPr>
          <w:rFonts w:hint="cs"/>
          <w:rtl/>
          <w:lang w:eastAsia="he-IL"/>
        </w:rPr>
        <w:t>משרשרת הגבייה.</w:t>
      </w:r>
    </w:p>
    <w:p w:rsidR="00C75CC1" w:rsidRDefault="00C75CC1" w:rsidP="00C75CC1">
      <w:pPr>
        <w:rPr>
          <w:rtl/>
          <w:lang w:eastAsia="he-IL"/>
        </w:rPr>
      </w:pPr>
    </w:p>
    <w:p w:rsidR="00C75CC1" w:rsidRDefault="00C75CC1" w:rsidP="00C75CC1">
      <w:pPr>
        <w:pStyle w:val="a4"/>
        <w:keepNext/>
        <w:rPr>
          <w:rtl/>
        </w:rPr>
      </w:pPr>
      <w:bookmarkStart w:id="2442" w:name="_ETM_Q1_7187276"/>
      <w:bookmarkEnd w:id="2442"/>
      <w:r>
        <w:rPr>
          <w:rtl/>
        </w:rPr>
        <w:t>יואב בן צור (ש"ס):</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כשאתה עושה ביקורת על חברת הגבייה שמפעילה </w:t>
      </w:r>
      <w:bookmarkStart w:id="2443" w:name="_ETM_Q1_7189151"/>
      <w:bookmarkEnd w:id="2443"/>
      <w:r>
        <w:rPr>
          <w:rFonts w:hint="cs"/>
          <w:rtl/>
          <w:lang w:eastAsia="he-IL"/>
        </w:rPr>
        <w:t xml:space="preserve">חברה להוצאה לפועל, באופן טבעי הביקורת תהיה גם על אותה </w:t>
      </w:r>
      <w:bookmarkStart w:id="2444" w:name="_ETM_Q1_7192655"/>
      <w:bookmarkEnd w:id="2444"/>
      <w:r>
        <w:rPr>
          <w:rFonts w:hint="cs"/>
          <w:rtl/>
          <w:lang w:eastAsia="he-IL"/>
        </w:rPr>
        <w:t xml:space="preserve">חברת הוצאה לפועל שמבצעת בפועל את העיקולים ואת תפיסת המיטלטלין. </w:t>
      </w:r>
      <w:bookmarkStart w:id="2445" w:name="_ETM_Q1_7197959"/>
      <w:bookmarkEnd w:id="2445"/>
      <w:r>
        <w:rPr>
          <w:rFonts w:hint="cs"/>
          <w:rtl/>
          <w:lang w:eastAsia="he-IL"/>
        </w:rPr>
        <w:t xml:space="preserve">כשאתה עכשיו מפריד את זה ואתה אומר שחברת ההוצאה לפועל </w:t>
      </w:r>
      <w:bookmarkStart w:id="2446" w:name="_ETM_Q1_7200673"/>
      <w:bookmarkEnd w:id="2446"/>
      <w:r>
        <w:rPr>
          <w:rFonts w:hint="cs"/>
          <w:rtl/>
          <w:lang w:eastAsia="he-IL"/>
        </w:rPr>
        <w:t xml:space="preserve">תהיה חברה נפרדת ולא קשורה לחברת הגבייה, מי עושה </w:t>
      </w:r>
      <w:bookmarkStart w:id="2447" w:name="_ETM_Q1_7203410"/>
      <w:bookmarkEnd w:id="2447"/>
      <w:r>
        <w:rPr>
          <w:rFonts w:hint="cs"/>
          <w:rtl/>
          <w:lang w:eastAsia="he-IL"/>
        </w:rPr>
        <w:t>את אותה בקרה שאתה עושה על חברת הגבייה?</w:t>
      </w:r>
    </w:p>
    <w:p w:rsidR="00C75CC1" w:rsidRDefault="00C75CC1" w:rsidP="00C75CC1">
      <w:pPr>
        <w:rPr>
          <w:rtl/>
          <w:lang w:eastAsia="he-IL"/>
        </w:rPr>
      </w:pPr>
    </w:p>
    <w:p w:rsidR="00C75CC1" w:rsidRDefault="00C75CC1" w:rsidP="00C75CC1">
      <w:pPr>
        <w:pStyle w:val="af6"/>
        <w:keepNext/>
        <w:rPr>
          <w:rtl/>
        </w:rPr>
      </w:pPr>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הם מבוקרים פי </w:t>
      </w:r>
      <w:bookmarkStart w:id="2448" w:name="_ETM_Q1_7205432"/>
      <w:bookmarkEnd w:id="2448"/>
      <w:r>
        <w:rPr>
          <w:rFonts w:hint="cs"/>
          <w:rtl/>
          <w:lang w:eastAsia="he-IL"/>
        </w:rPr>
        <w:t>אלף במנגנון, כדי להיות חברה מוכרת.</w:t>
      </w:r>
    </w:p>
    <w:p w:rsidR="00C75CC1" w:rsidRDefault="00C75CC1" w:rsidP="00C75CC1">
      <w:pPr>
        <w:rPr>
          <w:rtl/>
          <w:lang w:eastAsia="he-IL"/>
        </w:rPr>
      </w:pPr>
    </w:p>
    <w:p w:rsidR="00C75CC1" w:rsidRDefault="00C75CC1" w:rsidP="00C75CC1">
      <w:pPr>
        <w:pStyle w:val="a4"/>
        <w:keepNext/>
        <w:rPr>
          <w:rtl/>
        </w:rPr>
      </w:pPr>
      <w:bookmarkStart w:id="2449" w:name="_ETM_Q1_7208197"/>
      <w:bookmarkEnd w:id="2449"/>
      <w:r>
        <w:rPr>
          <w:rtl/>
        </w:rPr>
        <w:t>יואב בן צור (ש"ס):</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אבל אם אתה אומר שהעירייה </w:t>
      </w:r>
      <w:bookmarkStart w:id="2450" w:name="_ETM_Q1_7209658"/>
      <w:bookmarkEnd w:id="2450"/>
      <w:r>
        <w:rPr>
          <w:rFonts w:hint="cs"/>
          <w:rtl/>
          <w:lang w:eastAsia="he-IL"/>
        </w:rPr>
        <w:t xml:space="preserve">עכשיו צריכה לתת את הדין וחשבון, אז העירייה צריכה </w:t>
      </w:r>
      <w:bookmarkStart w:id="2451" w:name="_ETM_Q1_7212417"/>
      <w:bookmarkEnd w:id="2451"/>
      <w:r>
        <w:rPr>
          <w:rFonts w:hint="cs"/>
          <w:rtl/>
          <w:lang w:eastAsia="he-IL"/>
        </w:rPr>
        <w:t xml:space="preserve">לדעת שיש לה יכולת באמצעות מבקר העירייה, כמו שעשית לגבי </w:t>
      </w:r>
      <w:bookmarkStart w:id="2452" w:name="_ETM_Q1_7215970"/>
      <w:bookmarkEnd w:id="2452"/>
      <w:r>
        <w:rPr>
          <w:rFonts w:hint="cs"/>
          <w:rtl/>
          <w:lang w:eastAsia="he-IL"/>
        </w:rPr>
        <w:t>חברות הגבייה, לבקר את אותן חברות, הגם שיש עליהן פיקוח של האכיפה.</w:t>
      </w:r>
    </w:p>
    <w:p w:rsidR="00C75CC1" w:rsidRDefault="00C75CC1" w:rsidP="00C75CC1">
      <w:pPr>
        <w:rPr>
          <w:rtl/>
          <w:lang w:eastAsia="he-IL"/>
        </w:rPr>
      </w:pPr>
    </w:p>
    <w:p w:rsidR="00C75CC1" w:rsidRDefault="00C75CC1" w:rsidP="00C75CC1">
      <w:pPr>
        <w:pStyle w:val="af6"/>
        <w:keepNext/>
        <w:rPr>
          <w:rtl/>
        </w:rPr>
      </w:pPr>
      <w:bookmarkStart w:id="2453" w:name="_ETM_Q1_7219899"/>
      <w:bookmarkEnd w:id="2453"/>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אני יכול לומר לך שאם תתעקש, אני מוכן להוסיף </w:t>
      </w:r>
      <w:bookmarkStart w:id="2454" w:name="_ETM_Q1_7223093"/>
      <w:bookmarkEnd w:id="2454"/>
      <w:r>
        <w:rPr>
          <w:rFonts w:hint="cs"/>
          <w:rtl/>
          <w:lang w:eastAsia="he-IL"/>
        </w:rPr>
        <w:t>את זה שגם בתחום הזה מבקר העירייה יוכל לעשות ביקורת.</w:t>
      </w:r>
    </w:p>
    <w:p w:rsidR="00C75CC1" w:rsidRDefault="00C75CC1" w:rsidP="00C75CC1">
      <w:pPr>
        <w:rPr>
          <w:rtl/>
          <w:lang w:eastAsia="he-IL"/>
        </w:rPr>
      </w:pPr>
    </w:p>
    <w:p w:rsidR="00C75CC1" w:rsidRDefault="00C75CC1" w:rsidP="00C75CC1">
      <w:pPr>
        <w:pStyle w:val="af9"/>
        <w:keepNext/>
        <w:rPr>
          <w:rtl/>
          <w:lang w:eastAsia="he-IL"/>
        </w:rPr>
      </w:pPr>
      <w:bookmarkStart w:id="2455" w:name="_ETM_Q1_7228203"/>
      <w:bookmarkStart w:id="2456" w:name="_ETM_Q1_7229005"/>
      <w:bookmarkEnd w:id="2455"/>
      <w:bookmarkEnd w:id="2456"/>
      <w:r>
        <w:rPr>
          <w:rtl/>
          <w:lang w:eastAsia="he-IL"/>
        </w:rPr>
        <w:t>מירה סלומון:</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יהיה </w:t>
      </w:r>
      <w:bookmarkStart w:id="2457" w:name="_ETM_Q1_7229659"/>
      <w:bookmarkEnd w:id="2457"/>
      <w:r>
        <w:rPr>
          <w:rFonts w:hint="cs"/>
          <w:rtl/>
          <w:lang w:eastAsia="he-IL"/>
        </w:rPr>
        <w:t>רשאי.</w:t>
      </w:r>
    </w:p>
    <w:p w:rsidR="00C75CC1" w:rsidRDefault="00C75CC1" w:rsidP="00C75CC1">
      <w:pPr>
        <w:rPr>
          <w:rtl/>
          <w:lang w:eastAsia="he-IL"/>
        </w:rPr>
      </w:pPr>
    </w:p>
    <w:p w:rsidR="00C75CC1" w:rsidRDefault="00C75CC1" w:rsidP="00C75CC1">
      <w:pPr>
        <w:pStyle w:val="af6"/>
        <w:keepNext/>
        <w:rPr>
          <w:rtl/>
        </w:rPr>
      </w:pPr>
      <w:bookmarkStart w:id="2458" w:name="_ETM_Q1_7229273"/>
      <w:bookmarkStart w:id="2459" w:name="_ETM_Q1_7230225"/>
      <w:bookmarkEnd w:id="2458"/>
      <w:bookmarkEnd w:id="2459"/>
      <w:r>
        <w:rPr>
          <w:rtl/>
        </w:rPr>
        <w:lastRenderedPageBreak/>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אבל פשוט החברות האלה כל כך מפוקחות ומבוקרות.</w:t>
      </w:r>
    </w:p>
    <w:p w:rsidR="00C75CC1" w:rsidRDefault="00C75CC1" w:rsidP="00C75CC1">
      <w:pPr>
        <w:rPr>
          <w:rtl/>
          <w:lang w:eastAsia="he-IL"/>
        </w:rPr>
      </w:pPr>
    </w:p>
    <w:p w:rsidR="00C75CC1" w:rsidRDefault="00C75CC1" w:rsidP="00C75CC1">
      <w:pPr>
        <w:pStyle w:val="af9"/>
        <w:keepNext/>
        <w:rPr>
          <w:rtl/>
          <w:lang w:eastAsia="he-IL"/>
        </w:rPr>
      </w:pPr>
      <w:bookmarkStart w:id="2460" w:name="_ETM_Q1_7236267"/>
      <w:bookmarkStart w:id="2461" w:name="_ETM_Q1_7237241"/>
      <w:bookmarkEnd w:id="2460"/>
      <w:bookmarkEnd w:id="2461"/>
      <w:r>
        <w:rPr>
          <w:rtl/>
          <w:lang w:eastAsia="he-IL"/>
        </w:rPr>
        <w:t>אייל כץ:</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גם תחתינו, אדוני. </w:t>
      </w:r>
      <w:bookmarkStart w:id="2462" w:name="_ETM_Q1_7238385"/>
      <w:bookmarkEnd w:id="2462"/>
    </w:p>
    <w:p w:rsidR="00C75CC1" w:rsidRDefault="00C75CC1" w:rsidP="00C75CC1">
      <w:pPr>
        <w:rPr>
          <w:rtl/>
          <w:lang w:eastAsia="he-IL"/>
        </w:rPr>
      </w:pPr>
    </w:p>
    <w:p w:rsidR="00C75CC1" w:rsidRDefault="00C75CC1" w:rsidP="00C75CC1">
      <w:pPr>
        <w:pStyle w:val="af6"/>
        <w:keepNext/>
        <w:rPr>
          <w:rtl/>
        </w:rPr>
      </w:pPr>
      <w:bookmarkStart w:id="2463" w:name="_ETM_Q1_7239701"/>
      <w:bookmarkStart w:id="2464" w:name="_ETM_Q1_7240600"/>
      <w:bookmarkEnd w:id="2463"/>
      <w:bookmarkEnd w:id="2464"/>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אני אומר שזאת לא המהות. בעיני המהות היא </w:t>
      </w:r>
      <w:bookmarkStart w:id="2465" w:name="_ETM_Q1_7242044"/>
      <w:bookmarkEnd w:id="2465"/>
      <w:r>
        <w:rPr>
          <w:rFonts w:hint="cs"/>
          <w:rtl/>
          <w:lang w:eastAsia="he-IL"/>
        </w:rPr>
        <w:t>כן כמו שעלית עליה. הניתוק הזה מהשרשרת של חברות הגבייה</w:t>
      </w:r>
      <w:bookmarkStart w:id="2466" w:name="_ETM_Q1_7246460"/>
      <w:bookmarkEnd w:id="2466"/>
      <w:r>
        <w:rPr>
          <w:rFonts w:hint="cs"/>
          <w:rtl/>
          <w:lang w:eastAsia="he-IL"/>
        </w:rPr>
        <w:t xml:space="preserve">. זה </w:t>
      </w:r>
      <w:bookmarkStart w:id="2467" w:name="_ETM_Q1_7243978"/>
      <w:bookmarkEnd w:id="2467"/>
      <w:r>
        <w:rPr>
          <w:rFonts w:hint="cs"/>
          <w:rtl/>
          <w:lang w:eastAsia="he-IL"/>
        </w:rPr>
        <w:t>נכון שממילא חברות הגבייה לא עושות את זה בעצמן אבל אני רוצה שזאת תהיה החלטה נפרדת</w:t>
      </w:r>
      <w:bookmarkStart w:id="2468" w:name="_ETM_Q1_7250410"/>
      <w:bookmarkEnd w:id="2468"/>
      <w:r>
        <w:rPr>
          <w:rFonts w:hint="cs"/>
          <w:rtl/>
          <w:lang w:eastAsia="he-IL"/>
        </w:rPr>
        <w:t xml:space="preserve"> וישירה של העירייה עם אותו ספק צד שלישי.</w:t>
      </w:r>
    </w:p>
    <w:p w:rsidR="00C75CC1" w:rsidRDefault="00C75CC1" w:rsidP="00C75CC1">
      <w:pPr>
        <w:rPr>
          <w:rtl/>
          <w:lang w:eastAsia="he-IL"/>
        </w:rPr>
      </w:pPr>
    </w:p>
    <w:p w:rsidR="00C75CC1" w:rsidRDefault="00C75CC1" w:rsidP="00C75CC1">
      <w:pPr>
        <w:pStyle w:val="a4"/>
        <w:keepNext/>
        <w:rPr>
          <w:rtl/>
        </w:rPr>
      </w:pPr>
      <w:bookmarkStart w:id="2469" w:name="_ETM_Q1_7255164"/>
      <w:bookmarkEnd w:id="2469"/>
      <w:r>
        <w:rPr>
          <w:rtl/>
        </w:rPr>
        <w:t>יואב בן צור (ש"ס):</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אין בעיה. תוסיף שיהיה רשאי מבקר העירייה לבקר אותן.</w:t>
      </w:r>
    </w:p>
    <w:p w:rsidR="00C75CC1" w:rsidRDefault="00C75CC1" w:rsidP="00C75CC1">
      <w:pPr>
        <w:rPr>
          <w:rtl/>
          <w:lang w:eastAsia="he-IL"/>
        </w:rPr>
      </w:pPr>
    </w:p>
    <w:p w:rsidR="00C75CC1" w:rsidRDefault="00C75CC1" w:rsidP="00C75CC1">
      <w:pPr>
        <w:pStyle w:val="af6"/>
        <w:keepNext/>
        <w:rPr>
          <w:rtl/>
        </w:rPr>
      </w:pPr>
      <w:bookmarkStart w:id="2470" w:name="_ETM_Q1_7256233"/>
      <w:bookmarkEnd w:id="2470"/>
      <w:r>
        <w:rPr>
          <w:rtl/>
        </w:rPr>
        <w:t>היו"ר יואב קיש:</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מבחינתי זה בסדר. אני לא רואה בעיה עם זה. </w:t>
      </w:r>
    </w:p>
    <w:p w:rsidR="00C75CC1" w:rsidRDefault="00C75CC1" w:rsidP="00C75CC1">
      <w:pPr>
        <w:rPr>
          <w:rtl/>
          <w:lang w:eastAsia="he-IL"/>
        </w:rPr>
      </w:pPr>
    </w:p>
    <w:p w:rsidR="00C75CC1" w:rsidRDefault="00C75CC1" w:rsidP="00C75CC1">
      <w:pPr>
        <w:pStyle w:val="af9"/>
        <w:keepNext/>
        <w:rPr>
          <w:rtl/>
          <w:lang w:eastAsia="he-IL"/>
        </w:rPr>
      </w:pPr>
      <w:bookmarkStart w:id="2471" w:name="_ETM_Q1_7259993"/>
      <w:bookmarkStart w:id="2472" w:name="_ETM_Q1_7260799"/>
      <w:bookmarkEnd w:id="2471"/>
      <w:bookmarkEnd w:id="2472"/>
      <w:r>
        <w:rPr>
          <w:rtl/>
          <w:lang w:eastAsia="he-IL"/>
        </w:rPr>
        <w:t>מירה סלומון:</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הערות </w:t>
      </w:r>
      <w:bookmarkStart w:id="2473" w:name="_ETM_Q1_7259840"/>
      <w:bookmarkEnd w:id="2473"/>
      <w:r>
        <w:rPr>
          <w:rFonts w:hint="cs"/>
          <w:rtl/>
          <w:lang w:eastAsia="he-IL"/>
        </w:rPr>
        <w:t>שקשורות לנוסח. לא לכעוס כי זאת פעם ראשונה שאנחנו מ</w:t>
      </w:r>
      <w:bookmarkStart w:id="2474" w:name="_ETM_Q1_7263603"/>
      <w:bookmarkEnd w:id="2474"/>
      <w:r>
        <w:rPr>
          <w:rFonts w:hint="cs"/>
          <w:rtl/>
          <w:lang w:eastAsia="he-IL"/>
        </w:rPr>
        <w:t xml:space="preserve">דברים על זה. </w:t>
      </w:r>
    </w:p>
    <w:p w:rsidR="00C75CC1" w:rsidRDefault="00C75CC1" w:rsidP="00C75CC1">
      <w:pPr>
        <w:rPr>
          <w:rtl/>
          <w:lang w:eastAsia="he-IL"/>
        </w:rPr>
      </w:pPr>
    </w:p>
    <w:p w:rsidR="00C75CC1" w:rsidRDefault="00C75CC1" w:rsidP="00C75CC1">
      <w:pPr>
        <w:pStyle w:val="a4"/>
        <w:keepNext/>
        <w:rPr>
          <w:rtl/>
        </w:rPr>
      </w:pPr>
      <w:r>
        <w:rPr>
          <w:rtl/>
        </w:rPr>
        <w:t>תומר רוזנר:</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תכף נשמע.</w:t>
      </w:r>
    </w:p>
    <w:p w:rsidR="00C75CC1" w:rsidRDefault="00C75CC1" w:rsidP="00C75CC1">
      <w:pPr>
        <w:rPr>
          <w:rtl/>
          <w:lang w:eastAsia="he-IL"/>
        </w:rPr>
      </w:pPr>
    </w:p>
    <w:p w:rsidR="00C75CC1" w:rsidRDefault="00C75CC1" w:rsidP="00C75CC1">
      <w:pPr>
        <w:pStyle w:val="af9"/>
        <w:keepNext/>
        <w:rPr>
          <w:rtl/>
          <w:lang w:eastAsia="he-IL"/>
        </w:rPr>
      </w:pPr>
      <w:bookmarkStart w:id="2475" w:name="_ETM_Q1_7263414"/>
      <w:bookmarkStart w:id="2476" w:name="_ETM_Q1_7264159"/>
      <w:bookmarkEnd w:id="2475"/>
      <w:bookmarkEnd w:id="2476"/>
      <w:r>
        <w:rPr>
          <w:rtl/>
          <w:lang w:eastAsia="he-IL"/>
        </w:rPr>
        <w:t>מירה סלומון:</w:t>
      </w:r>
    </w:p>
    <w:p w:rsidR="00C75CC1" w:rsidRDefault="00C75CC1" w:rsidP="00C75CC1">
      <w:pPr>
        <w:pStyle w:val="KeepWithNext"/>
        <w:rPr>
          <w:rtl/>
          <w:lang w:eastAsia="he-IL"/>
        </w:rPr>
      </w:pPr>
    </w:p>
    <w:p w:rsidR="00C75CC1" w:rsidRDefault="00C75CC1" w:rsidP="00C75CC1">
      <w:pPr>
        <w:rPr>
          <w:rtl/>
          <w:lang w:eastAsia="he-IL"/>
        </w:rPr>
      </w:pPr>
      <w:r>
        <w:rPr>
          <w:rFonts w:hint="cs"/>
          <w:rtl/>
          <w:lang w:eastAsia="he-IL"/>
        </w:rPr>
        <w:t xml:space="preserve">קודם כל, תפיסת </w:t>
      </w:r>
      <w:bookmarkStart w:id="2477" w:name="_ETM_Q1_7269219"/>
      <w:bookmarkEnd w:id="2477"/>
      <w:r>
        <w:rPr>
          <w:rFonts w:hint="cs"/>
          <w:rtl/>
          <w:lang w:eastAsia="he-IL"/>
        </w:rPr>
        <w:t xml:space="preserve">מיטלטלין. גם תפיסה של חשבונות בנק וגם תפיסה של נכסים </w:t>
      </w:r>
      <w:bookmarkStart w:id="2478" w:name="_ETM_Q1_7274594"/>
      <w:bookmarkEnd w:id="2478"/>
      <w:r>
        <w:rPr>
          <w:rFonts w:hint="cs"/>
          <w:rtl/>
          <w:lang w:eastAsia="he-IL"/>
        </w:rPr>
        <w:t xml:space="preserve">של מיטלטלין שנמצאים בידי צד ג', שהחלק העיקרי שלו זה </w:t>
      </w:r>
      <w:bookmarkStart w:id="2479" w:name="_ETM_Q1_7280145"/>
      <w:bookmarkEnd w:id="2479"/>
      <w:r>
        <w:rPr>
          <w:rFonts w:hint="cs"/>
          <w:rtl/>
          <w:lang w:eastAsia="he-IL"/>
        </w:rPr>
        <w:t>כמו שאמרתי חשבונות בנק.</w:t>
      </w:r>
    </w:p>
    <w:p w:rsidR="00C75CC1" w:rsidRDefault="00C75CC1" w:rsidP="00C75CC1">
      <w:pPr>
        <w:rPr>
          <w:rtl/>
          <w:lang w:eastAsia="he-IL"/>
        </w:rPr>
      </w:pPr>
    </w:p>
    <w:p w:rsidR="001321C4" w:rsidRDefault="001321C4" w:rsidP="001321C4">
      <w:pPr>
        <w:pStyle w:val="a4"/>
        <w:keepNext/>
        <w:rPr>
          <w:rtl/>
        </w:rPr>
      </w:pPr>
      <w:r>
        <w:rPr>
          <w:rtl/>
        </w:rPr>
        <w:t>תומר רוזנר:</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מניות.</w:t>
      </w:r>
    </w:p>
    <w:p w:rsidR="001321C4" w:rsidRDefault="001321C4" w:rsidP="001321C4">
      <w:pPr>
        <w:rPr>
          <w:rtl/>
          <w:lang w:eastAsia="he-IL"/>
        </w:rPr>
      </w:pPr>
    </w:p>
    <w:p w:rsidR="001321C4" w:rsidRDefault="001321C4" w:rsidP="001321C4">
      <w:pPr>
        <w:pStyle w:val="af9"/>
        <w:keepNext/>
        <w:rPr>
          <w:rtl/>
          <w:lang w:eastAsia="he-IL"/>
        </w:rPr>
      </w:pPr>
      <w:bookmarkStart w:id="2480" w:name="_ETM_Q1_7282714"/>
      <w:bookmarkEnd w:id="2480"/>
      <w:r>
        <w:rPr>
          <w:rtl/>
          <w:lang w:eastAsia="he-IL"/>
        </w:rPr>
        <w:t>מירה סלומון:</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 xml:space="preserve">הם נחשבים תפיסת </w:t>
      </w:r>
      <w:bookmarkStart w:id="2481" w:name="_ETM_Q1_7284853"/>
      <w:bookmarkEnd w:id="2481"/>
      <w:r>
        <w:rPr>
          <w:rFonts w:hint="cs"/>
          <w:rtl/>
          <w:lang w:eastAsia="he-IL"/>
        </w:rPr>
        <w:t xml:space="preserve">מיטלטלין. </w:t>
      </w:r>
    </w:p>
    <w:p w:rsidR="001321C4" w:rsidRDefault="001321C4" w:rsidP="001321C4">
      <w:pPr>
        <w:rPr>
          <w:rtl/>
          <w:lang w:eastAsia="he-IL"/>
        </w:rPr>
      </w:pPr>
    </w:p>
    <w:p w:rsidR="001321C4" w:rsidRDefault="001321C4" w:rsidP="001321C4">
      <w:pPr>
        <w:pStyle w:val="af6"/>
        <w:keepNext/>
        <w:rPr>
          <w:rtl/>
        </w:rPr>
      </w:pPr>
      <w:r>
        <w:rPr>
          <w:rtl/>
        </w:rPr>
        <w:t>היו"ר יואב קיש:</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בסדר. מקבל.</w:t>
      </w:r>
    </w:p>
    <w:p w:rsidR="001321C4" w:rsidRDefault="001321C4" w:rsidP="001321C4">
      <w:pPr>
        <w:rPr>
          <w:rtl/>
          <w:lang w:eastAsia="he-IL"/>
        </w:rPr>
      </w:pPr>
    </w:p>
    <w:p w:rsidR="001321C4" w:rsidRDefault="001321C4" w:rsidP="001321C4">
      <w:pPr>
        <w:pStyle w:val="af9"/>
        <w:keepNext/>
        <w:rPr>
          <w:rtl/>
          <w:lang w:eastAsia="he-IL"/>
        </w:rPr>
      </w:pPr>
      <w:bookmarkStart w:id="2482" w:name="_ETM_Q1_7288528"/>
      <w:bookmarkEnd w:id="2482"/>
      <w:r>
        <w:rPr>
          <w:rtl/>
          <w:lang w:eastAsia="he-IL"/>
        </w:rPr>
        <w:t>מירה סלומון:</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מאחר והמהות ברורה, צריך לדייק.</w:t>
      </w:r>
    </w:p>
    <w:p w:rsidR="001321C4" w:rsidRDefault="001321C4" w:rsidP="001321C4">
      <w:pPr>
        <w:rPr>
          <w:rtl/>
          <w:lang w:eastAsia="he-IL"/>
        </w:rPr>
      </w:pPr>
    </w:p>
    <w:p w:rsidR="001321C4" w:rsidRDefault="001321C4" w:rsidP="001321C4">
      <w:pPr>
        <w:pStyle w:val="af6"/>
        <w:keepNext/>
        <w:rPr>
          <w:rtl/>
        </w:rPr>
      </w:pPr>
      <w:bookmarkStart w:id="2483" w:name="_ETM_Q1_7291288"/>
      <w:bookmarkEnd w:id="2483"/>
      <w:r>
        <w:rPr>
          <w:rtl/>
        </w:rPr>
        <w:t>היו"ר יואב קיש:</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 xml:space="preserve">מקבל את ההחרגה. נכתוב </w:t>
      </w:r>
      <w:bookmarkStart w:id="2484" w:name="_ETM_Q1_7291464"/>
      <w:bookmarkEnd w:id="2484"/>
      <w:r>
        <w:rPr>
          <w:rFonts w:hint="cs"/>
          <w:rtl/>
          <w:lang w:eastAsia="he-IL"/>
        </w:rPr>
        <w:t>למעט נכסים פיננסיים.</w:t>
      </w:r>
    </w:p>
    <w:p w:rsidR="001321C4" w:rsidRDefault="001321C4" w:rsidP="001321C4">
      <w:pPr>
        <w:rPr>
          <w:rtl/>
          <w:lang w:eastAsia="he-IL"/>
        </w:rPr>
      </w:pPr>
    </w:p>
    <w:p w:rsidR="001321C4" w:rsidRDefault="001321C4" w:rsidP="001321C4">
      <w:pPr>
        <w:pStyle w:val="af9"/>
        <w:keepNext/>
        <w:rPr>
          <w:rtl/>
          <w:lang w:eastAsia="he-IL"/>
        </w:rPr>
      </w:pPr>
      <w:bookmarkStart w:id="2485" w:name="_ETM_Q1_7294168"/>
      <w:bookmarkStart w:id="2486" w:name="_ETM_Q1_7296445"/>
      <w:bookmarkEnd w:id="2485"/>
      <w:bookmarkEnd w:id="2486"/>
      <w:r>
        <w:rPr>
          <w:rtl/>
          <w:lang w:eastAsia="he-IL"/>
        </w:rPr>
        <w:t>מירה סלומון:</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תודה.</w:t>
      </w:r>
    </w:p>
    <w:p w:rsidR="001321C4" w:rsidRDefault="001321C4" w:rsidP="001321C4">
      <w:pPr>
        <w:rPr>
          <w:rtl/>
          <w:lang w:eastAsia="he-IL"/>
        </w:rPr>
      </w:pPr>
    </w:p>
    <w:p w:rsidR="001321C4" w:rsidRDefault="001321C4" w:rsidP="001321C4">
      <w:pPr>
        <w:pStyle w:val="af6"/>
        <w:keepNext/>
        <w:rPr>
          <w:rtl/>
        </w:rPr>
      </w:pPr>
      <w:bookmarkStart w:id="2487" w:name="_ETM_Q1_7297121"/>
      <w:bookmarkEnd w:id="2487"/>
      <w:r>
        <w:rPr>
          <w:rtl/>
        </w:rPr>
        <w:t>היו"ר יואב קיש:</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למעט נכסים פיננסיים עונה לטענה?</w:t>
      </w:r>
    </w:p>
    <w:p w:rsidR="001321C4" w:rsidRDefault="001321C4" w:rsidP="001321C4">
      <w:pPr>
        <w:rPr>
          <w:rtl/>
          <w:lang w:eastAsia="he-IL"/>
        </w:rPr>
      </w:pPr>
    </w:p>
    <w:p w:rsidR="001321C4" w:rsidRDefault="001321C4" w:rsidP="001321C4">
      <w:pPr>
        <w:pStyle w:val="af9"/>
        <w:keepNext/>
        <w:rPr>
          <w:rtl/>
          <w:lang w:eastAsia="he-IL"/>
        </w:rPr>
      </w:pPr>
      <w:bookmarkStart w:id="2488" w:name="_ETM_Q1_7297494"/>
      <w:bookmarkEnd w:id="2488"/>
      <w:r>
        <w:rPr>
          <w:rtl/>
          <w:lang w:eastAsia="he-IL"/>
        </w:rPr>
        <w:t>מירה סלומון:</w:t>
      </w:r>
    </w:p>
    <w:p w:rsidR="001321C4" w:rsidRDefault="001321C4" w:rsidP="001321C4">
      <w:pPr>
        <w:pStyle w:val="KeepWithNext"/>
        <w:rPr>
          <w:rtl/>
          <w:lang w:eastAsia="he-IL"/>
        </w:rPr>
      </w:pPr>
    </w:p>
    <w:p w:rsidR="001321C4" w:rsidRDefault="001321C4" w:rsidP="001321C4">
      <w:pPr>
        <w:rPr>
          <w:rtl/>
          <w:lang w:eastAsia="he-IL"/>
        </w:rPr>
      </w:pPr>
      <w:r>
        <w:rPr>
          <w:rFonts w:hint="cs"/>
          <w:rtl/>
          <w:lang w:eastAsia="he-IL"/>
        </w:rPr>
        <w:t xml:space="preserve">כן. </w:t>
      </w:r>
    </w:p>
    <w:p w:rsidR="001321C4" w:rsidRDefault="001321C4" w:rsidP="001321C4">
      <w:pPr>
        <w:rPr>
          <w:rtl/>
          <w:lang w:eastAsia="he-IL"/>
        </w:rPr>
      </w:pPr>
    </w:p>
    <w:p w:rsidR="001321C4" w:rsidRDefault="001321C4" w:rsidP="001321C4">
      <w:pPr>
        <w:pStyle w:val="a4"/>
        <w:keepNext/>
        <w:rPr>
          <w:rtl/>
        </w:rPr>
      </w:pPr>
      <w:bookmarkStart w:id="2489" w:name="_ETM_Q1_7301913"/>
      <w:bookmarkStart w:id="2490" w:name="_ETM_Q1_7301302"/>
      <w:bookmarkEnd w:id="2489"/>
      <w:bookmarkEnd w:id="2490"/>
      <w:r>
        <w:rPr>
          <w:rtl/>
        </w:rPr>
        <w:t>תומר רוזנר:</w:t>
      </w:r>
    </w:p>
    <w:p w:rsidR="001321C4" w:rsidRDefault="001321C4" w:rsidP="001321C4">
      <w:pPr>
        <w:pStyle w:val="KeepWithNext"/>
        <w:rPr>
          <w:rtl/>
        </w:rPr>
      </w:pPr>
    </w:p>
    <w:p w:rsidR="001321C4" w:rsidRDefault="001321C4" w:rsidP="001321C4">
      <w:pPr>
        <w:rPr>
          <w:rtl/>
        </w:rPr>
      </w:pPr>
      <w:r>
        <w:rPr>
          <w:rFonts w:hint="cs"/>
          <w:rtl/>
        </w:rPr>
        <w:t>כהגדרתם בחוק.</w:t>
      </w:r>
    </w:p>
    <w:p w:rsidR="001321C4" w:rsidRDefault="001321C4" w:rsidP="001321C4">
      <w:pPr>
        <w:rPr>
          <w:rtl/>
        </w:rPr>
      </w:pPr>
    </w:p>
    <w:p w:rsidR="001321C4" w:rsidRDefault="001321C4" w:rsidP="001321C4">
      <w:pPr>
        <w:pStyle w:val="af9"/>
        <w:keepNext/>
        <w:rPr>
          <w:rtl/>
        </w:rPr>
      </w:pPr>
      <w:bookmarkStart w:id="2491" w:name="_ETM_Q1_7302104"/>
      <w:bookmarkEnd w:id="2491"/>
      <w:r>
        <w:rPr>
          <w:rtl/>
        </w:rPr>
        <w:t>מירה סלומון:</w:t>
      </w:r>
    </w:p>
    <w:p w:rsidR="001321C4" w:rsidRDefault="001321C4" w:rsidP="001321C4">
      <w:pPr>
        <w:pStyle w:val="KeepWithNext"/>
        <w:rPr>
          <w:rtl/>
        </w:rPr>
      </w:pPr>
    </w:p>
    <w:p w:rsidR="001321C4" w:rsidRDefault="001321C4" w:rsidP="001321C4">
      <w:pPr>
        <w:rPr>
          <w:rtl/>
        </w:rPr>
      </w:pPr>
      <w:r>
        <w:rPr>
          <w:rFonts w:hint="cs"/>
          <w:rtl/>
        </w:rPr>
        <w:t xml:space="preserve">נבדוק </w:t>
      </w:r>
      <w:bookmarkStart w:id="2492" w:name="_ETM_Q1_7303271"/>
      <w:bookmarkEnd w:id="2492"/>
      <w:r>
        <w:rPr>
          <w:rFonts w:hint="cs"/>
          <w:rtl/>
        </w:rPr>
        <w:t xml:space="preserve">אם זה נכסים פיננסיים או משהו אחר אבל המהות </w:t>
      </w:r>
      <w:bookmarkStart w:id="2493" w:name="_ETM_Q1_7304286"/>
      <w:bookmarkEnd w:id="2493"/>
      <w:r>
        <w:rPr>
          <w:rFonts w:hint="cs"/>
          <w:rtl/>
        </w:rPr>
        <w:t>ברורה.</w:t>
      </w:r>
    </w:p>
    <w:p w:rsidR="001321C4" w:rsidRDefault="001321C4" w:rsidP="001321C4">
      <w:pPr>
        <w:rPr>
          <w:rtl/>
        </w:rPr>
      </w:pPr>
    </w:p>
    <w:p w:rsidR="001321C4" w:rsidRDefault="001321C4" w:rsidP="001321C4">
      <w:pPr>
        <w:pStyle w:val="a4"/>
        <w:keepNext/>
        <w:rPr>
          <w:rtl/>
        </w:rPr>
      </w:pPr>
      <w:bookmarkStart w:id="2494" w:name="_ETM_Q1_7305026"/>
      <w:bookmarkEnd w:id="2494"/>
      <w:r>
        <w:rPr>
          <w:rtl/>
        </w:rPr>
        <w:t>יואב בן צור (ש"ס):</w:t>
      </w:r>
    </w:p>
    <w:p w:rsidR="001321C4" w:rsidRDefault="001321C4" w:rsidP="001321C4">
      <w:pPr>
        <w:pStyle w:val="KeepWithNext"/>
        <w:rPr>
          <w:rtl/>
        </w:rPr>
      </w:pPr>
    </w:p>
    <w:p w:rsidR="001321C4" w:rsidRDefault="001321C4" w:rsidP="001321C4">
      <w:pPr>
        <w:rPr>
          <w:rtl/>
        </w:rPr>
      </w:pPr>
      <w:r>
        <w:rPr>
          <w:rFonts w:hint="cs"/>
          <w:rtl/>
        </w:rPr>
        <w:t>אגב, מי משלם לחברות הוצאה לפועל וכיצד?</w:t>
      </w:r>
    </w:p>
    <w:p w:rsidR="001321C4" w:rsidRDefault="001321C4" w:rsidP="001321C4">
      <w:pPr>
        <w:rPr>
          <w:rtl/>
        </w:rPr>
      </w:pPr>
    </w:p>
    <w:p w:rsidR="001321C4" w:rsidRDefault="001321C4" w:rsidP="001321C4">
      <w:pPr>
        <w:pStyle w:val="af6"/>
        <w:keepNext/>
        <w:rPr>
          <w:rtl/>
        </w:rPr>
      </w:pPr>
      <w:bookmarkStart w:id="2495" w:name="_ETM_Q1_7308172"/>
      <w:bookmarkEnd w:id="2495"/>
      <w:r>
        <w:rPr>
          <w:rtl/>
        </w:rPr>
        <w:t>היו"ר יואב קיש:</w:t>
      </w:r>
    </w:p>
    <w:p w:rsidR="001321C4" w:rsidRDefault="001321C4" w:rsidP="001321C4">
      <w:pPr>
        <w:pStyle w:val="KeepWithNext"/>
        <w:rPr>
          <w:rtl/>
        </w:rPr>
      </w:pPr>
    </w:p>
    <w:p w:rsidR="001321C4" w:rsidRDefault="001321C4" w:rsidP="001321C4">
      <w:pPr>
        <w:rPr>
          <w:rtl/>
        </w:rPr>
      </w:pPr>
      <w:r>
        <w:rPr>
          <w:rFonts w:hint="cs"/>
          <w:rtl/>
        </w:rPr>
        <w:t xml:space="preserve">העירייה </w:t>
      </w:r>
      <w:bookmarkStart w:id="2496" w:name="_ETM_Q1_7309289"/>
      <w:bookmarkEnd w:id="2496"/>
      <w:r>
        <w:rPr>
          <w:rFonts w:hint="cs"/>
          <w:rtl/>
        </w:rPr>
        <w:t>תשלם.</w:t>
      </w:r>
    </w:p>
    <w:p w:rsidR="001321C4" w:rsidRDefault="001321C4" w:rsidP="001321C4">
      <w:pPr>
        <w:rPr>
          <w:rtl/>
        </w:rPr>
      </w:pPr>
    </w:p>
    <w:p w:rsidR="001321C4" w:rsidRDefault="001321C4" w:rsidP="001321C4">
      <w:pPr>
        <w:pStyle w:val="a4"/>
        <w:keepNext/>
        <w:rPr>
          <w:rtl/>
        </w:rPr>
      </w:pPr>
      <w:r>
        <w:rPr>
          <w:rtl/>
        </w:rPr>
        <w:t>יואב בן צור (ש"ס):</w:t>
      </w:r>
    </w:p>
    <w:p w:rsidR="001321C4" w:rsidRDefault="001321C4" w:rsidP="001321C4">
      <w:pPr>
        <w:pStyle w:val="KeepWithNext"/>
        <w:rPr>
          <w:rtl/>
        </w:rPr>
      </w:pPr>
    </w:p>
    <w:p w:rsidR="001321C4" w:rsidRDefault="001321C4" w:rsidP="001321C4">
      <w:pPr>
        <w:rPr>
          <w:rtl/>
        </w:rPr>
      </w:pPr>
      <w:r>
        <w:rPr>
          <w:rFonts w:hint="cs"/>
          <w:rtl/>
        </w:rPr>
        <w:t xml:space="preserve">אבל אין להם שפיל כזה, </w:t>
      </w:r>
      <w:bookmarkStart w:id="2497" w:name="_ETM_Q1_7311197"/>
      <w:bookmarkEnd w:id="2497"/>
      <w:r>
        <w:rPr>
          <w:rFonts w:hint="cs"/>
          <w:rtl/>
        </w:rPr>
        <w:t>להוצאה לפועל. לחברותה הוצאה לפועל אין שפיל כזה כמו לחברו</w:t>
      </w:r>
      <w:bookmarkStart w:id="2498" w:name="_ETM_Q1_7313827"/>
      <w:bookmarkEnd w:id="2498"/>
      <w:r>
        <w:rPr>
          <w:rFonts w:hint="cs"/>
          <w:rtl/>
        </w:rPr>
        <w:t>ת הגבייה.</w:t>
      </w:r>
    </w:p>
    <w:p w:rsidR="001321C4" w:rsidRDefault="001321C4" w:rsidP="001321C4">
      <w:pPr>
        <w:rPr>
          <w:rtl/>
        </w:rPr>
      </w:pPr>
    </w:p>
    <w:p w:rsidR="001321C4" w:rsidRDefault="001321C4" w:rsidP="001321C4">
      <w:pPr>
        <w:pStyle w:val="a4"/>
        <w:keepNext/>
        <w:rPr>
          <w:rtl/>
        </w:rPr>
      </w:pPr>
      <w:bookmarkStart w:id="2499" w:name="_ETM_Q1_7315775"/>
      <w:bookmarkEnd w:id="2499"/>
      <w:r>
        <w:rPr>
          <w:rtl/>
        </w:rPr>
        <w:t>תומר רוזנר:</w:t>
      </w:r>
    </w:p>
    <w:p w:rsidR="001321C4" w:rsidRDefault="001321C4" w:rsidP="001321C4">
      <w:pPr>
        <w:pStyle w:val="KeepWithNext"/>
        <w:rPr>
          <w:rtl/>
        </w:rPr>
      </w:pPr>
    </w:p>
    <w:p w:rsidR="001321C4" w:rsidRDefault="001321C4" w:rsidP="001321C4">
      <w:pPr>
        <w:rPr>
          <w:rtl/>
        </w:rPr>
      </w:pPr>
      <w:r>
        <w:rPr>
          <w:rFonts w:hint="cs"/>
          <w:rtl/>
        </w:rPr>
        <w:t xml:space="preserve">הם מקבלים לפי פעולות. </w:t>
      </w:r>
    </w:p>
    <w:p w:rsidR="001321C4" w:rsidRDefault="001321C4" w:rsidP="001321C4">
      <w:pPr>
        <w:rPr>
          <w:rtl/>
        </w:rPr>
      </w:pPr>
    </w:p>
    <w:p w:rsidR="001321C4" w:rsidRDefault="001321C4" w:rsidP="001321C4">
      <w:pPr>
        <w:pStyle w:val="a4"/>
        <w:keepNext/>
        <w:rPr>
          <w:rtl/>
        </w:rPr>
      </w:pPr>
      <w:bookmarkStart w:id="2500" w:name="_ETM_Q1_7317732"/>
      <w:bookmarkStart w:id="2501" w:name="_ETM_Q1_7318530"/>
      <w:bookmarkEnd w:id="2500"/>
      <w:bookmarkEnd w:id="2501"/>
      <w:r>
        <w:rPr>
          <w:rtl/>
        </w:rPr>
        <w:t>יואב בן צור (ש"ס):</w:t>
      </w:r>
    </w:p>
    <w:p w:rsidR="001321C4" w:rsidRDefault="001321C4" w:rsidP="001321C4">
      <w:pPr>
        <w:pStyle w:val="KeepWithNext"/>
        <w:rPr>
          <w:rtl/>
        </w:rPr>
      </w:pPr>
    </w:p>
    <w:p w:rsidR="001321C4" w:rsidRDefault="001321C4" w:rsidP="001321C4">
      <w:pPr>
        <w:rPr>
          <w:rtl/>
        </w:rPr>
      </w:pPr>
      <w:r>
        <w:rPr>
          <w:rFonts w:hint="cs"/>
          <w:rtl/>
        </w:rPr>
        <w:t xml:space="preserve">אבל אתה יודע שעד שהעירייה </w:t>
      </w:r>
      <w:bookmarkStart w:id="2502" w:name="_ETM_Q1_7318042"/>
      <w:bookmarkEnd w:id="2502"/>
      <w:r>
        <w:rPr>
          <w:rFonts w:hint="cs"/>
          <w:rtl/>
        </w:rPr>
        <w:t>תשלם להן, עובר זמן.</w:t>
      </w:r>
    </w:p>
    <w:p w:rsidR="001321C4" w:rsidRDefault="001321C4" w:rsidP="001321C4">
      <w:pPr>
        <w:rPr>
          <w:rtl/>
        </w:rPr>
      </w:pPr>
    </w:p>
    <w:p w:rsidR="001321C4" w:rsidRDefault="001321C4" w:rsidP="001321C4">
      <w:pPr>
        <w:pStyle w:val="af6"/>
        <w:keepNext/>
        <w:rPr>
          <w:rtl/>
        </w:rPr>
      </w:pPr>
      <w:r>
        <w:rPr>
          <w:rtl/>
        </w:rPr>
        <w:t>היו"ר יואב קיש:</w:t>
      </w:r>
    </w:p>
    <w:p w:rsidR="001321C4" w:rsidRDefault="001321C4" w:rsidP="001321C4">
      <w:pPr>
        <w:pStyle w:val="KeepWithNext"/>
        <w:rPr>
          <w:rtl/>
        </w:rPr>
      </w:pPr>
    </w:p>
    <w:p w:rsidR="001321C4" w:rsidRDefault="001321C4" w:rsidP="001321C4">
      <w:pPr>
        <w:rPr>
          <w:rtl/>
        </w:rPr>
      </w:pPr>
      <w:r>
        <w:rPr>
          <w:rFonts w:hint="cs"/>
          <w:rtl/>
        </w:rPr>
        <w:t xml:space="preserve">הריטיינר או השכר של חברות הגבייה יצטרך </w:t>
      </w:r>
      <w:bookmarkStart w:id="2503" w:name="_ETM_Q1_7320554"/>
      <w:bookmarkEnd w:id="2503"/>
      <w:r>
        <w:rPr>
          <w:rFonts w:hint="cs"/>
          <w:rtl/>
        </w:rPr>
        <w:t xml:space="preserve">לרדת. </w:t>
      </w:r>
    </w:p>
    <w:p w:rsidR="001321C4" w:rsidRDefault="001321C4" w:rsidP="001321C4">
      <w:pPr>
        <w:rPr>
          <w:rtl/>
        </w:rPr>
      </w:pPr>
    </w:p>
    <w:p w:rsidR="001321C4" w:rsidRDefault="001321C4" w:rsidP="001321C4">
      <w:pPr>
        <w:pStyle w:val="a4"/>
        <w:keepNext/>
        <w:rPr>
          <w:rtl/>
        </w:rPr>
      </w:pPr>
      <w:bookmarkStart w:id="2504" w:name="_ETM_Q1_7322590"/>
      <w:bookmarkEnd w:id="2504"/>
      <w:r>
        <w:rPr>
          <w:rtl/>
        </w:rPr>
        <w:t>יואב בן צור (ש"ס):</w:t>
      </w:r>
    </w:p>
    <w:p w:rsidR="001321C4" w:rsidRDefault="001321C4" w:rsidP="001321C4">
      <w:pPr>
        <w:pStyle w:val="KeepWithNext"/>
        <w:rPr>
          <w:rtl/>
        </w:rPr>
      </w:pPr>
    </w:p>
    <w:p w:rsidR="001321C4" w:rsidRDefault="001321C4" w:rsidP="001321C4">
      <w:pPr>
        <w:rPr>
          <w:rtl/>
        </w:rPr>
      </w:pPr>
      <w:r>
        <w:rPr>
          <w:rFonts w:hint="cs"/>
          <w:rtl/>
        </w:rPr>
        <w:t>הם עצמם יצטרכו לעשות נגדם הליכים של הוצאה לפועל.</w:t>
      </w:r>
    </w:p>
    <w:p w:rsidR="001321C4" w:rsidRDefault="001321C4" w:rsidP="001321C4">
      <w:pPr>
        <w:rPr>
          <w:rtl/>
        </w:rPr>
      </w:pPr>
      <w:bookmarkStart w:id="2505" w:name="_ETM_Q1_7325356"/>
      <w:bookmarkEnd w:id="2505"/>
    </w:p>
    <w:p w:rsidR="001321C4" w:rsidRDefault="001321C4" w:rsidP="001321C4">
      <w:pPr>
        <w:pStyle w:val="af6"/>
        <w:keepNext/>
        <w:rPr>
          <w:rtl/>
        </w:rPr>
      </w:pPr>
      <w:bookmarkStart w:id="2506" w:name="_ETM_Q1_7325995"/>
      <w:bookmarkEnd w:id="2506"/>
      <w:r>
        <w:rPr>
          <w:rtl/>
        </w:rPr>
        <w:t>היו"ר יואב קיש:</w:t>
      </w:r>
    </w:p>
    <w:p w:rsidR="001321C4" w:rsidRDefault="001321C4" w:rsidP="001321C4">
      <w:pPr>
        <w:pStyle w:val="KeepWithNext"/>
        <w:rPr>
          <w:rtl/>
        </w:rPr>
      </w:pPr>
    </w:p>
    <w:p w:rsidR="001321C4" w:rsidRDefault="001321C4" w:rsidP="001321C4">
      <w:pPr>
        <w:rPr>
          <w:rtl/>
        </w:rPr>
      </w:pPr>
      <w:r>
        <w:rPr>
          <w:rFonts w:hint="cs"/>
          <w:rtl/>
        </w:rPr>
        <w:t xml:space="preserve">צריך </w:t>
      </w:r>
      <w:bookmarkStart w:id="2507" w:name="_ETM_Q1_7327205"/>
      <w:bookmarkEnd w:id="2507"/>
      <w:r>
        <w:rPr>
          <w:rFonts w:hint="cs"/>
          <w:rtl/>
        </w:rPr>
        <w:t xml:space="preserve">להבין שהיום שכר חברות הגבייה הוא כולל בתוכו את השכר </w:t>
      </w:r>
      <w:bookmarkStart w:id="2508" w:name="_ETM_Q1_7329214"/>
      <w:bookmarkEnd w:id="2508"/>
      <w:r>
        <w:rPr>
          <w:rFonts w:hint="cs"/>
          <w:rtl/>
        </w:rPr>
        <w:t xml:space="preserve">שהולך לאותן חברות. </w:t>
      </w:r>
      <w:proofErr w:type="spellStart"/>
      <w:r>
        <w:rPr>
          <w:rFonts w:hint="cs"/>
          <w:rtl/>
        </w:rPr>
        <w:t>מזסה</w:t>
      </w:r>
      <w:proofErr w:type="spellEnd"/>
      <w:r>
        <w:rPr>
          <w:rFonts w:hint="cs"/>
          <w:rtl/>
        </w:rPr>
        <w:t xml:space="preserve"> יצטרכו להוריד. </w:t>
      </w:r>
    </w:p>
    <w:p w:rsidR="001321C4" w:rsidRDefault="001321C4" w:rsidP="001321C4">
      <w:pPr>
        <w:rPr>
          <w:rtl/>
        </w:rPr>
      </w:pPr>
    </w:p>
    <w:p w:rsidR="001321C4" w:rsidRDefault="001321C4" w:rsidP="001321C4">
      <w:pPr>
        <w:pStyle w:val="a4"/>
        <w:keepNext/>
        <w:rPr>
          <w:rtl/>
        </w:rPr>
      </w:pPr>
      <w:bookmarkStart w:id="2509" w:name="_ETM_Q1_7333665"/>
      <w:bookmarkStart w:id="2510" w:name="_ETM_Q1_7335088"/>
      <w:bookmarkEnd w:id="2509"/>
      <w:bookmarkEnd w:id="2510"/>
      <w:r>
        <w:rPr>
          <w:rtl/>
        </w:rPr>
        <w:t>יואב בן צור (ש"ס):</w:t>
      </w:r>
    </w:p>
    <w:p w:rsidR="001321C4" w:rsidRDefault="001321C4" w:rsidP="001321C4">
      <w:pPr>
        <w:pStyle w:val="KeepWithNext"/>
        <w:rPr>
          <w:rtl/>
        </w:rPr>
      </w:pPr>
    </w:p>
    <w:p w:rsidR="001321C4" w:rsidRDefault="001321C4" w:rsidP="001321C4">
      <w:pPr>
        <w:rPr>
          <w:rtl/>
        </w:rPr>
      </w:pPr>
      <w:r>
        <w:rPr>
          <w:rFonts w:hint="cs"/>
          <w:rtl/>
        </w:rPr>
        <w:t xml:space="preserve">לחברת </w:t>
      </w:r>
      <w:bookmarkStart w:id="2511" w:name="_ETM_Q1_7332759"/>
      <w:bookmarkEnd w:id="2511"/>
      <w:r>
        <w:rPr>
          <w:rFonts w:hint="cs"/>
          <w:rtl/>
        </w:rPr>
        <w:t xml:space="preserve">הגבייה יש יכולת ויש לה מספיק כסף לממן עד שתקבל את התשלום </w:t>
      </w:r>
      <w:bookmarkStart w:id="2512" w:name="_ETM_Q1_7338204"/>
      <w:bookmarkEnd w:id="2512"/>
      <w:r>
        <w:rPr>
          <w:rFonts w:hint="cs"/>
          <w:rtl/>
        </w:rPr>
        <w:t xml:space="preserve">מהעירייה. אבל כאשר חברות ההוצאה לפועל, שהן לא באותו </w:t>
      </w:r>
      <w:bookmarkStart w:id="2513" w:name="_ETM_Q1_7339997"/>
      <w:bookmarkEnd w:id="2513"/>
      <w:r>
        <w:rPr>
          <w:rFonts w:hint="cs"/>
          <w:rtl/>
        </w:rPr>
        <w:t>סדר גודל, איך הן יממנו?</w:t>
      </w:r>
    </w:p>
    <w:p w:rsidR="001321C4" w:rsidRDefault="001321C4" w:rsidP="001321C4">
      <w:pPr>
        <w:rPr>
          <w:rtl/>
        </w:rPr>
      </w:pPr>
    </w:p>
    <w:p w:rsidR="001321C4" w:rsidRDefault="001321C4" w:rsidP="001321C4">
      <w:pPr>
        <w:pStyle w:val="a4"/>
        <w:keepNext/>
        <w:rPr>
          <w:rtl/>
        </w:rPr>
      </w:pPr>
      <w:r>
        <w:rPr>
          <w:rtl/>
        </w:rPr>
        <w:lastRenderedPageBreak/>
        <w:t>קריאה:</w:t>
      </w:r>
    </w:p>
    <w:p w:rsidR="001321C4" w:rsidRDefault="001321C4" w:rsidP="001321C4">
      <w:pPr>
        <w:pStyle w:val="KeepWithNext"/>
        <w:rPr>
          <w:rtl/>
        </w:rPr>
      </w:pPr>
    </w:p>
    <w:p w:rsidR="001321C4" w:rsidRDefault="001321C4" w:rsidP="001321C4">
      <w:pPr>
        <w:rPr>
          <w:rtl/>
        </w:rPr>
      </w:pPr>
      <w:r>
        <w:rPr>
          <w:rFonts w:hint="cs"/>
          <w:rtl/>
        </w:rPr>
        <w:t>יש להן יותר.</w:t>
      </w:r>
    </w:p>
    <w:p w:rsidR="001321C4" w:rsidRDefault="001321C4" w:rsidP="001321C4">
      <w:pPr>
        <w:rPr>
          <w:rtl/>
        </w:rPr>
      </w:pPr>
    </w:p>
    <w:p w:rsidR="001321C4" w:rsidRDefault="001321C4" w:rsidP="001321C4">
      <w:pPr>
        <w:pStyle w:val="af6"/>
        <w:keepNext/>
        <w:rPr>
          <w:rtl/>
        </w:rPr>
      </w:pPr>
      <w:bookmarkStart w:id="2514" w:name="_ETM_Q1_7346062"/>
      <w:bookmarkStart w:id="2515" w:name="_ETM_Q1_7346933"/>
      <w:bookmarkEnd w:id="2514"/>
      <w:bookmarkEnd w:id="2515"/>
      <w:r>
        <w:rPr>
          <w:rtl/>
        </w:rPr>
        <w:t>היו"ר יואב קיש:</w:t>
      </w:r>
    </w:p>
    <w:p w:rsidR="001321C4" w:rsidRDefault="001321C4" w:rsidP="001321C4">
      <w:pPr>
        <w:pStyle w:val="KeepWithNext"/>
        <w:rPr>
          <w:rtl/>
        </w:rPr>
      </w:pPr>
    </w:p>
    <w:p w:rsidR="001321C4" w:rsidRDefault="001321C4" w:rsidP="001321C4">
      <w:pPr>
        <w:rPr>
          <w:rtl/>
        </w:rPr>
      </w:pPr>
      <w:r>
        <w:rPr>
          <w:rFonts w:hint="cs"/>
          <w:rtl/>
        </w:rPr>
        <w:t xml:space="preserve">שמעת מה אמר </w:t>
      </w:r>
      <w:bookmarkStart w:id="2516" w:name="_ETM_Q1_7346868"/>
      <w:bookmarkEnd w:id="2516"/>
      <w:r>
        <w:rPr>
          <w:rFonts w:hint="cs"/>
          <w:rtl/>
        </w:rPr>
        <w:t>כאן מנכ"ל</w:t>
      </w:r>
      <w:r w:rsidR="004A1A6C">
        <w:rPr>
          <w:rFonts w:hint="cs"/>
          <w:rtl/>
        </w:rPr>
        <w:t xml:space="preserve"> </w:t>
      </w:r>
      <w:r>
        <w:rPr>
          <w:rFonts w:hint="cs"/>
          <w:rtl/>
        </w:rPr>
        <w:t>משרד הפנים. הוא רוצה שהשר</w:t>
      </w:r>
      <w:r w:rsidR="004A1A6C">
        <w:rPr>
          <w:rFonts w:hint="cs"/>
          <w:rtl/>
        </w:rPr>
        <w:t xml:space="preserve"> </w:t>
      </w:r>
      <w:r>
        <w:rPr>
          <w:rFonts w:hint="cs"/>
          <w:rtl/>
        </w:rPr>
        <w:t>יבטל את יכולת המימון של חברות הגבייה לרשויות. יש</w:t>
      </w:r>
      <w:bookmarkStart w:id="2517" w:name="_ETM_Q1_7351871"/>
      <w:bookmarkEnd w:id="2517"/>
      <w:r>
        <w:rPr>
          <w:rFonts w:hint="cs"/>
          <w:rtl/>
        </w:rPr>
        <w:t xml:space="preserve"> כאן מלכוד. כאן אלה</w:t>
      </w:r>
      <w:r w:rsidR="004A1A6C">
        <w:rPr>
          <w:rFonts w:hint="cs"/>
          <w:rtl/>
        </w:rPr>
        <w:t xml:space="preserve"> </w:t>
      </w:r>
      <w:bookmarkStart w:id="2518" w:name="_ETM_Q1_7353761"/>
      <w:bookmarkEnd w:id="2518"/>
      <w:r>
        <w:rPr>
          <w:rFonts w:hint="cs"/>
          <w:rtl/>
        </w:rPr>
        <w:t xml:space="preserve">סכומים קטנים. אין כאן הרבה. כמה כבר זה קורה? הכסף הגדול הוא מהגבייה השוטפת. שם תשאל </w:t>
      </w:r>
      <w:bookmarkStart w:id="2519" w:name="_ETM_Q1_7361956"/>
      <w:bookmarkEnd w:id="2519"/>
      <w:r>
        <w:rPr>
          <w:rFonts w:hint="cs"/>
          <w:rtl/>
        </w:rPr>
        <w:t xml:space="preserve">את השר שלך איך הוא רוצה לעשות את </w:t>
      </w:r>
      <w:bookmarkStart w:id="2520" w:name="_ETM_Q1_7363166"/>
      <w:bookmarkEnd w:id="2520"/>
      <w:r>
        <w:rPr>
          <w:rFonts w:hint="cs"/>
          <w:rtl/>
        </w:rPr>
        <w:t>זה, לנתק את הקשר של המימון של חברות הגבייה.</w:t>
      </w:r>
    </w:p>
    <w:p w:rsidR="001321C4" w:rsidRDefault="001321C4" w:rsidP="001321C4">
      <w:pPr>
        <w:rPr>
          <w:rtl/>
        </w:rPr>
      </w:pPr>
    </w:p>
    <w:p w:rsidR="001321C4" w:rsidRDefault="001321C4" w:rsidP="001321C4">
      <w:pPr>
        <w:pStyle w:val="a4"/>
        <w:keepNext/>
        <w:rPr>
          <w:rtl/>
        </w:rPr>
      </w:pPr>
      <w:bookmarkStart w:id="2521" w:name="_ETM_Q1_7369057"/>
      <w:bookmarkStart w:id="2522" w:name="_ETM_Q1_7371624"/>
      <w:bookmarkEnd w:id="2521"/>
      <w:bookmarkEnd w:id="2522"/>
      <w:r>
        <w:rPr>
          <w:rtl/>
        </w:rPr>
        <w:t>גלעד קרן:</w:t>
      </w:r>
    </w:p>
    <w:p w:rsidR="001321C4" w:rsidRDefault="001321C4" w:rsidP="001321C4">
      <w:pPr>
        <w:pStyle w:val="KeepWithNext"/>
        <w:rPr>
          <w:rtl/>
        </w:rPr>
      </w:pPr>
    </w:p>
    <w:p w:rsidR="001321C4" w:rsidRDefault="001321C4" w:rsidP="001321C4">
      <w:pPr>
        <w:rPr>
          <w:rtl/>
        </w:rPr>
      </w:pPr>
      <w:r>
        <w:rPr>
          <w:rFonts w:hint="cs"/>
          <w:rtl/>
        </w:rPr>
        <w:t>כתוב בסעיף 330יט שיחול על פעולות. כבר כתבנו א</w:t>
      </w:r>
      <w:bookmarkStart w:id="2523" w:name="_ETM_Q1_7374914"/>
      <w:bookmarkEnd w:id="2523"/>
      <w:r>
        <w:rPr>
          <w:rFonts w:hint="cs"/>
          <w:rtl/>
        </w:rPr>
        <w:t>ת זה.</w:t>
      </w:r>
    </w:p>
    <w:p w:rsidR="001321C4" w:rsidRDefault="001321C4" w:rsidP="001321C4">
      <w:pPr>
        <w:rPr>
          <w:rtl/>
        </w:rPr>
      </w:pPr>
    </w:p>
    <w:p w:rsidR="001321C4" w:rsidRDefault="001321C4" w:rsidP="001321C4">
      <w:pPr>
        <w:pStyle w:val="af6"/>
        <w:keepNext/>
        <w:rPr>
          <w:rtl/>
        </w:rPr>
      </w:pPr>
      <w:r>
        <w:rPr>
          <w:rtl/>
        </w:rPr>
        <w:t>היו"ר יואב קיש:</w:t>
      </w:r>
    </w:p>
    <w:p w:rsidR="001321C4" w:rsidRDefault="001321C4" w:rsidP="001321C4">
      <w:pPr>
        <w:pStyle w:val="KeepWithNext"/>
        <w:rPr>
          <w:rtl/>
        </w:rPr>
      </w:pPr>
    </w:p>
    <w:p w:rsidR="001321C4" w:rsidRDefault="001321C4" w:rsidP="001321C4">
      <w:pPr>
        <w:rPr>
          <w:rtl/>
        </w:rPr>
      </w:pPr>
      <w:r>
        <w:rPr>
          <w:rFonts w:hint="cs"/>
          <w:rtl/>
        </w:rPr>
        <w:t>אם בן צור יתעקש, אני אוסיף את זה.</w:t>
      </w:r>
    </w:p>
    <w:p w:rsidR="001321C4" w:rsidRDefault="001321C4" w:rsidP="001321C4">
      <w:pPr>
        <w:rPr>
          <w:rtl/>
        </w:rPr>
      </w:pPr>
    </w:p>
    <w:p w:rsidR="001321C4" w:rsidRDefault="001321C4" w:rsidP="001321C4">
      <w:pPr>
        <w:pStyle w:val="a4"/>
        <w:keepNext/>
        <w:rPr>
          <w:rtl/>
        </w:rPr>
      </w:pPr>
      <w:r>
        <w:rPr>
          <w:rtl/>
        </w:rPr>
        <w:t>גלעד קרן:</w:t>
      </w:r>
    </w:p>
    <w:p w:rsidR="001321C4" w:rsidRDefault="001321C4" w:rsidP="001321C4">
      <w:pPr>
        <w:pStyle w:val="KeepWithNext"/>
        <w:rPr>
          <w:rtl/>
        </w:rPr>
      </w:pPr>
    </w:p>
    <w:p w:rsidR="001321C4" w:rsidRDefault="001321C4" w:rsidP="001321C4">
      <w:pPr>
        <w:rPr>
          <w:rtl/>
        </w:rPr>
      </w:pPr>
      <w:r>
        <w:rPr>
          <w:rFonts w:hint="cs"/>
          <w:rtl/>
        </w:rPr>
        <w:t>זה כתוב.</w:t>
      </w:r>
    </w:p>
    <w:p w:rsidR="001321C4" w:rsidRDefault="001321C4" w:rsidP="001321C4">
      <w:pPr>
        <w:rPr>
          <w:rtl/>
        </w:rPr>
      </w:pPr>
    </w:p>
    <w:p w:rsidR="001321C4" w:rsidRDefault="001321C4" w:rsidP="001321C4">
      <w:pPr>
        <w:pStyle w:val="af6"/>
        <w:keepNext/>
        <w:rPr>
          <w:rtl/>
        </w:rPr>
      </w:pPr>
      <w:r>
        <w:rPr>
          <w:rtl/>
        </w:rPr>
        <w:t>היו"ר יואב קיש:</w:t>
      </w:r>
    </w:p>
    <w:p w:rsidR="001321C4" w:rsidRDefault="001321C4" w:rsidP="001321C4">
      <w:pPr>
        <w:pStyle w:val="KeepWithNext"/>
        <w:rPr>
          <w:rtl/>
        </w:rPr>
      </w:pPr>
    </w:p>
    <w:p w:rsidR="001321C4" w:rsidRDefault="001321C4" w:rsidP="001321C4">
      <w:pPr>
        <w:rPr>
          <w:rtl/>
        </w:rPr>
      </w:pPr>
      <w:r>
        <w:rPr>
          <w:rFonts w:hint="cs"/>
          <w:rtl/>
        </w:rPr>
        <w:t xml:space="preserve">קיים. </w:t>
      </w:r>
      <w:bookmarkStart w:id="2524" w:name="_ETM_Q1_7379183"/>
      <w:bookmarkEnd w:id="2524"/>
      <w:r>
        <w:rPr>
          <w:rFonts w:hint="cs"/>
          <w:rtl/>
        </w:rPr>
        <w:t>בסדר. התעקשת וזה נכנס ובוצע.</w:t>
      </w:r>
      <w:bookmarkStart w:id="2525" w:name="_ETM_Q1_7383946"/>
      <w:bookmarkEnd w:id="2525"/>
    </w:p>
    <w:p w:rsidR="001321C4" w:rsidRDefault="001321C4" w:rsidP="001321C4">
      <w:pPr>
        <w:rPr>
          <w:rtl/>
        </w:rPr>
      </w:pPr>
      <w:bookmarkStart w:id="2526" w:name="_ETM_Q1_7385379"/>
      <w:bookmarkEnd w:id="2526"/>
    </w:p>
    <w:p w:rsidR="001321C4" w:rsidRDefault="001321C4" w:rsidP="001321C4">
      <w:pPr>
        <w:pStyle w:val="af9"/>
        <w:keepNext/>
        <w:rPr>
          <w:rtl/>
        </w:rPr>
      </w:pPr>
      <w:bookmarkStart w:id="2527" w:name="_ETM_Q1_7384775"/>
      <w:bookmarkEnd w:id="2527"/>
      <w:r>
        <w:rPr>
          <w:rtl/>
        </w:rPr>
        <w:t>מירה סלומון:</w:t>
      </w:r>
    </w:p>
    <w:p w:rsidR="001321C4" w:rsidRDefault="001321C4" w:rsidP="001321C4">
      <w:pPr>
        <w:pStyle w:val="KeepWithNext"/>
        <w:rPr>
          <w:rtl/>
        </w:rPr>
      </w:pPr>
    </w:p>
    <w:p w:rsidR="001321C4" w:rsidRDefault="001321C4" w:rsidP="001321C4">
      <w:pPr>
        <w:rPr>
          <w:rtl/>
        </w:rPr>
      </w:pPr>
      <w:r>
        <w:rPr>
          <w:rFonts w:hint="cs"/>
          <w:rtl/>
        </w:rPr>
        <w:t>הערה שנייה היא ביצוע עצמי.</w:t>
      </w:r>
      <w:bookmarkStart w:id="2528" w:name="_ETM_Q1_7387692"/>
      <w:bookmarkEnd w:id="2528"/>
    </w:p>
    <w:p w:rsidR="001321C4" w:rsidRDefault="001321C4" w:rsidP="001321C4">
      <w:pPr>
        <w:rPr>
          <w:rtl/>
        </w:rPr>
      </w:pPr>
      <w:bookmarkStart w:id="2529" w:name="_ETM_Q1_7387928"/>
      <w:bookmarkEnd w:id="2529"/>
    </w:p>
    <w:p w:rsidR="001321C4" w:rsidRDefault="001321C4" w:rsidP="001321C4">
      <w:pPr>
        <w:rPr>
          <w:rtl/>
        </w:rPr>
      </w:pPr>
      <w:bookmarkStart w:id="2530" w:name="_ETM_Q1_7388329"/>
      <w:bookmarkEnd w:id="2530"/>
      <w:r>
        <w:rPr>
          <w:rFonts w:hint="cs"/>
          <w:rtl/>
        </w:rPr>
        <w:t xml:space="preserve">הערה שלישית. חוק הוצאה לפועל שאליו מפנה הצעת החוק נותן </w:t>
      </w:r>
      <w:bookmarkStart w:id="2531" w:name="_ETM_Q1_7399013"/>
      <w:bookmarkEnd w:id="2531"/>
      <w:r>
        <w:rPr>
          <w:rFonts w:hint="cs"/>
          <w:rtl/>
        </w:rPr>
        <w:t xml:space="preserve">הסמכה </w:t>
      </w:r>
      <w:bookmarkStart w:id="2532" w:name="_ETM_Q1_7404619"/>
      <w:bookmarkEnd w:id="2532"/>
      <w:r>
        <w:rPr>
          <w:rFonts w:hint="cs"/>
          <w:rtl/>
        </w:rPr>
        <w:t>כאשר בעצם סמכות בעל תפקיד היא סמכות פרסונלית. כלומר, יש חברה שמעסיקה כוח אדם, מעסיקה בעלי תפקידים,</w:t>
      </w:r>
      <w:bookmarkStart w:id="2533" w:name="_ETM_Q1_7410661"/>
      <w:bookmarkEnd w:id="2533"/>
      <w:r>
        <w:rPr>
          <w:rFonts w:hint="cs"/>
          <w:rtl/>
        </w:rPr>
        <w:t xml:space="preserve"> החברה הזאת משלמת את שכרם של בעלי </w:t>
      </w:r>
      <w:bookmarkStart w:id="2534" w:name="_ETM_Q1_7412165"/>
      <w:bookmarkEnd w:id="2534"/>
      <w:r>
        <w:rPr>
          <w:rFonts w:hint="cs"/>
          <w:rtl/>
        </w:rPr>
        <w:t xml:space="preserve">התפקידים והיא מעסיקה פרסונלית כל בעל תפקיד ותפקיד. הנוסח כרגע </w:t>
      </w:r>
      <w:bookmarkStart w:id="2535" w:name="_ETM_Q1_7417828"/>
      <w:bookmarkEnd w:id="2535"/>
      <w:r>
        <w:rPr>
          <w:rFonts w:hint="cs"/>
          <w:rtl/>
        </w:rPr>
        <w:t>קובע שאנחנו צריכים לעשות את הפעולות באמצעות בעלי התפקידים.</w:t>
      </w:r>
    </w:p>
    <w:p w:rsidR="001321C4" w:rsidRDefault="001321C4" w:rsidP="001321C4">
      <w:pPr>
        <w:rPr>
          <w:rtl/>
        </w:rPr>
      </w:pPr>
    </w:p>
    <w:p w:rsidR="001321C4" w:rsidRDefault="001321C4" w:rsidP="001321C4">
      <w:pPr>
        <w:pStyle w:val="a4"/>
        <w:keepNext/>
        <w:rPr>
          <w:rtl/>
        </w:rPr>
      </w:pPr>
      <w:bookmarkStart w:id="2536" w:name="_ETM_Q1_7425030"/>
      <w:bookmarkEnd w:id="2536"/>
      <w:r>
        <w:rPr>
          <w:rtl/>
        </w:rPr>
        <w:t>קריאה:</w:t>
      </w:r>
    </w:p>
    <w:p w:rsidR="001321C4" w:rsidRDefault="001321C4" w:rsidP="001321C4">
      <w:pPr>
        <w:pStyle w:val="KeepWithNext"/>
        <w:rPr>
          <w:rtl/>
        </w:rPr>
      </w:pPr>
    </w:p>
    <w:p w:rsidR="001321C4" w:rsidRDefault="001321C4" w:rsidP="001321C4">
      <w:pPr>
        <w:rPr>
          <w:rtl/>
        </w:rPr>
      </w:pPr>
      <w:r>
        <w:rPr>
          <w:rFonts w:hint="cs"/>
          <w:rtl/>
        </w:rPr>
        <w:t>להתקשר.</w:t>
      </w:r>
    </w:p>
    <w:p w:rsidR="001321C4" w:rsidRDefault="001321C4" w:rsidP="001321C4">
      <w:pPr>
        <w:rPr>
          <w:rtl/>
        </w:rPr>
      </w:pPr>
    </w:p>
    <w:p w:rsidR="001321C4" w:rsidRDefault="001321C4" w:rsidP="001321C4">
      <w:pPr>
        <w:pStyle w:val="af9"/>
        <w:keepNext/>
        <w:rPr>
          <w:rtl/>
        </w:rPr>
      </w:pPr>
      <w:bookmarkStart w:id="2537" w:name="_ETM_Q1_7424521"/>
      <w:bookmarkStart w:id="2538" w:name="_ETM_Q1_7425489"/>
      <w:bookmarkEnd w:id="2537"/>
      <w:bookmarkEnd w:id="2538"/>
      <w:r>
        <w:rPr>
          <w:rtl/>
        </w:rPr>
        <w:t>מירה סלומון:</w:t>
      </w:r>
    </w:p>
    <w:p w:rsidR="001321C4" w:rsidRDefault="001321C4" w:rsidP="001321C4">
      <w:pPr>
        <w:pStyle w:val="KeepWithNext"/>
        <w:rPr>
          <w:rtl/>
        </w:rPr>
      </w:pPr>
    </w:p>
    <w:p w:rsidR="001321C4" w:rsidRDefault="001321C4" w:rsidP="001321C4">
      <w:pPr>
        <w:rPr>
          <w:rtl/>
        </w:rPr>
      </w:pPr>
      <w:r>
        <w:rPr>
          <w:rFonts w:hint="cs"/>
          <w:rtl/>
        </w:rPr>
        <w:t xml:space="preserve">לא. הנוסח כרגע קובע שאנחנו צריכים לעשות </w:t>
      </w:r>
      <w:bookmarkStart w:id="2539" w:name="_ETM_Q1_7430341"/>
      <w:bookmarkEnd w:id="2539"/>
      <w:r>
        <w:rPr>
          <w:rFonts w:hint="cs"/>
          <w:rtl/>
        </w:rPr>
        <w:t>את זה באמצעות בעלי תפקיד כהגדרתם בחוק הוצאה לפועל.</w:t>
      </w:r>
      <w:r w:rsidR="004A1A6C">
        <w:rPr>
          <w:rFonts w:hint="cs"/>
          <w:rtl/>
        </w:rPr>
        <w:t xml:space="preserve"> </w:t>
      </w:r>
      <w:bookmarkStart w:id="2540" w:name="_ETM_Q1_7435614"/>
      <w:bookmarkEnd w:id="2540"/>
      <w:r>
        <w:rPr>
          <w:rFonts w:hint="cs"/>
          <w:rtl/>
        </w:rPr>
        <w:t>אנחנו</w:t>
      </w:r>
      <w:r w:rsidR="004A1A6C">
        <w:rPr>
          <w:rFonts w:hint="cs"/>
          <w:rtl/>
        </w:rPr>
        <w:t xml:space="preserve"> </w:t>
      </w:r>
      <w:r>
        <w:rPr>
          <w:rFonts w:hint="cs"/>
          <w:rtl/>
        </w:rPr>
        <w:t xml:space="preserve">מבקשים שיהיה כתוב בצורה ברורה שאנחנו רשאים </w:t>
      </w:r>
      <w:bookmarkStart w:id="2541" w:name="_ETM_Q1_7437554"/>
      <w:bookmarkEnd w:id="2541"/>
      <w:r>
        <w:rPr>
          <w:rFonts w:hint="cs"/>
          <w:rtl/>
        </w:rPr>
        <w:t>להתקשר עם חברות שמעסיקות את בעלי התפקיד. כלומר,</w:t>
      </w:r>
      <w:r w:rsidR="004A1A6C">
        <w:rPr>
          <w:rFonts w:hint="cs"/>
          <w:rtl/>
        </w:rPr>
        <w:t xml:space="preserve"> </w:t>
      </w:r>
      <w:bookmarkStart w:id="2542" w:name="_ETM_Q1_7443017"/>
      <w:bookmarkEnd w:id="2542"/>
      <w:r>
        <w:rPr>
          <w:rFonts w:hint="cs"/>
          <w:rtl/>
        </w:rPr>
        <w:t xml:space="preserve">המכרז שאנחנו נוציא יהיה לחברות של קבלני הוצאה לפועל שמעסיקות </w:t>
      </w:r>
      <w:bookmarkStart w:id="2543" w:name="_ETM_Q1_7448732"/>
      <w:bookmarkEnd w:id="2543"/>
      <w:r>
        <w:rPr>
          <w:rFonts w:hint="cs"/>
          <w:rtl/>
        </w:rPr>
        <w:t>בעלי תפקיד.</w:t>
      </w:r>
    </w:p>
    <w:p w:rsidR="001321C4" w:rsidRDefault="001321C4" w:rsidP="001321C4">
      <w:pPr>
        <w:rPr>
          <w:rtl/>
        </w:rPr>
      </w:pPr>
    </w:p>
    <w:p w:rsidR="001321C4" w:rsidRDefault="001321C4" w:rsidP="001321C4">
      <w:pPr>
        <w:pStyle w:val="a4"/>
        <w:keepNext/>
        <w:rPr>
          <w:rtl/>
        </w:rPr>
      </w:pPr>
      <w:bookmarkStart w:id="2544" w:name="_ETM_Q1_7451345"/>
      <w:bookmarkEnd w:id="2544"/>
      <w:r>
        <w:rPr>
          <w:rtl/>
        </w:rPr>
        <w:t>תומר רוזנר:</w:t>
      </w:r>
    </w:p>
    <w:p w:rsidR="001321C4" w:rsidRDefault="001321C4" w:rsidP="001321C4">
      <w:pPr>
        <w:pStyle w:val="KeepWithNext"/>
        <w:rPr>
          <w:rtl/>
        </w:rPr>
      </w:pPr>
    </w:p>
    <w:p w:rsidR="001321C4" w:rsidRDefault="001321C4" w:rsidP="001321C4">
      <w:pPr>
        <w:rPr>
          <w:rtl/>
        </w:rPr>
      </w:pPr>
      <w:r>
        <w:rPr>
          <w:rFonts w:hint="cs"/>
          <w:rtl/>
        </w:rPr>
        <w:t>היום זה כתוב באמצעות הטלת ביצוע.</w:t>
      </w:r>
    </w:p>
    <w:p w:rsidR="001321C4" w:rsidRDefault="001321C4" w:rsidP="001321C4">
      <w:pPr>
        <w:rPr>
          <w:rtl/>
        </w:rPr>
      </w:pPr>
    </w:p>
    <w:p w:rsidR="001321C4" w:rsidRDefault="001321C4" w:rsidP="001321C4">
      <w:pPr>
        <w:pStyle w:val="af6"/>
        <w:keepNext/>
        <w:rPr>
          <w:rtl/>
        </w:rPr>
      </w:pPr>
      <w:bookmarkStart w:id="2545" w:name="_ETM_Q1_7452250"/>
      <w:bookmarkStart w:id="2546" w:name="_ETM_Q1_7453155"/>
      <w:bookmarkEnd w:id="2545"/>
      <w:bookmarkEnd w:id="2546"/>
      <w:r>
        <w:rPr>
          <w:rtl/>
        </w:rPr>
        <w:t>היו"ר יואב קיש:</w:t>
      </w:r>
    </w:p>
    <w:p w:rsidR="001321C4" w:rsidRDefault="001321C4" w:rsidP="001321C4">
      <w:pPr>
        <w:pStyle w:val="KeepWithNext"/>
        <w:rPr>
          <w:rtl/>
        </w:rPr>
      </w:pPr>
    </w:p>
    <w:p w:rsidR="001321C4" w:rsidRDefault="001321C4" w:rsidP="001321C4">
      <w:pPr>
        <w:rPr>
          <w:rtl/>
        </w:rPr>
      </w:pPr>
      <w:r>
        <w:rPr>
          <w:rFonts w:hint="cs"/>
          <w:rtl/>
        </w:rPr>
        <w:t xml:space="preserve">אבל </w:t>
      </w:r>
      <w:bookmarkStart w:id="2547" w:name="_ETM_Q1_7452932"/>
      <w:bookmarkEnd w:id="2547"/>
      <w:r>
        <w:rPr>
          <w:rFonts w:hint="cs"/>
          <w:rtl/>
        </w:rPr>
        <w:t>שיוחרגו מזה חברות הגבייה.</w:t>
      </w:r>
    </w:p>
    <w:p w:rsidR="001321C4" w:rsidRDefault="001321C4" w:rsidP="001321C4">
      <w:pPr>
        <w:rPr>
          <w:rtl/>
        </w:rPr>
      </w:pPr>
    </w:p>
    <w:p w:rsidR="001321C4" w:rsidRDefault="001321C4" w:rsidP="001321C4">
      <w:pPr>
        <w:pStyle w:val="af9"/>
        <w:keepNext/>
        <w:rPr>
          <w:rtl/>
        </w:rPr>
      </w:pPr>
      <w:bookmarkStart w:id="2548" w:name="_ETM_Q1_7458547"/>
      <w:bookmarkEnd w:id="2548"/>
      <w:r>
        <w:rPr>
          <w:rtl/>
        </w:rPr>
        <w:t>מירה סלומון:</w:t>
      </w:r>
    </w:p>
    <w:p w:rsidR="001321C4" w:rsidRDefault="001321C4" w:rsidP="001321C4">
      <w:pPr>
        <w:pStyle w:val="KeepWithNext"/>
        <w:rPr>
          <w:rtl/>
        </w:rPr>
      </w:pPr>
    </w:p>
    <w:p w:rsidR="001321C4" w:rsidRDefault="001321C4" w:rsidP="001321C4">
      <w:pPr>
        <w:rPr>
          <w:rtl/>
        </w:rPr>
      </w:pPr>
      <w:r>
        <w:rPr>
          <w:rFonts w:hint="cs"/>
          <w:rtl/>
        </w:rPr>
        <w:t>חד משמעית.</w:t>
      </w:r>
    </w:p>
    <w:p w:rsidR="004159B4" w:rsidRDefault="004159B4" w:rsidP="001321C4">
      <w:pPr>
        <w:rPr>
          <w:rtl/>
        </w:rPr>
      </w:pPr>
    </w:p>
    <w:p w:rsidR="004159B4" w:rsidRDefault="004159B4" w:rsidP="004159B4">
      <w:pPr>
        <w:pStyle w:val="af6"/>
        <w:keepNext/>
        <w:rPr>
          <w:rtl/>
        </w:rPr>
      </w:pPr>
      <w:bookmarkStart w:id="2549" w:name="_ETM_Q1_7460882"/>
      <w:bookmarkEnd w:id="2549"/>
      <w:r>
        <w:rPr>
          <w:rtl/>
        </w:rPr>
        <w:t>היו"ר יואב קיש:</w:t>
      </w:r>
    </w:p>
    <w:p w:rsidR="004159B4" w:rsidRDefault="004159B4" w:rsidP="004159B4">
      <w:pPr>
        <w:pStyle w:val="KeepWithNext"/>
        <w:rPr>
          <w:rtl/>
        </w:rPr>
      </w:pPr>
    </w:p>
    <w:p w:rsidR="004159B4" w:rsidRDefault="004159B4" w:rsidP="004159B4">
      <w:pPr>
        <w:rPr>
          <w:rtl/>
        </w:rPr>
      </w:pPr>
      <w:r>
        <w:rPr>
          <w:rFonts w:hint="cs"/>
          <w:rtl/>
        </w:rPr>
        <w:t>תומר אומר שזה מופיע בנוסח.</w:t>
      </w:r>
    </w:p>
    <w:p w:rsidR="001321C4" w:rsidRDefault="001321C4" w:rsidP="001321C4">
      <w:pPr>
        <w:rPr>
          <w:rtl/>
        </w:rPr>
      </w:pPr>
      <w:bookmarkStart w:id="2550" w:name="_ETM_Q1_7456500"/>
      <w:bookmarkEnd w:id="2550"/>
    </w:p>
    <w:p w:rsidR="004159B4" w:rsidRDefault="004159B4" w:rsidP="004159B4">
      <w:pPr>
        <w:pStyle w:val="a4"/>
        <w:keepNext/>
        <w:rPr>
          <w:rtl/>
        </w:rPr>
      </w:pPr>
      <w:bookmarkStart w:id="2551" w:name="_ETM_Q1_7463445"/>
      <w:bookmarkStart w:id="2552" w:name="_ETM_Q1_7469636"/>
      <w:bookmarkEnd w:id="2551"/>
      <w:bookmarkEnd w:id="2552"/>
      <w:r>
        <w:rPr>
          <w:rtl/>
        </w:rPr>
        <w:t>תומר רוזנר:</w:t>
      </w:r>
    </w:p>
    <w:p w:rsidR="004159B4" w:rsidRDefault="004159B4" w:rsidP="004159B4">
      <w:pPr>
        <w:pStyle w:val="KeepWithNext"/>
        <w:rPr>
          <w:rtl/>
        </w:rPr>
      </w:pPr>
    </w:p>
    <w:p w:rsidR="004159B4" w:rsidRDefault="004159B4" w:rsidP="004159B4">
      <w:pPr>
        <w:rPr>
          <w:rtl/>
        </w:rPr>
      </w:pPr>
      <w:r>
        <w:rPr>
          <w:rFonts w:hint="cs"/>
          <w:rtl/>
        </w:rPr>
        <w:t>לא כתוב איך הם מתקשרים, אם זה ישירות.</w:t>
      </w:r>
    </w:p>
    <w:p w:rsidR="004159B4" w:rsidRDefault="004159B4" w:rsidP="004159B4">
      <w:pPr>
        <w:rPr>
          <w:rtl/>
        </w:rPr>
      </w:pPr>
    </w:p>
    <w:p w:rsidR="004159B4" w:rsidRDefault="004159B4" w:rsidP="004159B4">
      <w:pPr>
        <w:pStyle w:val="af6"/>
        <w:keepNext/>
        <w:rPr>
          <w:rtl/>
        </w:rPr>
      </w:pPr>
      <w:bookmarkStart w:id="2553" w:name="_ETM_Q1_7468971"/>
      <w:bookmarkStart w:id="2554" w:name="_ETM_Q1_7471389"/>
      <w:bookmarkEnd w:id="2553"/>
      <w:bookmarkEnd w:id="2554"/>
      <w:r>
        <w:rPr>
          <w:rtl/>
        </w:rPr>
        <w:t>היו"ר יואב קיש:</w:t>
      </w:r>
    </w:p>
    <w:p w:rsidR="004159B4" w:rsidRDefault="004159B4" w:rsidP="004159B4">
      <w:pPr>
        <w:pStyle w:val="KeepWithNext"/>
        <w:rPr>
          <w:rtl/>
        </w:rPr>
      </w:pPr>
    </w:p>
    <w:p w:rsidR="004159B4" w:rsidRDefault="004159B4" w:rsidP="004159B4">
      <w:pPr>
        <w:rPr>
          <w:rtl/>
        </w:rPr>
      </w:pPr>
      <w:r>
        <w:rPr>
          <w:rFonts w:hint="cs"/>
          <w:rtl/>
        </w:rPr>
        <w:t>איפה כתוב באמצעות בעלי תפקיד?</w:t>
      </w:r>
    </w:p>
    <w:p w:rsidR="004159B4" w:rsidRDefault="004159B4" w:rsidP="004159B4">
      <w:pPr>
        <w:rPr>
          <w:rtl/>
        </w:rPr>
      </w:pPr>
    </w:p>
    <w:p w:rsidR="004159B4" w:rsidRDefault="004159B4" w:rsidP="004159B4">
      <w:pPr>
        <w:pStyle w:val="a4"/>
        <w:keepNext/>
        <w:rPr>
          <w:rtl/>
        </w:rPr>
      </w:pPr>
      <w:bookmarkStart w:id="2555" w:name="_ETM_Q1_7469304"/>
      <w:bookmarkEnd w:id="2555"/>
      <w:r>
        <w:rPr>
          <w:rtl/>
        </w:rPr>
        <w:t>תומר רוזנר:</w:t>
      </w:r>
    </w:p>
    <w:p w:rsidR="004159B4" w:rsidRDefault="004159B4" w:rsidP="004159B4">
      <w:pPr>
        <w:pStyle w:val="KeepWithNext"/>
        <w:rPr>
          <w:rtl/>
        </w:rPr>
      </w:pPr>
    </w:p>
    <w:p w:rsidR="004159B4" w:rsidRDefault="004159B4" w:rsidP="004159B4">
      <w:pPr>
        <w:rPr>
          <w:rtl/>
        </w:rPr>
      </w:pPr>
      <w:bookmarkStart w:id="2556" w:name="_ETM_Q1_7470566"/>
      <w:bookmarkEnd w:id="2556"/>
      <w:r>
        <w:rPr>
          <w:rFonts w:hint="cs"/>
          <w:rtl/>
        </w:rPr>
        <w:t xml:space="preserve">בסעיף הראשון. </w:t>
      </w:r>
    </w:p>
    <w:p w:rsidR="004159B4" w:rsidRDefault="004159B4" w:rsidP="004159B4">
      <w:pPr>
        <w:rPr>
          <w:rtl/>
        </w:rPr>
      </w:pPr>
    </w:p>
    <w:p w:rsidR="004159B4" w:rsidRDefault="004159B4" w:rsidP="004159B4">
      <w:pPr>
        <w:pStyle w:val="af6"/>
        <w:keepNext/>
        <w:rPr>
          <w:rtl/>
        </w:rPr>
      </w:pPr>
      <w:bookmarkStart w:id="2557" w:name="_ETM_Q1_7473553"/>
      <w:bookmarkStart w:id="2558" w:name="_ETM_Q1_7476739"/>
      <w:bookmarkEnd w:id="2557"/>
      <w:bookmarkEnd w:id="2558"/>
      <w:r>
        <w:rPr>
          <w:rtl/>
        </w:rPr>
        <w:t>היו"ר יואב קיש:</w:t>
      </w:r>
    </w:p>
    <w:p w:rsidR="004159B4" w:rsidRDefault="004159B4" w:rsidP="004159B4">
      <w:pPr>
        <w:pStyle w:val="KeepWithNext"/>
        <w:rPr>
          <w:rtl/>
          <w:lang w:eastAsia="he-IL"/>
        </w:rPr>
      </w:pPr>
    </w:p>
    <w:p w:rsidR="004159B4" w:rsidRDefault="004159B4" w:rsidP="004159B4">
      <w:pPr>
        <w:rPr>
          <w:rtl/>
          <w:lang w:eastAsia="he-IL"/>
        </w:rPr>
      </w:pPr>
      <w:r>
        <w:rPr>
          <w:rFonts w:hint="cs"/>
          <w:rtl/>
          <w:lang w:eastAsia="he-IL"/>
        </w:rPr>
        <w:t>באמצעות הטלת ביצועו על בעל תפקיד.</w:t>
      </w:r>
    </w:p>
    <w:p w:rsidR="004159B4" w:rsidRDefault="004159B4" w:rsidP="004159B4">
      <w:pPr>
        <w:rPr>
          <w:rtl/>
          <w:lang w:eastAsia="he-IL"/>
        </w:rPr>
      </w:pPr>
    </w:p>
    <w:p w:rsidR="004159B4" w:rsidRDefault="004159B4" w:rsidP="004159B4">
      <w:pPr>
        <w:pStyle w:val="af9"/>
        <w:keepNext/>
        <w:rPr>
          <w:rtl/>
          <w:lang w:eastAsia="he-IL"/>
        </w:rPr>
      </w:pPr>
      <w:bookmarkStart w:id="2559" w:name="_ETM_Q1_7477026"/>
      <w:bookmarkEnd w:id="2559"/>
      <w:r>
        <w:rPr>
          <w:rtl/>
          <w:lang w:eastAsia="he-IL"/>
        </w:rPr>
        <w:t>מירה סלומון:</w:t>
      </w:r>
    </w:p>
    <w:p w:rsidR="004159B4" w:rsidRDefault="004159B4" w:rsidP="004159B4">
      <w:pPr>
        <w:pStyle w:val="KeepWithNext"/>
        <w:rPr>
          <w:rtl/>
          <w:lang w:eastAsia="he-IL"/>
        </w:rPr>
      </w:pPr>
    </w:p>
    <w:p w:rsidR="004159B4" w:rsidRDefault="004159B4" w:rsidP="004159B4">
      <w:pPr>
        <w:rPr>
          <w:rtl/>
          <w:lang w:eastAsia="he-IL"/>
        </w:rPr>
      </w:pPr>
      <w:r>
        <w:rPr>
          <w:rFonts w:hint="cs"/>
          <w:rtl/>
          <w:lang w:eastAsia="he-IL"/>
        </w:rPr>
        <w:t xml:space="preserve">ביצוען על </w:t>
      </w:r>
      <w:bookmarkStart w:id="2560" w:name="_ETM_Q1_7476472"/>
      <w:bookmarkEnd w:id="2560"/>
      <w:r>
        <w:rPr>
          <w:rFonts w:hint="cs"/>
          <w:rtl/>
          <w:lang w:eastAsia="he-IL"/>
        </w:rPr>
        <w:t xml:space="preserve">בעל תפקיד. נכון. אנחנו מבקשים שיהיה ברור. </w:t>
      </w:r>
    </w:p>
    <w:p w:rsidR="004159B4" w:rsidRDefault="004159B4" w:rsidP="004159B4">
      <w:pPr>
        <w:rPr>
          <w:rtl/>
          <w:lang w:eastAsia="he-IL"/>
        </w:rPr>
      </w:pPr>
    </w:p>
    <w:p w:rsidR="004159B4" w:rsidRDefault="004159B4" w:rsidP="004159B4">
      <w:pPr>
        <w:pStyle w:val="af6"/>
        <w:keepNext/>
        <w:rPr>
          <w:rtl/>
        </w:rPr>
      </w:pPr>
      <w:bookmarkStart w:id="2561" w:name="_ETM_Q1_7486670"/>
      <w:bookmarkEnd w:id="2561"/>
      <w:r>
        <w:rPr>
          <w:rtl/>
        </w:rPr>
        <w:t>היו"ר יואב קיש:</w:t>
      </w:r>
    </w:p>
    <w:p w:rsidR="004159B4" w:rsidRDefault="004159B4" w:rsidP="004159B4">
      <w:pPr>
        <w:pStyle w:val="KeepWithNext"/>
        <w:rPr>
          <w:rtl/>
          <w:lang w:eastAsia="he-IL"/>
        </w:rPr>
      </w:pPr>
    </w:p>
    <w:p w:rsidR="004159B4" w:rsidRDefault="004159B4" w:rsidP="004159B4">
      <w:pPr>
        <w:rPr>
          <w:rtl/>
          <w:lang w:eastAsia="he-IL"/>
        </w:rPr>
      </w:pPr>
      <w:r>
        <w:rPr>
          <w:rFonts w:hint="cs"/>
          <w:rtl/>
          <w:lang w:eastAsia="he-IL"/>
        </w:rPr>
        <w:t xml:space="preserve">זה ברור. </w:t>
      </w:r>
      <w:bookmarkStart w:id="2562" w:name="_ETM_Q1_7485851"/>
      <w:bookmarkEnd w:id="2562"/>
      <w:r>
        <w:rPr>
          <w:rFonts w:hint="cs"/>
          <w:rtl/>
          <w:lang w:eastAsia="he-IL"/>
        </w:rPr>
        <w:t>הבהרת לפרוטוקול. זה ברור.</w:t>
      </w:r>
    </w:p>
    <w:p w:rsidR="004159B4" w:rsidRDefault="004159B4" w:rsidP="004159B4">
      <w:pPr>
        <w:rPr>
          <w:rtl/>
          <w:lang w:eastAsia="he-IL"/>
        </w:rPr>
      </w:pPr>
    </w:p>
    <w:p w:rsidR="004159B4" w:rsidRDefault="004159B4" w:rsidP="004159B4">
      <w:pPr>
        <w:pStyle w:val="a4"/>
        <w:keepNext/>
        <w:rPr>
          <w:rtl/>
        </w:rPr>
      </w:pPr>
      <w:bookmarkStart w:id="2563" w:name="_ETM_Q1_7487811"/>
      <w:bookmarkEnd w:id="2563"/>
      <w:r>
        <w:rPr>
          <w:rtl/>
        </w:rPr>
        <w:t>קריאה:</w:t>
      </w:r>
    </w:p>
    <w:p w:rsidR="004159B4" w:rsidRDefault="004159B4" w:rsidP="004159B4">
      <w:pPr>
        <w:pStyle w:val="KeepWithNext"/>
        <w:rPr>
          <w:rtl/>
          <w:lang w:eastAsia="he-IL"/>
        </w:rPr>
      </w:pPr>
    </w:p>
    <w:p w:rsidR="004159B4" w:rsidRDefault="004159B4" w:rsidP="004159B4">
      <w:pPr>
        <w:rPr>
          <w:rtl/>
          <w:lang w:eastAsia="he-IL"/>
        </w:rPr>
      </w:pPr>
      <w:r>
        <w:rPr>
          <w:rFonts w:hint="cs"/>
          <w:rtl/>
          <w:lang w:eastAsia="he-IL"/>
        </w:rPr>
        <w:t>לא יכול להיות קשור לחברת הגבייה.</w:t>
      </w:r>
    </w:p>
    <w:p w:rsidR="004159B4" w:rsidRDefault="004159B4" w:rsidP="004159B4">
      <w:pPr>
        <w:rPr>
          <w:rtl/>
          <w:lang w:eastAsia="he-IL"/>
        </w:rPr>
      </w:pPr>
    </w:p>
    <w:p w:rsidR="004159B4" w:rsidRDefault="004159B4" w:rsidP="004159B4">
      <w:pPr>
        <w:pStyle w:val="a4"/>
        <w:keepNext/>
        <w:rPr>
          <w:rtl/>
        </w:rPr>
      </w:pPr>
      <w:bookmarkStart w:id="2564" w:name="_ETM_Q1_7488781"/>
      <w:bookmarkEnd w:id="2564"/>
      <w:r>
        <w:rPr>
          <w:rtl/>
        </w:rPr>
        <w:t>תומר רוזנר:</w:t>
      </w:r>
    </w:p>
    <w:p w:rsidR="004159B4" w:rsidRDefault="004159B4" w:rsidP="004159B4">
      <w:pPr>
        <w:pStyle w:val="KeepWithNext"/>
        <w:rPr>
          <w:rtl/>
          <w:lang w:eastAsia="he-IL"/>
        </w:rPr>
      </w:pPr>
    </w:p>
    <w:p w:rsidR="004159B4" w:rsidRDefault="004159B4" w:rsidP="004159B4">
      <w:pPr>
        <w:rPr>
          <w:rtl/>
          <w:lang w:eastAsia="he-IL"/>
        </w:rPr>
      </w:pPr>
      <w:r>
        <w:rPr>
          <w:rFonts w:hint="cs"/>
          <w:rtl/>
          <w:lang w:eastAsia="he-IL"/>
        </w:rPr>
        <w:t>לגבי חבר</w:t>
      </w:r>
      <w:bookmarkStart w:id="2565" w:name="_ETM_Q1_7490871"/>
      <w:bookmarkEnd w:id="2565"/>
      <w:r>
        <w:rPr>
          <w:rFonts w:hint="cs"/>
          <w:rtl/>
          <w:lang w:eastAsia="he-IL"/>
        </w:rPr>
        <w:t xml:space="preserve">ות גבייה, נכון. </w:t>
      </w:r>
    </w:p>
    <w:p w:rsidR="004159B4" w:rsidRDefault="004159B4" w:rsidP="004159B4">
      <w:pPr>
        <w:rPr>
          <w:rtl/>
          <w:lang w:eastAsia="he-IL"/>
        </w:rPr>
      </w:pPr>
    </w:p>
    <w:p w:rsidR="004159B4" w:rsidRDefault="004159B4" w:rsidP="004159B4">
      <w:pPr>
        <w:pStyle w:val="af6"/>
        <w:keepNext/>
        <w:rPr>
          <w:rtl/>
        </w:rPr>
      </w:pPr>
      <w:bookmarkStart w:id="2566" w:name="_ETM_Q1_7494041"/>
      <w:bookmarkEnd w:id="2566"/>
      <w:r>
        <w:rPr>
          <w:rtl/>
        </w:rPr>
        <w:t>היו"ר יואב קיש:</w:t>
      </w:r>
    </w:p>
    <w:p w:rsidR="004159B4" w:rsidRDefault="004159B4" w:rsidP="004159B4">
      <w:pPr>
        <w:pStyle w:val="KeepWithNext"/>
        <w:rPr>
          <w:rtl/>
        </w:rPr>
      </w:pPr>
    </w:p>
    <w:p w:rsidR="004159B4" w:rsidRDefault="004159B4" w:rsidP="004159B4">
      <w:pPr>
        <w:rPr>
          <w:rtl/>
        </w:rPr>
      </w:pPr>
      <w:r>
        <w:rPr>
          <w:rFonts w:hint="cs"/>
          <w:rtl/>
        </w:rPr>
        <w:t>אין כאן ויכוח על המהות. זה מובהר.</w:t>
      </w:r>
    </w:p>
    <w:p w:rsidR="004159B4" w:rsidRDefault="004159B4" w:rsidP="004159B4">
      <w:pPr>
        <w:rPr>
          <w:rtl/>
        </w:rPr>
      </w:pPr>
    </w:p>
    <w:p w:rsidR="004159B4" w:rsidRDefault="004159B4" w:rsidP="004159B4">
      <w:pPr>
        <w:pStyle w:val="a4"/>
        <w:keepNext/>
        <w:rPr>
          <w:rtl/>
        </w:rPr>
      </w:pPr>
      <w:r>
        <w:rPr>
          <w:rtl/>
        </w:rPr>
        <w:t>יואב בן צור (ש"ס):</w:t>
      </w:r>
    </w:p>
    <w:p w:rsidR="004159B4" w:rsidRDefault="004159B4" w:rsidP="004159B4">
      <w:pPr>
        <w:pStyle w:val="KeepWithNext"/>
        <w:rPr>
          <w:rtl/>
        </w:rPr>
      </w:pPr>
    </w:p>
    <w:p w:rsidR="004159B4" w:rsidRDefault="004159B4" w:rsidP="004159B4">
      <w:pPr>
        <w:rPr>
          <w:rtl/>
        </w:rPr>
      </w:pPr>
      <w:r>
        <w:rPr>
          <w:rFonts w:hint="cs"/>
          <w:rtl/>
        </w:rPr>
        <w:t>אם יש לחברת גבייה גם</w:t>
      </w:r>
      <w:r w:rsidR="004A1A6C">
        <w:rPr>
          <w:rFonts w:hint="cs"/>
          <w:rtl/>
        </w:rPr>
        <w:t xml:space="preserve"> </w:t>
      </w:r>
      <w:r>
        <w:rPr>
          <w:rFonts w:hint="cs"/>
          <w:rtl/>
        </w:rPr>
        <w:t xml:space="preserve">קבלן הוצאה לפועל, חברה נפרדת ואלה אותם בעלים, האם הוא יכול להתמודד </w:t>
      </w:r>
      <w:bookmarkStart w:id="2567" w:name="_ETM_Q1_7507952"/>
      <w:bookmarkEnd w:id="2567"/>
      <w:r>
        <w:rPr>
          <w:rFonts w:hint="cs"/>
          <w:rtl/>
        </w:rPr>
        <w:t>במכרז שהעירייה מוציאה?</w:t>
      </w:r>
    </w:p>
    <w:p w:rsidR="004159B4" w:rsidRDefault="004159B4" w:rsidP="004159B4">
      <w:pPr>
        <w:rPr>
          <w:rtl/>
        </w:rPr>
      </w:pPr>
    </w:p>
    <w:p w:rsidR="004159B4" w:rsidRDefault="004159B4" w:rsidP="004159B4">
      <w:pPr>
        <w:pStyle w:val="a4"/>
        <w:keepNext/>
        <w:rPr>
          <w:rtl/>
        </w:rPr>
      </w:pPr>
      <w:bookmarkStart w:id="2568" w:name="_ETM_Q1_7508974"/>
      <w:bookmarkStart w:id="2569" w:name="_ETM_Q1_7507944"/>
      <w:bookmarkEnd w:id="2568"/>
      <w:bookmarkEnd w:id="2569"/>
      <w:r>
        <w:rPr>
          <w:rtl/>
        </w:rPr>
        <w:t>תומר רוזנר:</w:t>
      </w:r>
    </w:p>
    <w:p w:rsidR="004159B4" w:rsidRDefault="004159B4" w:rsidP="004159B4">
      <w:pPr>
        <w:pStyle w:val="KeepWithNext"/>
        <w:rPr>
          <w:rtl/>
        </w:rPr>
      </w:pPr>
    </w:p>
    <w:p w:rsidR="004159B4" w:rsidRDefault="004159B4" w:rsidP="004159B4">
      <w:pPr>
        <w:rPr>
          <w:rtl/>
        </w:rPr>
      </w:pPr>
      <w:r>
        <w:rPr>
          <w:rFonts w:hint="cs"/>
          <w:rtl/>
        </w:rPr>
        <w:t>לא.</w:t>
      </w:r>
    </w:p>
    <w:p w:rsidR="004159B4" w:rsidRDefault="004159B4" w:rsidP="004159B4">
      <w:pPr>
        <w:rPr>
          <w:rtl/>
        </w:rPr>
      </w:pPr>
    </w:p>
    <w:p w:rsidR="004159B4" w:rsidRDefault="004159B4" w:rsidP="004159B4">
      <w:pPr>
        <w:pStyle w:val="a4"/>
        <w:keepNext/>
        <w:rPr>
          <w:rtl/>
        </w:rPr>
      </w:pPr>
      <w:bookmarkStart w:id="2570" w:name="_ETM_Q1_7510326"/>
      <w:bookmarkStart w:id="2571" w:name="_ETM_Q1_7511140"/>
      <w:bookmarkEnd w:id="2570"/>
      <w:bookmarkEnd w:id="2571"/>
      <w:r>
        <w:rPr>
          <w:rtl/>
        </w:rPr>
        <w:t>יואב בן צור (ש"ס):</w:t>
      </w:r>
    </w:p>
    <w:p w:rsidR="004159B4" w:rsidRDefault="004159B4" w:rsidP="004159B4">
      <w:pPr>
        <w:pStyle w:val="KeepWithNext"/>
        <w:rPr>
          <w:rtl/>
        </w:rPr>
      </w:pPr>
    </w:p>
    <w:p w:rsidR="004159B4" w:rsidRDefault="004159B4" w:rsidP="004159B4">
      <w:pPr>
        <w:rPr>
          <w:rtl/>
        </w:rPr>
      </w:pPr>
      <w:r>
        <w:rPr>
          <w:rFonts w:hint="cs"/>
          <w:rtl/>
        </w:rPr>
        <w:t>למה לא?</w:t>
      </w:r>
      <w:bookmarkStart w:id="2572" w:name="_ETM_Q1_7511222"/>
      <w:bookmarkEnd w:id="2572"/>
    </w:p>
    <w:p w:rsidR="004159B4" w:rsidRDefault="004159B4" w:rsidP="004159B4">
      <w:pPr>
        <w:rPr>
          <w:rtl/>
        </w:rPr>
      </w:pPr>
      <w:bookmarkStart w:id="2573" w:name="_ETM_Q1_7511422"/>
      <w:bookmarkEnd w:id="2573"/>
    </w:p>
    <w:p w:rsidR="004159B4" w:rsidRDefault="004159B4" w:rsidP="004159B4">
      <w:pPr>
        <w:pStyle w:val="a4"/>
        <w:keepNext/>
        <w:rPr>
          <w:rtl/>
        </w:rPr>
      </w:pPr>
      <w:r>
        <w:rPr>
          <w:rtl/>
        </w:rPr>
        <w:t>תומר רוזנר:</w:t>
      </w:r>
    </w:p>
    <w:p w:rsidR="004159B4" w:rsidRDefault="004159B4" w:rsidP="004159B4">
      <w:pPr>
        <w:pStyle w:val="KeepWithNext"/>
        <w:rPr>
          <w:rtl/>
        </w:rPr>
      </w:pPr>
    </w:p>
    <w:p w:rsidR="004159B4" w:rsidRDefault="004159B4" w:rsidP="004159B4">
      <w:pPr>
        <w:rPr>
          <w:rtl/>
        </w:rPr>
      </w:pPr>
      <w:r>
        <w:rPr>
          <w:rFonts w:hint="cs"/>
          <w:rtl/>
        </w:rPr>
        <w:t xml:space="preserve">לפי ההצעה לפחות כרגע כתוב בסעיף קטן (ב) שהוא לא יכול להיות קשור במישרין </w:t>
      </w:r>
      <w:bookmarkStart w:id="2574" w:name="_ETM_Q1_7514389"/>
      <w:bookmarkEnd w:id="2574"/>
      <w:r>
        <w:rPr>
          <w:rFonts w:hint="cs"/>
          <w:rtl/>
        </w:rPr>
        <w:t>או בעקיפין לחברת הגבייה שעובדת עבור אותה עירייה.</w:t>
      </w:r>
      <w:bookmarkStart w:id="2575" w:name="_ETM_Q1_7520387"/>
      <w:bookmarkEnd w:id="2575"/>
    </w:p>
    <w:p w:rsidR="004159B4" w:rsidRDefault="004159B4" w:rsidP="004159B4">
      <w:pPr>
        <w:rPr>
          <w:rtl/>
        </w:rPr>
      </w:pPr>
      <w:bookmarkStart w:id="2576" w:name="_ETM_Q1_7518181"/>
      <w:bookmarkEnd w:id="2576"/>
    </w:p>
    <w:p w:rsidR="004159B4" w:rsidRDefault="004159B4" w:rsidP="004159B4">
      <w:pPr>
        <w:pStyle w:val="af6"/>
        <w:keepNext/>
        <w:rPr>
          <w:rtl/>
        </w:rPr>
      </w:pPr>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זו הכוונה. הכוונה </w:t>
      </w:r>
      <w:bookmarkStart w:id="2577" w:name="_ETM_Q1_7518447"/>
      <w:bookmarkEnd w:id="2577"/>
      <w:r>
        <w:rPr>
          <w:rFonts w:hint="cs"/>
          <w:rtl/>
        </w:rPr>
        <w:t>שיהיה ניתוק גורדי.</w:t>
      </w:r>
    </w:p>
    <w:p w:rsidR="004159B4" w:rsidRDefault="004159B4" w:rsidP="004159B4">
      <w:pPr>
        <w:rPr>
          <w:rtl/>
        </w:rPr>
      </w:pPr>
    </w:p>
    <w:p w:rsidR="004159B4" w:rsidRDefault="004159B4" w:rsidP="004159B4">
      <w:pPr>
        <w:pStyle w:val="a4"/>
        <w:keepNext/>
        <w:rPr>
          <w:rtl/>
        </w:rPr>
      </w:pPr>
      <w:bookmarkStart w:id="2578" w:name="_ETM_Q1_7520939"/>
      <w:bookmarkEnd w:id="2578"/>
      <w:r>
        <w:rPr>
          <w:rtl/>
        </w:rPr>
        <w:t>תומר רוזנר:</w:t>
      </w:r>
    </w:p>
    <w:p w:rsidR="004159B4" w:rsidRDefault="004159B4" w:rsidP="004159B4">
      <w:pPr>
        <w:pStyle w:val="KeepWithNext"/>
        <w:rPr>
          <w:rtl/>
        </w:rPr>
      </w:pPr>
    </w:p>
    <w:p w:rsidR="004159B4" w:rsidRDefault="004159B4" w:rsidP="004159B4">
      <w:pPr>
        <w:rPr>
          <w:rtl/>
        </w:rPr>
      </w:pPr>
      <w:r>
        <w:rPr>
          <w:rFonts w:hint="cs"/>
          <w:rtl/>
        </w:rPr>
        <w:t xml:space="preserve">כמובן שיכול להיות מצב </w:t>
      </w:r>
      <w:r>
        <w:rPr>
          <w:rtl/>
        </w:rPr>
        <w:t>–</w:t>
      </w:r>
      <w:r>
        <w:rPr>
          <w:rFonts w:hint="cs"/>
          <w:rtl/>
        </w:rPr>
        <w:t xml:space="preserve"> לשאלתו </w:t>
      </w:r>
      <w:bookmarkStart w:id="2579" w:name="_ETM_Q1_7525674"/>
      <w:bookmarkEnd w:id="2579"/>
      <w:r>
        <w:rPr>
          <w:rFonts w:hint="cs"/>
          <w:rtl/>
        </w:rPr>
        <w:t xml:space="preserve">של עורך דין זמרת </w:t>
      </w:r>
      <w:r>
        <w:rPr>
          <w:rtl/>
        </w:rPr>
        <w:t>–</w:t>
      </w:r>
      <w:r>
        <w:rPr>
          <w:rFonts w:hint="cs"/>
          <w:rtl/>
        </w:rPr>
        <w:t xml:space="preserve"> שחברת גבייה אחת עובדת בעירייה </w:t>
      </w:r>
      <w:bookmarkStart w:id="2580" w:name="_ETM_Q1_7528357"/>
      <w:bookmarkEnd w:id="2580"/>
      <w:r>
        <w:rPr>
          <w:rFonts w:hint="cs"/>
          <w:rtl/>
        </w:rPr>
        <w:t>מסוימת עם חברה.</w:t>
      </w:r>
    </w:p>
    <w:p w:rsidR="004159B4" w:rsidRDefault="004159B4" w:rsidP="004159B4">
      <w:pPr>
        <w:rPr>
          <w:rtl/>
        </w:rPr>
      </w:pPr>
    </w:p>
    <w:p w:rsidR="004159B4" w:rsidRDefault="004159B4" w:rsidP="004159B4">
      <w:pPr>
        <w:pStyle w:val="a4"/>
        <w:keepNext/>
        <w:rPr>
          <w:rtl/>
        </w:rPr>
      </w:pPr>
      <w:bookmarkStart w:id="2581" w:name="_ETM_Q1_7531793"/>
      <w:bookmarkEnd w:id="2581"/>
      <w:r>
        <w:rPr>
          <w:rtl/>
        </w:rPr>
        <w:t>יואב בן צור (ש"ס):</w:t>
      </w:r>
    </w:p>
    <w:p w:rsidR="004159B4" w:rsidRDefault="004159B4" w:rsidP="004159B4">
      <w:pPr>
        <w:pStyle w:val="KeepWithNext"/>
        <w:rPr>
          <w:rtl/>
        </w:rPr>
      </w:pPr>
    </w:p>
    <w:p w:rsidR="004159B4" w:rsidRDefault="004159B4" w:rsidP="004159B4">
      <w:pPr>
        <w:rPr>
          <w:rtl/>
        </w:rPr>
      </w:pPr>
      <w:r>
        <w:rPr>
          <w:rFonts w:hint="cs"/>
          <w:rtl/>
        </w:rPr>
        <w:t>ובעיר אחרת עם קבלני הוצאה לפועל.</w:t>
      </w:r>
    </w:p>
    <w:p w:rsidR="004159B4" w:rsidRDefault="004159B4" w:rsidP="004159B4">
      <w:pPr>
        <w:rPr>
          <w:rtl/>
        </w:rPr>
      </w:pPr>
    </w:p>
    <w:p w:rsidR="004159B4" w:rsidRDefault="004159B4" w:rsidP="004159B4">
      <w:pPr>
        <w:pStyle w:val="a4"/>
        <w:keepNext/>
        <w:rPr>
          <w:rtl/>
        </w:rPr>
      </w:pPr>
      <w:bookmarkStart w:id="2582" w:name="_ETM_Q1_7533228"/>
      <w:bookmarkEnd w:id="2582"/>
      <w:r>
        <w:rPr>
          <w:rtl/>
        </w:rPr>
        <w:t>תומר רוזנר:</w:t>
      </w:r>
    </w:p>
    <w:p w:rsidR="004159B4" w:rsidRDefault="004159B4" w:rsidP="004159B4">
      <w:pPr>
        <w:pStyle w:val="KeepWithNext"/>
        <w:rPr>
          <w:rtl/>
        </w:rPr>
      </w:pPr>
    </w:p>
    <w:p w:rsidR="004159B4" w:rsidRDefault="004159B4" w:rsidP="004159B4">
      <w:pPr>
        <w:rPr>
          <w:rtl/>
        </w:rPr>
      </w:pPr>
      <w:r>
        <w:rPr>
          <w:rFonts w:hint="cs"/>
          <w:rtl/>
        </w:rPr>
        <w:t>אבל באותה עירייה היא לא יכולה.</w:t>
      </w:r>
    </w:p>
    <w:p w:rsidR="004159B4" w:rsidRDefault="004159B4" w:rsidP="004159B4">
      <w:pPr>
        <w:rPr>
          <w:rtl/>
        </w:rPr>
      </w:pPr>
    </w:p>
    <w:p w:rsidR="004159B4" w:rsidRDefault="004159B4" w:rsidP="004159B4">
      <w:pPr>
        <w:pStyle w:val="a4"/>
        <w:keepNext/>
        <w:rPr>
          <w:rtl/>
        </w:rPr>
      </w:pPr>
      <w:bookmarkStart w:id="2583" w:name="_ETM_Q1_7534827"/>
      <w:bookmarkStart w:id="2584" w:name="_ETM_Q1_7536424"/>
      <w:bookmarkEnd w:id="2583"/>
      <w:bookmarkEnd w:id="2584"/>
      <w:r>
        <w:rPr>
          <w:rtl/>
        </w:rPr>
        <w:t>ינון אזולאי (ש"ס):</w:t>
      </w:r>
    </w:p>
    <w:p w:rsidR="004159B4" w:rsidRDefault="004159B4" w:rsidP="004159B4">
      <w:pPr>
        <w:pStyle w:val="KeepWithNext"/>
        <w:rPr>
          <w:rtl/>
          <w:lang w:eastAsia="he-IL"/>
        </w:rPr>
      </w:pPr>
    </w:p>
    <w:p w:rsidR="004159B4" w:rsidRDefault="004159B4" w:rsidP="004159B4">
      <w:pPr>
        <w:rPr>
          <w:rtl/>
        </w:rPr>
      </w:pPr>
      <w:r>
        <w:rPr>
          <w:rFonts w:hint="cs"/>
          <w:rtl/>
        </w:rPr>
        <w:t>לא באותה עירייה.</w:t>
      </w:r>
    </w:p>
    <w:p w:rsidR="004159B4" w:rsidRDefault="004159B4" w:rsidP="004159B4">
      <w:pPr>
        <w:rPr>
          <w:rtl/>
        </w:rPr>
      </w:pPr>
      <w:bookmarkStart w:id="2585" w:name="_ETM_Q1_7538391"/>
      <w:bookmarkStart w:id="2586" w:name="_ETM_Q1_7539341"/>
      <w:bookmarkEnd w:id="2585"/>
      <w:bookmarkEnd w:id="2586"/>
    </w:p>
    <w:p w:rsidR="004159B4" w:rsidRDefault="004159B4" w:rsidP="004159B4">
      <w:pPr>
        <w:pStyle w:val="a4"/>
        <w:keepNext/>
        <w:rPr>
          <w:rtl/>
        </w:rPr>
      </w:pPr>
      <w:r>
        <w:rPr>
          <w:rtl/>
        </w:rPr>
        <w:t>תומר רוזנר:</w:t>
      </w:r>
    </w:p>
    <w:p w:rsidR="004159B4" w:rsidRDefault="004159B4" w:rsidP="004159B4">
      <w:pPr>
        <w:pStyle w:val="KeepWithNext"/>
        <w:rPr>
          <w:rtl/>
        </w:rPr>
      </w:pPr>
    </w:p>
    <w:p w:rsidR="004159B4" w:rsidRDefault="004159B4" w:rsidP="004159B4">
      <w:pPr>
        <w:rPr>
          <w:rtl/>
        </w:rPr>
      </w:pPr>
      <w:r>
        <w:rPr>
          <w:rFonts w:hint="cs"/>
          <w:rtl/>
        </w:rPr>
        <w:t>זה מה שכתוב.</w:t>
      </w:r>
    </w:p>
    <w:p w:rsidR="004159B4" w:rsidRDefault="004159B4" w:rsidP="004159B4">
      <w:pPr>
        <w:rPr>
          <w:rtl/>
        </w:rPr>
      </w:pPr>
    </w:p>
    <w:p w:rsidR="004159B4" w:rsidRDefault="004159B4" w:rsidP="004159B4">
      <w:pPr>
        <w:pStyle w:val="a4"/>
        <w:keepNext/>
        <w:rPr>
          <w:rtl/>
        </w:rPr>
      </w:pPr>
      <w:bookmarkStart w:id="2587" w:name="_ETM_Q1_7540999"/>
      <w:bookmarkEnd w:id="2587"/>
      <w:r>
        <w:rPr>
          <w:rtl/>
        </w:rPr>
        <w:t>ינון אזולאי (ש"ס):</w:t>
      </w:r>
    </w:p>
    <w:p w:rsidR="004159B4" w:rsidRDefault="004159B4" w:rsidP="004159B4">
      <w:pPr>
        <w:pStyle w:val="KeepWithNext"/>
        <w:rPr>
          <w:rtl/>
        </w:rPr>
      </w:pPr>
    </w:p>
    <w:p w:rsidR="004159B4" w:rsidRDefault="004159B4" w:rsidP="004159B4">
      <w:pPr>
        <w:rPr>
          <w:rtl/>
        </w:rPr>
      </w:pPr>
      <w:r>
        <w:rPr>
          <w:rFonts w:hint="cs"/>
          <w:rtl/>
        </w:rPr>
        <w:t xml:space="preserve">את החידוד הזה </w:t>
      </w:r>
      <w:bookmarkStart w:id="2588" w:name="_ETM_Q1_7538281"/>
      <w:bookmarkEnd w:id="2588"/>
      <w:r>
        <w:rPr>
          <w:rFonts w:hint="cs"/>
          <w:rtl/>
        </w:rPr>
        <w:t xml:space="preserve">אני לא רואה. </w:t>
      </w:r>
    </w:p>
    <w:p w:rsidR="004159B4" w:rsidRDefault="004159B4" w:rsidP="004159B4">
      <w:pPr>
        <w:rPr>
          <w:rtl/>
        </w:rPr>
      </w:pPr>
    </w:p>
    <w:p w:rsidR="004159B4" w:rsidRDefault="004159B4" w:rsidP="004159B4">
      <w:pPr>
        <w:pStyle w:val="a4"/>
        <w:keepNext/>
        <w:rPr>
          <w:rtl/>
        </w:rPr>
      </w:pPr>
      <w:bookmarkStart w:id="2589" w:name="_ETM_Q1_7542195"/>
      <w:bookmarkEnd w:id="2589"/>
      <w:r>
        <w:rPr>
          <w:rtl/>
        </w:rPr>
        <w:t>גלעד קרן:</w:t>
      </w:r>
    </w:p>
    <w:p w:rsidR="004159B4" w:rsidRDefault="004159B4" w:rsidP="004159B4">
      <w:pPr>
        <w:pStyle w:val="KeepWithNext"/>
        <w:rPr>
          <w:rtl/>
        </w:rPr>
      </w:pPr>
    </w:p>
    <w:p w:rsidR="004159B4" w:rsidRDefault="004159B4" w:rsidP="004159B4">
      <w:pPr>
        <w:rPr>
          <w:rtl/>
        </w:rPr>
      </w:pPr>
      <w:r>
        <w:rPr>
          <w:rFonts w:hint="cs"/>
          <w:rtl/>
        </w:rPr>
        <w:t>מועסקת על ידי העירייה.</w:t>
      </w:r>
    </w:p>
    <w:p w:rsidR="004159B4" w:rsidRDefault="004159B4" w:rsidP="004159B4">
      <w:pPr>
        <w:rPr>
          <w:rtl/>
        </w:rPr>
      </w:pPr>
    </w:p>
    <w:p w:rsidR="004159B4" w:rsidRDefault="004159B4" w:rsidP="004159B4">
      <w:pPr>
        <w:pStyle w:val="a4"/>
        <w:keepNext/>
        <w:rPr>
          <w:rtl/>
        </w:rPr>
      </w:pPr>
      <w:bookmarkStart w:id="2590" w:name="_ETM_Q1_7545253"/>
      <w:bookmarkEnd w:id="2590"/>
      <w:r>
        <w:rPr>
          <w:rtl/>
        </w:rPr>
        <w:t>תומר רוזנר:</w:t>
      </w:r>
    </w:p>
    <w:p w:rsidR="004159B4" w:rsidRDefault="004159B4" w:rsidP="004159B4">
      <w:pPr>
        <w:pStyle w:val="KeepWithNext"/>
        <w:rPr>
          <w:rtl/>
        </w:rPr>
      </w:pPr>
    </w:p>
    <w:p w:rsidR="004159B4" w:rsidRDefault="004159B4" w:rsidP="004159B4">
      <w:pPr>
        <w:rPr>
          <w:rtl/>
        </w:rPr>
      </w:pPr>
      <w:r>
        <w:rPr>
          <w:rFonts w:hint="cs"/>
          <w:rtl/>
        </w:rPr>
        <w:t>על ידי העירייה.</w:t>
      </w:r>
    </w:p>
    <w:p w:rsidR="004159B4" w:rsidRDefault="004159B4" w:rsidP="004159B4">
      <w:pPr>
        <w:rPr>
          <w:rtl/>
        </w:rPr>
      </w:pPr>
    </w:p>
    <w:p w:rsidR="004159B4" w:rsidRDefault="004159B4" w:rsidP="004159B4">
      <w:pPr>
        <w:pStyle w:val="af6"/>
        <w:keepNext/>
        <w:rPr>
          <w:rtl/>
        </w:rPr>
      </w:pPr>
      <w:bookmarkStart w:id="2591" w:name="_ETM_Q1_7544181"/>
      <w:bookmarkEnd w:id="2591"/>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זאת העירייה. </w:t>
      </w:r>
      <w:bookmarkStart w:id="2592" w:name="_ETM_Q1_7546252"/>
      <w:bookmarkEnd w:id="2592"/>
      <w:r>
        <w:rPr>
          <w:rFonts w:hint="cs"/>
          <w:rtl/>
        </w:rPr>
        <w:t xml:space="preserve">ברגע שכותבים העירייה, הכוונה היא שספציפית אותה עירייה. אין לי בעיה שאם אתה לא עובד בתור חברת גבייה לפי </w:t>
      </w:r>
      <w:bookmarkStart w:id="2593" w:name="_ETM_Q1_7553696"/>
      <w:bookmarkEnd w:id="2593"/>
      <w:r>
        <w:rPr>
          <w:rFonts w:hint="cs"/>
          <w:rtl/>
        </w:rPr>
        <w:t xml:space="preserve">הגדרתה בעיר מסוימת, ועכשיו יש שם מכרז על הפעלה </w:t>
      </w:r>
      <w:bookmarkStart w:id="2594" w:name="_ETM_Q1_7557094"/>
      <w:bookmarkEnd w:id="2594"/>
      <w:r>
        <w:rPr>
          <w:rFonts w:hint="cs"/>
          <w:rtl/>
        </w:rPr>
        <w:t xml:space="preserve">של בעלי תפקיד, אתה תוכל להתמודד שם אבל אל תשכח </w:t>
      </w:r>
      <w:bookmarkStart w:id="2595" w:name="_ETM_Q1_7563090"/>
      <w:bookmarkEnd w:id="2595"/>
      <w:r>
        <w:rPr>
          <w:rFonts w:hint="cs"/>
          <w:rtl/>
        </w:rPr>
        <w:t xml:space="preserve">שאתה יורה לעצמך ברגל כי כשיהיה מכרז על הגבייה, אתה </w:t>
      </w:r>
      <w:bookmarkStart w:id="2596" w:name="_ETM_Q1_7567185"/>
      <w:bookmarkEnd w:id="2596"/>
      <w:r>
        <w:rPr>
          <w:rFonts w:hint="cs"/>
          <w:rtl/>
        </w:rPr>
        <w:t>לא תוכל להשתתף בו. אתה לא יכול לעשות גם וגם</w:t>
      </w:r>
      <w:bookmarkStart w:id="2597" w:name="_ETM_Q1_7570293"/>
      <w:bookmarkEnd w:id="2597"/>
      <w:r>
        <w:rPr>
          <w:rFonts w:hint="cs"/>
          <w:rtl/>
        </w:rPr>
        <w:t xml:space="preserve"> באותה עירייה.</w:t>
      </w:r>
    </w:p>
    <w:p w:rsidR="004159B4" w:rsidRDefault="004159B4" w:rsidP="004159B4">
      <w:pPr>
        <w:rPr>
          <w:rtl/>
        </w:rPr>
      </w:pPr>
    </w:p>
    <w:p w:rsidR="004159B4" w:rsidRDefault="004159B4" w:rsidP="004159B4">
      <w:pPr>
        <w:pStyle w:val="a4"/>
        <w:keepNext/>
        <w:rPr>
          <w:rtl/>
        </w:rPr>
      </w:pPr>
      <w:bookmarkStart w:id="2598" w:name="_ETM_Q1_7569867"/>
      <w:bookmarkStart w:id="2599" w:name="_ETM_Q1_7571005"/>
      <w:bookmarkEnd w:id="2598"/>
      <w:bookmarkEnd w:id="2599"/>
      <w:r>
        <w:rPr>
          <w:rtl/>
        </w:rPr>
        <w:t>יואב בן צור (ש"ס):</w:t>
      </w:r>
    </w:p>
    <w:p w:rsidR="004159B4" w:rsidRDefault="004159B4" w:rsidP="004159B4">
      <w:pPr>
        <w:pStyle w:val="KeepWithNext"/>
        <w:rPr>
          <w:rtl/>
        </w:rPr>
      </w:pPr>
    </w:p>
    <w:p w:rsidR="004159B4" w:rsidRDefault="004159B4" w:rsidP="004159B4">
      <w:pPr>
        <w:rPr>
          <w:rtl/>
        </w:rPr>
      </w:pPr>
      <w:r>
        <w:rPr>
          <w:rFonts w:hint="cs"/>
          <w:rtl/>
        </w:rPr>
        <w:t xml:space="preserve">אז הוא יתפטר שם. </w:t>
      </w:r>
    </w:p>
    <w:p w:rsidR="004159B4" w:rsidRDefault="004159B4" w:rsidP="004159B4">
      <w:pPr>
        <w:rPr>
          <w:rtl/>
        </w:rPr>
      </w:pPr>
    </w:p>
    <w:p w:rsidR="004159B4" w:rsidRDefault="004159B4" w:rsidP="004159B4">
      <w:pPr>
        <w:pStyle w:val="af6"/>
        <w:keepNext/>
        <w:rPr>
          <w:rtl/>
        </w:rPr>
      </w:pPr>
      <w:bookmarkStart w:id="2600" w:name="_ETM_Q1_7572985"/>
      <w:bookmarkEnd w:id="2600"/>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זה ברור. אמרנו לפרוטוקול וזה </w:t>
      </w:r>
      <w:bookmarkStart w:id="2601" w:name="_ETM_Q1_7574253"/>
      <w:bookmarkEnd w:id="2601"/>
      <w:r>
        <w:rPr>
          <w:rFonts w:hint="cs"/>
          <w:rtl/>
        </w:rPr>
        <w:t>מובן.</w:t>
      </w:r>
    </w:p>
    <w:p w:rsidR="004159B4" w:rsidRDefault="004159B4" w:rsidP="004159B4">
      <w:pPr>
        <w:rPr>
          <w:rtl/>
        </w:rPr>
      </w:pPr>
      <w:bookmarkStart w:id="2602" w:name="_ETM_Q1_7578724"/>
      <w:bookmarkEnd w:id="2602"/>
    </w:p>
    <w:p w:rsidR="004159B4" w:rsidRDefault="004159B4" w:rsidP="004159B4">
      <w:pPr>
        <w:pStyle w:val="a4"/>
        <w:keepNext/>
        <w:rPr>
          <w:rtl/>
        </w:rPr>
      </w:pPr>
      <w:bookmarkStart w:id="2603" w:name="_ETM_Q1_7578816"/>
      <w:bookmarkStart w:id="2604" w:name="_ETM_Q1_7579216"/>
      <w:bookmarkEnd w:id="2603"/>
      <w:bookmarkEnd w:id="2604"/>
      <w:r>
        <w:rPr>
          <w:rtl/>
        </w:rPr>
        <w:t>יואב בן צור (ש"ס):</w:t>
      </w:r>
    </w:p>
    <w:p w:rsidR="004159B4" w:rsidRDefault="004159B4" w:rsidP="004159B4">
      <w:pPr>
        <w:pStyle w:val="KeepWithNext"/>
        <w:rPr>
          <w:rtl/>
        </w:rPr>
      </w:pPr>
    </w:p>
    <w:p w:rsidR="004159B4" w:rsidRDefault="004159B4" w:rsidP="004159B4">
      <w:pPr>
        <w:rPr>
          <w:rtl/>
        </w:rPr>
      </w:pPr>
      <w:r>
        <w:rPr>
          <w:rFonts w:hint="cs"/>
          <w:rtl/>
        </w:rPr>
        <w:t>הוא יבדוק איפה כדאי.</w:t>
      </w:r>
    </w:p>
    <w:p w:rsidR="004159B4" w:rsidRDefault="004159B4" w:rsidP="004159B4">
      <w:pPr>
        <w:rPr>
          <w:rtl/>
        </w:rPr>
      </w:pPr>
    </w:p>
    <w:p w:rsidR="004159B4" w:rsidRDefault="004159B4" w:rsidP="004159B4">
      <w:pPr>
        <w:pStyle w:val="af9"/>
        <w:keepNext/>
        <w:rPr>
          <w:rtl/>
        </w:rPr>
      </w:pPr>
      <w:bookmarkStart w:id="2605" w:name="_ETM_Q1_7592429"/>
      <w:bookmarkEnd w:id="2605"/>
      <w:r>
        <w:rPr>
          <w:rtl/>
        </w:rPr>
        <w:lastRenderedPageBreak/>
        <w:t>אילן ערוסי:</w:t>
      </w:r>
    </w:p>
    <w:p w:rsidR="004159B4" w:rsidRDefault="004159B4" w:rsidP="004159B4">
      <w:pPr>
        <w:pStyle w:val="KeepWithNext"/>
        <w:rPr>
          <w:rtl/>
        </w:rPr>
      </w:pPr>
    </w:p>
    <w:p w:rsidR="004159B4" w:rsidRDefault="004159B4" w:rsidP="004159B4">
      <w:pPr>
        <w:rPr>
          <w:rtl/>
        </w:rPr>
      </w:pPr>
      <w:r>
        <w:rPr>
          <w:rFonts w:hint="cs"/>
          <w:rtl/>
        </w:rPr>
        <w:t xml:space="preserve">אני חושב שצריך להפריד בין נושא </w:t>
      </w:r>
      <w:bookmarkStart w:id="2606" w:name="_ETM_Q1_7582575"/>
      <w:bookmarkEnd w:id="2606"/>
      <w:r>
        <w:rPr>
          <w:rFonts w:hint="cs"/>
          <w:rtl/>
        </w:rPr>
        <w:t>של כניסה לחצרים, בין כניסה לחצרים אגרסיבית</w:t>
      </w:r>
      <w:bookmarkStart w:id="2607" w:name="_ETM_Q1_7588667"/>
      <w:bookmarkEnd w:id="2607"/>
      <w:r>
        <w:rPr>
          <w:rFonts w:hint="cs"/>
          <w:rtl/>
        </w:rPr>
        <w:t xml:space="preserve"> - - -</w:t>
      </w:r>
    </w:p>
    <w:p w:rsidR="004159B4" w:rsidRDefault="004159B4" w:rsidP="004159B4">
      <w:pPr>
        <w:rPr>
          <w:rtl/>
        </w:rPr>
      </w:pPr>
    </w:p>
    <w:p w:rsidR="004159B4" w:rsidRDefault="004159B4" w:rsidP="004159B4">
      <w:pPr>
        <w:pStyle w:val="af6"/>
        <w:keepNext/>
        <w:rPr>
          <w:rtl/>
        </w:rPr>
      </w:pPr>
      <w:bookmarkStart w:id="2608" w:name="_ETM_Q1_7587705"/>
      <w:bookmarkEnd w:id="2608"/>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אמרתי. למסור הודעות, אפשר </w:t>
      </w:r>
      <w:bookmarkStart w:id="2609" w:name="_ETM_Q1_7589327"/>
      <w:bookmarkEnd w:id="2609"/>
      <w:r>
        <w:rPr>
          <w:rFonts w:hint="cs"/>
          <w:rtl/>
        </w:rPr>
        <w:t>להיכנס.</w:t>
      </w:r>
    </w:p>
    <w:p w:rsidR="004159B4" w:rsidRDefault="004159B4" w:rsidP="004159B4">
      <w:pPr>
        <w:rPr>
          <w:rtl/>
        </w:rPr>
      </w:pPr>
    </w:p>
    <w:p w:rsidR="004159B4" w:rsidRDefault="004159B4" w:rsidP="004159B4">
      <w:pPr>
        <w:pStyle w:val="af9"/>
        <w:keepNext/>
        <w:rPr>
          <w:rtl/>
        </w:rPr>
      </w:pPr>
      <w:bookmarkStart w:id="2610" w:name="_ETM_Q1_7592814"/>
      <w:bookmarkEnd w:id="2610"/>
      <w:r>
        <w:rPr>
          <w:rtl/>
        </w:rPr>
        <w:t>אילן ערוסי:</w:t>
      </w:r>
    </w:p>
    <w:p w:rsidR="004159B4" w:rsidRDefault="004159B4" w:rsidP="004159B4">
      <w:pPr>
        <w:pStyle w:val="KeepWithNext"/>
        <w:rPr>
          <w:rtl/>
        </w:rPr>
      </w:pPr>
    </w:p>
    <w:p w:rsidR="004159B4" w:rsidRDefault="004159B4" w:rsidP="004159B4">
      <w:pPr>
        <w:rPr>
          <w:rtl/>
        </w:rPr>
      </w:pPr>
      <w:r>
        <w:rPr>
          <w:rFonts w:hint="cs"/>
          <w:rtl/>
        </w:rPr>
        <w:t>לא, לא זה. יש בכניסה לחצרים הוצאת מיטלטלין בפועל.</w:t>
      </w:r>
    </w:p>
    <w:p w:rsidR="004159B4" w:rsidRDefault="004159B4" w:rsidP="004159B4">
      <w:pPr>
        <w:rPr>
          <w:rtl/>
        </w:rPr>
      </w:pPr>
    </w:p>
    <w:p w:rsidR="004159B4" w:rsidRDefault="004159B4" w:rsidP="004159B4">
      <w:pPr>
        <w:pStyle w:val="af6"/>
        <w:keepNext/>
        <w:rPr>
          <w:rtl/>
        </w:rPr>
      </w:pPr>
      <w:bookmarkStart w:id="2611" w:name="_ETM_Q1_7595044"/>
      <w:bookmarkStart w:id="2612" w:name="_ETM_Q1_7595960"/>
      <w:bookmarkEnd w:id="2611"/>
      <w:bookmarkEnd w:id="2612"/>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ורישום </w:t>
      </w:r>
      <w:bookmarkStart w:id="2613" w:name="_ETM_Q1_7595579"/>
      <w:bookmarkEnd w:id="2613"/>
      <w:r>
        <w:rPr>
          <w:rFonts w:hint="cs"/>
          <w:rtl/>
        </w:rPr>
        <w:t>לא.</w:t>
      </w:r>
      <w:r w:rsidR="004A1A6C">
        <w:rPr>
          <w:rFonts w:hint="cs"/>
          <w:rtl/>
        </w:rPr>
        <w:t xml:space="preserve"> </w:t>
      </w:r>
      <w:r>
        <w:rPr>
          <w:rFonts w:hint="cs"/>
          <w:rtl/>
        </w:rPr>
        <w:t>אני גם לרישום לא מסכים.</w:t>
      </w:r>
    </w:p>
    <w:p w:rsidR="004159B4" w:rsidRDefault="004159B4" w:rsidP="004159B4">
      <w:pPr>
        <w:rPr>
          <w:rtl/>
        </w:rPr>
      </w:pPr>
    </w:p>
    <w:p w:rsidR="004159B4" w:rsidRDefault="004159B4" w:rsidP="004159B4">
      <w:pPr>
        <w:pStyle w:val="af9"/>
        <w:keepNext/>
        <w:rPr>
          <w:rtl/>
        </w:rPr>
      </w:pPr>
      <w:bookmarkStart w:id="2614" w:name="_ETM_Q1_7598029"/>
      <w:bookmarkEnd w:id="2614"/>
      <w:r>
        <w:rPr>
          <w:rtl/>
        </w:rPr>
        <w:t>אילן ערוסי:</w:t>
      </w:r>
    </w:p>
    <w:p w:rsidR="004159B4" w:rsidRDefault="004159B4" w:rsidP="004159B4">
      <w:pPr>
        <w:pStyle w:val="KeepWithNext"/>
        <w:rPr>
          <w:rtl/>
        </w:rPr>
      </w:pPr>
    </w:p>
    <w:p w:rsidR="004159B4" w:rsidRDefault="004159B4" w:rsidP="004159B4">
      <w:pPr>
        <w:rPr>
          <w:rtl/>
        </w:rPr>
      </w:pPr>
      <w:r>
        <w:rPr>
          <w:rFonts w:hint="cs"/>
          <w:rtl/>
        </w:rPr>
        <w:t>רישום עיקול.</w:t>
      </w:r>
    </w:p>
    <w:p w:rsidR="004159B4" w:rsidRDefault="004159B4" w:rsidP="004159B4">
      <w:pPr>
        <w:rPr>
          <w:rtl/>
        </w:rPr>
      </w:pPr>
    </w:p>
    <w:p w:rsidR="004159B4" w:rsidRDefault="004159B4" w:rsidP="004159B4">
      <w:pPr>
        <w:pStyle w:val="af6"/>
        <w:keepNext/>
        <w:rPr>
          <w:rtl/>
        </w:rPr>
      </w:pPr>
      <w:bookmarkStart w:id="2615" w:name="_ETM_Q1_7598973"/>
      <w:bookmarkEnd w:id="2615"/>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לא. אני </w:t>
      </w:r>
      <w:bookmarkStart w:id="2616" w:name="_ETM_Q1_7598062"/>
      <w:bookmarkEnd w:id="2616"/>
      <w:r>
        <w:rPr>
          <w:rFonts w:hint="cs"/>
          <w:rtl/>
        </w:rPr>
        <w:t>לא חוזר לוויכוח שעשיתי.</w:t>
      </w:r>
      <w:r w:rsidR="004A1A6C">
        <w:rPr>
          <w:rFonts w:hint="cs"/>
          <w:rtl/>
        </w:rPr>
        <w:t xml:space="preserve"> </w:t>
      </w:r>
      <w:r>
        <w:rPr>
          <w:rFonts w:hint="cs"/>
          <w:rtl/>
        </w:rPr>
        <w:t xml:space="preserve">אין לי זמן. </w:t>
      </w:r>
      <w:bookmarkStart w:id="2617" w:name="_ETM_Q1_7600710"/>
      <w:bookmarkEnd w:id="2617"/>
      <w:r>
        <w:rPr>
          <w:rFonts w:hint="cs"/>
          <w:rtl/>
        </w:rPr>
        <w:t>תקשיב, אני לא חוזר</w:t>
      </w:r>
      <w:r w:rsidR="004A1A6C">
        <w:rPr>
          <w:rFonts w:hint="cs"/>
          <w:rtl/>
        </w:rPr>
        <w:t xml:space="preserve"> </w:t>
      </w:r>
      <w:r>
        <w:rPr>
          <w:rFonts w:hint="cs"/>
          <w:rtl/>
        </w:rPr>
        <w:t xml:space="preserve">על מה שכבר </w:t>
      </w:r>
      <w:bookmarkStart w:id="2618" w:name="_ETM_Q1_7605312"/>
      <w:bookmarkEnd w:id="2618"/>
      <w:r>
        <w:rPr>
          <w:rFonts w:hint="cs"/>
          <w:rtl/>
        </w:rPr>
        <w:t xml:space="preserve">הוחלט. האם השאלה היא לגבי בקשה </w:t>
      </w:r>
      <w:bookmarkStart w:id="2619" w:name="_ETM_Q1_7610958"/>
      <w:bookmarkEnd w:id="2619"/>
      <w:r>
        <w:rPr>
          <w:rFonts w:hint="cs"/>
          <w:rtl/>
        </w:rPr>
        <w:t>שחברת גבייה תוכל לעשות רישום עיקול בנכס? זו השאלה?</w:t>
      </w:r>
    </w:p>
    <w:p w:rsidR="004159B4" w:rsidRDefault="004159B4" w:rsidP="004159B4">
      <w:pPr>
        <w:rPr>
          <w:rtl/>
        </w:rPr>
      </w:pPr>
    </w:p>
    <w:p w:rsidR="004159B4" w:rsidRDefault="004159B4" w:rsidP="004159B4">
      <w:pPr>
        <w:pStyle w:val="af9"/>
        <w:keepNext/>
        <w:rPr>
          <w:rtl/>
        </w:rPr>
      </w:pPr>
      <w:bookmarkStart w:id="2620" w:name="_ETM_Q1_7615623"/>
      <w:bookmarkEnd w:id="2620"/>
      <w:r>
        <w:rPr>
          <w:rtl/>
        </w:rPr>
        <w:t>אילן ערוסי:</w:t>
      </w:r>
    </w:p>
    <w:p w:rsidR="004159B4" w:rsidRDefault="004159B4" w:rsidP="004159B4">
      <w:pPr>
        <w:pStyle w:val="KeepWithNext"/>
        <w:rPr>
          <w:rtl/>
        </w:rPr>
      </w:pPr>
    </w:p>
    <w:p w:rsidR="004159B4" w:rsidRDefault="004159B4" w:rsidP="004159B4">
      <w:pPr>
        <w:rPr>
          <w:rtl/>
        </w:rPr>
      </w:pPr>
      <w:r>
        <w:rPr>
          <w:rFonts w:hint="cs"/>
          <w:rtl/>
        </w:rPr>
        <w:t>כן.</w:t>
      </w:r>
    </w:p>
    <w:p w:rsidR="004159B4" w:rsidRDefault="004159B4" w:rsidP="004159B4">
      <w:pPr>
        <w:rPr>
          <w:rtl/>
        </w:rPr>
      </w:pPr>
    </w:p>
    <w:p w:rsidR="004159B4" w:rsidRDefault="004159B4" w:rsidP="004159B4">
      <w:pPr>
        <w:pStyle w:val="af6"/>
        <w:keepNext/>
        <w:rPr>
          <w:rtl/>
        </w:rPr>
      </w:pPr>
      <w:bookmarkStart w:id="2621" w:name="_ETM_Q1_7615713"/>
      <w:bookmarkStart w:id="2622" w:name="_ETM_Q1_7615504"/>
      <w:bookmarkEnd w:id="2621"/>
      <w:bookmarkEnd w:id="2622"/>
      <w:r>
        <w:rPr>
          <w:rtl/>
        </w:rPr>
        <w:t>היו"ר יואב קיש:</w:t>
      </w:r>
    </w:p>
    <w:p w:rsidR="004159B4" w:rsidRDefault="004159B4" w:rsidP="004159B4">
      <w:pPr>
        <w:pStyle w:val="KeepWithNext"/>
        <w:rPr>
          <w:rtl/>
        </w:rPr>
      </w:pPr>
    </w:p>
    <w:p w:rsidR="004159B4" w:rsidRDefault="004159B4" w:rsidP="004159B4">
      <w:pPr>
        <w:rPr>
          <w:rtl/>
        </w:rPr>
      </w:pPr>
      <w:r>
        <w:rPr>
          <w:rFonts w:hint="cs"/>
          <w:rtl/>
        </w:rPr>
        <w:t xml:space="preserve">התשובה היא </w:t>
      </w:r>
      <w:bookmarkStart w:id="2623" w:name="_ETM_Q1_7616752"/>
      <w:bookmarkEnd w:id="2623"/>
      <w:r>
        <w:rPr>
          <w:rFonts w:hint="cs"/>
          <w:rtl/>
        </w:rPr>
        <w:t>לא. אנחנו לא דנים בזה יותר.</w:t>
      </w:r>
    </w:p>
    <w:p w:rsidR="004159B4" w:rsidRDefault="004159B4" w:rsidP="004159B4">
      <w:pPr>
        <w:rPr>
          <w:rtl/>
        </w:rPr>
      </w:pPr>
    </w:p>
    <w:p w:rsidR="004159B4" w:rsidRDefault="004159B4" w:rsidP="004159B4">
      <w:pPr>
        <w:pStyle w:val="af9"/>
        <w:keepNext/>
        <w:rPr>
          <w:rtl/>
        </w:rPr>
      </w:pPr>
      <w:bookmarkStart w:id="2624" w:name="_ETM_Q1_7618643"/>
      <w:bookmarkStart w:id="2625" w:name="_ETM_Q1_7621010"/>
      <w:bookmarkEnd w:id="2624"/>
      <w:bookmarkEnd w:id="2625"/>
      <w:r>
        <w:rPr>
          <w:rtl/>
        </w:rPr>
        <w:t>ענת הר אבן:</w:t>
      </w:r>
    </w:p>
    <w:p w:rsidR="004159B4" w:rsidRDefault="004159B4" w:rsidP="004159B4">
      <w:pPr>
        <w:pStyle w:val="KeepWithNext"/>
        <w:rPr>
          <w:rtl/>
        </w:rPr>
      </w:pPr>
    </w:p>
    <w:p w:rsidR="004159B4" w:rsidRDefault="004159B4" w:rsidP="004159B4">
      <w:pPr>
        <w:rPr>
          <w:rtl/>
        </w:rPr>
      </w:pPr>
      <w:r>
        <w:rPr>
          <w:rFonts w:hint="cs"/>
          <w:rtl/>
        </w:rPr>
        <w:t xml:space="preserve">שתי </w:t>
      </w:r>
      <w:r w:rsidR="00DA54FD">
        <w:rPr>
          <w:rFonts w:hint="cs"/>
          <w:rtl/>
        </w:rPr>
        <w:t xml:space="preserve">הערות כאשר </w:t>
      </w:r>
      <w:r>
        <w:rPr>
          <w:rFonts w:hint="cs"/>
          <w:rtl/>
        </w:rPr>
        <w:t xml:space="preserve">האחת </w:t>
      </w:r>
      <w:bookmarkStart w:id="2626" w:name="_ETM_Q1_7625998"/>
      <w:bookmarkEnd w:id="2626"/>
      <w:r w:rsidR="00DA54FD">
        <w:rPr>
          <w:rFonts w:hint="cs"/>
          <w:rtl/>
        </w:rPr>
        <w:t xml:space="preserve">היא </w:t>
      </w:r>
      <w:r>
        <w:rPr>
          <w:rFonts w:hint="cs"/>
          <w:rtl/>
        </w:rPr>
        <w:t xml:space="preserve">לנוסח. כתוב </w:t>
      </w:r>
      <w:r w:rsidR="00DA54FD">
        <w:rPr>
          <w:rFonts w:hint="cs"/>
          <w:rtl/>
        </w:rPr>
        <w:t>"</w:t>
      </w:r>
      <w:r>
        <w:rPr>
          <w:rFonts w:hint="cs"/>
          <w:rtl/>
        </w:rPr>
        <w:t>כאילו הוטלו עליו על ידי ראש ההוצאה לפועל</w:t>
      </w:r>
      <w:bookmarkStart w:id="2627" w:name="_ETM_Q1_7633799"/>
      <w:bookmarkEnd w:id="2627"/>
      <w:r w:rsidR="00DA54FD">
        <w:rPr>
          <w:rFonts w:hint="cs"/>
          <w:rtl/>
        </w:rPr>
        <w:t>".</w:t>
      </w:r>
      <w:r>
        <w:rPr>
          <w:rFonts w:hint="cs"/>
          <w:rtl/>
        </w:rPr>
        <w:t xml:space="preserve"> אין רא</w:t>
      </w:r>
      <w:r w:rsidR="00DA54FD">
        <w:rPr>
          <w:rFonts w:hint="cs"/>
          <w:rtl/>
        </w:rPr>
        <w:t>ש</w:t>
      </w:r>
      <w:r>
        <w:rPr>
          <w:rFonts w:hint="cs"/>
          <w:rtl/>
        </w:rPr>
        <w:t xml:space="preserve"> הוצאה לפועל</w:t>
      </w:r>
      <w:r w:rsidR="00DA54FD">
        <w:rPr>
          <w:rFonts w:hint="cs"/>
          <w:rtl/>
        </w:rPr>
        <w:t xml:space="preserve"> אלא יש רשם הוצאה לפועל ומרבית</w:t>
      </w:r>
      <w:bookmarkStart w:id="2628" w:name="_ETM_Q1_7637425"/>
      <w:bookmarkEnd w:id="2628"/>
      <w:r w:rsidR="00DA54FD">
        <w:rPr>
          <w:rFonts w:hint="cs"/>
          <w:rtl/>
        </w:rPr>
        <w:t xml:space="preserve"> הפעולות של הטלת איחוד הרישום וההוצאה מוטלות על ידי </w:t>
      </w:r>
      <w:bookmarkStart w:id="2629" w:name="_ETM_Q1_7641041"/>
      <w:bookmarkEnd w:id="2629"/>
      <w:r w:rsidR="00DA54FD">
        <w:rPr>
          <w:rFonts w:hint="cs"/>
          <w:rtl/>
        </w:rPr>
        <w:t xml:space="preserve">מנהל לשכת ההוצאה לפועל. אני חושבת שראוי שיהיה כתוב "כאילו הוטלו עליו על ידי רשם ההוצאה לפועל או מנהל </w:t>
      </w:r>
      <w:bookmarkStart w:id="2630" w:name="_ETM_Q1_7646790"/>
      <w:bookmarkEnd w:id="2630"/>
      <w:r w:rsidR="00DA54FD">
        <w:rPr>
          <w:rFonts w:hint="cs"/>
          <w:rtl/>
        </w:rPr>
        <w:t>לשכת ההוצאה לפועל".</w:t>
      </w:r>
    </w:p>
    <w:p w:rsidR="00DA54FD" w:rsidRDefault="00DA54FD" w:rsidP="004159B4">
      <w:pPr>
        <w:rPr>
          <w:rtl/>
        </w:rPr>
      </w:pPr>
    </w:p>
    <w:p w:rsidR="00DA54FD" w:rsidRDefault="00DA54FD" w:rsidP="00DA54FD">
      <w:pPr>
        <w:pStyle w:val="af6"/>
        <w:keepNext/>
        <w:rPr>
          <w:rtl/>
        </w:rPr>
      </w:pPr>
      <w:bookmarkStart w:id="2631" w:name="_ETM_Q1_7648802"/>
      <w:bookmarkEnd w:id="2631"/>
      <w:r>
        <w:rPr>
          <w:rtl/>
        </w:rPr>
        <w:t>היו"ר יואב קיש:</w:t>
      </w:r>
    </w:p>
    <w:p w:rsidR="00DA54FD" w:rsidRDefault="00DA54FD" w:rsidP="00DA54FD">
      <w:pPr>
        <w:pStyle w:val="KeepWithNext"/>
        <w:rPr>
          <w:rtl/>
        </w:rPr>
      </w:pPr>
    </w:p>
    <w:p w:rsidR="00DA54FD" w:rsidRDefault="00DA54FD" w:rsidP="00DA54FD">
      <w:pPr>
        <w:rPr>
          <w:rtl/>
        </w:rPr>
      </w:pPr>
      <w:r>
        <w:rPr>
          <w:rFonts w:hint="cs"/>
          <w:rtl/>
        </w:rPr>
        <w:t>בסדר.</w:t>
      </w:r>
    </w:p>
    <w:p w:rsidR="00DA54FD" w:rsidRDefault="00DA54FD" w:rsidP="00DA54FD">
      <w:pPr>
        <w:rPr>
          <w:rtl/>
        </w:rPr>
      </w:pPr>
    </w:p>
    <w:p w:rsidR="00DA54FD" w:rsidRDefault="00DA54FD" w:rsidP="00DA54FD">
      <w:pPr>
        <w:pStyle w:val="af9"/>
        <w:keepNext/>
        <w:rPr>
          <w:rtl/>
        </w:rPr>
      </w:pPr>
      <w:bookmarkStart w:id="2632" w:name="_ETM_Q1_7648755"/>
      <w:bookmarkEnd w:id="2632"/>
      <w:r>
        <w:rPr>
          <w:rtl/>
        </w:rPr>
        <w:t>ענת הר אבן:</w:t>
      </w:r>
    </w:p>
    <w:p w:rsidR="00DA54FD" w:rsidRDefault="00DA54FD" w:rsidP="00DA54FD">
      <w:pPr>
        <w:pStyle w:val="KeepWithNext"/>
        <w:rPr>
          <w:rtl/>
        </w:rPr>
      </w:pPr>
    </w:p>
    <w:p w:rsidR="00DA54FD" w:rsidRDefault="00DA54FD" w:rsidP="00DA54FD">
      <w:pPr>
        <w:rPr>
          <w:rtl/>
        </w:rPr>
      </w:pPr>
      <w:r>
        <w:rPr>
          <w:rFonts w:hint="cs"/>
          <w:rtl/>
        </w:rPr>
        <w:t xml:space="preserve">הערה שנייה. הדגשתם שהמנגנון הכי </w:t>
      </w:r>
      <w:bookmarkStart w:id="2633" w:name="_ETM_Q1_7651815"/>
      <w:bookmarkEnd w:id="2633"/>
      <w:r>
        <w:rPr>
          <w:rFonts w:hint="cs"/>
          <w:rtl/>
        </w:rPr>
        <w:t xml:space="preserve">גדול של הפיקוח הוא באמצעות ועדת האישורים בראשה עומד </w:t>
      </w:r>
      <w:bookmarkStart w:id="2634" w:name="_ETM_Q1_7655188"/>
      <w:bookmarkEnd w:id="2634"/>
      <w:r>
        <w:rPr>
          <w:rFonts w:hint="cs"/>
          <w:rtl/>
        </w:rPr>
        <w:t xml:space="preserve">שופט בדימוס שיש לו גם סמכויות של התליית רישיון </w:t>
      </w:r>
      <w:bookmarkStart w:id="2635" w:name="_ETM_Q1_7658463"/>
      <w:bookmarkEnd w:id="2635"/>
      <w:r>
        <w:rPr>
          <w:rFonts w:hint="cs"/>
          <w:rtl/>
        </w:rPr>
        <w:t xml:space="preserve">בעל התפקיד וזה השוט הכי גדול כדי שהם יתנהלו כמו </w:t>
      </w:r>
      <w:bookmarkStart w:id="2636" w:name="_ETM_Q1_7660498"/>
      <w:bookmarkEnd w:id="2636"/>
      <w:r>
        <w:rPr>
          <w:rFonts w:hint="cs"/>
          <w:rtl/>
        </w:rPr>
        <w:t xml:space="preserve">שצריך. אני רק אפנה את תשומת הלב שבסעיף 5ז היום, </w:t>
      </w:r>
      <w:bookmarkStart w:id="2637" w:name="_ETM_Q1_7664171"/>
      <w:bookmarkEnd w:id="2637"/>
      <w:r>
        <w:rPr>
          <w:rFonts w:hint="cs"/>
          <w:rtl/>
        </w:rPr>
        <w:t xml:space="preserve">חוק ההוצאה לפועל, כתוב שהוגשה לוועדת האישורים תלונה נגד מי </w:t>
      </w:r>
      <w:bookmarkStart w:id="2638" w:name="_ETM_Q1_7668118"/>
      <w:bookmarkEnd w:id="2638"/>
      <w:r>
        <w:rPr>
          <w:rFonts w:hint="cs"/>
          <w:rtl/>
        </w:rPr>
        <w:t xml:space="preserve">שקיבל אישור לפי סעיף 5א, תלונה בקשר לביצוע תפקידו לפי </w:t>
      </w:r>
      <w:bookmarkStart w:id="2639" w:name="_ETM_Q1_7671330"/>
      <w:bookmarkEnd w:id="2639"/>
      <w:r>
        <w:rPr>
          <w:rFonts w:hint="cs"/>
          <w:rtl/>
        </w:rPr>
        <w:t xml:space="preserve">חוק המרכז לגביית קנסות. זאת אומרת, בגלל שסעיף </w:t>
      </w:r>
      <w:bookmarkStart w:id="2640" w:name="_ETM_Q1_7675307"/>
      <w:bookmarkEnd w:id="2640"/>
      <w:r>
        <w:rPr>
          <w:rFonts w:hint="cs"/>
          <w:rtl/>
        </w:rPr>
        <w:t xml:space="preserve">5ז כבר מדגיש שהפעילות לפי המרכז לגביית קנסות היא פעילות </w:t>
      </w:r>
      <w:bookmarkStart w:id="2641" w:name="_ETM_Q1_7679883"/>
      <w:bookmarkEnd w:id="2641"/>
      <w:r>
        <w:rPr>
          <w:rFonts w:hint="cs"/>
          <w:rtl/>
        </w:rPr>
        <w:t>נפרדת, צריך להוסיף את סעיף 5ז לפעילות לפי החוק הזה.</w:t>
      </w:r>
    </w:p>
    <w:p w:rsidR="00DA54FD" w:rsidRDefault="00DA54FD" w:rsidP="00DA54FD">
      <w:pPr>
        <w:rPr>
          <w:rtl/>
        </w:rPr>
      </w:pPr>
    </w:p>
    <w:p w:rsidR="00DA54FD" w:rsidRDefault="00DA54FD" w:rsidP="00DA54FD">
      <w:pPr>
        <w:pStyle w:val="a4"/>
        <w:keepNext/>
        <w:rPr>
          <w:rtl/>
        </w:rPr>
      </w:pPr>
      <w:r>
        <w:rPr>
          <w:rtl/>
        </w:rPr>
        <w:t>קריאה:</w:t>
      </w:r>
    </w:p>
    <w:p w:rsidR="00DA54FD" w:rsidRDefault="00DA54FD" w:rsidP="00DA54FD">
      <w:pPr>
        <w:pStyle w:val="KeepWithNext"/>
        <w:rPr>
          <w:rtl/>
        </w:rPr>
      </w:pPr>
    </w:p>
    <w:p w:rsidR="00DA54FD" w:rsidRDefault="00DA54FD" w:rsidP="00DA54FD">
      <w:pPr>
        <w:rPr>
          <w:rtl/>
        </w:rPr>
      </w:pPr>
      <w:r>
        <w:rPr>
          <w:rFonts w:hint="cs"/>
          <w:rtl/>
        </w:rPr>
        <w:t>שזה הסדר שלילי.</w:t>
      </w:r>
    </w:p>
    <w:p w:rsidR="00DA54FD" w:rsidRDefault="00DA54FD" w:rsidP="00DA54FD">
      <w:pPr>
        <w:rPr>
          <w:rtl/>
        </w:rPr>
      </w:pPr>
    </w:p>
    <w:p w:rsidR="00DA54FD" w:rsidRDefault="00DA54FD" w:rsidP="00DA54FD">
      <w:pPr>
        <w:pStyle w:val="af9"/>
        <w:keepNext/>
        <w:rPr>
          <w:rtl/>
        </w:rPr>
      </w:pPr>
      <w:bookmarkStart w:id="2642" w:name="_ETM_Q1_7681716"/>
      <w:bookmarkEnd w:id="2642"/>
      <w:r>
        <w:rPr>
          <w:rtl/>
        </w:rPr>
        <w:lastRenderedPageBreak/>
        <w:t>ענת הר אבן:</w:t>
      </w:r>
    </w:p>
    <w:p w:rsidR="00DA54FD" w:rsidRDefault="00DA54FD" w:rsidP="00DA54FD">
      <w:pPr>
        <w:pStyle w:val="KeepWithNext"/>
        <w:rPr>
          <w:rtl/>
        </w:rPr>
      </w:pPr>
    </w:p>
    <w:p w:rsidR="00DA54FD" w:rsidRDefault="00DA54FD" w:rsidP="00DA54FD">
      <w:pPr>
        <w:rPr>
          <w:rtl/>
        </w:rPr>
      </w:pPr>
      <w:r>
        <w:rPr>
          <w:rFonts w:hint="cs"/>
          <w:rtl/>
        </w:rPr>
        <w:t xml:space="preserve">כדי שיהיה ברור שלוועדת האישורים יש </w:t>
      </w:r>
      <w:bookmarkStart w:id="2643" w:name="_ETM_Q1_7684389"/>
      <w:bookmarkEnd w:id="2643"/>
      <w:r>
        <w:rPr>
          <w:rFonts w:hint="cs"/>
          <w:rtl/>
        </w:rPr>
        <w:t>סמכות.</w:t>
      </w:r>
    </w:p>
    <w:p w:rsidR="00DA54FD" w:rsidRDefault="00DA54FD" w:rsidP="00DA54FD">
      <w:pPr>
        <w:rPr>
          <w:rtl/>
        </w:rPr>
      </w:pPr>
    </w:p>
    <w:p w:rsidR="00DA54FD" w:rsidRDefault="00DA54FD" w:rsidP="00DA54FD">
      <w:pPr>
        <w:pStyle w:val="a4"/>
        <w:keepNext/>
        <w:rPr>
          <w:rtl/>
        </w:rPr>
      </w:pPr>
      <w:r>
        <w:rPr>
          <w:rtl/>
        </w:rPr>
        <w:t>תומר רוזנר:</w:t>
      </w:r>
    </w:p>
    <w:p w:rsidR="00DA54FD" w:rsidRDefault="00DA54FD" w:rsidP="00DA54FD">
      <w:pPr>
        <w:pStyle w:val="KeepWithNext"/>
        <w:rPr>
          <w:rtl/>
        </w:rPr>
      </w:pPr>
    </w:p>
    <w:p w:rsidR="00DA54FD" w:rsidRDefault="00DA54FD" w:rsidP="00DA54FD">
      <w:pPr>
        <w:rPr>
          <w:rtl/>
        </w:rPr>
      </w:pPr>
      <w:r>
        <w:rPr>
          <w:rFonts w:hint="cs"/>
          <w:rtl/>
        </w:rPr>
        <w:t>את רוצה תיקון עקיף לחוק ההוצאה לפועל?</w:t>
      </w:r>
    </w:p>
    <w:p w:rsidR="00DA54FD" w:rsidRDefault="00DA54FD" w:rsidP="00DA54FD">
      <w:pPr>
        <w:rPr>
          <w:rtl/>
        </w:rPr>
      </w:pPr>
    </w:p>
    <w:p w:rsidR="00DA54FD" w:rsidRDefault="00DA54FD" w:rsidP="00DA54FD">
      <w:pPr>
        <w:pStyle w:val="af9"/>
        <w:keepNext/>
        <w:rPr>
          <w:rtl/>
        </w:rPr>
      </w:pPr>
      <w:bookmarkStart w:id="2644" w:name="_ETM_Q1_7688834"/>
      <w:bookmarkEnd w:id="2644"/>
      <w:r>
        <w:rPr>
          <w:rtl/>
        </w:rPr>
        <w:t>ענת הר אבן:</w:t>
      </w:r>
    </w:p>
    <w:p w:rsidR="00DA54FD" w:rsidRDefault="00DA54FD" w:rsidP="00DA54FD">
      <w:pPr>
        <w:pStyle w:val="KeepWithNext"/>
        <w:rPr>
          <w:rtl/>
        </w:rPr>
      </w:pPr>
    </w:p>
    <w:p w:rsidR="00DA54FD" w:rsidRDefault="00DA54FD" w:rsidP="00DA54FD">
      <w:pPr>
        <w:rPr>
          <w:rtl/>
        </w:rPr>
      </w:pPr>
      <w:r>
        <w:rPr>
          <w:rFonts w:hint="cs"/>
          <w:rtl/>
        </w:rPr>
        <w:t>איך</w:t>
      </w:r>
      <w:bookmarkStart w:id="2645" w:name="_ETM_Q1_7688819"/>
      <w:bookmarkEnd w:id="2645"/>
      <w:r>
        <w:rPr>
          <w:rFonts w:hint="cs"/>
          <w:rtl/>
        </w:rPr>
        <w:t xml:space="preserve"> שאתם רוצים מבחינת נוסח. זה לא משנה. אין לי </w:t>
      </w:r>
      <w:bookmarkStart w:id="2646" w:name="_ETM_Q1_7691006"/>
      <w:bookmarkEnd w:id="2646"/>
      <w:r>
        <w:rPr>
          <w:rFonts w:hint="cs"/>
          <w:rtl/>
        </w:rPr>
        <w:t>בעיה שיהיה תיקון עקיף.</w:t>
      </w:r>
    </w:p>
    <w:p w:rsidR="00DA54FD" w:rsidRDefault="00DA54FD" w:rsidP="00DA54FD">
      <w:pPr>
        <w:rPr>
          <w:rtl/>
        </w:rPr>
      </w:pPr>
    </w:p>
    <w:p w:rsidR="00DA54FD" w:rsidRDefault="00DA54FD" w:rsidP="00DA54FD">
      <w:pPr>
        <w:pStyle w:val="af6"/>
        <w:keepNext/>
        <w:rPr>
          <w:rtl/>
        </w:rPr>
      </w:pPr>
      <w:bookmarkStart w:id="2647" w:name="_ETM_Q1_7693742"/>
      <w:bookmarkEnd w:id="2647"/>
      <w:r>
        <w:rPr>
          <w:rtl/>
        </w:rPr>
        <w:t>היו"ר יואב קיש:</w:t>
      </w:r>
    </w:p>
    <w:p w:rsidR="00DA54FD" w:rsidRDefault="00DA54FD" w:rsidP="00DA54FD">
      <w:pPr>
        <w:pStyle w:val="KeepWithNext"/>
        <w:rPr>
          <w:rtl/>
        </w:rPr>
      </w:pPr>
    </w:p>
    <w:p w:rsidR="00DA54FD" w:rsidRDefault="00DA54FD" w:rsidP="00DA54FD">
      <w:pPr>
        <w:rPr>
          <w:rtl/>
        </w:rPr>
      </w:pPr>
      <w:r>
        <w:rPr>
          <w:rFonts w:hint="cs"/>
          <w:rtl/>
        </w:rPr>
        <w:t>למה צריך שם תיקון עקיף?</w:t>
      </w:r>
    </w:p>
    <w:p w:rsidR="00DA54FD" w:rsidRDefault="00DA54FD" w:rsidP="00DA54FD">
      <w:pPr>
        <w:rPr>
          <w:rtl/>
        </w:rPr>
      </w:pPr>
    </w:p>
    <w:p w:rsidR="00DA54FD" w:rsidRDefault="00DA54FD" w:rsidP="00DA54FD">
      <w:pPr>
        <w:pStyle w:val="af9"/>
        <w:keepNext/>
        <w:rPr>
          <w:rtl/>
        </w:rPr>
      </w:pPr>
      <w:bookmarkStart w:id="2648" w:name="_ETM_Q1_7689908"/>
      <w:bookmarkEnd w:id="2648"/>
      <w:r>
        <w:rPr>
          <w:rtl/>
        </w:rPr>
        <w:t>ענת הר אבן:</w:t>
      </w:r>
    </w:p>
    <w:p w:rsidR="00DA54FD" w:rsidRDefault="00DA54FD" w:rsidP="00DA54FD">
      <w:pPr>
        <w:pStyle w:val="KeepWithNext"/>
        <w:rPr>
          <w:rtl/>
        </w:rPr>
      </w:pPr>
    </w:p>
    <w:p w:rsidR="00DA54FD" w:rsidRDefault="00DA54FD" w:rsidP="00DA54FD">
      <w:pPr>
        <w:rPr>
          <w:rtl/>
        </w:rPr>
      </w:pPr>
      <w:r>
        <w:rPr>
          <w:rFonts w:hint="cs"/>
          <w:rtl/>
        </w:rPr>
        <w:t xml:space="preserve">רוצים שיהיה ברור שוועדת האישורים שלנו, יש לה סמכות </w:t>
      </w:r>
      <w:bookmarkStart w:id="2649" w:name="_ETM_Q1_7695827"/>
      <w:bookmarkEnd w:id="2649"/>
      <w:r>
        <w:rPr>
          <w:rFonts w:hint="cs"/>
          <w:rtl/>
        </w:rPr>
        <w:t xml:space="preserve">לדון בתלונות על בעלי תפקיד שמבצעים את הפעולות עבור </w:t>
      </w:r>
      <w:bookmarkStart w:id="2650" w:name="_ETM_Q1_7699436"/>
      <w:bookmarkEnd w:id="2650"/>
      <w:r>
        <w:rPr>
          <w:rFonts w:hint="cs"/>
          <w:rtl/>
        </w:rPr>
        <w:t>העירייה.</w:t>
      </w:r>
    </w:p>
    <w:p w:rsidR="00DA54FD" w:rsidRDefault="00DA54FD" w:rsidP="00DA54FD">
      <w:pPr>
        <w:rPr>
          <w:rtl/>
        </w:rPr>
      </w:pPr>
    </w:p>
    <w:p w:rsidR="00DA54FD" w:rsidRDefault="00DA54FD" w:rsidP="00DA54FD">
      <w:pPr>
        <w:pStyle w:val="af6"/>
        <w:keepNext/>
        <w:rPr>
          <w:rtl/>
        </w:rPr>
      </w:pPr>
      <w:bookmarkStart w:id="2651" w:name="_ETM_Q1_7701441"/>
      <w:bookmarkEnd w:id="2651"/>
      <w:r>
        <w:rPr>
          <w:rtl/>
        </w:rPr>
        <w:t>היו"ר יואב קיש:</w:t>
      </w:r>
    </w:p>
    <w:p w:rsidR="00DA54FD" w:rsidRDefault="00DA54FD" w:rsidP="00DA54FD">
      <w:pPr>
        <w:pStyle w:val="KeepWithNext"/>
        <w:rPr>
          <w:rtl/>
        </w:rPr>
      </w:pPr>
    </w:p>
    <w:p w:rsidR="00DA54FD" w:rsidRDefault="00DA54FD" w:rsidP="00DA54FD">
      <w:pPr>
        <w:rPr>
          <w:rtl/>
        </w:rPr>
      </w:pPr>
      <w:r>
        <w:rPr>
          <w:rFonts w:hint="cs"/>
          <w:rtl/>
        </w:rPr>
        <w:t>היום אין לה סמכות?</w:t>
      </w:r>
    </w:p>
    <w:p w:rsidR="00DA54FD" w:rsidRDefault="00DA54FD" w:rsidP="00DA54FD">
      <w:pPr>
        <w:rPr>
          <w:rtl/>
        </w:rPr>
      </w:pPr>
    </w:p>
    <w:p w:rsidR="00DA54FD" w:rsidRDefault="00DA54FD" w:rsidP="00DA54FD">
      <w:pPr>
        <w:pStyle w:val="af9"/>
        <w:keepNext/>
        <w:rPr>
          <w:rtl/>
        </w:rPr>
      </w:pPr>
      <w:bookmarkStart w:id="2652" w:name="_ETM_Q1_7699565"/>
      <w:bookmarkEnd w:id="2652"/>
      <w:r>
        <w:rPr>
          <w:rtl/>
        </w:rPr>
        <w:t>ענת הר אבן:</w:t>
      </w:r>
    </w:p>
    <w:p w:rsidR="00DA54FD" w:rsidRDefault="00DA54FD" w:rsidP="00DA54FD">
      <w:pPr>
        <w:pStyle w:val="KeepWithNext"/>
        <w:rPr>
          <w:rtl/>
        </w:rPr>
      </w:pPr>
    </w:p>
    <w:p w:rsidR="00DA54FD" w:rsidRDefault="00DA54FD" w:rsidP="00DA54FD">
      <w:pPr>
        <w:rPr>
          <w:rtl/>
        </w:rPr>
      </w:pPr>
      <w:r>
        <w:rPr>
          <w:rFonts w:hint="cs"/>
          <w:rtl/>
        </w:rPr>
        <w:t xml:space="preserve">אפילו פעולות עבור המרכז </w:t>
      </w:r>
      <w:bookmarkStart w:id="2653" w:name="_ETM_Q1_7705041"/>
      <w:bookmarkEnd w:id="2653"/>
      <w:r>
        <w:rPr>
          <w:rFonts w:hint="cs"/>
          <w:rtl/>
        </w:rPr>
        <w:t>לגביית קנסות - - -</w:t>
      </w:r>
    </w:p>
    <w:p w:rsidR="00DA54FD" w:rsidRDefault="00DA54FD" w:rsidP="00DA54FD">
      <w:pPr>
        <w:rPr>
          <w:rtl/>
        </w:rPr>
      </w:pPr>
    </w:p>
    <w:p w:rsidR="00DA54FD" w:rsidRDefault="00DA54FD" w:rsidP="00DA54FD">
      <w:pPr>
        <w:pStyle w:val="af6"/>
        <w:keepNext/>
        <w:rPr>
          <w:rtl/>
        </w:rPr>
      </w:pPr>
      <w:r>
        <w:rPr>
          <w:rtl/>
        </w:rPr>
        <w:t>היו"ר יואב קיש:</w:t>
      </w:r>
    </w:p>
    <w:p w:rsidR="00DA54FD" w:rsidRDefault="00DA54FD" w:rsidP="00DA54FD">
      <w:pPr>
        <w:pStyle w:val="KeepWithNext"/>
        <w:rPr>
          <w:rtl/>
        </w:rPr>
      </w:pPr>
    </w:p>
    <w:p w:rsidR="00DA54FD" w:rsidRDefault="00DA54FD" w:rsidP="00DA54FD">
      <w:pPr>
        <w:rPr>
          <w:rtl/>
        </w:rPr>
      </w:pPr>
      <w:r>
        <w:rPr>
          <w:rFonts w:hint="cs"/>
          <w:rtl/>
        </w:rPr>
        <w:t>היום הם עובדים ע</w:t>
      </w:r>
      <w:bookmarkStart w:id="2654" w:name="_ETM_Q1_7706460"/>
      <w:bookmarkEnd w:id="2654"/>
      <w:r>
        <w:rPr>
          <w:rFonts w:hint="cs"/>
          <w:rtl/>
        </w:rPr>
        <w:t>ם חברות הגבייה, אז אין להם יכולת?</w:t>
      </w:r>
    </w:p>
    <w:p w:rsidR="00DA54FD" w:rsidRDefault="00DA54FD" w:rsidP="00DA54FD">
      <w:pPr>
        <w:rPr>
          <w:rtl/>
        </w:rPr>
      </w:pPr>
    </w:p>
    <w:p w:rsidR="00DA54FD" w:rsidRDefault="00DA54FD" w:rsidP="00DA54FD">
      <w:pPr>
        <w:pStyle w:val="af9"/>
        <w:keepNext/>
        <w:rPr>
          <w:rtl/>
        </w:rPr>
      </w:pPr>
      <w:r>
        <w:rPr>
          <w:rtl/>
        </w:rPr>
        <w:t>ענת הר אבן:</w:t>
      </w:r>
    </w:p>
    <w:p w:rsidR="00DA54FD" w:rsidRDefault="00DA54FD" w:rsidP="00DA54FD">
      <w:pPr>
        <w:pStyle w:val="KeepWithNext"/>
        <w:rPr>
          <w:rtl/>
        </w:rPr>
      </w:pPr>
    </w:p>
    <w:p w:rsidR="00DA54FD" w:rsidRDefault="00DA54FD" w:rsidP="00DA54FD">
      <w:pPr>
        <w:rPr>
          <w:rtl/>
        </w:rPr>
      </w:pPr>
      <w:r>
        <w:rPr>
          <w:rFonts w:hint="cs"/>
          <w:rtl/>
        </w:rPr>
        <w:t xml:space="preserve">אף אחד לא </w:t>
      </w:r>
      <w:bookmarkStart w:id="2655" w:name="_ETM_Q1_7708048"/>
      <w:bookmarkEnd w:id="2655"/>
      <w:r>
        <w:rPr>
          <w:rFonts w:hint="cs"/>
          <w:rtl/>
        </w:rPr>
        <w:t xml:space="preserve">מגיש תלונות לוועדה. ועדת האישורים שלנו לא בודקת </w:t>
      </w:r>
      <w:bookmarkStart w:id="2656" w:name="_ETM_Q1_7711260"/>
      <w:bookmarkEnd w:id="2656"/>
      <w:r>
        <w:rPr>
          <w:rFonts w:hint="cs"/>
          <w:rtl/>
        </w:rPr>
        <w:t>את התלונות אם הם עושים את הפעולות עבור העירייה.</w:t>
      </w:r>
    </w:p>
    <w:p w:rsidR="00DA54FD" w:rsidRDefault="00DA54FD" w:rsidP="00DA54FD">
      <w:pPr>
        <w:rPr>
          <w:rtl/>
        </w:rPr>
      </w:pPr>
    </w:p>
    <w:p w:rsidR="00DA54FD" w:rsidRDefault="00DA54FD" w:rsidP="00DA54FD">
      <w:pPr>
        <w:pStyle w:val="af6"/>
        <w:keepNext/>
        <w:rPr>
          <w:rtl/>
        </w:rPr>
      </w:pPr>
      <w:bookmarkStart w:id="2657" w:name="_ETM_Q1_7714835"/>
      <w:bookmarkEnd w:id="2657"/>
      <w:r>
        <w:rPr>
          <w:rtl/>
        </w:rPr>
        <w:t>היו"ר יואב קיש:</w:t>
      </w:r>
    </w:p>
    <w:p w:rsidR="00DA54FD" w:rsidRDefault="00DA54FD" w:rsidP="00DA54FD">
      <w:pPr>
        <w:pStyle w:val="KeepWithNext"/>
        <w:rPr>
          <w:rtl/>
        </w:rPr>
      </w:pPr>
    </w:p>
    <w:p w:rsidR="00DA54FD" w:rsidRDefault="00DA54FD" w:rsidP="00DA54FD">
      <w:pPr>
        <w:rPr>
          <w:rtl/>
        </w:rPr>
      </w:pPr>
      <w:r>
        <w:rPr>
          <w:rFonts w:hint="cs"/>
          <w:rtl/>
        </w:rPr>
        <w:t>אבל מה עם השופט?</w:t>
      </w:r>
    </w:p>
    <w:p w:rsidR="00DA54FD" w:rsidRDefault="00DA54FD" w:rsidP="00DA54FD">
      <w:pPr>
        <w:rPr>
          <w:rtl/>
        </w:rPr>
      </w:pPr>
    </w:p>
    <w:p w:rsidR="00DA54FD" w:rsidRDefault="00DA54FD" w:rsidP="00DA54FD">
      <w:pPr>
        <w:pStyle w:val="af9"/>
        <w:keepNext/>
        <w:rPr>
          <w:rtl/>
        </w:rPr>
      </w:pPr>
      <w:r>
        <w:rPr>
          <w:rtl/>
        </w:rPr>
        <w:t>ענת הר אבן:</w:t>
      </w:r>
    </w:p>
    <w:p w:rsidR="00DA54FD" w:rsidRDefault="00DA54FD" w:rsidP="00DA54FD">
      <w:pPr>
        <w:pStyle w:val="KeepWithNext"/>
        <w:rPr>
          <w:rtl/>
        </w:rPr>
      </w:pPr>
    </w:p>
    <w:p w:rsidR="00DA54FD" w:rsidRDefault="00DA54FD" w:rsidP="00DA54FD">
      <w:pPr>
        <w:rPr>
          <w:rtl/>
        </w:rPr>
      </w:pPr>
      <w:r>
        <w:rPr>
          <w:rFonts w:hint="cs"/>
          <w:rtl/>
        </w:rPr>
        <w:t>אין בעיה. צריך להסמיך אותם.</w:t>
      </w:r>
    </w:p>
    <w:p w:rsidR="00DA54FD" w:rsidRDefault="00DA54FD" w:rsidP="00DA54FD">
      <w:pPr>
        <w:rPr>
          <w:rtl/>
        </w:rPr>
      </w:pPr>
    </w:p>
    <w:p w:rsidR="00DA54FD" w:rsidRDefault="00DA54FD" w:rsidP="00DA54FD">
      <w:pPr>
        <w:pStyle w:val="af6"/>
        <w:keepNext/>
        <w:rPr>
          <w:rtl/>
        </w:rPr>
      </w:pPr>
      <w:bookmarkStart w:id="2658" w:name="_ETM_Q1_7718361"/>
      <w:bookmarkStart w:id="2659" w:name="_ETM_Q1_7719220"/>
      <w:bookmarkEnd w:id="2658"/>
      <w:bookmarkEnd w:id="2659"/>
      <w:r>
        <w:rPr>
          <w:rtl/>
        </w:rPr>
        <w:t>היו"ר יואב קיש:</w:t>
      </w:r>
    </w:p>
    <w:p w:rsidR="00DA54FD" w:rsidRDefault="00DA54FD" w:rsidP="00DA54FD">
      <w:pPr>
        <w:pStyle w:val="KeepWithNext"/>
        <w:rPr>
          <w:rtl/>
        </w:rPr>
      </w:pPr>
    </w:p>
    <w:p w:rsidR="00DA54FD" w:rsidRDefault="00DA54FD" w:rsidP="00DA54FD">
      <w:pPr>
        <w:rPr>
          <w:rtl/>
        </w:rPr>
      </w:pPr>
      <w:r>
        <w:rPr>
          <w:rFonts w:hint="cs"/>
          <w:rtl/>
        </w:rPr>
        <w:t xml:space="preserve">היום הם לא בודקים </w:t>
      </w:r>
      <w:bookmarkStart w:id="2660" w:name="_ETM_Q1_7717412"/>
      <w:bookmarkEnd w:id="2660"/>
      <w:r>
        <w:rPr>
          <w:rFonts w:hint="cs"/>
          <w:rtl/>
        </w:rPr>
        <w:t>את אותה פעילות של חברות הגבייה?</w:t>
      </w:r>
      <w:r w:rsidR="004A1A6C">
        <w:rPr>
          <w:rFonts w:hint="cs"/>
          <w:rtl/>
        </w:rPr>
        <w:t xml:space="preserve"> </w:t>
      </w:r>
      <w:r>
        <w:rPr>
          <w:rFonts w:hint="cs"/>
          <w:rtl/>
        </w:rPr>
        <w:t>פעילות חברותה גבייה היא לא תחת פיקוח של בעלי תפקיד?</w:t>
      </w:r>
    </w:p>
    <w:p w:rsidR="00DA54FD" w:rsidRDefault="00DA54FD" w:rsidP="00DA54FD">
      <w:pPr>
        <w:rPr>
          <w:rtl/>
        </w:rPr>
      </w:pPr>
    </w:p>
    <w:p w:rsidR="00DA54FD" w:rsidRDefault="00DA54FD" w:rsidP="00DA54FD">
      <w:pPr>
        <w:pStyle w:val="af9"/>
        <w:keepNext/>
        <w:rPr>
          <w:rtl/>
        </w:rPr>
      </w:pPr>
      <w:bookmarkStart w:id="2661" w:name="_ETM_Q1_7722098"/>
      <w:bookmarkStart w:id="2662" w:name="_ETM_Q1_7724018"/>
      <w:bookmarkEnd w:id="2661"/>
      <w:bookmarkEnd w:id="2662"/>
      <w:r>
        <w:rPr>
          <w:rtl/>
        </w:rPr>
        <w:t>ענת הר אבן:</w:t>
      </w:r>
    </w:p>
    <w:p w:rsidR="00DA54FD" w:rsidRDefault="00DA54FD" w:rsidP="00DA54FD">
      <w:pPr>
        <w:pStyle w:val="KeepWithNext"/>
        <w:rPr>
          <w:rtl/>
        </w:rPr>
      </w:pPr>
    </w:p>
    <w:p w:rsidR="00DA54FD" w:rsidRDefault="00DA54FD" w:rsidP="00DA54FD">
      <w:pPr>
        <w:rPr>
          <w:rtl/>
        </w:rPr>
      </w:pPr>
      <w:r>
        <w:rPr>
          <w:rFonts w:hint="cs"/>
          <w:rtl/>
        </w:rPr>
        <w:t xml:space="preserve">כאשר </w:t>
      </w:r>
      <w:bookmarkStart w:id="2663" w:name="_ETM_Q1_7723227"/>
      <w:bookmarkEnd w:id="2663"/>
      <w:r>
        <w:rPr>
          <w:rFonts w:hint="cs"/>
          <w:rtl/>
        </w:rPr>
        <w:t xml:space="preserve">בעל התפקיד עושה פעולות עבור הרשות המקומית, זה לא עובר דרך </w:t>
      </w:r>
      <w:bookmarkStart w:id="2664" w:name="_ETM_Q1_7725042"/>
      <w:bookmarkEnd w:id="2664"/>
      <w:r>
        <w:rPr>
          <w:rFonts w:hint="cs"/>
          <w:rtl/>
        </w:rPr>
        <w:t xml:space="preserve">ועדת האישורים. </w:t>
      </w:r>
    </w:p>
    <w:p w:rsidR="00DA54FD" w:rsidRDefault="00DA54FD" w:rsidP="00DA54FD">
      <w:pPr>
        <w:rPr>
          <w:rtl/>
        </w:rPr>
      </w:pPr>
    </w:p>
    <w:p w:rsidR="00DA54FD" w:rsidRDefault="00DA54FD" w:rsidP="00DA54FD">
      <w:pPr>
        <w:pStyle w:val="af6"/>
        <w:keepNext/>
        <w:rPr>
          <w:rtl/>
        </w:rPr>
      </w:pPr>
      <w:bookmarkStart w:id="2665" w:name="_ETM_Q1_7729028"/>
      <w:bookmarkEnd w:id="2665"/>
      <w:r>
        <w:rPr>
          <w:rtl/>
        </w:rPr>
        <w:t>היו"ר יואב קיש:</w:t>
      </w:r>
    </w:p>
    <w:p w:rsidR="00DA54FD" w:rsidRDefault="00DA54FD" w:rsidP="00DA54FD">
      <w:pPr>
        <w:pStyle w:val="KeepWithNext"/>
        <w:rPr>
          <w:rtl/>
        </w:rPr>
      </w:pPr>
    </w:p>
    <w:p w:rsidR="00DA54FD" w:rsidRDefault="00DA54FD" w:rsidP="00DA54FD">
      <w:pPr>
        <w:rPr>
          <w:rtl/>
        </w:rPr>
      </w:pPr>
      <w:r>
        <w:rPr>
          <w:rFonts w:hint="cs"/>
          <w:rtl/>
        </w:rPr>
        <w:t>זו כבר לקונה חמורה ביותר.</w:t>
      </w:r>
    </w:p>
    <w:p w:rsidR="00DA54FD" w:rsidRDefault="00DA54FD" w:rsidP="00DA54FD">
      <w:pPr>
        <w:rPr>
          <w:rtl/>
        </w:rPr>
      </w:pPr>
    </w:p>
    <w:p w:rsidR="00DA54FD" w:rsidRDefault="00DA54FD" w:rsidP="00DA54FD">
      <w:pPr>
        <w:pStyle w:val="af9"/>
        <w:keepNext/>
        <w:rPr>
          <w:rtl/>
        </w:rPr>
      </w:pPr>
      <w:bookmarkStart w:id="2666" w:name="_ETM_Q1_7731218"/>
      <w:bookmarkStart w:id="2667" w:name="_ETM_Q1_7735592"/>
      <w:bookmarkEnd w:id="2666"/>
      <w:bookmarkEnd w:id="2667"/>
      <w:r>
        <w:rPr>
          <w:rtl/>
        </w:rPr>
        <w:t>יהודה זמרת:</w:t>
      </w:r>
    </w:p>
    <w:p w:rsidR="00DA54FD" w:rsidRDefault="00DA54FD" w:rsidP="00DA54FD">
      <w:pPr>
        <w:pStyle w:val="KeepWithNext"/>
        <w:rPr>
          <w:rtl/>
        </w:rPr>
      </w:pPr>
    </w:p>
    <w:p w:rsidR="00DA54FD" w:rsidRDefault="00DA54FD" w:rsidP="00DA54FD">
      <w:pPr>
        <w:rPr>
          <w:rtl/>
        </w:rPr>
      </w:pPr>
      <w:r>
        <w:rPr>
          <w:rFonts w:hint="cs"/>
          <w:rtl/>
        </w:rPr>
        <w:t xml:space="preserve">הוא עושה את זה </w:t>
      </w:r>
      <w:bookmarkStart w:id="2668" w:name="_ETM_Q1_7735278"/>
      <w:bookmarkEnd w:id="2668"/>
      <w:r>
        <w:rPr>
          <w:rFonts w:hint="cs"/>
          <w:rtl/>
        </w:rPr>
        <w:t xml:space="preserve">כתפקיד של החברה. השאלה באיזה </w:t>
      </w:r>
      <w:proofErr w:type="spellStart"/>
      <w:r>
        <w:rPr>
          <w:rFonts w:hint="cs"/>
          <w:rtl/>
        </w:rPr>
        <w:t>קפסטי</w:t>
      </w:r>
      <w:proofErr w:type="spellEnd"/>
      <w:r>
        <w:rPr>
          <w:rFonts w:hint="cs"/>
          <w:rtl/>
        </w:rPr>
        <w:t xml:space="preserve"> הוא עושה את זה.</w:t>
      </w:r>
    </w:p>
    <w:p w:rsidR="00DA54FD" w:rsidRDefault="00DA54FD" w:rsidP="00DA54FD">
      <w:pPr>
        <w:rPr>
          <w:rtl/>
        </w:rPr>
      </w:pPr>
    </w:p>
    <w:p w:rsidR="00DA54FD" w:rsidRDefault="00DA54FD" w:rsidP="00DA54FD">
      <w:pPr>
        <w:pStyle w:val="a4"/>
        <w:keepNext/>
        <w:rPr>
          <w:rtl/>
        </w:rPr>
      </w:pPr>
      <w:bookmarkStart w:id="2669" w:name="_ETM_Q1_7737085"/>
      <w:bookmarkEnd w:id="2669"/>
      <w:r>
        <w:rPr>
          <w:rtl/>
        </w:rPr>
        <w:t>יואב בן צור (ש"ס):</w:t>
      </w:r>
    </w:p>
    <w:p w:rsidR="00DA54FD" w:rsidRDefault="00DA54FD" w:rsidP="00DA54FD">
      <w:pPr>
        <w:pStyle w:val="KeepWithNext"/>
        <w:rPr>
          <w:rtl/>
          <w:lang w:eastAsia="he-IL"/>
        </w:rPr>
      </w:pPr>
    </w:p>
    <w:p w:rsidR="00DA54FD" w:rsidRPr="00DA54FD" w:rsidRDefault="00DA54FD" w:rsidP="00DA54FD">
      <w:pPr>
        <w:rPr>
          <w:rtl/>
          <w:lang w:eastAsia="he-IL"/>
        </w:rPr>
      </w:pPr>
      <w:r>
        <w:rPr>
          <w:rFonts w:hint="cs"/>
          <w:rtl/>
          <w:lang w:eastAsia="he-IL"/>
        </w:rPr>
        <w:t xml:space="preserve">לא משנה. הוא בעל תפקיד בסופו של </w:t>
      </w:r>
      <w:bookmarkStart w:id="2670" w:name="_ETM_Q1_7736623"/>
      <w:bookmarkEnd w:id="2670"/>
      <w:r>
        <w:rPr>
          <w:rFonts w:hint="cs"/>
          <w:rtl/>
          <w:lang w:eastAsia="he-IL"/>
        </w:rPr>
        <w:t>דבר. הוא מקבל את הסמכות שלו.</w:t>
      </w:r>
    </w:p>
    <w:p w:rsidR="00DA54FD" w:rsidRDefault="00DA54FD" w:rsidP="00DA54FD">
      <w:pPr>
        <w:rPr>
          <w:rtl/>
        </w:rPr>
      </w:pPr>
    </w:p>
    <w:p w:rsidR="00DA54FD" w:rsidRDefault="00DA54FD" w:rsidP="00DA54FD">
      <w:pPr>
        <w:pStyle w:val="a4"/>
        <w:keepNext/>
        <w:rPr>
          <w:rtl/>
        </w:rPr>
      </w:pPr>
      <w:r>
        <w:rPr>
          <w:rtl/>
        </w:rPr>
        <w:t>קריאה:</w:t>
      </w:r>
    </w:p>
    <w:p w:rsidR="00DA54FD" w:rsidRDefault="00DA54FD" w:rsidP="00DA54FD">
      <w:pPr>
        <w:pStyle w:val="KeepWithNext"/>
        <w:rPr>
          <w:rtl/>
        </w:rPr>
      </w:pPr>
    </w:p>
    <w:p w:rsidR="00DA54FD" w:rsidRDefault="00DA54FD" w:rsidP="00DA54FD">
      <w:pPr>
        <w:rPr>
          <w:rtl/>
        </w:rPr>
      </w:pPr>
      <w:r>
        <w:rPr>
          <w:rFonts w:hint="cs"/>
          <w:rtl/>
        </w:rPr>
        <w:t>היא רוצה שזה יהיה בחוק שהוא בעל תפקיד.</w:t>
      </w:r>
    </w:p>
    <w:p w:rsidR="00DA54FD" w:rsidRDefault="00DA54FD" w:rsidP="00DA54FD">
      <w:pPr>
        <w:rPr>
          <w:rtl/>
        </w:rPr>
      </w:pPr>
    </w:p>
    <w:p w:rsidR="00DA54FD" w:rsidRDefault="00DA54FD" w:rsidP="00DA54FD">
      <w:pPr>
        <w:pStyle w:val="af6"/>
        <w:keepNext/>
        <w:rPr>
          <w:rtl/>
        </w:rPr>
      </w:pPr>
      <w:bookmarkStart w:id="2671" w:name="_ETM_Q1_7744461"/>
      <w:bookmarkEnd w:id="2671"/>
      <w:r>
        <w:rPr>
          <w:rtl/>
        </w:rPr>
        <w:t>היו"ר יואב קיש:</w:t>
      </w:r>
    </w:p>
    <w:p w:rsidR="00DA54FD" w:rsidRDefault="00DA54FD" w:rsidP="00DA54FD">
      <w:pPr>
        <w:pStyle w:val="KeepWithNext"/>
        <w:rPr>
          <w:rtl/>
        </w:rPr>
      </w:pPr>
    </w:p>
    <w:p w:rsidR="00DA54FD" w:rsidRDefault="00DA54FD" w:rsidP="00DA54FD">
      <w:pPr>
        <w:rPr>
          <w:rtl/>
        </w:rPr>
      </w:pPr>
      <w:r>
        <w:rPr>
          <w:rFonts w:hint="cs"/>
          <w:rtl/>
        </w:rPr>
        <w:t xml:space="preserve">כבר עשינו שינוי משמעותי וחשוב שמראה כמה זה חשוב שנכנסנו לעניין הזה והפרדנו את זה מהאירוע הזה. אני בוודאי מסכים שכל </w:t>
      </w:r>
      <w:bookmarkStart w:id="2672" w:name="_ETM_Q1_7754114"/>
      <w:bookmarkEnd w:id="2672"/>
      <w:r>
        <w:rPr>
          <w:rFonts w:hint="cs"/>
          <w:rtl/>
        </w:rPr>
        <w:t>הפעילות שנעשית עם העיריות של אותם בעלי תפקידים חייבת להיות ג</w:t>
      </w:r>
      <w:bookmarkStart w:id="2673" w:name="_ETM_Q1_7758135"/>
      <w:bookmarkEnd w:id="2673"/>
      <w:r>
        <w:rPr>
          <w:rFonts w:hint="cs"/>
          <w:rtl/>
        </w:rPr>
        <w:t>ם תחת פיקוח של אותה ועדת אישורים</w:t>
      </w:r>
      <w:r w:rsidR="00717469">
        <w:rPr>
          <w:rFonts w:hint="cs"/>
          <w:rtl/>
        </w:rPr>
        <w:t>.</w:t>
      </w:r>
    </w:p>
    <w:p w:rsidR="00717469" w:rsidRDefault="00717469" w:rsidP="00DA54FD">
      <w:pPr>
        <w:rPr>
          <w:rtl/>
        </w:rPr>
      </w:pPr>
    </w:p>
    <w:p w:rsidR="00717469" w:rsidRDefault="00717469" w:rsidP="00717469">
      <w:pPr>
        <w:pStyle w:val="a4"/>
        <w:keepNext/>
        <w:rPr>
          <w:rtl/>
        </w:rPr>
      </w:pPr>
      <w:r>
        <w:rPr>
          <w:rtl/>
        </w:rPr>
        <w:t>תומר רוזנר:</w:t>
      </w:r>
    </w:p>
    <w:p w:rsidR="00717469" w:rsidRDefault="00717469" w:rsidP="00717469">
      <w:pPr>
        <w:pStyle w:val="KeepWithNext"/>
        <w:rPr>
          <w:rtl/>
        </w:rPr>
      </w:pPr>
    </w:p>
    <w:p w:rsidR="00717469" w:rsidRDefault="00717469" w:rsidP="00717469">
      <w:pPr>
        <w:rPr>
          <w:rtl/>
        </w:rPr>
      </w:pPr>
      <w:r>
        <w:rPr>
          <w:rFonts w:hint="cs"/>
          <w:rtl/>
        </w:rPr>
        <w:t xml:space="preserve">אנחנו נלבן </w:t>
      </w:r>
      <w:bookmarkStart w:id="2674" w:name="_ETM_Q1_7761889"/>
      <w:bookmarkEnd w:id="2674"/>
      <w:r>
        <w:rPr>
          <w:rFonts w:hint="cs"/>
          <w:rtl/>
        </w:rPr>
        <w:t>את זה.</w:t>
      </w:r>
    </w:p>
    <w:p w:rsidR="00717469" w:rsidRDefault="00717469" w:rsidP="00717469">
      <w:pPr>
        <w:rPr>
          <w:rtl/>
        </w:rPr>
      </w:pPr>
    </w:p>
    <w:p w:rsidR="00717469" w:rsidRDefault="00717469" w:rsidP="00717469">
      <w:pPr>
        <w:pStyle w:val="af9"/>
        <w:keepNext/>
        <w:rPr>
          <w:rtl/>
        </w:rPr>
      </w:pPr>
      <w:bookmarkStart w:id="2675" w:name="_ETM_Q1_7765815"/>
      <w:bookmarkStart w:id="2676" w:name="_ETM_Q1_7765694"/>
      <w:bookmarkEnd w:id="2675"/>
      <w:bookmarkEnd w:id="2676"/>
      <w:r>
        <w:rPr>
          <w:rtl/>
        </w:rPr>
        <w:t>ענת הר אבן:</w:t>
      </w:r>
    </w:p>
    <w:p w:rsidR="00717469" w:rsidRDefault="00717469" w:rsidP="00717469">
      <w:pPr>
        <w:pStyle w:val="KeepWithNext"/>
        <w:rPr>
          <w:rtl/>
        </w:rPr>
      </w:pPr>
    </w:p>
    <w:p w:rsidR="00717469" w:rsidRDefault="00717469" w:rsidP="00717469">
      <w:pPr>
        <w:rPr>
          <w:rtl/>
        </w:rPr>
      </w:pPr>
      <w:r>
        <w:rPr>
          <w:rFonts w:hint="cs"/>
          <w:rtl/>
        </w:rPr>
        <w:t xml:space="preserve">צריך לומר שלוועדת האישורים לפי חוק ההוצאה לפועל </w:t>
      </w:r>
      <w:bookmarkStart w:id="2677" w:name="_ETM_Q1_7764435"/>
      <w:bookmarkEnd w:id="2677"/>
      <w:r>
        <w:rPr>
          <w:rFonts w:hint="cs"/>
          <w:rtl/>
        </w:rPr>
        <w:t>תהיה סמכות לבדוק תלונות.</w:t>
      </w:r>
    </w:p>
    <w:p w:rsidR="00717469" w:rsidRDefault="00717469" w:rsidP="00717469">
      <w:pPr>
        <w:rPr>
          <w:rtl/>
        </w:rPr>
      </w:pPr>
    </w:p>
    <w:p w:rsidR="00717469" w:rsidRDefault="00717469" w:rsidP="00717469">
      <w:pPr>
        <w:pStyle w:val="a4"/>
        <w:keepNext/>
        <w:rPr>
          <w:rtl/>
        </w:rPr>
      </w:pPr>
      <w:r>
        <w:rPr>
          <w:rtl/>
        </w:rPr>
        <w:t>תומר רוזנר:</w:t>
      </w:r>
    </w:p>
    <w:p w:rsidR="00717469" w:rsidRDefault="00717469" w:rsidP="00717469">
      <w:pPr>
        <w:pStyle w:val="KeepWithNext"/>
        <w:rPr>
          <w:rtl/>
        </w:rPr>
      </w:pPr>
    </w:p>
    <w:p w:rsidR="00717469" w:rsidRDefault="00717469" w:rsidP="00717469">
      <w:pPr>
        <w:rPr>
          <w:rtl/>
        </w:rPr>
      </w:pPr>
      <w:r>
        <w:rPr>
          <w:rFonts w:hint="cs"/>
          <w:rtl/>
        </w:rPr>
        <w:t>מבחינתך זה מספק?</w:t>
      </w:r>
    </w:p>
    <w:p w:rsidR="00717469" w:rsidRDefault="00717469" w:rsidP="00717469">
      <w:pPr>
        <w:rPr>
          <w:rtl/>
        </w:rPr>
      </w:pPr>
    </w:p>
    <w:p w:rsidR="00717469" w:rsidRDefault="00717469" w:rsidP="00717469">
      <w:pPr>
        <w:pStyle w:val="af9"/>
        <w:keepNext/>
        <w:rPr>
          <w:rtl/>
        </w:rPr>
      </w:pPr>
      <w:bookmarkStart w:id="2678" w:name="_ETM_Q1_7768896"/>
      <w:bookmarkStart w:id="2679" w:name="_ETM_Q1_7770489"/>
      <w:bookmarkEnd w:id="2678"/>
      <w:bookmarkEnd w:id="2679"/>
      <w:r>
        <w:rPr>
          <w:rtl/>
        </w:rPr>
        <w:t>ענת הר אבן:</w:t>
      </w:r>
    </w:p>
    <w:p w:rsidR="00717469" w:rsidRDefault="00717469" w:rsidP="00717469">
      <w:pPr>
        <w:pStyle w:val="KeepWithNext"/>
        <w:rPr>
          <w:rtl/>
        </w:rPr>
      </w:pPr>
    </w:p>
    <w:p w:rsidR="00717469" w:rsidRDefault="00717469" w:rsidP="00717469">
      <w:pPr>
        <w:rPr>
          <w:rtl/>
        </w:rPr>
      </w:pPr>
      <w:r>
        <w:rPr>
          <w:rFonts w:hint="cs"/>
          <w:rtl/>
        </w:rPr>
        <w:t>כן.</w:t>
      </w:r>
    </w:p>
    <w:p w:rsidR="00717469" w:rsidRDefault="00717469" w:rsidP="00717469">
      <w:pPr>
        <w:rPr>
          <w:rtl/>
        </w:rPr>
      </w:pPr>
    </w:p>
    <w:p w:rsidR="00717469" w:rsidRDefault="00717469" w:rsidP="00717469">
      <w:pPr>
        <w:pStyle w:val="a4"/>
        <w:keepNext/>
        <w:rPr>
          <w:rtl/>
        </w:rPr>
      </w:pPr>
      <w:bookmarkStart w:id="2680" w:name="_ETM_Q1_7771234"/>
      <w:bookmarkEnd w:id="2680"/>
      <w:r>
        <w:rPr>
          <w:rtl/>
        </w:rPr>
        <w:t>תומר רוזנר:</w:t>
      </w:r>
    </w:p>
    <w:p w:rsidR="00717469" w:rsidRDefault="00717469" w:rsidP="00717469">
      <w:pPr>
        <w:pStyle w:val="KeepWithNext"/>
        <w:rPr>
          <w:rtl/>
        </w:rPr>
      </w:pPr>
    </w:p>
    <w:p w:rsidR="00717469" w:rsidRDefault="00717469" w:rsidP="00717469">
      <w:pPr>
        <w:rPr>
          <w:rtl/>
        </w:rPr>
      </w:pPr>
      <w:r>
        <w:rPr>
          <w:rFonts w:hint="cs"/>
          <w:rtl/>
        </w:rPr>
        <w:t>אנחנו נתקן את זה.</w:t>
      </w:r>
    </w:p>
    <w:p w:rsidR="00717469" w:rsidRDefault="00717469" w:rsidP="00717469">
      <w:pPr>
        <w:rPr>
          <w:rtl/>
        </w:rPr>
      </w:pPr>
    </w:p>
    <w:p w:rsidR="00717469" w:rsidRDefault="00717469" w:rsidP="00717469">
      <w:pPr>
        <w:pStyle w:val="af6"/>
        <w:keepNext/>
        <w:rPr>
          <w:rtl/>
        </w:rPr>
      </w:pPr>
      <w:bookmarkStart w:id="2681" w:name="_ETM_Q1_7771464"/>
      <w:bookmarkStart w:id="2682" w:name="_ETM_Q1_7772386"/>
      <w:bookmarkEnd w:id="2681"/>
      <w:bookmarkEnd w:id="2682"/>
      <w:r>
        <w:rPr>
          <w:rtl/>
        </w:rPr>
        <w:t>היו"ר יואב קיש:</w:t>
      </w:r>
    </w:p>
    <w:p w:rsidR="00717469" w:rsidRDefault="00717469" w:rsidP="00717469">
      <w:pPr>
        <w:pStyle w:val="KeepWithNext"/>
        <w:rPr>
          <w:rtl/>
        </w:rPr>
      </w:pPr>
    </w:p>
    <w:p w:rsidR="00717469" w:rsidRDefault="00717469" w:rsidP="00717469">
      <w:pPr>
        <w:rPr>
          <w:rtl/>
        </w:rPr>
      </w:pPr>
      <w:r>
        <w:rPr>
          <w:rFonts w:hint="cs"/>
          <w:rtl/>
        </w:rPr>
        <w:t xml:space="preserve">בסדר. </w:t>
      </w:r>
    </w:p>
    <w:p w:rsidR="00717469" w:rsidRDefault="00717469" w:rsidP="00717469">
      <w:pPr>
        <w:rPr>
          <w:rtl/>
        </w:rPr>
      </w:pPr>
    </w:p>
    <w:p w:rsidR="00717469" w:rsidRDefault="00717469" w:rsidP="00717469">
      <w:pPr>
        <w:pStyle w:val="a4"/>
        <w:keepNext/>
        <w:rPr>
          <w:rtl/>
        </w:rPr>
      </w:pPr>
      <w:bookmarkStart w:id="2683" w:name="_ETM_Q1_7773610"/>
      <w:bookmarkStart w:id="2684" w:name="_ETM_Q1_7774706"/>
      <w:bookmarkEnd w:id="2683"/>
      <w:bookmarkEnd w:id="2684"/>
      <w:r>
        <w:rPr>
          <w:rtl/>
        </w:rPr>
        <w:t>תומר רוזנר:</w:t>
      </w:r>
    </w:p>
    <w:p w:rsidR="00717469" w:rsidRDefault="00717469" w:rsidP="00717469">
      <w:pPr>
        <w:pStyle w:val="KeepWithNext"/>
        <w:rPr>
          <w:rtl/>
        </w:rPr>
      </w:pPr>
    </w:p>
    <w:p w:rsidR="00717469" w:rsidRDefault="00717469" w:rsidP="00717469">
      <w:pPr>
        <w:rPr>
          <w:rtl/>
        </w:rPr>
      </w:pPr>
      <w:r>
        <w:rPr>
          <w:rFonts w:hint="cs"/>
          <w:rtl/>
        </w:rPr>
        <w:t>אני מעדיף לא לעשות תיקון עקיף.</w:t>
      </w:r>
    </w:p>
    <w:p w:rsidR="00717469" w:rsidRDefault="00717469" w:rsidP="00717469">
      <w:pPr>
        <w:rPr>
          <w:rtl/>
        </w:rPr>
      </w:pPr>
    </w:p>
    <w:p w:rsidR="00717469" w:rsidRDefault="00717469" w:rsidP="00717469">
      <w:pPr>
        <w:pStyle w:val="af6"/>
        <w:keepNext/>
        <w:rPr>
          <w:rtl/>
        </w:rPr>
      </w:pPr>
      <w:bookmarkStart w:id="2685" w:name="_ETM_Q1_7774061"/>
      <w:bookmarkEnd w:id="2685"/>
      <w:r>
        <w:rPr>
          <w:rtl/>
        </w:rPr>
        <w:t>היו"ר יואב קיש:</w:t>
      </w:r>
    </w:p>
    <w:p w:rsidR="00717469" w:rsidRDefault="00717469" w:rsidP="00717469">
      <w:pPr>
        <w:pStyle w:val="KeepWithNext"/>
        <w:rPr>
          <w:rtl/>
        </w:rPr>
      </w:pPr>
    </w:p>
    <w:p w:rsidR="00717469" w:rsidRDefault="00717469" w:rsidP="00717469">
      <w:pPr>
        <w:rPr>
          <w:rtl/>
        </w:rPr>
      </w:pPr>
      <w:r>
        <w:rPr>
          <w:rFonts w:hint="cs"/>
          <w:rtl/>
        </w:rPr>
        <w:t>הערה חשובה. תגיעו לנו</w:t>
      </w:r>
      <w:bookmarkStart w:id="2686" w:name="_ETM_Q1_7779777"/>
      <w:bookmarkEnd w:id="2686"/>
      <w:r>
        <w:rPr>
          <w:rFonts w:hint="cs"/>
          <w:rtl/>
        </w:rPr>
        <w:t>סח המדויק. זו המטרה. מירה, שמעת?</w:t>
      </w:r>
    </w:p>
    <w:p w:rsidR="00717469" w:rsidRDefault="00717469" w:rsidP="00717469">
      <w:pPr>
        <w:rPr>
          <w:rtl/>
        </w:rPr>
      </w:pPr>
    </w:p>
    <w:p w:rsidR="00717469" w:rsidRDefault="00717469" w:rsidP="00717469">
      <w:pPr>
        <w:pStyle w:val="af9"/>
        <w:keepNext/>
        <w:rPr>
          <w:rtl/>
        </w:rPr>
      </w:pPr>
      <w:bookmarkStart w:id="2687" w:name="_ETM_Q1_7782318"/>
      <w:bookmarkEnd w:id="2687"/>
      <w:r>
        <w:rPr>
          <w:rtl/>
        </w:rPr>
        <w:t>מירה סלומון:</w:t>
      </w:r>
    </w:p>
    <w:p w:rsidR="00717469" w:rsidRDefault="00717469" w:rsidP="00717469">
      <w:pPr>
        <w:pStyle w:val="KeepWithNext"/>
        <w:rPr>
          <w:rtl/>
        </w:rPr>
      </w:pPr>
    </w:p>
    <w:p w:rsidR="00717469" w:rsidRDefault="00717469" w:rsidP="00717469">
      <w:pPr>
        <w:rPr>
          <w:rtl/>
        </w:rPr>
      </w:pPr>
      <w:r>
        <w:rPr>
          <w:rFonts w:hint="cs"/>
          <w:rtl/>
        </w:rPr>
        <w:t xml:space="preserve">לא רק ששמעתי אלא אני </w:t>
      </w:r>
      <w:bookmarkStart w:id="2688" w:name="_ETM_Q1_7780581"/>
      <w:bookmarkEnd w:id="2688"/>
      <w:r>
        <w:rPr>
          <w:rFonts w:hint="cs"/>
          <w:rtl/>
        </w:rPr>
        <w:t xml:space="preserve">חוככת בדעתי האם אנחנו צריכים לבקש שוועדת האישורים תהיה מחויבת </w:t>
      </w:r>
      <w:bookmarkStart w:id="2689" w:name="_ETM_Q1_7793800"/>
      <w:bookmarkEnd w:id="2689"/>
      <w:r>
        <w:rPr>
          <w:rFonts w:hint="cs"/>
          <w:rtl/>
        </w:rPr>
        <w:t xml:space="preserve">לשמוע גם את עמדותינו במסגרת בירור התלונות או שזה ברור </w:t>
      </w:r>
      <w:bookmarkStart w:id="2690" w:name="_ETM_Q1_7797415"/>
      <w:bookmarkEnd w:id="2690"/>
      <w:r>
        <w:rPr>
          <w:rFonts w:hint="cs"/>
          <w:rtl/>
        </w:rPr>
        <w:t xml:space="preserve">ממילא, כי זה חלק מהתפקיד שלה כגוף </w:t>
      </w:r>
      <w:proofErr w:type="spellStart"/>
      <w:r>
        <w:rPr>
          <w:rFonts w:hint="cs"/>
          <w:rtl/>
        </w:rPr>
        <w:t>מינהלי</w:t>
      </w:r>
      <w:proofErr w:type="spellEnd"/>
      <w:r>
        <w:rPr>
          <w:rFonts w:hint="cs"/>
          <w:rtl/>
        </w:rPr>
        <w:t xml:space="preserve"> סביר, </w:t>
      </w:r>
      <w:bookmarkStart w:id="2691" w:name="_ETM_Q1_7801706"/>
      <w:bookmarkEnd w:id="2691"/>
      <w:r>
        <w:rPr>
          <w:rFonts w:hint="cs"/>
          <w:rtl/>
        </w:rPr>
        <w:t>לברר את טענות כל הנוגעים בדבר. א</w:t>
      </w:r>
      <w:bookmarkStart w:id="2692" w:name="_ETM_Q1_7803101"/>
      <w:bookmarkEnd w:id="2692"/>
      <w:r>
        <w:rPr>
          <w:rFonts w:hint="cs"/>
          <w:rtl/>
        </w:rPr>
        <w:t>ז כן, אני קשובה.</w:t>
      </w:r>
    </w:p>
    <w:p w:rsidR="00717469" w:rsidRDefault="00717469" w:rsidP="00717469">
      <w:pPr>
        <w:rPr>
          <w:rtl/>
        </w:rPr>
      </w:pPr>
    </w:p>
    <w:p w:rsidR="00717469" w:rsidRDefault="00717469" w:rsidP="00717469">
      <w:pPr>
        <w:pStyle w:val="af6"/>
        <w:keepNext/>
        <w:rPr>
          <w:rtl/>
        </w:rPr>
      </w:pPr>
      <w:bookmarkStart w:id="2693" w:name="_ETM_Q1_7806070"/>
      <w:bookmarkEnd w:id="2693"/>
      <w:r>
        <w:rPr>
          <w:rtl/>
        </w:rPr>
        <w:lastRenderedPageBreak/>
        <w:t>היו"ר יואב קיש:</w:t>
      </w:r>
    </w:p>
    <w:p w:rsidR="00717469" w:rsidRDefault="00717469" w:rsidP="00717469">
      <w:pPr>
        <w:pStyle w:val="KeepWithNext"/>
        <w:rPr>
          <w:rtl/>
        </w:rPr>
      </w:pPr>
    </w:p>
    <w:p w:rsidR="00717469" w:rsidRDefault="00717469" w:rsidP="00717469">
      <w:pPr>
        <w:rPr>
          <w:rtl/>
        </w:rPr>
      </w:pPr>
      <w:r>
        <w:rPr>
          <w:rFonts w:hint="cs"/>
          <w:rtl/>
        </w:rPr>
        <w:t xml:space="preserve">ראשית, </w:t>
      </w:r>
      <w:bookmarkStart w:id="2694" w:name="_ETM_Q1_7805164"/>
      <w:bookmarkEnd w:id="2694"/>
      <w:r>
        <w:rPr>
          <w:rFonts w:hint="cs"/>
          <w:rtl/>
        </w:rPr>
        <w:t>זה נראה לי ברור.</w:t>
      </w:r>
    </w:p>
    <w:p w:rsidR="00717469" w:rsidRDefault="00717469" w:rsidP="00717469">
      <w:pPr>
        <w:rPr>
          <w:rtl/>
        </w:rPr>
      </w:pPr>
    </w:p>
    <w:p w:rsidR="00717469" w:rsidRDefault="00717469" w:rsidP="00717469">
      <w:pPr>
        <w:pStyle w:val="af9"/>
        <w:keepNext/>
        <w:rPr>
          <w:rtl/>
        </w:rPr>
      </w:pPr>
      <w:r>
        <w:rPr>
          <w:rtl/>
        </w:rPr>
        <w:t>ענת הר אבן:</w:t>
      </w:r>
    </w:p>
    <w:p w:rsidR="00717469" w:rsidRDefault="00717469" w:rsidP="00717469">
      <w:pPr>
        <w:pStyle w:val="KeepWithNext"/>
        <w:rPr>
          <w:rtl/>
        </w:rPr>
      </w:pPr>
    </w:p>
    <w:p w:rsidR="00717469" w:rsidRDefault="00717469" w:rsidP="00717469">
      <w:pPr>
        <w:rPr>
          <w:rtl/>
        </w:rPr>
      </w:pPr>
      <w:r>
        <w:rPr>
          <w:rFonts w:hint="cs"/>
          <w:rtl/>
        </w:rPr>
        <w:t xml:space="preserve">ועדת האישורים מבקשת </w:t>
      </w:r>
      <w:bookmarkStart w:id="2695" w:name="_ETM_Q1_7808575"/>
      <w:bookmarkEnd w:id="2695"/>
      <w:r>
        <w:rPr>
          <w:rFonts w:hint="cs"/>
          <w:rtl/>
        </w:rPr>
        <w:t>את התגובה של בעל התפקיד ותמיד אתם יכולים להצטרף לבעל</w:t>
      </w:r>
      <w:bookmarkStart w:id="2696" w:name="_ETM_Q1_7810335"/>
      <w:bookmarkEnd w:id="2696"/>
      <w:r>
        <w:rPr>
          <w:rFonts w:hint="cs"/>
          <w:rtl/>
        </w:rPr>
        <w:t xml:space="preserve"> התפקיד.</w:t>
      </w:r>
    </w:p>
    <w:p w:rsidR="00717469" w:rsidRDefault="00717469" w:rsidP="00717469">
      <w:pPr>
        <w:rPr>
          <w:rtl/>
        </w:rPr>
      </w:pPr>
    </w:p>
    <w:p w:rsidR="00717469" w:rsidRDefault="00717469" w:rsidP="00717469">
      <w:pPr>
        <w:pStyle w:val="af9"/>
        <w:keepNext/>
        <w:rPr>
          <w:rtl/>
        </w:rPr>
      </w:pPr>
      <w:bookmarkStart w:id="2697" w:name="_ETM_Q1_7812475"/>
      <w:bookmarkEnd w:id="2697"/>
      <w:r>
        <w:rPr>
          <w:rtl/>
        </w:rPr>
        <w:t>מירה סלומון:</w:t>
      </w:r>
    </w:p>
    <w:p w:rsidR="00717469" w:rsidRDefault="00717469" w:rsidP="00717469">
      <w:pPr>
        <w:pStyle w:val="KeepWithNext"/>
        <w:rPr>
          <w:rtl/>
        </w:rPr>
      </w:pPr>
    </w:p>
    <w:p w:rsidR="00717469" w:rsidRDefault="00717469" w:rsidP="00717469">
      <w:pPr>
        <w:rPr>
          <w:rtl/>
        </w:rPr>
      </w:pPr>
      <w:r>
        <w:rPr>
          <w:rFonts w:hint="cs"/>
          <w:rtl/>
        </w:rPr>
        <w:t xml:space="preserve">לא. הנה, כנראה שזה לא ברור. איזה מזל ששיקפתי את </w:t>
      </w:r>
      <w:bookmarkStart w:id="2698" w:name="_ETM_Q1_7817157"/>
      <w:bookmarkEnd w:id="2698"/>
      <w:r>
        <w:rPr>
          <w:rFonts w:hint="cs"/>
          <w:rtl/>
        </w:rPr>
        <w:t xml:space="preserve">מחשבותיי לוועדה. היא צריכה לשמוע גם את הרשות המקומית </w:t>
      </w:r>
      <w:bookmarkStart w:id="2699" w:name="_ETM_Q1_7826926"/>
      <w:bookmarkEnd w:id="2699"/>
      <w:r>
        <w:rPr>
          <w:rFonts w:hint="cs"/>
          <w:rtl/>
        </w:rPr>
        <w:t xml:space="preserve">שהתקשרה עם בעל התפקיד כי מדובר בתלונה שנעשית במסגרת התפקיד </w:t>
      </w:r>
      <w:bookmarkStart w:id="2700" w:name="_ETM_Q1_7829159"/>
      <w:bookmarkEnd w:id="2700"/>
      <w:r>
        <w:rPr>
          <w:rFonts w:hint="cs"/>
          <w:rtl/>
        </w:rPr>
        <w:t xml:space="preserve">שלו עבור הרשות המקומית והיא צריכה לשמוע אותה כי </w:t>
      </w:r>
      <w:bookmarkStart w:id="2701" w:name="_ETM_Q1_7834564"/>
      <w:bookmarkEnd w:id="2701"/>
      <w:r>
        <w:rPr>
          <w:rFonts w:hint="cs"/>
          <w:rtl/>
        </w:rPr>
        <w:t xml:space="preserve">היא גם הגוף המפקח על בעל התפקיד. </w:t>
      </w:r>
    </w:p>
    <w:p w:rsidR="00717469" w:rsidRDefault="00717469" w:rsidP="00717469">
      <w:pPr>
        <w:rPr>
          <w:rtl/>
        </w:rPr>
      </w:pPr>
    </w:p>
    <w:p w:rsidR="00717469" w:rsidRDefault="00717469" w:rsidP="00717469">
      <w:pPr>
        <w:pStyle w:val="a4"/>
        <w:keepNext/>
        <w:rPr>
          <w:rtl/>
        </w:rPr>
      </w:pPr>
      <w:bookmarkStart w:id="2702" w:name="_ETM_Q1_7837600"/>
      <w:bookmarkEnd w:id="2702"/>
      <w:r>
        <w:rPr>
          <w:rtl/>
        </w:rPr>
        <w:t>יואב בן צור (ש"ס):</w:t>
      </w:r>
    </w:p>
    <w:p w:rsidR="00717469" w:rsidRDefault="00717469" w:rsidP="00717469">
      <w:pPr>
        <w:pStyle w:val="KeepWithNext"/>
        <w:rPr>
          <w:rtl/>
        </w:rPr>
      </w:pPr>
    </w:p>
    <w:p w:rsidR="00717469" w:rsidRDefault="00717469" w:rsidP="00717469">
      <w:pPr>
        <w:rPr>
          <w:rtl/>
        </w:rPr>
      </w:pPr>
      <w:r>
        <w:rPr>
          <w:rFonts w:hint="cs"/>
          <w:rtl/>
        </w:rPr>
        <w:t>אבל את</w:t>
      </w:r>
      <w:bookmarkStart w:id="2703" w:name="_ETM_Q1_7838661"/>
      <w:bookmarkEnd w:id="2703"/>
      <w:r w:rsidR="004A1A6C">
        <w:rPr>
          <w:rFonts w:hint="cs"/>
          <w:rtl/>
        </w:rPr>
        <w:t xml:space="preserve"> </w:t>
      </w:r>
      <w:r>
        <w:rPr>
          <w:rFonts w:hint="cs"/>
          <w:rtl/>
        </w:rPr>
        <w:t>נותנת את הסמכות לבעל</w:t>
      </w:r>
      <w:r w:rsidR="004A1A6C">
        <w:rPr>
          <w:rFonts w:hint="cs"/>
          <w:rtl/>
        </w:rPr>
        <w:t xml:space="preserve"> </w:t>
      </w:r>
      <w:bookmarkStart w:id="2704" w:name="_ETM_Q1_7836059"/>
      <w:bookmarkEnd w:id="2704"/>
      <w:r>
        <w:rPr>
          <w:rFonts w:hint="cs"/>
          <w:rtl/>
        </w:rPr>
        <w:t>התפקיד וממילא את יכולה להיות שם.</w:t>
      </w:r>
    </w:p>
    <w:p w:rsidR="00717469" w:rsidRDefault="00717469" w:rsidP="00717469">
      <w:pPr>
        <w:rPr>
          <w:rtl/>
        </w:rPr>
      </w:pPr>
    </w:p>
    <w:p w:rsidR="00717469" w:rsidRDefault="00717469" w:rsidP="00717469">
      <w:pPr>
        <w:pStyle w:val="af6"/>
        <w:keepNext/>
        <w:rPr>
          <w:rtl/>
        </w:rPr>
      </w:pPr>
      <w:bookmarkStart w:id="2705" w:name="_ETM_Q1_7840300"/>
      <w:bookmarkEnd w:id="2705"/>
      <w:r>
        <w:rPr>
          <w:rtl/>
        </w:rPr>
        <w:t>היו"ר יואב קיש:</w:t>
      </w:r>
    </w:p>
    <w:p w:rsidR="00717469" w:rsidRDefault="00717469" w:rsidP="00717469">
      <w:pPr>
        <w:pStyle w:val="KeepWithNext"/>
        <w:rPr>
          <w:rtl/>
        </w:rPr>
      </w:pPr>
    </w:p>
    <w:p w:rsidR="00717469" w:rsidRDefault="00717469" w:rsidP="00717469">
      <w:pPr>
        <w:rPr>
          <w:rtl/>
        </w:rPr>
      </w:pPr>
      <w:r>
        <w:rPr>
          <w:rFonts w:hint="cs"/>
          <w:rtl/>
        </w:rPr>
        <w:t xml:space="preserve">בדיוק. את יכולה לקחת </w:t>
      </w:r>
      <w:bookmarkStart w:id="2706" w:name="_ETM_Q1_7840162"/>
      <w:bookmarkEnd w:id="2706"/>
      <w:r>
        <w:rPr>
          <w:rFonts w:hint="cs"/>
          <w:rtl/>
        </w:rPr>
        <w:t>לו את הסמכות</w:t>
      </w:r>
      <w:bookmarkStart w:id="2707" w:name="_ETM_Q1_7842631"/>
      <w:bookmarkEnd w:id="2707"/>
      <w:r>
        <w:rPr>
          <w:rFonts w:hint="cs"/>
          <w:rtl/>
        </w:rPr>
        <w:t>.</w:t>
      </w:r>
    </w:p>
    <w:p w:rsidR="00717469" w:rsidRDefault="00717469" w:rsidP="00717469">
      <w:pPr>
        <w:rPr>
          <w:rtl/>
        </w:rPr>
      </w:pPr>
    </w:p>
    <w:p w:rsidR="00717469" w:rsidRDefault="00717469" w:rsidP="00717469">
      <w:pPr>
        <w:pStyle w:val="af9"/>
        <w:keepNext/>
        <w:rPr>
          <w:rtl/>
        </w:rPr>
      </w:pPr>
      <w:r>
        <w:rPr>
          <w:rtl/>
        </w:rPr>
        <w:t>מירה סלומון:</w:t>
      </w:r>
    </w:p>
    <w:p w:rsidR="00717469" w:rsidRDefault="00717469" w:rsidP="00717469">
      <w:pPr>
        <w:pStyle w:val="KeepWithNext"/>
        <w:rPr>
          <w:rtl/>
        </w:rPr>
      </w:pPr>
    </w:p>
    <w:p w:rsidR="00717469" w:rsidRDefault="00717469" w:rsidP="00717469">
      <w:pPr>
        <w:rPr>
          <w:rtl/>
        </w:rPr>
      </w:pPr>
      <w:r>
        <w:rPr>
          <w:rFonts w:hint="cs"/>
          <w:rtl/>
        </w:rPr>
        <w:t>זה בסדר, אבל מה אם אני לא רוצה לקחת את התפקיד?</w:t>
      </w:r>
    </w:p>
    <w:p w:rsidR="00717469" w:rsidRDefault="00717469" w:rsidP="00717469">
      <w:pPr>
        <w:rPr>
          <w:rtl/>
        </w:rPr>
      </w:pPr>
    </w:p>
    <w:p w:rsidR="00717469" w:rsidRDefault="00717469" w:rsidP="00717469">
      <w:pPr>
        <w:pStyle w:val="af6"/>
        <w:keepNext/>
        <w:rPr>
          <w:rtl/>
        </w:rPr>
      </w:pPr>
      <w:bookmarkStart w:id="2708" w:name="_ETM_Q1_7844385"/>
      <w:bookmarkEnd w:id="2708"/>
      <w:r>
        <w:rPr>
          <w:rtl/>
        </w:rPr>
        <w:t>היו"ר יואב קיש:</w:t>
      </w:r>
    </w:p>
    <w:p w:rsidR="00717469" w:rsidRDefault="00717469" w:rsidP="00717469">
      <w:pPr>
        <w:pStyle w:val="KeepWithNext"/>
        <w:rPr>
          <w:rtl/>
        </w:rPr>
      </w:pPr>
    </w:p>
    <w:p w:rsidR="00717469" w:rsidRDefault="00717469" w:rsidP="00717469">
      <w:pPr>
        <w:rPr>
          <w:rtl/>
        </w:rPr>
      </w:pPr>
      <w:r>
        <w:rPr>
          <w:rFonts w:hint="cs"/>
          <w:rtl/>
        </w:rPr>
        <w:t>אז אל תיקחי.</w:t>
      </w:r>
      <w:bookmarkStart w:id="2709" w:name="_ETM_Q1_7849207"/>
      <w:bookmarkEnd w:id="2709"/>
    </w:p>
    <w:p w:rsidR="00717469" w:rsidRDefault="00717469" w:rsidP="00717469">
      <w:pPr>
        <w:rPr>
          <w:rtl/>
        </w:rPr>
      </w:pPr>
      <w:bookmarkStart w:id="2710" w:name="_ETM_Q1_7848797"/>
      <w:bookmarkEnd w:id="2710"/>
    </w:p>
    <w:p w:rsidR="00717469" w:rsidRDefault="00717469" w:rsidP="00717469">
      <w:pPr>
        <w:pStyle w:val="af9"/>
        <w:keepNext/>
        <w:rPr>
          <w:rtl/>
        </w:rPr>
      </w:pPr>
      <w:bookmarkStart w:id="2711" w:name="_ETM_Q1_7850002"/>
      <w:bookmarkEnd w:id="2711"/>
      <w:r>
        <w:rPr>
          <w:rtl/>
        </w:rPr>
        <w:t>מירה סלומון:</w:t>
      </w:r>
    </w:p>
    <w:p w:rsidR="00717469" w:rsidRDefault="00717469" w:rsidP="00717469">
      <w:pPr>
        <w:pStyle w:val="KeepWithNext"/>
        <w:rPr>
          <w:rtl/>
        </w:rPr>
      </w:pPr>
    </w:p>
    <w:p w:rsidR="00717469" w:rsidRDefault="00717469" w:rsidP="00717469">
      <w:pPr>
        <w:rPr>
          <w:rtl/>
        </w:rPr>
      </w:pPr>
      <w:r>
        <w:rPr>
          <w:rFonts w:hint="cs"/>
          <w:rtl/>
        </w:rPr>
        <w:t xml:space="preserve">מה אם התלונה שהוגשה </w:t>
      </w:r>
      <w:bookmarkStart w:id="2712" w:name="_ETM_Q1_7850760"/>
      <w:bookmarkEnd w:id="2712"/>
      <w:r>
        <w:rPr>
          <w:rFonts w:hint="cs"/>
          <w:rtl/>
        </w:rPr>
        <w:t>כנגדו לפני ועדת האישורים, לא מוצדקת? אני חושבת שהיא</w:t>
      </w:r>
      <w:bookmarkStart w:id="2713" w:name="_ETM_Q1_7854725"/>
      <w:bookmarkEnd w:id="2713"/>
      <w:r>
        <w:rPr>
          <w:rFonts w:hint="cs"/>
          <w:rtl/>
        </w:rPr>
        <w:t xml:space="preserve"> לא לגיטימית ויש לי הסבר.</w:t>
      </w:r>
    </w:p>
    <w:p w:rsidR="00717469" w:rsidRDefault="00717469" w:rsidP="00717469">
      <w:pPr>
        <w:rPr>
          <w:rtl/>
        </w:rPr>
      </w:pPr>
    </w:p>
    <w:p w:rsidR="00717469" w:rsidRDefault="00717469" w:rsidP="00717469">
      <w:pPr>
        <w:pStyle w:val="a4"/>
        <w:keepNext/>
        <w:rPr>
          <w:rtl/>
        </w:rPr>
      </w:pPr>
      <w:r>
        <w:rPr>
          <w:rtl/>
        </w:rPr>
        <w:t>תומר רוזנר:</w:t>
      </w:r>
    </w:p>
    <w:p w:rsidR="00717469" w:rsidRDefault="00717469" w:rsidP="00717469">
      <w:pPr>
        <w:pStyle w:val="KeepWithNext"/>
        <w:rPr>
          <w:rtl/>
        </w:rPr>
      </w:pPr>
    </w:p>
    <w:p w:rsidR="00717469" w:rsidRDefault="00717469" w:rsidP="00717469">
      <w:pPr>
        <w:rPr>
          <w:rtl/>
        </w:rPr>
      </w:pPr>
      <w:r>
        <w:rPr>
          <w:rFonts w:hint="cs"/>
          <w:rtl/>
        </w:rPr>
        <w:t xml:space="preserve">אז תגישי את עמדתך. </w:t>
      </w:r>
    </w:p>
    <w:p w:rsidR="00717469" w:rsidRDefault="00717469" w:rsidP="00717469">
      <w:pPr>
        <w:rPr>
          <w:rtl/>
        </w:rPr>
      </w:pPr>
    </w:p>
    <w:p w:rsidR="00717469" w:rsidRDefault="00717469" w:rsidP="00717469">
      <w:pPr>
        <w:pStyle w:val="af9"/>
        <w:keepNext/>
        <w:rPr>
          <w:rtl/>
        </w:rPr>
      </w:pPr>
      <w:bookmarkStart w:id="2714" w:name="_ETM_Q1_7861501"/>
      <w:bookmarkStart w:id="2715" w:name="_ETM_Q1_7861155"/>
      <w:bookmarkEnd w:id="2714"/>
      <w:bookmarkEnd w:id="2715"/>
      <w:r>
        <w:rPr>
          <w:rtl/>
        </w:rPr>
        <w:t>מירה סלומון:</w:t>
      </w:r>
    </w:p>
    <w:p w:rsidR="00717469" w:rsidRDefault="00717469" w:rsidP="00717469">
      <w:pPr>
        <w:pStyle w:val="KeepWithNext"/>
        <w:rPr>
          <w:rtl/>
        </w:rPr>
      </w:pPr>
    </w:p>
    <w:p w:rsidR="00717469" w:rsidRDefault="00717469" w:rsidP="00717469">
      <w:pPr>
        <w:rPr>
          <w:rtl/>
        </w:rPr>
      </w:pPr>
      <w:r>
        <w:rPr>
          <w:rFonts w:hint="cs"/>
          <w:rtl/>
        </w:rPr>
        <w:t>אני ל</w:t>
      </w:r>
      <w:bookmarkStart w:id="2716" w:name="_ETM_Q1_7861985"/>
      <w:bookmarkEnd w:id="2716"/>
      <w:r>
        <w:rPr>
          <w:rFonts w:hint="cs"/>
          <w:rtl/>
        </w:rPr>
        <w:t xml:space="preserve">א יודעת כי הם לא יפנו אלי. הם יעשו את </w:t>
      </w:r>
      <w:bookmarkStart w:id="2717" w:name="_ETM_Q1_7863742"/>
      <w:bookmarkEnd w:id="2717"/>
      <w:r>
        <w:rPr>
          <w:rFonts w:hint="cs"/>
          <w:rtl/>
        </w:rPr>
        <w:t xml:space="preserve">הבירור בלעדיי. </w:t>
      </w:r>
    </w:p>
    <w:p w:rsidR="00717469" w:rsidRDefault="00717469" w:rsidP="00717469">
      <w:pPr>
        <w:rPr>
          <w:rtl/>
        </w:rPr>
      </w:pPr>
    </w:p>
    <w:p w:rsidR="00717469" w:rsidRDefault="00717469" w:rsidP="00717469">
      <w:pPr>
        <w:pStyle w:val="af6"/>
        <w:keepNext/>
        <w:rPr>
          <w:rtl/>
        </w:rPr>
      </w:pPr>
      <w:bookmarkStart w:id="2718" w:name="_ETM_Q1_7869629"/>
      <w:bookmarkStart w:id="2719" w:name="_ETM_Q1_7870428"/>
      <w:bookmarkEnd w:id="2718"/>
      <w:bookmarkEnd w:id="2719"/>
      <w:r>
        <w:rPr>
          <w:rtl/>
        </w:rPr>
        <w:t>היו"ר יואב קיש:</w:t>
      </w:r>
    </w:p>
    <w:p w:rsidR="00717469" w:rsidRDefault="00717469" w:rsidP="00717469">
      <w:pPr>
        <w:pStyle w:val="KeepWithNext"/>
        <w:rPr>
          <w:rtl/>
        </w:rPr>
      </w:pPr>
    </w:p>
    <w:p w:rsidR="00717469" w:rsidRDefault="00717469" w:rsidP="00717469">
      <w:pPr>
        <w:rPr>
          <w:rtl/>
        </w:rPr>
      </w:pPr>
      <w:r>
        <w:rPr>
          <w:rFonts w:hint="cs"/>
          <w:rtl/>
        </w:rPr>
        <w:t xml:space="preserve">אנחנו הרי מדברים רק על המקרים שאת רוצה </w:t>
      </w:r>
      <w:bookmarkStart w:id="2720" w:name="_ETM_Q1_7871192"/>
      <w:bookmarkEnd w:id="2720"/>
      <w:r>
        <w:rPr>
          <w:rFonts w:hint="cs"/>
          <w:rtl/>
        </w:rPr>
        <w:t>לצורך העניין לתמוך בעמדת בעל התפקיד.</w:t>
      </w:r>
      <w:r w:rsidR="004A1A6C">
        <w:rPr>
          <w:rFonts w:hint="cs"/>
          <w:rtl/>
        </w:rPr>
        <w:t xml:space="preserve"> </w:t>
      </w:r>
      <w:r>
        <w:rPr>
          <w:rFonts w:hint="cs"/>
          <w:rtl/>
        </w:rPr>
        <w:t xml:space="preserve">במקרים שבו את </w:t>
      </w:r>
      <w:bookmarkStart w:id="2721" w:name="_ETM_Q1_7874197"/>
      <w:bookmarkEnd w:id="2721"/>
      <w:r>
        <w:rPr>
          <w:rFonts w:hint="cs"/>
          <w:rtl/>
        </w:rPr>
        <w:t xml:space="preserve">נגדו, זה לא מעניין אותך כי את עושה </w:t>
      </w:r>
      <w:bookmarkStart w:id="2722" w:name="_ETM_Q1_7876897"/>
      <w:bookmarkEnd w:id="2722"/>
      <w:r>
        <w:rPr>
          <w:rFonts w:hint="cs"/>
          <w:rtl/>
        </w:rPr>
        <w:t>מה שאת רוצה.</w:t>
      </w:r>
    </w:p>
    <w:p w:rsidR="00717469" w:rsidRDefault="00717469" w:rsidP="00717469">
      <w:pPr>
        <w:rPr>
          <w:rtl/>
        </w:rPr>
      </w:pPr>
    </w:p>
    <w:p w:rsidR="00717469" w:rsidRDefault="00717469" w:rsidP="00717469">
      <w:pPr>
        <w:pStyle w:val="af9"/>
        <w:keepNext/>
        <w:rPr>
          <w:rtl/>
        </w:rPr>
      </w:pPr>
      <w:bookmarkStart w:id="2723" w:name="_ETM_Q1_7879058"/>
      <w:bookmarkEnd w:id="2723"/>
      <w:r>
        <w:rPr>
          <w:rtl/>
        </w:rPr>
        <w:t>מירה סלומון:</w:t>
      </w:r>
    </w:p>
    <w:p w:rsidR="00717469" w:rsidRDefault="00717469" w:rsidP="00717469">
      <w:pPr>
        <w:pStyle w:val="KeepWithNext"/>
        <w:rPr>
          <w:rtl/>
        </w:rPr>
      </w:pPr>
    </w:p>
    <w:p w:rsidR="00717469" w:rsidRDefault="00717469" w:rsidP="00717469">
      <w:pPr>
        <w:rPr>
          <w:rtl/>
        </w:rPr>
      </w:pPr>
      <w:r>
        <w:rPr>
          <w:rFonts w:hint="cs"/>
          <w:rtl/>
        </w:rPr>
        <w:t>אז אני לא אטרח להגיע.</w:t>
      </w:r>
    </w:p>
    <w:p w:rsidR="00717469" w:rsidRDefault="00717469" w:rsidP="00717469">
      <w:pPr>
        <w:rPr>
          <w:rtl/>
        </w:rPr>
      </w:pPr>
    </w:p>
    <w:p w:rsidR="00717469" w:rsidRDefault="00717469" w:rsidP="00717469">
      <w:pPr>
        <w:pStyle w:val="af6"/>
        <w:keepNext/>
        <w:rPr>
          <w:rtl/>
        </w:rPr>
      </w:pPr>
      <w:bookmarkStart w:id="2724" w:name="_ETM_Q1_7878034"/>
      <w:bookmarkStart w:id="2725" w:name="_ETM_Q1_7878973"/>
      <w:bookmarkEnd w:id="2724"/>
      <w:bookmarkEnd w:id="2725"/>
      <w:r>
        <w:rPr>
          <w:rtl/>
        </w:rPr>
        <w:t>היו"ר יואב קיש:</w:t>
      </w:r>
    </w:p>
    <w:p w:rsidR="00717469" w:rsidRDefault="00717469" w:rsidP="00717469">
      <w:pPr>
        <w:pStyle w:val="KeepWithNext"/>
        <w:rPr>
          <w:rtl/>
        </w:rPr>
      </w:pPr>
    </w:p>
    <w:p w:rsidR="00717469" w:rsidRDefault="00717469" w:rsidP="00717469">
      <w:pPr>
        <w:rPr>
          <w:rtl/>
        </w:rPr>
      </w:pPr>
      <w:r>
        <w:rPr>
          <w:rFonts w:hint="cs"/>
          <w:rtl/>
        </w:rPr>
        <w:t xml:space="preserve">בדיוק. לכן אני אומר שאפשר להוסיף התייחסות שבעל </w:t>
      </w:r>
      <w:bookmarkStart w:id="2726" w:name="_ETM_Q1_7885006"/>
      <w:bookmarkEnd w:id="2726"/>
      <w:r>
        <w:rPr>
          <w:rFonts w:hint="cs"/>
          <w:rtl/>
        </w:rPr>
        <w:t xml:space="preserve">התפקיד יוכל לצרף את עמדת הרשות במידה ויראה שצריך. מירה, את יכולה גם בהתקשרות לכתוב שבעל התפקיד </w:t>
      </w:r>
      <w:bookmarkStart w:id="2727" w:name="_ETM_Q1_7897642"/>
      <w:bookmarkEnd w:id="2727"/>
      <w:r>
        <w:rPr>
          <w:rFonts w:hint="cs"/>
          <w:rtl/>
        </w:rPr>
        <w:t>יהיה חייב ליידע אתכם.</w:t>
      </w:r>
    </w:p>
    <w:p w:rsidR="00717469" w:rsidRDefault="00717469" w:rsidP="00717469">
      <w:pPr>
        <w:rPr>
          <w:rtl/>
        </w:rPr>
      </w:pPr>
    </w:p>
    <w:p w:rsidR="00717469" w:rsidRDefault="00717469" w:rsidP="00717469">
      <w:pPr>
        <w:pStyle w:val="af9"/>
        <w:keepNext/>
        <w:rPr>
          <w:rtl/>
        </w:rPr>
      </w:pPr>
      <w:bookmarkStart w:id="2728" w:name="_ETM_Q1_7902169"/>
      <w:bookmarkEnd w:id="2728"/>
      <w:r>
        <w:rPr>
          <w:rtl/>
        </w:rPr>
        <w:lastRenderedPageBreak/>
        <w:t>מירה סלומון:</w:t>
      </w:r>
    </w:p>
    <w:p w:rsidR="00717469" w:rsidRDefault="00717469" w:rsidP="00717469">
      <w:pPr>
        <w:pStyle w:val="KeepWithNext"/>
        <w:rPr>
          <w:rtl/>
        </w:rPr>
      </w:pPr>
    </w:p>
    <w:p w:rsidR="00717469" w:rsidRDefault="00717469" w:rsidP="00717469">
      <w:pPr>
        <w:rPr>
          <w:rtl/>
        </w:rPr>
      </w:pPr>
      <w:r>
        <w:rPr>
          <w:rFonts w:hint="cs"/>
          <w:rtl/>
        </w:rPr>
        <w:t>אני שוב אומרת אדונ</w:t>
      </w:r>
      <w:bookmarkStart w:id="2729" w:name="_ETM_Q1_7903395"/>
      <w:bookmarkEnd w:id="2729"/>
      <w:r>
        <w:rPr>
          <w:rFonts w:hint="cs"/>
          <w:rtl/>
        </w:rPr>
        <w:t xml:space="preserve">י שיכולים להיות מצבים שבהם אני ארצה להגיע לוועדת </w:t>
      </w:r>
      <w:bookmarkStart w:id="2730" w:name="_ETM_Q1_7909551"/>
      <w:bookmarkEnd w:id="2730"/>
      <w:r>
        <w:rPr>
          <w:rFonts w:hint="cs"/>
          <w:rtl/>
        </w:rPr>
        <w:t xml:space="preserve">האישורים וגם לחשוף בפניה איזשהו משהו שעה בעל התפקיד כדי </w:t>
      </w:r>
      <w:bookmarkStart w:id="2731" w:name="_ETM_Q1_7913888"/>
      <w:bookmarkEnd w:id="2731"/>
      <w:r>
        <w:rPr>
          <w:rFonts w:hint="cs"/>
          <w:rtl/>
        </w:rPr>
        <w:t>שכולם ידעו וייזהרו כי החלטתי שאני רוצה.</w:t>
      </w:r>
      <w:r w:rsidR="004A1A6C">
        <w:rPr>
          <w:rFonts w:hint="cs"/>
          <w:rtl/>
        </w:rPr>
        <w:t xml:space="preserve"> </w:t>
      </w:r>
    </w:p>
    <w:p w:rsidR="00717469" w:rsidRDefault="00717469" w:rsidP="00717469">
      <w:pPr>
        <w:rPr>
          <w:rtl/>
        </w:rPr>
      </w:pPr>
    </w:p>
    <w:p w:rsidR="00717469" w:rsidRDefault="00717469" w:rsidP="00717469">
      <w:pPr>
        <w:pStyle w:val="af6"/>
        <w:keepNext/>
        <w:rPr>
          <w:rtl/>
        </w:rPr>
      </w:pPr>
      <w:r>
        <w:rPr>
          <w:rtl/>
        </w:rPr>
        <w:t>היו"ר יואב קיש:</w:t>
      </w:r>
    </w:p>
    <w:p w:rsidR="00717469" w:rsidRDefault="00717469" w:rsidP="00717469">
      <w:pPr>
        <w:pStyle w:val="KeepWithNext"/>
        <w:rPr>
          <w:rtl/>
        </w:rPr>
      </w:pPr>
    </w:p>
    <w:p w:rsidR="00717469" w:rsidRDefault="00717469" w:rsidP="00717469">
      <w:pPr>
        <w:rPr>
          <w:rtl/>
        </w:rPr>
      </w:pPr>
      <w:r>
        <w:rPr>
          <w:rFonts w:hint="cs"/>
          <w:rtl/>
        </w:rPr>
        <w:t>מה מונע ממך?</w:t>
      </w:r>
    </w:p>
    <w:p w:rsidR="00717469" w:rsidRDefault="00717469" w:rsidP="00717469">
      <w:pPr>
        <w:rPr>
          <w:rtl/>
        </w:rPr>
      </w:pPr>
    </w:p>
    <w:p w:rsidR="00717469" w:rsidRDefault="00717469" w:rsidP="00717469">
      <w:pPr>
        <w:pStyle w:val="af9"/>
        <w:keepNext/>
        <w:rPr>
          <w:rtl/>
        </w:rPr>
      </w:pPr>
      <w:bookmarkStart w:id="2732" w:name="_ETM_Q1_7919465"/>
      <w:bookmarkStart w:id="2733" w:name="_ETM_Q1_7920371"/>
      <w:bookmarkEnd w:id="2732"/>
      <w:bookmarkEnd w:id="2733"/>
      <w:r>
        <w:rPr>
          <w:rtl/>
        </w:rPr>
        <w:t>מירה סלומון:</w:t>
      </w:r>
    </w:p>
    <w:p w:rsidR="00717469" w:rsidRDefault="00717469" w:rsidP="00717469">
      <w:pPr>
        <w:pStyle w:val="KeepWithNext"/>
        <w:rPr>
          <w:rtl/>
        </w:rPr>
      </w:pPr>
    </w:p>
    <w:p w:rsidR="00717469" w:rsidRDefault="00717469" w:rsidP="00717469">
      <w:pPr>
        <w:rPr>
          <w:rtl/>
        </w:rPr>
      </w:pPr>
      <w:r>
        <w:rPr>
          <w:rFonts w:hint="cs"/>
          <w:rtl/>
        </w:rPr>
        <w:t xml:space="preserve">אני לא אדע על השימוע אם בעל התפקיד לא </w:t>
      </w:r>
      <w:bookmarkStart w:id="2734" w:name="_ETM_Q1_7920971"/>
      <w:bookmarkEnd w:id="2734"/>
      <w:r>
        <w:rPr>
          <w:rFonts w:hint="cs"/>
          <w:rtl/>
        </w:rPr>
        <w:t>יעדכן אותי.</w:t>
      </w:r>
    </w:p>
    <w:p w:rsidR="00717469" w:rsidRDefault="00717469" w:rsidP="00717469">
      <w:pPr>
        <w:rPr>
          <w:rtl/>
        </w:rPr>
      </w:pPr>
    </w:p>
    <w:p w:rsidR="00717469" w:rsidRDefault="00717469" w:rsidP="00717469">
      <w:pPr>
        <w:pStyle w:val="a4"/>
        <w:keepNext/>
        <w:rPr>
          <w:rtl/>
        </w:rPr>
      </w:pPr>
      <w:bookmarkStart w:id="2735" w:name="_ETM_Q1_7923091"/>
      <w:bookmarkEnd w:id="2735"/>
      <w:r>
        <w:rPr>
          <w:rtl/>
        </w:rPr>
        <w:t>תומר רוזנר:</w:t>
      </w:r>
    </w:p>
    <w:p w:rsidR="00717469" w:rsidRDefault="00717469" w:rsidP="00717469">
      <w:pPr>
        <w:pStyle w:val="KeepWithNext"/>
        <w:rPr>
          <w:rtl/>
        </w:rPr>
      </w:pPr>
    </w:p>
    <w:p w:rsidR="00717469" w:rsidRDefault="00717469" w:rsidP="00717469">
      <w:pPr>
        <w:rPr>
          <w:rtl/>
        </w:rPr>
      </w:pPr>
      <w:r>
        <w:rPr>
          <w:rFonts w:hint="cs"/>
          <w:rtl/>
        </w:rPr>
        <w:t>תחייבי אותו ליידע אותך.</w:t>
      </w:r>
    </w:p>
    <w:p w:rsidR="00717469" w:rsidRDefault="00717469" w:rsidP="00717469">
      <w:pPr>
        <w:rPr>
          <w:rtl/>
        </w:rPr>
      </w:pPr>
    </w:p>
    <w:p w:rsidR="00717469" w:rsidRDefault="00717469" w:rsidP="00717469">
      <w:pPr>
        <w:pStyle w:val="a4"/>
        <w:keepNext/>
        <w:rPr>
          <w:rtl/>
        </w:rPr>
      </w:pPr>
      <w:bookmarkStart w:id="2736" w:name="_ETM_Q1_7922603"/>
      <w:bookmarkEnd w:id="2736"/>
      <w:r>
        <w:rPr>
          <w:rtl/>
        </w:rPr>
        <w:t>יואב בן צור (ש"ס):</w:t>
      </w:r>
    </w:p>
    <w:p w:rsidR="00717469" w:rsidRDefault="00717469" w:rsidP="00717469">
      <w:pPr>
        <w:pStyle w:val="KeepWithNext"/>
        <w:rPr>
          <w:rtl/>
        </w:rPr>
      </w:pPr>
    </w:p>
    <w:p w:rsidR="00717469" w:rsidRDefault="00717469" w:rsidP="00717469">
      <w:pPr>
        <w:rPr>
          <w:rtl/>
        </w:rPr>
      </w:pPr>
      <w:r>
        <w:rPr>
          <w:rFonts w:hint="cs"/>
          <w:rtl/>
        </w:rPr>
        <w:t>בעל התפקיד לא מדווח לך?</w:t>
      </w:r>
      <w:r w:rsidR="00467C31">
        <w:rPr>
          <w:rFonts w:hint="cs"/>
          <w:rtl/>
        </w:rPr>
        <w:t xml:space="preserve"> אם</w:t>
      </w:r>
      <w:bookmarkStart w:id="2737" w:name="_ETM_Q1_7929762"/>
      <w:bookmarkEnd w:id="2737"/>
      <w:r w:rsidR="00467C31">
        <w:rPr>
          <w:rFonts w:hint="cs"/>
          <w:rtl/>
        </w:rPr>
        <w:t xml:space="preserve"> הוא מוזמן לוועדת האישורים, הוא לא מדווח לך?</w:t>
      </w:r>
    </w:p>
    <w:p w:rsidR="00467C31" w:rsidRDefault="00467C31" w:rsidP="00717469">
      <w:pPr>
        <w:rPr>
          <w:rtl/>
        </w:rPr>
      </w:pPr>
    </w:p>
    <w:p w:rsidR="00467C31" w:rsidRDefault="00467C31" w:rsidP="00467C31">
      <w:pPr>
        <w:pStyle w:val="af9"/>
        <w:keepNext/>
        <w:rPr>
          <w:rtl/>
        </w:rPr>
      </w:pPr>
      <w:bookmarkStart w:id="2738" w:name="_ETM_Q1_7932855"/>
      <w:bookmarkStart w:id="2739" w:name="_ETM_Q1_7933730"/>
      <w:bookmarkEnd w:id="2738"/>
      <w:bookmarkEnd w:id="2739"/>
      <w:r>
        <w:rPr>
          <w:rtl/>
        </w:rPr>
        <w:t>מירה סלומון:</w:t>
      </w:r>
    </w:p>
    <w:p w:rsidR="00467C31" w:rsidRDefault="00467C31" w:rsidP="00467C31">
      <w:pPr>
        <w:pStyle w:val="KeepWithNext"/>
        <w:rPr>
          <w:rtl/>
        </w:rPr>
      </w:pPr>
    </w:p>
    <w:p w:rsidR="00467C31" w:rsidRDefault="00467C31" w:rsidP="00467C31">
      <w:pPr>
        <w:rPr>
          <w:rtl/>
        </w:rPr>
      </w:pPr>
      <w:bookmarkStart w:id="2740" w:name="_ETM_Q1_7933528"/>
      <w:bookmarkEnd w:id="2740"/>
      <w:r>
        <w:rPr>
          <w:rFonts w:hint="cs"/>
          <w:rtl/>
        </w:rPr>
        <w:t xml:space="preserve">אני רוצה להיות מוזמנת על ידי ועדת האישורים בדבר תלונה שהוגשה </w:t>
      </w:r>
      <w:bookmarkStart w:id="2741" w:name="_ETM_Q1_7936297"/>
      <w:bookmarkEnd w:id="2741"/>
      <w:r>
        <w:rPr>
          <w:rFonts w:hint="cs"/>
          <w:rtl/>
        </w:rPr>
        <w:t xml:space="preserve">כדי שגם אני אוכל להעביר עמדה. לא העברתי עמדה </w:t>
      </w:r>
      <w:bookmarkStart w:id="2742" w:name="_ETM_Q1_7937896"/>
      <w:bookmarkEnd w:id="2742"/>
      <w:r>
        <w:rPr>
          <w:rFonts w:hint="cs"/>
          <w:rtl/>
        </w:rPr>
        <w:t xml:space="preserve">במועד שקצבו לי, בעיה שלי. כן העברתי עמדה וצירפתי את </w:t>
      </w:r>
      <w:bookmarkStart w:id="2743" w:name="_ETM_Q1_7941262"/>
      <w:bookmarkEnd w:id="2743"/>
      <w:r>
        <w:rPr>
          <w:rFonts w:hint="cs"/>
          <w:rtl/>
        </w:rPr>
        <w:t>התייחסותי, הם צריכים לשקול אותה. זה כל מה שאני מבקשת.</w:t>
      </w:r>
    </w:p>
    <w:p w:rsidR="00467C31" w:rsidRDefault="00467C31" w:rsidP="00467C31">
      <w:pPr>
        <w:rPr>
          <w:rtl/>
        </w:rPr>
      </w:pPr>
    </w:p>
    <w:p w:rsidR="00467C31" w:rsidRDefault="00467C31" w:rsidP="00467C31">
      <w:pPr>
        <w:pStyle w:val="af6"/>
        <w:keepNext/>
        <w:rPr>
          <w:rtl/>
        </w:rPr>
      </w:pPr>
      <w:bookmarkStart w:id="2744" w:name="_ETM_Q1_7944820"/>
      <w:bookmarkStart w:id="2745" w:name="_ETM_Q1_7946571"/>
      <w:bookmarkEnd w:id="2744"/>
      <w:bookmarkEnd w:id="2745"/>
      <w:r>
        <w:rPr>
          <w:rtl/>
        </w:rPr>
        <w:t>היו"ר יואב קיש:</w:t>
      </w:r>
    </w:p>
    <w:p w:rsidR="00467C31" w:rsidRDefault="00467C31" w:rsidP="00467C31">
      <w:pPr>
        <w:pStyle w:val="KeepWithNext"/>
        <w:rPr>
          <w:rtl/>
        </w:rPr>
      </w:pPr>
    </w:p>
    <w:p w:rsidR="00467C31" w:rsidRDefault="00467C31" w:rsidP="00467C31">
      <w:pPr>
        <w:rPr>
          <w:rtl/>
        </w:rPr>
      </w:pPr>
      <w:r>
        <w:rPr>
          <w:rFonts w:hint="cs"/>
          <w:rtl/>
        </w:rPr>
        <w:t xml:space="preserve">זה נראה לי קצת </w:t>
      </w:r>
      <w:r w:rsidR="0035136C">
        <w:rPr>
          <w:rFonts w:hint="cs"/>
          <w:rtl/>
        </w:rPr>
        <w:t>טריוויאלי</w:t>
      </w:r>
      <w:r>
        <w:rPr>
          <w:rFonts w:hint="cs"/>
          <w:rtl/>
        </w:rPr>
        <w:t xml:space="preserve"> ובטח לא לחוק.</w:t>
      </w:r>
    </w:p>
    <w:p w:rsidR="00467C31" w:rsidRDefault="00467C31" w:rsidP="00467C31">
      <w:pPr>
        <w:rPr>
          <w:rtl/>
        </w:rPr>
      </w:pPr>
    </w:p>
    <w:p w:rsidR="00467C31" w:rsidRDefault="00467C31" w:rsidP="00467C31">
      <w:pPr>
        <w:pStyle w:val="af9"/>
        <w:keepNext/>
        <w:rPr>
          <w:rtl/>
        </w:rPr>
      </w:pPr>
      <w:r>
        <w:rPr>
          <w:rtl/>
        </w:rPr>
        <w:t>מירה סלומון:</w:t>
      </w:r>
    </w:p>
    <w:p w:rsidR="00467C31" w:rsidRDefault="00467C31" w:rsidP="00467C31">
      <w:pPr>
        <w:pStyle w:val="KeepWithNext"/>
        <w:rPr>
          <w:rtl/>
        </w:rPr>
      </w:pPr>
    </w:p>
    <w:p w:rsidR="00467C31" w:rsidRDefault="00467C31" w:rsidP="00467C31">
      <w:pPr>
        <w:rPr>
          <w:rtl/>
        </w:rPr>
      </w:pPr>
      <w:r>
        <w:rPr>
          <w:rFonts w:hint="cs"/>
          <w:rtl/>
        </w:rPr>
        <w:t xml:space="preserve">אני חשבתי שזה </w:t>
      </w:r>
      <w:bookmarkStart w:id="2746" w:name="_ETM_Q1_7945922"/>
      <w:bookmarkEnd w:id="2746"/>
      <w:r w:rsidR="0035136C">
        <w:rPr>
          <w:rFonts w:hint="cs"/>
          <w:rtl/>
        </w:rPr>
        <w:t>טריוויאלי</w:t>
      </w:r>
      <w:r>
        <w:rPr>
          <w:rFonts w:hint="cs"/>
          <w:rtl/>
        </w:rPr>
        <w:t xml:space="preserve"> עד שנאמר מה שנאמר.</w:t>
      </w:r>
    </w:p>
    <w:p w:rsidR="00467C31" w:rsidRDefault="00467C31" w:rsidP="00467C31">
      <w:pPr>
        <w:rPr>
          <w:rtl/>
        </w:rPr>
      </w:pPr>
    </w:p>
    <w:p w:rsidR="00467C31" w:rsidRDefault="00467C31" w:rsidP="00467C31">
      <w:pPr>
        <w:pStyle w:val="af6"/>
        <w:keepNext/>
        <w:rPr>
          <w:rtl/>
        </w:rPr>
      </w:pPr>
      <w:bookmarkStart w:id="2747" w:name="_ETM_Q1_7947934"/>
      <w:bookmarkEnd w:id="2747"/>
      <w:r>
        <w:rPr>
          <w:rtl/>
        </w:rPr>
        <w:t>היו"ר יואב קיש:</w:t>
      </w:r>
    </w:p>
    <w:p w:rsidR="00467C31" w:rsidRDefault="00467C31" w:rsidP="00467C31">
      <w:pPr>
        <w:pStyle w:val="KeepWithNext"/>
        <w:rPr>
          <w:rtl/>
        </w:rPr>
      </w:pPr>
    </w:p>
    <w:p w:rsidR="00467C31" w:rsidRDefault="00467C31" w:rsidP="00467C31">
      <w:pPr>
        <w:rPr>
          <w:rtl/>
        </w:rPr>
      </w:pPr>
      <w:r>
        <w:rPr>
          <w:rFonts w:hint="cs"/>
          <w:rtl/>
        </w:rPr>
        <w:t xml:space="preserve">בעיני זה </w:t>
      </w:r>
      <w:r w:rsidR="0035136C">
        <w:rPr>
          <w:rFonts w:hint="cs"/>
          <w:rtl/>
        </w:rPr>
        <w:t>טריוויאלי</w:t>
      </w:r>
      <w:r>
        <w:rPr>
          <w:rFonts w:hint="cs"/>
          <w:rtl/>
        </w:rPr>
        <w:t xml:space="preserve">. אני מציע </w:t>
      </w:r>
      <w:bookmarkStart w:id="2748" w:name="_ETM_Q1_7950562"/>
      <w:bookmarkEnd w:id="2748"/>
      <w:r>
        <w:rPr>
          <w:rFonts w:hint="cs"/>
          <w:rtl/>
        </w:rPr>
        <w:t xml:space="preserve">שאת הדיון המשפטי הספציפי הזה תסגרו אחר כך. אם </w:t>
      </w:r>
      <w:bookmarkStart w:id="2749" w:name="_ETM_Q1_7952585"/>
      <w:bookmarkEnd w:id="2749"/>
      <w:r>
        <w:rPr>
          <w:rFonts w:hint="cs"/>
          <w:rtl/>
        </w:rPr>
        <w:t xml:space="preserve">תהיה בעיה </w:t>
      </w:r>
      <w:proofErr w:type="spellStart"/>
      <w:r>
        <w:rPr>
          <w:rFonts w:hint="cs"/>
          <w:rtl/>
        </w:rPr>
        <w:t>אמיתית</w:t>
      </w:r>
      <w:proofErr w:type="spellEnd"/>
      <w:r>
        <w:rPr>
          <w:rFonts w:hint="cs"/>
          <w:rtl/>
        </w:rPr>
        <w:t xml:space="preserve"> עם זה, תעדכנו אותי ונפתור אותה. כרגע </w:t>
      </w:r>
      <w:bookmarkStart w:id="2750" w:name="_ETM_Q1_7956399"/>
      <w:bookmarkEnd w:id="2750"/>
      <w:r>
        <w:rPr>
          <w:rFonts w:hint="cs"/>
          <w:rtl/>
        </w:rPr>
        <w:t>אני לא נכנס לזה.</w:t>
      </w:r>
    </w:p>
    <w:p w:rsidR="00467C31" w:rsidRDefault="00467C31" w:rsidP="00467C31">
      <w:pPr>
        <w:rPr>
          <w:rtl/>
        </w:rPr>
      </w:pPr>
    </w:p>
    <w:p w:rsidR="00467C31" w:rsidRDefault="00467C31" w:rsidP="00467C31">
      <w:pPr>
        <w:pStyle w:val="af9"/>
        <w:keepNext/>
        <w:rPr>
          <w:rtl/>
        </w:rPr>
      </w:pPr>
      <w:r>
        <w:rPr>
          <w:rtl/>
        </w:rPr>
        <w:t>אייל כץ:</w:t>
      </w:r>
    </w:p>
    <w:p w:rsidR="00467C31" w:rsidRDefault="00467C31" w:rsidP="00467C31">
      <w:pPr>
        <w:pStyle w:val="KeepWithNext"/>
        <w:rPr>
          <w:rtl/>
        </w:rPr>
      </w:pPr>
    </w:p>
    <w:p w:rsidR="00467C31" w:rsidRDefault="0074232B" w:rsidP="00467C31">
      <w:pPr>
        <w:rPr>
          <w:rtl/>
        </w:rPr>
      </w:pPr>
      <w:r>
        <w:rPr>
          <w:rFonts w:hint="cs"/>
          <w:rtl/>
        </w:rPr>
        <w:t xml:space="preserve">אדוני, אני מצטער אבל אני רוצה בבקשה לחזור טיפה אחורה </w:t>
      </w:r>
      <w:bookmarkStart w:id="2751" w:name="_ETM_Q1_7965770"/>
      <w:bookmarkEnd w:id="2751"/>
      <w:r>
        <w:rPr>
          <w:rFonts w:hint="cs"/>
          <w:rtl/>
        </w:rPr>
        <w:t xml:space="preserve">לסעיף 330כ(א). הייתי פחות ערני והוא עבר ללא הסתייגויות. </w:t>
      </w:r>
      <w:bookmarkStart w:id="2752" w:name="_ETM_Q1_7974361"/>
      <w:bookmarkEnd w:id="2752"/>
      <w:r>
        <w:rPr>
          <w:rFonts w:hint="cs"/>
          <w:rtl/>
        </w:rPr>
        <w:t>אני מבקש להוסיף בסוף סעיף (א) "הקשור לפעילות</w:t>
      </w:r>
      <w:bookmarkStart w:id="2753" w:name="_ETM_Q1_7977652"/>
      <w:bookmarkEnd w:id="2753"/>
      <w:r>
        <w:rPr>
          <w:rFonts w:hint="cs"/>
          <w:rtl/>
        </w:rPr>
        <w:t xml:space="preserve">ה עבור העירייה". "חברת הגבייה תמסור לעירייה כל מידע הדרוש שלה לשם מילוי חובותיה ותפקידה לפי כל דין הקשור לפעילותה </w:t>
      </w:r>
      <w:bookmarkStart w:id="2754" w:name="_ETM_Q1_7985775"/>
      <w:bookmarkEnd w:id="2754"/>
      <w:r>
        <w:rPr>
          <w:rFonts w:hint="cs"/>
          <w:rtl/>
        </w:rPr>
        <w:t>עבור העירייה".</w:t>
      </w:r>
    </w:p>
    <w:p w:rsidR="0074232B" w:rsidRDefault="0074232B" w:rsidP="00467C31">
      <w:pPr>
        <w:rPr>
          <w:rtl/>
        </w:rPr>
      </w:pPr>
    </w:p>
    <w:p w:rsidR="0074232B" w:rsidRDefault="0074232B" w:rsidP="0074232B">
      <w:pPr>
        <w:pStyle w:val="a4"/>
        <w:keepNext/>
        <w:rPr>
          <w:rtl/>
        </w:rPr>
      </w:pPr>
      <w:bookmarkStart w:id="2755" w:name="_ETM_Q1_7988688"/>
      <w:bookmarkStart w:id="2756" w:name="_ETM_Q1_7988681"/>
      <w:bookmarkEnd w:id="2755"/>
      <w:bookmarkEnd w:id="2756"/>
      <w:r>
        <w:rPr>
          <w:rtl/>
        </w:rPr>
        <w:t>תומר רוזנר:</w:t>
      </w:r>
    </w:p>
    <w:p w:rsidR="0074232B" w:rsidRDefault="0074232B" w:rsidP="0074232B">
      <w:pPr>
        <w:pStyle w:val="KeepWithNext"/>
        <w:rPr>
          <w:rtl/>
        </w:rPr>
      </w:pPr>
    </w:p>
    <w:p w:rsidR="0074232B" w:rsidRDefault="0074232B" w:rsidP="0074232B">
      <w:pPr>
        <w:rPr>
          <w:rtl/>
        </w:rPr>
      </w:pPr>
      <w:r>
        <w:rPr>
          <w:rFonts w:hint="cs"/>
          <w:rtl/>
        </w:rPr>
        <w:t>אין בעיה. זה נשמע הגיוני.</w:t>
      </w:r>
    </w:p>
    <w:p w:rsidR="0074232B" w:rsidRDefault="0074232B" w:rsidP="0074232B">
      <w:pPr>
        <w:rPr>
          <w:rtl/>
        </w:rPr>
      </w:pPr>
    </w:p>
    <w:p w:rsidR="0074232B" w:rsidRDefault="0074232B" w:rsidP="0074232B">
      <w:pPr>
        <w:pStyle w:val="af6"/>
        <w:keepNext/>
        <w:rPr>
          <w:rtl/>
        </w:rPr>
      </w:pPr>
      <w:bookmarkStart w:id="2757" w:name="_ETM_Q1_7990869"/>
      <w:bookmarkEnd w:id="2757"/>
      <w:r>
        <w:rPr>
          <w:rtl/>
        </w:rPr>
        <w:t>היו"ר יואב קיש:</w:t>
      </w:r>
    </w:p>
    <w:p w:rsidR="0074232B" w:rsidRDefault="0074232B" w:rsidP="0074232B">
      <w:pPr>
        <w:pStyle w:val="KeepWithNext"/>
        <w:rPr>
          <w:rtl/>
        </w:rPr>
      </w:pPr>
    </w:p>
    <w:p w:rsidR="0074232B" w:rsidRDefault="0074232B" w:rsidP="0074232B">
      <w:pPr>
        <w:rPr>
          <w:rtl/>
        </w:rPr>
      </w:pPr>
      <w:r>
        <w:rPr>
          <w:rFonts w:hint="cs"/>
          <w:rtl/>
        </w:rPr>
        <w:t>אושר.</w:t>
      </w:r>
      <w:r w:rsidR="004A1A6C">
        <w:rPr>
          <w:rFonts w:hint="cs"/>
          <w:rtl/>
        </w:rPr>
        <w:t xml:space="preserve"> </w:t>
      </w:r>
      <w:r>
        <w:rPr>
          <w:rFonts w:hint="cs"/>
          <w:rtl/>
        </w:rPr>
        <w:t>שלא ישת</w:t>
      </w:r>
      <w:bookmarkStart w:id="2758" w:name="_ETM_Q1_7992032"/>
      <w:bookmarkEnd w:id="2758"/>
      <w:r w:rsidR="00062556">
        <w:rPr>
          <w:rFonts w:hint="cs"/>
          <w:rtl/>
        </w:rPr>
        <w:t>מע מזה כאילו על כל דבר. מקובל.</w:t>
      </w:r>
    </w:p>
    <w:p w:rsidR="00062556" w:rsidRDefault="00062556" w:rsidP="0074232B">
      <w:pPr>
        <w:rPr>
          <w:rtl/>
        </w:rPr>
      </w:pPr>
    </w:p>
    <w:p w:rsidR="00062556" w:rsidRDefault="00062556" w:rsidP="00062556">
      <w:pPr>
        <w:pStyle w:val="af9"/>
        <w:keepNext/>
        <w:rPr>
          <w:rtl/>
        </w:rPr>
      </w:pPr>
      <w:bookmarkStart w:id="2759" w:name="_ETM_Q1_7996614"/>
      <w:bookmarkStart w:id="2760" w:name="_ETM_Q1_7996272"/>
      <w:bookmarkStart w:id="2761" w:name="_ETM_Q1_7999383"/>
      <w:bookmarkEnd w:id="2759"/>
      <w:bookmarkEnd w:id="2760"/>
      <w:bookmarkEnd w:id="2761"/>
      <w:r>
        <w:rPr>
          <w:rtl/>
        </w:rPr>
        <w:lastRenderedPageBreak/>
        <w:t>ליאור שפירא:</w:t>
      </w:r>
    </w:p>
    <w:p w:rsidR="00062556" w:rsidRDefault="00062556" w:rsidP="00062556">
      <w:pPr>
        <w:pStyle w:val="KeepWithNext"/>
        <w:rPr>
          <w:rtl/>
        </w:rPr>
      </w:pPr>
    </w:p>
    <w:p w:rsidR="00062556" w:rsidRDefault="00062556" w:rsidP="00062556">
      <w:pPr>
        <w:rPr>
          <w:rtl/>
        </w:rPr>
      </w:pPr>
      <w:r>
        <w:rPr>
          <w:rFonts w:hint="cs"/>
          <w:rtl/>
        </w:rPr>
        <w:t>אדוני, אם</w:t>
      </w:r>
      <w:bookmarkStart w:id="2762" w:name="_ETM_Q1_7998649"/>
      <w:bookmarkEnd w:id="2762"/>
      <w:r>
        <w:rPr>
          <w:rFonts w:hint="cs"/>
          <w:rtl/>
        </w:rPr>
        <w:t xml:space="preserve"> אפשר עוד משהו לעניין בעל התפקיד.</w:t>
      </w:r>
      <w:r w:rsidR="004A1A6C">
        <w:rPr>
          <w:rFonts w:hint="cs"/>
          <w:rtl/>
        </w:rPr>
        <w:t xml:space="preserve"> </w:t>
      </w:r>
      <w:r>
        <w:rPr>
          <w:rFonts w:hint="cs"/>
          <w:rtl/>
        </w:rPr>
        <w:t>כאש</w:t>
      </w:r>
      <w:bookmarkStart w:id="2763" w:name="_ETM_Q1_8007954"/>
      <w:bookmarkEnd w:id="2763"/>
      <w:r>
        <w:rPr>
          <w:rFonts w:hint="cs"/>
          <w:rtl/>
        </w:rPr>
        <w:t xml:space="preserve">ר בעל התפקיד עובד בשם ההוצאה לפועל, הוא מקבל את המינוי, את התפקיד מההוצאה לפועל. במקרה שבעל התפקיד, על </w:t>
      </w:r>
      <w:bookmarkStart w:id="2764" w:name="_ETM_Q1_8013652"/>
      <w:bookmarkEnd w:id="2764"/>
      <w:r>
        <w:rPr>
          <w:rFonts w:hint="cs"/>
          <w:rtl/>
        </w:rPr>
        <w:t xml:space="preserve">ידי הוועדה הוחלט שהוא לא מתאים, הרשות המקומית לא תדע </w:t>
      </w:r>
      <w:bookmarkStart w:id="2765" w:name="_ETM_Q1_8017357"/>
      <w:bookmarkEnd w:id="2765"/>
      <w:r>
        <w:rPr>
          <w:rFonts w:hint="cs"/>
          <w:rtl/>
        </w:rPr>
        <w:t>על כך.</w:t>
      </w:r>
      <w:bookmarkStart w:id="2766" w:name="_ETM_Q1_8020636"/>
      <w:bookmarkEnd w:id="2766"/>
    </w:p>
    <w:p w:rsidR="00062556" w:rsidRDefault="00062556" w:rsidP="00062556">
      <w:pPr>
        <w:rPr>
          <w:rtl/>
        </w:rPr>
      </w:pPr>
    </w:p>
    <w:p w:rsidR="00062556" w:rsidRDefault="00062556" w:rsidP="00062556">
      <w:pPr>
        <w:pStyle w:val="a4"/>
        <w:keepNext/>
        <w:rPr>
          <w:rtl/>
        </w:rPr>
      </w:pPr>
      <w:bookmarkStart w:id="2767" w:name="_ETM_Q1_8020791"/>
      <w:bookmarkEnd w:id="2767"/>
      <w:r>
        <w:rPr>
          <w:rtl/>
        </w:rPr>
        <w:t>תומר רוזנר:</w:t>
      </w:r>
    </w:p>
    <w:p w:rsidR="00062556" w:rsidRDefault="00062556" w:rsidP="00062556">
      <w:pPr>
        <w:pStyle w:val="KeepWithNext"/>
        <w:rPr>
          <w:rtl/>
        </w:rPr>
      </w:pPr>
    </w:p>
    <w:p w:rsidR="00062556" w:rsidRDefault="00062556" w:rsidP="00062556">
      <w:pPr>
        <w:rPr>
          <w:rtl/>
        </w:rPr>
      </w:pPr>
      <w:r>
        <w:rPr>
          <w:rFonts w:hint="cs"/>
          <w:rtl/>
        </w:rPr>
        <w:t>מה זאת אומרת?</w:t>
      </w:r>
    </w:p>
    <w:p w:rsidR="00062556" w:rsidRDefault="00062556" w:rsidP="00062556">
      <w:pPr>
        <w:rPr>
          <w:rtl/>
        </w:rPr>
      </w:pPr>
    </w:p>
    <w:p w:rsidR="00062556" w:rsidRDefault="00062556" w:rsidP="00062556">
      <w:pPr>
        <w:pStyle w:val="af9"/>
        <w:keepNext/>
        <w:rPr>
          <w:rtl/>
        </w:rPr>
      </w:pPr>
      <w:bookmarkStart w:id="2768" w:name="_ETM_Q1_8022094"/>
      <w:bookmarkStart w:id="2769" w:name="_ETM_Q1_8021857"/>
      <w:bookmarkEnd w:id="2768"/>
      <w:bookmarkEnd w:id="2769"/>
      <w:r>
        <w:rPr>
          <w:rtl/>
        </w:rPr>
        <w:t>ליאור שפירא:</w:t>
      </w:r>
    </w:p>
    <w:p w:rsidR="00062556" w:rsidRDefault="00062556" w:rsidP="00062556">
      <w:pPr>
        <w:pStyle w:val="KeepWithNext"/>
        <w:rPr>
          <w:rtl/>
        </w:rPr>
      </w:pPr>
    </w:p>
    <w:p w:rsidR="00062556" w:rsidRDefault="00062556" w:rsidP="00062556">
      <w:pPr>
        <w:rPr>
          <w:rtl/>
        </w:rPr>
      </w:pPr>
      <w:r>
        <w:rPr>
          <w:rFonts w:hint="cs"/>
          <w:rtl/>
        </w:rPr>
        <w:t xml:space="preserve">הרשות מתקשרת עם בעל התפקיד פעם אחת. </w:t>
      </w:r>
      <w:bookmarkStart w:id="2770" w:name="_ETM_Q1_8025293"/>
      <w:bookmarkEnd w:id="2770"/>
      <w:r>
        <w:rPr>
          <w:rFonts w:hint="cs"/>
          <w:rtl/>
        </w:rPr>
        <w:t>זה לא דבר שכל פעם קורה.</w:t>
      </w:r>
    </w:p>
    <w:p w:rsidR="00062556" w:rsidRDefault="00062556" w:rsidP="00062556">
      <w:pPr>
        <w:rPr>
          <w:rtl/>
        </w:rPr>
      </w:pPr>
    </w:p>
    <w:p w:rsidR="00062556" w:rsidRDefault="00062556" w:rsidP="00062556">
      <w:pPr>
        <w:pStyle w:val="a4"/>
        <w:keepNext/>
        <w:rPr>
          <w:rtl/>
        </w:rPr>
      </w:pPr>
      <w:bookmarkStart w:id="2771" w:name="_ETM_Q1_8029498"/>
      <w:bookmarkEnd w:id="2771"/>
      <w:r>
        <w:rPr>
          <w:rtl/>
        </w:rPr>
        <w:t>תומר רוזנר:</w:t>
      </w:r>
    </w:p>
    <w:p w:rsidR="00062556" w:rsidRDefault="00062556" w:rsidP="00062556">
      <w:pPr>
        <w:pStyle w:val="KeepWithNext"/>
        <w:rPr>
          <w:rtl/>
        </w:rPr>
      </w:pPr>
    </w:p>
    <w:p w:rsidR="00062556" w:rsidRDefault="00062556" w:rsidP="00062556">
      <w:pPr>
        <w:rPr>
          <w:rtl/>
        </w:rPr>
      </w:pPr>
      <w:r>
        <w:rPr>
          <w:rFonts w:hint="cs"/>
          <w:rtl/>
        </w:rPr>
        <w:t xml:space="preserve">אם נשלל רישיונך כעורך </w:t>
      </w:r>
      <w:bookmarkStart w:id="2772" w:name="_ETM_Q1_8029480"/>
      <w:bookmarkEnd w:id="2772"/>
      <w:r>
        <w:rPr>
          <w:rFonts w:hint="cs"/>
          <w:rtl/>
        </w:rPr>
        <w:t>דין, איך הלקוחות יודעים?</w:t>
      </w:r>
    </w:p>
    <w:p w:rsidR="00062556" w:rsidRDefault="00062556" w:rsidP="00062556">
      <w:pPr>
        <w:rPr>
          <w:rtl/>
        </w:rPr>
      </w:pPr>
    </w:p>
    <w:p w:rsidR="00062556" w:rsidRDefault="00062556" w:rsidP="00062556">
      <w:pPr>
        <w:pStyle w:val="af6"/>
        <w:keepNext/>
        <w:rPr>
          <w:rtl/>
        </w:rPr>
      </w:pPr>
      <w:bookmarkStart w:id="2773" w:name="_ETM_Q1_8032920"/>
      <w:bookmarkStart w:id="2774" w:name="_ETM_Q1_8034560"/>
      <w:bookmarkEnd w:id="2773"/>
      <w:bookmarkEnd w:id="2774"/>
      <w:r>
        <w:rPr>
          <w:rtl/>
        </w:rPr>
        <w:t>היו"ר יואב קיש:</w:t>
      </w:r>
    </w:p>
    <w:p w:rsidR="00062556" w:rsidRDefault="00062556" w:rsidP="00062556">
      <w:pPr>
        <w:pStyle w:val="KeepWithNext"/>
        <w:rPr>
          <w:rtl/>
        </w:rPr>
      </w:pPr>
    </w:p>
    <w:p w:rsidR="00062556" w:rsidRDefault="00062556" w:rsidP="00062556">
      <w:pPr>
        <w:rPr>
          <w:rtl/>
        </w:rPr>
      </w:pPr>
      <w:r>
        <w:rPr>
          <w:rFonts w:hint="cs"/>
          <w:rtl/>
        </w:rPr>
        <w:t xml:space="preserve">רק במקרה של עבירה פלילית, אם </w:t>
      </w:r>
      <w:bookmarkStart w:id="2775" w:name="_ETM_Q1_8037243"/>
      <w:bookmarkEnd w:id="2775"/>
      <w:r>
        <w:rPr>
          <w:rFonts w:hint="cs"/>
          <w:rtl/>
        </w:rPr>
        <w:t xml:space="preserve">אתה מציג את עצמך כעורך דין כשאתה לא עורך דין. </w:t>
      </w:r>
      <w:bookmarkStart w:id="2776" w:name="_ETM_Q1_8040689"/>
      <w:bookmarkEnd w:id="2776"/>
      <w:r>
        <w:rPr>
          <w:rFonts w:hint="cs"/>
          <w:rtl/>
        </w:rPr>
        <w:t>אותו הדבר כאן.</w:t>
      </w:r>
    </w:p>
    <w:p w:rsidR="00062556" w:rsidRDefault="00062556" w:rsidP="00062556">
      <w:pPr>
        <w:rPr>
          <w:rtl/>
        </w:rPr>
      </w:pPr>
    </w:p>
    <w:p w:rsidR="00062556" w:rsidRDefault="00062556" w:rsidP="00062556">
      <w:pPr>
        <w:pStyle w:val="af9"/>
        <w:keepNext/>
        <w:rPr>
          <w:rtl/>
        </w:rPr>
      </w:pPr>
      <w:bookmarkStart w:id="2777" w:name="_ETM_Q1_8038907"/>
      <w:bookmarkEnd w:id="2777"/>
      <w:r>
        <w:rPr>
          <w:rtl/>
        </w:rPr>
        <w:t>ליאור שפירא:</w:t>
      </w:r>
    </w:p>
    <w:p w:rsidR="00062556" w:rsidRDefault="00062556" w:rsidP="00062556">
      <w:pPr>
        <w:pStyle w:val="KeepWithNext"/>
        <w:rPr>
          <w:rtl/>
        </w:rPr>
      </w:pPr>
    </w:p>
    <w:p w:rsidR="00062556" w:rsidRDefault="00062556" w:rsidP="00062556">
      <w:pPr>
        <w:rPr>
          <w:rtl/>
        </w:rPr>
      </w:pPr>
      <w:r>
        <w:rPr>
          <w:rFonts w:hint="cs"/>
          <w:rtl/>
        </w:rPr>
        <w:t>אבל כאן הרשות התקשרה עם בעל תפקיד.</w:t>
      </w:r>
    </w:p>
    <w:p w:rsidR="00062556" w:rsidRDefault="00062556" w:rsidP="00062556">
      <w:pPr>
        <w:rPr>
          <w:rtl/>
        </w:rPr>
      </w:pPr>
    </w:p>
    <w:p w:rsidR="00062556" w:rsidRDefault="00062556" w:rsidP="00062556">
      <w:pPr>
        <w:pStyle w:val="af6"/>
        <w:keepNext/>
        <w:rPr>
          <w:rtl/>
        </w:rPr>
      </w:pPr>
      <w:bookmarkStart w:id="2778" w:name="_ETM_Q1_8043937"/>
      <w:bookmarkStart w:id="2779" w:name="_ETM_Q1_8043335"/>
      <w:bookmarkEnd w:id="2778"/>
      <w:bookmarkEnd w:id="2779"/>
      <w:r>
        <w:rPr>
          <w:rtl/>
        </w:rPr>
        <w:t>היו"ר יואב קיש:</w:t>
      </w:r>
    </w:p>
    <w:p w:rsidR="00062556" w:rsidRDefault="00062556" w:rsidP="00062556">
      <w:pPr>
        <w:pStyle w:val="KeepWithNext"/>
        <w:rPr>
          <w:rtl/>
        </w:rPr>
      </w:pPr>
    </w:p>
    <w:p w:rsidR="00062556" w:rsidRDefault="00062556" w:rsidP="00062556">
      <w:pPr>
        <w:rPr>
          <w:rtl/>
        </w:rPr>
      </w:pPr>
      <w:r>
        <w:rPr>
          <w:rFonts w:hint="cs"/>
          <w:rtl/>
        </w:rPr>
        <w:t xml:space="preserve">היא צריכה </w:t>
      </w:r>
      <w:bookmarkStart w:id="2780" w:name="_ETM_Q1_8043113"/>
      <w:bookmarkEnd w:id="2780"/>
      <w:r>
        <w:rPr>
          <w:rFonts w:hint="cs"/>
          <w:rtl/>
        </w:rPr>
        <w:t xml:space="preserve">לכתוב במסמכים שבמידה ויש שינוי במעמדו כבעל תפקיד, הוא חייב </w:t>
      </w:r>
      <w:bookmarkStart w:id="2781" w:name="_ETM_Q1_8046669"/>
      <w:bookmarkEnd w:id="2781"/>
      <w:r>
        <w:rPr>
          <w:rFonts w:hint="cs"/>
          <w:rtl/>
        </w:rPr>
        <w:t>לעדכן ולהפסיק את הפעילות, כמו כל בעל מקצוע</w:t>
      </w:r>
      <w:bookmarkStart w:id="2782" w:name="_ETM_Q1_8049583"/>
      <w:bookmarkEnd w:id="2782"/>
      <w:r>
        <w:rPr>
          <w:rFonts w:hint="cs"/>
          <w:rtl/>
        </w:rPr>
        <w:t xml:space="preserve">. אם היא בקשר עם איזשהו שמאי </w:t>
      </w:r>
      <w:bookmarkStart w:id="2783" w:name="_ETM_Q1_8054288"/>
      <w:bookmarkEnd w:id="2783"/>
      <w:r>
        <w:rPr>
          <w:rFonts w:hint="cs"/>
          <w:rtl/>
        </w:rPr>
        <w:t xml:space="preserve">שעכשיו מאיזושהי סיבה נשלל רישיונו בשמאות והיא ממשיכה להתקשר </w:t>
      </w:r>
      <w:bookmarkStart w:id="2784" w:name="_ETM_Q1_8056857"/>
      <w:bookmarkEnd w:id="2784"/>
      <w:r>
        <w:rPr>
          <w:rFonts w:hint="cs"/>
          <w:rtl/>
        </w:rPr>
        <w:t>אתו?</w:t>
      </w:r>
    </w:p>
    <w:p w:rsidR="00062556" w:rsidRDefault="00062556" w:rsidP="00062556">
      <w:pPr>
        <w:rPr>
          <w:rtl/>
        </w:rPr>
      </w:pPr>
    </w:p>
    <w:p w:rsidR="00062556" w:rsidRDefault="00062556" w:rsidP="00062556">
      <w:pPr>
        <w:pStyle w:val="af9"/>
        <w:keepNext/>
        <w:rPr>
          <w:rtl/>
        </w:rPr>
      </w:pPr>
      <w:bookmarkStart w:id="2785" w:name="_ETM_Q1_8057612"/>
      <w:bookmarkStart w:id="2786" w:name="_ETM_Q1_8058675"/>
      <w:bookmarkEnd w:id="2785"/>
      <w:bookmarkEnd w:id="2786"/>
      <w:r>
        <w:rPr>
          <w:rtl/>
        </w:rPr>
        <w:t>ליאור שפירא:</w:t>
      </w:r>
    </w:p>
    <w:p w:rsidR="00062556" w:rsidRDefault="00062556" w:rsidP="00062556">
      <w:pPr>
        <w:pStyle w:val="KeepWithNext"/>
        <w:rPr>
          <w:rtl/>
        </w:rPr>
      </w:pPr>
    </w:p>
    <w:p w:rsidR="00062556" w:rsidRDefault="00062556" w:rsidP="00062556">
      <w:pPr>
        <w:rPr>
          <w:rtl/>
        </w:rPr>
      </w:pPr>
      <w:r>
        <w:rPr>
          <w:rFonts w:hint="cs"/>
          <w:rtl/>
        </w:rPr>
        <w:t>אני סברתי דווקא שנכון יותר שהוועדה תיידע את הרשות.</w:t>
      </w:r>
    </w:p>
    <w:p w:rsidR="00062556" w:rsidRDefault="00062556" w:rsidP="00062556">
      <w:pPr>
        <w:rPr>
          <w:rtl/>
        </w:rPr>
      </w:pPr>
    </w:p>
    <w:p w:rsidR="00062556" w:rsidRDefault="00062556" w:rsidP="00062556">
      <w:pPr>
        <w:pStyle w:val="a4"/>
        <w:keepNext/>
        <w:rPr>
          <w:rtl/>
        </w:rPr>
      </w:pPr>
      <w:bookmarkStart w:id="2787" w:name="_ETM_Q1_8062819"/>
      <w:bookmarkEnd w:id="2787"/>
      <w:r>
        <w:rPr>
          <w:rtl/>
        </w:rPr>
        <w:t>תומר רוזנר:</w:t>
      </w:r>
    </w:p>
    <w:p w:rsidR="00062556" w:rsidRDefault="00062556" w:rsidP="00062556">
      <w:pPr>
        <w:pStyle w:val="KeepWithNext"/>
        <w:rPr>
          <w:rtl/>
        </w:rPr>
      </w:pPr>
    </w:p>
    <w:p w:rsidR="00062556" w:rsidRDefault="00062556" w:rsidP="00062556">
      <w:pPr>
        <w:rPr>
          <w:rtl/>
        </w:rPr>
      </w:pPr>
      <w:r>
        <w:rPr>
          <w:rFonts w:hint="cs"/>
          <w:rtl/>
        </w:rPr>
        <w:t xml:space="preserve">לא, </w:t>
      </w:r>
      <w:bookmarkStart w:id="2788" w:name="_ETM_Q1_8063119"/>
      <w:bookmarkEnd w:id="2788"/>
      <w:r>
        <w:rPr>
          <w:rFonts w:hint="cs"/>
          <w:rtl/>
        </w:rPr>
        <w:t>כמו שהיא לא מיידעת את כל הגורמים האחרים.</w:t>
      </w:r>
    </w:p>
    <w:p w:rsidR="00062556" w:rsidRDefault="00062556" w:rsidP="00062556">
      <w:pPr>
        <w:rPr>
          <w:rtl/>
        </w:rPr>
      </w:pPr>
    </w:p>
    <w:p w:rsidR="00062556" w:rsidRDefault="00062556" w:rsidP="00062556">
      <w:pPr>
        <w:pStyle w:val="af9"/>
        <w:keepNext/>
        <w:rPr>
          <w:rtl/>
        </w:rPr>
      </w:pPr>
      <w:bookmarkStart w:id="2789" w:name="_ETM_Q1_8065878"/>
      <w:bookmarkStart w:id="2790" w:name="_ETM_Q1_8065583"/>
      <w:bookmarkEnd w:id="2789"/>
      <w:bookmarkEnd w:id="2790"/>
      <w:r>
        <w:rPr>
          <w:rtl/>
        </w:rPr>
        <w:t>ליאור שפירא:</w:t>
      </w:r>
    </w:p>
    <w:p w:rsidR="00062556" w:rsidRDefault="00062556" w:rsidP="00062556">
      <w:pPr>
        <w:pStyle w:val="KeepWithNext"/>
        <w:rPr>
          <w:rtl/>
        </w:rPr>
      </w:pPr>
    </w:p>
    <w:p w:rsidR="00062556" w:rsidRDefault="00062556" w:rsidP="00062556">
      <w:pPr>
        <w:rPr>
          <w:rtl/>
        </w:rPr>
      </w:pPr>
      <w:r>
        <w:rPr>
          <w:rFonts w:hint="cs"/>
          <w:rtl/>
        </w:rPr>
        <w:t>הרשות הספציפית.</w:t>
      </w:r>
    </w:p>
    <w:p w:rsidR="00062556" w:rsidRDefault="00062556" w:rsidP="00062556">
      <w:pPr>
        <w:rPr>
          <w:rtl/>
        </w:rPr>
      </w:pPr>
    </w:p>
    <w:p w:rsidR="00062556" w:rsidRDefault="00062556" w:rsidP="00062556">
      <w:pPr>
        <w:pStyle w:val="af9"/>
        <w:keepNext/>
        <w:rPr>
          <w:rtl/>
        </w:rPr>
      </w:pPr>
      <w:bookmarkStart w:id="2791" w:name="_ETM_Q1_8065438"/>
      <w:bookmarkStart w:id="2792" w:name="_ETM_Q1_8066250"/>
      <w:bookmarkEnd w:id="2791"/>
      <w:bookmarkEnd w:id="2792"/>
      <w:r>
        <w:rPr>
          <w:rtl/>
        </w:rPr>
        <w:t>ענת הר אבן:</w:t>
      </w:r>
    </w:p>
    <w:p w:rsidR="00062556" w:rsidRDefault="00062556" w:rsidP="00062556">
      <w:pPr>
        <w:pStyle w:val="KeepWithNext"/>
        <w:rPr>
          <w:rtl/>
        </w:rPr>
      </w:pPr>
    </w:p>
    <w:p w:rsidR="00062556" w:rsidRDefault="00062556" w:rsidP="00062556">
      <w:pPr>
        <w:rPr>
          <w:rtl/>
        </w:rPr>
      </w:pPr>
      <w:r>
        <w:rPr>
          <w:rFonts w:hint="cs"/>
          <w:rtl/>
        </w:rPr>
        <w:t xml:space="preserve">אין רשות ספציפית. </w:t>
      </w:r>
    </w:p>
    <w:p w:rsidR="00062556" w:rsidRDefault="00062556" w:rsidP="00062556">
      <w:pPr>
        <w:rPr>
          <w:rtl/>
        </w:rPr>
      </w:pPr>
    </w:p>
    <w:p w:rsidR="00062556" w:rsidRDefault="00062556" w:rsidP="00062556">
      <w:pPr>
        <w:pStyle w:val="a4"/>
        <w:keepNext/>
        <w:rPr>
          <w:rtl/>
        </w:rPr>
      </w:pPr>
      <w:bookmarkStart w:id="2793" w:name="_ETM_Q1_8067715"/>
      <w:bookmarkEnd w:id="2793"/>
      <w:r>
        <w:rPr>
          <w:rtl/>
        </w:rPr>
        <w:t>תומר רוזנר:</w:t>
      </w:r>
    </w:p>
    <w:p w:rsidR="00062556" w:rsidRDefault="00062556" w:rsidP="00062556">
      <w:pPr>
        <w:pStyle w:val="KeepWithNext"/>
        <w:rPr>
          <w:rtl/>
        </w:rPr>
      </w:pPr>
    </w:p>
    <w:p w:rsidR="00062556" w:rsidRDefault="00062556" w:rsidP="00062556">
      <w:pPr>
        <w:rPr>
          <w:rtl/>
        </w:rPr>
      </w:pPr>
      <w:r>
        <w:rPr>
          <w:rFonts w:hint="cs"/>
          <w:rtl/>
        </w:rPr>
        <w:t xml:space="preserve">אלה יכולות להיות עשרות </w:t>
      </w:r>
      <w:bookmarkStart w:id="2794" w:name="_ETM_Q1_8066847"/>
      <w:bookmarkEnd w:id="2794"/>
      <w:r>
        <w:rPr>
          <w:rFonts w:hint="cs"/>
          <w:rtl/>
        </w:rPr>
        <w:t>רשויות.</w:t>
      </w:r>
    </w:p>
    <w:p w:rsidR="00062556" w:rsidRDefault="00062556" w:rsidP="00062556">
      <w:pPr>
        <w:rPr>
          <w:rtl/>
        </w:rPr>
      </w:pPr>
    </w:p>
    <w:p w:rsidR="00062556" w:rsidRDefault="00062556" w:rsidP="00062556">
      <w:pPr>
        <w:pStyle w:val="a4"/>
        <w:keepNext/>
        <w:rPr>
          <w:rtl/>
        </w:rPr>
      </w:pPr>
      <w:bookmarkStart w:id="2795" w:name="_ETM_Q1_8069355"/>
      <w:bookmarkStart w:id="2796" w:name="_ETM_Q1_8072252"/>
      <w:bookmarkEnd w:id="2795"/>
      <w:bookmarkEnd w:id="2796"/>
      <w:r>
        <w:rPr>
          <w:rtl/>
        </w:rPr>
        <w:t>קריאה:</w:t>
      </w:r>
    </w:p>
    <w:p w:rsidR="00062556" w:rsidRDefault="00062556" w:rsidP="00062556">
      <w:pPr>
        <w:pStyle w:val="KeepWithNext"/>
        <w:rPr>
          <w:rtl/>
        </w:rPr>
      </w:pPr>
    </w:p>
    <w:p w:rsidR="00062556" w:rsidRDefault="00062556" w:rsidP="00062556">
      <w:pPr>
        <w:rPr>
          <w:rtl/>
        </w:rPr>
      </w:pPr>
      <w:r>
        <w:rPr>
          <w:rFonts w:hint="cs"/>
          <w:rtl/>
        </w:rPr>
        <w:t>ענת, או שלפחות יהיה קובץ מעודכן שלכם.</w:t>
      </w:r>
    </w:p>
    <w:p w:rsidR="00062556" w:rsidRDefault="00062556" w:rsidP="00062556">
      <w:pPr>
        <w:rPr>
          <w:rtl/>
        </w:rPr>
      </w:pPr>
    </w:p>
    <w:p w:rsidR="00062556" w:rsidRDefault="00062556" w:rsidP="00062556">
      <w:pPr>
        <w:pStyle w:val="af9"/>
        <w:keepNext/>
        <w:rPr>
          <w:rtl/>
        </w:rPr>
      </w:pPr>
      <w:bookmarkStart w:id="2797" w:name="_ETM_Q1_8074544"/>
      <w:bookmarkEnd w:id="2797"/>
      <w:r>
        <w:rPr>
          <w:rtl/>
        </w:rPr>
        <w:lastRenderedPageBreak/>
        <w:t>ענת הר אבן:</w:t>
      </w:r>
    </w:p>
    <w:p w:rsidR="00062556" w:rsidRDefault="00062556" w:rsidP="00062556">
      <w:pPr>
        <w:pStyle w:val="KeepWithNext"/>
        <w:rPr>
          <w:rtl/>
        </w:rPr>
      </w:pPr>
    </w:p>
    <w:p w:rsidR="00062556" w:rsidRDefault="00062556" w:rsidP="00062556">
      <w:pPr>
        <w:rPr>
          <w:rtl/>
        </w:rPr>
      </w:pPr>
      <w:r>
        <w:rPr>
          <w:rFonts w:hint="cs"/>
          <w:rtl/>
        </w:rPr>
        <w:t xml:space="preserve">יש באתר. </w:t>
      </w:r>
    </w:p>
    <w:p w:rsidR="00062556" w:rsidRDefault="00062556" w:rsidP="00062556">
      <w:pPr>
        <w:rPr>
          <w:rtl/>
        </w:rPr>
      </w:pPr>
      <w:bookmarkStart w:id="2798" w:name="_ETM_Q1_8079673"/>
      <w:bookmarkEnd w:id="2798"/>
    </w:p>
    <w:p w:rsidR="00062556" w:rsidRDefault="00062556" w:rsidP="00062556">
      <w:pPr>
        <w:pStyle w:val="a4"/>
        <w:keepNext/>
        <w:rPr>
          <w:rtl/>
        </w:rPr>
      </w:pPr>
      <w:bookmarkStart w:id="2799" w:name="_ETM_Q1_8080110"/>
      <w:bookmarkEnd w:id="2799"/>
      <w:r>
        <w:rPr>
          <w:rtl/>
        </w:rPr>
        <w:t>יעל כהן-פארן (המחנה הציוני):</w:t>
      </w:r>
    </w:p>
    <w:p w:rsidR="00062556" w:rsidRDefault="00062556" w:rsidP="00062556">
      <w:pPr>
        <w:pStyle w:val="KeepWithNext"/>
        <w:rPr>
          <w:rtl/>
        </w:rPr>
      </w:pPr>
    </w:p>
    <w:p w:rsidR="00062556" w:rsidRDefault="00062556" w:rsidP="00062556">
      <w:pPr>
        <w:rPr>
          <w:rtl/>
        </w:rPr>
      </w:pPr>
      <w:r>
        <w:rPr>
          <w:rFonts w:hint="cs"/>
          <w:rtl/>
        </w:rPr>
        <w:t xml:space="preserve">אתם </w:t>
      </w:r>
      <w:bookmarkStart w:id="2800" w:name="_ETM_Q1_8078196"/>
      <w:bookmarkEnd w:id="2800"/>
      <w:r>
        <w:rPr>
          <w:rFonts w:hint="cs"/>
          <w:rtl/>
        </w:rPr>
        <w:t>לא מפרסמים?</w:t>
      </w:r>
    </w:p>
    <w:p w:rsidR="00062556" w:rsidRDefault="00062556" w:rsidP="00062556">
      <w:pPr>
        <w:rPr>
          <w:rtl/>
        </w:rPr>
      </w:pPr>
    </w:p>
    <w:p w:rsidR="00062556" w:rsidRDefault="00062556" w:rsidP="00062556">
      <w:pPr>
        <w:pStyle w:val="af9"/>
        <w:keepNext/>
        <w:rPr>
          <w:rtl/>
        </w:rPr>
      </w:pPr>
      <w:bookmarkStart w:id="2801" w:name="_ETM_Q1_8078368"/>
      <w:bookmarkStart w:id="2802" w:name="_ETM_Q1_8079614"/>
      <w:bookmarkEnd w:id="2801"/>
      <w:bookmarkEnd w:id="2802"/>
      <w:r>
        <w:rPr>
          <w:rtl/>
        </w:rPr>
        <w:t>ענת הר אבן:</w:t>
      </w:r>
    </w:p>
    <w:p w:rsidR="00062556" w:rsidRDefault="00062556" w:rsidP="00062556">
      <w:pPr>
        <w:pStyle w:val="KeepWithNext"/>
        <w:rPr>
          <w:rtl/>
        </w:rPr>
      </w:pPr>
    </w:p>
    <w:p w:rsidR="00062556" w:rsidRDefault="00062556" w:rsidP="00062556">
      <w:pPr>
        <w:rPr>
          <w:rtl/>
        </w:rPr>
      </w:pPr>
      <w:r>
        <w:rPr>
          <w:rFonts w:hint="cs"/>
          <w:rtl/>
        </w:rPr>
        <w:t xml:space="preserve">כן. מפרסמים את כל החלטות הוועדה באתר שלנו. </w:t>
      </w:r>
    </w:p>
    <w:p w:rsidR="00062556" w:rsidRDefault="00062556" w:rsidP="00062556">
      <w:pPr>
        <w:rPr>
          <w:rtl/>
        </w:rPr>
      </w:pPr>
    </w:p>
    <w:p w:rsidR="00062556" w:rsidRDefault="00062556" w:rsidP="00062556">
      <w:pPr>
        <w:pStyle w:val="af6"/>
        <w:keepNext/>
        <w:rPr>
          <w:rtl/>
        </w:rPr>
      </w:pPr>
      <w:bookmarkStart w:id="2803" w:name="_ETM_Q1_8084374"/>
      <w:bookmarkEnd w:id="2803"/>
      <w:r>
        <w:rPr>
          <w:rtl/>
        </w:rPr>
        <w:t>היו"ר יואב קיש:</w:t>
      </w:r>
    </w:p>
    <w:p w:rsidR="00062556" w:rsidRDefault="00062556" w:rsidP="00062556">
      <w:pPr>
        <w:pStyle w:val="KeepWithNext"/>
        <w:rPr>
          <w:rtl/>
        </w:rPr>
      </w:pPr>
    </w:p>
    <w:p w:rsidR="00062556" w:rsidRDefault="00062556" w:rsidP="00062556">
      <w:pPr>
        <w:rPr>
          <w:rtl/>
        </w:rPr>
      </w:pPr>
      <w:r>
        <w:rPr>
          <w:rFonts w:hint="cs"/>
          <w:rtl/>
        </w:rPr>
        <w:t xml:space="preserve">ממשיכים </w:t>
      </w:r>
      <w:bookmarkStart w:id="2804" w:name="_ETM_Q1_8081734"/>
      <w:bookmarkEnd w:id="2804"/>
      <w:r>
        <w:rPr>
          <w:rFonts w:hint="cs"/>
          <w:rtl/>
        </w:rPr>
        <w:t>בהקראה.</w:t>
      </w:r>
    </w:p>
    <w:p w:rsidR="00062556" w:rsidRDefault="00062556" w:rsidP="00062556">
      <w:pPr>
        <w:rPr>
          <w:rtl/>
        </w:rPr>
      </w:pPr>
    </w:p>
    <w:p w:rsidR="00062556" w:rsidRDefault="00062556" w:rsidP="00062556">
      <w:pPr>
        <w:pStyle w:val="a4"/>
        <w:keepNext/>
        <w:rPr>
          <w:rtl/>
        </w:rPr>
      </w:pPr>
      <w:bookmarkStart w:id="2805" w:name="_ETM_Q1_8083047"/>
      <w:bookmarkStart w:id="2806" w:name="_ETM_Q1_8084262"/>
      <w:bookmarkEnd w:id="2805"/>
      <w:bookmarkEnd w:id="2806"/>
      <w:r>
        <w:rPr>
          <w:rtl/>
        </w:rPr>
        <w:t>תומר רוזנר:</w:t>
      </w:r>
    </w:p>
    <w:p w:rsidR="00062556" w:rsidRDefault="00062556" w:rsidP="00062556">
      <w:pPr>
        <w:pStyle w:val="KeepWithNext"/>
        <w:rPr>
          <w:rtl/>
          <w:lang w:eastAsia="he-IL"/>
        </w:rPr>
      </w:pPr>
    </w:p>
    <w:p w:rsidR="00062556" w:rsidRDefault="00062556" w:rsidP="00062556">
      <w:pPr>
        <w:rPr>
          <w:rtl/>
          <w:lang w:eastAsia="he-IL"/>
        </w:rPr>
      </w:pPr>
      <w:r>
        <w:rPr>
          <w:rFonts w:hint="cs"/>
          <w:rtl/>
          <w:lang w:eastAsia="he-IL"/>
        </w:rPr>
        <w:t xml:space="preserve">הוועדה ביקשה שאנחנו נעשה הבחנה בין חברת גבייה שעושה </w:t>
      </w:r>
      <w:bookmarkStart w:id="2807" w:name="_ETM_Q1_8098979"/>
      <w:bookmarkEnd w:id="2807"/>
      <w:r>
        <w:rPr>
          <w:rFonts w:hint="cs"/>
          <w:rtl/>
          <w:lang w:eastAsia="he-IL"/>
        </w:rPr>
        <w:t xml:space="preserve">את כל מכלול הפעולות לבין חברות שעושות פעולות מצומצמות, </w:t>
      </w:r>
      <w:bookmarkStart w:id="2808" w:name="_ETM_Q1_8103144"/>
      <w:bookmarkEnd w:id="2808"/>
      <w:r>
        <w:rPr>
          <w:rFonts w:hint="cs"/>
          <w:rtl/>
          <w:lang w:eastAsia="he-IL"/>
        </w:rPr>
        <w:t>רק גבייה שוטפת מה שנקרא או רק פעולות תפעוליות.</w:t>
      </w:r>
    </w:p>
    <w:p w:rsidR="00062556" w:rsidRDefault="00062556" w:rsidP="00062556">
      <w:pPr>
        <w:rPr>
          <w:rtl/>
          <w:lang w:eastAsia="he-IL"/>
        </w:rPr>
      </w:pPr>
    </w:p>
    <w:p w:rsidR="00062556" w:rsidRDefault="00062556" w:rsidP="00062556">
      <w:pPr>
        <w:rPr>
          <w:rtl/>
          <w:lang w:eastAsia="he-IL"/>
        </w:rPr>
      </w:pPr>
      <w:r>
        <w:rPr>
          <w:rFonts w:hint="cs"/>
          <w:rtl/>
          <w:lang w:eastAsia="he-IL"/>
        </w:rPr>
        <w:t>כ</w:t>
      </w:r>
      <w:bookmarkStart w:id="2809" w:name="_ETM_Q1_8107225"/>
      <w:bookmarkEnd w:id="2809"/>
      <w:r>
        <w:rPr>
          <w:rFonts w:hint="cs"/>
          <w:rtl/>
          <w:lang w:eastAsia="he-IL"/>
        </w:rPr>
        <w:t>אן אנחנו</w:t>
      </w:r>
      <w:r w:rsidR="004A1A6C">
        <w:rPr>
          <w:rFonts w:hint="cs"/>
          <w:rtl/>
          <w:lang w:eastAsia="he-IL"/>
        </w:rPr>
        <w:t xml:space="preserve"> </w:t>
      </w:r>
      <w:bookmarkStart w:id="2810" w:name="_ETM_Q1_8107835"/>
      <w:bookmarkEnd w:id="2810"/>
      <w:r>
        <w:rPr>
          <w:rFonts w:hint="cs"/>
          <w:rtl/>
          <w:lang w:eastAsia="he-IL"/>
        </w:rPr>
        <w:t>מבקשים להבהיר שהעירייה יכולה להתקשר עם חברות שעושות א</w:t>
      </w:r>
      <w:bookmarkStart w:id="2811" w:name="_ETM_Q1_8111494"/>
      <w:bookmarkEnd w:id="2811"/>
      <w:r>
        <w:rPr>
          <w:rFonts w:hint="cs"/>
          <w:rtl/>
          <w:lang w:eastAsia="he-IL"/>
        </w:rPr>
        <w:t xml:space="preserve">ת הפעולות האלה ויחול עליהן רק חלק מצומצם </w:t>
      </w:r>
      <w:bookmarkStart w:id="2812" w:name="_ETM_Q1_8113279"/>
      <w:bookmarkEnd w:id="2812"/>
      <w:r>
        <w:rPr>
          <w:rFonts w:hint="cs"/>
          <w:rtl/>
          <w:lang w:eastAsia="he-IL"/>
        </w:rPr>
        <w:t>מההוראות שחלות על חברות גבייה. זה כפי שביקשתם.</w:t>
      </w:r>
    </w:p>
    <w:p w:rsidR="00062556" w:rsidRDefault="00062556" w:rsidP="00062556">
      <w:pPr>
        <w:rPr>
          <w:rtl/>
          <w:lang w:eastAsia="he-IL"/>
        </w:rPr>
      </w:pPr>
    </w:p>
    <w:p w:rsidR="00062556" w:rsidRDefault="00062556" w:rsidP="00062556">
      <w:pPr>
        <w:pStyle w:val="af6"/>
        <w:keepNext/>
        <w:rPr>
          <w:rtl/>
        </w:rPr>
      </w:pPr>
      <w:bookmarkStart w:id="2813" w:name="_ETM_Q1_8116861"/>
      <w:bookmarkStart w:id="2814" w:name="_ETM_Q1_8117863"/>
      <w:bookmarkEnd w:id="2813"/>
      <w:bookmarkEnd w:id="2814"/>
      <w:r>
        <w:rPr>
          <w:rtl/>
        </w:rPr>
        <w:t>היו"ר יואב קיש:</w:t>
      </w:r>
    </w:p>
    <w:p w:rsidR="00062556" w:rsidRDefault="00062556" w:rsidP="00062556">
      <w:pPr>
        <w:pStyle w:val="KeepWithNext"/>
        <w:rPr>
          <w:rtl/>
          <w:lang w:eastAsia="he-IL"/>
        </w:rPr>
      </w:pPr>
    </w:p>
    <w:p w:rsidR="00062556" w:rsidRDefault="00062556" w:rsidP="00062556">
      <w:pPr>
        <w:rPr>
          <w:rtl/>
          <w:lang w:eastAsia="he-IL"/>
        </w:rPr>
      </w:pPr>
      <w:r>
        <w:rPr>
          <w:rFonts w:hint="cs"/>
          <w:rtl/>
          <w:lang w:eastAsia="he-IL"/>
        </w:rPr>
        <w:t xml:space="preserve">קראת לו </w:t>
      </w:r>
      <w:bookmarkStart w:id="2815" w:name="_ETM_Q1_8117418"/>
      <w:bookmarkEnd w:id="2815"/>
      <w:r>
        <w:rPr>
          <w:rFonts w:hint="cs"/>
          <w:rtl/>
          <w:lang w:eastAsia="he-IL"/>
        </w:rPr>
        <w:t>תאגיד עזר?</w:t>
      </w:r>
    </w:p>
    <w:p w:rsidR="00062556" w:rsidRDefault="00062556" w:rsidP="00062556">
      <w:pPr>
        <w:rPr>
          <w:rtl/>
          <w:lang w:eastAsia="he-IL"/>
        </w:rPr>
      </w:pPr>
    </w:p>
    <w:p w:rsidR="00062556" w:rsidRDefault="00062556" w:rsidP="00062556">
      <w:pPr>
        <w:pStyle w:val="a4"/>
        <w:keepNext/>
        <w:rPr>
          <w:rtl/>
        </w:rPr>
      </w:pPr>
      <w:bookmarkStart w:id="2816" w:name="_ETM_Q1_8119332"/>
      <w:bookmarkStart w:id="2817" w:name="_ETM_Q1_8119939"/>
      <w:bookmarkEnd w:id="2816"/>
      <w:bookmarkEnd w:id="2817"/>
      <w:r>
        <w:rPr>
          <w:rtl/>
        </w:rPr>
        <w:t>תומר רוזנר:</w:t>
      </w:r>
    </w:p>
    <w:p w:rsidR="00062556" w:rsidRDefault="00062556" w:rsidP="00062556">
      <w:pPr>
        <w:pStyle w:val="KeepWithNext"/>
        <w:rPr>
          <w:rtl/>
          <w:lang w:eastAsia="he-IL"/>
        </w:rPr>
      </w:pPr>
    </w:p>
    <w:p w:rsidR="00062556" w:rsidRDefault="00062556" w:rsidP="00062556">
      <w:pPr>
        <w:rPr>
          <w:rtl/>
          <w:lang w:eastAsia="he-IL"/>
        </w:rPr>
      </w:pPr>
      <w:r>
        <w:rPr>
          <w:rFonts w:hint="cs"/>
          <w:rtl/>
          <w:lang w:eastAsia="he-IL"/>
        </w:rPr>
        <w:t>כן.</w:t>
      </w:r>
    </w:p>
    <w:p w:rsidR="00062556" w:rsidRDefault="00062556" w:rsidP="00062556">
      <w:pPr>
        <w:rPr>
          <w:rtl/>
          <w:lang w:eastAsia="he-IL"/>
        </w:rPr>
      </w:pPr>
    </w:p>
    <w:p w:rsidR="00062556" w:rsidRDefault="00062556" w:rsidP="00062556">
      <w:pPr>
        <w:pStyle w:val="af9"/>
        <w:keepNext/>
        <w:rPr>
          <w:rtl/>
          <w:lang w:eastAsia="he-IL"/>
        </w:rPr>
      </w:pPr>
      <w:bookmarkStart w:id="2818" w:name="_ETM_Q1_8119469"/>
      <w:bookmarkEnd w:id="2818"/>
      <w:r>
        <w:rPr>
          <w:rtl/>
          <w:lang w:eastAsia="he-IL"/>
        </w:rPr>
        <w:t>ליאור שפירא:</w:t>
      </w:r>
    </w:p>
    <w:p w:rsidR="00062556" w:rsidRDefault="00062556" w:rsidP="00062556">
      <w:pPr>
        <w:pStyle w:val="KeepWithNext"/>
        <w:rPr>
          <w:rtl/>
          <w:lang w:eastAsia="he-IL"/>
        </w:rPr>
      </w:pPr>
    </w:p>
    <w:p w:rsidR="00062556" w:rsidRDefault="00062556" w:rsidP="00062556">
      <w:pPr>
        <w:rPr>
          <w:rtl/>
          <w:lang w:eastAsia="he-IL"/>
        </w:rPr>
      </w:pPr>
      <w:r>
        <w:rPr>
          <w:rFonts w:hint="cs"/>
          <w:rtl/>
          <w:lang w:eastAsia="he-IL"/>
        </w:rPr>
        <w:t>בואו נדבר רגע על ההגדרות.</w:t>
      </w:r>
    </w:p>
    <w:p w:rsidR="00062556" w:rsidRDefault="00062556" w:rsidP="00062556">
      <w:pPr>
        <w:rPr>
          <w:rtl/>
          <w:lang w:eastAsia="he-IL"/>
        </w:rPr>
      </w:pPr>
      <w:bookmarkStart w:id="2819" w:name="_ETM_Q1_8125097"/>
      <w:bookmarkStart w:id="2820" w:name="_ETM_Q1_8126303"/>
      <w:bookmarkEnd w:id="2819"/>
      <w:bookmarkEnd w:id="2820"/>
    </w:p>
    <w:p w:rsidR="00062556" w:rsidRDefault="00062556" w:rsidP="00062556">
      <w:pPr>
        <w:pStyle w:val="a4"/>
        <w:keepNext/>
        <w:rPr>
          <w:rtl/>
        </w:rPr>
      </w:pPr>
      <w:bookmarkStart w:id="2821" w:name="_ETM_Q1_8125665"/>
      <w:bookmarkEnd w:id="2821"/>
      <w:r>
        <w:rPr>
          <w:rtl/>
        </w:rPr>
        <w:t>גלעד קרן:</w:t>
      </w:r>
    </w:p>
    <w:p w:rsidR="00062556" w:rsidRDefault="00062556" w:rsidP="00062556">
      <w:pPr>
        <w:pStyle w:val="KeepWithNext"/>
        <w:rPr>
          <w:rtl/>
          <w:lang w:eastAsia="he-IL"/>
        </w:rPr>
      </w:pPr>
    </w:p>
    <w:p w:rsidR="00C30131" w:rsidRDefault="00062556" w:rsidP="00062556">
      <w:pPr>
        <w:rPr>
          <w:rtl/>
          <w:lang w:eastAsia="he-IL"/>
        </w:rPr>
      </w:pPr>
      <w:r>
        <w:rPr>
          <w:rFonts w:hint="cs"/>
          <w:rtl/>
          <w:lang w:eastAsia="he-IL"/>
        </w:rPr>
        <w:t>בהגדרה של חבר</w:t>
      </w:r>
      <w:r w:rsidR="00C30131">
        <w:rPr>
          <w:rFonts w:hint="cs"/>
          <w:rtl/>
          <w:lang w:eastAsia="he-IL"/>
        </w:rPr>
        <w:t xml:space="preserve">ת גבייה, </w:t>
      </w:r>
      <w:bookmarkStart w:id="2822" w:name="_ETM_Q1_8130378"/>
      <w:bookmarkEnd w:id="2822"/>
      <w:r w:rsidR="00C30131">
        <w:rPr>
          <w:rFonts w:hint="cs"/>
          <w:rtl/>
          <w:lang w:eastAsia="he-IL"/>
        </w:rPr>
        <w:t xml:space="preserve">בהמשך להערות שנשמעו, שינינו את ההגדרה של חברת גבייה לתאגיד </w:t>
      </w:r>
      <w:bookmarkStart w:id="2823" w:name="_ETM_Q1_8132719"/>
      <w:bookmarkEnd w:id="2823"/>
      <w:r w:rsidR="00C30131">
        <w:rPr>
          <w:rFonts w:hint="cs"/>
          <w:rtl/>
          <w:lang w:eastAsia="he-IL"/>
        </w:rPr>
        <w:t xml:space="preserve">העוסק בהפעלת אמצעי אכיפה. בעמוד 2, בצהוב. </w:t>
      </w:r>
    </w:p>
    <w:p w:rsidR="00C30131" w:rsidRDefault="00C30131" w:rsidP="00062556">
      <w:pPr>
        <w:rPr>
          <w:rtl/>
          <w:lang w:eastAsia="he-IL"/>
        </w:rPr>
      </w:pPr>
    </w:p>
    <w:p w:rsidR="00062556" w:rsidRDefault="00C30131" w:rsidP="00062556">
      <w:pPr>
        <w:rPr>
          <w:rtl/>
          <w:lang w:eastAsia="he-IL"/>
        </w:rPr>
      </w:pPr>
      <w:bookmarkStart w:id="2824" w:name="_ETM_Q1_8141544"/>
      <w:bookmarkEnd w:id="2824"/>
      <w:r>
        <w:rPr>
          <w:rFonts w:hint="cs"/>
          <w:rtl/>
          <w:lang w:eastAsia="he-IL"/>
        </w:rPr>
        <w:t xml:space="preserve">חברת גבייה </w:t>
      </w:r>
      <w:bookmarkStart w:id="2825" w:name="_ETM_Q1_8138159"/>
      <w:bookmarkEnd w:id="2825"/>
      <w:r>
        <w:rPr>
          <w:rtl/>
          <w:lang w:eastAsia="he-IL"/>
        </w:rPr>
        <w:t>–</w:t>
      </w:r>
      <w:r>
        <w:rPr>
          <w:rFonts w:hint="cs"/>
          <w:rtl/>
          <w:lang w:eastAsia="he-IL"/>
        </w:rPr>
        <w:t xml:space="preserve"> תאגיד העוסק בהפעלת אמצעי אכיפה הנוגעים לגביית חובות על </w:t>
      </w:r>
      <w:bookmarkStart w:id="2826" w:name="_ETM_Q1_8140572"/>
      <w:bookmarkEnd w:id="2826"/>
      <w:r>
        <w:rPr>
          <w:rFonts w:hint="cs"/>
          <w:rtl/>
          <w:lang w:eastAsia="he-IL"/>
        </w:rPr>
        <w:t>פי כל דין.</w:t>
      </w:r>
    </w:p>
    <w:p w:rsidR="00C30131" w:rsidRDefault="00C30131" w:rsidP="00062556">
      <w:pPr>
        <w:rPr>
          <w:rtl/>
          <w:lang w:eastAsia="he-IL"/>
        </w:rPr>
      </w:pPr>
    </w:p>
    <w:p w:rsidR="00C30131" w:rsidRDefault="00C30131" w:rsidP="00062556">
      <w:pPr>
        <w:rPr>
          <w:rtl/>
          <w:lang w:eastAsia="he-IL"/>
        </w:rPr>
      </w:pPr>
      <w:bookmarkStart w:id="2827" w:name="_ETM_Q1_8142977"/>
      <w:bookmarkEnd w:id="2827"/>
      <w:r>
        <w:rPr>
          <w:rFonts w:hint="cs"/>
          <w:rtl/>
          <w:lang w:eastAsia="he-IL"/>
        </w:rPr>
        <w:t xml:space="preserve">עליה יחולו כל הוראות החוק הזה. ואז </w:t>
      </w:r>
      <w:bookmarkStart w:id="2828" w:name="_ETM_Q1_8145200"/>
      <w:bookmarkEnd w:id="2828"/>
      <w:r>
        <w:rPr>
          <w:rFonts w:hint="cs"/>
          <w:rtl/>
          <w:lang w:eastAsia="he-IL"/>
        </w:rPr>
        <w:t>קבענו בעמוד 3 למעלה:</w:t>
      </w:r>
    </w:p>
    <w:p w:rsidR="00C30131" w:rsidRDefault="00C30131" w:rsidP="00062556">
      <w:pPr>
        <w:rPr>
          <w:rtl/>
          <w:lang w:eastAsia="he-IL"/>
        </w:rPr>
      </w:pPr>
    </w:p>
    <w:p w:rsidR="00C30131" w:rsidRDefault="00C30131" w:rsidP="00062556">
      <w:pPr>
        <w:rPr>
          <w:rtl/>
          <w:lang w:eastAsia="he-IL"/>
        </w:rPr>
      </w:pPr>
      <w:r>
        <w:rPr>
          <w:rFonts w:hint="cs"/>
          <w:rtl/>
          <w:lang w:eastAsia="he-IL"/>
        </w:rPr>
        <w:t xml:space="preserve">תאגיד עזר לגבייה </w:t>
      </w:r>
      <w:r>
        <w:rPr>
          <w:rtl/>
          <w:lang w:eastAsia="he-IL"/>
        </w:rPr>
        <w:t>–</w:t>
      </w:r>
      <w:r>
        <w:rPr>
          <w:rFonts w:hint="cs"/>
          <w:rtl/>
          <w:lang w:eastAsia="he-IL"/>
        </w:rPr>
        <w:t xml:space="preserve"> תאגיד הנותן לעירייה </w:t>
      </w:r>
      <w:bookmarkStart w:id="2829" w:name="_ETM_Q1_8153568"/>
      <w:bookmarkEnd w:id="2829"/>
      <w:r>
        <w:rPr>
          <w:rFonts w:hint="cs"/>
          <w:rtl/>
          <w:lang w:eastAsia="he-IL"/>
        </w:rPr>
        <w:t xml:space="preserve">שירותי גבייה הכוללים פעולות כאמור בסעיף 330ז(א)(1), (2) </w:t>
      </w:r>
      <w:bookmarkStart w:id="2830" w:name="_ETM_Q1_8156275"/>
      <w:bookmarkEnd w:id="2830"/>
      <w:r>
        <w:rPr>
          <w:rFonts w:hint="cs"/>
          <w:rtl/>
          <w:lang w:eastAsia="he-IL"/>
        </w:rPr>
        <w:t>ו-(5), כולן או חלקן, בפעולות אלה בלבד.</w:t>
      </w:r>
    </w:p>
    <w:p w:rsidR="00C30131" w:rsidRDefault="00C30131" w:rsidP="00062556">
      <w:pPr>
        <w:rPr>
          <w:rtl/>
          <w:lang w:eastAsia="he-IL"/>
        </w:rPr>
      </w:pPr>
    </w:p>
    <w:p w:rsidR="00C30131" w:rsidRDefault="00C30131" w:rsidP="00062556">
      <w:pPr>
        <w:rPr>
          <w:rtl/>
          <w:lang w:eastAsia="he-IL"/>
        </w:rPr>
      </w:pPr>
      <w:bookmarkStart w:id="2831" w:name="_ETM_Q1_8159241"/>
      <w:bookmarkEnd w:id="2831"/>
      <w:r>
        <w:rPr>
          <w:rFonts w:hint="cs"/>
          <w:rtl/>
          <w:lang w:eastAsia="he-IL"/>
        </w:rPr>
        <w:t xml:space="preserve">הכוונה היא למעט גביית </w:t>
      </w:r>
      <w:bookmarkStart w:id="2832" w:name="_ETM_Q1_8162307"/>
      <w:bookmarkEnd w:id="2832"/>
      <w:r>
        <w:rPr>
          <w:rFonts w:hint="cs"/>
          <w:rtl/>
          <w:lang w:eastAsia="he-IL"/>
        </w:rPr>
        <w:t>תשלומים קבועים.</w:t>
      </w:r>
    </w:p>
    <w:p w:rsidR="00C30131" w:rsidRDefault="00C30131" w:rsidP="00062556">
      <w:pPr>
        <w:rPr>
          <w:rtl/>
          <w:lang w:eastAsia="he-IL"/>
        </w:rPr>
      </w:pPr>
      <w:bookmarkStart w:id="2833" w:name="_ETM_Q1_8162241"/>
      <w:bookmarkEnd w:id="2833"/>
    </w:p>
    <w:p w:rsidR="00C30131" w:rsidRDefault="00C30131" w:rsidP="00C30131">
      <w:pPr>
        <w:pStyle w:val="af6"/>
        <w:keepNext/>
        <w:rPr>
          <w:rtl/>
        </w:rPr>
      </w:pPr>
      <w:bookmarkStart w:id="2834" w:name="_ETM_Q1_8162425"/>
      <w:bookmarkStart w:id="2835" w:name="_ETM_Q1_8138372"/>
      <w:bookmarkEnd w:id="2834"/>
      <w:bookmarkEnd w:id="2835"/>
      <w:r>
        <w:rPr>
          <w:rtl/>
        </w:rPr>
        <w:t>היו"ר יואב קיש:</w:t>
      </w:r>
    </w:p>
    <w:p w:rsidR="00C30131" w:rsidRDefault="00C30131" w:rsidP="00C30131">
      <w:pPr>
        <w:pStyle w:val="KeepWithNext"/>
        <w:rPr>
          <w:rtl/>
          <w:lang w:eastAsia="he-IL"/>
        </w:rPr>
      </w:pPr>
      <w:bookmarkStart w:id="2836" w:name="_ETM_Q1_8165283"/>
      <w:bookmarkEnd w:id="2836"/>
    </w:p>
    <w:p w:rsidR="00C30131" w:rsidRDefault="00C30131" w:rsidP="00C30131">
      <w:pPr>
        <w:rPr>
          <w:rtl/>
          <w:lang w:eastAsia="he-IL"/>
        </w:rPr>
      </w:pPr>
      <w:r>
        <w:rPr>
          <w:rFonts w:hint="cs"/>
          <w:rtl/>
          <w:lang w:eastAsia="he-IL"/>
        </w:rPr>
        <w:t xml:space="preserve">הבעיה היא שגבייה זאת מילה לא טובה. ראשית, </w:t>
      </w:r>
      <w:bookmarkStart w:id="2837" w:name="_ETM_Q1_8171554"/>
      <w:bookmarkEnd w:id="2837"/>
      <w:r>
        <w:rPr>
          <w:rFonts w:hint="cs"/>
          <w:rtl/>
          <w:lang w:eastAsia="he-IL"/>
        </w:rPr>
        <w:t xml:space="preserve">היא </w:t>
      </w:r>
      <w:bookmarkStart w:id="2838" w:name="_ETM_Q1_8169902"/>
      <w:bookmarkEnd w:id="2838"/>
      <w:r>
        <w:rPr>
          <w:rFonts w:hint="cs"/>
          <w:rtl/>
          <w:lang w:eastAsia="he-IL"/>
        </w:rPr>
        <w:t>מופיעה לך פעמיים ואז זה מבלבל. שנית, זו גבייה גם שוטפת וגם של חובות.</w:t>
      </w:r>
    </w:p>
    <w:p w:rsidR="00C30131" w:rsidRDefault="00C30131" w:rsidP="00C30131">
      <w:pPr>
        <w:rPr>
          <w:rtl/>
          <w:lang w:eastAsia="he-IL"/>
        </w:rPr>
      </w:pPr>
    </w:p>
    <w:p w:rsidR="00C30131" w:rsidRDefault="00C30131" w:rsidP="00C30131">
      <w:pPr>
        <w:rPr>
          <w:rtl/>
          <w:lang w:eastAsia="he-IL"/>
        </w:rPr>
      </w:pPr>
      <w:bookmarkStart w:id="2839" w:name="_ETM_Q1_8178410"/>
      <w:bookmarkEnd w:id="2839"/>
    </w:p>
    <w:p w:rsidR="00C30131" w:rsidRDefault="00C30131" w:rsidP="00C30131">
      <w:pPr>
        <w:rPr>
          <w:rtl/>
          <w:lang w:eastAsia="he-IL"/>
        </w:rPr>
      </w:pPr>
    </w:p>
    <w:p w:rsidR="00C30131" w:rsidRDefault="00C30131" w:rsidP="00C30131">
      <w:pPr>
        <w:pStyle w:val="af9"/>
        <w:keepNext/>
        <w:rPr>
          <w:rtl/>
          <w:lang w:eastAsia="he-IL"/>
        </w:rPr>
      </w:pPr>
      <w:bookmarkStart w:id="2840" w:name="_ETM_Q1_8178812"/>
      <w:bookmarkEnd w:id="2840"/>
      <w:r>
        <w:rPr>
          <w:rtl/>
          <w:lang w:eastAsia="he-IL"/>
        </w:rPr>
        <w:lastRenderedPageBreak/>
        <w:t>יהודה זמרת:</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מרכז </w:t>
      </w:r>
      <w:bookmarkStart w:id="2841" w:name="_ETM_Q1_8177902"/>
      <w:bookmarkEnd w:id="2841"/>
      <w:r>
        <w:rPr>
          <w:rFonts w:hint="cs"/>
          <w:rtl/>
          <w:lang w:eastAsia="he-IL"/>
        </w:rPr>
        <w:t>מידע במידה מסוימת.</w:t>
      </w:r>
    </w:p>
    <w:p w:rsidR="00C30131" w:rsidRDefault="00C30131" w:rsidP="00C30131">
      <w:pPr>
        <w:rPr>
          <w:rtl/>
          <w:lang w:eastAsia="he-IL"/>
        </w:rPr>
      </w:pPr>
    </w:p>
    <w:p w:rsidR="00C30131" w:rsidRDefault="00C30131" w:rsidP="00C30131">
      <w:pPr>
        <w:pStyle w:val="a4"/>
        <w:keepNext/>
        <w:rPr>
          <w:rtl/>
        </w:rPr>
      </w:pPr>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הוא ממש לא מרכז מידע.</w:t>
      </w:r>
    </w:p>
    <w:p w:rsidR="00C30131" w:rsidRDefault="00C30131" w:rsidP="00C30131">
      <w:pPr>
        <w:rPr>
          <w:rtl/>
          <w:lang w:eastAsia="he-IL"/>
        </w:rPr>
      </w:pPr>
    </w:p>
    <w:p w:rsidR="00C30131" w:rsidRDefault="00C30131" w:rsidP="00C30131">
      <w:pPr>
        <w:pStyle w:val="af9"/>
        <w:keepNext/>
        <w:rPr>
          <w:rtl/>
          <w:lang w:eastAsia="he-IL"/>
        </w:rPr>
      </w:pPr>
      <w:bookmarkStart w:id="2842" w:name="_ETM_Q1_8184469"/>
      <w:bookmarkEnd w:id="2842"/>
      <w:r>
        <w:rPr>
          <w:rtl/>
          <w:lang w:eastAsia="he-IL"/>
        </w:rPr>
        <w:t>יהודה זמרת:</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תסתכל. </w:t>
      </w:r>
      <w:bookmarkStart w:id="2843" w:name="_ETM_Q1_8185923"/>
      <w:bookmarkEnd w:id="2843"/>
      <w:r>
        <w:rPr>
          <w:rFonts w:hint="cs"/>
          <w:rtl/>
          <w:lang w:eastAsia="he-IL"/>
        </w:rPr>
        <w:t>מרכז מידע נכנס לתאגיד עזר?</w:t>
      </w:r>
    </w:p>
    <w:p w:rsidR="00C30131" w:rsidRDefault="00C30131" w:rsidP="00C30131">
      <w:pPr>
        <w:rPr>
          <w:rtl/>
          <w:lang w:eastAsia="he-IL"/>
        </w:rPr>
      </w:pPr>
    </w:p>
    <w:p w:rsidR="00C30131" w:rsidRDefault="00C30131" w:rsidP="00C30131">
      <w:pPr>
        <w:pStyle w:val="a4"/>
        <w:keepNext/>
        <w:rPr>
          <w:rtl/>
        </w:rPr>
      </w:pPr>
      <w:bookmarkStart w:id="2844" w:name="_ETM_Q1_8187670"/>
      <w:bookmarkStart w:id="2845" w:name="_ETM_Q1_8188476"/>
      <w:bookmarkEnd w:id="2844"/>
      <w:bookmarkEnd w:id="2845"/>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לתאגיד עזר.</w:t>
      </w:r>
    </w:p>
    <w:p w:rsidR="00C30131" w:rsidRDefault="00C30131" w:rsidP="00C30131">
      <w:pPr>
        <w:rPr>
          <w:rtl/>
          <w:lang w:eastAsia="he-IL"/>
        </w:rPr>
      </w:pPr>
    </w:p>
    <w:p w:rsidR="00C30131" w:rsidRDefault="00C30131" w:rsidP="00C30131">
      <w:pPr>
        <w:pStyle w:val="af9"/>
        <w:keepNext/>
        <w:rPr>
          <w:rtl/>
          <w:lang w:eastAsia="he-IL"/>
        </w:rPr>
      </w:pPr>
      <w:bookmarkStart w:id="2846" w:name="_ETM_Q1_8189998"/>
      <w:bookmarkEnd w:id="2846"/>
      <w:r>
        <w:rPr>
          <w:rtl/>
          <w:lang w:eastAsia="he-IL"/>
        </w:rPr>
        <w:t>יהודה זמרת:</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מי שמפעיל את</w:t>
      </w:r>
      <w:r w:rsidR="004A1A6C">
        <w:rPr>
          <w:rFonts w:hint="cs"/>
          <w:rtl/>
          <w:lang w:eastAsia="he-IL"/>
        </w:rPr>
        <w:t xml:space="preserve"> </w:t>
      </w:r>
      <w:r>
        <w:rPr>
          <w:rFonts w:hint="cs"/>
          <w:rtl/>
          <w:lang w:eastAsia="he-IL"/>
        </w:rPr>
        <w:t>מרכז המידע.</w:t>
      </w:r>
    </w:p>
    <w:p w:rsidR="00C30131" w:rsidRDefault="00C30131" w:rsidP="00C30131">
      <w:pPr>
        <w:rPr>
          <w:rtl/>
          <w:lang w:eastAsia="he-IL"/>
        </w:rPr>
      </w:pPr>
    </w:p>
    <w:p w:rsidR="00C30131" w:rsidRDefault="00C30131" w:rsidP="00C30131">
      <w:pPr>
        <w:pStyle w:val="a4"/>
        <w:keepNext/>
        <w:rPr>
          <w:rtl/>
        </w:rPr>
      </w:pPr>
      <w:bookmarkStart w:id="2847" w:name="_ETM_Q1_8193218"/>
      <w:bookmarkEnd w:id="2847"/>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אם הוא עושה רק את זה, הוא </w:t>
      </w:r>
      <w:bookmarkStart w:id="2848" w:name="_ETM_Q1_8193264"/>
      <w:bookmarkEnd w:id="2848"/>
      <w:r>
        <w:rPr>
          <w:rFonts w:hint="cs"/>
          <w:rtl/>
          <w:lang w:eastAsia="he-IL"/>
        </w:rPr>
        <w:t xml:space="preserve">תאגיד עזר. אם הוא עושה גם את זה וגם אמצעי </w:t>
      </w:r>
      <w:bookmarkStart w:id="2849" w:name="_ETM_Q1_8195154"/>
      <w:bookmarkEnd w:id="2849"/>
      <w:r>
        <w:rPr>
          <w:rFonts w:hint="cs"/>
          <w:rtl/>
          <w:lang w:eastAsia="he-IL"/>
        </w:rPr>
        <w:t>אכיפה, הוא מרכז גבייה.</w:t>
      </w:r>
    </w:p>
    <w:p w:rsidR="00C30131" w:rsidRDefault="00C30131" w:rsidP="00C30131">
      <w:pPr>
        <w:rPr>
          <w:rtl/>
          <w:lang w:eastAsia="he-IL"/>
        </w:rPr>
      </w:pPr>
    </w:p>
    <w:p w:rsidR="00C30131" w:rsidRDefault="00C30131" w:rsidP="00C30131">
      <w:pPr>
        <w:pStyle w:val="af6"/>
        <w:keepNext/>
        <w:rPr>
          <w:rtl/>
        </w:rPr>
      </w:pPr>
      <w:bookmarkStart w:id="2850" w:name="_ETM_Q1_8197799"/>
      <w:bookmarkEnd w:id="2850"/>
      <w:r>
        <w:rPr>
          <w:rtl/>
        </w:rPr>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אתה רואה רק שניים? זאת אומרת, בתאגיד עזר, מי שהוא רק קול-סנטר הוא תאגיד </w:t>
      </w:r>
      <w:bookmarkStart w:id="2851" w:name="_ETM_Q1_8199055"/>
      <w:bookmarkEnd w:id="2851"/>
      <w:r>
        <w:rPr>
          <w:rFonts w:hint="cs"/>
          <w:rtl/>
          <w:lang w:eastAsia="he-IL"/>
        </w:rPr>
        <w:t>עזר?</w:t>
      </w:r>
    </w:p>
    <w:p w:rsidR="00C30131" w:rsidRDefault="00C30131" w:rsidP="00C30131">
      <w:pPr>
        <w:rPr>
          <w:rtl/>
          <w:lang w:eastAsia="he-IL"/>
        </w:rPr>
      </w:pPr>
    </w:p>
    <w:p w:rsidR="00C30131" w:rsidRDefault="00C30131" w:rsidP="00C30131">
      <w:pPr>
        <w:pStyle w:val="a4"/>
        <w:keepNext/>
        <w:rPr>
          <w:rtl/>
        </w:rPr>
      </w:pPr>
      <w:bookmarkStart w:id="2852" w:name="_ETM_Q1_8200403"/>
      <w:bookmarkStart w:id="2853" w:name="_ETM_Q1_8203068"/>
      <w:bookmarkEnd w:id="2852"/>
      <w:bookmarkEnd w:id="2853"/>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הוא תאגיד עזר.</w:t>
      </w:r>
    </w:p>
    <w:p w:rsidR="00C30131" w:rsidRDefault="00C30131" w:rsidP="00C30131">
      <w:pPr>
        <w:rPr>
          <w:rtl/>
          <w:lang w:eastAsia="he-IL"/>
        </w:rPr>
      </w:pPr>
    </w:p>
    <w:p w:rsidR="00C30131" w:rsidRDefault="00C30131" w:rsidP="00C30131">
      <w:pPr>
        <w:pStyle w:val="af6"/>
        <w:keepNext/>
        <w:rPr>
          <w:rtl/>
        </w:rPr>
      </w:pPr>
      <w:bookmarkStart w:id="2854" w:name="_ETM_Q1_8201851"/>
      <w:bookmarkEnd w:id="2854"/>
      <w:r>
        <w:rPr>
          <w:rtl/>
        </w:rPr>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אם הוא עושה גבייה שוטפת?</w:t>
      </w:r>
    </w:p>
    <w:p w:rsidR="00C30131" w:rsidRDefault="00C30131" w:rsidP="00C30131">
      <w:pPr>
        <w:rPr>
          <w:rtl/>
          <w:lang w:eastAsia="he-IL"/>
        </w:rPr>
      </w:pPr>
    </w:p>
    <w:p w:rsidR="00C30131" w:rsidRDefault="00C30131" w:rsidP="00C30131">
      <w:pPr>
        <w:pStyle w:val="a4"/>
        <w:keepNext/>
        <w:rPr>
          <w:rtl/>
        </w:rPr>
      </w:pPr>
      <w:bookmarkStart w:id="2855" w:name="_ETM_Q1_8205805"/>
      <w:bookmarkEnd w:id="2855"/>
      <w:r>
        <w:rPr>
          <w:rtl/>
        </w:rPr>
        <w:t>תומר רוזנר:</w:t>
      </w:r>
    </w:p>
    <w:p w:rsidR="00C30131" w:rsidRDefault="00C30131" w:rsidP="00C30131">
      <w:pPr>
        <w:pStyle w:val="KeepWithNext"/>
        <w:rPr>
          <w:rtl/>
        </w:rPr>
      </w:pPr>
    </w:p>
    <w:p w:rsidR="00C30131" w:rsidRDefault="00C30131" w:rsidP="00C30131">
      <w:pPr>
        <w:rPr>
          <w:rtl/>
          <w:lang w:eastAsia="he-IL"/>
        </w:rPr>
      </w:pPr>
      <w:bookmarkStart w:id="2856" w:name="_ETM_Q1_8205392"/>
      <w:bookmarkEnd w:id="2856"/>
      <w:r>
        <w:rPr>
          <w:rFonts w:hint="cs"/>
          <w:rtl/>
        </w:rPr>
        <w:t>ה</w:t>
      </w:r>
      <w:r>
        <w:rPr>
          <w:rFonts w:hint="cs"/>
          <w:rtl/>
          <w:lang w:eastAsia="he-IL"/>
        </w:rPr>
        <w:t xml:space="preserve">וא יכול לעשות אחת </w:t>
      </w:r>
      <w:bookmarkStart w:id="2857" w:name="_ETM_Q1_8205667"/>
      <w:bookmarkEnd w:id="2857"/>
      <w:r>
        <w:rPr>
          <w:rFonts w:hint="cs"/>
          <w:rtl/>
          <w:lang w:eastAsia="he-IL"/>
        </w:rPr>
        <w:t>משלוש פעולות.</w:t>
      </w:r>
    </w:p>
    <w:p w:rsidR="00C30131" w:rsidRDefault="00C30131" w:rsidP="00C30131">
      <w:pPr>
        <w:rPr>
          <w:rtl/>
          <w:lang w:eastAsia="he-IL"/>
        </w:rPr>
      </w:pPr>
    </w:p>
    <w:p w:rsidR="00C30131" w:rsidRDefault="00C30131" w:rsidP="00C30131">
      <w:pPr>
        <w:pStyle w:val="af6"/>
        <w:keepNext/>
        <w:rPr>
          <w:rtl/>
        </w:rPr>
      </w:pPr>
      <w:bookmarkStart w:id="2858" w:name="_ETM_Q1_8205851"/>
      <w:bookmarkStart w:id="2859" w:name="_ETM_Q1_8206774"/>
      <w:bookmarkEnd w:id="2858"/>
      <w:bookmarkEnd w:id="2859"/>
      <w:r>
        <w:rPr>
          <w:rtl/>
        </w:rPr>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אנחנו הפרדנו בדיון בין תפעול, חברת תפעולית שהיא הכי </w:t>
      </w:r>
      <w:bookmarkStart w:id="2860" w:name="_ETM_Q1_8214920"/>
      <w:bookmarkEnd w:id="2860"/>
      <w:r>
        <w:rPr>
          <w:rFonts w:hint="cs"/>
          <w:rtl/>
          <w:lang w:eastAsia="he-IL"/>
        </w:rPr>
        <w:t>פשוטה, לצורך העניין קול-סנטר, לבין חברה שעוסקת בתשלומים שוטפים.</w:t>
      </w:r>
    </w:p>
    <w:p w:rsidR="00C30131" w:rsidRDefault="00C30131" w:rsidP="00C30131">
      <w:pPr>
        <w:rPr>
          <w:rtl/>
          <w:lang w:eastAsia="he-IL"/>
        </w:rPr>
      </w:pPr>
    </w:p>
    <w:p w:rsidR="00C30131" w:rsidRDefault="00C30131" w:rsidP="00C30131">
      <w:pPr>
        <w:pStyle w:val="a4"/>
        <w:keepNext/>
        <w:rPr>
          <w:rtl/>
        </w:rPr>
      </w:pPr>
      <w:bookmarkStart w:id="2861" w:name="_ETM_Q1_8221432"/>
      <w:bookmarkStart w:id="2862" w:name="_ETM_Q1_8222455"/>
      <w:bookmarkEnd w:id="2861"/>
      <w:bookmarkEnd w:id="2862"/>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קול-סנטר עוסק</w:t>
      </w:r>
      <w:bookmarkStart w:id="2863" w:name="_ETM_Q1_8221405"/>
      <w:bookmarkEnd w:id="2863"/>
      <w:r>
        <w:rPr>
          <w:rFonts w:hint="cs"/>
          <w:rtl/>
          <w:lang w:eastAsia="he-IL"/>
        </w:rPr>
        <w:t xml:space="preserve"> בתשלומים שוטפים.</w:t>
      </w:r>
    </w:p>
    <w:p w:rsidR="00C30131" w:rsidRDefault="00C30131" w:rsidP="00C30131">
      <w:pPr>
        <w:rPr>
          <w:rtl/>
          <w:lang w:eastAsia="he-IL"/>
        </w:rPr>
      </w:pPr>
    </w:p>
    <w:p w:rsidR="00C30131" w:rsidRDefault="00C30131" w:rsidP="00C30131">
      <w:pPr>
        <w:pStyle w:val="af6"/>
        <w:keepNext/>
        <w:rPr>
          <w:rtl/>
        </w:rPr>
      </w:pPr>
      <w:bookmarkStart w:id="2864" w:name="_ETM_Q1_8222309"/>
      <w:bookmarkEnd w:id="2864"/>
      <w:r>
        <w:rPr>
          <w:rtl/>
        </w:rPr>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יכול להיות שתשלומים שוטפים זה לא רק קול-סנטר.</w:t>
      </w:r>
    </w:p>
    <w:p w:rsidR="00C30131" w:rsidRDefault="00C30131" w:rsidP="00C30131">
      <w:pPr>
        <w:rPr>
          <w:rtl/>
          <w:lang w:eastAsia="he-IL"/>
        </w:rPr>
      </w:pPr>
    </w:p>
    <w:p w:rsidR="00C30131" w:rsidRDefault="00C30131" w:rsidP="00C30131">
      <w:pPr>
        <w:pStyle w:val="a4"/>
        <w:keepNext/>
        <w:rPr>
          <w:rtl/>
        </w:rPr>
      </w:pPr>
      <w:bookmarkStart w:id="2865" w:name="_ETM_Q1_8226203"/>
      <w:bookmarkEnd w:id="2865"/>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יכול להיות.</w:t>
      </w:r>
    </w:p>
    <w:p w:rsidR="00C30131" w:rsidRDefault="00C30131" w:rsidP="00C30131">
      <w:pPr>
        <w:rPr>
          <w:rtl/>
          <w:lang w:eastAsia="he-IL"/>
        </w:rPr>
      </w:pPr>
    </w:p>
    <w:p w:rsidR="00C30131" w:rsidRDefault="00C30131" w:rsidP="00C30131">
      <w:pPr>
        <w:pStyle w:val="af6"/>
        <w:keepNext/>
        <w:rPr>
          <w:rtl/>
        </w:rPr>
      </w:pPr>
      <w:bookmarkStart w:id="2866" w:name="_ETM_Q1_8226411"/>
      <w:bookmarkStart w:id="2867" w:name="_ETM_Q1_8226396"/>
      <w:bookmarkEnd w:id="2866"/>
      <w:bookmarkEnd w:id="2867"/>
      <w:r>
        <w:rPr>
          <w:rtl/>
        </w:rPr>
        <w:lastRenderedPageBreak/>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מבחינת </w:t>
      </w:r>
      <w:bookmarkStart w:id="2868" w:name="_ETM_Q1_8227408"/>
      <w:bookmarkEnd w:id="2868"/>
      <w:r>
        <w:rPr>
          <w:rFonts w:hint="cs"/>
          <w:rtl/>
          <w:lang w:eastAsia="he-IL"/>
        </w:rPr>
        <w:t xml:space="preserve">החובות. יש תשלומים שוטפים, יש קול-סנטר והנושא השלישי הוא </w:t>
      </w:r>
      <w:bookmarkStart w:id="2869" w:name="_ETM_Q1_8232432"/>
      <w:bookmarkEnd w:id="2869"/>
      <w:r>
        <w:rPr>
          <w:rFonts w:hint="cs"/>
          <w:rtl/>
          <w:lang w:eastAsia="he-IL"/>
        </w:rPr>
        <w:t>חברות פיגורים.</w:t>
      </w:r>
    </w:p>
    <w:p w:rsidR="00C30131" w:rsidRDefault="00C30131" w:rsidP="00C30131">
      <w:pPr>
        <w:rPr>
          <w:rtl/>
          <w:lang w:eastAsia="he-IL"/>
        </w:rPr>
      </w:pPr>
      <w:bookmarkStart w:id="2870" w:name="_ETM_Q1_8237772"/>
      <w:bookmarkEnd w:id="2870"/>
    </w:p>
    <w:p w:rsidR="00C30131" w:rsidRDefault="00C30131" w:rsidP="00C30131">
      <w:pPr>
        <w:pStyle w:val="a4"/>
        <w:keepNext/>
        <w:rPr>
          <w:rtl/>
        </w:rPr>
      </w:pPr>
      <w:bookmarkStart w:id="2871" w:name="_ETM_Q1_8239193"/>
      <w:bookmarkStart w:id="2872" w:name="_ETM_Q1_8240171"/>
      <w:bookmarkEnd w:id="2871"/>
      <w:bookmarkEnd w:id="2872"/>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אם החברה עוסקת בשלושת הפעילויות האלה, היא חברת </w:t>
      </w:r>
      <w:bookmarkStart w:id="2873" w:name="_ETM_Q1_8244052"/>
      <w:bookmarkEnd w:id="2873"/>
      <w:r>
        <w:rPr>
          <w:rFonts w:hint="cs"/>
          <w:rtl/>
          <w:lang w:eastAsia="he-IL"/>
        </w:rPr>
        <w:t xml:space="preserve">גבייה לצורך העניין. </w:t>
      </w:r>
    </w:p>
    <w:p w:rsidR="00C30131" w:rsidRDefault="00C30131" w:rsidP="00C30131">
      <w:pPr>
        <w:rPr>
          <w:rtl/>
          <w:lang w:eastAsia="he-IL"/>
        </w:rPr>
      </w:pPr>
    </w:p>
    <w:p w:rsidR="00C30131" w:rsidRDefault="00C30131" w:rsidP="00C30131">
      <w:pPr>
        <w:pStyle w:val="af6"/>
        <w:keepNext/>
        <w:rPr>
          <w:rtl/>
        </w:rPr>
      </w:pPr>
      <w:bookmarkStart w:id="2874" w:name="_ETM_Q1_8247016"/>
      <w:bookmarkEnd w:id="2874"/>
      <w:r>
        <w:rPr>
          <w:rtl/>
        </w:rPr>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לא גבייה. לצורך העניין היא נכנסת לקטגוריה של השלישית, של הפיגורים.</w:t>
      </w:r>
    </w:p>
    <w:p w:rsidR="00C30131" w:rsidRDefault="00C30131" w:rsidP="00C30131">
      <w:pPr>
        <w:rPr>
          <w:rtl/>
          <w:lang w:eastAsia="he-IL"/>
        </w:rPr>
      </w:pPr>
    </w:p>
    <w:p w:rsidR="00C30131" w:rsidRDefault="00C30131" w:rsidP="00C30131">
      <w:pPr>
        <w:pStyle w:val="a4"/>
        <w:keepNext/>
        <w:rPr>
          <w:rtl/>
        </w:rPr>
      </w:pPr>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היא יכולה גם לעסוק </w:t>
      </w:r>
      <w:bookmarkStart w:id="2875" w:name="_ETM_Q1_8251146"/>
      <w:bookmarkEnd w:id="2875"/>
      <w:r>
        <w:rPr>
          <w:rFonts w:hint="cs"/>
          <w:rtl/>
          <w:lang w:eastAsia="he-IL"/>
        </w:rPr>
        <w:t>בפיגורים.</w:t>
      </w:r>
    </w:p>
    <w:p w:rsidR="00C30131" w:rsidRDefault="00C30131" w:rsidP="00C30131">
      <w:pPr>
        <w:rPr>
          <w:rtl/>
          <w:lang w:eastAsia="he-IL"/>
        </w:rPr>
      </w:pPr>
    </w:p>
    <w:p w:rsidR="00C30131" w:rsidRDefault="00C30131" w:rsidP="00C30131">
      <w:pPr>
        <w:pStyle w:val="af6"/>
        <w:keepNext/>
        <w:rPr>
          <w:rtl/>
        </w:rPr>
      </w:pPr>
      <w:bookmarkStart w:id="2876" w:name="_ETM_Q1_8252397"/>
      <w:bookmarkEnd w:id="2876"/>
      <w:r>
        <w:rPr>
          <w:rtl/>
        </w:rPr>
        <w:t>היו"ר יואב קיש:</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כל מי שעוסק בפיגורים מחויב בכל.</w:t>
      </w:r>
    </w:p>
    <w:p w:rsidR="00C30131" w:rsidRDefault="00C30131" w:rsidP="00C30131">
      <w:pPr>
        <w:rPr>
          <w:rtl/>
          <w:lang w:eastAsia="he-IL"/>
        </w:rPr>
      </w:pPr>
    </w:p>
    <w:p w:rsidR="00C30131" w:rsidRDefault="00C30131" w:rsidP="00C30131">
      <w:pPr>
        <w:pStyle w:val="a4"/>
        <w:keepNext/>
        <w:rPr>
          <w:rtl/>
        </w:rPr>
      </w:pPr>
      <w:bookmarkStart w:id="2877" w:name="_ETM_Q1_8253721"/>
      <w:bookmarkStart w:id="2878" w:name="_ETM_Q1_8256016"/>
      <w:bookmarkEnd w:id="2877"/>
      <w:bookmarkEnd w:id="2878"/>
      <w:r>
        <w:rPr>
          <w:rtl/>
        </w:rPr>
        <w:t>תומר רוזנר:</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 xml:space="preserve">גם אם הוא לא </w:t>
      </w:r>
      <w:bookmarkStart w:id="2879" w:name="_ETM_Q1_8254570"/>
      <w:bookmarkEnd w:id="2879"/>
      <w:r>
        <w:rPr>
          <w:rFonts w:hint="cs"/>
          <w:rtl/>
          <w:lang w:eastAsia="he-IL"/>
        </w:rPr>
        <w:t>עושה שוטף. הוא יכול לעשות גם את השניים ה</w:t>
      </w:r>
      <w:bookmarkStart w:id="2880" w:name="_ETM_Q1_8258253"/>
      <w:bookmarkEnd w:id="2880"/>
      <w:r>
        <w:rPr>
          <w:rFonts w:hint="cs"/>
          <w:rtl/>
          <w:lang w:eastAsia="he-IL"/>
        </w:rPr>
        <w:t xml:space="preserve">אחרים. אם הוא עושה רק שוטף, הוא תאגיד עזר. </w:t>
      </w:r>
      <w:bookmarkStart w:id="2881" w:name="_ETM_Q1_8262738"/>
      <w:bookmarkEnd w:id="2881"/>
      <w:r>
        <w:rPr>
          <w:rFonts w:hint="cs"/>
          <w:rtl/>
          <w:lang w:eastAsia="he-IL"/>
        </w:rPr>
        <w:t xml:space="preserve">אם הוא עושה רק קול-סנטר, הוא תאגיד עזר. אם הוא </w:t>
      </w:r>
      <w:bookmarkStart w:id="2882" w:name="_ETM_Q1_8264860"/>
      <w:bookmarkEnd w:id="2882"/>
      <w:r>
        <w:rPr>
          <w:rFonts w:hint="cs"/>
          <w:rtl/>
          <w:lang w:eastAsia="he-IL"/>
        </w:rPr>
        <w:t>עושה את שניהם, הוא תאגיד עזר.</w:t>
      </w:r>
    </w:p>
    <w:p w:rsidR="00C30131" w:rsidRDefault="00C30131" w:rsidP="00C30131">
      <w:pPr>
        <w:rPr>
          <w:rtl/>
          <w:lang w:eastAsia="he-IL"/>
        </w:rPr>
      </w:pPr>
    </w:p>
    <w:p w:rsidR="00C30131" w:rsidRDefault="00C30131" w:rsidP="00C30131">
      <w:pPr>
        <w:pStyle w:val="af9"/>
        <w:keepNext/>
        <w:rPr>
          <w:rtl/>
          <w:lang w:eastAsia="he-IL"/>
        </w:rPr>
      </w:pPr>
      <w:bookmarkStart w:id="2883" w:name="_ETM_Q1_8269858"/>
      <w:bookmarkEnd w:id="2883"/>
      <w:r>
        <w:rPr>
          <w:rtl/>
          <w:lang w:eastAsia="he-IL"/>
        </w:rPr>
        <w:t>מירה סלומון:</w:t>
      </w:r>
    </w:p>
    <w:p w:rsidR="00C30131" w:rsidRDefault="00C30131" w:rsidP="00C30131">
      <w:pPr>
        <w:pStyle w:val="KeepWithNext"/>
        <w:rPr>
          <w:rtl/>
          <w:lang w:eastAsia="he-IL"/>
        </w:rPr>
      </w:pPr>
    </w:p>
    <w:p w:rsidR="00C30131" w:rsidRDefault="00C30131" w:rsidP="00C30131">
      <w:pPr>
        <w:rPr>
          <w:rtl/>
          <w:lang w:eastAsia="he-IL"/>
        </w:rPr>
      </w:pPr>
      <w:r>
        <w:rPr>
          <w:rFonts w:hint="cs"/>
          <w:rtl/>
          <w:lang w:eastAsia="he-IL"/>
        </w:rPr>
        <w:t>אני קודם כל חושבת</w:t>
      </w:r>
      <w:r w:rsidR="004A1A6C">
        <w:rPr>
          <w:rFonts w:hint="cs"/>
          <w:rtl/>
          <w:lang w:eastAsia="he-IL"/>
        </w:rPr>
        <w:t xml:space="preserve"> </w:t>
      </w:r>
      <w:bookmarkStart w:id="2884" w:name="_ETM_Q1_8272854"/>
      <w:bookmarkEnd w:id="2884"/>
      <w:r>
        <w:rPr>
          <w:rFonts w:hint="cs"/>
          <w:rtl/>
          <w:lang w:eastAsia="he-IL"/>
        </w:rPr>
        <w:t xml:space="preserve">שיש שם טעות בטרמינולוגיה . תשלומי פיגורים בהגדרה </w:t>
      </w:r>
      <w:bookmarkStart w:id="2885" w:name="_ETM_Q1_8275697"/>
      <w:bookmarkEnd w:id="2885"/>
      <w:r>
        <w:rPr>
          <w:rFonts w:hint="cs"/>
          <w:rtl/>
          <w:lang w:eastAsia="he-IL"/>
        </w:rPr>
        <w:t>כאן בסעיף ההגדרות מפנה להגדרה שבחוק הרשויות המקומיות (ריבית ו</w:t>
      </w:r>
      <w:bookmarkStart w:id="2886" w:name="_ETM_Q1_8278634"/>
      <w:bookmarkEnd w:id="2886"/>
      <w:r>
        <w:rPr>
          <w:rFonts w:hint="cs"/>
          <w:rtl/>
          <w:lang w:eastAsia="he-IL"/>
        </w:rPr>
        <w:t>הפרשי הצמדה</w:t>
      </w:r>
      <w:r w:rsidR="006C1E9F">
        <w:rPr>
          <w:rFonts w:hint="cs"/>
          <w:rtl/>
          <w:lang w:eastAsia="he-IL"/>
        </w:rPr>
        <w:t xml:space="preserve"> על תשלומי חובה). תשלומי פיגורים הם אך ורק </w:t>
      </w:r>
      <w:bookmarkStart w:id="2887" w:name="_ETM_Q1_8285167"/>
      <w:bookmarkEnd w:id="2887"/>
      <w:r w:rsidR="006C1E9F">
        <w:rPr>
          <w:rFonts w:hint="cs"/>
          <w:rtl/>
          <w:lang w:eastAsia="he-IL"/>
        </w:rPr>
        <w:t>הריבית בגין האיחור בתשלום.</w:t>
      </w:r>
    </w:p>
    <w:p w:rsidR="006C1E9F" w:rsidRDefault="006C1E9F" w:rsidP="00C30131">
      <w:pPr>
        <w:rPr>
          <w:rtl/>
          <w:lang w:eastAsia="he-IL"/>
        </w:rPr>
      </w:pPr>
    </w:p>
    <w:p w:rsidR="006C1E9F" w:rsidRDefault="006C1E9F" w:rsidP="006C1E9F">
      <w:pPr>
        <w:pStyle w:val="af6"/>
        <w:keepNext/>
        <w:rPr>
          <w:rtl/>
        </w:rPr>
      </w:pPr>
      <w:r>
        <w:rPr>
          <w:rtl/>
        </w:rPr>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עוד לא נכנסתי לנוסח. </w:t>
      </w:r>
    </w:p>
    <w:p w:rsidR="006C1E9F" w:rsidRDefault="006C1E9F" w:rsidP="006C1E9F">
      <w:pPr>
        <w:rPr>
          <w:rtl/>
          <w:lang w:eastAsia="he-IL"/>
        </w:rPr>
      </w:pPr>
    </w:p>
    <w:p w:rsidR="006C1E9F" w:rsidRDefault="006C1E9F" w:rsidP="006C1E9F">
      <w:pPr>
        <w:pStyle w:val="af9"/>
        <w:keepNext/>
        <w:rPr>
          <w:rtl/>
          <w:lang w:eastAsia="he-IL"/>
        </w:rPr>
      </w:pPr>
      <w:bookmarkStart w:id="2888" w:name="_ETM_Q1_8291865"/>
      <w:bookmarkStart w:id="2889" w:name="_ETM_Q1_8292645"/>
      <w:bookmarkEnd w:id="2888"/>
      <w:bookmarkEnd w:id="2889"/>
      <w:r>
        <w:rPr>
          <w:rtl/>
          <w:lang w:eastAsia="he-IL"/>
        </w:rPr>
        <w:t>מירה סלומון:</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אני מגיעה </w:t>
      </w:r>
      <w:bookmarkStart w:id="2890" w:name="_ETM_Q1_8292363"/>
      <w:bookmarkEnd w:id="2890"/>
      <w:r>
        <w:rPr>
          <w:rFonts w:hint="cs"/>
          <w:rtl/>
          <w:lang w:eastAsia="he-IL"/>
        </w:rPr>
        <w:t>לנקודה שלי. קצת סבלנות.</w:t>
      </w:r>
    </w:p>
    <w:p w:rsidR="006C1E9F" w:rsidRDefault="006C1E9F" w:rsidP="006C1E9F">
      <w:pPr>
        <w:rPr>
          <w:rtl/>
          <w:lang w:eastAsia="he-IL"/>
        </w:rPr>
      </w:pPr>
    </w:p>
    <w:p w:rsidR="006C1E9F" w:rsidRDefault="006C1E9F" w:rsidP="006C1E9F">
      <w:pPr>
        <w:pStyle w:val="af6"/>
        <w:keepNext/>
        <w:rPr>
          <w:rtl/>
        </w:rPr>
      </w:pPr>
      <w:bookmarkStart w:id="2891" w:name="_ETM_Q1_8294318"/>
      <w:bookmarkEnd w:id="2891"/>
      <w:r>
        <w:rPr>
          <w:rtl/>
        </w:rPr>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אני אומר לך מה אני רוצה ואז </w:t>
      </w:r>
      <w:bookmarkStart w:id="2892" w:name="_ETM_Q1_8294403"/>
      <w:bookmarkEnd w:id="2892"/>
      <w:r>
        <w:rPr>
          <w:rFonts w:hint="cs"/>
          <w:rtl/>
          <w:lang w:eastAsia="he-IL"/>
        </w:rPr>
        <w:t xml:space="preserve">תראי אם זה רלוונטי לנקודה שלך. אני רוצה שחברה שעוסקת </w:t>
      </w:r>
      <w:bookmarkStart w:id="2893" w:name="_ETM_Q1_8298389"/>
      <w:bookmarkEnd w:id="2893"/>
      <w:r>
        <w:rPr>
          <w:rFonts w:hint="cs"/>
          <w:rtl/>
          <w:lang w:eastAsia="he-IL"/>
        </w:rPr>
        <w:t xml:space="preserve">עד האישור של העירייה להליך גבייה, זה סוג אחד של חברה. מנקודת ההחלטה של אישור העירייה לגבייה וחיברנו את </w:t>
      </w:r>
      <w:bookmarkStart w:id="2894" w:name="_ETM_Q1_8308909"/>
      <w:bookmarkEnd w:id="2894"/>
      <w:r>
        <w:rPr>
          <w:rFonts w:hint="cs"/>
          <w:rtl/>
          <w:lang w:eastAsia="he-IL"/>
        </w:rPr>
        <w:t xml:space="preserve">זה גם לשכר טרחה. מהנקודה הזו, זו החברה מהסוג השני </w:t>
      </w:r>
      <w:bookmarkStart w:id="2895" w:name="_ETM_Q1_8316064"/>
      <w:bookmarkEnd w:id="2895"/>
      <w:r>
        <w:rPr>
          <w:rFonts w:hint="cs"/>
          <w:rtl/>
          <w:lang w:eastAsia="he-IL"/>
        </w:rPr>
        <w:t>שהיא החברה שכפופה לכל הוראות החוק.</w:t>
      </w:r>
    </w:p>
    <w:p w:rsidR="006C1E9F" w:rsidRDefault="006C1E9F" w:rsidP="006C1E9F">
      <w:pPr>
        <w:rPr>
          <w:rtl/>
          <w:lang w:eastAsia="he-IL"/>
        </w:rPr>
      </w:pPr>
    </w:p>
    <w:p w:rsidR="006C1E9F" w:rsidRDefault="006C1E9F" w:rsidP="006C1E9F">
      <w:pPr>
        <w:pStyle w:val="af9"/>
        <w:keepNext/>
        <w:rPr>
          <w:rtl/>
          <w:lang w:eastAsia="he-IL"/>
        </w:rPr>
      </w:pPr>
      <w:bookmarkStart w:id="2896" w:name="_ETM_Q1_8316993"/>
      <w:bookmarkEnd w:id="2896"/>
      <w:r>
        <w:rPr>
          <w:rtl/>
          <w:lang w:eastAsia="he-IL"/>
        </w:rPr>
        <w:t>יהודה זמרת:</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תאגיד גבייה </w:t>
      </w:r>
      <w:bookmarkStart w:id="2897" w:name="_ETM_Q1_8319200"/>
      <w:bookmarkEnd w:id="2897"/>
      <w:r>
        <w:rPr>
          <w:rFonts w:hint="cs"/>
          <w:rtl/>
          <w:lang w:eastAsia="he-IL"/>
        </w:rPr>
        <w:t xml:space="preserve">שמפעיל אמצעי אכיפה הוא התאגיד הגדול. תאגיד שלא מפעיל </w:t>
      </w:r>
      <w:bookmarkStart w:id="2898" w:name="_ETM_Q1_8322297"/>
      <w:bookmarkEnd w:id="2898"/>
      <w:r>
        <w:rPr>
          <w:rFonts w:hint="cs"/>
          <w:rtl/>
          <w:lang w:eastAsia="he-IL"/>
        </w:rPr>
        <w:t>אמצעי אכיפה, הוא תאגיד קטן.</w:t>
      </w:r>
    </w:p>
    <w:p w:rsidR="006C1E9F" w:rsidRDefault="006C1E9F" w:rsidP="006C1E9F">
      <w:pPr>
        <w:rPr>
          <w:rtl/>
          <w:lang w:eastAsia="he-IL"/>
        </w:rPr>
      </w:pPr>
    </w:p>
    <w:p w:rsidR="006C1E9F" w:rsidRDefault="006C1E9F" w:rsidP="006C1E9F">
      <w:pPr>
        <w:pStyle w:val="a4"/>
        <w:keepNext/>
        <w:rPr>
          <w:rtl/>
        </w:rPr>
      </w:pPr>
      <w:bookmarkStart w:id="2899" w:name="_ETM_Q1_8323790"/>
      <w:bookmarkStart w:id="2900" w:name="_ETM_Q1_8325075"/>
      <w:bookmarkEnd w:id="2899"/>
      <w:bookmarkEnd w:id="2900"/>
      <w:r>
        <w:rPr>
          <w:rtl/>
        </w:rPr>
        <w:t>קריאה:</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נכון. זו ההבחנה.</w:t>
      </w:r>
    </w:p>
    <w:p w:rsidR="006C1E9F" w:rsidRDefault="006C1E9F" w:rsidP="006C1E9F">
      <w:pPr>
        <w:rPr>
          <w:rtl/>
          <w:lang w:eastAsia="he-IL"/>
        </w:rPr>
      </w:pPr>
    </w:p>
    <w:p w:rsidR="006C1E9F" w:rsidRDefault="006C1E9F" w:rsidP="006C1E9F">
      <w:pPr>
        <w:pStyle w:val="af9"/>
        <w:keepNext/>
        <w:rPr>
          <w:rtl/>
          <w:lang w:eastAsia="he-IL"/>
        </w:rPr>
      </w:pPr>
      <w:bookmarkStart w:id="2901" w:name="_ETM_Q1_8328424"/>
      <w:bookmarkEnd w:id="2901"/>
      <w:r>
        <w:rPr>
          <w:rtl/>
          <w:lang w:eastAsia="he-IL"/>
        </w:rPr>
        <w:lastRenderedPageBreak/>
        <w:t>איתי חוטר:</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אדם מתקשר לקול-סנטר</w:t>
      </w:r>
      <w:bookmarkStart w:id="2902" w:name="_ETM_Q1_8330421"/>
      <w:bookmarkEnd w:id="2902"/>
      <w:r>
        <w:rPr>
          <w:rFonts w:hint="cs"/>
          <w:rtl/>
          <w:lang w:eastAsia="he-IL"/>
        </w:rPr>
        <w:t xml:space="preserve">, הוא כבר נמצא בפיגור והוא אומר שהוא רוצה לשלם. אומרים לו, סליחה אדוני, לא, זה כבר בפיגור ותמצא מישהו אחר בעירייה לסגור אתו את זה? לא ברור איך </w:t>
      </w:r>
      <w:bookmarkStart w:id="2903" w:name="_ETM_Q1_8340355"/>
      <w:bookmarkEnd w:id="2903"/>
      <w:r>
        <w:rPr>
          <w:rFonts w:hint="cs"/>
          <w:rtl/>
          <w:lang w:eastAsia="he-IL"/>
        </w:rPr>
        <w:t>זה יהיה.</w:t>
      </w:r>
    </w:p>
    <w:p w:rsidR="006C1E9F" w:rsidRDefault="006C1E9F" w:rsidP="006C1E9F">
      <w:pPr>
        <w:rPr>
          <w:rtl/>
          <w:lang w:eastAsia="he-IL"/>
        </w:rPr>
      </w:pPr>
    </w:p>
    <w:p w:rsidR="006C1E9F" w:rsidRDefault="006C1E9F" w:rsidP="006C1E9F">
      <w:pPr>
        <w:pStyle w:val="af9"/>
        <w:keepNext/>
        <w:rPr>
          <w:rtl/>
          <w:lang w:eastAsia="he-IL"/>
        </w:rPr>
      </w:pPr>
      <w:bookmarkStart w:id="2904" w:name="_ETM_Q1_8342917"/>
      <w:bookmarkStart w:id="2905" w:name="_ETM_Q1_8343762"/>
      <w:bookmarkEnd w:id="2904"/>
      <w:bookmarkEnd w:id="2905"/>
      <w:r>
        <w:rPr>
          <w:rtl/>
          <w:lang w:eastAsia="he-IL"/>
        </w:rPr>
        <w:t>מירה סלומון:</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בדיון האחרון</w:t>
      </w:r>
      <w:r w:rsidR="004A1A6C">
        <w:rPr>
          <w:rFonts w:hint="cs"/>
          <w:rtl/>
          <w:lang w:eastAsia="he-IL"/>
        </w:rPr>
        <w:t xml:space="preserve"> </w:t>
      </w:r>
      <w:r>
        <w:rPr>
          <w:rFonts w:hint="cs"/>
          <w:rtl/>
          <w:lang w:eastAsia="he-IL"/>
        </w:rPr>
        <w:t xml:space="preserve">אדוני אמר שהוא רואה בסליקה </w:t>
      </w:r>
      <w:bookmarkStart w:id="2906" w:name="_ETM_Q1_8354244"/>
      <w:bookmarkEnd w:id="2906"/>
      <w:r>
        <w:rPr>
          <w:rFonts w:hint="cs"/>
          <w:rtl/>
          <w:lang w:eastAsia="he-IL"/>
        </w:rPr>
        <w:t xml:space="preserve">של התשלום כפעולה טכנית. גם אם התשלום הועלה לאחר שכבר </w:t>
      </w:r>
      <w:bookmarkStart w:id="2907" w:name="_ETM_Q1_8364576"/>
      <w:bookmarkEnd w:id="2907"/>
      <w:r>
        <w:rPr>
          <w:rFonts w:hint="cs"/>
          <w:rtl/>
          <w:lang w:eastAsia="he-IL"/>
        </w:rPr>
        <w:t xml:space="preserve">החלו בהפעלת אמצעי אכיפה </w:t>
      </w:r>
      <w:proofErr w:type="spellStart"/>
      <w:r>
        <w:rPr>
          <w:rFonts w:hint="cs"/>
          <w:rtl/>
          <w:lang w:eastAsia="he-IL"/>
        </w:rPr>
        <w:t>מינהליים</w:t>
      </w:r>
      <w:proofErr w:type="spellEnd"/>
      <w:r>
        <w:rPr>
          <w:rFonts w:hint="cs"/>
          <w:rtl/>
          <w:lang w:eastAsia="he-IL"/>
        </w:rPr>
        <w:t xml:space="preserve">, גם אם התשלום בוצע </w:t>
      </w:r>
      <w:bookmarkStart w:id="2908" w:name="_ETM_Q1_8369573"/>
      <w:bookmarkEnd w:id="2908"/>
      <w:r>
        <w:rPr>
          <w:rFonts w:hint="cs"/>
          <w:rtl/>
          <w:lang w:eastAsia="he-IL"/>
        </w:rPr>
        <w:t xml:space="preserve">לאחר מכן, כל עוד הוא נעשה באופן הרצוני של </w:t>
      </w:r>
      <w:bookmarkStart w:id="2909" w:name="_ETM_Q1_8371566"/>
      <w:bookmarkEnd w:id="2909"/>
      <w:r>
        <w:rPr>
          <w:rFonts w:hint="cs"/>
          <w:rtl/>
          <w:lang w:eastAsia="he-IL"/>
        </w:rPr>
        <w:t>אדם שמתקשר.</w:t>
      </w:r>
    </w:p>
    <w:p w:rsidR="006C1E9F" w:rsidRDefault="006C1E9F" w:rsidP="006C1E9F">
      <w:pPr>
        <w:rPr>
          <w:rtl/>
          <w:lang w:eastAsia="he-IL"/>
        </w:rPr>
      </w:pPr>
      <w:bookmarkStart w:id="2910" w:name="_ETM_Q1_8374924"/>
      <w:bookmarkStart w:id="2911" w:name="_ETM_Q1_8375020"/>
      <w:bookmarkEnd w:id="2910"/>
      <w:bookmarkEnd w:id="2911"/>
    </w:p>
    <w:p w:rsidR="006C1E9F" w:rsidRDefault="006C1E9F" w:rsidP="006C1E9F">
      <w:pPr>
        <w:pStyle w:val="af6"/>
        <w:keepNext/>
        <w:rPr>
          <w:rtl/>
        </w:rPr>
      </w:pPr>
      <w:r>
        <w:rPr>
          <w:rtl/>
        </w:rPr>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צודקת.</w:t>
      </w:r>
    </w:p>
    <w:p w:rsidR="006C1E9F" w:rsidRDefault="006C1E9F" w:rsidP="006C1E9F">
      <w:pPr>
        <w:rPr>
          <w:rtl/>
          <w:lang w:eastAsia="he-IL"/>
        </w:rPr>
      </w:pPr>
    </w:p>
    <w:p w:rsidR="006C1E9F" w:rsidRDefault="006C1E9F" w:rsidP="006C1E9F">
      <w:pPr>
        <w:pStyle w:val="af9"/>
        <w:keepNext/>
        <w:rPr>
          <w:rtl/>
          <w:lang w:eastAsia="he-IL"/>
        </w:rPr>
      </w:pPr>
      <w:bookmarkStart w:id="2912" w:name="_ETM_Q1_8376112"/>
      <w:bookmarkEnd w:id="2912"/>
      <w:r>
        <w:rPr>
          <w:rtl/>
          <w:lang w:eastAsia="he-IL"/>
        </w:rPr>
        <w:t>מירה סלומון:</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ולכן הטרמינולוגיה, לשם רציתי להגיע. </w:t>
      </w:r>
      <w:bookmarkStart w:id="2913" w:name="_ETM_Q1_8379371"/>
      <w:bookmarkEnd w:id="2913"/>
      <w:r>
        <w:rPr>
          <w:rFonts w:hint="cs"/>
          <w:rtl/>
          <w:lang w:eastAsia="he-IL"/>
        </w:rPr>
        <w:t>לכן כאשר מדברים על תשלומי פיגורים, זאת טרמינולוגיה לא נכונה.</w:t>
      </w:r>
      <w:r w:rsidR="004A1A6C">
        <w:rPr>
          <w:rFonts w:hint="cs"/>
          <w:rtl/>
          <w:lang w:eastAsia="he-IL"/>
        </w:rPr>
        <w:t xml:space="preserve"> </w:t>
      </w:r>
      <w:r>
        <w:rPr>
          <w:rFonts w:hint="cs"/>
          <w:rtl/>
          <w:lang w:eastAsia="he-IL"/>
        </w:rPr>
        <w:t xml:space="preserve">צריך לעשות הבחנה וזה בסדר שהתפעולי </w:t>
      </w:r>
      <w:bookmarkStart w:id="2914" w:name="_ETM_Q1_8393613"/>
      <w:bookmarkEnd w:id="2914"/>
      <w:r>
        <w:rPr>
          <w:rFonts w:hint="cs"/>
          <w:rtl/>
          <w:lang w:eastAsia="he-IL"/>
        </w:rPr>
        <w:t xml:space="preserve">הטכני יתמזג יחד עם הפעילות השוטפת וייקרא ביחד להלן </w:t>
      </w:r>
      <w:bookmarkStart w:id="2915" w:name="_ETM_Q1_8397421"/>
      <w:bookmarkEnd w:id="2915"/>
      <w:r>
        <w:rPr>
          <w:rFonts w:hint="cs"/>
          <w:rtl/>
          <w:lang w:eastAsia="he-IL"/>
        </w:rPr>
        <w:t xml:space="preserve">תאגידי עזר, לפחות מבחינת ההגדרה. זה בסדר. אבל מה שצריך </w:t>
      </w:r>
      <w:bookmarkStart w:id="2916" w:name="_ETM_Q1_8402658"/>
      <w:bookmarkEnd w:id="2916"/>
      <w:r>
        <w:rPr>
          <w:rFonts w:hint="cs"/>
          <w:rtl/>
          <w:lang w:eastAsia="he-IL"/>
        </w:rPr>
        <w:t xml:space="preserve">לעשות זה להבחין בין הפעלת אמצעי אכיפה, כך הם מוגדרים </w:t>
      </w:r>
      <w:bookmarkStart w:id="2917" w:name="_ETM_Q1_8407240"/>
      <w:bookmarkEnd w:id="2917"/>
      <w:r>
        <w:rPr>
          <w:rFonts w:hint="cs"/>
          <w:rtl/>
          <w:lang w:eastAsia="he-IL"/>
        </w:rPr>
        <w:t xml:space="preserve">כאן, אמצעי </w:t>
      </w:r>
      <w:proofErr w:type="spellStart"/>
      <w:r>
        <w:rPr>
          <w:rFonts w:hint="cs"/>
          <w:rtl/>
          <w:lang w:eastAsia="he-IL"/>
        </w:rPr>
        <w:t>מינהלי</w:t>
      </w:r>
      <w:proofErr w:type="spellEnd"/>
      <w:r>
        <w:rPr>
          <w:rFonts w:hint="cs"/>
          <w:rtl/>
          <w:lang w:eastAsia="he-IL"/>
        </w:rPr>
        <w:t xml:space="preserve"> שתכליתו גביית חובות, לבין יתר הנושאים. </w:t>
      </w:r>
      <w:bookmarkStart w:id="2918" w:name="_ETM_Q1_8414984"/>
      <w:bookmarkEnd w:id="2918"/>
      <w:r>
        <w:rPr>
          <w:rFonts w:hint="cs"/>
          <w:rtl/>
          <w:lang w:eastAsia="he-IL"/>
        </w:rPr>
        <w:t>אולי צריך להסתכל על סעיף 330זו להבין אותו. זה</w:t>
      </w:r>
      <w:r w:rsidR="004A1A6C">
        <w:rPr>
          <w:rFonts w:hint="cs"/>
          <w:rtl/>
          <w:lang w:eastAsia="he-IL"/>
        </w:rPr>
        <w:t xml:space="preserve"> </w:t>
      </w:r>
      <w:r>
        <w:rPr>
          <w:rFonts w:hint="cs"/>
          <w:rtl/>
          <w:lang w:eastAsia="he-IL"/>
        </w:rPr>
        <w:t xml:space="preserve">לא רק עניין של </w:t>
      </w:r>
      <w:bookmarkStart w:id="2919" w:name="_ETM_Q1_8424046"/>
      <w:bookmarkEnd w:id="2919"/>
      <w:r>
        <w:rPr>
          <w:rFonts w:hint="cs"/>
          <w:rtl/>
          <w:lang w:eastAsia="he-IL"/>
        </w:rPr>
        <w:t>נוסח.</w:t>
      </w:r>
    </w:p>
    <w:p w:rsidR="006C1E9F" w:rsidRDefault="006C1E9F" w:rsidP="006C1E9F">
      <w:pPr>
        <w:rPr>
          <w:rtl/>
          <w:lang w:eastAsia="he-IL"/>
        </w:rPr>
      </w:pPr>
    </w:p>
    <w:p w:rsidR="006C1E9F" w:rsidRDefault="006C1E9F" w:rsidP="006C1E9F">
      <w:pPr>
        <w:pStyle w:val="af9"/>
        <w:keepNext/>
        <w:rPr>
          <w:rtl/>
          <w:lang w:eastAsia="he-IL"/>
        </w:rPr>
      </w:pPr>
      <w:bookmarkStart w:id="2920" w:name="_ETM_Q1_8423552"/>
      <w:bookmarkEnd w:id="2920"/>
      <w:r>
        <w:rPr>
          <w:rtl/>
          <w:lang w:eastAsia="he-IL"/>
        </w:rPr>
        <w:t>איתי חוטר:</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תגיד שירותי עזר, זה כל מה שהוא לא הפעלת אמצעי </w:t>
      </w:r>
      <w:bookmarkStart w:id="2921" w:name="_ETM_Q1_8426505"/>
      <w:bookmarkEnd w:id="2921"/>
      <w:r>
        <w:rPr>
          <w:rFonts w:hint="cs"/>
          <w:rtl/>
          <w:lang w:eastAsia="he-IL"/>
        </w:rPr>
        <w:t xml:space="preserve">אכיפה. </w:t>
      </w:r>
    </w:p>
    <w:p w:rsidR="006C1E9F" w:rsidRDefault="006C1E9F" w:rsidP="006C1E9F">
      <w:pPr>
        <w:rPr>
          <w:rtl/>
          <w:lang w:eastAsia="he-IL"/>
        </w:rPr>
      </w:pPr>
    </w:p>
    <w:p w:rsidR="006C1E9F" w:rsidRDefault="006C1E9F" w:rsidP="006C1E9F">
      <w:pPr>
        <w:pStyle w:val="a4"/>
        <w:keepNext/>
        <w:rPr>
          <w:rtl/>
        </w:rPr>
      </w:pPr>
      <w:bookmarkStart w:id="2922" w:name="_ETM_Q1_8427423"/>
      <w:bookmarkStart w:id="2923" w:name="_ETM_Q1_8428361"/>
      <w:bookmarkEnd w:id="2922"/>
      <w:bookmarkEnd w:id="2923"/>
      <w:r>
        <w:rPr>
          <w:rtl/>
        </w:rPr>
        <w:t>תומר רוזנר:</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מקבל. מקובל.</w:t>
      </w:r>
    </w:p>
    <w:p w:rsidR="006C1E9F" w:rsidRDefault="006C1E9F" w:rsidP="006C1E9F">
      <w:pPr>
        <w:rPr>
          <w:rtl/>
          <w:lang w:eastAsia="he-IL"/>
        </w:rPr>
      </w:pPr>
    </w:p>
    <w:p w:rsidR="006C1E9F" w:rsidRDefault="006C1E9F" w:rsidP="006C1E9F">
      <w:pPr>
        <w:pStyle w:val="af6"/>
        <w:keepNext/>
        <w:rPr>
          <w:rtl/>
        </w:rPr>
      </w:pPr>
      <w:bookmarkStart w:id="2924" w:name="_ETM_Q1_8428732"/>
      <w:bookmarkStart w:id="2925" w:name="_ETM_Q1_8429795"/>
      <w:bookmarkEnd w:id="2924"/>
      <w:bookmarkEnd w:id="2925"/>
      <w:r>
        <w:rPr>
          <w:rtl/>
        </w:rPr>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מקובל. הפרדנו בין מי שמפעיל אמצעי אכיפה לבין </w:t>
      </w:r>
      <w:bookmarkStart w:id="2926" w:name="_ETM_Q1_8440156"/>
      <w:bookmarkEnd w:id="2926"/>
      <w:r>
        <w:rPr>
          <w:rFonts w:hint="cs"/>
          <w:rtl/>
          <w:lang w:eastAsia="he-IL"/>
        </w:rPr>
        <w:t xml:space="preserve">מי שאינו מפעיל אמצעי אכיפה. </w:t>
      </w:r>
    </w:p>
    <w:p w:rsidR="006C1E9F" w:rsidRDefault="006C1E9F" w:rsidP="006C1E9F">
      <w:pPr>
        <w:rPr>
          <w:rtl/>
          <w:lang w:eastAsia="he-IL"/>
        </w:rPr>
      </w:pPr>
    </w:p>
    <w:p w:rsidR="006C1E9F" w:rsidRDefault="006C1E9F" w:rsidP="006C1E9F">
      <w:pPr>
        <w:pStyle w:val="af9"/>
        <w:keepNext/>
        <w:rPr>
          <w:rtl/>
          <w:lang w:eastAsia="he-IL"/>
        </w:rPr>
      </w:pPr>
      <w:bookmarkStart w:id="2927" w:name="_ETM_Q1_8430395"/>
      <w:bookmarkEnd w:id="2927"/>
      <w:r>
        <w:rPr>
          <w:rtl/>
          <w:lang w:eastAsia="he-IL"/>
        </w:rPr>
        <w:t>מירה סלומון:</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ברשותך אדוני, עוד מילה.</w:t>
      </w:r>
    </w:p>
    <w:p w:rsidR="006C1E9F" w:rsidRDefault="006C1E9F" w:rsidP="006C1E9F">
      <w:pPr>
        <w:rPr>
          <w:rtl/>
          <w:lang w:eastAsia="he-IL"/>
        </w:rPr>
      </w:pPr>
    </w:p>
    <w:p w:rsidR="006C1E9F" w:rsidRDefault="006C1E9F" w:rsidP="006C1E9F">
      <w:pPr>
        <w:pStyle w:val="af6"/>
        <w:keepNext/>
        <w:rPr>
          <w:rtl/>
        </w:rPr>
      </w:pPr>
      <w:bookmarkStart w:id="2928" w:name="_ETM_Q1_8449369"/>
      <w:bookmarkEnd w:id="2928"/>
      <w:r>
        <w:rPr>
          <w:rtl/>
        </w:rPr>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רק</w:t>
      </w:r>
      <w:bookmarkStart w:id="2929" w:name="_ETM_Q1_8449005"/>
      <w:bookmarkEnd w:id="2929"/>
      <w:r>
        <w:rPr>
          <w:rFonts w:hint="cs"/>
          <w:rtl/>
          <w:lang w:eastAsia="he-IL"/>
        </w:rPr>
        <w:t xml:space="preserve"> רגע. עצרי. יש לי בשורה טובה. אנחנו כנראה עוד רבע </w:t>
      </w:r>
      <w:bookmarkStart w:id="2930" w:name="_ETM_Q1_8451157"/>
      <w:bookmarkEnd w:id="2930"/>
      <w:r>
        <w:rPr>
          <w:rFonts w:hint="cs"/>
          <w:rtl/>
          <w:lang w:eastAsia="he-IL"/>
        </w:rPr>
        <w:t xml:space="preserve">שעה עושים הפסקה ויהיו </w:t>
      </w:r>
      <w:proofErr w:type="spellStart"/>
      <w:r>
        <w:rPr>
          <w:rFonts w:hint="cs"/>
          <w:rtl/>
          <w:lang w:eastAsia="he-IL"/>
        </w:rPr>
        <w:t>סנדביצ'ים</w:t>
      </w:r>
      <w:proofErr w:type="spellEnd"/>
      <w:r>
        <w:rPr>
          <w:rFonts w:hint="cs"/>
          <w:rtl/>
          <w:lang w:eastAsia="he-IL"/>
        </w:rPr>
        <w:t xml:space="preserve">. </w:t>
      </w:r>
    </w:p>
    <w:p w:rsidR="006C1E9F" w:rsidRDefault="006C1E9F" w:rsidP="006C1E9F">
      <w:pPr>
        <w:rPr>
          <w:rtl/>
          <w:lang w:eastAsia="he-IL"/>
        </w:rPr>
      </w:pPr>
    </w:p>
    <w:p w:rsidR="006C1E9F" w:rsidRDefault="006C1E9F" w:rsidP="006C1E9F">
      <w:pPr>
        <w:pStyle w:val="af9"/>
        <w:keepNext/>
        <w:rPr>
          <w:rtl/>
          <w:lang w:eastAsia="he-IL"/>
        </w:rPr>
      </w:pPr>
      <w:bookmarkStart w:id="2931" w:name="_ETM_Q1_8456700"/>
      <w:bookmarkStart w:id="2932" w:name="_ETM_Q1_8462711"/>
      <w:bookmarkEnd w:id="2931"/>
      <w:bookmarkEnd w:id="2932"/>
      <w:r>
        <w:rPr>
          <w:rtl/>
          <w:lang w:eastAsia="he-IL"/>
        </w:rPr>
        <w:t>מירה סלומון:</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 xml:space="preserve">כשנגיע לסעיף 330ז שוב, אנחנו </w:t>
      </w:r>
      <w:bookmarkStart w:id="2933" w:name="_ETM_Q1_8465982"/>
      <w:bookmarkEnd w:id="2933"/>
      <w:r>
        <w:rPr>
          <w:rFonts w:hint="cs"/>
          <w:rtl/>
          <w:lang w:eastAsia="he-IL"/>
        </w:rPr>
        <w:t xml:space="preserve">נראה שבין הפעולות לא נמצאת פעולת אמצעי אכיפה. אין </w:t>
      </w:r>
      <w:bookmarkStart w:id="2934" w:name="_ETM_Q1_8472853"/>
      <w:bookmarkEnd w:id="2934"/>
      <w:r>
        <w:rPr>
          <w:rFonts w:hint="cs"/>
          <w:rtl/>
          <w:lang w:eastAsia="he-IL"/>
        </w:rPr>
        <w:t>סמכות לכאורה. כאשר מוגדר מה זה שירותי גבייה עבור הרשות</w:t>
      </w:r>
      <w:bookmarkStart w:id="2935" w:name="_ETM_Q1_8475466"/>
      <w:bookmarkEnd w:id="2935"/>
      <w:r>
        <w:rPr>
          <w:rFonts w:hint="cs"/>
          <w:rtl/>
          <w:lang w:eastAsia="he-IL"/>
        </w:rPr>
        <w:t xml:space="preserve"> המקומית, אמצעי אכיפה, הטלת אמצעי אכיפה.</w:t>
      </w:r>
    </w:p>
    <w:p w:rsidR="006C1E9F" w:rsidRDefault="006C1E9F" w:rsidP="006C1E9F">
      <w:pPr>
        <w:rPr>
          <w:rtl/>
          <w:lang w:eastAsia="he-IL"/>
        </w:rPr>
      </w:pPr>
    </w:p>
    <w:p w:rsidR="006C1E9F" w:rsidRDefault="006C1E9F" w:rsidP="006C1E9F">
      <w:pPr>
        <w:pStyle w:val="af6"/>
        <w:keepNext/>
        <w:rPr>
          <w:rtl/>
        </w:rPr>
      </w:pPr>
      <w:r>
        <w:rPr>
          <w:rtl/>
        </w:rPr>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את רצה קצת מהר. א</w:t>
      </w:r>
      <w:bookmarkStart w:id="2936" w:name="_ETM_Q1_8478220"/>
      <w:bookmarkEnd w:id="2936"/>
      <w:r>
        <w:rPr>
          <w:rFonts w:hint="cs"/>
          <w:rtl/>
          <w:lang w:eastAsia="he-IL"/>
        </w:rPr>
        <w:t>נחנו בשלב ההגדרות.</w:t>
      </w:r>
    </w:p>
    <w:p w:rsidR="006C1E9F" w:rsidRDefault="006C1E9F" w:rsidP="006C1E9F">
      <w:pPr>
        <w:rPr>
          <w:rtl/>
          <w:lang w:eastAsia="he-IL"/>
        </w:rPr>
      </w:pPr>
    </w:p>
    <w:p w:rsidR="006C1E9F" w:rsidRDefault="006C1E9F" w:rsidP="006C1E9F">
      <w:pPr>
        <w:pStyle w:val="af9"/>
        <w:keepNext/>
        <w:rPr>
          <w:rtl/>
          <w:lang w:eastAsia="he-IL"/>
        </w:rPr>
      </w:pPr>
      <w:bookmarkStart w:id="2937" w:name="_ETM_Q1_8481286"/>
      <w:bookmarkEnd w:id="2937"/>
      <w:r>
        <w:rPr>
          <w:rtl/>
          <w:lang w:eastAsia="he-IL"/>
        </w:rPr>
        <w:t>מירה סלומון:</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לכן</w:t>
      </w:r>
      <w:r w:rsidR="004A1A6C">
        <w:rPr>
          <w:rFonts w:hint="cs"/>
          <w:rtl/>
          <w:lang w:eastAsia="he-IL"/>
        </w:rPr>
        <w:t xml:space="preserve"> </w:t>
      </w:r>
      <w:r>
        <w:rPr>
          <w:rFonts w:hint="cs"/>
          <w:rtl/>
          <w:lang w:eastAsia="he-IL"/>
        </w:rPr>
        <w:t>אמרתי הערת אזהרה.</w:t>
      </w:r>
      <w:bookmarkStart w:id="2938" w:name="_ETM_Q1_8481391"/>
      <w:bookmarkEnd w:id="2938"/>
    </w:p>
    <w:p w:rsidR="006C1E9F" w:rsidRDefault="006C1E9F" w:rsidP="006C1E9F">
      <w:pPr>
        <w:rPr>
          <w:rtl/>
          <w:lang w:eastAsia="he-IL"/>
        </w:rPr>
      </w:pPr>
    </w:p>
    <w:p w:rsidR="006C1E9F" w:rsidRDefault="006C1E9F" w:rsidP="006C1E9F">
      <w:pPr>
        <w:pStyle w:val="af6"/>
        <w:keepNext/>
        <w:rPr>
          <w:rtl/>
        </w:rPr>
      </w:pPr>
      <w:bookmarkStart w:id="2939" w:name="_ETM_Q1_8484127"/>
      <w:bookmarkEnd w:id="2939"/>
      <w:r>
        <w:rPr>
          <w:rtl/>
        </w:rPr>
        <w:lastRenderedPageBreak/>
        <w:t>היו"ר יואב קיש:</w:t>
      </w:r>
    </w:p>
    <w:p w:rsidR="006C1E9F" w:rsidRDefault="006C1E9F" w:rsidP="006C1E9F">
      <w:pPr>
        <w:pStyle w:val="KeepWithNext"/>
        <w:rPr>
          <w:rtl/>
          <w:lang w:eastAsia="he-IL"/>
        </w:rPr>
      </w:pPr>
    </w:p>
    <w:p w:rsidR="006C1E9F" w:rsidRDefault="006C1E9F" w:rsidP="006C1E9F">
      <w:pPr>
        <w:rPr>
          <w:rtl/>
          <w:lang w:eastAsia="he-IL"/>
        </w:rPr>
      </w:pPr>
      <w:r>
        <w:rPr>
          <w:rFonts w:hint="cs"/>
          <w:rtl/>
          <w:lang w:eastAsia="he-IL"/>
        </w:rPr>
        <w:t>אני</w:t>
      </w:r>
      <w:r w:rsidR="0067317E">
        <w:rPr>
          <w:rFonts w:hint="cs"/>
          <w:rtl/>
          <w:lang w:eastAsia="he-IL"/>
        </w:rPr>
        <w:t xml:space="preserve"> </w:t>
      </w:r>
      <w:r>
        <w:rPr>
          <w:rFonts w:hint="cs"/>
          <w:rtl/>
          <w:lang w:eastAsia="he-IL"/>
        </w:rPr>
        <w:t xml:space="preserve">מחדד. בזיקוק האמירות, </w:t>
      </w:r>
      <w:bookmarkStart w:id="2940" w:name="_ETM_Q1_8488644"/>
      <w:bookmarkEnd w:id="2940"/>
      <w:r>
        <w:rPr>
          <w:rFonts w:hint="cs"/>
          <w:rtl/>
          <w:lang w:eastAsia="he-IL"/>
        </w:rPr>
        <w:t xml:space="preserve">לא אכפת לי גם להישאר בחברת גבייה ותאגיד עזר לגבייה. </w:t>
      </w:r>
      <w:bookmarkStart w:id="2941" w:name="_ETM_Q1_8492841"/>
      <w:bookmarkEnd w:id="2941"/>
      <w:r w:rsidR="003458BD">
        <w:rPr>
          <w:rFonts w:hint="cs"/>
          <w:rtl/>
          <w:lang w:eastAsia="he-IL"/>
        </w:rPr>
        <w:t xml:space="preserve">זה בסדר כי ה-עזר מסדר את זה. אז חברת גבייה היא חברה שעוסקת בהפעלת אמצעי אכיפה ותאגיד עזר לגבייה </w:t>
      </w:r>
      <w:bookmarkStart w:id="2942" w:name="_ETM_Q1_8502260"/>
      <w:bookmarkEnd w:id="2942"/>
      <w:r w:rsidR="003458BD">
        <w:rPr>
          <w:rFonts w:hint="cs"/>
          <w:rtl/>
          <w:lang w:eastAsia="he-IL"/>
        </w:rPr>
        <w:t xml:space="preserve">הוא תאגיד שאינו עוסק בהפעלת אמצעי אכיפה. למעט </w:t>
      </w:r>
      <w:bookmarkStart w:id="2943" w:name="_ETM_Q1_8513888"/>
      <w:bookmarkEnd w:id="2943"/>
      <w:r w:rsidR="003458BD">
        <w:rPr>
          <w:rFonts w:hint="cs"/>
          <w:rtl/>
          <w:lang w:eastAsia="he-IL"/>
        </w:rPr>
        <w:t>אמצעי האכיפה. בסדר.</w:t>
      </w:r>
    </w:p>
    <w:p w:rsidR="003458BD" w:rsidRDefault="003458BD" w:rsidP="006C1E9F">
      <w:pPr>
        <w:rPr>
          <w:rtl/>
          <w:lang w:eastAsia="he-IL"/>
        </w:rPr>
      </w:pPr>
    </w:p>
    <w:p w:rsidR="003458BD" w:rsidRDefault="003458BD" w:rsidP="003458BD">
      <w:pPr>
        <w:pStyle w:val="a4"/>
        <w:keepNext/>
        <w:rPr>
          <w:rtl/>
        </w:rPr>
      </w:pPr>
      <w:bookmarkStart w:id="2944" w:name="_ETM_Q1_8514886"/>
      <w:bookmarkStart w:id="2945" w:name="_ETM_Q1_8528804"/>
      <w:bookmarkEnd w:id="2944"/>
      <w:bookmarkEnd w:id="2945"/>
      <w:r>
        <w:rPr>
          <w:rtl/>
        </w:rPr>
        <w:t>גלעד קרן:</w:t>
      </w:r>
    </w:p>
    <w:p w:rsidR="003458BD" w:rsidRDefault="003458BD" w:rsidP="003458BD">
      <w:pPr>
        <w:pStyle w:val="KeepWithNext"/>
        <w:rPr>
          <w:rtl/>
          <w:lang w:eastAsia="he-IL"/>
        </w:rPr>
      </w:pPr>
    </w:p>
    <w:p w:rsidR="003458BD" w:rsidRDefault="003458BD" w:rsidP="003458BD">
      <w:pPr>
        <w:rPr>
          <w:rtl/>
          <w:lang w:eastAsia="he-IL"/>
        </w:rPr>
      </w:pPr>
      <w:r>
        <w:rPr>
          <w:rFonts w:hint="cs"/>
          <w:rtl/>
          <w:lang w:eastAsia="he-IL"/>
        </w:rPr>
        <w:t xml:space="preserve">למעט </w:t>
      </w:r>
      <w:bookmarkStart w:id="2946" w:name="_ETM_Q1_8529599"/>
      <w:bookmarkEnd w:id="2946"/>
      <w:r>
        <w:rPr>
          <w:rFonts w:hint="cs"/>
          <w:rtl/>
          <w:lang w:eastAsia="he-IL"/>
        </w:rPr>
        <w:t>באמצעות הפעלת אמצעי אכיפה.</w:t>
      </w:r>
    </w:p>
    <w:p w:rsidR="003458BD" w:rsidRDefault="003458BD" w:rsidP="003458BD">
      <w:pPr>
        <w:rPr>
          <w:rtl/>
          <w:lang w:eastAsia="he-IL"/>
        </w:rPr>
      </w:pPr>
    </w:p>
    <w:p w:rsidR="003458BD" w:rsidRDefault="003458BD" w:rsidP="003458BD">
      <w:pPr>
        <w:pStyle w:val="af9"/>
        <w:keepNext/>
        <w:rPr>
          <w:rtl/>
          <w:lang w:eastAsia="he-IL"/>
        </w:rPr>
      </w:pPr>
      <w:bookmarkStart w:id="2947" w:name="_ETM_Q1_8532349"/>
      <w:bookmarkEnd w:id="2947"/>
      <w:r>
        <w:rPr>
          <w:rtl/>
          <w:lang w:eastAsia="he-IL"/>
        </w:rPr>
        <w:t xml:space="preserve">נתן </w:t>
      </w:r>
      <w:proofErr w:type="spellStart"/>
      <w:r>
        <w:rPr>
          <w:rtl/>
          <w:lang w:eastAsia="he-IL"/>
        </w:rPr>
        <w:t>קלימי</w:t>
      </w:r>
      <w:proofErr w:type="spellEnd"/>
      <w:r>
        <w:rPr>
          <w:rtl/>
          <w:lang w:eastAsia="he-IL"/>
        </w:rPr>
        <w:t>:</w:t>
      </w:r>
    </w:p>
    <w:p w:rsidR="003458BD" w:rsidRDefault="003458BD" w:rsidP="003458BD">
      <w:pPr>
        <w:pStyle w:val="KeepWithNext"/>
        <w:rPr>
          <w:rtl/>
          <w:lang w:eastAsia="he-IL"/>
        </w:rPr>
      </w:pPr>
    </w:p>
    <w:p w:rsidR="003458BD" w:rsidRDefault="003458BD" w:rsidP="003458BD">
      <w:pPr>
        <w:rPr>
          <w:rtl/>
          <w:lang w:eastAsia="he-IL"/>
        </w:rPr>
      </w:pPr>
      <w:r>
        <w:rPr>
          <w:rFonts w:hint="cs"/>
          <w:rtl/>
          <w:lang w:eastAsia="he-IL"/>
        </w:rPr>
        <w:t xml:space="preserve">שאלת הבנה. האם הכוונה היא שאם </w:t>
      </w:r>
      <w:bookmarkStart w:id="2948" w:name="_ETM_Q1_8543186"/>
      <w:bookmarkEnd w:id="2948"/>
      <w:r>
        <w:rPr>
          <w:rFonts w:hint="cs"/>
          <w:rtl/>
          <w:lang w:eastAsia="he-IL"/>
        </w:rPr>
        <w:t xml:space="preserve">אותה חברה עוסקת בהפעלת אמצעי אכיפה, מרגע זה כל הפעילות </w:t>
      </w:r>
      <w:bookmarkStart w:id="2949" w:name="_ETM_Q1_8546423"/>
      <w:bookmarkEnd w:id="2949"/>
      <w:r>
        <w:rPr>
          <w:rFonts w:hint="cs"/>
          <w:rtl/>
          <w:lang w:eastAsia="he-IL"/>
        </w:rPr>
        <w:t xml:space="preserve">שלה, גם הפעילות שיכולה להיחשב כפעולת עזר, </w:t>
      </w:r>
      <w:bookmarkStart w:id="2950" w:name="_ETM_Q1_8550879"/>
      <w:bookmarkEnd w:id="2950"/>
      <w:r>
        <w:rPr>
          <w:rFonts w:hint="cs"/>
          <w:rtl/>
          <w:lang w:eastAsia="he-IL"/>
        </w:rPr>
        <w:t xml:space="preserve">תיחשב כחברת גבייה? אז </w:t>
      </w:r>
      <w:bookmarkStart w:id="2951" w:name="_ETM_Q1_8554577"/>
      <w:bookmarkEnd w:id="2951"/>
      <w:r>
        <w:rPr>
          <w:rFonts w:hint="cs"/>
          <w:rtl/>
          <w:lang w:eastAsia="he-IL"/>
        </w:rPr>
        <w:t>בעצם</w:t>
      </w:r>
      <w:r w:rsidR="004A1A6C">
        <w:rPr>
          <w:rFonts w:hint="cs"/>
          <w:rtl/>
          <w:lang w:eastAsia="he-IL"/>
        </w:rPr>
        <w:t xml:space="preserve"> </w:t>
      </w:r>
      <w:r>
        <w:rPr>
          <w:rFonts w:hint="cs"/>
          <w:rtl/>
          <w:lang w:eastAsia="he-IL"/>
        </w:rPr>
        <w:t>על ההוראות שקשורות יפעלו.</w:t>
      </w:r>
    </w:p>
    <w:p w:rsidR="003458BD" w:rsidRDefault="003458BD" w:rsidP="003458BD">
      <w:pPr>
        <w:rPr>
          <w:rtl/>
          <w:lang w:eastAsia="he-IL"/>
        </w:rPr>
      </w:pPr>
    </w:p>
    <w:p w:rsidR="003458BD" w:rsidRDefault="003458BD" w:rsidP="003458BD">
      <w:pPr>
        <w:pStyle w:val="af6"/>
        <w:keepNext/>
        <w:rPr>
          <w:rtl/>
        </w:rPr>
      </w:pPr>
      <w:bookmarkStart w:id="2952" w:name="_ETM_Q1_8551522"/>
      <w:bookmarkEnd w:id="2952"/>
      <w:r>
        <w:rPr>
          <w:rtl/>
        </w:rPr>
        <w:t>היו"ר יואב קיש:</w:t>
      </w:r>
    </w:p>
    <w:p w:rsidR="003458BD" w:rsidRDefault="003458BD" w:rsidP="003458BD">
      <w:pPr>
        <w:pStyle w:val="KeepWithNext"/>
        <w:rPr>
          <w:rtl/>
        </w:rPr>
      </w:pPr>
    </w:p>
    <w:p w:rsidR="003458BD" w:rsidRDefault="003458BD" w:rsidP="003458BD">
      <w:pPr>
        <w:rPr>
          <w:rtl/>
        </w:rPr>
      </w:pPr>
      <w:r>
        <w:rPr>
          <w:rFonts w:hint="cs"/>
          <w:rtl/>
        </w:rPr>
        <w:t>בעניין</w:t>
      </w:r>
      <w:r w:rsidR="004A1A6C">
        <w:rPr>
          <w:rFonts w:hint="cs"/>
          <w:rtl/>
        </w:rPr>
        <w:t xml:space="preserve"> </w:t>
      </w:r>
      <w:r>
        <w:rPr>
          <w:rFonts w:hint="cs"/>
          <w:rtl/>
        </w:rPr>
        <w:t xml:space="preserve">הזה אנחנו לא </w:t>
      </w:r>
      <w:bookmarkStart w:id="2953" w:name="_ETM_Q1_8554588"/>
      <w:bookmarkEnd w:id="2953"/>
      <w:r>
        <w:rPr>
          <w:rFonts w:hint="cs"/>
          <w:rtl/>
        </w:rPr>
        <w:t>עושים הפרדה. ברגע שיש חברה שהיא</w:t>
      </w:r>
      <w:r w:rsidR="004A1A6C">
        <w:rPr>
          <w:rFonts w:hint="cs"/>
          <w:rtl/>
        </w:rPr>
        <w:t xml:space="preserve"> </w:t>
      </w:r>
      <w:r>
        <w:rPr>
          <w:rFonts w:hint="cs"/>
          <w:rtl/>
        </w:rPr>
        <w:t xml:space="preserve">עוסקת בהפעלת </w:t>
      </w:r>
      <w:bookmarkStart w:id="2954" w:name="_ETM_Q1_8562446"/>
      <w:bookmarkEnd w:id="2954"/>
      <w:r>
        <w:rPr>
          <w:rFonts w:hint="cs"/>
          <w:rtl/>
        </w:rPr>
        <w:t xml:space="preserve">אמצעי אכיפה </w:t>
      </w:r>
      <w:r>
        <w:rPr>
          <w:rtl/>
        </w:rPr>
        <w:t>–</w:t>
      </w:r>
      <w:r>
        <w:rPr>
          <w:rFonts w:hint="cs"/>
          <w:rtl/>
        </w:rPr>
        <w:t xml:space="preserve"> דרך אגב, זה פר עירייה וזה חשוב </w:t>
      </w:r>
      <w:bookmarkStart w:id="2955" w:name="_ETM_Q1_8567567"/>
      <w:bookmarkEnd w:id="2955"/>
      <w:r>
        <w:rPr>
          <w:rFonts w:hint="cs"/>
          <w:rtl/>
        </w:rPr>
        <w:t>כן לומר. זאת אומרת, יכולה להיות אותה</w:t>
      </w:r>
      <w:r w:rsidR="004A1A6C">
        <w:rPr>
          <w:rFonts w:hint="cs"/>
          <w:rtl/>
        </w:rPr>
        <w:t xml:space="preserve"> </w:t>
      </w:r>
      <w:r>
        <w:rPr>
          <w:rFonts w:hint="cs"/>
          <w:rtl/>
        </w:rPr>
        <w:t xml:space="preserve">חברה, וכאן צריך לדייק בנוסח כי זה </w:t>
      </w:r>
      <w:bookmarkStart w:id="2956" w:name="_ETM_Q1_8571820"/>
      <w:bookmarkEnd w:id="2956"/>
      <w:r>
        <w:rPr>
          <w:rFonts w:hint="cs"/>
          <w:rtl/>
        </w:rPr>
        <w:t xml:space="preserve">לא ברור להם. צריך לזקק את זה בנוסח. </w:t>
      </w:r>
      <w:bookmarkStart w:id="2957" w:name="_ETM_Q1_8574080"/>
      <w:bookmarkEnd w:id="2957"/>
      <w:r>
        <w:rPr>
          <w:rFonts w:hint="cs"/>
          <w:rtl/>
        </w:rPr>
        <w:t xml:space="preserve">אתם יכולים להיות במודיעין תאגיד עזר לגבייה ואתם יכולים </w:t>
      </w:r>
      <w:bookmarkStart w:id="2958" w:name="_ETM_Q1_8580472"/>
      <w:bookmarkEnd w:id="2958"/>
      <w:r>
        <w:rPr>
          <w:rFonts w:hint="cs"/>
          <w:rtl/>
        </w:rPr>
        <w:t xml:space="preserve">להיות בירושלים חברת גבייה. אבל אם אתם חברת גבייה בירושלים, </w:t>
      </w:r>
      <w:bookmarkStart w:id="2959" w:name="_ETM_Q1_8583168"/>
      <w:bookmarkEnd w:id="2959"/>
      <w:r>
        <w:rPr>
          <w:rFonts w:hint="cs"/>
          <w:rtl/>
        </w:rPr>
        <w:t xml:space="preserve">אתם לא יכולים להיות תאגיד עזר לגבייה בירושלים. בלוד אתם </w:t>
      </w:r>
      <w:bookmarkStart w:id="2960" w:name="_ETM_Q1_8590422"/>
      <w:bookmarkEnd w:id="2960"/>
      <w:r>
        <w:rPr>
          <w:rFonts w:hint="cs"/>
          <w:rtl/>
        </w:rPr>
        <w:t>יכולים להיות תאגיד עזר לגבייה.</w:t>
      </w:r>
    </w:p>
    <w:p w:rsidR="003458BD" w:rsidRDefault="003458BD" w:rsidP="003458BD">
      <w:pPr>
        <w:rPr>
          <w:rtl/>
        </w:rPr>
      </w:pPr>
    </w:p>
    <w:p w:rsidR="003458BD" w:rsidRDefault="003458BD" w:rsidP="003458BD">
      <w:pPr>
        <w:pStyle w:val="af9"/>
        <w:keepNext/>
        <w:rPr>
          <w:rtl/>
        </w:rPr>
      </w:pPr>
      <w:bookmarkStart w:id="2961" w:name="_ETM_Q1_8595833"/>
      <w:bookmarkEnd w:id="2961"/>
      <w:r>
        <w:rPr>
          <w:rtl/>
        </w:rPr>
        <w:t xml:space="preserve">נתן </w:t>
      </w:r>
      <w:proofErr w:type="spellStart"/>
      <w:r>
        <w:rPr>
          <w:rtl/>
        </w:rPr>
        <w:t>קלימי</w:t>
      </w:r>
      <w:proofErr w:type="spellEnd"/>
      <w:r>
        <w:rPr>
          <w:rtl/>
        </w:rPr>
        <w:t>:</w:t>
      </w:r>
    </w:p>
    <w:p w:rsidR="003458BD" w:rsidRDefault="003458BD" w:rsidP="003458BD">
      <w:pPr>
        <w:pStyle w:val="KeepWithNext"/>
        <w:rPr>
          <w:rtl/>
        </w:rPr>
      </w:pPr>
    </w:p>
    <w:p w:rsidR="003458BD" w:rsidRDefault="003458BD" w:rsidP="003458BD">
      <w:pPr>
        <w:rPr>
          <w:rtl/>
        </w:rPr>
      </w:pPr>
      <w:r>
        <w:rPr>
          <w:rFonts w:hint="cs"/>
          <w:rtl/>
        </w:rPr>
        <w:t>זה מובן.</w:t>
      </w:r>
    </w:p>
    <w:p w:rsidR="003458BD" w:rsidRDefault="003458BD" w:rsidP="003458BD">
      <w:pPr>
        <w:rPr>
          <w:rtl/>
        </w:rPr>
      </w:pPr>
    </w:p>
    <w:p w:rsidR="003458BD" w:rsidRDefault="003458BD" w:rsidP="003458BD">
      <w:pPr>
        <w:pStyle w:val="af6"/>
        <w:keepNext/>
        <w:rPr>
          <w:rtl/>
        </w:rPr>
      </w:pPr>
      <w:bookmarkStart w:id="2962" w:name="_ETM_Q1_8599249"/>
      <w:bookmarkEnd w:id="2962"/>
      <w:r>
        <w:rPr>
          <w:rtl/>
        </w:rPr>
        <w:t>היו"ר יואב קיש:</w:t>
      </w:r>
    </w:p>
    <w:p w:rsidR="003458BD" w:rsidRDefault="003458BD" w:rsidP="003458BD">
      <w:pPr>
        <w:pStyle w:val="KeepWithNext"/>
        <w:rPr>
          <w:rtl/>
        </w:rPr>
      </w:pPr>
    </w:p>
    <w:p w:rsidR="003458BD" w:rsidRDefault="003458BD" w:rsidP="003458BD">
      <w:pPr>
        <w:rPr>
          <w:rtl/>
        </w:rPr>
      </w:pPr>
      <w:r>
        <w:rPr>
          <w:rFonts w:hint="cs"/>
          <w:rtl/>
        </w:rPr>
        <w:t xml:space="preserve">באותה רשות אתה יכול </w:t>
      </w:r>
      <w:bookmarkStart w:id="2963" w:name="_ETM_Q1_8599156"/>
      <w:bookmarkEnd w:id="2963"/>
      <w:r>
        <w:rPr>
          <w:rFonts w:hint="cs"/>
          <w:rtl/>
        </w:rPr>
        <w:t>להיות חברת גבייה ותאגיד עזר לגבייה אבל אז חל</w:t>
      </w:r>
      <w:bookmarkStart w:id="2964" w:name="_ETM_Q1_8603552"/>
      <w:bookmarkEnd w:id="2964"/>
      <w:r>
        <w:rPr>
          <w:rFonts w:hint="cs"/>
          <w:rtl/>
        </w:rPr>
        <w:t>ות עליך חובות של חברת גבייה. אתה לא יכול להיות</w:t>
      </w:r>
      <w:bookmarkStart w:id="2965" w:name="_ETM_Q1_8608446"/>
      <w:bookmarkEnd w:id="2965"/>
      <w:r>
        <w:rPr>
          <w:rFonts w:hint="cs"/>
          <w:rtl/>
        </w:rPr>
        <w:t xml:space="preserve"> באותה גבייה קבלן הוצאה לפועל, בעל תפקיד, אבל אתה יכול </w:t>
      </w:r>
      <w:bookmarkStart w:id="2966" w:name="_ETM_Q1_8611475"/>
      <w:bookmarkEnd w:id="2966"/>
      <w:r>
        <w:rPr>
          <w:rFonts w:hint="cs"/>
          <w:rtl/>
        </w:rPr>
        <w:t xml:space="preserve">להיות ברשות אחרת בעל תפקיד. צריך </w:t>
      </w:r>
      <w:bookmarkStart w:id="2967" w:name="_ETM_Q1_8619951"/>
      <w:bookmarkEnd w:id="2967"/>
      <w:r>
        <w:rPr>
          <w:rFonts w:hint="cs"/>
          <w:rtl/>
        </w:rPr>
        <w:t xml:space="preserve">להיות מובהר שזה פר עירייה. אין יותר ברור זה. </w:t>
      </w:r>
      <w:bookmarkStart w:id="2968" w:name="_ETM_Q1_8627157"/>
      <w:bookmarkEnd w:id="2968"/>
      <w:r>
        <w:rPr>
          <w:rFonts w:hint="cs"/>
          <w:rtl/>
        </w:rPr>
        <w:t xml:space="preserve">זה לא כתוב כי בחברת גבייה כתוב תאגיד העוסק בהפעלת </w:t>
      </w:r>
      <w:bookmarkStart w:id="2969" w:name="_ETM_Q1_8627022"/>
      <w:bookmarkEnd w:id="2969"/>
      <w:r>
        <w:rPr>
          <w:rFonts w:hint="cs"/>
          <w:rtl/>
        </w:rPr>
        <w:t xml:space="preserve">אמצעי אכיפה הנוגעים לגביית חובות על פי כל דין </w:t>
      </w:r>
      <w:bookmarkStart w:id="2970" w:name="_ETM_Q1_8630306"/>
      <w:bookmarkEnd w:id="2970"/>
      <w:r>
        <w:rPr>
          <w:rFonts w:hint="cs"/>
          <w:rtl/>
        </w:rPr>
        <w:t xml:space="preserve">בעירייה. </w:t>
      </w:r>
    </w:p>
    <w:p w:rsidR="003458BD" w:rsidRDefault="003458BD" w:rsidP="003458BD">
      <w:pPr>
        <w:rPr>
          <w:rtl/>
        </w:rPr>
      </w:pPr>
    </w:p>
    <w:p w:rsidR="003458BD" w:rsidRDefault="003458BD" w:rsidP="003458BD">
      <w:pPr>
        <w:pStyle w:val="a4"/>
        <w:keepNext/>
        <w:rPr>
          <w:rtl/>
        </w:rPr>
      </w:pPr>
      <w:r>
        <w:rPr>
          <w:rtl/>
        </w:rPr>
        <w:t>קריאה:</w:t>
      </w:r>
    </w:p>
    <w:p w:rsidR="003458BD" w:rsidRDefault="003458BD" w:rsidP="003458BD">
      <w:pPr>
        <w:pStyle w:val="KeepWithNext"/>
        <w:rPr>
          <w:rtl/>
        </w:rPr>
      </w:pPr>
    </w:p>
    <w:p w:rsidR="003458BD" w:rsidRDefault="003458BD" w:rsidP="003458BD">
      <w:pPr>
        <w:rPr>
          <w:rtl/>
        </w:rPr>
      </w:pPr>
      <w:r>
        <w:rPr>
          <w:rFonts w:hint="cs"/>
          <w:rtl/>
        </w:rPr>
        <w:t xml:space="preserve">זאת אומרת שלגמרי פותחים </w:t>
      </w:r>
      <w:bookmarkStart w:id="2971" w:name="_ETM_Q1_8636716"/>
      <w:bookmarkEnd w:id="2971"/>
      <w:r>
        <w:rPr>
          <w:rFonts w:hint="cs"/>
          <w:rtl/>
        </w:rPr>
        <w:t>את השוק.</w:t>
      </w:r>
    </w:p>
    <w:p w:rsidR="003458BD" w:rsidRDefault="003458BD" w:rsidP="003458BD">
      <w:pPr>
        <w:rPr>
          <w:rtl/>
        </w:rPr>
      </w:pPr>
    </w:p>
    <w:p w:rsidR="003458BD" w:rsidRDefault="003458BD" w:rsidP="003458BD">
      <w:pPr>
        <w:pStyle w:val="af6"/>
        <w:keepNext/>
        <w:rPr>
          <w:rtl/>
        </w:rPr>
      </w:pPr>
      <w:bookmarkStart w:id="2972" w:name="_ETM_Q1_8638071"/>
      <w:bookmarkStart w:id="2973" w:name="_ETM_Q1_8642112"/>
      <w:bookmarkEnd w:id="2972"/>
      <w:bookmarkEnd w:id="2973"/>
      <w:r>
        <w:rPr>
          <w:rtl/>
        </w:rPr>
        <w:t>היו"ר יואב קיש:</w:t>
      </w:r>
    </w:p>
    <w:p w:rsidR="003458BD" w:rsidRDefault="003458BD" w:rsidP="003458BD">
      <w:pPr>
        <w:pStyle w:val="KeepWithNext"/>
        <w:rPr>
          <w:rtl/>
        </w:rPr>
      </w:pPr>
    </w:p>
    <w:p w:rsidR="003458BD" w:rsidRDefault="003458BD" w:rsidP="003458BD">
      <w:pPr>
        <w:rPr>
          <w:rtl/>
        </w:rPr>
      </w:pPr>
      <w:r>
        <w:rPr>
          <w:rFonts w:hint="cs"/>
          <w:rtl/>
        </w:rPr>
        <w:t>שיהיה ברור שזה מופרד לכל עירייה</w:t>
      </w:r>
      <w:bookmarkStart w:id="2974" w:name="_ETM_Q1_8642937"/>
      <w:bookmarkEnd w:id="2974"/>
      <w:r>
        <w:rPr>
          <w:rFonts w:hint="cs"/>
          <w:rtl/>
        </w:rPr>
        <w:t xml:space="preserve">. אתה עושה כאן הפרדה פר </w:t>
      </w:r>
      <w:bookmarkStart w:id="2975" w:name="_ETM_Q1_8654962"/>
      <w:bookmarkEnd w:id="2975"/>
      <w:r>
        <w:rPr>
          <w:rFonts w:hint="cs"/>
          <w:rtl/>
        </w:rPr>
        <w:t xml:space="preserve">עירייה. </w:t>
      </w:r>
    </w:p>
    <w:p w:rsidR="003458BD" w:rsidRDefault="003458BD" w:rsidP="003458BD">
      <w:pPr>
        <w:rPr>
          <w:rtl/>
        </w:rPr>
      </w:pPr>
    </w:p>
    <w:p w:rsidR="003458BD" w:rsidRDefault="003458BD" w:rsidP="003458BD">
      <w:pPr>
        <w:pStyle w:val="af9"/>
        <w:keepNext/>
        <w:rPr>
          <w:rtl/>
        </w:rPr>
      </w:pPr>
      <w:bookmarkStart w:id="2976" w:name="_ETM_Q1_8646262"/>
      <w:bookmarkStart w:id="2977" w:name="_ETM_Q1_8616679"/>
      <w:bookmarkStart w:id="2978" w:name="_ETM_Q1_8616600"/>
      <w:bookmarkStart w:id="2979" w:name="_ETM_Q1_8615713"/>
      <w:bookmarkEnd w:id="2976"/>
      <w:bookmarkEnd w:id="2977"/>
      <w:bookmarkEnd w:id="2978"/>
      <w:bookmarkEnd w:id="2979"/>
      <w:r>
        <w:rPr>
          <w:rtl/>
        </w:rPr>
        <w:t xml:space="preserve">נתן </w:t>
      </w:r>
      <w:proofErr w:type="spellStart"/>
      <w:r>
        <w:rPr>
          <w:rtl/>
        </w:rPr>
        <w:t>קלימי</w:t>
      </w:r>
      <w:proofErr w:type="spellEnd"/>
      <w:r>
        <w:rPr>
          <w:rtl/>
        </w:rPr>
        <w:t>:</w:t>
      </w:r>
    </w:p>
    <w:p w:rsidR="003458BD" w:rsidRDefault="003458BD" w:rsidP="003458BD">
      <w:pPr>
        <w:pStyle w:val="KeepWithNext"/>
        <w:rPr>
          <w:rtl/>
        </w:rPr>
      </w:pPr>
    </w:p>
    <w:p w:rsidR="003458BD" w:rsidRDefault="003458BD" w:rsidP="003458BD">
      <w:pPr>
        <w:rPr>
          <w:rtl/>
        </w:rPr>
      </w:pPr>
      <w:r>
        <w:rPr>
          <w:rFonts w:hint="cs"/>
          <w:rtl/>
        </w:rPr>
        <w:t xml:space="preserve">אבל יש מצבים נוספים. מצב שעירייה הוציאה שני מכרזים </w:t>
      </w:r>
      <w:bookmarkStart w:id="2980" w:name="_ETM_Q1_8663160"/>
      <w:bookmarkEnd w:id="2980"/>
      <w:r>
        <w:rPr>
          <w:rFonts w:hint="cs"/>
          <w:rtl/>
        </w:rPr>
        <w:t xml:space="preserve">נפרדים, האחד להפעלת אמצעי אכיפה, זה מצב קיים, ומכרז אחר </w:t>
      </w:r>
      <w:bookmarkStart w:id="2981" w:name="_ETM_Q1_8672414"/>
      <w:bookmarkEnd w:id="2981"/>
      <w:r>
        <w:rPr>
          <w:rFonts w:hint="cs"/>
          <w:rtl/>
        </w:rPr>
        <w:t xml:space="preserve">לגמרי לקול-סנטר. אני עובד באותה עירייה בשני מכרזים נפרדים ואז </w:t>
      </w:r>
      <w:bookmarkStart w:id="2982" w:name="_ETM_Q1_8678982"/>
      <w:bookmarkEnd w:id="2982"/>
      <w:r>
        <w:rPr>
          <w:rFonts w:hint="cs"/>
          <w:rtl/>
        </w:rPr>
        <w:t>בעצם לפי ההגדרה שאתם אומרים כאן, גם ההתקשרות השנייה</w:t>
      </w:r>
      <w:bookmarkStart w:id="2983" w:name="_ETM_Q1_8681102"/>
      <w:bookmarkEnd w:id="2983"/>
      <w:r>
        <w:rPr>
          <w:rFonts w:hint="cs"/>
          <w:rtl/>
        </w:rPr>
        <w:t xml:space="preserve"> - - -</w:t>
      </w:r>
    </w:p>
    <w:p w:rsidR="003458BD" w:rsidRDefault="003458BD" w:rsidP="003458BD">
      <w:pPr>
        <w:rPr>
          <w:rtl/>
        </w:rPr>
      </w:pPr>
    </w:p>
    <w:p w:rsidR="003458BD" w:rsidRDefault="003458BD" w:rsidP="003458BD">
      <w:pPr>
        <w:pStyle w:val="af6"/>
        <w:keepNext/>
        <w:rPr>
          <w:rtl/>
        </w:rPr>
      </w:pPr>
      <w:r>
        <w:rPr>
          <w:rtl/>
        </w:rPr>
        <w:t>היו"ר יואב קיש:</w:t>
      </w:r>
    </w:p>
    <w:p w:rsidR="003458BD" w:rsidRDefault="003458BD" w:rsidP="003458BD">
      <w:pPr>
        <w:pStyle w:val="KeepWithNext"/>
        <w:rPr>
          <w:rtl/>
        </w:rPr>
      </w:pPr>
    </w:p>
    <w:p w:rsidR="003458BD" w:rsidRDefault="003458BD" w:rsidP="003458BD">
      <w:pPr>
        <w:rPr>
          <w:rtl/>
        </w:rPr>
      </w:pPr>
      <w:r>
        <w:rPr>
          <w:rFonts w:hint="cs"/>
          <w:rtl/>
        </w:rPr>
        <w:t>התשובה לכך היא כן. פעם נגעת</w:t>
      </w:r>
      <w:bookmarkStart w:id="2984" w:name="_ETM_Q1_8685635"/>
      <w:bookmarkEnd w:id="2984"/>
      <w:r>
        <w:rPr>
          <w:rFonts w:hint="cs"/>
          <w:rtl/>
        </w:rPr>
        <w:t xml:space="preserve"> בעירייה בתפקיד חברת גבייה, זאת אומרת, פעם א</w:t>
      </w:r>
      <w:bookmarkStart w:id="2985" w:name="_ETM_Q1_8688631"/>
      <w:bookmarkEnd w:id="2985"/>
      <w:r>
        <w:rPr>
          <w:rFonts w:hint="cs"/>
          <w:rtl/>
        </w:rPr>
        <w:t xml:space="preserve">תה מפעיל אמצעי אכיפה בעירייה </w:t>
      </w:r>
      <w:r>
        <w:rPr>
          <w:rtl/>
        </w:rPr>
        <w:t>–</w:t>
      </w:r>
      <w:r>
        <w:rPr>
          <w:rFonts w:hint="cs"/>
          <w:rtl/>
        </w:rPr>
        <w:t xml:space="preserve"> אתה באותה עירייה </w:t>
      </w:r>
      <w:bookmarkStart w:id="2986" w:name="_ETM_Q1_8691827"/>
      <w:bookmarkEnd w:id="2986"/>
      <w:r>
        <w:rPr>
          <w:rFonts w:hint="cs"/>
          <w:rtl/>
        </w:rPr>
        <w:t xml:space="preserve">מוגדר כחברת גבייה לכל הפעילויות שאתה עושה בתחום הגבייה </w:t>
      </w:r>
      <w:bookmarkStart w:id="2987" w:name="_ETM_Q1_8695248"/>
      <w:bookmarkEnd w:id="2987"/>
      <w:r>
        <w:rPr>
          <w:rFonts w:hint="cs"/>
          <w:rtl/>
        </w:rPr>
        <w:t xml:space="preserve">בעירייה הזאת, בין אם זה תאגיד עזר או </w:t>
      </w:r>
      <w:bookmarkStart w:id="2988" w:name="_ETM_Q1_8695884"/>
      <w:bookmarkEnd w:id="2988"/>
      <w:r>
        <w:rPr>
          <w:rFonts w:hint="cs"/>
          <w:rtl/>
        </w:rPr>
        <w:t>לא.</w:t>
      </w:r>
    </w:p>
    <w:p w:rsidR="003458BD" w:rsidRDefault="003458BD" w:rsidP="003458BD">
      <w:pPr>
        <w:rPr>
          <w:rtl/>
        </w:rPr>
      </w:pPr>
    </w:p>
    <w:p w:rsidR="003458BD" w:rsidRDefault="003458BD" w:rsidP="003458BD">
      <w:pPr>
        <w:pStyle w:val="af9"/>
        <w:keepNext/>
        <w:rPr>
          <w:rtl/>
        </w:rPr>
      </w:pPr>
      <w:bookmarkStart w:id="2989" w:name="_ETM_Q1_8699702"/>
      <w:bookmarkEnd w:id="2989"/>
      <w:r>
        <w:rPr>
          <w:rtl/>
        </w:rPr>
        <w:lastRenderedPageBreak/>
        <w:t>בקי קשת כהן:</w:t>
      </w:r>
    </w:p>
    <w:p w:rsidR="003458BD" w:rsidRDefault="003458BD" w:rsidP="003458BD">
      <w:pPr>
        <w:pStyle w:val="KeepWithNext"/>
        <w:rPr>
          <w:rtl/>
        </w:rPr>
      </w:pPr>
    </w:p>
    <w:p w:rsidR="003458BD" w:rsidRDefault="003458BD" w:rsidP="003458BD">
      <w:pPr>
        <w:rPr>
          <w:rtl/>
        </w:rPr>
      </w:pPr>
      <w:r>
        <w:rPr>
          <w:rFonts w:hint="cs"/>
          <w:rtl/>
        </w:rPr>
        <w:t>שתי שאלות. בדוגמה שהובאה, אדם לא שילם במועד וכבור</w:t>
      </w:r>
      <w:r w:rsidR="004A1A6C">
        <w:rPr>
          <w:rFonts w:hint="cs"/>
          <w:rtl/>
        </w:rPr>
        <w:t xml:space="preserve"> </w:t>
      </w:r>
      <w:r>
        <w:rPr>
          <w:rFonts w:hint="cs"/>
          <w:rtl/>
        </w:rPr>
        <w:t xml:space="preserve">יומיים התקשר לקול-סנטר ואמר </w:t>
      </w:r>
      <w:bookmarkStart w:id="2990" w:name="_ETM_Q1_8711802"/>
      <w:bookmarkEnd w:id="2990"/>
      <w:r>
        <w:rPr>
          <w:rFonts w:hint="cs"/>
          <w:rtl/>
        </w:rPr>
        <w:t xml:space="preserve">שהוא בעצם רוצה לשלם אבל מבקש שיחלקו לו </w:t>
      </w:r>
      <w:bookmarkStart w:id="2991" w:name="_ETM_Q1_8717092"/>
      <w:bookmarkEnd w:id="2991"/>
      <w:r w:rsidR="000B20A9">
        <w:rPr>
          <w:rFonts w:hint="cs"/>
          <w:rtl/>
        </w:rPr>
        <w:t>לשלושה תשלומים. הפקידה או הפקיד שמולו בטלפ</w:t>
      </w:r>
      <w:bookmarkStart w:id="2992" w:name="_ETM_Q1_8724068"/>
      <w:bookmarkEnd w:id="2992"/>
      <w:r w:rsidR="000B20A9">
        <w:rPr>
          <w:rFonts w:hint="cs"/>
          <w:rtl/>
        </w:rPr>
        <w:t>ון יכולים</w:t>
      </w:r>
      <w:r w:rsidR="004A1A6C">
        <w:rPr>
          <w:rFonts w:hint="cs"/>
          <w:rtl/>
        </w:rPr>
        <w:t xml:space="preserve"> </w:t>
      </w:r>
      <w:r w:rsidR="000B20A9">
        <w:rPr>
          <w:rFonts w:hint="cs"/>
          <w:rtl/>
        </w:rPr>
        <w:t xml:space="preserve">לנהל אתו משא ומתן על כמה תשלומים הוא יכול לשלם </w:t>
      </w:r>
      <w:bookmarkStart w:id="2993" w:name="_ETM_Q1_8731434"/>
      <w:bookmarkEnd w:id="2993"/>
      <w:r w:rsidR="000B20A9">
        <w:rPr>
          <w:rFonts w:hint="cs"/>
          <w:rtl/>
        </w:rPr>
        <w:t>או</w:t>
      </w:r>
      <w:r w:rsidR="004A1A6C">
        <w:rPr>
          <w:rFonts w:hint="cs"/>
          <w:rtl/>
        </w:rPr>
        <w:t xml:space="preserve"> </w:t>
      </w:r>
      <w:r w:rsidR="000B20A9">
        <w:rPr>
          <w:rFonts w:hint="cs"/>
          <w:rtl/>
        </w:rPr>
        <w:t xml:space="preserve">צריכה להתווסף לו הריבית. הוא התקשר </w:t>
      </w:r>
      <w:bookmarkStart w:id="2994" w:name="_ETM_Q1_8737368"/>
      <w:bookmarkEnd w:id="2994"/>
      <w:r w:rsidR="000B20A9">
        <w:rPr>
          <w:rFonts w:hint="cs"/>
          <w:rtl/>
        </w:rPr>
        <w:t xml:space="preserve">מיוזמתו. אמרנו שההפרדה היא ביוזמתו. הוא התקשר לקול-סנטר כי זה מספר </w:t>
      </w:r>
      <w:bookmarkStart w:id="2995" w:name="_ETM_Q1_8741132"/>
      <w:bookmarkEnd w:id="2995"/>
      <w:r w:rsidR="000B20A9">
        <w:rPr>
          <w:rFonts w:hint="cs"/>
          <w:rtl/>
        </w:rPr>
        <w:t xml:space="preserve">הטלפון שהיה לו. הוא אומר שהוא רוצה </w:t>
      </w:r>
      <w:bookmarkStart w:id="2996" w:name="_ETM_Q1_8743939"/>
      <w:bookmarkEnd w:id="2996"/>
      <w:r w:rsidR="000B20A9">
        <w:rPr>
          <w:rFonts w:hint="cs"/>
          <w:rtl/>
        </w:rPr>
        <w:t xml:space="preserve">לשלם אבל הוא רוצה שיחלקו לו לתשלומים, הוא רוצה </w:t>
      </w:r>
      <w:bookmarkStart w:id="2997" w:name="_ETM_Q1_8748373"/>
      <w:bookmarkEnd w:id="2997"/>
      <w:r w:rsidR="000B20A9">
        <w:rPr>
          <w:rFonts w:hint="cs"/>
          <w:rtl/>
        </w:rPr>
        <w:t>לדעת מה הריביות וכולי. אם אנחנו אומרים שכל זה נופל</w:t>
      </w:r>
      <w:bookmarkStart w:id="2998" w:name="_ETM_Q1_8757160"/>
      <w:bookmarkEnd w:id="2998"/>
      <w:r w:rsidR="000B20A9">
        <w:rPr>
          <w:rFonts w:hint="cs"/>
          <w:rtl/>
        </w:rPr>
        <w:t xml:space="preserve"> בגדר הנושא הזה, אז אנחנו בבעיה עם ההגדרה.</w:t>
      </w:r>
    </w:p>
    <w:p w:rsidR="000B20A9" w:rsidRDefault="000B20A9" w:rsidP="003458BD">
      <w:pPr>
        <w:rPr>
          <w:rtl/>
        </w:rPr>
      </w:pPr>
    </w:p>
    <w:p w:rsidR="000B20A9" w:rsidRDefault="000B20A9" w:rsidP="000B20A9">
      <w:pPr>
        <w:pStyle w:val="af9"/>
        <w:keepNext/>
        <w:rPr>
          <w:rtl/>
        </w:rPr>
      </w:pPr>
      <w:bookmarkStart w:id="2999" w:name="_ETM_Q1_8761259"/>
      <w:bookmarkEnd w:id="2999"/>
      <w:r>
        <w:rPr>
          <w:rtl/>
        </w:rPr>
        <w:t>איתי חוטר:</w:t>
      </w:r>
    </w:p>
    <w:p w:rsidR="000B20A9" w:rsidRDefault="000B20A9" w:rsidP="000B20A9">
      <w:pPr>
        <w:pStyle w:val="KeepWithNext"/>
        <w:rPr>
          <w:rtl/>
        </w:rPr>
      </w:pPr>
    </w:p>
    <w:p w:rsidR="000B20A9" w:rsidRDefault="000B20A9" w:rsidP="000B20A9">
      <w:pPr>
        <w:rPr>
          <w:rtl/>
        </w:rPr>
      </w:pPr>
      <w:r>
        <w:rPr>
          <w:rFonts w:hint="cs"/>
          <w:rtl/>
        </w:rPr>
        <w:t xml:space="preserve">ובלבד שלא </w:t>
      </w:r>
      <w:bookmarkStart w:id="3000" w:name="_ETM_Q1_8761267"/>
      <w:bookmarkEnd w:id="3000"/>
      <w:r>
        <w:rPr>
          <w:rFonts w:hint="cs"/>
          <w:rtl/>
        </w:rPr>
        <w:t>ייתן הקלות לחייבים. תוסיף.</w:t>
      </w:r>
    </w:p>
    <w:p w:rsidR="000B20A9" w:rsidRDefault="000B20A9" w:rsidP="000B20A9">
      <w:pPr>
        <w:rPr>
          <w:rtl/>
        </w:rPr>
      </w:pPr>
    </w:p>
    <w:p w:rsidR="000B20A9" w:rsidRDefault="000B20A9" w:rsidP="000B20A9">
      <w:pPr>
        <w:pStyle w:val="af6"/>
        <w:keepNext/>
        <w:rPr>
          <w:rtl/>
        </w:rPr>
      </w:pPr>
      <w:bookmarkStart w:id="3001" w:name="_ETM_Q1_8763373"/>
      <w:bookmarkEnd w:id="3001"/>
      <w:r>
        <w:rPr>
          <w:rtl/>
        </w:rPr>
        <w:t>היו"ר יואב קיש:</w:t>
      </w:r>
    </w:p>
    <w:p w:rsidR="000B20A9" w:rsidRDefault="000B20A9" w:rsidP="000B20A9">
      <w:pPr>
        <w:pStyle w:val="KeepWithNext"/>
        <w:rPr>
          <w:rtl/>
        </w:rPr>
      </w:pPr>
    </w:p>
    <w:p w:rsidR="000B20A9" w:rsidRDefault="000B20A9" w:rsidP="000B20A9">
      <w:pPr>
        <w:rPr>
          <w:rtl/>
        </w:rPr>
      </w:pPr>
      <w:bookmarkStart w:id="3002" w:name="_ETM_Q1_8765047"/>
      <w:bookmarkEnd w:id="3002"/>
      <w:r>
        <w:rPr>
          <w:rFonts w:hint="cs"/>
          <w:rtl/>
        </w:rPr>
        <w:t xml:space="preserve">כשניכנס להגדרות מה חל על </w:t>
      </w:r>
      <w:bookmarkStart w:id="3003" w:name="_ETM_Q1_8769720"/>
      <w:bookmarkEnd w:id="3003"/>
      <w:r>
        <w:rPr>
          <w:rFonts w:hint="cs"/>
          <w:rtl/>
        </w:rPr>
        <w:t>מי, אז נדבר על הדברים האלה. כרגע ברמה העניינית, ל</w:t>
      </w:r>
      <w:bookmarkStart w:id="3004" w:name="_ETM_Q1_8774356"/>
      <w:bookmarkEnd w:id="3004"/>
      <w:r>
        <w:rPr>
          <w:rFonts w:hint="cs"/>
          <w:rtl/>
        </w:rPr>
        <w:t>דעתי</w:t>
      </w:r>
      <w:r w:rsidR="004A1A6C">
        <w:rPr>
          <w:rFonts w:hint="cs"/>
          <w:rtl/>
        </w:rPr>
        <w:t xml:space="preserve"> </w:t>
      </w:r>
      <w:r>
        <w:rPr>
          <w:rFonts w:hint="cs"/>
          <w:rtl/>
        </w:rPr>
        <w:t xml:space="preserve">לקול-סנטר הוא יכול לשלם תלוש של שובר </w:t>
      </w:r>
      <w:bookmarkStart w:id="3005" w:name="_ETM_Q1_8777311"/>
      <w:bookmarkEnd w:id="3005"/>
      <w:r>
        <w:rPr>
          <w:rFonts w:hint="cs"/>
          <w:rtl/>
        </w:rPr>
        <w:t xml:space="preserve">חוב. הוא לא מתחיל לעשות משא ומתן על החוב שלו </w:t>
      </w:r>
      <w:bookmarkStart w:id="3006" w:name="_ETM_Q1_8779443"/>
      <w:bookmarkEnd w:id="3006"/>
      <w:r>
        <w:rPr>
          <w:rFonts w:hint="cs"/>
          <w:rtl/>
        </w:rPr>
        <w:t>עם הקול-סנטר. אם הוא רוצה ללכת למשא ומתן,</w:t>
      </w:r>
      <w:bookmarkStart w:id="3007" w:name="_ETM_Q1_8781794"/>
      <w:bookmarkEnd w:id="3007"/>
      <w:r>
        <w:rPr>
          <w:rFonts w:hint="cs"/>
          <w:rtl/>
        </w:rPr>
        <w:t xml:space="preserve"> הוא ילך לחברת הגבייה וינסה לראות מה קורה או לעירייה עצמה. אבל אם העירייה נתנה את זה </w:t>
      </w:r>
      <w:bookmarkStart w:id="3008" w:name="_ETM_Q1_8787932"/>
      <w:bookmarkEnd w:id="3008"/>
      <w:r>
        <w:rPr>
          <w:rFonts w:hint="cs"/>
          <w:rtl/>
        </w:rPr>
        <w:t>לחברת גבייה, לא יודע. אני כבר לא יודע.</w:t>
      </w:r>
      <w:bookmarkStart w:id="3009" w:name="_ETM_Q1_8794869"/>
      <w:bookmarkEnd w:id="3009"/>
      <w:r>
        <w:rPr>
          <w:rFonts w:hint="cs"/>
          <w:rtl/>
        </w:rPr>
        <w:t xml:space="preserve"> מה שהעירייה, תחליט לעשות, זה שיקול הדעת</w:t>
      </w:r>
      <w:r w:rsidR="004A1A6C">
        <w:rPr>
          <w:rFonts w:hint="cs"/>
          <w:rtl/>
        </w:rPr>
        <w:t xml:space="preserve"> </w:t>
      </w:r>
      <w:r>
        <w:rPr>
          <w:rFonts w:hint="cs"/>
          <w:rtl/>
        </w:rPr>
        <w:t xml:space="preserve">שלה. </w:t>
      </w:r>
    </w:p>
    <w:p w:rsidR="000B20A9" w:rsidRDefault="000B20A9" w:rsidP="000B20A9">
      <w:pPr>
        <w:rPr>
          <w:rtl/>
        </w:rPr>
      </w:pPr>
    </w:p>
    <w:p w:rsidR="000B20A9" w:rsidRDefault="000B20A9" w:rsidP="000B20A9">
      <w:pPr>
        <w:pStyle w:val="af9"/>
        <w:keepNext/>
        <w:rPr>
          <w:rtl/>
        </w:rPr>
      </w:pPr>
      <w:bookmarkStart w:id="3010" w:name="_ETM_Q1_8805483"/>
      <w:bookmarkEnd w:id="3010"/>
      <w:r>
        <w:rPr>
          <w:rtl/>
        </w:rPr>
        <w:t>בקי קשת כהן:</w:t>
      </w:r>
    </w:p>
    <w:p w:rsidR="000B20A9" w:rsidRDefault="000B20A9" w:rsidP="000B20A9">
      <w:pPr>
        <w:pStyle w:val="KeepWithNext"/>
        <w:rPr>
          <w:rtl/>
        </w:rPr>
      </w:pPr>
    </w:p>
    <w:p w:rsidR="000B20A9" w:rsidRDefault="000B20A9" w:rsidP="000B20A9">
      <w:pPr>
        <w:rPr>
          <w:rtl/>
        </w:rPr>
      </w:pPr>
      <w:r>
        <w:rPr>
          <w:rFonts w:hint="cs"/>
          <w:rtl/>
        </w:rPr>
        <w:t xml:space="preserve">עוד שאלה אחת לגבי חברת האם וחברת בת. אנחנו אמרנו שבעצם אם אותה חברה נכנסת </w:t>
      </w:r>
      <w:bookmarkStart w:id="3011" w:name="_ETM_Q1_8820856"/>
      <w:bookmarkEnd w:id="3011"/>
      <w:r>
        <w:rPr>
          <w:rFonts w:hint="cs"/>
          <w:rtl/>
        </w:rPr>
        <w:t xml:space="preserve">לשני התפקידים, זה ברור שחל עליה כל המכלול. מה קורה </w:t>
      </w:r>
      <w:bookmarkStart w:id="3012" w:name="_ETM_Q1_8827055"/>
      <w:bookmarkEnd w:id="3012"/>
      <w:r>
        <w:rPr>
          <w:rFonts w:hint="cs"/>
          <w:rtl/>
        </w:rPr>
        <w:t>אם זאת חברת בת? האם יש איזה שהן הגבלות או שכל חברה יכולה פשוט להקים חברת בת שתעשה את העבודה</w:t>
      </w:r>
      <w:r w:rsidR="004A1A6C">
        <w:rPr>
          <w:rFonts w:hint="cs"/>
          <w:rtl/>
        </w:rPr>
        <w:t xml:space="preserve"> </w:t>
      </w:r>
      <w:r>
        <w:rPr>
          <w:rFonts w:hint="cs"/>
          <w:rtl/>
        </w:rPr>
        <w:t>התפעולית בלי פיקוח?</w:t>
      </w:r>
    </w:p>
    <w:p w:rsidR="008630E1" w:rsidRDefault="008630E1" w:rsidP="000B20A9">
      <w:pPr>
        <w:rPr>
          <w:rtl/>
        </w:rPr>
      </w:pPr>
    </w:p>
    <w:p w:rsidR="008630E1" w:rsidRDefault="008630E1" w:rsidP="008630E1">
      <w:pPr>
        <w:pStyle w:val="af9"/>
        <w:keepNext/>
        <w:rPr>
          <w:rtl/>
          <w:lang w:eastAsia="he-IL"/>
        </w:rPr>
      </w:pPr>
      <w:bookmarkStart w:id="3013" w:name="_ETM_Q1_8833450"/>
      <w:bookmarkStart w:id="3014" w:name="_ETM_Q1_8921053"/>
      <w:bookmarkEnd w:id="3013"/>
      <w:bookmarkEnd w:id="3014"/>
      <w:r>
        <w:rPr>
          <w:rtl/>
          <w:lang w:eastAsia="he-IL"/>
        </w:rPr>
        <w:t>איתי חוטר:</w:t>
      </w:r>
    </w:p>
    <w:p w:rsidR="008630E1" w:rsidRDefault="008630E1" w:rsidP="008630E1">
      <w:pPr>
        <w:pStyle w:val="KeepWithNext"/>
        <w:rPr>
          <w:rtl/>
          <w:lang w:eastAsia="he-IL"/>
        </w:rPr>
      </w:pPr>
    </w:p>
    <w:p w:rsidR="008630E1" w:rsidRDefault="008630E1" w:rsidP="008630E1">
      <w:pPr>
        <w:rPr>
          <w:rtl/>
        </w:rPr>
      </w:pPr>
      <w:r>
        <w:rPr>
          <w:rFonts w:hint="cs"/>
          <w:rtl/>
        </w:rPr>
        <w:t>אנחנו לא נעמוד בזה, במה שאת מבקשת.</w:t>
      </w:r>
    </w:p>
    <w:p w:rsidR="008630E1" w:rsidRDefault="008630E1" w:rsidP="008630E1">
      <w:pPr>
        <w:rPr>
          <w:rtl/>
        </w:rPr>
      </w:pPr>
    </w:p>
    <w:p w:rsidR="008630E1" w:rsidRDefault="008630E1" w:rsidP="008630E1">
      <w:pPr>
        <w:pStyle w:val="af6"/>
        <w:keepNext/>
        <w:rPr>
          <w:rtl/>
        </w:rPr>
      </w:pPr>
      <w:bookmarkStart w:id="3015" w:name="_ETM_Q1_8838325"/>
      <w:bookmarkEnd w:id="3015"/>
      <w:r>
        <w:rPr>
          <w:rtl/>
        </w:rPr>
        <w:t>היו"ר יואב קיש:</w:t>
      </w:r>
    </w:p>
    <w:p w:rsidR="008630E1" w:rsidRDefault="008630E1" w:rsidP="008630E1">
      <w:pPr>
        <w:pStyle w:val="KeepWithNext"/>
        <w:rPr>
          <w:rtl/>
        </w:rPr>
      </w:pPr>
    </w:p>
    <w:p w:rsidR="008630E1" w:rsidRDefault="008630E1" w:rsidP="008630E1">
      <w:pPr>
        <w:rPr>
          <w:rtl/>
        </w:rPr>
      </w:pPr>
      <w:r>
        <w:rPr>
          <w:rFonts w:hint="cs"/>
          <w:rtl/>
        </w:rPr>
        <w:t>מה היא מבקשת?</w:t>
      </w:r>
      <w:bookmarkStart w:id="3016" w:name="_ETM_Q1_8840009"/>
      <w:bookmarkEnd w:id="3016"/>
      <w:r>
        <w:rPr>
          <w:rFonts w:hint="cs"/>
          <w:rtl/>
        </w:rPr>
        <w:t xml:space="preserve"> אנ</w:t>
      </w:r>
      <w:bookmarkStart w:id="3017" w:name="_ETM_Q1_8842935"/>
      <w:bookmarkEnd w:id="3017"/>
      <w:r>
        <w:rPr>
          <w:rFonts w:hint="cs"/>
          <w:rtl/>
        </w:rPr>
        <w:t>י לא הבנתי.</w:t>
      </w:r>
    </w:p>
    <w:p w:rsidR="008630E1" w:rsidRDefault="008630E1" w:rsidP="008630E1">
      <w:pPr>
        <w:rPr>
          <w:rtl/>
        </w:rPr>
      </w:pPr>
    </w:p>
    <w:p w:rsidR="008630E1" w:rsidRDefault="008630E1" w:rsidP="008630E1">
      <w:pPr>
        <w:pStyle w:val="af9"/>
        <w:keepNext/>
        <w:rPr>
          <w:rtl/>
        </w:rPr>
      </w:pPr>
      <w:bookmarkStart w:id="3018" w:name="_ETM_Q1_8842904"/>
      <w:bookmarkStart w:id="3019" w:name="_ETM_Q1_8846670"/>
      <w:bookmarkStart w:id="3020" w:name="_ETM_Q1_8846444"/>
      <w:bookmarkEnd w:id="3018"/>
      <w:bookmarkEnd w:id="3019"/>
      <w:bookmarkEnd w:id="3020"/>
      <w:r>
        <w:rPr>
          <w:rtl/>
        </w:rPr>
        <w:t>בקי קשת כהן:</w:t>
      </w:r>
    </w:p>
    <w:p w:rsidR="008630E1" w:rsidRDefault="008630E1" w:rsidP="008630E1">
      <w:pPr>
        <w:pStyle w:val="KeepWithNext"/>
        <w:rPr>
          <w:rtl/>
        </w:rPr>
      </w:pPr>
    </w:p>
    <w:p w:rsidR="008630E1" w:rsidRDefault="008630E1" w:rsidP="008630E1">
      <w:pPr>
        <w:rPr>
          <w:rtl/>
        </w:rPr>
      </w:pPr>
      <w:r>
        <w:rPr>
          <w:rFonts w:hint="cs"/>
          <w:rtl/>
        </w:rPr>
        <w:t xml:space="preserve">השאלה וההצעה הייתה שאם חברת הגבייה </w:t>
      </w:r>
      <w:bookmarkStart w:id="3021" w:name="_ETM_Q1_8854272"/>
      <w:bookmarkEnd w:id="3021"/>
      <w:r>
        <w:rPr>
          <w:rFonts w:hint="cs"/>
          <w:rtl/>
        </w:rPr>
        <w:t xml:space="preserve">הקימה חברות בת לעשות את </w:t>
      </w:r>
      <w:bookmarkStart w:id="3022" w:name="_ETM_Q1_8855769"/>
      <w:bookmarkEnd w:id="3022"/>
      <w:r>
        <w:rPr>
          <w:rFonts w:hint="cs"/>
          <w:rtl/>
        </w:rPr>
        <w:t xml:space="preserve">העבודה התפעולית, האם זה בעצם יפטור אותה מזה שיחול עליה </w:t>
      </w:r>
      <w:bookmarkStart w:id="3023" w:name="_ETM_Q1_8859780"/>
      <w:bookmarkEnd w:id="3023"/>
      <w:r>
        <w:rPr>
          <w:rFonts w:hint="cs"/>
          <w:rtl/>
        </w:rPr>
        <w:t>הפיקוח?</w:t>
      </w:r>
    </w:p>
    <w:p w:rsidR="008630E1" w:rsidRDefault="008630E1" w:rsidP="008630E1">
      <w:pPr>
        <w:rPr>
          <w:rtl/>
        </w:rPr>
      </w:pPr>
    </w:p>
    <w:p w:rsidR="008630E1" w:rsidRDefault="008630E1" w:rsidP="008630E1">
      <w:pPr>
        <w:pStyle w:val="af6"/>
        <w:keepNext/>
        <w:rPr>
          <w:rtl/>
        </w:rPr>
      </w:pPr>
      <w:bookmarkStart w:id="3024" w:name="_ETM_Q1_8859406"/>
      <w:bookmarkStart w:id="3025" w:name="_ETM_Q1_8861417"/>
      <w:bookmarkEnd w:id="3024"/>
      <w:bookmarkEnd w:id="3025"/>
      <w:r>
        <w:rPr>
          <w:rtl/>
        </w:rPr>
        <w:t>היו"ר יואב קיש:</w:t>
      </w:r>
    </w:p>
    <w:p w:rsidR="008630E1" w:rsidRDefault="008630E1" w:rsidP="008630E1">
      <w:pPr>
        <w:pStyle w:val="KeepWithNext"/>
        <w:rPr>
          <w:rtl/>
        </w:rPr>
      </w:pPr>
    </w:p>
    <w:p w:rsidR="008630E1" w:rsidRDefault="008630E1" w:rsidP="008630E1">
      <w:pPr>
        <w:rPr>
          <w:rtl/>
        </w:rPr>
      </w:pPr>
      <w:r>
        <w:rPr>
          <w:rFonts w:hint="cs"/>
          <w:rtl/>
        </w:rPr>
        <w:t xml:space="preserve">אני חייב לומר לך שגם אם זו חברת בת </w:t>
      </w:r>
      <w:bookmarkStart w:id="3026" w:name="_ETM_Q1_8866067"/>
      <w:bookmarkEnd w:id="3026"/>
      <w:r>
        <w:rPr>
          <w:rFonts w:hint="cs"/>
          <w:rtl/>
        </w:rPr>
        <w:t xml:space="preserve">או חברת אם, אם הם עושים פעילויות בחברות נפרדות ואותה </w:t>
      </w:r>
      <w:bookmarkStart w:id="3027" w:name="_ETM_Q1_8869124"/>
      <w:bookmarkEnd w:id="3027"/>
      <w:r>
        <w:rPr>
          <w:rFonts w:hint="cs"/>
          <w:rtl/>
        </w:rPr>
        <w:t xml:space="preserve">חברה נפרדת עוסקת רק בהיותה תאגיד עזר, אפילו יכול להיות </w:t>
      </w:r>
      <w:bookmarkStart w:id="3028" w:name="_ETM_Q1_8871474"/>
      <w:bookmarkEnd w:id="3028"/>
      <w:r>
        <w:rPr>
          <w:rFonts w:hint="cs"/>
          <w:rtl/>
        </w:rPr>
        <w:t>שזה יהיה</w:t>
      </w:r>
      <w:r w:rsidR="004A1A6C">
        <w:rPr>
          <w:rFonts w:hint="cs"/>
          <w:rtl/>
        </w:rPr>
        <w:t xml:space="preserve"> </w:t>
      </w:r>
      <w:r>
        <w:rPr>
          <w:rFonts w:hint="cs"/>
          <w:rtl/>
        </w:rPr>
        <w:t xml:space="preserve">פתרון מצוין לחברות האלה להקים שתי חברות, </w:t>
      </w:r>
      <w:bookmarkStart w:id="3029" w:name="_ETM_Q1_8875579"/>
      <w:bookmarkEnd w:id="3029"/>
      <w:r>
        <w:rPr>
          <w:rFonts w:hint="cs"/>
          <w:rtl/>
        </w:rPr>
        <w:t xml:space="preserve">לחלק את הפעילות שלהן בנפרד, ואז אין לי </w:t>
      </w:r>
      <w:bookmarkStart w:id="3030" w:name="_ETM_Q1_8879244"/>
      <w:bookmarkEnd w:id="3030"/>
      <w:r>
        <w:rPr>
          <w:rFonts w:hint="cs"/>
          <w:rtl/>
        </w:rPr>
        <w:t>בעיה עם זה כי את הפעילות של תאגידי העז</w:t>
      </w:r>
      <w:bookmarkStart w:id="3031" w:name="_ETM_Q1_8882035"/>
      <w:bookmarkEnd w:id="3031"/>
      <w:r>
        <w:rPr>
          <w:rFonts w:hint="cs"/>
          <w:rtl/>
        </w:rPr>
        <w:t xml:space="preserve">ר, באמת זו עבודה שאני לא רוצה </w:t>
      </w:r>
      <w:bookmarkStart w:id="3032" w:name="_ETM_Q1_8885063"/>
      <w:bookmarkEnd w:id="3032"/>
      <w:r>
        <w:rPr>
          <w:rFonts w:hint="cs"/>
          <w:rtl/>
        </w:rPr>
        <w:t xml:space="preserve">לפקח עליה יותר מדי ואני מרגיש שאני לא עושה עוול לאף אחד בזה שאני נותן לזה להתנהל. היכן </w:t>
      </w:r>
      <w:bookmarkStart w:id="3033" w:name="_ETM_Q1_8891599"/>
      <w:bookmarkEnd w:id="3033"/>
      <w:r>
        <w:rPr>
          <w:rFonts w:hint="cs"/>
          <w:rtl/>
        </w:rPr>
        <w:t xml:space="preserve">שהם יהיו כחברות גבייה, שם כמובן לא מפריע לי אם </w:t>
      </w:r>
      <w:bookmarkStart w:id="3034" w:name="_ETM_Q1_8897049"/>
      <w:bookmarkEnd w:id="3034"/>
      <w:r>
        <w:rPr>
          <w:rFonts w:hint="cs"/>
          <w:rtl/>
        </w:rPr>
        <w:t xml:space="preserve">זאת חברת בת, אבל צריך להבין שלא יהיה מצב שאותה </w:t>
      </w:r>
      <w:bookmarkStart w:id="3035" w:name="_ETM_Q1_8900363"/>
      <w:bookmarkEnd w:id="3035"/>
      <w:r>
        <w:rPr>
          <w:rFonts w:hint="cs"/>
          <w:rtl/>
        </w:rPr>
        <w:t xml:space="preserve">חברת גבייה שעוסקת בגבייה של אמצעי האכיפה, היא גם </w:t>
      </w:r>
      <w:bookmarkStart w:id="3036" w:name="_ETM_Q1_8904266"/>
      <w:bookmarkEnd w:id="3036"/>
      <w:r>
        <w:rPr>
          <w:rFonts w:hint="cs"/>
          <w:rtl/>
        </w:rPr>
        <w:t xml:space="preserve">תלך לשוטף. אם אלה שתי חברות נפרדות באותה בעלות, כל </w:t>
      </w:r>
      <w:bookmarkStart w:id="3037" w:name="_ETM_Q1_8908400"/>
      <w:bookmarkEnd w:id="3037"/>
      <w:r>
        <w:rPr>
          <w:rFonts w:hint="cs"/>
          <w:rtl/>
        </w:rPr>
        <w:t xml:space="preserve">המתודה, כל העניינים בנפרד, זה בסדר, זה טוב שאנחנו מובילים </w:t>
      </w:r>
      <w:bookmarkStart w:id="3038" w:name="_ETM_Q1_8912992"/>
      <w:bookmarkEnd w:id="3038"/>
      <w:r>
        <w:rPr>
          <w:rFonts w:hint="cs"/>
          <w:rtl/>
        </w:rPr>
        <w:t>את השוק להתנהלות הזאת.</w:t>
      </w:r>
    </w:p>
    <w:p w:rsidR="008630E1" w:rsidRDefault="008630E1" w:rsidP="008630E1">
      <w:pPr>
        <w:rPr>
          <w:rtl/>
        </w:rPr>
      </w:pPr>
    </w:p>
    <w:p w:rsidR="008630E1" w:rsidRDefault="008630E1" w:rsidP="008630E1">
      <w:pPr>
        <w:rPr>
          <w:rtl/>
        </w:rPr>
      </w:pPr>
      <w:bookmarkStart w:id="3039" w:name="_ETM_Q1_8915132"/>
      <w:bookmarkEnd w:id="3039"/>
      <w:r>
        <w:rPr>
          <w:rFonts w:hint="cs"/>
          <w:rtl/>
        </w:rPr>
        <w:t xml:space="preserve">אתם תעמדו בזה או לא? אמרת שלא </w:t>
      </w:r>
      <w:bookmarkStart w:id="3040" w:name="_ETM_Q1_8919706"/>
      <w:bookmarkEnd w:id="3040"/>
      <w:r>
        <w:rPr>
          <w:rFonts w:hint="cs"/>
          <w:rtl/>
        </w:rPr>
        <w:t>תעמדו במה שהיא</w:t>
      </w:r>
      <w:r w:rsidR="004A1A6C">
        <w:rPr>
          <w:rFonts w:hint="cs"/>
          <w:rtl/>
        </w:rPr>
        <w:t xml:space="preserve"> </w:t>
      </w:r>
      <w:r>
        <w:rPr>
          <w:rFonts w:hint="cs"/>
          <w:rtl/>
        </w:rPr>
        <w:t>מבקשת.</w:t>
      </w:r>
    </w:p>
    <w:p w:rsidR="008630E1" w:rsidRDefault="008630E1" w:rsidP="008630E1">
      <w:pPr>
        <w:rPr>
          <w:rtl/>
        </w:rPr>
      </w:pPr>
    </w:p>
    <w:p w:rsidR="008630E1" w:rsidRDefault="008630E1" w:rsidP="008630E1">
      <w:pPr>
        <w:pStyle w:val="af9"/>
        <w:keepNext/>
        <w:rPr>
          <w:rtl/>
        </w:rPr>
      </w:pPr>
      <w:bookmarkStart w:id="3041" w:name="_ETM_Q1_8920836"/>
      <w:bookmarkStart w:id="3042" w:name="_ETM_Q1_8921178"/>
      <w:bookmarkEnd w:id="3041"/>
      <w:bookmarkEnd w:id="3042"/>
      <w:r>
        <w:rPr>
          <w:rtl/>
        </w:rPr>
        <w:t>איתי חוטר:</w:t>
      </w:r>
    </w:p>
    <w:p w:rsidR="008630E1" w:rsidRDefault="008630E1" w:rsidP="008630E1">
      <w:pPr>
        <w:pStyle w:val="KeepWithNext"/>
        <w:rPr>
          <w:rtl/>
        </w:rPr>
      </w:pPr>
    </w:p>
    <w:p w:rsidR="008630E1" w:rsidRDefault="008630E1" w:rsidP="008630E1">
      <w:pPr>
        <w:rPr>
          <w:rtl/>
        </w:rPr>
      </w:pPr>
      <w:r>
        <w:rPr>
          <w:rFonts w:hint="cs"/>
          <w:rtl/>
        </w:rPr>
        <w:t>במה שאמרת, כן.</w:t>
      </w:r>
    </w:p>
    <w:p w:rsidR="008630E1" w:rsidRDefault="008630E1" w:rsidP="008630E1">
      <w:pPr>
        <w:rPr>
          <w:rtl/>
        </w:rPr>
      </w:pPr>
    </w:p>
    <w:p w:rsidR="008630E1" w:rsidRDefault="008630E1" w:rsidP="008630E1">
      <w:pPr>
        <w:pStyle w:val="a4"/>
        <w:keepNext/>
        <w:rPr>
          <w:rtl/>
        </w:rPr>
      </w:pPr>
      <w:bookmarkStart w:id="3043" w:name="_ETM_Q1_8925589"/>
      <w:bookmarkEnd w:id="3043"/>
      <w:r>
        <w:rPr>
          <w:rtl/>
        </w:rPr>
        <w:lastRenderedPageBreak/>
        <w:t>תומר רוזנר:</w:t>
      </w:r>
    </w:p>
    <w:p w:rsidR="008630E1" w:rsidRDefault="008630E1" w:rsidP="008630E1">
      <w:pPr>
        <w:pStyle w:val="KeepWithNext"/>
        <w:rPr>
          <w:rtl/>
        </w:rPr>
      </w:pPr>
    </w:p>
    <w:p w:rsidR="008630E1" w:rsidRDefault="008630E1" w:rsidP="008630E1">
      <w:pPr>
        <w:rPr>
          <w:rtl/>
        </w:rPr>
      </w:pPr>
      <w:r>
        <w:rPr>
          <w:rFonts w:hint="cs"/>
          <w:rtl/>
        </w:rPr>
        <w:t xml:space="preserve">ההנחה היא שלגבי תאגידי עזר לגבייה, </w:t>
      </w:r>
      <w:bookmarkStart w:id="3044" w:name="_ETM_Q1_8926633"/>
      <w:bookmarkEnd w:id="3044"/>
      <w:r>
        <w:rPr>
          <w:rFonts w:hint="cs"/>
          <w:rtl/>
        </w:rPr>
        <w:t>חלק גדול מהמנגנונים שם - - -</w:t>
      </w:r>
    </w:p>
    <w:p w:rsidR="008630E1" w:rsidRDefault="008630E1" w:rsidP="008630E1">
      <w:pPr>
        <w:rPr>
          <w:rtl/>
        </w:rPr>
      </w:pPr>
    </w:p>
    <w:p w:rsidR="008630E1" w:rsidRDefault="008630E1" w:rsidP="008630E1">
      <w:pPr>
        <w:pStyle w:val="af6"/>
        <w:keepNext/>
        <w:rPr>
          <w:rtl/>
        </w:rPr>
      </w:pPr>
      <w:bookmarkStart w:id="3045" w:name="_ETM_Q1_8929328"/>
      <w:bookmarkEnd w:id="3045"/>
      <w:r>
        <w:rPr>
          <w:rtl/>
        </w:rPr>
        <w:t>היו"ר יואב קיש:</w:t>
      </w:r>
    </w:p>
    <w:p w:rsidR="008630E1" w:rsidRDefault="008630E1" w:rsidP="008630E1">
      <w:pPr>
        <w:pStyle w:val="KeepWithNext"/>
        <w:rPr>
          <w:rtl/>
        </w:rPr>
      </w:pPr>
    </w:p>
    <w:p w:rsidR="00D51C5E" w:rsidRDefault="00D51C5E" w:rsidP="00D51C5E">
      <w:pPr>
        <w:rPr>
          <w:rtl/>
        </w:rPr>
      </w:pPr>
      <w:bookmarkStart w:id="3046" w:name="_ETM_Q1_8928964"/>
      <w:bookmarkEnd w:id="3046"/>
      <w:r>
        <w:rPr>
          <w:rFonts w:hint="cs"/>
          <w:rtl/>
        </w:rPr>
        <w:t xml:space="preserve">אז הם יהיו אותם בעלים, חברה אחת עם מנכ"ל </w:t>
      </w:r>
      <w:bookmarkStart w:id="3047" w:name="_ETM_Q1_8932459"/>
      <w:bookmarkEnd w:id="3047"/>
      <w:r>
        <w:rPr>
          <w:rFonts w:hint="cs"/>
          <w:rtl/>
        </w:rPr>
        <w:t>אחד שעושה את העבודה וחברה</w:t>
      </w:r>
      <w:r w:rsidR="004A1A6C">
        <w:rPr>
          <w:rFonts w:hint="cs"/>
          <w:rtl/>
        </w:rPr>
        <w:t xml:space="preserve"> </w:t>
      </w:r>
      <w:r>
        <w:rPr>
          <w:rFonts w:hint="cs"/>
          <w:rtl/>
        </w:rPr>
        <w:t xml:space="preserve">אחת עם מנכ"ל אחר </w:t>
      </w:r>
      <w:bookmarkStart w:id="3048" w:name="_ETM_Q1_8934872"/>
      <w:bookmarkEnd w:id="3048"/>
      <w:r>
        <w:rPr>
          <w:rFonts w:hint="cs"/>
          <w:rtl/>
        </w:rPr>
        <w:t>שעושה ככה, וזו תתעסק בשוטף פעולה.</w:t>
      </w:r>
    </w:p>
    <w:p w:rsidR="00D51C5E" w:rsidRDefault="00D51C5E" w:rsidP="00D51C5E">
      <w:pPr>
        <w:rPr>
          <w:rtl/>
        </w:rPr>
      </w:pPr>
      <w:bookmarkStart w:id="3049" w:name="_ETM_Q1_8942249"/>
      <w:bookmarkEnd w:id="3049"/>
    </w:p>
    <w:p w:rsidR="00D51C5E" w:rsidRDefault="00D51C5E" w:rsidP="00D51C5E">
      <w:pPr>
        <w:pStyle w:val="af9"/>
        <w:keepNext/>
        <w:rPr>
          <w:rtl/>
        </w:rPr>
      </w:pPr>
      <w:bookmarkStart w:id="3050" w:name="_ETM_Q1_8939815"/>
      <w:bookmarkStart w:id="3051" w:name="_ETM_Q1_8940532"/>
      <w:bookmarkEnd w:id="3050"/>
      <w:bookmarkEnd w:id="3051"/>
      <w:r>
        <w:rPr>
          <w:rtl/>
        </w:rPr>
        <w:t xml:space="preserve">דנה </w:t>
      </w:r>
      <w:proofErr w:type="spellStart"/>
      <w:r>
        <w:rPr>
          <w:rtl/>
        </w:rPr>
        <w:t>גנאל</w:t>
      </w:r>
      <w:proofErr w:type="spellEnd"/>
      <w:r>
        <w:rPr>
          <w:rtl/>
        </w:rPr>
        <w:t>:</w:t>
      </w:r>
    </w:p>
    <w:p w:rsidR="00D51C5E" w:rsidRDefault="00D51C5E" w:rsidP="00D51C5E">
      <w:pPr>
        <w:pStyle w:val="KeepWithNext"/>
        <w:rPr>
          <w:rtl/>
        </w:rPr>
      </w:pPr>
    </w:p>
    <w:p w:rsidR="00D51C5E" w:rsidRDefault="00D51C5E" w:rsidP="00D51C5E">
      <w:pPr>
        <w:rPr>
          <w:rtl/>
        </w:rPr>
      </w:pPr>
      <w:r>
        <w:rPr>
          <w:rFonts w:hint="cs"/>
          <w:rtl/>
        </w:rPr>
        <w:t xml:space="preserve">בשיעורי הכלכלה שלי לא </w:t>
      </w:r>
      <w:bookmarkStart w:id="3052" w:name="_ETM_Q1_8944981"/>
      <w:bookmarkEnd w:id="3052"/>
      <w:r>
        <w:rPr>
          <w:rFonts w:hint="cs"/>
          <w:rtl/>
        </w:rPr>
        <w:t>לימדו אותי.</w:t>
      </w:r>
    </w:p>
    <w:p w:rsidR="00D51C5E" w:rsidRDefault="00D51C5E" w:rsidP="00D51C5E">
      <w:pPr>
        <w:rPr>
          <w:rtl/>
        </w:rPr>
      </w:pPr>
    </w:p>
    <w:p w:rsidR="00D51C5E" w:rsidRDefault="00D51C5E" w:rsidP="00D51C5E">
      <w:pPr>
        <w:pStyle w:val="af6"/>
        <w:keepNext/>
        <w:rPr>
          <w:rtl/>
        </w:rPr>
      </w:pPr>
      <w:bookmarkStart w:id="3053" w:name="_ETM_Q1_8944455"/>
      <w:bookmarkStart w:id="3054" w:name="_ETM_Q1_8945264"/>
      <w:bookmarkEnd w:id="3053"/>
      <w:bookmarkEnd w:id="3054"/>
      <w:r>
        <w:rPr>
          <w:rtl/>
        </w:rPr>
        <w:t>היו"ר יואב קיש:</w:t>
      </w:r>
    </w:p>
    <w:p w:rsidR="00D51C5E" w:rsidRDefault="00D51C5E" w:rsidP="00D51C5E">
      <w:pPr>
        <w:pStyle w:val="KeepWithNext"/>
        <w:rPr>
          <w:rtl/>
        </w:rPr>
      </w:pPr>
    </w:p>
    <w:p w:rsidR="00D51C5E" w:rsidRDefault="00D51C5E" w:rsidP="00D51C5E">
      <w:pPr>
        <w:rPr>
          <w:rtl/>
        </w:rPr>
      </w:pPr>
      <w:r>
        <w:rPr>
          <w:rFonts w:hint="cs"/>
          <w:rtl/>
        </w:rPr>
        <w:t xml:space="preserve">על הפרדה מבנית? על הפרדה משפטית לא לימדו </w:t>
      </w:r>
      <w:bookmarkStart w:id="3055" w:name="_ETM_Q1_8947180"/>
      <w:bookmarkEnd w:id="3055"/>
      <w:r>
        <w:rPr>
          <w:rFonts w:hint="cs"/>
          <w:rtl/>
        </w:rPr>
        <w:t>אותך?</w:t>
      </w:r>
    </w:p>
    <w:p w:rsidR="00D51C5E" w:rsidRDefault="00D51C5E" w:rsidP="00D51C5E">
      <w:pPr>
        <w:rPr>
          <w:rtl/>
        </w:rPr>
      </w:pPr>
    </w:p>
    <w:p w:rsidR="00D51C5E" w:rsidRDefault="00D51C5E" w:rsidP="00D51C5E">
      <w:pPr>
        <w:pStyle w:val="af9"/>
        <w:keepNext/>
        <w:rPr>
          <w:rtl/>
        </w:rPr>
      </w:pPr>
      <w:bookmarkStart w:id="3056" w:name="_ETM_Q1_8945935"/>
      <w:bookmarkStart w:id="3057" w:name="_ETM_Q1_8947062"/>
      <w:bookmarkEnd w:id="3056"/>
      <w:bookmarkEnd w:id="3057"/>
      <w:r>
        <w:rPr>
          <w:rtl/>
        </w:rPr>
        <w:t xml:space="preserve">דנה </w:t>
      </w:r>
      <w:proofErr w:type="spellStart"/>
      <w:r>
        <w:rPr>
          <w:rtl/>
        </w:rPr>
        <w:t>גנאל</w:t>
      </w:r>
      <w:proofErr w:type="spellEnd"/>
      <w:r>
        <w:rPr>
          <w:rtl/>
        </w:rPr>
        <w:t>:</w:t>
      </w:r>
    </w:p>
    <w:p w:rsidR="00D51C5E" w:rsidRDefault="00D51C5E" w:rsidP="00D51C5E">
      <w:pPr>
        <w:pStyle w:val="KeepWithNext"/>
        <w:rPr>
          <w:rtl/>
        </w:rPr>
      </w:pPr>
    </w:p>
    <w:p w:rsidR="00D51C5E" w:rsidRDefault="00D51C5E" w:rsidP="00D51C5E">
      <w:pPr>
        <w:rPr>
          <w:rtl/>
        </w:rPr>
      </w:pPr>
      <w:r>
        <w:rPr>
          <w:rFonts w:hint="cs"/>
          <w:rtl/>
        </w:rPr>
        <w:t xml:space="preserve">לימדו אותי הפרדה משפטית. לא לימדו אותי בכלכלה </w:t>
      </w:r>
      <w:bookmarkStart w:id="3058" w:name="_ETM_Q1_8952774"/>
      <w:bookmarkEnd w:id="3058"/>
      <w:r>
        <w:rPr>
          <w:rFonts w:hint="cs"/>
          <w:rtl/>
        </w:rPr>
        <w:t>בסיסית על תחרות בין אותו בן אדם. אם אתה מדבר על עקרונות של תחרות.</w:t>
      </w:r>
    </w:p>
    <w:p w:rsidR="00D51C5E" w:rsidRDefault="00D51C5E" w:rsidP="00D51C5E">
      <w:pPr>
        <w:rPr>
          <w:rtl/>
        </w:rPr>
      </w:pPr>
    </w:p>
    <w:p w:rsidR="00D51C5E" w:rsidRDefault="00D51C5E" w:rsidP="00D51C5E">
      <w:pPr>
        <w:pStyle w:val="af6"/>
        <w:keepNext/>
        <w:rPr>
          <w:rtl/>
        </w:rPr>
      </w:pPr>
      <w:bookmarkStart w:id="3059" w:name="_ETM_Q1_8956850"/>
      <w:bookmarkEnd w:id="3059"/>
      <w:r>
        <w:rPr>
          <w:rtl/>
        </w:rPr>
        <w:t>היו"ר יואב קיש:</w:t>
      </w:r>
    </w:p>
    <w:p w:rsidR="00D51C5E" w:rsidRDefault="00D51C5E" w:rsidP="00D51C5E">
      <w:pPr>
        <w:pStyle w:val="KeepWithNext"/>
        <w:rPr>
          <w:rtl/>
        </w:rPr>
      </w:pPr>
    </w:p>
    <w:p w:rsidR="00D51C5E" w:rsidRDefault="00D51C5E" w:rsidP="00D51C5E">
      <w:pPr>
        <w:rPr>
          <w:rtl/>
        </w:rPr>
      </w:pPr>
      <w:r>
        <w:rPr>
          <w:rFonts w:hint="cs"/>
          <w:rtl/>
        </w:rPr>
        <w:t xml:space="preserve">מי אמר? בחברות הגבייה יתחרו חברות שיענו </w:t>
      </w:r>
      <w:bookmarkStart w:id="3060" w:name="_ETM_Q1_8957719"/>
      <w:bookmarkEnd w:id="3060"/>
      <w:r>
        <w:rPr>
          <w:rFonts w:hint="cs"/>
          <w:rtl/>
        </w:rPr>
        <w:t>לקריטריונים של חברות גבייה ובתאגידי עזר לגבייה יתחרו בין תאגידי ע</w:t>
      </w:r>
      <w:bookmarkStart w:id="3061" w:name="_ETM_Q1_8963124"/>
      <w:bookmarkEnd w:id="3061"/>
      <w:r>
        <w:rPr>
          <w:rFonts w:hint="cs"/>
          <w:rtl/>
        </w:rPr>
        <w:t xml:space="preserve">זר לגבייה חברות השונות. הם לא יתחרו בינם לבין עצמם. </w:t>
      </w:r>
      <w:bookmarkStart w:id="3062" w:name="_ETM_Q1_8965800"/>
      <w:bookmarkEnd w:id="3062"/>
      <w:r>
        <w:rPr>
          <w:rFonts w:hint="cs"/>
          <w:rtl/>
        </w:rPr>
        <w:t xml:space="preserve">זה ברור שאם הן חברות אחיות, הן גם עוסקות </w:t>
      </w:r>
      <w:bookmarkStart w:id="3063" w:name="_ETM_Q1_8970663"/>
      <w:bookmarkEnd w:id="3063"/>
      <w:r>
        <w:rPr>
          <w:rFonts w:hint="cs"/>
          <w:rtl/>
        </w:rPr>
        <w:t xml:space="preserve">בתחומים שונים. מבחינתי הפרדתי כאן את הגבייה בין הגבייה של </w:t>
      </w:r>
      <w:bookmarkStart w:id="3064" w:name="_ETM_Q1_8974463"/>
      <w:bookmarkEnd w:id="3064"/>
      <w:r>
        <w:rPr>
          <w:rFonts w:hint="cs"/>
          <w:rtl/>
        </w:rPr>
        <w:t xml:space="preserve">אמצעי האכיפה, שזו הגבייה היותר בעייתית, מורכבת, עם סמכות עירונית </w:t>
      </w:r>
      <w:bookmarkStart w:id="3065" w:name="_ETM_Q1_8980465"/>
      <w:bookmarkEnd w:id="3065"/>
      <w:r>
        <w:rPr>
          <w:rFonts w:hint="cs"/>
          <w:rtl/>
        </w:rPr>
        <w:t xml:space="preserve">שצריך לוודא והכול, לבין הגבייה התפעולית, שם אני חוסך לשלטון </w:t>
      </w:r>
      <w:bookmarkStart w:id="3066" w:name="_ETM_Q1_8987107"/>
      <w:bookmarkEnd w:id="3066"/>
      <w:r>
        <w:rPr>
          <w:rFonts w:hint="cs"/>
          <w:rtl/>
        </w:rPr>
        <w:t>המקומי להעסיק מאות, אם לא יותר, עובדים בתפקידים תפעוליים.</w:t>
      </w:r>
    </w:p>
    <w:p w:rsidR="00B70FCC" w:rsidRDefault="00B70FCC" w:rsidP="00D51C5E">
      <w:pPr>
        <w:rPr>
          <w:rtl/>
        </w:rPr>
      </w:pPr>
    </w:p>
    <w:p w:rsidR="00B70FCC" w:rsidRDefault="00B70FCC" w:rsidP="00B70FCC">
      <w:pPr>
        <w:pStyle w:val="a4"/>
        <w:keepNext/>
        <w:rPr>
          <w:rtl/>
        </w:rPr>
      </w:pPr>
      <w:bookmarkStart w:id="3067" w:name="_ETM_Q1_8991542"/>
      <w:bookmarkStart w:id="3068" w:name="_ETM_Q1_8992253"/>
      <w:bookmarkEnd w:id="3067"/>
      <w:bookmarkEnd w:id="3068"/>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ההוראות שאנחנו מציעים להחיל על תאגידי עזר לגבייה.</w:t>
      </w:r>
    </w:p>
    <w:p w:rsidR="00B70FCC" w:rsidRDefault="00B70FCC" w:rsidP="00B70FCC">
      <w:pPr>
        <w:rPr>
          <w:rtl/>
          <w:lang w:eastAsia="he-IL"/>
        </w:rPr>
      </w:pPr>
      <w:bookmarkStart w:id="3069" w:name="_ETM_Q1_8996775"/>
      <w:bookmarkEnd w:id="3069"/>
    </w:p>
    <w:p w:rsidR="00B70FCC" w:rsidRDefault="00B70FCC" w:rsidP="00B70FCC">
      <w:pPr>
        <w:pStyle w:val="af6"/>
        <w:keepNext/>
        <w:rPr>
          <w:rtl/>
        </w:rPr>
      </w:pPr>
      <w:bookmarkStart w:id="3070" w:name="_ETM_Q1_8997882"/>
      <w:bookmarkStart w:id="3071" w:name="_ETM_Q1_8998988"/>
      <w:bookmarkEnd w:id="3070"/>
      <w:bookmarkEnd w:id="3071"/>
      <w:r>
        <w:rPr>
          <w:rtl/>
        </w:rPr>
        <w:t>היו"ר יואב קיש:</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אנחנו חוזרים </w:t>
      </w:r>
      <w:bookmarkStart w:id="3072" w:name="_ETM_Q1_9000079"/>
      <w:bookmarkEnd w:id="3072"/>
      <w:r>
        <w:rPr>
          <w:rFonts w:hint="cs"/>
          <w:rtl/>
          <w:lang w:eastAsia="he-IL"/>
        </w:rPr>
        <w:t>עכשיו להוראות שחלות על תאגיד עזר לגבייה, מי שלא עוסק באמצעי אכיפה לגבייה.</w:t>
      </w:r>
    </w:p>
    <w:p w:rsidR="00B70FCC" w:rsidRDefault="00B70FCC" w:rsidP="00B70FCC">
      <w:pPr>
        <w:rPr>
          <w:rtl/>
          <w:lang w:eastAsia="he-IL"/>
        </w:rPr>
      </w:pPr>
      <w:bookmarkStart w:id="3073" w:name="_ETM_Q1_9008891"/>
      <w:bookmarkEnd w:id="3073"/>
    </w:p>
    <w:p w:rsidR="00B70FCC" w:rsidRDefault="00B70FCC" w:rsidP="00B70FCC">
      <w:pPr>
        <w:pStyle w:val="a4"/>
        <w:keepNext/>
        <w:rPr>
          <w:rtl/>
        </w:rPr>
      </w:pPr>
      <w:bookmarkStart w:id="3074" w:name="_ETM_Q1_9009653"/>
      <w:bookmarkStart w:id="3075" w:name="_ETM_Q1_9010065"/>
      <w:bookmarkEnd w:id="3074"/>
      <w:bookmarkEnd w:id="3075"/>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בגדול אנחנו נאמר שתאגידי עזר לגבייה </w:t>
      </w:r>
      <w:bookmarkStart w:id="3076" w:name="_ETM_Q1_9012022"/>
      <w:bookmarkEnd w:id="3076"/>
      <w:r>
        <w:rPr>
          <w:rFonts w:hint="cs"/>
          <w:rtl/>
          <w:lang w:eastAsia="he-IL"/>
        </w:rPr>
        <w:t xml:space="preserve">לא טעונים את כל תהליך האישורים של ועדת האישורים, לא </w:t>
      </w:r>
      <w:bookmarkStart w:id="3077" w:name="_ETM_Q1_9015680"/>
      <w:bookmarkEnd w:id="3077"/>
      <w:r>
        <w:rPr>
          <w:rFonts w:hint="cs"/>
          <w:rtl/>
          <w:lang w:eastAsia="he-IL"/>
        </w:rPr>
        <w:t xml:space="preserve">הארצית ולא העירונית אלא חלות עליהם ההוראות של חובת </w:t>
      </w:r>
      <w:bookmarkStart w:id="3078" w:name="_ETM_Q1_9020146"/>
      <w:bookmarkEnd w:id="3078"/>
      <w:r>
        <w:rPr>
          <w:rFonts w:hint="cs"/>
          <w:rtl/>
          <w:lang w:eastAsia="he-IL"/>
        </w:rPr>
        <w:t xml:space="preserve">הזדהות. זאת אומרת שאדם ידע שהוא </w:t>
      </w:r>
      <w:bookmarkStart w:id="3079" w:name="_ETM_Q1_9023055"/>
      <w:bookmarkEnd w:id="3079"/>
      <w:r>
        <w:rPr>
          <w:rFonts w:hint="cs"/>
          <w:rtl/>
          <w:lang w:eastAsia="he-IL"/>
        </w:rPr>
        <w:t>מדבר עם חברה ולא עם העובד של העירייה.</w:t>
      </w:r>
      <w:r w:rsidR="004A1A6C">
        <w:rPr>
          <w:rFonts w:hint="cs"/>
          <w:rtl/>
          <w:lang w:eastAsia="he-IL"/>
        </w:rPr>
        <w:t xml:space="preserve"> </w:t>
      </w:r>
      <w:r>
        <w:rPr>
          <w:rFonts w:hint="cs"/>
          <w:rtl/>
          <w:lang w:eastAsia="he-IL"/>
        </w:rPr>
        <w:t xml:space="preserve">חובה לשמור ולטפל במידע כמו חברת גבייה, אם הם מטפלים בנושא הזה. זאת אומרת, אם אדם מוסר להם נתונים, הם חייבים לשמור אותם בסוד וכולי </w:t>
      </w:r>
      <w:proofErr w:type="spellStart"/>
      <w:r>
        <w:rPr>
          <w:rFonts w:hint="cs"/>
          <w:rtl/>
          <w:lang w:eastAsia="he-IL"/>
        </w:rPr>
        <w:t>וכולי</w:t>
      </w:r>
      <w:proofErr w:type="spellEnd"/>
      <w:r>
        <w:rPr>
          <w:rFonts w:hint="cs"/>
          <w:rtl/>
          <w:lang w:eastAsia="he-IL"/>
        </w:rPr>
        <w:t xml:space="preserve">. הביקורת של מבקר העירייה. </w:t>
      </w:r>
      <w:bookmarkStart w:id="3080" w:name="_ETM_Q1_9042778"/>
      <w:bookmarkEnd w:id="3080"/>
      <w:r>
        <w:rPr>
          <w:rFonts w:hint="cs"/>
          <w:rtl/>
          <w:lang w:eastAsia="he-IL"/>
        </w:rPr>
        <w:t>הפעולה היא לפי הנחיות גזבר העירייה.</w:t>
      </w:r>
    </w:p>
    <w:p w:rsidR="00B70FCC" w:rsidRDefault="00B70FCC" w:rsidP="00B70FCC">
      <w:pPr>
        <w:rPr>
          <w:rtl/>
          <w:lang w:eastAsia="he-IL"/>
        </w:rPr>
      </w:pPr>
      <w:bookmarkStart w:id="3081" w:name="_ETM_Q1_9046428"/>
      <w:bookmarkEnd w:id="3081"/>
    </w:p>
    <w:p w:rsidR="00B70FCC" w:rsidRDefault="00B70FCC" w:rsidP="00B70FCC">
      <w:pPr>
        <w:pStyle w:val="af9"/>
        <w:keepNext/>
        <w:rPr>
          <w:rtl/>
          <w:lang w:eastAsia="he-IL"/>
        </w:rPr>
      </w:pPr>
      <w:bookmarkStart w:id="3082" w:name="_ETM_Q1_9047417"/>
      <w:bookmarkStart w:id="3083" w:name="_ETM_Q1_9047090"/>
      <w:bookmarkEnd w:id="3082"/>
      <w:bookmarkEnd w:id="3083"/>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אגב, מה התרומה המיוחדת של </w:t>
      </w:r>
      <w:bookmarkStart w:id="3084" w:name="_ETM_Q1_9047426"/>
      <w:bookmarkEnd w:id="3084"/>
      <w:r>
        <w:rPr>
          <w:rFonts w:hint="cs"/>
          <w:rtl/>
          <w:lang w:eastAsia="he-IL"/>
        </w:rPr>
        <w:t>הגילוי הנאות?</w:t>
      </w:r>
    </w:p>
    <w:p w:rsidR="00B70FCC" w:rsidRDefault="00B70FCC" w:rsidP="00B70FCC">
      <w:pPr>
        <w:rPr>
          <w:rtl/>
          <w:lang w:eastAsia="he-IL"/>
        </w:rPr>
      </w:pPr>
    </w:p>
    <w:p w:rsidR="00B70FCC" w:rsidRDefault="00B70FCC" w:rsidP="00B70FCC">
      <w:pPr>
        <w:pStyle w:val="a4"/>
        <w:keepNext/>
        <w:rPr>
          <w:rtl/>
        </w:rPr>
      </w:pPr>
      <w:bookmarkStart w:id="3085" w:name="_ETM_Q1_9050279"/>
      <w:bookmarkStart w:id="3086" w:name="_ETM_Q1_9050359"/>
      <w:bookmarkEnd w:id="3085"/>
      <w:bookmarkEnd w:id="3086"/>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אני רוצה לדעת שאני לא מדבר עם עובד ציבורי.</w:t>
      </w:r>
    </w:p>
    <w:p w:rsidR="00B70FCC" w:rsidRDefault="00B70FCC" w:rsidP="00B70FCC">
      <w:pPr>
        <w:rPr>
          <w:rtl/>
          <w:lang w:eastAsia="he-IL"/>
        </w:rPr>
      </w:pPr>
      <w:bookmarkStart w:id="3087" w:name="_ETM_Q1_9057841"/>
      <w:bookmarkEnd w:id="3087"/>
    </w:p>
    <w:p w:rsidR="00B70FCC" w:rsidRDefault="00B70FCC" w:rsidP="00B70FCC">
      <w:pPr>
        <w:pStyle w:val="af9"/>
        <w:keepNext/>
        <w:rPr>
          <w:rtl/>
          <w:lang w:eastAsia="he-IL"/>
        </w:rPr>
      </w:pPr>
      <w:bookmarkStart w:id="3088" w:name="_ETM_Q1_9058210"/>
      <w:bookmarkStart w:id="3089" w:name="_ETM_Q1_9058963"/>
      <w:bookmarkEnd w:id="3088"/>
      <w:bookmarkEnd w:id="3089"/>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מה התרומה?</w:t>
      </w:r>
    </w:p>
    <w:p w:rsidR="00B70FCC" w:rsidRDefault="00B70FCC" w:rsidP="00B70FCC">
      <w:pPr>
        <w:rPr>
          <w:rtl/>
          <w:lang w:eastAsia="he-IL"/>
        </w:rPr>
      </w:pPr>
    </w:p>
    <w:p w:rsidR="00B70FCC" w:rsidRDefault="00B70FCC" w:rsidP="00B70FCC">
      <w:pPr>
        <w:pStyle w:val="a4"/>
        <w:keepNext/>
        <w:rPr>
          <w:rtl/>
        </w:rPr>
      </w:pPr>
      <w:bookmarkStart w:id="3090" w:name="_ETM_Q1_9061469"/>
      <w:bookmarkStart w:id="3091" w:name="_ETM_Q1_9061250"/>
      <w:bookmarkEnd w:id="3090"/>
      <w:bookmarkEnd w:id="3091"/>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התרומה היא שאדם ידע שהוא לא מדבר </w:t>
      </w:r>
      <w:bookmarkStart w:id="3092" w:name="_ETM_Q1_9064586"/>
      <w:bookmarkEnd w:id="3092"/>
      <w:r>
        <w:rPr>
          <w:rFonts w:hint="cs"/>
          <w:rtl/>
          <w:lang w:eastAsia="he-IL"/>
        </w:rPr>
        <w:t>עם עובד ציבורי שחלות עליו כל המגבלות והחובות.</w:t>
      </w:r>
    </w:p>
    <w:p w:rsidR="00B70FCC" w:rsidRDefault="00B70FCC" w:rsidP="00B70FCC">
      <w:pPr>
        <w:rPr>
          <w:rtl/>
          <w:lang w:eastAsia="he-IL"/>
        </w:rPr>
      </w:pPr>
    </w:p>
    <w:p w:rsidR="00B70FCC" w:rsidRDefault="00B70FCC" w:rsidP="00B70FCC">
      <w:pPr>
        <w:pStyle w:val="af9"/>
        <w:keepNext/>
        <w:rPr>
          <w:rtl/>
          <w:lang w:eastAsia="he-IL"/>
        </w:rPr>
      </w:pPr>
      <w:bookmarkStart w:id="3093" w:name="_ETM_Q1_9070055"/>
      <w:bookmarkEnd w:id="3093"/>
      <w:r>
        <w:rPr>
          <w:rtl/>
          <w:lang w:eastAsia="he-IL"/>
        </w:rPr>
        <w:t>מירה סלומון:</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הוא יתחמן אותו? </w:t>
      </w:r>
      <w:bookmarkStart w:id="3094" w:name="_ETM_Q1_9065957"/>
      <w:bookmarkEnd w:id="3094"/>
      <w:r>
        <w:rPr>
          <w:rFonts w:hint="cs"/>
          <w:rtl/>
          <w:lang w:eastAsia="he-IL"/>
        </w:rPr>
        <w:t>הוא יפקפק בסמכויותיו?</w:t>
      </w:r>
    </w:p>
    <w:p w:rsidR="00B70FCC" w:rsidRDefault="00B70FCC" w:rsidP="00B70FCC">
      <w:pPr>
        <w:rPr>
          <w:rtl/>
          <w:lang w:eastAsia="he-IL"/>
        </w:rPr>
      </w:pPr>
    </w:p>
    <w:p w:rsidR="00B70FCC" w:rsidRDefault="00B70FCC" w:rsidP="00B70FCC">
      <w:pPr>
        <w:pStyle w:val="af9"/>
        <w:keepNext/>
        <w:rPr>
          <w:rtl/>
          <w:lang w:eastAsia="he-IL"/>
        </w:rPr>
      </w:pPr>
      <w:bookmarkStart w:id="3095" w:name="_ETM_Q1_9070356"/>
      <w:bookmarkEnd w:id="3095"/>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מה התועלת של הדבר הזה? סתם להפחי</w:t>
      </w:r>
      <w:bookmarkStart w:id="3096" w:name="_ETM_Q1_9080479"/>
      <w:bookmarkEnd w:id="3096"/>
      <w:r>
        <w:rPr>
          <w:rFonts w:hint="cs"/>
          <w:rtl/>
          <w:lang w:eastAsia="he-IL"/>
        </w:rPr>
        <w:t xml:space="preserve">ד את הבן אדם? הקטע שזה לא יגיע לעירייה אלא </w:t>
      </w:r>
      <w:bookmarkStart w:id="3097" w:name="_ETM_Q1_9081340"/>
      <w:bookmarkEnd w:id="3097"/>
      <w:r>
        <w:rPr>
          <w:rFonts w:hint="cs"/>
          <w:rtl/>
          <w:lang w:eastAsia="he-IL"/>
        </w:rPr>
        <w:t>יגיע לחברות הגבייה.</w:t>
      </w:r>
    </w:p>
    <w:p w:rsidR="00B70FCC" w:rsidRDefault="00B70FCC" w:rsidP="00B70FCC">
      <w:pPr>
        <w:rPr>
          <w:rtl/>
          <w:lang w:eastAsia="he-IL"/>
        </w:rPr>
      </w:pPr>
    </w:p>
    <w:p w:rsidR="00B70FCC" w:rsidRDefault="00B70FCC" w:rsidP="00B70FCC">
      <w:pPr>
        <w:pStyle w:val="af6"/>
        <w:keepNext/>
        <w:rPr>
          <w:rtl/>
        </w:rPr>
      </w:pPr>
      <w:bookmarkStart w:id="3098" w:name="_ETM_Q1_9089389"/>
      <w:bookmarkStart w:id="3099" w:name="_ETM_Q1_9089187"/>
      <w:bookmarkEnd w:id="3098"/>
      <w:bookmarkEnd w:id="3099"/>
      <w:r>
        <w:rPr>
          <w:rtl/>
        </w:rPr>
        <w:t>היו"ר יואב קיש:</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הם צודקים בשני דברים. אתה צודק באמירה </w:t>
      </w:r>
      <w:bookmarkStart w:id="3100" w:name="_ETM_Q1_9091200"/>
      <w:bookmarkEnd w:id="3100"/>
      <w:r>
        <w:rPr>
          <w:rFonts w:hint="cs"/>
          <w:rtl/>
          <w:lang w:eastAsia="he-IL"/>
        </w:rPr>
        <w:t>שלך וגם הם צודקים. יש כאן שתי עמדות נכונות. העמדה ש</w:t>
      </w:r>
      <w:bookmarkStart w:id="3101" w:name="_ETM_Q1_9094047"/>
      <w:bookmarkEnd w:id="3101"/>
      <w:r>
        <w:rPr>
          <w:rFonts w:hint="cs"/>
          <w:rtl/>
          <w:lang w:eastAsia="he-IL"/>
        </w:rPr>
        <w:t xml:space="preserve">לך היא נכונה. דרך אגב, מה </w:t>
      </w:r>
      <w:bookmarkStart w:id="3102" w:name="_ETM_Q1_9098757"/>
      <w:bookmarkEnd w:id="3102"/>
      <w:r>
        <w:rPr>
          <w:rFonts w:hint="cs"/>
          <w:rtl/>
          <w:lang w:eastAsia="he-IL"/>
        </w:rPr>
        <w:t>קורה בממשלה כשיש קול-סנטר?</w:t>
      </w:r>
    </w:p>
    <w:p w:rsidR="00B70FCC" w:rsidRDefault="00B70FCC" w:rsidP="00B70FCC">
      <w:pPr>
        <w:rPr>
          <w:rtl/>
          <w:lang w:eastAsia="he-IL"/>
        </w:rPr>
      </w:pPr>
    </w:p>
    <w:p w:rsidR="00B70FCC" w:rsidRDefault="00B70FCC" w:rsidP="00B70FCC">
      <w:pPr>
        <w:pStyle w:val="af9"/>
        <w:keepNext/>
        <w:rPr>
          <w:rtl/>
          <w:lang w:eastAsia="he-IL"/>
        </w:rPr>
      </w:pPr>
      <w:bookmarkStart w:id="3103" w:name="_ETM_Q1_9101820"/>
      <w:bookmarkStart w:id="3104" w:name="_ETM_Q1_9101173"/>
      <w:bookmarkStart w:id="3105" w:name="_ETM_Q1_9105938"/>
      <w:bookmarkStart w:id="3106" w:name="_ETM_Q1_9114952"/>
      <w:bookmarkEnd w:id="3103"/>
      <w:bookmarkEnd w:id="3104"/>
      <w:bookmarkEnd w:id="3105"/>
      <w:bookmarkEnd w:id="3106"/>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הגעת לביטוח הלאומי.</w:t>
      </w:r>
    </w:p>
    <w:p w:rsidR="00B70FCC" w:rsidRDefault="00B70FCC" w:rsidP="00B70FCC">
      <w:pPr>
        <w:rPr>
          <w:rtl/>
          <w:lang w:eastAsia="he-IL"/>
        </w:rPr>
      </w:pPr>
    </w:p>
    <w:p w:rsidR="00B70FCC" w:rsidRDefault="00B70FCC" w:rsidP="00B70FCC">
      <w:pPr>
        <w:pStyle w:val="a4"/>
        <w:keepNext/>
        <w:rPr>
          <w:rtl/>
        </w:rPr>
      </w:pPr>
      <w:bookmarkStart w:id="3107" w:name="_ETM_Q1_9103640"/>
      <w:bookmarkStart w:id="3108" w:name="_ETM_Q1_9104995"/>
      <w:bookmarkEnd w:id="3107"/>
      <w:bookmarkEnd w:id="3108"/>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לא. בביטוח לאומי כשאתה מתקשר, </w:t>
      </w:r>
      <w:bookmarkStart w:id="3109" w:name="_ETM_Q1_9105500"/>
      <w:bookmarkEnd w:id="3109"/>
      <w:r>
        <w:rPr>
          <w:rFonts w:hint="cs"/>
          <w:rtl/>
          <w:lang w:eastAsia="he-IL"/>
        </w:rPr>
        <w:t>אומרים</w:t>
      </w:r>
      <w:r w:rsidR="004A1A6C">
        <w:rPr>
          <w:rFonts w:hint="cs"/>
          <w:rtl/>
          <w:lang w:eastAsia="he-IL"/>
        </w:rPr>
        <w:t xml:space="preserve"> </w:t>
      </w:r>
      <w:r>
        <w:rPr>
          <w:rFonts w:hint="cs"/>
          <w:rtl/>
          <w:lang w:eastAsia="he-IL"/>
        </w:rPr>
        <w:t>לך.</w:t>
      </w:r>
    </w:p>
    <w:p w:rsidR="00B70FCC" w:rsidRDefault="00B70FCC" w:rsidP="00B70FCC">
      <w:pPr>
        <w:rPr>
          <w:rtl/>
          <w:lang w:eastAsia="he-IL"/>
        </w:rPr>
      </w:pPr>
    </w:p>
    <w:p w:rsidR="00B70FCC" w:rsidRDefault="00B70FCC" w:rsidP="00B70FCC">
      <w:pPr>
        <w:pStyle w:val="af9"/>
        <w:keepNext/>
        <w:rPr>
          <w:rtl/>
          <w:lang w:eastAsia="he-IL"/>
        </w:rPr>
      </w:pPr>
      <w:bookmarkStart w:id="3110" w:name="_ETM_Q1_9107795"/>
      <w:bookmarkStart w:id="3111" w:name="_ETM_Q1_9112327"/>
      <w:bookmarkEnd w:id="3110"/>
      <w:bookmarkEnd w:id="3111"/>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מה אומרים לך? אנחנו חברת כוח אדם?</w:t>
      </w:r>
    </w:p>
    <w:p w:rsidR="00B70FCC" w:rsidRDefault="00B70FCC" w:rsidP="00B70FCC">
      <w:pPr>
        <w:rPr>
          <w:rtl/>
          <w:lang w:eastAsia="he-IL"/>
        </w:rPr>
      </w:pPr>
    </w:p>
    <w:p w:rsidR="00B70FCC" w:rsidRDefault="00B70FCC" w:rsidP="00B70FCC">
      <w:pPr>
        <w:pStyle w:val="a4"/>
        <w:keepNext/>
        <w:rPr>
          <w:rtl/>
        </w:rPr>
      </w:pPr>
      <w:bookmarkStart w:id="3112" w:name="_ETM_Q1_9107306"/>
      <w:bookmarkStart w:id="3113" w:name="_ETM_Q1_9108853"/>
      <w:bookmarkStart w:id="3114" w:name="_ETM_Q1_9114241"/>
      <w:bookmarkEnd w:id="3112"/>
      <w:bookmarkEnd w:id="3113"/>
      <w:bookmarkEnd w:id="3114"/>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אני אומר </w:t>
      </w:r>
      <w:bookmarkStart w:id="3115" w:name="_ETM_Q1_9108538"/>
      <w:bookmarkEnd w:id="3115"/>
      <w:r>
        <w:rPr>
          <w:rFonts w:hint="cs"/>
          <w:rtl/>
          <w:lang w:eastAsia="he-IL"/>
        </w:rPr>
        <w:t xml:space="preserve">לך מה אומרים לך ואני יכול להתקשר עכשיו ותשמע מה </w:t>
      </w:r>
      <w:bookmarkStart w:id="3116" w:name="_ETM_Q1_9111426"/>
      <w:bookmarkEnd w:id="3116"/>
      <w:r>
        <w:rPr>
          <w:rFonts w:hint="cs"/>
          <w:rtl/>
          <w:lang w:eastAsia="he-IL"/>
        </w:rPr>
        <w:t xml:space="preserve">אומרים. אומרים, אדוני הנכבד, דע לך שמי שיספק לך את </w:t>
      </w:r>
      <w:bookmarkStart w:id="3117" w:name="_ETM_Q1_9116622"/>
      <w:bookmarkEnd w:id="3117"/>
      <w:r>
        <w:rPr>
          <w:rFonts w:hint="cs"/>
          <w:rtl/>
          <w:lang w:eastAsia="he-IL"/>
        </w:rPr>
        <w:t>השירות והוא מוקד שירות חיצוני, האם אתה מסכים.</w:t>
      </w:r>
    </w:p>
    <w:p w:rsidR="00B70FCC" w:rsidRDefault="00B70FCC" w:rsidP="00B70FCC">
      <w:pPr>
        <w:rPr>
          <w:rtl/>
          <w:lang w:eastAsia="he-IL"/>
        </w:rPr>
      </w:pPr>
    </w:p>
    <w:p w:rsidR="00B70FCC" w:rsidRDefault="00B70FCC" w:rsidP="00B70FCC">
      <w:pPr>
        <w:pStyle w:val="af9"/>
        <w:keepNext/>
        <w:rPr>
          <w:rtl/>
          <w:lang w:eastAsia="he-IL"/>
        </w:rPr>
      </w:pPr>
      <w:bookmarkStart w:id="3118" w:name="_ETM_Q1_9124651"/>
      <w:bookmarkStart w:id="3119" w:name="_ETM_Q1_9123386"/>
      <w:bookmarkEnd w:id="3118"/>
      <w:bookmarkEnd w:id="3119"/>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מה מסכים? </w:t>
      </w:r>
      <w:bookmarkStart w:id="3120" w:name="_ETM_Q1_9122856"/>
      <w:bookmarkEnd w:id="3120"/>
      <w:r>
        <w:rPr>
          <w:rFonts w:hint="cs"/>
          <w:rtl/>
          <w:lang w:eastAsia="he-IL"/>
        </w:rPr>
        <w:t>מסכים למה? להמשיך את התהליך?</w:t>
      </w:r>
    </w:p>
    <w:p w:rsidR="00B70FCC" w:rsidRDefault="00B70FCC" w:rsidP="00B70FCC">
      <w:pPr>
        <w:rPr>
          <w:rtl/>
          <w:lang w:eastAsia="he-IL"/>
        </w:rPr>
      </w:pPr>
    </w:p>
    <w:p w:rsidR="00B70FCC" w:rsidRDefault="00B70FCC" w:rsidP="00B70FCC">
      <w:pPr>
        <w:pStyle w:val="a4"/>
        <w:keepNext/>
        <w:rPr>
          <w:rtl/>
        </w:rPr>
      </w:pPr>
      <w:bookmarkStart w:id="3121" w:name="_ETM_Q1_9126822"/>
      <w:bookmarkStart w:id="3122" w:name="_ETM_Q1_9127776"/>
      <w:bookmarkEnd w:id="3121"/>
      <w:bookmarkEnd w:id="3122"/>
      <w:r>
        <w:rPr>
          <w:rtl/>
        </w:rPr>
        <w:t>תומר רוזנר: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 xml:space="preserve">כן. </w:t>
      </w:r>
    </w:p>
    <w:p w:rsidR="00B70FCC" w:rsidRDefault="00B70FCC" w:rsidP="00B70FCC">
      <w:pPr>
        <w:rPr>
          <w:rtl/>
          <w:lang w:eastAsia="he-IL"/>
        </w:rPr>
      </w:pPr>
    </w:p>
    <w:p w:rsidR="00B70FCC" w:rsidRDefault="00B70FCC" w:rsidP="00B70FCC">
      <w:pPr>
        <w:pStyle w:val="af9"/>
        <w:keepNext/>
        <w:rPr>
          <w:rtl/>
          <w:lang w:eastAsia="he-IL"/>
        </w:rPr>
      </w:pPr>
      <w:bookmarkStart w:id="3123" w:name="_ETM_Q1_9128856"/>
      <w:bookmarkEnd w:id="3123"/>
      <w:r>
        <w:rPr>
          <w:rtl/>
          <w:lang w:eastAsia="he-IL"/>
        </w:rPr>
        <w:t>איתי חוטר:</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אתה רציני? בוא נתקשר אליהם.</w:t>
      </w:r>
      <w:r w:rsidR="004A1A6C">
        <w:rPr>
          <w:rFonts w:hint="cs"/>
          <w:rtl/>
          <w:lang w:eastAsia="he-IL"/>
        </w:rPr>
        <w:t xml:space="preserve"> </w:t>
      </w:r>
      <w:r>
        <w:rPr>
          <w:rFonts w:hint="cs"/>
          <w:rtl/>
          <w:lang w:eastAsia="he-IL"/>
        </w:rPr>
        <w:t xml:space="preserve">אני לא מסכים לתת את מספר כרטיס האשראי </w:t>
      </w:r>
      <w:bookmarkStart w:id="3124" w:name="_ETM_Q1_9138009"/>
      <w:bookmarkEnd w:id="3124"/>
      <w:r>
        <w:rPr>
          <w:rFonts w:hint="cs"/>
          <w:rtl/>
          <w:lang w:eastAsia="he-IL"/>
        </w:rPr>
        <w:t xml:space="preserve">שלי לעובד טלמרקטינג אלא רק לעובד העירייה. מה עכשיו? </w:t>
      </w:r>
    </w:p>
    <w:p w:rsidR="00B70FCC" w:rsidRDefault="00B70FCC" w:rsidP="00B70FCC">
      <w:pPr>
        <w:rPr>
          <w:rtl/>
          <w:lang w:eastAsia="he-IL"/>
        </w:rPr>
      </w:pPr>
    </w:p>
    <w:p w:rsidR="00B70FCC" w:rsidRDefault="00B70FCC" w:rsidP="00B70FCC">
      <w:pPr>
        <w:pStyle w:val="af6"/>
        <w:keepNext/>
        <w:rPr>
          <w:rtl/>
        </w:rPr>
      </w:pPr>
      <w:bookmarkStart w:id="3125" w:name="_ETM_Q1_9146728"/>
      <w:bookmarkStart w:id="3126" w:name="_ETM_Q1_9148023"/>
      <w:bookmarkEnd w:id="3125"/>
      <w:bookmarkEnd w:id="3126"/>
      <w:r>
        <w:rPr>
          <w:rtl/>
        </w:rPr>
        <w:t>היו"ר יואב קיש:</w:t>
      </w:r>
    </w:p>
    <w:p w:rsidR="00B70FCC" w:rsidRDefault="00B70FCC" w:rsidP="00B70FCC">
      <w:pPr>
        <w:pStyle w:val="KeepWithNext"/>
        <w:rPr>
          <w:rtl/>
          <w:lang w:eastAsia="he-IL"/>
        </w:rPr>
      </w:pPr>
    </w:p>
    <w:p w:rsidR="00B70FCC" w:rsidRDefault="00B70FCC" w:rsidP="00B70FCC">
      <w:pPr>
        <w:rPr>
          <w:rtl/>
          <w:lang w:eastAsia="he-IL"/>
        </w:rPr>
      </w:pPr>
      <w:bookmarkStart w:id="3127" w:name="_ETM_Q1_9148789"/>
      <w:bookmarkEnd w:id="3127"/>
      <w:r>
        <w:rPr>
          <w:rFonts w:hint="cs"/>
          <w:rtl/>
          <w:lang w:eastAsia="he-IL"/>
        </w:rPr>
        <w:t xml:space="preserve">יש כאן נושא חשוב שאני בהחלט רואה גם את </w:t>
      </w:r>
      <w:bookmarkStart w:id="3128" w:name="_ETM_Q1_9169150"/>
      <w:bookmarkEnd w:id="3128"/>
      <w:r>
        <w:rPr>
          <w:rFonts w:hint="cs"/>
          <w:rtl/>
          <w:lang w:eastAsia="he-IL"/>
        </w:rPr>
        <w:t xml:space="preserve">ההיגיון שעולה כאן מהשלטון המקומי ומחברות הגבייה. אני </w:t>
      </w:r>
      <w:bookmarkStart w:id="3129" w:name="_ETM_Q1_9171650"/>
      <w:bookmarkEnd w:id="3129"/>
      <w:r>
        <w:rPr>
          <w:rFonts w:hint="cs"/>
          <w:rtl/>
          <w:lang w:eastAsia="he-IL"/>
        </w:rPr>
        <w:t xml:space="preserve">רואה גם את הדרישה שהיא גם הגיונית של היועץ המשפטי. </w:t>
      </w:r>
      <w:bookmarkStart w:id="3130" w:name="_ETM_Q1_9177391"/>
      <w:bookmarkEnd w:id="3130"/>
      <w:r>
        <w:rPr>
          <w:rFonts w:hint="cs"/>
          <w:rtl/>
          <w:lang w:eastAsia="he-IL"/>
        </w:rPr>
        <w:t xml:space="preserve">אני אומר עוד פעם שאנחנו תכף נחליט מה נעשה. אני </w:t>
      </w:r>
      <w:bookmarkStart w:id="3131" w:name="_ETM_Q1_9181366"/>
      <w:bookmarkEnd w:id="3131"/>
      <w:r>
        <w:rPr>
          <w:rFonts w:hint="cs"/>
          <w:rtl/>
          <w:lang w:eastAsia="he-IL"/>
        </w:rPr>
        <w:t xml:space="preserve">לא פסקתי עוד שום דבר בעניין הזה. הדבר היחידי שאני </w:t>
      </w:r>
      <w:bookmarkStart w:id="3132" w:name="_ETM_Q1_9183584"/>
      <w:bookmarkEnd w:id="3132"/>
      <w:r>
        <w:rPr>
          <w:rFonts w:hint="cs"/>
          <w:rtl/>
          <w:lang w:eastAsia="he-IL"/>
        </w:rPr>
        <w:t>מחליט עכשיו זה שאנחנו עושים הפסקה. בשעה 20:15 נתכנס שו</w:t>
      </w:r>
      <w:bookmarkStart w:id="3133" w:name="_ETM_Q1_9188511"/>
      <w:bookmarkEnd w:id="3133"/>
      <w:r>
        <w:rPr>
          <w:rFonts w:hint="cs"/>
          <w:rtl/>
          <w:lang w:eastAsia="he-IL"/>
        </w:rPr>
        <w:t>ב.</w:t>
      </w:r>
    </w:p>
    <w:p w:rsidR="00B70FCC" w:rsidRDefault="00B70FCC" w:rsidP="00B70FCC">
      <w:pPr>
        <w:rPr>
          <w:rtl/>
          <w:lang w:eastAsia="he-IL"/>
        </w:rPr>
      </w:pPr>
    </w:p>
    <w:p w:rsidR="00B70FCC" w:rsidRDefault="00B70FCC" w:rsidP="00B70FCC">
      <w:pPr>
        <w:pStyle w:val="afa"/>
        <w:keepNext/>
        <w:rPr>
          <w:rtl/>
          <w:lang w:eastAsia="he-IL"/>
        </w:rPr>
      </w:pPr>
      <w:bookmarkStart w:id="3134" w:name="_ETM_Q1_9189146"/>
      <w:bookmarkEnd w:id="3134"/>
      <w:r>
        <w:rPr>
          <w:rtl/>
          <w:lang w:eastAsia="he-IL"/>
        </w:rPr>
        <w:lastRenderedPageBreak/>
        <w:t xml:space="preserve">(הישיבה נפסקה בשעה 19:55 </w:t>
      </w:r>
      <w:proofErr w:type="spellStart"/>
      <w:r>
        <w:rPr>
          <w:rtl/>
          <w:lang w:eastAsia="he-IL"/>
        </w:rPr>
        <w:t>ונתחדשה</w:t>
      </w:r>
      <w:proofErr w:type="spellEnd"/>
      <w:r>
        <w:rPr>
          <w:rtl/>
          <w:lang w:eastAsia="he-IL"/>
        </w:rPr>
        <w:t xml:space="preserve"> בשעה 20:15.)</w:t>
      </w:r>
    </w:p>
    <w:p w:rsidR="00B70FCC" w:rsidRDefault="00B70FCC" w:rsidP="00B70FCC">
      <w:pPr>
        <w:pStyle w:val="KeepWithNext"/>
        <w:rPr>
          <w:rtl/>
          <w:lang w:eastAsia="he-IL"/>
        </w:rPr>
      </w:pPr>
    </w:p>
    <w:p w:rsidR="00B70FCC" w:rsidRDefault="00B70FCC" w:rsidP="00B70FCC">
      <w:pPr>
        <w:pStyle w:val="af6"/>
        <w:keepNext/>
        <w:rPr>
          <w:rtl/>
        </w:rPr>
      </w:pPr>
      <w:bookmarkStart w:id="3135" w:name="_ETM_Q1_9197597"/>
      <w:bookmarkEnd w:id="3135"/>
      <w:r>
        <w:rPr>
          <w:rtl/>
        </w:rPr>
        <w:t>היו"ר יואב קיש:</w:t>
      </w:r>
    </w:p>
    <w:p w:rsidR="00B70FCC" w:rsidRDefault="00B70FCC" w:rsidP="00B70FCC">
      <w:pPr>
        <w:pStyle w:val="KeepWithNext"/>
        <w:rPr>
          <w:rtl/>
          <w:lang w:eastAsia="he-IL"/>
        </w:rPr>
      </w:pPr>
    </w:p>
    <w:p w:rsidR="00B70FCC" w:rsidRDefault="00B70FCC" w:rsidP="00B70FCC">
      <w:pPr>
        <w:rPr>
          <w:rtl/>
          <w:lang w:eastAsia="he-IL"/>
        </w:rPr>
      </w:pPr>
      <w:r>
        <w:rPr>
          <w:rFonts w:hint="cs"/>
          <w:rtl/>
          <w:lang w:eastAsia="he-IL"/>
        </w:rPr>
        <w:t>אנחנו ממשיכים את הדיון. כמה דברים לגבי ההתקדמות ומה שאני רוצה לעשות עכשיו.</w:t>
      </w:r>
      <w:r w:rsidR="004A1A6C">
        <w:rPr>
          <w:rFonts w:hint="cs"/>
          <w:rtl/>
          <w:lang w:eastAsia="he-IL"/>
        </w:rPr>
        <w:t xml:space="preserve"> </w:t>
      </w:r>
      <w:r>
        <w:rPr>
          <w:rFonts w:hint="cs"/>
          <w:rtl/>
          <w:lang w:eastAsia="he-IL"/>
        </w:rPr>
        <w:t xml:space="preserve">יש לנו לדבר על </w:t>
      </w:r>
      <w:bookmarkStart w:id="3136" w:name="_ETM_Q1_9205857"/>
      <w:bookmarkEnd w:id="3136"/>
      <w:r>
        <w:rPr>
          <w:rFonts w:hint="cs"/>
          <w:rtl/>
          <w:lang w:eastAsia="he-IL"/>
        </w:rPr>
        <w:t xml:space="preserve">הנושא הזה של ההזדהות ותכף נדבר עליו. חוץ מהנושא של </w:t>
      </w:r>
      <w:bookmarkStart w:id="3137" w:name="_ETM_Q1_9210998"/>
      <w:bookmarkEnd w:id="3137"/>
      <w:r>
        <w:rPr>
          <w:rFonts w:hint="cs"/>
          <w:rtl/>
          <w:lang w:eastAsia="he-IL"/>
        </w:rPr>
        <w:t xml:space="preserve">ההזדהות, אנחנו נסיים לקרוא את הנוסח עד סופו. הערות שיש מעכשיו ועד לסוף הנוסח יתקבלו ונדון בהן. תהיה עוד פגישה </w:t>
      </w:r>
      <w:bookmarkStart w:id="3138" w:name="_ETM_Q1_9221101"/>
      <w:bookmarkEnd w:id="3138"/>
      <w:r>
        <w:rPr>
          <w:rFonts w:hint="cs"/>
          <w:rtl/>
          <w:lang w:eastAsia="he-IL"/>
        </w:rPr>
        <w:t xml:space="preserve">ביום ראשון ואז נקרא את מה שעוד לא קראנו ודילגנו </w:t>
      </w:r>
      <w:bookmarkStart w:id="3139" w:name="_ETM_Q1_9226860"/>
      <w:bookmarkEnd w:id="3139"/>
      <w:r>
        <w:rPr>
          <w:rFonts w:hint="cs"/>
          <w:rtl/>
          <w:lang w:eastAsia="he-IL"/>
        </w:rPr>
        <w:t xml:space="preserve">עליו שקשור לעורכי הדין. היום לא נעלה את נושא עורכי </w:t>
      </w:r>
      <w:bookmarkStart w:id="3140" w:name="_ETM_Q1_9229038"/>
      <w:bookmarkEnd w:id="3140"/>
      <w:r>
        <w:rPr>
          <w:rFonts w:hint="cs"/>
          <w:rtl/>
          <w:lang w:eastAsia="he-IL"/>
        </w:rPr>
        <w:t>הדין.</w:t>
      </w:r>
      <w:r w:rsidR="00933F77">
        <w:rPr>
          <w:rFonts w:hint="cs"/>
          <w:rtl/>
          <w:lang w:eastAsia="he-IL"/>
        </w:rPr>
        <w:t xml:space="preserve"> ביום ראשון נקרא את כל מה </w:t>
      </w:r>
      <w:bookmarkStart w:id="3141" w:name="_ETM_Q1_9241799"/>
      <w:bookmarkEnd w:id="3141"/>
      <w:r w:rsidR="00933F77">
        <w:rPr>
          <w:rFonts w:hint="cs"/>
          <w:rtl/>
          <w:lang w:eastAsia="he-IL"/>
        </w:rPr>
        <w:t xml:space="preserve">שקשור להוצאה לפועל. לא נספיק לעשות זאת היום. בכל </w:t>
      </w:r>
      <w:bookmarkStart w:id="3142" w:name="_ETM_Q1_9248492"/>
      <w:bookmarkEnd w:id="3142"/>
      <w:r w:rsidR="00933F77">
        <w:rPr>
          <w:rFonts w:hint="cs"/>
          <w:rtl/>
          <w:lang w:eastAsia="he-IL"/>
        </w:rPr>
        <w:t xml:space="preserve">מקרה, היום מסיימים א ההקראה ואז יש בפניכם נוסח שיש </w:t>
      </w:r>
      <w:bookmarkStart w:id="3143" w:name="_ETM_Q1_9255262"/>
      <w:bookmarkEnd w:id="3143"/>
      <w:r w:rsidR="00933F77">
        <w:rPr>
          <w:rFonts w:hint="cs"/>
          <w:rtl/>
          <w:lang w:eastAsia="he-IL"/>
        </w:rPr>
        <w:t xml:space="preserve">לו שינויים. אני לא יודע אם אתם רואים את </w:t>
      </w:r>
      <w:bookmarkStart w:id="3144" w:name="_ETM_Q1_9256185"/>
      <w:bookmarkEnd w:id="3144"/>
      <w:r w:rsidR="00933F77">
        <w:rPr>
          <w:rFonts w:hint="cs"/>
          <w:rtl/>
          <w:lang w:eastAsia="he-IL"/>
        </w:rPr>
        <w:t xml:space="preserve">הצבע </w:t>
      </w:r>
      <w:r w:rsidR="00933F77">
        <w:rPr>
          <w:rtl/>
          <w:lang w:eastAsia="he-IL"/>
        </w:rPr>
        <w:t>–</w:t>
      </w:r>
      <w:r w:rsidR="00933F77">
        <w:rPr>
          <w:rFonts w:hint="cs"/>
          <w:rtl/>
          <w:lang w:eastAsia="he-IL"/>
        </w:rPr>
        <w:t xml:space="preserve"> גם צהוב וגם ירוק. הצהוב זה מה שבעיקרון </w:t>
      </w:r>
      <w:bookmarkStart w:id="3145" w:name="_ETM_Q1_9261540"/>
      <w:bookmarkEnd w:id="3145"/>
      <w:r w:rsidR="00933F77">
        <w:rPr>
          <w:rFonts w:hint="cs"/>
          <w:rtl/>
          <w:lang w:eastAsia="he-IL"/>
        </w:rPr>
        <w:t xml:space="preserve">הוסכם בוועדה, ואם אתם חושבים שמה שסוכם זה משהו אחר, </w:t>
      </w:r>
      <w:bookmarkStart w:id="3146" w:name="_ETM_Q1_9266102"/>
      <w:bookmarkEnd w:id="3146"/>
      <w:r w:rsidR="00933F77">
        <w:rPr>
          <w:rFonts w:hint="cs"/>
          <w:rtl/>
          <w:lang w:eastAsia="he-IL"/>
        </w:rPr>
        <w:t xml:space="preserve">אפשר יהיה כמובן להתייחס לכך ולדבר על כך גם ביום </w:t>
      </w:r>
      <w:bookmarkStart w:id="3147" w:name="_ETM_Q1_9271904"/>
      <w:bookmarkEnd w:id="3147"/>
      <w:r w:rsidR="00933F77">
        <w:rPr>
          <w:rFonts w:hint="cs"/>
          <w:rtl/>
          <w:lang w:eastAsia="he-IL"/>
        </w:rPr>
        <w:t xml:space="preserve">ראשון. לגבי הצבע הירוק, אלה דברים שעוד לא הוכרעו. אין </w:t>
      </w:r>
      <w:bookmarkStart w:id="3148" w:name="_ETM_Q1_9276509"/>
      <w:bookmarkEnd w:id="3148"/>
      <w:r w:rsidR="00933F77">
        <w:rPr>
          <w:rFonts w:hint="cs"/>
          <w:rtl/>
          <w:lang w:eastAsia="he-IL"/>
        </w:rPr>
        <w:t>כוונה ביום ראשון להתחיל שוב דיון האם לחברות הגבייה</w:t>
      </w:r>
      <w:bookmarkStart w:id="3149" w:name="_ETM_Q1_9279670"/>
      <w:bookmarkEnd w:id="3149"/>
      <w:r w:rsidR="00933F77">
        <w:rPr>
          <w:rFonts w:hint="cs"/>
          <w:rtl/>
          <w:lang w:eastAsia="he-IL"/>
        </w:rPr>
        <w:t xml:space="preserve"> מותר להיכנס כדי לעשות רישום בנכס. דיון כזה לא יהיה </w:t>
      </w:r>
      <w:bookmarkStart w:id="3150" w:name="_ETM_Q1_9284428"/>
      <w:bookmarkEnd w:id="3150"/>
      <w:r w:rsidR="00933F77">
        <w:rPr>
          <w:rFonts w:hint="cs"/>
          <w:rtl/>
          <w:lang w:eastAsia="he-IL"/>
        </w:rPr>
        <w:t xml:space="preserve">שוב. את זה כבר סגרנו. אבל אם משום מה </w:t>
      </w:r>
      <w:bookmarkStart w:id="3151" w:name="_ETM_Q1_9287969"/>
      <w:bookmarkEnd w:id="3151"/>
      <w:r w:rsidR="00933F77">
        <w:rPr>
          <w:rFonts w:hint="cs"/>
          <w:rtl/>
          <w:lang w:eastAsia="he-IL"/>
        </w:rPr>
        <w:t xml:space="preserve">כתוב בצהוב משהו שהובן אחרת בדיון, ראוי יהיה להעלות את </w:t>
      </w:r>
      <w:bookmarkStart w:id="3152" w:name="_ETM_Q1_9291863"/>
      <w:bookmarkEnd w:id="3152"/>
      <w:r w:rsidR="00933F77">
        <w:rPr>
          <w:rFonts w:hint="cs"/>
          <w:rtl/>
          <w:lang w:eastAsia="he-IL"/>
        </w:rPr>
        <w:t xml:space="preserve">זה ביום ראשון ולומר שבדיון חשבנו שסיכמנו על כך </w:t>
      </w:r>
      <w:bookmarkStart w:id="3153" w:name="_ETM_Q1_9296807"/>
      <w:bookmarkEnd w:id="3153"/>
      <w:r w:rsidR="00933F77">
        <w:rPr>
          <w:rFonts w:hint="cs"/>
          <w:rtl/>
          <w:lang w:eastAsia="he-IL"/>
        </w:rPr>
        <w:t xml:space="preserve">ובנוסח מופיע אחרת. זאת אומרת, כדי לוודא שאנחנו לא סוטים </w:t>
      </w:r>
      <w:bookmarkStart w:id="3154" w:name="_ETM_Q1_9300942"/>
      <w:bookmarkEnd w:id="3154"/>
      <w:r w:rsidR="00933F77">
        <w:rPr>
          <w:rFonts w:hint="cs"/>
          <w:rtl/>
          <w:lang w:eastAsia="he-IL"/>
        </w:rPr>
        <w:t xml:space="preserve">מהסיכומים שהיו בוועדה כי אנחנו לא מקריאים עוד פעם את </w:t>
      </w:r>
      <w:bookmarkStart w:id="3155" w:name="_ETM_Q1_9305909"/>
      <w:bookmarkEnd w:id="3155"/>
      <w:r w:rsidR="00933F77">
        <w:rPr>
          <w:rFonts w:hint="cs"/>
          <w:rtl/>
          <w:lang w:eastAsia="he-IL"/>
        </w:rPr>
        <w:t xml:space="preserve">הצהוב. זו הכוונה, שכל אחד צריך לקרוא ולעשות עבודה </w:t>
      </w:r>
      <w:bookmarkStart w:id="3156" w:name="_ETM_Q1_9310120"/>
      <w:bookmarkEnd w:id="3156"/>
      <w:r w:rsidR="00933F77">
        <w:rPr>
          <w:rFonts w:hint="cs"/>
          <w:rtl/>
          <w:lang w:eastAsia="he-IL"/>
        </w:rPr>
        <w:t>וקצת שיעורי בית אצלו.</w:t>
      </w:r>
    </w:p>
    <w:p w:rsidR="00933F77" w:rsidRDefault="00933F77" w:rsidP="00B70FCC">
      <w:pPr>
        <w:rPr>
          <w:rtl/>
          <w:lang w:eastAsia="he-IL"/>
        </w:rPr>
      </w:pPr>
    </w:p>
    <w:p w:rsidR="00933F77" w:rsidRDefault="00933F77" w:rsidP="00B70FCC">
      <w:pPr>
        <w:rPr>
          <w:rtl/>
          <w:lang w:eastAsia="he-IL"/>
        </w:rPr>
      </w:pPr>
      <w:bookmarkStart w:id="3157" w:name="_ETM_Q1_9313246"/>
      <w:bookmarkEnd w:id="3157"/>
      <w:r>
        <w:rPr>
          <w:rFonts w:hint="cs"/>
          <w:rtl/>
          <w:lang w:eastAsia="he-IL"/>
        </w:rPr>
        <w:t xml:space="preserve">אם כן, ביום ראשון </w:t>
      </w:r>
      <w:r>
        <w:rPr>
          <w:rtl/>
          <w:lang w:eastAsia="he-IL"/>
        </w:rPr>
        <w:t>–</w:t>
      </w:r>
      <w:r>
        <w:rPr>
          <w:rFonts w:hint="cs"/>
          <w:rtl/>
          <w:lang w:eastAsia="he-IL"/>
        </w:rPr>
        <w:t xml:space="preserve"> ובסיום </w:t>
      </w:r>
      <w:bookmarkStart w:id="3158" w:name="_ETM_Q1_9316525"/>
      <w:bookmarkEnd w:id="3158"/>
      <w:r>
        <w:rPr>
          <w:rFonts w:hint="cs"/>
          <w:rtl/>
          <w:lang w:eastAsia="he-IL"/>
        </w:rPr>
        <w:t xml:space="preserve">הישיבה נודיע מתי תהיה הפגישה ביום ראשון </w:t>
      </w:r>
      <w:r>
        <w:rPr>
          <w:rtl/>
          <w:lang w:eastAsia="he-IL"/>
        </w:rPr>
        <w:t>–</w:t>
      </w:r>
      <w:r>
        <w:rPr>
          <w:rFonts w:hint="cs"/>
          <w:rtl/>
          <w:lang w:eastAsia="he-IL"/>
        </w:rPr>
        <w:t xml:space="preserve"> נשלים את </w:t>
      </w:r>
      <w:bookmarkStart w:id="3159" w:name="_ETM_Q1_9321923"/>
      <w:bookmarkEnd w:id="3159"/>
      <w:r>
        <w:rPr>
          <w:rFonts w:hint="cs"/>
          <w:rtl/>
          <w:lang w:eastAsia="he-IL"/>
        </w:rPr>
        <w:t xml:space="preserve">הקטע שעוד לא נסיים היום וזה הקטע של סעיף </w:t>
      </w:r>
      <w:bookmarkStart w:id="3160" w:name="_ETM_Q1_9325961"/>
      <w:bookmarkEnd w:id="3160"/>
      <w:r>
        <w:rPr>
          <w:rFonts w:hint="cs"/>
          <w:rtl/>
          <w:lang w:eastAsia="he-IL"/>
        </w:rPr>
        <w:t>עורכי הדין. נתייחס להערות שיעלו שהצהוב לא דומה למה שסוכם.</w:t>
      </w:r>
      <w:bookmarkStart w:id="3161" w:name="_ETM_Q1_9337175"/>
      <w:bookmarkEnd w:id="3161"/>
      <w:r>
        <w:rPr>
          <w:rFonts w:hint="cs"/>
          <w:rtl/>
          <w:lang w:eastAsia="he-IL"/>
        </w:rPr>
        <w:t xml:space="preserve"> לגבי הכרעות של הירוקים, עדיין לא נעשה למרות שכבר אמרתי </w:t>
      </w:r>
      <w:bookmarkStart w:id="3162" w:name="_ETM_Q1_9341847"/>
      <w:bookmarkEnd w:id="3162"/>
      <w:r>
        <w:rPr>
          <w:rFonts w:hint="cs"/>
          <w:rtl/>
          <w:lang w:eastAsia="he-IL"/>
        </w:rPr>
        <w:t xml:space="preserve">שתי הכרעות שנתתי, שהלכתי עם הגישה של השלטון המקומי בנושא </w:t>
      </w:r>
      <w:bookmarkStart w:id="3163" w:name="_ETM_Q1_9344750"/>
      <w:bookmarkEnd w:id="3163"/>
      <w:r>
        <w:rPr>
          <w:rFonts w:hint="cs"/>
          <w:rtl/>
          <w:lang w:eastAsia="he-IL"/>
        </w:rPr>
        <w:t xml:space="preserve">התשלומים, ובנושא ההודעה האישית אמרתי רק לחייבים פרטיים מעל </w:t>
      </w:r>
      <w:bookmarkStart w:id="3164" w:name="_ETM_Q1_9355822"/>
      <w:bookmarkEnd w:id="3164"/>
      <w:r>
        <w:rPr>
          <w:rFonts w:hint="cs"/>
          <w:rtl/>
          <w:lang w:eastAsia="he-IL"/>
        </w:rPr>
        <w:t>500 שקלים, למעט תאגידי.</w:t>
      </w:r>
    </w:p>
    <w:p w:rsidR="00933F77" w:rsidRDefault="00933F77" w:rsidP="00B70FCC">
      <w:pPr>
        <w:rPr>
          <w:rtl/>
          <w:lang w:eastAsia="he-IL"/>
        </w:rPr>
      </w:pPr>
    </w:p>
    <w:p w:rsidR="00933F77" w:rsidRDefault="00933F77" w:rsidP="00933F77">
      <w:pPr>
        <w:pStyle w:val="af9"/>
        <w:keepNext/>
        <w:rPr>
          <w:rtl/>
          <w:lang w:eastAsia="he-IL"/>
        </w:rPr>
      </w:pPr>
      <w:r>
        <w:rPr>
          <w:rtl/>
          <w:lang w:eastAsia="he-IL"/>
        </w:rPr>
        <w:t>מירה סלומון:</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למי שאינו תאגיד ומעל 500 שקלים. </w:t>
      </w:r>
      <w:bookmarkStart w:id="3165" w:name="_ETM_Q1_9359671"/>
      <w:bookmarkEnd w:id="3165"/>
      <w:r>
        <w:rPr>
          <w:rFonts w:hint="cs"/>
          <w:rtl/>
          <w:lang w:eastAsia="he-IL"/>
        </w:rPr>
        <w:t>זו מסירה אישית שהיא</w:t>
      </w:r>
      <w:r w:rsidR="004A1A6C">
        <w:rPr>
          <w:rFonts w:hint="cs"/>
          <w:rtl/>
          <w:lang w:eastAsia="he-IL"/>
        </w:rPr>
        <w:t xml:space="preserve"> </w:t>
      </w:r>
      <w:r>
        <w:rPr>
          <w:rFonts w:hint="cs"/>
          <w:rtl/>
          <w:lang w:eastAsia="he-IL"/>
        </w:rPr>
        <w:t>עם חזקת מסירה.</w:t>
      </w:r>
    </w:p>
    <w:p w:rsidR="00933F77" w:rsidRDefault="00933F77" w:rsidP="00933F77">
      <w:pPr>
        <w:rPr>
          <w:rtl/>
          <w:lang w:eastAsia="he-IL"/>
        </w:rPr>
      </w:pPr>
    </w:p>
    <w:p w:rsidR="00933F77" w:rsidRDefault="00933F77" w:rsidP="00933F77">
      <w:pPr>
        <w:pStyle w:val="a4"/>
        <w:keepNext/>
        <w:rPr>
          <w:rtl/>
        </w:rPr>
      </w:pPr>
      <w:r>
        <w:rPr>
          <w:rtl/>
        </w:rPr>
        <w:t>תומר רוזנר:</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מה ז</w:t>
      </w:r>
      <w:bookmarkStart w:id="3166" w:name="_ETM_Q1_9363011"/>
      <w:bookmarkEnd w:id="3166"/>
      <w:r>
        <w:rPr>
          <w:rFonts w:hint="cs"/>
          <w:rtl/>
          <w:lang w:eastAsia="he-IL"/>
        </w:rPr>
        <w:t>ה חזקת מסירה?</w:t>
      </w:r>
    </w:p>
    <w:p w:rsidR="00933F77" w:rsidRDefault="00933F77" w:rsidP="00933F77">
      <w:pPr>
        <w:rPr>
          <w:rtl/>
          <w:lang w:eastAsia="he-IL"/>
        </w:rPr>
      </w:pPr>
    </w:p>
    <w:p w:rsidR="00933F77" w:rsidRDefault="00933F77" w:rsidP="00933F77">
      <w:pPr>
        <w:pStyle w:val="af9"/>
        <w:keepNext/>
        <w:rPr>
          <w:rtl/>
          <w:lang w:eastAsia="he-IL"/>
        </w:rPr>
      </w:pPr>
      <w:bookmarkStart w:id="3167" w:name="_ETM_Q1_9365962"/>
      <w:bookmarkStart w:id="3168" w:name="_ETM_Q1_9367480"/>
      <w:bookmarkEnd w:id="3167"/>
      <w:bookmarkEnd w:id="3168"/>
      <w:r>
        <w:rPr>
          <w:rtl/>
          <w:lang w:eastAsia="he-IL"/>
        </w:rPr>
        <w:t>מירה סלומון:</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אם זה נמסר לכתובת שרשומה במרשם האוכלוסין.</w:t>
      </w:r>
    </w:p>
    <w:p w:rsidR="00933F77" w:rsidRDefault="00933F77" w:rsidP="00933F77">
      <w:pPr>
        <w:rPr>
          <w:rtl/>
          <w:lang w:eastAsia="he-IL"/>
        </w:rPr>
      </w:pPr>
    </w:p>
    <w:p w:rsidR="00933F77" w:rsidRDefault="00933F77" w:rsidP="00933F77">
      <w:pPr>
        <w:pStyle w:val="af6"/>
        <w:keepNext/>
        <w:rPr>
          <w:rtl/>
        </w:rPr>
      </w:pPr>
      <w:bookmarkStart w:id="3169" w:name="_ETM_Q1_9359163"/>
      <w:bookmarkEnd w:id="3169"/>
      <w:r>
        <w:rPr>
          <w:rtl/>
        </w:rPr>
        <w:t>היו"ר יואב קיש:</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אני לא </w:t>
      </w:r>
      <w:bookmarkStart w:id="3170" w:name="_ETM_Q1_9370439"/>
      <w:bookmarkEnd w:id="3170"/>
      <w:r>
        <w:rPr>
          <w:rFonts w:hint="cs"/>
          <w:rtl/>
          <w:lang w:eastAsia="he-IL"/>
        </w:rPr>
        <w:t xml:space="preserve">משתמש במושג חזקת מסירה. אני אומר שאני דורש שלוש פעמים </w:t>
      </w:r>
      <w:bookmarkStart w:id="3171" w:name="_ETM_Q1_9375024"/>
      <w:bookmarkEnd w:id="3171"/>
      <w:r>
        <w:rPr>
          <w:rFonts w:hint="cs"/>
          <w:rtl/>
          <w:lang w:eastAsia="he-IL"/>
        </w:rPr>
        <w:t>להגיע לכתובת, עד שלוש פעמים, ולוודא שנמסר.</w:t>
      </w:r>
    </w:p>
    <w:p w:rsidR="00933F77" w:rsidRDefault="00933F77" w:rsidP="00933F77">
      <w:pPr>
        <w:rPr>
          <w:rtl/>
          <w:lang w:eastAsia="he-IL"/>
        </w:rPr>
      </w:pPr>
    </w:p>
    <w:p w:rsidR="00933F77" w:rsidRDefault="00933F77" w:rsidP="00933F77">
      <w:pPr>
        <w:pStyle w:val="a4"/>
        <w:keepNext/>
        <w:rPr>
          <w:rtl/>
        </w:rPr>
      </w:pPr>
      <w:bookmarkStart w:id="3172" w:name="_ETM_Q1_9378857"/>
      <w:bookmarkEnd w:id="3172"/>
      <w:r>
        <w:rPr>
          <w:rtl/>
        </w:rPr>
        <w:t>תומר רוזנר:</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מסירה משפטית.</w:t>
      </w:r>
    </w:p>
    <w:p w:rsidR="00933F77" w:rsidRDefault="00933F77" w:rsidP="00933F77">
      <w:pPr>
        <w:rPr>
          <w:rtl/>
          <w:lang w:eastAsia="he-IL"/>
        </w:rPr>
      </w:pPr>
    </w:p>
    <w:p w:rsidR="00933F77" w:rsidRDefault="00933F77" w:rsidP="00933F77">
      <w:pPr>
        <w:pStyle w:val="af9"/>
        <w:keepNext/>
        <w:rPr>
          <w:rtl/>
          <w:lang w:eastAsia="he-IL"/>
        </w:rPr>
      </w:pPr>
      <w:bookmarkStart w:id="3173" w:name="_ETM_Q1_9378692"/>
      <w:bookmarkStart w:id="3174" w:name="_ETM_Q1_9380625"/>
      <w:bookmarkEnd w:id="3173"/>
      <w:bookmarkEnd w:id="3174"/>
      <w:r>
        <w:rPr>
          <w:rtl/>
          <w:lang w:eastAsia="he-IL"/>
        </w:rPr>
        <w:t>מירה סלומון:</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זאת לא </w:t>
      </w:r>
      <w:bookmarkStart w:id="3175" w:name="_ETM_Q1_9381386"/>
      <w:bookmarkEnd w:id="3175"/>
      <w:r>
        <w:rPr>
          <w:rFonts w:hint="cs"/>
          <w:rtl/>
          <w:lang w:eastAsia="he-IL"/>
        </w:rPr>
        <w:t>מסירה משפטית.</w:t>
      </w:r>
    </w:p>
    <w:p w:rsidR="00933F77" w:rsidRDefault="00933F77" w:rsidP="00933F77">
      <w:pPr>
        <w:rPr>
          <w:rtl/>
          <w:lang w:eastAsia="he-IL"/>
        </w:rPr>
      </w:pPr>
    </w:p>
    <w:p w:rsidR="00933F77" w:rsidRDefault="00933F77" w:rsidP="00933F77">
      <w:pPr>
        <w:pStyle w:val="a4"/>
        <w:keepNext/>
        <w:rPr>
          <w:rtl/>
        </w:rPr>
      </w:pPr>
      <w:bookmarkStart w:id="3176" w:name="_ETM_Q1_9380226"/>
      <w:bookmarkEnd w:id="3176"/>
      <w:r>
        <w:rPr>
          <w:rtl/>
        </w:rPr>
        <w:t>תומר רוזנר:</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זאת כן מסירה משפטית.</w:t>
      </w:r>
    </w:p>
    <w:p w:rsidR="00933F77" w:rsidRDefault="00933F77" w:rsidP="00933F77">
      <w:pPr>
        <w:rPr>
          <w:rtl/>
          <w:lang w:eastAsia="he-IL"/>
        </w:rPr>
      </w:pPr>
    </w:p>
    <w:p w:rsidR="00933F77" w:rsidRDefault="00933F77" w:rsidP="00933F77">
      <w:pPr>
        <w:pStyle w:val="af9"/>
        <w:keepNext/>
        <w:rPr>
          <w:rtl/>
          <w:lang w:eastAsia="he-IL"/>
        </w:rPr>
      </w:pPr>
      <w:bookmarkStart w:id="3177" w:name="_ETM_Q1_9381533"/>
      <w:bookmarkStart w:id="3178" w:name="_ETM_Q1_9383141"/>
      <w:bookmarkEnd w:id="3177"/>
      <w:bookmarkEnd w:id="3178"/>
      <w:r>
        <w:rPr>
          <w:rtl/>
          <w:lang w:eastAsia="he-IL"/>
        </w:rPr>
        <w:t>מירה סלומון:</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מסירה משפטית היא לא לפי הכתובת </w:t>
      </w:r>
      <w:bookmarkStart w:id="3179" w:name="_ETM_Q1_9385776"/>
      <w:bookmarkEnd w:id="3179"/>
      <w:r>
        <w:rPr>
          <w:rFonts w:hint="cs"/>
          <w:rtl/>
          <w:lang w:eastAsia="he-IL"/>
        </w:rPr>
        <w:t xml:space="preserve">הרשומה במרשם האוכלוסין. זאת לא חזקה שהוא הומצא לו. מסירה </w:t>
      </w:r>
      <w:bookmarkStart w:id="3180" w:name="_ETM_Q1_9388494"/>
      <w:bookmarkEnd w:id="3180"/>
      <w:r>
        <w:rPr>
          <w:rFonts w:hint="cs"/>
          <w:rtl/>
          <w:lang w:eastAsia="he-IL"/>
        </w:rPr>
        <w:t>משפטית זה לכתובת היכן שניתן לאתר אותו.</w:t>
      </w:r>
    </w:p>
    <w:p w:rsidR="00933F77" w:rsidRDefault="00933F77" w:rsidP="00933F77">
      <w:pPr>
        <w:rPr>
          <w:rtl/>
          <w:lang w:eastAsia="he-IL"/>
        </w:rPr>
      </w:pPr>
    </w:p>
    <w:p w:rsidR="00933F77" w:rsidRDefault="00933F77" w:rsidP="00933F77">
      <w:pPr>
        <w:pStyle w:val="af6"/>
        <w:keepNext/>
        <w:rPr>
          <w:rtl/>
        </w:rPr>
      </w:pPr>
      <w:bookmarkStart w:id="3181" w:name="_ETM_Q1_9391519"/>
      <w:bookmarkEnd w:id="3181"/>
      <w:r>
        <w:rPr>
          <w:rtl/>
        </w:rPr>
        <w:lastRenderedPageBreak/>
        <w:t>היו"ר יואב קיש:</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תקראי את </w:t>
      </w:r>
      <w:bookmarkStart w:id="3182" w:name="_ETM_Q1_9390784"/>
      <w:bookmarkEnd w:id="3182"/>
      <w:r>
        <w:rPr>
          <w:rFonts w:hint="cs"/>
          <w:rtl/>
          <w:lang w:eastAsia="he-IL"/>
        </w:rPr>
        <w:t>הנוסח. אם הוא מתאים למה שאת אומרת, אז אין</w:t>
      </w:r>
      <w:bookmarkStart w:id="3183" w:name="_ETM_Q1_9394983"/>
      <w:bookmarkEnd w:id="3183"/>
      <w:r>
        <w:rPr>
          <w:rFonts w:hint="cs"/>
          <w:rtl/>
          <w:lang w:eastAsia="he-IL"/>
        </w:rPr>
        <w:t xml:space="preserve"> לנו בעיה.</w:t>
      </w:r>
    </w:p>
    <w:p w:rsidR="00933F77" w:rsidRDefault="00933F77" w:rsidP="00933F77">
      <w:pPr>
        <w:rPr>
          <w:rtl/>
          <w:lang w:eastAsia="he-IL"/>
        </w:rPr>
      </w:pPr>
    </w:p>
    <w:p w:rsidR="00933F77" w:rsidRDefault="00933F77" w:rsidP="00933F77">
      <w:pPr>
        <w:pStyle w:val="af9"/>
        <w:keepNext/>
        <w:rPr>
          <w:rtl/>
          <w:lang w:eastAsia="he-IL"/>
        </w:rPr>
      </w:pPr>
      <w:bookmarkStart w:id="3184" w:name="_ETM_Q1_9397458"/>
      <w:bookmarkEnd w:id="3184"/>
      <w:r>
        <w:rPr>
          <w:rtl/>
          <w:lang w:eastAsia="he-IL"/>
        </w:rPr>
        <w:t>מירה סלומון:</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הוא לא מתאים.</w:t>
      </w:r>
    </w:p>
    <w:p w:rsidR="00933F77" w:rsidRDefault="00933F77" w:rsidP="00933F77">
      <w:pPr>
        <w:rPr>
          <w:rtl/>
          <w:lang w:eastAsia="he-IL"/>
        </w:rPr>
      </w:pPr>
    </w:p>
    <w:p w:rsidR="00933F77" w:rsidRDefault="00933F77" w:rsidP="00933F77">
      <w:pPr>
        <w:pStyle w:val="af6"/>
        <w:keepNext/>
        <w:rPr>
          <w:rtl/>
        </w:rPr>
      </w:pPr>
      <w:bookmarkStart w:id="3185" w:name="_ETM_Q1_9400067"/>
      <w:bookmarkStart w:id="3186" w:name="_ETM_Q1_9399151"/>
      <w:bookmarkEnd w:id="3185"/>
      <w:bookmarkEnd w:id="3186"/>
      <w:r>
        <w:rPr>
          <w:rtl/>
        </w:rPr>
        <w:t>היו"ר יואב קיש:</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נדבר על זה ביום ראשון. </w:t>
      </w:r>
    </w:p>
    <w:p w:rsidR="00933F77" w:rsidRDefault="00933F77" w:rsidP="00933F77">
      <w:pPr>
        <w:rPr>
          <w:rtl/>
          <w:lang w:eastAsia="he-IL"/>
        </w:rPr>
      </w:pPr>
    </w:p>
    <w:p w:rsidR="00933F77" w:rsidRDefault="00933F77" w:rsidP="00933F77">
      <w:pPr>
        <w:rPr>
          <w:rtl/>
          <w:lang w:eastAsia="he-IL"/>
        </w:rPr>
      </w:pPr>
      <w:bookmarkStart w:id="3187" w:name="_ETM_Q1_9400845"/>
      <w:bookmarkEnd w:id="3187"/>
      <w:r>
        <w:rPr>
          <w:rFonts w:hint="cs"/>
          <w:rtl/>
          <w:lang w:eastAsia="he-IL"/>
        </w:rPr>
        <w:t xml:space="preserve">נושא אחרון </w:t>
      </w:r>
      <w:bookmarkStart w:id="3188" w:name="_ETM_Q1_9404914"/>
      <w:bookmarkEnd w:id="3188"/>
      <w:r>
        <w:rPr>
          <w:rFonts w:hint="cs"/>
          <w:rtl/>
          <w:lang w:eastAsia="he-IL"/>
        </w:rPr>
        <w:t xml:space="preserve">שהזכרתי אותו ואנחנו נעשה אותו ביום ראשון, זה נושא סעיף </w:t>
      </w:r>
      <w:bookmarkStart w:id="3189" w:name="_ETM_Q1_9409292"/>
      <w:bookmarkEnd w:id="3189"/>
      <w:r>
        <w:rPr>
          <w:rFonts w:hint="cs"/>
          <w:rtl/>
          <w:lang w:eastAsia="he-IL"/>
        </w:rPr>
        <w:t xml:space="preserve">התחרות, הגברת התחרות. אנחנו נעביר נוסח גם בעניין </w:t>
      </w:r>
      <w:bookmarkStart w:id="3190" w:name="_ETM_Q1_9413499"/>
      <w:bookmarkEnd w:id="3190"/>
      <w:r>
        <w:rPr>
          <w:rFonts w:hint="cs"/>
          <w:rtl/>
          <w:lang w:eastAsia="he-IL"/>
        </w:rPr>
        <w:t>הזה, אני מקווה כמה שיותר מהר. השאיפה היא להעביר</w:t>
      </w:r>
      <w:r w:rsidR="004A1A6C">
        <w:rPr>
          <w:rFonts w:hint="cs"/>
          <w:rtl/>
          <w:lang w:eastAsia="he-IL"/>
        </w:rPr>
        <w:t xml:space="preserve"> </w:t>
      </w:r>
      <w:r>
        <w:rPr>
          <w:rFonts w:hint="cs"/>
          <w:rtl/>
          <w:lang w:eastAsia="he-IL"/>
        </w:rPr>
        <w:t>מחר כדי שנוכל להתייחס אליו.</w:t>
      </w:r>
    </w:p>
    <w:p w:rsidR="00933F77" w:rsidRDefault="00933F77" w:rsidP="00933F77">
      <w:pPr>
        <w:rPr>
          <w:rtl/>
          <w:lang w:eastAsia="he-IL"/>
        </w:rPr>
      </w:pPr>
    </w:p>
    <w:p w:rsidR="00933F77" w:rsidRDefault="00933F77" w:rsidP="00933F77">
      <w:pPr>
        <w:pStyle w:val="a4"/>
        <w:keepNext/>
        <w:rPr>
          <w:rtl/>
        </w:rPr>
      </w:pPr>
      <w:bookmarkStart w:id="3191" w:name="_ETM_Q1_9418682"/>
      <w:bookmarkEnd w:id="3191"/>
      <w:r>
        <w:rPr>
          <w:rtl/>
        </w:rPr>
        <w:t>תומר רוזנר:</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הנוסח של ההגבלים העסקיים.</w:t>
      </w:r>
    </w:p>
    <w:p w:rsidR="00933F77" w:rsidRDefault="00933F77" w:rsidP="00933F77">
      <w:pPr>
        <w:rPr>
          <w:rtl/>
          <w:lang w:eastAsia="he-IL"/>
        </w:rPr>
      </w:pPr>
    </w:p>
    <w:p w:rsidR="00933F77" w:rsidRDefault="00933F77" w:rsidP="00933F77">
      <w:pPr>
        <w:pStyle w:val="af6"/>
        <w:keepNext/>
        <w:rPr>
          <w:rtl/>
        </w:rPr>
      </w:pPr>
      <w:bookmarkStart w:id="3192" w:name="_ETM_Q1_9419102"/>
      <w:bookmarkStart w:id="3193" w:name="_ETM_Q1_9420177"/>
      <w:bookmarkEnd w:id="3192"/>
      <w:bookmarkEnd w:id="3193"/>
      <w:r>
        <w:rPr>
          <w:rtl/>
        </w:rPr>
        <w:t>היו"ר יואב קיש:</w:t>
      </w:r>
    </w:p>
    <w:p w:rsidR="00933F77" w:rsidRDefault="00933F77" w:rsidP="00933F77">
      <w:pPr>
        <w:pStyle w:val="KeepWithNext"/>
        <w:rPr>
          <w:rtl/>
          <w:lang w:eastAsia="he-IL"/>
        </w:rPr>
      </w:pPr>
    </w:p>
    <w:p w:rsidR="00933F77" w:rsidRDefault="00933F77" w:rsidP="00933F77">
      <w:pPr>
        <w:rPr>
          <w:rtl/>
          <w:lang w:eastAsia="he-IL"/>
        </w:rPr>
      </w:pPr>
      <w:bookmarkStart w:id="3194" w:name="_ETM_Q1_9422940"/>
      <w:bookmarkEnd w:id="3194"/>
      <w:r>
        <w:rPr>
          <w:rFonts w:hint="cs"/>
          <w:rtl/>
          <w:lang w:eastAsia="he-IL"/>
        </w:rPr>
        <w:t xml:space="preserve">כן. </w:t>
      </w:r>
      <w:bookmarkStart w:id="3195" w:name="_ETM_Q1_9419691"/>
      <w:bookmarkEnd w:id="3195"/>
      <w:r>
        <w:rPr>
          <w:rFonts w:hint="cs"/>
          <w:rtl/>
          <w:lang w:eastAsia="he-IL"/>
        </w:rPr>
        <w:t>הנוסח של ההגבלים העסקיים. אנחנו נדון בו.</w:t>
      </w:r>
    </w:p>
    <w:p w:rsidR="00933F77" w:rsidRDefault="00933F77" w:rsidP="00933F77">
      <w:pPr>
        <w:rPr>
          <w:rtl/>
          <w:lang w:eastAsia="he-IL"/>
        </w:rPr>
      </w:pPr>
    </w:p>
    <w:p w:rsidR="00933F77" w:rsidRDefault="00933F77" w:rsidP="00933F77">
      <w:pPr>
        <w:pStyle w:val="a4"/>
        <w:keepNext/>
        <w:rPr>
          <w:rtl/>
        </w:rPr>
      </w:pPr>
      <w:bookmarkStart w:id="3196" w:name="_ETM_Q1_9423810"/>
      <w:bookmarkStart w:id="3197" w:name="_ETM_Q1_9423492"/>
      <w:bookmarkEnd w:id="3196"/>
      <w:bookmarkEnd w:id="3197"/>
      <w:r>
        <w:rPr>
          <w:rtl/>
        </w:rPr>
        <w:t>תומר רוזנר:</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יש את המכתב.</w:t>
      </w:r>
    </w:p>
    <w:p w:rsidR="00933F77" w:rsidRDefault="00933F77" w:rsidP="00933F77">
      <w:pPr>
        <w:rPr>
          <w:rtl/>
          <w:lang w:eastAsia="he-IL"/>
        </w:rPr>
      </w:pPr>
    </w:p>
    <w:p w:rsidR="00933F77" w:rsidRDefault="00933F77" w:rsidP="00933F77">
      <w:pPr>
        <w:pStyle w:val="af6"/>
        <w:keepNext/>
        <w:rPr>
          <w:rtl/>
        </w:rPr>
      </w:pPr>
      <w:bookmarkStart w:id="3198" w:name="_ETM_Q1_9423641"/>
      <w:bookmarkEnd w:id="3198"/>
      <w:r>
        <w:rPr>
          <w:rtl/>
        </w:rPr>
        <w:t>היו"ר יואב קיש:</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תוסיף </w:t>
      </w:r>
      <w:bookmarkStart w:id="3199" w:name="_ETM_Q1_9423363"/>
      <w:bookmarkEnd w:id="3199"/>
      <w:r>
        <w:rPr>
          <w:rFonts w:hint="cs"/>
          <w:rtl/>
          <w:lang w:eastAsia="he-IL"/>
        </w:rPr>
        <w:t xml:space="preserve">אותו נשלח להם. תקבלו את הנוסח של ההגבלים העסקיים וזה </w:t>
      </w:r>
      <w:bookmarkStart w:id="3200" w:name="_ETM_Q1_9427444"/>
      <w:bookmarkEnd w:id="3200"/>
      <w:r>
        <w:rPr>
          <w:rFonts w:hint="cs"/>
          <w:rtl/>
          <w:lang w:eastAsia="he-IL"/>
        </w:rPr>
        <w:t>יהיה פתוח לדיון ביום ראשון.</w:t>
      </w:r>
    </w:p>
    <w:p w:rsidR="00933F77" w:rsidRDefault="00933F77" w:rsidP="00933F77">
      <w:pPr>
        <w:rPr>
          <w:rtl/>
          <w:lang w:eastAsia="he-IL"/>
        </w:rPr>
      </w:pPr>
    </w:p>
    <w:p w:rsidR="00933F77" w:rsidRDefault="00933F77" w:rsidP="00933F77">
      <w:pPr>
        <w:rPr>
          <w:rtl/>
          <w:lang w:eastAsia="he-IL"/>
        </w:rPr>
      </w:pPr>
      <w:bookmarkStart w:id="3201" w:name="_ETM_Q1_9432662"/>
      <w:bookmarkEnd w:id="3201"/>
      <w:r>
        <w:rPr>
          <w:rFonts w:hint="cs"/>
          <w:rtl/>
          <w:lang w:eastAsia="he-IL"/>
        </w:rPr>
        <w:t>מעבר לכך, אמרתי</w:t>
      </w:r>
      <w:r w:rsidR="004A1A6C">
        <w:rPr>
          <w:rFonts w:hint="cs"/>
          <w:rtl/>
          <w:lang w:eastAsia="he-IL"/>
        </w:rPr>
        <w:t xml:space="preserve"> </w:t>
      </w:r>
      <w:r>
        <w:rPr>
          <w:rFonts w:hint="cs"/>
          <w:rtl/>
          <w:lang w:eastAsia="he-IL"/>
        </w:rPr>
        <w:t xml:space="preserve">שהייתה גם </w:t>
      </w:r>
      <w:bookmarkStart w:id="3202" w:name="_ETM_Q1_9433247"/>
      <w:bookmarkEnd w:id="3202"/>
      <w:r>
        <w:rPr>
          <w:rFonts w:hint="cs"/>
          <w:rtl/>
          <w:lang w:eastAsia="he-IL"/>
        </w:rPr>
        <w:t xml:space="preserve">בקשה של השר ואני אשמח לקבל התייחסות ספציפית. </w:t>
      </w:r>
      <w:bookmarkStart w:id="3203" w:name="_ETM_Q1_9439478"/>
      <w:bookmarkEnd w:id="3203"/>
      <w:r>
        <w:rPr>
          <w:rFonts w:hint="cs"/>
          <w:rtl/>
          <w:lang w:eastAsia="he-IL"/>
        </w:rPr>
        <w:t xml:space="preserve">ישב כאן המנכ"ל ואמר ניתוק קשרים כאלה ואחרים שלא ראויים </w:t>
      </w:r>
      <w:bookmarkStart w:id="3204" w:name="_ETM_Q1_9443509"/>
      <w:bookmarkEnd w:id="3204"/>
      <w:r>
        <w:rPr>
          <w:rFonts w:hint="cs"/>
          <w:rtl/>
          <w:lang w:eastAsia="he-IL"/>
        </w:rPr>
        <w:t>עם חברות גבייה. הרי הגדרנו תאגיד עזר וחברות גבייה. אני מבקש לקבל את הדברים שאתם רוצים שנדון בהם.</w:t>
      </w:r>
    </w:p>
    <w:p w:rsidR="00933F77" w:rsidRDefault="00933F77" w:rsidP="00933F77">
      <w:pPr>
        <w:rPr>
          <w:rtl/>
          <w:lang w:eastAsia="he-IL"/>
        </w:rPr>
      </w:pPr>
    </w:p>
    <w:p w:rsidR="00933F77" w:rsidRDefault="00933F77" w:rsidP="00933F77">
      <w:pPr>
        <w:pStyle w:val="af9"/>
        <w:keepNext/>
        <w:rPr>
          <w:rtl/>
          <w:lang w:eastAsia="he-IL"/>
        </w:rPr>
      </w:pPr>
      <w:bookmarkStart w:id="3205" w:name="_ETM_Q1_9450935"/>
      <w:bookmarkEnd w:id="3205"/>
      <w:r>
        <w:rPr>
          <w:rtl/>
          <w:lang w:eastAsia="he-IL"/>
        </w:rPr>
        <w:t>יהודה זמרת:</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אשתדל להעביר א</w:t>
      </w:r>
      <w:bookmarkStart w:id="3206" w:name="_ETM_Q1_9450672"/>
      <w:bookmarkEnd w:id="3206"/>
      <w:r>
        <w:rPr>
          <w:rFonts w:hint="cs"/>
          <w:rtl/>
          <w:lang w:eastAsia="he-IL"/>
        </w:rPr>
        <w:t>ת זה מחר.</w:t>
      </w:r>
    </w:p>
    <w:p w:rsidR="00933F77" w:rsidRDefault="00933F77" w:rsidP="00933F77">
      <w:pPr>
        <w:rPr>
          <w:rtl/>
          <w:lang w:eastAsia="he-IL"/>
        </w:rPr>
      </w:pPr>
    </w:p>
    <w:p w:rsidR="00933F77" w:rsidRDefault="00933F77" w:rsidP="00933F77">
      <w:pPr>
        <w:pStyle w:val="af6"/>
        <w:keepNext/>
        <w:rPr>
          <w:rtl/>
        </w:rPr>
      </w:pPr>
      <w:bookmarkStart w:id="3207" w:name="_ETM_Q1_9452051"/>
      <w:bookmarkStart w:id="3208" w:name="_ETM_Q1_9451810"/>
      <w:bookmarkEnd w:id="3207"/>
      <w:bookmarkEnd w:id="3208"/>
      <w:r>
        <w:rPr>
          <w:rtl/>
        </w:rPr>
        <w:t>היו"ר יואב קיש:</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אם לא יהיה, לא יהיה. </w:t>
      </w:r>
      <w:bookmarkStart w:id="3209" w:name="_ETM_Q1_9452925"/>
      <w:bookmarkEnd w:id="3209"/>
      <w:r>
        <w:rPr>
          <w:rFonts w:hint="cs"/>
          <w:rtl/>
          <w:lang w:eastAsia="he-IL"/>
        </w:rPr>
        <w:t>אם לא תביא, לא יהיה. אני מבקש לקבל את זה.</w:t>
      </w:r>
    </w:p>
    <w:p w:rsidR="00933F77" w:rsidRDefault="00933F77" w:rsidP="00933F77">
      <w:pPr>
        <w:rPr>
          <w:rtl/>
          <w:lang w:eastAsia="he-IL"/>
        </w:rPr>
      </w:pPr>
    </w:p>
    <w:p w:rsidR="00933F77" w:rsidRDefault="00933F77" w:rsidP="00933F77">
      <w:pPr>
        <w:rPr>
          <w:rtl/>
          <w:lang w:eastAsia="he-IL"/>
        </w:rPr>
      </w:pPr>
      <w:bookmarkStart w:id="3210" w:name="_ETM_Q1_9463523"/>
      <w:bookmarkEnd w:id="3210"/>
      <w:r>
        <w:rPr>
          <w:rFonts w:hint="cs"/>
          <w:rtl/>
          <w:lang w:eastAsia="he-IL"/>
        </w:rPr>
        <w:t xml:space="preserve">לגבי </w:t>
      </w:r>
      <w:bookmarkStart w:id="3211" w:name="_ETM_Q1_9474444"/>
      <w:bookmarkEnd w:id="3211"/>
      <w:r>
        <w:rPr>
          <w:rFonts w:hint="cs"/>
          <w:rtl/>
          <w:lang w:eastAsia="he-IL"/>
        </w:rPr>
        <w:t xml:space="preserve">נושא סעיף ההזדהות. שלטון מקומי, הייתה לכם התנגדות קשה לנושא </w:t>
      </w:r>
      <w:bookmarkStart w:id="3212" w:name="_ETM_Q1_9480338"/>
      <w:bookmarkEnd w:id="3212"/>
      <w:r>
        <w:rPr>
          <w:rFonts w:hint="cs"/>
          <w:rtl/>
          <w:lang w:eastAsia="he-IL"/>
        </w:rPr>
        <w:t>סעיף ההזדהות כעובד שאינו עובד עירייה.</w:t>
      </w:r>
      <w:r w:rsidR="004A1A6C">
        <w:rPr>
          <w:rFonts w:hint="cs"/>
          <w:rtl/>
          <w:lang w:eastAsia="he-IL"/>
        </w:rPr>
        <w:t xml:space="preserve"> </w:t>
      </w:r>
      <w:r>
        <w:rPr>
          <w:rFonts w:hint="cs"/>
          <w:rtl/>
          <w:lang w:eastAsia="he-IL"/>
        </w:rPr>
        <w:t xml:space="preserve">אני מבין את </w:t>
      </w:r>
      <w:bookmarkStart w:id="3213" w:name="_ETM_Q1_9482447"/>
      <w:bookmarkEnd w:id="3213"/>
      <w:r>
        <w:rPr>
          <w:rFonts w:hint="cs"/>
          <w:rtl/>
          <w:lang w:eastAsia="he-IL"/>
        </w:rPr>
        <w:t>ההתנגדות. אנחנו נצטרך להכריע בנושא זה כשאלה נפרדת.</w:t>
      </w:r>
    </w:p>
    <w:p w:rsidR="00933F77" w:rsidRDefault="00933F77" w:rsidP="00933F77">
      <w:pPr>
        <w:rPr>
          <w:rtl/>
          <w:lang w:eastAsia="he-IL"/>
        </w:rPr>
      </w:pPr>
    </w:p>
    <w:p w:rsidR="00933F77" w:rsidRDefault="00933F77" w:rsidP="00933F77">
      <w:pPr>
        <w:rPr>
          <w:rtl/>
          <w:lang w:eastAsia="he-IL"/>
        </w:rPr>
      </w:pPr>
      <w:bookmarkStart w:id="3214" w:name="_ETM_Q1_9489386"/>
      <w:bookmarkEnd w:id="3214"/>
      <w:r>
        <w:rPr>
          <w:rFonts w:hint="cs"/>
          <w:rtl/>
          <w:lang w:eastAsia="he-IL"/>
        </w:rPr>
        <w:t xml:space="preserve">תומר, שתי אפשרויות. האחת, חובת הזדהות, השנייה בלי </w:t>
      </w:r>
      <w:bookmarkStart w:id="3215" w:name="_ETM_Q1_9492315"/>
      <w:bookmarkEnd w:id="3215"/>
      <w:r>
        <w:rPr>
          <w:rFonts w:hint="cs"/>
          <w:rtl/>
          <w:lang w:eastAsia="he-IL"/>
        </w:rPr>
        <w:t>חובת הזדהות. אנחנו נצטרך להכריע בזה.</w:t>
      </w:r>
    </w:p>
    <w:p w:rsidR="00B70FCC" w:rsidRDefault="00B70FCC" w:rsidP="00B70FCC">
      <w:pPr>
        <w:rPr>
          <w:rtl/>
          <w:lang w:eastAsia="he-IL"/>
        </w:rPr>
      </w:pPr>
    </w:p>
    <w:p w:rsidR="00933F77" w:rsidRDefault="00933F77" w:rsidP="00933F77">
      <w:pPr>
        <w:pStyle w:val="af9"/>
        <w:keepNext/>
        <w:rPr>
          <w:rtl/>
          <w:lang w:eastAsia="he-IL"/>
        </w:rPr>
      </w:pPr>
      <w:bookmarkStart w:id="3216" w:name="_ETM_Q1_9494960"/>
      <w:bookmarkStart w:id="3217" w:name="_ETM_Q1_9495707"/>
      <w:bookmarkStart w:id="3218" w:name="_ETM_Q1_9494613"/>
      <w:bookmarkEnd w:id="3216"/>
      <w:bookmarkEnd w:id="3217"/>
      <w:bookmarkEnd w:id="3218"/>
      <w:r>
        <w:rPr>
          <w:rtl/>
          <w:lang w:eastAsia="he-IL"/>
        </w:rPr>
        <w:t>איתי חוטר:</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אני כבר לא </w:t>
      </w:r>
      <w:bookmarkStart w:id="3219" w:name="_ETM_Q1_9494434"/>
      <w:bookmarkEnd w:id="3219"/>
      <w:r>
        <w:rPr>
          <w:rFonts w:hint="cs"/>
          <w:rtl/>
          <w:lang w:eastAsia="he-IL"/>
        </w:rPr>
        <w:t>זוכר מה כל הסעיפים שנשארו לסוף.</w:t>
      </w:r>
    </w:p>
    <w:p w:rsidR="00933F77" w:rsidRDefault="00933F77" w:rsidP="00933F77">
      <w:pPr>
        <w:rPr>
          <w:rtl/>
          <w:lang w:eastAsia="he-IL"/>
        </w:rPr>
      </w:pPr>
    </w:p>
    <w:p w:rsidR="00933F77" w:rsidRDefault="00933F77" w:rsidP="00933F77">
      <w:pPr>
        <w:pStyle w:val="a4"/>
        <w:keepNext/>
        <w:rPr>
          <w:rtl/>
        </w:rPr>
      </w:pPr>
      <w:bookmarkStart w:id="3220" w:name="_ETM_Q1_9498428"/>
      <w:bookmarkStart w:id="3221" w:name="_ETM_Q1_9500620"/>
      <w:bookmarkEnd w:id="3220"/>
      <w:bookmarkEnd w:id="3221"/>
      <w:r>
        <w:rPr>
          <w:rtl/>
        </w:rPr>
        <w:t>גלעד קרן:</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 xml:space="preserve">אל תדאג. ברגע האמת כולם </w:t>
      </w:r>
      <w:bookmarkStart w:id="3222" w:name="_ETM_Q1_9500458"/>
      <w:bookmarkEnd w:id="3222"/>
      <w:r>
        <w:rPr>
          <w:rFonts w:hint="cs"/>
          <w:rtl/>
          <w:lang w:eastAsia="he-IL"/>
        </w:rPr>
        <w:t>זוכרים.</w:t>
      </w:r>
    </w:p>
    <w:p w:rsidR="00933F77" w:rsidRDefault="00933F77" w:rsidP="00933F77">
      <w:pPr>
        <w:rPr>
          <w:rtl/>
          <w:lang w:eastAsia="he-IL"/>
        </w:rPr>
      </w:pPr>
    </w:p>
    <w:p w:rsidR="00933F77" w:rsidRDefault="00933F77" w:rsidP="00933F77">
      <w:pPr>
        <w:pStyle w:val="af6"/>
        <w:keepNext/>
        <w:rPr>
          <w:rtl/>
        </w:rPr>
      </w:pPr>
      <w:bookmarkStart w:id="3223" w:name="_ETM_Q1_9501333"/>
      <w:bookmarkStart w:id="3224" w:name="_ETM_Q1_9503280"/>
      <w:bookmarkEnd w:id="3223"/>
      <w:bookmarkEnd w:id="3224"/>
      <w:r>
        <w:rPr>
          <w:rtl/>
        </w:rPr>
        <w:t>היו"ר יואב קיש:</w:t>
      </w:r>
    </w:p>
    <w:p w:rsidR="00933F77" w:rsidRDefault="00933F77" w:rsidP="00933F77">
      <w:pPr>
        <w:pStyle w:val="KeepWithNext"/>
        <w:rPr>
          <w:rtl/>
          <w:lang w:eastAsia="he-IL"/>
        </w:rPr>
      </w:pPr>
    </w:p>
    <w:p w:rsidR="00933F77" w:rsidRDefault="00933F77" w:rsidP="00933F77">
      <w:pPr>
        <w:rPr>
          <w:rtl/>
          <w:lang w:eastAsia="he-IL"/>
        </w:rPr>
      </w:pPr>
      <w:r>
        <w:rPr>
          <w:rFonts w:hint="cs"/>
          <w:rtl/>
          <w:lang w:eastAsia="he-IL"/>
        </w:rPr>
        <w:t>לגבי חובת הזדהות, אני אומר לך שזה מרתיע מאוד</w:t>
      </w:r>
      <w:r w:rsidR="004A29B0">
        <w:rPr>
          <w:rFonts w:hint="cs"/>
          <w:rtl/>
          <w:lang w:eastAsia="he-IL"/>
        </w:rPr>
        <w:t xml:space="preserve"> אדם</w:t>
      </w:r>
      <w:bookmarkStart w:id="3225" w:name="_ETM_Q1_9506337"/>
      <w:bookmarkEnd w:id="3225"/>
      <w:r w:rsidR="004A29B0">
        <w:rPr>
          <w:rFonts w:hint="cs"/>
          <w:rtl/>
          <w:lang w:eastAsia="he-IL"/>
        </w:rPr>
        <w:t xml:space="preserve"> שבאים לגבות ממנו חוב, שזה מרתיע, בין אם </w:t>
      </w:r>
      <w:bookmarkStart w:id="3226" w:name="_ETM_Q1_9509547"/>
      <w:bookmarkEnd w:id="3226"/>
      <w:r w:rsidR="004A29B0">
        <w:rPr>
          <w:rFonts w:hint="cs"/>
          <w:rtl/>
          <w:lang w:eastAsia="he-IL"/>
        </w:rPr>
        <w:t xml:space="preserve">הוא פונה או בין אם פונים אליו ועכשיו אומרים לו </w:t>
      </w:r>
      <w:bookmarkStart w:id="3227" w:name="_ETM_Q1_9511793"/>
      <w:bookmarkEnd w:id="3227"/>
      <w:r w:rsidR="004A29B0">
        <w:rPr>
          <w:rFonts w:hint="cs"/>
          <w:rtl/>
          <w:lang w:eastAsia="he-IL"/>
        </w:rPr>
        <w:t xml:space="preserve">שאני בעצם חברה כך וכך שעושה עבודה כך וכך. </w:t>
      </w:r>
      <w:bookmarkStart w:id="3228" w:name="_ETM_Q1_9515949"/>
      <w:bookmarkEnd w:id="3228"/>
      <w:r w:rsidR="004A29B0">
        <w:rPr>
          <w:rFonts w:hint="cs"/>
          <w:rtl/>
          <w:lang w:eastAsia="he-IL"/>
        </w:rPr>
        <w:t xml:space="preserve">אני מבין את זה. זאת </w:t>
      </w:r>
      <w:proofErr w:type="spellStart"/>
      <w:r w:rsidR="004A29B0">
        <w:rPr>
          <w:rFonts w:hint="cs"/>
          <w:rtl/>
          <w:lang w:eastAsia="he-IL"/>
        </w:rPr>
        <w:t>פרקטיקת</w:t>
      </w:r>
      <w:proofErr w:type="spellEnd"/>
      <w:r w:rsidR="004A29B0">
        <w:rPr>
          <w:rFonts w:hint="cs"/>
          <w:rtl/>
          <w:lang w:eastAsia="he-IL"/>
        </w:rPr>
        <w:t xml:space="preserve"> החיים שגם אתם</w:t>
      </w:r>
      <w:r w:rsidR="004A1A6C">
        <w:rPr>
          <w:rFonts w:hint="cs"/>
          <w:rtl/>
          <w:lang w:eastAsia="he-IL"/>
        </w:rPr>
        <w:t xml:space="preserve"> </w:t>
      </w:r>
      <w:r w:rsidR="004A29B0">
        <w:rPr>
          <w:rFonts w:hint="cs"/>
          <w:rtl/>
          <w:lang w:eastAsia="he-IL"/>
        </w:rPr>
        <w:t>מבינים אותה.</w:t>
      </w:r>
    </w:p>
    <w:p w:rsidR="004A29B0" w:rsidRDefault="004A29B0" w:rsidP="00933F77">
      <w:pPr>
        <w:rPr>
          <w:rtl/>
          <w:lang w:eastAsia="he-IL"/>
        </w:rPr>
      </w:pPr>
    </w:p>
    <w:p w:rsidR="004A29B0" w:rsidRDefault="004A29B0" w:rsidP="004A29B0">
      <w:pPr>
        <w:pStyle w:val="af9"/>
        <w:keepNext/>
        <w:rPr>
          <w:rtl/>
          <w:lang w:eastAsia="he-IL"/>
        </w:rPr>
      </w:pPr>
      <w:bookmarkStart w:id="3229" w:name="_ETM_Q1_9519617"/>
      <w:bookmarkEnd w:id="3229"/>
      <w:r>
        <w:rPr>
          <w:rtl/>
          <w:lang w:eastAsia="he-IL"/>
        </w:rPr>
        <w:t>איתי חוטר:</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יש אנשים חשדנים.</w:t>
      </w:r>
    </w:p>
    <w:p w:rsidR="004A29B0" w:rsidRDefault="004A29B0" w:rsidP="004A29B0">
      <w:pPr>
        <w:rPr>
          <w:rtl/>
          <w:lang w:eastAsia="he-IL"/>
        </w:rPr>
      </w:pPr>
    </w:p>
    <w:p w:rsidR="004A29B0" w:rsidRDefault="004A29B0" w:rsidP="004A29B0">
      <w:pPr>
        <w:pStyle w:val="af6"/>
        <w:keepNext/>
        <w:rPr>
          <w:rtl/>
        </w:rPr>
      </w:pPr>
      <w:bookmarkStart w:id="3230" w:name="_ETM_Q1_9520993"/>
      <w:bookmarkEnd w:id="3230"/>
      <w:r>
        <w:rPr>
          <w:rtl/>
        </w:rPr>
        <w:t>היו"ר יואב קיש:</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בסדר. זה ברור.</w:t>
      </w:r>
    </w:p>
    <w:p w:rsidR="004A29B0" w:rsidRDefault="004A29B0" w:rsidP="004A29B0">
      <w:pPr>
        <w:rPr>
          <w:rtl/>
          <w:lang w:eastAsia="he-IL"/>
        </w:rPr>
      </w:pPr>
    </w:p>
    <w:p w:rsidR="004A29B0" w:rsidRDefault="004A29B0" w:rsidP="004A29B0">
      <w:pPr>
        <w:pStyle w:val="a4"/>
        <w:keepNext/>
        <w:rPr>
          <w:rtl/>
        </w:rPr>
      </w:pPr>
      <w:bookmarkStart w:id="3231" w:name="_ETM_Q1_9524166"/>
      <w:bookmarkStart w:id="3232" w:name="_ETM_Q1_9522052"/>
      <w:bookmarkEnd w:id="3231"/>
      <w:bookmarkEnd w:id="3232"/>
      <w:r>
        <w:rPr>
          <w:rtl/>
        </w:rPr>
        <w:t>ינון אזולאי (ש"ס):</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 xml:space="preserve">לרוב האנשים יהיה קשה </w:t>
      </w:r>
      <w:bookmarkStart w:id="3233" w:name="_ETM_Q1_9520962"/>
      <w:bookmarkEnd w:id="3233"/>
      <w:r>
        <w:rPr>
          <w:rFonts w:hint="cs"/>
          <w:rtl/>
          <w:lang w:eastAsia="he-IL"/>
        </w:rPr>
        <w:t>לתת את מספר כרטיס האשראי. אני מסכים אתך.</w:t>
      </w:r>
    </w:p>
    <w:p w:rsidR="004A29B0" w:rsidRDefault="004A29B0" w:rsidP="004A29B0">
      <w:pPr>
        <w:rPr>
          <w:rtl/>
          <w:lang w:eastAsia="he-IL"/>
        </w:rPr>
      </w:pPr>
    </w:p>
    <w:p w:rsidR="004A29B0" w:rsidRDefault="004A29B0" w:rsidP="004A29B0">
      <w:pPr>
        <w:pStyle w:val="af6"/>
        <w:keepNext/>
        <w:rPr>
          <w:rtl/>
        </w:rPr>
      </w:pPr>
      <w:bookmarkStart w:id="3234" w:name="_ETM_Q1_9528065"/>
      <w:bookmarkStart w:id="3235" w:name="_ETM_Q1_9533536"/>
      <w:bookmarkEnd w:id="3234"/>
      <w:bookmarkEnd w:id="3235"/>
      <w:r>
        <w:rPr>
          <w:rtl/>
        </w:rPr>
        <w:t>היו"ר יואב קיש:</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 xml:space="preserve">אני כרגע </w:t>
      </w:r>
      <w:bookmarkStart w:id="3236" w:name="_ETM_Q1_9533591"/>
      <w:bookmarkEnd w:id="3236"/>
      <w:r>
        <w:rPr>
          <w:rFonts w:hint="cs"/>
          <w:rtl/>
          <w:lang w:eastAsia="he-IL"/>
        </w:rPr>
        <w:t>לא מחליט בזה. אמרתי שיש שתי אפשרויות ואנחנו נתקדם.</w:t>
      </w:r>
    </w:p>
    <w:p w:rsidR="004A29B0" w:rsidRDefault="004A29B0" w:rsidP="004A29B0">
      <w:pPr>
        <w:rPr>
          <w:rtl/>
          <w:lang w:eastAsia="he-IL"/>
        </w:rPr>
      </w:pPr>
    </w:p>
    <w:p w:rsidR="004A29B0" w:rsidRDefault="004A29B0" w:rsidP="004A29B0">
      <w:pPr>
        <w:rPr>
          <w:rtl/>
          <w:lang w:eastAsia="he-IL"/>
        </w:rPr>
      </w:pPr>
      <w:r>
        <w:rPr>
          <w:rFonts w:hint="cs"/>
          <w:rtl/>
          <w:lang w:eastAsia="he-IL"/>
        </w:rPr>
        <w:t xml:space="preserve">אני </w:t>
      </w:r>
      <w:bookmarkStart w:id="3237" w:name="_ETM_Q1_9536678"/>
      <w:bookmarkEnd w:id="3237"/>
      <w:r>
        <w:rPr>
          <w:rFonts w:hint="cs"/>
          <w:rtl/>
          <w:lang w:eastAsia="he-IL"/>
        </w:rPr>
        <w:t xml:space="preserve">מבקש להמשיך את ההקראה עד הסוף ועכשיו נקבל הערות מכאן </w:t>
      </w:r>
      <w:bookmarkStart w:id="3238" w:name="_ETM_Q1_9542210"/>
      <w:bookmarkEnd w:id="3238"/>
      <w:r>
        <w:rPr>
          <w:rFonts w:hint="cs"/>
          <w:rtl/>
          <w:lang w:eastAsia="he-IL"/>
        </w:rPr>
        <w:t>ועד הסוף.</w:t>
      </w:r>
    </w:p>
    <w:p w:rsidR="004A29B0" w:rsidRDefault="004A29B0" w:rsidP="004A29B0">
      <w:pPr>
        <w:rPr>
          <w:rtl/>
          <w:lang w:eastAsia="he-IL"/>
        </w:rPr>
      </w:pPr>
    </w:p>
    <w:p w:rsidR="004A29B0" w:rsidRDefault="004A29B0" w:rsidP="004A29B0">
      <w:pPr>
        <w:pStyle w:val="a4"/>
        <w:keepNext/>
        <w:rPr>
          <w:rtl/>
        </w:rPr>
      </w:pPr>
      <w:bookmarkStart w:id="3239" w:name="_ETM_Q1_9543307"/>
      <w:bookmarkEnd w:id="3239"/>
      <w:r>
        <w:rPr>
          <w:rtl/>
        </w:rPr>
        <w:t>גלעד קרן:</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ab/>
        <w:t>330כא1</w:t>
      </w:r>
      <w:r>
        <w:rPr>
          <w:rFonts w:hint="cs"/>
          <w:rtl/>
          <w:lang w:eastAsia="he-IL"/>
        </w:rPr>
        <w:tab/>
        <w:t>תחולת הוראות</w:t>
      </w:r>
      <w:bookmarkStart w:id="3240" w:name="_ETM_Q1_9567147"/>
      <w:bookmarkEnd w:id="3240"/>
      <w:r>
        <w:rPr>
          <w:rFonts w:hint="cs"/>
          <w:rtl/>
          <w:lang w:eastAsia="he-IL"/>
        </w:rPr>
        <w:tab/>
        <w:t>התאגיד עזר לגבייה</w:t>
      </w:r>
    </w:p>
    <w:p w:rsidR="004A29B0" w:rsidRDefault="004A29B0" w:rsidP="004A29B0">
      <w:pPr>
        <w:rPr>
          <w:rtl/>
          <w:lang w:eastAsia="he-IL"/>
        </w:rPr>
      </w:pPr>
    </w:p>
    <w:p w:rsidR="004A29B0" w:rsidRDefault="004A29B0" w:rsidP="004A29B0">
      <w:pPr>
        <w:ind w:left="1440" w:firstLine="0"/>
        <w:rPr>
          <w:rtl/>
          <w:lang w:eastAsia="he-IL"/>
        </w:rPr>
      </w:pPr>
      <w:r>
        <w:rPr>
          <w:rFonts w:hint="cs"/>
          <w:rtl/>
          <w:lang w:eastAsia="he-IL"/>
        </w:rPr>
        <w:t>ה</w:t>
      </w:r>
      <w:bookmarkStart w:id="3241" w:name="_ETM_Q1_9571060"/>
      <w:bookmarkEnd w:id="3241"/>
      <w:r>
        <w:rPr>
          <w:rFonts w:hint="cs"/>
          <w:rtl/>
          <w:lang w:eastAsia="he-IL"/>
        </w:rPr>
        <w:t xml:space="preserve">וראות סעיפים 330טו, 330טז, 330יז, 330יט, </w:t>
      </w:r>
      <w:bookmarkStart w:id="3242" w:name="_ETM_Q1_9576765"/>
      <w:bookmarkEnd w:id="3242"/>
      <w:r>
        <w:rPr>
          <w:rFonts w:hint="cs"/>
          <w:rtl/>
          <w:lang w:eastAsia="he-IL"/>
        </w:rPr>
        <w:t xml:space="preserve">330כ, 330כ1, 330כב ו-330כגק </w:t>
      </w:r>
      <w:r>
        <w:rPr>
          <w:rtl/>
          <w:lang w:eastAsia="he-IL"/>
        </w:rPr>
        <w:t>–</w:t>
      </w:r>
      <w:r>
        <w:rPr>
          <w:rFonts w:hint="cs"/>
          <w:rtl/>
          <w:lang w:eastAsia="he-IL"/>
        </w:rPr>
        <w:t xml:space="preserve"> למעט </w:t>
      </w:r>
      <w:bookmarkStart w:id="3243" w:name="_ETM_Q1_9581354"/>
      <w:bookmarkEnd w:id="3243"/>
      <w:r>
        <w:rPr>
          <w:rFonts w:hint="cs"/>
          <w:rtl/>
          <w:lang w:eastAsia="he-IL"/>
        </w:rPr>
        <w:t>סעיפים שהורדנו, מבקר המדינה</w:t>
      </w:r>
      <w:r w:rsidR="004A1A6C">
        <w:rPr>
          <w:rFonts w:hint="cs"/>
          <w:rtl/>
          <w:lang w:eastAsia="he-IL"/>
        </w:rPr>
        <w:t xml:space="preserve"> </w:t>
      </w:r>
      <w:r>
        <w:rPr>
          <w:rFonts w:hint="cs"/>
          <w:rtl/>
          <w:lang w:eastAsia="he-IL"/>
        </w:rPr>
        <w:t xml:space="preserve">ירד והוא ירד גם כאן </w:t>
      </w:r>
      <w:bookmarkStart w:id="3244" w:name="_ETM_Q1_9583547"/>
      <w:bookmarkEnd w:id="3244"/>
      <w:r>
        <w:rPr>
          <w:rtl/>
          <w:lang w:eastAsia="he-IL"/>
        </w:rPr>
        <w:t>–</w:t>
      </w:r>
      <w:r>
        <w:rPr>
          <w:rFonts w:hint="cs"/>
          <w:rtl/>
          <w:lang w:eastAsia="he-IL"/>
        </w:rPr>
        <w:t xml:space="preserve"> יחולו על תאגיד עזר לגבייה בשינויים המחויבים.</w:t>
      </w:r>
    </w:p>
    <w:p w:rsidR="004A29B0" w:rsidRDefault="004A29B0" w:rsidP="004A29B0">
      <w:pPr>
        <w:ind w:left="1440" w:firstLine="0"/>
        <w:rPr>
          <w:rtl/>
          <w:lang w:eastAsia="he-IL"/>
        </w:rPr>
      </w:pPr>
      <w:bookmarkStart w:id="3245" w:name="_ETM_Q1_9589114"/>
      <w:bookmarkEnd w:id="3245"/>
    </w:p>
    <w:p w:rsidR="004A29B0" w:rsidRDefault="004A29B0" w:rsidP="004A29B0">
      <w:pPr>
        <w:pStyle w:val="af6"/>
        <w:keepNext/>
        <w:rPr>
          <w:rtl/>
        </w:rPr>
      </w:pPr>
      <w:bookmarkStart w:id="3246" w:name="_ETM_Q1_9589554"/>
      <w:bookmarkEnd w:id="3246"/>
      <w:r>
        <w:rPr>
          <w:rtl/>
        </w:rPr>
        <w:t>היו"ר יואב קיש:</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 xml:space="preserve">מכאן </w:t>
      </w:r>
      <w:bookmarkStart w:id="3247" w:name="_ETM_Q1_9588046"/>
      <w:bookmarkEnd w:id="3247"/>
      <w:r>
        <w:rPr>
          <w:rFonts w:hint="cs"/>
          <w:rtl/>
          <w:lang w:eastAsia="he-IL"/>
        </w:rPr>
        <w:t xml:space="preserve">ברור שמי שהוא חברת גבייה, חל עליו הכול, </w:t>
      </w:r>
      <w:bookmarkStart w:id="3248" w:name="_ETM_Q1_9591913"/>
      <w:bookmarkEnd w:id="3248"/>
      <w:r>
        <w:rPr>
          <w:rFonts w:hint="cs"/>
          <w:rtl/>
          <w:lang w:eastAsia="he-IL"/>
        </w:rPr>
        <w:t>ומי שהוא רק תאגיד עזר לגבייה, חלים עליו רק אלה.</w:t>
      </w:r>
    </w:p>
    <w:p w:rsidR="004A29B0" w:rsidRDefault="004A29B0" w:rsidP="004A29B0">
      <w:pPr>
        <w:rPr>
          <w:rtl/>
          <w:lang w:eastAsia="he-IL"/>
        </w:rPr>
      </w:pPr>
    </w:p>
    <w:p w:rsidR="004A29B0" w:rsidRDefault="004A29B0" w:rsidP="004A29B0">
      <w:pPr>
        <w:pStyle w:val="a4"/>
        <w:keepNext/>
        <w:rPr>
          <w:rtl/>
        </w:rPr>
      </w:pPr>
      <w:bookmarkStart w:id="3249" w:name="_ETM_Q1_9594851"/>
      <w:bookmarkStart w:id="3250" w:name="_ETM_Q1_9594794"/>
      <w:bookmarkEnd w:id="3249"/>
      <w:bookmarkEnd w:id="3250"/>
      <w:r>
        <w:rPr>
          <w:rtl/>
        </w:rPr>
        <w:t>תומר רוזנר:</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 xml:space="preserve">הוראות </w:t>
      </w:r>
      <w:bookmarkStart w:id="3251" w:name="_ETM_Q1_9593891"/>
      <w:bookmarkEnd w:id="3251"/>
      <w:r>
        <w:rPr>
          <w:rFonts w:hint="cs"/>
          <w:rtl/>
          <w:lang w:eastAsia="he-IL"/>
        </w:rPr>
        <w:t>ספציפיות.</w:t>
      </w:r>
    </w:p>
    <w:p w:rsidR="004A29B0" w:rsidRDefault="004A29B0" w:rsidP="004A29B0">
      <w:pPr>
        <w:rPr>
          <w:rtl/>
          <w:lang w:eastAsia="he-IL"/>
        </w:rPr>
      </w:pPr>
    </w:p>
    <w:p w:rsidR="004A29B0" w:rsidRDefault="004A29B0" w:rsidP="004A29B0">
      <w:pPr>
        <w:pStyle w:val="a4"/>
        <w:keepNext/>
        <w:rPr>
          <w:rtl/>
        </w:rPr>
      </w:pPr>
      <w:bookmarkStart w:id="3252" w:name="_ETM_Q1_9597247"/>
      <w:bookmarkStart w:id="3253" w:name="_ETM_Q1_9597934"/>
      <w:bookmarkEnd w:id="3252"/>
      <w:bookmarkEnd w:id="3253"/>
      <w:r>
        <w:rPr>
          <w:rtl/>
        </w:rPr>
        <w:t>גלעד קרן:</w:t>
      </w:r>
    </w:p>
    <w:p w:rsidR="004A29B0" w:rsidRDefault="004A29B0" w:rsidP="004A29B0">
      <w:pPr>
        <w:pStyle w:val="KeepWithNext"/>
        <w:rPr>
          <w:rtl/>
          <w:lang w:eastAsia="he-IL"/>
        </w:rPr>
      </w:pPr>
    </w:p>
    <w:p w:rsidR="004A29B0" w:rsidRDefault="004A29B0" w:rsidP="004A29B0">
      <w:pPr>
        <w:rPr>
          <w:rtl/>
          <w:lang w:eastAsia="he-IL"/>
        </w:rPr>
      </w:pPr>
      <w:r>
        <w:rPr>
          <w:rFonts w:hint="cs"/>
          <w:rtl/>
          <w:lang w:eastAsia="he-IL"/>
        </w:rPr>
        <w:tab/>
        <w:t>330כב</w:t>
      </w:r>
      <w:r>
        <w:rPr>
          <w:rFonts w:hint="cs"/>
          <w:rtl/>
          <w:lang w:eastAsia="he-IL"/>
        </w:rPr>
        <w:tab/>
        <w:t>תקנות</w:t>
      </w:r>
    </w:p>
    <w:p w:rsidR="004A29B0" w:rsidRDefault="004A29B0" w:rsidP="004A29B0">
      <w:pPr>
        <w:rPr>
          <w:rtl/>
          <w:lang w:eastAsia="he-IL"/>
        </w:rPr>
      </w:pPr>
    </w:p>
    <w:p w:rsidR="004A29B0" w:rsidRDefault="004A29B0" w:rsidP="004A29B0">
      <w:pPr>
        <w:pStyle w:val="aff0"/>
        <w:numPr>
          <w:ilvl w:val="0"/>
          <w:numId w:val="7"/>
        </w:numPr>
        <w:rPr>
          <w:rtl/>
          <w:lang w:eastAsia="he-IL"/>
        </w:rPr>
      </w:pPr>
      <w:bookmarkStart w:id="3254" w:name="_ETM_Q1_9596635"/>
      <w:bookmarkEnd w:id="3254"/>
      <w:r>
        <w:rPr>
          <w:rFonts w:hint="cs"/>
          <w:rtl/>
          <w:lang w:eastAsia="he-IL"/>
        </w:rPr>
        <w:t>השר רשאי לקבוע הוראות בעניינים אלה:</w:t>
      </w:r>
    </w:p>
    <w:p w:rsidR="004A29B0" w:rsidRDefault="004A29B0" w:rsidP="004A29B0">
      <w:pPr>
        <w:rPr>
          <w:rtl/>
          <w:lang w:eastAsia="he-IL"/>
        </w:rPr>
      </w:pPr>
    </w:p>
    <w:p w:rsidR="004A29B0" w:rsidRDefault="004A29B0" w:rsidP="004A29B0">
      <w:pPr>
        <w:pStyle w:val="aff0"/>
        <w:numPr>
          <w:ilvl w:val="0"/>
          <w:numId w:val="8"/>
        </w:numPr>
        <w:rPr>
          <w:lang w:eastAsia="he-IL"/>
        </w:rPr>
      </w:pPr>
      <w:bookmarkStart w:id="3255" w:name="_ETM_Q1_9598743"/>
      <w:bookmarkEnd w:id="3255"/>
      <w:r>
        <w:rPr>
          <w:rFonts w:hint="cs"/>
          <w:rtl/>
          <w:lang w:eastAsia="he-IL"/>
        </w:rPr>
        <w:t>אופן ביצוע פעולות בידי חברת גבייה הנותנת שירותי גבייה לעירייה, לרבות אופן הפקדת הכספים שנגבו על ידי חברת הגבייה וסדרי הבקרה והפיקוח של העירייה על פעולות חברת הגבייה, ובלבד שלא יהיה בהוראות לפי פסקה זו כדי לתת לחברת גבייה סמכויות פיקוח ואכיפה שאינן נתונות לה לפי דין.</w:t>
      </w:r>
    </w:p>
    <w:p w:rsidR="004A29B0" w:rsidRDefault="004A29B0" w:rsidP="004A29B0">
      <w:pPr>
        <w:rPr>
          <w:rtl/>
          <w:lang w:eastAsia="he-IL"/>
        </w:rPr>
      </w:pPr>
      <w:bookmarkStart w:id="3256" w:name="_ETM_Q1_9615125"/>
      <w:bookmarkEnd w:id="3256"/>
    </w:p>
    <w:p w:rsidR="004A29B0" w:rsidRDefault="004A29B0" w:rsidP="004A29B0">
      <w:pPr>
        <w:pStyle w:val="aff0"/>
        <w:numPr>
          <w:ilvl w:val="0"/>
          <w:numId w:val="8"/>
        </w:numPr>
        <w:rPr>
          <w:rtl/>
          <w:lang w:eastAsia="he-IL"/>
        </w:rPr>
      </w:pPr>
      <w:bookmarkStart w:id="3257" w:name="_ETM_Q1_9614125"/>
      <w:bookmarkEnd w:id="3257"/>
      <w:r>
        <w:rPr>
          <w:rFonts w:hint="cs"/>
          <w:rtl/>
          <w:lang w:eastAsia="he-IL"/>
        </w:rPr>
        <w:t>דרך הפעולה של עובד חברת הגבייה הנותנת שירותי גבייה לעירייה במסגרת עבודתו בחברת הגבייה לפי פרק זה, ורשאי הוא לקבוע הוראות שונות לגבי סוגי תפקידים שונים.</w:t>
      </w:r>
    </w:p>
    <w:p w:rsidR="004A29B0" w:rsidRDefault="004A29B0" w:rsidP="004A29B0">
      <w:pPr>
        <w:rPr>
          <w:rtl/>
          <w:lang w:eastAsia="he-IL"/>
        </w:rPr>
      </w:pPr>
      <w:bookmarkStart w:id="3258" w:name="_ETM_Q1_9539357"/>
      <w:bookmarkEnd w:id="3258"/>
    </w:p>
    <w:p w:rsidR="004A29B0" w:rsidRDefault="004A29B0" w:rsidP="004A29B0">
      <w:pPr>
        <w:ind w:left="2880" w:hanging="720"/>
        <w:rPr>
          <w:rtl/>
          <w:lang w:eastAsia="he-IL"/>
        </w:rPr>
      </w:pPr>
      <w:bookmarkStart w:id="3259" w:name="_ETM_Q1_9624151"/>
      <w:bookmarkEnd w:id="3259"/>
      <w:r>
        <w:rPr>
          <w:rFonts w:hint="cs"/>
          <w:rtl/>
          <w:lang w:eastAsia="he-IL"/>
        </w:rPr>
        <w:lastRenderedPageBreak/>
        <w:t>(א1)</w:t>
      </w:r>
      <w:r>
        <w:rPr>
          <w:rFonts w:hint="cs"/>
          <w:rtl/>
          <w:lang w:eastAsia="he-IL"/>
        </w:rPr>
        <w:tab/>
        <w:t>השר יקבע אמות מידה והוראות בעניין הרמה, הטיב והאיכות של השירותים שעל חברת גבייה לתת לעירייה, לתושבי העירייה ולחייבים אחרים ובכלל זה בעניינים אלה:</w:t>
      </w:r>
    </w:p>
    <w:p w:rsidR="004A29B0" w:rsidRDefault="004A29B0" w:rsidP="004A29B0">
      <w:pPr>
        <w:ind w:left="2880" w:hanging="720"/>
        <w:rPr>
          <w:rtl/>
          <w:lang w:eastAsia="he-IL"/>
        </w:rPr>
      </w:pPr>
    </w:p>
    <w:p w:rsidR="004A29B0" w:rsidRDefault="004A29B0" w:rsidP="004A29B0">
      <w:pPr>
        <w:pStyle w:val="aff0"/>
        <w:numPr>
          <w:ilvl w:val="0"/>
          <w:numId w:val="9"/>
        </w:numPr>
        <w:rPr>
          <w:lang w:eastAsia="he-IL"/>
        </w:rPr>
      </w:pPr>
      <w:bookmarkStart w:id="3260" w:name="_ETM_Q1_9627455"/>
      <w:bookmarkEnd w:id="3260"/>
      <w:r>
        <w:rPr>
          <w:rFonts w:hint="cs"/>
          <w:rtl/>
          <w:lang w:eastAsia="he-IL"/>
        </w:rPr>
        <w:t>קיום מרכז קבלת קהל, מועדי תפעולו וזמני המתנה לקבלת שירות בו.</w:t>
      </w:r>
    </w:p>
    <w:p w:rsidR="004A29B0" w:rsidRDefault="004A29B0" w:rsidP="004A29B0">
      <w:pPr>
        <w:rPr>
          <w:rtl/>
          <w:lang w:eastAsia="he-IL"/>
        </w:rPr>
      </w:pPr>
    </w:p>
    <w:p w:rsidR="004A29B0" w:rsidRDefault="004A29B0" w:rsidP="004A29B0">
      <w:pPr>
        <w:pStyle w:val="aff0"/>
        <w:numPr>
          <w:ilvl w:val="0"/>
          <w:numId w:val="9"/>
        </w:numPr>
        <w:rPr>
          <w:lang w:eastAsia="he-IL"/>
        </w:rPr>
      </w:pPr>
      <w:bookmarkStart w:id="3261" w:name="_ETM_Q1_9640798"/>
      <w:bookmarkEnd w:id="3261"/>
      <w:r>
        <w:rPr>
          <w:rFonts w:hint="cs"/>
          <w:rtl/>
          <w:lang w:eastAsia="he-IL"/>
        </w:rPr>
        <w:t>קיום מוקד שירות טלפוני, מועדי תפעולו וזמני המתנה לקבלת שירות בו.</w:t>
      </w:r>
    </w:p>
    <w:p w:rsidR="004A29B0" w:rsidRDefault="004A29B0" w:rsidP="004A29B0">
      <w:pPr>
        <w:pStyle w:val="aff0"/>
        <w:rPr>
          <w:rtl/>
          <w:lang w:eastAsia="he-IL"/>
        </w:rPr>
      </w:pPr>
    </w:p>
    <w:p w:rsidR="004A29B0" w:rsidRDefault="004A29B0" w:rsidP="004A29B0">
      <w:pPr>
        <w:pStyle w:val="aff0"/>
        <w:numPr>
          <w:ilvl w:val="0"/>
          <w:numId w:val="9"/>
        </w:numPr>
        <w:rPr>
          <w:lang w:eastAsia="he-IL"/>
        </w:rPr>
      </w:pPr>
      <w:r>
        <w:rPr>
          <w:rFonts w:hint="cs"/>
          <w:rtl/>
          <w:lang w:eastAsia="he-IL"/>
        </w:rPr>
        <w:t>קיום אתר אינטרנט באמצעותו ניתן לקבל מידע ומענה לפניות.</w:t>
      </w:r>
    </w:p>
    <w:p w:rsidR="004A29B0" w:rsidRDefault="004A29B0" w:rsidP="004A29B0">
      <w:pPr>
        <w:pStyle w:val="aff0"/>
        <w:rPr>
          <w:rtl/>
          <w:lang w:eastAsia="he-IL"/>
        </w:rPr>
      </w:pPr>
    </w:p>
    <w:p w:rsidR="004A29B0" w:rsidRDefault="004A29B0" w:rsidP="004A29B0">
      <w:pPr>
        <w:pStyle w:val="aff0"/>
        <w:numPr>
          <w:ilvl w:val="0"/>
          <w:numId w:val="9"/>
        </w:numPr>
        <w:rPr>
          <w:lang w:eastAsia="he-IL"/>
        </w:rPr>
      </w:pPr>
      <w:r>
        <w:rPr>
          <w:rFonts w:hint="cs"/>
          <w:rtl/>
          <w:lang w:eastAsia="he-IL"/>
        </w:rPr>
        <w:t>שפות מתן השירות.</w:t>
      </w:r>
    </w:p>
    <w:p w:rsidR="004A29B0" w:rsidRDefault="004A29B0" w:rsidP="004A29B0">
      <w:pPr>
        <w:pStyle w:val="aff0"/>
        <w:rPr>
          <w:rtl/>
          <w:lang w:eastAsia="he-IL"/>
        </w:rPr>
      </w:pPr>
    </w:p>
    <w:p w:rsidR="004A29B0" w:rsidRDefault="004A29B0" w:rsidP="004A29B0">
      <w:pPr>
        <w:pStyle w:val="aff0"/>
        <w:numPr>
          <w:ilvl w:val="0"/>
          <w:numId w:val="9"/>
        </w:numPr>
        <w:rPr>
          <w:lang w:eastAsia="he-IL"/>
        </w:rPr>
      </w:pPr>
      <w:r>
        <w:rPr>
          <w:rFonts w:hint="cs"/>
          <w:rtl/>
          <w:lang w:eastAsia="he-IL"/>
        </w:rPr>
        <w:t>נגישות השירות לאנשים עם מוגבלות.</w:t>
      </w:r>
    </w:p>
    <w:p w:rsidR="004A29B0" w:rsidRDefault="004A29B0" w:rsidP="004A29B0">
      <w:pPr>
        <w:pStyle w:val="aff0"/>
        <w:rPr>
          <w:rtl/>
          <w:lang w:eastAsia="he-IL"/>
        </w:rPr>
      </w:pPr>
    </w:p>
    <w:p w:rsidR="004A29B0" w:rsidRDefault="004A29B0" w:rsidP="004A29B0">
      <w:pPr>
        <w:pStyle w:val="aff0"/>
        <w:numPr>
          <w:ilvl w:val="0"/>
          <w:numId w:val="9"/>
        </w:numPr>
        <w:rPr>
          <w:lang w:eastAsia="he-IL"/>
        </w:rPr>
      </w:pPr>
      <w:r>
        <w:rPr>
          <w:rFonts w:hint="cs"/>
          <w:rtl/>
          <w:lang w:eastAsia="he-IL"/>
        </w:rPr>
        <w:t>זמני מענה לפניות המתקבלות בכתב ובדואר אלקטרוני.</w:t>
      </w:r>
    </w:p>
    <w:p w:rsidR="004A29B0" w:rsidRDefault="004A29B0" w:rsidP="004A29B0">
      <w:pPr>
        <w:pStyle w:val="aff0"/>
        <w:rPr>
          <w:rtl/>
          <w:lang w:eastAsia="he-IL"/>
        </w:rPr>
      </w:pPr>
    </w:p>
    <w:p w:rsidR="004A29B0" w:rsidRDefault="004A29B0" w:rsidP="004A29B0">
      <w:pPr>
        <w:pStyle w:val="aff0"/>
        <w:numPr>
          <w:ilvl w:val="0"/>
          <w:numId w:val="9"/>
        </w:numPr>
        <w:rPr>
          <w:lang w:eastAsia="he-IL"/>
        </w:rPr>
      </w:pPr>
      <w:r>
        <w:rPr>
          <w:rFonts w:hint="cs"/>
          <w:rtl/>
          <w:lang w:eastAsia="he-IL"/>
        </w:rPr>
        <w:t>חובת תיעוד פעולות ומענה לפניות.</w:t>
      </w:r>
    </w:p>
    <w:p w:rsidR="004A29B0" w:rsidRDefault="004A29B0" w:rsidP="004A29B0">
      <w:pPr>
        <w:pStyle w:val="aff0"/>
        <w:rPr>
          <w:rtl/>
          <w:lang w:eastAsia="he-IL"/>
        </w:rPr>
      </w:pPr>
    </w:p>
    <w:p w:rsidR="004A29B0" w:rsidRDefault="004A29B0" w:rsidP="004A29B0">
      <w:pPr>
        <w:pStyle w:val="aff0"/>
        <w:numPr>
          <w:ilvl w:val="0"/>
          <w:numId w:val="9"/>
        </w:numPr>
        <w:rPr>
          <w:rtl/>
          <w:lang w:eastAsia="he-IL"/>
        </w:rPr>
      </w:pPr>
      <w:r>
        <w:rPr>
          <w:rFonts w:hint="cs"/>
          <w:rtl/>
          <w:lang w:eastAsia="he-IL"/>
        </w:rPr>
        <w:t>דיווחים עתיים לעירייה על פעולותיה.</w:t>
      </w:r>
    </w:p>
    <w:p w:rsidR="00B70FCC" w:rsidRDefault="00B70FCC" w:rsidP="00B70FCC">
      <w:pPr>
        <w:rPr>
          <w:rtl/>
          <w:lang w:eastAsia="he-IL"/>
        </w:rPr>
      </w:pPr>
      <w:bookmarkStart w:id="3262" w:name="_ETM_Q1_9238866"/>
      <w:bookmarkEnd w:id="3262"/>
    </w:p>
    <w:p w:rsidR="004A29B0" w:rsidRDefault="004A29B0" w:rsidP="004A29B0">
      <w:pPr>
        <w:pStyle w:val="aff0"/>
        <w:numPr>
          <w:ilvl w:val="0"/>
          <w:numId w:val="7"/>
        </w:numPr>
        <w:rPr>
          <w:lang w:eastAsia="he-IL"/>
        </w:rPr>
      </w:pPr>
      <w:r>
        <w:rPr>
          <w:rFonts w:hint="cs"/>
          <w:rtl/>
          <w:lang w:eastAsia="he-IL"/>
        </w:rPr>
        <w:t>השר ושר המשפטים יקבעו הוראות לעניין חובות אבטחת המידע של העירייה ושל חברת הגבייה ביחס למידע המועבר לפי פרק זה ולעניין חובות הפיקוח של העירייה על קיום החובות האמורות בידי חברת הגבייה.</w:t>
      </w:r>
    </w:p>
    <w:p w:rsidR="00B3246B" w:rsidRDefault="00B3246B" w:rsidP="00B3246B">
      <w:pPr>
        <w:rPr>
          <w:rtl/>
          <w:lang w:eastAsia="he-IL"/>
        </w:rPr>
      </w:pPr>
      <w:bookmarkStart w:id="3263" w:name="_ETM_Q1_9680179"/>
      <w:bookmarkStart w:id="3264" w:name="_ETM_Q1_9679536"/>
      <w:bookmarkEnd w:id="3263"/>
      <w:bookmarkEnd w:id="3264"/>
    </w:p>
    <w:p w:rsidR="00B3246B" w:rsidRDefault="00B3246B" w:rsidP="00B3246B">
      <w:pPr>
        <w:pStyle w:val="aff0"/>
        <w:numPr>
          <w:ilvl w:val="0"/>
          <w:numId w:val="7"/>
        </w:numPr>
        <w:rPr>
          <w:rtl/>
          <w:lang w:eastAsia="he-IL"/>
        </w:rPr>
      </w:pPr>
      <w:r>
        <w:rPr>
          <w:rFonts w:hint="cs"/>
          <w:rtl/>
          <w:lang w:eastAsia="he-IL"/>
        </w:rPr>
        <w:t>השר, בהסכמת שר המשפטים, ובאישור ועדת הפנים והגנת הסביבה של להכנסת, רשאי לקבוע סוגי מידע נוספים על אלה המנויים בסעיף 330יא(א), עירייה תהיה רשאית להעביר לחברת גבייה המועסקת על ידה, ככל שהם נדרשים לצורך ביצוע פעולות בהתאם להוראות פקודה זו.</w:t>
      </w:r>
    </w:p>
    <w:p w:rsidR="004A29B0" w:rsidRDefault="004A29B0" w:rsidP="004A29B0">
      <w:pPr>
        <w:ind w:firstLine="0"/>
        <w:rPr>
          <w:rtl/>
          <w:lang w:eastAsia="he-IL"/>
        </w:rPr>
      </w:pPr>
    </w:p>
    <w:p w:rsidR="00B3246B" w:rsidRDefault="00B3246B" w:rsidP="00B3246B">
      <w:pPr>
        <w:ind w:left="1440" w:firstLine="0"/>
        <w:rPr>
          <w:rtl/>
          <w:lang w:eastAsia="he-IL"/>
        </w:rPr>
      </w:pPr>
      <w:bookmarkStart w:id="3265" w:name="_ETM_Q1_9700335"/>
      <w:bookmarkEnd w:id="3265"/>
      <w:r>
        <w:rPr>
          <w:rFonts w:hint="cs"/>
          <w:rtl/>
          <w:lang w:eastAsia="he-IL"/>
        </w:rPr>
        <w:t>330כג</w:t>
      </w:r>
      <w:r>
        <w:rPr>
          <w:rFonts w:hint="cs"/>
          <w:rtl/>
          <w:lang w:eastAsia="he-IL"/>
        </w:rPr>
        <w:tab/>
        <w:t>עונשין</w:t>
      </w:r>
      <w:bookmarkStart w:id="3266" w:name="_ETM_Q1_9701303"/>
      <w:bookmarkEnd w:id="3266"/>
    </w:p>
    <w:p w:rsidR="00B3246B" w:rsidRDefault="00B3246B" w:rsidP="00B3246B">
      <w:pPr>
        <w:ind w:left="1440" w:firstLine="0"/>
        <w:rPr>
          <w:rtl/>
          <w:lang w:eastAsia="he-IL"/>
        </w:rPr>
      </w:pPr>
    </w:p>
    <w:p w:rsidR="00B3246B" w:rsidRDefault="00B3246B" w:rsidP="00B3246B">
      <w:pPr>
        <w:pStyle w:val="aff0"/>
        <w:numPr>
          <w:ilvl w:val="0"/>
          <w:numId w:val="10"/>
        </w:numPr>
        <w:rPr>
          <w:lang w:eastAsia="he-IL"/>
        </w:rPr>
      </w:pPr>
      <w:bookmarkStart w:id="3267" w:name="_ETM_Q1_9701677"/>
      <w:bookmarkEnd w:id="3267"/>
      <w:r>
        <w:rPr>
          <w:rFonts w:hint="cs"/>
          <w:rtl/>
          <w:lang w:eastAsia="he-IL"/>
        </w:rPr>
        <w:t>העובר על הוראות סעיף 330טז(ד), (ד1) או (ו), דינו כדין הפוגע במזיד בפרטיות זולתו כאמור בסעיף 5 לחוק הגנת ה</w:t>
      </w:r>
      <w:bookmarkStart w:id="3268" w:name="_ETM_Q1_9701096"/>
      <w:bookmarkEnd w:id="3268"/>
      <w:r>
        <w:rPr>
          <w:rFonts w:hint="cs"/>
          <w:rtl/>
          <w:lang w:eastAsia="he-IL"/>
        </w:rPr>
        <w:t>פרטיות.</w:t>
      </w:r>
    </w:p>
    <w:p w:rsidR="00B3246B" w:rsidRDefault="00B3246B" w:rsidP="00B3246B">
      <w:pPr>
        <w:rPr>
          <w:rtl/>
          <w:lang w:eastAsia="he-IL"/>
        </w:rPr>
      </w:pPr>
    </w:p>
    <w:p w:rsidR="00B3246B" w:rsidRDefault="00B3246B" w:rsidP="00B3246B">
      <w:pPr>
        <w:pStyle w:val="aff0"/>
        <w:numPr>
          <w:ilvl w:val="0"/>
          <w:numId w:val="10"/>
        </w:numPr>
        <w:rPr>
          <w:rtl/>
          <w:lang w:eastAsia="he-IL"/>
        </w:rPr>
      </w:pPr>
      <w:r>
        <w:rPr>
          <w:rFonts w:hint="cs"/>
          <w:rtl/>
          <w:lang w:eastAsia="he-IL"/>
        </w:rPr>
        <w:t>דין חברת גבייה ועובדיה כדין עובדי ציבור לעניין חוק העונשין, התשל"ז-1977.</w:t>
      </w:r>
    </w:p>
    <w:p w:rsidR="00B70FCC" w:rsidRDefault="00B70FCC" w:rsidP="00B70FCC">
      <w:pPr>
        <w:rPr>
          <w:rtl/>
          <w:lang w:eastAsia="he-IL"/>
        </w:rPr>
      </w:pPr>
      <w:bookmarkStart w:id="3269" w:name="_ETM_Q1_9133071"/>
      <w:bookmarkEnd w:id="3269"/>
    </w:p>
    <w:p w:rsidR="00B3246B" w:rsidRDefault="00B3246B" w:rsidP="00B70FCC">
      <w:pPr>
        <w:rPr>
          <w:rtl/>
          <w:lang w:eastAsia="he-IL"/>
        </w:rPr>
      </w:pPr>
      <w:bookmarkStart w:id="3270" w:name="_ETM_Q1_9717291"/>
      <w:bookmarkEnd w:id="3270"/>
      <w:r>
        <w:rPr>
          <w:rFonts w:hint="cs"/>
          <w:rtl/>
          <w:lang w:eastAsia="he-IL"/>
        </w:rPr>
        <w:t>3.</w:t>
      </w:r>
      <w:r>
        <w:rPr>
          <w:rFonts w:hint="cs"/>
          <w:rtl/>
          <w:lang w:eastAsia="he-IL"/>
        </w:rPr>
        <w:tab/>
        <w:t>תיקון פקודת המועצות המקומיות</w:t>
      </w:r>
    </w:p>
    <w:p w:rsidR="00B70FCC" w:rsidRDefault="00B70FCC" w:rsidP="00B70FCC">
      <w:pPr>
        <w:rPr>
          <w:rtl/>
          <w:lang w:eastAsia="he-IL"/>
        </w:rPr>
      </w:pPr>
    </w:p>
    <w:p w:rsidR="00B3246B" w:rsidRDefault="00B3246B" w:rsidP="00B70FCC">
      <w:pPr>
        <w:rPr>
          <w:rtl/>
          <w:lang w:eastAsia="he-IL"/>
        </w:rPr>
      </w:pPr>
      <w:bookmarkStart w:id="3271" w:name="_ETM_Q1_9717400"/>
      <w:bookmarkEnd w:id="3271"/>
      <w:r>
        <w:rPr>
          <w:rFonts w:hint="cs"/>
          <w:rtl/>
          <w:lang w:eastAsia="he-IL"/>
        </w:rPr>
        <w:tab/>
        <w:t>בפקודת המועצות המקומיות, בסעיף 34א(א), במקום "277" יבוא "277, 330א עד 330כג".</w:t>
      </w:r>
    </w:p>
    <w:p w:rsidR="00B3246B" w:rsidRDefault="00B3246B" w:rsidP="00B70FCC">
      <w:pPr>
        <w:rPr>
          <w:rtl/>
          <w:lang w:eastAsia="he-IL"/>
        </w:rPr>
      </w:pPr>
      <w:bookmarkStart w:id="3272" w:name="_ETM_Q1_9721284"/>
      <w:bookmarkEnd w:id="3272"/>
    </w:p>
    <w:p w:rsidR="00B3246B" w:rsidRDefault="00B3246B" w:rsidP="00B70FCC">
      <w:pPr>
        <w:rPr>
          <w:rtl/>
          <w:lang w:eastAsia="he-IL"/>
        </w:rPr>
      </w:pPr>
      <w:bookmarkStart w:id="3273" w:name="_ETM_Q1_9721557"/>
      <w:bookmarkEnd w:id="3273"/>
      <w:r>
        <w:rPr>
          <w:rFonts w:hint="cs"/>
          <w:rtl/>
          <w:lang w:eastAsia="he-IL"/>
        </w:rPr>
        <w:t>4.</w:t>
      </w:r>
      <w:r>
        <w:rPr>
          <w:rFonts w:hint="cs"/>
          <w:rtl/>
          <w:lang w:eastAsia="he-IL"/>
        </w:rPr>
        <w:tab/>
        <w:t xml:space="preserve">תיקון חוק בתי משפט לעניינים </w:t>
      </w:r>
      <w:bookmarkStart w:id="3274" w:name="_ETM_Q1_9722878"/>
      <w:bookmarkEnd w:id="3274"/>
      <w:proofErr w:type="spellStart"/>
      <w:r>
        <w:rPr>
          <w:rFonts w:hint="cs"/>
          <w:rtl/>
          <w:lang w:eastAsia="he-IL"/>
        </w:rPr>
        <w:t>מינהליים</w:t>
      </w:r>
      <w:proofErr w:type="spellEnd"/>
    </w:p>
    <w:p w:rsidR="00B70FCC" w:rsidRDefault="00B70FCC" w:rsidP="00B70FCC">
      <w:pPr>
        <w:rPr>
          <w:rtl/>
          <w:lang w:eastAsia="he-IL"/>
        </w:rPr>
      </w:pPr>
    </w:p>
    <w:p w:rsidR="00B3246B" w:rsidRDefault="00B3246B" w:rsidP="00B70FCC">
      <w:pPr>
        <w:rPr>
          <w:rtl/>
          <w:lang w:eastAsia="he-IL"/>
        </w:rPr>
      </w:pPr>
      <w:bookmarkStart w:id="3275" w:name="_ETM_Q1_9722924"/>
      <w:bookmarkEnd w:id="3275"/>
      <w:r>
        <w:rPr>
          <w:rFonts w:hint="cs"/>
          <w:rtl/>
          <w:lang w:eastAsia="he-IL"/>
        </w:rPr>
        <w:tab/>
        <w:t xml:space="preserve">בחוק בתי משפט לעניינים </w:t>
      </w:r>
      <w:proofErr w:type="spellStart"/>
      <w:r>
        <w:rPr>
          <w:rFonts w:hint="cs"/>
          <w:rtl/>
          <w:lang w:eastAsia="he-IL"/>
        </w:rPr>
        <w:t>מינהליים</w:t>
      </w:r>
      <w:proofErr w:type="spellEnd"/>
      <w:r>
        <w:rPr>
          <w:rFonts w:hint="cs"/>
          <w:rtl/>
          <w:lang w:eastAsia="he-IL"/>
        </w:rPr>
        <w:t xml:space="preserve">, התש"ס-2000, בתוספת הראשונה </w:t>
      </w:r>
      <w:r>
        <w:rPr>
          <w:rtl/>
          <w:lang w:eastAsia="he-IL"/>
        </w:rPr>
        <w:t>–</w:t>
      </w:r>
    </w:p>
    <w:p w:rsidR="00B3246B" w:rsidRDefault="00B3246B" w:rsidP="00B70FCC">
      <w:pPr>
        <w:rPr>
          <w:rtl/>
          <w:lang w:eastAsia="he-IL"/>
        </w:rPr>
      </w:pPr>
    </w:p>
    <w:p w:rsidR="00B3246B" w:rsidRDefault="00B3246B" w:rsidP="00B3246B">
      <w:pPr>
        <w:pStyle w:val="aff0"/>
        <w:numPr>
          <w:ilvl w:val="0"/>
          <w:numId w:val="11"/>
        </w:numPr>
        <w:rPr>
          <w:rtl/>
          <w:lang w:eastAsia="he-IL"/>
        </w:rPr>
      </w:pPr>
      <w:bookmarkStart w:id="3276" w:name="_ETM_Q1_9724167"/>
      <w:bookmarkEnd w:id="3276"/>
      <w:r>
        <w:rPr>
          <w:rFonts w:hint="cs"/>
          <w:rtl/>
          <w:lang w:eastAsia="he-IL"/>
        </w:rPr>
        <w:t>בפרט 21</w:t>
      </w:r>
      <w:bookmarkStart w:id="3277" w:name="_ETM_Q1_9726116"/>
      <w:bookmarkEnd w:id="3277"/>
      <w:r>
        <w:rPr>
          <w:rFonts w:hint="cs"/>
          <w:rtl/>
          <w:lang w:eastAsia="he-IL"/>
        </w:rPr>
        <w:t>, אחרי פסקה (8) יבוא:</w:t>
      </w:r>
    </w:p>
    <w:p w:rsidR="00B70FCC" w:rsidRDefault="00B70FCC" w:rsidP="00B70FCC">
      <w:pPr>
        <w:rPr>
          <w:rtl/>
          <w:lang w:eastAsia="he-IL"/>
        </w:rPr>
      </w:pPr>
      <w:bookmarkStart w:id="3278" w:name="_ETM_Q1_9086651"/>
      <w:bookmarkEnd w:id="3278"/>
    </w:p>
    <w:p w:rsidR="00B3246B" w:rsidRDefault="00B3246B" w:rsidP="00B3246B">
      <w:pPr>
        <w:ind w:left="1800" w:firstLine="0"/>
        <w:rPr>
          <w:rtl/>
          <w:lang w:eastAsia="he-IL"/>
        </w:rPr>
      </w:pPr>
      <w:bookmarkStart w:id="3279" w:name="_ETM_Q1_9724043"/>
      <w:bookmarkEnd w:id="3279"/>
      <w:r>
        <w:rPr>
          <w:rFonts w:hint="cs"/>
          <w:rtl/>
          <w:lang w:eastAsia="he-IL"/>
        </w:rPr>
        <w:t>"8(א) החלטה של ועדת האישורים לפי סעיפים 330ח, 330יב ו-330יג לפקודת העיריות".</w:t>
      </w:r>
    </w:p>
    <w:p w:rsidR="00B3246B" w:rsidRDefault="00B3246B" w:rsidP="00B3246B">
      <w:pPr>
        <w:ind w:left="1800" w:firstLine="0"/>
        <w:rPr>
          <w:rtl/>
          <w:lang w:eastAsia="he-IL"/>
        </w:rPr>
      </w:pPr>
    </w:p>
    <w:p w:rsidR="00B3246B" w:rsidRDefault="00B3246B" w:rsidP="00B3246B">
      <w:pPr>
        <w:pStyle w:val="aff0"/>
        <w:numPr>
          <w:ilvl w:val="0"/>
          <w:numId w:val="11"/>
        </w:numPr>
        <w:rPr>
          <w:rtl/>
          <w:lang w:eastAsia="he-IL"/>
        </w:rPr>
      </w:pPr>
      <w:bookmarkStart w:id="3280" w:name="_ETM_Q1_9729998"/>
      <w:bookmarkEnd w:id="3280"/>
      <w:r>
        <w:rPr>
          <w:rFonts w:hint="cs"/>
          <w:rtl/>
          <w:lang w:eastAsia="he-IL"/>
        </w:rPr>
        <w:t>בפרט 28, בסופו יבוא "וכן החלטה של רשם מאגרי המידע, לפי סעיף 330ה(א)(5) לפקודת העיריות".</w:t>
      </w:r>
    </w:p>
    <w:p w:rsidR="00B70FCC" w:rsidRDefault="00B70FCC" w:rsidP="00B70FCC">
      <w:pPr>
        <w:rPr>
          <w:rtl/>
          <w:lang w:eastAsia="he-IL"/>
        </w:rPr>
      </w:pPr>
    </w:p>
    <w:p w:rsidR="00B3246B" w:rsidRDefault="00B3246B" w:rsidP="00B70FCC">
      <w:pPr>
        <w:rPr>
          <w:rtl/>
          <w:lang w:eastAsia="he-IL"/>
        </w:rPr>
      </w:pPr>
      <w:r>
        <w:rPr>
          <w:rFonts w:hint="cs"/>
          <w:rtl/>
          <w:lang w:eastAsia="he-IL"/>
        </w:rPr>
        <w:t>4א.</w:t>
      </w:r>
      <w:r>
        <w:rPr>
          <w:rFonts w:hint="cs"/>
          <w:rtl/>
          <w:lang w:eastAsia="he-IL"/>
        </w:rPr>
        <w:tab/>
        <w:t>ביטול סעיפים</w:t>
      </w:r>
    </w:p>
    <w:p w:rsidR="00B3246B" w:rsidRDefault="00B3246B" w:rsidP="00B70FCC">
      <w:pPr>
        <w:rPr>
          <w:rtl/>
          <w:lang w:eastAsia="he-IL"/>
        </w:rPr>
      </w:pPr>
    </w:p>
    <w:p w:rsidR="00B3246B" w:rsidRDefault="00B3246B" w:rsidP="00B70FCC">
      <w:pPr>
        <w:rPr>
          <w:rtl/>
          <w:lang w:eastAsia="he-IL"/>
        </w:rPr>
      </w:pPr>
      <w:bookmarkStart w:id="3281" w:name="_ETM_Q1_9728009"/>
      <w:bookmarkEnd w:id="3281"/>
      <w:r>
        <w:rPr>
          <w:rFonts w:hint="cs"/>
          <w:rtl/>
          <w:lang w:eastAsia="he-IL"/>
        </w:rPr>
        <w:tab/>
        <w:t xml:space="preserve">סעיפים 309-315, 317 ו-319 עד 323א לפקודה </w:t>
      </w:r>
      <w:r>
        <w:rPr>
          <w:rtl/>
          <w:lang w:eastAsia="he-IL"/>
        </w:rPr>
        <w:t>–</w:t>
      </w:r>
      <w:r>
        <w:rPr>
          <w:rFonts w:hint="cs"/>
          <w:rtl/>
          <w:lang w:eastAsia="he-IL"/>
        </w:rPr>
        <w:t xml:space="preserve"> בטלים.</w:t>
      </w:r>
    </w:p>
    <w:p w:rsidR="00B3246B" w:rsidRDefault="00B3246B" w:rsidP="00B70FCC">
      <w:pPr>
        <w:rPr>
          <w:rtl/>
          <w:lang w:eastAsia="he-IL"/>
        </w:rPr>
      </w:pPr>
    </w:p>
    <w:p w:rsidR="00B3246B" w:rsidRDefault="00B3246B" w:rsidP="00B70FCC">
      <w:pPr>
        <w:rPr>
          <w:rtl/>
          <w:lang w:eastAsia="he-IL"/>
        </w:rPr>
      </w:pPr>
      <w:r>
        <w:rPr>
          <w:rFonts w:hint="cs"/>
          <w:rtl/>
          <w:lang w:eastAsia="he-IL"/>
        </w:rPr>
        <w:t>4ב.</w:t>
      </w:r>
      <w:r>
        <w:rPr>
          <w:rFonts w:hint="cs"/>
          <w:rtl/>
          <w:lang w:eastAsia="he-IL"/>
        </w:rPr>
        <w:tab/>
        <w:t>תיקון חוק המרכז לגביית קנסות</w:t>
      </w:r>
    </w:p>
    <w:p w:rsidR="00B3246B" w:rsidRDefault="00B3246B" w:rsidP="00B70FCC">
      <w:pPr>
        <w:rPr>
          <w:rtl/>
          <w:lang w:eastAsia="he-IL"/>
        </w:rPr>
      </w:pPr>
    </w:p>
    <w:p w:rsidR="00B3246B" w:rsidRDefault="00B3246B" w:rsidP="00B3246B">
      <w:pPr>
        <w:ind w:left="1440" w:firstLine="0"/>
        <w:rPr>
          <w:rtl/>
          <w:lang w:eastAsia="he-IL"/>
        </w:rPr>
      </w:pPr>
      <w:r>
        <w:rPr>
          <w:rFonts w:hint="cs"/>
          <w:rtl/>
          <w:lang w:eastAsia="he-IL"/>
        </w:rPr>
        <w:t xml:space="preserve">בחוק המרכז לגביית קנסות, אגרות והוצאות (תיקון מס' 19 והוראת שעה), התשע"ח-2018, בסעיף 16 </w:t>
      </w:r>
      <w:r>
        <w:rPr>
          <w:rtl/>
          <w:lang w:eastAsia="he-IL"/>
        </w:rPr>
        <w:t>–</w:t>
      </w:r>
    </w:p>
    <w:p w:rsidR="00B3246B" w:rsidRDefault="00B3246B" w:rsidP="00B70FCC">
      <w:pPr>
        <w:rPr>
          <w:rtl/>
          <w:lang w:eastAsia="he-IL"/>
        </w:rPr>
      </w:pPr>
    </w:p>
    <w:p w:rsidR="00B3246B" w:rsidRDefault="00B3246B" w:rsidP="00B3246B">
      <w:pPr>
        <w:pStyle w:val="aff0"/>
        <w:numPr>
          <w:ilvl w:val="0"/>
          <w:numId w:val="12"/>
        </w:numPr>
        <w:rPr>
          <w:rtl/>
          <w:lang w:eastAsia="he-IL"/>
        </w:rPr>
      </w:pPr>
      <w:r>
        <w:rPr>
          <w:rFonts w:hint="cs"/>
          <w:rtl/>
          <w:lang w:eastAsia="he-IL"/>
        </w:rPr>
        <w:t>בסעיף קטן (א)(1)(ב), האמור בפסקה (16א) המובאת בו יסומן "(א)" ואחריו יבוא:</w:t>
      </w:r>
    </w:p>
    <w:p w:rsidR="00B70FCC" w:rsidRDefault="00B70FCC" w:rsidP="00B70FCC">
      <w:pPr>
        <w:rPr>
          <w:rtl/>
          <w:lang w:eastAsia="he-IL"/>
        </w:rPr>
      </w:pPr>
      <w:bookmarkStart w:id="3282" w:name="_ETM_Q1_9078529"/>
      <w:bookmarkEnd w:id="3282"/>
    </w:p>
    <w:p w:rsidR="00B70FCC" w:rsidRDefault="00B3246B" w:rsidP="00B3246B">
      <w:pPr>
        <w:ind w:left="2160" w:hanging="360"/>
        <w:rPr>
          <w:rtl/>
        </w:rPr>
      </w:pPr>
      <w:r>
        <w:rPr>
          <w:rFonts w:hint="cs"/>
          <w:rtl/>
          <w:lang w:eastAsia="he-IL"/>
        </w:rPr>
        <w:t>"(ב)</w:t>
      </w:r>
      <w:r>
        <w:rPr>
          <w:rFonts w:hint="cs"/>
          <w:rtl/>
          <w:lang w:eastAsia="he-IL"/>
        </w:rPr>
        <w:tab/>
        <w:t>חוב אחר המשולם לקופת רשות מקומית והוא נכלל בהגדרה "חוב" שבסעיף 330א לפקודת העיריות, ובלבד ששר המשפטים אישר לגבותו לפי הצעת מנהל המרכז וראש הרשות המקומית. אישר השר כאמור, לא ייגבה הקנס באמצעות פקודת המיסים (גבייה). השר רשאי לבטל את האישור בכל עת, והוא יבטלו לבקשת ראש הרשות המקומית אלא אם כן סבר שיש טעמים המצדיקים אחרת. הודעה על אישור והודעה על ביטול אישור כאמור יפורסמו ברשומות".</w:t>
      </w:r>
    </w:p>
    <w:p w:rsidR="00D51C5E" w:rsidRDefault="00D51C5E" w:rsidP="00D51C5E">
      <w:pPr>
        <w:rPr>
          <w:rtl/>
        </w:rPr>
      </w:pPr>
    </w:p>
    <w:p w:rsidR="00B3246B" w:rsidRDefault="00B3246B" w:rsidP="00B3246B">
      <w:pPr>
        <w:pStyle w:val="aff0"/>
        <w:numPr>
          <w:ilvl w:val="0"/>
          <w:numId w:val="12"/>
        </w:numPr>
        <w:rPr>
          <w:rtl/>
        </w:rPr>
      </w:pPr>
      <w:bookmarkStart w:id="3283" w:name="_ETM_Q1_9818122"/>
      <w:bookmarkEnd w:id="3283"/>
      <w:r>
        <w:rPr>
          <w:rFonts w:hint="cs"/>
          <w:rtl/>
        </w:rPr>
        <w:t xml:space="preserve">בסעיף קטן (ג), אחרי "חוקה, </w:t>
      </w:r>
      <w:bookmarkStart w:id="3284" w:name="_ETM_Q1_9817086"/>
      <w:bookmarkEnd w:id="3284"/>
      <w:r>
        <w:rPr>
          <w:rFonts w:hint="cs"/>
          <w:rtl/>
        </w:rPr>
        <w:t>חוק ומשפט" יבוא "ולוועדת הפנים והגנת הסביבה" ואחרי "קנסות" יבוא "וחובות אחרים".</w:t>
      </w:r>
    </w:p>
    <w:p w:rsidR="00D51C5E" w:rsidRDefault="00D51C5E" w:rsidP="00D51C5E">
      <w:pPr>
        <w:rPr>
          <w:rtl/>
        </w:rPr>
      </w:pPr>
    </w:p>
    <w:p w:rsidR="00B3246B" w:rsidRDefault="00B3246B" w:rsidP="00D51C5E">
      <w:pPr>
        <w:rPr>
          <w:rtl/>
        </w:rPr>
      </w:pPr>
      <w:bookmarkStart w:id="3285" w:name="_ETM_Q1_9824734"/>
      <w:bookmarkEnd w:id="3285"/>
      <w:r>
        <w:rPr>
          <w:rFonts w:hint="cs"/>
          <w:rtl/>
        </w:rPr>
        <w:t>4ג.</w:t>
      </w:r>
      <w:r>
        <w:rPr>
          <w:rFonts w:hint="cs"/>
          <w:rtl/>
        </w:rPr>
        <w:tab/>
        <w:t>הוראת שעה</w:t>
      </w:r>
    </w:p>
    <w:p w:rsidR="00B3246B" w:rsidRDefault="00B3246B" w:rsidP="00D51C5E">
      <w:pPr>
        <w:rPr>
          <w:rtl/>
        </w:rPr>
      </w:pPr>
    </w:p>
    <w:p w:rsidR="00B3246B" w:rsidRDefault="00B3246B" w:rsidP="00D51C5E">
      <w:pPr>
        <w:rPr>
          <w:rtl/>
        </w:rPr>
      </w:pPr>
      <w:r>
        <w:rPr>
          <w:rFonts w:hint="cs"/>
          <w:rtl/>
        </w:rPr>
        <w:tab/>
        <w:t xml:space="preserve">חוק זה יעמוד בתוקפו עד יום ז' בטבת </w:t>
      </w:r>
      <w:proofErr w:type="spellStart"/>
      <w:r>
        <w:rPr>
          <w:rFonts w:hint="cs"/>
          <w:rtl/>
        </w:rPr>
        <w:t>התשפ"ג</w:t>
      </w:r>
      <w:proofErr w:type="spellEnd"/>
      <w:r>
        <w:rPr>
          <w:rFonts w:hint="cs"/>
          <w:rtl/>
        </w:rPr>
        <w:t xml:space="preserve"> (31 בדצמבר 2022).</w:t>
      </w:r>
      <w:bookmarkStart w:id="3286" w:name="_ETM_Q1_9824555"/>
      <w:bookmarkEnd w:id="3286"/>
    </w:p>
    <w:p w:rsidR="00B3246B" w:rsidRDefault="00B3246B" w:rsidP="00D51C5E">
      <w:pPr>
        <w:rPr>
          <w:rtl/>
        </w:rPr>
      </w:pPr>
    </w:p>
    <w:p w:rsidR="00B3246B" w:rsidRDefault="00B3246B" w:rsidP="00D51C5E">
      <w:pPr>
        <w:rPr>
          <w:rtl/>
        </w:rPr>
      </w:pPr>
      <w:bookmarkStart w:id="3287" w:name="_ETM_Q1_9825099"/>
      <w:bookmarkEnd w:id="3287"/>
      <w:r>
        <w:rPr>
          <w:rFonts w:hint="cs"/>
          <w:rtl/>
        </w:rPr>
        <w:t>5.</w:t>
      </w:r>
      <w:r>
        <w:rPr>
          <w:rFonts w:hint="cs"/>
          <w:rtl/>
        </w:rPr>
        <w:tab/>
        <w:t>תחילה</w:t>
      </w:r>
    </w:p>
    <w:p w:rsidR="00B3246B" w:rsidRDefault="00B3246B" w:rsidP="00D51C5E">
      <w:pPr>
        <w:rPr>
          <w:rtl/>
        </w:rPr>
      </w:pPr>
    </w:p>
    <w:p w:rsidR="00B3246B" w:rsidRDefault="00B3246B" w:rsidP="00D51C5E">
      <w:pPr>
        <w:rPr>
          <w:rtl/>
        </w:rPr>
      </w:pPr>
      <w:r>
        <w:rPr>
          <w:rFonts w:hint="cs"/>
          <w:rtl/>
        </w:rPr>
        <w:tab/>
        <w:t xml:space="preserve">תחילתו של חוק זה ביום 1 במרס 2019 (להלן </w:t>
      </w:r>
      <w:r>
        <w:rPr>
          <w:rtl/>
        </w:rPr>
        <w:t>–</w:t>
      </w:r>
      <w:r>
        <w:rPr>
          <w:rFonts w:hint="cs"/>
          <w:rtl/>
        </w:rPr>
        <w:t xml:space="preserve"> יום התחילה).</w:t>
      </w:r>
    </w:p>
    <w:p w:rsidR="00B3246B" w:rsidRDefault="00B3246B" w:rsidP="00D51C5E">
      <w:pPr>
        <w:rPr>
          <w:rtl/>
        </w:rPr>
      </w:pPr>
    </w:p>
    <w:p w:rsidR="00B3246B" w:rsidRDefault="00B3246B" w:rsidP="00D51C5E">
      <w:pPr>
        <w:rPr>
          <w:rtl/>
        </w:rPr>
      </w:pPr>
      <w:bookmarkStart w:id="3288" w:name="_ETM_Q1_9826320"/>
      <w:bookmarkEnd w:id="3288"/>
      <w:r>
        <w:rPr>
          <w:rFonts w:hint="cs"/>
          <w:rtl/>
        </w:rPr>
        <w:t>6.</w:t>
      </w:r>
      <w:r>
        <w:rPr>
          <w:rFonts w:hint="cs"/>
          <w:rtl/>
        </w:rPr>
        <w:tab/>
        <w:t>הוראת מעבר</w:t>
      </w:r>
    </w:p>
    <w:p w:rsidR="00B3246B" w:rsidRDefault="00B3246B" w:rsidP="00D51C5E">
      <w:pPr>
        <w:rPr>
          <w:rtl/>
        </w:rPr>
      </w:pPr>
    </w:p>
    <w:p w:rsidR="00B3246B" w:rsidRDefault="00B3246B" w:rsidP="006F48D3">
      <w:pPr>
        <w:ind w:left="1440" w:firstLine="0"/>
        <w:rPr>
          <w:rtl/>
        </w:rPr>
      </w:pPr>
      <w:r>
        <w:rPr>
          <w:rFonts w:hint="cs"/>
          <w:rtl/>
        </w:rPr>
        <w:t xml:space="preserve">הוראות </w:t>
      </w:r>
      <w:r w:rsidR="006F48D3">
        <w:rPr>
          <w:rFonts w:hint="cs"/>
          <w:rtl/>
        </w:rPr>
        <w:t>חוק זה יחולו, בתום שישה חוד</w:t>
      </w:r>
      <w:r>
        <w:rPr>
          <w:rFonts w:hint="cs"/>
          <w:rtl/>
        </w:rPr>
        <w:t>שים מי</w:t>
      </w:r>
      <w:r w:rsidR="006F48D3">
        <w:rPr>
          <w:rFonts w:hint="cs"/>
          <w:rtl/>
        </w:rPr>
        <w:t>ו</w:t>
      </w:r>
      <w:r>
        <w:rPr>
          <w:rFonts w:hint="cs"/>
          <w:rtl/>
        </w:rPr>
        <w:t>ם התחילה, גם על התקשרות של ע</w:t>
      </w:r>
      <w:r w:rsidR="006F48D3">
        <w:rPr>
          <w:rFonts w:hint="cs"/>
          <w:rtl/>
        </w:rPr>
        <w:t>ירייה עם חברת גבייה שנערכה לפני יו</w:t>
      </w:r>
      <w:r>
        <w:rPr>
          <w:rFonts w:hint="cs"/>
          <w:rtl/>
        </w:rPr>
        <w:t>ם התחילה.</w:t>
      </w:r>
    </w:p>
    <w:p w:rsidR="00B3246B" w:rsidRDefault="00B3246B" w:rsidP="00D51C5E">
      <w:pPr>
        <w:rPr>
          <w:rtl/>
        </w:rPr>
      </w:pPr>
    </w:p>
    <w:p w:rsidR="00B3246B" w:rsidRDefault="00B3246B" w:rsidP="00D51C5E">
      <w:pPr>
        <w:rPr>
          <w:rtl/>
        </w:rPr>
      </w:pPr>
      <w:r>
        <w:rPr>
          <w:rFonts w:hint="cs"/>
          <w:rtl/>
        </w:rPr>
        <w:t>7.</w:t>
      </w:r>
      <w:r>
        <w:rPr>
          <w:rFonts w:hint="cs"/>
          <w:rtl/>
        </w:rPr>
        <w:tab/>
        <w:t>תקנות ראשונות</w:t>
      </w:r>
    </w:p>
    <w:p w:rsidR="00B3246B" w:rsidRDefault="00B3246B" w:rsidP="00D51C5E">
      <w:pPr>
        <w:rPr>
          <w:rtl/>
        </w:rPr>
      </w:pPr>
    </w:p>
    <w:p w:rsidR="00B3246B" w:rsidRPr="00D51C5E" w:rsidRDefault="00B3246B" w:rsidP="006F48D3">
      <w:pPr>
        <w:ind w:left="1440" w:firstLine="0"/>
        <w:rPr>
          <w:rtl/>
        </w:rPr>
      </w:pPr>
      <w:r>
        <w:rPr>
          <w:rFonts w:hint="cs"/>
          <w:rtl/>
        </w:rPr>
        <w:t xml:space="preserve">תקנות ראשונות לפי סעיף 330כב(א1) ו-(ב) לחוק זה </w:t>
      </w:r>
      <w:r w:rsidR="006F48D3">
        <w:rPr>
          <w:rFonts w:hint="cs"/>
          <w:rtl/>
        </w:rPr>
        <w:t>י</w:t>
      </w:r>
      <w:r>
        <w:rPr>
          <w:rFonts w:hint="cs"/>
          <w:rtl/>
        </w:rPr>
        <w:t>יקבעו או יבואו לאישור ועדת הפנים והגנת הסביבה של הכנסת, לפי העניין, בתוך 30 ימים מיום פרסומו של חוק זה.</w:t>
      </w:r>
    </w:p>
    <w:p w:rsidR="008630E1" w:rsidRDefault="008630E1" w:rsidP="008630E1">
      <w:pPr>
        <w:rPr>
          <w:rtl/>
        </w:rPr>
      </w:pPr>
    </w:p>
    <w:p w:rsidR="006F48D3" w:rsidRDefault="006F48D3" w:rsidP="006F48D3">
      <w:pPr>
        <w:pStyle w:val="af6"/>
        <w:keepNext/>
        <w:rPr>
          <w:rtl/>
        </w:rPr>
      </w:pPr>
      <w:bookmarkStart w:id="3289" w:name="_ETM_Q1_8840649"/>
      <w:bookmarkStart w:id="3290" w:name="_ETM_Q1_9869244"/>
      <w:bookmarkEnd w:id="3289"/>
      <w:bookmarkEnd w:id="3290"/>
      <w:r>
        <w:rPr>
          <w:rtl/>
        </w:rPr>
        <w:t>היו"ר יואב קיש:</w:t>
      </w:r>
    </w:p>
    <w:p w:rsidR="006F48D3" w:rsidRDefault="006F48D3" w:rsidP="006F48D3">
      <w:pPr>
        <w:pStyle w:val="KeepWithNext"/>
        <w:rPr>
          <w:rtl/>
        </w:rPr>
      </w:pPr>
    </w:p>
    <w:p w:rsidR="006F48D3" w:rsidRDefault="006F48D3" w:rsidP="006F48D3">
      <w:pPr>
        <w:rPr>
          <w:rtl/>
        </w:rPr>
      </w:pPr>
      <w:r>
        <w:rPr>
          <w:rFonts w:hint="cs"/>
          <w:rtl/>
        </w:rPr>
        <w:t>צריך להוסיף את</w:t>
      </w:r>
      <w:r w:rsidR="0067317E">
        <w:rPr>
          <w:rFonts w:hint="cs"/>
          <w:rtl/>
        </w:rPr>
        <w:t xml:space="preserve"> </w:t>
      </w:r>
      <w:r>
        <w:rPr>
          <w:rFonts w:hint="cs"/>
          <w:rtl/>
        </w:rPr>
        <w:t xml:space="preserve">מה שאמרנו בהוראות מעבר לגבי תשלום לחברות גבייה. עשינו שינוי. אני אומר שמבחינתי כאשר החוק בתוקף, </w:t>
      </w:r>
      <w:bookmarkStart w:id="3291" w:name="_ETM_Q1_9886523"/>
      <w:bookmarkEnd w:id="3291"/>
      <w:r>
        <w:rPr>
          <w:rFonts w:hint="cs"/>
          <w:rtl/>
        </w:rPr>
        <w:t>כל מכרז חדש יהיה חייב להיות בדבר הזה.</w:t>
      </w:r>
      <w:r w:rsidR="004A1A6C">
        <w:rPr>
          <w:rFonts w:hint="cs"/>
          <w:rtl/>
        </w:rPr>
        <w:t xml:space="preserve"> </w:t>
      </w:r>
      <w:r>
        <w:rPr>
          <w:rFonts w:hint="cs"/>
          <w:rtl/>
        </w:rPr>
        <w:t>אם קיים מכרז, שנתיים מכניסת החוק לתוקף.</w:t>
      </w:r>
    </w:p>
    <w:p w:rsidR="006F48D3" w:rsidRDefault="006F48D3" w:rsidP="006F48D3">
      <w:pPr>
        <w:rPr>
          <w:rtl/>
        </w:rPr>
      </w:pPr>
    </w:p>
    <w:p w:rsidR="006F48D3" w:rsidRDefault="006F48D3" w:rsidP="006F48D3">
      <w:pPr>
        <w:pStyle w:val="a4"/>
        <w:keepNext/>
        <w:rPr>
          <w:rtl/>
        </w:rPr>
      </w:pPr>
      <w:bookmarkStart w:id="3292" w:name="_ETM_Q1_9895240"/>
      <w:bookmarkStart w:id="3293" w:name="_ETM_Q1_9898095"/>
      <w:bookmarkEnd w:id="3292"/>
      <w:bookmarkEnd w:id="3293"/>
      <w:r>
        <w:rPr>
          <w:rtl/>
        </w:rPr>
        <w:t>גלעד קרן:</w:t>
      </w:r>
    </w:p>
    <w:p w:rsidR="006F48D3" w:rsidRDefault="006F48D3" w:rsidP="006F48D3">
      <w:pPr>
        <w:pStyle w:val="KeepWithNext"/>
        <w:rPr>
          <w:rtl/>
        </w:rPr>
      </w:pPr>
    </w:p>
    <w:p w:rsidR="006F48D3" w:rsidRDefault="006F48D3" w:rsidP="006F48D3">
      <w:pPr>
        <w:rPr>
          <w:rtl/>
        </w:rPr>
      </w:pPr>
      <w:r>
        <w:rPr>
          <w:rFonts w:hint="cs"/>
          <w:rtl/>
        </w:rPr>
        <w:t xml:space="preserve">לגבי </w:t>
      </w:r>
      <w:bookmarkStart w:id="3294" w:name="_ETM_Q1_9897095"/>
      <w:bookmarkEnd w:id="3294"/>
      <w:r>
        <w:rPr>
          <w:rFonts w:hint="cs"/>
          <w:rtl/>
        </w:rPr>
        <w:t>התשלום.</w:t>
      </w:r>
    </w:p>
    <w:p w:rsidR="006F48D3" w:rsidRDefault="006F48D3" w:rsidP="006F48D3">
      <w:pPr>
        <w:rPr>
          <w:rtl/>
        </w:rPr>
      </w:pPr>
    </w:p>
    <w:p w:rsidR="006F48D3" w:rsidRDefault="006F48D3" w:rsidP="006F48D3">
      <w:pPr>
        <w:pStyle w:val="af6"/>
        <w:keepNext/>
        <w:rPr>
          <w:rtl/>
        </w:rPr>
      </w:pPr>
      <w:bookmarkStart w:id="3295" w:name="_ETM_Q1_9897042"/>
      <w:bookmarkStart w:id="3296" w:name="_ETM_Q1_9898084"/>
      <w:bookmarkEnd w:id="3295"/>
      <w:bookmarkEnd w:id="3296"/>
      <w:r>
        <w:rPr>
          <w:rtl/>
        </w:rPr>
        <w:t>היו"ר יואב קיש:</w:t>
      </w:r>
    </w:p>
    <w:p w:rsidR="006F48D3" w:rsidRDefault="006F48D3" w:rsidP="006F48D3">
      <w:pPr>
        <w:pStyle w:val="KeepWithNext"/>
        <w:rPr>
          <w:rtl/>
        </w:rPr>
      </w:pPr>
    </w:p>
    <w:p w:rsidR="006F48D3" w:rsidRDefault="006F48D3" w:rsidP="006F48D3">
      <w:pPr>
        <w:rPr>
          <w:rtl/>
        </w:rPr>
      </w:pPr>
      <w:r>
        <w:rPr>
          <w:rFonts w:hint="cs"/>
          <w:rtl/>
        </w:rPr>
        <w:t>לגבי תשלום לחברות הגבייה. שנתיים. להוסיף את זה.</w:t>
      </w:r>
    </w:p>
    <w:p w:rsidR="006F48D3" w:rsidRDefault="006F48D3" w:rsidP="006F48D3">
      <w:pPr>
        <w:rPr>
          <w:rtl/>
        </w:rPr>
      </w:pPr>
    </w:p>
    <w:p w:rsidR="006F48D3" w:rsidRDefault="006F48D3" w:rsidP="006F48D3">
      <w:pPr>
        <w:rPr>
          <w:rtl/>
        </w:rPr>
      </w:pPr>
      <w:bookmarkStart w:id="3297" w:name="_ETM_Q1_9902148"/>
      <w:bookmarkEnd w:id="3297"/>
      <w:r>
        <w:rPr>
          <w:rFonts w:hint="cs"/>
          <w:rtl/>
        </w:rPr>
        <w:t xml:space="preserve">הכנסנו את </w:t>
      </w:r>
      <w:bookmarkStart w:id="3298" w:name="_ETM_Q1_9907519"/>
      <w:bookmarkEnd w:id="3298"/>
      <w:r>
        <w:rPr>
          <w:rFonts w:hint="cs"/>
          <w:rtl/>
        </w:rPr>
        <w:t xml:space="preserve">בקשתו של חבר הכנסת אזולאי להוסיף את זה להוראת שעה </w:t>
      </w:r>
      <w:bookmarkStart w:id="3299" w:name="_ETM_Q1_9911447"/>
      <w:bookmarkEnd w:id="3299"/>
      <w:r>
        <w:rPr>
          <w:rFonts w:hint="cs"/>
          <w:rtl/>
        </w:rPr>
        <w:t xml:space="preserve">לארבע שנים. אני מניח שיש אנשים שמתנגדים. אנחנו נדון </w:t>
      </w:r>
      <w:bookmarkStart w:id="3300" w:name="_ETM_Q1_9918004"/>
      <w:bookmarkEnd w:id="3300"/>
      <w:r>
        <w:rPr>
          <w:rFonts w:hint="cs"/>
          <w:rtl/>
        </w:rPr>
        <w:t>בזה גם עם השר.</w:t>
      </w:r>
    </w:p>
    <w:p w:rsidR="006F48D3" w:rsidRDefault="006F48D3" w:rsidP="006F48D3">
      <w:pPr>
        <w:rPr>
          <w:rtl/>
        </w:rPr>
      </w:pPr>
      <w:bookmarkStart w:id="3301" w:name="_ETM_Q1_9919633"/>
      <w:bookmarkEnd w:id="3301"/>
    </w:p>
    <w:p w:rsidR="006F48D3" w:rsidRDefault="006F48D3" w:rsidP="006F48D3">
      <w:pPr>
        <w:pStyle w:val="a4"/>
        <w:keepNext/>
        <w:rPr>
          <w:rtl/>
        </w:rPr>
      </w:pPr>
      <w:bookmarkStart w:id="3302" w:name="_ETM_Q1_9922035"/>
      <w:bookmarkEnd w:id="3302"/>
      <w:r>
        <w:rPr>
          <w:rtl/>
        </w:rPr>
        <w:t>ינון אזולאי (ש"ס):</w:t>
      </w:r>
    </w:p>
    <w:p w:rsidR="006F48D3" w:rsidRDefault="006F48D3" w:rsidP="006F48D3">
      <w:pPr>
        <w:pStyle w:val="KeepWithNext"/>
        <w:rPr>
          <w:rtl/>
        </w:rPr>
      </w:pPr>
    </w:p>
    <w:p w:rsidR="006F48D3" w:rsidRDefault="006F48D3" w:rsidP="006F48D3">
      <w:pPr>
        <w:rPr>
          <w:rtl/>
        </w:rPr>
      </w:pPr>
      <w:r>
        <w:rPr>
          <w:rFonts w:hint="cs"/>
          <w:rtl/>
        </w:rPr>
        <w:t xml:space="preserve">יש עוד דבר שרציתי להעלות אותו לדיון. </w:t>
      </w:r>
      <w:bookmarkStart w:id="3303" w:name="_ETM_Q1_9922521"/>
      <w:bookmarkEnd w:id="3303"/>
      <w:r>
        <w:rPr>
          <w:rFonts w:hint="cs"/>
          <w:rtl/>
        </w:rPr>
        <w:t xml:space="preserve">רשות האכיפה והגבייה, תהיה לה סמכות גם בנושא הארנונה, כמובן </w:t>
      </w:r>
      <w:bookmarkStart w:id="3304" w:name="_ETM_Q1_9928023"/>
      <w:bookmarkEnd w:id="3304"/>
      <w:r>
        <w:rPr>
          <w:rFonts w:hint="cs"/>
          <w:rtl/>
        </w:rPr>
        <w:t>אם הרשות תרצה.</w:t>
      </w:r>
    </w:p>
    <w:p w:rsidR="006F48D3" w:rsidRDefault="006F48D3" w:rsidP="006F48D3">
      <w:pPr>
        <w:rPr>
          <w:rtl/>
        </w:rPr>
      </w:pPr>
    </w:p>
    <w:p w:rsidR="006F48D3" w:rsidRDefault="006F48D3" w:rsidP="006F48D3">
      <w:pPr>
        <w:pStyle w:val="af9"/>
        <w:keepNext/>
        <w:rPr>
          <w:rtl/>
        </w:rPr>
      </w:pPr>
      <w:bookmarkStart w:id="3305" w:name="_ETM_Q1_9931323"/>
      <w:bookmarkEnd w:id="3305"/>
      <w:r>
        <w:rPr>
          <w:rtl/>
        </w:rPr>
        <w:lastRenderedPageBreak/>
        <w:t>יהודה זמרת:</w:t>
      </w:r>
    </w:p>
    <w:p w:rsidR="006F48D3" w:rsidRDefault="006F48D3" w:rsidP="006F48D3">
      <w:pPr>
        <w:pStyle w:val="KeepWithNext"/>
        <w:rPr>
          <w:rtl/>
        </w:rPr>
      </w:pPr>
    </w:p>
    <w:p w:rsidR="006F48D3" w:rsidRDefault="006F48D3" w:rsidP="006F48D3">
      <w:pPr>
        <w:rPr>
          <w:rtl/>
        </w:rPr>
      </w:pPr>
      <w:r>
        <w:rPr>
          <w:rFonts w:hint="cs"/>
          <w:rtl/>
        </w:rPr>
        <w:t>זה מה שמפריע.</w:t>
      </w:r>
    </w:p>
    <w:p w:rsidR="006F48D3" w:rsidRDefault="006F48D3" w:rsidP="006F48D3">
      <w:pPr>
        <w:rPr>
          <w:rtl/>
        </w:rPr>
      </w:pPr>
    </w:p>
    <w:p w:rsidR="006F48D3" w:rsidRDefault="006F48D3" w:rsidP="006F48D3">
      <w:pPr>
        <w:pStyle w:val="af6"/>
        <w:keepNext/>
        <w:rPr>
          <w:rtl/>
        </w:rPr>
      </w:pPr>
      <w:bookmarkStart w:id="3306" w:name="_ETM_Q1_9929822"/>
      <w:bookmarkStart w:id="3307" w:name="_ETM_Q1_9930789"/>
      <w:bookmarkEnd w:id="3306"/>
      <w:bookmarkEnd w:id="3307"/>
      <w:r>
        <w:rPr>
          <w:rtl/>
        </w:rPr>
        <w:t>היו"ר יואב קיש:</w:t>
      </w:r>
    </w:p>
    <w:p w:rsidR="006F48D3" w:rsidRDefault="006F48D3" w:rsidP="006F48D3">
      <w:pPr>
        <w:pStyle w:val="KeepWithNext"/>
        <w:rPr>
          <w:rtl/>
        </w:rPr>
      </w:pPr>
    </w:p>
    <w:p w:rsidR="006F48D3" w:rsidRDefault="006F48D3" w:rsidP="006F48D3">
      <w:pPr>
        <w:rPr>
          <w:rtl/>
        </w:rPr>
      </w:pPr>
      <w:r>
        <w:rPr>
          <w:rFonts w:hint="cs"/>
          <w:rtl/>
        </w:rPr>
        <w:t>איזה סעיף זה?</w:t>
      </w:r>
    </w:p>
    <w:p w:rsidR="006F48D3" w:rsidRDefault="006F48D3" w:rsidP="006F48D3">
      <w:pPr>
        <w:rPr>
          <w:rtl/>
        </w:rPr>
      </w:pPr>
    </w:p>
    <w:p w:rsidR="006F48D3" w:rsidRDefault="006F48D3" w:rsidP="006F48D3">
      <w:pPr>
        <w:pStyle w:val="af9"/>
        <w:keepNext/>
        <w:rPr>
          <w:rtl/>
        </w:rPr>
      </w:pPr>
      <w:bookmarkStart w:id="3308" w:name="_ETM_Q1_9932585"/>
      <w:bookmarkEnd w:id="3308"/>
      <w:r>
        <w:rPr>
          <w:rtl/>
        </w:rPr>
        <w:t>יהודה זמרת:</w:t>
      </w:r>
    </w:p>
    <w:p w:rsidR="006F48D3" w:rsidRDefault="006F48D3" w:rsidP="006F48D3">
      <w:pPr>
        <w:pStyle w:val="KeepWithNext"/>
        <w:rPr>
          <w:rtl/>
        </w:rPr>
      </w:pPr>
    </w:p>
    <w:p w:rsidR="006F48D3" w:rsidRDefault="006F48D3" w:rsidP="006F48D3">
      <w:pPr>
        <w:rPr>
          <w:rtl/>
        </w:rPr>
      </w:pPr>
      <w:r>
        <w:rPr>
          <w:rFonts w:hint="cs"/>
          <w:rtl/>
        </w:rPr>
        <w:t>סעיף 4ב.</w:t>
      </w:r>
    </w:p>
    <w:p w:rsidR="006F48D3" w:rsidRDefault="006F48D3" w:rsidP="006F48D3">
      <w:pPr>
        <w:rPr>
          <w:rtl/>
        </w:rPr>
      </w:pPr>
      <w:bookmarkStart w:id="3309" w:name="_ETM_Q1_9936324"/>
      <w:bookmarkStart w:id="3310" w:name="_ETM_Q1_9936930"/>
      <w:bookmarkEnd w:id="3309"/>
      <w:bookmarkEnd w:id="3310"/>
    </w:p>
    <w:p w:rsidR="006F48D3" w:rsidRDefault="006F48D3" w:rsidP="006F48D3">
      <w:pPr>
        <w:pStyle w:val="a4"/>
        <w:keepNext/>
        <w:rPr>
          <w:rtl/>
        </w:rPr>
      </w:pPr>
      <w:r>
        <w:rPr>
          <w:rtl/>
        </w:rPr>
        <w:t>ינון אזולאי (ש"ס):</w:t>
      </w:r>
    </w:p>
    <w:p w:rsidR="006F48D3" w:rsidRDefault="006F48D3" w:rsidP="006F48D3">
      <w:pPr>
        <w:pStyle w:val="KeepWithNext"/>
        <w:rPr>
          <w:rtl/>
        </w:rPr>
      </w:pPr>
    </w:p>
    <w:p w:rsidR="006F48D3" w:rsidRDefault="006F48D3" w:rsidP="006F48D3">
      <w:pPr>
        <w:rPr>
          <w:rtl/>
        </w:rPr>
      </w:pPr>
      <w:r>
        <w:rPr>
          <w:rFonts w:hint="cs"/>
          <w:rtl/>
        </w:rPr>
        <w:t xml:space="preserve">שלא יהיה מעבר </w:t>
      </w:r>
      <w:bookmarkStart w:id="3311" w:name="_ETM_Q1_9936332"/>
      <w:bookmarkEnd w:id="3311"/>
      <w:r>
        <w:rPr>
          <w:rFonts w:hint="cs"/>
          <w:rtl/>
        </w:rPr>
        <w:t xml:space="preserve">בין אחד לשני. כלומר, לא יוכל לעבור מגבייה לרשות או </w:t>
      </w:r>
      <w:bookmarkStart w:id="3312" w:name="_ETM_Q1_9941356"/>
      <w:bookmarkEnd w:id="3312"/>
      <w:r>
        <w:rPr>
          <w:rFonts w:hint="cs"/>
          <w:rtl/>
        </w:rPr>
        <w:t>להפך, כדי שגם לא תהיה איזושהי תחרות.</w:t>
      </w:r>
    </w:p>
    <w:p w:rsidR="006F48D3" w:rsidRDefault="006F48D3" w:rsidP="006F48D3">
      <w:pPr>
        <w:rPr>
          <w:rtl/>
        </w:rPr>
      </w:pPr>
    </w:p>
    <w:p w:rsidR="006F48D3" w:rsidRDefault="006F48D3" w:rsidP="006F48D3">
      <w:pPr>
        <w:pStyle w:val="a4"/>
        <w:keepNext/>
        <w:rPr>
          <w:rtl/>
        </w:rPr>
      </w:pPr>
      <w:bookmarkStart w:id="3313" w:name="_ETM_Q1_9942282"/>
      <w:bookmarkEnd w:id="3313"/>
      <w:r>
        <w:rPr>
          <w:rtl/>
        </w:rPr>
        <w:t>תומר רוזנר:</w:t>
      </w:r>
    </w:p>
    <w:p w:rsidR="006F48D3" w:rsidRDefault="006F48D3" w:rsidP="006F48D3">
      <w:pPr>
        <w:pStyle w:val="KeepWithNext"/>
        <w:rPr>
          <w:rtl/>
        </w:rPr>
      </w:pPr>
    </w:p>
    <w:p w:rsidR="006F48D3" w:rsidRDefault="006F48D3" w:rsidP="006F48D3">
      <w:pPr>
        <w:rPr>
          <w:rtl/>
        </w:rPr>
      </w:pPr>
      <w:r>
        <w:rPr>
          <w:rFonts w:hint="cs"/>
          <w:rtl/>
        </w:rPr>
        <w:t xml:space="preserve">זה מה שמופיע </w:t>
      </w:r>
      <w:bookmarkStart w:id="3314" w:name="_ETM_Q1_9942809"/>
      <w:bookmarkEnd w:id="3314"/>
      <w:r>
        <w:rPr>
          <w:rFonts w:hint="cs"/>
          <w:rtl/>
        </w:rPr>
        <w:t>כאן. זה מה שמוצע.</w:t>
      </w:r>
    </w:p>
    <w:p w:rsidR="006F48D3" w:rsidRDefault="006F48D3" w:rsidP="006F48D3">
      <w:pPr>
        <w:rPr>
          <w:rtl/>
        </w:rPr>
      </w:pPr>
    </w:p>
    <w:p w:rsidR="006F48D3" w:rsidRDefault="006F48D3" w:rsidP="006F48D3">
      <w:pPr>
        <w:pStyle w:val="af6"/>
        <w:keepNext/>
        <w:rPr>
          <w:rtl/>
        </w:rPr>
      </w:pPr>
      <w:bookmarkStart w:id="3315" w:name="_ETM_Q1_9943349"/>
      <w:bookmarkStart w:id="3316" w:name="_ETM_Q1_9944860"/>
      <w:bookmarkEnd w:id="3315"/>
      <w:bookmarkEnd w:id="3316"/>
      <w:r>
        <w:rPr>
          <w:rtl/>
        </w:rPr>
        <w:t>היו"ר יואב קיש:</w:t>
      </w:r>
    </w:p>
    <w:p w:rsidR="006F48D3" w:rsidRDefault="006F48D3" w:rsidP="006F48D3">
      <w:pPr>
        <w:pStyle w:val="KeepWithNext"/>
        <w:rPr>
          <w:rtl/>
        </w:rPr>
      </w:pPr>
    </w:p>
    <w:p w:rsidR="006F48D3" w:rsidRDefault="006F48D3" w:rsidP="006F48D3">
      <w:pPr>
        <w:rPr>
          <w:rtl/>
        </w:rPr>
      </w:pPr>
      <w:r>
        <w:rPr>
          <w:rFonts w:hint="cs"/>
          <w:rtl/>
        </w:rPr>
        <w:t>הצענו את זה. בהתאם לזה, זה בנוסח.</w:t>
      </w:r>
    </w:p>
    <w:p w:rsidR="006F48D3" w:rsidRDefault="006F48D3" w:rsidP="006F48D3">
      <w:pPr>
        <w:rPr>
          <w:rtl/>
        </w:rPr>
      </w:pPr>
    </w:p>
    <w:p w:rsidR="006F48D3" w:rsidRDefault="006F48D3" w:rsidP="006F48D3">
      <w:pPr>
        <w:pStyle w:val="a4"/>
        <w:keepNext/>
        <w:rPr>
          <w:rtl/>
        </w:rPr>
      </w:pPr>
      <w:bookmarkStart w:id="3317" w:name="_ETM_Q1_9947943"/>
      <w:bookmarkEnd w:id="3317"/>
      <w:r>
        <w:rPr>
          <w:rtl/>
        </w:rPr>
        <w:t>קריאה:</w:t>
      </w:r>
    </w:p>
    <w:p w:rsidR="006F48D3" w:rsidRDefault="006F48D3" w:rsidP="006F48D3">
      <w:pPr>
        <w:pStyle w:val="KeepWithNext"/>
        <w:rPr>
          <w:rtl/>
        </w:rPr>
      </w:pPr>
    </w:p>
    <w:p w:rsidR="006F48D3" w:rsidRDefault="006F48D3" w:rsidP="006F48D3">
      <w:pPr>
        <w:rPr>
          <w:rtl/>
        </w:rPr>
      </w:pPr>
      <w:r>
        <w:rPr>
          <w:rFonts w:hint="cs"/>
          <w:rtl/>
        </w:rPr>
        <w:t>גם הסוגיות שבמחלוקת.</w:t>
      </w:r>
    </w:p>
    <w:p w:rsidR="006F48D3" w:rsidRDefault="006F48D3" w:rsidP="006F48D3">
      <w:pPr>
        <w:rPr>
          <w:rtl/>
        </w:rPr>
      </w:pPr>
    </w:p>
    <w:p w:rsidR="006F48D3" w:rsidRDefault="006F48D3" w:rsidP="006F48D3">
      <w:pPr>
        <w:pStyle w:val="af6"/>
        <w:keepNext/>
        <w:rPr>
          <w:rtl/>
        </w:rPr>
      </w:pPr>
      <w:bookmarkStart w:id="3318" w:name="_ETM_Q1_9948068"/>
      <w:bookmarkStart w:id="3319" w:name="_ETM_Q1_9950733"/>
      <w:bookmarkEnd w:id="3318"/>
      <w:bookmarkEnd w:id="3319"/>
      <w:r>
        <w:rPr>
          <w:rtl/>
        </w:rPr>
        <w:t>היו"ר יואב קיש:</w:t>
      </w:r>
    </w:p>
    <w:p w:rsidR="006F48D3" w:rsidRDefault="006F48D3" w:rsidP="006F48D3">
      <w:pPr>
        <w:pStyle w:val="KeepWithNext"/>
        <w:rPr>
          <w:rtl/>
        </w:rPr>
      </w:pPr>
    </w:p>
    <w:p w:rsidR="006F48D3" w:rsidRDefault="006F48D3" w:rsidP="006F48D3">
      <w:pPr>
        <w:rPr>
          <w:rtl/>
        </w:rPr>
      </w:pPr>
      <w:r>
        <w:rPr>
          <w:rFonts w:hint="cs"/>
          <w:rtl/>
        </w:rPr>
        <w:t xml:space="preserve">בוא נגיד שגם זו סוגיה שבמחלוקת והיא צריכה להיסגר </w:t>
      </w:r>
      <w:bookmarkStart w:id="3320" w:name="_ETM_Q1_9952920"/>
      <w:bookmarkEnd w:id="3320"/>
      <w:r>
        <w:rPr>
          <w:rFonts w:hint="cs"/>
          <w:rtl/>
        </w:rPr>
        <w:t>בדיון עם השר, למרות שאני רואה שחצי מהסיעה</w:t>
      </w:r>
      <w:bookmarkStart w:id="3321" w:name="_ETM_Q1_9956507"/>
      <w:bookmarkEnd w:id="3321"/>
      <w:r>
        <w:rPr>
          <w:rFonts w:hint="cs"/>
          <w:rtl/>
        </w:rPr>
        <w:t xml:space="preserve"> של השר נמצאת כאן ואולי נסגור אותה כאן בינינו. אני רואה את עצמי כחצי ש"ס ולכן אני אומר את </w:t>
      </w:r>
      <w:bookmarkStart w:id="3322" w:name="_ETM_Q1_9963343"/>
      <w:bookmarkEnd w:id="3322"/>
      <w:r>
        <w:rPr>
          <w:rFonts w:hint="cs"/>
          <w:rtl/>
        </w:rPr>
        <w:t>זה.</w:t>
      </w:r>
    </w:p>
    <w:p w:rsidR="006F48D3" w:rsidRDefault="006F48D3" w:rsidP="006F48D3">
      <w:pPr>
        <w:rPr>
          <w:rtl/>
        </w:rPr>
      </w:pPr>
    </w:p>
    <w:p w:rsidR="006F48D3" w:rsidRDefault="006F48D3" w:rsidP="006F48D3">
      <w:pPr>
        <w:pStyle w:val="af9"/>
        <w:keepNext/>
        <w:rPr>
          <w:rtl/>
        </w:rPr>
      </w:pPr>
      <w:bookmarkStart w:id="3323" w:name="_ETM_Q1_9967930"/>
      <w:bookmarkStart w:id="3324" w:name="_ETM_Q1_9969371"/>
      <w:bookmarkEnd w:id="3323"/>
      <w:bookmarkEnd w:id="3324"/>
      <w:r>
        <w:rPr>
          <w:rtl/>
        </w:rPr>
        <w:t>שרון רוברטס:</w:t>
      </w:r>
    </w:p>
    <w:p w:rsidR="006F48D3" w:rsidRDefault="006F48D3" w:rsidP="006F48D3">
      <w:pPr>
        <w:pStyle w:val="KeepWithNext"/>
        <w:rPr>
          <w:rtl/>
        </w:rPr>
      </w:pPr>
    </w:p>
    <w:p w:rsidR="006F48D3" w:rsidRDefault="006F48D3" w:rsidP="006F48D3">
      <w:pPr>
        <w:rPr>
          <w:rtl/>
        </w:rPr>
      </w:pPr>
      <w:r>
        <w:rPr>
          <w:rFonts w:hint="cs"/>
          <w:rtl/>
        </w:rPr>
        <w:t xml:space="preserve">יש לי כמה הערות. בסעיף של העונשין, </w:t>
      </w:r>
      <w:r w:rsidR="00FC5D1F">
        <w:rPr>
          <w:rFonts w:hint="cs"/>
          <w:rtl/>
        </w:rPr>
        <w:t>ל</w:t>
      </w:r>
      <w:r>
        <w:rPr>
          <w:rFonts w:hint="cs"/>
          <w:rtl/>
        </w:rPr>
        <w:t xml:space="preserve">סעיף 330כג, </w:t>
      </w:r>
      <w:r w:rsidR="00FC5D1F">
        <w:rPr>
          <w:rFonts w:hint="cs"/>
          <w:rtl/>
        </w:rPr>
        <w:t xml:space="preserve">עמוד 26, אנחנו חושבים שמיותר להפנות לסעיפים ספציפיים לגבי </w:t>
      </w:r>
      <w:bookmarkStart w:id="3325" w:name="_ETM_Q1_9986654"/>
      <w:bookmarkEnd w:id="3325"/>
      <w:r w:rsidR="00FC5D1F">
        <w:rPr>
          <w:rFonts w:hint="cs"/>
          <w:rtl/>
        </w:rPr>
        <w:t>חובות סודיות. הם בכל מקרה נכללים לפי חוק הגנת הפרטיות.</w:t>
      </w:r>
    </w:p>
    <w:p w:rsidR="00FC5D1F" w:rsidRDefault="00FC5D1F" w:rsidP="006F48D3">
      <w:pPr>
        <w:rPr>
          <w:rtl/>
        </w:rPr>
      </w:pPr>
    </w:p>
    <w:p w:rsidR="00FC5D1F" w:rsidRDefault="00FC5D1F" w:rsidP="00FC5D1F">
      <w:pPr>
        <w:pStyle w:val="a4"/>
        <w:keepNext/>
        <w:rPr>
          <w:rtl/>
        </w:rPr>
      </w:pPr>
      <w:bookmarkStart w:id="3326" w:name="_ETM_Q1_9999449"/>
      <w:bookmarkEnd w:id="3326"/>
      <w:r>
        <w:rPr>
          <w:rtl/>
        </w:rPr>
        <w:t>גלעד קרן:</w:t>
      </w:r>
    </w:p>
    <w:p w:rsidR="00FC5D1F" w:rsidRDefault="00FC5D1F" w:rsidP="00FC5D1F">
      <w:pPr>
        <w:pStyle w:val="KeepWithNext"/>
        <w:rPr>
          <w:rtl/>
        </w:rPr>
      </w:pPr>
    </w:p>
    <w:p w:rsidR="00FC5D1F" w:rsidRDefault="00FC5D1F" w:rsidP="00FC5D1F">
      <w:pPr>
        <w:rPr>
          <w:rtl/>
        </w:rPr>
      </w:pPr>
      <w:r>
        <w:rPr>
          <w:rFonts w:hint="cs"/>
          <w:rtl/>
        </w:rPr>
        <w:t xml:space="preserve">זה </w:t>
      </w:r>
      <w:bookmarkStart w:id="3327" w:name="_ETM_Q1_10000022"/>
      <w:bookmarkEnd w:id="3327"/>
      <w:r>
        <w:rPr>
          <w:rFonts w:hint="cs"/>
          <w:rtl/>
        </w:rPr>
        <w:t xml:space="preserve">רק לסעיף ספציפי, לסעיף (ד). </w:t>
      </w:r>
    </w:p>
    <w:p w:rsidR="00FC5D1F" w:rsidRDefault="00FC5D1F" w:rsidP="00FC5D1F">
      <w:pPr>
        <w:rPr>
          <w:rtl/>
        </w:rPr>
      </w:pPr>
    </w:p>
    <w:p w:rsidR="00FC5D1F" w:rsidRDefault="00FC5D1F" w:rsidP="00FC5D1F">
      <w:pPr>
        <w:pStyle w:val="a4"/>
        <w:keepNext/>
        <w:rPr>
          <w:rtl/>
        </w:rPr>
      </w:pPr>
      <w:bookmarkStart w:id="3328" w:name="_ETM_Q1_10004453"/>
      <w:bookmarkStart w:id="3329" w:name="_ETM_Q1_10005102"/>
      <w:bookmarkEnd w:id="3328"/>
      <w:bookmarkEnd w:id="3329"/>
      <w:r>
        <w:rPr>
          <w:rtl/>
        </w:rPr>
        <w:t>תומר רוזנר:</w:t>
      </w:r>
    </w:p>
    <w:p w:rsidR="00FC5D1F" w:rsidRDefault="00FC5D1F" w:rsidP="00FC5D1F">
      <w:pPr>
        <w:pStyle w:val="KeepWithNext"/>
        <w:rPr>
          <w:rtl/>
        </w:rPr>
      </w:pPr>
    </w:p>
    <w:p w:rsidR="00FC5D1F" w:rsidRDefault="00FC5D1F" w:rsidP="00FC5D1F">
      <w:pPr>
        <w:rPr>
          <w:rtl/>
        </w:rPr>
      </w:pPr>
      <w:r>
        <w:rPr>
          <w:rFonts w:hint="cs"/>
          <w:rtl/>
        </w:rPr>
        <w:t xml:space="preserve">הממשלה החליטה על </w:t>
      </w:r>
      <w:bookmarkStart w:id="3330" w:name="_ETM_Q1_10004019"/>
      <w:bookmarkEnd w:id="3330"/>
      <w:r>
        <w:rPr>
          <w:rFonts w:hint="cs"/>
          <w:rtl/>
        </w:rPr>
        <w:t>הסעיף הזה. הממשלה בהצעת החוק הממשלתית.</w:t>
      </w:r>
    </w:p>
    <w:p w:rsidR="00FC5D1F" w:rsidRDefault="00FC5D1F" w:rsidP="00FC5D1F">
      <w:pPr>
        <w:rPr>
          <w:rtl/>
        </w:rPr>
      </w:pPr>
    </w:p>
    <w:p w:rsidR="00FC5D1F" w:rsidRDefault="00FC5D1F" w:rsidP="00FC5D1F">
      <w:pPr>
        <w:pStyle w:val="af6"/>
        <w:keepNext/>
        <w:rPr>
          <w:rtl/>
        </w:rPr>
      </w:pPr>
      <w:bookmarkStart w:id="3331" w:name="_ETM_Q1_10009293"/>
      <w:bookmarkEnd w:id="3331"/>
      <w:r>
        <w:rPr>
          <w:rtl/>
        </w:rPr>
        <w:t>היו"ר יואב קיש:</w:t>
      </w:r>
    </w:p>
    <w:p w:rsidR="00FC5D1F" w:rsidRDefault="00FC5D1F" w:rsidP="00FC5D1F">
      <w:pPr>
        <w:pStyle w:val="KeepWithNext"/>
        <w:rPr>
          <w:rtl/>
        </w:rPr>
      </w:pPr>
    </w:p>
    <w:p w:rsidR="00FC5D1F" w:rsidRDefault="00FC5D1F" w:rsidP="00FC5D1F">
      <w:pPr>
        <w:rPr>
          <w:rtl/>
        </w:rPr>
      </w:pPr>
      <w:r>
        <w:rPr>
          <w:rFonts w:hint="cs"/>
          <w:rtl/>
        </w:rPr>
        <w:t xml:space="preserve">את רוצה </w:t>
      </w:r>
      <w:bookmarkStart w:id="3332" w:name="_ETM_Q1_10008483"/>
      <w:bookmarkEnd w:id="3332"/>
      <w:r>
        <w:rPr>
          <w:rFonts w:hint="cs"/>
          <w:rtl/>
        </w:rPr>
        <w:t>לוותר על כל הסעיף?</w:t>
      </w:r>
    </w:p>
    <w:p w:rsidR="00FC5D1F" w:rsidRDefault="00FC5D1F" w:rsidP="00FC5D1F">
      <w:pPr>
        <w:rPr>
          <w:rtl/>
        </w:rPr>
      </w:pPr>
    </w:p>
    <w:p w:rsidR="00FC5D1F" w:rsidRDefault="00FC5D1F" w:rsidP="00FC5D1F">
      <w:pPr>
        <w:pStyle w:val="af9"/>
        <w:keepNext/>
        <w:rPr>
          <w:rtl/>
        </w:rPr>
      </w:pPr>
      <w:bookmarkStart w:id="3333" w:name="_ETM_Q1_10007435"/>
      <w:bookmarkStart w:id="3334" w:name="_ETM_Q1_10008794"/>
      <w:bookmarkEnd w:id="3333"/>
      <w:bookmarkEnd w:id="3334"/>
      <w:r>
        <w:rPr>
          <w:rtl/>
        </w:rPr>
        <w:t>שרון רוברטס:</w:t>
      </w:r>
    </w:p>
    <w:p w:rsidR="00FC5D1F" w:rsidRDefault="00FC5D1F" w:rsidP="00FC5D1F">
      <w:pPr>
        <w:pStyle w:val="KeepWithNext"/>
        <w:rPr>
          <w:rtl/>
        </w:rPr>
      </w:pPr>
    </w:p>
    <w:p w:rsidR="00FC5D1F" w:rsidRDefault="00FC5D1F" w:rsidP="00FC5D1F">
      <w:pPr>
        <w:rPr>
          <w:rtl/>
        </w:rPr>
      </w:pPr>
      <w:r>
        <w:rPr>
          <w:rFonts w:hint="cs"/>
          <w:rtl/>
        </w:rPr>
        <w:t xml:space="preserve">לא. </w:t>
      </w:r>
    </w:p>
    <w:p w:rsidR="00FC5D1F" w:rsidRDefault="00FC5D1F" w:rsidP="00FC5D1F">
      <w:pPr>
        <w:rPr>
          <w:rtl/>
        </w:rPr>
      </w:pPr>
    </w:p>
    <w:p w:rsidR="00FC5D1F" w:rsidRDefault="00FC5D1F" w:rsidP="00FC5D1F">
      <w:pPr>
        <w:pStyle w:val="a4"/>
        <w:keepNext/>
        <w:rPr>
          <w:rtl/>
        </w:rPr>
      </w:pPr>
      <w:r>
        <w:rPr>
          <w:rtl/>
        </w:rPr>
        <w:lastRenderedPageBreak/>
        <w:t>גלעד קרן:</w:t>
      </w:r>
    </w:p>
    <w:p w:rsidR="00FC5D1F" w:rsidRDefault="00FC5D1F" w:rsidP="00FC5D1F">
      <w:pPr>
        <w:pStyle w:val="KeepWithNext"/>
        <w:rPr>
          <w:rtl/>
        </w:rPr>
      </w:pPr>
    </w:p>
    <w:p w:rsidR="00FC5D1F" w:rsidRDefault="00FC5D1F" w:rsidP="00FC5D1F">
      <w:pPr>
        <w:spacing w:line="240" w:lineRule="auto"/>
        <w:rPr>
          <w:rtl/>
        </w:rPr>
      </w:pPr>
      <w:r>
        <w:rPr>
          <w:rFonts w:hint="cs"/>
          <w:rtl/>
        </w:rPr>
        <w:t xml:space="preserve">היא רוצה לא לומר (ד1) או </w:t>
      </w:r>
      <w:bookmarkStart w:id="3335" w:name="_ETM_Q1_10012251"/>
      <w:bookmarkEnd w:id="3335"/>
      <w:r>
        <w:rPr>
          <w:rFonts w:hint="cs"/>
          <w:rtl/>
        </w:rPr>
        <w:t>(ו) אלא לומר 330טז.</w:t>
      </w:r>
    </w:p>
    <w:p w:rsidR="00FC5D1F" w:rsidRDefault="00FC5D1F" w:rsidP="00FC5D1F">
      <w:pPr>
        <w:spacing w:line="240" w:lineRule="auto"/>
        <w:rPr>
          <w:rtl/>
        </w:rPr>
      </w:pPr>
    </w:p>
    <w:p w:rsidR="00FC5D1F" w:rsidRDefault="00FC5D1F" w:rsidP="00FC5D1F">
      <w:pPr>
        <w:pStyle w:val="a4"/>
        <w:keepNext/>
        <w:rPr>
          <w:rtl/>
        </w:rPr>
      </w:pPr>
      <w:bookmarkStart w:id="3336" w:name="_ETM_Q1_10018180"/>
      <w:bookmarkStart w:id="3337" w:name="_ETM_Q1_10018144"/>
      <w:bookmarkEnd w:id="3336"/>
      <w:bookmarkEnd w:id="3337"/>
      <w:r>
        <w:rPr>
          <w:rtl/>
        </w:rPr>
        <w:t>תומר רוזנר:</w:t>
      </w:r>
    </w:p>
    <w:p w:rsidR="00FC5D1F" w:rsidRDefault="00FC5D1F" w:rsidP="00FC5D1F">
      <w:pPr>
        <w:pStyle w:val="KeepWithNext"/>
        <w:rPr>
          <w:rtl/>
        </w:rPr>
      </w:pPr>
    </w:p>
    <w:p w:rsidR="00FC5D1F" w:rsidRDefault="00FC5D1F" w:rsidP="00FC5D1F">
      <w:pPr>
        <w:rPr>
          <w:rtl/>
        </w:rPr>
      </w:pPr>
      <w:r>
        <w:rPr>
          <w:rFonts w:hint="cs"/>
          <w:rtl/>
        </w:rPr>
        <w:t>להפנות את ההפניה לסעיפים הקטנים?</w:t>
      </w:r>
    </w:p>
    <w:p w:rsidR="00FC5D1F" w:rsidRDefault="00FC5D1F" w:rsidP="00FC5D1F">
      <w:pPr>
        <w:rPr>
          <w:rtl/>
        </w:rPr>
      </w:pPr>
    </w:p>
    <w:p w:rsidR="00FC5D1F" w:rsidRDefault="00FC5D1F" w:rsidP="00FC5D1F">
      <w:pPr>
        <w:pStyle w:val="af9"/>
        <w:keepNext/>
        <w:rPr>
          <w:rtl/>
        </w:rPr>
      </w:pPr>
      <w:bookmarkStart w:id="3338" w:name="_ETM_Q1_10021046"/>
      <w:bookmarkEnd w:id="3338"/>
      <w:r>
        <w:rPr>
          <w:rtl/>
        </w:rPr>
        <w:t>שרון רוברטס:</w:t>
      </w:r>
    </w:p>
    <w:p w:rsidR="00FC5D1F" w:rsidRDefault="00FC5D1F" w:rsidP="00FC5D1F">
      <w:pPr>
        <w:pStyle w:val="KeepWithNext"/>
        <w:rPr>
          <w:rtl/>
        </w:rPr>
      </w:pPr>
    </w:p>
    <w:p w:rsidR="00FC5D1F" w:rsidRDefault="00FC5D1F" w:rsidP="00FC5D1F">
      <w:pPr>
        <w:rPr>
          <w:rtl/>
        </w:rPr>
      </w:pPr>
      <w:r>
        <w:rPr>
          <w:rFonts w:hint="cs"/>
          <w:rtl/>
        </w:rPr>
        <w:t xml:space="preserve">לדעתי </w:t>
      </w:r>
      <w:bookmarkStart w:id="3339" w:name="_ETM_Q1_10020545"/>
      <w:bookmarkEnd w:id="3339"/>
      <w:r>
        <w:rPr>
          <w:rFonts w:hint="cs"/>
          <w:rtl/>
        </w:rPr>
        <w:t>להפנות בכלל.</w:t>
      </w:r>
    </w:p>
    <w:p w:rsidR="00FC5D1F" w:rsidRDefault="00FC5D1F" w:rsidP="00FC5D1F">
      <w:pPr>
        <w:rPr>
          <w:rtl/>
        </w:rPr>
      </w:pPr>
    </w:p>
    <w:p w:rsidR="00FC5D1F" w:rsidRDefault="00FC5D1F" w:rsidP="00FC5D1F">
      <w:pPr>
        <w:pStyle w:val="a4"/>
        <w:keepNext/>
        <w:rPr>
          <w:rtl/>
        </w:rPr>
      </w:pPr>
      <w:bookmarkStart w:id="3340" w:name="_ETM_Q1_10022805"/>
      <w:bookmarkEnd w:id="3340"/>
      <w:r>
        <w:rPr>
          <w:rtl/>
        </w:rPr>
        <w:t>תומר רוזנר:</w:t>
      </w:r>
    </w:p>
    <w:p w:rsidR="00FC5D1F" w:rsidRDefault="00FC5D1F" w:rsidP="00FC5D1F">
      <w:pPr>
        <w:pStyle w:val="KeepWithNext"/>
        <w:rPr>
          <w:rtl/>
        </w:rPr>
      </w:pPr>
    </w:p>
    <w:p w:rsidR="00FC5D1F" w:rsidRDefault="00FC5D1F" w:rsidP="00FC5D1F">
      <w:pPr>
        <w:rPr>
          <w:rtl/>
        </w:rPr>
      </w:pPr>
      <w:r>
        <w:rPr>
          <w:rFonts w:hint="cs"/>
          <w:rtl/>
        </w:rPr>
        <w:t>מה את מציעה? תקריאי את הנוסח שאת מציעה?</w:t>
      </w:r>
    </w:p>
    <w:p w:rsidR="00FC5D1F" w:rsidRDefault="00FC5D1F" w:rsidP="00FC5D1F">
      <w:pPr>
        <w:rPr>
          <w:rtl/>
        </w:rPr>
      </w:pPr>
    </w:p>
    <w:p w:rsidR="00FC5D1F" w:rsidRDefault="00FC5D1F" w:rsidP="00FC5D1F">
      <w:pPr>
        <w:pStyle w:val="af9"/>
        <w:keepNext/>
        <w:rPr>
          <w:rtl/>
        </w:rPr>
      </w:pPr>
      <w:bookmarkStart w:id="3341" w:name="_ETM_Q1_10023198"/>
      <w:bookmarkStart w:id="3342" w:name="_ETM_Q1_10024135"/>
      <w:bookmarkEnd w:id="3341"/>
      <w:bookmarkEnd w:id="3342"/>
      <w:r>
        <w:rPr>
          <w:rtl/>
        </w:rPr>
        <w:t>שרון רוברטס:</w:t>
      </w:r>
    </w:p>
    <w:p w:rsidR="00FC5D1F" w:rsidRDefault="00FC5D1F" w:rsidP="00FC5D1F">
      <w:pPr>
        <w:pStyle w:val="KeepWithNext"/>
        <w:rPr>
          <w:rtl/>
        </w:rPr>
      </w:pPr>
    </w:p>
    <w:p w:rsidR="00FC5D1F" w:rsidRDefault="00FC5D1F" w:rsidP="00FC5D1F">
      <w:pPr>
        <w:rPr>
          <w:rtl/>
        </w:rPr>
      </w:pPr>
      <w:r>
        <w:rPr>
          <w:rFonts w:hint="cs"/>
          <w:rtl/>
        </w:rPr>
        <w:t xml:space="preserve">להוריד את </w:t>
      </w:r>
      <w:bookmarkStart w:id="3343" w:name="_ETM_Q1_10025671"/>
      <w:bookmarkEnd w:id="3343"/>
      <w:r>
        <w:rPr>
          <w:rFonts w:hint="cs"/>
          <w:rtl/>
        </w:rPr>
        <w:t>הסעיף. זה סעיף שמדבר רק על פרטיות.</w:t>
      </w:r>
    </w:p>
    <w:p w:rsidR="00C25BA6" w:rsidRDefault="00C25BA6" w:rsidP="00FC5D1F">
      <w:pPr>
        <w:rPr>
          <w:rtl/>
        </w:rPr>
      </w:pPr>
    </w:p>
    <w:p w:rsidR="00C25BA6" w:rsidRDefault="00C25BA6" w:rsidP="00C25BA6">
      <w:pPr>
        <w:pStyle w:val="af9"/>
        <w:keepNext/>
        <w:rPr>
          <w:rtl/>
        </w:rPr>
      </w:pPr>
      <w:bookmarkStart w:id="3344" w:name="_ETM_Q1_10029902"/>
      <w:bookmarkEnd w:id="3344"/>
      <w:r>
        <w:rPr>
          <w:rtl/>
        </w:rPr>
        <w:t>יהודה זמרת:</w:t>
      </w:r>
    </w:p>
    <w:p w:rsidR="00C25BA6" w:rsidRDefault="00C25BA6" w:rsidP="00C25BA6">
      <w:pPr>
        <w:pStyle w:val="KeepWithNext"/>
        <w:rPr>
          <w:rtl/>
        </w:rPr>
      </w:pPr>
    </w:p>
    <w:p w:rsidR="00C25BA6" w:rsidRDefault="00C25BA6" w:rsidP="00FC5D1F">
      <w:pPr>
        <w:rPr>
          <w:rtl/>
        </w:rPr>
      </w:pPr>
      <w:r>
        <w:rPr>
          <w:rFonts w:hint="cs"/>
          <w:rtl/>
        </w:rPr>
        <w:t>אבל מי שעבר על הוראה שלא קשורה לפרטיות. יש כאן המון נושאים.</w:t>
      </w:r>
    </w:p>
    <w:p w:rsidR="00C25BA6" w:rsidRDefault="00C25BA6" w:rsidP="00FC5D1F">
      <w:pPr>
        <w:rPr>
          <w:rtl/>
        </w:rPr>
      </w:pPr>
    </w:p>
    <w:p w:rsidR="00C25BA6" w:rsidRDefault="00C25BA6" w:rsidP="00C25BA6">
      <w:pPr>
        <w:pStyle w:val="a4"/>
        <w:keepNext/>
        <w:rPr>
          <w:rtl/>
        </w:rPr>
      </w:pPr>
      <w:bookmarkStart w:id="3345" w:name="_ETM_Q1_10037428"/>
      <w:bookmarkStart w:id="3346" w:name="_ETM_Q1_10038161"/>
      <w:bookmarkEnd w:id="3345"/>
      <w:bookmarkEnd w:id="3346"/>
      <w:r>
        <w:rPr>
          <w:rtl/>
        </w:rPr>
        <w:t>גלעד קרן:</w:t>
      </w:r>
    </w:p>
    <w:p w:rsidR="00C25BA6" w:rsidRDefault="00C25BA6" w:rsidP="00C25BA6">
      <w:pPr>
        <w:pStyle w:val="KeepWithNext"/>
        <w:rPr>
          <w:rtl/>
        </w:rPr>
      </w:pPr>
    </w:p>
    <w:p w:rsidR="00C25BA6" w:rsidRDefault="00C25BA6" w:rsidP="00C25BA6">
      <w:pPr>
        <w:rPr>
          <w:rtl/>
        </w:rPr>
      </w:pPr>
      <w:r>
        <w:rPr>
          <w:rFonts w:hint="cs"/>
          <w:rtl/>
        </w:rPr>
        <w:t xml:space="preserve">היא אומרת להוריד </w:t>
      </w:r>
      <w:bookmarkStart w:id="3347" w:name="_ETM_Q1_10037366"/>
      <w:bookmarkEnd w:id="3347"/>
      <w:r>
        <w:rPr>
          <w:rFonts w:hint="cs"/>
          <w:rtl/>
        </w:rPr>
        <w:t>את סעיף העונשין.</w:t>
      </w:r>
    </w:p>
    <w:p w:rsidR="00C25BA6" w:rsidRDefault="00C25BA6" w:rsidP="00C25BA6">
      <w:pPr>
        <w:rPr>
          <w:rtl/>
        </w:rPr>
      </w:pPr>
    </w:p>
    <w:p w:rsidR="00C25BA6" w:rsidRDefault="00C25BA6" w:rsidP="00C25BA6">
      <w:pPr>
        <w:pStyle w:val="af9"/>
        <w:keepNext/>
        <w:rPr>
          <w:rtl/>
        </w:rPr>
      </w:pPr>
      <w:bookmarkStart w:id="3348" w:name="_ETM_Q1_10043063"/>
      <w:bookmarkEnd w:id="3348"/>
      <w:r>
        <w:rPr>
          <w:rtl/>
        </w:rPr>
        <w:t>יהודה זמרת:</w:t>
      </w:r>
    </w:p>
    <w:p w:rsidR="00C25BA6" w:rsidRDefault="00C25BA6" w:rsidP="00C25BA6">
      <w:pPr>
        <w:pStyle w:val="KeepWithNext"/>
        <w:rPr>
          <w:rtl/>
        </w:rPr>
      </w:pPr>
    </w:p>
    <w:p w:rsidR="00C25BA6" w:rsidRDefault="00C25BA6" w:rsidP="00C25BA6">
      <w:pPr>
        <w:rPr>
          <w:rtl/>
        </w:rPr>
      </w:pPr>
      <w:r>
        <w:rPr>
          <w:rFonts w:hint="cs"/>
          <w:rtl/>
        </w:rPr>
        <w:t xml:space="preserve">בדרך כלל אנשי העונשין אומרים תהיו מאוד </w:t>
      </w:r>
      <w:bookmarkStart w:id="3349" w:name="_ETM_Q1_10042215"/>
      <w:bookmarkEnd w:id="3349"/>
      <w:r>
        <w:rPr>
          <w:rFonts w:hint="cs"/>
          <w:rtl/>
        </w:rPr>
        <w:t>ספציפיים.</w:t>
      </w:r>
    </w:p>
    <w:p w:rsidR="00C25BA6" w:rsidRDefault="00C25BA6" w:rsidP="00C25BA6">
      <w:pPr>
        <w:rPr>
          <w:rtl/>
        </w:rPr>
      </w:pPr>
    </w:p>
    <w:p w:rsidR="00C25BA6" w:rsidRDefault="00C25BA6" w:rsidP="00C25BA6">
      <w:pPr>
        <w:pStyle w:val="af9"/>
        <w:keepNext/>
        <w:rPr>
          <w:rtl/>
        </w:rPr>
      </w:pPr>
      <w:r>
        <w:rPr>
          <w:rtl/>
        </w:rPr>
        <w:t>שרון רוברטס:</w:t>
      </w:r>
    </w:p>
    <w:p w:rsidR="00C25BA6" w:rsidRDefault="00C25BA6" w:rsidP="00C25BA6">
      <w:pPr>
        <w:pStyle w:val="KeepWithNext"/>
        <w:rPr>
          <w:rtl/>
        </w:rPr>
      </w:pPr>
    </w:p>
    <w:p w:rsidR="00C25BA6" w:rsidRDefault="00C25BA6" w:rsidP="00C25BA6">
      <w:pPr>
        <w:rPr>
          <w:rtl/>
        </w:rPr>
      </w:pPr>
      <w:r>
        <w:rPr>
          <w:rFonts w:hint="cs"/>
          <w:rtl/>
        </w:rPr>
        <w:t xml:space="preserve">אנחנו אומרים שסעיף (ד1) או (ו), מדברים </w:t>
      </w:r>
      <w:bookmarkStart w:id="3350" w:name="_ETM_Q1_10050568"/>
      <w:bookmarkEnd w:id="3350"/>
      <w:r>
        <w:rPr>
          <w:rFonts w:hint="cs"/>
          <w:rtl/>
        </w:rPr>
        <w:t>ספציפית על הסודיות וזה כבר</w:t>
      </w:r>
      <w:r w:rsidR="004A1A6C">
        <w:rPr>
          <w:rFonts w:hint="cs"/>
          <w:rtl/>
        </w:rPr>
        <w:t xml:space="preserve"> </w:t>
      </w:r>
      <w:r>
        <w:rPr>
          <w:rFonts w:hint="cs"/>
          <w:rtl/>
        </w:rPr>
        <w:t>מופלל בחוק הגנ</w:t>
      </w:r>
      <w:bookmarkStart w:id="3351" w:name="_ETM_Q1_10053198"/>
      <w:bookmarkEnd w:id="3351"/>
      <w:r>
        <w:rPr>
          <w:rFonts w:hint="cs"/>
          <w:rtl/>
        </w:rPr>
        <w:t>ת הפרטיות. אני מציעה להוריד את זה.</w:t>
      </w:r>
    </w:p>
    <w:p w:rsidR="00C25BA6" w:rsidRDefault="00C25BA6" w:rsidP="00C25BA6">
      <w:pPr>
        <w:rPr>
          <w:rtl/>
        </w:rPr>
      </w:pPr>
    </w:p>
    <w:p w:rsidR="00C25BA6" w:rsidRDefault="00C25BA6" w:rsidP="00C25BA6">
      <w:pPr>
        <w:pStyle w:val="a4"/>
        <w:keepNext/>
        <w:rPr>
          <w:rtl/>
        </w:rPr>
      </w:pPr>
      <w:bookmarkStart w:id="3352" w:name="_ETM_Q1_10056612"/>
      <w:bookmarkEnd w:id="3352"/>
      <w:r>
        <w:rPr>
          <w:rtl/>
        </w:rPr>
        <w:t>תומר רוזנר:</w:t>
      </w:r>
    </w:p>
    <w:p w:rsidR="00C25BA6" w:rsidRDefault="00C25BA6" w:rsidP="00C25BA6">
      <w:pPr>
        <w:pStyle w:val="KeepWithNext"/>
        <w:rPr>
          <w:rtl/>
        </w:rPr>
      </w:pPr>
    </w:p>
    <w:p w:rsidR="00C25BA6" w:rsidRDefault="00C25BA6" w:rsidP="00C25BA6">
      <w:pPr>
        <w:rPr>
          <w:rtl/>
        </w:rPr>
      </w:pPr>
      <w:r>
        <w:rPr>
          <w:rFonts w:hint="cs"/>
          <w:rtl/>
        </w:rPr>
        <w:t>לא. (ד) מדבר על סודיות.</w:t>
      </w:r>
    </w:p>
    <w:p w:rsidR="00C25BA6" w:rsidRDefault="00C25BA6" w:rsidP="00C25BA6">
      <w:pPr>
        <w:rPr>
          <w:rtl/>
        </w:rPr>
      </w:pPr>
    </w:p>
    <w:p w:rsidR="00C25BA6" w:rsidRDefault="00C25BA6" w:rsidP="00C25BA6">
      <w:pPr>
        <w:pStyle w:val="af6"/>
        <w:keepNext/>
        <w:rPr>
          <w:rtl/>
        </w:rPr>
      </w:pPr>
      <w:bookmarkStart w:id="3353" w:name="_ETM_Q1_10056206"/>
      <w:bookmarkStart w:id="3354" w:name="_ETM_Q1_10057688"/>
      <w:bookmarkEnd w:id="3353"/>
      <w:bookmarkEnd w:id="3354"/>
      <w:r>
        <w:rPr>
          <w:rtl/>
        </w:rPr>
        <w:t>היו"ר יואב קיש:</w:t>
      </w:r>
    </w:p>
    <w:p w:rsidR="00C25BA6" w:rsidRDefault="00C25BA6" w:rsidP="00C25BA6">
      <w:pPr>
        <w:pStyle w:val="KeepWithNext"/>
        <w:rPr>
          <w:rtl/>
        </w:rPr>
      </w:pPr>
    </w:p>
    <w:p w:rsidR="00C25BA6" w:rsidRDefault="00C25BA6" w:rsidP="00C25BA6">
      <w:pPr>
        <w:rPr>
          <w:rtl/>
        </w:rPr>
      </w:pPr>
      <w:r>
        <w:rPr>
          <w:rFonts w:hint="cs"/>
          <w:rtl/>
        </w:rPr>
        <w:t>את רוצה להוריד את (ד1) או (ו)?</w:t>
      </w:r>
    </w:p>
    <w:p w:rsidR="00C25BA6" w:rsidRDefault="00C25BA6" w:rsidP="00C25BA6">
      <w:pPr>
        <w:rPr>
          <w:rtl/>
        </w:rPr>
      </w:pPr>
    </w:p>
    <w:p w:rsidR="00C25BA6" w:rsidRDefault="00C25BA6" w:rsidP="00C25BA6">
      <w:pPr>
        <w:pStyle w:val="af9"/>
        <w:keepNext/>
        <w:rPr>
          <w:rtl/>
        </w:rPr>
      </w:pPr>
      <w:bookmarkStart w:id="3355" w:name="_ETM_Q1_10059942"/>
      <w:bookmarkEnd w:id="3355"/>
      <w:r>
        <w:rPr>
          <w:rtl/>
        </w:rPr>
        <w:t>שרון רוברטס:</w:t>
      </w:r>
    </w:p>
    <w:p w:rsidR="00C25BA6" w:rsidRDefault="00C25BA6" w:rsidP="00C25BA6">
      <w:pPr>
        <w:pStyle w:val="KeepWithNext"/>
        <w:rPr>
          <w:rtl/>
        </w:rPr>
      </w:pPr>
    </w:p>
    <w:p w:rsidR="00C25BA6" w:rsidRDefault="00C25BA6" w:rsidP="00C25BA6">
      <w:pPr>
        <w:rPr>
          <w:rtl/>
        </w:rPr>
      </w:pPr>
      <w:r>
        <w:rPr>
          <w:rFonts w:hint="cs"/>
          <w:rtl/>
        </w:rPr>
        <w:t>כן.</w:t>
      </w:r>
    </w:p>
    <w:p w:rsidR="00C25BA6" w:rsidRDefault="00C25BA6" w:rsidP="00C25BA6">
      <w:pPr>
        <w:rPr>
          <w:rtl/>
        </w:rPr>
      </w:pPr>
    </w:p>
    <w:p w:rsidR="00C25BA6" w:rsidRDefault="00C25BA6" w:rsidP="00C25BA6">
      <w:pPr>
        <w:pStyle w:val="a4"/>
        <w:keepNext/>
        <w:rPr>
          <w:rtl/>
        </w:rPr>
      </w:pPr>
      <w:bookmarkStart w:id="3356" w:name="_ETM_Q1_10058773"/>
      <w:bookmarkEnd w:id="3356"/>
      <w:r>
        <w:rPr>
          <w:rtl/>
        </w:rPr>
        <w:t>תומר רוזנר:</w:t>
      </w:r>
    </w:p>
    <w:p w:rsidR="00C25BA6" w:rsidRDefault="00C25BA6" w:rsidP="00C25BA6">
      <w:pPr>
        <w:pStyle w:val="KeepWithNext"/>
        <w:rPr>
          <w:rtl/>
        </w:rPr>
      </w:pPr>
    </w:p>
    <w:p w:rsidR="00C25BA6" w:rsidRDefault="00C25BA6" w:rsidP="00C25BA6">
      <w:pPr>
        <w:rPr>
          <w:rtl/>
        </w:rPr>
      </w:pPr>
      <w:r>
        <w:rPr>
          <w:rFonts w:hint="cs"/>
          <w:rtl/>
        </w:rPr>
        <w:t>סעיף (ד) מדבר על סודיות.</w:t>
      </w:r>
    </w:p>
    <w:p w:rsidR="00C25BA6" w:rsidRDefault="00C25BA6" w:rsidP="00C25BA6">
      <w:pPr>
        <w:rPr>
          <w:rtl/>
        </w:rPr>
      </w:pPr>
    </w:p>
    <w:p w:rsidR="00C25BA6" w:rsidRDefault="00C25BA6" w:rsidP="00C25BA6">
      <w:pPr>
        <w:pStyle w:val="af6"/>
        <w:keepNext/>
        <w:rPr>
          <w:rtl/>
        </w:rPr>
      </w:pPr>
      <w:bookmarkStart w:id="3357" w:name="_ETM_Q1_10063629"/>
      <w:bookmarkEnd w:id="3357"/>
      <w:r>
        <w:rPr>
          <w:rtl/>
        </w:rPr>
        <w:t>היו"ר יואב קיש:</w:t>
      </w:r>
    </w:p>
    <w:p w:rsidR="00C25BA6" w:rsidRDefault="00C25BA6" w:rsidP="00C25BA6">
      <w:pPr>
        <w:pStyle w:val="KeepWithNext"/>
        <w:rPr>
          <w:rtl/>
          <w:lang w:eastAsia="he-IL"/>
        </w:rPr>
      </w:pPr>
    </w:p>
    <w:p w:rsidR="00C25BA6" w:rsidRDefault="00C25BA6" w:rsidP="00C25BA6">
      <w:pPr>
        <w:rPr>
          <w:rtl/>
        </w:rPr>
      </w:pPr>
      <w:r>
        <w:rPr>
          <w:rFonts w:hint="cs"/>
          <w:rtl/>
        </w:rPr>
        <w:t>היא אומרת סודיות אל תשים.</w:t>
      </w:r>
    </w:p>
    <w:p w:rsidR="00C25BA6" w:rsidRDefault="00C25BA6" w:rsidP="00C25BA6">
      <w:pPr>
        <w:rPr>
          <w:rtl/>
        </w:rPr>
      </w:pPr>
    </w:p>
    <w:p w:rsidR="00C25BA6" w:rsidRDefault="00C25BA6" w:rsidP="00C25BA6">
      <w:pPr>
        <w:pStyle w:val="a4"/>
        <w:keepNext/>
        <w:rPr>
          <w:rtl/>
        </w:rPr>
      </w:pPr>
      <w:bookmarkStart w:id="3358" w:name="_ETM_Q1_10065667"/>
      <w:bookmarkStart w:id="3359" w:name="_ETM_Q1_10065199"/>
      <w:bookmarkEnd w:id="3358"/>
      <w:bookmarkEnd w:id="3359"/>
      <w:r>
        <w:rPr>
          <w:rtl/>
        </w:rPr>
        <w:lastRenderedPageBreak/>
        <w:t>תומר רוזנר:</w:t>
      </w:r>
    </w:p>
    <w:p w:rsidR="00C25BA6" w:rsidRDefault="00C25BA6" w:rsidP="00C25BA6">
      <w:pPr>
        <w:pStyle w:val="KeepWithNext"/>
        <w:rPr>
          <w:rtl/>
        </w:rPr>
      </w:pPr>
    </w:p>
    <w:p w:rsidR="00C25BA6" w:rsidRDefault="00C25BA6" w:rsidP="00C25BA6">
      <w:pPr>
        <w:rPr>
          <w:rtl/>
        </w:rPr>
      </w:pPr>
      <w:r>
        <w:rPr>
          <w:rFonts w:hint="cs"/>
          <w:rtl/>
        </w:rPr>
        <w:t xml:space="preserve">זה כל הסעיף </w:t>
      </w:r>
      <w:bookmarkStart w:id="3360" w:name="_ETM_Q1_10064871"/>
      <w:bookmarkEnd w:id="3360"/>
      <w:r>
        <w:rPr>
          <w:rFonts w:hint="cs"/>
          <w:rtl/>
        </w:rPr>
        <w:t xml:space="preserve">שהממשלה הציעה. </w:t>
      </w:r>
    </w:p>
    <w:p w:rsidR="00C25BA6" w:rsidRDefault="00C25BA6" w:rsidP="00C25BA6">
      <w:pPr>
        <w:rPr>
          <w:rtl/>
        </w:rPr>
      </w:pPr>
    </w:p>
    <w:p w:rsidR="00C25BA6" w:rsidRDefault="00C25BA6" w:rsidP="00C25BA6">
      <w:pPr>
        <w:pStyle w:val="af6"/>
        <w:keepNext/>
        <w:rPr>
          <w:rtl/>
        </w:rPr>
      </w:pPr>
      <w:bookmarkStart w:id="3361" w:name="_ETM_Q1_10069357"/>
      <w:bookmarkStart w:id="3362" w:name="_ETM_Q1_10070857"/>
      <w:bookmarkEnd w:id="3361"/>
      <w:bookmarkEnd w:id="3362"/>
      <w:r>
        <w:rPr>
          <w:rtl/>
        </w:rPr>
        <w:t>היו"ר יואב קיש:</w:t>
      </w:r>
    </w:p>
    <w:p w:rsidR="00C25BA6" w:rsidRDefault="00C25BA6" w:rsidP="00C25BA6">
      <w:pPr>
        <w:pStyle w:val="KeepWithNext"/>
        <w:rPr>
          <w:rtl/>
        </w:rPr>
      </w:pPr>
    </w:p>
    <w:p w:rsidR="00C25BA6" w:rsidRDefault="00C25BA6" w:rsidP="00C25BA6">
      <w:pPr>
        <w:rPr>
          <w:rtl/>
        </w:rPr>
      </w:pPr>
      <w:r>
        <w:rPr>
          <w:rFonts w:hint="cs"/>
          <w:rtl/>
        </w:rPr>
        <w:t>אני לא מצליח להבין.</w:t>
      </w:r>
    </w:p>
    <w:p w:rsidR="00C25BA6" w:rsidRDefault="00C25BA6" w:rsidP="00C25BA6">
      <w:pPr>
        <w:rPr>
          <w:rtl/>
        </w:rPr>
      </w:pPr>
    </w:p>
    <w:p w:rsidR="00C25BA6" w:rsidRDefault="00C25BA6" w:rsidP="00C25BA6">
      <w:pPr>
        <w:pStyle w:val="af9"/>
        <w:keepNext/>
        <w:rPr>
          <w:rtl/>
        </w:rPr>
      </w:pPr>
      <w:r>
        <w:rPr>
          <w:rtl/>
        </w:rPr>
        <w:t>שרון רוברטס:</w:t>
      </w:r>
    </w:p>
    <w:p w:rsidR="00C25BA6" w:rsidRDefault="00C25BA6" w:rsidP="00C25BA6">
      <w:pPr>
        <w:pStyle w:val="KeepWithNext"/>
        <w:rPr>
          <w:rtl/>
        </w:rPr>
      </w:pPr>
    </w:p>
    <w:p w:rsidR="00C25BA6" w:rsidRDefault="00C25BA6" w:rsidP="00C25BA6">
      <w:pPr>
        <w:rPr>
          <w:rtl/>
        </w:rPr>
      </w:pPr>
      <w:r>
        <w:rPr>
          <w:rFonts w:hint="cs"/>
          <w:rtl/>
        </w:rPr>
        <w:t xml:space="preserve">אתם הוספתם (ד1) או </w:t>
      </w:r>
      <w:bookmarkStart w:id="3363" w:name="_ETM_Q1_10072888"/>
      <w:bookmarkEnd w:id="3363"/>
      <w:r>
        <w:rPr>
          <w:rFonts w:hint="cs"/>
          <w:rtl/>
        </w:rPr>
        <w:t>(ו).</w:t>
      </w:r>
    </w:p>
    <w:p w:rsidR="00C25BA6" w:rsidRDefault="00C25BA6" w:rsidP="00C25BA6">
      <w:pPr>
        <w:rPr>
          <w:rtl/>
        </w:rPr>
      </w:pPr>
    </w:p>
    <w:p w:rsidR="00C25BA6" w:rsidRDefault="00C25BA6" w:rsidP="00C25BA6">
      <w:pPr>
        <w:pStyle w:val="a4"/>
        <w:keepNext/>
        <w:rPr>
          <w:rtl/>
        </w:rPr>
      </w:pPr>
      <w:bookmarkStart w:id="3364" w:name="_ETM_Q1_10071686"/>
      <w:bookmarkStart w:id="3365" w:name="_ETM_Q1_10072497"/>
      <w:bookmarkEnd w:id="3364"/>
      <w:bookmarkEnd w:id="3365"/>
      <w:r>
        <w:rPr>
          <w:rtl/>
        </w:rPr>
        <w:t>תומר רוזנר:</w:t>
      </w:r>
    </w:p>
    <w:p w:rsidR="00C25BA6" w:rsidRDefault="00C25BA6" w:rsidP="00C25BA6">
      <w:pPr>
        <w:pStyle w:val="KeepWithNext"/>
        <w:rPr>
          <w:rtl/>
        </w:rPr>
      </w:pPr>
    </w:p>
    <w:p w:rsidR="00C25BA6" w:rsidRDefault="00C25BA6" w:rsidP="00C25BA6">
      <w:pPr>
        <w:rPr>
          <w:rtl/>
        </w:rPr>
      </w:pPr>
      <w:r>
        <w:rPr>
          <w:rFonts w:hint="cs"/>
          <w:rtl/>
        </w:rPr>
        <w:t>נכון. למשל</w:t>
      </w:r>
      <w:r w:rsidR="004A1A6C">
        <w:rPr>
          <w:rFonts w:hint="cs"/>
          <w:rtl/>
        </w:rPr>
        <w:t xml:space="preserve"> </w:t>
      </w:r>
      <w:bookmarkStart w:id="3366" w:name="_ETM_Q1_10076929"/>
      <w:bookmarkEnd w:id="3366"/>
      <w:r>
        <w:rPr>
          <w:rFonts w:hint="cs"/>
          <w:rtl/>
        </w:rPr>
        <w:t xml:space="preserve">איסור שמירת מידע, זה לא משהו שהוא מופלל בחוק הגנת </w:t>
      </w:r>
      <w:bookmarkStart w:id="3367" w:name="_ETM_Q1_10078537"/>
      <w:bookmarkEnd w:id="3367"/>
      <w:r>
        <w:rPr>
          <w:rFonts w:hint="cs"/>
          <w:rtl/>
        </w:rPr>
        <w:t xml:space="preserve">הפרטיות. </w:t>
      </w:r>
    </w:p>
    <w:p w:rsidR="00C25BA6" w:rsidRDefault="00C25BA6" w:rsidP="00C25BA6">
      <w:pPr>
        <w:rPr>
          <w:rtl/>
        </w:rPr>
      </w:pPr>
    </w:p>
    <w:p w:rsidR="00C25BA6" w:rsidRDefault="00C25BA6" w:rsidP="00C25BA6">
      <w:pPr>
        <w:pStyle w:val="af9"/>
        <w:keepNext/>
        <w:rPr>
          <w:rtl/>
        </w:rPr>
      </w:pPr>
      <w:bookmarkStart w:id="3368" w:name="_ETM_Q1_10083278"/>
      <w:bookmarkStart w:id="3369" w:name="_ETM_Q1_10087802"/>
      <w:bookmarkEnd w:id="3368"/>
      <w:bookmarkEnd w:id="3369"/>
      <w:r>
        <w:rPr>
          <w:rtl/>
        </w:rPr>
        <w:t>שרון רוברטס:</w:t>
      </w:r>
    </w:p>
    <w:p w:rsidR="00C25BA6" w:rsidRDefault="00C25BA6" w:rsidP="00C25BA6">
      <w:pPr>
        <w:pStyle w:val="KeepWithNext"/>
        <w:rPr>
          <w:rtl/>
        </w:rPr>
      </w:pPr>
    </w:p>
    <w:p w:rsidR="00C25BA6" w:rsidRDefault="00C25BA6" w:rsidP="00C25BA6">
      <w:pPr>
        <w:rPr>
          <w:rtl/>
        </w:rPr>
      </w:pPr>
      <w:r>
        <w:rPr>
          <w:rFonts w:hint="cs"/>
          <w:rtl/>
        </w:rPr>
        <w:t xml:space="preserve">אם כך, אני מבקשת בסוף להוסיף הוראת שמירת דינים </w:t>
      </w:r>
      <w:bookmarkStart w:id="3370" w:name="_ETM_Q1_10090177"/>
      <w:bookmarkEnd w:id="3370"/>
      <w:r>
        <w:rPr>
          <w:rFonts w:hint="cs"/>
          <w:rtl/>
        </w:rPr>
        <w:t>כדי שיהיה ברור שעדיין חלות ההוראות של הגנת הפרטיות.</w:t>
      </w:r>
    </w:p>
    <w:p w:rsidR="00C25BA6" w:rsidRDefault="00C25BA6" w:rsidP="00C25BA6">
      <w:pPr>
        <w:rPr>
          <w:rtl/>
        </w:rPr>
      </w:pPr>
    </w:p>
    <w:p w:rsidR="00C25BA6" w:rsidRDefault="00C25BA6" w:rsidP="00C25BA6">
      <w:pPr>
        <w:pStyle w:val="a4"/>
        <w:keepNext/>
        <w:rPr>
          <w:rtl/>
        </w:rPr>
      </w:pPr>
      <w:bookmarkStart w:id="3371" w:name="_ETM_Q1_10094989"/>
      <w:bookmarkEnd w:id="3371"/>
      <w:r>
        <w:rPr>
          <w:rtl/>
        </w:rPr>
        <w:t>תומר רוזנר:</w:t>
      </w:r>
    </w:p>
    <w:p w:rsidR="00C25BA6" w:rsidRDefault="00C25BA6" w:rsidP="00C25BA6">
      <w:pPr>
        <w:pStyle w:val="KeepWithNext"/>
        <w:rPr>
          <w:rtl/>
        </w:rPr>
      </w:pPr>
    </w:p>
    <w:p w:rsidR="00C25BA6" w:rsidRDefault="00C25BA6" w:rsidP="00C25BA6">
      <w:pPr>
        <w:rPr>
          <w:rtl/>
        </w:rPr>
      </w:pPr>
      <w:r>
        <w:rPr>
          <w:rFonts w:hint="cs"/>
          <w:rtl/>
        </w:rPr>
        <w:t>בוודאי.</w:t>
      </w:r>
    </w:p>
    <w:p w:rsidR="00C25BA6" w:rsidRDefault="00C25BA6" w:rsidP="00C25BA6">
      <w:pPr>
        <w:rPr>
          <w:rtl/>
        </w:rPr>
      </w:pPr>
    </w:p>
    <w:p w:rsidR="00C25BA6" w:rsidRDefault="00C25BA6" w:rsidP="00C25BA6">
      <w:pPr>
        <w:pStyle w:val="af9"/>
        <w:keepNext/>
        <w:rPr>
          <w:rtl/>
        </w:rPr>
      </w:pPr>
      <w:bookmarkStart w:id="3372" w:name="_ETM_Q1_10095874"/>
      <w:bookmarkEnd w:id="3372"/>
      <w:r>
        <w:rPr>
          <w:rtl/>
        </w:rPr>
        <w:t>שרון רוברטס:</w:t>
      </w:r>
    </w:p>
    <w:p w:rsidR="00C25BA6" w:rsidRDefault="00C25BA6" w:rsidP="00C25BA6">
      <w:pPr>
        <w:pStyle w:val="KeepWithNext"/>
        <w:rPr>
          <w:rtl/>
        </w:rPr>
      </w:pPr>
    </w:p>
    <w:p w:rsidR="00C25BA6" w:rsidRDefault="00C25BA6" w:rsidP="00C25BA6">
      <w:pPr>
        <w:rPr>
          <w:rtl/>
        </w:rPr>
      </w:pPr>
      <w:r>
        <w:rPr>
          <w:rFonts w:hint="cs"/>
          <w:rtl/>
        </w:rPr>
        <w:t xml:space="preserve">לסעיף </w:t>
      </w:r>
      <w:bookmarkStart w:id="3373" w:name="_ETM_Q1_10095048"/>
      <w:bookmarkEnd w:id="3373"/>
      <w:r>
        <w:rPr>
          <w:rFonts w:hint="cs"/>
          <w:rtl/>
        </w:rPr>
        <w:t xml:space="preserve">קטן (ב). דין חברת גבייה ועובדיה כדין עובדי ציבור. יש </w:t>
      </w:r>
      <w:bookmarkStart w:id="3374" w:name="_ETM_Q1_10100096"/>
      <w:bookmarkEnd w:id="3374"/>
      <w:r>
        <w:rPr>
          <w:rFonts w:hint="cs"/>
          <w:rtl/>
        </w:rPr>
        <w:t xml:space="preserve">הוראות שחוזרות על עצמן בחוק העונשין והן שחברת גבייה לא </w:t>
      </w:r>
      <w:bookmarkStart w:id="3375" w:name="_ETM_Q1_10102320"/>
      <w:bookmarkEnd w:id="3375"/>
      <w:r>
        <w:rPr>
          <w:rFonts w:hint="cs"/>
          <w:rtl/>
        </w:rPr>
        <w:t>נחשבת כעובד. יש דרך אחרת לומר.</w:t>
      </w:r>
    </w:p>
    <w:p w:rsidR="00C25BA6" w:rsidRDefault="00C25BA6" w:rsidP="00C25BA6">
      <w:pPr>
        <w:rPr>
          <w:rtl/>
        </w:rPr>
      </w:pPr>
    </w:p>
    <w:p w:rsidR="00C25BA6" w:rsidRDefault="00C25BA6" w:rsidP="00C25BA6">
      <w:pPr>
        <w:pStyle w:val="a4"/>
        <w:keepNext/>
        <w:rPr>
          <w:rtl/>
        </w:rPr>
      </w:pPr>
      <w:bookmarkStart w:id="3376" w:name="_ETM_Q1_10107665"/>
      <w:bookmarkEnd w:id="3376"/>
      <w:r>
        <w:rPr>
          <w:rtl/>
        </w:rPr>
        <w:t>תומר רוזנר:</w:t>
      </w:r>
    </w:p>
    <w:p w:rsidR="00C25BA6" w:rsidRDefault="00C25BA6" w:rsidP="00C25BA6">
      <w:pPr>
        <w:pStyle w:val="KeepWithNext"/>
        <w:rPr>
          <w:rtl/>
        </w:rPr>
      </w:pPr>
    </w:p>
    <w:p w:rsidR="00C25BA6" w:rsidRDefault="00C25BA6" w:rsidP="00C25BA6">
      <w:pPr>
        <w:rPr>
          <w:rtl/>
        </w:rPr>
      </w:pPr>
      <w:r>
        <w:rPr>
          <w:rFonts w:hint="cs"/>
          <w:rtl/>
        </w:rPr>
        <w:t>מורידים את המילה חברת גבייה. דין עובד חברת גבייה.</w:t>
      </w:r>
    </w:p>
    <w:p w:rsidR="00C25BA6" w:rsidRDefault="00C25BA6" w:rsidP="00C25BA6">
      <w:pPr>
        <w:rPr>
          <w:rtl/>
        </w:rPr>
      </w:pPr>
    </w:p>
    <w:p w:rsidR="00C25BA6" w:rsidRDefault="00C25BA6" w:rsidP="00C25BA6">
      <w:pPr>
        <w:pStyle w:val="af9"/>
        <w:keepNext/>
        <w:rPr>
          <w:rtl/>
        </w:rPr>
      </w:pPr>
      <w:bookmarkStart w:id="3377" w:name="_ETM_Q1_10110673"/>
      <w:bookmarkStart w:id="3378" w:name="_ETM_Q1_10111076"/>
      <w:bookmarkEnd w:id="3377"/>
      <w:bookmarkEnd w:id="3378"/>
      <w:r>
        <w:rPr>
          <w:rtl/>
        </w:rPr>
        <w:t xml:space="preserve">עודד </w:t>
      </w:r>
      <w:proofErr w:type="spellStart"/>
      <w:r>
        <w:rPr>
          <w:rtl/>
        </w:rPr>
        <w:t>מהצרי</w:t>
      </w:r>
      <w:proofErr w:type="spellEnd"/>
      <w:r>
        <w:rPr>
          <w:rtl/>
        </w:rPr>
        <w:t>:</w:t>
      </w:r>
    </w:p>
    <w:p w:rsidR="00C25BA6" w:rsidRDefault="00C25BA6" w:rsidP="00C25BA6">
      <w:pPr>
        <w:pStyle w:val="KeepWithNext"/>
        <w:rPr>
          <w:rtl/>
        </w:rPr>
      </w:pPr>
    </w:p>
    <w:p w:rsidR="00C25BA6" w:rsidRDefault="00C25BA6" w:rsidP="00C25BA6">
      <w:pPr>
        <w:rPr>
          <w:rtl/>
        </w:rPr>
      </w:pPr>
      <w:r>
        <w:rPr>
          <w:rFonts w:hint="cs"/>
          <w:rtl/>
        </w:rPr>
        <w:t>העוסקים בשירותי גבייה.</w:t>
      </w:r>
    </w:p>
    <w:p w:rsidR="00C25BA6" w:rsidRDefault="00C25BA6" w:rsidP="00C25BA6">
      <w:pPr>
        <w:rPr>
          <w:rtl/>
        </w:rPr>
      </w:pPr>
      <w:bookmarkStart w:id="3379" w:name="_ETM_Q1_10114508"/>
      <w:bookmarkEnd w:id="3379"/>
    </w:p>
    <w:p w:rsidR="00C25BA6" w:rsidRDefault="00C25BA6" w:rsidP="00C25BA6">
      <w:pPr>
        <w:pStyle w:val="af9"/>
        <w:keepNext/>
        <w:rPr>
          <w:rtl/>
        </w:rPr>
      </w:pPr>
      <w:bookmarkStart w:id="3380" w:name="_ETM_Q1_10115241"/>
      <w:bookmarkEnd w:id="3380"/>
      <w:r>
        <w:rPr>
          <w:rtl/>
        </w:rPr>
        <w:t>שרון רוברטס:</w:t>
      </w:r>
    </w:p>
    <w:p w:rsidR="00C25BA6" w:rsidRDefault="00C25BA6" w:rsidP="00C25BA6">
      <w:pPr>
        <w:pStyle w:val="KeepWithNext"/>
        <w:rPr>
          <w:rtl/>
        </w:rPr>
      </w:pPr>
    </w:p>
    <w:p w:rsidR="00C25BA6" w:rsidRDefault="00C25BA6" w:rsidP="00C25BA6">
      <w:pPr>
        <w:rPr>
          <w:rtl/>
        </w:rPr>
      </w:pPr>
      <w:r>
        <w:rPr>
          <w:rFonts w:hint="cs"/>
          <w:rtl/>
        </w:rPr>
        <w:t>לא החברה עצמה.</w:t>
      </w:r>
    </w:p>
    <w:p w:rsidR="00C25BA6" w:rsidRDefault="00C25BA6" w:rsidP="00C25BA6">
      <w:pPr>
        <w:rPr>
          <w:rtl/>
        </w:rPr>
      </w:pPr>
    </w:p>
    <w:p w:rsidR="00C25BA6" w:rsidRDefault="00C25BA6" w:rsidP="00C25BA6">
      <w:pPr>
        <w:pStyle w:val="af9"/>
        <w:keepNext/>
        <w:rPr>
          <w:rtl/>
          <w:lang w:eastAsia="he-IL"/>
        </w:rPr>
      </w:pPr>
      <w:r>
        <w:rPr>
          <w:rtl/>
          <w:lang w:eastAsia="he-IL"/>
        </w:rPr>
        <w:t>אייל כץ:</w:t>
      </w:r>
    </w:p>
    <w:p w:rsidR="00C25BA6" w:rsidRDefault="00C25BA6" w:rsidP="00C25BA6">
      <w:pPr>
        <w:pStyle w:val="KeepWithNext"/>
        <w:rPr>
          <w:rtl/>
          <w:lang w:eastAsia="he-IL"/>
        </w:rPr>
      </w:pPr>
    </w:p>
    <w:p w:rsidR="00C25BA6" w:rsidRDefault="00C25BA6" w:rsidP="00C25BA6">
      <w:pPr>
        <w:rPr>
          <w:rtl/>
        </w:rPr>
      </w:pPr>
      <w:r>
        <w:rPr>
          <w:rFonts w:hint="cs"/>
          <w:rtl/>
        </w:rPr>
        <w:t xml:space="preserve">זה גם הפעלת </w:t>
      </w:r>
      <w:bookmarkStart w:id="3381" w:name="_ETM_Q1_10117639"/>
      <w:bookmarkEnd w:id="3381"/>
      <w:r>
        <w:rPr>
          <w:rFonts w:hint="cs"/>
          <w:rtl/>
        </w:rPr>
        <w:t>אמצעי אכיפה.</w:t>
      </w:r>
    </w:p>
    <w:p w:rsidR="00C25BA6" w:rsidRDefault="00C25BA6" w:rsidP="00C25BA6">
      <w:pPr>
        <w:rPr>
          <w:rtl/>
        </w:rPr>
      </w:pPr>
    </w:p>
    <w:p w:rsidR="00C25BA6" w:rsidRDefault="00C25BA6" w:rsidP="00C25BA6">
      <w:pPr>
        <w:pStyle w:val="a4"/>
        <w:keepNext/>
        <w:rPr>
          <w:rtl/>
        </w:rPr>
      </w:pPr>
      <w:bookmarkStart w:id="3382" w:name="_ETM_Q1_10121948"/>
      <w:bookmarkStart w:id="3383" w:name="_ETM_Q1_10121572"/>
      <w:bookmarkEnd w:id="3382"/>
      <w:bookmarkEnd w:id="3383"/>
      <w:r>
        <w:rPr>
          <w:rtl/>
        </w:rPr>
        <w:t>תומר רוזנר:</w:t>
      </w:r>
    </w:p>
    <w:p w:rsidR="00C25BA6" w:rsidRDefault="00C25BA6" w:rsidP="00C25BA6">
      <w:pPr>
        <w:pStyle w:val="KeepWithNext"/>
        <w:rPr>
          <w:rtl/>
        </w:rPr>
      </w:pPr>
    </w:p>
    <w:p w:rsidR="00C25BA6" w:rsidRDefault="00C25BA6" w:rsidP="00C25BA6">
      <w:pPr>
        <w:rPr>
          <w:rtl/>
        </w:rPr>
      </w:pPr>
      <w:r>
        <w:rPr>
          <w:rFonts w:hint="cs"/>
          <w:rtl/>
        </w:rPr>
        <w:t>לא. ממש לא.</w:t>
      </w:r>
    </w:p>
    <w:p w:rsidR="00C25BA6" w:rsidRDefault="00C25BA6" w:rsidP="00C25BA6">
      <w:pPr>
        <w:rPr>
          <w:rtl/>
        </w:rPr>
      </w:pPr>
    </w:p>
    <w:p w:rsidR="00C25BA6" w:rsidRDefault="00C25BA6" w:rsidP="00C25BA6">
      <w:pPr>
        <w:pStyle w:val="af6"/>
        <w:keepNext/>
        <w:rPr>
          <w:rtl/>
        </w:rPr>
      </w:pPr>
      <w:bookmarkStart w:id="3384" w:name="_ETM_Q1_10127387"/>
      <w:bookmarkStart w:id="3385" w:name="_ETM_Q1_10128261"/>
      <w:bookmarkEnd w:id="3384"/>
      <w:bookmarkEnd w:id="3385"/>
      <w:r>
        <w:rPr>
          <w:rtl/>
        </w:rPr>
        <w:t>היו"ר יואב קיש:</w:t>
      </w:r>
    </w:p>
    <w:p w:rsidR="00C25BA6" w:rsidRDefault="00C25BA6" w:rsidP="00C25BA6">
      <w:pPr>
        <w:pStyle w:val="KeepWithNext"/>
        <w:rPr>
          <w:rtl/>
        </w:rPr>
      </w:pPr>
    </w:p>
    <w:p w:rsidR="00C25BA6" w:rsidRDefault="00C25BA6" w:rsidP="00C25BA6">
      <w:pPr>
        <w:rPr>
          <w:rtl/>
        </w:rPr>
      </w:pPr>
      <w:r>
        <w:rPr>
          <w:rFonts w:hint="cs"/>
          <w:rtl/>
        </w:rPr>
        <w:t>אני רוצה להבין</w:t>
      </w:r>
    </w:p>
    <w:p w:rsidR="00C25BA6" w:rsidRDefault="00C25BA6" w:rsidP="00C25BA6">
      <w:pPr>
        <w:rPr>
          <w:rtl/>
        </w:rPr>
      </w:pPr>
    </w:p>
    <w:p w:rsidR="00C25BA6" w:rsidRDefault="00C25BA6" w:rsidP="00C25BA6">
      <w:pPr>
        <w:pStyle w:val="a4"/>
        <w:keepNext/>
        <w:rPr>
          <w:rtl/>
        </w:rPr>
      </w:pPr>
      <w:bookmarkStart w:id="3386" w:name="_ETM_Q1_10130377"/>
      <w:bookmarkEnd w:id="3386"/>
      <w:r>
        <w:rPr>
          <w:rtl/>
        </w:rPr>
        <w:lastRenderedPageBreak/>
        <w:t>תומר רוזנר:</w:t>
      </w:r>
    </w:p>
    <w:p w:rsidR="00C25BA6" w:rsidRDefault="00C25BA6" w:rsidP="00C25BA6">
      <w:pPr>
        <w:pStyle w:val="KeepWithNext"/>
        <w:rPr>
          <w:rtl/>
        </w:rPr>
      </w:pPr>
    </w:p>
    <w:p w:rsidR="00C25BA6" w:rsidRDefault="00C25BA6" w:rsidP="00C25BA6">
      <w:pPr>
        <w:rPr>
          <w:rtl/>
        </w:rPr>
      </w:pPr>
      <w:r>
        <w:rPr>
          <w:rFonts w:hint="cs"/>
          <w:rtl/>
        </w:rPr>
        <w:t>אני</w:t>
      </w:r>
      <w:bookmarkStart w:id="3387" w:name="_ETM_Q1_10129377"/>
      <w:bookmarkEnd w:id="3387"/>
      <w:r>
        <w:rPr>
          <w:rFonts w:hint="cs"/>
          <w:rtl/>
        </w:rPr>
        <w:t xml:space="preserve"> אסביר. יש הגדרה בסעיף קודם שאפשר להפנו</w:t>
      </w:r>
      <w:bookmarkStart w:id="3388" w:name="_ETM_Q1_10133433"/>
      <w:bookmarkEnd w:id="3388"/>
      <w:r>
        <w:rPr>
          <w:rFonts w:hint="cs"/>
          <w:rtl/>
        </w:rPr>
        <w:t xml:space="preserve">ת אליה שעובד חברת גבייה מוגדר כמי </w:t>
      </w:r>
      <w:bookmarkStart w:id="3389" w:name="_ETM_Q1_10139231"/>
      <w:bookmarkEnd w:id="3389"/>
      <w:r>
        <w:rPr>
          <w:rFonts w:hint="cs"/>
          <w:rtl/>
        </w:rPr>
        <w:t xml:space="preserve">שמועסק על ידי חברת גבייה, לא חשוב איך הוא מועסק, </w:t>
      </w:r>
      <w:bookmarkStart w:id="3390" w:name="_ETM_Q1_10142339"/>
      <w:bookmarkEnd w:id="3390"/>
      <w:r>
        <w:rPr>
          <w:rFonts w:hint="cs"/>
          <w:rtl/>
        </w:rPr>
        <w:t xml:space="preserve">זה יכול להיות גם מועסק כקבלן פרילנסר למשל, במתן שירותי </w:t>
      </w:r>
      <w:bookmarkStart w:id="3391" w:name="_ETM_Q1_10145997"/>
      <w:bookmarkEnd w:id="3391"/>
      <w:r>
        <w:rPr>
          <w:rFonts w:hint="cs"/>
          <w:rtl/>
        </w:rPr>
        <w:t>גבייה. זאת אומרת, זה כבר מוגדר על מה אנחנו מדברים.</w:t>
      </w:r>
    </w:p>
    <w:p w:rsidR="00C25BA6" w:rsidRDefault="00C25BA6" w:rsidP="00C25BA6">
      <w:pPr>
        <w:rPr>
          <w:rtl/>
        </w:rPr>
      </w:pPr>
    </w:p>
    <w:p w:rsidR="00C25BA6" w:rsidRDefault="00C25BA6" w:rsidP="00C25BA6">
      <w:pPr>
        <w:pStyle w:val="af6"/>
        <w:keepNext/>
        <w:rPr>
          <w:rtl/>
        </w:rPr>
      </w:pPr>
      <w:bookmarkStart w:id="3392" w:name="_ETM_Q1_10152370"/>
      <w:bookmarkEnd w:id="3392"/>
      <w:r>
        <w:rPr>
          <w:rtl/>
        </w:rPr>
        <w:t>היו"ר יואב קיש:</w:t>
      </w:r>
    </w:p>
    <w:p w:rsidR="00C25BA6" w:rsidRDefault="00C25BA6" w:rsidP="00C25BA6">
      <w:pPr>
        <w:pStyle w:val="KeepWithNext"/>
        <w:rPr>
          <w:rtl/>
        </w:rPr>
      </w:pPr>
    </w:p>
    <w:p w:rsidR="00C25BA6" w:rsidRDefault="00C25BA6" w:rsidP="00C25BA6">
      <w:pPr>
        <w:rPr>
          <w:rtl/>
        </w:rPr>
      </w:pPr>
      <w:r>
        <w:rPr>
          <w:rFonts w:hint="cs"/>
          <w:rtl/>
        </w:rPr>
        <w:t>העובד הוא רק עובד שעוסק.</w:t>
      </w:r>
    </w:p>
    <w:p w:rsidR="00C25BA6" w:rsidRDefault="00C25BA6" w:rsidP="00C25BA6">
      <w:pPr>
        <w:rPr>
          <w:rtl/>
        </w:rPr>
      </w:pPr>
    </w:p>
    <w:p w:rsidR="00C25BA6" w:rsidRDefault="00C25BA6" w:rsidP="00C25BA6">
      <w:pPr>
        <w:pStyle w:val="af9"/>
        <w:keepNext/>
        <w:rPr>
          <w:rtl/>
        </w:rPr>
      </w:pPr>
      <w:bookmarkStart w:id="3393" w:name="_ETM_Q1_10153868"/>
      <w:bookmarkEnd w:id="3393"/>
      <w:r>
        <w:rPr>
          <w:rtl/>
        </w:rPr>
        <w:t>אייל כץ:</w:t>
      </w:r>
    </w:p>
    <w:p w:rsidR="00C25BA6" w:rsidRDefault="00C25BA6" w:rsidP="00C25BA6">
      <w:pPr>
        <w:pStyle w:val="KeepWithNext"/>
        <w:rPr>
          <w:rtl/>
        </w:rPr>
      </w:pPr>
    </w:p>
    <w:p w:rsidR="00C25BA6" w:rsidRDefault="00C25BA6" w:rsidP="00C25BA6">
      <w:pPr>
        <w:rPr>
          <w:rtl/>
        </w:rPr>
      </w:pPr>
      <w:r>
        <w:rPr>
          <w:rFonts w:hint="cs"/>
          <w:rtl/>
        </w:rPr>
        <w:t xml:space="preserve">אבל מה </w:t>
      </w:r>
      <w:bookmarkStart w:id="3394" w:name="_ETM_Q1_10153877"/>
      <w:bookmarkEnd w:id="3394"/>
      <w:r>
        <w:rPr>
          <w:rFonts w:hint="cs"/>
          <w:rtl/>
        </w:rPr>
        <w:t xml:space="preserve">מכפיפים לדיני העונשין, את מי שמפעיל אמצעי אכיפה או גם </w:t>
      </w:r>
      <w:bookmarkStart w:id="3395" w:name="_ETM_Q1_10157518"/>
      <w:bookmarkEnd w:id="3395"/>
      <w:r>
        <w:rPr>
          <w:rFonts w:hint="cs"/>
          <w:rtl/>
        </w:rPr>
        <w:t>את מי שעושה את פעולת הגבייה?</w:t>
      </w:r>
    </w:p>
    <w:p w:rsidR="00C25BA6" w:rsidRDefault="00C25BA6" w:rsidP="00C25BA6">
      <w:pPr>
        <w:rPr>
          <w:rtl/>
        </w:rPr>
      </w:pPr>
    </w:p>
    <w:p w:rsidR="00C25BA6" w:rsidRDefault="00C25BA6" w:rsidP="00C25BA6">
      <w:pPr>
        <w:pStyle w:val="a4"/>
        <w:keepNext/>
        <w:rPr>
          <w:rtl/>
        </w:rPr>
      </w:pPr>
      <w:bookmarkStart w:id="3396" w:name="_ETM_Q1_10161089"/>
      <w:bookmarkEnd w:id="3396"/>
      <w:r>
        <w:rPr>
          <w:rtl/>
        </w:rPr>
        <w:t>תומר רוזנר:</w:t>
      </w:r>
    </w:p>
    <w:p w:rsidR="00C25BA6" w:rsidRDefault="00C25BA6" w:rsidP="00C25BA6">
      <w:pPr>
        <w:pStyle w:val="KeepWithNext"/>
        <w:rPr>
          <w:rtl/>
        </w:rPr>
      </w:pPr>
    </w:p>
    <w:p w:rsidR="00C25BA6" w:rsidRDefault="00C25BA6" w:rsidP="00C25BA6">
      <w:pPr>
        <w:rPr>
          <w:rtl/>
        </w:rPr>
      </w:pPr>
      <w:r>
        <w:rPr>
          <w:rFonts w:hint="cs"/>
          <w:rtl/>
        </w:rPr>
        <w:t>גם מי שעושה את פעולת</w:t>
      </w:r>
      <w:bookmarkStart w:id="3397" w:name="_ETM_Q1_10158831"/>
      <w:bookmarkEnd w:id="3397"/>
      <w:r>
        <w:rPr>
          <w:rFonts w:hint="cs"/>
          <w:rtl/>
        </w:rPr>
        <w:t xml:space="preserve"> הגבייה. כן.</w:t>
      </w:r>
    </w:p>
    <w:p w:rsidR="00C25BA6" w:rsidRDefault="00C25BA6" w:rsidP="00C25BA6">
      <w:pPr>
        <w:rPr>
          <w:rtl/>
        </w:rPr>
      </w:pPr>
    </w:p>
    <w:p w:rsidR="00C25BA6" w:rsidRDefault="00C25BA6" w:rsidP="00C25BA6">
      <w:pPr>
        <w:pStyle w:val="af9"/>
        <w:keepNext/>
        <w:rPr>
          <w:rtl/>
        </w:rPr>
      </w:pPr>
      <w:bookmarkStart w:id="3398" w:name="_ETM_Q1_10160143"/>
      <w:bookmarkStart w:id="3399" w:name="_ETM_Q1_10162171"/>
      <w:bookmarkEnd w:id="3398"/>
      <w:bookmarkEnd w:id="3399"/>
      <w:r>
        <w:rPr>
          <w:rtl/>
        </w:rPr>
        <w:t>אייל כץ:</w:t>
      </w:r>
    </w:p>
    <w:p w:rsidR="00C25BA6" w:rsidRDefault="00C25BA6" w:rsidP="00C25BA6">
      <w:pPr>
        <w:pStyle w:val="KeepWithNext"/>
        <w:rPr>
          <w:rtl/>
        </w:rPr>
      </w:pPr>
    </w:p>
    <w:p w:rsidR="00C25BA6" w:rsidRDefault="00C25BA6" w:rsidP="00C25BA6">
      <w:pPr>
        <w:rPr>
          <w:rtl/>
        </w:rPr>
      </w:pPr>
      <w:r>
        <w:rPr>
          <w:rFonts w:hint="cs"/>
          <w:rtl/>
        </w:rPr>
        <w:t xml:space="preserve">למה? </w:t>
      </w:r>
    </w:p>
    <w:p w:rsidR="00C25BA6" w:rsidRDefault="00C25BA6" w:rsidP="00C25BA6">
      <w:pPr>
        <w:rPr>
          <w:rtl/>
        </w:rPr>
      </w:pPr>
    </w:p>
    <w:p w:rsidR="00C25BA6" w:rsidRDefault="00C25BA6" w:rsidP="00C25BA6">
      <w:pPr>
        <w:pStyle w:val="af6"/>
        <w:keepNext/>
        <w:rPr>
          <w:rtl/>
        </w:rPr>
      </w:pPr>
      <w:bookmarkStart w:id="3400" w:name="_ETM_Q1_10164262"/>
      <w:bookmarkEnd w:id="3400"/>
      <w:r>
        <w:rPr>
          <w:rtl/>
        </w:rPr>
        <w:t>היו"ר יואב קיש:</w:t>
      </w:r>
    </w:p>
    <w:p w:rsidR="00C25BA6" w:rsidRDefault="00C25BA6" w:rsidP="00C25BA6">
      <w:pPr>
        <w:pStyle w:val="KeepWithNext"/>
        <w:rPr>
          <w:rtl/>
        </w:rPr>
      </w:pPr>
    </w:p>
    <w:p w:rsidR="00C25BA6" w:rsidRDefault="00C25BA6" w:rsidP="00C25BA6">
      <w:pPr>
        <w:rPr>
          <w:rtl/>
        </w:rPr>
      </w:pPr>
      <w:r>
        <w:rPr>
          <w:rFonts w:hint="cs"/>
          <w:rtl/>
        </w:rPr>
        <w:t xml:space="preserve">בואו נדבר בשפה שלנו. האם זה </w:t>
      </w:r>
      <w:bookmarkStart w:id="3401" w:name="_ETM_Q1_10165955"/>
      <w:bookmarkEnd w:id="3401"/>
      <w:r>
        <w:rPr>
          <w:rFonts w:hint="cs"/>
          <w:rtl/>
        </w:rPr>
        <w:t>כולל גם את תאגיד העזר לגבייה?</w:t>
      </w:r>
      <w:r w:rsidR="003C7513">
        <w:rPr>
          <w:rFonts w:hint="cs"/>
          <w:rtl/>
        </w:rPr>
        <w:t xml:space="preserve"> חברת גבייה, ברור.</w:t>
      </w:r>
    </w:p>
    <w:p w:rsidR="00C25BA6" w:rsidRDefault="00C25BA6" w:rsidP="00C25BA6">
      <w:pPr>
        <w:rPr>
          <w:rtl/>
        </w:rPr>
      </w:pPr>
    </w:p>
    <w:p w:rsidR="003C7513" w:rsidRDefault="003C7513" w:rsidP="003C7513">
      <w:pPr>
        <w:pStyle w:val="a4"/>
        <w:keepNext/>
        <w:rPr>
          <w:rtl/>
        </w:rPr>
      </w:pPr>
      <w:bookmarkStart w:id="3402" w:name="_ETM_Q1_10167395"/>
      <w:bookmarkEnd w:id="3402"/>
      <w:r>
        <w:rPr>
          <w:rtl/>
        </w:rPr>
        <w:t>תומר רוזנר:</w:t>
      </w:r>
    </w:p>
    <w:p w:rsidR="003C7513" w:rsidRDefault="003C7513" w:rsidP="003C7513">
      <w:pPr>
        <w:pStyle w:val="KeepWithNext"/>
        <w:rPr>
          <w:rtl/>
        </w:rPr>
      </w:pPr>
    </w:p>
    <w:p w:rsidR="003C7513" w:rsidRDefault="003C7513" w:rsidP="003C7513">
      <w:pPr>
        <w:rPr>
          <w:rtl/>
        </w:rPr>
      </w:pPr>
      <w:r>
        <w:rPr>
          <w:rFonts w:hint="cs"/>
          <w:rtl/>
        </w:rPr>
        <w:t>הוא לא כולל תאגיד עזר לגבייה.</w:t>
      </w:r>
    </w:p>
    <w:p w:rsidR="003C7513" w:rsidRDefault="003C7513" w:rsidP="003C7513">
      <w:pPr>
        <w:rPr>
          <w:rtl/>
        </w:rPr>
      </w:pPr>
      <w:bookmarkStart w:id="3403" w:name="_ETM_Q1_10172366"/>
      <w:bookmarkEnd w:id="3403"/>
    </w:p>
    <w:p w:rsidR="003C7513" w:rsidRDefault="003C7513" w:rsidP="003C7513">
      <w:pPr>
        <w:pStyle w:val="af6"/>
        <w:keepNext/>
        <w:rPr>
          <w:rtl/>
        </w:rPr>
      </w:pPr>
      <w:bookmarkStart w:id="3404" w:name="_ETM_Q1_10173134"/>
      <w:bookmarkStart w:id="3405" w:name="_ETM_Q1_10174364"/>
      <w:bookmarkEnd w:id="3404"/>
      <w:bookmarkEnd w:id="3405"/>
      <w:r>
        <w:rPr>
          <w:rtl/>
        </w:rPr>
        <w:t>היו"ר יואב קיש:</w:t>
      </w:r>
    </w:p>
    <w:p w:rsidR="003C7513" w:rsidRDefault="003C7513" w:rsidP="003C7513">
      <w:pPr>
        <w:pStyle w:val="KeepWithNext"/>
        <w:rPr>
          <w:rtl/>
        </w:rPr>
      </w:pPr>
    </w:p>
    <w:p w:rsidR="003C7513" w:rsidRDefault="003C7513" w:rsidP="003C7513">
      <w:pPr>
        <w:rPr>
          <w:rtl/>
        </w:rPr>
      </w:pPr>
      <w:r>
        <w:rPr>
          <w:rFonts w:hint="cs"/>
          <w:rtl/>
        </w:rPr>
        <w:t>הוא שואל. השאלה שלו היא</w:t>
      </w:r>
      <w:r w:rsidR="004A1A6C">
        <w:rPr>
          <w:rFonts w:hint="cs"/>
          <w:rtl/>
        </w:rPr>
        <w:t xml:space="preserve"> </w:t>
      </w:r>
      <w:r>
        <w:rPr>
          <w:rFonts w:hint="cs"/>
          <w:rtl/>
        </w:rPr>
        <w:t>אם יש ארגון שהוא תאגיד עזר לגבייה, האם הוא נכנס לכאן, כן או לא.</w:t>
      </w:r>
    </w:p>
    <w:p w:rsidR="003C7513" w:rsidRDefault="003C7513" w:rsidP="003C7513">
      <w:pPr>
        <w:rPr>
          <w:rtl/>
        </w:rPr>
      </w:pPr>
    </w:p>
    <w:p w:rsidR="003C7513" w:rsidRDefault="003C7513" w:rsidP="003C7513">
      <w:pPr>
        <w:pStyle w:val="a4"/>
        <w:keepNext/>
        <w:rPr>
          <w:rtl/>
        </w:rPr>
      </w:pPr>
      <w:bookmarkStart w:id="3406" w:name="_ETM_Q1_10177441"/>
      <w:bookmarkStart w:id="3407" w:name="_ETM_Q1_10178917"/>
      <w:bookmarkEnd w:id="3406"/>
      <w:bookmarkEnd w:id="3407"/>
      <w:r>
        <w:rPr>
          <w:rtl/>
        </w:rPr>
        <w:t>תומר רוזנר:</w:t>
      </w:r>
    </w:p>
    <w:p w:rsidR="003C7513" w:rsidRDefault="003C7513" w:rsidP="003C7513">
      <w:pPr>
        <w:pStyle w:val="KeepWithNext"/>
        <w:rPr>
          <w:rtl/>
        </w:rPr>
      </w:pPr>
    </w:p>
    <w:p w:rsidR="003C7513" w:rsidRDefault="003C7513" w:rsidP="003C7513">
      <w:pPr>
        <w:rPr>
          <w:rtl/>
        </w:rPr>
      </w:pPr>
      <w:r>
        <w:rPr>
          <w:rFonts w:hint="cs"/>
          <w:rtl/>
        </w:rPr>
        <w:t xml:space="preserve">התשובה היא כן. </w:t>
      </w:r>
    </w:p>
    <w:p w:rsidR="003C7513" w:rsidRDefault="003C7513" w:rsidP="003C7513">
      <w:pPr>
        <w:rPr>
          <w:rtl/>
        </w:rPr>
      </w:pPr>
      <w:bookmarkStart w:id="3408" w:name="_ETM_Q1_10178852"/>
      <w:bookmarkEnd w:id="3408"/>
    </w:p>
    <w:p w:rsidR="003C7513" w:rsidRDefault="003C7513" w:rsidP="003C7513">
      <w:pPr>
        <w:pStyle w:val="af9"/>
        <w:keepNext/>
        <w:rPr>
          <w:rtl/>
        </w:rPr>
      </w:pPr>
      <w:r>
        <w:rPr>
          <w:rtl/>
        </w:rPr>
        <w:t>יהודה זמרת:</w:t>
      </w:r>
    </w:p>
    <w:p w:rsidR="003C7513" w:rsidRDefault="003C7513" w:rsidP="003C7513">
      <w:pPr>
        <w:pStyle w:val="KeepWithNext"/>
        <w:rPr>
          <w:rtl/>
        </w:rPr>
      </w:pPr>
    </w:p>
    <w:p w:rsidR="003C7513" w:rsidRDefault="003C7513" w:rsidP="003C7513">
      <w:pPr>
        <w:rPr>
          <w:rtl/>
        </w:rPr>
      </w:pPr>
      <w:r>
        <w:rPr>
          <w:rFonts w:hint="cs"/>
          <w:rtl/>
        </w:rPr>
        <w:t xml:space="preserve">אם </w:t>
      </w:r>
      <w:bookmarkStart w:id="3409" w:name="_ETM_Q1_10179104"/>
      <w:bookmarkEnd w:id="3409"/>
      <w:r>
        <w:rPr>
          <w:rFonts w:hint="cs"/>
          <w:rtl/>
        </w:rPr>
        <w:t>הוא גבה כסף והוא לקח את הכסף לכיסו, האם יראו ב</w:t>
      </w:r>
      <w:bookmarkStart w:id="3410" w:name="_ETM_Q1_10182727"/>
      <w:bookmarkEnd w:id="3410"/>
      <w:r>
        <w:rPr>
          <w:rFonts w:hint="cs"/>
          <w:rtl/>
        </w:rPr>
        <w:t xml:space="preserve">זה כעבירה שנעשתה על ידי עובד ציבור עם כל </w:t>
      </w:r>
      <w:bookmarkStart w:id="3411" w:name="_ETM_Q1_10186273"/>
      <w:bookmarkEnd w:id="3411"/>
      <w:r>
        <w:rPr>
          <w:rFonts w:hint="cs"/>
          <w:rtl/>
        </w:rPr>
        <w:t>החומרה או</w:t>
      </w:r>
      <w:r w:rsidR="004A1A6C">
        <w:rPr>
          <w:rFonts w:hint="cs"/>
          <w:rtl/>
        </w:rPr>
        <w:t xml:space="preserve"> </w:t>
      </w:r>
      <w:r>
        <w:rPr>
          <w:rFonts w:hint="cs"/>
          <w:rtl/>
        </w:rPr>
        <w:t>לא.</w:t>
      </w:r>
    </w:p>
    <w:p w:rsidR="003C7513" w:rsidRDefault="003C7513" w:rsidP="003C7513">
      <w:pPr>
        <w:rPr>
          <w:rtl/>
        </w:rPr>
      </w:pPr>
    </w:p>
    <w:p w:rsidR="003C7513" w:rsidRDefault="003C7513" w:rsidP="003C7513">
      <w:pPr>
        <w:pStyle w:val="af9"/>
        <w:keepNext/>
        <w:rPr>
          <w:rtl/>
        </w:rPr>
      </w:pPr>
      <w:bookmarkStart w:id="3412" w:name="_ETM_Q1_10188064"/>
      <w:bookmarkEnd w:id="3412"/>
      <w:r>
        <w:rPr>
          <w:rtl/>
        </w:rPr>
        <w:t>אייל כץ:</w:t>
      </w:r>
    </w:p>
    <w:p w:rsidR="003C7513" w:rsidRDefault="003C7513" w:rsidP="003C7513">
      <w:pPr>
        <w:pStyle w:val="KeepWithNext"/>
        <w:rPr>
          <w:rtl/>
        </w:rPr>
      </w:pPr>
    </w:p>
    <w:p w:rsidR="003C7513" w:rsidRDefault="003C7513" w:rsidP="003C7513">
      <w:pPr>
        <w:rPr>
          <w:rtl/>
        </w:rPr>
      </w:pPr>
      <w:r>
        <w:rPr>
          <w:rFonts w:hint="cs"/>
          <w:rtl/>
        </w:rPr>
        <w:t>או שפשוט דיני העונשין יחולו.</w:t>
      </w:r>
    </w:p>
    <w:p w:rsidR="003C7513" w:rsidRDefault="003C7513" w:rsidP="003C7513">
      <w:pPr>
        <w:rPr>
          <w:rtl/>
        </w:rPr>
      </w:pPr>
    </w:p>
    <w:p w:rsidR="003C7513" w:rsidRDefault="003C7513" w:rsidP="003C7513">
      <w:pPr>
        <w:pStyle w:val="a4"/>
        <w:keepNext/>
        <w:rPr>
          <w:rtl/>
        </w:rPr>
      </w:pPr>
      <w:bookmarkStart w:id="3413" w:name="_ETM_Q1_10196010"/>
      <w:bookmarkEnd w:id="3413"/>
      <w:r>
        <w:rPr>
          <w:rtl/>
        </w:rPr>
        <w:t>תומר רוזנר:</w:t>
      </w:r>
    </w:p>
    <w:p w:rsidR="003C7513" w:rsidRDefault="003C7513" w:rsidP="003C7513">
      <w:pPr>
        <w:pStyle w:val="KeepWithNext"/>
        <w:rPr>
          <w:rtl/>
        </w:rPr>
      </w:pPr>
    </w:p>
    <w:p w:rsidR="003C7513" w:rsidRDefault="003C7513" w:rsidP="003C7513">
      <w:pPr>
        <w:rPr>
          <w:rtl/>
        </w:rPr>
      </w:pPr>
      <w:r>
        <w:rPr>
          <w:rFonts w:hint="cs"/>
          <w:rtl/>
        </w:rPr>
        <w:t xml:space="preserve">קבלת </w:t>
      </w:r>
      <w:bookmarkStart w:id="3414" w:name="_ETM_Q1_10197148"/>
      <w:bookmarkEnd w:id="3414"/>
      <w:r>
        <w:rPr>
          <w:rFonts w:hint="cs"/>
          <w:rtl/>
        </w:rPr>
        <w:t>שוחד למשל.</w:t>
      </w:r>
    </w:p>
    <w:p w:rsidR="003C7513" w:rsidRDefault="003C7513" w:rsidP="003C7513">
      <w:pPr>
        <w:rPr>
          <w:rtl/>
        </w:rPr>
      </w:pPr>
    </w:p>
    <w:p w:rsidR="003C7513" w:rsidRDefault="003C7513" w:rsidP="003C7513">
      <w:pPr>
        <w:pStyle w:val="af9"/>
        <w:keepNext/>
        <w:rPr>
          <w:rtl/>
        </w:rPr>
      </w:pPr>
      <w:bookmarkStart w:id="3415" w:name="_ETM_Q1_10197696"/>
      <w:bookmarkEnd w:id="3415"/>
      <w:r>
        <w:rPr>
          <w:rtl/>
        </w:rPr>
        <w:t>שרון רוברטס:</w:t>
      </w:r>
    </w:p>
    <w:p w:rsidR="003C7513" w:rsidRDefault="003C7513" w:rsidP="003C7513">
      <w:pPr>
        <w:pStyle w:val="KeepWithNext"/>
        <w:rPr>
          <w:rtl/>
        </w:rPr>
      </w:pPr>
    </w:p>
    <w:p w:rsidR="003C7513" w:rsidRDefault="003C7513" w:rsidP="003C7513">
      <w:pPr>
        <w:rPr>
          <w:rtl/>
        </w:rPr>
      </w:pPr>
      <w:r>
        <w:rPr>
          <w:rFonts w:hint="cs"/>
          <w:rtl/>
        </w:rPr>
        <w:t>יתחילו להפריד בין גבייה שוטפת לזה?</w:t>
      </w:r>
      <w:bookmarkStart w:id="3416" w:name="_ETM_Q1_10200314"/>
      <w:bookmarkEnd w:id="3416"/>
    </w:p>
    <w:p w:rsidR="003C7513" w:rsidRDefault="003C7513" w:rsidP="003C7513">
      <w:pPr>
        <w:rPr>
          <w:rtl/>
        </w:rPr>
      </w:pPr>
      <w:bookmarkStart w:id="3417" w:name="_ETM_Q1_10199982"/>
      <w:bookmarkEnd w:id="3417"/>
    </w:p>
    <w:p w:rsidR="003C7513" w:rsidRDefault="003C7513" w:rsidP="003C7513">
      <w:pPr>
        <w:pStyle w:val="a4"/>
        <w:keepNext/>
        <w:rPr>
          <w:rtl/>
        </w:rPr>
      </w:pPr>
      <w:bookmarkStart w:id="3418" w:name="_ETM_Q1_10200054"/>
      <w:bookmarkEnd w:id="3418"/>
      <w:r>
        <w:rPr>
          <w:rtl/>
        </w:rPr>
        <w:lastRenderedPageBreak/>
        <w:t>תומר רוזנר:</w:t>
      </w:r>
    </w:p>
    <w:p w:rsidR="003C7513" w:rsidRDefault="003C7513" w:rsidP="003C7513">
      <w:pPr>
        <w:pStyle w:val="KeepWithNext"/>
        <w:rPr>
          <w:rtl/>
        </w:rPr>
      </w:pPr>
    </w:p>
    <w:p w:rsidR="003C7513" w:rsidRDefault="003C7513" w:rsidP="003C7513">
      <w:pPr>
        <w:rPr>
          <w:rtl/>
        </w:rPr>
      </w:pPr>
      <w:r>
        <w:rPr>
          <w:rFonts w:hint="cs"/>
          <w:rtl/>
        </w:rPr>
        <w:t xml:space="preserve">אנחנו החלנו את </w:t>
      </w:r>
      <w:bookmarkStart w:id="3419" w:name="_ETM_Q1_10199266"/>
      <w:bookmarkEnd w:id="3419"/>
      <w:r>
        <w:rPr>
          <w:rFonts w:hint="cs"/>
          <w:rtl/>
        </w:rPr>
        <w:t>זה.</w:t>
      </w:r>
    </w:p>
    <w:p w:rsidR="003C7513" w:rsidRDefault="003C7513" w:rsidP="003C7513">
      <w:pPr>
        <w:rPr>
          <w:rtl/>
        </w:rPr>
      </w:pPr>
    </w:p>
    <w:p w:rsidR="003C7513" w:rsidRDefault="003C7513" w:rsidP="003C7513">
      <w:pPr>
        <w:pStyle w:val="af6"/>
        <w:keepNext/>
        <w:rPr>
          <w:rtl/>
        </w:rPr>
      </w:pPr>
      <w:bookmarkStart w:id="3420" w:name="_ETM_Q1_10202384"/>
      <w:bookmarkEnd w:id="3420"/>
      <w:r>
        <w:rPr>
          <w:rtl/>
        </w:rPr>
        <w:t>היו"ר יואב קיש:</w:t>
      </w:r>
    </w:p>
    <w:p w:rsidR="003C7513" w:rsidRDefault="003C7513" w:rsidP="003C7513">
      <w:pPr>
        <w:pStyle w:val="KeepWithNext"/>
        <w:rPr>
          <w:rtl/>
        </w:rPr>
      </w:pPr>
    </w:p>
    <w:p w:rsidR="003C7513" w:rsidRDefault="003C7513" w:rsidP="003C7513">
      <w:pPr>
        <w:rPr>
          <w:rtl/>
        </w:rPr>
      </w:pPr>
      <w:r>
        <w:rPr>
          <w:rFonts w:hint="cs"/>
          <w:rtl/>
        </w:rPr>
        <w:t xml:space="preserve">אומרים כאן היועצים המשפטיים שהעובדים, גם בתאגידי העזר </w:t>
      </w:r>
      <w:bookmarkStart w:id="3421" w:name="_ETM_Q1_10205991"/>
      <w:bookmarkEnd w:id="3421"/>
      <w:r>
        <w:rPr>
          <w:rFonts w:hint="cs"/>
          <w:rtl/>
        </w:rPr>
        <w:t>לגבייה וגם בחברות הגבייה, כפופים לחוק העונשין.</w:t>
      </w:r>
    </w:p>
    <w:p w:rsidR="003C7513" w:rsidRDefault="003C7513" w:rsidP="003C7513">
      <w:pPr>
        <w:rPr>
          <w:rtl/>
        </w:rPr>
      </w:pPr>
    </w:p>
    <w:p w:rsidR="003C7513" w:rsidRDefault="003C7513" w:rsidP="003C7513">
      <w:pPr>
        <w:pStyle w:val="af9"/>
        <w:keepNext/>
        <w:rPr>
          <w:rtl/>
        </w:rPr>
      </w:pPr>
      <w:bookmarkStart w:id="3422" w:name="_ETM_Q1_10210778"/>
      <w:bookmarkEnd w:id="3422"/>
      <w:r>
        <w:rPr>
          <w:rtl/>
        </w:rPr>
        <w:t>אייל כץ:</w:t>
      </w:r>
    </w:p>
    <w:p w:rsidR="003C7513" w:rsidRDefault="003C7513" w:rsidP="003C7513">
      <w:pPr>
        <w:pStyle w:val="KeepWithNext"/>
        <w:rPr>
          <w:rtl/>
        </w:rPr>
      </w:pPr>
    </w:p>
    <w:p w:rsidR="003C7513" w:rsidRDefault="003C7513" w:rsidP="003C7513">
      <w:pPr>
        <w:rPr>
          <w:rtl/>
        </w:rPr>
      </w:pPr>
      <w:r>
        <w:rPr>
          <w:rFonts w:hint="cs"/>
          <w:rtl/>
        </w:rPr>
        <w:t xml:space="preserve">אבל זה יוצר א-סימטריה. </w:t>
      </w:r>
      <w:bookmarkStart w:id="3423" w:name="_ETM_Q1_10211658"/>
      <w:bookmarkEnd w:id="3423"/>
    </w:p>
    <w:p w:rsidR="003C7513" w:rsidRDefault="003C7513" w:rsidP="003C7513">
      <w:pPr>
        <w:rPr>
          <w:rtl/>
        </w:rPr>
      </w:pPr>
    </w:p>
    <w:p w:rsidR="003C7513" w:rsidRDefault="003C7513" w:rsidP="003C7513">
      <w:pPr>
        <w:pStyle w:val="af6"/>
        <w:keepNext/>
        <w:rPr>
          <w:rtl/>
        </w:rPr>
      </w:pPr>
      <w:bookmarkStart w:id="3424" w:name="_ETM_Q1_10212694"/>
      <w:bookmarkEnd w:id="3424"/>
      <w:r>
        <w:rPr>
          <w:rtl/>
        </w:rPr>
        <w:t>היו"ר יואב קיש:</w:t>
      </w:r>
    </w:p>
    <w:p w:rsidR="003C7513" w:rsidRDefault="003C7513" w:rsidP="003C7513">
      <w:pPr>
        <w:pStyle w:val="KeepWithNext"/>
        <w:rPr>
          <w:rtl/>
        </w:rPr>
      </w:pPr>
    </w:p>
    <w:p w:rsidR="003C7513" w:rsidRDefault="003C7513" w:rsidP="003C7513">
      <w:pPr>
        <w:rPr>
          <w:rtl/>
        </w:rPr>
      </w:pPr>
      <w:r>
        <w:rPr>
          <w:rFonts w:hint="cs"/>
          <w:rtl/>
        </w:rPr>
        <w:t>למה?</w:t>
      </w:r>
      <w:bookmarkStart w:id="3425" w:name="_ETM_Q1_10211983"/>
      <w:bookmarkEnd w:id="3425"/>
    </w:p>
    <w:p w:rsidR="003C7513" w:rsidRDefault="003C7513" w:rsidP="003C7513">
      <w:pPr>
        <w:rPr>
          <w:rtl/>
        </w:rPr>
      </w:pPr>
      <w:bookmarkStart w:id="3426" w:name="_ETM_Q1_10214056"/>
      <w:bookmarkEnd w:id="3426"/>
    </w:p>
    <w:p w:rsidR="003C7513" w:rsidRDefault="003C7513" w:rsidP="003C7513">
      <w:pPr>
        <w:pStyle w:val="af9"/>
        <w:keepNext/>
        <w:rPr>
          <w:rtl/>
        </w:rPr>
      </w:pPr>
      <w:bookmarkStart w:id="3427" w:name="_ETM_Q1_10212866"/>
      <w:bookmarkEnd w:id="3427"/>
      <w:r>
        <w:rPr>
          <w:rtl/>
        </w:rPr>
        <w:t>אייל כץ:</w:t>
      </w:r>
    </w:p>
    <w:p w:rsidR="003C7513" w:rsidRDefault="003C7513" w:rsidP="003C7513">
      <w:pPr>
        <w:pStyle w:val="KeepWithNext"/>
        <w:rPr>
          <w:rtl/>
        </w:rPr>
      </w:pPr>
    </w:p>
    <w:p w:rsidR="003C7513" w:rsidRDefault="003C7513" w:rsidP="003C7513">
      <w:pPr>
        <w:rPr>
          <w:rtl/>
        </w:rPr>
      </w:pPr>
      <w:r>
        <w:rPr>
          <w:rFonts w:hint="cs"/>
          <w:rtl/>
        </w:rPr>
        <w:t xml:space="preserve">מפני שאנחנו מחילים על תאגיד עזר סט של כללים אחד </w:t>
      </w:r>
      <w:bookmarkStart w:id="3428" w:name="_ETM_Q1_10221150"/>
      <w:bookmarkEnd w:id="3428"/>
      <w:r>
        <w:rPr>
          <w:rFonts w:hint="cs"/>
          <w:rtl/>
        </w:rPr>
        <w:t xml:space="preserve">ועל מפעילי אמצעי אכיפה סט של כללים ואז עושים </w:t>
      </w:r>
      <w:bookmarkStart w:id="3429" w:name="_ETM_Q1_10223731"/>
      <w:bookmarkEnd w:id="3429"/>
      <w:r>
        <w:rPr>
          <w:rFonts w:hint="cs"/>
          <w:rtl/>
        </w:rPr>
        <w:t>איזה מישמש כזה.</w:t>
      </w:r>
    </w:p>
    <w:p w:rsidR="003C7513" w:rsidRDefault="003C7513" w:rsidP="003C7513">
      <w:pPr>
        <w:rPr>
          <w:rtl/>
        </w:rPr>
      </w:pPr>
    </w:p>
    <w:p w:rsidR="003C7513" w:rsidRDefault="003C7513" w:rsidP="003C7513">
      <w:pPr>
        <w:pStyle w:val="af6"/>
        <w:keepNext/>
        <w:rPr>
          <w:rtl/>
        </w:rPr>
      </w:pPr>
      <w:r>
        <w:rPr>
          <w:rtl/>
        </w:rPr>
        <w:t>היו"ר יואב קיש:</w:t>
      </w:r>
    </w:p>
    <w:p w:rsidR="003C7513" w:rsidRDefault="003C7513" w:rsidP="003C7513">
      <w:pPr>
        <w:pStyle w:val="KeepWithNext"/>
        <w:rPr>
          <w:rtl/>
        </w:rPr>
      </w:pPr>
    </w:p>
    <w:p w:rsidR="003C7513" w:rsidRDefault="003C7513" w:rsidP="003C7513">
      <w:pPr>
        <w:rPr>
          <w:rtl/>
        </w:rPr>
      </w:pPr>
      <w:r>
        <w:rPr>
          <w:rFonts w:hint="cs"/>
          <w:rtl/>
        </w:rPr>
        <w:t>למה מישמש?</w:t>
      </w:r>
      <w:r w:rsidR="004A1A6C">
        <w:rPr>
          <w:rFonts w:hint="cs"/>
          <w:rtl/>
        </w:rPr>
        <w:t xml:space="preserve"> </w:t>
      </w:r>
      <w:r>
        <w:rPr>
          <w:rFonts w:hint="cs"/>
          <w:rtl/>
        </w:rPr>
        <w:t>מה שהוא מחויב לפי החוק. מה אומר הסעיף מבחינה מהותית?</w:t>
      </w:r>
    </w:p>
    <w:p w:rsidR="003C7513" w:rsidRDefault="003C7513" w:rsidP="003C7513">
      <w:pPr>
        <w:rPr>
          <w:rtl/>
        </w:rPr>
      </w:pPr>
    </w:p>
    <w:p w:rsidR="003C7513" w:rsidRDefault="003C7513" w:rsidP="003C7513">
      <w:pPr>
        <w:pStyle w:val="a4"/>
        <w:keepNext/>
        <w:rPr>
          <w:rtl/>
        </w:rPr>
      </w:pPr>
      <w:bookmarkStart w:id="3430" w:name="_ETM_Q1_10229607"/>
      <w:bookmarkStart w:id="3431" w:name="_ETM_Q1_10230695"/>
      <w:bookmarkStart w:id="3432" w:name="_ETM_Q1_10234401"/>
      <w:bookmarkEnd w:id="3430"/>
      <w:bookmarkEnd w:id="3431"/>
      <w:bookmarkEnd w:id="3432"/>
      <w:r>
        <w:rPr>
          <w:rtl/>
        </w:rPr>
        <w:t>תומר רוזנר:</w:t>
      </w:r>
    </w:p>
    <w:p w:rsidR="003C7513" w:rsidRDefault="003C7513" w:rsidP="003C7513">
      <w:pPr>
        <w:pStyle w:val="KeepWithNext"/>
        <w:rPr>
          <w:rtl/>
        </w:rPr>
      </w:pPr>
    </w:p>
    <w:p w:rsidR="003C7513" w:rsidRDefault="003C7513" w:rsidP="003C7513">
      <w:pPr>
        <w:rPr>
          <w:rtl/>
        </w:rPr>
      </w:pPr>
      <w:r>
        <w:rPr>
          <w:rFonts w:hint="cs"/>
          <w:rtl/>
        </w:rPr>
        <w:t xml:space="preserve">בחוק העונשין </w:t>
      </w:r>
      <w:bookmarkStart w:id="3433" w:name="_ETM_Q1_10236498"/>
      <w:bookmarkEnd w:id="3433"/>
      <w:r>
        <w:rPr>
          <w:rFonts w:hint="cs"/>
          <w:rtl/>
        </w:rPr>
        <w:t xml:space="preserve">יש שורה של עבירת שחלות על עובדי ציבור. </w:t>
      </w:r>
      <w:bookmarkStart w:id="3434" w:name="_ETM_Q1_10239232"/>
      <w:bookmarkEnd w:id="3434"/>
      <w:r>
        <w:rPr>
          <w:rFonts w:hint="cs"/>
          <w:rtl/>
        </w:rPr>
        <w:t>איסור קבלת שוחד, איסור הפרת אמונים, אני לא זוכר את כל העבירות, אני מתנצל.</w:t>
      </w:r>
    </w:p>
    <w:p w:rsidR="003C7513" w:rsidRDefault="003C7513" w:rsidP="003C7513">
      <w:pPr>
        <w:rPr>
          <w:rtl/>
        </w:rPr>
      </w:pPr>
    </w:p>
    <w:p w:rsidR="003C7513" w:rsidRDefault="003C7513" w:rsidP="003C7513">
      <w:pPr>
        <w:pStyle w:val="a4"/>
        <w:keepNext/>
        <w:rPr>
          <w:rtl/>
        </w:rPr>
      </w:pPr>
      <w:bookmarkStart w:id="3435" w:name="_ETM_Q1_10246568"/>
      <w:bookmarkStart w:id="3436" w:name="_ETM_Q1_10246405"/>
      <w:bookmarkEnd w:id="3435"/>
      <w:bookmarkEnd w:id="3436"/>
      <w:r>
        <w:rPr>
          <w:rtl/>
        </w:rPr>
        <w:t>ינון אזולאי (ש"ס):</w:t>
      </w:r>
    </w:p>
    <w:p w:rsidR="003C7513" w:rsidRDefault="003C7513" w:rsidP="003C7513">
      <w:pPr>
        <w:pStyle w:val="KeepWithNext"/>
        <w:rPr>
          <w:rtl/>
        </w:rPr>
      </w:pPr>
    </w:p>
    <w:p w:rsidR="003C7513" w:rsidRDefault="003C7513" w:rsidP="003C7513">
      <w:pPr>
        <w:rPr>
          <w:rtl/>
        </w:rPr>
      </w:pPr>
      <w:r>
        <w:rPr>
          <w:rFonts w:hint="cs"/>
          <w:rtl/>
        </w:rPr>
        <w:t>כנגד, אם הוא מגיע לבית החייב ואותו אחד יעליב אותו, זה ייחשב כהעלבת עובד ציבור.</w:t>
      </w:r>
    </w:p>
    <w:p w:rsidR="003C7513" w:rsidRDefault="003C7513" w:rsidP="003C7513">
      <w:pPr>
        <w:rPr>
          <w:rtl/>
        </w:rPr>
      </w:pPr>
    </w:p>
    <w:p w:rsidR="003C7513" w:rsidRDefault="003C7513" w:rsidP="003C7513">
      <w:pPr>
        <w:pStyle w:val="a4"/>
        <w:keepNext/>
        <w:rPr>
          <w:rtl/>
        </w:rPr>
      </w:pPr>
      <w:r>
        <w:rPr>
          <w:rtl/>
        </w:rPr>
        <w:t>תומר רוזנר:</w:t>
      </w:r>
    </w:p>
    <w:p w:rsidR="003C7513" w:rsidRDefault="003C7513" w:rsidP="003C7513">
      <w:pPr>
        <w:pStyle w:val="KeepWithNext"/>
        <w:rPr>
          <w:rtl/>
        </w:rPr>
      </w:pPr>
    </w:p>
    <w:p w:rsidR="003C7513" w:rsidRDefault="003C7513" w:rsidP="003C7513">
      <w:pPr>
        <w:rPr>
          <w:rtl/>
        </w:rPr>
      </w:pPr>
      <w:r>
        <w:rPr>
          <w:rFonts w:hint="cs"/>
          <w:rtl/>
        </w:rPr>
        <w:t>נכון.</w:t>
      </w:r>
    </w:p>
    <w:p w:rsidR="003C7513" w:rsidRDefault="003C7513" w:rsidP="003C7513">
      <w:pPr>
        <w:rPr>
          <w:rtl/>
        </w:rPr>
      </w:pPr>
    </w:p>
    <w:p w:rsidR="003C7513" w:rsidRDefault="003C7513" w:rsidP="003C7513">
      <w:pPr>
        <w:pStyle w:val="af9"/>
        <w:keepNext/>
        <w:rPr>
          <w:rtl/>
        </w:rPr>
      </w:pPr>
      <w:bookmarkStart w:id="3437" w:name="_ETM_Q1_10255576"/>
      <w:bookmarkEnd w:id="3437"/>
      <w:r>
        <w:rPr>
          <w:rtl/>
        </w:rPr>
        <w:t>אייל כץ:</w:t>
      </w:r>
    </w:p>
    <w:p w:rsidR="003C7513" w:rsidRDefault="003C7513" w:rsidP="003C7513">
      <w:pPr>
        <w:pStyle w:val="KeepWithNext"/>
        <w:rPr>
          <w:rtl/>
        </w:rPr>
      </w:pPr>
    </w:p>
    <w:p w:rsidR="003C7513" w:rsidRDefault="003C7513" w:rsidP="003C7513">
      <w:pPr>
        <w:rPr>
          <w:rtl/>
        </w:rPr>
      </w:pPr>
      <w:r>
        <w:rPr>
          <w:rFonts w:hint="cs"/>
          <w:rtl/>
        </w:rPr>
        <w:t xml:space="preserve">זה רק </w:t>
      </w:r>
      <w:bookmarkStart w:id="3438" w:name="_ETM_Q1_10254758"/>
      <w:bookmarkEnd w:id="3438"/>
      <w:r>
        <w:rPr>
          <w:rFonts w:hint="cs"/>
          <w:rtl/>
        </w:rPr>
        <w:t>החובות בלי הזכויות.</w:t>
      </w:r>
    </w:p>
    <w:p w:rsidR="003C7513" w:rsidRDefault="003C7513" w:rsidP="003C7513">
      <w:pPr>
        <w:rPr>
          <w:rtl/>
        </w:rPr>
      </w:pPr>
    </w:p>
    <w:p w:rsidR="003C7513" w:rsidRDefault="003C7513" w:rsidP="003C7513">
      <w:pPr>
        <w:pStyle w:val="a4"/>
        <w:keepNext/>
        <w:rPr>
          <w:rtl/>
        </w:rPr>
      </w:pPr>
      <w:bookmarkStart w:id="3439" w:name="_ETM_Q1_10254430"/>
      <w:bookmarkEnd w:id="3439"/>
      <w:r>
        <w:rPr>
          <w:rtl/>
        </w:rPr>
        <w:t>תומר רוזנר:</w:t>
      </w:r>
    </w:p>
    <w:p w:rsidR="003C7513" w:rsidRDefault="003C7513" w:rsidP="003C7513">
      <w:pPr>
        <w:pStyle w:val="KeepWithNext"/>
        <w:rPr>
          <w:rtl/>
        </w:rPr>
      </w:pPr>
    </w:p>
    <w:p w:rsidR="003C7513" w:rsidRDefault="003C7513" w:rsidP="003C7513">
      <w:pPr>
        <w:rPr>
          <w:rtl/>
        </w:rPr>
      </w:pPr>
      <w:r>
        <w:rPr>
          <w:rFonts w:hint="cs"/>
          <w:rtl/>
        </w:rPr>
        <w:t xml:space="preserve">לא. אלה גם הזכויות. </w:t>
      </w:r>
    </w:p>
    <w:p w:rsidR="003C7513" w:rsidRDefault="003C7513" w:rsidP="003C7513">
      <w:pPr>
        <w:rPr>
          <w:rtl/>
        </w:rPr>
      </w:pPr>
    </w:p>
    <w:p w:rsidR="003C7513" w:rsidRDefault="003C7513" w:rsidP="003C7513">
      <w:pPr>
        <w:pStyle w:val="af9"/>
        <w:keepNext/>
        <w:rPr>
          <w:rtl/>
        </w:rPr>
      </w:pPr>
      <w:bookmarkStart w:id="3440" w:name="_ETM_Q1_10259030"/>
      <w:bookmarkEnd w:id="3440"/>
      <w:r>
        <w:rPr>
          <w:rtl/>
        </w:rPr>
        <w:t>אייל כץ:</w:t>
      </w:r>
    </w:p>
    <w:p w:rsidR="003C7513" w:rsidRDefault="003C7513" w:rsidP="003C7513">
      <w:pPr>
        <w:pStyle w:val="KeepWithNext"/>
        <w:rPr>
          <w:rtl/>
        </w:rPr>
      </w:pPr>
    </w:p>
    <w:p w:rsidR="003C7513" w:rsidRDefault="003C7513" w:rsidP="003C7513">
      <w:pPr>
        <w:rPr>
          <w:rtl/>
        </w:rPr>
      </w:pPr>
      <w:r>
        <w:rPr>
          <w:rFonts w:hint="cs"/>
          <w:rtl/>
        </w:rPr>
        <w:t>אין לנו את הזכויות של עו</w:t>
      </w:r>
      <w:bookmarkStart w:id="3441" w:name="_ETM_Q1_10256831"/>
      <w:bookmarkEnd w:id="3441"/>
      <w:r>
        <w:rPr>
          <w:rFonts w:hint="cs"/>
          <w:rtl/>
        </w:rPr>
        <w:t>בדי ציבור אבל יש לנו את החובות.</w:t>
      </w:r>
    </w:p>
    <w:p w:rsidR="003C7513" w:rsidRDefault="003C7513" w:rsidP="003C7513">
      <w:pPr>
        <w:rPr>
          <w:rtl/>
        </w:rPr>
      </w:pPr>
    </w:p>
    <w:p w:rsidR="003C7513" w:rsidRDefault="003C7513" w:rsidP="003C7513">
      <w:pPr>
        <w:pStyle w:val="a4"/>
        <w:keepNext/>
        <w:rPr>
          <w:rtl/>
        </w:rPr>
      </w:pPr>
      <w:r>
        <w:rPr>
          <w:rtl/>
        </w:rPr>
        <w:t>ינון אזולאי (ש"ס):</w:t>
      </w:r>
    </w:p>
    <w:p w:rsidR="003C7513" w:rsidRDefault="003C7513" w:rsidP="003C7513">
      <w:pPr>
        <w:pStyle w:val="KeepWithNext"/>
        <w:rPr>
          <w:rtl/>
        </w:rPr>
      </w:pPr>
    </w:p>
    <w:p w:rsidR="003C7513" w:rsidRDefault="003C7513" w:rsidP="003C7513">
      <w:pPr>
        <w:rPr>
          <w:rtl/>
        </w:rPr>
      </w:pPr>
      <w:r>
        <w:rPr>
          <w:rFonts w:hint="cs"/>
          <w:rtl/>
        </w:rPr>
        <w:t>השאלה אם כדאי לך להיכנס לפינה הזאת.</w:t>
      </w:r>
    </w:p>
    <w:p w:rsidR="003C7513" w:rsidRDefault="003C7513" w:rsidP="003C7513">
      <w:pPr>
        <w:rPr>
          <w:rtl/>
        </w:rPr>
      </w:pPr>
    </w:p>
    <w:p w:rsidR="003C7513" w:rsidRDefault="003C7513" w:rsidP="003C7513">
      <w:pPr>
        <w:pStyle w:val="af6"/>
        <w:keepNext/>
        <w:rPr>
          <w:rtl/>
        </w:rPr>
      </w:pPr>
      <w:r>
        <w:rPr>
          <w:rtl/>
        </w:rPr>
        <w:t>היו"ר יואב קיש:</w:t>
      </w:r>
    </w:p>
    <w:p w:rsidR="003C7513" w:rsidRDefault="003C7513" w:rsidP="003C7513">
      <w:pPr>
        <w:pStyle w:val="KeepWithNext"/>
        <w:rPr>
          <w:rtl/>
        </w:rPr>
      </w:pPr>
    </w:p>
    <w:p w:rsidR="003C7513" w:rsidRDefault="003C7513" w:rsidP="003C7513">
      <w:pPr>
        <w:rPr>
          <w:rtl/>
        </w:rPr>
      </w:pPr>
      <w:r>
        <w:rPr>
          <w:rFonts w:hint="cs"/>
          <w:rtl/>
        </w:rPr>
        <w:t>זכויות לפי חוק.</w:t>
      </w:r>
    </w:p>
    <w:p w:rsidR="003C7513" w:rsidRDefault="003C7513" w:rsidP="003C7513">
      <w:pPr>
        <w:rPr>
          <w:rtl/>
        </w:rPr>
      </w:pPr>
    </w:p>
    <w:p w:rsidR="003C7513" w:rsidRDefault="003C7513" w:rsidP="003C7513">
      <w:pPr>
        <w:pStyle w:val="af9"/>
        <w:keepNext/>
        <w:rPr>
          <w:rtl/>
        </w:rPr>
      </w:pPr>
      <w:bookmarkStart w:id="3442" w:name="_ETM_Q1_10264040"/>
      <w:bookmarkEnd w:id="3442"/>
      <w:r>
        <w:rPr>
          <w:rtl/>
        </w:rPr>
        <w:t>אייל כץ:</w:t>
      </w:r>
    </w:p>
    <w:p w:rsidR="003C7513" w:rsidRDefault="003C7513" w:rsidP="003C7513">
      <w:pPr>
        <w:pStyle w:val="KeepWithNext"/>
        <w:rPr>
          <w:rtl/>
        </w:rPr>
      </w:pPr>
    </w:p>
    <w:p w:rsidR="003C7513" w:rsidRDefault="003C7513" w:rsidP="003C7513">
      <w:pPr>
        <w:rPr>
          <w:rtl/>
        </w:rPr>
      </w:pPr>
      <w:r>
        <w:rPr>
          <w:rFonts w:hint="cs"/>
          <w:rtl/>
        </w:rPr>
        <w:t>לא זכויות של עובדי ציבור.</w:t>
      </w:r>
    </w:p>
    <w:p w:rsidR="003C7513" w:rsidRDefault="003C7513" w:rsidP="003C7513">
      <w:pPr>
        <w:rPr>
          <w:rtl/>
        </w:rPr>
      </w:pPr>
    </w:p>
    <w:p w:rsidR="003C7513" w:rsidRDefault="003C7513" w:rsidP="003C7513">
      <w:pPr>
        <w:pStyle w:val="a4"/>
        <w:keepNext/>
        <w:rPr>
          <w:rtl/>
        </w:rPr>
      </w:pPr>
      <w:r>
        <w:rPr>
          <w:rtl/>
        </w:rPr>
        <w:t>קריאה:</w:t>
      </w:r>
    </w:p>
    <w:p w:rsidR="003C7513" w:rsidRDefault="003C7513" w:rsidP="003C7513">
      <w:pPr>
        <w:pStyle w:val="KeepWithNext"/>
        <w:rPr>
          <w:rtl/>
        </w:rPr>
      </w:pPr>
    </w:p>
    <w:p w:rsidR="003C7513" w:rsidRDefault="003C7513" w:rsidP="003C7513">
      <w:pPr>
        <w:rPr>
          <w:rtl/>
        </w:rPr>
      </w:pPr>
      <w:r>
        <w:rPr>
          <w:rFonts w:hint="cs"/>
          <w:rtl/>
        </w:rPr>
        <w:t xml:space="preserve">גם </w:t>
      </w:r>
      <w:bookmarkStart w:id="3443" w:name="_ETM_Q1_10269697"/>
      <w:bookmarkEnd w:id="3443"/>
      <w:r>
        <w:rPr>
          <w:rFonts w:hint="cs"/>
          <w:rtl/>
        </w:rPr>
        <w:t>לחובה וגם לזכות.</w:t>
      </w:r>
    </w:p>
    <w:p w:rsidR="003C7513" w:rsidRDefault="003C7513" w:rsidP="003C7513">
      <w:pPr>
        <w:rPr>
          <w:rtl/>
        </w:rPr>
      </w:pPr>
    </w:p>
    <w:p w:rsidR="003C7513" w:rsidRDefault="003C7513" w:rsidP="003C7513">
      <w:pPr>
        <w:pStyle w:val="af9"/>
        <w:keepNext/>
        <w:rPr>
          <w:rtl/>
        </w:rPr>
      </w:pPr>
      <w:bookmarkStart w:id="3444" w:name="_ETM_Q1_10271667"/>
      <w:bookmarkEnd w:id="3444"/>
      <w:r>
        <w:rPr>
          <w:rtl/>
        </w:rPr>
        <w:t>אייל כץ:</w:t>
      </w:r>
    </w:p>
    <w:p w:rsidR="003C7513" w:rsidRDefault="003C7513" w:rsidP="003C7513">
      <w:pPr>
        <w:pStyle w:val="KeepWithNext"/>
        <w:rPr>
          <w:rtl/>
        </w:rPr>
      </w:pPr>
    </w:p>
    <w:p w:rsidR="003C7513" w:rsidRDefault="003C7513" w:rsidP="003C7513">
      <w:pPr>
        <w:rPr>
          <w:rtl/>
        </w:rPr>
      </w:pPr>
      <w:r>
        <w:rPr>
          <w:rFonts w:hint="cs"/>
          <w:rtl/>
        </w:rPr>
        <w:t>אבל זה לא מוגדר כך.</w:t>
      </w:r>
    </w:p>
    <w:p w:rsidR="003C7513" w:rsidRDefault="003C7513" w:rsidP="003C7513">
      <w:pPr>
        <w:rPr>
          <w:rtl/>
        </w:rPr>
      </w:pPr>
    </w:p>
    <w:p w:rsidR="003C7513" w:rsidRDefault="003C7513" w:rsidP="003C7513">
      <w:pPr>
        <w:pStyle w:val="af6"/>
        <w:keepNext/>
        <w:rPr>
          <w:rtl/>
        </w:rPr>
      </w:pPr>
      <w:bookmarkStart w:id="3445" w:name="_ETM_Q1_10258011"/>
      <w:bookmarkStart w:id="3446" w:name="_ETM_Q1_10276770"/>
      <w:bookmarkEnd w:id="3445"/>
      <w:bookmarkEnd w:id="3446"/>
      <w:r>
        <w:rPr>
          <w:rtl/>
        </w:rPr>
        <w:t>היו"ר יואב קיש:</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למה? כתוב. </w:t>
      </w:r>
      <w:bookmarkStart w:id="3447" w:name="_ETM_Q1_10275531"/>
      <w:bookmarkEnd w:id="3447"/>
      <w:r>
        <w:rPr>
          <w:rFonts w:hint="cs"/>
          <w:rtl/>
          <w:lang w:eastAsia="he-IL"/>
        </w:rPr>
        <w:t>דין חברת גבייה ועובדיה כדין עובדי ציבור.</w:t>
      </w:r>
    </w:p>
    <w:p w:rsidR="003C7513" w:rsidRDefault="003C7513" w:rsidP="003C7513">
      <w:pPr>
        <w:rPr>
          <w:rtl/>
          <w:lang w:eastAsia="he-IL"/>
        </w:rPr>
      </w:pPr>
    </w:p>
    <w:p w:rsidR="003C7513" w:rsidRDefault="003C7513" w:rsidP="003C7513">
      <w:pPr>
        <w:pStyle w:val="af9"/>
        <w:keepNext/>
        <w:rPr>
          <w:rtl/>
          <w:lang w:eastAsia="he-IL"/>
        </w:rPr>
      </w:pPr>
      <w:bookmarkStart w:id="3448" w:name="_ETM_Q1_10280026"/>
      <w:bookmarkEnd w:id="3448"/>
      <w:r>
        <w:rPr>
          <w:rtl/>
          <w:lang w:eastAsia="he-IL"/>
        </w:rPr>
        <w:t>אייל כץ:</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לעניין חוק העונשין. לא </w:t>
      </w:r>
      <w:bookmarkStart w:id="3449" w:name="_ETM_Q1_10282150"/>
      <w:bookmarkEnd w:id="3449"/>
      <w:r>
        <w:rPr>
          <w:rFonts w:hint="cs"/>
          <w:rtl/>
          <w:lang w:eastAsia="he-IL"/>
        </w:rPr>
        <w:t xml:space="preserve">לעניין אחר. </w:t>
      </w:r>
    </w:p>
    <w:p w:rsidR="003C7513" w:rsidRDefault="003C7513" w:rsidP="003C7513">
      <w:pPr>
        <w:rPr>
          <w:rtl/>
          <w:lang w:eastAsia="he-IL"/>
        </w:rPr>
      </w:pPr>
    </w:p>
    <w:p w:rsidR="003C7513" w:rsidRDefault="003C7513" w:rsidP="003C7513">
      <w:pPr>
        <w:pStyle w:val="af6"/>
        <w:keepNext/>
        <w:rPr>
          <w:rtl/>
        </w:rPr>
      </w:pPr>
      <w:bookmarkStart w:id="3450" w:name="_ETM_Q1_10290301"/>
      <w:bookmarkStart w:id="3451" w:name="_ETM_Q1_10291156"/>
      <w:bookmarkEnd w:id="3450"/>
      <w:bookmarkEnd w:id="3451"/>
      <w:r>
        <w:rPr>
          <w:rtl/>
        </w:rPr>
        <w:t>היו"ר יואב קיש:</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העלבת עובד ציבור. אם עכשיו מישהו למקום בו אתם עובדים כנציגי העירייה - - -</w:t>
      </w:r>
    </w:p>
    <w:p w:rsidR="003C7513" w:rsidRDefault="003C7513" w:rsidP="003C7513">
      <w:pPr>
        <w:rPr>
          <w:rtl/>
          <w:lang w:eastAsia="he-IL"/>
        </w:rPr>
      </w:pPr>
    </w:p>
    <w:p w:rsidR="003C7513" w:rsidRDefault="003C7513" w:rsidP="003C7513">
      <w:pPr>
        <w:pStyle w:val="a4"/>
        <w:keepNext/>
        <w:rPr>
          <w:rtl/>
        </w:rPr>
      </w:pPr>
      <w:r>
        <w:rPr>
          <w:rtl/>
        </w:rPr>
        <w:t>ינון אזולאי (ש"ס):</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גם לקול-סנטר.</w:t>
      </w:r>
    </w:p>
    <w:p w:rsidR="003C7513" w:rsidRDefault="003C7513" w:rsidP="003C7513">
      <w:pPr>
        <w:rPr>
          <w:rtl/>
          <w:lang w:eastAsia="he-IL"/>
        </w:rPr>
      </w:pPr>
    </w:p>
    <w:p w:rsidR="003C7513" w:rsidRDefault="003C7513" w:rsidP="003C7513">
      <w:pPr>
        <w:pStyle w:val="af6"/>
        <w:keepNext/>
        <w:rPr>
          <w:rtl/>
        </w:rPr>
      </w:pPr>
      <w:bookmarkStart w:id="3452" w:name="_ETM_Q1_10299009"/>
      <w:bookmarkStart w:id="3453" w:name="_ETM_Q1_10298040"/>
      <w:bookmarkEnd w:id="3452"/>
      <w:bookmarkEnd w:id="3453"/>
      <w:r>
        <w:rPr>
          <w:rtl/>
        </w:rPr>
        <w:t>היו"ר יואב קיש:</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לא לקול-סנטר. </w:t>
      </w:r>
      <w:bookmarkStart w:id="3454" w:name="_ETM_Q1_10298254"/>
      <w:bookmarkEnd w:id="3454"/>
      <w:r>
        <w:rPr>
          <w:rFonts w:hint="cs"/>
          <w:rtl/>
          <w:lang w:eastAsia="he-IL"/>
        </w:rPr>
        <w:t xml:space="preserve">מישהו מגיע פיזית למקום בו אתם נותנים שירותים פיזיים, פרונטליים, ועכשיו הוא מתחיל לקלל אותו, זאת העלבת עובד </w:t>
      </w:r>
      <w:bookmarkStart w:id="3455" w:name="_ETM_Q1_10310718"/>
      <w:bookmarkEnd w:id="3455"/>
      <w:r>
        <w:rPr>
          <w:rFonts w:hint="cs"/>
          <w:rtl/>
          <w:lang w:eastAsia="he-IL"/>
        </w:rPr>
        <w:t xml:space="preserve">ציבור. </w:t>
      </w:r>
    </w:p>
    <w:p w:rsidR="003C7513" w:rsidRDefault="003C7513" w:rsidP="003C7513">
      <w:pPr>
        <w:rPr>
          <w:rtl/>
          <w:lang w:eastAsia="he-IL"/>
        </w:rPr>
      </w:pPr>
    </w:p>
    <w:p w:rsidR="003C7513" w:rsidRDefault="003C7513" w:rsidP="003C7513">
      <w:pPr>
        <w:pStyle w:val="a4"/>
        <w:keepNext/>
        <w:rPr>
          <w:rtl/>
        </w:rPr>
      </w:pPr>
      <w:bookmarkStart w:id="3456" w:name="_ETM_Q1_10313775"/>
      <w:bookmarkEnd w:id="3456"/>
      <w:r>
        <w:rPr>
          <w:rtl/>
        </w:rPr>
        <w:t>ינון אזולאי (ש"ס):</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למה הם צריכים להיכנס לזה? כדאי להוריד את הסעיף </w:t>
      </w:r>
      <w:bookmarkStart w:id="3457" w:name="_ETM_Q1_10317258"/>
      <w:bookmarkEnd w:id="3457"/>
      <w:r>
        <w:rPr>
          <w:rFonts w:hint="cs"/>
          <w:rtl/>
          <w:lang w:eastAsia="he-IL"/>
        </w:rPr>
        <w:t>הזה.</w:t>
      </w:r>
    </w:p>
    <w:p w:rsidR="003C7513" w:rsidRDefault="003C7513" w:rsidP="003C7513">
      <w:pPr>
        <w:rPr>
          <w:rtl/>
          <w:lang w:eastAsia="he-IL"/>
        </w:rPr>
      </w:pPr>
    </w:p>
    <w:p w:rsidR="003C7513" w:rsidRDefault="003C7513" w:rsidP="003C7513">
      <w:pPr>
        <w:pStyle w:val="af9"/>
        <w:keepNext/>
        <w:rPr>
          <w:rtl/>
          <w:lang w:eastAsia="he-IL"/>
        </w:rPr>
      </w:pPr>
      <w:bookmarkStart w:id="3458" w:name="_ETM_Q1_10322173"/>
      <w:bookmarkStart w:id="3459" w:name="_ETM_Q1_10323594"/>
      <w:bookmarkEnd w:id="3458"/>
      <w:bookmarkEnd w:id="3459"/>
      <w:r>
        <w:rPr>
          <w:rtl/>
          <w:lang w:eastAsia="he-IL"/>
        </w:rPr>
        <w:t xml:space="preserve">נתן </w:t>
      </w:r>
      <w:proofErr w:type="spellStart"/>
      <w:r>
        <w:rPr>
          <w:rtl/>
          <w:lang w:eastAsia="he-IL"/>
        </w:rPr>
        <w:t>קלימי</w:t>
      </w:r>
      <w:proofErr w:type="spellEnd"/>
      <w:r>
        <w:rPr>
          <w:rtl/>
          <w:lang w:eastAsia="he-IL"/>
        </w:rPr>
        <w:t>:</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תזכרו שאנחנו מדברים בעובד ולא בחברה. נוצר מצב שעובד</w:t>
      </w:r>
      <w:r w:rsidR="004A1A6C">
        <w:rPr>
          <w:rFonts w:hint="cs"/>
          <w:rtl/>
          <w:lang w:eastAsia="he-IL"/>
        </w:rPr>
        <w:t xml:space="preserve"> </w:t>
      </w:r>
      <w:bookmarkStart w:id="3460" w:name="_ETM_Q1_10327768"/>
      <w:bookmarkEnd w:id="3460"/>
      <w:proofErr w:type="spellStart"/>
      <w:r>
        <w:rPr>
          <w:rFonts w:hint="cs"/>
          <w:rtl/>
          <w:lang w:eastAsia="he-IL"/>
        </w:rPr>
        <w:t>שעובד</w:t>
      </w:r>
      <w:proofErr w:type="spellEnd"/>
      <w:r>
        <w:rPr>
          <w:rFonts w:hint="cs"/>
          <w:rtl/>
          <w:lang w:eastAsia="he-IL"/>
        </w:rPr>
        <w:t xml:space="preserve"> במוקד טלפונים, בחברה שעוסקת רק בשירותי עזר, חל </w:t>
      </w:r>
      <w:bookmarkStart w:id="3461" w:name="_ETM_Q1_10331921"/>
      <w:bookmarkEnd w:id="3461"/>
      <w:r>
        <w:rPr>
          <w:rFonts w:hint="cs"/>
          <w:rtl/>
          <w:lang w:eastAsia="he-IL"/>
        </w:rPr>
        <w:t>עליו דין אחד.</w:t>
      </w:r>
    </w:p>
    <w:p w:rsidR="003C7513" w:rsidRDefault="003C7513" w:rsidP="003C7513">
      <w:pPr>
        <w:rPr>
          <w:rtl/>
          <w:lang w:eastAsia="he-IL"/>
        </w:rPr>
      </w:pPr>
    </w:p>
    <w:p w:rsidR="003C7513" w:rsidRDefault="003C7513" w:rsidP="003C7513">
      <w:pPr>
        <w:pStyle w:val="af6"/>
        <w:keepNext/>
        <w:rPr>
          <w:rtl/>
        </w:rPr>
      </w:pPr>
      <w:r>
        <w:rPr>
          <w:rtl/>
        </w:rPr>
        <w:t>היו"ר יואב קיש:</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איזה דין חל עליו?</w:t>
      </w:r>
    </w:p>
    <w:p w:rsidR="003C7513" w:rsidRDefault="003C7513" w:rsidP="003C7513">
      <w:pPr>
        <w:rPr>
          <w:rtl/>
          <w:lang w:eastAsia="he-IL"/>
        </w:rPr>
      </w:pPr>
    </w:p>
    <w:p w:rsidR="003C7513" w:rsidRDefault="003C7513" w:rsidP="003C7513">
      <w:pPr>
        <w:pStyle w:val="a4"/>
        <w:keepNext/>
        <w:rPr>
          <w:rtl/>
        </w:rPr>
      </w:pPr>
      <w:bookmarkStart w:id="3462" w:name="_ETM_Q1_10335105"/>
      <w:bookmarkEnd w:id="3462"/>
      <w:r>
        <w:rPr>
          <w:rtl/>
        </w:rPr>
        <w:t>תומר רוזנר:</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של עובד ציבור.</w:t>
      </w:r>
    </w:p>
    <w:p w:rsidR="003C7513" w:rsidRDefault="003C7513" w:rsidP="003C7513">
      <w:pPr>
        <w:rPr>
          <w:rtl/>
          <w:lang w:eastAsia="he-IL"/>
        </w:rPr>
      </w:pPr>
    </w:p>
    <w:p w:rsidR="003C7513" w:rsidRDefault="003C7513" w:rsidP="003C7513">
      <w:pPr>
        <w:pStyle w:val="a4"/>
        <w:keepNext/>
        <w:rPr>
          <w:rtl/>
        </w:rPr>
      </w:pPr>
      <w:bookmarkStart w:id="3463" w:name="_ETM_Q1_10335057"/>
      <w:bookmarkStart w:id="3464" w:name="_ETM_Q1_10335790"/>
      <w:bookmarkEnd w:id="3463"/>
      <w:bookmarkEnd w:id="3464"/>
      <w:r>
        <w:rPr>
          <w:rtl/>
        </w:rPr>
        <w:t>גלעד קרן:</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זה </w:t>
      </w:r>
      <w:bookmarkStart w:id="3465" w:name="_ETM_Q1_10336375"/>
      <w:bookmarkEnd w:id="3465"/>
      <w:r>
        <w:rPr>
          <w:rFonts w:hint="cs"/>
          <w:rtl/>
          <w:lang w:eastAsia="he-IL"/>
        </w:rPr>
        <w:t>חל גם על תאגיד עזר לגבייה.</w:t>
      </w:r>
    </w:p>
    <w:p w:rsidR="003C7513" w:rsidRDefault="003C7513" w:rsidP="003C7513">
      <w:pPr>
        <w:rPr>
          <w:rtl/>
          <w:lang w:eastAsia="he-IL"/>
        </w:rPr>
      </w:pPr>
    </w:p>
    <w:p w:rsidR="003C7513" w:rsidRDefault="003C7513" w:rsidP="003C7513">
      <w:pPr>
        <w:pStyle w:val="af6"/>
        <w:keepNext/>
        <w:rPr>
          <w:rtl/>
        </w:rPr>
      </w:pPr>
      <w:bookmarkStart w:id="3466" w:name="_ETM_Q1_10338630"/>
      <w:bookmarkEnd w:id="3466"/>
      <w:r>
        <w:rPr>
          <w:rtl/>
        </w:rPr>
        <w:t>היו"ר יואב קיש:</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אותו דין יחול גם על </w:t>
      </w:r>
      <w:bookmarkStart w:id="3467" w:name="_ETM_Q1_10345037"/>
      <w:bookmarkEnd w:id="3467"/>
      <w:r>
        <w:rPr>
          <w:rFonts w:hint="cs"/>
          <w:rtl/>
          <w:lang w:eastAsia="he-IL"/>
        </w:rPr>
        <w:t>עובדי החברות.</w:t>
      </w:r>
    </w:p>
    <w:p w:rsidR="003C7513" w:rsidRDefault="003C7513" w:rsidP="003C7513">
      <w:pPr>
        <w:rPr>
          <w:rtl/>
          <w:lang w:eastAsia="he-IL"/>
        </w:rPr>
      </w:pPr>
    </w:p>
    <w:p w:rsidR="003C7513" w:rsidRDefault="003C7513" w:rsidP="003C7513">
      <w:pPr>
        <w:pStyle w:val="af9"/>
        <w:keepNext/>
        <w:rPr>
          <w:rtl/>
          <w:lang w:eastAsia="he-IL"/>
        </w:rPr>
      </w:pPr>
      <w:bookmarkStart w:id="3468" w:name="_ETM_Q1_10346293"/>
      <w:bookmarkStart w:id="3469" w:name="_ETM_Q1_10348287"/>
      <w:bookmarkEnd w:id="3468"/>
      <w:bookmarkEnd w:id="3469"/>
      <w:r>
        <w:rPr>
          <w:rtl/>
          <w:lang w:eastAsia="he-IL"/>
        </w:rPr>
        <w:t>יהודה זמרת:</w:t>
      </w:r>
    </w:p>
    <w:p w:rsidR="003C7513" w:rsidRDefault="003C7513" w:rsidP="003C7513">
      <w:pPr>
        <w:pStyle w:val="KeepWithNext"/>
        <w:rPr>
          <w:rtl/>
          <w:lang w:eastAsia="he-IL"/>
        </w:rPr>
      </w:pPr>
    </w:p>
    <w:p w:rsidR="003C7513" w:rsidRDefault="003C7513" w:rsidP="003C7513">
      <w:pPr>
        <w:rPr>
          <w:rtl/>
          <w:lang w:eastAsia="he-IL"/>
        </w:rPr>
      </w:pPr>
      <w:r>
        <w:rPr>
          <w:rFonts w:hint="cs"/>
          <w:rtl/>
          <w:lang w:eastAsia="he-IL"/>
        </w:rPr>
        <w:t xml:space="preserve">הוא מקבל את מספר כרטיס האשראי. דיברנו על הקושי לתת </w:t>
      </w:r>
      <w:bookmarkStart w:id="3470" w:name="_ETM_Q1_10348240"/>
      <w:bookmarkEnd w:id="3470"/>
      <w:r>
        <w:rPr>
          <w:rFonts w:hint="cs"/>
          <w:rtl/>
          <w:lang w:eastAsia="he-IL"/>
        </w:rPr>
        <w:t xml:space="preserve">לו. כאן הוא משתמש במספר שהוא קיבל, בכל הנתונים </w:t>
      </w:r>
      <w:bookmarkStart w:id="3471" w:name="_ETM_Q1_10350687"/>
      <w:bookmarkEnd w:id="3471"/>
      <w:r>
        <w:rPr>
          <w:rFonts w:hint="cs"/>
          <w:rtl/>
          <w:lang w:eastAsia="he-IL"/>
        </w:rPr>
        <w:t xml:space="preserve">האלה כדי לעשות רכישה במקום אחר. </w:t>
      </w:r>
    </w:p>
    <w:p w:rsidR="00040E34" w:rsidRDefault="00040E34" w:rsidP="003C7513">
      <w:pPr>
        <w:rPr>
          <w:rtl/>
          <w:lang w:eastAsia="he-IL"/>
        </w:rPr>
      </w:pPr>
    </w:p>
    <w:p w:rsidR="00040E34" w:rsidRDefault="00040E34" w:rsidP="00040E34">
      <w:pPr>
        <w:pStyle w:val="af9"/>
        <w:keepNext/>
        <w:rPr>
          <w:rtl/>
          <w:lang w:eastAsia="he-IL"/>
        </w:rPr>
      </w:pPr>
      <w:bookmarkStart w:id="3472" w:name="_ETM_Q1_10360470"/>
      <w:bookmarkEnd w:id="3472"/>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לקול-סנטר של המרכז לגביית </w:t>
      </w:r>
      <w:bookmarkStart w:id="3473" w:name="_ETM_Q1_10360510"/>
      <w:bookmarkEnd w:id="3473"/>
      <w:r>
        <w:rPr>
          <w:rFonts w:hint="cs"/>
          <w:rtl/>
          <w:lang w:eastAsia="he-IL"/>
        </w:rPr>
        <w:t xml:space="preserve">קנסות, גם חל על העובדים כך? חובות של דיני </w:t>
      </w:r>
      <w:bookmarkStart w:id="3474" w:name="_ETM_Q1_10364214"/>
      <w:bookmarkEnd w:id="3474"/>
      <w:r>
        <w:rPr>
          <w:rFonts w:hint="cs"/>
          <w:rtl/>
          <w:lang w:eastAsia="he-IL"/>
        </w:rPr>
        <w:t>העונשין שאותם גם אסור לשחד</w:t>
      </w:r>
      <w:bookmarkStart w:id="3475" w:name="_ETM_Q1_10366027"/>
      <w:bookmarkEnd w:id="3475"/>
      <w:r>
        <w:rPr>
          <w:rFonts w:hint="cs"/>
          <w:rtl/>
          <w:lang w:eastAsia="he-IL"/>
        </w:rPr>
        <w:t>.</w:t>
      </w:r>
      <w:bookmarkStart w:id="3476" w:name="_ETM_Q1_10367014"/>
      <w:bookmarkEnd w:id="3476"/>
    </w:p>
    <w:p w:rsidR="00040E34" w:rsidRDefault="00040E34" w:rsidP="00040E34">
      <w:pPr>
        <w:rPr>
          <w:rtl/>
          <w:lang w:eastAsia="he-IL"/>
        </w:rPr>
      </w:pPr>
      <w:bookmarkStart w:id="3477" w:name="_ETM_Q1_10367614"/>
      <w:bookmarkEnd w:id="3477"/>
    </w:p>
    <w:p w:rsidR="00040E34" w:rsidRDefault="00040E34" w:rsidP="00040E34">
      <w:pPr>
        <w:pStyle w:val="a4"/>
        <w:keepNext/>
        <w:rPr>
          <w:rtl/>
        </w:rPr>
      </w:pPr>
      <w:r>
        <w:rPr>
          <w:rtl/>
        </w:rPr>
        <w:t>קריאה:</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אתה רוצה שיהיה מותר?</w:t>
      </w:r>
    </w:p>
    <w:p w:rsidR="00040E34" w:rsidRDefault="00040E34" w:rsidP="00040E34">
      <w:pPr>
        <w:rPr>
          <w:rtl/>
          <w:lang w:eastAsia="he-IL"/>
        </w:rPr>
      </w:pPr>
    </w:p>
    <w:p w:rsidR="00040E34" w:rsidRDefault="00040E34" w:rsidP="00040E34">
      <w:pPr>
        <w:pStyle w:val="af9"/>
        <w:keepNext/>
        <w:rPr>
          <w:rtl/>
          <w:lang w:eastAsia="he-IL"/>
        </w:rPr>
      </w:pPr>
      <w:bookmarkStart w:id="3478" w:name="_ETM_Q1_10369831"/>
      <w:bookmarkStart w:id="3479" w:name="_ETM_Q1_10371220"/>
      <w:bookmarkEnd w:id="3478"/>
      <w:bookmarkEnd w:id="3479"/>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אי אפשר להחיל סט כללים אחד </w:t>
      </w:r>
      <w:bookmarkStart w:id="3480" w:name="_ETM_Q1_10371830"/>
      <w:bookmarkEnd w:id="3480"/>
      <w:r>
        <w:rPr>
          <w:rFonts w:hint="cs"/>
          <w:rtl/>
          <w:lang w:eastAsia="he-IL"/>
        </w:rPr>
        <w:t>למישהו וסט כללים אחר למישהו אחר.</w:t>
      </w:r>
    </w:p>
    <w:p w:rsidR="00040E34" w:rsidRDefault="00040E34" w:rsidP="00040E34">
      <w:pPr>
        <w:rPr>
          <w:rtl/>
          <w:lang w:eastAsia="he-IL"/>
        </w:rPr>
      </w:pPr>
    </w:p>
    <w:p w:rsidR="00040E34" w:rsidRDefault="00040E34" w:rsidP="00040E34">
      <w:pPr>
        <w:pStyle w:val="a4"/>
        <w:keepNext/>
        <w:rPr>
          <w:rtl/>
        </w:rPr>
      </w:pPr>
      <w:r>
        <w:rPr>
          <w:rtl/>
        </w:rPr>
        <w:t>תומר רוזנר:</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אפשר. </w:t>
      </w:r>
    </w:p>
    <w:p w:rsidR="00040E34" w:rsidRDefault="00040E34" w:rsidP="00040E34">
      <w:pPr>
        <w:rPr>
          <w:rtl/>
          <w:lang w:eastAsia="he-IL"/>
        </w:rPr>
      </w:pPr>
    </w:p>
    <w:p w:rsidR="00040E34" w:rsidRDefault="00040E34" w:rsidP="00040E34">
      <w:pPr>
        <w:pStyle w:val="af9"/>
        <w:keepNext/>
        <w:rPr>
          <w:rtl/>
          <w:lang w:eastAsia="he-IL"/>
        </w:rPr>
      </w:pPr>
      <w:bookmarkStart w:id="3481" w:name="_ETM_Q1_10377274"/>
      <w:bookmarkEnd w:id="3481"/>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לא. אי אפשר.</w:t>
      </w:r>
    </w:p>
    <w:p w:rsidR="00040E34" w:rsidRDefault="00040E34" w:rsidP="00040E34">
      <w:pPr>
        <w:rPr>
          <w:rtl/>
          <w:lang w:eastAsia="he-IL"/>
        </w:rPr>
      </w:pPr>
    </w:p>
    <w:p w:rsidR="00040E34" w:rsidRDefault="00040E34" w:rsidP="00040E34">
      <w:pPr>
        <w:pStyle w:val="a4"/>
        <w:keepNext/>
        <w:rPr>
          <w:rtl/>
        </w:rPr>
      </w:pPr>
      <w:bookmarkStart w:id="3482" w:name="_ETM_Q1_10377121"/>
      <w:bookmarkStart w:id="3483" w:name="_ETM_Q1_10376871"/>
      <w:bookmarkEnd w:id="3482"/>
      <w:bookmarkEnd w:id="3483"/>
      <w:r>
        <w:rPr>
          <w:rtl/>
        </w:rPr>
        <w:t>תומר רוזנר:</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רק לשיטתך.</w:t>
      </w:r>
    </w:p>
    <w:p w:rsidR="00040E34" w:rsidRDefault="00040E34" w:rsidP="00040E34">
      <w:pPr>
        <w:rPr>
          <w:rtl/>
          <w:lang w:eastAsia="he-IL"/>
        </w:rPr>
      </w:pPr>
    </w:p>
    <w:p w:rsidR="00040E34" w:rsidRDefault="00040E34" w:rsidP="00040E34">
      <w:pPr>
        <w:pStyle w:val="af9"/>
        <w:keepNext/>
        <w:rPr>
          <w:rtl/>
          <w:lang w:eastAsia="he-IL"/>
        </w:rPr>
      </w:pPr>
      <w:bookmarkStart w:id="3484" w:name="_ETM_Q1_10377278"/>
      <w:bookmarkStart w:id="3485" w:name="_ETM_Q1_10378962"/>
      <w:bookmarkEnd w:id="3484"/>
      <w:bookmarkEnd w:id="3485"/>
      <w:r>
        <w:rPr>
          <w:rtl/>
          <w:lang w:eastAsia="he-IL"/>
        </w:rPr>
        <w:t>ענת הר אבן:</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אני מזכירה שיש כאן עובדי מדינה. זה ההבדל.</w:t>
      </w:r>
    </w:p>
    <w:p w:rsidR="00040E34" w:rsidRDefault="00040E34" w:rsidP="00040E34">
      <w:pPr>
        <w:rPr>
          <w:rtl/>
          <w:lang w:eastAsia="he-IL"/>
        </w:rPr>
      </w:pPr>
    </w:p>
    <w:p w:rsidR="00040E34" w:rsidRDefault="00040E34" w:rsidP="00040E34">
      <w:pPr>
        <w:pStyle w:val="af9"/>
        <w:keepNext/>
        <w:rPr>
          <w:rtl/>
          <w:lang w:eastAsia="he-IL"/>
        </w:rPr>
      </w:pPr>
      <w:bookmarkStart w:id="3486" w:name="_ETM_Q1_10380797"/>
      <w:bookmarkStart w:id="3487" w:name="_ETM_Q1_10381718"/>
      <w:bookmarkEnd w:id="3486"/>
      <w:bookmarkEnd w:id="3487"/>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ה-קול-סנטר שלכם הוא </w:t>
      </w:r>
      <w:bookmarkStart w:id="3488" w:name="_ETM_Q1_10381333"/>
      <w:bookmarkEnd w:id="3488"/>
      <w:r>
        <w:rPr>
          <w:rFonts w:hint="cs"/>
          <w:rtl/>
          <w:lang w:eastAsia="he-IL"/>
        </w:rPr>
        <w:t>לא עובדי מדינה.</w:t>
      </w:r>
      <w:r w:rsidR="004A1A6C">
        <w:rPr>
          <w:rFonts w:hint="cs"/>
          <w:rtl/>
          <w:lang w:eastAsia="he-IL"/>
        </w:rPr>
        <w:t xml:space="preserve"> </w:t>
      </w:r>
      <w:r>
        <w:rPr>
          <w:rFonts w:hint="cs"/>
          <w:rtl/>
          <w:lang w:eastAsia="he-IL"/>
        </w:rPr>
        <w:t>המנהלת כן אבל העובדים לא.</w:t>
      </w:r>
    </w:p>
    <w:p w:rsidR="00040E34" w:rsidRDefault="00040E34" w:rsidP="00040E34">
      <w:pPr>
        <w:rPr>
          <w:rtl/>
          <w:lang w:eastAsia="he-IL"/>
        </w:rPr>
      </w:pPr>
    </w:p>
    <w:p w:rsidR="00040E34" w:rsidRDefault="00040E34" w:rsidP="00040E34">
      <w:pPr>
        <w:pStyle w:val="a4"/>
        <w:keepNext/>
        <w:rPr>
          <w:rtl/>
        </w:rPr>
      </w:pPr>
      <w:bookmarkStart w:id="3489" w:name="_ETM_Q1_10389680"/>
      <w:bookmarkEnd w:id="3489"/>
      <w:r>
        <w:rPr>
          <w:rtl/>
        </w:rPr>
        <w:t>קריאה:</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המסירות מופרט, </w:t>
      </w:r>
      <w:bookmarkStart w:id="3490" w:name="_ETM_Q1_10387523"/>
      <w:bookmarkEnd w:id="3490"/>
      <w:r>
        <w:rPr>
          <w:rFonts w:hint="cs"/>
          <w:rtl/>
          <w:lang w:eastAsia="he-IL"/>
        </w:rPr>
        <w:t>החקירות מופרט והקול-סנטר מופרט.</w:t>
      </w:r>
    </w:p>
    <w:p w:rsidR="00040E34" w:rsidRDefault="00040E34" w:rsidP="00040E34">
      <w:pPr>
        <w:rPr>
          <w:rtl/>
          <w:lang w:eastAsia="he-IL"/>
        </w:rPr>
      </w:pPr>
    </w:p>
    <w:p w:rsidR="00040E34" w:rsidRDefault="00040E34" w:rsidP="00040E34">
      <w:pPr>
        <w:pStyle w:val="af9"/>
        <w:keepNext/>
        <w:rPr>
          <w:rtl/>
          <w:lang w:eastAsia="he-IL"/>
        </w:rPr>
      </w:pPr>
      <w:bookmarkStart w:id="3491" w:name="_ETM_Q1_10393862"/>
      <w:bookmarkEnd w:id="3491"/>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אדוני, זה בדיוק אותו דבר עם </w:t>
      </w:r>
      <w:bookmarkStart w:id="3492" w:name="_ETM_Q1_10394128"/>
      <w:bookmarkEnd w:id="3492"/>
      <w:r>
        <w:rPr>
          <w:rFonts w:hint="cs"/>
          <w:rtl/>
          <w:lang w:eastAsia="he-IL"/>
        </w:rPr>
        <w:t xml:space="preserve">ההזדהות. גם אצלם בקול-סנטר הם לא מזדהים כחברי קול-סנטר אלא </w:t>
      </w:r>
      <w:bookmarkStart w:id="3493" w:name="_ETM_Q1_10400395"/>
      <w:bookmarkEnd w:id="3493"/>
      <w:r>
        <w:rPr>
          <w:rFonts w:hint="cs"/>
          <w:rtl/>
          <w:lang w:eastAsia="he-IL"/>
        </w:rPr>
        <w:t xml:space="preserve">כמרכז לגביית קנסות. </w:t>
      </w:r>
    </w:p>
    <w:p w:rsidR="00040E34" w:rsidRDefault="00040E34" w:rsidP="00040E34">
      <w:pPr>
        <w:rPr>
          <w:rtl/>
          <w:lang w:eastAsia="he-IL"/>
        </w:rPr>
      </w:pPr>
    </w:p>
    <w:p w:rsidR="00040E34" w:rsidRDefault="00040E34" w:rsidP="00040E34">
      <w:pPr>
        <w:pStyle w:val="af9"/>
        <w:keepNext/>
        <w:rPr>
          <w:rtl/>
          <w:lang w:eastAsia="he-IL"/>
        </w:rPr>
      </w:pPr>
      <w:bookmarkStart w:id="3494" w:name="_ETM_Q1_10404209"/>
      <w:bookmarkEnd w:id="3494"/>
      <w:r>
        <w:rPr>
          <w:rtl/>
          <w:lang w:eastAsia="he-IL"/>
        </w:rPr>
        <w:t>שרון רוברטס:</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השאלה של עובדי ציבור היא שאלה פרשנית. </w:t>
      </w:r>
      <w:bookmarkStart w:id="3495" w:name="_ETM_Q1_10406801"/>
      <w:bookmarkEnd w:id="3495"/>
      <w:r>
        <w:rPr>
          <w:rFonts w:hint="cs"/>
          <w:rtl/>
          <w:lang w:eastAsia="he-IL"/>
        </w:rPr>
        <w:t xml:space="preserve">אם עושים פעולה שהיא סמכות שלטונית, יראו אותם כעובדי </w:t>
      </w:r>
      <w:bookmarkStart w:id="3496" w:name="_ETM_Q1_10408811"/>
      <w:bookmarkEnd w:id="3496"/>
      <w:r>
        <w:rPr>
          <w:rFonts w:hint="cs"/>
          <w:rtl/>
          <w:lang w:eastAsia="he-IL"/>
        </w:rPr>
        <w:t xml:space="preserve">ציבור. זה שלא כתוב בחוק, זה לאו דווקא אומר שלא </w:t>
      </w:r>
      <w:bookmarkStart w:id="3497" w:name="_ETM_Q1_10411822"/>
      <w:bookmarkEnd w:id="3497"/>
      <w:r>
        <w:rPr>
          <w:rFonts w:hint="cs"/>
          <w:rtl/>
          <w:lang w:eastAsia="he-IL"/>
        </w:rPr>
        <w:t>רואים אותם כך.</w:t>
      </w:r>
    </w:p>
    <w:p w:rsidR="00040E34" w:rsidRDefault="00040E34" w:rsidP="00040E34">
      <w:pPr>
        <w:rPr>
          <w:rtl/>
          <w:lang w:eastAsia="he-IL"/>
        </w:rPr>
      </w:pPr>
    </w:p>
    <w:p w:rsidR="00040E34" w:rsidRDefault="00040E34" w:rsidP="00040E34">
      <w:pPr>
        <w:pStyle w:val="af9"/>
        <w:keepNext/>
        <w:rPr>
          <w:rtl/>
          <w:lang w:eastAsia="he-IL"/>
        </w:rPr>
      </w:pPr>
      <w:bookmarkStart w:id="3498" w:name="_ETM_Q1_10413264"/>
      <w:bookmarkStart w:id="3499" w:name="_ETM_Q1_10414811"/>
      <w:bookmarkEnd w:id="3498"/>
      <w:bookmarkEnd w:id="3499"/>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גם אצלנו אפשר לעשות.</w:t>
      </w:r>
    </w:p>
    <w:p w:rsidR="00040E34" w:rsidRDefault="00040E34" w:rsidP="00040E34">
      <w:pPr>
        <w:rPr>
          <w:rtl/>
          <w:lang w:eastAsia="he-IL"/>
        </w:rPr>
      </w:pPr>
    </w:p>
    <w:p w:rsidR="00040E34" w:rsidRDefault="00040E34" w:rsidP="00040E34">
      <w:pPr>
        <w:pStyle w:val="af6"/>
        <w:keepNext/>
        <w:rPr>
          <w:rtl/>
        </w:rPr>
      </w:pPr>
      <w:bookmarkStart w:id="3500" w:name="_ETM_Q1_10417353"/>
      <w:bookmarkEnd w:id="3500"/>
      <w:r>
        <w:rPr>
          <w:rtl/>
        </w:rPr>
        <w:lastRenderedPageBreak/>
        <w:t>היו"ר יואב קיש:</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אני חייב לומר שזה כן מתחבר</w:t>
      </w:r>
      <w:bookmarkStart w:id="3501" w:name="_ETM_Q1_10420423"/>
      <w:bookmarkEnd w:id="3501"/>
      <w:r>
        <w:rPr>
          <w:rFonts w:hint="cs"/>
          <w:rtl/>
          <w:lang w:eastAsia="he-IL"/>
        </w:rPr>
        <w:t xml:space="preserve"> לי למה שאמרנו קודם</w:t>
      </w:r>
      <w:r w:rsidR="004A1A6C">
        <w:rPr>
          <w:rFonts w:hint="cs"/>
          <w:rtl/>
          <w:lang w:eastAsia="he-IL"/>
        </w:rPr>
        <w:t xml:space="preserve"> </w:t>
      </w:r>
      <w:r>
        <w:rPr>
          <w:rFonts w:hint="cs"/>
          <w:rtl/>
          <w:lang w:eastAsia="he-IL"/>
        </w:rPr>
        <w:t xml:space="preserve">לגבי האם </w:t>
      </w:r>
      <w:bookmarkStart w:id="3502" w:name="_ETM_Q1_10422039"/>
      <w:bookmarkEnd w:id="3502"/>
      <w:r>
        <w:rPr>
          <w:rFonts w:hint="cs"/>
          <w:rtl/>
          <w:lang w:eastAsia="he-IL"/>
        </w:rPr>
        <w:t>צריך להזדהות או לא להזדהות.</w:t>
      </w:r>
      <w:r w:rsidR="004A1A6C">
        <w:rPr>
          <w:rFonts w:hint="cs"/>
          <w:rtl/>
          <w:lang w:eastAsia="he-IL"/>
        </w:rPr>
        <w:t xml:space="preserve"> </w:t>
      </w:r>
      <w:r>
        <w:rPr>
          <w:rFonts w:hint="cs"/>
          <w:rtl/>
          <w:lang w:eastAsia="he-IL"/>
        </w:rPr>
        <w:t xml:space="preserve">אני דווקא חושב שאני אלך </w:t>
      </w:r>
      <w:bookmarkStart w:id="3503" w:name="_ETM_Q1_10424118"/>
      <w:bookmarkEnd w:id="3503"/>
      <w:r>
        <w:rPr>
          <w:rFonts w:hint="cs"/>
          <w:rtl/>
          <w:lang w:eastAsia="he-IL"/>
        </w:rPr>
        <w:t xml:space="preserve">לכיוון שלא צריך להזדהות ולכן אני גם ארצה שסעיף </w:t>
      </w:r>
      <w:bookmarkStart w:id="3504" w:name="_ETM_Q1_10428606"/>
      <w:bookmarkEnd w:id="3504"/>
      <w:r>
        <w:rPr>
          <w:rFonts w:hint="cs"/>
          <w:rtl/>
          <w:lang w:eastAsia="he-IL"/>
        </w:rPr>
        <w:t>(ב) הזה ייכנס. זאת אומרת, אם אני מתייחס אליהם כאל</w:t>
      </w:r>
      <w:bookmarkStart w:id="3505" w:name="_ETM_Q1_10434187"/>
      <w:bookmarkEnd w:id="3505"/>
      <w:r>
        <w:rPr>
          <w:rFonts w:hint="cs"/>
          <w:rtl/>
          <w:lang w:eastAsia="he-IL"/>
        </w:rPr>
        <w:t xml:space="preserve"> עובדי ציבור,</w:t>
      </w:r>
      <w:r w:rsidR="004A1A6C">
        <w:rPr>
          <w:rFonts w:hint="cs"/>
          <w:rtl/>
          <w:lang w:eastAsia="he-IL"/>
        </w:rPr>
        <w:t xml:space="preserve"> </w:t>
      </w:r>
      <w:r>
        <w:rPr>
          <w:rFonts w:hint="cs"/>
          <w:rtl/>
          <w:lang w:eastAsia="he-IL"/>
        </w:rPr>
        <w:t xml:space="preserve">גם לפי חוק העונשין וגם </w:t>
      </w:r>
      <w:bookmarkStart w:id="3506" w:name="_ETM_Q1_10435862"/>
      <w:bookmarkEnd w:id="3506"/>
      <w:r>
        <w:rPr>
          <w:rFonts w:hint="cs"/>
          <w:rtl/>
          <w:lang w:eastAsia="he-IL"/>
        </w:rPr>
        <w:t xml:space="preserve">בנושא הזדהות, אני אוותר על ההזדהות ואז מבחינתי אני מסתכל </w:t>
      </w:r>
      <w:bookmarkStart w:id="3507" w:name="_ETM_Q1_10440976"/>
      <w:bookmarkEnd w:id="3507"/>
      <w:r>
        <w:rPr>
          <w:rFonts w:hint="cs"/>
          <w:rtl/>
          <w:lang w:eastAsia="he-IL"/>
        </w:rPr>
        <w:t>עליהם לצורך העניין כעובדי ציבור. ההגנה שלי, אני אומר לך תומר, שאם אני מצד אחד מתייחס אליהם כדין</w:t>
      </w:r>
      <w:r w:rsidR="004A1A6C">
        <w:rPr>
          <w:rFonts w:hint="cs"/>
          <w:rtl/>
          <w:lang w:eastAsia="he-IL"/>
        </w:rPr>
        <w:t xml:space="preserve"> </w:t>
      </w:r>
      <w:r>
        <w:rPr>
          <w:rFonts w:hint="cs"/>
          <w:rtl/>
          <w:lang w:eastAsia="he-IL"/>
        </w:rPr>
        <w:t>חוק העונשין - - -</w:t>
      </w:r>
    </w:p>
    <w:p w:rsidR="00040E34" w:rsidRDefault="00040E34" w:rsidP="00040E34">
      <w:pPr>
        <w:rPr>
          <w:rtl/>
          <w:lang w:eastAsia="he-IL"/>
        </w:rPr>
      </w:pPr>
    </w:p>
    <w:p w:rsidR="00040E34" w:rsidRDefault="00040E34" w:rsidP="00040E34">
      <w:pPr>
        <w:pStyle w:val="a4"/>
        <w:keepNext/>
        <w:rPr>
          <w:rtl/>
        </w:rPr>
      </w:pPr>
      <w:r>
        <w:rPr>
          <w:rtl/>
        </w:rPr>
        <w:t>תומר רוזנר:</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נכון. אני מסכים </w:t>
      </w:r>
      <w:bookmarkStart w:id="3508" w:name="_ETM_Q1_10447264"/>
      <w:bookmarkEnd w:id="3508"/>
      <w:r>
        <w:rPr>
          <w:rFonts w:hint="cs"/>
          <w:rtl/>
          <w:lang w:eastAsia="he-IL"/>
        </w:rPr>
        <w:t>אתך.</w:t>
      </w:r>
    </w:p>
    <w:p w:rsidR="00040E34" w:rsidRDefault="00040E34" w:rsidP="00040E34">
      <w:pPr>
        <w:rPr>
          <w:rtl/>
          <w:lang w:eastAsia="he-IL"/>
        </w:rPr>
      </w:pPr>
    </w:p>
    <w:p w:rsidR="00040E34" w:rsidRDefault="00040E34" w:rsidP="00040E34">
      <w:pPr>
        <w:pStyle w:val="af9"/>
        <w:keepNext/>
        <w:rPr>
          <w:rtl/>
          <w:lang w:eastAsia="he-IL"/>
        </w:rPr>
      </w:pPr>
      <w:bookmarkStart w:id="3509" w:name="_ETM_Q1_10447888"/>
      <w:bookmarkEnd w:id="3509"/>
      <w:r>
        <w:rPr>
          <w:rtl/>
          <w:lang w:eastAsia="he-IL"/>
        </w:rPr>
        <w:t>אייל כץ:</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לזכויות ולחובות.</w:t>
      </w:r>
    </w:p>
    <w:p w:rsidR="00040E34" w:rsidRDefault="00040E34" w:rsidP="00040E34">
      <w:pPr>
        <w:rPr>
          <w:rtl/>
          <w:lang w:eastAsia="he-IL"/>
        </w:rPr>
      </w:pPr>
    </w:p>
    <w:p w:rsidR="00040E34" w:rsidRDefault="00040E34" w:rsidP="00040E34">
      <w:pPr>
        <w:pStyle w:val="af6"/>
        <w:keepNext/>
        <w:rPr>
          <w:rtl/>
        </w:rPr>
      </w:pPr>
      <w:bookmarkStart w:id="3510" w:name="_ETM_Q1_10452168"/>
      <w:bookmarkStart w:id="3511" w:name="_ETM_Q1_10453256"/>
      <w:bookmarkEnd w:id="3510"/>
      <w:bookmarkEnd w:id="3511"/>
      <w:r>
        <w:rPr>
          <w:rtl/>
        </w:rPr>
        <w:t>היו"ר יואב קיש:</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בדיוק. לכן פתרנו את הבעיה.</w:t>
      </w:r>
    </w:p>
    <w:p w:rsidR="00040E34" w:rsidRDefault="00040E34" w:rsidP="00040E34">
      <w:pPr>
        <w:rPr>
          <w:rtl/>
          <w:lang w:eastAsia="he-IL"/>
        </w:rPr>
      </w:pPr>
    </w:p>
    <w:p w:rsidR="00040E34" w:rsidRDefault="00040E34" w:rsidP="00040E34">
      <w:pPr>
        <w:pStyle w:val="af9"/>
        <w:keepNext/>
        <w:rPr>
          <w:rtl/>
          <w:lang w:eastAsia="he-IL"/>
        </w:rPr>
      </w:pPr>
      <w:bookmarkStart w:id="3512" w:name="_ETM_Q1_10453798"/>
      <w:bookmarkEnd w:id="3512"/>
      <w:r>
        <w:rPr>
          <w:rtl/>
          <w:lang w:eastAsia="he-IL"/>
        </w:rPr>
        <w:t xml:space="preserve">עודד </w:t>
      </w:r>
      <w:proofErr w:type="spellStart"/>
      <w:r>
        <w:rPr>
          <w:rtl/>
          <w:lang w:eastAsia="he-IL"/>
        </w:rPr>
        <w:t>מהצרי</w:t>
      </w:r>
      <w:proofErr w:type="spellEnd"/>
      <w:r>
        <w:rPr>
          <w:rtl/>
          <w:lang w:eastAsia="he-IL"/>
        </w:rPr>
        <w:t>:</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רק צריך לדייק. הכרעת. </w:t>
      </w:r>
      <w:bookmarkStart w:id="3513" w:name="_ETM_Q1_10459697"/>
      <w:bookmarkEnd w:id="3513"/>
      <w:r>
        <w:rPr>
          <w:rFonts w:hint="cs"/>
          <w:rtl/>
          <w:lang w:eastAsia="he-IL"/>
        </w:rPr>
        <w:t>אתה לא שומר לסוף?</w:t>
      </w:r>
    </w:p>
    <w:p w:rsidR="00040E34" w:rsidRDefault="00040E34" w:rsidP="00040E34">
      <w:pPr>
        <w:rPr>
          <w:rtl/>
          <w:lang w:eastAsia="he-IL"/>
        </w:rPr>
      </w:pPr>
      <w:bookmarkStart w:id="3514" w:name="_ETM_Q1_10459479"/>
      <w:bookmarkEnd w:id="3514"/>
    </w:p>
    <w:p w:rsidR="00040E34" w:rsidRDefault="00040E34" w:rsidP="00040E34">
      <w:pPr>
        <w:pStyle w:val="af6"/>
        <w:keepNext/>
        <w:rPr>
          <w:rtl/>
        </w:rPr>
      </w:pPr>
      <w:bookmarkStart w:id="3515" w:name="_ETM_Q1_10459851"/>
      <w:bookmarkEnd w:id="3515"/>
      <w:r>
        <w:rPr>
          <w:rtl/>
        </w:rPr>
        <w:t>היו"ר יואב קיש:</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הכרעתי. לא שומר לסוף.</w:t>
      </w:r>
    </w:p>
    <w:p w:rsidR="00040E34" w:rsidRDefault="00040E34" w:rsidP="00040E34">
      <w:pPr>
        <w:rPr>
          <w:rtl/>
          <w:lang w:eastAsia="he-IL"/>
        </w:rPr>
      </w:pPr>
    </w:p>
    <w:p w:rsidR="00040E34" w:rsidRDefault="00040E34" w:rsidP="00040E34">
      <w:pPr>
        <w:pStyle w:val="af9"/>
        <w:keepNext/>
        <w:rPr>
          <w:rtl/>
          <w:lang w:eastAsia="he-IL"/>
        </w:rPr>
      </w:pPr>
      <w:bookmarkStart w:id="3516" w:name="_ETM_Q1_10462202"/>
      <w:bookmarkEnd w:id="3516"/>
      <w:r>
        <w:rPr>
          <w:rtl/>
          <w:lang w:eastAsia="he-IL"/>
        </w:rPr>
        <w:t xml:space="preserve">עודד </w:t>
      </w:r>
      <w:proofErr w:type="spellStart"/>
      <w:r>
        <w:rPr>
          <w:rtl/>
          <w:lang w:eastAsia="he-IL"/>
        </w:rPr>
        <w:t>מהצרי</w:t>
      </w:r>
      <w:proofErr w:type="spellEnd"/>
      <w:r>
        <w:rPr>
          <w:rtl/>
          <w:lang w:eastAsia="he-IL"/>
        </w:rPr>
        <w:t>:</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צריך לדייק את זה. עובדי חברת הגבייה מכל סוג, הם</w:t>
      </w:r>
      <w:r w:rsidR="004A1A6C">
        <w:rPr>
          <w:rFonts w:hint="cs"/>
          <w:rtl/>
          <w:lang w:eastAsia="he-IL"/>
        </w:rPr>
        <w:t xml:space="preserve"> </w:t>
      </w:r>
      <w:r>
        <w:rPr>
          <w:rFonts w:hint="cs"/>
          <w:rtl/>
          <w:lang w:eastAsia="he-IL"/>
        </w:rPr>
        <w:t xml:space="preserve">מספקים שירותי גבייה לעירייה ולא משנה עם אלה שירותי </w:t>
      </w:r>
      <w:bookmarkStart w:id="3517" w:name="_ETM_Q1_10468402"/>
      <w:bookmarkEnd w:id="3517"/>
      <w:r>
        <w:rPr>
          <w:rFonts w:hint="cs"/>
          <w:rtl/>
          <w:lang w:eastAsia="he-IL"/>
        </w:rPr>
        <w:t>עזר.</w:t>
      </w:r>
    </w:p>
    <w:p w:rsidR="00040E34" w:rsidRDefault="00040E34" w:rsidP="00040E34">
      <w:pPr>
        <w:rPr>
          <w:rtl/>
          <w:lang w:eastAsia="he-IL"/>
        </w:rPr>
      </w:pPr>
    </w:p>
    <w:p w:rsidR="00040E34" w:rsidRDefault="00040E34" w:rsidP="00040E34">
      <w:pPr>
        <w:pStyle w:val="af6"/>
        <w:keepNext/>
        <w:rPr>
          <w:rtl/>
        </w:rPr>
      </w:pPr>
      <w:bookmarkStart w:id="3518" w:name="_ETM_Q1_10472984"/>
      <w:bookmarkEnd w:id="3518"/>
      <w:r>
        <w:rPr>
          <w:rtl/>
        </w:rPr>
        <w:t>היו"ר יואב קיש:</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הוגדר. </w:t>
      </w:r>
    </w:p>
    <w:p w:rsidR="00040E34" w:rsidRDefault="00040E34" w:rsidP="00040E34">
      <w:pPr>
        <w:rPr>
          <w:rtl/>
          <w:lang w:eastAsia="he-IL"/>
        </w:rPr>
      </w:pPr>
    </w:p>
    <w:p w:rsidR="00040E34" w:rsidRDefault="00040E34" w:rsidP="00040E34">
      <w:pPr>
        <w:pStyle w:val="af9"/>
        <w:keepNext/>
        <w:rPr>
          <w:rtl/>
          <w:lang w:eastAsia="he-IL"/>
        </w:rPr>
      </w:pPr>
      <w:r>
        <w:rPr>
          <w:rtl/>
          <w:lang w:eastAsia="he-IL"/>
        </w:rPr>
        <w:t>מירה סלומון:</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לסעיף </w:t>
      </w:r>
      <w:proofErr w:type="spellStart"/>
      <w:r>
        <w:rPr>
          <w:rFonts w:hint="cs"/>
          <w:rtl/>
          <w:lang w:eastAsia="he-IL"/>
        </w:rPr>
        <w:t>כג</w:t>
      </w:r>
      <w:proofErr w:type="spellEnd"/>
      <w:r>
        <w:rPr>
          <w:rFonts w:hint="cs"/>
          <w:rtl/>
          <w:lang w:eastAsia="he-IL"/>
        </w:rPr>
        <w:t>, התחולה.</w:t>
      </w:r>
    </w:p>
    <w:p w:rsidR="00040E34" w:rsidRDefault="00040E34" w:rsidP="00040E34">
      <w:pPr>
        <w:rPr>
          <w:rtl/>
          <w:lang w:eastAsia="he-IL"/>
        </w:rPr>
      </w:pPr>
    </w:p>
    <w:p w:rsidR="00040E34" w:rsidRDefault="00040E34" w:rsidP="00040E34">
      <w:pPr>
        <w:pStyle w:val="a4"/>
        <w:keepNext/>
        <w:rPr>
          <w:rtl/>
        </w:rPr>
      </w:pPr>
      <w:bookmarkStart w:id="3519" w:name="_ETM_Q1_10479471"/>
      <w:bookmarkStart w:id="3520" w:name="_ETM_Q1_10480104"/>
      <w:bookmarkEnd w:id="3519"/>
      <w:bookmarkEnd w:id="3520"/>
      <w:r>
        <w:rPr>
          <w:rtl/>
        </w:rPr>
        <w:t>תומר רוזנר:</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כן, אבל צריך לדבר וצריך לדבר </w:t>
      </w:r>
      <w:bookmarkStart w:id="3521" w:name="_ETM_Q1_10480684"/>
      <w:bookmarkEnd w:id="3521"/>
      <w:r>
        <w:rPr>
          <w:rFonts w:hint="cs"/>
          <w:rtl/>
          <w:lang w:eastAsia="he-IL"/>
        </w:rPr>
        <w:t>יחד.</w:t>
      </w:r>
    </w:p>
    <w:p w:rsidR="00040E34" w:rsidRDefault="00040E34" w:rsidP="00040E34">
      <w:pPr>
        <w:rPr>
          <w:rtl/>
          <w:lang w:eastAsia="he-IL"/>
        </w:rPr>
      </w:pPr>
    </w:p>
    <w:p w:rsidR="00040E34" w:rsidRDefault="00040E34" w:rsidP="00040E34">
      <w:pPr>
        <w:pStyle w:val="af6"/>
        <w:keepNext/>
        <w:rPr>
          <w:rtl/>
        </w:rPr>
      </w:pPr>
      <w:bookmarkStart w:id="3522" w:name="_ETM_Q1_10483960"/>
      <w:bookmarkEnd w:id="3522"/>
      <w:r>
        <w:rPr>
          <w:rtl/>
        </w:rPr>
        <w:t>היו"ר יואב קיש:</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יש כאן כמה עורכי דין שמסבירים את זה. תבדוק את </w:t>
      </w:r>
      <w:bookmarkStart w:id="3523" w:name="_ETM_Q1_10486523"/>
      <w:bookmarkEnd w:id="3523"/>
      <w:r>
        <w:rPr>
          <w:rFonts w:hint="cs"/>
          <w:rtl/>
          <w:lang w:eastAsia="he-IL"/>
        </w:rPr>
        <w:t xml:space="preserve">זה. אם עדיין לא תהיה רגוע, ביום </w:t>
      </w:r>
      <w:bookmarkStart w:id="3524" w:name="_ETM_Q1_10488778"/>
      <w:bookmarkEnd w:id="3524"/>
      <w:r>
        <w:rPr>
          <w:rFonts w:hint="cs"/>
          <w:rtl/>
          <w:lang w:eastAsia="he-IL"/>
        </w:rPr>
        <w:t>ראשון נדבר על זה.</w:t>
      </w:r>
    </w:p>
    <w:p w:rsidR="00040E34" w:rsidRDefault="00040E34" w:rsidP="00040E34">
      <w:pPr>
        <w:rPr>
          <w:rtl/>
          <w:lang w:eastAsia="he-IL"/>
        </w:rPr>
      </w:pPr>
    </w:p>
    <w:p w:rsidR="00040E34" w:rsidRDefault="00040E34" w:rsidP="00040E34">
      <w:pPr>
        <w:pStyle w:val="af9"/>
        <w:keepNext/>
        <w:rPr>
          <w:rtl/>
          <w:lang w:eastAsia="he-IL"/>
        </w:rPr>
      </w:pPr>
      <w:bookmarkStart w:id="3525" w:name="_ETM_Q1_10490252"/>
      <w:bookmarkEnd w:id="3525"/>
      <w:r>
        <w:rPr>
          <w:rtl/>
          <w:lang w:eastAsia="he-IL"/>
        </w:rPr>
        <w:t>שרון רוברטס:</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אני אבהיר שההערה שלי להוריד </w:t>
      </w:r>
      <w:bookmarkStart w:id="3526" w:name="_ETM_Q1_10491115"/>
      <w:bookmarkEnd w:id="3526"/>
      <w:r>
        <w:rPr>
          <w:rFonts w:hint="cs"/>
          <w:rtl/>
          <w:lang w:eastAsia="he-IL"/>
        </w:rPr>
        <w:t xml:space="preserve">את חברת הגבייה, זה לא אומר שלא יהיה אפשר להעמיד </w:t>
      </w:r>
      <w:bookmarkStart w:id="3527" w:name="_ETM_Q1_10493788"/>
      <w:bookmarkEnd w:id="3527"/>
      <w:r>
        <w:rPr>
          <w:rFonts w:hint="cs"/>
          <w:rtl/>
          <w:lang w:eastAsia="he-IL"/>
        </w:rPr>
        <w:t xml:space="preserve">אותה לדין לפי סעיף 23 לגבי העובד שלה. </w:t>
      </w:r>
    </w:p>
    <w:p w:rsidR="00040E34" w:rsidRDefault="00040E34" w:rsidP="00040E34">
      <w:pPr>
        <w:rPr>
          <w:rtl/>
          <w:lang w:eastAsia="he-IL"/>
        </w:rPr>
      </w:pPr>
    </w:p>
    <w:p w:rsidR="00040E34" w:rsidRDefault="00040E34" w:rsidP="00040E34">
      <w:pPr>
        <w:pStyle w:val="af6"/>
        <w:keepNext/>
        <w:rPr>
          <w:rtl/>
        </w:rPr>
      </w:pPr>
      <w:bookmarkStart w:id="3528" w:name="_ETM_Q1_10498168"/>
      <w:bookmarkStart w:id="3529" w:name="_ETM_Q1_10499089"/>
      <w:bookmarkEnd w:id="3528"/>
      <w:bookmarkEnd w:id="3529"/>
      <w:r>
        <w:rPr>
          <w:rtl/>
        </w:rPr>
        <w:t>היו"ר יואב קיש:</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ברור.</w:t>
      </w:r>
    </w:p>
    <w:p w:rsidR="00040E34" w:rsidRDefault="00040E34" w:rsidP="00040E34">
      <w:pPr>
        <w:rPr>
          <w:rtl/>
          <w:lang w:eastAsia="he-IL"/>
        </w:rPr>
      </w:pPr>
    </w:p>
    <w:p w:rsidR="00040E34" w:rsidRDefault="00040E34" w:rsidP="00040E34">
      <w:pPr>
        <w:pStyle w:val="a4"/>
        <w:keepNext/>
        <w:rPr>
          <w:rtl/>
        </w:rPr>
      </w:pPr>
      <w:r>
        <w:rPr>
          <w:rtl/>
        </w:rPr>
        <w:t>תומר רוזנר:</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את חברת הגבייה </w:t>
      </w:r>
      <w:bookmarkStart w:id="3530" w:name="_ETM_Q1_10496733"/>
      <w:bookmarkEnd w:id="3530"/>
      <w:r>
        <w:rPr>
          <w:rFonts w:hint="cs"/>
          <w:rtl/>
          <w:lang w:eastAsia="he-IL"/>
        </w:rPr>
        <w:t>עצמה.</w:t>
      </w:r>
    </w:p>
    <w:p w:rsidR="00040E34" w:rsidRDefault="00040E34" w:rsidP="00040E34">
      <w:pPr>
        <w:rPr>
          <w:rtl/>
          <w:lang w:eastAsia="he-IL"/>
        </w:rPr>
      </w:pPr>
    </w:p>
    <w:p w:rsidR="00040E34" w:rsidRDefault="00040E34" w:rsidP="00040E34">
      <w:pPr>
        <w:pStyle w:val="af9"/>
        <w:keepNext/>
        <w:rPr>
          <w:rtl/>
          <w:lang w:eastAsia="he-IL"/>
        </w:rPr>
      </w:pPr>
      <w:r>
        <w:rPr>
          <w:rtl/>
          <w:lang w:eastAsia="he-IL"/>
        </w:rPr>
        <w:t>שרון רוברטס:</w:t>
      </w:r>
    </w:p>
    <w:p w:rsidR="00040E34" w:rsidRDefault="00040E34" w:rsidP="00040E34">
      <w:pPr>
        <w:pStyle w:val="KeepWithNext"/>
        <w:rPr>
          <w:rtl/>
          <w:lang w:eastAsia="he-IL"/>
        </w:rPr>
      </w:pPr>
    </w:p>
    <w:p w:rsidR="00040E34" w:rsidRDefault="00040E34" w:rsidP="00040E34">
      <w:pPr>
        <w:rPr>
          <w:rtl/>
          <w:lang w:eastAsia="he-IL"/>
        </w:rPr>
      </w:pPr>
      <w:r>
        <w:rPr>
          <w:rFonts w:hint="cs"/>
          <w:rtl/>
          <w:lang w:eastAsia="he-IL"/>
        </w:rPr>
        <w:t xml:space="preserve">כן. </w:t>
      </w:r>
    </w:p>
    <w:p w:rsidR="00040E34" w:rsidRDefault="00040E34" w:rsidP="00040E34">
      <w:pPr>
        <w:rPr>
          <w:rtl/>
          <w:lang w:eastAsia="he-IL"/>
        </w:rPr>
      </w:pPr>
    </w:p>
    <w:p w:rsidR="00040E34" w:rsidRDefault="00040E34" w:rsidP="00040E34">
      <w:pPr>
        <w:rPr>
          <w:rtl/>
          <w:lang w:eastAsia="he-IL"/>
        </w:rPr>
      </w:pPr>
      <w:bookmarkStart w:id="3531" w:name="_ETM_Q1_10499783"/>
      <w:bookmarkEnd w:id="3531"/>
      <w:r>
        <w:rPr>
          <w:rFonts w:hint="cs"/>
          <w:rtl/>
          <w:lang w:eastAsia="he-IL"/>
        </w:rPr>
        <w:t>יש לי עוד הערה לגבי בית המשפט לעניינ</w:t>
      </w:r>
      <w:bookmarkStart w:id="3532" w:name="_ETM_Q1_10503128"/>
      <w:bookmarkEnd w:id="3532"/>
      <w:r>
        <w:rPr>
          <w:rFonts w:hint="cs"/>
          <w:rtl/>
          <w:lang w:eastAsia="he-IL"/>
        </w:rPr>
        <w:t xml:space="preserve">ים </w:t>
      </w:r>
      <w:proofErr w:type="spellStart"/>
      <w:r>
        <w:rPr>
          <w:rFonts w:hint="cs"/>
          <w:rtl/>
          <w:lang w:eastAsia="he-IL"/>
        </w:rPr>
        <w:t>מינהליים</w:t>
      </w:r>
      <w:proofErr w:type="spellEnd"/>
      <w:r>
        <w:rPr>
          <w:rFonts w:hint="cs"/>
          <w:rtl/>
          <w:lang w:eastAsia="he-IL"/>
        </w:rPr>
        <w:t>. התבקש לקבוע את זה תחת פרט 21. בעמוד</w:t>
      </w:r>
      <w:bookmarkStart w:id="3533" w:name="_ETM_Q1_10507183"/>
      <w:bookmarkEnd w:id="3533"/>
      <w:r>
        <w:rPr>
          <w:rFonts w:hint="cs"/>
          <w:rtl/>
          <w:lang w:eastAsia="he-IL"/>
        </w:rPr>
        <w:t xml:space="preserve"> 26,</w:t>
      </w:r>
      <w:r w:rsidR="004A1A6C">
        <w:rPr>
          <w:rFonts w:hint="cs"/>
          <w:rtl/>
          <w:lang w:eastAsia="he-IL"/>
        </w:rPr>
        <w:t xml:space="preserve"> </w:t>
      </w:r>
      <w:r>
        <w:rPr>
          <w:rFonts w:hint="cs"/>
          <w:rtl/>
          <w:lang w:eastAsia="he-IL"/>
        </w:rPr>
        <w:t>סעיף 4(1). בפסקה (1)</w:t>
      </w:r>
      <w:bookmarkStart w:id="3534" w:name="_ETM_Q1_10525978"/>
      <w:bookmarkEnd w:id="3534"/>
      <w:r>
        <w:rPr>
          <w:rFonts w:hint="cs"/>
          <w:rtl/>
          <w:lang w:eastAsia="he-IL"/>
        </w:rPr>
        <w:t xml:space="preserve"> מדברים על פרט 21 לפי חוק בתי המשפט לעניינים </w:t>
      </w:r>
      <w:proofErr w:type="spellStart"/>
      <w:r>
        <w:rPr>
          <w:rFonts w:hint="cs"/>
          <w:rtl/>
          <w:lang w:eastAsia="he-IL"/>
        </w:rPr>
        <w:t>מינהליים</w:t>
      </w:r>
      <w:proofErr w:type="spellEnd"/>
      <w:r>
        <w:rPr>
          <w:rFonts w:hint="cs"/>
          <w:rtl/>
          <w:lang w:eastAsia="he-IL"/>
        </w:rPr>
        <w:t>.</w:t>
      </w:r>
      <w:bookmarkStart w:id="3535" w:name="_ETM_Q1_10530051"/>
      <w:bookmarkEnd w:id="3535"/>
      <w:r>
        <w:rPr>
          <w:rFonts w:hint="cs"/>
          <w:rtl/>
          <w:lang w:eastAsia="he-IL"/>
        </w:rPr>
        <w:t xml:space="preserve"> זה פרט שקוראים לו הסדרת עיסוק.</w:t>
      </w:r>
      <w:r w:rsidR="004A1A6C">
        <w:rPr>
          <w:rFonts w:hint="cs"/>
          <w:rtl/>
          <w:lang w:eastAsia="he-IL"/>
        </w:rPr>
        <w:t xml:space="preserve"> </w:t>
      </w:r>
      <w:r>
        <w:rPr>
          <w:rFonts w:hint="cs"/>
          <w:rtl/>
          <w:lang w:eastAsia="he-IL"/>
        </w:rPr>
        <w:t xml:space="preserve">אנחנו לא </w:t>
      </w:r>
      <w:bookmarkStart w:id="3536" w:name="_ETM_Q1_10530189"/>
      <w:bookmarkEnd w:id="3536"/>
      <w:r w:rsidR="00AA1E64">
        <w:rPr>
          <w:rFonts w:hint="cs"/>
          <w:rtl/>
          <w:lang w:eastAsia="he-IL"/>
        </w:rPr>
        <w:t>מדברים כאן</w:t>
      </w:r>
      <w:r w:rsidR="004A1A6C">
        <w:rPr>
          <w:rFonts w:hint="cs"/>
          <w:rtl/>
          <w:lang w:eastAsia="he-IL"/>
        </w:rPr>
        <w:t xml:space="preserve"> </w:t>
      </w:r>
      <w:r w:rsidR="00AA1E64">
        <w:rPr>
          <w:rFonts w:hint="cs"/>
          <w:rtl/>
          <w:lang w:eastAsia="he-IL"/>
        </w:rPr>
        <w:t>דווקא על</w:t>
      </w:r>
      <w:r w:rsidR="004A1A6C">
        <w:rPr>
          <w:rFonts w:hint="cs"/>
          <w:rtl/>
          <w:lang w:eastAsia="he-IL"/>
        </w:rPr>
        <w:t xml:space="preserve"> </w:t>
      </w:r>
      <w:r w:rsidR="00AA1E64">
        <w:rPr>
          <w:rFonts w:hint="cs"/>
          <w:rtl/>
          <w:lang w:eastAsia="he-IL"/>
        </w:rPr>
        <w:t xml:space="preserve">הסדרת עיסוק של </w:t>
      </w:r>
      <w:bookmarkStart w:id="3537" w:name="_ETM_Q1_10531594"/>
      <w:bookmarkEnd w:id="3537"/>
      <w:r w:rsidR="00AA1E64">
        <w:rPr>
          <w:rFonts w:hint="cs"/>
          <w:rtl/>
          <w:lang w:eastAsia="he-IL"/>
        </w:rPr>
        <w:t xml:space="preserve">חברות הגבייה כי הן יכולות לעסוק בדברים אחרים ולא </w:t>
      </w:r>
      <w:bookmarkStart w:id="3538" w:name="_ETM_Q1_10535571"/>
      <w:bookmarkEnd w:id="3538"/>
      <w:r w:rsidR="00AA1E64">
        <w:rPr>
          <w:rFonts w:hint="cs"/>
          <w:rtl/>
          <w:lang w:eastAsia="he-IL"/>
        </w:rPr>
        <w:t xml:space="preserve">קשורים רק לעירייה. אנחנו מציעים לקבוע את זה בפרט חדש. </w:t>
      </w:r>
      <w:bookmarkStart w:id="3539" w:name="_ETM_Q1_10540312"/>
      <w:bookmarkEnd w:id="3539"/>
    </w:p>
    <w:p w:rsidR="00AA1E64" w:rsidRDefault="00AA1E64" w:rsidP="00040E34">
      <w:pPr>
        <w:rPr>
          <w:rtl/>
          <w:lang w:eastAsia="he-IL"/>
        </w:rPr>
      </w:pPr>
    </w:p>
    <w:p w:rsidR="00AA1E64" w:rsidRDefault="00AA1E64" w:rsidP="00AA1E64">
      <w:pPr>
        <w:pStyle w:val="af6"/>
        <w:keepNext/>
        <w:rPr>
          <w:rtl/>
        </w:rPr>
      </w:pPr>
      <w:r>
        <w:rPr>
          <w:rtl/>
        </w:rPr>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קיבלנו את ההערה. בסדר. זה לא פרט 21. זה יהיה </w:t>
      </w:r>
      <w:bookmarkStart w:id="3540" w:name="_ETM_Q1_10542754"/>
      <w:bookmarkEnd w:id="3540"/>
      <w:r>
        <w:rPr>
          <w:rFonts w:hint="cs"/>
          <w:rtl/>
          <w:lang w:eastAsia="he-IL"/>
        </w:rPr>
        <w:t>פרט חדש.</w:t>
      </w:r>
    </w:p>
    <w:p w:rsidR="00AA1E64" w:rsidRDefault="00AA1E64" w:rsidP="00AA1E64">
      <w:pPr>
        <w:rPr>
          <w:rtl/>
          <w:lang w:eastAsia="he-IL"/>
        </w:rPr>
      </w:pPr>
    </w:p>
    <w:p w:rsidR="00AA1E64" w:rsidRDefault="00AA1E64" w:rsidP="00AA1E64">
      <w:pPr>
        <w:pStyle w:val="af9"/>
        <w:keepNext/>
        <w:rPr>
          <w:rtl/>
          <w:lang w:eastAsia="he-IL"/>
        </w:rPr>
      </w:pPr>
      <w:bookmarkStart w:id="3541" w:name="_ETM_Q1_10541128"/>
      <w:bookmarkStart w:id="3542" w:name="_ETM_Q1_10543525"/>
      <w:bookmarkEnd w:id="3541"/>
      <w:bookmarkEnd w:id="3542"/>
      <w:r>
        <w:rPr>
          <w:rtl/>
          <w:lang w:eastAsia="he-IL"/>
        </w:rPr>
        <w:t>שרון רוברטס:</w:t>
      </w:r>
    </w:p>
    <w:p w:rsidR="00AA1E64" w:rsidRDefault="00AA1E64" w:rsidP="00AA1E64">
      <w:pPr>
        <w:pStyle w:val="KeepWithNext"/>
        <w:rPr>
          <w:rtl/>
          <w:lang w:eastAsia="he-IL"/>
        </w:rPr>
      </w:pPr>
    </w:p>
    <w:p w:rsidR="00AA1E64" w:rsidRDefault="00AA1E64" w:rsidP="00AA1E64">
      <w:pPr>
        <w:rPr>
          <w:rtl/>
          <w:lang w:eastAsia="he-IL"/>
        </w:rPr>
      </w:pPr>
      <w:bookmarkStart w:id="3543" w:name="_ETM_Q1_10546958"/>
      <w:bookmarkEnd w:id="3543"/>
      <w:r>
        <w:rPr>
          <w:rFonts w:hint="cs"/>
          <w:rtl/>
          <w:lang w:eastAsia="he-IL"/>
        </w:rPr>
        <w:t>לגבי ההכרעה לגבי רשותה אכיפה והגבייה, אפשר לדבר עכשיו?</w:t>
      </w:r>
    </w:p>
    <w:p w:rsidR="00AA1E64" w:rsidRDefault="00AA1E64" w:rsidP="00AA1E64">
      <w:pPr>
        <w:rPr>
          <w:rtl/>
          <w:lang w:eastAsia="he-IL"/>
        </w:rPr>
      </w:pPr>
    </w:p>
    <w:p w:rsidR="00AA1E64" w:rsidRDefault="00AA1E64" w:rsidP="00AA1E64">
      <w:pPr>
        <w:pStyle w:val="af6"/>
        <w:keepNext/>
        <w:rPr>
          <w:rtl/>
        </w:rPr>
      </w:pPr>
      <w:bookmarkStart w:id="3544" w:name="_ETM_Q1_10561692"/>
      <w:bookmarkStart w:id="3545" w:name="_ETM_Q1_10562567"/>
      <w:bookmarkEnd w:id="3544"/>
      <w:bookmarkEnd w:id="3545"/>
      <w:r>
        <w:rPr>
          <w:rtl/>
        </w:rPr>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את עמדתכם את יכולה</w:t>
      </w:r>
      <w:bookmarkStart w:id="3546" w:name="_ETM_Q1_10562788"/>
      <w:bookmarkEnd w:id="3546"/>
      <w:r>
        <w:rPr>
          <w:rFonts w:hint="cs"/>
          <w:rtl/>
          <w:lang w:eastAsia="he-IL"/>
        </w:rPr>
        <w:t xml:space="preserve"> לומר עכשיו. האם רשות האכיפה והגבייה יכולה לגבות ארנונה, כן או לא. מה דעתכם?</w:t>
      </w:r>
    </w:p>
    <w:p w:rsidR="00AA1E64" w:rsidRDefault="00AA1E64" w:rsidP="00AA1E64">
      <w:pPr>
        <w:rPr>
          <w:rtl/>
          <w:lang w:eastAsia="he-IL"/>
        </w:rPr>
      </w:pPr>
    </w:p>
    <w:p w:rsidR="00AA1E64" w:rsidRDefault="00AA1E64" w:rsidP="00AA1E64">
      <w:pPr>
        <w:pStyle w:val="af9"/>
        <w:keepNext/>
        <w:rPr>
          <w:rtl/>
          <w:lang w:eastAsia="he-IL"/>
        </w:rPr>
      </w:pPr>
      <w:bookmarkStart w:id="3547" w:name="_ETM_Q1_10569957"/>
      <w:bookmarkEnd w:id="3547"/>
      <w:r>
        <w:rPr>
          <w:rtl/>
          <w:lang w:eastAsia="he-IL"/>
        </w:rPr>
        <w:t>שרון רוברטס:</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אני </w:t>
      </w:r>
      <w:bookmarkStart w:id="3548" w:name="_ETM_Q1_10573450"/>
      <w:bookmarkEnd w:id="3548"/>
      <w:r>
        <w:rPr>
          <w:rFonts w:hint="cs"/>
          <w:rtl/>
          <w:lang w:eastAsia="he-IL"/>
        </w:rPr>
        <w:t xml:space="preserve">חושבת שלא מזמן תיקנו את הוראת השעה בנושא </w:t>
      </w:r>
      <w:bookmarkStart w:id="3549" w:name="_ETM_Q1_10574567"/>
      <w:bookmarkEnd w:id="3549"/>
      <w:r>
        <w:rPr>
          <w:rFonts w:hint="cs"/>
          <w:rtl/>
          <w:lang w:eastAsia="he-IL"/>
        </w:rPr>
        <w:t>הזה.</w:t>
      </w:r>
    </w:p>
    <w:p w:rsidR="00AA1E64" w:rsidRDefault="00AA1E64" w:rsidP="00AA1E64">
      <w:pPr>
        <w:rPr>
          <w:rtl/>
          <w:lang w:eastAsia="he-IL"/>
        </w:rPr>
      </w:pPr>
    </w:p>
    <w:p w:rsidR="00AA1E64" w:rsidRDefault="00AA1E64" w:rsidP="00AA1E64">
      <w:pPr>
        <w:pStyle w:val="af6"/>
        <w:keepNext/>
        <w:rPr>
          <w:rtl/>
        </w:rPr>
      </w:pPr>
      <w:bookmarkStart w:id="3550" w:name="_ETM_Q1_10577910"/>
      <w:bookmarkEnd w:id="3550"/>
      <w:r>
        <w:rPr>
          <w:rtl/>
        </w:rPr>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בוועדת החוקה.</w:t>
      </w:r>
    </w:p>
    <w:p w:rsidR="00AA1E64" w:rsidRDefault="00AA1E64" w:rsidP="00AA1E64">
      <w:pPr>
        <w:rPr>
          <w:rtl/>
          <w:lang w:eastAsia="he-IL"/>
        </w:rPr>
      </w:pPr>
    </w:p>
    <w:p w:rsidR="00AA1E64" w:rsidRDefault="00AA1E64" w:rsidP="00AA1E64">
      <w:pPr>
        <w:pStyle w:val="af9"/>
        <w:keepNext/>
        <w:rPr>
          <w:rtl/>
          <w:lang w:eastAsia="he-IL"/>
        </w:rPr>
      </w:pPr>
      <w:bookmarkStart w:id="3551" w:name="_ETM_Q1_10576665"/>
      <w:bookmarkEnd w:id="3551"/>
      <w:r>
        <w:rPr>
          <w:rtl/>
          <w:lang w:eastAsia="he-IL"/>
        </w:rPr>
        <w:t>שרון רוברטס:</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בוועדת החוקה. קבעו שם איזשהו מודל מצומצם </w:t>
      </w:r>
      <w:bookmarkStart w:id="3552" w:name="_ETM_Q1_10580081"/>
      <w:bookmarkEnd w:id="3552"/>
      <w:r>
        <w:rPr>
          <w:rFonts w:hint="cs"/>
          <w:rtl/>
          <w:lang w:eastAsia="he-IL"/>
        </w:rPr>
        <w:t xml:space="preserve">שבוחנים אותו. לכן נכון יהיה להשלים את הבדיקה הזאת לפני </w:t>
      </w:r>
      <w:bookmarkStart w:id="3553" w:name="_ETM_Q1_10584376"/>
      <w:bookmarkEnd w:id="3553"/>
      <w:r>
        <w:rPr>
          <w:rFonts w:hint="cs"/>
          <w:rtl/>
          <w:lang w:eastAsia="he-IL"/>
        </w:rPr>
        <w:t>שמרחיבים את זה וקובעים משהו.</w:t>
      </w:r>
    </w:p>
    <w:p w:rsidR="00AA1E64" w:rsidRDefault="00AA1E64" w:rsidP="00AA1E64">
      <w:pPr>
        <w:rPr>
          <w:rtl/>
          <w:lang w:eastAsia="he-IL"/>
        </w:rPr>
      </w:pPr>
    </w:p>
    <w:p w:rsidR="00AA1E64" w:rsidRDefault="00AA1E64" w:rsidP="00AA1E64">
      <w:pPr>
        <w:pStyle w:val="af6"/>
        <w:keepNext/>
        <w:rPr>
          <w:rtl/>
        </w:rPr>
      </w:pPr>
      <w:bookmarkStart w:id="3554" w:name="_ETM_Q1_10587373"/>
      <w:bookmarkEnd w:id="3554"/>
      <w:r>
        <w:rPr>
          <w:rtl/>
        </w:rPr>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לדעתי זה נוגע </w:t>
      </w:r>
      <w:bookmarkStart w:id="3555" w:name="_ETM_Q1_10592736"/>
      <w:bookmarkEnd w:id="3555"/>
      <w:r>
        <w:rPr>
          <w:rFonts w:hint="cs"/>
          <w:rtl/>
          <w:lang w:eastAsia="he-IL"/>
        </w:rPr>
        <w:t xml:space="preserve">לעמוד 26, תיקון חוק המרכז לגביית קנסות, סעיף 4ב. </w:t>
      </w:r>
      <w:bookmarkStart w:id="3556" w:name="_ETM_Q1_10600962"/>
      <w:bookmarkEnd w:id="3556"/>
      <w:r>
        <w:rPr>
          <w:rFonts w:hint="cs"/>
          <w:rtl/>
          <w:lang w:eastAsia="he-IL"/>
        </w:rPr>
        <w:t>כל התיקון של העניין הזה. את</w:t>
      </w:r>
      <w:r w:rsidR="004A1A6C">
        <w:rPr>
          <w:rFonts w:hint="cs"/>
          <w:rtl/>
          <w:lang w:eastAsia="he-IL"/>
        </w:rPr>
        <w:t xml:space="preserve"> </w:t>
      </w:r>
      <w:r>
        <w:rPr>
          <w:rFonts w:hint="cs"/>
          <w:rtl/>
          <w:lang w:eastAsia="he-IL"/>
        </w:rPr>
        <w:t xml:space="preserve">אומרת </w:t>
      </w:r>
      <w:bookmarkStart w:id="3557" w:name="_ETM_Q1_10604317"/>
      <w:bookmarkEnd w:id="3557"/>
      <w:r>
        <w:rPr>
          <w:rFonts w:hint="cs"/>
          <w:rtl/>
          <w:lang w:eastAsia="he-IL"/>
        </w:rPr>
        <w:t xml:space="preserve">לא ראוי להיכנס ולהוריד. אם כן, יש שתי גישות כאשר </w:t>
      </w:r>
      <w:bookmarkStart w:id="3558" w:name="_ETM_Q1_10608924"/>
      <w:bookmarkEnd w:id="3558"/>
      <w:r>
        <w:rPr>
          <w:rFonts w:hint="cs"/>
          <w:rtl/>
          <w:lang w:eastAsia="he-IL"/>
        </w:rPr>
        <w:t xml:space="preserve">האחת אומרת שתישאר בפיילוט ואל תשנה את ההחלטה מוועדת </w:t>
      </w:r>
      <w:bookmarkStart w:id="3559" w:name="_ETM_Q1_10612001"/>
      <w:bookmarkEnd w:id="3559"/>
      <w:r>
        <w:rPr>
          <w:rFonts w:hint="cs"/>
          <w:rtl/>
          <w:lang w:eastAsia="he-IL"/>
        </w:rPr>
        <w:t>החוקה ואל תוסיף, ויש גישה שאומרת, כן, אנחנו מוסיפים ומאפשרים.</w:t>
      </w:r>
      <w:r w:rsidR="004A1A6C">
        <w:rPr>
          <w:rFonts w:hint="cs"/>
          <w:rtl/>
          <w:lang w:eastAsia="he-IL"/>
        </w:rPr>
        <w:t xml:space="preserve"> </w:t>
      </w:r>
      <w:proofErr w:type="spellStart"/>
      <w:r>
        <w:rPr>
          <w:rFonts w:hint="cs"/>
          <w:rtl/>
          <w:lang w:eastAsia="he-IL"/>
        </w:rPr>
        <w:t>וולנטרי</w:t>
      </w:r>
      <w:proofErr w:type="spellEnd"/>
      <w:r>
        <w:rPr>
          <w:rFonts w:hint="cs"/>
          <w:rtl/>
          <w:lang w:eastAsia="he-IL"/>
        </w:rPr>
        <w:t xml:space="preserve"> כמובן.</w:t>
      </w:r>
      <w:bookmarkStart w:id="3560" w:name="_ETM_Q1_10630685"/>
      <w:bookmarkEnd w:id="3560"/>
    </w:p>
    <w:p w:rsidR="00AA1E64" w:rsidRDefault="00AA1E64" w:rsidP="00AA1E64">
      <w:pPr>
        <w:rPr>
          <w:rtl/>
          <w:lang w:eastAsia="he-IL"/>
        </w:rPr>
      </w:pPr>
      <w:bookmarkStart w:id="3561" w:name="_ETM_Q1_10644776"/>
      <w:bookmarkEnd w:id="3561"/>
    </w:p>
    <w:p w:rsidR="00AA1E64" w:rsidRDefault="00AA1E64" w:rsidP="00AA1E64">
      <w:pPr>
        <w:rPr>
          <w:rtl/>
          <w:lang w:eastAsia="he-IL"/>
        </w:rPr>
      </w:pPr>
      <w:r>
        <w:rPr>
          <w:rFonts w:hint="cs"/>
          <w:rtl/>
          <w:lang w:eastAsia="he-IL"/>
        </w:rPr>
        <w:t xml:space="preserve">ולכן אני לא צריך לחזור לוויכוח </w:t>
      </w:r>
      <w:bookmarkStart w:id="3562" w:name="_ETM_Q1_10638112"/>
      <w:bookmarkEnd w:id="3562"/>
      <w:r>
        <w:rPr>
          <w:rFonts w:hint="cs"/>
          <w:rtl/>
          <w:lang w:eastAsia="he-IL"/>
        </w:rPr>
        <w:t xml:space="preserve">המהותי. אני אומר לכולם סביב השולחן. הוויכוח </w:t>
      </w:r>
      <w:bookmarkStart w:id="3563" w:name="_ETM_Q1_10640487"/>
      <w:bookmarkEnd w:id="3563"/>
      <w:r>
        <w:rPr>
          <w:rFonts w:hint="cs"/>
          <w:rtl/>
          <w:lang w:eastAsia="he-IL"/>
        </w:rPr>
        <w:t>המהותי</w:t>
      </w:r>
      <w:r w:rsidR="004A1A6C">
        <w:rPr>
          <w:rFonts w:hint="cs"/>
          <w:rtl/>
          <w:lang w:eastAsia="he-IL"/>
        </w:rPr>
        <w:t xml:space="preserve"> </w:t>
      </w:r>
      <w:r>
        <w:rPr>
          <w:rFonts w:hint="cs"/>
          <w:rtl/>
          <w:lang w:eastAsia="he-IL"/>
        </w:rPr>
        <w:t xml:space="preserve">האם תיקון חוק המרכז לגביית קנסות צריך להיות </w:t>
      </w:r>
      <w:bookmarkStart w:id="3564" w:name="_ETM_Q1_10644584"/>
      <w:bookmarkEnd w:id="3564"/>
      <w:r>
        <w:rPr>
          <w:rFonts w:hint="cs"/>
          <w:rtl/>
          <w:lang w:eastAsia="he-IL"/>
        </w:rPr>
        <w:t xml:space="preserve">או לא צריך להיות בהצעת החוק הזו </w:t>
      </w:r>
      <w:r>
        <w:rPr>
          <w:rtl/>
          <w:lang w:eastAsia="he-IL"/>
        </w:rPr>
        <w:t>–</w:t>
      </w:r>
      <w:r>
        <w:rPr>
          <w:rFonts w:hint="cs"/>
          <w:rtl/>
          <w:lang w:eastAsia="he-IL"/>
        </w:rPr>
        <w:t xml:space="preserve"> שמענו </w:t>
      </w:r>
      <w:bookmarkStart w:id="3565" w:name="_ETM_Q1_10646892"/>
      <w:bookmarkEnd w:id="3565"/>
      <w:r>
        <w:rPr>
          <w:rFonts w:hint="cs"/>
          <w:rtl/>
          <w:lang w:eastAsia="he-IL"/>
        </w:rPr>
        <w:t xml:space="preserve">את עמדת משרד המשפטים, שמענו עמדה הפוכה </w:t>
      </w:r>
      <w:bookmarkStart w:id="3566" w:name="_ETM_Q1_10649529"/>
      <w:bookmarkEnd w:id="3566"/>
      <w:r>
        <w:rPr>
          <w:rFonts w:hint="cs"/>
          <w:rtl/>
          <w:lang w:eastAsia="he-IL"/>
        </w:rPr>
        <w:t xml:space="preserve">מחבר הכנסת אזולאי. אנחנו נכריע בזה בהמשך. </w:t>
      </w:r>
      <w:bookmarkStart w:id="3567" w:name="_ETM_Q1_10654622"/>
      <w:bookmarkEnd w:id="3567"/>
      <w:r>
        <w:rPr>
          <w:rFonts w:hint="cs"/>
          <w:rtl/>
          <w:lang w:eastAsia="he-IL"/>
        </w:rPr>
        <w:t>לא ניכנס לזה עכשיו.</w:t>
      </w:r>
    </w:p>
    <w:p w:rsidR="00AA1E64" w:rsidRDefault="00AA1E64" w:rsidP="00AA1E64">
      <w:pPr>
        <w:rPr>
          <w:rtl/>
          <w:lang w:eastAsia="he-IL"/>
        </w:rPr>
      </w:pPr>
    </w:p>
    <w:p w:rsidR="00AA1E64" w:rsidRDefault="00AA1E64" w:rsidP="00AA1E64">
      <w:pPr>
        <w:pStyle w:val="af9"/>
        <w:keepNext/>
        <w:rPr>
          <w:rtl/>
          <w:lang w:eastAsia="he-IL"/>
        </w:rPr>
      </w:pPr>
      <w:bookmarkStart w:id="3568" w:name="_ETM_Q1_10653184"/>
      <w:bookmarkEnd w:id="3568"/>
      <w:r>
        <w:rPr>
          <w:rtl/>
          <w:lang w:eastAsia="he-IL"/>
        </w:rPr>
        <w:t>יהודה זמרת:</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להוסיף לרשימה.</w:t>
      </w:r>
    </w:p>
    <w:p w:rsidR="00AA1E64" w:rsidRDefault="00AA1E64" w:rsidP="00AA1E64">
      <w:pPr>
        <w:rPr>
          <w:rtl/>
          <w:lang w:eastAsia="he-IL"/>
        </w:rPr>
      </w:pPr>
    </w:p>
    <w:p w:rsidR="00AA1E64" w:rsidRDefault="00AA1E64" w:rsidP="00AA1E64">
      <w:pPr>
        <w:pStyle w:val="af6"/>
        <w:keepNext/>
        <w:rPr>
          <w:rtl/>
        </w:rPr>
      </w:pPr>
      <w:bookmarkStart w:id="3569" w:name="_ETM_Q1_10656000"/>
      <w:bookmarkEnd w:id="3569"/>
      <w:r>
        <w:rPr>
          <w:rtl/>
        </w:rPr>
        <w:lastRenderedPageBreak/>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בדיוק. להוסיף להתלבטויות.</w:t>
      </w:r>
      <w:r w:rsidR="004A1A6C">
        <w:rPr>
          <w:rFonts w:hint="cs"/>
          <w:rtl/>
          <w:lang w:eastAsia="he-IL"/>
        </w:rPr>
        <w:t xml:space="preserve"> </w:t>
      </w:r>
      <w:bookmarkStart w:id="3570" w:name="_ETM_Q1_10661999"/>
      <w:bookmarkEnd w:id="3570"/>
    </w:p>
    <w:p w:rsidR="00AA1E64" w:rsidRDefault="00AA1E64" w:rsidP="00AA1E64">
      <w:pPr>
        <w:rPr>
          <w:rtl/>
          <w:lang w:eastAsia="he-IL"/>
        </w:rPr>
      </w:pPr>
    </w:p>
    <w:p w:rsidR="00AA1E64" w:rsidRDefault="00AA1E64" w:rsidP="00AA1E64">
      <w:pPr>
        <w:rPr>
          <w:rtl/>
          <w:lang w:eastAsia="he-IL"/>
        </w:rPr>
      </w:pPr>
      <w:bookmarkStart w:id="3571" w:name="_ETM_Q1_10662333"/>
      <w:bookmarkEnd w:id="3571"/>
      <w:r>
        <w:rPr>
          <w:rFonts w:hint="cs"/>
          <w:rtl/>
          <w:lang w:eastAsia="he-IL"/>
        </w:rPr>
        <w:t xml:space="preserve">יש עוד </w:t>
      </w:r>
      <w:bookmarkStart w:id="3572" w:name="_ETM_Q1_10662202"/>
      <w:bookmarkEnd w:id="3572"/>
      <w:r>
        <w:rPr>
          <w:rFonts w:hint="cs"/>
          <w:rtl/>
          <w:lang w:eastAsia="he-IL"/>
        </w:rPr>
        <w:t xml:space="preserve">מישהו שרוצה להעיר? </w:t>
      </w:r>
    </w:p>
    <w:p w:rsidR="00AA1E64" w:rsidRDefault="00AA1E64" w:rsidP="00AA1E64">
      <w:pPr>
        <w:rPr>
          <w:rtl/>
          <w:lang w:eastAsia="he-IL"/>
        </w:rPr>
      </w:pPr>
    </w:p>
    <w:p w:rsidR="00AA1E64" w:rsidRDefault="00AA1E64" w:rsidP="00AA1E64">
      <w:pPr>
        <w:pStyle w:val="af9"/>
        <w:keepNext/>
        <w:rPr>
          <w:rtl/>
          <w:lang w:eastAsia="he-IL"/>
        </w:rPr>
      </w:pPr>
      <w:bookmarkStart w:id="3573" w:name="_ETM_Q1_10665738"/>
      <w:bookmarkEnd w:id="3573"/>
      <w:r>
        <w:rPr>
          <w:rtl/>
          <w:lang w:eastAsia="he-IL"/>
        </w:rPr>
        <w:t>סיון להבי:</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לגבי 330ה. זה ביום ראשון? עורכי </w:t>
      </w:r>
      <w:bookmarkStart w:id="3574" w:name="_ETM_Q1_10670307"/>
      <w:bookmarkEnd w:id="3574"/>
      <w:r>
        <w:rPr>
          <w:rFonts w:hint="cs"/>
          <w:rtl/>
          <w:lang w:eastAsia="he-IL"/>
        </w:rPr>
        <w:t>הדין.</w:t>
      </w:r>
    </w:p>
    <w:p w:rsidR="00AA1E64" w:rsidRDefault="00AA1E64" w:rsidP="00AA1E64">
      <w:pPr>
        <w:rPr>
          <w:rtl/>
          <w:lang w:eastAsia="he-IL"/>
        </w:rPr>
      </w:pPr>
    </w:p>
    <w:p w:rsidR="00AA1E64" w:rsidRDefault="00AA1E64" w:rsidP="00AA1E64">
      <w:pPr>
        <w:pStyle w:val="af6"/>
        <w:keepNext/>
        <w:rPr>
          <w:rtl/>
        </w:rPr>
      </w:pPr>
      <w:bookmarkStart w:id="3575" w:name="_ETM_Q1_10669706"/>
      <w:bookmarkEnd w:id="3575"/>
      <w:r>
        <w:rPr>
          <w:rtl/>
        </w:rPr>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כן. </w:t>
      </w:r>
    </w:p>
    <w:p w:rsidR="00AA1E64" w:rsidRDefault="00AA1E64" w:rsidP="00AA1E64">
      <w:pPr>
        <w:rPr>
          <w:rtl/>
          <w:lang w:eastAsia="he-IL"/>
        </w:rPr>
      </w:pPr>
    </w:p>
    <w:p w:rsidR="00AA1E64" w:rsidRDefault="00AA1E64" w:rsidP="00AA1E64">
      <w:pPr>
        <w:pStyle w:val="af9"/>
        <w:keepNext/>
        <w:rPr>
          <w:rtl/>
          <w:lang w:eastAsia="he-IL"/>
        </w:rPr>
      </w:pPr>
      <w:bookmarkStart w:id="3576" w:name="_ETM_Q1_10679832"/>
      <w:bookmarkStart w:id="3577" w:name="_ETM_Q1_10681125"/>
      <w:bookmarkEnd w:id="3576"/>
      <w:bookmarkEnd w:id="3577"/>
      <w:r>
        <w:rPr>
          <w:rtl/>
          <w:lang w:eastAsia="he-IL"/>
        </w:rPr>
        <w:t>יהודה זמרת:</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יש לנו מה שנקרא 4א ובעצם זה קשור קצת </w:t>
      </w:r>
      <w:bookmarkStart w:id="3578" w:name="_ETM_Q1_10685235"/>
      <w:bookmarkEnd w:id="3578"/>
      <w:r>
        <w:rPr>
          <w:rFonts w:hint="cs"/>
          <w:rtl/>
          <w:lang w:eastAsia="he-IL"/>
        </w:rPr>
        <w:t>לפקודת המיסים (גבייה).</w:t>
      </w:r>
    </w:p>
    <w:p w:rsidR="00AA1E64" w:rsidRDefault="00AA1E64" w:rsidP="00AA1E64">
      <w:pPr>
        <w:rPr>
          <w:rtl/>
          <w:lang w:eastAsia="he-IL"/>
        </w:rPr>
      </w:pPr>
    </w:p>
    <w:p w:rsidR="00AA1E64" w:rsidRDefault="00AA1E64" w:rsidP="00AA1E64">
      <w:pPr>
        <w:pStyle w:val="af6"/>
        <w:keepNext/>
        <w:rPr>
          <w:rtl/>
        </w:rPr>
      </w:pPr>
      <w:bookmarkStart w:id="3579" w:name="_ETM_Q1_10687680"/>
      <w:bookmarkEnd w:id="3579"/>
      <w:r>
        <w:rPr>
          <w:rtl/>
        </w:rPr>
        <w:t>היו"ר יואב קיש:</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אתה מדבר על ביטול סעיפים?</w:t>
      </w:r>
    </w:p>
    <w:p w:rsidR="00AA1E64" w:rsidRDefault="00AA1E64" w:rsidP="00AA1E64">
      <w:pPr>
        <w:rPr>
          <w:rtl/>
          <w:lang w:eastAsia="he-IL"/>
        </w:rPr>
      </w:pPr>
    </w:p>
    <w:p w:rsidR="00AA1E64" w:rsidRDefault="00AA1E64" w:rsidP="00AA1E64">
      <w:pPr>
        <w:pStyle w:val="af9"/>
        <w:keepNext/>
        <w:rPr>
          <w:rtl/>
          <w:lang w:eastAsia="he-IL"/>
        </w:rPr>
      </w:pPr>
      <w:bookmarkStart w:id="3580" w:name="_ETM_Q1_10687682"/>
      <w:bookmarkStart w:id="3581" w:name="_ETM_Q1_10689360"/>
      <w:bookmarkEnd w:id="3580"/>
      <w:bookmarkEnd w:id="3581"/>
      <w:r>
        <w:rPr>
          <w:rtl/>
          <w:lang w:eastAsia="he-IL"/>
        </w:rPr>
        <w:t>יהודה זמרת:</w:t>
      </w:r>
    </w:p>
    <w:p w:rsidR="00AA1E64" w:rsidRDefault="00AA1E64" w:rsidP="00AA1E64">
      <w:pPr>
        <w:pStyle w:val="KeepWithNext"/>
        <w:rPr>
          <w:rtl/>
          <w:lang w:eastAsia="he-IL"/>
        </w:rPr>
      </w:pPr>
    </w:p>
    <w:p w:rsidR="00AA1E64" w:rsidRDefault="00AA1E64" w:rsidP="00AA1E64">
      <w:pPr>
        <w:rPr>
          <w:rtl/>
          <w:lang w:eastAsia="he-IL"/>
        </w:rPr>
      </w:pPr>
      <w:r>
        <w:rPr>
          <w:rFonts w:hint="cs"/>
          <w:rtl/>
          <w:lang w:eastAsia="he-IL"/>
        </w:rPr>
        <w:t xml:space="preserve">ביטול הסעיפים. הסעיפים האלה מקנים סמכויות </w:t>
      </w:r>
      <w:bookmarkStart w:id="3582" w:name="_ETM_Q1_10691742"/>
      <w:bookmarkEnd w:id="3582"/>
      <w:r>
        <w:rPr>
          <w:rFonts w:hint="cs"/>
          <w:rtl/>
          <w:lang w:eastAsia="he-IL"/>
        </w:rPr>
        <w:t>לרשויות המקומיות לנושא ארנונה, סמכויות עצמאיות שלא קשורות לפקודת המיסים (גבייה). כרגע מוצע בעצם</w:t>
      </w:r>
      <w:r w:rsidR="004A1A6C">
        <w:rPr>
          <w:rFonts w:hint="cs"/>
          <w:rtl/>
          <w:lang w:eastAsia="he-IL"/>
        </w:rPr>
        <w:t xml:space="preserve"> </w:t>
      </w:r>
      <w:r>
        <w:rPr>
          <w:rFonts w:hint="cs"/>
          <w:rtl/>
          <w:lang w:eastAsia="he-IL"/>
        </w:rPr>
        <w:t xml:space="preserve">לבטל אותה. לאיין </w:t>
      </w:r>
      <w:bookmarkStart w:id="3583" w:name="_ETM_Q1_10699959"/>
      <w:bookmarkEnd w:id="3583"/>
      <w:r>
        <w:rPr>
          <w:rFonts w:hint="cs"/>
          <w:rtl/>
          <w:lang w:eastAsia="he-IL"/>
        </w:rPr>
        <w:t xml:space="preserve">את ההסדר החלופי שהיה קיים ברשויות המקומיות ולהמיר אותו. </w:t>
      </w:r>
      <w:bookmarkStart w:id="3584" w:name="_ETM_Q1_10705329"/>
      <w:bookmarkEnd w:id="3584"/>
      <w:r>
        <w:rPr>
          <w:rFonts w:hint="cs"/>
          <w:rtl/>
          <w:lang w:eastAsia="he-IL"/>
        </w:rPr>
        <w:t xml:space="preserve">זה קשור קצת בשאלה מה בסופו של יום </w:t>
      </w:r>
      <w:bookmarkStart w:id="3585" w:name="_ETM_Q1_10707000"/>
      <w:bookmarkEnd w:id="3585"/>
      <w:r>
        <w:rPr>
          <w:rFonts w:hint="cs"/>
          <w:rtl/>
          <w:lang w:eastAsia="he-IL"/>
        </w:rPr>
        <w:t>יהיה בפקודת המיסים (גבייה) ומה היחס בין ההסדרים האלה</w:t>
      </w:r>
      <w:r w:rsidR="004A1A6C">
        <w:rPr>
          <w:rFonts w:hint="cs"/>
          <w:rtl/>
          <w:lang w:eastAsia="he-IL"/>
        </w:rPr>
        <w:t xml:space="preserve"> </w:t>
      </w:r>
      <w:bookmarkStart w:id="3586" w:name="_ETM_Q1_10710957"/>
      <w:bookmarkEnd w:id="3586"/>
      <w:r>
        <w:rPr>
          <w:rFonts w:hint="cs"/>
          <w:rtl/>
          <w:lang w:eastAsia="he-IL"/>
        </w:rPr>
        <w:t>להסדר של פקודת המיסים (גבייה).</w:t>
      </w:r>
    </w:p>
    <w:p w:rsidR="00AA1E64" w:rsidRDefault="00AA1E64" w:rsidP="00AA1E64">
      <w:pPr>
        <w:rPr>
          <w:rtl/>
          <w:lang w:eastAsia="he-IL"/>
        </w:rPr>
      </w:pPr>
    </w:p>
    <w:p w:rsidR="00AA1E64" w:rsidRDefault="00AA1E64" w:rsidP="00AA1E64">
      <w:pPr>
        <w:rPr>
          <w:rtl/>
          <w:lang w:eastAsia="he-IL"/>
        </w:rPr>
      </w:pPr>
      <w:r>
        <w:rPr>
          <w:rFonts w:hint="cs"/>
          <w:rtl/>
          <w:lang w:eastAsia="he-IL"/>
        </w:rPr>
        <w:t>אנ</w:t>
      </w:r>
      <w:bookmarkStart w:id="3587" w:name="_ETM_Q1_10714140"/>
      <w:bookmarkEnd w:id="3587"/>
      <w:r>
        <w:rPr>
          <w:rFonts w:hint="cs"/>
          <w:rtl/>
          <w:lang w:eastAsia="he-IL"/>
        </w:rPr>
        <w:t xml:space="preserve">חנו לא מציעים </w:t>
      </w:r>
      <w:bookmarkStart w:id="3588" w:name="_ETM_Q1_10713335"/>
      <w:bookmarkEnd w:id="3588"/>
      <w:r>
        <w:rPr>
          <w:rFonts w:hint="cs"/>
          <w:rtl/>
          <w:lang w:eastAsia="he-IL"/>
        </w:rPr>
        <w:t xml:space="preserve">לבטל אותם. הגענו למצב היום שבעצם יש את פקודת המיסים </w:t>
      </w:r>
      <w:bookmarkStart w:id="3589" w:name="_ETM_Q1_10717438"/>
      <w:bookmarkEnd w:id="3589"/>
      <w:r>
        <w:rPr>
          <w:rFonts w:hint="cs"/>
          <w:rtl/>
          <w:lang w:eastAsia="he-IL"/>
        </w:rPr>
        <w:t xml:space="preserve">(גבייה) ויש את ההסדר לגבי הארנונה והם חיים כמסלולים מקבילים </w:t>
      </w:r>
      <w:bookmarkStart w:id="3590" w:name="_ETM_Q1_10720961"/>
      <w:bookmarkEnd w:id="3590"/>
      <w:r>
        <w:rPr>
          <w:rFonts w:hint="cs"/>
          <w:rtl/>
          <w:lang w:eastAsia="he-IL"/>
        </w:rPr>
        <w:t>אחד לשני.</w:t>
      </w:r>
      <w:r w:rsidR="00684D3F">
        <w:rPr>
          <w:rFonts w:hint="cs"/>
          <w:rtl/>
          <w:lang w:eastAsia="he-IL"/>
        </w:rPr>
        <w:t xml:space="preserve"> אנחנו לא רוצים לפגוע ברשויות המקומיות ולהשאיר להן </w:t>
      </w:r>
      <w:bookmarkStart w:id="3591" w:name="_ETM_Q1_10726094"/>
      <w:bookmarkEnd w:id="3591"/>
      <w:r w:rsidR="00684D3F">
        <w:rPr>
          <w:rFonts w:hint="cs"/>
          <w:rtl/>
          <w:lang w:eastAsia="he-IL"/>
        </w:rPr>
        <w:t xml:space="preserve">גם בהמשך את היכולת לפעול או מתוקף פקודת המיסים (גבייה) </w:t>
      </w:r>
      <w:bookmarkStart w:id="3592" w:name="_ETM_Q1_10731401"/>
      <w:bookmarkEnd w:id="3592"/>
      <w:r w:rsidR="00684D3F">
        <w:rPr>
          <w:rFonts w:hint="cs"/>
          <w:rtl/>
          <w:lang w:eastAsia="he-IL"/>
        </w:rPr>
        <w:t>והחלה שלה או מתוקף ההוראות הספציפיות ולא לפגוע ביכולת הגבייה.</w:t>
      </w:r>
    </w:p>
    <w:p w:rsidR="00684D3F" w:rsidRDefault="00684D3F" w:rsidP="00AA1E64">
      <w:pPr>
        <w:rPr>
          <w:rtl/>
          <w:lang w:eastAsia="he-IL"/>
        </w:rPr>
      </w:pPr>
    </w:p>
    <w:p w:rsidR="00684D3F" w:rsidRDefault="00684D3F" w:rsidP="00AA1E64">
      <w:pPr>
        <w:rPr>
          <w:rtl/>
          <w:lang w:eastAsia="he-IL"/>
        </w:rPr>
      </w:pPr>
      <w:bookmarkStart w:id="3593" w:name="_ETM_Q1_10737158"/>
      <w:bookmarkEnd w:id="3593"/>
      <w:r>
        <w:rPr>
          <w:rFonts w:hint="cs"/>
          <w:rtl/>
          <w:lang w:eastAsia="he-IL"/>
        </w:rPr>
        <w:t>לכן אנחנו מתנגדים.</w:t>
      </w:r>
    </w:p>
    <w:p w:rsidR="00684D3F" w:rsidRDefault="00684D3F" w:rsidP="00AA1E64">
      <w:pPr>
        <w:rPr>
          <w:rtl/>
          <w:lang w:eastAsia="he-IL"/>
        </w:rPr>
      </w:pPr>
    </w:p>
    <w:p w:rsidR="00684D3F" w:rsidRDefault="00684D3F" w:rsidP="00684D3F">
      <w:pPr>
        <w:pStyle w:val="af9"/>
        <w:keepNext/>
        <w:rPr>
          <w:rtl/>
          <w:lang w:eastAsia="he-IL"/>
        </w:rPr>
      </w:pPr>
      <w:bookmarkStart w:id="3594" w:name="_ETM_Q1_10738062"/>
      <w:bookmarkStart w:id="3595" w:name="_ETM_Q1_10740054"/>
      <w:bookmarkEnd w:id="3594"/>
      <w:bookmarkEnd w:id="3595"/>
      <w:r>
        <w:rPr>
          <w:rtl/>
          <w:lang w:eastAsia="he-IL"/>
        </w:rPr>
        <w:t>מירה סלומון:</w:t>
      </w:r>
    </w:p>
    <w:p w:rsidR="00684D3F" w:rsidRDefault="00684D3F" w:rsidP="00684D3F">
      <w:pPr>
        <w:pStyle w:val="KeepWithNext"/>
        <w:rPr>
          <w:rtl/>
          <w:lang w:eastAsia="he-IL"/>
        </w:rPr>
      </w:pPr>
    </w:p>
    <w:p w:rsidR="00684D3F" w:rsidRDefault="00684D3F" w:rsidP="00684D3F">
      <w:pPr>
        <w:rPr>
          <w:rtl/>
          <w:lang w:eastAsia="he-IL"/>
        </w:rPr>
      </w:pPr>
      <w:r>
        <w:rPr>
          <w:rFonts w:hint="cs"/>
          <w:rtl/>
          <w:lang w:eastAsia="he-IL"/>
        </w:rPr>
        <w:t>השלטון המקומי תומך בעמדת המשרד.</w:t>
      </w:r>
    </w:p>
    <w:p w:rsidR="00684D3F" w:rsidRDefault="00684D3F" w:rsidP="00684D3F">
      <w:pPr>
        <w:rPr>
          <w:rtl/>
          <w:lang w:eastAsia="he-IL"/>
        </w:rPr>
      </w:pPr>
    </w:p>
    <w:p w:rsidR="00684D3F" w:rsidRDefault="00684D3F" w:rsidP="00684D3F">
      <w:pPr>
        <w:pStyle w:val="af6"/>
        <w:keepNext/>
        <w:rPr>
          <w:rtl/>
        </w:rPr>
      </w:pPr>
      <w:bookmarkStart w:id="3596" w:name="_ETM_Q1_10740605"/>
      <w:bookmarkStart w:id="3597" w:name="_ETM_Q1_10744868"/>
      <w:bookmarkEnd w:id="3596"/>
      <w:bookmarkEnd w:id="3597"/>
      <w:r>
        <w:rPr>
          <w:rtl/>
        </w:rPr>
        <w:t>היו"ר יואב קיש:</w:t>
      </w:r>
    </w:p>
    <w:p w:rsidR="00684D3F" w:rsidRDefault="00684D3F" w:rsidP="00684D3F">
      <w:pPr>
        <w:pStyle w:val="KeepWithNext"/>
        <w:rPr>
          <w:rtl/>
          <w:lang w:eastAsia="he-IL"/>
        </w:rPr>
      </w:pPr>
    </w:p>
    <w:p w:rsidR="00684D3F" w:rsidRDefault="00684D3F" w:rsidP="00684D3F">
      <w:pPr>
        <w:rPr>
          <w:rtl/>
          <w:lang w:eastAsia="he-IL"/>
        </w:rPr>
      </w:pPr>
      <w:r>
        <w:rPr>
          <w:rFonts w:hint="cs"/>
          <w:rtl/>
          <w:lang w:eastAsia="he-IL"/>
        </w:rPr>
        <w:t>זה נראה לי בסדר.</w:t>
      </w:r>
    </w:p>
    <w:p w:rsidR="00684D3F" w:rsidRDefault="00684D3F" w:rsidP="00684D3F">
      <w:pPr>
        <w:rPr>
          <w:rtl/>
          <w:lang w:eastAsia="he-IL"/>
        </w:rPr>
      </w:pPr>
    </w:p>
    <w:p w:rsidR="00684D3F" w:rsidRDefault="00684D3F" w:rsidP="00684D3F">
      <w:pPr>
        <w:pStyle w:val="af9"/>
        <w:keepNext/>
        <w:rPr>
          <w:rtl/>
          <w:lang w:eastAsia="he-IL"/>
        </w:rPr>
      </w:pPr>
      <w:r>
        <w:rPr>
          <w:rtl/>
          <w:lang w:eastAsia="he-IL"/>
        </w:rPr>
        <w:t>יהודה זמרת:</w:t>
      </w:r>
    </w:p>
    <w:p w:rsidR="00684D3F" w:rsidRDefault="00684D3F" w:rsidP="00684D3F">
      <w:pPr>
        <w:pStyle w:val="KeepWithNext"/>
        <w:rPr>
          <w:rtl/>
          <w:lang w:eastAsia="he-IL"/>
        </w:rPr>
      </w:pPr>
    </w:p>
    <w:p w:rsidR="00684D3F" w:rsidRDefault="00684D3F" w:rsidP="00684D3F">
      <w:pPr>
        <w:rPr>
          <w:rtl/>
          <w:lang w:eastAsia="he-IL"/>
        </w:rPr>
      </w:pPr>
      <w:r>
        <w:rPr>
          <w:rFonts w:hint="cs"/>
          <w:rtl/>
          <w:lang w:eastAsia="he-IL"/>
        </w:rPr>
        <w:t>ז</w:t>
      </w:r>
      <w:bookmarkStart w:id="3598" w:name="_ETM_Q1_10748084"/>
      <w:bookmarkEnd w:id="3598"/>
      <w:r>
        <w:rPr>
          <w:rFonts w:hint="cs"/>
          <w:rtl/>
          <w:lang w:eastAsia="he-IL"/>
        </w:rPr>
        <w:t>ה גם קיים היום.</w:t>
      </w:r>
    </w:p>
    <w:p w:rsidR="00684D3F" w:rsidRDefault="00684D3F" w:rsidP="00684D3F">
      <w:pPr>
        <w:rPr>
          <w:rtl/>
          <w:lang w:eastAsia="he-IL"/>
        </w:rPr>
      </w:pPr>
    </w:p>
    <w:p w:rsidR="00684D3F" w:rsidRDefault="00684D3F" w:rsidP="00684D3F">
      <w:pPr>
        <w:pStyle w:val="a4"/>
        <w:keepNext/>
        <w:rPr>
          <w:rtl/>
        </w:rPr>
      </w:pPr>
      <w:bookmarkStart w:id="3599" w:name="_ETM_Q1_10755371"/>
      <w:bookmarkEnd w:id="3599"/>
      <w:r>
        <w:rPr>
          <w:rtl/>
        </w:rPr>
        <w:t>קריאה:</w:t>
      </w:r>
    </w:p>
    <w:p w:rsidR="00684D3F" w:rsidRDefault="00684D3F" w:rsidP="00684D3F">
      <w:pPr>
        <w:pStyle w:val="KeepWithNext"/>
        <w:rPr>
          <w:rtl/>
          <w:lang w:eastAsia="he-IL"/>
        </w:rPr>
      </w:pPr>
    </w:p>
    <w:p w:rsidR="00684D3F" w:rsidRDefault="00684D3F" w:rsidP="00684D3F">
      <w:pPr>
        <w:rPr>
          <w:rtl/>
          <w:lang w:eastAsia="he-IL"/>
        </w:rPr>
      </w:pPr>
      <w:r>
        <w:rPr>
          <w:rFonts w:hint="cs"/>
          <w:rtl/>
          <w:lang w:eastAsia="he-IL"/>
        </w:rPr>
        <w:t>יש פסיקות של בתי המשפט.</w:t>
      </w:r>
    </w:p>
    <w:p w:rsidR="00684D3F" w:rsidRDefault="00684D3F" w:rsidP="00684D3F">
      <w:pPr>
        <w:rPr>
          <w:rtl/>
          <w:lang w:eastAsia="he-IL"/>
        </w:rPr>
      </w:pPr>
    </w:p>
    <w:p w:rsidR="00684D3F" w:rsidRDefault="00684D3F" w:rsidP="00684D3F">
      <w:pPr>
        <w:pStyle w:val="a4"/>
        <w:keepNext/>
        <w:rPr>
          <w:rtl/>
        </w:rPr>
      </w:pPr>
      <w:r>
        <w:rPr>
          <w:rtl/>
        </w:rPr>
        <w:t>קריאה:</w:t>
      </w:r>
    </w:p>
    <w:p w:rsidR="00684D3F" w:rsidRDefault="00684D3F" w:rsidP="00684D3F">
      <w:pPr>
        <w:pStyle w:val="KeepWithNext"/>
        <w:rPr>
          <w:rtl/>
          <w:lang w:eastAsia="he-IL"/>
        </w:rPr>
      </w:pPr>
    </w:p>
    <w:p w:rsidR="00684D3F" w:rsidRDefault="00684D3F" w:rsidP="00684D3F">
      <w:pPr>
        <w:rPr>
          <w:rtl/>
          <w:lang w:eastAsia="he-IL"/>
        </w:rPr>
      </w:pPr>
      <w:r>
        <w:rPr>
          <w:rFonts w:hint="cs"/>
          <w:rtl/>
          <w:lang w:eastAsia="he-IL"/>
        </w:rPr>
        <w:t xml:space="preserve">בתי המשפט גם </w:t>
      </w:r>
      <w:bookmarkStart w:id="3600" w:name="_ETM_Q1_10752550"/>
      <w:bookmarkEnd w:id="3600"/>
      <w:r>
        <w:rPr>
          <w:rFonts w:hint="cs"/>
          <w:rtl/>
          <w:lang w:eastAsia="he-IL"/>
        </w:rPr>
        <w:t>מכירים בשכר טרחה. קודם זה לא התאים לכם.</w:t>
      </w:r>
    </w:p>
    <w:p w:rsidR="00684D3F" w:rsidRDefault="00684D3F" w:rsidP="00684D3F">
      <w:pPr>
        <w:rPr>
          <w:rtl/>
          <w:lang w:eastAsia="he-IL"/>
        </w:rPr>
      </w:pPr>
    </w:p>
    <w:p w:rsidR="00684D3F" w:rsidRDefault="00684D3F" w:rsidP="00684D3F">
      <w:pPr>
        <w:pStyle w:val="a4"/>
        <w:keepNext/>
        <w:rPr>
          <w:rtl/>
        </w:rPr>
      </w:pPr>
      <w:bookmarkStart w:id="3601" w:name="_ETM_Q1_10744358"/>
      <w:bookmarkEnd w:id="3601"/>
      <w:r>
        <w:rPr>
          <w:rtl/>
        </w:rPr>
        <w:lastRenderedPageBreak/>
        <w:t>תומר רוזנר:</w:t>
      </w:r>
    </w:p>
    <w:p w:rsidR="00684D3F" w:rsidRDefault="00684D3F" w:rsidP="00684D3F">
      <w:pPr>
        <w:pStyle w:val="KeepWithNext"/>
        <w:rPr>
          <w:rtl/>
          <w:lang w:eastAsia="he-IL"/>
        </w:rPr>
      </w:pPr>
    </w:p>
    <w:p w:rsidR="00684D3F" w:rsidRDefault="00684D3F" w:rsidP="00684D3F">
      <w:pPr>
        <w:rPr>
          <w:rtl/>
          <w:lang w:eastAsia="he-IL"/>
        </w:rPr>
      </w:pPr>
      <w:r>
        <w:rPr>
          <w:rFonts w:hint="cs"/>
          <w:rtl/>
          <w:lang w:eastAsia="he-IL"/>
        </w:rPr>
        <w:t xml:space="preserve">המסלול שקיים בפקודת </w:t>
      </w:r>
      <w:bookmarkStart w:id="3602" w:name="_ETM_Q1_10763642"/>
      <w:bookmarkEnd w:id="3602"/>
      <w:r>
        <w:rPr>
          <w:rFonts w:hint="cs"/>
          <w:rtl/>
          <w:lang w:eastAsia="he-IL"/>
        </w:rPr>
        <w:t>העיריות</w:t>
      </w:r>
      <w:r w:rsidR="0035136C">
        <w:rPr>
          <w:rFonts w:hint="cs"/>
          <w:rtl/>
          <w:lang w:eastAsia="he-IL"/>
        </w:rPr>
        <w:t xml:space="preserve">, למיטב ידיעתנו לא נעשה בו שימוש כלשהו והוא אות </w:t>
      </w:r>
      <w:bookmarkStart w:id="3603" w:name="_ETM_Q1_10770351"/>
      <w:bookmarkEnd w:id="3603"/>
      <w:r w:rsidR="0035136C">
        <w:rPr>
          <w:rFonts w:hint="cs"/>
          <w:rtl/>
          <w:lang w:eastAsia="he-IL"/>
        </w:rPr>
        <w:t>מתה.</w:t>
      </w:r>
    </w:p>
    <w:p w:rsidR="0035136C" w:rsidRDefault="0035136C" w:rsidP="00684D3F">
      <w:pPr>
        <w:rPr>
          <w:rtl/>
          <w:lang w:eastAsia="he-IL"/>
        </w:rPr>
      </w:pPr>
    </w:p>
    <w:p w:rsidR="0035136C" w:rsidRDefault="0035136C" w:rsidP="0035136C">
      <w:pPr>
        <w:pStyle w:val="af6"/>
        <w:keepNext/>
        <w:rPr>
          <w:rtl/>
        </w:rPr>
      </w:pPr>
      <w:bookmarkStart w:id="3604" w:name="_ETM_Q1_10770678"/>
      <w:bookmarkStart w:id="3605" w:name="_ETM_Q1_10770250"/>
      <w:bookmarkEnd w:id="3604"/>
      <w:bookmarkEnd w:id="3605"/>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מירה, לא נעשה בו שימוש?</w:t>
      </w:r>
    </w:p>
    <w:p w:rsidR="0035136C" w:rsidRDefault="0035136C" w:rsidP="0035136C">
      <w:pPr>
        <w:rPr>
          <w:rtl/>
          <w:lang w:eastAsia="he-IL"/>
        </w:rPr>
      </w:pPr>
    </w:p>
    <w:p w:rsidR="0035136C" w:rsidRDefault="0035136C" w:rsidP="0035136C">
      <w:pPr>
        <w:pStyle w:val="af9"/>
        <w:keepNext/>
        <w:rPr>
          <w:rtl/>
          <w:lang w:eastAsia="he-IL"/>
        </w:rPr>
      </w:pPr>
      <w:bookmarkStart w:id="3606" w:name="_ETM_Q1_10771739"/>
      <w:bookmarkStart w:id="3607" w:name="_ETM_Q1_10771722"/>
      <w:bookmarkEnd w:id="3606"/>
      <w:bookmarkEnd w:id="3607"/>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זה לא נכון.</w:t>
      </w:r>
    </w:p>
    <w:p w:rsidR="0035136C" w:rsidRDefault="0035136C" w:rsidP="0035136C">
      <w:pPr>
        <w:rPr>
          <w:rtl/>
          <w:lang w:eastAsia="he-IL"/>
        </w:rPr>
      </w:pPr>
    </w:p>
    <w:p w:rsidR="0035136C" w:rsidRDefault="0035136C" w:rsidP="0035136C">
      <w:pPr>
        <w:pStyle w:val="a4"/>
        <w:keepNext/>
        <w:rPr>
          <w:rtl/>
        </w:rPr>
      </w:pPr>
      <w:bookmarkStart w:id="3608" w:name="_ETM_Q1_10772662"/>
      <w:bookmarkEnd w:id="3608"/>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אני אשמח לראות.</w:t>
      </w:r>
    </w:p>
    <w:p w:rsidR="0035136C" w:rsidRDefault="0035136C" w:rsidP="0035136C">
      <w:pPr>
        <w:rPr>
          <w:rtl/>
          <w:lang w:eastAsia="he-IL"/>
        </w:rPr>
      </w:pPr>
    </w:p>
    <w:p w:rsidR="0035136C" w:rsidRDefault="0035136C" w:rsidP="0035136C">
      <w:pPr>
        <w:pStyle w:val="af9"/>
        <w:keepNext/>
        <w:rPr>
          <w:rtl/>
          <w:lang w:eastAsia="he-IL"/>
        </w:rPr>
      </w:pPr>
      <w:bookmarkStart w:id="3609" w:name="_ETM_Q1_10773512"/>
      <w:bookmarkStart w:id="3610" w:name="_ETM_Q1_10773788"/>
      <w:bookmarkEnd w:id="3609"/>
      <w:bookmarkEnd w:id="3610"/>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לא רק </w:t>
      </w:r>
      <w:bookmarkStart w:id="3611" w:name="_ETM_Q1_10773494"/>
      <w:bookmarkEnd w:id="3611"/>
      <w:r>
        <w:rPr>
          <w:rFonts w:hint="cs"/>
          <w:rtl/>
          <w:lang w:eastAsia="he-IL"/>
        </w:rPr>
        <w:t xml:space="preserve">שנעשה בזה שימוש, הפסיקה גם מכירה בזה שיש </w:t>
      </w:r>
      <w:bookmarkStart w:id="3612" w:name="_ETM_Q1_10776407"/>
      <w:bookmarkEnd w:id="3612"/>
      <w:r>
        <w:rPr>
          <w:rFonts w:hint="cs"/>
          <w:rtl/>
          <w:lang w:eastAsia="he-IL"/>
        </w:rPr>
        <w:t xml:space="preserve">כאן שני הליכים שונים - </w:t>
      </w:r>
      <w:bookmarkStart w:id="3613" w:name="_ETM_Q1_10778300"/>
      <w:bookmarkEnd w:id="3613"/>
      <w:r>
        <w:rPr>
          <w:rFonts w:hint="cs"/>
          <w:rtl/>
          <w:lang w:eastAsia="he-IL"/>
        </w:rPr>
        <w:t>- -</w:t>
      </w:r>
    </w:p>
    <w:p w:rsidR="0035136C" w:rsidRDefault="0035136C" w:rsidP="0035136C">
      <w:pPr>
        <w:rPr>
          <w:rtl/>
          <w:lang w:eastAsia="he-IL"/>
        </w:rPr>
      </w:pPr>
    </w:p>
    <w:p w:rsidR="0035136C" w:rsidRDefault="0035136C" w:rsidP="0035136C">
      <w:pPr>
        <w:pStyle w:val="a4"/>
        <w:keepNext/>
        <w:rPr>
          <w:rtl/>
        </w:rPr>
      </w:pPr>
      <w:r>
        <w:rPr>
          <w:rtl/>
        </w:rPr>
        <w:t>תומר רוזנר:</w:t>
      </w:r>
    </w:p>
    <w:p w:rsidR="0035136C" w:rsidRDefault="0035136C" w:rsidP="0035136C">
      <w:pPr>
        <w:pStyle w:val="KeepWithNext"/>
        <w:rPr>
          <w:rtl/>
          <w:lang w:eastAsia="he-IL"/>
        </w:rPr>
      </w:pPr>
    </w:p>
    <w:p w:rsidR="0035136C" w:rsidRDefault="0035136C" w:rsidP="0035136C">
      <w:pPr>
        <w:rPr>
          <w:rtl/>
          <w:lang w:eastAsia="he-IL"/>
        </w:rPr>
      </w:pPr>
      <w:bookmarkStart w:id="3614" w:name="_ETM_Q1_10778057"/>
      <w:bookmarkEnd w:id="3614"/>
      <w:r>
        <w:rPr>
          <w:rFonts w:hint="cs"/>
          <w:rtl/>
          <w:lang w:eastAsia="he-IL"/>
        </w:rPr>
        <w:t>ודאי, כי זה החוק.</w:t>
      </w:r>
    </w:p>
    <w:p w:rsidR="0035136C" w:rsidRDefault="0035136C" w:rsidP="0035136C">
      <w:pPr>
        <w:rPr>
          <w:rtl/>
          <w:lang w:eastAsia="he-IL"/>
        </w:rPr>
      </w:pPr>
    </w:p>
    <w:p w:rsidR="0035136C" w:rsidRDefault="0035136C" w:rsidP="0035136C">
      <w:pPr>
        <w:pStyle w:val="af6"/>
        <w:keepNext/>
        <w:rPr>
          <w:rtl/>
        </w:rPr>
      </w:pPr>
      <w:bookmarkStart w:id="3615" w:name="_ETM_Q1_10781986"/>
      <w:bookmarkEnd w:id="3615"/>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השאלה אם נעשה בזה שימוש.</w:t>
      </w:r>
    </w:p>
    <w:p w:rsidR="0035136C" w:rsidRDefault="0035136C" w:rsidP="0035136C">
      <w:pPr>
        <w:rPr>
          <w:rtl/>
          <w:lang w:eastAsia="he-IL"/>
        </w:rPr>
      </w:pPr>
    </w:p>
    <w:p w:rsidR="0035136C" w:rsidRDefault="0035136C" w:rsidP="0035136C">
      <w:pPr>
        <w:pStyle w:val="af9"/>
        <w:keepNext/>
        <w:rPr>
          <w:rtl/>
          <w:lang w:eastAsia="he-IL"/>
        </w:rPr>
      </w:pPr>
      <w:bookmarkStart w:id="3616" w:name="_ETM_Q1_10780931"/>
      <w:bookmarkStart w:id="3617" w:name="_ETM_Q1_10781709"/>
      <w:bookmarkEnd w:id="3616"/>
      <w:bookmarkEnd w:id="3617"/>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לא נעשה שימוש. אני </w:t>
      </w:r>
      <w:bookmarkStart w:id="3618" w:name="_ETM_Q1_10782903"/>
      <w:bookmarkEnd w:id="3618"/>
      <w:r>
        <w:rPr>
          <w:rFonts w:hint="cs"/>
          <w:rtl/>
          <w:lang w:eastAsia="he-IL"/>
        </w:rPr>
        <w:t>אסביר.</w:t>
      </w:r>
    </w:p>
    <w:p w:rsidR="0035136C" w:rsidRDefault="0035136C" w:rsidP="0035136C">
      <w:pPr>
        <w:rPr>
          <w:rtl/>
          <w:lang w:eastAsia="he-IL"/>
        </w:rPr>
      </w:pPr>
    </w:p>
    <w:p w:rsidR="0035136C" w:rsidRDefault="0035136C" w:rsidP="0035136C">
      <w:pPr>
        <w:pStyle w:val="af6"/>
        <w:keepNext/>
        <w:rPr>
          <w:rtl/>
        </w:rPr>
      </w:pPr>
      <w:bookmarkStart w:id="3619" w:name="_ETM_Q1_10782739"/>
      <w:bookmarkStart w:id="3620" w:name="_ETM_Q1_10783677"/>
      <w:bookmarkEnd w:id="3619"/>
      <w:bookmarkEnd w:id="3620"/>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אמרת שנעשה שימוש.</w:t>
      </w:r>
    </w:p>
    <w:p w:rsidR="0035136C" w:rsidRDefault="0035136C" w:rsidP="0035136C">
      <w:pPr>
        <w:rPr>
          <w:rtl/>
          <w:lang w:eastAsia="he-IL"/>
        </w:rPr>
      </w:pPr>
    </w:p>
    <w:p w:rsidR="0035136C" w:rsidRDefault="0035136C" w:rsidP="0035136C">
      <w:pPr>
        <w:pStyle w:val="af9"/>
        <w:keepNext/>
        <w:rPr>
          <w:rtl/>
          <w:lang w:eastAsia="he-IL"/>
        </w:rPr>
      </w:pPr>
      <w:bookmarkStart w:id="3621" w:name="_ETM_Q1_10783318"/>
      <w:bookmarkStart w:id="3622" w:name="_ETM_Q1_10784103"/>
      <w:bookmarkEnd w:id="3621"/>
      <w:bookmarkEnd w:id="3622"/>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אם לא היה נעשה שימוש, לא הייתה </w:t>
      </w:r>
      <w:bookmarkStart w:id="3623" w:name="_ETM_Q1_10786559"/>
      <w:bookmarkEnd w:id="3623"/>
      <w:r>
        <w:rPr>
          <w:rFonts w:hint="cs"/>
          <w:rtl/>
          <w:lang w:eastAsia="he-IL"/>
        </w:rPr>
        <w:t>פסיקה שמכירה בדברים האלה.</w:t>
      </w:r>
    </w:p>
    <w:p w:rsidR="0035136C" w:rsidRDefault="0035136C" w:rsidP="0035136C">
      <w:pPr>
        <w:rPr>
          <w:rtl/>
          <w:lang w:eastAsia="he-IL"/>
        </w:rPr>
      </w:pPr>
      <w:bookmarkStart w:id="3624" w:name="_ETM_Q1_10778424"/>
      <w:bookmarkEnd w:id="3624"/>
    </w:p>
    <w:p w:rsidR="0035136C" w:rsidRDefault="0035136C" w:rsidP="0035136C">
      <w:pPr>
        <w:pStyle w:val="a4"/>
        <w:keepNext/>
        <w:rPr>
          <w:rtl/>
        </w:rPr>
      </w:pPr>
      <w:bookmarkStart w:id="3625" w:name="_ETM_Q1_10778579"/>
      <w:bookmarkEnd w:id="3625"/>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אני אשמח מאוד לראות את הדוגמאות.</w:t>
      </w:r>
    </w:p>
    <w:p w:rsidR="0035136C" w:rsidRDefault="0035136C" w:rsidP="0035136C">
      <w:pPr>
        <w:rPr>
          <w:rtl/>
          <w:lang w:eastAsia="he-IL"/>
        </w:rPr>
      </w:pPr>
    </w:p>
    <w:p w:rsidR="0035136C" w:rsidRDefault="0035136C" w:rsidP="0035136C">
      <w:pPr>
        <w:pStyle w:val="af9"/>
        <w:keepNext/>
        <w:rPr>
          <w:rtl/>
          <w:lang w:eastAsia="he-IL"/>
        </w:rPr>
      </w:pPr>
      <w:bookmarkStart w:id="3626" w:name="_ETM_Q1_10788941"/>
      <w:bookmarkStart w:id="3627" w:name="_ETM_Q1_10789847"/>
      <w:bookmarkEnd w:id="3626"/>
      <w:bookmarkEnd w:id="3627"/>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בית המשפט </w:t>
      </w:r>
      <w:bookmarkStart w:id="3628" w:name="_ETM_Q1_10789133"/>
      <w:bookmarkEnd w:id="3628"/>
      <w:r>
        <w:rPr>
          <w:rFonts w:hint="cs"/>
          <w:rtl/>
          <w:lang w:eastAsia="he-IL"/>
        </w:rPr>
        <w:t xml:space="preserve">לא נוטה לדון בנושאים תיאורטיים מחשבתיים. הוא נוטה לדון במקרים </w:t>
      </w:r>
      <w:bookmarkStart w:id="3629" w:name="_ETM_Q1_10795289"/>
      <w:bookmarkEnd w:id="3629"/>
      <w:r>
        <w:rPr>
          <w:rFonts w:hint="cs"/>
          <w:rtl/>
          <w:lang w:eastAsia="he-IL"/>
        </w:rPr>
        <w:t>שמובאים בפניו.</w:t>
      </w:r>
    </w:p>
    <w:p w:rsidR="0035136C" w:rsidRDefault="0035136C" w:rsidP="0035136C">
      <w:pPr>
        <w:rPr>
          <w:rtl/>
          <w:lang w:eastAsia="he-IL"/>
        </w:rPr>
      </w:pPr>
      <w:bookmarkStart w:id="3630" w:name="_ETM_Q1_10799852"/>
      <w:bookmarkEnd w:id="3630"/>
    </w:p>
    <w:p w:rsidR="0035136C" w:rsidRDefault="0035136C" w:rsidP="0035136C">
      <w:pPr>
        <w:pStyle w:val="af6"/>
        <w:keepNext/>
        <w:rPr>
          <w:rtl/>
        </w:rPr>
      </w:pPr>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בסדר. תמשיך.</w:t>
      </w:r>
      <w:bookmarkStart w:id="3631" w:name="_ETM_Q1_10799433"/>
      <w:bookmarkEnd w:id="3631"/>
    </w:p>
    <w:p w:rsidR="0035136C" w:rsidRDefault="0035136C" w:rsidP="0035136C">
      <w:pPr>
        <w:rPr>
          <w:rtl/>
          <w:lang w:eastAsia="he-IL"/>
        </w:rPr>
      </w:pPr>
    </w:p>
    <w:p w:rsidR="0035136C" w:rsidRDefault="0035136C" w:rsidP="0035136C">
      <w:pPr>
        <w:pStyle w:val="a4"/>
        <w:keepNext/>
        <w:rPr>
          <w:rtl/>
        </w:rPr>
      </w:pPr>
      <w:bookmarkStart w:id="3632" w:name="_ETM_Q1_10795675"/>
      <w:bookmarkStart w:id="3633" w:name="_ETM_Q1_10798838"/>
      <w:bookmarkEnd w:id="3632"/>
      <w:bookmarkEnd w:id="3633"/>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התפרצו לדבריי.</w:t>
      </w:r>
    </w:p>
    <w:p w:rsidR="0035136C" w:rsidRDefault="0035136C" w:rsidP="0035136C">
      <w:pPr>
        <w:rPr>
          <w:rtl/>
          <w:lang w:eastAsia="he-IL"/>
        </w:rPr>
      </w:pPr>
    </w:p>
    <w:p w:rsidR="0035136C" w:rsidRDefault="0035136C" w:rsidP="0035136C">
      <w:pPr>
        <w:pStyle w:val="af6"/>
        <w:keepNext/>
        <w:rPr>
          <w:rtl/>
        </w:rPr>
      </w:pPr>
      <w:bookmarkStart w:id="3634" w:name="_ETM_Q1_10799998"/>
      <w:bookmarkStart w:id="3635" w:name="_ETM_Q1_10801167"/>
      <w:bookmarkEnd w:id="3634"/>
      <w:bookmarkEnd w:id="3635"/>
      <w:r>
        <w:rPr>
          <w:rtl/>
        </w:rPr>
        <w:lastRenderedPageBreak/>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אני שאלתי אותה.</w:t>
      </w:r>
    </w:p>
    <w:p w:rsidR="0035136C" w:rsidRDefault="0035136C" w:rsidP="0035136C">
      <w:pPr>
        <w:rPr>
          <w:rtl/>
          <w:lang w:eastAsia="he-IL"/>
        </w:rPr>
      </w:pPr>
    </w:p>
    <w:p w:rsidR="0035136C" w:rsidRDefault="0035136C" w:rsidP="0035136C">
      <w:pPr>
        <w:pStyle w:val="af9"/>
        <w:keepNext/>
        <w:rPr>
          <w:rtl/>
          <w:lang w:eastAsia="he-IL"/>
        </w:rPr>
      </w:pPr>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היושב ראש שאל אותי.</w:t>
      </w:r>
    </w:p>
    <w:p w:rsidR="0035136C" w:rsidRDefault="0035136C" w:rsidP="0035136C">
      <w:pPr>
        <w:rPr>
          <w:rtl/>
          <w:lang w:eastAsia="he-IL"/>
        </w:rPr>
      </w:pPr>
    </w:p>
    <w:p w:rsidR="0035136C" w:rsidRDefault="0035136C" w:rsidP="0035136C">
      <w:pPr>
        <w:pStyle w:val="a4"/>
        <w:keepNext/>
        <w:rPr>
          <w:rtl/>
        </w:rPr>
      </w:pPr>
      <w:bookmarkStart w:id="3636" w:name="_ETM_Q1_10800404"/>
      <w:bookmarkStart w:id="3637" w:name="_ETM_Q1_10802640"/>
      <w:bookmarkEnd w:id="3636"/>
      <w:bookmarkEnd w:id="3637"/>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אין לי טענה לגברת </w:t>
      </w:r>
      <w:bookmarkStart w:id="3638" w:name="_ETM_Q1_10804304"/>
      <w:bookmarkEnd w:id="3638"/>
      <w:r>
        <w:rPr>
          <w:rFonts w:hint="cs"/>
          <w:rtl/>
          <w:lang w:eastAsia="he-IL"/>
        </w:rPr>
        <w:t xml:space="preserve">סלומון. המסלול שמופיע </w:t>
      </w:r>
      <w:bookmarkStart w:id="3639" w:name="_ETM_Q1_10810016"/>
      <w:bookmarkEnd w:id="3639"/>
      <w:r>
        <w:rPr>
          <w:rFonts w:hint="cs"/>
          <w:rtl/>
          <w:lang w:eastAsia="he-IL"/>
        </w:rPr>
        <w:t xml:space="preserve">בפקודת העיריות הוא מסלול ארכאי שבעצם מדבר על המצאה באמצעות מוכתר הכפר למשל. אפשר לקרוא אותו ולראות כמה הסעיפים האלה רלוונטיים לימינו אלה. לא </w:t>
      </w:r>
      <w:bookmarkStart w:id="3640" w:name="_ETM_Q1_10824583"/>
      <w:bookmarkEnd w:id="3640"/>
      <w:r>
        <w:rPr>
          <w:rFonts w:hint="cs"/>
          <w:rtl/>
          <w:lang w:eastAsia="he-IL"/>
        </w:rPr>
        <w:t xml:space="preserve">בכדי לא נעשה בהם שימוש, כי לפי פקודת העיריות, </w:t>
      </w:r>
      <w:bookmarkStart w:id="3641" w:name="_ETM_Q1_10828035"/>
      <w:bookmarkEnd w:id="3641"/>
      <w:r>
        <w:rPr>
          <w:rFonts w:hint="cs"/>
          <w:rtl/>
          <w:lang w:eastAsia="he-IL"/>
        </w:rPr>
        <w:t>אגב, המצאה חייבת להיות במסירה אישית או בדואר רשום עם</w:t>
      </w:r>
      <w:bookmarkStart w:id="3642" w:name="_ETM_Q1_10831622"/>
      <w:bookmarkEnd w:id="3642"/>
      <w:r>
        <w:rPr>
          <w:rFonts w:hint="cs"/>
          <w:rtl/>
          <w:lang w:eastAsia="he-IL"/>
        </w:rPr>
        <w:t xml:space="preserve"> אישור מסירה ואין אפשרות אחרת.</w:t>
      </w:r>
    </w:p>
    <w:p w:rsidR="0035136C" w:rsidRDefault="0035136C" w:rsidP="0035136C">
      <w:pPr>
        <w:rPr>
          <w:rtl/>
          <w:lang w:eastAsia="he-IL"/>
        </w:rPr>
      </w:pPr>
    </w:p>
    <w:p w:rsidR="0035136C" w:rsidRDefault="0035136C" w:rsidP="0035136C">
      <w:pPr>
        <w:pStyle w:val="af6"/>
        <w:keepNext/>
        <w:rPr>
          <w:rtl/>
        </w:rPr>
      </w:pPr>
      <w:bookmarkStart w:id="3643" w:name="_ETM_Q1_10835926"/>
      <w:bookmarkEnd w:id="3643"/>
      <w:r>
        <w:rPr>
          <w:rtl/>
        </w:rPr>
        <w:t>היו"ר יואב קיש:</w:t>
      </w:r>
    </w:p>
    <w:p w:rsidR="0035136C" w:rsidRDefault="0035136C" w:rsidP="0035136C">
      <w:pPr>
        <w:rPr>
          <w:rtl/>
          <w:lang w:eastAsia="he-IL"/>
        </w:rPr>
      </w:pPr>
      <w:bookmarkStart w:id="3644" w:name="_ETM_Q1_10834309"/>
      <w:bookmarkStart w:id="3645" w:name="_ETM_Q1_10835574"/>
      <w:bookmarkEnd w:id="3644"/>
      <w:bookmarkEnd w:id="3645"/>
    </w:p>
    <w:p w:rsidR="0035136C" w:rsidRDefault="0035136C" w:rsidP="0035136C">
      <w:pPr>
        <w:rPr>
          <w:rtl/>
          <w:lang w:eastAsia="he-IL"/>
        </w:rPr>
      </w:pPr>
      <w:bookmarkStart w:id="3646" w:name="_ETM_Q1_10835187"/>
      <w:bookmarkEnd w:id="3646"/>
      <w:r>
        <w:rPr>
          <w:rFonts w:hint="cs"/>
          <w:rtl/>
          <w:lang w:eastAsia="he-IL"/>
        </w:rPr>
        <w:t xml:space="preserve">אבל דואר רשום ואישור מסירה, זה </w:t>
      </w:r>
      <w:bookmarkStart w:id="3647" w:name="_ETM_Q1_10833781"/>
      <w:bookmarkEnd w:id="3647"/>
      <w:r>
        <w:rPr>
          <w:rFonts w:hint="cs"/>
          <w:rtl/>
          <w:lang w:eastAsia="he-IL"/>
        </w:rPr>
        <w:t>קל.</w:t>
      </w:r>
    </w:p>
    <w:p w:rsidR="0035136C" w:rsidRDefault="0035136C" w:rsidP="0035136C">
      <w:pPr>
        <w:rPr>
          <w:rtl/>
          <w:lang w:eastAsia="he-IL"/>
        </w:rPr>
      </w:pPr>
    </w:p>
    <w:p w:rsidR="0035136C" w:rsidRDefault="0035136C" w:rsidP="0035136C">
      <w:pPr>
        <w:pStyle w:val="a4"/>
        <w:keepNext/>
        <w:rPr>
          <w:rtl/>
        </w:rPr>
      </w:pPr>
      <w:bookmarkStart w:id="3648" w:name="_ETM_Q1_10836977"/>
      <w:bookmarkStart w:id="3649" w:name="_ETM_Q1_10836699"/>
      <w:bookmarkEnd w:id="3648"/>
      <w:bookmarkEnd w:id="3649"/>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זה לא כל כך קל ולכן לא עושים</w:t>
      </w:r>
      <w:r w:rsidR="004A1A6C">
        <w:rPr>
          <w:rFonts w:hint="cs"/>
          <w:rtl/>
          <w:lang w:eastAsia="he-IL"/>
        </w:rPr>
        <w:t xml:space="preserve"> </w:t>
      </w:r>
      <w:r>
        <w:rPr>
          <w:rFonts w:hint="cs"/>
          <w:rtl/>
          <w:lang w:eastAsia="he-IL"/>
        </w:rPr>
        <w:t>בזה שימוש.</w:t>
      </w:r>
    </w:p>
    <w:p w:rsidR="0035136C" w:rsidRDefault="0035136C" w:rsidP="0035136C">
      <w:pPr>
        <w:rPr>
          <w:rtl/>
          <w:lang w:eastAsia="he-IL"/>
        </w:rPr>
      </w:pPr>
    </w:p>
    <w:p w:rsidR="0035136C" w:rsidRDefault="0035136C" w:rsidP="0035136C">
      <w:pPr>
        <w:pStyle w:val="af9"/>
        <w:keepNext/>
        <w:rPr>
          <w:rtl/>
          <w:lang w:eastAsia="he-IL"/>
        </w:rPr>
      </w:pPr>
      <w:bookmarkStart w:id="3650" w:name="_ETM_Q1_10839572"/>
      <w:bookmarkStart w:id="3651" w:name="_ETM_Q1_10838832"/>
      <w:bookmarkEnd w:id="3650"/>
      <w:bookmarkEnd w:id="3651"/>
      <w:r>
        <w:rPr>
          <w:rtl/>
          <w:lang w:eastAsia="he-IL"/>
        </w:rPr>
        <w:t xml:space="preserve">גלית שניידר </w:t>
      </w:r>
      <w:proofErr w:type="spellStart"/>
      <w:r>
        <w:rPr>
          <w:rtl/>
          <w:lang w:eastAsia="he-IL"/>
        </w:rPr>
        <w:t>מירמן</w:t>
      </w:r>
      <w:proofErr w:type="spellEnd"/>
      <w:r>
        <w:rPr>
          <w:rtl/>
          <w:lang w:eastAsia="he-IL"/>
        </w:rPr>
        <w:t>:</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אנחנו מוכנים שתחזור לדואר רשום עם אישור מסירה במקום המסירה האישית.</w:t>
      </w:r>
    </w:p>
    <w:p w:rsidR="0035136C" w:rsidRDefault="0035136C" w:rsidP="0035136C">
      <w:pPr>
        <w:rPr>
          <w:rtl/>
          <w:lang w:eastAsia="he-IL"/>
        </w:rPr>
      </w:pPr>
    </w:p>
    <w:p w:rsidR="0035136C" w:rsidRDefault="0035136C" w:rsidP="0035136C">
      <w:pPr>
        <w:pStyle w:val="a4"/>
        <w:keepNext/>
        <w:rPr>
          <w:rtl/>
        </w:rPr>
      </w:pPr>
      <w:bookmarkStart w:id="3652" w:name="_ETM_Q1_10842174"/>
      <w:bookmarkStart w:id="3653" w:name="_ETM_Q1_10844528"/>
      <w:bookmarkEnd w:id="3652"/>
      <w:bookmarkEnd w:id="3653"/>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אני אומר שלא עושים בזה שימוש.</w:t>
      </w:r>
      <w:bookmarkStart w:id="3654" w:name="_ETM_Q1_10846279"/>
      <w:bookmarkEnd w:id="3654"/>
      <w:r>
        <w:rPr>
          <w:rFonts w:hint="cs"/>
          <w:rtl/>
          <w:lang w:eastAsia="he-IL"/>
        </w:rPr>
        <w:t xml:space="preserve"> </w:t>
      </w:r>
    </w:p>
    <w:p w:rsidR="0035136C" w:rsidRDefault="0035136C" w:rsidP="0035136C">
      <w:pPr>
        <w:rPr>
          <w:rtl/>
          <w:lang w:eastAsia="he-IL"/>
        </w:rPr>
      </w:pPr>
    </w:p>
    <w:p w:rsidR="0035136C" w:rsidRDefault="0035136C" w:rsidP="0035136C">
      <w:pPr>
        <w:pStyle w:val="af6"/>
        <w:keepNext/>
        <w:rPr>
          <w:rtl/>
        </w:rPr>
      </w:pPr>
      <w:bookmarkStart w:id="3655" w:name="_ETM_Q1_10847589"/>
      <w:bookmarkStart w:id="3656" w:name="_ETM_Q1_10848968"/>
      <w:bookmarkEnd w:id="3655"/>
      <w:bookmarkEnd w:id="3656"/>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האמת היא שצריך לקרוא את הסעיפים ולפי זה להתייחס. </w:t>
      </w:r>
      <w:bookmarkStart w:id="3657" w:name="_ETM_Q1_10850662"/>
      <w:bookmarkEnd w:id="3657"/>
      <w:r>
        <w:rPr>
          <w:rFonts w:hint="cs"/>
          <w:rtl/>
          <w:lang w:eastAsia="he-IL"/>
        </w:rPr>
        <w:t xml:space="preserve">בואו נקרא </w:t>
      </w:r>
      <w:bookmarkStart w:id="3658" w:name="_ETM_Q1_10849662"/>
      <w:bookmarkEnd w:id="3658"/>
      <w:r>
        <w:rPr>
          <w:rFonts w:hint="cs"/>
          <w:rtl/>
          <w:lang w:eastAsia="he-IL"/>
        </w:rPr>
        <w:t>את הסעיפים.</w:t>
      </w:r>
    </w:p>
    <w:p w:rsidR="0035136C" w:rsidRDefault="0035136C" w:rsidP="0035136C">
      <w:pPr>
        <w:rPr>
          <w:rtl/>
          <w:lang w:eastAsia="he-IL"/>
        </w:rPr>
      </w:pPr>
    </w:p>
    <w:p w:rsidR="0035136C" w:rsidRDefault="0035136C" w:rsidP="0035136C">
      <w:pPr>
        <w:pStyle w:val="a4"/>
        <w:keepNext/>
        <w:rPr>
          <w:rtl/>
        </w:rPr>
      </w:pPr>
      <w:bookmarkStart w:id="3659" w:name="_ETM_Q1_10852184"/>
      <w:bookmarkStart w:id="3660" w:name="_ETM_Q1_10852445"/>
      <w:bookmarkEnd w:id="3659"/>
      <w:bookmarkEnd w:id="3660"/>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עכשיו?</w:t>
      </w:r>
    </w:p>
    <w:p w:rsidR="0035136C" w:rsidRDefault="0035136C" w:rsidP="0035136C">
      <w:pPr>
        <w:rPr>
          <w:rtl/>
          <w:lang w:eastAsia="he-IL"/>
        </w:rPr>
      </w:pPr>
    </w:p>
    <w:p w:rsidR="0035136C" w:rsidRDefault="0035136C" w:rsidP="0035136C">
      <w:pPr>
        <w:pStyle w:val="af6"/>
        <w:keepNext/>
        <w:rPr>
          <w:rtl/>
        </w:rPr>
      </w:pPr>
      <w:bookmarkStart w:id="3661" w:name="_ETM_Q1_10851095"/>
      <w:bookmarkStart w:id="3662" w:name="_ETM_Q1_10851890"/>
      <w:bookmarkEnd w:id="3661"/>
      <w:bookmarkEnd w:id="3662"/>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כן. כדי שנדע מה זה. מהו סעיף </w:t>
      </w:r>
      <w:bookmarkStart w:id="3663" w:name="_ETM_Q1_10856431"/>
      <w:bookmarkEnd w:id="3663"/>
      <w:r>
        <w:rPr>
          <w:rFonts w:hint="cs"/>
          <w:rtl/>
          <w:lang w:eastAsia="he-IL"/>
        </w:rPr>
        <w:t>309?</w:t>
      </w:r>
    </w:p>
    <w:p w:rsidR="0035136C" w:rsidRDefault="0035136C" w:rsidP="0035136C">
      <w:pPr>
        <w:rPr>
          <w:rtl/>
          <w:lang w:eastAsia="he-IL"/>
        </w:rPr>
      </w:pPr>
    </w:p>
    <w:p w:rsidR="0035136C" w:rsidRDefault="0035136C" w:rsidP="0035136C">
      <w:pPr>
        <w:pStyle w:val="af9"/>
        <w:keepNext/>
        <w:rPr>
          <w:rtl/>
          <w:lang w:eastAsia="he-IL"/>
        </w:rPr>
      </w:pPr>
      <w:bookmarkStart w:id="3664" w:name="_ETM_Q1_10853456"/>
      <w:bookmarkStart w:id="3665" w:name="_ETM_Q1_10854412"/>
      <w:bookmarkStart w:id="3666" w:name="_ETM_Q1_10859049"/>
      <w:bookmarkEnd w:id="3664"/>
      <w:bookmarkEnd w:id="3665"/>
      <w:bookmarkEnd w:id="3666"/>
      <w:r>
        <w:rPr>
          <w:rtl/>
          <w:lang w:eastAsia="he-IL"/>
        </w:rPr>
        <w:t>מירה סלומון:</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ארנונה בפיגור.</w:t>
      </w:r>
    </w:p>
    <w:p w:rsidR="0035136C" w:rsidRDefault="0035136C" w:rsidP="0035136C">
      <w:pPr>
        <w:rPr>
          <w:rtl/>
          <w:lang w:eastAsia="he-IL"/>
        </w:rPr>
      </w:pPr>
    </w:p>
    <w:p w:rsidR="0035136C" w:rsidRDefault="0035136C" w:rsidP="0035136C">
      <w:pPr>
        <w:pStyle w:val="a4"/>
        <w:keepNext/>
        <w:rPr>
          <w:rtl/>
        </w:rPr>
      </w:pPr>
      <w:bookmarkStart w:id="3667" w:name="_ETM_Q1_10865316"/>
      <w:bookmarkStart w:id="3668" w:name="_ETM_Q1_10865697"/>
      <w:bookmarkEnd w:id="3667"/>
      <w:bookmarkEnd w:id="3668"/>
      <w:r>
        <w:rPr>
          <w:rtl/>
        </w:rPr>
        <w:t>קריאה:</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לא שולם החוב כתום 15 ימים.</w:t>
      </w:r>
    </w:p>
    <w:p w:rsidR="0035136C" w:rsidRDefault="0035136C" w:rsidP="0035136C">
      <w:pPr>
        <w:rPr>
          <w:rtl/>
          <w:lang w:eastAsia="he-IL"/>
        </w:rPr>
      </w:pPr>
    </w:p>
    <w:p w:rsidR="0035136C" w:rsidRDefault="0035136C" w:rsidP="0035136C">
      <w:pPr>
        <w:pStyle w:val="af6"/>
        <w:keepNext/>
        <w:rPr>
          <w:rtl/>
        </w:rPr>
      </w:pPr>
      <w:bookmarkStart w:id="3669" w:name="_ETM_Q1_10871028"/>
      <w:bookmarkStart w:id="3670" w:name="_ETM_Q1_10871983"/>
      <w:bookmarkEnd w:id="3669"/>
      <w:bookmarkEnd w:id="3670"/>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תן לי. </w:t>
      </w:r>
      <w:bookmarkStart w:id="3671" w:name="_ETM_Q1_10872108"/>
      <w:bookmarkEnd w:id="3671"/>
      <w:r>
        <w:rPr>
          <w:rFonts w:hint="cs"/>
          <w:rtl/>
          <w:lang w:eastAsia="he-IL"/>
        </w:rPr>
        <w:t>נראה אם זה הולך מהר.</w:t>
      </w:r>
      <w:r w:rsidR="004A1A6C">
        <w:rPr>
          <w:rFonts w:hint="cs"/>
          <w:rtl/>
          <w:lang w:eastAsia="he-IL"/>
        </w:rPr>
        <w:t xml:space="preserve"> </w:t>
      </w:r>
    </w:p>
    <w:p w:rsidR="0035136C" w:rsidRDefault="0035136C" w:rsidP="0035136C">
      <w:pPr>
        <w:rPr>
          <w:rtl/>
          <w:lang w:eastAsia="he-IL"/>
        </w:rPr>
      </w:pPr>
      <w:bookmarkStart w:id="3672" w:name="_ETM_Q1_10887066"/>
      <w:bookmarkEnd w:id="3672"/>
    </w:p>
    <w:p w:rsidR="0035136C" w:rsidRDefault="0035136C" w:rsidP="0035136C">
      <w:pPr>
        <w:rPr>
          <w:rtl/>
          <w:lang w:eastAsia="he-IL"/>
        </w:rPr>
      </w:pPr>
      <w:bookmarkStart w:id="3673" w:name="_ETM_Q1_10887393"/>
      <w:bookmarkEnd w:id="3673"/>
      <w:r>
        <w:rPr>
          <w:rFonts w:hint="cs"/>
          <w:rtl/>
          <w:lang w:eastAsia="he-IL"/>
        </w:rPr>
        <w:t xml:space="preserve">סעיף 310. גובה הארנונה ידרוש </w:t>
      </w:r>
      <w:bookmarkStart w:id="3674" w:name="_ETM_Q1_10891307"/>
      <w:bookmarkEnd w:id="3674"/>
      <w:r>
        <w:rPr>
          <w:rFonts w:hint="cs"/>
          <w:rtl/>
          <w:lang w:eastAsia="he-IL"/>
        </w:rPr>
        <w:t>מן החייב</w:t>
      </w:r>
      <w:r w:rsidR="004A1A6C">
        <w:rPr>
          <w:rFonts w:hint="cs"/>
          <w:rtl/>
          <w:lang w:eastAsia="he-IL"/>
        </w:rPr>
        <w:t xml:space="preserve"> </w:t>
      </w:r>
      <w:r>
        <w:rPr>
          <w:rFonts w:hint="cs"/>
          <w:rtl/>
          <w:lang w:eastAsia="he-IL"/>
        </w:rPr>
        <w:t>תשלום</w:t>
      </w:r>
      <w:r w:rsidR="004A1A6C">
        <w:rPr>
          <w:rFonts w:hint="cs"/>
          <w:rtl/>
          <w:lang w:eastAsia="he-IL"/>
        </w:rPr>
        <w:t xml:space="preserve"> </w:t>
      </w:r>
      <w:r>
        <w:rPr>
          <w:rFonts w:hint="cs"/>
          <w:rtl/>
          <w:lang w:eastAsia="he-IL"/>
        </w:rPr>
        <w:t xml:space="preserve">לאלתר </w:t>
      </w:r>
      <w:bookmarkStart w:id="3675" w:name="_ETM_Q1_10892934"/>
      <w:bookmarkEnd w:id="3675"/>
      <w:r>
        <w:rPr>
          <w:rFonts w:hint="cs"/>
          <w:rtl/>
          <w:lang w:eastAsia="he-IL"/>
        </w:rPr>
        <w:t>של הסכום המפורט. זאת כאילו כניסה לחצרים.</w:t>
      </w:r>
    </w:p>
    <w:p w:rsidR="0035136C" w:rsidRDefault="0035136C" w:rsidP="0035136C">
      <w:pPr>
        <w:rPr>
          <w:rtl/>
          <w:lang w:eastAsia="he-IL"/>
        </w:rPr>
      </w:pPr>
    </w:p>
    <w:p w:rsidR="0035136C" w:rsidRDefault="0035136C" w:rsidP="0035136C">
      <w:pPr>
        <w:rPr>
          <w:rtl/>
          <w:lang w:eastAsia="he-IL"/>
        </w:rPr>
      </w:pPr>
      <w:r>
        <w:rPr>
          <w:rFonts w:hint="cs"/>
          <w:rtl/>
          <w:lang w:eastAsia="he-IL"/>
        </w:rPr>
        <w:lastRenderedPageBreak/>
        <w:t>ס</w:t>
      </w:r>
      <w:bookmarkStart w:id="3676" w:name="_ETM_Q1_10901038"/>
      <w:bookmarkEnd w:id="3676"/>
      <w:r>
        <w:rPr>
          <w:rFonts w:hint="cs"/>
          <w:rtl/>
          <w:lang w:eastAsia="he-IL"/>
        </w:rPr>
        <w:t>עיף 311. מכירת התפוס במכירה פומבית.</w:t>
      </w:r>
    </w:p>
    <w:p w:rsidR="0035136C" w:rsidRDefault="0035136C" w:rsidP="0035136C">
      <w:pPr>
        <w:rPr>
          <w:rtl/>
          <w:lang w:eastAsia="he-IL"/>
        </w:rPr>
      </w:pPr>
    </w:p>
    <w:p w:rsidR="0035136C" w:rsidRDefault="0035136C" w:rsidP="0035136C">
      <w:pPr>
        <w:rPr>
          <w:rtl/>
          <w:lang w:eastAsia="he-IL"/>
        </w:rPr>
      </w:pPr>
      <w:bookmarkStart w:id="3677" w:name="_ETM_Q1_10903936"/>
      <w:bookmarkEnd w:id="3677"/>
      <w:r>
        <w:rPr>
          <w:rFonts w:hint="cs"/>
          <w:rtl/>
          <w:lang w:eastAsia="he-IL"/>
        </w:rPr>
        <w:t>סעיף 312. צו הרשאה לפריצה.</w:t>
      </w:r>
    </w:p>
    <w:p w:rsidR="0035136C" w:rsidRDefault="0035136C" w:rsidP="0035136C">
      <w:pPr>
        <w:rPr>
          <w:rtl/>
          <w:lang w:eastAsia="he-IL"/>
        </w:rPr>
      </w:pPr>
    </w:p>
    <w:p w:rsidR="0035136C" w:rsidRDefault="0035136C" w:rsidP="0035136C">
      <w:pPr>
        <w:rPr>
          <w:rtl/>
          <w:lang w:eastAsia="he-IL"/>
        </w:rPr>
      </w:pPr>
      <w:r>
        <w:rPr>
          <w:rFonts w:hint="cs"/>
          <w:rtl/>
          <w:lang w:eastAsia="he-IL"/>
        </w:rPr>
        <w:t>ס</w:t>
      </w:r>
      <w:bookmarkStart w:id="3678" w:name="_ETM_Q1_10908417"/>
      <w:bookmarkEnd w:id="3678"/>
      <w:r>
        <w:rPr>
          <w:rFonts w:hint="cs"/>
          <w:rtl/>
          <w:lang w:eastAsia="he-IL"/>
        </w:rPr>
        <w:t>עיף 313. על פי עיקול זה.</w:t>
      </w:r>
    </w:p>
    <w:p w:rsidR="0035136C" w:rsidRDefault="0035136C" w:rsidP="0035136C">
      <w:pPr>
        <w:rPr>
          <w:rtl/>
          <w:lang w:eastAsia="he-IL"/>
        </w:rPr>
      </w:pPr>
    </w:p>
    <w:p w:rsidR="0035136C" w:rsidRDefault="0035136C" w:rsidP="0035136C">
      <w:pPr>
        <w:rPr>
          <w:rtl/>
          <w:lang w:eastAsia="he-IL"/>
        </w:rPr>
      </w:pPr>
      <w:bookmarkStart w:id="3679" w:name="_ETM_Q1_10909812"/>
      <w:bookmarkEnd w:id="3679"/>
      <w:r>
        <w:rPr>
          <w:rFonts w:hint="cs"/>
          <w:rtl/>
          <w:lang w:eastAsia="he-IL"/>
        </w:rPr>
        <w:t xml:space="preserve">אין </w:t>
      </w:r>
      <w:bookmarkStart w:id="3680" w:name="_ETM_Q1_10911450"/>
      <w:bookmarkEnd w:id="3680"/>
      <w:r>
        <w:rPr>
          <w:rFonts w:hint="cs"/>
          <w:rtl/>
          <w:lang w:eastAsia="he-IL"/>
        </w:rPr>
        <w:t xml:space="preserve">לי בעיה. שיישאר. אתם לא תשתמשו בזה. זה לא מפריע </w:t>
      </w:r>
      <w:bookmarkStart w:id="3681" w:name="_ETM_Q1_10912806"/>
      <w:bookmarkEnd w:id="3681"/>
      <w:r>
        <w:rPr>
          <w:rFonts w:hint="cs"/>
          <w:rtl/>
          <w:lang w:eastAsia="he-IL"/>
        </w:rPr>
        <w:t xml:space="preserve">לי. אני מסכים. יהודה, אני רוצה לראות אותם משתמשים בזה. </w:t>
      </w:r>
      <w:bookmarkStart w:id="3682" w:name="_ETM_Q1_10917509"/>
      <w:bookmarkEnd w:id="3682"/>
      <w:r>
        <w:rPr>
          <w:rFonts w:hint="cs"/>
          <w:rtl/>
          <w:lang w:eastAsia="he-IL"/>
        </w:rPr>
        <w:t xml:space="preserve">הוא עשה לכם סדר, אתם לא רוצים, לא צריך. אין </w:t>
      </w:r>
      <w:bookmarkStart w:id="3683" w:name="_ETM_Q1_10919197"/>
      <w:bookmarkEnd w:id="3683"/>
      <w:r>
        <w:rPr>
          <w:rFonts w:hint="cs"/>
          <w:rtl/>
          <w:lang w:eastAsia="he-IL"/>
        </w:rPr>
        <w:t>בעיה.</w:t>
      </w:r>
    </w:p>
    <w:p w:rsidR="0035136C" w:rsidRDefault="0035136C" w:rsidP="0035136C">
      <w:pPr>
        <w:rPr>
          <w:rtl/>
          <w:lang w:eastAsia="he-IL"/>
        </w:rPr>
      </w:pPr>
    </w:p>
    <w:p w:rsidR="0035136C" w:rsidRDefault="0035136C" w:rsidP="0035136C">
      <w:pPr>
        <w:rPr>
          <w:rtl/>
          <w:lang w:eastAsia="he-IL"/>
        </w:rPr>
      </w:pPr>
      <w:bookmarkStart w:id="3684" w:name="_ETM_Q1_10921160"/>
      <w:bookmarkEnd w:id="3684"/>
      <w:r>
        <w:rPr>
          <w:rFonts w:hint="cs"/>
          <w:rtl/>
          <w:lang w:eastAsia="he-IL"/>
        </w:rPr>
        <w:t>סעיף 317. רשאי ראש העיר במקום לנק</w:t>
      </w:r>
      <w:bookmarkStart w:id="3685" w:name="_ETM_Q1_10924264"/>
      <w:bookmarkEnd w:id="3685"/>
      <w:r>
        <w:rPr>
          <w:rFonts w:hint="cs"/>
          <w:rtl/>
          <w:lang w:eastAsia="he-IL"/>
        </w:rPr>
        <w:t>וט הליכים לפתוח בהליכים. חוב אזרחי.</w:t>
      </w:r>
    </w:p>
    <w:p w:rsidR="0035136C" w:rsidRDefault="0035136C" w:rsidP="0035136C">
      <w:pPr>
        <w:rPr>
          <w:rtl/>
          <w:lang w:eastAsia="he-IL"/>
        </w:rPr>
      </w:pPr>
      <w:bookmarkStart w:id="3686" w:name="_ETM_Q1_10928283"/>
      <w:bookmarkEnd w:id="3686"/>
    </w:p>
    <w:p w:rsidR="0035136C" w:rsidRDefault="0035136C" w:rsidP="0035136C">
      <w:pPr>
        <w:pStyle w:val="a4"/>
        <w:keepNext/>
        <w:rPr>
          <w:rtl/>
        </w:rPr>
      </w:pPr>
      <w:bookmarkStart w:id="3687" w:name="_ETM_Q1_10928722"/>
      <w:bookmarkStart w:id="3688" w:name="_ETM_Q1_10932026"/>
      <w:bookmarkEnd w:id="3687"/>
      <w:bookmarkEnd w:id="3688"/>
      <w:r>
        <w:rPr>
          <w:rtl/>
        </w:rPr>
        <w:t>תומר רוזנר:</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זה כפוף לסיפור של עורכי הדין שאתה רוצה ל</w:t>
      </w:r>
      <w:bookmarkStart w:id="3689" w:name="_ETM_Q1_10932430"/>
      <w:bookmarkEnd w:id="3689"/>
      <w:r>
        <w:rPr>
          <w:rFonts w:hint="cs"/>
          <w:rtl/>
          <w:lang w:eastAsia="he-IL"/>
        </w:rPr>
        <w:t>טפל בו.</w:t>
      </w:r>
    </w:p>
    <w:p w:rsidR="0035136C" w:rsidRDefault="0035136C" w:rsidP="0035136C">
      <w:pPr>
        <w:rPr>
          <w:rtl/>
          <w:lang w:eastAsia="he-IL"/>
        </w:rPr>
      </w:pPr>
    </w:p>
    <w:p w:rsidR="0035136C" w:rsidRDefault="0035136C" w:rsidP="0035136C">
      <w:pPr>
        <w:pStyle w:val="af6"/>
        <w:keepNext/>
        <w:rPr>
          <w:rtl/>
        </w:rPr>
      </w:pPr>
      <w:bookmarkStart w:id="3690" w:name="_ETM_Q1_10932426"/>
      <w:bookmarkEnd w:id="3690"/>
      <w:r>
        <w:rPr>
          <w:rtl/>
        </w:rPr>
        <w:t>היו"ר יואב קיש:</w:t>
      </w:r>
    </w:p>
    <w:p w:rsidR="0035136C" w:rsidRDefault="0035136C" w:rsidP="0035136C">
      <w:pPr>
        <w:pStyle w:val="KeepWithNext"/>
        <w:rPr>
          <w:rtl/>
          <w:lang w:eastAsia="he-IL"/>
        </w:rPr>
      </w:pPr>
    </w:p>
    <w:p w:rsidR="0035136C" w:rsidRDefault="0035136C" w:rsidP="0035136C">
      <w:pPr>
        <w:rPr>
          <w:rtl/>
          <w:lang w:eastAsia="he-IL"/>
        </w:rPr>
      </w:pPr>
      <w:r>
        <w:rPr>
          <w:rFonts w:hint="cs"/>
          <w:rtl/>
          <w:lang w:eastAsia="he-IL"/>
        </w:rPr>
        <w:t xml:space="preserve">נכון. </w:t>
      </w:r>
      <w:bookmarkStart w:id="3691" w:name="_ETM_Q1_10936349"/>
      <w:bookmarkEnd w:id="3691"/>
    </w:p>
    <w:p w:rsidR="002F7B9A" w:rsidRDefault="002F7B9A" w:rsidP="0035136C">
      <w:pPr>
        <w:rPr>
          <w:rtl/>
          <w:lang w:eastAsia="he-IL"/>
        </w:rPr>
      </w:pPr>
    </w:p>
    <w:p w:rsidR="002F7B9A" w:rsidRDefault="002F7B9A" w:rsidP="0035136C">
      <w:pPr>
        <w:rPr>
          <w:rtl/>
          <w:lang w:eastAsia="he-IL"/>
        </w:rPr>
      </w:pPr>
      <w:r>
        <w:rPr>
          <w:rFonts w:hint="cs"/>
          <w:rtl/>
          <w:lang w:eastAsia="he-IL"/>
        </w:rPr>
        <w:t>ס</w:t>
      </w:r>
      <w:bookmarkStart w:id="3692" w:name="_ETM_Q1_10939926"/>
      <w:bookmarkEnd w:id="3692"/>
      <w:r>
        <w:rPr>
          <w:rFonts w:hint="cs"/>
          <w:rtl/>
          <w:lang w:eastAsia="he-IL"/>
        </w:rPr>
        <w:t>עיף 314, זה עדיין העיקולים.</w:t>
      </w:r>
    </w:p>
    <w:p w:rsidR="002F7B9A" w:rsidRDefault="002F7B9A" w:rsidP="0035136C">
      <w:pPr>
        <w:rPr>
          <w:rtl/>
          <w:lang w:eastAsia="he-IL"/>
        </w:rPr>
      </w:pPr>
    </w:p>
    <w:p w:rsidR="002F7B9A" w:rsidRDefault="002F7B9A" w:rsidP="0035136C">
      <w:pPr>
        <w:rPr>
          <w:rtl/>
          <w:lang w:eastAsia="he-IL"/>
        </w:rPr>
      </w:pPr>
      <w:bookmarkStart w:id="3693" w:name="_ETM_Q1_10942351"/>
      <w:bookmarkEnd w:id="3693"/>
      <w:r>
        <w:rPr>
          <w:rFonts w:hint="cs"/>
          <w:rtl/>
          <w:lang w:eastAsia="he-IL"/>
        </w:rPr>
        <w:t xml:space="preserve">סעיף 315. במקום פקיד מחוז, ממונה על </w:t>
      </w:r>
      <w:bookmarkStart w:id="3694" w:name="_ETM_Q1_10945618"/>
      <w:bookmarkEnd w:id="3694"/>
      <w:r>
        <w:rPr>
          <w:rFonts w:hint="cs"/>
          <w:rtl/>
          <w:lang w:eastAsia="he-IL"/>
        </w:rPr>
        <w:t>מחוז.</w:t>
      </w:r>
    </w:p>
    <w:p w:rsidR="002F7B9A" w:rsidRDefault="002F7B9A" w:rsidP="0035136C">
      <w:pPr>
        <w:rPr>
          <w:rtl/>
          <w:lang w:eastAsia="he-IL"/>
        </w:rPr>
      </w:pPr>
    </w:p>
    <w:p w:rsidR="002F7B9A" w:rsidRDefault="002F7B9A" w:rsidP="0035136C">
      <w:pPr>
        <w:rPr>
          <w:rtl/>
          <w:lang w:eastAsia="he-IL"/>
        </w:rPr>
      </w:pPr>
      <w:bookmarkStart w:id="3695" w:name="_ETM_Q1_10948903"/>
      <w:bookmarkEnd w:id="3695"/>
      <w:r>
        <w:rPr>
          <w:rFonts w:hint="cs"/>
          <w:rtl/>
          <w:lang w:eastAsia="he-IL"/>
        </w:rPr>
        <w:t>נשאיר. אין בעיה. נשאיר.</w:t>
      </w:r>
    </w:p>
    <w:p w:rsidR="002F7B9A" w:rsidRDefault="002F7B9A" w:rsidP="0035136C">
      <w:pPr>
        <w:rPr>
          <w:rtl/>
          <w:lang w:eastAsia="he-IL"/>
        </w:rPr>
      </w:pPr>
    </w:p>
    <w:p w:rsidR="002F7B9A" w:rsidRDefault="002F7B9A" w:rsidP="0035136C">
      <w:pPr>
        <w:rPr>
          <w:rtl/>
          <w:lang w:eastAsia="he-IL"/>
        </w:rPr>
      </w:pPr>
      <w:r>
        <w:rPr>
          <w:rFonts w:hint="cs"/>
          <w:rtl/>
          <w:lang w:eastAsia="he-IL"/>
        </w:rPr>
        <w:t>ס</w:t>
      </w:r>
      <w:bookmarkStart w:id="3696" w:name="_ETM_Q1_10951120"/>
      <w:bookmarkEnd w:id="3696"/>
      <w:r>
        <w:rPr>
          <w:rFonts w:hint="cs"/>
          <w:rtl/>
          <w:lang w:eastAsia="he-IL"/>
        </w:rPr>
        <w:t xml:space="preserve">עיף 317 יהיה </w:t>
      </w:r>
      <w:bookmarkStart w:id="3697" w:name="_ETM_Q1_10952244"/>
      <w:bookmarkEnd w:id="3697"/>
      <w:r>
        <w:rPr>
          <w:rFonts w:hint="cs"/>
          <w:rtl/>
          <w:lang w:eastAsia="he-IL"/>
        </w:rPr>
        <w:t xml:space="preserve">בכפוף להחלטה בנושא חוב אזרחי. אני מוחק את 309 עד 315, את זה </w:t>
      </w:r>
      <w:bookmarkStart w:id="3698" w:name="_ETM_Q1_10956772"/>
      <w:bookmarkEnd w:id="3698"/>
      <w:r>
        <w:rPr>
          <w:rFonts w:hint="cs"/>
          <w:rtl/>
          <w:lang w:eastAsia="he-IL"/>
        </w:rPr>
        <w:t xml:space="preserve">קיבלתי. סעיף 317 יישאר בכפוף להחלטה </w:t>
      </w:r>
      <w:bookmarkStart w:id="3699" w:name="_ETM_Q1_10962305"/>
      <w:bookmarkEnd w:id="3699"/>
      <w:r>
        <w:rPr>
          <w:rFonts w:hint="cs"/>
          <w:rtl/>
          <w:lang w:eastAsia="he-IL"/>
        </w:rPr>
        <w:t>בנושא חוב אזרחי שנדבר עליו בהמשך ולכן כרגע 317 נשאר.</w:t>
      </w:r>
    </w:p>
    <w:p w:rsidR="002F7B9A" w:rsidRDefault="002F7B9A" w:rsidP="0035136C">
      <w:pPr>
        <w:rPr>
          <w:rtl/>
          <w:lang w:eastAsia="he-IL"/>
        </w:rPr>
      </w:pPr>
    </w:p>
    <w:p w:rsidR="002F7B9A" w:rsidRDefault="002F7B9A" w:rsidP="0035136C">
      <w:pPr>
        <w:rPr>
          <w:rtl/>
          <w:lang w:eastAsia="he-IL"/>
        </w:rPr>
      </w:pPr>
      <w:bookmarkStart w:id="3700" w:name="_ETM_Q1_10969806"/>
      <w:bookmarkEnd w:id="3700"/>
      <w:r>
        <w:rPr>
          <w:rFonts w:hint="cs"/>
          <w:rtl/>
          <w:lang w:eastAsia="he-IL"/>
        </w:rPr>
        <w:t xml:space="preserve">סעיף 319, עיקול דמי שכירות וחובות. נשאיר. אתם הרי רוצים את </w:t>
      </w:r>
      <w:bookmarkStart w:id="3701" w:name="_ETM_Q1_10974514"/>
      <w:bookmarkEnd w:id="3701"/>
      <w:r>
        <w:rPr>
          <w:rFonts w:hint="cs"/>
          <w:rtl/>
          <w:lang w:eastAsia="he-IL"/>
        </w:rPr>
        <w:t xml:space="preserve">זה. זה חשוב ולכן נשאיר את זה. אני מוחק אותו. </w:t>
      </w:r>
      <w:bookmarkStart w:id="3702" w:name="_ETM_Q1_10979553"/>
      <w:bookmarkEnd w:id="3702"/>
      <w:r>
        <w:rPr>
          <w:rFonts w:hint="cs"/>
          <w:rtl/>
          <w:lang w:eastAsia="he-IL"/>
        </w:rPr>
        <w:t>עד 323, עיקול שכר עבודה. אין בעיה. אני משאיר. הדבר ה</w:t>
      </w:r>
      <w:bookmarkStart w:id="3703" w:name="_ETM_Q1_10984412"/>
      <w:bookmarkEnd w:id="3703"/>
      <w:r>
        <w:rPr>
          <w:rFonts w:hint="cs"/>
          <w:rtl/>
          <w:lang w:eastAsia="he-IL"/>
        </w:rPr>
        <w:t>יחידי שנשאר זה 317.</w:t>
      </w:r>
    </w:p>
    <w:p w:rsidR="002F7B9A" w:rsidRDefault="002F7B9A" w:rsidP="0035136C">
      <w:pPr>
        <w:rPr>
          <w:rtl/>
          <w:lang w:eastAsia="he-IL"/>
        </w:rPr>
      </w:pPr>
    </w:p>
    <w:p w:rsidR="002F7B9A" w:rsidRDefault="002F7B9A" w:rsidP="002F7B9A">
      <w:pPr>
        <w:pStyle w:val="af9"/>
        <w:keepNext/>
        <w:rPr>
          <w:rtl/>
          <w:lang w:eastAsia="he-IL"/>
        </w:rPr>
      </w:pPr>
      <w:bookmarkStart w:id="3704" w:name="_ETM_Q1_10986881"/>
      <w:bookmarkEnd w:id="3704"/>
      <w:r>
        <w:rPr>
          <w:rtl/>
          <w:lang w:eastAsia="he-IL"/>
        </w:rPr>
        <w:t>מירה סלומון:</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בכפוף להחלטה.</w:t>
      </w:r>
    </w:p>
    <w:p w:rsidR="002F7B9A" w:rsidRDefault="002F7B9A" w:rsidP="002F7B9A">
      <w:pPr>
        <w:rPr>
          <w:rtl/>
          <w:lang w:eastAsia="he-IL"/>
        </w:rPr>
      </w:pPr>
    </w:p>
    <w:p w:rsidR="002F7B9A" w:rsidRDefault="002F7B9A" w:rsidP="002F7B9A">
      <w:pPr>
        <w:pStyle w:val="af6"/>
        <w:keepNext/>
        <w:rPr>
          <w:rtl/>
        </w:rPr>
      </w:pPr>
      <w:bookmarkStart w:id="3705" w:name="_ETM_Q1_10988433"/>
      <w:bookmarkEnd w:id="3705"/>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ברור. הם מתעקשים שהם רוצים. אין </w:t>
      </w:r>
      <w:bookmarkStart w:id="3706" w:name="_ETM_Q1_10990458"/>
      <w:bookmarkEnd w:id="3706"/>
      <w:r>
        <w:rPr>
          <w:rFonts w:hint="cs"/>
          <w:rtl/>
          <w:lang w:eastAsia="he-IL"/>
        </w:rPr>
        <w:t>לי בעיה. שיישאר.</w:t>
      </w:r>
      <w:bookmarkStart w:id="3707" w:name="_ETM_Q1_10991832"/>
      <w:bookmarkEnd w:id="3707"/>
    </w:p>
    <w:p w:rsidR="002F7B9A" w:rsidRDefault="002F7B9A" w:rsidP="002F7B9A">
      <w:pPr>
        <w:rPr>
          <w:rtl/>
          <w:lang w:eastAsia="he-IL"/>
        </w:rPr>
      </w:pPr>
      <w:bookmarkStart w:id="3708" w:name="_ETM_Q1_10993359"/>
      <w:bookmarkEnd w:id="3708"/>
    </w:p>
    <w:p w:rsidR="002F7B9A" w:rsidRDefault="002F7B9A" w:rsidP="002F7B9A">
      <w:pPr>
        <w:pStyle w:val="af9"/>
        <w:keepNext/>
        <w:rPr>
          <w:rtl/>
          <w:lang w:eastAsia="he-IL"/>
        </w:rPr>
      </w:pPr>
      <w:r>
        <w:rPr>
          <w:rtl/>
          <w:lang w:eastAsia="he-IL"/>
        </w:rPr>
        <w:t>מירה סלומון:</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תודה.</w:t>
      </w:r>
    </w:p>
    <w:p w:rsidR="002F7B9A" w:rsidRDefault="002F7B9A" w:rsidP="002F7B9A">
      <w:pPr>
        <w:rPr>
          <w:rtl/>
          <w:lang w:eastAsia="he-IL"/>
        </w:rPr>
      </w:pPr>
    </w:p>
    <w:p w:rsidR="002F7B9A" w:rsidRDefault="002F7B9A" w:rsidP="002F7B9A">
      <w:pPr>
        <w:pStyle w:val="af6"/>
        <w:keepNext/>
        <w:rPr>
          <w:rtl/>
        </w:rPr>
      </w:pPr>
      <w:bookmarkStart w:id="3709" w:name="_ETM_Q1_10993330"/>
      <w:bookmarkEnd w:id="3709"/>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לא השתמשו בזה אף פעם ולא ימשיכו </w:t>
      </w:r>
      <w:bookmarkStart w:id="3710" w:name="_ETM_Q1_10994052"/>
      <w:bookmarkEnd w:id="3710"/>
      <w:r>
        <w:rPr>
          <w:rFonts w:hint="cs"/>
          <w:rtl/>
          <w:lang w:eastAsia="he-IL"/>
        </w:rPr>
        <w:t>להשתמש.</w:t>
      </w:r>
    </w:p>
    <w:p w:rsidR="002F7B9A" w:rsidRDefault="002F7B9A" w:rsidP="002F7B9A">
      <w:pPr>
        <w:rPr>
          <w:rtl/>
          <w:lang w:eastAsia="he-IL"/>
        </w:rPr>
      </w:pPr>
    </w:p>
    <w:p w:rsidR="002F7B9A" w:rsidRDefault="002F7B9A" w:rsidP="002F7B9A">
      <w:pPr>
        <w:pStyle w:val="af9"/>
        <w:keepNext/>
        <w:rPr>
          <w:rtl/>
          <w:lang w:eastAsia="he-IL"/>
        </w:rPr>
      </w:pPr>
      <w:bookmarkStart w:id="3711" w:name="_ETM_Q1_10995578"/>
      <w:bookmarkStart w:id="3712" w:name="_ETM_Q1_10995337"/>
      <w:bookmarkEnd w:id="3711"/>
      <w:bookmarkEnd w:id="3712"/>
      <w:r>
        <w:rPr>
          <w:rtl/>
          <w:lang w:eastAsia="he-IL"/>
        </w:rPr>
        <w:t>מירה סלומון:</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אנחנו משתמשים בזה.</w:t>
      </w:r>
    </w:p>
    <w:p w:rsidR="002F7B9A" w:rsidRDefault="002F7B9A" w:rsidP="002F7B9A">
      <w:pPr>
        <w:rPr>
          <w:rtl/>
          <w:lang w:eastAsia="he-IL"/>
        </w:rPr>
      </w:pPr>
    </w:p>
    <w:p w:rsidR="002F7B9A" w:rsidRDefault="002F7B9A" w:rsidP="002F7B9A">
      <w:pPr>
        <w:pStyle w:val="af6"/>
        <w:keepNext/>
        <w:rPr>
          <w:rtl/>
        </w:rPr>
      </w:pPr>
      <w:bookmarkStart w:id="3713" w:name="_ETM_Q1_10997474"/>
      <w:bookmarkEnd w:id="3713"/>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כן. ראש העיר יחתום. בסדר.</w:t>
      </w:r>
    </w:p>
    <w:p w:rsidR="002F7B9A" w:rsidRDefault="002F7B9A" w:rsidP="002F7B9A">
      <w:pPr>
        <w:rPr>
          <w:rtl/>
          <w:lang w:eastAsia="he-IL"/>
        </w:rPr>
      </w:pPr>
    </w:p>
    <w:p w:rsidR="002F7B9A" w:rsidRDefault="002F7B9A" w:rsidP="002F7B9A">
      <w:pPr>
        <w:pStyle w:val="a4"/>
        <w:keepNext/>
        <w:rPr>
          <w:rtl/>
        </w:rPr>
      </w:pPr>
      <w:bookmarkStart w:id="3714" w:name="_ETM_Q1_11001964"/>
      <w:bookmarkEnd w:id="3714"/>
      <w:r>
        <w:rPr>
          <w:rtl/>
        </w:rPr>
        <w:lastRenderedPageBreak/>
        <w:t>תומר רוזנר: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הוא לא יכול לאצול </w:t>
      </w:r>
      <w:bookmarkStart w:id="3715" w:name="_ETM_Q1_11001908"/>
      <w:bookmarkEnd w:id="3715"/>
      <w:r>
        <w:rPr>
          <w:rFonts w:hint="cs"/>
          <w:rtl/>
          <w:lang w:eastAsia="he-IL"/>
        </w:rPr>
        <w:t xml:space="preserve">מסמכותו למרות מה שאמר היועץ המשפטי של משרד הפנים, </w:t>
      </w:r>
      <w:bookmarkStart w:id="3716" w:name="_ETM_Q1_11005632"/>
      <w:bookmarkEnd w:id="3716"/>
      <w:r>
        <w:rPr>
          <w:rFonts w:hint="cs"/>
          <w:rtl/>
          <w:lang w:eastAsia="he-IL"/>
        </w:rPr>
        <w:t>כיוון שכתוב בחתימת ידו.</w:t>
      </w:r>
    </w:p>
    <w:p w:rsidR="002F7B9A" w:rsidRDefault="002F7B9A" w:rsidP="002F7B9A">
      <w:pPr>
        <w:rPr>
          <w:rtl/>
          <w:lang w:eastAsia="he-IL"/>
        </w:rPr>
      </w:pPr>
    </w:p>
    <w:p w:rsidR="002F7B9A" w:rsidRDefault="002F7B9A" w:rsidP="002F7B9A">
      <w:pPr>
        <w:pStyle w:val="af6"/>
        <w:keepNext/>
        <w:rPr>
          <w:rtl/>
        </w:rPr>
      </w:pPr>
      <w:bookmarkStart w:id="3717" w:name="_ETM_Q1_11007292"/>
      <w:bookmarkStart w:id="3718" w:name="_ETM_Q1_11008138"/>
      <w:bookmarkEnd w:id="3717"/>
      <w:bookmarkEnd w:id="3718"/>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נכון.</w:t>
      </w:r>
    </w:p>
    <w:p w:rsidR="002F7B9A" w:rsidRDefault="002F7B9A" w:rsidP="002F7B9A">
      <w:pPr>
        <w:rPr>
          <w:rtl/>
          <w:lang w:eastAsia="he-IL"/>
        </w:rPr>
      </w:pPr>
    </w:p>
    <w:p w:rsidR="002F7B9A" w:rsidRDefault="002F7B9A" w:rsidP="002F7B9A">
      <w:pPr>
        <w:pStyle w:val="a4"/>
        <w:keepNext/>
        <w:rPr>
          <w:rtl/>
        </w:rPr>
      </w:pPr>
      <w:bookmarkStart w:id="3719" w:name="_ETM_Q1_11007886"/>
      <w:bookmarkEnd w:id="3719"/>
      <w:r>
        <w:rPr>
          <w:rtl/>
        </w:rPr>
        <w:t>תומר רוזנר: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בחתימת ידו.</w:t>
      </w:r>
    </w:p>
    <w:p w:rsidR="002F7B9A" w:rsidRDefault="002F7B9A" w:rsidP="002F7B9A">
      <w:pPr>
        <w:rPr>
          <w:rtl/>
          <w:lang w:eastAsia="he-IL"/>
        </w:rPr>
      </w:pPr>
    </w:p>
    <w:p w:rsidR="002F7B9A" w:rsidRDefault="002F7B9A" w:rsidP="002F7B9A">
      <w:pPr>
        <w:pStyle w:val="af9"/>
        <w:keepNext/>
        <w:rPr>
          <w:rtl/>
          <w:lang w:eastAsia="he-IL"/>
        </w:rPr>
      </w:pPr>
      <w:bookmarkStart w:id="3720" w:name="_ETM_Q1_11008061"/>
      <w:bookmarkEnd w:id="3720"/>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ברגע שכתוב בחתימת ידו מונע האצלה?</w:t>
      </w:r>
    </w:p>
    <w:p w:rsidR="002F7B9A" w:rsidRDefault="002F7B9A" w:rsidP="002F7B9A">
      <w:pPr>
        <w:rPr>
          <w:rtl/>
          <w:lang w:eastAsia="he-IL"/>
        </w:rPr>
      </w:pPr>
    </w:p>
    <w:p w:rsidR="002F7B9A" w:rsidRDefault="002F7B9A" w:rsidP="002F7B9A">
      <w:pPr>
        <w:pStyle w:val="a4"/>
        <w:keepNext/>
        <w:rPr>
          <w:rtl/>
        </w:rPr>
      </w:pPr>
      <w:bookmarkStart w:id="3721" w:name="_ETM_Q1_11009909"/>
      <w:bookmarkStart w:id="3722" w:name="_ETM_Q1_11010392"/>
      <w:bookmarkEnd w:id="3721"/>
      <w:bookmarkEnd w:id="3722"/>
      <w:r>
        <w:rPr>
          <w:rtl/>
        </w:rPr>
        <w:t>תומר רוזנר: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ודאי. </w:t>
      </w:r>
      <w:bookmarkStart w:id="3723" w:name="_ETM_Q1_11009999"/>
      <w:bookmarkEnd w:id="3723"/>
      <w:r>
        <w:rPr>
          <w:rFonts w:hint="cs"/>
          <w:rtl/>
          <w:lang w:eastAsia="he-IL"/>
        </w:rPr>
        <w:t>זו הפרשנות כפי שאדוני מכיר אותה.</w:t>
      </w:r>
    </w:p>
    <w:p w:rsidR="002F7B9A" w:rsidRDefault="002F7B9A" w:rsidP="002F7B9A">
      <w:pPr>
        <w:rPr>
          <w:rtl/>
          <w:lang w:eastAsia="he-IL"/>
        </w:rPr>
      </w:pPr>
    </w:p>
    <w:p w:rsidR="002F7B9A" w:rsidRDefault="002F7B9A" w:rsidP="002F7B9A">
      <w:pPr>
        <w:pStyle w:val="af9"/>
        <w:keepNext/>
        <w:rPr>
          <w:rtl/>
          <w:lang w:eastAsia="he-IL"/>
        </w:rPr>
      </w:pPr>
      <w:bookmarkStart w:id="3724" w:name="_ETM_Q1_11014663"/>
      <w:bookmarkEnd w:id="3724"/>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המשמעות היא שצריך לעשות את זה בחתימת ידו. אני אבדוק.</w:t>
      </w:r>
    </w:p>
    <w:p w:rsidR="002F7B9A" w:rsidRDefault="002F7B9A" w:rsidP="002F7B9A">
      <w:pPr>
        <w:rPr>
          <w:rtl/>
          <w:lang w:eastAsia="he-IL"/>
        </w:rPr>
      </w:pPr>
    </w:p>
    <w:p w:rsidR="002F7B9A" w:rsidRDefault="002F7B9A" w:rsidP="002F7B9A">
      <w:pPr>
        <w:pStyle w:val="af6"/>
        <w:keepNext/>
        <w:rPr>
          <w:rtl/>
        </w:rPr>
      </w:pPr>
      <w:bookmarkStart w:id="3725" w:name="_ETM_Q1_11018020"/>
      <w:bookmarkStart w:id="3726" w:name="_ETM_Q1_11020228"/>
      <w:bookmarkEnd w:id="3725"/>
      <w:bookmarkEnd w:id="3726"/>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נשארנו עם סעיף 317. </w:t>
      </w:r>
      <w:bookmarkStart w:id="3727" w:name="_ETM_Q1_11027536"/>
      <w:bookmarkEnd w:id="3727"/>
      <w:r>
        <w:rPr>
          <w:rFonts w:hint="cs"/>
          <w:rtl/>
          <w:lang w:eastAsia="he-IL"/>
        </w:rPr>
        <w:t xml:space="preserve">אני לא אריב אתם על דברים היפותטיים. </w:t>
      </w:r>
    </w:p>
    <w:p w:rsidR="002F7B9A" w:rsidRDefault="002F7B9A" w:rsidP="002F7B9A">
      <w:pPr>
        <w:rPr>
          <w:rtl/>
          <w:lang w:eastAsia="he-IL"/>
        </w:rPr>
      </w:pPr>
    </w:p>
    <w:p w:rsidR="002F7B9A" w:rsidRDefault="002F7B9A" w:rsidP="002F7B9A">
      <w:pPr>
        <w:pStyle w:val="af9"/>
        <w:keepNext/>
        <w:rPr>
          <w:rtl/>
          <w:lang w:eastAsia="he-IL"/>
        </w:rPr>
      </w:pPr>
      <w:bookmarkStart w:id="3728" w:name="_ETM_Q1_11030902"/>
      <w:bookmarkEnd w:id="3728"/>
      <w:r>
        <w:rPr>
          <w:rtl/>
          <w:lang w:eastAsia="he-IL"/>
        </w:rPr>
        <w:t>איתי חוטר: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תומר, יש </w:t>
      </w:r>
      <w:bookmarkStart w:id="3729" w:name="_ETM_Q1_11029579"/>
      <w:bookmarkEnd w:id="3729"/>
      <w:r>
        <w:rPr>
          <w:rFonts w:hint="cs"/>
          <w:rtl/>
          <w:lang w:eastAsia="he-IL"/>
        </w:rPr>
        <w:t>מספיק על מה לריב אתנו.</w:t>
      </w:r>
    </w:p>
    <w:p w:rsidR="002F7B9A" w:rsidRDefault="002F7B9A" w:rsidP="002F7B9A">
      <w:pPr>
        <w:rPr>
          <w:rtl/>
          <w:lang w:eastAsia="he-IL"/>
        </w:rPr>
      </w:pPr>
      <w:bookmarkStart w:id="3730" w:name="_ETM_Q1_10989038"/>
      <w:bookmarkStart w:id="3731" w:name="_ETM_Q1_11031454"/>
      <w:bookmarkEnd w:id="3730"/>
      <w:bookmarkEnd w:id="3731"/>
    </w:p>
    <w:p w:rsidR="002F7B9A" w:rsidRDefault="002F7B9A" w:rsidP="002F7B9A">
      <w:pPr>
        <w:pStyle w:val="af9"/>
        <w:keepNext/>
        <w:rPr>
          <w:rtl/>
          <w:lang w:eastAsia="he-IL"/>
        </w:rPr>
      </w:pPr>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לגבי הוראות התחולה והתחילה. יש לנו </w:t>
      </w:r>
      <w:bookmarkStart w:id="3732" w:name="_ETM_Q1_11037495"/>
      <w:bookmarkEnd w:id="3732"/>
      <w:r>
        <w:rPr>
          <w:rFonts w:hint="cs"/>
          <w:rtl/>
          <w:lang w:eastAsia="he-IL"/>
        </w:rPr>
        <w:t xml:space="preserve">בעיה. </w:t>
      </w:r>
    </w:p>
    <w:p w:rsidR="002F7B9A" w:rsidRDefault="002F7B9A" w:rsidP="002F7B9A">
      <w:pPr>
        <w:rPr>
          <w:rtl/>
          <w:lang w:eastAsia="he-IL"/>
        </w:rPr>
      </w:pPr>
    </w:p>
    <w:p w:rsidR="002F7B9A" w:rsidRDefault="002F7B9A" w:rsidP="002F7B9A">
      <w:pPr>
        <w:pStyle w:val="af6"/>
        <w:keepNext/>
        <w:rPr>
          <w:rtl/>
        </w:rPr>
      </w:pPr>
      <w:bookmarkStart w:id="3733" w:name="_ETM_Q1_11044410"/>
      <w:bookmarkStart w:id="3734" w:name="_ETM_Q1_11045230"/>
      <w:bookmarkEnd w:id="3733"/>
      <w:bookmarkEnd w:id="3734"/>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עמוד 27.</w:t>
      </w:r>
    </w:p>
    <w:p w:rsidR="002F7B9A" w:rsidRDefault="002F7B9A" w:rsidP="002F7B9A">
      <w:pPr>
        <w:rPr>
          <w:rtl/>
          <w:lang w:eastAsia="he-IL"/>
        </w:rPr>
      </w:pPr>
    </w:p>
    <w:p w:rsidR="002F7B9A" w:rsidRDefault="002F7B9A" w:rsidP="002F7B9A">
      <w:pPr>
        <w:pStyle w:val="af9"/>
        <w:keepNext/>
        <w:rPr>
          <w:rtl/>
          <w:lang w:eastAsia="he-IL"/>
        </w:rPr>
      </w:pPr>
      <w:bookmarkStart w:id="3735" w:name="_ETM_Q1_11045688"/>
      <w:bookmarkStart w:id="3736" w:name="_ETM_Q1_11046625"/>
      <w:bookmarkEnd w:id="3735"/>
      <w:bookmarkEnd w:id="3736"/>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צריך לזכור שאנחנו אמנם בסד זמנים של בית משפט, אנחנו יודעים שב-1 במרס נכנס.</w:t>
      </w:r>
      <w:bookmarkStart w:id="3737" w:name="_ETM_Q1_11050207"/>
      <w:bookmarkEnd w:id="3737"/>
      <w:r>
        <w:rPr>
          <w:rFonts w:hint="cs"/>
          <w:rtl/>
          <w:lang w:eastAsia="he-IL"/>
        </w:rPr>
        <w:t xml:space="preserve"> לקבוע תקנות ראשונות בתוך 30 ימים.</w:t>
      </w:r>
    </w:p>
    <w:p w:rsidR="002F7B9A" w:rsidRDefault="002F7B9A" w:rsidP="002F7B9A">
      <w:pPr>
        <w:rPr>
          <w:rtl/>
          <w:lang w:eastAsia="he-IL"/>
        </w:rPr>
      </w:pPr>
    </w:p>
    <w:p w:rsidR="002F7B9A" w:rsidRDefault="002F7B9A" w:rsidP="002F7B9A">
      <w:pPr>
        <w:pStyle w:val="af6"/>
        <w:keepNext/>
        <w:rPr>
          <w:rtl/>
        </w:rPr>
      </w:pPr>
      <w:bookmarkStart w:id="3738" w:name="_ETM_Q1_11054920"/>
      <w:bookmarkEnd w:id="3738"/>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כמה אתם רוצים? כמה אתם צריכים?</w:t>
      </w:r>
    </w:p>
    <w:p w:rsidR="002F7B9A" w:rsidRDefault="002F7B9A" w:rsidP="002F7B9A">
      <w:pPr>
        <w:rPr>
          <w:rtl/>
          <w:lang w:eastAsia="he-IL"/>
        </w:rPr>
      </w:pPr>
    </w:p>
    <w:p w:rsidR="002F7B9A" w:rsidRDefault="002F7B9A" w:rsidP="002F7B9A">
      <w:pPr>
        <w:pStyle w:val="a4"/>
        <w:keepNext/>
        <w:rPr>
          <w:rtl/>
        </w:rPr>
      </w:pPr>
      <w:bookmarkStart w:id="3739" w:name="_ETM_Q1_11058520"/>
      <w:bookmarkEnd w:id="3739"/>
      <w:r>
        <w:rPr>
          <w:rtl/>
        </w:rPr>
        <w:t>תומר רוזנר: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עד מועד תחילת החוק.</w:t>
      </w:r>
    </w:p>
    <w:p w:rsidR="002F7B9A" w:rsidRDefault="002F7B9A" w:rsidP="002F7B9A">
      <w:pPr>
        <w:rPr>
          <w:rtl/>
          <w:lang w:eastAsia="he-IL"/>
        </w:rPr>
      </w:pPr>
    </w:p>
    <w:p w:rsidR="002F7B9A" w:rsidRDefault="002F7B9A" w:rsidP="002F7B9A">
      <w:pPr>
        <w:pStyle w:val="af9"/>
        <w:keepNext/>
        <w:rPr>
          <w:rtl/>
          <w:lang w:eastAsia="he-IL"/>
        </w:rPr>
      </w:pPr>
      <w:bookmarkStart w:id="3740" w:name="_ETM_Q1_11054408"/>
      <w:bookmarkStart w:id="3741" w:name="_ETM_Q1_11055186"/>
      <w:bookmarkEnd w:id="3740"/>
      <w:bookmarkEnd w:id="3741"/>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עד כניסתו של החוק </w:t>
      </w:r>
      <w:bookmarkStart w:id="3742" w:name="_ETM_Q1_11059506"/>
      <w:bookmarkEnd w:id="3742"/>
      <w:r>
        <w:rPr>
          <w:rFonts w:hint="cs"/>
          <w:rtl/>
          <w:lang w:eastAsia="he-IL"/>
        </w:rPr>
        <w:t>לתוקפו לפחות.</w:t>
      </w:r>
    </w:p>
    <w:p w:rsidR="002F7B9A" w:rsidRDefault="002F7B9A" w:rsidP="002F7B9A">
      <w:pPr>
        <w:rPr>
          <w:rtl/>
          <w:lang w:eastAsia="he-IL"/>
        </w:rPr>
      </w:pPr>
    </w:p>
    <w:p w:rsidR="002F7B9A" w:rsidRDefault="002F7B9A" w:rsidP="002F7B9A">
      <w:pPr>
        <w:pStyle w:val="a4"/>
        <w:keepNext/>
        <w:rPr>
          <w:rtl/>
        </w:rPr>
      </w:pPr>
      <w:bookmarkStart w:id="3743" w:name="_ETM_Q1_11060648"/>
      <w:bookmarkStart w:id="3744" w:name="_ETM_Q1_11061675"/>
      <w:bookmarkEnd w:id="3743"/>
      <w:bookmarkEnd w:id="3744"/>
      <w:r>
        <w:rPr>
          <w:rtl/>
        </w:rPr>
        <w:lastRenderedPageBreak/>
        <w:t>תומר רוזנר: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עד מרס.</w:t>
      </w:r>
    </w:p>
    <w:p w:rsidR="002F7B9A" w:rsidRDefault="002F7B9A" w:rsidP="002F7B9A">
      <w:pPr>
        <w:rPr>
          <w:rtl/>
          <w:lang w:eastAsia="he-IL"/>
        </w:rPr>
      </w:pPr>
    </w:p>
    <w:p w:rsidR="002F7B9A" w:rsidRDefault="002F7B9A" w:rsidP="002F7B9A">
      <w:pPr>
        <w:pStyle w:val="af9"/>
        <w:keepNext/>
        <w:rPr>
          <w:rtl/>
          <w:lang w:eastAsia="he-IL"/>
        </w:rPr>
      </w:pPr>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כן. יש כאן שני סוגי תקנות. יש תקנה </w:t>
      </w:r>
      <w:bookmarkStart w:id="3745" w:name="_ETM_Q1_11064643"/>
      <w:bookmarkEnd w:id="3745"/>
      <w:r>
        <w:rPr>
          <w:rFonts w:hint="cs"/>
          <w:rtl/>
          <w:lang w:eastAsia="he-IL"/>
        </w:rPr>
        <w:t xml:space="preserve">אחת שעוסקת באבטחת מידע ובנושא הזה כנראה באות התקנות. </w:t>
      </w:r>
      <w:bookmarkStart w:id="3746" w:name="_ETM_Q1_11069577"/>
      <w:bookmarkEnd w:id="3746"/>
      <w:r>
        <w:rPr>
          <w:rFonts w:hint="cs"/>
          <w:rtl/>
          <w:lang w:eastAsia="he-IL"/>
        </w:rPr>
        <w:t xml:space="preserve">זה סעיף </w:t>
      </w:r>
      <w:proofErr w:type="spellStart"/>
      <w:r>
        <w:rPr>
          <w:rFonts w:hint="cs"/>
          <w:rtl/>
          <w:lang w:eastAsia="he-IL"/>
        </w:rPr>
        <w:t>כב</w:t>
      </w:r>
      <w:proofErr w:type="spellEnd"/>
      <w:r>
        <w:rPr>
          <w:rFonts w:hint="cs"/>
          <w:rtl/>
          <w:lang w:eastAsia="he-IL"/>
        </w:rPr>
        <w:t>(ב). הסעיף השני</w:t>
      </w:r>
      <w:r w:rsidR="004A1A6C">
        <w:rPr>
          <w:rFonts w:hint="cs"/>
          <w:rtl/>
          <w:lang w:eastAsia="he-IL"/>
        </w:rPr>
        <w:t xml:space="preserve"> </w:t>
      </w:r>
      <w:bookmarkStart w:id="3747" w:name="_ETM_Q1_11081368"/>
      <w:bookmarkEnd w:id="3747"/>
      <w:r>
        <w:rPr>
          <w:rFonts w:hint="cs"/>
          <w:rtl/>
          <w:lang w:eastAsia="he-IL"/>
        </w:rPr>
        <w:t xml:space="preserve">אומר על כל מה שנקרא מדיניות שירות. זה מחייב המון </w:t>
      </w:r>
      <w:bookmarkStart w:id="3748" w:name="_ETM_Q1_11085826"/>
      <w:bookmarkEnd w:id="3748"/>
      <w:r>
        <w:rPr>
          <w:rFonts w:hint="cs"/>
          <w:rtl/>
          <w:lang w:eastAsia="he-IL"/>
        </w:rPr>
        <w:t xml:space="preserve">עבודה כדי לקחת ולומר איזו רמה, מה המשמעות שלה, תקציבית. זה לא משהו שאפשר לעשות אותו בחודש וגם לא </w:t>
      </w:r>
      <w:bookmarkStart w:id="3749" w:name="_ETM_Q1_11094068"/>
      <w:bookmarkEnd w:id="3749"/>
      <w:r>
        <w:rPr>
          <w:rFonts w:hint="cs"/>
          <w:rtl/>
          <w:lang w:eastAsia="he-IL"/>
        </w:rPr>
        <w:t xml:space="preserve">בחודשיים ואני לא חושב שהוא צריך להיות מה שנקרא בסד </w:t>
      </w:r>
      <w:bookmarkStart w:id="3750" w:name="_ETM_Q1_11097783"/>
      <w:bookmarkEnd w:id="3750"/>
      <w:r>
        <w:rPr>
          <w:rFonts w:hint="cs"/>
          <w:rtl/>
          <w:lang w:eastAsia="he-IL"/>
        </w:rPr>
        <w:t>זמנים כזה.</w:t>
      </w:r>
    </w:p>
    <w:p w:rsidR="002F7B9A" w:rsidRDefault="002F7B9A" w:rsidP="002F7B9A">
      <w:pPr>
        <w:rPr>
          <w:rtl/>
          <w:lang w:eastAsia="he-IL"/>
        </w:rPr>
      </w:pPr>
    </w:p>
    <w:p w:rsidR="002F7B9A" w:rsidRDefault="002F7B9A" w:rsidP="002F7B9A">
      <w:pPr>
        <w:pStyle w:val="af6"/>
        <w:keepNext/>
        <w:rPr>
          <w:rtl/>
        </w:rPr>
      </w:pPr>
      <w:bookmarkStart w:id="3751" w:name="_ETM_Q1_11098641"/>
      <w:bookmarkEnd w:id="3751"/>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כמה זמן?</w:t>
      </w:r>
    </w:p>
    <w:p w:rsidR="002F7B9A" w:rsidRDefault="002F7B9A" w:rsidP="002F7B9A">
      <w:pPr>
        <w:rPr>
          <w:rtl/>
          <w:lang w:eastAsia="he-IL"/>
        </w:rPr>
      </w:pPr>
    </w:p>
    <w:p w:rsidR="002F7B9A" w:rsidRDefault="002F7B9A" w:rsidP="002F7B9A">
      <w:pPr>
        <w:pStyle w:val="af9"/>
        <w:keepNext/>
        <w:rPr>
          <w:rtl/>
          <w:lang w:eastAsia="he-IL"/>
        </w:rPr>
      </w:pPr>
      <w:bookmarkStart w:id="3752" w:name="_ETM_Q1_11098498"/>
      <w:bookmarkStart w:id="3753" w:name="_ETM_Q1_11099277"/>
      <w:bookmarkEnd w:id="3752"/>
      <w:bookmarkEnd w:id="3753"/>
      <w:r>
        <w:rPr>
          <w:rtl/>
          <w:lang w:eastAsia="he-IL"/>
        </w:rPr>
        <w:t>יהודה זמרת:</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 xml:space="preserve">לפחות חצי שנה כדי לעשות את העבודה הזאת. </w:t>
      </w:r>
      <w:bookmarkStart w:id="3754" w:name="_ETM_Q1_11102599"/>
      <w:bookmarkEnd w:id="3754"/>
      <w:r>
        <w:rPr>
          <w:rFonts w:hint="cs"/>
          <w:rtl/>
          <w:lang w:eastAsia="he-IL"/>
        </w:rPr>
        <w:t xml:space="preserve">המשמעות היא לקחת אותה - זה לא היה בהצעה המקורית </w:t>
      </w:r>
      <w:bookmarkStart w:id="3755" w:name="_ETM_Q1_11105827"/>
      <w:bookmarkEnd w:id="3755"/>
      <w:r>
        <w:rPr>
          <w:rFonts w:hint="cs"/>
          <w:rtl/>
          <w:lang w:eastAsia="he-IL"/>
        </w:rPr>
        <w:t xml:space="preserve">אלא זאת תוספת </w:t>
      </w:r>
      <w:r>
        <w:rPr>
          <w:rtl/>
          <w:lang w:eastAsia="he-IL"/>
        </w:rPr>
        <w:t>–</w:t>
      </w:r>
      <w:r>
        <w:rPr>
          <w:rFonts w:hint="cs"/>
          <w:rtl/>
          <w:lang w:eastAsia="he-IL"/>
        </w:rPr>
        <w:t xml:space="preserve"> ולשבת כרגע ולראות מה </w:t>
      </w:r>
      <w:bookmarkStart w:id="3756" w:name="_ETM_Q1_11108617"/>
      <w:bookmarkEnd w:id="3756"/>
      <w:r>
        <w:rPr>
          <w:rFonts w:hint="cs"/>
          <w:rtl/>
          <w:lang w:eastAsia="he-IL"/>
        </w:rPr>
        <w:t>רמת שירות.</w:t>
      </w:r>
    </w:p>
    <w:p w:rsidR="002F7B9A" w:rsidRDefault="002F7B9A" w:rsidP="002F7B9A">
      <w:pPr>
        <w:rPr>
          <w:rtl/>
          <w:lang w:eastAsia="he-IL"/>
        </w:rPr>
      </w:pPr>
    </w:p>
    <w:p w:rsidR="002F7B9A" w:rsidRDefault="002F7B9A" w:rsidP="002F7B9A">
      <w:pPr>
        <w:pStyle w:val="a4"/>
        <w:keepNext/>
        <w:rPr>
          <w:rtl/>
        </w:rPr>
      </w:pPr>
      <w:bookmarkStart w:id="3757" w:name="_ETM_Q1_11111129"/>
      <w:bookmarkEnd w:id="3757"/>
      <w:r>
        <w:rPr>
          <w:rtl/>
        </w:rPr>
        <w:t>תומר רוזנר:</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אני חושב שיש הצדקה לאפשר את הדחייה הזאת</w:t>
      </w:r>
      <w:bookmarkStart w:id="3758" w:name="_ETM_Q1_11112944"/>
      <w:bookmarkEnd w:id="3758"/>
      <w:r>
        <w:rPr>
          <w:rFonts w:hint="cs"/>
          <w:rtl/>
          <w:lang w:eastAsia="he-IL"/>
        </w:rPr>
        <w:t xml:space="preserve"> אבל צריך לקחת בחשבון את הדבר הבא. אתם</w:t>
      </w:r>
      <w:bookmarkStart w:id="3759" w:name="_ETM_Q1_11116822"/>
      <w:bookmarkEnd w:id="3759"/>
      <w:r>
        <w:rPr>
          <w:rFonts w:hint="cs"/>
          <w:rtl/>
          <w:lang w:eastAsia="he-IL"/>
        </w:rPr>
        <w:t xml:space="preserve"> הצעתם שהוראות החוק יחולו על התקשרויות קיימות בתום חצי </w:t>
      </w:r>
      <w:bookmarkStart w:id="3760" w:name="_ETM_Q1_11121294"/>
      <w:bookmarkEnd w:id="3760"/>
      <w:r>
        <w:rPr>
          <w:rFonts w:hint="cs"/>
          <w:rtl/>
          <w:lang w:eastAsia="he-IL"/>
        </w:rPr>
        <w:t xml:space="preserve">שנה ממועד תחילת החוק. זאת אומרת שאתם צריכים זמן סביר לפני כן לומר לעיריות איך הן צריכות </w:t>
      </w:r>
      <w:bookmarkStart w:id="3761" w:name="_ETM_Q1_11130039"/>
      <w:bookmarkEnd w:id="3761"/>
      <w:r>
        <w:rPr>
          <w:rFonts w:hint="cs"/>
          <w:rtl/>
          <w:lang w:eastAsia="he-IL"/>
        </w:rPr>
        <w:t>לשנות את ההתקשרויות הקיימות שלהן.</w:t>
      </w:r>
      <w:r w:rsidR="004A1A6C">
        <w:rPr>
          <w:rFonts w:hint="cs"/>
          <w:rtl/>
          <w:lang w:eastAsia="he-IL"/>
        </w:rPr>
        <w:t xml:space="preserve"> </w:t>
      </w:r>
      <w:r>
        <w:rPr>
          <w:rFonts w:hint="cs"/>
          <w:rtl/>
          <w:lang w:eastAsia="he-IL"/>
        </w:rPr>
        <w:t xml:space="preserve">לכן זה צריך להיות חצי שנה מעכשיו, מהמועד שבו יאושר החוק בכנסת ואז זה </w:t>
      </w:r>
      <w:bookmarkStart w:id="3762" w:name="_ETM_Q1_11142802"/>
      <w:bookmarkEnd w:id="3762"/>
      <w:r>
        <w:rPr>
          <w:rFonts w:hint="cs"/>
          <w:rtl/>
          <w:lang w:eastAsia="he-IL"/>
        </w:rPr>
        <w:t>נותן מספיק זמן להיערכות לרשויות המקומיות.</w:t>
      </w:r>
    </w:p>
    <w:p w:rsidR="002F7B9A" w:rsidRDefault="002F7B9A" w:rsidP="002F7B9A">
      <w:pPr>
        <w:rPr>
          <w:rtl/>
          <w:lang w:eastAsia="he-IL"/>
        </w:rPr>
      </w:pPr>
    </w:p>
    <w:p w:rsidR="002F7B9A" w:rsidRDefault="002F7B9A" w:rsidP="002F7B9A">
      <w:pPr>
        <w:pStyle w:val="af6"/>
        <w:keepNext/>
        <w:rPr>
          <w:rtl/>
        </w:rPr>
      </w:pPr>
      <w:bookmarkStart w:id="3763" w:name="_ETM_Q1_11148370"/>
      <w:bookmarkStart w:id="3764" w:name="_ETM_Q1_11149431"/>
      <w:bookmarkEnd w:id="3763"/>
      <w:bookmarkEnd w:id="3764"/>
      <w:r>
        <w:rPr>
          <w:rtl/>
        </w:rPr>
        <w:t>היו"ר יואב קיש:</w:t>
      </w:r>
    </w:p>
    <w:p w:rsidR="002F7B9A" w:rsidRDefault="002F7B9A" w:rsidP="002F7B9A">
      <w:pPr>
        <w:pStyle w:val="KeepWithNext"/>
        <w:rPr>
          <w:rtl/>
          <w:lang w:eastAsia="he-IL"/>
        </w:rPr>
      </w:pPr>
    </w:p>
    <w:p w:rsidR="002F7B9A" w:rsidRDefault="002F7B9A" w:rsidP="002F7B9A">
      <w:pPr>
        <w:rPr>
          <w:rtl/>
          <w:lang w:eastAsia="he-IL"/>
        </w:rPr>
      </w:pPr>
      <w:r>
        <w:rPr>
          <w:rFonts w:hint="cs"/>
          <w:rtl/>
          <w:lang w:eastAsia="he-IL"/>
        </w:rPr>
        <w:t>אני רוצה לחדד את העניין.</w:t>
      </w:r>
      <w:r w:rsidR="007229F6">
        <w:rPr>
          <w:rFonts w:hint="cs"/>
          <w:rtl/>
          <w:lang w:eastAsia="he-IL"/>
        </w:rPr>
        <w:t xml:space="preserve"> אנחנו נעשה הפרדה בין הדברים. מה שחשוב שיהיה, </w:t>
      </w:r>
      <w:bookmarkStart w:id="3765" w:name="_ETM_Q1_11159223"/>
      <w:bookmarkEnd w:id="3765"/>
      <w:r w:rsidR="007229F6">
        <w:rPr>
          <w:rFonts w:hint="cs"/>
          <w:rtl/>
          <w:lang w:eastAsia="he-IL"/>
        </w:rPr>
        <w:t xml:space="preserve">וכאן יהודה צודק, את הנושא של התקנות, אחרי שהתקנות </w:t>
      </w:r>
      <w:bookmarkStart w:id="3766" w:name="_ETM_Q1_11163266"/>
      <w:bookmarkEnd w:id="3766"/>
      <w:r w:rsidR="007229F6">
        <w:rPr>
          <w:rFonts w:hint="cs"/>
          <w:rtl/>
          <w:lang w:eastAsia="he-IL"/>
        </w:rPr>
        <w:t>פורסמו אנחנו צריכים לתת עוד זמן לשלטון המקומי להתאפס. אי א</w:t>
      </w:r>
      <w:bookmarkStart w:id="3767" w:name="_ETM_Q1_11166603"/>
      <w:bookmarkEnd w:id="3767"/>
      <w:r w:rsidR="007229F6">
        <w:rPr>
          <w:rFonts w:hint="cs"/>
          <w:rtl/>
          <w:lang w:eastAsia="he-IL"/>
        </w:rPr>
        <w:t xml:space="preserve">פשר לומר לו מיד שזה מגיע, אתם כבר מיד </w:t>
      </w:r>
      <w:bookmarkStart w:id="3768" w:name="_ETM_Q1_11169039"/>
      <w:bookmarkEnd w:id="3768"/>
      <w:r w:rsidR="007229F6">
        <w:rPr>
          <w:rFonts w:hint="cs"/>
          <w:rtl/>
          <w:lang w:eastAsia="he-IL"/>
        </w:rPr>
        <w:t xml:space="preserve">שם. יהיו להם שישה חודשים מפרסום התקנות. אני רוצה לתת </w:t>
      </w:r>
      <w:bookmarkStart w:id="3769" w:name="_ETM_Q1_11177240"/>
      <w:bookmarkEnd w:id="3769"/>
      <w:r w:rsidR="007229F6">
        <w:rPr>
          <w:rFonts w:hint="cs"/>
          <w:rtl/>
          <w:lang w:eastAsia="he-IL"/>
        </w:rPr>
        <w:t>זמן ואני אתן לו זמן להביא לי את התקנות.</w:t>
      </w:r>
    </w:p>
    <w:p w:rsidR="007229F6" w:rsidRDefault="007229F6" w:rsidP="002F7B9A">
      <w:pPr>
        <w:rPr>
          <w:rtl/>
          <w:lang w:eastAsia="he-IL"/>
        </w:rPr>
      </w:pPr>
    </w:p>
    <w:p w:rsidR="007229F6" w:rsidRDefault="007229F6" w:rsidP="007229F6">
      <w:pPr>
        <w:pStyle w:val="af9"/>
        <w:keepNext/>
        <w:rPr>
          <w:rtl/>
          <w:lang w:eastAsia="he-IL"/>
        </w:rPr>
      </w:pPr>
      <w:bookmarkStart w:id="3770" w:name="_ETM_Q1_11190069"/>
      <w:bookmarkEnd w:id="3770"/>
      <w:r>
        <w:rPr>
          <w:rtl/>
          <w:lang w:eastAsia="he-IL"/>
        </w:rPr>
        <w:t>יהודה זמרת:</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כאשר </w:t>
      </w:r>
      <w:bookmarkStart w:id="3771" w:name="_ETM_Q1_11190896"/>
      <w:bookmarkEnd w:id="3771"/>
      <w:r>
        <w:rPr>
          <w:rFonts w:hint="cs"/>
          <w:rtl/>
          <w:lang w:eastAsia="he-IL"/>
        </w:rPr>
        <w:t xml:space="preserve">החוק המקורי הוגש, הדבר הגדול היה הצורך לקבל אישור. חברת </w:t>
      </w:r>
      <w:bookmarkStart w:id="3772" w:name="_ETM_Q1_11195592"/>
      <w:bookmarkEnd w:id="3772"/>
      <w:r>
        <w:rPr>
          <w:rFonts w:hint="cs"/>
          <w:rtl/>
          <w:lang w:eastAsia="he-IL"/>
        </w:rPr>
        <w:t xml:space="preserve">הגבייה הייתה צריכה לבוא ולקבל אישור אם אתה מסוגל בחצי </w:t>
      </w:r>
      <w:bookmarkStart w:id="3773" w:name="_ETM_Q1_11198398"/>
      <w:bookmarkEnd w:id="3773"/>
      <w:r>
        <w:rPr>
          <w:rFonts w:hint="cs"/>
          <w:rtl/>
          <w:lang w:eastAsia="he-IL"/>
        </w:rPr>
        <w:t xml:space="preserve">שנה, גם אם יש לו מכרז או לא מכרז. </w:t>
      </w:r>
      <w:bookmarkStart w:id="3774" w:name="_ETM_Q1_11200016"/>
      <w:bookmarkEnd w:id="3774"/>
      <w:r>
        <w:rPr>
          <w:rFonts w:hint="cs"/>
          <w:rtl/>
          <w:lang w:eastAsia="he-IL"/>
        </w:rPr>
        <w:t xml:space="preserve">לא שינינו את כללי המכרזים. כלומר, בסופו של יום לא </w:t>
      </w:r>
      <w:bookmarkStart w:id="3775" w:name="_ETM_Q1_11203553"/>
      <w:bookmarkEnd w:id="3775"/>
      <w:r>
        <w:rPr>
          <w:rFonts w:hint="cs"/>
          <w:rtl/>
          <w:lang w:eastAsia="he-IL"/>
        </w:rPr>
        <w:t xml:space="preserve">קבענו. לכן בעצם אמרתי תוך חצי שנה </w:t>
      </w:r>
      <w:bookmarkStart w:id="3776" w:name="_ETM_Q1_11207937"/>
      <w:bookmarkEnd w:id="3776"/>
      <w:r>
        <w:rPr>
          <w:rFonts w:hint="cs"/>
          <w:rtl/>
          <w:lang w:eastAsia="he-IL"/>
        </w:rPr>
        <w:t xml:space="preserve">זה יחול גם על התקשרות. זה אומר שהם </w:t>
      </w:r>
      <w:bookmarkStart w:id="3777" w:name="_ETM_Q1_11210394"/>
      <w:bookmarkEnd w:id="3777"/>
      <w:r>
        <w:rPr>
          <w:rFonts w:hint="cs"/>
          <w:rtl/>
          <w:lang w:eastAsia="he-IL"/>
        </w:rPr>
        <w:t xml:space="preserve">יהיו צריכים לבוא לוועדת אישורים, להשלים את האישור של העובדים </w:t>
      </w:r>
      <w:bookmarkStart w:id="3778" w:name="_ETM_Q1_11214534"/>
      <w:bookmarkEnd w:id="3778"/>
      <w:r>
        <w:rPr>
          <w:rFonts w:hint="cs"/>
          <w:rtl/>
          <w:lang w:eastAsia="he-IL"/>
        </w:rPr>
        <w:t xml:space="preserve">ולהמשיך את כל העבודה. אבל כאן אחרי כל התוספות בעצם </w:t>
      </w:r>
      <w:bookmarkStart w:id="3779" w:name="_ETM_Q1_11217450"/>
      <w:bookmarkEnd w:id="3779"/>
      <w:r>
        <w:rPr>
          <w:rFonts w:hint="cs"/>
          <w:rtl/>
          <w:lang w:eastAsia="he-IL"/>
        </w:rPr>
        <w:t>אנחנו משנים את תחולת העבודה שלהם.</w:t>
      </w:r>
    </w:p>
    <w:p w:rsidR="007229F6" w:rsidRDefault="007229F6" w:rsidP="007229F6">
      <w:pPr>
        <w:rPr>
          <w:rtl/>
          <w:lang w:eastAsia="he-IL"/>
        </w:rPr>
      </w:pPr>
    </w:p>
    <w:p w:rsidR="007229F6" w:rsidRDefault="007229F6" w:rsidP="007229F6">
      <w:pPr>
        <w:pStyle w:val="af6"/>
        <w:keepNext/>
        <w:rPr>
          <w:rtl/>
        </w:rPr>
      </w:pPr>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כל נושא הוראות המעבר צריך </w:t>
      </w:r>
      <w:bookmarkStart w:id="3780" w:name="_ETM_Q1_11224302"/>
      <w:bookmarkEnd w:id="3780"/>
      <w:r>
        <w:rPr>
          <w:rFonts w:hint="cs"/>
          <w:rtl/>
          <w:lang w:eastAsia="he-IL"/>
        </w:rPr>
        <w:t>להשתנות.</w:t>
      </w:r>
    </w:p>
    <w:p w:rsidR="007229F6" w:rsidRDefault="007229F6" w:rsidP="007229F6">
      <w:pPr>
        <w:rPr>
          <w:rtl/>
          <w:lang w:eastAsia="he-IL"/>
        </w:rPr>
      </w:pPr>
    </w:p>
    <w:p w:rsidR="007229F6" w:rsidRDefault="007229F6" w:rsidP="007229F6">
      <w:pPr>
        <w:pStyle w:val="af9"/>
        <w:keepNext/>
        <w:rPr>
          <w:rtl/>
          <w:lang w:eastAsia="he-IL"/>
        </w:rPr>
      </w:pPr>
      <w:bookmarkStart w:id="3781" w:name="_ETM_Q1_11225006"/>
      <w:bookmarkStart w:id="3782" w:name="_ETM_Q1_11226872"/>
      <w:bookmarkEnd w:id="3781"/>
      <w:bookmarkEnd w:id="3782"/>
      <w:r>
        <w:rPr>
          <w:rtl/>
          <w:lang w:eastAsia="he-IL"/>
        </w:rPr>
        <w:t>יהודה זמרת:</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גם אם זה יהיה הרבה יותר ארוך כי יש לו </w:t>
      </w:r>
      <w:bookmarkStart w:id="3783" w:name="_ETM_Q1_11226723"/>
      <w:bookmarkEnd w:id="3783"/>
      <w:r>
        <w:rPr>
          <w:rFonts w:hint="cs"/>
          <w:rtl/>
          <w:lang w:eastAsia="he-IL"/>
        </w:rPr>
        <w:t>בעיה.</w:t>
      </w:r>
    </w:p>
    <w:p w:rsidR="007229F6" w:rsidRDefault="007229F6" w:rsidP="007229F6">
      <w:pPr>
        <w:rPr>
          <w:rtl/>
          <w:lang w:eastAsia="he-IL"/>
        </w:rPr>
      </w:pPr>
    </w:p>
    <w:p w:rsidR="007229F6" w:rsidRDefault="007229F6" w:rsidP="007229F6">
      <w:pPr>
        <w:pStyle w:val="af6"/>
        <w:keepNext/>
        <w:rPr>
          <w:rtl/>
        </w:rPr>
      </w:pPr>
      <w:bookmarkStart w:id="3784" w:name="_ETM_Q1_11229281"/>
      <w:bookmarkEnd w:id="3784"/>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נכון.</w:t>
      </w:r>
    </w:p>
    <w:p w:rsidR="007229F6" w:rsidRDefault="007229F6" w:rsidP="007229F6">
      <w:pPr>
        <w:rPr>
          <w:rtl/>
          <w:lang w:eastAsia="he-IL"/>
        </w:rPr>
      </w:pPr>
    </w:p>
    <w:p w:rsidR="007229F6" w:rsidRDefault="007229F6" w:rsidP="007229F6">
      <w:pPr>
        <w:pStyle w:val="af9"/>
        <w:keepNext/>
        <w:rPr>
          <w:rtl/>
          <w:lang w:eastAsia="he-IL"/>
        </w:rPr>
      </w:pPr>
      <w:bookmarkStart w:id="3785" w:name="_ETM_Q1_11230181"/>
      <w:bookmarkStart w:id="3786" w:name="_ETM_Q1_11229893"/>
      <w:bookmarkEnd w:id="3785"/>
      <w:bookmarkEnd w:id="3786"/>
      <w:r>
        <w:rPr>
          <w:rtl/>
          <w:lang w:eastAsia="he-IL"/>
        </w:rPr>
        <w:lastRenderedPageBreak/>
        <w:t xml:space="preserve">גלית שניידר </w:t>
      </w:r>
      <w:proofErr w:type="spellStart"/>
      <w:r>
        <w:rPr>
          <w:rtl/>
          <w:lang w:eastAsia="he-IL"/>
        </w:rPr>
        <w:t>מירמן</w:t>
      </w:r>
      <w:proofErr w:type="spellEnd"/>
      <w:r>
        <w:rPr>
          <w:rtl/>
          <w:lang w:eastAsia="he-IL"/>
        </w:rPr>
        <w:t>:</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אני רוצה לומר מילה לגבי חצי שנה כזמן התארגנות. הייתה דוגמה </w:t>
      </w:r>
      <w:bookmarkStart w:id="3787" w:name="_ETM_Q1_11234386"/>
      <w:bookmarkEnd w:id="3787"/>
      <w:r>
        <w:rPr>
          <w:rFonts w:hint="cs"/>
          <w:rtl/>
          <w:lang w:eastAsia="he-IL"/>
        </w:rPr>
        <w:t xml:space="preserve">ומשרד הפנים מכיר את זה היטב לגבי יתרות </w:t>
      </w:r>
      <w:bookmarkStart w:id="3788" w:name="_ETM_Q1_11235928"/>
      <w:bookmarkEnd w:id="3788"/>
      <w:r>
        <w:rPr>
          <w:rFonts w:hint="cs"/>
          <w:rtl/>
          <w:lang w:eastAsia="he-IL"/>
        </w:rPr>
        <w:t xml:space="preserve">זכות. היה איזשהו שינוי נוהל שניתן רק בנושא </w:t>
      </w:r>
      <w:bookmarkStart w:id="3789" w:name="_ETM_Q1_11239063"/>
      <w:bookmarkEnd w:id="3789"/>
      <w:r>
        <w:rPr>
          <w:rFonts w:hint="cs"/>
          <w:rtl/>
          <w:lang w:eastAsia="he-IL"/>
        </w:rPr>
        <w:t xml:space="preserve">הזה. אני חושבת שכמעט אף רשות לא עמדה בחצי </w:t>
      </w:r>
      <w:bookmarkStart w:id="3790" w:name="_ETM_Q1_11243176"/>
      <w:bookmarkEnd w:id="3790"/>
      <w:r>
        <w:rPr>
          <w:rFonts w:hint="cs"/>
          <w:rtl/>
          <w:lang w:eastAsia="he-IL"/>
        </w:rPr>
        <w:t xml:space="preserve">שנה וכולם ביקשו. סיון, אתה יכול לומר. מדובר רק </w:t>
      </w:r>
      <w:bookmarkStart w:id="3791" w:name="_ETM_Q1_11249472"/>
      <w:bookmarkEnd w:id="3791"/>
      <w:r>
        <w:rPr>
          <w:rFonts w:hint="cs"/>
          <w:rtl/>
          <w:lang w:eastAsia="he-IL"/>
        </w:rPr>
        <w:t xml:space="preserve">על יתרות זכות של הודעה לתושבים. בזה אף אחת לא </w:t>
      </w:r>
      <w:bookmarkStart w:id="3792" w:name="_ETM_Q1_11251972"/>
      <w:bookmarkEnd w:id="3792"/>
      <w:r>
        <w:rPr>
          <w:rFonts w:hint="cs"/>
          <w:rtl/>
          <w:lang w:eastAsia="he-IL"/>
        </w:rPr>
        <w:t>עמדה.</w:t>
      </w:r>
    </w:p>
    <w:p w:rsidR="007229F6" w:rsidRDefault="007229F6" w:rsidP="007229F6">
      <w:pPr>
        <w:rPr>
          <w:rtl/>
          <w:lang w:eastAsia="he-IL"/>
        </w:rPr>
      </w:pPr>
    </w:p>
    <w:p w:rsidR="007229F6" w:rsidRDefault="007229F6" w:rsidP="007229F6">
      <w:pPr>
        <w:pStyle w:val="af6"/>
        <w:keepNext/>
        <w:rPr>
          <w:rtl/>
        </w:rPr>
      </w:pPr>
      <w:bookmarkStart w:id="3793" w:name="_ETM_Q1_11247280"/>
      <w:bookmarkStart w:id="3794" w:name="_ETM_Q1_11255098"/>
      <w:bookmarkEnd w:id="3793"/>
      <w:bookmarkEnd w:id="3794"/>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אנחנו אומרים שהוראות חוק זה לא יחולו בתום שישה חודשים </w:t>
      </w:r>
      <w:bookmarkStart w:id="3795" w:name="_ETM_Q1_11259810"/>
      <w:bookmarkEnd w:id="3795"/>
      <w:r>
        <w:rPr>
          <w:rFonts w:hint="cs"/>
          <w:rtl/>
          <w:lang w:eastAsia="he-IL"/>
        </w:rPr>
        <w:t>מיום התחילה אלא שנה מיום התחילה.</w:t>
      </w:r>
    </w:p>
    <w:p w:rsidR="007229F6" w:rsidRDefault="007229F6" w:rsidP="007229F6">
      <w:pPr>
        <w:rPr>
          <w:rtl/>
          <w:lang w:eastAsia="he-IL"/>
        </w:rPr>
      </w:pPr>
    </w:p>
    <w:p w:rsidR="007229F6" w:rsidRDefault="007229F6" w:rsidP="007229F6">
      <w:pPr>
        <w:pStyle w:val="af9"/>
        <w:keepNext/>
        <w:rPr>
          <w:rtl/>
          <w:lang w:eastAsia="he-IL"/>
        </w:rPr>
      </w:pPr>
      <w:bookmarkStart w:id="3796" w:name="_ETM_Q1_11265033"/>
      <w:bookmarkEnd w:id="3796"/>
      <w:r>
        <w:rPr>
          <w:rtl/>
          <w:lang w:eastAsia="he-IL"/>
        </w:rPr>
        <w:t>יהודה זמרת:</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שכר טרחה.</w:t>
      </w:r>
    </w:p>
    <w:p w:rsidR="007229F6" w:rsidRDefault="007229F6" w:rsidP="007229F6">
      <w:pPr>
        <w:rPr>
          <w:rtl/>
          <w:lang w:eastAsia="he-IL"/>
        </w:rPr>
      </w:pPr>
      <w:bookmarkStart w:id="3797" w:name="_ETM_Q1_11267594"/>
      <w:bookmarkEnd w:id="3797"/>
    </w:p>
    <w:p w:rsidR="007229F6" w:rsidRDefault="007229F6" w:rsidP="007229F6">
      <w:pPr>
        <w:pStyle w:val="af6"/>
        <w:keepNext/>
        <w:rPr>
          <w:rtl/>
        </w:rPr>
      </w:pPr>
      <w:bookmarkStart w:id="3798" w:name="_ETM_Q1_11267967"/>
      <w:bookmarkStart w:id="3799" w:name="_ETM_Q1_11269495"/>
      <w:bookmarkEnd w:id="3798"/>
      <w:bookmarkEnd w:id="3799"/>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מלבד שכר טרחה. </w:t>
      </w:r>
      <w:bookmarkStart w:id="3800" w:name="_ETM_Q1_11269450"/>
      <w:bookmarkEnd w:id="3800"/>
    </w:p>
    <w:p w:rsidR="007229F6" w:rsidRDefault="007229F6" w:rsidP="007229F6">
      <w:pPr>
        <w:rPr>
          <w:rtl/>
          <w:lang w:eastAsia="he-IL"/>
        </w:rPr>
      </w:pPr>
    </w:p>
    <w:p w:rsidR="007229F6" w:rsidRDefault="007229F6" w:rsidP="007229F6">
      <w:pPr>
        <w:pStyle w:val="a4"/>
        <w:keepNext/>
        <w:rPr>
          <w:rtl/>
        </w:rPr>
      </w:pPr>
      <w:bookmarkStart w:id="3801" w:name="_ETM_Q1_11271181"/>
      <w:bookmarkEnd w:id="3801"/>
      <w:r>
        <w:rPr>
          <w:rtl/>
        </w:rPr>
        <w:t>תומר רוזנר:</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שכר טרחה, שנתיים. אמרנו.</w:t>
      </w:r>
    </w:p>
    <w:p w:rsidR="007229F6" w:rsidRDefault="007229F6" w:rsidP="007229F6">
      <w:pPr>
        <w:rPr>
          <w:rtl/>
          <w:lang w:eastAsia="he-IL"/>
        </w:rPr>
      </w:pPr>
    </w:p>
    <w:p w:rsidR="007229F6" w:rsidRDefault="007229F6" w:rsidP="007229F6">
      <w:pPr>
        <w:pStyle w:val="af6"/>
        <w:keepNext/>
        <w:rPr>
          <w:rtl/>
        </w:rPr>
      </w:pPr>
      <w:bookmarkStart w:id="3802" w:name="_ETM_Q1_11270682"/>
      <w:bookmarkStart w:id="3803" w:name="_ETM_Q1_11272122"/>
      <w:bookmarkEnd w:id="3802"/>
      <w:bookmarkEnd w:id="3803"/>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שכר טרחה, הגדרנו כבר שאלה שנתיים </w:t>
      </w:r>
      <w:bookmarkStart w:id="3804" w:name="_ETM_Q1_11275393"/>
      <w:bookmarkEnd w:id="3804"/>
      <w:r>
        <w:rPr>
          <w:rFonts w:hint="cs"/>
          <w:rtl/>
          <w:lang w:eastAsia="he-IL"/>
        </w:rPr>
        <w:t>לחוזים קיימים.</w:t>
      </w:r>
    </w:p>
    <w:p w:rsidR="007229F6" w:rsidRDefault="007229F6" w:rsidP="007229F6">
      <w:pPr>
        <w:rPr>
          <w:rtl/>
          <w:lang w:eastAsia="he-IL"/>
        </w:rPr>
      </w:pPr>
    </w:p>
    <w:p w:rsidR="007229F6" w:rsidRDefault="007229F6" w:rsidP="007229F6">
      <w:pPr>
        <w:pStyle w:val="af9"/>
        <w:keepNext/>
        <w:rPr>
          <w:rtl/>
          <w:lang w:eastAsia="he-IL"/>
        </w:rPr>
      </w:pPr>
      <w:bookmarkStart w:id="3805" w:name="_ETM_Q1_11278290"/>
      <w:bookmarkEnd w:id="3805"/>
      <w:r>
        <w:rPr>
          <w:rtl/>
          <w:lang w:eastAsia="he-IL"/>
        </w:rPr>
        <w:t>יהודה זמרת:</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גם התקשרות אלא לאחר שנתיים.</w:t>
      </w:r>
    </w:p>
    <w:p w:rsidR="007229F6" w:rsidRDefault="007229F6" w:rsidP="007229F6">
      <w:pPr>
        <w:rPr>
          <w:rtl/>
          <w:lang w:eastAsia="he-IL"/>
        </w:rPr>
      </w:pPr>
    </w:p>
    <w:p w:rsidR="007229F6" w:rsidRDefault="007229F6" w:rsidP="007229F6">
      <w:pPr>
        <w:pStyle w:val="af6"/>
        <w:keepNext/>
        <w:rPr>
          <w:rtl/>
        </w:rPr>
      </w:pPr>
      <w:bookmarkStart w:id="3806" w:name="_ETM_Q1_11280253"/>
      <w:bookmarkEnd w:id="3806"/>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בוא נדבר באופן כללי. קודם כל, מלבד הנושא </w:t>
      </w:r>
      <w:bookmarkStart w:id="3807" w:name="_ETM_Q1_11285805"/>
      <w:bookmarkEnd w:id="3807"/>
      <w:r>
        <w:rPr>
          <w:rFonts w:hint="cs"/>
          <w:rtl/>
          <w:lang w:eastAsia="he-IL"/>
        </w:rPr>
        <w:t xml:space="preserve">של השכר או התגמולים לחברות הגבייה. אני שם את זה </w:t>
      </w:r>
      <w:bookmarkStart w:id="3808" w:name="_ETM_Q1_11291866"/>
      <w:bookmarkEnd w:id="3808"/>
      <w:r>
        <w:rPr>
          <w:rFonts w:hint="cs"/>
          <w:rtl/>
          <w:lang w:eastAsia="he-IL"/>
        </w:rPr>
        <w:t>רגע בצד ותכף נתייחס לזה בנפרד.</w:t>
      </w:r>
      <w:r w:rsidR="004A1A6C">
        <w:rPr>
          <w:rFonts w:hint="cs"/>
          <w:rtl/>
          <w:lang w:eastAsia="he-IL"/>
        </w:rPr>
        <w:t xml:space="preserve"> </w:t>
      </w:r>
      <w:r>
        <w:rPr>
          <w:rFonts w:hint="cs"/>
          <w:rtl/>
          <w:lang w:eastAsia="he-IL"/>
        </w:rPr>
        <w:t xml:space="preserve">אני </w:t>
      </w:r>
      <w:bookmarkStart w:id="3809" w:name="_ETM_Q1_11294045"/>
      <w:bookmarkEnd w:id="3809"/>
      <w:r>
        <w:rPr>
          <w:rFonts w:hint="cs"/>
          <w:rtl/>
          <w:lang w:eastAsia="he-IL"/>
        </w:rPr>
        <w:t>מבקש תוך שישה חודשים לקבל תקנות.</w:t>
      </w:r>
    </w:p>
    <w:p w:rsidR="007229F6" w:rsidRDefault="007229F6" w:rsidP="007229F6">
      <w:pPr>
        <w:rPr>
          <w:rtl/>
          <w:lang w:eastAsia="he-IL"/>
        </w:rPr>
      </w:pPr>
    </w:p>
    <w:p w:rsidR="007229F6" w:rsidRDefault="007229F6" w:rsidP="007229F6">
      <w:pPr>
        <w:pStyle w:val="a4"/>
        <w:keepNext/>
        <w:rPr>
          <w:rtl/>
        </w:rPr>
      </w:pPr>
      <w:r>
        <w:rPr>
          <w:rtl/>
        </w:rPr>
        <w:t>תומר רוזנר:</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שישה חודשים מהיום או שישה </w:t>
      </w:r>
      <w:bookmarkStart w:id="3810" w:name="_ETM_Q1_11299074"/>
      <w:bookmarkEnd w:id="3810"/>
      <w:r>
        <w:rPr>
          <w:rFonts w:hint="cs"/>
          <w:rtl/>
          <w:lang w:eastAsia="he-IL"/>
        </w:rPr>
        <w:t>חודשים מה-1 במרס?</w:t>
      </w:r>
    </w:p>
    <w:p w:rsidR="007229F6" w:rsidRDefault="007229F6" w:rsidP="007229F6">
      <w:pPr>
        <w:rPr>
          <w:rtl/>
          <w:lang w:eastAsia="he-IL"/>
        </w:rPr>
      </w:pPr>
    </w:p>
    <w:p w:rsidR="007229F6" w:rsidRDefault="007229F6" w:rsidP="007229F6">
      <w:pPr>
        <w:pStyle w:val="af6"/>
        <w:keepNext/>
        <w:rPr>
          <w:rtl/>
        </w:rPr>
      </w:pPr>
      <w:bookmarkStart w:id="3811" w:name="_ETM_Q1_11298414"/>
      <w:bookmarkStart w:id="3812" w:name="_ETM_Q1_11299379"/>
      <w:bookmarkEnd w:id="3811"/>
      <w:bookmarkEnd w:id="3812"/>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בוא נגיד תאריך. אין לי בעיה. נעשה </w:t>
      </w:r>
      <w:bookmarkStart w:id="3813" w:name="_ETM_Q1_11304007"/>
      <w:bookmarkEnd w:id="3813"/>
      <w:r>
        <w:rPr>
          <w:rFonts w:hint="cs"/>
          <w:rtl/>
          <w:lang w:eastAsia="he-IL"/>
        </w:rPr>
        <w:t>את זה שזה יהיה שנתי ומסודר.</w:t>
      </w:r>
      <w:r w:rsidR="0067317E">
        <w:rPr>
          <w:rFonts w:hint="cs"/>
          <w:rtl/>
          <w:lang w:eastAsia="he-IL"/>
        </w:rPr>
        <w:t xml:space="preserve"> </w:t>
      </w:r>
      <w:r>
        <w:rPr>
          <w:rFonts w:hint="cs"/>
          <w:rtl/>
          <w:lang w:eastAsia="he-IL"/>
        </w:rPr>
        <w:t xml:space="preserve">ב-1 ביולי </w:t>
      </w:r>
      <w:r>
        <w:rPr>
          <w:rtl/>
          <w:lang w:eastAsia="he-IL"/>
        </w:rPr>
        <w:t>–</w:t>
      </w:r>
      <w:r>
        <w:rPr>
          <w:rFonts w:hint="cs"/>
          <w:rtl/>
          <w:lang w:eastAsia="he-IL"/>
        </w:rPr>
        <w:t xml:space="preserve"> תקנות. ב-1 בינואר 2020 </w:t>
      </w:r>
      <w:r>
        <w:rPr>
          <w:rtl/>
          <w:lang w:eastAsia="he-IL"/>
        </w:rPr>
        <w:t>–</w:t>
      </w:r>
      <w:r>
        <w:rPr>
          <w:rFonts w:hint="cs"/>
          <w:rtl/>
          <w:lang w:eastAsia="he-IL"/>
        </w:rPr>
        <w:t xml:space="preserve"> החוק </w:t>
      </w:r>
      <w:bookmarkStart w:id="3814" w:name="_ETM_Q1_11315894"/>
      <w:bookmarkEnd w:id="3814"/>
      <w:r>
        <w:rPr>
          <w:rFonts w:hint="cs"/>
          <w:rtl/>
          <w:lang w:eastAsia="he-IL"/>
        </w:rPr>
        <w:t>נכנס לתוקף בעיריות.</w:t>
      </w:r>
    </w:p>
    <w:p w:rsidR="007229F6" w:rsidRDefault="007229F6" w:rsidP="007229F6">
      <w:pPr>
        <w:rPr>
          <w:rtl/>
          <w:lang w:eastAsia="he-IL"/>
        </w:rPr>
      </w:pPr>
    </w:p>
    <w:p w:rsidR="007229F6" w:rsidRDefault="007229F6" w:rsidP="007229F6">
      <w:pPr>
        <w:pStyle w:val="a4"/>
        <w:keepNext/>
        <w:rPr>
          <w:rtl/>
        </w:rPr>
      </w:pPr>
      <w:bookmarkStart w:id="3815" w:name="_ETM_Q1_11320769"/>
      <w:bookmarkStart w:id="3816" w:name="_ETM_Q1_11321965"/>
      <w:bookmarkEnd w:id="3815"/>
      <w:bookmarkEnd w:id="3816"/>
      <w:r>
        <w:rPr>
          <w:rtl/>
        </w:rPr>
        <w:t>תומר רוזנר:</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על התקשרויות קיימות.</w:t>
      </w:r>
    </w:p>
    <w:p w:rsidR="007229F6" w:rsidRDefault="007229F6" w:rsidP="007229F6">
      <w:pPr>
        <w:rPr>
          <w:rtl/>
          <w:lang w:eastAsia="he-IL"/>
        </w:rPr>
      </w:pPr>
    </w:p>
    <w:p w:rsidR="007229F6" w:rsidRDefault="007229F6" w:rsidP="007229F6">
      <w:pPr>
        <w:pStyle w:val="a4"/>
        <w:keepNext/>
        <w:rPr>
          <w:rtl/>
        </w:rPr>
      </w:pPr>
      <w:bookmarkStart w:id="3817" w:name="_ETM_Q1_11323247"/>
      <w:bookmarkStart w:id="3818" w:name="_ETM_Q1_11323714"/>
      <w:bookmarkEnd w:id="3817"/>
      <w:bookmarkEnd w:id="3818"/>
      <w:r>
        <w:rPr>
          <w:rtl/>
        </w:rPr>
        <w:t>קריאה:</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חדשות.</w:t>
      </w:r>
    </w:p>
    <w:p w:rsidR="007229F6" w:rsidRDefault="007229F6" w:rsidP="007229F6">
      <w:pPr>
        <w:rPr>
          <w:rtl/>
          <w:lang w:eastAsia="he-IL"/>
        </w:rPr>
      </w:pPr>
    </w:p>
    <w:p w:rsidR="007229F6" w:rsidRDefault="007229F6" w:rsidP="007229F6">
      <w:pPr>
        <w:pStyle w:val="af6"/>
        <w:keepNext/>
        <w:rPr>
          <w:rtl/>
        </w:rPr>
      </w:pPr>
      <w:bookmarkStart w:id="3819" w:name="_ETM_Q1_11323035"/>
      <w:bookmarkStart w:id="3820" w:name="_ETM_Q1_11324156"/>
      <w:bookmarkEnd w:id="3819"/>
      <w:bookmarkEnd w:id="3820"/>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על התקשרויות </w:t>
      </w:r>
      <w:bookmarkStart w:id="3821" w:name="_ETM_Q1_11324431"/>
      <w:bookmarkEnd w:id="3821"/>
      <w:r>
        <w:rPr>
          <w:rFonts w:hint="cs"/>
          <w:rtl/>
          <w:lang w:eastAsia="he-IL"/>
        </w:rPr>
        <w:t xml:space="preserve">חדשות. אני לא יכול לתת להם על הקיימות. </w:t>
      </w:r>
    </w:p>
    <w:p w:rsidR="007229F6" w:rsidRDefault="007229F6" w:rsidP="007229F6">
      <w:pPr>
        <w:rPr>
          <w:rtl/>
          <w:lang w:eastAsia="he-IL"/>
        </w:rPr>
      </w:pPr>
    </w:p>
    <w:p w:rsidR="007229F6" w:rsidRDefault="007229F6" w:rsidP="007229F6">
      <w:pPr>
        <w:pStyle w:val="a4"/>
        <w:keepNext/>
        <w:rPr>
          <w:rtl/>
        </w:rPr>
      </w:pPr>
      <w:r>
        <w:rPr>
          <w:rtl/>
        </w:rPr>
        <w:lastRenderedPageBreak/>
        <w:t>קריאה:</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למה לא?</w:t>
      </w:r>
    </w:p>
    <w:p w:rsidR="007229F6" w:rsidRDefault="007229F6" w:rsidP="007229F6">
      <w:pPr>
        <w:rPr>
          <w:rtl/>
          <w:lang w:eastAsia="he-IL"/>
        </w:rPr>
      </w:pPr>
    </w:p>
    <w:p w:rsidR="007229F6" w:rsidRDefault="007229F6" w:rsidP="007229F6">
      <w:pPr>
        <w:pStyle w:val="af6"/>
        <w:keepNext/>
        <w:rPr>
          <w:rtl/>
        </w:rPr>
      </w:pPr>
      <w:bookmarkStart w:id="3822" w:name="_ETM_Q1_11329038"/>
      <w:bookmarkStart w:id="3823" w:name="_ETM_Q1_11335924"/>
      <w:bookmarkStart w:id="3824" w:name="_ETM_Q1_11338301"/>
      <w:bookmarkEnd w:id="3822"/>
      <w:bookmarkEnd w:id="3823"/>
      <w:bookmarkEnd w:id="3824"/>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 xml:space="preserve">גם </w:t>
      </w:r>
      <w:bookmarkStart w:id="3825" w:name="_ETM_Q1_11338977"/>
      <w:bookmarkEnd w:id="3825"/>
      <w:r>
        <w:rPr>
          <w:rFonts w:hint="cs"/>
          <w:rtl/>
          <w:lang w:eastAsia="he-IL"/>
        </w:rPr>
        <w:t xml:space="preserve">בהתקשרות שתקרה במהלך שנת 2019, היא תצטרך להיות מתוקנת ל-1 </w:t>
      </w:r>
      <w:bookmarkStart w:id="3826" w:name="_ETM_Q1_11344149"/>
      <w:bookmarkEnd w:id="3826"/>
      <w:r>
        <w:rPr>
          <w:rFonts w:hint="cs"/>
          <w:rtl/>
          <w:lang w:eastAsia="he-IL"/>
        </w:rPr>
        <w:t xml:space="preserve">בינואר 2021. </w:t>
      </w:r>
    </w:p>
    <w:p w:rsidR="007229F6" w:rsidRDefault="007229F6" w:rsidP="007229F6">
      <w:pPr>
        <w:rPr>
          <w:rtl/>
          <w:lang w:eastAsia="he-IL"/>
        </w:rPr>
      </w:pPr>
    </w:p>
    <w:p w:rsidR="007229F6" w:rsidRDefault="007229F6" w:rsidP="007229F6">
      <w:pPr>
        <w:pStyle w:val="af9"/>
        <w:keepNext/>
        <w:rPr>
          <w:rtl/>
          <w:lang w:eastAsia="he-IL"/>
        </w:rPr>
      </w:pPr>
      <w:bookmarkStart w:id="3827" w:name="_ETM_Q1_11347653"/>
      <w:bookmarkEnd w:id="3827"/>
      <w:r>
        <w:rPr>
          <w:rtl/>
          <w:lang w:eastAsia="he-IL"/>
        </w:rPr>
        <w:t>יהודה זמרת:</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במכרז שיצא.</w:t>
      </w:r>
    </w:p>
    <w:p w:rsidR="007229F6" w:rsidRDefault="007229F6" w:rsidP="007229F6">
      <w:pPr>
        <w:rPr>
          <w:rtl/>
          <w:lang w:eastAsia="he-IL"/>
        </w:rPr>
      </w:pPr>
    </w:p>
    <w:p w:rsidR="007229F6" w:rsidRDefault="007229F6" w:rsidP="007229F6">
      <w:pPr>
        <w:pStyle w:val="af6"/>
        <w:keepNext/>
        <w:rPr>
          <w:rtl/>
        </w:rPr>
      </w:pPr>
      <w:bookmarkStart w:id="3828" w:name="_ETM_Q1_11349711"/>
      <w:bookmarkStart w:id="3829" w:name="_ETM_Q1_11349108"/>
      <w:bookmarkEnd w:id="3828"/>
      <w:bookmarkEnd w:id="3829"/>
      <w:r>
        <w:rPr>
          <w:rtl/>
        </w:rPr>
        <w:t>היו"ר יואב קיש:</w:t>
      </w:r>
    </w:p>
    <w:p w:rsidR="007229F6" w:rsidRDefault="007229F6" w:rsidP="007229F6">
      <w:pPr>
        <w:pStyle w:val="KeepWithNext"/>
        <w:rPr>
          <w:rtl/>
          <w:lang w:eastAsia="he-IL"/>
        </w:rPr>
      </w:pPr>
    </w:p>
    <w:p w:rsidR="007229F6" w:rsidRDefault="007229F6" w:rsidP="007229F6">
      <w:pPr>
        <w:rPr>
          <w:rtl/>
          <w:lang w:eastAsia="he-IL"/>
        </w:rPr>
      </w:pPr>
      <w:r>
        <w:rPr>
          <w:rFonts w:hint="cs"/>
          <w:rtl/>
          <w:lang w:eastAsia="he-IL"/>
        </w:rPr>
        <w:t>במכרז כבר יצטרכו לדעת.</w:t>
      </w:r>
      <w:r w:rsidR="004A1A6C">
        <w:rPr>
          <w:rFonts w:hint="cs"/>
          <w:rtl/>
          <w:lang w:eastAsia="he-IL"/>
        </w:rPr>
        <w:t xml:space="preserve"> </w:t>
      </w:r>
      <w:r>
        <w:rPr>
          <w:rFonts w:hint="cs"/>
          <w:rtl/>
          <w:lang w:eastAsia="he-IL"/>
        </w:rPr>
        <w:t>בסוף ה</w:t>
      </w:r>
      <w:bookmarkStart w:id="3830" w:name="_ETM_Q1_11351394"/>
      <w:bookmarkEnd w:id="3830"/>
      <w:r>
        <w:rPr>
          <w:rFonts w:hint="cs"/>
          <w:rtl/>
          <w:lang w:eastAsia="he-IL"/>
        </w:rPr>
        <w:t>רי יש כאן עניין של מערכות מחשוב.</w:t>
      </w:r>
      <w:r w:rsidR="004A1A6C">
        <w:rPr>
          <w:rFonts w:hint="cs"/>
          <w:rtl/>
          <w:lang w:eastAsia="he-IL"/>
        </w:rPr>
        <w:t xml:space="preserve"> </w:t>
      </w:r>
      <w:r>
        <w:rPr>
          <w:rFonts w:hint="cs"/>
          <w:rtl/>
          <w:lang w:eastAsia="he-IL"/>
        </w:rPr>
        <w:t xml:space="preserve">יש כאן </w:t>
      </w:r>
      <w:bookmarkStart w:id="3831" w:name="_ETM_Q1_11354235"/>
      <w:bookmarkEnd w:id="3831"/>
      <w:r>
        <w:rPr>
          <w:rFonts w:hint="cs"/>
          <w:rtl/>
          <w:lang w:eastAsia="he-IL"/>
        </w:rPr>
        <w:t xml:space="preserve">עניין של נהלי עירייה. אני לא יכול לעשות את בזבנג. לא רוצים שזה ייכשל על הדבר הזה. הם </w:t>
      </w:r>
      <w:bookmarkStart w:id="3832" w:name="_ETM_Q1_11363334"/>
      <w:bookmarkEnd w:id="3832"/>
      <w:r>
        <w:rPr>
          <w:rFonts w:hint="cs"/>
          <w:rtl/>
          <w:lang w:eastAsia="he-IL"/>
        </w:rPr>
        <w:t xml:space="preserve">קיבלו עד ה-1 ביולי להוציא תקנות. אני בעצם </w:t>
      </w:r>
      <w:bookmarkStart w:id="3833" w:name="_ETM_Q1_11366763"/>
      <w:bookmarkEnd w:id="3833"/>
      <w:r>
        <w:rPr>
          <w:rFonts w:hint="cs"/>
          <w:rtl/>
          <w:lang w:eastAsia="he-IL"/>
        </w:rPr>
        <w:t xml:space="preserve">אומר שנת 2019 לצורך העניין, שנת היערכות. אם </w:t>
      </w:r>
      <w:bookmarkStart w:id="3834" w:name="_ETM_Q1_11372426"/>
      <w:bookmarkEnd w:id="3834"/>
      <w:r>
        <w:rPr>
          <w:rFonts w:hint="cs"/>
          <w:rtl/>
          <w:lang w:eastAsia="he-IL"/>
        </w:rPr>
        <w:t xml:space="preserve">יוצא מכרז חדש במהלך 2019, הוא יכול להיות בנוהל הישן </w:t>
      </w:r>
      <w:bookmarkStart w:id="3835" w:name="_ETM_Q1_11377435"/>
      <w:bookmarkEnd w:id="3835"/>
      <w:r>
        <w:rPr>
          <w:rFonts w:hint="cs"/>
          <w:rtl/>
          <w:lang w:eastAsia="he-IL"/>
        </w:rPr>
        <w:t xml:space="preserve">אבל זה אומר שבסוף 2020, </w:t>
      </w:r>
      <w:bookmarkStart w:id="3836" w:name="_ETM_Q1_11377593"/>
      <w:bookmarkEnd w:id="3836"/>
      <w:r>
        <w:rPr>
          <w:rFonts w:hint="cs"/>
          <w:rtl/>
          <w:lang w:eastAsia="he-IL"/>
        </w:rPr>
        <w:t xml:space="preserve">ב-1 בינואר 2021, הוא כבר עובר לנוהל החדש. </w:t>
      </w:r>
      <w:bookmarkStart w:id="3837" w:name="_ETM_Q1_11382015"/>
      <w:bookmarkEnd w:id="3837"/>
    </w:p>
    <w:p w:rsidR="009D7344" w:rsidRDefault="009D7344" w:rsidP="007229F6">
      <w:pPr>
        <w:rPr>
          <w:rtl/>
          <w:lang w:eastAsia="he-IL"/>
        </w:rPr>
      </w:pPr>
    </w:p>
    <w:p w:rsidR="009D7344" w:rsidRDefault="009D7344" w:rsidP="009D7344">
      <w:pPr>
        <w:pStyle w:val="a4"/>
        <w:keepNext/>
        <w:rPr>
          <w:rtl/>
        </w:rPr>
      </w:pPr>
      <w:r>
        <w:rPr>
          <w:rtl/>
        </w:rPr>
        <w:t>תומר רוזנר:</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רק בנושא של התשלומים.</w:t>
      </w:r>
    </w:p>
    <w:p w:rsidR="009D7344" w:rsidRDefault="009D7344" w:rsidP="009D7344">
      <w:pPr>
        <w:rPr>
          <w:rtl/>
          <w:lang w:eastAsia="he-IL"/>
        </w:rPr>
      </w:pPr>
    </w:p>
    <w:p w:rsidR="009D7344" w:rsidRDefault="009D7344" w:rsidP="009D7344">
      <w:pPr>
        <w:pStyle w:val="af6"/>
        <w:keepNext/>
        <w:rPr>
          <w:rtl/>
        </w:rPr>
      </w:pPr>
      <w:bookmarkStart w:id="3838" w:name="_ETM_Q1_11386159"/>
      <w:bookmarkStart w:id="3839" w:name="_ETM_Q1_11387030"/>
      <w:bookmarkEnd w:id="3838"/>
      <w:bookmarkEnd w:id="3839"/>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בנושא התשלומים. נכון.</w:t>
      </w:r>
      <w:r w:rsidR="004A1A6C">
        <w:rPr>
          <w:rFonts w:hint="cs"/>
          <w:rtl/>
          <w:lang w:eastAsia="he-IL"/>
        </w:rPr>
        <w:t xml:space="preserve"> </w:t>
      </w:r>
      <w:r>
        <w:rPr>
          <w:rFonts w:hint="cs"/>
          <w:rtl/>
          <w:lang w:eastAsia="he-IL"/>
        </w:rPr>
        <w:t xml:space="preserve">אם אתם יוצאים </w:t>
      </w:r>
      <w:bookmarkStart w:id="3840" w:name="_ETM_Q1_11398138"/>
      <w:bookmarkEnd w:id="3840"/>
      <w:r>
        <w:rPr>
          <w:rFonts w:hint="cs"/>
          <w:rtl/>
          <w:lang w:eastAsia="he-IL"/>
        </w:rPr>
        <w:t xml:space="preserve">במכרז חדש, נכון. זה לגבי התשלומים. בואו נרשום את התאריכים. </w:t>
      </w:r>
      <w:bookmarkStart w:id="3841" w:name="_ETM_Q1_11402837"/>
      <w:bookmarkEnd w:id="3841"/>
      <w:r>
        <w:rPr>
          <w:rFonts w:hint="cs"/>
          <w:rtl/>
          <w:lang w:eastAsia="he-IL"/>
        </w:rPr>
        <w:t xml:space="preserve">אני פשוט רוצה לראות שאני לא טועה. 1 ביולי </w:t>
      </w:r>
      <w:bookmarkStart w:id="3842" w:name="_ETM_Q1_11405258"/>
      <w:bookmarkEnd w:id="3842"/>
      <w:r>
        <w:rPr>
          <w:rFonts w:hint="cs"/>
          <w:rtl/>
          <w:lang w:eastAsia="he-IL"/>
        </w:rPr>
        <w:t xml:space="preserve">2019 </w:t>
      </w:r>
      <w:r>
        <w:rPr>
          <w:rtl/>
          <w:lang w:eastAsia="he-IL"/>
        </w:rPr>
        <w:t>–</w:t>
      </w:r>
      <w:r>
        <w:rPr>
          <w:rFonts w:hint="cs"/>
          <w:rtl/>
          <w:lang w:eastAsia="he-IL"/>
        </w:rPr>
        <w:t xml:space="preserve"> תקנות. זה צריך עוד לקבל אישור של ועדת </w:t>
      </w:r>
      <w:bookmarkStart w:id="3843" w:name="_ETM_Q1_11409955"/>
      <w:bookmarkEnd w:id="3843"/>
      <w:r>
        <w:rPr>
          <w:rFonts w:hint="cs"/>
          <w:rtl/>
          <w:lang w:eastAsia="he-IL"/>
        </w:rPr>
        <w:t xml:space="preserve">הפנים. אתם צריכים להביא את זה לאישור. </w:t>
      </w:r>
    </w:p>
    <w:p w:rsidR="009D7344" w:rsidRDefault="009D7344" w:rsidP="009D7344">
      <w:pPr>
        <w:rPr>
          <w:rtl/>
          <w:lang w:eastAsia="he-IL"/>
        </w:rPr>
      </w:pPr>
    </w:p>
    <w:p w:rsidR="009D7344" w:rsidRDefault="009D7344" w:rsidP="009D7344">
      <w:pPr>
        <w:pStyle w:val="a4"/>
        <w:keepNext/>
        <w:rPr>
          <w:rtl/>
        </w:rPr>
      </w:pPr>
      <w:bookmarkStart w:id="3844" w:name="_ETM_Q1_11413314"/>
      <w:bookmarkEnd w:id="3844"/>
      <w:r>
        <w:rPr>
          <w:rtl/>
        </w:rPr>
        <w:t>גלעד קרן:</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יובאו לאישור ועדת </w:t>
      </w:r>
      <w:bookmarkStart w:id="3845" w:name="_ETM_Q1_11412581"/>
      <w:bookmarkEnd w:id="3845"/>
      <w:r>
        <w:rPr>
          <w:rFonts w:hint="cs"/>
          <w:rtl/>
          <w:lang w:eastAsia="he-IL"/>
        </w:rPr>
        <w:t>הפנים.</w:t>
      </w:r>
    </w:p>
    <w:p w:rsidR="009D7344" w:rsidRDefault="009D7344" w:rsidP="009D7344">
      <w:pPr>
        <w:rPr>
          <w:rtl/>
          <w:lang w:eastAsia="he-IL"/>
        </w:rPr>
      </w:pPr>
    </w:p>
    <w:p w:rsidR="009D7344" w:rsidRDefault="009D7344" w:rsidP="009D7344">
      <w:pPr>
        <w:pStyle w:val="af6"/>
        <w:keepNext/>
        <w:rPr>
          <w:rtl/>
        </w:rPr>
      </w:pPr>
      <w:bookmarkStart w:id="3846" w:name="_ETM_Q1_11414621"/>
      <w:bookmarkStart w:id="3847" w:name="_ETM_Q1_11417113"/>
      <w:bookmarkEnd w:id="3846"/>
      <w:bookmarkEnd w:id="3847"/>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אז אני מתחיל לדחות ולראות אם הוועדה תאשר </w:t>
      </w:r>
      <w:bookmarkStart w:id="3848" w:name="_ETM_Q1_11418237"/>
      <w:bookmarkEnd w:id="3848"/>
      <w:r>
        <w:rPr>
          <w:rFonts w:hint="cs"/>
          <w:rtl/>
          <w:lang w:eastAsia="he-IL"/>
        </w:rPr>
        <w:t>ומתקרבים לבחירות.</w:t>
      </w:r>
    </w:p>
    <w:p w:rsidR="009D7344" w:rsidRDefault="009D7344" w:rsidP="009D7344">
      <w:pPr>
        <w:rPr>
          <w:rtl/>
          <w:lang w:eastAsia="he-IL"/>
        </w:rPr>
      </w:pPr>
      <w:bookmarkStart w:id="3849" w:name="_ETM_Q1_11421532"/>
      <w:bookmarkEnd w:id="3849"/>
    </w:p>
    <w:p w:rsidR="009D7344" w:rsidRDefault="009D7344" w:rsidP="009D7344">
      <w:pPr>
        <w:pStyle w:val="a4"/>
        <w:keepNext/>
        <w:rPr>
          <w:rtl/>
        </w:rPr>
      </w:pPr>
      <w:bookmarkStart w:id="3850" w:name="_ETM_Q1_11422483"/>
      <w:bookmarkStart w:id="3851" w:name="_ETM_Q1_11422388"/>
      <w:bookmarkEnd w:id="3850"/>
      <w:bookmarkEnd w:id="3851"/>
      <w:r>
        <w:rPr>
          <w:rtl/>
        </w:rPr>
        <w:t>תומר רוזנר:</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אז 1 ביוני.</w:t>
      </w:r>
    </w:p>
    <w:p w:rsidR="009D7344" w:rsidRDefault="009D7344" w:rsidP="009D7344">
      <w:pPr>
        <w:rPr>
          <w:rtl/>
          <w:lang w:eastAsia="he-IL"/>
        </w:rPr>
      </w:pPr>
    </w:p>
    <w:p w:rsidR="009D7344" w:rsidRDefault="009D7344" w:rsidP="009D7344">
      <w:pPr>
        <w:pStyle w:val="af6"/>
        <w:keepNext/>
        <w:rPr>
          <w:rtl/>
        </w:rPr>
      </w:pPr>
      <w:bookmarkStart w:id="3852" w:name="_ETM_Q1_11421677"/>
      <w:bookmarkStart w:id="3853" w:name="_ETM_Q1_11423940"/>
      <w:bookmarkEnd w:id="3852"/>
      <w:bookmarkEnd w:id="3853"/>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אני עושה את זה 1 במאי. יהיה לכם מספיק זמן. </w:t>
      </w:r>
    </w:p>
    <w:p w:rsidR="009D7344" w:rsidRDefault="009D7344" w:rsidP="009D7344">
      <w:pPr>
        <w:rPr>
          <w:rtl/>
          <w:lang w:eastAsia="he-IL"/>
        </w:rPr>
      </w:pPr>
    </w:p>
    <w:p w:rsidR="009D7344" w:rsidRDefault="009D7344" w:rsidP="009D7344">
      <w:pPr>
        <w:pStyle w:val="a4"/>
        <w:keepNext/>
        <w:rPr>
          <w:rtl/>
        </w:rPr>
      </w:pPr>
      <w:bookmarkStart w:id="3854" w:name="_ETM_Q1_11434532"/>
      <w:bookmarkEnd w:id="3854"/>
      <w:r>
        <w:rPr>
          <w:rtl/>
        </w:rPr>
        <w:t>ינון אזולאי (ש"ס):</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מתי הבחירות? הבחירות ב-15 במאי?</w:t>
      </w:r>
    </w:p>
    <w:p w:rsidR="009D7344" w:rsidRDefault="009D7344" w:rsidP="009D7344">
      <w:pPr>
        <w:rPr>
          <w:rtl/>
          <w:lang w:eastAsia="he-IL"/>
        </w:rPr>
      </w:pPr>
    </w:p>
    <w:p w:rsidR="009D7344" w:rsidRDefault="009D7344" w:rsidP="009D7344">
      <w:pPr>
        <w:pStyle w:val="af6"/>
        <w:keepNext/>
        <w:rPr>
          <w:rtl/>
        </w:rPr>
      </w:pPr>
      <w:bookmarkStart w:id="3855" w:name="_ETM_Q1_11440469"/>
      <w:bookmarkStart w:id="3856" w:name="_ETM_Q1_11441559"/>
      <w:bookmarkEnd w:id="3855"/>
      <w:bookmarkEnd w:id="3856"/>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ב-1 במאי 2019, </w:t>
      </w:r>
      <w:bookmarkStart w:id="3857" w:name="_ETM_Q1_11451705"/>
      <w:bookmarkEnd w:id="3857"/>
      <w:r>
        <w:rPr>
          <w:rFonts w:hint="cs"/>
          <w:rtl/>
          <w:lang w:eastAsia="he-IL"/>
        </w:rPr>
        <w:t xml:space="preserve">אנחנו מביאים תקנות. </w:t>
      </w:r>
    </w:p>
    <w:p w:rsidR="009D7344" w:rsidRDefault="009D7344" w:rsidP="009D7344">
      <w:pPr>
        <w:rPr>
          <w:rtl/>
          <w:lang w:eastAsia="he-IL"/>
        </w:rPr>
      </w:pPr>
    </w:p>
    <w:p w:rsidR="009D7344" w:rsidRDefault="009D7344" w:rsidP="009D7344">
      <w:pPr>
        <w:pStyle w:val="a4"/>
        <w:keepNext/>
        <w:rPr>
          <w:rtl/>
        </w:rPr>
      </w:pPr>
      <w:bookmarkStart w:id="3858" w:name="_ETM_Q1_11455935"/>
      <w:bookmarkStart w:id="3859" w:name="_ETM_Q1_11456794"/>
      <w:bookmarkEnd w:id="3858"/>
      <w:bookmarkEnd w:id="3859"/>
      <w:r>
        <w:rPr>
          <w:rtl/>
        </w:rPr>
        <w:t>תומר רוזנר:</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1 </w:t>
      </w:r>
      <w:bookmarkStart w:id="3860" w:name="_ETM_Q1_11456946"/>
      <w:bookmarkEnd w:id="3860"/>
      <w:r>
        <w:rPr>
          <w:rFonts w:hint="cs"/>
          <w:rtl/>
          <w:lang w:eastAsia="he-IL"/>
        </w:rPr>
        <w:t xml:space="preserve">במרס </w:t>
      </w:r>
      <w:r>
        <w:rPr>
          <w:rtl/>
          <w:lang w:eastAsia="he-IL"/>
        </w:rPr>
        <w:t>–</w:t>
      </w:r>
      <w:r>
        <w:rPr>
          <w:rFonts w:hint="cs"/>
          <w:rtl/>
          <w:lang w:eastAsia="he-IL"/>
        </w:rPr>
        <w:t xml:space="preserve"> החוק נכנס לתוקף.</w:t>
      </w:r>
    </w:p>
    <w:p w:rsidR="009D7344" w:rsidRDefault="009D7344" w:rsidP="009D7344">
      <w:pPr>
        <w:rPr>
          <w:rtl/>
          <w:lang w:eastAsia="he-IL"/>
        </w:rPr>
      </w:pPr>
    </w:p>
    <w:p w:rsidR="009D7344" w:rsidRDefault="009D7344" w:rsidP="009D7344">
      <w:pPr>
        <w:pStyle w:val="af6"/>
        <w:keepNext/>
        <w:rPr>
          <w:rtl/>
        </w:rPr>
      </w:pPr>
      <w:bookmarkStart w:id="3861" w:name="_ETM_Q1_11459202"/>
      <w:bookmarkStart w:id="3862" w:name="_ETM_Q1_11462982"/>
      <w:bookmarkEnd w:id="3861"/>
      <w:bookmarkEnd w:id="3862"/>
      <w:r>
        <w:rPr>
          <w:rtl/>
        </w:rPr>
        <w:lastRenderedPageBreak/>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1 במרס 2019 </w:t>
      </w:r>
      <w:r>
        <w:rPr>
          <w:rtl/>
          <w:lang w:eastAsia="he-IL"/>
        </w:rPr>
        <w:t>–</w:t>
      </w:r>
      <w:r>
        <w:rPr>
          <w:rFonts w:hint="cs"/>
          <w:rtl/>
          <w:lang w:eastAsia="he-IL"/>
        </w:rPr>
        <w:t xml:space="preserve"> החוק בתוקף.</w:t>
      </w:r>
    </w:p>
    <w:p w:rsidR="009D7344" w:rsidRDefault="009D7344" w:rsidP="009D7344">
      <w:pPr>
        <w:rPr>
          <w:rtl/>
          <w:lang w:eastAsia="he-IL"/>
        </w:rPr>
      </w:pPr>
    </w:p>
    <w:p w:rsidR="009D7344" w:rsidRDefault="009D7344" w:rsidP="009D7344">
      <w:pPr>
        <w:pStyle w:val="af9"/>
        <w:keepNext/>
        <w:rPr>
          <w:rtl/>
          <w:lang w:eastAsia="he-IL"/>
        </w:rPr>
      </w:pPr>
      <w:bookmarkStart w:id="3863" w:name="_ETM_Q1_11465757"/>
      <w:bookmarkStart w:id="3864" w:name="_ETM_Q1_11467239"/>
      <w:bookmarkEnd w:id="3863"/>
      <w:bookmarkEnd w:id="3864"/>
      <w:r>
        <w:rPr>
          <w:rtl/>
          <w:lang w:eastAsia="he-IL"/>
        </w:rPr>
        <w:t>אייל כץ:</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אדוני </w:t>
      </w:r>
      <w:bookmarkStart w:id="3865" w:name="_ETM_Q1_11467825"/>
      <w:bookmarkEnd w:id="3865"/>
      <w:r>
        <w:rPr>
          <w:rFonts w:hint="cs"/>
          <w:rtl/>
          <w:lang w:eastAsia="he-IL"/>
        </w:rPr>
        <w:t xml:space="preserve">היושב ראש, לפני שאתה מכריע. אנחנו מבקשים אם אפשר לתת </w:t>
      </w:r>
      <w:bookmarkStart w:id="3866" w:name="_ETM_Q1_11472081"/>
      <w:bookmarkEnd w:id="3866"/>
      <w:r>
        <w:rPr>
          <w:rFonts w:hint="cs"/>
          <w:rtl/>
          <w:lang w:eastAsia="he-IL"/>
        </w:rPr>
        <w:t xml:space="preserve">לנו עד כמה שניתן להשלים התקשרויות קיימות, בטח לא כאלה </w:t>
      </w:r>
      <w:bookmarkStart w:id="3867" w:name="_ETM_Q1_11475556"/>
      <w:bookmarkEnd w:id="3867"/>
      <w:r>
        <w:rPr>
          <w:rFonts w:hint="cs"/>
          <w:rtl/>
          <w:lang w:eastAsia="he-IL"/>
        </w:rPr>
        <w:t xml:space="preserve">של חמש שנים או משהו כזה, מפני </w:t>
      </w:r>
      <w:bookmarkStart w:id="3868" w:name="_ETM_Q1_11479021"/>
      <w:bookmarkEnd w:id="3868"/>
      <w:r>
        <w:rPr>
          <w:rFonts w:hint="cs"/>
          <w:rtl/>
          <w:lang w:eastAsia="he-IL"/>
        </w:rPr>
        <w:t xml:space="preserve">שאנחנו כבר בהתקשרויות קיימות הקצינו את כל המשאבים, נתנו את </w:t>
      </w:r>
      <w:bookmarkStart w:id="3869" w:name="_ETM_Q1_11482406"/>
      <w:bookmarkEnd w:id="3869"/>
      <w:r>
        <w:rPr>
          <w:rFonts w:hint="cs"/>
          <w:rtl/>
          <w:lang w:eastAsia="he-IL"/>
        </w:rPr>
        <w:t xml:space="preserve">כל מה שצריך, שילמנו דברים והסתמכנו </w:t>
      </w:r>
      <w:bookmarkStart w:id="3870" w:name="_ETM_Q1_11487849"/>
      <w:bookmarkEnd w:id="3870"/>
      <w:r>
        <w:rPr>
          <w:rFonts w:hint="cs"/>
          <w:rtl/>
          <w:lang w:eastAsia="he-IL"/>
        </w:rPr>
        <w:t xml:space="preserve">על כל תקופת ההסכם שלנו. אין לנו בעיה שהתקשרויות </w:t>
      </w:r>
      <w:bookmarkStart w:id="3871" w:name="_ETM_Q1_11494384"/>
      <w:bookmarkEnd w:id="3871"/>
      <w:r>
        <w:rPr>
          <w:rFonts w:hint="cs"/>
          <w:rtl/>
          <w:lang w:eastAsia="he-IL"/>
        </w:rPr>
        <w:t>חדשות, אפילו מעכשיו, אין בעיה שיהיה החדש.</w:t>
      </w:r>
    </w:p>
    <w:p w:rsidR="009D7344" w:rsidRDefault="009D7344" w:rsidP="009D7344">
      <w:pPr>
        <w:rPr>
          <w:rtl/>
          <w:lang w:eastAsia="he-IL"/>
        </w:rPr>
      </w:pPr>
    </w:p>
    <w:p w:rsidR="009D7344" w:rsidRDefault="009D7344" w:rsidP="009D7344">
      <w:pPr>
        <w:pStyle w:val="af6"/>
        <w:keepNext/>
        <w:rPr>
          <w:rtl/>
        </w:rPr>
      </w:pPr>
      <w:bookmarkStart w:id="3872" w:name="_ETM_Q1_11492253"/>
      <w:bookmarkEnd w:id="3872"/>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גם בהתקשרויות קיימות ידעו שבית </w:t>
      </w:r>
      <w:bookmarkStart w:id="3873" w:name="_ETM_Q1_11498222"/>
      <w:bookmarkEnd w:id="3873"/>
      <w:r>
        <w:rPr>
          <w:rFonts w:hint="cs"/>
          <w:rtl/>
          <w:lang w:eastAsia="he-IL"/>
        </w:rPr>
        <w:t>משפט הקצה.</w:t>
      </w:r>
    </w:p>
    <w:p w:rsidR="009D7344" w:rsidRDefault="009D7344" w:rsidP="009D7344">
      <w:pPr>
        <w:rPr>
          <w:rtl/>
          <w:lang w:eastAsia="he-IL"/>
        </w:rPr>
      </w:pPr>
    </w:p>
    <w:p w:rsidR="009D7344" w:rsidRDefault="009D7344" w:rsidP="009D7344">
      <w:pPr>
        <w:pStyle w:val="af9"/>
        <w:keepNext/>
        <w:rPr>
          <w:rtl/>
          <w:lang w:eastAsia="he-IL"/>
        </w:rPr>
      </w:pPr>
      <w:bookmarkStart w:id="3874" w:name="_ETM_Q1_11500246"/>
      <w:bookmarkStart w:id="3875" w:name="_ETM_Q1_11499348"/>
      <w:bookmarkStart w:id="3876" w:name="_ETM_Q1_11500300"/>
      <w:bookmarkEnd w:id="3874"/>
      <w:bookmarkEnd w:id="3875"/>
      <w:bookmarkEnd w:id="3876"/>
      <w:r>
        <w:rPr>
          <w:rtl/>
          <w:lang w:eastAsia="he-IL"/>
        </w:rPr>
        <w:t xml:space="preserve">עודד </w:t>
      </w:r>
      <w:proofErr w:type="spellStart"/>
      <w:r>
        <w:rPr>
          <w:rtl/>
          <w:lang w:eastAsia="he-IL"/>
        </w:rPr>
        <w:t>מהצרי</w:t>
      </w:r>
      <w:proofErr w:type="spellEnd"/>
      <w:r>
        <w:rPr>
          <w:rtl/>
          <w:lang w:eastAsia="he-IL"/>
        </w:rPr>
        <w:t>:</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לא. כאלה שלפני. </w:t>
      </w:r>
    </w:p>
    <w:p w:rsidR="009D7344" w:rsidRDefault="009D7344" w:rsidP="009D7344">
      <w:pPr>
        <w:rPr>
          <w:rtl/>
          <w:lang w:eastAsia="he-IL"/>
        </w:rPr>
      </w:pPr>
    </w:p>
    <w:p w:rsidR="009D7344" w:rsidRDefault="009D7344" w:rsidP="009D7344">
      <w:pPr>
        <w:pStyle w:val="af6"/>
        <w:keepNext/>
        <w:rPr>
          <w:rtl/>
        </w:rPr>
      </w:pPr>
      <w:bookmarkStart w:id="3877" w:name="_ETM_Q1_11501048"/>
      <w:bookmarkStart w:id="3878" w:name="_ETM_Q1_11502363"/>
      <w:bookmarkEnd w:id="3877"/>
      <w:bookmarkEnd w:id="3878"/>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כמה זמן זה היה לפני?</w:t>
      </w:r>
    </w:p>
    <w:p w:rsidR="009D7344" w:rsidRDefault="009D7344" w:rsidP="009D7344">
      <w:pPr>
        <w:rPr>
          <w:rtl/>
          <w:lang w:eastAsia="he-IL"/>
        </w:rPr>
      </w:pPr>
    </w:p>
    <w:p w:rsidR="009D7344" w:rsidRDefault="009D7344" w:rsidP="009D7344">
      <w:pPr>
        <w:pStyle w:val="a4"/>
        <w:keepNext/>
        <w:rPr>
          <w:rtl/>
        </w:rPr>
      </w:pPr>
      <w:bookmarkStart w:id="3879" w:name="_ETM_Q1_11501918"/>
      <w:bookmarkStart w:id="3880" w:name="_ETM_Q1_11503056"/>
      <w:bookmarkEnd w:id="3879"/>
      <w:bookmarkEnd w:id="3880"/>
      <w:r>
        <w:rPr>
          <w:rtl/>
        </w:rPr>
        <w:t>קריאה:</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לא </w:t>
      </w:r>
      <w:bookmarkStart w:id="3881" w:name="_ETM_Q1_11502673"/>
      <w:bookmarkEnd w:id="3881"/>
      <w:r>
        <w:rPr>
          <w:rFonts w:hint="cs"/>
          <w:rtl/>
          <w:lang w:eastAsia="he-IL"/>
        </w:rPr>
        <w:t xml:space="preserve">לפני ההחלטה של </w:t>
      </w:r>
      <w:proofErr w:type="spellStart"/>
      <w:r>
        <w:rPr>
          <w:rFonts w:hint="cs"/>
          <w:rtl/>
          <w:lang w:eastAsia="he-IL"/>
        </w:rPr>
        <w:t>הבג"ץ</w:t>
      </w:r>
      <w:proofErr w:type="spellEnd"/>
      <w:r>
        <w:rPr>
          <w:rFonts w:hint="cs"/>
          <w:rtl/>
          <w:lang w:eastAsia="he-IL"/>
        </w:rPr>
        <w:t>.</w:t>
      </w:r>
    </w:p>
    <w:p w:rsidR="009D7344" w:rsidRDefault="009D7344" w:rsidP="009D7344">
      <w:pPr>
        <w:rPr>
          <w:rtl/>
          <w:lang w:eastAsia="he-IL"/>
        </w:rPr>
      </w:pPr>
    </w:p>
    <w:p w:rsidR="009D7344" w:rsidRDefault="009D7344" w:rsidP="009D7344">
      <w:pPr>
        <w:pStyle w:val="af6"/>
        <w:keepNext/>
        <w:rPr>
          <w:rtl/>
        </w:rPr>
      </w:pPr>
      <w:bookmarkStart w:id="3882" w:name="_ETM_Q1_11505267"/>
      <w:bookmarkEnd w:id="3882"/>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מתי הייתה ההחלטה של </w:t>
      </w:r>
      <w:proofErr w:type="spellStart"/>
      <w:r>
        <w:rPr>
          <w:rFonts w:hint="cs"/>
          <w:rtl/>
          <w:lang w:eastAsia="he-IL"/>
        </w:rPr>
        <w:t>הבג"ץ</w:t>
      </w:r>
      <w:bookmarkStart w:id="3883" w:name="_ETM_Q1_11504207"/>
      <w:bookmarkEnd w:id="3883"/>
      <w:proofErr w:type="spellEnd"/>
      <w:r>
        <w:rPr>
          <w:rFonts w:hint="cs"/>
          <w:rtl/>
          <w:lang w:eastAsia="he-IL"/>
        </w:rPr>
        <w:t>?</w:t>
      </w:r>
    </w:p>
    <w:p w:rsidR="009D7344" w:rsidRDefault="009D7344" w:rsidP="009D7344">
      <w:pPr>
        <w:rPr>
          <w:rtl/>
          <w:lang w:eastAsia="he-IL"/>
        </w:rPr>
      </w:pPr>
    </w:p>
    <w:p w:rsidR="009D7344" w:rsidRDefault="009D7344" w:rsidP="009D7344">
      <w:pPr>
        <w:pStyle w:val="af9"/>
        <w:keepNext/>
        <w:rPr>
          <w:rtl/>
          <w:lang w:eastAsia="he-IL"/>
        </w:rPr>
      </w:pPr>
      <w:bookmarkStart w:id="3884" w:name="_ETM_Q1_11505303"/>
      <w:bookmarkStart w:id="3885" w:name="_ETM_Q1_11505506"/>
      <w:bookmarkEnd w:id="3884"/>
      <w:bookmarkEnd w:id="3885"/>
      <w:r>
        <w:rPr>
          <w:rtl/>
          <w:lang w:eastAsia="he-IL"/>
        </w:rPr>
        <w:t>אייל כץ:</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במרס 2018.</w:t>
      </w:r>
    </w:p>
    <w:p w:rsidR="009D7344" w:rsidRDefault="009D7344" w:rsidP="009D7344">
      <w:pPr>
        <w:rPr>
          <w:rtl/>
          <w:lang w:eastAsia="he-IL"/>
        </w:rPr>
      </w:pPr>
    </w:p>
    <w:p w:rsidR="009D7344" w:rsidRDefault="009D7344" w:rsidP="009D7344">
      <w:pPr>
        <w:pStyle w:val="af6"/>
        <w:keepNext/>
        <w:rPr>
          <w:rtl/>
        </w:rPr>
      </w:pPr>
      <w:bookmarkStart w:id="3886" w:name="_ETM_Q1_11515369"/>
      <w:bookmarkStart w:id="3887" w:name="_ETM_Q1_11519041"/>
      <w:bookmarkEnd w:id="3886"/>
      <w:bookmarkEnd w:id="3887"/>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בוא נגיד שיש לכם חוזים מ-2017 והמקסימום הוא לחמש שנים?</w:t>
      </w:r>
    </w:p>
    <w:p w:rsidR="009D7344" w:rsidRDefault="009D7344" w:rsidP="009D7344">
      <w:pPr>
        <w:rPr>
          <w:rtl/>
          <w:lang w:eastAsia="he-IL"/>
        </w:rPr>
      </w:pPr>
    </w:p>
    <w:p w:rsidR="009D7344" w:rsidRDefault="009D7344" w:rsidP="009D7344">
      <w:pPr>
        <w:pStyle w:val="af9"/>
        <w:keepNext/>
        <w:rPr>
          <w:rtl/>
          <w:lang w:eastAsia="he-IL"/>
        </w:rPr>
      </w:pPr>
      <w:bookmarkStart w:id="3888" w:name="_ETM_Q1_11520419"/>
      <w:bookmarkStart w:id="3889" w:name="_ETM_Q1_11522943"/>
      <w:bookmarkEnd w:id="3888"/>
      <w:bookmarkEnd w:id="3889"/>
      <w:r>
        <w:rPr>
          <w:rtl/>
          <w:lang w:eastAsia="he-IL"/>
        </w:rPr>
        <w:t>אייל כץ:</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כן.</w:t>
      </w:r>
    </w:p>
    <w:p w:rsidR="009D7344" w:rsidRDefault="009D7344" w:rsidP="009D7344">
      <w:pPr>
        <w:rPr>
          <w:rtl/>
          <w:lang w:eastAsia="he-IL"/>
        </w:rPr>
      </w:pPr>
    </w:p>
    <w:p w:rsidR="009D7344" w:rsidRDefault="009D7344" w:rsidP="009D7344">
      <w:pPr>
        <w:pStyle w:val="af6"/>
        <w:keepNext/>
        <w:rPr>
          <w:rtl/>
        </w:rPr>
      </w:pPr>
      <w:bookmarkStart w:id="3890" w:name="_ETM_Q1_11525017"/>
      <w:bookmarkEnd w:id="3890"/>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לא. זה יותר מדי. אני מצטער. אתם תצטרכו לתקן.</w:t>
      </w:r>
      <w:r w:rsidR="004A1A6C">
        <w:rPr>
          <w:rFonts w:hint="cs"/>
          <w:rtl/>
          <w:lang w:eastAsia="he-IL"/>
        </w:rPr>
        <w:t xml:space="preserve"> </w:t>
      </w:r>
      <w:r>
        <w:rPr>
          <w:rFonts w:hint="cs"/>
          <w:rtl/>
          <w:lang w:eastAsia="he-IL"/>
        </w:rPr>
        <w:t xml:space="preserve">שמעתי </w:t>
      </w:r>
      <w:bookmarkStart w:id="3891" w:name="_ETM_Q1_11528457"/>
      <w:bookmarkEnd w:id="3891"/>
      <w:r>
        <w:rPr>
          <w:rFonts w:hint="cs"/>
          <w:rtl/>
          <w:lang w:eastAsia="he-IL"/>
        </w:rPr>
        <w:t xml:space="preserve">והבנתי. </w:t>
      </w:r>
    </w:p>
    <w:p w:rsidR="009D7344" w:rsidRDefault="009D7344" w:rsidP="009D7344">
      <w:pPr>
        <w:rPr>
          <w:rtl/>
          <w:lang w:eastAsia="he-IL"/>
        </w:rPr>
      </w:pPr>
      <w:bookmarkStart w:id="3892" w:name="_ETM_Q1_11530157"/>
      <w:bookmarkEnd w:id="3892"/>
    </w:p>
    <w:p w:rsidR="009D7344" w:rsidRDefault="009D7344" w:rsidP="009D7344">
      <w:pPr>
        <w:rPr>
          <w:rtl/>
          <w:lang w:eastAsia="he-IL"/>
        </w:rPr>
      </w:pPr>
      <w:bookmarkStart w:id="3893" w:name="_ETM_Q1_11529271"/>
      <w:bookmarkEnd w:id="3893"/>
      <w:r>
        <w:rPr>
          <w:rFonts w:hint="cs"/>
          <w:rtl/>
          <w:lang w:eastAsia="he-IL"/>
        </w:rPr>
        <w:t xml:space="preserve">1 במרס </w:t>
      </w:r>
      <w:r>
        <w:rPr>
          <w:rtl/>
          <w:lang w:eastAsia="he-IL"/>
        </w:rPr>
        <w:t>–</w:t>
      </w:r>
      <w:r>
        <w:rPr>
          <w:rFonts w:hint="cs"/>
          <w:rtl/>
          <w:lang w:eastAsia="he-IL"/>
        </w:rPr>
        <w:t xml:space="preserve"> החוק בתוקף.</w:t>
      </w:r>
    </w:p>
    <w:p w:rsidR="009D7344" w:rsidRDefault="009D7344" w:rsidP="009D7344">
      <w:pPr>
        <w:rPr>
          <w:rtl/>
          <w:lang w:eastAsia="he-IL"/>
        </w:rPr>
      </w:pPr>
      <w:bookmarkStart w:id="3894" w:name="_ETM_Q1_11531946"/>
      <w:bookmarkEnd w:id="3894"/>
    </w:p>
    <w:p w:rsidR="009D7344" w:rsidRDefault="009D7344" w:rsidP="009D7344">
      <w:pPr>
        <w:pStyle w:val="af9"/>
        <w:keepNext/>
        <w:rPr>
          <w:rtl/>
          <w:lang w:eastAsia="he-IL"/>
        </w:rPr>
      </w:pPr>
      <w:r>
        <w:rPr>
          <w:rtl/>
          <w:lang w:eastAsia="he-IL"/>
        </w:rPr>
        <w:t>מירה סלומון:</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מה זה אומר </w:t>
      </w:r>
      <w:bookmarkStart w:id="3895" w:name="_ETM_Q1_11532441"/>
      <w:bookmarkEnd w:id="3895"/>
      <w:r>
        <w:rPr>
          <w:rFonts w:hint="cs"/>
          <w:rtl/>
          <w:lang w:eastAsia="he-IL"/>
        </w:rPr>
        <w:t>החוק בתוקף?</w:t>
      </w:r>
    </w:p>
    <w:p w:rsidR="009D7344" w:rsidRDefault="009D7344" w:rsidP="009D7344">
      <w:pPr>
        <w:rPr>
          <w:rtl/>
          <w:lang w:eastAsia="he-IL"/>
        </w:rPr>
      </w:pPr>
      <w:bookmarkStart w:id="3896" w:name="_ETM_Q1_11533144"/>
      <w:bookmarkEnd w:id="3896"/>
    </w:p>
    <w:p w:rsidR="009D7344" w:rsidRDefault="009D7344" w:rsidP="009D7344">
      <w:pPr>
        <w:pStyle w:val="af6"/>
        <w:keepNext/>
        <w:rPr>
          <w:rtl/>
        </w:rPr>
      </w:pPr>
      <w:bookmarkStart w:id="3897" w:name="_ETM_Q1_11533017"/>
      <w:bookmarkEnd w:id="3897"/>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תכף אני אומר.</w:t>
      </w:r>
    </w:p>
    <w:p w:rsidR="009D7344" w:rsidRDefault="009D7344" w:rsidP="009D7344">
      <w:pPr>
        <w:rPr>
          <w:rtl/>
          <w:lang w:eastAsia="he-IL"/>
        </w:rPr>
      </w:pPr>
    </w:p>
    <w:p w:rsidR="009D7344" w:rsidRDefault="009D7344" w:rsidP="009D7344">
      <w:pPr>
        <w:pStyle w:val="a4"/>
        <w:keepNext/>
        <w:rPr>
          <w:rtl/>
        </w:rPr>
      </w:pPr>
      <w:bookmarkStart w:id="3898" w:name="_ETM_Q1_11536106"/>
      <w:bookmarkEnd w:id="3898"/>
      <w:r>
        <w:rPr>
          <w:rtl/>
        </w:rPr>
        <w:lastRenderedPageBreak/>
        <w:t>תומר רוזנר:</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התקשרות חדשה, הורחב.</w:t>
      </w:r>
    </w:p>
    <w:p w:rsidR="009D7344" w:rsidRDefault="009D7344" w:rsidP="009D7344">
      <w:pPr>
        <w:rPr>
          <w:rtl/>
          <w:lang w:eastAsia="he-IL"/>
        </w:rPr>
      </w:pPr>
    </w:p>
    <w:p w:rsidR="009D7344" w:rsidRDefault="009D7344" w:rsidP="009D7344">
      <w:pPr>
        <w:pStyle w:val="af9"/>
        <w:keepNext/>
        <w:rPr>
          <w:rtl/>
          <w:lang w:eastAsia="he-IL"/>
        </w:rPr>
      </w:pPr>
      <w:bookmarkStart w:id="3899" w:name="_ETM_Q1_11538632"/>
      <w:bookmarkStart w:id="3900" w:name="_ETM_Q1_11538959"/>
      <w:bookmarkEnd w:id="3899"/>
      <w:bookmarkEnd w:id="3900"/>
      <w:r>
        <w:rPr>
          <w:rtl/>
          <w:lang w:eastAsia="he-IL"/>
        </w:rPr>
        <w:t>מירה סלומון:</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אבל אנחנו צריכים להיערך במערכות המידע שלנו.</w:t>
      </w:r>
    </w:p>
    <w:p w:rsidR="009D7344" w:rsidRDefault="009D7344" w:rsidP="009D7344">
      <w:pPr>
        <w:rPr>
          <w:rtl/>
          <w:lang w:eastAsia="he-IL"/>
        </w:rPr>
      </w:pPr>
    </w:p>
    <w:p w:rsidR="009D7344" w:rsidRDefault="009D7344" w:rsidP="009D7344">
      <w:pPr>
        <w:pStyle w:val="a4"/>
        <w:keepNext/>
        <w:rPr>
          <w:rtl/>
        </w:rPr>
      </w:pPr>
      <w:bookmarkStart w:id="3901" w:name="_ETM_Q1_11541781"/>
      <w:bookmarkEnd w:id="3901"/>
      <w:r>
        <w:rPr>
          <w:rtl/>
        </w:rPr>
        <w:t>תומר רוזנר:</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זו התקשרות חדשה. </w:t>
      </w:r>
    </w:p>
    <w:p w:rsidR="009D7344" w:rsidRDefault="009D7344" w:rsidP="009D7344">
      <w:pPr>
        <w:rPr>
          <w:rtl/>
          <w:lang w:eastAsia="he-IL"/>
        </w:rPr>
      </w:pPr>
    </w:p>
    <w:p w:rsidR="009D7344" w:rsidRDefault="009D7344" w:rsidP="009D7344">
      <w:pPr>
        <w:pStyle w:val="af9"/>
        <w:keepNext/>
        <w:rPr>
          <w:rtl/>
          <w:lang w:eastAsia="he-IL"/>
        </w:rPr>
      </w:pPr>
      <w:bookmarkStart w:id="3902" w:name="_ETM_Q1_11544480"/>
      <w:bookmarkStart w:id="3903" w:name="_ETM_Q1_11545232"/>
      <w:bookmarkEnd w:id="3902"/>
      <w:bookmarkEnd w:id="3903"/>
      <w:r>
        <w:rPr>
          <w:rtl/>
          <w:lang w:eastAsia="he-IL"/>
        </w:rPr>
        <w:t>מירה סלומון:</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גם בהתקשרות חדשה צריכים להיערך.</w:t>
      </w:r>
      <w:bookmarkStart w:id="3904" w:name="_ETM_Q1_11545530"/>
      <w:bookmarkEnd w:id="3904"/>
    </w:p>
    <w:p w:rsidR="009D7344" w:rsidRDefault="009D7344" w:rsidP="009D7344">
      <w:pPr>
        <w:rPr>
          <w:rtl/>
          <w:lang w:eastAsia="he-IL"/>
        </w:rPr>
      </w:pPr>
    </w:p>
    <w:p w:rsidR="009D7344" w:rsidRDefault="009D7344" w:rsidP="009D7344">
      <w:pPr>
        <w:pStyle w:val="af6"/>
        <w:keepNext/>
        <w:rPr>
          <w:rtl/>
        </w:rPr>
      </w:pPr>
      <w:bookmarkStart w:id="3905" w:name="_ETM_Q1_11546331"/>
      <w:bookmarkStart w:id="3906" w:name="_ETM_Q1_11547433"/>
      <w:bookmarkEnd w:id="3905"/>
      <w:bookmarkEnd w:id="3906"/>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זה אומר שאם יש לך התקשרות חדשה, אנחנו נגדיר מה הזמנים </w:t>
      </w:r>
      <w:bookmarkStart w:id="3907" w:name="_ETM_Q1_11549962"/>
      <w:bookmarkEnd w:id="3907"/>
      <w:r>
        <w:rPr>
          <w:rFonts w:hint="cs"/>
          <w:rtl/>
          <w:lang w:eastAsia="he-IL"/>
        </w:rPr>
        <w:t>שאת יכולה לעשות חוזה ישן לצורך העניין והחל מתאריך זה וזה יהיה לך חוזים חדשים.</w:t>
      </w:r>
    </w:p>
    <w:p w:rsidR="009D7344" w:rsidRDefault="009D7344" w:rsidP="009D7344">
      <w:pPr>
        <w:rPr>
          <w:rtl/>
          <w:lang w:eastAsia="he-IL"/>
        </w:rPr>
      </w:pPr>
    </w:p>
    <w:p w:rsidR="009D7344" w:rsidRDefault="009D7344" w:rsidP="009D7344">
      <w:pPr>
        <w:pStyle w:val="af9"/>
        <w:keepNext/>
        <w:rPr>
          <w:rtl/>
          <w:lang w:eastAsia="he-IL"/>
        </w:rPr>
      </w:pPr>
      <w:r>
        <w:rPr>
          <w:rtl/>
          <w:lang w:eastAsia="he-IL"/>
        </w:rPr>
        <w:t>איתי חוטר:</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 xml:space="preserve">איך אני כותב את המכרז </w:t>
      </w:r>
      <w:bookmarkStart w:id="3908" w:name="_ETM_Q1_11554489"/>
      <w:bookmarkEnd w:id="3908"/>
      <w:r>
        <w:rPr>
          <w:rFonts w:hint="cs"/>
          <w:rtl/>
          <w:lang w:eastAsia="he-IL"/>
        </w:rPr>
        <w:t>בהתאם לתקנות שעוד לא נכתבו? מה אני דורש מהספק?</w:t>
      </w:r>
    </w:p>
    <w:p w:rsidR="009D7344" w:rsidRDefault="009D7344" w:rsidP="009D7344">
      <w:pPr>
        <w:rPr>
          <w:rtl/>
          <w:lang w:eastAsia="he-IL"/>
        </w:rPr>
      </w:pPr>
    </w:p>
    <w:p w:rsidR="009D7344" w:rsidRDefault="009D7344" w:rsidP="009D7344">
      <w:pPr>
        <w:pStyle w:val="af6"/>
        <w:keepNext/>
        <w:rPr>
          <w:rtl/>
        </w:rPr>
      </w:pPr>
      <w:bookmarkStart w:id="3909" w:name="_ETM_Q1_11558599"/>
      <w:bookmarkStart w:id="3910" w:name="_ETM_Q1_11563872"/>
      <w:bookmarkEnd w:id="3909"/>
      <w:bookmarkEnd w:id="3910"/>
      <w:r>
        <w:rPr>
          <w:rtl/>
        </w:rPr>
        <w:t>היו"ר יואב קיש:</w:t>
      </w:r>
    </w:p>
    <w:p w:rsidR="009D7344" w:rsidRDefault="009D7344" w:rsidP="009D7344">
      <w:pPr>
        <w:pStyle w:val="KeepWithNext"/>
        <w:rPr>
          <w:rtl/>
          <w:lang w:eastAsia="he-IL"/>
        </w:rPr>
      </w:pPr>
    </w:p>
    <w:p w:rsidR="009D7344" w:rsidRDefault="009D7344" w:rsidP="009D7344">
      <w:pPr>
        <w:rPr>
          <w:rtl/>
          <w:lang w:eastAsia="he-IL"/>
        </w:rPr>
      </w:pPr>
      <w:r>
        <w:rPr>
          <w:rFonts w:hint="cs"/>
          <w:rtl/>
          <w:lang w:eastAsia="he-IL"/>
        </w:rPr>
        <w:t>אתה אומר לספק שיש ל</w:t>
      </w:r>
      <w:bookmarkStart w:id="3911" w:name="_ETM_Q1_11563405"/>
      <w:bookmarkEnd w:id="3911"/>
      <w:r>
        <w:rPr>
          <w:rFonts w:hint="cs"/>
          <w:rtl/>
          <w:lang w:eastAsia="he-IL"/>
        </w:rPr>
        <w:t xml:space="preserve">ו חוזה עד ה-1 בינואר 2010 לצורך </w:t>
      </w:r>
      <w:bookmarkStart w:id="3912" w:name="_ETM_Q1_11566673"/>
      <w:bookmarkEnd w:id="3912"/>
      <w:r>
        <w:rPr>
          <w:rFonts w:hint="cs"/>
          <w:rtl/>
          <w:lang w:eastAsia="he-IL"/>
        </w:rPr>
        <w:t xml:space="preserve">העניין וזהו. אתה יודע </w:t>
      </w:r>
      <w:bookmarkStart w:id="3913" w:name="_ETM_Q1_11570827"/>
      <w:bookmarkEnd w:id="3913"/>
      <w:r>
        <w:rPr>
          <w:rFonts w:hint="cs"/>
          <w:rtl/>
          <w:lang w:eastAsia="he-IL"/>
        </w:rPr>
        <w:t xml:space="preserve">שהעסק הולך להשתנות ותכף אני אגדיר כמה זמן יש לך </w:t>
      </w:r>
      <w:bookmarkStart w:id="3914" w:name="_ETM_Q1_11573220"/>
      <w:bookmarkEnd w:id="3914"/>
      <w:r>
        <w:rPr>
          <w:rFonts w:hint="cs"/>
          <w:rtl/>
          <w:lang w:eastAsia="he-IL"/>
        </w:rPr>
        <w:t>בחוקי המשחק הישנים. אל תחתום חוזה יותר ארוך ממה שאתה יכול.</w:t>
      </w:r>
    </w:p>
    <w:p w:rsidR="009D7344" w:rsidRDefault="009D7344" w:rsidP="009D7344">
      <w:pPr>
        <w:rPr>
          <w:rtl/>
          <w:lang w:eastAsia="he-IL"/>
        </w:rPr>
      </w:pPr>
    </w:p>
    <w:p w:rsidR="009D7344" w:rsidRDefault="009D7344" w:rsidP="009D7344">
      <w:pPr>
        <w:pStyle w:val="af9"/>
        <w:keepNext/>
        <w:rPr>
          <w:rtl/>
          <w:lang w:eastAsia="he-IL"/>
        </w:rPr>
      </w:pPr>
      <w:bookmarkStart w:id="3915" w:name="_ETM_Q1_11579993"/>
      <w:bookmarkEnd w:id="3915"/>
      <w:r>
        <w:rPr>
          <w:rtl/>
          <w:lang w:eastAsia="he-IL"/>
        </w:rPr>
        <w:t>מירה סלומון:</w:t>
      </w:r>
    </w:p>
    <w:p w:rsidR="009D7344" w:rsidRDefault="009D7344" w:rsidP="009D7344">
      <w:pPr>
        <w:pStyle w:val="KeepWithNext"/>
        <w:rPr>
          <w:rtl/>
          <w:lang w:eastAsia="he-IL"/>
        </w:rPr>
      </w:pPr>
    </w:p>
    <w:p w:rsidR="009D7344" w:rsidRDefault="009D7344" w:rsidP="009D7344">
      <w:pPr>
        <w:rPr>
          <w:rtl/>
          <w:lang w:eastAsia="he-IL"/>
        </w:rPr>
      </w:pPr>
      <w:bookmarkStart w:id="3916" w:name="_ETM_Q1_11581769"/>
      <w:bookmarkEnd w:id="3916"/>
      <w:r>
        <w:rPr>
          <w:rFonts w:hint="cs"/>
          <w:rtl/>
          <w:lang w:eastAsia="he-IL"/>
        </w:rPr>
        <w:t>זה לא מה שאנחנו שואלים.</w:t>
      </w:r>
      <w:r w:rsidR="00B918ED">
        <w:rPr>
          <w:rFonts w:hint="cs"/>
          <w:rtl/>
          <w:lang w:eastAsia="he-IL"/>
        </w:rPr>
        <w:t xml:space="preserve"> תציין את התאריכים ואני </w:t>
      </w:r>
      <w:bookmarkStart w:id="3917" w:name="_ETM_Q1_11582109"/>
      <w:bookmarkEnd w:id="3917"/>
      <w:r w:rsidR="00B918ED">
        <w:rPr>
          <w:rFonts w:hint="cs"/>
          <w:rtl/>
          <w:lang w:eastAsia="he-IL"/>
        </w:rPr>
        <w:t>אתייחס.</w:t>
      </w:r>
    </w:p>
    <w:p w:rsidR="00B918ED" w:rsidRDefault="00B918ED" w:rsidP="009D7344">
      <w:pPr>
        <w:rPr>
          <w:rtl/>
          <w:lang w:eastAsia="he-IL"/>
        </w:rPr>
      </w:pPr>
    </w:p>
    <w:p w:rsidR="00B918ED" w:rsidRDefault="00B918ED" w:rsidP="00B918ED">
      <w:pPr>
        <w:pStyle w:val="af6"/>
        <w:keepNext/>
        <w:rPr>
          <w:rtl/>
        </w:rPr>
      </w:pPr>
      <w:bookmarkStart w:id="3918" w:name="_ETM_Q1_11584179"/>
      <w:bookmarkEnd w:id="3918"/>
      <w:r>
        <w:rPr>
          <w:rtl/>
        </w:rPr>
        <w:t>היו"ר יואב קיש:</w:t>
      </w:r>
    </w:p>
    <w:p w:rsidR="00B918ED" w:rsidRDefault="00B918ED" w:rsidP="00B918ED">
      <w:pPr>
        <w:pStyle w:val="KeepWithNext"/>
        <w:rPr>
          <w:rtl/>
          <w:lang w:eastAsia="he-IL"/>
        </w:rPr>
      </w:pPr>
    </w:p>
    <w:p w:rsidR="00B918ED" w:rsidRDefault="00B918ED" w:rsidP="00B918ED">
      <w:pPr>
        <w:rPr>
          <w:rtl/>
          <w:lang w:eastAsia="he-IL"/>
        </w:rPr>
      </w:pPr>
      <w:r>
        <w:rPr>
          <w:rFonts w:hint="cs"/>
          <w:rtl/>
          <w:lang w:eastAsia="he-IL"/>
        </w:rPr>
        <w:t xml:space="preserve">1 במרס 2019 </w:t>
      </w:r>
      <w:r>
        <w:rPr>
          <w:rtl/>
          <w:lang w:eastAsia="he-IL"/>
        </w:rPr>
        <w:t>–</w:t>
      </w:r>
      <w:r>
        <w:rPr>
          <w:rFonts w:hint="cs"/>
          <w:rtl/>
          <w:lang w:eastAsia="he-IL"/>
        </w:rPr>
        <w:t xml:space="preserve"> החוק בתוקף. זה אומר שכל </w:t>
      </w:r>
      <w:bookmarkStart w:id="3919" w:name="_ETM_Q1_11588949"/>
      <w:bookmarkEnd w:id="3919"/>
      <w:r>
        <w:rPr>
          <w:rFonts w:hint="cs"/>
          <w:rtl/>
          <w:lang w:eastAsia="he-IL"/>
        </w:rPr>
        <w:t xml:space="preserve">השוק מבין וצריך להיערך לשינויים. </w:t>
      </w:r>
    </w:p>
    <w:p w:rsidR="00B918ED" w:rsidRDefault="00B918ED" w:rsidP="00B918ED">
      <w:pPr>
        <w:rPr>
          <w:rtl/>
          <w:lang w:eastAsia="he-IL"/>
        </w:rPr>
      </w:pPr>
    </w:p>
    <w:p w:rsidR="00B918ED" w:rsidRDefault="00B918ED" w:rsidP="00B918ED">
      <w:pPr>
        <w:rPr>
          <w:rtl/>
          <w:lang w:eastAsia="he-IL"/>
        </w:rPr>
      </w:pPr>
      <w:bookmarkStart w:id="3920" w:name="_ETM_Q1_11593421"/>
      <w:bookmarkEnd w:id="3920"/>
      <w:r>
        <w:rPr>
          <w:rFonts w:hint="cs"/>
          <w:rtl/>
          <w:lang w:eastAsia="he-IL"/>
        </w:rPr>
        <w:t xml:space="preserve">1 במאי </w:t>
      </w:r>
      <w:r>
        <w:rPr>
          <w:rtl/>
          <w:lang w:eastAsia="he-IL"/>
        </w:rPr>
        <w:t>–</w:t>
      </w:r>
      <w:r>
        <w:rPr>
          <w:rFonts w:hint="cs"/>
          <w:rtl/>
          <w:lang w:eastAsia="he-IL"/>
        </w:rPr>
        <w:t xml:space="preserve"> יגיעו תקנות. </w:t>
      </w:r>
      <w:bookmarkStart w:id="3921" w:name="_ETM_Q1_11598041"/>
      <w:bookmarkEnd w:id="3921"/>
    </w:p>
    <w:p w:rsidR="00B918ED" w:rsidRDefault="00B918ED" w:rsidP="00B918ED">
      <w:pPr>
        <w:rPr>
          <w:rtl/>
          <w:lang w:eastAsia="he-IL"/>
        </w:rPr>
      </w:pPr>
    </w:p>
    <w:p w:rsidR="00B918ED" w:rsidRDefault="00B918ED" w:rsidP="00B918ED">
      <w:pPr>
        <w:rPr>
          <w:rtl/>
          <w:lang w:eastAsia="he-IL"/>
        </w:rPr>
      </w:pPr>
      <w:r>
        <w:rPr>
          <w:rFonts w:hint="cs"/>
          <w:rtl/>
          <w:lang w:eastAsia="he-IL"/>
        </w:rPr>
        <w:t>ע</w:t>
      </w:r>
      <w:bookmarkStart w:id="3922" w:name="_ETM_Q1_11599295"/>
      <w:bookmarkEnd w:id="3922"/>
      <w:r>
        <w:rPr>
          <w:rFonts w:hint="cs"/>
          <w:rtl/>
          <w:lang w:eastAsia="he-IL"/>
        </w:rPr>
        <w:t xml:space="preserve">כשיו אנחנו נכנסים למספר תאריכים נוספים. </w:t>
      </w:r>
    </w:p>
    <w:p w:rsidR="00B918ED" w:rsidRDefault="00B918ED" w:rsidP="00B918ED">
      <w:pPr>
        <w:rPr>
          <w:rtl/>
          <w:lang w:eastAsia="he-IL"/>
        </w:rPr>
      </w:pPr>
    </w:p>
    <w:p w:rsidR="00B918ED" w:rsidRDefault="00B918ED" w:rsidP="00B918ED">
      <w:pPr>
        <w:rPr>
          <w:rtl/>
          <w:lang w:eastAsia="he-IL"/>
        </w:rPr>
      </w:pPr>
      <w:bookmarkStart w:id="3923" w:name="_ETM_Q1_11604493"/>
      <w:bookmarkEnd w:id="3923"/>
      <w:r>
        <w:rPr>
          <w:rFonts w:hint="cs"/>
          <w:rtl/>
          <w:lang w:eastAsia="he-IL"/>
        </w:rPr>
        <w:t xml:space="preserve">יש לנו את </w:t>
      </w:r>
      <w:bookmarkStart w:id="3924" w:name="_ETM_Q1_11604506"/>
      <w:bookmarkEnd w:id="3924"/>
      <w:r>
        <w:rPr>
          <w:rFonts w:hint="cs"/>
          <w:rtl/>
          <w:lang w:eastAsia="he-IL"/>
        </w:rPr>
        <w:t xml:space="preserve">הסיום ב-1 בינואר 2023. אני בעיקרון רוצה להגיע למצב שהחל </w:t>
      </w:r>
      <w:bookmarkStart w:id="3925" w:name="_ETM_Q1_11617126"/>
      <w:bookmarkEnd w:id="3925"/>
      <w:r>
        <w:rPr>
          <w:rFonts w:hint="cs"/>
          <w:rtl/>
          <w:lang w:eastAsia="he-IL"/>
        </w:rPr>
        <w:t xml:space="preserve">מה-1 בינואר 2021 כולם עובדים לפי החוק גם בנושא </w:t>
      </w:r>
      <w:bookmarkStart w:id="3926" w:name="_ETM_Q1_11623240"/>
      <w:bookmarkEnd w:id="3926"/>
      <w:r>
        <w:rPr>
          <w:rFonts w:hint="cs"/>
          <w:rtl/>
          <w:lang w:eastAsia="he-IL"/>
        </w:rPr>
        <w:t xml:space="preserve">הכספים לחברות הגבייה. זה המצב. זה הקו שאני רוצה </w:t>
      </w:r>
      <w:bookmarkStart w:id="3927" w:name="_ETM_Q1_11628317"/>
      <w:bookmarkEnd w:id="3927"/>
      <w:r>
        <w:rPr>
          <w:rFonts w:hint="cs"/>
          <w:rtl/>
          <w:lang w:eastAsia="he-IL"/>
        </w:rPr>
        <w:t>ליישר.</w:t>
      </w:r>
      <w:r w:rsidR="004A1A6C">
        <w:rPr>
          <w:rFonts w:hint="cs"/>
          <w:rtl/>
          <w:lang w:eastAsia="he-IL"/>
        </w:rPr>
        <w:t xml:space="preserve"> </w:t>
      </w:r>
      <w:r>
        <w:rPr>
          <w:rFonts w:hint="cs"/>
          <w:rtl/>
          <w:lang w:eastAsia="he-IL"/>
        </w:rPr>
        <w:t>אני אומר אתה כי זה נותן</w:t>
      </w:r>
      <w:bookmarkStart w:id="3928" w:name="_ETM_Q1_11630231"/>
      <w:bookmarkEnd w:id="3928"/>
      <w:r>
        <w:rPr>
          <w:rFonts w:hint="cs"/>
          <w:rtl/>
          <w:lang w:eastAsia="he-IL"/>
        </w:rPr>
        <w:t xml:space="preserve"> לי שנתיים עד 2021 ו-2022 בהן אני עובד שנתיים מלאות לפי החוק החדש כדי לראות אם</w:t>
      </w:r>
      <w:r w:rsidR="004A1A6C">
        <w:rPr>
          <w:rFonts w:hint="cs"/>
          <w:rtl/>
          <w:lang w:eastAsia="he-IL"/>
        </w:rPr>
        <w:t xml:space="preserve"> </w:t>
      </w:r>
      <w:r>
        <w:rPr>
          <w:rFonts w:hint="cs"/>
          <w:rtl/>
          <w:lang w:eastAsia="he-IL"/>
        </w:rPr>
        <w:t xml:space="preserve">רוצים </w:t>
      </w:r>
      <w:bookmarkStart w:id="3929" w:name="_ETM_Q1_11640505"/>
      <w:bookmarkEnd w:id="3929"/>
      <w:r>
        <w:rPr>
          <w:rFonts w:hint="cs"/>
          <w:rtl/>
          <w:lang w:eastAsia="he-IL"/>
        </w:rPr>
        <w:t xml:space="preserve">את הוראות השעה לתקן או להחליף, במידה ותתקבל הוראת שעה. זה </w:t>
      </w:r>
      <w:bookmarkStart w:id="3930" w:name="_ETM_Q1_11646859"/>
      <w:bookmarkEnd w:id="3930"/>
      <w:r>
        <w:rPr>
          <w:rFonts w:hint="cs"/>
          <w:rtl/>
          <w:lang w:eastAsia="he-IL"/>
        </w:rPr>
        <w:t>קודם כל מבחינת תמונת המצב.</w:t>
      </w:r>
    </w:p>
    <w:p w:rsidR="00B918ED" w:rsidRDefault="00B918ED" w:rsidP="00B918ED">
      <w:pPr>
        <w:rPr>
          <w:rtl/>
          <w:lang w:eastAsia="he-IL"/>
        </w:rPr>
      </w:pPr>
    </w:p>
    <w:p w:rsidR="00B918ED" w:rsidRDefault="00B918ED" w:rsidP="00B918ED">
      <w:pPr>
        <w:rPr>
          <w:rtl/>
          <w:lang w:eastAsia="he-IL"/>
        </w:rPr>
      </w:pPr>
      <w:r>
        <w:rPr>
          <w:rFonts w:hint="cs"/>
          <w:rtl/>
          <w:lang w:eastAsia="he-IL"/>
        </w:rPr>
        <w:t>ז</w:t>
      </w:r>
      <w:bookmarkStart w:id="3931" w:name="_ETM_Q1_11648231"/>
      <w:bookmarkEnd w:id="3931"/>
      <w:r>
        <w:rPr>
          <w:rFonts w:hint="cs"/>
          <w:rtl/>
          <w:lang w:eastAsia="he-IL"/>
        </w:rPr>
        <w:t xml:space="preserve">ה אומר שכל מכרז שיש לכם בנוסח הישן, מצדי תאריכו אותו עד ה-1 בינואר 2021 </w:t>
      </w:r>
      <w:bookmarkStart w:id="3932" w:name="_ETM_Q1_11656535"/>
      <w:bookmarkEnd w:id="3932"/>
      <w:r>
        <w:rPr>
          <w:rFonts w:hint="cs"/>
          <w:rtl/>
          <w:lang w:eastAsia="he-IL"/>
        </w:rPr>
        <w:t>והחל מה-1 בינואר 2021 חייב להיות כפוף לחוק הזה.</w:t>
      </w:r>
    </w:p>
    <w:p w:rsidR="00B918ED" w:rsidRDefault="00B918ED" w:rsidP="00B918ED">
      <w:pPr>
        <w:rPr>
          <w:rtl/>
          <w:lang w:eastAsia="he-IL"/>
        </w:rPr>
      </w:pPr>
    </w:p>
    <w:p w:rsidR="00B918ED" w:rsidRDefault="00B918ED" w:rsidP="00B918ED">
      <w:pPr>
        <w:pStyle w:val="af9"/>
        <w:keepNext/>
        <w:rPr>
          <w:rtl/>
          <w:lang w:eastAsia="he-IL"/>
        </w:rPr>
      </w:pPr>
      <w:r>
        <w:rPr>
          <w:rtl/>
          <w:lang w:eastAsia="he-IL"/>
        </w:rPr>
        <w:t>מירה סלומון:</w:t>
      </w:r>
    </w:p>
    <w:p w:rsidR="00B918ED" w:rsidRDefault="00B918ED" w:rsidP="00B918ED">
      <w:pPr>
        <w:pStyle w:val="KeepWithNext"/>
        <w:rPr>
          <w:rtl/>
          <w:lang w:eastAsia="he-IL"/>
        </w:rPr>
      </w:pPr>
    </w:p>
    <w:p w:rsidR="00B918ED" w:rsidRDefault="00B918ED" w:rsidP="00B918ED">
      <w:pPr>
        <w:rPr>
          <w:rtl/>
          <w:lang w:eastAsia="he-IL"/>
        </w:rPr>
      </w:pPr>
      <w:r>
        <w:rPr>
          <w:rFonts w:hint="cs"/>
          <w:rtl/>
          <w:lang w:eastAsia="he-IL"/>
        </w:rPr>
        <w:t xml:space="preserve">החוק קובע למשל, אני רק אתן דוגמה כדי להסביר למה </w:t>
      </w:r>
      <w:bookmarkStart w:id="3933" w:name="_ETM_Q1_11662445"/>
      <w:bookmarkEnd w:id="3933"/>
      <w:r>
        <w:rPr>
          <w:rFonts w:hint="cs"/>
          <w:rtl/>
          <w:lang w:eastAsia="he-IL"/>
        </w:rPr>
        <w:t xml:space="preserve">אני מתקשה ושואלת. ועדת אישורים, יש. ועדת אישורים ארצית. היא צריכה עכשיו </w:t>
      </w:r>
      <w:bookmarkStart w:id="3934" w:name="_ETM_Q1_11669370"/>
      <w:bookmarkEnd w:id="3934"/>
      <w:r>
        <w:rPr>
          <w:rFonts w:hint="cs"/>
          <w:rtl/>
          <w:lang w:eastAsia="he-IL"/>
        </w:rPr>
        <w:t xml:space="preserve">לתת לי אישורים לחברות גבייה ואני צריכה </w:t>
      </w:r>
      <w:bookmarkStart w:id="3935" w:name="_ETM_Q1_11673680"/>
      <w:bookmarkEnd w:id="3935"/>
      <w:r>
        <w:rPr>
          <w:rFonts w:hint="cs"/>
          <w:rtl/>
          <w:lang w:eastAsia="he-IL"/>
        </w:rPr>
        <w:t xml:space="preserve">בוועדת האישורים המקומית </w:t>
      </w:r>
      <w:r>
        <w:rPr>
          <w:rtl/>
          <w:lang w:eastAsia="he-IL"/>
        </w:rPr>
        <w:t>–</w:t>
      </w:r>
      <w:r>
        <w:rPr>
          <w:rFonts w:hint="cs"/>
          <w:rtl/>
          <w:lang w:eastAsia="he-IL"/>
        </w:rPr>
        <w:t xml:space="preserve"> שזה אין לי בעיה ואני </w:t>
      </w:r>
      <w:bookmarkStart w:id="3936" w:name="_ETM_Q1_11675276"/>
      <w:bookmarkEnd w:id="3936"/>
      <w:r>
        <w:rPr>
          <w:rFonts w:hint="cs"/>
          <w:rtl/>
          <w:lang w:eastAsia="he-IL"/>
        </w:rPr>
        <w:t xml:space="preserve">יכולה לעשות </w:t>
      </w:r>
      <w:r>
        <w:rPr>
          <w:rtl/>
          <w:lang w:eastAsia="he-IL"/>
        </w:rPr>
        <w:t>–</w:t>
      </w:r>
      <w:r>
        <w:rPr>
          <w:rFonts w:hint="cs"/>
          <w:rtl/>
          <w:lang w:eastAsia="he-IL"/>
        </w:rPr>
        <w:t xml:space="preserve"> לתת אישורים לעובדים שלי. מאיזה תאריך ועדת האישורים המרכזית מתחילה לפעול? ב-1 במרס נכנס החוק לתוקף ומה המשמעות של זה? איזה סעיפים נכנסים לתוקף ב-1 במרס?</w:t>
      </w:r>
    </w:p>
    <w:p w:rsidR="00B918ED" w:rsidRDefault="00B918ED" w:rsidP="00B918ED">
      <w:pPr>
        <w:rPr>
          <w:rtl/>
          <w:lang w:eastAsia="he-IL"/>
        </w:rPr>
      </w:pPr>
    </w:p>
    <w:p w:rsidR="00B918ED" w:rsidRDefault="00B918ED" w:rsidP="00B918ED">
      <w:pPr>
        <w:pStyle w:val="a4"/>
        <w:keepNext/>
        <w:rPr>
          <w:rtl/>
        </w:rPr>
      </w:pPr>
      <w:bookmarkStart w:id="3937" w:name="_ETM_Q1_11689353"/>
      <w:bookmarkStart w:id="3938" w:name="_ETM_Q1_11691030"/>
      <w:bookmarkEnd w:id="3937"/>
      <w:bookmarkEnd w:id="3938"/>
      <w:r>
        <w:rPr>
          <w:rtl/>
        </w:rPr>
        <w:t>גלעד קרן:</w:t>
      </w:r>
    </w:p>
    <w:p w:rsidR="00B918ED" w:rsidRDefault="00B918ED" w:rsidP="00B918ED">
      <w:pPr>
        <w:pStyle w:val="KeepWithNext"/>
        <w:rPr>
          <w:rtl/>
        </w:rPr>
      </w:pPr>
    </w:p>
    <w:p w:rsidR="00B918ED" w:rsidRDefault="00B918ED" w:rsidP="00B918ED">
      <w:pPr>
        <w:rPr>
          <w:rtl/>
        </w:rPr>
      </w:pPr>
      <w:r>
        <w:rPr>
          <w:rFonts w:hint="cs"/>
          <w:rtl/>
        </w:rPr>
        <w:t>אנחנו נצטרך לעבור סעיף-סעיף ולראות מתי</w:t>
      </w:r>
      <w:r w:rsidR="004A1A6C">
        <w:rPr>
          <w:rFonts w:hint="cs"/>
          <w:rtl/>
        </w:rPr>
        <w:t xml:space="preserve"> </w:t>
      </w:r>
      <w:r>
        <w:rPr>
          <w:rFonts w:hint="cs"/>
          <w:rtl/>
        </w:rPr>
        <w:t>הוא נכנס לתוקף.</w:t>
      </w:r>
      <w:r w:rsidR="004A1A6C">
        <w:rPr>
          <w:rFonts w:hint="cs"/>
          <w:rtl/>
        </w:rPr>
        <w:t xml:space="preserve"> למשל הסעיף שמסמיך את העיריות להשתמש בחברות גבייה, את</w:t>
      </w:r>
      <w:bookmarkStart w:id="3939" w:name="_ETM_Q1_11697123"/>
      <w:bookmarkEnd w:id="3939"/>
      <w:r w:rsidR="004A1A6C">
        <w:rPr>
          <w:rFonts w:hint="cs"/>
          <w:rtl/>
        </w:rPr>
        <w:t xml:space="preserve">ם רוצים שהוא ייכנס לתוקף ב-1 במרס כדי שתוכלו </w:t>
      </w:r>
      <w:bookmarkStart w:id="3940" w:name="_ETM_Q1_11699572"/>
      <w:bookmarkEnd w:id="3940"/>
      <w:r w:rsidR="004A1A6C">
        <w:rPr>
          <w:rFonts w:hint="cs"/>
          <w:rtl/>
        </w:rPr>
        <w:t>להשתמש בו.</w:t>
      </w:r>
    </w:p>
    <w:p w:rsidR="004A1A6C" w:rsidRDefault="004A1A6C" w:rsidP="00B918ED">
      <w:pPr>
        <w:rPr>
          <w:rtl/>
        </w:rPr>
      </w:pPr>
      <w:bookmarkStart w:id="3941" w:name="_ETM_Q1_11700996"/>
      <w:bookmarkEnd w:id="3941"/>
    </w:p>
    <w:p w:rsidR="004A1A6C" w:rsidRDefault="004A1A6C" w:rsidP="004A1A6C">
      <w:pPr>
        <w:pStyle w:val="af9"/>
        <w:keepNext/>
        <w:rPr>
          <w:rtl/>
        </w:rPr>
      </w:pPr>
      <w:bookmarkStart w:id="3942" w:name="_ETM_Q1_11700153"/>
      <w:bookmarkEnd w:id="3942"/>
      <w:r>
        <w:rPr>
          <w:rtl/>
        </w:rPr>
        <w:t>מירה סלומון:</w:t>
      </w:r>
    </w:p>
    <w:p w:rsidR="004A1A6C" w:rsidRDefault="004A1A6C" w:rsidP="004A1A6C">
      <w:pPr>
        <w:pStyle w:val="KeepWithNext"/>
        <w:rPr>
          <w:rtl/>
        </w:rPr>
      </w:pPr>
    </w:p>
    <w:p w:rsidR="004A1A6C" w:rsidRDefault="004A1A6C" w:rsidP="004A1A6C">
      <w:pPr>
        <w:rPr>
          <w:rtl/>
        </w:rPr>
      </w:pPr>
      <w:r>
        <w:rPr>
          <w:rFonts w:hint="cs"/>
          <w:rtl/>
        </w:rPr>
        <w:t>אמת.</w:t>
      </w:r>
    </w:p>
    <w:p w:rsidR="00B918ED" w:rsidRDefault="00B918ED" w:rsidP="00B918ED">
      <w:pPr>
        <w:rPr>
          <w:rtl/>
        </w:rPr>
      </w:pPr>
      <w:bookmarkStart w:id="3943" w:name="_ETM_Q1_11702264"/>
      <w:bookmarkEnd w:id="3943"/>
    </w:p>
    <w:p w:rsidR="004A1A6C" w:rsidRDefault="004A1A6C" w:rsidP="004A1A6C">
      <w:pPr>
        <w:pStyle w:val="a4"/>
        <w:keepNext/>
        <w:rPr>
          <w:rtl/>
        </w:rPr>
      </w:pPr>
      <w:bookmarkStart w:id="3944" w:name="_ETM_Q1_11704066"/>
      <w:bookmarkEnd w:id="3944"/>
      <w:r>
        <w:rPr>
          <w:rtl/>
        </w:rPr>
        <w:t>גלעד קרן:</w:t>
      </w:r>
    </w:p>
    <w:p w:rsidR="004A1A6C" w:rsidRDefault="004A1A6C" w:rsidP="004A1A6C">
      <w:pPr>
        <w:pStyle w:val="KeepWithNext"/>
        <w:rPr>
          <w:rtl/>
        </w:rPr>
      </w:pPr>
    </w:p>
    <w:p w:rsidR="004A1A6C" w:rsidRDefault="004A1A6C" w:rsidP="004A1A6C">
      <w:pPr>
        <w:rPr>
          <w:rtl/>
        </w:rPr>
      </w:pPr>
      <w:r>
        <w:rPr>
          <w:rFonts w:hint="cs"/>
          <w:rtl/>
        </w:rPr>
        <w:t>צריך לעבור סעיף-סעיף.</w:t>
      </w:r>
    </w:p>
    <w:p w:rsidR="004A1A6C" w:rsidRDefault="004A1A6C" w:rsidP="004A1A6C">
      <w:pPr>
        <w:rPr>
          <w:rtl/>
        </w:rPr>
      </w:pPr>
    </w:p>
    <w:p w:rsidR="004A1A6C" w:rsidRDefault="004A1A6C" w:rsidP="004A1A6C">
      <w:pPr>
        <w:pStyle w:val="af6"/>
        <w:keepNext/>
        <w:rPr>
          <w:rtl/>
        </w:rPr>
      </w:pPr>
      <w:bookmarkStart w:id="3945" w:name="_ETM_Q1_11708251"/>
      <w:bookmarkEnd w:id="3945"/>
      <w:r>
        <w:rPr>
          <w:rtl/>
        </w:rPr>
        <w:t>היו"ר יואב קיש:</w:t>
      </w:r>
    </w:p>
    <w:p w:rsidR="004A1A6C" w:rsidRDefault="004A1A6C" w:rsidP="004A1A6C">
      <w:pPr>
        <w:pStyle w:val="KeepWithNext"/>
        <w:rPr>
          <w:rtl/>
        </w:rPr>
      </w:pPr>
    </w:p>
    <w:p w:rsidR="004A1A6C" w:rsidRDefault="004A1A6C" w:rsidP="004A1A6C">
      <w:pPr>
        <w:rPr>
          <w:rtl/>
        </w:rPr>
      </w:pPr>
      <w:r>
        <w:rPr>
          <w:rFonts w:hint="cs"/>
          <w:rtl/>
        </w:rPr>
        <w:t xml:space="preserve">מבחינת לוחות הזמנים העקרוניים, ברור שהסעיף שמסמיך </w:t>
      </w:r>
      <w:bookmarkStart w:id="3946" w:name="_ETM_Q1_11709378"/>
      <w:bookmarkEnd w:id="3946"/>
      <w:r>
        <w:rPr>
          <w:rFonts w:hint="cs"/>
          <w:rtl/>
        </w:rPr>
        <w:t xml:space="preserve">את העיריות להשתמש בשירותי חברות הגבייה ייכנס לתוקף ב-1 </w:t>
      </w:r>
      <w:bookmarkStart w:id="3947" w:name="_ETM_Q1_11713417"/>
      <w:bookmarkEnd w:id="3947"/>
      <w:r>
        <w:rPr>
          <w:rFonts w:hint="cs"/>
          <w:rtl/>
        </w:rPr>
        <w:t xml:space="preserve">במרס 2019. אני עכשיו אמרתי כמה תאריכים משמעותיים שחשוב לי </w:t>
      </w:r>
      <w:bookmarkStart w:id="3948" w:name="_ETM_Q1_11720737"/>
      <w:bookmarkEnd w:id="3948"/>
      <w:r>
        <w:rPr>
          <w:rFonts w:hint="cs"/>
          <w:rtl/>
        </w:rPr>
        <w:t xml:space="preserve">שנעבור על כל הסעיפים הרלוונטיים ונכניס. יש תקנות שיפורסמו ב-1 </w:t>
      </w:r>
      <w:bookmarkStart w:id="3949" w:name="_ETM_Q1_11725694"/>
      <w:bookmarkEnd w:id="3949"/>
      <w:r>
        <w:rPr>
          <w:rFonts w:hint="cs"/>
          <w:rtl/>
        </w:rPr>
        <w:t xml:space="preserve">במאי. לא יפורסמו אלא יבואו לשולחן הוועדה. אני מבחינתי עד </w:t>
      </w:r>
      <w:bookmarkStart w:id="3950" w:name="_ETM_Q1_11729198"/>
      <w:bookmarkEnd w:id="3950"/>
      <w:r>
        <w:rPr>
          <w:rFonts w:hint="cs"/>
          <w:rtl/>
        </w:rPr>
        <w:t xml:space="preserve">ה-1 בינואר 2020, זה צריך להיות בתוקף ואז זמני התגובה, </w:t>
      </w:r>
      <w:bookmarkStart w:id="3951" w:name="_ETM_Q1_11733580"/>
      <w:bookmarkEnd w:id="3951"/>
      <w:r>
        <w:rPr>
          <w:rFonts w:hint="cs"/>
          <w:rtl/>
        </w:rPr>
        <w:t xml:space="preserve">מה שהוא אמר, זמני השירות שאנחנו רוצים לתת, החל מה-1 </w:t>
      </w:r>
      <w:bookmarkStart w:id="3952" w:name="_ETM_Q1_11736631"/>
      <w:bookmarkEnd w:id="3952"/>
      <w:r>
        <w:rPr>
          <w:rFonts w:hint="cs"/>
          <w:rtl/>
        </w:rPr>
        <w:t xml:space="preserve">בינואר 2020 יהיו בתוקף. </w:t>
      </w:r>
    </w:p>
    <w:p w:rsidR="004A1A6C" w:rsidRDefault="004A1A6C" w:rsidP="004A1A6C">
      <w:pPr>
        <w:rPr>
          <w:rtl/>
        </w:rPr>
      </w:pPr>
    </w:p>
    <w:p w:rsidR="004A1A6C" w:rsidRDefault="004A1A6C" w:rsidP="004A1A6C">
      <w:pPr>
        <w:rPr>
          <w:rtl/>
        </w:rPr>
      </w:pPr>
      <w:r>
        <w:rPr>
          <w:rFonts w:hint="cs"/>
          <w:rtl/>
        </w:rPr>
        <w:t>ע</w:t>
      </w:r>
      <w:bookmarkStart w:id="3953" w:name="_ETM_Q1_11740131"/>
      <w:bookmarkEnd w:id="3953"/>
      <w:r>
        <w:rPr>
          <w:rFonts w:hint="cs"/>
          <w:rtl/>
        </w:rPr>
        <w:t xml:space="preserve">וד דבר. מירה, </w:t>
      </w:r>
      <w:bookmarkStart w:id="3954" w:name="_ETM_Q1_11743279"/>
      <w:bookmarkEnd w:id="3954"/>
      <w:r>
        <w:rPr>
          <w:rFonts w:hint="cs"/>
          <w:rtl/>
        </w:rPr>
        <w:t>שאלת על ועדת האישורים הארצית. בהחלט נראה לי שב-1 בינואר 2020 היא כבר צריכה להיות בתוקף.</w:t>
      </w:r>
    </w:p>
    <w:p w:rsidR="004A1A6C" w:rsidRDefault="004A1A6C" w:rsidP="004A1A6C">
      <w:pPr>
        <w:rPr>
          <w:rtl/>
        </w:rPr>
      </w:pPr>
    </w:p>
    <w:p w:rsidR="004A1A6C" w:rsidRDefault="004A1A6C" w:rsidP="004A1A6C">
      <w:pPr>
        <w:pStyle w:val="a4"/>
        <w:keepNext/>
        <w:rPr>
          <w:rtl/>
        </w:rPr>
      </w:pPr>
      <w:bookmarkStart w:id="3955" w:name="_ETM_Q1_11749533"/>
      <w:bookmarkEnd w:id="3955"/>
      <w:r>
        <w:rPr>
          <w:rtl/>
        </w:rPr>
        <w:t>תומר רוזנר:</w:t>
      </w:r>
    </w:p>
    <w:p w:rsidR="004A1A6C" w:rsidRDefault="004A1A6C" w:rsidP="004A1A6C">
      <w:pPr>
        <w:rPr>
          <w:rtl/>
        </w:rPr>
      </w:pPr>
      <w:bookmarkStart w:id="3956" w:name="_ETM_Q1_11752154"/>
      <w:bookmarkStart w:id="3957" w:name="_ETM_Q1_11753072"/>
      <w:bookmarkEnd w:id="3956"/>
      <w:bookmarkEnd w:id="3957"/>
    </w:p>
    <w:p w:rsidR="004A1A6C" w:rsidRDefault="004A1A6C" w:rsidP="004A1A6C">
      <w:pPr>
        <w:rPr>
          <w:rtl/>
        </w:rPr>
      </w:pPr>
      <w:r>
        <w:rPr>
          <w:rFonts w:hint="cs"/>
          <w:rtl/>
        </w:rPr>
        <w:t xml:space="preserve">לא. היא בתוקף מה-1 </w:t>
      </w:r>
      <w:bookmarkStart w:id="3958" w:name="_ETM_Q1_11749263"/>
      <w:bookmarkEnd w:id="3958"/>
      <w:r>
        <w:rPr>
          <w:rFonts w:hint="cs"/>
          <w:rtl/>
        </w:rPr>
        <w:t>במרס. השאלה מתי היא תסיים לתת אישורים.</w:t>
      </w:r>
    </w:p>
    <w:p w:rsidR="004A1A6C" w:rsidRDefault="004A1A6C" w:rsidP="004A1A6C">
      <w:pPr>
        <w:rPr>
          <w:rtl/>
        </w:rPr>
      </w:pPr>
    </w:p>
    <w:p w:rsidR="004A1A6C" w:rsidRDefault="004A1A6C" w:rsidP="004A1A6C">
      <w:pPr>
        <w:pStyle w:val="af6"/>
        <w:keepNext/>
        <w:rPr>
          <w:rtl/>
        </w:rPr>
      </w:pPr>
      <w:bookmarkStart w:id="3959" w:name="_ETM_Q1_11753737"/>
      <w:bookmarkStart w:id="3960" w:name="_ETM_Q1_11753947"/>
      <w:bookmarkStart w:id="3961" w:name="_ETM_Q1_11757024"/>
      <w:bookmarkEnd w:id="3959"/>
      <w:bookmarkEnd w:id="3960"/>
      <w:bookmarkEnd w:id="3961"/>
      <w:r>
        <w:rPr>
          <w:rtl/>
        </w:rPr>
        <w:t>היו"ר יואב קיש:</w:t>
      </w:r>
    </w:p>
    <w:p w:rsidR="004A1A6C" w:rsidRDefault="004A1A6C" w:rsidP="004A1A6C">
      <w:pPr>
        <w:pStyle w:val="KeepWithNext"/>
        <w:rPr>
          <w:rtl/>
        </w:rPr>
      </w:pPr>
    </w:p>
    <w:p w:rsidR="004A1A6C" w:rsidRDefault="004A1A6C" w:rsidP="004A1A6C">
      <w:pPr>
        <w:rPr>
          <w:rtl/>
        </w:rPr>
      </w:pPr>
      <w:r>
        <w:rPr>
          <w:rFonts w:hint="cs"/>
          <w:rtl/>
        </w:rPr>
        <w:t xml:space="preserve">יש לה עבודה. </w:t>
      </w:r>
    </w:p>
    <w:p w:rsidR="004A1A6C" w:rsidRDefault="004A1A6C" w:rsidP="004A1A6C">
      <w:pPr>
        <w:rPr>
          <w:rtl/>
        </w:rPr>
      </w:pPr>
      <w:bookmarkStart w:id="3962" w:name="_ETM_Q1_11761870"/>
      <w:bookmarkEnd w:id="3962"/>
    </w:p>
    <w:p w:rsidR="004A1A6C" w:rsidRDefault="004A1A6C" w:rsidP="004A1A6C">
      <w:pPr>
        <w:rPr>
          <w:rtl/>
        </w:rPr>
      </w:pPr>
      <w:bookmarkStart w:id="3963" w:name="_ETM_Q1_11761639"/>
      <w:bookmarkEnd w:id="3963"/>
      <w:r>
        <w:rPr>
          <w:rFonts w:hint="cs"/>
          <w:rtl/>
        </w:rPr>
        <w:t xml:space="preserve">הדבר האחרון שאמרתי </w:t>
      </w:r>
      <w:bookmarkStart w:id="3964" w:name="_ETM_Q1_11762863"/>
      <w:bookmarkEnd w:id="3964"/>
      <w:r>
        <w:rPr>
          <w:rFonts w:hint="cs"/>
          <w:rtl/>
        </w:rPr>
        <w:t xml:space="preserve">שחשוב לי שיהיה ברור הוא שכל הסעיפים יהיו </w:t>
      </w:r>
      <w:bookmarkStart w:id="3965" w:name="_ETM_Q1_11767376"/>
      <w:bookmarkEnd w:id="3965"/>
      <w:r>
        <w:rPr>
          <w:rFonts w:hint="cs"/>
          <w:rtl/>
        </w:rPr>
        <w:t xml:space="preserve">בתוקף ב-1 בינואר 2021. אם אנחנו מדברים על ה-1 בינואר </w:t>
      </w:r>
      <w:bookmarkStart w:id="3966" w:name="_ETM_Q1_11770220"/>
      <w:bookmarkEnd w:id="3966"/>
      <w:r>
        <w:rPr>
          <w:rFonts w:hint="cs"/>
          <w:rtl/>
        </w:rPr>
        <w:t xml:space="preserve">2021, בהנחה שאנחנו ב-2019, זה אומר שיש את 2019 ו-2020 </w:t>
      </w:r>
      <w:bookmarkStart w:id="3967" w:name="_ETM_Q1_11775844"/>
      <w:bookmarkEnd w:id="3967"/>
      <w:r>
        <w:rPr>
          <w:rFonts w:hint="cs"/>
          <w:rtl/>
        </w:rPr>
        <w:t xml:space="preserve">כשנות היערכות לכל החבילה. </w:t>
      </w:r>
    </w:p>
    <w:p w:rsidR="004A1A6C" w:rsidRDefault="004A1A6C" w:rsidP="004A1A6C">
      <w:pPr>
        <w:rPr>
          <w:rtl/>
        </w:rPr>
      </w:pPr>
    </w:p>
    <w:p w:rsidR="004A1A6C" w:rsidRDefault="004A1A6C" w:rsidP="004A1A6C">
      <w:pPr>
        <w:pStyle w:val="af9"/>
        <w:keepNext/>
        <w:rPr>
          <w:rtl/>
        </w:rPr>
      </w:pPr>
      <w:bookmarkStart w:id="3968" w:name="_ETM_Q1_11779056"/>
      <w:bookmarkStart w:id="3969" w:name="_ETM_Q1_11779650"/>
      <w:bookmarkEnd w:id="3968"/>
      <w:bookmarkEnd w:id="3969"/>
      <w:r>
        <w:rPr>
          <w:rtl/>
        </w:rPr>
        <w:t>איתי חוטר:</w:t>
      </w:r>
    </w:p>
    <w:p w:rsidR="004A1A6C" w:rsidRDefault="004A1A6C" w:rsidP="004A1A6C">
      <w:pPr>
        <w:pStyle w:val="KeepWithNext"/>
        <w:rPr>
          <w:rtl/>
        </w:rPr>
      </w:pPr>
    </w:p>
    <w:p w:rsidR="004A1A6C" w:rsidRDefault="004A1A6C" w:rsidP="004A1A6C">
      <w:pPr>
        <w:rPr>
          <w:rtl/>
        </w:rPr>
      </w:pPr>
      <w:r>
        <w:rPr>
          <w:rFonts w:hint="cs"/>
          <w:rtl/>
        </w:rPr>
        <w:t xml:space="preserve">אדוני, אנחנו צריכים להוסיף עוד הוראת </w:t>
      </w:r>
      <w:bookmarkStart w:id="3970" w:name="_ETM_Q1_11781050"/>
      <w:bookmarkEnd w:id="3970"/>
      <w:r>
        <w:rPr>
          <w:rFonts w:hint="cs"/>
          <w:rtl/>
        </w:rPr>
        <w:t>מעבר שתאפשר לרשות מקומית שבחודשים הראשונים</w:t>
      </w:r>
      <w:r w:rsidR="0067317E">
        <w:rPr>
          <w:rFonts w:hint="cs"/>
          <w:rtl/>
        </w:rPr>
        <w:t xml:space="preserve"> </w:t>
      </w:r>
      <w:r>
        <w:rPr>
          <w:rFonts w:hint="cs"/>
          <w:rtl/>
        </w:rPr>
        <w:t xml:space="preserve">הסתיימו לה התקשרויות, </w:t>
      </w:r>
      <w:bookmarkStart w:id="3971" w:name="_ETM_Q1_11791083"/>
      <w:bookmarkEnd w:id="3971"/>
      <w:r>
        <w:rPr>
          <w:rFonts w:hint="cs"/>
          <w:rtl/>
        </w:rPr>
        <w:t xml:space="preserve">שהיא תוכל להאריך את ההתקשרויות בפטור ממכרז במסגרת כמה החודשים </w:t>
      </w:r>
      <w:bookmarkStart w:id="3972" w:name="_ETM_Q1_11794565"/>
      <w:bookmarkEnd w:id="3972"/>
      <w:r>
        <w:rPr>
          <w:rFonts w:hint="cs"/>
          <w:rtl/>
        </w:rPr>
        <w:t xml:space="preserve">האלה. אי אפשר לצאת במרס למכרז. </w:t>
      </w:r>
      <w:bookmarkStart w:id="3973" w:name="_ETM_Q1_11797220"/>
      <w:bookmarkEnd w:id="3973"/>
      <w:r>
        <w:rPr>
          <w:rFonts w:hint="cs"/>
          <w:rtl/>
        </w:rPr>
        <w:t xml:space="preserve">בואו נניח שרשות מקומית, הסתיימה לה התקשרות </w:t>
      </w:r>
      <w:bookmarkStart w:id="3974" w:name="_ETM_Q1_11801085"/>
      <w:bookmarkEnd w:id="3974"/>
      <w:r>
        <w:rPr>
          <w:rFonts w:hint="cs"/>
          <w:rtl/>
        </w:rPr>
        <w:t xml:space="preserve">ואין לה אופציות הארכה נוספות. היא לא תוכל לצאת למכרז </w:t>
      </w:r>
      <w:bookmarkStart w:id="3975" w:name="_ETM_Q1_11805734"/>
      <w:bookmarkEnd w:id="3975"/>
      <w:r>
        <w:rPr>
          <w:rFonts w:hint="cs"/>
          <w:rtl/>
        </w:rPr>
        <w:t>בהינתן שאין אינפורמציה לגבי התקנות.</w:t>
      </w:r>
    </w:p>
    <w:p w:rsidR="004A1A6C" w:rsidRDefault="004A1A6C" w:rsidP="004A1A6C">
      <w:pPr>
        <w:rPr>
          <w:rtl/>
        </w:rPr>
      </w:pPr>
    </w:p>
    <w:p w:rsidR="004A1A6C" w:rsidRDefault="004A1A6C" w:rsidP="004A1A6C">
      <w:pPr>
        <w:pStyle w:val="a4"/>
        <w:keepNext/>
        <w:rPr>
          <w:rtl/>
        </w:rPr>
      </w:pPr>
      <w:bookmarkStart w:id="3976" w:name="_ETM_Q1_11808795"/>
      <w:bookmarkEnd w:id="3976"/>
      <w:r>
        <w:rPr>
          <w:rtl/>
        </w:rPr>
        <w:t>ינון אזולאי (ש"ס):</w:t>
      </w:r>
    </w:p>
    <w:p w:rsidR="004A1A6C" w:rsidRDefault="004A1A6C" w:rsidP="004A1A6C">
      <w:pPr>
        <w:pStyle w:val="KeepWithNext"/>
        <w:rPr>
          <w:rtl/>
        </w:rPr>
      </w:pPr>
    </w:p>
    <w:p w:rsidR="004A1A6C" w:rsidRDefault="004A1A6C" w:rsidP="004A1A6C">
      <w:pPr>
        <w:rPr>
          <w:rtl/>
        </w:rPr>
      </w:pPr>
      <w:r>
        <w:rPr>
          <w:rFonts w:hint="cs"/>
          <w:rtl/>
        </w:rPr>
        <w:t>כמה זמן הארכה אתה רוצה?</w:t>
      </w:r>
    </w:p>
    <w:p w:rsidR="004A1A6C" w:rsidRDefault="004A1A6C" w:rsidP="004A1A6C">
      <w:pPr>
        <w:rPr>
          <w:rtl/>
        </w:rPr>
      </w:pPr>
    </w:p>
    <w:p w:rsidR="004A1A6C" w:rsidRDefault="004A1A6C" w:rsidP="004A1A6C">
      <w:pPr>
        <w:pStyle w:val="af9"/>
        <w:keepNext/>
        <w:rPr>
          <w:rtl/>
        </w:rPr>
      </w:pPr>
      <w:bookmarkStart w:id="3977" w:name="_ETM_Q1_11809474"/>
      <w:bookmarkEnd w:id="3977"/>
      <w:r>
        <w:rPr>
          <w:rtl/>
        </w:rPr>
        <w:t>איתי חוטר:</w:t>
      </w:r>
    </w:p>
    <w:p w:rsidR="004A1A6C" w:rsidRDefault="004A1A6C" w:rsidP="004A1A6C">
      <w:pPr>
        <w:pStyle w:val="KeepWithNext"/>
        <w:rPr>
          <w:rtl/>
        </w:rPr>
      </w:pPr>
    </w:p>
    <w:p w:rsidR="004A1A6C" w:rsidRDefault="004A1A6C" w:rsidP="004A1A6C">
      <w:pPr>
        <w:rPr>
          <w:rtl/>
        </w:rPr>
      </w:pPr>
      <w:r>
        <w:rPr>
          <w:rFonts w:hint="cs"/>
          <w:rtl/>
        </w:rPr>
        <w:t>היא לא</w:t>
      </w:r>
      <w:bookmarkStart w:id="3978" w:name="_ETM_Q1_11809005"/>
      <w:bookmarkEnd w:id="3978"/>
      <w:r>
        <w:rPr>
          <w:rFonts w:hint="cs"/>
          <w:rtl/>
        </w:rPr>
        <w:t xml:space="preserve"> תוכל לצאת למכרז לשנה ולא לחצי שנה. איזו חברת גבייה </w:t>
      </w:r>
      <w:bookmarkStart w:id="3979" w:name="_ETM_Q1_11812378"/>
      <w:bookmarkEnd w:id="3979"/>
      <w:r>
        <w:rPr>
          <w:rFonts w:hint="cs"/>
          <w:rtl/>
        </w:rPr>
        <w:t xml:space="preserve">תיגש למכרז כזה? צריך לאפשר להתקשרות המשך בפטור ממכרז. זאת </w:t>
      </w:r>
      <w:bookmarkStart w:id="3980" w:name="_ETM_Q1_11820628"/>
      <w:bookmarkEnd w:id="3980"/>
      <w:r>
        <w:rPr>
          <w:rFonts w:hint="cs"/>
          <w:rtl/>
        </w:rPr>
        <w:t>הוראת מעבר נוספת שנדרשת כאן.</w:t>
      </w:r>
    </w:p>
    <w:p w:rsidR="004A1A6C" w:rsidRDefault="004A1A6C" w:rsidP="004A1A6C">
      <w:pPr>
        <w:rPr>
          <w:rtl/>
        </w:rPr>
      </w:pPr>
    </w:p>
    <w:p w:rsidR="004A1A6C" w:rsidRDefault="004A1A6C" w:rsidP="004A1A6C">
      <w:pPr>
        <w:pStyle w:val="af6"/>
        <w:keepNext/>
        <w:rPr>
          <w:rtl/>
        </w:rPr>
      </w:pPr>
      <w:bookmarkStart w:id="3981" w:name="_ETM_Q1_11823471"/>
      <w:bookmarkEnd w:id="3981"/>
      <w:r>
        <w:rPr>
          <w:rtl/>
        </w:rPr>
        <w:t>היו"ר יואב קיש:</w:t>
      </w:r>
    </w:p>
    <w:p w:rsidR="004A1A6C" w:rsidRDefault="004A1A6C" w:rsidP="004A1A6C">
      <w:pPr>
        <w:pStyle w:val="KeepWithNext"/>
        <w:rPr>
          <w:rtl/>
        </w:rPr>
      </w:pPr>
    </w:p>
    <w:p w:rsidR="004A1A6C" w:rsidRDefault="004A1A6C" w:rsidP="004A1A6C">
      <w:pPr>
        <w:rPr>
          <w:rtl/>
        </w:rPr>
      </w:pPr>
      <w:r>
        <w:rPr>
          <w:rFonts w:hint="cs"/>
          <w:rtl/>
        </w:rPr>
        <w:t>אני אחשוב על זה.</w:t>
      </w:r>
    </w:p>
    <w:p w:rsidR="004A1A6C" w:rsidRDefault="004A1A6C" w:rsidP="004A1A6C">
      <w:pPr>
        <w:rPr>
          <w:rtl/>
        </w:rPr>
      </w:pPr>
    </w:p>
    <w:p w:rsidR="004A1A6C" w:rsidRDefault="004A1A6C" w:rsidP="004A1A6C">
      <w:pPr>
        <w:pStyle w:val="a4"/>
        <w:keepNext/>
        <w:rPr>
          <w:rtl/>
        </w:rPr>
      </w:pPr>
      <w:bookmarkStart w:id="3982" w:name="_ETM_Q1_11823064"/>
      <w:bookmarkStart w:id="3983" w:name="_ETM_Q1_11825153"/>
      <w:bookmarkEnd w:id="3982"/>
      <w:bookmarkEnd w:id="3983"/>
      <w:r>
        <w:rPr>
          <w:rtl/>
        </w:rPr>
        <w:lastRenderedPageBreak/>
        <w:t>ינון אזולאי (ש"ס):</w:t>
      </w:r>
    </w:p>
    <w:p w:rsidR="004A1A6C" w:rsidRDefault="004A1A6C" w:rsidP="004A1A6C">
      <w:pPr>
        <w:pStyle w:val="KeepWithNext"/>
        <w:rPr>
          <w:rtl/>
        </w:rPr>
      </w:pPr>
    </w:p>
    <w:p w:rsidR="004A1A6C" w:rsidRDefault="004A1A6C" w:rsidP="004A1A6C">
      <w:pPr>
        <w:rPr>
          <w:rtl/>
        </w:rPr>
      </w:pPr>
      <w:r>
        <w:rPr>
          <w:rFonts w:hint="cs"/>
          <w:rtl/>
        </w:rPr>
        <w:t xml:space="preserve">אתה יכול לבקש עד </w:t>
      </w:r>
      <w:bookmarkStart w:id="3984" w:name="_ETM_Q1_11823845"/>
      <w:bookmarkEnd w:id="3984"/>
      <w:r>
        <w:rPr>
          <w:rFonts w:hint="cs"/>
          <w:rtl/>
        </w:rPr>
        <w:t>חצי שנה התארגנות ולא מעבר לכך.</w:t>
      </w:r>
    </w:p>
    <w:p w:rsidR="004A1A6C" w:rsidRDefault="004A1A6C" w:rsidP="004A1A6C">
      <w:pPr>
        <w:rPr>
          <w:rtl/>
        </w:rPr>
      </w:pPr>
    </w:p>
    <w:p w:rsidR="004A1A6C" w:rsidRDefault="004A1A6C" w:rsidP="004A1A6C">
      <w:pPr>
        <w:pStyle w:val="af9"/>
        <w:keepNext/>
        <w:rPr>
          <w:rtl/>
        </w:rPr>
      </w:pPr>
      <w:bookmarkStart w:id="3985" w:name="_ETM_Q1_11826002"/>
      <w:bookmarkEnd w:id="3985"/>
      <w:r>
        <w:rPr>
          <w:rtl/>
        </w:rPr>
        <w:t>איתי חוטר:</w:t>
      </w:r>
    </w:p>
    <w:p w:rsidR="004A1A6C" w:rsidRDefault="004A1A6C" w:rsidP="004A1A6C">
      <w:pPr>
        <w:pStyle w:val="KeepWithNext"/>
        <w:rPr>
          <w:rtl/>
        </w:rPr>
      </w:pPr>
    </w:p>
    <w:p w:rsidR="004A1A6C" w:rsidRDefault="004A1A6C" w:rsidP="004A1A6C">
      <w:pPr>
        <w:rPr>
          <w:rtl/>
        </w:rPr>
      </w:pPr>
      <w:r>
        <w:rPr>
          <w:rFonts w:hint="cs"/>
          <w:rtl/>
        </w:rPr>
        <w:t xml:space="preserve">עד שכל הדברים יהיו </w:t>
      </w:r>
      <w:bookmarkStart w:id="3986" w:name="_ETM_Q1_11828313"/>
      <w:bookmarkEnd w:id="3986"/>
      <w:r>
        <w:rPr>
          <w:rFonts w:hint="cs"/>
          <w:rtl/>
        </w:rPr>
        <w:t>ברורים מבחינת הכללים.</w:t>
      </w:r>
    </w:p>
    <w:p w:rsidR="004A1A6C" w:rsidRDefault="004A1A6C" w:rsidP="004A1A6C">
      <w:pPr>
        <w:rPr>
          <w:rtl/>
        </w:rPr>
      </w:pPr>
    </w:p>
    <w:p w:rsidR="004A1A6C" w:rsidRDefault="004A1A6C" w:rsidP="004A1A6C">
      <w:pPr>
        <w:pStyle w:val="af6"/>
        <w:keepNext/>
        <w:rPr>
          <w:rtl/>
        </w:rPr>
      </w:pPr>
      <w:bookmarkStart w:id="3987" w:name="_ETM_Q1_11828714"/>
      <w:bookmarkStart w:id="3988" w:name="_ETM_Q1_11830118"/>
      <w:bookmarkEnd w:id="3987"/>
      <w:bookmarkEnd w:id="3988"/>
      <w:r>
        <w:rPr>
          <w:rtl/>
        </w:rPr>
        <w:t>היו"ר יואב קיש:</w:t>
      </w:r>
    </w:p>
    <w:p w:rsidR="004A1A6C" w:rsidRDefault="004A1A6C" w:rsidP="004A1A6C">
      <w:pPr>
        <w:pStyle w:val="KeepWithNext"/>
        <w:rPr>
          <w:rtl/>
        </w:rPr>
      </w:pPr>
    </w:p>
    <w:p w:rsidR="004A1A6C" w:rsidRDefault="004A1A6C" w:rsidP="004A1A6C">
      <w:pPr>
        <w:rPr>
          <w:rtl/>
        </w:rPr>
      </w:pPr>
      <w:r>
        <w:rPr>
          <w:rFonts w:hint="cs"/>
          <w:rtl/>
        </w:rPr>
        <w:t>נשמע גם מה משרד הפנים חושב בעניין הזה.</w:t>
      </w:r>
    </w:p>
    <w:p w:rsidR="004A1A6C" w:rsidRDefault="004A1A6C" w:rsidP="004A1A6C">
      <w:pPr>
        <w:rPr>
          <w:rtl/>
        </w:rPr>
      </w:pPr>
      <w:bookmarkStart w:id="3989" w:name="_ETM_Q1_11833750"/>
      <w:bookmarkEnd w:id="3989"/>
    </w:p>
    <w:p w:rsidR="004A1A6C" w:rsidRDefault="004A1A6C" w:rsidP="004A1A6C">
      <w:pPr>
        <w:pStyle w:val="af9"/>
        <w:keepNext/>
        <w:rPr>
          <w:rtl/>
        </w:rPr>
      </w:pPr>
      <w:bookmarkStart w:id="3990" w:name="_ETM_Q1_11831670"/>
      <w:bookmarkEnd w:id="3990"/>
      <w:r>
        <w:rPr>
          <w:rtl/>
        </w:rPr>
        <w:t>יהודה זמרת:</w:t>
      </w:r>
    </w:p>
    <w:p w:rsidR="004A1A6C" w:rsidRDefault="004A1A6C" w:rsidP="004A1A6C">
      <w:pPr>
        <w:pStyle w:val="KeepWithNext"/>
        <w:rPr>
          <w:rtl/>
        </w:rPr>
      </w:pPr>
    </w:p>
    <w:p w:rsidR="004A1A6C" w:rsidRDefault="004A1A6C" w:rsidP="004A1A6C">
      <w:pPr>
        <w:rPr>
          <w:rtl/>
        </w:rPr>
      </w:pPr>
      <w:r>
        <w:rPr>
          <w:rFonts w:hint="cs"/>
          <w:rtl/>
        </w:rPr>
        <w:t xml:space="preserve">השאלה </w:t>
      </w:r>
      <w:bookmarkStart w:id="3991" w:name="_ETM_Q1_11832119"/>
      <w:bookmarkEnd w:id="3991"/>
      <w:r>
        <w:rPr>
          <w:rFonts w:hint="cs"/>
          <w:rtl/>
        </w:rPr>
        <w:t xml:space="preserve">היא האם אתם מסוגלים למפות ולומר מה ההיקפים של החוזים </w:t>
      </w:r>
      <w:bookmarkStart w:id="3992" w:name="_ETM_Q1_11836442"/>
      <w:bookmarkEnd w:id="3992"/>
      <w:r>
        <w:rPr>
          <w:rFonts w:hint="cs"/>
          <w:rtl/>
        </w:rPr>
        <w:t>ברשויות?</w:t>
      </w:r>
    </w:p>
    <w:p w:rsidR="004A1A6C" w:rsidRDefault="004A1A6C" w:rsidP="004A1A6C">
      <w:pPr>
        <w:rPr>
          <w:rtl/>
        </w:rPr>
      </w:pPr>
    </w:p>
    <w:p w:rsidR="004A1A6C" w:rsidRDefault="004A1A6C" w:rsidP="004A1A6C">
      <w:pPr>
        <w:pStyle w:val="af9"/>
        <w:keepNext/>
        <w:rPr>
          <w:rtl/>
        </w:rPr>
      </w:pPr>
      <w:bookmarkStart w:id="3993" w:name="_ETM_Q1_11835469"/>
      <w:bookmarkStart w:id="3994" w:name="_ETM_Q1_11837076"/>
      <w:bookmarkEnd w:id="3993"/>
      <w:bookmarkEnd w:id="3994"/>
      <w:r>
        <w:rPr>
          <w:rtl/>
        </w:rPr>
        <w:t>איתי חוטר:</w:t>
      </w:r>
    </w:p>
    <w:p w:rsidR="004A1A6C" w:rsidRDefault="004A1A6C" w:rsidP="004A1A6C">
      <w:pPr>
        <w:pStyle w:val="KeepWithNext"/>
        <w:rPr>
          <w:rtl/>
        </w:rPr>
      </w:pPr>
    </w:p>
    <w:p w:rsidR="004A1A6C" w:rsidRDefault="004A1A6C" w:rsidP="004A1A6C">
      <w:pPr>
        <w:rPr>
          <w:rtl/>
        </w:rPr>
      </w:pPr>
      <w:r>
        <w:rPr>
          <w:rFonts w:hint="cs"/>
          <w:rtl/>
        </w:rPr>
        <w:t>מה זה קשור למיפוי? יש רק רשות אחת כזאת, מה</w:t>
      </w:r>
      <w:bookmarkStart w:id="3995" w:name="_ETM_Q1_11840421"/>
      <w:bookmarkEnd w:id="3995"/>
      <w:r>
        <w:rPr>
          <w:rFonts w:hint="cs"/>
          <w:rtl/>
        </w:rPr>
        <w:t xml:space="preserve"> היא עושה?</w:t>
      </w:r>
    </w:p>
    <w:p w:rsidR="004A1A6C" w:rsidRDefault="004A1A6C" w:rsidP="004A1A6C">
      <w:pPr>
        <w:rPr>
          <w:rtl/>
        </w:rPr>
      </w:pPr>
    </w:p>
    <w:p w:rsidR="004A1A6C" w:rsidRDefault="004A1A6C" w:rsidP="004A1A6C">
      <w:pPr>
        <w:pStyle w:val="af9"/>
        <w:keepNext/>
        <w:rPr>
          <w:rtl/>
        </w:rPr>
      </w:pPr>
      <w:bookmarkStart w:id="3996" w:name="_ETM_Q1_11844035"/>
      <w:bookmarkStart w:id="3997" w:name="_ETM_Q1_11844858"/>
      <w:bookmarkEnd w:id="3996"/>
      <w:bookmarkEnd w:id="3997"/>
      <w:r>
        <w:rPr>
          <w:rtl/>
        </w:rPr>
        <w:t>יהודה זמרת:</w:t>
      </w:r>
    </w:p>
    <w:p w:rsidR="004A1A6C" w:rsidRDefault="004A1A6C" w:rsidP="004A1A6C">
      <w:pPr>
        <w:pStyle w:val="KeepWithNext"/>
        <w:rPr>
          <w:rtl/>
        </w:rPr>
      </w:pPr>
    </w:p>
    <w:p w:rsidR="004A1A6C" w:rsidRDefault="004A1A6C" w:rsidP="004A1A6C">
      <w:pPr>
        <w:rPr>
          <w:rtl/>
        </w:rPr>
      </w:pPr>
      <w:r>
        <w:rPr>
          <w:rFonts w:hint="cs"/>
          <w:rtl/>
        </w:rPr>
        <w:t xml:space="preserve">אני מסתכל </w:t>
      </w:r>
      <w:bookmarkStart w:id="3998" w:name="_ETM_Q1_11844214"/>
      <w:bookmarkEnd w:id="3998"/>
      <w:r>
        <w:rPr>
          <w:rFonts w:hint="cs"/>
          <w:rtl/>
        </w:rPr>
        <w:t xml:space="preserve">מבחינת דיני המכרזים. אני לוקח כרגע לשנה שלמה </w:t>
      </w:r>
      <w:bookmarkStart w:id="3999" w:name="_ETM_Q1_11845977"/>
      <w:bookmarkEnd w:id="3999"/>
      <w:r>
        <w:rPr>
          <w:rFonts w:hint="cs"/>
          <w:rtl/>
        </w:rPr>
        <w:t xml:space="preserve">ואני מאריך את הפטור ממכרז לחברה מסוימת על חשבון חברה </w:t>
      </w:r>
      <w:bookmarkStart w:id="4000" w:name="_ETM_Q1_11850373"/>
      <w:bookmarkEnd w:id="4000"/>
      <w:r>
        <w:rPr>
          <w:rFonts w:hint="cs"/>
          <w:rtl/>
        </w:rPr>
        <w:t xml:space="preserve">אחרת. </w:t>
      </w:r>
    </w:p>
    <w:p w:rsidR="004A1A6C" w:rsidRDefault="004A1A6C" w:rsidP="004A1A6C">
      <w:pPr>
        <w:rPr>
          <w:rtl/>
        </w:rPr>
      </w:pPr>
    </w:p>
    <w:p w:rsidR="004A1A6C" w:rsidRDefault="004A1A6C" w:rsidP="004A1A6C">
      <w:pPr>
        <w:pStyle w:val="a4"/>
        <w:keepNext/>
        <w:rPr>
          <w:rtl/>
        </w:rPr>
      </w:pPr>
      <w:bookmarkStart w:id="4001" w:name="_ETM_Q1_11852073"/>
      <w:bookmarkEnd w:id="4001"/>
      <w:r>
        <w:rPr>
          <w:rtl/>
        </w:rPr>
        <w:t>תומר רוזנר:</w:t>
      </w:r>
    </w:p>
    <w:p w:rsidR="004A1A6C" w:rsidRDefault="004A1A6C" w:rsidP="004A1A6C">
      <w:pPr>
        <w:pStyle w:val="KeepWithNext"/>
        <w:rPr>
          <w:rtl/>
        </w:rPr>
      </w:pPr>
    </w:p>
    <w:p w:rsidR="004A1A6C" w:rsidRDefault="004A1A6C" w:rsidP="004A1A6C">
      <w:pPr>
        <w:rPr>
          <w:rtl/>
        </w:rPr>
      </w:pPr>
      <w:bookmarkStart w:id="4002" w:name="_ETM_Q1_11851563"/>
      <w:bookmarkStart w:id="4003" w:name="_ETM_Q1_11852333"/>
      <w:bookmarkEnd w:id="4002"/>
      <w:bookmarkEnd w:id="4003"/>
      <w:r>
        <w:rPr>
          <w:rFonts w:hint="cs"/>
          <w:rtl/>
        </w:rPr>
        <w:t>בדיוק. זה לא פשוט.</w:t>
      </w:r>
    </w:p>
    <w:p w:rsidR="004A1A6C" w:rsidRDefault="004A1A6C" w:rsidP="004A1A6C">
      <w:pPr>
        <w:rPr>
          <w:rtl/>
        </w:rPr>
      </w:pPr>
    </w:p>
    <w:p w:rsidR="004A1A6C" w:rsidRDefault="004A1A6C" w:rsidP="004A1A6C">
      <w:pPr>
        <w:pStyle w:val="af9"/>
        <w:keepNext/>
        <w:rPr>
          <w:rtl/>
        </w:rPr>
      </w:pPr>
      <w:bookmarkStart w:id="4004" w:name="_ETM_Q1_11853129"/>
      <w:bookmarkEnd w:id="4004"/>
      <w:r>
        <w:rPr>
          <w:rtl/>
        </w:rPr>
        <w:t>איתי חוטר:</w:t>
      </w:r>
    </w:p>
    <w:p w:rsidR="004A1A6C" w:rsidRDefault="004A1A6C" w:rsidP="004A1A6C">
      <w:pPr>
        <w:pStyle w:val="KeepWithNext"/>
        <w:rPr>
          <w:rtl/>
        </w:rPr>
      </w:pPr>
    </w:p>
    <w:p w:rsidR="004A1A6C" w:rsidRDefault="004A1A6C" w:rsidP="007B7BDD">
      <w:pPr>
        <w:rPr>
          <w:rtl/>
        </w:rPr>
      </w:pPr>
      <w:r>
        <w:rPr>
          <w:rFonts w:hint="cs"/>
          <w:rtl/>
        </w:rPr>
        <w:t>זה לא על חשבון חב</w:t>
      </w:r>
      <w:bookmarkStart w:id="4005" w:name="_ETM_Q1_11854180"/>
      <w:bookmarkEnd w:id="4005"/>
      <w:r>
        <w:rPr>
          <w:rFonts w:hint="cs"/>
          <w:rtl/>
        </w:rPr>
        <w:t xml:space="preserve">רה אחרת כי אף חברה לא תיגש. כולנו מבינים את </w:t>
      </w:r>
      <w:bookmarkStart w:id="4006" w:name="_ETM_Q1_11856751"/>
      <w:bookmarkEnd w:id="4006"/>
      <w:r>
        <w:rPr>
          <w:rFonts w:hint="cs"/>
          <w:rtl/>
        </w:rPr>
        <w:t>זה.</w:t>
      </w:r>
      <w:r w:rsidR="0067317E">
        <w:rPr>
          <w:rFonts w:hint="cs"/>
          <w:rtl/>
        </w:rPr>
        <w:t xml:space="preserve"> </w:t>
      </w:r>
      <w:r w:rsidR="007B7BDD">
        <w:rPr>
          <w:rFonts w:hint="cs"/>
          <w:rtl/>
        </w:rPr>
        <w:t xml:space="preserve">זאת היערכות </w:t>
      </w:r>
      <w:proofErr w:type="spellStart"/>
      <w:r w:rsidR="007B7BDD">
        <w:rPr>
          <w:rFonts w:hint="cs"/>
          <w:rtl/>
        </w:rPr>
        <w:t>מחשובית</w:t>
      </w:r>
      <w:proofErr w:type="spellEnd"/>
      <w:r w:rsidR="007B7BDD">
        <w:rPr>
          <w:rFonts w:hint="cs"/>
          <w:rtl/>
        </w:rPr>
        <w:t xml:space="preserve">. תקשיב מה הם אומרים לך. </w:t>
      </w:r>
      <w:bookmarkStart w:id="4007" w:name="_ETM_Q1_11862382"/>
      <w:bookmarkEnd w:id="4007"/>
      <w:r w:rsidR="007B7BDD">
        <w:rPr>
          <w:rFonts w:hint="cs"/>
          <w:rtl/>
        </w:rPr>
        <w:t xml:space="preserve">הם מדברים אתך על התקשרויות מ-2017. אז אתה מדבר על </w:t>
      </w:r>
      <w:bookmarkStart w:id="4008" w:name="_ETM_Q1_11867663"/>
      <w:bookmarkEnd w:id="4008"/>
      <w:r w:rsidR="007B7BDD">
        <w:rPr>
          <w:rFonts w:hint="cs"/>
          <w:rtl/>
        </w:rPr>
        <w:t>התקשרות לחצי שנה? בתקנות חובת המכרזים יש</w:t>
      </w:r>
      <w:r w:rsidR="0067317E">
        <w:rPr>
          <w:rFonts w:hint="cs"/>
          <w:rtl/>
        </w:rPr>
        <w:t xml:space="preserve"> </w:t>
      </w:r>
      <w:r w:rsidR="007B7BDD">
        <w:rPr>
          <w:rFonts w:hint="cs"/>
          <w:rtl/>
        </w:rPr>
        <w:t xml:space="preserve">תקנת </w:t>
      </w:r>
      <w:bookmarkStart w:id="4009" w:name="_ETM_Q1_11876636"/>
      <w:bookmarkEnd w:id="4009"/>
      <w:r w:rsidR="007B7BDD">
        <w:rPr>
          <w:rFonts w:hint="cs"/>
          <w:rtl/>
        </w:rPr>
        <w:t>פטור שנקראת מטעמי יעילות וחיסכון. זאת בדיוק ה</w:t>
      </w:r>
      <w:bookmarkStart w:id="4010" w:name="_ETM_Q1_11883731"/>
      <w:bookmarkEnd w:id="4010"/>
      <w:r w:rsidR="007B7BDD">
        <w:rPr>
          <w:rFonts w:hint="cs"/>
          <w:rtl/>
        </w:rPr>
        <w:t xml:space="preserve">הגדרה. </w:t>
      </w:r>
      <w:bookmarkStart w:id="4011" w:name="_ETM_Q1_11884191"/>
      <w:bookmarkEnd w:id="4011"/>
      <w:r w:rsidR="007B7BDD">
        <w:rPr>
          <w:rFonts w:hint="cs"/>
          <w:rtl/>
        </w:rPr>
        <w:t>זה בדיוק נופל כאן.</w:t>
      </w:r>
    </w:p>
    <w:p w:rsidR="007B7BDD" w:rsidRDefault="007B7BDD" w:rsidP="007B7BDD">
      <w:pPr>
        <w:rPr>
          <w:rtl/>
        </w:rPr>
      </w:pPr>
    </w:p>
    <w:p w:rsidR="007B7BDD" w:rsidRDefault="007B7BDD" w:rsidP="007B7BDD">
      <w:pPr>
        <w:pStyle w:val="af6"/>
        <w:keepNext/>
        <w:rPr>
          <w:rtl/>
        </w:rPr>
      </w:pPr>
      <w:bookmarkStart w:id="4012" w:name="_ETM_Q1_11885207"/>
      <w:bookmarkStart w:id="4013" w:name="_ETM_Q1_11885674"/>
      <w:bookmarkEnd w:id="4012"/>
      <w:bookmarkEnd w:id="4013"/>
      <w:r>
        <w:rPr>
          <w:rtl/>
        </w:rPr>
        <w:t>היו"ר יואב קיש:</w:t>
      </w:r>
    </w:p>
    <w:p w:rsidR="007B7BDD" w:rsidRDefault="007B7BDD" w:rsidP="007B7BDD">
      <w:pPr>
        <w:pStyle w:val="KeepWithNext"/>
        <w:rPr>
          <w:rtl/>
        </w:rPr>
      </w:pPr>
    </w:p>
    <w:p w:rsidR="007B7BDD" w:rsidRDefault="007B7BDD" w:rsidP="007B7BDD">
      <w:pPr>
        <w:rPr>
          <w:rtl/>
        </w:rPr>
      </w:pPr>
      <w:r>
        <w:rPr>
          <w:rFonts w:hint="cs"/>
          <w:rtl/>
        </w:rPr>
        <w:t xml:space="preserve">אני לא פוסל את זה. אנחנו נבדוק </w:t>
      </w:r>
      <w:bookmarkStart w:id="4014" w:name="_ETM_Q1_11891134"/>
      <w:bookmarkEnd w:id="4014"/>
      <w:r>
        <w:rPr>
          <w:rFonts w:hint="cs"/>
          <w:rtl/>
        </w:rPr>
        <w:t xml:space="preserve">מה לוחות הזמנים, נבדוק מה הדברים הנדרשים ונראה. </w:t>
      </w:r>
      <w:bookmarkStart w:id="4015" w:name="_ETM_Q1_11896555"/>
      <w:bookmarkEnd w:id="4015"/>
      <w:r>
        <w:rPr>
          <w:rFonts w:hint="cs"/>
          <w:rtl/>
        </w:rPr>
        <w:t>בגלל שאני למשל נותן כאן</w:t>
      </w:r>
      <w:r w:rsidR="0067317E">
        <w:rPr>
          <w:rFonts w:hint="cs"/>
          <w:rtl/>
        </w:rPr>
        <w:t xml:space="preserve"> </w:t>
      </w:r>
      <w:r>
        <w:rPr>
          <w:rFonts w:hint="cs"/>
          <w:rtl/>
        </w:rPr>
        <w:t xml:space="preserve">התייחסות גם לנושא </w:t>
      </w:r>
      <w:bookmarkStart w:id="4016" w:name="_ETM_Q1_11899341"/>
      <w:bookmarkEnd w:id="4016"/>
      <w:r>
        <w:rPr>
          <w:rFonts w:hint="cs"/>
          <w:rtl/>
        </w:rPr>
        <w:t>התחרות</w:t>
      </w:r>
      <w:r w:rsidR="0067317E">
        <w:rPr>
          <w:rFonts w:hint="cs"/>
          <w:rtl/>
        </w:rPr>
        <w:t xml:space="preserve"> </w:t>
      </w:r>
      <w:r>
        <w:rPr>
          <w:rFonts w:hint="cs"/>
          <w:rtl/>
        </w:rPr>
        <w:t xml:space="preserve">ואני ארצה שתהיה תחרות. מצד שני </w:t>
      </w:r>
      <w:bookmarkStart w:id="4017" w:name="_ETM_Q1_11903404"/>
      <w:bookmarkEnd w:id="4017"/>
      <w:r>
        <w:rPr>
          <w:rFonts w:hint="cs"/>
          <w:rtl/>
        </w:rPr>
        <w:t xml:space="preserve">לא כזה נורא שהחברות ידעו שב-1 בינואר 2020, עד אז </w:t>
      </w:r>
      <w:bookmarkStart w:id="4018" w:name="_ETM_Q1_11907613"/>
      <w:bookmarkEnd w:id="4018"/>
      <w:r>
        <w:rPr>
          <w:rFonts w:hint="cs"/>
          <w:rtl/>
        </w:rPr>
        <w:t xml:space="preserve">נתנו לכולם בשוק להמשיך ובתאריך הזה, זה </w:t>
      </w:r>
      <w:bookmarkStart w:id="4019" w:name="_ETM_Q1_11910270"/>
      <w:bookmarkEnd w:id="4019"/>
      <w:r>
        <w:rPr>
          <w:rFonts w:hint="cs"/>
          <w:rtl/>
        </w:rPr>
        <w:t>משתנה.</w:t>
      </w:r>
    </w:p>
    <w:p w:rsidR="007B7BDD" w:rsidRDefault="007B7BDD" w:rsidP="007B7BDD">
      <w:pPr>
        <w:rPr>
          <w:rtl/>
        </w:rPr>
      </w:pPr>
    </w:p>
    <w:p w:rsidR="007B7BDD" w:rsidRDefault="007B7BDD" w:rsidP="007B7BDD">
      <w:pPr>
        <w:pStyle w:val="af9"/>
        <w:keepNext/>
        <w:rPr>
          <w:rtl/>
        </w:rPr>
      </w:pPr>
      <w:bookmarkStart w:id="4020" w:name="_ETM_Q1_11910991"/>
      <w:bookmarkStart w:id="4021" w:name="_ETM_Q1_11912048"/>
      <w:bookmarkEnd w:id="4020"/>
      <w:bookmarkEnd w:id="4021"/>
      <w:r>
        <w:rPr>
          <w:rtl/>
        </w:rPr>
        <w:t>איתי חוטר:</w:t>
      </w:r>
    </w:p>
    <w:p w:rsidR="007B7BDD" w:rsidRDefault="007B7BDD" w:rsidP="007B7BDD">
      <w:pPr>
        <w:pStyle w:val="KeepWithNext"/>
        <w:rPr>
          <w:rtl/>
        </w:rPr>
      </w:pPr>
    </w:p>
    <w:p w:rsidR="007B7BDD" w:rsidRDefault="007B7BDD" w:rsidP="007B7BDD">
      <w:pPr>
        <w:rPr>
          <w:rtl/>
        </w:rPr>
      </w:pPr>
      <w:r>
        <w:rPr>
          <w:rFonts w:hint="cs"/>
          <w:rtl/>
        </w:rPr>
        <w:t xml:space="preserve">אתה תשאיר כאן רשויות בלי פתרון גבייה. אני אומר חד </w:t>
      </w:r>
      <w:bookmarkStart w:id="4022" w:name="_ETM_Q1_11915114"/>
      <w:bookmarkEnd w:id="4022"/>
      <w:r>
        <w:rPr>
          <w:rFonts w:hint="cs"/>
          <w:rtl/>
        </w:rPr>
        <w:t>משמעית.</w:t>
      </w:r>
    </w:p>
    <w:p w:rsidR="007B7BDD" w:rsidRDefault="007B7BDD" w:rsidP="007B7BDD">
      <w:pPr>
        <w:rPr>
          <w:rtl/>
        </w:rPr>
      </w:pPr>
    </w:p>
    <w:p w:rsidR="007B7BDD" w:rsidRDefault="007B7BDD" w:rsidP="007B7BDD">
      <w:pPr>
        <w:pStyle w:val="af6"/>
        <w:keepNext/>
        <w:rPr>
          <w:rtl/>
        </w:rPr>
      </w:pPr>
      <w:bookmarkStart w:id="4023" w:name="_ETM_Q1_11914754"/>
      <w:bookmarkEnd w:id="4023"/>
      <w:r>
        <w:rPr>
          <w:rtl/>
        </w:rPr>
        <w:t>היו"ר יואב קיש:</w:t>
      </w:r>
    </w:p>
    <w:p w:rsidR="007B7BDD" w:rsidRDefault="007B7BDD" w:rsidP="007B7BDD">
      <w:pPr>
        <w:pStyle w:val="KeepWithNext"/>
        <w:rPr>
          <w:rtl/>
        </w:rPr>
      </w:pPr>
    </w:p>
    <w:p w:rsidR="007B7BDD" w:rsidRDefault="007B7BDD" w:rsidP="007B7BDD">
      <w:pPr>
        <w:rPr>
          <w:rtl/>
        </w:rPr>
      </w:pPr>
      <w:bookmarkStart w:id="4024" w:name="_ETM_Q1_11915191"/>
      <w:bookmarkEnd w:id="4024"/>
      <w:r>
        <w:rPr>
          <w:rFonts w:hint="cs"/>
          <w:rtl/>
        </w:rPr>
        <w:t>לא. למה? מה פתאום? אם אני אומר לך עד ה-1</w:t>
      </w:r>
      <w:bookmarkStart w:id="4025" w:name="_ETM_Q1_11916094"/>
      <w:bookmarkEnd w:id="4025"/>
      <w:r>
        <w:rPr>
          <w:rFonts w:hint="cs"/>
          <w:rtl/>
        </w:rPr>
        <w:t xml:space="preserve"> בינואר 2020, יש לך זמן רב להיערך.</w:t>
      </w:r>
    </w:p>
    <w:p w:rsidR="007B7BDD" w:rsidRDefault="007B7BDD" w:rsidP="007B7BDD">
      <w:pPr>
        <w:rPr>
          <w:rtl/>
        </w:rPr>
      </w:pPr>
    </w:p>
    <w:p w:rsidR="007B7BDD" w:rsidRDefault="007B7BDD" w:rsidP="007B7BDD">
      <w:pPr>
        <w:pStyle w:val="af9"/>
        <w:keepNext/>
        <w:rPr>
          <w:rtl/>
        </w:rPr>
      </w:pPr>
      <w:bookmarkStart w:id="4026" w:name="_ETM_Q1_11920238"/>
      <w:bookmarkStart w:id="4027" w:name="_ETM_Q1_11920837"/>
      <w:bookmarkEnd w:id="4026"/>
      <w:bookmarkEnd w:id="4027"/>
      <w:r>
        <w:rPr>
          <w:rtl/>
        </w:rPr>
        <w:t>איתי חוטר:</w:t>
      </w:r>
    </w:p>
    <w:p w:rsidR="007B7BDD" w:rsidRDefault="007B7BDD" w:rsidP="007B7BDD">
      <w:pPr>
        <w:pStyle w:val="KeepWithNext"/>
        <w:rPr>
          <w:rtl/>
        </w:rPr>
      </w:pPr>
    </w:p>
    <w:p w:rsidR="007B7BDD" w:rsidRDefault="007B7BDD" w:rsidP="007B7BDD">
      <w:pPr>
        <w:rPr>
          <w:rtl/>
        </w:rPr>
      </w:pPr>
      <w:r>
        <w:rPr>
          <w:rFonts w:hint="cs"/>
          <w:rtl/>
        </w:rPr>
        <w:t xml:space="preserve">אם אתה אתי. </w:t>
      </w:r>
      <w:bookmarkStart w:id="4028" w:name="_ETM_Q1_11921561"/>
      <w:bookmarkEnd w:id="4028"/>
      <w:r>
        <w:rPr>
          <w:rFonts w:hint="cs"/>
          <w:rtl/>
        </w:rPr>
        <w:t>בסדר.</w:t>
      </w:r>
    </w:p>
    <w:p w:rsidR="007B7BDD" w:rsidRDefault="007B7BDD" w:rsidP="007B7BDD">
      <w:pPr>
        <w:rPr>
          <w:rtl/>
        </w:rPr>
      </w:pPr>
    </w:p>
    <w:p w:rsidR="007B7BDD" w:rsidRDefault="007B7BDD" w:rsidP="007B7BDD">
      <w:pPr>
        <w:pStyle w:val="af6"/>
        <w:keepNext/>
        <w:rPr>
          <w:rtl/>
        </w:rPr>
      </w:pPr>
      <w:bookmarkStart w:id="4029" w:name="_ETM_Q1_11926580"/>
      <w:bookmarkEnd w:id="4029"/>
      <w:r>
        <w:rPr>
          <w:rtl/>
        </w:rPr>
        <w:t>היו"ר יואב קיש:</w:t>
      </w:r>
    </w:p>
    <w:p w:rsidR="007B7BDD" w:rsidRDefault="007B7BDD" w:rsidP="007B7BDD">
      <w:pPr>
        <w:pStyle w:val="KeepWithNext"/>
        <w:rPr>
          <w:rtl/>
        </w:rPr>
      </w:pPr>
    </w:p>
    <w:p w:rsidR="007B7BDD" w:rsidRDefault="007B7BDD" w:rsidP="007B7BDD">
      <w:pPr>
        <w:rPr>
          <w:rtl/>
        </w:rPr>
      </w:pPr>
      <w:r>
        <w:rPr>
          <w:rFonts w:hint="cs"/>
          <w:rtl/>
        </w:rPr>
        <w:t>נחשוב על העניין הזה.</w:t>
      </w:r>
    </w:p>
    <w:p w:rsidR="007B7BDD" w:rsidRDefault="007B7BDD" w:rsidP="007B7BDD">
      <w:pPr>
        <w:rPr>
          <w:rtl/>
        </w:rPr>
      </w:pPr>
    </w:p>
    <w:p w:rsidR="007B7BDD" w:rsidRDefault="007B7BDD" w:rsidP="007B7BDD">
      <w:pPr>
        <w:pStyle w:val="af9"/>
        <w:keepNext/>
        <w:rPr>
          <w:rtl/>
        </w:rPr>
      </w:pPr>
      <w:bookmarkStart w:id="4030" w:name="_ETM_Q1_11926385"/>
      <w:bookmarkStart w:id="4031" w:name="_ETM_Q1_11926880"/>
      <w:bookmarkEnd w:id="4030"/>
      <w:bookmarkEnd w:id="4031"/>
      <w:r>
        <w:rPr>
          <w:rtl/>
        </w:rPr>
        <w:lastRenderedPageBreak/>
        <w:t xml:space="preserve">נתן </w:t>
      </w:r>
      <w:proofErr w:type="spellStart"/>
      <w:r>
        <w:rPr>
          <w:rtl/>
        </w:rPr>
        <w:t>קלימי</w:t>
      </w:r>
      <w:proofErr w:type="spellEnd"/>
      <w:r>
        <w:rPr>
          <w:rtl/>
        </w:rPr>
        <w:t>:</w:t>
      </w:r>
    </w:p>
    <w:p w:rsidR="007B7BDD" w:rsidRDefault="007B7BDD" w:rsidP="007B7BDD">
      <w:pPr>
        <w:pStyle w:val="KeepWithNext"/>
        <w:rPr>
          <w:rtl/>
        </w:rPr>
      </w:pPr>
    </w:p>
    <w:p w:rsidR="007B7BDD" w:rsidRDefault="007B7BDD" w:rsidP="007B7BDD">
      <w:pPr>
        <w:rPr>
          <w:rtl/>
        </w:rPr>
      </w:pPr>
      <w:r>
        <w:rPr>
          <w:rFonts w:hint="cs"/>
          <w:rtl/>
        </w:rPr>
        <w:t xml:space="preserve">לעניין </w:t>
      </w:r>
      <w:bookmarkStart w:id="4032" w:name="_ETM_Q1_11928273"/>
      <w:bookmarkEnd w:id="4032"/>
      <w:r>
        <w:rPr>
          <w:rFonts w:hint="cs"/>
          <w:rtl/>
        </w:rPr>
        <w:t>הבאת אישורים שהיא בעצם הבעיה המרכזית.</w:t>
      </w:r>
    </w:p>
    <w:p w:rsidR="007B7BDD" w:rsidRDefault="007B7BDD" w:rsidP="007B7BDD">
      <w:pPr>
        <w:rPr>
          <w:rtl/>
        </w:rPr>
      </w:pPr>
    </w:p>
    <w:p w:rsidR="007B7BDD" w:rsidRDefault="007B7BDD" w:rsidP="007B7BDD">
      <w:pPr>
        <w:pStyle w:val="af6"/>
        <w:keepNext/>
        <w:rPr>
          <w:rtl/>
        </w:rPr>
      </w:pPr>
      <w:bookmarkStart w:id="4033" w:name="_ETM_Q1_11931563"/>
      <w:bookmarkEnd w:id="4033"/>
      <w:r>
        <w:rPr>
          <w:rtl/>
        </w:rPr>
        <w:t>היו"ר יואב קיש:</w:t>
      </w:r>
    </w:p>
    <w:p w:rsidR="007B7BDD" w:rsidRDefault="007B7BDD" w:rsidP="007B7BDD">
      <w:pPr>
        <w:pStyle w:val="KeepWithNext"/>
        <w:rPr>
          <w:rtl/>
        </w:rPr>
      </w:pPr>
    </w:p>
    <w:p w:rsidR="007B7BDD" w:rsidRDefault="007B7BDD" w:rsidP="007B7BDD">
      <w:pPr>
        <w:rPr>
          <w:rtl/>
        </w:rPr>
      </w:pPr>
      <w:r>
        <w:rPr>
          <w:rFonts w:hint="cs"/>
          <w:rtl/>
        </w:rPr>
        <w:t>אני</w:t>
      </w:r>
      <w:r w:rsidR="0067317E">
        <w:rPr>
          <w:rFonts w:hint="cs"/>
          <w:rtl/>
        </w:rPr>
        <w:t xml:space="preserve"> </w:t>
      </w:r>
      <w:r>
        <w:rPr>
          <w:rFonts w:hint="cs"/>
          <w:rtl/>
        </w:rPr>
        <w:t xml:space="preserve">לא </w:t>
      </w:r>
      <w:bookmarkStart w:id="4034" w:name="_ETM_Q1_11930152"/>
      <w:bookmarkEnd w:id="4034"/>
      <w:r>
        <w:rPr>
          <w:rFonts w:hint="cs"/>
          <w:rtl/>
        </w:rPr>
        <w:t>בטוח שזו הבעיה המרכזית. אתה מדבר על הוראות מעבר.</w:t>
      </w:r>
    </w:p>
    <w:p w:rsidR="007B7BDD" w:rsidRDefault="007B7BDD" w:rsidP="007B7BDD">
      <w:pPr>
        <w:rPr>
          <w:rtl/>
        </w:rPr>
      </w:pPr>
    </w:p>
    <w:p w:rsidR="007B7BDD" w:rsidRDefault="007B7BDD" w:rsidP="007B7BDD">
      <w:pPr>
        <w:pStyle w:val="af9"/>
        <w:keepNext/>
        <w:rPr>
          <w:rtl/>
        </w:rPr>
      </w:pPr>
      <w:bookmarkStart w:id="4035" w:name="_ETM_Q1_11934472"/>
      <w:bookmarkEnd w:id="4035"/>
      <w:r>
        <w:rPr>
          <w:rtl/>
        </w:rPr>
        <w:t xml:space="preserve">נתן </w:t>
      </w:r>
      <w:proofErr w:type="spellStart"/>
      <w:r>
        <w:rPr>
          <w:rtl/>
        </w:rPr>
        <w:t>קלימי</w:t>
      </w:r>
      <w:proofErr w:type="spellEnd"/>
      <w:r>
        <w:rPr>
          <w:rtl/>
        </w:rPr>
        <w:t>:</w:t>
      </w:r>
    </w:p>
    <w:p w:rsidR="007B7BDD" w:rsidRDefault="007B7BDD" w:rsidP="007B7BDD">
      <w:pPr>
        <w:pStyle w:val="KeepWithNext"/>
        <w:rPr>
          <w:rtl/>
        </w:rPr>
      </w:pPr>
    </w:p>
    <w:p w:rsidR="007B7BDD" w:rsidRDefault="007B7BDD" w:rsidP="007B7BDD">
      <w:pPr>
        <w:rPr>
          <w:rtl/>
        </w:rPr>
      </w:pPr>
      <w:r>
        <w:rPr>
          <w:rFonts w:hint="cs"/>
          <w:rtl/>
        </w:rPr>
        <w:t xml:space="preserve">כן. אני </w:t>
      </w:r>
      <w:bookmarkStart w:id="4036" w:name="_ETM_Q1_11935469"/>
      <w:bookmarkEnd w:id="4036"/>
      <w:r>
        <w:rPr>
          <w:rFonts w:hint="cs"/>
          <w:rtl/>
        </w:rPr>
        <w:t xml:space="preserve">מזכיר שבסעיף קודם קיבלתם את עמדתנו שאם מדובר בהארכת </w:t>
      </w:r>
      <w:bookmarkStart w:id="4037" w:name="_ETM_Q1_11944470"/>
      <w:bookmarkEnd w:id="4037"/>
      <w:r>
        <w:rPr>
          <w:rFonts w:hint="cs"/>
          <w:rtl/>
        </w:rPr>
        <w:t xml:space="preserve">אישור בתום תקופה והגשנו בקשה שעדיין לא אושרה, אנחנו </w:t>
      </w:r>
      <w:bookmarkStart w:id="4038" w:name="_ETM_Q1_11950020"/>
      <w:bookmarkEnd w:id="4038"/>
      <w:r>
        <w:rPr>
          <w:rFonts w:hint="cs"/>
          <w:rtl/>
        </w:rPr>
        <w:t xml:space="preserve">נסתמך על האישור הישן. מה שאולי נכון לעשות, ואנחנו מבקשים, </w:t>
      </w:r>
      <w:bookmarkStart w:id="4039" w:name="_ETM_Q1_11953553"/>
      <w:bookmarkEnd w:id="4039"/>
      <w:r>
        <w:rPr>
          <w:rFonts w:hint="cs"/>
          <w:rtl/>
        </w:rPr>
        <w:t>שלפחות עם כניסת החוק ועד שהוועדה תתכנס ותאשר, ולא משנה כמה זמן זה ייקח, לא נצטרך אישורים.</w:t>
      </w:r>
    </w:p>
    <w:p w:rsidR="007B7BDD" w:rsidRDefault="007B7BDD" w:rsidP="007B7BDD">
      <w:pPr>
        <w:rPr>
          <w:rtl/>
        </w:rPr>
      </w:pPr>
    </w:p>
    <w:p w:rsidR="007B7BDD" w:rsidRDefault="007B7BDD" w:rsidP="007B7BDD">
      <w:pPr>
        <w:pStyle w:val="af6"/>
        <w:keepNext/>
        <w:rPr>
          <w:rtl/>
        </w:rPr>
      </w:pPr>
      <w:r>
        <w:rPr>
          <w:rtl/>
        </w:rPr>
        <w:t>היו"ר יואב קיש:</w:t>
      </w:r>
    </w:p>
    <w:p w:rsidR="007B7BDD" w:rsidRDefault="007B7BDD" w:rsidP="007B7BDD">
      <w:pPr>
        <w:pStyle w:val="KeepWithNext"/>
        <w:rPr>
          <w:rtl/>
        </w:rPr>
      </w:pPr>
    </w:p>
    <w:p w:rsidR="007B7BDD" w:rsidRDefault="007B7BDD" w:rsidP="007B7BDD">
      <w:pPr>
        <w:rPr>
          <w:rtl/>
        </w:rPr>
      </w:pPr>
      <w:r>
        <w:rPr>
          <w:rFonts w:hint="cs"/>
          <w:rtl/>
        </w:rPr>
        <w:t xml:space="preserve">יכול להיות שסעיף </w:t>
      </w:r>
      <w:bookmarkStart w:id="4040" w:name="_ETM_Q1_11960631"/>
      <w:bookmarkEnd w:id="4040"/>
      <w:r>
        <w:rPr>
          <w:rFonts w:hint="cs"/>
          <w:rtl/>
        </w:rPr>
        <w:t>האישורים יחול רק מה-1 בינואר 2020.</w:t>
      </w:r>
      <w:bookmarkStart w:id="4041" w:name="_ETM_Q1_11964883"/>
      <w:bookmarkEnd w:id="4041"/>
    </w:p>
    <w:p w:rsidR="007B7BDD" w:rsidRDefault="007B7BDD" w:rsidP="007B7BDD">
      <w:pPr>
        <w:rPr>
          <w:rtl/>
        </w:rPr>
      </w:pPr>
      <w:bookmarkStart w:id="4042" w:name="_ETM_Q1_11964677"/>
      <w:bookmarkEnd w:id="4042"/>
    </w:p>
    <w:p w:rsidR="007B7BDD" w:rsidRDefault="007B7BDD" w:rsidP="007B7BDD">
      <w:pPr>
        <w:pStyle w:val="af9"/>
        <w:keepNext/>
        <w:rPr>
          <w:rtl/>
        </w:rPr>
      </w:pPr>
      <w:r>
        <w:rPr>
          <w:rtl/>
        </w:rPr>
        <w:t xml:space="preserve">נתן </w:t>
      </w:r>
      <w:proofErr w:type="spellStart"/>
      <w:r>
        <w:rPr>
          <w:rtl/>
        </w:rPr>
        <w:t>קלימי</w:t>
      </w:r>
      <w:proofErr w:type="spellEnd"/>
      <w:r>
        <w:rPr>
          <w:rtl/>
        </w:rPr>
        <w:t>:</w:t>
      </w:r>
    </w:p>
    <w:p w:rsidR="007B7BDD" w:rsidRDefault="007B7BDD" w:rsidP="007B7BDD">
      <w:pPr>
        <w:pStyle w:val="KeepWithNext"/>
        <w:rPr>
          <w:rtl/>
        </w:rPr>
      </w:pPr>
    </w:p>
    <w:p w:rsidR="007B7BDD" w:rsidRDefault="007B7BDD" w:rsidP="007B7BDD">
      <w:pPr>
        <w:rPr>
          <w:rtl/>
        </w:rPr>
      </w:pPr>
      <w:r>
        <w:rPr>
          <w:rFonts w:hint="cs"/>
          <w:rtl/>
        </w:rPr>
        <w:t>זה לא תלוי בנו.</w:t>
      </w:r>
    </w:p>
    <w:p w:rsidR="007B7BDD" w:rsidRDefault="007B7BDD" w:rsidP="007B7BDD">
      <w:pPr>
        <w:rPr>
          <w:rtl/>
        </w:rPr>
      </w:pPr>
    </w:p>
    <w:p w:rsidR="007B7BDD" w:rsidRDefault="007B7BDD" w:rsidP="007B7BDD">
      <w:pPr>
        <w:pStyle w:val="af6"/>
        <w:keepNext/>
        <w:rPr>
          <w:rtl/>
        </w:rPr>
      </w:pPr>
      <w:bookmarkStart w:id="4043" w:name="_ETM_Q1_11964412"/>
      <w:bookmarkEnd w:id="4043"/>
      <w:r>
        <w:rPr>
          <w:rtl/>
        </w:rPr>
        <w:t>היו"ר יואב קיש:</w:t>
      </w:r>
    </w:p>
    <w:p w:rsidR="007B7BDD" w:rsidRDefault="007B7BDD" w:rsidP="007B7BDD">
      <w:pPr>
        <w:pStyle w:val="KeepWithNext"/>
        <w:rPr>
          <w:rtl/>
        </w:rPr>
      </w:pPr>
    </w:p>
    <w:p w:rsidR="007B7BDD" w:rsidRDefault="007B7BDD" w:rsidP="007B7BDD">
      <w:pPr>
        <w:rPr>
          <w:rtl/>
        </w:rPr>
      </w:pPr>
      <w:r>
        <w:rPr>
          <w:rFonts w:hint="cs"/>
          <w:rtl/>
        </w:rPr>
        <w:t>זה מה שאני מנסה לומר.</w:t>
      </w:r>
    </w:p>
    <w:p w:rsidR="007B7BDD" w:rsidRDefault="007B7BDD" w:rsidP="007B7BDD">
      <w:pPr>
        <w:rPr>
          <w:rtl/>
        </w:rPr>
      </w:pPr>
    </w:p>
    <w:p w:rsidR="007B7BDD" w:rsidRDefault="007B7BDD" w:rsidP="007B7BDD">
      <w:pPr>
        <w:pStyle w:val="af9"/>
        <w:keepNext/>
        <w:rPr>
          <w:rtl/>
        </w:rPr>
      </w:pPr>
      <w:bookmarkStart w:id="4044" w:name="_ETM_Q1_11968038"/>
      <w:bookmarkEnd w:id="4044"/>
      <w:r>
        <w:rPr>
          <w:rtl/>
        </w:rPr>
        <w:t xml:space="preserve">נתן </w:t>
      </w:r>
      <w:proofErr w:type="spellStart"/>
      <w:r>
        <w:rPr>
          <w:rtl/>
        </w:rPr>
        <w:t>קלימי</w:t>
      </w:r>
      <w:proofErr w:type="spellEnd"/>
      <w:r>
        <w:rPr>
          <w:rtl/>
        </w:rPr>
        <w:t>:</w:t>
      </w:r>
    </w:p>
    <w:p w:rsidR="007B7BDD" w:rsidRDefault="007B7BDD" w:rsidP="007B7BDD">
      <w:pPr>
        <w:pStyle w:val="KeepWithNext"/>
        <w:rPr>
          <w:rtl/>
        </w:rPr>
      </w:pPr>
    </w:p>
    <w:p w:rsidR="007B7BDD" w:rsidRDefault="007B7BDD" w:rsidP="007B7BDD">
      <w:pPr>
        <w:rPr>
          <w:rtl/>
        </w:rPr>
      </w:pPr>
      <w:bookmarkStart w:id="4045" w:name="_ETM_Q1_11967684"/>
      <w:bookmarkEnd w:id="4045"/>
      <w:r>
        <w:rPr>
          <w:rFonts w:hint="cs"/>
          <w:rtl/>
        </w:rPr>
        <w:t>מה יקרה אם הוועדה לא תתכנס?</w:t>
      </w:r>
    </w:p>
    <w:p w:rsidR="007B7BDD" w:rsidRDefault="007B7BDD" w:rsidP="007B7BDD">
      <w:pPr>
        <w:rPr>
          <w:rtl/>
        </w:rPr>
      </w:pPr>
      <w:bookmarkStart w:id="4046" w:name="_ETM_Q1_11968219"/>
      <w:bookmarkEnd w:id="4046"/>
    </w:p>
    <w:p w:rsidR="007B7BDD" w:rsidRDefault="007B7BDD" w:rsidP="007B7BDD">
      <w:pPr>
        <w:pStyle w:val="af6"/>
        <w:keepNext/>
        <w:rPr>
          <w:rtl/>
        </w:rPr>
      </w:pPr>
      <w:bookmarkStart w:id="4047" w:name="_ETM_Q1_11969416"/>
      <w:bookmarkStart w:id="4048" w:name="_ETM_Q1_11971273"/>
      <w:bookmarkEnd w:id="4047"/>
      <w:bookmarkEnd w:id="4048"/>
      <w:r>
        <w:rPr>
          <w:rtl/>
        </w:rPr>
        <w:t>היו"ר יואב קיש:</w:t>
      </w:r>
    </w:p>
    <w:p w:rsidR="007B7BDD" w:rsidRDefault="007B7BDD" w:rsidP="007B7BDD">
      <w:pPr>
        <w:pStyle w:val="KeepWithNext"/>
        <w:rPr>
          <w:rtl/>
        </w:rPr>
      </w:pPr>
    </w:p>
    <w:p w:rsidR="007B7BDD" w:rsidRDefault="007B7BDD" w:rsidP="007B7BDD">
      <w:pPr>
        <w:rPr>
          <w:rtl/>
        </w:rPr>
      </w:pPr>
      <w:r>
        <w:rPr>
          <w:rFonts w:hint="cs"/>
          <w:rtl/>
        </w:rPr>
        <w:t xml:space="preserve">אם אני מחייב את ה-1 בינואר 2020, בכל שנת 2019 הוועדה </w:t>
      </w:r>
      <w:bookmarkStart w:id="4049" w:name="_ETM_Q1_11973027"/>
      <w:bookmarkEnd w:id="4049"/>
      <w:r>
        <w:rPr>
          <w:rFonts w:hint="cs"/>
          <w:rtl/>
        </w:rPr>
        <w:t>צריכה להיות מסוגלת להתכנס ולהכשיר את החברות הרלוונטיות.</w:t>
      </w:r>
    </w:p>
    <w:p w:rsidR="007B7BDD" w:rsidRDefault="007B7BDD" w:rsidP="007B7BDD">
      <w:pPr>
        <w:rPr>
          <w:rtl/>
        </w:rPr>
      </w:pPr>
      <w:bookmarkStart w:id="4050" w:name="_ETM_Q1_11980454"/>
      <w:bookmarkEnd w:id="4050"/>
    </w:p>
    <w:p w:rsidR="007B7BDD" w:rsidRDefault="007B7BDD" w:rsidP="007B7BDD">
      <w:pPr>
        <w:rPr>
          <w:rtl/>
        </w:rPr>
      </w:pPr>
      <w:r>
        <w:rPr>
          <w:rFonts w:hint="cs"/>
          <w:rtl/>
        </w:rPr>
        <w:t xml:space="preserve">אני מבין את </w:t>
      </w:r>
      <w:bookmarkStart w:id="4051" w:name="_ETM_Q1_11987856"/>
      <w:bookmarkEnd w:id="4051"/>
      <w:r>
        <w:rPr>
          <w:rFonts w:hint="cs"/>
          <w:rtl/>
        </w:rPr>
        <w:t xml:space="preserve">הנושא. אנחנו נצטרך להתייחס למה קורה כאשר מסתיים מכרז בשנה </w:t>
      </w:r>
      <w:bookmarkStart w:id="4052" w:name="_ETM_Q1_11993847"/>
      <w:bookmarkEnd w:id="4052"/>
      <w:r>
        <w:rPr>
          <w:rFonts w:hint="cs"/>
          <w:rtl/>
        </w:rPr>
        <w:t xml:space="preserve">הראשונה של החקיקה. אם זה מעל שנה, יש זמן </w:t>
      </w:r>
      <w:bookmarkStart w:id="4053" w:name="_ETM_Q1_11996312"/>
      <w:bookmarkEnd w:id="4053"/>
      <w:r>
        <w:rPr>
          <w:rFonts w:hint="cs"/>
          <w:rtl/>
        </w:rPr>
        <w:t>להתעסק עם החלפה. אם זה מכרז שמתנהל, שמישהו</w:t>
      </w:r>
      <w:r w:rsidR="0067317E">
        <w:rPr>
          <w:rFonts w:hint="cs"/>
          <w:rtl/>
        </w:rPr>
        <w:t xml:space="preserve"> </w:t>
      </w:r>
      <w:bookmarkStart w:id="4054" w:name="_ETM_Q1_12000971"/>
      <w:bookmarkEnd w:id="4054"/>
      <w:r>
        <w:rPr>
          <w:rFonts w:hint="cs"/>
          <w:rtl/>
        </w:rPr>
        <w:t xml:space="preserve">יש לו עכשיו שנתיים, גם צריך לראות מה קורה אחרי </w:t>
      </w:r>
      <w:bookmarkStart w:id="4055" w:name="_ETM_Q1_12002634"/>
      <w:bookmarkEnd w:id="4055"/>
      <w:r>
        <w:rPr>
          <w:rFonts w:hint="cs"/>
          <w:rtl/>
        </w:rPr>
        <w:t>שנה</w:t>
      </w:r>
      <w:r w:rsidR="0067317E">
        <w:rPr>
          <w:rFonts w:hint="cs"/>
          <w:rtl/>
        </w:rPr>
        <w:t xml:space="preserve"> </w:t>
      </w:r>
      <w:r>
        <w:rPr>
          <w:rFonts w:hint="cs"/>
          <w:rtl/>
        </w:rPr>
        <w:t>ומה אחרי שנתיים. נדבר. בסדר.</w:t>
      </w:r>
    </w:p>
    <w:p w:rsidR="007B7BDD" w:rsidRDefault="007B7BDD" w:rsidP="007B7BDD">
      <w:pPr>
        <w:rPr>
          <w:rtl/>
        </w:rPr>
      </w:pPr>
    </w:p>
    <w:p w:rsidR="007B7BDD" w:rsidRDefault="007B7BDD" w:rsidP="007B7BDD">
      <w:pPr>
        <w:pStyle w:val="af9"/>
        <w:keepNext/>
        <w:rPr>
          <w:rtl/>
        </w:rPr>
      </w:pPr>
      <w:bookmarkStart w:id="4056" w:name="_ETM_Q1_12006045"/>
      <w:bookmarkStart w:id="4057" w:name="_ETM_Q1_12008319"/>
      <w:bookmarkEnd w:id="4056"/>
      <w:bookmarkEnd w:id="4057"/>
      <w:r>
        <w:rPr>
          <w:rtl/>
        </w:rPr>
        <w:t>ענת הר אבן:</w:t>
      </w:r>
    </w:p>
    <w:p w:rsidR="007B7BDD" w:rsidRDefault="007B7BDD" w:rsidP="007B7BDD">
      <w:pPr>
        <w:pStyle w:val="KeepWithNext"/>
        <w:rPr>
          <w:rtl/>
        </w:rPr>
      </w:pPr>
    </w:p>
    <w:p w:rsidR="007B7BDD" w:rsidRDefault="007B7BDD" w:rsidP="007B7BDD">
      <w:pPr>
        <w:rPr>
          <w:rtl/>
        </w:rPr>
      </w:pPr>
      <w:r>
        <w:rPr>
          <w:rFonts w:hint="cs"/>
          <w:rtl/>
        </w:rPr>
        <w:t>הערת נוסח. אם הסע</w:t>
      </w:r>
      <w:bookmarkStart w:id="4058" w:name="_ETM_Q1_12013293"/>
      <w:bookmarkEnd w:id="4058"/>
      <w:r>
        <w:rPr>
          <w:rFonts w:hint="cs"/>
          <w:rtl/>
        </w:rPr>
        <w:t xml:space="preserve">יף הזה כן ייכנס לתוקף, יש כאן הפניה להגדרת </w:t>
      </w:r>
      <w:bookmarkStart w:id="4059" w:name="_ETM_Q1_12013502"/>
      <w:bookmarkEnd w:id="4059"/>
      <w:r>
        <w:rPr>
          <w:rFonts w:hint="cs"/>
          <w:rtl/>
        </w:rPr>
        <w:t>חוב בסעיף 330א ואין הגדרת חוב אלא הגדרת תשלום חובה.</w:t>
      </w:r>
      <w:bookmarkStart w:id="4060" w:name="_ETM_Q1_12017322"/>
      <w:bookmarkStart w:id="4061" w:name="_ETM_Q1_12016920"/>
      <w:bookmarkEnd w:id="4060"/>
      <w:bookmarkEnd w:id="4061"/>
    </w:p>
    <w:p w:rsidR="007B7BDD" w:rsidRDefault="007B7BDD" w:rsidP="007B7BDD">
      <w:pPr>
        <w:rPr>
          <w:rtl/>
        </w:rPr>
      </w:pPr>
    </w:p>
    <w:p w:rsidR="007B7BDD" w:rsidRDefault="007B7BDD" w:rsidP="007B7BDD">
      <w:pPr>
        <w:pStyle w:val="a4"/>
        <w:keepNext/>
        <w:rPr>
          <w:rtl/>
        </w:rPr>
      </w:pPr>
      <w:r>
        <w:rPr>
          <w:rtl/>
        </w:rPr>
        <w:t>תומר רוזנר:</w:t>
      </w:r>
    </w:p>
    <w:p w:rsidR="007B7BDD" w:rsidRDefault="007B7BDD" w:rsidP="007B7BDD">
      <w:pPr>
        <w:rPr>
          <w:rtl/>
        </w:rPr>
      </w:pPr>
      <w:bookmarkStart w:id="4062" w:name="_ETM_Q1_12018681"/>
      <w:bookmarkEnd w:id="4062"/>
    </w:p>
    <w:p w:rsidR="007B7BDD" w:rsidRDefault="007B7BDD" w:rsidP="007B7BDD">
      <w:pPr>
        <w:rPr>
          <w:rtl/>
        </w:rPr>
      </w:pPr>
      <w:r>
        <w:rPr>
          <w:rFonts w:hint="cs"/>
          <w:rtl/>
        </w:rPr>
        <w:t>נכון.</w:t>
      </w:r>
      <w:r w:rsidR="0067317E">
        <w:rPr>
          <w:rFonts w:hint="cs"/>
          <w:rtl/>
        </w:rPr>
        <w:t xml:space="preserve"> </w:t>
      </w:r>
      <w:r>
        <w:rPr>
          <w:rFonts w:hint="cs"/>
          <w:rtl/>
        </w:rPr>
        <w:t>ודאי.</w:t>
      </w:r>
    </w:p>
    <w:p w:rsidR="007B7BDD" w:rsidRDefault="007B7BDD" w:rsidP="007B7BDD">
      <w:pPr>
        <w:rPr>
          <w:rtl/>
        </w:rPr>
      </w:pPr>
    </w:p>
    <w:p w:rsidR="007B7BDD" w:rsidRDefault="007B7BDD" w:rsidP="007B7BDD">
      <w:pPr>
        <w:pStyle w:val="af6"/>
        <w:keepNext/>
        <w:rPr>
          <w:rtl/>
        </w:rPr>
      </w:pPr>
      <w:bookmarkStart w:id="4063" w:name="_ETM_Q1_12017582"/>
      <w:bookmarkEnd w:id="4063"/>
      <w:r>
        <w:rPr>
          <w:rtl/>
        </w:rPr>
        <w:t>היו"ר יואב קיש:</w:t>
      </w:r>
    </w:p>
    <w:p w:rsidR="007B7BDD" w:rsidRDefault="007B7BDD" w:rsidP="007B7BDD">
      <w:pPr>
        <w:pStyle w:val="KeepWithNext"/>
        <w:rPr>
          <w:rtl/>
        </w:rPr>
      </w:pPr>
    </w:p>
    <w:p w:rsidR="007B7BDD" w:rsidRDefault="007B7BDD" w:rsidP="007B7BDD">
      <w:pPr>
        <w:rPr>
          <w:rtl/>
        </w:rPr>
      </w:pPr>
      <w:r>
        <w:rPr>
          <w:rFonts w:hint="cs"/>
          <w:rtl/>
        </w:rPr>
        <w:t>בסדר. התקבל.</w:t>
      </w:r>
    </w:p>
    <w:p w:rsidR="007B7BDD" w:rsidRDefault="007B7BDD" w:rsidP="007B7BDD">
      <w:pPr>
        <w:rPr>
          <w:rtl/>
        </w:rPr>
      </w:pPr>
    </w:p>
    <w:p w:rsidR="007B7BDD" w:rsidRDefault="007B7BDD" w:rsidP="007B7BDD">
      <w:pPr>
        <w:rPr>
          <w:rtl/>
        </w:rPr>
      </w:pPr>
      <w:r>
        <w:rPr>
          <w:rFonts w:hint="cs"/>
          <w:rtl/>
        </w:rPr>
        <w:t>הגענו לשלטון המקומי. מי רוצה להתייחס?</w:t>
      </w:r>
    </w:p>
    <w:p w:rsidR="007B7BDD" w:rsidRDefault="007B7BDD" w:rsidP="007B7BDD">
      <w:pPr>
        <w:rPr>
          <w:rtl/>
        </w:rPr>
      </w:pPr>
    </w:p>
    <w:p w:rsidR="007B7BDD" w:rsidRDefault="007B7BDD" w:rsidP="007B7BDD">
      <w:pPr>
        <w:pStyle w:val="af9"/>
        <w:keepNext/>
        <w:rPr>
          <w:rtl/>
        </w:rPr>
      </w:pPr>
      <w:bookmarkStart w:id="4064" w:name="_ETM_Q1_12025813"/>
      <w:bookmarkStart w:id="4065" w:name="_ETM_Q1_12026552"/>
      <w:bookmarkEnd w:id="4064"/>
      <w:bookmarkEnd w:id="4065"/>
      <w:r>
        <w:rPr>
          <w:rtl/>
        </w:rPr>
        <w:t>מירה סלומון:</w:t>
      </w:r>
    </w:p>
    <w:p w:rsidR="007B7BDD" w:rsidRDefault="007B7BDD" w:rsidP="007B7BDD">
      <w:pPr>
        <w:pStyle w:val="KeepWithNext"/>
        <w:rPr>
          <w:rtl/>
        </w:rPr>
      </w:pPr>
    </w:p>
    <w:p w:rsidR="007B7BDD" w:rsidRDefault="007B7BDD" w:rsidP="007B7BDD">
      <w:pPr>
        <w:rPr>
          <w:rtl/>
        </w:rPr>
      </w:pPr>
      <w:r>
        <w:rPr>
          <w:rFonts w:hint="cs"/>
          <w:rtl/>
        </w:rPr>
        <w:t xml:space="preserve">קודם כל, אני </w:t>
      </w:r>
      <w:bookmarkStart w:id="4066" w:name="_ETM_Q1_12036160"/>
      <w:bookmarkEnd w:id="4066"/>
      <w:r>
        <w:rPr>
          <w:rFonts w:hint="cs"/>
          <w:rtl/>
        </w:rPr>
        <w:t xml:space="preserve">חייבת לומר שזה היה רעיון טוב וחלק מההערות שלנו </w:t>
      </w:r>
      <w:bookmarkStart w:id="4067" w:name="_ETM_Q1_12042549"/>
      <w:bookmarkEnd w:id="4067"/>
      <w:r>
        <w:rPr>
          <w:rFonts w:hint="cs"/>
          <w:rtl/>
        </w:rPr>
        <w:t xml:space="preserve">כבר נאמרו ונעשו. אנחנו כמובן מצטרפים לדברים שנאמרו </w:t>
      </w:r>
      <w:bookmarkStart w:id="4068" w:name="_ETM_Q1_12051622"/>
      <w:bookmarkEnd w:id="4068"/>
      <w:r>
        <w:rPr>
          <w:rFonts w:hint="cs"/>
          <w:rtl/>
        </w:rPr>
        <w:t>על ידי משרד הפנים.</w:t>
      </w:r>
    </w:p>
    <w:p w:rsidR="007B7BDD" w:rsidRDefault="007B7BDD" w:rsidP="007B7BDD">
      <w:pPr>
        <w:rPr>
          <w:rtl/>
        </w:rPr>
      </w:pPr>
    </w:p>
    <w:p w:rsidR="007B7BDD" w:rsidRDefault="007B7BDD" w:rsidP="007B7BDD">
      <w:pPr>
        <w:pStyle w:val="af6"/>
        <w:keepNext/>
        <w:rPr>
          <w:rtl/>
        </w:rPr>
      </w:pPr>
      <w:bookmarkStart w:id="4069" w:name="_ETM_Q1_12051770"/>
      <w:bookmarkEnd w:id="4069"/>
      <w:r>
        <w:rPr>
          <w:rtl/>
        </w:rPr>
        <w:t>היו"ר יואב קיש:</w:t>
      </w:r>
    </w:p>
    <w:p w:rsidR="007B7BDD" w:rsidRDefault="007B7BDD" w:rsidP="007B7BDD">
      <w:pPr>
        <w:pStyle w:val="KeepWithNext"/>
        <w:rPr>
          <w:rtl/>
        </w:rPr>
      </w:pPr>
    </w:p>
    <w:p w:rsidR="007B7BDD" w:rsidRDefault="007B7BDD" w:rsidP="007B7BDD">
      <w:pPr>
        <w:rPr>
          <w:rtl/>
        </w:rPr>
      </w:pPr>
      <w:r>
        <w:rPr>
          <w:rFonts w:hint="cs"/>
          <w:rtl/>
        </w:rPr>
        <w:t>לא. זה מיותר. מירה, את מכירה אותי.</w:t>
      </w:r>
    </w:p>
    <w:p w:rsidR="007B7BDD" w:rsidRDefault="007B7BDD" w:rsidP="007B7BDD">
      <w:pPr>
        <w:rPr>
          <w:rtl/>
        </w:rPr>
      </w:pPr>
    </w:p>
    <w:p w:rsidR="007B7BDD" w:rsidRDefault="007B7BDD" w:rsidP="007B7BDD">
      <w:pPr>
        <w:pStyle w:val="af9"/>
        <w:keepNext/>
        <w:rPr>
          <w:rtl/>
        </w:rPr>
      </w:pPr>
      <w:bookmarkStart w:id="4070" w:name="_ETM_Q1_12052996"/>
      <w:bookmarkEnd w:id="4070"/>
      <w:r>
        <w:rPr>
          <w:rtl/>
        </w:rPr>
        <w:t>מירה סלומון:</w:t>
      </w:r>
    </w:p>
    <w:p w:rsidR="007B7BDD" w:rsidRDefault="007B7BDD" w:rsidP="007B7BDD">
      <w:pPr>
        <w:pStyle w:val="KeepWithNext"/>
        <w:rPr>
          <w:rtl/>
        </w:rPr>
      </w:pPr>
    </w:p>
    <w:p w:rsidR="007B7BDD" w:rsidRDefault="007B7BDD" w:rsidP="007B7BDD">
      <w:pPr>
        <w:rPr>
          <w:rtl/>
        </w:rPr>
      </w:pPr>
      <w:r>
        <w:rPr>
          <w:rFonts w:hint="cs"/>
          <w:rtl/>
        </w:rPr>
        <w:t>אני</w:t>
      </w:r>
      <w:bookmarkStart w:id="4071" w:name="_ETM_Q1_12053743"/>
      <w:bookmarkEnd w:id="4071"/>
      <w:r>
        <w:rPr>
          <w:rFonts w:hint="cs"/>
          <w:rtl/>
        </w:rPr>
        <w:t xml:space="preserve"> רוצה לוודא.</w:t>
      </w:r>
    </w:p>
    <w:p w:rsidR="007B7BDD" w:rsidRDefault="007B7BDD" w:rsidP="007B7BDD">
      <w:pPr>
        <w:rPr>
          <w:rtl/>
        </w:rPr>
      </w:pPr>
    </w:p>
    <w:p w:rsidR="007B7BDD" w:rsidRDefault="007B7BDD" w:rsidP="007B7BDD">
      <w:pPr>
        <w:pStyle w:val="af9"/>
        <w:keepNext/>
        <w:rPr>
          <w:rtl/>
        </w:rPr>
      </w:pPr>
      <w:bookmarkStart w:id="4072" w:name="_ETM_Q1_12056660"/>
      <w:bookmarkEnd w:id="4072"/>
      <w:r>
        <w:rPr>
          <w:rtl/>
        </w:rPr>
        <w:t>איתי חוטר:</w:t>
      </w:r>
    </w:p>
    <w:p w:rsidR="007B7BDD" w:rsidRDefault="007B7BDD" w:rsidP="007B7BDD">
      <w:pPr>
        <w:pStyle w:val="KeepWithNext"/>
        <w:rPr>
          <w:rtl/>
        </w:rPr>
      </w:pPr>
    </w:p>
    <w:p w:rsidR="007B7BDD" w:rsidRDefault="007B7BDD" w:rsidP="007B7BDD">
      <w:pPr>
        <w:rPr>
          <w:rtl/>
        </w:rPr>
      </w:pPr>
      <w:r>
        <w:rPr>
          <w:rFonts w:hint="cs"/>
          <w:rtl/>
        </w:rPr>
        <w:t>היא מושכת זמן. תן לה.</w:t>
      </w:r>
    </w:p>
    <w:p w:rsidR="007B7BDD" w:rsidRDefault="007B7BDD" w:rsidP="007B7BDD">
      <w:pPr>
        <w:rPr>
          <w:rtl/>
        </w:rPr>
      </w:pPr>
    </w:p>
    <w:p w:rsidR="007B7BDD" w:rsidRDefault="007B7BDD" w:rsidP="007B7BDD">
      <w:pPr>
        <w:rPr>
          <w:rtl/>
        </w:rPr>
      </w:pPr>
      <w:bookmarkStart w:id="4073" w:name="_ETM_Q1_12071291"/>
      <w:bookmarkEnd w:id="4073"/>
      <w:r>
        <w:rPr>
          <w:rFonts w:hint="cs"/>
          <w:rtl/>
        </w:rPr>
        <w:t>אני אומר משהו. אני תכננתי להגיד</w:t>
      </w:r>
      <w:bookmarkStart w:id="4074" w:name="_ETM_Q1_12071757"/>
      <w:bookmarkEnd w:id="4074"/>
      <w:r>
        <w:rPr>
          <w:rFonts w:hint="cs"/>
          <w:rtl/>
        </w:rPr>
        <w:t xml:space="preserve"> את זה לפני שאתה סוגר את הדיון בעניין האומדנים הכספיים. </w:t>
      </w:r>
      <w:bookmarkStart w:id="4075" w:name="_ETM_Q1_12076093"/>
      <w:bookmarkEnd w:id="4075"/>
      <w:r>
        <w:rPr>
          <w:rFonts w:hint="cs"/>
          <w:rtl/>
        </w:rPr>
        <w:t xml:space="preserve">אני רוצה לבקש מתומר כמה שיותר במהירות להעביר לנו את </w:t>
      </w:r>
      <w:bookmarkStart w:id="4076" w:name="_ETM_Q1_12080444"/>
      <w:bookmarkEnd w:id="4076"/>
      <w:r>
        <w:rPr>
          <w:rFonts w:hint="cs"/>
          <w:rtl/>
        </w:rPr>
        <w:t xml:space="preserve">הנוסח שכולל את כל מה שנאמר כאן </w:t>
      </w:r>
      <w:bookmarkStart w:id="4077" w:name="_ETM_Q1_12085386"/>
      <w:bookmarkEnd w:id="4077"/>
      <w:r>
        <w:rPr>
          <w:rFonts w:hint="cs"/>
          <w:rtl/>
        </w:rPr>
        <w:t xml:space="preserve">היום כי ברור לכם שכל נוסח לכאן או לכאן, יש </w:t>
      </w:r>
      <w:bookmarkStart w:id="4078" w:name="_ETM_Q1_12089722"/>
      <w:bookmarkEnd w:id="4078"/>
      <w:r>
        <w:rPr>
          <w:rFonts w:hint="cs"/>
          <w:rtl/>
        </w:rPr>
        <w:t>לו השפעה על עלויות.</w:t>
      </w:r>
    </w:p>
    <w:p w:rsidR="007B7BDD" w:rsidRDefault="007B7BDD" w:rsidP="007B7BDD">
      <w:pPr>
        <w:rPr>
          <w:rtl/>
        </w:rPr>
      </w:pPr>
    </w:p>
    <w:p w:rsidR="007B7BDD" w:rsidRDefault="007B7BDD" w:rsidP="007B7BDD">
      <w:pPr>
        <w:pStyle w:val="af6"/>
        <w:keepNext/>
        <w:rPr>
          <w:rtl/>
        </w:rPr>
      </w:pPr>
      <w:r>
        <w:rPr>
          <w:rtl/>
        </w:rPr>
        <w:t>היו"ר יואב קיש:</w:t>
      </w:r>
    </w:p>
    <w:p w:rsidR="007B7BDD" w:rsidRDefault="007B7BDD" w:rsidP="007B7BDD">
      <w:pPr>
        <w:pStyle w:val="KeepWithNext"/>
        <w:rPr>
          <w:rtl/>
        </w:rPr>
      </w:pPr>
    </w:p>
    <w:p w:rsidR="007B7BDD" w:rsidRDefault="007B7BDD" w:rsidP="007B7BDD">
      <w:pPr>
        <w:rPr>
          <w:rtl/>
        </w:rPr>
      </w:pPr>
      <w:r>
        <w:rPr>
          <w:rFonts w:hint="cs"/>
          <w:rtl/>
        </w:rPr>
        <w:t>יש את הנוסח שמונח לפניכם.</w:t>
      </w:r>
    </w:p>
    <w:p w:rsidR="007B7BDD" w:rsidRDefault="007B7BDD" w:rsidP="007B7BDD">
      <w:pPr>
        <w:rPr>
          <w:rtl/>
        </w:rPr>
      </w:pPr>
    </w:p>
    <w:p w:rsidR="007B7BDD" w:rsidRDefault="007B7BDD" w:rsidP="007B7BDD">
      <w:pPr>
        <w:pStyle w:val="af9"/>
        <w:keepNext/>
        <w:rPr>
          <w:rtl/>
        </w:rPr>
      </w:pPr>
      <w:bookmarkStart w:id="4079" w:name="_ETM_Q1_12094102"/>
      <w:bookmarkEnd w:id="4079"/>
      <w:r>
        <w:rPr>
          <w:rtl/>
        </w:rPr>
        <w:t>איתי חוטר:</w:t>
      </w:r>
    </w:p>
    <w:p w:rsidR="007B7BDD" w:rsidRDefault="007B7BDD" w:rsidP="007B7BDD">
      <w:pPr>
        <w:pStyle w:val="KeepWithNext"/>
        <w:rPr>
          <w:rtl/>
        </w:rPr>
      </w:pPr>
    </w:p>
    <w:p w:rsidR="007B7BDD" w:rsidRDefault="007B7BDD" w:rsidP="007B7BDD">
      <w:pPr>
        <w:rPr>
          <w:rtl/>
        </w:rPr>
      </w:pPr>
      <w:r>
        <w:rPr>
          <w:rFonts w:hint="cs"/>
          <w:rtl/>
        </w:rPr>
        <w:t xml:space="preserve">אמרנו </w:t>
      </w:r>
      <w:bookmarkStart w:id="4080" w:name="_ETM_Q1_12093287"/>
      <w:bookmarkEnd w:id="4080"/>
      <w:r>
        <w:rPr>
          <w:rFonts w:hint="cs"/>
          <w:rtl/>
        </w:rPr>
        <w:t xml:space="preserve">כאן הרבה דברים. אני אמור לשבת עם ההקלטה של </w:t>
      </w:r>
      <w:bookmarkStart w:id="4081" w:name="_ETM_Q1_12095265"/>
      <w:bookmarkEnd w:id="4081"/>
      <w:r>
        <w:rPr>
          <w:rFonts w:hint="cs"/>
          <w:rtl/>
        </w:rPr>
        <w:t>הדיון?</w:t>
      </w:r>
    </w:p>
    <w:p w:rsidR="007B7BDD" w:rsidRDefault="007B7BDD" w:rsidP="007B7BDD">
      <w:pPr>
        <w:rPr>
          <w:rtl/>
        </w:rPr>
      </w:pPr>
    </w:p>
    <w:p w:rsidR="007B7BDD" w:rsidRDefault="007B7BDD" w:rsidP="007B7BDD">
      <w:pPr>
        <w:pStyle w:val="af6"/>
        <w:keepNext/>
        <w:rPr>
          <w:rtl/>
        </w:rPr>
      </w:pPr>
      <w:r>
        <w:rPr>
          <w:rtl/>
        </w:rPr>
        <w:t>היו"ר יואב קיש:</w:t>
      </w:r>
    </w:p>
    <w:p w:rsidR="007B7BDD" w:rsidRDefault="007B7BDD" w:rsidP="007B7BDD">
      <w:pPr>
        <w:pStyle w:val="KeepWithNext"/>
        <w:rPr>
          <w:rtl/>
        </w:rPr>
      </w:pPr>
    </w:p>
    <w:p w:rsidR="007B7BDD" w:rsidRDefault="007B7BDD" w:rsidP="007B7BDD">
      <w:pPr>
        <w:rPr>
          <w:rtl/>
        </w:rPr>
      </w:pPr>
      <w:r>
        <w:rPr>
          <w:rFonts w:hint="cs"/>
          <w:rtl/>
        </w:rPr>
        <w:t xml:space="preserve">לא. מה שאתה צריך לקחת בחשבון, וזה </w:t>
      </w:r>
      <w:bookmarkStart w:id="4082" w:name="_ETM_Q1_12099411"/>
      <w:bookmarkEnd w:id="4082"/>
      <w:r>
        <w:rPr>
          <w:rFonts w:hint="cs"/>
          <w:rtl/>
        </w:rPr>
        <w:t>חשוב, זה את נושא התשלומים.</w:t>
      </w:r>
    </w:p>
    <w:p w:rsidR="007B7BDD" w:rsidRDefault="007B7BDD" w:rsidP="007B7BDD">
      <w:pPr>
        <w:rPr>
          <w:rtl/>
        </w:rPr>
      </w:pPr>
    </w:p>
    <w:p w:rsidR="007B7BDD" w:rsidRDefault="007B7BDD" w:rsidP="007B7BDD">
      <w:pPr>
        <w:pStyle w:val="af9"/>
        <w:keepNext/>
        <w:rPr>
          <w:rtl/>
        </w:rPr>
      </w:pPr>
      <w:bookmarkStart w:id="4083" w:name="_ETM_Q1_12100892"/>
      <w:bookmarkEnd w:id="4083"/>
      <w:r>
        <w:rPr>
          <w:rtl/>
        </w:rPr>
        <w:t>איתי חוטר:</w:t>
      </w:r>
    </w:p>
    <w:p w:rsidR="007B7BDD" w:rsidRDefault="007B7BDD" w:rsidP="007B7BDD">
      <w:pPr>
        <w:rPr>
          <w:rtl/>
        </w:rPr>
      </w:pPr>
      <w:bookmarkStart w:id="4084" w:name="_ETM_Q1_12102749"/>
      <w:bookmarkEnd w:id="4084"/>
    </w:p>
    <w:p w:rsidR="007B7BDD" w:rsidRDefault="007B7BDD" w:rsidP="007B7BDD">
      <w:pPr>
        <w:rPr>
          <w:rtl/>
        </w:rPr>
      </w:pPr>
      <w:bookmarkStart w:id="4085" w:name="_ETM_Q1_12103578"/>
      <w:bookmarkEnd w:id="4085"/>
      <w:r>
        <w:rPr>
          <w:rFonts w:hint="cs"/>
          <w:rtl/>
        </w:rPr>
        <w:t>הכול חשוב לי.</w:t>
      </w:r>
    </w:p>
    <w:p w:rsidR="007B7BDD" w:rsidRDefault="007B7BDD" w:rsidP="007B7BDD">
      <w:pPr>
        <w:rPr>
          <w:rtl/>
        </w:rPr>
      </w:pPr>
    </w:p>
    <w:p w:rsidR="007B7BDD" w:rsidRDefault="007B7BDD" w:rsidP="007B7BDD">
      <w:pPr>
        <w:pStyle w:val="af6"/>
        <w:keepNext/>
        <w:rPr>
          <w:rtl/>
        </w:rPr>
      </w:pPr>
      <w:bookmarkStart w:id="4086" w:name="_ETM_Q1_12103843"/>
      <w:bookmarkStart w:id="4087" w:name="_ETM_Q1_12104047"/>
      <w:bookmarkEnd w:id="4086"/>
      <w:bookmarkEnd w:id="4087"/>
      <w:r>
        <w:rPr>
          <w:rtl/>
        </w:rPr>
        <w:t>היו"ר יואב קיש:</w:t>
      </w:r>
    </w:p>
    <w:p w:rsidR="007B7BDD" w:rsidRDefault="007B7BDD" w:rsidP="007B7BDD">
      <w:pPr>
        <w:pStyle w:val="KeepWithNext"/>
        <w:rPr>
          <w:rtl/>
        </w:rPr>
      </w:pPr>
    </w:p>
    <w:p w:rsidR="007B7BDD" w:rsidRDefault="007B7BDD" w:rsidP="007B7BDD">
      <w:pPr>
        <w:rPr>
          <w:rtl/>
        </w:rPr>
      </w:pPr>
      <w:r>
        <w:rPr>
          <w:rFonts w:hint="cs"/>
          <w:rtl/>
        </w:rPr>
        <w:t xml:space="preserve">דברים </w:t>
      </w:r>
      <w:proofErr w:type="spellStart"/>
      <w:r>
        <w:rPr>
          <w:rFonts w:hint="cs"/>
          <w:rtl/>
        </w:rPr>
        <w:t>פלואידים</w:t>
      </w:r>
      <w:proofErr w:type="spellEnd"/>
      <w:r>
        <w:rPr>
          <w:rFonts w:hint="cs"/>
          <w:rtl/>
        </w:rPr>
        <w:t xml:space="preserve"> כמו</w:t>
      </w:r>
      <w:bookmarkStart w:id="4088" w:name="_ETM_Q1_12105989"/>
      <w:bookmarkEnd w:id="4088"/>
      <w:r>
        <w:rPr>
          <w:rFonts w:hint="cs"/>
          <w:rtl/>
        </w:rPr>
        <w:t xml:space="preserve"> למשל עמלת חברות הגבייה, אתה לא יכול להתייחס </w:t>
      </w:r>
      <w:bookmarkStart w:id="4089" w:name="_ETM_Q1_12107999"/>
      <w:bookmarkEnd w:id="4089"/>
      <w:r>
        <w:rPr>
          <w:rFonts w:hint="cs"/>
          <w:rtl/>
        </w:rPr>
        <w:t>אליהם.</w:t>
      </w:r>
    </w:p>
    <w:p w:rsidR="007B7BDD" w:rsidRDefault="007B7BDD" w:rsidP="007B7BDD">
      <w:pPr>
        <w:rPr>
          <w:rtl/>
        </w:rPr>
      </w:pPr>
    </w:p>
    <w:p w:rsidR="007B7BDD" w:rsidRDefault="007B7BDD" w:rsidP="007B7BDD">
      <w:pPr>
        <w:pStyle w:val="af9"/>
        <w:keepNext/>
        <w:rPr>
          <w:rtl/>
        </w:rPr>
      </w:pPr>
      <w:r>
        <w:rPr>
          <w:rtl/>
        </w:rPr>
        <w:t>איתי חוטר:</w:t>
      </w:r>
    </w:p>
    <w:p w:rsidR="007B7BDD" w:rsidRDefault="007B7BDD" w:rsidP="007B7BDD">
      <w:pPr>
        <w:pStyle w:val="KeepWithNext"/>
        <w:rPr>
          <w:rtl/>
        </w:rPr>
      </w:pPr>
    </w:p>
    <w:p w:rsidR="007B7BDD" w:rsidRDefault="007B7BDD" w:rsidP="007B7BDD">
      <w:pPr>
        <w:rPr>
          <w:rtl/>
        </w:rPr>
      </w:pPr>
      <w:r>
        <w:rPr>
          <w:rFonts w:hint="cs"/>
          <w:rtl/>
        </w:rPr>
        <w:t>למה לא?</w:t>
      </w:r>
    </w:p>
    <w:p w:rsidR="007B7BDD" w:rsidRDefault="007B7BDD" w:rsidP="007B7BDD">
      <w:pPr>
        <w:rPr>
          <w:rtl/>
        </w:rPr>
      </w:pPr>
    </w:p>
    <w:p w:rsidR="007B7BDD" w:rsidRDefault="007B7BDD" w:rsidP="007B7BDD">
      <w:pPr>
        <w:pStyle w:val="af6"/>
        <w:keepNext/>
        <w:rPr>
          <w:rtl/>
        </w:rPr>
      </w:pPr>
      <w:bookmarkStart w:id="4090" w:name="_ETM_Q1_12108212"/>
      <w:bookmarkStart w:id="4091" w:name="_ETM_Q1_12109416"/>
      <w:bookmarkEnd w:id="4090"/>
      <w:bookmarkEnd w:id="4091"/>
      <w:r>
        <w:rPr>
          <w:rtl/>
        </w:rPr>
        <w:t>היו"ר יואב קיש:</w:t>
      </w:r>
    </w:p>
    <w:p w:rsidR="007B7BDD" w:rsidRDefault="007B7BDD" w:rsidP="007B7BDD">
      <w:pPr>
        <w:pStyle w:val="KeepWithNext"/>
        <w:rPr>
          <w:rtl/>
        </w:rPr>
      </w:pPr>
    </w:p>
    <w:p w:rsidR="007B7BDD" w:rsidRDefault="007B7BDD" w:rsidP="007B7BDD">
      <w:pPr>
        <w:rPr>
          <w:rtl/>
        </w:rPr>
      </w:pPr>
      <w:r>
        <w:rPr>
          <w:rFonts w:hint="cs"/>
          <w:rtl/>
        </w:rPr>
        <w:t>אתה לא יכול.</w:t>
      </w:r>
    </w:p>
    <w:p w:rsidR="007B7BDD" w:rsidRDefault="007B7BDD" w:rsidP="007B7BDD">
      <w:pPr>
        <w:rPr>
          <w:rtl/>
        </w:rPr>
      </w:pPr>
    </w:p>
    <w:p w:rsidR="007B7BDD" w:rsidRDefault="007B7BDD" w:rsidP="007B7BDD">
      <w:pPr>
        <w:pStyle w:val="af9"/>
        <w:keepNext/>
        <w:rPr>
          <w:rtl/>
        </w:rPr>
      </w:pPr>
      <w:bookmarkStart w:id="4092" w:name="_ETM_Q1_12111389"/>
      <w:bookmarkEnd w:id="4092"/>
      <w:r>
        <w:rPr>
          <w:rtl/>
        </w:rPr>
        <w:t>איתי חוטר:</w:t>
      </w:r>
    </w:p>
    <w:p w:rsidR="007B7BDD" w:rsidRDefault="007B7BDD" w:rsidP="007B7BDD">
      <w:pPr>
        <w:pStyle w:val="KeepWithNext"/>
        <w:rPr>
          <w:rtl/>
        </w:rPr>
      </w:pPr>
    </w:p>
    <w:p w:rsidR="007B7BDD" w:rsidRDefault="007B7BDD" w:rsidP="007B7BDD">
      <w:pPr>
        <w:rPr>
          <w:rtl/>
        </w:rPr>
      </w:pPr>
      <w:r>
        <w:rPr>
          <w:rFonts w:hint="cs"/>
          <w:rtl/>
        </w:rPr>
        <w:t xml:space="preserve">אני אתייחס אליו ותפקידך יהיה </w:t>
      </w:r>
      <w:bookmarkStart w:id="4093" w:name="_ETM_Q1_12112558"/>
      <w:bookmarkEnd w:id="4093"/>
      <w:r>
        <w:rPr>
          <w:rFonts w:hint="cs"/>
          <w:rtl/>
        </w:rPr>
        <w:t>לומר ניפחת.</w:t>
      </w:r>
      <w:r w:rsidR="0067317E">
        <w:rPr>
          <w:rFonts w:hint="cs"/>
          <w:rtl/>
        </w:rPr>
        <w:t xml:space="preserve"> </w:t>
      </w:r>
      <w:r w:rsidR="00E64348">
        <w:rPr>
          <w:rFonts w:hint="cs"/>
          <w:rtl/>
        </w:rPr>
        <w:t>אבל אני אתייחס אליו.</w:t>
      </w:r>
    </w:p>
    <w:p w:rsidR="00E64348" w:rsidRDefault="00E64348" w:rsidP="007B7BDD">
      <w:pPr>
        <w:rPr>
          <w:rtl/>
        </w:rPr>
      </w:pPr>
    </w:p>
    <w:p w:rsidR="00E64348" w:rsidRDefault="00E64348" w:rsidP="00E64348">
      <w:pPr>
        <w:pStyle w:val="af6"/>
        <w:keepNext/>
        <w:rPr>
          <w:rtl/>
        </w:rPr>
      </w:pPr>
      <w:bookmarkStart w:id="4094" w:name="_ETM_Q1_12115672"/>
      <w:bookmarkStart w:id="4095" w:name="_ETM_Q1_12115284"/>
      <w:bookmarkEnd w:id="4094"/>
      <w:bookmarkEnd w:id="4095"/>
      <w:r>
        <w:rPr>
          <w:rtl/>
        </w:rPr>
        <w:t>היו"ר יואב קיש:</w:t>
      </w:r>
    </w:p>
    <w:p w:rsidR="00E64348" w:rsidRDefault="00E64348" w:rsidP="00E64348">
      <w:pPr>
        <w:pStyle w:val="KeepWithNext"/>
        <w:rPr>
          <w:rtl/>
        </w:rPr>
      </w:pPr>
    </w:p>
    <w:p w:rsidR="00E64348" w:rsidRDefault="00E64348" w:rsidP="00E64348">
      <w:pPr>
        <w:rPr>
          <w:rtl/>
        </w:rPr>
      </w:pPr>
      <w:r>
        <w:rPr>
          <w:rFonts w:hint="cs"/>
          <w:rtl/>
        </w:rPr>
        <w:t xml:space="preserve">אני אומר לך מה </w:t>
      </w:r>
      <w:bookmarkStart w:id="4096" w:name="_ETM_Q1_12116687"/>
      <w:bookmarkEnd w:id="4096"/>
      <w:r>
        <w:rPr>
          <w:rFonts w:hint="cs"/>
          <w:rtl/>
        </w:rPr>
        <w:t xml:space="preserve">עובדתית כן חשוב לי שתתייחס אליו, זה תשלומים </w:t>
      </w:r>
      <w:r>
        <w:rPr>
          <w:rtl/>
        </w:rPr>
        <w:t>–</w:t>
      </w:r>
      <w:r>
        <w:rPr>
          <w:rFonts w:hint="cs"/>
          <w:rtl/>
        </w:rPr>
        <w:t xml:space="preserve"> </w:t>
      </w:r>
      <w:bookmarkStart w:id="4097" w:name="_ETM_Q1_12119575"/>
      <w:bookmarkEnd w:id="4097"/>
      <w:r>
        <w:rPr>
          <w:rFonts w:hint="cs"/>
          <w:rtl/>
        </w:rPr>
        <w:t>פטרנו והגדרנו מה זה תשלומים וזה משנה במספרים שעשית.</w:t>
      </w:r>
    </w:p>
    <w:p w:rsidR="00E64348" w:rsidRDefault="00E64348" w:rsidP="00E64348">
      <w:pPr>
        <w:rPr>
          <w:rtl/>
        </w:rPr>
      </w:pPr>
    </w:p>
    <w:p w:rsidR="00E64348" w:rsidRDefault="00E64348" w:rsidP="00E64348">
      <w:pPr>
        <w:pStyle w:val="af9"/>
        <w:keepNext/>
        <w:rPr>
          <w:rtl/>
        </w:rPr>
      </w:pPr>
      <w:bookmarkStart w:id="4098" w:name="_ETM_Q1_12123979"/>
      <w:bookmarkEnd w:id="4098"/>
      <w:r>
        <w:rPr>
          <w:rtl/>
        </w:rPr>
        <w:t>איתי חוטר:</w:t>
      </w:r>
    </w:p>
    <w:p w:rsidR="00E64348" w:rsidRDefault="00E64348" w:rsidP="00E64348">
      <w:pPr>
        <w:pStyle w:val="KeepWithNext"/>
        <w:rPr>
          <w:rtl/>
        </w:rPr>
      </w:pPr>
    </w:p>
    <w:p w:rsidR="00E64348" w:rsidRDefault="00E64348" w:rsidP="00E64348">
      <w:pPr>
        <w:rPr>
          <w:rtl/>
        </w:rPr>
      </w:pPr>
      <w:r>
        <w:rPr>
          <w:rFonts w:hint="cs"/>
          <w:rtl/>
        </w:rPr>
        <w:t xml:space="preserve">יש לך </w:t>
      </w:r>
      <w:bookmarkStart w:id="4099" w:name="_ETM_Q1_12125270"/>
      <w:bookmarkEnd w:id="4099"/>
      <w:r>
        <w:rPr>
          <w:rFonts w:hint="cs"/>
          <w:rtl/>
        </w:rPr>
        <w:t>קושי מהותי להיענות לבקשתנו?</w:t>
      </w:r>
    </w:p>
    <w:p w:rsidR="00E64348" w:rsidRDefault="00E64348" w:rsidP="00E64348">
      <w:pPr>
        <w:rPr>
          <w:rtl/>
        </w:rPr>
      </w:pPr>
    </w:p>
    <w:p w:rsidR="00E64348" w:rsidRDefault="00E64348" w:rsidP="00E64348">
      <w:pPr>
        <w:pStyle w:val="af6"/>
        <w:keepNext/>
        <w:rPr>
          <w:rtl/>
        </w:rPr>
      </w:pPr>
      <w:bookmarkStart w:id="4100" w:name="_ETM_Q1_12128058"/>
      <w:bookmarkEnd w:id="4100"/>
      <w:r>
        <w:rPr>
          <w:rtl/>
        </w:rPr>
        <w:lastRenderedPageBreak/>
        <w:t>היו"ר יואב קיש:</w:t>
      </w:r>
    </w:p>
    <w:p w:rsidR="00E64348" w:rsidRDefault="00E64348" w:rsidP="00E64348">
      <w:pPr>
        <w:pStyle w:val="KeepWithNext"/>
        <w:rPr>
          <w:rtl/>
        </w:rPr>
      </w:pPr>
    </w:p>
    <w:p w:rsidR="00E64348" w:rsidRDefault="00E64348" w:rsidP="00E64348">
      <w:pPr>
        <w:rPr>
          <w:rtl/>
        </w:rPr>
      </w:pPr>
      <w:r>
        <w:rPr>
          <w:rFonts w:hint="cs"/>
          <w:rtl/>
        </w:rPr>
        <w:t xml:space="preserve">כן, כי אני לא רוצה </w:t>
      </w:r>
      <w:bookmarkStart w:id="4101" w:name="_ETM_Q1_12127828"/>
      <w:bookmarkEnd w:id="4101"/>
      <w:r>
        <w:rPr>
          <w:rFonts w:hint="cs"/>
          <w:rtl/>
        </w:rPr>
        <w:t>לעכב את זה.</w:t>
      </w:r>
    </w:p>
    <w:p w:rsidR="00E64348" w:rsidRDefault="00E64348" w:rsidP="00E64348">
      <w:pPr>
        <w:rPr>
          <w:rtl/>
        </w:rPr>
      </w:pPr>
    </w:p>
    <w:p w:rsidR="00E64348" w:rsidRDefault="00E64348" w:rsidP="00E64348">
      <w:pPr>
        <w:pStyle w:val="a4"/>
        <w:keepNext/>
        <w:rPr>
          <w:rtl/>
        </w:rPr>
      </w:pPr>
      <w:bookmarkStart w:id="4102" w:name="_ETM_Q1_12131067"/>
      <w:bookmarkEnd w:id="4102"/>
      <w:r>
        <w:rPr>
          <w:rtl/>
        </w:rPr>
        <w:t>גלעד קרן:</w:t>
      </w:r>
    </w:p>
    <w:p w:rsidR="00E64348" w:rsidRDefault="00E64348" w:rsidP="00E64348">
      <w:pPr>
        <w:pStyle w:val="KeepWithNext"/>
        <w:rPr>
          <w:rtl/>
        </w:rPr>
      </w:pPr>
    </w:p>
    <w:p w:rsidR="00E64348" w:rsidRDefault="00E64348" w:rsidP="00E64348">
      <w:pPr>
        <w:rPr>
          <w:rtl/>
        </w:rPr>
      </w:pPr>
      <w:r>
        <w:rPr>
          <w:rFonts w:hint="cs"/>
          <w:rtl/>
        </w:rPr>
        <w:t>זה הנוסח הממשלתי.</w:t>
      </w:r>
    </w:p>
    <w:p w:rsidR="00E64348" w:rsidRDefault="00E64348" w:rsidP="00E64348">
      <w:pPr>
        <w:rPr>
          <w:rtl/>
        </w:rPr>
      </w:pPr>
      <w:bookmarkStart w:id="4103" w:name="_ETM_Q1_12132802"/>
      <w:bookmarkEnd w:id="4103"/>
    </w:p>
    <w:p w:rsidR="00E64348" w:rsidRDefault="00E64348" w:rsidP="00E64348">
      <w:pPr>
        <w:pStyle w:val="af6"/>
        <w:keepNext/>
        <w:rPr>
          <w:rtl/>
        </w:rPr>
      </w:pPr>
      <w:bookmarkStart w:id="4104" w:name="_ETM_Q1_12132262"/>
      <w:bookmarkEnd w:id="4104"/>
      <w:r>
        <w:rPr>
          <w:rtl/>
        </w:rPr>
        <w:t>היו"ר יואב קיש:</w:t>
      </w:r>
    </w:p>
    <w:p w:rsidR="00E64348" w:rsidRDefault="00E64348" w:rsidP="00E64348">
      <w:pPr>
        <w:pStyle w:val="KeepWithNext"/>
        <w:rPr>
          <w:rtl/>
        </w:rPr>
      </w:pPr>
    </w:p>
    <w:p w:rsidR="00E64348" w:rsidRDefault="00E64348" w:rsidP="00E64348">
      <w:pPr>
        <w:rPr>
          <w:rtl/>
        </w:rPr>
      </w:pPr>
      <w:r>
        <w:rPr>
          <w:rFonts w:hint="cs"/>
          <w:rtl/>
        </w:rPr>
        <w:t xml:space="preserve">יש לך נוסח מול עיניך. </w:t>
      </w:r>
      <w:bookmarkStart w:id="4105" w:name="_ETM_Q1_12134283"/>
      <w:bookmarkEnd w:id="4105"/>
    </w:p>
    <w:p w:rsidR="00E64348" w:rsidRDefault="00E64348" w:rsidP="00E64348">
      <w:pPr>
        <w:rPr>
          <w:rtl/>
        </w:rPr>
      </w:pPr>
      <w:bookmarkStart w:id="4106" w:name="_ETM_Q1_12134016"/>
      <w:bookmarkEnd w:id="4106"/>
    </w:p>
    <w:p w:rsidR="00E64348" w:rsidRDefault="00E64348" w:rsidP="00E64348">
      <w:pPr>
        <w:pStyle w:val="af9"/>
        <w:keepNext/>
        <w:rPr>
          <w:rtl/>
        </w:rPr>
      </w:pPr>
      <w:r>
        <w:rPr>
          <w:rtl/>
        </w:rPr>
        <w:t>איתי חוטר:</w:t>
      </w:r>
    </w:p>
    <w:p w:rsidR="00E64348" w:rsidRDefault="00E64348" w:rsidP="00E64348">
      <w:pPr>
        <w:pStyle w:val="KeepWithNext"/>
        <w:rPr>
          <w:rtl/>
        </w:rPr>
      </w:pPr>
    </w:p>
    <w:p w:rsidR="00E64348" w:rsidRDefault="00E64348" w:rsidP="00E64348">
      <w:pPr>
        <w:rPr>
          <w:rtl/>
        </w:rPr>
      </w:pPr>
      <w:r>
        <w:rPr>
          <w:rFonts w:hint="cs"/>
          <w:rtl/>
        </w:rPr>
        <w:t>אדוני היושב ראש, גם אחרי הדיון הקודם חשבנו שיצאנו מכאן</w:t>
      </w:r>
      <w:bookmarkStart w:id="4107" w:name="_ETM_Q1_12139104"/>
      <w:bookmarkEnd w:id="4107"/>
      <w:r>
        <w:rPr>
          <w:rFonts w:hint="cs"/>
          <w:rtl/>
        </w:rPr>
        <w:t xml:space="preserve"> עם החלטות מסוימות וקיבלנו נוסח שיש בו תיקונים כאלו ואחרים </w:t>
      </w:r>
      <w:bookmarkStart w:id="4108" w:name="_ETM_Q1_12144487"/>
      <w:bookmarkEnd w:id="4108"/>
      <w:r>
        <w:rPr>
          <w:rFonts w:hint="cs"/>
          <w:rtl/>
        </w:rPr>
        <w:t>שלא משקפים את מה שהיה.</w:t>
      </w:r>
    </w:p>
    <w:p w:rsidR="00E64348" w:rsidRDefault="00E64348" w:rsidP="00E64348">
      <w:pPr>
        <w:rPr>
          <w:rtl/>
        </w:rPr>
      </w:pPr>
    </w:p>
    <w:p w:rsidR="00E64348" w:rsidRDefault="00E64348" w:rsidP="00E64348">
      <w:pPr>
        <w:pStyle w:val="af6"/>
        <w:keepNext/>
        <w:rPr>
          <w:rtl/>
        </w:rPr>
      </w:pPr>
      <w:bookmarkStart w:id="4109" w:name="_ETM_Q1_12144670"/>
      <w:bookmarkStart w:id="4110" w:name="_ETM_Q1_12145483"/>
      <w:bookmarkEnd w:id="4109"/>
      <w:bookmarkEnd w:id="4110"/>
      <w:r>
        <w:rPr>
          <w:rtl/>
        </w:rPr>
        <w:t>היו"ר יואב קיש:</w:t>
      </w:r>
    </w:p>
    <w:p w:rsidR="00E64348" w:rsidRDefault="00E64348" w:rsidP="00E64348">
      <w:pPr>
        <w:pStyle w:val="KeepWithNext"/>
        <w:rPr>
          <w:rtl/>
        </w:rPr>
      </w:pPr>
    </w:p>
    <w:p w:rsidR="00E64348" w:rsidRDefault="00E64348" w:rsidP="00E64348">
      <w:pPr>
        <w:rPr>
          <w:rtl/>
        </w:rPr>
      </w:pPr>
      <w:r>
        <w:rPr>
          <w:rFonts w:hint="cs"/>
          <w:rtl/>
        </w:rPr>
        <w:t>אתה מדבר על הצהוב?</w:t>
      </w:r>
    </w:p>
    <w:p w:rsidR="00E64348" w:rsidRDefault="00E64348" w:rsidP="00E64348">
      <w:pPr>
        <w:rPr>
          <w:rtl/>
        </w:rPr>
      </w:pPr>
    </w:p>
    <w:p w:rsidR="00E64348" w:rsidRDefault="00E64348" w:rsidP="00E64348">
      <w:pPr>
        <w:pStyle w:val="af9"/>
        <w:keepNext/>
        <w:rPr>
          <w:rtl/>
        </w:rPr>
      </w:pPr>
      <w:bookmarkStart w:id="4111" w:name="_ETM_Q1_12145540"/>
      <w:bookmarkStart w:id="4112" w:name="_ETM_Q1_12148016"/>
      <w:bookmarkEnd w:id="4111"/>
      <w:bookmarkEnd w:id="4112"/>
      <w:r>
        <w:rPr>
          <w:rtl/>
        </w:rPr>
        <w:t>איתי חוטר:</w:t>
      </w:r>
    </w:p>
    <w:p w:rsidR="00E64348" w:rsidRDefault="00E64348" w:rsidP="00E64348">
      <w:pPr>
        <w:pStyle w:val="KeepWithNext"/>
        <w:rPr>
          <w:rtl/>
        </w:rPr>
      </w:pPr>
    </w:p>
    <w:p w:rsidR="00E64348" w:rsidRDefault="00E64348" w:rsidP="00E64348">
      <w:pPr>
        <w:rPr>
          <w:rtl/>
        </w:rPr>
      </w:pPr>
      <w:r>
        <w:rPr>
          <w:rFonts w:hint="cs"/>
          <w:rtl/>
        </w:rPr>
        <w:t>בדיוק.</w:t>
      </w:r>
    </w:p>
    <w:p w:rsidR="00E64348" w:rsidRDefault="00E64348" w:rsidP="00E64348">
      <w:pPr>
        <w:rPr>
          <w:rtl/>
        </w:rPr>
      </w:pPr>
    </w:p>
    <w:p w:rsidR="00E64348" w:rsidRDefault="00E64348" w:rsidP="00E64348">
      <w:pPr>
        <w:pStyle w:val="af6"/>
        <w:keepNext/>
        <w:rPr>
          <w:rtl/>
        </w:rPr>
      </w:pPr>
      <w:bookmarkStart w:id="4113" w:name="_ETM_Q1_12147841"/>
      <w:bookmarkEnd w:id="4113"/>
      <w:r>
        <w:rPr>
          <w:rtl/>
        </w:rPr>
        <w:t>היו"ר יואב קיש:</w:t>
      </w:r>
    </w:p>
    <w:p w:rsidR="00E64348" w:rsidRDefault="00E64348" w:rsidP="00E64348">
      <w:pPr>
        <w:pStyle w:val="KeepWithNext"/>
        <w:rPr>
          <w:rtl/>
        </w:rPr>
      </w:pPr>
    </w:p>
    <w:p w:rsidR="00E64348" w:rsidRDefault="00E64348" w:rsidP="00E64348">
      <w:pPr>
        <w:rPr>
          <w:rtl/>
        </w:rPr>
      </w:pPr>
      <w:r>
        <w:rPr>
          <w:rFonts w:hint="cs"/>
          <w:rtl/>
        </w:rPr>
        <w:t xml:space="preserve">אנחנו נחכה </w:t>
      </w:r>
      <w:bookmarkStart w:id="4114" w:name="_ETM_Q1_12150178"/>
      <w:bookmarkEnd w:id="4114"/>
      <w:r>
        <w:rPr>
          <w:rFonts w:hint="cs"/>
          <w:rtl/>
        </w:rPr>
        <w:t xml:space="preserve">ליום ראשון כי מה שאמרתי לך לגבי יום ראשון, לא </w:t>
      </w:r>
      <w:bookmarkStart w:id="4115" w:name="_ETM_Q1_12152848"/>
      <w:bookmarkEnd w:id="4115"/>
      <w:r>
        <w:rPr>
          <w:rFonts w:hint="cs"/>
          <w:rtl/>
        </w:rPr>
        <w:t>זוכר אם היית כאן או לא, שביום ראשון</w:t>
      </w:r>
      <w:bookmarkStart w:id="4116" w:name="_ETM_Q1_12154922"/>
      <w:bookmarkEnd w:id="4116"/>
      <w:r>
        <w:rPr>
          <w:rFonts w:hint="cs"/>
          <w:rtl/>
        </w:rPr>
        <w:t xml:space="preserve">, אם יש לגבי הצהוב טענות, נדון. אני לא חושב שהוא </w:t>
      </w:r>
      <w:bookmarkStart w:id="4117" w:name="_ETM_Q1_12158220"/>
      <w:bookmarkEnd w:id="4117"/>
      <w:r>
        <w:rPr>
          <w:rFonts w:hint="cs"/>
          <w:rtl/>
        </w:rPr>
        <w:t>היה. נראה לי שאתה היחידי שלא היה כאן.</w:t>
      </w:r>
    </w:p>
    <w:p w:rsidR="00E64348" w:rsidRDefault="00E64348" w:rsidP="00E64348">
      <w:pPr>
        <w:rPr>
          <w:rtl/>
        </w:rPr>
      </w:pPr>
    </w:p>
    <w:p w:rsidR="00E64348" w:rsidRDefault="00E64348" w:rsidP="00E64348">
      <w:pPr>
        <w:pStyle w:val="af9"/>
        <w:keepNext/>
        <w:rPr>
          <w:rtl/>
        </w:rPr>
      </w:pPr>
      <w:bookmarkStart w:id="4118" w:name="_ETM_Q1_12160700"/>
      <w:bookmarkStart w:id="4119" w:name="_ETM_Q1_12162057"/>
      <w:bookmarkEnd w:id="4118"/>
      <w:bookmarkEnd w:id="4119"/>
      <w:r>
        <w:rPr>
          <w:rtl/>
        </w:rPr>
        <w:t>איתי חוטר:</w:t>
      </w:r>
    </w:p>
    <w:p w:rsidR="00E64348" w:rsidRDefault="00E64348" w:rsidP="00E64348">
      <w:pPr>
        <w:pStyle w:val="KeepWithNext"/>
        <w:rPr>
          <w:rtl/>
        </w:rPr>
      </w:pPr>
    </w:p>
    <w:p w:rsidR="00E64348" w:rsidRDefault="00E64348" w:rsidP="00E64348">
      <w:pPr>
        <w:rPr>
          <w:rtl/>
        </w:rPr>
      </w:pPr>
      <w:r>
        <w:rPr>
          <w:rFonts w:hint="cs"/>
          <w:rtl/>
        </w:rPr>
        <w:t xml:space="preserve">אני אקבל את </w:t>
      </w:r>
      <w:bookmarkStart w:id="4120" w:name="_ETM_Q1_12163711"/>
      <w:bookmarkEnd w:id="4120"/>
      <w:r>
        <w:rPr>
          <w:rFonts w:hint="cs"/>
          <w:rtl/>
        </w:rPr>
        <w:t>זה כמחמאה. שמת לב שאני היחידי שלא היה.</w:t>
      </w:r>
    </w:p>
    <w:p w:rsidR="00E64348" w:rsidRDefault="00E64348" w:rsidP="00E64348">
      <w:pPr>
        <w:rPr>
          <w:rtl/>
        </w:rPr>
      </w:pPr>
    </w:p>
    <w:p w:rsidR="00E64348" w:rsidRDefault="00E64348" w:rsidP="00E64348">
      <w:pPr>
        <w:pStyle w:val="af6"/>
        <w:keepNext/>
        <w:rPr>
          <w:rtl/>
        </w:rPr>
      </w:pPr>
      <w:bookmarkStart w:id="4121" w:name="_ETM_Q1_12165919"/>
      <w:bookmarkEnd w:id="4121"/>
      <w:r>
        <w:rPr>
          <w:rtl/>
        </w:rPr>
        <w:t>היו"ר יואב קיש:</w:t>
      </w:r>
    </w:p>
    <w:p w:rsidR="00E64348" w:rsidRDefault="00E64348" w:rsidP="00E64348">
      <w:pPr>
        <w:pStyle w:val="KeepWithNext"/>
        <w:rPr>
          <w:rtl/>
        </w:rPr>
      </w:pPr>
    </w:p>
    <w:p w:rsidR="00E64348" w:rsidRDefault="00E64348" w:rsidP="00E64348">
      <w:pPr>
        <w:pStyle w:val="af9"/>
        <w:keepNext/>
        <w:rPr>
          <w:rtl/>
        </w:rPr>
      </w:pPr>
      <w:bookmarkStart w:id="4122" w:name="_ETM_Q1_12214457"/>
      <w:bookmarkStart w:id="4123" w:name="_ETM_Q1_12215674"/>
      <w:bookmarkEnd w:id="4122"/>
      <w:bookmarkEnd w:id="4123"/>
      <w:r>
        <w:rPr>
          <w:rtl/>
        </w:rPr>
        <w:t>איתי חוטר:</w:t>
      </w:r>
    </w:p>
    <w:p w:rsidR="00E64348" w:rsidRDefault="00E64348" w:rsidP="00E64348">
      <w:pPr>
        <w:pStyle w:val="KeepWithNext"/>
        <w:rPr>
          <w:rtl/>
        </w:rPr>
      </w:pPr>
    </w:p>
    <w:p w:rsidR="00E64348" w:rsidRPr="00E64348" w:rsidRDefault="00E64348" w:rsidP="00E64348">
      <w:pPr>
        <w:rPr>
          <w:rtl/>
        </w:rPr>
      </w:pPr>
    </w:p>
    <w:p w:rsidR="00E64348" w:rsidRDefault="00E64348" w:rsidP="00E64348">
      <w:pPr>
        <w:rPr>
          <w:rtl/>
        </w:rPr>
      </w:pPr>
      <w:r>
        <w:rPr>
          <w:rFonts w:hint="cs"/>
          <w:rtl/>
        </w:rPr>
        <w:t xml:space="preserve"> היה </w:t>
      </w:r>
      <w:bookmarkStart w:id="4124" w:name="_ETM_Q1_12170291"/>
      <w:bookmarkEnd w:id="4124"/>
      <w:r>
        <w:rPr>
          <w:rFonts w:hint="cs"/>
          <w:rtl/>
        </w:rPr>
        <w:t xml:space="preserve">שקט. </w:t>
      </w:r>
    </w:p>
    <w:p w:rsidR="00E64348" w:rsidRDefault="00E64348" w:rsidP="00E64348">
      <w:pPr>
        <w:rPr>
          <w:rtl/>
        </w:rPr>
      </w:pPr>
    </w:p>
    <w:p w:rsidR="00E64348" w:rsidRDefault="00E64348" w:rsidP="00E64348">
      <w:pPr>
        <w:rPr>
          <w:rtl/>
        </w:rPr>
      </w:pPr>
      <w:bookmarkStart w:id="4125" w:name="_ETM_Q1_12175313"/>
      <w:bookmarkEnd w:id="4125"/>
      <w:r>
        <w:rPr>
          <w:rFonts w:hint="cs"/>
          <w:rtl/>
        </w:rPr>
        <w:t>אני אומר שוב. ביום ראשון אנחנו נדון גם בנושא</w:t>
      </w:r>
      <w:r w:rsidR="0067317E">
        <w:rPr>
          <w:rFonts w:hint="cs"/>
          <w:rtl/>
        </w:rPr>
        <w:t xml:space="preserve"> </w:t>
      </w:r>
      <w:r>
        <w:rPr>
          <w:rFonts w:hint="cs"/>
          <w:rtl/>
        </w:rPr>
        <w:t>המשפטי של עורכי הדין. נדון גם בנושא</w:t>
      </w:r>
      <w:bookmarkStart w:id="4126" w:name="_ETM_Q1_12181162"/>
      <w:bookmarkEnd w:id="4126"/>
      <w:r>
        <w:rPr>
          <w:rFonts w:hint="cs"/>
          <w:rtl/>
        </w:rPr>
        <w:t xml:space="preserve"> של תחרות והכנסת תחרות לשוק. נדון בסעיפים שיהודה זמרת צריך </w:t>
      </w:r>
      <w:bookmarkStart w:id="4127" w:name="_ETM_Q1_12187215"/>
      <w:bookmarkEnd w:id="4127"/>
      <w:r>
        <w:rPr>
          <w:rFonts w:hint="cs"/>
          <w:rtl/>
        </w:rPr>
        <w:t xml:space="preserve">להביא ונדון במה שסוכם בישיבות, נכתב בנוסח וסומן בצהוב, ומה </w:t>
      </w:r>
      <w:bookmarkStart w:id="4128" w:name="_ETM_Q1_12194825"/>
      <w:bookmarkEnd w:id="4128"/>
      <w:r>
        <w:rPr>
          <w:rFonts w:hint="cs"/>
          <w:rtl/>
        </w:rPr>
        <w:t>שכתוב בצהוב לא משקף</w:t>
      </w:r>
      <w:r w:rsidR="00717B61">
        <w:rPr>
          <w:rFonts w:hint="cs"/>
          <w:rtl/>
        </w:rPr>
        <w:t xml:space="preserve"> </w:t>
      </w:r>
      <w:r>
        <w:rPr>
          <w:rFonts w:hint="cs"/>
          <w:rtl/>
        </w:rPr>
        <w:t xml:space="preserve">לתפיסת מי </w:t>
      </w:r>
      <w:bookmarkStart w:id="4129" w:name="_ETM_Q1_12197830"/>
      <w:bookmarkEnd w:id="4129"/>
      <w:r>
        <w:rPr>
          <w:rFonts w:hint="cs"/>
          <w:rtl/>
        </w:rPr>
        <w:t>מהמשתתפים את מה שסוכם בדיון.</w:t>
      </w:r>
    </w:p>
    <w:p w:rsidR="00E64348" w:rsidRDefault="00E64348" w:rsidP="00E64348">
      <w:pPr>
        <w:rPr>
          <w:rtl/>
        </w:rPr>
      </w:pPr>
    </w:p>
    <w:p w:rsidR="00E64348" w:rsidRDefault="00E64348" w:rsidP="00E64348">
      <w:pPr>
        <w:pStyle w:val="a4"/>
        <w:keepNext/>
        <w:rPr>
          <w:rtl/>
        </w:rPr>
      </w:pPr>
      <w:bookmarkStart w:id="4130" w:name="_ETM_Q1_12202146"/>
      <w:bookmarkStart w:id="4131" w:name="_ETM_Q1_12201051"/>
      <w:bookmarkEnd w:id="4130"/>
      <w:bookmarkEnd w:id="4131"/>
      <w:r>
        <w:rPr>
          <w:rtl/>
        </w:rPr>
        <w:t>קריאה:</w:t>
      </w:r>
    </w:p>
    <w:p w:rsidR="00E64348" w:rsidRDefault="00E64348" w:rsidP="00E64348">
      <w:pPr>
        <w:pStyle w:val="KeepWithNext"/>
        <w:rPr>
          <w:rtl/>
        </w:rPr>
      </w:pPr>
    </w:p>
    <w:p w:rsidR="00E64348" w:rsidRDefault="00E64348" w:rsidP="00E64348">
      <w:pPr>
        <w:rPr>
          <w:rtl/>
        </w:rPr>
      </w:pPr>
      <w:r>
        <w:rPr>
          <w:rFonts w:hint="cs"/>
          <w:rtl/>
        </w:rPr>
        <w:t>והמרכז לגביית קנסות לא?</w:t>
      </w:r>
    </w:p>
    <w:p w:rsidR="00E64348" w:rsidRDefault="00E64348" w:rsidP="00E64348">
      <w:pPr>
        <w:rPr>
          <w:rtl/>
        </w:rPr>
      </w:pPr>
    </w:p>
    <w:p w:rsidR="00E64348" w:rsidRDefault="00E64348" w:rsidP="00E64348">
      <w:pPr>
        <w:pStyle w:val="af9"/>
        <w:keepNext/>
        <w:rPr>
          <w:rtl/>
        </w:rPr>
      </w:pPr>
      <w:bookmarkStart w:id="4132" w:name="_ETM_Q1_12204539"/>
      <w:bookmarkStart w:id="4133" w:name="_ETM_Q1_12205168"/>
      <w:bookmarkEnd w:id="4132"/>
      <w:bookmarkEnd w:id="4133"/>
      <w:r>
        <w:rPr>
          <w:rtl/>
        </w:rPr>
        <w:t>איתי חוטר:</w:t>
      </w:r>
    </w:p>
    <w:p w:rsidR="00E64348" w:rsidRDefault="00E64348" w:rsidP="00E64348">
      <w:pPr>
        <w:pStyle w:val="KeepWithNext"/>
        <w:rPr>
          <w:rtl/>
        </w:rPr>
      </w:pPr>
    </w:p>
    <w:p w:rsidR="00E64348" w:rsidRDefault="00E64348" w:rsidP="00E64348">
      <w:pPr>
        <w:rPr>
          <w:rtl/>
        </w:rPr>
      </w:pPr>
      <w:r>
        <w:rPr>
          <w:rFonts w:hint="cs"/>
          <w:rtl/>
        </w:rPr>
        <w:t xml:space="preserve">אני שואל אם </w:t>
      </w:r>
      <w:bookmarkStart w:id="4134" w:name="_ETM_Q1_12205448"/>
      <w:bookmarkEnd w:id="4134"/>
      <w:r>
        <w:rPr>
          <w:rFonts w:hint="cs"/>
          <w:rtl/>
        </w:rPr>
        <w:t>נוכל לקבל נוסח עם התיקונים שנעשו היום.</w:t>
      </w:r>
    </w:p>
    <w:p w:rsidR="00E64348" w:rsidRDefault="00E64348" w:rsidP="00E64348">
      <w:pPr>
        <w:rPr>
          <w:rtl/>
        </w:rPr>
      </w:pPr>
    </w:p>
    <w:p w:rsidR="00E64348" w:rsidRDefault="00E64348" w:rsidP="00E64348">
      <w:pPr>
        <w:pStyle w:val="a4"/>
        <w:keepNext/>
        <w:rPr>
          <w:rtl/>
        </w:rPr>
      </w:pPr>
      <w:bookmarkStart w:id="4135" w:name="_ETM_Q1_12206427"/>
      <w:bookmarkStart w:id="4136" w:name="_ETM_Q1_12207243"/>
      <w:bookmarkEnd w:id="4135"/>
      <w:bookmarkEnd w:id="4136"/>
      <w:r>
        <w:rPr>
          <w:rtl/>
        </w:rPr>
        <w:t>תומר רוזנר:</w:t>
      </w:r>
    </w:p>
    <w:p w:rsidR="00E64348" w:rsidRDefault="00E64348" w:rsidP="00E64348">
      <w:pPr>
        <w:pStyle w:val="KeepWithNext"/>
        <w:rPr>
          <w:rtl/>
        </w:rPr>
      </w:pPr>
    </w:p>
    <w:p w:rsidR="00E64348" w:rsidRDefault="00E64348" w:rsidP="00E64348">
      <w:pPr>
        <w:rPr>
          <w:rtl/>
        </w:rPr>
      </w:pPr>
      <w:r>
        <w:rPr>
          <w:rFonts w:hint="cs"/>
          <w:rtl/>
        </w:rPr>
        <w:t>לא.</w:t>
      </w:r>
    </w:p>
    <w:p w:rsidR="00E64348" w:rsidRDefault="00E64348" w:rsidP="00E64348">
      <w:pPr>
        <w:rPr>
          <w:rtl/>
        </w:rPr>
      </w:pPr>
    </w:p>
    <w:p w:rsidR="00E64348" w:rsidRDefault="00E64348" w:rsidP="00E64348">
      <w:pPr>
        <w:pStyle w:val="af6"/>
        <w:keepNext/>
        <w:rPr>
          <w:rtl/>
        </w:rPr>
      </w:pPr>
      <w:bookmarkStart w:id="4137" w:name="_ETM_Q1_12203735"/>
      <w:bookmarkEnd w:id="4137"/>
      <w:r>
        <w:rPr>
          <w:rtl/>
        </w:rPr>
        <w:lastRenderedPageBreak/>
        <w:t>היו"ר יואב קיש:</w:t>
      </w:r>
    </w:p>
    <w:p w:rsidR="00E64348" w:rsidRDefault="00E64348" w:rsidP="00E64348">
      <w:pPr>
        <w:pStyle w:val="KeepWithNext"/>
        <w:rPr>
          <w:rtl/>
        </w:rPr>
      </w:pPr>
    </w:p>
    <w:p w:rsidR="00E64348" w:rsidRDefault="00E64348" w:rsidP="00E64348">
      <w:pPr>
        <w:rPr>
          <w:rtl/>
        </w:rPr>
      </w:pPr>
      <w:r>
        <w:rPr>
          <w:rFonts w:hint="cs"/>
          <w:rtl/>
        </w:rPr>
        <w:t xml:space="preserve">של היום, לא. היום </w:t>
      </w:r>
      <w:bookmarkStart w:id="4138" w:name="_ETM_Q1_12208673"/>
      <w:bookmarkEnd w:id="4138"/>
      <w:r>
        <w:rPr>
          <w:rFonts w:hint="cs"/>
          <w:rtl/>
        </w:rPr>
        <w:t xml:space="preserve">אנחנו עשינו עבודה וזה לא יהיה מוכן עד יום ראשון. </w:t>
      </w:r>
      <w:bookmarkStart w:id="4139" w:name="_ETM_Q1_12212341"/>
      <w:bookmarkEnd w:id="4139"/>
      <w:r>
        <w:rPr>
          <w:rFonts w:hint="cs"/>
          <w:rtl/>
        </w:rPr>
        <w:t>אולי ביום ראשון יהיה, אבל לא לדיון ביום ראשון.</w:t>
      </w:r>
    </w:p>
    <w:p w:rsidR="00E64348" w:rsidRDefault="00E64348" w:rsidP="00E64348">
      <w:pPr>
        <w:rPr>
          <w:rtl/>
        </w:rPr>
      </w:pPr>
    </w:p>
    <w:p w:rsidR="00E64348" w:rsidRDefault="00E64348" w:rsidP="00E64348">
      <w:pPr>
        <w:pStyle w:val="af9"/>
        <w:keepNext/>
        <w:rPr>
          <w:rtl/>
        </w:rPr>
      </w:pPr>
      <w:r>
        <w:rPr>
          <w:rtl/>
        </w:rPr>
        <w:t>איתי חוטר:</w:t>
      </w:r>
    </w:p>
    <w:p w:rsidR="00E64348" w:rsidRDefault="00E64348" w:rsidP="00E64348">
      <w:pPr>
        <w:pStyle w:val="KeepWithNext"/>
        <w:rPr>
          <w:rtl/>
        </w:rPr>
      </w:pPr>
    </w:p>
    <w:p w:rsidR="00E64348" w:rsidRDefault="00E64348" w:rsidP="00E64348">
      <w:pPr>
        <w:rPr>
          <w:rtl/>
        </w:rPr>
      </w:pPr>
      <w:r>
        <w:rPr>
          <w:rFonts w:hint="cs"/>
          <w:rtl/>
        </w:rPr>
        <w:t xml:space="preserve">לא אמרתי </w:t>
      </w:r>
      <w:bookmarkStart w:id="4140" w:name="_ETM_Q1_12214273"/>
      <w:bookmarkEnd w:id="4140"/>
      <w:r>
        <w:rPr>
          <w:rFonts w:hint="cs"/>
          <w:rtl/>
        </w:rPr>
        <w:t xml:space="preserve">עד יום ראשון. אמרתי שאני צריך את זה ככלי בשביל </w:t>
      </w:r>
      <w:bookmarkStart w:id="4141" w:name="_ETM_Q1_12217316"/>
      <w:bookmarkEnd w:id="4141"/>
      <w:r>
        <w:rPr>
          <w:rFonts w:hint="cs"/>
          <w:rtl/>
        </w:rPr>
        <w:t>להביא את האומדנים המעודכנים.</w:t>
      </w:r>
    </w:p>
    <w:p w:rsidR="00E64348" w:rsidRDefault="00E64348" w:rsidP="00E64348">
      <w:pPr>
        <w:rPr>
          <w:rtl/>
        </w:rPr>
      </w:pPr>
    </w:p>
    <w:p w:rsidR="00E64348" w:rsidRDefault="00E64348" w:rsidP="00E64348">
      <w:pPr>
        <w:pStyle w:val="af6"/>
        <w:keepNext/>
        <w:rPr>
          <w:rtl/>
        </w:rPr>
      </w:pPr>
      <w:bookmarkStart w:id="4142" w:name="_ETM_Q1_12221930"/>
      <w:bookmarkEnd w:id="4142"/>
      <w:r>
        <w:rPr>
          <w:rtl/>
        </w:rPr>
        <w:t>היו"ר יואב קיש:</w:t>
      </w:r>
    </w:p>
    <w:p w:rsidR="00E64348" w:rsidRDefault="00E64348" w:rsidP="00E64348">
      <w:pPr>
        <w:pStyle w:val="KeepWithNext"/>
        <w:rPr>
          <w:rtl/>
        </w:rPr>
      </w:pPr>
    </w:p>
    <w:p w:rsidR="00E64348" w:rsidRDefault="00E64348" w:rsidP="00E64348">
      <w:pPr>
        <w:rPr>
          <w:rtl/>
        </w:rPr>
      </w:pPr>
      <w:r>
        <w:rPr>
          <w:rFonts w:hint="cs"/>
          <w:rtl/>
        </w:rPr>
        <w:t>תעשה הכי טוב שאתה יודע בהמשך</w:t>
      </w:r>
      <w:bookmarkStart w:id="4143" w:name="_ETM_Q1_12221303"/>
      <w:bookmarkEnd w:id="4143"/>
      <w:r>
        <w:rPr>
          <w:rFonts w:hint="cs"/>
          <w:rtl/>
        </w:rPr>
        <w:t xml:space="preserve"> לדיונים שהיו ספציפית</w:t>
      </w:r>
      <w:r w:rsidR="0067317E">
        <w:rPr>
          <w:rFonts w:hint="cs"/>
          <w:rtl/>
        </w:rPr>
        <w:t xml:space="preserve"> </w:t>
      </w:r>
      <w:r>
        <w:rPr>
          <w:rFonts w:hint="cs"/>
          <w:rtl/>
        </w:rPr>
        <w:t>לגבי דברים שעלו.</w:t>
      </w:r>
    </w:p>
    <w:p w:rsidR="00E64348" w:rsidRDefault="00E64348" w:rsidP="00E64348">
      <w:pPr>
        <w:rPr>
          <w:rtl/>
        </w:rPr>
      </w:pPr>
    </w:p>
    <w:p w:rsidR="00E64348" w:rsidRDefault="00E64348" w:rsidP="00E64348">
      <w:pPr>
        <w:pStyle w:val="af9"/>
        <w:keepNext/>
        <w:rPr>
          <w:rtl/>
        </w:rPr>
      </w:pPr>
      <w:r>
        <w:rPr>
          <w:rtl/>
        </w:rPr>
        <w:t>איתי חוטר:</w:t>
      </w:r>
    </w:p>
    <w:p w:rsidR="00E64348" w:rsidRDefault="00E64348" w:rsidP="00E64348">
      <w:pPr>
        <w:pStyle w:val="KeepWithNext"/>
        <w:rPr>
          <w:rtl/>
        </w:rPr>
      </w:pPr>
    </w:p>
    <w:p w:rsidR="00E64348" w:rsidRDefault="00E64348" w:rsidP="00E64348">
      <w:pPr>
        <w:rPr>
          <w:rtl/>
        </w:rPr>
      </w:pPr>
      <w:r>
        <w:rPr>
          <w:rFonts w:hint="cs"/>
          <w:rtl/>
        </w:rPr>
        <w:t xml:space="preserve">אנחנו נצטרך לפחות </w:t>
      </w:r>
      <w:bookmarkStart w:id="4144" w:name="_ETM_Q1_12227348"/>
      <w:bookmarkEnd w:id="4144"/>
      <w:r>
        <w:rPr>
          <w:rFonts w:hint="cs"/>
          <w:rtl/>
        </w:rPr>
        <w:t>את השבוע, עשרה ימים, כמו שנתת לכתחילה.</w:t>
      </w:r>
    </w:p>
    <w:p w:rsidR="00E64348" w:rsidRDefault="00E64348" w:rsidP="00E64348">
      <w:pPr>
        <w:rPr>
          <w:rtl/>
        </w:rPr>
      </w:pPr>
    </w:p>
    <w:p w:rsidR="00E64348" w:rsidRDefault="00E64348" w:rsidP="00E64348">
      <w:pPr>
        <w:pStyle w:val="af6"/>
        <w:keepNext/>
        <w:rPr>
          <w:rtl/>
        </w:rPr>
      </w:pPr>
      <w:bookmarkStart w:id="4145" w:name="_ETM_Q1_12231747"/>
      <w:bookmarkEnd w:id="4145"/>
      <w:r>
        <w:rPr>
          <w:rtl/>
        </w:rPr>
        <w:t>היו"ר יואב קיש:</w:t>
      </w:r>
    </w:p>
    <w:p w:rsidR="00E64348" w:rsidRDefault="00E64348" w:rsidP="00E64348">
      <w:pPr>
        <w:pStyle w:val="KeepWithNext"/>
        <w:rPr>
          <w:rtl/>
        </w:rPr>
      </w:pPr>
    </w:p>
    <w:p w:rsidR="00E64348" w:rsidRDefault="00E64348" w:rsidP="00E64348">
      <w:pPr>
        <w:rPr>
          <w:rtl/>
        </w:rPr>
      </w:pPr>
      <w:r>
        <w:rPr>
          <w:rFonts w:hint="cs"/>
          <w:rtl/>
        </w:rPr>
        <w:t xml:space="preserve">אמרתי </w:t>
      </w:r>
      <w:bookmarkStart w:id="4146" w:name="_ETM_Q1_12232353"/>
      <w:bookmarkEnd w:id="4146"/>
      <w:r>
        <w:rPr>
          <w:rFonts w:hint="cs"/>
          <w:rtl/>
        </w:rPr>
        <w:t xml:space="preserve">שאני רוצה שאתם תתנו את המידע בראשון-שני למשרד האוצר והוא </w:t>
      </w:r>
      <w:bookmarkStart w:id="4147" w:name="_ETM_Q1_12237213"/>
      <w:bookmarkEnd w:id="4147"/>
      <w:r>
        <w:rPr>
          <w:rFonts w:hint="cs"/>
          <w:rtl/>
        </w:rPr>
        <w:t>ייקח את המידע ועד סוף שבוע הבא ייתן את המספרים.</w:t>
      </w:r>
    </w:p>
    <w:p w:rsidR="00E64348" w:rsidRDefault="00E64348" w:rsidP="00E64348">
      <w:pPr>
        <w:rPr>
          <w:rtl/>
        </w:rPr>
      </w:pPr>
    </w:p>
    <w:p w:rsidR="00E64348" w:rsidRDefault="00E64348" w:rsidP="00E64348">
      <w:pPr>
        <w:rPr>
          <w:rtl/>
        </w:rPr>
      </w:pPr>
      <w:bookmarkStart w:id="4148" w:name="_ETM_Q1_12241084"/>
      <w:bookmarkEnd w:id="4148"/>
      <w:r>
        <w:rPr>
          <w:rFonts w:hint="cs"/>
          <w:rtl/>
        </w:rPr>
        <w:t xml:space="preserve">חזרנו </w:t>
      </w:r>
      <w:bookmarkStart w:id="4149" w:name="_ETM_Q1_12243302"/>
      <w:bookmarkEnd w:id="4149"/>
      <w:r>
        <w:rPr>
          <w:rFonts w:hint="cs"/>
          <w:rtl/>
        </w:rPr>
        <w:t>למירה.</w:t>
      </w:r>
    </w:p>
    <w:p w:rsidR="00E64348" w:rsidRDefault="00E64348" w:rsidP="00E64348">
      <w:pPr>
        <w:rPr>
          <w:rtl/>
        </w:rPr>
      </w:pPr>
    </w:p>
    <w:p w:rsidR="00E64348" w:rsidRDefault="00E64348" w:rsidP="00E64348">
      <w:pPr>
        <w:pStyle w:val="af9"/>
        <w:keepNext/>
        <w:rPr>
          <w:rtl/>
        </w:rPr>
      </w:pPr>
      <w:bookmarkStart w:id="4150" w:name="_ETM_Q1_12244344"/>
      <w:bookmarkEnd w:id="4150"/>
      <w:r>
        <w:rPr>
          <w:rtl/>
        </w:rPr>
        <w:t>מירה סלומון:</w:t>
      </w:r>
    </w:p>
    <w:p w:rsidR="00E64348" w:rsidRDefault="00E64348" w:rsidP="00E64348">
      <w:pPr>
        <w:pStyle w:val="KeepWithNext"/>
        <w:rPr>
          <w:rtl/>
        </w:rPr>
      </w:pPr>
    </w:p>
    <w:p w:rsidR="00E64348" w:rsidRDefault="00E64348" w:rsidP="00E64348">
      <w:pPr>
        <w:rPr>
          <w:rtl/>
        </w:rPr>
      </w:pPr>
      <w:r>
        <w:rPr>
          <w:rFonts w:hint="cs"/>
          <w:rtl/>
        </w:rPr>
        <w:t xml:space="preserve">בעניין הוראת השעה. הצעת החוק היא הוראת שעה שאנחנו מתנגדים. </w:t>
      </w:r>
      <w:bookmarkStart w:id="4151" w:name="_ETM_Q1_12252839"/>
      <w:bookmarkEnd w:id="4151"/>
      <w:r>
        <w:rPr>
          <w:rFonts w:hint="cs"/>
          <w:rtl/>
        </w:rPr>
        <w:t>לדעתנו צריכה להיות הוראת קבע.</w:t>
      </w:r>
    </w:p>
    <w:p w:rsidR="00E64348" w:rsidRDefault="00E64348" w:rsidP="00E64348">
      <w:pPr>
        <w:rPr>
          <w:rtl/>
        </w:rPr>
      </w:pPr>
      <w:bookmarkStart w:id="4152" w:name="_ETM_Q1_12250567"/>
      <w:bookmarkEnd w:id="4152"/>
    </w:p>
    <w:p w:rsidR="00E64348" w:rsidRDefault="00E64348" w:rsidP="00E64348">
      <w:pPr>
        <w:pStyle w:val="af6"/>
        <w:keepNext/>
        <w:rPr>
          <w:rtl/>
        </w:rPr>
      </w:pPr>
      <w:bookmarkStart w:id="4153" w:name="_ETM_Q1_12250916"/>
      <w:bookmarkEnd w:id="4153"/>
      <w:r>
        <w:rPr>
          <w:rtl/>
        </w:rPr>
        <w:t>היו"ר יואב קיש:</w:t>
      </w:r>
    </w:p>
    <w:p w:rsidR="00E64348" w:rsidRDefault="00E64348" w:rsidP="00E64348">
      <w:pPr>
        <w:pStyle w:val="KeepWithNext"/>
        <w:rPr>
          <w:rtl/>
        </w:rPr>
      </w:pPr>
    </w:p>
    <w:p w:rsidR="00E64348" w:rsidRDefault="00E64348" w:rsidP="00E64348">
      <w:pPr>
        <w:rPr>
          <w:rtl/>
        </w:rPr>
      </w:pPr>
      <w:r>
        <w:rPr>
          <w:rFonts w:hint="cs"/>
          <w:rtl/>
        </w:rPr>
        <w:t>אתם מתנגדים לחוק. אז אי</w:t>
      </w:r>
      <w:bookmarkStart w:id="4154" w:name="_ETM_Q1_12255134"/>
      <w:bookmarkEnd w:id="4154"/>
      <w:r>
        <w:rPr>
          <w:rFonts w:hint="cs"/>
          <w:rtl/>
        </w:rPr>
        <w:t>ך פתאום אתם רוצים הוראת קבע?</w:t>
      </w:r>
    </w:p>
    <w:p w:rsidR="00E64348" w:rsidRDefault="00E64348" w:rsidP="00E64348">
      <w:pPr>
        <w:rPr>
          <w:rtl/>
        </w:rPr>
      </w:pPr>
    </w:p>
    <w:p w:rsidR="00E64348" w:rsidRDefault="00E64348" w:rsidP="00E64348">
      <w:pPr>
        <w:pStyle w:val="af9"/>
        <w:keepNext/>
        <w:rPr>
          <w:rtl/>
        </w:rPr>
      </w:pPr>
      <w:bookmarkStart w:id="4155" w:name="_ETM_Q1_12257856"/>
      <w:bookmarkEnd w:id="4155"/>
      <w:r>
        <w:rPr>
          <w:rtl/>
        </w:rPr>
        <w:t>מירה סלומון:</w:t>
      </w:r>
    </w:p>
    <w:p w:rsidR="00E64348" w:rsidRDefault="00E64348" w:rsidP="00E64348">
      <w:pPr>
        <w:pStyle w:val="KeepWithNext"/>
        <w:rPr>
          <w:rtl/>
        </w:rPr>
      </w:pPr>
    </w:p>
    <w:p w:rsidR="00E64348" w:rsidRDefault="00E64348" w:rsidP="00E64348">
      <w:pPr>
        <w:rPr>
          <w:rtl/>
        </w:rPr>
      </w:pPr>
      <w:r>
        <w:rPr>
          <w:rFonts w:hint="cs"/>
          <w:rtl/>
        </w:rPr>
        <w:t xml:space="preserve">אם אנחנו כבר מדברים. לו </w:t>
      </w:r>
      <w:bookmarkStart w:id="4156" w:name="_ETM_Q1_12260713"/>
      <w:bookmarkEnd w:id="4156"/>
      <w:r>
        <w:rPr>
          <w:rFonts w:hint="cs"/>
          <w:rtl/>
        </w:rPr>
        <w:t>יתקבל החוק כפי</w:t>
      </w:r>
      <w:r w:rsidR="0067317E">
        <w:rPr>
          <w:rFonts w:hint="cs"/>
          <w:rtl/>
        </w:rPr>
        <w:t xml:space="preserve"> </w:t>
      </w:r>
      <w:r>
        <w:rPr>
          <w:rFonts w:hint="cs"/>
          <w:rtl/>
        </w:rPr>
        <w:t xml:space="preserve">הבנתנו, נרצה אותו כהוראת קבע. אם </w:t>
      </w:r>
      <w:bookmarkStart w:id="4157" w:name="_ETM_Q1_12266465"/>
      <w:bookmarkEnd w:id="4157"/>
      <w:r>
        <w:rPr>
          <w:rFonts w:hint="cs"/>
          <w:rtl/>
        </w:rPr>
        <w:t>הוא לא יתקבל, אנ</w:t>
      </w:r>
      <w:bookmarkStart w:id="4158" w:name="_ETM_Q1_12266135"/>
      <w:bookmarkEnd w:id="4158"/>
      <w:r>
        <w:rPr>
          <w:rFonts w:hint="cs"/>
          <w:rtl/>
        </w:rPr>
        <w:t>חנו מתנגדים.</w:t>
      </w:r>
    </w:p>
    <w:p w:rsidR="00E64348" w:rsidRDefault="00E64348" w:rsidP="00E64348">
      <w:pPr>
        <w:rPr>
          <w:rtl/>
        </w:rPr>
      </w:pPr>
    </w:p>
    <w:p w:rsidR="00E64348" w:rsidRDefault="00E64348" w:rsidP="00E64348">
      <w:pPr>
        <w:pStyle w:val="af9"/>
        <w:keepNext/>
        <w:rPr>
          <w:rtl/>
        </w:rPr>
      </w:pPr>
      <w:bookmarkStart w:id="4159" w:name="_ETM_Q1_12268519"/>
      <w:bookmarkEnd w:id="4159"/>
      <w:r>
        <w:rPr>
          <w:rtl/>
        </w:rPr>
        <w:t>איתי חוטר:</w:t>
      </w:r>
    </w:p>
    <w:p w:rsidR="00E64348" w:rsidRDefault="00E64348" w:rsidP="00E64348">
      <w:pPr>
        <w:pStyle w:val="KeepWithNext"/>
        <w:rPr>
          <w:rtl/>
        </w:rPr>
      </w:pPr>
    </w:p>
    <w:p w:rsidR="00E64348" w:rsidRDefault="00E64348" w:rsidP="00E64348">
      <w:pPr>
        <w:rPr>
          <w:rtl/>
        </w:rPr>
      </w:pPr>
      <w:r>
        <w:rPr>
          <w:rFonts w:hint="cs"/>
          <w:rtl/>
        </w:rPr>
        <w:t>אין לנו עניין לעבור את הגיהינום</w:t>
      </w:r>
      <w:bookmarkStart w:id="4160" w:name="_ETM_Q1_12267343"/>
      <w:bookmarkEnd w:id="4160"/>
      <w:r>
        <w:rPr>
          <w:rFonts w:hint="cs"/>
          <w:rtl/>
        </w:rPr>
        <w:t xml:space="preserve"> הזה שוב בעוד שלוש שנים.</w:t>
      </w:r>
    </w:p>
    <w:p w:rsidR="00E64348" w:rsidRDefault="00E64348" w:rsidP="00E64348">
      <w:pPr>
        <w:rPr>
          <w:rtl/>
        </w:rPr>
      </w:pPr>
    </w:p>
    <w:p w:rsidR="00E64348" w:rsidRDefault="00E64348" w:rsidP="00E64348">
      <w:pPr>
        <w:pStyle w:val="af6"/>
        <w:keepNext/>
        <w:rPr>
          <w:rtl/>
        </w:rPr>
      </w:pPr>
      <w:bookmarkStart w:id="4161" w:name="_ETM_Q1_12275144"/>
      <w:bookmarkStart w:id="4162" w:name="_ETM_Q1_12276053"/>
      <w:bookmarkEnd w:id="4161"/>
      <w:bookmarkEnd w:id="4162"/>
      <w:r>
        <w:rPr>
          <w:rtl/>
        </w:rPr>
        <w:t>היו"ר יואב קיש:</w:t>
      </w:r>
    </w:p>
    <w:p w:rsidR="00E64348" w:rsidRDefault="00E64348" w:rsidP="00E64348">
      <w:pPr>
        <w:pStyle w:val="KeepWithNext"/>
        <w:rPr>
          <w:rtl/>
        </w:rPr>
      </w:pPr>
    </w:p>
    <w:p w:rsidR="00E64348" w:rsidRDefault="00E64348" w:rsidP="00E64348">
      <w:pPr>
        <w:rPr>
          <w:rtl/>
        </w:rPr>
      </w:pPr>
      <w:r>
        <w:rPr>
          <w:rFonts w:hint="cs"/>
          <w:rtl/>
        </w:rPr>
        <w:t>מכיוון שנראה</w:t>
      </w:r>
      <w:bookmarkStart w:id="4163" w:name="_ETM_Q1_12275770"/>
      <w:bookmarkEnd w:id="4163"/>
      <w:r>
        <w:rPr>
          <w:rFonts w:hint="cs"/>
          <w:rtl/>
        </w:rPr>
        <w:t xml:space="preserve"> לי שיכול להיות שיש המון דברים שאתם רוצים לשנות, </w:t>
      </w:r>
      <w:bookmarkStart w:id="4164" w:name="_ETM_Q1_12278377"/>
      <w:bookmarkEnd w:id="4164"/>
      <w:r>
        <w:rPr>
          <w:rFonts w:hint="cs"/>
          <w:rtl/>
        </w:rPr>
        <w:t xml:space="preserve">אולי שווה שנדון בזה עוד פעם בעוד שלוש שנים ואז </w:t>
      </w:r>
      <w:bookmarkStart w:id="4165" w:name="_ETM_Q1_12281247"/>
      <w:bookmarkEnd w:id="4165"/>
      <w:r>
        <w:rPr>
          <w:rFonts w:hint="cs"/>
          <w:rtl/>
        </w:rPr>
        <w:t>אולי נשנה.</w:t>
      </w:r>
    </w:p>
    <w:p w:rsidR="00E64348" w:rsidRDefault="00E64348" w:rsidP="00E64348">
      <w:pPr>
        <w:rPr>
          <w:rtl/>
        </w:rPr>
      </w:pPr>
      <w:bookmarkStart w:id="4166" w:name="_ETM_Q1_12275038"/>
      <w:bookmarkEnd w:id="4166"/>
    </w:p>
    <w:p w:rsidR="00E64348" w:rsidRDefault="00E64348" w:rsidP="00E64348">
      <w:pPr>
        <w:pStyle w:val="af9"/>
        <w:keepNext/>
        <w:rPr>
          <w:rtl/>
        </w:rPr>
      </w:pPr>
      <w:r>
        <w:rPr>
          <w:rtl/>
        </w:rPr>
        <w:t>איתי חוטר:</w:t>
      </w:r>
    </w:p>
    <w:p w:rsidR="00E64348" w:rsidRDefault="00E64348" w:rsidP="00E64348">
      <w:pPr>
        <w:pStyle w:val="KeepWithNext"/>
        <w:rPr>
          <w:rtl/>
        </w:rPr>
      </w:pPr>
    </w:p>
    <w:p w:rsidR="00E64348" w:rsidRDefault="00E64348" w:rsidP="00E64348">
      <w:pPr>
        <w:rPr>
          <w:rtl/>
        </w:rPr>
      </w:pPr>
      <w:r>
        <w:rPr>
          <w:rFonts w:hint="cs"/>
          <w:rtl/>
        </w:rPr>
        <w:t xml:space="preserve">תלוי בכל הסעיפים שהשארת לסוף. לפי זה נחליט אם </w:t>
      </w:r>
      <w:bookmarkStart w:id="4167" w:name="_ETM_Q1_12286607"/>
      <w:bookmarkEnd w:id="4167"/>
      <w:r>
        <w:rPr>
          <w:rFonts w:hint="cs"/>
          <w:rtl/>
        </w:rPr>
        <w:t>אנחנו רוצים הוראת שעה או לא.</w:t>
      </w:r>
    </w:p>
    <w:p w:rsidR="00E64348" w:rsidRDefault="00E64348" w:rsidP="00E64348">
      <w:pPr>
        <w:rPr>
          <w:rtl/>
        </w:rPr>
      </w:pPr>
      <w:bookmarkStart w:id="4168" w:name="_ETM_Q1_12285421"/>
      <w:bookmarkEnd w:id="4168"/>
    </w:p>
    <w:p w:rsidR="00E64348" w:rsidRDefault="00E64348" w:rsidP="00E64348">
      <w:pPr>
        <w:pStyle w:val="af9"/>
        <w:keepNext/>
        <w:rPr>
          <w:rtl/>
        </w:rPr>
      </w:pPr>
      <w:bookmarkStart w:id="4169" w:name="_ETM_Q1_12271667"/>
      <w:bookmarkEnd w:id="4169"/>
      <w:r>
        <w:rPr>
          <w:rtl/>
        </w:rPr>
        <w:t>מירה סלומון:</w:t>
      </w:r>
    </w:p>
    <w:p w:rsidR="00E64348" w:rsidRDefault="00E64348" w:rsidP="00E64348">
      <w:pPr>
        <w:pStyle w:val="KeepWithNext"/>
        <w:rPr>
          <w:rtl/>
        </w:rPr>
      </w:pPr>
    </w:p>
    <w:p w:rsidR="00E64348" w:rsidRDefault="00E64348" w:rsidP="00E64348">
      <w:pPr>
        <w:rPr>
          <w:rtl/>
        </w:rPr>
      </w:pPr>
      <w:r>
        <w:rPr>
          <w:rFonts w:hint="cs"/>
          <w:rtl/>
        </w:rPr>
        <w:t>כמובן שזה תלוי</w:t>
      </w:r>
      <w:r w:rsidR="0067317E">
        <w:rPr>
          <w:rFonts w:hint="cs"/>
          <w:rtl/>
        </w:rPr>
        <w:t xml:space="preserve"> </w:t>
      </w:r>
      <w:r>
        <w:rPr>
          <w:rFonts w:hint="cs"/>
          <w:rtl/>
        </w:rPr>
        <w:t>לאן שזה יתפתח.</w:t>
      </w:r>
      <w:r w:rsidR="0067317E">
        <w:rPr>
          <w:rFonts w:hint="cs"/>
          <w:rtl/>
        </w:rPr>
        <w:t xml:space="preserve"> </w:t>
      </w:r>
      <w:r>
        <w:rPr>
          <w:rFonts w:hint="cs"/>
          <w:rtl/>
        </w:rPr>
        <w:t>זאת בכל מקר</w:t>
      </w:r>
      <w:bookmarkStart w:id="4170" w:name="_ETM_Q1_12295271"/>
      <w:bookmarkEnd w:id="4170"/>
      <w:r>
        <w:rPr>
          <w:rFonts w:hint="cs"/>
          <w:rtl/>
        </w:rPr>
        <w:t xml:space="preserve">ה הייתה הערה חשובה. כשבונים עכשיו את הכניסה לתוקף של זמנים, </w:t>
      </w:r>
      <w:bookmarkStart w:id="4171" w:name="_ETM_Q1_12300448"/>
      <w:bookmarkEnd w:id="4171"/>
      <w:r>
        <w:rPr>
          <w:rFonts w:hint="cs"/>
          <w:rtl/>
        </w:rPr>
        <w:t xml:space="preserve">צריך לקחת בחשבון כמה שנים יהיה. אני יודעת שיושב ראש </w:t>
      </w:r>
      <w:bookmarkStart w:id="4172" w:name="_ETM_Q1_12304461"/>
      <w:bookmarkEnd w:id="4172"/>
      <w:r>
        <w:rPr>
          <w:rFonts w:hint="cs"/>
          <w:rtl/>
        </w:rPr>
        <w:t xml:space="preserve">הוועדה כבר התייחס לזה, לשנתיים. שנתיים להתקשרות יכולה להיות </w:t>
      </w:r>
      <w:bookmarkStart w:id="4173" w:name="_ETM_Q1_12308915"/>
      <w:bookmarkEnd w:id="4173"/>
      <w:r>
        <w:rPr>
          <w:rFonts w:hint="cs"/>
          <w:rtl/>
        </w:rPr>
        <w:t>אולי קצת מעט מדי זמן, דבר שיכול לייקר עלויות.</w:t>
      </w:r>
    </w:p>
    <w:p w:rsidR="00E64348" w:rsidRDefault="00E64348" w:rsidP="00E64348">
      <w:pPr>
        <w:rPr>
          <w:rtl/>
        </w:rPr>
      </w:pPr>
    </w:p>
    <w:p w:rsidR="00E64348" w:rsidRDefault="00E64348" w:rsidP="00E64348">
      <w:pPr>
        <w:pStyle w:val="af6"/>
        <w:keepNext/>
        <w:rPr>
          <w:rtl/>
        </w:rPr>
      </w:pPr>
      <w:r>
        <w:rPr>
          <w:rtl/>
        </w:rPr>
        <w:t>היו"ר יואב קיש:</w:t>
      </w:r>
    </w:p>
    <w:p w:rsidR="00E64348" w:rsidRDefault="00E64348" w:rsidP="00E64348">
      <w:pPr>
        <w:pStyle w:val="KeepWithNext"/>
        <w:rPr>
          <w:rtl/>
        </w:rPr>
      </w:pPr>
    </w:p>
    <w:p w:rsidR="00E64348" w:rsidRDefault="00E64348" w:rsidP="00E64348">
      <w:pPr>
        <w:rPr>
          <w:rtl/>
        </w:rPr>
      </w:pPr>
      <w:r>
        <w:rPr>
          <w:rFonts w:hint="cs"/>
          <w:rtl/>
        </w:rPr>
        <w:t xml:space="preserve">לא. </w:t>
      </w:r>
      <w:bookmarkStart w:id="4174" w:name="_ETM_Q1_12312614"/>
      <w:bookmarkEnd w:id="4174"/>
      <w:r>
        <w:rPr>
          <w:rFonts w:hint="cs"/>
          <w:rtl/>
        </w:rPr>
        <w:t>אתם יכולים להתקשר ליותר משנתיים. הוראת השעה, אם יהיו שינויים,</w:t>
      </w:r>
      <w:bookmarkStart w:id="4175" w:name="_ETM_Q1_12317133"/>
      <w:bookmarkEnd w:id="4175"/>
      <w:r>
        <w:rPr>
          <w:rFonts w:hint="cs"/>
          <w:rtl/>
        </w:rPr>
        <w:t xml:space="preserve"> יחליטו. יכול להיות שלא יהיו שינויים. אני לא יודע.</w:t>
      </w:r>
    </w:p>
    <w:p w:rsidR="00E64348" w:rsidRDefault="00E64348" w:rsidP="00E64348">
      <w:pPr>
        <w:rPr>
          <w:rtl/>
        </w:rPr>
      </w:pPr>
    </w:p>
    <w:p w:rsidR="00AC222B" w:rsidRDefault="00AC222B" w:rsidP="00AC222B">
      <w:pPr>
        <w:pStyle w:val="af9"/>
        <w:keepNext/>
        <w:rPr>
          <w:rtl/>
        </w:rPr>
      </w:pPr>
      <w:bookmarkStart w:id="4176" w:name="_ETM_Q1_12318485"/>
      <w:bookmarkEnd w:id="4176"/>
      <w:r>
        <w:rPr>
          <w:rtl/>
        </w:rPr>
        <w:t>אסנת הרוש:</w:t>
      </w:r>
    </w:p>
    <w:p w:rsidR="00AC222B" w:rsidRDefault="00AC222B" w:rsidP="00AC222B">
      <w:pPr>
        <w:pStyle w:val="KeepWithNext"/>
        <w:rPr>
          <w:rtl/>
        </w:rPr>
      </w:pPr>
    </w:p>
    <w:p w:rsidR="00AC222B" w:rsidRDefault="00AC222B" w:rsidP="00AC222B">
      <w:pPr>
        <w:rPr>
          <w:rtl/>
        </w:rPr>
      </w:pPr>
      <w:r>
        <w:rPr>
          <w:rFonts w:hint="cs"/>
          <w:rtl/>
        </w:rPr>
        <w:t xml:space="preserve">איך החברה </w:t>
      </w:r>
      <w:bookmarkStart w:id="4177" w:name="_ETM_Q1_12319551"/>
      <w:bookmarkEnd w:id="4177"/>
      <w:r>
        <w:rPr>
          <w:rFonts w:hint="cs"/>
          <w:rtl/>
        </w:rPr>
        <w:t>שתתמודד במכרז תתמחר את ההצעה שלה?</w:t>
      </w:r>
    </w:p>
    <w:p w:rsidR="00AC222B" w:rsidRDefault="00AC222B" w:rsidP="00AC222B">
      <w:pPr>
        <w:rPr>
          <w:rtl/>
        </w:rPr>
      </w:pPr>
    </w:p>
    <w:p w:rsidR="00AC222B" w:rsidRDefault="00AC222B" w:rsidP="00AC222B">
      <w:pPr>
        <w:pStyle w:val="a4"/>
        <w:keepNext/>
        <w:rPr>
          <w:rtl/>
        </w:rPr>
      </w:pPr>
      <w:bookmarkStart w:id="4178" w:name="_ETM_Q1_12323364"/>
      <w:bookmarkEnd w:id="4178"/>
      <w:r>
        <w:rPr>
          <w:rtl/>
        </w:rPr>
        <w:t>קריאה:</w:t>
      </w:r>
    </w:p>
    <w:p w:rsidR="00AC222B" w:rsidRDefault="00AC222B" w:rsidP="00AC222B">
      <w:pPr>
        <w:pStyle w:val="KeepWithNext"/>
        <w:rPr>
          <w:rtl/>
        </w:rPr>
      </w:pPr>
    </w:p>
    <w:p w:rsidR="00AC222B" w:rsidRDefault="00AC222B" w:rsidP="00AC222B">
      <w:pPr>
        <w:rPr>
          <w:rtl/>
        </w:rPr>
      </w:pPr>
      <w:r>
        <w:rPr>
          <w:rFonts w:hint="cs"/>
          <w:rtl/>
        </w:rPr>
        <w:t xml:space="preserve">שלא תהיה הוראת שעה. </w:t>
      </w:r>
    </w:p>
    <w:p w:rsidR="00AC222B" w:rsidRDefault="00AC222B" w:rsidP="00AC222B">
      <w:pPr>
        <w:rPr>
          <w:rtl/>
        </w:rPr>
      </w:pPr>
    </w:p>
    <w:p w:rsidR="00AC222B" w:rsidRDefault="00AC222B" w:rsidP="00AC222B">
      <w:pPr>
        <w:pStyle w:val="a4"/>
        <w:keepNext/>
        <w:rPr>
          <w:rtl/>
        </w:rPr>
      </w:pPr>
      <w:bookmarkStart w:id="4179" w:name="_ETM_Q1_12325732"/>
      <w:bookmarkEnd w:id="4179"/>
      <w:r>
        <w:rPr>
          <w:rtl/>
        </w:rPr>
        <w:t>תומר רוזנר:</w:t>
      </w:r>
    </w:p>
    <w:p w:rsidR="00AC222B" w:rsidRDefault="00AC222B" w:rsidP="00AC222B">
      <w:pPr>
        <w:pStyle w:val="KeepWithNext"/>
        <w:rPr>
          <w:rtl/>
        </w:rPr>
      </w:pPr>
    </w:p>
    <w:p w:rsidR="00AC222B" w:rsidRDefault="00AC222B" w:rsidP="00AC222B">
      <w:pPr>
        <w:rPr>
          <w:rtl/>
        </w:rPr>
      </w:pPr>
      <w:r>
        <w:rPr>
          <w:rFonts w:hint="cs"/>
          <w:rtl/>
        </w:rPr>
        <w:t xml:space="preserve">בהתאם </w:t>
      </w:r>
      <w:bookmarkStart w:id="4180" w:name="_ETM_Q1_12324906"/>
      <w:bookmarkEnd w:id="4180"/>
      <w:r>
        <w:rPr>
          <w:rFonts w:hint="cs"/>
          <w:rtl/>
        </w:rPr>
        <w:t>לזה שהיא יודעת שאלה שנתיים.</w:t>
      </w:r>
    </w:p>
    <w:p w:rsidR="00AC222B" w:rsidRDefault="00AC222B" w:rsidP="00AC222B">
      <w:pPr>
        <w:rPr>
          <w:rtl/>
        </w:rPr>
      </w:pPr>
    </w:p>
    <w:p w:rsidR="00AC222B" w:rsidRDefault="00AC222B" w:rsidP="00AC222B">
      <w:pPr>
        <w:pStyle w:val="a4"/>
        <w:keepNext/>
        <w:rPr>
          <w:rtl/>
        </w:rPr>
      </w:pPr>
      <w:bookmarkStart w:id="4181" w:name="_ETM_Q1_12327013"/>
      <w:bookmarkEnd w:id="4181"/>
      <w:r>
        <w:rPr>
          <w:rtl/>
        </w:rPr>
        <w:t>קריאה:</w:t>
      </w:r>
    </w:p>
    <w:p w:rsidR="00AC222B" w:rsidRDefault="00AC222B" w:rsidP="00AC222B">
      <w:pPr>
        <w:pStyle w:val="KeepWithNext"/>
        <w:rPr>
          <w:rtl/>
        </w:rPr>
      </w:pPr>
    </w:p>
    <w:p w:rsidR="00AC222B" w:rsidRDefault="00AC222B" w:rsidP="00AC222B">
      <w:pPr>
        <w:rPr>
          <w:rtl/>
        </w:rPr>
      </w:pPr>
      <w:r>
        <w:rPr>
          <w:rFonts w:hint="cs"/>
          <w:rtl/>
        </w:rPr>
        <w:t>זה</w:t>
      </w:r>
      <w:r w:rsidR="0067317E">
        <w:rPr>
          <w:rFonts w:hint="cs"/>
          <w:rtl/>
        </w:rPr>
        <w:t xml:space="preserve"> </w:t>
      </w:r>
      <w:r>
        <w:rPr>
          <w:rFonts w:hint="cs"/>
          <w:rtl/>
        </w:rPr>
        <w:t>לא הגיוני.</w:t>
      </w:r>
    </w:p>
    <w:p w:rsidR="00AC222B" w:rsidRDefault="00AC222B" w:rsidP="00AC222B">
      <w:pPr>
        <w:rPr>
          <w:rtl/>
        </w:rPr>
      </w:pPr>
    </w:p>
    <w:p w:rsidR="00AC222B" w:rsidRDefault="00AC222B" w:rsidP="00AC222B">
      <w:pPr>
        <w:pStyle w:val="a4"/>
        <w:keepNext/>
        <w:rPr>
          <w:rtl/>
        </w:rPr>
      </w:pPr>
      <w:bookmarkStart w:id="4182" w:name="_ETM_Q1_12337323"/>
      <w:bookmarkStart w:id="4183" w:name="_ETM_Q1_12338198"/>
      <w:bookmarkEnd w:id="4182"/>
      <w:bookmarkEnd w:id="4183"/>
      <w:r>
        <w:rPr>
          <w:rtl/>
        </w:rPr>
        <w:t>תומר רוזנר:</w:t>
      </w:r>
    </w:p>
    <w:p w:rsidR="00AC222B" w:rsidRDefault="00AC222B" w:rsidP="00AC222B">
      <w:pPr>
        <w:pStyle w:val="KeepWithNext"/>
        <w:rPr>
          <w:rtl/>
        </w:rPr>
      </w:pPr>
    </w:p>
    <w:p w:rsidR="00AC222B" w:rsidRDefault="00AC222B" w:rsidP="00AC222B">
      <w:pPr>
        <w:rPr>
          <w:rtl/>
        </w:rPr>
      </w:pPr>
      <w:r>
        <w:rPr>
          <w:rFonts w:hint="cs"/>
          <w:rtl/>
        </w:rPr>
        <w:t xml:space="preserve">למה זה צריך </w:t>
      </w:r>
      <w:bookmarkStart w:id="4184" w:name="_ETM_Q1_12338178"/>
      <w:bookmarkEnd w:id="4184"/>
      <w:r>
        <w:rPr>
          <w:rFonts w:hint="cs"/>
          <w:rtl/>
        </w:rPr>
        <w:t>להיות שנתיים?</w:t>
      </w:r>
      <w:bookmarkStart w:id="4185" w:name="_ETM_Q1_12337254"/>
      <w:bookmarkEnd w:id="4185"/>
    </w:p>
    <w:p w:rsidR="00AC222B" w:rsidRDefault="00AC222B" w:rsidP="00AC222B">
      <w:pPr>
        <w:rPr>
          <w:rtl/>
        </w:rPr>
      </w:pPr>
    </w:p>
    <w:p w:rsidR="00AC222B" w:rsidRDefault="00AC222B" w:rsidP="00AC222B">
      <w:pPr>
        <w:pStyle w:val="af6"/>
        <w:keepNext/>
        <w:rPr>
          <w:rtl/>
        </w:rPr>
      </w:pPr>
      <w:bookmarkStart w:id="4186" w:name="_ETM_Q1_12328079"/>
      <w:bookmarkStart w:id="4187" w:name="_ETM_Q1_12330247"/>
      <w:bookmarkStart w:id="4188" w:name="_ETM_Q1_12337724"/>
      <w:bookmarkEnd w:id="4186"/>
      <w:bookmarkEnd w:id="4187"/>
      <w:bookmarkEnd w:id="4188"/>
      <w:r>
        <w:rPr>
          <w:rtl/>
        </w:rPr>
        <w:t>היו"ר יואב קיש:</w:t>
      </w:r>
    </w:p>
    <w:p w:rsidR="00AC222B" w:rsidRDefault="00AC222B" w:rsidP="00AC222B">
      <w:pPr>
        <w:pStyle w:val="KeepWithNext"/>
        <w:rPr>
          <w:rtl/>
        </w:rPr>
      </w:pPr>
    </w:p>
    <w:p w:rsidR="00AC222B" w:rsidRDefault="00AC222B" w:rsidP="00AC222B">
      <w:pPr>
        <w:rPr>
          <w:rtl/>
        </w:rPr>
      </w:pPr>
      <w:r>
        <w:rPr>
          <w:rFonts w:hint="cs"/>
          <w:rtl/>
        </w:rPr>
        <w:t xml:space="preserve">אם פתאום </w:t>
      </w:r>
      <w:bookmarkStart w:id="4189" w:name="_ETM_Q1_12336898"/>
      <w:bookmarkEnd w:id="4189"/>
      <w:r>
        <w:rPr>
          <w:rFonts w:hint="cs"/>
          <w:rtl/>
        </w:rPr>
        <w:t>בעוד שנה יהיה שינוי חקיקה? מה זה קשור? יש לכם אבטחה משינוי חקיקה?</w:t>
      </w:r>
    </w:p>
    <w:p w:rsidR="00AC222B" w:rsidRDefault="00AC222B" w:rsidP="00AC222B">
      <w:pPr>
        <w:rPr>
          <w:rtl/>
        </w:rPr>
      </w:pPr>
    </w:p>
    <w:p w:rsidR="00AC222B" w:rsidRDefault="00AC222B" w:rsidP="00AC222B">
      <w:pPr>
        <w:pStyle w:val="af9"/>
        <w:keepNext/>
        <w:rPr>
          <w:rtl/>
        </w:rPr>
      </w:pPr>
      <w:bookmarkStart w:id="4190" w:name="_ETM_Q1_12341957"/>
      <w:bookmarkStart w:id="4191" w:name="_ETM_Q1_12341828"/>
      <w:bookmarkEnd w:id="4190"/>
      <w:bookmarkEnd w:id="4191"/>
      <w:r>
        <w:rPr>
          <w:rtl/>
        </w:rPr>
        <w:t>מירה סלומון:</w:t>
      </w:r>
    </w:p>
    <w:p w:rsidR="00AC222B" w:rsidRDefault="00AC222B" w:rsidP="00AC222B">
      <w:pPr>
        <w:pStyle w:val="KeepWithNext"/>
        <w:rPr>
          <w:rtl/>
        </w:rPr>
      </w:pPr>
    </w:p>
    <w:p w:rsidR="00AC222B" w:rsidRDefault="00AC222B" w:rsidP="00AC222B">
      <w:pPr>
        <w:rPr>
          <w:rtl/>
        </w:rPr>
      </w:pPr>
      <w:r>
        <w:rPr>
          <w:rFonts w:hint="cs"/>
          <w:rtl/>
        </w:rPr>
        <w:t>אדוני, הפסיקה מכירה באינטרס</w:t>
      </w:r>
      <w:bookmarkStart w:id="4192" w:name="_ETM_Q1_12343570"/>
      <w:bookmarkEnd w:id="4192"/>
      <w:r>
        <w:rPr>
          <w:rFonts w:hint="cs"/>
          <w:rtl/>
        </w:rPr>
        <w:t xml:space="preserve"> עם סמכות לגיטימי ומבקשת ודורשת הוראות מעבר כאש</w:t>
      </w:r>
      <w:bookmarkStart w:id="4193" w:name="_ETM_Q1_12347777"/>
      <w:bookmarkEnd w:id="4193"/>
      <w:r>
        <w:rPr>
          <w:rFonts w:hint="cs"/>
          <w:rtl/>
        </w:rPr>
        <w:t>ר יש שינויים מרגע לרגע.</w:t>
      </w:r>
    </w:p>
    <w:p w:rsidR="00AC222B" w:rsidRDefault="00AC222B" w:rsidP="00AC222B">
      <w:pPr>
        <w:rPr>
          <w:rtl/>
        </w:rPr>
      </w:pPr>
    </w:p>
    <w:p w:rsidR="00AC222B" w:rsidRDefault="00AC222B" w:rsidP="00AC222B">
      <w:pPr>
        <w:pStyle w:val="af6"/>
        <w:keepNext/>
        <w:rPr>
          <w:rtl/>
        </w:rPr>
      </w:pPr>
      <w:bookmarkStart w:id="4194" w:name="_ETM_Q1_12349066"/>
      <w:bookmarkEnd w:id="4194"/>
      <w:r>
        <w:rPr>
          <w:rtl/>
        </w:rPr>
        <w:t>היו"ר יואב קיש:</w:t>
      </w:r>
    </w:p>
    <w:p w:rsidR="00AC222B" w:rsidRDefault="00AC222B" w:rsidP="00AC222B">
      <w:pPr>
        <w:pStyle w:val="KeepWithNext"/>
        <w:rPr>
          <w:rtl/>
        </w:rPr>
      </w:pPr>
    </w:p>
    <w:p w:rsidR="00AC222B" w:rsidRDefault="00AC222B" w:rsidP="00AC222B">
      <w:pPr>
        <w:rPr>
          <w:rtl/>
        </w:rPr>
      </w:pPr>
      <w:r>
        <w:rPr>
          <w:rFonts w:hint="cs"/>
          <w:rtl/>
        </w:rPr>
        <w:t xml:space="preserve">בסדר. יהיו הוראות מעבר ואני </w:t>
      </w:r>
      <w:bookmarkStart w:id="4195" w:name="_ETM_Q1_12352522"/>
      <w:bookmarkEnd w:id="4195"/>
      <w:r>
        <w:rPr>
          <w:rFonts w:hint="cs"/>
          <w:rtl/>
        </w:rPr>
        <w:t>חושב שיש תקופת זמן מספיק ארוכה.</w:t>
      </w:r>
    </w:p>
    <w:p w:rsidR="00AC222B" w:rsidRDefault="00AC222B" w:rsidP="00AC222B">
      <w:pPr>
        <w:rPr>
          <w:rtl/>
        </w:rPr>
      </w:pPr>
    </w:p>
    <w:p w:rsidR="00AC222B" w:rsidRDefault="00AC222B" w:rsidP="00AC222B">
      <w:pPr>
        <w:pStyle w:val="af9"/>
        <w:keepNext/>
        <w:rPr>
          <w:rtl/>
        </w:rPr>
      </w:pPr>
      <w:r>
        <w:rPr>
          <w:rtl/>
        </w:rPr>
        <w:t>בקי קשת כהן:</w:t>
      </w:r>
    </w:p>
    <w:p w:rsidR="00AC222B" w:rsidRDefault="00AC222B" w:rsidP="00AC222B">
      <w:pPr>
        <w:pStyle w:val="KeepWithNext"/>
        <w:rPr>
          <w:rtl/>
        </w:rPr>
      </w:pPr>
    </w:p>
    <w:p w:rsidR="00AC222B" w:rsidRDefault="00AC222B" w:rsidP="00AC222B">
      <w:pPr>
        <w:rPr>
          <w:rtl/>
        </w:rPr>
      </w:pPr>
      <w:r>
        <w:rPr>
          <w:rFonts w:hint="cs"/>
          <w:rtl/>
        </w:rPr>
        <w:t xml:space="preserve">רק לברר. אמרת שהמרכז לגביית </w:t>
      </w:r>
      <w:bookmarkStart w:id="4196" w:name="_ETM_Q1_12360556"/>
      <w:bookmarkEnd w:id="4196"/>
      <w:r>
        <w:rPr>
          <w:rFonts w:hint="cs"/>
          <w:rtl/>
        </w:rPr>
        <w:t>קנסות הוא לדיון בשבוע הבא?</w:t>
      </w:r>
    </w:p>
    <w:p w:rsidR="00AC222B" w:rsidRDefault="00AC222B" w:rsidP="00AC222B">
      <w:pPr>
        <w:rPr>
          <w:rtl/>
        </w:rPr>
      </w:pPr>
    </w:p>
    <w:p w:rsidR="00AC222B" w:rsidRDefault="00AC222B" w:rsidP="00AC222B">
      <w:pPr>
        <w:pStyle w:val="af6"/>
        <w:keepNext/>
        <w:rPr>
          <w:rtl/>
        </w:rPr>
      </w:pPr>
      <w:bookmarkStart w:id="4197" w:name="_ETM_Q1_12362118"/>
      <w:bookmarkEnd w:id="4197"/>
      <w:r>
        <w:rPr>
          <w:rtl/>
        </w:rPr>
        <w:t>היו"ר יואב קיש:</w:t>
      </w:r>
    </w:p>
    <w:p w:rsidR="00AC222B" w:rsidRDefault="00AC222B" w:rsidP="00AC222B">
      <w:pPr>
        <w:pStyle w:val="KeepWithNext"/>
        <w:rPr>
          <w:rtl/>
        </w:rPr>
      </w:pPr>
    </w:p>
    <w:p w:rsidR="00AC222B" w:rsidRDefault="00AC222B" w:rsidP="00AC222B">
      <w:pPr>
        <w:rPr>
          <w:rtl/>
        </w:rPr>
      </w:pPr>
      <w:r>
        <w:rPr>
          <w:rFonts w:hint="cs"/>
          <w:rtl/>
        </w:rPr>
        <w:t xml:space="preserve">לא. אמרתי שיש שתי גישות. גישה </w:t>
      </w:r>
      <w:bookmarkStart w:id="4198" w:name="_ETM_Q1_12364012"/>
      <w:bookmarkEnd w:id="4198"/>
      <w:r>
        <w:rPr>
          <w:rFonts w:hint="cs"/>
          <w:rtl/>
        </w:rPr>
        <w:t xml:space="preserve">אחת היא להוריד את הסעיף והשנייה </w:t>
      </w:r>
      <w:r>
        <w:rPr>
          <w:rtl/>
        </w:rPr>
        <w:t>–</w:t>
      </w:r>
      <w:r>
        <w:rPr>
          <w:rFonts w:hint="cs"/>
          <w:rtl/>
        </w:rPr>
        <w:t xml:space="preserve"> להשאיר </w:t>
      </w:r>
      <w:bookmarkStart w:id="4199" w:name="_ETM_Q1_12365612"/>
      <w:bookmarkEnd w:id="4199"/>
      <w:r>
        <w:rPr>
          <w:rFonts w:hint="cs"/>
          <w:rtl/>
        </w:rPr>
        <w:t>אותו.</w:t>
      </w:r>
      <w:r w:rsidR="0067317E">
        <w:rPr>
          <w:rFonts w:hint="cs"/>
          <w:rtl/>
        </w:rPr>
        <w:t xml:space="preserve"> </w:t>
      </w:r>
      <w:r>
        <w:rPr>
          <w:rFonts w:hint="cs"/>
          <w:rtl/>
        </w:rPr>
        <w:t>אני מניח שאת תומכת באחת משתי הגישות.</w:t>
      </w:r>
    </w:p>
    <w:p w:rsidR="00AC222B" w:rsidRDefault="00AC222B" w:rsidP="00AC222B">
      <w:pPr>
        <w:rPr>
          <w:rtl/>
        </w:rPr>
      </w:pPr>
    </w:p>
    <w:p w:rsidR="00AC222B" w:rsidRDefault="00AC222B" w:rsidP="00AC222B">
      <w:pPr>
        <w:pStyle w:val="af9"/>
        <w:keepNext/>
        <w:rPr>
          <w:rtl/>
        </w:rPr>
      </w:pPr>
      <w:bookmarkStart w:id="4200" w:name="_ETM_Q1_12373303"/>
      <w:bookmarkStart w:id="4201" w:name="_ETM_Q1_12374132"/>
      <w:bookmarkEnd w:id="4200"/>
      <w:bookmarkEnd w:id="4201"/>
      <w:r>
        <w:rPr>
          <w:rtl/>
        </w:rPr>
        <w:t>בקי קשת כהן:</w:t>
      </w:r>
    </w:p>
    <w:p w:rsidR="00AC222B" w:rsidRDefault="00AC222B" w:rsidP="00AC222B">
      <w:pPr>
        <w:pStyle w:val="KeepWithNext"/>
        <w:rPr>
          <w:rtl/>
        </w:rPr>
      </w:pPr>
    </w:p>
    <w:p w:rsidR="00AC222B" w:rsidRDefault="00AC222B" w:rsidP="00AC222B">
      <w:pPr>
        <w:rPr>
          <w:rtl/>
        </w:rPr>
      </w:pPr>
      <w:r>
        <w:rPr>
          <w:rFonts w:hint="cs"/>
          <w:rtl/>
        </w:rPr>
        <w:t xml:space="preserve">אפשר </w:t>
      </w:r>
      <w:bookmarkStart w:id="4202" w:name="_ETM_Q1_12373981"/>
      <w:bookmarkEnd w:id="4202"/>
      <w:r>
        <w:rPr>
          <w:rFonts w:hint="cs"/>
          <w:rtl/>
        </w:rPr>
        <w:t>משפט על זה?</w:t>
      </w:r>
    </w:p>
    <w:p w:rsidR="00AC222B" w:rsidRDefault="00AC222B" w:rsidP="00AC222B">
      <w:pPr>
        <w:rPr>
          <w:rtl/>
        </w:rPr>
      </w:pPr>
    </w:p>
    <w:p w:rsidR="00AC222B" w:rsidRDefault="00AC222B" w:rsidP="00AC222B">
      <w:pPr>
        <w:pStyle w:val="af6"/>
        <w:keepNext/>
        <w:rPr>
          <w:rtl/>
        </w:rPr>
      </w:pPr>
      <w:bookmarkStart w:id="4203" w:name="_ETM_Q1_12373841"/>
      <w:bookmarkEnd w:id="4203"/>
      <w:r>
        <w:rPr>
          <w:rtl/>
        </w:rPr>
        <w:t>היו"ר יואב קיש:</w:t>
      </w:r>
    </w:p>
    <w:p w:rsidR="00AC222B" w:rsidRDefault="00AC222B" w:rsidP="00AC222B">
      <w:pPr>
        <w:pStyle w:val="KeepWithNext"/>
        <w:rPr>
          <w:rtl/>
        </w:rPr>
      </w:pPr>
    </w:p>
    <w:p w:rsidR="00AC222B" w:rsidRDefault="00AC222B" w:rsidP="00AC222B">
      <w:pPr>
        <w:rPr>
          <w:rtl/>
        </w:rPr>
      </w:pPr>
      <w:r>
        <w:rPr>
          <w:rFonts w:hint="cs"/>
          <w:rtl/>
        </w:rPr>
        <w:t>בבקשה.</w:t>
      </w:r>
    </w:p>
    <w:p w:rsidR="00AC222B" w:rsidRDefault="00AC222B" w:rsidP="00AC222B">
      <w:pPr>
        <w:rPr>
          <w:rtl/>
        </w:rPr>
      </w:pPr>
    </w:p>
    <w:p w:rsidR="00AC222B" w:rsidRDefault="00AC222B" w:rsidP="00AC222B">
      <w:pPr>
        <w:pStyle w:val="af9"/>
        <w:keepNext/>
        <w:rPr>
          <w:rtl/>
        </w:rPr>
      </w:pPr>
      <w:bookmarkStart w:id="4204" w:name="_ETM_Q1_12374256"/>
      <w:bookmarkStart w:id="4205" w:name="_ETM_Q1_12375050"/>
      <w:bookmarkEnd w:id="4204"/>
      <w:bookmarkEnd w:id="4205"/>
      <w:r>
        <w:rPr>
          <w:rtl/>
        </w:rPr>
        <w:lastRenderedPageBreak/>
        <w:t>בקי קשת כהן:</w:t>
      </w:r>
    </w:p>
    <w:p w:rsidR="00AC222B" w:rsidRDefault="00AC222B" w:rsidP="00AC222B">
      <w:pPr>
        <w:pStyle w:val="KeepWithNext"/>
        <w:rPr>
          <w:rtl/>
        </w:rPr>
      </w:pPr>
    </w:p>
    <w:p w:rsidR="00AC222B" w:rsidRDefault="00AC222B" w:rsidP="00AC222B">
      <w:pPr>
        <w:rPr>
          <w:rtl/>
        </w:rPr>
      </w:pPr>
      <w:r>
        <w:rPr>
          <w:rFonts w:hint="cs"/>
          <w:rtl/>
        </w:rPr>
        <w:t>תודה.</w:t>
      </w:r>
      <w:r w:rsidR="0067317E">
        <w:rPr>
          <w:rFonts w:hint="cs"/>
          <w:rtl/>
        </w:rPr>
        <w:t xml:space="preserve"> </w:t>
      </w:r>
      <w:r>
        <w:rPr>
          <w:rFonts w:hint="cs"/>
          <w:rtl/>
        </w:rPr>
        <w:t xml:space="preserve">אנחנו סבורים שצריך להעביר את </w:t>
      </w:r>
      <w:bookmarkStart w:id="4206" w:name="_ETM_Q1_12379763"/>
      <w:bookmarkEnd w:id="4206"/>
      <w:r>
        <w:rPr>
          <w:rFonts w:hint="cs"/>
          <w:rtl/>
        </w:rPr>
        <w:t>זה לא למרכז לגביית קנסות אלא להוצאה לפועל וזאת מס</w:t>
      </w:r>
      <w:bookmarkStart w:id="4207" w:name="_ETM_Q1_12384801"/>
      <w:bookmarkEnd w:id="4207"/>
      <w:r>
        <w:rPr>
          <w:rFonts w:hint="cs"/>
          <w:rtl/>
        </w:rPr>
        <w:t>יבה מאוד פשוטה. לשכות ההוצאה לפועל קיימות</w:t>
      </w:r>
      <w:r w:rsidR="0067317E">
        <w:rPr>
          <w:rFonts w:hint="cs"/>
          <w:rtl/>
        </w:rPr>
        <w:t xml:space="preserve"> </w:t>
      </w:r>
      <w:r>
        <w:rPr>
          <w:rFonts w:hint="cs"/>
          <w:rtl/>
        </w:rPr>
        <w:t xml:space="preserve">במספר </w:t>
      </w:r>
      <w:bookmarkStart w:id="4208" w:name="_ETM_Q1_12388750"/>
      <w:bookmarkEnd w:id="4208"/>
      <w:r>
        <w:rPr>
          <w:rFonts w:hint="cs"/>
          <w:rtl/>
        </w:rPr>
        <w:t>רב</w:t>
      </w:r>
      <w:r w:rsidR="0067317E">
        <w:rPr>
          <w:rFonts w:hint="cs"/>
          <w:rtl/>
        </w:rPr>
        <w:t xml:space="preserve"> </w:t>
      </w:r>
      <w:r>
        <w:rPr>
          <w:rFonts w:hint="cs"/>
          <w:rtl/>
        </w:rPr>
        <w:t xml:space="preserve">ובערים רבות. יש קבלת קהל. לצערנו מרכז </w:t>
      </w:r>
      <w:bookmarkStart w:id="4209" w:name="_ETM_Q1_12395456"/>
      <w:bookmarkEnd w:id="4209"/>
      <w:r>
        <w:rPr>
          <w:rFonts w:hint="cs"/>
          <w:rtl/>
        </w:rPr>
        <w:t>לגביית קנסות אין.</w:t>
      </w:r>
    </w:p>
    <w:p w:rsidR="00AC222B" w:rsidRDefault="00AC222B" w:rsidP="00AC222B">
      <w:pPr>
        <w:rPr>
          <w:rtl/>
        </w:rPr>
      </w:pPr>
    </w:p>
    <w:p w:rsidR="00AC222B" w:rsidRDefault="00AC222B" w:rsidP="00AC222B">
      <w:pPr>
        <w:pStyle w:val="af6"/>
        <w:keepNext/>
        <w:rPr>
          <w:rtl/>
        </w:rPr>
      </w:pPr>
      <w:bookmarkStart w:id="4210" w:name="_ETM_Q1_12396762"/>
      <w:bookmarkStart w:id="4211" w:name="_ETM_Q1_12397918"/>
      <w:bookmarkEnd w:id="4210"/>
      <w:bookmarkEnd w:id="4211"/>
      <w:r>
        <w:rPr>
          <w:rtl/>
        </w:rPr>
        <w:t>היו"ר יואב קיש:</w:t>
      </w:r>
    </w:p>
    <w:p w:rsidR="00AC222B" w:rsidRDefault="00AC222B" w:rsidP="00AC222B">
      <w:pPr>
        <w:pStyle w:val="KeepWithNext"/>
        <w:rPr>
          <w:rtl/>
        </w:rPr>
      </w:pPr>
    </w:p>
    <w:p w:rsidR="00AC222B" w:rsidRDefault="00AC222B" w:rsidP="00AC222B">
      <w:pPr>
        <w:rPr>
          <w:rtl/>
        </w:rPr>
      </w:pPr>
      <w:r>
        <w:rPr>
          <w:rFonts w:hint="cs"/>
          <w:rtl/>
        </w:rPr>
        <w:t>אין גמישות אזורית.</w:t>
      </w:r>
    </w:p>
    <w:p w:rsidR="00AC222B" w:rsidRDefault="00AC222B" w:rsidP="00AC222B">
      <w:pPr>
        <w:rPr>
          <w:rtl/>
        </w:rPr>
      </w:pPr>
      <w:bookmarkStart w:id="4212" w:name="_ETM_Q1_12399323"/>
      <w:bookmarkEnd w:id="4212"/>
    </w:p>
    <w:p w:rsidR="00AC222B" w:rsidRDefault="00AC222B" w:rsidP="00AC222B">
      <w:pPr>
        <w:pStyle w:val="a4"/>
        <w:keepNext/>
        <w:rPr>
          <w:rtl/>
        </w:rPr>
      </w:pPr>
      <w:r>
        <w:rPr>
          <w:rtl/>
        </w:rPr>
        <w:t>קריאה:</w:t>
      </w:r>
    </w:p>
    <w:p w:rsidR="00AC222B" w:rsidRDefault="00AC222B" w:rsidP="00AC222B">
      <w:pPr>
        <w:pStyle w:val="KeepWithNext"/>
        <w:rPr>
          <w:rtl/>
        </w:rPr>
      </w:pPr>
    </w:p>
    <w:p w:rsidR="00AC222B" w:rsidRDefault="00AC222B" w:rsidP="00AC222B">
      <w:pPr>
        <w:rPr>
          <w:rtl/>
        </w:rPr>
      </w:pPr>
      <w:r>
        <w:rPr>
          <w:rFonts w:hint="cs"/>
          <w:rtl/>
        </w:rPr>
        <w:t>ואין קבלת קהל.</w:t>
      </w:r>
    </w:p>
    <w:p w:rsidR="00AC222B" w:rsidRDefault="00AC222B" w:rsidP="00AC222B">
      <w:pPr>
        <w:rPr>
          <w:rtl/>
        </w:rPr>
      </w:pPr>
      <w:bookmarkStart w:id="4213" w:name="_ETM_Q1_12400488"/>
      <w:bookmarkEnd w:id="4213"/>
    </w:p>
    <w:p w:rsidR="00AC222B" w:rsidRDefault="00AC222B" w:rsidP="00AC222B">
      <w:pPr>
        <w:pStyle w:val="af9"/>
        <w:keepNext/>
        <w:rPr>
          <w:rtl/>
        </w:rPr>
      </w:pPr>
      <w:bookmarkStart w:id="4214" w:name="_ETM_Q1_12399139"/>
      <w:bookmarkEnd w:id="4214"/>
      <w:r>
        <w:rPr>
          <w:rtl/>
        </w:rPr>
        <w:t>בקי קשת כהן:</w:t>
      </w:r>
    </w:p>
    <w:p w:rsidR="00AC222B" w:rsidRDefault="00AC222B" w:rsidP="00AC222B">
      <w:pPr>
        <w:pStyle w:val="KeepWithNext"/>
        <w:rPr>
          <w:rtl/>
        </w:rPr>
      </w:pPr>
    </w:p>
    <w:p w:rsidR="00AC222B" w:rsidRDefault="00AC222B" w:rsidP="00AC222B">
      <w:pPr>
        <w:rPr>
          <w:rtl/>
        </w:rPr>
      </w:pPr>
      <w:r>
        <w:rPr>
          <w:rFonts w:hint="cs"/>
          <w:rtl/>
        </w:rPr>
        <w:t>רש</w:t>
      </w:r>
      <w:bookmarkStart w:id="4215" w:name="_ETM_Q1_12402121"/>
      <w:bookmarkEnd w:id="4215"/>
      <w:r>
        <w:rPr>
          <w:rFonts w:hint="cs"/>
          <w:rtl/>
        </w:rPr>
        <w:t xml:space="preserve">ות האכיפה כוללת את שניהם. ההוצאה לפועל זה </w:t>
      </w:r>
      <w:bookmarkStart w:id="4216" w:name="_ETM_Q1_12404858"/>
      <w:bookmarkEnd w:id="4216"/>
      <w:r>
        <w:rPr>
          <w:rFonts w:hint="cs"/>
          <w:rtl/>
        </w:rPr>
        <w:t>המקום הנכון לדעתנו לפעול בו וכך זה היום.</w:t>
      </w:r>
    </w:p>
    <w:p w:rsidR="00AC222B" w:rsidRDefault="00AC222B" w:rsidP="00AC222B">
      <w:pPr>
        <w:rPr>
          <w:rtl/>
        </w:rPr>
      </w:pPr>
    </w:p>
    <w:p w:rsidR="00AC222B" w:rsidRDefault="00AC222B" w:rsidP="00AC222B">
      <w:pPr>
        <w:pStyle w:val="af6"/>
        <w:keepNext/>
        <w:rPr>
          <w:rtl/>
        </w:rPr>
      </w:pPr>
      <w:bookmarkStart w:id="4217" w:name="_ETM_Q1_12408973"/>
      <w:bookmarkEnd w:id="4217"/>
      <w:r>
        <w:rPr>
          <w:rtl/>
        </w:rPr>
        <w:t>היו"ר יואב קיש:</w:t>
      </w:r>
    </w:p>
    <w:p w:rsidR="00AC222B" w:rsidRDefault="00AC222B" w:rsidP="00AC222B">
      <w:pPr>
        <w:pStyle w:val="KeepWithNext"/>
        <w:rPr>
          <w:rtl/>
        </w:rPr>
      </w:pPr>
    </w:p>
    <w:p w:rsidR="00AC222B" w:rsidRDefault="00AC222B" w:rsidP="00AC222B">
      <w:pPr>
        <w:rPr>
          <w:rtl/>
        </w:rPr>
      </w:pPr>
      <w:r>
        <w:rPr>
          <w:rFonts w:hint="cs"/>
          <w:rtl/>
        </w:rPr>
        <w:t>אבל</w:t>
      </w:r>
      <w:bookmarkStart w:id="4218" w:name="_ETM_Q1_12407446"/>
      <w:bookmarkEnd w:id="4218"/>
      <w:r>
        <w:rPr>
          <w:rFonts w:hint="cs"/>
          <w:rtl/>
        </w:rPr>
        <w:t xml:space="preserve"> זה המסלול המקוצר בהוצאה לפועל.</w:t>
      </w:r>
    </w:p>
    <w:p w:rsidR="00AC222B" w:rsidRDefault="00AC222B" w:rsidP="00AC222B">
      <w:pPr>
        <w:rPr>
          <w:rtl/>
        </w:rPr>
      </w:pPr>
    </w:p>
    <w:p w:rsidR="00AC222B" w:rsidRDefault="00AC222B" w:rsidP="00AC222B">
      <w:pPr>
        <w:pStyle w:val="af9"/>
        <w:keepNext/>
        <w:rPr>
          <w:rtl/>
        </w:rPr>
      </w:pPr>
      <w:bookmarkStart w:id="4219" w:name="_ETM_Q1_12409983"/>
      <w:bookmarkEnd w:id="4219"/>
      <w:r>
        <w:rPr>
          <w:rtl/>
        </w:rPr>
        <w:t>בקי קשת כהן:</w:t>
      </w:r>
    </w:p>
    <w:p w:rsidR="00AC222B" w:rsidRDefault="00AC222B" w:rsidP="00AC222B">
      <w:pPr>
        <w:pStyle w:val="KeepWithNext"/>
        <w:rPr>
          <w:rtl/>
        </w:rPr>
      </w:pPr>
    </w:p>
    <w:p w:rsidR="00AC222B" w:rsidRDefault="00AC222B" w:rsidP="00AC222B">
      <w:pPr>
        <w:rPr>
          <w:rtl/>
        </w:rPr>
      </w:pPr>
      <w:r>
        <w:rPr>
          <w:rFonts w:hint="cs"/>
          <w:rtl/>
        </w:rPr>
        <w:t xml:space="preserve">נכון. ההוצאה לפועל, זה המסלול </w:t>
      </w:r>
      <w:bookmarkStart w:id="4220" w:name="_ETM_Q1_12411508"/>
      <w:bookmarkEnd w:id="4220"/>
      <w:r>
        <w:rPr>
          <w:rFonts w:hint="cs"/>
          <w:rtl/>
        </w:rPr>
        <w:t xml:space="preserve">המקוצר. </w:t>
      </w:r>
    </w:p>
    <w:p w:rsidR="00AC222B" w:rsidRDefault="00AC222B" w:rsidP="00AC222B">
      <w:pPr>
        <w:rPr>
          <w:rtl/>
        </w:rPr>
      </w:pPr>
    </w:p>
    <w:p w:rsidR="00AC222B" w:rsidRDefault="00AC222B" w:rsidP="00AC222B">
      <w:pPr>
        <w:pStyle w:val="a4"/>
        <w:keepNext/>
        <w:rPr>
          <w:rtl/>
        </w:rPr>
      </w:pPr>
      <w:bookmarkStart w:id="4221" w:name="_ETM_Q1_12414672"/>
      <w:bookmarkEnd w:id="4221"/>
      <w:r>
        <w:rPr>
          <w:rtl/>
        </w:rPr>
        <w:t>תומר רוזנר:</w:t>
      </w:r>
    </w:p>
    <w:p w:rsidR="00AC222B" w:rsidRDefault="00AC222B" w:rsidP="00AC222B">
      <w:pPr>
        <w:pStyle w:val="KeepWithNext"/>
        <w:rPr>
          <w:rtl/>
        </w:rPr>
      </w:pPr>
    </w:p>
    <w:p w:rsidR="00AC222B" w:rsidRDefault="00AC222B" w:rsidP="00AC222B">
      <w:pPr>
        <w:rPr>
          <w:rtl/>
        </w:rPr>
      </w:pPr>
      <w:r>
        <w:rPr>
          <w:rFonts w:hint="cs"/>
          <w:rtl/>
        </w:rPr>
        <w:t>היא לא</w:t>
      </w:r>
      <w:r w:rsidR="0067317E">
        <w:rPr>
          <w:rFonts w:hint="cs"/>
          <w:rtl/>
        </w:rPr>
        <w:t xml:space="preserve"> </w:t>
      </w:r>
      <w:r>
        <w:rPr>
          <w:rFonts w:hint="cs"/>
          <w:rtl/>
        </w:rPr>
        <w:t>רוצה את המרכז לגביית קנסות.</w:t>
      </w:r>
    </w:p>
    <w:p w:rsidR="00AC222B" w:rsidRDefault="00AC222B" w:rsidP="00AC222B">
      <w:pPr>
        <w:rPr>
          <w:rtl/>
        </w:rPr>
      </w:pPr>
    </w:p>
    <w:p w:rsidR="00AC222B" w:rsidRDefault="00AC222B" w:rsidP="00AC222B">
      <w:pPr>
        <w:pStyle w:val="af6"/>
        <w:keepNext/>
        <w:rPr>
          <w:rtl/>
        </w:rPr>
      </w:pPr>
      <w:bookmarkStart w:id="4222" w:name="_ETM_Q1_12414139"/>
      <w:bookmarkStart w:id="4223" w:name="_ETM_Q1_12415000"/>
      <w:bookmarkEnd w:id="4222"/>
      <w:bookmarkEnd w:id="4223"/>
      <w:r>
        <w:rPr>
          <w:rtl/>
        </w:rPr>
        <w:t>היו"ר יואב קיש:</w:t>
      </w:r>
    </w:p>
    <w:p w:rsidR="00AC222B" w:rsidRDefault="00AC222B" w:rsidP="00AC222B">
      <w:pPr>
        <w:pStyle w:val="KeepWithNext"/>
        <w:rPr>
          <w:rtl/>
        </w:rPr>
      </w:pPr>
    </w:p>
    <w:p w:rsidR="00AC222B" w:rsidRDefault="00AC222B" w:rsidP="00AC222B">
      <w:pPr>
        <w:rPr>
          <w:rtl/>
        </w:rPr>
      </w:pPr>
      <w:r>
        <w:rPr>
          <w:rFonts w:hint="cs"/>
          <w:rtl/>
        </w:rPr>
        <w:t xml:space="preserve">את אומרת </w:t>
      </w:r>
      <w:bookmarkStart w:id="4224" w:name="_ETM_Q1_12415487"/>
      <w:bookmarkEnd w:id="4224"/>
      <w:r>
        <w:rPr>
          <w:rFonts w:hint="cs"/>
          <w:rtl/>
        </w:rPr>
        <w:t>שזאת טעות להשתמש במרכז לגביית קנסות.</w:t>
      </w:r>
    </w:p>
    <w:p w:rsidR="00AC222B" w:rsidRDefault="00AC222B" w:rsidP="00AC222B">
      <w:pPr>
        <w:rPr>
          <w:rtl/>
        </w:rPr>
      </w:pPr>
    </w:p>
    <w:p w:rsidR="00AC222B" w:rsidRDefault="00AC222B" w:rsidP="00AC222B">
      <w:pPr>
        <w:pStyle w:val="af9"/>
        <w:keepNext/>
        <w:rPr>
          <w:rtl/>
        </w:rPr>
      </w:pPr>
      <w:bookmarkStart w:id="4225" w:name="_ETM_Q1_12416957"/>
      <w:bookmarkEnd w:id="4225"/>
      <w:r>
        <w:rPr>
          <w:rtl/>
        </w:rPr>
        <w:t>בקי קשת כהן:</w:t>
      </w:r>
    </w:p>
    <w:p w:rsidR="00AC222B" w:rsidRDefault="00AC222B" w:rsidP="00AC222B">
      <w:pPr>
        <w:pStyle w:val="KeepWithNext"/>
        <w:rPr>
          <w:rtl/>
        </w:rPr>
      </w:pPr>
    </w:p>
    <w:p w:rsidR="00AC222B" w:rsidRDefault="00AC222B" w:rsidP="00AC222B">
      <w:pPr>
        <w:rPr>
          <w:rtl/>
        </w:rPr>
      </w:pPr>
      <w:bookmarkStart w:id="4226" w:name="_ETM_Q1_12426328"/>
      <w:bookmarkEnd w:id="4226"/>
      <w:r>
        <w:rPr>
          <w:rFonts w:hint="cs"/>
          <w:rtl/>
        </w:rPr>
        <w:t xml:space="preserve">אני אומרת שהנכון לעשות זה </w:t>
      </w:r>
      <w:bookmarkStart w:id="4227" w:name="_ETM_Q1_12422342"/>
      <w:bookmarkEnd w:id="4227"/>
      <w:r>
        <w:rPr>
          <w:rFonts w:hint="cs"/>
          <w:rtl/>
        </w:rPr>
        <w:t>לעשות את זה בהוצאה לפועל לפי המסלול המקוצר</w:t>
      </w:r>
      <w:bookmarkStart w:id="4228" w:name="_ETM_Q1_12430716"/>
      <w:bookmarkEnd w:id="4228"/>
      <w:r>
        <w:rPr>
          <w:rFonts w:hint="cs"/>
          <w:rtl/>
        </w:rPr>
        <w:t>. ההוצאה לפועל עדיפה. זאת אופציה עדיפה ונכונה.</w:t>
      </w:r>
    </w:p>
    <w:p w:rsidR="00AC222B" w:rsidRDefault="00AC222B" w:rsidP="00AC222B">
      <w:pPr>
        <w:rPr>
          <w:rtl/>
        </w:rPr>
      </w:pPr>
    </w:p>
    <w:p w:rsidR="00AC222B" w:rsidRDefault="00AC222B" w:rsidP="00AC222B">
      <w:pPr>
        <w:pStyle w:val="af6"/>
        <w:keepNext/>
        <w:rPr>
          <w:rtl/>
        </w:rPr>
      </w:pPr>
      <w:bookmarkStart w:id="4229" w:name="_ETM_Q1_12435792"/>
      <w:bookmarkEnd w:id="4229"/>
      <w:r>
        <w:rPr>
          <w:rtl/>
        </w:rPr>
        <w:t>היו"ר יואב קיש:</w:t>
      </w:r>
    </w:p>
    <w:p w:rsidR="00AC222B" w:rsidRDefault="00AC222B" w:rsidP="00AC222B">
      <w:pPr>
        <w:pStyle w:val="KeepWithNext"/>
        <w:rPr>
          <w:rtl/>
        </w:rPr>
      </w:pPr>
    </w:p>
    <w:p w:rsidR="00AC222B" w:rsidRDefault="00AC222B" w:rsidP="00AC222B">
      <w:pPr>
        <w:rPr>
          <w:rtl/>
        </w:rPr>
      </w:pPr>
      <w:r>
        <w:rPr>
          <w:rFonts w:hint="cs"/>
          <w:rtl/>
        </w:rPr>
        <w:t>אבל אם זאת לא אופציה? אם נחליט שאנחנו לא מכניסים את ההוצאה לפועל, נשאר לך או זה או חברות הגבייה?</w:t>
      </w:r>
    </w:p>
    <w:p w:rsidR="00AC222B" w:rsidRDefault="00AC222B" w:rsidP="00AC222B">
      <w:pPr>
        <w:rPr>
          <w:rtl/>
        </w:rPr>
      </w:pPr>
    </w:p>
    <w:p w:rsidR="00AC222B" w:rsidRDefault="00AC222B" w:rsidP="00AC222B">
      <w:pPr>
        <w:pStyle w:val="af9"/>
        <w:keepNext/>
        <w:rPr>
          <w:rtl/>
        </w:rPr>
      </w:pPr>
      <w:r>
        <w:rPr>
          <w:rtl/>
        </w:rPr>
        <w:t>בקי קשת כהן:</w:t>
      </w:r>
    </w:p>
    <w:p w:rsidR="00AC222B" w:rsidRDefault="00AC222B" w:rsidP="00AC222B">
      <w:pPr>
        <w:pStyle w:val="KeepWithNext"/>
        <w:rPr>
          <w:rtl/>
        </w:rPr>
      </w:pPr>
    </w:p>
    <w:p w:rsidR="00AC222B" w:rsidRDefault="00AC222B" w:rsidP="00AC222B">
      <w:pPr>
        <w:rPr>
          <w:rtl/>
        </w:rPr>
      </w:pPr>
      <w:r>
        <w:rPr>
          <w:rFonts w:hint="cs"/>
          <w:rtl/>
        </w:rPr>
        <w:t xml:space="preserve">אנחנו גם סבורים שזה יהיה נכון לאפשר לתושבים החייבים אפשרות לפנות לעירייה ולבקש שזה יהיה בהוצאה לפועל, </w:t>
      </w:r>
      <w:bookmarkStart w:id="4230" w:name="_ETM_Q1_12456731"/>
      <w:bookmarkEnd w:id="4230"/>
      <w:r>
        <w:rPr>
          <w:rFonts w:hint="cs"/>
          <w:rtl/>
        </w:rPr>
        <w:t xml:space="preserve">אם יש להם כבר תיקים בהוצאה לפועל. בצורה כזאת </w:t>
      </w:r>
      <w:bookmarkStart w:id="4231" w:name="_ETM_Q1_12460216"/>
      <w:bookmarkEnd w:id="4231"/>
      <w:r>
        <w:rPr>
          <w:rFonts w:hint="cs"/>
          <w:rtl/>
        </w:rPr>
        <w:t>יאחדו את הטיפול שלהם במקום אחד.</w:t>
      </w:r>
    </w:p>
    <w:p w:rsidR="00AC222B" w:rsidRDefault="00AC222B" w:rsidP="00AC222B">
      <w:pPr>
        <w:rPr>
          <w:rtl/>
        </w:rPr>
      </w:pPr>
    </w:p>
    <w:p w:rsidR="00AC222B" w:rsidRDefault="00AC222B" w:rsidP="00AC222B">
      <w:pPr>
        <w:pStyle w:val="a4"/>
        <w:keepNext/>
        <w:rPr>
          <w:rtl/>
        </w:rPr>
      </w:pPr>
      <w:bookmarkStart w:id="4232" w:name="_ETM_Q1_12465531"/>
      <w:bookmarkEnd w:id="4232"/>
      <w:r>
        <w:rPr>
          <w:rtl/>
        </w:rPr>
        <w:t>קריאה:</w:t>
      </w:r>
    </w:p>
    <w:p w:rsidR="00AC222B" w:rsidRDefault="00AC222B" w:rsidP="00AC222B">
      <w:pPr>
        <w:pStyle w:val="KeepWithNext"/>
        <w:rPr>
          <w:rtl/>
        </w:rPr>
      </w:pPr>
    </w:p>
    <w:p w:rsidR="00AC222B" w:rsidRDefault="00AC222B" w:rsidP="00AC222B">
      <w:pPr>
        <w:rPr>
          <w:rtl/>
        </w:rPr>
      </w:pPr>
      <w:r>
        <w:rPr>
          <w:rFonts w:hint="cs"/>
          <w:rtl/>
        </w:rPr>
        <w:t>זה אפשרי גם עכשיו.</w:t>
      </w:r>
    </w:p>
    <w:p w:rsidR="00AC222B" w:rsidRDefault="00AC222B" w:rsidP="00AC222B">
      <w:pPr>
        <w:rPr>
          <w:rtl/>
        </w:rPr>
      </w:pPr>
    </w:p>
    <w:p w:rsidR="00AC222B" w:rsidRDefault="00AC222B" w:rsidP="00AC222B">
      <w:pPr>
        <w:pStyle w:val="af9"/>
        <w:keepNext/>
        <w:rPr>
          <w:rtl/>
        </w:rPr>
      </w:pPr>
      <w:bookmarkStart w:id="4233" w:name="_ETM_Q1_12470876"/>
      <w:bookmarkEnd w:id="4233"/>
      <w:r>
        <w:rPr>
          <w:rtl/>
        </w:rPr>
        <w:lastRenderedPageBreak/>
        <w:t>בקי קשת כהן:</w:t>
      </w:r>
    </w:p>
    <w:p w:rsidR="00AC222B" w:rsidRDefault="00AC222B" w:rsidP="00AC222B">
      <w:pPr>
        <w:pStyle w:val="KeepWithNext"/>
        <w:rPr>
          <w:rtl/>
        </w:rPr>
      </w:pPr>
    </w:p>
    <w:p w:rsidR="00AC222B" w:rsidRDefault="00AC222B" w:rsidP="00AC222B">
      <w:pPr>
        <w:rPr>
          <w:rtl/>
        </w:rPr>
      </w:pPr>
      <w:r>
        <w:rPr>
          <w:rFonts w:hint="cs"/>
          <w:rtl/>
        </w:rPr>
        <w:t xml:space="preserve">שתהיה </w:t>
      </w:r>
      <w:bookmarkStart w:id="4234" w:name="_ETM_Q1_12471315"/>
      <w:bookmarkEnd w:id="4234"/>
      <w:r>
        <w:rPr>
          <w:rFonts w:hint="cs"/>
          <w:rtl/>
        </w:rPr>
        <w:t>אפשרות לפנות ושהעירייה תצטרך לשקול</w:t>
      </w:r>
      <w:r w:rsidR="0067317E">
        <w:rPr>
          <w:rFonts w:hint="cs"/>
          <w:rtl/>
        </w:rPr>
        <w:t xml:space="preserve"> </w:t>
      </w:r>
      <w:r>
        <w:rPr>
          <w:rFonts w:hint="cs"/>
          <w:rtl/>
        </w:rPr>
        <w:t>ולתת לזה תשובה מנומקת. שזאת תהיה אפשרות קיימת מעוגנת, גם אם המדי</w:t>
      </w:r>
      <w:bookmarkStart w:id="4235" w:name="_ETM_Q1_12481374"/>
      <w:bookmarkEnd w:id="4235"/>
      <w:r>
        <w:rPr>
          <w:rFonts w:hint="cs"/>
          <w:rtl/>
        </w:rPr>
        <w:t xml:space="preserve">ניות הכללית שלה בדרך כלל היא משהו אחר. שיהיה סעיף </w:t>
      </w:r>
      <w:bookmarkStart w:id="4236" w:name="_ETM_Q1_12483884"/>
      <w:bookmarkEnd w:id="4236"/>
      <w:r>
        <w:rPr>
          <w:rFonts w:hint="cs"/>
          <w:rtl/>
        </w:rPr>
        <w:t xml:space="preserve">ספציפי שמאפשר להם להעביר רק את אותו אדם שביקש להוצאה </w:t>
      </w:r>
      <w:bookmarkStart w:id="4237" w:name="_ETM_Q1_12488218"/>
      <w:bookmarkEnd w:id="4237"/>
      <w:r>
        <w:rPr>
          <w:rFonts w:hint="cs"/>
          <w:rtl/>
        </w:rPr>
        <w:t>לפועל.</w:t>
      </w:r>
    </w:p>
    <w:p w:rsidR="00AC222B" w:rsidRDefault="00AC222B" w:rsidP="00AC222B">
      <w:pPr>
        <w:rPr>
          <w:rtl/>
        </w:rPr>
      </w:pPr>
    </w:p>
    <w:p w:rsidR="00AC222B" w:rsidRDefault="00AC222B" w:rsidP="00AC222B">
      <w:pPr>
        <w:rPr>
          <w:rtl/>
        </w:rPr>
      </w:pPr>
      <w:bookmarkStart w:id="4238" w:name="_ETM_Q1_12495436"/>
      <w:bookmarkEnd w:id="4238"/>
      <w:r>
        <w:rPr>
          <w:rFonts w:hint="cs"/>
          <w:rtl/>
        </w:rPr>
        <w:t xml:space="preserve">לגבי הוראת שעה. נראה לנו שזה נכון לעשות את </w:t>
      </w:r>
      <w:bookmarkStart w:id="4239" w:name="_ETM_Q1_12498583"/>
      <w:bookmarkEnd w:id="4239"/>
      <w:r>
        <w:rPr>
          <w:rFonts w:hint="cs"/>
          <w:rtl/>
        </w:rPr>
        <w:t xml:space="preserve">זה הוראת שעה. נראה לנו שלאור זה שבאופן </w:t>
      </w:r>
      <w:bookmarkStart w:id="4240" w:name="_ETM_Q1_12502942"/>
      <w:bookmarkEnd w:id="4240"/>
      <w:r>
        <w:rPr>
          <w:rFonts w:hint="cs"/>
          <w:rtl/>
        </w:rPr>
        <w:t xml:space="preserve">כללי המדינה מתמודדת עם הסוגיות של פקודת המיסים (גבייה) בהרבה </w:t>
      </w:r>
      <w:bookmarkStart w:id="4241" w:name="_ETM_Q1_12507734"/>
      <w:bookmarkEnd w:id="4241"/>
      <w:r>
        <w:rPr>
          <w:rFonts w:hint="cs"/>
          <w:rtl/>
        </w:rPr>
        <w:t>מאוד ועדות שונות ובהרבה מאוד מקומות שונים, ראוי שז</w:t>
      </w:r>
      <w:bookmarkStart w:id="4242" w:name="_ETM_Q1_12511144"/>
      <w:bookmarkEnd w:id="4242"/>
      <w:r>
        <w:rPr>
          <w:rFonts w:hint="cs"/>
          <w:rtl/>
        </w:rPr>
        <w:t xml:space="preserve">את תהיה הוראת שעה על מנת שנחזור ונבחן את הסוגיה </w:t>
      </w:r>
      <w:bookmarkStart w:id="4243" w:name="_ETM_Q1_12515793"/>
      <w:bookmarkEnd w:id="4243"/>
      <w:r>
        <w:rPr>
          <w:rFonts w:hint="cs"/>
          <w:rtl/>
        </w:rPr>
        <w:t>הזאת.</w:t>
      </w:r>
    </w:p>
    <w:p w:rsidR="00AC222B" w:rsidRDefault="00AC222B" w:rsidP="00AC222B">
      <w:pPr>
        <w:rPr>
          <w:rtl/>
        </w:rPr>
      </w:pPr>
    </w:p>
    <w:p w:rsidR="00AC222B" w:rsidRDefault="00AC222B" w:rsidP="00AC222B">
      <w:pPr>
        <w:pStyle w:val="af6"/>
        <w:keepNext/>
        <w:rPr>
          <w:rtl/>
        </w:rPr>
      </w:pPr>
      <w:bookmarkStart w:id="4244" w:name="_ETM_Q1_12492654"/>
      <w:bookmarkEnd w:id="4244"/>
      <w:r>
        <w:rPr>
          <w:rtl/>
        </w:rPr>
        <w:t>היו"ר יואב קיש:</w:t>
      </w:r>
    </w:p>
    <w:p w:rsidR="00AC222B" w:rsidRDefault="00AC222B" w:rsidP="00AC222B">
      <w:pPr>
        <w:pStyle w:val="KeepWithNext"/>
        <w:rPr>
          <w:rtl/>
          <w:lang w:eastAsia="he-IL"/>
        </w:rPr>
      </w:pPr>
    </w:p>
    <w:p w:rsidR="00AC222B" w:rsidRDefault="00AC222B" w:rsidP="00AC222B">
      <w:pPr>
        <w:rPr>
          <w:rtl/>
          <w:lang w:eastAsia="he-IL"/>
        </w:rPr>
      </w:pPr>
      <w:r>
        <w:rPr>
          <w:rFonts w:hint="cs"/>
          <w:rtl/>
          <w:lang w:eastAsia="he-IL"/>
        </w:rPr>
        <w:t>שהוא יעבור שוב את הגיהינום הזה.</w:t>
      </w:r>
      <w:r w:rsidR="0067317E">
        <w:rPr>
          <w:rFonts w:hint="cs"/>
          <w:rtl/>
          <w:lang w:eastAsia="he-IL"/>
        </w:rPr>
        <w:t xml:space="preserve"> </w:t>
      </w:r>
      <w:bookmarkStart w:id="4245" w:name="_ETM_Q1_12519379"/>
      <w:bookmarkEnd w:id="4245"/>
      <w:r>
        <w:rPr>
          <w:rFonts w:hint="cs"/>
          <w:rtl/>
          <w:lang w:eastAsia="he-IL"/>
        </w:rPr>
        <w:t>תודה רבה.</w:t>
      </w:r>
    </w:p>
    <w:p w:rsidR="00AC222B" w:rsidRDefault="00AC222B" w:rsidP="00AC222B">
      <w:pPr>
        <w:rPr>
          <w:rtl/>
          <w:lang w:eastAsia="he-IL"/>
        </w:rPr>
      </w:pPr>
    </w:p>
    <w:p w:rsidR="00043E2F" w:rsidRDefault="00043E2F" w:rsidP="00043E2F">
      <w:pPr>
        <w:pStyle w:val="af9"/>
        <w:keepNext/>
        <w:rPr>
          <w:rtl/>
          <w:lang w:eastAsia="he-IL"/>
        </w:rPr>
      </w:pPr>
      <w:bookmarkStart w:id="4246" w:name="_ETM_Q1_12520445"/>
      <w:bookmarkStart w:id="4247" w:name="_ETM_Q1_12523955"/>
      <w:bookmarkEnd w:id="4246"/>
      <w:bookmarkEnd w:id="4247"/>
      <w:r>
        <w:rPr>
          <w:rtl/>
          <w:lang w:eastAsia="he-IL"/>
        </w:rPr>
        <w:t>אייל כץ:</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אדוני, ברשותך, שלושה דברים. אני מצטער אדוני </w:t>
      </w:r>
      <w:bookmarkStart w:id="4248" w:name="_ETM_Q1_12525586"/>
      <w:bookmarkEnd w:id="4248"/>
      <w:r>
        <w:rPr>
          <w:rFonts w:hint="cs"/>
          <w:rtl/>
          <w:lang w:eastAsia="he-IL"/>
        </w:rPr>
        <w:t xml:space="preserve">שאני עוד פעם חוזר לעניין תקופות המעבר אבל אני לא </w:t>
      </w:r>
      <w:bookmarkStart w:id="4249" w:name="_ETM_Q1_12529686"/>
      <w:bookmarkEnd w:id="4249"/>
      <w:r>
        <w:rPr>
          <w:rFonts w:hint="cs"/>
          <w:rtl/>
          <w:lang w:eastAsia="he-IL"/>
        </w:rPr>
        <w:t xml:space="preserve">לגמרי הבנתי מה קורה עם התקשרויות קיימות. זה בנפשנו. אנחנו </w:t>
      </w:r>
      <w:bookmarkStart w:id="4250" w:name="_ETM_Q1_12544302"/>
      <w:bookmarkEnd w:id="4250"/>
      <w:r>
        <w:rPr>
          <w:rFonts w:hint="cs"/>
          <w:rtl/>
          <w:lang w:eastAsia="he-IL"/>
        </w:rPr>
        <w:t xml:space="preserve">סמכנו על זה, השקענו השקעות גדולות מאוד, יש </w:t>
      </w:r>
      <w:bookmarkStart w:id="4251" w:name="_ETM_Q1_12545912"/>
      <w:bookmarkEnd w:id="4251"/>
      <w:r>
        <w:rPr>
          <w:rFonts w:hint="cs"/>
          <w:rtl/>
          <w:lang w:eastAsia="he-IL"/>
        </w:rPr>
        <w:t xml:space="preserve">לנו אלפי עובדים שמועסקים על בסיס </w:t>
      </w:r>
      <w:bookmarkStart w:id="4252" w:name="_ETM_Q1_12549161"/>
      <w:bookmarkEnd w:id="4252"/>
      <w:r>
        <w:rPr>
          <w:rFonts w:hint="cs"/>
          <w:rtl/>
          <w:lang w:eastAsia="he-IL"/>
        </w:rPr>
        <w:t xml:space="preserve">ההתקשרויות האלה, על בסיס </w:t>
      </w:r>
      <w:proofErr w:type="spellStart"/>
      <w:r>
        <w:rPr>
          <w:rFonts w:hint="cs"/>
          <w:rtl/>
          <w:lang w:eastAsia="he-IL"/>
        </w:rPr>
        <w:t>תוכניות</w:t>
      </w:r>
      <w:proofErr w:type="spellEnd"/>
      <w:r>
        <w:rPr>
          <w:rFonts w:hint="cs"/>
          <w:rtl/>
          <w:lang w:eastAsia="he-IL"/>
        </w:rPr>
        <w:t xml:space="preserve"> עסקיות שעשינו. </w:t>
      </w:r>
      <w:bookmarkStart w:id="4253" w:name="_ETM_Q1_12553430"/>
      <w:bookmarkEnd w:id="4253"/>
      <w:r>
        <w:rPr>
          <w:rFonts w:hint="cs"/>
          <w:rtl/>
          <w:lang w:eastAsia="he-IL"/>
        </w:rPr>
        <w:t xml:space="preserve">אני מבין את הרצון והדאגה להסדיר את החוק אבל </w:t>
      </w:r>
      <w:bookmarkStart w:id="4254" w:name="_ETM_Q1_12559830"/>
      <w:bookmarkEnd w:id="4254"/>
      <w:r>
        <w:rPr>
          <w:rFonts w:hint="cs"/>
          <w:rtl/>
          <w:lang w:eastAsia="he-IL"/>
        </w:rPr>
        <w:t>יש גם את הקניין שלנו.</w:t>
      </w:r>
    </w:p>
    <w:p w:rsidR="00043E2F" w:rsidRDefault="00043E2F" w:rsidP="00043E2F">
      <w:pPr>
        <w:rPr>
          <w:rtl/>
          <w:lang w:eastAsia="he-IL"/>
        </w:rPr>
      </w:pPr>
    </w:p>
    <w:p w:rsidR="00043E2F" w:rsidRDefault="00043E2F" w:rsidP="00043E2F">
      <w:pPr>
        <w:pStyle w:val="af6"/>
        <w:keepNext/>
        <w:rPr>
          <w:rtl/>
        </w:rPr>
      </w:pPr>
      <w:bookmarkStart w:id="4255" w:name="_ETM_Q1_12540035"/>
      <w:bookmarkStart w:id="4256" w:name="_ETM_Q1_12540642"/>
      <w:bookmarkEnd w:id="4255"/>
      <w:bookmarkEnd w:id="4256"/>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א</w:t>
      </w:r>
      <w:bookmarkStart w:id="4257" w:name="_ETM_Q1_12562446"/>
      <w:bookmarkEnd w:id="4257"/>
      <w:r>
        <w:rPr>
          <w:rFonts w:hint="cs"/>
          <w:rtl/>
          <w:lang w:eastAsia="he-IL"/>
        </w:rPr>
        <w:t>נחנו בדין ודברים</w:t>
      </w:r>
      <w:r w:rsidR="0067317E">
        <w:rPr>
          <w:rFonts w:hint="cs"/>
          <w:rtl/>
          <w:lang w:eastAsia="he-IL"/>
        </w:rPr>
        <w:t xml:space="preserve"> </w:t>
      </w:r>
      <w:r>
        <w:rPr>
          <w:rFonts w:hint="cs"/>
          <w:rtl/>
          <w:lang w:eastAsia="he-IL"/>
        </w:rPr>
        <w:t xml:space="preserve">עם שר הפנים. אם שר הפנים </w:t>
      </w:r>
      <w:bookmarkStart w:id="4258" w:name="_ETM_Q1_12565664"/>
      <w:bookmarkEnd w:id="4258"/>
      <w:r>
        <w:rPr>
          <w:rFonts w:hint="cs"/>
          <w:rtl/>
          <w:lang w:eastAsia="he-IL"/>
        </w:rPr>
        <w:t xml:space="preserve">מושך את החוק ולא יהיה חוק ועכשיו זה יבוא </w:t>
      </w:r>
      <w:bookmarkStart w:id="4259" w:name="_ETM_Q1_12568078"/>
      <w:bookmarkEnd w:id="4259"/>
      <w:r>
        <w:rPr>
          <w:rFonts w:hint="cs"/>
          <w:rtl/>
          <w:lang w:eastAsia="he-IL"/>
        </w:rPr>
        <w:t>לבג"ץ ובג"ץ</w:t>
      </w:r>
      <w:r w:rsidR="0067317E">
        <w:rPr>
          <w:rFonts w:hint="cs"/>
          <w:rtl/>
          <w:lang w:eastAsia="he-IL"/>
        </w:rPr>
        <w:t xml:space="preserve"> </w:t>
      </w:r>
      <w:r>
        <w:rPr>
          <w:rFonts w:hint="cs"/>
          <w:rtl/>
          <w:lang w:eastAsia="he-IL"/>
        </w:rPr>
        <w:t>תיאורטית</w:t>
      </w:r>
      <w:r w:rsidR="0067317E">
        <w:rPr>
          <w:rFonts w:hint="cs"/>
          <w:rtl/>
          <w:lang w:eastAsia="he-IL"/>
        </w:rPr>
        <w:t xml:space="preserve"> </w:t>
      </w:r>
      <w:r>
        <w:rPr>
          <w:rFonts w:hint="cs"/>
          <w:rtl/>
          <w:lang w:eastAsia="he-IL"/>
        </w:rPr>
        <w:t xml:space="preserve">יגיד לעיריות שאין </w:t>
      </w:r>
      <w:bookmarkStart w:id="4260" w:name="_ETM_Q1_12573101"/>
      <w:bookmarkEnd w:id="4260"/>
      <w:r>
        <w:rPr>
          <w:rFonts w:hint="cs"/>
          <w:rtl/>
          <w:lang w:eastAsia="he-IL"/>
        </w:rPr>
        <w:t>להן סמכות לעבוד ויפסול את כל ההתקשרות העסקית, אז אתם ב</w:t>
      </w:r>
      <w:bookmarkStart w:id="4261" w:name="_ETM_Q1_12578987"/>
      <w:bookmarkEnd w:id="4261"/>
      <w:r>
        <w:rPr>
          <w:rFonts w:hint="cs"/>
          <w:rtl/>
          <w:lang w:eastAsia="he-IL"/>
        </w:rPr>
        <w:t xml:space="preserve">כלל בסיטואציה בעייתית. </w:t>
      </w:r>
    </w:p>
    <w:p w:rsidR="00043E2F" w:rsidRDefault="00043E2F" w:rsidP="00043E2F">
      <w:pPr>
        <w:rPr>
          <w:rtl/>
          <w:lang w:eastAsia="he-IL"/>
        </w:rPr>
      </w:pPr>
    </w:p>
    <w:p w:rsidR="00043E2F" w:rsidRDefault="00043E2F" w:rsidP="00043E2F">
      <w:pPr>
        <w:pStyle w:val="af9"/>
        <w:keepNext/>
        <w:rPr>
          <w:rtl/>
          <w:lang w:eastAsia="he-IL"/>
        </w:rPr>
      </w:pPr>
      <w:bookmarkStart w:id="4262" w:name="_ETM_Q1_12581010"/>
      <w:bookmarkEnd w:id="4262"/>
      <w:r>
        <w:rPr>
          <w:rtl/>
          <w:lang w:eastAsia="he-IL"/>
        </w:rPr>
        <w:t>אייל כץ:</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אני מסכים עם אדוני. אני מסכים אתו </w:t>
      </w:r>
      <w:bookmarkStart w:id="4263" w:name="_ETM_Q1_12581778"/>
      <w:bookmarkEnd w:id="4263"/>
      <w:r>
        <w:rPr>
          <w:rFonts w:hint="cs"/>
          <w:rtl/>
          <w:lang w:eastAsia="he-IL"/>
        </w:rPr>
        <w:t>לגמרי. אבל רוצים לאזן בין דברים.</w:t>
      </w:r>
    </w:p>
    <w:p w:rsidR="00043E2F" w:rsidRDefault="00043E2F" w:rsidP="00043E2F">
      <w:pPr>
        <w:rPr>
          <w:rtl/>
          <w:lang w:eastAsia="he-IL"/>
        </w:rPr>
      </w:pPr>
    </w:p>
    <w:p w:rsidR="00043E2F" w:rsidRDefault="00043E2F" w:rsidP="00043E2F">
      <w:pPr>
        <w:pStyle w:val="af6"/>
        <w:keepNext/>
        <w:rPr>
          <w:rtl/>
        </w:rPr>
      </w:pPr>
      <w:bookmarkStart w:id="4264" w:name="_ETM_Q1_12589196"/>
      <w:bookmarkStart w:id="4265" w:name="_ETM_Q1_12590115"/>
      <w:bookmarkEnd w:id="4264"/>
      <w:bookmarkEnd w:id="4265"/>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תראה מה האיזון </w:t>
      </w:r>
      <w:bookmarkStart w:id="4266" w:name="_ETM_Q1_12589396"/>
      <w:bookmarkEnd w:id="4266"/>
      <w:r>
        <w:rPr>
          <w:rFonts w:hint="cs"/>
          <w:rtl/>
          <w:lang w:eastAsia="he-IL"/>
        </w:rPr>
        <w:t xml:space="preserve">שאני אומר לך. אתה אמרת לי שב-2018 כבר ידעת </w:t>
      </w:r>
      <w:bookmarkStart w:id="4267" w:name="_ETM_Q1_12592534"/>
      <w:bookmarkEnd w:id="4267"/>
      <w:r>
        <w:rPr>
          <w:rFonts w:hint="cs"/>
          <w:rtl/>
          <w:lang w:eastAsia="he-IL"/>
        </w:rPr>
        <w:t>שאתה באיום בג"ץ, באיום ביטול היכולת לעבוד.</w:t>
      </w:r>
      <w:r w:rsidR="0067317E">
        <w:rPr>
          <w:rFonts w:hint="cs"/>
          <w:rtl/>
          <w:lang w:eastAsia="he-IL"/>
        </w:rPr>
        <w:t xml:space="preserve"> </w:t>
      </w:r>
      <w:r>
        <w:rPr>
          <w:rFonts w:hint="cs"/>
          <w:rtl/>
          <w:lang w:eastAsia="he-IL"/>
        </w:rPr>
        <w:t xml:space="preserve">בפסילה. בוא </w:t>
      </w:r>
      <w:bookmarkStart w:id="4268" w:name="_ETM_Q1_12598680"/>
      <w:bookmarkEnd w:id="4268"/>
      <w:r>
        <w:rPr>
          <w:rFonts w:hint="cs"/>
          <w:rtl/>
          <w:lang w:eastAsia="he-IL"/>
        </w:rPr>
        <w:t xml:space="preserve">ניקח את כל שנת 2018, שלושה חודשים אחורה, יכול </w:t>
      </w:r>
      <w:bookmarkStart w:id="4269" w:name="_ETM_Q1_12601778"/>
      <w:bookmarkEnd w:id="4269"/>
      <w:r>
        <w:rPr>
          <w:rFonts w:hint="cs"/>
          <w:rtl/>
          <w:lang w:eastAsia="he-IL"/>
        </w:rPr>
        <w:t xml:space="preserve">להיות שיש גם הסכמים מ-2017 ו-2016 שאתה עוד נהנה. </w:t>
      </w:r>
      <w:bookmarkStart w:id="4270" w:name="_ETM_Q1_12605632"/>
      <w:bookmarkEnd w:id="4270"/>
      <w:r>
        <w:rPr>
          <w:rFonts w:hint="cs"/>
          <w:rtl/>
          <w:lang w:eastAsia="he-IL"/>
        </w:rPr>
        <w:t xml:space="preserve">לא סופר אותם. יש לך את 2018. אני נותן לך </w:t>
      </w:r>
      <w:bookmarkStart w:id="4271" w:name="_ETM_Q1_12608147"/>
      <w:bookmarkEnd w:id="4271"/>
      <w:r>
        <w:rPr>
          <w:rFonts w:hint="cs"/>
          <w:rtl/>
          <w:lang w:eastAsia="he-IL"/>
        </w:rPr>
        <w:t>גם את 2019</w:t>
      </w:r>
      <w:r w:rsidR="0067317E">
        <w:rPr>
          <w:rFonts w:hint="cs"/>
          <w:rtl/>
          <w:lang w:eastAsia="he-IL"/>
        </w:rPr>
        <w:t xml:space="preserve"> </w:t>
      </w:r>
      <w:r>
        <w:rPr>
          <w:rFonts w:hint="cs"/>
          <w:rtl/>
          <w:lang w:eastAsia="he-IL"/>
        </w:rPr>
        <w:t xml:space="preserve">ואמרתי לך שאני אתן לך גם </w:t>
      </w:r>
      <w:bookmarkStart w:id="4272" w:name="_ETM_Q1_12611268"/>
      <w:bookmarkEnd w:id="4272"/>
      <w:r>
        <w:rPr>
          <w:rFonts w:hint="cs"/>
          <w:rtl/>
          <w:lang w:eastAsia="he-IL"/>
        </w:rPr>
        <w:t xml:space="preserve">את 2020 עד שאני נכנס ב-1 בינואר 2021 </w:t>
      </w:r>
      <w:bookmarkStart w:id="4273" w:name="_ETM_Q1_12616562"/>
      <w:bookmarkEnd w:id="4273"/>
      <w:r>
        <w:rPr>
          <w:rFonts w:hint="cs"/>
          <w:rtl/>
          <w:lang w:eastAsia="he-IL"/>
        </w:rPr>
        <w:t>במאה אחוזים לנוהל הזה.</w:t>
      </w:r>
      <w:r w:rsidR="0067317E">
        <w:rPr>
          <w:rFonts w:hint="cs"/>
          <w:rtl/>
          <w:lang w:eastAsia="he-IL"/>
        </w:rPr>
        <w:t xml:space="preserve"> </w:t>
      </w:r>
      <w:r>
        <w:rPr>
          <w:rFonts w:hint="cs"/>
          <w:rtl/>
          <w:lang w:eastAsia="he-IL"/>
        </w:rPr>
        <w:t xml:space="preserve">בעצם שלוש שנים </w:t>
      </w:r>
      <w:bookmarkStart w:id="4274" w:name="_ETM_Q1_12620287"/>
      <w:bookmarkEnd w:id="4274"/>
      <w:r>
        <w:rPr>
          <w:rFonts w:hint="cs"/>
          <w:rtl/>
          <w:lang w:eastAsia="he-IL"/>
        </w:rPr>
        <w:t xml:space="preserve">אני לוקח אותך למקסימום וזה בלי להגיד לך שאתה גם </w:t>
      </w:r>
      <w:bookmarkStart w:id="4275" w:name="_ETM_Q1_12621448"/>
      <w:bookmarkEnd w:id="4275"/>
      <w:r>
        <w:rPr>
          <w:rFonts w:hint="cs"/>
          <w:rtl/>
          <w:lang w:eastAsia="he-IL"/>
        </w:rPr>
        <w:t>ידעת שיכול להיות שבמרס 2019 אתה בבעיה מול בג"ץ.</w:t>
      </w:r>
    </w:p>
    <w:p w:rsidR="00043E2F" w:rsidRDefault="00043E2F" w:rsidP="00043E2F">
      <w:pPr>
        <w:rPr>
          <w:rtl/>
          <w:lang w:eastAsia="he-IL"/>
        </w:rPr>
      </w:pPr>
    </w:p>
    <w:p w:rsidR="00043E2F" w:rsidRDefault="00043E2F" w:rsidP="00043E2F">
      <w:pPr>
        <w:pStyle w:val="af9"/>
        <w:keepNext/>
        <w:rPr>
          <w:rtl/>
          <w:lang w:eastAsia="he-IL"/>
        </w:rPr>
      </w:pPr>
      <w:r>
        <w:rPr>
          <w:rtl/>
          <w:lang w:eastAsia="he-IL"/>
        </w:rPr>
        <w:t>אייל כץ:</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לא ידעתי </w:t>
      </w:r>
      <w:bookmarkStart w:id="4276" w:name="_ETM_Q1_12626304"/>
      <w:bookmarkEnd w:id="4276"/>
      <w:r>
        <w:rPr>
          <w:rFonts w:hint="cs"/>
          <w:rtl/>
          <w:lang w:eastAsia="he-IL"/>
        </w:rPr>
        <w:t xml:space="preserve">את זה, אדוני, מפני שאנחנו לא עשינו שום דבר רע. </w:t>
      </w:r>
      <w:bookmarkStart w:id="4277" w:name="_ETM_Q1_12628627"/>
      <w:bookmarkEnd w:id="4277"/>
      <w:r>
        <w:rPr>
          <w:rFonts w:hint="cs"/>
          <w:rtl/>
          <w:lang w:eastAsia="he-IL"/>
        </w:rPr>
        <w:t xml:space="preserve">אנחנו נתנו שירות לרשויות. אי אפשר לנצל אותנו </w:t>
      </w:r>
      <w:bookmarkStart w:id="4278" w:name="_ETM_Q1_12633907"/>
      <w:bookmarkEnd w:id="4278"/>
      <w:r>
        <w:rPr>
          <w:rFonts w:hint="cs"/>
          <w:rtl/>
          <w:lang w:eastAsia="he-IL"/>
        </w:rPr>
        <w:t>ואחר כך לזרוק אותנו.</w:t>
      </w:r>
    </w:p>
    <w:p w:rsidR="00043E2F" w:rsidRDefault="00043E2F" w:rsidP="00043E2F">
      <w:pPr>
        <w:rPr>
          <w:rtl/>
          <w:lang w:eastAsia="he-IL"/>
        </w:rPr>
      </w:pPr>
    </w:p>
    <w:p w:rsidR="00043E2F" w:rsidRDefault="00043E2F" w:rsidP="00043E2F">
      <w:pPr>
        <w:pStyle w:val="af6"/>
        <w:keepNext/>
        <w:rPr>
          <w:rtl/>
        </w:rPr>
      </w:pPr>
      <w:bookmarkStart w:id="4279" w:name="_ETM_Q1_12637333"/>
      <w:bookmarkEnd w:id="4279"/>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אחרוני ההסכמים שהיו בתחילת 2018 יזכו </w:t>
      </w:r>
      <w:bookmarkStart w:id="4280" w:name="_ETM_Q1_12638683"/>
      <w:bookmarkEnd w:id="4280"/>
      <w:r>
        <w:rPr>
          <w:rFonts w:hint="cs"/>
          <w:rtl/>
          <w:lang w:eastAsia="he-IL"/>
        </w:rPr>
        <w:t xml:space="preserve">להגיע לכל 2018, לכל 2019, לכל 2020. אלה שלוש שנים, </w:t>
      </w:r>
      <w:bookmarkStart w:id="4281" w:name="_ETM_Q1_12642990"/>
      <w:bookmarkEnd w:id="4281"/>
      <w:r>
        <w:rPr>
          <w:rFonts w:hint="cs"/>
          <w:rtl/>
          <w:lang w:eastAsia="he-IL"/>
        </w:rPr>
        <w:t xml:space="preserve">במקום אולי ארבע או חמש שנים, וזה כטרייד </w:t>
      </w:r>
      <w:bookmarkStart w:id="4282" w:name="_ETM_Q1_12644971"/>
      <w:bookmarkEnd w:id="4282"/>
      <w:r>
        <w:rPr>
          <w:rFonts w:hint="cs"/>
          <w:rtl/>
          <w:lang w:eastAsia="he-IL"/>
        </w:rPr>
        <w:t>אוף.</w:t>
      </w:r>
    </w:p>
    <w:p w:rsidR="00043E2F" w:rsidRDefault="00043E2F" w:rsidP="00043E2F">
      <w:pPr>
        <w:rPr>
          <w:rtl/>
          <w:lang w:eastAsia="he-IL"/>
        </w:rPr>
      </w:pPr>
    </w:p>
    <w:p w:rsidR="00043E2F" w:rsidRDefault="00043E2F" w:rsidP="00043E2F">
      <w:pPr>
        <w:pStyle w:val="af9"/>
        <w:keepNext/>
        <w:rPr>
          <w:rtl/>
          <w:lang w:eastAsia="he-IL"/>
        </w:rPr>
      </w:pPr>
      <w:bookmarkStart w:id="4283" w:name="_ETM_Q1_12647782"/>
      <w:bookmarkStart w:id="4284" w:name="_ETM_Q1_12648795"/>
      <w:bookmarkEnd w:id="4283"/>
      <w:bookmarkEnd w:id="4284"/>
      <w:r>
        <w:rPr>
          <w:rtl/>
          <w:lang w:eastAsia="he-IL"/>
        </w:rPr>
        <w:t>ענת הר אבן:</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אגב, ההסתמכות שלו בתיקון מ-2013 כאשר הוגש </w:t>
      </w:r>
      <w:proofErr w:type="spellStart"/>
      <w:r>
        <w:rPr>
          <w:rFonts w:hint="cs"/>
          <w:rtl/>
          <w:lang w:eastAsia="he-IL"/>
        </w:rPr>
        <w:t>הבג"ץ</w:t>
      </w:r>
      <w:proofErr w:type="spellEnd"/>
      <w:r>
        <w:rPr>
          <w:rFonts w:hint="cs"/>
          <w:rtl/>
          <w:lang w:eastAsia="he-IL"/>
        </w:rPr>
        <w:t>. לא מ-2018.</w:t>
      </w:r>
    </w:p>
    <w:p w:rsidR="00043E2F" w:rsidRDefault="00043E2F" w:rsidP="00043E2F">
      <w:pPr>
        <w:rPr>
          <w:rtl/>
          <w:lang w:eastAsia="he-IL"/>
        </w:rPr>
      </w:pPr>
    </w:p>
    <w:p w:rsidR="00043E2F" w:rsidRDefault="00043E2F" w:rsidP="00043E2F">
      <w:pPr>
        <w:pStyle w:val="af9"/>
        <w:keepNext/>
        <w:rPr>
          <w:rtl/>
          <w:lang w:eastAsia="he-IL"/>
        </w:rPr>
      </w:pPr>
      <w:bookmarkStart w:id="4285" w:name="_ETM_Q1_12652565"/>
      <w:bookmarkStart w:id="4286" w:name="_ETM_Q1_12653780"/>
      <w:bookmarkEnd w:id="4285"/>
      <w:bookmarkEnd w:id="4286"/>
      <w:r>
        <w:rPr>
          <w:rtl/>
          <w:lang w:eastAsia="he-IL"/>
        </w:rPr>
        <w:lastRenderedPageBreak/>
        <w:t>אילן ערוסי:</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אדוני, במכרזים, מה לעשות, מה שקורה זה שבשנתיים הראשונות </w:t>
      </w:r>
      <w:bookmarkStart w:id="4287" w:name="_ETM_Q1_12657194"/>
      <w:bookmarkEnd w:id="4287"/>
      <w:r>
        <w:rPr>
          <w:rFonts w:hint="cs"/>
          <w:rtl/>
          <w:lang w:eastAsia="he-IL"/>
        </w:rPr>
        <w:t xml:space="preserve">אלה ההשקעות המשמעותיות והגדולות ואת התוצרים לכאורה אתה רואה </w:t>
      </w:r>
      <w:bookmarkStart w:id="4288" w:name="_ETM_Q1_12661665"/>
      <w:bookmarkEnd w:id="4288"/>
      <w:r>
        <w:rPr>
          <w:rFonts w:hint="cs"/>
          <w:rtl/>
          <w:lang w:eastAsia="he-IL"/>
        </w:rPr>
        <w:t>מהשנה השלישית ואילך. לכן, אם אתה מותיר לנו רק שלו</w:t>
      </w:r>
      <w:bookmarkStart w:id="4289" w:name="_ETM_Q1_12665763"/>
      <w:bookmarkEnd w:id="4289"/>
      <w:r>
        <w:rPr>
          <w:rFonts w:hint="cs"/>
          <w:rtl/>
          <w:lang w:eastAsia="he-IL"/>
        </w:rPr>
        <w:t>ש שנים במקסימום בהסכמים שקיימים - - -</w:t>
      </w:r>
    </w:p>
    <w:p w:rsidR="00043E2F" w:rsidRDefault="00043E2F" w:rsidP="00043E2F">
      <w:pPr>
        <w:rPr>
          <w:rtl/>
          <w:lang w:eastAsia="he-IL"/>
        </w:rPr>
      </w:pPr>
    </w:p>
    <w:p w:rsidR="00043E2F" w:rsidRDefault="00043E2F" w:rsidP="00043E2F">
      <w:pPr>
        <w:pStyle w:val="af6"/>
        <w:keepNext/>
        <w:rPr>
          <w:rtl/>
        </w:rPr>
      </w:pPr>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אני דווקא מכיר שיש השקעות אבל כל שנה אמורה להיות אופרציה רווחית.</w:t>
      </w:r>
    </w:p>
    <w:p w:rsidR="00043E2F" w:rsidRDefault="00043E2F" w:rsidP="00043E2F">
      <w:pPr>
        <w:rPr>
          <w:rtl/>
          <w:lang w:eastAsia="he-IL"/>
        </w:rPr>
      </w:pPr>
    </w:p>
    <w:p w:rsidR="00043E2F" w:rsidRDefault="00043E2F" w:rsidP="00043E2F">
      <w:pPr>
        <w:pStyle w:val="af9"/>
        <w:keepNext/>
        <w:rPr>
          <w:rtl/>
          <w:lang w:eastAsia="he-IL"/>
        </w:rPr>
      </w:pPr>
      <w:bookmarkStart w:id="4290" w:name="_ETM_Q1_12673365"/>
      <w:bookmarkEnd w:id="4290"/>
      <w:r>
        <w:rPr>
          <w:rtl/>
          <w:lang w:eastAsia="he-IL"/>
        </w:rPr>
        <w:t>אייל כץ:</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לא.</w:t>
      </w:r>
    </w:p>
    <w:p w:rsidR="00043E2F" w:rsidRDefault="00043E2F" w:rsidP="00043E2F">
      <w:pPr>
        <w:rPr>
          <w:rtl/>
          <w:lang w:eastAsia="he-IL"/>
        </w:rPr>
      </w:pPr>
    </w:p>
    <w:p w:rsidR="00043E2F" w:rsidRDefault="00043E2F" w:rsidP="00043E2F">
      <w:pPr>
        <w:pStyle w:val="af9"/>
        <w:keepNext/>
        <w:rPr>
          <w:rtl/>
          <w:lang w:eastAsia="he-IL"/>
        </w:rPr>
      </w:pPr>
      <w:bookmarkStart w:id="4291" w:name="_ETM_Q1_12673260"/>
      <w:bookmarkStart w:id="4292" w:name="_ETM_Q1_12674014"/>
      <w:bookmarkEnd w:id="4291"/>
      <w:bookmarkEnd w:id="4292"/>
      <w:r>
        <w:rPr>
          <w:rtl/>
          <w:lang w:eastAsia="he-IL"/>
        </w:rPr>
        <w:t>אילן ערוסי:</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לא. </w:t>
      </w:r>
      <w:bookmarkStart w:id="4293" w:name="_ETM_Q1_12673697"/>
      <w:bookmarkEnd w:id="4293"/>
      <w:r>
        <w:rPr>
          <w:rFonts w:hint="cs"/>
          <w:rtl/>
          <w:lang w:eastAsia="he-IL"/>
        </w:rPr>
        <w:t>זה לא כך.</w:t>
      </w:r>
    </w:p>
    <w:p w:rsidR="00043E2F" w:rsidRDefault="00043E2F" w:rsidP="00043E2F">
      <w:pPr>
        <w:rPr>
          <w:rtl/>
          <w:lang w:eastAsia="he-IL"/>
        </w:rPr>
      </w:pPr>
      <w:bookmarkStart w:id="4294" w:name="_ETM_Q1_12674489"/>
      <w:bookmarkStart w:id="4295" w:name="_ETM_Q1_12675816"/>
      <w:bookmarkEnd w:id="4294"/>
      <w:bookmarkEnd w:id="4295"/>
    </w:p>
    <w:p w:rsidR="00043E2F" w:rsidRDefault="00043E2F" w:rsidP="00043E2F">
      <w:pPr>
        <w:pStyle w:val="af9"/>
        <w:keepNext/>
        <w:rPr>
          <w:rtl/>
          <w:lang w:eastAsia="he-IL"/>
        </w:rPr>
      </w:pPr>
      <w:r>
        <w:rPr>
          <w:rtl/>
          <w:lang w:eastAsia="he-IL"/>
        </w:rPr>
        <w:t>אייל כץ:</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רק בסוף התהליך אנחנו מקבלים את הרווח.</w:t>
      </w:r>
    </w:p>
    <w:p w:rsidR="00043E2F" w:rsidRDefault="00043E2F" w:rsidP="00043E2F">
      <w:pPr>
        <w:rPr>
          <w:rtl/>
          <w:lang w:eastAsia="he-IL"/>
        </w:rPr>
      </w:pPr>
    </w:p>
    <w:p w:rsidR="00043E2F" w:rsidRDefault="00043E2F" w:rsidP="00043E2F">
      <w:pPr>
        <w:pStyle w:val="af9"/>
        <w:keepNext/>
        <w:rPr>
          <w:rtl/>
          <w:lang w:eastAsia="he-IL"/>
        </w:rPr>
      </w:pPr>
      <w:r>
        <w:rPr>
          <w:rtl/>
          <w:lang w:eastAsia="he-IL"/>
        </w:rPr>
        <w:t>אילן ערוסי:</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אתה</w:t>
      </w:r>
      <w:r w:rsidR="0067317E">
        <w:rPr>
          <w:rFonts w:hint="cs"/>
          <w:rtl/>
          <w:lang w:eastAsia="he-IL"/>
        </w:rPr>
        <w:t xml:space="preserve"> </w:t>
      </w:r>
      <w:r>
        <w:rPr>
          <w:rFonts w:hint="cs"/>
          <w:rtl/>
          <w:lang w:eastAsia="he-IL"/>
        </w:rPr>
        <w:t>משקיע באנשים, אתה משקיע באמצעים.</w:t>
      </w:r>
    </w:p>
    <w:p w:rsidR="00043E2F" w:rsidRDefault="00043E2F" w:rsidP="00043E2F">
      <w:pPr>
        <w:rPr>
          <w:rtl/>
          <w:lang w:eastAsia="he-IL"/>
        </w:rPr>
      </w:pPr>
    </w:p>
    <w:p w:rsidR="00043E2F" w:rsidRDefault="00043E2F" w:rsidP="00043E2F">
      <w:pPr>
        <w:pStyle w:val="af9"/>
        <w:keepNext/>
        <w:rPr>
          <w:rtl/>
          <w:lang w:eastAsia="he-IL"/>
        </w:rPr>
      </w:pPr>
      <w:bookmarkStart w:id="4296" w:name="_ETM_Q1_12681886"/>
      <w:bookmarkEnd w:id="4296"/>
      <w:r>
        <w:rPr>
          <w:rtl/>
          <w:lang w:eastAsia="he-IL"/>
        </w:rPr>
        <w:t>אייל כץ:</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הכול עלינו. אנחנו משלמים היום </w:t>
      </w:r>
      <w:bookmarkStart w:id="4297" w:name="_ETM_Q1_12682316"/>
      <w:bookmarkEnd w:id="4297"/>
      <w:r>
        <w:rPr>
          <w:rFonts w:hint="cs"/>
          <w:rtl/>
          <w:lang w:eastAsia="he-IL"/>
        </w:rPr>
        <w:t>הכול.</w:t>
      </w:r>
    </w:p>
    <w:p w:rsidR="00043E2F" w:rsidRDefault="00043E2F" w:rsidP="00043E2F">
      <w:pPr>
        <w:rPr>
          <w:rtl/>
          <w:lang w:eastAsia="he-IL"/>
        </w:rPr>
      </w:pPr>
    </w:p>
    <w:p w:rsidR="00043E2F" w:rsidRDefault="00043E2F" w:rsidP="00043E2F">
      <w:pPr>
        <w:pStyle w:val="af9"/>
        <w:keepNext/>
        <w:rPr>
          <w:rtl/>
          <w:lang w:eastAsia="he-IL"/>
        </w:rPr>
      </w:pPr>
      <w:bookmarkStart w:id="4298" w:name="_ETM_Q1_12683428"/>
      <w:bookmarkEnd w:id="4298"/>
      <w:r>
        <w:rPr>
          <w:rtl/>
          <w:lang w:eastAsia="he-IL"/>
        </w:rPr>
        <w:t>אילן ערוסי:</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גם תהליך האכיפה לוקח זמן.</w:t>
      </w:r>
      <w:r w:rsidR="0067317E">
        <w:rPr>
          <w:rFonts w:hint="cs"/>
          <w:rtl/>
          <w:lang w:eastAsia="he-IL"/>
        </w:rPr>
        <w:t xml:space="preserve"> </w:t>
      </w:r>
      <w:r>
        <w:rPr>
          <w:rFonts w:hint="cs"/>
          <w:rtl/>
          <w:lang w:eastAsia="he-IL"/>
        </w:rPr>
        <w:t xml:space="preserve">לכן זו </w:t>
      </w:r>
      <w:bookmarkStart w:id="4299" w:name="_ETM_Q1_12688973"/>
      <w:bookmarkEnd w:id="4299"/>
      <w:r>
        <w:rPr>
          <w:rFonts w:hint="cs"/>
          <w:rtl/>
          <w:lang w:eastAsia="he-IL"/>
        </w:rPr>
        <w:t>פגיעה מאוד מאוד קשה בקניין שזכינו בו בדין.</w:t>
      </w:r>
    </w:p>
    <w:p w:rsidR="00043E2F" w:rsidRDefault="00043E2F" w:rsidP="00043E2F">
      <w:pPr>
        <w:rPr>
          <w:rtl/>
          <w:lang w:eastAsia="he-IL"/>
        </w:rPr>
      </w:pPr>
    </w:p>
    <w:p w:rsidR="00043E2F" w:rsidRDefault="00043E2F" w:rsidP="00043E2F">
      <w:pPr>
        <w:pStyle w:val="af6"/>
        <w:keepNext/>
        <w:rPr>
          <w:rtl/>
        </w:rPr>
      </w:pPr>
      <w:bookmarkStart w:id="4300" w:name="_ETM_Q1_12692906"/>
      <w:bookmarkStart w:id="4301" w:name="_ETM_Q1_12693997"/>
      <w:bookmarkEnd w:id="4300"/>
      <w:bookmarkEnd w:id="4301"/>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לא. זאת לא </w:t>
      </w:r>
      <w:bookmarkStart w:id="4302" w:name="_ETM_Q1_12693454"/>
      <w:bookmarkEnd w:id="4302"/>
      <w:r>
        <w:rPr>
          <w:rFonts w:hint="cs"/>
          <w:rtl/>
          <w:lang w:eastAsia="he-IL"/>
        </w:rPr>
        <w:t>פגיעה.</w:t>
      </w:r>
      <w:r w:rsidR="0067317E">
        <w:rPr>
          <w:rFonts w:hint="cs"/>
          <w:rtl/>
          <w:lang w:eastAsia="he-IL"/>
        </w:rPr>
        <w:t xml:space="preserve"> </w:t>
      </w:r>
      <w:r>
        <w:rPr>
          <w:rFonts w:hint="cs"/>
          <w:rtl/>
          <w:lang w:eastAsia="he-IL"/>
        </w:rPr>
        <w:t xml:space="preserve">אתה מציע לי לעזוב. אם הייתי </w:t>
      </w:r>
      <w:bookmarkStart w:id="4303" w:name="_ETM_Q1_12696656"/>
      <w:bookmarkEnd w:id="4303"/>
      <w:r>
        <w:rPr>
          <w:rFonts w:hint="cs"/>
          <w:rtl/>
          <w:lang w:eastAsia="he-IL"/>
        </w:rPr>
        <w:t>מקשיב לעצתך, אתה מציע לי לא לעשות חוק.</w:t>
      </w:r>
    </w:p>
    <w:p w:rsidR="00043E2F" w:rsidRDefault="00043E2F" w:rsidP="00043E2F">
      <w:pPr>
        <w:rPr>
          <w:rtl/>
          <w:lang w:eastAsia="he-IL"/>
        </w:rPr>
      </w:pPr>
    </w:p>
    <w:p w:rsidR="00043E2F" w:rsidRDefault="00043E2F" w:rsidP="00043E2F">
      <w:pPr>
        <w:pStyle w:val="af9"/>
        <w:keepNext/>
        <w:rPr>
          <w:rtl/>
          <w:lang w:eastAsia="he-IL"/>
        </w:rPr>
      </w:pPr>
      <w:r>
        <w:rPr>
          <w:rtl/>
          <w:lang w:eastAsia="he-IL"/>
        </w:rPr>
        <w:t>אילן ערוסי:</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לא, לא אמרתי.</w:t>
      </w:r>
    </w:p>
    <w:p w:rsidR="00043E2F" w:rsidRDefault="00043E2F" w:rsidP="00043E2F">
      <w:pPr>
        <w:rPr>
          <w:rtl/>
          <w:lang w:eastAsia="he-IL"/>
        </w:rPr>
      </w:pPr>
    </w:p>
    <w:p w:rsidR="00043E2F" w:rsidRDefault="00043E2F" w:rsidP="00043E2F">
      <w:pPr>
        <w:pStyle w:val="af6"/>
        <w:keepNext/>
        <w:rPr>
          <w:rtl/>
        </w:rPr>
      </w:pPr>
      <w:bookmarkStart w:id="4304" w:name="_ETM_Q1_12699338"/>
      <w:bookmarkStart w:id="4305" w:name="_ETM_Q1_12700462"/>
      <w:bookmarkEnd w:id="4304"/>
      <w:bookmarkEnd w:id="4305"/>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ובוא</w:t>
      </w:r>
      <w:bookmarkStart w:id="4306" w:name="_ETM_Q1_12700117"/>
      <w:bookmarkEnd w:id="4306"/>
      <w:r>
        <w:rPr>
          <w:rFonts w:hint="cs"/>
          <w:rtl/>
          <w:lang w:eastAsia="he-IL"/>
        </w:rPr>
        <w:t xml:space="preserve"> ניפגש בבג"ץ חוזר.</w:t>
      </w:r>
    </w:p>
    <w:p w:rsidR="00043E2F" w:rsidRDefault="00043E2F" w:rsidP="00043E2F">
      <w:pPr>
        <w:rPr>
          <w:rtl/>
          <w:lang w:eastAsia="he-IL"/>
        </w:rPr>
      </w:pPr>
    </w:p>
    <w:p w:rsidR="00043E2F" w:rsidRDefault="00043E2F" w:rsidP="00043E2F">
      <w:pPr>
        <w:pStyle w:val="af9"/>
        <w:keepNext/>
        <w:rPr>
          <w:rtl/>
          <w:lang w:eastAsia="he-IL"/>
        </w:rPr>
      </w:pPr>
      <w:bookmarkStart w:id="4307" w:name="_ETM_Q1_12701215"/>
      <w:bookmarkEnd w:id="4307"/>
      <w:r>
        <w:rPr>
          <w:rtl/>
          <w:lang w:eastAsia="he-IL"/>
        </w:rPr>
        <w:t>אילן ערוסי:</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אמרתי רק לגבי ההסכמים.</w:t>
      </w:r>
    </w:p>
    <w:p w:rsidR="00043E2F" w:rsidRDefault="00043E2F" w:rsidP="00043E2F">
      <w:pPr>
        <w:rPr>
          <w:rtl/>
          <w:lang w:eastAsia="he-IL"/>
        </w:rPr>
      </w:pPr>
    </w:p>
    <w:p w:rsidR="00043E2F" w:rsidRDefault="00043E2F" w:rsidP="00043E2F">
      <w:pPr>
        <w:pStyle w:val="af6"/>
        <w:keepNext/>
        <w:rPr>
          <w:rtl/>
        </w:rPr>
      </w:pPr>
      <w:r>
        <w:rPr>
          <w:rtl/>
        </w:rPr>
        <w:t>היו"ר יואב קיש:</w:t>
      </w:r>
    </w:p>
    <w:p w:rsidR="00043E2F" w:rsidRDefault="00043E2F" w:rsidP="00043E2F">
      <w:pPr>
        <w:pStyle w:val="KeepWithNext"/>
        <w:rPr>
          <w:rtl/>
          <w:lang w:eastAsia="he-IL"/>
        </w:rPr>
      </w:pPr>
    </w:p>
    <w:p w:rsidR="00043E2F" w:rsidRDefault="00043E2F" w:rsidP="00043E2F">
      <w:pPr>
        <w:rPr>
          <w:rtl/>
          <w:lang w:eastAsia="he-IL"/>
        </w:rPr>
      </w:pPr>
      <w:r>
        <w:rPr>
          <w:rFonts w:hint="cs"/>
          <w:rtl/>
          <w:lang w:eastAsia="he-IL"/>
        </w:rPr>
        <w:t xml:space="preserve">אבל זה המצב שאתה נמצא בו. אתה לא מבין? אתה נמצא במצב שבג"ץ יכול, אם </w:t>
      </w:r>
      <w:bookmarkStart w:id="4308" w:name="_ETM_Q1_12708384"/>
      <w:bookmarkEnd w:id="4308"/>
      <w:r>
        <w:rPr>
          <w:rFonts w:hint="cs"/>
          <w:rtl/>
          <w:lang w:eastAsia="he-IL"/>
        </w:rPr>
        <w:t>אני לא מחוקק חוק, להפסיק את הפעילות שלך.</w:t>
      </w:r>
      <w:r w:rsidR="00167E5B">
        <w:rPr>
          <w:rFonts w:hint="cs"/>
          <w:rtl/>
          <w:lang w:eastAsia="he-IL"/>
        </w:rPr>
        <w:t xml:space="preserve"> משנת 2013 </w:t>
      </w:r>
      <w:bookmarkStart w:id="4309" w:name="_ETM_Q1_12717112"/>
      <w:bookmarkEnd w:id="4309"/>
      <w:r w:rsidR="00167E5B">
        <w:rPr>
          <w:rFonts w:hint="cs"/>
          <w:rtl/>
          <w:lang w:eastAsia="he-IL"/>
        </w:rPr>
        <w:t>אתה ברמת הסיכון הזו.</w:t>
      </w:r>
    </w:p>
    <w:p w:rsidR="00043E2F" w:rsidRDefault="00043E2F" w:rsidP="00043E2F">
      <w:pPr>
        <w:rPr>
          <w:rtl/>
          <w:lang w:eastAsia="he-IL"/>
        </w:rPr>
      </w:pPr>
    </w:p>
    <w:p w:rsidR="00167E5B" w:rsidRDefault="00167E5B" w:rsidP="00167E5B">
      <w:pPr>
        <w:pStyle w:val="af9"/>
        <w:keepNext/>
        <w:rPr>
          <w:rtl/>
          <w:lang w:eastAsia="he-IL"/>
        </w:rPr>
      </w:pPr>
      <w:bookmarkStart w:id="4310" w:name="_ETM_Q1_12712759"/>
      <w:bookmarkStart w:id="4311" w:name="_ETM_Q1_12715380"/>
      <w:bookmarkEnd w:id="4310"/>
      <w:bookmarkEnd w:id="4311"/>
      <w:r>
        <w:rPr>
          <w:rtl/>
          <w:lang w:eastAsia="he-IL"/>
        </w:rPr>
        <w:t>אייל כץ:</w:t>
      </w:r>
    </w:p>
    <w:p w:rsidR="00167E5B" w:rsidRDefault="00167E5B" w:rsidP="00167E5B">
      <w:pPr>
        <w:pStyle w:val="KeepWithNext"/>
        <w:rPr>
          <w:rtl/>
          <w:lang w:eastAsia="he-IL"/>
        </w:rPr>
      </w:pPr>
    </w:p>
    <w:p w:rsidR="00167E5B" w:rsidRDefault="00167E5B" w:rsidP="00167E5B">
      <w:pPr>
        <w:rPr>
          <w:rtl/>
          <w:lang w:eastAsia="he-IL"/>
        </w:rPr>
      </w:pPr>
      <w:bookmarkStart w:id="4312" w:name="_ETM_Q1_12721975"/>
      <w:bookmarkEnd w:id="4312"/>
      <w:r>
        <w:rPr>
          <w:rFonts w:hint="cs"/>
          <w:rtl/>
          <w:lang w:eastAsia="he-IL"/>
        </w:rPr>
        <w:t xml:space="preserve">אדוני, נבקש שתיתן עוד שנה אחת עד </w:t>
      </w:r>
      <w:bookmarkStart w:id="4313" w:name="_ETM_Q1_12723732"/>
      <w:bookmarkEnd w:id="4313"/>
      <w:r>
        <w:rPr>
          <w:rFonts w:hint="cs"/>
          <w:rtl/>
          <w:lang w:eastAsia="he-IL"/>
        </w:rPr>
        <w:t>ל-1 בינואר 2022.</w:t>
      </w:r>
    </w:p>
    <w:p w:rsidR="00167E5B" w:rsidRDefault="00167E5B" w:rsidP="00167E5B">
      <w:pPr>
        <w:rPr>
          <w:rtl/>
          <w:lang w:eastAsia="he-IL"/>
        </w:rPr>
      </w:pPr>
    </w:p>
    <w:p w:rsidR="00167E5B" w:rsidRDefault="00167E5B" w:rsidP="00167E5B">
      <w:pPr>
        <w:pStyle w:val="af6"/>
        <w:keepNext/>
        <w:rPr>
          <w:rtl/>
        </w:rPr>
      </w:pPr>
      <w:r>
        <w:rPr>
          <w:rtl/>
        </w:rPr>
        <w:t>היו"ר יואב קיש:</w:t>
      </w:r>
    </w:p>
    <w:p w:rsidR="00167E5B" w:rsidRDefault="00167E5B" w:rsidP="00167E5B">
      <w:pPr>
        <w:pStyle w:val="KeepWithNext"/>
        <w:rPr>
          <w:rtl/>
          <w:lang w:eastAsia="he-IL"/>
        </w:rPr>
      </w:pPr>
    </w:p>
    <w:p w:rsidR="00167E5B" w:rsidRDefault="00167E5B" w:rsidP="00167E5B">
      <w:pPr>
        <w:rPr>
          <w:rtl/>
          <w:lang w:eastAsia="he-IL"/>
        </w:rPr>
      </w:pPr>
      <w:r>
        <w:rPr>
          <w:rFonts w:hint="cs"/>
          <w:rtl/>
          <w:lang w:eastAsia="he-IL"/>
        </w:rPr>
        <w:t>לא יהיה.</w:t>
      </w:r>
    </w:p>
    <w:p w:rsidR="00167E5B" w:rsidRDefault="00167E5B" w:rsidP="00167E5B">
      <w:pPr>
        <w:rPr>
          <w:rtl/>
          <w:lang w:eastAsia="he-IL"/>
        </w:rPr>
      </w:pPr>
    </w:p>
    <w:p w:rsidR="00167E5B" w:rsidRDefault="00167E5B" w:rsidP="00167E5B">
      <w:pPr>
        <w:pStyle w:val="af9"/>
        <w:keepNext/>
        <w:rPr>
          <w:rtl/>
          <w:lang w:eastAsia="he-IL"/>
        </w:rPr>
      </w:pPr>
      <w:bookmarkStart w:id="4314" w:name="_ETM_Q1_12726098"/>
      <w:bookmarkStart w:id="4315" w:name="_ETM_Q1_12727640"/>
      <w:bookmarkEnd w:id="4314"/>
      <w:bookmarkEnd w:id="4315"/>
      <w:r>
        <w:rPr>
          <w:rtl/>
          <w:lang w:eastAsia="he-IL"/>
        </w:rPr>
        <w:t>אייל כץ:</w:t>
      </w:r>
    </w:p>
    <w:p w:rsidR="00167E5B" w:rsidRDefault="00167E5B" w:rsidP="00167E5B">
      <w:pPr>
        <w:pStyle w:val="KeepWithNext"/>
        <w:rPr>
          <w:rtl/>
          <w:lang w:eastAsia="he-IL"/>
        </w:rPr>
      </w:pPr>
    </w:p>
    <w:p w:rsidR="00167E5B" w:rsidRDefault="00167E5B" w:rsidP="00167E5B">
      <w:pPr>
        <w:rPr>
          <w:rtl/>
          <w:lang w:eastAsia="he-IL"/>
        </w:rPr>
      </w:pPr>
      <w:r>
        <w:rPr>
          <w:rFonts w:hint="cs"/>
          <w:rtl/>
          <w:lang w:eastAsia="he-IL"/>
        </w:rPr>
        <w:t>לפחות את מחצית 2021.</w:t>
      </w:r>
    </w:p>
    <w:p w:rsidR="00167E5B" w:rsidRDefault="00167E5B" w:rsidP="00167E5B">
      <w:pPr>
        <w:rPr>
          <w:rtl/>
          <w:lang w:eastAsia="he-IL"/>
        </w:rPr>
      </w:pPr>
    </w:p>
    <w:p w:rsidR="00167E5B" w:rsidRDefault="00167E5B" w:rsidP="00167E5B">
      <w:pPr>
        <w:pStyle w:val="af6"/>
        <w:keepNext/>
        <w:rPr>
          <w:rtl/>
        </w:rPr>
      </w:pPr>
      <w:bookmarkStart w:id="4316" w:name="_ETM_Q1_12730989"/>
      <w:bookmarkEnd w:id="4316"/>
      <w:r>
        <w:rPr>
          <w:rtl/>
        </w:rPr>
        <w:t>היו"ר יואב קיש:</w:t>
      </w:r>
    </w:p>
    <w:p w:rsidR="00167E5B" w:rsidRDefault="00167E5B" w:rsidP="00167E5B">
      <w:pPr>
        <w:rPr>
          <w:rtl/>
          <w:lang w:eastAsia="he-IL"/>
        </w:rPr>
      </w:pPr>
      <w:bookmarkStart w:id="4317" w:name="_ETM_Q1_12733323"/>
      <w:bookmarkEnd w:id="4317"/>
    </w:p>
    <w:p w:rsidR="00167E5B" w:rsidRDefault="00167E5B" w:rsidP="00167E5B">
      <w:pPr>
        <w:rPr>
          <w:rtl/>
          <w:lang w:eastAsia="he-IL"/>
        </w:rPr>
      </w:pPr>
      <w:bookmarkStart w:id="4318" w:name="_ETM_Q1_12734317"/>
      <w:bookmarkEnd w:id="4318"/>
      <w:r>
        <w:rPr>
          <w:rFonts w:hint="cs"/>
          <w:rtl/>
          <w:lang w:eastAsia="he-IL"/>
        </w:rPr>
        <w:t>היו לך עוד דברים?</w:t>
      </w:r>
    </w:p>
    <w:p w:rsidR="00167E5B" w:rsidRDefault="00167E5B" w:rsidP="00167E5B">
      <w:pPr>
        <w:rPr>
          <w:rtl/>
          <w:lang w:eastAsia="he-IL"/>
        </w:rPr>
      </w:pPr>
    </w:p>
    <w:p w:rsidR="00167E5B" w:rsidRDefault="00167E5B" w:rsidP="00167E5B">
      <w:pPr>
        <w:pStyle w:val="af9"/>
        <w:keepNext/>
        <w:rPr>
          <w:rtl/>
          <w:lang w:eastAsia="he-IL"/>
        </w:rPr>
      </w:pPr>
      <w:bookmarkStart w:id="4319" w:name="_ETM_Q1_12734005"/>
      <w:bookmarkEnd w:id="4319"/>
      <w:r>
        <w:rPr>
          <w:rtl/>
          <w:lang w:eastAsia="he-IL"/>
        </w:rPr>
        <w:t>אייל כץ:</w:t>
      </w:r>
    </w:p>
    <w:p w:rsidR="00167E5B" w:rsidRDefault="00167E5B" w:rsidP="00167E5B">
      <w:pPr>
        <w:pStyle w:val="KeepWithNext"/>
        <w:rPr>
          <w:rtl/>
          <w:lang w:eastAsia="he-IL"/>
        </w:rPr>
      </w:pPr>
    </w:p>
    <w:p w:rsidR="00167E5B" w:rsidRDefault="00167E5B" w:rsidP="00167E5B">
      <w:pPr>
        <w:rPr>
          <w:rtl/>
          <w:lang w:eastAsia="he-IL"/>
        </w:rPr>
      </w:pPr>
      <w:r>
        <w:rPr>
          <w:rFonts w:hint="cs"/>
          <w:rtl/>
          <w:lang w:eastAsia="he-IL"/>
        </w:rPr>
        <w:t>אם אפשר לדבר גם על הוראת השעה ועל ה-</w:t>
      </w:r>
      <w:r>
        <w:rPr>
          <w:lang w:eastAsia="he-IL"/>
        </w:rPr>
        <w:t>SLA</w:t>
      </w:r>
      <w:r>
        <w:rPr>
          <w:rFonts w:hint="cs"/>
          <w:rtl/>
          <w:lang w:eastAsia="he-IL"/>
        </w:rPr>
        <w:t>, אני</w:t>
      </w:r>
      <w:bookmarkStart w:id="4320" w:name="_ETM_Q1_12736767"/>
      <w:bookmarkEnd w:id="4320"/>
      <w:r>
        <w:rPr>
          <w:rFonts w:hint="cs"/>
          <w:rtl/>
          <w:lang w:eastAsia="he-IL"/>
        </w:rPr>
        <w:t xml:space="preserve"> אדבר.</w:t>
      </w:r>
    </w:p>
    <w:p w:rsidR="00167E5B" w:rsidRDefault="00167E5B" w:rsidP="00167E5B">
      <w:pPr>
        <w:rPr>
          <w:rtl/>
          <w:lang w:eastAsia="he-IL"/>
        </w:rPr>
      </w:pPr>
    </w:p>
    <w:p w:rsidR="00167E5B" w:rsidRDefault="00167E5B" w:rsidP="00167E5B">
      <w:pPr>
        <w:pStyle w:val="af6"/>
        <w:keepNext/>
        <w:rPr>
          <w:rtl/>
        </w:rPr>
      </w:pPr>
      <w:bookmarkStart w:id="4321" w:name="_ETM_Q1_12736681"/>
      <w:bookmarkEnd w:id="4321"/>
      <w:r>
        <w:rPr>
          <w:rtl/>
        </w:rPr>
        <w:t>היו"ר יואב קיש:</w:t>
      </w:r>
    </w:p>
    <w:p w:rsidR="00167E5B" w:rsidRDefault="00167E5B" w:rsidP="00167E5B">
      <w:pPr>
        <w:pStyle w:val="KeepWithNext"/>
        <w:rPr>
          <w:rtl/>
          <w:lang w:eastAsia="he-IL"/>
        </w:rPr>
      </w:pPr>
    </w:p>
    <w:p w:rsidR="00167E5B" w:rsidRDefault="00167E5B" w:rsidP="00167E5B">
      <w:pPr>
        <w:rPr>
          <w:rtl/>
          <w:lang w:eastAsia="he-IL"/>
        </w:rPr>
      </w:pPr>
      <w:r>
        <w:rPr>
          <w:rFonts w:hint="cs"/>
          <w:rtl/>
          <w:lang w:eastAsia="he-IL"/>
        </w:rPr>
        <w:t>דבר על הכול.</w:t>
      </w:r>
    </w:p>
    <w:p w:rsidR="00167E5B" w:rsidRDefault="00167E5B" w:rsidP="00167E5B">
      <w:pPr>
        <w:rPr>
          <w:rtl/>
          <w:lang w:eastAsia="he-IL"/>
        </w:rPr>
      </w:pPr>
    </w:p>
    <w:p w:rsidR="00167E5B" w:rsidRDefault="00167E5B" w:rsidP="00167E5B">
      <w:pPr>
        <w:pStyle w:val="af9"/>
        <w:keepNext/>
        <w:rPr>
          <w:rtl/>
          <w:lang w:eastAsia="he-IL"/>
        </w:rPr>
      </w:pPr>
      <w:bookmarkStart w:id="4322" w:name="_ETM_Q1_12735968"/>
      <w:bookmarkStart w:id="4323" w:name="_ETM_Q1_12737175"/>
      <w:bookmarkEnd w:id="4322"/>
      <w:bookmarkEnd w:id="4323"/>
      <w:r>
        <w:rPr>
          <w:rtl/>
          <w:lang w:eastAsia="he-IL"/>
        </w:rPr>
        <w:t>אייל כץ:</w:t>
      </w:r>
    </w:p>
    <w:p w:rsidR="00167E5B" w:rsidRDefault="00167E5B" w:rsidP="00167E5B">
      <w:pPr>
        <w:pStyle w:val="KeepWithNext"/>
        <w:rPr>
          <w:rtl/>
          <w:lang w:eastAsia="he-IL"/>
        </w:rPr>
      </w:pPr>
    </w:p>
    <w:p w:rsidR="00167E5B" w:rsidRDefault="00167E5B" w:rsidP="00167E5B">
      <w:pPr>
        <w:rPr>
          <w:rtl/>
          <w:lang w:eastAsia="he-IL"/>
        </w:rPr>
      </w:pPr>
      <w:r>
        <w:rPr>
          <w:rFonts w:hint="cs"/>
          <w:rtl/>
          <w:lang w:eastAsia="he-IL"/>
        </w:rPr>
        <w:t>לגבי הוראת שעה.</w:t>
      </w:r>
      <w:r w:rsidR="0067317E">
        <w:rPr>
          <w:rFonts w:hint="cs"/>
          <w:rtl/>
          <w:lang w:eastAsia="he-IL"/>
        </w:rPr>
        <w:t xml:space="preserve"> </w:t>
      </w:r>
      <w:r>
        <w:rPr>
          <w:rFonts w:hint="cs"/>
          <w:rtl/>
          <w:lang w:eastAsia="he-IL"/>
        </w:rPr>
        <w:t xml:space="preserve">אני לא מבין מאיפה </w:t>
      </w:r>
      <w:bookmarkStart w:id="4324" w:name="_ETM_Q1_12740717"/>
      <w:bookmarkEnd w:id="4324"/>
      <w:r w:rsidR="0025421B">
        <w:rPr>
          <w:rFonts w:hint="cs"/>
          <w:rtl/>
          <w:lang w:eastAsia="he-IL"/>
        </w:rPr>
        <w:t xml:space="preserve">היא הגיעה, מה מטרתה ולמה לעשות את זה כהוראת שעה. ירצו </w:t>
      </w:r>
      <w:bookmarkStart w:id="4325" w:name="_ETM_Q1_12746379"/>
      <w:bookmarkEnd w:id="4325"/>
      <w:r w:rsidR="0025421B">
        <w:rPr>
          <w:rFonts w:hint="cs"/>
          <w:rtl/>
          <w:lang w:eastAsia="he-IL"/>
        </w:rPr>
        <w:t>הרשויות, ישתמשו בחברות הגבייה. לא ירצו, לא ישתמשו. מה המשמעות ש</w:t>
      </w:r>
      <w:bookmarkStart w:id="4326" w:name="_ETM_Q1_12750748"/>
      <w:bookmarkEnd w:id="4326"/>
      <w:r w:rsidR="0025421B">
        <w:rPr>
          <w:rFonts w:hint="cs"/>
          <w:rtl/>
          <w:lang w:eastAsia="he-IL"/>
        </w:rPr>
        <w:t>ל הוראת השעה?</w:t>
      </w:r>
    </w:p>
    <w:p w:rsidR="0025421B" w:rsidRDefault="0025421B" w:rsidP="00167E5B">
      <w:pPr>
        <w:rPr>
          <w:rtl/>
          <w:lang w:eastAsia="he-IL"/>
        </w:rPr>
      </w:pPr>
    </w:p>
    <w:p w:rsidR="0025421B" w:rsidRDefault="0025421B" w:rsidP="0025421B">
      <w:pPr>
        <w:pStyle w:val="af6"/>
        <w:keepNext/>
        <w:rPr>
          <w:rtl/>
        </w:rPr>
      </w:pPr>
      <w:bookmarkStart w:id="4327" w:name="_ETM_Q1_12753883"/>
      <w:bookmarkStart w:id="4328" w:name="_ETM_Q1_12753647"/>
      <w:bookmarkEnd w:id="4327"/>
      <w:bookmarkEnd w:id="4328"/>
      <w:r>
        <w:rPr>
          <w:rtl/>
        </w:rPr>
        <w:t>היו"ר יואב קיש:</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אחר כך אני אסביר. עוד משהו?</w:t>
      </w:r>
    </w:p>
    <w:p w:rsidR="0025421B" w:rsidRDefault="0025421B" w:rsidP="0025421B">
      <w:pPr>
        <w:rPr>
          <w:rtl/>
          <w:lang w:eastAsia="he-IL"/>
        </w:rPr>
      </w:pPr>
    </w:p>
    <w:p w:rsidR="0025421B" w:rsidRDefault="0025421B" w:rsidP="0025421B">
      <w:pPr>
        <w:pStyle w:val="af9"/>
        <w:keepNext/>
        <w:rPr>
          <w:rtl/>
          <w:lang w:eastAsia="he-IL"/>
        </w:rPr>
      </w:pPr>
      <w:bookmarkStart w:id="4329" w:name="_ETM_Q1_12753704"/>
      <w:bookmarkStart w:id="4330" w:name="_ETM_Q1_12755260"/>
      <w:bookmarkEnd w:id="4329"/>
      <w:bookmarkEnd w:id="4330"/>
      <w:r>
        <w:rPr>
          <w:rtl/>
          <w:lang w:eastAsia="he-IL"/>
        </w:rPr>
        <w:t>אייל כץ:</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דבר </w:t>
      </w:r>
      <w:bookmarkStart w:id="4331" w:name="_ETM_Q1_12756678"/>
      <w:bookmarkEnd w:id="4331"/>
      <w:r>
        <w:rPr>
          <w:rFonts w:hint="cs"/>
          <w:rtl/>
          <w:lang w:eastAsia="he-IL"/>
        </w:rPr>
        <w:t>נוסף, ה-</w:t>
      </w:r>
      <w:r>
        <w:rPr>
          <w:lang w:eastAsia="he-IL"/>
        </w:rPr>
        <w:t>SLA</w:t>
      </w:r>
      <w:r>
        <w:rPr>
          <w:rFonts w:hint="cs"/>
          <w:rtl/>
          <w:lang w:eastAsia="he-IL"/>
        </w:rPr>
        <w:t>.</w:t>
      </w:r>
    </w:p>
    <w:p w:rsidR="0025421B" w:rsidRDefault="0025421B" w:rsidP="0025421B">
      <w:pPr>
        <w:rPr>
          <w:rtl/>
          <w:lang w:eastAsia="he-IL"/>
        </w:rPr>
      </w:pPr>
    </w:p>
    <w:p w:rsidR="0025421B" w:rsidRDefault="0025421B" w:rsidP="0025421B">
      <w:pPr>
        <w:pStyle w:val="af6"/>
        <w:keepNext/>
        <w:rPr>
          <w:rtl/>
        </w:rPr>
      </w:pPr>
      <w:bookmarkStart w:id="4332" w:name="_ETM_Q1_12755374"/>
      <w:bookmarkStart w:id="4333" w:name="_ETM_Q1_12756291"/>
      <w:bookmarkEnd w:id="4332"/>
      <w:bookmarkEnd w:id="4333"/>
      <w:r>
        <w:rPr>
          <w:rtl/>
        </w:rPr>
        <w:t>היו"ר יואב קיש:</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מה זה </w:t>
      </w:r>
      <w:r>
        <w:rPr>
          <w:lang w:eastAsia="he-IL"/>
        </w:rPr>
        <w:t>SLA</w:t>
      </w:r>
      <w:r>
        <w:rPr>
          <w:rFonts w:hint="cs"/>
          <w:rtl/>
          <w:lang w:eastAsia="he-IL"/>
        </w:rPr>
        <w:t>?</w:t>
      </w:r>
    </w:p>
    <w:p w:rsidR="0025421B" w:rsidRDefault="0025421B" w:rsidP="0025421B">
      <w:pPr>
        <w:rPr>
          <w:rtl/>
          <w:lang w:eastAsia="he-IL"/>
        </w:rPr>
      </w:pPr>
    </w:p>
    <w:p w:rsidR="0025421B" w:rsidRDefault="0025421B" w:rsidP="0025421B">
      <w:pPr>
        <w:pStyle w:val="af9"/>
        <w:keepNext/>
        <w:rPr>
          <w:rtl/>
          <w:lang w:eastAsia="he-IL"/>
        </w:rPr>
      </w:pPr>
      <w:bookmarkStart w:id="4334" w:name="_ETM_Q1_12757545"/>
      <w:bookmarkStart w:id="4335" w:name="_ETM_Q1_12760166"/>
      <w:bookmarkEnd w:id="4334"/>
      <w:bookmarkEnd w:id="4335"/>
      <w:r>
        <w:rPr>
          <w:rtl/>
          <w:lang w:eastAsia="he-IL"/>
        </w:rPr>
        <w:t>אייל כץ:</w:t>
      </w:r>
    </w:p>
    <w:p w:rsidR="0025421B" w:rsidRDefault="0025421B" w:rsidP="0025421B">
      <w:pPr>
        <w:pStyle w:val="KeepWithNext"/>
        <w:rPr>
          <w:rtl/>
          <w:lang w:eastAsia="he-IL"/>
        </w:rPr>
      </w:pPr>
    </w:p>
    <w:p w:rsidR="00167E5B" w:rsidRDefault="0025421B" w:rsidP="0025421B">
      <w:pPr>
        <w:rPr>
          <w:rtl/>
          <w:lang w:eastAsia="he-IL"/>
        </w:rPr>
      </w:pPr>
      <w:r>
        <w:rPr>
          <w:rFonts w:hint="cs"/>
          <w:rtl/>
          <w:lang w:eastAsia="he-IL"/>
        </w:rPr>
        <w:t xml:space="preserve">רמת השירות. לפי מה </w:t>
      </w:r>
      <w:bookmarkStart w:id="4336" w:name="_ETM_Q1_12761078"/>
      <w:bookmarkEnd w:id="4336"/>
      <w:r>
        <w:rPr>
          <w:rFonts w:hint="cs"/>
          <w:rtl/>
          <w:lang w:eastAsia="he-IL"/>
        </w:rPr>
        <w:t xml:space="preserve">שאני מבין, ויכול להיות שאני לא מבין </w:t>
      </w:r>
      <w:bookmarkStart w:id="4337" w:name="_ETM_Q1_12763494"/>
      <w:bookmarkEnd w:id="4337"/>
      <w:r>
        <w:rPr>
          <w:rFonts w:hint="cs"/>
          <w:rtl/>
          <w:lang w:eastAsia="he-IL"/>
        </w:rPr>
        <w:t xml:space="preserve">נכון, ואולי יתקנו אותי, לפי מה שאני מבין </w:t>
      </w:r>
      <w:bookmarkStart w:id="4338" w:name="_ETM_Q1_12766920"/>
      <w:bookmarkEnd w:id="4338"/>
      <w:r>
        <w:rPr>
          <w:rFonts w:hint="cs"/>
          <w:rtl/>
          <w:lang w:eastAsia="he-IL"/>
        </w:rPr>
        <w:t xml:space="preserve">מהנוסח הקיים, </w:t>
      </w:r>
      <w:r>
        <w:rPr>
          <w:lang w:eastAsia="he-IL"/>
        </w:rPr>
        <w:t>SLA</w:t>
      </w:r>
      <w:r>
        <w:rPr>
          <w:rFonts w:hint="cs"/>
          <w:rtl/>
          <w:lang w:eastAsia="he-IL"/>
        </w:rPr>
        <w:t xml:space="preserve"> קיים רק לרשויות שיש בהן חברת גבייה.</w:t>
      </w:r>
    </w:p>
    <w:p w:rsidR="0025421B" w:rsidRDefault="0025421B" w:rsidP="0025421B">
      <w:pPr>
        <w:rPr>
          <w:rtl/>
          <w:lang w:eastAsia="he-IL"/>
        </w:rPr>
      </w:pPr>
    </w:p>
    <w:p w:rsidR="0025421B" w:rsidRDefault="0025421B" w:rsidP="0025421B">
      <w:pPr>
        <w:pStyle w:val="af9"/>
        <w:keepNext/>
        <w:rPr>
          <w:rtl/>
          <w:lang w:eastAsia="he-IL"/>
        </w:rPr>
      </w:pPr>
      <w:bookmarkStart w:id="4339" w:name="_ETM_Q1_12772972"/>
      <w:bookmarkStart w:id="4340" w:name="_ETM_Q1_12789282"/>
      <w:bookmarkEnd w:id="4339"/>
      <w:bookmarkEnd w:id="4340"/>
      <w:r>
        <w:rPr>
          <w:rtl/>
          <w:lang w:eastAsia="he-IL"/>
        </w:rPr>
        <w:t>אילן ערוסי:</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רק </w:t>
      </w:r>
      <w:bookmarkStart w:id="4341" w:name="_ETM_Q1_12772916"/>
      <w:bookmarkEnd w:id="4341"/>
      <w:r>
        <w:rPr>
          <w:rFonts w:hint="cs"/>
          <w:rtl/>
          <w:lang w:eastAsia="he-IL"/>
        </w:rPr>
        <w:t>לחברות הגבייה.</w:t>
      </w:r>
    </w:p>
    <w:p w:rsidR="0025421B" w:rsidRDefault="0025421B" w:rsidP="0025421B">
      <w:pPr>
        <w:rPr>
          <w:rtl/>
          <w:lang w:eastAsia="he-IL"/>
        </w:rPr>
      </w:pPr>
    </w:p>
    <w:p w:rsidR="0025421B" w:rsidRDefault="0025421B" w:rsidP="0025421B">
      <w:pPr>
        <w:pStyle w:val="af9"/>
        <w:keepNext/>
        <w:rPr>
          <w:rtl/>
          <w:lang w:eastAsia="he-IL"/>
        </w:rPr>
      </w:pPr>
      <w:bookmarkStart w:id="4342" w:name="_ETM_Q1_12773014"/>
      <w:bookmarkStart w:id="4343" w:name="_ETM_Q1_12774152"/>
      <w:bookmarkEnd w:id="4342"/>
      <w:bookmarkEnd w:id="4343"/>
      <w:r>
        <w:rPr>
          <w:rtl/>
          <w:lang w:eastAsia="he-IL"/>
        </w:rPr>
        <w:t>אייל כץ:</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רק לחברות גבייה. משמע שמי שלא נמצא עם חברת </w:t>
      </w:r>
      <w:bookmarkStart w:id="4344" w:name="_ETM_Q1_12776248"/>
      <w:bookmarkEnd w:id="4344"/>
      <w:r>
        <w:rPr>
          <w:rFonts w:hint="cs"/>
          <w:rtl/>
          <w:lang w:eastAsia="he-IL"/>
        </w:rPr>
        <w:t xml:space="preserve">גבייה, אין לו </w:t>
      </w:r>
      <w:r>
        <w:rPr>
          <w:lang w:eastAsia="he-IL"/>
        </w:rPr>
        <w:t>SLA</w:t>
      </w:r>
      <w:r>
        <w:rPr>
          <w:rFonts w:hint="cs"/>
          <w:rtl/>
          <w:lang w:eastAsia="he-IL"/>
        </w:rPr>
        <w:t xml:space="preserve">. אני לא מכיר </w:t>
      </w:r>
      <w:r>
        <w:rPr>
          <w:rtl/>
          <w:lang w:eastAsia="he-IL"/>
        </w:rPr>
        <w:t>–</w:t>
      </w:r>
      <w:r>
        <w:rPr>
          <w:rFonts w:hint="cs"/>
          <w:rtl/>
          <w:lang w:eastAsia="he-IL"/>
        </w:rPr>
        <w:t xml:space="preserve"> יכול להיות </w:t>
      </w:r>
      <w:bookmarkStart w:id="4345" w:name="_ETM_Q1_12779941"/>
      <w:bookmarkEnd w:id="4345"/>
      <w:r>
        <w:rPr>
          <w:rFonts w:hint="cs"/>
          <w:rtl/>
          <w:lang w:eastAsia="he-IL"/>
        </w:rPr>
        <w:t xml:space="preserve">שגם כאן יתקנו אותי </w:t>
      </w:r>
      <w:r>
        <w:rPr>
          <w:rtl/>
          <w:lang w:eastAsia="he-IL"/>
        </w:rPr>
        <w:t>–</w:t>
      </w:r>
      <w:r>
        <w:rPr>
          <w:rFonts w:hint="cs"/>
          <w:rtl/>
          <w:lang w:eastAsia="he-IL"/>
        </w:rPr>
        <w:t xml:space="preserve"> </w:t>
      </w:r>
      <w:bookmarkStart w:id="4346" w:name="_ETM_Q1_12781766"/>
      <w:bookmarkEnd w:id="4346"/>
      <w:r>
        <w:rPr>
          <w:rFonts w:hint="cs"/>
          <w:rtl/>
          <w:lang w:eastAsia="he-IL"/>
        </w:rPr>
        <w:t xml:space="preserve">ששום מיקור חוץ, יש לו בחקיקה </w:t>
      </w:r>
      <w:r>
        <w:rPr>
          <w:lang w:eastAsia="he-IL"/>
        </w:rPr>
        <w:t>SLA</w:t>
      </w:r>
      <w:r>
        <w:rPr>
          <w:rFonts w:hint="cs"/>
          <w:rtl/>
          <w:lang w:eastAsia="he-IL"/>
        </w:rPr>
        <w:t>.</w:t>
      </w:r>
    </w:p>
    <w:p w:rsidR="0025421B" w:rsidRDefault="0025421B" w:rsidP="0025421B">
      <w:pPr>
        <w:rPr>
          <w:rtl/>
          <w:lang w:eastAsia="he-IL"/>
        </w:rPr>
      </w:pPr>
    </w:p>
    <w:p w:rsidR="0025421B" w:rsidRDefault="0025421B" w:rsidP="0025421B">
      <w:pPr>
        <w:pStyle w:val="af6"/>
        <w:keepNext/>
        <w:rPr>
          <w:rtl/>
        </w:rPr>
      </w:pPr>
      <w:bookmarkStart w:id="4347" w:name="_ETM_Q1_12788283"/>
      <w:bookmarkEnd w:id="4347"/>
      <w:r>
        <w:rPr>
          <w:rtl/>
        </w:rPr>
        <w:t>היו"ר יואב קיש:</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זה לא בחקיקה. </w:t>
      </w:r>
      <w:bookmarkStart w:id="4348" w:name="_ETM_Q1_12788428"/>
      <w:bookmarkEnd w:id="4348"/>
      <w:r>
        <w:rPr>
          <w:rFonts w:hint="cs"/>
          <w:rtl/>
          <w:lang w:eastAsia="he-IL"/>
        </w:rPr>
        <w:t>זה בתקנות.</w:t>
      </w:r>
    </w:p>
    <w:p w:rsidR="0025421B" w:rsidRDefault="0025421B" w:rsidP="0025421B">
      <w:pPr>
        <w:rPr>
          <w:rtl/>
          <w:lang w:eastAsia="he-IL"/>
        </w:rPr>
      </w:pPr>
    </w:p>
    <w:p w:rsidR="0025421B" w:rsidRDefault="0025421B" w:rsidP="0025421B">
      <w:pPr>
        <w:pStyle w:val="af9"/>
        <w:keepNext/>
        <w:rPr>
          <w:rtl/>
          <w:lang w:eastAsia="he-IL"/>
        </w:rPr>
      </w:pPr>
      <w:bookmarkStart w:id="4349" w:name="_ETM_Q1_12791330"/>
      <w:bookmarkStart w:id="4350" w:name="_ETM_Q1_12792172"/>
      <w:bookmarkEnd w:id="4349"/>
      <w:bookmarkEnd w:id="4350"/>
      <w:r>
        <w:rPr>
          <w:rtl/>
          <w:lang w:eastAsia="he-IL"/>
        </w:rPr>
        <w:lastRenderedPageBreak/>
        <w:t>אייל כץ:</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זה בחקיקה. כתוב כאן.</w:t>
      </w:r>
    </w:p>
    <w:p w:rsidR="0025421B" w:rsidRDefault="0025421B" w:rsidP="0025421B">
      <w:pPr>
        <w:rPr>
          <w:rtl/>
          <w:lang w:eastAsia="he-IL"/>
        </w:rPr>
      </w:pPr>
    </w:p>
    <w:p w:rsidR="0025421B" w:rsidRDefault="0025421B" w:rsidP="0025421B">
      <w:pPr>
        <w:pStyle w:val="af6"/>
        <w:keepNext/>
        <w:rPr>
          <w:rtl/>
        </w:rPr>
      </w:pPr>
      <w:bookmarkStart w:id="4351" w:name="_ETM_Q1_12792290"/>
      <w:bookmarkStart w:id="4352" w:name="_ETM_Q1_12793180"/>
      <w:bookmarkEnd w:id="4351"/>
      <w:bookmarkEnd w:id="4352"/>
      <w:r>
        <w:rPr>
          <w:rtl/>
        </w:rPr>
        <w:t>היו"ר יואב קיש:</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הגדרה לתקנות. אנחנו לא קובעים. </w:t>
      </w:r>
      <w:bookmarkStart w:id="4353" w:name="_ETM_Q1_12794250"/>
      <w:bookmarkEnd w:id="4353"/>
      <w:r>
        <w:rPr>
          <w:rFonts w:hint="cs"/>
          <w:rtl/>
          <w:lang w:eastAsia="he-IL"/>
        </w:rPr>
        <w:t>נותנים לשר לקבוע.</w:t>
      </w:r>
    </w:p>
    <w:p w:rsidR="0025421B" w:rsidRDefault="0025421B" w:rsidP="0025421B">
      <w:pPr>
        <w:rPr>
          <w:rtl/>
          <w:lang w:eastAsia="he-IL"/>
        </w:rPr>
      </w:pPr>
    </w:p>
    <w:p w:rsidR="0025421B" w:rsidRDefault="0025421B" w:rsidP="0025421B">
      <w:pPr>
        <w:pStyle w:val="af9"/>
        <w:keepNext/>
        <w:rPr>
          <w:rtl/>
          <w:lang w:eastAsia="he-IL"/>
        </w:rPr>
      </w:pPr>
      <w:bookmarkStart w:id="4354" w:name="_ETM_Q1_12799799"/>
      <w:bookmarkEnd w:id="4354"/>
      <w:r>
        <w:rPr>
          <w:rtl/>
          <w:lang w:eastAsia="he-IL"/>
        </w:rPr>
        <w:t>אייל כץ:</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אבל בחקיקה הראשית כתבת לו בדיוק מה </w:t>
      </w:r>
      <w:bookmarkStart w:id="4355" w:name="_ETM_Q1_12799439"/>
      <w:bookmarkEnd w:id="4355"/>
      <w:r>
        <w:rPr>
          <w:rFonts w:hint="cs"/>
          <w:rtl/>
          <w:lang w:eastAsia="he-IL"/>
        </w:rPr>
        <w:t>הוא צריך לעשות.</w:t>
      </w:r>
    </w:p>
    <w:p w:rsidR="0025421B" w:rsidRDefault="0025421B" w:rsidP="0025421B">
      <w:pPr>
        <w:rPr>
          <w:rtl/>
          <w:lang w:eastAsia="he-IL"/>
        </w:rPr>
      </w:pPr>
    </w:p>
    <w:p w:rsidR="0025421B" w:rsidRDefault="0025421B" w:rsidP="0025421B">
      <w:pPr>
        <w:pStyle w:val="af6"/>
        <w:keepNext/>
        <w:rPr>
          <w:rtl/>
        </w:rPr>
      </w:pPr>
      <w:bookmarkStart w:id="4356" w:name="_ETM_Q1_12808023"/>
      <w:bookmarkStart w:id="4357" w:name="_ETM_Q1_12808482"/>
      <w:bookmarkEnd w:id="4356"/>
      <w:bookmarkEnd w:id="4357"/>
      <w:r>
        <w:rPr>
          <w:rtl/>
        </w:rPr>
        <w:t>היו"ר יואב קיש:</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אם היה אפשר לעשות בלי </w:t>
      </w:r>
      <w:bookmarkStart w:id="4358" w:name="_ETM_Q1_12806927"/>
      <w:bookmarkEnd w:id="4358"/>
      <w:r>
        <w:rPr>
          <w:rFonts w:hint="cs"/>
          <w:rtl/>
          <w:lang w:eastAsia="he-IL"/>
        </w:rPr>
        <w:t>לפרט, בלי ה-1 עד 8.</w:t>
      </w:r>
    </w:p>
    <w:p w:rsidR="0025421B" w:rsidRDefault="0025421B" w:rsidP="0025421B">
      <w:pPr>
        <w:rPr>
          <w:rtl/>
          <w:lang w:eastAsia="he-IL"/>
        </w:rPr>
      </w:pPr>
    </w:p>
    <w:p w:rsidR="0025421B" w:rsidRDefault="0025421B" w:rsidP="0025421B">
      <w:pPr>
        <w:pStyle w:val="af9"/>
        <w:keepNext/>
        <w:rPr>
          <w:rtl/>
          <w:lang w:eastAsia="he-IL"/>
        </w:rPr>
      </w:pPr>
      <w:bookmarkStart w:id="4359" w:name="_ETM_Q1_12810283"/>
      <w:bookmarkStart w:id="4360" w:name="_ETM_Q1_12811208"/>
      <w:bookmarkEnd w:id="4359"/>
      <w:bookmarkEnd w:id="4360"/>
      <w:r>
        <w:rPr>
          <w:rtl/>
          <w:lang w:eastAsia="he-IL"/>
        </w:rPr>
        <w:t>יהודה זמרת:</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להשאיר קצת יותר מרחב תמרון בהתחלה.</w:t>
      </w:r>
    </w:p>
    <w:p w:rsidR="0025421B" w:rsidRDefault="0025421B" w:rsidP="0025421B">
      <w:pPr>
        <w:rPr>
          <w:rtl/>
          <w:lang w:eastAsia="he-IL"/>
        </w:rPr>
      </w:pPr>
    </w:p>
    <w:p w:rsidR="0025421B" w:rsidRDefault="0025421B" w:rsidP="0025421B">
      <w:pPr>
        <w:pStyle w:val="af6"/>
        <w:keepNext/>
        <w:rPr>
          <w:rtl/>
        </w:rPr>
      </w:pPr>
      <w:bookmarkStart w:id="4361" w:name="_ETM_Q1_12843026"/>
      <w:bookmarkStart w:id="4362" w:name="_ETM_Q1_12846360"/>
      <w:bookmarkEnd w:id="4361"/>
      <w:bookmarkEnd w:id="4362"/>
      <w:r>
        <w:rPr>
          <w:rtl/>
        </w:rPr>
        <w:t>היו"ר יואב קיש:</w:t>
      </w:r>
    </w:p>
    <w:p w:rsidR="0025421B" w:rsidRDefault="0025421B" w:rsidP="0025421B">
      <w:pPr>
        <w:pStyle w:val="KeepWithNext"/>
        <w:rPr>
          <w:rtl/>
          <w:lang w:eastAsia="he-IL"/>
        </w:rPr>
      </w:pPr>
    </w:p>
    <w:p w:rsidR="0025421B" w:rsidRDefault="0025421B" w:rsidP="0025421B">
      <w:pPr>
        <w:rPr>
          <w:rtl/>
          <w:lang w:eastAsia="he-IL"/>
        </w:rPr>
      </w:pPr>
      <w:r>
        <w:rPr>
          <w:rFonts w:hint="cs"/>
          <w:rtl/>
          <w:lang w:eastAsia="he-IL"/>
        </w:rPr>
        <w:t xml:space="preserve">אני מסכים עם דבר אחד, שיש כאן פירוט </w:t>
      </w:r>
      <w:bookmarkStart w:id="4363" w:name="_ETM_Q1_12847826"/>
      <w:bookmarkEnd w:id="4363"/>
      <w:r>
        <w:rPr>
          <w:rFonts w:hint="cs"/>
          <w:rtl/>
          <w:lang w:eastAsia="he-IL"/>
        </w:rPr>
        <w:t xml:space="preserve">מאוד רחב מ-1 עד 8. יהודה ותומר, אני מבקש שתעברו </w:t>
      </w:r>
      <w:bookmarkStart w:id="4364" w:name="_ETM_Q1_12854372"/>
      <w:bookmarkEnd w:id="4364"/>
      <w:r>
        <w:rPr>
          <w:rFonts w:hint="cs"/>
          <w:rtl/>
          <w:lang w:eastAsia="he-IL"/>
        </w:rPr>
        <w:t xml:space="preserve">ותראו אם אפשר קצת לצמצם את זה. </w:t>
      </w:r>
      <w:bookmarkStart w:id="4365" w:name="_ETM_Q1_12858294"/>
      <w:bookmarkEnd w:id="4365"/>
      <w:r>
        <w:rPr>
          <w:rFonts w:hint="cs"/>
          <w:rtl/>
          <w:lang w:eastAsia="he-IL"/>
        </w:rPr>
        <w:t>ברמת העיקרון כמובן שצריך אבל נא לצמצם.</w:t>
      </w:r>
    </w:p>
    <w:p w:rsidR="0025421B" w:rsidRDefault="0025421B" w:rsidP="0025421B">
      <w:pPr>
        <w:rPr>
          <w:rtl/>
          <w:lang w:eastAsia="he-IL"/>
        </w:rPr>
      </w:pPr>
    </w:p>
    <w:p w:rsidR="0025421B" w:rsidRDefault="0025421B" w:rsidP="0025421B">
      <w:pPr>
        <w:rPr>
          <w:rtl/>
          <w:lang w:eastAsia="he-IL"/>
        </w:rPr>
      </w:pPr>
      <w:bookmarkStart w:id="4366" w:name="_ETM_Q1_12865468"/>
      <w:bookmarkEnd w:id="4366"/>
      <w:r>
        <w:rPr>
          <w:rFonts w:hint="cs"/>
          <w:rtl/>
          <w:lang w:eastAsia="he-IL"/>
        </w:rPr>
        <w:t xml:space="preserve">לגבי מה שאמרת </w:t>
      </w:r>
      <w:bookmarkStart w:id="4367" w:name="_ETM_Q1_12866578"/>
      <w:bookmarkEnd w:id="4367"/>
      <w:r>
        <w:rPr>
          <w:rFonts w:hint="cs"/>
          <w:rtl/>
          <w:lang w:eastAsia="he-IL"/>
        </w:rPr>
        <w:t>על ה-</w:t>
      </w:r>
      <w:r w:rsidR="009A1B1C">
        <w:rPr>
          <w:lang w:eastAsia="he-IL"/>
        </w:rPr>
        <w:t>SLA</w:t>
      </w:r>
      <w:r w:rsidR="009A1B1C">
        <w:rPr>
          <w:rFonts w:hint="cs"/>
          <w:rtl/>
          <w:lang w:eastAsia="he-IL"/>
        </w:rPr>
        <w:t xml:space="preserve"> לעיריות שעושות את הגבייה </w:t>
      </w:r>
      <w:bookmarkStart w:id="4368" w:name="_ETM_Q1_12867647"/>
      <w:bookmarkEnd w:id="4368"/>
      <w:r w:rsidR="009A1B1C">
        <w:rPr>
          <w:rFonts w:hint="cs"/>
          <w:rtl/>
          <w:lang w:eastAsia="he-IL"/>
        </w:rPr>
        <w:t xml:space="preserve">בעצמן. מה רואה למשל עיריית תל אביב לנגד עיניה? מה </w:t>
      </w:r>
      <w:bookmarkStart w:id="4369" w:name="_ETM_Q1_12871710"/>
      <w:bookmarkEnd w:id="4369"/>
      <w:r w:rsidR="009A1B1C">
        <w:rPr>
          <w:rFonts w:hint="cs"/>
          <w:rtl/>
          <w:lang w:eastAsia="he-IL"/>
        </w:rPr>
        <w:t>היא עושה?</w:t>
      </w:r>
    </w:p>
    <w:p w:rsidR="009A1B1C" w:rsidRDefault="009A1B1C" w:rsidP="0025421B">
      <w:pPr>
        <w:rPr>
          <w:rtl/>
          <w:lang w:eastAsia="he-IL"/>
        </w:rPr>
      </w:pPr>
    </w:p>
    <w:p w:rsidR="009A1B1C" w:rsidRDefault="009A1B1C" w:rsidP="009A1B1C">
      <w:pPr>
        <w:pStyle w:val="af9"/>
        <w:keepNext/>
        <w:rPr>
          <w:rtl/>
          <w:lang w:eastAsia="he-IL"/>
        </w:rPr>
      </w:pPr>
      <w:bookmarkStart w:id="4370" w:name="_ETM_Q1_12873674"/>
      <w:bookmarkEnd w:id="4370"/>
      <w:r>
        <w:rPr>
          <w:rtl/>
          <w:lang w:eastAsia="he-IL"/>
        </w:rPr>
        <w:t>אסנת הרוש: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לעיריית תל אביב יש מדיניות שירות מוגדרת והיא מחילה </w:t>
      </w:r>
      <w:bookmarkStart w:id="4371" w:name="_ETM_Q1_12877526"/>
      <w:bookmarkEnd w:id="4371"/>
      <w:r>
        <w:rPr>
          <w:rFonts w:hint="cs"/>
          <w:rtl/>
          <w:lang w:eastAsia="he-IL"/>
        </w:rPr>
        <w:t xml:space="preserve">אותה. </w:t>
      </w:r>
    </w:p>
    <w:p w:rsidR="009A1B1C" w:rsidRDefault="009A1B1C" w:rsidP="009A1B1C">
      <w:pPr>
        <w:rPr>
          <w:rtl/>
          <w:lang w:eastAsia="he-IL"/>
        </w:rPr>
      </w:pPr>
    </w:p>
    <w:p w:rsidR="009A1B1C" w:rsidRDefault="009A1B1C" w:rsidP="009A1B1C">
      <w:pPr>
        <w:pStyle w:val="af6"/>
        <w:keepNext/>
        <w:rPr>
          <w:rtl/>
        </w:rPr>
      </w:pPr>
      <w:bookmarkStart w:id="4372" w:name="_ETM_Q1_12879329"/>
      <w:bookmarkStart w:id="4373" w:name="_ETM_Q1_12879170"/>
      <w:bookmarkEnd w:id="4372"/>
      <w:bookmarkEnd w:id="4373"/>
      <w:r>
        <w:rPr>
          <w:rtl/>
        </w:rPr>
        <w:t>היו"ר יואב קיש: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מאיפה המדיניות הזו?</w:t>
      </w:r>
    </w:p>
    <w:p w:rsidR="009A1B1C" w:rsidRDefault="009A1B1C" w:rsidP="009A1B1C">
      <w:pPr>
        <w:rPr>
          <w:rtl/>
          <w:lang w:eastAsia="he-IL"/>
        </w:rPr>
      </w:pPr>
    </w:p>
    <w:p w:rsidR="009A1B1C" w:rsidRDefault="009A1B1C" w:rsidP="009A1B1C">
      <w:pPr>
        <w:pStyle w:val="af9"/>
        <w:keepNext/>
        <w:rPr>
          <w:rtl/>
          <w:lang w:eastAsia="he-IL"/>
        </w:rPr>
      </w:pPr>
      <w:bookmarkStart w:id="4374" w:name="_ETM_Q1_12878548"/>
      <w:bookmarkStart w:id="4375" w:name="_ETM_Q1_12879563"/>
      <w:bookmarkEnd w:id="4374"/>
      <w:bookmarkEnd w:id="4375"/>
      <w:r>
        <w:rPr>
          <w:rtl/>
          <w:lang w:eastAsia="he-IL"/>
        </w:rPr>
        <w:t>אסנת הרוש: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מדיניות שירות שאנחנו גיבשנו ו</w:t>
      </w:r>
      <w:bookmarkStart w:id="4376" w:name="_ETM_Q1_12882655"/>
      <w:bookmarkEnd w:id="4376"/>
      <w:r>
        <w:rPr>
          <w:rFonts w:hint="cs"/>
          <w:rtl/>
          <w:lang w:eastAsia="he-IL"/>
        </w:rPr>
        <w:t xml:space="preserve">אנחנו פועלים לפיה. יש יחידת שירות בעיריית תל אביב, היא מפיצה את מדיניות השירות שלה ובהתאם לשירות </w:t>
      </w:r>
      <w:bookmarkStart w:id="4377" w:name="_ETM_Q1_12890237"/>
      <w:bookmarkEnd w:id="4377"/>
      <w:r>
        <w:rPr>
          <w:rFonts w:hint="cs"/>
          <w:rtl/>
          <w:lang w:eastAsia="he-IL"/>
        </w:rPr>
        <w:t>הניתן יש הגדרות של רמת שירות וכל מיני פרמטרים אחרים.</w:t>
      </w:r>
    </w:p>
    <w:p w:rsidR="009A1B1C" w:rsidRDefault="009A1B1C" w:rsidP="009A1B1C">
      <w:pPr>
        <w:rPr>
          <w:rtl/>
          <w:lang w:eastAsia="he-IL"/>
        </w:rPr>
      </w:pPr>
    </w:p>
    <w:p w:rsidR="009A1B1C" w:rsidRDefault="009A1B1C" w:rsidP="009A1B1C">
      <w:pPr>
        <w:pStyle w:val="a4"/>
        <w:keepNext/>
        <w:rPr>
          <w:rtl/>
        </w:rPr>
      </w:pPr>
      <w:bookmarkStart w:id="4378" w:name="_ETM_Q1_12893770"/>
      <w:bookmarkEnd w:id="4378"/>
      <w:r>
        <w:rPr>
          <w:rtl/>
        </w:rPr>
        <w:t>קריאה:</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יש אמנת שירות?</w:t>
      </w:r>
    </w:p>
    <w:p w:rsidR="009A1B1C" w:rsidRDefault="009A1B1C" w:rsidP="009A1B1C">
      <w:pPr>
        <w:rPr>
          <w:rtl/>
          <w:lang w:eastAsia="he-IL"/>
        </w:rPr>
      </w:pPr>
    </w:p>
    <w:p w:rsidR="009A1B1C" w:rsidRDefault="009A1B1C" w:rsidP="009A1B1C">
      <w:pPr>
        <w:pStyle w:val="af9"/>
        <w:keepNext/>
        <w:rPr>
          <w:rtl/>
          <w:lang w:eastAsia="he-IL"/>
        </w:rPr>
      </w:pPr>
      <w:bookmarkStart w:id="4379" w:name="_ETM_Q1_12895212"/>
      <w:bookmarkEnd w:id="4379"/>
      <w:r>
        <w:rPr>
          <w:rtl/>
          <w:lang w:eastAsia="he-IL"/>
        </w:rPr>
        <w:t>אסנת הרוש: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לא. אין אמנת שירות מפורסמת.</w:t>
      </w:r>
    </w:p>
    <w:p w:rsidR="009A1B1C" w:rsidRDefault="009A1B1C" w:rsidP="009A1B1C">
      <w:pPr>
        <w:rPr>
          <w:rtl/>
          <w:lang w:eastAsia="he-IL"/>
        </w:rPr>
      </w:pPr>
    </w:p>
    <w:p w:rsidR="009A1B1C" w:rsidRDefault="009A1B1C" w:rsidP="009A1B1C">
      <w:pPr>
        <w:pStyle w:val="af6"/>
        <w:keepNext/>
        <w:rPr>
          <w:rtl/>
        </w:rPr>
      </w:pPr>
      <w:bookmarkStart w:id="4380" w:name="_ETM_Q1_12896627"/>
      <w:bookmarkStart w:id="4381" w:name="_ETM_Q1_12898176"/>
      <w:bookmarkEnd w:id="4380"/>
      <w:bookmarkEnd w:id="4381"/>
      <w:r>
        <w:rPr>
          <w:rtl/>
        </w:rPr>
        <w:t>היו"ר יואב קיש: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אתם מתעסקים </w:t>
      </w:r>
      <w:bookmarkStart w:id="4382" w:name="_ETM_Q1_12898882"/>
      <w:bookmarkEnd w:id="4382"/>
      <w:r>
        <w:rPr>
          <w:rFonts w:hint="cs"/>
          <w:rtl/>
          <w:lang w:eastAsia="he-IL"/>
        </w:rPr>
        <w:t>שם למשל במועדי תפעול וזמני המתנה לקבלת שירות?</w:t>
      </w:r>
    </w:p>
    <w:p w:rsidR="009A1B1C" w:rsidRDefault="009A1B1C" w:rsidP="009A1B1C">
      <w:pPr>
        <w:rPr>
          <w:rtl/>
          <w:lang w:eastAsia="he-IL"/>
        </w:rPr>
      </w:pPr>
    </w:p>
    <w:p w:rsidR="009A1B1C" w:rsidRDefault="009A1B1C" w:rsidP="009A1B1C">
      <w:pPr>
        <w:pStyle w:val="af9"/>
        <w:keepNext/>
        <w:rPr>
          <w:rtl/>
          <w:lang w:eastAsia="he-IL"/>
        </w:rPr>
      </w:pPr>
      <w:bookmarkStart w:id="4383" w:name="_ETM_Q1_12903341"/>
      <w:bookmarkStart w:id="4384" w:name="_ETM_Q1_12904372"/>
      <w:bookmarkEnd w:id="4383"/>
      <w:bookmarkEnd w:id="4384"/>
      <w:r>
        <w:rPr>
          <w:rtl/>
          <w:lang w:eastAsia="he-IL"/>
        </w:rPr>
        <w:t>אסנת הרוש: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יש אצלנו </w:t>
      </w:r>
      <w:bookmarkStart w:id="4385" w:name="_ETM_Q1_12903649"/>
      <w:bookmarkEnd w:id="4385"/>
      <w:r>
        <w:rPr>
          <w:rFonts w:hint="cs"/>
          <w:rtl/>
          <w:lang w:eastAsia="he-IL"/>
        </w:rPr>
        <w:t>זמני המתנה לשירות. מדיניות פנימית של הרשות.</w:t>
      </w:r>
    </w:p>
    <w:p w:rsidR="009A1B1C" w:rsidRDefault="009A1B1C" w:rsidP="009A1B1C">
      <w:pPr>
        <w:rPr>
          <w:rtl/>
          <w:lang w:eastAsia="he-IL"/>
        </w:rPr>
      </w:pPr>
    </w:p>
    <w:p w:rsidR="009A1B1C" w:rsidRDefault="009A1B1C" w:rsidP="009A1B1C">
      <w:pPr>
        <w:pStyle w:val="af9"/>
        <w:keepNext/>
        <w:rPr>
          <w:rtl/>
          <w:lang w:eastAsia="he-IL"/>
        </w:rPr>
      </w:pPr>
      <w:bookmarkStart w:id="4386" w:name="_ETM_Q1_12906782"/>
      <w:bookmarkEnd w:id="4386"/>
      <w:r>
        <w:rPr>
          <w:rtl/>
          <w:lang w:eastAsia="he-IL"/>
        </w:rPr>
        <w:lastRenderedPageBreak/>
        <w:t>נתנאל היימן:</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מספרים או מדיניות?</w:t>
      </w:r>
    </w:p>
    <w:p w:rsidR="009A1B1C" w:rsidRDefault="009A1B1C" w:rsidP="009A1B1C">
      <w:pPr>
        <w:rPr>
          <w:rtl/>
          <w:lang w:eastAsia="he-IL"/>
        </w:rPr>
      </w:pPr>
    </w:p>
    <w:p w:rsidR="009A1B1C" w:rsidRDefault="009A1B1C" w:rsidP="009A1B1C">
      <w:pPr>
        <w:pStyle w:val="af9"/>
        <w:keepNext/>
        <w:rPr>
          <w:rtl/>
          <w:lang w:eastAsia="he-IL"/>
        </w:rPr>
      </w:pPr>
      <w:bookmarkStart w:id="4387" w:name="_ETM_Q1_12908421"/>
      <w:bookmarkStart w:id="4388" w:name="_ETM_Q1_12909683"/>
      <w:bookmarkEnd w:id="4387"/>
      <w:bookmarkEnd w:id="4388"/>
      <w:r>
        <w:rPr>
          <w:rtl/>
          <w:lang w:eastAsia="he-IL"/>
        </w:rPr>
        <w:t>אסנת הרוש: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לא. יש הגדרה.</w:t>
      </w:r>
    </w:p>
    <w:p w:rsidR="009A1B1C" w:rsidRDefault="009A1B1C" w:rsidP="009A1B1C">
      <w:pPr>
        <w:rPr>
          <w:rtl/>
          <w:lang w:eastAsia="he-IL"/>
        </w:rPr>
      </w:pPr>
    </w:p>
    <w:p w:rsidR="009A1B1C" w:rsidRDefault="009A1B1C" w:rsidP="009A1B1C">
      <w:pPr>
        <w:pStyle w:val="af9"/>
        <w:keepNext/>
        <w:rPr>
          <w:rtl/>
          <w:lang w:eastAsia="he-IL"/>
        </w:rPr>
      </w:pPr>
      <w:bookmarkStart w:id="4389" w:name="_ETM_Q1_12913127"/>
      <w:bookmarkStart w:id="4390" w:name="_ETM_Q1_12913049"/>
      <w:bookmarkEnd w:id="4389"/>
      <w:bookmarkEnd w:id="4390"/>
      <w:r>
        <w:rPr>
          <w:rtl/>
          <w:lang w:eastAsia="he-IL"/>
        </w:rPr>
        <w:t>נתנאל היימן:</w:t>
      </w:r>
    </w:p>
    <w:p w:rsidR="009A1B1C" w:rsidRDefault="009A1B1C" w:rsidP="009A1B1C">
      <w:pPr>
        <w:pStyle w:val="KeepWithNext"/>
        <w:rPr>
          <w:rtl/>
          <w:lang w:eastAsia="he-IL"/>
        </w:rPr>
      </w:pPr>
    </w:p>
    <w:p w:rsidR="009A1B1C" w:rsidRDefault="009A1B1C" w:rsidP="009A1B1C">
      <w:pPr>
        <w:rPr>
          <w:rtl/>
          <w:lang w:eastAsia="he-IL"/>
        </w:rPr>
      </w:pPr>
      <w:bookmarkStart w:id="4391" w:name="_ETM_Q1_12911336"/>
      <w:bookmarkEnd w:id="4391"/>
      <w:r>
        <w:rPr>
          <w:rFonts w:hint="cs"/>
          <w:rtl/>
          <w:lang w:eastAsia="he-IL"/>
        </w:rPr>
        <w:t>יש הגדרה שכדאי.</w:t>
      </w:r>
    </w:p>
    <w:p w:rsidR="009A1B1C" w:rsidRDefault="009A1B1C" w:rsidP="009A1B1C">
      <w:pPr>
        <w:rPr>
          <w:rtl/>
          <w:lang w:eastAsia="he-IL"/>
        </w:rPr>
      </w:pPr>
    </w:p>
    <w:p w:rsidR="009A1B1C" w:rsidRDefault="009A1B1C" w:rsidP="009A1B1C">
      <w:pPr>
        <w:pStyle w:val="af9"/>
        <w:keepNext/>
        <w:rPr>
          <w:rtl/>
          <w:lang w:eastAsia="he-IL"/>
        </w:rPr>
      </w:pPr>
      <w:bookmarkStart w:id="4392" w:name="_ETM_Q1_12911916"/>
      <w:bookmarkStart w:id="4393" w:name="_ETM_Q1_12913088"/>
      <w:bookmarkEnd w:id="4392"/>
      <w:bookmarkEnd w:id="4393"/>
      <w:r>
        <w:rPr>
          <w:rtl/>
          <w:lang w:eastAsia="he-IL"/>
        </w:rPr>
        <w:t>אסנת הרוש: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תוך שישים שניות צריך לענות.</w:t>
      </w:r>
    </w:p>
    <w:p w:rsidR="009A1B1C" w:rsidRDefault="009A1B1C" w:rsidP="009A1B1C">
      <w:pPr>
        <w:rPr>
          <w:rtl/>
          <w:lang w:eastAsia="he-IL"/>
        </w:rPr>
      </w:pPr>
    </w:p>
    <w:p w:rsidR="009A1B1C" w:rsidRDefault="009A1B1C" w:rsidP="009A1B1C">
      <w:pPr>
        <w:pStyle w:val="af6"/>
        <w:keepNext/>
        <w:rPr>
          <w:rtl/>
        </w:rPr>
      </w:pPr>
      <w:bookmarkStart w:id="4394" w:name="_ETM_Q1_12925183"/>
      <w:bookmarkStart w:id="4395" w:name="_ETM_Q1_12925301"/>
      <w:bookmarkEnd w:id="4394"/>
      <w:bookmarkEnd w:id="4395"/>
      <w:r>
        <w:rPr>
          <w:rtl/>
        </w:rPr>
        <w:t>היו"ר יואב קיש: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נראה טוב. צריך </w:t>
      </w:r>
      <w:bookmarkStart w:id="4396" w:name="_ETM_Q1_12925697"/>
      <w:bookmarkEnd w:id="4396"/>
      <w:r>
        <w:rPr>
          <w:rFonts w:hint="cs"/>
          <w:rtl/>
          <w:lang w:eastAsia="he-IL"/>
        </w:rPr>
        <w:t>ללמוד מהם.</w:t>
      </w:r>
    </w:p>
    <w:p w:rsidR="009A1B1C" w:rsidRDefault="009A1B1C" w:rsidP="009A1B1C">
      <w:pPr>
        <w:rPr>
          <w:rtl/>
          <w:lang w:eastAsia="he-IL"/>
        </w:rPr>
      </w:pPr>
    </w:p>
    <w:p w:rsidR="009A1B1C" w:rsidRDefault="009A1B1C" w:rsidP="009A1B1C">
      <w:pPr>
        <w:pStyle w:val="a4"/>
        <w:keepNext/>
        <w:rPr>
          <w:rtl/>
        </w:rPr>
      </w:pPr>
      <w:bookmarkStart w:id="4397" w:name="_ETM_Q1_12928212"/>
      <w:bookmarkStart w:id="4398" w:name="_ETM_Q1_12926237"/>
      <w:bookmarkStart w:id="4399" w:name="_ETM_Q1_12929525"/>
      <w:bookmarkStart w:id="4400" w:name="_ETM_Q1_12930671"/>
      <w:bookmarkEnd w:id="4397"/>
      <w:bookmarkEnd w:id="4398"/>
      <w:bookmarkEnd w:id="4399"/>
      <w:bookmarkEnd w:id="4400"/>
      <w:r>
        <w:rPr>
          <w:rtl/>
        </w:rPr>
        <w:t>קריאה:</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אצלנו זה זימון תורים ותוך שתי דקות אתה מקבל </w:t>
      </w:r>
      <w:bookmarkStart w:id="4401" w:name="_ETM_Q1_12927545"/>
      <w:bookmarkEnd w:id="4401"/>
      <w:r>
        <w:rPr>
          <w:rFonts w:hint="cs"/>
          <w:rtl/>
          <w:lang w:eastAsia="he-IL"/>
        </w:rPr>
        <w:t>שירות.</w:t>
      </w:r>
    </w:p>
    <w:p w:rsidR="009A1B1C" w:rsidRDefault="009A1B1C" w:rsidP="009A1B1C">
      <w:pPr>
        <w:rPr>
          <w:rtl/>
          <w:lang w:eastAsia="he-IL"/>
        </w:rPr>
      </w:pPr>
    </w:p>
    <w:p w:rsidR="009A1B1C" w:rsidRDefault="009A1B1C" w:rsidP="009A1B1C">
      <w:pPr>
        <w:pStyle w:val="af9"/>
        <w:keepNext/>
        <w:rPr>
          <w:rtl/>
          <w:lang w:eastAsia="he-IL"/>
        </w:rPr>
      </w:pPr>
      <w:bookmarkStart w:id="4402" w:name="_ETM_Q1_12937723"/>
      <w:bookmarkEnd w:id="4402"/>
      <w:r>
        <w:rPr>
          <w:rtl/>
          <w:lang w:eastAsia="he-IL"/>
        </w:rPr>
        <w:t>אייל כץ:</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צריך להשאיר שהרשות תקבע את ה-</w:t>
      </w:r>
      <w:r>
        <w:rPr>
          <w:lang w:eastAsia="he-IL"/>
        </w:rPr>
        <w:t>SLA</w:t>
      </w:r>
      <w:r>
        <w:rPr>
          <w:rFonts w:hint="cs"/>
          <w:rtl/>
          <w:lang w:eastAsia="he-IL"/>
        </w:rPr>
        <w:t xml:space="preserve"> בין אם היא לעצמה ובין </w:t>
      </w:r>
      <w:bookmarkStart w:id="4403" w:name="_ETM_Q1_12938842"/>
      <w:bookmarkEnd w:id="4403"/>
      <w:r>
        <w:rPr>
          <w:rFonts w:hint="cs"/>
          <w:rtl/>
          <w:lang w:eastAsia="he-IL"/>
        </w:rPr>
        <w:t>אם יש חברת גבייה, כפי שהמצב כיום.</w:t>
      </w:r>
    </w:p>
    <w:p w:rsidR="009A1B1C" w:rsidRDefault="009A1B1C" w:rsidP="009A1B1C">
      <w:pPr>
        <w:rPr>
          <w:rtl/>
          <w:lang w:eastAsia="he-IL"/>
        </w:rPr>
      </w:pPr>
    </w:p>
    <w:p w:rsidR="009A1B1C" w:rsidRDefault="009A1B1C" w:rsidP="009A1B1C">
      <w:pPr>
        <w:pStyle w:val="af6"/>
        <w:keepNext/>
        <w:rPr>
          <w:rtl/>
        </w:rPr>
      </w:pPr>
      <w:bookmarkStart w:id="4404" w:name="_ETM_Q1_12946041"/>
      <w:bookmarkEnd w:id="4404"/>
      <w:r>
        <w:rPr>
          <w:rtl/>
        </w:rPr>
        <w:t>היו"ר יואב קיש: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לכן אני משאיר </w:t>
      </w:r>
      <w:bookmarkStart w:id="4405" w:name="_ETM_Q1_12946222"/>
      <w:bookmarkEnd w:id="4405"/>
      <w:r>
        <w:rPr>
          <w:rFonts w:hint="cs"/>
          <w:rtl/>
          <w:lang w:eastAsia="he-IL"/>
        </w:rPr>
        <w:t xml:space="preserve">את זה לתקנות. </w:t>
      </w:r>
    </w:p>
    <w:p w:rsidR="009A1B1C" w:rsidRDefault="009A1B1C" w:rsidP="009A1B1C">
      <w:pPr>
        <w:rPr>
          <w:rtl/>
          <w:lang w:eastAsia="he-IL"/>
        </w:rPr>
      </w:pPr>
    </w:p>
    <w:p w:rsidR="009A1B1C" w:rsidRDefault="009A1B1C" w:rsidP="009A1B1C">
      <w:pPr>
        <w:pStyle w:val="af9"/>
        <w:keepNext/>
        <w:rPr>
          <w:rtl/>
          <w:lang w:eastAsia="he-IL"/>
        </w:rPr>
      </w:pPr>
      <w:bookmarkStart w:id="4406" w:name="_ETM_Q1_12949609"/>
      <w:bookmarkStart w:id="4407" w:name="_ETM_Q1_12951603"/>
      <w:bookmarkEnd w:id="4406"/>
      <w:bookmarkEnd w:id="4407"/>
      <w:r>
        <w:rPr>
          <w:rtl/>
          <w:lang w:eastAsia="he-IL"/>
        </w:rPr>
        <w:t xml:space="preserve">נתן </w:t>
      </w:r>
      <w:proofErr w:type="spellStart"/>
      <w:r>
        <w:rPr>
          <w:rtl/>
          <w:lang w:eastAsia="he-IL"/>
        </w:rPr>
        <w:t>קלימי</w:t>
      </w:r>
      <w:proofErr w:type="spellEnd"/>
      <w:r>
        <w:rPr>
          <w:rtl/>
          <w:lang w:eastAsia="he-IL"/>
        </w:rPr>
        <w:t>:</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שלוש הערות. הערה ביחס לרמת השירות. </w:t>
      </w:r>
      <w:bookmarkStart w:id="4408" w:name="_ETM_Q1_12956638"/>
      <w:bookmarkEnd w:id="4408"/>
      <w:r>
        <w:rPr>
          <w:rFonts w:hint="cs"/>
          <w:rtl/>
          <w:lang w:eastAsia="he-IL"/>
        </w:rPr>
        <w:t xml:space="preserve">אנחנו מבקשים שיהיה כתוב לא על השירותים שעל חברת הגבייה </w:t>
      </w:r>
      <w:bookmarkStart w:id="4409" w:name="_ETM_Q1_12961882"/>
      <w:bookmarkEnd w:id="4409"/>
      <w:r>
        <w:rPr>
          <w:rFonts w:hint="cs"/>
          <w:rtl/>
          <w:lang w:eastAsia="he-IL"/>
        </w:rPr>
        <w:t xml:space="preserve">לתת אלא על שירותי גבייה שמסופקים על ידי </w:t>
      </w:r>
      <w:bookmarkStart w:id="4410" w:name="_ETM_Q1_12968085"/>
      <w:bookmarkEnd w:id="4410"/>
      <w:r>
        <w:rPr>
          <w:rFonts w:hint="cs"/>
          <w:rtl/>
          <w:lang w:eastAsia="he-IL"/>
        </w:rPr>
        <w:t xml:space="preserve">חברת גבייה. </w:t>
      </w:r>
    </w:p>
    <w:p w:rsidR="009A1B1C" w:rsidRDefault="009A1B1C" w:rsidP="009A1B1C">
      <w:pPr>
        <w:rPr>
          <w:rtl/>
          <w:lang w:eastAsia="he-IL"/>
        </w:rPr>
      </w:pPr>
    </w:p>
    <w:p w:rsidR="009A1B1C" w:rsidRDefault="009A1B1C" w:rsidP="009A1B1C">
      <w:pPr>
        <w:pStyle w:val="af6"/>
        <w:keepNext/>
        <w:rPr>
          <w:rtl/>
        </w:rPr>
      </w:pPr>
      <w:bookmarkStart w:id="4411" w:name="_ETM_Q1_12975990"/>
      <w:bookmarkEnd w:id="4411"/>
      <w:r>
        <w:rPr>
          <w:rtl/>
        </w:rPr>
        <w:t>היו"ר יואב קיש: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תגיד שוב מה אתה מבקש. כתוב </w:t>
      </w:r>
      <w:bookmarkStart w:id="4412" w:name="_ETM_Q1_12976775"/>
      <w:bookmarkEnd w:id="4412"/>
      <w:r>
        <w:rPr>
          <w:rFonts w:hint="cs"/>
          <w:rtl/>
          <w:lang w:eastAsia="he-IL"/>
        </w:rPr>
        <w:t xml:space="preserve">שהשר יקבע אמות מידה והוראות בעניין הרמה, הטיב </w:t>
      </w:r>
      <w:bookmarkStart w:id="4413" w:name="_ETM_Q1_12980116"/>
      <w:bookmarkEnd w:id="4413"/>
      <w:r>
        <w:rPr>
          <w:rFonts w:hint="cs"/>
          <w:rtl/>
          <w:lang w:eastAsia="he-IL"/>
        </w:rPr>
        <w:t xml:space="preserve">והאיכות של השירותים שעל חברת גבייה לתת לעירייה. מה אתה </w:t>
      </w:r>
      <w:bookmarkStart w:id="4414" w:name="_ETM_Q1_12982697"/>
      <w:bookmarkEnd w:id="4414"/>
      <w:r>
        <w:rPr>
          <w:rFonts w:hint="cs"/>
          <w:rtl/>
          <w:lang w:eastAsia="he-IL"/>
        </w:rPr>
        <w:t>מציע?</w:t>
      </w:r>
    </w:p>
    <w:p w:rsidR="009A1B1C" w:rsidRDefault="009A1B1C" w:rsidP="009A1B1C">
      <w:pPr>
        <w:rPr>
          <w:rtl/>
          <w:lang w:eastAsia="he-IL"/>
        </w:rPr>
      </w:pPr>
    </w:p>
    <w:p w:rsidR="009A1B1C" w:rsidRDefault="009A1B1C" w:rsidP="009A1B1C">
      <w:pPr>
        <w:pStyle w:val="af9"/>
        <w:keepNext/>
        <w:rPr>
          <w:rtl/>
          <w:lang w:eastAsia="he-IL"/>
        </w:rPr>
      </w:pPr>
      <w:bookmarkStart w:id="4415" w:name="_ETM_Q1_12982972"/>
      <w:bookmarkEnd w:id="4415"/>
      <w:r>
        <w:rPr>
          <w:rtl/>
          <w:lang w:eastAsia="he-IL"/>
        </w:rPr>
        <w:t xml:space="preserve">נתן </w:t>
      </w:r>
      <w:proofErr w:type="spellStart"/>
      <w:r>
        <w:rPr>
          <w:rtl/>
          <w:lang w:eastAsia="he-IL"/>
        </w:rPr>
        <w:t>קלימי</w:t>
      </w:r>
      <w:proofErr w:type="spellEnd"/>
      <w:r>
        <w:rPr>
          <w:rtl/>
          <w:lang w:eastAsia="he-IL"/>
        </w:rPr>
        <w:t>:</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על השירותים שמסופקים לעירייה על ידי חברת הגבייה. </w:t>
      </w:r>
      <w:bookmarkStart w:id="4416" w:name="_ETM_Q1_12985949"/>
      <w:bookmarkEnd w:id="4416"/>
      <w:r>
        <w:rPr>
          <w:rFonts w:hint="cs"/>
          <w:rtl/>
          <w:lang w:eastAsia="he-IL"/>
        </w:rPr>
        <w:t>על השירותים. על ה-</w:t>
      </w:r>
      <w:r>
        <w:rPr>
          <w:lang w:eastAsia="he-IL"/>
        </w:rPr>
        <w:t>SLA</w:t>
      </w:r>
      <w:r>
        <w:rPr>
          <w:rFonts w:hint="cs"/>
          <w:rtl/>
          <w:lang w:eastAsia="he-IL"/>
        </w:rPr>
        <w:t xml:space="preserve">. על השירותים ולא על החברה. </w:t>
      </w:r>
    </w:p>
    <w:p w:rsidR="009A1B1C" w:rsidRDefault="009A1B1C" w:rsidP="009A1B1C">
      <w:pPr>
        <w:rPr>
          <w:rtl/>
          <w:lang w:eastAsia="he-IL"/>
        </w:rPr>
      </w:pPr>
    </w:p>
    <w:p w:rsidR="009A1B1C" w:rsidRDefault="009A1B1C" w:rsidP="009A1B1C">
      <w:pPr>
        <w:pStyle w:val="af9"/>
        <w:keepNext/>
        <w:rPr>
          <w:rtl/>
          <w:lang w:eastAsia="he-IL"/>
        </w:rPr>
      </w:pPr>
      <w:bookmarkStart w:id="4417" w:name="_ETM_Q1_12990059"/>
      <w:bookmarkStart w:id="4418" w:name="_ETM_Q1_12989022"/>
      <w:bookmarkEnd w:id="4417"/>
      <w:bookmarkEnd w:id="4418"/>
      <w:r>
        <w:rPr>
          <w:rtl/>
          <w:lang w:eastAsia="he-IL"/>
        </w:rPr>
        <w:t>יהודה זמרת:</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אבל </w:t>
      </w:r>
      <w:bookmarkStart w:id="4419" w:name="_ETM_Q1_12990006"/>
      <w:bookmarkEnd w:id="4419"/>
      <w:r>
        <w:rPr>
          <w:rFonts w:hint="cs"/>
          <w:rtl/>
          <w:lang w:eastAsia="he-IL"/>
        </w:rPr>
        <w:t>החברה צריכה להיות אחראית ולעמוד בזה.</w:t>
      </w:r>
    </w:p>
    <w:p w:rsidR="009A1B1C" w:rsidRDefault="009A1B1C" w:rsidP="009A1B1C">
      <w:pPr>
        <w:rPr>
          <w:rtl/>
          <w:lang w:eastAsia="he-IL"/>
        </w:rPr>
      </w:pPr>
    </w:p>
    <w:p w:rsidR="009A1B1C" w:rsidRDefault="009A1B1C" w:rsidP="009A1B1C">
      <w:pPr>
        <w:pStyle w:val="af9"/>
        <w:keepNext/>
        <w:rPr>
          <w:rtl/>
          <w:lang w:eastAsia="he-IL"/>
        </w:rPr>
      </w:pPr>
      <w:bookmarkStart w:id="4420" w:name="_ETM_Q1_12991667"/>
      <w:bookmarkEnd w:id="4420"/>
      <w:r>
        <w:rPr>
          <w:rtl/>
          <w:lang w:eastAsia="he-IL"/>
        </w:rPr>
        <w:t xml:space="preserve">נתן </w:t>
      </w:r>
      <w:proofErr w:type="spellStart"/>
      <w:r>
        <w:rPr>
          <w:rtl/>
          <w:lang w:eastAsia="he-IL"/>
        </w:rPr>
        <w:t>קלימי</w:t>
      </w:r>
      <w:proofErr w:type="spellEnd"/>
      <w:r>
        <w:rPr>
          <w:rtl/>
          <w:lang w:eastAsia="he-IL"/>
        </w:rPr>
        <w:t>:</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יש לי בעיה עם הדבר </w:t>
      </w:r>
      <w:bookmarkStart w:id="4421" w:name="_ETM_Q1_12991684"/>
      <w:bookmarkEnd w:id="4421"/>
      <w:r>
        <w:rPr>
          <w:rFonts w:hint="cs"/>
          <w:rtl/>
          <w:lang w:eastAsia="he-IL"/>
        </w:rPr>
        <w:t xml:space="preserve">הזה. </w:t>
      </w:r>
    </w:p>
    <w:p w:rsidR="009A1B1C" w:rsidRDefault="009A1B1C" w:rsidP="009A1B1C">
      <w:pPr>
        <w:rPr>
          <w:rtl/>
          <w:lang w:eastAsia="he-IL"/>
        </w:rPr>
      </w:pPr>
    </w:p>
    <w:p w:rsidR="009A1B1C" w:rsidRDefault="009A1B1C" w:rsidP="009A1B1C">
      <w:pPr>
        <w:pStyle w:val="af9"/>
        <w:keepNext/>
        <w:rPr>
          <w:rtl/>
          <w:lang w:eastAsia="he-IL"/>
        </w:rPr>
      </w:pPr>
      <w:bookmarkStart w:id="4422" w:name="_ETM_Q1_12994632"/>
      <w:bookmarkStart w:id="4423" w:name="_ETM_Q1_12992483"/>
      <w:bookmarkEnd w:id="4422"/>
      <w:bookmarkEnd w:id="4423"/>
      <w:r>
        <w:rPr>
          <w:rtl/>
          <w:lang w:eastAsia="he-IL"/>
        </w:rPr>
        <w:lastRenderedPageBreak/>
        <w:t>איתי חוטר:</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אין דבר כזה </w:t>
      </w:r>
      <w:r>
        <w:rPr>
          <w:lang w:eastAsia="he-IL"/>
        </w:rPr>
        <w:t>SLA</w:t>
      </w:r>
      <w:r>
        <w:rPr>
          <w:rFonts w:hint="cs"/>
          <w:rtl/>
          <w:lang w:eastAsia="he-IL"/>
        </w:rPr>
        <w:t xml:space="preserve"> לחברה. יש </w:t>
      </w:r>
      <w:r>
        <w:rPr>
          <w:lang w:eastAsia="he-IL"/>
        </w:rPr>
        <w:t>SLA</w:t>
      </w:r>
      <w:r>
        <w:rPr>
          <w:rFonts w:hint="cs"/>
          <w:rtl/>
          <w:lang w:eastAsia="he-IL"/>
        </w:rPr>
        <w:t xml:space="preserve"> לשירות.</w:t>
      </w:r>
    </w:p>
    <w:p w:rsidR="009A1B1C" w:rsidRDefault="009A1B1C" w:rsidP="009A1B1C">
      <w:pPr>
        <w:rPr>
          <w:rtl/>
          <w:lang w:eastAsia="he-IL"/>
        </w:rPr>
      </w:pPr>
    </w:p>
    <w:p w:rsidR="009A1B1C" w:rsidRDefault="009A1B1C" w:rsidP="009A1B1C">
      <w:pPr>
        <w:pStyle w:val="af9"/>
        <w:keepNext/>
        <w:rPr>
          <w:rtl/>
          <w:lang w:eastAsia="he-IL"/>
        </w:rPr>
      </w:pPr>
      <w:bookmarkStart w:id="4424" w:name="_ETM_Q1_12996339"/>
      <w:bookmarkEnd w:id="4424"/>
      <w:r>
        <w:rPr>
          <w:rtl/>
          <w:lang w:eastAsia="he-IL"/>
        </w:rPr>
        <w:t xml:space="preserve">נתן </w:t>
      </w:r>
      <w:proofErr w:type="spellStart"/>
      <w:r>
        <w:rPr>
          <w:rtl/>
          <w:lang w:eastAsia="he-IL"/>
        </w:rPr>
        <w:t>קלימי</w:t>
      </w:r>
      <w:proofErr w:type="spellEnd"/>
      <w:r>
        <w:rPr>
          <w:rtl/>
          <w:lang w:eastAsia="he-IL"/>
        </w:rPr>
        <w:t>:</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אני אסביר </w:t>
      </w:r>
      <w:bookmarkStart w:id="4425" w:name="_ETM_Q1_12995480"/>
      <w:bookmarkEnd w:id="4425"/>
      <w:r>
        <w:rPr>
          <w:rFonts w:hint="cs"/>
          <w:rtl/>
          <w:lang w:eastAsia="he-IL"/>
        </w:rPr>
        <w:t>מה הבעיה.</w:t>
      </w:r>
      <w:r w:rsidR="0067317E">
        <w:rPr>
          <w:rFonts w:hint="cs"/>
          <w:rtl/>
          <w:lang w:eastAsia="he-IL"/>
        </w:rPr>
        <w:t xml:space="preserve"> </w:t>
      </w:r>
      <w:r>
        <w:rPr>
          <w:rFonts w:hint="cs"/>
          <w:rtl/>
          <w:lang w:eastAsia="he-IL"/>
        </w:rPr>
        <w:t xml:space="preserve">מה שקורה בתאגידי מים, רמות </w:t>
      </w:r>
      <w:bookmarkStart w:id="4426" w:name="_ETM_Q1_13004427"/>
      <w:bookmarkEnd w:id="4426"/>
      <w:r>
        <w:rPr>
          <w:rFonts w:hint="cs"/>
          <w:rtl/>
          <w:lang w:eastAsia="he-IL"/>
        </w:rPr>
        <w:t xml:space="preserve">השירות חלות על כל תאגיד המים, בין אם הוא מפעיל </w:t>
      </w:r>
      <w:bookmarkStart w:id="4427" w:name="_ETM_Q1_13006176"/>
      <w:bookmarkEnd w:id="4427"/>
      <w:r>
        <w:rPr>
          <w:rFonts w:hint="cs"/>
          <w:rtl/>
          <w:lang w:eastAsia="he-IL"/>
        </w:rPr>
        <w:t xml:space="preserve">חברת גבייה ובין אם לא, ומכוח זה גם חברת הגבייה </w:t>
      </w:r>
      <w:bookmarkStart w:id="4428" w:name="_ETM_Q1_13010256"/>
      <w:bookmarkEnd w:id="4428"/>
      <w:r>
        <w:rPr>
          <w:rFonts w:hint="cs"/>
          <w:rtl/>
          <w:lang w:eastAsia="he-IL"/>
        </w:rPr>
        <w:t xml:space="preserve">כמובן חייבת לעמוד בזה. אבל נניח במצב שיש תביעה ייצוגית, </w:t>
      </w:r>
      <w:bookmarkStart w:id="4429" w:name="_ETM_Q1_13014995"/>
      <w:bookmarkEnd w:id="4429"/>
      <w:r>
        <w:rPr>
          <w:rFonts w:hint="cs"/>
          <w:rtl/>
          <w:lang w:eastAsia="he-IL"/>
        </w:rPr>
        <w:t>יש דינים כאשר לרשויות ותאגידי מים</w:t>
      </w:r>
      <w:r w:rsidR="0067317E">
        <w:rPr>
          <w:rFonts w:hint="cs"/>
          <w:rtl/>
          <w:lang w:eastAsia="he-IL"/>
        </w:rPr>
        <w:t xml:space="preserve"> </w:t>
      </w:r>
      <w:r>
        <w:rPr>
          <w:rFonts w:hint="cs"/>
          <w:rtl/>
          <w:lang w:eastAsia="he-IL"/>
        </w:rPr>
        <w:t xml:space="preserve">יש איזה שהן </w:t>
      </w:r>
      <w:bookmarkStart w:id="4430" w:name="_ETM_Q1_13017736"/>
      <w:bookmarkEnd w:id="4430"/>
      <w:r>
        <w:rPr>
          <w:rFonts w:hint="cs"/>
          <w:rtl/>
          <w:lang w:eastAsia="he-IL"/>
        </w:rPr>
        <w:t xml:space="preserve">זכויות שלא קיימות לחברה פרטית כמו הזכות לחדילה. כאן זה </w:t>
      </w:r>
      <w:bookmarkStart w:id="4431" w:name="_ETM_Q1_13021925"/>
      <w:bookmarkEnd w:id="4431"/>
      <w:r>
        <w:rPr>
          <w:rFonts w:hint="cs"/>
          <w:rtl/>
          <w:lang w:eastAsia="he-IL"/>
        </w:rPr>
        <w:t>מרע את מצבנו מאוד ביחס למצב הקיים.</w:t>
      </w:r>
    </w:p>
    <w:p w:rsidR="009A1B1C" w:rsidRDefault="009A1B1C" w:rsidP="009A1B1C">
      <w:pPr>
        <w:rPr>
          <w:rtl/>
          <w:lang w:eastAsia="he-IL"/>
        </w:rPr>
      </w:pPr>
    </w:p>
    <w:p w:rsidR="009A1B1C" w:rsidRDefault="009A1B1C" w:rsidP="009A1B1C">
      <w:pPr>
        <w:pStyle w:val="a4"/>
        <w:keepNext/>
        <w:rPr>
          <w:rtl/>
        </w:rPr>
      </w:pPr>
      <w:bookmarkStart w:id="4432" w:name="_ETM_Q1_13028628"/>
      <w:bookmarkEnd w:id="4432"/>
      <w:r>
        <w:rPr>
          <w:rtl/>
        </w:rPr>
        <w:t>תומר רוזנר:</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זה לא קשור לזכות </w:t>
      </w:r>
      <w:bookmarkStart w:id="4433" w:name="_ETM_Q1_13026767"/>
      <w:bookmarkEnd w:id="4433"/>
      <w:r>
        <w:rPr>
          <w:rFonts w:hint="cs"/>
          <w:rtl/>
          <w:lang w:eastAsia="he-IL"/>
        </w:rPr>
        <w:t xml:space="preserve">החדילה. </w:t>
      </w:r>
    </w:p>
    <w:p w:rsidR="009A1B1C" w:rsidRDefault="009A1B1C" w:rsidP="009A1B1C">
      <w:pPr>
        <w:rPr>
          <w:rtl/>
          <w:lang w:eastAsia="he-IL"/>
        </w:rPr>
      </w:pPr>
    </w:p>
    <w:p w:rsidR="009A1B1C" w:rsidRDefault="009A1B1C" w:rsidP="009A1B1C">
      <w:pPr>
        <w:pStyle w:val="af9"/>
        <w:keepNext/>
        <w:rPr>
          <w:rtl/>
          <w:lang w:eastAsia="he-IL"/>
        </w:rPr>
      </w:pPr>
      <w:bookmarkStart w:id="4434" w:name="_ETM_Q1_13027482"/>
      <w:bookmarkEnd w:id="4434"/>
      <w:r>
        <w:rPr>
          <w:rtl/>
          <w:lang w:eastAsia="he-IL"/>
        </w:rPr>
        <w:t>מירה סלומון:</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הודעת חדילה זה על גבייה שלא כדין. </w:t>
      </w:r>
      <w:bookmarkStart w:id="4435" w:name="_ETM_Q1_13030071"/>
      <w:bookmarkEnd w:id="4435"/>
      <w:r>
        <w:rPr>
          <w:rFonts w:hint="cs"/>
          <w:rtl/>
          <w:lang w:eastAsia="he-IL"/>
        </w:rPr>
        <w:t>איך זה יעזור במקרה של הודעה</w:t>
      </w:r>
      <w:r w:rsidR="0067317E">
        <w:rPr>
          <w:rFonts w:hint="cs"/>
          <w:rtl/>
          <w:lang w:eastAsia="he-IL"/>
        </w:rPr>
        <w:t xml:space="preserve"> </w:t>
      </w:r>
      <w:bookmarkStart w:id="4436" w:name="_ETM_Q1_13030427"/>
      <w:bookmarkEnd w:id="4436"/>
      <w:r>
        <w:rPr>
          <w:rFonts w:hint="cs"/>
          <w:rtl/>
          <w:lang w:eastAsia="he-IL"/>
        </w:rPr>
        <w:t>על חדילה?</w:t>
      </w:r>
    </w:p>
    <w:p w:rsidR="009A1B1C" w:rsidRDefault="009A1B1C" w:rsidP="009A1B1C">
      <w:pPr>
        <w:rPr>
          <w:rtl/>
          <w:lang w:eastAsia="he-IL"/>
        </w:rPr>
      </w:pPr>
    </w:p>
    <w:p w:rsidR="009A1B1C" w:rsidRDefault="009A1B1C" w:rsidP="009A1B1C">
      <w:pPr>
        <w:pStyle w:val="a4"/>
        <w:keepNext/>
        <w:rPr>
          <w:rtl/>
        </w:rPr>
      </w:pPr>
      <w:bookmarkStart w:id="4437" w:name="_ETM_Q1_13032781"/>
      <w:bookmarkEnd w:id="4437"/>
      <w:r>
        <w:rPr>
          <w:rtl/>
        </w:rPr>
        <w:t>תומר רוזנר:</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זה לא קשור. זה סתם.</w:t>
      </w:r>
    </w:p>
    <w:p w:rsidR="009A1B1C" w:rsidRDefault="009A1B1C" w:rsidP="009A1B1C">
      <w:pPr>
        <w:rPr>
          <w:rtl/>
          <w:lang w:eastAsia="he-IL"/>
        </w:rPr>
      </w:pPr>
    </w:p>
    <w:p w:rsidR="009A1B1C" w:rsidRDefault="009A1B1C" w:rsidP="009A1B1C">
      <w:pPr>
        <w:pStyle w:val="af9"/>
        <w:keepNext/>
        <w:rPr>
          <w:rtl/>
          <w:lang w:eastAsia="he-IL"/>
        </w:rPr>
      </w:pPr>
      <w:bookmarkStart w:id="4438" w:name="_ETM_Q1_13033643"/>
      <w:bookmarkStart w:id="4439" w:name="_ETM_Q1_13036029"/>
      <w:bookmarkEnd w:id="4438"/>
      <w:bookmarkEnd w:id="4439"/>
      <w:r>
        <w:rPr>
          <w:rtl/>
          <w:lang w:eastAsia="he-IL"/>
        </w:rPr>
        <w:t xml:space="preserve">נתן </w:t>
      </w:r>
      <w:proofErr w:type="spellStart"/>
      <w:r>
        <w:rPr>
          <w:rtl/>
          <w:lang w:eastAsia="he-IL"/>
        </w:rPr>
        <w:t>קלימי</w:t>
      </w:r>
      <w:proofErr w:type="spellEnd"/>
      <w:r>
        <w:rPr>
          <w:rtl/>
          <w:lang w:eastAsia="he-IL"/>
        </w:rPr>
        <w:t>:</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אני מתנצל. סליחה. אמרתי משהו </w:t>
      </w:r>
      <w:bookmarkStart w:id="4440" w:name="_ETM_Q1_13038369"/>
      <w:bookmarkEnd w:id="4440"/>
      <w:r>
        <w:rPr>
          <w:rFonts w:hint="cs"/>
          <w:rtl/>
          <w:lang w:eastAsia="he-IL"/>
        </w:rPr>
        <w:t xml:space="preserve">שכנראה לא נכון. אנחנו לא רוצים להיות חריגים בהקשר הזה </w:t>
      </w:r>
      <w:bookmarkStart w:id="4441" w:name="_ETM_Q1_13042738"/>
      <w:bookmarkEnd w:id="4441"/>
      <w:r>
        <w:rPr>
          <w:rFonts w:hint="cs"/>
          <w:rtl/>
          <w:lang w:eastAsia="he-IL"/>
        </w:rPr>
        <w:t xml:space="preserve">מהמצב שבו נמצאת רשות מקומית. אין לנו בעיה שהשירותים יכונו </w:t>
      </w:r>
      <w:bookmarkStart w:id="4442" w:name="_ETM_Q1_13047428"/>
      <w:bookmarkEnd w:id="4442"/>
      <w:r>
        <w:rPr>
          <w:rFonts w:hint="cs"/>
          <w:rtl/>
          <w:lang w:eastAsia="he-IL"/>
        </w:rPr>
        <w:t>רמות שירות אבל לא על החברה.</w:t>
      </w:r>
    </w:p>
    <w:p w:rsidR="009A1B1C" w:rsidRDefault="009A1B1C" w:rsidP="009A1B1C">
      <w:pPr>
        <w:rPr>
          <w:rtl/>
          <w:lang w:eastAsia="he-IL"/>
        </w:rPr>
      </w:pPr>
    </w:p>
    <w:p w:rsidR="009A1B1C" w:rsidRDefault="009A1B1C" w:rsidP="009A1B1C">
      <w:pPr>
        <w:pStyle w:val="af6"/>
        <w:keepNext/>
        <w:rPr>
          <w:rtl/>
        </w:rPr>
      </w:pPr>
      <w:bookmarkStart w:id="4443" w:name="_ETM_Q1_13047754"/>
      <w:bookmarkEnd w:id="4443"/>
      <w:r>
        <w:rPr>
          <w:rtl/>
        </w:rPr>
        <w:t>היו"ר יואב קיש:</w:t>
      </w:r>
    </w:p>
    <w:p w:rsidR="009A1B1C" w:rsidRDefault="009A1B1C" w:rsidP="009A1B1C">
      <w:pPr>
        <w:pStyle w:val="KeepWithNext"/>
        <w:rPr>
          <w:rtl/>
          <w:lang w:eastAsia="he-IL"/>
        </w:rPr>
      </w:pPr>
    </w:p>
    <w:p w:rsidR="009A1B1C" w:rsidRDefault="009A1B1C" w:rsidP="009A1B1C">
      <w:pPr>
        <w:rPr>
          <w:rtl/>
          <w:lang w:eastAsia="he-IL"/>
        </w:rPr>
      </w:pPr>
      <w:r>
        <w:rPr>
          <w:rFonts w:hint="cs"/>
          <w:rtl/>
          <w:lang w:eastAsia="he-IL"/>
        </w:rPr>
        <w:t xml:space="preserve">הוא שואל למה רק חברות </w:t>
      </w:r>
      <w:bookmarkStart w:id="4444" w:name="_ETM_Q1_13048036"/>
      <w:bookmarkEnd w:id="4444"/>
      <w:r>
        <w:rPr>
          <w:rFonts w:hint="cs"/>
          <w:rtl/>
          <w:lang w:eastAsia="he-IL"/>
        </w:rPr>
        <w:t>גבייה ולא הרשות כרשות.</w:t>
      </w:r>
    </w:p>
    <w:p w:rsidR="009A1B1C" w:rsidRDefault="009A1B1C" w:rsidP="009A1B1C">
      <w:pPr>
        <w:rPr>
          <w:rtl/>
          <w:lang w:eastAsia="he-IL"/>
        </w:rPr>
      </w:pPr>
    </w:p>
    <w:p w:rsidR="00FB52FA" w:rsidRDefault="00FB52FA" w:rsidP="00FB52FA">
      <w:pPr>
        <w:pStyle w:val="af9"/>
        <w:keepNext/>
        <w:rPr>
          <w:rtl/>
          <w:lang w:eastAsia="he-IL"/>
        </w:rPr>
      </w:pPr>
      <w:bookmarkStart w:id="4445" w:name="_ETM_Q1_13050780"/>
      <w:bookmarkEnd w:id="4445"/>
      <w:r>
        <w:rPr>
          <w:rtl/>
          <w:lang w:eastAsia="he-IL"/>
        </w:rPr>
        <w:t>איתי חוטר:</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 xml:space="preserve">כי אתה לא מתקצב רשויות מקומיות ואתה </w:t>
      </w:r>
      <w:bookmarkStart w:id="4446" w:name="_ETM_Q1_13055889"/>
      <w:bookmarkEnd w:id="4446"/>
      <w:r>
        <w:rPr>
          <w:rFonts w:hint="cs"/>
          <w:rtl/>
          <w:lang w:eastAsia="he-IL"/>
        </w:rPr>
        <w:t xml:space="preserve">לא יכול עכשיו לכפות על כל הרשויות סטנדרט שירות של </w:t>
      </w:r>
      <w:bookmarkStart w:id="4447" w:name="_ETM_Q1_13058678"/>
      <w:bookmarkEnd w:id="4447"/>
      <w:r>
        <w:rPr>
          <w:rFonts w:hint="cs"/>
          <w:rtl/>
          <w:lang w:eastAsia="he-IL"/>
        </w:rPr>
        <w:t>עיריית תל אביב, עם כל הכבוד.</w:t>
      </w:r>
    </w:p>
    <w:p w:rsidR="00FB52FA" w:rsidRDefault="00FB52FA" w:rsidP="00FB52FA">
      <w:pPr>
        <w:rPr>
          <w:rtl/>
          <w:lang w:eastAsia="he-IL"/>
        </w:rPr>
      </w:pPr>
    </w:p>
    <w:p w:rsidR="00FB52FA" w:rsidRDefault="00FB52FA" w:rsidP="00FB52FA">
      <w:pPr>
        <w:pStyle w:val="af9"/>
        <w:keepNext/>
        <w:rPr>
          <w:rtl/>
          <w:lang w:eastAsia="he-IL"/>
        </w:rPr>
      </w:pPr>
      <w:bookmarkStart w:id="4448" w:name="_ETM_Q1_13059933"/>
      <w:bookmarkStart w:id="4449" w:name="_ETM_Q1_13060247"/>
      <w:bookmarkEnd w:id="4448"/>
      <w:bookmarkEnd w:id="4449"/>
      <w:r>
        <w:rPr>
          <w:rtl/>
          <w:lang w:eastAsia="he-IL"/>
        </w:rPr>
        <w:t xml:space="preserve">נתן </w:t>
      </w:r>
      <w:proofErr w:type="spellStart"/>
      <w:r>
        <w:rPr>
          <w:rtl/>
          <w:lang w:eastAsia="he-IL"/>
        </w:rPr>
        <w:t>קלימי</w:t>
      </w:r>
      <w:proofErr w:type="spellEnd"/>
      <w:r>
        <w:rPr>
          <w:rtl/>
          <w:lang w:eastAsia="he-IL"/>
        </w:rPr>
        <w:t>:</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 xml:space="preserve">אני לא ביקשתי בשום צורה </w:t>
      </w:r>
      <w:bookmarkStart w:id="4450" w:name="_ETM_Q1_13061012"/>
      <w:bookmarkEnd w:id="4450"/>
      <w:r>
        <w:rPr>
          <w:rFonts w:hint="cs"/>
          <w:rtl/>
          <w:lang w:eastAsia="he-IL"/>
        </w:rPr>
        <w:t xml:space="preserve">שזה יחול גם על עירייה שמפעילה חברת גבייה. </w:t>
      </w:r>
    </w:p>
    <w:p w:rsidR="00FB52FA" w:rsidRDefault="00FB52FA" w:rsidP="00FB52FA">
      <w:pPr>
        <w:rPr>
          <w:rtl/>
          <w:lang w:eastAsia="he-IL"/>
        </w:rPr>
      </w:pPr>
    </w:p>
    <w:p w:rsidR="00FB52FA" w:rsidRDefault="00FB52FA" w:rsidP="00FB52FA">
      <w:pPr>
        <w:pStyle w:val="af9"/>
        <w:keepNext/>
        <w:rPr>
          <w:rtl/>
          <w:lang w:eastAsia="he-IL"/>
        </w:rPr>
      </w:pPr>
      <w:bookmarkStart w:id="4451" w:name="_ETM_Q1_13064210"/>
      <w:bookmarkEnd w:id="4451"/>
      <w:r>
        <w:rPr>
          <w:rtl/>
          <w:lang w:eastAsia="he-IL"/>
        </w:rPr>
        <w:t>איתי חוטר:</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 xml:space="preserve">מה </w:t>
      </w:r>
      <w:bookmarkStart w:id="4452" w:name="_ETM_Q1_13064798"/>
      <w:bookmarkEnd w:id="4452"/>
      <w:r>
        <w:rPr>
          <w:rFonts w:hint="cs"/>
          <w:rtl/>
          <w:lang w:eastAsia="he-IL"/>
        </w:rPr>
        <w:t>ביקשת?</w:t>
      </w:r>
    </w:p>
    <w:p w:rsidR="00FB52FA" w:rsidRDefault="00FB52FA" w:rsidP="00FB52FA">
      <w:pPr>
        <w:rPr>
          <w:rtl/>
          <w:lang w:eastAsia="he-IL"/>
        </w:rPr>
      </w:pPr>
    </w:p>
    <w:p w:rsidR="00FB52FA" w:rsidRDefault="00FB52FA" w:rsidP="00FB52FA">
      <w:pPr>
        <w:pStyle w:val="af9"/>
        <w:keepNext/>
        <w:rPr>
          <w:rtl/>
          <w:lang w:eastAsia="he-IL"/>
        </w:rPr>
      </w:pPr>
      <w:bookmarkStart w:id="4453" w:name="_ETM_Q1_13063646"/>
      <w:bookmarkEnd w:id="4453"/>
      <w:r>
        <w:rPr>
          <w:rtl/>
          <w:lang w:eastAsia="he-IL"/>
        </w:rPr>
        <w:t xml:space="preserve">נתן </w:t>
      </w:r>
      <w:proofErr w:type="spellStart"/>
      <w:r>
        <w:rPr>
          <w:rtl/>
          <w:lang w:eastAsia="he-IL"/>
        </w:rPr>
        <w:t>קלימי</w:t>
      </w:r>
      <w:proofErr w:type="spellEnd"/>
      <w:r>
        <w:rPr>
          <w:rtl/>
          <w:lang w:eastAsia="he-IL"/>
        </w:rPr>
        <w:t>:</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 xml:space="preserve">ביקשתי שההוראה תחול על השירותים שחברת הגבייה מספקת ולא </w:t>
      </w:r>
      <w:bookmarkStart w:id="4454" w:name="_ETM_Q1_13068639"/>
      <w:bookmarkEnd w:id="4454"/>
      <w:r>
        <w:rPr>
          <w:rFonts w:hint="cs"/>
          <w:rtl/>
          <w:lang w:eastAsia="he-IL"/>
        </w:rPr>
        <w:t>על חברת הגבייה.</w:t>
      </w:r>
    </w:p>
    <w:p w:rsidR="00FB52FA" w:rsidRDefault="00FB52FA" w:rsidP="00FB52FA">
      <w:pPr>
        <w:rPr>
          <w:rtl/>
          <w:lang w:eastAsia="he-IL"/>
        </w:rPr>
      </w:pPr>
    </w:p>
    <w:p w:rsidR="00FB52FA" w:rsidRDefault="00FB52FA" w:rsidP="00FB52FA">
      <w:pPr>
        <w:pStyle w:val="af6"/>
        <w:keepNext/>
        <w:rPr>
          <w:rtl/>
        </w:rPr>
      </w:pPr>
      <w:bookmarkStart w:id="4455" w:name="_ETM_Q1_13070215"/>
      <w:bookmarkEnd w:id="4455"/>
      <w:r>
        <w:rPr>
          <w:rtl/>
        </w:rPr>
        <w:t>היו"ר יואב קיש:</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זה מה שכתוב.</w:t>
      </w:r>
    </w:p>
    <w:p w:rsidR="00FB52FA" w:rsidRDefault="00FB52FA" w:rsidP="00FB52FA">
      <w:pPr>
        <w:rPr>
          <w:rtl/>
          <w:lang w:eastAsia="he-IL"/>
        </w:rPr>
      </w:pPr>
    </w:p>
    <w:p w:rsidR="00FB52FA" w:rsidRDefault="00FB52FA" w:rsidP="00FB52FA">
      <w:pPr>
        <w:pStyle w:val="af9"/>
        <w:keepNext/>
        <w:rPr>
          <w:rtl/>
          <w:lang w:eastAsia="he-IL"/>
        </w:rPr>
      </w:pPr>
      <w:bookmarkStart w:id="4456" w:name="_ETM_Q1_13069549"/>
      <w:bookmarkEnd w:id="4456"/>
      <w:r>
        <w:rPr>
          <w:rtl/>
          <w:lang w:eastAsia="he-IL"/>
        </w:rPr>
        <w:t xml:space="preserve">נתן </w:t>
      </w:r>
      <w:proofErr w:type="spellStart"/>
      <w:r>
        <w:rPr>
          <w:rtl/>
          <w:lang w:eastAsia="he-IL"/>
        </w:rPr>
        <w:t>קלימי</w:t>
      </w:r>
      <w:proofErr w:type="spellEnd"/>
      <w:r>
        <w:rPr>
          <w:rtl/>
          <w:lang w:eastAsia="he-IL"/>
        </w:rPr>
        <w:t>:</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זה לא מה שכתוב.</w:t>
      </w:r>
    </w:p>
    <w:p w:rsidR="00FB52FA" w:rsidRDefault="00FB52FA" w:rsidP="00FB52FA">
      <w:pPr>
        <w:rPr>
          <w:rtl/>
          <w:lang w:eastAsia="he-IL"/>
        </w:rPr>
      </w:pPr>
    </w:p>
    <w:p w:rsidR="00FB52FA" w:rsidRDefault="00FB52FA" w:rsidP="00FB52FA">
      <w:pPr>
        <w:pStyle w:val="a4"/>
        <w:keepNext/>
        <w:rPr>
          <w:rtl/>
        </w:rPr>
      </w:pPr>
      <w:bookmarkStart w:id="4457" w:name="_ETM_Q1_13072243"/>
      <w:bookmarkStart w:id="4458" w:name="_ETM_Q1_13072026"/>
      <w:bookmarkEnd w:id="4457"/>
      <w:bookmarkEnd w:id="4458"/>
      <w:r>
        <w:rPr>
          <w:rtl/>
        </w:rPr>
        <w:lastRenderedPageBreak/>
        <w:t>קריאה:</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 xml:space="preserve">זה צריך להיות </w:t>
      </w:r>
      <w:bookmarkStart w:id="4459" w:name="_ETM_Q1_13072662"/>
      <w:bookmarkEnd w:id="4459"/>
      <w:r>
        <w:rPr>
          <w:rFonts w:hint="cs"/>
          <w:rtl/>
          <w:lang w:eastAsia="he-IL"/>
        </w:rPr>
        <w:t xml:space="preserve">בהתקשרות. כמה שרשות יכולה לשלם בגין הוצאות. </w:t>
      </w:r>
    </w:p>
    <w:p w:rsidR="00FB52FA" w:rsidRDefault="00FB52FA" w:rsidP="00FB52FA">
      <w:pPr>
        <w:rPr>
          <w:rtl/>
          <w:lang w:eastAsia="he-IL"/>
        </w:rPr>
      </w:pPr>
    </w:p>
    <w:p w:rsidR="00FB52FA" w:rsidRDefault="00FB52FA" w:rsidP="00FB52FA">
      <w:pPr>
        <w:pStyle w:val="af9"/>
        <w:keepNext/>
        <w:rPr>
          <w:rtl/>
          <w:lang w:eastAsia="he-IL"/>
        </w:rPr>
      </w:pPr>
      <w:bookmarkStart w:id="4460" w:name="_ETM_Q1_13080191"/>
      <w:bookmarkEnd w:id="4460"/>
      <w:r>
        <w:rPr>
          <w:rtl/>
          <w:lang w:eastAsia="he-IL"/>
        </w:rPr>
        <w:t xml:space="preserve">נתן </w:t>
      </w:r>
      <w:proofErr w:type="spellStart"/>
      <w:r>
        <w:rPr>
          <w:rtl/>
          <w:lang w:eastAsia="he-IL"/>
        </w:rPr>
        <w:t>קלימי</w:t>
      </w:r>
      <w:proofErr w:type="spellEnd"/>
      <w:r>
        <w:rPr>
          <w:rtl/>
          <w:lang w:eastAsia="he-IL"/>
        </w:rPr>
        <w:t>:</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לגבי הו</w:t>
      </w:r>
      <w:bookmarkStart w:id="4461" w:name="_ETM_Q1_13087455"/>
      <w:bookmarkEnd w:id="4461"/>
      <w:r>
        <w:rPr>
          <w:rFonts w:hint="cs"/>
          <w:rtl/>
          <w:lang w:eastAsia="he-IL"/>
        </w:rPr>
        <w:t>ראת השעה.</w:t>
      </w:r>
      <w:r w:rsidR="0067317E">
        <w:rPr>
          <w:rFonts w:hint="cs"/>
          <w:rtl/>
          <w:lang w:eastAsia="he-IL"/>
        </w:rPr>
        <w:t xml:space="preserve"> </w:t>
      </w:r>
      <w:r>
        <w:rPr>
          <w:rFonts w:hint="cs"/>
          <w:rtl/>
          <w:lang w:eastAsia="he-IL"/>
        </w:rPr>
        <w:t>כמו שנאמר כאן,</w:t>
      </w:r>
      <w:r w:rsidR="0067317E">
        <w:rPr>
          <w:rFonts w:hint="cs"/>
          <w:rtl/>
          <w:lang w:eastAsia="he-IL"/>
        </w:rPr>
        <w:t xml:space="preserve"> </w:t>
      </w:r>
      <w:r>
        <w:rPr>
          <w:rFonts w:hint="cs"/>
          <w:rtl/>
          <w:lang w:eastAsia="he-IL"/>
        </w:rPr>
        <w:t xml:space="preserve">בהסתמך על התקשרויות ולא רק התקשרויות אלא על נוהל </w:t>
      </w:r>
      <w:bookmarkStart w:id="4462" w:name="_ETM_Q1_13097582"/>
      <w:bookmarkEnd w:id="4462"/>
      <w:r>
        <w:rPr>
          <w:rFonts w:hint="cs"/>
          <w:rtl/>
          <w:lang w:eastAsia="he-IL"/>
        </w:rPr>
        <w:t xml:space="preserve">העסקת חברות גבייה במשרד הפנים, אנחנו בנינו את העיסוקים </w:t>
      </w:r>
      <w:bookmarkStart w:id="4463" w:name="_ETM_Q1_13102051"/>
      <w:bookmarkEnd w:id="4463"/>
      <w:r>
        <w:rPr>
          <w:rFonts w:hint="cs"/>
          <w:rtl/>
          <w:lang w:eastAsia="he-IL"/>
        </w:rPr>
        <w:t xml:space="preserve">שלנו ואתם מצפים מאתנו להמשיך ולקיים עסקים כאשר </w:t>
      </w:r>
      <w:bookmarkStart w:id="4464" w:name="_ETM_Q1_13108476"/>
      <w:bookmarkEnd w:id="4464"/>
      <w:r>
        <w:rPr>
          <w:rFonts w:hint="cs"/>
          <w:rtl/>
          <w:lang w:eastAsia="he-IL"/>
        </w:rPr>
        <w:t xml:space="preserve">יש לנו משקיעים, יש בעלים, במצב של אי ודאות </w:t>
      </w:r>
      <w:bookmarkStart w:id="4465" w:name="_ETM_Q1_13112238"/>
      <w:bookmarkEnd w:id="4465"/>
      <w:r>
        <w:rPr>
          <w:rFonts w:hint="cs"/>
          <w:rtl/>
          <w:lang w:eastAsia="he-IL"/>
        </w:rPr>
        <w:t xml:space="preserve">שהוא מאוד מאוד בעייתי. אני מבקש לזכור שהחוק הזה לא </w:t>
      </w:r>
      <w:bookmarkStart w:id="4466" w:name="_ETM_Q1_13116451"/>
      <w:bookmarkEnd w:id="4466"/>
      <w:r>
        <w:rPr>
          <w:rFonts w:hint="cs"/>
          <w:rtl/>
          <w:lang w:eastAsia="he-IL"/>
        </w:rPr>
        <w:t xml:space="preserve">מסדיר רק את היחסים בין הממשלה לשלטון המקומי כמו בחוקים </w:t>
      </w:r>
      <w:bookmarkStart w:id="4467" w:name="_ETM_Q1_13121606"/>
      <w:bookmarkEnd w:id="4467"/>
      <w:r>
        <w:rPr>
          <w:rFonts w:hint="cs"/>
          <w:rtl/>
          <w:lang w:eastAsia="he-IL"/>
        </w:rPr>
        <w:t xml:space="preserve">אחרים, אלא גם יש כאן משולש נוסף וזה אנחנו. הסעיף </w:t>
      </w:r>
      <w:bookmarkStart w:id="4468" w:name="_ETM_Q1_13125407"/>
      <w:bookmarkEnd w:id="4468"/>
      <w:r>
        <w:rPr>
          <w:rFonts w:hint="cs"/>
          <w:rtl/>
          <w:lang w:eastAsia="he-IL"/>
        </w:rPr>
        <w:t xml:space="preserve">הזה פוגע בצורה מהותית בחופש העיסוק שלנו, בקניין שלנו. </w:t>
      </w:r>
      <w:bookmarkStart w:id="4469" w:name="_ETM_Q1_13131014"/>
      <w:bookmarkEnd w:id="4469"/>
      <w:r>
        <w:rPr>
          <w:rFonts w:hint="cs"/>
          <w:rtl/>
          <w:lang w:eastAsia="he-IL"/>
        </w:rPr>
        <w:t xml:space="preserve">זאת בעיה </w:t>
      </w:r>
      <w:proofErr w:type="spellStart"/>
      <w:r>
        <w:rPr>
          <w:rFonts w:hint="cs"/>
          <w:rtl/>
          <w:lang w:eastAsia="he-IL"/>
        </w:rPr>
        <w:t>אמיתית</w:t>
      </w:r>
      <w:proofErr w:type="spellEnd"/>
      <w:r>
        <w:rPr>
          <w:rFonts w:hint="cs"/>
          <w:rtl/>
          <w:lang w:eastAsia="he-IL"/>
        </w:rPr>
        <w:t>.</w:t>
      </w:r>
    </w:p>
    <w:p w:rsidR="00FB52FA" w:rsidRDefault="00FB52FA" w:rsidP="00FB52FA">
      <w:pPr>
        <w:rPr>
          <w:rtl/>
          <w:lang w:eastAsia="he-IL"/>
        </w:rPr>
      </w:pPr>
    </w:p>
    <w:p w:rsidR="00FB52FA" w:rsidRDefault="00FB52FA" w:rsidP="00FB52FA">
      <w:pPr>
        <w:rPr>
          <w:rtl/>
          <w:lang w:eastAsia="he-IL"/>
        </w:rPr>
      </w:pPr>
      <w:bookmarkStart w:id="4470" w:name="_ETM_Q1_13135219"/>
      <w:bookmarkEnd w:id="4470"/>
      <w:r>
        <w:rPr>
          <w:rFonts w:hint="cs"/>
          <w:rtl/>
          <w:lang w:eastAsia="he-IL"/>
        </w:rPr>
        <w:t xml:space="preserve">אני מבין שיתכן ויש בעיה עם הנושא של פקודת המיסים (גבייה) וזאת המטרה כנראה </w:t>
      </w:r>
      <w:r>
        <w:rPr>
          <w:rtl/>
          <w:lang w:eastAsia="he-IL"/>
        </w:rPr>
        <w:t>–</w:t>
      </w:r>
      <w:r>
        <w:rPr>
          <w:rFonts w:hint="cs"/>
          <w:rtl/>
          <w:lang w:eastAsia="he-IL"/>
        </w:rPr>
        <w:t xml:space="preserve"> אני מניח </w:t>
      </w:r>
      <w:r>
        <w:rPr>
          <w:rtl/>
          <w:lang w:eastAsia="he-IL"/>
        </w:rPr>
        <w:t>–</w:t>
      </w:r>
      <w:r>
        <w:rPr>
          <w:rFonts w:hint="cs"/>
          <w:rtl/>
          <w:lang w:eastAsia="he-IL"/>
        </w:rPr>
        <w:t xml:space="preserve"> </w:t>
      </w:r>
      <w:bookmarkStart w:id="4471" w:name="_ETM_Q1_13142454"/>
      <w:bookmarkEnd w:id="4471"/>
      <w:r>
        <w:rPr>
          <w:rFonts w:hint="cs"/>
          <w:rtl/>
          <w:lang w:eastAsia="he-IL"/>
        </w:rPr>
        <w:t xml:space="preserve">להוראת השעה. לכן אני מבקש להפריד את הוראת השעה </w:t>
      </w:r>
      <w:bookmarkStart w:id="4472" w:name="_ETM_Q1_13147991"/>
      <w:bookmarkEnd w:id="4472"/>
      <w:r>
        <w:rPr>
          <w:rFonts w:hint="cs"/>
          <w:rtl/>
          <w:lang w:eastAsia="he-IL"/>
        </w:rPr>
        <w:t>בנושא של העסקת חברות הגבייה.</w:t>
      </w:r>
    </w:p>
    <w:p w:rsidR="00FB52FA" w:rsidRDefault="00FB52FA" w:rsidP="00FB52FA">
      <w:pPr>
        <w:rPr>
          <w:rtl/>
          <w:lang w:eastAsia="he-IL"/>
        </w:rPr>
      </w:pPr>
    </w:p>
    <w:p w:rsidR="00FB52FA" w:rsidRDefault="00FB52FA" w:rsidP="00FB52FA">
      <w:pPr>
        <w:pStyle w:val="af6"/>
        <w:keepNext/>
        <w:rPr>
          <w:rtl/>
        </w:rPr>
      </w:pPr>
      <w:bookmarkStart w:id="4473" w:name="_ETM_Q1_13149892"/>
      <w:bookmarkEnd w:id="4473"/>
      <w:r>
        <w:rPr>
          <w:rtl/>
        </w:rPr>
        <w:t>היו"ר יואב קיש:</w:t>
      </w:r>
    </w:p>
    <w:p w:rsidR="00FB52FA" w:rsidRDefault="00FB52FA" w:rsidP="00FB52FA">
      <w:pPr>
        <w:pStyle w:val="KeepWithNext"/>
        <w:rPr>
          <w:rtl/>
          <w:lang w:eastAsia="he-IL"/>
        </w:rPr>
      </w:pPr>
    </w:p>
    <w:p w:rsidR="00FB52FA" w:rsidRDefault="00FB52FA" w:rsidP="00FB52FA">
      <w:pPr>
        <w:rPr>
          <w:rtl/>
          <w:lang w:eastAsia="he-IL"/>
        </w:rPr>
      </w:pPr>
      <w:r>
        <w:rPr>
          <w:rFonts w:hint="cs"/>
          <w:rtl/>
          <w:lang w:eastAsia="he-IL"/>
        </w:rPr>
        <w:t xml:space="preserve">לא. אני אומר לך מהיכן </w:t>
      </w:r>
      <w:bookmarkStart w:id="4474" w:name="_ETM_Q1_13149716"/>
      <w:bookmarkEnd w:id="4474"/>
      <w:r>
        <w:rPr>
          <w:rFonts w:hint="cs"/>
          <w:rtl/>
          <w:lang w:eastAsia="he-IL"/>
        </w:rPr>
        <w:t>זה בא.</w:t>
      </w:r>
      <w:r w:rsidR="0067317E">
        <w:rPr>
          <w:rFonts w:hint="cs"/>
          <w:rtl/>
          <w:lang w:eastAsia="he-IL"/>
        </w:rPr>
        <w:t xml:space="preserve"> </w:t>
      </w:r>
      <w:r>
        <w:rPr>
          <w:rFonts w:hint="cs"/>
          <w:rtl/>
          <w:lang w:eastAsia="he-IL"/>
        </w:rPr>
        <w:t xml:space="preserve">קודם כל, הרעיון של הוראת </w:t>
      </w:r>
      <w:bookmarkStart w:id="4475" w:name="_ETM_Q1_13153690"/>
      <w:bookmarkEnd w:id="4475"/>
      <w:r>
        <w:rPr>
          <w:rFonts w:hint="cs"/>
          <w:rtl/>
          <w:lang w:eastAsia="he-IL"/>
        </w:rPr>
        <w:t xml:space="preserve">השעה, זה קצת אבסורד, כי יש כאן אנשים שמתנגדים </w:t>
      </w:r>
      <w:bookmarkStart w:id="4476" w:name="_ETM_Q1_13156865"/>
      <w:bookmarkEnd w:id="4476"/>
      <w:r>
        <w:rPr>
          <w:rFonts w:hint="cs"/>
          <w:rtl/>
          <w:lang w:eastAsia="he-IL"/>
        </w:rPr>
        <w:t xml:space="preserve">לחוק מצד אחד אבל מצד שני אומרים שאם החוק עובר, </w:t>
      </w:r>
      <w:bookmarkStart w:id="4477" w:name="_ETM_Q1_13159846"/>
      <w:bookmarkEnd w:id="4477"/>
      <w:r>
        <w:rPr>
          <w:rFonts w:hint="cs"/>
          <w:rtl/>
          <w:lang w:eastAsia="he-IL"/>
        </w:rPr>
        <w:t>שלא יעבור בהוראת שעה. אנחנו כאן בעולם דואלי קצת</w:t>
      </w:r>
      <w:bookmarkStart w:id="4478" w:name="_ETM_Q1_13163221"/>
      <w:bookmarkEnd w:id="4478"/>
      <w:r>
        <w:rPr>
          <w:rFonts w:hint="cs"/>
          <w:rtl/>
          <w:lang w:eastAsia="he-IL"/>
        </w:rPr>
        <w:t xml:space="preserve">. בוא נעשה סדר. החוק הזה מוביל לרפורמה משמעותית </w:t>
      </w:r>
      <w:bookmarkStart w:id="4479" w:name="_ETM_Q1_13167621"/>
      <w:bookmarkEnd w:id="4479"/>
      <w:r>
        <w:rPr>
          <w:rFonts w:hint="cs"/>
          <w:rtl/>
          <w:lang w:eastAsia="he-IL"/>
        </w:rPr>
        <w:t xml:space="preserve">בכל עולם הגבייה של השלטון המקומי, בין אם אלה חברות </w:t>
      </w:r>
      <w:bookmarkStart w:id="4480" w:name="_ETM_Q1_13172059"/>
      <w:bookmarkEnd w:id="4480"/>
      <w:r>
        <w:rPr>
          <w:rFonts w:hint="cs"/>
          <w:rtl/>
          <w:lang w:eastAsia="he-IL"/>
        </w:rPr>
        <w:t xml:space="preserve">גבייה שזה גם עיקרון לבין עוד דברים שעוד לא </w:t>
      </w:r>
      <w:bookmarkStart w:id="4481" w:name="_ETM_Q1_13173617"/>
      <w:bookmarkEnd w:id="4481"/>
      <w:r>
        <w:rPr>
          <w:rFonts w:hint="cs"/>
          <w:rtl/>
          <w:lang w:eastAsia="he-IL"/>
        </w:rPr>
        <w:t xml:space="preserve">התחלנו לדבר עליהם, על הגבייה האזרחית. יש כאן הרבה </w:t>
      </w:r>
      <w:bookmarkStart w:id="4482" w:name="_ETM_Q1_13178626"/>
      <w:bookmarkEnd w:id="4482"/>
      <w:r>
        <w:rPr>
          <w:rFonts w:hint="cs"/>
          <w:rtl/>
          <w:lang w:eastAsia="he-IL"/>
        </w:rPr>
        <w:t>מאוד מהלכים שהם מאוד משמעותיים.</w:t>
      </w:r>
    </w:p>
    <w:p w:rsidR="00FB52FA" w:rsidRDefault="00FB52FA" w:rsidP="00FB52FA">
      <w:pPr>
        <w:rPr>
          <w:rtl/>
          <w:lang w:eastAsia="he-IL"/>
        </w:rPr>
      </w:pPr>
    </w:p>
    <w:p w:rsidR="00FB52FA" w:rsidRDefault="00FB52FA" w:rsidP="00FB52FA">
      <w:pPr>
        <w:rPr>
          <w:rtl/>
          <w:lang w:eastAsia="he-IL"/>
        </w:rPr>
      </w:pPr>
      <w:r>
        <w:rPr>
          <w:rFonts w:hint="cs"/>
          <w:rtl/>
          <w:lang w:eastAsia="he-IL"/>
        </w:rPr>
        <w:t>ל</w:t>
      </w:r>
      <w:bookmarkStart w:id="4483" w:name="_ETM_Q1_13182590"/>
      <w:bookmarkEnd w:id="4483"/>
      <w:r>
        <w:rPr>
          <w:rFonts w:hint="cs"/>
          <w:rtl/>
          <w:lang w:eastAsia="he-IL"/>
        </w:rPr>
        <w:t>כן הרעיון היה שנע</w:t>
      </w:r>
      <w:bookmarkStart w:id="4484" w:name="_ETM_Q1_13181291"/>
      <w:bookmarkEnd w:id="4484"/>
      <w:r>
        <w:rPr>
          <w:rFonts w:hint="cs"/>
          <w:rtl/>
          <w:lang w:eastAsia="he-IL"/>
        </w:rPr>
        <w:t>שה את זה בכל מקרה כהוראת שעה. למה? כי אנ</w:t>
      </w:r>
      <w:bookmarkStart w:id="4485" w:name="_ETM_Q1_13185200"/>
      <w:bookmarkEnd w:id="4485"/>
      <w:r>
        <w:rPr>
          <w:rFonts w:hint="cs"/>
          <w:rtl/>
          <w:lang w:eastAsia="he-IL"/>
        </w:rPr>
        <w:t xml:space="preserve">י יודע שלאנשים לא תמיד יש אינטרס לבוא לשולחן העגול או </w:t>
      </w:r>
      <w:proofErr w:type="spellStart"/>
      <w:r>
        <w:rPr>
          <w:rFonts w:hint="cs"/>
          <w:rtl/>
          <w:lang w:eastAsia="he-IL"/>
        </w:rPr>
        <w:t>האליפסי</w:t>
      </w:r>
      <w:proofErr w:type="spellEnd"/>
      <w:r>
        <w:rPr>
          <w:rFonts w:hint="cs"/>
          <w:rtl/>
          <w:lang w:eastAsia="he-IL"/>
        </w:rPr>
        <w:t xml:space="preserve"> שנמצא </w:t>
      </w:r>
      <w:bookmarkStart w:id="4486" w:name="_ETM_Q1_13188683"/>
      <w:bookmarkEnd w:id="4486"/>
      <w:r>
        <w:rPr>
          <w:rFonts w:hint="cs"/>
          <w:rtl/>
          <w:lang w:eastAsia="he-IL"/>
        </w:rPr>
        <w:t xml:space="preserve">כאן אבל לי יש אינטרס </w:t>
      </w:r>
      <w:bookmarkStart w:id="4487" w:name="_ETM_Q1_13191483"/>
      <w:bookmarkEnd w:id="4487"/>
      <w:r>
        <w:rPr>
          <w:rFonts w:hint="cs"/>
          <w:rtl/>
          <w:lang w:eastAsia="he-IL"/>
        </w:rPr>
        <w:t xml:space="preserve">שכן יגיעו לכאן פעם בכמה שנים כי חשוב שיעשו בדק </w:t>
      </w:r>
      <w:bookmarkStart w:id="4488" w:name="_ETM_Q1_13196403"/>
      <w:bookmarkEnd w:id="4488"/>
      <w:r>
        <w:rPr>
          <w:rFonts w:hint="cs"/>
          <w:rtl/>
          <w:lang w:eastAsia="he-IL"/>
        </w:rPr>
        <w:t xml:space="preserve">בית, שישמעו אתכם, שישמעו אותם ואותם ויבינו האם צריך </w:t>
      </w:r>
      <w:bookmarkStart w:id="4489" w:name="_ETM_Q1_13201192"/>
      <w:bookmarkEnd w:id="4489"/>
      <w:r>
        <w:rPr>
          <w:rFonts w:hint="cs"/>
          <w:rtl/>
          <w:lang w:eastAsia="he-IL"/>
        </w:rPr>
        <w:t xml:space="preserve">לעשות שינויים. יכול להיות שנגלה שדברים שחשבנו שבאנו לתקן, אולי </w:t>
      </w:r>
      <w:bookmarkStart w:id="4490" w:name="_ETM_Q1_13205799"/>
      <w:bookmarkEnd w:id="4490"/>
      <w:r>
        <w:rPr>
          <w:rFonts w:hint="cs"/>
          <w:rtl/>
          <w:lang w:eastAsia="he-IL"/>
        </w:rPr>
        <w:t xml:space="preserve">קלקלנו, אולי במקומות האלה נכון יהיה לתקן. יכול להיות </w:t>
      </w:r>
      <w:bookmarkStart w:id="4491" w:name="_ETM_Q1_13209972"/>
      <w:bookmarkEnd w:id="4491"/>
      <w:r>
        <w:rPr>
          <w:rFonts w:hint="cs"/>
          <w:rtl/>
          <w:lang w:eastAsia="he-IL"/>
        </w:rPr>
        <w:t>שנגלה שבכלל העולם השתנה ואולי</w:t>
      </w:r>
      <w:r w:rsidR="0067317E">
        <w:rPr>
          <w:rFonts w:hint="cs"/>
          <w:rtl/>
          <w:lang w:eastAsia="he-IL"/>
        </w:rPr>
        <w:t xml:space="preserve"> </w:t>
      </w:r>
      <w:r>
        <w:rPr>
          <w:rFonts w:hint="cs"/>
          <w:rtl/>
          <w:lang w:eastAsia="he-IL"/>
        </w:rPr>
        <w:t xml:space="preserve">פתאום יש לנו יכולת </w:t>
      </w:r>
      <w:bookmarkStart w:id="4492" w:name="_ETM_Q1_13214593"/>
      <w:bookmarkEnd w:id="4492"/>
      <w:r>
        <w:rPr>
          <w:rFonts w:hint="cs"/>
          <w:rtl/>
          <w:lang w:eastAsia="he-IL"/>
        </w:rPr>
        <w:t xml:space="preserve">בערוץ אחר של אכיפה וגבייה יותר יעילים או יותר נכונים </w:t>
      </w:r>
      <w:bookmarkStart w:id="4493" w:name="_ETM_Q1_13219992"/>
      <w:bookmarkEnd w:id="4493"/>
      <w:r>
        <w:rPr>
          <w:rFonts w:hint="cs"/>
          <w:rtl/>
          <w:lang w:eastAsia="he-IL"/>
        </w:rPr>
        <w:t xml:space="preserve">לשלטון המקומי. יש לנו פיילוט שרץ אצלם ואני לא יודע </w:t>
      </w:r>
      <w:bookmarkStart w:id="4494" w:name="_ETM_Q1_13222511"/>
      <w:bookmarkEnd w:id="4494"/>
      <w:r>
        <w:rPr>
          <w:rFonts w:hint="cs"/>
          <w:rtl/>
          <w:lang w:eastAsia="he-IL"/>
        </w:rPr>
        <w:t xml:space="preserve">אם הוא יצליח או לא יצליח. הרי כאן אנחנו מאפשרים </w:t>
      </w:r>
      <w:bookmarkStart w:id="4495" w:name="_ETM_Q1_13226454"/>
      <w:bookmarkEnd w:id="4495"/>
      <w:r>
        <w:rPr>
          <w:rFonts w:hint="cs"/>
          <w:rtl/>
          <w:lang w:eastAsia="he-IL"/>
        </w:rPr>
        <w:t>ברשות.</w:t>
      </w:r>
      <w:r w:rsidR="0067317E">
        <w:rPr>
          <w:rFonts w:hint="cs"/>
          <w:rtl/>
          <w:lang w:eastAsia="he-IL"/>
        </w:rPr>
        <w:t xml:space="preserve"> </w:t>
      </w:r>
      <w:r>
        <w:rPr>
          <w:rFonts w:hint="cs"/>
          <w:rtl/>
          <w:lang w:eastAsia="he-IL"/>
        </w:rPr>
        <w:t xml:space="preserve">הרי יש כאן </w:t>
      </w:r>
      <w:bookmarkStart w:id="4496" w:name="_ETM_Q1_13228294"/>
      <w:bookmarkEnd w:id="4496"/>
      <w:r>
        <w:rPr>
          <w:rFonts w:hint="cs"/>
          <w:rtl/>
          <w:lang w:eastAsia="he-IL"/>
        </w:rPr>
        <w:t xml:space="preserve">דברים שתלויים אחד בשני. יכול להיות שאני אומר שבגלל </w:t>
      </w:r>
      <w:bookmarkStart w:id="4497" w:name="_ETM_Q1_13231727"/>
      <w:bookmarkEnd w:id="4497"/>
      <w:r>
        <w:rPr>
          <w:rFonts w:hint="cs"/>
          <w:rtl/>
          <w:lang w:eastAsia="he-IL"/>
        </w:rPr>
        <w:t xml:space="preserve">שאני עושה את זה הוראת שעה, אני מוכן </w:t>
      </w:r>
      <w:bookmarkStart w:id="4498" w:name="_ETM_Q1_13234965"/>
      <w:bookmarkEnd w:id="4498"/>
      <w:r>
        <w:rPr>
          <w:rFonts w:hint="cs"/>
          <w:rtl/>
          <w:lang w:eastAsia="he-IL"/>
        </w:rPr>
        <w:t xml:space="preserve">למחוק את האפשרות להשתמש במרכז לגביית קנסות, כי ממילא אני </w:t>
      </w:r>
      <w:bookmarkStart w:id="4499" w:name="_ETM_Q1_13244329"/>
      <w:bookmarkEnd w:id="4499"/>
      <w:r>
        <w:rPr>
          <w:rFonts w:hint="cs"/>
          <w:rtl/>
          <w:lang w:eastAsia="he-IL"/>
        </w:rPr>
        <w:t>בהוראת שעה, אז בוא נדע, אולי לא היום אלא בעוד שלוש-ארבע שנים ואז נחליט מה עושים. אבל אם אני אחליט שאולי לא, אני לא עושה את זה הוראת שעה</w:t>
      </w:r>
      <w:bookmarkStart w:id="4500" w:name="_ETM_Q1_13250222"/>
      <w:bookmarkEnd w:id="4500"/>
      <w:r>
        <w:rPr>
          <w:rFonts w:hint="cs"/>
          <w:rtl/>
          <w:lang w:eastAsia="he-IL"/>
        </w:rPr>
        <w:t xml:space="preserve"> אלא אני הולך עם חוק וזה החוק </w:t>
      </w:r>
      <w:r>
        <w:rPr>
          <w:rtl/>
          <w:lang w:eastAsia="he-IL"/>
        </w:rPr>
        <w:t>–</w:t>
      </w:r>
      <w:r>
        <w:rPr>
          <w:rFonts w:hint="cs"/>
          <w:rtl/>
          <w:lang w:eastAsia="he-IL"/>
        </w:rPr>
        <w:t xml:space="preserve"> אז אני אומר שאם אני הולך עם חוק </w:t>
      </w:r>
      <w:bookmarkStart w:id="4501" w:name="_ETM_Q1_13254566"/>
      <w:bookmarkEnd w:id="4501"/>
      <w:r>
        <w:rPr>
          <w:rFonts w:hint="cs"/>
          <w:rtl/>
          <w:lang w:eastAsia="he-IL"/>
        </w:rPr>
        <w:t xml:space="preserve">ארוך שאני לא יודע מתי הפעם הבאה שידונו </w:t>
      </w:r>
      <w:bookmarkStart w:id="4502" w:name="_ETM_Q1_13256957"/>
      <w:bookmarkEnd w:id="4502"/>
      <w:r>
        <w:rPr>
          <w:rFonts w:hint="cs"/>
          <w:rtl/>
          <w:lang w:eastAsia="he-IL"/>
        </w:rPr>
        <w:t xml:space="preserve">בו, בדרך כלל זה עשור, מהניסיון שלי ראיתי שבדרך כלל </w:t>
      </w:r>
      <w:bookmarkStart w:id="4503" w:name="_ETM_Q1_13260995"/>
      <w:bookmarkEnd w:id="4503"/>
      <w:r>
        <w:rPr>
          <w:rFonts w:hint="cs"/>
          <w:rtl/>
          <w:lang w:eastAsia="he-IL"/>
        </w:rPr>
        <w:t xml:space="preserve">בעשור מגיעים החוקים שוב לכנסת, אז אני אומר שאני לא </w:t>
      </w:r>
      <w:bookmarkStart w:id="4504" w:name="_ETM_Q1_13264967"/>
      <w:bookmarkEnd w:id="4504"/>
      <w:r>
        <w:rPr>
          <w:rFonts w:hint="cs"/>
          <w:rtl/>
          <w:lang w:eastAsia="he-IL"/>
        </w:rPr>
        <w:t xml:space="preserve">רוצה עכשיו עשור להיות בסיטואציה הזאת ולכן עכשיו </w:t>
      </w:r>
      <w:bookmarkStart w:id="4505" w:name="_ETM_Q1_13267522"/>
      <w:bookmarkEnd w:id="4505"/>
      <w:r>
        <w:rPr>
          <w:rFonts w:hint="cs"/>
          <w:rtl/>
          <w:lang w:eastAsia="he-IL"/>
        </w:rPr>
        <w:t xml:space="preserve">אני אכניס את זה כאלטרנטיבה, כי אני לא עושה את </w:t>
      </w:r>
      <w:bookmarkStart w:id="4506" w:name="_ETM_Q1_13269697"/>
      <w:bookmarkEnd w:id="4506"/>
      <w:r>
        <w:rPr>
          <w:rFonts w:hint="cs"/>
          <w:rtl/>
          <w:lang w:eastAsia="he-IL"/>
        </w:rPr>
        <w:t xml:space="preserve">זה הוראת שעה. </w:t>
      </w:r>
    </w:p>
    <w:p w:rsidR="00FB52FA" w:rsidRDefault="00FB52FA" w:rsidP="00FB52FA">
      <w:pPr>
        <w:rPr>
          <w:rtl/>
          <w:lang w:eastAsia="he-IL"/>
        </w:rPr>
      </w:pPr>
    </w:p>
    <w:p w:rsidR="00FB52FA" w:rsidRDefault="00FB52FA" w:rsidP="00FB52FA">
      <w:pPr>
        <w:rPr>
          <w:rtl/>
          <w:lang w:eastAsia="he-IL"/>
        </w:rPr>
      </w:pPr>
      <w:r>
        <w:rPr>
          <w:rFonts w:hint="cs"/>
          <w:rtl/>
          <w:lang w:eastAsia="he-IL"/>
        </w:rPr>
        <w:t>יש כ</w:t>
      </w:r>
      <w:bookmarkStart w:id="4507" w:name="_ETM_Q1_13272373"/>
      <w:bookmarkEnd w:id="4507"/>
      <w:r>
        <w:rPr>
          <w:rFonts w:hint="cs"/>
          <w:rtl/>
          <w:lang w:eastAsia="he-IL"/>
        </w:rPr>
        <w:t xml:space="preserve">אן </w:t>
      </w:r>
      <w:proofErr w:type="spellStart"/>
      <w:r>
        <w:rPr>
          <w:rFonts w:hint="cs"/>
          <w:rtl/>
          <w:lang w:eastAsia="he-IL"/>
        </w:rPr>
        <w:t>איזונים</w:t>
      </w:r>
      <w:proofErr w:type="spellEnd"/>
      <w:r>
        <w:rPr>
          <w:rFonts w:hint="cs"/>
          <w:rtl/>
          <w:lang w:eastAsia="he-IL"/>
        </w:rPr>
        <w:t xml:space="preserve"> ובלמים בכל הדבר הזה </w:t>
      </w:r>
      <w:bookmarkStart w:id="4508" w:name="_ETM_Q1_13275093"/>
      <w:bookmarkEnd w:id="4508"/>
      <w:r>
        <w:rPr>
          <w:rFonts w:hint="cs"/>
          <w:rtl/>
          <w:lang w:eastAsia="he-IL"/>
        </w:rPr>
        <w:t xml:space="preserve">שמבחינתי אחד הדברים הנוספים שלאור ההערות שלכם עכשיו, שאני לוקח </w:t>
      </w:r>
      <w:bookmarkStart w:id="4509" w:name="_ETM_Q1_13278869"/>
      <w:bookmarkEnd w:id="4509"/>
      <w:r>
        <w:rPr>
          <w:rFonts w:hint="cs"/>
          <w:rtl/>
          <w:lang w:eastAsia="he-IL"/>
        </w:rPr>
        <w:t>לתשומת לבי, זאת האמירה המאוד ברורה שהגיעו מחברות הגבייה ששמה</w:t>
      </w:r>
      <w:bookmarkStart w:id="4510" w:name="_ETM_Q1_13284320"/>
      <w:bookmarkEnd w:id="4510"/>
      <w:r>
        <w:rPr>
          <w:rFonts w:hint="cs"/>
          <w:rtl/>
          <w:lang w:eastAsia="he-IL"/>
        </w:rPr>
        <w:t xml:space="preserve"> הוראת שעה לארבע שנים, שאנחנו צריכים להיערך למכרז חדש, יש לי בעיה כלכלית קשה מאוד. כל</w:t>
      </w:r>
      <w:bookmarkStart w:id="4511" w:name="_ETM_Q1_13289792"/>
      <w:bookmarkEnd w:id="4511"/>
      <w:r w:rsidR="00A6082E">
        <w:rPr>
          <w:rFonts w:hint="cs"/>
          <w:rtl/>
          <w:lang w:eastAsia="he-IL"/>
        </w:rPr>
        <w:t xml:space="preserve"> שנה בדבר הזה שתחליט להוסיף, היא קריטית מבחינתנו. </w:t>
      </w:r>
    </w:p>
    <w:p w:rsidR="00A6082E" w:rsidRDefault="00A6082E" w:rsidP="00FB52FA">
      <w:pPr>
        <w:rPr>
          <w:rtl/>
          <w:lang w:eastAsia="he-IL"/>
        </w:rPr>
      </w:pPr>
    </w:p>
    <w:p w:rsidR="00A6082E" w:rsidRDefault="00A6082E" w:rsidP="00FB52FA">
      <w:pPr>
        <w:rPr>
          <w:rtl/>
          <w:lang w:eastAsia="he-IL"/>
        </w:rPr>
      </w:pPr>
      <w:r>
        <w:rPr>
          <w:rFonts w:hint="cs"/>
          <w:rtl/>
          <w:lang w:eastAsia="he-IL"/>
        </w:rPr>
        <w:t>הב</w:t>
      </w:r>
      <w:bookmarkStart w:id="4512" w:name="_ETM_Q1_13293723"/>
      <w:bookmarkEnd w:id="4512"/>
      <w:r>
        <w:rPr>
          <w:rFonts w:hint="cs"/>
          <w:rtl/>
          <w:lang w:eastAsia="he-IL"/>
        </w:rPr>
        <w:t xml:space="preserve">נתי. </w:t>
      </w:r>
      <w:bookmarkStart w:id="4513" w:name="_ETM_Q1_13294866"/>
      <w:bookmarkEnd w:id="4513"/>
      <w:r>
        <w:rPr>
          <w:rFonts w:hint="cs"/>
          <w:rtl/>
          <w:lang w:eastAsia="he-IL"/>
        </w:rPr>
        <w:t>אני אחשוב על זה.</w:t>
      </w:r>
    </w:p>
    <w:p w:rsidR="00A6082E" w:rsidRDefault="00A6082E" w:rsidP="00FB52FA">
      <w:pPr>
        <w:rPr>
          <w:rtl/>
          <w:lang w:eastAsia="he-IL"/>
        </w:rPr>
      </w:pPr>
    </w:p>
    <w:p w:rsidR="00A6082E" w:rsidRDefault="00A6082E" w:rsidP="00A6082E">
      <w:pPr>
        <w:pStyle w:val="af9"/>
        <w:keepNext/>
        <w:rPr>
          <w:rtl/>
          <w:lang w:eastAsia="he-IL"/>
        </w:rPr>
      </w:pPr>
      <w:bookmarkStart w:id="4514" w:name="_ETM_Q1_13296299"/>
      <w:bookmarkStart w:id="4515" w:name="_ETM_Q1_13299229"/>
      <w:bookmarkEnd w:id="4514"/>
      <w:bookmarkEnd w:id="4515"/>
      <w:r>
        <w:rPr>
          <w:rtl/>
          <w:lang w:eastAsia="he-IL"/>
        </w:rPr>
        <w:t xml:space="preserve">נתן </w:t>
      </w:r>
      <w:proofErr w:type="spellStart"/>
      <w:r>
        <w:rPr>
          <w:rtl/>
          <w:lang w:eastAsia="he-IL"/>
        </w:rPr>
        <w:t>קלימי</w:t>
      </w:r>
      <w:proofErr w:type="spellEnd"/>
      <w:r>
        <w:rPr>
          <w:rtl/>
          <w:lang w:eastAsia="he-IL"/>
        </w:rPr>
        <w:t>:</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אתם מבקשים לפתוח את השוק לתחרות. </w:t>
      </w:r>
      <w:bookmarkStart w:id="4516" w:name="_ETM_Q1_13302916"/>
      <w:bookmarkEnd w:id="4516"/>
      <w:r>
        <w:rPr>
          <w:rFonts w:hint="cs"/>
          <w:rtl/>
          <w:lang w:eastAsia="he-IL"/>
        </w:rPr>
        <w:t xml:space="preserve">אני אומר לך שאני לא יודע מי ישקיע בחברה שלי </w:t>
      </w:r>
      <w:bookmarkStart w:id="4517" w:name="_ETM_Q1_13306098"/>
      <w:bookmarkEnd w:id="4517"/>
      <w:r>
        <w:rPr>
          <w:rFonts w:hint="cs"/>
          <w:rtl/>
          <w:lang w:eastAsia="he-IL"/>
        </w:rPr>
        <w:t xml:space="preserve">לאור ההוראה הזאת. איך אפשר לקיים עסקים כשאני יודע שהעסק </w:t>
      </w:r>
      <w:bookmarkStart w:id="4518" w:name="_ETM_Q1_13308785"/>
      <w:bookmarkEnd w:id="4518"/>
      <w:r>
        <w:rPr>
          <w:rFonts w:hint="cs"/>
          <w:rtl/>
          <w:lang w:eastAsia="he-IL"/>
        </w:rPr>
        <w:t xml:space="preserve">שלי מתקיים לעוד ארבע שנים, כאשר אני מזכיר לך אדוני </w:t>
      </w:r>
      <w:bookmarkStart w:id="4519" w:name="_ETM_Q1_13313610"/>
      <w:bookmarkEnd w:id="4519"/>
      <w:r>
        <w:rPr>
          <w:rtl/>
          <w:lang w:eastAsia="he-IL"/>
        </w:rPr>
        <w:t>–</w:t>
      </w:r>
      <w:r>
        <w:rPr>
          <w:rFonts w:hint="cs"/>
          <w:rtl/>
          <w:lang w:eastAsia="he-IL"/>
        </w:rPr>
        <w:t xml:space="preserve"> וכאן אני באמת מעריך ומודה על הדיון הזה כי הוא ראשון מתוך 18 שנים. הדבר הזה היה בכמה וכמה</w:t>
      </w:r>
      <w:r w:rsidR="0067317E">
        <w:rPr>
          <w:rFonts w:hint="cs"/>
          <w:rtl/>
          <w:lang w:eastAsia="he-IL"/>
        </w:rPr>
        <w:t xml:space="preserve"> </w:t>
      </w:r>
      <w:r>
        <w:rPr>
          <w:rFonts w:hint="cs"/>
          <w:rtl/>
          <w:lang w:eastAsia="he-IL"/>
        </w:rPr>
        <w:t xml:space="preserve">מליאות ונדחה </w:t>
      </w:r>
      <w:proofErr w:type="spellStart"/>
      <w:r>
        <w:rPr>
          <w:rFonts w:hint="cs"/>
          <w:rtl/>
          <w:lang w:eastAsia="he-IL"/>
        </w:rPr>
        <w:t>ונדחה</w:t>
      </w:r>
      <w:proofErr w:type="spellEnd"/>
      <w:r>
        <w:rPr>
          <w:rFonts w:hint="cs"/>
          <w:rtl/>
          <w:lang w:eastAsia="he-IL"/>
        </w:rPr>
        <w:t xml:space="preserve"> </w:t>
      </w:r>
      <w:proofErr w:type="spellStart"/>
      <w:r>
        <w:rPr>
          <w:rFonts w:hint="cs"/>
          <w:rtl/>
          <w:lang w:eastAsia="he-IL"/>
        </w:rPr>
        <w:t>ונדחה</w:t>
      </w:r>
      <w:proofErr w:type="spellEnd"/>
      <w:r>
        <w:rPr>
          <w:rFonts w:hint="cs"/>
          <w:rtl/>
          <w:lang w:eastAsia="he-IL"/>
        </w:rPr>
        <w:t xml:space="preserve"> ואנחנו חוששים מאוד מאותה סיטו</w:t>
      </w:r>
      <w:bookmarkStart w:id="4520" w:name="_ETM_Q1_13325716"/>
      <w:bookmarkEnd w:id="4520"/>
      <w:r>
        <w:rPr>
          <w:rFonts w:hint="cs"/>
          <w:rtl/>
          <w:lang w:eastAsia="he-IL"/>
        </w:rPr>
        <w:t xml:space="preserve">אציה שתהיה בעוד ארבע שנים. </w:t>
      </w:r>
    </w:p>
    <w:p w:rsidR="00A6082E" w:rsidRDefault="00A6082E" w:rsidP="00A6082E">
      <w:pPr>
        <w:rPr>
          <w:rtl/>
          <w:lang w:eastAsia="he-IL"/>
        </w:rPr>
      </w:pPr>
    </w:p>
    <w:p w:rsidR="00A6082E" w:rsidRDefault="00A6082E" w:rsidP="00A6082E">
      <w:pPr>
        <w:pStyle w:val="a4"/>
        <w:keepNext/>
        <w:rPr>
          <w:rtl/>
        </w:rPr>
      </w:pPr>
      <w:bookmarkStart w:id="4521" w:name="_ETM_Q1_13329625"/>
      <w:bookmarkEnd w:id="4521"/>
      <w:r>
        <w:rPr>
          <w:rtl/>
        </w:rPr>
        <w:t>קריאה:</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ואז נדבר שוב על </w:t>
      </w:r>
      <w:bookmarkStart w:id="4522" w:name="_ETM_Q1_13328246"/>
      <w:bookmarkEnd w:id="4522"/>
      <w:r>
        <w:rPr>
          <w:rFonts w:hint="cs"/>
          <w:rtl/>
          <w:lang w:eastAsia="he-IL"/>
        </w:rPr>
        <w:t>ההסכמים הקיימים.</w:t>
      </w:r>
    </w:p>
    <w:p w:rsidR="00A6082E" w:rsidRDefault="00A6082E" w:rsidP="00A6082E">
      <w:pPr>
        <w:rPr>
          <w:rtl/>
          <w:lang w:eastAsia="he-IL"/>
        </w:rPr>
      </w:pPr>
    </w:p>
    <w:p w:rsidR="00A6082E" w:rsidRDefault="00A6082E" w:rsidP="00A6082E">
      <w:pPr>
        <w:pStyle w:val="af9"/>
        <w:keepNext/>
        <w:rPr>
          <w:rtl/>
          <w:lang w:eastAsia="he-IL"/>
        </w:rPr>
      </w:pPr>
      <w:bookmarkStart w:id="4523" w:name="_ETM_Q1_13328602"/>
      <w:bookmarkEnd w:id="4523"/>
      <w:r>
        <w:rPr>
          <w:rtl/>
          <w:lang w:eastAsia="he-IL"/>
        </w:rPr>
        <w:lastRenderedPageBreak/>
        <w:t xml:space="preserve">נתן </w:t>
      </w:r>
      <w:proofErr w:type="spellStart"/>
      <w:r>
        <w:rPr>
          <w:rtl/>
          <w:lang w:eastAsia="he-IL"/>
        </w:rPr>
        <w:t>קלימי</w:t>
      </w:r>
      <w:proofErr w:type="spellEnd"/>
      <w:r>
        <w:rPr>
          <w:rtl/>
          <w:lang w:eastAsia="he-IL"/>
        </w:rPr>
        <w:t>:</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הסבירות שזה יקרה, היא גדולה מאוד לאור מה שקרה </w:t>
      </w:r>
      <w:bookmarkStart w:id="4524" w:name="_ETM_Q1_13331111"/>
      <w:bookmarkEnd w:id="4524"/>
      <w:r>
        <w:rPr>
          <w:rFonts w:hint="cs"/>
          <w:rtl/>
          <w:lang w:eastAsia="he-IL"/>
        </w:rPr>
        <w:t xml:space="preserve">18 שנים. אני מאוד מאוד חושש. אם אתה תהיה </w:t>
      </w:r>
      <w:bookmarkStart w:id="4525" w:name="_ETM_Q1_13333906"/>
      <w:bookmarkEnd w:id="4525"/>
      <w:r>
        <w:rPr>
          <w:rFonts w:hint="cs"/>
          <w:rtl/>
          <w:lang w:eastAsia="he-IL"/>
        </w:rPr>
        <w:t xml:space="preserve">כאן בעוד ארבע שנים, אני רגוע אבל אני חושש </w:t>
      </w:r>
      <w:bookmarkStart w:id="4526" w:name="_ETM_Q1_13335637"/>
      <w:bookmarkEnd w:id="4526"/>
      <w:r>
        <w:rPr>
          <w:rFonts w:hint="cs"/>
          <w:rtl/>
          <w:lang w:eastAsia="he-IL"/>
        </w:rPr>
        <w:t>מאוד שזה לא יהיה המצב.</w:t>
      </w:r>
    </w:p>
    <w:p w:rsidR="00A6082E" w:rsidRDefault="00A6082E" w:rsidP="00A6082E">
      <w:pPr>
        <w:rPr>
          <w:rtl/>
          <w:lang w:eastAsia="he-IL"/>
        </w:rPr>
      </w:pPr>
    </w:p>
    <w:p w:rsidR="00A6082E" w:rsidRDefault="00A6082E" w:rsidP="00A6082E">
      <w:pPr>
        <w:pStyle w:val="af6"/>
        <w:keepNext/>
        <w:rPr>
          <w:rtl/>
        </w:rPr>
      </w:pPr>
      <w:bookmarkStart w:id="4527" w:name="_ETM_Q1_13338483"/>
      <w:bookmarkStart w:id="4528" w:name="_ETM_Q1_13339870"/>
      <w:bookmarkEnd w:id="4527"/>
      <w:bookmarkEnd w:id="4528"/>
      <w:r>
        <w:rPr>
          <w:rtl/>
        </w:rPr>
        <w:t>היו"ר יואב קיש:</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אני מקווה להיות בצד ההוא ואני </w:t>
      </w:r>
      <w:bookmarkStart w:id="4529" w:name="_ETM_Q1_13356614"/>
      <w:bookmarkEnd w:id="4529"/>
      <w:r>
        <w:rPr>
          <w:rFonts w:hint="cs"/>
          <w:rtl/>
          <w:lang w:eastAsia="he-IL"/>
        </w:rPr>
        <w:t>לא מתכוון לצד של היועצים המשפטיים.</w:t>
      </w:r>
    </w:p>
    <w:p w:rsidR="00A6082E" w:rsidRDefault="00A6082E" w:rsidP="00A6082E">
      <w:pPr>
        <w:rPr>
          <w:rtl/>
          <w:lang w:eastAsia="he-IL"/>
        </w:rPr>
      </w:pPr>
    </w:p>
    <w:p w:rsidR="00A6082E" w:rsidRDefault="00A6082E" w:rsidP="00A6082E">
      <w:pPr>
        <w:pStyle w:val="af9"/>
        <w:keepNext/>
        <w:rPr>
          <w:rtl/>
          <w:lang w:eastAsia="he-IL"/>
        </w:rPr>
      </w:pPr>
      <w:bookmarkStart w:id="4530" w:name="_ETM_Q1_13357404"/>
      <w:bookmarkEnd w:id="4530"/>
      <w:r>
        <w:rPr>
          <w:rtl/>
          <w:lang w:eastAsia="he-IL"/>
        </w:rPr>
        <w:t xml:space="preserve">נתן </w:t>
      </w:r>
      <w:proofErr w:type="spellStart"/>
      <w:r>
        <w:rPr>
          <w:rtl/>
          <w:lang w:eastAsia="he-IL"/>
        </w:rPr>
        <w:t>קלימי</w:t>
      </w:r>
      <w:proofErr w:type="spellEnd"/>
      <w:r>
        <w:rPr>
          <w:rtl/>
          <w:lang w:eastAsia="he-IL"/>
        </w:rPr>
        <w:t>:</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אני מאחל לך </w:t>
      </w:r>
      <w:bookmarkStart w:id="4531" w:name="_ETM_Q1_13356852"/>
      <w:bookmarkEnd w:id="4531"/>
      <w:r>
        <w:rPr>
          <w:rFonts w:hint="cs"/>
          <w:rtl/>
          <w:lang w:eastAsia="he-IL"/>
        </w:rPr>
        <w:t>להיות במקום אחר.</w:t>
      </w:r>
    </w:p>
    <w:p w:rsidR="00A6082E" w:rsidRDefault="00A6082E" w:rsidP="00A6082E">
      <w:pPr>
        <w:rPr>
          <w:rtl/>
          <w:lang w:eastAsia="he-IL"/>
        </w:rPr>
      </w:pPr>
    </w:p>
    <w:p w:rsidR="00A6082E" w:rsidRDefault="00A6082E" w:rsidP="00A6082E">
      <w:pPr>
        <w:pStyle w:val="af9"/>
        <w:keepNext/>
        <w:rPr>
          <w:rtl/>
          <w:lang w:eastAsia="he-IL"/>
        </w:rPr>
      </w:pPr>
      <w:bookmarkStart w:id="4532" w:name="_ETM_Q1_13358414"/>
      <w:bookmarkEnd w:id="4532"/>
      <w:r>
        <w:rPr>
          <w:rtl/>
          <w:lang w:eastAsia="he-IL"/>
        </w:rPr>
        <w:t>אייל כץ:</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אדוני, בעוד ארבע שנים נדבר שוב על החוזים הקיימים ושאני מבקש שייתנו לי לסיים אותם, ואז </w:t>
      </w:r>
      <w:bookmarkStart w:id="4533" w:name="_ETM_Q1_13367742"/>
      <w:bookmarkEnd w:id="4533"/>
      <w:r>
        <w:rPr>
          <w:rFonts w:hint="cs"/>
          <w:rtl/>
          <w:lang w:eastAsia="he-IL"/>
        </w:rPr>
        <w:t xml:space="preserve">יאמרו לי לא, אתה לא יכול. </w:t>
      </w:r>
    </w:p>
    <w:p w:rsidR="00A6082E" w:rsidRDefault="00A6082E" w:rsidP="00A6082E">
      <w:pPr>
        <w:rPr>
          <w:rtl/>
          <w:lang w:eastAsia="he-IL"/>
        </w:rPr>
      </w:pPr>
    </w:p>
    <w:p w:rsidR="00A6082E" w:rsidRDefault="00A6082E" w:rsidP="00A6082E">
      <w:pPr>
        <w:pStyle w:val="af9"/>
        <w:keepNext/>
        <w:rPr>
          <w:rtl/>
          <w:lang w:eastAsia="he-IL"/>
        </w:rPr>
      </w:pPr>
      <w:bookmarkStart w:id="4534" w:name="_ETM_Q1_13370772"/>
      <w:bookmarkEnd w:id="4534"/>
      <w:r>
        <w:rPr>
          <w:rtl/>
          <w:lang w:eastAsia="he-IL"/>
        </w:rPr>
        <w:t xml:space="preserve">נתן </w:t>
      </w:r>
      <w:proofErr w:type="spellStart"/>
      <w:r>
        <w:rPr>
          <w:rtl/>
          <w:lang w:eastAsia="he-IL"/>
        </w:rPr>
        <w:t>קלימי</w:t>
      </w:r>
      <w:proofErr w:type="spellEnd"/>
      <w:r>
        <w:rPr>
          <w:rtl/>
          <w:lang w:eastAsia="he-IL"/>
        </w:rPr>
        <w:t>:</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זה בלתי אפשרי.</w:t>
      </w:r>
    </w:p>
    <w:p w:rsidR="00A6082E" w:rsidRDefault="00A6082E" w:rsidP="00A6082E">
      <w:pPr>
        <w:rPr>
          <w:rtl/>
          <w:lang w:eastAsia="he-IL"/>
        </w:rPr>
      </w:pPr>
    </w:p>
    <w:p w:rsidR="00A6082E" w:rsidRDefault="00A6082E" w:rsidP="00A6082E">
      <w:pPr>
        <w:pStyle w:val="af6"/>
        <w:keepNext/>
        <w:rPr>
          <w:rtl/>
        </w:rPr>
      </w:pPr>
      <w:bookmarkStart w:id="4535" w:name="_ETM_Q1_13371328"/>
      <w:bookmarkEnd w:id="4535"/>
      <w:r>
        <w:rPr>
          <w:rtl/>
        </w:rPr>
        <w:t>היו"ר יואב קיש:</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מצד אחד </w:t>
      </w:r>
      <w:bookmarkStart w:id="4536" w:name="_ETM_Q1_13373184"/>
      <w:bookmarkEnd w:id="4536"/>
      <w:r>
        <w:rPr>
          <w:rFonts w:hint="cs"/>
          <w:rtl/>
          <w:lang w:eastAsia="he-IL"/>
        </w:rPr>
        <w:t xml:space="preserve">כנראה לא תצא מרוצה במאה אחוזים ומצד שני תתאפשר לך </w:t>
      </w:r>
      <w:bookmarkStart w:id="4537" w:name="_ETM_Q1_13379031"/>
      <w:bookmarkEnd w:id="4537"/>
      <w:r>
        <w:rPr>
          <w:rFonts w:hint="cs"/>
          <w:rtl/>
          <w:lang w:eastAsia="he-IL"/>
        </w:rPr>
        <w:t xml:space="preserve">יכולת. זה הדבר היחידי שמבחינתי כרגע על הפרק, להוסיף </w:t>
      </w:r>
      <w:bookmarkStart w:id="4538" w:name="_ETM_Q1_13382755"/>
      <w:bookmarkEnd w:id="4538"/>
      <w:r>
        <w:rPr>
          <w:rFonts w:hint="cs"/>
          <w:rtl/>
          <w:lang w:eastAsia="he-IL"/>
        </w:rPr>
        <w:t xml:space="preserve">שנה נוספת ללוחות הזמנים. </w:t>
      </w:r>
    </w:p>
    <w:p w:rsidR="00A6082E" w:rsidRDefault="00A6082E" w:rsidP="00A6082E">
      <w:pPr>
        <w:rPr>
          <w:rtl/>
          <w:lang w:eastAsia="he-IL"/>
        </w:rPr>
      </w:pPr>
    </w:p>
    <w:p w:rsidR="00A6082E" w:rsidRDefault="00A6082E" w:rsidP="00A6082E">
      <w:pPr>
        <w:pStyle w:val="af9"/>
        <w:keepNext/>
        <w:rPr>
          <w:rtl/>
          <w:lang w:eastAsia="he-IL"/>
        </w:rPr>
      </w:pPr>
      <w:bookmarkStart w:id="4539" w:name="_ETM_Q1_13385649"/>
      <w:bookmarkStart w:id="4540" w:name="_ETM_Q1_13385668"/>
      <w:bookmarkEnd w:id="4539"/>
      <w:bookmarkEnd w:id="4540"/>
      <w:r>
        <w:rPr>
          <w:rtl/>
          <w:lang w:eastAsia="he-IL"/>
        </w:rPr>
        <w:t xml:space="preserve">נתן </w:t>
      </w:r>
      <w:proofErr w:type="spellStart"/>
      <w:r>
        <w:rPr>
          <w:rtl/>
          <w:lang w:eastAsia="he-IL"/>
        </w:rPr>
        <w:t>קלימי</w:t>
      </w:r>
      <w:proofErr w:type="spellEnd"/>
      <w:r>
        <w:rPr>
          <w:rtl/>
          <w:lang w:eastAsia="he-IL"/>
        </w:rPr>
        <w:t>:</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מארבע לחמש?</w:t>
      </w:r>
    </w:p>
    <w:p w:rsidR="00A6082E" w:rsidRDefault="00A6082E" w:rsidP="00A6082E">
      <w:pPr>
        <w:rPr>
          <w:rtl/>
          <w:lang w:eastAsia="he-IL"/>
        </w:rPr>
      </w:pPr>
    </w:p>
    <w:p w:rsidR="00A6082E" w:rsidRDefault="00A6082E" w:rsidP="00A6082E">
      <w:pPr>
        <w:pStyle w:val="af6"/>
        <w:keepNext/>
        <w:rPr>
          <w:rtl/>
        </w:rPr>
      </w:pPr>
      <w:bookmarkStart w:id="4541" w:name="_ETM_Q1_13386596"/>
      <w:bookmarkEnd w:id="4541"/>
      <w:r>
        <w:rPr>
          <w:rtl/>
        </w:rPr>
        <w:t>היו"ר יואב קיש:</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כן. מארבע לחמש. נראה. </w:t>
      </w:r>
      <w:bookmarkStart w:id="4542" w:name="_ETM_Q1_13389651"/>
      <w:bookmarkEnd w:id="4542"/>
      <w:r>
        <w:rPr>
          <w:rFonts w:hint="cs"/>
          <w:rtl/>
          <w:lang w:eastAsia="he-IL"/>
        </w:rPr>
        <w:t xml:space="preserve">זה דבר ששמעתי שהוא מאוד משפיע עליכם. אמרתי שאני אשקול </w:t>
      </w:r>
      <w:bookmarkStart w:id="4543" w:name="_ETM_Q1_13394292"/>
      <w:bookmarkEnd w:id="4543"/>
      <w:r>
        <w:rPr>
          <w:rFonts w:hint="cs"/>
          <w:rtl/>
          <w:lang w:eastAsia="he-IL"/>
        </w:rPr>
        <w:t>את זה.</w:t>
      </w:r>
    </w:p>
    <w:p w:rsidR="00A6082E" w:rsidRDefault="00A6082E" w:rsidP="00A6082E">
      <w:pPr>
        <w:rPr>
          <w:rtl/>
          <w:lang w:eastAsia="he-IL"/>
        </w:rPr>
      </w:pPr>
    </w:p>
    <w:p w:rsidR="00A6082E" w:rsidRDefault="00A6082E" w:rsidP="00A6082E">
      <w:pPr>
        <w:pStyle w:val="af9"/>
        <w:keepNext/>
        <w:rPr>
          <w:rtl/>
          <w:lang w:eastAsia="he-IL"/>
        </w:rPr>
      </w:pPr>
      <w:bookmarkStart w:id="4544" w:name="_ETM_Q1_13397024"/>
      <w:bookmarkEnd w:id="4544"/>
      <w:r>
        <w:rPr>
          <w:rtl/>
          <w:lang w:eastAsia="he-IL"/>
        </w:rPr>
        <w:t xml:space="preserve">נתן </w:t>
      </w:r>
      <w:proofErr w:type="spellStart"/>
      <w:r>
        <w:rPr>
          <w:rtl/>
          <w:lang w:eastAsia="he-IL"/>
        </w:rPr>
        <w:t>קלימי</w:t>
      </w:r>
      <w:proofErr w:type="spellEnd"/>
      <w:r>
        <w:rPr>
          <w:rtl/>
          <w:lang w:eastAsia="he-IL"/>
        </w:rPr>
        <w:t>:</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שנה בעסקים כמו שלנו, זה כלום. זה פשוט כלום. </w:t>
      </w:r>
      <w:bookmarkStart w:id="4545" w:name="_ETM_Q1_13397307"/>
      <w:bookmarkEnd w:id="4545"/>
    </w:p>
    <w:p w:rsidR="00A6082E" w:rsidRDefault="00A6082E" w:rsidP="00A6082E">
      <w:pPr>
        <w:rPr>
          <w:rtl/>
          <w:lang w:eastAsia="he-IL"/>
        </w:rPr>
      </w:pPr>
    </w:p>
    <w:p w:rsidR="00A6082E" w:rsidRDefault="00A6082E" w:rsidP="00A6082E">
      <w:pPr>
        <w:pStyle w:val="af6"/>
        <w:keepNext/>
        <w:rPr>
          <w:rtl/>
        </w:rPr>
      </w:pPr>
      <w:bookmarkStart w:id="4546" w:name="_ETM_Q1_13399031"/>
      <w:bookmarkEnd w:id="4546"/>
      <w:r>
        <w:rPr>
          <w:rtl/>
        </w:rPr>
        <w:t>היו"ר יואב קיש:</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אם זה כלום, לא נוסיף. פתרת לי את הדילמה. לא </w:t>
      </w:r>
      <w:bookmarkStart w:id="4547" w:name="_ETM_Q1_13402011"/>
      <w:bookmarkEnd w:id="4547"/>
      <w:r>
        <w:rPr>
          <w:rFonts w:hint="cs"/>
          <w:rtl/>
          <w:lang w:eastAsia="he-IL"/>
        </w:rPr>
        <w:t>צריך. אם זה כלום, אז לא צריך.</w:t>
      </w:r>
    </w:p>
    <w:p w:rsidR="00A6082E" w:rsidRDefault="00A6082E" w:rsidP="00A6082E">
      <w:pPr>
        <w:rPr>
          <w:rtl/>
          <w:lang w:eastAsia="he-IL"/>
        </w:rPr>
      </w:pPr>
    </w:p>
    <w:p w:rsidR="00A6082E" w:rsidRDefault="00A6082E" w:rsidP="00A6082E">
      <w:pPr>
        <w:pStyle w:val="af9"/>
        <w:keepNext/>
        <w:rPr>
          <w:rtl/>
          <w:lang w:eastAsia="he-IL"/>
        </w:rPr>
      </w:pPr>
      <w:bookmarkStart w:id="4548" w:name="_ETM_Q1_13402940"/>
      <w:bookmarkStart w:id="4549" w:name="_ETM_Q1_13406025"/>
      <w:bookmarkEnd w:id="4548"/>
      <w:bookmarkEnd w:id="4549"/>
      <w:r>
        <w:rPr>
          <w:rtl/>
          <w:lang w:eastAsia="he-IL"/>
        </w:rPr>
        <w:t>אייל כץ:</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זה כלום מבחינת ההשקעות </w:t>
      </w:r>
      <w:bookmarkStart w:id="4550" w:name="_ETM_Q1_13404644"/>
      <w:bookmarkEnd w:id="4550"/>
      <w:r>
        <w:rPr>
          <w:rFonts w:hint="cs"/>
          <w:rtl/>
          <w:lang w:eastAsia="he-IL"/>
        </w:rPr>
        <w:t xml:space="preserve">שאנחנו שמים. </w:t>
      </w:r>
    </w:p>
    <w:p w:rsidR="00A6082E" w:rsidRDefault="00A6082E" w:rsidP="00A6082E">
      <w:pPr>
        <w:rPr>
          <w:rtl/>
          <w:lang w:eastAsia="he-IL"/>
        </w:rPr>
      </w:pPr>
    </w:p>
    <w:p w:rsidR="00A6082E" w:rsidRDefault="00A6082E" w:rsidP="00A6082E">
      <w:pPr>
        <w:pStyle w:val="af6"/>
        <w:keepNext/>
        <w:rPr>
          <w:rtl/>
        </w:rPr>
      </w:pPr>
      <w:bookmarkStart w:id="4551" w:name="_ETM_Q1_13407539"/>
      <w:bookmarkEnd w:id="4551"/>
      <w:r>
        <w:rPr>
          <w:rtl/>
        </w:rPr>
        <w:t>היו"ר יואב קיש:</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אז לא צריך עוד שנה?</w:t>
      </w:r>
    </w:p>
    <w:p w:rsidR="00A6082E" w:rsidRDefault="00A6082E" w:rsidP="00A6082E">
      <w:pPr>
        <w:rPr>
          <w:rtl/>
          <w:lang w:eastAsia="he-IL"/>
        </w:rPr>
      </w:pPr>
    </w:p>
    <w:p w:rsidR="00A6082E" w:rsidRDefault="00A6082E" w:rsidP="00A6082E">
      <w:pPr>
        <w:pStyle w:val="af9"/>
        <w:keepNext/>
        <w:rPr>
          <w:rtl/>
          <w:lang w:eastAsia="he-IL"/>
        </w:rPr>
      </w:pPr>
      <w:r>
        <w:rPr>
          <w:rtl/>
          <w:lang w:eastAsia="he-IL"/>
        </w:rPr>
        <w:t>אייל כץ:</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צריך יותר.</w:t>
      </w:r>
    </w:p>
    <w:p w:rsidR="00A6082E" w:rsidRDefault="00A6082E" w:rsidP="00A6082E">
      <w:pPr>
        <w:rPr>
          <w:rtl/>
          <w:lang w:eastAsia="he-IL"/>
        </w:rPr>
      </w:pPr>
    </w:p>
    <w:p w:rsidR="00A6082E" w:rsidRDefault="00A6082E" w:rsidP="00A6082E">
      <w:pPr>
        <w:pStyle w:val="af6"/>
        <w:keepNext/>
        <w:rPr>
          <w:rtl/>
        </w:rPr>
      </w:pPr>
      <w:bookmarkStart w:id="4552" w:name="_ETM_Q1_13409747"/>
      <w:bookmarkEnd w:id="4552"/>
      <w:r>
        <w:rPr>
          <w:rtl/>
        </w:rPr>
        <w:lastRenderedPageBreak/>
        <w:t>היו"ר יואב קיש:</w:t>
      </w:r>
    </w:p>
    <w:p w:rsidR="00A6082E" w:rsidRDefault="00A6082E" w:rsidP="00A6082E">
      <w:pPr>
        <w:pStyle w:val="KeepWithNext"/>
        <w:rPr>
          <w:rtl/>
          <w:lang w:eastAsia="he-IL"/>
        </w:rPr>
      </w:pPr>
    </w:p>
    <w:p w:rsidR="00A6082E" w:rsidRDefault="00A6082E" w:rsidP="00A6082E">
      <w:pPr>
        <w:rPr>
          <w:rtl/>
          <w:lang w:eastAsia="he-IL"/>
        </w:rPr>
      </w:pPr>
      <w:r>
        <w:rPr>
          <w:rFonts w:hint="cs"/>
          <w:rtl/>
          <w:lang w:eastAsia="he-IL"/>
        </w:rPr>
        <w:t xml:space="preserve">לא. יותר </w:t>
      </w:r>
      <w:bookmarkStart w:id="4553" w:name="_ETM_Q1_13410703"/>
      <w:bookmarkEnd w:id="4553"/>
      <w:r>
        <w:rPr>
          <w:rFonts w:hint="cs"/>
          <w:rtl/>
          <w:lang w:eastAsia="he-IL"/>
        </w:rPr>
        <w:t>לא יהיה.</w:t>
      </w:r>
    </w:p>
    <w:p w:rsidR="00A6082E" w:rsidRDefault="00A6082E" w:rsidP="00A6082E">
      <w:pPr>
        <w:rPr>
          <w:rtl/>
          <w:lang w:eastAsia="he-IL"/>
        </w:rPr>
      </w:pPr>
    </w:p>
    <w:p w:rsidR="00A6082E" w:rsidRDefault="00A6082E" w:rsidP="00A6082E">
      <w:pPr>
        <w:rPr>
          <w:rtl/>
          <w:lang w:eastAsia="he-IL"/>
        </w:rPr>
      </w:pPr>
      <w:bookmarkStart w:id="4554" w:name="_ETM_Q1_13411553"/>
      <w:bookmarkEnd w:id="4554"/>
      <w:r>
        <w:rPr>
          <w:rFonts w:hint="cs"/>
          <w:rtl/>
          <w:lang w:eastAsia="he-IL"/>
        </w:rPr>
        <w:t>יש עוד מישהו שרוצה להוסיף משהו לפני שאני מסכם?</w:t>
      </w:r>
      <w:bookmarkStart w:id="4555" w:name="_ETM_Q1_13414865"/>
      <w:bookmarkEnd w:id="4555"/>
      <w:r>
        <w:rPr>
          <w:rFonts w:hint="cs"/>
          <w:rtl/>
          <w:lang w:eastAsia="he-IL"/>
        </w:rPr>
        <w:t xml:space="preserve"> לא.</w:t>
      </w:r>
    </w:p>
    <w:p w:rsidR="00A6082E" w:rsidRDefault="00A6082E" w:rsidP="00A6082E">
      <w:pPr>
        <w:rPr>
          <w:rtl/>
          <w:lang w:eastAsia="he-IL"/>
        </w:rPr>
      </w:pPr>
    </w:p>
    <w:p w:rsidR="00A6082E" w:rsidRDefault="00A6082E" w:rsidP="00A6082E">
      <w:pPr>
        <w:rPr>
          <w:rtl/>
          <w:lang w:eastAsia="he-IL"/>
        </w:rPr>
      </w:pPr>
      <w:bookmarkStart w:id="4556" w:name="_ETM_Q1_13425544"/>
      <w:bookmarkEnd w:id="4556"/>
      <w:r>
        <w:rPr>
          <w:rFonts w:hint="cs"/>
          <w:rtl/>
          <w:lang w:eastAsia="he-IL"/>
        </w:rPr>
        <w:t>אני מסכם את הדיון כי חשוב לי שיהיה סדר.</w:t>
      </w:r>
      <w:r w:rsidR="0067317E">
        <w:rPr>
          <w:rFonts w:hint="cs"/>
          <w:rtl/>
          <w:lang w:eastAsia="he-IL"/>
        </w:rPr>
        <w:t xml:space="preserve"> יש לנו מספר משימות שעוד פתוחות ויש לנו גם </w:t>
      </w:r>
      <w:bookmarkStart w:id="4557" w:name="_ETM_Q1_13436825"/>
      <w:bookmarkEnd w:id="4557"/>
      <w:r w:rsidR="0067317E">
        <w:rPr>
          <w:rFonts w:hint="cs"/>
          <w:rtl/>
          <w:lang w:eastAsia="he-IL"/>
        </w:rPr>
        <w:t xml:space="preserve">נושאים שצריך להכריע בהם. בכל מקרה, אחר כך נעשה התייעצות עם הוועדה והיועץ המשפטי ונודיע על שעת </w:t>
      </w:r>
      <w:bookmarkStart w:id="4558" w:name="_ETM_Q1_13447264"/>
      <w:bookmarkEnd w:id="4558"/>
      <w:r w:rsidR="0067317E">
        <w:rPr>
          <w:rFonts w:hint="cs"/>
          <w:rtl/>
          <w:lang w:eastAsia="he-IL"/>
        </w:rPr>
        <w:t xml:space="preserve">הישיבה ביום ראשון. היא כנראה תתחיל בבוקר. אנחנו הולכים לדון על מה שעוד לא </w:t>
      </w:r>
      <w:bookmarkStart w:id="4559" w:name="_ETM_Q1_13451742"/>
      <w:bookmarkEnd w:id="4559"/>
      <w:r w:rsidR="0067317E">
        <w:rPr>
          <w:rFonts w:hint="cs"/>
          <w:rtl/>
          <w:lang w:eastAsia="he-IL"/>
        </w:rPr>
        <w:t xml:space="preserve">הקראנו, סעיף ה', הנושא של עורכי הדין. אתה קורא לזה </w:t>
      </w:r>
      <w:bookmarkStart w:id="4560" w:name="_ETM_Q1_13456725"/>
      <w:bookmarkEnd w:id="4560"/>
      <w:r w:rsidR="0067317E">
        <w:rPr>
          <w:rFonts w:hint="cs"/>
          <w:rtl/>
          <w:lang w:eastAsia="he-IL"/>
        </w:rPr>
        <w:t>עורכי דין אבל זה בעצם דין אזרחי.</w:t>
      </w:r>
    </w:p>
    <w:p w:rsidR="0067317E" w:rsidRDefault="0067317E" w:rsidP="00A6082E">
      <w:pPr>
        <w:rPr>
          <w:rtl/>
          <w:lang w:eastAsia="he-IL"/>
        </w:rPr>
      </w:pPr>
    </w:p>
    <w:p w:rsidR="0067317E" w:rsidRDefault="0067317E" w:rsidP="0067317E">
      <w:pPr>
        <w:pStyle w:val="a4"/>
        <w:keepNext/>
        <w:rPr>
          <w:rtl/>
        </w:rPr>
      </w:pPr>
      <w:r>
        <w:rPr>
          <w:rtl/>
        </w:rPr>
        <w:t>תומר רוזנר:</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תביעה אזרחית.</w:t>
      </w:r>
    </w:p>
    <w:p w:rsidR="0067317E" w:rsidRDefault="0067317E" w:rsidP="0067317E">
      <w:pPr>
        <w:rPr>
          <w:rtl/>
          <w:lang w:eastAsia="he-IL"/>
        </w:rPr>
      </w:pPr>
    </w:p>
    <w:p w:rsidR="0067317E" w:rsidRDefault="0067317E" w:rsidP="0067317E">
      <w:pPr>
        <w:pStyle w:val="af9"/>
        <w:keepNext/>
        <w:rPr>
          <w:rtl/>
          <w:lang w:eastAsia="he-IL"/>
        </w:rPr>
      </w:pPr>
      <w:bookmarkStart w:id="4561" w:name="_ETM_Q1_13459534"/>
      <w:bookmarkStart w:id="4562" w:name="_ETM_Q1_13460443"/>
      <w:bookmarkEnd w:id="4561"/>
      <w:bookmarkEnd w:id="4562"/>
      <w:r>
        <w:rPr>
          <w:rtl/>
          <w:lang w:eastAsia="he-IL"/>
        </w:rPr>
        <w:t>מירה סלומון:</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תביעה משפטית.</w:t>
      </w:r>
    </w:p>
    <w:p w:rsidR="0067317E" w:rsidRDefault="0067317E" w:rsidP="0067317E">
      <w:pPr>
        <w:rPr>
          <w:rtl/>
          <w:lang w:eastAsia="he-IL"/>
        </w:rPr>
      </w:pPr>
    </w:p>
    <w:p w:rsidR="0067317E" w:rsidRDefault="0067317E" w:rsidP="0067317E">
      <w:pPr>
        <w:pStyle w:val="af6"/>
        <w:keepNext/>
        <w:rPr>
          <w:rtl/>
        </w:rPr>
      </w:pPr>
      <w:bookmarkStart w:id="4563" w:name="_ETM_Q1_13457266"/>
      <w:bookmarkStart w:id="4564" w:name="_ETM_Q1_13458137"/>
      <w:bookmarkEnd w:id="4563"/>
      <w:bookmarkEnd w:id="4564"/>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תביעה משפטית. </w:t>
      </w:r>
      <w:bookmarkStart w:id="4565" w:name="_ETM_Q1_13462083"/>
      <w:bookmarkEnd w:id="4565"/>
      <w:r>
        <w:rPr>
          <w:rFonts w:hint="cs"/>
          <w:rtl/>
          <w:lang w:eastAsia="he-IL"/>
        </w:rPr>
        <w:t xml:space="preserve">אנחנו הולכים לדבר על התחרות. אנחנו הולכים לדבר על </w:t>
      </w:r>
      <w:bookmarkStart w:id="4566" w:name="_ETM_Q1_13466082"/>
      <w:bookmarkEnd w:id="4566"/>
      <w:r>
        <w:rPr>
          <w:rFonts w:hint="cs"/>
          <w:rtl/>
          <w:lang w:eastAsia="he-IL"/>
        </w:rPr>
        <w:t xml:space="preserve">נוסח לא תואם להחלטת ועדה במידה ויש כזה. הירוקים, אני לא בטוח שאני אחתוך אותם מלבד מה שחתכתי כבר בתשלומים. אפשר לעדכן. אנחנו הולכים לדבר </w:t>
      </w:r>
      <w:bookmarkStart w:id="4567" w:name="_ETM_Q1_13482564"/>
      <w:bookmarkEnd w:id="4567"/>
      <w:r>
        <w:rPr>
          <w:rFonts w:hint="cs"/>
          <w:rtl/>
          <w:lang w:eastAsia="he-IL"/>
        </w:rPr>
        <w:t>על תיקוני ניתוקים, קשרים לא טבעיים.</w:t>
      </w:r>
    </w:p>
    <w:p w:rsidR="0067317E" w:rsidRDefault="0067317E" w:rsidP="0067317E">
      <w:pPr>
        <w:rPr>
          <w:rtl/>
          <w:lang w:eastAsia="he-IL"/>
        </w:rPr>
      </w:pPr>
    </w:p>
    <w:p w:rsidR="0067317E" w:rsidRDefault="0067317E" w:rsidP="0067317E">
      <w:pPr>
        <w:pStyle w:val="a4"/>
        <w:keepNext/>
        <w:rPr>
          <w:rtl/>
        </w:rPr>
      </w:pPr>
      <w:r>
        <w:rPr>
          <w:rtl/>
        </w:rPr>
        <w:t>תומר רוזנר:</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לפי ההצעה</w:t>
      </w:r>
      <w:bookmarkStart w:id="4568" w:name="_ETM_Q1_13488518"/>
      <w:bookmarkEnd w:id="4568"/>
      <w:r>
        <w:rPr>
          <w:rFonts w:hint="cs"/>
          <w:rtl/>
          <w:lang w:eastAsia="he-IL"/>
        </w:rPr>
        <w:t xml:space="preserve"> של משרד הפנים.</w:t>
      </w:r>
    </w:p>
    <w:p w:rsidR="0067317E" w:rsidRDefault="0067317E" w:rsidP="0067317E">
      <w:pPr>
        <w:rPr>
          <w:rtl/>
          <w:lang w:eastAsia="he-IL"/>
        </w:rPr>
      </w:pPr>
    </w:p>
    <w:p w:rsidR="0067317E" w:rsidRDefault="0067317E" w:rsidP="0067317E">
      <w:pPr>
        <w:pStyle w:val="af6"/>
        <w:keepNext/>
        <w:rPr>
          <w:rtl/>
        </w:rPr>
      </w:pPr>
      <w:bookmarkStart w:id="4569" w:name="_ETM_Q1_13488663"/>
      <w:bookmarkStart w:id="4570" w:name="_ETM_Q1_13489967"/>
      <w:bookmarkEnd w:id="4569"/>
      <w:bookmarkEnd w:id="4570"/>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משרד הפנים יעביר לנו את הצעתו. </w:t>
      </w:r>
    </w:p>
    <w:p w:rsidR="0067317E" w:rsidRDefault="0067317E" w:rsidP="0067317E">
      <w:pPr>
        <w:rPr>
          <w:rtl/>
          <w:lang w:eastAsia="he-IL"/>
        </w:rPr>
      </w:pPr>
    </w:p>
    <w:p w:rsidR="0067317E" w:rsidRDefault="0067317E" w:rsidP="0067317E">
      <w:pPr>
        <w:pStyle w:val="af9"/>
        <w:keepNext/>
        <w:rPr>
          <w:rtl/>
          <w:lang w:eastAsia="he-IL"/>
        </w:rPr>
      </w:pPr>
      <w:r>
        <w:rPr>
          <w:rtl/>
          <w:lang w:eastAsia="he-IL"/>
        </w:rPr>
        <w:t>מירה סלומון:</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סעיף </w:t>
      </w:r>
      <w:bookmarkStart w:id="4571" w:name="_ETM_Q1_13501593"/>
      <w:bookmarkEnd w:id="4571"/>
      <w:r>
        <w:rPr>
          <w:rFonts w:hint="cs"/>
          <w:rtl/>
          <w:lang w:eastAsia="he-IL"/>
        </w:rPr>
        <w:t>330ז, יש לנו גם את הנושא להכרעה.</w:t>
      </w:r>
    </w:p>
    <w:p w:rsidR="0067317E" w:rsidRDefault="0067317E" w:rsidP="0067317E">
      <w:pPr>
        <w:rPr>
          <w:rtl/>
          <w:lang w:eastAsia="he-IL"/>
        </w:rPr>
      </w:pPr>
    </w:p>
    <w:p w:rsidR="0067317E" w:rsidRDefault="0067317E" w:rsidP="0067317E">
      <w:pPr>
        <w:pStyle w:val="af6"/>
        <w:keepNext/>
        <w:rPr>
          <w:rtl/>
        </w:rPr>
      </w:pPr>
      <w:bookmarkStart w:id="4572" w:name="_ETM_Q1_13504929"/>
      <w:bookmarkStart w:id="4573" w:name="_ETM_Q1_13506959"/>
      <w:bookmarkEnd w:id="4572"/>
      <w:bookmarkEnd w:id="4573"/>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מה שלהכרעה, אני לא אכנס. לזה אני אעשה עוד </w:t>
      </w:r>
      <w:bookmarkStart w:id="4574" w:name="_ETM_Q1_13508704"/>
      <w:bookmarkEnd w:id="4574"/>
      <w:r>
        <w:rPr>
          <w:rFonts w:hint="cs"/>
          <w:rtl/>
          <w:lang w:eastAsia="he-IL"/>
        </w:rPr>
        <w:t xml:space="preserve">ישיבה עם שר הפנים וננסה לגבש תמונה אחידה. </w:t>
      </w:r>
    </w:p>
    <w:p w:rsidR="0067317E" w:rsidRDefault="0067317E" w:rsidP="0067317E">
      <w:pPr>
        <w:rPr>
          <w:rtl/>
          <w:lang w:eastAsia="he-IL"/>
        </w:rPr>
      </w:pPr>
    </w:p>
    <w:p w:rsidR="0067317E" w:rsidRDefault="0067317E" w:rsidP="0067317E">
      <w:pPr>
        <w:rPr>
          <w:rtl/>
          <w:lang w:eastAsia="he-IL"/>
        </w:rPr>
      </w:pPr>
      <w:r>
        <w:rPr>
          <w:rFonts w:hint="cs"/>
          <w:rtl/>
          <w:lang w:eastAsia="he-IL"/>
        </w:rPr>
        <w:t xml:space="preserve">יש </w:t>
      </w:r>
      <w:bookmarkStart w:id="4575" w:name="_ETM_Q1_13515971"/>
      <w:bookmarkEnd w:id="4575"/>
      <w:r>
        <w:rPr>
          <w:rFonts w:hint="cs"/>
          <w:rtl/>
          <w:lang w:eastAsia="he-IL"/>
        </w:rPr>
        <w:t xml:space="preserve">את הנושא הכלכלי שאני מבקש שאתם תעשו את הטוב </w:t>
      </w:r>
      <w:bookmarkStart w:id="4576" w:name="_ETM_Q1_13518900"/>
      <w:bookmarkEnd w:id="4576"/>
      <w:r>
        <w:rPr>
          <w:rFonts w:hint="cs"/>
          <w:rtl/>
          <w:lang w:eastAsia="he-IL"/>
        </w:rPr>
        <w:t>שאתם יודעים, להעביר את המידע לאוצר ולמרכז המחקר ביום ראשון</w:t>
      </w:r>
      <w:bookmarkStart w:id="4577" w:name="_ETM_Q1_13522968"/>
      <w:bookmarkEnd w:id="4577"/>
      <w:r>
        <w:rPr>
          <w:rFonts w:hint="cs"/>
          <w:rtl/>
          <w:lang w:eastAsia="he-IL"/>
        </w:rPr>
        <w:t xml:space="preserve"> או לכל המאוחר ביום שני.</w:t>
      </w:r>
    </w:p>
    <w:p w:rsidR="0067317E" w:rsidRDefault="0067317E" w:rsidP="0067317E">
      <w:pPr>
        <w:rPr>
          <w:rtl/>
          <w:lang w:eastAsia="he-IL"/>
        </w:rPr>
      </w:pPr>
    </w:p>
    <w:p w:rsidR="0067317E" w:rsidRDefault="0067317E" w:rsidP="0067317E">
      <w:pPr>
        <w:pStyle w:val="af9"/>
        <w:keepNext/>
        <w:rPr>
          <w:rtl/>
          <w:lang w:eastAsia="he-IL"/>
        </w:rPr>
      </w:pPr>
      <w:bookmarkStart w:id="4578" w:name="_ETM_Q1_13525413"/>
      <w:bookmarkEnd w:id="4578"/>
      <w:r>
        <w:rPr>
          <w:rtl/>
          <w:lang w:eastAsia="he-IL"/>
        </w:rPr>
        <w:t>אסנת הרוש: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זה לא יהיה לפני יום שלישי. יש כאן הרבה עבודה. </w:t>
      </w:r>
    </w:p>
    <w:p w:rsidR="0067317E" w:rsidRDefault="0067317E" w:rsidP="0067317E">
      <w:pPr>
        <w:rPr>
          <w:rtl/>
          <w:lang w:eastAsia="he-IL"/>
        </w:rPr>
      </w:pPr>
    </w:p>
    <w:p w:rsidR="0067317E" w:rsidRDefault="0067317E" w:rsidP="0067317E">
      <w:pPr>
        <w:pStyle w:val="af6"/>
        <w:keepNext/>
        <w:rPr>
          <w:rtl/>
        </w:rPr>
      </w:pPr>
      <w:bookmarkStart w:id="4579" w:name="_ETM_Q1_13531569"/>
      <w:bookmarkStart w:id="4580" w:name="_ETM_Q1_13532491"/>
      <w:bookmarkEnd w:id="4579"/>
      <w:bookmarkEnd w:id="4580"/>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אני לא </w:t>
      </w:r>
      <w:bookmarkStart w:id="4581" w:name="_ETM_Q1_13532137"/>
      <w:bookmarkEnd w:id="4581"/>
      <w:r>
        <w:rPr>
          <w:rFonts w:hint="cs"/>
          <w:rtl/>
          <w:lang w:eastAsia="he-IL"/>
        </w:rPr>
        <w:t xml:space="preserve">צריך את כל עולם הרשויות. מספיק לי רשות גדולה, רשות בינונית ורשות קטנה. </w:t>
      </w:r>
    </w:p>
    <w:p w:rsidR="0067317E" w:rsidRDefault="0067317E" w:rsidP="0067317E">
      <w:pPr>
        <w:rPr>
          <w:rtl/>
          <w:lang w:eastAsia="he-IL"/>
        </w:rPr>
      </w:pPr>
      <w:bookmarkStart w:id="4582" w:name="_ETM_Q1_13539162"/>
      <w:bookmarkEnd w:id="4582"/>
    </w:p>
    <w:p w:rsidR="0067317E" w:rsidRDefault="0067317E" w:rsidP="0067317E">
      <w:pPr>
        <w:pStyle w:val="af9"/>
        <w:keepNext/>
        <w:rPr>
          <w:rtl/>
          <w:lang w:eastAsia="he-IL"/>
        </w:rPr>
      </w:pPr>
      <w:bookmarkStart w:id="4583" w:name="_ETM_Q1_13539600"/>
      <w:bookmarkEnd w:id="4583"/>
      <w:r>
        <w:rPr>
          <w:rtl/>
          <w:lang w:eastAsia="he-IL"/>
        </w:rPr>
        <w:t>איתי חוטר:</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אנחנו עושים את זה על אותו מדגם.</w:t>
      </w:r>
    </w:p>
    <w:p w:rsidR="0067317E" w:rsidRDefault="0067317E" w:rsidP="0067317E">
      <w:pPr>
        <w:rPr>
          <w:rtl/>
          <w:lang w:eastAsia="he-IL"/>
        </w:rPr>
      </w:pPr>
    </w:p>
    <w:p w:rsidR="0067317E" w:rsidRDefault="0067317E" w:rsidP="0067317E">
      <w:pPr>
        <w:pStyle w:val="af6"/>
        <w:keepNext/>
        <w:rPr>
          <w:rtl/>
        </w:rPr>
      </w:pPr>
      <w:bookmarkStart w:id="4584" w:name="_ETM_Q1_13541809"/>
      <w:bookmarkEnd w:id="4584"/>
      <w:r>
        <w:rPr>
          <w:rtl/>
        </w:rPr>
        <w:lastRenderedPageBreak/>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אני מבקש לא יאוחר מיום </w:t>
      </w:r>
      <w:bookmarkStart w:id="4585" w:name="_ETM_Q1_13541311"/>
      <w:bookmarkEnd w:id="4585"/>
      <w:r>
        <w:rPr>
          <w:rFonts w:hint="cs"/>
          <w:rtl/>
          <w:lang w:eastAsia="he-IL"/>
        </w:rPr>
        <w:t xml:space="preserve">שני. המשמעות של יום שלישי היא שלא יהיה מוכן </w:t>
      </w:r>
      <w:bookmarkStart w:id="4586" w:name="_ETM_Q1_13543918"/>
      <w:bookmarkEnd w:id="4586"/>
      <w:r>
        <w:rPr>
          <w:rFonts w:hint="cs"/>
          <w:rtl/>
          <w:lang w:eastAsia="he-IL"/>
        </w:rPr>
        <w:t xml:space="preserve">ליום חמישי, כי יומיים זה קצר. מתי תעבירו </w:t>
      </w:r>
      <w:bookmarkStart w:id="4587" w:name="_ETM_Q1_13547197"/>
      <w:bookmarkEnd w:id="4587"/>
      <w:r>
        <w:rPr>
          <w:rFonts w:hint="cs"/>
          <w:rtl/>
          <w:lang w:eastAsia="he-IL"/>
        </w:rPr>
        <w:t xml:space="preserve">בשלישי? עד סוף יום שני תעבירו את המידע. זה יאפשר </w:t>
      </w:r>
      <w:bookmarkStart w:id="4588" w:name="_ETM_Q1_13552597"/>
      <w:bookmarkEnd w:id="4588"/>
      <w:r>
        <w:rPr>
          <w:rFonts w:hint="cs"/>
          <w:rtl/>
          <w:lang w:eastAsia="he-IL"/>
        </w:rPr>
        <w:t xml:space="preserve">להם את יום שלישי ורביעי ואז ביום חמישי </w:t>
      </w:r>
      <w:bookmarkStart w:id="4589" w:name="_ETM_Q1_13554548"/>
      <w:bookmarkEnd w:id="4589"/>
      <w:r>
        <w:rPr>
          <w:rFonts w:hint="cs"/>
          <w:rtl/>
          <w:lang w:eastAsia="he-IL"/>
        </w:rPr>
        <w:t>כבר נקבל את המידע הכלכלי.</w:t>
      </w:r>
    </w:p>
    <w:p w:rsidR="0067317E" w:rsidRDefault="0067317E" w:rsidP="0067317E">
      <w:pPr>
        <w:rPr>
          <w:rtl/>
          <w:lang w:eastAsia="he-IL"/>
        </w:rPr>
      </w:pPr>
    </w:p>
    <w:p w:rsidR="0067317E" w:rsidRDefault="0067317E" w:rsidP="0067317E">
      <w:pPr>
        <w:pStyle w:val="af9"/>
        <w:keepNext/>
        <w:rPr>
          <w:rtl/>
          <w:lang w:eastAsia="he-IL"/>
        </w:rPr>
      </w:pPr>
      <w:bookmarkStart w:id="4590" w:name="_ETM_Q1_13557369"/>
      <w:bookmarkStart w:id="4591" w:name="_ETM_Q1_13563249"/>
      <w:bookmarkEnd w:id="4590"/>
      <w:bookmarkEnd w:id="4591"/>
      <w:r>
        <w:rPr>
          <w:rtl/>
          <w:lang w:eastAsia="he-IL"/>
        </w:rPr>
        <w:t>איתי חוטר:</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אדוני, אנחנו מבקשים ביום שלישי. אנחנו </w:t>
      </w:r>
      <w:bookmarkStart w:id="4592" w:name="_ETM_Q1_13561847"/>
      <w:bookmarkEnd w:id="4592"/>
      <w:r>
        <w:rPr>
          <w:rFonts w:hint="cs"/>
          <w:rtl/>
          <w:lang w:eastAsia="he-IL"/>
        </w:rPr>
        <w:t>קובעים עם האוצר ונעביר להם.</w:t>
      </w:r>
    </w:p>
    <w:p w:rsidR="0067317E" w:rsidRDefault="0067317E" w:rsidP="0067317E">
      <w:pPr>
        <w:rPr>
          <w:rtl/>
          <w:lang w:eastAsia="he-IL"/>
        </w:rPr>
      </w:pPr>
    </w:p>
    <w:p w:rsidR="0067317E" w:rsidRDefault="0067317E" w:rsidP="0067317E">
      <w:pPr>
        <w:pStyle w:val="af6"/>
        <w:keepNext/>
        <w:rPr>
          <w:rtl/>
        </w:rPr>
      </w:pPr>
      <w:bookmarkStart w:id="4593" w:name="_ETM_Q1_13565149"/>
      <w:bookmarkStart w:id="4594" w:name="_ETM_Q1_13565335"/>
      <w:bookmarkEnd w:id="4593"/>
      <w:bookmarkEnd w:id="4594"/>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מתי ביום שלישי?</w:t>
      </w:r>
    </w:p>
    <w:p w:rsidR="0067317E" w:rsidRDefault="0067317E" w:rsidP="0067317E">
      <w:pPr>
        <w:rPr>
          <w:rtl/>
          <w:lang w:eastAsia="he-IL"/>
        </w:rPr>
      </w:pPr>
    </w:p>
    <w:p w:rsidR="0067317E" w:rsidRDefault="0067317E" w:rsidP="0067317E">
      <w:pPr>
        <w:pStyle w:val="af9"/>
        <w:keepNext/>
        <w:rPr>
          <w:rtl/>
          <w:lang w:eastAsia="he-IL"/>
        </w:rPr>
      </w:pPr>
      <w:bookmarkStart w:id="4595" w:name="_ETM_Q1_13564733"/>
      <w:bookmarkEnd w:id="4595"/>
      <w:r>
        <w:rPr>
          <w:rtl/>
          <w:lang w:eastAsia="he-IL"/>
        </w:rPr>
        <w:t>איתי חוטר:</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ביום שלישי </w:t>
      </w:r>
      <w:bookmarkStart w:id="4596" w:name="_ETM_Q1_13565406"/>
      <w:bookmarkEnd w:id="4596"/>
      <w:r>
        <w:rPr>
          <w:rFonts w:hint="cs"/>
          <w:rtl/>
          <w:lang w:eastAsia="he-IL"/>
        </w:rPr>
        <w:t xml:space="preserve">בשעה 14:00. כבר דיברתי עם האוצר. אנחנו רוצים לפגוש </w:t>
      </w:r>
      <w:bookmarkStart w:id="4597" w:name="_ETM_Q1_13570352"/>
      <w:bookmarkEnd w:id="4597"/>
      <w:r>
        <w:rPr>
          <w:rFonts w:hint="cs"/>
          <w:rtl/>
          <w:lang w:eastAsia="he-IL"/>
        </w:rPr>
        <w:t>אותם.</w:t>
      </w:r>
    </w:p>
    <w:p w:rsidR="0067317E" w:rsidRDefault="0067317E" w:rsidP="0067317E">
      <w:pPr>
        <w:rPr>
          <w:rtl/>
          <w:lang w:eastAsia="he-IL"/>
        </w:rPr>
      </w:pPr>
    </w:p>
    <w:p w:rsidR="0067317E" w:rsidRDefault="0067317E" w:rsidP="0067317E">
      <w:pPr>
        <w:pStyle w:val="af6"/>
        <w:keepNext/>
        <w:rPr>
          <w:rtl/>
        </w:rPr>
      </w:pPr>
      <w:bookmarkStart w:id="4598" w:name="_ETM_Q1_13571665"/>
      <w:bookmarkEnd w:id="4598"/>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כמה זמן הם צריכים?</w:t>
      </w:r>
    </w:p>
    <w:p w:rsidR="0067317E" w:rsidRDefault="0067317E" w:rsidP="0067317E">
      <w:pPr>
        <w:rPr>
          <w:rtl/>
          <w:lang w:eastAsia="he-IL"/>
        </w:rPr>
      </w:pPr>
    </w:p>
    <w:p w:rsidR="0067317E" w:rsidRDefault="0067317E" w:rsidP="0067317E">
      <w:pPr>
        <w:pStyle w:val="af9"/>
        <w:keepNext/>
        <w:rPr>
          <w:rtl/>
          <w:lang w:eastAsia="he-IL"/>
        </w:rPr>
      </w:pPr>
      <w:bookmarkStart w:id="4599" w:name="_ETM_Q1_13572382"/>
      <w:bookmarkStart w:id="4600" w:name="_ETM_Q1_13573798"/>
      <w:bookmarkEnd w:id="4599"/>
      <w:bookmarkEnd w:id="4600"/>
      <w:r>
        <w:rPr>
          <w:rtl/>
          <w:lang w:eastAsia="he-IL"/>
        </w:rPr>
        <w:t>איתי חוטר:</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זה לא תלוי בי. אני צריך </w:t>
      </w:r>
      <w:bookmarkStart w:id="4601" w:name="_ETM_Q1_13574021"/>
      <w:bookmarkEnd w:id="4601"/>
      <w:r>
        <w:rPr>
          <w:rFonts w:hint="cs"/>
          <w:rtl/>
          <w:lang w:eastAsia="he-IL"/>
        </w:rPr>
        <w:t xml:space="preserve">את הרשויות. </w:t>
      </w:r>
    </w:p>
    <w:p w:rsidR="0067317E" w:rsidRDefault="0067317E" w:rsidP="0067317E">
      <w:pPr>
        <w:rPr>
          <w:rtl/>
          <w:lang w:eastAsia="he-IL"/>
        </w:rPr>
      </w:pPr>
    </w:p>
    <w:p w:rsidR="0067317E" w:rsidRDefault="0067317E" w:rsidP="0067317E">
      <w:pPr>
        <w:pStyle w:val="af6"/>
        <w:keepNext/>
        <w:rPr>
          <w:rtl/>
        </w:rPr>
      </w:pPr>
      <w:bookmarkStart w:id="4602" w:name="_ETM_Q1_13576654"/>
      <w:bookmarkEnd w:id="4602"/>
      <w:r>
        <w:rPr>
          <w:rtl/>
        </w:rPr>
        <w:t>היו"ר יואב קיש:</w:t>
      </w:r>
    </w:p>
    <w:p w:rsidR="0067317E" w:rsidRDefault="0067317E" w:rsidP="0067317E">
      <w:pPr>
        <w:pStyle w:val="KeepWithNext"/>
        <w:rPr>
          <w:rtl/>
          <w:lang w:eastAsia="he-IL"/>
        </w:rPr>
      </w:pPr>
    </w:p>
    <w:p w:rsidR="0067317E" w:rsidRDefault="0067317E" w:rsidP="0067317E">
      <w:pPr>
        <w:rPr>
          <w:rtl/>
          <w:lang w:eastAsia="he-IL"/>
        </w:rPr>
      </w:pPr>
      <w:r>
        <w:rPr>
          <w:rFonts w:hint="cs"/>
          <w:rtl/>
          <w:lang w:eastAsia="he-IL"/>
        </w:rPr>
        <w:t xml:space="preserve">בסדר. יום שלישי ב-14:00. תעבירו גם למרכז </w:t>
      </w:r>
      <w:bookmarkStart w:id="4603" w:name="_ETM_Q1_13578506"/>
      <w:bookmarkEnd w:id="4603"/>
      <w:r>
        <w:rPr>
          <w:rFonts w:hint="cs"/>
          <w:rtl/>
          <w:lang w:eastAsia="he-IL"/>
        </w:rPr>
        <w:t>המחקר והמידע וגם למשרד הפנים.</w:t>
      </w:r>
    </w:p>
    <w:p w:rsidR="0067317E" w:rsidRDefault="0067317E" w:rsidP="0067317E">
      <w:pPr>
        <w:rPr>
          <w:rtl/>
          <w:lang w:eastAsia="he-IL"/>
        </w:rPr>
      </w:pPr>
    </w:p>
    <w:p w:rsidR="0067317E" w:rsidRDefault="0067317E" w:rsidP="0067317E">
      <w:pPr>
        <w:rPr>
          <w:rtl/>
          <w:lang w:eastAsia="he-IL"/>
        </w:rPr>
      </w:pPr>
      <w:bookmarkStart w:id="4604" w:name="_ETM_Q1_13583042"/>
      <w:bookmarkEnd w:id="4604"/>
      <w:r>
        <w:rPr>
          <w:rFonts w:hint="cs"/>
          <w:rtl/>
          <w:lang w:eastAsia="he-IL"/>
        </w:rPr>
        <w:t>ביום ראשון נקיים את הישיבה בשעה 9:</w:t>
      </w:r>
      <w:bookmarkStart w:id="4605" w:name="_ETM_Q1_13579931"/>
      <w:bookmarkEnd w:id="4605"/>
      <w:r>
        <w:rPr>
          <w:rFonts w:hint="cs"/>
          <w:rtl/>
          <w:lang w:eastAsia="he-IL"/>
        </w:rPr>
        <w:t xml:space="preserve">30 בבוקר. </w:t>
      </w:r>
    </w:p>
    <w:p w:rsidR="0067317E" w:rsidRDefault="0067317E" w:rsidP="0067317E">
      <w:pPr>
        <w:rPr>
          <w:rtl/>
          <w:lang w:eastAsia="he-IL"/>
        </w:rPr>
      </w:pPr>
    </w:p>
    <w:p w:rsidR="0067317E" w:rsidRDefault="0067317E" w:rsidP="0067317E">
      <w:pPr>
        <w:rPr>
          <w:rtl/>
          <w:lang w:eastAsia="he-IL"/>
        </w:rPr>
      </w:pPr>
      <w:bookmarkStart w:id="4606" w:name="_ETM_Q1_13591273"/>
      <w:bookmarkEnd w:id="4606"/>
      <w:r>
        <w:rPr>
          <w:rFonts w:hint="cs"/>
          <w:rtl/>
          <w:lang w:eastAsia="he-IL"/>
        </w:rPr>
        <w:t>תודה רבה. ערב טוב.</w:t>
      </w:r>
    </w:p>
    <w:p w:rsidR="0067317E" w:rsidRDefault="0067317E" w:rsidP="0067317E">
      <w:pPr>
        <w:rPr>
          <w:rtl/>
          <w:lang w:eastAsia="he-IL"/>
        </w:rPr>
      </w:pPr>
    </w:p>
    <w:p w:rsidR="0067317E" w:rsidRDefault="0067317E" w:rsidP="0067317E">
      <w:pPr>
        <w:rPr>
          <w:rtl/>
          <w:lang w:eastAsia="he-IL"/>
        </w:rPr>
      </w:pPr>
    </w:p>
    <w:p w:rsidR="0067317E" w:rsidRDefault="0067317E" w:rsidP="0067317E">
      <w:pPr>
        <w:pStyle w:val="afc"/>
        <w:keepNext/>
        <w:rPr>
          <w:rtl/>
          <w:lang w:eastAsia="he-IL"/>
        </w:rPr>
      </w:pPr>
      <w:r>
        <w:rPr>
          <w:rtl/>
          <w:lang w:eastAsia="he-IL"/>
        </w:rPr>
        <w:t>הישיבה ננעלה בשעה 21:20.</w:t>
      </w:r>
    </w:p>
    <w:p w:rsidR="0067317E" w:rsidRDefault="0067317E" w:rsidP="0067317E">
      <w:pPr>
        <w:pStyle w:val="KeepWithNext"/>
        <w:rPr>
          <w:rtl/>
          <w:lang w:eastAsia="he-IL"/>
        </w:rPr>
      </w:pPr>
    </w:p>
    <w:p w:rsidR="00640F5E" w:rsidRPr="008713A4" w:rsidRDefault="00640F5E" w:rsidP="00640F5E">
      <w:bookmarkStart w:id="4607" w:name="_ETM_Q1_144800"/>
      <w:bookmarkStart w:id="4608" w:name="_GoBack"/>
      <w:bookmarkEnd w:id="4607"/>
      <w:bookmarkEnd w:id="4608"/>
    </w:p>
    <w:sectPr w:rsidR="00640F5E" w:rsidRPr="008713A4" w:rsidSect="0017119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5421B" w:rsidRDefault="0025421B">
      <w:r>
        <w:separator/>
      </w:r>
    </w:p>
  </w:endnote>
  <w:endnote w:type="continuationSeparator" w:id="0">
    <w:p w:rsidR="0025421B" w:rsidRDefault="002542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5421B" w:rsidRDefault="0025421B">
      <w:r>
        <w:separator/>
      </w:r>
    </w:p>
  </w:footnote>
  <w:footnote w:type="continuationSeparator" w:id="0">
    <w:p w:rsidR="0025421B" w:rsidRDefault="0025421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21B" w:rsidRDefault="0025421B"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5421B" w:rsidRDefault="0025421B"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21B" w:rsidRDefault="0025421B"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7119E">
      <w:rPr>
        <w:rStyle w:val="af7"/>
        <w:noProof/>
        <w:rtl/>
      </w:rPr>
      <w:t>125</w:t>
    </w:r>
    <w:r>
      <w:rPr>
        <w:rStyle w:val="af7"/>
      </w:rPr>
      <w:fldChar w:fldCharType="end"/>
    </w:r>
  </w:p>
  <w:p w:rsidR="0025421B" w:rsidRPr="00CC5815" w:rsidRDefault="0025421B" w:rsidP="008E5E3F">
    <w:pPr>
      <w:pStyle w:val="a3"/>
      <w:ind w:firstLine="0"/>
    </w:pPr>
    <w:r>
      <w:rPr>
        <w:rtl/>
      </w:rPr>
      <w:t>ועדת הפנים והגנת הסביבה</w:t>
    </w:r>
  </w:p>
  <w:p w:rsidR="0025421B" w:rsidRPr="00CC5815" w:rsidRDefault="0025421B" w:rsidP="008E5E3F">
    <w:pPr>
      <w:pStyle w:val="a3"/>
      <w:ind w:firstLine="0"/>
      <w:rPr>
        <w:rtl/>
      </w:rPr>
    </w:pPr>
    <w:r>
      <w:rPr>
        <w:rtl/>
      </w:rPr>
      <w:t>12/12/2018</w:t>
    </w:r>
  </w:p>
  <w:p w:rsidR="0025421B" w:rsidRPr="00CC5815" w:rsidRDefault="0025421B"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5421B" w:rsidRDefault="0025421B" w:rsidP="000A17C6">
    <w:pPr>
      <w:keepNext/>
      <w:spacing w:line="240" w:lineRule="atLeast"/>
      <w:ind w:firstLine="0"/>
      <w:jc w:val="center"/>
      <w:outlineLvl w:val="0"/>
      <w:rPr>
        <w:rtl/>
      </w:rPr>
    </w:pPr>
    <w:r>
      <w:rPr>
        <w:noProof/>
      </w:rPr>
      <w:drawing>
        <wp:inline distT="0" distB="0" distL="0" distR="0" wp14:anchorId="402C4A36" wp14:editId="7E27C7B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5421B" w:rsidRDefault="0025421B"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5421B" w:rsidRDefault="0025421B">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8E445E7"/>
    <w:multiLevelType w:val="hybridMultilevel"/>
    <w:tmpl w:val="DFEA9582"/>
    <w:lvl w:ilvl="0" w:tplc="8B48E9E0">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15:restartNumberingAfterBreak="0">
    <w:nsid w:val="0D633131"/>
    <w:multiLevelType w:val="hybridMultilevel"/>
    <w:tmpl w:val="681C6486"/>
    <w:lvl w:ilvl="0" w:tplc="9BD847B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93796A"/>
    <w:multiLevelType w:val="hybridMultilevel"/>
    <w:tmpl w:val="B518F2D4"/>
    <w:lvl w:ilvl="0" w:tplc="65E8CFE2">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4" w15:restartNumberingAfterBreak="0">
    <w:nsid w:val="1CED64BB"/>
    <w:multiLevelType w:val="hybridMultilevel"/>
    <w:tmpl w:val="CE1A496A"/>
    <w:lvl w:ilvl="0" w:tplc="2548C4F6">
      <w:start w:val="1"/>
      <w:numFmt w:val="decimal"/>
      <w:lvlText w:val="(%1)"/>
      <w:lvlJc w:val="left"/>
      <w:pPr>
        <w:ind w:left="3240" w:hanging="360"/>
      </w:pPr>
      <w:rPr>
        <w:rFonts w:hint="default"/>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 w15:restartNumberingAfterBreak="0">
    <w:nsid w:val="26774C4D"/>
    <w:multiLevelType w:val="hybridMultilevel"/>
    <w:tmpl w:val="2BFE2E54"/>
    <w:lvl w:ilvl="0" w:tplc="8C9E2816">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6" w15:restartNumberingAfterBreak="0">
    <w:nsid w:val="29F84660"/>
    <w:multiLevelType w:val="hybridMultilevel"/>
    <w:tmpl w:val="9B42BE78"/>
    <w:lvl w:ilvl="0" w:tplc="293C674E">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40CB7E4E"/>
    <w:multiLevelType w:val="hybridMultilevel"/>
    <w:tmpl w:val="DDB626AA"/>
    <w:lvl w:ilvl="0" w:tplc="50763BB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450B0747"/>
    <w:multiLevelType w:val="hybridMultilevel"/>
    <w:tmpl w:val="2F1EDD5A"/>
    <w:lvl w:ilvl="0" w:tplc="C9683B1C">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51F73973"/>
    <w:multiLevelType w:val="hybridMultilevel"/>
    <w:tmpl w:val="6674FE14"/>
    <w:lvl w:ilvl="0" w:tplc="7426521C">
      <w:start w:val="1"/>
      <w:numFmt w:val="decimal"/>
      <w:lvlText w:val="(%1)"/>
      <w:lvlJc w:val="left"/>
      <w:pPr>
        <w:ind w:left="2880" w:hanging="360"/>
      </w:pPr>
      <w:rPr>
        <w:rFonts w:hint="default"/>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 w15:restartNumberingAfterBreak="0">
    <w:nsid w:val="59B96685"/>
    <w:multiLevelType w:val="hybridMultilevel"/>
    <w:tmpl w:val="51849F82"/>
    <w:lvl w:ilvl="0" w:tplc="527A6A74">
      <w:start w:val="1"/>
      <w:numFmt w:val="hebrew1"/>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num w:numId="1">
    <w:abstractNumId w:val="0"/>
  </w:num>
  <w:num w:numId="2">
    <w:abstractNumId w:val="9"/>
  </w:num>
  <w:num w:numId="3">
    <w:abstractNumId w:val="1"/>
  </w:num>
  <w:num w:numId="4">
    <w:abstractNumId w:val="5"/>
  </w:num>
  <w:num w:numId="5">
    <w:abstractNumId w:val="3"/>
  </w:num>
  <w:num w:numId="6">
    <w:abstractNumId w:val="11"/>
  </w:num>
  <w:num w:numId="7">
    <w:abstractNumId w:val="8"/>
  </w:num>
  <w:num w:numId="8">
    <w:abstractNumId w:val="10"/>
  </w:num>
  <w:num w:numId="9">
    <w:abstractNumId w:val="4"/>
  </w:num>
  <w:num w:numId="10">
    <w:abstractNumId w:val="6"/>
  </w:num>
  <w:num w:numId="11">
    <w:abstractNumId w:val="7"/>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481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778C"/>
    <w:rsid w:val="00037279"/>
    <w:rsid w:val="00040E34"/>
    <w:rsid w:val="00043E2F"/>
    <w:rsid w:val="00062556"/>
    <w:rsid w:val="00067F42"/>
    <w:rsid w:val="00092B80"/>
    <w:rsid w:val="000A17C6"/>
    <w:rsid w:val="000B060C"/>
    <w:rsid w:val="000B20A9"/>
    <w:rsid w:val="000B2EE6"/>
    <w:rsid w:val="000C47F5"/>
    <w:rsid w:val="000E3314"/>
    <w:rsid w:val="000F2459"/>
    <w:rsid w:val="00123688"/>
    <w:rsid w:val="001321C4"/>
    <w:rsid w:val="00150436"/>
    <w:rsid w:val="00167294"/>
    <w:rsid w:val="001673D4"/>
    <w:rsid w:val="00167E5B"/>
    <w:rsid w:val="0017119E"/>
    <w:rsid w:val="00171E7F"/>
    <w:rsid w:val="001758C1"/>
    <w:rsid w:val="0017779F"/>
    <w:rsid w:val="00191E96"/>
    <w:rsid w:val="00191F69"/>
    <w:rsid w:val="001A74E9"/>
    <w:rsid w:val="001A7A1B"/>
    <w:rsid w:val="001B3C7E"/>
    <w:rsid w:val="001C44DA"/>
    <w:rsid w:val="001C4FDA"/>
    <w:rsid w:val="001D440C"/>
    <w:rsid w:val="002016FF"/>
    <w:rsid w:val="00215E30"/>
    <w:rsid w:val="00227FEF"/>
    <w:rsid w:val="0025421B"/>
    <w:rsid w:val="00261554"/>
    <w:rsid w:val="00271388"/>
    <w:rsid w:val="00275C03"/>
    <w:rsid w:val="00280D58"/>
    <w:rsid w:val="002B3C9F"/>
    <w:rsid w:val="002D4BDB"/>
    <w:rsid w:val="002E5E31"/>
    <w:rsid w:val="002F7B9A"/>
    <w:rsid w:val="00303B4C"/>
    <w:rsid w:val="00321E62"/>
    <w:rsid w:val="00327BF8"/>
    <w:rsid w:val="00340AFA"/>
    <w:rsid w:val="003458BD"/>
    <w:rsid w:val="0035136C"/>
    <w:rsid w:val="003658CB"/>
    <w:rsid w:val="00366CFB"/>
    <w:rsid w:val="0036794C"/>
    <w:rsid w:val="00373508"/>
    <w:rsid w:val="00396023"/>
    <w:rsid w:val="003C279D"/>
    <w:rsid w:val="003C7513"/>
    <w:rsid w:val="003D7BE7"/>
    <w:rsid w:val="003F0A5F"/>
    <w:rsid w:val="004159B4"/>
    <w:rsid w:val="00415FA3"/>
    <w:rsid w:val="00420E41"/>
    <w:rsid w:val="00423036"/>
    <w:rsid w:val="00424C94"/>
    <w:rsid w:val="00447608"/>
    <w:rsid w:val="00451746"/>
    <w:rsid w:val="00461241"/>
    <w:rsid w:val="00467C31"/>
    <w:rsid w:val="00470EAC"/>
    <w:rsid w:val="0049458B"/>
    <w:rsid w:val="00495FD8"/>
    <w:rsid w:val="004A1A6C"/>
    <w:rsid w:val="004A29B0"/>
    <w:rsid w:val="004B0A65"/>
    <w:rsid w:val="004B1BE9"/>
    <w:rsid w:val="004C47DF"/>
    <w:rsid w:val="00500C0C"/>
    <w:rsid w:val="00546678"/>
    <w:rsid w:val="005506B9"/>
    <w:rsid w:val="005817EC"/>
    <w:rsid w:val="005875BE"/>
    <w:rsid w:val="00590B77"/>
    <w:rsid w:val="005A342D"/>
    <w:rsid w:val="005C363E"/>
    <w:rsid w:val="005C3993"/>
    <w:rsid w:val="005D4F2B"/>
    <w:rsid w:val="005D5896"/>
    <w:rsid w:val="005D61F3"/>
    <w:rsid w:val="005E1C6B"/>
    <w:rsid w:val="005F76B0"/>
    <w:rsid w:val="006265D3"/>
    <w:rsid w:val="00634F61"/>
    <w:rsid w:val="00640F5E"/>
    <w:rsid w:val="0066106C"/>
    <w:rsid w:val="0067317E"/>
    <w:rsid w:val="006810F2"/>
    <w:rsid w:val="00684D3F"/>
    <w:rsid w:val="00695A47"/>
    <w:rsid w:val="006A0CB7"/>
    <w:rsid w:val="006A2146"/>
    <w:rsid w:val="006C1E9F"/>
    <w:rsid w:val="006F0259"/>
    <w:rsid w:val="006F48D3"/>
    <w:rsid w:val="00700433"/>
    <w:rsid w:val="00702755"/>
    <w:rsid w:val="0070472C"/>
    <w:rsid w:val="00717469"/>
    <w:rsid w:val="00717B61"/>
    <w:rsid w:val="007229F6"/>
    <w:rsid w:val="0074232B"/>
    <w:rsid w:val="007509A6"/>
    <w:rsid w:val="007872B4"/>
    <w:rsid w:val="00791CBE"/>
    <w:rsid w:val="007A74CA"/>
    <w:rsid w:val="007B7BDD"/>
    <w:rsid w:val="007C3686"/>
    <w:rsid w:val="007C693F"/>
    <w:rsid w:val="007C6ADD"/>
    <w:rsid w:val="00803B18"/>
    <w:rsid w:val="0082136D"/>
    <w:rsid w:val="008320F6"/>
    <w:rsid w:val="00832828"/>
    <w:rsid w:val="00841223"/>
    <w:rsid w:val="00846BE9"/>
    <w:rsid w:val="00853207"/>
    <w:rsid w:val="00857FBA"/>
    <w:rsid w:val="008630E1"/>
    <w:rsid w:val="00870996"/>
    <w:rsid w:val="008713A4"/>
    <w:rsid w:val="00875F10"/>
    <w:rsid w:val="008C6035"/>
    <w:rsid w:val="008C7015"/>
    <w:rsid w:val="008D1DFB"/>
    <w:rsid w:val="008E03B4"/>
    <w:rsid w:val="008E5E3F"/>
    <w:rsid w:val="0090279B"/>
    <w:rsid w:val="00914904"/>
    <w:rsid w:val="009258CE"/>
    <w:rsid w:val="00933F77"/>
    <w:rsid w:val="009515F0"/>
    <w:rsid w:val="00964F9E"/>
    <w:rsid w:val="009830CB"/>
    <w:rsid w:val="009A1B1C"/>
    <w:rsid w:val="009D478A"/>
    <w:rsid w:val="009D7344"/>
    <w:rsid w:val="009E6E93"/>
    <w:rsid w:val="009F1518"/>
    <w:rsid w:val="009F1A4F"/>
    <w:rsid w:val="009F5773"/>
    <w:rsid w:val="00A15971"/>
    <w:rsid w:val="00A22C90"/>
    <w:rsid w:val="00A3296D"/>
    <w:rsid w:val="00A42723"/>
    <w:rsid w:val="00A6082E"/>
    <w:rsid w:val="00A64A6D"/>
    <w:rsid w:val="00A66020"/>
    <w:rsid w:val="00AA0740"/>
    <w:rsid w:val="00AA1E64"/>
    <w:rsid w:val="00AB02EE"/>
    <w:rsid w:val="00AB11D1"/>
    <w:rsid w:val="00AB3878"/>
    <w:rsid w:val="00AB3F3A"/>
    <w:rsid w:val="00AC222B"/>
    <w:rsid w:val="00AD08D9"/>
    <w:rsid w:val="00AD4EC9"/>
    <w:rsid w:val="00AD6FFC"/>
    <w:rsid w:val="00AF31E6"/>
    <w:rsid w:val="00AF4150"/>
    <w:rsid w:val="00B0509A"/>
    <w:rsid w:val="00B120B2"/>
    <w:rsid w:val="00B3246B"/>
    <w:rsid w:val="00B44B0D"/>
    <w:rsid w:val="00B50340"/>
    <w:rsid w:val="00B65508"/>
    <w:rsid w:val="00B70FCC"/>
    <w:rsid w:val="00B8517A"/>
    <w:rsid w:val="00B918ED"/>
    <w:rsid w:val="00BA6446"/>
    <w:rsid w:val="00BB5EDC"/>
    <w:rsid w:val="00BD47B7"/>
    <w:rsid w:val="00C135D5"/>
    <w:rsid w:val="00C22DCB"/>
    <w:rsid w:val="00C25BA6"/>
    <w:rsid w:val="00C30131"/>
    <w:rsid w:val="00C30529"/>
    <w:rsid w:val="00C3598A"/>
    <w:rsid w:val="00C360BC"/>
    <w:rsid w:val="00C44800"/>
    <w:rsid w:val="00C52EC2"/>
    <w:rsid w:val="00C61DC1"/>
    <w:rsid w:val="00C64AFF"/>
    <w:rsid w:val="00C661EE"/>
    <w:rsid w:val="00C72438"/>
    <w:rsid w:val="00C75CC1"/>
    <w:rsid w:val="00C763E4"/>
    <w:rsid w:val="00C8624A"/>
    <w:rsid w:val="00CA5363"/>
    <w:rsid w:val="00CB6D60"/>
    <w:rsid w:val="00CC2A74"/>
    <w:rsid w:val="00CC5815"/>
    <w:rsid w:val="00CE24B8"/>
    <w:rsid w:val="00CE5849"/>
    <w:rsid w:val="00D278F7"/>
    <w:rsid w:val="00D37550"/>
    <w:rsid w:val="00D40A29"/>
    <w:rsid w:val="00D45D27"/>
    <w:rsid w:val="00D51C5E"/>
    <w:rsid w:val="00D86E57"/>
    <w:rsid w:val="00D96B24"/>
    <w:rsid w:val="00DA54FD"/>
    <w:rsid w:val="00DE5B80"/>
    <w:rsid w:val="00E27399"/>
    <w:rsid w:val="00E33AE3"/>
    <w:rsid w:val="00E61903"/>
    <w:rsid w:val="00E64116"/>
    <w:rsid w:val="00E64348"/>
    <w:rsid w:val="00EA624B"/>
    <w:rsid w:val="00EB057D"/>
    <w:rsid w:val="00EB18E4"/>
    <w:rsid w:val="00EB5C85"/>
    <w:rsid w:val="00EC0AC2"/>
    <w:rsid w:val="00EC1FB3"/>
    <w:rsid w:val="00EC2CD4"/>
    <w:rsid w:val="00EE09AD"/>
    <w:rsid w:val="00F053E5"/>
    <w:rsid w:val="00F10D2D"/>
    <w:rsid w:val="00F16831"/>
    <w:rsid w:val="00F41C33"/>
    <w:rsid w:val="00F423F1"/>
    <w:rsid w:val="00F448EA"/>
    <w:rsid w:val="00F4792E"/>
    <w:rsid w:val="00F53584"/>
    <w:rsid w:val="00F549E5"/>
    <w:rsid w:val="00F63F05"/>
    <w:rsid w:val="00F65281"/>
    <w:rsid w:val="00F72368"/>
    <w:rsid w:val="00F821F6"/>
    <w:rsid w:val="00F84D49"/>
    <w:rsid w:val="00FB0768"/>
    <w:rsid w:val="00FB52FA"/>
    <w:rsid w:val="00FC5D1F"/>
    <w:rsid w:val="00FE3474"/>
    <w:rsid w:val="00FF0836"/>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8129"/>
    <o:shapelayout v:ext="edit">
      <o:idmap v:ext="edit" data="1"/>
    </o:shapelayout>
  </w:shapeDefaults>
  <w:decimalSymbol w:val="."/>
  <w:listSeparator w:val=","/>
  <w14:docId w14:val="0ABED1D2"/>
  <w15:docId w15:val="{7AFD8B0C-9292-4FE9-AE38-C17FF1221F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B3C7E"/>
    <w:pPr>
      <w:spacing w:line="240" w:lineRule="auto"/>
    </w:pPr>
    <w:rPr>
      <w:rFonts w:ascii="Tahoma" w:hAnsi="Tahoma" w:cs="Tahoma"/>
      <w:sz w:val="16"/>
      <w:szCs w:val="16"/>
    </w:rPr>
  </w:style>
  <w:style w:type="character" w:customStyle="1" w:styleId="afe">
    <w:name w:val="טקסט בלונים תו"/>
    <w:basedOn w:val="a0"/>
    <w:link w:val="afd"/>
    <w:rsid w:val="001B3C7E"/>
    <w:rPr>
      <w:rFonts w:ascii="Tahoma" w:hAnsi="Tahoma" w:cs="Tahoma"/>
      <w:sz w:val="16"/>
      <w:szCs w:val="16"/>
    </w:rPr>
  </w:style>
  <w:style w:type="table" w:styleId="aff">
    <w:name w:val="Table Grid"/>
    <w:basedOn w:val="a1"/>
    <w:rsid w:val="006810F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857FBA"/>
    <w:pPr>
      <w:ind w:left="720"/>
      <w:contextualSpacing/>
    </w:pPr>
  </w:style>
  <w:style w:type="character" w:customStyle="1" w:styleId="TagStyle">
    <w:name w:val="TagStyle"/>
    <w:basedOn w:val="a0"/>
    <w:rsid w:val="0017119E"/>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A93330-9615-4379-B03D-5F5E28F567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290</TotalTime>
  <Pages>125</Pages>
  <Words>27217</Words>
  <Characters>136086</Characters>
  <Application>Microsoft Office Word</Application>
  <DocSecurity>0</DocSecurity>
  <Lines>1134</Lines>
  <Paragraphs>325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162978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11</cp:revision>
  <cp:lastPrinted>2015-07-20T08:20:00Z</cp:lastPrinted>
  <dcterms:created xsi:type="dcterms:W3CDTF">2018-12-18T13:00:00Z</dcterms:created>
  <dcterms:modified xsi:type="dcterms:W3CDTF">2018-12-23T07:25:00Z</dcterms:modified>
</cp:coreProperties>
</file>