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1579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44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57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157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57</w:t>
      </w:r>
    </w:p>
    <w:p w:rsidR="00E64116" w:rsidRPr="008713A4" w:rsidRDefault="007157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מיוחדת לפרשת היעלמותם של ילדי תימן, מזרח והבלקן</w:t>
      </w:r>
    </w:p>
    <w:p w:rsidR="00E64116" w:rsidRPr="008713A4" w:rsidRDefault="0071579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(18 בדצמבר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1579F" w:rsidP="007C693F">
      <w:pPr>
        <w:spacing w:before="60"/>
        <w:ind w:firstLine="0"/>
        <w:rPr>
          <w:rtl/>
        </w:rPr>
      </w:pPr>
      <w:r w:rsidRPr="0071579F">
        <w:rPr>
          <w:rtl/>
        </w:rPr>
        <w:t>סיור וישיבת ועדה בספריה הלאומית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1579F" w:rsidRPr="008713A4" w:rsidRDefault="0071579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F2D74" w:rsidRDefault="0071579F" w:rsidP="00EC1FB3">
      <w:pPr>
        <w:ind w:firstLine="0"/>
        <w:rPr>
          <w:rtl/>
        </w:rPr>
      </w:pPr>
      <w:r w:rsidRPr="008F2D74">
        <w:rPr>
          <w:rtl/>
        </w:rPr>
        <w:t>נורית קורן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24400" w:rsidRDefault="00A24400" w:rsidP="00DE5B80">
      <w:pPr>
        <w:ind w:firstLine="0"/>
        <w:rPr>
          <w:b/>
          <w:bCs/>
          <w:u w:val="single"/>
          <w:rtl/>
        </w:rPr>
      </w:pPr>
    </w:p>
    <w:p w:rsidR="00A24400" w:rsidRPr="000C47F5" w:rsidRDefault="00A2440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336"/>
        <w:gridCol w:w="4120"/>
      </w:tblGrid>
      <w:tr w:rsidR="008F2D74" w:rsidTr="008F2D74"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גנז ההורדות, רשות האוכלוסין וההגירה</w:t>
            </w:r>
          </w:p>
        </w:tc>
      </w:tr>
      <w:tr w:rsidR="008F2D74" w:rsidTr="008F2D74"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ויינברג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הספרייה הלאומית</w:t>
            </w:r>
          </w:p>
        </w:tc>
      </w:tr>
      <w:tr w:rsidR="008F2D74" w:rsidTr="008F2D74"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סטולמן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אוספים, הספרייה הלאומית</w:t>
            </w:r>
          </w:p>
        </w:tc>
      </w:tr>
      <w:tr w:rsidR="008F2D74" w:rsidTr="008F2D74"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לוי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תהליכי ספרייה, הספרייה הלאומית</w:t>
            </w:r>
          </w:p>
        </w:tc>
      </w:tr>
      <w:tr w:rsidR="008F2D74" w:rsidTr="008F2D74"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הלר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הספרייה הלאומית</w:t>
            </w:r>
          </w:p>
        </w:tc>
      </w:tr>
      <w:tr w:rsidR="008F2D74" w:rsidTr="008F2D74"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גילה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כתבי יד, הספרייה הלאומית</w:t>
            </w:r>
          </w:p>
        </w:tc>
      </w:tr>
      <w:tr w:rsidR="008F2D74" w:rsidTr="008F2D74"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לורברבוים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אוסף המפות, הספרייה הלאומית</w:t>
            </w:r>
          </w:p>
        </w:tc>
      </w:tr>
      <w:tr w:rsidR="008F2D74" w:rsidTr="008F2D74"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ליון ירושלמי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הספרייה הלאומית</w:t>
            </w:r>
          </w:p>
        </w:tc>
      </w:tr>
      <w:tr w:rsidR="008F2D74" w:rsidTr="008F2D74"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פרחי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ילדי תימן בישראל</w:t>
            </w:r>
          </w:p>
        </w:tc>
      </w:tr>
      <w:tr w:rsidR="008F2D74" w:rsidTr="008F2D74"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שיפריס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בפרשת ילדי תימן</w:t>
            </w:r>
          </w:p>
        </w:tc>
      </w:tr>
      <w:tr w:rsidR="008F2D74" w:rsidTr="008F2D74"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אליאך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D74" w:rsidRDefault="008F2D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  <w:tr w:rsidR="00A24400" w:rsidTr="008F2D74">
        <w:tc>
          <w:tcPr>
            <w:tcW w:w="0" w:type="auto"/>
            <w:shd w:val="clear" w:color="auto" w:fill="auto"/>
          </w:tcPr>
          <w:p w:rsidR="00A24400" w:rsidRDefault="00A244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קורן</w:t>
            </w:r>
          </w:p>
        </w:tc>
        <w:tc>
          <w:tcPr>
            <w:tcW w:w="0" w:type="auto"/>
            <w:shd w:val="clear" w:color="auto" w:fill="auto"/>
          </w:tcPr>
          <w:p w:rsidR="00A24400" w:rsidRDefault="00A2440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24400" w:rsidRDefault="00A24400" w:rsidP="00A2440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A2440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71579F" w:rsidP="00D40A29">
      <w:pPr>
        <w:ind w:firstLine="0"/>
        <w:rPr>
          <w:u w:val="single"/>
          <w:rtl/>
        </w:rPr>
      </w:pPr>
      <w:r>
        <w:rPr>
          <w:rtl/>
        </w:rPr>
        <w:t>מירב שמעון</w:t>
      </w:r>
    </w:p>
    <w:p w:rsidR="00713922" w:rsidRPr="00713922" w:rsidRDefault="00713922" w:rsidP="00D40A29">
      <w:pPr>
        <w:ind w:firstLine="0"/>
      </w:pPr>
      <w:r w:rsidRPr="00713922">
        <w:rPr>
          <w:rFonts w:hint="cs"/>
          <w:rtl/>
        </w:rPr>
        <w:t>שירלי בראשי</w:t>
      </w:r>
      <w:r w:rsidR="00BE6E97">
        <w:rPr>
          <w:rFonts w:hint="cs"/>
          <w:rtl/>
        </w:rPr>
        <w:t xml:space="preserve"> </w:t>
      </w:r>
      <w:r w:rsidR="00BE6E97">
        <w:rPr>
          <w:rtl/>
        </w:rPr>
        <w:t>–</w:t>
      </w:r>
      <w:r w:rsidR="00BE6E97">
        <w:rPr>
          <w:rFonts w:hint="cs"/>
          <w:rtl/>
        </w:rPr>
        <w:t xml:space="preserve"> מזכירה בוועדה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13922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713922" w:rsidRDefault="00713922" w:rsidP="008320F6">
      <w:pPr>
        <w:ind w:firstLine="0"/>
        <w:rPr>
          <w:rtl/>
        </w:rPr>
      </w:pPr>
    </w:p>
    <w:p w:rsidR="00713922" w:rsidRDefault="0071392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13922" w:rsidRDefault="00713922" w:rsidP="00713922">
      <w:pPr>
        <w:pStyle w:val="a6"/>
        <w:keepNext/>
        <w:rPr>
          <w:rtl/>
        </w:rPr>
      </w:pPr>
      <w:r>
        <w:rPr>
          <w:rtl/>
        </w:rPr>
        <w:lastRenderedPageBreak/>
        <w:t>סיור וישיבת ועדה בספריה הלאומית</w:t>
      </w:r>
    </w:p>
    <w:p w:rsidR="00713922" w:rsidRDefault="00713922" w:rsidP="00713922">
      <w:pPr>
        <w:pStyle w:val="KeepWithNext"/>
        <w:rPr>
          <w:rtl/>
        </w:rPr>
      </w:pPr>
    </w:p>
    <w:p w:rsidR="00A24400" w:rsidRPr="00A24400" w:rsidRDefault="00A24400" w:rsidP="00A24400">
      <w:pPr>
        <w:rPr>
          <w:rtl/>
        </w:rPr>
      </w:pPr>
    </w:p>
    <w:p w:rsidR="00713922" w:rsidRDefault="00BE6E97" w:rsidP="00BE6E97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BE6E97" w:rsidRPr="00BE6E97" w:rsidRDefault="00BE6E97" w:rsidP="00BE6E97">
      <w:pPr>
        <w:rPr>
          <w:rtl/>
        </w:rPr>
      </w:pPr>
    </w:p>
    <w:p w:rsidR="00713922" w:rsidRDefault="00713922" w:rsidP="00713922">
      <w:pPr>
        <w:rPr>
          <w:rtl/>
        </w:rPr>
      </w:pPr>
      <w:r>
        <w:rPr>
          <w:rFonts w:hint="cs"/>
          <w:rtl/>
        </w:rPr>
        <w:t>שלום. אנחנו נמצאים בספרייה הלאומית בסיור של</w:t>
      </w:r>
      <w:bookmarkStart w:id="0" w:name="_ETM_Q1_6256"/>
      <w:bookmarkEnd w:id="0"/>
      <w:r>
        <w:rPr>
          <w:rFonts w:hint="cs"/>
          <w:rtl/>
        </w:rPr>
        <w:t xml:space="preserve"> הוועדה, היום יום שלישי, ה-18.12.2018, אנחנו פותחים את הסיור. </w:t>
      </w:r>
      <w:bookmarkStart w:id="1" w:name="_ETM_Q1_16606"/>
      <w:bookmarkEnd w:id="1"/>
      <w:r>
        <w:rPr>
          <w:rFonts w:hint="cs"/>
          <w:rtl/>
        </w:rPr>
        <w:t xml:space="preserve">בבקשה. </w:t>
      </w:r>
      <w:bookmarkStart w:id="2" w:name="_ETM_Q1_18321"/>
      <w:bookmarkEnd w:id="2"/>
    </w:p>
    <w:p w:rsidR="00713922" w:rsidRDefault="00713922" w:rsidP="00713922">
      <w:pPr>
        <w:rPr>
          <w:rtl/>
        </w:rPr>
      </w:pPr>
    </w:p>
    <w:p w:rsidR="00713922" w:rsidRDefault="00713922" w:rsidP="00713922">
      <w:pPr>
        <w:pStyle w:val="af9"/>
        <w:keepNext/>
        <w:rPr>
          <w:rtl/>
        </w:rPr>
      </w:pPr>
      <w:bookmarkStart w:id="3" w:name="_ETM_Q1_18882"/>
      <w:bookmarkStart w:id="4" w:name="_ETM_Q1_20378"/>
      <w:bookmarkEnd w:id="3"/>
      <w:bookmarkEnd w:id="4"/>
      <w:r>
        <w:rPr>
          <w:rtl/>
        </w:rPr>
        <w:t>אורן ויינברג:</w:t>
      </w:r>
    </w:p>
    <w:p w:rsidR="00713922" w:rsidRDefault="00713922" w:rsidP="00713922">
      <w:pPr>
        <w:pStyle w:val="KeepWithNext"/>
        <w:rPr>
          <w:rtl/>
        </w:rPr>
      </w:pPr>
    </w:p>
    <w:p w:rsidR="00713922" w:rsidRDefault="00713922" w:rsidP="00713922">
      <w:pPr>
        <w:rPr>
          <w:rtl/>
        </w:rPr>
      </w:pPr>
      <w:r>
        <w:rPr>
          <w:rFonts w:hint="cs"/>
          <w:rtl/>
        </w:rPr>
        <w:t>קודם כל ברוכים הבאים, לאלה שלא היו בספרייה</w:t>
      </w:r>
      <w:bookmarkStart w:id="5" w:name="_ETM_Q1_26275"/>
      <w:bookmarkEnd w:id="5"/>
      <w:r>
        <w:rPr>
          <w:rFonts w:hint="cs"/>
          <w:rtl/>
        </w:rPr>
        <w:t xml:space="preserve"> הלאומית. אנחנו נתחיל בסיור קצר, אני אציג את הנוכחים, יניב </w:t>
      </w:r>
      <w:bookmarkStart w:id="6" w:name="_ETM_Q1_33976"/>
      <w:bookmarkEnd w:id="6"/>
      <w:r>
        <w:rPr>
          <w:rFonts w:hint="cs"/>
          <w:rtl/>
        </w:rPr>
        <w:t xml:space="preserve">לוי הוא ראש אגף תהליכי ספרייה, מי שבעצם מטפל בכל </w:t>
      </w:r>
      <w:bookmarkStart w:id="7" w:name="_ETM_Q1_33830"/>
      <w:bookmarkEnd w:id="7"/>
      <w:r>
        <w:rPr>
          <w:rFonts w:hint="cs"/>
          <w:rtl/>
        </w:rPr>
        <w:t>תהליכי העבודה הפנימיים בספרייה וארגון האוספים, רישום שלהם, שימור שלהם.</w:t>
      </w:r>
      <w:bookmarkStart w:id="8" w:name="_ETM_Q1_40137"/>
      <w:bookmarkEnd w:id="8"/>
      <w:r>
        <w:rPr>
          <w:rFonts w:hint="cs"/>
          <w:rtl/>
        </w:rPr>
        <w:t xml:space="preserve"> ד"ר אביעד סטולמן, ראש אגף האוספים בספרייה, ורד ליון </w:t>
      </w:r>
      <w:bookmarkStart w:id="9" w:name="_ETM_Q1_44916"/>
      <w:bookmarkEnd w:id="9"/>
      <w:r>
        <w:rPr>
          <w:rFonts w:hint="cs"/>
          <w:rtl/>
        </w:rPr>
        <w:t xml:space="preserve">ירושלמי, דוברת הספרייה, עורך דין מאיר, ייעוץ </w:t>
      </w:r>
      <w:bookmarkStart w:id="10" w:name="_ETM_Q1_50059"/>
      <w:bookmarkEnd w:id="10"/>
      <w:r>
        <w:rPr>
          <w:rFonts w:hint="cs"/>
          <w:rtl/>
        </w:rPr>
        <w:t xml:space="preserve">משפטי. שמי אורן ויינברג, אני מנכ"ל הספרייה. </w:t>
      </w:r>
    </w:p>
    <w:p w:rsidR="00713922" w:rsidRDefault="00713922" w:rsidP="00713922">
      <w:pPr>
        <w:rPr>
          <w:rtl/>
        </w:rPr>
      </w:pPr>
    </w:p>
    <w:p w:rsidR="00713922" w:rsidRDefault="00713922" w:rsidP="00713922">
      <w:pPr>
        <w:rPr>
          <w:rtl/>
        </w:rPr>
      </w:pPr>
      <w:r>
        <w:rPr>
          <w:rFonts w:hint="cs"/>
          <w:rtl/>
        </w:rPr>
        <w:t>ל</w:t>
      </w:r>
      <w:bookmarkStart w:id="11" w:name="_ETM_Q1_56285"/>
      <w:bookmarkEnd w:id="11"/>
      <w:r>
        <w:rPr>
          <w:rFonts w:hint="cs"/>
          <w:rtl/>
        </w:rPr>
        <w:t xml:space="preserve">בקשתכם אנחנו נתמקד </w:t>
      </w:r>
      <w:bookmarkStart w:id="12" w:name="_ETM_Q1_58516"/>
      <w:bookmarkEnd w:id="12"/>
      <w:r>
        <w:rPr>
          <w:rFonts w:hint="cs"/>
          <w:rtl/>
        </w:rPr>
        <w:t xml:space="preserve">כמובן באוסף 'אילת', נראה פריטים נבחרים מתוכו יותר מאוחר </w:t>
      </w:r>
      <w:bookmarkStart w:id="13" w:name="_ETM_Q1_61443"/>
      <w:bookmarkEnd w:id="13"/>
      <w:r>
        <w:rPr>
          <w:rFonts w:hint="cs"/>
          <w:rtl/>
        </w:rPr>
        <w:t xml:space="preserve">למעלה, אבל אני רוצה קודם כל </w:t>
      </w:r>
      <w:bookmarkStart w:id="14" w:name="_ETM_Q1_62031"/>
      <w:bookmarkEnd w:id="14"/>
      <w:r>
        <w:rPr>
          <w:rFonts w:hint="cs"/>
          <w:rtl/>
        </w:rPr>
        <w:t>לתת קצת על ההיסטוריה של הספרייה, להסביר את הקונטקסט, על</w:t>
      </w:r>
      <w:bookmarkStart w:id="15" w:name="_ETM_Q1_65707"/>
      <w:bookmarkEnd w:id="15"/>
      <w:r>
        <w:rPr>
          <w:rFonts w:hint="cs"/>
          <w:rtl/>
        </w:rPr>
        <w:t xml:space="preserve"> האוספים בכלל, נעשה סיור קצר, תוכלו ליהנות גם מתערוכה שיש</w:t>
      </w:r>
      <w:bookmarkStart w:id="16" w:name="_ETM_Q1_74219"/>
      <w:bookmarkEnd w:id="16"/>
      <w:r>
        <w:rPr>
          <w:rFonts w:hint="cs"/>
          <w:rtl/>
        </w:rPr>
        <w:t xml:space="preserve"> לנו כאן על הרמב"ם. אז </w:t>
      </w:r>
      <w:bookmarkStart w:id="17" w:name="_ETM_Q1_82117"/>
      <w:bookmarkEnd w:id="17"/>
      <w:r>
        <w:rPr>
          <w:rFonts w:hint="cs"/>
          <w:rtl/>
        </w:rPr>
        <w:t xml:space="preserve">אני מציע שנפתח </w:t>
      </w:r>
      <w:bookmarkStart w:id="18" w:name="_ETM_Q1_84110"/>
      <w:bookmarkEnd w:id="18"/>
      <w:r>
        <w:rPr>
          <w:rFonts w:hint="cs"/>
          <w:rtl/>
        </w:rPr>
        <w:t>בהצגה כללית על הספרייה, אביעד.</w:t>
      </w:r>
    </w:p>
    <w:p w:rsidR="00713922" w:rsidRDefault="00713922" w:rsidP="00713922">
      <w:pPr>
        <w:rPr>
          <w:rtl/>
        </w:rPr>
      </w:pPr>
    </w:p>
    <w:p w:rsidR="00713922" w:rsidRDefault="00713922" w:rsidP="00713922">
      <w:pPr>
        <w:pStyle w:val="af9"/>
        <w:keepNext/>
        <w:rPr>
          <w:rtl/>
        </w:rPr>
      </w:pPr>
      <w:bookmarkStart w:id="19" w:name="_ETM_Q1_82968"/>
      <w:bookmarkEnd w:id="19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713922" w:rsidRDefault="00713922" w:rsidP="00713922">
      <w:pPr>
        <w:pStyle w:val="KeepWithNext"/>
        <w:rPr>
          <w:rtl/>
        </w:rPr>
      </w:pPr>
    </w:p>
    <w:p w:rsidR="00713922" w:rsidRDefault="00713922" w:rsidP="00765F05">
      <w:pPr>
        <w:rPr>
          <w:rtl/>
        </w:rPr>
      </w:pPr>
      <w:r>
        <w:rPr>
          <w:rFonts w:hint="cs"/>
          <w:rtl/>
        </w:rPr>
        <w:t>טוב, אז מה שיש לנ</w:t>
      </w:r>
      <w:bookmarkStart w:id="20" w:name="_ETM_Q1_85698"/>
      <w:bookmarkEnd w:id="20"/>
      <w:r>
        <w:rPr>
          <w:rFonts w:hint="cs"/>
          <w:rtl/>
        </w:rPr>
        <w:t>ו פה זה ציר הזמן, יותר טוב ממצגת, כדי פשוט</w:t>
      </w:r>
      <w:bookmarkStart w:id="21" w:name="_ETM_Q1_89593"/>
      <w:bookmarkEnd w:id="21"/>
      <w:r>
        <w:rPr>
          <w:rFonts w:hint="cs"/>
          <w:rtl/>
        </w:rPr>
        <w:t xml:space="preserve"> לרשת אותנו להבין מה זה הספרייה הלאומית על גלגוליה </w:t>
      </w:r>
      <w:bookmarkStart w:id="22" w:name="_ETM_Q1_91203"/>
      <w:bookmarkEnd w:id="22"/>
      <w:r>
        <w:rPr>
          <w:rFonts w:hint="cs"/>
          <w:rtl/>
        </w:rPr>
        <w:t xml:space="preserve">השונים. הספרייה הלאומית הוקמה בשנת 1892. בעצם זה אולי הארגון </w:t>
      </w:r>
      <w:bookmarkStart w:id="23" w:name="_ETM_Q1_100770"/>
      <w:bookmarkEnd w:id="23"/>
      <w:r>
        <w:rPr>
          <w:rFonts w:hint="cs"/>
          <w:rtl/>
        </w:rPr>
        <w:t xml:space="preserve">הלאומי הראשון שהוקם בארץ ישראל המתחדשת, דבר גדול </w:t>
      </w:r>
      <w:bookmarkStart w:id="24" w:name="_ETM_Q1_102348"/>
      <w:bookmarkEnd w:id="24"/>
      <w:r>
        <w:rPr>
          <w:rFonts w:hint="cs"/>
          <w:rtl/>
        </w:rPr>
        <w:t xml:space="preserve">שהיהודים חזרו לארץ ישראל, דבר ראשון שהם הקימו זה ספרייה, </w:t>
      </w:r>
      <w:bookmarkStart w:id="25" w:name="_ETM_Q1_105265"/>
      <w:bookmarkEnd w:id="25"/>
      <w:r w:rsidR="00765F05">
        <w:rPr>
          <w:rFonts w:hint="cs"/>
          <w:rtl/>
        </w:rPr>
        <w:t>לפני שהם הקימו כל דבר אחר.</w:t>
      </w:r>
      <w:r>
        <w:rPr>
          <w:rFonts w:hint="cs"/>
          <w:rtl/>
        </w:rPr>
        <w:t xml:space="preserve"> </w:t>
      </w:r>
    </w:p>
    <w:p w:rsidR="00713922" w:rsidRDefault="00713922" w:rsidP="00713922">
      <w:pPr>
        <w:rPr>
          <w:rtl/>
        </w:rPr>
      </w:pPr>
    </w:p>
    <w:p w:rsidR="00713922" w:rsidRDefault="00713922" w:rsidP="00713922">
      <w:pPr>
        <w:rPr>
          <w:rtl/>
        </w:rPr>
      </w:pPr>
      <w:bookmarkStart w:id="26" w:name="_ETM_Q1_111049"/>
      <w:bookmarkEnd w:id="26"/>
      <w:r>
        <w:rPr>
          <w:rFonts w:hint="cs"/>
          <w:rtl/>
        </w:rPr>
        <w:t xml:space="preserve">הספרייה, זה לא </w:t>
      </w:r>
      <w:bookmarkStart w:id="27" w:name="_ETM_Q1_113083"/>
      <w:bookmarkEnd w:id="27"/>
      <w:r>
        <w:rPr>
          <w:rFonts w:hint="cs"/>
          <w:rtl/>
        </w:rPr>
        <w:t xml:space="preserve">סתם משהו ערטילאי, היו מעורבים בזה אנשים כמו אליעזר בן </w:t>
      </w:r>
      <w:bookmarkStart w:id="28" w:name="_ETM_Q1_117637"/>
      <w:bookmarkEnd w:id="28"/>
      <w:r>
        <w:rPr>
          <w:rFonts w:hint="cs"/>
          <w:rtl/>
        </w:rPr>
        <w:t xml:space="preserve">יהודה ובראש ובראשונה אדם בשם יוסף </w:t>
      </w:r>
      <w:proofErr w:type="spellStart"/>
      <w:r>
        <w:rPr>
          <w:rFonts w:hint="cs"/>
          <w:rtl/>
        </w:rPr>
        <w:t>חזנוביץ</w:t>
      </w:r>
      <w:proofErr w:type="spellEnd"/>
      <w:r>
        <w:rPr>
          <w:rFonts w:hint="cs"/>
          <w:rtl/>
        </w:rPr>
        <w:t xml:space="preserve">', שגר </w:t>
      </w:r>
      <w:bookmarkStart w:id="29" w:name="_ETM_Q1_121314"/>
      <w:bookmarkEnd w:id="29"/>
      <w:proofErr w:type="spellStart"/>
      <w:r>
        <w:rPr>
          <w:rFonts w:hint="cs"/>
          <w:rtl/>
        </w:rPr>
        <w:t>בביאליסטוק</w:t>
      </w:r>
      <w:proofErr w:type="spellEnd"/>
      <w:r>
        <w:rPr>
          <w:rFonts w:hint="cs"/>
          <w:rtl/>
        </w:rPr>
        <w:t xml:space="preserve">, והוא חלם, למרות שכמעט לא היו יהודים אז בארץ </w:t>
      </w:r>
      <w:bookmarkStart w:id="30" w:name="_ETM_Q1_124144"/>
      <w:bookmarkEnd w:id="30"/>
      <w:r>
        <w:rPr>
          <w:rFonts w:hint="cs"/>
          <w:rtl/>
        </w:rPr>
        <w:t xml:space="preserve">ישראל, הם היו בעיקר באירופה, צפון אפריקה, במזרח, באמריקה, הוא </w:t>
      </w:r>
      <w:bookmarkStart w:id="31" w:name="_ETM_Q1_127933"/>
      <w:bookmarkEnd w:id="31"/>
      <w:r>
        <w:rPr>
          <w:rFonts w:hint="cs"/>
          <w:rtl/>
        </w:rPr>
        <w:t xml:space="preserve">החליט שהוא שולח את כל הספרים שלו, 9,000 ספרים הוא </w:t>
      </w:r>
      <w:bookmarkStart w:id="32" w:name="_ETM_Q1_131832"/>
      <w:bookmarkEnd w:id="32"/>
      <w:r>
        <w:rPr>
          <w:rFonts w:hint="cs"/>
          <w:rtl/>
        </w:rPr>
        <w:t xml:space="preserve">שלח לארץ ישראל עוד בזמן התורכים. הבניין הוקם בשנת 1901, </w:t>
      </w:r>
      <w:bookmarkStart w:id="33" w:name="_ETM_Q1_133996"/>
      <w:bookmarkEnd w:id="33"/>
      <w:r>
        <w:rPr>
          <w:rFonts w:hint="cs"/>
          <w:rtl/>
        </w:rPr>
        <w:t xml:space="preserve">זה בניין שעדיין אפשר לבקר אותו בירושלים, הוא נמצא ברחוב </w:t>
      </w:r>
      <w:bookmarkStart w:id="34" w:name="_ETM_Q1_141743"/>
      <w:bookmarkEnd w:id="34"/>
      <w:r>
        <w:rPr>
          <w:rFonts w:hint="cs"/>
          <w:rtl/>
        </w:rPr>
        <w:t xml:space="preserve">בני ברית, כי הספרייה הייתה שייכת גם לארגון בני ברית, </w:t>
      </w:r>
      <w:bookmarkStart w:id="35" w:name="_ETM_Q1_144444"/>
      <w:bookmarkEnd w:id="35"/>
      <w:r>
        <w:rPr>
          <w:rFonts w:hint="cs"/>
          <w:rtl/>
        </w:rPr>
        <w:t xml:space="preserve">ליד רחוב שטראוס, מי שמכיר, את בטח מכירה, היום זה </w:t>
      </w:r>
      <w:bookmarkStart w:id="36" w:name="_ETM_Q1_150665"/>
      <w:bookmarkEnd w:id="36"/>
      <w:r>
        <w:rPr>
          <w:rFonts w:hint="cs"/>
          <w:rtl/>
        </w:rPr>
        <w:t xml:space="preserve">משמש ישיבה של ישיבת 'אהבת שלום'. </w:t>
      </w:r>
    </w:p>
    <w:p w:rsidR="00713922" w:rsidRDefault="00713922" w:rsidP="00713922">
      <w:pPr>
        <w:rPr>
          <w:rtl/>
        </w:rPr>
      </w:pPr>
    </w:p>
    <w:p w:rsidR="00713922" w:rsidRDefault="00713922" w:rsidP="00765F05">
      <w:pPr>
        <w:rPr>
          <w:rtl/>
        </w:rPr>
      </w:pPr>
      <w:r>
        <w:rPr>
          <w:rFonts w:hint="cs"/>
          <w:rtl/>
        </w:rPr>
        <w:t>ב</w:t>
      </w:r>
      <w:bookmarkStart w:id="37" w:name="_ETM_Q1_151166"/>
      <w:bookmarkEnd w:id="37"/>
      <w:r>
        <w:rPr>
          <w:rFonts w:hint="cs"/>
          <w:rtl/>
        </w:rPr>
        <w:t>-1900 כבר, כ</w:t>
      </w:r>
      <w:r w:rsidR="00765F05">
        <w:rPr>
          <w:rFonts w:hint="cs"/>
          <w:rtl/>
        </w:rPr>
        <w:t>ש</w:t>
      </w:r>
      <w:r>
        <w:rPr>
          <w:rFonts w:hint="cs"/>
          <w:rtl/>
        </w:rPr>
        <w:t>יש</w:t>
      </w:r>
      <w:r w:rsidR="00765F05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ציונות מדינית, </w:t>
      </w:r>
      <w:proofErr w:type="spellStart"/>
      <w:r>
        <w:rPr>
          <w:rFonts w:hint="cs"/>
          <w:rtl/>
        </w:rPr>
        <w:t>הרצליאנית</w:t>
      </w:r>
      <w:proofErr w:type="spellEnd"/>
      <w:r>
        <w:rPr>
          <w:rFonts w:hint="cs"/>
          <w:rtl/>
        </w:rPr>
        <w:t xml:space="preserve">, מוזכר </w:t>
      </w:r>
      <w:bookmarkStart w:id="38" w:name="_ETM_Q1_157132"/>
      <w:bookmarkEnd w:id="38"/>
      <w:r>
        <w:rPr>
          <w:rFonts w:hint="cs"/>
          <w:rtl/>
        </w:rPr>
        <w:t xml:space="preserve">השם של הספרייה הלאומית </w:t>
      </w:r>
      <w:r w:rsidR="00E22C78">
        <w:rPr>
          <w:rFonts w:hint="cs"/>
          <w:rtl/>
        </w:rPr>
        <w:t xml:space="preserve">בקונגרסים הציוניים והם אומרים שזו מטרה </w:t>
      </w:r>
      <w:bookmarkStart w:id="39" w:name="_ETM_Q1_167297"/>
      <w:bookmarkEnd w:id="39"/>
      <w:r w:rsidR="00E22C78">
        <w:rPr>
          <w:rFonts w:hint="cs"/>
          <w:rtl/>
        </w:rPr>
        <w:t xml:space="preserve">שיהיה לעם היהודי ספרייה לאומית בארץ ישראל. מוזכר ב-1900, 1905. </w:t>
      </w:r>
      <w:bookmarkStart w:id="40" w:name="_ETM_Q1_170406"/>
      <w:bookmarkEnd w:id="40"/>
      <w:r w:rsidR="00E22C78">
        <w:rPr>
          <w:rFonts w:hint="cs"/>
          <w:rtl/>
        </w:rPr>
        <w:t>בינתיים במקביל ההסתדרות הציונית רצתה להקים אוניברסיטה, כי הבינו שהמדינה שלנו לא תשרוד בלי שתהיה לה אוניברסיטה</w:t>
      </w:r>
      <w:r w:rsidR="00765F05">
        <w:rPr>
          <w:rFonts w:hint="cs"/>
          <w:rtl/>
        </w:rPr>
        <w:t>,</w:t>
      </w:r>
      <w:r w:rsidR="00E22C78">
        <w:rPr>
          <w:rFonts w:hint="cs"/>
          <w:rtl/>
        </w:rPr>
        <w:t xml:space="preserve"> וכשמקימים אוניברסיטה, </w:t>
      </w:r>
      <w:bookmarkStart w:id="41" w:name="_ETM_Q1_184548"/>
      <w:bookmarkEnd w:id="41"/>
      <w:r w:rsidR="00765F05">
        <w:rPr>
          <w:rFonts w:hint="cs"/>
          <w:rtl/>
        </w:rPr>
        <w:t xml:space="preserve">היום אפשר להקים אוניברסיטה </w:t>
      </w:r>
      <w:r w:rsidR="00E22C78">
        <w:rPr>
          <w:rFonts w:hint="cs"/>
          <w:rtl/>
        </w:rPr>
        <w:t xml:space="preserve">אולי בלי ספרייה, יש אינטרנט, </w:t>
      </w:r>
      <w:bookmarkStart w:id="42" w:name="_ETM_Q1_186687"/>
      <w:bookmarkEnd w:id="42"/>
      <w:r w:rsidR="00E22C78">
        <w:rPr>
          <w:rFonts w:hint="cs"/>
          <w:rtl/>
        </w:rPr>
        <w:t xml:space="preserve">אבל אז ספרייה זה התשתית לכל דבר, הוחלט להקים את </w:t>
      </w:r>
      <w:bookmarkStart w:id="43" w:name="_ETM_Q1_192254"/>
      <w:bookmarkEnd w:id="43"/>
      <w:r w:rsidR="00E22C78">
        <w:rPr>
          <w:rFonts w:hint="cs"/>
          <w:rtl/>
        </w:rPr>
        <w:t xml:space="preserve">בית הספרים הלאומי והאוניברסיטאי. זאת אומרת לקחו ארגון שנקרא הספרייה </w:t>
      </w:r>
      <w:bookmarkStart w:id="44" w:name="_ETM_Q1_198424"/>
      <w:bookmarkEnd w:id="44"/>
      <w:r w:rsidR="00E22C78">
        <w:rPr>
          <w:rFonts w:hint="cs"/>
          <w:rtl/>
        </w:rPr>
        <w:t xml:space="preserve">הלאומית של העם היהודי, חיברו אותו </w:t>
      </w:r>
      <w:r w:rsidR="00ED7B93">
        <w:rPr>
          <w:rFonts w:hint="cs"/>
          <w:rtl/>
        </w:rPr>
        <w:t xml:space="preserve">עם האוניברסיטה שהוקמה ב-1925 על הר הצופים ואפילו בנו בניין, </w:t>
      </w:r>
      <w:bookmarkStart w:id="45" w:name="_ETM_Q1_204952"/>
      <w:bookmarkEnd w:id="45"/>
      <w:r w:rsidR="00ED7B93">
        <w:rPr>
          <w:rFonts w:hint="cs"/>
          <w:rtl/>
        </w:rPr>
        <w:t xml:space="preserve">מי שלמד משפטים בהר הצופים מכיר את הבניין הזה, זה </w:t>
      </w:r>
      <w:bookmarkStart w:id="46" w:name="_ETM_Q1_208080"/>
      <w:bookmarkEnd w:id="46"/>
      <w:r w:rsidR="00ED7B93">
        <w:rPr>
          <w:rFonts w:hint="cs"/>
          <w:rtl/>
        </w:rPr>
        <w:t xml:space="preserve">הבניין של הספרייה הלאומית, בית הספרים הלאומי והאוניברסיטאי, הוא </w:t>
      </w:r>
      <w:bookmarkStart w:id="47" w:name="_ETM_Q1_211973"/>
      <w:bookmarkEnd w:id="47"/>
      <w:r w:rsidR="00ED7B93">
        <w:rPr>
          <w:rFonts w:hint="cs"/>
          <w:rtl/>
        </w:rPr>
        <w:t xml:space="preserve">הוקם ב-1930. </w:t>
      </w:r>
    </w:p>
    <w:p w:rsidR="00ED7B93" w:rsidRDefault="00ED7B93" w:rsidP="00713922">
      <w:pPr>
        <w:rPr>
          <w:rtl/>
        </w:rPr>
      </w:pPr>
    </w:p>
    <w:p w:rsidR="00ED7B93" w:rsidRDefault="00ED7B93" w:rsidP="00713922">
      <w:pPr>
        <w:rPr>
          <w:rtl/>
        </w:rPr>
      </w:pPr>
      <w:r>
        <w:rPr>
          <w:rFonts w:hint="cs"/>
          <w:rtl/>
        </w:rPr>
        <w:t>כ</w:t>
      </w:r>
      <w:bookmarkStart w:id="48" w:name="_ETM_Q1_212056"/>
      <w:bookmarkEnd w:id="48"/>
      <w:r>
        <w:rPr>
          <w:rFonts w:hint="cs"/>
          <w:rtl/>
        </w:rPr>
        <w:t xml:space="preserve">ל השנים האלה, מ-1925, האוניברסיטה העברית הייתה </w:t>
      </w:r>
      <w:bookmarkStart w:id="49" w:name="_ETM_Q1_216548"/>
      <w:bookmarkEnd w:id="49"/>
      <w:r>
        <w:rPr>
          <w:rFonts w:hint="cs"/>
          <w:rtl/>
        </w:rPr>
        <w:t xml:space="preserve">הבעלים של הספרייה הלאומית. היא לא נקראה הספרייה הלאומית, השם </w:t>
      </w:r>
      <w:bookmarkStart w:id="50" w:name="_ETM_Q1_221428"/>
      <w:bookmarkEnd w:id="50"/>
      <w:r>
        <w:rPr>
          <w:rFonts w:hint="cs"/>
          <w:rtl/>
        </w:rPr>
        <w:t xml:space="preserve">הזה הוא חדש, רק בעשר השנים האחרונות אנחנו מכונים הספרייה </w:t>
      </w:r>
      <w:bookmarkStart w:id="51" w:name="_ETM_Q1_225973"/>
      <w:bookmarkEnd w:id="51"/>
      <w:r>
        <w:rPr>
          <w:rFonts w:hint="cs"/>
          <w:rtl/>
        </w:rPr>
        <w:t xml:space="preserve">הלאומית, או באנגלית </w:t>
      </w:r>
      <w:r w:rsidRPr="00ED7B93">
        <w:t>national library of Israel</w:t>
      </w:r>
      <w:r>
        <w:rPr>
          <w:rFonts w:hint="cs"/>
          <w:rtl/>
        </w:rPr>
        <w:t xml:space="preserve">, עד אז נקראנו בית הספרים הלאומי </w:t>
      </w:r>
      <w:bookmarkStart w:id="52" w:name="_ETM_Q1_236603"/>
      <w:bookmarkEnd w:id="52"/>
      <w:r>
        <w:rPr>
          <w:rFonts w:hint="cs"/>
          <w:rtl/>
        </w:rPr>
        <w:t xml:space="preserve">והאוניברסיטאי. זה מין שם מוזר שמבטא את זה שהיינו חלק </w:t>
      </w:r>
      <w:bookmarkStart w:id="53" w:name="_ETM_Q1_238434"/>
      <w:bookmarkEnd w:id="53"/>
      <w:r>
        <w:rPr>
          <w:rFonts w:hint="cs"/>
          <w:rtl/>
        </w:rPr>
        <w:t xml:space="preserve">מהאוניברסיטה העברית וגם ספרייה לאומית. ולא ספרייה לאומית, </w:t>
      </w:r>
      <w:bookmarkStart w:id="54" w:name="_ETM_Q1_241888"/>
      <w:bookmarkEnd w:id="54"/>
      <w:r>
        <w:rPr>
          <w:rFonts w:hint="cs"/>
          <w:rtl/>
        </w:rPr>
        <w:t xml:space="preserve">אגב, של מדינת ישראל כמו של העם היהודי. באנגלית </w:t>
      </w:r>
      <w:bookmarkStart w:id="55" w:name="_ETM_Q1_243800"/>
      <w:bookmarkEnd w:id="55"/>
      <w:r>
        <w:rPr>
          <w:rFonts w:hint="cs"/>
          <w:rtl/>
        </w:rPr>
        <w:t xml:space="preserve">כשאומרים בית הספרים הלאומי אתה לא יודע איזה לאום, אבל </w:t>
      </w:r>
      <w:bookmarkStart w:id="56" w:name="_ETM_Q1_250678"/>
      <w:bookmarkEnd w:id="56"/>
      <w:r>
        <w:rPr>
          <w:rFonts w:hint="cs"/>
          <w:rtl/>
        </w:rPr>
        <w:t xml:space="preserve">באנגלית התרגום הוא </w:t>
      </w:r>
      <w:r w:rsidR="002D4B2D" w:rsidRPr="002D4B2D">
        <w:t>Jewish national and university library</w:t>
      </w:r>
      <w:r w:rsidR="002D4B2D">
        <w:rPr>
          <w:rFonts w:hint="cs"/>
          <w:rtl/>
        </w:rPr>
        <w:t>, שם מאוד מאוד מסורבל.</w:t>
      </w:r>
    </w:p>
    <w:p w:rsidR="002D4B2D" w:rsidRDefault="002D4B2D" w:rsidP="00713922">
      <w:pPr>
        <w:rPr>
          <w:rtl/>
        </w:rPr>
      </w:pPr>
    </w:p>
    <w:p w:rsidR="002D4B2D" w:rsidRDefault="002D4B2D" w:rsidP="00713922">
      <w:pPr>
        <w:rPr>
          <w:rtl/>
        </w:rPr>
      </w:pPr>
      <w:bookmarkStart w:id="57" w:name="_ETM_Q1_256322"/>
      <w:bookmarkEnd w:id="57"/>
      <w:r>
        <w:rPr>
          <w:rFonts w:hint="cs"/>
          <w:rtl/>
        </w:rPr>
        <w:t xml:space="preserve">בכל מקרה הבניין </w:t>
      </w:r>
      <w:bookmarkStart w:id="58" w:name="_ETM_Q1_258771"/>
      <w:bookmarkEnd w:id="58"/>
      <w:r>
        <w:rPr>
          <w:rFonts w:hint="cs"/>
          <w:rtl/>
        </w:rPr>
        <w:t xml:space="preserve">הזה שימש את בית הספרים מ-1930 עד 1947, כי במלחמת </w:t>
      </w:r>
      <w:bookmarkStart w:id="59" w:name="_ETM_Q1_263863"/>
      <w:bookmarkEnd w:id="59"/>
      <w:r>
        <w:rPr>
          <w:rFonts w:hint="cs"/>
          <w:rtl/>
        </w:rPr>
        <w:t xml:space="preserve">העצמאות כבר לא יכלו להגיע להר הצופים ולכן בשיירות שהיו </w:t>
      </w:r>
      <w:bookmarkStart w:id="60" w:name="_ETM_Q1_270527"/>
      <w:bookmarkEnd w:id="60"/>
      <w:r>
        <w:rPr>
          <w:rFonts w:hint="cs"/>
          <w:rtl/>
        </w:rPr>
        <w:t xml:space="preserve">מגיעות להר הצופים, שהייתה מובלעת בתוך השטח הירדני, העבירו את </w:t>
      </w:r>
      <w:bookmarkStart w:id="61" w:name="_ETM_Q1_273096"/>
      <w:bookmarkEnd w:id="61"/>
      <w:r>
        <w:rPr>
          <w:rFonts w:hint="cs"/>
          <w:rtl/>
        </w:rPr>
        <w:t xml:space="preserve">הספרים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לטרה סנטה, שזה היה המרכז של האוניברסיטה </w:t>
      </w:r>
      <w:bookmarkStart w:id="62" w:name="_ETM_Q1_275244"/>
      <w:bookmarkEnd w:id="62"/>
      <w:r>
        <w:rPr>
          <w:rFonts w:hint="cs"/>
          <w:rtl/>
        </w:rPr>
        <w:t xml:space="preserve">העברית באותם ימים. אני מדבר על שנות ה-50 והבניין הזה, </w:t>
      </w:r>
      <w:bookmarkStart w:id="63" w:name="_ETM_Q1_284195"/>
      <w:bookmarkEnd w:id="63"/>
      <w:r>
        <w:rPr>
          <w:rFonts w:hint="cs"/>
          <w:rtl/>
        </w:rPr>
        <w:t xml:space="preserve">כל הקמפוס הזה, נבנה במהלך שנות ה-50, הבניין </w:t>
      </w:r>
      <w:bookmarkStart w:id="64" w:name="_ETM_Q1_287321"/>
      <w:bookmarkEnd w:id="64"/>
      <w:r>
        <w:rPr>
          <w:rFonts w:hint="cs"/>
          <w:rtl/>
        </w:rPr>
        <w:t xml:space="preserve">הזה שאנחנו נמצאים בו היום, בית הספרים בגבעת רם, הוא </w:t>
      </w:r>
      <w:bookmarkStart w:id="65" w:name="_ETM_Q1_288259"/>
      <w:bookmarkEnd w:id="65"/>
      <w:r>
        <w:rPr>
          <w:rFonts w:hint="cs"/>
          <w:rtl/>
        </w:rPr>
        <w:t xml:space="preserve">קיים מ-1960. אנחנו בעזרת ה' בערך ב-2020 נעבור, נהיה </w:t>
      </w:r>
      <w:bookmarkStart w:id="66" w:name="_ETM_Q1_295531"/>
      <w:bookmarkEnd w:id="66"/>
      <w:r>
        <w:rPr>
          <w:rFonts w:hint="cs"/>
          <w:rtl/>
        </w:rPr>
        <w:t xml:space="preserve">שכנים שלכם, זאת אומרת שנהיה פה 60 שנה. </w:t>
      </w:r>
    </w:p>
    <w:p w:rsidR="002D4B2D" w:rsidRDefault="002D4B2D" w:rsidP="00713922">
      <w:pPr>
        <w:rPr>
          <w:rtl/>
        </w:rPr>
      </w:pPr>
    </w:p>
    <w:p w:rsidR="002D4B2D" w:rsidRDefault="002D4B2D" w:rsidP="00713922">
      <w:pPr>
        <w:rPr>
          <w:rtl/>
        </w:rPr>
      </w:pPr>
      <w:r>
        <w:rPr>
          <w:rFonts w:hint="cs"/>
          <w:rtl/>
        </w:rPr>
        <w:t>ה</w:t>
      </w:r>
      <w:bookmarkStart w:id="67" w:name="_ETM_Q1_296144"/>
      <w:bookmarkEnd w:id="67"/>
      <w:r>
        <w:rPr>
          <w:rFonts w:hint="cs"/>
          <w:rtl/>
        </w:rPr>
        <w:t xml:space="preserve">בניין הזה </w:t>
      </w:r>
      <w:bookmarkStart w:id="68" w:name="_ETM_Q1_297582"/>
      <w:bookmarkEnd w:id="68"/>
      <w:r>
        <w:rPr>
          <w:rFonts w:hint="cs"/>
          <w:rtl/>
        </w:rPr>
        <w:t xml:space="preserve">נבנה במרכז הקמפוס, באותם ימים האוניברסיטה העברית זה היה </w:t>
      </w:r>
      <w:bookmarkStart w:id="69" w:name="_ETM_Q1_300834"/>
      <w:bookmarkEnd w:id="69"/>
      <w:r>
        <w:rPr>
          <w:rFonts w:hint="cs"/>
          <w:rtl/>
        </w:rPr>
        <w:t xml:space="preserve">בעצם ה-אקדמיה הישראלית, ולא רק שזה היה האקדמיה הישראלית, לא </w:t>
      </w:r>
      <w:bookmarkStart w:id="70" w:name="_ETM_Q1_309128"/>
      <w:bookmarkEnd w:id="70"/>
      <w:r>
        <w:rPr>
          <w:rFonts w:hint="cs"/>
          <w:rtl/>
        </w:rPr>
        <w:t>היו לימודים באותה תקופה בהר הצופים. זאת אומרת שגם מד</w:t>
      </w:r>
      <w:bookmarkStart w:id="71" w:name="_ETM_Q1_310733"/>
      <w:bookmarkEnd w:id="71"/>
      <w:r>
        <w:rPr>
          <w:rFonts w:hint="cs"/>
          <w:rtl/>
        </w:rPr>
        <w:t xml:space="preserve">עי הרוח, גם מדעי החברה, כל מה שהיום </w:t>
      </w:r>
      <w:bookmarkStart w:id="72" w:name="_ETM_Q1_315403"/>
      <w:bookmarkEnd w:id="72"/>
      <w:r>
        <w:rPr>
          <w:rFonts w:hint="cs"/>
          <w:rtl/>
        </w:rPr>
        <w:t xml:space="preserve">מתקיים בהר הצופים התקיים פה, אז הספרייה הזאת לא הייתה רק הספרייה הלאומית, היא הייתה פשוט הספרייה המרכזית של האוניברסיטה </w:t>
      </w:r>
      <w:bookmarkStart w:id="73" w:name="_ETM_Q1_321667"/>
      <w:bookmarkEnd w:id="73"/>
      <w:r>
        <w:rPr>
          <w:rFonts w:hint="cs"/>
          <w:rtl/>
        </w:rPr>
        <w:t xml:space="preserve">העברית ובעצם בכלל במדינת ישראל, הספרייה האקדמית הכי טובה. </w:t>
      </w:r>
      <w:bookmarkStart w:id="74" w:name="_ETM_Q1_323922"/>
      <w:bookmarkEnd w:id="74"/>
    </w:p>
    <w:p w:rsidR="002D4B2D" w:rsidRDefault="002D4B2D" w:rsidP="00713922">
      <w:pPr>
        <w:rPr>
          <w:rtl/>
        </w:rPr>
      </w:pPr>
    </w:p>
    <w:p w:rsidR="002D4B2D" w:rsidRDefault="002D4B2D" w:rsidP="0003077A">
      <w:pPr>
        <w:rPr>
          <w:rtl/>
        </w:rPr>
      </w:pPr>
      <w:bookmarkStart w:id="75" w:name="_ETM_Q1_328996"/>
      <w:bookmarkEnd w:id="75"/>
      <w:r>
        <w:rPr>
          <w:rFonts w:hint="cs"/>
          <w:rtl/>
        </w:rPr>
        <w:t xml:space="preserve">השנים האלה, אגב, מ-1960, אני לא הרחבתי הרבה על הפיתוח </w:t>
      </w:r>
      <w:bookmarkStart w:id="76" w:name="_ETM_Q1_329903"/>
      <w:bookmarkEnd w:id="76"/>
      <w:r>
        <w:rPr>
          <w:rFonts w:hint="cs"/>
          <w:rtl/>
        </w:rPr>
        <w:t xml:space="preserve">של האוסף, אבל בוא נגיד שהאוסף התחיל משהאוניברסיטה העברית קיבלה </w:t>
      </w:r>
      <w:bookmarkStart w:id="77" w:name="_ETM_Q1_334173"/>
      <w:bookmarkEnd w:id="77"/>
      <w:r>
        <w:rPr>
          <w:rFonts w:hint="cs"/>
          <w:rtl/>
        </w:rPr>
        <w:t xml:space="preserve">אותו מכמה עשרות אלפי ספרים, אחרי שהבחור הזה, פרופ' </w:t>
      </w:r>
      <w:bookmarkStart w:id="78" w:name="_ETM_Q1_336652"/>
      <w:bookmarkEnd w:id="78"/>
      <w:r w:rsidR="0003077A">
        <w:rPr>
          <w:rFonts w:hint="cs"/>
          <w:rtl/>
        </w:rPr>
        <w:t xml:space="preserve">הוגו ברגמן, קיבל לידיו את הספרייה הלאומית, </w:t>
      </w:r>
      <w:r>
        <w:rPr>
          <w:rFonts w:hint="cs"/>
          <w:rtl/>
        </w:rPr>
        <w:t xml:space="preserve">הספרייה </w:t>
      </w:r>
      <w:bookmarkStart w:id="79" w:name="_ETM_Q1_341614"/>
      <w:bookmarkEnd w:id="79"/>
      <w:r>
        <w:rPr>
          <w:rFonts w:hint="cs"/>
          <w:rtl/>
        </w:rPr>
        <w:t xml:space="preserve">צמחה מ-30,000 ספרים לאיזה 600,000 ספרים, ולא סתם - - </w:t>
      </w:r>
      <w:bookmarkStart w:id="80" w:name="_ETM_Q1_344523"/>
      <w:bookmarkEnd w:id="80"/>
      <w:r>
        <w:rPr>
          <w:rFonts w:hint="cs"/>
          <w:rtl/>
        </w:rPr>
        <w:t xml:space="preserve">- </w:t>
      </w:r>
    </w:p>
    <w:p w:rsidR="002D4B2D" w:rsidRDefault="002D4B2D" w:rsidP="00713922">
      <w:pPr>
        <w:rPr>
          <w:rtl/>
        </w:rPr>
      </w:pPr>
    </w:p>
    <w:p w:rsidR="002D4B2D" w:rsidRDefault="002D4B2D" w:rsidP="002D4B2D">
      <w:pPr>
        <w:pStyle w:val="af6"/>
        <w:keepNext/>
        <w:rPr>
          <w:rtl/>
        </w:rPr>
      </w:pPr>
      <w:bookmarkStart w:id="81" w:name="_ETM_Q1_344854"/>
      <w:bookmarkStart w:id="82" w:name="_ETM_Q1_345681"/>
      <w:bookmarkEnd w:id="81"/>
      <w:bookmarkEnd w:id="82"/>
      <w:r>
        <w:rPr>
          <w:rtl/>
        </w:rPr>
        <w:t>היו"ר נורית קורן:</w:t>
      </w:r>
    </w:p>
    <w:p w:rsidR="002D4B2D" w:rsidRDefault="002D4B2D" w:rsidP="002D4B2D">
      <w:pPr>
        <w:pStyle w:val="KeepWithNext"/>
        <w:rPr>
          <w:rtl/>
        </w:rPr>
      </w:pPr>
    </w:p>
    <w:p w:rsidR="002D4B2D" w:rsidRDefault="002D4B2D" w:rsidP="002D4B2D">
      <w:pPr>
        <w:rPr>
          <w:rtl/>
        </w:rPr>
      </w:pPr>
      <w:r>
        <w:rPr>
          <w:rFonts w:hint="cs"/>
          <w:rtl/>
        </w:rPr>
        <w:t>בעיקר ספרים שהגיעו, שאנשים נתנו לכם</w:t>
      </w:r>
      <w:bookmarkStart w:id="83" w:name="_ETM_Q1_351250"/>
      <w:bookmarkStart w:id="84" w:name="_ETM_Q1_351714"/>
      <w:bookmarkEnd w:id="83"/>
      <w:bookmarkEnd w:id="84"/>
      <w:r>
        <w:rPr>
          <w:rFonts w:hint="cs"/>
          <w:rtl/>
        </w:rPr>
        <w:t xml:space="preserve">? </w:t>
      </w:r>
    </w:p>
    <w:p w:rsidR="002D4B2D" w:rsidRDefault="002D4B2D" w:rsidP="002D4B2D">
      <w:pPr>
        <w:rPr>
          <w:rtl/>
        </w:rPr>
      </w:pPr>
    </w:p>
    <w:p w:rsidR="002D4B2D" w:rsidRDefault="002D4B2D" w:rsidP="002D4B2D">
      <w:pPr>
        <w:pStyle w:val="af9"/>
        <w:keepNext/>
        <w:rPr>
          <w:rtl/>
        </w:rPr>
      </w:pPr>
      <w:bookmarkStart w:id="85" w:name="_ETM_Q1_348952"/>
      <w:bookmarkStart w:id="86" w:name="_ETM_Q1_353540"/>
      <w:bookmarkEnd w:id="85"/>
      <w:bookmarkEnd w:id="86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2D4B2D" w:rsidRDefault="002D4B2D" w:rsidP="002D4B2D">
      <w:pPr>
        <w:pStyle w:val="KeepWithNext"/>
        <w:rPr>
          <w:rtl/>
        </w:rPr>
      </w:pPr>
    </w:p>
    <w:p w:rsidR="002D4B2D" w:rsidRDefault="002D4B2D" w:rsidP="002D4B2D">
      <w:pPr>
        <w:rPr>
          <w:rtl/>
        </w:rPr>
      </w:pPr>
      <w:r>
        <w:rPr>
          <w:rFonts w:hint="cs"/>
          <w:rtl/>
        </w:rPr>
        <w:t xml:space="preserve">לא, אל"ף, </w:t>
      </w:r>
      <w:bookmarkStart w:id="87" w:name="_ETM_Q1_355550"/>
      <w:bookmarkEnd w:id="87"/>
      <w:r>
        <w:rPr>
          <w:rFonts w:hint="cs"/>
          <w:rtl/>
        </w:rPr>
        <w:t xml:space="preserve">יש את מה שהיום נקרא חוק הספרים, אבל זו תקנה </w:t>
      </w:r>
      <w:bookmarkStart w:id="88" w:name="_ETM_Q1_358671"/>
      <w:bookmarkEnd w:id="88"/>
      <w:r>
        <w:rPr>
          <w:rFonts w:hint="cs"/>
          <w:rtl/>
        </w:rPr>
        <w:t xml:space="preserve">מנדטורית של עותקי חובה, כלומר כל ספר שיוצא לאור במדינת </w:t>
      </w:r>
      <w:bookmarkStart w:id="89" w:name="_ETM_Q1_362467"/>
      <w:bookmarkEnd w:id="89"/>
      <w:r>
        <w:rPr>
          <w:rFonts w:hint="cs"/>
          <w:rtl/>
        </w:rPr>
        <w:t xml:space="preserve">ישראל ביותר מ-50 עותקים מגיע לפה. זה גם נכון </w:t>
      </w:r>
      <w:bookmarkStart w:id="90" w:name="_ETM_Q1_363633"/>
      <w:bookmarkEnd w:id="90"/>
      <w:r>
        <w:rPr>
          <w:rFonts w:hint="cs"/>
          <w:rtl/>
        </w:rPr>
        <w:t xml:space="preserve">היום. חוק הספרים חוקק בשנת 2000, אבל הוא התחיל </w:t>
      </w:r>
      <w:bookmarkStart w:id="91" w:name="_ETM_Q1_372480"/>
      <w:bookmarkEnd w:id="91"/>
      <w:r>
        <w:rPr>
          <w:rFonts w:hint="cs"/>
          <w:rtl/>
        </w:rPr>
        <w:t xml:space="preserve">כבר בתקנות מנדטוריות. </w:t>
      </w:r>
    </w:p>
    <w:p w:rsidR="002D4B2D" w:rsidRDefault="002D4B2D" w:rsidP="002D4B2D">
      <w:pPr>
        <w:rPr>
          <w:rtl/>
        </w:rPr>
      </w:pPr>
    </w:p>
    <w:p w:rsidR="002D4B2D" w:rsidRDefault="002D4B2D" w:rsidP="002D4B2D">
      <w:pPr>
        <w:pStyle w:val="af6"/>
        <w:keepNext/>
        <w:rPr>
          <w:rtl/>
        </w:rPr>
      </w:pPr>
      <w:bookmarkStart w:id="92" w:name="_ETM_Q1_373542"/>
      <w:bookmarkStart w:id="93" w:name="_ETM_Q1_374865"/>
      <w:bookmarkEnd w:id="92"/>
      <w:bookmarkEnd w:id="93"/>
      <w:r>
        <w:rPr>
          <w:rtl/>
        </w:rPr>
        <w:t>היו"ר נורית קורן:</w:t>
      </w:r>
    </w:p>
    <w:p w:rsidR="002D4B2D" w:rsidRDefault="002D4B2D" w:rsidP="002D4B2D">
      <w:pPr>
        <w:pStyle w:val="KeepWithNext"/>
        <w:rPr>
          <w:rtl/>
        </w:rPr>
      </w:pPr>
    </w:p>
    <w:p w:rsidR="002D4B2D" w:rsidRDefault="002D4B2D" w:rsidP="002D4B2D">
      <w:pPr>
        <w:rPr>
          <w:rtl/>
        </w:rPr>
      </w:pPr>
      <w:r>
        <w:rPr>
          <w:rFonts w:hint="cs"/>
          <w:rtl/>
        </w:rPr>
        <w:t xml:space="preserve">אז כל ספר שיוצא מעל 50 עותקים </w:t>
      </w:r>
      <w:bookmarkStart w:id="94" w:name="_ETM_Q1_376046"/>
      <w:bookmarkEnd w:id="94"/>
      <w:r>
        <w:rPr>
          <w:rFonts w:hint="cs"/>
          <w:rtl/>
        </w:rPr>
        <w:t>- - -</w:t>
      </w:r>
    </w:p>
    <w:p w:rsidR="002D4B2D" w:rsidRDefault="002D4B2D" w:rsidP="002D4B2D">
      <w:pPr>
        <w:rPr>
          <w:rtl/>
        </w:rPr>
      </w:pPr>
    </w:p>
    <w:p w:rsidR="002D4B2D" w:rsidRDefault="002D4B2D" w:rsidP="002D4B2D">
      <w:pPr>
        <w:pStyle w:val="af9"/>
        <w:keepNext/>
        <w:rPr>
          <w:rtl/>
        </w:rPr>
      </w:pPr>
      <w:bookmarkStart w:id="95" w:name="_ETM_Q1_376814"/>
      <w:bookmarkStart w:id="96" w:name="_ETM_Q1_373389"/>
      <w:bookmarkEnd w:id="95"/>
      <w:bookmarkEnd w:id="96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2D4B2D" w:rsidRDefault="002D4B2D" w:rsidP="002D4B2D">
      <w:pPr>
        <w:pStyle w:val="KeepWithNext"/>
        <w:rPr>
          <w:rtl/>
        </w:rPr>
      </w:pPr>
    </w:p>
    <w:p w:rsidR="002D4B2D" w:rsidRDefault="002D4B2D" w:rsidP="002D4B2D">
      <w:pPr>
        <w:rPr>
          <w:rtl/>
        </w:rPr>
      </w:pPr>
      <w:r>
        <w:rPr>
          <w:rFonts w:hint="cs"/>
          <w:rtl/>
        </w:rPr>
        <w:t xml:space="preserve">וכל עיתון. </w:t>
      </w:r>
    </w:p>
    <w:p w:rsidR="002D4B2D" w:rsidRDefault="002D4B2D" w:rsidP="002D4B2D">
      <w:pPr>
        <w:rPr>
          <w:rtl/>
        </w:rPr>
      </w:pPr>
    </w:p>
    <w:p w:rsidR="002D4B2D" w:rsidRDefault="002D4B2D" w:rsidP="002D4B2D">
      <w:pPr>
        <w:pStyle w:val="af6"/>
        <w:keepNext/>
        <w:rPr>
          <w:rtl/>
        </w:rPr>
      </w:pPr>
      <w:bookmarkStart w:id="97" w:name="_ETM_Q1_377066"/>
      <w:bookmarkStart w:id="98" w:name="_ETM_Q1_373398"/>
      <w:bookmarkEnd w:id="97"/>
      <w:bookmarkEnd w:id="98"/>
      <w:r>
        <w:rPr>
          <w:rtl/>
        </w:rPr>
        <w:t>היו"ר נורית קורן:</w:t>
      </w:r>
    </w:p>
    <w:p w:rsidR="002D4B2D" w:rsidRDefault="002D4B2D" w:rsidP="002D4B2D">
      <w:pPr>
        <w:pStyle w:val="KeepWithNext"/>
        <w:rPr>
          <w:rtl/>
        </w:rPr>
      </w:pPr>
    </w:p>
    <w:p w:rsidR="002D4B2D" w:rsidRDefault="002D4B2D" w:rsidP="002D4B2D">
      <w:pPr>
        <w:rPr>
          <w:rtl/>
        </w:rPr>
      </w:pPr>
      <w:r>
        <w:rPr>
          <w:rFonts w:hint="cs"/>
          <w:rtl/>
        </w:rPr>
        <w:t xml:space="preserve">וגם כל עיתון? </w:t>
      </w:r>
    </w:p>
    <w:p w:rsidR="002D4B2D" w:rsidRDefault="002D4B2D" w:rsidP="002D4B2D">
      <w:pPr>
        <w:rPr>
          <w:rtl/>
        </w:rPr>
      </w:pPr>
    </w:p>
    <w:p w:rsidR="002D4B2D" w:rsidRDefault="002D4B2D" w:rsidP="002D4B2D">
      <w:pPr>
        <w:pStyle w:val="af9"/>
        <w:keepNext/>
        <w:rPr>
          <w:rtl/>
        </w:rPr>
      </w:pPr>
      <w:bookmarkStart w:id="99" w:name="_ETM_Q1_376672"/>
      <w:bookmarkEnd w:id="99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2D4B2D" w:rsidRDefault="002D4B2D" w:rsidP="002D4B2D">
      <w:pPr>
        <w:pStyle w:val="KeepWithNext"/>
        <w:rPr>
          <w:rtl/>
        </w:rPr>
      </w:pPr>
    </w:p>
    <w:p w:rsidR="002D4B2D" w:rsidRDefault="002D4B2D" w:rsidP="002D4B2D">
      <w:pPr>
        <w:rPr>
          <w:rtl/>
        </w:rPr>
      </w:pPr>
      <w:r>
        <w:rPr>
          <w:rFonts w:hint="cs"/>
          <w:rtl/>
        </w:rPr>
        <w:t xml:space="preserve">כל עיתון, כולל </w:t>
      </w:r>
      <w:bookmarkStart w:id="100" w:name="_ETM_Q1_380024"/>
      <w:bookmarkEnd w:id="100"/>
      <w:r>
        <w:rPr>
          <w:rFonts w:hint="cs"/>
          <w:rtl/>
        </w:rPr>
        <w:t xml:space="preserve">כל מקומון. לכן האוסף שלנו, אין אוסף כזה בעולם. אני </w:t>
      </w:r>
      <w:bookmarkStart w:id="101" w:name="_ETM_Q1_386469"/>
      <w:bookmarkEnd w:id="101"/>
      <w:r>
        <w:rPr>
          <w:rFonts w:hint="cs"/>
          <w:rtl/>
        </w:rPr>
        <w:t>עוד מעט אדבר על האוספים, אבל צריכים להבין שכשאנחנו</w:t>
      </w:r>
      <w:bookmarkStart w:id="102" w:name="_ETM_Q1_389062"/>
      <w:bookmarkEnd w:id="102"/>
      <w:r>
        <w:rPr>
          <w:rFonts w:hint="cs"/>
          <w:rtl/>
        </w:rPr>
        <w:t xml:space="preserve"> מדברים על אוספים, נניח האוסף שמתעד את העם היהודי </w:t>
      </w:r>
      <w:bookmarkStart w:id="103" w:name="_ETM_Q1_391004"/>
      <w:bookmarkEnd w:id="103"/>
      <w:r>
        <w:rPr>
          <w:rFonts w:hint="cs"/>
          <w:rtl/>
        </w:rPr>
        <w:t xml:space="preserve">ואת מדינת ישראל, הכוונה כל ספר שיצא לאור, וגם ספר </w:t>
      </w:r>
      <w:bookmarkStart w:id="104" w:name="_ETM_Q1_396568"/>
      <w:bookmarkEnd w:id="104"/>
      <w:r>
        <w:rPr>
          <w:rFonts w:hint="cs"/>
          <w:rtl/>
        </w:rPr>
        <w:t xml:space="preserve">שלא יוצא לאור בישראל אנחנו רוכשים אותו. כל עיתון. </w:t>
      </w:r>
      <w:bookmarkStart w:id="105" w:name="_ETM_Q1_396193"/>
      <w:bookmarkEnd w:id="105"/>
      <w:r>
        <w:rPr>
          <w:rFonts w:hint="cs"/>
          <w:rtl/>
        </w:rPr>
        <w:t xml:space="preserve">שוב, מה שאנחנו לא מקבלים פה על פי החוק </w:t>
      </w:r>
      <w:bookmarkStart w:id="106" w:name="_ETM_Q1_403624"/>
      <w:bookmarkEnd w:id="106"/>
      <w:r>
        <w:rPr>
          <w:rFonts w:hint="cs"/>
          <w:rtl/>
        </w:rPr>
        <w:t>אנחנו רוכשים אותו מחו"ל. היום אנחנו גם מארכבים</w:t>
      </w:r>
      <w:bookmarkStart w:id="107" w:name="_ETM_Q1_405762"/>
      <w:bookmarkEnd w:id="107"/>
      <w:r>
        <w:rPr>
          <w:rFonts w:hint="cs"/>
          <w:rtl/>
        </w:rPr>
        <w:t xml:space="preserve"> את האינטרנט, זאת אומרת כל מה שמתפרסם באינטרנט אנחנו גם </w:t>
      </w:r>
      <w:bookmarkStart w:id="108" w:name="_ETM_Q1_409879"/>
      <w:bookmarkEnd w:id="108"/>
      <w:r>
        <w:rPr>
          <w:rFonts w:hint="cs"/>
          <w:rtl/>
        </w:rPr>
        <w:t xml:space="preserve">מארכבים. גם כתבי יד, שזה חלק מהנושא שלנו היום, כתבי </w:t>
      </w:r>
      <w:bookmarkStart w:id="109" w:name="_ETM_Q1_413763"/>
      <w:bookmarkEnd w:id="109"/>
      <w:r>
        <w:rPr>
          <w:rFonts w:hint="cs"/>
          <w:rtl/>
        </w:rPr>
        <w:t xml:space="preserve">יד, חומרים ארכיוניים. רק לסבר את האוזן, יש לנו פה </w:t>
      </w:r>
      <w:bookmarkStart w:id="110" w:name="_ETM_Q1_416254"/>
      <w:bookmarkEnd w:id="110"/>
      <w:r>
        <w:rPr>
          <w:rFonts w:hint="cs"/>
          <w:rtl/>
        </w:rPr>
        <w:t xml:space="preserve">1,000 ארכיונים אישיים. נניח הארכיון של נעמי שמר או הארכיון </w:t>
      </w:r>
      <w:bookmarkStart w:id="111" w:name="_ETM_Q1_419601"/>
      <w:bookmarkEnd w:id="111"/>
      <w:r>
        <w:rPr>
          <w:rFonts w:hint="cs"/>
          <w:rtl/>
        </w:rPr>
        <w:t>של ש"י עגנון נמצא בספרייה הלאומית.</w:t>
      </w:r>
    </w:p>
    <w:p w:rsidR="002D4B2D" w:rsidRDefault="002D4B2D" w:rsidP="002D4B2D">
      <w:pPr>
        <w:rPr>
          <w:rtl/>
        </w:rPr>
      </w:pPr>
    </w:p>
    <w:p w:rsidR="002D4B2D" w:rsidRDefault="002D4B2D" w:rsidP="002D4B2D">
      <w:pPr>
        <w:pStyle w:val="af6"/>
        <w:keepNext/>
        <w:rPr>
          <w:rtl/>
        </w:rPr>
      </w:pPr>
      <w:bookmarkStart w:id="112" w:name="_ETM_Q1_422072"/>
      <w:bookmarkStart w:id="113" w:name="_ETM_Q1_423862"/>
      <w:bookmarkEnd w:id="112"/>
      <w:bookmarkEnd w:id="113"/>
      <w:r>
        <w:rPr>
          <w:rtl/>
        </w:rPr>
        <w:t>היו"ר נורית קורן:</w:t>
      </w:r>
    </w:p>
    <w:p w:rsidR="002D4B2D" w:rsidRDefault="002D4B2D" w:rsidP="002D4B2D">
      <w:pPr>
        <w:pStyle w:val="KeepWithNext"/>
        <w:rPr>
          <w:rtl/>
        </w:rPr>
      </w:pPr>
    </w:p>
    <w:p w:rsidR="002D4B2D" w:rsidRDefault="002D4B2D" w:rsidP="002D4B2D">
      <w:pPr>
        <w:rPr>
          <w:rtl/>
        </w:rPr>
      </w:pPr>
      <w:r>
        <w:rPr>
          <w:rFonts w:hint="cs"/>
          <w:rtl/>
        </w:rPr>
        <w:t>כלומר המשפחה העבירה אליכם?</w:t>
      </w:r>
      <w:r>
        <w:t xml:space="preserve"> </w:t>
      </w:r>
      <w:bookmarkStart w:id="114" w:name="_ETM_Q1_427188"/>
      <w:bookmarkEnd w:id="114"/>
    </w:p>
    <w:p w:rsidR="002D4B2D" w:rsidRDefault="002D4B2D" w:rsidP="002D4B2D">
      <w:pPr>
        <w:rPr>
          <w:rtl/>
        </w:rPr>
      </w:pPr>
    </w:p>
    <w:p w:rsidR="002D4B2D" w:rsidRDefault="002D4B2D" w:rsidP="002D4B2D">
      <w:pPr>
        <w:pStyle w:val="af9"/>
        <w:keepNext/>
        <w:rPr>
          <w:rtl/>
        </w:rPr>
      </w:pPr>
      <w:bookmarkStart w:id="115" w:name="_ETM_Q1_427404"/>
      <w:bookmarkStart w:id="116" w:name="_ETM_Q1_428591"/>
      <w:bookmarkEnd w:id="115"/>
      <w:bookmarkEnd w:id="116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2D4B2D" w:rsidRDefault="002D4B2D" w:rsidP="002D4B2D">
      <w:pPr>
        <w:pStyle w:val="KeepWithNext"/>
        <w:rPr>
          <w:rtl/>
        </w:rPr>
      </w:pPr>
    </w:p>
    <w:p w:rsidR="002D4B2D" w:rsidRDefault="002D4B2D" w:rsidP="002D4B2D">
      <w:pPr>
        <w:rPr>
          <w:rtl/>
        </w:rPr>
      </w:pPr>
      <w:r>
        <w:rPr>
          <w:rFonts w:hint="cs"/>
          <w:rtl/>
        </w:rPr>
        <w:t xml:space="preserve">המשפחה העבירה לנו. זה בדרך כלל תרומות. בכלל האוספים הגדולים </w:t>
      </w:r>
      <w:bookmarkStart w:id="117" w:name="_ETM_Q1_426985"/>
      <w:bookmarkEnd w:id="117"/>
      <w:r>
        <w:rPr>
          <w:rFonts w:hint="cs"/>
          <w:rtl/>
        </w:rPr>
        <w:t xml:space="preserve">ביותר שלנו זה תרומות. אז זה אומר כתבי יד מאוד </w:t>
      </w:r>
      <w:bookmarkStart w:id="118" w:name="_ETM_Q1_434844"/>
      <w:bookmarkEnd w:id="118"/>
      <w:r>
        <w:rPr>
          <w:rFonts w:hint="cs"/>
          <w:rtl/>
        </w:rPr>
        <w:t xml:space="preserve">יקרים, ספרים מאוד יקרים, אתם תראו חלק. הארכיונים </w:t>
      </w:r>
      <w:bookmarkStart w:id="119" w:name="_ETM_Q1_439279"/>
      <w:bookmarkEnd w:id="119"/>
      <w:r>
        <w:rPr>
          <w:rFonts w:hint="cs"/>
          <w:rtl/>
        </w:rPr>
        <w:t xml:space="preserve">שלנו, רק שתבינו את ההיקף, זה משהו כמו 60 מיליון </w:t>
      </w:r>
      <w:bookmarkStart w:id="120" w:name="_ETM_Q1_444396"/>
      <w:bookmarkEnd w:id="120"/>
      <w:r>
        <w:rPr>
          <w:rFonts w:hint="cs"/>
          <w:rtl/>
        </w:rPr>
        <w:t xml:space="preserve">דפים. </w:t>
      </w:r>
      <w:bookmarkStart w:id="121" w:name="_ETM_Q1_446800"/>
      <w:bookmarkEnd w:id="121"/>
      <w:r>
        <w:rPr>
          <w:rFonts w:hint="cs"/>
          <w:rtl/>
        </w:rPr>
        <w:t xml:space="preserve">חוץ מזה יש לנו גם את הארכיון של </w:t>
      </w:r>
      <w:bookmarkStart w:id="122" w:name="_ETM_Q1_445349"/>
      <w:bookmarkEnd w:id="122"/>
      <w:r>
        <w:rPr>
          <w:rFonts w:hint="cs"/>
          <w:rtl/>
        </w:rPr>
        <w:t>העם היהודי, שזה ארכיון שנמצא היום בקמפוס ובעזרת ה' בבניין</w:t>
      </w:r>
      <w:bookmarkStart w:id="123" w:name="_ETM_Q1_452339"/>
      <w:bookmarkEnd w:id="123"/>
      <w:r>
        <w:rPr>
          <w:rFonts w:hint="cs"/>
          <w:rtl/>
        </w:rPr>
        <w:t xml:space="preserve"> החדש הוא יעבור ביחד ויהיה ביחד עם הדברים. </w:t>
      </w:r>
    </w:p>
    <w:p w:rsidR="002D4B2D" w:rsidRDefault="002D4B2D" w:rsidP="002D4B2D">
      <w:pPr>
        <w:rPr>
          <w:rtl/>
        </w:rPr>
      </w:pPr>
    </w:p>
    <w:p w:rsidR="00D33B75" w:rsidRDefault="002D4B2D" w:rsidP="00765F05">
      <w:pPr>
        <w:rPr>
          <w:rtl/>
        </w:rPr>
      </w:pPr>
      <w:bookmarkStart w:id="124" w:name="_ETM_Q1_452902"/>
      <w:bookmarkEnd w:id="124"/>
      <w:r>
        <w:rPr>
          <w:rFonts w:hint="cs"/>
          <w:rtl/>
        </w:rPr>
        <w:t xml:space="preserve">אם נחזור </w:t>
      </w:r>
      <w:bookmarkStart w:id="125" w:name="_ETM_Q1_454150"/>
      <w:bookmarkEnd w:id="125"/>
      <w:r>
        <w:rPr>
          <w:rFonts w:hint="cs"/>
          <w:rtl/>
        </w:rPr>
        <w:t xml:space="preserve">לשנת 60', </w:t>
      </w:r>
      <w:r w:rsidR="00D33B75">
        <w:rPr>
          <w:rFonts w:hint="cs"/>
          <w:rtl/>
        </w:rPr>
        <w:t xml:space="preserve">זו התקופה שהספרייה הלאומית התפתחה בקצב, מספרייה </w:t>
      </w:r>
      <w:bookmarkStart w:id="126" w:name="_ETM_Q1_461022"/>
      <w:bookmarkEnd w:id="126"/>
      <w:r w:rsidR="00D33B75">
        <w:rPr>
          <w:rFonts w:hint="cs"/>
          <w:rtl/>
        </w:rPr>
        <w:t xml:space="preserve">בינונית לספרייה ברמה בינלאומית מהספריות הכי חשובות בעולם, בפרט בתחומים </w:t>
      </w:r>
      <w:bookmarkStart w:id="127" w:name="_ETM_Q1_470635"/>
      <w:bookmarkEnd w:id="127"/>
      <w:r w:rsidR="00D33B75">
        <w:rPr>
          <w:rFonts w:hint="cs"/>
          <w:rtl/>
        </w:rPr>
        <w:t>שהיא עוסקת בהם, יהדות וישראל. כל מיני אוספי</w:t>
      </w:r>
      <w:r w:rsidR="00765F05">
        <w:rPr>
          <w:rFonts w:hint="cs"/>
          <w:rtl/>
        </w:rPr>
        <w:t>ם, שחלקם נראה, אנחנו נראה את אוס</w:t>
      </w:r>
      <w:r w:rsidR="00D33B75">
        <w:rPr>
          <w:rFonts w:hint="cs"/>
          <w:rtl/>
        </w:rPr>
        <w:t>ף ערן לאור</w:t>
      </w:r>
      <w:r w:rsidR="00765F05">
        <w:rPr>
          <w:rFonts w:hint="cs"/>
          <w:rtl/>
        </w:rPr>
        <w:t>,</w:t>
      </w:r>
      <w:r w:rsidR="00D33B75">
        <w:rPr>
          <w:rFonts w:hint="cs"/>
          <w:rtl/>
        </w:rPr>
        <w:t xml:space="preserve"> שזה אוסף של מפות, אספן של מפות שתרם </w:t>
      </w:r>
      <w:r w:rsidR="00D33B75">
        <w:rPr>
          <w:rFonts w:hint="cs"/>
          <w:rtl/>
        </w:rPr>
        <w:lastRenderedPageBreak/>
        <w:t xml:space="preserve">אותן לספרייה הלאומית, ועל בסיסו הספרייה </w:t>
      </w:r>
      <w:bookmarkStart w:id="128" w:name="_ETM_Q1_480262"/>
      <w:bookmarkEnd w:id="128"/>
      <w:r w:rsidR="00D33B75">
        <w:rPr>
          <w:rFonts w:hint="cs"/>
          <w:rtl/>
        </w:rPr>
        <w:t xml:space="preserve">הלאומית המשיכה את האוסף. זה אוסף הכי גדול של </w:t>
      </w:r>
      <w:bookmarkStart w:id="129" w:name="_ETM_Q1_481861"/>
      <w:bookmarkEnd w:id="129"/>
      <w:r w:rsidR="00D33B75">
        <w:rPr>
          <w:rFonts w:hint="cs"/>
          <w:rtl/>
        </w:rPr>
        <w:t xml:space="preserve">מפות של ארץ ישראל ושל ירושלים. </w:t>
      </w:r>
      <w:bookmarkStart w:id="130" w:name="_ETM_Q1_486120"/>
      <w:bookmarkEnd w:id="130"/>
      <w:r w:rsidR="00D33B75">
        <w:rPr>
          <w:rFonts w:hint="cs"/>
          <w:rtl/>
        </w:rPr>
        <w:t xml:space="preserve">אוסף אברהם שלום יהודה, </w:t>
      </w:r>
      <w:bookmarkStart w:id="131" w:name="_ETM_Q1_489464"/>
      <w:bookmarkEnd w:id="131"/>
      <w:r w:rsidR="00D33B75">
        <w:rPr>
          <w:rFonts w:hint="cs"/>
          <w:rtl/>
        </w:rPr>
        <w:t xml:space="preserve">שזה יהודי חצי עירקי, חצי יקי, שהסתובב בכל המזרח התיכון, </w:t>
      </w:r>
      <w:bookmarkStart w:id="132" w:name="_ETM_Q1_494994"/>
      <w:bookmarkEnd w:id="132"/>
      <w:r w:rsidR="00D33B75">
        <w:rPr>
          <w:rFonts w:hint="cs"/>
          <w:rtl/>
        </w:rPr>
        <w:t xml:space="preserve">רכש המון כתבי יד ותרם אותם לספרייה הלאומית. הרבה מאוד </w:t>
      </w:r>
      <w:bookmarkStart w:id="133" w:name="_ETM_Q1_495522"/>
      <w:bookmarkEnd w:id="133"/>
      <w:r w:rsidR="00D33B75">
        <w:rPr>
          <w:rFonts w:hint="cs"/>
          <w:rtl/>
        </w:rPr>
        <w:t xml:space="preserve">כתבי יד בערבית, כלומר כתבי יד </w:t>
      </w:r>
      <w:proofErr w:type="spellStart"/>
      <w:r w:rsidR="00D33B75">
        <w:rPr>
          <w:rFonts w:hint="cs"/>
          <w:rtl/>
        </w:rPr>
        <w:t>איסלמיים</w:t>
      </w:r>
      <w:proofErr w:type="spellEnd"/>
      <w:r w:rsidR="00D33B75">
        <w:rPr>
          <w:rFonts w:hint="cs"/>
          <w:rtl/>
        </w:rPr>
        <w:t xml:space="preserve">, כתבי יד עבריים, </w:t>
      </w:r>
      <w:bookmarkStart w:id="134" w:name="_ETM_Q1_502947"/>
      <w:bookmarkEnd w:id="134"/>
      <w:r w:rsidR="00D33B75">
        <w:rPr>
          <w:rFonts w:hint="cs"/>
          <w:rtl/>
        </w:rPr>
        <w:t xml:space="preserve">אחד מהם, אחד היפים ביותר, מוצג עכשיו </w:t>
      </w:r>
      <w:bookmarkStart w:id="135" w:name="_ETM_Q1_503113"/>
      <w:bookmarkEnd w:id="135"/>
      <w:r w:rsidR="00D33B75">
        <w:rPr>
          <w:rFonts w:hint="cs"/>
          <w:rtl/>
        </w:rPr>
        <w:t>במוזיאון ישראל בתערוכה של הרמב"ם, שעוד מעט נדבר</w:t>
      </w:r>
      <w:bookmarkStart w:id="136" w:name="_ETM_Q1_505692"/>
      <w:bookmarkEnd w:id="136"/>
      <w:r w:rsidR="00D33B75">
        <w:rPr>
          <w:rFonts w:hint="cs"/>
          <w:rtl/>
        </w:rPr>
        <w:t xml:space="preserve"> עליה. אוסף לתולדות המדעים, אוסף של גרשום שלום, שאולי נציג </w:t>
      </w:r>
      <w:bookmarkStart w:id="137" w:name="_ETM_Q1_514538"/>
      <w:bookmarkEnd w:id="137"/>
      <w:r w:rsidR="00D33B75">
        <w:rPr>
          <w:rFonts w:hint="cs"/>
          <w:rtl/>
        </w:rPr>
        <w:t xml:space="preserve">בבניין במבנה שלו. זה אוסף שיש בו את כל הספרים </w:t>
      </w:r>
      <w:bookmarkStart w:id="138" w:name="_ETM_Q1_520550"/>
      <w:bookmarkEnd w:id="138"/>
      <w:r w:rsidR="00D33B75">
        <w:rPr>
          <w:rFonts w:hint="cs"/>
          <w:rtl/>
        </w:rPr>
        <w:t xml:space="preserve">בתחום הקבלה והחסידות, 30,000 ספרים. שוב, פרופ' גרשום שלום, שהיה </w:t>
      </w:r>
      <w:bookmarkStart w:id="139" w:name="_ETM_Q1_525086"/>
      <w:bookmarkEnd w:id="139"/>
      <w:r w:rsidR="00D33B75">
        <w:rPr>
          <w:rFonts w:hint="cs"/>
          <w:rtl/>
        </w:rPr>
        <w:t xml:space="preserve">אחד מהאינטלקטואלים הגדולים, תרם את כל הספרייה שלו לספרייה הלאומית, </w:t>
      </w:r>
      <w:bookmarkStart w:id="140" w:name="_ETM_Q1_527690"/>
      <w:bookmarkEnd w:id="140"/>
      <w:r w:rsidR="00D33B75">
        <w:rPr>
          <w:rFonts w:hint="cs"/>
          <w:rtl/>
        </w:rPr>
        <w:t xml:space="preserve">אבל הספרייה הלאומית לא מסתפקת בזה שהיא מקבלת תרומה, </w:t>
      </w:r>
      <w:bookmarkStart w:id="141" w:name="_ETM_Q1_529617"/>
      <w:bookmarkEnd w:id="141"/>
      <w:r w:rsidR="00D33B75">
        <w:rPr>
          <w:rFonts w:hint="cs"/>
          <w:rtl/>
        </w:rPr>
        <w:t xml:space="preserve">אלא האוסף ממשיך לחיות, אנחנו רוכשים, מקבלים, מפתחים אותו. </w:t>
      </w:r>
    </w:p>
    <w:p w:rsidR="002D4B2D" w:rsidRDefault="002D4B2D" w:rsidP="00AB3F3A">
      <w:pPr>
        <w:ind w:firstLine="0"/>
        <w:rPr>
          <w:rtl/>
        </w:rPr>
      </w:pPr>
    </w:p>
    <w:p w:rsidR="00D33B75" w:rsidRDefault="00D33B75" w:rsidP="00D33B75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D33B75" w:rsidRDefault="00D33B75" w:rsidP="00D33B75">
      <w:pPr>
        <w:pStyle w:val="KeepWithNext"/>
        <w:rPr>
          <w:rtl/>
        </w:rPr>
      </w:pPr>
    </w:p>
    <w:p w:rsidR="00D33B75" w:rsidRDefault="00D33B75" w:rsidP="00D33B75">
      <w:pPr>
        <w:rPr>
          <w:rtl/>
        </w:rPr>
      </w:pPr>
      <w:bookmarkStart w:id="142" w:name="_ETM_Q1_532865"/>
      <w:bookmarkEnd w:id="142"/>
      <w:r>
        <w:rPr>
          <w:rFonts w:hint="cs"/>
          <w:rtl/>
        </w:rPr>
        <w:t xml:space="preserve">אתם </w:t>
      </w:r>
      <w:bookmarkStart w:id="143" w:name="_ETM_Q1_534723"/>
      <w:bookmarkEnd w:id="143"/>
      <w:r>
        <w:rPr>
          <w:rFonts w:hint="cs"/>
          <w:rtl/>
        </w:rPr>
        <w:t xml:space="preserve">ממשיכים באותו דבר. </w:t>
      </w:r>
    </w:p>
    <w:p w:rsidR="00D33B75" w:rsidRDefault="00D33B75" w:rsidP="00D33B75">
      <w:pPr>
        <w:rPr>
          <w:rtl/>
        </w:rPr>
      </w:pPr>
    </w:p>
    <w:p w:rsidR="00D33B75" w:rsidRDefault="00D33B75" w:rsidP="00D33B75">
      <w:pPr>
        <w:pStyle w:val="af9"/>
        <w:keepNext/>
        <w:rPr>
          <w:rtl/>
        </w:rPr>
      </w:pPr>
      <w:bookmarkStart w:id="144" w:name="_ETM_Q1_533048"/>
      <w:bookmarkStart w:id="145" w:name="_ETM_Q1_534884"/>
      <w:bookmarkEnd w:id="144"/>
      <w:bookmarkEnd w:id="145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D33B75" w:rsidRDefault="00D33B75" w:rsidP="00D33B75">
      <w:pPr>
        <w:pStyle w:val="KeepWithNext"/>
        <w:rPr>
          <w:rtl/>
        </w:rPr>
      </w:pPr>
    </w:p>
    <w:p w:rsidR="00D33B75" w:rsidRDefault="00D33B75" w:rsidP="00D33B75">
      <w:pPr>
        <w:rPr>
          <w:rtl/>
        </w:rPr>
      </w:pPr>
      <w:r>
        <w:rPr>
          <w:rFonts w:hint="cs"/>
          <w:rtl/>
        </w:rPr>
        <w:t xml:space="preserve">תדעו, אוסף שלא מתפתח </w:t>
      </w:r>
      <w:bookmarkStart w:id="146" w:name="_ETM_Q1_536267"/>
      <w:bookmarkEnd w:id="146"/>
      <w:r>
        <w:rPr>
          <w:rFonts w:hint="cs"/>
          <w:rtl/>
        </w:rPr>
        <w:t xml:space="preserve">הוא מתנוון, הוא מתיישן, הוא נהיה לא רלוונטי. הספרייה הלאומית </w:t>
      </w:r>
      <w:bookmarkStart w:id="147" w:name="_ETM_Q1_546210"/>
      <w:bookmarkEnd w:id="147"/>
      <w:r>
        <w:rPr>
          <w:rFonts w:hint="cs"/>
          <w:rtl/>
        </w:rPr>
        <w:t xml:space="preserve">הקימה את הארכיון הלאומי, שזה אומר שיש לנו פה את </w:t>
      </w:r>
      <w:bookmarkStart w:id="148" w:name="_ETM_Q1_548248"/>
      <w:bookmarkEnd w:id="148"/>
      <w:r>
        <w:rPr>
          <w:rFonts w:hint="cs"/>
          <w:rtl/>
        </w:rPr>
        <w:t xml:space="preserve">כל המוזיקה הישראלית וכל המוזיקה היהודית. זה המאגר הכי גדול, </w:t>
      </w:r>
      <w:bookmarkStart w:id="149" w:name="_ETM_Q1_549994"/>
      <w:bookmarkEnd w:id="149"/>
      <w:r>
        <w:rPr>
          <w:rFonts w:hint="cs"/>
          <w:rtl/>
        </w:rPr>
        <w:t xml:space="preserve">גם באודיו, שאתם יכולים היום לשמוע באינטרנט וגם דפי תווים. </w:t>
      </w:r>
      <w:bookmarkStart w:id="150" w:name="_ETM_Q1_558926"/>
      <w:bookmarkEnd w:id="150"/>
      <w:r>
        <w:rPr>
          <w:rFonts w:hint="cs"/>
          <w:rtl/>
        </w:rPr>
        <w:t xml:space="preserve">זה אומר כל הקהילות. יש לנו אתר, אני לא יודע </w:t>
      </w:r>
      <w:bookmarkStart w:id="151" w:name="_ETM_Q1_558564"/>
      <w:bookmarkEnd w:id="151"/>
      <w:r>
        <w:rPr>
          <w:rFonts w:hint="cs"/>
          <w:rtl/>
        </w:rPr>
        <w:t xml:space="preserve">אם אתם מכירים, אתר הפיוט, שזה אתר מדהים שבו יש </w:t>
      </w:r>
      <w:bookmarkStart w:id="152" w:name="_ETM_Q1_565115"/>
      <w:bookmarkEnd w:id="152"/>
      <w:r>
        <w:rPr>
          <w:rFonts w:hint="cs"/>
          <w:rtl/>
        </w:rPr>
        <w:t>את כל הפיוטים שאנחנו מכירים, את כל השירים, בכל הנגי</w:t>
      </w:r>
      <w:bookmarkStart w:id="153" w:name="_ETM_Q1_565628"/>
      <w:bookmarkEnd w:id="153"/>
      <w:r>
        <w:rPr>
          <w:rFonts w:hint="cs"/>
          <w:rtl/>
        </w:rPr>
        <w:t xml:space="preserve">נות כפי שהם מנוגנים בכל קהילות ישראל. זה היום נמצא </w:t>
      </w:r>
      <w:bookmarkStart w:id="154" w:name="_ETM_Q1_573271"/>
      <w:bookmarkEnd w:id="154"/>
      <w:r>
        <w:rPr>
          <w:rFonts w:hint="cs"/>
          <w:rtl/>
        </w:rPr>
        <w:t xml:space="preserve">באינטרנט, אבל זה מבוסס על עשרות שנים של </w:t>
      </w:r>
      <w:bookmarkStart w:id="155" w:name="_ETM_Q1_576517"/>
      <w:bookmarkEnd w:id="155"/>
      <w:r>
        <w:rPr>
          <w:rFonts w:hint="cs"/>
          <w:rtl/>
        </w:rPr>
        <w:t xml:space="preserve">איסוף מכל העולם. </w:t>
      </w:r>
    </w:p>
    <w:p w:rsidR="00D33B75" w:rsidRDefault="00D33B75" w:rsidP="00D33B75">
      <w:pPr>
        <w:rPr>
          <w:rtl/>
        </w:rPr>
      </w:pPr>
    </w:p>
    <w:p w:rsidR="00FB53B1" w:rsidRDefault="00D33B75" w:rsidP="00D33B75">
      <w:pPr>
        <w:rPr>
          <w:rtl/>
        </w:rPr>
      </w:pPr>
      <w:r>
        <w:rPr>
          <w:rFonts w:hint="cs"/>
          <w:rtl/>
        </w:rPr>
        <w:t>ב</w:t>
      </w:r>
      <w:bookmarkStart w:id="156" w:name="_ETM_Q1_578698"/>
      <w:bookmarkEnd w:id="156"/>
      <w:r>
        <w:rPr>
          <w:rFonts w:hint="cs"/>
          <w:rtl/>
        </w:rPr>
        <w:t xml:space="preserve">אמצע שנות ה-90 אירעו כמה דברים שהובילו </w:t>
      </w:r>
      <w:bookmarkStart w:id="157" w:name="_ETM_Q1_580578"/>
      <w:bookmarkEnd w:id="157"/>
      <w:r>
        <w:rPr>
          <w:rFonts w:hint="cs"/>
          <w:rtl/>
        </w:rPr>
        <w:t xml:space="preserve">לבנייה מחדש של הספרייה הלאומית. דבר ראשון, הבניין הזה התיישן. </w:t>
      </w:r>
      <w:bookmarkStart w:id="158" w:name="_ETM_Q1_587846"/>
      <w:bookmarkEnd w:id="158"/>
      <w:r>
        <w:rPr>
          <w:rFonts w:hint="cs"/>
          <w:rtl/>
        </w:rPr>
        <w:t>הוא היה אז כבר בן 30, 35 שנים, הוא</w:t>
      </w:r>
      <w:bookmarkStart w:id="159" w:name="_ETM_Q1_591088"/>
      <w:bookmarkEnd w:id="159"/>
      <w:r>
        <w:rPr>
          <w:rFonts w:hint="cs"/>
          <w:rtl/>
        </w:rPr>
        <w:t xml:space="preserve"> לא תוחזק בצורה טובה ומספקת. האוניברסיטה העברית בתחילת שנות ה-80 </w:t>
      </w:r>
      <w:bookmarkStart w:id="160" w:name="_ETM_Q1_594757"/>
      <w:bookmarkEnd w:id="160"/>
      <w:r>
        <w:rPr>
          <w:rFonts w:hint="cs"/>
          <w:rtl/>
        </w:rPr>
        <w:t xml:space="preserve">העבירה את הקמפוס שלה, אני חושב ב-82' או </w:t>
      </w:r>
      <w:bookmarkStart w:id="161" w:name="_ETM_Q1_600288"/>
      <w:bookmarkEnd w:id="161"/>
      <w:r>
        <w:rPr>
          <w:rFonts w:hint="cs"/>
          <w:rtl/>
        </w:rPr>
        <w:t xml:space="preserve">83', העבירה את הקמפוס של מדעי הרוח להר הצופים, </w:t>
      </w:r>
      <w:bookmarkStart w:id="162" w:name="_ETM_Q1_603285"/>
      <w:bookmarkEnd w:id="162"/>
      <w:r>
        <w:rPr>
          <w:rFonts w:hint="cs"/>
          <w:rtl/>
        </w:rPr>
        <w:t xml:space="preserve">מה שגרם זה שזה רוקן את השימוש פה של הסטודנטים, </w:t>
      </w:r>
      <w:bookmarkStart w:id="163" w:name="_ETM_Q1_609942"/>
      <w:bookmarkEnd w:id="163"/>
      <w:r>
        <w:rPr>
          <w:rFonts w:hint="cs"/>
          <w:rtl/>
        </w:rPr>
        <w:t xml:space="preserve">כל החיים של הסטודנטים שהיו מרוכזים בספרייה. האוניברסיטה העברית הייתה </w:t>
      </w:r>
      <w:bookmarkStart w:id="164" w:name="_ETM_Q1_611990"/>
      <w:bookmarkEnd w:id="164"/>
      <w:r>
        <w:rPr>
          <w:rFonts w:hint="cs"/>
          <w:rtl/>
        </w:rPr>
        <w:t xml:space="preserve">צריכה לתחזק גם ספרייה בהר הצופים, גם ספרייה פה, פחות </w:t>
      </w:r>
      <w:bookmarkStart w:id="165" w:name="_ETM_Q1_617992"/>
      <w:bookmarkEnd w:id="165"/>
      <w:r>
        <w:rPr>
          <w:rFonts w:hint="cs"/>
          <w:rtl/>
        </w:rPr>
        <w:t xml:space="preserve">תחזקה ברמה ש </w:t>
      </w:r>
      <w:r>
        <w:rPr>
          <w:rtl/>
        </w:rPr>
        <w:t>–</w:t>
      </w:r>
      <w:r>
        <w:rPr>
          <w:rFonts w:hint="cs"/>
          <w:rtl/>
        </w:rPr>
        <w:t xml:space="preserve"> היו על זה, אני חושב, </w:t>
      </w:r>
      <w:bookmarkStart w:id="166" w:name="_ETM_Q1_618714"/>
      <w:bookmarkEnd w:id="166"/>
      <w:r>
        <w:rPr>
          <w:rFonts w:hint="cs"/>
          <w:rtl/>
        </w:rPr>
        <w:t xml:space="preserve">דוחות של מבקר המדינה, לא היה תמיד כמו שהיה </w:t>
      </w:r>
      <w:bookmarkStart w:id="167" w:name="_ETM_Q1_625047"/>
      <w:bookmarkEnd w:id="167"/>
      <w:r>
        <w:rPr>
          <w:rFonts w:hint="cs"/>
          <w:rtl/>
        </w:rPr>
        <w:t xml:space="preserve">צריך, </w:t>
      </w:r>
      <w:r w:rsidR="00FB53B1">
        <w:rPr>
          <w:rFonts w:hint="cs"/>
          <w:rtl/>
        </w:rPr>
        <w:t xml:space="preserve">וכמובן לידת האינטרנט, זה בערך השנים האלה, זאת אומרת </w:t>
      </w:r>
      <w:bookmarkStart w:id="168" w:name="_ETM_Q1_632192"/>
      <w:bookmarkEnd w:id="168"/>
      <w:r w:rsidR="00FB53B1">
        <w:rPr>
          <w:rFonts w:hint="cs"/>
          <w:rtl/>
        </w:rPr>
        <w:t>כל עולם הספרנות שואל את עצמו לאן ולמה.</w:t>
      </w:r>
    </w:p>
    <w:p w:rsidR="00FB53B1" w:rsidRDefault="00FB53B1" w:rsidP="00D33B75">
      <w:pPr>
        <w:rPr>
          <w:rtl/>
        </w:rPr>
      </w:pPr>
      <w:bookmarkStart w:id="169" w:name="_ETM_Q1_647439"/>
      <w:bookmarkStart w:id="170" w:name="_ETM_Q1_647988"/>
      <w:bookmarkEnd w:id="169"/>
      <w:bookmarkEnd w:id="170"/>
    </w:p>
    <w:p w:rsidR="00FB53B1" w:rsidRDefault="00FB53B1" w:rsidP="00FB53B1">
      <w:pPr>
        <w:rPr>
          <w:rtl/>
        </w:rPr>
      </w:pPr>
      <w:r>
        <w:rPr>
          <w:rFonts w:hint="cs"/>
          <w:rtl/>
        </w:rPr>
        <w:t xml:space="preserve">ועדת </w:t>
      </w:r>
      <w:bookmarkStart w:id="171" w:name="_ETM_Q1_636109"/>
      <w:bookmarkEnd w:id="171"/>
      <w:r>
        <w:rPr>
          <w:rFonts w:hint="cs"/>
          <w:rtl/>
        </w:rPr>
        <w:t xml:space="preserve">בדיקה בינלאומית שבאה עם הספרנים המובילים בעולם, מהספריות הכי גדולות </w:t>
      </w:r>
      <w:bookmarkStart w:id="172" w:name="_ETM_Q1_637520"/>
      <w:bookmarkEnd w:id="172"/>
      <w:r>
        <w:rPr>
          <w:rFonts w:hint="cs"/>
          <w:rtl/>
        </w:rPr>
        <w:t xml:space="preserve">בעולם, הגיעה ואמרה משהו מאוד יפה, שהספרייה צריכה להיוולד </w:t>
      </w:r>
      <w:bookmarkStart w:id="173" w:name="_ETM_Q1_647945"/>
      <w:bookmarkEnd w:id="173"/>
      <w:r>
        <w:rPr>
          <w:rFonts w:hint="cs"/>
          <w:rtl/>
        </w:rPr>
        <w:t>מחדש. זאת</w:t>
      </w:r>
      <w:bookmarkStart w:id="174" w:name="_ETM_Q1_648713"/>
      <w:bookmarkEnd w:id="174"/>
      <w:r>
        <w:rPr>
          <w:rFonts w:hint="cs"/>
          <w:rtl/>
        </w:rPr>
        <w:t xml:space="preserve"> אומרת הרעיון היפה הזה שהיה כבר במאה ה-19 להקים </w:t>
      </w:r>
      <w:bookmarkStart w:id="175" w:name="_ETM_Q1_651085"/>
      <w:bookmarkEnd w:id="175"/>
      <w:r>
        <w:rPr>
          <w:rFonts w:hint="cs"/>
          <w:rtl/>
        </w:rPr>
        <w:t xml:space="preserve">ספרייה לאומית יהודית, של העם היהודי ושל מדינת ישראל </w:t>
      </w:r>
      <w:bookmarkStart w:id="176" w:name="_ETM_Q1_653552"/>
      <w:bookmarkEnd w:id="176"/>
      <w:r>
        <w:rPr>
          <w:rFonts w:hint="cs"/>
          <w:rtl/>
        </w:rPr>
        <w:t xml:space="preserve">יותר מאוחר, צריך להיוולד מחדש. כמו שבמקומותינו, </w:t>
      </w:r>
      <w:bookmarkStart w:id="177" w:name="_ETM_Q1_659685"/>
      <w:bookmarkEnd w:id="177"/>
      <w:r>
        <w:rPr>
          <w:rFonts w:hint="cs"/>
          <w:rtl/>
        </w:rPr>
        <w:t xml:space="preserve">הוועדה הזאת בעצם מינתה ועדה לשינוי מעמד הספרייה, אחרי </w:t>
      </w:r>
      <w:bookmarkStart w:id="178" w:name="_ETM_Q1_664135"/>
      <w:bookmarkEnd w:id="178"/>
      <w:r>
        <w:rPr>
          <w:rFonts w:hint="cs"/>
          <w:rtl/>
        </w:rPr>
        <w:t xml:space="preserve">זה ועדה של פרופ' זמיר, שהיה יועץ משפטי, וועדה ציבורית </w:t>
      </w:r>
      <w:bookmarkStart w:id="179" w:name="_ETM_Q1_671675"/>
      <w:bookmarkEnd w:id="179"/>
      <w:r>
        <w:rPr>
          <w:rFonts w:hint="cs"/>
          <w:rtl/>
        </w:rPr>
        <w:t>שהכינה את החוק שחוקק בשנת 2007.</w:t>
      </w:r>
    </w:p>
    <w:p w:rsidR="00FB53B1" w:rsidRDefault="00FB53B1" w:rsidP="00FB53B1">
      <w:pPr>
        <w:rPr>
          <w:rtl/>
        </w:rPr>
      </w:pPr>
    </w:p>
    <w:p w:rsidR="00845A62" w:rsidRDefault="00FB53B1" w:rsidP="00FB53B1">
      <w:pPr>
        <w:rPr>
          <w:rtl/>
        </w:rPr>
      </w:pPr>
      <w:r>
        <w:rPr>
          <w:rFonts w:hint="cs"/>
          <w:rtl/>
        </w:rPr>
        <w:t>ז</w:t>
      </w:r>
      <w:bookmarkStart w:id="180" w:name="_ETM_Q1_675362"/>
      <w:bookmarkEnd w:id="180"/>
      <w:r>
        <w:rPr>
          <w:rFonts w:hint="cs"/>
          <w:rtl/>
        </w:rPr>
        <w:t xml:space="preserve">ה חוק מאוד מאוד </w:t>
      </w:r>
      <w:bookmarkStart w:id="181" w:name="_ETM_Q1_677294"/>
      <w:bookmarkEnd w:id="181"/>
      <w:r>
        <w:rPr>
          <w:rFonts w:hint="cs"/>
          <w:rtl/>
        </w:rPr>
        <w:t xml:space="preserve">חשוב, אני חושב שהוא נתקבל פה אחד בכנסת. כמו הרבה </w:t>
      </w:r>
      <w:bookmarkStart w:id="182" w:name="_ETM_Q1_678301"/>
      <w:bookmarkEnd w:id="182"/>
      <w:r>
        <w:rPr>
          <w:rFonts w:hint="cs"/>
          <w:rtl/>
        </w:rPr>
        <w:t xml:space="preserve">דברים במדינת ישראל שפעלו, אבל בלי חוק, אז גם </w:t>
      </w:r>
      <w:bookmarkStart w:id="183" w:name="_ETM_Q1_682502"/>
      <w:bookmarkEnd w:id="183"/>
      <w:r>
        <w:rPr>
          <w:rFonts w:hint="cs"/>
          <w:rtl/>
        </w:rPr>
        <w:t xml:space="preserve">הספרייה הלאומית פעלה בלי חוק והחוק הזה, בגלל שהיתרון שלו </w:t>
      </w:r>
      <w:bookmarkStart w:id="184" w:name="_ETM_Q1_689052"/>
      <w:bookmarkEnd w:id="184"/>
      <w:r>
        <w:rPr>
          <w:rFonts w:hint="cs"/>
          <w:rtl/>
        </w:rPr>
        <w:t>שהוא נכתב במאה ה-21, אז הוא מאוד מאוד מודרני ו</w:t>
      </w:r>
      <w:bookmarkStart w:id="185" w:name="_ETM_Q1_690985"/>
      <w:bookmarkEnd w:id="185"/>
      <w:r>
        <w:rPr>
          <w:rFonts w:hint="cs"/>
          <w:rtl/>
        </w:rPr>
        <w:t xml:space="preserve">הוא משקף ניסיון של הרבה ספריות לאומיות בעולם. הוא אומר </w:t>
      </w:r>
      <w:bookmarkStart w:id="186" w:name="_ETM_Q1_698495"/>
      <w:bookmarkEnd w:id="186"/>
      <w:r>
        <w:rPr>
          <w:rFonts w:hint="cs"/>
          <w:rtl/>
        </w:rPr>
        <w:t xml:space="preserve">שלספרייה הלאומית יש שלוש מטרות. איסוף, שזה כל ספרייה </w:t>
      </w:r>
      <w:bookmarkStart w:id="187" w:name="_ETM_Q1_699959"/>
      <w:bookmarkEnd w:id="187"/>
      <w:r>
        <w:rPr>
          <w:rFonts w:hint="cs"/>
          <w:rtl/>
        </w:rPr>
        <w:t xml:space="preserve">אוספת מכל הבא ליד. שימור, אתם תראו חלק מהשימור </w:t>
      </w:r>
      <w:bookmarkStart w:id="188" w:name="_ETM_Q1_705392"/>
      <w:bookmarkEnd w:id="188"/>
      <w:r>
        <w:rPr>
          <w:rFonts w:hint="cs"/>
          <w:rtl/>
        </w:rPr>
        <w:t xml:space="preserve">היום. שימור זה אומר שכשספר מגיע, ששומרים אותו בתנאים נאותים, </w:t>
      </w:r>
      <w:bookmarkStart w:id="189" w:name="_ETM_Q1_710266"/>
      <w:bookmarkEnd w:id="189"/>
      <w:r>
        <w:rPr>
          <w:rFonts w:hint="cs"/>
          <w:rtl/>
        </w:rPr>
        <w:t xml:space="preserve">שהוא עובר לפעמים שיקום ושימור, לא כל הדברים מגיעים במצב </w:t>
      </w:r>
      <w:bookmarkStart w:id="190" w:name="_ETM_Q1_713399"/>
      <w:bookmarkEnd w:id="190"/>
      <w:r>
        <w:rPr>
          <w:rFonts w:hint="cs"/>
          <w:rtl/>
        </w:rPr>
        <w:t xml:space="preserve">טוב, תנאי אקלים, כל הדברים האלה, המעבדה אחראית עליהם. </w:t>
      </w:r>
      <w:bookmarkStart w:id="191" w:name="_ETM_Q1_716766"/>
      <w:bookmarkEnd w:id="191"/>
      <w:r>
        <w:rPr>
          <w:rFonts w:hint="cs"/>
          <w:rtl/>
        </w:rPr>
        <w:t xml:space="preserve">היום יש, אגב, שימור דיגיטלי, שזה אתגר </w:t>
      </w:r>
      <w:bookmarkStart w:id="192" w:name="_ETM_Q1_721195"/>
      <w:bookmarkEnd w:id="192"/>
      <w:r>
        <w:rPr>
          <w:rFonts w:hint="cs"/>
          <w:rtl/>
        </w:rPr>
        <w:t>לא פחות חשוב. וטיפוח והנחלה של אוצרות י</w:t>
      </w:r>
      <w:bookmarkStart w:id="193" w:name="_ETM_Q1_728912"/>
      <w:bookmarkEnd w:id="193"/>
      <w:r>
        <w:rPr>
          <w:rFonts w:hint="cs"/>
          <w:rtl/>
        </w:rPr>
        <w:t xml:space="preserve">דע. </w:t>
      </w:r>
    </w:p>
    <w:p w:rsidR="00845A62" w:rsidRDefault="00845A62" w:rsidP="00FB53B1">
      <w:pPr>
        <w:rPr>
          <w:rtl/>
        </w:rPr>
      </w:pPr>
    </w:p>
    <w:p w:rsidR="00845A62" w:rsidRDefault="00FB53B1" w:rsidP="00FB53B1">
      <w:pPr>
        <w:rPr>
          <w:rtl/>
        </w:rPr>
      </w:pPr>
      <w:bookmarkStart w:id="194" w:name="_ETM_Q1_741691"/>
      <w:bookmarkEnd w:id="194"/>
      <w:r>
        <w:rPr>
          <w:rFonts w:hint="cs"/>
          <w:rtl/>
        </w:rPr>
        <w:t>יש פה תפקיד חדש לספרייה הלאומית</w:t>
      </w:r>
      <w:r w:rsidR="00845A62">
        <w:rPr>
          <w:rFonts w:hint="cs"/>
          <w:rtl/>
        </w:rPr>
        <w:t>, שהו</w:t>
      </w:r>
      <w:bookmarkStart w:id="195" w:name="_ETM_Q1_749891"/>
      <w:bookmarkEnd w:id="195"/>
      <w:r w:rsidR="00845A62">
        <w:rPr>
          <w:rFonts w:hint="cs"/>
          <w:rtl/>
        </w:rPr>
        <w:t xml:space="preserve">א לא היה תמיד התפקיד של הספרייה הלאומית. תמיד </w:t>
      </w:r>
      <w:bookmarkStart w:id="196" w:name="_ETM_Q1_753247"/>
      <w:bookmarkEnd w:id="196"/>
      <w:r w:rsidR="00845A62">
        <w:rPr>
          <w:rFonts w:hint="cs"/>
          <w:rtl/>
        </w:rPr>
        <w:t xml:space="preserve">הספרייה הלאומית, במיוחד בגלל הקרבה שלה לאוניברסיטה, הייתה מאוד מאוד </w:t>
      </w:r>
      <w:bookmarkStart w:id="197" w:name="_ETM_Q1_756486"/>
      <w:bookmarkEnd w:id="197"/>
      <w:r w:rsidR="00845A62">
        <w:rPr>
          <w:rFonts w:hint="cs"/>
          <w:rtl/>
        </w:rPr>
        <w:t>סגורה, היא הייתה פתוחה, מתי מעט ידעו עליה, הייתה מיועדת</w:t>
      </w:r>
      <w:bookmarkStart w:id="198" w:name="_ETM_Q1_760796"/>
      <w:bookmarkEnd w:id="198"/>
      <w:r w:rsidR="00845A62">
        <w:rPr>
          <w:rFonts w:hint="cs"/>
          <w:rtl/>
        </w:rPr>
        <w:t xml:space="preserve"> בעיקר לאקדמיה. מה שקרה בחוק הזה, הוא בעצם פתח את </w:t>
      </w:r>
      <w:bookmarkStart w:id="199" w:name="_ETM_Q1_760984"/>
      <w:bookmarkEnd w:id="199"/>
      <w:r w:rsidR="00845A62">
        <w:rPr>
          <w:rFonts w:hint="cs"/>
          <w:rtl/>
        </w:rPr>
        <w:t xml:space="preserve">הספרייה הלאומית לכל עם ישראל וזה אומר מבחינה ארגונית שאנחנו </w:t>
      </w:r>
      <w:bookmarkStart w:id="200" w:name="_ETM_Q1_767973"/>
      <w:bookmarkEnd w:id="200"/>
      <w:r w:rsidR="00845A62">
        <w:rPr>
          <w:rFonts w:hint="cs"/>
          <w:rtl/>
        </w:rPr>
        <w:t xml:space="preserve">הקמנו שני אגפים שזה התפקיד שלהם. </w:t>
      </w:r>
    </w:p>
    <w:p w:rsidR="00845A62" w:rsidRDefault="00845A62" w:rsidP="00FB53B1">
      <w:pPr>
        <w:rPr>
          <w:rtl/>
        </w:rPr>
      </w:pPr>
    </w:p>
    <w:p w:rsidR="00845A62" w:rsidRDefault="00845A62" w:rsidP="00845A62">
      <w:pPr>
        <w:rPr>
          <w:rtl/>
        </w:rPr>
      </w:pPr>
      <w:bookmarkStart w:id="201" w:name="_ETM_Q1_821746"/>
      <w:bookmarkEnd w:id="201"/>
      <w:r>
        <w:rPr>
          <w:rFonts w:hint="cs"/>
          <w:rtl/>
        </w:rPr>
        <w:t xml:space="preserve">אגף אחד נקרא </w:t>
      </w:r>
      <w:bookmarkStart w:id="202" w:name="_ETM_Q1_770124"/>
      <w:bookmarkEnd w:id="202"/>
      <w:r>
        <w:rPr>
          <w:rFonts w:hint="cs"/>
          <w:rtl/>
        </w:rPr>
        <w:t xml:space="preserve">אגף תרבות וחינוך. הוא מביא לפה, אתם תראו פה </w:t>
      </w:r>
      <w:bookmarkStart w:id="203" w:name="_ETM_Q1_774136"/>
      <w:bookmarkEnd w:id="203"/>
      <w:r>
        <w:rPr>
          <w:rFonts w:hint="cs"/>
          <w:rtl/>
        </w:rPr>
        <w:t xml:space="preserve">ילדים, אני לא יודע אם היום יש, אבל </w:t>
      </w:r>
      <w:bookmarkStart w:id="204" w:name="_ETM_Q1_774632"/>
      <w:bookmarkEnd w:id="204"/>
      <w:r>
        <w:rPr>
          <w:rFonts w:hint="cs"/>
          <w:rtl/>
        </w:rPr>
        <w:t xml:space="preserve">כמעט כל יום יש פה ילדים, ערבים, יהודים, דתיים, חילוניים, </w:t>
      </w:r>
      <w:bookmarkStart w:id="205" w:name="_ETM_Q1_782390"/>
      <w:bookmarkEnd w:id="205"/>
      <w:r>
        <w:rPr>
          <w:rFonts w:hint="cs"/>
          <w:rtl/>
        </w:rPr>
        <w:t xml:space="preserve">מרחוק, מקרוב, כולם באים. אנחנו פותחים את הספרייה, זה עושה </w:t>
      </w:r>
      <w:bookmarkStart w:id="206" w:name="_ETM_Q1_784204"/>
      <w:bookmarkEnd w:id="206"/>
      <w:r>
        <w:rPr>
          <w:rFonts w:hint="cs"/>
          <w:rtl/>
        </w:rPr>
        <w:t xml:space="preserve">קצת רעש, אבל זה חשוב מאוד, אנחנו רוצים שכל ילד </w:t>
      </w:r>
      <w:bookmarkStart w:id="207" w:name="_ETM_Q1_785483"/>
      <w:bookmarkEnd w:id="207"/>
      <w:r>
        <w:rPr>
          <w:rFonts w:hint="cs"/>
          <w:rtl/>
        </w:rPr>
        <w:t xml:space="preserve">ישראלי יהיה חשוף לאוצרות של העם היהודי, יתחבר למורשת שלו. </w:t>
      </w:r>
      <w:bookmarkStart w:id="208" w:name="_ETM_Q1_795116"/>
      <w:bookmarkEnd w:id="208"/>
      <w:r>
        <w:rPr>
          <w:rFonts w:hint="cs"/>
          <w:rtl/>
        </w:rPr>
        <w:t xml:space="preserve">הדבר השני שקורה פה, יש פה אירועי תרבות. למשל </w:t>
      </w:r>
      <w:bookmarkStart w:id="209" w:name="_ETM_Q1_797921"/>
      <w:bookmarkEnd w:id="209"/>
      <w:r>
        <w:rPr>
          <w:rFonts w:hint="cs"/>
          <w:rtl/>
        </w:rPr>
        <w:t xml:space="preserve">בשבוע שעבר, אני אתן לכם דוגמה לאירוע תרבות, </w:t>
      </w:r>
      <w:bookmarkStart w:id="210" w:name="_ETM_Q1_801376"/>
      <w:bookmarkEnd w:id="210"/>
      <w:r>
        <w:rPr>
          <w:rFonts w:hint="cs"/>
          <w:rtl/>
        </w:rPr>
        <w:t xml:space="preserve">היה לנו אירוע תרבות מאוד מאוד יפה, כנס שלם עם </w:t>
      </w:r>
      <w:bookmarkStart w:id="211" w:name="_ETM_Q1_801890"/>
      <w:bookmarkEnd w:id="211"/>
      <w:r>
        <w:rPr>
          <w:rFonts w:hint="cs"/>
          <w:rtl/>
        </w:rPr>
        <w:lastRenderedPageBreak/>
        <w:t xml:space="preserve">מיטב החוקרים על הרמב"ם. אגב, הרב רצון ערוסי, פגשתי אותו </w:t>
      </w:r>
      <w:bookmarkStart w:id="212" w:name="_ETM_Q1_809642"/>
      <w:bookmarkEnd w:id="212"/>
      <w:r>
        <w:rPr>
          <w:rFonts w:hint="cs"/>
          <w:rtl/>
        </w:rPr>
        <w:t>בפתיחה, יש לנו פה תערוכה ותערוכה במוזיאון ישראל, שאנחנו עושים</w:t>
      </w:r>
      <w:bookmarkStart w:id="213" w:name="_ETM_Q1_812336"/>
      <w:bookmarkEnd w:id="213"/>
      <w:r>
        <w:rPr>
          <w:rFonts w:hint="cs"/>
          <w:rtl/>
        </w:rPr>
        <w:t xml:space="preserve"> בשותפות, והרב רצון ערוסי גם יבוא וידבר על יהודי תימן </w:t>
      </w:r>
      <w:bookmarkStart w:id="214" w:name="_ETM_Q1_819541"/>
      <w:bookmarkEnd w:id="214"/>
      <w:r>
        <w:rPr>
          <w:rFonts w:hint="cs"/>
          <w:rtl/>
        </w:rPr>
        <w:t xml:space="preserve">והרמב"ם. הוא יבוא לפה, אנחנו נשלח לכם הזמנה. בכל מקרה </w:t>
      </w:r>
      <w:bookmarkStart w:id="215" w:name="_ETM_Q1_824966"/>
      <w:bookmarkEnd w:id="215"/>
      <w:r>
        <w:rPr>
          <w:rFonts w:hint="cs"/>
          <w:rtl/>
        </w:rPr>
        <w:t xml:space="preserve">כשאנחנו אומרים אירוע תרבות, אלה דברים שלא נעשו בעבר, </w:t>
      </w:r>
      <w:bookmarkStart w:id="216" w:name="_ETM_Q1_826884"/>
      <w:bookmarkEnd w:id="216"/>
      <w:r>
        <w:rPr>
          <w:rFonts w:hint="cs"/>
          <w:rtl/>
        </w:rPr>
        <w:t xml:space="preserve">זה תערוכות, כמו שאתם תראו פה, תערוכה ביחד עם מוזיאון </w:t>
      </w:r>
      <w:bookmarkStart w:id="217" w:name="_ETM_Q1_833549"/>
      <w:bookmarkEnd w:id="217"/>
      <w:r>
        <w:rPr>
          <w:rFonts w:hint="cs"/>
          <w:rtl/>
        </w:rPr>
        <w:t>ישראל, זה אומר כנס, הכול היה משודר באינטרנט. הדב</w:t>
      </w:r>
      <w:bookmarkStart w:id="218" w:name="_ETM_Q1_833514"/>
      <w:bookmarkEnd w:id="218"/>
      <w:r>
        <w:rPr>
          <w:rFonts w:hint="cs"/>
          <w:rtl/>
        </w:rPr>
        <w:t xml:space="preserve">רים האלה </w:t>
      </w:r>
      <w:bookmarkStart w:id="219" w:name="_ETM_Q1_835274"/>
      <w:bookmarkEnd w:id="219"/>
      <w:r>
        <w:rPr>
          <w:rFonts w:hint="cs"/>
          <w:rtl/>
        </w:rPr>
        <w:t xml:space="preserve">מאוד מאוד חשובים, כי אחרת מה שקורה זה שרק המלומדים </w:t>
      </w:r>
      <w:bookmarkStart w:id="220" w:name="_ETM_Q1_841174"/>
      <w:bookmarkEnd w:id="220"/>
      <w:r>
        <w:rPr>
          <w:rFonts w:hint="cs"/>
          <w:rtl/>
        </w:rPr>
        <w:t>שבאים וזוכים, אבל - - -</w:t>
      </w:r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6"/>
        <w:keepNext/>
        <w:rPr>
          <w:rtl/>
        </w:rPr>
      </w:pPr>
      <w:bookmarkStart w:id="221" w:name="_ETM_Q1_840120"/>
      <w:bookmarkStart w:id="222" w:name="_ETM_Q1_842192"/>
      <w:bookmarkEnd w:id="221"/>
      <w:bookmarkEnd w:id="222"/>
      <w:r>
        <w:rPr>
          <w:rtl/>
        </w:rPr>
        <w:t>היו"ר נורית קורן: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 xml:space="preserve">ספרייה מנותקת - - </w:t>
      </w:r>
      <w:bookmarkStart w:id="223" w:name="_ETM_Q1_840250"/>
      <w:bookmarkEnd w:id="223"/>
      <w:r>
        <w:rPr>
          <w:rFonts w:hint="cs"/>
          <w:rtl/>
        </w:rPr>
        <w:t>-</w:t>
      </w:r>
    </w:p>
    <w:p w:rsidR="00845A62" w:rsidRDefault="00845A62" w:rsidP="00845A62">
      <w:pPr>
        <w:rPr>
          <w:rtl/>
        </w:rPr>
      </w:pPr>
      <w:bookmarkStart w:id="224" w:name="_ETM_Q1_840526"/>
      <w:bookmarkEnd w:id="224"/>
    </w:p>
    <w:p w:rsidR="00845A62" w:rsidRDefault="00845A62" w:rsidP="00845A62">
      <w:pPr>
        <w:pStyle w:val="af9"/>
        <w:keepNext/>
        <w:rPr>
          <w:rtl/>
        </w:rPr>
      </w:pPr>
      <w:bookmarkStart w:id="225" w:name="_ETM_Q1_840949"/>
      <w:bookmarkStart w:id="226" w:name="_ETM_Q1_844428"/>
      <w:bookmarkEnd w:id="225"/>
      <w:bookmarkEnd w:id="226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 xml:space="preserve">מנותקת מהעם. אגף נוסף שהקמנו זה אגף דיגיטל שמנגיש את </w:t>
      </w:r>
      <w:bookmarkStart w:id="227" w:name="_ETM_Q1_850522"/>
      <w:bookmarkEnd w:id="227"/>
      <w:r>
        <w:rPr>
          <w:rFonts w:hint="cs"/>
          <w:rtl/>
        </w:rPr>
        <w:t xml:space="preserve">כל האוצרות שיש פה. יש פה הרבה מאוד דיגיטציה, יש </w:t>
      </w:r>
      <w:bookmarkStart w:id="228" w:name="_ETM_Q1_851793"/>
      <w:bookmarkEnd w:id="228"/>
      <w:r>
        <w:rPr>
          <w:rFonts w:hint="cs"/>
          <w:rtl/>
        </w:rPr>
        <w:t xml:space="preserve">לנו מעבדה שבה אנחנו עושים דיגיטציה. למשל כל כתבי אוסף </w:t>
      </w:r>
      <w:bookmarkStart w:id="229" w:name="_ETM_Q1_853930"/>
      <w:bookmarkEnd w:id="229"/>
      <w:r>
        <w:rPr>
          <w:rFonts w:hint="cs"/>
          <w:rtl/>
        </w:rPr>
        <w:t xml:space="preserve">'אילת' ובכלל כל כתבי העם היהודי, אנחנו הולכים להעלות </w:t>
      </w:r>
      <w:bookmarkStart w:id="230" w:name="_ETM_Q1_858256"/>
      <w:bookmarkEnd w:id="230"/>
      <w:r>
        <w:rPr>
          <w:rFonts w:hint="cs"/>
          <w:rtl/>
        </w:rPr>
        <w:t>אותם לאינטר</w:t>
      </w:r>
      <w:bookmarkStart w:id="231" w:name="_ETM_Q1_861208"/>
      <w:bookmarkEnd w:id="231"/>
      <w:r>
        <w:rPr>
          <w:rFonts w:hint="cs"/>
          <w:rtl/>
        </w:rPr>
        <w:t xml:space="preserve">נט. </w:t>
      </w:r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9"/>
        <w:keepNext/>
        <w:rPr>
          <w:rtl/>
        </w:rPr>
      </w:pPr>
      <w:bookmarkStart w:id="232" w:name="_ETM_Q1_858118"/>
      <w:bookmarkStart w:id="233" w:name="_ETM_Q1_861883"/>
      <w:bookmarkEnd w:id="232"/>
      <w:bookmarkEnd w:id="233"/>
      <w:r>
        <w:rPr>
          <w:rtl/>
        </w:rPr>
        <w:t>אורן ויינברג: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 xml:space="preserve">מעלים אותם כבר. </w:t>
      </w:r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9"/>
        <w:keepNext/>
        <w:rPr>
          <w:rtl/>
        </w:rPr>
      </w:pPr>
      <w:bookmarkStart w:id="234" w:name="_ETM_Q1_858777"/>
      <w:bookmarkStart w:id="235" w:name="_ETM_Q1_859414"/>
      <w:bookmarkEnd w:id="234"/>
      <w:bookmarkEnd w:id="235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 xml:space="preserve">מעלים אותם, חלק </w:t>
      </w:r>
      <w:bookmarkStart w:id="236" w:name="_ETM_Q1_859922"/>
      <w:bookmarkEnd w:id="236"/>
      <w:r>
        <w:rPr>
          <w:rFonts w:hint="cs"/>
          <w:rtl/>
        </w:rPr>
        <w:t xml:space="preserve">עלו, אבל בחודשים הקרובים הכול יהיה באוויר. זה שינוי </w:t>
      </w:r>
      <w:bookmarkStart w:id="237" w:name="_ETM_Q1_867887"/>
      <w:bookmarkEnd w:id="237"/>
      <w:r>
        <w:rPr>
          <w:rFonts w:hint="cs"/>
          <w:rtl/>
        </w:rPr>
        <w:t>מספרייה שאומרת, טוב, אם אתה מספיק נחמד נכניס אותך</w:t>
      </w:r>
      <w:bookmarkStart w:id="238" w:name="_ETM_Q1_872029"/>
      <w:bookmarkEnd w:id="238"/>
      <w:r>
        <w:rPr>
          <w:rFonts w:hint="cs"/>
          <w:rtl/>
        </w:rPr>
        <w:t xml:space="preserve"> לספרייה שיוצאת אל העם ומנסה לתת את כל הדברים. </w:t>
      </w:r>
      <w:bookmarkStart w:id="239" w:name="_ETM_Q1_873076"/>
      <w:bookmarkEnd w:id="239"/>
    </w:p>
    <w:p w:rsidR="00845A62" w:rsidRDefault="00845A62" w:rsidP="00845A62">
      <w:pPr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>ב</w:t>
      </w:r>
      <w:bookmarkStart w:id="240" w:name="_ETM_Q1_873183"/>
      <w:bookmarkEnd w:id="240"/>
      <w:r>
        <w:rPr>
          <w:rFonts w:hint="cs"/>
          <w:rtl/>
        </w:rPr>
        <w:t xml:space="preserve">שנת 2008, בעקבות ההסכם עם האוניברסיטה העברית, שבעצם אומר שהאוספים </w:t>
      </w:r>
      <w:bookmarkStart w:id="241" w:name="_ETM_Q1_881664"/>
      <w:bookmarkEnd w:id="241"/>
      <w:r>
        <w:rPr>
          <w:rFonts w:hint="cs"/>
          <w:rtl/>
        </w:rPr>
        <w:t xml:space="preserve">שהיו פה, שנצברו פה, עוברים מהאוניברסיטה העברית לספרייה הלאומית, הוקמה </w:t>
      </w:r>
      <w:bookmarkStart w:id="242" w:name="_ETM_Q1_891031"/>
      <w:bookmarkEnd w:id="242"/>
      <w:r>
        <w:rPr>
          <w:rFonts w:hint="cs"/>
          <w:rtl/>
        </w:rPr>
        <w:t xml:space="preserve">חברה, חברה לתועלת הציבור, הספרייה הלאומית היא חברה לתועלת </w:t>
      </w:r>
      <w:bookmarkStart w:id="243" w:name="_ETM_Q1_892284"/>
      <w:bookmarkEnd w:id="243"/>
      <w:r>
        <w:rPr>
          <w:rFonts w:hint="cs"/>
          <w:rtl/>
        </w:rPr>
        <w:t xml:space="preserve">הציבור, ואז פתחנו, במקום ישר להתחיל לבנות בלי לדעת </w:t>
      </w:r>
      <w:bookmarkStart w:id="244" w:name="_ETM_Q1_897490"/>
      <w:bookmarkEnd w:id="244"/>
      <w:r>
        <w:rPr>
          <w:rFonts w:hint="cs"/>
          <w:rtl/>
        </w:rPr>
        <w:t xml:space="preserve">מה אנחנו עושים, ישבו פה הרבה מאוד, שנתיים, צוותים גדולים </w:t>
      </w:r>
      <w:bookmarkStart w:id="245" w:name="_ETM_Q1_900196"/>
      <w:bookmarkEnd w:id="245"/>
      <w:r>
        <w:rPr>
          <w:rFonts w:hint="cs"/>
          <w:rtl/>
        </w:rPr>
        <w:t xml:space="preserve">שחשבו בכלל מה הספרייה הלאומית צריכה לעשות, איך לעשות ואז </w:t>
      </w:r>
      <w:bookmarkStart w:id="246" w:name="_ETM_Q1_907941"/>
      <w:bookmarkEnd w:id="246"/>
      <w:r>
        <w:rPr>
          <w:rFonts w:hint="cs"/>
          <w:rtl/>
        </w:rPr>
        <w:t xml:space="preserve">מזה נגזר הבניין. הבניין תוכנן, אני לא אלאה אתכם, אולי </w:t>
      </w:r>
      <w:bookmarkStart w:id="247" w:name="_ETM_Q1_916676"/>
      <w:bookmarkEnd w:id="247"/>
      <w:r>
        <w:rPr>
          <w:rFonts w:hint="cs"/>
          <w:rtl/>
        </w:rPr>
        <w:t>אחרי זה או</w:t>
      </w:r>
      <w:r w:rsidR="00765F05">
        <w:rPr>
          <w:rFonts w:hint="cs"/>
          <w:rtl/>
        </w:rPr>
        <w:t xml:space="preserve">רן גם ידבר קצת על הבניין, אבל </w:t>
      </w:r>
      <w:r>
        <w:rPr>
          <w:rFonts w:hint="cs"/>
          <w:rtl/>
        </w:rPr>
        <w:t xml:space="preserve">בסופו </w:t>
      </w:r>
      <w:bookmarkStart w:id="248" w:name="_ETM_Q1_917289"/>
      <w:bookmarkEnd w:id="248"/>
      <w:r>
        <w:rPr>
          <w:rFonts w:hint="cs"/>
          <w:rtl/>
        </w:rPr>
        <w:t>של דבר הבניין הזה, שהוא ליד הכנסת - - -</w:t>
      </w:r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6"/>
        <w:keepNext/>
        <w:rPr>
          <w:rtl/>
        </w:rPr>
      </w:pPr>
      <w:bookmarkStart w:id="249" w:name="_ETM_Q1_922316"/>
      <w:bookmarkStart w:id="250" w:name="_ETM_Q1_918563"/>
      <w:bookmarkEnd w:id="249"/>
      <w:bookmarkEnd w:id="250"/>
      <w:r>
        <w:rPr>
          <w:rtl/>
        </w:rPr>
        <w:t>היו"ר נורית קורן: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 xml:space="preserve">כן, </w:t>
      </w:r>
      <w:bookmarkStart w:id="251" w:name="_ETM_Q1_919435"/>
      <w:bookmarkEnd w:id="251"/>
      <w:r>
        <w:rPr>
          <w:rFonts w:hint="cs"/>
          <w:rtl/>
        </w:rPr>
        <w:t xml:space="preserve">אנחנו שומעים את הרעש. </w:t>
      </w:r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9"/>
        <w:keepNext/>
        <w:rPr>
          <w:rtl/>
        </w:rPr>
      </w:pPr>
      <w:bookmarkStart w:id="252" w:name="_ETM_Q1_921838"/>
      <w:bookmarkStart w:id="253" w:name="_ETM_Q1_923293"/>
      <w:bookmarkEnd w:id="252"/>
      <w:bookmarkEnd w:id="253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 xml:space="preserve">אתם שומעים, עכשיו פחות שומעים, אני </w:t>
      </w:r>
      <w:bookmarkStart w:id="254" w:name="_ETM_Q1_920779"/>
      <w:bookmarkEnd w:id="254"/>
      <w:r>
        <w:rPr>
          <w:rFonts w:hint="cs"/>
          <w:rtl/>
        </w:rPr>
        <w:t xml:space="preserve">חושב. </w:t>
      </w:r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6"/>
        <w:keepNext/>
        <w:rPr>
          <w:rtl/>
        </w:rPr>
      </w:pPr>
      <w:bookmarkStart w:id="255" w:name="_ETM_Q1_923361"/>
      <w:bookmarkStart w:id="256" w:name="_ETM_Q1_920277"/>
      <w:bookmarkEnd w:id="255"/>
      <w:bookmarkEnd w:id="256"/>
      <w:r>
        <w:rPr>
          <w:rtl/>
        </w:rPr>
        <w:t>היו"ר נורית קורן: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765F05" w:rsidP="00845A62">
      <w:pPr>
        <w:rPr>
          <w:rtl/>
        </w:rPr>
      </w:pPr>
      <w:r>
        <w:rPr>
          <w:rFonts w:hint="cs"/>
          <w:rtl/>
        </w:rPr>
        <w:t>ב</w:t>
      </w:r>
      <w:r w:rsidR="00845A62">
        <w:rPr>
          <w:rFonts w:hint="cs"/>
          <w:rtl/>
        </w:rPr>
        <w:t xml:space="preserve">משרד האוצר. </w:t>
      </w:r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9"/>
        <w:keepNext/>
        <w:rPr>
          <w:rtl/>
        </w:rPr>
      </w:pPr>
      <w:bookmarkStart w:id="257" w:name="_ETM_Q1_921946"/>
      <w:bookmarkEnd w:id="257"/>
      <w:r>
        <w:rPr>
          <w:rtl/>
        </w:rPr>
        <w:t>אורן ויינברג: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 xml:space="preserve">אני אוהב שמשרד האוצר שומע. </w:t>
      </w:r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6"/>
        <w:keepNext/>
        <w:rPr>
          <w:rtl/>
        </w:rPr>
      </w:pPr>
      <w:bookmarkStart w:id="258" w:name="_ETM_Q1_928746"/>
      <w:bookmarkStart w:id="259" w:name="_ETM_Q1_926455"/>
      <w:bookmarkEnd w:id="258"/>
      <w:bookmarkEnd w:id="259"/>
      <w:r>
        <w:rPr>
          <w:rtl/>
        </w:rPr>
        <w:t>היו"ר נורית קורן: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 xml:space="preserve">כן, שככה </w:t>
      </w:r>
      <w:bookmarkStart w:id="260" w:name="_ETM_Q1_929596"/>
      <w:bookmarkEnd w:id="260"/>
      <w:r>
        <w:rPr>
          <w:rFonts w:hint="cs"/>
          <w:rtl/>
        </w:rPr>
        <w:t xml:space="preserve">הכסף שלו מבוזבז. </w:t>
      </w:r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9"/>
        <w:keepNext/>
        <w:rPr>
          <w:rtl/>
        </w:rPr>
      </w:pPr>
      <w:bookmarkStart w:id="261" w:name="_ETM_Q1_926840"/>
      <w:bookmarkStart w:id="262" w:name="_ETM_Q1_928822"/>
      <w:bookmarkEnd w:id="261"/>
      <w:bookmarkEnd w:id="262"/>
      <w:r>
        <w:rPr>
          <w:rtl/>
        </w:rPr>
        <w:t>אורן ויינברג: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 xml:space="preserve">זה הדבר היחיד שהוא שומע. </w:t>
      </w:r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9"/>
        <w:keepNext/>
        <w:rPr>
          <w:rtl/>
        </w:rPr>
      </w:pPr>
      <w:bookmarkStart w:id="263" w:name="_ETM_Q1_932192"/>
      <w:bookmarkStart w:id="264" w:name="_ETM_Q1_934466"/>
      <w:bookmarkEnd w:id="263"/>
      <w:bookmarkEnd w:id="264"/>
      <w:r>
        <w:rPr>
          <w:rtl/>
        </w:rPr>
        <w:lastRenderedPageBreak/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 xml:space="preserve">ובכל מקרה </w:t>
      </w:r>
      <w:bookmarkStart w:id="265" w:name="_ETM_Q1_935920"/>
      <w:bookmarkEnd w:id="265"/>
      <w:r>
        <w:rPr>
          <w:rFonts w:hint="cs"/>
          <w:rtl/>
        </w:rPr>
        <w:t xml:space="preserve">אנחנו נעבור לשם ב-2022. </w:t>
      </w:r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6"/>
        <w:keepNext/>
        <w:rPr>
          <w:rtl/>
        </w:rPr>
      </w:pPr>
      <w:bookmarkStart w:id="266" w:name="_ETM_Q1_934891"/>
      <w:bookmarkStart w:id="267" w:name="_ETM_Q1_938141"/>
      <w:bookmarkEnd w:id="266"/>
      <w:bookmarkEnd w:id="267"/>
      <w:r>
        <w:rPr>
          <w:rtl/>
        </w:rPr>
        <w:t>היו"ר נורית קורן: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 xml:space="preserve">הבניין הולך להיות גבוה או נמוך? </w:t>
      </w:r>
      <w:bookmarkStart w:id="268" w:name="_ETM_Q1_936664"/>
      <w:bookmarkEnd w:id="268"/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9"/>
        <w:keepNext/>
        <w:rPr>
          <w:rtl/>
        </w:rPr>
      </w:pPr>
      <w:bookmarkStart w:id="269" w:name="_ETM_Q1_936885"/>
      <w:bookmarkStart w:id="270" w:name="_ETM_Q1_938383"/>
      <w:bookmarkEnd w:id="269"/>
      <w:bookmarkEnd w:id="270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 xml:space="preserve">אסור לו לחצות אתכם. </w:t>
      </w:r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9"/>
        <w:keepNext/>
        <w:rPr>
          <w:rtl/>
        </w:rPr>
      </w:pPr>
      <w:bookmarkStart w:id="271" w:name="_ETM_Q1_943593"/>
      <w:bookmarkStart w:id="272" w:name="_ETM_Q1_942071"/>
      <w:bookmarkEnd w:id="271"/>
      <w:bookmarkEnd w:id="272"/>
      <w:r>
        <w:rPr>
          <w:rtl/>
        </w:rPr>
        <w:t>אורן ויינברג: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 xml:space="preserve">כל הבעיה שהבניין צריך להיות נמוך </w:t>
      </w:r>
      <w:bookmarkStart w:id="273" w:name="_ETM_Q1_940767"/>
      <w:bookmarkEnd w:id="273"/>
      <w:r w:rsidR="00765F05">
        <w:rPr>
          <w:rFonts w:hint="cs"/>
          <w:rtl/>
        </w:rPr>
        <w:t>מהכנסת.</w:t>
      </w:r>
      <w:r>
        <w:rPr>
          <w:rFonts w:hint="cs"/>
          <w:rtl/>
        </w:rPr>
        <w:t xml:space="preserve"> יש לו חלק גדול מתחת </w:t>
      </w:r>
      <w:bookmarkStart w:id="274" w:name="_ETM_Q1_946832"/>
      <w:bookmarkEnd w:id="274"/>
      <w:r>
        <w:rPr>
          <w:rFonts w:hint="cs"/>
          <w:rtl/>
        </w:rPr>
        <w:t xml:space="preserve">לקרקע, יש לו חלק מעל הקרקע, אבל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דרשה שאנחנ</w:t>
      </w:r>
      <w:bookmarkStart w:id="275" w:name="_ETM_Q1_950299"/>
      <w:bookmarkEnd w:id="275"/>
      <w:r>
        <w:rPr>
          <w:rFonts w:hint="cs"/>
          <w:rtl/>
        </w:rPr>
        <w:t>ו נהיה - - -</w:t>
      </w:r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6"/>
        <w:keepNext/>
        <w:rPr>
          <w:rtl/>
        </w:rPr>
      </w:pPr>
      <w:bookmarkStart w:id="276" w:name="_ETM_Q1_950600"/>
      <w:bookmarkEnd w:id="276"/>
      <w:r>
        <w:rPr>
          <w:rtl/>
        </w:rPr>
        <w:t>היו"ר נורית קורן: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 xml:space="preserve">כן, לא יכולים להיות יותר </w:t>
      </w:r>
      <w:bookmarkStart w:id="277" w:name="_ETM_Q1_949743"/>
      <w:bookmarkEnd w:id="277"/>
      <w:r>
        <w:rPr>
          <w:rFonts w:hint="cs"/>
          <w:rtl/>
        </w:rPr>
        <w:t xml:space="preserve">גבוהים מהכנסת. רק לבית המשפט העליון מותר. </w:t>
      </w:r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9"/>
        <w:keepNext/>
        <w:rPr>
          <w:rtl/>
        </w:rPr>
      </w:pPr>
      <w:bookmarkStart w:id="278" w:name="_ETM_Q1_953971"/>
      <w:bookmarkStart w:id="279" w:name="_ETM_Q1_959996"/>
      <w:bookmarkEnd w:id="278"/>
      <w:bookmarkEnd w:id="279"/>
      <w:r>
        <w:rPr>
          <w:rtl/>
        </w:rPr>
        <w:t>אורן ויינברג: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 xml:space="preserve">זה גם הטופוגרפיה. </w:t>
      </w:r>
      <w:bookmarkStart w:id="280" w:name="_ETM_Q1_959898"/>
      <w:bookmarkEnd w:id="280"/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6"/>
        <w:keepNext/>
        <w:rPr>
          <w:rtl/>
        </w:rPr>
      </w:pPr>
      <w:bookmarkStart w:id="281" w:name="_ETM_Q1_960010"/>
      <w:bookmarkStart w:id="282" w:name="_ETM_Q1_961588"/>
      <w:bookmarkEnd w:id="281"/>
      <w:bookmarkEnd w:id="282"/>
      <w:r>
        <w:rPr>
          <w:rtl/>
        </w:rPr>
        <w:t>היו"ר נורית קורן: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 xml:space="preserve">לא, אמיתי. </w:t>
      </w:r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9"/>
        <w:keepNext/>
        <w:rPr>
          <w:rtl/>
        </w:rPr>
      </w:pPr>
      <w:bookmarkStart w:id="283" w:name="_ETM_Q1_959183"/>
      <w:bookmarkStart w:id="284" w:name="_ETM_Q1_960632"/>
      <w:bookmarkEnd w:id="283"/>
      <w:bookmarkEnd w:id="284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 xml:space="preserve">באמת? זה יותר גבוה? </w:t>
      </w:r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6"/>
        <w:keepNext/>
        <w:rPr>
          <w:rtl/>
        </w:rPr>
      </w:pPr>
      <w:bookmarkStart w:id="285" w:name="_ETM_Q1_958431"/>
      <w:bookmarkStart w:id="286" w:name="_ETM_Q1_959446"/>
      <w:bookmarkEnd w:id="285"/>
      <w:bookmarkEnd w:id="286"/>
      <w:r>
        <w:rPr>
          <w:rtl/>
        </w:rPr>
        <w:t>היו"ר נורית קורן: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>כן, הוא יותר</w:t>
      </w:r>
      <w:bookmarkStart w:id="287" w:name="_ETM_Q1_962409"/>
      <w:bookmarkEnd w:id="287"/>
      <w:r>
        <w:rPr>
          <w:rFonts w:hint="cs"/>
          <w:rtl/>
        </w:rPr>
        <w:t xml:space="preserve"> גבוה. לא רק שהוא יותר גבוה, אני חברה בוועדה לבחירת </w:t>
      </w:r>
      <w:bookmarkStart w:id="288" w:name="_ETM_Q1_968085"/>
      <w:bookmarkEnd w:id="288"/>
      <w:r>
        <w:rPr>
          <w:rFonts w:hint="cs"/>
          <w:rtl/>
        </w:rPr>
        <w:t xml:space="preserve">שופטים, אז יש חדר של ראיונות, זה נקרא החדר העגול, </w:t>
      </w:r>
      <w:bookmarkStart w:id="289" w:name="_ETM_Q1_967371"/>
      <w:bookmarkEnd w:id="289"/>
      <w:r>
        <w:rPr>
          <w:rFonts w:hint="cs"/>
          <w:rtl/>
        </w:rPr>
        <w:t xml:space="preserve">איפה שאנחנו יושבים אנחנו רואים ישר את הדגל של הכנסת. </w:t>
      </w:r>
      <w:bookmarkStart w:id="290" w:name="_ETM_Q1_973926"/>
      <w:bookmarkEnd w:id="290"/>
    </w:p>
    <w:p w:rsidR="00845A62" w:rsidRDefault="00845A62" w:rsidP="00845A62">
      <w:pPr>
        <w:rPr>
          <w:rtl/>
        </w:rPr>
      </w:pPr>
    </w:p>
    <w:p w:rsidR="00845A62" w:rsidRDefault="00845A62" w:rsidP="00845A62">
      <w:pPr>
        <w:pStyle w:val="af9"/>
        <w:keepNext/>
        <w:rPr>
          <w:rtl/>
        </w:rPr>
      </w:pPr>
      <w:bookmarkStart w:id="291" w:name="_ETM_Q1_974362"/>
      <w:bookmarkEnd w:id="291"/>
      <w:r>
        <w:rPr>
          <w:rtl/>
        </w:rPr>
        <w:t>אורן ויינברג:</w:t>
      </w:r>
    </w:p>
    <w:p w:rsidR="00845A62" w:rsidRDefault="00845A62" w:rsidP="00845A62">
      <w:pPr>
        <w:pStyle w:val="KeepWithNext"/>
        <w:rPr>
          <w:rtl/>
        </w:rPr>
      </w:pPr>
    </w:p>
    <w:p w:rsidR="00845A62" w:rsidRDefault="00845A62" w:rsidP="00845A62">
      <w:pPr>
        <w:rPr>
          <w:rtl/>
        </w:rPr>
      </w:pPr>
      <w:r>
        <w:rPr>
          <w:rFonts w:hint="cs"/>
          <w:rtl/>
        </w:rPr>
        <w:t xml:space="preserve">קצת על התפיסה של המבנה החדש. המבנה החדש אמור קודם </w:t>
      </w:r>
      <w:bookmarkStart w:id="292" w:name="_ETM_Q1_978190"/>
      <w:bookmarkEnd w:id="292"/>
      <w:r>
        <w:rPr>
          <w:rFonts w:hint="cs"/>
          <w:rtl/>
        </w:rPr>
        <w:t xml:space="preserve">כל לצאת מהקמפוס של האוניברסיטה, שהוא מתוחם וסגור ואנחנו כפופים </w:t>
      </w:r>
      <w:bookmarkStart w:id="293" w:name="_ETM_Q1_980572"/>
      <w:bookmarkEnd w:id="293"/>
      <w:r>
        <w:rPr>
          <w:rFonts w:hint="cs"/>
          <w:rtl/>
        </w:rPr>
        <w:t xml:space="preserve">לכל ההוראות של האוניברסיטה, לצאת למקום שהוא הרבה יותר </w:t>
      </w:r>
      <w:bookmarkStart w:id="294" w:name="_ETM_Q1_984897"/>
      <w:bookmarkEnd w:id="294"/>
      <w:r w:rsidR="0048641D">
        <w:rPr>
          <w:rFonts w:hint="cs"/>
          <w:rtl/>
        </w:rPr>
        <w:t xml:space="preserve">ציבורי, הרבה יותר פתוח, הרבה יותר מזמין, בניין שהוא </w:t>
      </w:r>
      <w:bookmarkStart w:id="295" w:name="_ETM_Q1_987833"/>
      <w:bookmarkEnd w:id="295"/>
      <w:r w:rsidR="0048641D">
        <w:rPr>
          <w:rFonts w:hint="cs"/>
          <w:rtl/>
        </w:rPr>
        <w:t xml:space="preserve">שקוף, שהוא מזמין. </w:t>
      </w:r>
    </w:p>
    <w:p w:rsidR="0048641D" w:rsidRDefault="0048641D" w:rsidP="00845A62">
      <w:pPr>
        <w:rPr>
          <w:rtl/>
        </w:rPr>
      </w:pPr>
    </w:p>
    <w:p w:rsidR="0048641D" w:rsidRDefault="0048641D" w:rsidP="0048641D">
      <w:pPr>
        <w:pStyle w:val="af6"/>
        <w:keepNext/>
        <w:rPr>
          <w:rtl/>
        </w:rPr>
      </w:pPr>
      <w:bookmarkStart w:id="296" w:name="_ETM_Q1_990715"/>
      <w:bookmarkEnd w:id="296"/>
      <w:r>
        <w:rPr>
          <w:rtl/>
        </w:rPr>
        <w:t>היו"ר נורית קורן:</w:t>
      </w:r>
    </w:p>
    <w:p w:rsidR="0048641D" w:rsidRDefault="0048641D" w:rsidP="0048641D">
      <w:pPr>
        <w:pStyle w:val="KeepWithNext"/>
        <w:rPr>
          <w:rtl/>
        </w:rPr>
      </w:pPr>
    </w:p>
    <w:p w:rsidR="0048641D" w:rsidRDefault="0048641D" w:rsidP="0048641D">
      <w:pPr>
        <w:rPr>
          <w:rtl/>
        </w:rPr>
      </w:pPr>
      <w:r>
        <w:rPr>
          <w:rFonts w:hint="cs"/>
          <w:rtl/>
        </w:rPr>
        <w:t xml:space="preserve">לא, האמת היא שהוא יהיה פתוח שם </w:t>
      </w:r>
      <w:bookmarkStart w:id="297" w:name="_ETM_Q1_994353"/>
      <w:bookmarkEnd w:id="297"/>
      <w:r>
        <w:rPr>
          <w:rFonts w:hint="cs"/>
          <w:rtl/>
        </w:rPr>
        <w:t xml:space="preserve">מול הכנסת, אז זה ישר יגרום למצב שייכנסו לשם. </w:t>
      </w:r>
    </w:p>
    <w:p w:rsidR="0048641D" w:rsidRDefault="0048641D" w:rsidP="0048641D">
      <w:pPr>
        <w:rPr>
          <w:rtl/>
        </w:rPr>
      </w:pPr>
    </w:p>
    <w:p w:rsidR="0048641D" w:rsidRDefault="0048641D" w:rsidP="0048641D">
      <w:pPr>
        <w:pStyle w:val="af9"/>
        <w:keepNext/>
        <w:rPr>
          <w:rtl/>
        </w:rPr>
      </w:pPr>
      <w:bookmarkStart w:id="298" w:name="_ETM_Q1_998127"/>
      <w:bookmarkStart w:id="299" w:name="_ETM_Q1_999579"/>
      <w:bookmarkEnd w:id="298"/>
      <w:bookmarkEnd w:id="299"/>
      <w:r>
        <w:rPr>
          <w:rtl/>
        </w:rPr>
        <w:t>אורן ויינברג:</w:t>
      </w:r>
    </w:p>
    <w:p w:rsidR="0048641D" w:rsidRDefault="0048641D" w:rsidP="0048641D">
      <w:pPr>
        <w:pStyle w:val="KeepWithNext"/>
        <w:rPr>
          <w:rtl/>
        </w:rPr>
      </w:pPr>
    </w:p>
    <w:p w:rsidR="0048641D" w:rsidRDefault="0048641D" w:rsidP="00765F05">
      <w:pPr>
        <w:rPr>
          <w:rtl/>
        </w:rPr>
      </w:pPr>
      <w:r>
        <w:rPr>
          <w:rFonts w:hint="cs"/>
          <w:rtl/>
        </w:rPr>
        <w:t xml:space="preserve">זאת </w:t>
      </w:r>
      <w:bookmarkStart w:id="300" w:name="_ETM_Q1_995331"/>
      <w:bookmarkEnd w:id="300"/>
      <w:r>
        <w:rPr>
          <w:rFonts w:hint="cs"/>
          <w:rtl/>
        </w:rPr>
        <w:t xml:space="preserve">המטרה. המטרה היא גם בלב קרית הלאום, בלב קרית המוזיאונים, </w:t>
      </w:r>
      <w:bookmarkStart w:id="301" w:name="_ETM_Q1_1003302"/>
      <w:bookmarkEnd w:id="301"/>
      <w:r>
        <w:rPr>
          <w:rFonts w:hint="cs"/>
          <w:rtl/>
        </w:rPr>
        <w:t>מקום שיש בו גם שטחי תצוגה מאוד גדולים</w:t>
      </w:r>
      <w:bookmarkStart w:id="302" w:name="_ETM_Q1_1004360"/>
      <w:bookmarkEnd w:id="302"/>
      <w:r>
        <w:rPr>
          <w:rFonts w:hint="cs"/>
          <w:rtl/>
        </w:rPr>
        <w:t>. אין לנו היום שום פונקציות לצד הפעילות התרבותית. אודיטוריום</w:t>
      </w:r>
      <w:bookmarkStart w:id="303" w:name="_ETM_Q1_1007415"/>
      <w:bookmarkEnd w:id="303"/>
      <w:r>
        <w:rPr>
          <w:rFonts w:hint="cs"/>
          <w:rtl/>
        </w:rPr>
        <w:t xml:space="preserve"> גדול, חדרי סמינרים, מקום לכנסים, לפעילויות, הוא נטוע בתוך גנים </w:t>
      </w:r>
      <w:bookmarkStart w:id="304" w:name="_ETM_Q1_1016565"/>
      <w:bookmarkEnd w:id="304"/>
      <w:r>
        <w:rPr>
          <w:rFonts w:hint="cs"/>
          <w:rtl/>
        </w:rPr>
        <w:t xml:space="preserve">מאוד גדולים, גם הם פתוחים לציבור, מאפשר הרבה מאוד פעילויות </w:t>
      </w:r>
      <w:bookmarkStart w:id="305" w:name="_ETM_Q1_1017627"/>
      <w:bookmarkEnd w:id="305"/>
      <w:r>
        <w:rPr>
          <w:rFonts w:hint="cs"/>
          <w:rtl/>
        </w:rPr>
        <w:t xml:space="preserve">שהיום אין לנו שום אפשרות לעשות את זה. </w:t>
      </w:r>
      <w:bookmarkStart w:id="306" w:name="_ETM_Q1_1018593"/>
      <w:bookmarkEnd w:id="306"/>
      <w:r>
        <w:rPr>
          <w:rFonts w:hint="cs"/>
          <w:rtl/>
        </w:rPr>
        <w:t>בלב של זה עדיין נשארת ספריית המחקר עם אולמות קריאה.</w:t>
      </w:r>
    </w:p>
    <w:p w:rsidR="0048641D" w:rsidRDefault="0048641D" w:rsidP="0048641D">
      <w:pPr>
        <w:rPr>
          <w:rtl/>
        </w:rPr>
      </w:pPr>
    </w:p>
    <w:p w:rsidR="0048641D" w:rsidRDefault="0048641D" w:rsidP="00765F05">
      <w:pPr>
        <w:rPr>
          <w:rtl/>
        </w:rPr>
      </w:pPr>
      <w:r>
        <w:rPr>
          <w:rFonts w:hint="cs"/>
          <w:rtl/>
        </w:rPr>
        <w:t>א</w:t>
      </w:r>
      <w:bookmarkStart w:id="307" w:name="_ETM_Q1_1021962"/>
      <w:bookmarkEnd w:id="307"/>
      <w:r>
        <w:rPr>
          <w:rFonts w:hint="cs"/>
          <w:rtl/>
        </w:rPr>
        <w:t xml:space="preserve">גב, </w:t>
      </w:r>
      <w:bookmarkStart w:id="308" w:name="_ETM_Q1_1022750"/>
      <w:bookmarkEnd w:id="308"/>
      <w:r>
        <w:rPr>
          <w:rFonts w:hint="cs"/>
          <w:rtl/>
        </w:rPr>
        <w:t xml:space="preserve">הספרייה פתוחה לכל אחד, ללא תשלום, כלומר </w:t>
      </w:r>
      <w:bookmarkStart w:id="309" w:name="_ETM_Q1_1028908"/>
      <w:bookmarkEnd w:id="309"/>
      <w:r>
        <w:rPr>
          <w:rFonts w:hint="cs"/>
          <w:rtl/>
        </w:rPr>
        <w:t xml:space="preserve">המטרה היא כאן שזו באמת ספרייה, צריך לזכור </w:t>
      </w:r>
      <w:bookmarkStart w:id="310" w:name="_ETM_Q1_1031006"/>
      <w:bookmarkEnd w:id="310"/>
      <w:r>
        <w:rPr>
          <w:rFonts w:hint="cs"/>
          <w:rtl/>
        </w:rPr>
        <w:t xml:space="preserve">להדגיש, בחוק נקבע שהיא ספריית העם היהודי ומדינת </w:t>
      </w:r>
      <w:bookmarkStart w:id="311" w:name="_ETM_Q1_1036112"/>
      <w:bookmarkEnd w:id="311"/>
      <w:r>
        <w:rPr>
          <w:rFonts w:hint="cs"/>
          <w:rtl/>
        </w:rPr>
        <w:t xml:space="preserve">ישראל, בסדר הזה. היו על זה הרבה דיונים. </w:t>
      </w:r>
      <w:r>
        <w:rPr>
          <w:rFonts w:hint="cs"/>
          <w:rtl/>
        </w:rPr>
        <w:lastRenderedPageBreak/>
        <w:t>זה א</w:t>
      </w:r>
      <w:bookmarkStart w:id="312" w:name="_ETM_Q1_1036069"/>
      <w:bookmarkEnd w:id="312"/>
      <w:r>
        <w:rPr>
          <w:rFonts w:hint="cs"/>
          <w:rtl/>
        </w:rPr>
        <w:t xml:space="preserve">ומר שאנחנו אמורים לשרת את כל קהילות ישראל בכל </w:t>
      </w:r>
      <w:bookmarkStart w:id="313" w:name="_ETM_Q1_1039081"/>
      <w:bookmarkEnd w:id="313"/>
      <w:r>
        <w:rPr>
          <w:rFonts w:hint="cs"/>
          <w:rtl/>
        </w:rPr>
        <w:t xml:space="preserve">התפוצות, בכל השפות, לאסוף את כל החומרים שמתעדים את העם </w:t>
      </w:r>
      <w:bookmarkStart w:id="314" w:name="_ETM_Q1_1043038"/>
      <w:bookmarkEnd w:id="314"/>
      <w:r>
        <w:rPr>
          <w:rFonts w:hint="cs"/>
          <w:rtl/>
        </w:rPr>
        <w:t xml:space="preserve">היהודי בכל מקום שהוא, בכל שפה, בכל זמן שהוא. אנחנו </w:t>
      </w:r>
      <w:bookmarkStart w:id="315" w:name="_ETM_Q1_1051831"/>
      <w:bookmarkEnd w:id="315"/>
      <w:r>
        <w:rPr>
          <w:rFonts w:hint="cs"/>
          <w:rtl/>
        </w:rPr>
        <w:t>לא מטפלים רק בהיסטוריה, אנחנו מטפלים גם בהווה, אנחנו מתעדים</w:t>
      </w:r>
      <w:bookmarkStart w:id="316" w:name="_ETM_Q1_1053327"/>
      <w:bookmarkEnd w:id="316"/>
      <w:r>
        <w:rPr>
          <w:rFonts w:hint="cs"/>
          <w:rtl/>
        </w:rPr>
        <w:t xml:space="preserve">, כל דבר שקורה היום אנחנו קולטים חומרים, מעיתון </w:t>
      </w:r>
      <w:bookmarkStart w:id="317" w:name="_ETM_Q1_1056095"/>
      <w:bookmarkEnd w:id="317"/>
      <w:r>
        <w:rPr>
          <w:rFonts w:hint="cs"/>
          <w:rtl/>
        </w:rPr>
        <w:t xml:space="preserve">בכל קהילה, דפי פרשת שבוע, כרוזים, שנות טובות והחומר הדיגיטלי. </w:t>
      </w:r>
      <w:bookmarkStart w:id="318" w:name="_ETM_Q1_1066573"/>
      <w:bookmarkEnd w:id="318"/>
      <w:r>
        <w:rPr>
          <w:rFonts w:hint="cs"/>
          <w:rtl/>
        </w:rPr>
        <w:t xml:space="preserve">היום יותר ויותר אנחנו קולטים </w:t>
      </w:r>
      <w:r w:rsidR="00765F05">
        <w:rPr>
          <w:rFonts w:hint="cs"/>
          <w:rtl/>
        </w:rPr>
        <w:t xml:space="preserve">המון </w:t>
      </w:r>
      <w:r>
        <w:rPr>
          <w:rFonts w:hint="cs"/>
          <w:rtl/>
        </w:rPr>
        <w:t>חומ</w:t>
      </w:r>
      <w:bookmarkStart w:id="319" w:name="_ETM_Q1_1066854"/>
      <w:bookmarkEnd w:id="319"/>
      <w:r w:rsidR="00765F05">
        <w:rPr>
          <w:rFonts w:hint="cs"/>
          <w:rtl/>
        </w:rPr>
        <w:t>ר דיגיטלי למערכות שלנו.</w:t>
      </w:r>
    </w:p>
    <w:p w:rsidR="0048641D" w:rsidRDefault="0048641D" w:rsidP="0048641D">
      <w:pPr>
        <w:rPr>
          <w:rtl/>
        </w:rPr>
      </w:pPr>
    </w:p>
    <w:p w:rsidR="0048641D" w:rsidRDefault="0048641D" w:rsidP="0048641D">
      <w:pPr>
        <w:rPr>
          <w:rtl/>
        </w:rPr>
      </w:pPr>
      <w:r>
        <w:rPr>
          <w:rFonts w:hint="cs"/>
          <w:rtl/>
        </w:rPr>
        <w:t>יש</w:t>
      </w:r>
      <w:bookmarkStart w:id="320" w:name="_ETM_Q1_1069435"/>
      <w:bookmarkEnd w:id="320"/>
      <w:r>
        <w:rPr>
          <w:rFonts w:hint="cs"/>
          <w:rtl/>
        </w:rPr>
        <w:t xml:space="preserve"> לנו הרבה מאוד </w:t>
      </w:r>
      <w:bookmarkStart w:id="321" w:name="_ETM_Q1_1071430"/>
      <w:bookmarkEnd w:id="321"/>
      <w:r>
        <w:rPr>
          <w:rFonts w:hint="cs"/>
          <w:rtl/>
        </w:rPr>
        <w:t xml:space="preserve">אתגרים, כי גם היקף הפעילות גדל פי כמה וכמה, גם </w:t>
      </w:r>
      <w:bookmarkStart w:id="322" w:name="_ETM_Q1_1076454"/>
      <w:bookmarkEnd w:id="322"/>
      <w:r>
        <w:rPr>
          <w:rFonts w:hint="cs"/>
          <w:rtl/>
        </w:rPr>
        <w:t xml:space="preserve">הביקושים גדלים כל הזמן. אנחנו עובדים מאוד חזק עם משרד </w:t>
      </w:r>
      <w:bookmarkStart w:id="323" w:name="_ETM_Q1_1079690"/>
      <w:bookmarkEnd w:id="323"/>
      <w:r>
        <w:rPr>
          <w:rFonts w:hint="cs"/>
          <w:rtl/>
        </w:rPr>
        <w:t xml:space="preserve">החינוך, שהשנה פתח בספרייה מרכז למדעי הרוח במערכת החינוך. </w:t>
      </w:r>
      <w:bookmarkStart w:id="324" w:name="_ETM_Q1_1086950"/>
      <w:bookmarkEnd w:id="324"/>
      <w:r>
        <w:rPr>
          <w:rFonts w:hint="cs"/>
          <w:rtl/>
        </w:rPr>
        <w:t xml:space="preserve">עושים הרבה מאוד עבודה איתם כדי לקחת את </w:t>
      </w:r>
      <w:bookmarkStart w:id="325" w:name="_ETM_Q1_1088524"/>
      <w:bookmarkEnd w:id="325"/>
      <w:r>
        <w:rPr>
          <w:rFonts w:hint="cs"/>
          <w:rtl/>
        </w:rPr>
        <w:t xml:space="preserve">החומרים שיש כאן. </w:t>
      </w:r>
    </w:p>
    <w:p w:rsidR="0048641D" w:rsidRDefault="0048641D" w:rsidP="0048641D">
      <w:pPr>
        <w:rPr>
          <w:rtl/>
        </w:rPr>
      </w:pPr>
    </w:p>
    <w:p w:rsidR="0048641D" w:rsidRDefault="0048641D" w:rsidP="0048641D">
      <w:pPr>
        <w:pStyle w:val="af6"/>
        <w:keepNext/>
        <w:rPr>
          <w:rtl/>
        </w:rPr>
      </w:pPr>
      <w:bookmarkStart w:id="326" w:name="_ETM_Q1_1086862"/>
      <w:bookmarkStart w:id="327" w:name="_ETM_Q1_1088030"/>
      <w:bookmarkEnd w:id="326"/>
      <w:bookmarkEnd w:id="327"/>
      <w:r>
        <w:rPr>
          <w:rtl/>
        </w:rPr>
        <w:t>היו"ר נורית קורן:</w:t>
      </w:r>
    </w:p>
    <w:p w:rsidR="0048641D" w:rsidRDefault="0048641D" w:rsidP="0048641D">
      <w:pPr>
        <w:pStyle w:val="KeepWithNext"/>
        <w:rPr>
          <w:rtl/>
        </w:rPr>
      </w:pPr>
    </w:p>
    <w:p w:rsidR="0048641D" w:rsidRDefault="0048641D" w:rsidP="0048641D">
      <w:pPr>
        <w:rPr>
          <w:rtl/>
        </w:rPr>
      </w:pPr>
      <w:r>
        <w:rPr>
          <w:rFonts w:hint="cs"/>
          <w:rtl/>
        </w:rPr>
        <w:t xml:space="preserve">מאיזה כיתות, לתיכונים? </w:t>
      </w:r>
    </w:p>
    <w:p w:rsidR="0048641D" w:rsidRDefault="0048641D" w:rsidP="0048641D">
      <w:pPr>
        <w:rPr>
          <w:rtl/>
        </w:rPr>
      </w:pPr>
    </w:p>
    <w:p w:rsidR="0048641D" w:rsidRDefault="0048641D" w:rsidP="0048641D">
      <w:pPr>
        <w:pStyle w:val="af9"/>
        <w:keepNext/>
        <w:rPr>
          <w:rtl/>
        </w:rPr>
      </w:pPr>
      <w:bookmarkStart w:id="328" w:name="_ETM_Q1_1092071"/>
      <w:bookmarkStart w:id="329" w:name="_ETM_Q1_1088235"/>
      <w:bookmarkEnd w:id="328"/>
      <w:bookmarkEnd w:id="329"/>
      <w:r>
        <w:rPr>
          <w:rtl/>
        </w:rPr>
        <w:t>אורן ויינברג:</w:t>
      </w:r>
    </w:p>
    <w:p w:rsidR="0048641D" w:rsidRDefault="0048641D" w:rsidP="0048641D">
      <w:pPr>
        <w:pStyle w:val="KeepWithNext"/>
        <w:rPr>
          <w:rtl/>
        </w:rPr>
      </w:pPr>
    </w:p>
    <w:p w:rsidR="0048641D" w:rsidRDefault="0048641D" w:rsidP="0048641D">
      <w:pPr>
        <w:rPr>
          <w:rtl/>
        </w:rPr>
      </w:pPr>
      <w:r>
        <w:rPr>
          <w:rFonts w:hint="cs"/>
          <w:rtl/>
        </w:rPr>
        <w:t xml:space="preserve">בעיקר חטיבות, המרכז </w:t>
      </w:r>
      <w:bookmarkStart w:id="330" w:name="_ETM_Q1_1095783"/>
      <w:bookmarkEnd w:id="330"/>
      <w:r>
        <w:rPr>
          <w:rFonts w:hint="cs"/>
          <w:rtl/>
        </w:rPr>
        <w:t xml:space="preserve">מתמקד בעיקר בחטיבות, אבל אנחנו עושים גם פעילויות אחרות </w:t>
      </w:r>
      <w:bookmarkStart w:id="331" w:name="_ETM_Q1_1095606"/>
      <w:bookmarkEnd w:id="331"/>
      <w:r>
        <w:rPr>
          <w:rFonts w:hint="cs"/>
          <w:rtl/>
        </w:rPr>
        <w:t xml:space="preserve">של חינוך, גם עם ילדים יותר קטנים והיום </w:t>
      </w:r>
      <w:bookmarkStart w:id="332" w:name="_ETM_Q1_1102381"/>
      <w:bookmarkEnd w:id="332"/>
      <w:r>
        <w:rPr>
          <w:rFonts w:hint="cs"/>
          <w:rtl/>
        </w:rPr>
        <w:t xml:space="preserve">קצת יותר לתיכון. המטרה היא, עוד פעם, לקחת את </w:t>
      </w:r>
      <w:bookmarkStart w:id="333" w:name="_ETM_Q1_1106160"/>
      <w:bookmarkEnd w:id="333"/>
      <w:r>
        <w:rPr>
          <w:rFonts w:hint="cs"/>
          <w:rtl/>
        </w:rPr>
        <w:t xml:space="preserve">האוצרות שיש כאן ולעודד את השימוש בהם. המטרה שלנו </w:t>
      </w:r>
      <w:bookmarkStart w:id="334" w:name="_ETM_Q1_1107212"/>
      <w:bookmarkEnd w:id="334"/>
      <w:r>
        <w:rPr>
          <w:rFonts w:hint="cs"/>
          <w:rtl/>
        </w:rPr>
        <w:t xml:space="preserve">שהם לא יישבו סתם בכספות ובמחסנים, אלא שישתמשו בזה כמה </w:t>
      </w:r>
      <w:bookmarkStart w:id="335" w:name="_ETM_Q1_1109692"/>
      <w:bookmarkEnd w:id="335"/>
      <w:r>
        <w:rPr>
          <w:rFonts w:hint="cs"/>
          <w:rtl/>
        </w:rPr>
        <w:t>שיותר. ז</w:t>
      </w:r>
      <w:bookmarkStart w:id="336" w:name="_ETM_Q1_1110563"/>
      <w:bookmarkEnd w:id="336"/>
      <w:r>
        <w:rPr>
          <w:rFonts w:hint="cs"/>
          <w:rtl/>
        </w:rPr>
        <w:t>ה פחות או יותר על ה - - -</w:t>
      </w:r>
    </w:p>
    <w:p w:rsidR="0048641D" w:rsidRDefault="0048641D" w:rsidP="0048641D">
      <w:pPr>
        <w:rPr>
          <w:rtl/>
        </w:rPr>
      </w:pPr>
    </w:p>
    <w:p w:rsidR="0048641D" w:rsidRDefault="0048641D" w:rsidP="0048641D">
      <w:pPr>
        <w:pStyle w:val="af9"/>
        <w:keepNext/>
        <w:rPr>
          <w:rtl/>
        </w:rPr>
      </w:pPr>
      <w:bookmarkStart w:id="337" w:name="_ETM_Q1_1113873"/>
      <w:bookmarkStart w:id="338" w:name="_ETM_Q1_1115025"/>
      <w:bookmarkEnd w:id="337"/>
      <w:bookmarkEnd w:id="338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48641D" w:rsidRDefault="0048641D" w:rsidP="0048641D">
      <w:pPr>
        <w:pStyle w:val="KeepWithNext"/>
        <w:rPr>
          <w:rtl/>
        </w:rPr>
      </w:pPr>
    </w:p>
    <w:p w:rsidR="0048641D" w:rsidRDefault="0048641D" w:rsidP="0048641D">
      <w:pPr>
        <w:rPr>
          <w:rtl/>
        </w:rPr>
      </w:pPr>
      <w:r>
        <w:rPr>
          <w:rFonts w:hint="cs"/>
          <w:rtl/>
        </w:rPr>
        <w:t xml:space="preserve">כן. </w:t>
      </w:r>
      <w:bookmarkStart w:id="339" w:name="_ETM_Q1_1115838"/>
      <w:bookmarkEnd w:id="339"/>
      <w:r>
        <w:rPr>
          <w:rFonts w:hint="cs"/>
          <w:rtl/>
        </w:rPr>
        <w:t xml:space="preserve">אני מציע שניכנס לתערוכה ואחרי זה אנחנו נרד </w:t>
      </w:r>
      <w:bookmarkStart w:id="340" w:name="_ETM_Q1_1118109"/>
      <w:bookmarkEnd w:id="340"/>
      <w:r>
        <w:rPr>
          <w:rFonts w:hint="cs"/>
          <w:rtl/>
        </w:rPr>
        <w:t xml:space="preserve">למעבדת השיקום והשימור ואז יניב יסביר קצת שתבינו מה </w:t>
      </w:r>
      <w:bookmarkStart w:id="341" w:name="_ETM_Q1_1122240"/>
      <w:bookmarkEnd w:id="341"/>
      <w:r>
        <w:rPr>
          <w:rFonts w:hint="cs"/>
          <w:rtl/>
        </w:rPr>
        <w:t>- - -</w:t>
      </w:r>
    </w:p>
    <w:p w:rsidR="0048641D" w:rsidRDefault="0048641D" w:rsidP="0048641D">
      <w:pPr>
        <w:rPr>
          <w:rtl/>
        </w:rPr>
      </w:pPr>
    </w:p>
    <w:p w:rsidR="0048641D" w:rsidRDefault="0048641D" w:rsidP="0048641D">
      <w:pPr>
        <w:pStyle w:val="af9"/>
        <w:keepNext/>
        <w:rPr>
          <w:rtl/>
        </w:rPr>
      </w:pPr>
      <w:bookmarkStart w:id="342" w:name="_ETM_Q1_1124185"/>
      <w:bookmarkStart w:id="343" w:name="_ETM_Q1_1126447"/>
      <w:bookmarkEnd w:id="342"/>
      <w:bookmarkEnd w:id="343"/>
      <w:r>
        <w:rPr>
          <w:rtl/>
        </w:rPr>
        <w:t>אורן ויינברג:</w:t>
      </w:r>
    </w:p>
    <w:p w:rsidR="0048641D" w:rsidRDefault="0048641D" w:rsidP="0048641D">
      <w:pPr>
        <w:pStyle w:val="KeepWithNext"/>
        <w:rPr>
          <w:rtl/>
        </w:rPr>
      </w:pPr>
    </w:p>
    <w:p w:rsidR="0048641D" w:rsidRDefault="0048641D" w:rsidP="0048641D">
      <w:pPr>
        <w:rPr>
          <w:rtl/>
        </w:rPr>
      </w:pPr>
      <w:r>
        <w:rPr>
          <w:rFonts w:hint="cs"/>
          <w:rtl/>
        </w:rPr>
        <w:t xml:space="preserve">למעלה זה תצוגה של כתבי יד ואוספים. </w:t>
      </w:r>
      <w:bookmarkStart w:id="344" w:name="_ETM_Q1_1130140"/>
      <w:bookmarkEnd w:id="344"/>
    </w:p>
    <w:p w:rsidR="0048641D" w:rsidRDefault="0048641D" w:rsidP="0048641D">
      <w:pPr>
        <w:rPr>
          <w:rtl/>
        </w:rPr>
      </w:pPr>
    </w:p>
    <w:p w:rsidR="00D277C6" w:rsidRDefault="00D277C6" w:rsidP="00D277C6">
      <w:pPr>
        <w:pStyle w:val="af9"/>
        <w:keepNext/>
        <w:rPr>
          <w:rtl/>
        </w:rPr>
      </w:pPr>
      <w:bookmarkStart w:id="345" w:name="_ETM_Q1_1130248"/>
      <w:bookmarkEnd w:id="345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D277C6" w:rsidRDefault="00D277C6" w:rsidP="00D277C6">
      <w:pPr>
        <w:pStyle w:val="KeepWithNext"/>
        <w:rPr>
          <w:rtl/>
        </w:rPr>
      </w:pPr>
    </w:p>
    <w:p w:rsidR="00D277C6" w:rsidRDefault="00D277C6" w:rsidP="00765F05">
      <w:pPr>
        <w:rPr>
          <w:rtl/>
        </w:rPr>
      </w:pPr>
      <w:r>
        <w:rPr>
          <w:rFonts w:hint="cs"/>
          <w:rtl/>
        </w:rPr>
        <w:t xml:space="preserve">דבר ראשון, זה הקטלוג. במסגרת האירוע הגדול שהתרחש בשבוע </w:t>
      </w:r>
      <w:bookmarkStart w:id="346" w:name="_ETM_Q1_1174017"/>
      <w:bookmarkEnd w:id="346"/>
      <w:r>
        <w:rPr>
          <w:rFonts w:hint="cs"/>
          <w:rtl/>
        </w:rPr>
        <w:t>שעבר על הרמב"ם, והוא אגב מתמשך, מתגלגל בשבועות הקרובים</w:t>
      </w:r>
      <w:r w:rsidR="00765F0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47" w:name="_ETM_Q1_1175155"/>
      <w:bookmarkEnd w:id="347"/>
      <w:r>
        <w:rPr>
          <w:rFonts w:hint="cs"/>
          <w:rtl/>
        </w:rPr>
        <w:t xml:space="preserve">ישנה תערוכה בחדר הזה שאתם רואים וישנה תערוכה במוזיאון </w:t>
      </w:r>
      <w:bookmarkStart w:id="348" w:name="_ETM_Q1_1184005"/>
      <w:bookmarkEnd w:id="348"/>
      <w:r>
        <w:rPr>
          <w:rFonts w:hint="cs"/>
          <w:rtl/>
        </w:rPr>
        <w:t xml:space="preserve">ישראל, שמציגה גם פריטים שלנו וגם פריטים שהגיעו מהוותיקן </w:t>
      </w:r>
      <w:bookmarkStart w:id="349" w:name="_ETM_Q1_1188340"/>
      <w:bookmarkEnd w:id="349"/>
      <w:r>
        <w:rPr>
          <w:rFonts w:hint="cs"/>
          <w:rtl/>
        </w:rPr>
        <w:t xml:space="preserve">והגיעו מפריז ומלונדון ומכל הספריות הכי גדולות </w:t>
      </w:r>
      <w:bookmarkStart w:id="350" w:name="_ETM_Q1_1189477"/>
      <w:bookmarkEnd w:id="350"/>
      <w:r>
        <w:rPr>
          <w:rFonts w:hint="cs"/>
          <w:rtl/>
        </w:rPr>
        <w:t xml:space="preserve">בעולם שמחזיקות גם את כתבי היד של הרמב"ם בעצמו, שהוא </w:t>
      </w:r>
      <w:bookmarkStart w:id="351" w:name="_ETM_Q1_1197121"/>
      <w:bookmarkEnd w:id="351"/>
      <w:r>
        <w:rPr>
          <w:rFonts w:hint="cs"/>
          <w:rtl/>
        </w:rPr>
        <w:t xml:space="preserve">כתב אותם בכתב ידו, וגם כתבי יד מימי הביניים שהעתיקו </w:t>
      </w:r>
      <w:bookmarkStart w:id="352" w:name="_ETM_Q1_1199046"/>
      <w:bookmarkEnd w:id="352"/>
      <w:r>
        <w:rPr>
          <w:rFonts w:hint="cs"/>
          <w:rtl/>
        </w:rPr>
        <w:t xml:space="preserve">אותם ואיירו אותם והם מאוד מאוד מעניינים. </w:t>
      </w:r>
    </w:p>
    <w:p w:rsidR="00D277C6" w:rsidRDefault="00D277C6" w:rsidP="00D277C6">
      <w:pPr>
        <w:rPr>
          <w:rtl/>
        </w:rPr>
      </w:pPr>
    </w:p>
    <w:p w:rsidR="00D277C6" w:rsidRDefault="00D277C6" w:rsidP="00765F05">
      <w:pPr>
        <w:rPr>
          <w:rtl/>
        </w:rPr>
      </w:pPr>
      <w:r>
        <w:rPr>
          <w:rFonts w:hint="cs"/>
          <w:rtl/>
        </w:rPr>
        <w:t>מ</w:t>
      </w:r>
      <w:bookmarkStart w:id="353" w:name="_ETM_Q1_1203311"/>
      <w:bookmarkEnd w:id="353"/>
      <w:r>
        <w:rPr>
          <w:rFonts w:hint="cs"/>
          <w:rtl/>
        </w:rPr>
        <w:t>ה שאנ</w:t>
      </w:r>
      <w:bookmarkStart w:id="354" w:name="_ETM_Q1_1200015"/>
      <w:bookmarkEnd w:id="354"/>
      <w:r>
        <w:rPr>
          <w:rFonts w:hint="cs"/>
          <w:rtl/>
        </w:rPr>
        <w:t xml:space="preserve">חנו עשינו פה, התערוכה הזאת לא מראה את הדברים </w:t>
      </w:r>
      <w:bookmarkStart w:id="355" w:name="_ETM_Q1_1202733"/>
      <w:bookmarkEnd w:id="355"/>
      <w:r>
        <w:rPr>
          <w:rFonts w:hint="cs"/>
          <w:rtl/>
        </w:rPr>
        <w:t xml:space="preserve">הכי הכי הכי מדהימים שיש לנו, היא דווקא מראה את </w:t>
      </w:r>
      <w:bookmarkStart w:id="356" w:name="_ETM_Q1_1209178"/>
      <w:bookmarkEnd w:id="356"/>
      <w:r w:rsidR="00765F05">
        <w:rPr>
          <w:rFonts w:hint="cs"/>
          <w:rtl/>
        </w:rPr>
        <w:t xml:space="preserve">הוורסטיליות של האוסף שלנו, </w:t>
      </w:r>
      <w:r>
        <w:rPr>
          <w:rFonts w:hint="cs"/>
          <w:rtl/>
        </w:rPr>
        <w:t xml:space="preserve">פה למשל אנחנו מדגימים אותו על </w:t>
      </w:r>
      <w:bookmarkStart w:id="357" w:name="_ETM_Q1_1211540"/>
      <w:bookmarkEnd w:id="357"/>
      <w:r>
        <w:rPr>
          <w:rFonts w:hint="cs"/>
          <w:rtl/>
        </w:rPr>
        <w:t xml:space="preserve">הרמב"ם. הרמב"ם ומלומדים יהודים. מה שאתם רואים בוויטרינה הזאת, </w:t>
      </w:r>
      <w:bookmarkStart w:id="358" w:name="_ETM_Q1_1219802"/>
      <w:bookmarkEnd w:id="358"/>
      <w:r>
        <w:rPr>
          <w:rFonts w:hint="cs"/>
          <w:rtl/>
        </w:rPr>
        <w:t xml:space="preserve">אני מניח שרובכם מכירים שהרמב"ם כתב את הספר </w:t>
      </w:r>
      <w:bookmarkStart w:id="359" w:name="_ETM_Q1_1219647"/>
      <w:bookmarkEnd w:id="359"/>
      <w:r>
        <w:rPr>
          <w:rFonts w:hint="cs"/>
          <w:rtl/>
        </w:rPr>
        <w:t>שלו והוא חשב, הוא אמר שאתה יכול לקרוא תורה שבכתב</w:t>
      </w:r>
      <w:bookmarkStart w:id="360" w:name="_ETM_Q1_1227616"/>
      <w:bookmarkEnd w:id="360"/>
      <w:r>
        <w:rPr>
          <w:rFonts w:hint="cs"/>
          <w:rtl/>
        </w:rPr>
        <w:t xml:space="preserve">, תקרא תורה שבעל פה ואתה לא צריך כלום. אבל </w:t>
      </w:r>
      <w:bookmarkStart w:id="361" w:name="_ETM_Q1_1229212"/>
      <w:bookmarkEnd w:id="361"/>
      <w:r>
        <w:rPr>
          <w:rFonts w:hint="cs"/>
          <w:rtl/>
        </w:rPr>
        <w:t xml:space="preserve">זה היה קצת נאיבי ובעצם ברגע שהרמב"ם הלך לעולמו, ואולי </w:t>
      </w:r>
      <w:bookmarkStart w:id="362" w:name="_ETM_Q1_1230606"/>
      <w:bookmarkEnd w:id="362"/>
      <w:r>
        <w:rPr>
          <w:rFonts w:hint="cs"/>
          <w:rtl/>
        </w:rPr>
        <w:t xml:space="preserve">אפילו עוד בחייו, התחילו המפרשים לכתוב ולנסות להבין את </w:t>
      </w:r>
      <w:bookmarkStart w:id="363" w:name="_ETM_Q1_1237345"/>
      <w:bookmarkEnd w:id="363"/>
      <w:r>
        <w:rPr>
          <w:rFonts w:hint="cs"/>
          <w:rtl/>
        </w:rPr>
        <w:t xml:space="preserve">כוונותיו. מה שאתם רואים פה זה תמונה, הספר המקורי </w:t>
      </w:r>
      <w:bookmarkStart w:id="364" w:name="_ETM_Q1_1242117"/>
      <w:bookmarkEnd w:id="364"/>
      <w:r>
        <w:rPr>
          <w:rFonts w:hint="cs"/>
          <w:rtl/>
        </w:rPr>
        <w:t xml:space="preserve">נמצא פה, זה ספר בן 500 שנה שנתפס באיטליה, בוונציה, </w:t>
      </w:r>
      <w:bookmarkStart w:id="365" w:name="_ETM_Q1_1245676"/>
      <w:bookmarkEnd w:id="365"/>
      <w:r>
        <w:rPr>
          <w:rFonts w:hint="cs"/>
          <w:rtl/>
        </w:rPr>
        <w:t>על ידי מדפיס ל</w:t>
      </w:r>
      <w:r w:rsidR="00765F05">
        <w:rPr>
          <w:rFonts w:hint="cs"/>
          <w:rtl/>
        </w:rPr>
        <w:t xml:space="preserve">א יהודי, שקראו לו דניאל </w:t>
      </w:r>
      <w:proofErr w:type="spellStart"/>
      <w:r w:rsidR="00765F05">
        <w:rPr>
          <w:rFonts w:hint="cs"/>
          <w:rtl/>
        </w:rPr>
        <w:t>בומברג</w:t>
      </w:r>
      <w:proofErr w:type="spellEnd"/>
      <w:r w:rsidR="00765F05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366" w:name="_ETM_Q1_1249240"/>
      <w:bookmarkEnd w:id="366"/>
      <w:r>
        <w:rPr>
          <w:rFonts w:hint="cs"/>
          <w:rtl/>
        </w:rPr>
        <w:t>אותו מדפיס שעשה שלושה דברים גדולים, הוא הדפיס את התלמו</w:t>
      </w:r>
      <w:r w:rsidR="00765F05">
        <w:rPr>
          <w:rFonts w:hint="cs"/>
          <w:rtl/>
        </w:rPr>
        <w:t>ד,</w:t>
      </w:r>
      <w:r>
        <w:rPr>
          <w:rFonts w:hint="cs"/>
          <w:rtl/>
        </w:rPr>
        <w:t xml:space="preserve"> </w:t>
      </w:r>
      <w:bookmarkStart w:id="367" w:name="_ETM_Q1_1255025"/>
      <w:bookmarkEnd w:id="367"/>
      <w:r>
        <w:rPr>
          <w:rFonts w:hint="cs"/>
          <w:rtl/>
        </w:rPr>
        <w:t xml:space="preserve">עד היום </w:t>
      </w:r>
      <w:r w:rsidR="00765F05">
        <w:rPr>
          <w:rFonts w:hint="cs"/>
          <w:rtl/>
        </w:rPr>
        <w:t>כשאנחנו לומדים דף יומי</w:t>
      </w:r>
      <w:r>
        <w:rPr>
          <w:rFonts w:hint="cs"/>
          <w:rtl/>
        </w:rPr>
        <w:t xml:space="preserve"> זה על פי מה </w:t>
      </w:r>
      <w:bookmarkStart w:id="368" w:name="_ETM_Q1_1257287"/>
      <w:bookmarkEnd w:id="368"/>
      <w:r>
        <w:rPr>
          <w:rFonts w:hint="cs"/>
          <w:rtl/>
        </w:rPr>
        <w:t xml:space="preserve">שאותו נוצרי קבע, את חלוקת הדפים. </w:t>
      </w:r>
      <w:bookmarkStart w:id="369" w:name="_ETM_Q1_1262716"/>
      <w:bookmarkEnd w:id="369"/>
    </w:p>
    <w:p w:rsidR="00D277C6" w:rsidRDefault="00D277C6" w:rsidP="00D277C6">
      <w:pPr>
        <w:rPr>
          <w:rtl/>
        </w:rPr>
      </w:pPr>
    </w:p>
    <w:p w:rsidR="000A543B" w:rsidRDefault="000A543B" w:rsidP="000A543B">
      <w:pPr>
        <w:pStyle w:val="af9"/>
        <w:keepNext/>
        <w:rPr>
          <w:rtl/>
        </w:rPr>
      </w:pPr>
      <w:bookmarkStart w:id="370" w:name="_ETM_Q1_1262823"/>
      <w:bookmarkEnd w:id="370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0A543B" w:rsidRDefault="000A543B" w:rsidP="000A543B">
      <w:pPr>
        <w:pStyle w:val="KeepWithNext"/>
        <w:rPr>
          <w:rtl/>
        </w:rPr>
      </w:pPr>
    </w:p>
    <w:p w:rsidR="000A543B" w:rsidRDefault="000A543B" w:rsidP="000A543B">
      <w:pPr>
        <w:rPr>
          <w:rtl/>
        </w:rPr>
      </w:pPr>
      <w:r>
        <w:rPr>
          <w:rFonts w:hint="cs"/>
          <w:rtl/>
        </w:rPr>
        <w:t xml:space="preserve">את הצורה? </w:t>
      </w:r>
    </w:p>
    <w:p w:rsidR="000A543B" w:rsidRDefault="000A543B" w:rsidP="000A543B">
      <w:pPr>
        <w:rPr>
          <w:rtl/>
        </w:rPr>
      </w:pPr>
    </w:p>
    <w:p w:rsidR="000A543B" w:rsidRDefault="000A543B" w:rsidP="000A543B">
      <w:pPr>
        <w:pStyle w:val="af9"/>
        <w:keepNext/>
        <w:rPr>
          <w:rtl/>
        </w:rPr>
      </w:pPr>
      <w:bookmarkStart w:id="371" w:name="_ETM_Q1_1263875"/>
      <w:bookmarkStart w:id="372" w:name="_ETM_Q1_1265216"/>
      <w:bookmarkEnd w:id="371"/>
      <w:bookmarkEnd w:id="372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0A543B" w:rsidRDefault="000A543B" w:rsidP="000A543B">
      <w:pPr>
        <w:pStyle w:val="KeepWithNext"/>
        <w:rPr>
          <w:rtl/>
        </w:rPr>
      </w:pPr>
    </w:p>
    <w:p w:rsidR="000A543B" w:rsidRDefault="000A543B" w:rsidP="000A543B">
      <w:pPr>
        <w:rPr>
          <w:rtl/>
        </w:rPr>
      </w:pPr>
      <w:r>
        <w:rPr>
          <w:rFonts w:hint="cs"/>
          <w:rtl/>
        </w:rPr>
        <w:t>כן, את הצורה, עם הדפים. שאתה אומר דף</w:t>
      </w:r>
      <w:bookmarkStart w:id="373" w:name="_ETM_Q1_1269696"/>
      <w:bookmarkEnd w:id="373"/>
      <w:r>
        <w:rPr>
          <w:rFonts w:hint="cs"/>
          <w:rtl/>
        </w:rPr>
        <w:t xml:space="preserve"> ג' זה הוא. </w:t>
      </w:r>
    </w:p>
    <w:p w:rsidR="000A543B" w:rsidRDefault="000A543B" w:rsidP="000A543B">
      <w:pPr>
        <w:rPr>
          <w:rtl/>
        </w:rPr>
      </w:pPr>
    </w:p>
    <w:p w:rsidR="000A543B" w:rsidRDefault="000A543B" w:rsidP="000A543B">
      <w:pPr>
        <w:pStyle w:val="af9"/>
        <w:keepNext/>
        <w:rPr>
          <w:rtl/>
        </w:rPr>
      </w:pPr>
      <w:bookmarkStart w:id="374" w:name="_ETM_Q1_1268861"/>
      <w:bookmarkEnd w:id="374"/>
      <w:r>
        <w:rPr>
          <w:rtl/>
        </w:rPr>
        <w:lastRenderedPageBreak/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0A543B" w:rsidRDefault="000A543B" w:rsidP="000A543B">
      <w:pPr>
        <w:pStyle w:val="KeepWithNext"/>
        <w:rPr>
          <w:rtl/>
        </w:rPr>
      </w:pPr>
    </w:p>
    <w:p w:rsidR="000A543B" w:rsidRDefault="000A543B" w:rsidP="000A543B">
      <w:pPr>
        <w:rPr>
          <w:rtl/>
        </w:rPr>
      </w:pPr>
      <w:r>
        <w:rPr>
          <w:rFonts w:hint="cs"/>
          <w:rtl/>
        </w:rPr>
        <w:t xml:space="preserve">זה היה </w:t>
      </w:r>
      <w:r w:rsidR="00765F05">
        <w:rPr>
          <w:rFonts w:hint="cs"/>
          <w:rtl/>
        </w:rPr>
        <w:t>בו</w:t>
      </w:r>
      <w:r>
        <w:rPr>
          <w:rFonts w:hint="cs"/>
          <w:rtl/>
        </w:rPr>
        <w:t xml:space="preserve">וינה, לא? </w:t>
      </w:r>
    </w:p>
    <w:p w:rsidR="000A543B" w:rsidRDefault="000A543B" w:rsidP="000A543B">
      <w:pPr>
        <w:rPr>
          <w:rtl/>
        </w:rPr>
      </w:pPr>
    </w:p>
    <w:p w:rsidR="000A543B" w:rsidRDefault="000A543B" w:rsidP="000A543B">
      <w:pPr>
        <w:pStyle w:val="af9"/>
        <w:keepNext/>
        <w:rPr>
          <w:rtl/>
        </w:rPr>
      </w:pPr>
      <w:bookmarkStart w:id="375" w:name="_ETM_Q1_1272250"/>
      <w:bookmarkStart w:id="376" w:name="_ETM_Q1_1273514"/>
      <w:bookmarkEnd w:id="375"/>
      <w:bookmarkEnd w:id="376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0A543B" w:rsidRDefault="000A543B" w:rsidP="000A543B">
      <w:pPr>
        <w:pStyle w:val="KeepWithNext"/>
        <w:rPr>
          <w:rtl/>
        </w:rPr>
      </w:pPr>
    </w:p>
    <w:p w:rsidR="000A543B" w:rsidRDefault="000A543B" w:rsidP="000A543B">
      <w:pPr>
        <w:rPr>
          <w:rtl/>
        </w:rPr>
      </w:pPr>
      <w:r>
        <w:rPr>
          <w:rFonts w:hint="cs"/>
          <w:rtl/>
        </w:rPr>
        <w:t xml:space="preserve">לא, </w:t>
      </w:r>
      <w:bookmarkStart w:id="377" w:name="_ETM_Q1_1274164"/>
      <w:bookmarkEnd w:id="377"/>
      <w:r>
        <w:rPr>
          <w:rFonts w:hint="cs"/>
          <w:rtl/>
        </w:rPr>
        <w:t xml:space="preserve">וינה זה בסוף המאה ה-19, פשוט העתיקו. </w:t>
      </w:r>
    </w:p>
    <w:p w:rsidR="000A543B" w:rsidRDefault="000A543B" w:rsidP="000A543B">
      <w:pPr>
        <w:rPr>
          <w:rtl/>
        </w:rPr>
      </w:pPr>
    </w:p>
    <w:p w:rsidR="000A543B" w:rsidRDefault="000A543B" w:rsidP="000A543B">
      <w:pPr>
        <w:pStyle w:val="af6"/>
        <w:keepNext/>
        <w:rPr>
          <w:rtl/>
        </w:rPr>
      </w:pPr>
      <w:bookmarkStart w:id="378" w:name="_ETM_Q1_1274346"/>
      <w:bookmarkStart w:id="379" w:name="_ETM_Q1_1276714"/>
      <w:bookmarkEnd w:id="378"/>
      <w:bookmarkEnd w:id="379"/>
      <w:r>
        <w:rPr>
          <w:rtl/>
        </w:rPr>
        <w:t>היו"ר נורית קורן:</w:t>
      </w:r>
    </w:p>
    <w:p w:rsidR="000A543B" w:rsidRDefault="000A543B" w:rsidP="000A543B">
      <w:pPr>
        <w:pStyle w:val="KeepWithNext"/>
        <w:rPr>
          <w:rtl/>
        </w:rPr>
      </w:pPr>
    </w:p>
    <w:p w:rsidR="000A543B" w:rsidRDefault="000A543B" w:rsidP="000A543B">
      <w:pPr>
        <w:rPr>
          <w:rtl/>
        </w:rPr>
      </w:pPr>
      <w:r>
        <w:rPr>
          <w:rFonts w:hint="cs"/>
          <w:rtl/>
        </w:rPr>
        <w:t xml:space="preserve">הוא הדפיס את </w:t>
      </w:r>
      <w:bookmarkStart w:id="380" w:name="_ETM_Q1_1278024"/>
      <w:bookmarkEnd w:id="380"/>
      <w:r>
        <w:rPr>
          <w:rFonts w:hint="cs"/>
          <w:rtl/>
        </w:rPr>
        <w:t xml:space="preserve">הספרים באיטליה. </w:t>
      </w:r>
    </w:p>
    <w:p w:rsidR="000A543B" w:rsidRDefault="000A543B" w:rsidP="000A543B">
      <w:pPr>
        <w:rPr>
          <w:rtl/>
        </w:rPr>
      </w:pPr>
    </w:p>
    <w:p w:rsidR="000A543B" w:rsidRDefault="000A543B" w:rsidP="000A543B">
      <w:pPr>
        <w:pStyle w:val="af9"/>
        <w:keepNext/>
        <w:rPr>
          <w:rtl/>
        </w:rPr>
      </w:pPr>
      <w:bookmarkStart w:id="381" w:name="_ETM_Q1_1274480"/>
      <w:bookmarkStart w:id="382" w:name="_ETM_Q1_1276069"/>
      <w:bookmarkEnd w:id="381"/>
      <w:bookmarkEnd w:id="382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0A543B" w:rsidRDefault="000A543B" w:rsidP="000A543B">
      <w:pPr>
        <w:pStyle w:val="KeepWithNext"/>
        <w:rPr>
          <w:rtl/>
        </w:rPr>
      </w:pPr>
    </w:p>
    <w:p w:rsidR="000A543B" w:rsidRDefault="000A543B" w:rsidP="000A543B">
      <w:pPr>
        <w:rPr>
          <w:rtl/>
        </w:rPr>
      </w:pPr>
      <w:r>
        <w:rPr>
          <w:rFonts w:hint="cs"/>
          <w:rtl/>
        </w:rPr>
        <w:t xml:space="preserve">הם פשוט העתיקו ממנו. הוא הוסיף את המקראות </w:t>
      </w:r>
      <w:bookmarkStart w:id="383" w:name="_ETM_Q1_1282076"/>
      <w:bookmarkEnd w:id="383"/>
      <w:r>
        <w:rPr>
          <w:rFonts w:hint="cs"/>
          <w:rtl/>
        </w:rPr>
        <w:t>הגדולות, ששוב, מה זה? יש לך את התורה, את התנ"ך</w:t>
      </w:r>
      <w:bookmarkStart w:id="384" w:name="_ETM_Q1_1284991"/>
      <w:bookmarkEnd w:id="384"/>
      <w:r>
        <w:rPr>
          <w:rFonts w:hint="cs"/>
          <w:rtl/>
        </w:rPr>
        <w:t xml:space="preserve">, ומסביב את כל הפרשנים בימי הביניים. אז אותו </w:t>
      </w:r>
      <w:bookmarkStart w:id="385" w:name="_ETM_Q1_1288013"/>
      <w:bookmarkEnd w:id="385"/>
      <w:r>
        <w:rPr>
          <w:rFonts w:hint="cs"/>
          <w:rtl/>
        </w:rPr>
        <w:t xml:space="preserve">דבר קורה פה ברמב"ם, אתם יכולים להבין איך מבנה הדף </w:t>
      </w:r>
      <w:bookmarkStart w:id="386" w:name="_ETM_Q1_1288304"/>
      <w:bookmarkEnd w:id="386"/>
      <w:r>
        <w:rPr>
          <w:rFonts w:hint="cs"/>
          <w:rtl/>
        </w:rPr>
        <w:t>בנוי. אז זה מהדברים הרשומים שלספרייה הלאומית יש כמה עותקים של הדברים האלה. אלה דברים יקרי ערך.</w:t>
      </w:r>
      <w:bookmarkStart w:id="387" w:name="_ETM_Q1_1298381"/>
      <w:bookmarkEnd w:id="387"/>
      <w:r>
        <w:rPr>
          <w:rFonts w:hint="cs"/>
          <w:rtl/>
        </w:rPr>
        <w:t xml:space="preserve"> ל</w:t>
      </w:r>
      <w:bookmarkStart w:id="388" w:name="_ETM_Q1_1298494"/>
      <w:bookmarkEnd w:id="388"/>
      <w:r>
        <w:rPr>
          <w:rFonts w:hint="cs"/>
          <w:rtl/>
        </w:rPr>
        <w:t xml:space="preserve">משל תראו את הפירוש של המשנה של הרמב"ם, כדי להבין </w:t>
      </w:r>
      <w:bookmarkStart w:id="389" w:name="_ETM_Q1_1299695"/>
      <w:bookmarkEnd w:id="389"/>
      <w:r>
        <w:rPr>
          <w:rFonts w:hint="cs"/>
          <w:rtl/>
        </w:rPr>
        <w:t>כמה הוא היה - - -</w:t>
      </w:r>
    </w:p>
    <w:p w:rsidR="000A543B" w:rsidRDefault="000A543B" w:rsidP="000A543B">
      <w:pPr>
        <w:rPr>
          <w:rtl/>
        </w:rPr>
      </w:pPr>
    </w:p>
    <w:p w:rsidR="000A543B" w:rsidRDefault="000A543B" w:rsidP="000A543B">
      <w:pPr>
        <w:pStyle w:val="af6"/>
        <w:keepNext/>
        <w:rPr>
          <w:rtl/>
        </w:rPr>
      </w:pPr>
      <w:bookmarkStart w:id="390" w:name="_ETM_Q1_1301418"/>
      <w:bookmarkStart w:id="391" w:name="_ETM_Q1_1303973"/>
      <w:bookmarkEnd w:id="390"/>
      <w:bookmarkEnd w:id="391"/>
      <w:r>
        <w:rPr>
          <w:rtl/>
        </w:rPr>
        <w:t>היו"ר נורית קורן:</w:t>
      </w:r>
    </w:p>
    <w:p w:rsidR="000A543B" w:rsidRDefault="000A543B" w:rsidP="000A543B">
      <w:pPr>
        <w:pStyle w:val="KeepWithNext"/>
        <w:rPr>
          <w:rtl/>
        </w:rPr>
      </w:pPr>
    </w:p>
    <w:p w:rsidR="000A543B" w:rsidRDefault="000A543B" w:rsidP="000A543B">
      <w:pPr>
        <w:rPr>
          <w:rtl/>
        </w:rPr>
      </w:pPr>
      <w:r>
        <w:rPr>
          <w:rFonts w:hint="cs"/>
          <w:rtl/>
        </w:rPr>
        <w:t xml:space="preserve">זה גם של הרמב"ם? </w:t>
      </w:r>
      <w:bookmarkStart w:id="392" w:name="_ETM_Q1_1306608"/>
      <w:bookmarkEnd w:id="392"/>
    </w:p>
    <w:p w:rsidR="000A543B" w:rsidRDefault="000A543B" w:rsidP="000A543B">
      <w:pPr>
        <w:rPr>
          <w:rtl/>
        </w:rPr>
      </w:pPr>
    </w:p>
    <w:p w:rsidR="000A543B" w:rsidRDefault="000A543B" w:rsidP="000A543B">
      <w:pPr>
        <w:pStyle w:val="af9"/>
        <w:keepNext/>
        <w:rPr>
          <w:rtl/>
        </w:rPr>
      </w:pPr>
      <w:bookmarkStart w:id="393" w:name="_ETM_Q1_1306829"/>
      <w:bookmarkStart w:id="394" w:name="_ETM_Q1_1302960"/>
      <w:bookmarkEnd w:id="393"/>
      <w:bookmarkEnd w:id="394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0A543B" w:rsidRDefault="000A543B" w:rsidP="000A543B">
      <w:pPr>
        <w:pStyle w:val="KeepWithNext"/>
        <w:rPr>
          <w:rtl/>
        </w:rPr>
      </w:pPr>
    </w:p>
    <w:p w:rsidR="000A543B" w:rsidRDefault="000A543B" w:rsidP="000A543B">
      <w:pPr>
        <w:rPr>
          <w:rtl/>
        </w:rPr>
      </w:pPr>
      <w:r>
        <w:rPr>
          <w:rFonts w:hint="cs"/>
          <w:rtl/>
        </w:rPr>
        <w:t xml:space="preserve">זה גם של הרמב"ם, זה פירוש המשנה, זה בעברית בכתב </w:t>
      </w:r>
      <w:bookmarkStart w:id="395" w:name="_ETM_Q1_1305557"/>
      <w:bookmarkEnd w:id="395"/>
      <w:r>
        <w:rPr>
          <w:rFonts w:hint="cs"/>
          <w:rtl/>
        </w:rPr>
        <w:t xml:space="preserve">רש"י. הפירוש פה של הרמב"ם, שנכתב עוד בימיו </w:t>
      </w:r>
      <w:bookmarkStart w:id="396" w:name="_ETM_Q1_1311871"/>
      <w:bookmarkEnd w:id="396"/>
      <w:r>
        <w:rPr>
          <w:rFonts w:hint="cs"/>
          <w:rtl/>
        </w:rPr>
        <w:t xml:space="preserve">בערבית, תורגם על ידי משפחת </w:t>
      </w:r>
      <w:proofErr w:type="spellStart"/>
      <w:r>
        <w:rPr>
          <w:rFonts w:hint="cs"/>
          <w:rtl/>
        </w:rPr>
        <w:t>התיבונים</w:t>
      </w:r>
      <w:proofErr w:type="spellEnd"/>
      <w:r>
        <w:rPr>
          <w:rFonts w:hint="cs"/>
          <w:rtl/>
        </w:rPr>
        <w:t xml:space="preserve"> ופה באיטליה, בנפולי, ב-1492, </w:t>
      </w:r>
      <w:bookmarkStart w:id="397" w:name="_ETM_Q1_1324100"/>
      <w:bookmarkEnd w:id="397"/>
      <w:r>
        <w:rPr>
          <w:rFonts w:hint="cs"/>
          <w:rtl/>
        </w:rPr>
        <w:t xml:space="preserve">תבינו שזה אחד הספרים העבריים הראשונים שהדפיסו בכלל. זאת אומרת </w:t>
      </w:r>
      <w:bookmarkStart w:id="398" w:name="_ETM_Q1_1328873"/>
      <w:bookmarkEnd w:id="398"/>
      <w:r>
        <w:rPr>
          <w:rFonts w:hint="cs"/>
          <w:rtl/>
        </w:rPr>
        <w:t xml:space="preserve">בסך הכול במאה ה-15 הודפסו אולי 150 ספרים וזה </w:t>
      </w:r>
      <w:bookmarkStart w:id="399" w:name="_ETM_Q1_1332343"/>
      <w:bookmarkEnd w:id="399"/>
      <w:r>
        <w:rPr>
          <w:rFonts w:hint="cs"/>
          <w:rtl/>
        </w:rPr>
        <w:t xml:space="preserve">אחד מהם. זה עותק מאוד מאוד נדיר. אגב, כאלה ספרים </w:t>
      </w:r>
      <w:bookmarkStart w:id="400" w:name="_ETM_Q1_1332416"/>
      <w:bookmarkEnd w:id="400"/>
      <w:r>
        <w:rPr>
          <w:rFonts w:hint="cs"/>
          <w:rtl/>
        </w:rPr>
        <w:t xml:space="preserve">שווים מיליונים, הם מאוד מאוד נדירים, לא כל ספרייה </w:t>
      </w:r>
      <w:bookmarkStart w:id="401" w:name="_ETM_Q1_1341044"/>
      <w:bookmarkEnd w:id="401"/>
      <w:r>
        <w:rPr>
          <w:rFonts w:hint="cs"/>
          <w:rtl/>
        </w:rPr>
        <w:t xml:space="preserve">מחזיקה אותם וזה ממש מהאוצרות הגדולים. </w:t>
      </w:r>
    </w:p>
    <w:p w:rsidR="000A543B" w:rsidRDefault="000A543B" w:rsidP="000A543B">
      <w:pPr>
        <w:rPr>
          <w:rtl/>
        </w:rPr>
      </w:pPr>
    </w:p>
    <w:p w:rsidR="000A543B" w:rsidRDefault="000A543B" w:rsidP="000A543B">
      <w:pPr>
        <w:pStyle w:val="af9"/>
        <w:keepNext/>
        <w:rPr>
          <w:rtl/>
        </w:rPr>
      </w:pPr>
      <w:bookmarkStart w:id="402" w:name="_ETM_Q1_1341976"/>
      <w:bookmarkEnd w:id="402"/>
      <w:r>
        <w:rPr>
          <w:rtl/>
        </w:rPr>
        <w:t>אורן ויינברג:</w:t>
      </w:r>
    </w:p>
    <w:p w:rsidR="000A543B" w:rsidRDefault="000A543B" w:rsidP="000A543B">
      <w:pPr>
        <w:pStyle w:val="KeepWithNext"/>
        <w:rPr>
          <w:rtl/>
        </w:rPr>
      </w:pPr>
    </w:p>
    <w:p w:rsidR="00765F05" w:rsidRDefault="000A543B" w:rsidP="000A543B">
      <w:pPr>
        <w:rPr>
          <w:rtl/>
        </w:rPr>
      </w:pPr>
      <w:r>
        <w:rPr>
          <w:rFonts w:hint="cs"/>
          <w:rtl/>
        </w:rPr>
        <w:t xml:space="preserve">אולי רק לסדרי </w:t>
      </w:r>
      <w:bookmarkStart w:id="403" w:name="_ETM_Q1_1343943"/>
      <w:bookmarkEnd w:id="403"/>
      <w:r>
        <w:rPr>
          <w:rFonts w:hint="cs"/>
          <w:rtl/>
        </w:rPr>
        <w:t xml:space="preserve">גודל, האוספים של הספרייה כוללים בערך ארבעה מיליון פריטים, מתוכם כ-60,000 פריטים שמוגדרים נדירים, לפי הקריטריונים שלנו, שזה יכול להיות </w:t>
      </w:r>
      <w:bookmarkStart w:id="404" w:name="_ETM_Q1_1355688"/>
      <w:bookmarkEnd w:id="404"/>
      <w:r w:rsidR="00765F05">
        <w:rPr>
          <w:rFonts w:hint="cs"/>
          <w:rtl/>
        </w:rPr>
        <w:t>שני דפים מה</w:t>
      </w:r>
      <w:r>
        <w:rPr>
          <w:rFonts w:hint="cs"/>
          <w:rtl/>
        </w:rPr>
        <w:t xml:space="preserve">גדת רוטשילד, או כתב היד </w:t>
      </w:r>
      <w:bookmarkStart w:id="405" w:name="_ETM_Q1_1357411"/>
      <w:bookmarkEnd w:id="405"/>
      <w:r>
        <w:rPr>
          <w:rFonts w:hint="cs"/>
          <w:rtl/>
        </w:rPr>
        <w:t xml:space="preserve">של הרמב"ם, או הגדה של פסח או מגילת אסתר. יש </w:t>
      </w:r>
      <w:bookmarkStart w:id="406" w:name="_ETM_Q1_1363856"/>
      <w:bookmarkEnd w:id="406"/>
      <w:r>
        <w:rPr>
          <w:rFonts w:hint="cs"/>
          <w:rtl/>
        </w:rPr>
        <w:t>לנו כמובן כתבי יד, גם עבריים, גם מוסלמים, גם לטיניים</w:t>
      </w:r>
      <w:bookmarkStart w:id="407" w:name="_ETM_Q1_1368293"/>
      <w:bookmarkEnd w:id="407"/>
      <w:r>
        <w:rPr>
          <w:rFonts w:hint="cs"/>
          <w:rtl/>
        </w:rPr>
        <w:t xml:space="preserve">, כתבי אייזיק ניוטון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חומרים, ואת אותם 60 </w:t>
      </w:r>
      <w:bookmarkStart w:id="408" w:name="_ETM_Q1_1373823"/>
      <w:bookmarkEnd w:id="408"/>
      <w:r>
        <w:rPr>
          <w:rFonts w:hint="cs"/>
          <w:rtl/>
        </w:rPr>
        <w:t xml:space="preserve">מיליון מסמכים ארכיוניים, שחלקם כאן וחלקם של ארכיון </w:t>
      </w:r>
      <w:bookmarkStart w:id="409" w:name="_ETM_Q1_1377143"/>
      <w:bookmarkEnd w:id="409"/>
      <w:r>
        <w:rPr>
          <w:rFonts w:hint="cs"/>
          <w:rtl/>
        </w:rPr>
        <w:t xml:space="preserve">העם היהודי. אז זה רק להבין את ההיקף. </w:t>
      </w:r>
    </w:p>
    <w:p w:rsidR="00765F05" w:rsidRDefault="00765F05" w:rsidP="000A543B">
      <w:pPr>
        <w:rPr>
          <w:rtl/>
        </w:rPr>
      </w:pPr>
    </w:p>
    <w:p w:rsidR="000A543B" w:rsidRDefault="000A543B" w:rsidP="000A543B">
      <w:pPr>
        <w:rPr>
          <w:rtl/>
        </w:rPr>
      </w:pPr>
      <w:r>
        <w:rPr>
          <w:rFonts w:hint="cs"/>
          <w:rtl/>
        </w:rPr>
        <w:t xml:space="preserve">היום כשמסתכלים </w:t>
      </w:r>
      <w:bookmarkStart w:id="410" w:name="_ETM_Q1_1380489"/>
      <w:bookmarkEnd w:id="410"/>
      <w:r>
        <w:rPr>
          <w:rFonts w:hint="cs"/>
          <w:rtl/>
        </w:rPr>
        <w:t xml:space="preserve">על העולם הדיגיטלי, אז אנחנו מחזיקים נפחי מידע ענקיים שהולכים </w:t>
      </w:r>
      <w:bookmarkStart w:id="411" w:name="_ETM_Q1_1383731"/>
      <w:bookmarkEnd w:id="411"/>
      <w:r>
        <w:rPr>
          <w:rFonts w:hint="cs"/>
          <w:rtl/>
        </w:rPr>
        <w:t xml:space="preserve">וגדלים בקצב מאוד מהיר, כי אנחנו מקבלים היום </w:t>
      </w:r>
      <w:bookmarkStart w:id="412" w:name="_ETM_Q1_1390905"/>
      <w:bookmarkEnd w:id="412"/>
      <w:r>
        <w:rPr>
          <w:rFonts w:hint="cs"/>
          <w:rtl/>
        </w:rPr>
        <w:t xml:space="preserve">הפקדה דיגיטלית של כמעט כל פרסום דיגיטלי שיוצא במדינת ישראל </w:t>
      </w:r>
      <w:bookmarkStart w:id="413" w:name="_ETM_Q1_1395020"/>
      <w:bookmarkEnd w:id="413"/>
      <w:r>
        <w:rPr>
          <w:rFonts w:hint="cs"/>
          <w:rtl/>
        </w:rPr>
        <w:t>וגם הרבה מהעולם.</w:t>
      </w:r>
    </w:p>
    <w:p w:rsidR="000A543B" w:rsidRDefault="000A543B" w:rsidP="000A543B">
      <w:pPr>
        <w:rPr>
          <w:rtl/>
        </w:rPr>
      </w:pPr>
    </w:p>
    <w:p w:rsidR="000A543B" w:rsidRDefault="000A543B" w:rsidP="000A543B">
      <w:pPr>
        <w:pStyle w:val="af9"/>
        <w:keepNext/>
        <w:rPr>
          <w:rtl/>
        </w:rPr>
      </w:pPr>
      <w:bookmarkStart w:id="414" w:name="_ETM_Q1_1393349"/>
      <w:bookmarkStart w:id="415" w:name="_ETM_Q1_1398758"/>
      <w:bookmarkEnd w:id="414"/>
      <w:bookmarkEnd w:id="415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0A543B" w:rsidRDefault="000A543B" w:rsidP="000A543B">
      <w:pPr>
        <w:pStyle w:val="KeepWithNext"/>
        <w:rPr>
          <w:rtl/>
        </w:rPr>
      </w:pPr>
    </w:p>
    <w:p w:rsidR="000A543B" w:rsidRDefault="000A543B" w:rsidP="000A543B">
      <w:pPr>
        <w:rPr>
          <w:rtl/>
        </w:rPr>
      </w:pPr>
      <w:r>
        <w:rPr>
          <w:rFonts w:hint="cs"/>
          <w:rtl/>
        </w:rPr>
        <w:t xml:space="preserve">זה כמעט שתי פטה של </w:t>
      </w:r>
      <w:bookmarkStart w:id="416" w:name="_ETM_Q1_1396485"/>
      <w:bookmarkEnd w:id="416"/>
      <w:r>
        <w:rPr>
          <w:rFonts w:hint="cs"/>
          <w:rtl/>
        </w:rPr>
        <w:t xml:space="preserve">מידע, זה הולך לכיוון של זה וזה גדל גם </w:t>
      </w:r>
      <w:bookmarkStart w:id="417" w:name="_ETM_Q1_1398415"/>
      <w:bookmarkEnd w:id="417"/>
      <w:proofErr w:type="spellStart"/>
      <w:r>
        <w:rPr>
          <w:rFonts w:hint="cs"/>
          <w:rtl/>
        </w:rPr>
        <w:t>אקספוננציאלית</w:t>
      </w:r>
      <w:proofErr w:type="spellEnd"/>
      <w:r>
        <w:rPr>
          <w:rFonts w:hint="cs"/>
          <w:rtl/>
        </w:rPr>
        <w:t xml:space="preserve"> כי כל שנה אנשים כותבים יותר והקבצים נהיים יותר גדולים. </w:t>
      </w:r>
    </w:p>
    <w:p w:rsidR="000A543B" w:rsidRDefault="000A543B" w:rsidP="000A543B">
      <w:pPr>
        <w:rPr>
          <w:rtl/>
        </w:rPr>
      </w:pPr>
    </w:p>
    <w:p w:rsidR="000A543B" w:rsidRDefault="000A543B" w:rsidP="000A543B">
      <w:pPr>
        <w:rPr>
          <w:rtl/>
        </w:rPr>
      </w:pPr>
      <w:bookmarkStart w:id="418" w:name="_ETM_Q1_1403939"/>
      <w:bookmarkEnd w:id="418"/>
      <w:r>
        <w:rPr>
          <w:rFonts w:hint="cs"/>
          <w:rtl/>
        </w:rPr>
        <w:t xml:space="preserve">הצד השני שרצינו להדגיש זה הרמב"ם האוניברסלי. כל </w:t>
      </w:r>
      <w:bookmarkStart w:id="419" w:name="_ETM_Q1_1405348"/>
      <w:bookmarkEnd w:id="419"/>
      <w:r>
        <w:rPr>
          <w:rFonts w:hint="cs"/>
          <w:rtl/>
        </w:rPr>
        <w:t xml:space="preserve">זה הרמב"ם והיהודים, איך רבנים קוראים את הרמב"ם ומתעמקים בו, זה הרמב"ם האוניברסלי, השפעה שלו בכל העולם. זה </w:t>
      </w:r>
      <w:bookmarkStart w:id="420" w:name="_ETM_Q1_1411679"/>
      <w:bookmarkEnd w:id="420"/>
      <w:r>
        <w:rPr>
          <w:rFonts w:hint="cs"/>
          <w:rtl/>
        </w:rPr>
        <w:t>מדהים שהרמב"ם כתב משהו ומהר מאוד תורגם ללטינית והשפיע מאוד</w:t>
      </w:r>
      <w:bookmarkStart w:id="421" w:name="_ETM_Q1_1421289"/>
      <w:bookmarkEnd w:id="421"/>
      <w:r>
        <w:rPr>
          <w:rFonts w:hint="cs"/>
          <w:rtl/>
        </w:rPr>
        <w:t xml:space="preserve"> על התרבות האירופאית. אז פה אתם יכולים לראות חלק גם </w:t>
      </w:r>
      <w:bookmarkStart w:id="422" w:name="_ETM_Q1_1425180"/>
      <w:bookmarkEnd w:id="422"/>
      <w:r>
        <w:rPr>
          <w:rFonts w:hint="cs"/>
          <w:rtl/>
        </w:rPr>
        <w:t xml:space="preserve">מהספרות הרפואית שלו וגם מהספרות הפילוסופית, ובכל מיני שפות </w:t>
      </w:r>
      <w:bookmarkStart w:id="423" w:name="_ETM_Q1_1427979"/>
      <w:bookmarkEnd w:id="423"/>
      <w:r>
        <w:rPr>
          <w:rFonts w:hint="cs"/>
          <w:rtl/>
        </w:rPr>
        <w:t xml:space="preserve">הרמב"ם השפיע. זה באמת דבר </w:t>
      </w:r>
      <w:r>
        <w:rPr>
          <w:rtl/>
        </w:rPr>
        <w:t>–</w:t>
      </w:r>
      <w:r>
        <w:rPr>
          <w:rFonts w:hint="cs"/>
          <w:rtl/>
        </w:rPr>
        <w:t xml:space="preserve"> אי אפשר להגיד </w:t>
      </w:r>
      <w:bookmarkStart w:id="424" w:name="_ETM_Q1_1436605"/>
      <w:bookmarkEnd w:id="424"/>
      <w:r>
        <w:rPr>
          <w:rFonts w:hint="cs"/>
          <w:rtl/>
        </w:rPr>
        <w:t xml:space="preserve">את זה אפילו על רש"י, שהיה מהגדולים ביותר, </w:t>
      </w:r>
      <w:bookmarkStart w:id="425" w:name="_ETM_Q1_1434240"/>
      <w:bookmarkEnd w:id="425"/>
      <w:r>
        <w:rPr>
          <w:rFonts w:hint="cs"/>
          <w:rtl/>
        </w:rPr>
        <w:t xml:space="preserve">כמה ההשפעה שלו על העולם הלא יהודי. פה ההשפעה עצומה. </w:t>
      </w:r>
    </w:p>
    <w:p w:rsidR="000A543B" w:rsidRDefault="000A543B" w:rsidP="000A543B">
      <w:pPr>
        <w:rPr>
          <w:rtl/>
        </w:rPr>
      </w:pPr>
    </w:p>
    <w:p w:rsidR="000A543B" w:rsidRDefault="000A543B" w:rsidP="000A543B">
      <w:pPr>
        <w:rPr>
          <w:rtl/>
        </w:rPr>
      </w:pPr>
      <w:r>
        <w:rPr>
          <w:rFonts w:hint="cs"/>
          <w:rtl/>
        </w:rPr>
        <w:t>ה</w:t>
      </w:r>
      <w:bookmarkStart w:id="426" w:name="_ETM_Q1_1442539"/>
      <w:bookmarkEnd w:id="426"/>
      <w:r>
        <w:rPr>
          <w:rFonts w:hint="cs"/>
          <w:rtl/>
        </w:rPr>
        <w:t xml:space="preserve">רמב"ם לילדים. הייתי פה בשבוע שעבר עם איזה אספן ספרים. </w:t>
      </w:r>
      <w:bookmarkStart w:id="427" w:name="_ETM_Q1_1443715"/>
      <w:bookmarkEnd w:id="427"/>
      <w:r>
        <w:rPr>
          <w:rFonts w:hint="cs"/>
          <w:rtl/>
        </w:rPr>
        <w:t xml:space="preserve">הוא אמר לי: אביעד, מכל הוויטרינות זו הוויטרינה היחידה </w:t>
      </w:r>
      <w:bookmarkStart w:id="428" w:name="_ETM_Q1_1447835"/>
      <w:bookmarkEnd w:id="428"/>
      <w:r>
        <w:rPr>
          <w:rFonts w:hint="cs"/>
          <w:rtl/>
        </w:rPr>
        <w:t xml:space="preserve">שמרשימה אותי, כי הוא ראה דברים ישנים, אבל אני אגיד </w:t>
      </w:r>
      <w:bookmarkStart w:id="429" w:name="_ETM_Q1_1448456"/>
      <w:bookmarkEnd w:id="429"/>
      <w:r>
        <w:rPr>
          <w:rFonts w:hint="cs"/>
          <w:rtl/>
        </w:rPr>
        <w:t xml:space="preserve">לכם את האמת, אותי יותר מרשים היכולת הוורסטיליות שלנו, מה </w:t>
      </w:r>
      <w:bookmarkStart w:id="430" w:name="_ETM_Q1_1452246"/>
      <w:bookmarkEnd w:id="430"/>
      <w:r>
        <w:rPr>
          <w:rFonts w:hint="cs"/>
          <w:rtl/>
        </w:rPr>
        <w:t xml:space="preserve">זה שלנו? של הספרייה הלאומית. אנשים אספו </w:t>
      </w:r>
      <w:r>
        <w:rPr>
          <w:rFonts w:hint="cs"/>
          <w:rtl/>
        </w:rPr>
        <w:lastRenderedPageBreak/>
        <w:t xml:space="preserve">פה </w:t>
      </w:r>
      <w:bookmarkStart w:id="431" w:name="_ETM_Q1_1459321"/>
      <w:bookmarkEnd w:id="431"/>
      <w:r>
        <w:rPr>
          <w:rFonts w:hint="cs"/>
          <w:rtl/>
        </w:rPr>
        <w:t xml:space="preserve">140 שנים, נתן יודע את זה יפה, שאתה יכול </w:t>
      </w:r>
      <w:bookmarkStart w:id="432" w:name="_ETM_Q1_1462662"/>
      <w:bookmarkEnd w:id="432"/>
      <w:r>
        <w:rPr>
          <w:rFonts w:hint="cs"/>
          <w:rtl/>
        </w:rPr>
        <w:t>למצוא פה עיתון קטן, אתה יכול למצוא פה ספרי ילדים</w:t>
      </w:r>
      <w:bookmarkStart w:id="433" w:name="_ETM_Q1_1463827"/>
      <w:bookmarkEnd w:id="433"/>
      <w:r>
        <w:rPr>
          <w:rFonts w:hint="cs"/>
          <w:rtl/>
        </w:rPr>
        <w:t xml:space="preserve"> על הרמב"ם, לא רק חדשים, ספרי ילדים על הרמב"ם גם </w:t>
      </w:r>
      <w:bookmarkStart w:id="434" w:name="_ETM_Q1_1468051"/>
      <w:bookmarkEnd w:id="434"/>
      <w:r>
        <w:rPr>
          <w:rFonts w:hint="cs"/>
          <w:rtl/>
        </w:rPr>
        <w:t xml:space="preserve">מלפני 100 שנה, גם לפני 70 שנה. זאת אומרת שמה </w:t>
      </w:r>
      <w:bookmarkStart w:id="435" w:name="_ETM_Q1_1476349"/>
      <w:bookmarkEnd w:id="435"/>
      <w:r>
        <w:rPr>
          <w:rFonts w:hint="cs"/>
          <w:rtl/>
        </w:rPr>
        <w:t xml:space="preserve">שמיוחד באוסף של הספרייה הלאומית זה היכולת למצוא על כל </w:t>
      </w:r>
      <w:bookmarkStart w:id="436" w:name="_ETM_Q1_1477502"/>
      <w:bookmarkEnd w:id="436"/>
      <w:r>
        <w:rPr>
          <w:rFonts w:hint="cs"/>
          <w:rtl/>
        </w:rPr>
        <w:t xml:space="preserve">דבר כזה עושר. זה לא רק הדברים הכי הכי יקרים, </w:t>
      </w:r>
      <w:bookmarkStart w:id="437" w:name="_ETM_Q1_1484713"/>
      <w:bookmarkEnd w:id="437"/>
      <w:r>
        <w:rPr>
          <w:rFonts w:hint="cs"/>
          <w:rtl/>
        </w:rPr>
        <w:t xml:space="preserve">אלא הכול </w:t>
      </w:r>
      <w:proofErr w:type="spellStart"/>
      <w:r>
        <w:rPr>
          <w:rFonts w:hint="cs"/>
          <w:rtl/>
        </w:rPr>
        <w:t>הכול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הכול</w:t>
      </w:r>
      <w:proofErr w:type="spellEnd"/>
      <w:r>
        <w:rPr>
          <w:rFonts w:hint="cs"/>
          <w:rtl/>
        </w:rPr>
        <w:t xml:space="preserve">, העיתונות וזה. </w:t>
      </w:r>
    </w:p>
    <w:p w:rsidR="000A543B" w:rsidRDefault="000A543B" w:rsidP="000A543B">
      <w:pPr>
        <w:rPr>
          <w:rtl/>
        </w:rPr>
      </w:pPr>
    </w:p>
    <w:p w:rsidR="000A543B" w:rsidRDefault="000A543B" w:rsidP="0003077A">
      <w:pPr>
        <w:rPr>
          <w:rtl/>
        </w:rPr>
      </w:pPr>
      <w:bookmarkStart w:id="438" w:name="_ETM_Q1_1489576"/>
      <w:bookmarkEnd w:id="438"/>
      <w:r>
        <w:rPr>
          <w:rFonts w:hint="cs"/>
          <w:rtl/>
        </w:rPr>
        <w:t>הרמב"ם העממי, יש פה</w:t>
      </w:r>
      <w:bookmarkStart w:id="439" w:name="_ETM_Q1_1491265"/>
      <w:bookmarkEnd w:id="439"/>
      <w:r>
        <w:rPr>
          <w:rFonts w:hint="cs"/>
          <w:rtl/>
        </w:rPr>
        <w:t xml:space="preserve"> משהו שהייתי אומר שהוא אירוני, בכלל כל התערוכה הזאת אירונית </w:t>
      </w:r>
      <w:bookmarkStart w:id="440" w:name="_ETM_Q1_1494176"/>
      <w:bookmarkEnd w:id="440"/>
      <w:r>
        <w:rPr>
          <w:rFonts w:hint="cs"/>
          <w:rtl/>
        </w:rPr>
        <w:t xml:space="preserve">כי הרמב"ם חשב שהוא היה מאוד רציונליסט, התנגד לשימוש </w:t>
      </w:r>
      <w:bookmarkStart w:id="441" w:name="_ETM_Q1_1497845"/>
      <w:bookmarkEnd w:id="441"/>
      <w:r>
        <w:rPr>
          <w:rFonts w:hint="cs"/>
          <w:rtl/>
        </w:rPr>
        <w:t>בקמ</w:t>
      </w:r>
      <w:r w:rsidR="0003077A">
        <w:rPr>
          <w:rFonts w:hint="cs"/>
          <w:rtl/>
        </w:rPr>
        <w:t>י</w:t>
      </w:r>
      <w:r>
        <w:rPr>
          <w:rFonts w:hint="cs"/>
          <w:rtl/>
        </w:rPr>
        <w:t>עות, הוא אומר דברים מאוד חריפים נגד מי שמשתמש בקמ</w:t>
      </w:r>
      <w:r w:rsidR="0003077A">
        <w:rPr>
          <w:rFonts w:hint="cs"/>
          <w:rtl/>
        </w:rPr>
        <w:t>י</w:t>
      </w:r>
      <w:r>
        <w:rPr>
          <w:rFonts w:hint="cs"/>
          <w:rtl/>
        </w:rPr>
        <w:t xml:space="preserve">עות </w:t>
      </w:r>
      <w:bookmarkStart w:id="442" w:name="_ETM_Q1_1503710"/>
      <w:bookmarkEnd w:id="442"/>
      <w:r>
        <w:rPr>
          <w:rFonts w:hint="cs"/>
          <w:rtl/>
        </w:rPr>
        <w:t xml:space="preserve">וכן הלאה, אבל הנה למשל אנחנו רואים קמיע שבו התמונה </w:t>
      </w:r>
      <w:bookmarkStart w:id="443" w:name="_ETM_Q1_1505637"/>
      <w:bookmarkEnd w:id="443"/>
      <w:r>
        <w:rPr>
          <w:rFonts w:hint="cs"/>
          <w:rtl/>
        </w:rPr>
        <w:t xml:space="preserve">שמיוחסת לרמב"ם, גם היא מופיעה פה. או כל מיני פריטים </w:t>
      </w:r>
      <w:bookmarkStart w:id="444" w:name="_ETM_Q1_1510638"/>
      <w:bookmarkEnd w:id="444"/>
      <w:r>
        <w:rPr>
          <w:rFonts w:hint="cs"/>
          <w:rtl/>
        </w:rPr>
        <w:t>שמראים איך הרמב"ם נכנס לתרבות העממית</w:t>
      </w:r>
      <w:r w:rsidR="0003077A">
        <w:rPr>
          <w:rFonts w:hint="cs"/>
          <w:rtl/>
        </w:rPr>
        <w:t>.</w:t>
      </w:r>
      <w:r>
        <w:rPr>
          <w:rFonts w:hint="cs"/>
          <w:rtl/>
        </w:rPr>
        <w:t xml:space="preserve"> זאת אומרת שהוא לא רק אצל המלומדים היהודים והמלומדים הלטינים ולא רק אצל </w:t>
      </w:r>
      <w:bookmarkStart w:id="445" w:name="_ETM_Q1_1516473"/>
      <w:bookmarkEnd w:id="445"/>
      <w:r>
        <w:rPr>
          <w:rFonts w:hint="cs"/>
          <w:rtl/>
        </w:rPr>
        <w:t xml:space="preserve">הילדים, אלא הוא בחלק מהתרבות העממית שלנו. אולי הוא </w:t>
      </w:r>
      <w:bookmarkStart w:id="446" w:name="_ETM_Q1_1520255"/>
      <w:bookmarkEnd w:id="446"/>
      <w:r>
        <w:rPr>
          <w:rFonts w:hint="cs"/>
          <w:rtl/>
        </w:rPr>
        <w:t>לא היה שמח מזה, אבל זה המצב. ו</w:t>
      </w:r>
      <w:bookmarkStart w:id="447" w:name="_ETM_Q1_1525824"/>
      <w:bookmarkEnd w:id="447"/>
      <w:r>
        <w:rPr>
          <w:rFonts w:hint="cs"/>
          <w:rtl/>
        </w:rPr>
        <w:t xml:space="preserve">שוב, הספרייה </w:t>
      </w:r>
      <w:bookmarkStart w:id="448" w:name="_ETM_Q1_1527840"/>
      <w:bookmarkEnd w:id="448"/>
      <w:r>
        <w:rPr>
          <w:rFonts w:hint="cs"/>
          <w:rtl/>
        </w:rPr>
        <w:t xml:space="preserve">הלאומית גם אוספת קמיעות, היא אוספת כל </w:t>
      </w:r>
      <w:bookmarkStart w:id="449" w:name="_ETM_Q1_1527553"/>
      <w:bookmarkEnd w:id="449"/>
      <w:r>
        <w:rPr>
          <w:rFonts w:hint="cs"/>
          <w:rtl/>
        </w:rPr>
        <w:t xml:space="preserve">דבר שהוא נתפס, כל דבר שיש בו או תצלומים </w:t>
      </w:r>
      <w:bookmarkStart w:id="450" w:name="_ETM_Q1_1534760"/>
      <w:bookmarkEnd w:id="450"/>
      <w:r>
        <w:rPr>
          <w:rFonts w:hint="cs"/>
          <w:rtl/>
        </w:rPr>
        <w:t xml:space="preserve">ותמונות ואיורים, הכול נאסף פה בספרייה הלאומית וזה מדגים </w:t>
      </w:r>
      <w:bookmarkStart w:id="451" w:name="_ETM_Q1_1535454"/>
      <w:bookmarkEnd w:id="451"/>
      <w:r>
        <w:rPr>
          <w:rFonts w:hint="cs"/>
          <w:rtl/>
        </w:rPr>
        <w:t xml:space="preserve">חלק. </w:t>
      </w:r>
    </w:p>
    <w:p w:rsidR="000A543B" w:rsidRDefault="000A543B" w:rsidP="000A543B">
      <w:pPr>
        <w:rPr>
          <w:rtl/>
        </w:rPr>
      </w:pPr>
    </w:p>
    <w:p w:rsidR="000A543B" w:rsidRDefault="000A543B" w:rsidP="000A543B">
      <w:pPr>
        <w:rPr>
          <w:rtl/>
        </w:rPr>
      </w:pPr>
      <w:r>
        <w:rPr>
          <w:rFonts w:hint="cs"/>
          <w:rtl/>
        </w:rPr>
        <w:t>אנ</w:t>
      </w:r>
      <w:bookmarkStart w:id="452" w:name="_ETM_Q1_1537151"/>
      <w:bookmarkEnd w:id="452"/>
      <w:r>
        <w:rPr>
          <w:rFonts w:hint="cs"/>
          <w:rtl/>
        </w:rPr>
        <w:t xml:space="preserve">י מציע שעכשיו </w:t>
      </w:r>
      <w:r w:rsidR="00FE2807">
        <w:rPr>
          <w:rFonts w:hint="cs"/>
          <w:rtl/>
        </w:rPr>
        <w:t xml:space="preserve">אנחנו </w:t>
      </w:r>
      <w:r>
        <w:rPr>
          <w:rFonts w:hint="cs"/>
          <w:rtl/>
        </w:rPr>
        <w:t>נצא ונלך למעבדה שבה</w:t>
      </w:r>
      <w:r w:rsidR="00FE2807">
        <w:rPr>
          <w:rFonts w:hint="cs"/>
          <w:rtl/>
        </w:rPr>
        <w:t xml:space="preserve"> אתם</w:t>
      </w:r>
      <w:r w:rsidR="004136B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תראו </w:t>
      </w:r>
      <w:bookmarkStart w:id="453" w:name="_ETM_Q1_1542113"/>
      <w:bookmarkEnd w:id="453"/>
      <w:r>
        <w:rPr>
          <w:rFonts w:hint="cs"/>
          <w:rtl/>
        </w:rPr>
        <w:t>קצת מה המשמעות של שימור, מה עושים.</w:t>
      </w:r>
      <w:r w:rsidR="00FE2807">
        <w:rPr>
          <w:rFonts w:hint="cs"/>
          <w:rtl/>
        </w:rPr>
        <w:t xml:space="preserve"> </w:t>
      </w:r>
      <w:bookmarkStart w:id="454" w:name="_ETM_Q1_1549573"/>
      <w:bookmarkEnd w:id="454"/>
    </w:p>
    <w:p w:rsidR="000A543B" w:rsidRDefault="000A543B" w:rsidP="000A543B">
      <w:pPr>
        <w:rPr>
          <w:rtl/>
        </w:rPr>
      </w:pPr>
      <w:bookmarkStart w:id="455" w:name="_ETM_Q1_1382275"/>
      <w:bookmarkStart w:id="456" w:name="_ETM_Q1_1542428"/>
      <w:bookmarkEnd w:id="455"/>
      <w:bookmarkEnd w:id="456"/>
    </w:p>
    <w:p w:rsidR="00FE2807" w:rsidRDefault="00FE2807" w:rsidP="00FE2807">
      <w:pPr>
        <w:pStyle w:val="af9"/>
        <w:keepNext/>
        <w:rPr>
          <w:rtl/>
        </w:rPr>
      </w:pPr>
      <w:bookmarkStart w:id="457" w:name="_ETM_Q1_1543956"/>
      <w:bookmarkEnd w:id="457"/>
      <w:r>
        <w:rPr>
          <w:rtl/>
        </w:rPr>
        <w:t>יניב לוי:</w:t>
      </w:r>
    </w:p>
    <w:p w:rsidR="00FE2807" w:rsidRDefault="00FE2807" w:rsidP="00FE2807">
      <w:pPr>
        <w:pStyle w:val="KeepWithNext"/>
        <w:rPr>
          <w:rtl/>
        </w:rPr>
      </w:pPr>
    </w:p>
    <w:p w:rsidR="00FE2807" w:rsidRDefault="00FE2807" w:rsidP="00FE2807">
      <w:pPr>
        <w:rPr>
          <w:rtl/>
        </w:rPr>
      </w:pPr>
      <w:r>
        <w:rPr>
          <w:rFonts w:hint="cs"/>
          <w:rtl/>
        </w:rPr>
        <w:t xml:space="preserve">לפני זה, כקישור, אולי אני </w:t>
      </w:r>
      <w:bookmarkStart w:id="458" w:name="_ETM_Q1_1551378"/>
      <w:bookmarkEnd w:id="458"/>
      <w:r>
        <w:rPr>
          <w:rFonts w:hint="cs"/>
          <w:rtl/>
        </w:rPr>
        <w:t xml:space="preserve">אציג את עצמי. יניב לוי, אני אחראי על כל </w:t>
      </w:r>
      <w:bookmarkStart w:id="459" w:name="_ETM_Q1_1553426"/>
      <w:bookmarkEnd w:id="459"/>
      <w:proofErr w:type="spellStart"/>
      <w:r>
        <w:rPr>
          <w:rFonts w:hint="cs"/>
          <w:rtl/>
        </w:rPr>
        <w:t>הבאק</w:t>
      </w:r>
      <w:proofErr w:type="spellEnd"/>
      <w:r>
        <w:rPr>
          <w:rFonts w:hint="cs"/>
          <w:rtl/>
        </w:rPr>
        <w:t xml:space="preserve"> אופיס, על כל התהליכים של קליטה וטיפול בחומרים בספרייה. </w:t>
      </w:r>
      <w:bookmarkStart w:id="460" w:name="_ETM_Q1_1561075"/>
      <w:bookmarkEnd w:id="460"/>
      <w:r>
        <w:rPr>
          <w:rFonts w:hint="cs"/>
          <w:rtl/>
        </w:rPr>
        <w:t>אולי נעשה קישור נכון לאן שאני הולך לקחת אתכם, אני הולך לקחת אתכם למעבדת השימור והשיקום</w:t>
      </w:r>
      <w:r w:rsidR="00CC55ED">
        <w:rPr>
          <w:rFonts w:hint="cs"/>
          <w:rtl/>
        </w:rPr>
        <w:t xml:space="preserve">, אני רוצה שתתרשמו </w:t>
      </w:r>
      <w:bookmarkStart w:id="461" w:name="_ETM_Q1_1568232"/>
      <w:bookmarkEnd w:id="461"/>
      <w:r w:rsidR="00CC55ED">
        <w:rPr>
          <w:rFonts w:hint="cs"/>
          <w:rtl/>
        </w:rPr>
        <w:t xml:space="preserve">כאן מה עושים, זו בעצם ארכיאולוגיה של נייר. זה לקחת </w:t>
      </w:r>
      <w:bookmarkStart w:id="462" w:name="_ETM_Q1_1574022"/>
      <w:bookmarkEnd w:id="462"/>
      <w:r w:rsidR="00CC55ED">
        <w:rPr>
          <w:rFonts w:hint="cs"/>
          <w:rtl/>
        </w:rPr>
        <w:t xml:space="preserve">ספר שעבר וספר יהודי הרבה פעמים עבר או כתב </w:t>
      </w:r>
      <w:bookmarkStart w:id="463" w:name="_ETM_Q1_1577149"/>
      <w:bookmarkEnd w:id="463"/>
      <w:r w:rsidR="00CC55ED">
        <w:rPr>
          <w:rFonts w:hint="cs"/>
          <w:rtl/>
        </w:rPr>
        <w:t xml:space="preserve">יד עבר דרך המון </w:t>
      </w:r>
      <w:proofErr w:type="spellStart"/>
      <w:r w:rsidR="00CC55ED">
        <w:rPr>
          <w:rFonts w:hint="cs"/>
          <w:rtl/>
        </w:rPr>
        <w:t>המון</w:t>
      </w:r>
      <w:proofErr w:type="spellEnd"/>
      <w:r w:rsidR="00CC55ED">
        <w:rPr>
          <w:rFonts w:hint="cs"/>
          <w:rtl/>
        </w:rPr>
        <w:t xml:space="preserve"> גלגולים, דרך הרבה מאוד מקומות</w:t>
      </w:r>
      <w:bookmarkStart w:id="464" w:name="_ETM_Q1_1578202"/>
      <w:bookmarkEnd w:id="464"/>
      <w:r w:rsidR="00CC55ED">
        <w:rPr>
          <w:rFonts w:hint="cs"/>
          <w:rtl/>
        </w:rPr>
        <w:t xml:space="preserve"> לאורך השנים, התקלקל, ואתם יכולים לראות ממש את הספר </w:t>
      </w:r>
      <w:bookmarkStart w:id="465" w:name="_ETM_Q1_1585371"/>
      <w:bookmarkEnd w:id="465"/>
      <w:r w:rsidR="00CC55ED">
        <w:rPr>
          <w:rFonts w:hint="cs"/>
          <w:rtl/>
        </w:rPr>
        <w:t xml:space="preserve">הזה, איך שחזרו אותו. </w:t>
      </w:r>
    </w:p>
    <w:p w:rsidR="00CC55ED" w:rsidRDefault="00CC55ED" w:rsidP="00FE2807">
      <w:pPr>
        <w:rPr>
          <w:rtl/>
        </w:rPr>
      </w:pPr>
    </w:p>
    <w:p w:rsidR="00CC55ED" w:rsidRDefault="00CC55ED" w:rsidP="00CC55ED">
      <w:pPr>
        <w:pStyle w:val="af6"/>
        <w:keepNext/>
        <w:rPr>
          <w:rtl/>
        </w:rPr>
      </w:pPr>
      <w:bookmarkStart w:id="466" w:name="_ETM_Q1_1587619"/>
      <w:bookmarkStart w:id="467" w:name="_ETM_Q1_1585609"/>
      <w:bookmarkStart w:id="468" w:name="_ETM_Q1_1583165"/>
      <w:bookmarkEnd w:id="466"/>
      <w:bookmarkEnd w:id="467"/>
      <w:bookmarkEnd w:id="468"/>
      <w:r>
        <w:rPr>
          <w:rtl/>
        </w:rPr>
        <w:t>היו"ר נורית קורן: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CC55ED">
      <w:pPr>
        <w:rPr>
          <w:rtl/>
        </w:rPr>
      </w:pPr>
      <w:r>
        <w:rPr>
          <w:rFonts w:hint="cs"/>
          <w:rtl/>
        </w:rPr>
        <w:t xml:space="preserve">שחזור של הדף. </w:t>
      </w:r>
      <w:bookmarkStart w:id="469" w:name="_ETM_Q1_1586982"/>
      <w:bookmarkEnd w:id="469"/>
    </w:p>
    <w:p w:rsidR="00CC55ED" w:rsidRDefault="00CC55ED" w:rsidP="00CC55ED">
      <w:pPr>
        <w:rPr>
          <w:rtl/>
        </w:rPr>
      </w:pPr>
    </w:p>
    <w:p w:rsidR="00CC55ED" w:rsidRDefault="00CC55ED" w:rsidP="00CC55ED">
      <w:pPr>
        <w:pStyle w:val="af9"/>
        <w:keepNext/>
        <w:rPr>
          <w:rtl/>
        </w:rPr>
      </w:pPr>
      <w:bookmarkStart w:id="470" w:name="_ETM_Q1_1587093"/>
      <w:bookmarkStart w:id="471" w:name="_ETM_Q1_1588371"/>
      <w:bookmarkEnd w:id="470"/>
      <w:bookmarkEnd w:id="471"/>
      <w:r>
        <w:rPr>
          <w:rtl/>
        </w:rPr>
        <w:t>יניב לוי: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CC55ED">
      <w:pPr>
        <w:rPr>
          <w:rtl/>
        </w:rPr>
      </w:pPr>
      <w:r>
        <w:rPr>
          <w:rFonts w:hint="cs"/>
          <w:rtl/>
        </w:rPr>
        <w:t xml:space="preserve">לגמרי. בעצם מביאים אותו למצב כמעט, לא הייתי אומר </w:t>
      </w:r>
      <w:bookmarkStart w:id="472" w:name="_ETM_Q1_1590811"/>
      <w:bookmarkEnd w:id="472"/>
      <w:r>
        <w:rPr>
          <w:rFonts w:hint="cs"/>
          <w:rtl/>
        </w:rPr>
        <w:t xml:space="preserve">חדש, תמיד מקפידים שיראו מה משוחזר ומה לא משוחזר, אבל </w:t>
      </w:r>
      <w:bookmarkStart w:id="473" w:name="_ETM_Q1_1597426"/>
      <w:bookmarkEnd w:id="473"/>
      <w:r>
        <w:rPr>
          <w:rFonts w:hint="cs"/>
          <w:rtl/>
        </w:rPr>
        <w:t xml:space="preserve">מביאים אותו למצב שהוא יוכל להישמר עוד 200, 500 </w:t>
      </w:r>
      <w:bookmarkStart w:id="474" w:name="_ETM_Q1_1599893"/>
      <w:bookmarkEnd w:id="474"/>
      <w:r>
        <w:rPr>
          <w:rFonts w:hint="cs"/>
          <w:rtl/>
        </w:rPr>
        <w:t xml:space="preserve">שנה הלאה. זה התפקיד של מעבדת השימור והשיקום. אני אחרי </w:t>
      </w:r>
      <w:bookmarkStart w:id="475" w:name="_ETM_Q1_1602369"/>
      <w:bookmarkEnd w:id="475"/>
      <w:r>
        <w:rPr>
          <w:rFonts w:hint="cs"/>
          <w:rtl/>
        </w:rPr>
        <w:t xml:space="preserve">זה אעשה לכם סיור קצר, אבל זו דוגמה לספר שמשוקם </w:t>
      </w:r>
      <w:bookmarkStart w:id="476" w:name="_ETM_Q1_1610665"/>
      <w:bookmarkEnd w:id="476"/>
      <w:r>
        <w:rPr>
          <w:rFonts w:hint="cs"/>
          <w:rtl/>
        </w:rPr>
        <w:t xml:space="preserve">מאוד מאוד יפה. </w:t>
      </w:r>
    </w:p>
    <w:p w:rsidR="00CC55ED" w:rsidRDefault="00CC55ED" w:rsidP="00CC55ED">
      <w:pPr>
        <w:rPr>
          <w:rtl/>
        </w:rPr>
      </w:pPr>
    </w:p>
    <w:p w:rsidR="00CC55ED" w:rsidRDefault="00CC55ED" w:rsidP="00CC55ED">
      <w:pPr>
        <w:pStyle w:val="af9"/>
        <w:keepNext/>
        <w:rPr>
          <w:rtl/>
        </w:rPr>
      </w:pPr>
      <w:bookmarkStart w:id="477" w:name="_ETM_Q1_1612194"/>
      <w:bookmarkStart w:id="478" w:name="_ETM_Q1_1613591"/>
      <w:bookmarkEnd w:id="477"/>
      <w:bookmarkEnd w:id="478"/>
      <w:r>
        <w:rPr>
          <w:rtl/>
        </w:rPr>
        <w:t>אורן ויינברג: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CC55ED">
      <w:pPr>
        <w:rPr>
          <w:rtl/>
        </w:rPr>
      </w:pPr>
      <w:r>
        <w:rPr>
          <w:rFonts w:hint="cs"/>
          <w:rtl/>
        </w:rPr>
        <w:t>אנחנו קולטים באגף של יניב</w:t>
      </w:r>
      <w:bookmarkStart w:id="479" w:name="_ETM_Q1_1616977"/>
      <w:bookmarkEnd w:id="479"/>
      <w:r>
        <w:rPr>
          <w:rFonts w:hint="cs"/>
          <w:rtl/>
        </w:rPr>
        <w:t xml:space="preserve">, האגף שיניב אחראי עליו זה כמעט מחצית </w:t>
      </w:r>
      <w:bookmarkStart w:id="480" w:name="_ETM_Q1_1619331"/>
      <w:bookmarkEnd w:id="480"/>
      <w:r>
        <w:rPr>
          <w:rFonts w:hint="cs"/>
          <w:rtl/>
        </w:rPr>
        <w:t>הספרייה, אם לא יותר, שכל שנה קולט פריטים חדשים</w:t>
      </w:r>
      <w:bookmarkStart w:id="481" w:name="_ETM_Q1_1626212"/>
      <w:bookmarkEnd w:id="481"/>
      <w:r>
        <w:rPr>
          <w:rFonts w:hint="cs"/>
          <w:rtl/>
        </w:rPr>
        <w:t xml:space="preserve"> בהיקף של בערך 100,000 פריטים. רק שתבינו כמה </w:t>
      </w:r>
      <w:bookmarkStart w:id="482" w:name="_ETM_Q1_1626025"/>
      <w:bookmarkEnd w:id="482"/>
      <w:r>
        <w:rPr>
          <w:rFonts w:hint="cs"/>
          <w:rtl/>
        </w:rPr>
        <w:t xml:space="preserve">חומרים חדשים נכנסים כל שנה. חלקם מגיעים מעותקי </w:t>
      </w:r>
      <w:bookmarkStart w:id="483" w:name="_ETM_Q1_1632531"/>
      <w:bookmarkEnd w:id="483"/>
      <w:r>
        <w:rPr>
          <w:rFonts w:hint="cs"/>
          <w:rtl/>
        </w:rPr>
        <w:t xml:space="preserve">חובה, מהחוק, עיתונות, תרומות, רכישות. </w:t>
      </w:r>
    </w:p>
    <w:p w:rsidR="00CC55ED" w:rsidRDefault="00CC55ED" w:rsidP="00CC55ED">
      <w:pPr>
        <w:rPr>
          <w:rtl/>
        </w:rPr>
      </w:pPr>
    </w:p>
    <w:p w:rsidR="00CC55ED" w:rsidRDefault="00CC55ED" w:rsidP="00CC55ED">
      <w:pPr>
        <w:pStyle w:val="af6"/>
        <w:keepNext/>
        <w:rPr>
          <w:rtl/>
        </w:rPr>
      </w:pPr>
      <w:bookmarkStart w:id="484" w:name="_ETM_Q1_1632268"/>
      <w:bookmarkStart w:id="485" w:name="_ETM_Q1_1634410"/>
      <w:bookmarkEnd w:id="484"/>
      <w:bookmarkEnd w:id="485"/>
      <w:r>
        <w:rPr>
          <w:rtl/>
        </w:rPr>
        <w:t>היו"ר נורית קורן: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CC55ED">
      <w:pPr>
        <w:rPr>
          <w:rtl/>
        </w:rPr>
      </w:pPr>
      <w:r>
        <w:rPr>
          <w:rFonts w:hint="cs"/>
          <w:rtl/>
        </w:rPr>
        <w:t xml:space="preserve">איך העיתונות? העיתונות, לפי החוק </w:t>
      </w:r>
      <w:bookmarkStart w:id="486" w:name="_ETM_Q1_1640306"/>
      <w:bookmarkEnd w:id="486"/>
      <w:r>
        <w:rPr>
          <w:rFonts w:hint="cs"/>
          <w:rtl/>
        </w:rPr>
        <w:t xml:space="preserve">העיתון עצמו מעביר לכם באופן ישיר? </w:t>
      </w:r>
    </w:p>
    <w:p w:rsidR="00CC55ED" w:rsidRDefault="00CC55ED" w:rsidP="00CC55ED">
      <w:pPr>
        <w:rPr>
          <w:rtl/>
        </w:rPr>
      </w:pPr>
    </w:p>
    <w:p w:rsidR="00CC55ED" w:rsidRDefault="00CC55ED" w:rsidP="00CC55ED">
      <w:pPr>
        <w:pStyle w:val="af9"/>
        <w:keepNext/>
        <w:rPr>
          <w:rtl/>
        </w:rPr>
      </w:pPr>
      <w:bookmarkStart w:id="487" w:name="_ETM_Q1_1642888"/>
      <w:bookmarkStart w:id="488" w:name="_ETM_Q1_1638855"/>
      <w:bookmarkEnd w:id="487"/>
      <w:bookmarkEnd w:id="488"/>
      <w:r>
        <w:rPr>
          <w:rtl/>
        </w:rPr>
        <w:t>אורן ויינברג: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CC55ED">
      <w:pPr>
        <w:rPr>
          <w:rtl/>
        </w:rPr>
      </w:pPr>
      <w:r>
        <w:rPr>
          <w:rFonts w:hint="cs"/>
          <w:rtl/>
        </w:rPr>
        <w:t xml:space="preserve">נכון. </w:t>
      </w:r>
    </w:p>
    <w:p w:rsidR="00CC55ED" w:rsidRDefault="00CC55ED" w:rsidP="00CC55ED">
      <w:pPr>
        <w:rPr>
          <w:rtl/>
        </w:rPr>
      </w:pPr>
    </w:p>
    <w:p w:rsidR="00CC55ED" w:rsidRDefault="00CC55ED" w:rsidP="00CC55ED">
      <w:pPr>
        <w:pStyle w:val="af6"/>
        <w:keepNext/>
        <w:rPr>
          <w:rtl/>
        </w:rPr>
      </w:pPr>
      <w:bookmarkStart w:id="489" w:name="_ETM_Q1_1640163"/>
      <w:bookmarkStart w:id="490" w:name="_ETM_Q1_1641254"/>
      <w:bookmarkEnd w:id="489"/>
      <w:bookmarkEnd w:id="490"/>
      <w:r>
        <w:rPr>
          <w:rtl/>
        </w:rPr>
        <w:t>היו"ר נורית קורן: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CC55ED">
      <w:pPr>
        <w:rPr>
          <w:rtl/>
        </w:rPr>
      </w:pPr>
      <w:r>
        <w:rPr>
          <w:rFonts w:hint="cs"/>
          <w:rtl/>
        </w:rPr>
        <w:t xml:space="preserve">אמרתם אפילו דף </w:t>
      </w:r>
      <w:bookmarkStart w:id="491" w:name="_ETM_Q1_1644424"/>
      <w:bookmarkEnd w:id="491"/>
      <w:r>
        <w:rPr>
          <w:rFonts w:hint="cs"/>
          <w:rtl/>
        </w:rPr>
        <w:t xml:space="preserve">פרשת השבוע, זה משהו שכותבים יודעים מראש ואז הם מעבירים </w:t>
      </w:r>
      <w:bookmarkStart w:id="492" w:name="_ETM_Q1_1645472"/>
      <w:bookmarkEnd w:id="492"/>
      <w:r>
        <w:rPr>
          <w:rFonts w:hint="cs"/>
          <w:rtl/>
        </w:rPr>
        <w:t xml:space="preserve">לכם? </w:t>
      </w:r>
    </w:p>
    <w:p w:rsidR="00CC55ED" w:rsidRDefault="00CC55ED" w:rsidP="00CC55ED">
      <w:pPr>
        <w:rPr>
          <w:rtl/>
        </w:rPr>
      </w:pPr>
    </w:p>
    <w:p w:rsidR="00CC55ED" w:rsidRDefault="00CC55ED" w:rsidP="00CC55ED">
      <w:pPr>
        <w:pStyle w:val="af9"/>
        <w:keepNext/>
        <w:rPr>
          <w:rtl/>
        </w:rPr>
      </w:pPr>
      <w:bookmarkStart w:id="493" w:name="_ETM_Q1_1647109"/>
      <w:bookmarkStart w:id="494" w:name="_ETM_Q1_1648667"/>
      <w:bookmarkEnd w:id="493"/>
      <w:bookmarkEnd w:id="494"/>
      <w:r>
        <w:rPr>
          <w:rtl/>
        </w:rPr>
        <w:t>יניב לוי: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CC55ED">
      <w:pPr>
        <w:rPr>
          <w:rtl/>
        </w:rPr>
      </w:pPr>
      <w:r>
        <w:rPr>
          <w:rFonts w:hint="cs"/>
          <w:rtl/>
        </w:rPr>
        <w:t xml:space="preserve">אנחנו עוקבים ופונים אליהם ומבקשים מהם לשלוח לנו. </w:t>
      </w:r>
    </w:p>
    <w:p w:rsidR="00CC55ED" w:rsidRDefault="00CC55ED" w:rsidP="00CC55ED">
      <w:pPr>
        <w:rPr>
          <w:rtl/>
        </w:rPr>
      </w:pPr>
    </w:p>
    <w:p w:rsidR="00CC55ED" w:rsidRDefault="00CC55ED" w:rsidP="00CC55ED">
      <w:pPr>
        <w:pStyle w:val="a4"/>
        <w:keepNext/>
        <w:rPr>
          <w:rtl/>
        </w:rPr>
      </w:pPr>
      <w:bookmarkStart w:id="495" w:name="_ETM_Q1_1650621"/>
      <w:bookmarkEnd w:id="495"/>
      <w:r>
        <w:rPr>
          <w:rtl/>
        </w:rPr>
        <w:lastRenderedPageBreak/>
        <w:t>מירב שמעון: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CC55ED">
      <w:pPr>
        <w:rPr>
          <w:rtl/>
        </w:rPr>
      </w:pPr>
      <w:r>
        <w:rPr>
          <w:rFonts w:hint="cs"/>
          <w:rtl/>
        </w:rPr>
        <w:t>נגיד</w:t>
      </w:r>
      <w:bookmarkStart w:id="496" w:name="_ETM_Q1_1650466"/>
      <w:bookmarkEnd w:id="496"/>
      <w:r>
        <w:rPr>
          <w:rFonts w:hint="cs"/>
          <w:rtl/>
        </w:rPr>
        <w:t xml:space="preserve"> בכנסת, הם פונים לוועדות בסוף כל מושב ומבקשים את </w:t>
      </w:r>
      <w:bookmarkStart w:id="497" w:name="_ETM_Q1_1655666"/>
      <w:bookmarkStart w:id="498" w:name="_ETM_Q1_1658395"/>
      <w:bookmarkEnd w:id="497"/>
      <w:bookmarkEnd w:id="498"/>
      <w:r>
        <w:rPr>
          <w:rFonts w:hint="cs"/>
          <w:rtl/>
        </w:rPr>
        <w:t xml:space="preserve">הסיכום של ה - - - </w:t>
      </w:r>
    </w:p>
    <w:p w:rsidR="00CC55ED" w:rsidRDefault="00CC55ED" w:rsidP="00CC55ED">
      <w:pPr>
        <w:rPr>
          <w:rtl/>
        </w:rPr>
      </w:pPr>
      <w:bookmarkStart w:id="499" w:name="_ETM_Q1_1658414"/>
      <w:bookmarkEnd w:id="499"/>
    </w:p>
    <w:p w:rsidR="00CC55ED" w:rsidRDefault="00CC55ED" w:rsidP="00CC55ED">
      <w:pPr>
        <w:pStyle w:val="af9"/>
        <w:keepNext/>
        <w:rPr>
          <w:rtl/>
        </w:rPr>
      </w:pPr>
      <w:r>
        <w:rPr>
          <w:rtl/>
        </w:rPr>
        <w:t>אורן ויינברג: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03077A">
      <w:pPr>
        <w:rPr>
          <w:rtl/>
        </w:rPr>
      </w:pPr>
      <w:r>
        <w:rPr>
          <w:rFonts w:hint="cs"/>
          <w:rtl/>
        </w:rPr>
        <w:t xml:space="preserve">אגב, </w:t>
      </w:r>
      <w:bookmarkStart w:id="500" w:name="_ETM_Q1_1657989"/>
      <w:bookmarkEnd w:id="500"/>
      <w:r>
        <w:rPr>
          <w:rFonts w:hint="cs"/>
          <w:rtl/>
        </w:rPr>
        <w:t xml:space="preserve">גם ספריית הכנסת יכולה לקבל בהפקדה, אבל </w:t>
      </w:r>
      <w:r w:rsidR="0003077A">
        <w:rPr>
          <w:rFonts w:hint="cs"/>
          <w:rtl/>
        </w:rPr>
        <w:t>בהיקף</w:t>
      </w:r>
      <w:r>
        <w:rPr>
          <w:rFonts w:hint="cs"/>
          <w:rtl/>
        </w:rPr>
        <w:t xml:space="preserve"> יותר קטן </w:t>
      </w:r>
      <w:bookmarkStart w:id="501" w:name="_ETM_Q1_1660905"/>
      <w:bookmarkEnd w:id="501"/>
      <w:r>
        <w:rPr>
          <w:rFonts w:hint="cs"/>
          <w:rtl/>
        </w:rPr>
        <w:t xml:space="preserve">מאשר אנחנו, כי אנחנו גם קונים, קונים כל ספר שמתפרסם </w:t>
      </w:r>
      <w:bookmarkStart w:id="502" w:name="_ETM_Q1_1665756"/>
      <w:bookmarkEnd w:id="502"/>
      <w:r>
        <w:rPr>
          <w:rFonts w:hint="cs"/>
          <w:rtl/>
        </w:rPr>
        <w:t xml:space="preserve">בעולם היהודי או על יהדות, או על מדינת ישראל. כל </w:t>
      </w:r>
      <w:bookmarkStart w:id="503" w:name="_ETM_Q1_1672959"/>
      <w:bookmarkEnd w:id="503"/>
      <w:r>
        <w:rPr>
          <w:rFonts w:hint="cs"/>
          <w:rtl/>
        </w:rPr>
        <w:t xml:space="preserve">מקום שמתפרסם משהו שקשור למדינת ישראל בעולם אנחנו קונים. </w:t>
      </w:r>
      <w:bookmarkStart w:id="504" w:name="_ETM_Q1_1676826"/>
      <w:bookmarkEnd w:id="504"/>
    </w:p>
    <w:p w:rsidR="00CC55ED" w:rsidRDefault="00CC55ED" w:rsidP="00CC55ED">
      <w:pPr>
        <w:rPr>
          <w:rtl/>
        </w:rPr>
      </w:pPr>
    </w:p>
    <w:p w:rsidR="00CC55ED" w:rsidRDefault="00CC55ED" w:rsidP="00CC55ED">
      <w:pPr>
        <w:pStyle w:val="af6"/>
        <w:keepNext/>
        <w:rPr>
          <w:rtl/>
        </w:rPr>
      </w:pPr>
      <w:bookmarkStart w:id="505" w:name="_ETM_Q1_1677040"/>
      <w:bookmarkStart w:id="506" w:name="_ETM_Q1_1678786"/>
      <w:bookmarkEnd w:id="505"/>
      <w:bookmarkEnd w:id="506"/>
      <w:r>
        <w:rPr>
          <w:rtl/>
        </w:rPr>
        <w:t>היו"ר נורית קורן: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CC55ED">
      <w:pPr>
        <w:rPr>
          <w:rtl/>
        </w:rPr>
      </w:pPr>
      <w:r>
        <w:rPr>
          <w:rFonts w:hint="cs"/>
          <w:rtl/>
        </w:rPr>
        <w:t xml:space="preserve">הבנתי. </w:t>
      </w:r>
    </w:p>
    <w:p w:rsidR="00CC55ED" w:rsidRDefault="00CC55ED" w:rsidP="00CC55ED">
      <w:pPr>
        <w:rPr>
          <w:rtl/>
        </w:rPr>
      </w:pPr>
      <w:bookmarkStart w:id="507" w:name="_ETM_Q1_1681412"/>
      <w:bookmarkEnd w:id="507"/>
    </w:p>
    <w:p w:rsidR="00CC55ED" w:rsidRDefault="00CC55ED" w:rsidP="00CC55ED">
      <w:pPr>
        <w:pStyle w:val="af9"/>
        <w:keepNext/>
        <w:rPr>
          <w:rtl/>
        </w:rPr>
      </w:pPr>
      <w:bookmarkStart w:id="508" w:name="_ETM_Q1_1755342"/>
      <w:bookmarkStart w:id="509" w:name="_ETM_Q1_1654205"/>
      <w:bookmarkEnd w:id="508"/>
      <w:bookmarkEnd w:id="509"/>
      <w:r>
        <w:rPr>
          <w:rtl/>
        </w:rPr>
        <w:t>יניב לוי: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CC55ED">
      <w:pPr>
        <w:rPr>
          <w:rtl/>
        </w:rPr>
      </w:pPr>
      <w:r>
        <w:rPr>
          <w:rFonts w:hint="cs"/>
          <w:rtl/>
        </w:rPr>
        <w:t xml:space="preserve">אנחנו ניכנס, רק אני מבקש שנתרכז, לכאן לא ניכנס, </w:t>
      </w:r>
      <w:bookmarkStart w:id="510" w:name="_ETM_Q1_1773668"/>
      <w:bookmarkEnd w:id="510"/>
      <w:r>
        <w:rPr>
          <w:rFonts w:hint="cs"/>
          <w:rtl/>
        </w:rPr>
        <w:t xml:space="preserve">אבל אתם מוזמנים להתרשם, זו מעבדה שכאן מבצעים דיגיטציה, דיגיטציה </w:t>
      </w:r>
      <w:bookmarkStart w:id="511" w:name="_ETM_Q1_1780518"/>
      <w:bookmarkEnd w:id="511"/>
      <w:r>
        <w:rPr>
          <w:rFonts w:hint="cs"/>
          <w:rtl/>
        </w:rPr>
        <w:t xml:space="preserve">לחומרים, בעיקר חומרים נדירים. </w:t>
      </w:r>
    </w:p>
    <w:p w:rsidR="00CC55ED" w:rsidRDefault="00CC55ED" w:rsidP="00CC55ED">
      <w:pPr>
        <w:rPr>
          <w:rtl/>
        </w:rPr>
      </w:pPr>
    </w:p>
    <w:p w:rsidR="00CC55ED" w:rsidRDefault="00CC55ED" w:rsidP="00CC55ED">
      <w:pPr>
        <w:rPr>
          <w:rtl/>
        </w:rPr>
      </w:pPr>
      <w:bookmarkStart w:id="512" w:name="_ETM_Q1_1826164"/>
      <w:bookmarkEnd w:id="512"/>
      <w:r>
        <w:rPr>
          <w:rFonts w:hint="cs"/>
          <w:rtl/>
        </w:rPr>
        <w:t xml:space="preserve">אני קורא לחדר הזה האינקוויזיציה של </w:t>
      </w:r>
      <w:bookmarkStart w:id="513" w:name="_ETM_Q1_1835012"/>
      <w:bookmarkEnd w:id="513"/>
      <w:r>
        <w:rPr>
          <w:rFonts w:hint="cs"/>
          <w:rtl/>
        </w:rPr>
        <w:t xml:space="preserve">הנייר. אני אביא דוגמה. הרבה פעמים אנחנו מקבלים חומרים במצב </w:t>
      </w:r>
      <w:bookmarkStart w:id="514" w:name="_ETM_Q1_1860669"/>
      <w:bookmarkEnd w:id="514"/>
      <w:r>
        <w:rPr>
          <w:rFonts w:hint="cs"/>
          <w:rtl/>
        </w:rPr>
        <w:t xml:space="preserve">מאוד מאוד מאוד ירוד. זו דוגמה לספרים. צריך להבין, </w:t>
      </w:r>
      <w:bookmarkStart w:id="515" w:name="_ETM_Q1_1869410"/>
      <w:bookmarkEnd w:id="515"/>
      <w:r>
        <w:rPr>
          <w:rFonts w:hint="cs"/>
          <w:rtl/>
        </w:rPr>
        <w:t xml:space="preserve">הרבה פעמים היסטורית דברים נכרכו ביחד, לפעמים בתוך הכריכות אנחנו </w:t>
      </w:r>
      <w:bookmarkStart w:id="516" w:name="_ETM_Q1_1871666"/>
      <w:bookmarkEnd w:id="516"/>
      <w:r>
        <w:rPr>
          <w:rFonts w:hint="cs"/>
          <w:rtl/>
        </w:rPr>
        <w:t xml:space="preserve">מוצאים כל מיני דברים, זה עבר פגעי זמן והמטרה של </w:t>
      </w:r>
      <w:bookmarkStart w:id="517" w:name="_ETM_Q1_1878653"/>
      <w:bookmarkEnd w:id="517"/>
      <w:r>
        <w:rPr>
          <w:rFonts w:hint="cs"/>
          <w:rtl/>
        </w:rPr>
        <w:t xml:space="preserve">המעבדה הזאת, כמובן בהתאם לסדר עדיפויות שנקבע, היא להחזיר את </w:t>
      </w:r>
      <w:bookmarkStart w:id="518" w:name="_ETM_Q1_1884992"/>
      <w:bookmarkEnd w:id="518"/>
      <w:r>
        <w:rPr>
          <w:rFonts w:hint="cs"/>
          <w:rtl/>
        </w:rPr>
        <w:t>הדברים למצבם כמה שיותר המקורי. א</w:t>
      </w:r>
      <w:bookmarkStart w:id="519" w:name="_ETM_Q1_1889028"/>
      <w:bookmarkEnd w:id="519"/>
      <w:r>
        <w:rPr>
          <w:rFonts w:hint="cs"/>
          <w:rtl/>
        </w:rPr>
        <w:t xml:space="preserve">ז הספר שראיתם למעלה התחיל </w:t>
      </w:r>
      <w:bookmarkStart w:id="520" w:name="_ETM_Q1_1887718"/>
      <w:bookmarkEnd w:id="520"/>
      <w:r>
        <w:rPr>
          <w:rFonts w:hint="cs"/>
          <w:rtl/>
        </w:rPr>
        <w:t xml:space="preserve">במצב אפילו יותר גרוע מזה, אני אנסה למצוא לכם את </w:t>
      </w:r>
      <w:bookmarkStart w:id="521" w:name="_ETM_Q1_1894271"/>
      <w:bookmarkEnd w:id="521"/>
      <w:r>
        <w:rPr>
          <w:rFonts w:hint="cs"/>
          <w:rtl/>
        </w:rPr>
        <w:t xml:space="preserve">הצילומים המקוריים של איך הוא נראה לפני. </w:t>
      </w:r>
    </w:p>
    <w:p w:rsidR="00CC55ED" w:rsidRDefault="00CC55ED" w:rsidP="00CC55ED">
      <w:pPr>
        <w:rPr>
          <w:rtl/>
        </w:rPr>
      </w:pPr>
    </w:p>
    <w:p w:rsidR="00CC55ED" w:rsidRDefault="00CC55ED" w:rsidP="0003077A">
      <w:pPr>
        <w:rPr>
          <w:rtl/>
        </w:rPr>
      </w:pPr>
      <w:r>
        <w:rPr>
          <w:rFonts w:hint="cs"/>
          <w:rtl/>
        </w:rPr>
        <w:t>ל</w:t>
      </w:r>
      <w:bookmarkStart w:id="522" w:name="_ETM_Q1_1895411"/>
      <w:bookmarkEnd w:id="522"/>
      <w:r>
        <w:rPr>
          <w:rFonts w:hint="cs"/>
          <w:rtl/>
        </w:rPr>
        <w:t xml:space="preserve">פני שאני מתחיל </w:t>
      </w:r>
      <w:bookmarkStart w:id="523" w:name="_ETM_Q1_1897216"/>
      <w:bookmarkEnd w:id="523"/>
      <w:r>
        <w:rPr>
          <w:rFonts w:hint="cs"/>
          <w:rtl/>
        </w:rPr>
        <w:t xml:space="preserve">להסביר על מה אנחנו עושים חשוב לי להדגיש ששימור ושיקום </w:t>
      </w:r>
      <w:bookmarkStart w:id="524" w:name="_ETM_Q1_1897633"/>
      <w:bookmarkEnd w:id="524"/>
      <w:r>
        <w:rPr>
          <w:rFonts w:hint="cs"/>
          <w:rtl/>
        </w:rPr>
        <w:t xml:space="preserve">כולל בעצם שני צדדים, הוא כולל גם שיקום, שזה </w:t>
      </w:r>
      <w:bookmarkStart w:id="525" w:name="_ETM_Q1_1909422"/>
      <w:bookmarkEnd w:id="525"/>
      <w:r>
        <w:rPr>
          <w:rFonts w:hint="cs"/>
          <w:rtl/>
        </w:rPr>
        <w:t xml:space="preserve">מה שראינו, אבל גם שימור, וזה אולי יותר חשוב. </w:t>
      </w:r>
      <w:bookmarkStart w:id="526" w:name="_ETM_Q1_1911575"/>
      <w:bookmarkEnd w:id="526"/>
      <w:r>
        <w:rPr>
          <w:rFonts w:hint="cs"/>
          <w:rtl/>
        </w:rPr>
        <w:t xml:space="preserve">אנחנו רוצים להביא למצב שאנחנו לא נגיע </w:t>
      </w:r>
      <w:bookmarkStart w:id="527" w:name="_ETM_Q1_1910428"/>
      <w:bookmarkEnd w:id="527"/>
      <w:r>
        <w:rPr>
          <w:rFonts w:hint="cs"/>
          <w:rtl/>
        </w:rPr>
        <w:t xml:space="preserve">למצב שבו צריך לשקם ולכן כשנכנסתם לחדר </w:t>
      </w:r>
      <w:bookmarkStart w:id="528" w:name="_ETM_Q1_1915077"/>
      <w:bookmarkEnd w:id="528"/>
      <w:r w:rsidR="0003077A">
        <w:rPr>
          <w:rFonts w:hint="cs"/>
          <w:rtl/>
        </w:rPr>
        <w:t>כולם אמרו שקר להם ולא נעים</w:t>
      </w:r>
      <w:r>
        <w:rPr>
          <w:rFonts w:hint="cs"/>
          <w:rtl/>
        </w:rPr>
        <w:t xml:space="preserve">, כי בסוף </w:t>
      </w:r>
      <w:bookmarkStart w:id="529" w:name="_ETM_Q1_1918866"/>
      <w:bookmarkEnd w:id="529"/>
      <w:r>
        <w:rPr>
          <w:rFonts w:hint="cs"/>
          <w:rtl/>
        </w:rPr>
        <w:t xml:space="preserve">אנחנו צריכים לשמור על הדברים כדי להבטיח אותם </w:t>
      </w:r>
      <w:bookmarkStart w:id="530" w:name="_ETM_Q1_1922430"/>
      <w:bookmarkEnd w:id="530"/>
      <w:r>
        <w:rPr>
          <w:rFonts w:hint="cs"/>
          <w:rtl/>
        </w:rPr>
        <w:t xml:space="preserve">לדורות הבאים. את כל כתבי היד שלנו ואת כל הפריטים הנדירים שלנו אנחנו שומרים במחסנים מיוחדים שמאוקלמים, זאת </w:t>
      </w:r>
      <w:bookmarkStart w:id="531" w:name="_ETM_Q1_1933542"/>
      <w:bookmarkEnd w:id="531"/>
      <w:r>
        <w:rPr>
          <w:rFonts w:hint="cs"/>
          <w:rtl/>
        </w:rPr>
        <w:t xml:space="preserve">אומרת טמפרטורה ולחות שמקפידים עליה, בודקים את הספרים, עושים להם </w:t>
      </w:r>
      <w:bookmarkStart w:id="532" w:name="_ETM_Q1_1936449"/>
      <w:bookmarkEnd w:id="532"/>
      <w:r>
        <w:rPr>
          <w:rFonts w:hint="cs"/>
          <w:rtl/>
        </w:rPr>
        <w:t xml:space="preserve">סקרים, לראות שהכול בסדר, שלא נפגעו. אנחנו מגבילים את כמות </w:t>
      </w:r>
      <w:bookmarkStart w:id="533" w:name="_ETM_Q1_1939474"/>
      <w:bookmarkEnd w:id="533"/>
      <w:r>
        <w:rPr>
          <w:rFonts w:hint="cs"/>
          <w:rtl/>
        </w:rPr>
        <w:t xml:space="preserve">הגישה לספרים האלה, או לכתבי היד, כי ככל שנוגעים בהם </w:t>
      </w:r>
      <w:bookmarkStart w:id="534" w:name="_ETM_Q1_1943040"/>
      <w:bookmarkEnd w:id="534"/>
      <w:r>
        <w:rPr>
          <w:rFonts w:hint="cs"/>
          <w:rtl/>
        </w:rPr>
        <w:t xml:space="preserve">יותר ככה הם נהרסים יותר עם פגעי הזמן. </w:t>
      </w:r>
      <w:bookmarkStart w:id="535" w:name="_ETM_Q1_1946276"/>
      <w:bookmarkEnd w:id="535"/>
      <w:r>
        <w:rPr>
          <w:rFonts w:hint="cs"/>
          <w:rtl/>
        </w:rPr>
        <w:t>אז אנחנו מאוד זהירים, בגלל</w:t>
      </w:r>
      <w:r w:rsidR="0003077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אנחנו גם עושים את הפרויקט שדיבר </w:t>
      </w:r>
      <w:bookmarkStart w:id="536" w:name="_ETM_Q1_1948769"/>
      <w:bookmarkEnd w:id="536"/>
      <w:r>
        <w:rPr>
          <w:rFonts w:hint="cs"/>
          <w:rtl/>
        </w:rPr>
        <w:t xml:space="preserve">עליו אביעד, שהוא הדיגיטציה של כל כתבי היד היהודיים בעולם, </w:t>
      </w:r>
      <w:bookmarkStart w:id="537" w:name="_ETM_Q1_1956954"/>
      <w:bookmarkEnd w:id="537"/>
      <w:r>
        <w:rPr>
          <w:rFonts w:hint="cs"/>
          <w:rtl/>
        </w:rPr>
        <w:t xml:space="preserve">כדי שאנשים יוכלו לראות אותם במרשתת, באינטרנט. </w:t>
      </w:r>
    </w:p>
    <w:p w:rsidR="00CC55ED" w:rsidRDefault="00CC55ED" w:rsidP="00CC55ED">
      <w:pPr>
        <w:rPr>
          <w:rtl/>
        </w:rPr>
      </w:pPr>
    </w:p>
    <w:p w:rsidR="00CC55ED" w:rsidRDefault="00CC55ED" w:rsidP="00CC55ED">
      <w:pPr>
        <w:pStyle w:val="af9"/>
        <w:keepNext/>
        <w:rPr>
          <w:rtl/>
        </w:rPr>
      </w:pPr>
      <w:bookmarkStart w:id="538" w:name="_ETM_Q1_1962742"/>
      <w:bookmarkStart w:id="539" w:name="_ETM_Q1_1958815"/>
      <w:bookmarkEnd w:id="538"/>
      <w:bookmarkEnd w:id="539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CC55ED">
      <w:pPr>
        <w:rPr>
          <w:rtl/>
        </w:rPr>
      </w:pPr>
      <w:r>
        <w:rPr>
          <w:rFonts w:hint="cs"/>
          <w:rtl/>
        </w:rPr>
        <w:t xml:space="preserve">הוא קיים? </w:t>
      </w:r>
    </w:p>
    <w:p w:rsidR="00CC55ED" w:rsidRDefault="00CC55ED" w:rsidP="00CC55ED">
      <w:pPr>
        <w:rPr>
          <w:rtl/>
        </w:rPr>
      </w:pPr>
    </w:p>
    <w:p w:rsidR="00CC55ED" w:rsidRDefault="00CC55ED" w:rsidP="00CC55ED">
      <w:pPr>
        <w:pStyle w:val="af9"/>
        <w:keepNext/>
        <w:rPr>
          <w:rtl/>
        </w:rPr>
      </w:pPr>
      <w:bookmarkStart w:id="540" w:name="_ETM_Q1_1960542"/>
      <w:bookmarkStart w:id="541" w:name="_ETM_Q1_1962867"/>
      <w:bookmarkEnd w:id="540"/>
      <w:bookmarkEnd w:id="541"/>
      <w:r>
        <w:rPr>
          <w:rtl/>
        </w:rPr>
        <w:t>יניב לוי: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CC55ED">
      <w:pPr>
        <w:rPr>
          <w:rtl/>
        </w:rPr>
      </w:pPr>
      <w:r>
        <w:rPr>
          <w:rFonts w:hint="cs"/>
          <w:rtl/>
        </w:rPr>
        <w:t xml:space="preserve">כן. </w:t>
      </w:r>
      <w:bookmarkStart w:id="542" w:name="_ETM_Q1_1964177"/>
      <w:bookmarkEnd w:id="542"/>
    </w:p>
    <w:p w:rsidR="00CC55ED" w:rsidRDefault="00CC55ED" w:rsidP="00CC55ED">
      <w:pPr>
        <w:rPr>
          <w:rtl/>
        </w:rPr>
      </w:pPr>
    </w:p>
    <w:p w:rsidR="00CC55ED" w:rsidRDefault="00CC55ED" w:rsidP="00CC55ED">
      <w:pPr>
        <w:pStyle w:val="af9"/>
        <w:keepNext/>
        <w:rPr>
          <w:rtl/>
        </w:rPr>
      </w:pPr>
      <w:bookmarkStart w:id="543" w:name="_ETM_Q1_1964392"/>
      <w:bookmarkStart w:id="544" w:name="_ETM_Q1_1965862"/>
      <w:bookmarkEnd w:id="543"/>
      <w:bookmarkEnd w:id="544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CC55ED">
      <w:pPr>
        <w:rPr>
          <w:rtl/>
        </w:rPr>
      </w:pPr>
      <w:r>
        <w:rPr>
          <w:rFonts w:hint="cs"/>
          <w:rtl/>
        </w:rPr>
        <w:t xml:space="preserve">כמה אחוזים? </w:t>
      </w:r>
    </w:p>
    <w:p w:rsidR="00CC55ED" w:rsidRDefault="00CC55ED" w:rsidP="00CC55ED">
      <w:pPr>
        <w:rPr>
          <w:rtl/>
        </w:rPr>
      </w:pPr>
    </w:p>
    <w:p w:rsidR="00CC55ED" w:rsidRDefault="00CC55ED" w:rsidP="00CC55ED">
      <w:pPr>
        <w:pStyle w:val="af9"/>
        <w:keepNext/>
        <w:rPr>
          <w:rtl/>
        </w:rPr>
      </w:pPr>
      <w:bookmarkStart w:id="545" w:name="_ETM_Q1_1967714"/>
      <w:bookmarkStart w:id="546" w:name="_ETM_Q1_1962991"/>
      <w:bookmarkEnd w:id="545"/>
      <w:bookmarkEnd w:id="546"/>
      <w:r>
        <w:rPr>
          <w:rtl/>
        </w:rPr>
        <w:t>יניב לוי: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CC55ED">
      <w:pPr>
        <w:rPr>
          <w:rtl/>
        </w:rPr>
      </w:pPr>
      <w:r>
        <w:rPr>
          <w:rFonts w:hint="cs"/>
          <w:rtl/>
        </w:rPr>
        <w:t xml:space="preserve">עד היום העלינו כבר כ </w:t>
      </w:r>
      <w:r>
        <w:rPr>
          <w:rtl/>
        </w:rPr>
        <w:t>–</w:t>
      </w:r>
      <w:r>
        <w:rPr>
          <w:rFonts w:hint="cs"/>
          <w:rtl/>
        </w:rPr>
        <w:t xml:space="preserve"> אביעד, </w:t>
      </w:r>
      <w:bookmarkStart w:id="547" w:name="_ETM_Q1_1967775"/>
      <w:bookmarkEnd w:id="547"/>
      <w:r>
        <w:rPr>
          <w:rFonts w:hint="cs"/>
          <w:rtl/>
        </w:rPr>
        <w:t>איזה אחוז העלינו? אני מאמין שהעלינו כבר כ-60%</w:t>
      </w:r>
      <w:bookmarkStart w:id="548" w:name="_ETM_Q1_1972446"/>
      <w:bookmarkEnd w:id="548"/>
      <w:r>
        <w:rPr>
          <w:rFonts w:hint="cs"/>
          <w:rtl/>
        </w:rPr>
        <w:t xml:space="preserve"> מכתבי היד העבריים? </w:t>
      </w:r>
    </w:p>
    <w:p w:rsidR="00CC55ED" w:rsidRDefault="00CC55ED" w:rsidP="00CC55ED">
      <w:pPr>
        <w:rPr>
          <w:rtl/>
        </w:rPr>
      </w:pPr>
    </w:p>
    <w:p w:rsidR="00CC55ED" w:rsidRDefault="00CC55ED" w:rsidP="00CC55ED">
      <w:pPr>
        <w:pStyle w:val="af9"/>
        <w:keepNext/>
        <w:rPr>
          <w:rtl/>
        </w:rPr>
      </w:pPr>
      <w:bookmarkStart w:id="549" w:name="_ETM_Q1_1972030"/>
      <w:bookmarkEnd w:id="549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CC55ED">
      <w:pPr>
        <w:rPr>
          <w:rtl/>
        </w:rPr>
      </w:pPr>
      <w:r>
        <w:rPr>
          <w:rFonts w:hint="cs"/>
          <w:rtl/>
        </w:rPr>
        <w:t xml:space="preserve">אפילו יותר. </w:t>
      </w:r>
    </w:p>
    <w:p w:rsidR="00CC55ED" w:rsidRDefault="00CC55ED" w:rsidP="00CC55ED">
      <w:pPr>
        <w:rPr>
          <w:rtl/>
        </w:rPr>
      </w:pPr>
    </w:p>
    <w:p w:rsidR="00CC55ED" w:rsidRDefault="00CC55ED" w:rsidP="00CC55ED">
      <w:pPr>
        <w:pStyle w:val="af9"/>
        <w:keepNext/>
        <w:rPr>
          <w:rtl/>
        </w:rPr>
      </w:pPr>
      <w:bookmarkStart w:id="550" w:name="_ETM_Q1_1974323"/>
      <w:bookmarkStart w:id="551" w:name="_ETM_Q1_1975649"/>
      <w:bookmarkEnd w:id="550"/>
      <w:bookmarkEnd w:id="551"/>
      <w:r>
        <w:rPr>
          <w:rtl/>
        </w:rPr>
        <w:lastRenderedPageBreak/>
        <w:t>יניב לוי: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CC55ED">
      <w:pPr>
        <w:rPr>
          <w:rtl/>
        </w:rPr>
      </w:pPr>
      <w:r>
        <w:rPr>
          <w:rFonts w:hint="cs"/>
          <w:rtl/>
        </w:rPr>
        <w:t xml:space="preserve">אפילו יותר, ואני מקווה </w:t>
      </w:r>
      <w:bookmarkStart w:id="552" w:name="_ETM_Q1_1980667"/>
      <w:bookmarkEnd w:id="552"/>
      <w:r>
        <w:rPr>
          <w:rFonts w:hint="cs"/>
          <w:rtl/>
        </w:rPr>
        <w:t xml:space="preserve">שעד סוף השנה הבאה, פחות או יותר, אנחנו נסיים </w:t>
      </w:r>
      <w:bookmarkStart w:id="553" w:name="_ETM_Q1_1983377"/>
      <w:bookmarkEnd w:id="553"/>
      <w:r>
        <w:rPr>
          <w:rFonts w:hint="cs"/>
          <w:rtl/>
        </w:rPr>
        <w:t xml:space="preserve">להעלות את כל כתבי היד. לא את כולם אנחנו סורקים </w:t>
      </w:r>
      <w:bookmarkStart w:id="554" w:name="_ETM_Q1_1984768"/>
      <w:bookmarkEnd w:id="554"/>
      <w:r>
        <w:rPr>
          <w:rFonts w:hint="cs"/>
          <w:rtl/>
        </w:rPr>
        <w:t>במקום - - -</w:t>
      </w:r>
    </w:p>
    <w:p w:rsidR="00CC55ED" w:rsidRDefault="00CC55ED" w:rsidP="00CC55ED">
      <w:pPr>
        <w:rPr>
          <w:rtl/>
        </w:rPr>
      </w:pPr>
    </w:p>
    <w:p w:rsidR="00CC55ED" w:rsidRDefault="00CC55ED" w:rsidP="00CC55ED">
      <w:pPr>
        <w:pStyle w:val="af9"/>
        <w:keepNext/>
        <w:rPr>
          <w:rtl/>
        </w:rPr>
      </w:pPr>
      <w:bookmarkStart w:id="555" w:name="_ETM_Q1_1982008"/>
      <w:bookmarkStart w:id="556" w:name="_ETM_Q1_1981296"/>
      <w:bookmarkEnd w:id="555"/>
      <w:bookmarkEnd w:id="556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CC55ED">
      <w:pPr>
        <w:rPr>
          <w:rtl/>
        </w:rPr>
      </w:pPr>
      <w:r>
        <w:rPr>
          <w:rFonts w:hint="cs"/>
          <w:rtl/>
        </w:rPr>
        <w:t xml:space="preserve">כולם במרשתת או שצריכים לבוא לפה? </w:t>
      </w:r>
    </w:p>
    <w:p w:rsidR="00CC55ED" w:rsidRDefault="00CC55ED" w:rsidP="00CC55ED">
      <w:pPr>
        <w:rPr>
          <w:rtl/>
        </w:rPr>
      </w:pPr>
    </w:p>
    <w:p w:rsidR="00CC55ED" w:rsidRDefault="00CC55ED" w:rsidP="00CC55ED">
      <w:pPr>
        <w:pStyle w:val="af6"/>
        <w:keepNext/>
        <w:rPr>
          <w:rtl/>
        </w:rPr>
      </w:pPr>
      <w:bookmarkStart w:id="557" w:name="_ETM_Q1_1987899"/>
      <w:bookmarkStart w:id="558" w:name="_ETM_Q1_1988679"/>
      <w:bookmarkEnd w:id="557"/>
      <w:bookmarkEnd w:id="558"/>
      <w:r>
        <w:rPr>
          <w:rtl/>
        </w:rPr>
        <w:t>היו"ר נורית קורן: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CC55ED">
      <w:pPr>
        <w:rPr>
          <w:rtl/>
        </w:rPr>
      </w:pPr>
      <w:r>
        <w:rPr>
          <w:rFonts w:hint="cs"/>
          <w:rtl/>
        </w:rPr>
        <w:t xml:space="preserve">כמה </w:t>
      </w:r>
      <w:bookmarkStart w:id="559" w:name="_ETM_Q1_1989444"/>
      <w:bookmarkEnd w:id="559"/>
      <w:r>
        <w:rPr>
          <w:rFonts w:hint="cs"/>
          <w:rtl/>
        </w:rPr>
        <w:t xml:space="preserve">כסף זה עולה לספר? </w:t>
      </w:r>
    </w:p>
    <w:p w:rsidR="00CC55ED" w:rsidRDefault="00CC55ED" w:rsidP="00CC55ED">
      <w:pPr>
        <w:rPr>
          <w:rtl/>
        </w:rPr>
      </w:pPr>
    </w:p>
    <w:p w:rsidR="00CC55ED" w:rsidRDefault="00CC55ED" w:rsidP="00CC55ED">
      <w:pPr>
        <w:pStyle w:val="af9"/>
        <w:keepNext/>
        <w:rPr>
          <w:rtl/>
        </w:rPr>
      </w:pPr>
      <w:bookmarkStart w:id="560" w:name="_ETM_Q1_1992064"/>
      <w:bookmarkStart w:id="561" w:name="_ETM_Q1_1989983"/>
      <w:bookmarkEnd w:id="560"/>
      <w:bookmarkEnd w:id="561"/>
      <w:r>
        <w:rPr>
          <w:rtl/>
        </w:rPr>
        <w:t>אורן ויינברג:</w:t>
      </w:r>
    </w:p>
    <w:p w:rsidR="00CC55ED" w:rsidRDefault="00CC55ED" w:rsidP="00CC55ED">
      <w:pPr>
        <w:pStyle w:val="KeepWithNext"/>
        <w:rPr>
          <w:rtl/>
        </w:rPr>
      </w:pPr>
    </w:p>
    <w:p w:rsidR="00CC55ED" w:rsidRDefault="00CC55ED" w:rsidP="0003077A">
      <w:pPr>
        <w:rPr>
          <w:rtl/>
        </w:rPr>
      </w:pPr>
      <w:r>
        <w:rPr>
          <w:rFonts w:hint="cs"/>
          <w:rtl/>
        </w:rPr>
        <w:t xml:space="preserve">רק שתבינו, הפרויקט של כתבי היד </w:t>
      </w:r>
      <w:bookmarkStart w:id="562" w:name="_ETM_Q1_1990596"/>
      <w:bookmarkEnd w:id="562"/>
      <w:r>
        <w:rPr>
          <w:rFonts w:hint="cs"/>
          <w:rtl/>
        </w:rPr>
        <w:t xml:space="preserve">העבריים, סריקה, דיגיטציה והנגשה שלהם, אנחנו מדברים </w:t>
      </w:r>
      <w:bookmarkStart w:id="563" w:name="_ETM_Q1_1999194"/>
      <w:bookmarkEnd w:id="563"/>
      <w:r>
        <w:rPr>
          <w:rFonts w:hint="cs"/>
          <w:rtl/>
        </w:rPr>
        <w:t xml:space="preserve">על פרויקט הכי גדול בעולם שעוסק בכתבי יד בצד </w:t>
      </w:r>
      <w:bookmarkStart w:id="564" w:name="_ETM_Q1_2001301"/>
      <w:bookmarkEnd w:id="564"/>
      <w:r>
        <w:rPr>
          <w:rFonts w:hint="cs"/>
          <w:rtl/>
        </w:rPr>
        <w:t xml:space="preserve">הדיגיטלי, המטרה שלו להעלות בערך 90,000 כתבי יד שנמצאים </w:t>
      </w:r>
      <w:bookmarkStart w:id="565" w:name="_ETM_Q1_2006073"/>
      <w:bookmarkEnd w:id="565"/>
      <w:r>
        <w:rPr>
          <w:rFonts w:hint="cs"/>
          <w:rtl/>
        </w:rPr>
        <w:t xml:space="preserve">ב-1,400 מוסדות בעולם. זה לא משהו </w:t>
      </w:r>
      <w:r w:rsidR="00FD4C35">
        <w:rPr>
          <w:rFonts w:hint="cs"/>
          <w:rtl/>
        </w:rPr>
        <w:t>שאתה בא ואומר: בואו</w:t>
      </w:r>
      <w:bookmarkStart w:id="566" w:name="_ETM_Q1_2008495"/>
      <w:bookmarkEnd w:id="566"/>
      <w:r w:rsidR="00FD4C35">
        <w:rPr>
          <w:rFonts w:hint="cs"/>
          <w:rtl/>
        </w:rPr>
        <w:t xml:space="preserve">, תנו לי. כל אחד מהמוסדות, אתה צריך </w:t>
      </w:r>
      <w:bookmarkStart w:id="567" w:name="_ETM_Q1_2014911"/>
      <w:bookmarkEnd w:id="567"/>
      <w:r w:rsidR="00FD4C35">
        <w:rPr>
          <w:rFonts w:hint="cs"/>
          <w:rtl/>
        </w:rPr>
        <w:t xml:space="preserve">לעשות איתם הסכם, חלקם זה מוסדות מהמכובדים ביותר בעולם שלא </w:t>
      </w:r>
      <w:bookmarkStart w:id="568" w:name="_ETM_Q1_2018487"/>
      <w:bookmarkEnd w:id="568"/>
      <w:r w:rsidR="00FD4C35">
        <w:rPr>
          <w:rFonts w:hint="cs"/>
          <w:rtl/>
        </w:rPr>
        <w:t xml:space="preserve">מהר ששים לבוא ולהסכים. הפרויקט הזה - - - </w:t>
      </w:r>
    </w:p>
    <w:p w:rsidR="00FD4C35" w:rsidRDefault="00FD4C35" w:rsidP="00CC55ED">
      <w:pPr>
        <w:rPr>
          <w:rtl/>
        </w:rPr>
      </w:pPr>
    </w:p>
    <w:p w:rsidR="00FD4C35" w:rsidRDefault="00FD4C35" w:rsidP="00FD4C35">
      <w:pPr>
        <w:pStyle w:val="af9"/>
        <w:keepNext/>
        <w:rPr>
          <w:rtl/>
        </w:rPr>
      </w:pPr>
      <w:bookmarkStart w:id="569" w:name="_ETM_Q1_2024060"/>
      <w:bookmarkStart w:id="570" w:name="_ETM_Q1_2022229"/>
      <w:bookmarkEnd w:id="569"/>
      <w:bookmarkEnd w:id="570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FD4C35">
      <w:pPr>
        <w:rPr>
          <w:rtl/>
        </w:rPr>
      </w:pPr>
      <w:r>
        <w:rPr>
          <w:rFonts w:hint="cs"/>
          <w:rtl/>
        </w:rPr>
        <w:t xml:space="preserve">זה </w:t>
      </w:r>
      <w:bookmarkStart w:id="571" w:name="_ETM_Q1_2022991"/>
      <w:bookmarkEnd w:id="571"/>
      <w:r>
        <w:rPr>
          <w:rFonts w:hint="cs"/>
          <w:rtl/>
        </w:rPr>
        <w:t xml:space="preserve">רצון או זה בחוק? </w:t>
      </w:r>
    </w:p>
    <w:p w:rsidR="00FD4C35" w:rsidRDefault="00FD4C35" w:rsidP="00FD4C35">
      <w:pPr>
        <w:rPr>
          <w:rtl/>
        </w:rPr>
      </w:pPr>
    </w:p>
    <w:p w:rsidR="00FD4C35" w:rsidRDefault="00FD4C35" w:rsidP="00FD4C35">
      <w:pPr>
        <w:pStyle w:val="af9"/>
        <w:keepNext/>
        <w:rPr>
          <w:rtl/>
        </w:rPr>
      </w:pPr>
      <w:bookmarkStart w:id="572" w:name="_ETM_Q1_2026266"/>
      <w:bookmarkStart w:id="573" w:name="_ETM_Q1_2027844"/>
      <w:bookmarkEnd w:id="572"/>
      <w:bookmarkEnd w:id="573"/>
      <w:r>
        <w:rPr>
          <w:rtl/>
        </w:rPr>
        <w:t>אורן ויינברג: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FD4C35">
      <w:pPr>
        <w:rPr>
          <w:rtl/>
        </w:rPr>
      </w:pPr>
      <w:r>
        <w:rPr>
          <w:rFonts w:hint="cs"/>
          <w:rtl/>
        </w:rPr>
        <w:t xml:space="preserve">לא, בעולם. </w:t>
      </w:r>
    </w:p>
    <w:p w:rsidR="00FD4C35" w:rsidRDefault="00FD4C35" w:rsidP="00FD4C35">
      <w:pPr>
        <w:rPr>
          <w:rtl/>
        </w:rPr>
      </w:pPr>
    </w:p>
    <w:p w:rsidR="00FD4C35" w:rsidRDefault="00FD4C35" w:rsidP="00FD4C35">
      <w:pPr>
        <w:pStyle w:val="af6"/>
        <w:keepNext/>
        <w:rPr>
          <w:rtl/>
        </w:rPr>
      </w:pPr>
      <w:bookmarkStart w:id="574" w:name="_ETM_Q1_2029374"/>
      <w:bookmarkStart w:id="575" w:name="_ETM_Q1_2025119"/>
      <w:bookmarkEnd w:id="574"/>
      <w:bookmarkEnd w:id="575"/>
      <w:r>
        <w:rPr>
          <w:rtl/>
        </w:rPr>
        <w:t>היו"ר נורית קורן: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FD4C35">
      <w:pPr>
        <w:rPr>
          <w:rtl/>
        </w:rPr>
      </w:pPr>
      <w:r>
        <w:rPr>
          <w:rFonts w:hint="cs"/>
          <w:rtl/>
        </w:rPr>
        <w:t xml:space="preserve">לא, הפרויקט </w:t>
      </w:r>
      <w:bookmarkStart w:id="576" w:name="_ETM_Q1_2021296"/>
      <w:bookmarkEnd w:id="576"/>
      <w:r>
        <w:rPr>
          <w:rFonts w:hint="cs"/>
          <w:rtl/>
        </w:rPr>
        <w:t xml:space="preserve">בטוח עולה הרבה כסף, אני רוצה לדעת, בוא נגיד ספר של </w:t>
      </w:r>
      <w:bookmarkStart w:id="577" w:name="_ETM_Q1_2028194"/>
      <w:bookmarkEnd w:id="577"/>
      <w:r>
        <w:rPr>
          <w:rFonts w:hint="cs"/>
          <w:rtl/>
        </w:rPr>
        <w:t xml:space="preserve">100 עמודים, או בעצם כמה עולה סריקה לעמוד. </w:t>
      </w:r>
      <w:bookmarkStart w:id="578" w:name="_ETM_Q1_2031622"/>
      <w:bookmarkEnd w:id="578"/>
      <w:r>
        <w:rPr>
          <w:rFonts w:hint="cs"/>
          <w:rtl/>
        </w:rPr>
        <w:t xml:space="preserve">צריך לדעת, כמה זה </w:t>
      </w:r>
      <w:bookmarkStart w:id="579" w:name="_ETM_Q1_2033543"/>
      <w:bookmarkEnd w:id="579"/>
      <w:r>
        <w:rPr>
          <w:rFonts w:hint="cs"/>
          <w:rtl/>
        </w:rPr>
        <w:t xml:space="preserve">עולה? </w:t>
      </w:r>
    </w:p>
    <w:p w:rsidR="00FD4C35" w:rsidRDefault="00FD4C35" w:rsidP="00FD4C35">
      <w:pPr>
        <w:rPr>
          <w:rtl/>
        </w:rPr>
      </w:pPr>
    </w:p>
    <w:p w:rsidR="00FD4C35" w:rsidRDefault="00FD4C35" w:rsidP="00FD4C35">
      <w:pPr>
        <w:pStyle w:val="af9"/>
        <w:keepNext/>
        <w:rPr>
          <w:rtl/>
        </w:rPr>
      </w:pPr>
      <w:bookmarkStart w:id="580" w:name="_ETM_Q1_2032172"/>
      <w:bookmarkStart w:id="581" w:name="_ETM_Q1_2034340"/>
      <w:bookmarkEnd w:id="580"/>
      <w:bookmarkEnd w:id="581"/>
      <w:r>
        <w:rPr>
          <w:rtl/>
        </w:rPr>
        <w:t>אורן ויינברג: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FD4C35">
      <w:pPr>
        <w:rPr>
          <w:rtl/>
        </w:rPr>
      </w:pPr>
      <w:r>
        <w:rPr>
          <w:rFonts w:hint="cs"/>
          <w:rtl/>
        </w:rPr>
        <w:t xml:space="preserve">קודם כל זה תלוי איזה פורמט אתה סורק ותלוי איזה חומר. </w:t>
      </w:r>
      <w:bookmarkStart w:id="582" w:name="_ETM_Q1_2039401"/>
      <w:bookmarkEnd w:id="582"/>
      <w:r>
        <w:rPr>
          <w:rFonts w:hint="cs"/>
          <w:rtl/>
        </w:rPr>
        <w:t xml:space="preserve">דף ארכיוני לא זהה לדף של ספר, תצלום לא זהה </w:t>
      </w:r>
      <w:bookmarkStart w:id="583" w:name="_ETM_Q1_2041878"/>
      <w:bookmarkEnd w:id="583"/>
      <w:r>
        <w:rPr>
          <w:rFonts w:hint="cs"/>
          <w:rtl/>
        </w:rPr>
        <w:t>ל - - -</w:t>
      </w:r>
    </w:p>
    <w:p w:rsidR="00FD4C35" w:rsidRDefault="00FD4C35" w:rsidP="00FD4C35">
      <w:pPr>
        <w:rPr>
          <w:rtl/>
        </w:rPr>
      </w:pPr>
      <w:bookmarkStart w:id="584" w:name="_ETM_Q1_2044563"/>
      <w:bookmarkEnd w:id="584"/>
    </w:p>
    <w:p w:rsidR="00FD4C35" w:rsidRDefault="00FD4C35" w:rsidP="00FD4C35">
      <w:pPr>
        <w:pStyle w:val="af6"/>
        <w:keepNext/>
        <w:rPr>
          <w:rtl/>
        </w:rPr>
      </w:pPr>
      <w:bookmarkStart w:id="585" w:name="_ETM_Q1_2044953"/>
      <w:bookmarkStart w:id="586" w:name="_ETM_Q1_2045749"/>
      <w:bookmarkEnd w:id="585"/>
      <w:bookmarkEnd w:id="586"/>
      <w:r>
        <w:rPr>
          <w:rtl/>
        </w:rPr>
        <w:t>היו"ר נורית קורן: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FD4C35">
      <w:pPr>
        <w:rPr>
          <w:rtl/>
        </w:rPr>
      </w:pPr>
      <w:r>
        <w:rPr>
          <w:rFonts w:hint="cs"/>
          <w:rtl/>
        </w:rPr>
        <w:t xml:space="preserve">נכון, אז ספר מהספרים האלה? </w:t>
      </w:r>
    </w:p>
    <w:p w:rsidR="00FD4C35" w:rsidRDefault="00FD4C35" w:rsidP="00FD4C35">
      <w:pPr>
        <w:rPr>
          <w:rtl/>
        </w:rPr>
      </w:pPr>
    </w:p>
    <w:p w:rsidR="00FD4C35" w:rsidRDefault="00FD4C35" w:rsidP="00FD4C35">
      <w:pPr>
        <w:pStyle w:val="af9"/>
        <w:keepNext/>
        <w:rPr>
          <w:rtl/>
        </w:rPr>
      </w:pPr>
      <w:bookmarkStart w:id="587" w:name="_ETM_Q1_2044196"/>
      <w:bookmarkStart w:id="588" w:name="_ETM_Q1_2045789"/>
      <w:bookmarkEnd w:id="587"/>
      <w:bookmarkEnd w:id="588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FD4C35">
      <w:pPr>
        <w:rPr>
          <w:rtl/>
        </w:rPr>
      </w:pPr>
      <w:r>
        <w:rPr>
          <w:rFonts w:hint="cs"/>
          <w:rtl/>
        </w:rPr>
        <w:t xml:space="preserve">זה מערכות </w:t>
      </w:r>
      <w:bookmarkStart w:id="589" w:name="_ETM_Q1_2047649"/>
      <w:bookmarkEnd w:id="589"/>
      <w:r>
        <w:rPr>
          <w:rFonts w:hint="cs"/>
          <w:rtl/>
        </w:rPr>
        <w:t xml:space="preserve">שלהם בדיגיטציה. </w:t>
      </w:r>
    </w:p>
    <w:p w:rsidR="00FD4C35" w:rsidRDefault="00FD4C35" w:rsidP="00FD4C35">
      <w:pPr>
        <w:rPr>
          <w:rtl/>
        </w:rPr>
      </w:pPr>
    </w:p>
    <w:p w:rsidR="00FD4C35" w:rsidRDefault="00FD4C35" w:rsidP="00FD4C35">
      <w:pPr>
        <w:pStyle w:val="a4"/>
        <w:keepNext/>
        <w:rPr>
          <w:rtl/>
        </w:rPr>
      </w:pPr>
      <w:bookmarkStart w:id="590" w:name="_ETM_Q1_2051032"/>
      <w:bookmarkEnd w:id="590"/>
      <w:r>
        <w:rPr>
          <w:rtl/>
        </w:rPr>
        <w:t>מירב שמעון: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03077A">
      <w:pPr>
        <w:rPr>
          <w:rtl/>
        </w:rPr>
      </w:pPr>
      <w:r>
        <w:rPr>
          <w:rFonts w:hint="cs"/>
          <w:rtl/>
        </w:rPr>
        <w:t xml:space="preserve">הספרים </w:t>
      </w:r>
      <w:r w:rsidR="0003077A">
        <w:rPr>
          <w:rFonts w:hint="cs"/>
          <w:rtl/>
        </w:rPr>
        <w:t xml:space="preserve">של מאיר, נראה </w:t>
      </w:r>
      <w:bookmarkStart w:id="591" w:name="_ETM_Q1_2049989"/>
      <w:bookmarkEnd w:id="591"/>
      <w:r w:rsidR="0003077A">
        <w:rPr>
          <w:rFonts w:hint="cs"/>
          <w:rtl/>
        </w:rPr>
        <w:t xml:space="preserve">לי, </w:t>
      </w:r>
      <w:r>
        <w:rPr>
          <w:rFonts w:hint="cs"/>
          <w:rtl/>
        </w:rPr>
        <w:t>עולים נראה ל</w:t>
      </w:r>
      <w:bookmarkStart w:id="592" w:name="_ETM_Q1_2053750"/>
      <w:bookmarkEnd w:id="592"/>
      <w:r>
        <w:rPr>
          <w:rFonts w:hint="cs"/>
          <w:rtl/>
        </w:rPr>
        <w:t xml:space="preserve">י חמישה שקלים לעמוד. </w:t>
      </w:r>
    </w:p>
    <w:p w:rsidR="00FD4C35" w:rsidRDefault="00FD4C35" w:rsidP="00FD4C35">
      <w:pPr>
        <w:rPr>
          <w:rtl/>
        </w:rPr>
      </w:pPr>
      <w:bookmarkStart w:id="593" w:name="_ETM_Q1_2051756"/>
      <w:bookmarkEnd w:id="593"/>
    </w:p>
    <w:p w:rsidR="00FD4C35" w:rsidRDefault="00FD4C35" w:rsidP="00FD4C35">
      <w:pPr>
        <w:pStyle w:val="af9"/>
        <w:keepNext/>
        <w:rPr>
          <w:rtl/>
        </w:rPr>
      </w:pPr>
      <w:bookmarkStart w:id="594" w:name="_ETM_Q1_2055693"/>
      <w:bookmarkEnd w:id="594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03077A">
      <w:pPr>
        <w:rPr>
          <w:rtl/>
        </w:rPr>
      </w:pPr>
      <w:r>
        <w:rPr>
          <w:rFonts w:hint="cs"/>
          <w:rtl/>
        </w:rPr>
        <w:t>לא, אבל פה זה מערכות שלהם.</w:t>
      </w:r>
      <w:bookmarkStart w:id="595" w:name="_ETM_Q1_2054126"/>
      <w:bookmarkEnd w:id="595"/>
    </w:p>
    <w:p w:rsidR="00FD4C35" w:rsidRDefault="00FD4C35" w:rsidP="00FD4C35">
      <w:pPr>
        <w:rPr>
          <w:rtl/>
        </w:rPr>
      </w:pPr>
      <w:bookmarkStart w:id="596" w:name="_ETM_Q1_2054235"/>
      <w:bookmarkEnd w:id="596"/>
    </w:p>
    <w:p w:rsidR="00FD4C35" w:rsidRDefault="00FD4C35" w:rsidP="00FD4C35">
      <w:pPr>
        <w:pStyle w:val="af9"/>
        <w:keepNext/>
        <w:rPr>
          <w:rtl/>
        </w:rPr>
      </w:pPr>
      <w:bookmarkStart w:id="597" w:name="_ETM_Q1_2055507"/>
      <w:bookmarkEnd w:id="597"/>
      <w:r>
        <w:rPr>
          <w:rtl/>
        </w:rPr>
        <w:lastRenderedPageBreak/>
        <w:t>יניב לוי: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FD4C35">
      <w:pPr>
        <w:rPr>
          <w:rtl/>
        </w:rPr>
      </w:pPr>
      <w:r>
        <w:rPr>
          <w:rFonts w:hint="cs"/>
          <w:rtl/>
        </w:rPr>
        <w:t xml:space="preserve">ספר ממוצע עולה בסביבות, בין 500 ל-700 שקל סריקה, זה </w:t>
      </w:r>
      <w:bookmarkStart w:id="598" w:name="_ETM_Q1_2062300"/>
      <w:bookmarkEnd w:id="598"/>
      <w:r>
        <w:rPr>
          <w:rFonts w:hint="cs"/>
          <w:rtl/>
        </w:rPr>
        <w:t xml:space="preserve">סריקה מהמקור. חשוב להדגיש שבפרויקט הזה אנחנו לא בהכרח סורקים </w:t>
      </w:r>
      <w:bookmarkStart w:id="599" w:name="_ETM_Q1_2065548"/>
      <w:bookmarkEnd w:id="599"/>
      <w:r>
        <w:rPr>
          <w:rFonts w:hint="cs"/>
          <w:rtl/>
        </w:rPr>
        <w:t xml:space="preserve">הכול מהמקור, יש לנו מיקרופילמים שנעשו לאורך השנים ואנחנו סורקים </w:t>
      </w:r>
      <w:bookmarkStart w:id="600" w:name="_ETM_Q1_2069863"/>
      <w:bookmarkEnd w:id="600"/>
      <w:r>
        <w:rPr>
          <w:rFonts w:hint="cs"/>
          <w:rtl/>
        </w:rPr>
        <w:t xml:space="preserve">והרבה מאוד מהספרים נסרקים מהמיקרופילם, זה כמובן - - </w:t>
      </w:r>
      <w:bookmarkStart w:id="601" w:name="_ETM_Q1_2068273"/>
      <w:bookmarkEnd w:id="601"/>
      <w:r>
        <w:rPr>
          <w:rFonts w:hint="cs"/>
          <w:rtl/>
        </w:rPr>
        <w:t>-</w:t>
      </w:r>
    </w:p>
    <w:p w:rsidR="00FD4C35" w:rsidRDefault="00FD4C35" w:rsidP="00FD4C35">
      <w:pPr>
        <w:rPr>
          <w:rtl/>
        </w:rPr>
      </w:pPr>
    </w:p>
    <w:p w:rsidR="00FD4C35" w:rsidRDefault="00FD4C35" w:rsidP="00FD4C35">
      <w:pPr>
        <w:pStyle w:val="af9"/>
        <w:keepNext/>
        <w:rPr>
          <w:rtl/>
        </w:rPr>
      </w:pPr>
      <w:bookmarkStart w:id="602" w:name="_ETM_Q1_2068494"/>
      <w:bookmarkStart w:id="603" w:name="_ETM_Q1_2070551"/>
      <w:bookmarkEnd w:id="602"/>
      <w:bookmarkEnd w:id="603"/>
      <w:r>
        <w:rPr>
          <w:rtl/>
        </w:rPr>
        <w:t>אורן ויינברג: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FD4C35">
      <w:pPr>
        <w:rPr>
          <w:rtl/>
        </w:rPr>
      </w:pPr>
      <w:r>
        <w:rPr>
          <w:rFonts w:hint="cs"/>
          <w:rtl/>
        </w:rPr>
        <w:t xml:space="preserve">כתבי יד, לא אוספים. </w:t>
      </w:r>
    </w:p>
    <w:p w:rsidR="00FD4C35" w:rsidRDefault="00FD4C35" w:rsidP="00FD4C35">
      <w:pPr>
        <w:rPr>
          <w:rtl/>
        </w:rPr>
      </w:pPr>
    </w:p>
    <w:p w:rsidR="00FD4C35" w:rsidRDefault="00FD4C35" w:rsidP="00FD4C35">
      <w:pPr>
        <w:pStyle w:val="af9"/>
        <w:keepNext/>
        <w:rPr>
          <w:rtl/>
        </w:rPr>
      </w:pPr>
      <w:bookmarkStart w:id="604" w:name="_ETM_Q1_2073059"/>
      <w:bookmarkStart w:id="605" w:name="_ETM_Q1_2075044"/>
      <w:bookmarkEnd w:id="604"/>
      <w:bookmarkEnd w:id="605"/>
      <w:r>
        <w:rPr>
          <w:rtl/>
        </w:rPr>
        <w:t>יניב לוי: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03077A">
      <w:pPr>
        <w:rPr>
          <w:rtl/>
        </w:rPr>
      </w:pPr>
      <w:r>
        <w:rPr>
          <w:rFonts w:hint="cs"/>
          <w:rtl/>
        </w:rPr>
        <w:t>סליחה, כתבי יד נסרקים מתוך המיקרופילם.</w:t>
      </w:r>
      <w:bookmarkStart w:id="606" w:name="_ETM_Q1_2076657"/>
      <w:bookmarkEnd w:id="606"/>
      <w:r>
        <w:rPr>
          <w:rFonts w:hint="cs"/>
          <w:rtl/>
        </w:rPr>
        <w:t xml:space="preserve"> </w:t>
      </w:r>
      <w:bookmarkStart w:id="607" w:name="_ETM_Q1_2076874"/>
      <w:bookmarkStart w:id="608" w:name="_ETM_Q1_2072248"/>
      <w:bookmarkEnd w:id="607"/>
      <w:bookmarkEnd w:id="608"/>
      <w:r>
        <w:rPr>
          <w:rFonts w:hint="cs"/>
          <w:rtl/>
        </w:rPr>
        <w:t xml:space="preserve">לא הכול פתוח לציבור, זה </w:t>
      </w:r>
      <w:bookmarkStart w:id="609" w:name="_ETM_Q1_2079589"/>
      <w:bookmarkEnd w:id="609"/>
      <w:r>
        <w:rPr>
          <w:rFonts w:hint="cs"/>
          <w:rtl/>
        </w:rPr>
        <w:t>בהתאם למה שהמוסד מרשה לנו לעשות. הכול יהיה פתוח -</w:t>
      </w:r>
      <w:bookmarkStart w:id="610" w:name="_ETM_Q1_2079941"/>
      <w:bookmarkEnd w:id="610"/>
      <w:r>
        <w:rPr>
          <w:rFonts w:hint="cs"/>
          <w:rtl/>
        </w:rPr>
        <w:t xml:space="preserve"> - - </w:t>
      </w:r>
    </w:p>
    <w:p w:rsidR="00FD4C35" w:rsidRDefault="00FD4C35" w:rsidP="00FD4C35">
      <w:pPr>
        <w:rPr>
          <w:rtl/>
        </w:rPr>
      </w:pPr>
      <w:bookmarkStart w:id="611" w:name="_ETM_Q1_2080311"/>
      <w:bookmarkEnd w:id="611"/>
    </w:p>
    <w:p w:rsidR="00FD4C35" w:rsidRDefault="00FD4C35" w:rsidP="00FD4C35">
      <w:pPr>
        <w:pStyle w:val="af9"/>
        <w:keepNext/>
        <w:rPr>
          <w:rtl/>
        </w:rPr>
      </w:pPr>
      <w:bookmarkStart w:id="612" w:name="_ETM_Q1_2081854"/>
      <w:bookmarkEnd w:id="612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FD4C35">
      <w:pPr>
        <w:rPr>
          <w:rtl/>
        </w:rPr>
      </w:pPr>
      <w:r>
        <w:rPr>
          <w:rFonts w:hint="cs"/>
          <w:rtl/>
        </w:rPr>
        <w:t xml:space="preserve">אבל יש כתבי יד שהגיעו אליכם, שלא קשורים </w:t>
      </w:r>
      <w:bookmarkStart w:id="613" w:name="_ETM_Q1_2083564"/>
      <w:bookmarkEnd w:id="613"/>
      <w:r>
        <w:rPr>
          <w:rFonts w:hint="cs"/>
          <w:rtl/>
        </w:rPr>
        <w:t xml:space="preserve">למוסד, שקיבלתם הגבלות לפרסום שלהם? </w:t>
      </w:r>
    </w:p>
    <w:p w:rsidR="00FD4C35" w:rsidRDefault="00FD4C35" w:rsidP="00FD4C35">
      <w:pPr>
        <w:rPr>
          <w:rtl/>
        </w:rPr>
      </w:pPr>
      <w:bookmarkStart w:id="614" w:name="_ETM_Q1_2088590"/>
      <w:bookmarkEnd w:id="614"/>
    </w:p>
    <w:p w:rsidR="00FD4C35" w:rsidRDefault="00FD4C35" w:rsidP="00FD4C35">
      <w:pPr>
        <w:pStyle w:val="af9"/>
        <w:keepNext/>
        <w:rPr>
          <w:rtl/>
        </w:rPr>
      </w:pPr>
      <w:bookmarkStart w:id="615" w:name="_ETM_Q1_2083866"/>
      <w:bookmarkEnd w:id="615"/>
      <w:r>
        <w:rPr>
          <w:rtl/>
        </w:rPr>
        <w:t>יניב לוי: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FD4C35">
      <w:pPr>
        <w:rPr>
          <w:rtl/>
        </w:rPr>
      </w:pPr>
      <w:r>
        <w:rPr>
          <w:rFonts w:hint="cs"/>
          <w:rtl/>
        </w:rPr>
        <w:t xml:space="preserve">בוודאי. כל כתבי היד שהם </w:t>
      </w:r>
      <w:bookmarkStart w:id="616" w:name="_ETM_Q1_2089867"/>
      <w:bookmarkEnd w:id="616"/>
      <w:r>
        <w:rPr>
          <w:rFonts w:hint="cs"/>
          <w:rtl/>
        </w:rPr>
        <w:t xml:space="preserve">של הספרייה הלאומית ונמצאים בבעלותה, שקיבלנו כתרומה וכו' ולא היו </w:t>
      </w:r>
      <w:bookmarkStart w:id="617" w:name="_ETM_Q1_2095827"/>
      <w:bookmarkEnd w:id="617"/>
      <w:r>
        <w:rPr>
          <w:rFonts w:hint="cs"/>
          <w:rtl/>
        </w:rPr>
        <w:t xml:space="preserve">הגבלות, או רכשנו, הם כמובן פתוחים לציבור חינם אין כסף </w:t>
      </w:r>
      <w:bookmarkStart w:id="618" w:name="_ETM_Q1_2096670"/>
      <w:bookmarkEnd w:id="618"/>
      <w:r>
        <w:rPr>
          <w:rFonts w:hint="cs"/>
          <w:rtl/>
        </w:rPr>
        <w:t>והציבור יכול לעיין בהם ללא מגבל</w:t>
      </w:r>
      <w:bookmarkStart w:id="619" w:name="_ETM_Q1_2099586"/>
      <w:bookmarkEnd w:id="619"/>
      <w:r>
        <w:rPr>
          <w:rFonts w:hint="cs"/>
          <w:rtl/>
        </w:rPr>
        <w:t>ות.</w:t>
      </w:r>
    </w:p>
    <w:p w:rsidR="00FD4C35" w:rsidRDefault="00FD4C35" w:rsidP="00FD4C35">
      <w:pPr>
        <w:rPr>
          <w:rtl/>
        </w:rPr>
      </w:pPr>
      <w:bookmarkStart w:id="620" w:name="_ETM_Q1_2102173"/>
      <w:bookmarkEnd w:id="620"/>
    </w:p>
    <w:p w:rsidR="00FD4C35" w:rsidRDefault="00FD4C35" w:rsidP="00FD4C35">
      <w:pPr>
        <w:pStyle w:val="af9"/>
        <w:keepNext/>
        <w:rPr>
          <w:rtl/>
        </w:rPr>
      </w:pPr>
      <w:bookmarkStart w:id="621" w:name="_ETM_Q1_2103215"/>
      <w:bookmarkEnd w:id="621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FD4C35">
      <w:pPr>
        <w:rPr>
          <w:rtl/>
        </w:rPr>
      </w:pPr>
      <w:r>
        <w:rPr>
          <w:rFonts w:hint="cs"/>
          <w:rtl/>
        </w:rPr>
        <w:t>ברשת גם.</w:t>
      </w:r>
    </w:p>
    <w:p w:rsidR="00FD4C35" w:rsidRDefault="00FD4C35" w:rsidP="00FD4C35">
      <w:pPr>
        <w:rPr>
          <w:rtl/>
        </w:rPr>
      </w:pPr>
      <w:bookmarkStart w:id="622" w:name="_ETM_Q1_2105231"/>
      <w:bookmarkEnd w:id="622"/>
    </w:p>
    <w:p w:rsidR="00FD4C35" w:rsidRDefault="00FD4C35" w:rsidP="00FD4C35">
      <w:pPr>
        <w:pStyle w:val="af9"/>
        <w:keepNext/>
        <w:rPr>
          <w:rtl/>
        </w:rPr>
      </w:pPr>
      <w:bookmarkStart w:id="623" w:name="_ETM_Q1_2106103"/>
      <w:bookmarkEnd w:id="623"/>
      <w:r>
        <w:rPr>
          <w:rtl/>
        </w:rPr>
        <w:t>יניב לוי: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FD4C35">
      <w:pPr>
        <w:rPr>
          <w:rtl/>
        </w:rPr>
      </w:pPr>
      <w:r>
        <w:rPr>
          <w:rFonts w:hint="cs"/>
          <w:rtl/>
        </w:rPr>
        <w:t xml:space="preserve">ברשת, בוודאי. </w:t>
      </w:r>
    </w:p>
    <w:p w:rsidR="00FD4C35" w:rsidRDefault="00FD4C35" w:rsidP="00FD4C35">
      <w:pPr>
        <w:rPr>
          <w:rtl/>
        </w:rPr>
      </w:pPr>
      <w:bookmarkStart w:id="624" w:name="_ETM_Q1_2102739"/>
      <w:bookmarkEnd w:id="624"/>
    </w:p>
    <w:p w:rsidR="00FD4C35" w:rsidRDefault="00FD4C35" w:rsidP="00FD4C35">
      <w:pPr>
        <w:pStyle w:val="af9"/>
        <w:keepNext/>
        <w:rPr>
          <w:rtl/>
        </w:rPr>
      </w:pPr>
      <w:bookmarkStart w:id="625" w:name="_ETM_Q1_2104100"/>
      <w:bookmarkEnd w:id="625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FD4C35">
      <w:pPr>
        <w:rPr>
          <w:rtl/>
        </w:rPr>
      </w:pPr>
      <w:r>
        <w:rPr>
          <w:rFonts w:hint="cs"/>
          <w:rtl/>
        </w:rPr>
        <w:t xml:space="preserve">עכשיו, </w:t>
      </w:r>
      <w:bookmarkStart w:id="626" w:name="_ETM_Q1_2105299"/>
      <w:bookmarkEnd w:id="626"/>
      <w:r>
        <w:rPr>
          <w:rFonts w:hint="cs"/>
          <w:rtl/>
        </w:rPr>
        <w:t xml:space="preserve">המוסדות שמביאים זה רצון טוב שלהם? מוסד הרב קוק, לצורך </w:t>
      </w:r>
      <w:bookmarkStart w:id="627" w:name="_ETM_Q1_2108763"/>
      <w:bookmarkEnd w:id="627"/>
      <w:r>
        <w:rPr>
          <w:rFonts w:hint="cs"/>
          <w:rtl/>
        </w:rPr>
        <w:t xml:space="preserve">העניין, למה הם הביאו לכם? </w:t>
      </w:r>
    </w:p>
    <w:p w:rsidR="00FD4C35" w:rsidRDefault="00FD4C35" w:rsidP="00FD4C35">
      <w:pPr>
        <w:rPr>
          <w:rtl/>
        </w:rPr>
      </w:pPr>
      <w:bookmarkStart w:id="628" w:name="_ETM_Q1_2111824"/>
      <w:bookmarkEnd w:id="628"/>
    </w:p>
    <w:p w:rsidR="00FD4C35" w:rsidRDefault="00FD4C35" w:rsidP="00FD4C35">
      <w:pPr>
        <w:pStyle w:val="af9"/>
        <w:keepNext/>
        <w:rPr>
          <w:rtl/>
        </w:rPr>
      </w:pPr>
      <w:bookmarkStart w:id="629" w:name="_ETM_Q1_2109248"/>
      <w:bookmarkEnd w:id="629"/>
      <w:r>
        <w:rPr>
          <w:rtl/>
        </w:rPr>
        <w:t>אורן ויינברג: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FD4C35">
      <w:pPr>
        <w:rPr>
          <w:rtl/>
        </w:rPr>
      </w:pPr>
      <w:r>
        <w:rPr>
          <w:rFonts w:hint="cs"/>
          <w:rtl/>
        </w:rPr>
        <w:t xml:space="preserve">רגע, אביעד בקשר </w:t>
      </w:r>
      <w:bookmarkStart w:id="630" w:name="_ETM_Q1_2116709"/>
      <w:bookmarkEnd w:id="630"/>
      <w:r>
        <w:rPr>
          <w:rFonts w:hint="cs"/>
          <w:rtl/>
        </w:rPr>
        <w:t xml:space="preserve">איתם. </w:t>
      </w:r>
    </w:p>
    <w:p w:rsidR="00FD4C35" w:rsidRDefault="00FD4C35" w:rsidP="00FD4C35">
      <w:pPr>
        <w:rPr>
          <w:rtl/>
        </w:rPr>
      </w:pPr>
      <w:bookmarkStart w:id="631" w:name="_ETM_Q1_2113951"/>
      <w:bookmarkEnd w:id="631"/>
    </w:p>
    <w:p w:rsidR="00FD4C35" w:rsidRDefault="00FD4C35" w:rsidP="00FD4C35">
      <w:pPr>
        <w:pStyle w:val="af9"/>
        <w:keepNext/>
        <w:rPr>
          <w:rtl/>
        </w:rPr>
      </w:pPr>
      <w:bookmarkStart w:id="632" w:name="_ETM_Q1_2113103"/>
      <w:bookmarkStart w:id="633" w:name="_ETM_Q1_2117855"/>
      <w:bookmarkEnd w:id="632"/>
      <w:bookmarkEnd w:id="633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FD4C35">
      <w:pPr>
        <w:rPr>
          <w:rtl/>
        </w:rPr>
      </w:pPr>
      <w:r>
        <w:rPr>
          <w:rFonts w:hint="cs"/>
          <w:rtl/>
        </w:rPr>
        <w:t xml:space="preserve">למה הם הביאו את זה? זה רצון טוב. הרי </w:t>
      </w:r>
      <w:bookmarkStart w:id="634" w:name="_ETM_Q1_2115262"/>
      <w:bookmarkEnd w:id="634"/>
      <w:r>
        <w:rPr>
          <w:rFonts w:hint="cs"/>
          <w:rtl/>
        </w:rPr>
        <w:t xml:space="preserve">הם לא הסכימו לחשוף כל השנים לאנשים, אז למה </w:t>
      </w:r>
      <w:bookmarkStart w:id="635" w:name="_ETM_Q1_2117791"/>
      <w:bookmarkEnd w:id="635"/>
      <w:r>
        <w:rPr>
          <w:rFonts w:hint="cs"/>
          <w:rtl/>
        </w:rPr>
        <w:t xml:space="preserve">דווקא לספרייה? יש איזה </w:t>
      </w:r>
      <w:proofErr w:type="spellStart"/>
      <w:r>
        <w:rPr>
          <w:rFonts w:hint="cs"/>
          <w:rtl/>
        </w:rPr>
        <w:t>מצ'ינגים</w:t>
      </w:r>
      <w:proofErr w:type="spellEnd"/>
      <w:r>
        <w:rPr>
          <w:rFonts w:hint="cs"/>
          <w:rtl/>
        </w:rPr>
        <w:t xml:space="preserve"> ביניכם? כאילו למה המוסד העביר </w:t>
      </w:r>
      <w:bookmarkStart w:id="636" w:name="_ETM_Q1_2122282"/>
      <w:bookmarkEnd w:id="636"/>
      <w:r>
        <w:rPr>
          <w:rFonts w:hint="cs"/>
          <w:rtl/>
        </w:rPr>
        <w:t xml:space="preserve">לכם? </w:t>
      </w:r>
    </w:p>
    <w:p w:rsidR="00FD4C35" w:rsidRDefault="00FD4C35" w:rsidP="00FD4C35">
      <w:pPr>
        <w:rPr>
          <w:rtl/>
        </w:rPr>
      </w:pPr>
    </w:p>
    <w:p w:rsidR="00FD4C35" w:rsidRDefault="00FD4C35" w:rsidP="00FD4C35">
      <w:pPr>
        <w:pStyle w:val="af9"/>
        <w:keepNext/>
        <w:rPr>
          <w:rtl/>
        </w:rPr>
      </w:pPr>
      <w:bookmarkStart w:id="637" w:name="_ETM_Q1_2123485"/>
      <w:bookmarkStart w:id="638" w:name="_ETM_Q1_2125496"/>
      <w:bookmarkEnd w:id="637"/>
      <w:bookmarkEnd w:id="638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FD4C35" w:rsidRDefault="00FD4C35" w:rsidP="00FD4C35">
      <w:pPr>
        <w:pStyle w:val="KeepWithNext"/>
        <w:rPr>
          <w:rtl/>
        </w:rPr>
      </w:pPr>
    </w:p>
    <w:p w:rsidR="00FD4C35" w:rsidRDefault="00FD4C35" w:rsidP="00FD4C35">
      <w:pPr>
        <w:rPr>
          <w:rtl/>
        </w:rPr>
      </w:pPr>
      <w:r>
        <w:rPr>
          <w:rFonts w:hint="cs"/>
          <w:rtl/>
        </w:rPr>
        <w:t xml:space="preserve">אל"ף, מדובר על לפני עשרות שנים, הצילומים האלה. </w:t>
      </w:r>
    </w:p>
    <w:p w:rsidR="00FD4C35" w:rsidRDefault="00FD4C35" w:rsidP="00FD4C35">
      <w:pPr>
        <w:rPr>
          <w:rtl/>
        </w:rPr>
      </w:pPr>
    </w:p>
    <w:p w:rsidR="00FD4C35" w:rsidRDefault="00FD4C35" w:rsidP="00FD4C35">
      <w:pPr>
        <w:pStyle w:val="af9"/>
        <w:keepNext/>
        <w:rPr>
          <w:rtl/>
        </w:rPr>
      </w:pPr>
      <w:bookmarkStart w:id="639" w:name="_ETM_Q1_2130385"/>
      <w:bookmarkEnd w:id="639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FD4C35" w:rsidRDefault="00FD4C35" w:rsidP="00FD4C35">
      <w:pPr>
        <w:pStyle w:val="KeepWithNext"/>
        <w:rPr>
          <w:rtl/>
        </w:rPr>
      </w:pPr>
    </w:p>
    <w:p w:rsidR="00A42EB1" w:rsidRDefault="00A42EB1" w:rsidP="00FD4C35">
      <w:pPr>
        <w:rPr>
          <w:rtl/>
        </w:rPr>
      </w:pPr>
      <w:r>
        <w:rPr>
          <w:rFonts w:hint="cs"/>
          <w:rtl/>
        </w:rPr>
        <w:t xml:space="preserve">זה לא בהכרח כל מה שיש להם. </w:t>
      </w:r>
    </w:p>
    <w:p w:rsidR="00A42EB1" w:rsidRDefault="00A42EB1" w:rsidP="00FD4C35">
      <w:pPr>
        <w:rPr>
          <w:rtl/>
        </w:rPr>
      </w:pPr>
    </w:p>
    <w:p w:rsidR="00A42EB1" w:rsidRDefault="00A42EB1" w:rsidP="00A42EB1">
      <w:pPr>
        <w:pStyle w:val="af6"/>
        <w:keepNext/>
        <w:rPr>
          <w:rtl/>
        </w:rPr>
      </w:pPr>
      <w:bookmarkStart w:id="640" w:name="_ETM_Q1_2130324"/>
      <w:bookmarkStart w:id="641" w:name="_ETM_Q1_2133550"/>
      <w:bookmarkEnd w:id="640"/>
      <w:bookmarkEnd w:id="641"/>
      <w:r>
        <w:rPr>
          <w:rtl/>
        </w:rPr>
        <w:t>היו"ר נורית קורן: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r>
        <w:rPr>
          <w:rFonts w:hint="cs"/>
          <w:rtl/>
        </w:rPr>
        <w:t xml:space="preserve">ממש תחילת קום המדינה? </w:t>
      </w:r>
    </w:p>
    <w:p w:rsidR="00A42EB1" w:rsidRDefault="00A42EB1" w:rsidP="00A42EB1">
      <w:pPr>
        <w:rPr>
          <w:rtl/>
        </w:rPr>
      </w:pPr>
    </w:p>
    <w:p w:rsidR="00A42EB1" w:rsidRDefault="00A42EB1" w:rsidP="00A42EB1">
      <w:pPr>
        <w:pStyle w:val="af9"/>
        <w:keepNext/>
        <w:rPr>
          <w:rtl/>
        </w:rPr>
      </w:pPr>
      <w:bookmarkStart w:id="642" w:name="_ETM_Q1_2132656"/>
      <w:bookmarkStart w:id="643" w:name="_ETM_Q1_2133936"/>
      <w:bookmarkEnd w:id="642"/>
      <w:bookmarkEnd w:id="643"/>
      <w:r>
        <w:rPr>
          <w:rtl/>
        </w:rPr>
        <w:lastRenderedPageBreak/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r>
        <w:rPr>
          <w:rFonts w:hint="cs"/>
          <w:rtl/>
        </w:rPr>
        <w:t xml:space="preserve">אני לא זוכר את השנה, </w:t>
      </w:r>
      <w:bookmarkStart w:id="644" w:name="_ETM_Q1_2131086"/>
      <w:bookmarkEnd w:id="644"/>
      <w:r>
        <w:rPr>
          <w:rFonts w:hint="cs"/>
          <w:rtl/>
        </w:rPr>
        <w:t xml:space="preserve">אני יכול לבדוק, אבל יכול להיות שזה צולם בשנות </w:t>
      </w:r>
      <w:bookmarkStart w:id="645" w:name="_ETM_Q1_2135637"/>
      <w:bookmarkEnd w:id="645"/>
      <w:r>
        <w:rPr>
          <w:rFonts w:hint="cs"/>
          <w:rtl/>
        </w:rPr>
        <w:t>ה-60. הפרויקט הזה של צילום כתבי ה</w:t>
      </w:r>
      <w:bookmarkStart w:id="646" w:name="_ETM_Q1_2139178"/>
      <w:bookmarkEnd w:id="646"/>
      <w:r>
        <w:rPr>
          <w:rFonts w:hint="cs"/>
          <w:rtl/>
        </w:rPr>
        <w:t xml:space="preserve">יד החל בשנות ה-50. </w:t>
      </w:r>
      <w:bookmarkStart w:id="647" w:name="_ETM_Q1_2136933"/>
      <w:bookmarkEnd w:id="647"/>
      <w:r>
        <w:rPr>
          <w:rFonts w:hint="cs"/>
          <w:rtl/>
        </w:rPr>
        <w:t xml:space="preserve">אז צילמו את זה. </w:t>
      </w:r>
    </w:p>
    <w:p w:rsidR="00A42EB1" w:rsidRDefault="00A42EB1" w:rsidP="00A42EB1">
      <w:pPr>
        <w:rPr>
          <w:rtl/>
        </w:rPr>
      </w:pPr>
    </w:p>
    <w:p w:rsidR="00A42EB1" w:rsidRDefault="00A42EB1" w:rsidP="00A42EB1">
      <w:pPr>
        <w:pStyle w:val="af6"/>
        <w:keepNext/>
        <w:rPr>
          <w:rtl/>
        </w:rPr>
      </w:pPr>
      <w:bookmarkStart w:id="648" w:name="_ETM_Q1_2139879"/>
      <w:bookmarkEnd w:id="648"/>
      <w:r>
        <w:rPr>
          <w:rtl/>
        </w:rPr>
        <w:t>היו"ר נורית קורן: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r>
        <w:rPr>
          <w:rFonts w:hint="cs"/>
          <w:rtl/>
        </w:rPr>
        <w:t xml:space="preserve">אבל </w:t>
      </w:r>
      <w:bookmarkStart w:id="649" w:name="_ETM_Q1_2142627"/>
      <w:bookmarkEnd w:id="649"/>
      <w:r>
        <w:rPr>
          <w:rFonts w:hint="cs"/>
          <w:rtl/>
        </w:rPr>
        <w:t>אתה יודע אם אתם פניתם אליהם כדי לצלם את</w:t>
      </w:r>
      <w:bookmarkStart w:id="650" w:name="_ETM_Q1_2144566"/>
      <w:bookmarkEnd w:id="650"/>
      <w:r>
        <w:rPr>
          <w:rFonts w:hint="cs"/>
          <w:rtl/>
        </w:rPr>
        <w:t xml:space="preserve"> מה שיש להם? </w:t>
      </w:r>
    </w:p>
    <w:p w:rsidR="00A42EB1" w:rsidRDefault="00A42EB1" w:rsidP="00A42EB1">
      <w:pPr>
        <w:rPr>
          <w:rtl/>
        </w:rPr>
      </w:pPr>
    </w:p>
    <w:p w:rsidR="00A42EB1" w:rsidRDefault="00A42EB1" w:rsidP="00A42EB1">
      <w:pPr>
        <w:pStyle w:val="af9"/>
        <w:keepNext/>
        <w:rPr>
          <w:rtl/>
        </w:rPr>
      </w:pPr>
      <w:bookmarkStart w:id="651" w:name="_ETM_Q1_2140724"/>
      <w:bookmarkStart w:id="652" w:name="_ETM_Q1_2142859"/>
      <w:bookmarkEnd w:id="651"/>
      <w:bookmarkEnd w:id="652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r>
        <w:rPr>
          <w:rFonts w:hint="cs"/>
          <w:rtl/>
        </w:rPr>
        <w:t xml:space="preserve">אני מניח שכן, אנחנו פנינו לכל ארגון. </w:t>
      </w:r>
      <w:bookmarkStart w:id="653" w:name="_ETM_Q1_2149196"/>
      <w:bookmarkEnd w:id="653"/>
      <w:r>
        <w:rPr>
          <w:rFonts w:hint="cs"/>
          <w:rtl/>
        </w:rPr>
        <w:t>גם היום אנחנו פונים לכל מי שיש לו כתב יד.</w:t>
      </w:r>
      <w:bookmarkStart w:id="654" w:name="_ETM_Q1_2150811"/>
      <w:bookmarkEnd w:id="654"/>
      <w:r>
        <w:rPr>
          <w:rFonts w:hint="cs"/>
          <w:rtl/>
        </w:rPr>
        <w:t xml:space="preserve"> </w:t>
      </w:r>
    </w:p>
    <w:p w:rsidR="00A42EB1" w:rsidRDefault="00A42EB1" w:rsidP="00A42EB1">
      <w:pPr>
        <w:rPr>
          <w:rtl/>
        </w:rPr>
      </w:pPr>
    </w:p>
    <w:p w:rsidR="00A42EB1" w:rsidRDefault="00A42EB1" w:rsidP="00A42EB1">
      <w:pPr>
        <w:pStyle w:val="af9"/>
        <w:keepNext/>
        <w:rPr>
          <w:rtl/>
        </w:rPr>
      </w:pPr>
      <w:bookmarkStart w:id="655" w:name="_ETM_Q1_2150917"/>
      <w:bookmarkStart w:id="656" w:name="_ETM_Q1_2147237"/>
      <w:bookmarkEnd w:id="655"/>
      <w:bookmarkEnd w:id="656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r>
        <w:rPr>
          <w:rFonts w:hint="cs"/>
          <w:rtl/>
        </w:rPr>
        <w:t xml:space="preserve">הבנתי, אז זה לא בהכרח מה שיש פה </w:t>
      </w:r>
      <w:bookmarkStart w:id="657" w:name="_ETM_Q1_2152560"/>
      <w:bookmarkEnd w:id="657"/>
      <w:r>
        <w:rPr>
          <w:rFonts w:hint="cs"/>
          <w:rtl/>
        </w:rPr>
        <w:t xml:space="preserve">זה כל האוסף של מוסד הרב קוק. </w:t>
      </w:r>
    </w:p>
    <w:p w:rsidR="00A42EB1" w:rsidRDefault="00A42EB1" w:rsidP="00A42EB1">
      <w:pPr>
        <w:rPr>
          <w:rtl/>
        </w:rPr>
      </w:pPr>
    </w:p>
    <w:p w:rsidR="00A42EB1" w:rsidRDefault="00A42EB1" w:rsidP="00A42EB1">
      <w:pPr>
        <w:pStyle w:val="af9"/>
        <w:keepNext/>
        <w:rPr>
          <w:rtl/>
        </w:rPr>
      </w:pPr>
      <w:bookmarkStart w:id="658" w:name="_ETM_Q1_2154333"/>
      <w:bookmarkStart w:id="659" w:name="_ETM_Q1_2151149"/>
      <w:bookmarkEnd w:id="658"/>
      <w:bookmarkEnd w:id="659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bookmarkStart w:id="660" w:name="_ETM_Q1_2152901"/>
      <w:bookmarkEnd w:id="660"/>
      <w:r>
        <w:rPr>
          <w:rFonts w:hint="cs"/>
          <w:rtl/>
        </w:rPr>
        <w:t xml:space="preserve">- - - בשנים האחרונות. גם לא נעים לי כל </w:t>
      </w:r>
      <w:bookmarkStart w:id="661" w:name="_ETM_Q1_2158908"/>
      <w:bookmarkEnd w:id="661"/>
      <w:r>
        <w:rPr>
          <w:rFonts w:hint="cs"/>
          <w:rtl/>
        </w:rPr>
        <w:t xml:space="preserve">הסיפור, גם עכשיו שהוא היה, וראיתי, המשכת את זה, </w:t>
      </w:r>
      <w:bookmarkStart w:id="662" w:name="_ETM_Q1_2163574"/>
      <w:bookmarkEnd w:id="662"/>
      <w:r>
        <w:rPr>
          <w:rFonts w:hint="cs"/>
          <w:rtl/>
        </w:rPr>
        <w:t xml:space="preserve">אין לנו שום עימות איתו, אבל אנחנו כן ביקשנו ממנו </w:t>
      </w:r>
      <w:bookmarkStart w:id="663" w:name="_ETM_Q1_2166825"/>
      <w:bookmarkEnd w:id="663"/>
      <w:r>
        <w:rPr>
          <w:rFonts w:hint="cs"/>
          <w:rtl/>
        </w:rPr>
        <w:t>- - -</w:t>
      </w:r>
    </w:p>
    <w:p w:rsidR="00A42EB1" w:rsidRDefault="00A42EB1" w:rsidP="00A42EB1">
      <w:pPr>
        <w:rPr>
          <w:rtl/>
        </w:rPr>
      </w:pPr>
    </w:p>
    <w:p w:rsidR="00A42EB1" w:rsidRDefault="00A42EB1" w:rsidP="00A42EB1">
      <w:pPr>
        <w:pStyle w:val="af9"/>
        <w:keepNext/>
        <w:rPr>
          <w:rtl/>
        </w:rPr>
      </w:pPr>
      <w:bookmarkStart w:id="664" w:name="_ETM_Q1_2165718"/>
      <w:bookmarkStart w:id="665" w:name="_ETM_Q1_2162332"/>
      <w:bookmarkEnd w:id="664"/>
      <w:bookmarkEnd w:id="665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r>
        <w:rPr>
          <w:rFonts w:hint="cs"/>
          <w:rtl/>
        </w:rPr>
        <w:t xml:space="preserve">לא, היה ד"ר קורח, הוא טען </w:t>
      </w:r>
      <w:bookmarkStart w:id="666" w:name="_ETM_Q1_2169430"/>
      <w:bookmarkEnd w:id="666"/>
      <w:r>
        <w:rPr>
          <w:rFonts w:hint="cs"/>
          <w:rtl/>
        </w:rPr>
        <w:t xml:space="preserve">שלאורך שנים לא נתנו לו גישה ולכן הוא הגיע ככה </w:t>
      </w:r>
      <w:bookmarkStart w:id="667" w:name="_ETM_Q1_2168976"/>
      <w:bookmarkEnd w:id="667"/>
      <w:r>
        <w:rPr>
          <w:rFonts w:hint="cs"/>
          <w:rtl/>
        </w:rPr>
        <w:t>טעון על ה - - -</w:t>
      </w:r>
    </w:p>
    <w:p w:rsidR="00A42EB1" w:rsidRDefault="00A42EB1" w:rsidP="00A42EB1">
      <w:pPr>
        <w:rPr>
          <w:rtl/>
        </w:rPr>
      </w:pPr>
    </w:p>
    <w:p w:rsidR="00A42EB1" w:rsidRDefault="00A42EB1" w:rsidP="00A42EB1">
      <w:pPr>
        <w:pStyle w:val="af6"/>
        <w:keepNext/>
        <w:rPr>
          <w:rtl/>
        </w:rPr>
      </w:pPr>
      <w:bookmarkStart w:id="668" w:name="_ETM_Q1_2168622"/>
      <w:bookmarkStart w:id="669" w:name="_ETM_Q1_2170088"/>
      <w:bookmarkEnd w:id="668"/>
      <w:bookmarkEnd w:id="669"/>
      <w:r>
        <w:rPr>
          <w:rtl/>
        </w:rPr>
        <w:t>היו"ר נורית קורן: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r>
        <w:rPr>
          <w:rFonts w:hint="cs"/>
          <w:rtl/>
        </w:rPr>
        <w:t xml:space="preserve">אבל אתם יודעים שמהדיון </w:t>
      </w:r>
      <w:bookmarkStart w:id="670" w:name="_ETM_Q1_2171026"/>
      <w:bookmarkEnd w:id="670"/>
      <w:r>
        <w:rPr>
          <w:rFonts w:hint="cs"/>
          <w:rtl/>
        </w:rPr>
        <w:t xml:space="preserve">שהיינו הוא הלך לבית חולים. </w:t>
      </w:r>
    </w:p>
    <w:p w:rsidR="00A42EB1" w:rsidRDefault="00A42EB1" w:rsidP="00A42EB1">
      <w:pPr>
        <w:rPr>
          <w:rtl/>
        </w:rPr>
      </w:pPr>
    </w:p>
    <w:p w:rsidR="00A42EB1" w:rsidRDefault="00A42EB1" w:rsidP="00A42EB1">
      <w:pPr>
        <w:pStyle w:val="af9"/>
        <w:keepNext/>
        <w:rPr>
          <w:rtl/>
        </w:rPr>
      </w:pPr>
      <w:bookmarkStart w:id="671" w:name="_ETM_Q1_2177029"/>
      <w:bookmarkStart w:id="672" w:name="_ETM_Q1_2175091"/>
      <w:bookmarkEnd w:id="671"/>
      <w:bookmarkEnd w:id="672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r>
        <w:rPr>
          <w:rFonts w:hint="cs"/>
          <w:rtl/>
        </w:rPr>
        <w:t xml:space="preserve">אתה היית. </w:t>
      </w:r>
    </w:p>
    <w:p w:rsidR="00A42EB1" w:rsidRDefault="00A42EB1" w:rsidP="00A42EB1">
      <w:pPr>
        <w:rPr>
          <w:rtl/>
        </w:rPr>
      </w:pPr>
      <w:bookmarkStart w:id="673" w:name="_ETM_Q1_2176902"/>
      <w:bookmarkEnd w:id="673"/>
    </w:p>
    <w:p w:rsidR="00A42EB1" w:rsidRDefault="00A42EB1" w:rsidP="00A42EB1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r>
        <w:rPr>
          <w:rFonts w:hint="cs"/>
          <w:rtl/>
        </w:rPr>
        <w:t xml:space="preserve">לא היה אירוע, </w:t>
      </w:r>
      <w:bookmarkStart w:id="674" w:name="_ETM_Q1_2181767"/>
      <w:bookmarkEnd w:id="674"/>
      <w:r>
        <w:rPr>
          <w:rFonts w:hint="cs"/>
          <w:rtl/>
        </w:rPr>
        <w:t xml:space="preserve">אבל הוא היה בהשגחה. </w:t>
      </w:r>
    </w:p>
    <w:p w:rsidR="00A42EB1" w:rsidRDefault="00A42EB1" w:rsidP="00A42EB1">
      <w:pPr>
        <w:rPr>
          <w:rtl/>
        </w:rPr>
      </w:pPr>
    </w:p>
    <w:p w:rsidR="00A42EB1" w:rsidRDefault="00A42EB1" w:rsidP="00A42EB1">
      <w:pPr>
        <w:pStyle w:val="af9"/>
        <w:keepNext/>
        <w:rPr>
          <w:rtl/>
        </w:rPr>
      </w:pPr>
      <w:bookmarkStart w:id="675" w:name="_ETM_Q1_2184169"/>
      <w:bookmarkStart w:id="676" w:name="_ETM_Q1_2180534"/>
      <w:bookmarkEnd w:id="675"/>
      <w:bookmarkEnd w:id="676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r>
        <w:rPr>
          <w:rFonts w:hint="cs"/>
          <w:rtl/>
        </w:rPr>
        <w:t xml:space="preserve">מוסד הרב קוק זה נושא שאני </w:t>
      </w:r>
      <w:bookmarkStart w:id="677" w:name="_ETM_Q1_2185274"/>
      <w:bookmarkEnd w:id="677"/>
      <w:r>
        <w:rPr>
          <w:rFonts w:hint="cs"/>
          <w:rtl/>
        </w:rPr>
        <w:t>מעדיף לא להתייחס, אבל זה נושא לא פשוט. כל מה</w:t>
      </w:r>
      <w:bookmarkStart w:id="678" w:name="_ETM_Q1_2190624"/>
      <w:bookmarkEnd w:id="678"/>
      <w:r>
        <w:rPr>
          <w:rFonts w:hint="cs"/>
          <w:rtl/>
        </w:rPr>
        <w:t xml:space="preserve"> שיש לנו זה צילומים שצילמנו מהם לפני עשרות שנים ו</w:t>
      </w:r>
      <w:bookmarkStart w:id="679" w:name="_ETM_Q1_2192685"/>
      <w:bookmarkEnd w:id="679"/>
      <w:r>
        <w:rPr>
          <w:rFonts w:hint="cs"/>
          <w:rtl/>
        </w:rPr>
        <w:t xml:space="preserve">כשלפני כמה שנים ביקשתי לעדכן את הצילומים, כלומר כל </w:t>
      </w:r>
      <w:bookmarkStart w:id="680" w:name="_ETM_Q1_2197239"/>
      <w:bookmarkEnd w:id="680"/>
      <w:r>
        <w:rPr>
          <w:rFonts w:hint="cs"/>
          <w:rtl/>
        </w:rPr>
        <w:t xml:space="preserve">הארגונים, אולי יש להם עוד כתבי יד שלא הוגשו, הם </w:t>
      </w:r>
      <w:bookmarkStart w:id="681" w:name="_ETM_Q1_2195103"/>
      <w:bookmarkEnd w:id="681"/>
      <w:r>
        <w:rPr>
          <w:rFonts w:hint="cs"/>
          <w:rtl/>
        </w:rPr>
        <w:t>לא הסכימו. בלי קשר כשביקשנו מהם גם להעלות את המיקרופילם</w:t>
      </w:r>
      <w:bookmarkStart w:id="682" w:name="_ETM_Q1_2200200"/>
      <w:bookmarkEnd w:id="682"/>
      <w:r>
        <w:rPr>
          <w:rFonts w:hint="cs"/>
          <w:rtl/>
        </w:rPr>
        <w:t>, זה העלינו - - -</w:t>
      </w:r>
    </w:p>
    <w:p w:rsidR="00A42EB1" w:rsidRDefault="00A42EB1" w:rsidP="00A42EB1">
      <w:pPr>
        <w:rPr>
          <w:rtl/>
        </w:rPr>
      </w:pPr>
    </w:p>
    <w:p w:rsidR="00A42EB1" w:rsidRDefault="00A42EB1" w:rsidP="00A42EB1">
      <w:pPr>
        <w:pStyle w:val="af9"/>
        <w:keepNext/>
        <w:rPr>
          <w:rtl/>
        </w:rPr>
      </w:pPr>
      <w:bookmarkStart w:id="683" w:name="_ETM_Q1_2199918"/>
      <w:bookmarkEnd w:id="683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r>
        <w:rPr>
          <w:rFonts w:hint="cs"/>
          <w:rtl/>
        </w:rPr>
        <w:t xml:space="preserve">לא, ביחס למכתבים, </w:t>
      </w:r>
      <w:bookmarkStart w:id="684" w:name="_ETM_Q1_2202857"/>
      <w:bookmarkEnd w:id="684"/>
      <w:r>
        <w:rPr>
          <w:rFonts w:hint="cs"/>
          <w:rtl/>
        </w:rPr>
        <w:t xml:space="preserve">ממה שיש לוועדה, זה בסך הכול מכתב </w:t>
      </w:r>
      <w:bookmarkStart w:id="685" w:name="_ETM_Q1_2209309"/>
      <w:bookmarkEnd w:id="685"/>
      <w:r>
        <w:rPr>
          <w:rFonts w:hint="cs"/>
          <w:rtl/>
        </w:rPr>
        <w:t xml:space="preserve">אחד שהם קיבלו בעלייה. </w:t>
      </w:r>
    </w:p>
    <w:p w:rsidR="00A42EB1" w:rsidRDefault="00A42EB1" w:rsidP="00A42EB1">
      <w:pPr>
        <w:rPr>
          <w:rtl/>
        </w:rPr>
      </w:pPr>
    </w:p>
    <w:p w:rsidR="00A42EB1" w:rsidRDefault="00A42EB1" w:rsidP="00A42EB1">
      <w:pPr>
        <w:pStyle w:val="af6"/>
        <w:keepNext/>
        <w:rPr>
          <w:rtl/>
        </w:rPr>
      </w:pPr>
      <w:bookmarkStart w:id="686" w:name="_ETM_Q1_2207775"/>
      <w:bookmarkStart w:id="687" w:name="_ETM_Q1_2207934"/>
      <w:bookmarkStart w:id="688" w:name="_ETM_Q1_2162100"/>
      <w:bookmarkEnd w:id="686"/>
      <w:bookmarkEnd w:id="687"/>
      <w:bookmarkEnd w:id="688"/>
      <w:r>
        <w:rPr>
          <w:rtl/>
        </w:rPr>
        <w:t>היו"ר נורית קורן: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r>
        <w:rPr>
          <w:rFonts w:hint="cs"/>
          <w:rtl/>
        </w:rPr>
        <w:t xml:space="preserve">בסדר. אז </w:t>
      </w:r>
      <w:bookmarkStart w:id="689" w:name="_ETM_Q1_2214343"/>
      <w:bookmarkEnd w:id="689"/>
      <w:r>
        <w:rPr>
          <w:rFonts w:hint="cs"/>
          <w:rtl/>
        </w:rPr>
        <w:t>בעצם - - -</w:t>
      </w:r>
    </w:p>
    <w:p w:rsidR="00A42EB1" w:rsidRDefault="00A42EB1" w:rsidP="00A42EB1">
      <w:pPr>
        <w:rPr>
          <w:rtl/>
        </w:rPr>
      </w:pPr>
      <w:bookmarkStart w:id="690" w:name="_ETM_Q1_2213978"/>
      <w:bookmarkEnd w:id="690"/>
    </w:p>
    <w:p w:rsidR="00A42EB1" w:rsidRDefault="00A42EB1" w:rsidP="00A42EB1">
      <w:pPr>
        <w:pStyle w:val="af9"/>
        <w:keepNext/>
        <w:rPr>
          <w:rtl/>
        </w:rPr>
      </w:pPr>
      <w:bookmarkStart w:id="691" w:name="_ETM_Q1_2215083"/>
      <w:bookmarkStart w:id="692" w:name="_ETM_Q1_2210785"/>
      <w:bookmarkEnd w:id="691"/>
      <w:bookmarkEnd w:id="692"/>
      <w:r>
        <w:rPr>
          <w:rtl/>
        </w:rPr>
        <w:t>אורן ויינברג: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r>
        <w:rPr>
          <w:rFonts w:hint="cs"/>
          <w:rtl/>
        </w:rPr>
        <w:t xml:space="preserve">רק לסיים את העניין של </w:t>
      </w:r>
      <w:bookmarkStart w:id="693" w:name="_ETM_Q1_2215985"/>
      <w:bookmarkEnd w:id="693"/>
      <w:r>
        <w:rPr>
          <w:rFonts w:hint="cs"/>
          <w:rtl/>
        </w:rPr>
        <w:t xml:space="preserve">המחיר. הפרויקט של דיגיטציה של כתבי היד, זה נקרא </w:t>
      </w:r>
      <w:bookmarkStart w:id="694" w:name="_ETM_Q1_2216112"/>
      <w:bookmarkEnd w:id="694"/>
      <w:r>
        <w:rPr>
          <w:rFonts w:hint="cs"/>
          <w:rtl/>
        </w:rPr>
        <w:t>פרויקט 'כתיב', שיש לו אתר - - -</w:t>
      </w:r>
    </w:p>
    <w:p w:rsidR="00A42EB1" w:rsidRDefault="00A42EB1" w:rsidP="00A42EB1">
      <w:pPr>
        <w:rPr>
          <w:rtl/>
        </w:rPr>
      </w:pPr>
    </w:p>
    <w:p w:rsidR="00A42EB1" w:rsidRDefault="00A42EB1" w:rsidP="00A42EB1">
      <w:pPr>
        <w:pStyle w:val="af9"/>
        <w:keepNext/>
        <w:rPr>
          <w:rtl/>
        </w:rPr>
      </w:pPr>
      <w:bookmarkStart w:id="695" w:name="_ETM_Q1_2223647"/>
      <w:bookmarkStart w:id="696" w:name="_ETM_Q1_2222078"/>
      <w:bookmarkEnd w:id="695"/>
      <w:bookmarkEnd w:id="696"/>
      <w:r>
        <w:rPr>
          <w:rtl/>
        </w:rPr>
        <w:lastRenderedPageBreak/>
        <w:t>יניב לוי: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r>
        <w:rPr>
          <w:rFonts w:hint="cs"/>
          <w:rtl/>
        </w:rPr>
        <w:t xml:space="preserve">אנחנו נראה לכם </w:t>
      </w:r>
      <w:bookmarkStart w:id="697" w:name="_ETM_Q1_2224046"/>
      <w:bookmarkEnd w:id="697"/>
      <w:r>
        <w:rPr>
          <w:rFonts w:hint="cs"/>
          <w:rtl/>
        </w:rPr>
        <w:t xml:space="preserve">כתבי יד משם. </w:t>
      </w:r>
    </w:p>
    <w:p w:rsidR="00A42EB1" w:rsidRDefault="00A42EB1" w:rsidP="00A42EB1">
      <w:pPr>
        <w:rPr>
          <w:rtl/>
        </w:rPr>
      </w:pPr>
    </w:p>
    <w:p w:rsidR="00A42EB1" w:rsidRDefault="00A42EB1" w:rsidP="00A42EB1">
      <w:pPr>
        <w:pStyle w:val="af9"/>
        <w:keepNext/>
        <w:rPr>
          <w:rtl/>
        </w:rPr>
      </w:pPr>
      <w:bookmarkStart w:id="698" w:name="_ETM_Q1_2225788"/>
      <w:bookmarkStart w:id="699" w:name="_ETM_Q1_2221177"/>
      <w:bookmarkEnd w:id="698"/>
      <w:bookmarkEnd w:id="699"/>
      <w:r>
        <w:rPr>
          <w:rtl/>
        </w:rPr>
        <w:t>אורן ויינברג: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r>
        <w:rPr>
          <w:rFonts w:hint="cs"/>
          <w:rtl/>
        </w:rPr>
        <w:t xml:space="preserve">הוא פרויקט שממומן כמעט כולו בפילנתרופיה, </w:t>
      </w:r>
      <w:bookmarkStart w:id="700" w:name="_ETM_Q1_2228496"/>
      <w:bookmarkEnd w:id="700"/>
      <w:r>
        <w:rPr>
          <w:rFonts w:hint="cs"/>
          <w:rtl/>
        </w:rPr>
        <w:t xml:space="preserve">כמו רוב הפרויקטים הדיגיטליים שלנו. מדובר בהשקעה של סדר </w:t>
      </w:r>
      <w:bookmarkStart w:id="701" w:name="_ETM_Q1_2230971"/>
      <w:bookmarkEnd w:id="701"/>
      <w:r>
        <w:rPr>
          <w:rFonts w:hint="cs"/>
          <w:rtl/>
        </w:rPr>
        <w:t xml:space="preserve">גודל של עשרה מיליון דולר. אין לנו כסף לעשות את </w:t>
      </w:r>
      <w:bookmarkStart w:id="702" w:name="_ETM_Q1_2237083"/>
      <w:bookmarkEnd w:id="702"/>
      <w:r>
        <w:rPr>
          <w:rFonts w:hint="cs"/>
          <w:rtl/>
        </w:rPr>
        <w:t xml:space="preserve">הכול, אבל כמעט כולו, המדינה נתנה ממש שבריר דרך המשרד </w:t>
      </w:r>
      <w:bookmarkStart w:id="703" w:name="_ETM_Q1_2240319"/>
      <w:bookmarkEnd w:id="703"/>
      <w:r>
        <w:rPr>
          <w:rFonts w:hint="cs"/>
          <w:rtl/>
        </w:rPr>
        <w:t xml:space="preserve">של ירושלים ומורשת, איזה שהיא השלמה. </w:t>
      </w:r>
    </w:p>
    <w:p w:rsidR="00A42EB1" w:rsidRDefault="00A42EB1" w:rsidP="00A42EB1">
      <w:pPr>
        <w:rPr>
          <w:rtl/>
        </w:rPr>
      </w:pPr>
    </w:p>
    <w:p w:rsidR="00A42EB1" w:rsidRDefault="00A42EB1" w:rsidP="00A42EB1">
      <w:pPr>
        <w:pStyle w:val="af6"/>
        <w:keepNext/>
        <w:rPr>
          <w:rtl/>
        </w:rPr>
      </w:pPr>
      <w:bookmarkStart w:id="704" w:name="_ETM_Q1_2242470"/>
      <w:bookmarkStart w:id="705" w:name="_ETM_Q1_2243951"/>
      <w:bookmarkEnd w:id="704"/>
      <w:bookmarkEnd w:id="705"/>
      <w:r>
        <w:rPr>
          <w:rtl/>
        </w:rPr>
        <w:t>היו"ר נורית קורן: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r>
        <w:rPr>
          <w:rFonts w:hint="cs"/>
          <w:rtl/>
        </w:rPr>
        <w:t xml:space="preserve">אז בעצם אתם </w:t>
      </w:r>
      <w:bookmarkStart w:id="706" w:name="_ETM_Q1_2246289"/>
      <w:bookmarkEnd w:id="706"/>
      <w:r>
        <w:rPr>
          <w:rFonts w:hint="cs"/>
          <w:rtl/>
        </w:rPr>
        <w:t xml:space="preserve">מתחילים בכל הספרים שהם הכי עתיקים? </w:t>
      </w:r>
    </w:p>
    <w:p w:rsidR="00A42EB1" w:rsidRDefault="00A42EB1" w:rsidP="00A42EB1">
      <w:pPr>
        <w:rPr>
          <w:rtl/>
        </w:rPr>
      </w:pPr>
    </w:p>
    <w:p w:rsidR="00A42EB1" w:rsidRDefault="00A42EB1" w:rsidP="00A42EB1">
      <w:pPr>
        <w:pStyle w:val="af9"/>
        <w:keepNext/>
        <w:rPr>
          <w:rtl/>
        </w:rPr>
      </w:pPr>
      <w:bookmarkStart w:id="707" w:name="_ETM_Q1_2244625"/>
      <w:bookmarkStart w:id="708" w:name="_ETM_Q1_2246138"/>
      <w:bookmarkEnd w:id="707"/>
      <w:bookmarkEnd w:id="708"/>
      <w:r>
        <w:rPr>
          <w:rtl/>
        </w:rPr>
        <w:t>אורן ויינברג: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03077A">
      <w:pPr>
        <w:rPr>
          <w:rtl/>
        </w:rPr>
      </w:pPr>
      <w:r>
        <w:rPr>
          <w:rFonts w:hint="cs"/>
          <w:rtl/>
        </w:rPr>
        <w:t xml:space="preserve">קודם כל רק כתבי </w:t>
      </w:r>
      <w:bookmarkStart w:id="709" w:name="_ETM_Q1_2248974"/>
      <w:bookmarkEnd w:id="709"/>
      <w:r>
        <w:rPr>
          <w:rFonts w:hint="cs"/>
          <w:rtl/>
        </w:rPr>
        <w:t xml:space="preserve">יד, הפרויקט הזה הוא רק כתבי יד. יש פרויקט אחר </w:t>
      </w:r>
      <w:bookmarkStart w:id="710" w:name="_ETM_Q1_2251029"/>
      <w:bookmarkEnd w:id="710"/>
      <w:r>
        <w:rPr>
          <w:rFonts w:hint="cs"/>
          <w:rtl/>
        </w:rPr>
        <w:t xml:space="preserve">שהתחלנו אותו כעת, שהוא דיגיטציה של </w:t>
      </w:r>
      <w:bookmarkStart w:id="711" w:name="_ETM_Q1_2254920"/>
      <w:bookmarkEnd w:id="711"/>
      <w:r>
        <w:rPr>
          <w:rFonts w:hint="cs"/>
          <w:rtl/>
        </w:rPr>
        <w:t xml:space="preserve">דפוסים, של ספרים, שנקרא '450 שנות הדפוס העברי', שבו אנחנו </w:t>
      </w:r>
      <w:bookmarkStart w:id="712" w:name="_ETM_Q1_2259691"/>
      <w:bookmarkEnd w:id="712"/>
      <w:r>
        <w:rPr>
          <w:rFonts w:hint="cs"/>
          <w:rtl/>
        </w:rPr>
        <w:t xml:space="preserve">רוצים גם להעלות את כל הדפוסים שניתן להעלות, כי חלקם </w:t>
      </w:r>
      <w:bookmarkStart w:id="713" w:name="_ETM_Q1_2265807"/>
      <w:bookmarkEnd w:id="713"/>
      <w:r>
        <w:rPr>
          <w:rFonts w:hint="cs"/>
          <w:rtl/>
        </w:rPr>
        <w:t>מוגנים</w:t>
      </w:r>
      <w:r w:rsidR="0003077A">
        <w:rPr>
          <w:rFonts w:hint="cs"/>
          <w:rtl/>
        </w:rPr>
        <w:t>.</w:t>
      </w:r>
      <w:r>
        <w:rPr>
          <w:rFonts w:hint="cs"/>
          <w:rtl/>
        </w:rPr>
        <w:t xml:space="preserve"> בגלל זה חתכנו את זה בתאריך מסוים, של ספרים </w:t>
      </w:r>
      <w:bookmarkStart w:id="714" w:name="_ETM_Q1_2269374"/>
      <w:bookmarkEnd w:id="714"/>
      <w:r>
        <w:rPr>
          <w:rFonts w:hint="cs"/>
          <w:rtl/>
        </w:rPr>
        <w:t xml:space="preserve">שהם כבר </w:t>
      </w:r>
      <w:bookmarkStart w:id="715" w:name="_ETM_Q1_2268888"/>
      <w:bookmarkEnd w:id="715"/>
      <w:r w:rsidR="0003077A">
        <w:rPr>
          <w:rFonts w:hint="cs"/>
          <w:rtl/>
        </w:rPr>
        <w:t>בנחלת הכלל ולא מוגנים בזכויות יוצרים.</w:t>
      </w:r>
    </w:p>
    <w:p w:rsidR="00A42EB1" w:rsidRDefault="00A42EB1" w:rsidP="00A42EB1">
      <w:pPr>
        <w:rPr>
          <w:rtl/>
        </w:rPr>
      </w:pPr>
    </w:p>
    <w:p w:rsidR="00A42EB1" w:rsidRDefault="00A42EB1" w:rsidP="00A42EB1">
      <w:pPr>
        <w:pStyle w:val="af6"/>
        <w:keepNext/>
        <w:rPr>
          <w:rtl/>
        </w:rPr>
      </w:pPr>
      <w:bookmarkStart w:id="716" w:name="_ETM_Q1_2270741"/>
      <w:bookmarkStart w:id="717" w:name="_ETM_Q1_2272148"/>
      <w:bookmarkEnd w:id="716"/>
      <w:bookmarkEnd w:id="717"/>
      <w:r>
        <w:rPr>
          <w:rtl/>
        </w:rPr>
        <w:t>היו"ר נורית קורן: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r>
        <w:rPr>
          <w:rFonts w:hint="cs"/>
          <w:rtl/>
        </w:rPr>
        <w:t xml:space="preserve">נכון, שזה חשוב, כן. </w:t>
      </w:r>
    </w:p>
    <w:p w:rsidR="00A42EB1" w:rsidRDefault="00A42EB1" w:rsidP="00A42EB1">
      <w:pPr>
        <w:rPr>
          <w:rtl/>
        </w:rPr>
      </w:pPr>
    </w:p>
    <w:p w:rsidR="00A42EB1" w:rsidRDefault="00A42EB1" w:rsidP="00A42EB1">
      <w:pPr>
        <w:pStyle w:val="af9"/>
        <w:keepNext/>
        <w:rPr>
          <w:rtl/>
        </w:rPr>
      </w:pPr>
      <w:bookmarkStart w:id="718" w:name="_ETM_Q1_2269713"/>
      <w:bookmarkStart w:id="719" w:name="_ETM_Q1_2271848"/>
      <w:bookmarkEnd w:id="718"/>
      <w:bookmarkEnd w:id="719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A42EB1" w:rsidRDefault="00A42EB1" w:rsidP="00A42EB1">
      <w:pPr>
        <w:pStyle w:val="KeepWithNext"/>
        <w:rPr>
          <w:rtl/>
        </w:rPr>
      </w:pPr>
    </w:p>
    <w:p w:rsidR="00A42EB1" w:rsidRDefault="00A42EB1" w:rsidP="00A42EB1">
      <w:pPr>
        <w:rPr>
          <w:rtl/>
        </w:rPr>
      </w:pPr>
      <w:r>
        <w:rPr>
          <w:rFonts w:hint="cs"/>
          <w:rtl/>
        </w:rPr>
        <w:t xml:space="preserve">אוסף 'אילת' עבר דיגיטציה כבר? </w:t>
      </w:r>
    </w:p>
    <w:p w:rsidR="00A42EB1" w:rsidRDefault="00A42EB1" w:rsidP="00A42EB1">
      <w:pPr>
        <w:rPr>
          <w:rtl/>
        </w:rPr>
      </w:pPr>
    </w:p>
    <w:p w:rsidR="00EE1C10" w:rsidRDefault="00EE1C10" w:rsidP="00EE1C10">
      <w:pPr>
        <w:pStyle w:val="af6"/>
        <w:keepNext/>
        <w:rPr>
          <w:rtl/>
        </w:rPr>
      </w:pPr>
      <w:bookmarkStart w:id="720" w:name="_ETM_Q1_2272912"/>
      <w:bookmarkStart w:id="721" w:name="_ETM_Q1_2273475"/>
      <w:bookmarkEnd w:id="720"/>
      <w:bookmarkEnd w:id="721"/>
      <w:r>
        <w:rPr>
          <w:rtl/>
        </w:rPr>
        <w:t>היו"ר נורית קורן:</w:t>
      </w:r>
    </w:p>
    <w:p w:rsidR="00EE1C10" w:rsidRDefault="00EE1C10" w:rsidP="00EE1C10">
      <w:pPr>
        <w:pStyle w:val="KeepWithNext"/>
        <w:rPr>
          <w:rtl/>
        </w:rPr>
      </w:pPr>
    </w:p>
    <w:p w:rsidR="00EE1C10" w:rsidRDefault="00EE1C10" w:rsidP="00EE1C10">
      <w:pPr>
        <w:rPr>
          <w:rtl/>
        </w:rPr>
      </w:pPr>
      <w:r>
        <w:rPr>
          <w:rFonts w:hint="cs"/>
          <w:rtl/>
        </w:rPr>
        <w:t>תיכף</w:t>
      </w:r>
      <w:bookmarkStart w:id="722" w:name="_ETM_Q1_2274299"/>
      <w:bookmarkEnd w:id="722"/>
      <w:r>
        <w:rPr>
          <w:rFonts w:hint="cs"/>
          <w:rtl/>
        </w:rPr>
        <w:t xml:space="preserve"> ניגע בזה. </w:t>
      </w:r>
    </w:p>
    <w:p w:rsidR="00EE1C10" w:rsidRDefault="00EE1C10" w:rsidP="00EE1C10">
      <w:pPr>
        <w:rPr>
          <w:rtl/>
        </w:rPr>
      </w:pPr>
      <w:bookmarkStart w:id="723" w:name="_ETM_Q1_2276158"/>
      <w:bookmarkEnd w:id="723"/>
    </w:p>
    <w:p w:rsidR="00EE1C10" w:rsidRDefault="00EE1C10" w:rsidP="00EE1C10">
      <w:pPr>
        <w:pStyle w:val="af9"/>
        <w:keepNext/>
        <w:rPr>
          <w:rtl/>
        </w:rPr>
      </w:pPr>
      <w:bookmarkStart w:id="724" w:name="_ETM_Q1_2277310"/>
      <w:bookmarkEnd w:id="724"/>
      <w:r>
        <w:rPr>
          <w:rtl/>
        </w:rPr>
        <w:t>יניב לוי:</w:t>
      </w:r>
    </w:p>
    <w:p w:rsidR="00EE1C10" w:rsidRDefault="00EE1C10" w:rsidP="00EE1C10">
      <w:pPr>
        <w:pStyle w:val="KeepWithNext"/>
        <w:rPr>
          <w:rtl/>
        </w:rPr>
      </w:pPr>
    </w:p>
    <w:p w:rsidR="00EE1C10" w:rsidRDefault="00EE1C10" w:rsidP="00EE1C10">
      <w:pPr>
        <w:rPr>
          <w:rtl/>
        </w:rPr>
      </w:pPr>
      <w:r>
        <w:rPr>
          <w:rFonts w:hint="cs"/>
          <w:rtl/>
        </w:rPr>
        <w:t>אנחנו ניגע באוסף 'אילת'. אני רק אחזור רגע</w:t>
      </w:r>
      <w:bookmarkStart w:id="725" w:name="_ETM_Q1_2277402"/>
      <w:bookmarkEnd w:id="725"/>
      <w:r>
        <w:rPr>
          <w:rFonts w:hint="cs"/>
          <w:rtl/>
        </w:rPr>
        <w:t xml:space="preserve"> למעבדה, אחרי שמסגרנו, אז אתם</w:t>
      </w:r>
      <w:bookmarkStart w:id="726" w:name="_ETM_Q1_2282928"/>
      <w:bookmarkEnd w:id="726"/>
      <w:r>
        <w:rPr>
          <w:rFonts w:hint="cs"/>
          <w:rtl/>
        </w:rPr>
        <w:t xml:space="preserve"> יכולים לראות שיש כאן מכשור שיש מהמובילים בעולם. </w:t>
      </w:r>
    </w:p>
    <w:p w:rsidR="00EE1C10" w:rsidRDefault="00EE1C10" w:rsidP="00EE1C10">
      <w:pPr>
        <w:rPr>
          <w:rtl/>
        </w:rPr>
      </w:pPr>
    </w:p>
    <w:p w:rsidR="00EE1C10" w:rsidRDefault="00EE1C10" w:rsidP="00EE1C10">
      <w:pPr>
        <w:pStyle w:val="af9"/>
        <w:keepNext/>
        <w:rPr>
          <w:rtl/>
        </w:rPr>
      </w:pPr>
      <w:bookmarkStart w:id="727" w:name="_ETM_Q1_2288672"/>
      <w:bookmarkStart w:id="728" w:name="_ETM_Q1_2285034"/>
      <w:bookmarkEnd w:id="727"/>
      <w:bookmarkEnd w:id="728"/>
      <w:r>
        <w:rPr>
          <w:rtl/>
        </w:rPr>
        <w:t>אורן ויינברג:</w:t>
      </w:r>
    </w:p>
    <w:p w:rsidR="00EE1C10" w:rsidRDefault="00EE1C10" w:rsidP="00EE1C10">
      <w:pPr>
        <w:pStyle w:val="KeepWithNext"/>
        <w:rPr>
          <w:rtl/>
        </w:rPr>
      </w:pPr>
    </w:p>
    <w:p w:rsidR="00EE1C10" w:rsidRDefault="00EE1C10" w:rsidP="00EE1C10">
      <w:pPr>
        <w:rPr>
          <w:rtl/>
        </w:rPr>
      </w:pPr>
      <w:r>
        <w:rPr>
          <w:rFonts w:hint="cs"/>
          <w:rtl/>
        </w:rPr>
        <w:t xml:space="preserve">זה </w:t>
      </w:r>
      <w:bookmarkStart w:id="729" w:name="_ETM_Q1_2285690"/>
      <w:bookmarkEnd w:id="729"/>
      <w:r>
        <w:rPr>
          <w:rFonts w:hint="cs"/>
          <w:rtl/>
        </w:rPr>
        <w:t xml:space="preserve">אינקובטור של הספרים. </w:t>
      </w:r>
    </w:p>
    <w:p w:rsidR="00EE1C10" w:rsidRDefault="00EE1C10" w:rsidP="00EE1C10">
      <w:pPr>
        <w:rPr>
          <w:rtl/>
        </w:rPr>
      </w:pPr>
    </w:p>
    <w:p w:rsidR="00EE1C10" w:rsidRDefault="00EE1C10" w:rsidP="00EE1C10">
      <w:pPr>
        <w:pStyle w:val="af9"/>
        <w:keepNext/>
        <w:rPr>
          <w:rtl/>
        </w:rPr>
      </w:pPr>
      <w:bookmarkStart w:id="730" w:name="_ETM_Q1_2288752"/>
      <w:bookmarkStart w:id="731" w:name="_ETM_Q1_2291258"/>
      <w:bookmarkEnd w:id="730"/>
      <w:bookmarkEnd w:id="731"/>
      <w:r>
        <w:rPr>
          <w:rtl/>
        </w:rPr>
        <w:t>יניב לוי:</w:t>
      </w:r>
    </w:p>
    <w:p w:rsidR="00EE1C10" w:rsidRDefault="00EE1C10" w:rsidP="00EE1C10">
      <w:pPr>
        <w:pStyle w:val="KeepWithNext"/>
        <w:rPr>
          <w:rtl/>
        </w:rPr>
      </w:pPr>
    </w:p>
    <w:p w:rsidR="00EE1C10" w:rsidRDefault="00EE1C10" w:rsidP="0003077A">
      <w:pPr>
        <w:rPr>
          <w:rtl/>
        </w:rPr>
      </w:pPr>
      <w:r>
        <w:rPr>
          <w:rFonts w:hint="cs"/>
          <w:rtl/>
        </w:rPr>
        <w:t xml:space="preserve">זה מה שנקרא </w:t>
      </w:r>
      <w:r w:rsidRPr="00EE1C10">
        <w:t>humidity chamber</w:t>
      </w:r>
      <w:r>
        <w:rPr>
          <w:rFonts w:hint="cs"/>
          <w:rtl/>
        </w:rPr>
        <w:t>, זה תא לחות</w:t>
      </w:r>
      <w:bookmarkStart w:id="732" w:name="_ETM_Q1_2294978"/>
      <w:bookmarkEnd w:id="732"/>
      <w:r>
        <w:rPr>
          <w:rFonts w:hint="cs"/>
          <w:rtl/>
        </w:rPr>
        <w:t>. כשדף מגיע מאוד מאוד מקומט מעלים את</w:t>
      </w:r>
      <w:bookmarkStart w:id="733" w:name="_ETM_Q1_2298806"/>
      <w:bookmarkEnd w:id="733"/>
      <w:r>
        <w:rPr>
          <w:rFonts w:hint="cs"/>
          <w:rtl/>
        </w:rPr>
        <w:t xml:space="preserve"> הלחות בפנים, זה מאפשר לשטח אותו, להחזיר אותו </w:t>
      </w:r>
      <w:bookmarkStart w:id="734" w:name="_ETM_Q1_2304308"/>
      <w:bookmarkEnd w:id="734"/>
      <w:r>
        <w:rPr>
          <w:rFonts w:hint="cs"/>
          <w:rtl/>
        </w:rPr>
        <w:t xml:space="preserve">למצב ישר. אתם יכולים לראות שיש את המכבש שגם </w:t>
      </w:r>
      <w:bookmarkStart w:id="735" w:name="_ETM_Q1_2304921"/>
      <w:bookmarkEnd w:id="735"/>
      <w:r>
        <w:rPr>
          <w:rFonts w:hint="cs"/>
          <w:rtl/>
        </w:rPr>
        <w:t>מסייע בזה. כאן מאחוריכם אתם יכולים לראות מכשיר שמאפשר מילו</w:t>
      </w:r>
      <w:bookmarkStart w:id="736" w:name="_ETM_Q1_2309470"/>
      <w:bookmarkEnd w:id="736"/>
      <w:r>
        <w:rPr>
          <w:rFonts w:hint="cs"/>
          <w:rtl/>
        </w:rPr>
        <w:t>י של נייר לתוך החורים, אות</w:t>
      </w:r>
      <w:r w:rsidR="0003077A">
        <w:rPr>
          <w:rFonts w:hint="cs"/>
          <w:rtl/>
        </w:rPr>
        <w:t xml:space="preserve">ן השלמות </w:t>
      </w:r>
      <w:r>
        <w:rPr>
          <w:rFonts w:hint="cs"/>
          <w:rtl/>
        </w:rPr>
        <w:t xml:space="preserve">ובעצם חלק מזה נעשה ידנית, חלק מזה, אני </w:t>
      </w:r>
      <w:bookmarkStart w:id="737" w:name="_ETM_Q1_2323191"/>
      <w:bookmarkEnd w:id="737"/>
      <w:r>
        <w:rPr>
          <w:rFonts w:hint="cs"/>
          <w:rtl/>
        </w:rPr>
        <w:t xml:space="preserve">אראה לכם, אתם יכולים לראות כאן דוגמה, זה מאוסף שירים </w:t>
      </w:r>
      <w:bookmarkStart w:id="738" w:name="_ETM_Q1_2326175"/>
      <w:bookmarkEnd w:id="738"/>
      <w:r>
        <w:rPr>
          <w:rFonts w:hint="cs"/>
          <w:rtl/>
        </w:rPr>
        <w:t>לעת מצור, רובם איטלקיים, זה כל מיני שירים שכתבו</w:t>
      </w:r>
      <w:bookmarkStart w:id="739" w:name="_ETM_Q1_2329084"/>
      <w:bookmarkEnd w:id="739"/>
      <w:r>
        <w:rPr>
          <w:rFonts w:hint="cs"/>
          <w:rtl/>
        </w:rPr>
        <w:t xml:space="preserve"> רבנים וכו' ב-1800, 1700 וכו', אתם יכולים לראות שהדף</w:t>
      </w:r>
      <w:bookmarkStart w:id="740" w:name="_ETM_Q1_2338106"/>
      <w:bookmarkEnd w:id="740"/>
      <w:r>
        <w:rPr>
          <w:rFonts w:hint="cs"/>
          <w:rtl/>
        </w:rPr>
        <w:t xml:space="preserve"> הגיע קרוע ומה שעשו, באמצעות הדבקה שלו הוא חוזר למצב</w:t>
      </w:r>
      <w:bookmarkStart w:id="741" w:name="_ETM_Q1_2348263"/>
      <w:bookmarkEnd w:id="741"/>
      <w:r>
        <w:rPr>
          <w:rFonts w:hint="cs"/>
          <w:rtl/>
        </w:rPr>
        <w:t xml:space="preserve"> שמאפשר שימוש בו ומאפשר לשמור עליו לעוד </w:t>
      </w:r>
      <w:bookmarkStart w:id="742" w:name="_ETM_Q1_2353899"/>
      <w:bookmarkEnd w:id="742"/>
      <w:r>
        <w:rPr>
          <w:rFonts w:hint="cs"/>
          <w:rtl/>
        </w:rPr>
        <w:t xml:space="preserve">שנים רבות. עושים את זה מאוד מאוד בעדינות והקפדה, שזה </w:t>
      </w:r>
      <w:bookmarkStart w:id="743" w:name="_ETM_Q1_2359580"/>
      <w:bookmarkEnd w:id="743"/>
      <w:r>
        <w:rPr>
          <w:rFonts w:hint="cs"/>
          <w:rtl/>
        </w:rPr>
        <w:t xml:space="preserve">ייראה כמה שיותר זהה למקור. </w:t>
      </w:r>
    </w:p>
    <w:p w:rsidR="00EE1C10" w:rsidRDefault="00EE1C10" w:rsidP="00EE1C10">
      <w:pPr>
        <w:rPr>
          <w:rtl/>
        </w:rPr>
      </w:pPr>
    </w:p>
    <w:p w:rsidR="00EE1C10" w:rsidRDefault="00EE1C10" w:rsidP="00EE1C10">
      <w:pPr>
        <w:pStyle w:val="af9"/>
        <w:keepNext/>
        <w:rPr>
          <w:rtl/>
        </w:rPr>
      </w:pPr>
      <w:bookmarkStart w:id="744" w:name="_ETM_Q1_2362966"/>
      <w:bookmarkEnd w:id="744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EE1C10" w:rsidRDefault="00EE1C10" w:rsidP="00EE1C10">
      <w:pPr>
        <w:pStyle w:val="KeepWithNext"/>
        <w:rPr>
          <w:rtl/>
        </w:rPr>
      </w:pPr>
    </w:p>
    <w:p w:rsidR="00EE1C10" w:rsidRDefault="00EE1C10" w:rsidP="00EE1C10">
      <w:pPr>
        <w:rPr>
          <w:rtl/>
        </w:rPr>
      </w:pPr>
      <w:r>
        <w:rPr>
          <w:rFonts w:hint="cs"/>
          <w:rtl/>
        </w:rPr>
        <w:t xml:space="preserve">זה קלף כזה, לא? </w:t>
      </w:r>
    </w:p>
    <w:p w:rsidR="00EE1C10" w:rsidRDefault="00EE1C10" w:rsidP="00EE1C10">
      <w:pPr>
        <w:rPr>
          <w:rtl/>
        </w:rPr>
      </w:pPr>
    </w:p>
    <w:p w:rsidR="00EE1C10" w:rsidRDefault="00EE1C10" w:rsidP="00EE1C10">
      <w:pPr>
        <w:pStyle w:val="af9"/>
        <w:keepNext/>
        <w:rPr>
          <w:rtl/>
        </w:rPr>
      </w:pPr>
      <w:bookmarkStart w:id="745" w:name="_ETM_Q1_2363486"/>
      <w:bookmarkStart w:id="746" w:name="_ETM_Q1_2360469"/>
      <w:bookmarkEnd w:id="745"/>
      <w:bookmarkEnd w:id="746"/>
      <w:r>
        <w:rPr>
          <w:rtl/>
        </w:rPr>
        <w:lastRenderedPageBreak/>
        <w:t>יניב לוי:</w:t>
      </w:r>
    </w:p>
    <w:p w:rsidR="00EE1C10" w:rsidRDefault="00EE1C10" w:rsidP="00EE1C10">
      <w:pPr>
        <w:pStyle w:val="KeepWithNext"/>
        <w:rPr>
          <w:rtl/>
        </w:rPr>
      </w:pPr>
    </w:p>
    <w:p w:rsidR="00EE1C10" w:rsidRDefault="00EE1C10" w:rsidP="00EE1C10">
      <w:pPr>
        <w:rPr>
          <w:rtl/>
        </w:rPr>
      </w:pPr>
      <w:r>
        <w:rPr>
          <w:rFonts w:hint="cs"/>
          <w:rtl/>
        </w:rPr>
        <w:t xml:space="preserve">לא, </w:t>
      </w:r>
      <w:bookmarkStart w:id="747" w:name="_ETM_Q1_2361338"/>
      <w:bookmarkEnd w:id="747"/>
      <w:r>
        <w:rPr>
          <w:rFonts w:hint="cs"/>
          <w:rtl/>
        </w:rPr>
        <w:t xml:space="preserve">זה נייר מאוד מאוד עדין. </w:t>
      </w:r>
    </w:p>
    <w:p w:rsidR="00EE1C10" w:rsidRDefault="00EE1C10" w:rsidP="00EE1C10">
      <w:pPr>
        <w:rPr>
          <w:rtl/>
        </w:rPr>
      </w:pPr>
    </w:p>
    <w:p w:rsidR="00EE1C10" w:rsidRDefault="00EE1C10" w:rsidP="00EE1C10">
      <w:pPr>
        <w:pStyle w:val="af9"/>
        <w:keepNext/>
        <w:rPr>
          <w:rtl/>
        </w:rPr>
      </w:pPr>
      <w:bookmarkStart w:id="748" w:name="_ETM_Q1_2365465"/>
      <w:bookmarkStart w:id="749" w:name="_ETM_Q1_2361845"/>
      <w:bookmarkEnd w:id="748"/>
      <w:bookmarkEnd w:id="749"/>
      <w:r>
        <w:rPr>
          <w:rtl/>
        </w:rPr>
        <w:t>אורן ויינברג:</w:t>
      </w:r>
    </w:p>
    <w:p w:rsidR="00EE1C10" w:rsidRDefault="00EE1C10" w:rsidP="00EE1C10">
      <w:pPr>
        <w:pStyle w:val="KeepWithNext"/>
        <w:rPr>
          <w:rtl/>
        </w:rPr>
      </w:pPr>
    </w:p>
    <w:p w:rsidR="00EE1C10" w:rsidRDefault="00EE1C10" w:rsidP="00EE1C10">
      <w:pPr>
        <w:rPr>
          <w:rtl/>
        </w:rPr>
      </w:pPr>
      <w:r>
        <w:rPr>
          <w:rFonts w:hint="cs"/>
          <w:rtl/>
        </w:rPr>
        <w:t xml:space="preserve">אנחנו משתדלים - </w:t>
      </w:r>
      <w:bookmarkStart w:id="750" w:name="_ETM_Q1_2362639"/>
      <w:bookmarkEnd w:id="750"/>
      <w:r>
        <w:rPr>
          <w:rFonts w:hint="cs"/>
          <w:rtl/>
        </w:rPr>
        <w:t xml:space="preserve">- - כדי לשמור עליו בצורה המקורית </w:t>
      </w:r>
      <w:bookmarkStart w:id="751" w:name="_ETM_Q1_2363887"/>
      <w:bookmarkEnd w:id="751"/>
      <w:r>
        <w:rPr>
          <w:rFonts w:hint="cs"/>
          <w:rtl/>
        </w:rPr>
        <w:t xml:space="preserve">ככל שניתן. </w:t>
      </w:r>
    </w:p>
    <w:p w:rsidR="00EE1C10" w:rsidRDefault="00EE1C10" w:rsidP="00EE1C10">
      <w:pPr>
        <w:rPr>
          <w:rtl/>
        </w:rPr>
      </w:pPr>
    </w:p>
    <w:p w:rsidR="00EE1C10" w:rsidRDefault="00EE1C10" w:rsidP="00EE1C10">
      <w:pPr>
        <w:pStyle w:val="a4"/>
        <w:keepNext/>
        <w:rPr>
          <w:rtl/>
        </w:rPr>
      </w:pPr>
      <w:bookmarkStart w:id="752" w:name="_ETM_Q1_2367557"/>
      <w:bookmarkEnd w:id="752"/>
      <w:r>
        <w:rPr>
          <w:rtl/>
        </w:rPr>
        <w:t>מירב שמעון:</w:t>
      </w:r>
    </w:p>
    <w:p w:rsidR="00EE1C10" w:rsidRDefault="00EE1C10" w:rsidP="00EE1C10">
      <w:pPr>
        <w:pStyle w:val="KeepWithNext"/>
        <w:rPr>
          <w:rtl/>
        </w:rPr>
      </w:pPr>
    </w:p>
    <w:p w:rsidR="00EE1C10" w:rsidRDefault="00EE1C10" w:rsidP="00EE1C10">
      <w:pPr>
        <w:rPr>
          <w:rtl/>
        </w:rPr>
      </w:pPr>
      <w:r>
        <w:rPr>
          <w:rFonts w:hint="cs"/>
          <w:rtl/>
        </w:rPr>
        <w:t xml:space="preserve">אתם לא שמים לו אלימינציה או - - </w:t>
      </w:r>
      <w:bookmarkStart w:id="753" w:name="_ETM_Q1_2367214"/>
      <w:bookmarkEnd w:id="753"/>
      <w:r>
        <w:rPr>
          <w:rFonts w:hint="cs"/>
          <w:rtl/>
        </w:rPr>
        <w:t>-</w:t>
      </w:r>
    </w:p>
    <w:p w:rsidR="00EE1C10" w:rsidRDefault="00EE1C10" w:rsidP="00EE1C10">
      <w:pPr>
        <w:rPr>
          <w:rtl/>
        </w:rPr>
      </w:pPr>
      <w:bookmarkStart w:id="754" w:name="_ETM_Q1_2369181"/>
      <w:bookmarkEnd w:id="754"/>
    </w:p>
    <w:p w:rsidR="00EE1C10" w:rsidRDefault="00EE1C10" w:rsidP="00EE1C10">
      <w:pPr>
        <w:pStyle w:val="af6"/>
        <w:keepNext/>
        <w:rPr>
          <w:rtl/>
        </w:rPr>
      </w:pPr>
      <w:bookmarkStart w:id="755" w:name="_ETM_Q1_2371924"/>
      <w:bookmarkEnd w:id="755"/>
      <w:r>
        <w:rPr>
          <w:rtl/>
        </w:rPr>
        <w:t>היו"ר נורית קורן:</w:t>
      </w:r>
    </w:p>
    <w:p w:rsidR="00EE1C10" w:rsidRDefault="00EE1C10" w:rsidP="00EE1C10">
      <w:pPr>
        <w:pStyle w:val="KeepWithNext"/>
        <w:rPr>
          <w:rtl/>
        </w:rPr>
      </w:pPr>
    </w:p>
    <w:p w:rsidR="00EE1C10" w:rsidRDefault="00EE1C10" w:rsidP="00EE1C10">
      <w:pPr>
        <w:rPr>
          <w:rtl/>
        </w:rPr>
      </w:pPr>
      <w:r>
        <w:rPr>
          <w:rFonts w:hint="cs"/>
          <w:rtl/>
        </w:rPr>
        <w:t xml:space="preserve">לא, מה פתאום? זה הנייר עצמו. </w:t>
      </w:r>
    </w:p>
    <w:p w:rsidR="00EE1C10" w:rsidRDefault="00EE1C10" w:rsidP="00EE1C10">
      <w:pPr>
        <w:rPr>
          <w:rtl/>
        </w:rPr>
      </w:pPr>
      <w:bookmarkStart w:id="756" w:name="_ETM_Q1_2375608"/>
      <w:bookmarkEnd w:id="756"/>
    </w:p>
    <w:p w:rsidR="00EE1C10" w:rsidRDefault="00C53CBD" w:rsidP="00C53CBD">
      <w:pPr>
        <w:pStyle w:val="a4"/>
        <w:keepNext/>
        <w:rPr>
          <w:rtl/>
        </w:rPr>
      </w:pPr>
      <w:bookmarkStart w:id="757" w:name="_ETM_Q1_2376997"/>
      <w:bookmarkStart w:id="758" w:name="_ETM_Q1_2367785"/>
      <w:bookmarkEnd w:id="757"/>
      <w:bookmarkEnd w:id="758"/>
      <w:r>
        <w:rPr>
          <w:rtl/>
        </w:rPr>
        <w:t>מירב שמעון:</w:t>
      </w:r>
    </w:p>
    <w:p w:rsidR="00C53CBD" w:rsidRDefault="00C53CBD" w:rsidP="00C53CBD">
      <w:pPr>
        <w:pStyle w:val="KeepWithNext"/>
        <w:rPr>
          <w:rtl/>
        </w:rPr>
      </w:pPr>
    </w:p>
    <w:p w:rsidR="00C53CBD" w:rsidRDefault="00C53CBD" w:rsidP="00C53CBD">
      <w:pPr>
        <w:rPr>
          <w:rtl/>
        </w:rPr>
      </w:pPr>
      <w:r>
        <w:rPr>
          <w:rFonts w:hint="cs"/>
          <w:rtl/>
        </w:rPr>
        <w:t xml:space="preserve">ספרי לידה והפטירה </w:t>
      </w:r>
      <w:bookmarkStart w:id="759" w:name="_ETM_Q1_2408295"/>
      <w:bookmarkEnd w:id="759"/>
      <w:r>
        <w:rPr>
          <w:rFonts w:hint="cs"/>
          <w:rtl/>
        </w:rPr>
        <w:t xml:space="preserve">שיש בגנזך רשות האוכלוסין עוברים אליכם גם? זה גם ספרים </w:t>
      </w:r>
      <w:bookmarkStart w:id="760" w:name="_ETM_Q1_2413082"/>
      <w:bookmarkEnd w:id="760"/>
      <w:r>
        <w:rPr>
          <w:rFonts w:hint="cs"/>
          <w:rtl/>
        </w:rPr>
        <w:t xml:space="preserve">שמגיעים, או רק כתבי יד? </w:t>
      </w:r>
    </w:p>
    <w:p w:rsidR="00C53CBD" w:rsidRDefault="00C53CBD" w:rsidP="00C53CBD">
      <w:pPr>
        <w:rPr>
          <w:rtl/>
        </w:rPr>
      </w:pPr>
      <w:bookmarkStart w:id="761" w:name="_ETM_Q1_2410324"/>
      <w:bookmarkEnd w:id="761"/>
    </w:p>
    <w:p w:rsidR="00C53CBD" w:rsidRDefault="00C53CBD" w:rsidP="00C53CBD">
      <w:pPr>
        <w:pStyle w:val="af9"/>
        <w:keepNext/>
        <w:rPr>
          <w:rtl/>
        </w:rPr>
      </w:pPr>
      <w:bookmarkStart w:id="762" w:name="_ETM_Q1_2411391"/>
      <w:bookmarkEnd w:id="762"/>
      <w:r>
        <w:rPr>
          <w:rtl/>
        </w:rPr>
        <w:t>אורן ויינברג:</w:t>
      </w:r>
    </w:p>
    <w:p w:rsidR="00C53CBD" w:rsidRDefault="00C53CBD" w:rsidP="00C53CBD">
      <w:pPr>
        <w:pStyle w:val="KeepWithNext"/>
        <w:rPr>
          <w:rtl/>
        </w:rPr>
      </w:pPr>
    </w:p>
    <w:p w:rsidR="00C53CBD" w:rsidRDefault="00C53CBD" w:rsidP="00C53CBD">
      <w:pPr>
        <w:rPr>
          <w:rtl/>
        </w:rPr>
      </w:pPr>
      <w:r>
        <w:rPr>
          <w:rFonts w:hint="cs"/>
          <w:rtl/>
        </w:rPr>
        <w:t xml:space="preserve">גנז המדינה מגיע עם כל </w:t>
      </w:r>
      <w:bookmarkStart w:id="763" w:name="_ETM_Q1_2411128"/>
      <w:bookmarkEnd w:id="763"/>
      <w:r>
        <w:rPr>
          <w:rFonts w:hint="cs"/>
          <w:rtl/>
        </w:rPr>
        <w:t xml:space="preserve">החומרים שלו. </w:t>
      </w:r>
    </w:p>
    <w:p w:rsidR="00C53CBD" w:rsidRDefault="00C53CBD" w:rsidP="00C53CBD">
      <w:pPr>
        <w:rPr>
          <w:rtl/>
        </w:rPr>
      </w:pPr>
      <w:bookmarkStart w:id="764" w:name="_ETM_Q1_2418229"/>
      <w:bookmarkEnd w:id="764"/>
    </w:p>
    <w:p w:rsidR="00C53CBD" w:rsidRDefault="00C53CBD" w:rsidP="00C53CBD">
      <w:pPr>
        <w:pStyle w:val="af9"/>
        <w:keepNext/>
        <w:rPr>
          <w:rtl/>
        </w:rPr>
      </w:pPr>
      <w:bookmarkStart w:id="765" w:name="_ETM_Q1_2421601"/>
      <w:bookmarkEnd w:id="765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C53CBD" w:rsidRDefault="00C53CBD" w:rsidP="00C53CBD">
      <w:pPr>
        <w:pStyle w:val="KeepWithNext"/>
        <w:rPr>
          <w:rtl/>
        </w:rPr>
      </w:pPr>
    </w:p>
    <w:p w:rsidR="00C53CBD" w:rsidRDefault="00C53CBD" w:rsidP="00C53CBD">
      <w:pPr>
        <w:rPr>
          <w:rtl/>
        </w:rPr>
      </w:pPr>
      <w:r>
        <w:rPr>
          <w:rFonts w:hint="cs"/>
          <w:rtl/>
        </w:rPr>
        <w:t>זה תיקים חיים, אנשים מבקשים שירותים</w:t>
      </w:r>
      <w:bookmarkStart w:id="766" w:name="_ETM_Q1_2425054"/>
      <w:bookmarkEnd w:id="766"/>
      <w:r>
        <w:rPr>
          <w:rFonts w:hint="cs"/>
          <w:rtl/>
        </w:rPr>
        <w:t xml:space="preserve">. </w:t>
      </w:r>
    </w:p>
    <w:p w:rsidR="00C53CBD" w:rsidRDefault="00C53CBD" w:rsidP="00C53CBD">
      <w:pPr>
        <w:rPr>
          <w:rtl/>
        </w:rPr>
      </w:pPr>
      <w:bookmarkStart w:id="767" w:name="_ETM_Q1_2420796"/>
      <w:bookmarkEnd w:id="767"/>
    </w:p>
    <w:p w:rsidR="00C53CBD" w:rsidRDefault="00C53CBD" w:rsidP="00C53CBD">
      <w:pPr>
        <w:pStyle w:val="af9"/>
        <w:keepNext/>
        <w:rPr>
          <w:rtl/>
        </w:rPr>
      </w:pPr>
      <w:bookmarkStart w:id="768" w:name="_ETM_Q1_2421948"/>
      <w:bookmarkEnd w:id="768"/>
      <w:r>
        <w:rPr>
          <w:rtl/>
        </w:rPr>
        <w:t>אורן ויינברג:</w:t>
      </w:r>
    </w:p>
    <w:p w:rsidR="00C53CBD" w:rsidRDefault="00C53CBD" w:rsidP="00C53CBD">
      <w:pPr>
        <w:pStyle w:val="KeepWithNext"/>
        <w:rPr>
          <w:rtl/>
        </w:rPr>
      </w:pPr>
    </w:p>
    <w:p w:rsidR="00C53CBD" w:rsidRDefault="00C53CBD" w:rsidP="00C53CBD">
      <w:pPr>
        <w:rPr>
          <w:rtl/>
        </w:rPr>
      </w:pPr>
      <w:r>
        <w:rPr>
          <w:rFonts w:hint="cs"/>
          <w:rtl/>
        </w:rPr>
        <w:t xml:space="preserve">זה עובר למגנזה. </w:t>
      </w:r>
    </w:p>
    <w:p w:rsidR="00C53CBD" w:rsidRDefault="00C53CBD" w:rsidP="00C53CBD">
      <w:pPr>
        <w:rPr>
          <w:rtl/>
        </w:rPr>
      </w:pPr>
      <w:bookmarkStart w:id="769" w:name="_ETM_Q1_2424242"/>
      <w:bookmarkEnd w:id="769"/>
    </w:p>
    <w:p w:rsidR="00C53CBD" w:rsidRDefault="00C53CBD" w:rsidP="00C53CBD">
      <w:pPr>
        <w:pStyle w:val="af9"/>
        <w:keepNext/>
        <w:rPr>
          <w:rtl/>
        </w:rPr>
      </w:pPr>
      <w:bookmarkStart w:id="770" w:name="_ETM_Q1_2425567"/>
      <w:bookmarkEnd w:id="770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C53CBD" w:rsidRDefault="00C53CBD" w:rsidP="00C53CBD">
      <w:pPr>
        <w:pStyle w:val="KeepWithNext"/>
        <w:rPr>
          <w:rtl/>
        </w:rPr>
      </w:pPr>
    </w:p>
    <w:p w:rsidR="00C53CBD" w:rsidRDefault="00C53CBD" w:rsidP="00C53CBD">
      <w:pPr>
        <w:rPr>
          <w:rtl/>
        </w:rPr>
      </w:pPr>
      <w:r>
        <w:rPr>
          <w:rFonts w:hint="cs"/>
          <w:rtl/>
        </w:rPr>
        <w:t>זה לא עובר למגנזה. זה</w:t>
      </w:r>
      <w:r w:rsidR="004136B0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  <w:bookmarkStart w:id="771" w:name="_ETM_Q1_2427316"/>
      <w:bookmarkEnd w:id="771"/>
      <w:r>
        <w:rPr>
          <w:rFonts w:hint="cs"/>
          <w:rtl/>
        </w:rPr>
        <w:t xml:space="preserve">מאה שנה, יותר ממאה שנה. </w:t>
      </w:r>
    </w:p>
    <w:p w:rsidR="00C53CBD" w:rsidRDefault="00C53CBD" w:rsidP="00C53CBD">
      <w:pPr>
        <w:rPr>
          <w:rtl/>
        </w:rPr>
      </w:pPr>
      <w:bookmarkStart w:id="772" w:name="_ETM_Q1_2430702"/>
      <w:bookmarkEnd w:id="772"/>
    </w:p>
    <w:p w:rsidR="00C53CBD" w:rsidRDefault="00C53CBD" w:rsidP="00C53CBD">
      <w:pPr>
        <w:pStyle w:val="af9"/>
        <w:keepNext/>
        <w:rPr>
          <w:rtl/>
        </w:rPr>
      </w:pPr>
      <w:bookmarkStart w:id="773" w:name="_ETM_Q1_2442683"/>
      <w:bookmarkEnd w:id="773"/>
      <w:r>
        <w:rPr>
          <w:rtl/>
        </w:rPr>
        <w:t>יניב לוי:</w:t>
      </w:r>
    </w:p>
    <w:p w:rsidR="00C53CBD" w:rsidRDefault="00C53CBD" w:rsidP="00C53CBD">
      <w:pPr>
        <w:pStyle w:val="KeepWithNext"/>
        <w:rPr>
          <w:rtl/>
        </w:rPr>
      </w:pPr>
    </w:p>
    <w:p w:rsidR="00C53CBD" w:rsidRDefault="00C53CBD" w:rsidP="00C53CBD">
      <w:pPr>
        <w:rPr>
          <w:rtl/>
        </w:rPr>
      </w:pPr>
      <w:r>
        <w:rPr>
          <w:rFonts w:hint="cs"/>
          <w:rtl/>
        </w:rPr>
        <w:t>שאלות נוספות? זה יותר להראות לכם</w:t>
      </w:r>
      <w:bookmarkStart w:id="774" w:name="_ETM_Q1_2443982"/>
      <w:bookmarkEnd w:id="774"/>
      <w:r>
        <w:rPr>
          <w:rFonts w:hint="cs"/>
          <w:rtl/>
        </w:rPr>
        <w:t xml:space="preserve"> מה אנחנו עושים כדי להבטיח - - -</w:t>
      </w:r>
    </w:p>
    <w:p w:rsidR="00C53CBD" w:rsidRDefault="00C53CBD" w:rsidP="00C53CBD">
      <w:pPr>
        <w:rPr>
          <w:rtl/>
        </w:rPr>
      </w:pPr>
      <w:bookmarkStart w:id="775" w:name="_ETM_Q1_2443619"/>
      <w:bookmarkEnd w:id="775"/>
    </w:p>
    <w:p w:rsidR="00C53CBD" w:rsidRDefault="00C53CBD" w:rsidP="00C53CBD">
      <w:pPr>
        <w:pStyle w:val="af9"/>
        <w:keepNext/>
        <w:rPr>
          <w:rtl/>
        </w:rPr>
      </w:pPr>
      <w:bookmarkStart w:id="776" w:name="_ETM_Q1_2445242"/>
      <w:bookmarkEnd w:id="776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C53CBD" w:rsidRDefault="00C53CBD" w:rsidP="00C53CBD">
      <w:pPr>
        <w:pStyle w:val="KeepWithNext"/>
        <w:rPr>
          <w:rtl/>
        </w:rPr>
      </w:pPr>
    </w:p>
    <w:p w:rsidR="00C53CBD" w:rsidRDefault="00C53CBD" w:rsidP="00C53CBD">
      <w:pPr>
        <w:rPr>
          <w:rtl/>
        </w:rPr>
      </w:pPr>
      <w:r>
        <w:rPr>
          <w:rFonts w:hint="cs"/>
          <w:rtl/>
        </w:rPr>
        <w:t xml:space="preserve">באוספים שעברו דיגיטציה, </w:t>
      </w:r>
      <w:bookmarkStart w:id="777" w:name="_ETM_Q1_2449391"/>
      <w:bookmarkEnd w:id="777"/>
      <w:r>
        <w:rPr>
          <w:rFonts w:hint="cs"/>
          <w:rtl/>
        </w:rPr>
        <w:t xml:space="preserve">שקשורים לעלייה שהצנזור לא נתן לפרסם? </w:t>
      </w:r>
    </w:p>
    <w:p w:rsidR="00C53CBD" w:rsidRDefault="00C53CBD" w:rsidP="00C53CBD">
      <w:pPr>
        <w:rPr>
          <w:rtl/>
        </w:rPr>
      </w:pPr>
      <w:bookmarkStart w:id="778" w:name="_ETM_Q1_2453837"/>
      <w:bookmarkEnd w:id="778"/>
    </w:p>
    <w:p w:rsidR="00C53CBD" w:rsidRDefault="00C53CBD" w:rsidP="00C53CBD">
      <w:pPr>
        <w:pStyle w:val="af9"/>
        <w:keepNext/>
        <w:rPr>
          <w:rtl/>
        </w:rPr>
      </w:pPr>
      <w:bookmarkStart w:id="779" w:name="_ETM_Q1_2455043"/>
      <w:bookmarkEnd w:id="779"/>
      <w:r>
        <w:rPr>
          <w:rtl/>
        </w:rPr>
        <w:t>יניב לוי:</w:t>
      </w:r>
    </w:p>
    <w:p w:rsidR="00C53CBD" w:rsidRDefault="00C53CBD" w:rsidP="00C53CBD">
      <w:pPr>
        <w:pStyle w:val="KeepWithNext"/>
        <w:rPr>
          <w:rtl/>
        </w:rPr>
      </w:pPr>
    </w:p>
    <w:p w:rsidR="00C53CBD" w:rsidRDefault="00C53CBD" w:rsidP="00C53CBD">
      <w:pPr>
        <w:rPr>
          <w:rtl/>
        </w:rPr>
      </w:pPr>
      <w:r>
        <w:rPr>
          <w:rFonts w:hint="cs"/>
          <w:rtl/>
        </w:rPr>
        <w:t>אין לנו כל כך חומרים מהסוג הזה, כמו רוב החומרים - -</w:t>
      </w:r>
      <w:bookmarkStart w:id="780" w:name="_ETM_Q1_2452307"/>
      <w:bookmarkEnd w:id="780"/>
      <w:r>
        <w:rPr>
          <w:rFonts w:hint="cs"/>
          <w:rtl/>
        </w:rPr>
        <w:t xml:space="preserve"> -</w:t>
      </w:r>
    </w:p>
    <w:p w:rsidR="00C53CBD" w:rsidRDefault="00C53CBD" w:rsidP="00C53CBD">
      <w:pPr>
        <w:rPr>
          <w:rtl/>
        </w:rPr>
      </w:pPr>
      <w:bookmarkStart w:id="781" w:name="_ETM_Q1_2456568"/>
      <w:bookmarkStart w:id="782" w:name="_ETM_Q1_2456863"/>
      <w:bookmarkEnd w:id="781"/>
      <w:bookmarkEnd w:id="782"/>
    </w:p>
    <w:p w:rsidR="00C53CBD" w:rsidRDefault="00C53CBD" w:rsidP="00C53CBD">
      <w:pPr>
        <w:pStyle w:val="af9"/>
        <w:keepNext/>
        <w:rPr>
          <w:rtl/>
        </w:rPr>
      </w:pPr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C53CBD" w:rsidRDefault="00C53CBD" w:rsidP="00C53CBD">
      <w:pPr>
        <w:pStyle w:val="KeepWithNext"/>
        <w:rPr>
          <w:rtl/>
        </w:rPr>
      </w:pPr>
    </w:p>
    <w:p w:rsidR="00C53CBD" w:rsidRDefault="00C53CBD" w:rsidP="00C53CBD">
      <w:pPr>
        <w:rPr>
          <w:rtl/>
        </w:rPr>
      </w:pPr>
      <w:r>
        <w:rPr>
          <w:rFonts w:hint="cs"/>
          <w:rtl/>
        </w:rPr>
        <w:t xml:space="preserve">לא, לא </w:t>
      </w:r>
      <w:bookmarkStart w:id="783" w:name="_ETM_Q1_2459966"/>
      <w:bookmarkEnd w:id="783"/>
      <w:r>
        <w:rPr>
          <w:rFonts w:hint="cs"/>
          <w:rtl/>
        </w:rPr>
        <w:t>- - -</w:t>
      </w:r>
    </w:p>
    <w:p w:rsidR="00C53CBD" w:rsidRDefault="00C53CBD" w:rsidP="00C53CBD">
      <w:pPr>
        <w:rPr>
          <w:rtl/>
        </w:rPr>
      </w:pPr>
      <w:bookmarkStart w:id="784" w:name="_ETM_Q1_2452465"/>
      <w:bookmarkEnd w:id="784"/>
    </w:p>
    <w:p w:rsidR="00C53CBD" w:rsidRDefault="00C53CBD" w:rsidP="00C53CBD">
      <w:pPr>
        <w:pStyle w:val="af9"/>
        <w:keepNext/>
        <w:rPr>
          <w:rtl/>
        </w:rPr>
      </w:pPr>
      <w:bookmarkStart w:id="785" w:name="_ETM_Q1_2459999"/>
      <w:bookmarkStart w:id="786" w:name="_ETM_Q1_2460692"/>
      <w:bookmarkEnd w:id="785"/>
      <w:bookmarkEnd w:id="786"/>
      <w:r>
        <w:rPr>
          <w:rtl/>
        </w:rPr>
        <w:t>יניב לוי:</w:t>
      </w:r>
    </w:p>
    <w:p w:rsidR="00C53CBD" w:rsidRDefault="00C53CBD" w:rsidP="00C53CBD">
      <w:pPr>
        <w:pStyle w:val="KeepWithNext"/>
        <w:rPr>
          <w:rtl/>
        </w:rPr>
      </w:pPr>
    </w:p>
    <w:p w:rsidR="00C53CBD" w:rsidRDefault="00C53CBD" w:rsidP="00C53CBD">
      <w:pPr>
        <w:rPr>
          <w:rtl/>
        </w:rPr>
      </w:pPr>
      <w:r>
        <w:rPr>
          <w:rFonts w:hint="cs"/>
          <w:rtl/>
        </w:rPr>
        <w:t xml:space="preserve">יש שני סוגים, יש סוג החומר כשלעצמו מסווג </w:t>
      </w:r>
      <w:bookmarkStart w:id="787" w:name="_ETM_Q1_2460399"/>
      <w:bookmarkEnd w:id="787"/>
      <w:r>
        <w:rPr>
          <w:rFonts w:hint="cs"/>
          <w:rtl/>
        </w:rPr>
        <w:t>ויש חומרים שההקשר, שגם על זה - - - אני אדבר איתך. בואו נתקדם.</w:t>
      </w:r>
      <w:bookmarkStart w:id="788" w:name="_ETM_Q1_2471618"/>
      <w:bookmarkEnd w:id="788"/>
      <w:r>
        <w:rPr>
          <w:rFonts w:hint="cs"/>
          <w:rtl/>
        </w:rPr>
        <w:t xml:space="preserve"> </w:t>
      </w:r>
    </w:p>
    <w:p w:rsidR="00C53CBD" w:rsidRDefault="00C53CBD" w:rsidP="00C53CBD">
      <w:pPr>
        <w:rPr>
          <w:rtl/>
        </w:rPr>
      </w:pPr>
    </w:p>
    <w:p w:rsidR="00C53CBD" w:rsidRDefault="00A3001F" w:rsidP="00A3001F">
      <w:pPr>
        <w:pStyle w:val="a4"/>
        <w:keepNext/>
        <w:rPr>
          <w:rtl/>
        </w:rPr>
      </w:pPr>
      <w:bookmarkStart w:id="789" w:name="_ETM_Q1_2478492"/>
      <w:bookmarkEnd w:id="789"/>
      <w:r>
        <w:rPr>
          <w:rtl/>
        </w:rPr>
        <w:lastRenderedPageBreak/>
        <w:t>מירב שמעון:</w:t>
      </w:r>
    </w:p>
    <w:p w:rsidR="00A3001F" w:rsidRDefault="00A3001F" w:rsidP="00A3001F">
      <w:pPr>
        <w:pStyle w:val="KeepWithNext"/>
        <w:rPr>
          <w:rtl/>
        </w:rPr>
      </w:pPr>
    </w:p>
    <w:p w:rsidR="00A3001F" w:rsidRDefault="00A3001F" w:rsidP="00A3001F">
      <w:pPr>
        <w:rPr>
          <w:rtl/>
        </w:rPr>
      </w:pPr>
      <w:r>
        <w:rPr>
          <w:rFonts w:hint="cs"/>
          <w:rtl/>
        </w:rPr>
        <w:t xml:space="preserve">מי שרוצה מצלם? </w:t>
      </w:r>
    </w:p>
    <w:p w:rsidR="00A3001F" w:rsidRDefault="00A3001F" w:rsidP="00A3001F">
      <w:pPr>
        <w:rPr>
          <w:rtl/>
        </w:rPr>
      </w:pPr>
      <w:bookmarkStart w:id="790" w:name="_ETM_Q1_2503551"/>
      <w:bookmarkEnd w:id="790"/>
    </w:p>
    <w:p w:rsidR="00A3001F" w:rsidRDefault="00A3001F" w:rsidP="00A3001F">
      <w:pPr>
        <w:pStyle w:val="a4"/>
        <w:keepNext/>
        <w:rPr>
          <w:rtl/>
        </w:rPr>
      </w:pPr>
      <w:bookmarkStart w:id="791" w:name="_ETM_Q1_2507557"/>
      <w:bookmarkEnd w:id="791"/>
      <w:r>
        <w:rPr>
          <w:rtl/>
        </w:rPr>
        <w:t>קריאה:</w:t>
      </w:r>
    </w:p>
    <w:p w:rsidR="00A3001F" w:rsidRDefault="00A3001F" w:rsidP="00A3001F">
      <w:pPr>
        <w:pStyle w:val="KeepWithNext"/>
        <w:rPr>
          <w:rtl/>
        </w:rPr>
      </w:pPr>
    </w:p>
    <w:p w:rsidR="00A3001F" w:rsidRDefault="00A3001F" w:rsidP="00A3001F">
      <w:pPr>
        <w:rPr>
          <w:rtl/>
        </w:rPr>
      </w:pPr>
      <w:r>
        <w:rPr>
          <w:rFonts w:hint="cs"/>
          <w:rtl/>
        </w:rPr>
        <w:t xml:space="preserve">כן, תצלמו מה שאתם רוצים. </w:t>
      </w:r>
    </w:p>
    <w:p w:rsidR="00A3001F" w:rsidRDefault="00A3001F" w:rsidP="00A3001F">
      <w:pPr>
        <w:rPr>
          <w:rtl/>
        </w:rPr>
      </w:pPr>
    </w:p>
    <w:p w:rsidR="00A3001F" w:rsidRDefault="00A3001F" w:rsidP="00A3001F">
      <w:pPr>
        <w:pStyle w:val="a4"/>
        <w:keepNext/>
        <w:rPr>
          <w:rtl/>
        </w:rPr>
      </w:pPr>
      <w:bookmarkStart w:id="792" w:name="_ETM_Q1_2507729"/>
      <w:bookmarkEnd w:id="792"/>
      <w:r>
        <w:rPr>
          <w:rtl/>
        </w:rPr>
        <w:t>מירב שמעון:</w:t>
      </w:r>
    </w:p>
    <w:p w:rsidR="00A3001F" w:rsidRDefault="00A3001F" w:rsidP="00A3001F">
      <w:pPr>
        <w:pStyle w:val="KeepWithNext"/>
        <w:rPr>
          <w:rtl/>
        </w:rPr>
      </w:pPr>
    </w:p>
    <w:p w:rsidR="00A3001F" w:rsidRDefault="00A3001F" w:rsidP="00A3001F">
      <w:pPr>
        <w:rPr>
          <w:rtl/>
        </w:rPr>
      </w:pPr>
      <w:r>
        <w:rPr>
          <w:rFonts w:hint="cs"/>
          <w:rtl/>
        </w:rPr>
        <w:t xml:space="preserve">או שיש </w:t>
      </w:r>
      <w:bookmarkStart w:id="793" w:name="_ETM_Q1_2511099"/>
      <w:bookmarkEnd w:id="793"/>
      <w:r>
        <w:rPr>
          <w:rFonts w:hint="cs"/>
          <w:rtl/>
        </w:rPr>
        <w:t xml:space="preserve">צנזורה? </w:t>
      </w:r>
    </w:p>
    <w:p w:rsidR="00A3001F" w:rsidRDefault="00A3001F" w:rsidP="00A3001F">
      <w:pPr>
        <w:rPr>
          <w:rtl/>
        </w:rPr>
      </w:pPr>
    </w:p>
    <w:p w:rsidR="00A3001F" w:rsidRDefault="00A3001F" w:rsidP="00A3001F">
      <w:pPr>
        <w:pStyle w:val="a4"/>
        <w:keepNext/>
        <w:rPr>
          <w:rtl/>
        </w:rPr>
      </w:pPr>
      <w:bookmarkStart w:id="794" w:name="_ETM_Q1_2510411"/>
      <w:bookmarkStart w:id="795" w:name="_ETM_Q1_2511750"/>
      <w:bookmarkEnd w:id="794"/>
      <w:bookmarkEnd w:id="795"/>
      <w:r>
        <w:rPr>
          <w:rtl/>
        </w:rPr>
        <w:t>קריאה:</w:t>
      </w:r>
    </w:p>
    <w:p w:rsidR="00A3001F" w:rsidRDefault="00A3001F" w:rsidP="00A3001F">
      <w:pPr>
        <w:pStyle w:val="KeepWithNext"/>
        <w:rPr>
          <w:rtl/>
        </w:rPr>
      </w:pPr>
    </w:p>
    <w:p w:rsidR="00A3001F" w:rsidRDefault="00A3001F" w:rsidP="00A3001F">
      <w:pPr>
        <w:rPr>
          <w:rtl/>
        </w:rPr>
      </w:pPr>
      <w:r>
        <w:rPr>
          <w:rFonts w:hint="cs"/>
          <w:rtl/>
        </w:rPr>
        <w:t xml:space="preserve">אין צנזורה. </w:t>
      </w:r>
    </w:p>
    <w:p w:rsidR="00A3001F" w:rsidRDefault="00A3001F" w:rsidP="00A3001F">
      <w:pPr>
        <w:rPr>
          <w:rtl/>
        </w:rPr>
      </w:pPr>
      <w:bookmarkStart w:id="796" w:name="_ETM_Q1_2513609"/>
      <w:bookmarkEnd w:id="796"/>
    </w:p>
    <w:p w:rsidR="008331FC" w:rsidRDefault="008331FC" w:rsidP="008331FC">
      <w:pPr>
        <w:pStyle w:val="af9"/>
        <w:keepNext/>
        <w:rPr>
          <w:rtl/>
        </w:rPr>
      </w:pPr>
      <w:bookmarkStart w:id="797" w:name="_ETM_Q1_2512779"/>
      <w:bookmarkEnd w:id="797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8331FC" w:rsidRDefault="008331FC" w:rsidP="008331FC">
      <w:pPr>
        <w:pStyle w:val="KeepWithNext"/>
        <w:rPr>
          <w:rtl/>
        </w:rPr>
      </w:pPr>
    </w:p>
    <w:p w:rsidR="00A3001F" w:rsidRDefault="00A3001F" w:rsidP="008331FC">
      <w:pPr>
        <w:rPr>
          <w:rtl/>
        </w:rPr>
      </w:pPr>
      <w:r>
        <w:rPr>
          <w:rFonts w:hint="cs"/>
          <w:rtl/>
        </w:rPr>
        <w:t xml:space="preserve">ד"ר </w:t>
      </w:r>
      <w:r w:rsidR="008331FC" w:rsidRPr="008331FC">
        <w:rPr>
          <w:rtl/>
        </w:rPr>
        <w:t>אריאל לורברבוים</w:t>
      </w:r>
      <w:r w:rsidR="008331FC">
        <w:rPr>
          <w:rFonts w:hint="cs"/>
          <w:rtl/>
        </w:rPr>
        <w:t xml:space="preserve"> עובד פה באוסף המפות. סיפרתי לכם מקודם על האוסף שהוא האוסף הגדול בעולם </w:t>
      </w:r>
      <w:bookmarkStart w:id="798" w:name="_ETM_Q1_2517789"/>
      <w:bookmarkEnd w:id="798"/>
      <w:r w:rsidR="008331FC">
        <w:rPr>
          <w:rFonts w:hint="cs"/>
          <w:rtl/>
        </w:rPr>
        <w:t xml:space="preserve">של מפות של ארץ ישראל והוא הביא לנו גם כמה </w:t>
      </w:r>
      <w:bookmarkStart w:id="799" w:name="_ETM_Q1_2525080"/>
      <w:bookmarkEnd w:id="799"/>
      <w:r w:rsidR="008331FC">
        <w:rPr>
          <w:rFonts w:hint="cs"/>
          <w:rtl/>
        </w:rPr>
        <w:t xml:space="preserve">דוגמאות. </w:t>
      </w:r>
    </w:p>
    <w:p w:rsidR="008331FC" w:rsidRDefault="008331FC" w:rsidP="008331FC">
      <w:pPr>
        <w:rPr>
          <w:rtl/>
        </w:rPr>
      </w:pPr>
    </w:p>
    <w:p w:rsidR="008331FC" w:rsidRDefault="008331FC" w:rsidP="008331FC">
      <w:pPr>
        <w:pStyle w:val="af9"/>
        <w:keepNext/>
        <w:rPr>
          <w:rtl/>
        </w:rPr>
      </w:pPr>
      <w:bookmarkStart w:id="800" w:name="_ETM_Q1_2526284"/>
      <w:bookmarkStart w:id="801" w:name="_ETM_Q1_2527408"/>
      <w:bookmarkEnd w:id="800"/>
      <w:bookmarkEnd w:id="801"/>
      <w:r>
        <w:rPr>
          <w:rtl/>
        </w:rPr>
        <w:t xml:space="preserve">אריאל </w:t>
      </w:r>
      <w:proofErr w:type="spellStart"/>
      <w:r>
        <w:rPr>
          <w:rtl/>
        </w:rPr>
        <w:t>לורברבוים</w:t>
      </w:r>
      <w:proofErr w:type="spellEnd"/>
      <w:r>
        <w:rPr>
          <w:rtl/>
        </w:rPr>
        <w:t>:</w:t>
      </w:r>
    </w:p>
    <w:p w:rsidR="008331FC" w:rsidRDefault="008331FC" w:rsidP="008331FC">
      <w:pPr>
        <w:pStyle w:val="KeepWithNext"/>
        <w:rPr>
          <w:rtl/>
        </w:rPr>
      </w:pPr>
    </w:p>
    <w:p w:rsidR="008331FC" w:rsidRDefault="008331FC" w:rsidP="008331FC">
      <w:pPr>
        <w:rPr>
          <w:rtl/>
        </w:rPr>
      </w:pPr>
      <w:r>
        <w:rPr>
          <w:rFonts w:hint="cs"/>
          <w:rtl/>
        </w:rPr>
        <w:t xml:space="preserve">ברוכים הבאים לאוסף המפות, השם נקרא לאור, האיש שם </w:t>
      </w:r>
      <w:bookmarkStart w:id="802" w:name="_ETM_Q1_2529814"/>
      <w:bookmarkEnd w:id="802"/>
      <w:r>
        <w:rPr>
          <w:rFonts w:hint="cs"/>
          <w:rtl/>
        </w:rPr>
        <w:t>בתמונה. הוא היה איש השירותים החשאיים וגם איש עסקים, לפני</w:t>
      </w:r>
      <w:bookmarkStart w:id="803" w:name="_ETM_Q1_2530432"/>
      <w:bookmarkEnd w:id="803"/>
      <w:r>
        <w:rPr>
          <w:rFonts w:hint="cs"/>
          <w:rtl/>
        </w:rPr>
        <w:t xml:space="preserve"> 40 שנה הוא תרם את האוסף שלו לספרייה. אנחנו נראה </w:t>
      </w:r>
      <w:bookmarkStart w:id="804" w:name="_ETM_Q1_2538620"/>
      <w:bookmarkEnd w:id="804"/>
      <w:r>
        <w:rPr>
          <w:rFonts w:hint="cs"/>
          <w:rtl/>
        </w:rPr>
        <w:t>פה בחלק מהדברים פוסטרים וחלק נראה מפות מקוריות. זו</w:t>
      </w:r>
      <w:bookmarkStart w:id="805" w:name="_ETM_Q1_2548603"/>
      <w:bookmarkEnd w:id="805"/>
      <w:r>
        <w:rPr>
          <w:rFonts w:hint="cs"/>
          <w:rtl/>
        </w:rPr>
        <w:t xml:space="preserve"> מפה רומאית, ביזנטית, זה מהמאה הרביעית או חמישית, זה העתק </w:t>
      </w:r>
      <w:bookmarkStart w:id="806" w:name="_ETM_Q1_2552483"/>
      <w:bookmarkEnd w:id="806"/>
      <w:r>
        <w:rPr>
          <w:rFonts w:hint="cs"/>
          <w:rtl/>
        </w:rPr>
        <w:t xml:space="preserve">מימי הביניים, הוא נקראת טבולה </w:t>
      </w:r>
      <w:proofErr w:type="spellStart"/>
      <w:r>
        <w:rPr>
          <w:rFonts w:hint="cs"/>
          <w:rtl/>
        </w:rPr>
        <w:t>פויטינגר</w:t>
      </w:r>
      <w:proofErr w:type="spellEnd"/>
      <w:r>
        <w:rPr>
          <w:rFonts w:hint="cs"/>
          <w:rtl/>
        </w:rPr>
        <w:t xml:space="preserve">. זו מגילת קלף </w:t>
      </w:r>
      <w:bookmarkStart w:id="807" w:name="_ETM_Q1_2560480"/>
      <w:bookmarkEnd w:id="807"/>
      <w:r>
        <w:rPr>
          <w:rFonts w:hint="cs"/>
          <w:rtl/>
        </w:rPr>
        <w:t xml:space="preserve">באורך שישה מטר וברוחב 30 סנטימטר, שמראה את הדרכים באימפריה </w:t>
      </w:r>
      <w:bookmarkStart w:id="808" w:name="_ETM_Q1_2562138"/>
      <w:bookmarkEnd w:id="808"/>
      <w:r>
        <w:rPr>
          <w:rFonts w:hint="cs"/>
          <w:rtl/>
        </w:rPr>
        <w:t>הרומאית מספרד עד פרס. מי ששרטט את המפה הזאת,</w:t>
      </w:r>
      <w:bookmarkStart w:id="809" w:name="_ETM_Q1_2566136"/>
      <w:bookmarkEnd w:id="809"/>
      <w:r>
        <w:rPr>
          <w:rFonts w:hint="cs"/>
          <w:rtl/>
        </w:rPr>
        <w:t xml:space="preserve"> עניין אותו יותר דרכים יבשתיות, אז הוא גזר את הים. </w:t>
      </w:r>
      <w:bookmarkStart w:id="810" w:name="_ETM_Q1_2572474"/>
      <w:bookmarkEnd w:id="810"/>
    </w:p>
    <w:p w:rsidR="008331FC" w:rsidRDefault="008331FC" w:rsidP="008331FC">
      <w:pPr>
        <w:rPr>
          <w:rtl/>
        </w:rPr>
      </w:pPr>
    </w:p>
    <w:p w:rsidR="008331FC" w:rsidRDefault="008331FC" w:rsidP="008331FC">
      <w:pPr>
        <w:rPr>
          <w:rtl/>
        </w:rPr>
      </w:pPr>
      <w:bookmarkStart w:id="811" w:name="_ETM_Q1_2581248"/>
      <w:bookmarkEnd w:id="811"/>
      <w:r>
        <w:rPr>
          <w:rFonts w:hint="cs"/>
          <w:rtl/>
        </w:rPr>
        <w:t xml:space="preserve">איפה במזרח התיכון יש נהר שמתפצל להרבה זרועות? יש לכם </w:t>
      </w:r>
      <w:bookmarkStart w:id="812" w:name="_ETM_Q1_2576029"/>
      <w:bookmarkEnd w:id="812"/>
      <w:r>
        <w:rPr>
          <w:rFonts w:hint="cs"/>
          <w:rtl/>
        </w:rPr>
        <w:t xml:space="preserve">איזה רעיון? הנילוס. נהר הנילוס מתפצל, הדלתא של הנילוס. עכשיו, </w:t>
      </w:r>
      <w:bookmarkStart w:id="813" w:name="_ETM_Q1_2578953"/>
      <w:bookmarkEnd w:id="813"/>
      <w:r>
        <w:rPr>
          <w:rFonts w:hint="cs"/>
          <w:rtl/>
        </w:rPr>
        <w:t xml:space="preserve">כשאני מסתכל ככה על המפה אני רואה פה שני מקווי </w:t>
      </w:r>
      <w:bookmarkStart w:id="814" w:name="_ETM_Q1_2584526"/>
      <w:bookmarkEnd w:id="814"/>
      <w:r>
        <w:rPr>
          <w:rFonts w:hint="cs"/>
          <w:rtl/>
        </w:rPr>
        <w:t xml:space="preserve">מים, מוכרים להם? </w:t>
      </w:r>
    </w:p>
    <w:p w:rsidR="008331FC" w:rsidRDefault="008331FC" w:rsidP="008331FC">
      <w:pPr>
        <w:rPr>
          <w:rtl/>
        </w:rPr>
      </w:pPr>
    </w:p>
    <w:p w:rsidR="008331FC" w:rsidRDefault="008331FC" w:rsidP="008331FC">
      <w:pPr>
        <w:pStyle w:val="af9"/>
        <w:keepNext/>
        <w:rPr>
          <w:rtl/>
        </w:rPr>
      </w:pPr>
      <w:bookmarkStart w:id="815" w:name="_ETM_Q1_2583814"/>
      <w:bookmarkStart w:id="816" w:name="_ETM_Q1_2585586"/>
      <w:bookmarkEnd w:id="815"/>
      <w:bookmarkEnd w:id="816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331FC" w:rsidRDefault="008331FC" w:rsidP="008331FC">
      <w:pPr>
        <w:pStyle w:val="KeepWithNext"/>
        <w:rPr>
          <w:rtl/>
        </w:rPr>
      </w:pPr>
    </w:p>
    <w:p w:rsidR="008331FC" w:rsidRDefault="008331FC" w:rsidP="008331FC">
      <w:pPr>
        <w:rPr>
          <w:rtl/>
        </w:rPr>
      </w:pPr>
      <w:r>
        <w:rPr>
          <w:rFonts w:hint="cs"/>
          <w:rtl/>
        </w:rPr>
        <w:t>ים המלח ו - - -</w:t>
      </w:r>
    </w:p>
    <w:p w:rsidR="008331FC" w:rsidRDefault="008331FC" w:rsidP="008331FC">
      <w:pPr>
        <w:rPr>
          <w:rtl/>
        </w:rPr>
      </w:pPr>
    </w:p>
    <w:p w:rsidR="008331FC" w:rsidRDefault="008331FC" w:rsidP="008331FC">
      <w:pPr>
        <w:pStyle w:val="af9"/>
        <w:keepNext/>
        <w:rPr>
          <w:rtl/>
        </w:rPr>
      </w:pPr>
      <w:bookmarkStart w:id="817" w:name="_ETM_Q1_2588095"/>
      <w:bookmarkStart w:id="818" w:name="_ETM_Q1_2583607"/>
      <w:bookmarkEnd w:id="817"/>
      <w:bookmarkEnd w:id="818"/>
      <w:r>
        <w:rPr>
          <w:rtl/>
        </w:rPr>
        <w:t xml:space="preserve">אריאל </w:t>
      </w:r>
      <w:proofErr w:type="spellStart"/>
      <w:r>
        <w:rPr>
          <w:rtl/>
        </w:rPr>
        <w:t>לורברבוים</w:t>
      </w:r>
      <w:proofErr w:type="spellEnd"/>
      <w:r>
        <w:rPr>
          <w:rtl/>
        </w:rPr>
        <w:t>:</w:t>
      </w:r>
    </w:p>
    <w:p w:rsidR="008331FC" w:rsidRDefault="008331FC" w:rsidP="008331FC">
      <w:pPr>
        <w:pStyle w:val="KeepWithNext"/>
        <w:rPr>
          <w:rtl/>
        </w:rPr>
      </w:pPr>
    </w:p>
    <w:p w:rsidR="008331FC" w:rsidRDefault="008331FC" w:rsidP="008331FC">
      <w:pPr>
        <w:rPr>
          <w:rtl/>
        </w:rPr>
      </w:pPr>
      <w:r>
        <w:rPr>
          <w:rFonts w:hint="cs"/>
          <w:rtl/>
        </w:rPr>
        <w:t xml:space="preserve">ים המלח </w:t>
      </w:r>
      <w:bookmarkStart w:id="819" w:name="_ETM_Q1_2585137"/>
      <w:bookmarkEnd w:id="819"/>
      <w:r>
        <w:rPr>
          <w:rFonts w:hint="cs"/>
          <w:rtl/>
        </w:rPr>
        <w:t xml:space="preserve">והכנרת, נכון. ליד ים המלח יש הר, כתוב פה הר </w:t>
      </w:r>
      <w:bookmarkStart w:id="820" w:name="_ETM_Q1_2587278"/>
      <w:bookmarkEnd w:id="820"/>
      <w:r>
        <w:rPr>
          <w:rFonts w:hint="cs"/>
          <w:rtl/>
        </w:rPr>
        <w:t>הזיתים בלטינית, לידו כתוב שם איליה קפיטולינה, שהייתה נק</w:t>
      </w:r>
      <w:bookmarkStart w:id="821" w:name="_ETM_Q1_2594989"/>
      <w:bookmarkEnd w:id="821"/>
      <w:r>
        <w:rPr>
          <w:rFonts w:hint="cs"/>
          <w:rtl/>
        </w:rPr>
        <w:t xml:space="preserve">ראת פעם ירושלים, בתקופת מרד בר כוכבא הרומאים שינו </w:t>
      </w:r>
      <w:bookmarkStart w:id="822" w:name="_ETM_Q1_2599659"/>
      <w:bookmarkEnd w:id="822"/>
      <w:r>
        <w:rPr>
          <w:rFonts w:hint="cs"/>
          <w:rtl/>
        </w:rPr>
        <w:t>את השם של ירושלים והפכו אותה לעיר איליה קפיטולינה.</w:t>
      </w:r>
      <w:bookmarkStart w:id="823" w:name="_ETM_Q1_2604949"/>
      <w:bookmarkEnd w:id="823"/>
      <w:r>
        <w:rPr>
          <w:rFonts w:hint="cs"/>
          <w:rtl/>
        </w:rPr>
        <w:t xml:space="preserve"> </w:t>
      </w:r>
    </w:p>
    <w:p w:rsidR="008331FC" w:rsidRDefault="008331FC" w:rsidP="008331FC">
      <w:pPr>
        <w:rPr>
          <w:rtl/>
        </w:rPr>
      </w:pPr>
    </w:p>
    <w:p w:rsidR="008331FC" w:rsidRDefault="008331FC" w:rsidP="008331FC">
      <w:pPr>
        <w:rPr>
          <w:rtl/>
        </w:rPr>
      </w:pPr>
      <w:r>
        <w:rPr>
          <w:rFonts w:hint="cs"/>
          <w:rtl/>
        </w:rPr>
        <w:t>נ</w:t>
      </w:r>
      <w:bookmarkStart w:id="824" w:name="_ETM_Q1_2606259"/>
      <w:bookmarkEnd w:id="824"/>
      <w:r>
        <w:rPr>
          <w:rFonts w:hint="cs"/>
          <w:rtl/>
        </w:rPr>
        <w:t xml:space="preserve">תקדם קצת להיסטוריה. זה העתק של מפת </w:t>
      </w:r>
      <w:bookmarkStart w:id="825" w:name="_ETM_Q1_2609128"/>
      <w:bookmarkEnd w:id="825"/>
      <w:proofErr w:type="spellStart"/>
      <w:r>
        <w:rPr>
          <w:rFonts w:hint="cs"/>
          <w:rtl/>
        </w:rPr>
        <w:t>מידבא</w:t>
      </w:r>
      <w:proofErr w:type="spellEnd"/>
      <w:r>
        <w:rPr>
          <w:rFonts w:hint="cs"/>
          <w:rtl/>
        </w:rPr>
        <w:t xml:space="preserve">. בעצם זה פסיפס שהיה בכנסייה בעיר </w:t>
      </w:r>
      <w:proofErr w:type="spellStart"/>
      <w:r>
        <w:rPr>
          <w:rFonts w:hint="cs"/>
          <w:rtl/>
        </w:rPr>
        <w:t>מידבא</w:t>
      </w:r>
      <w:proofErr w:type="spellEnd"/>
      <w:r>
        <w:rPr>
          <w:rFonts w:hint="cs"/>
          <w:rtl/>
        </w:rPr>
        <w:t xml:space="preserve"> שבעבר </w:t>
      </w:r>
      <w:bookmarkStart w:id="826" w:name="_ETM_Q1_2616604"/>
      <w:bookmarkEnd w:id="826"/>
      <w:r>
        <w:rPr>
          <w:rFonts w:hint="cs"/>
          <w:rtl/>
        </w:rPr>
        <w:t xml:space="preserve">הירדן, היא מוזכרת גם בתנ"ך. זו הייתה כנסייה נטושה, בסוף </w:t>
      </w:r>
      <w:bookmarkStart w:id="827" w:name="_ETM_Q1_2619289"/>
      <w:bookmarkEnd w:id="827"/>
      <w:r>
        <w:rPr>
          <w:rFonts w:hint="cs"/>
          <w:rtl/>
        </w:rPr>
        <w:t xml:space="preserve">המאה ה-19 התחילו לשפץ שם ואז הם גילו את הפסיפס </w:t>
      </w:r>
      <w:bookmarkStart w:id="828" w:name="_ETM_Q1_2626058"/>
      <w:bookmarkEnd w:id="828"/>
      <w:r>
        <w:rPr>
          <w:rFonts w:hint="cs"/>
          <w:rtl/>
        </w:rPr>
        <w:t xml:space="preserve">ואחד הספרנים באחת הכנסיות פה בא לשם והעתיק את </w:t>
      </w:r>
      <w:bookmarkStart w:id="829" w:name="_ETM_Q1_2627191"/>
      <w:bookmarkEnd w:id="829"/>
      <w:r>
        <w:rPr>
          <w:rFonts w:hint="cs"/>
          <w:rtl/>
        </w:rPr>
        <w:t xml:space="preserve">הפסיפס הזה ריבוע </w:t>
      </w:r>
      <w:proofErr w:type="spellStart"/>
      <w:r>
        <w:rPr>
          <w:rFonts w:hint="cs"/>
          <w:rtl/>
        </w:rPr>
        <w:t>ריבוע</w:t>
      </w:r>
      <w:proofErr w:type="spellEnd"/>
      <w:r>
        <w:rPr>
          <w:rFonts w:hint="cs"/>
          <w:rtl/>
        </w:rPr>
        <w:t xml:space="preserve"> וזה בערך בגודל של השולחן. זה </w:t>
      </w:r>
      <w:bookmarkStart w:id="830" w:name="_ETM_Q1_2636144"/>
      <w:bookmarkEnd w:id="830"/>
      <w:r>
        <w:rPr>
          <w:rFonts w:hint="cs"/>
          <w:rtl/>
        </w:rPr>
        <w:t xml:space="preserve">מהמאה השישית או השביעית. רואים פה, זה ים </w:t>
      </w:r>
      <w:bookmarkStart w:id="831" w:name="_ETM_Q1_2639814"/>
      <w:bookmarkEnd w:id="831"/>
      <w:r>
        <w:rPr>
          <w:rFonts w:hint="cs"/>
          <w:rtl/>
        </w:rPr>
        <w:t xml:space="preserve">המלח, פה זה הירדן, רואים דג אחד שט דרומה </w:t>
      </w:r>
      <w:bookmarkStart w:id="832" w:name="_ETM_Q1_2638220"/>
      <w:bookmarkEnd w:id="832"/>
      <w:r>
        <w:rPr>
          <w:rFonts w:hint="cs"/>
          <w:rtl/>
        </w:rPr>
        <w:t xml:space="preserve">ואחד צפונה, פה יש את ירושלים, מוגדלת פה. פה המפה </w:t>
      </w:r>
      <w:bookmarkStart w:id="833" w:name="_ETM_Q1_2643629"/>
      <w:bookmarkEnd w:id="833"/>
      <w:r>
        <w:rPr>
          <w:rFonts w:hint="cs"/>
          <w:rtl/>
        </w:rPr>
        <w:t xml:space="preserve">של ירושלים מאוד מדויקת ועשו בעקבותיה גם חפירות ארכיאולוגיות. העמוד </w:t>
      </w:r>
      <w:bookmarkStart w:id="834" w:name="_ETM_Q1_2648948"/>
      <w:bookmarkEnd w:id="834"/>
      <w:r>
        <w:rPr>
          <w:rFonts w:hint="cs"/>
          <w:rtl/>
        </w:rPr>
        <w:t xml:space="preserve">הזה, הערבים קוראים לשער שכם באב אל </w:t>
      </w:r>
      <w:bookmarkStart w:id="835" w:name="_ETM_Q1_2650319"/>
      <w:bookmarkEnd w:id="835"/>
      <w:r>
        <w:rPr>
          <w:rFonts w:hint="cs"/>
          <w:rtl/>
        </w:rPr>
        <w:t xml:space="preserve">עמוד, זה העמוד הזה. </w:t>
      </w:r>
    </w:p>
    <w:p w:rsidR="008331FC" w:rsidRDefault="008331FC" w:rsidP="008331FC">
      <w:pPr>
        <w:rPr>
          <w:rtl/>
        </w:rPr>
      </w:pPr>
    </w:p>
    <w:p w:rsidR="008331FC" w:rsidRDefault="008331FC" w:rsidP="008331FC">
      <w:pPr>
        <w:rPr>
          <w:rtl/>
        </w:rPr>
      </w:pPr>
      <w:r>
        <w:rPr>
          <w:rFonts w:hint="cs"/>
          <w:rtl/>
        </w:rPr>
        <w:t>נת</w:t>
      </w:r>
      <w:bookmarkStart w:id="836" w:name="_ETM_Q1_2654900"/>
      <w:bookmarkEnd w:id="836"/>
      <w:r>
        <w:rPr>
          <w:rFonts w:hint="cs"/>
          <w:rtl/>
        </w:rPr>
        <w:t xml:space="preserve">קדם עוד טיפה, זו המפה </w:t>
      </w:r>
      <w:bookmarkStart w:id="837" w:name="_ETM_Q1_2660687"/>
      <w:bookmarkEnd w:id="837"/>
      <w:r>
        <w:rPr>
          <w:rFonts w:hint="cs"/>
          <w:rtl/>
        </w:rPr>
        <w:t xml:space="preserve">הכי עתיקה שיש לנו באוסף. זו מפה מ-1475, לאיזה כיוון </w:t>
      </w:r>
      <w:bookmarkStart w:id="838" w:name="_ETM_Q1_2663499"/>
      <w:bookmarkEnd w:id="838"/>
      <w:r>
        <w:rPr>
          <w:rFonts w:hint="cs"/>
          <w:rtl/>
        </w:rPr>
        <w:t xml:space="preserve">מכוונת מפה בדרך כלל? </w:t>
      </w:r>
    </w:p>
    <w:p w:rsidR="008331FC" w:rsidRDefault="008331FC" w:rsidP="008331FC">
      <w:pPr>
        <w:rPr>
          <w:rtl/>
        </w:rPr>
      </w:pPr>
    </w:p>
    <w:p w:rsidR="008331FC" w:rsidRDefault="008331FC" w:rsidP="008331FC">
      <w:pPr>
        <w:pStyle w:val="af9"/>
        <w:keepNext/>
        <w:rPr>
          <w:rtl/>
          <w:lang w:eastAsia="he-IL"/>
        </w:rPr>
      </w:pPr>
      <w:bookmarkStart w:id="839" w:name="_ETM_Q1_2670272"/>
      <w:bookmarkStart w:id="840" w:name="_ETM_Q1_2667968"/>
      <w:bookmarkStart w:id="841" w:name="_ETM_Q1_2666955"/>
      <w:bookmarkStart w:id="842" w:name="_ETM_Q1_2670774"/>
      <w:bookmarkEnd w:id="839"/>
      <w:bookmarkEnd w:id="840"/>
      <w:bookmarkEnd w:id="841"/>
      <w:bookmarkEnd w:id="842"/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אליאך</w:t>
      </w:r>
      <w:proofErr w:type="spellEnd"/>
      <w:r>
        <w:rPr>
          <w:rtl/>
          <w:lang w:eastAsia="he-IL"/>
        </w:rPr>
        <w:t>:</w:t>
      </w:r>
    </w:p>
    <w:p w:rsidR="008331FC" w:rsidRDefault="008331FC" w:rsidP="008331FC">
      <w:pPr>
        <w:pStyle w:val="KeepWithNext"/>
        <w:rPr>
          <w:rtl/>
          <w:lang w:eastAsia="he-IL"/>
        </w:rPr>
      </w:pPr>
    </w:p>
    <w:p w:rsidR="008331FC" w:rsidRDefault="008331FC" w:rsidP="008331FC">
      <w:pPr>
        <w:rPr>
          <w:rtl/>
        </w:rPr>
      </w:pPr>
      <w:r>
        <w:rPr>
          <w:rFonts w:hint="cs"/>
          <w:rtl/>
        </w:rPr>
        <w:t xml:space="preserve">צפון. </w:t>
      </w:r>
    </w:p>
    <w:p w:rsidR="008331FC" w:rsidRDefault="008331FC" w:rsidP="008331FC">
      <w:pPr>
        <w:rPr>
          <w:rtl/>
        </w:rPr>
      </w:pPr>
    </w:p>
    <w:p w:rsidR="008331FC" w:rsidRDefault="008331FC" w:rsidP="008331FC">
      <w:pPr>
        <w:pStyle w:val="af9"/>
        <w:keepNext/>
        <w:rPr>
          <w:rtl/>
        </w:rPr>
      </w:pPr>
      <w:bookmarkStart w:id="843" w:name="_ETM_Q1_2666699"/>
      <w:bookmarkStart w:id="844" w:name="_ETM_Q1_2669586"/>
      <w:bookmarkEnd w:id="843"/>
      <w:bookmarkEnd w:id="844"/>
      <w:r>
        <w:rPr>
          <w:rtl/>
        </w:rPr>
        <w:t xml:space="preserve">אריאל </w:t>
      </w:r>
      <w:proofErr w:type="spellStart"/>
      <w:r>
        <w:rPr>
          <w:rtl/>
        </w:rPr>
        <w:t>לורברבוים</w:t>
      </w:r>
      <w:proofErr w:type="spellEnd"/>
      <w:r>
        <w:rPr>
          <w:rtl/>
        </w:rPr>
        <w:t>:</w:t>
      </w:r>
    </w:p>
    <w:p w:rsidR="008331FC" w:rsidRDefault="008331FC" w:rsidP="008331FC">
      <w:pPr>
        <w:pStyle w:val="KeepWithNext"/>
        <w:rPr>
          <w:rtl/>
        </w:rPr>
      </w:pPr>
    </w:p>
    <w:p w:rsidR="008331FC" w:rsidRDefault="008331FC" w:rsidP="008331FC">
      <w:pPr>
        <w:rPr>
          <w:rtl/>
        </w:rPr>
      </w:pPr>
      <w:r>
        <w:rPr>
          <w:rFonts w:hint="cs"/>
          <w:rtl/>
        </w:rPr>
        <w:t xml:space="preserve">צפון, אבל זו מוסכמה מודרנית, </w:t>
      </w:r>
      <w:bookmarkStart w:id="845" w:name="_ETM_Q1_2670875"/>
      <w:bookmarkEnd w:id="845"/>
      <w:r>
        <w:rPr>
          <w:rFonts w:hint="cs"/>
          <w:rtl/>
        </w:rPr>
        <w:t xml:space="preserve">מפות עתיקות מכוונות לכל מיני כיוונים. המפה הזאת במקרה מכוונת </w:t>
      </w:r>
      <w:bookmarkStart w:id="846" w:name="_ETM_Q1_2675546"/>
      <w:bookmarkEnd w:id="846"/>
      <w:r>
        <w:rPr>
          <w:rFonts w:hint="cs"/>
          <w:rtl/>
        </w:rPr>
        <w:t>למזרח, הים הוא פה למטה והפרצופים בצדדים זה רוחות השמים</w:t>
      </w:r>
      <w:r w:rsidR="004136B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ופה ירושלים מוגדלת. המפה הזאת, אתם רואים? יש פה </w:t>
      </w:r>
      <w:bookmarkStart w:id="847" w:name="_ETM_Q1_2682458"/>
      <w:bookmarkEnd w:id="847"/>
      <w:r>
        <w:rPr>
          <w:rFonts w:hint="cs"/>
          <w:rtl/>
        </w:rPr>
        <w:t xml:space="preserve">פס כזה, רוב המפות פה היו מקופלות בספרים. תסתכלו </w:t>
      </w:r>
      <w:bookmarkStart w:id="848" w:name="_ETM_Q1_2687231"/>
      <w:bookmarkEnd w:id="848"/>
      <w:r>
        <w:rPr>
          <w:rFonts w:hint="cs"/>
          <w:rtl/>
        </w:rPr>
        <w:t xml:space="preserve">על הקיר, המפה השנייה משמאל, אתם רואים שזה בערך אותה </w:t>
      </w:r>
      <w:bookmarkStart w:id="849" w:name="_ETM_Q1_2688929"/>
      <w:bookmarkEnd w:id="849"/>
      <w:r>
        <w:rPr>
          <w:rFonts w:hint="cs"/>
          <w:rtl/>
        </w:rPr>
        <w:t xml:space="preserve">מפה שהיא יותר צבועה. יש לנו פה שלוש צביעות </w:t>
      </w:r>
      <w:bookmarkStart w:id="850" w:name="_ETM_Q1_2690422"/>
      <w:bookmarkEnd w:id="850"/>
      <w:r>
        <w:rPr>
          <w:rFonts w:hint="cs"/>
          <w:rtl/>
        </w:rPr>
        <w:t>שונות של המפה הזו, זאת אומרת היו מדפיסים את זה</w:t>
      </w:r>
      <w:bookmarkStart w:id="851" w:name="_ETM_Q1_2696647"/>
      <w:bookmarkEnd w:id="851"/>
      <w:r>
        <w:rPr>
          <w:rFonts w:hint="cs"/>
          <w:rtl/>
        </w:rPr>
        <w:t xml:space="preserve"> באיזה הדפס עץ ואחר כך היו צובעי</w:t>
      </w:r>
      <w:bookmarkStart w:id="852" w:name="_ETM_Q1_2694722"/>
      <w:bookmarkEnd w:id="852"/>
      <w:r>
        <w:rPr>
          <w:rFonts w:hint="cs"/>
          <w:rtl/>
        </w:rPr>
        <w:t xml:space="preserve">ם את המפה, אנשים נתנו, מי שהיה לו </w:t>
      </w:r>
      <w:bookmarkStart w:id="853" w:name="_ETM_Q1_2700038"/>
      <w:bookmarkEnd w:id="853"/>
      <w:r>
        <w:rPr>
          <w:rFonts w:hint="cs"/>
          <w:rtl/>
        </w:rPr>
        <w:t xml:space="preserve">כסף היה נותן לציירים מומחים שהיו צובעים את </w:t>
      </w:r>
      <w:bookmarkStart w:id="854" w:name="_ETM_Q1_2704935"/>
      <w:bookmarkEnd w:id="854"/>
      <w:r>
        <w:rPr>
          <w:rFonts w:hint="cs"/>
          <w:rtl/>
        </w:rPr>
        <w:t xml:space="preserve">המפה. </w:t>
      </w:r>
    </w:p>
    <w:p w:rsidR="008331FC" w:rsidRDefault="008331FC" w:rsidP="008331FC">
      <w:pPr>
        <w:rPr>
          <w:rtl/>
        </w:rPr>
      </w:pPr>
    </w:p>
    <w:p w:rsidR="008331FC" w:rsidRDefault="008331FC" w:rsidP="008331FC">
      <w:pPr>
        <w:pStyle w:val="af6"/>
        <w:keepNext/>
        <w:rPr>
          <w:rtl/>
        </w:rPr>
      </w:pPr>
      <w:bookmarkStart w:id="855" w:name="_ETM_Q1_2705592"/>
      <w:bookmarkEnd w:id="855"/>
      <w:r>
        <w:rPr>
          <w:rtl/>
        </w:rPr>
        <w:t>היו"ר נורית קורן:</w:t>
      </w:r>
    </w:p>
    <w:p w:rsidR="008331FC" w:rsidRDefault="008331FC" w:rsidP="008331FC">
      <w:pPr>
        <w:pStyle w:val="KeepWithNext"/>
        <w:rPr>
          <w:rtl/>
        </w:rPr>
      </w:pPr>
    </w:p>
    <w:p w:rsidR="008331FC" w:rsidRDefault="008331FC" w:rsidP="008331FC">
      <w:pPr>
        <w:rPr>
          <w:rtl/>
        </w:rPr>
      </w:pPr>
      <w:r>
        <w:rPr>
          <w:rFonts w:hint="cs"/>
          <w:rtl/>
        </w:rPr>
        <w:t xml:space="preserve">זה מעניין, אז היו עושים את הכול על גלופה </w:t>
      </w:r>
      <w:bookmarkStart w:id="856" w:name="_ETM_Q1_2705852"/>
      <w:bookmarkEnd w:id="856"/>
      <w:r>
        <w:rPr>
          <w:rFonts w:hint="cs"/>
          <w:rtl/>
        </w:rPr>
        <w:t xml:space="preserve">של עץ ואז היו מדפיסים? </w:t>
      </w:r>
    </w:p>
    <w:p w:rsidR="008331FC" w:rsidRDefault="008331FC" w:rsidP="008331FC">
      <w:pPr>
        <w:rPr>
          <w:rtl/>
        </w:rPr>
      </w:pPr>
    </w:p>
    <w:p w:rsidR="008331FC" w:rsidRDefault="008331FC" w:rsidP="008331FC">
      <w:pPr>
        <w:pStyle w:val="af9"/>
        <w:keepNext/>
        <w:rPr>
          <w:rtl/>
        </w:rPr>
      </w:pPr>
      <w:bookmarkStart w:id="857" w:name="_ETM_Q1_2707054"/>
      <w:bookmarkEnd w:id="857"/>
      <w:r>
        <w:rPr>
          <w:rtl/>
        </w:rPr>
        <w:t xml:space="preserve">אריאל </w:t>
      </w:r>
      <w:proofErr w:type="spellStart"/>
      <w:r>
        <w:rPr>
          <w:rtl/>
        </w:rPr>
        <w:t>לורברבוים</w:t>
      </w:r>
      <w:proofErr w:type="spellEnd"/>
      <w:r>
        <w:rPr>
          <w:rtl/>
        </w:rPr>
        <w:t>:</w:t>
      </w:r>
    </w:p>
    <w:p w:rsidR="008331FC" w:rsidRDefault="008331FC" w:rsidP="008331FC">
      <w:pPr>
        <w:pStyle w:val="KeepWithNext"/>
        <w:rPr>
          <w:rtl/>
        </w:rPr>
      </w:pPr>
    </w:p>
    <w:p w:rsidR="008331FC" w:rsidRDefault="008331FC" w:rsidP="00E77BB9">
      <w:pPr>
        <w:rPr>
          <w:rtl/>
        </w:rPr>
      </w:pPr>
      <w:r>
        <w:rPr>
          <w:rFonts w:hint="cs"/>
          <w:rtl/>
        </w:rPr>
        <w:t xml:space="preserve">כן. זו מפה גם מאוד </w:t>
      </w:r>
      <w:bookmarkStart w:id="858" w:name="_ETM_Q1_2712034"/>
      <w:bookmarkEnd w:id="858"/>
      <w:r>
        <w:rPr>
          <w:rFonts w:hint="cs"/>
          <w:rtl/>
        </w:rPr>
        <w:t xml:space="preserve">מפורסמת, אתם מכירים את המפה הזאת? מפת התלתן, יש </w:t>
      </w:r>
      <w:bookmarkStart w:id="859" w:name="_ETM_Q1_2715277"/>
      <w:bookmarkEnd w:id="859"/>
      <w:r>
        <w:rPr>
          <w:rFonts w:hint="cs"/>
          <w:rtl/>
        </w:rPr>
        <w:t xml:space="preserve">אותה גם בכיכר ספרא. זה מתוך ספר שתיאר את </w:t>
      </w:r>
      <w:bookmarkStart w:id="860" w:name="_ETM_Q1_2718067"/>
      <w:bookmarkEnd w:id="860"/>
      <w:r>
        <w:rPr>
          <w:rFonts w:hint="cs"/>
          <w:rtl/>
        </w:rPr>
        <w:t xml:space="preserve">התנ"ך </w:t>
      </w:r>
      <w:r w:rsidR="00E77BB9">
        <w:rPr>
          <w:rFonts w:hint="cs"/>
          <w:rtl/>
        </w:rPr>
        <w:t>בצורת ספר מסעות, פה רואים את ירושלים במרכז</w:t>
      </w:r>
      <w:bookmarkStart w:id="861" w:name="_ETM_Q1_2725834"/>
      <w:bookmarkEnd w:id="861"/>
      <w:r w:rsidR="00E77BB9">
        <w:rPr>
          <w:rFonts w:hint="cs"/>
          <w:rtl/>
        </w:rPr>
        <w:t xml:space="preserve"> ושלוש היבשות, אירופה, אסיה ואפריקה. המפה היא מ-1585, </w:t>
      </w:r>
      <w:bookmarkStart w:id="862" w:name="_ETM_Q1_2727001"/>
      <w:bookmarkEnd w:id="862"/>
      <w:r w:rsidR="00E77BB9">
        <w:rPr>
          <w:rFonts w:hint="cs"/>
          <w:rtl/>
        </w:rPr>
        <w:t xml:space="preserve">פחות ממאה שנה אחרי גילוי אמריקה, לכן כתוב פה למטה </w:t>
      </w:r>
      <w:bookmarkStart w:id="863" w:name="_ETM_Q1_2731144"/>
      <w:bookmarkEnd w:id="863"/>
      <w:r w:rsidR="00E77BB9">
        <w:rPr>
          <w:rFonts w:hint="cs"/>
          <w:rtl/>
        </w:rPr>
        <w:t xml:space="preserve">'אמריקה </w:t>
      </w:r>
      <w:r w:rsidR="00E77BB9">
        <w:rPr>
          <w:rtl/>
        </w:rPr>
        <w:t>–</w:t>
      </w:r>
      <w:r w:rsidR="00E77BB9">
        <w:rPr>
          <w:rFonts w:hint="cs"/>
          <w:rtl/>
        </w:rPr>
        <w:t xml:space="preserve"> העולם החדש'. מי שצייר את המפה בא להביע </w:t>
      </w:r>
      <w:bookmarkStart w:id="864" w:name="_ETM_Q1_2733303"/>
      <w:bookmarkEnd w:id="864"/>
      <w:r w:rsidR="00E77BB9">
        <w:rPr>
          <w:rFonts w:hint="cs"/>
          <w:rtl/>
        </w:rPr>
        <w:t>מסר, ירושלים במרכז, ירושלים הרוחנית, אבל יש פה עוד מחווה,</w:t>
      </w:r>
      <w:bookmarkStart w:id="865" w:name="_ETM_Q1_2740374"/>
      <w:bookmarkEnd w:id="865"/>
      <w:r w:rsidR="00E77BB9">
        <w:rPr>
          <w:rFonts w:hint="cs"/>
          <w:rtl/>
        </w:rPr>
        <w:t xml:space="preserve"> הוא מהעיר הנובר בגרמניה, כתוב פה למעלה בגרמנית: </w:t>
      </w:r>
      <w:bookmarkStart w:id="866" w:name="_ETM_Q1_2745369"/>
      <w:bookmarkEnd w:id="866"/>
      <w:r w:rsidR="00E77BB9">
        <w:rPr>
          <w:rFonts w:hint="cs"/>
          <w:rtl/>
        </w:rPr>
        <w:t xml:space="preserve">'מפת העולם בצורת סמלה של עירי האהובה הנובר', בשלט של </w:t>
      </w:r>
      <w:bookmarkStart w:id="867" w:name="_ETM_Q1_2745524"/>
      <w:bookmarkEnd w:id="867"/>
      <w:r w:rsidR="00E77BB9">
        <w:rPr>
          <w:rFonts w:hint="cs"/>
          <w:rtl/>
        </w:rPr>
        <w:t xml:space="preserve">העיר הנובר יש תלתן, שלושת העלים, לכן הוא שילב </w:t>
      </w:r>
      <w:bookmarkStart w:id="868" w:name="_ETM_Q1_2753057"/>
      <w:bookmarkEnd w:id="868"/>
      <w:r w:rsidR="00E77BB9">
        <w:rPr>
          <w:rFonts w:hint="cs"/>
          <w:rtl/>
        </w:rPr>
        <w:t xml:space="preserve">פה את שני הדברים האלה. </w:t>
      </w:r>
    </w:p>
    <w:p w:rsidR="00E77BB9" w:rsidRDefault="00E77BB9" w:rsidP="00E77BB9">
      <w:pPr>
        <w:rPr>
          <w:rtl/>
        </w:rPr>
      </w:pPr>
    </w:p>
    <w:p w:rsidR="00E77BB9" w:rsidRDefault="006F2B31" w:rsidP="00E77BB9">
      <w:pPr>
        <w:rPr>
          <w:rtl/>
        </w:rPr>
      </w:pPr>
      <w:bookmarkStart w:id="869" w:name="_ETM_Q1_2755352"/>
      <w:bookmarkEnd w:id="869"/>
      <w:r>
        <w:rPr>
          <w:rFonts w:hint="cs"/>
          <w:rtl/>
        </w:rPr>
        <w:t xml:space="preserve">זו עוד </w:t>
      </w:r>
      <w:bookmarkStart w:id="870" w:name="_ETM_Q1_2767036"/>
      <w:bookmarkEnd w:id="870"/>
      <w:r>
        <w:rPr>
          <w:rFonts w:hint="cs"/>
          <w:rtl/>
        </w:rPr>
        <w:t xml:space="preserve">מפה מאותו ספר, פה המפה מכוונת צפונה. רואים מפה </w:t>
      </w:r>
      <w:bookmarkStart w:id="871" w:name="_ETM_Q1_2770278"/>
      <w:bookmarkEnd w:id="871"/>
      <w:r>
        <w:rPr>
          <w:rFonts w:hint="cs"/>
          <w:rtl/>
        </w:rPr>
        <w:t xml:space="preserve">של ארץ ישראל. המפות העתיקות, אני לא הולך לעשות איתם </w:t>
      </w:r>
      <w:bookmarkStart w:id="872" w:name="_ETM_Q1_2772100"/>
      <w:bookmarkEnd w:id="872"/>
      <w:r>
        <w:rPr>
          <w:rFonts w:hint="cs"/>
          <w:rtl/>
        </w:rPr>
        <w:t xml:space="preserve">את שביל ישראל, זה בא לתת לי איזה שהיא תמונה </w:t>
      </w:r>
      <w:bookmarkStart w:id="873" w:name="_ETM_Q1_2778432"/>
      <w:bookmarkEnd w:id="873"/>
      <w:r>
        <w:rPr>
          <w:rFonts w:hint="cs"/>
          <w:rtl/>
        </w:rPr>
        <w:t xml:space="preserve">בראש, לסדר לי את הראש, מה יותר צפוני, צפת או </w:t>
      </w:r>
      <w:bookmarkStart w:id="874" w:name="_ETM_Q1_2782822"/>
      <w:bookmarkEnd w:id="874"/>
      <w:r>
        <w:rPr>
          <w:rFonts w:hint="cs"/>
          <w:rtl/>
        </w:rPr>
        <w:t xml:space="preserve">באר שבע. פה יש את שלושת השמות של ירושלים, שלם, </w:t>
      </w:r>
      <w:bookmarkStart w:id="875" w:name="_ETM_Q1_2784309"/>
      <w:bookmarkEnd w:id="875"/>
      <w:r>
        <w:rPr>
          <w:rFonts w:hint="cs"/>
          <w:rtl/>
        </w:rPr>
        <w:t xml:space="preserve">יבוס, ירושלים. </w:t>
      </w:r>
    </w:p>
    <w:p w:rsidR="006F2B31" w:rsidRDefault="006F2B31" w:rsidP="00E77BB9">
      <w:pPr>
        <w:rPr>
          <w:rtl/>
        </w:rPr>
      </w:pPr>
    </w:p>
    <w:p w:rsidR="006F2B31" w:rsidRDefault="006F2B31" w:rsidP="00E77BB9">
      <w:pPr>
        <w:rPr>
          <w:rtl/>
        </w:rPr>
      </w:pPr>
      <w:r>
        <w:rPr>
          <w:rFonts w:hint="cs"/>
          <w:rtl/>
        </w:rPr>
        <w:t xml:space="preserve">אחר </w:t>
      </w:r>
      <w:bookmarkStart w:id="876" w:name="_ETM_Q1_2796780"/>
      <w:bookmarkEnd w:id="876"/>
      <w:r>
        <w:rPr>
          <w:rFonts w:hint="cs"/>
          <w:rtl/>
        </w:rPr>
        <w:t>כך אני אתן לכם, תצלמו את הכול. כל המפות שנרא</w:t>
      </w:r>
      <w:bookmarkStart w:id="877" w:name="_ETM_Q1_2798258"/>
      <w:bookmarkEnd w:id="877"/>
      <w:r>
        <w:rPr>
          <w:rFonts w:hint="cs"/>
          <w:rtl/>
        </w:rPr>
        <w:t xml:space="preserve">ה פה סרוקות, רוב המפות שלנו סרוקות באתר. </w:t>
      </w:r>
    </w:p>
    <w:p w:rsidR="006F2B31" w:rsidRDefault="006F2B31" w:rsidP="00E77BB9">
      <w:pPr>
        <w:rPr>
          <w:rtl/>
        </w:rPr>
      </w:pPr>
    </w:p>
    <w:p w:rsidR="00E634A3" w:rsidRDefault="006F2B31" w:rsidP="006F2B31">
      <w:pPr>
        <w:rPr>
          <w:rtl/>
        </w:rPr>
      </w:pPr>
      <w:bookmarkStart w:id="878" w:name="_ETM_Q1_2796772"/>
      <w:bookmarkEnd w:id="878"/>
      <w:r>
        <w:rPr>
          <w:rFonts w:hint="cs"/>
          <w:rtl/>
        </w:rPr>
        <w:t xml:space="preserve">יש </w:t>
      </w:r>
      <w:bookmarkStart w:id="879" w:name="_ETM_Q1_2802951"/>
      <w:bookmarkEnd w:id="879"/>
      <w:r>
        <w:rPr>
          <w:rFonts w:hint="cs"/>
          <w:rtl/>
        </w:rPr>
        <w:t xml:space="preserve">שני סוגים של מפות עתיקות. יש מפה עתיקה שמישהו הלך, </w:t>
      </w:r>
      <w:bookmarkStart w:id="880" w:name="_ETM_Q1_2804877"/>
      <w:bookmarkEnd w:id="880"/>
      <w:r>
        <w:rPr>
          <w:rFonts w:hint="cs"/>
          <w:rtl/>
        </w:rPr>
        <w:t xml:space="preserve">זו מפה עתיקה, העתק מהמאה ה-17 של מפה מהמאה </w:t>
      </w:r>
      <w:bookmarkStart w:id="881" w:name="_ETM_Q1_2809887"/>
      <w:bookmarkEnd w:id="881"/>
      <w:r>
        <w:rPr>
          <w:rFonts w:hint="cs"/>
          <w:rtl/>
        </w:rPr>
        <w:t xml:space="preserve">ה-16, מישהו היה בירושלים, היה על הר הזיתים, הוא צייר </w:t>
      </w:r>
      <w:bookmarkStart w:id="882" w:name="_ETM_Q1_2813571"/>
      <w:bookmarkEnd w:id="882"/>
      <w:r>
        <w:rPr>
          <w:rFonts w:hint="cs"/>
          <w:rtl/>
        </w:rPr>
        <w:t xml:space="preserve">את מה שהוא ראה. יש פה גם מקראה, הדברים </w:t>
      </w:r>
      <w:bookmarkStart w:id="883" w:name="_ETM_Q1_2816596"/>
      <w:bookmarkEnd w:id="883"/>
      <w:r>
        <w:rPr>
          <w:rFonts w:hint="cs"/>
          <w:rtl/>
        </w:rPr>
        <w:t xml:space="preserve">עם מספרים ומקראה. למשל הר הסלע, הוא קורא לו </w:t>
      </w:r>
      <w:bookmarkStart w:id="884" w:name="_ETM_Q1_2819625"/>
      <w:bookmarkEnd w:id="884"/>
      <w:proofErr w:type="spellStart"/>
      <w:r w:rsidRPr="006F2B31">
        <w:rPr>
          <w:rtl/>
        </w:rPr>
        <w:t>טמפלום</w:t>
      </w:r>
      <w:proofErr w:type="spellEnd"/>
      <w:r w:rsidRPr="006F2B31">
        <w:rPr>
          <w:rtl/>
        </w:rPr>
        <w:t xml:space="preserve"> </w:t>
      </w:r>
      <w:proofErr w:type="spellStart"/>
      <w:r w:rsidRPr="006F2B31">
        <w:rPr>
          <w:rtl/>
        </w:rPr>
        <w:t>סלומוניס</w:t>
      </w:r>
      <w:proofErr w:type="spellEnd"/>
      <w:r>
        <w:rPr>
          <w:rFonts w:hint="cs"/>
          <w:rtl/>
        </w:rPr>
        <w:t xml:space="preserve">. יש פה את פורטה </w:t>
      </w:r>
      <w:proofErr w:type="spellStart"/>
      <w:r>
        <w:rPr>
          <w:rFonts w:hint="cs"/>
          <w:rtl/>
        </w:rPr>
        <w:t>ג'ודאה</w:t>
      </w:r>
      <w:proofErr w:type="spellEnd"/>
      <w:r>
        <w:rPr>
          <w:rFonts w:hint="cs"/>
          <w:rtl/>
        </w:rPr>
        <w:t xml:space="preserve">, שער היהודים, </w:t>
      </w:r>
      <w:bookmarkStart w:id="885" w:name="_ETM_Q1_2825247"/>
      <w:bookmarkEnd w:id="885"/>
      <w:r>
        <w:rPr>
          <w:rFonts w:hint="cs"/>
          <w:rtl/>
        </w:rPr>
        <w:t xml:space="preserve">זה שער האשפות. </w:t>
      </w:r>
    </w:p>
    <w:p w:rsidR="00E634A3" w:rsidRDefault="00E634A3" w:rsidP="006F2B31">
      <w:pPr>
        <w:rPr>
          <w:rtl/>
        </w:rPr>
      </w:pPr>
    </w:p>
    <w:p w:rsidR="00E634A3" w:rsidRDefault="006F2B31" w:rsidP="006F2B31">
      <w:pPr>
        <w:rPr>
          <w:rtl/>
        </w:rPr>
      </w:pPr>
      <w:r>
        <w:rPr>
          <w:rFonts w:hint="cs"/>
          <w:rtl/>
        </w:rPr>
        <w:t xml:space="preserve">לעומת זאת יש מפות שהן מפות יותר </w:t>
      </w:r>
      <w:bookmarkStart w:id="886" w:name="_ETM_Q1_2824997"/>
      <w:bookmarkEnd w:id="886"/>
      <w:r>
        <w:rPr>
          <w:rFonts w:hint="cs"/>
          <w:rtl/>
        </w:rPr>
        <w:t>דמיוניות, הן בנויות על מקורות ספרותיים. למשל זו מפה מירושלים</w:t>
      </w:r>
      <w:bookmarkStart w:id="887" w:name="_ETM_Q1_2828679"/>
      <w:bookmarkEnd w:id="887"/>
      <w:r>
        <w:rPr>
          <w:rFonts w:hint="cs"/>
          <w:rtl/>
        </w:rPr>
        <w:t>, מלונדון, מ-1770. מישהו קרא בספר מתתיהו שלירושלים יש שלו</w:t>
      </w:r>
      <w:bookmarkStart w:id="888" w:name="_ETM_Q1_2838268"/>
      <w:bookmarkEnd w:id="888"/>
      <w:r>
        <w:rPr>
          <w:rFonts w:hint="cs"/>
          <w:rtl/>
        </w:rPr>
        <w:t xml:space="preserve">ש חומות, הוא צייר פה שלוש חומות, ככה הוא </w:t>
      </w:r>
      <w:bookmarkStart w:id="889" w:name="_ETM_Q1_2835900"/>
      <w:bookmarkEnd w:id="889"/>
      <w:r>
        <w:rPr>
          <w:rFonts w:hint="cs"/>
          <w:rtl/>
        </w:rPr>
        <w:t xml:space="preserve">דמיין את בית המקדש, בצורת מבצר לונדוני, פה הוא צייר </w:t>
      </w:r>
      <w:bookmarkStart w:id="890" w:name="_ETM_Q1_2843652"/>
      <w:bookmarkEnd w:id="890"/>
      <w:r>
        <w:rPr>
          <w:rFonts w:hint="cs"/>
          <w:rtl/>
        </w:rPr>
        <w:t xml:space="preserve">כל מיני דברים שמראים שיש פה את כלי המקדש, שולחן </w:t>
      </w:r>
      <w:bookmarkStart w:id="891" w:name="_ETM_Q1_2846337"/>
      <w:bookmarkEnd w:id="891"/>
      <w:r>
        <w:rPr>
          <w:rFonts w:hint="cs"/>
          <w:rtl/>
        </w:rPr>
        <w:t xml:space="preserve">לחם הפנים, המנורה, מגדל בבל, המזבח. זה סוג אחר. </w:t>
      </w:r>
    </w:p>
    <w:p w:rsidR="00E634A3" w:rsidRDefault="00E634A3" w:rsidP="006F2B31">
      <w:pPr>
        <w:rPr>
          <w:rtl/>
        </w:rPr>
      </w:pPr>
      <w:bookmarkStart w:id="892" w:name="_ETM_Q1_2852449"/>
      <w:bookmarkEnd w:id="892"/>
    </w:p>
    <w:p w:rsidR="006F2B31" w:rsidRDefault="006F2B31" w:rsidP="006F2B31">
      <w:pPr>
        <w:rPr>
          <w:rtl/>
        </w:rPr>
      </w:pPr>
      <w:bookmarkStart w:id="893" w:name="_ETM_Q1_2852790"/>
      <w:bookmarkEnd w:id="893"/>
      <w:r>
        <w:rPr>
          <w:rFonts w:hint="cs"/>
          <w:rtl/>
        </w:rPr>
        <w:t>רוב</w:t>
      </w:r>
      <w:bookmarkStart w:id="894" w:name="_ETM_Q1_2851105"/>
      <w:bookmarkEnd w:id="894"/>
      <w:r>
        <w:rPr>
          <w:rFonts w:hint="cs"/>
          <w:rtl/>
        </w:rPr>
        <w:t xml:space="preserve"> המפות </w:t>
      </w:r>
      <w:bookmarkStart w:id="895" w:name="_ETM_Q1_2852385"/>
      <w:bookmarkEnd w:id="895"/>
      <w:r>
        <w:rPr>
          <w:rFonts w:hint="cs"/>
          <w:rtl/>
        </w:rPr>
        <w:t>שלנו עשו אותם משרטטי מפות לא יהודים. אני</w:t>
      </w:r>
      <w:bookmarkStart w:id="896" w:name="_ETM_Q1_2854661"/>
      <w:bookmarkEnd w:id="896"/>
      <w:r>
        <w:rPr>
          <w:rFonts w:hint="cs"/>
          <w:rtl/>
        </w:rPr>
        <w:t xml:space="preserve"> אראה לכם, יש לנו </w:t>
      </w:r>
      <w:r w:rsidR="00E634A3">
        <w:rPr>
          <w:rFonts w:hint="cs"/>
          <w:rtl/>
        </w:rPr>
        <w:t xml:space="preserve">גם מפה של </w:t>
      </w:r>
      <w:r>
        <w:rPr>
          <w:rFonts w:hint="cs"/>
          <w:rtl/>
        </w:rPr>
        <w:t xml:space="preserve">יהודים. </w:t>
      </w:r>
    </w:p>
    <w:p w:rsidR="006F2B31" w:rsidRDefault="006F2B31" w:rsidP="00E77BB9">
      <w:pPr>
        <w:rPr>
          <w:rtl/>
        </w:rPr>
      </w:pPr>
    </w:p>
    <w:p w:rsidR="00E634A3" w:rsidRDefault="00E634A3" w:rsidP="00E634A3">
      <w:pPr>
        <w:pStyle w:val="af9"/>
        <w:keepNext/>
        <w:rPr>
          <w:rtl/>
        </w:rPr>
      </w:pPr>
      <w:bookmarkStart w:id="897" w:name="_ETM_Q1_2854308"/>
      <w:bookmarkStart w:id="898" w:name="_ETM_Q1_2855530"/>
      <w:bookmarkEnd w:id="897"/>
      <w:bookmarkEnd w:id="898"/>
      <w:r>
        <w:rPr>
          <w:rtl/>
        </w:rPr>
        <w:t>אורן ויינברג:</w:t>
      </w:r>
    </w:p>
    <w:p w:rsidR="00E634A3" w:rsidRDefault="00E634A3" w:rsidP="00E634A3">
      <w:pPr>
        <w:pStyle w:val="KeepWithNext"/>
        <w:rPr>
          <w:rtl/>
        </w:rPr>
      </w:pPr>
    </w:p>
    <w:p w:rsidR="00E634A3" w:rsidRDefault="00E634A3" w:rsidP="00E634A3">
      <w:pPr>
        <w:rPr>
          <w:rtl/>
        </w:rPr>
      </w:pPr>
      <w:r>
        <w:rPr>
          <w:rFonts w:hint="cs"/>
          <w:rtl/>
        </w:rPr>
        <w:t xml:space="preserve">מה שראיתם עד </w:t>
      </w:r>
      <w:bookmarkStart w:id="899" w:name="_ETM_Q1_2858587"/>
      <w:bookmarkEnd w:id="899"/>
      <w:r>
        <w:rPr>
          <w:rFonts w:hint="cs"/>
          <w:rtl/>
        </w:rPr>
        <w:t xml:space="preserve">עכשיו זה לא מקור כמובן. </w:t>
      </w:r>
    </w:p>
    <w:p w:rsidR="00E634A3" w:rsidRDefault="00E634A3" w:rsidP="00E634A3">
      <w:pPr>
        <w:rPr>
          <w:rtl/>
        </w:rPr>
      </w:pPr>
      <w:bookmarkStart w:id="900" w:name="_ETM_Q1_2855701"/>
      <w:bookmarkEnd w:id="900"/>
    </w:p>
    <w:p w:rsidR="00E634A3" w:rsidRDefault="00E634A3" w:rsidP="00E634A3">
      <w:pPr>
        <w:pStyle w:val="af9"/>
        <w:keepNext/>
        <w:rPr>
          <w:rtl/>
        </w:rPr>
      </w:pPr>
      <w:bookmarkStart w:id="901" w:name="_ETM_Q1_2854761"/>
      <w:bookmarkEnd w:id="901"/>
      <w:r>
        <w:rPr>
          <w:rtl/>
        </w:rPr>
        <w:t xml:space="preserve">אריאל </w:t>
      </w:r>
      <w:proofErr w:type="spellStart"/>
      <w:r>
        <w:rPr>
          <w:rtl/>
        </w:rPr>
        <w:t>לורברבוים</w:t>
      </w:r>
      <w:proofErr w:type="spellEnd"/>
      <w:r>
        <w:rPr>
          <w:rtl/>
        </w:rPr>
        <w:t>:</w:t>
      </w:r>
    </w:p>
    <w:p w:rsidR="00E634A3" w:rsidRDefault="00E634A3" w:rsidP="00E634A3">
      <w:pPr>
        <w:pStyle w:val="KeepWithNext"/>
        <w:rPr>
          <w:rtl/>
        </w:rPr>
      </w:pPr>
    </w:p>
    <w:p w:rsidR="00E634A3" w:rsidRDefault="00E634A3" w:rsidP="00E634A3">
      <w:pPr>
        <w:rPr>
          <w:rtl/>
        </w:rPr>
      </w:pPr>
      <w:r>
        <w:rPr>
          <w:rFonts w:hint="cs"/>
          <w:rtl/>
        </w:rPr>
        <w:t xml:space="preserve">לא, אני אראה מקורות. </w:t>
      </w:r>
    </w:p>
    <w:p w:rsidR="00E634A3" w:rsidRDefault="00E634A3" w:rsidP="00E634A3">
      <w:pPr>
        <w:rPr>
          <w:rtl/>
        </w:rPr>
      </w:pPr>
    </w:p>
    <w:p w:rsidR="00E634A3" w:rsidRDefault="00E634A3" w:rsidP="00E634A3">
      <w:pPr>
        <w:pStyle w:val="af9"/>
        <w:keepNext/>
        <w:rPr>
          <w:rtl/>
        </w:rPr>
      </w:pPr>
      <w:bookmarkStart w:id="902" w:name="_ETM_Q1_2860437"/>
      <w:bookmarkStart w:id="903" w:name="_ETM_Q1_2862043"/>
      <w:bookmarkEnd w:id="902"/>
      <w:bookmarkEnd w:id="903"/>
      <w:r>
        <w:rPr>
          <w:rtl/>
        </w:rPr>
        <w:t>אורן ויינברג:</w:t>
      </w:r>
    </w:p>
    <w:p w:rsidR="00E634A3" w:rsidRDefault="00E634A3" w:rsidP="00E634A3">
      <w:pPr>
        <w:pStyle w:val="KeepWithNext"/>
        <w:rPr>
          <w:rtl/>
        </w:rPr>
      </w:pPr>
    </w:p>
    <w:p w:rsidR="00E634A3" w:rsidRDefault="00E634A3" w:rsidP="00E634A3">
      <w:pPr>
        <w:rPr>
          <w:rtl/>
        </w:rPr>
      </w:pPr>
      <w:r>
        <w:rPr>
          <w:rFonts w:hint="cs"/>
          <w:rtl/>
        </w:rPr>
        <w:t xml:space="preserve">זה </w:t>
      </w:r>
      <w:bookmarkStart w:id="904" w:name="_ETM_Q1_2857595"/>
      <w:bookmarkEnd w:id="904"/>
      <w:r>
        <w:rPr>
          <w:rFonts w:hint="cs"/>
          <w:rtl/>
        </w:rPr>
        <w:t xml:space="preserve">עותק של המפות שיש לנו באוסף. </w:t>
      </w:r>
    </w:p>
    <w:p w:rsidR="00E634A3" w:rsidRDefault="00E634A3" w:rsidP="00E634A3">
      <w:pPr>
        <w:rPr>
          <w:rtl/>
        </w:rPr>
      </w:pPr>
    </w:p>
    <w:p w:rsidR="00E634A3" w:rsidRDefault="00E634A3" w:rsidP="00E634A3">
      <w:pPr>
        <w:pStyle w:val="af9"/>
        <w:keepNext/>
        <w:rPr>
          <w:rtl/>
        </w:rPr>
      </w:pPr>
      <w:bookmarkStart w:id="905" w:name="_ETM_Q1_2864433"/>
      <w:bookmarkStart w:id="906" w:name="_ETM_Q1_2865946"/>
      <w:bookmarkEnd w:id="905"/>
      <w:bookmarkEnd w:id="906"/>
      <w:r>
        <w:rPr>
          <w:rtl/>
        </w:rPr>
        <w:lastRenderedPageBreak/>
        <w:t xml:space="preserve">אריאל </w:t>
      </w:r>
      <w:proofErr w:type="spellStart"/>
      <w:r>
        <w:rPr>
          <w:rtl/>
        </w:rPr>
        <w:t>לורברבוים</w:t>
      </w:r>
      <w:proofErr w:type="spellEnd"/>
      <w:r>
        <w:rPr>
          <w:rtl/>
        </w:rPr>
        <w:t>:</w:t>
      </w:r>
    </w:p>
    <w:p w:rsidR="00E634A3" w:rsidRDefault="00E634A3" w:rsidP="00E634A3">
      <w:pPr>
        <w:pStyle w:val="KeepWithNext"/>
        <w:rPr>
          <w:rtl/>
        </w:rPr>
      </w:pPr>
    </w:p>
    <w:p w:rsidR="00E634A3" w:rsidRDefault="00E634A3" w:rsidP="00E634A3">
      <w:pPr>
        <w:rPr>
          <w:rtl/>
        </w:rPr>
      </w:pPr>
      <w:r>
        <w:rPr>
          <w:rFonts w:hint="cs"/>
          <w:rtl/>
        </w:rPr>
        <w:t xml:space="preserve">זו מפה, </w:t>
      </w:r>
      <w:bookmarkStart w:id="907" w:name="_ETM_Q1_2867233"/>
      <w:bookmarkEnd w:id="907"/>
      <w:r>
        <w:rPr>
          <w:rFonts w:hint="cs"/>
          <w:rtl/>
        </w:rPr>
        <w:t xml:space="preserve">באיזה ספר יהודי יכולה להיות מפה? יש פה רמז, דבר </w:t>
      </w:r>
      <w:bookmarkStart w:id="908" w:name="_ETM_Q1_2876729"/>
      <w:bookmarkEnd w:id="908"/>
      <w:r>
        <w:rPr>
          <w:rFonts w:hint="cs"/>
          <w:rtl/>
        </w:rPr>
        <w:t xml:space="preserve">ראשון המפה מכוונת למזרח, יש פה מסלול מפותל </w:t>
      </w:r>
      <w:bookmarkStart w:id="909" w:name="_ETM_Q1_2883261"/>
      <w:bookmarkEnd w:id="909"/>
      <w:r>
        <w:rPr>
          <w:rFonts w:hint="cs"/>
          <w:rtl/>
        </w:rPr>
        <w:t xml:space="preserve">שיוצא ממצרים שמגיע לארץ ישראל, המסלול של יציאת מצרים. </w:t>
      </w:r>
      <w:bookmarkStart w:id="910" w:name="_ETM_Q1_2887711"/>
      <w:bookmarkEnd w:id="910"/>
      <w:r>
        <w:rPr>
          <w:rFonts w:hint="cs"/>
          <w:rtl/>
        </w:rPr>
        <w:t xml:space="preserve">זה מההגדה של פסח, נקרא רק את הכותרת פה: 'זאת </w:t>
      </w:r>
      <w:bookmarkStart w:id="911" w:name="_ETM_Q1_2888988"/>
      <w:bookmarkEnd w:id="911"/>
      <w:r>
        <w:rPr>
          <w:rFonts w:hint="cs"/>
          <w:rtl/>
        </w:rPr>
        <w:t xml:space="preserve">לדעת, לכל בר דעת, דרך המסעות 40 שנה במדבר, ברוחב, </w:t>
      </w:r>
      <w:bookmarkStart w:id="912" w:name="_ETM_Q1_2895073"/>
      <w:bookmarkEnd w:id="912"/>
      <w:r>
        <w:rPr>
          <w:rFonts w:hint="cs"/>
          <w:rtl/>
        </w:rPr>
        <w:t xml:space="preserve">באורך של הארץ הקדושה, מנהר מצרים עד העיר דמשק, מנחל ארנון עד הים הגדול, תוכו כל שבט </w:t>
      </w:r>
      <w:bookmarkStart w:id="913" w:name="_ETM_Q1_2897447"/>
      <w:bookmarkEnd w:id="913"/>
      <w:r>
        <w:rPr>
          <w:rFonts w:hint="cs"/>
          <w:rtl/>
        </w:rPr>
        <w:t xml:space="preserve">ושבט - - - כאשר עיניכם תחזינה במישרין'. </w:t>
      </w:r>
      <w:bookmarkStart w:id="914" w:name="_ETM_Q1_2900096"/>
      <w:bookmarkEnd w:id="914"/>
      <w:r>
        <w:rPr>
          <w:rFonts w:hint="cs"/>
          <w:rtl/>
        </w:rPr>
        <w:t xml:space="preserve">במילה תחזינה יש גרשיים על חלק מהאותיות, אותיות ת' </w:t>
      </w:r>
      <w:bookmarkStart w:id="915" w:name="_ETM_Q1_2902011"/>
      <w:bookmarkEnd w:id="915"/>
      <w:r>
        <w:rPr>
          <w:rFonts w:hint="cs"/>
          <w:rtl/>
        </w:rPr>
        <w:t xml:space="preserve">נ' ה', המפה היא משנת תנ"ה. ת"ס זה 1700, </w:t>
      </w:r>
      <w:bookmarkStart w:id="916" w:name="_ETM_Q1_2908426"/>
      <w:bookmarkEnd w:id="916"/>
      <w:r>
        <w:rPr>
          <w:rFonts w:hint="cs"/>
          <w:rtl/>
        </w:rPr>
        <w:t>תנ"ה זה 1695. זה יצא מהגדת אמסטרדם שעשה אותה כומר</w:t>
      </w:r>
      <w:bookmarkStart w:id="917" w:name="_ETM_Q1_2910352"/>
      <w:bookmarkEnd w:id="917"/>
      <w:r>
        <w:rPr>
          <w:rFonts w:hint="cs"/>
          <w:rtl/>
        </w:rPr>
        <w:t xml:space="preserve"> שהתגייר, הוא חותם פה אברהם בן יעקב, הוא לקח מפה </w:t>
      </w:r>
      <w:bookmarkStart w:id="918" w:name="_ETM_Q1_2917945"/>
      <w:bookmarkEnd w:id="918"/>
      <w:r>
        <w:rPr>
          <w:rFonts w:hint="cs"/>
          <w:rtl/>
        </w:rPr>
        <w:t xml:space="preserve">לא יהודית והתאים אותה למסורת היהודית. </w:t>
      </w:r>
    </w:p>
    <w:p w:rsidR="00E634A3" w:rsidRDefault="00E634A3" w:rsidP="00E634A3">
      <w:pPr>
        <w:rPr>
          <w:rtl/>
        </w:rPr>
      </w:pPr>
    </w:p>
    <w:p w:rsidR="00E634A3" w:rsidRDefault="00E634A3" w:rsidP="00E634A3">
      <w:pPr>
        <w:rPr>
          <w:rtl/>
        </w:rPr>
      </w:pPr>
      <w:r>
        <w:rPr>
          <w:rFonts w:hint="cs"/>
          <w:rtl/>
        </w:rPr>
        <w:t xml:space="preserve">יש </w:t>
      </w:r>
      <w:bookmarkStart w:id="919" w:name="_ETM_Q1_2916377"/>
      <w:bookmarkEnd w:id="919"/>
      <w:r>
        <w:rPr>
          <w:rFonts w:hint="cs"/>
          <w:rtl/>
        </w:rPr>
        <w:t xml:space="preserve">פה כל מיני דברים </w:t>
      </w:r>
      <w:bookmarkStart w:id="920" w:name="_ETM_Q1_2918650"/>
      <w:bookmarkEnd w:id="920"/>
      <w:r>
        <w:rPr>
          <w:rFonts w:hint="cs"/>
          <w:rtl/>
        </w:rPr>
        <w:t xml:space="preserve">מעניינים, יש פה את הרשימה של 42 המסעות במדבר. </w:t>
      </w:r>
      <w:bookmarkStart w:id="921" w:name="_ETM_Q1_2925970"/>
      <w:bookmarkEnd w:id="921"/>
      <w:r>
        <w:rPr>
          <w:rFonts w:hint="cs"/>
          <w:rtl/>
        </w:rPr>
        <w:t xml:space="preserve">באמצע ים המלח יש פה ארבעה בתים שעולים באש, מה </w:t>
      </w:r>
      <w:bookmarkStart w:id="922" w:name="_ETM_Q1_2926039"/>
      <w:bookmarkEnd w:id="922"/>
      <w:r>
        <w:rPr>
          <w:rFonts w:hint="cs"/>
          <w:rtl/>
        </w:rPr>
        <w:t xml:space="preserve">זה יכול להיות? סדום ועמורה. יש פה אוניות </w:t>
      </w:r>
      <w:bookmarkStart w:id="923" w:name="_ETM_Q1_2939863"/>
      <w:bookmarkEnd w:id="923"/>
      <w:r>
        <w:rPr>
          <w:rFonts w:hint="cs"/>
          <w:rtl/>
        </w:rPr>
        <w:t>שגוררות בולי עץ בים מצפון לכיוון יפו</w:t>
      </w:r>
      <w:bookmarkStart w:id="924" w:name="_ETM_Q1_2942011"/>
      <w:bookmarkEnd w:id="924"/>
      <w:r>
        <w:rPr>
          <w:rFonts w:hint="cs"/>
          <w:rtl/>
        </w:rPr>
        <w:t xml:space="preserve">, יש לכם איזה שהוא רעיון? </w:t>
      </w:r>
    </w:p>
    <w:p w:rsidR="00E634A3" w:rsidRDefault="00E634A3" w:rsidP="00E634A3">
      <w:pPr>
        <w:rPr>
          <w:rtl/>
        </w:rPr>
      </w:pPr>
    </w:p>
    <w:p w:rsidR="00E634A3" w:rsidRDefault="00E634A3" w:rsidP="00E634A3">
      <w:pPr>
        <w:pStyle w:val="af6"/>
        <w:keepNext/>
        <w:rPr>
          <w:rtl/>
        </w:rPr>
      </w:pPr>
      <w:bookmarkStart w:id="925" w:name="_ETM_Q1_2946272"/>
      <w:bookmarkStart w:id="926" w:name="_ETM_Q1_2943325"/>
      <w:bookmarkEnd w:id="925"/>
      <w:bookmarkEnd w:id="926"/>
      <w:r>
        <w:rPr>
          <w:rtl/>
        </w:rPr>
        <w:t>היו"ר נורית קורן:</w:t>
      </w:r>
    </w:p>
    <w:p w:rsidR="00E634A3" w:rsidRDefault="00E634A3" w:rsidP="00E634A3">
      <w:pPr>
        <w:pStyle w:val="KeepWithNext"/>
        <w:rPr>
          <w:rtl/>
        </w:rPr>
      </w:pPr>
    </w:p>
    <w:p w:rsidR="00E634A3" w:rsidRDefault="00E634A3" w:rsidP="00E634A3">
      <w:pPr>
        <w:rPr>
          <w:rtl/>
        </w:rPr>
      </w:pPr>
      <w:r>
        <w:rPr>
          <w:rFonts w:hint="cs"/>
          <w:rtl/>
        </w:rPr>
        <w:t>זה לבנות את</w:t>
      </w:r>
      <w:bookmarkStart w:id="927" w:name="_ETM_Q1_2945403"/>
      <w:bookmarkEnd w:id="927"/>
      <w:r>
        <w:rPr>
          <w:rFonts w:hint="cs"/>
          <w:rtl/>
        </w:rPr>
        <w:t xml:space="preserve"> בית המקדש. </w:t>
      </w:r>
    </w:p>
    <w:p w:rsidR="00E634A3" w:rsidRDefault="00E634A3" w:rsidP="00E634A3">
      <w:pPr>
        <w:rPr>
          <w:rtl/>
        </w:rPr>
      </w:pPr>
    </w:p>
    <w:p w:rsidR="00E634A3" w:rsidRDefault="00E634A3" w:rsidP="00E634A3">
      <w:pPr>
        <w:pStyle w:val="af9"/>
        <w:keepNext/>
        <w:rPr>
          <w:rtl/>
        </w:rPr>
      </w:pPr>
      <w:bookmarkStart w:id="928" w:name="_ETM_Q1_2943306"/>
      <w:bookmarkStart w:id="929" w:name="_ETM_Q1_2944384"/>
      <w:bookmarkEnd w:id="928"/>
      <w:bookmarkEnd w:id="929"/>
      <w:r>
        <w:rPr>
          <w:rtl/>
        </w:rPr>
        <w:t xml:space="preserve">אריאל </w:t>
      </w:r>
      <w:proofErr w:type="spellStart"/>
      <w:r>
        <w:rPr>
          <w:rtl/>
        </w:rPr>
        <w:t>לורברבוים</w:t>
      </w:r>
      <w:proofErr w:type="spellEnd"/>
      <w:r>
        <w:rPr>
          <w:rtl/>
        </w:rPr>
        <w:t>:</w:t>
      </w:r>
    </w:p>
    <w:p w:rsidR="00E634A3" w:rsidRDefault="00E634A3" w:rsidP="00E634A3">
      <w:pPr>
        <w:pStyle w:val="KeepWithNext"/>
        <w:rPr>
          <w:rtl/>
        </w:rPr>
      </w:pPr>
    </w:p>
    <w:p w:rsidR="00E634A3" w:rsidRDefault="00E634A3" w:rsidP="00E634A3">
      <w:pPr>
        <w:rPr>
          <w:rtl/>
        </w:rPr>
      </w:pPr>
      <w:r>
        <w:rPr>
          <w:rFonts w:hint="cs"/>
          <w:rtl/>
        </w:rPr>
        <w:t>נכון, חירם מלך צור שלח עצי ארזים</w:t>
      </w:r>
      <w:bookmarkStart w:id="930" w:name="_ETM_Q1_2944676"/>
      <w:bookmarkEnd w:id="930"/>
      <w:r>
        <w:rPr>
          <w:rFonts w:hint="cs"/>
          <w:rtl/>
        </w:rPr>
        <w:t xml:space="preserve"> לבנות את בית המקדש. הפסוק המפורסם שמשבח את </w:t>
      </w:r>
      <w:bookmarkStart w:id="931" w:name="_ETM_Q1_2949749"/>
      <w:bookmarkEnd w:id="931"/>
      <w:r>
        <w:rPr>
          <w:rFonts w:hint="cs"/>
          <w:rtl/>
        </w:rPr>
        <w:t xml:space="preserve">ארץ ישראל בתורה, ארץ זבת חלב ודבש, אז הוא מצייר </w:t>
      </w:r>
      <w:bookmarkStart w:id="932" w:name="_ETM_Q1_2952982"/>
      <w:bookmarkEnd w:id="932"/>
      <w:r>
        <w:rPr>
          <w:rFonts w:hint="cs"/>
          <w:rtl/>
        </w:rPr>
        <w:t xml:space="preserve">פה את הפרות, זה חלב, ופה יש דבש גם כן. </w:t>
      </w:r>
      <w:bookmarkStart w:id="933" w:name="_ETM_Q1_2959534"/>
      <w:bookmarkEnd w:id="933"/>
    </w:p>
    <w:p w:rsidR="00E634A3" w:rsidRDefault="00E634A3" w:rsidP="00E634A3">
      <w:pPr>
        <w:rPr>
          <w:rtl/>
        </w:rPr>
      </w:pPr>
    </w:p>
    <w:p w:rsidR="00E634A3" w:rsidRDefault="00E634A3" w:rsidP="00E634A3">
      <w:pPr>
        <w:rPr>
          <w:rtl/>
        </w:rPr>
      </w:pPr>
      <w:bookmarkStart w:id="934" w:name="_ETM_Q1_2959973"/>
      <w:bookmarkEnd w:id="934"/>
      <w:r>
        <w:rPr>
          <w:rFonts w:hint="cs"/>
          <w:rtl/>
        </w:rPr>
        <w:t xml:space="preserve">נתקדם קצת. אני אראה עוד מפה, זו מפת </w:t>
      </w:r>
      <w:bookmarkStart w:id="935" w:name="_ETM_Q1_2976059"/>
      <w:bookmarkEnd w:id="935"/>
      <w:r>
        <w:rPr>
          <w:rFonts w:hint="cs"/>
          <w:rtl/>
        </w:rPr>
        <w:t xml:space="preserve">משחק מתקופת מלחמת השחרור, של יצרן המשחקים </w:t>
      </w:r>
      <w:proofErr w:type="spellStart"/>
      <w:r>
        <w:rPr>
          <w:rFonts w:hint="cs"/>
          <w:rtl/>
        </w:rPr>
        <w:t>ברלוי</w:t>
      </w:r>
      <w:proofErr w:type="spellEnd"/>
      <w:r>
        <w:rPr>
          <w:rFonts w:hint="cs"/>
          <w:rtl/>
        </w:rPr>
        <w:t>.</w:t>
      </w:r>
      <w:bookmarkStart w:id="936" w:name="_ETM_Q1_2978130"/>
      <w:bookmarkEnd w:id="936"/>
      <w:r>
        <w:rPr>
          <w:rFonts w:hint="cs"/>
          <w:rtl/>
        </w:rPr>
        <w:t xml:space="preserve"> כתוב פה למשל, 'האויב צלף מעין </w:t>
      </w:r>
      <w:proofErr w:type="spellStart"/>
      <w:r>
        <w:rPr>
          <w:rFonts w:hint="cs"/>
          <w:rtl/>
        </w:rPr>
        <w:t>רזאל</w:t>
      </w:r>
      <w:proofErr w:type="spellEnd"/>
      <w:r>
        <w:rPr>
          <w:rFonts w:hint="cs"/>
          <w:rtl/>
        </w:rPr>
        <w:t>, יישאר במקום</w:t>
      </w:r>
      <w:bookmarkStart w:id="937" w:name="_ETM_Q1_2984773"/>
      <w:bookmarkEnd w:id="937"/>
      <w:r>
        <w:rPr>
          <w:rFonts w:hint="cs"/>
          <w:rtl/>
        </w:rPr>
        <w:t xml:space="preserve"> שני סיבובים'. אתה עולה, יש פה דרגות, אתה מתקדם. 'נלקחת </w:t>
      </w:r>
      <w:bookmarkStart w:id="938" w:name="_ETM_Q1_2987085"/>
      <w:bookmarkEnd w:id="938"/>
      <w:r>
        <w:rPr>
          <w:rFonts w:hint="cs"/>
          <w:rtl/>
        </w:rPr>
        <w:t xml:space="preserve">בשבי הלגיון, אם אתה סמל ראשון החל מהתחלה'. מתחילים פה </w:t>
      </w:r>
      <w:bookmarkStart w:id="939" w:name="_ETM_Q1_2994044"/>
      <w:bookmarkEnd w:id="939"/>
      <w:r>
        <w:rPr>
          <w:rFonts w:hint="cs"/>
          <w:rtl/>
        </w:rPr>
        <w:t xml:space="preserve">ב'התגייס'. </w:t>
      </w:r>
    </w:p>
    <w:p w:rsidR="00E634A3" w:rsidRDefault="00E634A3" w:rsidP="00E634A3">
      <w:pPr>
        <w:rPr>
          <w:rtl/>
        </w:rPr>
      </w:pPr>
    </w:p>
    <w:p w:rsidR="00E634A3" w:rsidRDefault="00E634A3" w:rsidP="00E634A3">
      <w:pPr>
        <w:rPr>
          <w:rtl/>
        </w:rPr>
      </w:pPr>
      <w:bookmarkStart w:id="940" w:name="_ETM_Q1_2993323"/>
      <w:bookmarkEnd w:id="940"/>
      <w:r>
        <w:rPr>
          <w:rFonts w:hint="cs"/>
          <w:rtl/>
        </w:rPr>
        <w:t xml:space="preserve">עכשיו אני אראה לכם מפה מקורית גם, הבאתי </w:t>
      </w:r>
      <w:bookmarkStart w:id="941" w:name="_ETM_Q1_2998725"/>
      <w:bookmarkEnd w:id="941"/>
      <w:r>
        <w:rPr>
          <w:rFonts w:hint="cs"/>
          <w:rtl/>
        </w:rPr>
        <w:t xml:space="preserve">מפה מקורית. זו מפה מקורית של שרטט מפות שקראו לו </w:t>
      </w:r>
      <w:bookmarkStart w:id="942" w:name="_ETM_Q1_3009267"/>
      <w:bookmarkEnd w:id="942"/>
      <w:r>
        <w:rPr>
          <w:rFonts w:hint="cs"/>
          <w:rtl/>
        </w:rPr>
        <w:t xml:space="preserve">ספיד, מ-1651. הוא מצייר פה </w:t>
      </w:r>
      <w:bookmarkStart w:id="943" w:name="_ETM_Q1_3021691"/>
      <w:bookmarkEnd w:id="943"/>
      <w:r>
        <w:rPr>
          <w:rFonts w:hint="cs"/>
          <w:rtl/>
        </w:rPr>
        <w:t xml:space="preserve">את החלק הצפוני של מצרים, את ארץ ישראל. יש פה </w:t>
      </w:r>
      <w:bookmarkStart w:id="944" w:name="_ETM_Q1_3026058"/>
      <w:bookmarkEnd w:id="944"/>
      <w:r>
        <w:rPr>
          <w:rFonts w:hint="cs"/>
          <w:rtl/>
        </w:rPr>
        <w:t xml:space="preserve">את המסלול המפורט מיציאת מצרים, פה הם עברו בים, </w:t>
      </w:r>
      <w:bookmarkStart w:id="945" w:name="_ETM_Q1_3028514"/>
      <w:bookmarkEnd w:id="945"/>
      <w:r>
        <w:rPr>
          <w:rFonts w:hint="cs"/>
          <w:rtl/>
        </w:rPr>
        <w:t xml:space="preserve">זה המחנה, פה יורד מן, פה מעמד הר סיני. </w:t>
      </w:r>
      <w:bookmarkStart w:id="946" w:name="_ETM_Q1_3037037"/>
      <w:bookmarkEnd w:id="946"/>
      <w:r>
        <w:rPr>
          <w:rFonts w:hint="cs"/>
          <w:rtl/>
        </w:rPr>
        <w:t xml:space="preserve">פה זורקים מישהו מהאונייה, זה אלמנט שנמצא בהרבה מפות, </w:t>
      </w:r>
      <w:bookmarkStart w:id="947" w:name="_ETM_Q1_3040399"/>
      <w:bookmarkEnd w:id="947"/>
      <w:r>
        <w:rPr>
          <w:rFonts w:hint="cs"/>
          <w:rtl/>
        </w:rPr>
        <w:t xml:space="preserve">היו זורקים מהאונייה. </w:t>
      </w:r>
    </w:p>
    <w:p w:rsidR="00E634A3" w:rsidRDefault="00E634A3" w:rsidP="00E634A3">
      <w:pPr>
        <w:rPr>
          <w:rtl/>
        </w:rPr>
      </w:pPr>
    </w:p>
    <w:p w:rsidR="0003077A" w:rsidRDefault="0003077A" w:rsidP="0003077A">
      <w:pPr>
        <w:pStyle w:val="a4"/>
        <w:keepNext/>
        <w:rPr>
          <w:rtl/>
        </w:rPr>
      </w:pPr>
      <w:bookmarkStart w:id="948" w:name="_ETM_Q1_3037915"/>
      <w:bookmarkStart w:id="949" w:name="_ETM_Q1_3038887"/>
      <w:bookmarkEnd w:id="948"/>
      <w:bookmarkEnd w:id="949"/>
      <w:r>
        <w:rPr>
          <w:rtl/>
        </w:rPr>
        <w:t>קריאה:</w:t>
      </w:r>
    </w:p>
    <w:p w:rsidR="00E0312A" w:rsidRDefault="00E0312A" w:rsidP="0003077A">
      <w:pPr>
        <w:pStyle w:val="KeepWithNext"/>
        <w:rPr>
          <w:rtl/>
        </w:rPr>
      </w:pPr>
    </w:p>
    <w:p w:rsidR="00E0312A" w:rsidRDefault="00E0312A" w:rsidP="00E0312A">
      <w:pPr>
        <w:rPr>
          <w:rtl/>
        </w:rPr>
      </w:pPr>
      <w:r>
        <w:rPr>
          <w:rFonts w:hint="cs"/>
          <w:rtl/>
        </w:rPr>
        <w:t xml:space="preserve">יונה. </w:t>
      </w:r>
    </w:p>
    <w:p w:rsidR="00E0312A" w:rsidRDefault="00E0312A" w:rsidP="00E0312A">
      <w:pPr>
        <w:rPr>
          <w:rtl/>
        </w:rPr>
      </w:pPr>
    </w:p>
    <w:p w:rsidR="00E0312A" w:rsidRDefault="00E0312A" w:rsidP="00E0312A">
      <w:pPr>
        <w:pStyle w:val="af9"/>
        <w:keepNext/>
        <w:rPr>
          <w:rtl/>
        </w:rPr>
      </w:pPr>
      <w:bookmarkStart w:id="950" w:name="_ETM_Q1_3039973"/>
      <w:bookmarkStart w:id="951" w:name="_ETM_Q1_3041395"/>
      <w:bookmarkEnd w:id="950"/>
      <w:bookmarkEnd w:id="951"/>
      <w:r>
        <w:rPr>
          <w:rtl/>
        </w:rPr>
        <w:t xml:space="preserve">אריאל </w:t>
      </w:r>
      <w:proofErr w:type="spellStart"/>
      <w:r>
        <w:rPr>
          <w:rtl/>
        </w:rPr>
        <w:t>לורברבוים</w:t>
      </w:r>
      <w:proofErr w:type="spellEnd"/>
      <w:r>
        <w:rPr>
          <w:rtl/>
        </w:rPr>
        <w:t>:</w:t>
      </w:r>
    </w:p>
    <w:p w:rsidR="00E0312A" w:rsidRDefault="00E0312A" w:rsidP="00E0312A">
      <w:pPr>
        <w:pStyle w:val="KeepWithNext"/>
        <w:rPr>
          <w:rtl/>
        </w:rPr>
      </w:pPr>
    </w:p>
    <w:p w:rsidR="00E0312A" w:rsidRDefault="00E0312A" w:rsidP="00E0312A">
      <w:pPr>
        <w:rPr>
          <w:rtl/>
        </w:rPr>
      </w:pPr>
      <w:r>
        <w:rPr>
          <w:rFonts w:hint="cs"/>
          <w:rtl/>
        </w:rPr>
        <w:t xml:space="preserve">יונה, נכון. </w:t>
      </w:r>
    </w:p>
    <w:p w:rsidR="00E0312A" w:rsidRDefault="00E0312A" w:rsidP="00E0312A">
      <w:pPr>
        <w:rPr>
          <w:rtl/>
        </w:rPr>
      </w:pPr>
    </w:p>
    <w:p w:rsidR="0003077A" w:rsidRDefault="0003077A" w:rsidP="0003077A">
      <w:pPr>
        <w:pStyle w:val="a4"/>
        <w:keepNext/>
        <w:rPr>
          <w:rtl/>
        </w:rPr>
      </w:pPr>
      <w:bookmarkStart w:id="952" w:name="_ETM_Q1_3044093"/>
      <w:bookmarkStart w:id="953" w:name="_ETM_Q1_3040595"/>
      <w:bookmarkEnd w:id="952"/>
      <w:bookmarkEnd w:id="953"/>
      <w:r>
        <w:rPr>
          <w:rtl/>
        </w:rPr>
        <w:t>קריאה:</w:t>
      </w:r>
    </w:p>
    <w:p w:rsidR="00E0312A" w:rsidRDefault="00E0312A" w:rsidP="0003077A">
      <w:pPr>
        <w:pStyle w:val="KeepWithNext"/>
        <w:rPr>
          <w:rtl/>
        </w:rPr>
      </w:pPr>
    </w:p>
    <w:p w:rsidR="00E0312A" w:rsidRDefault="00E0312A" w:rsidP="0003077A">
      <w:pPr>
        <w:rPr>
          <w:rtl/>
        </w:rPr>
      </w:pPr>
      <w:r>
        <w:rPr>
          <w:rFonts w:hint="cs"/>
          <w:rtl/>
        </w:rPr>
        <w:t>ואיפה הערב רב?</w:t>
      </w:r>
      <w:bookmarkStart w:id="954" w:name="_ETM_Q1_3042889"/>
      <w:bookmarkEnd w:id="954"/>
      <w:r w:rsidR="004136B0">
        <w:rPr>
          <w:rFonts w:hint="cs"/>
          <w:rtl/>
        </w:rPr>
        <w:t xml:space="preserve"> </w:t>
      </w:r>
    </w:p>
    <w:p w:rsidR="00E0312A" w:rsidRDefault="00E0312A" w:rsidP="00E0312A">
      <w:pPr>
        <w:rPr>
          <w:rtl/>
        </w:rPr>
      </w:pPr>
    </w:p>
    <w:p w:rsidR="00E0312A" w:rsidRDefault="00E0312A" w:rsidP="00E0312A">
      <w:pPr>
        <w:pStyle w:val="af9"/>
        <w:keepNext/>
        <w:rPr>
          <w:rtl/>
        </w:rPr>
      </w:pPr>
      <w:bookmarkStart w:id="955" w:name="_ETM_Q1_3044651"/>
      <w:bookmarkStart w:id="956" w:name="_ETM_Q1_3043394"/>
      <w:bookmarkEnd w:id="955"/>
      <w:bookmarkEnd w:id="956"/>
      <w:r>
        <w:rPr>
          <w:rtl/>
        </w:rPr>
        <w:t xml:space="preserve">אריאל </w:t>
      </w:r>
      <w:proofErr w:type="spellStart"/>
      <w:r>
        <w:rPr>
          <w:rtl/>
        </w:rPr>
        <w:t>לורברבוים</w:t>
      </w:r>
      <w:proofErr w:type="spellEnd"/>
      <w:r>
        <w:rPr>
          <w:rtl/>
        </w:rPr>
        <w:t>:</w:t>
      </w:r>
    </w:p>
    <w:p w:rsidR="00E0312A" w:rsidRDefault="00E0312A" w:rsidP="00E0312A">
      <w:pPr>
        <w:pStyle w:val="KeepWithNext"/>
        <w:rPr>
          <w:rtl/>
        </w:rPr>
      </w:pPr>
    </w:p>
    <w:p w:rsidR="00E0312A" w:rsidRDefault="00E0312A" w:rsidP="00E0312A">
      <w:pPr>
        <w:rPr>
          <w:rtl/>
        </w:rPr>
      </w:pPr>
      <w:r>
        <w:rPr>
          <w:rFonts w:hint="cs"/>
          <w:rtl/>
        </w:rPr>
        <w:t xml:space="preserve">עכשיו אני אראה לכם עוד משהו אחד לסיום. זה </w:t>
      </w:r>
      <w:bookmarkStart w:id="957" w:name="_ETM_Q1_3053908"/>
      <w:bookmarkEnd w:id="957"/>
      <w:r>
        <w:rPr>
          <w:rFonts w:hint="cs"/>
          <w:rtl/>
        </w:rPr>
        <w:t xml:space="preserve">גם ספר מעניין, אני אפתח אותו פה. זה דגם </w:t>
      </w:r>
      <w:bookmarkStart w:id="958" w:name="_ETM_Q1_3062861"/>
      <w:bookmarkEnd w:id="958"/>
      <w:r>
        <w:rPr>
          <w:rFonts w:hint="cs"/>
          <w:rtl/>
        </w:rPr>
        <w:t xml:space="preserve">של ירושלים. זה לא מקורי, זה היה של האספן והחליטו </w:t>
      </w:r>
      <w:bookmarkStart w:id="959" w:name="_ETM_Q1_3066015"/>
      <w:bookmarkEnd w:id="959"/>
      <w:r>
        <w:rPr>
          <w:rFonts w:hint="cs"/>
          <w:rtl/>
        </w:rPr>
        <w:t xml:space="preserve">להשאיר אותו ופה זה מ-1885. </w:t>
      </w:r>
    </w:p>
    <w:p w:rsidR="00E0312A" w:rsidRDefault="00E0312A" w:rsidP="00E0312A">
      <w:pPr>
        <w:ind w:firstLine="0"/>
        <w:rPr>
          <w:rtl/>
        </w:rPr>
      </w:pPr>
      <w:bookmarkStart w:id="960" w:name="_ETM_Q1_48392"/>
      <w:bookmarkEnd w:id="960"/>
    </w:p>
    <w:p w:rsidR="00E0312A" w:rsidRDefault="00E0312A" w:rsidP="00E0312A">
      <w:pPr>
        <w:ind w:firstLine="0"/>
        <w:rPr>
          <w:rtl/>
        </w:rPr>
      </w:pPr>
      <w:bookmarkStart w:id="961" w:name="_ETM_Q1_49672"/>
      <w:bookmarkEnd w:id="961"/>
    </w:p>
    <w:p w:rsidR="00E0312A" w:rsidRPr="00E0312A" w:rsidRDefault="00E0312A" w:rsidP="00E0312A">
      <w:pPr>
        <w:ind w:firstLine="0"/>
        <w:rPr>
          <w:b/>
          <w:bCs/>
          <w:rtl/>
        </w:rPr>
      </w:pPr>
      <w:bookmarkStart w:id="962" w:name="_ETM_Q1_47324"/>
      <w:bookmarkEnd w:id="962"/>
      <w:r w:rsidRPr="00E0312A">
        <w:rPr>
          <w:rFonts w:hint="cs"/>
          <w:b/>
          <w:bCs/>
          <w:rtl/>
        </w:rPr>
        <w:t>(בהמשך הסיור)</w:t>
      </w:r>
    </w:p>
    <w:p w:rsidR="00E0312A" w:rsidRDefault="00E0312A" w:rsidP="00E0312A">
      <w:pPr>
        <w:rPr>
          <w:rtl/>
        </w:rPr>
      </w:pPr>
      <w:bookmarkStart w:id="963" w:name="_ETM_Q1_46292"/>
      <w:bookmarkEnd w:id="963"/>
    </w:p>
    <w:p w:rsidR="00E0312A" w:rsidRDefault="00E0312A" w:rsidP="00E0312A">
      <w:pPr>
        <w:pStyle w:val="af9"/>
        <w:keepNext/>
        <w:rPr>
          <w:rtl/>
        </w:rPr>
      </w:pPr>
      <w:bookmarkStart w:id="964" w:name="_ETM_Q1_3090633"/>
      <w:bookmarkStart w:id="965" w:name="_ETM_Q1_3088445"/>
      <w:bookmarkStart w:id="966" w:name="_ETM_Q1_3096700"/>
      <w:bookmarkStart w:id="967" w:name="_ETM_Q1_6564"/>
      <w:bookmarkEnd w:id="964"/>
      <w:bookmarkEnd w:id="965"/>
      <w:bookmarkEnd w:id="966"/>
      <w:bookmarkEnd w:id="967"/>
      <w:r>
        <w:rPr>
          <w:rtl/>
        </w:rPr>
        <w:t>יניב לוי:</w:t>
      </w:r>
    </w:p>
    <w:p w:rsidR="00E0312A" w:rsidRDefault="00E0312A" w:rsidP="00E0312A">
      <w:pPr>
        <w:pStyle w:val="KeepWithNext"/>
        <w:rPr>
          <w:rtl/>
        </w:rPr>
      </w:pPr>
    </w:p>
    <w:p w:rsidR="00E0312A" w:rsidRDefault="00E0312A" w:rsidP="00E0312A">
      <w:pPr>
        <w:rPr>
          <w:rtl/>
        </w:rPr>
      </w:pPr>
      <w:r>
        <w:rPr>
          <w:rFonts w:hint="cs"/>
          <w:rtl/>
        </w:rPr>
        <w:t xml:space="preserve">ברשותכם, לפני </w:t>
      </w:r>
      <w:bookmarkStart w:id="968" w:name="_ETM_Q1_47960"/>
      <w:bookmarkEnd w:id="968"/>
      <w:r>
        <w:rPr>
          <w:rFonts w:hint="cs"/>
          <w:rtl/>
        </w:rPr>
        <w:t xml:space="preserve">שנסתכל ממש על הפריטים אנחנו העלינו דוגמה לכמה פריטים. </w:t>
      </w:r>
      <w:bookmarkStart w:id="969" w:name="_ETM_Q1_64341"/>
      <w:bookmarkEnd w:id="969"/>
      <w:r>
        <w:rPr>
          <w:rFonts w:hint="cs"/>
          <w:rtl/>
        </w:rPr>
        <w:t xml:space="preserve">אני קצת אדבר על אוסף 'אילת'. ראיתם קצת על </w:t>
      </w:r>
      <w:bookmarkStart w:id="970" w:name="_ETM_Q1_66170"/>
      <w:bookmarkEnd w:id="970"/>
      <w:r>
        <w:rPr>
          <w:rFonts w:hint="cs"/>
          <w:rtl/>
        </w:rPr>
        <w:t xml:space="preserve">הספרייה ועכשיו אנחנו מגיעים למה שאנחנו קוראים אוסף 'אילת' </w:t>
      </w:r>
      <w:bookmarkStart w:id="971" w:name="_ETM_Q1_68756"/>
      <w:bookmarkEnd w:id="971"/>
      <w:r>
        <w:rPr>
          <w:rFonts w:hint="cs"/>
          <w:rtl/>
        </w:rPr>
        <w:t xml:space="preserve">בספרייה הלאומית. האוסף כולל קצת פחות מ-500 כתבי יד, הוא </w:t>
      </w:r>
      <w:bookmarkStart w:id="972" w:name="_ETM_Q1_78259"/>
      <w:bookmarkEnd w:id="972"/>
      <w:r>
        <w:rPr>
          <w:rFonts w:hint="cs"/>
          <w:rtl/>
        </w:rPr>
        <w:t xml:space="preserve">הגיע כנראה, מהבדיקות שלנו, צריך להבין, באותה תקופה הספרייה, </w:t>
      </w:r>
      <w:bookmarkStart w:id="973" w:name="_ETM_Q1_86444"/>
      <w:bookmarkEnd w:id="973"/>
      <w:r>
        <w:rPr>
          <w:rFonts w:hint="cs"/>
          <w:rtl/>
        </w:rPr>
        <w:t xml:space="preserve">כמו שאביעד אמר, הייתה שייכת לאוניברסיטה העברית, אז חלק מהמסמכים </w:t>
      </w:r>
      <w:bookmarkStart w:id="974" w:name="_ETM_Q1_90462"/>
      <w:bookmarkEnd w:id="974"/>
      <w:r>
        <w:rPr>
          <w:rFonts w:hint="cs"/>
          <w:rtl/>
        </w:rPr>
        <w:t xml:space="preserve">נמצאים </w:t>
      </w:r>
      <w:r>
        <w:rPr>
          <w:rFonts w:hint="cs"/>
          <w:rtl/>
        </w:rPr>
        <w:lastRenderedPageBreak/>
        <w:t xml:space="preserve">פה, חלק מהמסמכים נמצאים באוניברסיטה, אבל אני אגיד לכם </w:t>
      </w:r>
      <w:bookmarkStart w:id="975" w:name="_ETM_Q1_91237"/>
      <w:bookmarkEnd w:id="975"/>
      <w:r>
        <w:rPr>
          <w:rFonts w:hint="cs"/>
          <w:rtl/>
        </w:rPr>
        <w:t xml:space="preserve">מה אנחנו הצלחנו למצוא ומה אנחנו הצלחנו להבין, גם חלק </w:t>
      </w:r>
      <w:bookmarkStart w:id="976" w:name="_ETM_Q1_99163"/>
      <w:bookmarkEnd w:id="976"/>
      <w:r>
        <w:rPr>
          <w:rFonts w:hint="cs"/>
          <w:rtl/>
        </w:rPr>
        <w:t xml:space="preserve">מזה אנחנו קיבלנו מוועדת קדמי, למדנו דברים חדשים מוועדת </w:t>
      </w:r>
      <w:bookmarkStart w:id="977" w:name="_ETM_Q1_99652"/>
      <w:bookmarkEnd w:id="977"/>
      <w:r>
        <w:rPr>
          <w:rFonts w:hint="cs"/>
          <w:rtl/>
        </w:rPr>
        <w:t xml:space="preserve">קדמי שהוקמה. החומר הגיע לפה בשנת 50'-51', מה שקרה, </w:t>
      </w:r>
      <w:bookmarkStart w:id="978" w:name="_ETM_Q1_109857"/>
      <w:bookmarkEnd w:id="978"/>
      <w:r>
        <w:rPr>
          <w:rFonts w:hint="cs"/>
          <w:rtl/>
        </w:rPr>
        <w:t xml:space="preserve">לפי מה שאנחנו מבינים, זה שעולי תימן שעלו בטיסה, </w:t>
      </w:r>
      <w:bookmarkStart w:id="979" w:name="_ETM_Q1_114080"/>
      <w:bookmarkEnd w:id="979"/>
      <w:r>
        <w:rPr>
          <w:rFonts w:hint="cs"/>
          <w:rtl/>
        </w:rPr>
        <w:t xml:space="preserve">אמרו להם 'המיטלטלין שלכם יישלחו לעדן ואנחנו נביא לכם את </w:t>
      </w:r>
      <w:bookmarkStart w:id="980" w:name="_ETM_Q1_118734"/>
      <w:bookmarkEnd w:id="980"/>
      <w:r>
        <w:rPr>
          <w:rFonts w:hint="cs"/>
          <w:rtl/>
        </w:rPr>
        <w:t xml:space="preserve">זה באונייה'. האונייה שהגיעה לארץ </w:t>
      </w:r>
      <w:r>
        <w:rPr>
          <w:rtl/>
        </w:rPr>
        <w:t>–</w:t>
      </w:r>
      <w:r>
        <w:rPr>
          <w:rFonts w:hint="cs"/>
          <w:rtl/>
        </w:rPr>
        <w:t xml:space="preserve"> שוב, אני אומר מה </w:t>
      </w:r>
      <w:bookmarkStart w:id="981" w:name="_ETM_Q1_121648"/>
      <w:bookmarkEnd w:id="981"/>
      <w:r>
        <w:rPr>
          <w:rFonts w:hint="cs"/>
          <w:rtl/>
        </w:rPr>
        <w:t xml:space="preserve">אני למד מהמסמכים, אני לא בטוח במאה אחוז - </w:t>
      </w:r>
      <w:bookmarkStart w:id="982" w:name="_ETM_Q1_120227"/>
      <w:bookmarkEnd w:id="982"/>
      <w:r>
        <w:rPr>
          <w:rFonts w:hint="cs"/>
          <w:rtl/>
        </w:rPr>
        <w:t>- -</w:t>
      </w:r>
    </w:p>
    <w:p w:rsidR="00E0312A" w:rsidRDefault="00E0312A" w:rsidP="00E0312A">
      <w:pPr>
        <w:rPr>
          <w:rtl/>
        </w:rPr>
      </w:pPr>
    </w:p>
    <w:p w:rsidR="00E0312A" w:rsidRDefault="00E0312A" w:rsidP="00E0312A">
      <w:pPr>
        <w:pStyle w:val="af6"/>
        <w:keepNext/>
        <w:rPr>
          <w:rtl/>
        </w:rPr>
      </w:pPr>
      <w:bookmarkStart w:id="983" w:name="_ETM_Q1_121371"/>
      <w:bookmarkStart w:id="984" w:name="_ETM_Q1_122543"/>
      <w:bookmarkEnd w:id="983"/>
      <w:bookmarkEnd w:id="984"/>
      <w:r>
        <w:rPr>
          <w:rtl/>
        </w:rPr>
        <w:t>היו"ר נורית קורן:</w:t>
      </w:r>
    </w:p>
    <w:p w:rsidR="00E0312A" w:rsidRDefault="00E0312A" w:rsidP="00E0312A">
      <w:pPr>
        <w:pStyle w:val="KeepWithNext"/>
        <w:rPr>
          <w:rtl/>
        </w:rPr>
      </w:pPr>
    </w:p>
    <w:p w:rsidR="00E0312A" w:rsidRDefault="00E0312A" w:rsidP="00E0312A">
      <w:pPr>
        <w:rPr>
          <w:rtl/>
        </w:rPr>
      </w:pPr>
      <w:r>
        <w:rPr>
          <w:rFonts w:hint="cs"/>
          <w:rtl/>
        </w:rPr>
        <w:t xml:space="preserve">המסמכים של כהן-קדמי? </w:t>
      </w:r>
    </w:p>
    <w:p w:rsidR="00E0312A" w:rsidRDefault="00E0312A" w:rsidP="00E0312A">
      <w:pPr>
        <w:rPr>
          <w:rtl/>
        </w:rPr>
      </w:pPr>
    </w:p>
    <w:p w:rsidR="00E0312A" w:rsidRDefault="00E0312A" w:rsidP="00E0312A">
      <w:pPr>
        <w:pStyle w:val="af9"/>
        <w:keepNext/>
        <w:rPr>
          <w:rtl/>
        </w:rPr>
      </w:pPr>
      <w:bookmarkStart w:id="985" w:name="_ETM_Q1_123270"/>
      <w:bookmarkStart w:id="986" w:name="_ETM_Q1_124582"/>
      <w:bookmarkEnd w:id="985"/>
      <w:bookmarkEnd w:id="986"/>
      <w:r>
        <w:rPr>
          <w:rtl/>
        </w:rPr>
        <w:t>יניב לוי:</w:t>
      </w:r>
    </w:p>
    <w:p w:rsidR="00E0312A" w:rsidRDefault="00E0312A" w:rsidP="00E0312A">
      <w:pPr>
        <w:pStyle w:val="KeepWithNext"/>
        <w:rPr>
          <w:rtl/>
        </w:rPr>
      </w:pPr>
    </w:p>
    <w:p w:rsidR="00E0312A" w:rsidRDefault="00E0312A" w:rsidP="00765F05">
      <w:pPr>
        <w:rPr>
          <w:rtl/>
        </w:rPr>
      </w:pPr>
      <w:r>
        <w:rPr>
          <w:rFonts w:hint="cs"/>
          <w:rtl/>
        </w:rPr>
        <w:t xml:space="preserve">שכתובים בקדמי, כן. האונייה שהגיעה לארץ </w:t>
      </w:r>
      <w:bookmarkStart w:id="987" w:name="_ETM_Q1_132116"/>
      <w:bookmarkEnd w:id="987"/>
      <w:r>
        <w:rPr>
          <w:rFonts w:hint="cs"/>
          <w:rtl/>
        </w:rPr>
        <w:t xml:space="preserve">בעצם כללה כל מיני מיטלטלין, ובסוף אחרי שחילקו את המיטלטלין </w:t>
      </w:r>
      <w:bookmarkStart w:id="988" w:name="_ETM_Q1_139433"/>
      <w:bookmarkEnd w:id="988"/>
      <w:r>
        <w:rPr>
          <w:rFonts w:hint="cs"/>
          <w:rtl/>
        </w:rPr>
        <w:t xml:space="preserve">נשארו גם כתבי יד, גם ספרים וגם ספרי תורה. </w:t>
      </w:r>
      <w:bookmarkStart w:id="989" w:name="_ETM_Q1_142121"/>
      <w:bookmarkEnd w:id="989"/>
      <w:r>
        <w:rPr>
          <w:rFonts w:hint="cs"/>
          <w:rtl/>
        </w:rPr>
        <w:t xml:space="preserve">לצורך כך הוקמה ועדה. זה גילינו מהמסמכים של קדמי, הוקמה </w:t>
      </w:r>
      <w:bookmarkStart w:id="990" w:name="_ETM_Q1_148238"/>
      <w:bookmarkEnd w:id="990"/>
      <w:r w:rsidR="00765F05">
        <w:rPr>
          <w:rFonts w:hint="cs"/>
          <w:rtl/>
        </w:rPr>
        <w:t xml:space="preserve">ועדה, הוא נקראת </w:t>
      </w:r>
      <w:r>
        <w:rPr>
          <w:rFonts w:hint="cs"/>
          <w:rtl/>
        </w:rPr>
        <w:t xml:space="preserve">ועדת נגב, לעניות דעתי, שבה בעצם </w:t>
      </w:r>
      <w:bookmarkStart w:id="991" w:name="_ETM_Q1_152252"/>
      <w:bookmarkEnd w:id="991"/>
      <w:r>
        <w:rPr>
          <w:rFonts w:hint="cs"/>
          <w:rtl/>
        </w:rPr>
        <w:t xml:space="preserve">ישבו גם נציגים של הקהילה התימנית וגם נציגים של הממשלה </w:t>
      </w:r>
      <w:bookmarkStart w:id="992" w:name="_ETM_Q1_156600"/>
      <w:bookmarkEnd w:id="992"/>
      <w:r>
        <w:rPr>
          <w:rFonts w:hint="cs"/>
          <w:rtl/>
        </w:rPr>
        <w:t xml:space="preserve">והוחלט שכתבי היד יועברו לספרייה הלאומית. </w:t>
      </w:r>
    </w:p>
    <w:p w:rsidR="00E0312A" w:rsidRDefault="00E0312A" w:rsidP="00E0312A">
      <w:pPr>
        <w:rPr>
          <w:rtl/>
        </w:rPr>
      </w:pPr>
    </w:p>
    <w:p w:rsidR="00E0312A" w:rsidRDefault="00E0312A" w:rsidP="00E0312A">
      <w:pPr>
        <w:pStyle w:val="a4"/>
        <w:keepNext/>
        <w:rPr>
          <w:rtl/>
        </w:rPr>
      </w:pPr>
      <w:bookmarkStart w:id="993" w:name="_ETM_Q1_162604"/>
      <w:bookmarkEnd w:id="993"/>
      <w:r>
        <w:rPr>
          <w:rtl/>
        </w:rPr>
        <w:t>מירב שמעון:</w:t>
      </w:r>
    </w:p>
    <w:p w:rsidR="00E0312A" w:rsidRDefault="00E0312A" w:rsidP="00E0312A">
      <w:pPr>
        <w:pStyle w:val="KeepWithNext"/>
        <w:rPr>
          <w:rtl/>
        </w:rPr>
      </w:pPr>
    </w:p>
    <w:p w:rsidR="00E0312A" w:rsidRDefault="00E0312A" w:rsidP="00E0312A">
      <w:pPr>
        <w:rPr>
          <w:rtl/>
        </w:rPr>
      </w:pPr>
      <w:r>
        <w:rPr>
          <w:rFonts w:hint="cs"/>
          <w:rtl/>
        </w:rPr>
        <w:t xml:space="preserve">יש לכם את </w:t>
      </w:r>
      <w:bookmarkStart w:id="994" w:name="_ETM_Q1_163939"/>
      <w:bookmarkEnd w:id="994"/>
      <w:r>
        <w:rPr>
          <w:rFonts w:hint="cs"/>
          <w:rtl/>
        </w:rPr>
        <w:t xml:space="preserve">הפרוטוקולים של הוועדה הזאת? </w:t>
      </w:r>
    </w:p>
    <w:p w:rsidR="00E0312A" w:rsidRDefault="00E0312A" w:rsidP="00E0312A">
      <w:pPr>
        <w:rPr>
          <w:rtl/>
        </w:rPr>
      </w:pPr>
      <w:bookmarkStart w:id="995" w:name="_ETM_Q1_162939"/>
      <w:bookmarkEnd w:id="995"/>
    </w:p>
    <w:p w:rsidR="00E0312A" w:rsidRDefault="00E0312A" w:rsidP="00E0312A">
      <w:pPr>
        <w:pStyle w:val="af9"/>
        <w:keepNext/>
        <w:rPr>
          <w:rtl/>
        </w:rPr>
      </w:pPr>
      <w:bookmarkStart w:id="996" w:name="_ETM_Q1_163850"/>
      <w:bookmarkEnd w:id="996"/>
      <w:r>
        <w:rPr>
          <w:rtl/>
        </w:rPr>
        <w:t>יניב לוי:</w:t>
      </w:r>
    </w:p>
    <w:p w:rsidR="00E0312A" w:rsidRDefault="00E0312A" w:rsidP="00E0312A">
      <w:pPr>
        <w:pStyle w:val="KeepWithNext"/>
        <w:rPr>
          <w:rtl/>
        </w:rPr>
      </w:pPr>
    </w:p>
    <w:p w:rsidR="00E0312A" w:rsidRDefault="00E0312A" w:rsidP="00E0312A">
      <w:pPr>
        <w:rPr>
          <w:rtl/>
        </w:rPr>
      </w:pPr>
      <w:r>
        <w:rPr>
          <w:rFonts w:hint="cs"/>
          <w:rtl/>
        </w:rPr>
        <w:t xml:space="preserve">זה מופיע בקדמי. </w:t>
      </w:r>
    </w:p>
    <w:p w:rsidR="00E0312A" w:rsidRDefault="00E0312A" w:rsidP="00E0312A">
      <w:pPr>
        <w:rPr>
          <w:rtl/>
        </w:rPr>
      </w:pPr>
      <w:bookmarkStart w:id="997" w:name="_ETM_Q1_166029"/>
      <w:bookmarkEnd w:id="997"/>
    </w:p>
    <w:p w:rsidR="00E0312A" w:rsidRDefault="00E0312A" w:rsidP="00E0312A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E0312A" w:rsidRDefault="00E0312A" w:rsidP="00E0312A">
      <w:pPr>
        <w:pStyle w:val="KeepWithNext"/>
        <w:rPr>
          <w:rtl/>
        </w:rPr>
      </w:pPr>
    </w:p>
    <w:p w:rsidR="00E0312A" w:rsidRDefault="00E0312A" w:rsidP="00E0312A">
      <w:pPr>
        <w:rPr>
          <w:rtl/>
        </w:rPr>
      </w:pPr>
      <w:r>
        <w:rPr>
          <w:rFonts w:hint="cs"/>
          <w:rtl/>
        </w:rPr>
        <w:t xml:space="preserve">לא, של ה </w:t>
      </w:r>
      <w:bookmarkStart w:id="998" w:name="_ETM_Q1_166669"/>
      <w:bookmarkEnd w:id="998"/>
      <w:r>
        <w:rPr>
          <w:rFonts w:hint="cs"/>
          <w:rtl/>
        </w:rPr>
        <w:t>- - -</w:t>
      </w:r>
    </w:p>
    <w:p w:rsidR="00E0312A" w:rsidRDefault="00E0312A" w:rsidP="00E0312A">
      <w:pPr>
        <w:rPr>
          <w:rtl/>
        </w:rPr>
      </w:pPr>
      <w:bookmarkStart w:id="999" w:name="_ETM_Q1_167435"/>
      <w:bookmarkEnd w:id="999"/>
    </w:p>
    <w:p w:rsidR="00E0312A" w:rsidRDefault="00E0312A" w:rsidP="00E0312A">
      <w:pPr>
        <w:pStyle w:val="af9"/>
        <w:keepNext/>
        <w:rPr>
          <w:rtl/>
        </w:rPr>
      </w:pPr>
      <w:bookmarkStart w:id="1000" w:name="_ETM_Q1_168421"/>
      <w:bookmarkEnd w:id="1000"/>
      <w:r>
        <w:rPr>
          <w:rtl/>
        </w:rPr>
        <w:t>יניב לוי:</w:t>
      </w:r>
    </w:p>
    <w:p w:rsidR="00E0312A" w:rsidRDefault="00E0312A" w:rsidP="00E0312A">
      <w:pPr>
        <w:pStyle w:val="KeepWithNext"/>
        <w:rPr>
          <w:rtl/>
        </w:rPr>
      </w:pPr>
    </w:p>
    <w:p w:rsidR="00E0312A" w:rsidRDefault="00E0312A" w:rsidP="00E0312A">
      <w:pPr>
        <w:rPr>
          <w:rtl/>
        </w:rPr>
      </w:pPr>
      <w:r>
        <w:rPr>
          <w:rFonts w:hint="cs"/>
          <w:rtl/>
        </w:rPr>
        <w:t xml:space="preserve">לא, אין לנו. זה לא אצלנו. </w:t>
      </w:r>
    </w:p>
    <w:p w:rsidR="00E0312A" w:rsidRDefault="00E0312A" w:rsidP="00E0312A">
      <w:pPr>
        <w:rPr>
          <w:rtl/>
        </w:rPr>
      </w:pPr>
      <w:bookmarkStart w:id="1001" w:name="_ETM_Q1_171230"/>
      <w:bookmarkEnd w:id="1001"/>
    </w:p>
    <w:p w:rsidR="00E0312A" w:rsidRDefault="00E0312A" w:rsidP="00E0312A">
      <w:pPr>
        <w:pStyle w:val="af9"/>
        <w:keepNext/>
        <w:rPr>
          <w:rtl/>
        </w:rPr>
      </w:pPr>
      <w:bookmarkStart w:id="1002" w:name="_ETM_Q1_166948"/>
      <w:bookmarkEnd w:id="1002"/>
      <w:r>
        <w:rPr>
          <w:rtl/>
        </w:rPr>
        <w:t>אורן ויינברג:</w:t>
      </w:r>
    </w:p>
    <w:p w:rsidR="00E0312A" w:rsidRDefault="00E0312A" w:rsidP="00E0312A">
      <w:pPr>
        <w:pStyle w:val="KeepWithNext"/>
        <w:rPr>
          <w:rtl/>
        </w:rPr>
      </w:pPr>
    </w:p>
    <w:p w:rsidR="00ED46E6" w:rsidRDefault="00E0312A" w:rsidP="00ED46E6">
      <w:pPr>
        <w:rPr>
          <w:rtl/>
        </w:rPr>
      </w:pPr>
      <w:r>
        <w:rPr>
          <w:rFonts w:hint="cs"/>
          <w:rtl/>
        </w:rPr>
        <w:t xml:space="preserve">מה שיש </w:t>
      </w:r>
      <w:bookmarkStart w:id="1003" w:name="_ETM_Q1_168360"/>
      <w:bookmarkEnd w:id="1003"/>
      <w:r>
        <w:rPr>
          <w:rFonts w:hint="cs"/>
          <w:rtl/>
        </w:rPr>
        <w:t>לנו זה</w:t>
      </w:r>
      <w:r w:rsidR="00ED46E6">
        <w:rPr>
          <w:rFonts w:hint="cs"/>
          <w:rtl/>
        </w:rPr>
        <w:t xml:space="preserve"> </w:t>
      </w:r>
      <w:bookmarkStart w:id="1004" w:name="_ETM_Q1_167427"/>
      <w:bookmarkEnd w:id="1004"/>
      <w:r w:rsidR="00ED46E6">
        <w:rPr>
          <w:rFonts w:hint="cs"/>
          <w:rtl/>
        </w:rPr>
        <w:t>קישור שאתם שלחתם, אנחנו לא עשינו את זה לבד, אתם שלחתם אלינו</w:t>
      </w:r>
      <w:bookmarkStart w:id="1005" w:name="_ETM_Q1_173502"/>
      <w:bookmarkEnd w:id="1005"/>
      <w:r w:rsidR="00ED46E6">
        <w:rPr>
          <w:rFonts w:hint="cs"/>
          <w:rtl/>
        </w:rPr>
        <w:t xml:space="preserve">. </w:t>
      </w:r>
    </w:p>
    <w:p w:rsidR="00ED46E6" w:rsidRDefault="00ED46E6" w:rsidP="00ED46E6">
      <w:pPr>
        <w:rPr>
          <w:rtl/>
        </w:rPr>
      </w:pPr>
    </w:p>
    <w:p w:rsidR="00ED46E6" w:rsidRDefault="00ED46E6" w:rsidP="00ED46E6">
      <w:pPr>
        <w:pStyle w:val="af9"/>
        <w:keepNext/>
        <w:rPr>
          <w:rtl/>
        </w:rPr>
      </w:pPr>
      <w:bookmarkStart w:id="1006" w:name="_ETM_Q1_174404"/>
      <w:bookmarkStart w:id="1007" w:name="_ETM_Q1_175251"/>
      <w:bookmarkEnd w:id="1006"/>
      <w:bookmarkEnd w:id="1007"/>
      <w:r>
        <w:rPr>
          <w:rtl/>
        </w:rPr>
        <w:t>יניב לוי: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>אין לנו מעבר.</w:t>
      </w:r>
    </w:p>
    <w:p w:rsidR="00ED46E6" w:rsidRDefault="00ED46E6" w:rsidP="00ED46E6">
      <w:pPr>
        <w:rPr>
          <w:rtl/>
        </w:rPr>
      </w:pPr>
    </w:p>
    <w:p w:rsidR="00ED46E6" w:rsidRDefault="00ED46E6" w:rsidP="00ED46E6">
      <w:pPr>
        <w:pStyle w:val="a4"/>
        <w:keepNext/>
        <w:rPr>
          <w:rtl/>
        </w:rPr>
      </w:pPr>
      <w:bookmarkStart w:id="1008" w:name="_ETM_Q1_174485"/>
      <w:bookmarkEnd w:id="1008"/>
      <w:r>
        <w:rPr>
          <w:rtl/>
        </w:rPr>
        <w:t>מירב שמעון: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>לא, אני יודעת, אבל - - -</w:t>
      </w:r>
    </w:p>
    <w:p w:rsidR="00ED46E6" w:rsidRDefault="00ED46E6" w:rsidP="00ED46E6">
      <w:pPr>
        <w:rPr>
          <w:rtl/>
        </w:rPr>
      </w:pPr>
      <w:bookmarkStart w:id="1009" w:name="_ETM_Q1_175005"/>
      <w:bookmarkEnd w:id="1009"/>
    </w:p>
    <w:p w:rsidR="00ED46E6" w:rsidRDefault="00ED46E6" w:rsidP="00ED46E6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איפה כתוב שהדברים </w:t>
      </w:r>
      <w:bookmarkStart w:id="1010" w:name="_ETM_Q1_178077"/>
      <w:bookmarkEnd w:id="1010"/>
      <w:r>
        <w:rPr>
          <w:rFonts w:hint="cs"/>
          <w:rtl/>
        </w:rPr>
        <w:t>- - -</w:t>
      </w:r>
    </w:p>
    <w:p w:rsidR="00ED46E6" w:rsidRDefault="00ED46E6" w:rsidP="00ED46E6">
      <w:pPr>
        <w:rPr>
          <w:rtl/>
        </w:rPr>
      </w:pPr>
      <w:bookmarkStart w:id="1011" w:name="_ETM_Q1_173709"/>
      <w:bookmarkEnd w:id="1011"/>
    </w:p>
    <w:p w:rsidR="00ED46E6" w:rsidRDefault="00ED46E6" w:rsidP="00ED46E6">
      <w:pPr>
        <w:pStyle w:val="af9"/>
        <w:keepNext/>
        <w:rPr>
          <w:rtl/>
        </w:rPr>
      </w:pPr>
      <w:bookmarkStart w:id="1012" w:name="_ETM_Q1_174985"/>
      <w:bookmarkEnd w:id="1012"/>
      <w:r>
        <w:rPr>
          <w:rtl/>
        </w:rPr>
        <w:t>אורן ויינברג: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מה שעשינו זה פשוט קראנו את </w:t>
      </w:r>
      <w:bookmarkStart w:id="1013" w:name="_ETM_Q1_180245"/>
      <w:bookmarkEnd w:id="1013"/>
      <w:r>
        <w:rPr>
          <w:rFonts w:hint="cs"/>
          <w:rtl/>
        </w:rPr>
        <w:t xml:space="preserve">מה שאתם שלחתם. </w:t>
      </w:r>
    </w:p>
    <w:p w:rsidR="00ED46E6" w:rsidRDefault="00ED46E6" w:rsidP="00ED46E6">
      <w:pPr>
        <w:rPr>
          <w:rtl/>
        </w:rPr>
      </w:pPr>
    </w:p>
    <w:p w:rsidR="00ED46E6" w:rsidRDefault="00ED46E6" w:rsidP="00ED46E6">
      <w:pPr>
        <w:pStyle w:val="af9"/>
        <w:keepNext/>
        <w:rPr>
          <w:rtl/>
        </w:rPr>
      </w:pPr>
      <w:bookmarkStart w:id="1014" w:name="_ETM_Q1_181883"/>
      <w:bookmarkStart w:id="1015" w:name="_ETM_Q1_177936"/>
      <w:bookmarkEnd w:id="1014"/>
      <w:bookmarkEnd w:id="1015"/>
      <w:r>
        <w:rPr>
          <w:rtl/>
        </w:rPr>
        <w:t>יניב לוי: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כן, וראינו שיש מתאם. </w:t>
      </w:r>
    </w:p>
    <w:p w:rsidR="00ED46E6" w:rsidRDefault="00ED46E6" w:rsidP="00ED46E6">
      <w:pPr>
        <w:rPr>
          <w:rtl/>
        </w:rPr>
      </w:pPr>
    </w:p>
    <w:p w:rsidR="00ED46E6" w:rsidRDefault="00ED46E6" w:rsidP="00ED46E6">
      <w:pPr>
        <w:pStyle w:val="af9"/>
        <w:keepNext/>
        <w:rPr>
          <w:rtl/>
        </w:rPr>
      </w:pPr>
      <w:bookmarkStart w:id="1016" w:name="_ETM_Q1_180401"/>
      <w:bookmarkStart w:id="1017" w:name="_ETM_Q1_181915"/>
      <w:bookmarkEnd w:id="1016"/>
      <w:bookmarkEnd w:id="1017"/>
      <w:r>
        <w:rPr>
          <w:rtl/>
        </w:rPr>
        <w:lastRenderedPageBreak/>
        <w:t>אבנר פרחי: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>הספר ה</w:t>
      </w:r>
      <w:bookmarkStart w:id="1018" w:name="_ETM_Q1_184756"/>
      <w:bookmarkEnd w:id="1018"/>
      <w:r>
        <w:rPr>
          <w:rFonts w:hint="cs"/>
          <w:rtl/>
        </w:rPr>
        <w:t xml:space="preserve">זה הגיע ממכון יד בן צבי. </w:t>
      </w:r>
    </w:p>
    <w:p w:rsidR="00ED46E6" w:rsidRDefault="00ED46E6" w:rsidP="00ED46E6">
      <w:pPr>
        <w:rPr>
          <w:rtl/>
        </w:rPr>
      </w:pPr>
    </w:p>
    <w:p w:rsidR="00ED46E6" w:rsidRDefault="00ED46E6" w:rsidP="00ED46E6">
      <w:pPr>
        <w:pStyle w:val="af9"/>
        <w:keepNext/>
        <w:rPr>
          <w:rtl/>
        </w:rPr>
      </w:pPr>
      <w:bookmarkStart w:id="1019" w:name="_ETM_Q1_183318"/>
      <w:bookmarkStart w:id="1020" w:name="_ETM_Q1_189877"/>
      <w:bookmarkEnd w:id="1019"/>
      <w:bookmarkEnd w:id="1020"/>
      <w:r>
        <w:rPr>
          <w:rtl/>
        </w:rPr>
        <w:t>יניב לוי: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לא, לא. הוועדה </w:t>
      </w:r>
      <w:bookmarkStart w:id="1021" w:name="_ETM_Q1_189597"/>
      <w:bookmarkEnd w:id="1021"/>
      <w:r>
        <w:rPr>
          <w:rFonts w:hint="cs"/>
          <w:rtl/>
        </w:rPr>
        <w:t xml:space="preserve">חילקה, למשל ספרי התורה, נכתב שם, אני קורא </w:t>
      </w:r>
      <w:bookmarkStart w:id="1022" w:name="_ETM_Q1_193169"/>
      <w:bookmarkEnd w:id="1022"/>
      <w:r>
        <w:rPr>
          <w:rFonts w:hint="cs"/>
          <w:rtl/>
        </w:rPr>
        <w:t xml:space="preserve">בדיוק כמוכם, שיעברו לבתי הכנסת. </w:t>
      </w:r>
    </w:p>
    <w:p w:rsidR="00ED46E6" w:rsidRDefault="00ED46E6" w:rsidP="00ED46E6">
      <w:pPr>
        <w:rPr>
          <w:rtl/>
        </w:rPr>
      </w:pPr>
    </w:p>
    <w:p w:rsidR="00ED46E6" w:rsidRDefault="00ED46E6" w:rsidP="00ED46E6">
      <w:pPr>
        <w:pStyle w:val="af9"/>
        <w:keepNext/>
        <w:rPr>
          <w:rtl/>
        </w:rPr>
      </w:pPr>
      <w:bookmarkStart w:id="1023" w:name="_ETM_Q1_195438"/>
      <w:bookmarkStart w:id="1024" w:name="_ETM_Q1_196624"/>
      <w:bookmarkEnd w:id="1023"/>
      <w:bookmarkEnd w:id="1024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>שם הוחלט שזה יגיע לאיפה?</w:t>
      </w:r>
      <w:bookmarkStart w:id="1025" w:name="_ETM_Q1_201435"/>
      <w:bookmarkEnd w:id="1025"/>
      <w:r>
        <w:rPr>
          <w:rFonts w:hint="cs"/>
          <w:rtl/>
        </w:rPr>
        <w:t xml:space="preserve"> </w:t>
      </w:r>
    </w:p>
    <w:p w:rsidR="00ED46E6" w:rsidRDefault="00ED46E6" w:rsidP="00ED46E6">
      <w:pPr>
        <w:rPr>
          <w:rtl/>
        </w:rPr>
      </w:pPr>
    </w:p>
    <w:p w:rsidR="00ED46E6" w:rsidRDefault="00ED46E6" w:rsidP="00ED46E6">
      <w:pPr>
        <w:pStyle w:val="af6"/>
        <w:keepNext/>
        <w:rPr>
          <w:rtl/>
        </w:rPr>
      </w:pPr>
      <w:bookmarkStart w:id="1026" w:name="_ETM_Q1_201649"/>
      <w:bookmarkStart w:id="1027" w:name="_ETM_Q1_197637"/>
      <w:bookmarkEnd w:id="1026"/>
      <w:bookmarkEnd w:id="1027"/>
      <w:r>
        <w:rPr>
          <w:rtl/>
        </w:rPr>
        <w:t>היו"ר נורית קורן: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הוא מקריא את המסמך ההוא שאנחנו ראינו. </w:t>
      </w:r>
    </w:p>
    <w:p w:rsidR="00ED46E6" w:rsidRDefault="00ED46E6" w:rsidP="00ED46E6">
      <w:pPr>
        <w:rPr>
          <w:rtl/>
        </w:rPr>
      </w:pPr>
    </w:p>
    <w:p w:rsidR="00ED46E6" w:rsidRDefault="00ED46E6" w:rsidP="00ED46E6">
      <w:pPr>
        <w:pStyle w:val="af9"/>
        <w:keepNext/>
        <w:rPr>
          <w:rtl/>
        </w:rPr>
      </w:pPr>
      <w:bookmarkStart w:id="1028" w:name="_ETM_Q1_199306"/>
      <w:bookmarkStart w:id="1029" w:name="_ETM_Q1_200541"/>
      <w:bookmarkEnd w:id="1028"/>
      <w:bookmarkEnd w:id="1029"/>
      <w:r>
        <w:rPr>
          <w:rtl/>
        </w:rPr>
        <w:t>יניב לוי: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כן, אתם ראיתם, </w:t>
      </w:r>
      <w:bookmarkStart w:id="1030" w:name="_ETM_Q1_202946"/>
      <w:bookmarkEnd w:id="1030"/>
      <w:r>
        <w:rPr>
          <w:rFonts w:hint="cs"/>
          <w:rtl/>
        </w:rPr>
        <w:t xml:space="preserve">זה אותו מסמך. למשל ספרי התורה, הוחלט שיילכו לבתי </w:t>
      </w:r>
      <w:bookmarkStart w:id="1031" w:name="_ETM_Q1_208262"/>
      <w:bookmarkEnd w:id="1031"/>
      <w:r>
        <w:rPr>
          <w:rFonts w:hint="cs"/>
          <w:rtl/>
        </w:rPr>
        <w:t xml:space="preserve">הכנסת, והם חולקו כנראה בבתי כנסת, אין לי מושג מה </w:t>
      </w:r>
      <w:bookmarkStart w:id="1032" w:name="_ETM_Q1_210202"/>
      <w:bookmarkEnd w:id="1032"/>
      <w:r>
        <w:rPr>
          <w:rFonts w:hint="cs"/>
          <w:rtl/>
        </w:rPr>
        <w:t xml:space="preserve">הלך לאן. מה שאנחנו יודעים, שנציגי הספרייה הלאומית בוועדה </w:t>
      </w:r>
      <w:bookmarkStart w:id="1033" w:name="_ETM_Q1_211874"/>
      <w:bookmarkEnd w:id="1033"/>
      <w:r>
        <w:rPr>
          <w:rFonts w:hint="cs"/>
          <w:rtl/>
        </w:rPr>
        <w:t xml:space="preserve">רשמו רשימה של כל כתבי היד שלא נמצא להם דורש </w:t>
      </w:r>
      <w:bookmarkStart w:id="1034" w:name="_ETM_Q1_219189"/>
      <w:bookmarkEnd w:id="1034"/>
      <w:r>
        <w:rPr>
          <w:rFonts w:hint="cs"/>
          <w:rtl/>
        </w:rPr>
        <w:t xml:space="preserve">ויש מתאם בין כתבי היד, אותם 400 ומשהו כתבי יד, </w:t>
      </w:r>
      <w:bookmarkStart w:id="1035" w:name="_ETM_Q1_223319"/>
      <w:bookmarkEnd w:id="1035"/>
      <w:r>
        <w:rPr>
          <w:rFonts w:hint="cs"/>
          <w:rtl/>
        </w:rPr>
        <w:t xml:space="preserve">לבין מה שיש לנו. בין לזה לבין זה יש מתאם. </w:t>
      </w:r>
      <w:bookmarkStart w:id="1036" w:name="_ETM_Q1_223520"/>
      <w:bookmarkEnd w:id="1036"/>
      <w:r>
        <w:rPr>
          <w:rFonts w:hint="cs"/>
          <w:rtl/>
        </w:rPr>
        <w:t xml:space="preserve">בין הספרים שכתובים שם, אנחנו כנראה לא קיבלנו את הספרים </w:t>
      </w:r>
      <w:bookmarkStart w:id="1037" w:name="_ETM_Q1_228933"/>
      <w:bookmarkEnd w:id="1037"/>
      <w:r>
        <w:rPr>
          <w:rFonts w:hint="cs"/>
          <w:rtl/>
        </w:rPr>
        <w:t xml:space="preserve">כי חיפשנו אותם וניסינו לזהות ולא הצלחנו למצוא </w:t>
      </w:r>
      <w:bookmarkStart w:id="1038" w:name="_ETM_Q1_234587"/>
      <w:bookmarkEnd w:id="1038"/>
      <w:r>
        <w:rPr>
          <w:rFonts w:hint="cs"/>
          <w:rtl/>
        </w:rPr>
        <w:t xml:space="preserve">את הספרים שכתובים שם ברשימות, אבל כתבי היד הגיעו לפה </w:t>
      </w:r>
      <w:bookmarkStart w:id="1039" w:name="_ETM_Q1_240151"/>
      <w:bookmarkEnd w:id="1039"/>
      <w:r>
        <w:rPr>
          <w:rFonts w:hint="cs"/>
          <w:rtl/>
        </w:rPr>
        <w:t xml:space="preserve">בתחילת שנות ה-50, הם נקראים אוסף 'אילת' על שם נמל </w:t>
      </w:r>
      <w:bookmarkStart w:id="1040" w:name="_ETM_Q1_244279"/>
      <w:bookmarkEnd w:id="1040"/>
      <w:r>
        <w:rPr>
          <w:rFonts w:hint="cs"/>
          <w:rtl/>
        </w:rPr>
        <w:t xml:space="preserve">אילת, כי כנראה ששם היו החומרים ונשמרו מאז בספרייה </w:t>
      </w:r>
      <w:bookmarkStart w:id="1041" w:name="_ETM_Q1_254982"/>
      <w:bookmarkEnd w:id="1041"/>
      <w:r>
        <w:rPr>
          <w:rFonts w:hint="cs"/>
          <w:rtl/>
        </w:rPr>
        <w:t xml:space="preserve">הלאומית. </w:t>
      </w:r>
    </w:p>
    <w:p w:rsidR="00ED46E6" w:rsidRDefault="00ED46E6" w:rsidP="00ED46E6">
      <w:pPr>
        <w:rPr>
          <w:rtl/>
        </w:rPr>
      </w:pPr>
    </w:p>
    <w:p w:rsidR="00ED46E6" w:rsidRDefault="00ED46E6" w:rsidP="00ED46E6">
      <w:pPr>
        <w:pStyle w:val="af9"/>
        <w:keepNext/>
        <w:rPr>
          <w:rtl/>
        </w:rPr>
      </w:pPr>
      <w:bookmarkStart w:id="1042" w:name="_ETM_Q1_257558"/>
      <w:bookmarkEnd w:id="1042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במסמכים האלה גם רואים מה האפשרויות שהיו לפרסם את ה </w:t>
      </w:r>
      <w:bookmarkStart w:id="1043" w:name="_ETM_Q1_259931"/>
      <w:bookmarkEnd w:id="1043"/>
      <w:r>
        <w:rPr>
          <w:rFonts w:hint="cs"/>
          <w:rtl/>
        </w:rPr>
        <w:t xml:space="preserve">- - - אתה אומר שלא היה להם </w:t>
      </w:r>
      <w:bookmarkStart w:id="1044" w:name="_ETM_Q1_258972"/>
      <w:bookmarkEnd w:id="1044"/>
      <w:r>
        <w:rPr>
          <w:rFonts w:hint="cs"/>
          <w:rtl/>
        </w:rPr>
        <w:t xml:space="preserve">דורש, איפה פרסמו את זה? </w:t>
      </w:r>
    </w:p>
    <w:p w:rsidR="00ED46E6" w:rsidRDefault="00ED46E6" w:rsidP="00ED46E6">
      <w:pPr>
        <w:rPr>
          <w:rtl/>
        </w:rPr>
      </w:pPr>
    </w:p>
    <w:p w:rsidR="00ED46E6" w:rsidRDefault="00ED46E6" w:rsidP="00ED46E6">
      <w:pPr>
        <w:pStyle w:val="af9"/>
        <w:keepNext/>
        <w:rPr>
          <w:rtl/>
        </w:rPr>
      </w:pPr>
      <w:bookmarkStart w:id="1045" w:name="_ETM_Q1_261809"/>
      <w:bookmarkStart w:id="1046" w:name="_ETM_Q1_263950"/>
      <w:bookmarkEnd w:id="1045"/>
      <w:bookmarkEnd w:id="1046"/>
      <w:r>
        <w:rPr>
          <w:rtl/>
        </w:rPr>
        <w:t>יניב לוי: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אין לי מושג. לפי שאני </w:t>
      </w:r>
      <w:bookmarkStart w:id="1047" w:name="_ETM_Q1_267275"/>
      <w:bookmarkEnd w:id="1047"/>
      <w:r>
        <w:rPr>
          <w:rFonts w:hint="cs"/>
          <w:rtl/>
        </w:rPr>
        <w:t>רואה, אני למד בדיוק כמוכם, בסוף הספרייה הלאומית קיבלה את</w:t>
      </w:r>
      <w:bookmarkStart w:id="1048" w:name="_ETM_Q1_268760"/>
      <w:bookmarkEnd w:id="1048"/>
      <w:r>
        <w:rPr>
          <w:rFonts w:hint="cs"/>
          <w:rtl/>
        </w:rPr>
        <w:t xml:space="preserve"> זה מכוח הוועדה, הספרייה הלאומית היא לא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49" w:name="_ETM_Q1_277134"/>
      <w:bookmarkEnd w:id="1049"/>
      <w:r>
        <w:rPr>
          <w:rFonts w:hint="cs"/>
          <w:rtl/>
        </w:rPr>
        <w:t xml:space="preserve">מה היה בוועדה? אין לנו מושג וזה גם לא </w:t>
      </w:r>
      <w:bookmarkStart w:id="1050" w:name="_ETM_Q1_278630"/>
      <w:bookmarkEnd w:id="1050"/>
      <w:r>
        <w:rPr>
          <w:rFonts w:hint="cs"/>
          <w:rtl/>
        </w:rPr>
        <w:t xml:space="preserve">נמצא אצלנו. זה לא משהו שהגיע אלינו. </w:t>
      </w:r>
    </w:p>
    <w:p w:rsidR="00ED46E6" w:rsidRDefault="00ED46E6" w:rsidP="00ED46E6">
      <w:pPr>
        <w:rPr>
          <w:rtl/>
        </w:rPr>
      </w:pPr>
    </w:p>
    <w:p w:rsidR="00ED46E6" w:rsidRDefault="00ED46E6" w:rsidP="00ED46E6">
      <w:pPr>
        <w:pStyle w:val="a4"/>
        <w:keepNext/>
        <w:rPr>
          <w:rtl/>
        </w:rPr>
      </w:pPr>
      <w:bookmarkStart w:id="1051" w:name="_ETM_Q1_277840"/>
      <w:bookmarkEnd w:id="1051"/>
      <w:r>
        <w:rPr>
          <w:rtl/>
        </w:rPr>
        <w:t>מירב שמעון: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אני פשוט שאלתי </w:t>
      </w:r>
      <w:bookmarkStart w:id="1052" w:name="_ETM_Q1_278667"/>
      <w:bookmarkEnd w:id="1052"/>
      <w:r>
        <w:rPr>
          <w:rFonts w:hint="cs"/>
          <w:rtl/>
        </w:rPr>
        <w:t xml:space="preserve">כי חיפשתי את הפרוטוקולים של אותה ועדה, לא היה. </w:t>
      </w:r>
    </w:p>
    <w:p w:rsidR="00ED46E6" w:rsidRDefault="00ED46E6" w:rsidP="00ED46E6">
      <w:pPr>
        <w:rPr>
          <w:rtl/>
        </w:rPr>
      </w:pPr>
      <w:bookmarkStart w:id="1053" w:name="_ETM_Q1_281923"/>
      <w:bookmarkEnd w:id="1053"/>
    </w:p>
    <w:p w:rsidR="00ED46E6" w:rsidRDefault="00ED46E6" w:rsidP="00ED46E6">
      <w:pPr>
        <w:pStyle w:val="af9"/>
        <w:keepNext/>
        <w:rPr>
          <w:rtl/>
        </w:rPr>
      </w:pPr>
      <w:bookmarkStart w:id="1054" w:name="_ETM_Q1_283126"/>
      <w:bookmarkEnd w:id="1054"/>
      <w:r>
        <w:rPr>
          <w:rtl/>
        </w:rPr>
        <w:t>יניב לוי: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לא, </w:t>
      </w:r>
      <w:bookmarkStart w:id="1055" w:name="_ETM_Q1_283782"/>
      <w:bookmarkEnd w:id="1055"/>
      <w:r>
        <w:rPr>
          <w:rFonts w:hint="cs"/>
          <w:rtl/>
        </w:rPr>
        <w:t xml:space="preserve">לנו אין אותם. בצדק אין לנו אותם, כי אנחנו לא </w:t>
      </w:r>
      <w:bookmarkStart w:id="1056" w:name="_ETM_Q1_283638"/>
      <w:bookmarkEnd w:id="1056"/>
      <w:r>
        <w:rPr>
          <w:rFonts w:hint="cs"/>
          <w:rtl/>
        </w:rPr>
        <w:t xml:space="preserve">מי שארגן את הוועדה. </w:t>
      </w:r>
    </w:p>
    <w:p w:rsidR="00ED46E6" w:rsidRDefault="00ED46E6" w:rsidP="00ED46E6">
      <w:pPr>
        <w:rPr>
          <w:rtl/>
        </w:rPr>
      </w:pPr>
      <w:bookmarkStart w:id="1057" w:name="_ETM_Q1_287458"/>
      <w:bookmarkEnd w:id="1057"/>
    </w:p>
    <w:p w:rsidR="00ED46E6" w:rsidRDefault="00ED46E6" w:rsidP="00ED46E6">
      <w:pPr>
        <w:pStyle w:val="af6"/>
        <w:keepNext/>
        <w:rPr>
          <w:rtl/>
        </w:rPr>
      </w:pPr>
      <w:bookmarkStart w:id="1058" w:name="_ETM_Q1_289048"/>
      <w:bookmarkEnd w:id="1058"/>
      <w:r>
        <w:rPr>
          <w:rtl/>
        </w:rPr>
        <w:t>היו"ר נורית קורן: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אבל עכשיו יש רשימה מה הוועדה </w:t>
      </w:r>
      <w:bookmarkStart w:id="1059" w:name="_ETM_Q1_287046"/>
      <w:bookmarkEnd w:id="1059"/>
      <w:r>
        <w:rPr>
          <w:rFonts w:hint="cs"/>
          <w:rtl/>
        </w:rPr>
        <w:t xml:space="preserve">העבירה לכם. </w:t>
      </w:r>
    </w:p>
    <w:p w:rsidR="00ED46E6" w:rsidRDefault="00ED46E6" w:rsidP="00ED46E6">
      <w:pPr>
        <w:rPr>
          <w:rtl/>
        </w:rPr>
      </w:pPr>
      <w:bookmarkStart w:id="1060" w:name="_ETM_Q1_288518"/>
      <w:bookmarkEnd w:id="1060"/>
    </w:p>
    <w:p w:rsidR="00ED46E6" w:rsidRDefault="00ED46E6" w:rsidP="00ED46E6">
      <w:pPr>
        <w:pStyle w:val="af9"/>
        <w:keepNext/>
        <w:rPr>
          <w:rtl/>
        </w:rPr>
      </w:pPr>
      <w:bookmarkStart w:id="1061" w:name="_ETM_Q1_291466"/>
      <w:bookmarkEnd w:id="1061"/>
      <w:r>
        <w:rPr>
          <w:rtl/>
        </w:rPr>
        <w:t>יניב לוי: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>נכון, רשימה שנערכה - - -</w:t>
      </w:r>
    </w:p>
    <w:p w:rsidR="00ED46E6" w:rsidRDefault="00ED46E6" w:rsidP="00ED46E6">
      <w:pPr>
        <w:rPr>
          <w:rtl/>
        </w:rPr>
      </w:pPr>
      <w:bookmarkStart w:id="1062" w:name="_ETM_Q1_290580"/>
      <w:bookmarkEnd w:id="1062"/>
    </w:p>
    <w:p w:rsidR="00ED46E6" w:rsidRDefault="00ED46E6" w:rsidP="00ED46E6">
      <w:pPr>
        <w:pStyle w:val="af9"/>
        <w:keepNext/>
        <w:rPr>
          <w:rtl/>
        </w:rPr>
      </w:pPr>
      <w:bookmarkStart w:id="1063" w:name="_ETM_Q1_294417"/>
      <w:bookmarkEnd w:id="1063"/>
      <w:r>
        <w:rPr>
          <w:rtl/>
        </w:rPr>
        <w:t>אורן ויינברג: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זו רשימה שהגיעה </w:t>
      </w:r>
      <w:bookmarkStart w:id="1064" w:name="_ETM_Q1_297257"/>
      <w:bookmarkEnd w:id="1064"/>
      <w:r>
        <w:rPr>
          <w:rFonts w:hint="cs"/>
          <w:rtl/>
        </w:rPr>
        <w:t xml:space="preserve">ויש לה מתאם למה שכתוב ב - - </w:t>
      </w:r>
      <w:bookmarkStart w:id="1065" w:name="_ETM_Q1_299915"/>
      <w:bookmarkEnd w:id="1065"/>
      <w:r>
        <w:rPr>
          <w:rFonts w:hint="cs"/>
          <w:rtl/>
        </w:rPr>
        <w:t>-</w:t>
      </w:r>
    </w:p>
    <w:p w:rsidR="00ED46E6" w:rsidRDefault="00ED46E6" w:rsidP="00ED46E6">
      <w:pPr>
        <w:rPr>
          <w:rtl/>
        </w:rPr>
      </w:pPr>
      <w:bookmarkStart w:id="1066" w:name="_ETM_Q1_300135"/>
      <w:bookmarkEnd w:id="1066"/>
    </w:p>
    <w:p w:rsidR="00ED46E6" w:rsidRDefault="00ED46E6" w:rsidP="00ED46E6">
      <w:pPr>
        <w:pStyle w:val="af9"/>
        <w:keepNext/>
        <w:rPr>
          <w:rtl/>
        </w:rPr>
      </w:pPr>
      <w:bookmarkStart w:id="1067" w:name="_ETM_Q1_301025"/>
      <w:bookmarkEnd w:id="1067"/>
      <w:r>
        <w:rPr>
          <w:rtl/>
        </w:rPr>
        <w:lastRenderedPageBreak/>
        <w:t>יניב לוי: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>כן.</w:t>
      </w:r>
    </w:p>
    <w:p w:rsidR="00ED46E6" w:rsidRDefault="00ED46E6" w:rsidP="00ED46E6">
      <w:pPr>
        <w:rPr>
          <w:rtl/>
        </w:rPr>
      </w:pPr>
      <w:bookmarkStart w:id="1068" w:name="_ETM_Q1_301897"/>
      <w:bookmarkEnd w:id="1068"/>
    </w:p>
    <w:p w:rsidR="00ED46E6" w:rsidRDefault="00ED46E6" w:rsidP="00ED46E6">
      <w:pPr>
        <w:pStyle w:val="af6"/>
        <w:keepNext/>
        <w:rPr>
          <w:rtl/>
        </w:rPr>
      </w:pPr>
      <w:bookmarkStart w:id="1069" w:name="_ETM_Q1_298488"/>
      <w:bookmarkEnd w:id="1069"/>
      <w:r>
        <w:rPr>
          <w:rtl/>
        </w:rPr>
        <w:t>היו"ר נורית קורן: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בסדר, זה חשוב, אלה ספרים שהגיעו אליכם ולכם יש אותם. </w:t>
      </w:r>
      <w:bookmarkStart w:id="1070" w:name="_ETM_Q1_305730"/>
      <w:bookmarkEnd w:id="1070"/>
    </w:p>
    <w:p w:rsidR="00ED46E6" w:rsidRDefault="00ED46E6" w:rsidP="00ED46E6">
      <w:pPr>
        <w:rPr>
          <w:rtl/>
        </w:rPr>
      </w:pPr>
      <w:bookmarkStart w:id="1071" w:name="_ETM_Q1_305837"/>
      <w:bookmarkEnd w:id="1071"/>
    </w:p>
    <w:p w:rsidR="00ED46E6" w:rsidRDefault="00ED46E6" w:rsidP="00ED46E6">
      <w:pPr>
        <w:pStyle w:val="af9"/>
        <w:keepNext/>
        <w:rPr>
          <w:rtl/>
        </w:rPr>
      </w:pPr>
      <w:bookmarkStart w:id="1072" w:name="_ETM_Q1_306856"/>
      <w:bookmarkEnd w:id="1072"/>
      <w:r>
        <w:rPr>
          <w:rtl/>
        </w:rPr>
        <w:t>אורן ויינברג: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עוד פעם, אני מתעקש. זה כתבי יד, כי יש דיון </w:t>
      </w:r>
      <w:bookmarkStart w:id="1073" w:name="_ETM_Q1_308253"/>
      <w:bookmarkEnd w:id="1073"/>
      <w:r>
        <w:rPr>
          <w:rFonts w:hint="cs"/>
          <w:rtl/>
        </w:rPr>
        <w:t xml:space="preserve">אחר על ספרים. </w:t>
      </w:r>
    </w:p>
    <w:p w:rsidR="00ED46E6" w:rsidRDefault="00ED46E6" w:rsidP="00ED46E6">
      <w:pPr>
        <w:rPr>
          <w:rtl/>
        </w:rPr>
      </w:pPr>
      <w:bookmarkStart w:id="1074" w:name="_ETM_Q1_309779"/>
      <w:bookmarkEnd w:id="1074"/>
    </w:p>
    <w:p w:rsidR="00ED46E6" w:rsidRDefault="00ED46E6" w:rsidP="00ED46E6">
      <w:pPr>
        <w:pStyle w:val="af6"/>
        <w:keepNext/>
        <w:rPr>
          <w:rtl/>
        </w:rPr>
      </w:pPr>
      <w:bookmarkStart w:id="1075" w:name="_ETM_Q1_305610"/>
      <w:bookmarkEnd w:id="1075"/>
      <w:r>
        <w:rPr>
          <w:rtl/>
        </w:rPr>
        <w:t>היו"ר נורית קורן: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לא, אנחנו מדברים על כתבי היד. </w:t>
      </w:r>
    </w:p>
    <w:p w:rsidR="00ED46E6" w:rsidRDefault="00ED46E6" w:rsidP="00ED46E6">
      <w:pPr>
        <w:rPr>
          <w:rtl/>
        </w:rPr>
      </w:pPr>
      <w:bookmarkStart w:id="1076" w:name="_ETM_Q1_309990"/>
      <w:bookmarkEnd w:id="1076"/>
    </w:p>
    <w:p w:rsidR="00ED46E6" w:rsidRDefault="00ED46E6" w:rsidP="00ED46E6">
      <w:pPr>
        <w:pStyle w:val="af9"/>
        <w:keepNext/>
        <w:rPr>
          <w:rtl/>
        </w:rPr>
      </w:pPr>
      <w:bookmarkStart w:id="1077" w:name="_ETM_Q1_312500"/>
      <w:bookmarkEnd w:id="1077"/>
      <w:r>
        <w:rPr>
          <w:rtl/>
        </w:rPr>
        <w:t>יניב לוי: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יש </w:t>
      </w:r>
      <w:bookmarkStart w:id="1078" w:name="_ETM_Q1_313160"/>
      <w:bookmarkEnd w:id="1078"/>
      <w:r>
        <w:rPr>
          <w:rFonts w:hint="cs"/>
          <w:rtl/>
        </w:rPr>
        <w:t xml:space="preserve">מתאם, נדמה לי בין 432 - - - </w:t>
      </w:r>
    </w:p>
    <w:p w:rsidR="00ED46E6" w:rsidRDefault="00ED46E6" w:rsidP="00ED46E6">
      <w:pPr>
        <w:rPr>
          <w:rtl/>
        </w:rPr>
      </w:pPr>
      <w:bookmarkStart w:id="1079" w:name="_ETM_Q1_313133"/>
      <w:bookmarkEnd w:id="1079"/>
    </w:p>
    <w:p w:rsidR="00ED46E6" w:rsidRDefault="00ED46E6" w:rsidP="00ED46E6">
      <w:pPr>
        <w:pStyle w:val="af9"/>
        <w:keepNext/>
        <w:rPr>
          <w:rtl/>
        </w:rPr>
      </w:pPr>
      <w:bookmarkStart w:id="1080" w:name="_ETM_Q1_311757"/>
      <w:bookmarkEnd w:id="1080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>אחרי זה</w:t>
      </w:r>
      <w:bookmarkStart w:id="1081" w:name="_ETM_Q1_313721"/>
      <w:bookmarkEnd w:id="1081"/>
      <w:r>
        <w:rPr>
          <w:rFonts w:hint="cs"/>
          <w:rtl/>
        </w:rPr>
        <w:t xml:space="preserve"> אנחנו מצאנו רשימה משנת 50', הצילום </w:t>
      </w:r>
      <w:bookmarkStart w:id="1082" w:name="_ETM_Q1_317957"/>
      <w:bookmarkEnd w:id="1082"/>
      <w:r>
        <w:rPr>
          <w:rFonts w:hint="cs"/>
          <w:rtl/>
        </w:rPr>
        <w:t xml:space="preserve">שלה מופיע בארכיון הלאומי. </w:t>
      </w:r>
    </w:p>
    <w:p w:rsidR="00ED46E6" w:rsidRDefault="00ED46E6" w:rsidP="00ED46E6">
      <w:pPr>
        <w:rPr>
          <w:rtl/>
        </w:rPr>
      </w:pPr>
      <w:bookmarkStart w:id="1083" w:name="_ETM_Q1_323415"/>
      <w:bookmarkEnd w:id="1083"/>
    </w:p>
    <w:p w:rsidR="00ED46E6" w:rsidRDefault="00ED46E6" w:rsidP="00ED46E6">
      <w:pPr>
        <w:pStyle w:val="af9"/>
        <w:keepNext/>
        <w:rPr>
          <w:rtl/>
        </w:rPr>
      </w:pPr>
      <w:bookmarkStart w:id="1084" w:name="_ETM_Q1_318799"/>
      <w:bookmarkEnd w:id="1084"/>
      <w:r>
        <w:rPr>
          <w:rtl/>
        </w:rPr>
        <w:t>יניב לוי: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>עשו רשימה מסודרת של כל כתבי</w:t>
      </w:r>
      <w:bookmarkStart w:id="1085" w:name="_ETM_Q1_324397"/>
      <w:bookmarkEnd w:id="1085"/>
      <w:r>
        <w:rPr>
          <w:rFonts w:hint="cs"/>
          <w:rtl/>
        </w:rPr>
        <w:t xml:space="preserve"> היד, זה אותו הדבר, זה אותו - - -</w:t>
      </w:r>
    </w:p>
    <w:p w:rsidR="00ED46E6" w:rsidRDefault="00ED46E6" w:rsidP="00ED46E6">
      <w:pPr>
        <w:rPr>
          <w:rtl/>
        </w:rPr>
      </w:pPr>
      <w:bookmarkStart w:id="1086" w:name="_ETM_Q1_323722"/>
      <w:bookmarkEnd w:id="1086"/>
    </w:p>
    <w:p w:rsidR="00ED46E6" w:rsidRDefault="00ED46E6" w:rsidP="00ED46E6">
      <w:pPr>
        <w:pStyle w:val="af9"/>
        <w:keepNext/>
        <w:rPr>
          <w:rtl/>
        </w:rPr>
      </w:pPr>
      <w:bookmarkStart w:id="1087" w:name="_ETM_Q1_325094"/>
      <w:bookmarkEnd w:id="1087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>זה</w:t>
      </w:r>
      <w:bookmarkStart w:id="1088" w:name="_ETM_Q1_328915"/>
      <w:bookmarkEnd w:id="1088"/>
      <w:r>
        <w:rPr>
          <w:rFonts w:hint="cs"/>
          <w:rtl/>
        </w:rPr>
        <w:t xml:space="preserve"> המקור. </w:t>
      </w:r>
    </w:p>
    <w:p w:rsidR="00ED46E6" w:rsidRDefault="00ED46E6" w:rsidP="00ED46E6">
      <w:pPr>
        <w:rPr>
          <w:rtl/>
        </w:rPr>
      </w:pPr>
      <w:bookmarkStart w:id="1089" w:name="_ETM_Q1_329792"/>
      <w:bookmarkEnd w:id="1089"/>
    </w:p>
    <w:p w:rsidR="00ED46E6" w:rsidRDefault="00ED46E6" w:rsidP="00ED46E6">
      <w:pPr>
        <w:pStyle w:val="af9"/>
        <w:keepNext/>
        <w:rPr>
          <w:rtl/>
        </w:rPr>
      </w:pPr>
      <w:bookmarkStart w:id="1090" w:name="_ETM_Q1_329230"/>
      <w:bookmarkEnd w:id="1090"/>
      <w:r>
        <w:rPr>
          <w:rtl/>
        </w:rPr>
        <w:t>יניב לוי: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03077A">
      <w:pPr>
        <w:rPr>
          <w:rtl/>
        </w:rPr>
      </w:pPr>
      <w:r>
        <w:rPr>
          <w:rFonts w:hint="cs"/>
          <w:rtl/>
        </w:rPr>
        <w:t xml:space="preserve">עשו רשימה מסודרת. זה נשמע כאוסף נפרד, הוא </w:t>
      </w:r>
      <w:bookmarkStart w:id="1091" w:name="_ETM_Q1_338078"/>
      <w:bookmarkEnd w:id="1091"/>
      <w:r>
        <w:rPr>
          <w:rFonts w:hint="cs"/>
          <w:rtl/>
        </w:rPr>
        <w:t>כונה אוסף 'אילת' ונשמר כאוסף נפרד בספרייה הלאומית</w:t>
      </w:r>
      <w:r w:rsidR="0003077A">
        <w:rPr>
          <w:rFonts w:hint="cs"/>
          <w:rtl/>
        </w:rPr>
        <w:t>.</w:t>
      </w:r>
    </w:p>
    <w:p w:rsidR="00ED46E6" w:rsidRDefault="00ED46E6" w:rsidP="00ED46E6">
      <w:pPr>
        <w:rPr>
          <w:rtl/>
        </w:rPr>
      </w:pPr>
    </w:p>
    <w:p w:rsidR="00ED46E6" w:rsidRDefault="00ED46E6" w:rsidP="00ED46E6">
      <w:pPr>
        <w:pStyle w:val="af9"/>
        <w:keepNext/>
        <w:rPr>
          <w:rtl/>
        </w:rPr>
      </w:pPr>
      <w:bookmarkStart w:id="1092" w:name="_ETM_Q1_341605"/>
      <w:bookmarkEnd w:id="1092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03077A">
      <w:pPr>
        <w:rPr>
          <w:rtl/>
        </w:rPr>
      </w:pPr>
      <w:r>
        <w:rPr>
          <w:rFonts w:hint="cs"/>
          <w:rtl/>
        </w:rPr>
        <w:t xml:space="preserve">כתבי </w:t>
      </w:r>
      <w:bookmarkStart w:id="1093" w:name="_ETM_Q1_342479"/>
      <w:bookmarkEnd w:id="1093"/>
      <w:r>
        <w:rPr>
          <w:rFonts w:hint="cs"/>
          <w:rtl/>
        </w:rPr>
        <w:t xml:space="preserve">היד האלה לא מרמזים, זה כתבי יד של </w:t>
      </w:r>
      <w:bookmarkStart w:id="1094" w:name="_ETM_Q1_344046"/>
      <w:bookmarkEnd w:id="1094"/>
      <w:r w:rsidR="0003077A">
        <w:rPr>
          <w:rFonts w:hint="cs"/>
          <w:rtl/>
        </w:rPr>
        <w:t>- - -</w:t>
      </w:r>
      <w:r>
        <w:rPr>
          <w:rFonts w:hint="cs"/>
          <w:rtl/>
        </w:rPr>
        <w:t xml:space="preserve"> של מה זה? </w:t>
      </w:r>
    </w:p>
    <w:p w:rsidR="00ED46E6" w:rsidRDefault="00ED46E6" w:rsidP="00ED46E6">
      <w:pPr>
        <w:rPr>
          <w:rtl/>
        </w:rPr>
      </w:pPr>
      <w:bookmarkStart w:id="1095" w:name="_ETM_Q1_346121"/>
      <w:bookmarkEnd w:id="1095"/>
    </w:p>
    <w:p w:rsidR="00ED46E6" w:rsidRDefault="00ED46E6" w:rsidP="00ED46E6">
      <w:pPr>
        <w:pStyle w:val="af9"/>
        <w:keepNext/>
        <w:rPr>
          <w:rtl/>
        </w:rPr>
      </w:pPr>
      <w:bookmarkStart w:id="1096" w:name="_ETM_Q1_347575"/>
      <w:bookmarkEnd w:id="1096"/>
      <w:r>
        <w:rPr>
          <w:rtl/>
        </w:rPr>
        <w:t>יניב לוי: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אני יכול רק לדבר על היסטוריה, צ'יקו הוא מנהל מחלקת כתבי יד, הוא יכול לתת לכם יותר </w:t>
      </w:r>
      <w:bookmarkStart w:id="1097" w:name="_ETM_Q1_352101"/>
      <w:bookmarkEnd w:id="1097"/>
      <w:r>
        <w:rPr>
          <w:rFonts w:hint="cs"/>
          <w:rtl/>
        </w:rPr>
        <w:t xml:space="preserve">תוכן לגבי המהות של כתבי היד. </w:t>
      </w:r>
    </w:p>
    <w:p w:rsidR="00ED46E6" w:rsidRDefault="00ED46E6" w:rsidP="00ED46E6">
      <w:pPr>
        <w:rPr>
          <w:rtl/>
        </w:rPr>
      </w:pPr>
      <w:bookmarkStart w:id="1098" w:name="_ETM_Q1_355486"/>
      <w:bookmarkEnd w:id="1098"/>
    </w:p>
    <w:p w:rsidR="00ED46E6" w:rsidRDefault="00ED46E6" w:rsidP="00ED46E6">
      <w:pPr>
        <w:pStyle w:val="af9"/>
        <w:keepNext/>
        <w:rPr>
          <w:rtl/>
        </w:rPr>
      </w:pPr>
      <w:bookmarkStart w:id="1099" w:name="_ETM_Q1_356736"/>
      <w:bookmarkEnd w:id="1099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בכתבי היד לא הייתה </w:t>
      </w:r>
      <w:bookmarkStart w:id="1100" w:name="_ETM_Q1_359244"/>
      <w:bookmarkEnd w:id="1100"/>
      <w:r>
        <w:rPr>
          <w:rFonts w:hint="cs"/>
          <w:rtl/>
        </w:rPr>
        <w:t>אפשרות לזהות - - -</w:t>
      </w:r>
    </w:p>
    <w:p w:rsidR="00ED46E6" w:rsidRDefault="00ED46E6" w:rsidP="00ED46E6">
      <w:pPr>
        <w:rPr>
          <w:rtl/>
        </w:rPr>
      </w:pPr>
      <w:bookmarkStart w:id="1101" w:name="_ETM_Q1_361322"/>
      <w:bookmarkEnd w:id="1101"/>
    </w:p>
    <w:p w:rsidR="00ED46E6" w:rsidRDefault="00ED46E6" w:rsidP="00ED46E6">
      <w:pPr>
        <w:pStyle w:val="af9"/>
        <w:keepNext/>
        <w:rPr>
          <w:rtl/>
        </w:rPr>
      </w:pPr>
      <w:bookmarkStart w:id="1102" w:name="_ETM_Q1_362410"/>
      <w:bookmarkEnd w:id="1102"/>
      <w:r>
        <w:rPr>
          <w:rtl/>
        </w:rPr>
        <w:t>יניב לוי:</w:t>
      </w:r>
    </w:p>
    <w:p w:rsidR="00ED46E6" w:rsidRDefault="00ED46E6" w:rsidP="00ED46E6">
      <w:pPr>
        <w:pStyle w:val="KeepWithNext"/>
        <w:rPr>
          <w:rtl/>
        </w:rPr>
      </w:pPr>
    </w:p>
    <w:p w:rsidR="00ED46E6" w:rsidRDefault="00ED46E6" w:rsidP="00ED46E6">
      <w:pPr>
        <w:rPr>
          <w:rtl/>
        </w:rPr>
      </w:pPr>
      <w:r>
        <w:rPr>
          <w:rFonts w:hint="cs"/>
          <w:rtl/>
        </w:rPr>
        <w:t xml:space="preserve">תיכף נדבר על זה, זה יותר </w:t>
      </w:r>
      <w:bookmarkStart w:id="1103" w:name="_ETM_Q1_365907"/>
      <w:bookmarkEnd w:id="1103"/>
      <w:r>
        <w:rPr>
          <w:rFonts w:hint="cs"/>
          <w:rtl/>
        </w:rPr>
        <w:t xml:space="preserve">צ'יקו יתייחס, איך אפשר לזהות, עם מה אפשר לזהות. </w:t>
      </w:r>
      <w:bookmarkStart w:id="1104" w:name="_ETM_Q1_369708"/>
      <w:bookmarkEnd w:id="1104"/>
      <w:r>
        <w:rPr>
          <w:rFonts w:hint="cs"/>
          <w:rtl/>
        </w:rPr>
        <w:t xml:space="preserve">לזה אנחנו נתייחס וניתן גם דוגמאות. לאורך השנים </w:t>
      </w:r>
      <w:r w:rsidR="007B1159">
        <w:rPr>
          <w:rFonts w:hint="cs"/>
          <w:rtl/>
        </w:rPr>
        <w:t xml:space="preserve">היו שלושה </w:t>
      </w:r>
      <w:bookmarkStart w:id="1105" w:name="_ETM_Q1_377602"/>
      <w:bookmarkEnd w:id="1105"/>
      <w:r w:rsidR="007B1159">
        <w:rPr>
          <w:rFonts w:hint="cs"/>
          <w:rtl/>
        </w:rPr>
        <w:t xml:space="preserve">מקרים שפנו אלינו וגם הוחזרו </w:t>
      </w:r>
      <w:r w:rsidR="007B1159">
        <w:rPr>
          <w:rtl/>
        </w:rPr>
        <w:t>–</w:t>
      </w:r>
      <w:r w:rsidR="007B1159">
        <w:rPr>
          <w:rFonts w:hint="cs"/>
          <w:rtl/>
        </w:rPr>
        <w:t xml:space="preserve"> </w:t>
      </w:r>
      <w:bookmarkStart w:id="1106" w:name="_ETM_Q1_379292"/>
      <w:bookmarkEnd w:id="1106"/>
      <w:r w:rsidR="007B1159">
        <w:rPr>
          <w:rFonts w:hint="cs"/>
          <w:rtl/>
        </w:rPr>
        <w:t xml:space="preserve">היו יותר מקרים שפנו, הם מתועדים, אבל שהוחזרו כתבי יד. </w:t>
      </w:r>
      <w:bookmarkStart w:id="1107" w:name="_ETM_Q1_382659"/>
      <w:bookmarkEnd w:id="1107"/>
    </w:p>
    <w:p w:rsidR="007B1159" w:rsidRDefault="007B1159" w:rsidP="00ED46E6">
      <w:pPr>
        <w:rPr>
          <w:rtl/>
        </w:rPr>
      </w:pPr>
    </w:p>
    <w:p w:rsidR="007B1159" w:rsidRDefault="007B1159" w:rsidP="007B1159">
      <w:pPr>
        <w:pStyle w:val="af9"/>
        <w:keepNext/>
        <w:rPr>
          <w:rtl/>
        </w:rPr>
      </w:pPr>
      <w:bookmarkStart w:id="1108" w:name="_ETM_Q1_383536"/>
      <w:bookmarkStart w:id="1109" w:name="_ETM_Q1_378908"/>
      <w:bookmarkEnd w:id="1108"/>
      <w:bookmarkEnd w:id="1109"/>
      <w:r>
        <w:rPr>
          <w:rtl/>
        </w:rPr>
        <w:lastRenderedPageBreak/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7B1159" w:rsidRDefault="007B1159" w:rsidP="007B1159">
      <w:pPr>
        <w:pStyle w:val="KeepWithNext"/>
        <w:rPr>
          <w:rtl/>
        </w:rPr>
      </w:pPr>
    </w:p>
    <w:p w:rsidR="007B1159" w:rsidRDefault="007B1159" w:rsidP="007B1159">
      <w:pPr>
        <w:rPr>
          <w:rtl/>
        </w:rPr>
      </w:pPr>
      <w:r>
        <w:rPr>
          <w:rFonts w:hint="cs"/>
          <w:rtl/>
        </w:rPr>
        <w:t xml:space="preserve">כמה פנו? </w:t>
      </w:r>
    </w:p>
    <w:p w:rsidR="007B1159" w:rsidRDefault="007B1159" w:rsidP="007B1159">
      <w:pPr>
        <w:rPr>
          <w:rtl/>
        </w:rPr>
      </w:pPr>
    </w:p>
    <w:p w:rsidR="007B1159" w:rsidRDefault="007B1159" w:rsidP="007B1159">
      <w:pPr>
        <w:pStyle w:val="af9"/>
        <w:keepNext/>
        <w:rPr>
          <w:rtl/>
        </w:rPr>
      </w:pPr>
      <w:bookmarkStart w:id="1110" w:name="_ETM_Q1_380658"/>
      <w:bookmarkStart w:id="1111" w:name="_ETM_Q1_380065"/>
      <w:bookmarkEnd w:id="1110"/>
      <w:bookmarkEnd w:id="1111"/>
      <w:r>
        <w:rPr>
          <w:rtl/>
        </w:rPr>
        <w:t>יניב לוי:</w:t>
      </w:r>
    </w:p>
    <w:p w:rsidR="007B1159" w:rsidRDefault="007B1159" w:rsidP="007B1159">
      <w:pPr>
        <w:pStyle w:val="KeepWithNext"/>
        <w:rPr>
          <w:rtl/>
        </w:rPr>
      </w:pPr>
    </w:p>
    <w:p w:rsidR="007B1159" w:rsidRDefault="007B1159" w:rsidP="007B1159">
      <w:pPr>
        <w:rPr>
          <w:rtl/>
        </w:rPr>
      </w:pPr>
      <w:r>
        <w:rPr>
          <w:rFonts w:hint="cs"/>
          <w:rtl/>
        </w:rPr>
        <w:t xml:space="preserve">אני לא זוכר בדיוק עכשיו, אבל - - </w:t>
      </w:r>
      <w:bookmarkStart w:id="1112" w:name="_ETM_Q1_384059"/>
      <w:bookmarkEnd w:id="1112"/>
      <w:r>
        <w:rPr>
          <w:rFonts w:hint="cs"/>
          <w:rtl/>
        </w:rPr>
        <w:t xml:space="preserve">- </w:t>
      </w:r>
    </w:p>
    <w:p w:rsidR="007B1159" w:rsidRDefault="007B1159" w:rsidP="007B1159">
      <w:pPr>
        <w:rPr>
          <w:rtl/>
        </w:rPr>
      </w:pPr>
    </w:p>
    <w:p w:rsidR="007B1159" w:rsidRDefault="007B1159" w:rsidP="007B1159">
      <w:pPr>
        <w:pStyle w:val="a4"/>
        <w:keepNext/>
        <w:rPr>
          <w:rtl/>
        </w:rPr>
      </w:pPr>
      <w:bookmarkStart w:id="1113" w:name="_ETM_Q1_384390"/>
      <w:bookmarkEnd w:id="1113"/>
      <w:r>
        <w:rPr>
          <w:rtl/>
        </w:rPr>
        <w:t>מירב שמעון:</w:t>
      </w:r>
    </w:p>
    <w:p w:rsidR="007B1159" w:rsidRDefault="007B1159" w:rsidP="007B1159">
      <w:pPr>
        <w:pStyle w:val="KeepWithNext"/>
        <w:rPr>
          <w:rtl/>
        </w:rPr>
      </w:pPr>
    </w:p>
    <w:p w:rsidR="007B1159" w:rsidRDefault="007B1159" w:rsidP="007B1159">
      <w:pPr>
        <w:rPr>
          <w:rtl/>
        </w:rPr>
      </w:pPr>
      <w:r>
        <w:rPr>
          <w:rFonts w:hint="cs"/>
          <w:rtl/>
        </w:rPr>
        <w:t xml:space="preserve">לא, בעבר פנו, נראה לי, שלושה, אבל - - </w:t>
      </w:r>
      <w:bookmarkStart w:id="1114" w:name="_ETM_Q1_388099"/>
      <w:bookmarkEnd w:id="1114"/>
      <w:r>
        <w:rPr>
          <w:rFonts w:hint="cs"/>
          <w:rtl/>
        </w:rPr>
        <w:t>-</w:t>
      </w:r>
    </w:p>
    <w:p w:rsidR="007B1159" w:rsidRDefault="007B1159" w:rsidP="007B1159">
      <w:pPr>
        <w:rPr>
          <w:rtl/>
        </w:rPr>
      </w:pPr>
      <w:bookmarkStart w:id="1115" w:name="_ETM_Q1_388318"/>
      <w:bookmarkEnd w:id="1115"/>
    </w:p>
    <w:p w:rsidR="007B1159" w:rsidRDefault="007B1159" w:rsidP="007B1159">
      <w:pPr>
        <w:pStyle w:val="af9"/>
        <w:keepNext/>
        <w:rPr>
          <w:rtl/>
        </w:rPr>
      </w:pPr>
      <w:bookmarkStart w:id="1116" w:name="_ETM_Q1_390505"/>
      <w:bookmarkEnd w:id="1116"/>
      <w:r>
        <w:rPr>
          <w:rtl/>
        </w:rPr>
        <w:t>יניב לוי:</w:t>
      </w:r>
    </w:p>
    <w:p w:rsidR="007B1159" w:rsidRDefault="007B1159" w:rsidP="007B1159">
      <w:pPr>
        <w:pStyle w:val="KeepWithNext"/>
        <w:rPr>
          <w:rtl/>
        </w:rPr>
      </w:pPr>
    </w:p>
    <w:p w:rsidR="007B1159" w:rsidRDefault="007B1159" w:rsidP="007B1159">
      <w:pPr>
        <w:rPr>
          <w:rtl/>
        </w:rPr>
      </w:pPr>
      <w:r>
        <w:rPr>
          <w:rFonts w:hint="cs"/>
          <w:rtl/>
        </w:rPr>
        <w:t xml:space="preserve">היו שלושה מקרים ועוד שניים. </w:t>
      </w:r>
    </w:p>
    <w:p w:rsidR="007B1159" w:rsidRDefault="007B1159" w:rsidP="007B1159">
      <w:pPr>
        <w:rPr>
          <w:rtl/>
        </w:rPr>
      </w:pPr>
      <w:bookmarkStart w:id="1117" w:name="_ETM_Q1_388286"/>
      <w:bookmarkEnd w:id="1117"/>
    </w:p>
    <w:p w:rsidR="007B1159" w:rsidRDefault="007B1159" w:rsidP="007B1159">
      <w:pPr>
        <w:pStyle w:val="af9"/>
        <w:keepNext/>
        <w:rPr>
          <w:rtl/>
        </w:rPr>
      </w:pPr>
      <w:bookmarkStart w:id="1118" w:name="_ETM_Q1_387149"/>
      <w:bookmarkEnd w:id="1118"/>
      <w:r>
        <w:rPr>
          <w:rtl/>
        </w:rPr>
        <w:t>יצחק גילה:</w:t>
      </w:r>
    </w:p>
    <w:p w:rsidR="007B1159" w:rsidRDefault="007B1159" w:rsidP="007B1159">
      <w:pPr>
        <w:pStyle w:val="KeepWithNext"/>
        <w:rPr>
          <w:rtl/>
        </w:rPr>
      </w:pPr>
    </w:p>
    <w:p w:rsidR="007B1159" w:rsidRDefault="007B1159" w:rsidP="004136B0">
      <w:pPr>
        <w:rPr>
          <w:rtl/>
        </w:rPr>
      </w:pPr>
      <w:r>
        <w:rPr>
          <w:rFonts w:hint="cs"/>
          <w:rtl/>
        </w:rPr>
        <w:t xml:space="preserve">ועוד שניים. </w:t>
      </w:r>
      <w:bookmarkStart w:id="1119" w:name="_ETM_Q1_392168"/>
      <w:bookmarkEnd w:id="1119"/>
      <w:r>
        <w:rPr>
          <w:rFonts w:hint="cs"/>
          <w:rtl/>
        </w:rPr>
        <w:t xml:space="preserve">אחרי הפרסום ב'ישראל היום' היו שתי פניות, אני דיברתי </w:t>
      </w:r>
      <w:bookmarkStart w:id="1120" w:name="_ETM_Q1_397705"/>
      <w:bookmarkEnd w:id="1120"/>
      <w:r>
        <w:rPr>
          <w:rFonts w:hint="cs"/>
          <w:rtl/>
        </w:rPr>
        <w:t xml:space="preserve">איתם. היו בעצם שלוש, אחד שאמר שהרב שלו, לקחו </w:t>
      </w:r>
      <w:bookmarkStart w:id="1121" w:name="_ETM_Q1_400920"/>
      <w:bookmarkEnd w:id="1121"/>
      <w:r>
        <w:rPr>
          <w:rFonts w:hint="cs"/>
          <w:rtl/>
        </w:rPr>
        <w:t xml:space="preserve">ממנו כתבי יד והוא מת בשברון לב, הוא לא </w:t>
      </w:r>
      <w:bookmarkStart w:id="1122" w:name="_ETM_Q1_403832"/>
      <w:bookmarkEnd w:id="1122"/>
      <w:r>
        <w:rPr>
          <w:rFonts w:hint="cs"/>
          <w:rtl/>
        </w:rPr>
        <w:t>ידע איזה כתבי יד הם</w:t>
      </w:r>
      <w:r w:rsidR="004136B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אחד שדיברתי איתו והוא </w:t>
      </w:r>
      <w:bookmarkStart w:id="1123" w:name="_ETM_Q1_404999"/>
      <w:bookmarkEnd w:id="1123"/>
      <w:r>
        <w:rPr>
          <w:rFonts w:hint="cs"/>
          <w:rtl/>
        </w:rPr>
        <w:t xml:space="preserve">אמר שלאבא שלו לקחו חומש וספר שחיטה. הפניתי אותו, </w:t>
      </w:r>
      <w:bookmarkStart w:id="1124" w:name="_ETM_Q1_411291"/>
      <w:bookmarkEnd w:id="1124"/>
      <w:r>
        <w:rPr>
          <w:rFonts w:hint="cs"/>
          <w:rtl/>
        </w:rPr>
        <w:t>אני תיכף אראה לכם, לחפש בקטלוג, אמרתי לו:</w:t>
      </w:r>
      <w:bookmarkStart w:id="1125" w:name="_ETM_Q1_419279"/>
      <w:bookmarkEnd w:id="1125"/>
      <w:r>
        <w:rPr>
          <w:rFonts w:hint="cs"/>
          <w:rtl/>
        </w:rPr>
        <w:t xml:space="preserve"> כל </w:t>
      </w:r>
      <w:bookmarkStart w:id="1126" w:name="_ETM_Q1_413563"/>
      <w:bookmarkEnd w:id="1126"/>
      <w:r>
        <w:rPr>
          <w:rFonts w:hint="cs"/>
          <w:rtl/>
        </w:rPr>
        <w:t xml:space="preserve">דבר חשוד שתחשוב שהוא שלך, תכתוב אותו בצד ואני מזמין </w:t>
      </w:r>
      <w:bookmarkStart w:id="1127" w:name="_ETM_Q1_420983"/>
      <w:bookmarkEnd w:id="1127"/>
      <w:r>
        <w:rPr>
          <w:rFonts w:hint="cs"/>
          <w:rtl/>
        </w:rPr>
        <w:t xml:space="preserve">אותך לבוא לראות את כתבי היד במקור עם אבא שלך. השלישי אמר שלקחו לו כתבי יד ולא ציין אפילו </w:t>
      </w:r>
      <w:bookmarkStart w:id="1128" w:name="_ETM_Q1_429541"/>
      <w:bookmarkEnd w:id="1128"/>
      <w:r>
        <w:rPr>
          <w:rFonts w:hint="cs"/>
          <w:rtl/>
        </w:rPr>
        <w:t xml:space="preserve">באיזה נושא. </w:t>
      </w:r>
    </w:p>
    <w:p w:rsidR="007B1159" w:rsidRDefault="007B1159" w:rsidP="007B1159">
      <w:pPr>
        <w:rPr>
          <w:rtl/>
        </w:rPr>
      </w:pPr>
    </w:p>
    <w:p w:rsidR="007B1159" w:rsidRDefault="007B1159" w:rsidP="007B1159">
      <w:pPr>
        <w:pStyle w:val="af9"/>
        <w:keepNext/>
        <w:rPr>
          <w:rtl/>
        </w:rPr>
      </w:pPr>
      <w:bookmarkStart w:id="1129" w:name="_ETM_Q1_425474"/>
      <w:bookmarkStart w:id="1130" w:name="_ETM_Q1_425437"/>
      <w:bookmarkEnd w:id="1129"/>
      <w:bookmarkEnd w:id="1130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7B1159" w:rsidRDefault="007B1159" w:rsidP="007B1159">
      <w:pPr>
        <w:pStyle w:val="KeepWithNext"/>
        <w:rPr>
          <w:rtl/>
        </w:rPr>
      </w:pPr>
    </w:p>
    <w:p w:rsidR="007B1159" w:rsidRDefault="007B1159" w:rsidP="007B1159">
      <w:pPr>
        <w:rPr>
          <w:rtl/>
        </w:rPr>
      </w:pPr>
      <w:r>
        <w:rPr>
          <w:rFonts w:hint="cs"/>
          <w:rtl/>
        </w:rPr>
        <w:t xml:space="preserve">לא, אבל כמה פניות היו לאורך השנים? </w:t>
      </w:r>
    </w:p>
    <w:p w:rsidR="007B1159" w:rsidRDefault="007B1159" w:rsidP="007B1159">
      <w:pPr>
        <w:rPr>
          <w:rtl/>
        </w:rPr>
      </w:pPr>
      <w:bookmarkStart w:id="1131" w:name="_ETM_Q1_431258"/>
      <w:bookmarkEnd w:id="1131"/>
    </w:p>
    <w:p w:rsidR="007B1159" w:rsidRDefault="007B1159" w:rsidP="007B1159">
      <w:pPr>
        <w:pStyle w:val="af9"/>
        <w:keepNext/>
        <w:rPr>
          <w:rtl/>
        </w:rPr>
      </w:pPr>
      <w:r>
        <w:rPr>
          <w:rtl/>
        </w:rPr>
        <w:t>אורן ויינברג:</w:t>
      </w:r>
    </w:p>
    <w:p w:rsidR="007B1159" w:rsidRDefault="007B1159" w:rsidP="007B1159">
      <w:pPr>
        <w:pStyle w:val="KeepWithNext"/>
        <w:rPr>
          <w:rtl/>
        </w:rPr>
      </w:pPr>
    </w:p>
    <w:p w:rsidR="007B1159" w:rsidRDefault="007B1159" w:rsidP="007B1159">
      <w:pPr>
        <w:rPr>
          <w:rtl/>
        </w:rPr>
      </w:pPr>
      <w:r>
        <w:rPr>
          <w:rFonts w:hint="cs"/>
          <w:rtl/>
        </w:rPr>
        <w:t xml:space="preserve">לנו </w:t>
      </w:r>
      <w:bookmarkStart w:id="1132" w:name="_ETM_Q1_433815"/>
      <w:bookmarkEnd w:id="1132"/>
      <w:r>
        <w:rPr>
          <w:rFonts w:hint="cs"/>
          <w:rtl/>
        </w:rPr>
        <w:t xml:space="preserve">יש תיעוד של שלוש פניות. </w:t>
      </w:r>
    </w:p>
    <w:p w:rsidR="007B1159" w:rsidRDefault="007B1159" w:rsidP="007B1159">
      <w:pPr>
        <w:rPr>
          <w:rtl/>
        </w:rPr>
      </w:pPr>
      <w:bookmarkStart w:id="1133" w:name="_ETM_Q1_436758"/>
      <w:bookmarkEnd w:id="1133"/>
    </w:p>
    <w:p w:rsidR="007B1159" w:rsidRDefault="007B1159" w:rsidP="007B1159">
      <w:pPr>
        <w:pStyle w:val="af6"/>
        <w:keepNext/>
        <w:rPr>
          <w:rtl/>
        </w:rPr>
      </w:pPr>
      <w:bookmarkStart w:id="1134" w:name="_ETM_Q1_439146"/>
      <w:bookmarkEnd w:id="1134"/>
      <w:r>
        <w:rPr>
          <w:rtl/>
        </w:rPr>
        <w:t>היו"ר נורית קורן:</w:t>
      </w:r>
    </w:p>
    <w:p w:rsidR="007B1159" w:rsidRDefault="007B1159" w:rsidP="007B1159">
      <w:pPr>
        <w:pStyle w:val="KeepWithNext"/>
        <w:rPr>
          <w:rtl/>
        </w:rPr>
      </w:pPr>
    </w:p>
    <w:p w:rsidR="007B1159" w:rsidRDefault="007B1159" w:rsidP="007B1159">
      <w:pPr>
        <w:rPr>
          <w:rtl/>
        </w:rPr>
      </w:pPr>
      <w:r>
        <w:rPr>
          <w:rFonts w:hint="cs"/>
          <w:rtl/>
        </w:rPr>
        <w:t xml:space="preserve">לא </w:t>
      </w:r>
      <w:bookmarkStart w:id="1135" w:name="_ETM_Q1_437647"/>
      <w:bookmarkEnd w:id="1135"/>
      <w:r>
        <w:rPr>
          <w:rFonts w:hint="cs"/>
          <w:rtl/>
        </w:rPr>
        <w:t xml:space="preserve">היה, רוב האנשים לא ידעו בכלל שזה נמצא פה. </w:t>
      </w:r>
    </w:p>
    <w:p w:rsidR="007B1159" w:rsidRDefault="007B1159" w:rsidP="007B1159">
      <w:pPr>
        <w:rPr>
          <w:rtl/>
        </w:rPr>
      </w:pPr>
      <w:bookmarkStart w:id="1136" w:name="_ETM_Q1_442017"/>
      <w:bookmarkEnd w:id="1136"/>
    </w:p>
    <w:p w:rsidR="007B1159" w:rsidRDefault="007B1159" w:rsidP="007B1159">
      <w:pPr>
        <w:pStyle w:val="af9"/>
        <w:keepNext/>
        <w:rPr>
          <w:rtl/>
        </w:rPr>
      </w:pPr>
      <w:bookmarkStart w:id="1137" w:name="_ETM_Q1_442840"/>
      <w:bookmarkEnd w:id="1137"/>
      <w:r>
        <w:rPr>
          <w:rtl/>
        </w:rPr>
        <w:t>יניב לוי:</w:t>
      </w:r>
    </w:p>
    <w:p w:rsidR="007B1159" w:rsidRDefault="007B1159" w:rsidP="007B1159">
      <w:pPr>
        <w:pStyle w:val="KeepWithNext"/>
        <w:rPr>
          <w:rtl/>
        </w:rPr>
      </w:pPr>
    </w:p>
    <w:p w:rsidR="007B1159" w:rsidRDefault="007B1159" w:rsidP="007B1159">
      <w:pPr>
        <w:rPr>
          <w:rtl/>
        </w:rPr>
      </w:pPr>
      <w:r>
        <w:rPr>
          <w:rFonts w:hint="cs"/>
          <w:rtl/>
        </w:rPr>
        <w:t xml:space="preserve">נכון. רק חשוב להבין, אני </w:t>
      </w:r>
      <w:bookmarkStart w:id="1138" w:name="_ETM_Q1_445681"/>
      <w:bookmarkEnd w:id="1138"/>
      <w:r>
        <w:rPr>
          <w:rFonts w:hint="cs"/>
          <w:rtl/>
        </w:rPr>
        <w:t xml:space="preserve">כן אגיד מה הקושי, כי גם בן אדם שפונה </w:t>
      </w:r>
      <w:bookmarkStart w:id="1139" w:name="_ETM_Q1_446299"/>
      <w:bookmarkEnd w:id="1139"/>
      <w:r>
        <w:rPr>
          <w:rFonts w:hint="cs"/>
          <w:rtl/>
        </w:rPr>
        <w:t>אלינו הוא צריך למצוא כתב יד ספציפי והרבה פעמים כבר</w:t>
      </w:r>
      <w:bookmarkStart w:id="1140" w:name="_ETM_Q1_451978"/>
      <w:bookmarkEnd w:id="1140"/>
      <w:r>
        <w:rPr>
          <w:rFonts w:hint="cs"/>
          <w:rtl/>
        </w:rPr>
        <w:t xml:space="preserve"> עברו שני דורות, אם לא שלושה דורות מאז </w:t>
      </w:r>
      <w:bookmarkStart w:id="1141" w:name="_ETM_Q1_456271"/>
      <w:bookmarkEnd w:id="1141"/>
      <w:r>
        <w:rPr>
          <w:rFonts w:hint="cs"/>
          <w:rtl/>
        </w:rPr>
        <w:t xml:space="preserve">ואז למצוא כתב יד ספציפי זה קשה. הרבה פעמים, </w:t>
      </w:r>
      <w:bookmarkStart w:id="1142" w:name="_ETM_Q1_459751"/>
      <w:bookmarkEnd w:id="1142"/>
      <w:r>
        <w:rPr>
          <w:rFonts w:hint="cs"/>
          <w:rtl/>
        </w:rPr>
        <w:t xml:space="preserve">וזה צ'יקו יראה, יש שמות בתוך כתבי היד. הרבה פעמים </w:t>
      </w:r>
      <w:bookmarkStart w:id="1143" w:name="_ETM_Q1_462001"/>
      <w:bookmarkEnd w:id="1143"/>
      <w:r>
        <w:rPr>
          <w:rFonts w:hint="cs"/>
          <w:rtl/>
        </w:rPr>
        <w:t xml:space="preserve">מי הבעלים, או מי כתב את כתב היד, צ'יקו יתייחס </w:t>
      </w:r>
      <w:bookmarkStart w:id="1144" w:name="_ETM_Q1_465355"/>
      <w:bookmarkEnd w:id="1144"/>
      <w:r>
        <w:rPr>
          <w:rFonts w:hint="cs"/>
          <w:rtl/>
        </w:rPr>
        <w:t xml:space="preserve">לזה, אבל אם קוראים לבן אדם בנימין בן יעקב, אני </w:t>
      </w:r>
      <w:bookmarkStart w:id="1145" w:name="_ETM_Q1_471036"/>
      <w:bookmarkEnd w:id="1145"/>
      <w:r>
        <w:rPr>
          <w:rFonts w:hint="cs"/>
          <w:rtl/>
        </w:rPr>
        <w:t xml:space="preserve">סתם נותן דוגמה, זה לא שקל להתחקות מי הבן אדם, </w:t>
      </w:r>
      <w:bookmarkStart w:id="1146" w:name="_ETM_Q1_475838"/>
      <w:bookmarkEnd w:id="1146"/>
      <w:r>
        <w:rPr>
          <w:rFonts w:hint="cs"/>
          <w:rtl/>
        </w:rPr>
        <w:t xml:space="preserve">צריך להוכיח ולמצוא מה הקשר. </w:t>
      </w:r>
    </w:p>
    <w:p w:rsidR="007B1159" w:rsidRDefault="007B1159" w:rsidP="007B1159">
      <w:pPr>
        <w:rPr>
          <w:rtl/>
        </w:rPr>
      </w:pPr>
    </w:p>
    <w:p w:rsidR="007B1159" w:rsidRDefault="007B1159" w:rsidP="007B1159">
      <w:pPr>
        <w:pStyle w:val="af9"/>
        <w:keepNext/>
        <w:rPr>
          <w:rtl/>
        </w:rPr>
      </w:pPr>
      <w:bookmarkStart w:id="1147" w:name="_ETM_Q1_473729"/>
      <w:bookmarkEnd w:id="1147"/>
      <w:r>
        <w:rPr>
          <w:rtl/>
        </w:rPr>
        <w:t>אלי קורן:</w:t>
      </w:r>
    </w:p>
    <w:p w:rsidR="007B1159" w:rsidRDefault="007B1159" w:rsidP="007B1159">
      <w:pPr>
        <w:pStyle w:val="KeepWithNext"/>
        <w:rPr>
          <w:rtl/>
        </w:rPr>
      </w:pPr>
    </w:p>
    <w:p w:rsidR="007B1159" w:rsidRDefault="007B1159" w:rsidP="007B1159">
      <w:pPr>
        <w:rPr>
          <w:rtl/>
        </w:rPr>
      </w:pPr>
      <w:r>
        <w:rPr>
          <w:rFonts w:hint="cs"/>
          <w:rtl/>
        </w:rPr>
        <w:t xml:space="preserve">כתבו תאריכי לידה ו </w:t>
      </w:r>
      <w:bookmarkStart w:id="1148" w:name="_ETM_Q1_479942"/>
      <w:bookmarkEnd w:id="1148"/>
      <w:r>
        <w:rPr>
          <w:rFonts w:hint="cs"/>
          <w:rtl/>
        </w:rPr>
        <w:t>- - -</w:t>
      </w:r>
    </w:p>
    <w:p w:rsidR="007B1159" w:rsidRDefault="007B1159" w:rsidP="007B1159">
      <w:pPr>
        <w:rPr>
          <w:rtl/>
        </w:rPr>
      </w:pPr>
    </w:p>
    <w:p w:rsidR="007B1159" w:rsidRDefault="007B1159" w:rsidP="007B1159">
      <w:pPr>
        <w:pStyle w:val="af9"/>
        <w:keepNext/>
        <w:rPr>
          <w:rtl/>
        </w:rPr>
      </w:pPr>
      <w:bookmarkStart w:id="1149" w:name="_ETM_Q1_480705"/>
      <w:bookmarkStart w:id="1150" w:name="_ETM_Q1_482016"/>
      <w:bookmarkEnd w:id="1149"/>
      <w:bookmarkEnd w:id="1150"/>
      <w:r>
        <w:rPr>
          <w:rtl/>
        </w:rPr>
        <w:t>יניב לוי:</w:t>
      </w:r>
    </w:p>
    <w:p w:rsidR="007B1159" w:rsidRDefault="007B1159" w:rsidP="007B1159">
      <w:pPr>
        <w:pStyle w:val="KeepWithNext"/>
        <w:rPr>
          <w:rtl/>
        </w:rPr>
      </w:pPr>
    </w:p>
    <w:p w:rsidR="007B1159" w:rsidRDefault="007B1159" w:rsidP="007B1159">
      <w:pPr>
        <w:rPr>
          <w:rtl/>
        </w:rPr>
      </w:pPr>
      <w:r>
        <w:rPr>
          <w:rFonts w:hint="cs"/>
          <w:rtl/>
        </w:rPr>
        <w:t xml:space="preserve">אנחנו נראה מה אנחנו כן מצאנו ואני </w:t>
      </w:r>
      <w:bookmarkStart w:id="1151" w:name="_ETM_Q1_482310"/>
      <w:bookmarkEnd w:id="1151"/>
      <w:r>
        <w:rPr>
          <w:rFonts w:hint="cs"/>
          <w:rtl/>
        </w:rPr>
        <w:t>אראה לכם גם מה מפורסם וגלוי. אחרי שבן אדם אומר</w:t>
      </w:r>
      <w:bookmarkStart w:id="1152" w:name="_ETM_Q1_490058"/>
      <w:bookmarkEnd w:id="1152"/>
      <w:r>
        <w:rPr>
          <w:rFonts w:hint="cs"/>
          <w:rtl/>
        </w:rPr>
        <w:t xml:space="preserve">: זה כתב יד ממשפחתי, או שלי, והוא מסביר גם </w:t>
      </w:r>
      <w:bookmarkStart w:id="1153" w:name="_ETM_Q1_491882"/>
      <w:bookmarkEnd w:id="1153"/>
      <w:r>
        <w:rPr>
          <w:rFonts w:hint="cs"/>
          <w:rtl/>
        </w:rPr>
        <w:t xml:space="preserve">למה, והיו שלושה מקרים, הוא צריך גם להביא הסכמה של </w:t>
      </w:r>
      <w:bookmarkStart w:id="1154" w:name="_ETM_Q1_498977"/>
      <w:bookmarkEnd w:id="1154"/>
      <w:r>
        <w:rPr>
          <w:rFonts w:hint="cs"/>
          <w:rtl/>
        </w:rPr>
        <w:t xml:space="preserve">כל המשפחה כדי שלא ניתן לבן אדם אחד ואחר כך </w:t>
      </w:r>
      <w:bookmarkStart w:id="1155" w:name="_ETM_Q1_503236"/>
      <w:bookmarkEnd w:id="1155"/>
      <w:r>
        <w:rPr>
          <w:rFonts w:hint="cs"/>
          <w:rtl/>
        </w:rPr>
        <w:t xml:space="preserve">מישהו אחר מהמשפחה יטען למה נתנו לו וכו'. אז </w:t>
      </w:r>
      <w:bookmarkStart w:id="1156" w:name="_ETM_Q1_507686"/>
      <w:bookmarkEnd w:id="1156"/>
      <w:r>
        <w:rPr>
          <w:rFonts w:hint="cs"/>
          <w:rtl/>
        </w:rPr>
        <w:t xml:space="preserve">יש תהליך מסודר. לאורך השנים החזרנו בשלושה מקרים כתבי יד </w:t>
      </w:r>
      <w:bookmarkStart w:id="1157" w:name="_ETM_Q1_513364"/>
      <w:bookmarkEnd w:id="1157"/>
      <w:r>
        <w:rPr>
          <w:rFonts w:hint="cs"/>
          <w:rtl/>
        </w:rPr>
        <w:t xml:space="preserve">שאנשים הוכיחו בעלות והביאו מידע על כך שהם באמת היורשים והם זכאים לקבל בחזרה את כתבי היד. </w:t>
      </w:r>
      <w:bookmarkStart w:id="1158" w:name="_ETM_Q1_522621"/>
      <w:bookmarkEnd w:id="1158"/>
      <w:r>
        <w:rPr>
          <w:rFonts w:hint="cs"/>
          <w:rtl/>
        </w:rPr>
        <w:t xml:space="preserve">אבל נעבור </w:t>
      </w:r>
      <w:bookmarkStart w:id="1159" w:name="_ETM_Q1_522275"/>
      <w:bookmarkEnd w:id="1159"/>
      <w:proofErr w:type="spellStart"/>
      <w:r>
        <w:rPr>
          <w:rFonts w:hint="cs"/>
          <w:rtl/>
        </w:rPr>
        <w:t>לצ'יקו</w:t>
      </w:r>
      <w:proofErr w:type="spellEnd"/>
      <w:r>
        <w:rPr>
          <w:rFonts w:hint="cs"/>
          <w:rtl/>
        </w:rPr>
        <w:t xml:space="preserve"> שבאמת ייתן לכם דוגמה ספציפיות, אחר כך נראה את </w:t>
      </w:r>
      <w:bookmarkStart w:id="1160" w:name="_ETM_Q1_530351"/>
      <w:bookmarkEnd w:id="1160"/>
      <w:r>
        <w:rPr>
          <w:rFonts w:hint="cs"/>
          <w:rtl/>
        </w:rPr>
        <w:t xml:space="preserve">כתבי היד. </w:t>
      </w:r>
    </w:p>
    <w:p w:rsidR="007B1159" w:rsidRDefault="007B1159" w:rsidP="007B1159">
      <w:pPr>
        <w:rPr>
          <w:rtl/>
        </w:rPr>
      </w:pPr>
    </w:p>
    <w:p w:rsidR="007B1159" w:rsidRDefault="007B1159" w:rsidP="007B1159">
      <w:pPr>
        <w:pStyle w:val="af9"/>
        <w:keepNext/>
        <w:rPr>
          <w:rtl/>
        </w:rPr>
      </w:pPr>
      <w:bookmarkStart w:id="1161" w:name="_ETM_Q1_535487"/>
      <w:bookmarkStart w:id="1162" w:name="_ETM_Q1_531338"/>
      <w:bookmarkEnd w:id="1161"/>
      <w:bookmarkEnd w:id="1162"/>
      <w:r>
        <w:rPr>
          <w:rtl/>
        </w:rPr>
        <w:lastRenderedPageBreak/>
        <w:t>יצחק גילה:</w:t>
      </w:r>
    </w:p>
    <w:p w:rsidR="007B1159" w:rsidRDefault="007B1159" w:rsidP="007B1159">
      <w:pPr>
        <w:pStyle w:val="KeepWithNext"/>
        <w:rPr>
          <w:rtl/>
        </w:rPr>
      </w:pPr>
    </w:p>
    <w:p w:rsidR="007B1159" w:rsidRDefault="007B1159" w:rsidP="007B1159">
      <w:pPr>
        <w:rPr>
          <w:rtl/>
        </w:rPr>
      </w:pPr>
      <w:r>
        <w:rPr>
          <w:rFonts w:hint="cs"/>
          <w:rtl/>
        </w:rPr>
        <w:t xml:space="preserve">שלום, ברוכים הבאים. ראשית, כל המידע </w:t>
      </w:r>
      <w:bookmarkStart w:id="1163" w:name="_ETM_Q1_547467"/>
      <w:bookmarkEnd w:id="1163"/>
      <w:r w:rsidR="004553ED">
        <w:rPr>
          <w:rFonts w:hint="cs"/>
          <w:rtl/>
        </w:rPr>
        <w:t xml:space="preserve">שאני אציג לכם. </w:t>
      </w:r>
    </w:p>
    <w:p w:rsidR="004553ED" w:rsidRDefault="004553ED" w:rsidP="007B1159">
      <w:pPr>
        <w:rPr>
          <w:rtl/>
        </w:rPr>
      </w:pPr>
    </w:p>
    <w:p w:rsidR="004553ED" w:rsidRDefault="004553ED" w:rsidP="004553ED">
      <w:pPr>
        <w:pStyle w:val="af6"/>
        <w:keepNext/>
        <w:rPr>
          <w:rtl/>
        </w:rPr>
      </w:pPr>
      <w:bookmarkStart w:id="1164" w:name="_ETM_Q1_547055"/>
      <w:bookmarkStart w:id="1165" w:name="_ETM_Q1_542712"/>
      <w:bookmarkEnd w:id="1164"/>
      <w:bookmarkEnd w:id="1165"/>
      <w:r>
        <w:rPr>
          <w:rtl/>
        </w:rPr>
        <w:t>היו"ר נורית קורן:</w:t>
      </w:r>
    </w:p>
    <w:p w:rsidR="004553ED" w:rsidRDefault="004553ED" w:rsidP="004553ED">
      <w:pPr>
        <w:pStyle w:val="KeepWithNext"/>
        <w:rPr>
          <w:rtl/>
        </w:rPr>
      </w:pPr>
    </w:p>
    <w:p w:rsidR="004553ED" w:rsidRDefault="004553ED" w:rsidP="004553ED">
      <w:pPr>
        <w:rPr>
          <w:rtl/>
        </w:rPr>
      </w:pPr>
      <w:r>
        <w:rPr>
          <w:rFonts w:hint="cs"/>
          <w:rtl/>
        </w:rPr>
        <w:t xml:space="preserve">אפשר להגדיל את זה? שאפשר </w:t>
      </w:r>
      <w:bookmarkStart w:id="1166" w:name="_ETM_Q1_548824"/>
      <w:bookmarkEnd w:id="1166"/>
      <w:r>
        <w:rPr>
          <w:rFonts w:hint="cs"/>
          <w:rtl/>
        </w:rPr>
        <w:t xml:space="preserve">יהיה לראות למטה מה כתוב. אני רואה, בן יוסף מנצור. </w:t>
      </w:r>
      <w:bookmarkStart w:id="1167" w:name="_ETM_Q1_552274"/>
      <w:bookmarkEnd w:id="1167"/>
    </w:p>
    <w:p w:rsidR="004553ED" w:rsidRDefault="004553ED" w:rsidP="004553ED">
      <w:pPr>
        <w:rPr>
          <w:rtl/>
        </w:rPr>
      </w:pPr>
    </w:p>
    <w:p w:rsidR="004553ED" w:rsidRDefault="004553ED" w:rsidP="004553ED">
      <w:pPr>
        <w:pStyle w:val="af9"/>
        <w:keepNext/>
        <w:rPr>
          <w:rtl/>
        </w:rPr>
      </w:pPr>
      <w:bookmarkStart w:id="1168" w:name="_ETM_Q1_552601"/>
      <w:bookmarkStart w:id="1169" w:name="_ETM_Q1_565865"/>
      <w:bookmarkEnd w:id="1168"/>
      <w:bookmarkEnd w:id="1169"/>
      <w:r>
        <w:rPr>
          <w:rtl/>
        </w:rPr>
        <w:t>יצחק גילה:</w:t>
      </w:r>
    </w:p>
    <w:p w:rsidR="004553ED" w:rsidRDefault="004553ED" w:rsidP="004553ED">
      <w:pPr>
        <w:pStyle w:val="KeepWithNext"/>
        <w:rPr>
          <w:rtl/>
        </w:rPr>
      </w:pPr>
    </w:p>
    <w:p w:rsidR="004553ED" w:rsidRDefault="004553ED" w:rsidP="004553ED">
      <w:pPr>
        <w:rPr>
          <w:rtl/>
        </w:rPr>
      </w:pPr>
      <w:r>
        <w:rPr>
          <w:rFonts w:hint="cs"/>
          <w:rtl/>
        </w:rPr>
        <w:t xml:space="preserve">כל המידע </w:t>
      </w:r>
      <w:bookmarkStart w:id="1170" w:name="_ETM_Q1_567007"/>
      <w:bookmarkEnd w:id="1170"/>
      <w:r>
        <w:rPr>
          <w:rFonts w:hint="cs"/>
          <w:rtl/>
        </w:rPr>
        <w:t xml:space="preserve">שאני אציג בפניכם נמצא במחשב ובקטלוגים שאנחנו עושים </w:t>
      </w:r>
      <w:bookmarkStart w:id="1171" w:name="_ETM_Q1_576835"/>
      <w:bookmarkEnd w:id="1171"/>
      <w:r>
        <w:rPr>
          <w:rFonts w:hint="cs"/>
          <w:rtl/>
        </w:rPr>
        <w:t xml:space="preserve">ואנחנו מטפלים בכתבי היד האלה כמו שאנחנו מטפלים בכתבי יד </w:t>
      </w:r>
      <w:bookmarkStart w:id="1172" w:name="_ETM_Q1_578758"/>
      <w:bookmarkEnd w:id="1172"/>
      <w:r>
        <w:rPr>
          <w:rFonts w:hint="cs"/>
          <w:rtl/>
        </w:rPr>
        <w:t xml:space="preserve">אחרים שנמצאים פה. יש להם תג אוסף, כמו שציין </w:t>
      </w:r>
      <w:bookmarkStart w:id="1173" w:name="_ETM_Q1_578457"/>
      <w:bookmarkEnd w:id="1173"/>
      <w:r>
        <w:rPr>
          <w:rFonts w:hint="cs"/>
          <w:rtl/>
        </w:rPr>
        <w:t xml:space="preserve">יניב, אוסף 'אילת', שאפשר בחיפוש אחד למצוא. </w:t>
      </w:r>
    </w:p>
    <w:p w:rsidR="004553ED" w:rsidRDefault="004553ED" w:rsidP="004553ED">
      <w:pPr>
        <w:rPr>
          <w:rtl/>
        </w:rPr>
      </w:pPr>
    </w:p>
    <w:p w:rsidR="004553ED" w:rsidRDefault="004553ED" w:rsidP="004553ED">
      <w:pPr>
        <w:rPr>
          <w:rtl/>
        </w:rPr>
      </w:pPr>
      <w:bookmarkStart w:id="1174" w:name="_ETM_Q1_588037"/>
      <w:bookmarkEnd w:id="1174"/>
      <w:r>
        <w:rPr>
          <w:rFonts w:hint="cs"/>
          <w:rtl/>
        </w:rPr>
        <w:t xml:space="preserve">אני עשיתי </w:t>
      </w:r>
      <w:bookmarkStart w:id="1175" w:name="_ETM_Q1_587301"/>
      <w:bookmarkEnd w:id="1175"/>
      <w:r>
        <w:rPr>
          <w:rFonts w:hint="cs"/>
          <w:rtl/>
        </w:rPr>
        <w:t xml:space="preserve">קצת סטטיסטיקות, שתראו. אז בסך הכול יש לנו 747 כתבי </w:t>
      </w:r>
      <w:bookmarkStart w:id="1176" w:name="_ETM_Q1_592069"/>
      <w:bookmarkEnd w:id="1176"/>
      <w:r>
        <w:rPr>
          <w:rFonts w:hint="cs"/>
          <w:rtl/>
        </w:rPr>
        <w:t xml:space="preserve">יד בתוך האוסף הזה, שהם מתחלקים ל-844 חיבורים. זאת אומרת </w:t>
      </w:r>
      <w:bookmarkStart w:id="1177" w:name="_ETM_Q1_599384"/>
      <w:bookmarkEnd w:id="1177"/>
      <w:r>
        <w:rPr>
          <w:rFonts w:hint="cs"/>
          <w:rtl/>
        </w:rPr>
        <w:t xml:space="preserve">יכול להיות כתב יד שיהיו בו כמה חיבורים שונים </w:t>
      </w:r>
      <w:bookmarkStart w:id="1178" w:name="_ETM_Q1_601722"/>
      <w:bookmarkEnd w:id="1178"/>
      <w:r>
        <w:rPr>
          <w:rFonts w:hint="cs"/>
          <w:rtl/>
        </w:rPr>
        <w:t xml:space="preserve">וכרכו אותם ביחד. הנושאים שהם בהלכה, </w:t>
      </w:r>
      <w:bookmarkStart w:id="1179" w:name="_ETM_Q1_605699"/>
      <w:bookmarkEnd w:id="1179"/>
      <w:r>
        <w:rPr>
          <w:rFonts w:hint="cs"/>
          <w:rtl/>
        </w:rPr>
        <w:t xml:space="preserve">זה הלכות שחיטה ואחרים, זה 178 פריטים. מקרא, תנ"ך, נביאים, </w:t>
      </w:r>
      <w:proofErr w:type="spellStart"/>
      <w:r>
        <w:rPr>
          <w:rFonts w:hint="cs"/>
          <w:rtl/>
        </w:rPr>
        <w:t>הפטרות</w:t>
      </w:r>
      <w:proofErr w:type="spellEnd"/>
      <w:r>
        <w:rPr>
          <w:rFonts w:hint="cs"/>
          <w:rtl/>
        </w:rPr>
        <w:t xml:space="preserve">, זה </w:t>
      </w:r>
      <w:bookmarkStart w:id="1180" w:name="_ETM_Q1_609617"/>
      <w:bookmarkEnd w:id="1180"/>
      <w:r>
        <w:rPr>
          <w:rFonts w:hint="cs"/>
          <w:rtl/>
        </w:rPr>
        <w:t xml:space="preserve">121. דיוואנים 52. כתובות יש לנו 49, מילונים ארבעה, </w:t>
      </w:r>
      <w:bookmarkStart w:id="1181" w:name="_ETM_Q1_620198"/>
      <w:bookmarkEnd w:id="1181"/>
      <w:r>
        <w:rPr>
          <w:rFonts w:hint="cs"/>
          <w:rtl/>
        </w:rPr>
        <w:t xml:space="preserve">נושאי דקדוק ארבעה, נושאי קבלה 47, פרשנות של מקרא 89, </w:t>
      </w:r>
      <w:bookmarkStart w:id="1182" w:name="_ETM_Q1_620343"/>
      <w:bookmarkEnd w:id="1182"/>
      <w:r>
        <w:rPr>
          <w:rFonts w:hint="cs"/>
          <w:rtl/>
        </w:rPr>
        <w:t xml:space="preserve">אבל זה גם חופף. למשל יכול להיות </w:t>
      </w:r>
      <w:bookmarkStart w:id="1183" w:name="_ETM_Q1_627783"/>
      <w:bookmarkEnd w:id="1183"/>
      <w:r>
        <w:rPr>
          <w:rFonts w:hint="cs"/>
          <w:rtl/>
        </w:rPr>
        <w:t xml:space="preserve">גם מקרא וגם יהיה רש"י שם, אז זה יהיה </w:t>
      </w:r>
      <w:bookmarkStart w:id="1184" w:name="_ETM_Q1_629926"/>
      <w:bookmarkEnd w:id="1184"/>
      <w:r>
        <w:rPr>
          <w:rFonts w:hint="cs"/>
          <w:rtl/>
        </w:rPr>
        <w:t xml:space="preserve">גם פרשנות מקרא. </w:t>
      </w:r>
    </w:p>
    <w:p w:rsidR="004553ED" w:rsidRDefault="004553ED" w:rsidP="004553ED">
      <w:pPr>
        <w:rPr>
          <w:rtl/>
        </w:rPr>
      </w:pPr>
    </w:p>
    <w:p w:rsidR="004553ED" w:rsidRDefault="004553ED" w:rsidP="004553ED">
      <w:pPr>
        <w:pStyle w:val="af9"/>
        <w:keepNext/>
        <w:rPr>
          <w:rtl/>
        </w:rPr>
      </w:pPr>
      <w:bookmarkStart w:id="1185" w:name="_ETM_Q1_632114"/>
      <w:bookmarkStart w:id="1186" w:name="_ETM_Q1_631611"/>
      <w:bookmarkEnd w:id="1185"/>
      <w:bookmarkEnd w:id="1186"/>
      <w:r>
        <w:rPr>
          <w:rtl/>
        </w:rPr>
        <w:t>אורן ויינברג:</w:t>
      </w:r>
    </w:p>
    <w:p w:rsidR="004553ED" w:rsidRDefault="004553ED" w:rsidP="004553ED">
      <w:pPr>
        <w:pStyle w:val="KeepWithNext"/>
        <w:rPr>
          <w:rtl/>
        </w:rPr>
      </w:pPr>
    </w:p>
    <w:p w:rsidR="004553ED" w:rsidRDefault="004553ED" w:rsidP="004136B0">
      <w:pPr>
        <w:rPr>
          <w:rtl/>
        </w:rPr>
      </w:pPr>
      <w:r>
        <w:rPr>
          <w:rFonts w:hint="cs"/>
          <w:rtl/>
        </w:rPr>
        <w:t>אמרת 740</w:t>
      </w:r>
      <w:r w:rsidR="004136B0">
        <w:rPr>
          <w:rFonts w:hint="cs"/>
          <w:rtl/>
        </w:rPr>
        <w:t>,</w:t>
      </w:r>
      <w:r>
        <w:rPr>
          <w:rFonts w:hint="cs"/>
          <w:rtl/>
        </w:rPr>
        <w:t xml:space="preserve"> אנחנו אמרנו 430. הסיבה של </w:t>
      </w:r>
      <w:bookmarkStart w:id="1187" w:name="_ETM_Q1_638455"/>
      <w:bookmarkEnd w:id="1187"/>
      <w:r>
        <w:rPr>
          <w:rFonts w:hint="cs"/>
          <w:rtl/>
        </w:rPr>
        <w:t xml:space="preserve">ה-430 זה הרשימות הביבליוגרפיות. </w:t>
      </w:r>
    </w:p>
    <w:p w:rsidR="004553ED" w:rsidRDefault="004553ED" w:rsidP="004553ED">
      <w:pPr>
        <w:rPr>
          <w:rtl/>
        </w:rPr>
      </w:pPr>
    </w:p>
    <w:p w:rsidR="004553ED" w:rsidRDefault="004553ED" w:rsidP="004553ED">
      <w:pPr>
        <w:pStyle w:val="af9"/>
        <w:keepNext/>
        <w:rPr>
          <w:rtl/>
        </w:rPr>
      </w:pPr>
      <w:bookmarkStart w:id="1188" w:name="_ETM_Q1_637656"/>
      <w:bookmarkStart w:id="1189" w:name="_ETM_Q1_639453"/>
      <w:bookmarkEnd w:id="1188"/>
      <w:bookmarkEnd w:id="1189"/>
      <w:r>
        <w:rPr>
          <w:rtl/>
        </w:rPr>
        <w:t>יצחק גילה:</w:t>
      </w:r>
    </w:p>
    <w:p w:rsidR="004553ED" w:rsidRDefault="004553ED" w:rsidP="004553ED">
      <w:pPr>
        <w:pStyle w:val="KeepWithNext"/>
        <w:rPr>
          <w:rtl/>
        </w:rPr>
      </w:pPr>
    </w:p>
    <w:p w:rsidR="004553ED" w:rsidRDefault="004553ED" w:rsidP="004553ED">
      <w:pPr>
        <w:rPr>
          <w:rtl/>
        </w:rPr>
      </w:pPr>
      <w:r>
        <w:rPr>
          <w:rFonts w:hint="cs"/>
          <w:rtl/>
        </w:rPr>
        <w:t xml:space="preserve">נכון. אני אסביר. </w:t>
      </w:r>
    </w:p>
    <w:p w:rsidR="004553ED" w:rsidRDefault="004553ED" w:rsidP="004553ED">
      <w:pPr>
        <w:rPr>
          <w:rtl/>
        </w:rPr>
      </w:pPr>
    </w:p>
    <w:p w:rsidR="004553ED" w:rsidRDefault="004553ED" w:rsidP="004553ED">
      <w:pPr>
        <w:pStyle w:val="af9"/>
        <w:keepNext/>
        <w:rPr>
          <w:rtl/>
        </w:rPr>
      </w:pPr>
      <w:bookmarkStart w:id="1190" w:name="_ETM_Q1_647981"/>
      <w:bookmarkStart w:id="1191" w:name="_ETM_Q1_643651"/>
      <w:bookmarkEnd w:id="1190"/>
      <w:bookmarkEnd w:id="1191"/>
      <w:r>
        <w:rPr>
          <w:rtl/>
        </w:rPr>
        <w:t>אורן ויינברג:</w:t>
      </w:r>
    </w:p>
    <w:p w:rsidR="004553ED" w:rsidRDefault="004553ED" w:rsidP="004553ED">
      <w:pPr>
        <w:pStyle w:val="KeepWithNext"/>
        <w:rPr>
          <w:rtl/>
        </w:rPr>
      </w:pPr>
    </w:p>
    <w:p w:rsidR="004553ED" w:rsidRDefault="004553ED" w:rsidP="004553ED">
      <w:pPr>
        <w:rPr>
          <w:rtl/>
        </w:rPr>
      </w:pPr>
      <w:r>
        <w:rPr>
          <w:rFonts w:hint="cs"/>
          <w:rtl/>
        </w:rPr>
        <w:t xml:space="preserve">תסביר כי אחר </w:t>
      </w:r>
      <w:bookmarkStart w:id="1192" w:name="_ETM_Q1_647116"/>
      <w:bookmarkEnd w:id="1192"/>
      <w:r>
        <w:rPr>
          <w:rFonts w:hint="cs"/>
          <w:rtl/>
        </w:rPr>
        <w:t xml:space="preserve">כך זה יהיה בפרוטוקול בשני מספרים. </w:t>
      </w:r>
    </w:p>
    <w:p w:rsidR="004553ED" w:rsidRDefault="004553ED" w:rsidP="004553ED">
      <w:pPr>
        <w:rPr>
          <w:rtl/>
        </w:rPr>
      </w:pPr>
    </w:p>
    <w:p w:rsidR="004553ED" w:rsidRDefault="004553ED" w:rsidP="004553ED">
      <w:pPr>
        <w:pStyle w:val="af9"/>
        <w:keepNext/>
        <w:rPr>
          <w:rtl/>
        </w:rPr>
      </w:pPr>
      <w:bookmarkStart w:id="1193" w:name="_ETM_Q1_646009"/>
      <w:bookmarkStart w:id="1194" w:name="_ETM_Q1_647119"/>
      <w:bookmarkEnd w:id="1193"/>
      <w:bookmarkEnd w:id="1194"/>
      <w:r>
        <w:rPr>
          <w:rtl/>
        </w:rPr>
        <w:t>יצחק גילה:</w:t>
      </w:r>
    </w:p>
    <w:p w:rsidR="004553ED" w:rsidRDefault="004553ED" w:rsidP="004553ED">
      <w:pPr>
        <w:pStyle w:val="KeepWithNext"/>
        <w:rPr>
          <w:rtl/>
        </w:rPr>
      </w:pPr>
    </w:p>
    <w:p w:rsidR="004553ED" w:rsidRDefault="004553ED" w:rsidP="004136B0">
      <w:pPr>
        <w:rPr>
          <w:rtl/>
        </w:rPr>
      </w:pPr>
      <w:r>
        <w:rPr>
          <w:rFonts w:hint="cs"/>
          <w:rtl/>
        </w:rPr>
        <w:t xml:space="preserve">אז ככה, ברשימה שעשה </w:t>
      </w:r>
      <w:bookmarkStart w:id="1195" w:name="_ETM_Q1_654106"/>
      <w:bookmarkEnd w:id="1195"/>
      <w:r>
        <w:rPr>
          <w:rFonts w:hint="cs"/>
          <w:rtl/>
        </w:rPr>
        <w:t xml:space="preserve">מר אברהם יערי, </w:t>
      </w:r>
      <w:r w:rsidR="004136B0">
        <w:rPr>
          <w:rFonts w:hint="cs"/>
          <w:rtl/>
        </w:rPr>
        <w:t>מהספרייה הלאומית, עבור הוועדה</w:t>
      </w:r>
      <w:r>
        <w:rPr>
          <w:rFonts w:hint="cs"/>
          <w:rtl/>
        </w:rPr>
        <w:t xml:space="preserve"> של יצחק </w:t>
      </w:r>
      <w:bookmarkStart w:id="1196" w:name="_ETM_Q1_658339"/>
      <w:bookmarkEnd w:id="1196"/>
      <w:r>
        <w:rPr>
          <w:rFonts w:hint="cs"/>
          <w:rtl/>
        </w:rPr>
        <w:t xml:space="preserve">רפאל, ברישומים זה רישום ראשוני ולכן הוא פתח את כתב </w:t>
      </w:r>
      <w:bookmarkStart w:id="1197" w:name="_ETM_Q1_664893"/>
      <w:bookmarkEnd w:id="1197"/>
      <w:r>
        <w:rPr>
          <w:rFonts w:hint="cs"/>
          <w:rtl/>
        </w:rPr>
        <w:t xml:space="preserve">היד, ראה סידור, כתב שזה </w:t>
      </w:r>
      <w:proofErr w:type="spellStart"/>
      <w:r>
        <w:rPr>
          <w:rFonts w:hint="cs"/>
          <w:rtl/>
        </w:rPr>
        <w:t>תכלאל</w:t>
      </w:r>
      <w:proofErr w:type="spellEnd"/>
      <w:r>
        <w:rPr>
          <w:rFonts w:hint="cs"/>
          <w:rtl/>
        </w:rPr>
        <w:t xml:space="preserve">, וככה סגר </w:t>
      </w:r>
      <w:bookmarkStart w:id="1198" w:name="_ETM_Q1_671302"/>
      <w:bookmarkEnd w:id="1198"/>
      <w:r>
        <w:rPr>
          <w:rFonts w:hint="cs"/>
          <w:rtl/>
        </w:rPr>
        <w:t xml:space="preserve">אותו. כשהתחלנו לקטלג אותם אז אנחנו פותחים את כתב </w:t>
      </w:r>
      <w:bookmarkStart w:id="1199" w:name="_ETM_Q1_672593"/>
      <w:bookmarkEnd w:id="1199"/>
      <w:r>
        <w:rPr>
          <w:rFonts w:hint="cs"/>
          <w:rtl/>
        </w:rPr>
        <w:t xml:space="preserve">היד, עוברים עליו מתחילתו ועד סופו ואנחנו רושמים את </w:t>
      </w:r>
      <w:bookmarkStart w:id="1200" w:name="_ETM_Q1_676816"/>
      <w:bookmarkEnd w:id="1200"/>
      <w:r>
        <w:rPr>
          <w:rFonts w:hint="cs"/>
          <w:rtl/>
        </w:rPr>
        <w:t xml:space="preserve">כל הדברים שאנחנו מוצאים בתוך החיבור הזה כדי להעלות </w:t>
      </w:r>
      <w:bookmarkStart w:id="1201" w:name="_ETM_Q1_680058"/>
      <w:bookmarkEnd w:id="1201"/>
      <w:r>
        <w:rPr>
          <w:rFonts w:hint="cs"/>
          <w:rtl/>
        </w:rPr>
        <w:t xml:space="preserve">אותו לקטלוג, שאדם ימצא אותו. </w:t>
      </w:r>
    </w:p>
    <w:p w:rsidR="004553ED" w:rsidRDefault="004553ED" w:rsidP="004553ED">
      <w:pPr>
        <w:rPr>
          <w:rtl/>
        </w:rPr>
      </w:pPr>
    </w:p>
    <w:p w:rsidR="004553ED" w:rsidRDefault="004553ED" w:rsidP="004553ED">
      <w:pPr>
        <w:pStyle w:val="af6"/>
        <w:keepNext/>
        <w:rPr>
          <w:rtl/>
        </w:rPr>
      </w:pPr>
      <w:bookmarkStart w:id="1202" w:name="_ETM_Q1_685080"/>
      <w:bookmarkStart w:id="1203" w:name="_ETM_Q1_682276"/>
      <w:bookmarkEnd w:id="1202"/>
      <w:bookmarkEnd w:id="1203"/>
      <w:r>
        <w:rPr>
          <w:rtl/>
        </w:rPr>
        <w:t>היו"ר נורית קורן:</w:t>
      </w:r>
    </w:p>
    <w:p w:rsidR="004553ED" w:rsidRDefault="004553ED" w:rsidP="004553ED">
      <w:pPr>
        <w:pStyle w:val="KeepWithNext"/>
        <w:rPr>
          <w:rtl/>
        </w:rPr>
      </w:pPr>
    </w:p>
    <w:p w:rsidR="004553ED" w:rsidRDefault="004553ED" w:rsidP="004553ED">
      <w:pPr>
        <w:rPr>
          <w:rtl/>
        </w:rPr>
      </w:pPr>
      <w:r>
        <w:rPr>
          <w:rFonts w:hint="cs"/>
          <w:rtl/>
        </w:rPr>
        <w:t xml:space="preserve">ואז אתה בעצם פורס אותו. </w:t>
      </w:r>
      <w:bookmarkStart w:id="1204" w:name="_ETM_Q1_689047"/>
      <w:bookmarkEnd w:id="1204"/>
      <w:r>
        <w:rPr>
          <w:rFonts w:hint="cs"/>
          <w:rtl/>
        </w:rPr>
        <w:t xml:space="preserve">אם הם לקחו כמה כתבי יד וכרכו אותם ביחד, אתה </w:t>
      </w:r>
      <w:bookmarkStart w:id="1205" w:name="_ETM_Q1_691729"/>
      <w:bookmarkEnd w:id="1205"/>
      <w:r>
        <w:rPr>
          <w:rFonts w:hint="cs"/>
          <w:rtl/>
        </w:rPr>
        <w:t xml:space="preserve">פורס אותו. </w:t>
      </w:r>
    </w:p>
    <w:p w:rsidR="004553ED" w:rsidRDefault="004553ED" w:rsidP="004553ED">
      <w:pPr>
        <w:rPr>
          <w:rtl/>
        </w:rPr>
      </w:pPr>
    </w:p>
    <w:p w:rsidR="004553ED" w:rsidRDefault="004553ED" w:rsidP="004553ED">
      <w:pPr>
        <w:pStyle w:val="af9"/>
        <w:keepNext/>
        <w:rPr>
          <w:rtl/>
        </w:rPr>
      </w:pPr>
      <w:bookmarkStart w:id="1206" w:name="_ETM_Q1_687652"/>
      <w:bookmarkStart w:id="1207" w:name="_ETM_Q1_688821"/>
      <w:bookmarkEnd w:id="1206"/>
      <w:bookmarkEnd w:id="1207"/>
      <w:r>
        <w:rPr>
          <w:rtl/>
        </w:rPr>
        <w:t>יצחק גילה:</w:t>
      </w:r>
    </w:p>
    <w:p w:rsidR="004553ED" w:rsidRDefault="004553ED" w:rsidP="004553ED">
      <w:pPr>
        <w:pStyle w:val="KeepWithNext"/>
        <w:rPr>
          <w:rtl/>
        </w:rPr>
      </w:pPr>
    </w:p>
    <w:p w:rsidR="004553ED" w:rsidRDefault="004553ED" w:rsidP="004553ED">
      <w:pPr>
        <w:rPr>
          <w:rtl/>
        </w:rPr>
      </w:pPr>
      <w:r>
        <w:rPr>
          <w:rFonts w:hint="cs"/>
          <w:rtl/>
        </w:rPr>
        <w:t xml:space="preserve">בדיוק, כן. </w:t>
      </w:r>
    </w:p>
    <w:p w:rsidR="004553ED" w:rsidRDefault="004553ED" w:rsidP="004553ED">
      <w:pPr>
        <w:rPr>
          <w:rtl/>
        </w:rPr>
      </w:pPr>
    </w:p>
    <w:p w:rsidR="004553ED" w:rsidRDefault="004553ED" w:rsidP="004553ED">
      <w:pPr>
        <w:pStyle w:val="af6"/>
        <w:keepNext/>
        <w:rPr>
          <w:rtl/>
        </w:rPr>
      </w:pPr>
      <w:bookmarkStart w:id="1208" w:name="_ETM_Q1_693626"/>
      <w:bookmarkStart w:id="1209" w:name="_ETM_Q1_691031"/>
      <w:bookmarkEnd w:id="1208"/>
      <w:bookmarkEnd w:id="1209"/>
      <w:r>
        <w:rPr>
          <w:rtl/>
        </w:rPr>
        <w:t>היו"ר נורית קורן:</w:t>
      </w:r>
    </w:p>
    <w:p w:rsidR="004553ED" w:rsidRDefault="004553ED" w:rsidP="004553ED">
      <w:pPr>
        <w:pStyle w:val="KeepWithNext"/>
        <w:rPr>
          <w:rtl/>
        </w:rPr>
      </w:pPr>
    </w:p>
    <w:p w:rsidR="004553ED" w:rsidRDefault="004553ED" w:rsidP="004553ED">
      <w:pPr>
        <w:rPr>
          <w:rtl/>
        </w:rPr>
      </w:pPr>
      <w:r>
        <w:rPr>
          <w:rFonts w:hint="cs"/>
          <w:rtl/>
        </w:rPr>
        <w:t xml:space="preserve">בגלל זה אמרת 400 ומשהו </w:t>
      </w:r>
      <w:bookmarkStart w:id="1210" w:name="_ETM_Q1_696275"/>
      <w:bookmarkEnd w:id="1210"/>
      <w:r>
        <w:rPr>
          <w:rFonts w:hint="cs"/>
          <w:rtl/>
        </w:rPr>
        <w:t xml:space="preserve">ועכשיו זה 700. </w:t>
      </w:r>
    </w:p>
    <w:p w:rsidR="004553ED" w:rsidRDefault="004553ED" w:rsidP="004553ED">
      <w:pPr>
        <w:rPr>
          <w:rtl/>
        </w:rPr>
      </w:pPr>
    </w:p>
    <w:p w:rsidR="004553ED" w:rsidRDefault="004553ED" w:rsidP="004553ED">
      <w:pPr>
        <w:pStyle w:val="af9"/>
        <w:keepNext/>
        <w:rPr>
          <w:rtl/>
        </w:rPr>
      </w:pPr>
      <w:bookmarkStart w:id="1211" w:name="_ETM_Q1_693515"/>
      <w:bookmarkStart w:id="1212" w:name="_ETM_Q1_695570"/>
      <w:bookmarkEnd w:id="1211"/>
      <w:bookmarkEnd w:id="1212"/>
      <w:r>
        <w:rPr>
          <w:rtl/>
        </w:rPr>
        <w:t>אורן ויינברג:</w:t>
      </w:r>
    </w:p>
    <w:p w:rsidR="004553ED" w:rsidRDefault="004553ED" w:rsidP="004553ED">
      <w:pPr>
        <w:pStyle w:val="KeepWithNext"/>
        <w:rPr>
          <w:rtl/>
        </w:rPr>
      </w:pPr>
    </w:p>
    <w:p w:rsidR="004553ED" w:rsidRDefault="004553ED" w:rsidP="004553ED">
      <w:pPr>
        <w:rPr>
          <w:rtl/>
        </w:rPr>
      </w:pPr>
      <w:r>
        <w:rPr>
          <w:rFonts w:hint="cs"/>
          <w:rtl/>
        </w:rPr>
        <w:t>נכון, ברישום מופיע כל חלק. יש את</w:t>
      </w:r>
      <w:bookmarkStart w:id="1213" w:name="_ETM_Q1_695673"/>
      <w:bookmarkEnd w:id="1213"/>
      <w:r>
        <w:rPr>
          <w:rFonts w:hint="cs"/>
          <w:rtl/>
        </w:rPr>
        <w:t xml:space="preserve"> היחידות המקוריות, כשבתוך כל אחד יש</w:t>
      </w:r>
      <w:bookmarkStart w:id="1214" w:name="_ETM_Q1_698871"/>
      <w:bookmarkEnd w:id="1214"/>
      <w:r>
        <w:rPr>
          <w:rFonts w:hint="cs"/>
          <w:rtl/>
        </w:rPr>
        <w:t xml:space="preserve"> פירוט. </w:t>
      </w:r>
    </w:p>
    <w:p w:rsidR="004553ED" w:rsidRDefault="004553ED" w:rsidP="004553ED">
      <w:pPr>
        <w:rPr>
          <w:rtl/>
        </w:rPr>
      </w:pPr>
      <w:bookmarkStart w:id="1215" w:name="_ETM_Q1_700842"/>
      <w:bookmarkEnd w:id="1215"/>
    </w:p>
    <w:p w:rsidR="004553ED" w:rsidRDefault="004553ED" w:rsidP="004553ED">
      <w:pPr>
        <w:pStyle w:val="af9"/>
        <w:keepNext/>
        <w:rPr>
          <w:rtl/>
        </w:rPr>
      </w:pPr>
      <w:bookmarkStart w:id="1216" w:name="_ETM_Q1_698454"/>
      <w:bookmarkEnd w:id="1216"/>
      <w:r>
        <w:rPr>
          <w:rtl/>
        </w:rPr>
        <w:lastRenderedPageBreak/>
        <w:t>יניב לוי:</w:t>
      </w:r>
    </w:p>
    <w:p w:rsidR="004553ED" w:rsidRDefault="004553ED" w:rsidP="004553ED">
      <w:pPr>
        <w:pStyle w:val="KeepWithNext"/>
        <w:rPr>
          <w:rtl/>
        </w:rPr>
      </w:pPr>
    </w:p>
    <w:p w:rsidR="004553ED" w:rsidRDefault="004553ED" w:rsidP="004553ED">
      <w:pPr>
        <w:rPr>
          <w:rtl/>
        </w:rPr>
      </w:pPr>
      <w:r>
        <w:rPr>
          <w:rFonts w:hint="cs"/>
          <w:rtl/>
        </w:rPr>
        <w:t>שני דברים חשובים להדגיש, אחת, אנחנו לא מפרקים</w:t>
      </w:r>
      <w:bookmarkStart w:id="1217" w:name="_ETM_Q1_703699"/>
      <w:bookmarkEnd w:id="1217"/>
      <w:r>
        <w:rPr>
          <w:rFonts w:hint="cs"/>
          <w:rtl/>
        </w:rPr>
        <w:t xml:space="preserve"> כתבי יד. זאת אומרת יכול להיות שיהיו שלושה </w:t>
      </w:r>
      <w:bookmarkStart w:id="1218" w:name="_ETM_Q1_705639"/>
      <w:bookmarkEnd w:id="1218"/>
      <w:r>
        <w:rPr>
          <w:rFonts w:hint="cs"/>
          <w:rtl/>
        </w:rPr>
        <w:t xml:space="preserve">קטלוגים לאותו פריט פיזי, כיוון שזה כולל גם מגילות, </w:t>
      </w:r>
      <w:bookmarkStart w:id="1219" w:name="_ETM_Q1_711060"/>
      <w:bookmarkEnd w:id="1219"/>
      <w:r>
        <w:rPr>
          <w:rFonts w:hint="cs"/>
          <w:rtl/>
        </w:rPr>
        <w:t>גם מחזור וכו', במקרה, כי הם היו כרוכים ביחד. אנחנו</w:t>
      </w:r>
      <w:bookmarkStart w:id="1220" w:name="_ETM_Q1_714092"/>
      <w:bookmarkEnd w:id="1220"/>
      <w:r>
        <w:rPr>
          <w:rFonts w:hint="cs"/>
          <w:rtl/>
        </w:rPr>
        <w:t xml:space="preserve"> לא מפרקים, השארנו אותם כפי שהם במקור. </w:t>
      </w:r>
    </w:p>
    <w:p w:rsidR="004553ED" w:rsidRDefault="004553ED" w:rsidP="004553ED">
      <w:pPr>
        <w:rPr>
          <w:rtl/>
        </w:rPr>
      </w:pPr>
    </w:p>
    <w:p w:rsidR="004553ED" w:rsidRDefault="004553ED" w:rsidP="004553ED">
      <w:pPr>
        <w:rPr>
          <w:rtl/>
        </w:rPr>
      </w:pPr>
      <w:r>
        <w:rPr>
          <w:rFonts w:hint="cs"/>
          <w:rtl/>
        </w:rPr>
        <w:t>עו</w:t>
      </w:r>
      <w:bookmarkStart w:id="1221" w:name="_ETM_Q1_721624"/>
      <w:bookmarkEnd w:id="1221"/>
      <w:r>
        <w:rPr>
          <w:rFonts w:hint="cs"/>
          <w:rtl/>
        </w:rPr>
        <w:t xml:space="preserve">ד פעם שחשוב להבין, בתימן הדפוס הגיע במועד מאוחר יחסית ולכן כתבי </w:t>
      </w:r>
      <w:bookmarkStart w:id="1222" w:name="_ETM_Q1_726838"/>
      <w:bookmarkEnd w:id="1222"/>
      <w:r>
        <w:rPr>
          <w:rFonts w:hint="cs"/>
          <w:rtl/>
        </w:rPr>
        <w:t>יד היו נפוצים גם במאה ה-19 והמאה ה-20</w:t>
      </w:r>
      <w:bookmarkStart w:id="1223" w:name="_ETM_Q1_727214"/>
      <w:bookmarkEnd w:id="1223"/>
      <w:r>
        <w:rPr>
          <w:rFonts w:hint="cs"/>
          <w:rtl/>
        </w:rPr>
        <w:t xml:space="preserve"> אפילו. </w:t>
      </w:r>
    </w:p>
    <w:p w:rsidR="004553ED" w:rsidRDefault="004553ED" w:rsidP="004553ED">
      <w:pPr>
        <w:rPr>
          <w:rtl/>
        </w:rPr>
      </w:pPr>
    </w:p>
    <w:p w:rsidR="004553ED" w:rsidRDefault="004553ED" w:rsidP="004553ED">
      <w:pPr>
        <w:pStyle w:val="af9"/>
        <w:keepNext/>
        <w:rPr>
          <w:rtl/>
        </w:rPr>
      </w:pPr>
      <w:bookmarkStart w:id="1224" w:name="_ETM_Q1_728853"/>
      <w:bookmarkStart w:id="1225" w:name="_ETM_Q1_731033"/>
      <w:bookmarkEnd w:id="1224"/>
      <w:bookmarkEnd w:id="1225"/>
      <w:r>
        <w:rPr>
          <w:rtl/>
        </w:rPr>
        <w:t>יצחק גילה:</w:t>
      </w:r>
    </w:p>
    <w:p w:rsidR="004553ED" w:rsidRDefault="004553ED" w:rsidP="004553ED">
      <w:pPr>
        <w:pStyle w:val="KeepWithNext"/>
        <w:rPr>
          <w:rtl/>
        </w:rPr>
      </w:pPr>
    </w:p>
    <w:p w:rsidR="004553ED" w:rsidRDefault="004553ED" w:rsidP="004553ED">
      <w:pPr>
        <w:rPr>
          <w:rtl/>
        </w:rPr>
      </w:pPr>
      <w:r>
        <w:rPr>
          <w:rFonts w:hint="cs"/>
          <w:rtl/>
        </w:rPr>
        <w:t xml:space="preserve">אני אראה לכם פה דוגמאות. </w:t>
      </w:r>
    </w:p>
    <w:p w:rsidR="004553ED" w:rsidRDefault="004553ED" w:rsidP="004553ED">
      <w:pPr>
        <w:rPr>
          <w:rtl/>
        </w:rPr>
      </w:pPr>
    </w:p>
    <w:p w:rsidR="004553ED" w:rsidRDefault="004553ED" w:rsidP="004553ED">
      <w:pPr>
        <w:pStyle w:val="af9"/>
        <w:keepNext/>
        <w:rPr>
          <w:rtl/>
        </w:rPr>
      </w:pPr>
      <w:bookmarkStart w:id="1226" w:name="_ETM_Q1_728757"/>
      <w:bookmarkStart w:id="1227" w:name="_ETM_Q1_730347"/>
      <w:bookmarkEnd w:id="1226"/>
      <w:bookmarkEnd w:id="1227"/>
      <w:r>
        <w:rPr>
          <w:rtl/>
        </w:rPr>
        <w:t>יניב לוי:</w:t>
      </w:r>
    </w:p>
    <w:p w:rsidR="004553ED" w:rsidRDefault="004553ED" w:rsidP="004553ED">
      <w:pPr>
        <w:pStyle w:val="KeepWithNext"/>
        <w:rPr>
          <w:rtl/>
        </w:rPr>
      </w:pPr>
    </w:p>
    <w:p w:rsidR="004553ED" w:rsidRDefault="004553ED" w:rsidP="004553ED">
      <w:pPr>
        <w:rPr>
          <w:rtl/>
        </w:rPr>
      </w:pPr>
      <w:r>
        <w:rPr>
          <w:rFonts w:hint="cs"/>
          <w:rtl/>
        </w:rPr>
        <w:t xml:space="preserve">כי כל </w:t>
      </w:r>
      <w:bookmarkStart w:id="1228" w:name="_ETM_Q1_734936"/>
      <w:bookmarkEnd w:id="1228"/>
      <w:r>
        <w:rPr>
          <w:rFonts w:hint="cs"/>
          <w:rtl/>
        </w:rPr>
        <w:t>אחד היה צריך סידור והיה צריך חמש מגילות</w:t>
      </w:r>
      <w:bookmarkStart w:id="1229" w:name="_ETM_Q1_735558"/>
      <w:bookmarkEnd w:id="1229"/>
      <w:r>
        <w:rPr>
          <w:rFonts w:hint="cs"/>
          <w:rtl/>
        </w:rPr>
        <w:t>. הגיעו דפוסים שהגיעו ממקומות אחרים, שהודפסו במקום אחר, אב</w:t>
      </w:r>
      <w:bookmarkStart w:id="1230" w:name="_ETM_Q1_740227"/>
      <w:bookmarkEnd w:id="1230"/>
      <w:r>
        <w:rPr>
          <w:rFonts w:hint="cs"/>
          <w:rtl/>
        </w:rPr>
        <w:t xml:space="preserve">ל בתימן עצמה לא היה דפוס עברי עד לתקופה </w:t>
      </w:r>
      <w:bookmarkStart w:id="1231" w:name="_ETM_Q1_747765"/>
      <w:bookmarkEnd w:id="1231"/>
      <w:r>
        <w:rPr>
          <w:rFonts w:hint="cs"/>
          <w:rtl/>
        </w:rPr>
        <w:t xml:space="preserve">יחסית מאוד מאוחרת, לכן כתבי היד נפוצים יחסית בתימן, </w:t>
      </w:r>
      <w:bookmarkStart w:id="1232" w:name="_ETM_Q1_754203"/>
      <w:bookmarkEnd w:id="1232"/>
      <w:r>
        <w:rPr>
          <w:rFonts w:hint="cs"/>
          <w:rtl/>
        </w:rPr>
        <w:t xml:space="preserve">גם בתקופות שבמקומות אחרים כבר כתבי היד זה דבר פחות </w:t>
      </w:r>
      <w:bookmarkStart w:id="1233" w:name="_ETM_Q1_758221"/>
      <w:bookmarkEnd w:id="1233"/>
      <w:r>
        <w:rPr>
          <w:rFonts w:hint="cs"/>
          <w:rtl/>
        </w:rPr>
        <w:t>נפוץ.</w:t>
      </w:r>
    </w:p>
    <w:p w:rsidR="004553ED" w:rsidRDefault="004553ED" w:rsidP="004553ED">
      <w:pPr>
        <w:rPr>
          <w:rtl/>
        </w:rPr>
      </w:pPr>
    </w:p>
    <w:p w:rsidR="004553ED" w:rsidRDefault="004553ED" w:rsidP="004553ED">
      <w:pPr>
        <w:pStyle w:val="af9"/>
        <w:keepNext/>
        <w:rPr>
          <w:rtl/>
        </w:rPr>
      </w:pPr>
      <w:bookmarkStart w:id="1234" w:name="_ETM_Q1_754807"/>
      <w:bookmarkStart w:id="1235" w:name="_ETM_Q1_755754"/>
      <w:bookmarkEnd w:id="1234"/>
      <w:bookmarkEnd w:id="1235"/>
      <w:r>
        <w:rPr>
          <w:rtl/>
        </w:rPr>
        <w:t>יצחק גילה:</w:t>
      </w:r>
    </w:p>
    <w:p w:rsidR="004553ED" w:rsidRDefault="004553ED" w:rsidP="004553ED">
      <w:pPr>
        <w:pStyle w:val="KeepWithNext"/>
        <w:rPr>
          <w:rtl/>
        </w:rPr>
      </w:pPr>
    </w:p>
    <w:p w:rsidR="004553ED" w:rsidRDefault="004553ED" w:rsidP="004553ED">
      <w:pPr>
        <w:rPr>
          <w:rtl/>
        </w:rPr>
      </w:pPr>
      <w:r>
        <w:rPr>
          <w:rFonts w:hint="cs"/>
          <w:rtl/>
        </w:rPr>
        <w:t xml:space="preserve">כן, בן אדם היה צריך סידור, הוא העתיק לו, כי </w:t>
      </w:r>
      <w:bookmarkStart w:id="1236" w:name="_ETM_Q1_761001"/>
      <w:bookmarkEnd w:id="1236"/>
      <w:r>
        <w:rPr>
          <w:rFonts w:hint="cs"/>
          <w:rtl/>
        </w:rPr>
        <w:t xml:space="preserve">זה היה יותר זול להעתיק מאשר לקנות דפוס. </w:t>
      </w:r>
      <w:r w:rsidR="00D92B0C">
        <w:rPr>
          <w:rFonts w:hint="cs"/>
          <w:rtl/>
        </w:rPr>
        <w:t xml:space="preserve">אני מזמין </w:t>
      </w:r>
      <w:bookmarkStart w:id="1237" w:name="_ETM_Q1_766869"/>
      <w:bookmarkEnd w:id="1237"/>
      <w:r w:rsidR="00D92B0C">
        <w:rPr>
          <w:rFonts w:hint="cs"/>
          <w:rtl/>
        </w:rPr>
        <w:t xml:space="preserve">אתכם פה לראות כמה דוגמאות ונדבר קצת על העולם הזה של </w:t>
      </w:r>
      <w:bookmarkStart w:id="1238" w:name="_ETM_Q1_771889"/>
      <w:bookmarkEnd w:id="1238"/>
      <w:r w:rsidR="00D92B0C">
        <w:rPr>
          <w:rFonts w:hint="cs"/>
          <w:rtl/>
        </w:rPr>
        <w:t xml:space="preserve">כתבי יד. </w:t>
      </w:r>
    </w:p>
    <w:p w:rsidR="00D92B0C" w:rsidRDefault="00D92B0C" w:rsidP="004553ED">
      <w:pPr>
        <w:rPr>
          <w:rtl/>
        </w:rPr>
      </w:pPr>
    </w:p>
    <w:p w:rsidR="00D92B0C" w:rsidRDefault="00D92B0C" w:rsidP="004136B0">
      <w:pPr>
        <w:rPr>
          <w:rtl/>
        </w:rPr>
      </w:pPr>
      <w:bookmarkStart w:id="1239" w:name="_ETM_Q1_770554"/>
      <w:bookmarkEnd w:id="1239"/>
      <w:r>
        <w:rPr>
          <w:rFonts w:hint="cs"/>
          <w:rtl/>
        </w:rPr>
        <w:t xml:space="preserve">דבר ראשון, אני מציג פה כתובה, בכתובה </w:t>
      </w:r>
      <w:bookmarkStart w:id="1240" w:name="_ETM_Q1_786004"/>
      <w:bookmarkEnd w:id="1240"/>
      <w:r>
        <w:rPr>
          <w:rFonts w:hint="cs"/>
          <w:rtl/>
        </w:rPr>
        <w:t xml:space="preserve">מאוד קל לראות, היא מאל </w:t>
      </w:r>
      <w:proofErr w:type="spellStart"/>
      <w:r>
        <w:rPr>
          <w:rFonts w:hint="cs"/>
          <w:rtl/>
        </w:rPr>
        <w:t>מוג'יידה</w:t>
      </w:r>
      <w:proofErr w:type="spellEnd"/>
      <w:r>
        <w:rPr>
          <w:rFonts w:hint="cs"/>
          <w:rtl/>
        </w:rPr>
        <w:t xml:space="preserve">, בשנת 1889, תרמ"ט, </w:t>
      </w:r>
      <w:bookmarkStart w:id="1241" w:name="_ETM_Q1_790644"/>
      <w:bookmarkEnd w:id="1241"/>
      <w:r>
        <w:rPr>
          <w:rFonts w:hint="cs"/>
          <w:rtl/>
        </w:rPr>
        <w:t xml:space="preserve">החתן זה יעקב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בן סאלם אל </w:t>
      </w:r>
      <w:proofErr w:type="spellStart"/>
      <w:r>
        <w:rPr>
          <w:rFonts w:hint="cs"/>
          <w:rtl/>
        </w:rPr>
        <w:t>שרמני</w:t>
      </w:r>
      <w:proofErr w:type="spellEnd"/>
      <w:r>
        <w:rPr>
          <w:rFonts w:hint="cs"/>
          <w:rtl/>
        </w:rPr>
        <w:t xml:space="preserve"> והכלה צביה בת </w:t>
      </w:r>
      <w:bookmarkStart w:id="1242" w:name="_ETM_Q1_794952"/>
      <w:bookmarkEnd w:id="1242"/>
      <w:r>
        <w:rPr>
          <w:rFonts w:hint="cs"/>
          <w:rtl/>
        </w:rPr>
        <w:t xml:space="preserve">סאלם אל </w:t>
      </w:r>
      <w:proofErr w:type="spellStart"/>
      <w:r>
        <w:rPr>
          <w:rFonts w:hint="cs"/>
          <w:rtl/>
        </w:rPr>
        <w:t>שרמני</w:t>
      </w:r>
      <w:proofErr w:type="spellEnd"/>
      <w:r>
        <w:rPr>
          <w:rFonts w:hint="cs"/>
          <w:rtl/>
        </w:rPr>
        <w:t xml:space="preserve">, יש לנו עדים, סאלם בן סאלם אל </w:t>
      </w:r>
      <w:bookmarkStart w:id="1243" w:name="_ETM_Q1_799447"/>
      <w:bookmarkEnd w:id="1243"/>
      <w:r>
        <w:rPr>
          <w:rFonts w:hint="cs"/>
          <w:rtl/>
        </w:rPr>
        <w:t xml:space="preserve">כוחי ויוסף בן סלימאן. לכאורה הכתובות יחסית קל לזהות </w:t>
      </w:r>
      <w:bookmarkStart w:id="1244" w:name="_ETM_Q1_810198"/>
      <w:bookmarkEnd w:id="1244"/>
      <w:r>
        <w:rPr>
          <w:rFonts w:hint="cs"/>
          <w:rtl/>
        </w:rPr>
        <w:t xml:space="preserve">למשפחות </w:t>
      </w:r>
      <w:bookmarkStart w:id="1245" w:name="_ETM_Q1_813974"/>
      <w:bookmarkEnd w:id="1245"/>
      <w:r>
        <w:rPr>
          <w:rFonts w:hint="cs"/>
          <w:rtl/>
        </w:rPr>
        <w:t xml:space="preserve">שימצאו אותן. כל המידע, אני אומר </w:t>
      </w:r>
      <w:bookmarkStart w:id="1246" w:name="_ETM_Q1_812939"/>
      <w:bookmarkEnd w:id="1246"/>
      <w:r>
        <w:rPr>
          <w:rFonts w:hint="cs"/>
          <w:rtl/>
        </w:rPr>
        <w:t xml:space="preserve">עוד פעם, נמצא במחשב. אדם שיחפש את אל </w:t>
      </w:r>
      <w:proofErr w:type="spellStart"/>
      <w:r>
        <w:rPr>
          <w:rFonts w:hint="cs"/>
          <w:rtl/>
        </w:rPr>
        <w:t>שרמני</w:t>
      </w:r>
      <w:proofErr w:type="spellEnd"/>
      <w:r>
        <w:rPr>
          <w:rFonts w:hint="cs"/>
          <w:rtl/>
        </w:rPr>
        <w:t xml:space="preserve"> ימצא את השם, ימצא גם - </w:t>
      </w:r>
      <w:bookmarkStart w:id="1247" w:name="_ETM_Q1_821230"/>
      <w:bookmarkEnd w:id="1247"/>
      <w:r>
        <w:rPr>
          <w:rFonts w:hint="cs"/>
          <w:rtl/>
        </w:rPr>
        <w:t>- -</w:t>
      </w:r>
    </w:p>
    <w:p w:rsidR="00D92B0C" w:rsidRDefault="00D92B0C" w:rsidP="004553ED">
      <w:pPr>
        <w:rPr>
          <w:rtl/>
        </w:rPr>
      </w:pPr>
    </w:p>
    <w:p w:rsidR="00D92B0C" w:rsidRDefault="00D92B0C" w:rsidP="00D92B0C">
      <w:pPr>
        <w:pStyle w:val="af6"/>
        <w:keepNext/>
        <w:rPr>
          <w:rtl/>
        </w:rPr>
      </w:pPr>
      <w:bookmarkStart w:id="1248" w:name="_ETM_Q1_821772"/>
      <w:bookmarkStart w:id="1249" w:name="_ETM_Q1_818136"/>
      <w:bookmarkEnd w:id="1248"/>
      <w:bookmarkEnd w:id="1249"/>
      <w:r>
        <w:rPr>
          <w:rtl/>
        </w:rPr>
        <w:t>היו"ר נורית קורן: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r>
        <w:rPr>
          <w:rFonts w:hint="cs"/>
          <w:rtl/>
        </w:rPr>
        <w:t xml:space="preserve">בעצם הכתובה הזאת היא רק כתובה יחידה או שיש </w:t>
      </w:r>
      <w:bookmarkStart w:id="1250" w:name="_ETM_Q1_821407"/>
      <w:bookmarkEnd w:id="1250"/>
      <w:r>
        <w:rPr>
          <w:rFonts w:hint="cs"/>
          <w:rtl/>
        </w:rPr>
        <w:t xml:space="preserve">עוד? </w:t>
      </w:r>
    </w:p>
    <w:p w:rsidR="00D92B0C" w:rsidRDefault="00D92B0C" w:rsidP="00D92B0C">
      <w:pPr>
        <w:rPr>
          <w:rtl/>
        </w:rPr>
      </w:pPr>
    </w:p>
    <w:p w:rsidR="00D92B0C" w:rsidRDefault="00D92B0C" w:rsidP="00D92B0C">
      <w:pPr>
        <w:pStyle w:val="af9"/>
        <w:keepNext/>
        <w:rPr>
          <w:rtl/>
        </w:rPr>
      </w:pPr>
      <w:bookmarkStart w:id="1251" w:name="_ETM_Q1_822281"/>
      <w:bookmarkStart w:id="1252" w:name="_ETM_Q1_823654"/>
      <w:bookmarkEnd w:id="1251"/>
      <w:bookmarkEnd w:id="1252"/>
      <w:r>
        <w:rPr>
          <w:rtl/>
        </w:rPr>
        <w:t>יצחק גילה: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r>
        <w:rPr>
          <w:rFonts w:hint="cs"/>
          <w:rtl/>
        </w:rPr>
        <w:t xml:space="preserve">אמרתי, יש 49. אני מציג לכם דוגמאות. </w:t>
      </w:r>
    </w:p>
    <w:p w:rsidR="00D92B0C" w:rsidRDefault="00D92B0C" w:rsidP="00D92B0C">
      <w:pPr>
        <w:rPr>
          <w:rtl/>
        </w:rPr>
      </w:pPr>
    </w:p>
    <w:p w:rsidR="00D92B0C" w:rsidRDefault="00D92B0C" w:rsidP="00D92B0C">
      <w:pPr>
        <w:pStyle w:val="af9"/>
        <w:keepNext/>
        <w:rPr>
          <w:rtl/>
        </w:rPr>
      </w:pPr>
      <w:bookmarkStart w:id="1253" w:name="_ETM_Q1_829379"/>
      <w:bookmarkStart w:id="1254" w:name="_ETM_Q1_830593"/>
      <w:bookmarkEnd w:id="1253"/>
      <w:bookmarkEnd w:id="1254"/>
      <w:r>
        <w:rPr>
          <w:rtl/>
        </w:rPr>
        <w:t>אורן ויינברג: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r>
        <w:rPr>
          <w:rFonts w:hint="cs"/>
          <w:rtl/>
        </w:rPr>
        <w:t xml:space="preserve">עוד פעם, </w:t>
      </w:r>
      <w:bookmarkStart w:id="1255" w:name="_ETM_Q1_826467"/>
      <w:bookmarkEnd w:id="1255"/>
      <w:r>
        <w:rPr>
          <w:rFonts w:hint="cs"/>
          <w:rtl/>
        </w:rPr>
        <w:t xml:space="preserve">יש 49 כתובות בתוך מה שמוגדר אוסף 'אילת'. </w:t>
      </w:r>
      <w:bookmarkStart w:id="1256" w:name="_ETM_Q1_833963"/>
      <w:bookmarkEnd w:id="1256"/>
      <w:r>
        <w:rPr>
          <w:rFonts w:hint="cs"/>
          <w:rtl/>
        </w:rPr>
        <w:t xml:space="preserve">בספרייה יש אוסף כתובות הרבה יותר גדול מהרבה מאוד שנים </w:t>
      </w:r>
      <w:bookmarkStart w:id="1257" w:name="_ETM_Q1_840916"/>
      <w:bookmarkEnd w:id="1257"/>
      <w:r>
        <w:rPr>
          <w:rFonts w:hint="cs"/>
          <w:rtl/>
        </w:rPr>
        <w:t xml:space="preserve">ומהרבה מאוד קהילות. באוסף 'אילת' יש 49 כתובות. </w:t>
      </w:r>
    </w:p>
    <w:p w:rsidR="00D92B0C" w:rsidRDefault="00D92B0C" w:rsidP="00D92B0C">
      <w:pPr>
        <w:rPr>
          <w:rtl/>
        </w:rPr>
      </w:pPr>
    </w:p>
    <w:p w:rsidR="00D92B0C" w:rsidRDefault="00D92B0C" w:rsidP="00D92B0C">
      <w:pPr>
        <w:pStyle w:val="af6"/>
        <w:keepNext/>
        <w:rPr>
          <w:rtl/>
        </w:rPr>
      </w:pPr>
      <w:bookmarkStart w:id="1258" w:name="_ETM_Q1_847653"/>
      <w:bookmarkStart w:id="1259" w:name="_ETM_Q1_849183"/>
      <w:bookmarkEnd w:id="1258"/>
      <w:bookmarkEnd w:id="1259"/>
      <w:r>
        <w:rPr>
          <w:rtl/>
        </w:rPr>
        <w:t>היו"ר נורית קורן: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r>
        <w:rPr>
          <w:rFonts w:hint="cs"/>
          <w:rtl/>
        </w:rPr>
        <w:t xml:space="preserve">שם זה </w:t>
      </w:r>
      <w:bookmarkStart w:id="1260" w:name="_ETM_Q1_850492"/>
      <w:bookmarkEnd w:id="1260"/>
      <w:r>
        <w:rPr>
          <w:rFonts w:hint="cs"/>
          <w:rtl/>
        </w:rPr>
        <w:t xml:space="preserve">בכלל לא בעיה למצוא של מי זה. </w:t>
      </w:r>
    </w:p>
    <w:p w:rsidR="00D92B0C" w:rsidRDefault="00D92B0C" w:rsidP="00D92B0C">
      <w:pPr>
        <w:rPr>
          <w:rtl/>
        </w:rPr>
      </w:pPr>
    </w:p>
    <w:p w:rsidR="00D92B0C" w:rsidRDefault="00D92B0C" w:rsidP="00D92B0C">
      <w:pPr>
        <w:pStyle w:val="af9"/>
        <w:keepNext/>
        <w:rPr>
          <w:rtl/>
        </w:rPr>
      </w:pPr>
      <w:bookmarkStart w:id="1261" w:name="_ETM_Q1_854421"/>
      <w:bookmarkStart w:id="1262" w:name="_ETM_Q1_850777"/>
      <w:bookmarkEnd w:id="1261"/>
      <w:bookmarkEnd w:id="1262"/>
      <w:r>
        <w:rPr>
          <w:rtl/>
        </w:rPr>
        <w:t>אורן ויינברג: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r>
        <w:rPr>
          <w:rFonts w:hint="cs"/>
          <w:rtl/>
        </w:rPr>
        <w:t xml:space="preserve">יש את השמות, </w:t>
      </w:r>
      <w:bookmarkStart w:id="1263" w:name="_ETM_Q1_852448"/>
      <w:bookmarkEnd w:id="1263"/>
      <w:r>
        <w:rPr>
          <w:rFonts w:hint="cs"/>
          <w:rtl/>
        </w:rPr>
        <w:t xml:space="preserve">כתובה זה כתובה. </w:t>
      </w:r>
    </w:p>
    <w:p w:rsidR="00D92B0C" w:rsidRDefault="00D92B0C" w:rsidP="00D92B0C">
      <w:pPr>
        <w:rPr>
          <w:rtl/>
        </w:rPr>
      </w:pPr>
    </w:p>
    <w:p w:rsidR="00D92B0C" w:rsidRDefault="00D92B0C" w:rsidP="00D92B0C">
      <w:pPr>
        <w:pStyle w:val="af6"/>
        <w:keepNext/>
        <w:rPr>
          <w:rtl/>
        </w:rPr>
      </w:pPr>
      <w:bookmarkStart w:id="1264" w:name="_ETM_Q1_854737"/>
      <w:bookmarkStart w:id="1265" w:name="_ETM_Q1_855662"/>
      <w:bookmarkEnd w:id="1264"/>
      <w:bookmarkEnd w:id="1265"/>
      <w:r>
        <w:rPr>
          <w:rtl/>
        </w:rPr>
        <w:t>היו"ר נורית קורן: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r>
        <w:rPr>
          <w:rFonts w:hint="cs"/>
          <w:rtl/>
        </w:rPr>
        <w:t xml:space="preserve">בדיוק. </w:t>
      </w:r>
    </w:p>
    <w:p w:rsidR="00D92B0C" w:rsidRDefault="00D92B0C" w:rsidP="00D92B0C">
      <w:pPr>
        <w:rPr>
          <w:rtl/>
        </w:rPr>
      </w:pPr>
    </w:p>
    <w:p w:rsidR="00D92B0C" w:rsidRDefault="00D92B0C" w:rsidP="00D92B0C">
      <w:pPr>
        <w:pStyle w:val="af9"/>
        <w:keepNext/>
        <w:rPr>
          <w:rtl/>
        </w:rPr>
      </w:pPr>
      <w:bookmarkStart w:id="1266" w:name="_ETM_Q1_856814"/>
      <w:bookmarkStart w:id="1267" w:name="_ETM_Q1_859729"/>
      <w:bookmarkEnd w:id="1266"/>
      <w:bookmarkEnd w:id="1267"/>
      <w:r>
        <w:rPr>
          <w:rtl/>
        </w:rPr>
        <w:t>יצחק גילה: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r>
        <w:rPr>
          <w:rFonts w:hint="cs"/>
          <w:rtl/>
        </w:rPr>
        <w:t xml:space="preserve">הנה, לקחנו את הכתובה הזאת - </w:t>
      </w:r>
      <w:bookmarkStart w:id="1268" w:name="_ETM_Q1_862218"/>
      <w:bookmarkEnd w:id="1268"/>
      <w:r>
        <w:rPr>
          <w:rFonts w:hint="cs"/>
          <w:rtl/>
        </w:rPr>
        <w:t>- -</w:t>
      </w:r>
    </w:p>
    <w:p w:rsidR="00D92B0C" w:rsidRDefault="00D92B0C" w:rsidP="00D92B0C">
      <w:pPr>
        <w:rPr>
          <w:rtl/>
        </w:rPr>
      </w:pPr>
    </w:p>
    <w:p w:rsidR="00D92B0C" w:rsidRDefault="00D92B0C" w:rsidP="00D92B0C">
      <w:pPr>
        <w:pStyle w:val="af9"/>
        <w:keepNext/>
        <w:rPr>
          <w:rtl/>
        </w:rPr>
      </w:pPr>
      <w:bookmarkStart w:id="1269" w:name="_ETM_Q1_862986"/>
      <w:bookmarkStart w:id="1270" w:name="_ETM_Q1_864480"/>
      <w:bookmarkEnd w:id="1269"/>
      <w:bookmarkEnd w:id="1270"/>
      <w:r>
        <w:rPr>
          <w:rtl/>
        </w:rPr>
        <w:lastRenderedPageBreak/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r>
        <w:rPr>
          <w:rFonts w:hint="cs"/>
          <w:rtl/>
        </w:rPr>
        <w:t xml:space="preserve">אבל אתם מקלידים? מה הטכנולוגיה? </w:t>
      </w:r>
    </w:p>
    <w:p w:rsidR="00D92B0C" w:rsidRDefault="00D92B0C" w:rsidP="00D92B0C">
      <w:pPr>
        <w:rPr>
          <w:rtl/>
        </w:rPr>
      </w:pPr>
    </w:p>
    <w:p w:rsidR="00D92B0C" w:rsidRDefault="00D92B0C" w:rsidP="00D92B0C">
      <w:pPr>
        <w:pStyle w:val="af9"/>
        <w:keepNext/>
        <w:rPr>
          <w:rtl/>
        </w:rPr>
      </w:pPr>
      <w:bookmarkStart w:id="1271" w:name="_ETM_Q1_873929"/>
      <w:bookmarkStart w:id="1272" w:name="_ETM_Q1_872772"/>
      <w:bookmarkEnd w:id="1271"/>
      <w:bookmarkEnd w:id="1272"/>
      <w:r>
        <w:rPr>
          <w:rtl/>
        </w:rPr>
        <w:t>יניב לוי: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bookmarkStart w:id="1273" w:name="_ETM_Q1_873537"/>
      <w:bookmarkEnd w:id="1273"/>
      <w:r>
        <w:rPr>
          <w:rFonts w:hint="cs"/>
          <w:rtl/>
        </w:rPr>
        <w:t xml:space="preserve">בוא ניקח את הדוגמה זו רק כדוגמה, שתבינו. קודם </w:t>
      </w:r>
      <w:bookmarkStart w:id="1274" w:name="_ETM_Q1_878854"/>
      <w:bookmarkEnd w:id="1274"/>
      <w:r>
        <w:rPr>
          <w:rFonts w:hint="cs"/>
          <w:rtl/>
        </w:rPr>
        <w:t xml:space="preserve">כל במקרה הזה יש לנו סריקה ובקרוב תהיה סריקה </w:t>
      </w:r>
      <w:bookmarkStart w:id="1275" w:name="_ETM_Q1_879475"/>
      <w:bookmarkEnd w:id="1275"/>
      <w:r>
        <w:rPr>
          <w:rFonts w:hint="cs"/>
          <w:rtl/>
        </w:rPr>
        <w:t xml:space="preserve">של כל אוסף. אז יש סריקה ואדם יכול לעיין </w:t>
      </w:r>
      <w:bookmarkStart w:id="1276" w:name="_ETM_Q1_886315"/>
      <w:bookmarkEnd w:id="1276"/>
      <w:r>
        <w:rPr>
          <w:rFonts w:hint="cs"/>
          <w:rtl/>
        </w:rPr>
        <w:t xml:space="preserve">בסריקה שנמצאת באתר. דבר שני, אם אני יורד למטה בן </w:t>
      </w:r>
      <w:bookmarkStart w:id="1277" w:name="_ETM_Q1_892867"/>
      <w:bookmarkEnd w:id="1277"/>
      <w:r>
        <w:rPr>
          <w:rFonts w:hint="cs"/>
          <w:rtl/>
        </w:rPr>
        <w:t xml:space="preserve">אדם יכול לראות את כל השמות וגם לחפש, אל </w:t>
      </w:r>
      <w:bookmarkStart w:id="1278" w:name="_ETM_Q1_900484"/>
      <w:bookmarkEnd w:id="1278"/>
      <w:proofErr w:type="spellStart"/>
      <w:r>
        <w:rPr>
          <w:rFonts w:hint="cs"/>
          <w:rtl/>
        </w:rPr>
        <w:t>שרמני</w:t>
      </w:r>
      <w:proofErr w:type="spellEnd"/>
      <w:r>
        <w:rPr>
          <w:rFonts w:hint="cs"/>
          <w:rtl/>
        </w:rPr>
        <w:t xml:space="preserve">, מנצור, חתן. כלה, עד. המוציא לאור זה מקום ההוצאה, </w:t>
      </w:r>
      <w:bookmarkStart w:id="1279" w:name="_ETM_Q1_911268"/>
      <w:bookmarkEnd w:id="1279"/>
      <w:r>
        <w:rPr>
          <w:rFonts w:hint="cs"/>
          <w:rtl/>
        </w:rPr>
        <w:t xml:space="preserve">תאריך. כל הדברים האלה נמצאים בתוך הקטלוג. כולל המידע, </w:t>
      </w:r>
      <w:bookmarkStart w:id="1280" w:name="_ETM_Q1_917031"/>
      <w:bookmarkEnd w:id="1280"/>
      <w:r>
        <w:rPr>
          <w:rFonts w:hint="cs"/>
          <w:rtl/>
        </w:rPr>
        <w:t xml:space="preserve">שזה אוסף 'אילת', 424, אפשר לראות שזה בעצם הגיע - </w:t>
      </w:r>
      <w:bookmarkStart w:id="1281" w:name="_ETM_Q1_919069"/>
      <w:bookmarkEnd w:id="1281"/>
      <w:r>
        <w:rPr>
          <w:rFonts w:hint="cs"/>
          <w:rtl/>
        </w:rPr>
        <w:t>- -</w:t>
      </w:r>
    </w:p>
    <w:p w:rsidR="00D92B0C" w:rsidRDefault="00D92B0C" w:rsidP="00D92B0C">
      <w:pPr>
        <w:rPr>
          <w:rtl/>
        </w:rPr>
      </w:pPr>
    </w:p>
    <w:p w:rsidR="00D92B0C" w:rsidRDefault="00D92B0C" w:rsidP="00D92B0C">
      <w:pPr>
        <w:pStyle w:val="af9"/>
        <w:keepNext/>
        <w:rPr>
          <w:rtl/>
        </w:rPr>
      </w:pPr>
      <w:bookmarkStart w:id="1282" w:name="_ETM_Q1_919620"/>
      <w:bookmarkStart w:id="1283" w:name="_ETM_Q1_922252"/>
      <w:bookmarkEnd w:id="1282"/>
      <w:bookmarkEnd w:id="1283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r>
        <w:rPr>
          <w:rFonts w:hint="cs"/>
          <w:rtl/>
        </w:rPr>
        <w:t xml:space="preserve">איך יבקשו את </w:t>
      </w:r>
      <w:bookmarkStart w:id="1284" w:name="_ETM_Q1_926471"/>
      <w:bookmarkEnd w:id="1284"/>
      <w:r>
        <w:rPr>
          <w:rFonts w:hint="cs"/>
          <w:rtl/>
        </w:rPr>
        <w:t>זה? חתן, כלה? מי?</w:t>
      </w:r>
    </w:p>
    <w:p w:rsidR="00D92B0C" w:rsidRDefault="00D92B0C" w:rsidP="00D92B0C">
      <w:pPr>
        <w:rPr>
          <w:rtl/>
        </w:rPr>
      </w:pPr>
    </w:p>
    <w:p w:rsidR="00D92B0C" w:rsidRDefault="00D92B0C" w:rsidP="00D92B0C">
      <w:pPr>
        <w:pStyle w:val="af9"/>
        <w:keepNext/>
        <w:rPr>
          <w:rtl/>
        </w:rPr>
      </w:pPr>
      <w:bookmarkStart w:id="1285" w:name="_ETM_Q1_926757"/>
      <w:bookmarkStart w:id="1286" w:name="_ETM_Q1_928040"/>
      <w:bookmarkEnd w:id="1285"/>
      <w:bookmarkEnd w:id="1286"/>
      <w:r>
        <w:rPr>
          <w:rtl/>
        </w:rPr>
        <w:t>אורן ויינברג: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r>
        <w:rPr>
          <w:rFonts w:hint="cs"/>
          <w:rtl/>
        </w:rPr>
        <w:t xml:space="preserve">זו הבעייתיות, מי שמבקש, למי להחזיר. </w:t>
      </w:r>
    </w:p>
    <w:p w:rsidR="00D92B0C" w:rsidRDefault="00D92B0C" w:rsidP="00D92B0C">
      <w:pPr>
        <w:rPr>
          <w:rtl/>
        </w:rPr>
      </w:pPr>
    </w:p>
    <w:p w:rsidR="00D92B0C" w:rsidRDefault="00D92B0C" w:rsidP="00D92B0C">
      <w:pPr>
        <w:pStyle w:val="af9"/>
        <w:keepNext/>
        <w:rPr>
          <w:rtl/>
        </w:rPr>
      </w:pPr>
      <w:bookmarkStart w:id="1287" w:name="_ETM_Q1_929734"/>
      <w:bookmarkStart w:id="1288" w:name="_ETM_Q1_930765"/>
      <w:bookmarkEnd w:id="1287"/>
      <w:bookmarkEnd w:id="1288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r>
        <w:rPr>
          <w:rFonts w:hint="cs"/>
          <w:rtl/>
        </w:rPr>
        <w:t xml:space="preserve">יש </w:t>
      </w:r>
      <w:bookmarkStart w:id="1289" w:name="_ETM_Q1_931372"/>
      <w:bookmarkEnd w:id="1289"/>
      <w:r>
        <w:rPr>
          <w:rFonts w:hint="cs"/>
          <w:rtl/>
        </w:rPr>
        <w:t xml:space="preserve">איזה פרוצדורה שקבעתם? </w:t>
      </w:r>
    </w:p>
    <w:p w:rsidR="00D92B0C" w:rsidRDefault="00D92B0C" w:rsidP="00D92B0C">
      <w:pPr>
        <w:rPr>
          <w:rtl/>
        </w:rPr>
      </w:pPr>
    </w:p>
    <w:p w:rsidR="00D92B0C" w:rsidRDefault="00D92B0C" w:rsidP="00D92B0C">
      <w:pPr>
        <w:pStyle w:val="af9"/>
        <w:keepNext/>
        <w:rPr>
          <w:rtl/>
        </w:rPr>
      </w:pPr>
      <w:bookmarkStart w:id="1290" w:name="_ETM_Q1_935346"/>
      <w:bookmarkStart w:id="1291" w:name="_ETM_Q1_936537"/>
      <w:bookmarkEnd w:id="1290"/>
      <w:bookmarkEnd w:id="1291"/>
      <w:r>
        <w:rPr>
          <w:rtl/>
        </w:rPr>
        <w:t>אורן ויינברג: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r>
        <w:rPr>
          <w:rFonts w:hint="cs"/>
          <w:rtl/>
        </w:rPr>
        <w:t xml:space="preserve">נגיע לזה בהמשך. </w:t>
      </w:r>
    </w:p>
    <w:p w:rsidR="00D92B0C" w:rsidRDefault="00D92B0C" w:rsidP="00D92B0C">
      <w:pPr>
        <w:rPr>
          <w:rtl/>
        </w:rPr>
      </w:pPr>
    </w:p>
    <w:p w:rsidR="00D92B0C" w:rsidRDefault="00D92B0C" w:rsidP="00D92B0C">
      <w:pPr>
        <w:pStyle w:val="af6"/>
        <w:keepNext/>
        <w:rPr>
          <w:rtl/>
        </w:rPr>
      </w:pPr>
      <w:bookmarkStart w:id="1292" w:name="_ETM_Q1_933408"/>
      <w:bookmarkStart w:id="1293" w:name="_ETM_Q1_935216"/>
      <w:bookmarkEnd w:id="1292"/>
      <w:bookmarkEnd w:id="1293"/>
      <w:r>
        <w:rPr>
          <w:rtl/>
        </w:rPr>
        <w:t>היו"ר נורית קורן: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r>
        <w:rPr>
          <w:rFonts w:hint="cs"/>
          <w:rtl/>
        </w:rPr>
        <w:t xml:space="preserve">בסדר, אחר כך, הם </w:t>
      </w:r>
      <w:bookmarkStart w:id="1294" w:name="_ETM_Q1_937292"/>
      <w:bookmarkEnd w:id="1294"/>
      <w:r>
        <w:rPr>
          <w:rFonts w:hint="cs"/>
          <w:rtl/>
        </w:rPr>
        <w:t>יצטרכו לעשות איזה שהוא - - -</w:t>
      </w:r>
    </w:p>
    <w:p w:rsidR="00D92B0C" w:rsidRDefault="00D92B0C" w:rsidP="00D92B0C">
      <w:pPr>
        <w:rPr>
          <w:rtl/>
        </w:rPr>
      </w:pPr>
    </w:p>
    <w:p w:rsidR="00D92B0C" w:rsidRDefault="00D92B0C" w:rsidP="00D92B0C">
      <w:pPr>
        <w:pStyle w:val="af9"/>
        <w:keepNext/>
        <w:rPr>
          <w:rtl/>
        </w:rPr>
      </w:pPr>
      <w:bookmarkStart w:id="1295" w:name="_ETM_Q1_940454"/>
      <w:bookmarkStart w:id="1296" w:name="_ETM_Q1_942691"/>
      <w:bookmarkEnd w:id="1295"/>
      <w:bookmarkEnd w:id="1296"/>
      <w:r>
        <w:rPr>
          <w:rtl/>
        </w:rPr>
        <w:t>יניב לוי: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r>
        <w:rPr>
          <w:rFonts w:hint="cs"/>
          <w:rtl/>
        </w:rPr>
        <w:t xml:space="preserve">אבל מבחינת המידע, מזה </w:t>
      </w:r>
      <w:bookmarkStart w:id="1297" w:name="_ETM_Q1_945744"/>
      <w:bookmarkEnd w:id="1297"/>
      <w:r>
        <w:rPr>
          <w:rFonts w:hint="cs"/>
          <w:rtl/>
        </w:rPr>
        <w:t xml:space="preserve">שנים רבות הוא מפורט בקטלוג ואפשר למצוא אותו </w:t>
      </w:r>
      <w:bookmarkStart w:id="1298" w:name="_ETM_Q1_947251"/>
      <w:bookmarkEnd w:id="1298"/>
      <w:r>
        <w:rPr>
          <w:rFonts w:hint="cs"/>
          <w:rtl/>
        </w:rPr>
        <w:t>ואפשר לחפש לפי - - -</w:t>
      </w:r>
    </w:p>
    <w:p w:rsidR="00D92B0C" w:rsidRDefault="00D92B0C" w:rsidP="00D92B0C">
      <w:pPr>
        <w:rPr>
          <w:rtl/>
        </w:rPr>
      </w:pPr>
    </w:p>
    <w:p w:rsidR="00D92B0C" w:rsidRDefault="00D92B0C" w:rsidP="00D92B0C">
      <w:pPr>
        <w:pStyle w:val="a4"/>
        <w:keepNext/>
        <w:rPr>
          <w:rtl/>
        </w:rPr>
      </w:pPr>
      <w:bookmarkStart w:id="1299" w:name="_ETM_Q1_946117"/>
      <w:bookmarkEnd w:id="1299"/>
      <w:r>
        <w:rPr>
          <w:rtl/>
        </w:rPr>
        <w:t>מירב שמעון: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4136B0" w:rsidP="00D92B0C">
      <w:pPr>
        <w:rPr>
          <w:rtl/>
        </w:rPr>
      </w:pPr>
      <w:r>
        <w:rPr>
          <w:rFonts w:hint="cs"/>
          <w:rtl/>
        </w:rPr>
        <w:t xml:space="preserve">את </w:t>
      </w:r>
      <w:r w:rsidR="00D92B0C">
        <w:rPr>
          <w:rFonts w:hint="cs"/>
          <w:rtl/>
        </w:rPr>
        <w:t>כל הכתובות פה העליתם לאתר?</w:t>
      </w:r>
      <w:r w:rsidR="00D92B0C">
        <w:t xml:space="preserve"> </w:t>
      </w:r>
      <w:bookmarkStart w:id="1300" w:name="_ETM_Q1_953323"/>
      <w:bookmarkEnd w:id="1300"/>
    </w:p>
    <w:p w:rsidR="00D92B0C" w:rsidRDefault="00D92B0C" w:rsidP="00D92B0C">
      <w:pPr>
        <w:rPr>
          <w:rtl/>
        </w:rPr>
      </w:pPr>
      <w:bookmarkStart w:id="1301" w:name="_ETM_Q1_953432"/>
      <w:bookmarkEnd w:id="1301"/>
    </w:p>
    <w:p w:rsidR="00D92B0C" w:rsidRDefault="00D92B0C" w:rsidP="00D92B0C">
      <w:pPr>
        <w:pStyle w:val="af9"/>
        <w:keepNext/>
        <w:rPr>
          <w:rtl/>
        </w:rPr>
      </w:pPr>
      <w:bookmarkStart w:id="1302" w:name="_ETM_Q1_949855"/>
      <w:bookmarkEnd w:id="1302"/>
      <w:r>
        <w:rPr>
          <w:rtl/>
        </w:rPr>
        <w:t>יצחק גילה: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r>
        <w:rPr>
          <w:rFonts w:hint="cs"/>
          <w:rtl/>
        </w:rPr>
        <w:t xml:space="preserve">כן. </w:t>
      </w:r>
    </w:p>
    <w:p w:rsidR="00D92B0C" w:rsidRDefault="00D92B0C" w:rsidP="00D92B0C">
      <w:pPr>
        <w:rPr>
          <w:rtl/>
        </w:rPr>
      </w:pPr>
      <w:bookmarkStart w:id="1303" w:name="_ETM_Q1_950728"/>
      <w:bookmarkEnd w:id="1303"/>
    </w:p>
    <w:p w:rsidR="00D92B0C" w:rsidRDefault="00D92B0C" w:rsidP="00D92B0C">
      <w:pPr>
        <w:pStyle w:val="af6"/>
        <w:keepNext/>
        <w:rPr>
          <w:rtl/>
        </w:rPr>
      </w:pPr>
      <w:bookmarkStart w:id="1304" w:name="_ETM_Q1_951667"/>
      <w:bookmarkEnd w:id="1304"/>
      <w:r>
        <w:rPr>
          <w:rtl/>
        </w:rPr>
        <w:t>היו"ר נורית קורן: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r>
        <w:rPr>
          <w:rFonts w:hint="cs"/>
          <w:rtl/>
        </w:rPr>
        <w:t xml:space="preserve">אני חושבת שאנשים לא ידעו בכלל מה יש </w:t>
      </w:r>
      <w:bookmarkStart w:id="1305" w:name="_ETM_Q1_953259"/>
      <w:bookmarkEnd w:id="1305"/>
      <w:r>
        <w:rPr>
          <w:rFonts w:hint="cs"/>
          <w:rtl/>
        </w:rPr>
        <w:t xml:space="preserve">לכם. </w:t>
      </w:r>
    </w:p>
    <w:p w:rsidR="00D92B0C" w:rsidRDefault="00D92B0C" w:rsidP="00D92B0C">
      <w:pPr>
        <w:rPr>
          <w:rtl/>
        </w:rPr>
      </w:pPr>
    </w:p>
    <w:p w:rsidR="00D92B0C" w:rsidRDefault="00D92B0C" w:rsidP="00D92B0C">
      <w:pPr>
        <w:pStyle w:val="af9"/>
        <w:keepNext/>
        <w:rPr>
          <w:rtl/>
        </w:rPr>
      </w:pPr>
      <w:bookmarkStart w:id="1306" w:name="_ETM_Q1_953807"/>
      <w:bookmarkEnd w:id="1306"/>
      <w:r>
        <w:rPr>
          <w:rtl/>
        </w:rPr>
        <w:t>אורן ויינברג: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r>
        <w:rPr>
          <w:rFonts w:hint="cs"/>
          <w:rtl/>
        </w:rPr>
        <w:t xml:space="preserve">זה יכול להיות. </w:t>
      </w:r>
    </w:p>
    <w:p w:rsidR="00D92B0C" w:rsidRDefault="00D92B0C" w:rsidP="00D92B0C">
      <w:pPr>
        <w:rPr>
          <w:rtl/>
        </w:rPr>
      </w:pPr>
    </w:p>
    <w:p w:rsidR="00D92B0C" w:rsidRDefault="00D92B0C" w:rsidP="00D92B0C">
      <w:pPr>
        <w:pStyle w:val="af6"/>
        <w:keepNext/>
        <w:rPr>
          <w:rtl/>
        </w:rPr>
      </w:pPr>
      <w:bookmarkStart w:id="1307" w:name="_ETM_Q1_958924"/>
      <w:bookmarkStart w:id="1308" w:name="_ETM_Q1_954801"/>
      <w:bookmarkEnd w:id="1307"/>
      <w:bookmarkEnd w:id="1308"/>
      <w:r>
        <w:rPr>
          <w:rtl/>
        </w:rPr>
        <w:t>היו"ר נורית קורן: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D92B0C">
      <w:pPr>
        <w:rPr>
          <w:rtl/>
        </w:rPr>
      </w:pPr>
      <w:r>
        <w:rPr>
          <w:rFonts w:hint="cs"/>
          <w:rtl/>
        </w:rPr>
        <w:t xml:space="preserve">לא יכול להיות, זה בטוח. </w:t>
      </w:r>
    </w:p>
    <w:p w:rsidR="00D92B0C" w:rsidRDefault="00D92B0C" w:rsidP="00D92B0C">
      <w:pPr>
        <w:rPr>
          <w:rtl/>
        </w:rPr>
      </w:pPr>
    </w:p>
    <w:p w:rsidR="00D92B0C" w:rsidRDefault="00D92B0C" w:rsidP="00D92B0C">
      <w:pPr>
        <w:pStyle w:val="af9"/>
        <w:keepNext/>
        <w:rPr>
          <w:rtl/>
        </w:rPr>
      </w:pPr>
      <w:bookmarkStart w:id="1309" w:name="_ETM_Q1_957875"/>
      <w:bookmarkStart w:id="1310" w:name="_ETM_Q1_960794"/>
      <w:bookmarkEnd w:id="1309"/>
      <w:bookmarkEnd w:id="1310"/>
      <w:r>
        <w:rPr>
          <w:rtl/>
        </w:rPr>
        <w:lastRenderedPageBreak/>
        <w:t>יצחק גילה:</w:t>
      </w:r>
    </w:p>
    <w:p w:rsidR="00D92B0C" w:rsidRDefault="00D92B0C" w:rsidP="00D92B0C">
      <w:pPr>
        <w:pStyle w:val="KeepWithNext"/>
        <w:rPr>
          <w:rtl/>
        </w:rPr>
      </w:pPr>
    </w:p>
    <w:p w:rsidR="00D92B0C" w:rsidRDefault="00D92B0C" w:rsidP="006873F2">
      <w:pPr>
        <w:rPr>
          <w:rtl/>
        </w:rPr>
      </w:pPr>
      <w:r>
        <w:rPr>
          <w:rFonts w:hint="cs"/>
          <w:rtl/>
        </w:rPr>
        <w:t xml:space="preserve">הדבר </w:t>
      </w:r>
      <w:bookmarkStart w:id="1311" w:name="_ETM_Q1_961853"/>
      <w:bookmarkEnd w:id="1311"/>
      <w:r>
        <w:rPr>
          <w:rFonts w:hint="cs"/>
          <w:rtl/>
        </w:rPr>
        <w:t xml:space="preserve">הראשון זה </w:t>
      </w:r>
      <w:proofErr w:type="spellStart"/>
      <w:r>
        <w:rPr>
          <w:rFonts w:hint="cs"/>
          <w:rtl/>
        </w:rPr>
        <w:t>תכלאל</w:t>
      </w:r>
      <w:proofErr w:type="spellEnd"/>
      <w:r>
        <w:rPr>
          <w:rFonts w:hint="cs"/>
          <w:rtl/>
        </w:rPr>
        <w:t xml:space="preserve">, הסידור התימני. זה נוסח שאמי, פה יש </w:t>
      </w:r>
      <w:bookmarkStart w:id="1312" w:name="_ETM_Q1_971133"/>
      <w:bookmarkEnd w:id="1312"/>
      <w:r>
        <w:rPr>
          <w:rFonts w:hint="cs"/>
          <w:rtl/>
        </w:rPr>
        <w:t xml:space="preserve">שער מאוד יפה. בכתבי יד בדרך כלל אין שערים, אנחנו </w:t>
      </w:r>
      <w:bookmarkStart w:id="1313" w:name="_ETM_Q1_978340"/>
      <w:bookmarkEnd w:id="1313"/>
      <w:r>
        <w:rPr>
          <w:rFonts w:hint="cs"/>
          <w:rtl/>
        </w:rPr>
        <w:t xml:space="preserve">רגילים לספר דפוס, אבל בכתב יד אין שער, השער הוא </w:t>
      </w:r>
      <w:bookmarkStart w:id="1314" w:name="_ETM_Q1_984132"/>
      <w:bookmarkEnd w:id="1314"/>
      <w:r>
        <w:rPr>
          <w:rFonts w:hint="cs"/>
          <w:rtl/>
        </w:rPr>
        <w:t xml:space="preserve">מה שנקרא </w:t>
      </w:r>
      <w:proofErr w:type="spellStart"/>
      <w:r>
        <w:rPr>
          <w:rFonts w:hint="cs"/>
          <w:rtl/>
        </w:rPr>
        <w:t>קולופון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בקולופון</w:t>
      </w:r>
      <w:proofErr w:type="spellEnd"/>
      <w:r>
        <w:rPr>
          <w:rFonts w:hint="cs"/>
          <w:rtl/>
        </w:rPr>
        <w:t xml:space="preserve"> יש מגוון תפקידים בכתב יד, יש </w:t>
      </w:r>
      <w:bookmarkStart w:id="1315" w:name="_ETM_Q1_988649"/>
      <w:bookmarkEnd w:id="1315"/>
      <w:r>
        <w:rPr>
          <w:rFonts w:hint="cs"/>
          <w:rtl/>
        </w:rPr>
        <w:t xml:space="preserve">את המעתיק של כתבי היד, לפעמים יש לנו את </w:t>
      </w:r>
      <w:bookmarkStart w:id="1316" w:name="_ETM_Q1_989169"/>
      <w:bookmarkEnd w:id="1316"/>
      <w:r>
        <w:rPr>
          <w:rFonts w:hint="cs"/>
          <w:rtl/>
        </w:rPr>
        <w:t xml:space="preserve">המנקד של כתבי היד, יש לנו למי נכתב כתב </w:t>
      </w:r>
      <w:bookmarkStart w:id="1317" w:name="_ETM_Q1_990880"/>
      <w:bookmarkEnd w:id="1317"/>
      <w:r>
        <w:rPr>
          <w:rFonts w:hint="cs"/>
          <w:rtl/>
        </w:rPr>
        <w:t xml:space="preserve">היד, מי מימן את כל העסק הזה של </w:t>
      </w:r>
      <w:proofErr w:type="spellStart"/>
      <w:r>
        <w:rPr>
          <w:rFonts w:hint="cs"/>
          <w:rtl/>
        </w:rPr>
        <w:t>התכלאל</w:t>
      </w:r>
      <w:proofErr w:type="spellEnd"/>
      <w:r>
        <w:rPr>
          <w:rFonts w:hint="cs"/>
          <w:rtl/>
        </w:rPr>
        <w:t xml:space="preserve">, מי </w:t>
      </w:r>
      <w:bookmarkStart w:id="1318" w:name="_ETM_Q1_999070"/>
      <w:bookmarkEnd w:id="1318"/>
      <w:r>
        <w:rPr>
          <w:rFonts w:hint="cs"/>
          <w:rtl/>
        </w:rPr>
        <w:t xml:space="preserve">רצה אותו. זה </w:t>
      </w:r>
      <w:proofErr w:type="spellStart"/>
      <w:r>
        <w:rPr>
          <w:rFonts w:hint="cs"/>
          <w:rtl/>
        </w:rPr>
        <w:t>תכלאל</w:t>
      </w:r>
      <w:proofErr w:type="spellEnd"/>
      <w:r>
        <w:rPr>
          <w:rFonts w:hint="cs"/>
          <w:rtl/>
        </w:rPr>
        <w:t xml:space="preserve"> מ-1869, מ-1879. בתחתית שלו אנחנו </w:t>
      </w:r>
      <w:bookmarkStart w:id="1319" w:name="_ETM_Q1_1005980"/>
      <w:bookmarkEnd w:id="1319"/>
      <w:r>
        <w:rPr>
          <w:rFonts w:hint="cs"/>
          <w:rtl/>
        </w:rPr>
        <w:t xml:space="preserve">רואים: 'נכתב על שם הטוב, גם ה' </w:t>
      </w:r>
      <w:bookmarkStart w:id="1320" w:name="_ETM_Q1_1010601"/>
      <w:bookmarkEnd w:id="1320"/>
      <w:r>
        <w:rPr>
          <w:rFonts w:hint="cs"/>
          <w:rtl/>
        </w:rPr>
        <w:t xml:space="preserve">ייתן לו הטוב'. </w:t>
      </w:r>
      <w:r w:rsidR="006873F2">
        <w:rPr>
          <w:rFonts w:hint="cs"/>
          <w:rtl/>
        </w:rPr>
        <w:t xml:space="preserve">זה שלום בן יוסף בן מנצור </w:t>
      </w:r>
      <w:bookmarkStart w:id="1321" w:name="_ETM_Q1_1015218"/>
      <w:bookmarkEnd w:id="1321"/>
      <w:r w:rsidR="006873F2">
        <w:rPr>
          <w:rFonts w:hint="cs"/>
          <w:rtl/>
        </w:rPr>
        <w:t>טיבי. הוא נכתב - - -</w:t>
      </w:r>
    </w:p>
    <w:p w:rsidR="006873F2" w:rsidRDefault="006873F2" w:rsidP="006873F2">
      <w:pPr>
        <w:rPr>
          <w:rtl/>
        </w:rPr>
      </w:pPr>
    </w:p>
    <w:p w:rsidR="006873F2" w:rsidRDefault="006873F2" w:rsidP="006873F2">
      <w:pPr>
        <w:pStyle w:val="af6"/>
        <w:keepNext/>
        <w:rPr>
          <w:rtl/>
        </w:rPr>
      </w:pPr>
      <w:bookmarkStart w:id="1322" w:name="_ETM_Q1_1015254"/>
      <w:bookmarkEnd w:id="1322"/>
      <w:r>
        <w:rPr>
          <w:rtl/>
        </w:rPr>
        <w:t>היו"ר נורית קורן:</w:t>
      </w:r>
    </w:p>
    <w:p w:rsidR="006873F2" w:rsidRDefault="006873F2" w:rsidP="006873F2">
      <w:pPr>
        <w:pStyle w:val="KeepWithNext"/>
        <w:rPr>
          <w:rtl/>
        </w:rPr>
      </w:pPr>
    </w:p>
    <w:p w:rsidR="006873F2" w:rsidRDefault="006873F2" w:rsidP="006873F2">
      <w:pPr>
        <w:rPr>
          <w:rtl/>
        </w:rPr>
      </w:pPr>
      <w:r>
        <w:rPr>
          <w:rFonts w:hint="cs"/>
          <w:rtl/>
        </w:rPr>
        <w:t xml:space="preserve">מה זה? </w:t>
      </w:r>
    </w:p>
    <w:p w:rsidR="006873F2" w:rsidRDefault="006873F2" w:rsidP="006873F2">
      <w:pPr>
        <w:rPr>
          <w:rtl/>
        </w:rPr>
      </w:pPr>
    </w:p>
    <w:p w:rsidR="006873F2" w:rsidRDefault="006873F2" w:rsidP="006873F2">
      <w:pPr>
        <w:pStyle w:val="af9"/>
        <w:keepNext/>
        <w:rPr>
          <w:rtl/>
        </w:rPr>
      </w:pPr>
      <w:bookmarkStart w:id="1323" w:name="_ETM_Q1_1017425"/>
      <w:bookmarkStart w:id="1324" w:name="_ETM_Q1_1018717"/>
      <w:bookmarkEnd w:id="1323"/>
      <w:bookmarkEnd w:id="1324"/>
      <w:r>
        <w:rPr>
          <w:rtl/>
        </w:rPr>
        <w:t>יצחק גילה:</w:t>
      </w:r>
    </w:p>
    <w:p w:rsidR="006873F2" w:rsidRDefault="006873F2" w:rsidP="006873F2">
      <w:pPr>
        <w:pStyle w:val="KeepWithNext"/>
        <w:rPr>
          <w:rtl/>
        </w:rPr>
      </w:pPr>
    </w:p>
    <w:p w:rsidR="006873F2" w:rsidRDefault="006873F2" w:rsidP="006873F2">
      <w:pPr>
        <w:rPr>
          <w:rtl/>
        </w:rPr>
      </w:pPr>
      <w:r>
        <w:rPr>
          <w:rFonts w:hint="cs"/>
          <w:rtl/>
        </w:rPr>
        <w:t xml:space="preserve">'הוא וזרעו' </w:t>
      </w:r>
      <w:bookmarkStart w:id="1325" w:name="_ETM_Q1_1021143"/>
      <w:bookmarkEnd w:id="1325"/>
      <w:r>
        <w:rPr>
          <w:rFonts w:hint="cs"/>
          <w:rtl/>
        </w:rPr>
        <w:t xml:space="preserve">משהו. </w:t>
      </w:r>
    </w:p>
    <w:p w:rsidR="006873F2" w:rsidRDefault="006873F2" w:rsidP="006873F2">
      <w:pPr>
        <w:rPr>
          <w:rtl/>
        </w:rPr>
      </w:pPr>
    </w:p>
    <w:p w:rsidR="006873F2" w:rsidRDefault="006873F2" w:rsidP="006873F2">
      <w:pPr>
        <w:pStyle w:val="af9"/>
        <w:keepNext/>
        <w:rPr>
          <w:rtl/>
        </w:rPr>
      </w:pPr>
      <w:bookmarkStart w:id="1326" w:name="_ETM_Q1_1022449"/>
      <w:bookmarkStart w:id="1327" w:name="_ETM_Q1_1020454"/>
      <w:bookmarkEnd w:id="1326"/>
      <w:bookmarkEnd w:id="1327"/>
      <w:r>
        <w:rPr>
          <w:rtl/>
        </w:rPr>
        <w:t>יצחק גילה:</w:t>
      </w:r>
    </w:p>
    <w:p w:rsidR="006873F2" w:rsidRDefault="006873F2" w:rsidP="006873F2">
      <w:pPr>
        <w:pStyle w:val="KeepWithNext"/>
        <w:rPr>
          <w:rtl/>
        </w:rPr>
      </w:pPr>
    </w:p>
    <w:p w:rsidR="006873F2" w:rsidRDefault="006873F2" w:rsidP="006873F2">
      <w:pPr>
        <w:rPr>
          <w:rtl/>
        </w:rPr>
      </w:pPr>
      <w:r>
        <w:rPr>
          <w:rFonts w:hint="cs"/>
          <w:rtl/>
        </w:rPr>
        <w:t xml:space="preserve">'אמן כן יהי רצון'. מי שכותב את זה, </w:t>
      </w:r>
      <w:bookmarkStart w:id="1328" w:name="_ETM_Q1_1026285"/>
      <w:bookmarkEnd w:id="1328"/>
      <w:r>
        <w:rPr>
          <w:rFonts w:hint="cs"/>
          <w:rtl/>
        </w:rPr>
        <w:t xml:space="preserve">אתם רואים פה, לוי בן יחיא הלוי. הוא בעצם זה </w:t>
      </w:r>
      <w:bookmarkStart w:id="1329" w:name="_ETM_Q1_1032512"/>
      <w:bookmarkEnd w:id="1329"/>
      <w:r>
        <w:rPr>
          <w:rFonts w:hint="cs"/>
          <w:rtl/>
        </w:rPr>
        <w:t xml:space="preserve">שכתב את כתב היד, מי שמימן את זה </w:t>
      </w:r>
      <w:bookmarkStart w:id="1330" w:name="_ETM_Q1_1033252"/>
      <w:bookmarkEnd w:id="1330"/>
      <w:r>
        <w:rPr>
          <w:rFonts w:hint="cs"/>
          <w:rtl/>
        </w:rPr>
        <w:t xml:space="preserve">הוא שלום בן יוסף בן מנצור. תעבור הלאה, אנחנו רואים </w:t>
      </w:r>
      <w:bookmarkStart w:id="1331" w:name="_ETM_Q1_1037603"/>
      <w:bookmarkEnd w:id="1331"/>
      <w:r>
        <w:rPr>
          <w:rFonts w:hint="cs"/>
          <w:rtl/>
        </w:rPr>
        <w:t xml:space="preserve">סימן בתמונה הבאה. </w:t>
      </w:r>
    </w:p>
    <w:p w:rsidR="006873F2" w:rsidRDefault="006873F2" w:rsidP="006873F2">
      <w:pPr>
        <w:rPr>
          <w:rtl/>
        </w:rPr>
      </w:pPr>
    </w:p>
    <w:p w:rsidR="006873F2" w:rsidRDefault="006873F2" w:rsidP="006873F2">
      <w:pPr>
        <w:pStyle w:val="af9"/>
        <w:keepNext/>
        <w:rPr>
          <w:rtl/>
        </w:rPr>
      </w:pPr>
      <w:bookmarkStart w:id="1332" w:name="_ETM_Q1_1040003"/>
      <w:bookmarkStart w:id="1333" w:name="_ETM_Q1_1036655"/>
      <w:bookmarkEnd w:id="1332"/>
      <w:bookmarkEnd w:id="1333"/>
      <w:r>
        <w:rPr>
          <w:rtl/>
        </w:rPr>
        <w:t>אורן ויינברג:</w:t>
      </w:r>
    </w:p>
    <w:p w:rsidR="006873F2" w:rsidRDefault="006873F2" w:rsidP="006873F2">
      <w:pPr>
        <w:pStyle w:val="KeepWithNext"/>
        <w:rPr>
          <w:rtl/>
        </w:rPr>
      </w:pPr>
    </w:p>
    <w:p w:rsidR="006873F2" w:rsidRDefault="006873F2" w:rsidP="006873F2">
      <w:pPr>
        <w:rPr>
          <w:rtl/>
        </w:rPr>
      </w:pPr>
      <w:r>
        <w:rPr>
          <w:rFonts w:hint="cs"/>
          <w:rtl/>
        </w:rPr>
        <w:t xml:space="preserve">אנחנו יודעים לתארך את זה? </w:t>
      </w:r>
    </w:p>
    <w:p w:rsidR="006873F2" w:rsidRDefault="006873F2" w:rsidP="006873F2">
      <w:pPr>
        <w:rPr>
          <w:rtl/>
        </w:rPr>
      </w:pPr>
    </w:p>
    <w:p w:rsidR="006873F2" w:rsidRDefault="006873F2" w:rsidP="006873F2">
      <w:pPr>
        <w:pStyle w:val="af9"/>
        <w:keepNext/>
        <w:rPr>
          <w:rtl/>
        </w:rPr>
      </w:pPr>
      <w:bookmarkStart w:id="1334" w:name="_ETM_Q1_1040802"/>
      <w:bookmarkStart w:id="1335" w:name="_ETM_Q1_1042080"/>
      <w:bookmarkEnd w:id="1334"/>
      <w:bookmarkEnd w:id="1335"/>
      <w:r>
        <w:rPr>
          <w:rtl/>
        </w:rPr>
        <w:t>יצחק גילה:</w:t>
      </w:r>
    </w:p>
    <w:p w:rsidR="006873F2" w:rsidRDefault="006873F2" w:rsidP="006873F2">
      <w:pPr>
        <w:pStyle w:val="KeepWithNext"/>
        <w:rPr>
          <w:rtl/>
        </w:rPr>
      </w:pPr>
    </w:p>
    <w:p w:rsidR="006873F2" w:rsidRDefault="006873F2" w:rsidP="006873F2">
      <w:pPr>
        <w:rPr>
          <w:rtl/>
        </w:rPr>
      </w:pPr>
      <w:r>
        <w:rPr>
          <w:rFonts w:hint="cs"/>
          <w:rtl/>
        </w:rPr>
        <w:t xml:space="preserve">כן, </w:t>
      </w:r>
      <w:bookmarkStart w:id="1336" w:name="_ETM_Q1_1042842"/>
      <w:bookmarkEnd w:id="1336"/>
      <w:r>
        <w:rPr>
          <w:rFonts w:hint="cs"/>
          <w:rtl/>
        </w:rPr>
        <w:t xml:space="preserve">אמרתי, מ-1869 עד 1879, יש פה כמה </w:t>
      </w:r>
      <w:proofErr w:type="spellStart"/>
      <w:r>
        <w:rPr>
          <w:rFonts w:hint="cs"/>
          <w:rtl/>
        </w:rPr>
        <w:t>קולופונים</w:t>
      </w:r>
      <w:proofErr w:type="spellEnd"/>
      <w:r>
        <w:rPr>
          <w:rFonts w:hint="cs"/>
          <w:rtl/>
        </w:rPr>
        <w:t xml:space="preserve">. אתם </w:t>
      </w:r>
      <w:bookmarkStart w:id="1337" w:name="_ETM_Q1_1045304"/>
      <w:bookmarkEnd w:id="1337"/>
      <w:r>
        <w:rPr>
          <w:rFonts w:hint="cs"/>
          <w:rtl/>
        </w:rPr>
        <w:t xml:space="preserve">רואים פה את החתימה של הצעיר סאלם בן יוסף טיבי. </w:t>
      </w:r>
      <w:bookmarkStart w:id="1338" w:name="_ETM_Q1_1055348"/>
      <w:bookmarkEnd w:id="1338"/>
      <w:r>
        <w:rPr>
          <w:rFonts w:hint="cs"/>
          <w:rtl/>
        </w:rPr>
        <w:t xml:space="preserve">זו החתימה שלו. </w:t>
      </w:r>
      <w:r w:rsidR="007C74BE">
        <w:rPr>
          <w:rFonts w:hint="cs"/>
          <w:rtl/>
        </w:rPr>
        <w:t xml:space="preserve">זה כתב היד הראשון. זה סידור לימים </w:t>
      </w:r>
      <w:bookmarkStart w:id="1339" w:name="_ETM_Q1_1075988"/>
      <w:bookmarkEnd w:id="1339"/>
      <w:r w:rsidR="007C74BE">
        <w:rPr>
          <w:rFonts w:hint="cs"/>
          <w:rtl/>
        </w:rPr>
        <w:t xml:space="preserve">נוראים, הוא הוסיף פה גם שלוש מגילות ובאמת </w:t>
      </w:r>
      <w:bookmarkStart w:id="1340" w:name="_ETM_Q1_1079140"/>
      <w:bookmarkEnd w:id="1340"/>
      <w:r w:rsidR="007C74BE">
        <w:rPr>
          <w:rFonts w:hint="cs"/>
          <w:rtl/>
        </w:rPr>
        <w:t xml:space="preserve">פריט מאוד מאוד יפה. גם הצבע האדום שהוא הוסיף. </w:t>
      </w:r>
    </w:p>
    <w:p w:rsidR="007C74BE" w:rsidRDefault="007C74BE" w:rsidP="006873F2">
      <w:pPr>
        <w:rPr>
          <w:rtl/>
        </w:rPr>
      </w:pPr>
    </w:p>
    <w:p w:rsidR="007C74BE" w:rsidRDefault="007C74BE" w:rsidP="006873F2">
      <w:pPr>
        <w:rPr>
          <w:rtl/>
        </w:rPr>
      </w:pPr>
      <w:bookmarkStart w:id="1341" w:name="_ETM_Q1_1084705"/>
      <w:bookmarkEnd w:id="1341"/>
      <w:r>
        <w:rPr>
          <w:rFonts w:hint="cs"/>
          <w:rtl/>
        </w:rPr>
        <w:t xml:space="preserve">שימו </w:t>
      </w:r>
      <w:bookmarkStart w:id="1342" w:name="_ETM_Q1_1089136"/>
      <w:bookmarkEnd w:id="1342"/>
      <w:r>
        <w:rPr>
          <w:rFonts w:hint="cs"/>
          <w:rtl/>
        </w:rPr>
        <w:t xml:space="preserve">לב שאנחנו תיארנו את כל הסידור, כל מה שכאן, לפי </w:t>
      </w:r>
      <w:bookmarkStart w:id="1343" w:name="_ETM_Q1_1094707"/>
      <w:bookmarkEnd w:id="1343"/>
      <w:r>
        <w:rPr>
          <w:rFonts w:hint="cs"/>
          <w:rtl/>
        </w:rPr>
        <w:t xml:space="preserve">הדפים. מי שיודע, אם היה לו </w:t>
      </w:r>
      <w:proofErr w:type="spellStart"/>
      <w:r>
        <w:rPr>
          <w:rFonts w:hint="cs"/>
          <w:rtl/>
        </w:rPr>
        <w:t>תכלאל</w:t>
      </w:r>
      <w:proofErr w:type="spellEnd"/>
      <w:r>
        <w:rPr>
          <w:rFonts w:hint="cs"/>
          <w:rtl/>
        </w:rPr>
        <w:t xml:space="preserve"> </w:t>
      </w:r>
      <w:bookmarkStart w:id="1344" w:name="_ETM_Q1_1097071"/>
      <w:bookmarkEnd w:id="1344"/>
      <w:r>
        <w:rPr>
          <w:rFonts w:hint="cs"/>
          <w:rtl/>
        </w:rPr>
        <w:t xml:space="preserve">עם שלוש מגילות וכן הלאה יכול להיכנס לפה ולעבור על </w:t>
      </w:r>
      <w:bookmarkStart w:id="1345" w:name="_ETM_Q1_1102857"/>
      <w:bookmarkEnd w:id="1345"/>
      <w:r>
        <w:rPr>
          <w:rFonts w:hint="cs"/>
          <w:rtl/>
        </w:rPr>
        <w:t xml:space="preserve">הכול. כל הפיוטים, אם יש פיוטים מיוחדים, אם יש פיוטים </w:t>
      </w:r>
      <w:bookmarkStart w:id="1346" w:name="_ETM_Q1_1105664"/>
      <w:bookmarkEnd w:id="1346"/>
      <w:r>
        <w:rPr>
          <w:rFonts w:hint="cs"/>
          <w:rtl/>
        </w:rPr>
        <w:t xml:space="preserve">שאנחנו לא יודעים, יש לנו את הכול בקטלוג, הוא </w:t>
      </w:r>
      <w:bookmarkStart w:id="1347" w:name="_ETM_Q1_1111341"/>
      <w:bookmarkEnd w:id="1347"/>
      <w:r>
        <w:rPr>
          <w:rFonts w:hint="cs"/>
          <w:rtl/>
        </w:rPr>
        <w:t xml:space="preserve">יכול לחפש. זה יוצא קצת ארוך. </w:t>
      </w:r>
    </w:p>
    <w:p w:rsidR="007C74BE" w:rsidRDefault="007C74BE" w:rsidP="006873F2">
      <w:pPr>
        <w:rPr>
          <w:rtl/>
        </w:rPr>
      </w:pPr>
    </w:p>
    <w:p w:rsidR="007C74BE" w:rsidRDefault="007C74BE" w:rsidP="007C74BE">
      <w:pPr>
        <w:pStyle w:val="af9"/>
        <w:keepNext/>
        <w:rPr>
          <w:rtl/>
        </w:rPr>
      </w:pPr>
      <w:bookmarkStart w:id="1348" w:name="_ETM_Q1_1108909"/>
      <w:bookmarkStart w:id="1349" w:name="_ETM_Q1_1108232"/>
      <w:bookmarkEnd w:id="1348"/>
      <w:bookmarkEnd w:id="1349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7C74BE">
      <w:pPr>
        <w:rPr>
          <w:rtl/>
        </w:rPr>
      </w:pPr>
      <w:r>
        <w:rPr>
          <w:rFonts w:hint="cs"/>
          <w:rtl/>
        </w:rPr>
        <w:t xml:space="preserve">לאורך השנים אני חושב </w:t>
      </w:r>
      <w:bookmarkStart w:id="1350" w:name="_ETM_Q1_1111730"/>
      <w:bookmarkEnd w:id="1350"/>
      <w:r>
        <w:rPr>
          <w:rFonts w:hint="cs"/>
          <w:rtl/>
        </w:rPr>
        <w:t xml:space="preserve">שחיברו </w:t>
      </w:r>
      <w:proofErr w:type="spellStart"/>
      <w:r>
        <w:rPr>
          <w:rFonts w:hint="cs"/>
          <w:rtl/>
        </w:rPr>
        <w:t>תכלאל</w:t>
      </w:r>
      <w:proofErr w:type="spellEnd"/>
      <w:r>
        <w:rPr>
          <w:rFonts w:hint="cs"/>
          <w:rtl/>
        </w:rPr>
        <w:t xml:space="preserve"> ש - - -</w:t>
      </w:r>
    </w:p>
    <w:p w:rsidR="007C74BE" w:rsidRDefault="007C74BE" w:rsidP="007C74BE">
      <w:pPr>
        <w:rPr>
          <w:rtl/>
        </w:rPr>
      </w:pPr>
    </w:p>
    <w:p w:rsidR="007C74BE" w:rsidRDefault="007C74BE" w:rsidP="007C74BE">
      <w:pPr>
        <w:pStyle w:val="af9"/>
        <w:keepNext/>
        <w:rPr>
          <w:rtl/>
        </w:rPr>
      </w:pPr>
      <w:bookmarkStart w:id="1351" w:name="_ETM_Q1_1115401"/>
      <w:bookmarkStart w:id="1352" w:name="_ETM_Q1_1117148"/>
      <w:bookmarkEnd w:id="1351"/>
      <w:bookmarkEnd w:id="1352"/>
      <w:r>
        <w:rPr>
          <w:rtl/>
        </w:rPr>
        <w:t>יצחק גילה: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7C74BE">
      <w:pPr>
        <w:rPr>
          <w:rtl/>
        </w:rPr>
      </w:pPr>
      <w:r>
        <w:rPr>
          <w:rFonts w:hint="cs"/>
          <w:rtl/>
        </w:rPr>
        <w:t xml:space="preserve">בוודאי, באו להשוות ויש לנו </w:t>
      </w:r>
      <w:bookmarkStart w:id="1353" w:name="_ETM_Q1_1120423"/>
      <w:bookmarkEnd w:id="1353"/>
      <w:r>
        <w:rPr>
          <w:rFonts w:hint="cs"/>
          <w:rtl/>
        </w:rPr>
        <w:t xml:space="preserve">גם פרסומים מתוך </w:t>
      </w:r>
      <w:proofErr w:type="spellStart"/>
      <w:r>
        <w:rPr>
          <w:rFonts w:hint="cs"/>
          <w:rtl/>
        </w:rPr>
        <w:t>התכלאל</w:t>
      </w:r>
      <w:proofErr w:type="spellEnd"/>
      <w:r>
        <w:rPr>
          <w:rFonts w:hint="cs"/>
          <w:rtl/>
        </w:rPr>
        <w:t xml:space="preserve">, אתם רואים פה באמת - </w:t>
      </w:r>
      <w:bookmarkStart w:id="1354" w:name="_ETM_Q1_1125854"/>
      <w:bookmarkEnd w:id="1354"/>
      <w:r>
        <w:rPr>
          <w:rFonts w:hint="cs"/>
          <w:rtl/>
        </w:rPr>
        <w:t>- -</w:t>
      </w:r>
    </w:p>
    <w:p w:rsidR="007C74BE" w:rsidRDefault="007C74BE" w:rsidP="007C74BE">
      <w:pPr>
        <w:rPr>
          <w:rtl/>
        </w:rPr>
      </w:pPr>
    </w:p>
    <w:p w:rsidR="007C74BE" w:rsidRDefault="007C74BE" w:rsidP="007C74BE">
      <w:pPr>
        <w:pStyle w:val="af9"/>
        <w:keepNext/>
        <w:rPr>
          <w:rtl/>
        </w:rPr>
      </w:pPr>
      <w:bookmarkStart w:id="1355" w:name="_ETM_Q1_1126285"/>
      <w:bookmarkEnd w:id="1355"/>
      <w:r>
        <w:rPr>
          <w:rtl/>
        </w:rPr>
        <w:t>יניב לוי: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7C74BE">
      <w:pPr>
        <w:rPr>
          <w:rtl/>
        </w:rPr>
      </w:pPr>
      <w:r>
        <w:rPr>
          <w:rFonts w:hint="cs"/>
          <w:rtl/>
        </w:rPr>
        <w:t xml:space="preserve">מחקר שלם על כל הדבר הזה. </w:t>
      </w:r>
    </w:p>
    <w:p w:rsidR="007C74BE" w:rsidRDefault="007C74BE" w:rsidP="007C74BE">
      <w:pPr>
        <w:rPr>
          <w:rtl/>
        </w:rPr>
      </w:pPr>
    </w:p>
    <w:p w:rsidR="007C74BE" w:rsidRDefault="007C74BE" w:rsidP="007C74BE">
      <w:pPr>
        <w:pStyle w:val="af9"/>
        <w:keepNext/>
        <w:rPr>
          <w:rtl/>
        </w:rPr>
      </w:pPr>
      <w:bookmarkStart w:id="1356" w:name="_ETM_Q1_1123524"/>
      <w:bookmarkStart w:id="1357" w:name="_ETM_Q1_1124509"/>
      <w:bookmarkEnd w:id="1356"/>
      <w:bookmarkEnd w:id="1357"/>
      <w:r>
        <w:rPr>
          <w:rtl/>
        </w:rPr>
        <w:t>יצחק גילה: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7C74BE">
      <w:pPr>
        <w:rPr>
          <w:rtl/>
        </w:rPr>
      </w:pPr>
      <w:r>
        <w:rPr>
          <w:rFonts w:hint="cs"/>
          <w:rtl/>
        </w:rPr>
        <w:t xml:space="preserve">כן, על כתב </w:t>
      </w:r>
      <w:bookmarkStart w:id="1358" w:name="_ETM_Q1_1128110"/>
      <w:bookmarkEnd w:id="1358"/>
      <w:r>
        <w:rPr>
          <w:rFonts w:hint="cs"/>
          <w:rtl/>
        </w:rPr>
        <w:t xml:space="preserve">היד. </w:t>
      </w:r>
    </w:p>
    <w:p w:rsidR="007C74BE" w:rsidRDefault="007C74BE" w:rsidP="007C74BE">
      <w:pPr>
        <w:rPr>
          <w:rtl/>
        </w:rPr>
      </w:pPr>
    </w:p>
    <w:p w:rsidR="007C74BE" w:rsidRDefault="007C74BE" w:rsidP="007C74BE">
      <w:pPr>
        <w:pStyle w:val="af9"/>
        <w:keepNext/>
        <w:rPr>
          <w:rtl/>
        </w:rPr>
      </w:pPr>
      <w:bookmarkStart w:id="1359" w:name="_ETM_Q1_1128771"/>
      <w:bookmarkEnd w:id="1359"/>
      <w:r>
        <w:rPr>
          <w:rtl/>
        </w:rPr>
        <w:t>אורן ויינברג: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4136B0">
      <w:pPr>
        <w:rPr>
          <w:rtl/>
        </w:rPr>
      </w:pPr>
      <w:r>
        <w:rPr>
          <w:rFonts w:hint="cs"/>
          <w:rtl/>
        </w:rPr>
        <w:t xml:space="preserve">היסטוריית בעלים. אפשר לראות כאן את כל </w:t>
      </w:r>
      <w:bookmarkStart w:id="1360" w:name="_ETM_Q1_1130052"/>
      <w:bookmarkEnd w:id="1360"/>
      <w:r>
        <w:rPr>
          <w:rFonts w:hint="cs"/>
          <w:rtl/>
        </w:rPr>
        <w:t xml:space="preserve">מה שהוא הקריא קודם מהדף, מוקלד כאן, ואפשר </w:t>
      </w:r>
      <w:bookmarkStart w:id="1361" w:name="_ETM_Q1_1135375"/>
      <w:bookmarkEnd w:id="1361"/>
      <w:r>
        <w:rPr>
          <w:rFonts w:hint="cs"/>
          <w:rtl/>
        </w:rPr>
        <w:t>יהיה לחפש</w:t>
      </w:r>
      <w:r w:rsidR="004136B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C74BE" w:rsidRDefault="007C74BE" w:rsidP="007C74BE">
      <w:pPr>
        <w:rPr>
          <w:rtl/>
        </w:rPr>
      </w:pPr>
    </w:p>
    <w:p w:rsidR="007C74BE" w:rsidRDefault="007C74BE" w:rsidP="007C74BE">
      <w:pPr>
        <w:pStyle w:val="af9"/>
        <w:keepNext/>
        <w:rPr>
          <w:rtl/>
        </w:rPr>
      </w:pPr>
      <w:bookmarkStart w:id="1362" w:name="_ETM_Q1_1133257"/>
      <w:bookmarkEnd w:id="1362"/>
      <w:r>
        <w:rPr>
          <w:rtl/>
        </w:rPr>
        <w:lastRenderedPageBreak/>
        <w:t>יצחק גילה: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7C74BE">
      <w:pPr>
        <w:rPr>
          <w:rtl/>
        </w:rPr>
      </w:pPr>
      <w:r>
        <w:rPr>
          <w:rFonts w:hint="cs"/>
          <w:rtl/>
        </w:rPr>
        <w:t xml:space="preserve">רציתם לידות. זה בכתבי היד </w:t>
      </w:r>
      <w:bookmarkStart w:id="1363" w:name="_ETM_Q1_1140075"/>
      <w:bookmarkEnd w:id="1363"/>
      <w:r>
        <w:rPr>
          <w:rFonts w:hint="cs"/>
          <w:rtl/>
        </w:rPr>
        <w:t xml:space="preserve">האלה, יש לנו אחד שהוא לידה. זה הצילום הבא. אתם </w:t>
      </w:r>
      <w:bookmarkStart w:id="1364" w:name="_ETM_Q1_1145974"/>
      <w:bookmarkEnd w:id="1364"/>
      <w:r>
        <w:rPr>
          <w:rFonts w:hint="cs"/>
          <w:rtl/>
        </w:rPr>
        <w:t xml:space="preserve">רואים: 'בפתח של - - - הפרח הטוב, ה' ייתן לו טוב, שמעון אבן יוסף, יום עשירי </w:t>
      </w:r>
      <w:bookmarkStart w:id="1365" w:name="_ETM_Q1_1153906"/>
      <w:bookmarkEnd w:id="1365"/>
      <w:r>
        <w:rPr>
          <w:rFonts w:hint="cs"/>
          <w:rtl/>
        </w:rPr>
        <w:t xml:space="preserve">לחדש טבת שנת </w:t>
      </w:r>
      <w:proofErr w:type="spellStart"/>
      <w:r>
        <w:rPr>
          <w:rFonts w:hint="cs"/>
          <w:rtl/>
        </w:rPr>
        <w:t>ברכ"ד</w:t>
      </w:r>
      <w:proofErr w:type="spellEnd"/>
      <w:r>
        <w:rPr>
          <w:rFonts w:hint="cs"/>
          <w:rtl/>
        </w:rPr>
        <w:t xml:space="preserve">' וכן הלאה. </w:t>
      </w:r>
    </w:p>
    <w:p w:rsidR="007C74BE" w:rsidRDefault="007C74BE" w:rsidP="007C74BE">
      <w:pPr>
        <w:rPr>
          <w:rtl/>
        </w:rPr>
      </w:pPr>
    </w:p>
    <w:p w:rsidR="007C74BE" w:rsidRDefault="007C74BE" w:rsidP="007C74BE">
      <w:pPr>
        <w:pStyle w:val="af6"/>
        <w:keepNext/>
        <w:rPr>
          <w:rtl/>
        </w:rPr>
      </w:pPr>
      <w:bookmarkStart w:id="1366" w:name="_ETM_Q1_1160456"/>
      <w:bookmarkStart w:id="1367" w:name="_ETM_Q1_1157408"/>
      <w:bookmarkEnd w:id="1366"/>
      <w:bookmarkEnd w:id="1367"/>
      <w:r>
        <w:rPr>
          <w:rtl/>
        </w:rPr>
        <w:t>היו"ר נורית קורן: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7C74BE">
      <w:pPr>
        <w:rPr>
          <w:rtl/>
        </w:rPr>
      </w:pPr>
      <w:r>
        <w:rPr>
          <w:rFonts w:hint="cs"/>
          <w:rtl/>
        </w:rPr>
        <w:t xml:space="preserve">כן, כשנולד ילד אז </w:t>
      </w:r>
      <w:bookmarkStart w:id="1368" w:name="_ETM_Q1_1161495"/>
      <w:bookmarkEnd w:id="1368"/>
      <w:r>
        <w:rPr>
          <w:rFonts w:hint="cs"/>
          <w:rtl/>
        </w:rPr>
        <w:t xml:space="preserve">ככה כתבו בספר. </w:t>
      </w:r>
    </w:p>
    <w:p w:rsidR="007C74BE" w:rsidRDefault="007C74BE" w:rsidP="007C74BE">
      <w:pPr>
        <w:rPr>
          <w:rtl/>
        </w:rPr>
      </w:pPr>
    </w:p>
    <w:p w:rsidR="007C74BE" w:rsidRDefault="007C74BE" w:rsidP="007C74BE">
      <w:pPr>
        <w:pStyle w:val="a4"/>
        <w:keepNext/>
        <w:rPr>
          <w:rtl/>
        </w:rPr>
      </w:pPr>
      <w:bookmarkStart w:id="1369" w:name="_ETM_Q1_1164992"/>
      <w:bookmarkStart w:id="1370" w:name="_ETM_Q1_1161887"/>
      <w:bookmarkStart w:id="1371" w:name="_ETM_Q1_1163260"/>
      <w:bookmarkStart w:id="1372" w:name="_ETM_Q1_1167592"/>
      <w:bookmarkEnd w:id="1369"/>
      <w:bookmarkEnd w:id="1370"/>
      <w:bookmarkEnd w:id="1371"/>
      <w:bookmarkEnd w:id="1372"/>
      <w:r>
        <w:rPr>
          <w:rtl/>
        </w:rPr>
        <w:t>קריאה: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7C74BE">
      <w:pPr>
        <w:rPr>
          <w:rtl/>
        </w:rPr>
      </w:pPr>
      <w:r>
        <w:rPr>
          <w:rFonts w:hint="cs"/>
          <w:rtl/>
        </w:rPr>
        <w:t xml:space="preserve">או לחילופין, יש הרבה ספרים שיש שם </w:t>
      </w:r>
      <w:bookmarkStart w:id="1373" w:name="_ETM_Q1_1162830"/>
      <w:bookmarkEnd w:id="1373"/>
      <w:r>
        <w:rPr>
          <w:rFonts w:hint="cs"/>
          <w:rtl/>
        </w:rPr>
        <w:t xml:space="preserve">תאריכים של האזכרות. </w:t>
      </w:r>
    </w:p>
    <w:p w:rsidR="007C74BE" w:rsidRDefault="007C74BE" w:rsidP="007C74BE">
      <w:pPr>
        <w:rPr>
          <w:rtl/>
        </w:rPr>
      </w:pPr>
    </w:p>
    <w:p w:rsidR="007C74BE" w:rsidRDefault="007C74BE" w:rsidP="007C74BE">
      <w:pPr>
        <w:pStyle w:val="af6"/>
        <w:keepNext/>
        <w:rPr>
          <w:rtl/>
        </w:rPr>
      </w:pPr>
      <w:bookmarkStart w:id="1374" w:name="_ETM_Q1_1167159"/>
      <w:bookmarkStart w:id="1375" w:name="_ETM_Q1_1176161"/>
      <w:bookmarkEnd w:id="1374"/>
      <w:bookmarkEnd w:id="1375"/>
      <w:r>
        <w:rPr>
          <w:rtl/>
        </w:rPr>
        <w:t>היו"ר נורית קורן: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7C74BE">
      <w:r>
        <w:rPr>
          <w:rFonts w:hint="cs"/>
          <w:rtl/>
        </w:rPr>
        <w:t xml:space="preserve">השבוע העשירי לחודש טבת, שנת </w:t>
      </w:r>
      <w:proofErr w:type="spellStart"/>
      <w:r>
        <w:rPr>
          <w:rFonts w:hint="cs"/>
          <w:rtl/>
        </w:rPr>
        <w:t>ברכ"ד</w:t>
      </w:r>
      <w:proofErr w:type="spellEnd"/>
      <w:r>
        <w:rPr>
          <w:rFonts w:hint="cs"/>
          <w:rtl/>
        </w:rPr>
        <w:t xml:space="preserve">, שזה </w:t>
      </w:r>
      <w:bookmarkStart w:id="1376" w:name="_ETM_Q1_1170219"/>
      <w:bookmarkEnd w:id="1376"/>
      <w:r>
        <w:rPr>
          <w:rFonts w:hint="cs"/>
          <w:rtl/>
        </w:rPr>
        <w:t xml:space="preserve">אומר? </w:t>
      </w:r>
    </w:p>
    <w:p w:rsidR="007C74BE" w:rsidRDefault="007C74BE" w:rsidP="007C74BE">
      <w:pPr>
        <w:rPr>
          <w:rtl/>
        </w:rPr>
      </w:pPr>
    </w:p>
    <w:p w:rsidR="007C74BE" w:rsidRDefault="007C74BE" w:rsidP="007C74BE">
      <w:pPr>
        <w:pStyle w:val="af9"/>
        <w:keepNext/>
        <w:rPr>
          <w:rtl/>
        </w:rPr>
      </w:pPr>
      <w:bookmarkStart w:id="1377" w:name="_ETM_Q1_1171197"/>
      <w:bookmarkStart w:id="1378" w:name="_ETM_Q1_1173464"/>
      <w:bookmarkEnd w:id="1377"/>
      <w:bookmarkEnd w:id="1378"/>
      <w:r>
        <w:rPr>
          <w:rtl/>
        </w:rPr>
        <w:t>יצחק גילה: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7C74BE">
      <w:pPr>
        <w:rPr>
          <w:rtl/>
        </w:rPr>
      </w:pPr>
      <w:r>
        <w:rPr>
          <w:rFonts w:hint="cs"/>
          <w:rtl/>
        </w:rPr>
        <w:t>זה בשטרות, זה - - -</w:t>
      </w:r>
    </w:p>
    <w:p w:rsidR="007C74BE" w:rsidRDefault="007C74BE" w:rsidP="007C74BE">
      <w:pPr>
        <w:rPr>
          <w:rtl/>
        </w:rPr>
      </w:pPr>
    </w:p>
    <w:p w:rsidR="007C74BE" w:rsidRDefault="007C74BE" w:rsidP="007C74BE">
      <w:pPr>
        <w:pStyle w:val="af6"/>
        <w:keepNext/>
        <w:rPr>
          <w:rtl/>
        </w:rPr>
      </w:pPr>
      <w:bookmarkStart w:id="1379" w:name="_ETM_Q1_1176878"/>
      <w:bookmarkStart w:id="1380" w:name="_ETM_Q1_1171935"/>
      <w:bookmarkEnd w:id="1379"/>
      <w:bookmarkEnd w:id="1380"/>
      <w:r>
        <w:rPr>
          <w:rtl/>
        </w:rPr>
        <w:t>היו"ר נורית קורן: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7C74BE">
      <w:pPr>
        <w:rPr>
          <w:rtl/>
        </w:rPr>
      </w:pPr>
      <w:r>
        <w:rPr>
          <w:rFonts w:hint="cs"/>
          <w:rtl/>
        </w:rPr>
        <w:t xml:space="preserve">איזה שנה? מי יודע להגיד </w:t>
      </w:r>
      <w:bookmarkStart w:id="1381" w:name="_ETM_Q1_1176619"/>
      <w:bookmarkEnd w:id="1381"/>
      <w:r>
        <w:rPr>
          <w:rFonts w:hint="cs"/>
          <w:rtl/>
        </w:rPr>
        <w:t xml:space="preserve">את השנה? </w:t>
      </w:r>
    </w:p>
    <w:p w:rsidR="007C74BE" w:rsidRDefault="007C74BE" w:rsidP="007C74BE">
      <w:pPr>
        <w:rPr>
          <w:rtl/>
        </w:rPr>
      </w:pPr>
    </w:p>
    <w:p w:rsidR="007C74BE" w:rsidRDefault="007C74BE" w:rsidP="007C74BE">
      <w:pPr>
        <w:pStyle w:val="af9"/>
        <w:keepNext/>
        <w:rPr>
          <w:rtl/>
        </w:rPr>
      </w:pPr>
      <w:bookmarkStart w:id="1382" w:name="_ETM_Q1_1178803"/>
      <w:bookmarkStart w:id="1383" w:name="_ETM_Q1_1180567"/>
      <w:bookmarkEnd w:id="1382"/>
      <w:bookmarkEnd w:id="1383"/>
      <w:r>
        <w:rPr>
          <w:rtl/>
        </w:rPr>
        <w:t>יצחק גילה: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7C74BE">
      <w:pPr>
        <w:rPr>
          <w:rtl/>
        </w:rPr>
      </w:pPr>
      <w:r>
        <w:rPr>
          <w:rFonts w:hint="cs"/>
          <w:rtl/>
        </w:rPr>
        <w:t xml:space="preserve">פחות 311, אני יכול לחשב את זה. </w:t>
      </w:r>
    </w:p>
    <w:p w:rsidR="007C74BE" w:rsidRDefault="007C74BE" w:rsidP="007C74BE">
      <w:pPr>
        <w:rPr>
          <w:rtl/>
        </w:rPr>
      </w:pPr>
    </w:p>
    <w:p w:rsidR="007C74BE" w:rsidRDefault="007C74BE" w:rsidP="007C74BE">
      <w:pPr>
        <w:pStyle w:val="a4"/>
        <w:keepNext/>
        <w:rPr>
          <w:rtl/>
        </w:rPr>
      </w:pPr>
      <w:bookmarkStart w:id="1384" w:name="_ETM_Q1_1183292"/>
      <w:bookmarkEnd w:id="1384"/>
      <w:r>
        <w:rPr>
          <w:rtl/>
        </w:rPr>
        <w:t>קריאה: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7C74BE">
      <w:pPr>
        <w:rPr>
          <w:rtl/>
        </w:rPr>
      </w:pPr>
      <w:r>
        <w:rPr>
          <w:rFonts w:hint="cs"/>
          <w:rtl/>
        </w:rPr>
        <w:t xml:space="preserve">זה </w:t>
      </w:r>
      <w:bookmarkStart w:id="1385" w:name="_ETM_Q1_1182529"/>
      <w:bookmarkEnd w:id="1385"/>
      <w:r>
        <w:rPr>
          <w:rFonts w:hint="cs"/>
          <w:rtl/>
        </w:rPr>
        <w:t>בדיוק היום, עשירי לחודש טב</w:t>
      </w:r>
      <w:bookmarkStart w:id="1386" w:name="_ETM_Q1_1186431"/>
      <w:bookmarkEnd w:id="1386"/>
      <w:r>
        <w:rPr>
          <w:rFonts w:hint="cs"/>
          <w:rtl/>
        </w:rPr>
        <w:t xml:space="preserve">ת. </w:t>
      </w:r>
    </w:p>
    <w:p w:rsidR="007C74BE" w:rsidRDefault="007C74BE" w:rsidP="007C74BE">
      <w:pPr>
        <w:rPr>
          <w:rtl/>
        </w:rPr>
      </w:pPr>
    </w:p>
    <w:p w:rsidR="007C74BE" w:rsidRDefault="007C74BE" w:rsidP="007C74BE">
      <w:pPr>
        <w:pStyle w:val="af6"/>
        <w:keepNext/>
        <w:rPr>
          <w:rtl/>
        </w:rPr>
      </w:pPr>
      <w:bookmarkStart w:id="1387" w:name="_ETM_Q1_1188778"/>
      <w:bookmarkStart w:id="1388" w:name="_ETM_Q1_1185879"/>
      <w:bookmarkEnd w:id="1387"/>
      <w:bookmarkEnd w:id="1388"/>
      <w:r>
        <w:rPr>
          <w:rtl/>
        </w:rPr>
        <w:t>היו"ר נורית קורן: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7C74BE">
      <w:pPr>
        <w:rPr>
          <w:rtl/>
        </w:rPr>
      </w:pPr>
      <w:r>
        <w:rPr>
          <w:rFonts w:hint="cs"/>
          <w:rtl/>
        </w:rPr>
        <w:t xml:space="preserve">נכון, יש </w:t>
      </w:r>
      <w:bookmarkStart w:id="1389" w:name="_ETM_Q1_1187406"/>
      <w:bookmarkEnd w:id="1389"/>
      <w:r>
        <w:rPr>
          <w:rFonts w:hint="cs"/>
          <w:rtl/>
        </w:rPr>
        <w:t>לו יום הולדת. אתה יודע מה?</w:t>
      </w:r>
      <w:r>
        <w:t xml:space="preserve"> </w:t>
      </w:r>
      <w:r>
        <w:rPr>
          <w:rFonts w:hint="cs"/>
          <w:rtl/>
        </w:rPr>
        <w:t xml:space="preserve">זה מעניין. </w:t>
      </w:r>
    </w:p>
    <w:p w:rsidR="007C74BE" w:rsidRDefault="007C74BE" w:rsidP="007C74BE">
      <w:pPr>
        <w:rPr>
          <w:rtl/>
        </w:rPr>
      </w:pPr>
    </w:p>
    <w:p w:rsidR="007C74BE" w:rsidRDefault="007C74BE" w:rsidP="007C74BE">
      <w:pPr>
        <w:pStyle w:val="af9"/>
        <w:keepNext/>
        <w:rPr>
          <w:rtl/>
        </w:rPr>
      </w:pPr>
      <w:bookmarkStart w:id="1390" w:name="_ETM_Q1_1194831"/>
      <w:bookmarkStart w:id="1391" w:name="_ETM_Q1_1195861"/>
      <w:bookmarkEnd w:id="1390"/>
      <w:bookmarkEnd w:id="1391"/>
      <w:r>
        <w:rPr>
          <w:rtl/>
        </w:rPr>
        <w:t>יצחק גילה: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7C74BE">
      <w:pPr>
        <w:rPr>
          <w:rtl/>
        </w:rPr>
      </w:pPr>
      <w:r>
        <w:rPr>
          <w:rFonts w:hint="cs"/>
          <w:rtl/>
        </w:rPr>
        <w:t xml:space="preserve">הספר השני, </w:t>
      </w:r>
      <w:bookmarkStart w:id="1392" w:name="_ETM_Q1_1198203"/>
      <w:bookmarkEnd w:id="1392"/>
      <w:r>
        <w:rPr>
          <w:rFonts w:hint="cs"/>
          <w:rtl/>
        </w:rPr>
        <w:t xml:space="preserve">החיבור השני שרציתי להראות לכם, וזו דוגמה טובה לספר - </w:t>
      </w:r>
      <w:bookmarkStart w:id="1393" w:name="_ETM_Q1_1206451"/>
      <w:bookmarkEnd w:id="1393"/>
      <w:r>
        <w:rPr>
          <w:rFonts w:hint="cs"/>
          <w:rtl/>
        </w:rPr>
        <w:t>- -</w:t>
      </w:r>
    </w:p>
    <w:p w:rsidR="007C74BE" w:rsidRDefault="007C74BE" w:rsidP="007C74BE">
      <w:pPr>
        <w:rPr>
          <w:rtl/>
        </w:rPr>
      </w:pPr>
    </w:p>
    <w:p w:rsidR="007C74BE" w:rsidRDefault="007C74BE" w:rsidP="007C74BE">
      <w:pPr>
        <w:pStyle w:val="af6"/>
        <w:keepNext/>
        <w:rPr>
          <w:rtl/>
        </w:rPr>
      </w:pPr>
      <w:bookmarkStart w:id="1394" w:name="_ETM_Q1_1206994"/>
      <w:bookmarkStart w:id="1395" w:name="_ETM_Q1_1202155"/>
      <w:bookmarkEnd w:id="1394"/>
      <w:bookmarkEnd w:id="1395"/>
      <w:r>
        <w:rPr>
          <w:rtl/>
        </w:rPr>
        <w:t>היו"ר נורית קורן: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7C74BE">
      <w:pPr>
        <w:rPr>
          <w:rtl/>
        </w:rPr>
      </w:pPr>
      <w:r>
        <w:rPr>
          <w:rFonts w:hint="cs"/>
          <w:rtl/>
        </w:rPr>
        <w:t xml:space="preserve">ספר כיס. </w:t>
      </w:r>
    </w:p>
    <w:p w:rsidR="007C74BE" w:rsidRDefault="007C74BE" w:rsidP="007C74BE">
      <w:pPr>
        <w:rPr>
          <w:rtl/>
        </w:rPr>
      </w:pPr>
    </w:p>
    <w:p w:rsidR="007C74BE" w:rsidRDefault="007C74BE" w:rsidP="007C74BE">
      <w:pPr>
        <w:pStyle w:val="af9"/>
        <w:keepNext/>
        <w:rPr>
          <w:rtl/>
        </w:rPr>
      </w:pPr>
      <w:bookmarkStart w:id="1396" w:name="_ETM_Q1_1204404"/>
      <w:bookmarkStart w:id="1397" w:name="_ETM_Q1_1205717"/>
      <w:bookmarkEnd w:id="1396"/>
      <w:bookmarkEnd w:id="1397"/>
      <w:r>
        <w:rPr>
          <w:rtl/>
        </w:rPr>
        <w:t>יצחק גילה: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4136B0">
      <w:pPr>
        <w:rPr>
          <w:rtl/>
        </w:rPr>
      </w:pPr>
      <w:r>
        <w:rPr>
          <w:rFonts w:hint="cs"/>
          <w:rtl/>
        </w:rPr>
        <w:t xml:space="preserve">כן, זה דיוואן. הוא היה חלק </w:t>
      </w:r>
      <w:bookmarkStart w:id="1398" w:name="_ETM_Q1_1212810"/>
      <w:bookmarkEnd w:id="1398"/>
      <w:proofErr w:type="spellStart"/>
      <w:r>
        <w:rPr>
          <w:rFonts w:hint="cs"/>
          <w:rtl/>
        </w:rPr>
        <w:t>מהתכלאל</w:t>
      </w:r>
      <w:proofErr w:type="spellEnd"/>
      <w:r>
        <w:rPr>
          <w:rFonts w:hint="cs"/>
          <w:rtl/>
        </w:rPr>
        <w:t xml:space="preserve">, ככל שהוא גדל הוא נפרד </w:t>
      </w:r>
      <w:proofErr w:type="spellStart"/>
      <w:r>
        <w:rPr>
          <w:rFonts w:hint="cs"/>
          <w:rtl/>
        </w:rPr>
        <w:t>מהתכלאל</w:t>
      </w:r>
      <w:proofErr w:type="spellEnd"/>
      <w:r>
        <w:rPr>
          <w:rFonts w:hint="cs"/>
          <w:rtl/>
        </w:rPr>
        <w:t xml:space="preserve"> כחיבור נפרד. בחלק </w:t>
      </w:r>
      <w:bookmarkStart w:id="1399" w:name="_ETM_Q1_1221439"/>
      <w:bookmarkEnd w:id="1399"/>
      <w:r>
        <w:rPr>
          <w:rFonts w:hint="cs"/>
          <w:rtl/>
        </w:rPr>
        <w:t xml:space="preserve">הזה אנחנו רואים שיש לנו מספר כתיבות בתוך זה, </w:t>
      </w:r>
      <w:bookmarkStart w:id="1400" w:name="_ETM_Q1_1229412"/>
      <w:bookmarkEnd w:id="1400"/>
      <w:r>
        <w:rPr>
          <w:rFonts w:hint="cs"/>
          <w:rtl/>
        </w:rPr>
        <w:t xml:space="preserve">כל אחד זה אחר, ואנחנו רואים, אני אמצא את </w:t>
      </w:r>
      <w:bookmarkStart w:id="1401" w:name="_ETM_Q1_1238147"/>
      <w:bookmarkEnd w:id="1401"/>
      <w:r>
        <w:rPr>
          <w:rFonts w:hint="cs"/>
          <w:rtl/>
        </w:rPr>
        <w:t>סימני הבעלו</w:t>
      </w:r>
      <w:r w:rsidR="004136B0">
        <w:rPr>
          <w:rFonts w:hint="cs"/>
          <w:rtl/>
        </w:rPr>
        <w:t>ת, זה למשל סימן בעלות,'</w:t>
      </w:r>
      <w:proofErr w:type="spellStart"/>
      <w:r>
        <w:rPr>
          <w:rFonts w:hint="cs"/>
          <w:rtl/>
        </w:rPr>
        <w:t>הדא</w:t>
      </w:r>
      <w:proofErr w:type="spellEnd"/>
      <w:r>
        <w:rPr>
          <w:rFonts w:hint="cs"/>
          <w:rtl/>
        </w:rPr>
        <w:t xml:space="preserve"> הוא </w:t>
      </w:r>
      <w:bookmarkStart w:id="1402" w:name="_ETM_Q1_1244120"/>
      <w:bookmarkEnd w:id="1402"/>
      <w:r>
        <w:rPr>
          <w:rFonts w:hint="cs"/>
          <w:rtl/>
        </w:rPr>
        <w:t>- - -</w:t>
      </w:r>
    </w:p>
    <w:p w:rsidR="007C74BE" w:rsidRDefault="007C74BE" w:rsidP="007C74BE">
      <w:pPr>
        <w:rPr>
          <w:rtl/>
        </w:rPr>
      </w:pPr>
    </w:p>
    <w:p w:rsidR="007C74BE" w:rsidRDefault="007C74BE" w:rsidP="007C74BE">
      <w:pPr>
        <w:pStyle w:val="af6"/>
        <w:keepNext/>
        <w:rPr>
          <w:rtl/>
        </w:rPr>
      </w:pPr>
      <w:bookmarkStart w:id="1403" w:name="_ETM_Q1_1246303"/>
      <w:bookmarkStart w:id="1404" w:name="_ETM_Q1_1244972"/>
      <w:bookmarkEnd w:id="1403"/>
      <w:bookmarkEnd w:id="1404"/>
      <w:r>
        <w:rPr>
          <w:rtl/>
        </w:rPr>
        <w:t>היו"ר נורית קורן: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7C74BE">
      <w:pPr>
        <w:rPr>
          <w:rtl/>
        </w:rPr>
      </w:pPr>
      <w:r>
        <w:rPr>
          <w:rFonts w:hint="cs"/>
          <w:rtl/>
        </w:rPr>
        <w:t>אתה מבין עכשיו למה הוא עשה את זה ארוך?</w:t>
      </w:r>
      <w:bookmarkStart w:id="1405" w:name="_ETM_Q1_1243908"/>
      <w:bookmarkEnd w:id="1405"/>
      <w:r>
        <w:rPr>
          <w:rFonts w:hint="cs"/>
          <w:rtl/>
        </w:rPr>
        <w:t xml:space="preserve"> שזה ייכנס בכיס ויהיה מקום לארנק. </w:t>
      </w:r>
    </w:p>
    <w:p w:rsidR="007C74BE" w:rsidRDefault="007C74BE" w:rsidP="007C74BE">
      <w:pPr>
        <w:rPr>
          <w:rtl/>
        </w:rPr>
      </w:pPr>
    </w:p>
    <w:p w:rsidR="007C74BE" w:rsidRDefault="007C74BE" w:rsidP="007C74BE">
      <w:pPr>
        <w:pStyle w:val="af9"/>
        <w:keepNext/>
        <w:rPr>
          <w:rtl/>
        </w:rPr>
      </w:pPr>
      <w:bookmarkStart w:id="1406" w:name="_ETM_Q1_1246219"/>
      <w:bookmarkStart w:id="1407" w:name="_ETM_Q1_1247374"/>
      <w:bookmarkEnd w:id="1406"/>
      <w:bookmarkEnd w:id="1407"/>
      <w:r>
        <w:rPr>
          <w:rtl/>
        </w:rPr>
        <w:t>יצחק גילה:</w:t>
      </w:r>
    </w:p>
    <w:p w:rsidR="007C74BE" w:rsidRDefault="007C74BE" w:rsidP="007C74BE">
      <w:pPr>
        <w:pStyle w:val="KeepWithNext"/>
        <w:rPr>
          <w:rtl/>
        </w:rPr>
      </w:pPr>
    </w:p>
    <w:p w:rsidR="007C74BE" w:rsidRDefault="007C74BE" w:rsidP="007C74BE">
      <w:pPr>
        <w:rPr>
          <w:rtl/>
        </w:rPr>
      </w:pPr>
      <w:r>
        <w:rPr>
          <w:rFonts w:hint="cs"/>
          <w:rtl/>
        </w:rPr>
        <w:t xml:space="preserve">אז הנה, יש </w:t>
      </w:r>
      <w:bookmarkStart w:id="1408" w:name="_ETM_Q1_1250321"/>
      <w:bookmarkEnd w:id="1408"/>
      <w:r>
        <w:rPr>
          <w:rFonts w:hint="cs"/>
          <w:rtl/>
        </w:rPr>
        <w:t>פה '</w:t>
      </w:r>
      <w:proofErr w:type="spellStart"/>
      <w:r>
        <w:rPr>
          <w:rFonts w:hint="cs"/>
          <w:rtl/>
        </w:rPr>
        <w:t>הדא</w:t>
      </w:r>
      <w:proofErr w:type="spellEnd"/>
      <w:r>
        <w:rPr>
          <w:rFonts w:hint="cs"/>
          <w:rtl/>
        </w:rPr>
        <w:t xml:space="preserve"> דיוואן זכריה </w:t>
      </w:r>
      <w:proofErr w:type="spellStart"/>
      <w:r>
        <w:rPr>
          <w:rFonts w:hint="cs"/>
          <w:rtl/>
        </w:rPr>
        <w:t>עמרא</w:t>
      </w:r>
      <w:proofErr w:type="spellEnd"/>
      <w:r w:rsidR="001F45A6">
        <w:rPr>
          <w:rFonts w:hint="cs"/>
          <w:rtl/>
        </w:rPr>
        <w:t>'.</w:t>
      </w:r>
    </w:p>
    <w:p w:rsidR="001F45A6" w:rsidRDefault="001F45A6" w:rsidP="007C74BE">
      <w:pPr>
        <w:rPr>
          <w:rtl/>
        </w:rPr>
      </w:pPr>
    </w:p>
    <w:p w:rsidR="001F45A6" w:rsidRDefault="001F45A6" w:rsidP="001F45A6">
      <w:pPr>
        <w:pStyle w:val="af6"/>
        <w:keepNext/>
        <w:rPr>
          <w:rtl/>
        </w:rPr>
      </w:pPr>
      <w:bookmarkStart w:id="1409" w:name="_ETM_Q1_1250684"/>
      <w:bookmarkStart w:id="1410" w:name="_ETM_Q1_1252245"/>
      <w:bookmarkEnd w:id="1409"/>
      <w:bookmarkEnd w:id="1410"/>
      <w:r>
        <w:rPr>
          <w:rtl/>
        </w:rPr>
        <w:t>היו"ר נורית קורן:</w:t>
      </w:r>
    </w:p>
    <w:p w:rsidR="001F45A6" w:rsidRDefault="001F45A6" w:rsidP="001F45A6">
      <w:pPr>
        <w:pStyle w:val="KeepWithNext"/>
        <w:rPr>
          <w:rtl/>
        </w:rPr>
      </w:pPr>
    </w:p>
    <w:p w:rsidR="001F45A6" w:rsidRDefault="001F45A6" w:rsidP="001F45A6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נג'ר</w:t>
      </w:r>
      <w:proofErr w:type="spellEnd"/>
      <w:r>
        <w:rPr>
          <w:rFonts w:hint="cs"/>
          <w:rtl/>
        </w:rPr>
        <w:t xml:space="preserve">. זה משפחת נגר. </w:t>
      </w:r>
    </w:p>
    <w:p w:rsidR="001F45A6" w:rsidRDefault="001F45A6" w:rsidP="001F45A6">
      <w:pPr>
        <w:rPr>
          <w:rtl/>
        </w:rPr>
      </w:pPr>
    </w:p>
    <w:p w:rsidR="001F45A6" w:rsidRDefault="001F45A6" w:rsidP="001F45A6">
      <w:pPr>
        <w:pStyle w:val="af9"/>
        <w:keepNext/>
        <w:rPr>
          <w:rtl/>
        </w:rPr>
      </w:pPr>
      <w:bookmarkStart w:id="1411" w:name="_ETM_Q1_1260684"/>
      <w:bookmarkStart w:id="1412" w:name="_ETM_Q1_1264520"/>
      <w:bookmarkEnd w:id="1411"/>
      <w:bookmarkEnd w:id="1412"/>
      <w:r>
        <w:rPr>
          <w:rtl/>
        </w:rPr>
        <w:t>יצחק גילה:</w:t>
      </w:r>
    </w:p>
    <w:p w:rsidR="001F45A6" w:rsidRDefault="001F45A6" w:rsidP="001F45A6">
      <w:pPr>
        <w:pStyle w:val="KeepWithNext"/>
        <w:rPr>
          <w:rtl/>
        </w:rPr>
      </w:pPr>
    </w:p>
    <w:p w:rsidR="001F45A6" w:rsidRDefault="001F45A6" w:rsidP="001F45A6">
      <w:pPr>
        <w:rPr>
          <w:rtl/>
        </w:rPr>
      </w:pPr>
      <w:r>
        <w:rPr>
          <w:rFonts w:hint="cs"/>
          <w:rtl/>
        </w:rPr>
        <w:t>יכול</w:t>
      </w:r>
      <w:bookmarkStart w:id="1413" w:name="_ETM_Q1_1265318"/>
      <w:bookmarkEnd w:id="1413"/>
      <w:r>
        <w:rPr>
          <w:rFonts w:hint="cs"/>
          <w:rtl/>
        </w:rPr>
        <w:t xml:space="preserve"> להיות שמי שכרך את זה ביחד, כבר לפניו עמדו כמה </w:t>
      </w:r>
      <w:bookmarkStart w:id="1414" w:name="_ETM_Q1_1267677"/>
      <w:bookmarkEnd w:id="1414"/>
      <w:r>
        <w:rPr>
          <w:rFonts w:hint="cs"/>
          <w:rtl/>
        </w:rPr>
        <w:t xml:space="preserve">וכמה חיבורים, כי אתם רואים שהכתיבה היא ממש שונה. הוא </w:t>
      </w:r>
      <w:bookmarkStart w:id="1415" w:name="_ETM_Q1_1272920"/>
      <w:bookmarkEnd w:id="1415"/>
      <w:r>
        <w:rPr>
          <w:rFonts w:hint="cs"/>
          <w:rtl/>
        </w:rPr>
        <w:t xml:space="preserve">לקח, אני לא בטוח שהוא, זה היה על </w:t>
      </w:r>
      <w:bookmarkStart w:id="1416" w:name="_ETM_Q1_1272741"/>
      <w:bookmarkEnd w:id="1416"/>
      <w:r>
        <w:rPr>
          <w:rFonts w:hint="cs"/>
          <w:rtl/>
        </w:rPr>
        <w:t xml:space="preserve">שלו, או מישהו אחר שלישי, כרך את כולם ביחד לאחד שהוא </w:t>
      </w:r>
      <w:bookmarkStart w:id="1417" w:name="_ETM_Q1_1281917"/>
      <w:bookmarkEnd w:id="1417"/>
      <w:r>
        <w:rPr>
          <w:rFonts w:hint="cs"/>
          <w:rtl/>
        </w:rPr>
        <w:t xml:space="preserve">עשה אותו. </w:t>
      </w:r>
    </w:p>
    <w:p w:rsidR="001F45A6" w:rsidRDefault="001F45A6" w:rsidP="001F45A6">
      <w:pPr>
        <w:rPr>
          <w:rtl/>
        </w:rPr>
      </w:pPr>
    </w:p>
    <w:p w:rsidR="001F45A6" w:rsidRDefault="001F45A6" w:rsidP="001F45A6">
      <w:pPr>
        <w:pStyle w:val="af6"/>
        <w:keepNext/>
        <w:rPr>
          <w:rtl/>
        </w:rPr>
      </w:pPr>
      <w:bookmarkStart w:id="1418" w:name="_ETM_Q1_1279341"/>
      <w:bookmarkEnd w:id="1418"/>
      <w:r>
        <w:rPr>
          <w:rtl/>
        </w:rPr>
        <w:t>היו"ר נורית קורן:</w:t>
      </w:r>
    </w:p>
    <w:p w:rsidR="001F45A6" w:rsidRDefault="001F45A6" w:rsidP="001F45A6">
      <w:pPr>
        <w:pStyle w:val="KeepWithNext"/>
        <w:rPr>
          <w:rtl/>
        </w:rPr>
      </w:pPr>
    </w:p>
    <w:p w:rsidR="001F45A6" w:rsidRDefault="001F45A6" w:rsidP="001F45A6">
      <w:pPr>
        <w:rPr>
          <w:rtl/>
        </w:rPr>
      </w:pPr>
      <w:r>
        <w:rPr>
          <w:rFonts w:hint="cs"/>
          <w:rtl/>
        </w:rPr>
        <w:t xml:space="preserve">וכאן זה כאילו הוא מחק דברים. </w:t>
      </w:r>
    </w:p>
    <w:p w:rsidR="001F45A6" w:rsidRDefault="001F45A6" w:rsidP="001F45A6">
      <w:pPr>
        <w:rPr>
          <w:rtl/>
        </w:rPr>
      </w:pPr>
    </w:p>
    <w:p w:rsidR="001F45A6" w:rsidRDefault="001F45A6" w:rsidP="001F45A6">
      <w:pPr>
        <w:pStyle w:val="af9"/>
        <w:keepNext/>
        <w:rPr>
          <w:rtl/>
        </w:rPr>
      </w:pPr>
      <w:bookmarkStart w:id="1419" w:name="_ETM_Q1_1281276"/>
      <w:bookmarkStart w:id="1420" w:name="_ETM_Q1_1282600"/>
      <w:bookmarkEnd w:id="1419"/>
      <w:bookmarkEnd w:id="1420"/>
      <w:r>
        <w:rPr>
          <w:rtl/>
        </w:rPr>
        <w:t>יצחק גילה:</w:t>
      </w:r>
    </w:p>
    <w:p w:rsidR="001F45A6" w:rsidRDefault="001F45A6" w:rsidP="001F45A6">
      <w:pPr>
        <w:pStyle w:val="KeepWithNext"/>
        <w:rPr>
          <w:rtl/>
        </w:rPr>
      </w:pPr>
    </w:p>
    <w:p w:rsidR="001F45A6" w:rsidRDefault="001F45A6" w:rsidP="001F45A6">
      <w:pPr>
        <w:rPr>
          <w:rtl/>
        </w:rPr>
      </w:pPr>
      <w:r>
        <w:rPr>
          <w:rFonts w:hint="cs"/>
          <w:rtl/>
        </w:rPr>
        <w:t xml:space="preserve">כן, </w:t>
      </w:r>
      <w:bookmarkStart w:id="1421" w:name="_ETM_Q1_1283428"/>
      <w:bookmarkEnd w:id="1421"/>
      <w:r>
        <w:rPr>
          <w:rFonts w:hint="cs"/>
          <w:rtl/>
        </w:rPr>
        <w:t xml:space="preserve">מחק. מחיקות, יש כל מיני. אין לזה שער וגם </w:t>
      </w:r>
      <w:bookmarkStart w:id="1422" w:name="_ETM_Q1_1290308"/>
      <w:bookmarkEnd w:id="1422"/>
      <w:r>
        <w:rPr>
          <w:rFonts w:hint="cs"/>
          <w:rtl/>
        </w:rPr>
        <w:t xml:space="preserve">מהסוף נפל. </w:t>
      </w:r>
    </w:p>
    <w:p w:rsidR="001F45A6" w:rsidRDefault="001F45A6" w:rsidP="001F45A6">
      <w:pPr>
        <w:rPr>
          <w:rtl/>
        </w:rPr>
      </w:pPr>
    </w:p>
    <w:p w:rsidR="001F45A6" w:rsidRDefault="001F45A6" w:rsidP="001F45A6">
      <w:pPr>
        <w:pStyle w:val="af6"/>
        <w:keepNext/>
        <w:rPr>
          <w:rtl/>
        </w:rPr>
      </w:pPr>
      <w:bookmarkStart w:id="1423" w:name="_ETM_Q1_1294892"/>
      <w:bookmarkStart w:id="1424" w:name="_ETM_Q1_1296267"/>
      <w:bookmarkEnd w:id="1423"/>
      <w:bookmarkEnd w:id="1424"/>
      <w:r>
        <w:rPr>
          <w:rtl/>
        </w:rPr>
        <w:t>היו"ר נורית קורן:</w:t>
      </w:r>
    </w:p>
    <w:p w:rsidR="001F45A6" w:rsidRDefault="001F45A6" w:rsidP="001F45A6">
      <w:pPr>
        <w:pStyle w:val="KeepWithNext"/>
        <w:rPr>
          <w:rtl/>
        </w:rPr>
      </w:pPr>
    </w:p>
    <w:p w:rsidR="001F45A6" w:rsidRDefault="001F45A6" w:rsidP="001F45A6">
      <w:pPr>
        <w:rPr>
          <w:rtl/>
        </w:rPr>
      </w:pPr>
      <w:r>
        <w:rPr>
          <w:rFonts w:hint="cs"/>
          <w:rtl/>
        </w:rPr>
        <w:t xml:space="preserve">מה כתוב כאן? </w:t>
      </w:r>
    </w:p>
    <w:p w:rsidR="001F45A6" w:rsidRDefault="001F45A6" w:rsidP="001F45A6">
      <w:pPr>
        <w:rPr>
          <w:rtl/>
        </w:rPr>
      </w:pPr>
    </w:p>
    <w:p w:rsidR="001F45A6" w:rsidRDefault="001F45A6" w:rsidP="001F45A6">
      <w:pPr>
        <w:pStyle w:val="af9"/>
        <w:keepNext/>
        <w:rPr>
          <w:rtl/>
        </w:rPr>
      </w:pPr>
      <w:bookmarkStart w:id="1425" w:name="_ETM_Q1_1298343"/>
      <w:bookmarkStart w:id="1426" w:name="_ETM_Q1_1301270"/>
      <w:bookmarkStart w:id="1427" w:name="_ETM_Q1_1174923"/>
      <w:bookmarkStart w:id="1428" w:name="_ETM_Q1_1305994"/>
      <w:bookmarkEnd w:id="1425"/>
      <w:bookmarkEnd w:id="1426"/>
      <w:bookmarkEnd w:id="1427"/>
      <w:bookmarkEnd w:id="1428"/>
      <w:r>
        <w:rPr>
          <w:rtl/>
        </w:rPr>
        <w:t>יצחק גילה:</w:t>
      </w:r>
    </w:p>
    <w:p w:rsidR="001F45A6" w:rsidRDefault="001F45A6" w:rsidP="001F45A6">
      <w:pPr>
        <w:pStyle w:val="KeepWithNext"/>
        <w:rPr>
          <w:rtl/>
        </w:rPr>
      </w:pPr>
    </w:p>
    <w:p w:rsidR="001F45A6" w:rsidRDefault="001F45A6" w:rsidP="001F45A6">
      <w:pPr>
        <w:rPr>
          <w:rtl/>
        </w:rPr>
      </w:pPr>
      <w:r>
        <w:rPr>
          <w:rFonts w:hint="cs"/>
          <w:rtl/>
        </w:rPr>
        <w:t xml:space="preserve">שמעון </w:t>
      </w:r>
      <w:proofErr w:type="spellStart"/>
      <w:r>
        <w:rPr>
          <w:rFonts w:hint="cs"/>
          <w:rtl/>
        </w:rPr>
        <w:t>כלאבי</w:t>
      </w:r>
      <w:proofErr w:type="spellEnd"/>
      <w:r>
        <w:rPr>
          <w:rFonts w:hint="cs"/>
          <w:rtl/>
        </w:rPr>
        <w:t xml:space="preserve">. </w:t>
      </w:r>
      <w:bookmarkStart w:id="1429" w:name="_ETM_Q1_1308916"/>
      <w:bookmarkEnd w:id="1429"/>
      <w:r>
        <w:rPr>
          <w:rFonts w:hint="cs"/>
          <w:rtl/>
        </w:rPr>
        <w:t xml:space="preserve">זה פשוט הפיוט, השיר. </w:t>
      </w:r>
      <w:bookmarkStart w:id="1430" w:name="_ETM_Q1_1319811"/>
      <w:bookmarkEnd w:id="1430"/>
      <w:r>
        <w:rPr>
          <w:rFonts w:hint="cs"/>
          <w:rtl/>
        </w:rPr>
        <w:t xml:space="preserve">זה הדיוואן בצורתו הקלאסית. </w:t>
      </w:r>
    </w:p>
    <w:p w:rsidR="001F45A6" w:rsidRDefault="001F45A6" w:rsidP="001F45A6">
      <w:pPr>
        <w:rPr>
          <w:rtl/>
        </w:rPr>
      </w:pPr>
    </w:p>
    <w:p w:rsidR="001F45A6" w:rsidRDefault="001F45A6" w:rsidP="001F45A6">
      <w:pPr>
        <w:pStyle w:val="af6"/>
        <w:keepNext/>
        <w:rPr>
          <w:rtl/>
        </w:rPr>
      </w:pPr>
      <w:bookmarkStart w:id="1431" w:name="_ETM_Q1_1321862"/>
      <w:bookmarkStart w:id="1432" w:name="_ETM_Q1_1322966"/>
      <w:bookmarkEnd w:id="1431"/>
      <w:bookmarkEnd w:id="1432"/>
      <w:r>
        <w:rPr>
          <w:rtl/>
        </w:rPr>
        <w:t>היו"ר נורית קורן:</w:t>
      </w:r>
    </w:p>
    <w:p w:rsidR="001F45A6" w:rsidRDefault="001F45A6" w:rsidP="001F45A6">
      <w:pPr>
        <w:pStyle w:val="KeepWithNext"/>
        <w:rPr>
          <w:rtl/>
        </w:rPr>
      </w:pPr>
    </w:p>
    <w:p w:rsidR="001F45A6" w:rsidRDefault="001F45A6" w:rsidP="001F45A6">
      <w:pPr>
        <w:rPr>
          <w:rtl/>
        </w:rPr>
      </w:pPr>
      <w:r>
        <w:rPr>
          <w:rFonts w:hint="cs"/>
          <w:rtl/>
        </w:rPr>
        <w:t>אני יכולה להחזיק ולהצטלם איתו?</w:t>
      </w:r>
      <w:bookmarkStart w:id="1433" w:name="_ETM_Q1_1329676"/>
      <w:bookmarkEnd w:id="1433"/>
      <w:r>
        <w:rPr>
          <w:rFonts w:hint="cs"/>
          <w:rtl/>
        </w:rPr>
        <w:t xml:space="preserve"> אפשר להחזיק? </w:t>
      </w:r>
    </w:p>
    <w:p w:rsidR="001F45A6" w:rsidRDefault="001F45A6" w:rsidP="001F45A6">
      <w:pPr>
        <w:rPr>
          <w:rtl/>
        </w:rPr>
      </w:pPr>
    </w:p>
    <w:p w:rsidR="001F45A6" w:rsidRDefault="001F45A6" w:rsidP="001F45A6">
      <w:pPr>
        <w:pStyle w:val="af9"/>
        <w:keepNext/>
        <w:rPr>
          <w:rtl/>
        </w:rPr>
      </w:pPr>
      <w:bookmarkStart w:id="1434" w:name="_ETM_Q1_1332297"/>
      <w:bookmarkStart w:id="1435" w:name="_ETM_Q1_1345964"/>
      <w:bookmarkEnd w:id="1434"/>
      <w:bookmarkEnd w:id="1435"/>
      <w:r>
        <w:rPr>
          <w:rtl/>
        </w:rPr>
        <w:t>יניב לוי:</w:t>
      </w:r>
    </w:p>
    <w:p w:rsidR="001F45A6" w:rsidRDefault="001F45A6" w:rsidP="001F45A6">
      <w:pPr>
        <w:pStyle w:val="KeepWithNext"/>
        <w:rPr>
          <w:rtl/>
        </w:rPr>
      </w:pPr>
    </w:p>
    <w:p w:rsidR="001F45A6" w:rsidRDefault="001F45A6" w:rsidP="001F45A6">
      <w:pPr>
        <w:rPr>
          <w:rtl/>
        </w:rPr>
      </w:pPr>
      <w:r>
        <w:rPr>
          <w:rFonts w:hint="cs"/>
          <w:rtl/>
        </w:rPr>
        <w:t xml:space="preserve">לא, עדיף שנניח. הנה, ככה. </w:t>
      </w:r>
      <w:bookmarkStart w:id="1436" w:name="_ETM_Q1_1347912"/>
      <w:bookmarkEnd w:id="1436"/>
    </w:p>
    <w:p w:rsidR="001F45A6" w:rsidRDefault="001F45A6" w:rsidP="001F45A6">
      <w:pPr>
        <w:rPr>
          <w:rtl/>
        </w:rPr>
      </w:pPr>
    </w:p>
    <w:p w:rsidR="001F45A6" w:rsidRDefault="001F45A6" w:rsidP="001F45A6">
      <w:pPr>
        <w:pStyle w:val="af9"/>
        <w:keepNext/>
        <w:rPr>
          <w:rtl/>
        </w:rPr>
      </w:pPr>
      <w:bookmarkStart w:id="1437" w:name="_ETM_Q1_1348131"/>
      <w:bookmarkStart w:id="1438" w:name="_ETM_Q1_1368558"/>
      <w:bookmarkEnd w:id="1437"/>
      <w:bookmarkEnd w:id="1438"/>
      <w:r>
        <w:rPr>
          <w:rtl/>
        </w:rPr>
        <w:t>יצחק גילה:</w:t>
      </w:r>
    </w:p>
    <w:p w:rsidR="001F45A6" w:rsidRDefault="001F45A6" w:rsidP="001F45A6">
      <w:pPr>
        <w:pStyle w:val="KeepWithNext"/>
        <w:rPr>
          <w:rtl/>
        </w:rPr>
      </w:pPr>
    </w:p>
    <w:p w:rsidR="001F45A6" w:rsidRDefault="001F45A6" w:rsidP="001F45A6">
      <w:pPr>
        <w:rPr>
          <w:rtl/>
        </w:rPr>
      </w:pPr>
      <w:r>
        <w:rPr>
          <w:rFonts w:hint="cs"/>
          <w:rtl/>
        </w:rPr>
        <w:t xml:space="preserve">אני חושב שהבנתם שגם בספר הזה ציינו את כל רשימת </w:t>
      </w:r>
      <w:bookmarkStart w:id="1439" w:name="_ETM_Q1_1375986"/>
      <w:bookmarkEnd w:id="1439"/>
      <w:r>
        <w:rPr>
          <w:rFonts w:hint="cs"/>
          <w:rtl/>
        </w:rPr>
        <w:t>השירים שיש - - -</w:t>
      </w:r>
    </w:p>
    <w:p w:rsidR="001F45A6" w:rsidRDefault="001F45A6" w:rsidP="001F45A6">
      <w:pPr>
        <w:rPr>
          <w:rtl/>
        </w:rPr>
      </w:pPr>
    </w:p>
    <w:p w:rsidR="001F45A6" w:rsidRDefault="001F45A6" w:rsidP="001F45A6">
      <w:pPr>
        <w:pStyle w:val="af9"/>
        <w:keepNext/>
        <w:rPr>
          <w:rtl/>
        </w:rPr>
      </w:pPr>
      <w:bookmarkStart w:id="1440" w:name="_ETM_Q1_1376389"/>
      <w:bookmarkStart w:id="1441" w:name="_ETM_Q1_1377388"/>
      <w:bookmarkEnd w:id="1440"/>
      <w:bookmarkEnd w:id="1441"/>
      <w:r>
        <w:rPr>
          <w:rtl/>
        </w:rPr>
        <w:t>יניב לוי:</w:t>
      </w:r>
    </w:p>
    <w:p w:rsidR="001F45A6" w:rsidRDefault="001F45A6" w:rsidP="001F45A6">
      <w:pPr>
        <w:pStyle w:val="KeepWithNext"/>
        <w:rPr>
          <w:rtl/>
        </w:rPr>
      </w:pPr>
    </w:p>
    <w:p w:rsidR="001F45A6" w:rsidRDefault="001F45A6" w:rsidP="001F45A6">
      <w:pPr>
        <w:rPr>
          <w:rtl/>
        </w:rPr>
      </w:pPr>
      <w:r>
        <w:rPr>
          <w:rFonts w:hint="cs"/>
          <w:rtl/>
        </w:rPr>
        <w:t xml:space="preserve">מעבר לרשימת השירים, מה שיותר </w:t>
      </w:r>
      <w:bookmarkStart w:id="1442" w:name="_ETM_Q1_1381148"/>
      <w:bookmarkEnd w:id="1442"/>
      <w:r>
        <w:rPr>
          <w:rFonts w:hint="cs"/>
          <w:rtl/>
        </w:rPr>
        <w:t xml:space="preserve">חשוב, אתם יכולים לראות, 'סעדיה בן יוסף בן ישראל, </w:t>
      </w:r>
      <w:bookmarkStart w:id="1443" w:name="_ETM_Q1_1381079"/>
      <w:bookmarkEnd w:id="1443"/>
      <w:r>
        <w:rPr>
          <w:rFonts w:hint="cs"/>
          <w:rtl/>
        </w:rPr>
        <w:t xml:space="preserve">פעל במאה ה-17 ממנו'. זאת אומרת הוא מוזכר בתוך </w:t>
      </w:r>
      <w:bookmarkStart w:id="1444" w:name="_ETM_Q1_1386074"/>
      <w:bookmarkEnd w:id="1444"/>
      <w:r>
        <w:rPr>
          <w:rFonts w:hint="cs"/>
          <w:rtl/>
        </w:rPr>
        <w:t xml:space="preserve">כתב היד, יש כאן הבעלים הקודמים, 'ממנו', זאת אומרת </w:t>
      </w:r>
      <w:bookmarkStart w:id="1445" w:name="_ETM_Q1_1390301"/>
      <w:bookmarkEnd w:id="1445"/>
      <w:r>
        <w:rPr>
          <w:rFonts w:hint="cs"/>
          <w:rtl/>
        </w:rPr>
        <w:t xml:space="preserve">הרבה פעמים גם כתב יד עבר מיד ליד וכל אחד </w:t>
      </w:r>
      <w:bookmarkStart w:id="1446" w:name="_ETM_Q1_1396086"/>
      <w:bookmarkEnd w:id="1446"/>
      <w:r>
        <w:rPr>
          <w:rFonts w:hint="cs"/>
          <w:rtl/>
        </w:rPr>
        <w:t>הוסיף את השם שלו. זה חלק מזה. אנחנו משתדלים לת</w:t>
      </w:r>
      <w:bookmarkStart w:id="1447" w:name="_ETM_Q1_1401436"/>
      <w:bookmarkEnd w:id="1447"/>
      <w:r>
        <w:rPr>
          <w:rFonts w:hint="cs"/>
          <w:rtl/>
        </w:rPr>
        <w:t xml:space="preserve">עד את הכול. </w:t>
      </w:r>
    </w:p>
    <w:p w:rsidR="001F45A6" w:rsidRDefault="001F45A6" w:rsidP="001F45A6">
      <w:pPr>
        <w:rPr>
          <w:rtl/>
        </w:rPr>
      </w:pPr>
    </w:p>
    <w:p w:rsidR="001F45A6" w:rsidRDefault="001F45A6" w:rsidP="001F45A6">
      <w:pPr>
        <w:pStyle w:val="af9"/>
        <w:keepNext/>
        <w:rPr>
          <w:rtl/>
        </w:rPr>
      </w:pPr>
      <w:bookmarkStart w:id="1448" w:name="_ETM_Q1_1403407"/>
      <w:bookmarkStart w:id="1449" w:name="_ETM_Q1_1399239"/>
      <w:bookmarkEnd w:id="1448"/>
      <w:bookmarkEnd w:id="1449"/>
      <w:r>
        <w:rPr>
          <w:rtl/>
        </w:rPr>
        <w:t>יצחק גילה:</w:t>
      </w:r>
    </w:p>
    <w:p w:rsidR="001F45A6" w:rsidRDefault="001F45A6" w:rsidP="001F45A6">
      <w:pPr>
        <w:pStyle w:val="KeepWithNext"/>
        <w:rPr>
          <w:rtl/>
        </w:rPr>
      </w:pPr>
    </w:p>
    <w:p w:rsidR="001F45A6" w:rsidRDefault="001F45A6" w:rsidP="001F45A6">
      <w:pPr>
        <w:rPr>
          <w:rtl/>
        </w:rPr>
      </w:pPr>
      <w:r>
        <w:rPr>
          <w:rFonts w:hint="cs"/>
          <w:rtl/>
        </w:rPr>
        <w:t xml:space="preserve">באוסף לא מצאתי </w:t>
      </w:r>
      <w:proofErr w:type="spellStart"/>
      <w:r>
        <w:rPr>
          <w:rFonts w:hint="cs"/>
          <w:rtl/>
        </w:rPr>
        <w:t>תאג</w:t>
      </w:r>
      <w:proofErr w:type="spellEnd"/>
      <w:r>
        <w:rPr>
          <w:rFonts w:hint="cs"/>
          <w:rtl/>
        </w:rPr>
        <w:t xml:space="preserve">' שהוא שלם ויפה, </w:t>
      </w:r>
      <w:bookmarkStart w:id="1450" w:name="_ETM_Q1_1406476"/>
      <w:bookmarkEnd w:id="1450"/>
      <w:r>
        <w:rPr>
          <w:rFonts w:hint="cs"/>
          <w:rtl/>
        </w:rPr>
        <w:t xml:space="preserve">אבל הבאתי משהו דומה וזה </w:t>
      </w:r>
      <w:proofErr w:type="spellStart"/>
      <w:r>
        <w:rPr>
          <w:rFonts w:hint="cs"/>
          <w:rtl/>
        </w:rPr>
        <w:t>ההפטרות</w:t>
      </w:r>
      <w:proofErr w:type="spellEnd"/>
      <w:r>
        <w:rPr>
          <w:rFonts w:hint="cs"/>
          <w:rtl/>
        </w:rPr>
        <w:t xml:space="preserve"> שנהגו לכתוב בנפרד מתוך </w:t>
      </w:r>
      <w:bookmarkStart w:id="1451" w:name="_ETM_Q1_1419037"/>
      <w:bookmarkEnd w:id="1451"/>
      <w:r>
        <w:rPr>
          <w:rFonts w:hint="cs"/>
          <w:rtl/>
        </w:rPr>
        <w:t xml:space="preserve">זה, בדיוק כמו שעשו </w:t>
      </w:r>
      <w:proofErr w:type="spellStart"/>
      <w:r>
        <w:rPr>
          <w:rFonts w:hint="cs"/>
          <w:rtl/>
        </w:rPr>
        <w:t>לתאג</w:t>
      </w:r>
      <w:proofErr w:type="spellEnd"/>
      <w:r>
        <w:rPr>
          <w:rFonts w:hint="cs"/>
          <w:rtl/>
        </w:rPr>
        <w:t xml:space="preserve">', עם ניקוד. אתם יכולים לראות </w:t>
      </w:r>
      <w:bookmarkStart w:id="1452" w:name="_ETM_Q1_1424827"/>
      <w:bookmarkEnd w:id="1452"/>
      <w:r>
        <w:rPr>
          <w:rFonts w:hint="cs"/>
          <w:rtl/>
        </w:rPr>
        <w:t xml:space="preserve">בשער, גם בתוך כתבי היד מצוין שזה מאוסף 'אילת', רשום </w:t>
      </w:r>
      <w:bookmarkStart w:id="1453" w:name="_ETM_Q1_1431003"/>
      <w:bookmarkEnd w:id="1453"/>
      <w:r>
        <w:rPr>
          <w:rFonts w:hint="cs"/>
          <w:rtl/>
        </w:rPr>
        <w:t>מספר כתב היד ועל כל אחד רשמנו.</w:t>
      </w:r>
    </w:p>
    <w:p w:rsidR="001F45A6" w:rsidRDefault="001F45A6" w:rsidP="001F45A6">
      <w:pPr>
        <w:rPr>
          <w:rtl/>
        </w:rPr>
      </w:pPr>
      <w:bookmarkStart w:id="1454" w:name="_ETM_Q1_1430719"/>
      <w:bookmarkEnd w:id="1454"/>
    </w:p>
    <w:p w:rsidR="001F45A6" w:rsidRDefault="001F45A6" w:rsidP="001F45A6">
      <w:pPr>
        <w:pStyle w:val="a4"/>
        <w:keepNext/>
        <w:rPr>
          <w:rtl/>
        </w:rPr>
      </w:pPr>
      <w:bookmarkStart w:id="1455" w:name="_ETM_Q1_1432245"/>
      <w:bookmarkEnd w:id="1455"/>
      <w:r>
        <w:rPr>
          <w:rtl/>
        </w:rPr>
        <w:t>מירב שמעון:</w:t>
      </w:r>
    </w:p>
    <w:p w:rsidR="001F45A6" w:rsidRDefault="001F45A6" w:rsidP="001F45A6">
      <w:pPr>
        <w:pStyle w:val="KeepWithNext"/>
        <w:rPr>
          <w:rtl/>
        </w:rPr>
      </w:pPr>
    </w:p>
    <w:p w:rsidR="001F45A6" w:rsidRDefault="001F45A6" w:rsidP="001F45A6">
      <w:pPr>
        <w:rPr>
          <w:rtl/>
        </w:rPr>
      </w:pPr>
      <w:r>
        <w:rPr>
          <w:rFonts w:hint="cs"/>
          <w:rtl/>
        </w:rPr>
        <w:t xml:space="preserve">החותמת </w:t>
      </w:r>
      <w:bookmarkStart w:id="1456" w:name="_ETM_Q1_1431387"/>
      <w:bookmarkEnd w:id="1456"/>
      <w:r>
        <w:rPr>
          <w:rFonts w:hint="cs"/>
          <w:rtl/>
        </w:rPr>
        <w:t xml:space="preserve">הסגולה זה שלכם? </w:t>
      </w:r>
    </w:p>
    <w:p w:rsidR="001F45A6" w:rsidRDefault="001F45A6" w:rsidP="001F45A6">
      <w:pPr>
        <w:rPr>
          <w:rtl/>
        </w:rPr>
      </w:pPr>
      <w:bookmarkStart w:id="1457" w:name="_ETM_Q1_1433442"/>
      <w:bookmarkEnd w:id="1457"/>
    </w:p>
    <w:p w:rsidR="001F45A6" w:rsidRDefault="001F45A6" w:rsidP="001F45A6">
      <w:pPr>
        <w:pStyle w:val="af9"/>
        <w:keepNext/>
        <w:rPr>
          <w:rtl/>
        </w:rPr>
      </w:pPr>
      <w:bookmarkStart w:id="1458" w:name="_ETM_Q1_1434522"/>
      <w:bookmarkEnd w:id="1458"/>
      <w:r>
        <w:rPr>
          <w:rtl/>
        </w:rPr>
        <w:lastRenderedPageBreak/>
        <w:t>יצחק גילה:</w:t>
      </w:r>
    </w:p>
    <w:p w:rsidR="001F45A6" w:rsidRDefault="001F45A6" w:rsidP="001F45A6">
      <w:pPr>
        <w:pStyle w:val="KeepWithNext"/>
        <w:rPr>
          <w:rtl/>
        </w:rPr>
      </w:pPr>
    </w:p>
    <w:p w:rsidR="001F45A6" w:rsidRDefault="001F45A6" w:rsidP="001F45A6">
      <w:pPr>
        <w:rPr>
          <w:rtl/>
        </w:rPr>
      </w:pPr>
      <w:r>
        <w:rPr>
          <w:rFonts w:hint="cs"/>
          <w:rtl/>
        </w:rPr>
        <w:t xml:space="preserve">פה, כן. </w:t>
      </w:r>
    </w:p>
    <w:p w:rsidR="001F45A6" w:rsidRDefault="001F45A6" w:rsidP="001F45A6">
      <w:pPr>
        <w:rPr>
          <w:rtl/>
        </w:rPr>
      </w:pPr>
      <w:bookmarkStart w:id="1459" w:name="_ETM_Q1_1441838"/>
      <w:bookmarkEnd w:id="1459"/>
    </w:p>
    <w:p w:rsidR="001F45A6" w:rsidRDefault="001F45A6" w:rsidP="001F45A6">
      <w:pPr>
        <w:pStyle w:val="af6"/>
        <w:keepNext/>
        <w:rPr>
          <w:rtl/>
        </w:rPr>
      </w:pPr>
      <w:bookmarkStart w:id="1460" w:name="_ETM_Q1_1438015"/>
      <w:bookmarkEnd w:id="1460"/>
      <w:r>
        <w:rPr>
          <w:rtl/>
        </w:rPr>
        <w:t>היו"ר נורית קורן:</w:t>
      </w:r>
    </w:p>
    <w:p w:rsidR="001F45A6" w:rsidRDefault="001F45A6" w:rsidP="001F45A6">
      <w:pPr>
        <w:pStyle w:val="KeepWithNext"/>
        <w:rPr>
          <w:rtl/>
        </w:rPr>
      </w:pPr>
    </w:p>
    <w:p w:rsidR="001F45A6" w:rsidRDefault="001F45A6" w:rsidP="001F45A6">
      <w:pPr>
        <w:rPr>
          <w:rtl/>
        </w:rPr>
      </w:pPr>
      <w:r>
        <w:rPr>
          <w:rFonts w:hint="cs"/>
          <w:rtl/>
        </w:rPr>
        <w:t xml:space="preserve">כן, זה מספר הקטלוג. </w:t>
      </w:r>
      <w:bookmarkStart w:id="1461" w:name="_ETM_Q1_1441730"/>
      <w:bookmarkEnd w:id="1461"/>
    </w:p>
    <w:p w:rsidR="001F45A6" w:rsidRDefault="001F45A6" w:rsidP="001F45A6">
      <w:pPr>
        <w:rPr>
          <w:rtl/>
        </w:rPr>
      </w:pPr>
      <w:bookmarkStart w:id="1462" w:name="_ETM_Q1_1441839"/>
      <w:bookmarkEnd w:id="1462"/>
    </w:p>
    <w:p w:rsidR="001F45A6" w:rsidRDefault="001F45A6" w:rsidP="001F45A6">
      <w:pPr>
        <w:pStyle w:val="af9"/>
        <w:keepNext/>
        <w:rPr>
          <w:rtl/>
        </w:rPr>
      </w:pPr>
      <w:bookmarkStart w:id="1463" w:name="_ETM_Q1_1442839"/>
      <w:bookmarkEnd w:id="1463"/>
      <w:r>
        <w:rPr>
          <w:rtl/>
        </w:rPr>
        <w:t>יצחק גילה:</w:t>
      </w:r>
    </w:p>
    <w:p w:rsidR="001F45A6" w:rsidRDefault="001F45A6" w:rsidP="001F45A6">
      <w:pPr>
        <w:pStyle w:val="KeepWithNext"/>
        <w:rPr>
          <w:rtl/>
        </w:rPr>
      </w:pPr>
    </w:p>
    <w:p w:rsidR="001F45A6" w:rsidRDefault="001F45A6" w:rsidP="001F45A6">
      <w:pPr>
        <w:rPr>
          <w:rtl/>
        </w:rPr>
      </w:pPr>
      <w:r>
        <w:rPr>
          <w:rFonts w:hint="cs"/>
          <w:rtl/>
        </w:rPr>
        <w:t xml:space="preserve">כן, זה המספר שלו, לא העלמנו את המידע הזה. </w:t>
      </w:r>
      <w:bookmarkStart w:id="1464" w:name="_ETM_Q1_1448218"/>
      <w:bookmarkEnd w:id="1464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קולופון</w:t>
      </w:r>
      <w:proofErr w:type="spellEnd"/>
      <w:r>
        <w:rPr>
          <w:rFonts w:hint="cs"/>
          <w:rtl/>
        </w:rPr>
        <w:t xml:space="preserve"> קלאסי, בסוף החיבור, אתם רואים שאל"ף, 'ותשלם </w:t>
      </w:r>
      <w:bookmarkStart w:id="1465" w:name="_ETM_Q1_1457810"/>
      <w:bookmarkEnd w:id="1465"/>
      <w:r>
        <w:rPr>
          <w:rFonts w:hint="cs"/>
          <w:rtl/>
        </w:rPr>
        <w:t xml:space="preserve">המלאכה מלאכת הקודש, יום ג', לחודש', קצת קשה לראות פה, </w:t>
      </w:r>
      <w:bookmarkStart w:id="1466" w:name="_ETM_Q1_1462806"/>
      <w:bookmarkEnd w:id="1466"/>
      <w:r>
        <w:rPr>
          <w:rFonts w:hint="cs"/>
          <w:rtl/>
        </w:rPr>
        <w:t xml:space="preserve">'אני הרש והמסכן שלמה בן דוד צוברה'. אתם רואים את </w:t>
      </w:r>
      <w:bookmarkStart w:id="1467" w:name="_ETM_Q1_1487237"/>
      <w:bookmarkEnd w:id="1467"/>
      <w:r>
        <w:rPr>
          <w:rFonts w:hint="cs"/>
          <w:rtl/>
        </w:rPr>
        <w:t xml:space="preserve">הדבר הזה, 'בעיר </w:t>
      </w:r>
      <w:proofErr w:type="spellStart"/>
      <w:r>
        <w:rPr>
          <w:rFonts w:hint="cs"/>
          <w:rtl/>
        </w:rPr>
        <w:t>אלמ</w:t>
      </w:r>
      <w:r w:rsidR="004136B0">
        <w:rPr>
          <w:rFonts w:hint="cs"/>
          <w:rtl/>
        </w:rPr>
        <w:t>נ</w:t>
      </w:r>
      <w:r>
        <w:rPr>
          <w:rFonts w:hint="cs"/>
          <w:rtl/>
        </w:rPr>
        <w:t>ג'רה</w:t>
      </w:r>
      <w:proofErr w:type="spellEnd"/>
      <w:r>
        <w:rPr>
          <w:rFonts w:hint="cs"/>
          <w:rtl/>
        </w:rPr>
        <w:t xml:space="preserve">'. </w:t>
      </w:r>
    </w:p>
    <w:p w:rsidR="001F45A6" w:rsidRDefault="001F45A6" w:rsidP="001F45A6">
      <w:pPr>
        <w:rPr>
          <w:rtl/>
        </w:rPr>
      </w:pPr>
    </w:p>
    <w:p w:rsidR="001F45A6" w:rsidRDefault="001F45A6" w:rsidP="001F45A6">
      <w:pPr>
        <w:pStyle w:val="af6"/>
        <w:keepNext/>
        <w:rPr>
          <w:rtl/>
        </w:rPr>
      </w:pPr>
      <w:bookmarkStart w:id="1468" w:name="_ETM_Q1_1492135"/>
      <w:bookmarkStart w:id="1469" w:name="_ETM_Q1_1489291"/>
      <w:bookmarkEnd w:id="1468"/>
      <w:bookmarkEnd w:id="1469"/>
      <w:r>
        <w:rPr>
          <w:rtl/>
        </w:rPr>
        <w:t>היו"ר נורית קורן:</w:t>
      </w:r>
    </w:p>
    <w:p w:rsidR="001F45A6" w:rsidRDefault="001F45A6" w:rsidP="001F45A6">
      <w:pPr>
        <w:pStyle w:val="KeepWithNext"/>
        <w:rPr>
          <w:rtl/>
        </w:rPr>
      </w:pPr>
    </w:p>
    <w:p w:rsidR="001F45A6" w:rsidRDefault="001F45A6" w:rsidP="001F45A6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נג'רה</w:t>
      </w:r>
      <w:proofErr w:type="spellEnd"/>
      <w:r>
        <w:rPr>
          <w:rFonts w:hint="cs"/>
          <w:rtl/>
        </w:rPr>
        <w:t xml:space="preserve">, יכול להיות. </w:t>
      </w:r>
    </w:p>
    <w:p w:rsidR="001F45A6" w:rsidRDefault="001F45A6" w:rsidP="001F45A6">
      <w:pPr>
        <w:rPr>
          <w:rtl/>
        </w:rPr>
      </w:pPr>
    </w:p>
    <w:p w:rsidR="001F45A6" w:rsidRDefault="001F45A6" w:rsidP="001F45A6">
      <w:pPr>
        <w:pStyle w:val="af9"/>
        <w:keepNext/>
        <w:rPr>
          <w:rtl/>
        </w:rPr>
      </w:pPr>
      <w:bookmarkStart w:id="1470" w:name="_ETM_Q1_1493107"/>
      <w:bookmarkEnd w:id="1470"/>
      <w:r>
        <w:rPr>
          <w:rtl/>
        </w:rPr>
        <w:t>יצחק גילה:</w:t>
      </w:r>
    </w:p>
    <w:p w:rsidR="001F45A6" w:rsidRDefault="001F45A6" w:rsidP="001F45A6">
      <w:pPr>
        <w:pStyle w:val="KeepWithNext"/>
        <w:rPr>
          <w:rtl/>
        </w:rPr>
      </w:pPr>
    </w:p>
    <w:p w:rsidR="00214477" w:rsidRDefault="001F45A6" w:rsidP="001F45A6">
      <w:pPr>
        <w:rPr>
          <w:rtl/>
        </w:rPr>
      </w:pPr>
      <w:r>
        <w:rPr>
          <w:rFonts w:hint="cs"/>
          <w:rtl/>
        </w:rPr>
        <w:t xml:space="preserve">זה </w:t>
      </w:r>
      <w:bookmarkStart w:id="1471" w:name="_ETM_Q1_1496245"/>
      <w:bookmarkEnd w:id="1471"/>
      <w:r>
        <w:rPr>
          <w:rFonts w:hint="cs"/>
          <w:rtl/>
        </w:rPr>
        <w:t xml:space="preserve">קלאסי, חיבור קלאסי. אתם רואים שבהתחלה בכלל אין שער, </w:t>
      </w:r>
      <w:bookmarkStart w:id="1472" w:name="_ETM_Q1_1501823"/>
      <w:bookmarkEnd w:id="1472"/>
      <w:r>
        <w:rPr>
          <w:rFonts w:hint="cs"/>
          <w:rtl/>
        </w:rPr>
        <w:t>אין עוד סימני בעלות, אם אנחנו עוברים על כתב היד</w:t>
      </w:r>
      <w:r w:rsidR="00214477">
        <w:rPr>
          <w:rFonts w:hint="cs"/>
          <w:rtl/>
        </w:rPr>
        <w:t xml:space="preserve"> אין עוד סימני בעלות. </w:t>
      </w:r>
    </w:p>
    <w:p w:rsidR="00214477" w:rsidRDefault="00214477" w:rsidP="001F45A6">
      <w:pPr>
        <w:rPr>
          <w:rtl/>
        </w:rPr>
      </w:pPr>
    </w:p>
    <w:p w:rsidR="00214477" w:rsidRDefault="00214477" w:rsidP="00214477">
      <w:pPr>
        <w:pStyle w:val="af6"/>
        <w:keepNext/>
        <w:rPr>
          <w:rtl/>
        </w:rPr>
      </w:pPr>
      <w:bookmarkStart w:id="1473" w:name="_ETM_Q1_1509710"/>
      <w:bookmarkEnd w:id="1473"/>
      <w:r>
        <w:rPr>
          <w:rtl/>
        </w:rPr>
        <w:t>היו"ר נורית קורן:</w:t>
      </w:r>
    </w:p>
    <w:p w:rsidR="00214477" w:rsidRDefault="00214477" w:rsidP="00214477">
      <w:pPr>
        <w:pStyle w:val="KeepWithNext"/>
        <w:rPr>
          <w:rtl/>
        </w:rPr>
      </w:pPr>
    </w:p>
    <w:p w:rsidR="00214477" w:rsidRDefault="00214477" w:rsidP="00214477">
      <w:pPr>
        <w:rPr>
          <w:rtl/>
        </w:rPr>
      </w:pPr>
      <w:r>
        <w:rPr>
          <w:rFonts w:hint="cs"/>
          <w:rtl/>
        </w:rPr>
        <w:t xml:space="preserve">מה אלה? </w:t>
      </w:r>
    </w:p>
    <w:p w:rsidR="00214477" w:rsidRDefault="00214477" w:rsidP="00214477">
      <w:pPr>
        <w:rPr>
          <w:rtl/>
        </w:rPr>
      </w:pPr>
    </w:p>
    <w:p w:rsidR="00214477" w:rsidRDefault="00214477" w:rsidP="00214477">
      <w:pPr>
        <w:pStyle w:val="af9"/>
        <w:keepNext/>
        <w:rPr>
          <w:rtl/>
        </w:rPr>
      </w:pPr>
      <w:bookmarkStart w:id="1474" w:name="_ETM_Q1_1505331"/>
      <w:bookmarkStart w:id="1475" w:name="_ETM_Q1_1506581"/>
      <w:bookmarkEnd w:id="1474"/>
      <w:bookmarkEnd w:id="1475"/>
      <w:r>
        <w:rPr>
          <w:rtl/>
        </w:rPr>
        <w:t>יצחק גילה:</w:t>
      </w:r>
    </w:p>
    <w:p w:rsidR="00214477" w:rsidRDefault="00214477" w:rsidP="00214477">
      <w:pPr>
        <w:pStyle w:val="KeepWithNext"/>
        <w:rPr>
          <w:rtl/>
        </w:rPr>
      </w:pPr>
    </w:p>
    <w:p w:rsidR="00214477" w:rsidRDefault="00214477" w:rsidP="00214477">
      <w:pPr>
        <w:rPr>
          <w:rtl/>
        </w:rPr>
      </w:pPr>
      <w:r>
        <w:rPr>
          <w:rFonts w:hint="cs"/>
          <w:rtl/>
        </w:rPr>
        <w:t xml:space="preserve">הם מנסים </w:t>
      </w:r>
      <w:bookmarkStart w:id="1476" w:name="_ETM_Q1_1508326"/>
      <w:bookmarkEnd w:id="1476"/>
      <w:r>
        <w:rPr>
          <w:rFonts w:hint="cs"/>
          <w:rtl/>
        </w:rPr>
        <w:t>את הקולמוס, לראות את הכתיבה שלהם.</w:t>
      </w:r>
      <w:r>
        <w:t xml:space="preserve"> </w:t>
      </w:r>
    </w:p>
    <w:p w:rsidR="00214477" w:rsidRDefault="00214477" w:rsidP="00214477">
      <w:pPr>
        <w:rPr>
          <w:rtl/>
        </w:rPr>
      </w:pPr>
      <w:bookmarkStart w:id="1477" w:name="_ETM_Q1_1512874"/>
      <w:bookmarkStart w:id="1478" w:name="_ETM_Q1_1513421"/>
      <w:bookmarkEnd w:id="1477"/>
      <w:bookmarkEnd w:id="1478"/>
    </w:p>
    <w:p w:rsidR="00214477" w:rsidRDefault="00214477" w:rsidP="00214477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214477" w:rsidRDefault="00214477" w:rsidP="00214477">
      <w:pPr>
        <w:pStyle w:val="KeepWithNext"/>
        <w:rPr>
          <w:rtl/>
        </w:rPr>
      </w:pPr>
    </w:p>
    <w:p w:rsidR="00214477" w:rsidRDefault="00214477" w:rsidP="00214477">
      <w:pPr>
        <w:rPr>
          <w:rtl/>
        </w:rPr>
      </w:pPr>
      <w:r>
        <w:rPr>
          <w:rFonts w:hint="cs"/>
          <w:rtl/>
        </w:rPr>
        <w:t xml:space="preserve">לפני שהם מתחילים לכתוב. </w:t>
      </w:r>
      <w:bookmarkStart w:id="1479" w:name="_ETM_Q1_1512181"/>
      <w:bookmarkEnd w:id="1479"/>
    </w:p>
    <w:p w:rsidR="00214477" w:rsidRDefault="00214477" w:rsidP="00214477">
      <w:pPr>
        <w:rPr>
          <w:rtl/>
        </w:rPr>
      </w:pPr>
    </w:p>
    <w:p w:rsidR="00214477" w:rsidRDefault="00214477" w:rsidP="00214477">
      <w:pPr>
        <w:pStyle w:val="af9"/>
        <w:keepNext/>
        <w:rPr>
          <w:rtl/>
        </w:rPr>
      </w:pPr>
      <w:bookmarkStart w:id="1480" w:name="_ETM_Q1_1512294"/>
      <w:bookmarkStart w:id="1481" w:name="_ETM_Q1_1513320"/>
      <w:bookmarkEnd w:id="1480"/>
      <w:bookmarkEnd w:id="1481"/>
      <w:r>
        <w:rPr>
          <w:rtl/>
        </w:rPr>
        <w:t>יצחק גילה:</w:t>
      </w:r>
    </w:p>
    <w:p w:rsidR="00214477" w:rsidRDefault="00214477" w:rsidP="00214477">
      <w:pPr>
        <w:pStyle w:val="KeepWithNext"/>
        <w:rPr>
          <w:rtl/>
        </w:rPr>
      </w:pPr>
    </w:p>
    <w:p w:rsidR="00214477" w:rsidRDefault="00214477" w:rsidP="00214477">
      <w:pPr>
        <w:rPr>
          <w:rtl/>
        </w:rPr>
      </w:pPr>
      <w:r>
        <w:rPr>
          <w:rFonts w:hint="cs"/>
          <w:rtl/>
        </w:rPr>
        <w:t xml:space="preserve">או שהוא מתחיל לכתוב או שהיה צריך נייר וככה </w:t>
      </w:r>
      <w:bookmarkStart w:id="1482" w:name="_ETM_Q1_1520356"/>
      <w:bookmarkEnd w:id="1482"/>
      <w:r>
        <w:rPr>
          <w:rFonts w:hint="cs"/>
          <w:rtl/>
        </w:rPr>
        <w:t xml:space="preserve">הוא עשה את זה. </w:t>
      </w:r>
    </w:p>
    <w:p w:rsidR="00214477" w:rsidRDefault="00214477" w:rsidP="00214477">
      <w:pPr>
        <w:rPr>
          <w:rtl/>
        </w:rPr>
      </w:pPr>
    </w:p>
    <w:p w:rsidR="00214477" w:rsidRDefault="00214477" w:rsidP="00214477">
      <w:pPr>
        <w:pStyle w:val="af9"/>
        <w:keepNext/>
        <w:rPr>
          <w:rtl/>
        </w:rPr>
      </w:pPr>
      <w:bookmarkStart w:id="1483" w:name="_ETM_Q1_1530293"/>
      <w:bookmarkEnd w:id="1483"/>
      <w:r>
        <w:rPr>
          <w:rtl/>
        </w:rPr>
        <w:t>אלי קורן:</w:t>
      </w:r>
    </w:p>
    <w:p w:rsidR="00214477" w:rsidRDefault="00214477" w:rsidP="00214477">
      <w:pPr>
        <w:pStyle w:val="KeepWithNext"/>
        <w:rPr>
          <w:rtl/>
        </w:rPr>
      </w:pPr>
    </w:p>
    <w:p w:rsidR="00214477" w:rsidRDefault="00214477" w:rsidP="00214477">
      <w:pPr>
        <w:rPr>
          <w:rtl/>
        </w:rPr>
      </w:pPr>
      <w:r>
        <w:rPr>
          <w:rFonts w:hint="cs"/>
          <w:rtl/>
        </w:rPr>
        <w:t>זה סידור?</w:t>
      </w:r>
    </w:p>
    <w:p w:rsidR="00214477" w:rsidRDefault="00214477" w:rsidP="00214477">
      <w:pPr>
        <w:rPr>
          <w:rtl/>
        </w:rPr>
      </w:pPr>
    </w:p>
    <w:p w:rsidR="00214477" w:rsidRDefault="00214477" w:rsidP="00214477">
      <w:pPr>
        <w:pStyle w:val="af9"/>
        <w:keepNext/>
        <w:rPr>
          <w:rtl/>
        </w:rPr>
      </w:pPr>
      <w:bookmarkStart w:id="1484" w:name="_ETM_Q1_1532147"/>
      <w:bookmarkStart w:id="1485" w:name="_ETM_Q1_1533568"/>
      <w:bookmarkEnd w:id="1484"/>
      <w:bookmarkEnd w:id="1485"/>
      <w:r>
        <w:rPr>
          <w:rtl/>
        </w:rPr>
        <w:t>יצחק גילה:</w:t>
      </w:r>
    </w:p>
    <w:p w:rsidR="00214477" w:rsidRDefault="00214477" w:rsidP="00214477">
      <w:pPr>
        <w:pStyle w:val="KeepWithNext"/>
        <w:rPr>
          <w:rtl/>
        </w:rPr>
      </w:pPr>
    </w:p>
    <w:p w:rsidR="00214477" w:rsidRDefault="00214477" w:rsidP="00214477">
      <w:pPr>
        <w:rPr>
          <w:rtl/>
        </w:rPr>
      </w:pPr>
      <w:r>
        <w:rPr>
          <w:rFonts w:hint="cs"/>
          <w:rtl/>
        </w:rPr>
        <w:t xml:space="preserve">לא, זה </w:t>
      </w:r>
      <w:proofErr w:type="spellStart"/>
      <w:r>
        <w:rPr>
          <w:rFonts w:hint="cs"/>
          <w:rtl/>
        </w:rPr>
        <w:t>הפטרות</w:t>
      </w:r>
      <w:proofErr w:type="spellEnd"/>
      <w:r>
        <w:rPr>
          <w:rFonts w:hint="cs"/>
          <w:rtl/>
        </w:rPr>
        <w:t xml:space="preserve">. עוד אחד שהבאתי, דומה, </w:t>
      </w:r>
      <w:bookmarkStart w:id="1486" w:name="_ETM_Q1_1531140"/>
      <w:bookmarkEnd w:id="1486"/>
      <w:r>
        <w:rPr>
          <w:rFonts w:hint="cs"/>
          <w:rtl/>
        </w:rPr>
        <w:t xml:space="preserve">זה חמש מגילות. זה מאוד יפה. עם תרגום ועם פירוש </w:t>
      </w:r>
      <w:bookmarkStart w:id="1487" w:name="_ETM_Q1_1536599"/>
      <w:bookmarkEnd w:id="1487"/>
      <w:r>
        <w:rPr>
          <w:rFonts w:hint="cs"/>
          <w:rtl/>
        </w:rPr>
        <w:t xml:space="preserve">רש"י. </w:t>
      </w:r>
    </w:p>
    <w:p w:rsidR="00214477" w:rsidRDefault="00214477" w:rsidP="00214477">
      <w:pPr>
        <w:rPr>
          <w:rtl/>
        </w:rPr>
      </w:pPr>
      <w:bookmarkStart w:id="1488" w:name="_ETM_Q1_1532637"/>
      <w:bookmarkStart w:id="1489" w:name="_ETM_Q1_1533184"/>
      <w:bookmarkEnd w:id="1488"/>
      <w:bookmarkEnd w:id="1489"/>
    </w:p>
    <w:p w:rsidR="00214477" w:rsidRDefault="00214477" w:rsidP="00214477">
      <w:pPr>
        <w:pStyle w:val="af9"/>
        <w:keepNext/>
        <w:rPr>
          <w:rtl/>
        </w:rPr>
      </w:pPr>
      <w:bookmarkStart w:id="1490" w:name="_ETM_Q1_1534604"/>
      <w:bookmarkEnd w:id="1490"/>
      <w:r>
        <w:rPr>
          <w:rtl/>
        </w:rPr>
        <w:t>יניב לוי:</w:t>
      </w:r>
    </w:p>
    <w:p w:rsidR="00214477" w:rsidRDefault="00214477" w:rsidP="00214477">
      <w:pPr>
        <w:pStyle w:val="KeepWithNext"/>
        <w:rPr>
          <w:rtl/>
        </w:rPr>
      </w:pPr>
    </w:p>
    <w:p w:rsidR="00214477" w:rsidRDefault="00214477" w:rsidP="00214477">
      <w:pPr>
        <w:rPr>
          <w:rtl/>
        </w:rPr>
      </w:pPr>
      <w:r>
        <w:rPr>
          <w:rFonts w:hint="cs"/>
          <w:rtl/>
        </w:rPr>
        <w:t xml:space="preserve">אתם יכולים לראות תהליך הפוך. </w:t>
      </w:r>
      <w:bookmarkStart w:id="1491" w:name="_ETM_Q1_1543230"/>
      <w:bookmarkEnd w:id="1491"/>
      <w:r>
        <w:rPr>
          <w:rFonts w:hint="cs"/>
          <w:rtl/>
        </w:rPr>
        <w:t xml:space="preserve">אם כתבי הדפוס הראשונים ניסו לחקות כתבי יד, כאן אתם </w:t>
      </w:r>
      <w:bookmarkStart w:id="1492" w:name="_ETM_Q1_1548888"/>
      <w:bookmarkEnd w:id="1492"/>
      <w:r>
        <w:rPr>
          <w:rFonts w:hint="cs"/>
          <w:rtl/>
        </w:rPr>
        <w:t xml:space="preserve">יכולים לראות כתבי יד שמנסים לחקות את הדפוס. גם מבחינת </w:t>
      </w:r>
      <w:bookmarkStart w:id="1493" w:name="_ETM_Q1_1551250"/>
      <w:bookmarkEnd w:id="1493"/>
      <w:r>
        <w:rPr>
          <w:rFonts w:hint="cs"/>
          <w:rtl/>
        </w:rPr>
        <w:t xml:space="preserve">הפרשנות והגודל של הדף הוא הגודל הקלאסי של </w:t>
      </w:r>
      <w:bookmarkStart w:id="1494" w:name="_ETM_Q1_1556850"/>
      <w:bookmarkEnd w:id="1494"/>
      <w:r>
        <w:rPr>
          <w:rFonts w:hint="cs"/>
          <w:rtl/>
        </w:rPr>
        <w:t xml:space="preserve">הדף של הדפוס. </w:t>
      </w:r>
    </w:p>
    <w:p w:rsidR="00214477" w:rsidRDefault="00214477" w:rsidP="00214477">
      <w:pPr>
        <w:rPr>
          <w:rtl/>
        </w:rPr>
      </w:pPr>
    </w:p>
    <w:p w:rsidR="00214477" w:rsidRDefault="00214477" w:rsidP="00214477">
      <w:pPr>
        <w:pStyle w:val="af9"/>
        <w:keepNext/>
        <w:rPr>
          <w:rtl/>
        </w:rPr>
      </w:pPr>
      <w:bookmarkStart w:id="1495" w:name="_ETM_Q1_1559691"/>
      <w:bookmarkStart w:id="1496" w:name="_ETM_Q1_1565947"/>
      <w:bookmarkEnd w:id="1495"/>
      <w:bookmarkEnd w:id="1496"/>
      <w:r>
        <w:rPr>
          <w:rtl/>
        </w:rPr>
        <w:t>יצחק גילה:</w:t>
      </w:r>
    </w:p>
    <w:p w:rsidR="00214477" w:rsidRDefault="00214477" w:rsidP="00214477">
      <w:pPr>
        <w:pStyle w:val="KeepWithNext"/>
        <w:rPr>
          <w:rtl/>
        </w:rPr>
      </w:pPr>
    </w:p>
    <w:p w:rsidR="00214477" w:rsidRDefault="00214477" w:rsidP="00214477">
      <w:pPr>
        <w:rPr>
          <w:rtl/>
        </w:rPr>
      </w:pPr>
      <w:r>
        <w:rPr>
          <w:rFonts w:hint="cs"/>
          <w:rtl/>
        </w:rPr>
        <w:t xml:space="preserve">אתם רואים, בסוף חמש המגילות הוא </w:t>
      </w:r>
      <w:bookmarkStart w:id="1497" w:name="_ETM_Q1_1570312"/>
      <w:bookmarkEnd w:id="1497"/>
      <w:r>
        <w:rPr>
          <w:rFonts w:hint="cs"/>
          <w:rtl/>
        </w:rPr>
        <w:t xml:space="preserve">כתב, זה מאוד קטן, צילמתי את זה. </w:t>
      </w:r>
    </w:p>
    <w:p w:rsidR="00214477" w:rsidRDefault="00214477" w:rsidP="00214477">
      <w:pPr>
        <w:rPr>
          <w:rtl/>
        </w:rPr>
      </w:pPr>
    </w:p>
    <w:p w:rsidR="00214477" w:rsidRDefault="00214477" w:rsidP="00214477">
      <w:pPr>
        <w:pStyle w:val="af9"/>
        <w:keepNext/>
        <w:rPr>
          <w:rtl/>
        </w:rPr>
      </w:pPr>
      <w:bookmarkStart w:id="1498" w:name="_ETM_Q1_1569749"/>
      <w:bookmarkStart w:id="1499" w:name="_ETM_Q1_1568644"/>
      <w:bookmarkEnd w:id="1498"/>
      <w:bookmarkEnd w:id="1499"/>
      <w:r>
        <w:rPr>
          <w:rtl/>
        </w:rPr>
        <w:lastRenderedPageBreak/>
        <w:t>אלי קורן:</w:t>
      </w:r>
    </w:p>
    <w:p w:rsidR="00214477" w:rsidRDefault="00214477" w:rsidP="00214477">
      <w:pPr>
        <w:pStyle w:val="KeepWithNext"/>
        <w:rPr>
          <w:rtl/>
        </w:rPr>
      </w:pPr>
    </w:p>
    <w:p w:rsidR="00214477" w:rsidRDefault="00214477" w:rsidP="00214477">
      <w:pPr>
        <w:rPr>
          <w:rtl/>
        </w:rPr>
      </w:pPr>
      <w:r>
        <w:rPr>
          <w:rFonts w:hint="cs"/>
          <w:rtl/>
        </w:rPr>
        <w:t>הם פשוט העתיקו?</w:t>
      </w:r>
      <w:bookmarkStart w:id="1500" w:name="_ETM_Q1_1572032"/>
      <w:bookmarkEnd w:id="1500"/>
      <w:r>
        <w:rPr>
          <w:rFonts w:hint="cs"/>
          <w:rtl/>
        </w:rPr>
        <w:t xml:space="preserve"> </w:t>
      </w:r>
    </w:p>
    <w:p w:rsidR="00214477" w:rsidRDefault="00214477" w:rsidP="00214477">
      <w:pPr>
        <w:rPr>
          <w:rtl/>
        </w:rPr>
      </w:pPr>
    </w:p>
    <w:p w:rsidR="00214477" w:rsidRDefault="00214477" w:rsidP="00214477">
      <w:pPr>
        <w:pStyle w:val="af9"/>
        <w:keepNext/>
        <w:rPr>
          <w:rtl/>
        </w:rPr>
      </w:pPr>
      <w:bookmarkStart w:id="1501" w:name="_ETM_Q1_1573124"/>
      <w:bookmarkEnd w:id="1501"/>
      <w:r>
        <w:rPr>
          <w:rtl/>
        </w:rPr>
        <w:t>יצחק גילה:</w:t>
      </w:r>
    </w:p>
    <w:p w:rsidR="00214477" w:rsidRDefault="00214477" w:rsidP="00214477">
      <w:pPr>
        <w:pStyle w:val="KeepWithNext"/>
        <w:rPr>
          <w:rtl/>
        </w:rPr>
      </w:pPr>
    </w:p>
    <w:p w:rsidR="00214477" w:rsidRDefault="00214477" w:rsidP="00214477">
      <w:pPr>
        <w:rPr>
          <w:rtl/>
        </w:rPr>
      </w:pPr>
      <w:r>
        <w:rPr>
          <w:rFonts w:hint="cs"/>
          <w:rtl/>
        </w:rPr>
        <w:t xml:space="preserve">הם העתיקו או מספרים אחרים, או מהעתקים אחרים. לא היה </w:t>
      </w:r>
      <w:bookmarkStart w:id="1502" w:name="_ETM_Q1_1584473"/>
      <w:bookmarkEnd w:id="1502"/>
      <w:r>
        <w:rPr>
          <w:rFonts w:hint="cs"/>
          <w:rtl/>
        </w:rPr>
        <w:t xml:space="preserve">דפוס בתימן, הדפוס הגיע לתימן ממש במאה ה-19 לתקופה מאוד </w:t>
      </w:r>
      <w:bookmarkStart w:id="1503" w:name="_ETM_Q1_1589367"/>
      <w:bookmarkEnd w:id="1503"/>
      <w:r>
        <w:rPr>
          <w:rFonts w:hint="cs"/>
          <w:rtl/>
        </w:rPr>
        <w:t xml:space="preserve">קצרה של 15 שנים. הם הביאו ספרים מאירופה, אבל הם </w:t>
      </w:r>
      <w:bookmarkStart w:id="1504" w:name="_ETM_Q1_1594177"/>
      <w:bookmarkEnd w:id="1504"/>
      <w:r>
        <w:rPr>
          <w:rFonts w:hint="cs"/>
          <w:rtl/>
        </w:rPr>
        <w:t xml:space="preserve">היו מאוד מאוד יקרים. אדם היה צריך סידור, היה צריך </w:t>
      </w:r>
      <w:bookmarkStart w:id="1505" w:name="_ETM_Q1_1595568"/>
      <w:bookmarkEnd w:id="1505"/>
      <w:r>
        <w:rPr>
          <w:rFonts w:hint="cs"/>
          <w:rtl/>
        </w:rPr>
        <w:t xml:space="preserve">ללכת לבית הכנסת כדי לקרוא בתורה, בתנ"ך. </w:t>
      </w:r>
    </w:p>
    <w:p w:rsidR="00214477" w:rsidRDefault="00214477" w:rsidP="00214477">
      <w:pPr>
        <w:rPr>
          <w:rtl/>
        </w:rPr>
      </w:pPr>
    </w:p>
    <w:p w:rsidR="00214477" w:rsidRDefault="00214477" w:rsidP="00214477">
      <w:pPr>
        <w:pStyle w:val="af9"/>
        <w:keepNext/>
        <w:rPr>
          <w:rtl/>
        </w:rPr>
      </w:pPr>
      <w:bookmarkStart w:id="1506" w:name="_ETM_Q1_1599681"/>
      <w:bookmarkStart w:id="1507" w:name="_ETM_Q1_1594967"/>
      <w:bookmarkEnd w:id="1506"/>
      <w:bookmarkEnd w:id="1507"/>
      <w:r>
        <w:rPr>
          <w:rtl/>
        </w:rPr>
        <w:t>אלי קורן:</w:t>
      </w:r>
    </w:p>
    <w:p w:rsidR="00214477" w:rsidRDefault="00214477" w:rsidP="00214477">
      <w:pPr>
        <w:pStyle w:val="KeepWithNext"/>
        <w:rPr>
          <w:rtl/>
        </w:rPr>
      </w:pPr>
    </w:p>
    <w:p w:rsidR="00214477" w:rsidRDefault="00214477" w:rsidP="00214477">
      <w:pPr>
        <w:rPr>
          <w:rtl/>
        </w:rPr>
      </w:pPr>
      <w:r>
        <w:rPr>
          <w:rFonts w:hint="cs"/>
          <w:rtl/>
        </w:rPr>
        <w:t>מספרד הביאו את זה.</w:t>
      </w:r>
    </w:p>
    <w:p w:rsidR="00214477" w:rsidRDefault="00214477" w:rsidP="00214477">
      <w:pPr>
        <w:rPr>
          <w:rtl/>
        </w:rPr>
      </w:pPr>
    </w:p>
    <w:p w:rsidR="00214477" w:rsidRDefault="00214477" w:rsidP="00214477">
      <w:pPr>
        <w:pStyle w:val="af9"/>
        <w:keepNext/>
        <w:rPr>
          <w:rtl/>
        </w:rPr>
      </w:pPr>
      <w:bookmarkStart w:id="1508" w:name="_ETM_Q1_1599330"/>
      <w:bookmarkStart w:id="1509" w:name="_ETM_Q1_1595466"/>
      <w:bookmarkEnd w:id="1508"/>
      <w:bookmarkEnd w:id="1509"/>
      <w:r>
        <w:rPr>
          <w:rtl/>
        </w:rPr>
        <w:t>יצחק גילה:</w:t>
      </w:r>
    </w:p>
    <w:p w:rsidR="00214477" w:rsidRDefault="00214477" w:rsidP="00214477">
      <w:pPr>
        <w:pStyle w:val="KeepWithNext"/>
        <w:rPr>
          <w:rtl/>
        </w:rPr>
      </w:pPr>
    </w:p>
    <w:p w:rsidR="00214477" w:rsidRDefault="00214477" w:rsidP="00214477">
      <w:pPr>
        <w:rPr>
          <w:rtl/>
        </w:rPr>
      </w:pPr>
      <w:r>
        <w:rPr>
          <w:rFonts w:hint="cs"/>
          <w:rtl/>
        </w:rPr>
        <w:t xml:space="preserve">מאירופה בדרך כלל. </w:t>
      </w:r>
    </w:p>
    <w:p w:rsidR="00214477" w:rsidRDefault="00214477" w:rsidP="00214477">
      <w:pPr>
        <w:rPr>
          <w:rtl/>
        </w:rPr>
      </w:pPr>
    </w:p>
    <w:p w:rsidR="00214477" w:rsidRDefault="00214477" w:rsidP="00214477">
      <w:pPr>
        <w:pStyle w:val="af6"/>
        <w:keepNext/>
        <w:rPr>
          <w:rtl/>
        </w:rPr>
      </w:pPr>
      <w:bookmarkStart w:id="1510" w:name="_ETM_Q1_1599192"/>
      <w:bookmarkStart w:id="1511" w:name="_ETM_Q1_1600452"/>
      <w:bookmarkEnd w:id="1510"/>
      <w:bookmarkEnd w:id="1511"/>
      <w:r>
        <w:rPr>
          <w:rtl/>
        </w:rPr>
        <w:t>היו"ר נורית קורן:</w:t>
      </w:r>
    </w:p>
    <w:p w:rsidR="00214477" w:rsidRDefault="00214477" w:rsidP="00214477">
      <w:pPr>
        <w:pStyle w:val="KeepWithNext"/>
        <w:rPr>
          <w:rtl/>
        </w:rPr>
      </w:pPr>
    </w:p>
    <w:p w:rsidR="00214477" w:rsidRDefault="00214477" w:rsidP="00214477">
      <w:pPr>
        <w:rPr>
          <w:rtl/>
        </w:rPr>
      </w:pPr>
      <w:r>
        <w:rPr>
          <w:rFonts w:hint="cs"/>
          <w:rtl/>
        </w:rPr>
        <w:t xml:space="preserve">הוא אומר שזה </w:t>
      </w:r>
      <w:bookmarkStart w:id="1512" w:name="_ETM_Q1_1602497"/>
      <w:bookmarkEnd w:id="1512"/>
      <w:r>
        <w:rPr>
          <w:rFonts w:hint="cs"/>
          <w:rtl/>
        </w:rPr>
        <w:t xml:space="preserve">עלה יותר יקר להביא מאשר לכתוב. </w:t>
      </w:r>
    </w:p>
    <w:p w:rsidR="00214477" w:rsidRDefault="00214477" w:rsidP="00214477">
      <w:pPr>
        <w:rPr>
          <w:rtl/>
        </w:rPr>
      </w:pPr>
    </w:p>
    <w:p w:rsidR="00214477" w:rsidRDefault="00214477" w:rsidP="00214477">
      <w:pPr>
        <w:pStyle w:val="af9"/>
        <w:keepNext/>
        <w:rPr>
          <w:rtl/>
        </w:rPr>
      </w:pPr>
      <w:bookmarkStart w:id="1513" w:name="_ETM_Q1_1609050"/>
      <w:bookmarkStart w:id="1514" w:name="_ETM_Q1_1610189"/>
      <w:bookmarkEnd w:id="1513"/>
      <w:bookmarkEnd w:id="1514"/>
      <w:r>
        <w:rPr>
          <w:rtl/>
        </w:rPr>
        <w:t>יצחק גילה:</w:t>
      </w:r>
    </w:p>
    <w:p w:rsidR="00214477" w:rsidRDefault="00214477" w:rsidP="00214477">
      <w:pPr>
        <w:pStyle w:val="KeepWithNext"/>
        <w:rPr>
          <w:rtl/>
        </w:rPr>
      </w:pPr>
    </w:p>
    <w:p w:rsidR="00214477" w:rsidRDefault="00214477" w:rsidP="00214477">
      <w:pPr>
        <w:rPr>
          <w:rtl/>
        </w:rPr>
      </w:pPr>
      <w:r>
        <w:rPr>
          <w:rFonts w:hint="cs"/>
          <w:rtl/>
        </w:rPr>
        <w:t xml:space="preserve">אתם רואים פה, 'שלום </w:t>
      </w:r>
      <w:bookmarkStart w:id="1515" w:name="_ETM_Q1_1609515"/>
      <w:bookmarkEnd w:id="1515"/>
      <w:r>
        <w:rPr>
          <w:rFonts w:hint="cs"/>
          <w:rtl/>
        </w:rPr>
        <w:t xml:space="preserve">בן יחיא, </w:t>
      </w:r>
      <w:proofErr w:type="spellStart"/>
      <w:r>
        <w:rPr>
          <w:rFonts w:hint="cs"/>
          <w:rtl/>
        </w:rPr>
        <w:t>ידיני</w:t>
      </w:r>
      <w:proofErr w:type="spellEnd"/>
      <w:r>
        <w:rPr>
          <w:rFonts w:hint="cs"/>
          <w:rtl/>
        </w:rPr>
        <w:t xml:space="preserve"> אל קרתא'. הוא מבקש </w:t>
      </w:r>
      <w:bookmarkStart w:id="1516" w:name="_ETM_Q1_1615384"/>
      <w:bookmarkEnd w:id="1516"/>
      <w:r>
        <w:rPr>
          <w:rFonts w:hint="cs"/>
          <w:rtl/>
        </w:rPr>
        <w:t xml:space="preserve">פה סליחה על כל מה שהוא שגה בכתיבה שלו </w:t>
      </w:r>
      <w:bookmarkStart w:id="1517" w:name="_ETM_Q1_1617954"/>
      <w:bookmarkEnd w:id="1517"/>
      <w:r>
        <w:rPr>
          <w:rFonts w:hint="cs"/>
          <w:rtl/>
        </w:rPr>
        <w:t>ושימחלו לו ושייתנו לו, 'מי יביא מנסתרות - -</w:t>
      </w:r>
      <w:bookmarkStart w:id="1518" w:name="_ETM_Q1_1624252"/>
      <w:bookmarkEnd w:id="1518"/>
      <w:r>
        <w:rPr>
          <w:rFonts w:hint="cs"/>
          <w:rtl/>
        </w:rPr>
        <w:t xml:space="preserve"> - ויאמר אלה צרותיי וצרות עמו ישראל </w:t>
      </w:r>
      <w:bookmarkStart w:id="1519" w:name="_ETM_Q1_1629133"/>
      <w:bookmarkEnd w:id="1519"/>
      <w:r>
        <w:rPr>
          <w:rFonts w:hint="cs"/>
          <w:rtl/>
        </w:rPr>
        <w:t xml:space="preserve">ויזכו להיות מצדיקי הרבים, מצדיקי הרבים ככוכבים </w:t>
      </w:r>
      <w:bookmarkStart w:id="1520" w:name="_ETM_Q1_1629528"/>
      <w:bookmarkEnd w:id="1520"/>
      <w:r w:rsidR="007B7B3A">
        <w:rPr>
          <w:rFonts w:hint="cs"/>
          <w:rtl/>
        </w:rPr>
        <w:t>לעולם לעד - - - לחודש חשוון</w:t>
      </w:r>
      <w:bookmarkStart w:id="1521" w:name="_ETM_Q1_1629324"/>
      <w:bookmarkEnd w:id="1521"/>
      <w:r w:rsidR="007B7B3A">
        <w:rPr>
          <w:rFonts w:hint="cs"/>
          <w:rtl/>
        </w:rPr>
        <w:t xml:space="preserve"> לשנת בס"ט לשטרות'. אתם עושים את החשבון של 2069 פחות </w:t>
      </w:r>
      <w:bookmarkStart w:id="1522" w:name="_ETM_Q1_1639298"/>
      <w:bookmarkEnd w:id="1522"/>
      <w:r w:rsidR="007B7B3A">
        <w:rPr>
          <w:rFonts w:hint="cs"/>
          <w:rtl/>
        </w:rPr>
        <w:t xml:space="preserve">311, זה כיבוש אלכסנדר מוקדון, זה השטרות. 'במטע </w:t>
      </w:r>
      <w:proofErr w:type="spellStart"/>
      <w:r w:rsidR="007B7B3A">
        <w:rPr>
          <w:rFonts w:hint="cs"/>
          <w:rtl/>
        </w:rPr>
        <w:t>קעה</w:t>
      </w:r>
      <w:proofErr w:type="spellEnd"/>
      <w:r w:rsidR="007B7B3A">
        <w:rPr>
          <w:rFonts w:hint="cs"/>
          <w:rtl/>
        </w:rPr>
        <w:t xml:space="preserve"> </w:t>
      </w:r>
      <w:bookmarkStart w:id="1523" w:name="_ETM_Q1_1646740"/>
      <w:bookmarkEnd w:id="1523"/>
      <w:r w:rsidR="007B7B3A">
        <w:rPr>
          <w:rFonts w:hint="cs"/>
          <w:rtl/>
        </w:rPr>
        <w:t xml:space="preserve">ביר אל זבו' וירושלים וכן הלאה. </w:t>
      </w:r>
    </w:p>
    <w:p w:rsidR="007B7B3A" w:rsidRDefault="007B7B3A" w:rsidP="00214477">
      <w:pPr>
        <w:rPr>
          <w:rtl/>
        </w:rPr>
      </w:pPr>
    </w:p>
    <w:p w:rsidR="007B7B3A" w:rsidRDefault="007B7B3A" w:rsidP="007B7B3A">
      <w:pPr>
        <w:pStyle w:val="af6"/>
        <w:keepNext/>
        <w:rPr>
          <w:rtl/>
        </w:rPr>
      </w:pPr>
      <w:bookmarkStart w:id="1524" w:name="_ETM_Q1_1651078"/>
      <w:bookmarkStart w:id="1525" w:name="_ETM_Q1_1647253"/>
      <w:bookmarkEnd w:id="1524"/>
      <w:bookmarkEnd w:id="1525"/>
      <w:r>
        <w:rPr>
          <w:rtl/>
        </w:rPr>
        <w:t>היו"ר נורית קורן:</w:t>
      </w:r>
    </w:p>
    <w:p w:rsidR="007B7B3A" w:rsidRDefault="007B7B3A" w:rsidP="007B7B3A">
      <w:pPr>
        <w:pStyle w:val="KeepWithNext"/>
        <w:rPr>
          <w:rtl/>
        </w:rPr>
      </w:pPr>
    </w:p>
    <w:p w:rsidR="007B7B3A" w:rsidRDefault="007B7B3A" w:rsidP="007B7B3A">
      <w:pPr>
        <w:rPr>
          <w:rtl/>
        </w:rPr>
      </w:pPr>
      <w:r>
        <w:rPr>
          <w:rFonts w:hint="cs"/>
          <w:rtl/>
        </w:rPr>
        <w:t xml:space="preserve">זה נכתב </w:t>
      </w:r>
      <w:bookmarkStart w:id="1526" w:name="_ETM_Q1_1654898"/>
      <w:bookmarkEnd w:id="1526"/>
      <w:r>
        <w:rPr>
          <w:rFonts w:hint="cs"/>
          <w:rtl/>
        </w:rPr>
        <w:t xml:space="preserve">להעתקת החבר הטוב. </w:t>
      </w:r>
    </w:p>
    <w:p w:rsidR="007B7B3A" w:rsidRDefault="007B7B3A" w:rsidP="007B7B3A">
      <w:pPr>
        <w:rPr>
          <w:rtl/>
        </w:rPr>
      </w:pPr>
    </w:p>
    <w:p w:rsidR="007B7B3A" w:rsidRDefault="007B7B3A" w:rsidP="007B7B3A">
      <w:pPr>
        <w:pStyle w:val="af9"/>
        <w:keepNext/>
        <w:rPr>
          <w:rtl/>
        </w:rPr>
      </w:pPr>
      <w:bookmarkStart w:id="1527" w:name="_ETM_Q1_1659374"/>
      <w:bookmarkStart w:id="1528" w:name="_ETM_Q1_1660471"/>
      <w:bookmarkEnd w:id="1527"/>
      <w:bookmarkEnd w:id="1528"/>
      <w:r>
        <w:rPr>
          <w:rtl/>
        </w:rPr>
        <w:t>אלי קורן:</w:t>
      </w:r>
    </w:p>
    <w:p w:rsidR="007B7B3A" w:rsidRDefault="007B7B3A" w:rsidP="007B7B3A">
      <w:pPr>
        <w:pStyle w:val="KeepWithNext"/>
        <w:rPr>
          <w:rtl/>
        </w:rPr>
      </w:pPr>
    </w:p>
    <w:p w:rsidR="007B7B3A" w:rsidRDefault="007B7B3A" w:rsidP="007B7B3A">
      <w:pPr>
        <w:rPr>
          <w:rtl/>
        </w:rPr>
      </w:pPr>
      <w:r>
        <w:rPr>
          <w:rFonts w:hint="cs"/>
          <w:rtl/>
        </w:rPr>
        <w:t xml:space="preserve">דומה לעץ. </w:t>
      </w:r>
    </w:p>
    <w:p w:rsidR="007B7B3A" w:rsidRDefault="007B7B3A" w:rsidP="007B7B3A">
      <w:pPr>
        <w:rPr>
          <w:rtl/>
        </w:rPr>
      </w:pPr>
    </w:p>
    <w:p w:rsidR="007B7B3A" w:rsidRDefault="007B7B3A" w:rsidP="007B7B3A">
      <w:pPr>
        <w:pStyle w:val="af9"/>
        <w:keepNext/>
        <w:rPr>
          <w:rtl/>
        </w:rPr>
      </w:pPr>
      <w:bookmarkStart w:id="1529" w:name="_ETM_Q1_1662354"/>
      <w:bookmarkStart w:id="1530" w:name="_ETM_Q1_1662687"/>
      <w:bookmarkEnd w:id="1529"/>
      <w:bookmarkEnd w:id="1530"/>
      <w:r>
        <w:rPr>
          <w:rtl/>
        </w:rPr>
        <w:t>יצחק גילה:</w:t>
      </w:r>
    </w:p>
    <w:p w:rsidR="007B7B3A" w:rsidRDefault="007B7B3A" w:rsidP="007B7B3A">
      <w:pPr>
        <w:pStyle w:val="KeepWithNext"/>
        <w:rPr>
          <w:rtl/>
        </w:rPr>
      </w:pPr>
    </w:p>
    <w:p w:rsidR="007B7B3A" w:rsidRDefault="007B7B3A" w:rsidP="007B7B3A">
      <w:pPr>
        <w:rPr>
          <w:rtl/>
        </w:rPr>
      </w:pPr>
      <w:r>
        <w:rPr>
          <w:rFonts w:hint="cs"/>
          <w:rtl/>
        </w:rPr>
        <w:t xml:space="preserve">'ונכתב לטובת החבר הטוב </w:t>
      </w:r>
      <w:bookmarkStart w:id="1531" w:name="_ETM_Q1_1668040"/>
      <w:bookmarkEnd w:id="1531"/>
      <w:r>
        <w:rPr>
          <w:rFonts w:hint="cs"/>
          <w:rtl/>
        </w:rPr>
        <w:t xml:space="preserve">הדומה לעץ רטוב, גם - - - גם אותו יכתוב, </w:t>
      </w:r>
      <w:bookmarkStart w:id="1532" w:name="_ETM_Q1_1671791"/>
      <w:bookmarkEnd w:id="1532"/>
      <w:r>
        <w:rPr>
          <w:rFonts w:hint="cs"/>
          <w:rtl/>
        </w:rPr>
        <w:t xml:space="preserve">אהובי אשר אהבתי סעדיה בן דאמי </w:t>
      </w:r>
      <w:proofErr w:type="spellStart"/>
      <w:r>
        <w:rPr>
          <w:rFonts w:hint="cs"/>
          <w:rtl/>
        </w:rPr>
        <w:t>אלקאי</w:t>
      </w:r>
      <w:proofErr w:type="spellEnd"/>
      <w:r>
        <w:rPr>
          <w:rFonts w:hint="cs"/>
          <w:rtl/>
        </w:rPr>
        <w:t xml:space="preserve">, אלוהים </w:t>
      </w:r>
      <w:proofErr w:type="spellStart"/>
      <w:r>
        <w:rPr>
          <w:rFonts w:hint="cs"/>
          <w:rtl/>
        </w:rPr>
        <w:t>ישומו</w:t>
      </w:r>
      <w:proofErr w:type="spellEnd"/>
      <w:r>
        <w:rPr>
          <w:rFonts w:hint="cs"/>
          <w:rtl/>
        </w:rPr>
        <w:t xml:space="preserve"> לו </w:t>
      </w:r>
      <w:bookmarkStart w:id="1533" w:name="_ETM_Q1_1678211"/>
      <w:bookmarkEnd w:id="1533"/>
      <w:r>
        <w:rPr>
          <w:rFonts w:hint="cs"/>
          <w:rtl/>
        </w:rPr>
        <w:t xml:space="preserve">לסימן טוב וברכה ויקוים עליו מה שכתוב לא ימוש ספר </w:t>
      </w:r>
      <w:bookmarkStart w:id="1534" w:name="_ETM_Q1_1682234"/>
      <w:bookmarkEnd w:id="1534"/>
      <w:r>
        <w:rPr>
          <w:rFonts w:hint="cs"/>
          <w:rtl/>
        </w:rPr>
        <w:t xml:space="preserve">התורה הזה מפיך'. </w:t>
      </w:r>
    </w:p>
    <w:p w:rsidR="007B7B3A" w:rsidRDefault="007B7B3A" w:rsidP="007B7B3A">
      <w:pPr>
        <w:rPr>
          <w:rtl/>
        </w:rPr>
      </w:pPr>
    </w:p>
    <w:p w:rsidR="007B7B3A" w:rsidRDefault="007B7B3A" w:rsidP="007B7B3A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7B7B3A" w:rsidRDefault="007B7B3A" w:rsidP="007B7B3A">
      <w:pPr>
        <w:pStyle w:val="KeepWithNext"/>
        <w:rPr>
          <w:rtl/>
        </w:rPr>
      </w:pPr>
    </w:p>
    <w:p w:rsidR="007B7B3A" w:rsidRDefault="007B7B3A" w:rsidP="007B7B3A">
      <w:pPr>
        <w:rPr>
          <w:rtl/>
        </w:rPr>
      </w:pPr>
      <w:r>
        <w:rPr>
          <w:rFonts w:hint="cs"/>
          <w:rtl/>
        </w:rPr>
        <w:t xml:space="preserve">'והגית בו יומם ולילה'. </w:t>
      </w:r>
    </w:p>
    <w:p w:rsidR="007B7B3A" w:rsidRDefault="007B7B3A" w:rsidP="007B7B3A">
      <w:pPr>
        <w:rPr>
          <w:rtl/>
        </w:rPr>
      </w:pPr>
    </w:p>
    <w:p w:rsidR="007B7B3A" w:rsidRDefault="007B7B3A" w:rsidP="007B7B3A">
      <w:pPr>
        <w:pStyle w:val="af9"/>
        <w:keepNext/>
        <w:rPr>
          <w:rtl/>
        </w:rPr>
      </w:pPr>
      <w:bookmarkStart w:id="1535" w:name="_ETM_Q1_1687281"/>
      <w:bookmarkStart w:id="1536" w:name="_ETM_Q1_1687762"/>
      <w:bookmarkEnd w:id="1535"/>
      <w:bookmarkEnd w:id="1536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7B7B3A" w:rsidRDefault="007B7B3A" w:rsidP="007B7B3A">
      <w:pPr>
        <w:pStyle w:val="KeepWithNext"/>
        <w:rPr>
          <w:rtl/>
        </w:rPr>
      </w:pPr>
    </w:p>
    <w:p w:rsidR="007B7B3A" w:rsidRDefault="007B7B3A" w:rsidP="007B7B3A">
      <w:pPr>
        <w:rPr>
          <w:rtl/>
        </w:rPr>
      </w:pPr>
      <w:r>
        <w:rPr>
          <w:rFonts w:hint="cs"/>
          <w:rtl/>
        </w:rPr>
        <w:t xml:space="preserve">אמרת שהיה הלכות </w:t>
      </w:r>
      <w:bookmarkStart w:id="1537" w:name="_ETM_Q1_1692131"/>
      <w:bookmarkEnd w:id="1537"/>
      <w:r>
        <w:rPr>
          <w:rFonts w:hint="cs"/>
          <w:rtl/>
        </w:rPr>
        <w:t xml:space="preserve">שחיטה. </w:t>
      </w:r>
      <w:bookmarkStart w:id="1538" w:name="_ETM_Q1_1693318"/>
      <w:bookmarkEnd w:id="1538"/>
    </w:p>
    <w:p w:rsidR="007B7B3A" w:rsidRDefault="007B7B3A" w:rsidP="007B7B3A">
      <w:pPr>
        <w:rPr>
          <w:rtl/>
        </w:rPr>
      </w:pPr>
    </w:p>
    <w:p w:rsidR="007B7B3A" w:rsidRDefault="007B7B3A" w:rsidP="007B7B3A">
      <w:pPr>
        <w:pStyle w:val="af9"/>
        <w:keepNext/>
        <w:rPr>
          <w:rtl/>
        </w:rPr>
      </w:pPr>
      <w:bookmarkStart w:id="1539" w:name="_ETM_Q1_1692923"/>
      <w:bookmarkStart w:id="1540" w:name="_ETM_Q1_1690411"/>
      <w:bookmarkEnd w:id="1539"/>
      <w:bookmarkEnd w:id="1540"/>
      <w:r>
        <w:rPr>
          <w:rtl/>
        </w:rPr>
        <w:t>יצחק גילה:</w:t>
      </w:r>
    </w:p>
    <w:p w:rsidR="007B7B3A" w:rsidRDefault="007B7B3A" w:rsidP="007B7B3A">
      <w:pPr>
        <w:pStyle w:val="KeepWithNext"/>
        <w:rPr>
          <w:rtl/>
        </w:rPr>
      </w:pPr>
    </w:p>
    <w:p w:rsidR="007B7B3A" w:rsidRDefault="007B7B3A" w:rsidP="007B7B3A">
      <w:pPr>
        <w:rPr>
          <w:rtl/>
        </w:rPr>
      </w:pPr>
      <w:r>
        <w:rPr>
          <w:rFonts w:hint="cs"/>
          <w:rtl/>
        </w:rPr>
        <w:t>אני תיכף אציג לכם - - -</w:t>
      </w:r>
    </w:p>
    <w:p w:rsidR="007B7B3A" w:rsidRDefault="007B7B3A" w:rsidP="007B7B3A">
      <w:pPr>
        <w:rPr>
          <w:rtl/>
        </w:rPr>
      </w:pPr>
    </w:p>
    <w:p w:rsidR="007B7B3A" w:rsidRDefault="007B7B3A" w:rsidP="007B7B3A">
      <w:pPr>
        <w:pStyle w:val="af9"/>
        <w:keepNext/>
        <w:rPr>
          <w:rtl/>
        </w:rPr>
      </w:pPr>
      <w:bookmarkStart w:id="1541" w:name="_ETM_Q1_1693981"/>
      <w:bookmarkStart w:id="1542" w:name="_ETM_Q1_1695183"/>
      <w:bookmarkEnd w:id="1541"/>
      <w:bookmarkEnd w:id="1542"/>
      <w:r>
        <w:rPr>
          <w:rtl/>
        </w:rPr>
        <w:lastRenderedPageBreak/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7B7B3A" w:rsidRDefault="007B7B3A" w:rsidP="007B7B3A">
      <w:pPr>
        <w:pStyle w:val="KeepWithNext"/>
        <w:rPr>
          <w:rtl/>
        </w:rPr>
      </w:pPr>
    </w:p>
    <w:p w:rsidR="007B7B3A" w:rsidRDefault="007B7B3A" w:rsidP="007B7B3A">
      <w:pPr>
        <w:rPr>
          <w:rtl/>
        </w:rPr>
      </w:pPr>
      <w:r>
        <w:rPr>
          <w:rFonts w:hint="cs"/>
          <w:rtl/>
        </w:rPr>
        <w:t xml:space="preserve">הלכה </w:t>
      </w:r>
      <w:bookmarkStart w:id="1543" w:name="_ETM_Q1_1696381"/>
      <w:bookmarkEnd w:id="1543"/>
      <w:r>
        <w:rPr>
          <w:rFonts w:hint="cs"/>
          <w:rtl/>
        </w:rPr>
        <w:t xml:space="preserve">באופן כללי, לא שחיטה. </w:t>
      </w:r>
    </w:p>
    <w:p w:rsidR="007B7B3A" w:rsidRDefault="007B7B3A" w:rsidP="007B7B3A">
      <w:pPr>
        <w:rPr>
          <w:rtl/>
        </w:rPr>
      </w:pPr>
    </w:p>
    <w:p w:rsidR="007B7B3A" w:rsidRDefault="007B7B3A" w:rsidP="007B7B3A">
      <w:pPr>
        <w:pStyle w:val="af9"/>
        <w:keepNext/>
        <w:rPr>
          <w:rtl/>
        </w:rPr>
      </w:pPr>
      <w:bookmarkStart w:id="1544" w:name="_ETM_Q1_1699987"/>
      <w:bookmarkStart w:id="1545" w:name="_ETM_Q1_1701669"/>
      <w:bookmarkEnd w:id="1544"/>
      <w:bookmarkEnd w:id="1545"/>
      <w:r>
        <w:rPr>
          <w:rtl/>
        </w:rPr>
        <w:t>יצחק גילה:</w:t>
      </w:r>
    </w:p>
    <w:p w:rsidR="007B7B3A" w:rsidRDefault="007B7B3A" w:rsidP="007B7B3A">
      <w:pPr>
        <w:pStyle w:val="KeepWithNext"/>
        <w:rPr>
          <w:rtl/>
        </w:rPr>
      </w:pPr>
    </w:p>
    <w:p w:rsidR="007B7B3A" w:rsidRDefault="007B7B3A" w:rsidP="007B7B3A">
      <w:pPr>
        <w:rPr>
          <w:rtl/>
        </w:rPr>
      </w:pPr>
      <w:r>
        <w:rPr>
          <w:rFonts w:hint="cs"/>
          <w:rtl/>
        </w:rPr>
        <w:t xml:space="preserve">הפריט הבא זה הלכות שחיטה. </w:t>
      </w:r>
      <w:bookmarkStart w:id="1546" w:name="_ETM_Q1_1706990"/>
      <w:bookmarkEnd w:id="1546"/>
      <w:r>
        <w:rPr>
          <w:rFonts w:hint="cs"/>
          <w:rtl/>
        </w:rPr>
        <w:t>מה שציינתי, כל אדם כמעט ידע לשחוט והיה צריך את</w:t>
      </w:r>
      <w:bookmarkStart w:id="1547" w:name="_ETM_Q1_1712563"/>
      <w:bookmarkEnd w:id="1547"/>
      <w:r>
        <w:rPr>
          <w:rFonts w:hint="cs"/>
          <w:rtl/>
        </w:rPr>
        <w:t xml:space="preserve"> הלכות השחיטה כדי לקיים את עצמו מבחינת מזון. לכן יש </w:t>
      </w:r>
      <w:bookmarkStart w:id="1548" w:name="_ETM_Q1_1715153"/>
      <w:bookmarkEnd w:id="1548"/>
      <w:r>
        <w:rPr>
          <w:rFonts w:hint="cs"/>
          <w:rtl/>
        </w:rPr>
        <w:t xml:space="preserve">לנו הרבה מאוד העתקות. בדוגמה הזאת זה הלכות שחיטה בעברית ובערבית. </w:t>
      </w:r>
      <w:bookmarkStart w:id="1549" w:name="_ETM_Q1_1724648"/>
      <w:bookmarkEnd w:id="1549"/>
      <w:r>
        <w:rPr>
          <w:rFonts w:hint="cs"/>
          <w:rtl/>
        </w:rPr>
        <w:t xml:space="preserve">אותו דבר בכתבי היד, אין להם התחלה או סוף. </w:t>
      </w:r>
      <w:bookmarkStart w:id="1550" w:name="_ETM_Q1_1730736"/>
      <w:bookmarkEnd w:id="1550"/>
    </w:p>
    <w:p w:rsidR="007B7B3A" w:rsidRDefault="007B7B3A" w:rsidP="007B7B3A">
      <w:pPr>
        <w:rPr>
          <w:rtl/>
        </w:rPr>
      </w:pPr>
    </w:p>
    <w:p w:rsidR="007B7B3A" w:rsidRDefault="007B7B3A" w:rsidP="007B7B3A">
      <w:pPr>
        <w:pStyle w:val="af6"/>
        <w:keepNext/>
        <w:rPr>
          <w:rtl/>
        </w:rPr>
      </w:pPr>
      <w:bookmarkStart w:id="1551" w:name="_ETM_Q1_1730849"/>
      <w:bookmarkStart w:id="1552" w:name="_ETM_Q1_1726733"/>
      <w:bookmarkEnd w:id="1551"/>
      <w:bookmarkEnd w:id="1552"/>
      <w:r>
        <w:rPr>
          <w:rtl/>
        </w:rPr>
        <w:t>היו"ר נורית קורן:</w:t>
      </w:r>
    </w:p>
    <w:p w:rsidR="007B7B3A" w:rsidRDefault="007B7B3A" w:rsidP="007B7B3A">
      <w:pPr>
        <w:pStyle w:val="KeepWithNext"/>
        <w:rPr>
          <w:rtl/>
        </w:rPr>
      </w:pPr>
    </w:p>
    <w:p w:rsidR="007B7B3A" w:rsidRDefault="007B7B3A" w:rsidP="007B7B3A">
      <w:pPr>
        <w:rPr>
          <w:rtl/>
        </w:rPr>
      </w:pPr>
      <w:r>
        <w:rPr>
          <w:rFonts w:hint="cs"/>
          <w:rtl/>
        </w:rPr>
        <w:t>לא הייתה להם כריכה.</w:t>
      </w:r>
    </w:p>
    <w:p w:rsidR="007B7B3A" w:rsidRDefault="007B7B3A" w:rsidP="007B7B3A">
      <w:pPr>
        <w:rPr>
          <w:rtl/>
        </w:rPr>
      </w:pPr>
    </w:p>
    <w:p w:rsidR="007B7B3A" w:rsidRDefault="007B7B3A" w:rsidP="007B7B3A">
      <w:pPr>
        <w:pStyle w:val="af9"/>
        <w:keepNext/>
        <w:rPr>
          <w:rtl/>
        </w:rPr>
      </w:pPr>
      <w:bookmarkStart w:id="1553" w:name="_ETM_Q1_1729914"/>
      <w:bookmarkStart w:id="1554" w:name="_ETM_Q1_1731051"/>
      <w:bookmarkEnd w:id="1553"/>
      <w:bookmarkEnd w:id="1554"/>
      <w:r>
        <w:rPr>
          <w:rtl/>
        </w:rPr>
        <w:t>יצחק גילה:</w:t>
      </w:r>
    </w:p>
    <w:p w:rsidR="007B7B3A" w:rsidRDefault="007B7B3A" w:rsidP="007B7B3A">
      <w:pPr>
        <w:pStyle w:val="KeepWithNext"/>
        <w:rPr>
          <w:rtl/>
        </w:rPr>
      </w:pPr>
    </w:p>
    <w:p w:rsidR="007B7B3A" w:rsidRDefault="007B7B3A" w:rsidP="007B7B3A">
      <w:pPr>
        <w:rPr>
          <w:rtl/>
        </w:rPr>
      </w:pPr>
      <w:r>
        <w:rPr>
          <w:rFonts w:hint="cs"/>
          <w:rtl/>
        </w:rPr>
        <w:t xml:space="preserve">כן. ואז אתם רואים, לפעמים סימן בעלות </w:t>
      </w:r>
      <w:bookmarkStart w:id="1555" w:name="_ETM_Q1_1732655"/>
      <w:bookmarkEnd w:id="1555"/>
      <w:r>
        <w:rPr>
          <w:rFonts w:hint="cs"/>
          <w:rtl/>
        </w:rPr>
        <w:t>הוא דבר כזה.</w:t>
      </w:r>
    </w:p>
    <w:p w:rsidR="007B7B3A" w:rsidRDefault="007B7B3A" w:rsidP="007B7B3A">
      <w:pPr>
        <w:rPr>
          <w:rtl/>
        </w:rPr>
      </w:pPr>
    </w:p>
    <w:p w:rsidR="007B7B3A" w:rsidRDefault="007B7B3A" w:rsidP="007B7B3A">
      <w:pPr>
        <w:pStyle w:val="af6"/>
        <w:keepNext/>
        <w:rPr>
          <w:rtl/>
        </w:rPr>
      </w:pPr>
      <w:bookmarkStart w:id="1556" w:name="_ETM_Q1_1735603"/>
      <w:bookmarkEnd w:id="1556"/>
      <w:r>
        <w:rPr>
          <w:rtl/>
        </w:rPr>
        <w:t>היו"ר נורית קורן:</w:t>
      </w:r>
    </w:p>
    <w:p w:rsidR="007B7B3A" w:rsidRDefault="007B7B3A" w:rsidP="007B7B3A">
      <w:pPr>
        <w:pStyle w:val="KeepWithNext"/>
        <w:rPr>
          <w:rtl/>
        </w:rPr>
      </w:pPr>
    </w:p>
    <w:p w:rsidR="007B7B3A" w:rsidRDefault="007B7B3A" w:rsidP="007B7B3A">
      <w:pPr>
        <w:rPr>
          <w:rtl/>
        </w:rPr>
      </w:pPr>
      <w:r>
        <w:rPr>
          <w:rFonts w:hint="cs"/>
          <w:rtl/>
        </w:rPr>
        <w:t xml:space="preserve">מנחם בן שלמה. </w:t>
      </w:r>
    </w:p>
    <w:p w:rsidR="007B7B3A" w:rsidRDefault="007B7B3A" w:rsidP="007B7B3A">
      <w:pPr>
        <w:rPr>
          <w:rtl/>
        </w:rPr>
      </w:pPr>
    </w:p>
    <w:p w:rsidR="007B7B3A" w:rsidRDefault="007B7B3A" w:rsidP="007B7B3A">
      <w:pPr>
        <w:pStyle w:val="af9"/>
        <w:keepNext/>
        <w:rPr>
          <w:rtl/>
        </w:rPr>
      </w:pPr>
      <w:bookmarkStart w:id="1557" w:name="_ETM_Q1_1737894"/>
      <w:bookmarkStart w:id="1558" w:name="_ETM_Q1_1735122"/>
      <w:bookmarkEnd w:id="1557"/>
      <w:bookmarkEnd w:id="1558"/>
      <w:r>
        <w:rPr>
          <w:rtl/>
        </w:rPr>
        <w:t>יצחק גילה:</w:t>
      </w:r>
    </w:p>
    <w:p w:rsidR="007B7B3A" w:rsidRDefault="007B7B3A" w:rsidP="007B7B3A">
      <w:pPr>
        <w:pStyle w:val="KeepWithNext"/>
        <w:rPr>
          <w:rtl/>
        </w:rPr>
      </w:pPr>
    </w:p>
    <w:p w:rsidR="007B7B3A" w:rsidRDefault="007B7B3A" w:rsidP="007B7B3A">
      <w:pPr>
        <w:rPr>
          <w:rtl/>
        </w:rPr>
      </w:pPr>
      <w:r>
        <w:rPr>
          <w:rFonts w:hint="cs"/>
          <w:rtl/>
        </w:rPr>
        <w:t xml:space="preserve">מנחם בן שלמה סעדי </w:t>
      </w:r>
      <w:bookmarkStart w:id="1559" w:name="_ETM_Q1_1740139"/>
      <w:bookmarkEnd w:id="1559"/>
      <w:proofErr w:type="spellStart"/>
      <w:r>
        <w:rPr>
          <w:rFonts w:hint="cs"/>
          <w:rtl/>
        </w:rPr>
        <w:t>איקאי</w:t>
      </w:r>
      <w:proofErr w:type="spellEnd"/>
      <w:r>
        <w:rPr>
          <w:rFonts w:hint="cs"/>
          <w:rtl/>
        </w:rPr>
        <w:t xml:space="preserve">, סעדיה בן שלמה ולמעלה כתוב שלמה. זאת אומרת אין </w:t>
      </w:r>
      <w:bookmarkStart w:id="1560" w:name="_ETM_Q1_1741965"/>
      <w:bookmarkEnd w:id="1560"/>
      <w:r>
        <w:rPr>
          <w:rFonts w:hint="cs"/>
          <w:rtl/>
        </w:rPr>
        <w:t xml:space="preserve">לנו לפעמים סימני בעלות כמו שראינו, יפים, אלא דברים כאלה. </w:t>
      </w:r>
      <w:bookmarkStart w:id="1561" w:name="_ETM_Q1_1753430"/>
      <w:bookmarkEnd w:id="1561"/>
      <w:r>
        <w:rPr>
          <w:rFonts w:hint="cs"/>
          <w:rtl/>
        </w:rPr>
        <w:t xml:space="preserve">זה החיבור של הלכות שחיטה, שהוא גם מכיל עוד דברים </w:t>
      </w:r>
      <w:bookmarkStart w:id="1562" w:name="_ETM_Q1_1758565"/>
      <w:bookmarkEnd w:id="1562"/>
      <w:r>
        <w:rPr>
          <w:rFonts w:hint="cs"/>
          <w:rtl/>
        </w:rPr>
        <w:t xml:space="preserve">אחרים. </w:t>
      </w:r>
    </w:p>
    <w:p w:rsidR="007B7B3A" w:rsidRDefault="007B7B3A" w:rsidP="007B7B3A">
      <w:pPr>
        <w:rPr>
          <w:rtl/>
        </w:rPr>
      </w:pPr>
    </w:p>
    <w:p w:rsidR="007B7B3A" w:rsidRDefault="007B7B3A" w:rsidP="007B7B3A">
      <w:pPr>
        <w:rPr>
          <w:rtl/>
        </w:rPr>
      </w:pPr>
      <w:r>
        <w:rPr>
          <w:rFonts w:hint="cs"/>
          <w:rtl/>
        </w:rPr>
        <w:t>ה</w:t>
      </w:r>
      <w:bookmarkStart w:id="1563" w:name="_ETM_Q1_1765334"/>
      <w:bookmarkEnd w:id="1563"/>
      <w:r>
        <w:rPr>
          <w:rFonts w:hint="cs"/>
          <w:rtl/>
        </w:rPr>
        <w:t xml:space="preserve">פריט הבא זה הגדה של פסח, </w:t>
      </w:r>
      <w:bookmarkStart w:id="1564" w:name="_ETM_Q1_1767225"/>
      <w:bookmarkEnd w:id="1564"/>
      <w:proofErr w:type="spellStart"/>
      <w:r>
        <w:rPr>
          <w:rFonts w:hint="cs"/>
          <w:rtl/>
        </w:rPr>
        <w:t>הגדתא</w:t>
      </w:r>
      <w:proofErr w:type="spellEnd"/>
      <w:r>
        <w:rPr>
          <w:rFonts w:hint="cs"/>
          <w:rtl/>
        </w:rPr>
        <w:t xml:space="preserve"> דה פסח. גם מתחיל עם בקשה ואז יש את </w:t>
      </w:r>
      <w:bookmarkStart w:id="1565" w:name="_ETM_Q1_1775305"/>
      <w:bookmarkEnd w:id="1565"/>
      <w:r>
        <w:rPr>
          <w:rFonts w:hint="cs"/>
          <w:rtl/>
        </w:rPr>
        <w:t xml:space="preserve">הקידוש. </w:t>
      </w:r>
      <w:r w:rsidR="00FC2192">
        <w:rPr>
          <w:rFonts w:hint="cs"/>
          <w:rtl/>
        </w:rPr>
        <w:t xml:space="preserve">מאוד מאוד יפה. אתם רואים בסוף את הברכה, 'ונכתבה </w:t>
      </w:r>
      <w:bookmarkStart w:id="1566" w:name="_ETM_Q1_1788188"/>
      <w:bookmarkEnd w:id="1566"/>
      <w:r w:rsidR="00FC2192">
        <w:rPr>
          <w:rFonts w:hint="cs"/>
          <w:rtl/>
        </w:rPr>
        <w:t xml:space="preserve">לתשוקת הילד החביב יעיש בן </w:t>
      </w:r>
      <w:proofErr w:type="spellStart"/>
      <w:r w:rsidR="00FC2192">
        <w:rPr>
          <w:rFonts w:hint="cs"/>
          <w:rtl/>
        </w:rPr>
        <w:t>עוש</w:t>
      </w:r>
      <w:proofErr w:type="spellEnd"/>
      <w:r w:rsidR="00FC2192">
        <w:rPr>
          <w:rFonts w:hint="cs"/>
          <w:rtl/>
        </w:rPr>
        <w:t xml:space="preserve">, שיקנה </w:t>
      </w:r>
      <w:bookmarkStart w:id="1567" w:name="_ETM_Q1_1795671"/>
      <w:bookmarkEnd w:id="1567"/>
      <w:r w:rsidR="00FC2192">
        <w:rPr>
          <w:rFonts w:hint="cs"/>
          <w:rtl/>
        </w:rPr>
        <w:t xml:space="preserve">מהונו </w:t>
      </w:r>
      <w:proofErr w:type="spellStart"/>
      <w:r w:rsidR="00FC2192">
        <w:rPr>
          <w:rFonts w:hint="cs"/>
          <w:rtl/>
        </w:rPr>
        <w:t>ומיגיעו</w:t>
      </w:r>
      <w:proofErr w:type="spellEnd"/>
      <w:r w:rsidR="00FC2192">
        <w:rPr>
          <w:rFonts w:hint="cs"/>
          <w:rtl/>
        </w:rPr>
        <w:t xml:space="preserve">, יזכהו לקנות ספרים הרבה עד אין קץ'. אתם </w:t>
      </w:r>
      <w:bookmarkStart w:id="1568" w:name="_ETM_Q1_1803206"/>
      <w:bookmarkEnd w:id="1568"/>
      <w:r w:rsidR="00FC2192">
        <w:rPr>
          <w:rFonts w:hint="cs"/>
          <w:rtl/>
        </w:rPr>
        <w:t xml:space="preserve">רואים פה את החתימה שלו, 'והקורא בו ודוברו - - </w:t>
      </w:r>
      <w:bookmarkStart w:id="1569" w:name="_ETM_Q1_1807105"/>
      <w:bookmarkEnd w:id="1569"/>
      <w:r w:rsidR="00FC2192">
        <w:rPr>
          <w:rFonts w:hint="cs"/>
          <w:rtl/>
        </w:rPr>
        <w:t xml:space="preserve">- </w:t>
      </w:r>
      <w:proofErr w:type="spellStart"/>
      <w:r w:rsidR="00FC2192">
        <w:rPr>
          <w:rFonts w:hint="cs"/>
          <w:rtl/>
        </w:rPr>
        <w:t>בר"ט</w:t>
      </w:r>
      <w:proofErr w:type="spellEnd"/>
      <w:r w:rsidR="00FC2192">
        <w:rPr>
          <w:rFonts w:hint="cs"/>
          <w:rtl/>
        </w:rPr>
        <w:t xml:space="preserve"> לשטרות'. אני אגיד לכם את החתימה, זה סעד</w:t>
      </w:r>
      <w:bookmarkStart w:id="1570" w:name="_ETM_Q1_1817481"/>
      <w:bookmarkEnd w:id="1570"/>
      <w:r w:rsidR="00FC2192">
        <w:rPr>
          <w:rFonts w:hint="cs"/>
          <w:rtl/>
        </w:rPr>
        <w:t xml:space="preserve">יה בן יוסף. </w:t>
      </w:r>
    </w:p>
    <w:p w:rsidR="00FC2192" w:rsidRDefault="00FC2192" w:rsidP="007B7B3A">
      <w:pPr>
        <w:rPr>
          <w:rtl/>
        </w:rPr>
      </w:pPr>
    </w:p>
    <w:p w:rsidR="00FC2192" w:rsidRDefault="00FC2192" w:rsidP="00FC2192">
      <w:pPr>
        <w:pStyle w:val="af9"/>
        <w:keepNext/>
        <w:rPr>
          <w:rtl/>
        </w:rPr>
      </w:pPr>
      <w:bookmarkStart w:id="1571" w:name="_ETM_Q1_1820430"/>
      <w:bookmarkStart w:id="1572" w:name="_ETM_Q1_1817993"/>
      <w:bookmarkEnd w:id="1571"/>
      <w:bookmarkEnd w:id="1572"/>
      <w:r>
        <w:rPr>
          <w:rtl/>
        </w:rPr>
        <w:t>יניב לוי: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וכל זה מתועד בקטלוג, זה נמצא בקטלוג. </w:t>
      </w:r>
      <w:bookmarkStart w:id="1573" w:name="_ETM_Q1_1820095"/>
      <w:bookmarkEnd w:id="1573"/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4"/>
        <w:keepNext/>
        <w:rPr>
          <w:rtl/>
        </w:rPr>
      </w:pPr>
      <w:bookmarkStart w:id="1574" w:name="_ETM_Q1_1820225"/>
      <w:bookmarkEnd w:id="1574"/>
      <w:r>
        <w:rPr>
          <w:rtl/>
        </w:rPr>
        <w:t>מירב שמעון: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את הרשימה הזאת אני יכולה לקחת? </w:t>
      </w:r>
    </w:p>
    <w:p w:rsidR="00FC2192" w:rsidRDefault="00FC2192" w:rsidP="00FC2192">
      <w:pPr>
        <w:rPr>
          <w:rtl/>
        </w:rPr>
      </w:pPr>
      <w:bookmarkStart w:id="1575" w:name="_ETM_Q1_1823351"/>
      <w:bookmarkEnd w:id="1575"/>
    </w:p>
    <w:p w:rsidR="00FC2192" w:rsidRDefault="00FC2192" w:rsidP="00FC2192">
      <w:pPr>
        <w:pStyle w:val="af9"/>
        <w:keepNext/>
        <w:rPr>
          <w:rtl/>
        </w:rPr>
      </w:pPr>
      <w:bookmarkStart w:id="1576" w:name="_ETM_Q1_1824974"/>
      <w:bookmarkEnd w:id="1576"/>
      <w:r>
        <w:rPr>
          <w:rtl/>
        </w:rPr>
        <w:t>יניב לוי: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כן. זה מופיע </w:t>
      </w:r>
      <w:bookmarkStart w:id="1577" w:name="_ETM_Q1_1828035"/>
      <w:bookmarkEnd w:id="1577"/>
      <w:r>
        <w:rPr>
          <w:rFonts w:hint="cs"/>
          <w:rtl/>
        </w:rPr>
        <w:t xml:space="preserve">גם בוועדה. </w:t>
      </w:r>
    </w:p>
    <w:p w:rsidR="00FC2192" w:rsidRDefault="00FC2192" w:rsidP="00FC2192">
      <w:pPr>
        <w:rPr>
          <w:rtl/>
        </w:rPr>
      </w:pPr>
      <w:bookmarkStart w:id="1578" w:name="_ETM_Q1_1829126"/>
      <w:bookmarkEnd w:id="1578"/>
    </w:p>
    <w:p w:rsidR="00FC2192" w:rsidRDefault="00FC2192" w:rsidP="00FC2192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אני יודעת שזה מופיע בוועדה. </w:t>
      </w:r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f9"/>
        <w:keepNext/>
        <w:rPr>
          <w:rtl/>
        </w:rPr>
      </w:pPr>
      <w:bookmarkStart w:id="1579" w:name="_ETM_Q1_1831682"/>
      <w:bookmarkStart w:id="1580" w:name="_ETM_Q1_1833676"/>
      <w:bookmarkEnd w:id="1579"/>
      <w:bookmarkEnd w:id="1580"/>
      <w:r>
        <w:rPr>
          <w:rtl/>
        </w:rPr>
        <w:t>יצחק גילה: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הפריט האחרון זה </w:t>
      </w:r>
      <w:bookmarkStart w:id="1581" w:name="_ETM_Q1_1837502"/>
      <w:bookmarkEnd w:id="1581"/>
      <w:r>
        <w:rPr>
          <w:rFonts w:hint="cs"/>
          <w:rtl/>
        </w:rPr>
        <w:t xml:space="preserve">פריט מאוחר, מהמאה ה-20, אין לנו את התאריך, זה </w:t>
      </w:r>
      <w:bookmarkStart w:id="1582" w:name="_ETM_Q1_1841615"/>
      <w:bookmarkEnd w:id="1582"/>
      <w:proofErr w:type="spellStart"/>
      <w:r>
        <w:rPr>
          <w:rFonts w:hint="cs"/>
          <w:rtl/>
        </w:rPr>
        <w:t>ג'מע</w:t>
      </w:r>
      <w:proofErr w:type="spellEnd"/>
      <w:r>
        <w:rPr>
          <w:rFonts w:hint="cs"/>
          <w:rtl/>
        </w:rPr>
        <w:t xml:space="preserve"> של דוד בן ישע, שהיה בן המאה ה-15, היה </w:t>
      </w:r>
      <w:bookmarkStart w:id="1583" w:name="_ETM_Q1_1850024"/>
      <w:bookmarkEnd w:id="1583"/>
      <w:r>
        <w:rPr>
          <w:rFonts w:hint="cs"/>
          <w:rtl/>
        </w:rPr>
        <w:t xml:space="preserve">אחד מאחרוני חניכי האסכולה הערבית היהודית הימי </w:t>
      </w:r>
      <w:proofErr w:type="spellStart"/>
      <w:r>
        <w:rPr>
          <w:rFonts w:hint="cs"/>
          <w:rtl/>
        </w:rPr>
        <w:t>בניימית</w:t>
      </w:r>
      <w:proofErr w:type="spellEnd"/>
      <w:r>
        <w:rPr>
          <w:rFonts w:hint="cs"/>
          <w:rtl/>
        </w:rPr>
        <w:t xml:space="preserve">. זה </w:t>
      </w:r>
      <w:bookmarkStart w:id="1584" w:name="_ETM_Q1_1856436"/>
      <w:bookmarkEnd w:id="1584"/>
      <w:r>
        <w:rPr>
          <w:rFonts w:hint="cs"/>
          <w:rtl/>
        </w:rPr>
        <w:t>מילון למשנה ולרמב"ם. בהעתקה זו העתקה ממש חדשה</w:t>
      </w:r>
      <w:bookmarkStart w:id="1585" w:name="_ETM_Q1_1863502"/>
      <w:bookmarkEnd w:id="1585"/>
      <w:r>
        <w:rPr>
          <w:rFonts w:hint="cs"/>
          <w:rtl/>
        </w:rPr>
        <w:t xml:space="preserve"> וזה מעיד על התופעה שציינו, שאנשים המשיכו להעתיק. בסוף יש </w:t>
      </w:r>
      <w:bookmarkStart w:id="1586" w:name="_ETM_Q1_1874420"/>
      <w:bookmarkEnd w:id="1586"/>
      <w:r>
        <w:rPr>
          <w:rFonts w:hint="cs"/>
          <w:rtl/>
        </w:rPr>
        <w:t xml:space="preserve">לנו את </w:t>
      </w:r>
      <w:proofErr w:type="spellStart"/>
      <w:r>
        <w:rPr>
          <w:rFonts w:hint="cs"/>
          <w:rtl/>
        </w:rPr>
        <w:t>הקולופון</w:t>
      </w:r>
      <w:proofErr w:type="spellEnd"/>
      <w:r>
        <w:rPr>
          <w:rFonts w:hint="cs"/>
          <w:rtl/>
        </w:rPr>
        <w:t xml:space="preserve">, 'אודה ה' מאוד אשר </w:t>
      </w:r>
      <w:proofErr w:type="spellStart"/>
      <w:r>
        <w:rPr>
          <w:rFonts w:hint="cs"/>
          <w:rtl/>
        </w:rPr>
        <w:t>עזרני</w:t>
      </w:r>
      <w:proofErr w:type="spellEnd"/>
      <w:r>
        <w:rPr>
          <w:rFonts w:hint="cs"/>
          <w:rtl/>
        </w:rPr>
        <w:t xml:space="preserve"> </w:t>
      </w:r>
      <w:bookmarkStart w:id="1587" w:name="_ETM_Q1_1875661"/>
      <w:bookmarkEnd w:id="1587"/>
      <w:r>
        <w:rPr>
          <w:rFonts w:hint="cs"/>
          <w:rtl/>
        </w:rPr>
        <w:t xml:space="preserve">וזיכני להשלים מלאכת הספר הזה, אני הדל והצעיר, סאלם בן </w:t>
      </w:r>
      <w:bookmarkStart w:id="1588" w:name="_ETM_Q1_1884482"/>
      <w:bookmarkEnd w:id="1588"/>
      <w:proofErr w:type="spellStart"/>
      <w:r>
        <w:rPr>
          <w:rFonts w:hint="cs"/>
          <w:rtl/>
        </w:rPr>
        <w:t>צלאח</w:t>
      </w:r>
      <w:proofErr w:type="spellEnd"/>
      <w:r>
        <w:rPr>
          <w:rFonts w:hint="cs"/>
          <w:rtl/>
        </w:rPr>
        <w:t xml:space="preserve"> צהרי'. </w:t>
      </w:r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f6"/>
        <w:keepNext/>
        <w:rPr>
          <w:rtl/>
        </w:rPr>
      </w:pPr>
      <w:bookmarkStart w:id="1589" w:name="_ETM_Q1_1886496"/>
      <w:bookmarkStart w:id="1590" w:name="_ETM_Q1_1887458"/>
      <w:bookmarkEnd w:id="1589"/>
      <w:bookmarkEnd w:id="1590"/>
      <w:r>
        <w:rPr>
          <w:rtl/>
        </w:rPr>
        <w:lastRenderedPageBreak/>
        <w:t>היו"ר נורית קורן: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דהרי. זה דהרי. צהרי זה דהרי. </w:t>
      </w:r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f9"/>
        <w:keepNext/>
        <w:rPr>
          <w:rtl/>
        </w:rPr>
      </w:pPr>
      <w:bookmarkStart w:id="1591" w:name="_ETM_Q1_1898594"/>
      <w:bookmarkStart w:id="1592" w:name="_ETM_Q1_1896851"/>
      <w:bookmarkEnd w:id="1591"/>
      <w:bookmarkEnd w:id="1592"/>
      <w:r>
        <w:rPr>
          <w:rtl/>
        </w:rPr>
        <w:t>יניב לוי: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>שוב, אנחנו</w:t>
      </w:r>
      <w:bookmarkStart w:id="1593" w:name="_ETM_Q1_1898159"/>
      <w:bookmarkEnd w:id="1593"/>
      <w:r>
        <w:rPr>
          <w:rFonts w:hint="cs"/>
          <w:rtl/>
        </w:rPr>
        <w:t xml:space="preserve"> שומרים על הצורה כפי שהיא. </w:t>
      </w:r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f9"/>
        <w:keepNext/>
        <w:rPr>
          <w:rtl/>
        </w:rPr>
      </w:pPr>
      <w:bookmarkStart w:id="1594" w:name="_ETM_Q1_1901760"/>
      <w:bookmarkStart w:id="1595" w:name="_ETM_Q1_1907002"/>
      <w:bookmarkEnd w:id="1594"/>
      <w:bookmarkEnd w:id="1595"/>
      <w:r>
        <w:rPr>
          <w:rtl/>
        </w:rPr>
        <w:t>אלי קורן: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מה הדף הראשון שלו? </w:t>
      </w:r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f9"/>
        <w:keepNext/>
        <w:rPr>
          <w:rtl/>
        </w:rPr>
      </w:pPr>
      <w:bookmarkStart w:id="1596" w:name="_ETM_Q1_1909404"/>
      <w:bookmarkStart w:id="1597" w:name="_ETM_Q1_1910592"/>
      <w:bookmarkEnd w:id="1596"/>
      <w:bookmarkEnd w:id="1597"/>
      <w:r>
        <w:rPr>
          <w:rtl/>
        </w:rPr>
        <w:t>יצחק גילה: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בדף </w:t>
      </w:r>
      <w:bookmarkStart w:id="1598" w:name="_ETM_Q1_1911215"/>
      <w:bookmarkEnd w:id="1598"/>
      <w:r>
        <w:rPr>
          <w:rFonts w:hint="cs"/>
          <w:rtl/>
        </w:rPr>
        <w:t xml:space="preserve">הראשון הוא מתחיל. </w:t>
      </w:r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f6"/>
        <w:keepNext/>
        <w:rPr>
          <w:rtl/>
        </w:rPr>
      </w:pPr>
      <w:bookmarkStart w:id="1599" w:name="_ETM_Q1_1908560"/>
      <w:bookmarkStart w:id="1600" w:name="_ETM_Q1_1906696"/>
      <w:bookmarkEnd w:id="1599"/>
      <w:bookmarkEnd w:id="1600"/>
      <w:r>
        <w:rPr>
          <w:rtl/>
        </w:rPr>
        <w:t>היו"ר נורית קורן: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זה מ-1500? </w:t>
      </w:r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f9"/>
        <w:keepNext/>
        <w:rPr>
          <w:rtl/>
        </w:rPr>
      </w:pPr>
      <w:bookmarkStart w:id="1601" w:name="_ETM_Q1_1909287"/>
      <w:bookmarkStart w:id="1602" w:name="_ETM_Q1_1910388"/>
      <w:bookmarkEnd w:id="1601"/>
      <w:bookmarkEnd w:id="1602"/>
      <w:r>
        <w:rPr>
          <w:rtl/>
        </w:rPr>
        <w:t>יצחק גילה: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לא. הוא חי ב-1500, זו </w:t>
      </w:r>
      <w:bookmarkStart w:id="1603" w:name="_ETM_Q1_1913699"/>
      <w:bookmarkEnd w:id="1603"/>
      <w:r>
        <w:rPr>
          <w:rFonts w:hint="cs"/>
          <w:rtl/>
        </w:rPr>
        <w:t xml:space="preserve">העתקה מהמאה ה-20, העתקה חדשה. גם אתם רואים פה, </w:t>
      </w:r>
      <w:bookmarkStart w:id="1604" w:name="_ETM_Q1_1925108"/>
      <w:bookmarkEnd w:id="1604"/>
      <w:r>
        <w:rPr>
          <w:rFonts w:hint="cs"/>
          <w:rtl/>
        </w:rPr>
        <w:t xml:space="preserve">רשום 'אילת', 163, המספר שלו אצלנו. </w:t>
      </w:r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f6"/>
        <w:keepNext/>
        <w:rPr>
          <w:rtl/>
        </w:rPr>
      </w:pPr>
      <w:bookmarkStart w:id="1605" w:name="_ETM_Q1_1926788"/>
      <w:bookmarkEnd w:id="1605"/>
      <w:r>
        <w:rPr>
          <w:rtl/>
        </w:rPr>
        <w:t>היו"ר נורית קורן: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רואים מאיפה </w:t>
      </w:r>
      <w:bookmarkStart w:id="1606" w:name="_ETM_Q1_1928535"/>
      <w:bookmarkEnd w:id="1606"/>
      <w:r>
        <w:rPr>
          <w:rFonts w:hint="cs"/>
          <w:rtl/>
        </w:rPr>
        <w:t>זה נלקח.</w:t>
      </w:r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f9"/>
        <w:keepNext/>
        <w:rPr>
          <w:rtl/>
        </w:rPr>
      </w:pPr>
      <w:bookmarkStart w:id="1607" w:name="_ETM_Q1_1931924"/>
      <w:bookmarkStart w:id="1608" w:name="_ETM_Q1_1928786"/>
      <w:bookmarkEnd w:id="1607"/>
      <w:bookmarkEnd w:id="1608"/>
      <w:r>
        <w:rPr>
          <w:rtl/>
        </w:rPr>
        <w:t>אלי קורן: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נלקח </w:t>
      </w:r>
      <w:proofErr w:type="spellStart"/>
      <w:r>
        <w:rPr>
          <w:rFonts w:hint="cs"/>
          <w:rtl/>
        </w:rPr>
        <w:t>מהאונייה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לוצ'ה</w:t>
      </w:r>
      <w:proofErr w:type="spellEnd"/>
      <w:r>
        <w:rPr>
          <w:rFonts w:hint="cs"/>
          <w:rtl/>
        </w:rPr>
        <w:t xml:space="preserve">. </w:t>
      </w:r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f9"/>
        <w:keepNext/>
        <w:rPr>
          <w:rtl/>
        </w:rPr>
      </w:pPr>
      <w:bookmarkStart w:id="1609" w:name="_ETM_Q1_1933045"/>
      <w:bookmarkStart w:id="1610" w:name="_ETM_Q1_1934746"/>
      <w:bookmarkStart w:id="1611" w:name="_ETM_Q1_1891060"/>
      <w:bookmarkEnd w:id="1609"/>
      <w:bookmarkEnd w:id="1610"/>
      <w:bookmarkEnd w:id="1611"/>
      <w:r>
        <w:rPr>
          <w:rtl/>
        </w:rPr>
        <w:t>יצחק גילה:</w:t>
      </w:r>
    </w:p>
    <w:p w:rsidR="00FC2192" w:rsidRDefault="00FC2192" w:rsidP="00FC2192">
      <w:pPr>
        <w:pStyle w:val="KeepWithNext"/>
        <w:rPr>
          <w:rtl/>
        </w:rPr>
      </w:pPr>
    </w:p>
    <w:p w:rsidR="00214477" w:rsidRDefault="00FC2192" w:rsidP="00214477">
      <w:pPr>
        <w:rPr>
          <w:rtl/>
        </w:rPr>
      </w:pPr>
      <w:r>
        <w:rPr>
          <w:rFonts w:hint="cs"/>
          <w:rtl/>
        </w:rPr>
        <w:t xml:space="preserve">זהו. אם יש לכם עוד שאלות. </w:t>
      </w:r>
    </w:p>
    <w:p w:rsidR="00FC2192" w:rsidRDefault="00FC2192" w:rsidP="00214477">
      <w:pPr>
        <w:rPr>
          <w:rtl/>
        </w:rPr>
      </w:pPr>
    </w:p>
    <w:p w:rsidR="00FC2192" w:rsidRDefault="00FC2192" w:rsidP="00FC2192">
      <w:pPr>
        <w:pStyle w:val="a4"/>
        <w:keepNext/>
        <w:rPr>
          <w:rtl/>
        </w:rPr>
      </w:pPr>
      <w:bookmarkStart w:id="1612" w:name="_ETM_Q1_1940693"/>
      <w:bookmarkEnd w:id="1612"/>
      <w:r>
        <w:rPr>
          <w:rtl/>
        </w:rPr>
        <w:t>מירב שמעון: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מי שרוצה לבוא </w:t>
      </w:r>
      <w:bookmarkStart w:id="1613" w:name="_ETM_Q1_1946590"/>
      <w:bookmarkEnd w:id="1613"/>
      <w:r>
        <w:rPr>
          <w:rFonts w:hint="cs"/>
          <w:rtl/>
        </w:rPr>
        <w:t xml:space="preserve">ולהיכנס. </w:t>
      </w:r>
    </w:p>
    <w:p w:rsidR="00FC2192" w:rsidRDefault="00FC2192" w:rsidP="00FC2192">
      <w:pPr>
        <w:rPr>
          <w:rtl/>
        </w:rPr>
      </w:pPr>
      <w:bookmarkStart w:id="1614" w:name="_ETM_Q1_1948880"/>
      <w:bookmarkEnd w:id="1614"/>
    </w:p>
    <w:p w:rsidR="00FC2192" w:rsidRDefault="00FC2192" w:rsidP="00FC2192">
      <w:pPr>
        <w:pStyle w:val="af9"/>
        <w:keepNext/>
        <w:rPr>
          <w:rtl/>
        </w:rPr>
      </w:pPr>
      <w:bookmarkStart w:id="1615" w:name="_ETM_Q1_1949928"/>
      <w:bookmarkEnd w:id="1615"/>
      <w:r>
        <w:rPr>
          <w:rtl/>
        </w:rPr>
        <w:t>יצחק גילה: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אז בדרך כלל כל מי שבא לראות כתב </w:t>
      </w:r>
      <w:bookmarkStart w:id="1616" w:name="_ETM_Q1_1957054"/>
      <w:bookmarkEnd w:id="1616"/>
      <w:r>
        <w:rPr>
          <w:rFonts w:hint="cs"/>
          <w:rtl/>
        </w:rPr>
        <w:t xml:space="preserve">יד צריך להגיד למה הוא רוצה לראות את כתבי היד. </w:t>
      </w:r>
      <w:bookmarkStart w:id="1617" w:name="_ETM_Q1_1961753"/>
      <w:bookmarkEnd w:id="1617"/>
    </w:p>
    <w:p w:rsidR="00FC2192" w:rsidRDefault="00FC2192" w:rsidP="00FC2192">
      <w:pPr>
        <w:rPr>
          <w:rtl/>
        </w:rPr>
      </w:pPr>
      <w:bookmarkStart w:id="1618" w:name="_ETM_Q1_1962956"/>
      <w:bookmarkEnd w:id="1618"/>
    </w:p>
    <w:p w:rsidR="00FC2192" w:rsidRDefault="00FC2192" w:rsidP="00FC2192">
      <w:pPr>
        <w:pStyle w:val="af9"/>
        <w:keepNext/>
        <w:rPr>
          <w:rtl/>
        </w:rPr>
      </w:pPr>
      <w:bookmarkStart w:id="1619" w:name="_ETM_Q1_1960855"/>
      <w:bookmarkEnd w:id="1619"/>
      <w:r>
        <w:rPr>
          <w:rtl/>
        </w:rPr>
        <w:t>יניב לוי: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לפני כן, תראו, בעצם יש לנו אתר, זה האתר של </w:t>
      </w:r>
      <w:bookmarkStart w:id="1620" w:name="_ETM_Q1_1968610"/>
      <w:bookmarkEnd w:id="1620"/>
      <w:r>
        <w:rPr>
          <w:rFonts w:hint="cs"/>
          <w:rtl/>
        </w:rPr>
        <w:t xml:space="preserve">כתבי היד של הספרייה הסרוקים. וגם הלא סרוקים, אבל בקרוב </w:t>
      </w:r>
      <w:bookmarkStart w:id="1621" w:name="_ETM_Q1_1972082"/>
      <w:bookmarkEnd w:id="1621"/>
      <w:r>
        <w:rPr>
          <w:rFonts w:hint="cs"/>
          <w:rtl/>
        </w:rPr>
        <w:t xml:space="preserve">אני מקווה שתוך מספר חודשים הכול יעלה. </w:t>
      </w:r>
    </w:p>
    <w:p w:rsidR="00FC2192" w:rsidRDefault="00FC2192" w:rsidP="00FC2192">
      <w:pPr>
        <w:rPr>
          <w:rtl/>
        </w:rPr>
      </w:pPr>
      <w:bookmarkStart w:id="1622" w:name="_ETM_Q1_1973148"/>
      <w:bookmarkEnd w:id="1622"/>
    </w:p>
    <w:p w:rsidR="00FC2192" w:rsidRDefault="00FC2192" w:rsidP="00FC2192">
      <w:pPr>
        <w:pStyle w:val="af9"/>
        <w:keepNext/>
        <w:rPr>
          <w:rtl/>
        </w:rPr>
      </w:pPr>
      <w:bookmarkStart w:id="1623" w:name="_ETM_Q1_1974119"/>
      <w:bookmarkEnd w:id="1623"/>
      <w:r>
        <w:rPr>
          <w:rtl/>
        </w:rPr>
        <w:t>יצחק גילה: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כן, אני </w:t>
      </w:r>
      <w:bookmarkStart w:id="1624" w:name="_ETM_Q1_1976516"/>
      <w:bookmarkEnd w:id="1624"/>
      <w:r>
        <w:rPr>
          <w:rFonts w:hint="cs"/>
          <w:rtl/>
        </w:rPr>
        <w:t xml:space="preserve">מעריך שבתוך שלושה חודשים אנחנו נסיים לפחות את החלק </w:t>
      </w:r>
      <w:bookmarkStart w:id="1625" w:name="_ETM_Q1_1984601"/>
      <w:bookmarkEnd w:id="1625"/>
      <w:r>
        <w:rPr>
          <w:rFonts w:hint="cs"/>
          <w:rtl/>
        </w:rPr>
        <w:t xml:space="preserve">הזה של אוסף תימן. אנחנו מקדמים אותו כדי </w:t>
      </w:r>
      <w:bookmarkStart w:id="1626" w:name="_ETM_Q1_1983874"/>
      <w:bookmarkEnd w:id="1626"/>
      <w:r>
        <w:rPr>
          <w:rFonts w:hint="cs"/>
          <w:rtl/>
        </w:rPr>
        <w:t xml:space="preserve">שיהיה הכול סרוק במחשב. </w:t>
      </w:r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f9"/>
        <w:keepNext/>
        <w:rPr>
          <w:rtl/>
        </w:rPr>
      </w:pPr>
      <w:bookmarkStart w:id="1627" w:name="_ETM_Q1_1989442"/>
      <w:bookmarkEnd w:id="1627"/>
      <w:r>
        <w:rPr>
          <w:rtl/>
        </w:rPr>
        <w:t>אורן ויינברג: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למעשה החומר כבר הגיע כולו </w:t>
      </w:r>
      <w:bookmarkStart w:id="1628" w:name="_ETM_Q1_1990823"/>
      <w:bookmarkEnd w:id="1628"/>
      <w:r>
        <w:rPr>
          <w:rFonts w:hint="cs"/>
          <w:rtl/>
        </w:rPr>
        <w:t xml:space="preserve">סרוק, כרגע טוענים אותו, שישלימו לטעון את זה לתוך </w:t>
      </w:r>
      <w:bookmarkStart w:id="1629" w:name="_ETM_Q1_1992169"/>
      <w:bookmarkEnd w:id="1629"/>
      <w:r>
        <w:rPr>
          <w:rFonts w:hint="cs"/>
          <w:rtl/>
        </w:rPr>
        <w:t xml:space="preserve">המערכת. </w:t>
      </w:r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f9"/>
        <w:keepNext/>
        <w:rPr>
          <w:rtl/>
        </w:rPr>
      </w:pPr>
      <w:bookmarkStart w:id="1630" w:name="_ETM_Q1_1993261"/>
      <w:bookmarkStart w:id="1631" w:name="_ETM_Q1_1994413"/>
      <w:bookmarkEnd w:id="1630"/>
      <w:bookmarkEnd w:id="1631"/>
      <w:r>
        <w:rPr>
          <w:rtl/>
        </w:rPr>
        <w:t>יצחק גילה: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ואז כל אחד יוכל לראות בבית, זה פתוח </w:t>
      </w:r>
      <w:bookmarkStart w:id="1632" w:name="_ETM_Q1_2000858"/>
      <w:bookmarkEnd w:id="1632"/>
      <w:r>
        <w:rPr>
          <w:rFonts w:hint="cs"/>
          <w:rtl/>
        </w:rPr>
        <w:t xml:space="preserve">מהבית, לראות את כתבי היד. חלקם בצבע וחלקם בשחור לבן. </w:t>
      </w:r>
      <w:bookmarkStart w:id="1633" w:name="_ETM_Q1_2003012"/>
      <w:bookmarkEnd w:id="1633"/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f6"/>
        <w:keepNext/>
        <w:rPr>
          <w:rtl/>
        </w:rPr>
      </w:pPr>
      <w:bookmarkStart w:id="1634" w:name="_ETM_Q1_2003125"/>
      <w:bookmarkStart w:id="1635" w:name="_ETM_Q1_2003936"/>
      <w:bookmarkEnd w:id="1634"/>
      <w:bookmarkEnd w:id="1635"/>
      <w:r>
        <w:rPr>
          <w:rtl/>
        </w:rPr>
        <w:t>היו"ר נורית קורן: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אז אפשר יהיה לראות את הכול מהבית ואז - - </w:t>
      </w:r>
      <w:bookmarkStart w:id="1636" w:name="_ETM_Q1_2006520"/>
      <w:bookmarkEnd w:id="1636"/>
      <w:r>
        <w:rPr>
          <w:rFonts w:hint="cs"/>
          <w:rtl/>
        </w:rPr>
        <w:t>-</w:t>
      </w:r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f9"/>
        <w:keepNext/>
        <w:rPr>
          <w:rtl/>
        </w:rPr>
      </w:pPr>
      <w:bookmarkStart w:id="1637" w:name="_ETM_Q1_2006739"/>
      <w:bookmarkStart w:id="1638" w:name="_ETM_Q1_2008622"/>
      <w:bookmarkEnd w:id="1637"/>
      <w:bookmarkEnd w:id="1638"/>
      <w:r>
        <w:rPr>
          <w:rtl/>
        </w:rPr>
        <w:t>אורן ויינברג: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גם עכשיו, את מה שסרוק. </w:t>
      </w:r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f6"/>
        <w:keepNext/>
        <w:rPr>
          <w:rtl/>
        </w:rPr>
      </w:pPr>
      <w:bookmarkStart w:id="1639" w:name="_ETM_Q1_2009659"/>
      <w:bookmarkStart w:id="1640" w:name="_ETM_Q1_2010624"/>
      <w:bookmarkEnd w:id="1639"/>
      <w:bookmarkEnd w:id="1640"/>
      <w:r>
        <w:rPr>
          <w:rtl/>
        </w:rPr>
        <w:t>היו"ר נורית קורן: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כן, את מה שסרוק, ואז </w:t>
      </w:r>
      <w:bookmarkStart w:id="1641" w:name="_ETM_Q1_2013091"/>
      <w:bookmarkEnd w:id="1641"/>
      <w:r>
        <w:rPr>
          <w:rFonts w:hint="cs"/>
          <w:rtl/>
        </w:rPr>
        <w:t xml:space="preserve">כל מי שירצה לבוא ולראות את זה פיזית יבוא לכאן, </w:t>
      </w:r>
      <w:bookmarkStart w:id="1642" w:name="_ETM_Q1_2012400"/>
      <w:bookmarkEnd w:id="1642"/>
      <w:r>
        <w:rPr>
          <w:rFonts w:hint="cs"/>
          <w:rtl/>
        </w:rPr>
        <w:t xml:space="preserve">יודיע לכם? </w:t>
      </w:r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f9"/>
        <w:keepNext/>
        <w:rPr>
          <w:rtl/>
        </w:rPr>
      </w:pPr>
      <w:bookmarkStart w:id="1643" w:name="_ETM_Q1_2014038"/>
      <w:bookmarkStart w:id="1644" w:name="_ETM_Q1_2015082"/>
      <w:bookmarkEnd w:id="1643"/>
      <w:bookmarkEnd w:id="1644"/>
      <w:r>
        <w:rPr>
          <w:rtl/>
        </w:rPr>
        <w:t>יצחק גילה: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גם מה שדיברתי עם שני האדונים האחרים, </w:t>
      </w:r>
      <w:bookmarkStart w:id="1645" w:name="_ETM_Q1_2022287"/>
      <w:bookmarkEnd w:id="1645"/>
      <w:r>
        <w:rPr>
          <w:rFonts w:hint="cs"/>
          <w:rtl/>
        </w:rPr>
        <w:t xml:space="preserve">אמרתי להם שקשה מאוד, יש פה בארגז, הבאנו עוד כתבי </w:t>
      </w:r>
      <w:bookmarkStart w:id="1646" w:name="_ETM_Q1_2028185"/>
      <w:bookmarkEnd w:id="1646"/>
      <w:r>
        <w:rPr>
          <w:rFonts w:hint="cs"/>
          <w:rtl/>
        </w:rPr>
        <w:t xml:space="preserve">יד לראות, אבל אנחנו מגבילים צפייה בכתבי היד עד תריסר </w:t>
      </w:r>
      <w:bookmarkStart w:id="1647" w:name="_ETM_Q1_2036817"/>
      <w:bookmarkEnd w:id="1647"/>
      <w:r>
        <w:rPr>
          <w:rFonts w:hint="cs"/>
          <w:rtl/>
        </w:rPr>
        <w:t>כתבי יד כל פעם שאדם יראה. עכשיו, נניח שאותו</w:t>
      </w:r>
      <w:bookmarkStart w:id="1648" w:name="_ETM_Q1_2037888"/>
      <w:bookmarkEnd w:id="1648"/>
      <w:r>
        <w:rPr>
          <w:rFonts w:hint="cs"/>
          <w:rtl/>
        </w:rPr>
        <w:t xml:space="preserve"> אדון ימצא 50 כתבי יד, אני אבקש אישור מאורן כדי </w:t>
      </w:r>
      <w:bookmarkStart w:id="1649" w:name="_ETM_Q1_2043420"/>
      <w:bookmarkEnd w:id="1649"/>
      <w:r>
        <w:rPr>
          <w:rFonts w:hint="cs"/>
          <w:rtl/>
        </w:rPr>
        <w:t>- - -</w:t>
      </w:r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f6"/>
        <w:keepNext/>
        <w:rPr>
          <w:rtl/>
        </w:rPr>
      </w:pPr>
      <w:bookmarkStart w:id="1650" w:name="_ETM_Q1_2038823"/>
      <w:bookmarkStart w:id="1651" w:name="_ETM_Q1_2040682"/>
      <w:bookmarkEnd w:id="1650"/>
      <w:bookmarkEnd w:id="1651"/>
      <w:r>
        <w:rPr>
          <w:rtl/>
        </w:rPr>
        <w:t>היו"ר נורית קורן: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אתה לא יכול להראות את הכול באותו יום. </w:t>
      </w:r>
      <w:bookmarkStart w:id="1652" w:name="_ETM_Q1_2044738"/>
      <w:bookmarkEnd w:id="1652"/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f9"/>
        <w:keepNext/>
        <w:rPr>
          <w:rtl/>
        </w:rPr>
      </w:pPr>
      <w:bookmarkStart w:id="1653" w:name="_ETM_Q1_2044845"/>
      <w:bookmarkStart w:id="1654" w:name="_ETM_Q1_2045902"/>
      <w:bookmarkEnd w:id="1653"/>
      <w:bookmarkEnd w:id="1654"/>
      <w:r>
        <w:rPr>
          <w:rtl/>
        </w:rPr>
        <w:t>אורן ויינברג: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כתבי היד, כאן יש 430 כתבי יד מתוך אוסף של </w:t>
      </w:r>
      <w:bookmarkStart w:id="1655" w:name="_ETM_Q1_2047751"/>
      <w:bookmarkEnd w:id="1655"/>
      <w:r>
        <w:rPr>
          <w:rFonts w:hint="cs"/>
          <w:rtl/>
        </w:rPr>
        <w:t>כ-12,000 כתבי יד בספרייה</w:t>
      </w:r>
      <w:bookmarkStart w:id="1656" w:name="_ETM_Q1_2055124"/>
      <w:bookmarkEnd w:id="1656"/>
      <w:r>
        <w:rPr>
          <w:rFonts w:hint="cs"/>
          <w:rtl/>
        </w:rPr>
        <w:t xml:space="preserve">, הם נשמרים כולם בכספות הנדירים, צריך להזמין אותם, צריך </w:t>
      </w:r>
      <w:bookmarkStart w:id="1657" w:name="_ETM_Q1_2058160"/>
      <w:bookmarkEnd w:id="1657"/>
      <w:r>
        <w:rPr>
          <w:rFonts w:hint="cs"/>
          <w:rtl/>
        </w:rPr>
        <w:t xml:space="preserve">להביא אותם, הם מבוקרים, נשמרים, גם אפשר לעיין בהם בחדר </w:t>
      </w:r>
      <w:bookmarkStart w:id="1658" w:name="_ETM_Q1_2065886"/>
      <w:bookmarkEnd w:id="1658"/>
      <w:r>
        <w:rPr>
          <w:rFonts w:hint="cs"/>
          <w:rtl/>
        </w:rPr>
        <w:t xml:space="preserve">עם טמפרטורה מתאימה, לכן זו פרוצדורה. אם במקרה יבוא </w:t>
      </w:r>
      <w:bookmarkStart w:id="1659" w:name="_ETM_Q1_2071538"/>
      <w:bookmarkEnd w:id="1659"/>
      <w:r>
        <w:rPr>
          <w:rFonts w:hint="cs"/>
          <w:rtl/>
        </w:rPr>
        <w:t xml:space="preserve">מישהו וירצה, אז נסדר את זה, אבל המטרה היא לתת </w:t>
      </w:r>
      <w:bookmarkStart w:id="1660" w:name="_ETM_Q1_2073907"/>
      <w:bookmarkEnd w:id="1660"/>
      <w:r>
        <w:rPr>
          <w:rFonts w:hint="cs"/>
          <w:rtl/>
        </w:rPr>
        <w:t xml:space="preserve">אפשרות לעשות את הדפדוף מהבית, לעיין, הוא יבוא עם </w:t>
      </w:r>
      <w:bookmarkStart w:id="1661" w:name="_ETM_Q1_2075410"/>
      <w:bookmarkEnd w:id="1661"/>
      <w:r>
        <w:rPr>
          <w:rFonts w:hint="cs"/>
          <w:rtl/>
        </w:rPr>
        <w:t xml:space="preserve">קצת יותר מידע, יוכל לראות גם את המקור. </w:t>
      </w:r>
    </w:p>
    <w:p w:rsidR="00FC2192" w:rsidRDefault="00FC2192" w:rsidP="00FC2192">
      <w:pPr>
        <w:rPr>
          <w:rtl/>
        </w:rPr>
      </w:pPr>
    </w:p>
    <w:p w:rsidR="00FC2192" w:rsidRDefault="00FC2192" w:rsidP="00FC2192">
      <w:pPr>
        <w:pStyle w:val="a4"/>
        <w:keepNext/>
        <w:rPr>
          <w:rtl/>
        </w:rPr>
      </w:pPr>
      <w:bookmarkStart w:id="1662" w:name="_ETM_Q1_2081194"/>
      <w:bookmarkEnd w:id="1662"/>
      <w:r>
        <w:rPr>
          <w:rtl/>
        </w:rPr>
        <w:t>מירב שמעון: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>למי הוא צריך לפנות?</w:t>
      </w:r>
      <w:r>
        <w:t xml:space="preserve"> </w:t>
      </w:r>
    </w:p>
    <w:p w:rsidR="00FC2192" w:rsidRDefault="00FC2192" w:rsidP="00FC2192">
      <w:pPr>
        <w:rPr>
          <w:rtl/>
        </w:rPr>
      </w:pPr>
      <w:bookmarkStart w:id="1663" w:name="_ETM_Q1_2078142"/>
      <w:bookmarkEnd w:id="1663"/>
    </w:p>
    <w:p w:rsidR="00FC2192" w:rsidRDefault="00FC2192" w:rsidP="00FC2192">
      <w:pPr>
        <w:pStyle w:val="af9"/>
        <w:keepNext/>
        <w:rPr>
          <w:rtl/>
        </w:rPr>
      </w:pPr>
      <w:bookmarkStart w:id="1664" w:name="_ETM_Q1_2079684"/>
      <w:bookmarkEnd w:id="1664"/>
      <w:r>
        <w:rPr>
          <w:rtl/>
        </w:rPr>
        <w:t>אורן ויינברג: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כמו כל אחד, הוא פונה, יש לנו אי-מייל, </w:t>
      </w:r>
      <w:bookmarkStart w:id="1665" w:name="_ETM_Q1_2080839"/>
      <w:bookmarkEnd w:id="1665"/>
      <w:r>
        <w:rPr>
          <w:rFonts w:hint="cs"/>
          <w:rtl/>
        </w:rPr>
        <w:t>יש לנו ווטסאפ, יש לנו צ'ט, יש לנו -</w:t>
      </w:r>
      <w:bookmarkStart w:id="1666" w:name="_ETM_Q1_2083814"/>
      <w:bookmarkEnd w:id="1666"/>
      <w:r>
        <w:rPr>
          <w:rFonts w:hint="cs"/>
          <w:rtl/>
        </w:rPr>
        <w:t xml:space="preserve"> - -</w:t>
      </w:r>
    </w:p>
    <w:p w:rsidR="00FC2192" w:rsidRDefault="00FC2192" w:rsidP="00FC2192">
      <w:pPr>
        <w:rPr>
          <w:rtl/>
        </w:rPr>
      </w:pPr>
      <w:bookmarkStart w:id="1667" w:name="_ETM_Q1_2084187"/>
      <w:bookmarkEnd w:id="1667"/>
    </w:p>
    <w:p w:rsidR="00FC2192" w:rsidRDefault="00FC2192" w:rsidP="00FC2192">
      <w:pPr>
        <w:pStyle w:val="af9"/>
        <w:keepNext/>
        <w:rPr>
          <w:rtl/>
        </w:rPr>
      </w:pPr>
      <w:bookmarkStart w:id="1668" w:name="_ETM_Q1_2088506"/>
      <w:bookmarkEnd w:id="1668"/>
      <w:r>
        <w:rPr>
          <w:rtl/>
        </w:rPr>
        <w:t>יצחק גילה:</w:t>
      </w:r>
    </w:p>
    <w:p w:rsidR="00FC2192" w:rsidRDefault="00FC2192" w:rsidP="00FC2192">
      <w:pPr>
        <w:pStyle w:val="KeepWithNext"/>
        <w:rPr>
          <w:rtl/>
        </w:rPr>
      </w:pPr>
    </w:p>
    <w:p w:rsidR="00FC2192" w:rsidRDefault="00FC2192" w:rsidP="00FC2192">
      <w:pPr>
        <w:rPr>
          <w:rtl/>
        </w:rPr>
      </w:pPr>
      <w:r>
        <w:rPr>
          <w:rFonts w:hint="cs"/>
          <w:rtl/>
        </w:rPr>
        <w:t xml:space="preserve">הוא יכול לבוא, הוא יכול לדבר איתי, </w:t>
      </w:r>
      <w:bookmarkStart w:id="1669" w:name="_ETM_Q1_2090322"/>
      <w:bookmarkEnd w:id="1669"/>
      <w:r>
        <w:rPr>
          <w:rFonts w:hint="cs"/>
          <w:rtl/>
        </w:rPr>
        <w:t xml:space="preserve">טלפון שלי מופיע באתר, גם המייל שלי. </w:t>
      </w:r>
      <w:r w:rsidR="00E0541D">
        <w:rPr>
          <w:rFonts w:hint="cs"/>
          <w:rtl/>
        </w:rPr>
        <w:t xml:space="preserve">אפשר לפנות אליי. </w:t>
      </w:r>
      <w:bookmarkStart w:id="1670" w:name="_ETM_Q1_2096188"/>
      <w:bookmarkEnd w:id="1670"/>
    </w:p>
    <w:p w:rsidR="00E0541D" w:rsidRDefault="00E0541D" w:rsidP="00FC2192">
      <w:pPr>
        <w:rPr>
          <w:rtl/>
        </w:rPr>
      </w:pPr>
    </w:p>
    <w:p w:rsidR="00E0541D" w:rsidRDefault="00E0541D" w:rsidP="00E0541D">
      <w:pPr>
        <w:pStyle w:val="af9"/>
        <w:keepNext/>
        <w:rPr>
          <w:rtl/>
        </w:rPr>
      </w:pPr>
      <w:bookmarkStart w:id="1671" w:name="_ETM_Q1_2100316"/>
      <w:bookmarkStart w:id="1672" w:name="_ETM_Q1_2101574"/>
      <w:bookmarkEnd w:id="1671"/>
      <w:bookmarkEnd w:id="1672"/>
      <w:r>
        <w:rPr>
          <w:rtl/>
        </w:rPr>
        <w:t>יניב לוי: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זו דוגמה למשל לסריקה ממיקרופילם, לכן זה שחור לבן. </w:t>
      </w:r>
      <w:bookmarkStart w:id="1673" w:name="_ETM_Q1_2111141"/>
      <w:bookmarkEnd w:id="1673"/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9"/>
        <w:keepNext/>
        <w:rPr>
          <w:rtl/>
        </w:rPr>
      </w:pPr>
      <w:bookmarkStart w:id="1674" w:name="_ETM_Q1_2106745"/>
      <w:bookmarkStart w:id="1675" w:name="_ETM_Q1_2109787"/>
      <w:bookmarkEnd w:id="1674"/>
      <w:bookmarkEnd w:id="1675"/>
      <w:r>
        <w:rPr>
          <w:rtl/>
        </w:rPr>
        <w:t>אלי קורן: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אבל זה מספיק ברור. 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9"/>
        <w:keepNext/>
        <w:rPr>
          <w:rtl/>
        </w:rPr>
      </w:pPr>
      <w:bookmarkStart w:id="1676" w:name="_ETM_Q1_2112266"/>
      <w:bookmarkEnd w:id="1676"/>
      <w:r>
        <w:rPr>
          <w:rtl/>
        </w:rPr>
        <w:lastRenderedPageBreak/>
        <w:t>יניב לוי: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bookmarkStart w:id="1677" w:name="_ETM_Q1_2105072"/>
      <w:bookmarkEnd w:id="1677"/>
      <w:r>
        <w:rPr>
          <w:rFonts w:hint="cs"/>
          <w:rtl/>
        </w:rPr>
        <w:t xml:space="preserve">זה מספיק ברור בשביל לגלות אם מישהו - - - </w:t>
      </w:r>
      <w:bookmarkStart w:id="1678" w:name="_ETM_Q1_2117065"/>
      <w:bookmarkEnd w:id="1678"/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6"/>
        <w:keepNext/>
        <w:rPr>
          <w:rtl/>
        </w:rPr>
      </w:pPr>
      <w:bookmarkStart w:id="1679" w:name="_ETM_Q1_2144063"/>
      <w:bookmarkStart w:id="1680" w:name="_ETM_Q1_2145056"/>
      <w:bookmarkEnd w:id="1679"/>
      <w:bookmarkEnd w:id="1680"/>
      <w:r>
        <w:rPr>
          <w:rtl/>
        </w:rPr>
        <w:t>היו"ר נורית קורן: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אני מניחה שיהיו עוד אנשים שירצו </w:t>
      </w:r>
      <w:bookmarkStart w:id="1681" w:name="_ETM_Q1_2144868"/>
      <w:bookmarkEnd w:id="1681"/>
      <w:r>
        <w:rPr>
          <w:rFonts w:hint="cs"/>
          <w:rtl/>
        </w:rPr>
        <w:t xml:space="preserve">לבוא לראות. 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9"/>
        <w:keepNext/>
        <w:rPr>
          <w:rtl/>
        </w:rPr>
      </w:pPr>
      <w:bookmarkStart w:id="1682" w:name="_ETM_Q1_2146611"/>
      <w:bookmarkStart w:id="1683" w:name="_ETM_Q1_2144368"/>
      <w:bookmarkEnd w:id="1682"/>
      <w:bookmarkEnd w:id="1683"/>
      <w:r>
        <w:rPr>
          <w:rtl/>
        </w:rPr>
        <w:t>אבנר פרחי: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>אתה אומר שאת השמות שכתובים אנחנו נראה בסריקות?</w:t>
      </w:r>
      <w:bookmarkStart w:id="1684" w:name="_ETM_Q1_2152563"/>
      <w:bookmarkEnd w:id="1684"/>
      <w:r>
        <w:rPr>
          <w:rFonts w:hint="cs"/>
          <w:rtl/>
        </w:rPr>
        <w:t xml:space="preserve"> 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9"/>
        <w:keepNext/>
        <w:rPr>
          <w:rtl/>
        </w:rPr>
      </w:pPr>
      <w:bookmarkStart w:id="1685" w:name="_ETM_Q1_2152672"/>
      <w:bookmarkStart w:id="1686" w:name="_ETM_Q1_2147842"/>
      <w:bookmarkEnd w:id="1685"/>
      <w:bookmarkEnd w:id="1686"/>
      <w:r>
        <w:rPr>
          <w:rtl/>
        </w:rPr>
        <w:t>יצחק גילה: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אתה תקליד בתיבת החיפוש את השם ואתה תמצא אותו, הוא </w:t>
      </w:r>
      <w:bookmarkStart w:id="1687" w:name="_ETM_Q1_2157301"/>
      <w:bookmarkEnd w:id="1687"/>
      <w:r>
        <w:rPr>
          <w:rFonts w:hint="cs"/>
          <w:rtl/>
        </w:rPr>
        <w:t xml:space="preserve">יעלה לך. 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9"/>
        <w:keepNext/>
        <w:rPr>
          <w:rtl/>
        </w:rPr>
      </w:pPr>
      <w:bookmarkStart w:id="1688" w:name="_ETM_Q1_2160793"/>
      <w:bookmarkStart w:id="1689" w:name="_ETM_Q1_2156954"/>
      <w:bookmarkEnd w:id="1688"/>
      <w:bookmarkEnd w:id="1689"/>
      <w:r>
        <w:rPr>
          <w:rtl/>
        </w:rPr>
        <w:t>אבנר פרחי: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ועכשיו אין לך את הרשימה של כל השמות. </w:t>
      </w:r>
      <w:bookmarkStart w:id="1690" w:name="_ETM_Q1_2160870"/>
      <w:bookmarkEnd w:id="1690"/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9"/>
        <w:keepNext/>
        <w:rPr>
          <w:rtl/>
        </w:rPr>
      </w:pPr>
      <w:bookmarkStart w:id="1691" w:name="_ETM_Q1_2161303"/>
      <w:bookmarkStart w:id="1692" w:name="_ETM_Q1_2164021"/>
      <w:bookmarkEnd w:id="1691"/>
      <w:bookmarkEnd w:id="1692"/>
      <w:r>
        <w:rPr>
          <w:rtl/>
        </w:rPr>
        <w:t>יצחק גילה: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אני יכול להוציא לך רשימה של כל השמות, לעשות </w:t>
      </w:r>
      <w:bookmarkStart w:id="1693" w:name="_ETM_Q1_2164207"/>
      <w:bookmarkEnd w:id="1693"/>
      <w:r>
        <w:rPr>
          <w:rFonts w:hint="cs"/>
          <w:rtl/>
        </w:rPr>
        <w:t>מקבץ של כל השמות, אבל - - -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9"/>
        <w:keepNext/>
        <w:rPr>
          <w:rtl/>
        </w:rPr>
      </w:pPr>
      <w:bookmarkStart w:id="1694" w:name="_ETM_Q1_2167689"/>
      <w:bookmarkEnd w:id="1694"/>
      <w:r>
        <w:rPr>
          <w:rtl/>
        </w:rPr>
        <w:t>אורן ויינברג: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יש אקסל מוכן. </w:t>
      </w:r>
      <w:bookmarkStart w:id="1695" w:name="_ETM_Q1_2170201"/>
      <w:bookmarkEnd w:id="1695"/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6"/>
        <w:keepNext/>
        <w:rPr>
          <w:rtl/>
        </w:rPr>
      </w:pPr>
      <w:bookmarkStart w:id="1696" w:name="_ETM_Q1_2170855"/>
      <w:bookmarkStart w:id="1697" w:name="_ETM_Q1_2173242"/>
      <w:bookmarkEnd w:id="1696"/>
      <w:bookmarkEnd w:id="1697"/>
      <w:r>
        <w:rPr>
          <w:rtl/>
        </w:rPr>
        <w:t>היו"ר נורית קורן: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אז את זה תעבירו לנו. 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9"/>
        <w:keepNext/>
        <w:rPr>
          <w:rtl/>
        </w:rPr>
      </w:pPr>
      <w:bookmarkStart w:id="1698" w:name="_ETM_Q1_2176468"/>
      <w:bookmarkEnd w:id="1698"/>
      <w:r>
        <w:rPr>
          <w:rtl/>
        </w:rPr>
        <w:t>אורן ויינברג: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רק </w:t>
      </w:r>
      <w:bookmarkStart w:id="1699" w:name="_ETM_Q1_2172262"/>
      <w:bookmarkEnd w:id="1699"/>
      <w:r>
        <w:rPr>
          <w:rFonts w:hint="cs"/>
          <w:rtl/>
        </w:rPr>
        <w:t xml:space="preserve">עוד פעם, קצת קשה להבין בשמות, כמו שראיתם פה, יש היסטוריה של המעתיקים </w:t>
      </w:r>
      <w:bookmarkStart w:id="1700" w:name="_ETM_Q1_2180289"/>
      <w:bookmarkEnd w:id="1700"/>
      <w:r>
        <w:rPr>
          <w:rFonts w:hint="cs"/>
          <w:rtl/>
        </w:rPr>
        <w:t xml:space="preserve">של השמות. 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6"/>
        <w:keepNext/>
        <w:rPr>
          <w:rtl/>
        </w:rPr>
      </w:pPr>
      <w:bookmarkStart w:id="1701" w:name="_ETM_Q1_2181497"/>
      <w:bookmarkStart w:id="1702" w:name="_ETM_Q1_2182837"/>
      <w:bookmarkEnd w:id="1701"/>
      <w:bookmarkEnd w:id="1702"/>
      <w:r>
        <w:rPr>
          <w:rtl/>
        </w:rPr>
        <w:t>היו"ר נורית קורן: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בסדר, אם אפשר את השמות </w:t>
      </w:r>
      <w:bookmarkStart w:id="1703" w:name="_ETM_Q1_2187345"/>
      <w:bookmarkEnd w:id="1703"/>
      <w:r>
        <w:rPr>
          <w:rFonts w:hint="cs"/>
          <w:rtl/>
        </w:rPr>
        <w:t xml:space="preserve">של האנשים שרשומים. 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9"/>
        <w:keepNext/>
        <w:rPr>
          <w:rtl/>
        </w:rPr>
      </w:pPr>
      <w:bookmarkStart w:id="1704" w:name="_ETM_Q1_2190622"/>
      <w:bookmarkStart w:id="1705" w:name="_ETM_Q1_2191980"/>
      <w:bookmarkEnd w:id="1704"/>
      <w:bookmarkEnd w:id="1705"/>
      <w:r>
        <w:rPr>
          <w:rtl/>
        </w:rPr>
        <w:t>אורן ויינברג: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האקסל כולל את כל המידע שאתם ראיתם </w:t>
      </w:r>
      <w:bookmarkStart w:id="1706" w:name="_ETM_Q1_2197831"/>
      <w:bookmarkEnd w:id="1706"/>
      <w:r>
        <w:rPr>
          <w:rFonts w:hint="cs"/>
          <w:rtl/>
        </w:rPr>
        <w:t>פה, כולל השמות של ה - - -</w:t>
      </w:r>
    </w:p>
    <w:p w:rsidR="00E0541D" w:rsidRDefault="00E0541D" w:rsidP="00E0541D">
      <w:pPr>
        <w:rPr>
          <w:rtl/>
        </w:rPr>
      </w:pPr>
      <w:bookmarkStart w:id="1707" w:name="_ETM_Q1_2200777"/>
      <w:bookmarkEnd w:id="1707"/>
    </w:p>
    <w:p w:rsidR="00E0541D" w:rsidRDefault="00E0541D" w:rsidP="00E0541D">
      <w:pPr>
        <w:pStyle w:val="af9"/>
        <w:keepNext/>
        <w:rPr>
          <w:rtl/>
        </w:rPr>
      </w:pPr>
      <w:bookmarkStart w:id="1708" w:name="_ETM_Q1_2202185"/>
      <w:bookmarkEnd w:id="1708"/>
      <w:r>
        <w:rPr>
          <w:rtl/>
        </w:rPr>
        <w:t>יניב לוי: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bookmarkStart w:id="1709" w:name="_ETM_Q1_2201777"/>
      <w:bookmarkEnd w:id="1709"/>
      <w:r>
        <w:rPr>
          <w:rFonts w:hint="cs"/>
          <w:rtl/>
        </w:rPr>
        <w:t xml:space="preserve">אנחנו נעביר את רשימת כל כתבי היד, את הכותרים, </w:t>
      </w:r>
      <w:bookmarkStart w:id="1710" w:name="_ETM_Q1_2206989"/>
      <w:bookmarkEnd w:id="1710"/>
      <w:r>
        <w:rPr>
          <w:rFonts w:hint="cs"/>
          <w:rtl/>
        </w:rPr>
        <w:t xml:space="preserve">לא את כל הפירוט של התוכן ואת רשימת השמות שמוזכרים </w:t>
      </w:r>
      <w:bookmarkStart w:id="1711" w:name="_ETM_Q1_2213104"/>
      <w:bookmarkEnd w:id="1711"/>
      <w:r>
        <w:rPr>
          <w:rFonts w:hint="cs"/>
          <w:rtl/>
        </w:rPr>
        <w:t xml:space="preserve">פר כתב יד, כל כתב יד ומי זה. 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6"/>
        <w:keepNext/>
        <w:rPr>
          <w:rtl/>
        </w:rPr>
      </w:pPr>
      <w:bookmarkStart w:id="1712" w:name="_ETM_Q1_2215567"/>
      <w:bookmarkStart w:id="1713" w:name="_ETM_Q1_2211893"/>
      <w:bookmarkEnd w:id="1712"/>
      <w:bookmarkEnd w:id="1713"/>
      <w:r>
        <w:rPr>
          <w:rtl/>
        </w:rPr>
        <w:t>היו"ר נורית קורן: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ומי שכתב. </w:t>
      </w:r>
      <w:bookmarkStart w:id="1714" w:name="_ETM_Q1_2213375"/>
      <w:bookmarkEnd w:id="1714"/>
    </w:p>
    <w:p w:rsidR="00E0541D" w:rsidRDefault="00E0541D" w:rsidP="00E0541D">
      <w:pPr>
        <w:rPr>
          <w:rtl/>
        </w:rPr>
      </w:pPr>
      <w:bookmarkStart w:id="1715" w:name="_ETM_Q1_2213483"/>
      <w:bookmarkEnd w:id="1715"/>
    </w:p>
    <w:p w:rsidR="00E0541D" w:rsidRDefault="00E0541D" w:rsidP="00E0541D">
      <w:pPr>
        <w:pStyle w:val="af9"/>
        <w:keepNext/>
        <w:rPr>
          <w:rtl/>
        </w:rPr>
      </w:pPr>
      <w:r>
        <w:rPr>
          <w:rtl/>
        </w:rPr>
        <w:t>יניב לוי: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יהיה כתוב האם הוא מעתיק, האם הוא בעלים וכו', </w:t>
      </w:r>
      <w:bookmarkStart w:id="1716" w:name="_ETM_Q1_2215914"/>
      <w:bookmarkEnd w:id="1716"/>
      <w:r>
        <w:rPr>
          <w:rFonts w:hint="cs"/>
          <w:rtl/>
        </w:rPr>
        <w:t xml:space="preserve">בעלים קודמים, הכול יהיה כתוב. 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6"/>
        <w:keepNext/>
        <w:rPr>
          <w:rtl/>
        </w:rPr>
      </w:pPr>
      <w:bookmarkStart w:id="1717" w:name="_ETM_Q1_2217267"/>
      <w:bookmarkStart w:id="1718" w:name="_ETM_Q1_2218059"/>
      <w:bookmarkEnd w:id="1717"/>
      <w:bookmarkEnd w:id="1718"/>
      <w:r>
        <w:rPr>
          <w:rtl/>
        </w:rPr>
        <w:lastRenderedPageBreak/>
        <w:t>היו"ר נורית קורן: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כן, בדיוק. זה יהיה </w:t>
      </w:r>
      <w:bookmarkStart w:id="1719" w:name="_ETM_Q1_2221527"/>
      <w:bookmarkEnd w:id="1719"/>
      <w:r>
        <w:rPr>
          <w:rFonts w:hint="cs"/>
          <w:rtl/>
        </w:rPr>
        <w:t xml:space="preserve">מצוין, כי אז אנחנו נוכל גם לפרסם את זה ואז </w:t>
      </w:r>
      <w:bookmarkStart w:id="1720" w:name="_ETM_Q1_2223679"/>
      <w:bookmarkEnd w:id="1720"/>
      <w:r>
        <w:rPr>
          <w:rFonts w:hint="cs"/>
          <w:rtl/>
        </w:rPr>
        <w:t xml:space="preserve">מי שיגיד שזה נראה שזה שלו, אולי זה של המשפחה, </w:t>
      </w:r>
      <w:bookmarkStart w:id="1721" w:name="_ETM_Q1_2230777"/>
      <w:bookmarkEnd w:id="1721"/>
      <w:r>
        <w:rPr>
          <w:rFonts w:hint="cs"/>
          <w:rtl/>
        </w:rPr>
        <w:t>זה גם יעזור לאנשים.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9"/>
        <w:keepNext/>
        <w:rPr>
          <w:rtl/>
        </w:rPr>
      </w:pPr>
      <w:r>
        <w:rPr>
          <w:rtl/>
        </w:rPr>
        <w:t>אורן ויינברג: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אין לנו שום בעיה. 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6"/>
        <w:keepNext/>
        <w:rPr>
          <w:rtl/>
        </w:rPr>
      </w:pPr>
      <w:bookmarkStart w:id="1722" w:name="_ETM_Q1_2230299"/>
      <w:bookmarkStart w:id="1723" w:name="_ETM_Q1_2231266"/>
      <w:bookmarkEnd w:id="1722"/>
      <w:bookmarkEnd w:id="1723"/>
      <w:r>
        <w:rPr>
          <w:rtl/>
        </w:rPr>
        <w:t>היו"ר נורית קורן: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גם לא יבלבל </w:t>
      </w:r>
      <w:bookmarkStart w:id="1724" w:name="_ETM_Q1_2233388"/>
      <w:bookmarkEnd w:id="1724"/>
      <w:r>
        <w:rPr>
          <w:rFonts w:hint="cs"/>
          <w:rtl/>
        </w:rPr>
        <w:t xml:space="preserve">לכם את המוח. 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4"/>
        <w:keepNext/>
        <w:rPr>
          <w:rtl/>
        </w:rPr>
      </w:pPr>
      <w:bookmarkStart w:id="1725" w:name="_ETM_Q1_2235136"/>
      <w:bookmarkEnd w:id="1725"/>
      <w:r>
        <w:rPr>
          <w:rtl/>
        </w:rPr>
        <w:t>מירב שמעון: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אין לכם בעיה שנפרסם את זה כמו </w:t>
      </w:r>
      <w:bookmarkStart w:id="1726" w:name="_ETM_Q1_2237796"/>
      <w:bookmarkEnd w:id="1726"/>
      <w:r>
        <w:rPr>
          <w:rFonts w:hint="cs"/>
          <w:rtl/>
        </w:rPr>
        <w:t xml:space="preserve">שזה? </w:t>
      </w:r>
    </w:p>
    <w:p w:rsidR="00E0541D" w:rsidRDefault="00E0541D" w:rsidP="00E0541D">
      <w:pPr>
        <w:rPr>
          <w:rtl/>
        </w:rPr>
      </w:pPr>
      <w:bookmarkStart w:id="1727" w:name="_ETM_Q1_2238563"/>
      <w:bookmarkEnd w:id="1727"/>
    </w:p>
    <w:p w:rsidR="00E0541D" w:rsidRDefault="00E0541D" w:rsidP="00E0541D">
      <w:pPr>
        <w:pStyle w:val="af9"/>
        <w:keepNext/>
        <w:rPr>
          <w:rtl/>
        </w:rPr>
      </w:pPr>
      <w:bookmarkStart w:id="1728" w:name="_ETM_Q1_2247735"/>
      <w:bookmarkEnd w:id="1728"/>
      <w:r>
        <w:rPr>
          <w:rtl/>
        </w:rPr>
        <w:t>אורן ויינברג: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כל המידע הרי זמין וגלוי באינטרנט. </w:t>
      </w:r>
    </w:p>
    <w:p w:rsidR="00E0541D" w:rsidRDefault="00E0541D" w:rsidP="00E0541D">
      <w:pPr>
        <w:rPr>
          <w:rtl/>
        </w:rPr>
      </w:pPr>
      <w:bookmarkStart w:id="1729" w:name="_ETM_Q1_2259090"/>
      <w:bookmarkEnd w:id="1729"/>
    </w:p>
    <w:p w:rsidR="00E0541D" w:rsidRDefault="00E0541D" w:rsidP="00E0541D">
      <w:pPr>
        <w:pStyle w:val="af6"/>
        <w:keepNext/>
        <w:rPr>
          <w:rtl/>
        </w:rPr>
      </w:pPr>
      <w:bookmarkStart w:id="1730" w:name="_ETM_Q1_2255780"/>
      <w:bookmarkEnd w:id="1730"/>
      <w:r>
        <w:rPr>
          <w:rtl/>
        </w:rPr>
        <w:t>היו"ר נורית קורן: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אני צריכה </w:t>
      </w:r>
      <w:bookmarkStart w:id="1731" w:name="_ETM_Q1_2257119"/>
      <w:bookmarkEnd w:id="1731"/>
      <w:r>
        <w:rPr>
          <w:rFonts w:hint="cs"/>
          <w:rtl/>
        </w:rPr>
        <w:t xml:space="preserve">להראות שכל מוסד שפניתי אליו, שהוועדה פנתה, הוא בא ורצה </w:t>
      </w:r>
      <w:bookmarkStart w:id="1732" w:name="_ETM_Q1_2264437"/>
      <w:bookmarkEnd w:id="1732"/>
      <w:r>
        <w:rPr>
          <w:rFonts w:hint="cs"/>
          <w:rtl/>
        </w:rPr>
        <w:t xml:space="preserve">לעשות שיתוף פעולה והוא הביא תוצרים, הוא הביא תוצאות, וזה </w:t>
      </w:r>
      <w:bookmarkStart w:id="1733" w:name="_ETM_Q1_2264954"/>
      <w:bookmarkEnd w:id="1733"/>
      <w:r>
        <w:rPr>
          <w:rFonts w:hint="cs"/>
          <w:rtl/>
        </w:rPr>
        <w:t xml:space="preserve">מה שצריך להראות. זהו. </w:t>
      </w:r>
    </w:p>
    <w:p w:rsidR="00E0541D" w:rsidRDefault="00E0541D" w:rsidP="00E0541D">
      <w:pPr>
        <w:rPr>
          <w:rtl/>
        </w:rPr>
      </w:pPr>
      <w:bookmarkStart w:id="1734" w:name="_ETM_Q1_2269433"/>
      <w:bookmarkEnd w:id="1734"/>
    </w:p>
    <w:p w:rsidR="00E0541D" w:rsidRDefault="00E0541D" w:rsidP="00E0541D">
      <w:pPr>
        <w:pStyle w:val="af9"/>
        <w:keepNext/>
        <w:rPr>
          <w:rtl/>
        </w:rPr>
      </w:pPr>
      <w:bookmarkStart w:id="1735" w:name="_ETM_Q1_2270823"/>
      <w:bookmarkEnd w:id="1735"/>
      <w:r>
        <w:rPr>
          <w:rtl/>
        </w:rPr>
        <w:t>אורן ויינברג: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אין בעיה לחלוטין. רק עלתה </w:t>
      </w:r>
      <w:bookmarkStart w:id="1736" w:name="_ETM_Q1_2269800"/>
      <w:bookmarkEnd w:id="1736"/>
      <w:r>
        <w:rPr>
          <w:rFonts w:hint="cs"/>
          <w:rtl/>
        </w:rPr>
        <w:t xml:space="preserve">שאלה איך יכלו לדעת קודם, אז קודם כל צריך להגיד </w:t>
      </w:r>
      <w:bookmarkStart w:id="1737" w:name="_ETM_Q1_2276131"/>
      <w:bookmarkEnd w:id="1737"/>
      <w:r>
        <w:rPr>
          <w:rFonts w:hint="cs"/>
          <w:rtl/>
        </w:rPr>
        <w:t>ש - - -</w:t>
      </w:r>
    </w:p>
    <w:p w:rsidR="00E0541D" w:rsidRDefault="00E0541D" w:rsidP="00E0541D">
      <w:pPr>
        <w:rPr>
          <w:rtl/>
        </w:rPr>
      </w:pPr>
      <w:bookmarkStart w:id="1738" w:name="_ETM_Q1_2273486"/>
      <w:bookmarkEnd w:id="1738"/>
    </w:p>
    <w:p w:rsidR="00E0541D" w:rsidRDefault="00E0541D" w:rsidP="00E0541D">
      <w:pPr>
        <w:pStyle w:val="a4"/>
        <w:keepNext/>
        <w:rPr>
          <w:rtl/>
        </w:rPr>
      </w:pPr>
      <w:bookmarkStart w:id="1739" w:name="_ETM_Q1_2272221"/>
      <w:bookmarkEnd w:id="1739"/>
      <w:r>
        <w:rPr>
          <w:rtl/>
        </w:rPr>
        <w:t>קריאה: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בשנות ה-50, 60, איך ידעו? </w:t>
      </w:r>
    </w:p>
    <w:p w:rsidR="00E0541D" w:rsidRDefault="00E0541D" w:rsidP="00E0541D">
      <w:pPr>
        <w:rPr>
          <w:rtl/>
        </w:rPr>
      </w:pPr>
      <w:bookmarkStart w:id="1740" w:name="_ETM_Q1_2278009"/>
      <w:bookmarkEnd w:id="1740"/>
    </w:p>
    <w:p w:rsidR="00E0541D" w:rsidRDefault="00E0541D" w:rsidP="00E0541D">
      <w:pPr>
        <w:pStyle w:val="af6"/>
        <w:keepNext/>
        <w:rPr>
          <w:rtl/>
        </w:rPr>
      </w:pPr>
      <w:bookmarkStart w:id="1741" w:name="_ETM_Q1_2278818"/>
      <w:bookmarkEnd w:id="1741"/>
      <w:r>
        <w:rPr>
          <w:rtl/>
        </w:rPr>
        <w:t>היו"ר נורית קורן: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אם רצו </w:t>
      </w:r>
      <w:bookmarkStart w:id="1742" w:name="_ETM_Q1_2280235"/>
      <w:bookmarkEnd w:id="1742"/>
      <w:r>
        <w:rPr>
          <w:rFonts w:hint="cs"/>
          <w:rtl/>
        </w:rPr>
        <w:t xml:space="preserve">יכלו לדעת. </w:t>
      </w:r>
    </w:p>
    <w:p w:rsidR="00E0541D" w:rsidRDefault="00E0541D" w:rsidP="00E0541D">
      <w:pPr>
        <w:rPr>
          <w:rtl/>
        </w:rPr>
      </w:pPr>
      <w:bookmarkStart w:id="1743" w:name="_ETM_Q1_2277713"/>
      <w:bookmarkEnd w:id="1743"/>
    </w:p>
    <w:p w:rsidR="00E0541D" w:rsidRDefault="00E0541D" w:rsidP="00E0541D">
      <w:pPr>
        <w:pStyle w:val="af9"/>
        <w:keepNext/>
        <w:rPr>
          <w:rtl/>
        </w:rPr>
      </w:pPr>
      <w:bookmarkStart w:id="1744" w:name="_ETM_Q1_2279098"/>
      <w:bookmarkEnd w:id="1744"/>
      <w:r>
        <w:rPr>
          <w:rtl/>
        </w:rPr>
        <w:t>אורן ויינברג: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כבר אני אומר שכבר היה לנו, </w:t>
      </w:r>
      <w:bookmarkStart w:id="1745" w:name="_ETM_Q1_2281145"/>
      <w:bookmarkEnd w:id="1745"/>
      <w:r>
        <w:rPr>
          <w:rFonts w:hint="cs"/>
          <w:rtl/>
        </w:rPr>
        <w:t>הדוגמה המוקדמת ביותר לדעתי היא מ-50'.</w:t>
      </w:r>
    </w:p>
    <w:p w:rsidR="00E0541D" w:rsidRDefault="00E0541D" w:rsidP="00E0541D">
      <w:pPr>
        <w:rPr>
          <w:rtl/>
        </w:rPr>
      </w:pPr>
      <w:bookmarkStart w:id="1746" w:name="_ETM_Q1_2280881"/>
      <w:bookmarkEnd w:id="1746"/>
    </w:p>
    <w:p w:rsidR="00E0541D" w:rsidRDefault="00E0541D" w:rsidP="00E0541D">
      <w:pPr>
        <w:pStyle w:val="af9"/>
        <w:keepNext/>
        <w:rPr>
          <w:rtl/>
        </w:rPr>
      </w:pPr>
      <w:r>
        <w:rPr>
          <w:rtl/>
        </w:rPr>
        <w:t>יצחק גילה: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54'. </w:t>
      </w:r>
    </w:p>
    <w:p w:rsidR="00E0541D" w:rsidRDefault="00E0541D" w:rsidP="00E0541D">
      <w:pPr>
        <w:rPr>
          <w:rtl/>
        </w:rPr>
      </w:pPr>
      <w:bookmarkStart w:id="1747" w:name="_ETM_Q1_2284113"/>
      <w:bookmarkEnd w:id="1747"/>
    </w:p>
    <w:p w:rsidR="00E0541D" w:rsidRDefault="00E0541D" w:rsidP="00E0541D">
      <w:pPr>
        <w:pStyle w:val="af6"/>
        <w:keepNext/>
        <w:rPr>
          <w:rtl/>
        </w:rPr>
      </w:pPr>
      <w:bookmarkStart w:id="1748" w:name="_ETM_Q1_2285642"/>
      <w:bookmarkStart w:id="1749" w:name="_ETM_Q1_2286232"/>
      <w:bookmarkEnd w:id="1748"/>
      <w:bookmarkEnd w:id="1749"/>
      <w:r>
        <w:rPr>
          <w:rtl/>
        </w:rPr>
        <w:t>היו"ר נורית קורן: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>ועדת נגב הייתה ב-54'?</w:t>
      </w:r>
      <w:r>
        <w:t xml:space="preserve"> </w:t>
      </w:r>
      <w:bookmarkStart w:id="1750" w:name="_ETM_Q1_2286419"/>
      <w:bookmarkEnd w:id="1750"/>
      <w:r>
        <w:rPr>
          <w:rFonts w:hint="cs"/>
          <w:rtl/>
        </w:rPr>
        <w:t xml:space="preserve">לא 51'? 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9"/>
        <w:keepNext/>
        <w:rPr>
          <w:rtl/>
        </w:rPr>
      </w:pPr>
      <w:bookmarkStart w:id="1751" w:name="_ETM_Q1_2286486"/>
      <w:bookmarkStart w:id="1752" w:name="_ETM_Q1_2292085"/>
      <w:bookmarkEnd w:id="1751"/>
      <w:bookmarkEnd w:id="1752"/>
      <w:r>
        <w:rPr>
          <w:rtl/>
        </w:rPr>
        <w:t>יצחק גילה: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לא, הוועדה הייתה בשנת 50'. 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9"/>
        <w:keepNext/>
        <w:rPr>
          <w:rtl/>
        </w:rPr>
      </w:pPr>
      <w:bookmarkStart w:id="1753" w:name="_ETM_Q1_2292160"/>
      <w:bookmarkStart w:id="1754" w:name="_ETM_Q1_2288611"/>
      <w:bookmarkEnd w:id="1753"/>
      <w:bookmarkEnd w:id="1754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לא, ב-54' כבר </w:t>
      </w:r>
      <w:bookmarkStart w:id="1755" w:name="_ETM_Q1_2291954"/>
      <w:bookmarkEnd w:id="1755"/>
      <w:r>
        <w:rPr>
          <w:rFonts w:hint="cs"/>
          <w:rtl/>
        </w:rPr>
        <w:t>פנה אדם שאמר - - -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9"/>
        <w:keepNext/>
        <w:rPr>
          <w:rtl/>
        </w:rPr>
      </w:pPr>
      <w:bookmarkStart w:id="1756" w:name="_ETM_Q1_2291455"/>
      <w:bookmarkEnd w:id="1756"/>
      <w:r>
        <w:rPr>
          <w:rtl/>
        </w:rPr>
        <w:lastRenderedPageBreak/>
        <w:t>יצחק גילה: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פנה אדם ואמר שכתב היד </w:t>
      </w:r>
      <w:bookmarkStart w:id="1757" w:name="_ETM_Q1_2294348"/>
      <w:bookmarkEnd w:id="1757"/>
      <w:r>
        <w:rPr>
          <w:rFonts w:hint="cs"/>
          <w:rtl/>
        </w:rPr>
        <w:t xml:space="preserve">הגיע לפה. 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9"/>
        <w:keepNext/>
        <w:rPr>
          <w:rtl/>
        </w:rPr>
      </w:pPr>
      <w:bookmarkStart w:id="1758" w:name="_ETM_Q1_2297296"/>
      <w:bookmarkStart w:id="1759" w:name="_ETM_Q1_2293118"/>
      <w:bookmarkEnd w:id="1758"/>
      <w:bookmarkEnd w:id="1759"/>
      <w:r>
        <w:rPr>
          <w:rtl/>
        </w:rPr>
        <w:t>אורן ויינברג: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וקיבל. וגם אחת השאלות, קודם כל היו </w:t>
      </w:r>
      <w:bookmarkStart w:id="1760" w:name="_ETM_Q1_2301513"/>
      <w:bookmarkEnd w:id="1760"/>
      <w:r>
        <w:rPr>
          <w:rFonts w:hint="cs"/>
          <w:rtl/>
        </w:rPr>
        <w:t xml:space="preserve">דיונים בכנסת לאורך השנים שגם העלו את הנושא של הרכוש. </w:t>
      </w:r>
      <w:bookmarkStart w:id="1761" w:name="_ETM_Q1_2303677"/>
      <w:bookmarkEnd w:id="1761"/>
      <w:r>
        <w:rPr>
          <w:rFonts w:hint="cs"/>
          <w:rtl/>
        </w:rPr>
        <w:t>אני מצאתי - - -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6"/>
        <w:keepNext/>
        <w:rPr>
          <w:rtl/>
        </w:rPr>
      </w:pPr>
      <w:bookmarkStart w:id="1762" w:name="_ETM_Q1_2302665"/>
      <w:bookmarkStart w:id="1763" w:name="_ETM_Q1_2303523"/>
      <w:bookmarkEnd w:id="1762"/>
      <w:bookmarkEnd w:id="1763"/>
      <w:r>
        <w:rPr>
          <w:rtl/>
        </w:rPr>
        <w:t>היו"ר נורית קורן: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פחות, פחות. 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את הרכוש לא </w:t>
      </w:r>
      <w:bookmarkStart w:id="1764" w:name="_ETM_Q1_2305288"/>
      <w:bookmarkEnd w:id="1764"/>
      <w:r>
        <w:rPr>
          <w:rFonts w:hint="cs"/>
          <w:rtl/>
        </w:rPr>
        <w:t xml:space="preserve">כל כך הזכירו. 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9"/>
        <w:keepNext/>
        <w:rPr>
          <w:rtl/>
        </w:rPr>
      </w:pPr>
      <w:bookmarkStart w:id="1765" w:name="_ETM_Q1_2307138"/>
      <w:bookmarkStart w:id="1766" w:name="_ETM_Q1_2303796"/>
      <w:bookmarkEnd w:id="1765"/>
      <w:bookmarkEnd w:id="1766"/>
      <w:r>
        <w:rPr>
          <w:rtl/>
        </w:rPr>
        <w:t>אורן ויינברג:</w:t>
      </w:r>
    </w:p>
    <w:p w:rsidR="00E0541D" w:rsidRDefault="00E0541D" w:rsidP="00E0541D">
      <w:pPr>
        <w:pStyle w:val="KeepWithNext"/>
        <w:rPr>
          <w:rtl/>
        </w:rPr>
      </w:pPr>
    </w:p>
    <w:p w:rsidR="004136B0" w:rsidRDefault="00E0541D" w:rsidP="00E0541D">
      <w:pPr>
        <w:rPr>
          <w:rtl/>
        </w:rPr>
      </w:pPr>
      <w:r>
        <w:rPr>
          <w:rFonts w:hint="cs"/>
          <w:rtl/>
        </w:rPr>
        <w:t xml:space="preserve">אני מצאתי פרוטוקול של דיון </w:t>
      </w:r>
      <w:bookmarkStart w:id="1767" w:name="_ETM_Q1_2311467"/>
      <w:bookmarkEnd w:id="1767"/>
      <w:r w:rsidR="004136B0">
        <w:rPr>
          <w:rFonts w:hint="cs"/>
          <w:rtl/>
        </w:rPr>
        <w:t xml:space="preserve">של, </w:t>
      </w:r>
      <w:bookmarkStart w:id="1768" w:name="_ETM_Q1_2310663"/>
      <w:bookmarkEnd w:id="1768"/>
      <w:r w:rsidR="004136B0">
        <w:rPr>
          <w:rFonts w:hint="cs"/>
          <w:rtl/>
        </w:rPr>
        <w:t xml:space="preserve">אני לא זוכר את השם - - - </w:t>
      </w:r>
      <w:bookmarkStart w:id="1769" w:name="_ETM_Q1_2310535"/>
      <w:bookmarkEnd w:id="1769"/>
    </w:p>
    <w:p w:rsidR="004136B0" w:rsidRDefault="004136B0" w:rsidP="00E0541D">
      <w:pPr>
        <w:rPr>
          <w:rtl/>
        </w:rPr>
      </w:pPr>
      <w:bookmarkStart w:id="1770" w:name="_ETM_Q1_2310643"/>
      <w:bookmarkEnd w:id="1770"/>
    </w:p>
    <w:p w:rsidR="004136B0" w:rsidRDefault="004136B0" w:rsidP="004136B0">
      <w:pPr>
        <w:pStyle w:val="af9"/>
        <w:keepNext/>
        <w:rPr>
          <w:rtl/>
        </w:rPr>
      </w:pPr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4136B0" w:rsidRDefault="004136B0" w:rsidP="004136B0">
      <w:pPr>
        <w:pStyle w:val="KeepWithNext"/>
        <w:rPr>
          <w:rtl/>
        </w:rPr>
      </w:pPr>
    </w:p>
    <w:p w:rsidR="004136B0" w:rsidRDefault="004136B0" w:rsidP="004136B0">
      <w:pPr>
        <w:rPr>
          <w:rtl/>
        </w:rPr>
      </w:pPr>
      <w:proofErr w:type="spellStart"/>
      <w:r>
        <w:rPr>
          <w:rFonts w:hint="cs"/>
          <w:rtl/>
        </w:rPr>
        <w:t>שוסטק</w:t>
      </w:r>
      <w:proofErr w:type="spellEnd"/>
      <w:r>
        <w:rPr>
          <w:rFonts w:hint="cs"/>
          <w:rtl/>
        </w:rPr>
        <w:t>.</w:t>
      </w:r>
    </w:p>
    <w:p w:rsidR="004136B0" w:rsidRDefault="004136B0" w:rsidP="004136B0">
      <w:pPr>
        <w:rPr>
          <w:rtl/>
        </w:rPr>
      </w:pPr>
    </w:p>
    <w:p w:rsidR="004136B0" w:rsidRDefault="004136B0" w:rsidP="004136B0">
      <w:pPr>
        <w:pStyle w:val="af9"/>
        <w:keepNext/>
        <w:rPr>
          <w:rtl/>
        </w:rPr>
      </w:pPr>
      <w:bookmarkStart w:id="1771" w:name="_ETM_Q1_2306299"/>
      <w:bookmarkStart w:id="1772" w:name="_ETM_Q1_2307968"/>
      <w:bookmarkEnd w:id="1771"/>
      <w:bookmarkEnd w:id="1772"/>
      <w:r>
        <w:rPr>
          <w:rtl/>
        </w:rPr>
        <w:t>אורן ויינברג:</w:t>
      </w:r>
    </w:p>
    <w:p w:rsidR="004136B0" w:rsidRDefault="004136B0" w:rsidP="004136B0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proofErr w:type="spellStart"/>
      <w:r>
        <w:rPr>
          <w:rFonts w:hint="cs"/>
          <w:rtl/>
        </w:rPr>
        <w:t>שוסטק</w:t>
      </w:r>
      <w:proofErr w:type="spellEnd"/>
      <w:r>
        <w:rPr>
          <w:rFonts w:hint="cs"/>
          <w:rtl/>
        </w:rPr>
        <w:t xml:space="preserve">, שהעלו את זה. </w:t>
      </w:r>
    </w:p>
    <w:p w:rsidR="00E0541D" w:rsidRDefault="00E0541D" w:rsidP="00E0541D">
      <w:pPr>
        <w:rPr>
          <w:rtl/>
        </w:rPr>
      </w:pPr>
      <w:bookmarkStart w:id="1773" w:name="_ETM_Q1_2312961"/>
      <w:bookmarkEnd w:id="1773"/>
    </w:p>
    <w:p w:rsidR="00E0541D" w:rsidRDefault="00E0541D" w:rsidP="00E0541D">
      <w:pPr>
        <w:pStyle w:val="af9"/>
        <w:keepNext/>
        <w:rPr>
          <w:rtl/>
        </w:rPr>
      </w:pPr>
      <w:bookmarkStart w:id="1774" w:name="_ETM_Q1_2309128"/>
      <w:bookmarkEnd w:id="1774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אבל ישר הורידו אותו. </w:t>
      </w:r>
    </w:p>
    <w:p w:rsidR="00E0541D" w:rsidRDefault="00E0541D" w:rsidP="00E0541D">
      <w:pPr>
        <w:rPr>
          <w:rtl/>
        </w:rPr>
      </w:pPr>
      <w:bookmarkStart w:id="1775" w:name="_ETM_Q1_2314181"/>
      <w:bookmarkEnd w:id="1775"/>
    </w:p>
    <w:p w:rsidR="00E0541D" w:rsidRDefault="00E0541D" w:rsidP="00E0541D">
      <w:pPr>
        <w:pStyle w:val="af6"/>
        <w:keepNext/>
        <w:rPr>
          <w:rtl/>
        </w:rPr>
      </w:pPr>
      <w:bookmarkStart w:id="1776" w:name="_ETM_Q1_2315385"/>
      <w:bookmarkEnd w:id="1776"/>
      <w:r>
        <w:rPr>
          <w:rtl/>
        </w:rPr>
        <w:t>היו"ר נורית קורן: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>כן,</w:t>
      </w:r>
      <w:bookmarkStart w:id="1777" w:name="_ETM_Q1_2316040"/>
      <w:bookmarkEnd w:id="1777"/>
      <w:r>
        <w:rPr>
          <w:rFonts w:hint="cs"/>
          <w:rtl/>
        </w:rPr>
        <w:t xml:space="preserve"> לא נתנו לזה לגדול. </w:t>
      </w:r>
    </w:p>
    <w:p w:rsidR="00E0541D" w:rsidRDefault="00E0541D" w:rsidP="00E0541D">
      <w:pPr>
        <w:rPr>
          <w:rtl/>
        </w:rPr>
      </w:pPr>
      <w:bookmarkStart w:id="1778" w:name="_ETM_Q1_2318003"/>
      <w:bookmarkEnd w:id="1778"/>
    </w:p>
    <w:p w:rsidR="00E0541D" w:rsidRDefault="00E0541D" w:rsidP="00E0541D">
      <w:pPr>
        <w:pStyle w:val="af9"/>
        <w:keepNext/>
        <w:rPr>
          <w:rtl/>
        </w:rPr>
      </w:pPr>
      <w:bookmarkStart w:id="1779" w:name="_ETM_Q1_2314136"/>
      <w:bookmarkEnd w:id="1779"/>
      <w:r>
        <w:rPr>
          <w:rtl/>
        </w:rPr>
        <w:t>אורן ויינברג: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היו פרסומים בתקשורת, יש לנו אתר </w:t>
      </w:r>
      <w:bookmarkStart w:id="1780" w:name="_ETM_Q1_2319924"/>
      <w:bookmarkEnd w:id="1780"/>
      <w:r>
        <w:rPr>
          <w:rFonts w:hint="cs"/>
          <w:rtl/>
        </w:rPr>
        <w:t xml:space="preserve">של עיתונות היסטורית, אנחנו עושים דיגיטציה של עיתונים, אפשר לעשות </w:t>
      </w:r>
      <w:bookmarkStart w:id="1781" w:name="_ETM_Q1_2321191"/>
      <w:bookmarkEnd w:id="1781"/>
      <w:r>
        <w:rPr>
          <w:rFonts w:hint="cs"/>
          <w:rtl/>
        </w:rPr>
        <w:t>חיפוש שם ואפשר למצוא שהיו אזכורים כל פעם, גם על</w:t>
      </w:r>
      <w:bookmarkStart w:id="1782" w:name="_ETM_Q1_2329055"/>
      <w:bookmarkEnd w:id="1782"/>
      <w:r>
        <w:rPr>
          <w:rFonts w:hint="cs"/>
          <w:rtl/>
        </w:rPr>
        <w:t xml:space="preserve"> רכוש וגם על - - -</w:t>
      </w:r>
    </w:p>
    <w:p w:rsidR="00E0541D" w:rsidRDefault="00E0541D" w:rsidP="00E0541D">
      <w:pPr>
        <w:rPr>
          <w:rtl/>
        </w:rPr>
      </w:pPr>
      <w:bookmarkStart w:id="1783" w:name="_ETM_Q1_2331352"/>
      <w:bookmarkEnd w:id="1783"/>
    </w:p>
    <w:p w:rsidR="00E0541D" w:rsidRDefault="00E0541D" w:rsidP="00E0541D">
      <w:pPr>
        <w:pStyle w:val="af6"/>
        <w:keepNext/>
        <w:rPr>
          <w:rtl/>
        </w:rPr>
      </w:pPr>
      <w:bookmarkStart w:id="1784" w:name="_ETM_Q1_2327148"/>
      <w:bookmarkEnd w:id="1784"/>
      <w:r>
        <w:rPr>
          <w:rtl/>
        </w:rPr>
        <w:t>היו"ר נורית קורן: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איזה עיתון זה היה? </w:t>
      </w:r>
    </w:p>
    <w:p w:rsidR="00E0541D" w:rsidRDefault="00E0541D" w:rsidP="00E0541D">
      <w:pPr>
        <w:rPr>
          <w:rtl/>
        </w:rPr>
      </w:pPr>
      <w:bookmarkStart w:id="1785" w:name="_ETM_Q1_2330657"/>
      <w:bookmarkEnd w:id="1785"/>
    </w:p>
    <w:p w:rsidR="00E0541D" w:rsidRDefault="00E0541D" w:rsidP="00E0541D">
      <w:pPr>
        <w:pStyle w:val="af9"/>
        <w:keepNext/>
        <w:rPr>
          <w:rtl/>
        </w:rPr>
      </w:pPr>
      <w:bookmarkStart w:id="1786" w:name="_ETM_Q1_2332140"/>
      <w:bookmarkEnd w:id="1786"/>
      <w:r>
        <w:rPr>
          <w:rtl/>
        </w:rPr>
        <w:t>אורן ויינברג: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צריך </w:t>
      </w:r>
      <w:bookmarkStart w:id="1787" w:name="_ETM_Q1_2332874"/>
      <w:bookmarkEnd w:id="1787"/>
      <w:r>
        <w:rPr>
          <w:rFonts w:hint="cs"/>
          <w:rtl/>
        </w:rPr>
        <w:t xml:space="preserve">להסתכל. </w:t>
      </w:r>
    </w:p>
    <w:p w:rsidR="00E0541D" w:rsidRDefault="00E0541D" w:rsidP="00E0541D">
      <w:pPr>
        <w:rPr>
          <w:rtl/>
        </w:rPr>
      </w:pPr>
    </w:p>
    <w:p w:rsidR="00E0541D" w:rsidRDefault="00E0541D" w:rsidP="00E0541D">
      <w:pPr>
        <w:pStyle w:val="af6"/>
        <w:keepNext/>
        <w:rPr>
          <w:rtl/>
        </w:rPr>
      </w:pPr>
      <w:bookmarkStart w:id="1788" w:name="_ETM_Q1_2334516"/>
      <w:bookmarkStart w:id="1789" w:name="_ETM_Q1_2329575"/>
      <w:bookmarkEnd w:id="1788"/>
      <w:bookmarkEnd w:id="1789"/>
      <w:r>
        <w:rPr>
          <w:rtl/>
        </w:rPr>
        <w:t>היו"ר נורית קורן: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זה היה עיתון 'דבר'? </w:t>
      </w:r>
    </w:p>
    <w:p w:rsidR="00E0541D" w:rsidRDefault="00E0541D" w:rsidP="00E0541D">
      <w:pPr>
        <w:rPr>
          <w:rtl/>
        </w:rPr>
      </w:pPr>
      <w:bookmarkStart w:id="1790" w:name="_ETM_Q1_2332333"/>
      <w:bookmarkEnd w:id="1790"/>
    </w:p>
    <w:p w:rsidR="00E0541D" w:rsidRDefault="00E0541D" w:rsidP="00E0541D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זה משהו שהיה ידוע, אבל </w:t>
      </w:r>
      <w:bookmarkStart w:id="1791" w:name="_ETM_Q1_2337698"/>
      <w:bookmarkEnd w:id="1791"/>
      <w:r>
        <w:rPr>
          <w:rFonts w:hint="cs"/>
          <w:rtl/>
        </w:rPr>
        <w:t>זה לא היה משהו - - -</w:t>
      </w:r>
    </w:p>
    <w:p w:rsidR="00E0541D" w:rsidRDefault="00E0541D" w:rsidP="00E0541D">
      <w:pPr>
        <w:rPr>
          <w:rtl/>
        </w:rPr>
      </w:pPr>
      <w:bookmarkStart w:id="1792" w:name="_ETM_Q1_2334282"/>
      <w:bookmarkEnd w:id="1792"/>
    </w:p>
    <w:p w:rsidR="00E0541D" w:rsidRDefault="00E0541D" w:rsidP="00E0541D">
      <w:pPr>
        <w:pStyle w:val="af6"/>
        <w:keepNext/>
        <w:rPr>
          <w:rtl/>
        </w:rPr>
      </w:pPr>
      <w:bookmarkStart w:id="1793" w:name="_ETM_Q1_2335189"/>
      <w:bookmarkEnd w:id="1793"/>
      <w:r>
        <w:rPr>
          <w:rtl/>
        </w:rPr>
        <w:lastRenderedPageBreak/>
        <w:t>היו"ר נורית קורן: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לא משנה, אז בזמנו </w:t>
      </w:r>
      <w:bookmarkStart w:id="1794" w:name="_ETM_Q1_2339559"/>
      <w:bookmarkEnd w:id="1794"/>
      <w:r>
        <w:rPr>
          <w:rFonts w:hint="cs"/>
          <w:rtl/>
        </w:rPr>
        <w:t xml:space="preserve">זה היה עיתון 'דבר'. </w:t>
      </w:r>
    </w:p>
    <w:p w:rsidR="00E0541D" w:rsidRDefault="00E0541D" w:rsidP="00E0541D">
      <w:pPr>
        <w:rPr>
          <w:rtl/>
        </w:rPr>
      </w:pPr>
      <w:bookmarkStart w:id="1795" w:name="_ETM_Q1_2337992"/>
      <w:bookmarkEnd w:id="1795"/>
    </w:p>
    <w:p w:rsidR="00E0541D" w:rsidRDefault="00E0541D" w:rsidP="00E0541D">
      <w:pPr>
        <w:pStyle w:val="af9"/>
        <w:keepNext/>
        <w:rPr>
          <w:rtl/>
        </w:rPr>
      </w:pPr>
      <w:bookmarkStart w:id="1796" w:name="_ETM_Q1_2339817"/>
      <w:bookmarkEnd w:id="1796"/>
      <w:r>
        <w:rPr>
          <w:rtl/>
        </w:rPr>
        <w:t>אורן ויינברג: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לא, אבל היו עיתונים של כל </w:t>
      </w:r>
      <w:bookmarkStart w:id="1797" w:name="_ETM_Q1_2337388"/>
      <w:bookmarkEnd w:id="1797"/>
      <w:r>
        <w:rPr>
          <w:rFonts w:hint="cs"/>
          <w:rtl/>
        </w:rPr>
        <w:t xml:space="preserve">המפלגות. </w:t>
      </w:r>
    </w:p>
    <w:p w:rsidR="00E0541D" w:rsidRDefault="00E0541D" w:rsidP="00E0541D">
      <w:pPr>
        <w:rPr>
          <w:rtl/>
        </w:rPr>
      </w:pPr>
      <w:bookmarkStart w:id="1798" w:name="_ETM_Q1_2338478"/>
      <w:bookmarkEnd w:id="1798"/>
    </w:p>
    <w:p w:rsidR="00E0541D" w:rsidRDefault="00E0541D" w:rsidP="00E0541D">
      <w:pPr>
        <w:pStyle w:val="af6"/>
        <w:keepNext/>
        <w:rPr>
          <w:rtl/>
        </w:rPr>
      </w:pPr>
      <w:bookmarkStart w:id="1799" w:name="_ETM_Q1_2339428"/>
      <w:bookmarkEnd w:id="1799"/>
      <w:r>
        <w:rPr>
          <w:rtl/>
        </w:rPr>
        <w:t>היו"ר נורית קורן: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היה עוד איזה עיתון אחד. </w:t>
      </w:r>
    </w:p>
    <w:p w:rsidR="00E0541D" w:rsidRDefault="00E0541D" w:rsidP="00E0541D">
      <w:pPr>
        <w:rPr>
          <w:rtl/>
        </w:rPr>
      </w:pPr>
      <w:bookmarkStart w:id="1800" w:name="_ETM_Q1_2344328"/>
      <w:bookmarkEnd w:id="1800"/>
    </w:p>
    <w:p w:rsidR="00E0541D" w:rsidRDefault="00E0541D" w:rsidP="00E0541D">
      <w:pPr>
        <w:pStyle w:val="af9"/>
        <w:keepNext/>
        <w:rPr>
          <w:rtl/>
        </w:rPr>
      </w:pPr>
      <w:bookmarkStart w:id="1801" w:name="_ETM_Q1_2339602"/>
      <w:bookmarkEnd w:id="1801"/>
      <w:r>
        <w:rPr>
          <w:rtl/>
        </w:rPr>
        <w:t>יצחק גילה: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מ-51'. </w:t>
      </w:r>
      <w:bookmarkStart w:id="1802" w:name="_ETM_Q1_2343276"/>
      <w:bookmarkEnd w:id="1802"/>
    </w:p>
    <w:p w:rsidR="00E0541D" w:rsidRDefault="00E0541D" w:rsidP="00E0541D">
      <w:pPr>
        <w:rPr>
          <w:rtl/>
        </w:rPr>
      </w:pPr>
      <w:bookmarkStart w:id="1803" w:name="_ETM_Q1_2343391"/>
      <w:bookmarkEnd w:id="1803"/>
    </w:p>
    <w:p w:rsidR="00E0541D" w:rsidRDefault="00E0541D" w:rsidP="00E0541D">
      <w:pPr>
        <w:pStyle w:val="af9"/>
        <w:keepNext/>
        <w:rPr>
          <w:rtl/>
        </w:rPr>
      </w:pPr>
      <w:bookmarkStart w:id="1804" w:name="_ETM_Q1_2345135"/>
      <w:bookmarkEnd w:id="1804"/>
      <w:r>
        <w:rPr>
          <w:rtl/>
        </w:rPr>
        <w:t>אורן ויינברג: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זו דוגמה למישהו שפנה וקיבל. </w:t>
      </w:r>
    </w:p>
    <w:p w:rsidR="00E0541D" w:rsidRDefault="00E0541D" w:rsidP="00E0541D">
      <w:pPr>
        <w:rPr>
          <w:rtl/>
        </w:rPr>
      </w:pPr>
      <w:bookmarkStart w:id="1805" w:name="_ETM_Q1_2351249"/>
      <w:bookmarkEnd w:id="1805"/>
    </w:p>
    <w:p w:rsidR="00E0541D" w:rsidRDefault="00E0541D" w:rsidP="00E0541D">
      <w:pPr>
        <w:pStyle w:val="af9"/>
        <w:keepNext/>
        <w:rPr>
          <w:rtl/>
        </w:rPr>
      </w:pPr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>זאת אומרת שאנשים כנראה איכשהו</w:t>
      </w:r>
      <w:bookmarkStart w:id="1806" w:name="_ETM_Q1_2352419"/>
      <w:bookmarkEnd w:id="1806"/>
      <w:r>
        <w:rPr>
          <w:rFonts w:hint="cs"/>
          <w:rtl/>
        </w:rPr>
        <w:t xml:space="preserve"> ידעו. </w:t>
      </w:r>
    </w:p>
    <w:p w:rsidR="00E0541D" w:rsidRDefault="00E0541D" w:rsidP="00E0541D">
      <w:pPr>
        <w:rPr>
          <w:rtl/>
        </w:rPr>
      </w:pPr>
      <w:bookmarkStart w:id="1807" w:name="_ETM_Q1_2348033"/>
      <w:bookmarkEnd w:id="1807"/>
    </w:p>
    <w:p w:rsidR="00E0541D" w:rsidRDefault="00E0541D" w:rsidP="00E0541D">
      <w:pPr>
        <w:pStyle w:val="af6"/>
        <w:keepNext/>
        <w:rPr>
          <w:rtl/>
        </w:rPr>
      </w:pPr>
      <w:bookmarkStart w:id="1808" w:name="_ETM_Q1_2348852"/>
      <w:bookmarkEnd w:id="1808"/>
      <w:r>
        <w:rPr>
          <w:rtl/>
        </w:rPr>
        <w:t>היו"ר נורית קורן: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חלק מהם ידעו, חלק ידעו. </w:t>
      </w:r>
    </w:p>
    <w:p w:rsidR="00E0541D" w:rsidRDefault="00E0541D" w:rsidP="00E0541D">
      <w:pPr>
        <w:rPr>
          <w:rtl/>
        </w:rPr>
      </w:pPr>
      <w:bookmarkStart w:id="1809" w:name="_ETM_Q1_2356234"/>
      <w:bookmarkEnd w:id="1809"/>
    </w:p>
    <w:p w:rsidR="00E0541D" w:rsidRDefault="00E0541D" w:rsidP="00E0541D">
      <w:pPr>
        <w:pStyle w:val="af9"/>
        <w:keepNext/>
        <w:rPr>
          <w:rtl/>
        </w:rPr>
      </w:pPr>
      <w:bookmarkStart w:id="1810" w:name="_ETM_Q1_2357726"/>
      <w:bookmarkEnd w:id="1810"/>
      <w:r>
        <w:rPr>
          <w:rtl/>
        </w:rPr>
        <w:t>אורן ויינברג: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E0541D" w:rsidP="00E0541D">
      <w:pPr>
        <w:rPr>
          <w:rtl/>
        </w:rPr>
      </w:pPr>
      <w:r>
        <w:rPr>
          <w:rFonts w:hint="cs"/>
          <w:rtl/>
        </w:rPr>
        <w:t xml:space="preserve">כמובן שכל עוד לא </w:t>
      </w:r>
      <w:bookmarkStart w:id="1811" w:name="_ETM_Q1_2359677"/>
      <w:bookmarkEnd w:id="1811"/>
      <w:r>
        <w:rPr>
          <w:rFonts w:hint="cs"/>
          <w:rtl/>
        </w:rPr>
        <w:t xml:space="preserve">היה אינטרנט והקטלוג היה בכרטיסיות. </w:t>
      </w:r>
    </w:p>
    <w:p w:rsidR="00E0541D" w:rsidRDefault="00E0541D" w:rsidP="00E0541D">
      <w:pPr>
        <w:rPr>
          <w:rtl/>
        </w:rPr>
      </w:pPr>
      <w:bookmarkStart w:id="1812" w:name="_ETM_Q1_2358649"/>
      <w:bookmarkEnd w:id="1812"/>
    </w:p>
    <w:p w:rsidR="00E0541D" w:rsidRDefault="00E0541D" w:rsidP="00E0541D">
      <w:pPr>
        <w:pStyle w:val="af9"/>
        <w:keepNext/>
        <w:rPr>
          <w:rtl/>
        </w:rPr>
      </w:pPr>
      <w:r>
        <w:rPr>
          <w:rtl/>
        </w:rPr>
        <w:t>אבנר פרחי:</w:t>
      </w:r>
    </w:p>
    <w:p w:rsidR="00E0541D" w:rsidRDefault="00E0541D" w:rsidP="00E0541D">
      <w:pPr>
        <w:pStyle w:val="KeepWithNext"/>
        <w:rPr>
          <w:rtl/>
        </w:rPr>
      </w:pPr>
    </w:p>
    <w:p w:rsidR="00E0541D" w:rsidRDefault="0086397B" w:rsidP="0086397B">
      <w:pPr>
        <w:rPr>
          <w:rtl/>
        </w:rPr>
      </w:pPr>
      <w:r>
        <w:rPr>
          <w:rFonts w:hint="cs"/>
          <w:rtl/>
        </w:rPr>
        <w:t xml:space="preserve">אני ידעתי רק בתקופת הוועדה, </w:t>
      </w:r>
      <w:bookmarkStart w:id="1813" w:name="_ETM_Q1_2360063"/>
      <w:bookmarkEnd w:id="1813"/>
      <w:r w:rsidR="00E0541D">
        <w:rPr>
          <w:rFonts w:hint="cs"/>
          <w:rtl/>
        </w:rPr>
        <w:t>אני דיברתי עם אברהם</w:t>
      </w:r>
      <w:r>
        <w:rPr>
          <w:rFonts w:hint="cs"/>
          <w:rtl/>
        </w:rPr>
        <w:t>,</w:t>
      </w:r>
      <w:r w:rsidR="00E0541D">
        <w:rPr>
          <w:rFonts w:hint="cs"/>
          <w:rtl/>
        </w:rPr>
        <w:t xml:space="preserve"> הספרן </w:t>
      </w:r>
      <w:bookmarkStart w:id="1814" w:name="_ETM_Q1_2360972"/>
      <w:bookmarkEnd w:id="1814"/>
      <w:r w:rsidR="00E0541D">
        <w:rPr>
          <w:rFonts w:hint="cs"/>
          <w:rtl/>
        </w:rPr>
        <w:t xml:space="preserve">בבית צבי והוא אומר לי שאנחנו העברנו את כל </w:t>
      </w:r>
      <w:bookmarkStart w:id="1815" w:name="_ETM_Q1_2370362"/>
      <w:bookmarkEnd w:id="1815"/>
      <w:r w:rsidR="00E0541D">
        <w:rPr>
          <w:rFonts w:hint="cs"/>
          <w:rtl/>
        </w:rPr>
        <w:t>הספרים ל - - -</w:t>
      </w:r>
      <w:r>
        <w:rPr>
          <w:rFonts w:hint="cs"/>
          <w:rtl/>
        </w:rPr>
        <w:t xml:space="preserve"> 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f6"/>
        <w:keepNext/>
        <w:rPr>
          <w:rtl/>
        </w:rPr>
      </w:pPr>
      <w:bookmarkStart w:id="1816" w:name="_ETM_Q1_2369732"/>
      <w:bookmarkStart w:id="1817" w:name="_ETM_Q1_2370872"/>
      <w:bookmarkEnd w:id="1816"/>
      <w:bookmarkEnd w:id="1817"/>
      <w:r>
        <w:rPr>
          <w:rtl/>
        </w:rPr>
        <w:t>היו"ר נורית קורן: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אפשר לצלם את זה? 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f9"/>
        <w:keepNext/>
        <w:rPr>
          <w:rtl/>
        </w:rPr>
      </w:pPr>
      <w:bookmarkStart w:id="1818" w:name="_ETM_Q1_2377204"/>
      <w:bookmarkStart w:id="1819" w:name="_ETM_Q1_2375011"/>
      <w:bookmarkEnd w:id="1818"/>
      <w:bookmarkEnd w:id="1819"/>
      <w:r>
        <w:rPr>
          <w:rtl/>
        </w:rPr>
        <w:t>יצחק גילה: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כן, בוודאי. </w:t>
      </w:r>
    </w:p>
    <w:p w:rsidR="0086397B" w:rsidRDefault="0086397B" w:rsidP="0086397B">
      <w:pPr>
        <w:ind w:firstLine="0"/>
        <w:rPr>
          <w:rtl/>
        </w:rPr>
      </w:pPr>
      <w:bookmarkStart w:id="1820" w:name="_ETM_Q1_2383105"/>
      <w:bookmarkEnd w:id="1820"/>
    </w:p>
    <w:p w:rsidR="0086397B" w:rsidRDefault="0086397B" w:rsidP="0086397B">
      <w:pPr>
        <w:pStyle w:val="af6"/>
        <w:keepNext/>
        <w:rPr>
          <w:rtl/>
        </w:rPr>
      </w:pPr>
      <w:bookmarkStart w:id="1821" w:name="_ETM_Q1_2376775"/>
      <w:bookmarkStart w:id="1822" w:name="_ETM_Q1_2377915"/>
      <w:bookmarkEnd w:id="1821"/>
      <w:bookmarkEnd w:id="1822"/>
      <w:r>
        <w:rPr>
          <w:rtl/>
        </w:rPr>
        <w:t>היו"ר נורית קורן: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גם להראות </w:t>
      </w:r>
      <w:bookmarkStart w:id="1823" w:name="_ETM_Q1_2379223"/>
      <w:bookmarkEnd w:id="1823"/>
      <w:r>
        <w:rPr>
          <w:rFonts w:hint="cs"/>
          <w:rtl/>
        </w:rPr>
        <w:t xml:space="preserve">מישהו שפנה אליהם. בסדר. </w:t>
      </w:r>
    </w:p>
    <w:p w:rsidR="00E0541D" w:rsidRDefault="00E0541D" w:rsidP="00E0541D">
      <w:pPr>
        <w:rPr>
          <w:rtl/>
        </w:rPr>
      </w:pPr>
    </w:p>
    <w:p w:rsidR="0086397B" w:rsidRDefault="0086397B" w:rsidP="0086397B">
      <w:pPr>
        <w:pStyle w:val="af9"/>
        <w:keepNext/>
        <w:rPr>
          <w:rtl/>
        </w:rPr>
      </w:pPr>
      <w:bookmarkStart w:id="1824" w:name="_ETM_Q1_2382970"/>
      <w:bookmarkEnd w:id="1824"/>
      <w:r>
        <w:rPr>
          <w:rtl/>
        </w:rPr>
        <w:t xml:space="preserve">אביעד </w:t>
      </w:r>
      <w:proofErr w:type="spellStart"/>
      <w:r>
        <w:rPr>
          <w:rtl/>
        </w:rPr>
        <w:t>סטולמן</w:t>
      </w:r>
      <w:proofErr w:type="spellEnd"/>
      <w:r>
        <w:rPr>
          <w:rtl/>
        </w:rPr>
        <w:t>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יש אולי סוגיות של פרטיות, כי </w:t>
      </w:r>
      <w:bookmarkStart w:id="1825" w:name="_ETM_Q1_2387946"/>
      <w:bookmarkEnd w:id="1825"/>
      <w:r>
        <w:rPr>
          <w:rFonts w:hint="cs"/>
          <w:rtl/>
        </w:rPr>
        <w:t xml:space="preserve">יש פה את השם של האדם, אז פתאום אנשים </w:t>
      </w:r>
      <w:bookmarkStart w:id="1826" w:name="_ETM_Q1_2389123"/>
      <w:bookmarkEnd w:id="1826"/>
      <w:r>
        <w:rPr>
          <w:rFonts w:hint="cs"/>
          <w:rtl/>
        </w:rPr>
        <w:t xml:space="preserve">יודעים שיש לו כתב יד. 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f6"/>
        <w:keepNext/>
        <w:rPr>
          <w:rtl/>
        </w:rPr>
      </w:pPr>
      <w:bookmarkStart w:id="1827" w:name="_ETM_Q1_2393818"/>
      <w:bookmarkStart w:id="1828" w:name="_ETM_Q1_2394629"/>
      <w:bookmarkEnd w:id="1827"/>
      <w:bookmarkEnd w:id="1828"/>
      <w:r>
        <w:rPr>
          <w:rtl/>
        </w:rPr>
        <w:t>היו"ר נורית קורן: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אז רגע, היועץ המשפטי. </w:t>
      </w:r>
      <w:bookmarkStart w:id="1829" w:name="_ETM_Q1_2399813"/>
      <w:bookmarkEnd w:id="1829"/>
    </w:p>
    <w:p w:rsidR="0086397B" w:rsidRDefault="0086397B" w:rsidP="0086397B">
      <w:pPr>
        <w:rPr>
          <w:rtl/>
        </w:rPr>
      </w:pPr>
      <w:bookmarkStart w:id="1830" w:name="_ETM_Q1_2399918"/>
      <w:bookmarkEnd w:id="1830"/>
    </w:p>
    <w:p w:rsidR="0086397B" w:rsidRDefault="0086397B" w:rsidP="0086397B">
      <w:pPr>
        <w:pStyle w:val="af9"/>
        <w:keepNext/>
        <w:rPr>
          <w:rtl/>
        </w:rPr>
      </w:pPr>
      <w:bookmarkStart w:id="1831" w:name="_ETM_Q1_2396385"/>
      <w:bookmarkEnd w:id="1831"/>
      <w:r>
        <w:rPr>
          <w:rtl/>
        </w:rPr>
        <w:lastRenderedPageBreak/>
        <w:t>אורן ויינברג: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4136B0">
      <w:pPr>
        <w:rPr>
          <w:rtl/>
        </w:rPr>
      </w:pPr>
      <w:r>
        <w:rPr>
          <w:rFonts w:hint="cs"/>
          <w:rtl/>
        </w:rPr>
        <w:t>זה היה בנמל</w:t>
      </w:r>
      <w:r w:rsidR="004136B0">
        <w:rPr>
          <w:rFonts w:hint="cs"/>
          <w:rtl/>
        </w:rPr>
        <w:t>.</w:t>
      </w:r>
      <w:r>
        <w:rPr>
          <w:rFonts w:hint="cs"/>
          <w:rtl/>
        </w:rPr>
        <w:t xml:space="preserve"> ועדה שהוקמה, שיש ועדה ציבורית שקמה </w:t>
      </w:r>
      <w:bookmarkStart w:id="1832" w:name="_ETM_Q1_2402247"/>
      <w:bookmarkEnd w:id="1832"/>
      <w:r>
        <w:rPr>
          <w:rFonts w:hint="cs"/>
          <w:rtl/>
        </w:rPr>
        <w:t xml:space="preserve">והיא חילקה את מה שלא מצאו לו בעלים </w:t>
      </w:r>
      <w:r w:rsidR="004136B0">
        <w:rPr>
          <w:rFonts w:hint="cs"/>
          <w:rtl/>
        </w:rPr>
        <w:t>פרטיים.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f9"/>
        <w:keepNext/>
        <w:rPr>
          <w:rtl/>
        </w:rPr>
      </w:pPr>
      <w:bookmarkStart w:id="1833" w:name="_ETM_Q1_2410179"/>
      <w:bookmarkStart w:id="1834" w:name="_ETM_Q1_2408248"/>
      <w:bookmarkEnd w:id="1833"/>
      <w:bookmarkEnd w:id="1834"/>
      <w:r>
        <w:rPr>
          <w:rtl/>
        </w:rPr>
        <w:t>אבנר פרחי: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אתם </w:t>
      </w:r>
      <w:bookmarkStart w:id="1835" w:name="_ETM_Q1_2410654"/>
      <w:bookmarkEnd w:id="1835"/>
      <w:r>
        <w:rPr>
          <w:rFonts w:hint="cs"/>
          <w:rtl/>
        </w:rPr>
        <w:t xml:space="preserve">ממעיטים את חלקו של יצחק בן צבי. 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4"/>
        <w:keepNext/>
        <w:rPr>
          <w:rtl/>
        </w:rPr>
      </w:pPr>
      <w:bookmarkStart w:id="1836" w:name="_ETM_Q1_2411049"/>
      <w:bookmarkStart w:id="1837" w:name="_ETM_Q1_2412779"/>
      <w:bookmarkStart w:id="1838" w:name="_ETM_Q1_2415808"/>
      <w:bookmarkStart w:id="1839" w:name="_ETM_Q1_2416493"/>
      <w:bookmarkEnd w:id="1836"/>
      <w:bookmarkEnd w:id="1837"/>
      <w:bookmarkEnd w:id="1838"/>
      <w:r>
        <w:rPr>
          <w:rtl/>
        </w:rPr>
        <w:t>קריאה: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הוא הראשון שבדק שם בתיבות. 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f9"/>
        <w:keepNext/>
        <w:rPr>
          <w:rtl/>
        </w:rPr>
      </w:pPr>
      <w:bookmarkStart w:id="1840" w:name="_ETM_Q1_2426325"/>
      <w:bookmarkStart w:id="1841" w:name="_ETM_Q1_2464541"/>
      <w:bookmarkEnd w:id="1840"/>
      <w:bookmarkEnd w:id="1841"/>
      <w:r>
        <w:rPr>
          <w:rtl/>
        </w:rPr>
        <w:t>אורן ויינברג: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הדבר שאנחנו </w:t>
      </w:r>
      <w:bookmarkStart w:id="1842" w:name="_ETM_Q1_2467276"/>
      <w:bookmarkEnd w:id="1842"/>
      <w:r>
        <w:rPr>
          <w:rFonts w:hint="cs"/>
          <w:rtl/>
        </w:rPr>
        <w:t xml:space="preserve">כן נמצאים בו בבעיה, כאשר מגיע מישהו ואומר 'זה שלי', </w:t>
      </w:r>
      <w:bookmarkStart w:id="1843" w:name="_ETM_Q1_2472735"/>
      <w:bookmarkEnd w:id="1843"/>
      <w:r>
        <w:rPr>
          <w:rFonts w:hint="cs"/>
          <w:rtl/>
        </w:rPr>
        <w:t>בוא נאמר שאפילו אמרנו אוקיי, זה באמת,</w:t>
      </w:r>
      <w:bookmarkStart w:id="1844" w:name="_ETM_Q1_2475769"/>
      <w:bookmarkEnd w:id="1844"/>
      <w:r>
        <w:rPr>
          <w:rFonts w:hint="cs"/>
          <w:rtl/>
        </w:rPr>
        <w:t xml:space="preserve"> הוא זיהה את הבעלים, האם הוא הבעלים כשיש </w:t>
      </w:r>
      <w:bookmarkStart w:id="1845" w:name="_ETM_Q1_2478149"/>
      <w:bookmarkEnd w:id="1845"/>
      <w:r>
        <w:rPr>
          <w:rFonts w:hint="cs"/>
          <w:rtl/>
        </w:rPr>
        <w:t xml:space="preserve">לך ילדים, נכדים, נינים. 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f6"/>
        <w:keepNext/>
        <w:rPr>
          <w:rtl/>
        </w:rPr>
      </w:pPr>
      <w:bookmarkStart w:id="1846" w:name="_ETM_Q1_2482955"/>
      <w:bookmarkStart w:id="1847" w:name="_ETM_Q1_2483781"/>
      <w:bookmarkEnd w:id="1846"/>
      <w:bookmarkEnd w:id="1847"/>
      <w:r>
        <w:rPr>
          <w:rtl/>
        </w:rPr>
        <w:t>היו"ר נורית קורן: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בסדר, השאלות המשפטיות. קודם כל </w:t>
      </w:r>
      <w:bookmarkStart w:id="1848" w:name="_ETM_Q1_2482230"/>
      <w:bookmarkEnd w:id="1848"/>
      <w:r>
        <w:rPr>
          <w:rFonts w:hint="cs"/>
          <w:rtl/>
        </w:rPr>
        <w:t>לדעת שזה פה. זה הדבר הראשון. אחר כך תהיה דרישה?</w:t>
      </w:r>
      <w:bookmarkStart w:id="1849" w:name="_ETM_Q1_2491184"/>
      <w:bookmarkEnd w:id="1849"/>
      <w:r>
        <w:rPr>
          <w:rFonts w:hint="cs"/>
          <w:rtl/>
        </w:rPr>
        <w:t xml:space="preserve"> אז יהיו בעיות משפטיות? 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f9"/>
        <w:keepNext/>
        <w:rPr>
          <w:rtl/>
        </w:rPr>
      </w:pPr>
      <w:bookmarkStart w:id="1850" w:name="_ETM_Q1_2491476"/>
      <w:bookmarkStart w:id="1851" w:name="_ETM_Q1_2493176"/>
      <w:bookmarkEnd w:id="1850"/>
      <w:bookmarkEnd w:id="1851"/>
      <w:r>
        <w:rPr>
          <w:rtl/>
        </w:rPr>
        <w:t>אורן ויינברג: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יש עצה של עורך דין </w:t>
      </w:r>
      <w:bookmarkStart w:id="1852" w:name="_ETM_Q1_2491074"/>
      <w:bookmarkEnd w:id="1852"/>
      <w:r>
        <w:rPr>
          <w:rFonts w:hint="cs"/>
          <w:rtl/>
        </w:rPr>
        <w:t xml:space="preserve">הלר, להכניס את האפוטרופוס הכללי לנושא, שהוא יקבע </w:t>
      </w:r>
      <w:bookmarkStart w:id="1853" w:name="_ETM_Q1_2502213"/>
      <w:bookmarkEnd w:id="1853"/>
      <w:r>
        <w:rPr>
          <w:rFonts w:hint="cs"/>
          <w:rtl/>
        </w:rPr>
        <w:t xml:space="preserve">עמדה ולמעשה הוא יקבע מי הבעלים. 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f9"/>
        <w:keepNext/>
        <w:rPr>
          <w:rtl/>
        </w:rPr>
      </w:pPr>
      <w:bookmarkStart w:id="1854" w:name="_ETM_Q1_2497830"/>
      <w:bookmarkStart w:id="1855" w:name="_ETM_Q1_2498749"/>
      <w:bookmarkEnd w:id="1854"/>
      <w:bookmarkEnd w:id="1855"/>
      <w:r>
        <w:rPr>
          <w:rtl/>
        </w:rPr>
        <w:t>מאיר הלר: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bookmarkStart w:id="1856" w:name="_ETM_Q1_2496143"/>
      <w:bookmarkEnd w:id="1856"/>
      <w:r>
        <w:rPr>
          <w:rFonts w:hint="cs"/>
          <w:rtl/>
        </w:rPr>
        <w:t xml:space="preserve">יש </w:t>
      </w:r>
      <w:bookmarkStart w:id="1857" w:name="_ETM_Q1_2505383"/>
      <w:bookmarkEnd w:id="1857"/>
      <w:r>
        <w:rPr>
          <w:rFonts w:hint="cs"/>
          <w:rtl/>
        </w:rPr>
        <w:t xml:space="preserve">מכניזם קיים. למעשה זה </w:t>
      </w:r>
      <w:bookmarkStart w:id="1858" w:name="_ETM_Q1_2507814"/>
      <w:bookmarkEnd w:id="1858"/>
      <w:r>
        <w:rPr>
          <w:rFonts w:hint="cs"/>
          <w:rtl/>
        </w:rPr>
        <w:t xml:space="preserve">בתחום שלו, כי זה נכס, השאלה מי הבעלים, מה הבעלים, הוא </w:t>
      </w:r>
      <w:bookmarkStart w:id="1859" w:name="_ETM_Q1_2514784"/>
      <w:bookmarkEnd w:id="1859"/>
      <w:r>
        <w:rPr>
          <w:rFonts w:hint="cs"/>
          <w:rtl/>
        </w:rPr>
        <w:t xml:space="preserve">רק יחזיק את זה כפיקדון. אבל לאפוטרופוס יש יכולת להכריע בבעלות. 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f6"/>
        <w:keepNext/>
        <w:rPr>
          <w:rtl/>
        </w:rPr>
      </w:pPr>
      <w:bookmarkStart w:id="1860" w:name="_ETM_Q1_2525364"/>
      <w:bookmarkEnd w:id="1860"/>
      <w:r>
        <w:rPr>
          <w:rtl/>
        </w:rPr>
        <w:t>היו"ר נורית קורן: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אם יש את </w:t>
      </w:r>
      <w:bookmarkStart w:id="1861" w:name="_ETM_Q1_2527004"/>
      <w:bookmarkEnd w:id="1861"/>
      <w:r>
        <w:rPr>
          <w:rFonts w:hint="cs"/>
          <w:rtl/>
        </w:rPr>
        <w:t xml:space="preserve">ההסדר הזה אז אין בעיה. 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f9"/>
        <w:keepNext/>
        <w:rPr>
          <w:rtl/>
        </w:rPr>
      </w:pPr>
      <w:bookmarkStart w:id="1862" w:name="_ETM_Q1_2524239"/>
      <w:bookmarkStart w:id="1863" w:name="_ETM_Q1_2525477"/>
      <w:bookmarkEnd w:id="1862"/>
      <w:bookmarkEnd w:id="1863"/>
      <w:r>
        <w:rPr>
          <w:rtl/>
        </w:rPr>
        <w:t>מאיר הלר: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באפוטרופוס הכללי. 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f6"/>
        <w:keepNext/>
        <w:rPr>
          <w:rtl/>
        </w:rPr>
      </w:pPr>
      <w:bookmarkStart w:id="1864" w:name="_ETM_Q1_2526969"/>
      <w:bookmarkStart w:id="1865" w:name="_ETM_Q1_2527826"/>
      <w:bookmarkEnd w:id="1864"/>
      <w:bookmarkEnd w:id="1865"/>
      <w:r>
        <w:rPr>
          <w:rtl/>
        </w:rPr>
        <w:t>היו"ר נורית קורן: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לא, אני אומרת, </w:t>
      </w:r>
      <w:bookmarkStart w:id="1866" w:name="_ETM_Q1_2530014"/>
      <w:bookmarkEnd w:id="1866"/>
      <w:r>
        <w:rPr>
          <w:rFonts w:hint="cs"/>
          <w:rtl/>
        </w:rPr>
        <w:t xml:space="preserve">אם יש הסדר על הדברים האלה, הצורה הזאת, אז אין </w:t>
      </w:r>
      <w:bookmarkStart w:id="1867" w:name="_ETM_Q1_2535799"/>
      <w:bookmarkEnd w:id="1867"/>
      <w:r>
        <w:rPr>
          <w:rFonts w:hint="cs"/>
          <w:rtl/>
        </w:rPr>
        <w:t>בעיה. אם לא, אני אעשה דיון, אני אזמין את האפוטרופוס</w:t>
      </w:r>
      <w:bookmarkStart w:id="1868" w:name="_ETM_Q1_2539812"/>
      <w:bookmarkEnd w:id="1868"/>
      <w:r>
        <w:rPr>
          <w:rFonts w:hint="cs"/>
          <w:rtl/>
        </w:rPr>
        <w:t xml:space="preserve">. 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f9"/>
        <w:keepNext/>
        <w:rPr>
          <w:rtl/>
        </w:rPr>
      </w:pPr>
      <w:bookmarkStart w:id="1869" w:name="_ETM_Q1_2535719"/>
      <w:bookmarkStart w:id="1870" w:name="_ETM_Q1_2535205"/>
      <w:bookmarkEnd w:id="1869"/>
      <w:bookmarkEnd w:id="1870"/>
      <w:r>
        <w:rPr>
          <w:rtl/>
        </w:rPr>
        <w:t>מאיר הלר: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תזמיני את סיגל יעקובי, היא תבוא לדיון, יש </w:t>
      </w:r>
      <w:bookmarkStart w:id="1871" w:name="_ETM_Q1_2539050"/>
      <w:bookmarkEnd w:id="1871"/>
      <w:r>
        <w:rPr>
          <w:rFonts w:hint="cs"/>
          <w:rtl/>
        </w:rPr>
        <w:t xml:space="preserve">להם יחידה לגילוי רכוש ואיתור, הם יכולים לקבל על עצמם, </w:t>
      </w:r>
      <w:bookmarkStart w:id="1872" w:name="_ETM_Q1_2547405"/>
      <w:bookmarkEnd w:id="1872"/>
      <w:r>
        <w:rPr>
          <w:rFonts w:hint="cs"/>
          <w:rtl/>
        </w:rPr>
        <w:t xml:space="preserve">זה התפקיד שלהם, הם יפנו לאנשים, יגידו להם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</w:t>
      </w:r>
      <w:bookmarkStart w:id="1873" w:name="_ETM_Q1_2548135"/>
      <w:bookmarkEnd w:id="1873"/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>, יפנו לספרייה ואז - - -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f6"/>
        <w:keepNext/>
        <w:rPr>
          <w:rtl/>
        </w:rPr>
      </w:pPr>
      <w:bookmarkStart w:id="1874" w:name="_ETM_Q1_2548860"/>
      <w:bookmarkStart w:id="1875" w:name="_ETM_Q1_2550628"/>
      <w:bookmarkEnd w:id="1874"/>
      <w:bookmarkEnd w:id="1875"/>
      <w:r>
        <w:rPr>
          <w:rtl/>
        </w:rPr>
        <w:t>היו"ר נורית קורן: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נניח לשם השוואה, </w:t>
      </w:r>
      <w:bookmarkStart w:id="1876" w:name="_ETM_Q1_2554855"/>
      <w:bookmarkEnd w:id="1876"/>
      <w:r>
        <w:rPr>
          <w:rFonts w:hint="cs"/>
          <w:rtl/>
        </w:rPr>
        <w:t xml:space="preserve">אם קורה עכשיו שספר הגיע מאירופה, של ניצולי שואה, אז </w:t>
      </w:r>
      <w:bookmarkStart w:id="1877" w:name="_ETM_Q1_2560538"/>
      <w:bookmarkEnd w:id="1877"/>
      <w:r>
        <w:rPr>
          <w:rFonts w:hint="cs"/>
          <w:rtl/>
        </w:rPr>
        <w:t xml:space="preserve">בטח יש מנגנון מסודר איך לטפל. 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f9"/>
        <w:keepNext/>
        <w:rPr>
          <w:rtl/>
        </w:rPr>
      </w:pPr>
      <w:bookmarkStart w:id="1878" w:name="_ETM_Q1_2558533"/>
      <w:bookmarkStart w:id="1879" w:name="_ETM_Q1_2561075"/>
      <w:bookmarkEnd w:id="1878"/>
      <w:bookmarkEnd w:id="1879"/>
      <w:r>
        <w:rPr>
          <w:rtl/>
        </w:rPr>
        <w:lastRenderedPageBreak/>
        <w:t>אורן ויינברג: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אותה בעיה בדיוק קיימת </w:t>
      </w:r>
      <w:bookmarkStart w:id="1880" w:name="_ETM_Q1_2560678"/>
      <w:bookmarkEnd w:id="1880"/>
      <w:r>
        <w:rPr>
          <w:rFonts w:hint="cs"/>
          <w:rtl/>
        </w:rPr>
        <w:t xml:space="preserve">גם שם. </w:t>
      </w:r>
    </w:p>
    <w:p w:rsidR="0086397B" w:rsidRDefault="0086397B" w:rsidP="0086397B">
      <w:pPr>
        <w:rPr>
          <w:rtl/>
        </w:rPr>
      </w:pPr>
      <w:bookmarkStart w:id="1881" w:name="_ETM_Q1_2561445"/>
      <w:bookmarkEnd w:id="1881"/>
    </w:p>
    <w:p w:rsidR="0086397B" w:rsidRDefault="0086397B" w:rsidP="0086397B">
      <w:pPr>
        <w:pStyle w:val="af6"/>
        <w:keepNext/>
        <w:rPr>
          <w:rtl/>
        </w:rPr>
      </w:pPr>
      <w:bookmarkStart w:id="1882" w:name="_ETM_Q1_2562334"/>
      <w:bookmarkStart w:id="1883" w:name="_ETM_Q1_2505711"/>
      <w:bookmarkStart w:id="1884" w:name="_ETM_Q1_2561463"/>
      <w:bookmarkEnd w:id="1882"/>
      <w:bookmarkEnd w:id="1883"/>
      <w:bookmarkEnd w:id="1884"/>
      <w:r>
        <w:rPr>
          <w:rtl/>
        </w:rPr>
        <w:t>היו"ר נורית קורן: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אין לי בעיה, אני אומרת שצריך לקחת את </w:t>
      </w:r>
      <w:bookmarkStart w:id="1885" w:name="_ETM_Q1_2566858"/>
      <w:bookmarkEnd w:id="1885"/>
      <w:r>
        <w:rPr>
          <w:rFonts w:hint="cs"/>
          <w:rtl/>
        </w:rPr>
        <w:t xml:space="preserve">אותו מנגנון ולעשות גם פה. 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f9"/>
        <w:keepNext/>
        <w:rPr>
          <w:rtl/>
        </w:rPr>
      </w:pPr>
      <w:bookmarkStart w:id="1886" w:name="_ETM_Q1_2569473"/>
      <w:bookmarkStart w:id="1887" w:name="_ETM_Q1_2570377"/>
      <w:bookmarkEnd w:id="1886"/>
      <w:bookmarkEnd w:id="1887"/>
      <w:r>
        <w:rPr>
          <w:rtl/>
        </w:rPr>
        <w:t>מאיר הלר: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את צודקת. האפוטרופוס מנהל הרי </w:t>
      </w:r>
      <w:bookmarkStart w:id="1888" w:name="_ETM_Q1_2569248"/>
      <w:bookmarkEnd w:id="1888"/>
      <w:r>
        <w:rPr>
          <w:rFonts w:hint="cs"/>
          <w:rtl/>
        </w:rPr>
        <w:t xml:space="preserve">רכוש עזוב, רכוש שבעליו לא ידועים, במיליארדים. אנשים לא יודעים </w:t>
      </w:r>
      <w:bookmarkStart w:id="1889" w:name="_ETM_Q1_2577985"/>
      <w:bookmarkEnd w:id="1889"/>
      <w:r>
        <w:rPr>
          <w:rFonts w:hint="cs"/>
          <w:rtl/>
        </w:rPr>
        <w:t xml:space="preserve">את זה, במיליארדים. 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f6"/>
        <w:keepNext/>
        <w:rPr>
          <w:rtl/>
        </w:rPr>
      </w:pPr>
      <w:bookmarkStart w:id="1890" w:name="_ETM_Q1_2575272"/>
      <w:bookmarkEnd w:id="1890"/>
      <w:r>
        <w:rPr>
          <w:rtl/>
        </w:rPr>
        <w:t>היו"ר נורית קורן: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לא, אנחנו יודעים. 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f9"/>
        <w:keepNext/>
        <w:rPr>
          <w:rtl/>
        </w:rPr>
      </w:pPr>
      <w:bookmarkStart w:id="1891" w:name="_ETM_Q1_2577998"/>
      <w:bookmarkEnd w:id="1891"/>
      <w:r>
        <w:rPr>
          <w:rtl/>
        </w:rPr>
        <w:t>מאיר הלר: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אתם יודעים. מדי פעם </w:t>
      </w:r>
      <w:bookmarkStart w:id="1892" w:name="_ETM_Q1_2581367"/>
      <w:bookmarkEnd w:id="1892"/>
      <w:r>
        <w:rPr>
          <w:rFonts w:hint="cs"/>
          <w:rtl/>
        </w:rPr>
        <w:t xml:space="preserve">פונה בן אדם ואומר: הכספים בחשבון בנק שהסבא של </w:t>
      </w:r>
      <w:bookmarkStart w:id="1893" w:name="_ETM_Q1_2584954"/>
      <w:bookmarkEnd w:id="1893"/>
      <w:r>
        <w:rPr>
          <w:rFonts w:hint="cs"/>
          <w:rtl/>
        </w:rPr>
        <w:t xml:space="preserve">הסבא שלי פתח בשנת כך בבנק </w:t>
      </w:r>
      <w:proofErr w:type="spellStart"/>
      <w:r>
        <w:rPr>
          <w:rFonts w:hint="cs"/>
          <w:rtl/>
        </w:rPr>
        <w:t>אנגלו</w:t>
      </w:r>
      <w:proofErr w:type="spellEnd"/>
      <w:r>
        <w:rPr>
          <w:rFonts w:hint="cs"/>
          <w:rtl/>
        </w:rPr>
        <w:t xml:space="preserve"> פלשתינה. קרקע, </w:t>
      </w:r>
      <w:bookmarkStart w:id="1894" w:name="_ETM_Q1_2585775"/>
      <w:bookmarkEnd w:id="1894"/>
      <w:r>
        <w:rPr>
          <w:rFonts w:hint="cs"/>
          <w:rtl/>
        </w:rPr>
        <w:t xml:space="preserve">אני שחררתי קרקעות ליורשים באפוטרופוס, קרקע בירושלים, ואז יש להם </w:t>
      </w:r>
      <w:bookmarkStart w:id="1895" w:name="_ETM_Q1_2594593"/>
      <w:bookmarkEnd w:id="1895"/>
      <w:r>
        <w:rPr>
          <w:rFonts w:hint="cs"/>
          <w:rtl/>
        </w:rPr>
        <w:t xml:space="preserve">את הכלים ואת היכולת להכריע בצורה מוסכמת אם מגיע </w:t>
      </w:r>
      <w:bookmarkStart w:id="1896" w:name="_ETM_Q1_2594109"/>
      <w:bookmarkEnd w:id="1896"/>
      <w:r>
        <w:rPr>
          <w:rFonts w:hint="cs"/>
          <w:rtl/>
        </w:rPr>
        <w:t xml:space="preserve">לו או לא מגיע לו. הם יכולים גם להגיד לא, </w:t>
      </w:r>
      <w:bookmarkStart w:id="1897" w:name="_ETM_Q1_2600223"/>
      <w:bookmarkEnd w:id="1897"/>
      <w:r>
        <w:rPr>
          <w:rFonts w:hint="cs"/>
          <w:rtl/>
        </w:rPr>
        <w:t>ואז הוא הולך לבית משפט מחוזי ושם - - -</w:t>
      </w:r>
    </w:p>
    <w:p w:rsidR="0086397B" w:rsidRDefault="0086397B" w:rsidP="0086397B">
      <w:pPr>
        <w:rPr>
          <w:rtl/>
        </w:rPr>
      </w:pPr>
    </w:p>
    <w:p w:rsidR="0086397B" w:rsidRDefault="0086397B" w:rsidP="0086397B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86397B" w:rsidRDefault="0086397B" w:rsidP="0086397B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בסדר, </w:t>
      </w:r>
      <w:bookmarkStart w:id="1898" w:name="_ETM_Q1_2600725"/>
      <w:bookmarkEnd w:id="1898"/>
      <w:r>
        <w:rPr>
          <w:rFonts w:hint="cs"/>
          <w:rtl/>
        </w:rPr>
        <w:t xml:space="preserve">כשנגיע לזה. קודם נפרסם את הרשימות, נפרסם את הכול, </w:t>
      </w:r>
      <w:bookmarkStart w:id="1899" w:name="_ETM_Q1_2604513"/>
      <w:bookmarkEnd w:id="1899"/>
      <w:r>
        <w:rPr>
          <w:rFonts w:hint="cs"/>
          <w:rtl/>
        </w:rPr>
        <w:t xml:space="preserve">ברגע שיהיה מישהו שיגיד: רגע, זה שלנו, זה של </w:t>
      </w:r>
      <w:bookmarkStart w:id="1900" w:name="_ETM_Q1_2607851"/>
      <w:bookmarkEnd w:id="1900"/>
      <w:r>
        <w:rPr>
          <w:rFonts w:hint="cs"/>
          <w:rtl/>
        </w:rPr>
        <w:t xml:space="preserve">המשפחה, אז נתחיל את ההליך הזה. אבל קודם כל </w:t>
      </w:r>
      <w:bookmarkStart w:id="1901" w:name="_ETM_Q1_2615167"/>
      <w:bookmarkEnd w:id="1901"/>
      <w:r>
        <w:rPr>
          <w:rFonts w:hint="cs"/>
          <w:rtl/>
        </w:rPr>
        <w:t xml:space="preserve">נראה את הרצון לשיתוף פעולה, זה מבחינתי הדבר החשוב </w:t>
      </w:r>
      <w:bookmarkStart w:id="1902" w:name="_ETM_Q1_2616883"/>
      <w:bookmarkEnd w:id="1902"/>
      <w:r>
        <w:rPr>
          <w:rFonts w:hint="cs"/>
          <w:rtl/>
        </w:rPr>
        <w:t xml:space="preserve">ביותר. </w:t>
      </w:r>
    </w:p>
    <w:p w:rsidR="0086397B" w:rsidRDefault="0086397B" w:rsidP="0086397B">
      <w:pPr>
        <w:rPr>
          <w:rtl/>
        </w:rPr>
      </w:pPr>
    </w:p>
    <w:p w:rsidR="008F2D74" w:rsidRDefault="008F2D74" w:rsidP="008F2D74">
      <w:pPr>
        <w:pStyle w:val="af9"/>
        <w:keepNext/>
        <w:rPr>
          <w:rtl/>
        </w:rPr>
      </w:pPr>
      <w:bookmarkStart w:id="1903" w:name="_ETM_Q1_2618744"/>
      <w:bookmarkStart w:id="1904" w:name="_ETM_Q1_2617164"/>
      <w:bookmarkStart w:id="1905" w:name="_ETM_Q1_2572072"/>
      <w:bookmarkEnd w:id="1903"/>
      <w:bookmarkEnd w:id="1904"/>
      <w:bookmarkEnd w:id="1905"/>
      <w:r>
        <w:rPr>
          <w:rtl/>
        </w:rPr>
        <w:t>מאיר הלר:</w:t>
      </w:r>
    </w:p>
    <w:p w:rsidR="008F2D74" w:rsidRDefault="008F2D74" w:rsidP="008F2D74">
      <w:pPr>
        <w:pStyle w:val="KeepWithNext"/>
        <w:rPr>
          <w:rtl/>
        </w:rPr>
      </w:pPr>
    </w:p>
    <w:p w:rsidR="0086397B" w:rsidRDefault="0086397B" w:rsidP="0086397B">
      <w:pPr>
        <w:rPr>
          <w:rtl/>
        </w:rPr>
      </w:pPr>
      <w:r>
        <w:rPr>
          <w:rFonts w:hint="cs"/>
          <w:rtl/>
        </w:rPr>
        <w:t xml:space="preserve">אני חושב שפה זה לא רק שיתוף פעולה, </w:t>
      </w:r>
      <w:bookmarkStart w:id="1906" w:name="_ETM_Q1_2621966"/>
      <w:bookmarkEnd w:id="1906"/>
      <w:r>
        <w:rPr>
          <w:rFonts w:hint="cs"/>
          <w:rtl/>
        </w:rPr>
        <w:t>אני חושב שרואים כמה יפה הספרייה שמרה, קטלגה ונתנה את</w:t>
      </w:r>
      <w:bookmarkStart w:id="1907" w:name="_ETM_Q1_2626307"/>
      <w:bookmarkEnd w:id="1907"/>
      <w:r>
        <w:rPr>
          <w:rFonts w:hint="cs"/>
          <w:rtl/>
        </w:rPr>
        <w:t xml:space="preserve"> כל הפרטים, זה דבר שצריך לציין</w:t>
      </w:r>
      <w:r w:rsidR="008F2D74">
        <w:rPr>
          <w:rFonts w:hint="cs"/>
          <w:rtl/>
        </w:rPr>
        <w:t xml:space="preserve"> אותו. </w:t>
      </w:r>
    </w:p>
    <w:p w:rsidR="008F2D74" w:rsidRDefault="008F2D74" w:rsidP="0086397B">
      <w:pPr>
        <w:rPr>
          <w:rtl/>
        </w:rPr>
      </w:pPr>
    </w:p>
    <w:p w:rsidR="008F2D74" w:rsidRDefault="008F2D74" w:rsidP="008F2D74">
      <w:pPr>
        <w:pStyle w:val="af6"/>
        <w:keepNext/>
        <w:rPr>
          <w:rtl/>
        </w:rPr>
      </w:pPr>
      <w:bookmarkStart w:id="1908" w:name="_ETM_Q1_2628323"/>
      <w:bookmarkStart w:id="1909" w:name="_ETM_Q1_2625398"/>
      <w:bookmarkEnd w:id="1908"/>
      <w:bookmarkEnd w:id="1909"/>
      <w:r>
        <w:rPr>
          <w:rtl/>
        </w:rPr>
        <w:t>היו"ר נורית קורן:</w:t>
      </w:r>
    </w:p>
    <w:p w:rsidR="008F2D74" w:rsidRDefault="008F2D74" w:rsidP="008F2D74">
      <w:pPr>
        <w:pStyle w:val="KeepWithNext"/>
        <w:rPr>
          <w:rtl/>
        </w:rPr>
      </w:pPr>
    </w:p>
    <w:p w:rsidR="008F2D74" w:rsidRDefault="008F2D74" w:rsidP="004136B0">
      <w:pPr>
        <w:rPr>
          <w:rtl/>
        </w:rPr>
      </w:pPr>
      <w:r>
        <w:rPr>
          <w:rFonts w:hint="cs"/>
          <w:rtl/>
        </w:rPr>
        <w:t xml:space="preserve">קיבלתם אוצר, </w:t>
      </w:r>
      <w:bookmarkStart w:id="1910" w:name="_ETM_Q1_2627472"/>
      <w:bookmarkEnd w:id="1910"/>
      <w:r>
        <w:rPr>
          <w:rFonts w:hint="cs"/>
          <w:rtl/>
        </w:rPr>
        <w:t>זה אוצר למחקר. כמו שאמר שרת</w:t>
      </w:r>
      <w:r w:rsidR="004136B0">
        <w:rPr>
          <w:rFonts w:hint="cs"/>
          <w:rtl/>
        </w:rPr>
        <w:t>:</w:t>
      </w:r>
      <w:r>
        <w:rPr>
          <w:rFonts w:hint="cs"/>
          <w:rtl/>
        </w:rPr>
        <w:t xml:space="preserve"> זה אוצר בלום, </w:t>
      </w:r>
      <w:bookmarkStart w:id="1911" w:name="_ETM_Q1_2636492"/>
      <w:bookmarkEnd w:id="1911"/>
      <w:r w:rsidR="004136B0">
        <w:rPr>
          <w:rFonts w:hint="cs"/>
          <w:rtl/>
        </w:rPr>
        <w:t xml:space="preserve">אני בטוח שיידעו מה לעשות בו במחקר. </w:t>
      </w:r>
    </w:p>
    <w:p w:rsidR="008F2D74" w:rsidRDefault="008F2D74" w:rsidP="008F2D74">
      <w:pPr>
        <w:rPr>
          <w:rtl/>
        </w:rPr>
      </w:pPr>
    </w:p>
    <w:p w:rsidR="008F2D74" w:rsidRDefault="008F2D74" w:rsidP="004136B0">
      <w:pPr>
        <w:rPr>
          <w:rtl/>
        </w:rPr>
      </w:pPr>
      <w:bookmarkStart w:id="1912" w:name="_ETM_Q1_2641846"/>
      <w:bookmarkEnd w:id="1912"/>
      <w:r>
        <w:rPr>
          <w:rFonts w:hint="cs"/>
          <w:rtl/>
        </w:rPr>
        <w:t>חברים, אני רוצה להגיד תודה</w:t>
      </w:r>
      <w:bookmarkStart w:id="1913" w:name="_ETM_Q1_2654265"/>
      <w:bookmarkEnd w:id="1913"/>
      <w:r>
        <w:rPr>
          <w:rFonts w:hint="cs"/>
          <w:rtl/>
        </w:rPr>
        <w:t xml:space="preserve"> באמת לכל הצוות של הספרייה הלאומית, למדנו </w:t>
      </w:r>
      <w:bookmarkStart w:id="1914" w:name="_ETM_Q1_2661561"/>
      <w:bookmarkEnd w:id="1914"/>
      <w:r>
        <w:rPr>
          <w:rFonts w:hint="cs"/>
          <w:rtl/>
        </w:rPr>
        <w:t xml:space="preserve">הרבה, התרגשנו, התרגשנו עד מאוד. אנחנו נוציא את הבשורה </w:t>
      </w:r>
      <w:bookmarkStart w:id="1915" w:name="_ETM_Q1_2668330"/>
      <w:bookmarkEnd w:id="1915"/>
      <w:r>
        <w:rPr>
          <w:rFonts w:hint="cs"/>
          <w:rtl/>
        </w:rPr>
        <w:t xml:space="preserve">לכל האנשים שמגיעים לוועדה, תודה על שיתוף הפעולה, אנחנו נקבל </w:t>
      </w:r>
      <w:bookmarkStart w:id="1916" w:name="_ETM_Q1_2675212"/>
      <w:bookmarkEnd w:id="1916"/>
      <w:r>
        <w:rPr>
          <w:rFonts w:hint="cs"/>
          <w:rtl/>
        </w:rPr>
        <w:t xml:space="preserve">מכם את הרשימה של כל הספרים שיש לכם ושיש בהם </w:t>
      </w:r>
      <w:bookmarkStart w:id="1917" w:name="_ETM_Q1_2680232"/>
      <w:bookmarkEnd w:id="1917"/>
      <w:r>
        <w:rPr>
          <w:rFonts w:hint="cs"/>
          <w:rtl/>
        </w:rPr>
        <w:t xml:space="preserve">שמות שאפשר לאתר שזה שייך לבעלים, גם מי כתב, ואנחנו </w:t>
      </w:r>
      <w:bookmarkStart w:id="1918" w:name="_ETM_Q1_2686131"/>
      <w:bookmarkEnd w:id="1918"/>
      <w:r>
        <w:rPr>
          <w:rFonts w:hint="cs"/>
          <w:rtl/>
        </w:rPr>
        <w:t xml:space="preserve">נפיץ את הרשימה הזאת. אדם שיראה שזה שייך למשפחה </w:t>
      </w:r>
      <w:bookmarkStart w:id="1919" w:name="_ETM_Q1_2686865"/>
      <w:bookmarkEnd w:id="1919"/>
      <w:r>
        <w:rPr>
          <w:rFonts w:hint="cs"/>
          <w:rtl/>
        </w:rPr>
        <w:t xml:space="preserve">שלו יוכל לפנות לספרייה, או יוכל לפנות לוועדה, דרכנו, </w:t>
      </w:r>
      <w:bookmarkStart w:id="1920" w:name="_ETM_Q1_2695820"/>
      <w:bookmarkEnd w:id="1920"/>
      <w:r>
        <w:rPr>
          <w:rFonts w:hint="cs"/>
          <w:rtl/>
        </w:rPr>
        <w:t xml:space="preserve">ואנחנו נפעל לכך שיוכלו לבוא ולצפות בזה. אחר כך נראה </w:t>
      </w:r>
      <w:bookmarkStart w:id="1921" w:name="_ETM_Q1_2697111"/>
      <w:bookmarkEnd w:id="1921"/>
      <w:r>
        <w:rPr>
          <w:rFonts w:hint="cs"/>
          <w:rtl/>
        </w:rPr>
        <w:t xml:space="preserve">מה יהיה ומה יעלה. אז אני מודה לכולם ואני סוגרת את הדיון. </w:t>
      </w:r>
    </w:p>
    <w:p w:rsidR="008F2D74" w:rsidRDefault="008F2D74" w:rsidP="008F2D74">
      <w:pPr>
        <w:rPr>
          <w:rtl/>
        </w:rPr>
      </w:pPr>
    </w:p>
    <w:p w:rsidR="008F2D74" w:rsidRDefault="008F2D74" w:rsidP="008F2D74">
      <w:pPr>
        <w:rPr>
          <w:rtl/>
        </w:rPr>
      </w:pPr>
    </w:p>
    <w:p w:rsidR="008F2D74" w:rsidRDefault="008F2D74" w:rsidP="008F2D74">
      <w:pPr>
        <w:pStyle w:val="afa"/>
        <w:keepNext/>
        <w:rPr>
          <w:rtl/>
        </w:rPr>
      </w:pPr>
      <w:r>
        <w:rPr>
          <w:rtl/>
        </w:rPr>
        <w:t>(הישיבה נפסקה בשעה 12:</w:t>
      </w:r>
      <w:r>
        <w:rPr>
          <w:rFonts w:hint="cs"/>
          <w:rtl/>
        </w:rPr>
        <w:t>10</w:t>
      </w:r>
      <w:r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</w:t>
      </w:r>
      <w:r>
        <w:rPr>
          <w:rFonts w:hint="cs"/>
          <w:rtl/>
        </w:rPr>
        <w:t>12</w:t>
      </w:r>
      <w:r>
        <w:rPr>
          <w:rtl/>
        </w:rPr>
        <w:t>.)</w:t>
      </w:r>
    </w:p>
    <w:p w:rsidR="008F2D74" w:rsidRDefault="008F2D74" w:rsidP="008F2D74">
      <w:pPr>
        <w:pStyle w:val="KeepWithNext"/>
        <w:rPr>
          <w:rtl/>
        </w:rPr>
      </w:pPr>
    </w:p>
    <w:p w:rsidR="00A24400" w:rsidRPr="00A24400" w:rsidRDefault="00A24400" w:rsidP="00A24400">
      <w:pPr>
        <w:rPr>
          <w:rtl/>
        </w:rPr>
      </w:pPr>
      <w:bookmarkStart w:id="1922" w:name="_GoBack"/>
      <w:bookmarkEnd w:id="1922"/>
    </w:p>
    <w:p w:rsidR="008F2D74" w:rsidRDefault="008F2D74" w:rsidP="008F2D74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8F2D74" w:rsidRDefault="008F2D74" w:rsidP="008F2D74">
      <w:pPr>
        <w:pStyle w:val="KeepWithNext"/>
        <w:rPr>
          <w:rtl/>
        </w:rPr>
      </w:pPr>
    </w:p>
    <w:p w:rsidR="008F2D74" w:rsidRDefault="008F2D74" w:rsidP="008F2D74">
      <w:pPr>
        <w:rPr>
          <w:rtl/>
        </w:rPr>
      </w:pPr>
      <w:r>
        <w:rPr>
          <w:rFonts w:hint="cs"/>
          <w:rtl/>
        </w:rPr>
        <w:t xml:space="preserve">מכיוון שחשבתי שאנחנו הולכים לראות ספרי תורה </w:t>
      </w:r>
      <w:bookmarkStart w:id="1923" w:name="_ETM_Q1_11155"/>
      <w:bookmarkEnd w:id="1923"/>
      <w:r>
        <w:rPr>
          <w:rFonts w:hint="cs"/>
          <w:rtl/>
        </w:rPr>
        <w:t xml:space="preserve">או משהו כזה ויש הסבר, אז אני פותחת שוב את </w:t>
      </w:r>
      <w:bookmarkStart w:id="1924" w:name="_ETM_Q1_12429"/>
      <w:bookmarkEnd w:id="1924"/>
      <w:r w:rsidR="004136B0">
        <w:rPr>
          <w:rFonts w:hint="cs"/>
          <w:rtl/>
        </w:rPr>
        <w:t xml:space="preserve">הדיון רק לנקודה הקטנה, </w:t>
      </w:r>
      <w:r>
        <w:rPr>
          <w:rFonts w:hint="cs"/>
          <w:rtl/>
        </w:rPr>
        <w:t xml:space="preserve">על השאלה אם יש בספרייה הלאומית </w:t>
      </w:r>
      <w:bookmarkStart w:id="1925" w:name="_ETM_Q1_21712"/>
      <w:bookmarkEnd w:id="1925"/>
      <w:r>
        <w:rPr>
          <w:rFonts w:hint="cs"/>
          <w:rtl/>
        </w:rPr>
        <w:t xml:space="preserve">ספרי תורה. </w:t>
      </w:r>
    </w:p>
    <w:p w:rsidR="008F2D74" w:rsidRDefault="008F2D74" w:rsidP="008F2D74">
      <w:pPr>
        <w:rPr>
          <w:rtl/>
        </w:rPr>
      </w:pPr>
    </w:p>
    <w:p w:rsidR="008F2D74" w:rsidRDefault="008F2D74" w:rsidP="008F2D74">
      <w:pPr>
        <w:pStyle w:val="af9"/>
        <w:keepNext/>
        <w:rPr>
          <w:rtl/>
        </w:rPr>
      </w:pPr>
      <w:bookmarkStart w:id="1926" w:name="_ETM_Q1_17757"/>
      <w:bookmarkEnd w:id="1926"/>
      <w:r>
        <w:rPr>
          <w:rtl/>
        </w:rPr>
        <w:lastRenderedPageBreak/>
        <w:t>יצחק גילה:</w:t>
      </w:r>
    </w:p>
    <w:p w:rsidR="008F2D74" w:rsidRDefault="008F2D74" w:rsidP="008F2D74">
      <w:pPr>
        <w:pStyle w:val="KeepWithNext"/>
        <w:rPr>
          <w:rtl/>
        </w:rPr>
      </w:pPr>
    </w:p>
    <w:p w:rsidR="008F2D74" w:rsidRDefault="008F2D74" w:rsidP="008F2D74">
      <w:pPr>
        <w:rPr>
          <w:rtl/>
        </w:rPr>
      </w:pPr>
      <w:r>
        <w:rPr>
          <w:rFonts w:hint="cs"/>
          <w:rtl/>
        </w:rPr>
        <w:t xml:space="preserve">אז ככה, ספרי תורה מאוסף 'אילת' לא הגיעו </w:t>
      </w:r>
      <w:bookmarkStart w:id="1927" w:name="_ETM_Q1_25708"/>
      <w:bookmarkEnd w:id="1927"/>
      <w:r>
        <w:rPr>
          <w:rFonts w:hint="cs"/>
          <w:rtl/>
        </w:rPr>
        <w:t xml:space="preserve">אלינו בכלל, כיוון שגם לפי הדוח של הוועדה שישבה ב-51' </w:t>
      </w:r>
      <w:bookmarkStart w:id="1928" w:name="_ETM_Q1_32368"/>
      <w:bookmarkEnd w:id="1928"/>
      <w:r>
        <w:rPr>
          <w:rFonts w:hint="cs"/>
          <w:rtl/>
        </w:rPr>
        <w:t>וחילקו</w:t>
      </w:r>
      <w:r w:rsidR="004136B0">
        <w:rPr>
          <w:rFonts w:hint="cs"/>
          <w:rtl/>
        </w:rPr>
        <w:t>,</w:t>
      </w:r>
      <w:r>
        <w:rPr>
          <w:rFonts w:hint="cs"/>
          <w:rtl/>
        </w:rPr>
        <w:t xml:space="preserve"> הגיעה רשימה מהג'וינט של אנשים שנתנו ספרי תורה בעדן, </w:t>
      </w:r>
      <w:bookmarkStart w:id="1929" w:name="_ETM_Q1_36929"/>
      <w:bookmarkEnd w:id="1929"/>
      <w:r>
        <w:rPr>
          <w:rFonts w:hint="cs"/>
          <w:rtl/>
        </w:rPr>
        <w:t>שמית, אחד אחד - - -</w:t>
      </w:r>
    </w:p>
    <w:p w:rsidR="008F2D74" w:rsidRDefault="008F2D74" w:rsidP="008F2D74">
      <w:pPr>
        <w:rPr>
          <w:rtl/>
        </w:rPr>
      </w:pPr>
    </w:p>
    <w:p w:rsidR="008F2D74" w:rsidRDefault="008F2D74" w:rsidP="008F2D74">
      <w:pPr>
        <w:pStyle w:val="af6"/>
        <w:keepNext/>
        <w:rPr>
          <w:rtl/>
        </w:rPr>
      </w:pPr>
      <w:bookmarkStart w:id="1930" w:name="_ETM_Q1_34614"/>
      <w:bookmarkStart w:id="1931" w:name="_ETM_Q1_36285"/>
      <w:bookmarkEnd w:id="1930"/>
      <w:bookmarkEnd w:id="1931"/>
      <w:r>
        <w:rPr>
          <w:rtl/>
        </w:rPr>
        <w:t>היו"ר נורית קורן:</w:t>
      </w:r>
    </w:p>
    <w:p w:rsidR="008F2D74" w:rsidRDefault="008F2D74" w:rsidP="008F2D74">
      <w:pPr>
        <w:pStyle w:val="KeepWithNext"/>
        <w:rPr>
          <w:rtl/>
        </w:rPr>
      </w:pPr>
    </w:p>
    <w:p w:rsidR="008F2D74" w:rsidRDefault="008F2D74" w:rsidP="008F2D74">
      <w:pPr>
        <w:rPr>
          <w:rtl/>
        </w:rPr>
      </w:pPr>
      <w:r>
        <w:rPr>
          <w:rFonts w:hint="cs"/>
          <w:rtl/>
        </w:rPr>
        <w:t xml:space="preserve">הפקידו אותם. </w:t>
      </w:r>
    </w:p>
    <w:p w:rsidR="008F2D74" w:rsidRDefault="008F2D74" w:rsidP="008F2D74">
      <w:pPr>
        <w:rPr>
          <w:rtl/>
        </w:rPr>
      </w:pPr>
      <w:bookmarkStart w:id="1932" w:name="_ETM_Q1_38138"/>
      <w:bookmarkEnd w:id="1932"/>
    </w:p>
    <w:p w:rsidR="008F2D74" w:rsidRDefault="008F2D74" w:rsidP="008F2D74">
      <w:pPr>
        <w:pStyle w:val="af9"/>
        <w:keepNext/>
        <w:rPr>
          <w:rtl/>
        </w:rPr>
      </w:pPr>
      <w:bookmarkStart w:id="1933" w:name="_ETM_Q1_39327"/>
      <w:bookmarkEnd w:id="1933"/>
      <w:r>
        <w:rPr>
          <w:rtl/>
        </w:rPr>
        <w:t>יצחק גילה:</w:t>
      </w:r>
    </w:p>
    <w:p w:rsidR="008F2D74" w:rsidRDefault="008F2D74" w:rsidP="008F2D74">
      <w:pPr>
        <w:pStyle w:val="KeepWithNext"/>
        <w:rPr>
          <w:rtl/>
        </w:rPr>
      </w:pPr>
    </w:p>
    <w:p w:rsidR="008F2D74" w:rsidRDefault="008F2D74" w:rsidP="008F2D74">
      <w:pPr>
        <w:rPr>
          <w:rtl/>
        </w:rPr>
      </w:pPr>
      <w:r>
        <w:rPr>
          <w:rFonts w:hint="cs"/>
          <w:rtl/>
        </w:rPr>
        <w:t xml:space="preserve">כן, הפקידו </w:t>
      </w:r>
      <w:bookmarkStart w:id="1934" w:name="_ETM_Q1_40639"/>
      <w:bookmarkEnd w:id="1934"/>
      <w:r>
        <w:rPr>
          <w:rFonts w:hint="cs"/>
          <w:rtl/>
        </w:rPr>
        <w:t xml:space="preserve">אותם שם והגיעו באונייה. על זה היו שני אנשים ממונים, </w:t>
      </w:r>
      <w:bookmarkStart w:id="1935" w:name="_ETM_Q1_41913"/>
      <w:bookmarkEnd w:id="1935"/>
      <w:r>
        <w:rPr>
          <w:rFonts w:hint="cs"/>
          <w:rtl/>
        </w:rPr>
        <w:t xml:space="preserve">האחד שמעון </w:t>
      </w:r>
      <w:proofErr w:type="spellStart"/>
      <w:r>
        <w:rPr>
          <w:rFonts w:hint="cs"/>
          <w:rtl/>
        </w:rPr>
        <w:t>גריידי</w:t>
      </w:r>
      <w:proofErr w:type="spellEnd"/>
      <w:r>
        <w:rPr>
          <w:rFonts w:hint="cs"/>
          <w:rtl/>
        </w:rPr>
        <w:t xml:space="preserve"> והשני הרב גמליאל, שהם היו אמורים </w:t>
      </w:r>
      <w:bookmarkStart w:id="1936" w:name="_ETM_Q1_50875"/>
      <w:bookmarkEnd w:id="1936"/>
      <w:r>
        <w:rPr>
          <w:rFonts w:hint="cs"/>
          <w:rtl/>
        </w:rPr>
        <w:t xml:space="preserve">לחלק את ספרי התורה מהמחסן ביפו לכל אדם שאמר שספרי </w:t>
      </w:r>
      <w:bookmarkStart w:id="1937" w:name="_ETM_Q1_54764"/>
      <w:bookmarkEnd w:id="1937"/>
      <w:r>
        <w:rPr>
          <w:rFonts w:hint="cs"/>
          <w:rtl/>
        </w:rPr>
        <w:t xml:space="preserve">התורה הם שלו. </w:t>
      </w:r>
    </w:p>
    <w:p w:rsidR="008F2D74" w:rsidRDefault="008F2D74" w:rsidP="008F2D74">
      <w:pPr>
        <w:rPr>
          <w:rtl/>
        </w:rPr>
      </w:pPr>
    </w:p>
    <w:p w:rsidR="008F2D74" w:rsidRDefault="008F2D74" w:rsidP="008F2D74">
      <w:pPr>
        <w:pStyle w:val="af9"/>
        <w:keepNext/>
        <w:rPr>
          <w:rtl/>
        </w:rPr>
      </w:pPr>
      <w:bookmarkStart w:id="1938" w:name="_ETM_Q1_52754"/>
      <w:bookmarkStart w:id="1939" w:name="_ETM_Q1_56675"/>
      <w:bookmarkEnd w:id="1938"/>
      <w:bookmarkEnd w:id="1939"/>
      <w:r>
        <w:rPr>
          <w:rtl/>
        </w:rPr>
        <w:t>אלי קורן:</w:t>
      </w:r>
    </w:p>
    <w:p w:rsidR="008F2D74" w:rsidRDefault="008F2D74" w:rsidP="008F2D74">
      <w:pPr>
        <w:pStyle w:val="KeepWithNext"/>
        <w:rPr>
          <w:rtl/>
        </w:rPr>
      </w:pPr>
    </w:p>
    <w:p w:rsidR="008F2D74" w:rsidRDefault="008F2D74" w:rsidP="008F2D74">
      <w:pPr>
        <w:rPr>
          <w:rtl/>
        </w:rPr>
      </w:pPr>
      <w:r>
        <w:rPr>
          <w:rFonts w:hint="cs"/>
          <w:rtl/>
        </w:rPr>
        <w:t xml:space="preserve">ביפו או באילת? </w:t>
      </w:r>
    </w:p>
    <w:p w:rsidR="008F2D74" w:rsidRDefault="008F2D74" w:rsidP="008F2D74">
      <w:pPr>
        <w:rPr>
          <w:rtl/>
        </w:rPr>
      </w:pPr>
    </w:p>
    <w:p w:rsidR="008F2D74" w:rsidRDefault="008F2D74" w:rsidP="008F2D74">
      <w:pPr>
        <w:pStyle w:val="af9"/>
        <w:keepNext/>
        <w:rPr>
          <w:rtl/>
        </w:rPr>
      </w:pPr>
      <w:bookmarkStart w:id="1940" w:name="_ETM_Q1_54462"/>
      <w:bookmarkStart w:id="1941" w:name="_ETM_Q1_56221"/>
      <w:bookmarkStart w:id="1942" w:name="_ETM_Q1_2111362"/>
      <w:bookmarkStart w:id="1943" w:name="_ETM_Q1_56851"/>
      <w:bookmarkEnd w:id="1940"/>
      <w:bookmarkEnd w:id="1941"/>
      <w:bookmarkEnd w:id="1839"/>
      <w:bookmarkEnd w:id="1942"/>
      <w:bookmarkEnd w:id="1943"/>
      <w:r>
        <w:rPr>
          <w:rtl/>
        </w:rPr>
        <w:t>יצחק גילה:</w:t>
      </w:r>
    </w:p>
    <w:p w:rsidR="008F2D74" w:rsidRDefault="008F2D74" w:rsidP="008F2D74">
      <w:pPr>
        <w:pStyle w:val="KeepWithNext"/>
        <w:rPr>
          <w:rtl/>
        </w:rPr>
      </w:pPr>
    </w:p>
    <w:p w:rsidR="008F2D74" w:rsidRDefault="008F2D74" w:rsidP="008F2D74">
      <w:pPr>
        <w:rPr>
          <w:rtl/>
        </w:rPr>
      </w:pPr>
      <w:r>
        <w:rPr>
          <w:rFonts w:hint="cs"/>
          <w:rtl/>
        </w:rPr>
        <w:t xml:space="preserve">ביפו. האונייה הגיעה </w:t>
      </w:r>
      <w:bookmarkStart w:id="1944" w:name="_ETM_Q1_59579"/>
      <w:bookmarkEnd w:id="1944"/>
      <w:r>
        <w:rPr>
          <w:rFonts w:hint="cs"/>
          <w:rtl/>
        </w:rPr>
        <w:t xml:space="preserve">לאילת ומימנו העברה למחסן ביפו, גם הספרים הועברו </w:t>
      </w:r>
      <w:bookmarkStart w:id="1945" w:name="_ETM_Q1_63714"/>
      <w:bookmarkEnd w:id="1945"/>
      <w:r>
        <w:rPr>
          <w:rFonts w:hint="cs"/>
          <w:rtl/>
        </w:rPr>
        <w:t xml:space="preserve">ליפו. זה מופיע בדוח של ועדת קדמי. </w:t>
      </w:r>
    </w:p>
    <w:p w:rsidR="008F2D74" w:rsidRDefault="008F2D74" w:rsidP="008F2D74">
      <w:pPr>
        <w:rPr>
          <w:rtl/>
        </w:rPr>
      </w:pPr>
    </w:p>
    <w:p w:rsidR="008F2D74" w:rsidRDefault="008F2D74" w:rsidP="008F2D74">
      <w:pPr>
        <w:pStyle w:val="af6"/>
        <w:keepNext/>
        <w:rPr>
          <w:rtl/>
        </w:rPr>
      </w:pPr>
      <w:bookmarkStart w:id="1946" w:name="_ETM_Q1_70266"/>
      <w:bookmarkStart w:id="1947" w:name="_ETM_Q1_68959"/>
      <w:bookmarkEnd w:id="1946"/>
      <w:bookmarkEnd w:id="1947"/>
      <w:r>
        <w:rPr>
          <w:rtl/>
        </w:rPr>
        <w:t>היו"ר נורית קורן:</w:t>
      </w:r>
    </w:p>
    <w:p w:rsidR="008F2D74" w:rsidRDefault="008F2D74" w:rsidP="008F2D74">
      <w:pPr>
        <w:pStyle w:val="KeepWithNext"/>
        <w:rPr>
          <w:rtl/>
        </w:rPr>
      </w:pPr>
    </w:p>
    <w:p w:rsidR="008F2D74" w:rsidRDefault="008F2D74" w:rsidP="008F2D74">
      <w:pPr>
        <w:rPr>
          <w:rtl/>
        </w:rPr>
      </w:pPr>
      <w:r>
        <w:rPr>
          <w:rFonts w:hint="cs"/>
          <w:rtl/>
        </w:rPr>
        <w:t>ועדת נגב.</w:t>
      </w:r>
    </w:p>
    <w:p w:rsidR="008F2D74" w:rsidRDefault="008F2D74" w:rsidP="008F2D74">
      <w:pPr>
        <w:rPr>
          <w:rtl/>
        </w:rPr>
      </w:pPr>
    </w:p>
    <w:p w:rsidR="008F2D74" w:rsidRDefault="008F2D74" w:rsidP="008F2D74">
      <w:pPr>
        <w:pStyle w:val="af9"/>
        <w:keepNext/>
        <w:rPr>
          <w:rtl/>
        </w:rPr>
      </w:pPr>
      <w:bookmarkStart w:id="1948" w:name="_ETM_Q1_71797"/>
      <w:bookmarkEnd w:id="1948"/>
      <w:r>
        <w:rPr>
          <w:rtl/>
        </w:rPr>
        <w:t>אלי קורן:</w:t>
      </w:r>
    </w:p>
    <w:p w:rsidR="008F2D74" w:rsidRDefault="008F2D74" w:rsidP="008F2D74">
      <w:pPr>
        <w:pStyle w:val="KeepWithNext"/>
        <w:rPr>
          <w:rtl/>
        </w:rPr>
      </w:pPr>
    </w:p>
    <w:p w:rsidR="008F2D74" w:rsidRDefault="008F2D74" w:rsidP="008F2D74">
      <w:pPr>
        <w:rPr>
          <w:rtl/>
        </w:rPr>
      </w:pPr>
      <w:r>
        <w:rPr>
          <w:rFonts w:hint="cs"/>
          <w:rtl/>
        </w:rPr>
        <w:t xml:space="preserve">כשזה הגיע </w:t>
      </w:r>
      <w:bookmarkStart w:id="1949" w:name="_ETM_Q1_71405"/>
      <w:bookmarkEnd w:id="1949"/>
      <w:r>
        <w:rPr>
          <w:rFonts w:hint="cs"/>
          <w:rtl/>
        </w:rPr>
        <w:t xml:space="preserve">לאילת זה לנמל הצבאי? </w:t>
      </w:r>
    </w:p>
    <w:p w:rsidR="008F2D74" w:rsidRDefault="008F2D74" w:rsidP="008F2D74">
      <w:pPr>
        <w:rPr>
          <w:rtl/>
        </w:rPr>
      </w:pPr>
      <w:bookmarkStart w:id="1950" w:name="_ETM_Q1_73810"/>
      <w:bookmarkEnd w:id="1950"/>
    </w:p>
    <w:p w:rsidR="008F2D74" w:rsidRDefault="008F2D74" w:rsidP="008F2D74">
      <w:pPr>
        <w:pStyle w:val="af9"/>
        <w:keepNext/>
        <w:rPr>
          <w:rtl/>
        </w:rPr>
      </w:pPr>
      <w:r>
        <w:rPr>
          <w:rtl/>
        </w:rPr>
        <w:t>יצחק גילה:</w:t>
      </w:r>
    </w:p>
    <w:p w:rsidR="008F2D74" w:rsidRDefault="008F2D74" w:rsidP="008F2D74">
      <w:pPr>
        <w:pStyle w:val="KeepWithNext"/>
        <w:rPr>
          <w:rtl/>
        </w:rPr>
      </w:pPr>
    </w:p>
    <w:p w:rsidR="008F2D74" w:rsidRDefault="008F2D74" w:rsidP="008F2D74">
      <w:pPr>
        <w:rPr>
          <w:rtl/>
        </w:rPr>
      </w:pPr>
      <w:r>
        <w:rPr>
          <w:rFonts w:hint="cs"/>
          <w:rtl/>
        </w:rPr>
        <w:t xml:space="preserve">אני לא יודע, אבל הארגזים היו </w:t>
      </w:r>
      <w:bookmarkStart w:id="1951" w:name="_ETM_Q1_78050"/>
      <w:bookmarkEnd w:id="1951"/>
      <w:r>
        <w:rPr>
          <w:rFonts w:hint="cs"/>
          <w:rtl/>
        </w:rPr>
        <w:t xml:space="preserve">סגורים בנמל אילת, הם לא נפתחו. גם כשהם הגיעו ליפו </w:t>
      </w:r>
      <w:bookmarkStart w:id="1952" w:name="_ETM_Q1_81628"/>
      <w:bookmarkEnd w:id="1952"/>
      <w:r>
        <w:rPr>
          <w:rFonts w:hint="cs"/>
          <w:rtl/>
        </w:rPr>
        <w:t xml:space="preserve">הם לא נפתחו, גם כשהארגזים נלקחו על ידי אברהם יערי </w:t>
      </w:r>
      <w:bookmarkStart w:id="1953" w:name="_ETM_Q1_83559"/>
      <w:bookmarkEnd w:id="1953"/>
      <w:r>
        <w:rPr>
          <w:rFonts w:hint="cs"/>
          <w:rtl/>
        </w:rPr>
        <w:t xml:space="preserve">מהספרייה הלאומית, כשהוא לקח אותם לבניין טרה סנטה, הם לא </w:t>
      </w:r>
      <w:bookmarkStart w:id="1954" w:name="_ETM_Q1_89543"/>
      <w:bookmarkEnd w:id="1954"/>
      <w:r>
        <w:rPr>
          <w:rFonts w:hint="cs"/>
          <w:rtl/>
        </w:rPr>
        <w:t xml:space="preserve">נפתחו עד שנתנו </w:t>
      </w:r>
      <w:r>
        <w:rPr>
          <w:rtl/>
        </w:rPr>
        <w:t>–</w:t>
      </w:r>
      <w:r>
        <w:rPr>
          <w:rFonts w:hint="cs"/>
          <w:rtl/>
        </w:rPr>
        <w:t xml:space="preserve"> בוועדה יש פרוטוקול שהוא אומר </w:t>
      </w:r>
      <w:bookmarkStart w:id="1955" w:name="_ETM_Q1_89698"/>
      <w:bookmarkEnd w:id="1955"/>
      <w:r>
        <w:rPr>
          <w:rFonts w:hint="cs"/>
          <w:rtl/>
        </w:rPr>
        <w:t>לו: תפתח ותכין רשימה, וזו הרשימה שלקח -</w:t>
      </w:r>
      <w:bookmarkStart w:id="1956" w:name="_ETM_Q1_93473"/>
      <w:bookmarkEnd w:id="1956"/>
      <w:r>
        <w:rPr>
          <w:rFonts w:hint="cs"/>
          <w:rtl/>
        </w:rPr>
        <w:t xml:space="preserve"> - -</w:t>
      </w:r>
    </w:p>
    <w:p w:rsidR="008F2D74" w:rsidRDefault="008F2D74" w:rsidP="008F2D74">
      <w:pPr>
        <w:rPr>
          <w:rtl/>
        </w:rPr>
      </w:pPr>
    </w:p>
    <w:p w:rsidR="008F2D74" w:rsidRDefault="008F2D74" w:rsidP="008F2D74">
      <w:pPr>
        <w:pStyle w:val="af9"/>
        <w:keepNext/>
        <w:rPr>
          <w:rtl/>
        </w:rPr>
      </w:pPr>
      <w:bookmarkStart w:id="1957" w:name="_ETM_Q1_94672"/>
      <w:bookmarkStart w:id="1958" w:name="_ETM_Q1_2096298"/>
      <w:bookmarkStart w:id="1959" w:name="_ETM_Q1_96177"/>
      <w:bookmarkEnd w:id="1957"/>
      <w:bookmarkEnd w:id="1958"/>
      <w:bookmarkEnd w:id="1959"/>
      <w:r>
        <w:rPr>
          <w:rtl/>
        </w:rPr>
        <w:t>אבנר פרחי:</w:t>
      </w:r>
    </w:p>
    <w:p w:rsidR="008F2D74" w:rsidRDefault="008F2D74" w:rsidP="008F2D74">
      <w:pPr>
        <w:pStyle w:val="KeepWithNext"/>
        <w:rPr>
          <w:rtl/>
        </w:rPr>
      </w:pPr>
    </w:p>
    <w:p w:rsidR="008F2D74" w:rsidRDefault="008F2D74" w:rsidP="008F2D74">
      <w:pPr>
        <w:rPr>
          <w:rtl/>
        </w:rPr>
      </w:pPr>
      <w:r>
        <w:rPr>
          <w:rFonts w:hint="cs"/>
          <w:rtl/>
        </w:rPr>
        <w:t xml:space="preserve">היא נשרפה. </w:t>
      </w:r>
    </w:p>
    <w:p w:rsidR="008F2D74" w:rsidRDefault="008F2D74" w:rsidP="008F2D74">
      <w:pPr>
        <w:rPr>
          <w:rtl/>
        </w:rPr>
      </w:pPr>
    </w:p>
    <w:p w:rsidR="008F2D74" w:rsidRDefault="008F2D74" w:rsidP="008F2D74">
      <w:pPr>
        <w:pStyle w:val="af6"/>
        <w:keepNext/>
        <w:rPr>
          <w:rtl/>
        </w:rPr>
      </w:pPr>
      <w:bookmarkStart w:id="1960" w:name="_ETM_Q1_98576"/>
      <w:bookmarkStart w:id="1961" w:name="_ETM_Q1_99733"/>
      <w:bookmarkEnd w:id="1960"/>
      <w:bookmarkEnd w:id="1961"/>
      <w:r>
        <w:rPr>
          <w:rtl/>
        </w:rPr>
        <w:t>היו"ר נורית קורן:</w:t>
      </w:r>
    </w:p>
    <w:p w:rsidR="008F2D74" w:rsidRDefault="008F2D74" w:rsidP="008F2D74">
      <w:pPr>
        <w:pStyle w:val="KeepWithNext"/>
        <w:rPr>
          <w:rtl/>
        </w:rPr>
      </w:pPr>
    </w:p>
    <w:p w:rsidR="008F2D74" w:rsidRDefault="008F2D74" w:rsidP="008F2D74">
      <w:pPr>
        <w:rPr>
          <w:rtl/>
        </w:rPr>
      </w:pPr>
      <w:r>
        <w:rPr>
          <w:rFonts w:hint="cs"/>
          <w:rtl/>
        </w:rPr>
        <w:t xml:space="preserve">בסדר. זה לפי הניירת ולפי הוועדה. אז </w:t>
      </w:r>
      <w:bookmarkStart w:id="1962" w:name="_ETM_Q1_105190"/>
      <w:bookmarkEnd w:id="1962"/>
      <w:r>
        <w:rPr>
          <w:rFonts w:hint="cs"/>
          <w:rtl/>
        </w:rPr>
        <w:t xml:space="preserve">תודה, אנחנו כאן סוגרים את הדיון. </w:t>
      </w:r>
    </w:p>
    <w:p w:rsidR="008F2D74" w:rsidRDefault="008F2D74" w:rsidP="008F2D74">
      <w:pPr>
        <w:rPr>
          <w:rtl/>
        </w:rPr>
      </w:pPr>
    </w:p>
    <w:p w:rsidR="008F2D74" w:rsidRDefault="008F2D74" w:rsidP="008F2D74">
      <w:pPr>
        <w:rPr>
          <w:rtl/>
        </w:rPr>
      </w:pPr>
    </w:p>
    <w:p w:rsidR="008F2D74" w:rsidRDefault="008F2D74" w:rsidP="008F2D74">
      <w:pPr>
        <w:pStyle w:val="afc"/>
        <w:keepNext/>
        <w:rPr>
          <w:rtl/>
        </w:rPr>
      </w:pPr>
      <w:r>
        <w:rPr>
          <w:rtl/>
        </w:rPr>
        <w:t>הישיבה ננעלה בשעה 12:15.</w:t>
      </w:r>
    </w:p>
    <w:p w:rsidR="008F2D74" w:rsidRDefault="008F2D74" w:rsidP="008F2D74">
      <w:pPr>
        <w:pStyle w:val="KeepWithNext"/>
        <w:rPr>
          <w:rtl/>
        </w:rPr>
      </w:pPr>
    </w:p>
    <w:p w:rsidR="008F2D74" w:rsidRDefault="008F2D74" w:rsidP="008F2D74">
      <w:pPr>
        <w:rPr>
          <w:rtl/>
        </w:rPr>
      </w:pPr>
    </w:p>
    <w:p w:rsidR="00214477" w:rsidRDefault="00214477" w:rsidP="00214477">
      <w:pPr>
        <w:rPr>
          <w:rtl/>
        </w:rPr>
      </w:pPr>
      <w:bookmarkStart w:id="1963" w:name="_ETM_Q1_1538015"/>
      <w:bookmarkEnd w:id="1963"/>
    </w:p>
    <w:p w:rsidR="00214477" w:rsidRDefault="00214477" w:rsidP="00214477">
      <w:pPr>
        <w:rPr>
          <w:rtl/>
        </w:rPr>
      </w:pPr>
    </w:p>
    <w:p w:rsidR="007872B4" w:rsidRPr="008713A4" w:rsidRDefault="007872B4" w:rsidP="00AB3F3A">
      <w:pPr>
        <w:ind w:firstLine="0"/>
      </w:pPr>
      <w:bookmarkStart w:id="1964" w:name="_ETM_Q1_1522325"/>
      <w:bookmarkEnd w:id="1964"/>
    </w:p>
    <w:sectPr w:rsidR="007872B4" w:rsidRPr="008713A4" w:rsidSect="00A244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41D" w:rsidRDefault="00E0541D">
      <w:r>
        <w:separator/>
      </w:r>
    </w:p>
  </w:endnote>
  <w:endnote w:type="continuationSeparator" w:id="0">
    <w:p w:rsidR="00E0541D" w:rsidRDefault="00E05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41D" w:rsidRDefault="00E0541D">
      <w:r>
        <w:separator/>
      </w:r>
    </w:p>
  </w:footnote>
  <w:footnote w:type="continuationSeparator" w:id="0">
    <w:p w:rsidR="00E0541D" w:rsidRDefault="00E05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41D" w:rsidRDefault="00E0541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0541D" w:rsidRDefault="00E0541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41D" w:rsidRDefault="00E0541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4400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E0541D" w:rsidRPr="00CC5815" w:rsidRDefault="00E0541D" w:rsidP="008E5E3F">
    <w:pPr>
      <w:pStyle w:val="a3"/>
      <w:ind w:firstLine="0"/>
    </w:pPr>
    <w:r>
      <w:rPr>
        <w:rtl/>
      </w:rPr>
      <w:t>הוועדה מיוחדת לפרשת היעלמותם של ילדי תימן, מזרח והבלקן</w:t>
    </w:r>
  </w:p>
  <w:p w:rsidR="00E0541D" w:rsidRPr="00CC5815" w:rsidRDefault="00E0541D" w:rsidP="008E5E3F">
    <w:pPr>
      <w:pStyle w:val="a3"/>
      <w:ind w:firstLine="0"/>
      <w:rPr>
        <w:rtl/>
      </w:rPr>
    </w:pPr>
    <w:r>
      <w:rPr>
        <w:rtl/>
      </w:rPr>
      <w:t>18/12/2018</w:t>
    </w:r>
  </w:p>
  <w:p w:rsidR="00E0541D" w:rsidRPr="00CC5815" w:rsidRDefault="00E0541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41D" w:rsidRDefault="00E0541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302BC7" wp14:editId="4C0C515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541D" w:rsidRDefault="00E0541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0541D" w:rsidRDefault="00E0541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77A"/>
    <w:rsid w:val="00037279"/>
    <w:rsid w:val="00067F42"/>
    <w:rsid w:val="00092B80"/>
    <w:rsid w:val="000A17C6"/>
    <w:rsid w:val="000A543B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5A6"/>
    <w:rsid w:val="002016FF"/>
    <w:rsid w:val="00214477"/>
    <w:rsid w:val="00227FEF"/>
    <w:rsid w:val="00261554"/>
    <w:rsid w:val="00275C03"/>
    <w:rsid w:val="00280D58"/>
    <w:rsid w:val="002D4B2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36B0"/>
    <w:rsid w:val="00420E41"/>
    <w:rsid w:val="00424C94"/>
    <w:rsid w:val="00447608"/>
    <w:rsid w:val="00451746"/>
    <w:rsid w:val="004553ED"/>
    <w:rsid w:val="00470EAC"/>
    <w:rsid w:val="0048641D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73F2"/>
    <w:rsid w:val="00695A47"/>
    <w:rsid w:val="006A0CB7"/>
    <w:rsid w:val="006F0259"/>
    <w:rsid w:val="006F2B31"/>
    <w:rsid w:val="00700433"/>
    <w:rsid w:val="00702755"/>
    <w:rsid w:val="0070472C"/>
    <w:rsid w:val="00713922"/>
    <w:rsid w:val="0071579F"/>
    <w:rsid w:val="007509A6"/>
    <w:rsid w:val="00765F05"/>
    <w:rsid w:val="007872B4"/>
    <w:rsid w:val="00791CBE"/>
    <w:rsid w:val="007B1159"/>
    <w:rsid w:val="007B7B3A"/>
    <w:rsid w:val="007C693F"/>
    <w:rsid w:val="007C6ADD"/>
    <w:rsid w:val="007C74BE"/>
    <w:rsid w:val="0082136D"/>
    <w:rsid w:val="008320F6"/>
    <w:rsid w:val="008331FC"/>
    <w:rsid w:val="00841223"/>
    <w:rsid w:val="00845A62"/>
    <w:rsid w:val="00846BE9"/>
    <w:rsid w:val="00853207"/>
    <w:rsid w:val="0086397B"/>
    <w:rsid w:val="008713A4"/>
    <w:rsid w:val="00875F10"/>
    <w:rsid w:val="008C6035"/>
    <w:rsid w:val="008C7015"/>
    <w:rsid w:val="008D1DFB"/>
    <w:rsid w:val="008E03B4"/>
    <w:rsid w:val="008E5E3F"/>
    <w:rsid w:val="008F2D74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4400"/>
    <w:rsid w:val="00A3001F"/>
    <w:rsid w:val="00A42723"/>
    <w:rsid w:val="00A42EB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6E97"/>
    <w:rsid w:val="00C135D5"/>
    <w:rsid w:val="00C22DCB"/>
    <w:rsid w:val="00C3598A"/>
    <w:rsid w:val="00C360BC"/>
    <w:rsid w:val="00C44800"/>
    <w:rsid w:val="00C52EC2"/>
    <w:rsid w:val="00C53CBD"/>
    <w:rsid w:val="00C61DC1"/>
    <w:rsid w:val="00C64AFF"/>
    <w:rsid w:val="00C661EE"/>
    <w:rsid w:val="00C72438"/>
    <w:rsid w:val="00C763E4"/>
    <w:rsid w:val="00C8624A"/>
    <w:rsid w:val="00CA5363"/>
    <w:rsid w:val="00CB6D60"/>
    <w:rsid w:val="00CC55ED"/>
    <w:rsid w:val="00CC5815"/>
    <w:rsid w:val="00CE24B8"/>
    <w:rsid w:val="00CE5849"/>
    <w:rsid w:val="00D277C6"/>
    <w:rsid w:val="00D278F7"/>
    <w:rsid w:val="00D33B75"/>
    <w:rsid w:val="00D37550"/>
    <w:rsid w:val="00D40A29"/>
    <w:rsid w:val="00D45D27"/>
    <w:rsid w:val="00D86E57"/>
    <w:rsid w:val="00D92B0C"/>
    <w:rsid w:val="00D96B24"/>
    <w:rsid w:val="00DE5B80"/>
    <w:rsid w:val="00E0312A"/>
    <w:rsid w:val="00E0541D"/>
    <w:rsid w:val="00E22C78"/>
    <w:rsid w:val="00E33AE3"/>
    <w:rsid w:val="00E61903"/>
    <w:rsid w:val="00E634A3"/>
    <w:rsid w:val="00E64116"/>
    <w:rsid w:val="00E77BB9"/>
    <w:rsid w:val="00EA624B"/>
    <w:rsid w:val="00EB057D"/>
    <w:rsid w:val="00EB18E4"/>
    <w:rsid w:val="00EB5C85"/>
    <w:rsid w:val="00EC0AC2"/>
    <w:rsid w:val="00EC1FB3"/>
    <w:rsid w:val="00EC2CD4"/>
    <w:rsid w:val="00ED46E6"/>
    <w:rsid w:val="00ED7B93"/>
    <w:rsid w:val="00EE09AD"/>
    <w:rsid w:val="00EE1C10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3B1"/>
    <w:rsid w:val="00FC2192"/>
    <w:rsid w:val="00FD4C35"/>
    <w:rsid w:val="00FE280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A2CDCC6"/>
  <w15:docId w15:val="{B4FBC4F7-0366-4260-A3A4-2F8C4992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1579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1579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F2D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A2440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6D0FC-2DF0-4282-8195-7FC4316D5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40</Pages>
  <Words>10498</Words>
  <Characters>52492</Characters>
  <Application>Microsoft Office Word</Application>
  <DocSecurity>0</DocSecurity>
  <Lines>437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2018-12-24T06:15:00Z</dcterms:modified>
</cp:coreProperties>
</file>