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7582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60B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7582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75828" w:rsidP="009D697A">
      <w:pPr>
        <w:ind w:firstLine="0"/>
        <w:jc w:val="center"/>
        <w:outlineLvl w:val="0"/>
        <w:rPr>
          <w:b/>
          <w:bCs/>
          <w:rtl/>
        </w:rPr>
      </w:pPr>
      <w:r>
        <w:rPr>
          <w:b/>
          <w:bCs/>
          <w:rtl/>
        </w:rPr>
        <w:t xml:space="preserve">פרוטוקול מס' </w:t>
      </w:r>
      <w:r w:rsidR="009D697A">
        <w:rPr>
          <w:rFonts w:hint="cs"/>
          <w:b/>
          <w:bCs/>
          <w:rtl/>
        </w:rPr>
        <w:t>7</w:t>
      </w:r>
    </w:p>
    <w:p w:rsidR="00E64116" w:rsidRPr="008713A4" w:rsidRDefault="00C75828" w:rsidP="008320F6">
      <w:pPr>
        <w:ind w:firstLine="0"/>
        <w:jc w:val="center"/>
        <w:outlineLvl w:val="0"/>
        <w:rPr>
          <w:b/>
          <w:bCs/>
          <w:rtl/>
        </w:rPr>
      </w:pPr>
      <w:r>
        <w:rPr>
          <w:b/>
          <w:bCs/>
          <w:rtl/>
        </w:rPr>
        <w:t>מישיבת</w:t>
      </w:r>
      <w:r w:rsidR="009D697A">
        <w:rPr>
          <w:rFonts w:hint="cs"/>
          <w:b/>
          <w:bCs/>
          <w:rtl/>
        </w:rPr>
        <w:t xml:space="preserve"> ועדת הכספים - זמנית</w:t>
      </w:r>
    </w:p>
    <w:p w:rsidR="00E64116" w:rsidRPr="008713A4" w:rsidRDefault="00C75828" w:rsidP="009D697A">
      <w:pPr>
        <w:ind w:firstLine="0"/>
        <w:jc w:val="center"/>
        <w:outlineLvl w:val="0"/>
        <w:rPr>
          <w:b/>
          <w:bCs/>
          <w:u w:val="single"/>
          <w:rtl/>
        </w:rPr>
      </w:pPr>
      <w:r>
        <w:rPr>
          <w:b/>
          <w:bCs/>
          <w:u w:val="single"/>
          <w:rtl/>
        </w:rPr>
        <w:t>יום שני, כ"ח באייר התשפ"א (10 במאי 2021), שעה 10</w:t>
      </w:r>
      <w:r w:rsidR="009D697A">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60B90" w:rsidRDefault="00C75828" w:rsidP="00B60B90">
      <w:pPr>
        <w:pStyle w:val="a7"/>
        <w:jc w:val="both"/>
        <w:rPr>
          <w:b w:val="0"/>
          <w:bCs w:val="0"/>
          <w:u w:val="none"/>
          <w:rtl/>
        </w:rPr>
      </w:pPr>
      <w:bookmarkStart w:id="0" w:name="ET_subject_623668_1"/>
      <w:r w:rsidRPr="00B60B90">
        <w:rPr>
          <w:rStyle w:val="TagStyle"/>
          <w:b/>
          <w:bCs w:val="0"/>
          <w:u w:val="none"/>
          <w:rtl/>
        </w:rPr>
        <w:t xml:space="preserve"> &lt;&lt; נושא &gt;&gt; </w:t>
      </w:r>
      <w:r w:rsidRPr="00B60B90">
        <w:rPr>
          <w:b w:val="0"/>
          <w:bCs w:val="0"/>
          <w:u w:val="none"/>
          <w:rtl/>
        </w:rPr>
        <w:t>הצעת תקנות הפיקוח על שירותים פיננסיים (קופות גמל) (כללי השקעה החלים על גופים מוסדיים) (תיקון), התשפ"א-2021</w:t>
      </w:r>
      <w:r w:rsidR="00A65BEC" w:rsidRPr="00B60B90">
        <w:rPr>
          <w:rFonts w:hint="cs"/>
          <w:b w:val="0"/>
          <w:bCs w:val="0"/>
          <w:u w:val="none"/>
          <w:rtl/>
        </w:rPr>
        <w:t xml:space="preserve"> </w:t>
      </w:r>
      <w:bookmarkStart w:id="1" w:name="_ETM_Q1_2765607"/>
      <w:bookmarkEnd w:id="1"/>
      <w:r w:rsidR="00A65BEC" w:rsidRPr="00B60B90">
        <w:rPr>
          <w:b w:val="0"/>
          <w:bCs w:val="0"/>
          <w:u w:val="none"/>
          <w:rtl/>
        </w:rPr>
        <w:t>–</w:t>
      </w:r>
      <w:r w:rsidR="00A65BEC" w:rsidRPr="00B60B90">
        <w:rPr>
          <w:rFonts w:hint="cs"/>
          <w:b w:val="0"/>
          <w:bCs w:val="0"/>
          <w:u w:val="none"/>
          <w:rtl/>
        </w:rPr>
        <w:t xml:space="preserve"> המשך דיון</w:t>
      </w:r>
      <w:r w:rsidRPr="00B60B90">
        <w:rPr>
          <w:rStyle w:val="TagStyle"/>
          <w:b/>
          <w:bCs w:val="0"/>
          <w:u w:val="none"/>
          <w:rtl/>
        </w:rPr>
        <w:t xml:space="preserve"> &lt;&lt; נושא &gt;&gt;</w:t>
      </w:r>
      <w:r w:rsidR="00C159C0" w:rsidRPr="00B60B90">
        <w:rPr>
          <w:b w:val="0"/>
          <w:bCs w:val="0"/>
          <w:u w:val="none"/>
          <w:rtl/>
        </w:rPr>
        <w:t xml:space="preserve"> </w:t>
      </w:r>
      <w:r w:rsidRPr="00B60B90">
        <w:rPr>
          <w:b w:val="0"/>
          <w:bCs w:val="0"/>
          <w:u w:val="none"/>
          <w:rtl/>
        </w:rPr>
        <w:t xml:space="preserve"> </w:t>
      </w:r>
      <w:bookmarkEnd w:id="0"/>
    </w:p>
    <w:p w:rsidR="00E64116" w:rsidRDefault="00E64116" w:rsidP="007C693F">
      <w:pPr>
        <w:spacing w:before="60"/>
        <w:ind w:firstLine="0"/>
        <w:rPr>
          <w:rtl/>
        </w:rPr>
      </w:pPr>
    </w:p>
    <w:p w:rsidR="00B60B90" w:rsidRDefault="00B60B9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75828" w:rsidRPr="00C75828" w:rsidRDefault="00C75828" w:rsidP="00E8459C">
      <w:pPr>
        <w:ind w:firstLine="0"/>
        <w:rPr>
          <w:rtl/>
        </w:rPr>
      </w:pPr>
      <w:r w:rsidRPr="00C75828">
        <w:rPr>
          <w:rtl/>
        </w:rPr>
        <w:t>משה גפני – היו"ר</w:t>
      </w:r>
    </w:p>
    <w:p w:rsidR="00C75828" w:rsidRPr="00C75828" w:rsidRDefault="00C75828" w:rsidP="00EC1FB3">
      <w:pPr>
        <w:ind w:firstLine="0"/>
        <w:rPr>
          <w:rtl/>
        </w:rPr>
      </w:pPr>
      <w:r w:rsidRPr="00C75828">
        <w:rPr>
          <w:rtl/>
        </w:rPr>
        <w:t>ניר אורבך</w:t>
      </w:r>
    </w:p>
    <w:p w:rsidR="00C75828" w:rsidRPr="00C75828" w:rsidRDefault="00C75828" w:rsidP="00EC1FB3">
      <w:pPr>
        <w:ind w:firstLine="0"/>
        <w:rPr>
          <w:rtl/>
        </w:rPr>
      </w:pPr>
      <w:r w:rsidRPr="00C75828">
        <w:rPr>
          <w:rtl/>
        </w:rPr>
        <w:t>ינון אזולאי</w:t>
      </w:r>
    </w:p>
    <w:p w:rsidR="00C75828" w:rsidRPr="00C75828" w:rsidRDefault="00C75828" w:rsidP="00EC1FB3">
      <w:pPr>
        <w:ind w:firstLine="0"/>
        <w:rPr>
          <w:rtl/>
        </w:rPr>
      </w:pPr>
      <w:r w:rsidRPr="00C75828">
        <w:rPr>
          <w:rtl/>
        </w:rPr>
        <w:t>קרן ברק</w:t>
      </w:r>
    </w:p>
    <w:p w:rsidR="00C75828" w:rsidRPr="00C75828" w:rsidRDefault="00C75828" w:rsidP="00EC1FB3">
      <w:pPr>
        <w:ind w:firstLine="0"/>
        <w:rPr>
          <w:rtl/>
        </w:rPr>
      </w:pPr>
      <w:r w:rsidRPr="00C75828">
        <w:rPr>
          <w:rtl/>
        </w:rPr>
        <w:t>אופיר כץ</w:t>
      </w:r>
    </w:p>
    <w:p w:rsidR="00C75828" w:rsidRPr="00C75828" w:rsidRDefault="00C75828" w:rsidP="00EC1FB3">
      <w:pPr>
        <w:ind w:firstLine="0"/>
        <w:rPr>
          <w:rtl/>
        </w:rPr>
      </w:pPr>
      <w:r w:rsidRPr="00C75828">
        <w:rPr>
          <w:rtl/>
        </w:rPr>
        <w:t>מיקי לוי</w:t>
      </w:r>
    </w:p>
    <w:p w:rsidR="00C75828" w:rsidRPr="00C75828" w:rsidRDefault="00C75828" w:rsidP="00EC1FB3">
      <w:pPr>
        <w:ind w:firstLine="0"/>
        <w:rPr>
          <w:rtl/>
        </w:rPr>
      </w:pPr>
      <w:r w:rsidRPr="00C75828">
        <w:rPr>
          <w:rtl/>
        </w:rPr>
        <w:t>יואב סגלוביץ'</w:t>
      </w:r>
    </w:p>
    <w:p w:rsidR="00C75828" w:rsidRPr="00C75828" w:rsidRDefault="00C75828" w:rsidP="00EC1FB3">
      <w:pPr>
        <w:ind w:firstLine="0"/>
        <w:rPr>
          <w:rtl/>
        </w:rPr>
      </w:pPr>
      <w:r w:rsidRPr="00E8459C">
        <w:rPr>
          <w:rtl/>
        </w:rPr>
        <w:t>ח</w:t>
      </w:r>
      <w:r w:rsidRPr="00C75828">
        <w:rPr>
          <w:rtl/>
        </w:rPr>
        <w:t>וה אתי עטייה</w:t>
      </w:r>
    </w:p>
    <w:p w:rsidR="00C75828" w:rsidRPr="00C75828" w:rsidRDefault="00C75828" w:rsidP="00EC1FB3">
      <w:pPr>
        <w:ind w:firstLine="0"/>
        <w:rPr>
          <w:rtl/>
        </w:rPr>
      </w:pPr>
      <w:r w:rsidRPr="00C75828">
        <w:rPr>
          <w:rtl/>
        </w:rPr>
        <w:t>גלעד קריב</w:t>
      </w:r>
    </w:p>
    <w:p w:rsidR="00C75828" w:rsidRPr="00C75828" w:rsidRDefault="00C75828" w:rsidP="00EC1FB3">
      <w:pPr>
        <w:ind w:firstLine="0"/>
        <w:rPr>
          <w:rtl/>
        </w:rPr>
      </w:pPr>
      <w:r w:rsidRPr="00C75828">
        <w:rPr>
          <w:rtl/>
        </w:rPr>
        <w:t>מוסי רז</w:t>
      </w:r>
    </w:p>
    <w:p w:rsidR="00C75828" w:rsidRPr="00C75828" w:rsidRDefault="00C75828" w:rsidP="00EC1FB3">
      <w:pPr>
        <w:ind w:firstLine="0"/>
        <w:rPr>
          <w:rtl/>
        </w:rPr>
      </w:pPr>
      <w:r w:rsidRPr="00C75828">
        <w:rPr>
          <w:rtl/>
        </w:rPr>
        <w:t>יפעת שאשא ביטון</w:t>
      </w:r>
    </w:p>
    <w:p w:rsidR="00C75828" w:rsidRDefault="00C75828" w:rsidP="00EC1FB3">
      <w:pPr>
        <w:ind w:firstLine="0"/>
        <w:rPr>
          <w:rtl/>
        </w:rPr>
      </w:pPr>
      <w:r w:rsidRPr="00C75828">
        <w:rPr>
          <w:rtl/>
        </w:rPr>
        <w:t>קטי קטרין שטרית</w:t>
      </w:r>
    </w:p>
    <w:p w:rsidR="00E64116" w:rsidRDefault="00E64116" w:rsidP="00DE5B80">
      <w:pPr>
        <w:ind w:firstLine="0"/>
        <w:rPr>
          <w:rtl/>
        </w:rPr>
      </w:pPr>
    </w:p>
    <w:p w:rsidR="00B60B90" w:rsidRDefault="00B60B9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8459C" w:rsidRDefault="00E8459C" w:rsidP="00E8459C">
      <w:pPr>
        <w:ind w:firstLine="0"/>
        <w:outlineLvl w:val="1"/>
        <w:rPr>
          <w:rtl/>
        </w:rPr>
      </w:pPr>
      <w:r w:rsidRPr="00E8459C">
        <w:rPr>
          <w:rtl/>
        </w:rPr>
        <w:t xml:space="preserve">ג'ידא רינאוי זועבי </w:t>
      </w:r>
    </w:p>
    <w:p w:rsidR="000C47F5" w:rsidRPr="0082136D" w:rsidRDefault="009D5BE9" w:rsidP="00DE5B80">
      <w:pPr>
        <w:ind w:firstLine="0"/>
        <w:rPr>
          <w:rtl/>
        </w:rPr>
      </w:pPr>
      <w:r>
        <w:rPr>
          <w:rFonts w:hint="cs"/>
          <w:rtl/>
        </w:rPr>
        <w:t>תמר זנדברג</w:t>
      </w:r>
    </w:p>
    <w:p w:rsidR="002E5E31" w:rsidRDefault="002E5E31" w:rsidP="00DE5B80">
      <w:pPr>
        <w:ind w:firstLine="0"/>
        <w:rPr>
          <w:b/>
          <w:bCs/>
          <w:u w:val="single"/>
          <w:rtl/>
        </w:rPr>
      </w:pPr>
    </w:p>
    <w:p w:rsidR="00B60B90" w:rsidRPr="000C47F5" w:rsidRDefault="00B60B90" w:rsidP="00DE5B80">
      <w:pPr>
        <w:ind w:firstLine="0"/>
        <w:rPr>
          <w:b/>
          <w:bCs/>
          <w:u w:val="single"/>
          <w:rtl/>
        </w:rPr>
      </w:pPr>
    </w:p>
    <w:p w:rsidR="009D697A" w:rsidRDefault="00E64116" w:rsidP="009D697A">
      <w:pPr>
        <w:ind w:firstLine="0"/>
        <w:outlineLvl w:val="1"/>
        <w:rPr>
          <w:b/>
          <w:bCs/>
          <w:u w:val="single"/>
          <w:rtl/>
        </w:rPr>
      </w:pPr>
      <w:r w:rsidRPr="008713A4">
        <w:rPr>
          <w:b/>
          <w:bCs/>
          <w:u w:val="single"/>
          <w:rtl/>
        </w:rPr>
        <w:t>מוזמנים</w:t>
      </w:r>
      <w:r w:rsidRPr="008713A4">
        <w:rPr>
          <w:rFonts w:hint="cs"/>
          <w:b/>
          <w:bCs/>
          <w:u w:val="single"/>
          <w:rtl/>
        </w:rPr>
        <w:t xml:space="preserve">: </w:t>
      </w:r>
    </w:p>
    <w:p w:rsidR="009D697A" w:rsidRPr="009D697A" w:rsidRDefault="009D697A" w:rsidP="00D40A29">
      <w:pPr>
        <w:ind w:firstLine="0"/>
        <w:outlineLvl w:val="1"/>
        <w:rPr>
          <w:rtl/>
        </w:rPr>
      </w:pPr>
      <w:r w:rsidRPr="009D697A">
        <w:rPr>
          <w:rFonts w:hint="cs"/>
          <w:rtl/>
        </w:rPr>
        <w:t>שר האוצר ישראל כץ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8"/>
        <w:gridCol w:w="336"/>
        <w:gridCol w:w="6059"/>
      </w:tblGrid>
      <w:tr w:rsidR="009D5BE9" w:rsidTr="004015D2">
        <w:tc>
          <w:tcPr>
            <w:tcW w:w="0" w:type="auto"/>
            <w:shd w:val="clear" w:color="auto" w:fill="auto"/>
          </w:tcPr>
          <w:p w:rsidR="009D5BE9" w:rsidRDefault="009D5BE9" w:rsidP="00DE5B80">
            <w:pPr>
              <w:ind w:firstLine="0"/>
              <w:rPr>
                <w:rtl/>
              </w:rPr>
            </w:pPr>
            <w:r>
              <w:rPr>
                <w:rtl/>
              </w:rPr>
              <w:t>אסי מסינג</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היועץ המשפטי במשרד האוצר, משרד האוצר</w:t>
            </w:r>
          </w:p>
        </w:tc>
      </w:tr>
      <w:tr w:rsidR="009D5BE9" w:rsidTr="004015D2">
        <w:tc>
          <w:tcPr>
            <w:tcW w:w="0" w:type="auto"/>
            <w:shd w:val="clear" w:color="auto" w:fill="auto"/>
          </w:tcPr>
          <w:p w:rsidR="009D5BE9" w:rsidRDefault="009D5BE9" w:rsidP="00DE5B80">
            <w:pPr>
              <w:ind w:firstLine="0"/>
              <w:rPr>
                <w:rtl/>
              </w:rPr>
            </w:pPr>
            <w:r>
              <w:rPr>
                <w:rFonts w:hint="cs"/>
                <w:rtl/>
              </w:rPr>
              <w:t>ד"ר משה ברקת</w:t>
            </w:r>
          </w:p>
        </w:tc>
        <w:tc>
          <w:tcPr>
            <w:tcW w:w="0" w:type="auto"/>
            <w:shd w:val="clear" w:color="auto" w:fill="auto"/>
          </w:tcPr>
          <w:p w:rsidR="009D5BE9" w:rsidRDefault="00220B78" w:rsidP="00DE5B80">
            <w:pPr>
              <w:ind w:firstLine="0"/>
              <w:rPr>
                <w:rtl/>
              </w:rPr>
            </w:pPr>
            <w:r>
              <w:rPr>
                <w:rtl/>
              </w:rPr>
              <w:t>–</w:t>
            </w:r>
          </w:p>
        </w:tc>
        <w:tc>
          <w:tcPr>
            <w:tcW w:w="0" w:type="auto"/>
            <w:shd w:val="clear" w:color="auto" w:fill="auto"/>
          </w:tcPr>
          <w:p w:rsidR="009D5BE9" w:rsidRDefault="009D5BE9" w:rsidP="009D5BE9">
            <w:pPr>
              <w:tabs>
                <w:tab w:val="left" w:pos="1020"/>
              </w:tabs>
              <w:ind w:firstLine="0"/>
              <w:rPr>
                <w:rtl/>
              </w:rPr>
            </w:pPr>
            <w:r w:rsidRPr="009D5BE9">
              <w:rPr>
                <w:rtl/>
              </w:rPr>
              <w:t>ממונה על רשות שוק ההון ביטוח וחיסכון במשרד האוצר</w:t>
            </w:r>
            <w:r>
              <w:rPr>
                <w:rtl/>
              </w:rPr>
              <w:tab/>
            </w:r>
          </w:p>
        </w:tc>
      </w:tr>
      <w:tr w:rsidR="004015D2" w:rsidTr="004015D2">
        <w:tc>
          <w:tcPr>
            <w:tcW w:w="0" w:type="auto"/>
            <w:shd w:val="clear" w:color="auto" w:fill="auto"/>
          </w:tcPr>
          <w:p w:rsidR="004015D2" w:rsidRDefault="004015D2" w:rsidP="00DE5B80">
            <w:pPr>
              <w:ind w:firstLine="0"/>
              <w:rPr>
                <w:rtl/>
              </w:rPr>
            </w:pPr>
            <w:r>
              <w:rPr>
                <w:rtl/>
              </w:rPr>
              <w:t>ברוך לוברט</w:t>
            </w:r>
          </w:p>
        </w:tc>
        <w:tc>
          <w:tcPr>
            <w:tcW w:w="0" w:type="auto"/>
            <w:shd w:val="clear" w:color="auto" w:fill="auto"/>
          </w:tcPr>
          <w:p w:rsidR="004015D2" w:rsidRDefault="004015D2" w:rsidP="00DE5B80">
            <w:pPr>
              <w:ind w:firstLine="0"/>
              <w:rPr>
                <w:rtl/>
              </w:rPr>
            </w:pPr>
            <w:r>
              <w:rPr>
                <w:rtl/>
              </w:rPr>
              <w:t>–</w:t>
            </w:r>
          </w:p>
        </w:tc>
        <w:tc>
          <w:tcPr>
            <w:tcW w:w="0" w:type="auto"/>
            <w:shd w:val="clear" w:color="auto" w:fill="auto"/>
          </w:tcPr>
          <w:p w:rsidR="004015D2" w:rsidRDefault="004015D2" w:rsidP="00DE5B80">
            <w:pPr>
              <w:ind w:firstLine="0"/>
              <w:rPr>
                <w:rtl/>
              </w:rPr>
            </w:pPr>
            <w:r>
              <w:rPr>
                <w:rtl/>
              </w:rPr>
              <w:t>יועץ משפטי לרשות שוק ההון, משרד האוצר</w:t>
            </w:r>
          </w:p>
        </w:tc>
      </w:tr>
      <w:tr w:rsidR="009D5BE9" w:rsidTr="004015D2">
        <w:tc>
          <w:tcPr>
            <w:tcW w:w="0" w:type="auto"/>
            <w:shd w:val="clear" w:color="auto" w:fill="auto"/>
          </w:tcPr>
          <w:p w:rsidR="009D5BE9" w:rsidRDefault="009D5BE9" w:rsidP="00DE5B80">
            <w:pPr>
              <w:ind w:firstLine="0"/>
              <w:rPr>
                <w:rtl/>
              </w:rPr>
            </w:pPr>
            <w:r>
              <w:rPr>
                <w:rtl/>
              </w:rPr>
              <w:t>איה שוורץ</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עו"ד בלשכה המשפטית אגף שוק ההון, משרד האוצר</w:t>
            </w:r>
          </w:p>
        </w:tc>
      </w:tr>
      <w:tr w:rsidR="009D5BE9" w:rsidTr="004015D2">
        <w:tc>
          <w:tcPr>
            <w:tcW w:w="0" w:type="auto"/>
            <w:shd w:val="clear" w:color="auto" w:fill="auto"/>
          </w:tcPr>
          <w:p w:rsidR="009D5BE9" w:rsidRDefault="009D5BE9" w:rsidP="00DE5B80">
            <w:pPr>
              <w:ind w:firstLine="0"/>
              <w:rPr>
                <w:rtl/>
              </w:rPr>
            </w:pPr>
            <w:r>
              <w:rPr>
                <w:rtl/>
              </w:rPr>
              <w:t>תמיר כהן</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ראש המטה הכלכלי של שר האוצר, משרד האוצר</w:t>
            </w:r>
          </w:p>
        </w:tc>
      </w:tr>
      <w:tr w:rsidR="009D5BE9" w:rsidTr="004015D2">
        <w:tc>
          <w:tcPr>
            <w:tcW w:w="0" w:type="auto"/>
            <w:shd w:val="clear" w:color="auto" w:fill="auto"/>
          </w:tcPr>
          <w:p w:rsidR="009D5BE9" w:rsidRDefault="009D5BE9" w:rsidP="00DE5B80">
            <w:pPr>
              <w:ind w:firstLine="0"/>
              <w:rPr>
                <w:rtl/>
              </w:rPr>
            </w:pPr>
            <w:r>
              <w:rPr>
                <w:rtl/>
              </w:rPr>
              <w:t>בארי כספי</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סגן בכיר למנהל רשות שוק ההון, משרד האוצר</w:t>
            </w:r>
          </w:p>
        </w:tc>
      </w:tr>
      <w:tr w:rsidR="00D035FB" w:rsidTr="004015D2">
        <w:tc>
          <w:tcPr>
            <w:tcW w:w="0" w:type="auto"/>
            <w:shd w:val="clear" w:color="auto" w:fill="auto"/>
          </w:tcPr>
          <w:p w:rsidR="00D035FB" w:rsidRPr="00BA46E5" w:rsidRDefault="00D035FB" w:rsidP="00DE5B80">
            <w:pPr>
              <w:ind w:firstLine="0"/>
              <w:rPr>
                <w:rtl/>
              </w:rPr>
            </w:pPr>
            <w:r w:rsidRPr="00BA46E5">
              <w:rPr>
                <w:rtl/>
              </w:rPr>
              <w:t>אביגיל ונקרט</w:t>
            </w:r>
          </w:p>
        </w:tc>
        <w:tc>
          <w:tcPr>
            <w:tcW w:w="0" w:type="auto"/>
            <w:shd w:val="clear" w:color="auto" w:fill="auto"/>
          </w:tcPr>
          <w:p w:rsidR="00D035FB" w:rsidRPr="00BA46E5" w:rsidRDefault="00D035FB" w:rsidP="00DE5B80">
            <w:pPr>
              <w:ind w:firstLine="0"/>
              <w:rPr>
                <w:rtl/>
              </w:rPr>
            </w:pPr>
            <w:r w:rsidRPr="00BA46E5">
              <w:rPr>
                <w:rtl/>
              </w:rPr>
              <w:t>–</w:t>
            </w:r>
          </w:p>
        </w:tc>
        <w:tc>
          <w:tcPr>
            <w:tcW w:w="0" w:type="auto"/>
            <w:shd w:val="clear" w:color="auto" w:fill="auto"/>
          </w:tcPr>
          <w:p w:rsidR="00D035FB" w:rsidRPr="00BA46E5" w:rsidRDefault="00D035FB" w:rsidP="00144770">
            <w:pPr>
              <w:ind w:firstLine="0"/>
              <w:rPr>
                <w:rtl/>
              </w:rPr>
            </w:pPr>
            <w:r w:rsidRPr="00BA46E5">
              <w:rPr>
                <w:rtl/>
              </w:rPr>
              <w:t>רפרנטית, משרד האוצר</w:t>
            </w:r>
            <w:r w:rsidRPr="00BA46E5">
              <w:rPr>
                <w:rFonts w:hint="cs"/>
                <w:rtl/>
              </w:rPr>
              <w:t xml:space="preserve"> </w:t>
            </w:r>
          </w:p>
        </w:tc>
      </w:tr>
      <w:tr w:rsidR="00D035FB" w:rsidTr="004015D2">
        <w:tc>
          <w:tcPr>
            <w:tcW w:w="0" w:type="auto"/>
            <w:shd w:val="clear" w:color="auto" w:fill="auto"/>
          </w:tcPr>
          <w:p w:rsidR="00D035FB" w:rsidRPr="00BA46E5" w:rsidRDefault="00D035FB" w:rsidP="00DE5B80">
            <w:pPr>
              <w:ind w:firstLine="0"/>
              <w:rPr>
                <w:rtl/>
              </w:rPr>
            </w:pPr>
            <w:r w:rsidRPr="00BA46E5">
              <w:rPr>
                <w:rtl/>
              </w:rPr>
              <w:t>גיא גולדמן</w:t>
            </w:r>
          </w:p>
        </w:tc>
        <w:tc>
          <w:tcPr>
            <w:tcW w:w="0" w:type="auto"/>
            <w:shd w:val="clear" w:color="auto" w:fill="auto"/>
          </w:tcPr>
          <w:p w:rsidR="00D035FB" w:rsidRPr="00BA46E5" w:rsidRDefault="00D035FB" w:rsidP="00DE5B80">
            <w:pPr>
              <w:ind w:firstLine="0"/>
              <w:rPr>
                <w:rtl/>
              </w:rPr>
            </w:pPr>
            <w:r w:rsidRPr="00BA46E5">
              <w:rPr>
                <w:rtl/>
              </w:rPr>
              <w:t>–</w:t>
            </w:r>
          </w:p>
        </w:tc>
        <w:tc>
          <w:tcPr>
            <w:tcW w:w="0" w:type="auto"/>
            <w:shd w:val="clear" w:color="auto" w:fill="auto"/>
          </w:tcPr>
          <w:p w:rsidR="00D035FB" w:rsidRPr="00BA46E5" w:rsidRDefault="00D035FB" w:rsidP="00144770">
            <w:pPr>
              <w:ind w:firstLine="0"/>
              <w:rPr>
                <w:rtl/>
              </w:rPr>
            </w:pPr>
            <w:r w:rsidRPr="00BA46E5">
              <w:rPr>
                <w:rtl/>
              </w:rPr>
              <w:t>ממונה חקיקה, משרד האוצר</w:t>
            </w:r>
          </w:p>
        </w:tc>
      </w:tr>
      <w:tr w:rsidR="009D5BE9" w:rsidTr="004015D2">
        <w:tc>
          <w:tcPr>
            <w:tcW w:w="0" w:type="auto"/>
            <w:shd w:val="clear" w:color="auto" w:fill="auto"/>
          </w:tcPr>
          <w:p w:rsidR="009D5BE9" w:rsidRDefault="009D5BE9" w:rsidP="00DE5B80">
            <w:pPr>
              <w:ind w:firstLine="0"/>
              <w:rPr>
                <w:rtl/>
              </w:rPr>
            </w:pPr>
            <w:r>
              <w:rPr>
                <w:rtl/>
              </w:rPr>
              <w:t>ענת גואטה</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יו"ר, רשות לניירות ערך</w:t>
            </w:r>
          </w:p>
        </w:tc>
      </w:tr>
      <w:tr w:rsidR="007C4A8C" w:rsidTr="004015D2">
        <w:tc>
          <w:tcPr>
            <w:tcW w:w="0" w:type="auto"/>
            <w:shd w:val="clear" w:color="auto" w:fill="auto"/>
          </w:tcPr>
          <w:p w:rsidR="007C4A8C" w:rsidRDefault="007C4A8C" w:rsidP="00DE5B80">
            <w:pPr>
              <w:ind w:firstLine="0"/>
              <w:rPr>
                <w:rtl/>
              </w:rPr>
            </w:pPr>
            <w:r>
              <w:rPr>
                <w:rtl/>
              </w:rPr>
              <w:t>חנוך הגר</w:t>
            </w:r>
          </w:p>
        </w:tc>
        <w:tc>
          <w:tcPr>
            <w:tcW w:w="0" w:type="auto"/>
            <w:shd w:val="clear" w:color="auto" w:fill="auto"/>
          </w:tcPr>
          <w:p w:rsidR="007C4A8C" w:rsidRDefault="007C4A8C" w:rsidP="00DE5B80">
            <w:pPr>
              <w:ind w:firstLine="0"/>
              <w:rPr>
                <w:rtl/>
              </w:rPr>
            </w:pPr>
            <w:r>
              <w:rPr>
                <w:rtl/>
              </w:rPr>
              <w:t>–</w:t>
            </w:r>
          </w:p>
        </w:tc>
        <w:tc>
          <w:tcPr>
            <w:tcW w:w="0" w:type="auto"/>
            <w:shd w:val="clear" w:color="auto" w:fill="auto"/>
          </w:tcPr>
          <w:p w:rsidR="007C4A8C" w:rsidRDefault="007C4A8C" w:rsidP="00DE5B80">
            <w:pPr>
              <w:ind w:firstLine="0"/>
              <w:rPr>
                <w:rtl/>
              </w:rPr>
            </w:pPr>
            <w:r>
              <w:rPr>
                <w:rtl/>
              </w:rPr>
              <w:t>יועץ ליו"ר, רשות לניירות ערך</w:t>
            </w:r>
          </w:p>
        </w:tc>
      </w:tr>
      <w:tr w:rsidR="009D5BE9" w:rsidTr="004015D2">
        <w:tc>
          <w:tcPr>
            <w:tcW w:w="0" w:type="auto"/>
            <w:shd w:val="clear" w:color="auto" w:fill="auto"/>
          </w:tcPr>
          <w:p w:rsidR="009D5BE9" w:rsidRDefault="009D5BE9" w:rsidP="00DE5B80">
            <w:pPr>
              <w:ind w:firstLine="0"/>
              <w:rPr>
                <w:rtl/>
              </w:rPr>
            </w:pPr>
            <w:r>
              <w:rPr>
                <w:rtl/>
              </w:rPr>
              <w:t>מיכל הלפרין</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ממונה, רשות ההגבלים העסקיים</w:t>
            </w:r>
          </w:p>
        </w:tc>
      </w:tr>
      <w:tr w:rsidR="009D5BE9" w:rsidTr="004015D2">
        <w:tc>
          <w:tcPr>
            <w:tcW w:w="0" w:type="auto"/>
            <w:shd w:val="clear" w:color="auto" w:fill="auto"/>
          </w:tcPr>
          <w:p w:rsidR="009D5BE9" w:rsidRDefault="009D5BE9" w:rsidP="00DE5B80">
            <w:pPr>
              <w:ind w:firstLine="0"/>
              <w:rPr>
                <w:rtl/>
              </w:rPr>
            </w:pPr>
            <w:r>
              <w:rPr>
                <w:rtl/>
              </w:rPr>
              <w:t>גיא רוטקופף</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מנכ"ל, איגוד חברות הביטוח</w:t>
            </w:r>
          </w:p>
        </w:tc>
      </w:tr>
      <w:tr w:rsidR="009D5BE9" w:rsidTr="004015D2">
        <w:tc>
          <w:tcPr>
            <w:tcW w:w="0" w:type="auto"/>
            <w:shd w:val="clear" w:color="auto" w:fill="auto"/>
          </w:tcPr>
          <w:p w:rsidR="009D5BE9" w:rsidRDefault="009D5BE9" w:rsidP="00DE5B80">
            <w:pPr>
              <w:ind w:firstLine="0"/>
              <w:rPr>
                <w:rtl/>
              </w:rPr>
            </w:pPr>
            <w:r>
              <w:rPr>
                <w:rtl/>
              </w:rPr>
              <w:t>אורן משה</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סמנכ"ל תכנון, תקציב ורגולציה, עמיתים - קרנות הפנסיה הוותיקות</w:t>
            </w:r>
          </w:p>
        </w:tc>
      </w:tr>
      <w:tr w:rsidR="009D5BE9" w:rsidTr="004015D2">
        <w:tc>
          <w:tcPr>
            <w:tcW w:w="0" w:type="auto"/>
            <w:shd w:val="clear" w:color="auto" w:fill="auto"/>
          </w:tcPr>
          <w:p w:rsidR="009D5BE9" w:rsidRDefault="009D5BE9" w:rsidP="00C159C0">
            <w:pPr>
              <w:ind w:firstLine="0"/>
              <w:rPr>
                <w:rtl/>
              </w:rPr>
            </w:pPr>
            <w:r>
              <w:rPr>
                <w:rtl/>
              </w:rPr>
              <w:t>דובי אמיתי</w:t>
            </w:r>
          </w:p>
        </w:tc>
        <w:tc>
          <w:tcPr>
            <w:tcW w:w="0" w:type="auto"/>
            <w:shd w:val="clear" w:color="auto" w:fill="auto"/>
          </w:tcPr>
          <w:p w:rsidR="009D5BE9" w:rsidRDefault="009D5BE9" w:rsidP="00DE5B80">
            <w:pPr>
              <w:ind w:firstLine="0"/>
              <w:rPr>
                <w:rtl/>
              </w:rPr>
            </w:pPr>
            <w:r>
              <w:rPr>
                <w:rtl/>
              </w:rPr>
              <w:t>–</w:t>
            </w:r>
          </w:p>
        </w:tc>
        <w:tc>
          <w:tcPr>
            <w:tcW w:w="0" w:type="auto"/>
            <w:shd w:val="clear" w:color="auto" w:fill="auto"/>
          </w:tcPr>
          <w:p w:rsidR="009D5BE9" w:rsidRDefault="009D5BE9" w:rsidP="00DE5B80">
            <w:pPr>
              <w:ind w:firstLine="0"/>
              <w:rPr>
                <w:rtl/>
              </w:rPr>
            </w:pPr>
            <w:r>
              <w:rPr>
                <w:rtl/>
              </w:rPr>
              <w:t>יו</w:t>
            </w:r>
            <w:r>
              <w:rPr>
                <w:rFonts w:hint="cs"/>
                <w:rtl/>
              </w:rPr>
              <w:t>"</w:t>
            </w:r>
            <w:r>
              <w:rPr>
                <w:rtl/>
              </w:rPr>
              <w:t>ר, נשיאות הארגונים העסקיים</w:t>
            </w:r>
          </w:p>
        </w:tc>
      </w:tr>
      <w:tr w:rsidR="004015D2" w:rsidTr="004015D2">
        <w:tc>
          <w:tcPr>
            <w:tcW w:w="0" w:type="auto"/>
            <w:shd w:val="clear" w:color="auto" w:fill="auto"/>
          </w:tcPr>
          <w:p w:rsidR="004015D2" w:rsidRDefault="004015D2" w:rsidP="00DE5B80">
            <w:pPr>
              <w:ind w:firstLine="0"/>
              <w:rPr>
                <w:rtl/>
              </w:rPr>
            </w:pPr>
            <w:r w:rsidRPr="00BA46E5">
              <w:rPr>
                <w:rtl/>
              </w:rPr>
              <w:t>לינור דויטש</w:t>
            </w:r>
          </w:p>
        </w:tc>
        <w:tc>
          <w:tcPr>
            <w:tcW w:w="0" w:type="auto"/>
            <w:shd w:val="clear" w:color="auto" w:fill="auto"/>
          </w:tcPr>
          <w:p w:rsidR="004015D2" w:rsidRDefault="004015D2" w:rsidP="00DE5B80">
            <w:pPr>
              <w:ind w:firstLine="0"/>
              <w:rPr>
                <w:rtl/>
              </w:rPr>
            </w:pPr>
            <w:r>
              <w:rPr>
                <w:rtl/>
              </w:rPr>
              <w:t>–</w:t>
            </w:r>
          </w:p>
        </w:tc>
        <w:tc>
          <w:tcPr>
            <w:tcW w:w="0" w:type="auto"/>
            <w:shd w:val="clear" w:color="auto" w:fill="auto"/>
          </w:tcPr>
          <w:p w:rsidR="004015D2" w:rsidRDefault="004015D2" w:rsidP="00D035FB">
            <w:pPr>
              <w:ind w:firstLine="0"/>
              <w:rPr>
                <w:rtl/>
              </w:rPr>
            </w:pPr>
            <w:r>
              <w:rPr>
                <w:rtl/>
              </w:rPr>
              <w:t>מנכ״לית, לובי</w:t>
            </w:r>
            <w:r w:rsidR="00D035FB">
              <w:rPr>
                <w:rFonts w:hint="cs"/>
                <w:rtl/>
              </w:rPr>
              <w:t xml:space="preserve"> 99</w:t>
            </w:r>
            <w:r>
              <w:rPr>
                <w:rtl/>
              </w:rPr>
              <w:t xml:space="preserve"> - חברה לתועלת הציבור</w:t>
            </w:r>
            <w:r w:rsidR="00C159C0">
              <w:rPr>
                <w:rFonts w:hint="cs"/>
                <w:rtl/>
              </w:rPr>
              <w:t xml:space="preserve"> </w:t>
            </w:r>
          </w:p>
        </w:tc>
      </w:tr>
    </w:tbl>
    <w:p w:rsidR="00C159C0" w:rsidRDefault="00C159C0" w:rsidP="009D5BE9">
      <w:pPr>
        <w:ind w:firstLine="0"/>
        <w:rPr>
          <w:b/>
          <w:bCs/>
          <w:u w:val="single"/>
          <w:rtl/>
        </w:rPr>
      </w:pPr>
    </w:p>
    <w:p w:rsidR="009D5BE9" w:rsidRDefault="009D5BE9" w:rsidP="009D5BE9">
      <w:pPr>
        <w:ind w:firstLine="0"/>
        <w:rPr>
          <w:b/>
          <w:bCs/>
          <w:u w:val="single"/>
          <w:rtl/>
        </w:rPr>
      </w:pPr>
      <w:r w:rsidRPr="009D5BE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8"/>
        <w:gridCol w:w="236"/>
        <w:gridCol w:w="7134"/>
      </w:tblGrid>
      <w:tr w:rsidR="009D5BE9" w:rsidTr="009D5BE9">
        <w:tc>
          <w:tcPr>
            <w:tcW w:w="1928" w:type="dxa"/>
            <w:shd w:val="clear" w:color="auto" w:fill="auto"/>
          </w:tcPr>
          <w:p w:rsidR="009D5BE9" w:rsidRDefault="009D5BE9" w:rsidP="00DE5B80">
            <w:pPr>
              <w:ind w:firstLine="0"/>
              <w:rPr>
                <w:rtl/>
              </w:rPr>
            </w:pPr>
            <w:r>
              <w:rPr>
                <w:rtl/>
              </w:rPr>
              <w:t>גלית כהן</w:t>
            </w:r>
          </w:p>
        </w:tc>
        <w:tc>
          <w:tcPr>
            <w:tcW w:w="236" w:type="dxa"/>
            <w:shd w:val="clear" w:color="auto" w:fill="auto"/>
          </w:tcPr>
          <w:p w:rsidR="009D5BE9" w:rsidRDefault="009D5BE9" w:rsidP="00DE5B80">
            <w:pPr>
              <w:ind w:firstLine="0"/>
              <w:rPr>
                <w:rtl/>
              </w:rPr>
            </w:pPr>
            <w:r>
              <w:rPr>
                <w:rtl/>
              </w:rPr>
              <w:t>–</w:t>
            </w:r>
          </w:p>
        </w:tc>
        <w:tc>
          <w:tcPr>
            <w:tcW w:w="7134" w:type="dxa"/>
            <w:shd w:val="clear" w:color="auto" w:fill="auto"/>
          </w:tcPr>
          <w:p w:rsidR="009D5BE9" w:rsidRDefault="009D5BE9" w:rsidP="00DE5B80">
            <w:pPr>
              <w:ind w:firstLine="0"/>
              <w:rPr>
                <w:rtl/>
              </w:rPr>
            </w:pPr>
            <w:r>
              <w:rPr>
                <w:rFonts w:hint="cs"/>
                <w:rtl/>
              </w:rPr>
              <w:t>סמנכ"לית תכנון ומדיניות, המשרד להגנת הסביבה</w:t>
            </w:r>
          </w:p>
        </w:tc>
      </w:tr>
      <w:tr w:rsidR="009D5BE9" w:rsidTr="009D5BE9">
        <w:tc>
          <w:tcPr>
            <w:tcW w:w="1928" w:type="dxa"/>
            <w:shd w:val="clear" w:color="auto" w:fill="auto"/>
          </w:tcPr>
          <w:p w:rsidR="009D5BE9" w:rsidRDefault="009D5BE9" w:rsidP="009D5BE9">
            <w:pPr>
              <w:ind w:firstLine="0"/>
              <w:rPr>
                <w:rtl/>
              </w:rPr>
            </w:pPr>
            <w:r>
              <w:rPr>
                <w:rFonts w:hint="cs"/>
                <w:rtl/>
              </w:rPr>
              <w:t xml:space="preserve">קונסטנטין </w:t>
            </w:r>
            <w:r w:rsidRPr="009D5BE9">
              <w:rPr>
                <w:rtl/>
              </w:rPr>
              <w:t>קוסנקו</w:t>
            </w:r>
          </w:p>
        </w:tc>
        <w:tc>
          <w:tcPr>
            <w:tcW w:w="236" w:type="dxa"/>
            <w:shd w:val="clear" w:color="auto" w:fill="auto"/>
          </w:tcPr>
          <w:p w:rsidR="009D5BE9" w:rsidRDefault="009D5BE9" w:rsidP="00DE5B80">
            <w:pPr>
              <w:ind w:firstLine="0"/>
              <w:rPr>
                <w:rtl/>
              </w:rPr>
            </w:pPr>
            <w:r>
              <w:rPr>
                <w:rtl/>
              </w:rPr>
              <w:t>–</w:t>
            </w:r>
          </w:p>
        </w:tc>
        <w:tc>
          <w:tcPr>
            <w:tcW w:w="7134" w:type="dxa"/>
            <w:shd w:val="clear" w:color="auto" w:fill="auto"/>
          </w:tcPr>
          <w:p w:rsidR="009D5BE9" w:rsidRDefault="009D5BE9" w:rsidP="00DE5B80">
            <w:pPr>
              <w:ind w:firstLine="0"/>
              <w:rPr>
                <w:rtl/>
              </w:rPr>
            </w:pPr>
            <w:r>
              <w:rPr>
                <w:rFonts w:hint="cs"/>
                <w:rtl/>
              </w:rPr>
              <w:t xml:space="preserve">מחקר, בנק ישראל </w:t>
            </w:r>
          </w:p>
        </w:tc>
      </w:tr>
      <w:tr w:rsidR="009D5BE9" w:rsidTr="009D5BE9">
        <w:tc>
          <w:tcPr>
            <w:tcW w:w="1928" w:type="dxa"/>
            <w:shd w:val="clear" w:color="auto" w:fill="auto"/>
          </w:tcPr>
          <w:p w:rsidR="009D5BE9" w:rsidRDefault="009D5BE9" w:rsidP="00DE5B80">
            <w:pPr>
              <w:ind w:firstLine="0"/>
              <w:rPr>
                <w:rtl/>
              </w:rPr>
            </w:pPr>
            <w:r>
              <w:rPr>
                <w:rFonts w:hint="cs"/>
                <w:rtl/>
              </w:rPr>
              <w:t>מני נאמן</w:t>
            </w:r>
          </w:p>
        </w:tc>
        <w:tc>
          <w:tcPr>
            <w:tcW w:w="236" w:type="dxa"/>
            <w:shd w:val="clear" w:color="auto" w:fill="auto"/>
          </w:tcPr>
          <w:p w:rsidR="009D5BE9" w:rsidRDefault="009D5BE9" w:rsidP="00DE5B80">
            <w:pPr>
              <w:ind w:firstLine="0"/>
              <w:rPr>
                <w:rtl/>
              </w:rPr>
            </w:pPr>
            <w:r>
              <w:rPr>
                <w:rtl/>
              </w:rPr>
              <w:t>–</w:t>
            </w:r>
          </w:p>
        </w:tc>
        <w:tc>
          <w:tcPr>
            <w:tcW w:w="7134" w:type="dxa"/>
            <w:shd w:val="clear" w:color="auto" w:fill="auto"/>
          </w:tcPr>
          <w:p w:rsidR="009D5BE9" w:rsidRDefault="009D5BE9" w:rsidP="00DE5B80">
            <w:pPr>
              <w:ind w:firstLine="0"/>
              <w:rPr>
                <w:rtl/>
              </w:rPr>
            </w:pPr>
            <w:r>
              <w:rPr>
                <w:rFonts w:hint="cs"/>
                <w:rtl/>
              </w:rPr>
              <w:t>היועץ המשפטי הראשי, הפניקס</w:t>
            </w:r>
          </w:p>
        </w:tc>
      </w:tr>
      <w:tr w:rsidR="009D5BE9" w:rsidTr="009D5BE9">
        <w:tc>
          <w:tcPr>
            <w:tcW w:w="1928" w:type="dxa"/>
            <w:shd w:val="clear" w:color="auto" w:fill="auto"/>
          </w:tcPr>
          <w:p w:rsidR="009D5BE9" w:rsidRDefault="009D5BE9" w:rsidP="00DE5B80">
            <w:pPr>
              <w:ind w:firstLine="0"/>
              <w:rPr>
                <w:rtl/>
              </w:rPr>
            </w:pPr>
            <w:r>
              <w:rPr>
                <w:rFonts w:hint="cs"/>
                <w:rtl/>
              </w:rPr>
              <w:t>יואב ערמוני</w:t>
            </w:r>
          </w:p>
        </w:tc>
        <w:tc>
          <w:tcPr>
            <w:tcW w:w="236" w:type="dxa"/>
            <w:shd w:val="clear" w:color="auto" w:fill="auto"/>
          </w:tcPr>
          <w:p w:rsidR="009D5BE9" w:rsidRDefault="009D5BE9" w:rsidP="00DE5B80">
            <w:pPr>
              <w:ind w:firstLine="0"/>
              <w:rPr>
                <w:rtl/>
              </w:rPr>
            </w:pPr>
            <w:r>
              <w:rPr>
                <w:rtl/>
              </w:rPr>
              <w:t>–</w:t>
            </w:r>
          </w:p>
        </w:tc>
        <w:tc>
          <w:tcPr>
            <w:tcW w:w="7134" w:type="dxa"/>
            <w:shd w:val="clear" w:color="auto" w:fill="auto"/>
          </w:tcPr>
          <w:p w:rsidR="009D5BE9" w:rsidRDefault="00144770" w:rsidP="00DE5B80">
            <w:pPr>
              <w:ind w:firstLine="0"/>
              <w:rPr>
                <w:rtl/>
              </w:rPr>
            </w:pPr>
            <w:r>
              <w:rPr>
                <w:rtl/>
              </w:rPr>
              <w:t>מנכ״ל ג</w:t>
            </w:r>
            <w:r w:rsidR="009D5BE9">
              <w:rPr>
                <w:rtl/>
              </w:rPr>
              <w:t>לעד גמלאות לעובדים דתיים בע</w:t>
            </w:r>
            <w:r w:rsidR="009D5BE9">
              <w:rPr>
                <w:rFonts w:hint="cs"/>
                <w:rtl/>
              </w:rPr>
              <w:t>"</w:t>
            </w:r>
            <w:r w:rsidR="009D5BE9">
              <w:rPr>
                <w:rtl/>
              </w:rPr>
              <w:t>מ</w:t>
            </w:r>
          </w:p>
        </w:tc>
      </w:tr>
      <w:tr w:rsidR="009D5BE9" w:rsidTr="009D5BE9">
        <w:tc>
          <w:tcPr>
            <w:tcW w:w="1928" w:type="dxa"/>
            <w:shd w:val="clear" w:color="auto" w:fill="auto"/>
          </w:tcPr>
          <w:p w:rsidR="009D5BE9" w:rsidRDefault="009D5BE9" w:rsidP="00DE5B80">
            <w:pPr>
              <w:ind w:firstLine="0"/>
              <w:rPr>
                <w:rtl/>
              </w:rPr>
            </w:pPr>
            <w:r>
              <w:rPr>
                <w:rFonts w:hint="cs"/>
                <w:rtl/>
              </w:rPr>
              <w:t>איציק טאוויל</w:t>
            </w:r>
          </w:p>
        </w:tc>
        <w:tc>
          <w:tcPr>
            <w:tcW w:w="236" w:type="dxa"/>
            <w:shd w:val="clear" w:color="auto" w:fill="auto"/>
          </w:tcPr>
          <w:p w:rsidR="009D5BE9" w:rsidRDefault="009D5BE9" w:rsidP="00DE5B80">
            <w:pPr>
              <w:ind w:firstLine="0"/>
              <w:rPr>
                <w:rtl/>
              </w:rPr>
            </w:pPr>
            <w:r>
              <w:rPr>
                <w:rtl/>
              </w:rPr>
              <w:t>–</w:t>
            </w:r>
          </w:p>
        </w:tc>
        <w:tc>
          <w:tcPr>
            <w:tcW w:w="7134" w:type="dxa"/>
            <w:shd w:val="clear" w:color="auto" w:fill="auto"/>
          </w:tcPr>
          <w:p w:rsidR="009D5BE9" w:rsidRDefault="009D5BE9" w:rsidP="00DE5B80">
            <w:pPr>
              <w:ind w:firstLine="0"/>
              <w:rPr>
                <w:rtl/>
              </w:rPr>
            </w:pPr>
            <w:r>
              <w:rPr>
                <w:rFonts w:hint="cs"/>
                <w:rtl/>
              </w:rPr>
              <w:t>מנהל אגף אשראי, חברת הביטוח "הראל"</w:t>
            </w:r>
          </w:p>
        </w:tc>
      </w:tr>
      <w:tr w:rsidR="009D5BE9" w:rsidTr="009D5BE9">
        <w:tc>
          <w:tcPr>
            <w:tcW w:w="1928" w:type="dxa"/>
            <w:shd w:val="clear" w:color="auto" w:fill="auto"/>
          </w:tcPr>
          <w:p w:rsidR="009D5BE9" w:rsidRDefault="009D5BE9" w:rsidP="00DE5B80">
            <w:pPr>
              <w:ind w:firstLine="0"/>
              <w:rPr>
                <w:rtl/>
              </w:rPr>
            </w:pPr>
            <w:r>
              <w:rPr>
                <w:rtl/>
              </w:rPr>
              <w:t>לי-היא גולדנברג</w:t>
            </w:r>
          </w:p>
        </w:tc>
        <w:tc>
          <w:tcPr>
            <w:tcW w:w="236" w:type="dxa"/>
            <w:shd w:val="clear" w:color="auto" w:fill="auto"/>
          </w:tcPr>
          <w:p w:rsidR="009D5BE9" w:rsidRDefault="009D5BE9" w:rsidP="00DE5B80">
            <w:pPr>
              <w:ind w:firstLine="0"/>
              <w:rPr>
                <w:rtl/>
              </w:rPr>
            </w:pPr>
            <w:r>
              <w:rPr>
                <w:rtl/>
              </w:rPr>
              <w:t>–</w:t>
            </w:r>
          </w:p>
        </w:tc>
        <w:tc>
          <w:tcPr>
            <w:tcW w:w="7134" w:type="dxa"/>
            <w:shd w:val="clear" w:color="auto" w:fill="auto"/>
          </w:tcPr>
          <w:p w:rsidR="009D5BE9" w:rsidRDefault="009D5BE9" w:rsidP="00DE5B80">
            <w:pPr>
              <w:ind w:firstLine="0"/>
              <w:rPr>
                <w:rtl/>
              </w:rPr>
            </w:pPr>
            <w:r>
              <w:rPr>
                <w:rtl/>
              </w:rPr>
              <w:t>ראש תחום כלכלה ומשאבי טבע, אדם טבע ודין - אגודה ישראלית להגנת הסביבה</w:t>
            </w:r>
          </w:p>
        </w:tc>
      </w:tr>
    </w:tbl>
    <w:p w:rsidR="009D697A" w:rsidRDefault="009D697A" w:rsidP="00DE5B80">
      <w:pPr>
        <w:ind w:firstLine="0"/>
        <w:rPr>
          <w:b/>
          <w:bCs/>
          <w:u w:val="single"/>
          <w:rtl/>
        </w:rPr>
      </w:pPr>
    </w:p>
    <w:p w:rsidR="00B60B90" w:rsidRPr="00884CD7" w:rsidRDefault="00B60B90"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75828" w:rsidRDefault="00C75828" w:rsidP="00C75828">
      <w:pPr>
        <w:ind w:firstLine="0"/>
        <w:rPr>
          <w:rtl/>
        </w:rPr>
      </w:pPr>
      <w:r>
        <w:rPr>
          <w:rFonts w:hint="cs"/>
          <w:rtl/>
        </w:rPr>
        <w:t>שגית אפיק</w:t>
      </w:r>
    </w:p>
    <w:p w:rsidR="00C75828" w:rsidRPr="008713A4" w:rsidRDefault="00C75828" w:rsidP="00D40A29">
      <w:pPr>
        <w:ind w:firstLine="0"/>
      </w:pPr>
      <w:r>
        <w:rPr>
          <w:rFonts w:hint="cs"/>
          <w:rtl/>
        </w:rPr>
        <w:t>אייל לב ארי</w:t>
      </w:r>
    </w:p>
    <w:p w:rsidR="00E64116" w:rsidRDefault="00CD5AF6" w:rsidP="00DE5B80">
      <w:pPr>
        <w:ind w:firstLine="0"/>
        <w:rPr>
          <w:rtl/>
        </w:rPr>
      </w:pPr>
      <w:r>
        <w:rPr>
          <w:rFonts w:hint="cs"/>
          <w:rtl/>
        </w:rPr>
        <w:t>שלומית ארליך</w:t>
      </w:r>
    </w:p>
    <w:p w:rsidR="00CD5AF6" w:rsidRPr="008713A4" w:rsidRDefault="00CD5AF6" w:rsidP="00DE5B80">
      <w:pPr>
        <w:ind w:firstLine="0"/>
        <w:rPr>
          <w:rtl/>
        </w:rPr>
      </w:pPr>
    </w:p>
    <w:p w:rsidR="00E64116" w:rsidRPr="008713A4" w:rsidRDefault="00E64116" w:rsidP="00CD5AF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7582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75828" w:rsidP="008320F6">
      <w:pPr>
        <w:ind w:firstLine="0"/>
        <w:rPr>
          <w:rtl/>
        </w:rPr>
      </w:pPr>
      <w:r>
        <w:rPr>
          <w:rtl/>
        </w:rPr>
        <w:t>אושרה עצידה</w:t>
      </w:r>
      <w:r w:rsidR="009D697A">
        <w:rPr>
          <w:rFonts w:hint="cs"/>
          <w:rtl/>
        </w:rPr>
        <w:t>, שלומית כהן</w:t>
      </w:r>
    </w:p>
    <w:p w:rsidR="00C75828" w:rsidRPr="003D31CD" w:rsidRDefault="00E64116" w:rsidP="003D31CD">
      <w:pPr>
        <w:ind w:firstLine="0"/>
        <w:rPr>
          <w:rStyle w:val="TagStyle"/>
          <w:rFonts w:cs="David"/>
          <w:b w:val="0"/>
          <w:color w:val="auto"/>
          <w:bdr w:val="none" w:sz="0" w:space="0" w:color="auto"/>
          <w:rtl/>
        </w:rPr>
      </w:pPr>
      <w:r w:rsidRPr="008713A4">
        <w:rPr>
          <w:rtl/>
        </w:rPr>
        <w:br w:type="page"/>
      </w:r>
    </w:p>
    <w:p w:rsidR="00C75828" w:rsidRDefault="00C75828" w:rsidP="00C75828">
      <w:pPr>
        <w:pStyle w:val="KeepWithNext"/>
        <w:rPr>
          <w:rtl/>
          <w:lang w:eastAsia="he-IL"/>
        </w:rPr>
      </w:pPr>
    </w:p>
    <w:p w:rsidR="00E90937" w:rsidRDefault="00E90937" w:rsidP="009401E6">
      <w:pPr>
        <w:pStyle w:val="a7"/>
        <w:rPr>
          <w:rtl/>
          <w:lang w:eastAsia="he-IL"/>
        </w:rPr>
      </w:pPr>
      <w:bookmarkStart w:id="2" w:name="ET_subject_623668_47"/>
      <w:r w:rsidRPr="009401E6">
        <w:rPr>
          <w:rStyle w:val="TagStyle"/>
          <w:rtl/>
        </w:rPr>
        <w:t>&lt;&lt; נושא &gt;&gt;</w:t>
      </w:r>
      <w:r w:rsidRPr="001B3C0F">
        <w:rPr>
          <w:rStyle w:val="TagStyle"/>
          <w:rtl/>
        </w:rPr>
        <w:t xml:space="preserve"> </w:t>
      </w:r>
      <w:r>
        <w:rPr>
          <w:rtl/>
          <w:lang w:eastAsia="he-IL"/>
        </w:rPr>
        <w:t>הצעת תקנות הפיקוח על שירותים פיננסיים (קופות גמל) (כללי השקעה החלים על גופים מוסדיים) (תיקון), התשפ"א-2021</w:t>
      </w:r>
      <w:r w:rsidRPr="001B3C0F">
        <w:rPr>
          <w:rStyle w:val="TagStyle"/>
          <w:rtl/>
        </w:rPr>
        <w:t xml:space="preserve"> </w:t>
      </w:r>
      <w:r w:rsidRPr="009401E6">
        <w:rPr>
          <w:rStyle w:val="TagStyle"/>
          <w:rtl/>
        </w:rPr>
        <w:t xml:space="preserve">&lt;&lt; נושא &gt;&gt; </w:t>
      </w:r>
      <w:r w:rsidRPr="009401E6">
        <w:rPr>
          <w:rStyle w:val="TagStyle"/>
          <w:rFonts w:hint="cs"/>
          <w:rtl/>
        </w:rPr>
        <w:t>- המשך הדיון</w:t>
      </w:r>
      <w:r w:rsidR="00C159C0">
        <w:rPr>
          <w:rtl/>
          <w:lang w:eastAsia="he-IL"/>
        </w:rPr>
        <w:t xml:space="preserve"> </w:t>
      </w:r>
      <w:bookmarkEnd w:id="2"/>
    </w:p>
    <w:p w:rsidR="00E90937" w:rsidRDefault="00E90937" w:rsidP="00E90937">
      <w:pPr>
        <w:pStyle w:val="KeepWithNext"/>
        <w:rPr>
          <w:rtl/>
          <w:lang w:eastAsia="he-IL"/>
        </w:rPr>
      </w:pPr>
    </w:p>
    <w:p w:rsidR="00B60B90" w:rsidRDefault="00B60B90" w:rsidP="00B60B90">
      <w:pPr>
        <w:pStyle w:val="af8"/>
        <w:rPr>
          <w:rtl/>
        </w:rPr>
      </w:pPr>
      <w:r w:rsidRPr="009401E6">
        <w:rPr>
          <w:rStyle w:val="TagStyle"/>
          <w:rtl/>
        </w:rPr>
        <w:t>&lt;&lt; יור &gt;&gt;</w:t>
      </w:r>
      <w:r w:rsidRPr="00A65BEC">
        <w:rPr>
          <w:rStyle w:val="TagStyle"/>
          <w:rtl/>
        </w:rPr>
        <w:t xml:space="preserve"> </w:t>
      </w:r>
      <w:r>
        <w:rPr>
          <w:rtl/>
        </w:rPr>
        <w:t>היו"ר משה גפני:</w:t>
      </w:r>
      <w:r w:rsidRPr="00A65BEC">
        <w:rPr>
          <w:rStyle w:val="TagStyle"/>
          <w:rtl/>
        </w:rPr>
        <w:t xml:space="preserve"> </w:t>
      </w:r>
      <w:r w:rsidRPr="009401E6">
        <w:rPr>
          <w:rStyle w:val="TagStyle"/>
          <w:rtl/>
        </w:rPr>
        <w:t>&lt;&lt; יור &gt;&gt;</w:t>
      </w:r>
      <w:r>
        <w:rPr>
          <w:rtl/>
        </w:rPr>
        <w:t xml:space="preserve">  </w:t>
      </w:r>
    </w:p>
    <w:p w:rsidR="00C75828" w:rsidRDefault="00C75828" w:rsidP="00C75828">
      <w:pPr>
        <w:ind w:firstLine="0"/>
        <w:rPr>
          <w:rStyle w:val="TagStyle"/>
          <w:rFonts w:ascii="David" w:hAnsi="David"/>
          <w:u w:val="single"/>
          <w:rtl/>
          <w:lang w:eastAsia="he-IL"/>
        </w:rPr>
      </w:pPr>
    </w:p>
    <w:p w:rsidR="00C75828" w:rsidRDefault="00C75828" w:rsidP="009401E6">
      <w:pPr>
        <w:pStyle w:val="af8"/>
        <w:rPr>
          <w:rStyle w:val="TagStyle"/>
          <w:rtl/>
        </w:rPr>
      </w:pPr>
      <w:bookmarkStart w:id="3" w:name="ET_yor_4762_6"/>
      <w:r w:rsidRPr="009401E6">
        <w:rPr>
          <w:rStyle w:val="TagStyle"/>
          <w:rtl/>
        </w:rPr>
        <w:t xml:space="preserve"> &lt;&lt; יור &gt;&gt;</w:t>
      </w:r>
      <w:r w:rsidRPr="00C75828">
        <w:rPr>
          <w:rStyle w:val="TagStyle"/>
          <w:rtl/>
        </w:rPr>
        <w:t xml:space="preserve"> </w:t>
      </w:r>
      <w:r w:rsidRPr="00C75828">
        <w:rPr>
          <w:rStyle w:val="TagStyle"/>
          <w:rFonts w:cs="David"/>
          <w:b w:val="0"/>
          <w:color w:val="auto"/>
          <w:bdr w:val="none" w:sz="0" w:space="0" w:color="auto"/>
          <w:rtl/>
        </w:rPr>
        <w:t>היו"ר משה גפני:</w:t>
      </w:r>
      <w:r w:rsidRPr="00C75828">
        <w:rPr>
          <w:rStyle w:val="TagStyle"/>
          <w:rtl/>
        </w:rPr>
        <w:t xml:space="preserve"> </w:t>
      </w:r>
      <w:r w:rsidRPr="009401E6">
        <w:rPr>
          <w:rStyle w:val="TagStyle"/>
          <w:rtl/>
        </w:rPr>
        <w:t>&lt;&lt; יור &gt;&gt;</w:t>
      </w:r>
      <w:r>
        <w:rPr>
          <w:rStyle w:val="TagStyle"/>
          <w:rtl/>
        </w:rPr>
        <w:t xml:space="preserve">   </w:t>
      </w:r>
      <w:bookmarkEnd w:id="3"/>
    </w:p>
    <w:p w:rsidR="00C75828" w:rsidRDefault="00C75828" w:rsidP="00C75828">
      <w:pPr>
        <w:pStyle w:val="KeepWithNext"/>
        <w:rPr>
          <w:rtl/>
          <w:lang w:eastAsia="he-IL"/>
        </w:rPr>
      </w:pPr>
    </w:p>
    <w:p w:rsidR="00C75828" w:rsidRDefault="00A65BEC" w:rsidP="00A65BEC">
      <w:pPr>
        <w:rPr>
          <w:rtl/>
          <w:lang w:eastAsia="he-IL"/>
        </w:rPr>
      </w:pPr>
      <w:r>
        <w:rPr>
          <w:rFonts w:hint="cs"/>
          <w:rtl/>
          <w:lang w:eastAsia="he-IL"/>
        </w:rPr>
        <w:t xml:space="preserve">רבותיי, אנחנו, חברי הוועדה, ישבנו בשבוע שעבר, לאחר הדיון </w:t>
      </w:r>
      <w:bookmarkStart w:id="4" w:name="_ETM_Q1_2818627"/>
      <w:bookmarkEnd w:id="4"/>
      <w:r>
        <w:rPr>
          <w:rFonts w:hint="cs"/>
          <w:rtl/>
          <w:lang w:eastAsia="he-IL"/>
        </w:rPr>
        <w:t xml:space="preserve">בוועדה, יחד עם השר. הגענו לאיזושהי </w:t>
      </w:r>
      <w:bookmarkStart w:id="5" w:name="_ETM_Q1_2828711"/>
      <w:bookmarkEnd w:id="5"/>
      <w:r>
        <w:rPr>
          <w:rFonts w:hint="cs"/>
          <w:rtl/>
          <w:lang w:eastAsia="he-IL"/>
        </w:rPr>
        <w:t>פשרה שבני</w:t>
      </w:r>
      <w:r w:rsidR="00824CD3">
        <w:rPr>
          <w:rFonts w:hint="cs"/>
          <w:rtl/>
          <w:lang w:eastAsia="he-IL"/>
        </w:rPr>
        <w:t>סוח שמונח לפניכם, בנוסח המעודכן.</w:t>
      </w:r>
      <w:r>
        <w:rPr>
          <w:rFonts w:hint="cs"/>
          <w:rtl/>
          <w:lang w:eastAsia="he-IL"/>
        </w:rPr>
        <w:t xml:space="preserve"> אותה פשרה מופיעה פה. אייל</w:t>
      </w:r>
      <w:bookmarkStart w:id="6" w:name="_ETM_Q1_2831182"/>
      <w:bookmarkEnd w:id="6"/>
      <w:r>
        <w:rPr>
          <w:rFonts w:hint="cs"/>
          <w:rtl/>
          <w:lang w:eastAsia="he-IL"/>
        </w:rPr>
        <w:t>, תקן אותי. אנחנו נעבור סעיף-סעיף.</w:t>
      </w:r>
    </w:p>
    <w:p w:rsidR="00A65BEC" w:rsidRDefault="00A65BEC" w:rsidP="00D95BE5">
      <w:pPr>
        <w:ind w:firstLine="0"/>
        <w:rPr>
          <w:rtl/>
          <w:lang w:eastAsia="he-IL"/>
        </w:rPr>
      </w:pPr>
      <w:bookmarkStart w:id="7" w:name="_ETM_Q1_2844595"/>
      <w:bookmarkStart w:id="8" w:name="_ETM_Q1_2844686"/>
      <w:bookmarkStart w:id="9" w:name="_ETM_Q1_2844722"/>
      <w:bookmarkStart w:id="10" w:name="_ETM_Q1_2844806"/>
      <w:bookmarkStart w:id="11" w:name="_ETM_Q1_2838418"/>
      <w:bookmarkEnd w:id="7"/>
      <w:bookmarkEnd w:id="8"/>
      <w:bookmarkEnd w:id="9"/>
      <w:bookmarkEnd w:id="10"/>
      <w:bookmarkEnd w:id="11"/>
    </w:p>
    <w:p w:rsidR="00A65BEC" w:rsidRDefault="00A65BEC" w:rsidP="009401E6">
      <w:pPr>
        <w:pStyle w:val="a5"/>
        <w:rPr>
          <w:rtl/>
        </w:rPr>
      </w:pPr>
      <w:bookmarkStart w:id="12" w:name="ET_speaker_5694_159"/>
      <w:r w:rsidRPr="009401E6">
        <w:rPr>
          <w:rStyle w:val="TagStyle"/>
          <w:rtl/>
        </w:rPr>
        <w:t xml:space="preserve"> &lt;&lt; דובר &gt;&gt;</w:t>
      </w:r>
      <w:r w:rsidRPr="00A65BEC">
        <w:rPr>
          <w:rStyle w:val="TagStyle"/>
          <w:rtl/>
        </w:rPr>
        <w:t xml:space="preserve"> </w:t>
      </w:r>
      <w:r>
        <w:rPr>
          <w:rtl/>
        </w:rPr>
        <w:t>מוסי רז (מרצ):</w:t>
      </w:r>
      <w:r w:rsidRPr="00A65BEC">
        <w:rPr>
          <w:rStyle w:val="TagStyle"/>
          <w:rtl/>
        </w:rPr>
        <w:t xml:space="preserve"> </w:t>
      </w:r>
      <w:r w:rsidRPr="009401E6">
        <w:rPr>
          <w:rStyle w:val="TagStyle"/>
          <w:rtl/>
        </w:rPr>
        <w:t>&lt;&lt; דובר &gt;&gt;</w:t>
      </w:r>
      <w:r w:rsidR="00C159C0">
        <w:rPr>
          <w:rtl/>
        </w:rPr>
        <w:t xml:space="preserve"> </w:t>
      </w:r>
      <w:r>
        <w:rPr>
          <w:rtl/>
        </w:rPr>
        <w:t xml:space="preserve"> </w:t>
      </w:r>
      <w:bookmarkEnd w:id="12"/>
    </w:p>
    <w:p w:rsidR="00A65BEC" w:rsidRDefault="00A65BEC" w:rsidP="00A65BEC">
      <w:pPr>
        <w:pStyle w:val="KeepWithNext"/>
        <w:rPr>
          <w:rtl/>
          <w:lang w:eastAsia="he-IL"/>
        </w:rPr>
      </w:pPr>
    </w:p>
    <w:p w:rsidR="00A65BEC" w:rsidRDefault="00A65BEC" w:rsidP="00A65BEC">
      <w:pPr>
        <w:rPr>
          <w:rtl/>
          <w:lang w:eastAsia="he-IL"/>
        </w:rPr>
      </w:pPr>
      <w:bookmarkStart w:id="13" w:name="_ETM_Q1_2839871"/>
      <w:bookmarkStart w:id="14" w:name="_ETM_Q1_2839910"/>
      <w:bookmarkEnd w:id="13"/>
      <w:bookmarkEnd w:id="14"/>
      <w:r>
        <w:rPr>
          <w:rFonts w:hint="cs"/>
          <w:rtl/>
          <w:lang w:eastAsia="he-IL"/>
        </w:rPr>
        <w:t xml:space="preserve">מה ההגדרה המילונית </w:t>
      </w:r>
      <w:bookmarkStart w:id="15" w:name="_ETM_Q1_2835580"/>
      <w:bookmarkEnd w:id="15"/>
      <w:r>
        <w:rPr>
          <w:rFonts w:hint="cs"/>
          <w:rtl/>
          <w:lang w:eastAsia="he-IL"/>
        </w:rPr>
        <w:t>של "פשרה"? מי ה</w:t>
      </w:r>
      <w:r w:rsidR="00D95BE5">
        <w:rPr>
          <w:rFonts w:hint="cs"/>
          <w:rtl/>
          <w:lang w:eastAsia="he-IL"/>
        </w:rPr>
        <w:t>מ</w:t>
      </w:r>
      <w:r>
        <w:rPr>
          <w:rFonts w:hint="cs"/>
          <w:rtl/>
          <w:lang w:eastAsia="he-IL"/>
        </w:rPr>
        <w:t>תפשרים?</w:t>
      </w:r>
      <w:bookmarkStart w:id="16" w:name="_ETM_Q1_2843051"/>
      <w:bookmarkEnd w:id="16"/>
    </w:p>
    <w:p w:rsidR="00A65BEC" w:rsidRDefault="00A65BEC" w:rsidP="00D95BE5">
      <w:pPr>
        <w:ind w:firstLine="0"/>
        <w:rPr>
          <w:rtl/>
          <w:lang w:eastAsia="he-IL"/>
        </w:rPr>
      </w:pPr>
      <w:bookmarkStart w:id="17" w:name="_ETM_Q1_2843136"/>
      <w:bookmarkStart w:id="18" w:name="_ETM_Q1_2843170"/>
      <w:bookmarkStart w:id="19" w:name="_ETM_Q1_2843232"/>
      <w:bookmarkEnd w:id="17"/>
      <w:bookmarkEnd w:id="18"/>
      <w:bookmarkEnd w:id="19"/>
    </w:p>
    <w:p w:rsidR="00A65BEC" w:rsidRDefault="00A65BEC" w:rsidP="009401E6">
      <w:pPr>
        <w:pStyle w:val="af8"/>
        <w:rPr>
          <w:rtl/>
        </w:rPr>
      </w:pPr>
      <w:bookmarkStart w:id="20" w:name="ET_yor_4762_160"/>
      <w:r w:rsidRPr="009401E6">
        <w:rPr>
          <w:rStyle w:val="TagStyle"/>
          <w:rtl/>
        </w:rPr>
        <w:t xml:space="preserve"> &lt;&lt; יור &gt;&gt;</w:t>
      </w:r>
      <w:r w:rsidRPr="00A65BEC">
        <w:rPr>
          <w:rStyle w:val="TagStyle"/>
          <w:rtl/>
        </w:rPr>
        <w:t xml:space="preserve"> </w:t>
      </w:r>
      <w:r>
        <w:rPr>
          <w:rtl/>
        </w:rPr>
        <w:t>היו"ר משה גפני:</w:t>
      </w:r>
      <w:r w:rsidRPr="00A65BEC">
        <w:rPr>
          <w:rStyle w:val="TagStyle"/>
          <w:rtl/>
        </w:rPr>
        <w:t xml:space="preserve"> </w:t>
      </w:r>
      <w:r w:rsidRPr="009401E6">
        <w:rPr>
          <w:rStyle w:val="TagStyle"/>
          <w:rtl/>
        </w:rPr>
        <w:t>&lt;&lt; יור &gt;&gt;</w:t>
      </w:r>
      <w:r w:rsidR="00C159C0">
        <w:rPr>
          <w:rtl/>
        </w:rPr>
        <w:t xml:space="preserve"> </w:t>
      </w:r>
      <w:r>
        <w:rPr>
          <w:rtl/>
        </w:rPr>
        <w:t xml:space="preserve"> </w:t>
      </w:r>
      <w:bookmarkEnd w:id="20"/>
    </w:p>
    <w:p w:rsidR="00A65BEC" w:rsidRDefault="00A65BEC" w:rsidP="00A65BEC">
      <w:pPr>
        <w:pStyle w:val="KeepWithNext"/>
        <w:rPr>
          <w:rtl/>
          <w:lang w:eastAsia="he-IL"/>
        </w:rPr>
      </w:pPr>
    </w:p>
    <w:p w:rsidR="00A65BEC" w:rsidRDefault="00A65BEC" w:rsidP="00A65BEC">
      <w:pPr>
        <w:rPr>
          <w:rtl/>
          <w:lang w:eastAsia="he-IL"/>
        </w:rPr>
      </w:pPr>
      <w:bookmarkStart w:id="21" w:name="_ETM_Q1_2844537"/>
      <w:bookmarkEnd w:id="21"/>
      <w:r>
        <w:rPr>
          <w:rFonts w:hint="cs"/>
          <w:rtl/>
          <w:lang w:eastAsia="he-IL"/>
        </w:rPr>
        <w:t>אתה.</w:t>
      </w:r>
      <w:bookmarkStart w:id="22" w:name="_ETM_Q1_2838165"/>
      <w:bookmarkStart w:id="23" w:name="_ETM_Q1_2838250"/>
      <w:bookmarkStart w:id="24" w:name="_ETM_Q1_2838275"/>
      <w:bookmarkStart w:id="25" w:name="_ETM_Q1_2838363"/>
      <w:bookmarkEnd w:id="22"/>
      <w:bookmarkEnd w:id="23"/>
      <w:bookmarkEnd w:id="24"/>
      <w:bookmarkEnd w:id="25"/>
    </w:p>
    <w:p w:rsidR="00A65BEC" w:rsidRDefault="00A65BEC" w:rsidP="00A65BEC">
      <w:pPr>
        <w:rPr>
          <w:rtl/>
          <w:lang w:eastAsia="he-IL"/>
        </w:rPr>
      </w:pPr>
      <w:bookmarkStart w:id="26" w:name="_ETM_Q1_2847650"/>
      <w:bookmarkStart w:id="27" w:name="_ETM_Q1_2847733"/>
      <w:bookmarkEnd w:id="26"/>
      <w:bookmarkEnd w:id="27"/>
    </w:p>
    <w:p w:rsidR="00A65BEC" w:rsidRDefault="00A65BEC" w:rsidP="009401E6">
      <w:pPr>
        <w:pStyle w:val="-"/>
        <w:rPr>
          <w:rtl/>
        </w:rPr>
      </w:pPr>
      <w:bookmarkStart w:id="28" w:name="ET_speakercontinue_5694_161"/>
      <w:r w:rsidRPr="009401E6">
        <w:rPr>
          <w:rStyle w:val="TagStyle"/>
          <w:rtl/>
        </w:rPr>
        <w:t xml:space="preserve"> &lt;&lt; דובר_המשך &gt;&gt;</w:t>
      </w:r>
      <w:r w:rsidRPr="00A65BEC">
        <w:rPr>
          <w:rStyle w:val="TagStyle"/>
          <w:rtl/>
        </w:rPr>
        <w:t xml:space="preserve"> </w:t>
      </w:r>
      <w:r>
        <w:rPr>
          <w:rtl/>
        </w:rPr>
        <w:t>מוסי רז (מרצ):</w:t>
      </w:r>
      <w:r w:rsidRPr="00A65BEC">
        <w:rPr>
          <w:rStyle w:val="TagStyle"/>
          <w:rtl/>
        </w:rPr>
        <w:t xml:space="preserve"> </w:t>
      </w:r>
      <w:r w:rsidRPr="009401E6">
        <w:rPr>
          <w:rStyle w:val="TagStyle"/>
          <w:rtl/>
        </w:rPr>
        <w:t>&lt;&lt; דובר_המשך &gt;&gt;</w:t>
      </w:r>
      <w:r w:rsidR="00C159C0">
        <w:rPr>
          <w:rtl/>
        </w:rPr>
        <w:t xml:space="preserve"> </w:t>
      </w:r>
      <w:r>
        <w:rPr>
          <w:rtl/>
        </w:rPr>
        <w:t xml:space="preserve"> </w:t>
      </w:r>
      <w:bookmarkEnd w:id="28"/>
    </w:p>
    <w:p w:rsidR="00A65BEC" w:rsidRDefault="00A65BEC" w:rsidP="00A65BEC">
      <w:pPr>
        <w:pStyle w:val="KeepWithNext"/>
        <w:rPr>
          <w:rtl/>
          <w:lang w:eastAsia="he-IL"/>
        </w:rPr>
      </w:pPr>
    </w:p>
    <w:p w:rsidR="00A65BEC" w:rsidRDefault="00A65BEC" w:rsidP="00A65BEC">
      <w:pPr>
        <w:rPr>
          <w:rtl/>
          <w:lang w:eastAsia="he-IL"/>
        </w:rPr>
      </w:pPr>
      <w:bookmarkStart w:id="29" w:name="_ETM_Q1_2841182"/>
      <w:bookmarkEnd w:id="29"/>
      <w:r>
        <w:rPr>
          <w:rFonts w:hint="cs"/>
          <w:rtl/>
          <w:lang w:eastAsia="he-IL"/>
        </w:rPr>
        <w:t xml:space="preserve">אני לא הסכמתי לזה. </w:t>
      </w:r>
    </w:p>
    <w:p w:rsidR="00A65BEC" w:rsidRDefault="00A65BEC" w:rsidP="00A65BEC">
      <w:pPr>
        <w:ind w:firstLine="0"/>
        <w:rPr>
          <w:rtl/>
          <w:lang w:eastAsia="he-IL"/>
        </w:rPr>
      </w:pPr>
      <w:bookmarkStart w:id="30" w:name="_ETM_Q1_2845028"/>
      <w:bookmarkStart w:id="31" w:name="_ETM_Q1_2845106"/>
      <w:bookmarkStart w:id="32" w:name="_ETM_Q1_2845161"/>
      <w:bookmarkStart w:id="33" w:name="_ETM_Q1_2845262"/>
      <w:bookmarkEnd w:id="30"/>
      <w:bookmarkEnd w:id="31"/>
      <w:bookmarkEnd w:id="32"/>
      <w:bookmarkEnd w:id="33"/>
    </w:p>
    <w:p w:rsidR="00A65BEC" w:rsidRDefault="00A65BEC" w:rsidP="009401E6">
      <w:pPr>
        <w:pStyle w:val="af8"/>
        <w:rPr>
          <w:rtl/>
        </w:rPr>
      </w:pPr>
      <w:bookmarkStart w:id="34" w:name="ET_yor_4762_162"/>
      <w:r w:rsidRPr="009401E6">
        <w:rPr>
          <w:rStyle w:val="TagStyle"/>
          <w:rtl/>
        </w:rPr>
        <w:t xml:space="preserve"> &lt;&lt; יור &gt;&gt;</w:t>
      </w:r>
      <w:r w:rsidRPr="00A65BEC">
        <w:rPr>
          <w:rStyle w:val="TagStyle"/>
          <w:rtl/>
        </w:rPr>
        <w:t xml:space="preserve"> </w:t>
      </w:r>
      <w:r>
        <w:rPr>
          <w:rtl/>
        </w:rPr>
        <w:t>היו"ר משה גפני:</w:t>
      </w:r>
      <w:r w:rsidRPr="00A65BEC">
        <w:rPr>
          <w:rStyle w:val="TagStyle"/>
          <w:rtl/>
        </w:rPr>
        <w:t xml:space="preserve"> </w:t>
      </w:r>
      <w:r w:rsidRPr="009401E6">
        <w:rPr>
          <w:rStyle w:val="TagStyle"/>
          <w:rtl/>
        </w:rPr>
        <w:t>&lt;&lt; יור &gt;&gt;</w:t>
      </w:r>
      <w:r w:rsidR="00C159C0">
        <w:rPr>
          <w:rtl/>
        </w:rPr>
        <w:t xml:space="preserve"> </w:t>
      </w:r>
      <w:r>
        <w:rPr>
          <w:rtl/>
        </w:rPr>
        <w:t xml:space="preserve"> </w:t>
      </w:r>
      <w:bookmarkEnd w:id="34"/>
    </w:p>
    <w:p w:rsidR="00A65BEC" w:rsidRDefault="00A65BEC" w:rsidP="00A65BEC">
      <w:pPr>
        <w:pStyle w:val="KeepWithNext"/>
        <w:rPr>
          <w:rtl/>
          <w:lang w:eastAsia="he-IL"/>
        </w:rPr>
      </w:pPr>
    </w:p>
    <w:p w:rsidR="00A65BEC" w:rsidRDefault="00A65BEC" w:rsidP="00A65BEC">
      <w:pPr>
        <w:rPr>
          <w:rtl/>
          <w:lang w:eastAsia="he-IL"/>
        </w:rPr>
      </w:pPr>
      <w:bookmarkStart w:id="35" w:name="_ETM_Q1_2846564"/>
      <w:bookmarkEnd w:id="35"/>
      <w:r>
        <w:rPr>
          <w:rFonts w:hint="cs"/>
          <w:rtl/>
          <w:lang w:eastAsia="he-IL"/>
        </w:rPr>
        <w:t xml:space="preserve">בסדר, לא הסכמת. </w:t>
      </w:r>
      <w:bookmarkStart w:id="36" w:name="_ETM_Q1_2840161"/>
      <w:bookmarkEnd w:id="36"/>
      <w:r>
        <w:rPr>
          <w:rFonts w:hint="cs"/>
          <w:rtl/>
          <w:lang w:eastAsia="he-IL"/>
        </w:rPr>
        <w:t>תגיד את זה כאן, זה בסדר.</w:t>
      </w:r>
    </w:p>
    <w:p w:rsidR="00A65BEC" w:rsidRDefault="00A65BEC" w:rsidP="00D95BE5">
      <w:pPr>
        <w:ind w:firstLine="0"/>
        <w:rPr>
          <w:rtl/>
          <w:lang w:eastAsia="he-IL"/>
        </w:rPr>
      </w:pPr>
      <w:bookmarkStart w:id="37" w:name="_ETM_Q1_2850082"/>
      <w:bookmarkStart w:id="38" w:name="_ETM_Q1_2850158"/>
      <w:bookmarkStart w:id="39" w:name="_ETM_Q1_2850194"/>
      <w:bookmarkStart w:id="40" w:name="_ETM_Q1_2850263"/>
      <w:bookmarkStart w:id="41" w:name="_ETM_Q1_2850946"/>
      <w:bookmarkEnd w:id="37"/>
      <w:bookmarkEnd w:id="38"/>
      <w:bookmarkEnd w:id="39"/>
      <w:bookmarkEnd w:id="40"/>
      <w:bookmarkEnd w:id="41"/>
    </w:p>
    <w:p w:rsidR="00A65BEC" w:rsidRDefault="00A65BEC" w:rsidP="009401E6">
      <w:pPr>
        <w:pStyle w:val="a5"/>
        <w:rPr>
          <w:rtl/>
        </w:rPr>
      </w:pPr>
      <w:bookmarkStart w:id="42" w:name="ET_speaker_5694_163"/>
      <w:r w:rsidRPr="009401E6">
        <w:rPr>
          <w:rStyle w:val="TagStyle"/>
          <w:rtl/>
        </w:rPr>
        <w:t xml:space="preserve"> &lt;&lt; דובר &gt;&gt;</w:t>
      </w:r>
      <w:r w:rsidRPr="00A65BEC">
        <w:rPr>
          <w:rStyle w:val="TagStyle"/>
          <w:rtl/>
        </w:rPr>
        <w:t xml:space="preserve"> </w:t>
      </w:r>
      <w:r>
        <w:rPr>
          <w:rtl/>
        </w:rPr>
        <w:t>מוסי רז (מרצ):</w:t>
      </w:r>
      <w:r w:rsidRPr="00A65BEC">
        <w:rPr>
          <w:rStyle w:val="TagStyle"/>
          <w:rtl/>
        </w:rPr>
        <w:t xml:space="preserve"> </w:t>
      </w:r>
      <w:r w:rsidRPr="009401E6">
        <w:rPr>
          <w:rStyle w:val="TagStyle"/>
          <w:rtl/>
        </w:rPr>
        <w:t>&lt;&lt; דובר &gt;&gt;</w:t>
      </w:r>
      <w:r w:rsidR="00C159C0">
        <w:rPr>
          <w:rtl/>
        </w:rPr>
        <w:t xml:space="preserve"> </w:t>
      </w:r>
      <w:r>
        <w:rPr>
          <w:rtl/>
        </w:rPr>
        <w:t xml:space="preserve"> </w:t>
      </w:r>
      <w:bookmarkEnd w:id="42"/>
    </w:p>
    <w:p w:rsidR="00A65BEC" w:rsidRDefault="00A65BEC" w:rsidP="00A65BEC">
      <w:pPr>
        <w:pStyle w:val="KeepWithNext"/>
        <w:rPr>
          <w:rtl/>
          <w:lang w:eastAsia="he-IL"/>
        </w:rPr>
      </w:pPr>
    </w:p>
    <w:p w:rsidR="00A65BEC" w:rsidRDefault="00A65BEC" w:rsidP="00A65BEC">
      <w:pPr>
        <w:rPr>
          <w:rtl/>
          <w:lang w:eastAsia="he-IL"/>
        </w:rPr>
      </w:pPr>
      <w:bookmarkStart w:id="43" w:name="_ETM_Q1_2851647"/>
      <w:bookmarkEnd w:id="43"/>
      <w:r>
        <w:rPr>
          <w:rFonts w:hint="cs"/>
          <w:rtl/>
          <w:lang w:eastAsia="he-IL"/>
        </w:rPr>
        <w:t>א</w:t>
      </w:r>
      <w:bookmarkStart w:id="44" w:name="_ETM_Q1_2851716"/>
      <w:bookmarkEnd w:id="44"/>
      <w:r>
        <w:rPr>
          <w:rFonts w:hint="cs"/>
          <w:rtl/>
          <w:lang w:eastAsia="he-IL"/>
        </w:rPr>
        <w:t>ני מבקש לדבר.</w:t>
      </w:r>
    </w:p>
    <w:p w:rsidR="00A65BEC" w:rsidRDefault="00A65BEC" w:rsidP="00A65BEC">
      <w:pPr>
        <w:ind w:firstLine="0"/>
        <w:rPr>
          <w:rtl/>
          <w:lang w:eastAsia="he-IL"/>
        </w:rPr>
      </w:pPr>
      <w:bookmarkStart w:id="45" w:name="_ETM_Q1_2846366"/>
      <w:bookmarkStart w:id="46" w:name="_ETM_Q1_2846463"/>
      <w:bookmarkStart w:id="47" w:name="_ETM_Q1_2846493"/>
      <w:bookmarkStart w:id="48" w:name="_ETM_Q1_2846548"/>
      <w:bookmarkEnd w:id="45"/>
      <w:bookmarkEnd w:id="46"/>
      <w:bookmarkEnd w:id="47"/>
      <w:bookmarkEnd w:id="48"/>
    </w:p>
    <w:p w:rsidR="00A65BEC" w:rsidRDefault="00A65BEC" w:rsidP="009401E6">
      <w:pPr>
        <w:pStyle w:val="af8"/>
        <w:rPr>
          <w:rtl/>
        </w:rPr>
      </w:pPr>
      <w:bookmarkStart w:id="49" w:name="ET_yor_4762_164"/>
      <w:r w:rsidRPr="009401E6">
        <w:rPr>
          <w:rStyle w:val="TagStyle"/>
          <w:rtl/>
        </w:rPr>
        <w:t xml:space="preserve"> &lt;&lt; יור &gt;&gt;</w:t>
      </w:r>
      <w:r w:rsidRPr="00A65BEC">
        <w:rPr>
          <w:rStyle w:val="TagStyle"/>
          <w:rtl/>
        </w:rPr>
        <w:t xml:space="preserve"> </w:t>
      </w:r>
      <w:r>
        <w:rPr>
          <w:rtl/>
        </w:rPr>
        <w:t>היו"ר משה גפני:</w:t>
      </w:r>
      <w:r w:rsidRPr="00A65BEC">
        <w:rPr>
          <w:rStyle w:val="TagStyle"/>
          <w:rtl/>
        </w:rPr>
        <w:t xml:space="preserve"> </w:t>
      </w:r>
      <w:r w:rsidRPr="009401E6">
        <w:rPr>
          <w:rStyle w:val="TagStyle"/>
          <w:rtl/>
        </w:rPr>
        <w:t>&lt;&lt; יור &gt;&gt;</w:t>
      </w:r>
      <w:r w:rsidR="00C159C0">
        <w:rPr>
          <w:rtl/>
        </w:rPr>
        <w:t xml:space="preserve"> </w:t>
      </w:r>
      <w:r>
        <w:rPr>
          <w:rtl/>
        </w:rPr>
        <w:t xml:space="preserve"> </w:t>
      </w:r>
      <w:bookmarkEnd w:id="49"/>
    </w:p>
    <w:p w:rsidR="00A65BEC" w:rsidRDefault="00A65BEC" w:rsidP="00A65BEC">
      <w:pPr>
        <w:pStyle w:val="KeepWithNext"/>
        <w:rPr>
          <w:rtl/>
          <w:lang w:eastAsia="he-IL"/>
        </w:rPr>
      </w:pPr>
    </w:p>
    <w:p w:rsidR="004F317A" w:rsidRDefault="00A65BEC" w:rsidP="00A65BEC">
      <w:pPr>
        <w:rPr>
          <w:rtl/>
          <w:lang w:eastAsia="he-IL"/>
        </w:rPr>
      </w:pPr>
      <w:bookmarkStart w:id="50" w:name="_ETM_Q1_2847637"/>
      <w:bookmarkEnd w:id="50"/>
      <w:r>
        <w:rPr>
          <w:rFonts w:hint="cs"/>
          <w:rtl/>
          <w:lang w:eastAsia="he-IL"/>
        </w:rPr>
        <w:t xml:space="preserve">אתה לא </w:t>
      </w:r>
      <w:bookmarkStart w:id="51" w:name="_ETM_Q1_2849598"/>
      <w:bookmarkEnd w:id="51"/>
      <w:r>
        <w:rPr>
          <w:rFonts w:hint="cs"/>
          <w:rtl/>
          <w:lang w:eastAsia="he-IL"/>
        </w:rPr>
        <w:t xml:space="preserve">צריך לבקש לדבר, נעבור סעיף-סעיף ותאמר את דעתך בכל הסעיפים </w:t>
      </w:r>
      <w:bookmarkStart w:id="52" w:name="_ETM_Q1_2855342"/>
      <w:bookmarkEnd w:id="52"/>
      <w:r>
        <w:rPr>
          <w:rFonts w:hint="cs"/>
          <w:rtl/>
          <w:lang w:eastAsia="he-IL"/>
        </w:rPr>
        <w:t>עליהם דובר. אני אמר</w:t>
      </w:r>
      <w:r w:rsidR="00824CD3">
        <w:rPr>
          <w:rFonts w:hint="cs"/>
          <w:rtl/>
          <w:lang w:eastAsia="he-IL"/>
        </w:rPr>
        <w:t>ת</w:t>
      </w:r>
      <w:r>
        <w:rPr>
          <w:rFonts w:hint="cs"/>
          <w:rtl/>
          <w:lang w:eastAsia="he-IL"/>
        </w:rPr>
        <w:t>י שהייתה פשרה שהייתה מקובלת על רוב</w:t>
      </w:r>
      <w:bookmarkStart w:id="53" w:name="_ETM_Q1_2856132"/>
      <w:bookmarkEnd w:id="53"/>
      <w:r>
        <w:rPr>
          <w:rFonts w:hint="cs"/>
          <w:rtl/>
          <w:lang w:eastAsia="he-IL"/>
        </w:rPr>
        <w:t xml:space="preserve"> החברים. נכון, אתה התנגדת. </w:t>
      </w:r>
      <w:bookmarkStart w:id="54" w:name="_ETM_Q1_2740821"/>
      <w:bookmarkStart w:id="55" w:name="_ETM_Q1_2740913"/>
      <w:bookmarkStart w:id="56" w:name="_ETM_Q1_2864466"/>
      <w:bookmarkEnd w:id="54"/>
      <w:bookmarkEnd w:id="55"/>
      <w:bookmarkEnd w:id="56"/>
    </w:p>
    <w:p w:rsidR="00A65BEC" w:rsidRDefault="00A65BEC" w:rsidP="00D95BE5">
      <w:pPr>
        <w:ind w:firstLine="0"/>
        <w:rPr>
          <w:rtl/>
          <w:lang w:eastAsia="he-IL"/>
        </w:rPr>
      </w:pPr>
      <w:bookmarkStart w:id="57" w:name="_ETM_Q1_2864656"/>
      <w:bookmarkStart w:id="58" w:name="_ETM_Q1_2864677"/>
      <w:bookmarkStart w:id="59" w:name="_ETM_Q1_2864731"/>
      <w:bookmarkStart w:id="60" w:name="_ETM_Q1_2865777"/>
      <w:bookmarkEnd w:id="57"/>
      <w:bookmarkEnd w:id="58"/>
      <w:bookmarkEnd w:id="59"/>
      <w:bookmarkEnd w:id="60"/>
    </w:p>
    <w:p w:rsidR="00A65BEC" w:rsidRDefault="00A65BEC" w:rsidP="009401E6">
      <w:pPr>
        <w:pStyle w:val="a5"/>
        <w:rPr>
          <w:rtl/>
        </w:rPr>
      </w:pPr>
      <w:bookmarkStart w:id="61" w:name="ET_speaker_5694_165"/>
      <w:r w:rsidRPr="009401E6">
        <w:rPr>
          <w:rStyle w:val="TagStyle"/>
          <w:rtl/>
        </w:rPr>
        <w:t xml:space="preserve"> &lt;&lt; דובר &gt;&gt;</w:t>
      </w:r>
      <w:r w:rsidRPr="00A65BEC">
        <w:rPr>
          <w:rStyle w:val="TagStyle"/>
          <w:rtl/>
        </w:rPr>
        <w:t xml:space="preserve"> </w:t>
      </w:r>
      <w:r>
        <w:rPr>
          <w:rtl/>
        </w:rPr>
        <w:t>מוסי רז (מרצ):</w:t>
      </w:r>
      <w:r w:rsidRPr="00A65BEC">
        <w:rPr>
          <w:rStyle w:val="TagStyle"/>
          <w:rtl/>
        </w:rPr>
        <w:t xml:space="preserve"> </w:t>
      </w:r>
      <w:r w:rsidRPr="009401E6">
        <w:rPr>
          <w:rStyle w:val="TagStyle"/>
          <w:rtl/>
        </w:rPr>
        <w:t>&lt;&lt; דובר &gt;&gt;</w:t>
      </w:r>
      <w:r w:rsidR="00C159C0">
        <w:rPr>
          <w:rtl/>
        </w:rPr>
        <w:t xml:space="preserve"> </w:t>
      </w:r>
      <w:r>
        <w:rPr>
          <w:rtl/>
        </w:rPr>
        <w:t xml:space="preserve"> </w:t>
      </w:r>
      <w:bookmarkEnd w:id="61"/>
    </w:p>
    <w:p w:rsidR="00A65BEC" w:rsidRDefault="00A65BEC" w:rsidP="00A65BEC">
      <w:pPr>
        <w:pStyle w:val="KeepWithNext"/>
        <w:rPr>
          <w:rtl/>
          <w:lang w:eastAsia="he-IL"/>
        </w:rPr>
      </w:pPr>
    </w:p>
    <w:p w:rsidR="00A65BEC" w:rsidRDefault="00A65BEC" w:rsidP="00A65BEC">
      <w:pPr>
        <w:rPr>
          <w:rtl/>
          <w:lang w:eastAsia="he-IL"/>
        </w:rPr>
      </w:pPr>
      <w:r>
        <w:rPr>
          <w:rFonts w:hint="cs"/>
          <w:rtl/>
          <w:lang w:eastAsia="he-IL"/>
        </w:rPr>
        <w:t>א</w:t>
      </w:r>
      <w:bookmarkStart w:id="62" w:name="_ETM_Q1_2866536"/>
      <w:bookmarkStart w:id="63" w:name="_ETM_Q1_2866608"/>
      <w:bookmarkEnd w:id="62"/>
      <w:bookmarkEnd w:id="63"/>
      <w:r>
        <w:rPr>
          <w:rFonts w:hint="cs"/>
          <w:rtl/>
          <w:lang w:eastAsia="he-IL"/>
        </w:rPr>
        <w:t xml:space="preserve">ולי כן, אולי לא. אני יודע </w:t>
      </w:r>
      <w:bookmarkStart w:id="64" w:name="_ETM_Q1_2864058"/>
      <w:bookmarkEnd w:id="64"/>
      <w:r>
        <w:rPr>
          <w:rFonts w:hint="cs"/>
          <w:rtl/>
          <w:lang w:eastAsia="he-IL"/>
        </w:rPr>
        <w:t>שאני התנגדתי, האחרים ידברו בשם עצמם.</w:t>
      </w:r>
    </w:p>
    <w:p w:rsidR="00A65BEC" w:rsidRDefault="00A65BEC" w:rsidP="00A65BEC">
      <w:pPr>
        <w:rPr>
          <w:rtl/>
          <w:lang w:eastAsia="he-IL"/>
        </w:rPr>
      </w:pPr>
      <w:bookmarkStart w:id="65" w:name="_ETM_Q1_2870698"/>
      <w:bookmarkStart w:id="66" w:name="_ETM_Q1_2870772"/>
      <w:bookmarkEnd w:id="65"/>
      <w:bookmarkEnd w:id="66"/>
    </w:p>
    <w:p w:rsidR="00A65BEC" w:rsidRDefault="00A65BEC" w:rsidP="009401E6">
      <w:pPr>
        <w:pStyle w:val="af8"/>
        <w:rPr>
          <w:rtl/>
        </w:rPr>
      </w:pPr>
      <w:bookmarkStart w:id="67" w:name="_ETM_Q1_2870810"/>
      <w:bookmarkStart w:id="68" w:name="_ETM_Q1_2870907"/>
      <w:bookmarkStart w:id="69" w:name="ET_yor_4762_166"/>
      <w:bookmarkEnd w:id="67"/>
      <w:bookmarkEnd w:id="68"/>
      <w:r w:rsidRPr="009401E6">
        <w:rPr>
          <w:rStyle w:val="TagStyle"/>
          <w:rtl/>
        </w:rPr>
        <w:t>&lt;&lt; יור &gt;&gt;</w:t>
      </w:r>
      <w:r w:rsidRPr="00A65BEC">
        <w:rPr>
          <w:rStyle w:val="TagStyle"/>
          <w:rtl/>
        </w:rPr>
        <w:t xml:space="preserve"> </w:t>
      </w:r>
      <w:r>
        <w:rPr>
          <w:rtl/>
        </w:rPr>
        <w:t>היו"ר משה גפני:</w:t>
      </w:r>
      <w:r w:rsidRPr="00A65BEC">
        <w:rPr>
          <w:rStyle w:val="TagStyle"/>
          <w:rtl/>
        </w:rPr>
        <w:t xml:space="preserve"> </w:t>
      </w:r>
      <w:r w:rsidRPr="009401E6">
        <w:rPr>
          <w:rStyle w:val="TagStyle"/>
          <w:rtl/>
        </w:rPr>
        <w:t>&lt;&lt; יור &gt;&gt;</w:t>
      </w:r>
      <w:r w:rsidR="00C159C0">
        <w:rPr>
          <w:rtl/>
        </w:rPr>
        <w:t xml:space="preserve"> </w:t>
      </w:r>
      <w:r>
        <w:rPr>
          <w:rtl/>
        </w:rPr>
        <w:t xml:space="preserve"> </w:t>
      </w:r>
      <w:bookmarkEnd w:id="69"/>
    </w:p>
    <w:p w:rsidR="00A65BEC" w:rsidRDefault="00A65BEC" w:rsidP="00A65BEC">
      <w:pPr>
        <w:pStyle w:val="KeepWithNext"/>
        <w:rPr>
          <w:rtl/>
          <w:lang w:eastAsia="he-IL"/>
        </w:rPr>
      </w:pPr>
    </w:p>
    <w:p w:rsidR="00A65BEC" w:rsidRDefault="00A65BEC" w:rsidP="00A65BEC">
      <w:pPr>
        <w:rPr>
          <w:rtl/>
          <w:lang w:eastAsia="he-IL"/>
        </w:rPr>
      </w:pPr>
      <w:bookmarkStart w:id="70" w:name="_ETM_Q1_2872144"/>
      <w:bookmarkEnd w:id="70"/>
      <w:r>
        <w:rPr>
          <w:rFonts w:hint="cs"/>
          <w:rtl/>
          <w:lang w:eastAsia="he-IL"/>
        </w:rPr>
        <w:t xml:space="preserve">מוסי, אמרתי רק את תמונת </w:t>
      </w:r>
      <w:bookmarkStart w:id="71" w:name="_ETM_Q1_2875625"/>
      <w:bookmarkEnd w:id="71"/>
      <w:r w:rsidR="00824CD3">
        <w:rPr>
          <w:rFonts w:hint="cs"/>
          <w:rtl/>
          <w:lang w:eastAsia="he-IL"/>
        </w:rPr>
        <w:t>המצב שהייתה. לכן</w:t>
      </w:r>
      <w:r>
        <w:rPr>
          <w:rFonts w:hint="cs"/>
          <w:rtl/>
          <w:lang w:eastAsia="he-IL"/>
        </w:rPr>
        <w:t xml:space="preserve"> עשיתי הפסקה ואנחנו היום הולכים לעבור סעיף</w:t>
      </w:r>
      <w:bookmarkStart w:id="72" w:name="_ETM_Q1_2881836"/>
      <w:bookmarkEnd w:id="72"/>
      <w:r w:rsidR="00824CD3">
        <w:rPr>
          <w:rFonts w:hint="cs"/>
          <w:rtl/>
          <w:lang w:eastAsia="he-IL"/>
        </w:rPr>
        <w:t xml:space="preserve">-סעיף. אמרתי: </w:t>
      </w:r>
      <w:r>
        <w:rPr>
          <w:rFonts w:hint="cs"/>
          <w:rtl/>
          <w:lang w:eastAsia="he-IL"/>
        </w:rPr>
        <w:t>על</w:t>
      </w:r>
      <w:r w:rsidR="00824CD3">
        <w:rPr>
          <w:rFonts w:hint="cs"/>
          <w:rtl/>
          <w:lang w:eastAsia="he-IL"/>
        </w:rPr>
        <w:t xml:space="preserve"> פי בקשת החברים. היו כאלה שרצו</w:t>
      </w:r>
      <w:r>
        <w:rPr>
          <w:rFonts w:hint="cs"/>
          <w:rtl/>
          <w:lang w:eastAsia="he-IL"/>
        </w:rPr>
        <w:t xml:space="preserve"> </w:t>
      </w:r>
      <w:bookmarkStart w:id="73" w:name="_ETM_Q1_2884558"/>
      <w:bookmarkEnd w:id="73"/>
      <w:r>
        <w:rPr>
          <w:rFonts w:hint="cs"/>
          <w:rtl/>
          <w:lang w:eastAsia="he-IL"/>
        </w:rPr>
        <w:t xml:space="preserve">לדעת את עמדת הרשות לניירות ערך, את עמדת נשיאות המגזר </w:t>
      </w:r>
      <w:bookmarkStart w:id="74" w:name="_ETM_Q1_2891118"/>
      <w:bookmarkEnd w:id="74"/>
      <w:r>
        <w:rPr>
          <w:rFonts w:hint="cs"/>
          <w:rtl/>
          <w:lang w:eastAsia="he-IL"/>
        </w:rPr>
        <w:t xml:space="preserve">העסקי, את הנושא של בנק ישראל, וזה מה שנעשה, אבל </w:t>
      </w:r>
      <w:bookmarkStart w:id="75" w:name="_ETM_Q1_2897070"/>
      <w:bookmarkEnd w:id="75"/>
      <w:r>
        <w:rPr>
          <w:rFonts w:hint="cs"/>
          <w:rtl/>
          <w:lang w:eastAsia="he-IL"/>
        </w:rPr>
        <w:t>לא באריכות.</w:t>
      </w:r>
    </w:p>
    <w:p w:rsidR="00A65BEC" w:rsidRDefault="00A65BEC" w:rsidP="00A65BEC">
      <w:pPr>
        <w:rPr>
          <w:rtl/>
          <w:lang w:eastAsia="he-IL"/>
        </w:rPr>
      </w:pPr>
      <w:bookmarkStart w:id="76" w:name="_ETM_Q1_2898670"/>
      <w:bookmarkStart w:id="77" w:name="_ETM_Q1_2898752"/>
      <w:bookmarkEnd w:id="76"/>
      <w:bookmarkEnd w:id="77"/>
    </w:p>
    <w:p w:rsidR="00A65BEC" w:rsidRDefault="00A65BEC" w:rsidP="00A65BEC">
      <w:pPr>
        <w:rPr>
          <w:rtl/>
          <w:lang w:eastAsia="he-IL"/>
        </w:rPr>
      </w:pPr>
      <w:bookmarkStart w:id="78" w:name="_ETM_Q1_2898782"/>
      <w:bookmarkStart w:id="79" w:name="_ETM_Q1_2898869"/>
      <w:bookmarkEnd w:id="78"/>
      <w:bookmarkEnd w:id="79"/>
      <w:r>
        <w:rPr>
          <w:rFonts w:hint="cs"/>
          <w:rtl/>
          <w:lang w:eastAsia="he-IL"/>
        </w:rPr>
        <w:t xml:space="preserve">דובי אמיתי, נשיאות המגזר העסקי, שלחת גם מכתב. תאמר, </w:t>
      </w:r>
      <w:bookmarkStart w:id="80" w:name="_ETM_Q1_2898404"/>
      <w:bookmarkEnd w:id="80"/>
      <w:r>
        <w:rPr>
          <w:rFonts w:hint="cs"/>
          <w:rtl/>
          <w:lang w:eastAsia="he-IL"/>
        </w:rPr>
        <w:t>בבקשה, בקצרה, את דעתך.</w:t>
      </w:r>
    </w:p>
    <w:p w:rsidR="00F032D6" w:rsidRPr="00A65BEC" w:rsidRDefault="00F032D6" w:rsidP="00A65BEC">
      <w:pPr>
        <w:rPr>
          <w:rtl/>
          <w:lang w:eastAsia="he-IL"/>
        </w:rPr>
      </w:pPr>
    </w:p>
    <w:p w:rsidR="00C75828" w:rsidRDefault="00C75828" w:rsidP="009401E6">
      <w:pPr>
        <w:pStyle w:val="afb"/>
        <w:rPr>
          <w:rtl/>
          <w:lang w:eastAsia="he-IL"/>
        </w:rPr>
      </w:pPr>
      <w:bookmarkStart w:id="81" w:name="ET_guest_721245_5"/>
      <w:r w:rsidRPr="009401E6">
        <w:rPr>
          <w:rStyle w:val="TagStyle"/>
          <w:rtl/>
        </w:rPr>
        <w:t xml:space="preserve"> &lt;&lt; אורח &gt;&gt;</w:t>
      </w:r>
      <w:r w:rsidRPr="00C75828">
        <w:rPr>
          <w:rStyle w:val="TagStyle"/>
          <w:rtl/>
        </w:rPr>
        <w:t xml:space="preserve"> </w:t>
      </w:r>
      <w:r>
        <w:rPr>
          <w:rtl/>
          <w:lang w:eastAsia="he-IL"/>
        </w:rPr>
        <w:t>דובי אמיתי:</w:t>
      </w:r>
      <w:r w:rsidRPr="00C75828">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81"/>
    </w:p>
    <w:p w:rsidR="00C75828" w:rsidRDefault="00C75828" w:rsidP="00C75828">
      <w:pPr>
        <w:pStyle w:val="KeepWithNext"/>
        <w:rPr>
          <w:rtl/>
          <w:lang w:eastAsia="he-IL"/>
        </w:rPr>
      </w:pPr>
    </w:p>
    <w:p w:rsidR="00D723F8" w:rsidRDefault="00A65BEC" w:rsidP="00824CD3">
      <w:pPr>
        <w:rPr>
          <w:rtl/>
          <w:lang w:eastAsia="he-IL"/>
        </w:rPr>
      </w:pPr>
      <w:r>
        <w:rPr>
          <w:rFonts w:hint="cs"/>
          <w:rtl/>
          <w:lang w:eastAsia="he-IL"/>
        </w:rPr>
        <w:t xml:space="preserve">בוקר טוב לכולם: חברי הכנסת, </w:t>
      </w:r>
      <w:bookmarkStart w:id="82" w:name="_ETM_Q1_2910576"/>
      <w:bookmarkEnd w:id="82"/>
      <w:r>
        <w:rPr>
          <w:rFonts w:hint="cs"/>
          <w:rtl/>
          <w:lang w:eastAsia="he-IL"/>
        </w:rPr>
        <w:t>שר האוצר, אדוני היושב-ראש. תרשו</w:t>
      </w:r>
      <w:r w:rsidR="00D95BE5">
        <w:rPr>
          <w:rFonts w:hint="cs"/>
          <w:rtl/>
          <w:lang w:eastAsia="he-IL"/>
        </w:rPr>
        <w:t xml:space="preserve"> לי</w:t>
      </w:r>
      <w:r>
        <w:rPr>
          <w:rFonts w:hint="cs"/>
          <w:rtl/>
          <w:lang w:eastAsia="he-IL"/>
        </w:rPr>
        <w:t xml:space="preserve"> מילה אחת.</w:t>
      </w:r>
      <w:r w:rsidR="00824CD3">
        <w:rPr>
          <w:rFonts w:hint="cs"/>
          <w:rtl/>
          <w:lang w:eastAsia="he-IL"/>
        </w:rPr>
        <w:t xml:space="preserve"> במשך</w:t>
      </w:r>
      <w:r>
        <w:rPr>
          <w:rFonts w:hint="cs"/>
          <w:rtl/>
          <w:lang w:eastAsia="he-IL"/>
        </w:rPr>
        <w:t xml:space="preserve"> 40 שנה, </w:t>
      </w:r>
      <w:bookmarkStart w:id="83" w:name="_ETM_Q1_2928430"/>
      <w:bookmarkEnd w:id="83"/>
      <w:r>
        <w:rPr>
          <w:rFonts w:hint="cs"/>
          <w:rtl/>
          <w:lang w:eastAsia="he-IL"/>
        </w:rPr>
        <w:t>ועד היום,</w:t>
      </w:r>
      <w:r w:rsidR="00D95BE5">
        <w:rPr>
          <w:rFonts w:hint="cs"/>
          <w:rtl/>
          <w:lang w:eastAsia="he-IL"/>
        </w:rPr>
        <w:t xml:space="preserve"> אני</w:t>
      </w:r>
      <w:r>
        <w:rPr>
          <w:rFonts w:hint="cs"/>
          <w:rtl/>
          <w:lang w:eastAsia="he-IL"/>
        </w:rPr>
        <w:t xml:space="preserve"> משרת במילואים בצפון. המאפייה בקריית שמונה ליוו</w:t>
      </w:r>
      <w:r w:rsidR="00D95BE5">
        <w:rPr>
          <w:rFonts w:hint="cs"/>
          <w:rtl/>
          <w:lang w:eastAsia="he-IL"/>
        </w:rPr>
        <w:t>ת</w:t>
      </w:r>
      <w:r>
        <w:rPr>
          <w:rFonts w:hint="cs"/>
          <w:rtl/>
          <w:lang w:eastAsia="he-IL"/>
        </w:rPr>
        <w:t xml:space="preserve">ה </w:t>
      </w:r>
      <w:bookmarkStart w:id="84" w:name="_ETM_Q1_2938270"/>
      <w:bookmarkEnd w:id="84"/>
      <w:r>
        <w:rPr>
          <w:rFonts w:hint="cs"/>
          <w:rtl/>
          <w:lang w:eastAsia="he-IL"/>
        </w:rPr>
        <w:t xml:space="preserve">אותי גם כתושב הצפון. אני עוקב ושומע את הדיונים ורואה </w:t>
      </w:r>
      <w:bookmarkStart w:id="85" w:name="_ETM_Q1_2941516"/>
      <w:bookmarkEnd w:id="85"/>
      <w:r>
        <w:rPr>
          <w:rFonts w:hint="cs"/>
          <w:rtl/>
          <w:lang w:eastAsia="he-IL"/>
        </w:rPr>
        <w:t>שהולכים לסגור את המאפייה שעבדה.</w:t>
      </w:r>
      <w:r w:rsidR="00C159C0">
        <w:rPr>
          <w:rFonts w:hint="cs"/>
          <w:rtl/>
          <w:lang w:eastAsia="he-IL"/>
        </w:rPr>
        <w:t xml:space="preserve"> </w:t>
      </w:r>
      <w:r>
        <w:rPr>
          <w:rFonts w:hint="cs"/>
          <w:rtl/>
          <w:lang w:eastAsia="he-IL"/>
        </w:rPr>
        <w:t xml:space="preserve">כנראה הזיכרון של חלק </w:t>
      </w:r>
      <w:bookmarkStart w:id="86" w:name="_ETM_Q1_2948664"/>
      <w:bookmarkEnd w:id="86"/>
      <w:r w:rsidR="00D95BE5">
        <w:rPr>
          <w:rFonts w:hint="cs"/>
          <w:rtl/>
          <w:lang w:eastAsia="he-IL"/>
        </w:rPr>
        <w:t>ממקבלי</w:t>
      </w:r>
      <w:r>
        <w:rPr>
          <w:rFonts w:hint="cs"/>
          <w:rtl/>
          <w:lang w:eastAsia="he-IL"/>
        </w:rPr>
        <w:t xml:space="preserve"> החלטות הוא קצר והם לא זוכרים </w:t>
      </w:r>
      <w:r w:rsidR="00824CD3">
        <w:rPr>
          <w:rFonts w:hint="cs"/>
          <w:rtl/>
          <w:lang w:eastAsia="he-IL"/>
        </w:rPr>
        <w:t xml:space="preserve"> עד כמה </w:t>
      </w:r>
      <w:r>
        <w:rPr>
          <w:rFonts w:hint="cs"/>
          <w:rtl/>
          <w:lang w:eastAsia="he-IL"/>
        </w:rPr>
        <w:t xml:space="preserve">המאפייה </w:t>
      </w:r>
      <w:bookmarkStart w:id="87" w:name="_ETM_Q1_2952196"/>
      <w:bookmarkEnd w:id="87"/>
      <w:r>
        <w:rPr>
          <w:rFonts w:hint="cs"/>
          <w:rtl/>
          <w:lang w:eastAsia="he-IL"/>
        </w:rPr>
        <w:t>הזו</w:t>
      </w:r>
      <w:r w:rsidR="00824CD3">
        <w:rPr>
          <w:rFonts w:hint="cs"/>
          <w:rtl/>
          <w:lang w:eastAsia="he-IL"/>
        </w:rPr>
        <w:t xml:space="preserve"> ו</w:t>
      </w:r>
      <w:r>
        <w:rPr>
          <w:rFonts w:hint="cs"/>
          <w:rtl/>
          <w:lang w:eastAsia="he-IL"/>
        </w:rPr>
        <w:t>התושבים האלה תרמו גם לנו, האזרחים, ובעיקר עבורנו,</w:t>
      </w:r>
      <w:r w:rsidR="00D95BE5">
        <w:rPr>
          <w:rFonts w:hint="cs"/>
          <w:rtl/>
          <w:lang w:eastAsia="he-IL"/>
        </w:rPr>
        <w:t xml:space="preserve"> עבור אלה</w:t>
      </w:r>
      <w:r>
        <w:rPr>
          <w:rFonts w:hint="cs"/>
          <w:rtl/>
          <w:lang w:eastAsia="he-IL"/>
        </w:rPr>
        <w:t xml:space="preserve"> </w:t>
      </w:r>
      <w:bookmarkStart w:id="88" w:name="_ETM_Q1_2957863"/>
      <w:bookmarkEnd w:id="88"/>
      <w:r>
        <w:rPr>
          <w:rFonts w:hint="cs"/>
          <w:rtl/>
          <w:lang w:eastAsia="he-IL"/>
        </w:rPr>
        <w:t>שעדיין נלחמים ושומרים על גבול הצפון.</w:t>
      </w:r>
      <w:r w:rsidR="00824CD3">
        <w:rPr>
          <w:rFonts w:hint="cs"/>
          <w:rtl/>
          <w:lang w:eastAsia="he-IL"/>
        </w:rPr>
        <w:t xml:space="preserve"> אני מבקש מכולכם לחשוב</w:t>
      </w:r>
      <w:r w:rsidR="00D723F8">
        <w:rPr>
          <w:rFonts w:hint="cs"/>
          <w:rtl/>
          <w:lang w:eastAsia="he-IL"/>
        </w:rPr>
        <w:t xml:space="preserve"> </w:t>
      </w:r>
      <w:bookmarkStart w:id="89" w:name="_ETM_Q1_2961819"/>
      <w:bookmarkEnd w:id="89"/>
      <w:r w:rsidR="00D723F8">
        <w:rPr>
          <w:rFonts w:hint="cs"/>
          <w:rtl/>
          <w:lang w:eastAsia="he-IL"/>
        </w:rPr>
        <w:t>פעמיים. תעשו את כל האפשר.</w:t>
      </w:r>
      <w:bookmarkStart w:id="90" w:name="_ETM_Q1_2960687"/>
      <w:bookmarkStart w:id="91" w:name="_ETM_Q1_2960784"/>
      <w:bookmarkStart w:id="92" w:name="_ETM_Q1_2961391"/>
      <w:bookmarkStart w:id="93" w:name="_ETM_Q1_2961466"/>
      <w:bookmarkEnd w:id="90"/>
      <w:bookmarkEnd w:id="91"/>
      <w:bookmarkEnd w:id="92"/>
      <w:bookmarkEnd w:id="93"/>
    </w:p>
    <w:p w:rsidR="00D95BE5" w:rsidRDefault="00D95BE5" w:rsidP="00D95BE5">
      <w:pPr>
        <w:rPr>
          <w:rtl/>
          <w:lang w:eastAsia="he-IL"/>
        </w:rPr>
      </w:pPr>
      <w:bookmarkStart w:id="94" w:name="_ETM_Q1_2968049"/>
      <w:bookmarkEnd w:id="94"/>
    </w:p>
    <w:p w:rsidR="00D723F8" w:rsidRDefault="00D723F8" w:rsidP="00B60B90">
      <w:pPr>
        <w:pStyle w:val="af8"/>
        <w:keepNext/>
        <w:rPr>
          <w:rtl/>
        </w:rPr>
      </w:pPr>
      <w:bookmarkStart w:id="95" w:name="ET_yor_4762_167"/>
      <w:r w:rsidRPr="009401E6">
        <w:rPr>
          <w:rStyle w:val="TagStyle"/>
          <w:rtl/>
        </w:rPr>
        <w:t xml:space="preserve"> &lt;&lt; יור &gt;&gt;</w:t>
      </w:r>
      <w:r w:rsidRPr="00D723F8">
        <w:rPr>
          <w:rStyle w:val="TagStyle"/>
          <w:rtl/>
        </w:rPr>
        <w:t xml:space="preserve"> </w:t>
      </w:r>
      <w:r>
        <w:rPr>
          <w:rtl/>
        </w:rPr>
        <w:t>היו"ר משה גפני:</w:t>
      </w:r>
      <w:r w:rsidRPr="00D723F8">
        <w:rPr>
          <w:rStyle w:val="TagStyle"/>
          <w:rtl/>
        </w:rPr>
        <w:t xml:space="preserve"> </w:t>
      </w:r>
      <w:r w:rsidRPr="009401E6">
        <w:rPr>
          <w:rStyle w:val="TagStyle"/>
          <w:rtl/>
        </w:rPr>
        <w:t>&lt;&lt; יור &gt;&gt;</w:t>
      </w:r>
      <w:r w:rsidR="00C159C0">
        <w:rPr>
          <w:rtl/>
        </w:rPr>
        <w:t xml:space="preserve"> </w:t>
      </w:r>
      <w:r>
        <w:rPr>
          <w:rtl/>
        </w:rPr>
        <w:t xml:space="preserve"> </w:t>
      </w:r>
      <w:bookmarkEnd w:id="95"/>
    </w:p>
    <w:p w:rsidR="00D723F8" w:rsidRDefault="00D723F8" w:rsidP="00B60B90">
      <w:pPr>
        <w:pStyle w:val="KeepWithNext"/>
        <w:rPr>
          <w:rtl/>
          <w:lang w:eastAsia="he-IL"/>
        </w:rPr>
      </w:pPr>
    </w:p>
    <w:p w:rsidR="00D723F8" w:rsidRDefault="00D723F8" w:rsidP="00D723F8">
      <w:pPr>
        <w:rPr>
          <w:rtl/>
          <w:lang w:eastAsia="he-IL"/>
        </w:rPr>
      </w:pPr>
      <w:bookmarkStart w:id="96" w:name="_ETM_Q1_2962485"/>
      <w:bookmarkEnd w:id="96"/>
      <w:r>
        <w:rPr>
          <w:rFonts w:hint="cs"/>
          <w:rtl/>
          <w:lang w:eastAsia="he-IL"/>
        </w:rPr>
        <w:t xml:space="preserve">אל תבקש מאיתנו. אין כאן אחד שחושב אחרת. </w:t>
      </w:r>
    </w:p>
    <w:p w:rsidR="00D723F8" w:rsidRDefault="00D723F8" w:rsidP="0060320F">
      <w:pPr>
        <w:ind w:firstLine="0"/>
        <w:rPr>
          <w:rtl/>
          <w:lang w:eastAsia="he-IL"/>
        </w:rPr>
      </w:pPr>
      <w:bookmarkStart w:id="97" w:name="_ETM_Q1_2964574"/>
      <w:bookmarkStart w:id="98" w:name="_ETM_Q1_2964672"/>
      <w:bookmarkStart w:id="99" w:name="_ETM_Q1_2964724"/>
      <w:bookmarkStart w:id="100" w:name="_ETM_Q1_2964782"/>
      <w:bookmarkEnd w:id="97"/>
      <w:bookmarkEnd w:id="98"/>
      <w:bookmarkEnd w:id="99"/>
      <w:bookmarkEnd w:id="100"/>
    </w:p>
    <w:p w:rsidR="009401E6" w:rsidRDefault="009401E6" w:rsidP="009401E6">
      <w:pPr>
        <w:pStyle w:val="afb"/>
        <w:rPr>
          <w:rtl/>
          <w:lang w:eastAsia="he-IL"/>
        </w:rPr>
      </w:pPr>
      <w:bookmarkStart w:id="101" w:name="_ETM_Q1_2957316"/>
      <w:bookmarkStart w:id="102" w:name="ET_guest_721245_428"/>
      <w:bookmarkEnd w:id="101"/>
      <w:r w:rsidRPr="009401E6">
        <w:rPr>
          <w:rStyle w:val="TagStyle"/>
          <w:rtl/>
        </w:rPr>
        <w:t xml:space="preserve"> &lt;&lt; אורח &gt;&gt; </w:t>
      </w:r>
      <w:r>
        <w:rPr>
          <w:rtl/>
          <w:lang w:eastAsia="he-IL"/>
        </w:rPr>
        <w:t>דובי אמיתי:</w:t>
      </w:r>
      <w:r w:rsidRPr="009401E6">
        <w:rPr>
          <w:rStyle w:val="TagStyle"/>
          <w:rtl/>
        </w:rPr>
        <w:t xml:space="preserve"> &lt;&lt; אורח &gt;&gt;</w:t>
      </w:r>
      <w:bookmarkEnd w:id="102"/>
      <w:r>
        <w:rPr>
          <w:rtl/>
          <w:lang w:eastAsia="he-IL"/>
        </w:rPr>
        <w:t xml:space="preserve">  </w:t>
      </w:r>
    </w:p>
    <w:p w:rsidR="00D95BE5" w:rsidRPr="00D95BE5" w:rsidRDefault="009401E6" w:rsidP="00D95BE5">
      <w:pPr>
        <w:ind w:firstLine="0"/>
        <w:rPr>
          <w:rtl/>
          <w:lang w:eastAsia="he-IL"/>
        </w:rPr>
      </w:pPr>
      <w:r>
        <w:rPr>
          <w:rFonts w:ascii="David" w:hAnsi="David"/>
          <w:u w:val="single"/>
          <w:rtl/>
          <w:lang w:eastAsia="he-IL"/>
        </w:rPr>
        <w:t xml:space="preserve"> </w:t>
      </w:r>
    </w:p>
    <w:p w:rsidR="00D723F8" w:rsidRDefault="00D723F8" w:rsidP="00D95BE5">
      <w:pPr>
        <w:rPr>
          <w:rtl/>
          <w:lang w:eastAsia="he-IL"/>
        </w:rPr>
      </w:pPr>
      <w:bookmarkStart w:id="103" w:name="_ETM_Q1_2967068"/>
      <w:bookmarkStart w:id="104" w:name="_ETM_Q1_2970775"/>
      <w:bookmarkEnd w:id="103"/>
      <w:bookmarkEnd w:id="104"/>
      <w:r>
        <w:rPr>
          <w:rFonts w:hint="cs"/>
          <w:rtl/>
          <w:lang w:eastAsia="he-IL"/>
        </w:rPr>
        <w:t>אז ממי א</w:t>
      </w:r>
      <w:r w:rsidR="00D95BE5">
        <w:rPr>
          <w:rFonts w:hint="cs"/>
          <w:rtl/>
          <w:lang w:eastAsia="he-IL"/>
        </w:rPr>
        <w:t>בקש</w:t>
      </w:r>
      <w:r>
        <w:rPr>
          <w:rFonts w:hint="cs"/>
          <w:rtl/>
          <w:lang w:eastAsia="he-IL"/>
        </w:rPr>
        <w:t>?</w:t>
      </w:r>
      <w:bookmarkStart w:id="105" w:name="_ETM_Q1_2970244"/>
      <w:bookmarkEnd w:id="105"/>
    </w:p>
    <w:p w:rsidR="0060320F" w:rsidRDefault="0060320F" w:rsidP="00D95BE5">
      <w:pPr>
        <w:ind w:firstLine="0"/>
        <w:rPr>
          <w:rtl/>
          <w:lang w:eastAsia="he-IL"/>
        </w:rPr>
      </w:pPr>
      <w:bookmarkStart w:id="106" w:name="_ETM_Q1_2968682"/>
      <w:bookmarkStart w:id="107" w:name="_ETM_Q1_2968761"/>
      <w:bookmarkEnd w:id="106"/>
      <w:bookmarkEnd w:id="107"/>
    </w:p>
    <w:p w:rsidR="0060320F" w:rsidRDefault="0060320F" w:rsidP="009401E6">
      <w:pPr>
        <w:pStyle w:val="af8"/>
        <w:rPr>
          <w:rtl/>
        </w:rPr>
      </w:pPr>
      <w:bookmarkStart w:id="108" w:name="ET_yor_4762_169"/>
      <w:r w:rsidRPr="009401E6">
        <w:rPr>
          <w:rStyle w:val="TagStyle"/>
          <w:rtl/>
        </w:rPr>
        <w:t xml:space="preserve"> &lt;&lt; יור &gt;&gt;</w:t>
      </w:r>
      <w:r w:rsidRPr="0060320F">
        <w:rPr>
          <w:rStyle w:val="TagStyle"/>
          <w:rtl/>
        </w:rPr>
        <w:t xml:space="preserve"> </w:t>
      </w:r>
      <w:r>
        <w:rPr>
          <w:rtl/>
        </w:rPr>
        <w:t>היו"ר משה גפני:</w:t>
      </w:r>
      <w:r w:rsidRPr="0060320F">
        <w:rPr>
          <w:rStyle w:val="TagStyle"/>
          <w:rtl/>
        </w:rPr>
        <w:t xml:space="preserve"> </w:t>
      </w:r>
      <w:r w:rsidRPr="009401E6">
        <w:rPr>
          <w:rStyle w:val="TagStyle"/>
          <w:rtl/>
        </w:rPr>
        <w:t>&lt;&lt; יור &gt;&gt;</w:t>
      </w:r>
      <w:r w:rsidR="00C159C0">
        <w:rPr>
          <w:rtl/>
        </w:rPr>
        <w:t xml:space="preserve"> </w:t>
      </w:r>
      <w:r>
        <w:rPr>
          <w:rtl/>
        </w:rPr>
        <w:t xml:space="preserve"> </w:t>
      </w:r>
      <w:bookmarkEnd w:id="108"/>
    </w:p>
    <w:p w:rsidR="0060320F" w:rsidRDefault="0060320F" w:rsidP="0060320F">
      <w:pPr>
        <w:pStyle w:val="KeepWithNext"/>
        <w:rPr>
          <w:rtl/>
          <w:lang w:eastAsia="he-IL"/>
        </w:rPr>
      </w:pPr>
    </w:p>
    <w:p w:rsidR="0060320F" w:rsidRDefault="0060320F" w:rsidP="0060320F">
      <w:pPr>
        <w:rPr>
          <w:rtl/>
          <w:lang w:eastAsia="he-IL"/>
        </w:rPr>
      </w:pPr>
      <w:bookmarkStart w:id="109" w:name="_ETM_Q1_2970190"/>
      <w:bookmarkEnd w:id="109"/>
      <w:r>
        <w:rPr>
          <w:rFonts w:hint="cs"/>
          <w:rtl/>
          <w:lang w:eastAsia="he-IL"/>
        </w:rPr>
        <w:t xml:space="preserve">שר הביטחון. לא שמעת </w:t>
      </w:r>
      <w:bookmarkStart w:id="110" w:name="_ETM_Q1_2972793"/>
      <w:bookmarkEnd w:id="110"/>
      <w:r>
        <w:rPr>
          <w:rFonts w:hint="cs"/>
          <w:rtl/>
          <w:lang w:eastAsia="he-IL"/>
        </w:rPr>
        <w:t>מה שהיה?</w:t>
      </w:r>
      <w:bookmarkStart w:id="111" w:name="_ETM_Q1_2974186"/>
      <w:bookmarkEnd w:id="111"/>
    </w:p>
    <w:p w:rsidR="00B60B90" w:rsidRDefault="00B60B90" w:rsidP="0060320F">
      <w:pPr>
        <w:rPr>
          <w:rtl/>
          <w:lang w:eastAsia="he-IL"/>
        </w:rPr>
      </w:pPr>
    </w:p>
    <w:p w:rsidR="00F032D6" w:rsidRPr="00D95BE5" w:rsidRDefault="00F032D6" w:rsidP="00D95BE5">
      <w:pPr>
        <w:ind w:firstLine="0"/>
        <w:rPr>
          <w:rStyle w:val="TagStyle"/>
          <w:rFonts w:asciiTheme="minorHAnsi" w:hAnsiTheme="minorHAnsi"/>
          <w:u w:val="single"/>
          <w:rtl/>
          <w:lang w:eastAsia="he-IL"/>
        </w:rPr>
      </w:pPr>
      <w:bookmarkStart w:id="112" w:name="_ETM_Q1_2974277"/>
      <w:bookmarkStart w:id="113" w:name="_ETM_Q1_2963100"/>
      <w:bookmarkEnd w:id="112"/>
      <w:bookmarkEnd w:id="113"/>
    </w:p>
    <w:p w:rsidR="009401E6" w:rsidRDefault="009401E6" w:rsidP="009401E6">
      <w:pPr>
        <w:pStyle w:val="afb"/>
        <w:rPr>
          <w:rtl/>
          <w:lang w:eastAsia="he-IL"/>
        </w:rPr>
      </w:pPr>
      <w:bookmarkStart w:id="114" w:name="_ETM_Q1_2971631"/>
      <w:bookmarkStart w:id="115" w:name="_ETM_Q1_2971731"/>
      <w:bookmarkStart w:id="116" w:name="_ETM_Q1_2960814"/>
      <w:bookmarkStart w:id="117" w:name="_ETM_Q1_2960893"/>
      <w:bookmarkStart w:id="118" w:name="ET_guest_721245_430"/>
      <w:bookmarkEnd w:id="114"/>
      <w:bookmarkEnd w:id="115"/>
      <w:bookmarkEnd w:id="116"/>
      <w:bookmarkEnd w:id="117"/>
      <w:r w:rsidRPr="009401E6">
        <w:rPr>
          <w:rStyle w:val="TagStyle"/>
          <w:rtl/>
        </w:rPr>
        <w:t xml:space="preserve"> &lt;&lt; אורח &gt;&gt; </w:t>
      </w:r>
      <w:r>
        <w:rPr>
          <w:rtl/>
          <w:lang w:eastAsia="he-IL"/>
        </w:rPr>
        <w:t>דובי אמיתי:</w:t>
      </w:r>
      <w:r w:rsidRPr="009401E6">
        <w:rPr>
          <w:rStyle w:val="TagStyle"/>
          <w:rtl/>
        </w:rPr>
        <w:t xml:space="preserve"> &lt;&lt; אורח &gt;&gt;</w:t>
      </w:r>
      <w:bookmarkEnd w:id="118"/>
      <w:r>
        <w:rPr>
          <w:rtl/>
          <w:lang w:eastAsia="he-IL"/>
        </w:rPr>
        <w:t xml:space="preserve">  </w:t>
      </w:r>
    </w:p>
    <w:p w:rsidR="00F032D6" w:rsidRDefault="009401E6" w:rsidP="00A65BEC">
      <w:pPr>
        <w:rPr>
          <w:rtl/>
          <w:lang w:eastAsia="he-IL"/>
        </w:rPr>
      </w:pPr>
      <w:r>
        <w:rPr>
          <w:rFonts w:ascii="David" w:hAnsi="David"/>
          <w:u w:val="single"/>
          <w:rtl/>
          <w:lang w:eastAsia="he-IL"/>
        </w:rPr>
        <w:t xml:space="preserve"> </w:t>
      </w:r>
    </w:p>
    <w:p w:rsidR="00D95BE5" w:rsidRDefault="00D95BE5" w:rsidP="00A65BEC">
      <w:pPr>
        <w:rPr>
          <w:rtl/>
          <w:lang w:eastAsia="he-IL"/>
        </w:rPr>
      </w:pPr>
      <w:r>
        <w:rPr>
          <w:rFonts w:hint="cs"/>
          <w:rtl/>
          <w:lang w:eastAsia="he-IL"/>
        </w:rPr>
        <w:t>אני לא שומע כי אני בא מהצבא.</w:t>
      </w:r>
    </w:p>
    <w:p w:rsidR="00D95BE5" w:rsidRDefault="00D95BE5" w:rsidP="00A65BEC">
      <w:pPr>
        <w:rPr>
          <w:rtl/>
          <w:lang w:eastAsia="he-IL"/>
        </w:rPr>
      </w:pPr>
      <w:bookmarkStart w:id="119" w:name="_ETM_Q1_2972381"/>
      <w:bookmarkEnd w:id="119"/>
    </w:p>
    <w:p w:rsidR="009401E6" w:rsidRDefault="009401E6" w:rsidP="009401E6">
      <w:pPr>
        <w:pStyle w:val="af8"/>
        <w:rPr>
          <w:rtl/>
        </w:rPr>
      </w:pPr>
      <w:bookmarkStart w:id="120" w:name="_ETM_Q1_2977722"/>
      <w:bookmarkStart w:id="121" w:name="ET_yor_4762_432"/>
      <w:bookmarkEnd w:id="120"/>
      <w:r w:rsidRPr="009401E6">
        <w:rPr>
          <w:rStyle w:val="TagStyle"/>
          <w:rtl/>
        </w:rPr>
        <w:t xml:space="preserve"> &lt;&lt; יור &gt;&gt; </w:t>
      </w:r>
      <w:r>
        <w:rPr>
          <w:rtl/>
        </w:rPr>
        <w:t>היו"ר משה גפני:</w:t>
      </w:r>
      <w:r w:rsidRPr="009401E6">
        <w:rPr>
          <w:rStyle w:val="TagStyle"/>
          <w:rtl/>
        </w:rPr>
        <w:t xml:space="preserve"> &lt;&lt; יור &gt;&gt;</w:t>
      </w:r>
      <w:bookmarkEnd w:id="121"/>
      <w:r>
        <w:rPr>
          <w:rtl/>
        </w:rPr>
        <w:t xml:space="preserve">  </w:t>
      </w:r>
    </w:p>
    <w:p w:rsidR="00D95BE5" w:rsidRDefault="009401E6" w:rsidP="00D95BE5">
      <w:pPr>
        <w:pStyle w:val="KeepWithNext"/>
        <w:rPr>
          <w:rtl/>
          <w:lang w:eastAsia="he-IL"/>
        </w:rPr>
      </w:pPr>
      <w:r>
        <w:rPr>
          <w:rFonts w:ascii="David" w:hAnsi="David"/>
          <w:u w:val="single"/>
          <w:rtl/>
          <w:lang w:eastAsia="he-IL"/>
        </w:rPr>
        <w:t xml:space="preserve"> </w:t>
      </w:r>
    </w:p>
    <w:p w:rsidR="00D95BE5" w:rsidRDefault="00D95BE5" w:rsidP="00D95BE5">
      <w:pPr>
        <w:rPr>
          <w:rtl/>
          <w:lang w:eastAsia="he-IL"/>
        </w:rPr>
      </w:pPr>
      <w:r>
        <w:rPr>
          <w:rFonts w:hint="cs"/>
          <w:rtl/>
          <w:lang w:eastAsia="he-IL"/>
        </w:rPr>
        <w:t xml:space="preserve">יש כאלה בצבא ששומעים </w:t>
      </w:r>
      <w:bookmarkStart w:id="122" w:name="_ETM_Q1_2978724"/>
      <w:bookmarkEnd w:id="122"/>
      <w:r>
        <w:rPr>
          <w:rFonts w:hint="cs"/>
          <w:rtl/>
          <w:lang w:eastAsia="he-IL"/>
        </w:rPr>
        <w:t xml:space="preserve">יותר מדיי. אמרנו שדיברתי עם שר הביטחון. </w:t>
      </w:r>
      <w:bookmarkStart w:id="123" w:name="_ETM_Q1_2981820"/>
      <w:bookmarkEnd w:id="123"/>
      <w:r>
        <w:rPr>
          <w:rFonts w:hint="cs"/>
          <w:rtl/>
          <w:lang w:eastAsia="he-IL"/>
        </w:rPr>
        <w:t xml:space="preserve">ביקשתי ממנו בשם כל הוועדה שכל שלושת המנכ"לים יישבו: מנכ"ל האוצר, מנכ"ל ביטחון ומנכ"ל כלכלה, ולהגיע לפתרון. </w:t>
      </w:r>
      <w:bookmarkStart w:id="124" w:name="_ETM_Q1_2988355"/>
      <w:bookmarkEnd w:id="124"/>
      <w:r>
        <w:rPr>
          <w:rFonts w:hint="cs"/>
          <w:rtl/>
          <w:lang w:eastAsia="he-IL"/>
        </w:rPr>
        <w:t>שר ה</w:t>
      </w:r>
      <w:r w:rsidR="00824CD3">
        <w:rPr>
          <w:rFonts w:hint="cs"/>
          <w:rtl/>
          <w:lang w:eastAsia="he-IL"/>
        </w:rPr>
        <w:t xml:space="preserve">אוצר שהוא מוכן לספוג את ההפסדים. </w:t>
      </w:r>
      <w:r>
        <w:rPr>
          <w:rFonts w:hint="cs"/>
          <w:rtl/>
          <w:lang w:eastAsia="he-IL"/>
        </w:rPr>
        <w:t xml:space="preserve">אמרתי </w:t>
      </w:r>
      <w:bookmarkStart w:id="125" w:name="_ETM_Q1_2990166"/>
      <w:bookmarkEnd w:id="125"/>
      <w:r w:rsidR="00824CD3">
        <w:rPr>
          <w:rFonts w:hint="cs"/>
          <w:rtl/>
          <w:lang w:eastAsia="he-IL"/>
        </w:rPr>
        <w:t>לו את זה, אבל</w:t>
      </w:r>
      <w:r>
        <w:rPr>
          <w:rFonts w:hint="cs"/>
          <w:rtl/>
          <w:lang w:eastAsia="he-IL"/>
        </w:rPr>
        <w:t xml:space="preserve"> הוא אמר: לא, אבל ה - - </w:t>
      </w:r>
      <w:bookmarkStart w:id="126" w:name="_ETM_Q1_2991210"/>
      <w:bookmarkEnd w:id="126"/>
      <w:r>
        <w:rPr>
          <w:rFonts w:hint="cs"/>
          <w:rtl/>
          <w:lang w:eastAsia="he-IL"/>
        </w:rPr>
        <w:t>-</w:t>
      </w:r>
    </w:p>
    <w:p w:rsidR="00D95BE5" w:rsidRDefault="00D95BE5" w:rsidP="00D95BE5">
      <w:pPr>
        <w:rPr>
          <w:rtl/>
          <w:lang w:eastAsia="he-IL"/>
        </w:rPr>
      </w:pPr>
      <w:bookmarkStart w:id="127" w:name="_ETM_Q1_2991585"/>
      <w:bookmarkEnd w:id="127"/>
    </w:p>
    <w:p w:rsidR="00D95BE5" w:rsidRDefault="00D95BE5" w:rsidP="00A65BEC">
      <w:pPr>
        <w:rPr>
          <w:rtl/>
          <w:lang w:eastAsia="he-IL"/>
        </w:rPr>
      </w:pPr>
      <w:bookmarkStart w:id="128" w:name="_ETM_Q1_2969578"/>
      <w:bookmarkEnd w:id="128"/>
      <w:r>
        <w:rPr>
          <w:rFonts w:hint="cs"/>
          <w:rtl/>
          <w:lang w:eastAsia="he-IL"/>
        </w:rPr>
        <w:t>גם לי יש ניסיון. אני נמצא כאן הר</w:t>
      </w:r>
      <w:bookmarkStart w:id="129" w:name="_ETM_Q1_2997128"/>
      <w:bookmarkEnd w:id="129"/>
      <w:r>
        <w:rPr>
          <w:rFonts w:hint="cs"/>
          <w:rtl/>
          <w:lang w:eastAsia="he-IL"/>
        </w:rPr>
        <w:t xml:space="preserve">בה שנים ואני לא זוכר דבר כזה. הוא </w:t>
      </w:r>
      <w:bookmarkStart w:id="130" w:name="_ETM_Q1_3008465"/>
      <w:bookmarkEnd w:id="130"/>
      <w:r>
        <w:rPr>
          <w:rFonts w:hint="cs"/>
          <w:rtl/>
          <w:lang w:eastAsia="he-IL"/>
        </w:rPr>
        <w:t xml:space="preserve">אמר שהוא יבדוק וייראה. אם אהיה באופוזיציה זה יהיה </w:t>
      </w:r>
      <w:bookmarkStart w:id="131" w:name="_ETM_Q1_3007005"/>
      <w:bookmarkEnd w:id="131"/>
      <w:r>
        <w:rPr>
          <w:rFonts w:hint="cs"/>
          <w:rtl/>
          <w:lang w:eastAsia="he-IL"/>
        </w:rPr>
        <w:t>אחד הנושאים על סדר-היום</w:t>
      </w:r>
      <w:r w:rsidR="00824CD3">
        <w:rPr>
          <w:rFonts w:hint="cs"/>
          <w:rtl/>
          <w:lang w:eastAsia="he-IL"/>
        </w:rPr>
        <w:t xml:space="preserve"> -</w:t>
      </w:r>
      <w:r>
        <w:rPr>
          <w:rFonts w:hint="cs"/>
          <w:rtl/>
          <w:lang w:eastAsia="he-IL"/>
        </w:rPr>
        <w:t xml:space="preserve"> עד השמיים. ואם אהיה בקואליציה, לא </w:t>
      </w:r>
      <w:bookmarkStart w:id="132" w:name="_ETM_Q1_3012814"/>
      <w:bookmarkEnd w:id="132"/>
      <w:r>
        <w:rPr>
          <w:rFonts w:hint="cs"/>
          <w:rtl/>
          <w:lang w:eastAsia="he-IL"/>
        </w:rPr>
        <w:t>ארפה מזה. אני כבר בדיון שלישי על זה.</w:t>
      </w:r>
    </w:p>
    <w:p w:rsidR="00D95BE5" w:rsidRDefault="00D95BE5" w:rsidP="00D95BE5">
      <w:pPr>
        <w:ind w:firstLine="0"/>
        <w:rPr>
          <w:rtl/>
          <w:lang w:eastAsia="he-IL"/>
        </w:rPr>
      </w:pPr>
      <w:bookmarkStart w:id="133" w:name="_ETM_Q1_3024447"/>
      <w:bookmarkStart w:id="134" w:name="_ETM_Q1_3024726"/>
      <w:bookmarkEnd w:id="133"/>
      <w:bookmarkEnd w:id="134"/>
    </w:p>
    <w:p w:rsidR="009401E6" w:rsidRDefault="009401E6" w:rsidP="009401E6">
      <w:pPr>
        <w:pStyle w:val="afb"/>
        <w:rPr>
          <w:rtl/>
          <w:lang w:eastAsia="he-IL"/>
        </w:rPr>
      </w:pPr>
      <w:bookmarkStart w:id="135" w:name="_ETM_Q1_3027087"/>
      <w:bookmarkStart w:id="136" w:name="ET_guest_721245_434"/>
      <w:bookmarkEnd w:id="135"/>
      <w:r w:rsidRPr="009401E6">
        <w:rPr>
          <w:rStyle w:val="TagStyle"/>
          <w:rtl/>
        </w:rPr>
        <w:t xml:space="preserve"> &lt;&lt; אורח &gt;&gt; </w:t>
      </w:r>
      <w:r>
        <w:rPr>
          <w:rtl/>
          <w:lang w:eastAsia="he-IL"/>
        </w:rPr>
        <w:t>דובי אמיתי:</w:t>
      </w:r>
      <w:r w:rsidRPr="009401E6">
        <w:rPr>
          <w:rStyle w:val="TagStyle"/>
          <w:rtl/>
        </w:rPr>
        <w:t xml:space="preserve"> &lt;&lt; אורח &gt;&gt;</w:t>
      </w:r>
      <w:bookmarkEnd w:id="136"/>
      <w:r>
        <w:rPr>
          <w:rtl/>
          <w:lang w:eastAsia="he-IL"/>
        </w:rPr>
        <w:t xml:space="preserve">  </w:t>
      </w:r>
    </w:p>
    <w:p w:rsidR="00D95BE5" w:rsidRDefault="009401E6" w:rsidP="00D95BE5">
      <w:pPr>
        <w:pStyle w:val="KeepWithNext"/>
        <w:rPr>
          <w:rtl/>
          <w:lang w:eastAsia="he-IL"/>
        </w:rPr>
      </w:pPr>
      <w:r>
        <w:rPr>
          <w:rFonts w:ascii="David" w:hAnsi="David"/>
          <w:u w:val="single"/>
          <w:rtl/>
          <w:lang w:eastAsia="he-IL"/>
        </w:rPr>
        <w:t xml:space="preserve"> </w:t>
      </w:r>
    </w:p>
    <w:p w:rsidR="00D95BE5" w:rsidRDefault="00824CD3" w:rsidP="00824CD3">
      <w:pPr>
        <w:rPr>
          <w:rtl/>
          <w:lang w:eastAsia="he-IL"/>
        </w:rPr>
      </w:pPr>
      <w:r>
        <w:rPr>
          <w:rFonts w:hint="cs"/>
          <w:rtl/>
          <w:lang w:eastAsia="he-IL"/>
        </w:rPr>
        <w:t>לעניין עצמ</w:t>
      </w:r>
      <w:bookmarkStart w:id="137" w:name="_ETM_Q1_3027542"/>
      <w:bookmarkEnd w:id="137"/>
      <w:r>
        <w:rPr>
          <w:rFonts w:hint="cs"/>
          <w:rtl/>
          <w:lang w:eastAsia="he-IL"/>
        </w:rPr>
        <w:t xml:space="preserve">ו  - </w:t>
      </w:r>
      <w:r w:rsidR="00D95BE5">
        <w:rPr>
          <w:rFonts w:hint="cs"/>
          <w:rtl/>
          <w:lang w:eastAsia="he-IL"/>
        </w:rPr>
        <w:t xml:space="preserve">לא צריך </w:t>
      </w:r>
      <w:bookmarkStart w:id="138" w:name="_ETM_Q1_3028681"/>
      <w:bookmarkEnd w:id="138"/>
      <w:r w:rsidR="00D95BE5">
        <w:rPr>
          <w:rFonts w:hint="cs"/>
          <w:rtl/>
          <w:lang w:eastAsia="he-IL"/>
        </w:rPr>
        <w:t xml:space="preserve">לספר לאף אחד מה עבר על המגזר העסקי בשנה </w:t>
      </w:r>
      <w:bookmarkStart w:id="139" w:name="_ETM_Q1_3026684"/>
      <w:bookmarkEnd w:id="139"/>
      <w:r w:rsidR="00D95BE5">
        <w:rPr>
          <w:rFonts w:hint="cs"/>
          <w:rtl/>
          <w:lang w:eastAsia="he-IL"/>
        </w:rPr>
        <w:t>האחרונה. מעבר לפן הבריאותי</w:t>
      </w:r>
      <w:r>
        <w:rPr>
          <w:rFonts w:hint="cs"/>
          <w:rtl/>
          <w:lang w:eastAsia="he-IL"/>
        </w:rPr>
        <w:t>, שבו כולנו</w:t>
      </w:r>
      <w:r w:rsidR="00D95BE5">
        <w:rPr>
          <w:rFonts w:hint="cs"/>
          <w:rtl/>
          <w:lang w:eastAsia="he-IL"/>
        </w:rPr>
        <w:t xml:space="preserve"> עברו חוויה לא פשוטה, חלק גדול מהמגזר העסקי קרס. </w:t>
      </w:r>
      <w:bookmarkStart w:id="140" w:name="_ETM_Q1_3044279"/>
      <w:bookmarkEnd w:id="140"/>
      <w:r w:rsidR="00D95BE5">
        <w:rPr>
          <w:rFonts w:hint="cs"/>
          <w:rtl/>
          <w:lang w:eastAsia="he-IL"/>
        </w:rPr>
        <w:t xml:space="preserve">מעל 100,000 עסקים נסגרו. אנחנו נמצאים היום ביציאה מהמשבר </w:t>
      </w:r>
      <w:bookmarkStart w:id="141" w:name="_ETM_Q1_3046869"/>
      <w:bookmarkEnd w:id="141"/>
      <w:r w:rsidR="00D95BE5">
        <w:rPr>
          <w:rFonts w:hint="cs"/>
          <w:rtl/>
          <w:lang w:eastAsia="he-IL"/>
        </w:rPr>
        <w:t xml:space="preserve">לקראת תוכנית של צמיחה. כשאני בוחן בעזרת כל המומחים שמלווים </w:t>
      </w:r>
      <w:bookmarkStart w:id="142" w:name="_ETM_Q1_3059849"/>
      <w:bookmarkEnd w:id="142"/>
      <w:r w:rsidR="00D95BE5">
        <w:rPr>
          <w:rFonts w:hint="cs"/>
          <w:rtl/>
          <w:lang w:eastAsia="he-IL"/>
        </w:rPr>
        <w:t xml:space="preserve">את נשיאות המגזר העסקי, מהו הדבר הראשון שבו צריך </w:t>
      </w:r>
      <w:bookmarkStart w:id="143" w:name="_ETM_Q1_3056043"/>
      <w:bookmarkEnd w:id="143"/>
      <w:r w:rsidR="00D95BE5">
        <w:rPr>
          <w:rFonts w:hint="cs"/>
          <w:rtl/>
          <w:lang w:eastAsia="he-IL"/>
        </w:rPr>
        <w:t xml:space="preserve">לטפל, אז זה השקעה בתשתיות, כיוון שהשקעה בתשתיות, בין </w:t>
      </w:r>
      <w:bookmarkStart w:id="144" w:name="_ETM_Q1_3073124"/>
      <w:bookmarkEnd w:id="144"/>
      <w:r w:rsidR="00D95BE5">
        <w:rPr>
          <w:rFonts w:hint="cs"/>
          <w:rtl/>
          <w:lang w:eastAsia="he-IL"/>
        </w:rPr>
        <w:t xml:space="preserve">אם זה תשתיות טכנולוגיה, </w:t>
      </w:r>
      <w:r>
        <w:rPr>
          <w:rFonts w:hint="cs"/>
          <w:rtl/>
          <w:lang w:eastAsia="he-IL"/>
        </w:rPr>
        <w:t xml:space="preserve">תשתיות </w:t>
      </w:r>
      <w:r w:rsidR="00D95BE5">
        <w:rPr>
          <w:rFonts w:hint="cs"/>
          <w:rtl/>
          <w:lang w:eastAsia="he-IL"/>
        </w:rPr>
        <w:t xml:space="preserve">תחבורה, וכל סוגי התשתיות, מעלים את </w:t>
      </w:r>
      <w:bookmarkStart w:id="145" w:name="_ETM_Q1_3075589"/>
      <w:bookmarkEnd w:id="145"/>
      <w:r w:rsidR="00D95BE5">
        <w:rPr>
          <w:rFonts w:hint="cs"/>
          <w:rtl/>
          <w:lang w:eastAsia="he-IL"/>
        </w:rPr>
        <w:t>הפריון. כשהפריון עולה, היציאה ממשבר לצמיחה</w:t>
      </w:r>
      <w:r>
        <w:rPr>
          <w:rFonts w:hint="cs"/>
          <w:rtl/>
          <w:lang w:eastAsia="he-IL"/>
        </w:rPr>
        <w:t xml:space="preserve"> היא</w:t>
      </w:r>
      <w:r w:rsidR="00D95BE5">
        <w:rPr>
          <w:rFonts w:hint="cs"/>
          <w:rtl/>
          <w:lang w:eastAsia="he-IL"/>
        </w:rPr>
        <w:t xml:space="preserve"> מהירה יותר. לפני כמה </w:t>
      </w:r>
      <w:bookmarkStart w:id="146" w:name="_ETM_Q1_3087924"/>
      <w:bookmarkEnd w:id="146"/>
      <w:r w:rsidR="00D95BE5">
        <w:rPr>
          <w:rFonts w:hint="cs"/>
          <w:rtl/>
          <w:lang w:eastAsia="he-IL"/>
        </w:rPr>
        <w:t xml:space="preserve">דקות אמר שר האוצר שלמעשה המצב הכלכלי של המדינה הרבה </w:t>
      </w:r>
      <w:bookmarkStart w:id="147" w:name="_ETM_Q1_3087601"/>
      <w:bookmarkEnd w:id="147"/>
      <w:r w:rsidR="00D95BE5">
        <w:rPr>
          <w:rFonts w:hint="cs"/>
          <w:rtl/>
          <w:lang w:eastAsia="he-IL"/>
        </w:rPr>
        <w:t xml:space="preserve">יותר טוב </w:t>
      </w:r>
      <w:r>
        <w:rPr>
          <w:rFonts w:hint="cs"/>
          <w:rtl/>
          <w:lang w:eastAsia="he-IL"/>
        </w:rPr>
        <w:t xml:space="preserve">לעומת </w:t>
      </w:r>
      <w:r w:rsidR="00D95BE5">
        <w:rPr>
          <w:rFonts w:hint="cs"/>
          <w:rtl/>
          <w:lang w:eastAsia="he-IL"/>
        </w:rPr>
        <w:t xml:space="preserve">הרבה מדינות, עם זאת עדיין צריך לזכור </w:t>
      </w:r>
      <w:bookmarkStart w:id="148" w:name="_ETM_Q1_3098930"/>
      <w:bookmarkEnd w:id="148"/>
      <w:r w:rsidR="00D95BE5">
        <w:rPr>
          <w:rFonts w:hint="cs"/>
          <w:rtl/>
          <w:lang w:eastAsia="he-IL"/>
        </w:rPr>
        <w:t>שאנחנו גירעון של 160 מיליארד</w:t>
      </w:r>
      <w:r w:rsidR="00C159C0">
        <w:rPr>
          <w:rFonts w:hint="cs"/>
          <w:rtl/>
          <w:lang w:eastAsia="he-IL"/>
        </w:rPr>
        <w:t xml:space="preserve"> </w:t>
      </w:r>
      <w:r w:rsidR="00D95BE5">
        <w:rPr>
          <w:rFonts w:hint="cs"/>
          <w:rtl/>
          <w:lang w:eastAsia="he-IL"/>
        </w:rPr>
        <w:t xml:space="preserve">ואנחנו עם יחס של </w:t>
      </w:r>
      <w:bookmarkStart w:id="149" w:name="_ETM_Q1_3094704"/>
      <w:bookmarkEnd w:id="149"/>
      <w:r w:rsidR="004B3D00">
        <w:rPr>
          <w:rFonts w:hint="cs"/>
          <w:rtl/>
          <w:lang w:eastAsia="he-IL"/>
        </w:rPr>
        <w:t xml:space="preserve">חוב-תוצר של 75. </w:t>
      </w:r>
    </w:p>
    <w:p w:rsidR="00D95BE5" w:rsidRDefault="00D95BE5" w:rsidP="00D95BE5">
      <w:pPr>
        <w:rPr>
          <w:rtl/>
          <w:lang w:eastAsia="he-IL"/>
        </w:rPr>
      </w:pPr>
      <w:bookmarkStart w:id="150" w:name="_ETM_Q1_3028076"/>
      <w:bookmarkEnd w:id="150"/>
    </w:p>
    <w:p w:rsidR="00C75828" w:rsidRDefault="00824CD3" w:rsidP="004B3D00">
      <w:pPr>
        <w:rPr>
          <w:rtl/>
          <w:lang w:eastAsia="he-IL"/>
        </w:rPr>
      </w:pPr>
      <w:bookmarkStart w:id="151" w:name="_ETM_Q1_3026158"/>
      <w:bookmarkEnd w:id="151"/>
      <w:r>
        <w:rPr>
          <w:rFonts w:hint="cs"/>
          <w:rtl/>
          <w:lang w:eastAsia="he-IL"/>
        </w:rPr>
        <w:t>יש לנו המון דיונים</w:t>
      </w:r>
      <w:r w:rsidR="004B3D00">
        <w:rPr>
          <w:rFonts w:hint="cs"/>
          <w:rtl/>
          <w:lang w:eastAsia="he-IL"/>
        </w:rPr>
        <w:t xml:space="preserve"> פנימיים, ו</w:t>
      </w:r>
      <w:r>
        <w:rPr>
          <w:rFonts w:hint="cs"/>
          <w:rtl/>
          <w:lang w:eastAsia="he-IL"/>
        </w:rPr>
        <w:t xml:space="preserve">גם </w:t>
      </w:r>
      <w:r w:rsidR="004B3D00">
        <w:rPr>
          <w:rFonts w:hint="cs"/>
          <w:rtl/>
          <w:lang w:eastAsia="he-IL"/>
        </w:rPr>
        <w:t xml:space="preserve">לי </w:t>
      </w:r>
      <w:bookmarkStart w:id="152" w:name="_ETM_Q1_3107312"/>
      <w:bookmarkEnd w:id="152"/>
      <w:r w:rsidR="004B3D00">
        <w:rPr>
          <w:rFonts w:hint="cs"/>
          <w:rtl/>
          <w:lang w:eastAsia="he-IL"/>
        </w:rPr>
        <w:t xml:space="preserve">באופן אישי, עם מרבית המוסדיים. הדבר הקל ביותר </w:t>
      </w:r>
      <w:bookmarkStart w:id="153" w:name="_ETM_Q1_3108466"/>
      <w:bookmarkEnd w:id="153"/>
      <w:r w:rsidR="004B3D00">
        <w:rPr>
          <w:rFonts w:hint="cs"/>
          <w:rtl/>
          <w:lang w:eastAsia="he-IL"/>
        </w:rPr>
        <w:t>הוא ש</w:t>
      </w:r>
      <w:r>
        <w:rPr>
          <w:rFonts w:hint="cs"/>
          <w:rtl/>
          <w:lang w:eastAsia="he-IL"/>
        </w:rPr>
        <w:t>יל</w:t>
      </w:r>
      <w:r w:rsidR="004B3D00">
        <w:rPr>
          <w:rFonts w:hint="cs"/>
          <w:rtl/>
          <w:lang w:eastAsia="he-IL"/>
        </w:rPr>
        <w:t>כו להשקיע בחו"ל עם תשואה מאוד גבוה</w:t>
      </w:r>
      <w:r>
        <w:rPr>
          <w:rFonts w:hint="cs"/>
          <w:rtl/>
          <w:lang w:eastAsia="he-IL"/>
        </w:rPr>
        <w:t>ה</w:t>
      </w:r>
      <w:r w:rsidR="004B3D00">
        <w:rPr>
          <w:rFonts w:hint="cs"/>
          <w:rtl/>
          <w:lang w:eastAsia="he-IL"/>
        </w:rPr>
        <w:t xml:space="preserve">. </w:t>
      </w:r>
      <w:bookmarkStart w:id="154" w:name="_ETM_Q1_3120370"/>
      <w:bookmarkEnd w:id="154"/>
      <w:r w:rsidR="004B3D00">
        <w:rPr>
          <w:rFonts w:hint="cs"/>
          <w:rtl/>
          <w:lang w:eastAsia="he-IL"/>
        </w:rPr>
        <w:t xml:space="preserve">אני אומר להם: נאה דורש, נאה מקיים. עברנו ביחד </w:t>
      </w:r>
      <w:bookmarkStart w:id="155" w:name="_ETM_Q1_3123820"/>
      <w:bookmarkEnd w:id="155"/>
      <w:r w:rsidR="004B3D00">
        <w:rPr>
          <w:rFonts w:hint="cs"/>
          <w:rtl/>
          <w:lang w:eastAsia="he-IL"/>
        </w:rPr>
        <w:t xml:space="preserve">שנה שלמה של משבר. אני הייתי השליח, </w:t>
      </w:r>
      <w:r>
        <w:rPr>
          <w:rFonts w:hint="cs"/>
          <w:rtl/>
          <w:lang w:eastAsia="he-IL"/>
        </w:rPr>
        <w:t xml:space="preserve"> אני </w:t>
      </w:r>
      <w:bookmarkStart w:id="156" w:name="_ETM_Q1_3131971"/>
      <w:bookmarkEnd w:id="156"/>
      <w:r w:rsidR="004B3D00">
        <w:rPr>
          <w:rFonts w:hint="cs"/>
          <w:rtl/>
          <w:lang w:eastAsia="he-IL"/>
        </w:rPr>
        <w:t xml:space="preserve">ייצגתי אתכם בכל </w:t>
      </w:r>
      <w:bookmarkStart w:id="157" w:name="_ETM_Q1_3123751"/>
      <w:bookmarkEnd w:id="157"/>
      <w:r w:rsidR="004B3D00">
        <w:rPr>
          <w:rFonts w:hint="cs"/>
          <w:rtl/>
          <w:lang w:eastAsia="he-IL"/>
        </w:rPr>
        <w:t>מיני מקומות.</w:t>
      </w:r>
      <w:r w:rsidR="00C159C0">
        <w:rPr>
          <w:rFonts w:hint="cs"/>
          <w:rtl/>
          <w:lang w:eastAsia="he-IL"/>
        </w:rPr>
        <w:t xml:space="preserve"> </w:t>
      </w:r>
      <w:r w:rsidR="004B3D00">
        <w:rPr>
          <w:rFonts w:hint="cs"/>
          <w:rtl/>
          <w:lang w:eastAsia="he-IL"/>
        </w:rPr>
        <w:t xml:space="preserve">היום תורכם, כל המוסדיים, לתרום למען הצמיחה. </w:t>
      </w:r>
      <w:r w:rsidR="00C75828">
        <w:rPr>
          <w:rFonts w:hint="cs"/>
          <w:rtl/>
          <w:lang w:eastAsia="he-IL"/>
        </w:rPr>
        <w:t>הם אומרים לי שהם נתקלים בחסמים. יש לנו אפשרות</w:t>
      </w:r>
      <w:r>
        <w:rPr>
          <w:rFonts w:hint="cs"/>
          <w:rtl/>
          <w:lang w:eastAsia="he-IL"/>
        </w:rPr>
        <w:t xml:space="preserve"> היום</w:t>
      </w:r>
      <w:r w:rsidR="00C75828">
        <w:rPr>
          <w:rFonts w:hint="cs"/>
          <w:rtl/>
          <w:lang w:eastAsia="he-IL"/>
        </w:rPr>
        <w:t xml:space="preserve"> לגייס מהמוסדיים 80 מיליארד</w:t>
      </w:r>
      <w:r w:rsidR="004B3D00">
        <w:rPr>
          <w:rFonts w:hint="cs"/>
          <w:rtl/>
          <w:lang w:eastAsia="he-IL"/>
        </w:rPr>
        <w:t xml:space="preserve"> שקל.</w:t>
      </w:r>
      <w:r w:rsidR="00C159C0">
        <w:rPr>
          <w:rFonts w:hint="cs"/>
          <w:rtl/>
          <w:lang w:eastAsia="he-IL"/>
        </w:rPr>
        <w:t xml:space="preserve"> </w:t>
      </w:r>
      <w:r w:rsidR="004B3D00">
        <w:rPr>
          <w:rFonts w:hint="cs"/>
          <w:rtl/>
          <w:lang w:eastAsia="he-IL"/>
        </w:rPr>
        <w:t>הכסף נמצא על המדף, הכ</w:t>
      </w:r>
      <w:bookmarkStart w:id="158" w:name="_ETM_Q1_3143249"/>
      <w:bookmarkEnd w:id="158"/>
      <w:r w:rsidR="004B3D00">
        <w:rPr>
          <w:rFonts w:hint="cs"/>
          <w:rtl/>
          <w:lang w:eastAsia="he-IL"/>
        </w:rPr>
        <w:t>סף הזה לא צריך ללכת לחו"ל</w:t>
      </w:r>
      <w:r>
        <w:rPr>
          <w:rFonts w:hint="cs"/>
          <w:rtl/>
          <w:lang w:eastAsia="he-IL"/>
        </w:rPr>
        <w:t xml:space="preserve"> בשעת משבר</w:t>
      </w:r>
      <w:r w:rsidR="004B3D00">
        <w:rPr>
          <w:rFonts w:hint="cs"/>
          <w:rtl/>
          <w:lang w:eastAsia="he-IL"/>
        </w:rPr>
        <w:t xml:space="preserve">. </w:t>
      </w:r>
    </w:p>
    <w:p w:rsidR="004B3D00" w:rsidRDefault="004B3D00" w:rsidP="004B3D00">
      <w:pPr>
        <w:rPr>
          <w:rtl/>
          <w:lang w:eastAsia="he-IL"/>
        </w:rPr>
      </w:pPr>
      <w:bookmarkStart w:id="159" w:name="_ETM_Q1_3146273"/>
      <w:bookmarkEnd w:id="159"/>
    </w:p>
    <w:p w:rsidR="004B3D00" w:rsidRDefault="004B3D00" w:rsidP="00824CD3">
      <w:pPr>
        <w:rPr>
          <w:rtl/>
          <w:lang w:eastAsia="he-IL"/>
        </w:rPr>
      </w:pPr>
      <w:bookmarkStart w:id="160" w:name="_ETM_Q1_3147783"/>
      <w:bookmarkEnd w:id="160"/>
      <w:r>
        <w:rPr>
          <w:rFonts w:hint="cs"/>
          <w:rtl/>
          <w:lang w:eastAsia="he-IL"/>
        </w:rPr>
        <w:t xml:space="preserve">אני פונה </w:t>
      </w:r>
      <w:bookmarkStart w:id="161" w:name="_ETM_Q1_3148854"/>
      <w:bookmarkEnd w:id="161"/>
      <w:r>
        <w:rPr>
          <w:rFonts w:hint="cs"/>
          <w:rtl/>
          <w:lang w:eastAsia="he-IL"/>
        </w:rPr>
        <w:t xml:space="preserve">אליך שר האוצר: אני יודע שזה הכיוון, אבל פה כולנו </w:t>
      </w:r>
      <w:bookmarkStart w:id="162" w:name="_ETM_Q1_3156950"/>
      <w:bookmarkEnd w:id="162"/>
      <w:r>
        <w:rPr>
          <w:rFonts w:hint="cs"/>
          <w:rtl/>
          <w:lang w:eastAsia="he-IL"/>
        </w:rPr>
        <w:t>צריכים להבין</w:t>
      </w:r>
      <w:r w:rsidR="00824CD3">
        <w:rPr>
          <w:rFonts w:hint="cs"/>
          <w:rtl/>
          <w:lang w:eastAsia="he-IL"/>
        </w:rPr>
        <w:t>.</w:t>
      </w:r>
    </w:p>
    <w:p w:rsidR="00C75828" w:rsidRDefault="00C75828" w:rsidP="004B3D00">
      <w:pPr>
        <w:ind w:firstLine="0"/>
        <w:rPr>
          <w:rtl/>
          <w:lang w:eastAsia="he-IL"/>
        </w:rPr>
      </w:pPr>
    </w:p>
    <w:p w:rsidR="00C75828" w:rsidRDefault="00C75828" w:rsidP="009401E6">
      <w:pPr>
        <w:pStyle w:val="af8"/>
        <w:rPr>
          <w:rtl/>
        </w:rPr>
      </w:pPr>
      <w:bookmarkStart w:id="163" w:name="ET_yor_4762_8"/>
      <w:r w:rsidRPr="009401E6">
        <w:rPr>
          <w:rStyle w:val="TagStyle"/>
          <w:rtl/>
        </w:rPr>
        <w:t xml:space="preserve"> &lt;&lt; יור &gt;&gt;</w:t>
      </w:r>
      <w:r w:rsidRPr="00C75828">
        <w:rPr>
          <w:rStyle w:val="TagStyle"/>
          <w:rtl/>
        </w:rPr>
        <w:t xml:space="preserve"> </w:t>
      </w:r>
      <w:r>
        <w:rPr>
          <w:rtl/>
        </w:rPr>
        <w:t>היו"ר משה גפני:</w:t>
      </w:r>
      <w:r w:rsidRPr="00C75828">
        <w:rPr>
          <w:rStyle w:val="TagStyle"/>
          <w:rtl/>
        </w:rPr>
        <w:t xml:space="preserve"> </w:t>
      </w:r>
      <w:r w:rsidRPr="009401E6">
        <w:rPr>
          <w:rStyle w:val="TagStyle"/>
          <w:rtl/>
        </w:rPr>
        <w:t>&lt;&lt; יור &gt;&gt;</w:t>
      </w:r>
      <w:r w:rsidR="00C159C0">
        <w:rPr>
          <w:rtl/>
        </w:rPr>
        <w:t xml:space="preserve"> </w:t>
      </w:r>
      <w:r>
        <w:rPr>
          <w:rtl/>
        </w:rPr>
        <w:t xml:space="preserve"> </w:t>
      </w:r>
      <w:bookmarkEnd w:id="163"/>
    </w:p>
    <w:p w:rsidR="00C75828" w:rsidRDefault="00C75828" w:rsidP="00C75828">
      <w:pPr>
        <w:pStyle w:val="KeepWithNext"/>
        <w:rPr>
          <w:rtl/>
          <w:lang w:eastAsia="he-IL"/>
        </w:rPr>
      </w:pPr>
    </w:p>
    <w:p w:rsidR="004B3D00" w:rsidRDefault="004B3D00" w:rsidP="004B3D00">
      <w:pPr>
        <w:rPr>
          <w:rtl/>
          <w:lang w:eastAsia="he-IL"/>
        </w:rPr>
      </w:pPr>
      <w:bookmarkStart w:id="164" w:name="_ETM_Q1_3156398"/>
      <w:bookmarkEnd w:id="164"/>
      <w:r>
        <w:rPr>
          <w:rFonts w:hint="cs"/>
          <w:rtl/>
          <w:lang w:eastAsia="he-IL"/>
        </w:rPr>
        <w:t>הוא הביא את התקנות.</w:t>
      </w:r>
    </w:p>
    <w:p w:rsidR="004B3D00" w:rsidRDefault="004B3D00" w:rsidP="004B3D00">
      <w:pPr>
        <w:rPr>
          <w:rtl/>
          <w:lang w:eastAsia="he-IL"/>
        </w:rPr>
      </w:pPr>
      <w:bookmarkStart w:id="165" w:name="_ETM_Q1_3158750"/>
      <w:bookmarkEnd w:id="165"/>
    </w:p>
    <w:p w:rsidR="009401E6" w:rsidRDefault="009401E6" w:rsidP="009401E6">
      <w:pPr>
        <w:pStyle w:val="-"/>
        <w:rPr>
          <w:rtl/>
        </w:rPr>
      </w:pPr>
      <w:bookmarkStart w:id="166" w:name="_ETM_Q1_3159237"/>
      <w:bookmarkStart w:id="167" w:name="ET_guest_721245_436"/>
      <w:bookmarkEnd w:id="166"/>
      <w:r w:rsidRPr="009401E6">
        <w:rPr>
          <w:rStyle w:val="TagStyle"/>
          <w:rtl/>
        </w:rPr>
        <w:t xml:space="preserve"> &lt;&lt; דובר_המשך &gt;&gt; </w:t>
      </w:r>
      <w:r>
        <w:rPr>
          <w:rtl/>
        </w:rPr>
        <w:t>דובי אמיתי:</w:t>
      </w:r>
      <w:r w:rsidRPr="009401E6">
        <w:rPr>
          <w:rStyle w:val="TagStyle"/>
          <w:rtl/>
        </w:rPr>
        <w:t xml:space="preserve"> &lt;&lt; דובר_המשך &gt;&gt;</w:t>
      </w:r>
      <w:bookmarkEnd w:id="167"/>
      <w:r>
        <w:rPr>
          <w:rtl/>
        </w:rPr>
        <w:t xml:space="preserve">  </w:t>
      </w:r>
    </w:p>
    <w:p w:rsidR="004B3D00" w:rsidRDefault="009401E6" w:rsidP="004B3D00">
      <w:pPr>
        <w:pStyle w:val="KeepWithNext"/>
        <w:rPr>
          <w:rtl/>
          <w:lang w:eastAsia="he-IL"/>
        </w:rPr>
      </w:pPr>
      <w:r>
        <w:rPr>
          <w:rFonts w:ascii="David" w:hAnsi="David"/>
          <w:u w:val="single"/>
          <w:rtl/>
          <w:lang w:eastAsia="he-IL"/>
        </w:rPr>
        <w:t xml:space="preserve"> </w:t>
      </w:r>
    </w:p>
    <w:p w:rsidR="004B3D00" w:rsidRDefault="004B3D00" w:rsidP="00824CD3">
      <w:pPr>
        <w:rPr>
          <w:rtl/>
          <w:lang w:eastAsia="he-IL"/>
        </w:rPr>
      </w:pPr>
      <w:r>
        <w:rPr>
          <w:rFonts w:hint="cs"/>
          <w:rtl/>
          <w:lang w:eastAsia="he-IL"/>
        </w:rPr>
        <w:t xml:space="preserve">אני </w:t>
      </w:r>
      <w:bookmarkStart w:id="168" w:name="_ETM_Q1_3160926"/>
      <w:bookmarkEnd w:id="168"/>
      <w:r>
        <w:rPr>
          <w:rFonts w:hint="cs"/>
          <w:rtl/>
          <w:lang w:eastAsia="he-IL"/>
        </w:rPr>
        <w:t>יודע,</w:t>
      </w:r>
      <w:r w:rsidR="00824CD3">
        <w:rPr>
          <w:rFonts w:hint="cs"/>
          <w:rtl/>
          <w:lang w:eastAsia="he-IL"/>
        </w:rPr>
        <w:t xml:space="preserve"> אני מדבר על השקעות</w:t>
      </w:r>
      <w:r>
        <w:rPr>
          <w:rFonts w:hint="cs"/>
          <w:rtl/>
          <w:lang w:eastAsia="he-IL"/>
        </w:rPr>
        <w:t xml:space="preserve"> ואני חושב שהוא עשה את הדבר הנכון. אני ח</w:t>
      </w:r>
      <w:bookmarkStart w:id="169" w:name="_ETM_Q1_3165214"/>
      <w:bookmarkEnd w:id="169"/>
      <w:r>
        <w:rPr>
          <w:rFonts w:hint="cs"/>
          <w:rtl/>
          <w:lang w:eastAsia="he-IL"/>
        </w:rPr>
        <w:t>ושב שהמגזר העסקי בעניין הזה תומך, ואני מצפה מכולם</w:t>
      </w:r>
      <w:bookmarkStart w:id="170" w:name="_ETM_Q1_3167741"/>
      <w:bookmarkEnd w:id="170"/>
      <w:r>
        <w:rPr>
          <w:rFonts w:hint="cs"/>
          <w:rtl/>
          <w:lang w:eastAsia="he-IL"/>
        </w:rPr>
        <w:t>. נכון, אולי יש דברים שאולי פוגעים פה ושם בתחרות</w:t>
      </w:r>
      <w:bookmarkStart w:id="171" w:name="_ETM_Q1_3174301"/>
      <w:bookmarkEnd w:id="171"/>
      <w:r>
        <w:rPr>
          <w:rFonts w:hint="cs"/>
          <w:rtl/>
          <w:lang w:eastAsia="he-IL"/>
        </w:rPr>
        <w:t xml:space="preserve">, אבל אנחנו לא בזמן בו אנחנו יכולים לאפשר עצמנו </w:t>
      </w:r>
      <w:bookmarkStart w:id="172" w:name="_ETM_Q1_3175705"/>
      <w:bookmarkEnd w:id="172"/>
      <w:r>
        <w:rPr>
          <w:rFonts w:hint="cs"/>
          <w:rtl/>
          <w:lang w:eastAsia="he-IL"/>
        </w:rPr>
        <w:t xml:space="preserve">פריווילגיה שלא להשתמש בכספים האלה, כשלמדינה, </w:t>
      </w:r>
      <w:bookmarkStart w:id="173" w:name="_ETM_Q1_3177920"/>
      <w:bookmarkEnd w:id="173"/>
      <w:r>
        <w:rPr>
          <w:rFonts w:hint="cs"/>
          <w:rtl/>
          <w:lang w:eastAsia="he-IL"/>
        </w:rPr>
        <w:t>עם כל הכב</w:t>
      </w:r>
      <w:r w:rsidR="00824CD3">
        <w:rPr>
          <w:rFonts w:hint="cs"/>
          <w:rtl/>
          <w:lang w:eastAsia="he-IL"/>
        </w:rPr>
        <w:t>ו</w:t>
      </w:r>
      <w:r>
        <w:rPr>
          <w:rFonts w:hint="cs"/>
          <w:rtl/>
          <w:lang w:eastAsia="he-IL"/>
        </w:rPr>
        <w:t xml:space="preserve">ד, אין את כל התקציב הזה. אנחנו יודעים מה יקרה דקה לאחר </w:t>
      </w:r>
      <w:bookmarkStart w:id="174" w:name="_ETM_Q1_3183675"/>
      <w:bookmarkEnd w:id="174"/>
      <w:r>
        <w:rPr>
          <w:rFonts w:hint="cs"/>
          <w:rtl/>
          <w:lang w:eastAsia="he-IL"/>
        </w:rPr>
        <w:t xml:space="preserve">שתקום הממשלה. </w:t>
      </w:r>
    </w:p>
    <w:p w:rsidR="004B3D00" w:rsidRDefault="004B3D00" w:rsidP="004B3D00">
      <w:pPr>
        <w:rPr>
          <w:rtl/>
          <w:lang w:eastAsia="he-IL"/>
        </w:rPr>
      </w:pPr>
      <w:bookmarkStart w:id="175" w:name="_ETM_Q1_3187730"/>
      <w:bookmarkEnd w:id="175"/>
    </w:p>
    <w:p w:rsidR="004B3D00" w:rsidRDefault="004B3D00" w:rsidP="004B3D00">
      <w:pPr>
        <w:rPr>
          <w:rtl/>
          <w:lang w:eastAsia="he-IL"/>
        </w:rPr>
      </w:pPr>
      <w:r>
        <w:rPr>
          <w:rFonts w:hint="cs"/>
          <w:rtl/>
          <w:lang w:eastAsia="he-IL"/>
        </w:rPr>
        <w:t>ל</w:t>
      </w:r>
      <w:bookmarkStart w:id="176" w:name="_ETM_Q1_3188135"/>
      <w:bookmarkEnd w:id="176"/>
      <w:r>
        <w:rPr>
          <w:rFonts w:hint="cs"/>
          <w:rtl/>
          <w:lang w:eastAsia="he-IL"/>
        </w:rPr>
        <w:t xml:space="preserve">כן, יש </w:t>
      </w:r>
      <w:bookmarkStart w:id="177" w:name="_ETM_Q1_3189602"/>
      <w:bookmarkEnd w:id="177"/>
      <w:r>
        <w:rPr>
          <w:rFonts w:hint="cs"/>
          <w:rtl/>
          <w:lang w:eastAsia="he-IL"/>
        </w:rPr>
        <w:t>לי פה הזדמנות, בלחץ שהפעלנו על כל המוסדיים</w:t>
      </w:r>
      <w:bookmarkStart w:id="178" w:name="_ETM_Q1_3191358"/>
      <w:bookmarkEnd w:id="178"/>
      <w:r>
        <w:rPr>
          <w:rFonts w:hint="cs"/>
          <w:rtl/>
          <w:lang w:eastAsia="he-IL"/>
        </w:rPr>
        <w:t xml:space="preserve"> בתוך המגזר העסקי, בין אם הם במערכת הבנקאית או </w:t>
      </w:r>
      <w:bookmarkStart w:id="179" w:name="_ETM_Q1_3189397"/>
      <w:bookmarkEnd w:id="179"/>
      <w:r>
        <w:rPr>
          <w:rFonts w:hint="cs"/>
          <w:rtl/>
          <w:lang w:eastAsia="he-IL"/>
        </w:rPr>
        <w:t>ה</w:t>
      </w:r>
      <w:r w:rsidR="00824CD3">
        <w:rPr>
          <w:rFonts w:hint="cs"/>
          <w:rtl/>
          <w:lang w:eastAsia="he-IL"/>
        </w:rPr>
        <w:t>מערכת ה</w:t>
      </w:r>
      <w:r>
        <w:rPr>
          <w:rFonts w:hint="cs"/>
          <w:rtl/>
          <w:lang w:eastAsia="he-IL"/>
        </w:rPr>
        <w:t>פיננסית, לשים את הכסף פה.</w:t>
      </w:r>
      <w:r w:rsidR="00C159C0">
        <w:rPr>
          <w:rFonts w:hint="cs"/>
          <w:rtl/>
          <w:lang w:eastAsia="he-IL"/>
        </w:rPr>
        <w:t xml:space="preserve"> </w:t>
      </w:r>
      <w:r>
        <w:rPr>
          <w:rFonts w:hint="cs"/>
          <w:rtl/>
          <w:lang w:eastAsia="he-IL"/>
        </w:rPr>
        <w:t xml:space="preserve">בואו נוריד את </w:t>
      </w:r>
      <w:bookmarkStart w:id="180" w:name="_ETM_Q1_3199166"/>
      <w:bookmarkEnd w:id="180"/>
      <w:r>
        <w:rPr>
          <w:rFonts w:hint="cs"/>
          <w:rtl/>
          <w:lang w:eastAsia="he-IL"/>
        </w:rPr>
        <w:t>החסמים.</w:t>
      </w:r>
    </w:p>
    <w:p w:rsidR="004B3D00" w:rsidRDefault="004B3D00" w:rsidP="004B3D00">
      <w:pPr>
        <w:rPr>
          <w:rtl/>
          <w:lang w:eastAsia="he-IL"/>
        </w:rPr>
      </w:pPr>
      <w:bookmarkStart w:id="181" w:name="_ETM_Q1_3173221"/>
      <w:bookmarkEnd w:id="181"/>
    </w:p>
    <w:p w:rsidR="009401E6" w:rsidRDefault="009401E6" w:rsidP="009401E6">
      <w:pPr>
        <w:pStyle w:val="af8"/>
        <w:rPr>
          <w:rtl/>
        </w:rPr>
      </w:pPr>
      <w:bookmarkStart w:id="182" w:name="_ETM_Q1_3191501"/>
      <w:bookmarkStart w:id="183" w:name="ET_yor_4762_438"/>
      <w:bookmarkEnd w:id="182"/>
      <w:r w:rsidRPr="009401E6">
        <w:rPr>
          <w:rStyle w:val="TagStyle"/>
          <w:rtl/>
        </w:rPr>
        <w:lastRenderedPageBreak/>
        <w:t xml:space="preserve"> &lt;&lt; יור &gt;&gt; </w:t>
      </w:r>
      <w:r>
        <w:rPr>
          <w:rtl/>
        </w:rPr>
        <w:t>היו"ר משה גפני:</w:t>
      </w:r>
      <w:r w:rsidRPr="009401E6">
        <w:rPr>
          <w:rStyle w:val="TagStyle"/>
          <w:rtl/>
        </w:rPr>
        <w:t xml:space="preserve"> &lt;&lt; יור &gt;&gt;</w:t>
      </w:r>
      <w:bookmarkEnd w:id="183"/>
      <w:r>
        <w:rPr>
          <w:rtl/>
        </w:rPr>
        <w:t xml:space="preserve">  </w:t>
      </w:r>
    </w:p>
    <w:p w:rsidR="004B3D00" w:rsidRPr="004B3D00" w:rsidRDefault="009401E6" w:rsidP="004B3D00">
      <w:pPr>
        <w:rPr>
          <w:rtl/>
          <w:lang w:eastAsia="he-IL"/>
        </w:rPr>
      </w:pPr>
      <w:r>
        <w:rPr>
          <w:rFonts w:ascii="David" w:hAnsi="David"/>
          <w:u w:val="single"/>
          <w:rtl/>
          <w:lang w:eastAsia="he-IL"/>
        </w:rPr>
        <w:t xml:space="preserve"> </w:t>
      </w:r>
    </w:p>
    <w:p w:rsidR="00C75828" w:rsidRDefault="00C75828" w:rsidP="00C75828">
      <w:pPr>
        <w:rPr>
          <w:rtl/>
          <w:lang w:eastAsia="he-IL"/>
        </w:rPr>
      </w:pPr>
      <w:r>
        <w:rPr>
          <w:rFonts w:hint="cs"/>
          <w:rtl/>
          <w:lang w:eastAsia="he-IL"/>
        </w:rPr>
        <w:t>תודה רבה, הובנת</w:t>
      </w:r>
      <w:r w:rsidR="004B3D00">
        <w:rPr>
          <w:rFonts w:hint="cs"/>
          <w:rtl/>
          <w:lang w:eastAsia="he-IL"/>
        </w:rPr>
        <w:t xml:space="preserve">. </w:t>
      </w:r>
    </w:p>
    <w:p w:rsidR="00C75828" w:rsidRDefault="00C75828" w:rsidP="00E90937">
      <w:pPr>
        <w:ind w:firstLine="0"/>
        <w:rPr>
          <w:rtl/>
          <w:lang w:eastAsia="he-IL"/>
        </w:rPr>
      </w:pPr>
    </w:p>
    <w:p w:rsidR="00C75828" w:rsidRDefault="00C75828" w:rsidP="009401E6">
      <w:pPr>
        <w:pStyle w:val="a5"/>
        <w:rPr>
          <w:rtl/>
        </w:rPr>
      </w:pPr>
      <w:bookmarkStart w:id="184" w:name="ET_knessetmember_5980_9"/>
      <w:r w:rsidRPr="009401E6">
        <w:rPr>
          <w:rStyle w:val="TagStyle"/>
          <w:rtl/>
        </w:rPr>
        <w:t xml:space="preserve"> &lt;&lt; דובר &gt;&gt;</w:t>
      </w:r>
      <w:r w:rsidRPr="00C75828">
        <w:rPr>
          <w:rStyle w:val="TagStyle"/>
          <w:rtl/>
        </w:rPr>
        <w:t xml:space="preserve"> </w:t>
      </w:r>
      <w:r>
        <w:rPr>
          <w:rtl/>
        </w:rPr>
        <w:t>שר האוצר ישראל כץ:</w:t>
      </w:r>
      <w:r w:rsidRPr="00C75828">
        <w:rPr>
          <w:rStyle w:val="TagStyle"/>
          <w:rtl/>
        </w:rPr>
        <w:t xml:space="preserve"> </w:t>
      </w:r>
      <w:r w:rsidRPr="009401E6">
        <w:rPr>
          <w:rStyle w:val="TagStyle"/>
          <w:rtl/>
        </w:rPr>
        <w:t>&lt;&lt; דובר &gt;&gt;</w:t>
      </w:r>
      <w:r w:rsidR="00C159C0">
        <w:rPr>
          <w:rtl/>
        </w:rPr>
        <w:t xml:space="preserve"> </w:t>
      </w:r>
      <w:r>
        <w:rPr>
          <w:rtl/>
        </w:rPr>
        <w:t xml:space="preserve"> </w:t>
      </w:r>
      <w:bookmarkEnd w:id="184"/>
    </w:p>
    <w:p w:rsidR="00C75828" w:rsidRDefault="00C75828" w:rsidP="00C75828">
      <w:pPr>
        <w:pStyle w:val="KeepWithNext"/>
        <w:rPr>
          <w:rtl/>
          <w:lang w:eastAsia="he-IL"/>
        </w:rPr>
      </w:pPr>
    </w:p>
    <w:p w:rsidR="00C75828" w:rsidRDefault="004B3D00" w:rsidP="00824CD3">
      <w:pPr>
        <w:rPr>
          <w:rtl/>
          <w:lang w:eastAsia="he-IL"/>
        </w:rPr>
      </w:pPr>
      <w:r>
        <w:rPr>
          <w:rFonts w:hint="cs"/>
          <w:rtl/>
          <w:lang w:eastAsia="he-IL"/>
        </w:rPr>
        <w:t>ראשית, תודה על התמיכה, אבל בשתי נקודות אני</w:t>
      </w:r>
      <w:r w:rsidR="00824CD3">
        <w:rPr>
          <w:rFonts w:hint="cs"/>
          <w:rtl/>
          <w:lang w:eastAsia="he-IL"/>
        </w:rPr>
        <w:t xml:space="preserve"> טוען </w:t>
      </w:r>
      <w:bookmarkStart w:id="185" w:name="_ETM_Q1_3209354"/>
      <w:bookmarkEnd w:id="185"/>
      <w:r w:rsidR="00824CD3">
        <w:rPr>
          <w:rFonts w:hint="cs"/>
          <w:rtl/>
          <w:lang w:eastAsia="he-IL"/>
        </w:rPr>
        <w:t>לחלוטין</w:t>
      </w:r>
      <w:r>
        <w:rPr>
          <w:rFonts w:hint="cs"/>
          <w:rtl/>
          <w:lang w:eastAsia="he-IL"/>
        </w:rPr>
        <w:t xml:space="preserve"> ממש ההיפך.</w:t>
      </w:r>
      <w:r w:rsidR="00C159C0">
        <w:rPr>
          <w:rFonts w:hint="cs"/>
          <w:rtl/>
          <w:lang w:eastAsia="he-IL"/>
        </w:rPr>
        <w:t xml:space="preserve"> </w:t>
      </w:r>
      <w:r w:rsidR="00C75828">
        <w:rPr>
          <w:rFonts w:hint="cs"/>
          <w:rtl/>
          <w:lang w:eastAsia="he-IL"/>
        </w:rPr>
        <w:t>זה לא פוגע בתחרות</w:t>
      </w:r>
      <w:r>
        <w:rPr>
          <w:rFonts w:hint="cs"/>
          <w:rtl/>
          <w:lang w:eastAsia="he-IL"/>
        </w:rPr>
        <w:t>,</w:t>
      </w:r>
      <w:r w:rsidR="00C75828">
        <w:rPr>
          <w:rFonts w:hint="cs"/>
          <w:rtl/>
          <w:lang w:eastAsia="he-IL"/>
        </w:rPr>
        <w:t xml:space="preserve"> והר</w:t>
      </w:r>
      <w:r>
        <w:rPr>
          <w:rFonts w:hint="cs"/>
          <w:rtl/>
          <w:lang w:eastAsia="he-IL"/>
        </w:rPr>
        <w:t>ו</w:t>
      </w:r>
      <w:r w:rsidR="00C75828">
        <w:rPr>
          <w:rFonts w:hint="cs"/>
          <w:rtl/>
          <w:lang w:eastAsia="he-IL"/>
        </w:rPr>
        <w:t>וח שיהיה כאן</w:t>
      </w:r>
      <w:r w:rsidR="00824CD3">
        <w:rPr>
          <w:rFonts w:hint="cs"/>
          <w:rtl/>
          <w:lang w:eastAsia="he-IL"/>
        </w:rPr>
        <w:t xml:space="preserve"> יהיה</w:t>
      </w:r>
      <w:r w:rsidR="00C75828">
        <w:rPr>
          <w:rFonts w:hint="cs"/>
          <w:rtl/>
          <w:lang w:eastAsia="he-IL"/>
        </w:rPr>
        <w:t xml:space="preserve"> יותר גבוה ביחס להשקעות</w:t>
      </w:r>
      <w:r>
        <w:rPr>
          <w:rFonts w:hint="cs"/>
          <w:rtl/>
          <w:lang w:eastAsia="he-IL"/>
        </w:rPr>
        <w:t xml:space="preserve"> הנוכחיות</w:t>
      </w:r>
      <w:r w:rsidR="00C75828">
        <w:rPr>
          <w:rFonts w:hint="cs"/>
          <w:rtl/>
          <w:lang w:eastAsia="he-IL"/>
        </w:rPr>
        <w:t>.</w:t>
      </w:r>
      <w:r>
        <w:rPr>
          <w:rFonts w:hint="cs"/>
          <w:rtl/>
          <w:lang w:eastAsia="he-IL"/>
        </w:rPr>
        <w:t xml:space="preserve"> זאת אומרת,</w:t>
      </w:r>
      <w:r w:rsidR="00C159C0">
        <w:rPr>
          <w:rFonts w:hint="cs"/>
          <w:rtl/>
          <w:lang w:eastAsia="he-IL"/>
        </w:rPr>
        <w:t xml:space="preserve"> </w:t>
      </w:r>
      <w:r w:rsidR="00C75828">
        <w:rPr>
          <w:rFonts w:hint="cs"/>
          <w:rtl/>
          <w:lang w:eastAsia="he-IL"/>
        </w:rPr>
        <w:t xml:space="preserve"> לא רק שאנחנו</w:t>
      </w:r>
      <w:r>
        <w:rPr>
          <w:rFonts w:hint="cs"/>
          <w:rtl/>
          <w:lang w:eastAsia="he-IL"/>
        </w:rPr>
        <w:t xml:space="preserve"> לא פוגעים </w:t>
      </w:r>
      <w:bookmarkStart w:id="186" w:name="_ETM_Q1_3215602"/>
      <w:bookmarkEnd w:id="186"/>
      <w:r>
        <w:rPr>
          <w:rFonts w:hint="cs"/>
          <w:rtl/>
          <w:lang w:eastAsia="he-IL"/>
        </w:rPr>
        <w:t>בעמיתים,</w:t>
      </w:r>
      <w:r w:rsidR="00C159C0">
        <w:rPr>
          <w:rFonts w:hint="cs"/>
          <w:rtl/>
          <w:lang w:eastAsia="he-IL"/>
        </w:rPr>
        <w:t xml:space="preserve"> </w:t>
      </w:r>
      <w:r w:rsidR="00C75828">
        <w:rPr>
          <w:rFonts w:hint="cs"/>
          <w:rtl/>
          <w:lang w:eastAsia="he-IL"/>
        </w:rPr>
        <w:t>מעלים להם את הרווח</w:t>
      </w:r>
      <w:r w:rsidR="00824CD3">
        <w:rPr>
          <w:rFonts w:hint="cs"/>
          <w:rtl/>
          <w:lang w:eastAsia="he-IL"/>
        </w:rPr>
        <w:t>,</w:t>
      </w:r>
      <w:r w:rsidR="00C75828">
        <w:rPr>
          <w:rFonts w:hint="cs"/>
          <w:rtl/>
          <w:lang w:eastAsia="he-IL"/>
        </w:rPr>
        <w:t xml:space="preserve"> ואנחנו גם לא פוגעים בתחר</w:t>
      </w:r>
      <w:r>
        <w:rPr>
          <w:rFonts w:hint="cs"/>
          <w:rtl/>
          <w:lang w:eastAsia="he-IL"/>
        </w:rPr>
        <w:t xml:space="preserve">ות. </w:t>
      </w:r>
      <w:r w:rsidR="00824CD3">
        <w:rPr>
          <w:rFonts w:hint="cs"/>
          <w:rtl/>
          <w:lang w:eastAsia="he-IL"/>
        </w:rPr>
        <w:t xml:space="preserve">כלומר, </w:t>
      </w:r>
      <w:r>
        <w:rPr>
          <w:rFonts w:hint="cs"/>
          <w:rtl/>
          <w:lang w:eastAsia="he-IL"/>
        </w:rPr>
        <w:t>כאן אנחנו מדברים ביזנס, מעב</w:t>
      </w:r>
      <w:r w:rsidR="00C75828">
        <w:rPr>
          <w:rFonts w:hint="cs"/>
          <w:rtl/>
          <w:lang w:eastAsia="he-IL"/>
        </w:rPr>
        <w:t xml:space="preserve">ר </w:t>
      </w:r>
      <w:r>
        <w:rPr>
          <w:rFonts w:hint="cs"/>
          <w:rtl/>
          <w:lang w:eastAsia="he-IL"/>
        </w:rPr>
        <w:t xml:space="preserve">כמובן </w:t>
      </w:r>
      <w:r w:rsidR="00C75828">
        <w:rPr>
          <w:rFonts w:hint="cs"/>
          <w:rtl/>
          <w:lang w:eastAsia="he-IL"/>
        </w:rPr>
        <w:t>לחשיבות</w:t>
      </w:r>
      <w:r>
        <w:rPr>
          <w:rFonts w:hint="cs"/>
          <w:rtl/>
          <w:lang w:eastAsia="he-IL"/>
        </w:rPr>
        <w:t xml:space="preserve"> הערכית של השקעה במדינת </w:t>
      </w:r>
      <w:bookmarkStart w:id="187" w:name="_ETM_Q1_3232676"/>
      <w:bookmarkEnd w:id="187"/>
      <w:r>
        <w:rPr>
          <w:rFonts w:hint="cs"/>
          <w:rtl/>
          <w:lang w:eastAsia="he-IL"/>
        </w:rPr>
        <w:t>ישראל,</w:t>
      </w:r>
      <w:r w:rsidR="00C159C0">
        <w:rPr>
          <w:rFonts w:hint="cs"/>
          <w:rtl/>
          <w:lang w:eastAsia="he-IL"/>
        </w:rPr>
        <w:t xml:space="preserve"> </w:t>
      </w:r>
      <w:r w:rsidR="00C75828">
        <w:rPr>
          <w:rFonts w:hint="cs"/>
          <w:rtl/>
          <w:lang w:eastAsia="he-IL"/>
        </w:rPr>
        <w:t>אבל לא על חשבון פגיעה בתחרות ולא על</w:t>
      </w:r>
      <w:r>
        <w:rPr>
          <w:rFonts w:hint="cs"/>
          <w:rtl/>
          <w:lang w:eastAsia="he-IL"/>
        </w:rPr>
        <w:t xml:space="preserve"> חשבון פגיעה ברווח של העמיתים </w:t>
      </w:r>
      <w:r>
        <w:rPr>
          <w:rtl/>
          <w:lang w:eastAsia="he-IL"/>
        </w:rPr>
        <w:t>–</w:t>
      </w:r>
      <w:r>
        <w:rPr>
          <w:rFonts w:hint="cs"/>
          <w:rtl/>
          <w:lang w:eastAsia="he-IL"/>
        </w:rPr>
        <w:t xml:space="preserve"> אלו הדברים שנמצאים לנגד </w:t>
      </w:r>
      <w:bookmarkStart w:id="188" w:name="_ETM_Q1_3235678"/>
      <w:bookmarkEnd w:id="188"/>
      <w:r>
        <w:rPr>
          <w:rFonts w:hint="cs"/>
          <w:rtl/>
          <w:lang w:eastAsia="he-IL"/>
        </w:rPr>
        <w:t>עינינו.</w:t>
      </w:r>
    </w:p>
    <w:p w:rsidR="00C75828" w:rsidRDefault="00C75828" w:rsidP="004B3D00">
      <w:pPr>
        <w:ind w:firstLine="0"/>
        <w:rPr>
          <w:rtl/>
          <w:lang w:eastAsia="he-IL"/>
        </w:rPr>
      </w:pPr>
    </w:p>
    <w:p w:rsidR="00C75828" w:rsidRDefault="00C75828" w:rsidP="009401E6">
      <w:pPr>
        <w:pStyle w:val="af8"/>
        <w:rPr>
          <w:rtl/>
        </w:rPr>
      </w:pPr>
      <w:bookmarkStart w:id="189" w:name="ET_yor_4762_10"/>
      <w:r w:rsidRPr="009401E6">
        <w:rPr>
          <w:rStyle w:val="TagStyle"/>
          <w:rtl/>
        </w:rPr>
        <w:t xml:space="preserve"> &lt;&lt; יור &gt;&gt;</w:t>
      </w:r>
      <w:r w:rsidRPr="00C75828">
        <w:rPr>
          <w:rStyle w:val="TagStyle"/>
          <w:rtl/>
        </w:rPr>
        <w:t xml:space="preserve"> </w:t>
      </w:r>
      <w:r>
        <w:rPr>
          <w:rtl/>
        </w:rPr>
        <w:t>היו"ר משה גפני:</w:t>
      </w:r>
      <w:r w:rsidRPr="00C75828">
        <w:rPr>
          <w:rStyle w:val="TagStyle"/>
          <w:rtl/>
        </w:rPr>
        <w:t xml:space="preserve"> </w:t>
      </w:r>
      <w:r w:rsidRPr="009401E6">
        <w:rPr>
          <w:rStyle w:val="TagStyle"/>
          <w:rtl/>
        </w:rPr>
        <w:t>&lt;&lt; יור &gt;&gt;</w:t>
      </w:r>
      <w:r w:rsidR="00C159C0">
        <w:rPr>
          <w:rtl/>
        </w:rPr>
        <w:t xml:space="preserve"> </w:t>
      </w:r>
      <w:r>
        <w:rPr>
          <w:rtl/>
        </w:rPr>
        <w:t xml:space="preserve"> </w:t>
      </w:r>
      <w:bookmarkEnd w:id="189"/>
    </w:p>
    <w:p w:rsidR="00C75828" w:rsidRDefault="00C75828" w:rsidP="00C75828">
      <w:pPr>
        <w:pStyle w:val="KeepWithNext"/>
        <w:rPr>
          <w:rtl/>
          <w:lang w:eastAsia="he-IL"/>
        </w:rPr>
      </w:pPr>
    </w:p>
    <w:p w:rsidR="00C75828" w:rsidRDefault="004B3D00" w:rsidP="00C75828">
      <w:pPr>
        <w:rPr>
          <w:rtl/>
          <w:lang w:eastAsia="he-IL"/>
        </w:rPr>
      </w:pPr>
      <w:r>
        <w:rPr>
          <w:rFonts w:hint="cs"/>
          <w:rtl/>
          <w:lang w:eastAsia="he-IL"/>
        </w:rPr>
        <w:t xml:space="preserve">מאה אחוז, </w:t>
      </w:r>
      <w:r w:rsidR="00C75828">
        <w:rPr>
          <w:rFonts w:hint="cs"/>
          <w:rtl/>
          <w:lang w:eastAsia="he-IL"/>
        </w:rPr>
        <w:t xml:space="preserve">תודה רבה. </w:t>
      </w:r>
    </w:p>
    <w:p w:rsidR="00C75828" w:rsidRDefault="00C75828" w:rsidP="00C75828">
      <w:pPr>
        <w:rPr>
          <w:rtl/>
          <w:lang w:eastAsia="he-IL"/>
        </w:rPr>
      </w:pPr>
    </w:p>
    <w:p w:rsidR="004B3D00" w:rsidRDefault="004B3D00" w:rsidP="00C75828">
      <w:pPr>
        <w:rPr>
          <w:rtl/>
          <w:lang w:eastAsia="he-IL"/>
        </w:rPr>
      </w:pPr>
      <w:bookmarkStart w:id="190" w:name="_ETM_Q1_3234998"/>
      <w:bookmarkEnd w:id="190"/>
      <w:r>
        <w:rPr>
          <w:rFonts w:hint="cs"/>
          <w:rtl/>
          <w:lang w:eastAsia="he-IL"/>
        </w:rPr>
        <w:t>ענת גואטה, בבקשה.</w:t>
      </w:r>
    </w:p>
    <w:p w:rsidR="004B3D00" w:rsidRDefault="004B3D00" w:rsidP="00C75828">
      <w:pPr>
        <w:rPr>
          <w:rtl/>
          <w:lang w:eastAsia="he-IL"/>
        </w:rPr>
      </w:pPr>
      <w:bookmarkStart w:id="191" w:name="_ETM_Q1_3237768"/>
      <w:bookmarkEnd w:id="191"/>
    </w:p>
    <w:p w:rsidR="009401E6" w:rsidRDefault="009401E6" w:rsidP="009401E6">
      <w:pPr>
        <w:pStyle w:val="afb"/>
        <w:rPr>
          <w:rtl/>
          <w:lang w:eastAsia="he-IL"/>
        </w:rPr>
      </w:pPr>
      <w:bookmarkStart w:id="192" w:name="_ETM_Q1_3238022"/>
      <w:bookmarkStart w:id="193" w:name="_ETM_Q1_3239832"/>
      <w:bookmarkStart w:id="194" w:name="ET_guest_696941_440"/>
      <w:bookmarkEnd w:id="192"/>
      <w:bookmarkEnd w:id="193"/>
      <w:r w:rsidRPr="009401E6">
        <w:rPr>
          <w:rStyle w:val="TagStyle"/>
          <w:rtl/>
        </w:rPr>
        <w:t xml:space="preserve"> &lt;&lt; אורח &gt;&gt; </w:t>
      </w:r>
      <w:r>
        <w:rPr>
          <w:rtl/>
          <w:lang w:eastAsia="he-IL"/>
        </w:rPr>
        <w:t>ענת גואטה:</w:t>
      </w:r>
      <w:r w:rsidRPr="009401E6">
        <w:rPr>
          <w:rStyle w:val="TagStyle"/>
          <w:rtl/>
        </w:rPr>
        <w:t xml:space="preserve"> &lt;&lt; אורח &gt;&gt;</w:t>
      </w:r>
      <w:bookmarkEnd w:id="194"/>
      <w:r>
        <w:rPr>
          <w:rtl/>
          <w:lang w:eastAsia="he-IL"/>
        </w:rPr>
        <w:t xml:space="preserve">  </w:t>
      </w:r>
    </w:p>
    <w:p w:rsidR="004B3D00" w:rsidRDefault="009401E6" w:rsidP="004B3D00">
      <w:pPr>
        <w:ind w:firstLine="0"/>
        <w:rPr>
          <w:rtl/>
          <w:lang w:eastAsia="he-IL"/>
        </w:rPr>
      </w:pPr>
      <w:r>
        <w:rPr>
          <w:rFonts w:ascii="David" w:hAnsi="David"/>
          <w:u w:val="single"/>
          <w:rtl/>
          <w:lang w:eastAsia="he-IL"/>
        </w:rPr>
        <w:t xml:space="preserve"> </w:t>
      </w:r>
    </w:p>
    <w:p w:rsidR="004B3D00" w:rsidRDefault="004B3D00" w:rsidP="004B3D00">
      <w:pPr>
        <w:rPr>
          <w:rtl/>
          <w:lang w:eastAsia="he-IL"/>
        </w:rPr>
      </w:pPr>
      <w:bookmarkStart w:id="195" w:name="_ETM_Q1_3245305"/>
      <w:bookmarkEnd w:id="195"/>
      <w:r>
        <w:rPr>
          <w:rFonts w:hint="cs"/>
          <w:rtl/>
          <w:lang w:eastAsia="he-IL"/>
        </w:rPr>
        <w:t xml:space="preserve">אדוני היושב-ראש, ברשותך, אבקש שהממונה על </w:t>
      </w:r>
      <w:bookmarkStart w:id="196" w:name="_ETM_Q1_3248398"/>
      <w:bookmarkEnd w:id="196"/>
      <w:r>
        <w:rPr>
          <w:rFonts w:hint="cs"/>
          <w:rtl/>
          <w:lang w:eastAsia="he-IL"/>
        </w:rPr>
        <w:t xml:space="preserve">רשות שוק ההון יציג את ההצעה המתוקנת. פשוט קיבלנו אותה לפני </w:t>
      </w:r>
      <w:bookmarkStart w:id="197" w:name="_ETM_Q1_3252951"/>
      <w:bookmarkEnd w:id="197"/>
      <w:r>
        <w:rPr>
          <w:rFonts w:hint="cs"/>
          <w:rtl/>
          <w:lang w:eastAsia="he-IL"/>
        </w:rPr>
        <w:t xml:space="preserve">שעתיים. </w:t>
      </w:r>
    </w:p>
    <w:p w:rsidR="00C75828" w:rsidRDefault="00C75828" w:rsidP="004B3D00">
      <w:pPr>
        <w:ind w:firstLine="0"/>
        <w:rPr>
          <w:rtl/>
          <w:lang w:eastAsia="he-IL"/>
        </w:rPr>
      </w:pPr>
      <w:bookmarkStart w:id="198" w:name="_ETM_Q1_3245413"/>
      <w:bookmarkEnd w:id="198"/>
    </w:p>
    <w:p w:rsidR="00C75828" w:rsidRDefault="00C75828" w:rsidP="009401E6">
      <w:pPr>
        <w:pStyle w:val="a5"/>
        <w:rPr>
          <w:rtl/>
        </w:rPr>
      </w:pPr>
      <w:bookmarkStart w:id="199" w:name="ET_knessetmember_5980_11"/>
      <w:r w:rsidRPr="009401E6">
        <w:rPr>
          <w:rStyle w:val="TagStyle"/>
          <w:rtl/>
        </w:rPr>
        <w:t xml:space="preserve"> &lt;&lt; דובר &gt;&gt;</w:t>
      </w:r>
      <w:r w:rsidRPr="00C75828">
        <w:rPr>
          <w:rStyle w:val="TagStyle"/>
          <w:rtl/>
        </w:rPr>
        <w:t xml:space="preserve"> </w:t>
      </w:r>
      <w:r>
        <w:rPr>
          <w:rtl/>
        </w:rPr>
        <w:t>שר האוצר ישראל כץ:</w:t>
      </w:r>
      <w:r w:rsidRPr="00C75828">
        <w:rPr>
          <w:rStyle w:val="TagStyle"/>
          <w:rtl/>
        </w:rPr>
        <w:t xml:space="preserve"> </w:t>
      </w:r>
      <w:r w:rsidRPr="009401E6">
        <w:rPr>
          <w:rStyle w:val="TagStyle"/>
          <w:rtl/>
        </w:rPr>
        <w:t>&lt;&lt; דובר &gt;&gt;</w:t>
      </w:r>
      <w:r w:rsidR="00C159C0">
        <w:rPr>
          <w:rtl/>
        </w:rPr>
        <w:t xml:space="preserve"> </w:t>
      </w:r>
      <w:r>
        <w:rPr>
          <w:rtl/>
        </w:rPr>
        <w:t xml:space="preserve"> </w:t>
      </w:r>
      <w:bookmarkEnd w:id="199"/>
    </w:p>
    <w:p w:rsidR="00C75828" w:rsidRDefault="00C75828" w:rsidP="00C75828">
      <w:pPr>
        <w:pStyle w:val="KeepWithNext"/>
        <w:rPr>
          <w:rtl/>
          <w:lang w:eastAsia="he-IL"/>
        </w:rPr>
      </w:pPr>
    </w:p>
    <w:p w:rsidR="00C75828" w:rsidRDefault="004B3D00" w:rsidP="004B3D00">
      <w:pPr>
        <w:rPr>
          <w:rtl/>
          <w:lang w:eastAsia="he-IL"/>
        </w:rPr>
      </w:pPr>
      <w:r>
        <w:rPr>
          <w:rFonts w:hint="cs"/>
          <w:rtl/>
          <w:lang w:eastAsia="he-IL"/>
        </w:rPr>
        <w:t>ההצעה המתוקנת היא רק בהורדת הרף</w:t>
      </w:r>
      <w:r w:rsidR="00352224">
        <w:rPr>
          <w:rFonts w:hint="cs"/>
          <w:rtl/>
          <w:lang w:eastAsia="he-IL"/>
        </w:rPr>
        <w:t>,</w:t>
      </w:r>
      <w:r>
        <w:rPr>
          <w:rFonts w:hint="cs"/>
          <w:rtl/>
          <w:lang w:eastAsia="he-IL"/>
        </w:rPr>
        <w:t xml:space="preserve"> לפי </w:t>
      </w:r>
      <w:bookmarkStart w:id="200" w:name="_ETM_Q1_3265013"/>
      <w:bookmarkEnd w:id="200"/>
      <w:r>
        <w:rPr>
          <w:rFonts w:hint="cs"/>
          <w:rtl/>
          <w:lang w:eastAsia="he-IL"/>
        </w:rPr>
        <w:t xml:space="preserve">דיון שקיימנו בחלק הלא פורמלי בחדר הישיבות עם היושב-ראש ועם </w:t>
      </w:r>
      <w:bookmarkStart w:id="201" w:name="_ETM_Q1_3272943"/>
      <w:bookmarkEnd w:id="201"/>
      <w:r>
        <w:rPr>
          <w:rFonts w:hint="cs"/>
          <w:rtl/>
          <w:lang w:eastAsia="he-IL"/>
        </w:rPr>
        <w:t xml:space="preserve">רבים מחברי הוועדה. האמירה היא שנגביל את אותם 49% בשלב </w:t>
      </w:r>
      <w:bookmarkStart w:id="202" w:name="_ETM_Q1_3279174"/>
      <w:bookmarkEnd w:id="202"/>
      <w:r>
        <w:rPr>
          <w:rFonts w:hint="cs"/>
          <w:rtl/>
          <w:lang w:eastAsia="he-IL"/>
        </w:rPr>
        <w:t xml:space="preserve">הזה להשקעות עד 300 מיליון, והשקעות מעל 300 מיליון </w:t>
      </w:r>
      <w:bookmarkStart w:id="203" w:name="_ETM_Q1_3285698"/>
      <w:bookmarkEnd w:id="203"/>
      <w:r>
        <w:rPr>
          <w:rFonts w:hint="cs"/>
          <w:rtl/>
          <w:lang w:eastAsia="he-IL"/>
        </w:rPr>
        <w:t>יוגבלו ב-35% לשנתיים הראשונות לפחות כדי לראות.</w:t>
      </w:r>
      <w:r w:rsidR="00C159C0">
        <w:rPr>
          <w:rFonts w:hint="cs"/>
          <w:rtl/>
          <w:lang w:eastAsia="he-IL"/>
        </w:rPr>
        <w:t xml:space="preserve"> </w:t>
      </w:r>
      <w:r>
        <w:rPr>
          <w:rFonts w:hint="cs"/>
          <w:rtl/>
          <w:lang w:eastAsia="he-IL"/>
        </w:rPr>
        <w:t xml:space="preserve">מבחינה </w:t>
      </w:r>
      <w:bookmarkStart w:id="204" w:name="_ETM_Q1_3285425"/>
      <w:bookmarkEnd w:id="204"/>
      <w:r>
        <w:rPr>
          <w:rFonts w:hint="cs"/>
          <w:rtl/>
          <w:lang w:eastAsia="he-IL"/>
        </w:rPr>
        <w:t xml:space="preserve">זו, אלו היו הצעות שהעלו החברים עצמם תוך כדי הדיון, </w:t>
      </w:r>
      <w:bookmarkStart w:id="205" w:name="_ETM_Q1_3297361"/>
      <w:bookmarkEnd w:id="205"/>
      <w:r>
        <w:rPr>
          <w:rFonts w:hint="cs"/>
          <w:rtl/>
          <w:lang w:eastAsia="he-IL"/>
        </w:rPr>
        <w:t>ומבחינה זו</w:t>
      </w:r>
      <w:r w:rsidR="00C159C0">
        <w:rPr>
          <w:rFonts w:hint="cs"/>
          <w:rtl/>
          <w:lang w:eastAsia="he-IL"/>
        </w:rPr>
        <w:t xml:space="preserve"> </w:t>
      </w:r>
      <w:r w:rsidR="00C75828">
        <w:rPr>
          <w:rFonts w:hint="cs"/>
          <w:rtl/>
          <w:lang w:eastAsia="he-IL"/>
        </w:rPr>
        <w:t>זה אפילו מפחית חששות</w:t>
      </w:r>
      <w:r>
        <w:rPr>
          <w:rFonts w:hint="cs"/>
          <w:rtl/>
          <w:lang w:eastAsia="he-IL"/>
        </w:rPr>
        <w:t xml:space="preserve"> אצל חלק</w:t>
      </w:r>
      <w:r w:rsidR="00352224">
        <w:rPr>
          <w:rFonts w:hint="cs"/>
          <w:rtl/>
          <w:lang w:eastAsia="he-IL"/>
        </w:rPr>
        <w:t xml:space="preserve"> מהאנשים</w:t>
      </w:r>
      <w:r w:rsidR="00C75828">
        <w:rPr>
          <w:rFonts w:hint="cs"/>
          <w:rtl/>
          <w:lang w:eastAsia="he-IL"/>
        </w:rPr>
        <w:t xml:space="preserve">. </w:t>
      </w:r>
    </w:p>
    <w:p w:rsidR="00C75828" w:rsidRDefault="00C75828" w:rsidP="004B3D00">
      <w:pPr>
        <w:ind w:firstLine="0"/>
        <w:rPr>
          <w:rtl/>
          <w:lang w:eastAsia="he-IL"/>
        </w:rPr>
      </w:pPr>
    </w:p>
    <w:p w:rsidR="00C75828" w:rsidRDefault="00C75828" w:rsidP="009401E6">
      <w:pPr>
        <w:pStyle w:val="af8"/>
        <w:rPr>
          <w:rtl/>
        </w:rPr>
      </w:pPr>
      <w:bookmarkStart w:id="206" w:name="ET_yor_4762_12"/>
      <w:r w:rsidRPr="009401E6">
        <w:rPr>
          <w:rStyle w:val="TagStyle"/>
          <w:rtl/>
        </w:rPr>
        <w:t xml:space="preserve"> &lt;&lt; יור &gt;&gt;</w:t>
      </w:r>
      <w:r w:rsidRPr="00C75828">
        <w:rPr>
          <w:rStyle w:val="TagStyle"/>
          <w:rtl/>
        </w:rPr>
        <w:t xml:space="preserve"> </w:t>
      </w:r>
      <w:r>
        <w:rPr>
          <w:rtl/>
        </w:rPr>
        <w:t>היו"ר משה גפני:</w:t>
      </w:r>
      <w:r w:rsidRPr="00C75828">
        <w:rPr>
          <w:rStyle w:val="TagStyle"/>
          <w:rtl/>
        </w:rPr>
        <w:t xml:space="preserve"> </w:t>
      </w:r>
      <w:r w:rsidRPr="009401E6">
        <w:rPr>
          <w:rStyle w:val="TagStyle"/>
          <w:rtl/>
        </w:rPr>
        <w:t>&lt;&lt; יור &gt;&gt;</w:t>
      </w:r>
      <w:r w:rsidR="00C159C0">
        <w:rPr>
          <w:rtl/>
        </w:rPr>
        <w:t xml:space="preserve"> </w:t>
      </w:r>
      <w:r>
        <w:rPr>
          <w:rtl/>
        </w:rPr>
        <w:t xml:space="preserve"> </w:t>
      </w:r>
      <w:bookmarkEnd w:id="206"/>
    </w:p>
    <w:p w:rsidR="005613AC" w:rsidRPr="005613AC" w:rsidRDefault="005613AC" w:rsidP="005613AC">
      <w:pPr>
        <w:rPr>
          <w:rtl/>
          <w:lang w:eastAsia="he-IL"/>
        </w:rPr>
      </w:pPr>
      <w:bookmarkStart w:id="207" w:name="_ETM_Q1_3303197"/>
      <w:bookmarkEnd w:id="207"/>
    </w:p>
    <w:p w:rsidR="00C75828" w:rsidRDefault="00C75828" w:rsidP="005613AC">
      <w:pPr>
        <w:rPr>
          <w:rtl/>
          <w:lang w:eastAsia="he-IL"/>
        </w:rPr>
      </w:pPr>
      <w:r>
        <w:rPr>
          <w:rFonts w:hint="cs"/>
          <w:rtl/>
          <w:lang w:eastAsia="he-IL"/>
        </w:rPr>
        <w:t>עשיתי הפסקה בישיבה הקודמת. ביקשתי ש</w:t>
      </w:r>
      <w:r w:rsidR="005613AC">
        <w:rPr>
          <w:rFonts w:hint="cs"/>
          <w:rtl/>
          <w:lang w:eastAsia="he-IL"/>
        </w:rPr>
        <w:t xml:space="preserve">כל </w:t>
      </w:r>
      <w:r>
        <w:rPr>
          <w:rFonts w:hint="cs"/>
          <w:rtl/>
          <w:lang w:eastAsia="he-IL"/>
        </w:rPr>
        <w:t>החברים</w:t>
      </w:r>
      <w:r w:rsidR="005613AC">
        <w:rPr>
          <w:rFonts w:hint="cs"/>
          <w:rtl/>
          <w:lang w:eastAsia="he-IL"/>
        </w:rPr>
        <w:t xml:space="preserve">, קואליציה-אופוזיציה, </w:t>
      </w:r>
      <w:r>
        <w:rPr>
          <w:rFonts w:hint="cs"/>
          <w:rtl/>
          <w:lang w:eastAsia="he-IL"/>
        </w:rPr>
        <w:t>יישבו יחד</w:t>
      </w:r>
      <w:r w:rsidR="005613AC">
        <w:rPr>
          <w:rFonts w:hint="cs"/>
          <w:rtl/>
          <w:lang w:eastAsia="he-IL"/>
        </w:rPr>
        <w:t xml:space="preserve"> עם הממונה </w:t>
      </w:r>
      <w:bookmarkStart w:id="208" w:name="_ETM_Q1_3312246"/>
      <w:bookmarkEnd w:id="208"/>
      <w:r w:rsidR="005613AC">
        <w:rPr>
          <w:rFonts w:hint="cs"/>
          <w:rtl/>
          <w:lang w:eastAsia="he-IL"/>
        </w:rPr>
        <w:t>על רשות שוק ההון</w:t>
      </w:r>
      <w:r>
        <w:rPr>
          <w:rFonts w:hint="cs"/>
          <w:rtl/>
          <w:lang w:eastAsia="he-IL"/>
        </w:rPr>
        <w:t xml:space="preserve"> ועם שר האוצר</w:t>
      </w:r>
      <w:r w:rsidR="005613AC">
        <w:rPr>
          <w:rFonts w:hint="cs"/>
          <w:rtl/>
          <w:lang w:eastAsia="he-IL"/>
        </w:rPr>
        <w:t xml:space="preserve"> כמובן.</w:t>
      </w:r>
      <w:r w:rsidR="00C159C0">
        <w:rPr>
          <w:rFonts w:hint="cs"/>
          <w:rtl/>
          <w:lang w:eastAsia="he-IL"/>
        </w:rPr>
        <w:t xml:space="preserve"> </w:t>
      </w:r>
      <w:r>
        <w:rPr>
          <w:rFonts w:hint="cs"/>
          <w:rtl/>
          <w:lang w:eastAsia="he-IL"/>
        </w:rPr>
        <w:t>אנחנו דיברנו על המציאות הזו שאנשי</w:t>
      </w:r>
      <w:r w:rsidR="005613AC">
        <w:rPr>
          <w:rFonts w:hint="cs"/>
          <w:rtl/>
          <w:lang w:eastAsia="he-IL"/>
        </w:rPr>
        <w:t>ם</w:t>
      </w:r>
      <w:r>
        <w:rPr>
          <w:rFonts w:hint="cs"/>
          <w:rtl/>
          <w:lang w:eastAsia="he-IL"/>
        </w:rPr>
        <w:t xml:space="preserve"> פחדו </w:t>
      </w:r>
      <w:r w:rsidR="005613AC">
        <w:rPr>
          <w:rFonts w:hint="cs"/>
          <w:rtl/>
          <w:lang w:eastAsia="he-IL"/>
        </w:rPr>
        <w:t xml:space="preserve">מ-49%. אמרו שעם 49% אפשר </w:t>
      </w:r>
      <w:bookmarkStart w:id="209" w:name="_ETM_Q1_3319456"/>
      <w:bookmarkEnd w:id="209"/>
      <w:r w:rsidR="005613AC">
        <w:rPr>
          <w:rFonts w:hint="cs"/>
          <w:rtl/>
          <w:lang w:eastAsia="he-IL"/>
        </w:rPr>
        <w:t>לגלוש ל-50% ו-51%. בקיצור, הייתה הצעה ש</w:t>
      </w:r>
      <w:r w:rsidR="00352224">
        <w:rPr>
          <w:rFonts w:hint="cs"/>
          <w:rtl/>
          <w:lang w:eastAsia="he-IL"/>
        </w:rPr>
        <w:t xml:space="preserve">היא </w:t>
      </w:r>
      <w:r w:rsidR="005613AC">
        <w:rPr>
          <w:rFonts w:hint="cs"/>
          <w:rtl/>
          <w:lang w:eastAsia="he-IL"/>
        </w:rPr>
        <w:t xml:space="preserve">לא מקובלת </w:t>
      </w:r>
      <w:bookmarkStart w:id="210" w:name="_ETM_Q1_3324736"/>
      <w:bookmarkEnd w:id="210"/>
      <w:r w:rsidR="005613AC">
        <w:rPr>
          <w:rFonts w:hint="cs"/>
          <w:rtl/>
          <w:lang w:eastAsia="he-IL"/>
        </w:rPr>
        <w:t>על כולם, אבל היא מקובלת על רובם.</w:t>
      </w:r>
    </w:p>
    <w:p w:rsidR="00352224" w:rsidRDefault="00352224" w:rsidP="00352224">
      <w:pPr>
        <w:rPr>
          <w:rtl/>
          <w:lang w:eastAsia="he-IL"/>
        </w:rPr>
      </w:pPr>
    </w:p>
    <w:p w:rsidR="00352224" w:rsidRPr="00352224" w:rsidRDefault="00352224" w:rsidP="00352224">
      <w:pPr>
        <w:pStyle w:val="a5"/>
        <w:keepNext/>
        <w:rPr>
          <w:rtl/>
        </w:rPr>
      </w:pPr>
      <w:bookmarkStart w:id="211" w:name="ET_speaker_5980_581"/>
      <w:r w:rsidRPr="00352224">
        <w:rPr>
          <w:rStyle w:val="TagStyle"/>
          <w:rtl/>
        </w:rPr>
        <w:t xml:space="preserve"> &lt;&lt; דובר &gt;&gt; </w:t>
      </w:r>
      <w:r>
        <w:rPr>
          <w:rtl/>
        </w:rPr>
        <w:t>שר האוצר ישראל כץ:</w:t>
      </w:r>
      <w:r w:rsidRPr="00352224">
        <w:rPr>
          <w:rStyle w:val="TagStyle"/>
          <w:rtl/>
        </w:rPr>
        <w:t xml:space="preserve"> &lt;&lt; דובר &gt;&gt;</w:t>
      </w:r>
      <w:r>
        <w:rPr>
          <w:rtl/>
        </w:rPr>
        <w:t xml:space="preserve">   </w:t>
      </w:r>
      <w:bookmarkEnd w:id="211"/>
    </w:p>
    <w:p w:rsidR="00352224" w:rsidRPr="00352224" w:rsidRDefault="00352224" w:rsidP="00352224">
      <w:pPr>
        <w:rPr>
          <w:rtl/>
          <w:lang w:eastAsia="he-IL"/>
        </w:rPr>
      </w:pPr>
    </w:p>
    <w:p w:rsidR="005613AC" w:rsidRDefault="005613AC" w:rsidP="005613AC">
      <w:pPr>
        <w:rPr>
          <w:rtl/>
          <w:lang w:eastAsia="he-IL"/>
        </w:rPr>
      </w:pPr>
      <w:r>
        <w:rPr>
          <w:rFonts w:hint="cs"/>
          <w:rtl/>
          <w:lang w:eastAsia="he-IL"/>
        </w:rPr>
        <w:t xml:space="preserve">היא הועלתה על ידי </w:t>
      </w:r>
      <w:bookmarkStart w:id="212" w:name="_ETM_Q1_3331498"/>
      <w:bookmarkEnd w:id="212"/>
      <w:r>
        <w:rPr>
          <w:rFonts w:hint="cs"/>
          <w:rtl/>
          <w:lang w:eastAsia="he-IL"/>
        </w:rPr>
        <w:t>החברים.</w:t>
      </w:r>
    </w:p>
    <w:p w:rsidR="005613AC" w:rsidRDefault="005613AC" w:rsidP="005613AC">
      <w:pPr>
        <w:rPr>
          <w:rtl/>
          <w:lang w:eastAsia="he-IL"/>
        </w:rPr>
      </w:pPr>
      <w:bookmarkStart w:id="213" w:name="_ETM_Q1_3332377"/>
      <w:bookmarkStart w:id="214" w:name="_ETM_Q1_3332634"/>
      <w:bookmarkEnd w:id="213"/>
      <w:bookmarkEnd w:id="214"/>
    </w:p>
    <w:p w:rsidR="009401E6" w:rsidRDefault="009401E6" w:rsidP="009401E6">
      <w:pPr>
        <w:pStyle w:val="af8"/>
        <w:rPr>
          <w:rtl/>
        </w:rPr>
      </w:pPr>
      <w:bookmarkStart w:id="215" w:name="ET_yor_4762_444"/>
      <w:r w:rsidRPr="009401E6">
        <w:rPr>
          <w:rStyle w:val="TagStyle"/>
          <w:rtl/>
        </w:rPr>
        <w:t xml:space="preserve"> &lt;&lt; יור &gt;&gt; </w:t>
      </w:r>
      <w:r>
        <w:rPr>
          <w:rtl/>
        </w:rPr>
        <w:t>היו"ר משה גפני:</w:t>
      </w:r>
      <w:r w:rsidRPr="009401E6">
        <w:rPr>
          <w:rStyle w:val="TagStyle"/>
          <w:rtl/>
        </w:rPr>
        <w:t xml:space="preserve"> &lt;&lt; יור &gt;&gt;</w:t>
      </w:r>
      <w:bookmarkEnd w:id="215"/>
      <w:r>
        <w:rPr>
          <w:rtl/>
        </w:rPr>
        <w:t xml:space="preserve">  </w:t>
      </w:r>
    </w:p>
    <w:p w:rsidR="005613AC" w:rsidRDefault="009401E6" w:rsidP="005613AC">
      <w:pPr>
        <w:pStyle w:val="KeepWithNext"/>
        <w:rPr>
          <w:rtl/>
          <w:lang w:eastAsia="he-IL"/>
        </w:rPr>
      </w:pPr>
      <w:r>
        <w:rPr>
          <w:rFonts w:ascii="David" w:hAnsi="David"/>
          <w:u w:val="single"/>
          <w:rtl/>
          <w:lang w:eastAsia="he-IL"/>
        </w:rPr>
        <w:t xml:space="preserve"> </w:t>
      </w:r>
    </w:p>
    <w:p w:rsidR="005613AC" w:rsidRDefault="005613AC" w:rsidP="009D5364">
      <w:pPr>
        <w:rPr>
          <w:rtl/>
          <w:lang w:eastAsia="he-IL"/>
        </w:rPr>
      </w:pPr>
      <w:r>
        <w:rPr>
          <w:rFonts w:hint="cs"/>
          <w:rtl/>
          <w:lang w:eastAsia="he-IL"/>
        </w:rPr>
        <w:t>בסדר. מוסי, למשל, היה נגד.</w:t>
      </w:r>
      <w:r w:rsidR="00C159C0">
        <w:rPr>
          <w:rFonts w:hint="cs"/>
          <w:rtl/>
          <w:lang w:eastAsia="he-IL"/>
        </w:rPr>
        <w:t xml:space="preserve"> </w:t>
      </w:r>
      <w:r>
        <w:rPr>
          <w:rFonts w:hint="cs"/>
          <w:rtl/>
          <w:lang w:eastAsia="he-IL"/>
        </w:rPr>
        <w:t xml:space="preserve">ההצעה אמרה את </w:t>
      </w:r>
      <w:bookmarkStart w:id="216" w:name="_ETM_Q1_3344217"/>
      <w:bookmarkEnd w:id="216"/>
      <w:r>
        <w:rPr>
          <w:rFonts w:hint="cs"/>
          <w:rtl/>
          <w:lang w:eastAsia="he-IL"/>
        </w:rPr>
        <w:t xml:space="preserve">מה שאמר עכשיו שר האוצר. זו הייתה ההצעה </w:t>
      </w:r>
      <w:bookmarkStart w:id="217" w:name="_ETM_Q1_3347162"/>
      <w:bookmarkEnd w:id="217"/>
      <w:r>
        <w:rPr>
          <w:rFonts w:hint="cs"/>
          <w:rtl/>
          <w:lang w:eastAsia="he-IL"/>
        </w:rPr>
        <w:t xml:space="preserve">והיא מובאת לכאן בנוסח המתוקן. 49% יהיו רק לאלה שההון </w:t>
      </w:r>
      <w:bookmarkStart w:id="218" w:name="_ETM_Q1_3355602"/>
      <w:bookmarkEnd w:id="218"/>
      <w:r>
        <w:rPr>
          <w:rFonts w:hint="cs"/>
          <w:rtl/>
          <w:lang w:eastAsia="he-IL"/>
        </w:rPr>
        <w:t xml:space="preserve">שלהם, או הסכום שעליו מדובר, </w:t>
      </w:r>
      <w:r w:rsidR="009D5364">
        <w:rPr>
          <w:rFonts w:hint="cs"/>
          <w:rtl/>
          <w:lang w:eastAsia="he-IL"/>
        </w:rPr>
        <w:t>הוא עד 300 מיליון שקל,</w:t>
      </w:r>
      <w:r>
        <w:rPr>
          <w:rFonts w:hint="cs"/>
          <w:rtl/>
          <w:lang w:eastAsia="he-IL"/>
        </w:rPr>
        <w:t xml:space="preserve"> </w:t>
      </w:r>
      <w:bookmarkStart w:id="219" w:name="_ETM_Q1_3361971"/>
      <w:bookmarkEnd w:id="219"/>
      <w:r>
        <w:rPr>
          <w:rFonts w:hint="cs"/>
          <w:rtl/>
          <w:lang w:eastAsia="he-IL"/>
        </w:rPr>
        <w:t xml:space="preserve">מ-300 מיליון שקל ואילך, למשך שנתיים זה יהיה </w:t>
      </w:r>
      <w:bookmarkStart w:id="220" w:name="_ETM_Q1_3366991"/>
      <w:bookmarkEnd w:id="220"/>
      <w:r>
        <w:rPr>
          <w:rFonts w:hint="cs"/>
          <w:rtl/>
          <w:lang w:eastAsia="he-IL"/>
        </w:rPr>
        <w:t>35%.</w:t>
      </w:r>
    </w:p>
    <w:p w:rsidR="005613AC" w:rsidRDefault="005613AC" w:rsidP="005613AC">
      <w:pPr>
        <w:rPr>
          <w:rtl/>
          <w:lang w:eastAsia="he-IL"/>
        </w:rPr>
      </w:pPr>
      <w:bookmarkStart w:id="221" w:name="_ETM_Q1_3340218"/>
      <w:bookmarkEnd w:id="221"/>
    </w:p>
    <w:p w:rsidR="00C75828" w:rsidRDefault="00C75828" w:rsidP="009401E6">
      <w:pPr>
        <w:pStyle w:val="a5"/>
        <w:rPr>
          <w:rtl/>
        </w:rPr>
      </w:pPr>
      <w:bookmarkStart w:id="222" w:name="ET_speaker_6156_13"/>
      <w:r w:rsidRPr="009401E6">
        <w:rPr>
          <w:rStyle w:val="TagStyle"/>
          <w:rtl/>
        </w:rPr>
        <w:t xml:space="preserve"> &lt;&lt; דובר &gt;&gt;</w:t>
      </w:r>
      <w:r w:rsidRPr="00C75828">
        <w:rPr>
          <w:rStyle w:val="TagStyle"/>
          <w:rtl/>
        </w:rPr>
        <w:t xml:space="preserve"> </w:t>
      </w:r>
      <w:r>
        <w:rPr>
          <w:rtl/>
        </w:rPr>
        <w:t>גלעד קריב (העבודה):</w:t>
      </w:r>
      <w:r w:rsidRPr="00C75828">
        <w:rPr>
          <w:rStyle w:val="TagStyle"/>
          <w:rtl/>
        </w:rPr>
        <w:t xml:space="preserve"> </w:t>
      </w:r>
      <w:r w:rsidRPr="009401E6">
        <w:rPr>
          <w:rStyle w:val="TagStyle"/>
          <w:rtl/>
        </w:rPr>
        <w:t>&lt;&lt; דובר &gt;&gt;</w:t>
      </w:r>
      <w:r w:rsidR="00C159C0">
        <w:rPr>
          <w:rtl/>
        </w:rPr>
        <w:t xml:space="preserve"> </w:t>
      </w:r>
      <w:r>
        <w:rPr>
          <w:rtl/>
        </w:rPr>
        <w:t xml:space="preserve"> </w:t>
      </w:r>
      <w:bookmarkEnd w:id="222"/>
    </w:p>
    <w:p w:rsidR="00C75828" w:rsidRDefault="00C75828" w:rsidP="00C75828">
      <w:pPr>
        <w:pStyle w:val="KeepWithNext"/>
        <w:rPr>
          <w:rtl/>
          <w:lang w:eastAsia="he-IL"/>
        </w:rPr>
      </w:pPr>
    </w:p>
    <w:p w:rsidR="00C75828" w:rsidRDefault="009D5364" w:rsidP="00C75828">
      <w:pPr>
        <w:rPr>
          <w:rtl/>
          <w:lang w:eastAsia="he-IL"/>
        </w:rPr>
      </w:pPr>
      <w:r>
        <w:rPr>
          <w:rFonts w:hint="cs"/>
          <w:rtl/>
          <w:lang w:eastAsia="he-IL"/>
        </w:rPr>
        <w:t xml:space="preserve">העניין של </w:t>
      </w:r>
      <w:r w:rsidR="005613AC">
        <w:rPr>
          <w:rFonts w:hint="cs"/>
          <w:rtl/>
          <w:lang w:eastAsia="he-IL"/>
        </w:rPr>
        <w:t>משך שנתיים הוא</w:t>
      </w:r>
      <w:r w:rsidR="00C159C0">
        <w:rPr>
          <w:rFonts w:hint="cs"/>
          <w:rtl/>
          <w:lang w:eastAsia="he-IL"/>
        </w:rPr>
        <w:t xml:space="preserve"> </w:t>
      </w:r>
      <w:r w:rsidR="00C75828">
        <w:rPr>
          <w:rFonts w:hint="cs"/>
          <w:rtl/>
          <w:lang w:eastAsia="he-IL"/>
        </w:rPr>
        <w:t>פרשנות של האוצר</w:t>
      </w:r>
      <w:r w:rsidR="005613AC">
        <w:rPr>
          <w:rFonts w:hint="cs"/>
          <w:rtl/>
          <w:lang w:eastAsia="he-IL"/>
        </w:rPr>
        <w:t>. מה שדובר שם</w:t>
      </w:r>
      <w:r w:rsidR="00C75828">
        <w:rPr>
          <w:rFonts w:hint="cs"/>
          <w:rtl/>
          <w:lang w:eastAsia="he-IL"/>
        </w:rPr>
        <w:t xml:space="preserve"> זה משהו אחר לגמרי.</w:t>
      </w:r>
    </w:p>
    <w:p w:rsidR="00C75828" w:rsidRDefault="00C75828" w:rsidP="005613AC">
      <w:pPr>
        <w:ind w:firstLine="0"/>
        <w:rPr>
          <w:rtl/>
          <w:lang w:eastAsia="he-IL"/>
        </w:rPr>
      </w:pPr>
    </w:p>
    <w:p w:rsidR="00C75828" w:rsidRDefault="00C75828" w:rsidP="009401E6">
      <w:pPr>
        <w:pStyle w:val="af8"/>
        <w:rPr>
          <w:rtl/>
        </w:rPr>
      </w:pPr>
      <w:bookmarkStart w:id="223" w:name="ET_yor_4762_14"/>
      <w:r w:rsidRPr="009401E6">
        <w:rPr>
          <w:rStyle w:val="TagStyle"/>
          <w:rtl/>
        </w:rPr>
        <w:t xml:space="preserve"> &lt;&lt; יור &gt;&gt;</w:t>
      </w:r>
      <w:r w:rsidRPr="00C75828">
        <w:rPr>
          <w:rStyle w:val="TagStyle"/>
          <w:rtl/>
        </w:rPr>
        <w:t xml:space="preserve"> </w:t>
      </w:r>
      <w:r>
        <w:rPr>
          <w:rtl/>
        </w:rPr>
        <w:t>היו"ר משה גפני:</w:t>
      </w:r>
      <w:r w:rsidRPr="00C75828">
        <w:rPr>
          <w:rStyle w:val="TagStyle"/>
          <w:rtl/>
        </w:rPr>
        <w:t xml:space="preserve"> </w:t>
      </w:r>
      <w:r w:rsidRPr="009401E6">
        <w:rPr>
          <w:rStyle w:val="TagStyle"/>
          <w:rtl/>
        </w:rPr>
        <w:t>&lt;&lt; יור &gt;&gt;</w:t>
      </w:r>
      <w:r w:rsidR="00C159C0">
        <w:rPr>
          <w:rtl/>
        </w:rPr>
        <w:t xml:space="preserve"> </w:t>
      </w:r>
      <w:r>
        <w:rPr>
          <w:rtl/>
        </w:rPr>
        <w:t xml:space="preserve"> </w:t>
      </w:r>
      <w:bookmarkEnd w:id="223"/>
    </w:p>
    <w:p w:rsidR="00C75828" w:rsidRDefault="00C75828" w:rsidP="00C75828">
      <w:pPr>
        <w:pStyle w:val="KeepWithNext"/>
        <w:rPr>
          <w:rtl/>
          <w:lang w:eastAsia="he-IL"/>
        </w:rPr>
      </w:pPr>
    </w:p>
    <w:p w:rsidR="00C75828" w:rsidRDefault="00C75828" w:rsidP="005613AC">
      <w:pPr>
        <w:rPr>
          <w:rtl/>
          <w:lang w:eastAsia="he-IL"/>
        </w:rPr>
      </w:pPr>
      <w:r>
        <w:rPr>
          <w:rFonts w:hint="cs"/>
          <w:rtl/>
          <w:lang w:eastAsia="he-IL"/>
        </w:rPr>
        <w:t>חבר הכנסת קריב, נגיע לסעיף הזה ונדבר</w:t>
      </w:r>
      <w:r w:rsidR="005613AC">
        <w:rPr>
          <w:rFonts w:hint="cs"/>
          <w:rtl/>
          <w:lang w:eastAsia="he-IL"/>
        </w:rPr>
        <w:t xml:space="preserve">, </w:t>
      </w:r>
      <w:bookmarkStart w:id="224" w:name="_ETM_Q1_3382694"/>
      <w:bookmarkEnd w:id="224"/>
      <w:r w:rsidR="005613AC">
        <w:rPr>
          <w:rFonts w:hint="cs"/>
          <w:rtl/>
          <w:lang w:eastAsia="he-IL"/>
        </w:rPr>
        <w:t>ונראה מה אנחנו עושים עם העניין הזה,</w:t>
      </w:r>
      <w:r>
        <w:rPr>
          <w:rFonts w:hint="cs"/>
          <w:rtl/>
          <w:lang w:eastAsia="he-IL"/>
        </w:rPr>
        <w:t xml:space="preserve"> אבל זו ההצעה שמונחת על השולחן</w:t>
      </w:r>
      <w:r w:rsidR="005613AC">
        <w:rPr>
          <w:rFonts w:hint="cs"/>
          <w:rtl/>
          <w:lang w:eastAsia="he-IL"/>
        </w:rPr>
        <w:t xml:space="preserve">, זה מה שעלה </w:t>
      </w:r>
      <w:bookmarkStart w:id="225" w:name="_ETM_Q1_3381981"/>
      <w:bookmarkEnd w:id="225"/>
      <w:r w:rsidR="005613AC">
        <w:rPr>
          <w:rFonts w:hint="cs"/>
          <w:rtl/>
          <w:lang w:eastAsia="he-IL"/>
        </w:rPr>
        <w:t>בתוך הדיון ההוא</w:t>
      </w:r>
      <w:r>
        <w:rPr>
          <w:rFonts w:hint="cs"/>
          <w:rtl/>
          <w:lang w:eastAsia="he-IL"/>
        </w:rPr>
        <w:t>. מעבר לפרטים האלה, שר האוצר היה בדעה שהכול צריך להיות 49%.</w:t>
      </w:r>
      <w:r w:rsidR="009D5364">
        <w:rPr>
          <w:rFonts w:hint="cs"/>
          <w:rtl/>
          <w:lang w:eastAsia="he-IL"/>
        </w:rPr>
        <w:t xml:space="preserve"> הוא אומר</w:t>
      </w:r>
      <w:r w:rsidR="005613AC">
        <w:rPr>
          <w:rFonts w:hint="cs"/>
          <w:rtl/>
          <w:lang w:eastAsia="he-IL"/>
        </w:rPr>
        <w:t xml:space="preserve"> </w:t>
      </w:r>
      <w:r w:rsidR="009D5364">
        <w:rPr>
          <w:rFonts w:hint="cs"/>
          <w:rtl/>
          <w:lang w:eastAsia="he-IL"/>
        </w:rPr>
        <w:t>ש</w:t>
      </w:r>
      <w:r w:rsidR="005613AC">
        <w:rPr>
          <w:rFonts w:hint="cs"/>
          <w:rtl/>
          <w:lang w:eastAsia="he-IL"/>
        </w:rPr>
        <w:t>צריך לפתוח את הכול לחלוטין.</w:t>
      </w:r>
      <w:r>
        <w:rPr>
          <w:rFonts w:hint="cs"/>
          <w:rtl/>
          <w:lang w:eastAsia="he-IL"/>
        </w:rPr>
        <w:t xml:space="preserve"> הממונה על שוק הה</w:t>
      </w:r>
      <w:r w:rsidR="005613AC">
        <w:rPr>
          <w:rFonts w:hint="cs"/>
          <w:rtl/>
          <w:lang w:eastAsia="he-IL"/>
        </w:rPr>
        <w:t xml:space="preserve">ון אמר שאפשר לעמוד </w:t>
      </w:r>
      <w:r w:rsidR="005613AC">
        <w:rPr>
          <w:rFonts w:hint="cs"/>
          <w:rtl/>
          <w:lang w:eastAsia="he-IL"/>
        </w:rPr>
        <w:lastRenderedPageBreak/>
        <w:t>בעניין הזה א</w:t>
      </w:r>
      <w:r>
        <w:rPr>
          <w:rFonts w:hint="cs"/>
          <w:rtl/>
          <w:lang w:eastAsia="he-IL"/>
        </w:rPr>
        <w:t>ם אנחנו מדברים על ההצעה הזו</w:t>
      </w:r>
      <w:r w:rsidR="005613AC">
        <w:rPr>
          <w:rFonts w:hint="cs"/>
          <w:rtl/>
          <w:lang w:eastAsia="he-IL"/>
        </w:rPr>
        <w:t xml:space="preserve"> </w:t>
      </w:r>
      <w:r w:rsidR="005613AC">
        <w:rPr>
          <w:rtl/>
          <w:lang w:eastAsia="he-IL"/>
        </w:rPr>
        <w:t>–</w:t>
      </w:r>
      <w:r w:rsidR="005613AC">
        <w:rPr>
          <w:rFonts w:hint="cs"/>
          <w:rtl/>
          <w:lang w:eastAsia="he-IL"/>
        </w:rPr>
        <w:t xml:space="preserve"> זה מה שהיה בדיון ההוא</w:t>
      </w:r>
      <w:r>
        <w:rPr>
          <w:rFonts w:hint="cs"/>
          <w:rtl/>
          <w:lang w:eastAsia="he-IL"/>
        </w:rPr>
        <w:t>. אמרו החברים</w:t>
      </w:r>
      <w:r w:rsidR="005613AC">
        <w:rPr>
          <w:rFonts w:hint="cs"/>
          <w:rtl/>
          <w:lang w:eastAsia="he-IL"/>
        </w:rPr>
        <w:t>:</w:t>
      </w:r>
      <w:r>
        <w:rPr>
          <w:rFonts w:hint="cs"/>
          <w:rtl/>
          <w:lang w:eastAsia="he-IL"/>
        </w:rPr>
        <w:t xml:space="preserve"> אנחנו רוצים לדעת מה עמדתה </w:t>
      </w:r>
      <w:r w:rsidR="005613AC">
        <w:rPr>
          <w:rFonts w:hint="cs"/>
          <w:rtl/>
          <w:lang w:eastAsia="he-IL"/>
        </w:rPr>
        <w:t xml:space="preserve">העקרונית של יושבת-ראש הרשות </w:t>
      </w:r>
      <w:bookmarkStart w:id="226" w:name="_ETM_Q1_3426558"/>
      <w:bookmarkEnd w:id="226"/>
      <w:r w:rsidR="005613AC">
        <w:rPr>
          <w:rFonts w:hint="cs"/>
          <w:rtl/>
          <w:lang w:eastAsia="he-IL"/>
        </w:rPr>
        <w:t>לניירות ערך.</w:t>
      </w:r>
      <w:r w:rsidR="00C159C0">
        <w:rPr>
          <w:rFonts w:hint="cs"/>
          <w:rtl/>
          <w:lang w:eastAsia="he-IL"/>
        </w:rPr>
        <w:t xml:space="preserve"> </w:t>
      </w:r>
      <w:r w:rsidR="005613AC">
        <w:rPr>
          <w:rFonts w:hint="cs"/>
          <w:rtl/>
          <w:lang w:eastAsia="he-IL"/>
        </w:rPr>
        <w:t xml:space="preserve"> </w:t>
      </w:r>
      <w:r w:rsidR="009D5364">
        <w:rPr>
          <w:rFonts w:hint="cs"/>
          <w:rtl/>
          <w:lang w:eastAsia="he-IL"/>
        </w:rPr>
        <w:t xml:space="preserve">גברתי, </w:t>
      </w:r>
      <w:r w:rsidR="005613AC">
        <w:rPr>
          <w:rFonts w:hint="cs"/>
          <w:rtl/>
          <w:lang w:eastAsia="he-IL"/>
        </w:rPr>
        <w:t>אם אפשר, בקצרה, בבקשה.</w:t>
      </w:r>
    </w:p>
    <w:p w:rsidR="00CD5AF6" w:rsidRDefault="00CD5AF6" w:rsidP="00C75828">
      <w:pPr>
        <w:rPr>
          <w:rtl/>
          <w:lang w:eastAsia="he-IL"/>
        </w:rPr>
      </w:pPr>
    </w:p>
    <w:p w:rsidR="00CD5AF6" w:rsidRDefault="00CD5AF6" w:rsidP="009401E6">
      <w:pPr>
        <w:pStyle w:val="afb"/>
        <w:rPr>
          <w:rtl/>
          <w:lang w:eastAsia="he-IL"/>
        </w:rPr>
      </w:pPr>
      <w:bookmarkStart w:id="227" w:name="ET_guest_696941_15"/>
      <w:r w:rsidRPr="009401E6">
        <w:rPr>
          <w:rStyle w:val="TagStyle"/>
          <w:rtl/>
        </w:rPr>
        <w:t>&lt;&lt; אורח &gt;&gt;</w:t>
      </w:r>
      <w:r w:rsidRPr="00CD5AF6">
        <w:rPr>
          <w:rStyle w:val="TagStyle"/>
          <w:rtl/>
        </w:rPr>
        <w:t xml:space="preserve"> </w:t>
      </w:r>
      <w:r>
        <w:rPr>
          <w:rtl/>
          <w:lang w:eastAsia="he-IL"/>
        </w:rPr>
        <w:t>ענת גואטה:</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227"/>
    </w:p>
    <w:p w:rsidR="00CD5AF6" w:rsidRDefault="00CD5AF6" w:rsidP="00CD5AF6">
      <w:pPr>
        <w:pStyle w:val="KeepWithNext"/>
        <w:rPr>
          <w:rtl/>
          <w:lang w:eastAsia="he-IL"/>
        </w:rPr>
      </w:pPr>
    </w:p>
    <w:p w:rsidR="00CD5AF6" w:rsidRDefault="005613AC" w:rsidP="002C3B7F">
      <w:pPr>
        <w:rPr>
          <w:rtl/>
          <w:lang w:eastAsia="he-IL"/>
        </w:rPr>
      </w:pPr>
      <w:r>
        <w:rPr>
          <w:rFonts w:hint="cs"/>
          <w:rtl/>
          <w:lang w:eastAsia="he-IL"/>
        </w:rPr>
        <w:t xml:space="preserve">התהליך של אישור התקנות הוא </w:t>
      </w:r>
      <w:bookmarkStart w:id="228" w:name="_ETM_Q1_3440900"/>
      <w:bookmarkEnd w:id="228"/>
      <w:r>
        <w:rPr>
          <w:rFonts w:hint="cs"/>
          <w:rtl/>
          <w:lang w:eastAsia="he-IL"/>
        </w:rPr>
        <w:t xml:space="preserve">תהליך שהתנהל זמן רב בדיונים בין הרגולטורים ובינינו לבין משרד </w:t>
      </w:r>
      <w:bookmarkStart w:id="229" w:name="_ETM_Q1_3449060"/>
      <w:bookmarkEnd w:id="229"/>
      <w:r>
        <w:rPr>
          <w:rFonts w:hint="cs"/>
          <w:rtl/>
          <w:lang w:eastAsia="he-IL"/>
        </w:rPr>
        <w:t>האוצר. אנחנו ראינו קושי</w:t>
      </w:r>
      <w:r w:rsidR="00C159C0">
        <w:rPr>
          <w:rFonts w:hint="cs"/>
          <w:rtl/>
          <w:lang w:eastAsia="he-IL"/>
        </w:rPr>
        <w:t xml:space="preserve"> </w:t>
      </w:r>
      <w:r>
        <w:rPr>
          <w:rFonts w:hint="cs"/>
          <w:rtl/>
          <w:lang w:eastAsia="he-IL"/>
        </w:rPr>
        <w:t xml:space="preserve">בהצעה המקורית שדיברה </w:t>
      </w:r>
      <w:bookmarkStart w:id="230" w:name="_ETM_Q1_3447235"/>
      <w:bookmarkEnd w:id="230"/>
      <w:r>
        <w:rPr>
          <w:rFonts w:hint="cs"/>
          <w:rtl/>
          <w:lang w:eastAsia="he-IL"/>
        </w:rPr>
        <w:t xml:space="preserve">על עלייה ל-49% בהשקעות של גופים מוסדיים גם בחברות </w:t>
      </w:r>
      <w:bookmarkStart w:id="231" w:name="_ETM_Q1_3450782"/>
      <w:bookmarkEnd w:id="231"/>
      <w:r>
        <w:rPr>
          <w:rFonts w:hint="cs"/>
          <w:rtl/>
          <w:lang w:eastAsia="he-IL"/>
        </w:rPr>
        <w:t xml:space="preserve">בשוק הציבורי. </w:t>
      </w:r>
      <w:r w:rsidR="00CD5AF6">
        <w:rPr>
          <w:rFonts w:hint="cs"/>
          <w:rtl/>
          <w:lang w:eastAsia="he-IL"/>
        </w:rPr>
        <w:t xml:space="preserve">אני חושבת שאחרי </w:t>
      </w:r>
      <w:r>
        <w:rPr>
          <w:rFonts w:hint="cs"/>
          <w:rtl/>
          <w:lang w:eastAsia="he-IL"/>
        </w:rPr>
        <w:t xml:space="preserve">שהעברנו את ההערות שלנו, שרובן התקבלו, ולמעשה לא </w:t>
      </w:r>
      <w:bookmarkStart w:id="232" w:name="_ETM_Q1_3467338"/>
      <w:bookmarkEnd w:id="232"/>
      <w:r>
        <w:rPr>
          <w:rFonts w:hint="cs"/>
          <w:rtl/>
          <w:lang w:eastAsia="he-IL"/>
        </w:rPr>
        <w:t>אפשרנו עלייה ל-49% בשוק הציבורי בגלל היבטים של שליטה והשלכות ש</w:t>
      </w:r>
      <w:r w:rsidR="00BA46E5">
        <w:rPr>
          <w:rFonts w:hint="cs"/>
          <w:rtl/>
          <w:lang w:eastAsia="he-IL"/>
        </w:rPr>
        <w:t>ל שליטה בתאגידים נסחרים, למרות ה</w:t>
      </w:r>
      <w:r>
        <w:rPr>
          <w:rFonts w:hint="cs"/>
          <w:rtl/>
          <w:lang w:eastAsia="he-IL"/>
        </w:rPr>
        <w:t xml:space="preserve">חזקה של 49% שלא תסומן כשליטה, עדיין ב-49% יכולים להיות סממנים של </w:t>
      </w:r>
      <w:bookmarkStart w:id="233" w:name="_ETM_Q1_3478177"/>
      <w:bookmarkEnd w:id="233"/>
      <w:r>
        <w:rPr>
          <w:rFonts w:hint="cs"/>
          <w:rtl/>
          <w:lang w:eastAsia="he-IL"/>
        </w:rPr>
        <w:t xml:space="preserve">שליטה שמייצרים מורכבויות. בסופו של דבר, לאחר שהרחקנו </w:t>
      </w:r>
      <w:bookmarkStart w:id="234" w:name="_ETM_Q1_3488909"/>
      <w:bookmarkEnd w:id="234"/>
      <w:r>
        <w:rPr>
          <w:rFonts w:hint="cs"/>
          <w:rtl/>
          <w:lang w:eastAsia="he-IL"/>
        </w:rPr>
        <w:t>את השינוי הזה בתקנות מהשוק הציבור</w:t>
      </w:r>
      <w:r w:rsidR="002C3B7F">
        <w:rPr>
          <w:rFonts w:hint="cs"/>
          <w:rtl/>
          <w:lang w:eastAsia="he-IL"/>
        </w:rPr>
        <w:t>י</w:t>
      </w:r>
      <w:r>
        <w:rPr>
          <w:rFonts w:hint="cs"/>
          <w:rtl/>
          <w:lang w:eastAsia="he-IL"/>
        </w:rPr>
        <w:t xml:space="preserve">, אנחנו הסרנו את ההתנגדות </w:t>
      </w:r>
      <w:bookmarkStart w:id="235" w:name="_ETM_Q1_3501181"/>
      <w:bookmarkEnd w:id="235"/>
      <w:r>
        <w:rPr>
          <w:rFonts w:hint="cs"/>
          <w:rtl/>
          <w:lang w:eastAsia="he-IL"/>
        </w:rPr>
        <w:t>שלנו.</w:t>
      </w:r>
      <w:r w:rsidR="00C159C0">
        <w:rPr>
          <w:rFonts w:hint="cs"/>
          <w:rtl/>
          <w:lang w:eastAsia="he-IL"/>
        </w:rPr>
        <w:t xml:space="preserve"> </w:t>
      </w:r>
      <w:r>
        <w:rPr>
          <w:rFonts w:hint="cs"/>
          <w:rtl/>
          <w:lang w:eastAsia="he-IL"/>
        </w:rPr>
        <w:t xml:space="preserve"> יחד עם זאת, </w:t>
      </w:r>
      <w:r w:rsidR="002C3B7F">
        <w:rPr>
          <w:rFonts w:hint="cs"/>
          <w:rtl/>
          <w:lang w:eastAsia="he-IL"/>
        </w:rPr>
        <w:t xml:space="preserve">כמובן שעלייה ל-49% בשוק </w:t>
      </w:r>
      <w:bookmarkStart w:id="236" w:name="_ETM_Q1_3504236"/>
      <w:bookmarkEnd w:id="236"/>
      <w:r w:rsidR="002C3B7F">
        <w:rPr>
          <w:rFonts w:hint="cs"/>
          <w:rtl/>
          <w:lang w:eastAsia="he-IL"/>
        </w:rPr>
        <w:t>הפרטי מייצרת אתגרים.</w:t>
      </w:r>
      <w:r w:rsidR="00C159C0">
        <w:rPr>
          <w:rFonts w:hint="cs"/>
          <w:rtl/>
          <w:lang w:eastAsia="he-IL"/>
        </w:rPr>
        <w:t xml:space="preserve"> </w:t>
      </w:r>
      <w:r w:rsidR="002C3B7F">
        <w:rPr>
          <w:rFonts w:hint="cs"/>
          <w:rtl/>
          <w:lang w:eastAsia="he-IL"/>
        </w:rPr>
        <w:t xml:space="preserve">אני חושבת שהנוסח המתוקן </w:t>
      </w:r>
      <w:bookmarkStart w:id="237" w:name="_ETM_Q1_3501813"/>
      <w:bookmarkEnd w:id="237"/>
      <w:r w:rsidR="002C3B7F">
        <w:rPr>
          <w:rFonts w:hint="cs"/>
          <w:rtl/>
          <w:lang w:eastAsia="he-IL"/>
        </w:rPr>
        <w:t xml:space="preserve">שמוצע כאן של עלייה ל-49% בחברות בשווי של עד 300 </w:t>
      </w:r>
      <w:bookmarkStart w:id="238" w:name="_ETM_Q1_3506825"/>
      <w:bookmarkEnd w:id="238"/>
      <w:r w:rsidR="002C3B7F">
        <w:rPr>
          <w:rFonts w:hint="cs"/>
          <w:rtl/>
          <w:lang w:eastAsia="he-IL"/>
        </w:rPr>
        <w:t>מיליון שקל ושיעור מופחת יותר בחברות שהשווי שלהן</w:t>
      </w:r>
      <w:r w:rsidR="009D5364">
        <w:rPr>
          <w:rFonts w:hint="cs"/>
          <w:rtl/>
          <w:lang w:eastAsia="he-IL"/>
        </w:rPr>
        <w:t xml:space="preserve"> הוא</w:t>
      </w:r>
      <w:r w:rsidR="002C3B7F">
        <w:rPr>
          <w:rFonts w:hint="cs"/>
          <w:rtl/>
          <w:lang w:eastAsia="he-IL"/>
        </w:rPr>
        <w:t xml:space="preserve"> </w:t>
      </w:r>
      <w:bookmarkStart w:id="239" w:name="_ETM_Q1_3508728"/>
      <w:bookmarkEnd w:id="239"/>
      <w:r w:rsidR="002C3B7F">
        <w:rPr>
          <w:rFonts w:hint="cs"/>
          <w:rtl/>
          <w:lang w:eastAsia="he-IL"/>
        </w:rPr>
        <w:t xml:space="preserve">מעל 300 מיליון שקל, מה גם שתקופת הוראת השעה, </w:t>
      </w:r>
      <w:bookmarkStart w:id="240" w:name="_ETM_Q1_3521517"/>
      <w:bookmarkEnd w:id="240"/>
      <w:r w:rsidR="002C3B7F">
        <w:rPr>
          <w:rFonts w:hint="cs"/>
          <w:rtl/>
          <w:lang w:eastAsia="he-IL"/>
        </w:rPr>
        <w:t>אני מבינה, שהיא לשנתיים</w:t>
      </w:r>
      <w:r w:rsidR="009D5364">
        <w:rPr>
          <w:rFonts w:hint="cs"/>
          <w:rtl/>
          <w:lang w:eastAsia="he-IL"/>
        </w:rPr>
        <w:t xml:space="preserve">, היא תקופה </w:t>
      </w:r>
      <w:bookmarkStart w:id="241" w:name="_ETM_Q1_3526667"/>
      <w:bookmarkEnd w:id="241"/>
      <w:r w:rsidR="009D5364">
        <w:rPr>
          <w:rFonts w:hint="cs"/>
          <w:rtl/>
          <w:lang w:eastAsia="he-IL"/>
        </w:rPr>
        <w:t xml:space="preserve">ש </w:t>
      </w:r>
      <w:r w:rsidR="002C3B7F">
        <w:rPr>
          <w:rFonts w:hint="cs"/>
          <w:rtl/>
          <w:lang w:eastAsia="he-IL"/>
        </w:rPr>
        <w:t xml:space="preserve"> - - </w:t>
      </w:r>
    </w:p>
    <w:p w:rsidR="00CD5AF6" w:rsidRDefault="00CD5AF6" w:rsidP="005613AC">
      <w:pPr>
        <w:ind w:firstLine="0"/>
        <w:rPr>
          <w:rtl/>
          <w:lang w:eastAsia="he-IL"/>
        </w:rPr>
      </w:pPr>
    </w:p>
    <w:p w:rsidR="00CD5AF6" w:rsidRDefault="00CD5AF6" w:rsidP="009401E6">
      <w:pPr>
        <w:pStyle w:val="a5"/>
        <w:rPr>
          <w:rtl/>
        </w:rPr>
      </w:pPr>
      <w:bookmarkStart w:id="242" w:name="ET_speaker_6156_16"/>
      <w:r w:rsidRPr="009401E6">
        <w:rPr>
          <w:rStyle w:val="TagStyle"/>
          <w:rtl/>
        </w:rPr>
        <w:t xml:space="preserve"> &lt;&lt; דובר &gt;&gt;</w:t>
      </w:r>
      <w:r w:rsidRPr="00CD5AF6">
        <w:rPr>
          <w:rStyle w:val="TagStyle"/>
          <w:rtl/>
        </w:rPr>
        <w:t xml:space="preserve"> </w:t>
      </w:r>
      <w:r>
        <w:rPr>
          <w:rtl/>
        </w:rPr>
        <w:t>גלעד קריב (העבודה):</w:t>
      </w:r>
      <w:r w:rsidRPr="00CD5AF6">
        <w:rPr>
          <w:rStyle w:val="TagStyle"/>
          <w:rtl/>
        </w:rPr>
        <w:t xml:space="preserve"> </w:t>
      </w:r>
      <w:r w:rsidRPr="009401E6">
        <w:rPr>
          <w:rStyle w:val="TagStyle"/>
          <w:rtl/>
        </w:rPr>
        <w:t>&lt;&lt; דובר &gt;&gt;</w:t>
      </w:r>
      <w:r w:rsidR="00C159C0">
        <w:rPr>
          <w:rtl/>
        </w:rPr>
        <w:t xml:space="preserve"> </w:t>
      </w:r>
      <w:r>
        <w:rPr>
          <w:rtl/>
        </w:rPr>
        <w:t xml:space="preserve"> </w:t>
      </w:r>
      <w:bookmarkEnd w:id="242"/>
    </w:p>
    <w:p w:rsidR="00CD5AF6" w:rsidRDefault="00CD5AF6" w:rsidP="00CD5AF6">
      <w:pPr>
        <w:pStyle w:val="KeepWithNext"/>
        <w:rPr>
          <w:rtl/>
          <w:lang w:eastAsia="he-IL"/>
        </w:rPr>
      </w:pPr>
    </w:p>
    <w:p w:rsidR="00CD5AF6" w:rsidRDefault="00CD5AF6" w:rsidP="00CD5AF6">
      <w:pPr>
        <w:rPr>
          <w:rtl/>
          <w:lang w:eastAsia="he-IL"/>
        </w:rPr>
      </w:pPr>
      <w:r>
        <w:rPr>
          <w:rFonts w:hint="cs"/>
          <w:rtl/>
          <w:lang w:eastAsia="he-IL"/>
        </w:rPr>
        <w:t xml:space="preserve">הם הפכו לחלוטין מה שאמרנו. </w:t>
      </w:r>
    </w:p>
    <w:p w:rsidR="00CD5AF6" w:rsidRDefault="00CD5AF6" w:rsidP="002C3B7F">
      <w:pPr>
        <w:ind w:firstLine="0"/>
        <w:rPr>
          <w:rtl/>
          <w:lang w:eastAsia="he-IL"/>
        </w:rPr>
      </w:pPr>
    </w:p>
    <w:p w:rsidR="00CD5AF6" w:rsidRDefault="00CD5AF6" w:rsidP="009401E6">
      <w:pPr>
        <w:pStyle w:val="afb"/>
        <w:rPr>
          <w:rtl/>
          <w:lang w:eastAsia="he-IL"/>
        </w:rPr>
      </w:pPr>
      <w:bookmarkStart w:id="243" w:name="ET_guest_696941_17"/>
      <w:r w:rsidRPr="009401E6">
        <w:rPr>
          <w:rStyle w:val="TagStyle"/>
          <w:rtl/>
        </w:rPr>
        <w:t xml:space="preserve"> &lt;&lt; אורח &gt;&gt;</w:t>
      </w:r>
      <w:r w:rsidRPr="00CD5AF6">
        <w:rPr>
          <w:rStyle w:val="TagStyle"/>
          <w:rtl/>
        </w:rPr>
        <w:t xml:space="preserve"> </w:t>
      </w:r>
      <w:r>
        <w:rPr>
          <w:rtl/>
          <w:lang w:eastAsia="he-IL"/>
        </w:rPr>
        <w:t>ענת גואטה:</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243"/>
    </w:p>
    <w:p w:rsidR="00CD5AF6" w:rsidRDefault="00CD5AF6" w:rsidP="00CD5AF6">
      <w:pPr>
        <w:pStyle w:val="KeepWithNext"/>
        <w:rPr>
          <w:rtl/>
          <w:lang w:eastAsia="he-IL"/>
        </w:rPr>
      </w:pPr>
    </w:p>
    <w:p w:rsidR="002C3B7F" w:rsidRDefault="002C3B7F" w:rsidP="002C3B7F">
      <w:pPr>
        <w:rPr>
          <w:rtl/>
          <w:lang w:eastAsia="he-IL"/>
        </w:rPr>
      </w:pPr>
      <w:bookmarkStart w:id="244" w:name="_ETM_Q1_3524661"/>
      <w:bookmarkEnd w:id="244"/>
      <w:r>
        <w:rPr>
          <w:rFonts w:hint="cs"/>
          <w:rtl/>
          <w:lang w:eastAsia="he-IL"/>
        </w:rPr>
        <w:t xml:space="preserve">- - היא תקופה </w:t>
      </w:r>
      <w:bookmarkStart w:id="245" w:name="_ETM_Q1_3528021"/>
      <w:bookmarkEnd w:id="245"/>
      <w:r>
        <w:rPr>
          <w:rFonts w:hint="cs"/>
          <w:rtl/>
          <w:lang w:eastAsia="he-IL"/>
        </w:rPr>
        <w:t xml:space="preserve">שכנראה תוקדש בעיקר להיערכות ולייצור פרויקטים </w:t>
      </w:r>
      <w:bookmarkStart w:id="246" w:name="_ETM_Q1_3534451"/>
      <w:bookmarkEnd w:id="246"/>
      <w:r>
        <w:rPr>
          <w:rFonts w:hint="cs"/>
          <w:rtl/>
          <w:lang w:eastAsia="he-IL"/>
        </w:rPr>
        <w:t xml:space="preserve">זמינים להשקעה, מה שכרגע כמעט לא קיים. </w:t>
      </w:r>
    </w:p>
    <w:p w:rsidR="002C3B7F" w:rsidRPr="002C3B7F" w:rsidRDefault="002C3B7F" w:rsidP="002C3B7F">
      <w:pPr>
        <w:rPr>
          <w:rtl/>
          <w:lang w:eastAsia="he-IL"/>
        </w:rPr>
      </w:pPr>
      <w:bookmarkStart w:id="247" w:name="_ETM_Q1_3523947"/>
      <w:bookmarkEnd w:id="247"/>
    </w:p>
    <w:p w:rsidR="00CD5AF6" w:rsidRDefault="00CD5AF6" w:rsidP="002C3B7F">
      <w:pPr>
        <w:rPr>
          <w:rtl/>
          <w:lang w:eastAsia="he-IL"/>
        </w:rPr>
      </w:pPr>
      <w:r>
        <w:rPr>
          <w:rFonts w:hint="cs"/>
          <w:rtl/>
          <w:lang w:eastAsia="he-IL"/>
        </w:rPr>
        <w:t>הדבר היחיד שאני חושבת שעדיין צריך לשקול אותו</w:t>
      </w:r>
      <w:r w:rsidR="00C159C0">
        <w:rPr>
          <w:rFonts w:hint="cs"/>
          <w:rtl/>
          <w:lang w:eastAsia="he-IL"/>
        </w:rPr>
        <w:t xml:space="preserve"> </w:t>
      </w:r>
      <w:r w:rsidR="002C3B7F">
        <w:rPr>
          <w:rFonts w:hint="cs"/>
          <w:rtl/>
          <w:lang w:eastAsia="he-IL"/>
        </w:rPr>
        <w:t xml:space="preserve">הוא שהפקיעה </w:t>
      </w:r>
      <w:bookmarkStart w:id="248" w:name="_ETM_Q1_3546899"/>
      <w:bookmarkEnd w:id="248"/>
      <w:r w:rsidR="002C3B7F">
        <w:rPr>
          <w:rFonts w:hint="cs"/>
          <w:rtl/>
          <w:lang w:eastAsia="he-IL"/>
        </w:rPr>
        <w:t>של הוראת השעה הזו לא תהיה פקיעה אוטומטית</w:t>
      </w:r>
      <w:r w:rsidR="00C159C0">
        <w:rPr>
          <w:rFonts w:hint="cs"/>
          <w:rtl/>
          <w:lang w:eastAsia="he-IL"/>
        </w:rPr>
        <w:t xml:space="preserve"> </w:t>
      </w:r>
      <w:r w:rsidR="002C3B7F">
        <w:rPr>
          <w:rFonts w:hint="cs"/>
          <w:rtl/>
          <w:lang w:eastAsia="he-IL"/>
        </w:rPr>
        <w:t>אלא תהיה מותנ</w:t>
      </w:r>
      <w:r w:rsidR="009D5364">
        <w:rPr>
          <w:rFonts w:hint="cs"/>
          <w:rtl/>
          <w:lang w:eastAsia="he-IL"/>
        </w:rPr>
        <w:t>י</w:t>
      </w:r>
      <w:r w:rsidR="002C3B7F">
        <w:rPr>
          <w:rFonts w:hint="cs"/>
          <w:rtl/>
          <w:lang w:eastAsia="he-IL"/>
        </w:rPr>
        <w:t xml:space="preserve">ת. צריך </w:t>
      </w:r>
      <w:bookmarkStart w:id="249" w:name="_ETM_Q1_3553413"/>
      <w:bookmarkEnd w:id="249"/>
      <w:r w:rsidR="002C3B7F">
        <w:rPr>
          <w:rFonts w:hint="cs"/>
          <w:rtl/>
          <w:lang w:eastAsia="he-IL"/>
        </w:rPr>
        <w:t xml:space="preserve">לייצר איזושהי תחנה כדי לבדוק את האירוע הזה באופן </w:t>
      </w:r>
      <w:bookmarkStart w:id="250" w:name="_ETM_Q1_3548202"/>
      <w:bookmarkEnd w:id="250"/>
      <w:r w:rsidR="002C3B7F">
        <w:rPr>
          <w:rFonts w:hint="cs"/>
          <w:rtl/>
          <w:lang w:eastAsia="he-IL"/>
        </w:rPr>
        <w:t xml:space="preserve">מדויק יותר, את ההשפעות שלו, ואחר כך להחליט האם מאריכים </w:t>
      </w:r>
      <w:bookmarkStart w:id="251" w:name="_ETM_Q1_3552960"/>
      <w:bookmarkEnd w:id="251"/>
      <w:r w:rsidR="002C3B7F">
        <w:rPr>
          <w:rFonts w:hint="cs"/>
          <w:rtl/>
          <w:lang w:eastAsia="he-IL"/>
        </w:rPr>
        <w:t xml:space="preserve">את הוראת השעה </w:t>
      </w:r>
      <w:r w:rsidR="002C3B7F">
        <w:rPr>
          <w:rtl/>
          <w:lang w:eastAsia="he-IL"/>
        </w:rPr>
        <w:t>–</w:t>
      </w:r>
      <w:r w:rsidR="002C3B7F">
        <w:rPr>
          <w:rFonts w:hint="cs"/>
          <w:rtl/>
          <w:lang w:eastAsia="he-IL"/>
        </w:rPr>
        <w:t xml:space="preserve"> כמו שמקובל.</w:t>
      </w:r>
      <w:r w:rsidR="00306222">
        <w:rPr>
          <w:rFonts w:hint="cs"/>
          <w:rtl/>
          <w:lang w:eastAsia="he-IL"/>
        </w:rPr>
        <w:t xml:space="preserve"> זו ההסתייגות היחידה </w:t>
      </w:r>
      <w:bookmarkStart w:id="252" w:name="_ETM_Q1_3568753"/>
      <w:bookmarkEnd w:id="252"/>
      <w:r w:rsidR="00306222">
        <w:rPr>
          <w:rFonts w:hint="cs"/>
          <w:rtl/>
          <w:lang w:eastAsia="he-IL"/>
        </w:rPr>
        <w:t>שלי מזה.</w:t>
      </w:r>
    </w:p>
    <w:p w:rsidR="00306222" w:rsidRDefault="00306222" w:rsidP="002C3B7F">
      <w:pPr>
        <w:rPr>
          <w:rtl/>
          <w:lang w:eastAsia="he-IL"/>
        </w:rPr>
      </w:pPr>
      <w:bookmarkStart w:id="253" w:name="_ETM_Q1_3558348"/>
      <w:bookmarkEnd w:id="253"/>
    </w:p>
    <w:p w:rsidR="00CD5AF6" w:rsidRDefault="00CD5AF6" w:rsidP="009401E6">
      <w:pPr>
        <w:pStyle w:val="a5"/>
        <w:rPr>
          <w:rtl/>
        </w:rPr>
      </w:pPr>
      <w:bookmarkStart w:id="254" w:name="ET_knessetmember_5980_18"/>
      <w:r w:rsidRPr="009401E6">
        <w:rPr>
          <w:rStyle w:val="TagStyle"/>
          <w:rtl/>
        </w:rPr>
        <w:t>&lt;&lt; דובר &gt;&gt;</w:t>
      </w:r>
      <w:r w:rsidRPr="00CD5AF6">
        <w:rPr>
          <w:rStyle w:val="TagStyle"/>
          <w:rtl/>
        </w:rPr>
        <w:t xml:space="preserve"> </w:t>
      </w:r>
      <w:r>
        <w:rPr>
          <w:rtl/>
        </w:rPr>
        <w:t>שר האוצר ישראל כץ:</w:t>
      </w:r>
      <w:r w:rsidRPr="00CD5AF6">
        <w:rPr>
          <w:rStyle w:val="TagStyle"/>
          <w:rtl/>
        </w:rPr>
        <w:t xml:space="preserve"> </w:t>
      </w:r>
      <w:r w:rsidRPr="009401E6">
        <w:rPr>
          <w:rStyle w:val="TagStyle"/>
          <w:rtl/>
        </w:rPr>
        <w:t>&lt;&lt; דובר &gt;&gt;</w:t>
      </w:r>
      <w:r w:rsidR="00C159C0">
        <w:rPr>
          <w:rtl/>
        </w:rPr>
        <w:t xml:space="preserve"> </w:t>
      </w:r>
      <w:r>
        <w:rPr>
          <w:rtl/>
        </w:rPr>
        <w:t xml:space="preserve"> </w:t>
      </w:r>
      <w:bookmarkEnd w:id="254"/>
    </w:p>
    <w:p w:rsidR="00CD5AF6" w:rsidRDefault="00CD5AF6" w:rsidP="00CD5AF6">
      <w:pPr>
        <w:pStyle w:val="KeepWithNext"/>
        <w:rPr>
          <w:rtl/>
          <w:lang w:eastAsia="he-IL"/>
        </w:rPr>
      </w:pPr>
    </w:p>
    <w:p w:rsidR="00CD5AF6" w:rsidRDefault="00306222" w:rsidP="00CD5AF6">
      <w:pPr>
        <w:rPr>
          <w:rtl/>
          <w:lang w:eastAsia="he-IL"/>
        </w:rPr>
      </w:pPr>
      <w:r>
        <w:rPr>
          <w:rFonts w:hint="cs"/>
          <w:rtl/>
          <w:lang w:eastAsia="he-IL"/>
        </w:rPr>
        <w:t xml:space="preserve">מה, שלאחר שנתיים </w:t>
      </w:r>
      <w:bookmarkStart w:id="255" w:name="_ETM_Q1_3566262"/>
      <w:bookmarkEnd w:id="255"/>
      <w:r>
        <w:rPr>
          <w:rFonts w:hint="cs"/>
          <w:rtl/>
          <w:lang w:eastAsia="he-IL"/>
        </w:rPr>
        <w:t>זה ייבחן?</w:t>
      </w:r>
    </w:p>
    <w:p w:rsidR="00CD5AF6" w:rsidRDefault="00CD5AF6" w:rsidP="00CD5AF6">
      <w:pPr>
        <w:rPr>
          <w:rtl/>
          <w:lang w:eastAsia="he-IL"/>
        </w:rPr>
      </w:pPr>
    </w:p>
    <w:p w:rsidR="00CD5AF6" w:rsidRDefault="00CD5AF6" w:rsidP="009401E6">
      <w:pPr>
        <w:pStyle w:val="afb"/>
        <w:rPr>
          <w:rtl/>
          <w:lang w:eastAsia="he-IL"/>
        </w:rPr>
      </w:pPr>
      <w:bookmarkStart w:id="256" w:name="ET_guest_696941_19"/>
      <w:r w:rsidRPr="009401E6">
        <w:rPr>
          <w:rStyle w:val="TagStyle"/>
          <w:rtl/>
        </w:rPr>
        <w:t xml:space="preserve"> &lt;&lt; אורח &gt;&gt;</w:t>
      </w:r>
      <w:r w:rsidRPr="00CD5AF6">
        <w:rPr>
          <w:rStyle w:val="TagStyle"/>
          <w:rtl/>
        </w:rPr>
        <w:t xml:space="preserve"> </w:t>
      </w:r>
      <w:r>
        <w:rPr>
          <w:rtl/>
          <w:lang w:eastAsia="he-IL"/>
        </w:rPr>
        <w:t>ענת גואטה:</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256"/>
    </w:p>
    <w:p w:rsidR="00CD5AF6" w:rsidRDefault="00CD5AF6" w:rsidP="00CD5AF6">
      <w:pPr>
        <w:pStyle w:val="KeepWithNext"/>
        <w:rPr>
          <w:rtl/>
          <w:lang w:eastAsia="he-IL"/>
        </w:rPr>
      </w:pPr>
    </w:p>
    <w:p w:rsidR="00306222" w:rsidRDefault="00306222" w:rsidP="00306222">
      <w:pPr>
        <w:rPr>
          <w:rtl/>
          <w:lang w:eastAsia="he-IL"/>
        </w:rPr>
      </w:pPr>
      <w:bookmarkStart w:id="257" w:name="_ETM_Q1_3571341"/>
      <w:bookmarkEnd w:id="257"/>
      <w:r>
        <w:rPr>
          <w:rFonts w:hint="cs"/>
          <w:rtl/>
          <w:lang w:eastAsia="he-IL"/>
        </w:rPr>
        <w:t xml:space="preserve">כן. </w:t>
      </w:r>
    </w:p>
    <w:p w:rsidR="00306222" w:rsidRDefault="00306222" w:rsidP="00306222">
      <w:pPr>
        <w:rPr>
          <w:rtl/>
          <w:lang w:eastAsia="he-IL"/>
        </w:rPr>
      </w:pPr>
      <w:bookmarkStart w:id="258" w:name="_ETM_Q1_3573325"/>
      <w:bookmarkEnd w:id="258"/>
    </w:p>
    <w:p w:rsidR="009401E6" w:rsidRDefault="009401E6" w:rsidP="009401E6">
      <w:pPr>
        <w:pStyle w:val="a5"/>
        <w:rPr>
          <w:rtl/>
        </w:rPr>
      </w:pPr>
      <w:bookmarkStart w:id="259" w:name="_ETM_Q1_3573576"/>
      <w:bookmarkStart w:id="260" w:name="_ETM_Q1_3565539"/>
      <w:bookmarkStart w:id="261" w:name="ET_knessetmember_5980_446"/>
      <w:bookmarkEnd w:id="259"/>
      <w:bookmarkEnd w:id="260"/>
      <w:r w:rsidRPr="009401E6">
        <w:rPr>
          <w:rStyle w:val="TagStyle"/>
          <w:rtl/>
        </w:rPr>
        <w:t xml:space="preserve"> &lt;&lt; דובר &gt;&gt; </w:t>
      </w:r>
      <w:r>
        <w:rPr>
          <w:rtl/>
        </w:rPr>
        <w:t>שר האוצר ישראל כץ:</w:t>
      </w:r>
      <w:r w:rsidRPr="009401E6">
        <w:rPr>
          <w:rStyle w:val="TagStyle"/>
          <w:rtl/>
        </w:rPr>
        <w:t xml:space="preserve"> &lt;&lt; דובר &gt;&gt;</w:t>
      </w:r>
      <w:bookmarkEnd w:id="261"/>
      <w:r>
        <w:rPr>
          <w:rtl/>
        </w:rPr>
        <w:t xml:space="preserve">  </w:t>
      </w:r>
    </w:p>
    <w:p w:rsidR="00306222" w:rsidRDefault="009401E6" w:rsidP="00306222">
      <w:pPr>
        <w:pStyle w:val="KeepWithNext"/>
        <w:rPr>
          <w:rtl/>
          <w:lang w:eastAsia="he-IL"/>
        </w:rPr>
      </w:pPr>
      <w:r>
        <w:rPr>
          <w:rFonts w:ascii="David" w:hAnsi="David"/>
          <w:u w:val="single"/>
          <w:rtl/>
          <w:lang w:eastAsia="he-IL"/>
        </w:rPr>
        <w:t xml:space="preserve"> </w:t>
      </w:r>
    </w:p>
    <w:p w:rsidR="00306222" w:rsidRDefault="00306222" w:rsidP="00306222">
      <w:pPr>
        <w:rPr>
          <w:rtl/>
          <w:lang w:eastAsia="he-IL"/>
        </w:rPr>
      </w:pPr>
      <w:r>
        <w:rPr>
          <w:rFonts w:hint="cs"/>
          <w:rtl/>
          <w:lang w:eastAsia="he-IL"/>
        </w:rPr>
        <w:t>שזה יבוא לוועדה, לוועדת הכספים?</w:t>
      </w:r>
    </w:p>
    <w:p w:rsidR="00306222" w:rsidRDefault="00306222" w:rsidP="00306222">
      <w:pPr>
        <w:rPr>
          <w:rtl/>
          <w:lang w:eastAsia="he-IL"/>
        </w:rPr>
      </w:pPr>
      <w:bookmarkStart w:id="262" w:name="_ETM_Q1_3577892"/>
      <w:bookmarkStart w:id="263" w:name="_ETM_Q1_3578151"/>
      <w:bookmarkEnd w:id="262"/>
      <w:bookmarkEnd w:id="263"/>
    </w:p>
    <w:p w:rsidR="009401E6" w:rsidRDefault="009401E6" w:rsidP="009401E6">
      <w:pPr>
        <w:pStyle w:val="af7"/>
        <w:rPr>
          <w:rtl/>
        </w:rPr>
      </w:pPr>
      <w:bookmarkStart w:id="264" w:name="_ETM_Q1_3571002"/>
      <w:bookmarkStart w:id="265" w:name="ET_interruption_קריאות_448"/>
      <w:bookmarkEnd w:id="264"/>
      <w:r w:rsidRPr="009401E6">
        <w:rPr>
          <w:rStyle w:val="TagStyle"/>
          <w:rtl/>
        </w:rPr>
        <w:t xml:space="preserve"> &lt;&lt; קריאה &gt;&gt; </w:t>
      </w:r>
      <w:r>
        <w:rPr>
          <w:rtl/>
        </w:rPr>
        <w:t>קריאות:</w:t>
      </w:r>
      <w:r w:rsidRPr="009401E6">
        <w:rPr>
          <w:rStyle w:val="TagStyle"/>
          <w:rtl/>
        </w:rPr>
        <w:t xml:space="preserve"> &lt;&lt; קריאה &gt;&gt;</w:t>
      </w:r>
      <w:bookmarkEnd w:id="265"/>
      <w:r>
        <w:rPr>
          <w:rtl/>
        </w:rPr>
        <w:t xml:space="preserve">  </w:t>
      </w:r>
    </w:p>
    <w:p w:rsidR="00306222" w:rsidRDefault="009401E6" w:rsidP="00306222">
      <w:pPr>
        <w:pStyle w:val="KeepWithNext"/>
        <w:rPr>
          <w:rtl/>
          <w:lang w:eastAsia="he-IL"/>
        </w:rPr>
      </w:pPr>
      <w:r>
        <w:rPr>
          <w:rFonts w:ascii="David" w:hAnsi="David"/>
          <w:u w:val="single"/>
          <w:rtl/>
          <w:lang w:eastAsia="he-IL"/>
        </w:rPr>
        <w:t xml:space="preserve"> </w:t>
      </w:r>
    </w:p>
    <w:p w:rsidR="00306222" w:rsidRDefault="00306222" w:rsidP="00306222">
      <w:pPr>
        <w:rPr>
          <w:rtl/>
          <w:lang w:eastAsia="he-IL"/>
        </w:rPr>
      </w:pPr>
      <w:r>
        <w:rPr>
          <w:rFonts w:hint="cs"/>
          <w:rtl/>
          <w:lang w:eastAsia="he-IL"/>
        </w:rPr>
        <w:t>כן.</w:t>
      </w:r>
    </w:p>
    <w:p w:rsidR="00306222" w:rsidRDefault="00306222" w:rsidP="00306222">
      <w:pPr>
        <w:rPr>
          <w:rtl/>
          <w:lang w:eastAsia="he-IL"/>
        </w:rPr>
      </w:pPr>
      <w:bookmarkStart w:id="266" w:name="_ETM_Q1_3574793"/>
      <w:bookmarkEnd w:id="266"/>
    </w:p>
    <w:p w:rsidR="009401E6" w:rsidRDefault="009401E6" w:rsidP="009401E6">
      <w:pPr>
        <w:pStyle w:val="afb"/>
        <w:rPr>
          <w:rtl/>
          <w:lang w:eastAsia="he-IL"/>
        </w:rPr>
      </w:pPr>
      <w:bookmarkStart w:id="267" w:name="_ETM_Q1_3580036"/>
      <w:bookmarkStart w:id="268" w:name="ET_guest_696941_450"/>
      <w:bookmarkEnd w:id="267"/>
      <w:r w:rsidRPr="009401E6">
        <w:rPr>
          <w:rStyle w:val="TagStyle"/>
          <w:rtl/>
        </w:rPr>
        <w:t xml:space="preserve"> &lt;&lt; אורח &gt;&gt; </w:t>
      </w:r>
      <w:r>
        <w:rPr>
          <w:rtl/>
          <w:lang w:eastAsia="he-IL"/>
        </w:rPr>
        <w:t>ענת גואטה:</w:t>
      </w:r>
      <w:r w:rsidRPr="009401E6">
        <w:rPr>
          <w:rStyle w:val="TagStyle"/>
          <w:rtl/>
        </w:rPr>
        <w:t xml:space="preserve"> &lt;&lt; אורח &gt;&gt;</w:t>
      </w:r>
      <w:bookmarkEnd w:id="268"/>
      <w:r>
        <w:rPr>
          <w:rtl/>
          <w:lang w:eastAsia="he-IL"/>
        </w:rPr>
        <w:t xml:space="preserve">  </w:t>
      </w:r>
    </w:p>
    <w:p w:rsidR="00306222" w:rsidRDefault="009401E6" w:rsidP="00306222">
      <w:pPr>
        <w:pStyle w:val="KeepWithNext"/>
        <w:rPr>
          <w:rtl/>
          <w:lang w:eastAsia="he-IL"/>
        </w:rPr>
      </w:pPr>
      <w:r>
        <w:rPr>
          <w:rFonts w:ascii="David" w:hAnsi="David"/>
          <w:u w:val="single"/>
          <w:rtl/>
          <w:lang w:eastAsia="he-IL"/>
        </w:rPr>
        <w:t xml:space="preserve"> </w:t>
      </w:r>
    </w:p>
    <w:p w:rsidR="00CD5AF6" w:rsidRDefault="00306222" w:rsidP="00306222">
      <w:pPr>
        <w:rPr>
          <w:rtl/>
          <w:lang w:eastAsia="he-IL"/>
        </w:rPr>
      </w:pPr>
      <w:r>
        <w:rPr>
          <w:rFonts w:hint="cs"/>
          <w:rtl/>
          <w:lang w:eastAsia="he-IL"/>
        </w:rPr>
        <w:t xml:space="preserve">היוזמה להביא </w:t>
      </w:r>
      <w:bookmarkStart w:id="269" w:name="_ETM_Q1_3582338"/>
      <w:bookmarkEnd w:id="269"/>
      <w:r>
        <w:rPr>
          <w:rFonts w:hint="cs"/>
          <w:rtl/>
          <w:lang w:eastAsia="he-IL"/>
        </w:rPr>
        <w:t>השקעות של גופים מוסדיים לישראל ולייצר</w:t>
      </w:r>
      <w:r w:rsidR="00C159C0">
        <w:rPr>
          <w:rFonts w:hint="cs"/>
          <w:rtl/>
          <w:lang w:eastAsia="he-IL"/>
        </w:rPr>
        <w:t xml:space="preserve"> </w:t>
      </w:r>
      <w:r w:rsidR="00CD5AF6">
        <w:rPr>
          <w:rFonts w:hint="cs"/>
          <w:rtl/>
          <w:lang w:eastAsia="he-IL"/>
        </w:rPr>
        <w:t>תמריצים להשקעות</w:t>
      </w:r>
      <w:r>
        <w:rPr>
          <w:rFonts w:hint="cs"/>
          <w:rtl/>
          <w:lang w:eastAsia="he-IL"/>
        </w:rPr>
        <w:t xml:space="preserve"> בארץ</w:t>
      </w:r>
      <w:r w:rsidR="00CD5AF6">
        <w:rPr>
          <w:rFonts w:hint="cs"/>
          <w:rtl/>
          <w:lang w:eastAsia="he-IL"/>
        </w:rPr>
        <w:t xml:space="preserve"> היא יוזמה מבורכת. הרשות לניירות ערך כמובן</w:t>
      </w:r>
      <w:r>
        <w:rPr>
          <w:rFonts w:hint="cs"/>
          <w:rtl/>
          <w:lang w:eastAsia="he-IL"/>
        </w:rPr>
        <w:t xml:space="preserve"> תומכת ומחזקת </w:t>
      </w:r>
      <w:bookmarkStart w:id="270" w:name="_ETM_Q1_3593263"/>
      <w:bookmarkEnd w:id="270"/>
      <w:r>
        <w:rPr>
          <w:rFonts w:hint="cs"/>
          <w:rtl/>
          <w:lang w:eastAsia="he-IL"/>
        </w:rPr>
        <w:t>את הכיוון הזה.</w:t>
      </w:r>
      <w:r w:rsidR="00CD5AF6">
        <w:rPr>
          <w:rFonts w:hint="cs"/>
          <w:rtl/>
          <w:lang w:eastAsia="he-IL"/>
        </w:rPr>
        <w:t xml:space="preserve"> חשוב לי גם </w:t>
      </w:r>
      <w:r>
        <w:rPr>
          <w:rFonts w:hint="cs"/>
          <w:rtl/>
          <w:lang w:eastAsia="he-IL"/>
        </w:rPr>
        <w:t>לומר, כדי שיהיה ברור - - -</w:t>
      </w:r>
    </w:p>
    <w:p w:rsidR="00CD5AF6" w:rsidRDefault="00CD5AF6" w:rsidP="00CD5AF6">
      <w:pPr>
        <w:rPr>
          <w:rtl/>
          <w:lang w:eastAsia="he-IL"/>
        </w:rPr>
      </w:pPr>
    </w:p>
    <w:p w:rsidR="009401E6" w:rsidRDefault="009401E6" w:rsidP="009401E6">
      <w:pPr>
        <w:pStyle w:val="af8"/>
        <w:rPr>
          <w:rtl/>
        </w:rPr>
      </w:pPr>
      <w:bookmarkStart w:id="271" w:name="_ETM_Q1_3592228"/>
      <w:bookmarkStart w:id="272" w:name="ET_yor_4762_452"/>
      <w:bookmarkEnd w:id="271"/>
      <w:r w:rsidRPr="009401E6">
        <w:rPr>
          <w:rStyle w:val="TagStyle"/>
          <w:rtl/>
        </w:rPr>
        <w:t xml:space="preserve"> &lt;&lt; יור &gt;&gt; </w:t>
      </w:r>
      <w:r>
        <w:rPr>
          <w:rtl/>
        </w:rPr>
        <w:t>היו"ר משה גפני:</w:t>
      </w:r>
      <w:r w:rsidRPr="009401E6">
        <w:rPr>
          <w:rStyle w:val="TagStyle"/>
          <w:rtl/>
        </w:rPr>
        <w:t xml:space="preserve"> &lt;&lt; יור &gt;&gt;</w:t>
      </w:r>
      <w:bookmarkEnd w:id="272"/>
      <w:r>
        <w:rPr>
          <w:rtl/>
        </w:rPr>
        <w:t xml:space="preserve">  </w:t>
      </w:r>
    </w:p>
    <w:p w:rsidR="00306222" w:rsidRDefault="009401E6" w:rsidP="00306222">
      <w:pPr>
        <w:pStyle w:val="KeepWithNext"/>
        <w:rPr>
          <w:rtl/>
          <w:lang w:eastAsia="he-IL"/>
        </w:rPr>
      </w:pPr>
      <w:r>
        <w:rPr>
          <w:rFonts w:ascii="David" w:hAnsi="David"/>
          <w:u w:val="single"/>
          <w:rtl/>
          <w:lang w:eastAsia="he-IL"/>
        </w:rPr>
        <w:t xml:space="preserve"> </w:t>
      </w:r>
    </w:p>
    <w:p w:rsidR="00306222" w:rsidRDefault="00306222" w:rsidP="00306222">
      <w:pPr>
        <w:rPr>
          <w:rtl/>
          <w:lang w:eastAsia="he-IL"/>
        </w:rPr>
      </w:pPr>
      <w:r>
        <w:rPr>
          <w:rFonts w:hint="cs"/>
          <w:rtl/>
          <w:lang w:eastAsia="he-IL"/>
        </w:rPr>
        <w:t xml:space="preserve">ממה </w:t>
      </w:r>
      <w:bookmarkStart w:id="273" w:name="_ETM_Q1_3595398"/>
      <w:bookmarkEnd w:id="273"/>
      <w:r>
        <w:rPr>
          <w:rFonts w:hint="cs"/>
          <w:rtl/>
          <w:lang w:eastAsia="he-IL"/>
        </w:rPr>
        <w:t>את מסתייגת?</w:t>
      </w:r>
    </w:p>
    <w:p w:rsidR="00306222" w:rsidRDefault="00306222" w:rsidP="00306222">
      <w:pPr>
        <w:rPr>
          <w:rtl/>
          <w:lang w:eastAsia="he-IL"/>
        </w:rPr>
      </w:pPr>
      <w:bookmarkStart w:id="274" w:name="_ETM_Q1_3597169"/>
      <w:bookmarkEnd w:id="274"/>
    </w:p>
    <w:p w:rsidR="009401E6" w:rsidRDefault="009401E6" w:rsidP="00B60B90">
      <w:pPr>
        <w:pStyle w:val="afb"/>
        <w:keepNext/>
        <w:rPr>
          <w:rtl/>
          <w:lang w:eastAsia="he-IL"/>
        </w:rPr>
      </w:pPr>
      <w:bookmarkStart w:id="275" w:name="_ETM_Q1_3598020"/>
      <w:bookmarkStart w:id="276" w:name="_ETM_Q1_3599745"/>
      <w:bookmarkStart w:id="277" w:name="ET_guest_696941_454"/>
      <w:bookmarkEnd w:id="275"/>
      <w:bookmarkEnd w:id="276"/>
      <w:r w:rsidRPr="009401E6">
        <w:rPr>
          <w:rStyle w:val="TagStyle"/>
          <w:rtl/>
        </w:rPr>
        <w:t xml:space="preserve"> &lt;&lt; אורח &gt;&gt; </w:t>
      </w:r>
      <w:r>
        <w:rPr>
          <w:rtl/>
          <w:lang w:eastAsia="he-IL"/>
        </w:rPr>
        <w:t>ענת גואטה:</w:t>
      </w:r>
      <w:r w:rsidRPr="009401E6">
        <w:rPr>
          <w:rStyle w:val="TagStyle"/>
          <w:rtl/>
        </w:rPr>
        <w:t xml:space="preserve"> &lt;&lt; אורח &gt;&gt;</w:t>
      </w:r>
      <w:bookmarkEnd w:id="277"/>
      <w:r>
        <w:rPr>
          <w:rtl/>
          <w:lang w:eastAsia="he-IL"/>
        </w:rPr>
        <w:t xml:space="preserve">  </w:t>
      </w:r>
    </w:p>
    <w:p w:rsidR="00306222" w:rsidRDefault="009401E6" w:rsidP="00B60B90">
      <w:pPr>
        <w:keepNext/>
        <w:rPr>
          <w:rtl/>
          <w:lang w:eastAsia="he-IL"/>
        </w:rPr>
      </w:pPr>
      <w:r>
        <w:rPr>
          <w:rFonts w:ascii="David" w:hAnsi="David"/>
          <w:u w:val="single"/>
          <w:rtl/>
          <w:lang w:eastAsia="he-IL"/>
        </w:rPr>
        <w:t xml:space="preserve"> </w:t>
      </w:r>
    </w:p>
    <w:p w:rsidR="00CD5AF6" w:rsidRDefault="00CD5AF6" w:rsidP="00B60B90">
      <w:pPr>
        <w:keepNext/>
        <w:rPr>
          <w:rtl/>
          <w:lang w:eastAsia="he-IL"/>
        </w:rPr>
      </w:pPr>
      <w:r>
        <w:rPr>
          <w:rFonts w:hint="cs"/>
          <w:rtl/>
          <w:lang w:eastAsia="he-IL"/>
        </w:rPr>
        <w:t>ההסתי</w:t>
      </w:r>
      <w:r w:rsidR="00306222">
        <w:rPr>
          <w:rFonts w:hint="cs"/>
          <w:rtl/>
          <w:lang w:eastAsia="he-IL"/>
        </w:rPr>
        <w:t xml:space="preserve">יגות היחידה שלי היא מהפקיעה האוטומטית של הוראת השעה. </w:t>
      </w:r>
    </w:p>
    <w:p w:rsidR="00CD5AF6" w:rsidRDefault="00CD5AF6" w:rsidP="00B60B90">
      <w:pPr>
        <w:keepNext/>
        <w:ind w:firstLine="0"/>
        <w:rPr>
          <w:rtl/>
          <w:lang w:eastAsia="he-IL"/>
        </w:rPr>
      </w:pPr>
    </w:p>
    <w:p w:rsidR="00CD5AF6" w:rsidRDefault="00CD5AF6" w:rsidP="00B60B90">
      <w:pPr>
        <w:pStyle w:val="a5"/>
        <w:keepNext/>
        <w:rPr>
          <w:rtl/>
        </w:rPr>
      </w:pPr>
      <w:bookmarkStart w:id="278" w:name="ET_knessetmember_5980_20"/>
      <w:r w:rsidRPr="009401E6">
        <w:rPr>
          <w:rStyle w:val="TagStyle"/>
          <w:rtl/>
        </w:rPr>
        <w:t xml:space="preserve"> &lt;&lt; דובר &gt;&gt;</w:t>
      </w:r>
      <w:r w:rsidRPr="00CD5AF6">
        <w:rPr>
          <w:rStyle w:val="TagStyle"/>
          <w:rtl/>
        </w:rPr>
        <w:t xml:space="preserve"> </w:t>
      </w:r>
      <w:r>
        <w:rPr>
          <w:rtl/>
        </w:rPr>
        <w:t>שר האוצר ישראל כץ:</w:t>
      </w:r>
      <w:r w:rsidRPr="00CD5AF6">
        <w:rPr>
          <w:rStyle w:val="TagStyle"/>
          <w:rtl/>
        </w:rPr>
        <w:t xml:space="preserve"> </w:t>
      </w:r>
      <w:r w:rsidRPr="009401E6">
        <w:rPr>
          <w:rStyle w:val="TagStyle"/>
          <w:rtl/>
        </w:rPr>
        <w:t>&lt;&lt; דובר &gt;&gt;</w:t>
      </w:r>
      <w:r w:rsidR="00C159C0">
        <w:rPr>
          <w:rtl/>
        </w:rPr>
        <w:t xml:space="preserve"> </w:t>
      </w:r>
      <w:r>
        <w:rPr>
          <w:rtl/>
        </w:rPr>
        <w:t xml:space="preserve"> </w:t>
      </w:r>
      <w:bookmarkEnd w:id="278"/>
    </w:p>
    <w:p w:rsidR="00CD5AF6" w:rsidRDefault="00CD5AF6" w:rsidP="00CD5AF6">
      <w:pPr>
        <w:pStyle w:val="KeepWithNext"/>
        <w:rPr>
          <w:rtl/>
          <w:lang w:eastAsia="he-IL"/>
        </w:rPr>
      </w:pPr>
    </w:p>
    <w:p w:rsidR="00CD5AF6" w:rsidRDefault="00306222" w:rsidP="00306222">
      <w:pPr>
        <w:rPr>
          <w:rtl/>
          <w:lang w:eastAsia="he-IL"/>
        </w:rPr>
      </w:pPr>
      <w:r>
        <w:rPr>
          <w:rFonts w:hint="cs"/>
          <w:rtl/>
          <w:lang w:eastAsia="he-IL"/>
        </w:rPr>
        <w:t>היא</w:t>
      </w:r>
      <w:r w:rsidR="00CD5AF6">
        <w:rPr>
          <w:rFonts w:hint="cs"/>
          <w:rtl/>
          <w:lang w:eastAsia="he-IL"/>
        </w:rPr>
        <w:t xml:space="preserve"> לא</w:t>
      </w:r>
      <w:r>
        <w:rPr>
          <w:rFonts w:hint="cs"/>
          <w:rtl/>
          <w:lang w:eastAsia="he-IL"/>
        </w:rPr>
        <w:t xml:space="preserve"> </w:t>
      </w:r>
      <w:bookmarkStart w:id="279" w:name="_ETM_Q1_3599135"/>
      <w:bookmarkEnd w:id="279"/>
      <w:r>
        <w:rPr>
          <w:rFonts w:hint="cs"/>
          <w:rtl/>
          <w:lang w:eastAsia="he-IL"/>
        </w:rPr>
        <w:t>פקיעה</w:t>
      </w:r>
      <w:r w:rsidR="00CD5AF6">
        <w:rPr>
          <w:rFonts w:hint="cs"/>
          <w:rtl/>
          <w:lang w:eastAsia="he-IL"/>
        </w:rPr>
        <w:t xml:space="preserve"> אוטומטית זה נוסח שיגובש</w:t>
      </w:r>
      <w:r>
        <w:rPr>
          <w:rFonts w:hint="cs"/>
          <w:rtl/>
          <w:lang w:eastAsia="he-IL"/>
        </w:rPr>
        <w:t xml:space="preserve"> כאן, ולכן גם חברי הכנסת - - -</w:t>
      </w:r>
    </w:p>
    <w:p w:rsidR="00306222" w:rsidRDefault="00306222" w:rsidP="00306222">
      <w:pPr>
        <w:rPr>
          <w:rtl/>
          <w:lang w:eastAsia="he-IL"/>
        </w:rPr>
      </w:pPr>
      <w:bookmarkStart w:id="280" w:name="_ETM_Q1_3604048"/>
      <w:bookmarkEnd w:id="280"/>
    </w:p>
    <w:p w:rsidR="00CD5AF6" w:rsidRDefault="00CD5AF6" w:rsidP="009401E6">
      <w:pPr>
        <w:pStyle w:val="afb"/>
        <w:rPr>
          <w:rtl/>
          <w:lang w:eastAsia="he-IL"/>
        </w:rPr>
      </w:pPr>
      <w:bookmarkStart w:id="281" w:name="ET_guest_696941_21"/>
      <w:r w:rsidRPr="009401E6">
        <w:rPr>
          <w:rStyle w:val="TagStyle"/>
          <w:rtl/>
        </w:rPr>
        <w:t xml:space="preserve"> &lt;&lt; אורח &gt;&gt;</w:t>
      </w:r>
      <w:r w:rsidRPr="00CD5AF6">
        <w:rPr>
          <w:rStyle w:val="TagStyle"/>
          <w:rtl/>
        </w:rPr>
        <w:t xml:space="preserve"> </w:t>
      </w:r>
      <w:r>
        <w:rPr>
          <w:rtl/>
          <w:lang w:eastAsia="he-IL"/>
        </w:rPr>
        <w:t>ענת גואטה:</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281"/>
    </w:p>
    <w:p w:rsidR="00CD5AF6" w:rsidRDefault="00CD5AF6" w:rsidP="00CD5AF6">
      <w:pPr>
        <w:pStyle w:val="KeepWithNext"/>
        <w:rPr>
          <w:rtl/>
          <w:lang w:eastAsia="he-IL"/>
        </w:rPr>
      </w:pPr>
    </w:p>
    <w:p w:rsidR="00CD5AF6" w:rsidRDefault="00306222" w:rsidP="00306222">
      <w:pPr>
        <w:rPr>
          <w:rtl/>
          <w:lang w:eastAsia="he-IL"/>
        </w:rPr>
      </w:pPr>
      <w:bookmarkStart w:id="282" w:name="_ETM_Q1_3607038"/>
      <w:bookmarkEnd w:id="282"/>
      <w:r>
        <w:rPr>
          <w:rFonts w:hint="cs"/>
          <w:rtl/>
          <w:lang w:eastAsia="he-IL"/>
        </w:rPr>
        <w:t xml:space="preserve">זאת אומרת, </w:t>
      </w:r>
      <w:bookmarkStart w:id="283" w:name="_ETM_Q1_3608813"/>
      <w:bookmarkEnd w:id="283"/>
      <w:r>
        <w:rPr>
          <w:rFonts w:hint="cs"/>
          <w:rtl/>
          <w:lang w:eastAsia="he-IL"/>
        </w:rPr>
        <w:t>שכדי שעלייה ל-49% תקרה בחברות מעל 300 מיליון שקל</w:t>
      </w:r>
      <w:r w:rsidR="009D5364">
        <w:rPr>
          <w:rFonts w:hint="cs"/>
          <w:rtl/>
          <w:lang w:eastAsia="he-IL"/>
        </w:rPr>
        <w:t>,</w:t>
      </w:r>
      <w:r>
        <w:rPr>
          <w:rFonts w:hint="cs"/>
          <w:rtl/>
          <w:lang w:eastAsia="he-IL"/>
        </w:rPr>
        <w:t xml:space="preserve"> </w:t>
      </w:r>
      <w:bookmarkStart w:id="284" w:name="_ETM_Q1_3618330"/>
      <w:bookmarkEnd w:id="284"/>
      <w:r>
        <w:rPr>
          <w:rFonts w:hint="cs"/>
          <w:rtl/>
          <w:lang w:eastAsia="he-IL"/>
        </w:rPr>
        <w:t>צריך, לדעתי, לעשות</w:t>
      </w:r>
      <w:r w:rsidR="00C159C0">
        <w:rPr>
          <w:rFonts w:hint="cs"/>
          <w:rtl/>
          <w:lang w:eastAsia="he-IL"/>
        </w:rPr>
        <w:t xml:space="preserve"> </w:t>
      </w:r>
      <w:r w:rsidRPr="00306222">
        <w:rPr>
          <w:lang w:eastAsia="he-IL"/>
        </w:rPr>
        <w:t>review</w:t>
      </w:r>
      <w:r w:rsidRPr="00306222">
        <w:rPr>
          <w:rFonts w:hint="cs"/>
          <w:rtl/>
          <w:lang w:eastAsia="he-IL"/>
        </w:rPr>
        <w:t xml:space="preserve"> </w:t>
      </w:r>
      <w:r>
        <w:rPr>
          <w:rFonts w:hint="cs"/>
          <w:rtl/>
          <w:lang w:eastAsia="he-IL"/>
        </w:rPr>
        <w:t xml:space="preserve">ולבדוק לאן הגענו ולבחון את </w:t>
      </w:r>
      <w:bookmarkStart w:id="285" w:name="_ETM_Q1_3625428"/>
      <w:bookmarkEnd w:id="285"/>
      <w:r>
        <w:rPr>
          <w:rFonts w:hint="cs"/>
          <w:rtl/>
          <w:lang w:eastAsia="he-IL"/>
        </w:rPr>
        <w:t xml:space="preserve">הכיוון מכאן ואילך. אני לא חושבת </w:t>
      </w:r>
      <w:r w:rsidR="00CD5AF6">
        <w:rPr>
          <w:rFonts w:hint="cs"/>
          <w:rtl/>
          <w:lang w:eastAsia="he-IL"/>
        </w:rPr>
        <w:t>שזה צריך לקרות באו</w:t>
      </w:r>
      <w:r>
        <w:rPr>
          <w:rFonts w:hint="cs"/>
          <w:rtl/>
          <w:lang w:eastAsia="he-IL"/>
        </w:rPr>
        <w:t>פ</w:t>
      </w:r>
      <w:r w:rsidR="00CD5AF6">
        <w:rPr>
          <w:rFonts w:hint="cs"/>
          <w:rtl/>
          <w:lang w:eastAsia="he-IL"/>
        </w:rPr>
        <w:t>ן אוטומטי.</w:t>
      </w:r>
      <w:r>
        <w:rPr>
          <w:rFonts w:hint="cs"/>
          <w:rtl/>
          <w:lang w:eastAsia="he-IL"/>
        </w:rPr>
        <w:t xml:space="preserve"> אני לא מכירה את המנגנון,</w:t>
      </w:r>
      <w:r w:rsidR="00CD5AF6">
        <w:rPr>
          <w:rFonts w:hint="cs"/>
          <w:rtl/>
          <w:lang w:eastAsia="he-IL"/>
        </w:rPr>
        <w:t xml:space="preserve"> קיבלתי את הנייר לפני שעתיים.</w:t>
      </w:r>
    </w:p>
    <w:p w:rsidR="00CD5AF6" w:rsidRDefault="00CD5AF6" w:rsidP="00306222">
      <w:pPr>
        <w:ind w:firstLine="0"/>
        <w:rPr>
          <w:rtl/>
          <w:lang w:eastAsia="he-IL"/>
        </w:rPr>
      </w:pPr>
    </w:p>
    <w:p w:rsidR="009401E6" w:rsidRDefault="009401E6" w:rsidP="009401E6">
      <w:pPr>
        <w:pStyle w:val="af8"/>
        <w:rPr>
          <w:rtl/>
        </w:rPr>
      </w:pPr>
      <w:bookmarkStart w:id="286" w:name="_ETM_Q1_3633931"/>
      <w:bookmarkStart w:id="287" w:name="ET_yor_4762_456"/>
      <w:bookmarkEnd w:id="286"/>
      <w:r w:rsidRPr="009401E6">
        <w:rPr>
          <w:rStyle w:val="TagStyle"/>
          <w:rtl/>
        </w:rPr>
        <w:t xml:space="preserve"> &lt;&lt; יור &gt;&gt; </w:t>
      </w:r>
      <w:r>
        <w:rPr>
          <w:rtl/>
        </w:rPr>
        <w:t>היו"ר משה גפני:</w:t>
      </w:r>
      <w:r w:rsidRPr="009401E6">
        <w:rPr>
          <w:rStyle w:val="TagStyle"/>
          <w:rtl/>
        </w:rPr>
        <w:t xml:space="preserve"> &lt;&lt; יור &gt;&gt;</w:t>
      </w:r>
      <w:bookmarkEnd w:id="287"/>
      <w:r>
        <w:rPr>
          <w:rtl/>
        </w:rPr>
        <w:t xml:space="preserve">  </w:t>
      </w:r>
    </w:p>
    <w:p w:rsidR="00306222" w:rsidRDefault="009401E6" w:rsidP="00306222">
      <w:pPr>
        <w:pStyle w:val="KeepWithNext"/>
        <w:rPr>
          <w:rtl/>
          <w:lang w:eastAsia="he-IL"/>
        </w:rPr>
      </w:pPr>
      <w:r>
        <w:rPr>
          <w:rFonts w:ascii="David" w:hAnsi="David"/>
          <w:u w:val="single"/>
          <w:rtl/>
          <w:lang w:eastAsia="he-IL"/>
        </w:rPr>
        <w:t xml:space="preserve"> </w:t>
      </w:r>
    </w:p>
    <w:p w:rsidR="00306222" w:rsidRDefault="00306222" w:rsidP="00306222">
      <w:pPr>
        <w:rPr>
          <w:rtl/>
          <w:lang w:eastAsia="he-IL"/>
        </w:rPr>
      </w:pPr>
      <w:r>
        <w:rPr>
          <w:rFonts w:hint="cs"/>
          <w:rtl/>
          <w:lang w:eastAsia="he-IL"/>
        </w:rPr>
        <w:t>תודה רבה.</w:t>
      </w:r>
    </w:p>
    <w:p w:rsidR="00306222" w:rsidRDefault="00306222" w:rsidP="00306222">
      <w:pPr>
        <w:rPr>
          <w:rtl/>
          <w:lang w:eastAsia="he-IL"/>
        </w:rPr>
      </w:pPr>
      <w:bookmarkStart w:id="288" w:name="_ETM_Q1_3636138"/>
      <w:bookmarkEnd w:id="288"/>
    </w:p>
    <w:p w:rsidR="00CD5AF6" w:rsidRDefault="00CD5AF6" w:rsidP="009401E6">
      <w:pPr>
        <w:pStyle w:val="a5"/>
        <w:rPr>
          <w:rtl/>
        </w:rPr>
      </w:pPr>
      <w:bookmarkStart w:id="289" w:name="ET_speaker_6156_22"/>
      <w:r w:rsidRPr="009401E6">
        <w:rPr>
          <w:rStyle w:val="TagStyle"/>
          <w:rtl/>
        </w:rPr>
        <w:t xml:space="preserve"> &lt;&lt; דובר &gt;&gt;</w:t>
      </w:r>
      <w:r w:rsidRPr="00CD5AF6">
        <w:rPr>
          <w:rStyle w:val="TagStyle"/>
          <w:rtl/>
        </w:rPr>
        <w:t xml:space="preserve"> </w:t>
      </w:r>
      <w:r>
        <w:rPr>
          <w:rtl/>
        </w:rPr>
        <w:t>גלעד קריב (העבודה):</w:t>
      </w:r>
      <w:r w:rsidRPr="00CD5AF6">
        <w:rPr>
          <w:rStyle w:val="TagStyle"/>
          <w:rtl/>
        </w:rPr>
        <w:t xml:space="preserve"> </w:t>
      </w:r>
      <w:r w:rsidRPr="009401E6">
        <w:rPr>
          <w:rStyle w:val="TagStyle"/>
          <w:rtl/>
        </w:rPr>
        <w:t>&lt;&lt; דובר &gt;&gt;</w:t>
      </w:r>
      <w:r w:rsidR="00C159C0">
        <w:rPr>
          <w:rtl/>
        </w:rPr>
        <w:t xml:space="preserve"> </w:t>
      </w:r>
      <w:r>
        <w:rPr>
          <w:rtl/>
        </w:rPr>
        <w:t xml:space="preserve"> </w:t>
      </w:r>
      <w:bookmarkEnd w:id="289"/>
    </w:p>
    <w:p w:rsidR="00CD5AF6" w:rsidRDefault="00CD5AF6" w:rsidP="00CD5AF6">
      <w:pPr>
        <w:pStyle w:val="KeepWithNext"/>
        <w:rPr>
          <w:rtl/>
          <w:lang w:eastAsia="he-IL"/>
        </w:rPr>
      </w:pPr>
    </w:p>
    <w:p w:rsidR="00CD5AF6" w:rsidRDefault="00306222" w:rsidP="00CD5AF6">
      <w:pPr>
        <w:rPr>
          <w:rtl/>
          <w:lang w:eastAsia="he-IL"/>
        </w:rPr>
      </w:pPr>
      <w:r>
        <w:rPr>
          <w:rFonts w:hint="cs"/>
          <w:rtl/>
          <w:lang w:eastAsia="he-IL"/>
        </w:rPr>
        <w:t xml:space="preserve">אדוני, הערה לסדר. </w:t>
      </w:r>
      <w:r w:rsidR="00CD5AF6">
        <w:rPr>
          <w:rFonts w:hint="cs"/>
          <w:rtl/>
          <w:lang w:eastAsia="he-IL"/>
        </w:rPr>
        <w:t>אני חייב</w:t>
      </w:r>
      <w:r>
        <w:rPr>
          <w:rFonts w:hint="cs"/>
          <w:rtl/>
          <w:lang w:eastAsia="he-IL"/>
        </w:rPr>
        <w:t xml:space="preserve"> לומר תודה על הדיווח שלך. כשאנחנו ישבנו </w:t>
      </w:r>
      <w:bookmarkStart w:id="290" w:name="_ETM_Q1_3643116"/>
      <w:bookmarkEnd w:id="290"/>
      <w:r>
        <w:rPr>
          <w:rFonts w:hint="cs"/>
          <w:rtl/>
          <w:lang w:eastAsia="he-IL"/>
        </w:rPr>
        <w:t xml:space="preserve">בשבוע שעבר בחדר בדיון הצד, מה ששמענו מבכירי האוצר הוא </w:t>
      </w:r>
      <w:bookmarkStart w:id="291" w:name="_ETM_Q1_3641475"/>
      <w:bookmarkEnd w:id="291"/>
      <w:r>
        <w:rPr>
          <w:rFonts w:hint="cs"/>
          <w:rtl/>
          <w:lang w:eastAsia="he-IL"/>
        </w:rPr>
        <w:t xml:space="preserve">שאין מחלוקות בתוך הגורמים האלה. אנחנו שמענו שאין צורך </w:t>
      </w:r>
      <w:bookmarkStart w:id="292" w:name="_ETM_Q1_3649994"/>
      <w:bookmarkEnd w:id="292"/>
      <w:r>
        <w:rPr>
          <w:rFonts w:hint="cs"/>
          <w:rtl/>
          <w:lang w:eastAsia="he-IL"/>
        </w:rPr>
        <w:t xml:space="preserve">לעמוד על הזימון של גברת גואטה ואחרים כיוון שאין מחלוקות. </w:t>
      </w:r>
      <w:bookmarkStart w:id="293" w:name="_ETM_Q1_3662395"/>
      <w:bookmarkEnd w:id="293"/>
      <w:r>
        <w:rPr>
          <w:rFonts w:hint="cs"/>
          <w:rtl/>
          <w:lang w:eastAsia="he-IL"/>
        </w:rPr>
        <w:t xml:space="preserve">כל בכירי האוצר, לרבות בנק ישראל - - - </w:t>
      </w:r>
    </w:p>
    <w:p w:rsidR="00CD5AF6" w:rsidRDefault="00CD5AF6" w:rsidP="00306222">
      <w:pPr>
        <w:ind w:firstLine="0"/>
        <w:rPr>
          <w:rtl/>
          <w:lang w:eastAsia="he-IL"/>
        </w:rPr>
      </w:pPr>
    </w:p>
    <w:p w:rsidR="009401E6" w:rsidRDefault="009401E6" w:rsidP="009401E6">
      <w:pPr>
        <w:pStyle w:val="af8"/>
        <w:rPr>
          <w:rtl/>
        </w:rPr>
      </w:pPr>
      <w:bookmarkStart w:id="294" w:name="_ETM_Q1_3659822"/>
      <w:bookmarkStart w:id="295" w:name="ET_yor_4762_458"/>
      <w:bookmarkEnd w:id="294"/>
      <w:r w:rsidRPr="009401E6">
        <w:rPr>
          <w:rStyle w:val="TagStyle"/>
          <w:rtl/>
        </w:rPr>
        <w:t xml:space="preserve"> &lt;&lt; יור &gt;&gt; </w:t>
      </w:r>
      <w:r>
        <w:rPr>
          <w:rtl/>
        </w:rPr>
        <w:t>היו"ר משה גפני:</w:t>
      </w:r>
      <w:r w:rsidRPr="009401E6">
        <w:rPr>
          <w:rStyle w:val="TagStyle"/>
          <w:rtl/>
        </w:rPr>
        <w:t xml:space="preserve"> &lt;&lt; יור &gt;&gt;</w:t>
      </w:r>
      <w:bookmarkEnd w:id="295"/>
      <w:r>
        <w:rPr>
          <w:rtl/>
        </w:rPr>
        <w:t xml:space="preserve">  </w:t>
      </w:r>
    </w:p>
    <w:p w:rsidR="00306222" w:rsidRDefault="009401E6" w:rsidP="00306222">
      <w:pPr>
        <w:pStyle w:val="KeepWithNext"/>
        <w:rPr>
          <w:rtl/>
          <w:lang w:eastAsia="he-IL"/>
        </w:rPr>
      </w:pPr>
      <w:r>
        <w:rPr>
          <w:rFonts w:ascii="David" w:hAnsi="David"/>
          <w:u w:val="single"/>
          <w:rtl/>
          <w:lang w:eastAsia="he-IL"/>
        </w:rPr>
        <w:t xml:space="preserve"> </w:t>
      </w:r>
    </w:p>
    <w:p w:rsidR="00306222" w:rsidRDefault="00306222" w:rsidP="00306222">
      <w:pPr>
        <w:rPr>
          <w:rtl/>
          <w:lang w:eastAsia="he-IL"/>
        </w:rPr>
      </w:pPr>
      <w:r>
        <w:rPr>
          <w:rFonts w:hint="cs"/>
          <w:rtl/>
          <w:lang w:eastAsia="he-IL"/>
        </w:rPr>
        <w:t xml:space="preserve">לא הבנתי. </w:t>
      </w:r>
      <w:bookmarkStart w:id="296" w:name="_ETM_Q1_3659670"/>
      <w:bookmarkEnd w:id="296"/>
      <w:r>
        <w:rPr>
          <w:rFonts w:hint="cs"/>
          <w:rtl/>
          <w:lang w:eastAsia="he-IL"/>
        </w:rPr>
        <w:t>אתה רוצה לשבח אותי שהבאתי אותם:</w:t>
      </w:r>
    </w:p>
    <w:p w:rsidR="00306222" w:rsidRDefault="00306222" w:rsidP="00306222">
      <w:pPr>
        <w:rPr>
          <w:rtl/>
          <w:lang w:eastAsia="he-IL"/>
        </w:rPr>
      </w:pPr>
      <w:bookmarkStart w:id="297" w:name="_ETM_Q1_3667780"/>
      <w:bookmarkEnd w:id="297"/>
    </w:p>
    <w:p w:rsidR="00CD5AF6" w:rsidRDefault="00CD5AF6" w:rsidP="009401E6">
      <w:pPr>
        <w:pStyle w:val="-"/>
        <w:rPr>
          <w:rtl/>
        </w:rPr>
      </w:pPr>
      <w:bookmarkStart w:id="298" w:name="ET_speakercontinue_6156_23"/>
      <w:r w:rsidRPr="009401E6">
        <w:rPr>
          <w:rStyle w:val="TagStyle"/>
          <w:rtl/>
        </w:rPr>
        <w:t xml:space="preserve"> &lt;&lt; דובר_המשך &gt;&gt;</w:t>
      </w:r>
      <w:r w:rsidRPr="00CD5AF6">
        <w:rPr>
          <w:rStyle w:val="TagStyle"/>
          <w:rtl/>
        </w:rPr>
        <w:t xml:space="preserve"> </w:t>
      </w:r>
      <w:r>
        <w:rPr>
          <w:rtl/>
        </w:rPr>
        <w:t>גלעד קריב (העבודה):</w:t>
      </w:r>
      <w:r w:rsidRPr="00CD5AF6">
        <w:rPr>
          <w:rStyle w:val="TagStyle"/>
          <w:rtl/>
        </w:rPr>
        <w:t xml:space="preserve"> </w:t>
      </w:r>
      <w:r w:rsidRPr="009401E6">
        <w:rPr>
          <w:rStyle w:val="TagStyle"/>
          <w:rtl/>
        </w:rPr>
        <w:t>&lt;&lt; דובר_המשך &gt;&gt;</w:t>
      </w:r>
      <w:r w:rsidR="00C159C0">
        <w:rPr>
          <w:rtl/>
        </w:rPr>
        <w:t xml:space="preserve"> </w:t>
      </w:r>
      <w:r>
        <w:rPr>
          <w:rtl/>
        </w:rPr>
        <w:t xml:space="preserve"> </w:t>
      </w:r>
      <w:bookmarkEnd w:id="298"/>
    </w:p>
    <w:p w:rsidR="00CD5AF6" w:rsidRDefault="00CD5AF6" w:rsidP="00CD5AF6">
      <w:pPr>
        <w:pStyle w:val="KeepWithNext"/>
        <w:rPr>
          <w:rtl/>
          <w:lang w:eastAsia="he-IL"/>
        </w:rPr>
      </w:pPr>
    </w:p>
    <w:p w:rsidR="00CD5AF6" w:rsidRDefault="00306222" w:rsidP="009D5364">
      <w:pPr>
        <w:rPr>
          <w:rtl/>
          <w:lang w:eastAsia="he-IL"/>
        </w:rPr>
      </w:pPr>
      <w:r>
        <w:rPr>
          <w:rFonts w:hint="cs"/>
          <w:rtl/>
          <w:lang w:eastAsia="he-IL"/>
        </w:rPr>
        <w:t>ראשית, אותך אני תמיד משבח,</w:t>
      </w:r>
      <w:r w:rsidR="00CD5AF6">
        <w:rPr>
          <w:rFonts w:hint="cs"/>
          <w:rtl/>
          <w:lang w:eastAsia="he-IL"/>
        </w:rPr>
        <w:t xml:space="preserve"> אבל אני מאוד מוטרד</w:t>
      </w:r>
      <w:r>
        <w:rPr>
          <w:rFonts w:hint="cs"/>
          <w:rtl/>
          <w:lang w:eastAsia="he-IL"/>
        </w:rPr>
        <w:t xml:space="preserve"> מזה</w:t>
      </w:r>
      <w:r w:rsidR="00CD5AF6">
        <w:rPr>
          <w:rFonts w:hint="cs"/>
          <w:rtl/>
          <w:lang w:eastAsia="he-IL"/>
        </w:rPr>
        <w:t xml:space="preserve"> ש</w:t>
      </w:r>
      <w:r>
        <w:rPr>
          <w:rFonts w:hint="cs"/>
          <w:rtl/>
          <w:lang w:eastAsia="he-IL"/>
        </w:rPr>
        <w:t>ב</w:t>
      </w:r>
      <w:r w:rsidR="00CD5AF6">
        <w:rPr>
          <w:rFonts w:hint="cs"/>
          <w:rtl/>
          <w:lang w:eastAsia="he-IL"/>
        </w:rPr>
        <w:t>שבוע שעבר שמענ</w:t>
      </w:r>
      <w:r>
        <w:rPr>
          <w:rFonts w:hint="cs"/>
          <w:rtl/>
          <w:lang w:eastAsia="he-IL"/>
        </w:rPr>
        <w:t xml:space="preserve">ו מד"ר </w:t>
      </w:r>
      <w:bookmarkStart w:id="299" w:name="_ETM_Q1_3671280"/>
      <w:bookmarkEnd w:id="299"/>
      <w:r>
        <w:rPr>
          <w:rFonts w:hint="cs"/>
          <w:rtl/>
          <w:lang w:eastAsia="he-IL"/>
        </w:rPr>
        <w:t>ברקת</w:t>
      </w:r>
      <w:r w:rsidR="00CD5AF6">
        <w:rPr>
          <w:rFonts w:hint="cs"/>
          <w:rtl/>
          <w:lang w:eastAsia="he-IL"/>
        </w:rPr>
        <w:t xml:space="preserve"> אמירה אחרת ל</w:t>
      </w:r>
      <w:r>
        <w:rPr>
          <w:rFonts w:hint="cs"/>
          <w:rtl/>
          <w:lang w:eastAsia="he-IL"/>
        </w:rPr>
        <w:t>גמרי לגבי העמדה של הרשות.</w:t>
      </w:r>
      <w:r w:rsidR="00C159C0">
        <w:rPr>
          <w:rFonts w:hint="cs"/>
          <w:rtl/>
          <w:lang w:eastAsia="he-IL"/>
        </w:rPr>
        <w:t xml:space="preserve"> </w:t>
      </w:r>
    </w:p>
    <w:p w:rsidR="00CD5AF6" w:rsidRDefault="00CD5AF6" w:rsidP="00306222">
      <w:pPr>
        <w:ind w:firstLine="0"/>
        <w:rPr>
          <w:rtl/>
          <w:lang w:eastAsia="he-IL"/>
        </w:rPr>
      </w:pPr>
    </w:p>
    <w:p w:rsidR="00CD5AF6" w:rsidRDefault="00CD5AF6" w:rsidP="009401E6">
      <w:pPr>
        <w:pStyle w:val="afb"/>
        <w:rPr>
          <w:rtl/>
          <w:lang w:eastAsia="he-IL"/>
        </w:rPr>
      </w:pPr>
      <w:bookmarkStart w:id="300" w:name="ET_guest_564032_28"/>
      <w:r w:rsidRPr="009401E6">
        <w:rPr>
          <w:rStyle w:val="TagStyle"/>
          <w:rtl/>
        </w:rPr>
        <w:t xml:space="preserve"> &lt;&lt; אורח &gt;&gt;</w:t>
      </w:r>
      <w:r w:rsidRPr="00CD5AF6">
        <w:rPr>
          <w:rStyle w:val="TagStyle"/>
          <w:rtl/>
        </w:rPr>
        <w:t xml:space="preserve"> </w:t>
      </w:r>
      <w:r>
        <w:rPr>
          <w:rtl/>
          <w:lang w:eastAsia="he-IL"/>
        </w:rPr>
        <w:t>משה ברקת:</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300"/>
    </w:p>
    <w:p w:rsidR="00CD5AF6" w:rsidRDefault="00CD5AF6" w:rsidP="00CD5AF6">
      <w:pPr>
        <w:pStyle w:val="KeepWithNext"/>
        <w:rPr>
          <w:rtl/>
          <w:lang w:eastAsia="he-IL"/>
        </w:rPr>
      </w:pPr>
    </w:p>
    <w:p w:rsidR="00CD5AF6" w:rsidRDefault="00306222" w:rsidP="008F7EBD">
      <w:pPr>
        <w:rPr>
          <w:rtl/>
          <w:lang w:eastAsia="he-IL"/>
        </w:rPr>
      </w:pPr>
      <w:r>
        <w:rPr>
          <w:rFonts w:hint="cs"/>
          <w:rtl/>
          <w:lang w:eastAsia="he-IL"/>
        </w:rPr>
        <w:t xml:space="preserve">על מה אתה מדבר? הנושא הזה </w:t>
      </w:r>
      <w:bookmarkStart w:id="301" w:name="_ETM_Q1_3682089"/>
      <w:bookmarkEnd w:id="301"/>
      <w:r w:rsidR="008F7EBD">
        <w:rPr>
          <w:rFonts w:hint="cs"/>
          <w:rtl/>
          <w:lang w:eastAsia="he-IL"/>
        </w:rPr>
        <w:t xml:space="preserve">של 49% חברות נסחרות </w:t>
      </w:r>
      <w:r w:rsidR="00CD5AF6">
        <w:rPr>
          <w:rFonts w:hint="cs"/>
          <w:rtl/>
          <w:lang w:eastAsia="he-IL"/>
        </w:rPr>
        <w:t>לא היה על השולחן.</w:t>
      </w:r>
      <w:r w:rsidR="008F7EBD">
        <w:rPr>
          <w:rFonts w:hint="cs"/>
          <w:rtl/>
          <w:lang w:eastAsia="he-IL"/>
        </w:rPr>
        <w:t xml:space="preserve"> אנחנו לא הבאנו אותו. הייתה טעות בנוסח שהובהרה.</w:t>
      </w:r>
    </w:p>
    <w:p w:rsidR="00CD5AF6" w:rsidRDefault="00CD5AF6" w:rsidP="00CD5AF6">
      <w:pPr>
        <w:rPr>
          <w:rtl/>
          <w:lang w:eastAsia="he-IL"/>
        </w:rPr>
      </w:pPr>
    </w:p>
    <w:p w:rsidR="009401E6" w:rsidRDefault="009401E6" w:rsidP="009401E6">
      <w:pPr>
        <w:pStyle w:val="a5"/>
        <w:rPr>
          <w:rtl/>
        </w:rPr>
      </w:pPr>
      <w:bookmarkStart w:id="302" w:name="_ETM_Q1_3695395"/>
      <w:bookmarkStart w:id="303" w:name="_ETM_Q1_3696192"/>
      <w:bookmarkStart w:id="304" w:name="ET_speaker_6156_460"/>
      <w:bookmarkEnd w:id="302"/>
      <w:bookmarkEnd w:id="303"/>
      <w:r w:rsidRPr="009401E6">
        <w:rPr>
          <w:rStyle w:val="TagStyle"/>
          <w:rtl/>
        </w:rPr>
        <w:t xml:space="preserve"> &lt;&lt; דובר &gt;&gt; </w:t>
      </w:r>
      <w:r>
        <w:rPr>
          <w:rtl/>
        </w:rPr>
        <w:t>גלעד קריב (העבודה):</w:t>
      </w:r>
      <w:r w:rsidRPr="009401E6">
        <w:rPr>
          <w:rStyle w:val="TagStyle"/>
          <w:rtl/>
        </w:rPr>
        <w:t xml:space="preserve"> &lt;&lt; דובר &gt;&gt;</w:t>
      </w:r>
      <w:bookmarkEnd w:id="304"/>
      <w:r>
        <w:rPr>
          <w:rt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CD5AF6" w:rsidRDefault="008F7EBD" w:rsidP="008F7EBD">
      <w:pPr>
        <w:rPr>
          <w:rtl/>
          <w:lang w:eastAsia="he-IL"/>
        </w:rPr>
      </w:pPr>
      <w:r>
        <w:rPr>
          <w:rFonts w:hint="cs"/>
          <w:rtl/>
          <w:lang w:eastAsia="he-IL"/>
        </w:rPr>
        <w:t xml:space="preserve">סליחה, אדוני. </w:t>
      </w:r>
      <w:r w:rsidR="00CD5AF6">
        <w:rPr>
          <w:rFonts w:hint="cs"/>
          <w:rtl/>
          <w:lang w:eastAsia="he-IL"/>
        </w:rPr>
        <w:t>אנ</w:t>
      </w:r>
      <w:r>
        <w:rPr>
          <w:rFonts w:hint="cs"/>
          <w:rtl/>
          <w:lang w:eastAsia="he-IL"/>
        </w:rPr>
        <w:t>ח</w:t>
      </w:r>
      <w:r w:rsidR="00CD5AF6">
        <w:rPr>
          <w:rFonts w:hint="cs"/>
          <w:rtl/>
          <w:lang w:eastAsia="he-IL"/>
        </w:rPr>
        <w:t>נו שמענו ממך</w:t>
      </w:r>
      <w:r>
        <w:rPr>
          <w:rFonts w:hint="cs"/>
          <w:rtl/>
          <w:lang w:eastAsia="he-IL"/>
        </w:rPr>
        <w:t xml:space="preserve"> בשבוע שעבר אמירה ברורה. </w:t>
      </w:r>
      <w:bookmarkStart w:id="305" w:name="_ETM_Q1_3698820"/>
      <w:bookmarkEnd w:id="305"/>
      <w:r>
        <w:rPr>
          <w:rFonts w:hint="cs"/>
          <w:rtl/>
          <w:lang w:eastAsia="he-IL"/>
        </w:rPr>
        <w:t>אתם טענתם שאין צורך לשמוע את העמדה</w:t>
      </w:r>
      <w:r w:rsidR="00CD5AF6">
        <w:rPr>
          <w:rFonts w:hint="cs"/>
          <w:rtl/>
          <w:lang w:eastAsia="he-IL"/>
        </w:rPr>
        <w:t xml:space="preserve"> מכיוון שאין מחלוקת</w:t>
      </w:r>
      <w:r>
        <w:rPr>
          <w:rFonts w:hint="cs"/>
          <w:rtl/>
          <w:lang w:eastAsia="he-IL"/>
        </w:rPr>
        <w:t>, ומ</w:t>
      </w:r>
      <w:r w:rsidR="00CD5AF6">
        <w:rPr>
          <w:rFonts w:hint="cs"/>
          <w:rtl/>
          <w:lang w:eastAsia="he-IL"/>
        </w:rPr>
        <w:t>ס</w:t>
      </w:r>
      <w:r>
        <w:rPr>
          <w:rFonts w:hint="cs"/>
          <w:rtl/>
          <w:lang w:eastAsia="he-IL"/>
        </w:rPr>
        <w:t>תב</w:t>
      </w:r>
      <w:r w:rsidR="00CD5AF6">
        <w:rPr>
          <w:rFonts w:hint="cs"/>
          <w:rtl/>
          <w:lang w:eastAsia="he-IL"/>
        </w:rPr>
        <w:t>ר כאן שראש הרשות הציגה הסתייגות מכל</w:t>
      </w:r>
      <w:r>
        <w:rPr>
          <w:rFonts w:hint="cs"/>
          <w:rtl/>
          <w:lang w:eastAsia="he-IL"/>
        </w:rPr>
        <w:t xml:space="preserve"> </w:t>
      </w:r>
      <w:r w:rsidR="00CD5AF6">
        <w:rPr>
          <w:rFonts w:hint="cs"/>
          <w:rtl/>
          <w:lang w:eastAsia="he-IL"/>
        </w:rPr>
        <w:t>העניין הזה</w:t>
      </w:r>
      <w:r>
        <w:rPr>
          <w:rFonts w:hint="cs"/>
          <w:rtl/>
          <w:lang w:eastAsia="he-IL"/>
        </w:rPr>
        <w:t xml:space="preserve"> של 49%.</w:t>
      </w:r>
      <w:r w:rsidR="00CD5AF6">
        <w:rPr>
          <w:rFonts w:hint="cs"/>
          <w:rtl/>
          <w:lang w:eastAsia="he-IL"/>
        </w:rPr>
        <w:t xml:space="preserve"> </w:t>
      </w:r>
    </w:p>
    <w:p w:rsidR="00CD5AF6" w:rsidRDefault="00CD5AF6" w:rsidP="008F7EBD">
      <w:pPr>
        <w:ind w:firstLine="0"/>
        <w:rPr>
          <w:rtl/>
          <w:lang w:eastAsia="he-IL"/>
        </w:rPr>
      </w:pPr>
    </w:p>
    <w:p w:rsidR="00CD5AF6" w:rsidRDefault="00CD5AF6" w:rsidP="009401E6">
      <w:pPr>
        <w:pStyle w:val="afb"/>
        <w:rPr>
          <w:rtl/>
          <w:lang w:eastAsia="he-IL"/>
        </w:rPr>
      </w:pPr>
      <w:bookmarkStart w:id="306" w:name="ET_guest_564032_27"/>
      <w:r w:rsidRPr="009401E6">
        <w:rPr>
          <w:rStyle w:val="TagStyle"/>
          <w:rtl/>
        </w:rPr>
        <w:t xml:space="preserve"> &lt;&lt; אורח &gt;&gt;</w:t>
      </w:r>
      <w:r w:rsidRPr="00CD5AF6">
        <w:rPr>
          <w:rStyle w:val="TagStyle"/>
          <w:rtl/>
        </w:rPr>
        <w:t xml:space="preserve"> </w:t>
      </w:r>
      <w:r>
        <w:rPr>
          <w:rtl/>
          <w:lang w:eastAsia="he-IL"/>
        </w:rPr>
        <w:t>משה ברקת:</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306"/>
    </w:p>
    <w:p w:rsidR="00CD5AF6" w:rsidRPr="00CD5AF6" w:rsidRDefault="00CD5AF6" w:rsidP="008F7EBD">
      <w:pPr>
        <w:ind w:firstLine="0"/>
        <w:rPr>
          <w:rtl/>
          <w:lang w:eastAsia="he-IL"/>
        </w:rPr>
      </w:pPr>
    </w:p>
    <w:p w:rsidR="00CD5AF6" w:rsidRDefault="008F7EBD" w:rsidP="008F7EBD">
      <w:pPr>
        <w:rPr>
          <w:rtl/>
          <w:lang w:eastAsia="he-IL"/>
        </w:rPr>
      </w:pPr>
      <w:r>
        <w:rPr>
          <w:rFonts w:hint="cs"/>
          <w:rtl/>
          <w:lang w:eastAsia="he-IL"/>
        </w:rPr>
        <w:t xml:space="preserve"> - - - א</w:t>
      </w:r>
      <w:bookmarkStart w:id="307" w:name="_ETM_Q1_3715286"/>
      <w:bookmarkEnd w:id="307"/>
      <w:r>
        <w:rPr>
          <w:rFonts w:hint="cs"/>
          <w:rtl/>
          <w:lang w:eastAsia="he-IL"/>
        </w:rPr>
        <w:t xml:space="preserve">יזשהו </w:t>
      </w:r>
      <w:r w:rsidR="00CD5AF6">
        <w:rPr>
          <w:rFonts w:hint="cs"/>
          <w:rtl/>
          <w:lang w:eastAsia="he-IL"/>
        </w:rPr>
        <w:t xml:space="preserve">נייר </w:t>
      </w:r>
      <w:r>
        <w:rPr>
          <w:rFonts w:hint="cs"/>
          <w:rtl/>
          <w:lang w:eastAsia="he-IL"/>
        </w:rPr>
        <w:t xml:space="preserve">מקורי </w:t>
      </w:r>
      <w:r w:rsidR="00CD5AF6">
        <w:rPr>
          <w:rFonts w:hint="cs"/>
          <w:rtl/>
          <w:lang w:eastAsia="he-IL"/>
        </w:rPr>
        <w:t>ראשוני שהיה בדיון</w:t>
      </w:r>
      <w:r>
        <w:rPr>
          <w:rFonts w:hint="cs"/>
          <w:rtl/>
          <w:lang w:eastAsia="he-IL"/>
        </w:rPr>
        <w:t>.</w:t>
      </w:r>
    </w:p>
    <w:p w:rsidR="00CD5AF6" w:rsidRDefault="00CD5AF6" w:rsidP="00CD5AF6">
      <w:pPr>
        <w:rPr>
          <w:rtl/>
          <w:lang w:eastAsia="he-IL"/>
        </w:rPr>
      </w:pPr>
    </w:p>
    <w:p w:rsidR="009401E6" w:rsidRDefault="009401E6" w:rsidP="009401E6">
      <w:pPr>
        <w:pStyle w:val="a5"/>
        <w:rPr>
          <w:rtl/>
        </w:rPr>
      </w:pPr>
      <w:bookmarkStart w:id="308" w:name="_ETM_Q1_3713633"/>
      <w:bookmarkStart w:id="309" w:name="ET_speaker_6156_462"/>
      <w:bookmarkEnd w:id="308"/>
      <w:r w:rsidRPr="009401E6">
        <w:rPr>
          <w:rStyle w:val="TagStyle"/>
          <w:rtl/>
        </w:rPr>
        <w:t xml:space="preserve"> &lt;&lt; דובר &gt;&gt; </w:t>
      </w:r>
      <w:r>
        <w:rPr>
          <w:rtl/>
        </w:rPr>
        <w:t>גלעד קריב (העבודה):</w:t>
      </w:r>
      <w:r w:rsidRPr="009401E6">
        <w:rPr>
          <w:rStyle w:val="TagStyle"/>
          <w:rtl/>
        </w:rPr>
        <w:t xml:space="preserve"> &lt;&lt; דובר &gt;&gt;</w:t>
      </w:r>
      <w:bookmarkEnd w:id="309"/>
      <w:r>
        <w:rPr>
          <w:rt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8F7EBD" w:rsidRDefault="008F7EBD" w:rsidP="008F7EBD">
      <w:pPr>
        <w:rPr>
          <w:rtl/>
          <w:lang w:eastAsia="he-IL"/>
        </w:rPr>
      </w:pPr>
      <w:r>
        <w:rPr>
          <w:rFonts w:hint="cs"/>
          <w:rtl/>
          <w:lang w:eastAsia="he-IL"/>
        </w:rPr>
        <w:t xml:space="preserve">אני אומר את דעתי, אתה תאמר את דעתך. </w:t>
      </w:r>
      <w:bookmarkStart w:id="310" w:name="_ETM_Q1_3720226"/>
      <w:bookmarkStart w:id="311" w:name="_ETM_Q1_3720370"/>
      <w:bookmarkEnd w:id="310"/>
      <w:bookmarkEnd w:id="311"/>
    </w:p>
    <w:p w:rsidR="008F7EBD" w:rsidRDefault="008F7EBD" w:rsidP="008F7EBD">
      <w:pPr>
        <w:rPr>
          <w:rtl/>
          <w:lang w:eastAsia="he-IL"/>
        </w:rPr>
      </w:pPr>
    </w:p>
    <w:p w:rsidR="009401E6" w:rsidRDefault="009401E6" w:rsidP="009401E6">
      <w:pPr>
        <w:pStyle w:val="afb"/>
        <w:rPr>
          <w:rtl/>
          <w:lang w:eastAsia="he-IL"/>
        </w:rPr>
      </w:pPr>
      <w:bookmarkStart w:id="312" w:name="_ETM_Q1_3720627"/>
      <w:bookmarkStart w:id="313" w:name="ET_guest_696941_464"/>
      <w:bookmarkEnd w:id="312"/>
      <w:r w:rsidRPr="009401E6">
        <w:rPr>
          <w:rStyle w:val="TagStyle"/>
          <w:rtl/>
        </w:rPr>
        <w:t xml:space="preserve"> &lt;&lt; אורח &gt;&gt; </w:t>
      </w:r>
      <w:r>
        <w:rPr>
          <w:rtl/>
          <w:lang w:eastAsia="he-IL"/>
        </w:rPr>
        <w:t>ענת גואטה:</w:t>
      </w:r>
      <w:r w:rsidRPr="009401E6">
        <w:rPr>
          <w:rStyle w:val="TagStyle"/>
          <w:rtl/>
        </w:rPr>
        <w:t xml:space="preserve"> &lt;&lt; אורח &gt;&gt;</w:t>
      </w:r>
      <w:bookmarkEnd w:id="313"/>
      <w:r>
        <w:rPr>
          <w:rtl/>
          <w:lang w:eastAsia="he-I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8F7EBD" w:rsidRDefault="008F7EBD" w:rsidP="008F7EBD">
      <w:pPr>
        <w:rPr>
          <w:rtl/>
          <w:lang w:eastAsia="he-IL"/>
        </w:rPr>
      </w:pPr>
      <w:r>
        <w:rPr>
          <w:rFonts w:hint="cs"/>
          <w:rtl/>
          <w:lang w:eastAsia="he-IL"/>
        </w:rPr>
        <w:t xml:space="preserve">אני התייחסתי לנייר המקורי, לא </w:t>
      </w:r>
      <w:bookmarkStart w:id="314" w:name="_ETM_Q1_3720360"/>
      <w:bookmarkEnd w:id="314"/>
      <w:r>
        <w:rPr>
          <w:rFonts w:hint="cs"/>
          <w:rtl/>
          <w:lang w:eastAsia="he-IL"/>
        </w:rPr>
        <w:t>לנייר שהוצג - - -</w:t>
      </w:r>
      <w:bookmarkStart w:id="315" w:name="_ETM_Q1_3724216"/>
      <w:bookmarkEnd w:id="315"/>
    </w:p>
    <w:p w:rsidR="008F7EBD" w:rsidRDefault="008F7EBD" w:rsidP="008F7EBD">
      <w:pPr>
        <w:rPr>
          <w:rtl/>
          <w:lang w:eastAsia="he-IL"/>
        </w:rPr>
      </w:pPr>
    </w:p>
    <w:p w:rsidR="009401E6" w:rsidRDefault="009401E6" w:rsidP="00B60B90">
      <w:pPr>
        <w:pStyle w:val="af8"/>
        <w:keepNext/>
        <w:rPr>
          <w:rtl/>
        </w:rPr>
      </w:pPr>
      <w:bookmarkStart w:id="316" w:name="_ETM_Q1_3728360"/>
      <w:bookmarkStart w:id="317" w:name="ET_yor_4762_466"/>
      <w:bookmarkEnd w:id="316"/>
      <w:r w:rsidRPr="009401E6">
        <w:rPr>
          <w:rStyle w:val="TagStyle"/>
          <w:rtl/>
        </w:rPr>
        <w:t xml:space="preserve"> &lt;&lt; יור &gt;&gt; </w:t>
      </w:r>
      <w:r>
        <w:rPr>
          <w:rtl/>
        </w:rPr>
        <w:t>היו"ר משה גפני:</w:t>
      </w:r>
      <w:r w:rsidRPr="009401E6">
        <w:rPr>
          <w:rStyle w:val="TagStyle"/>
          <w:rtl/>
        </w:rPr>
        <w:t xml:space="preserve"> &lt;&lt; יור &gt;&gt;</w:t>
      </w:r>
      <w:bookmarkEnd w:id="317"/>
      <w:r>
        <w:rPr>
          <w:rtl/>
        </w:rPr>
        <w:t xml:space="preserve">  </w:t>
      </w:r>
    </w:p>
    <w:p w:rsidR="008F7EBD" w:rsidRDefault="009401E6" w:rsidP="00B60B90">
      <w:pPr>
        <w:pStyle w:val="KeepWithNext"/>
        <w:rPr>
          <w:rtl/>
          <w:lang w:eastAsia="he-IL"/>
        </w:rPr>
      </w:pPr>
      <w:r>
        <w:rPr>
          <w:rFonts w:ascii="David" w:hAnsi="David"/>
          <w:u w:val="single"/>
          <w:rtl/>
          <w:lang w:eastAsia="he-IL"/>
        </w:rPr>
        <w:t xml:space="preserve"> </w:t>
      </w:r>
    </w:p>
    <w:p w:rsidR="008F7EBD" w:rsidRDefault="008F7EBD" w:rsidP="008F7EBD">
      <w:pPr>
        <w:rPr>
          <w:rtl/>
          <w:lang w:eastAsia="he-IL"/>
        </w:rPr>
      </w:pPr>
      <w:r>
        <w:rPr>
          <w:rFonts w:hint="cs"/>
          <w:rtl/>
          <w:lang w:eastAsia="he-IL"/>
        </w:rPr>
        <w:t>חבר הכנסת</w:t>
      </w:r>
      <w:r w:rsidR="009D5364">
        <w:rPr>
          <w:rFonts w:hint="cs"/>
          <w:rtl/>
          <w:lang w:eastAsia="he-IL"/>
        </w:rPr>
        <w:t xml:space="preserve"> קריב</w:t>
      </w:r>
      <w:r>
        <w:rPr>
          <w:rFonts w:hint="cs"/>
          <w:rtl/>
          <w:lang w:eastAsia="he-IL"/>
        </w:rPr>
        <w:t xml:space="preserve">, אמרת הערה לסדר. </w:t>
      </w:r>
      <w:bookmarkStart w:id="318" w:name="_ETM_Q1_3730426"/>
      <w:bookmarkEnd w:id="318"/>
      <w:r>
        <w:rPr>
          <w:rFonts w:hint="cs"/>
          <w:rtl/>
          <w:lang w:eastAsia="he-IL"/>
        </w:rPr>
        <w:t>אל תפתח דיון כי</w:t>
      </w:r>
      <w:r w:rsidR="009D5364">
        <w:rPr>
          <w:rFonts w:hint="cs"/>
          <w:rtl/>
          <w:lang w:eastAsia="he-IL"/>
        </w:rPr>
        <w:t xml:space="preserve"> אנחנו</w:t>
      </w:r>
      <w:r>
        <w:rPr>
          <w:rFonts w:hint="cs"/>
          <w:rtl/>
          <w:lang w:eastAsia="he-IL"/>
        </w:rPr>
        <w:t xml:space="preserve"> נגיע לסעיפים ותוכל לומר דעתך </w:t>
      </w:r>
      <w:bookmarkStart w:id="319" w:name="_ETM_Q1_3729381"/>
      <w:bookmarkEnd w:id="319"/>
      <w:r>
        <w:rPr>
          <w:rFonts w:hint="cs"/>
          <w:rtl/>
          <w:lang w:eastAsia="he-IL"/>
        </w:rPr>
        <w:t xml:space="preserve">בהרחבה. </w:t>
      </w:r>
    </w:p>
    <w:p w:rsidR="008F7EBD" w:rsidRDefault="00C159C0" w:rsidP="008F7EBD">
      <w:pPr>
        <w:rPr>
          <w:rtl/>
          <w:lang w:eastAsia="he-IL"/>
        </w:rPr>
      </w:pPr>
      <w:bookmarkStart w:id="320" w:name="_ETM_Q1_3730691"/>
      <w:bookmarkEnd w:id="320"/>
      <w:r>
        <w:rPr>
          <w:rFonts w:hint="cs"/>
          <w:rtl/>
          <w:lang w:eastAsia="he-IL"/>
        </w:rPr>
        <w:t xml:space="preserve"> </w:t>
      </w:r>
    </w:p>
    <w:p w:rsidR="009401E6" w:rsidRDefault="009401E6" w:rsidP="009401E6">
      <w:pPr>
        <w:pStyle w:val="a5"/>
        <w:rPr>
          <w:rtl/>
        </w:rPr>
      </w:pPr>
      <w:bookmarkStart w:id="321" w:name="_ETM_Q1_3731934"/>
      <w:bookmarkStart w:id="322" w:name="_ETM_Q1_3732997"/>
      <w:bookmarkStart w:id="323" w:name="ET_speaker_6156_468"/>
      <w:bookmarkEnd w:id="321"/>
      <w:bookmarkEnd w:id="322"/>
      <w:r w:rsidRPr="009401E6">
        <w:rPr>
          <w:rStyle w:val="TagStyle"/>
          <w:rtl/>
        </w:rPr>
        <w:t xml:space="preserve"> &lt;&lt; דובר &gt;&gt; </w:t>
      </w:r>
      <w:r>
        <w:rPr>
          <w:rtl/>
        </w:rPr>
        <w:t>גלעד קריב (העבודה):</w:t>
      </w:r>
      <w:r w:rsidRPr="009401E6">
        <w:rPr>
          <w:rStyle w:val="TagStyle"/>
          <w:rtl/>
        </w:rPr>
        <w:t xml:space="preserve"> &lt;&lt; דובר &gt;&gt;</w:t>
      </w:r>
      <w:bookmarkEnd w:id="323"/>
      <w:r>
        <w:rPr>
          <w:rt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8F7EBD" w:rsidRDefault="008F7EBD" w:rsidP="008F7EBD">
      <w:pPr>
        <w:rPr>
          <w:rtl/>
          <w:lang w:eastAsia="he-IL"/>
        </w:rPr>
      </w:pPr>
      <w:r>
        <w:rPr>
          <w:rFonts w:hint="cs"/>
          <w:rtl/>
          <w:lang w:eastAsia="he-IL"/>
        </w:rPr>
        <w:t>זה לא למהות העניין, זה למה ששמענו בשבוע שעבר.</w:t>
      </w:r>
    </w:p>
    <w:p w:rsidR="00F032D6" w:rsidRDefault="00F032D6" w:rsidP="008F7EBD">
      <w:pPr>
        <w:rPr>
          <w:rtl/>
          <w:lang w:eastAsia="he-IL"/>
        </w:rPr>
      </w:pPr>
    </w:p>
    <w:p w:rsidR="00CD5AF6" w:rsidRDefault="00CD5AF6" w:rsidP="009401E6">
      <w:pPr>
        <w:pStyle w:val="a5"/>
        <w:rPr>
          <w:rtl/>
        </w:rPr>
      </w:pPr>
      <w:bookmarkStart w:id="324" w:name="ET_knessetmember_5980_24"/>
      <w:r w:rsidRPr="009401E6">
        <w:rPr>
          <w:rStyle w:val="TagStyle"/>
          <w:rtl/>
        </w:rPr>
        <w:t xml:space="preserve"> &lt;&lt; דובר &gt;&gt;</w:t>
      </w:r>
      <w:r w:rsidRPr="00CD5AF6">
        <w:rPr>
          <w:rStyle w:val="TagStyle"/>
          <w:rtl/>
        </w:rPr>
        <w:t xml:space="preserve"> </w:t>
      </w:r>
      <w:r>
        <w:rPr>
          <w:rtl/>
        </w:rPr>
        <w:t>שר האוצר ישראל כץ:</w:t>
      </w:r>
      <w:r w:rsidRPr="00CD5AF6">
        <w:rPr>
          <w:rStyle w:val="TagStyle"/>
          <w:rtl/>
        </w:rPr>
        <w:t xml:space="preserve"> </w:t>
      </w:r>
      <w:r w:rsidRPr="009401E6">
        <w:rPr>
          <w:rStyle w:val="TagStyle"/>
          <w:rtl/>
        </w:rPr>
        <w:t>&lt;&lt; דובר &gt;&gt;</w:t>
      </w:r>
      <w:r w:rsidR="00C159C0">
        <w:rPr>
          <w:rtl/>
        </w:rPr>
        <w:t xml:space="preserve"> </w:t>
      </w:r>
      <w:r>
        <w:rPr>
          <w:rtl/>
        </w:rPr>
        <w:t xml:space="preserve"> </w:t>
      </w:r>
      <w:bookmarkEnd w:id="324"/>
    </w:p>
    <w:p w:rsidR="00CD5AF6" w:rsidRDefault="00CD5AF6" w:rsidP="00CD5AF6">
      <w:pPr>
        <w:pStyle w:val="KeepWithNext"/>
        <w:rPr>
          <w:rtl/>
          <w:lang w:eastAsia="he-IL"/>
        </w:rPr>
      </w:pPr>
    </w:p>
    <w:p w:rsidR="008F7EBD" w:rsidRDefault="008F7EBD" w:rsidP="008F7EBD">
      <w:pPr>
        <w:rPr>
          <w:rtl/>
          <w:lang w:eastAsia="he-IL"/>
        </w:rPr>
      </w:pPr>
      <w:r>
        <w:rPr>
          <w:rFonts w:hint="cs"/>
          <w:rtl/>
          <w:lang w:eastAsia="he-IL"/>
        </w:rPr>
        <w:t xml:space="preserve">קודם כול, בואו נדייק. אני אגן על משה ברקת. אמרנו </w:t>
      </w:r>
      <w:bookmarkStart w:id="325" w:name="_ETM_Q1_3737666"/>
      <w:bookmarkEnd w:id="325"/>
      <w:r>
        <w:rPr>
          <w:rFonts w:hint="cs"/>
          <w:rtl/>
          <w:lang w:eastAsia="he-IL"/>
        </w:rPr>
        <w:t xml:space="preserve">שענת, יושבת-ראש הרשות, </w:t>
      </w:r>
      <w:bookmarkStart w:id="326" w:name="_ETM_Q1_3733793"/>
      <w:bookmarkEnd w:id="326"/>
      <w:r w:rsidR="00CD5AF6">
        <w:rPr>
          <w:rFonts w:hint="cs"/>
          <w:rtl/>
          <w:lang w:eastAsia="he-IL"/>
        </w:rPr>
        <w:t>השתתפה בדיונים והביעה את עמדתה וכתוצאה מזה גם חלו שינויים</w:t>
      </w:r>
      <w:r>
        <w:rPr>
          <w:rFonts w:hint="cs"/>
          <w:rtl/>
          <w:lang w:eastAsia="he-IL"/>
        </w:rPr>
        <w:t xml:space="preserve"> שהיא סיפרה</w:t>
      </w:r>
      <w:r w:rsidR="009D5364">
        <w:rPr>
          <w:rFonts w:hint="cs"/>
          <w:rtl/>
          <w:lang w:eastAsia="he-IL"/>
        </w:rPr>
        <w:t xml:space="preserve"> לגבי החברות הציבוריות וכו' -</w:t>
      </w:r>
      <w:r w:rsidR="00CD5AF6">
        <w:rPr>
          <w:rFonts w:hint="cs"/>
          <w:rtl/>
          <w:lang w:eastAsia="he-IL"/>
        </w:rPr>
        <w:t xml:space="preserve"> שינויים דרמטי</w:t>
      </w:r>
      <w:r>
        <w:rPr>
          <w:rFonts w:hint="cs"/>
          <w:rtl/>
          <w:lang w:eastAsia="he-IL"/>
        </w:rPr>
        <w:t xml:space="preserve">ים בתוך הדברים, </w:t>
      </w:r>
      <w:bookmarkStart w:id="327" w:name="_ETM_Q1_3753047"/>
      <w:bookmarkEnd w:id="327"/>
      <w:r>
        <w:rPr>
          <w:rFonts w:hint="cs"/>
          <w:rtl/>
          <w:lang w:eastAsia="he-IL"/>
        </w:rPr>
        <w:t>ועכשיו גם עדכנו.</w:t>
      </w:r>
      <w:r w:rsidR="00CD5AF6">
        <w:rPr>
          <w:rFonts w:hint="cs"/>
          <w:rtl/>
          <w:lang w:eastAsia="he-IL"/>
        </w:rPr>
        <w:t xml:space="preserve"> לכן, הבאנו דבר שהיה מקובל ע</w:t>
      </w:r>
      <w:r>
        <w:rPr>
          <w:rFonts w:hint="cs"/>
          <w:rtl/>
          <w:lang w:eastAsia="he-IL"/>
        </w:rPr>
        <w:t xml:space="preserve">ל כולם ואכן הוא בדיוק כך. אני שומע תמיכה </w:t>
      </w:r>
      <w:bookmarkStart w:id="328" w:name="_ETM_Q1_3761073"/>
      <w:bookmarkEnd w:id="328"/>
      <w:r>
        <w:rPr>
          <w:rFonts w:hint="cs"/>
          <w:rtl/>
          <w:lang w:eastAsia="he-IL"/>
        </w:rPr>
        <w:t xml:space="preserve">חדה וברורה, חד-משמעית. היא אומרת: אוקי, אם עכשיו גם יקבעו לגבי </w:t>
      </w:r>
      <w:bookmarkStart w:id="329" w:name="_ETM_Q1_3760605"/>
      <w:bookmarkEnd w:id="329"/>
      <w:r>
        <w:rPr>
          <w:rFonts w:hint="cs"/>
          <w:rtl/>
          <w:lang w:eastAsia="he-IL"/>
        </w:rPr>
        <w:t>חברות ברף מסוים</w:t>
      </w:r>
      <w:r w:rsidR="009D5364">
        <w:rPr>
          <w:rFonts w:hint="cs"/>
          <w:rtl/>
          <w:lang w:eastAsia="he-IL"/>
        </w:rPr>
        <w:t xml:space="preserve"> -</w:t>
      </w:r>
      <w:r>
        <w:rPr>
          <w:rFonts w:hint="cs"/>
          <w:rtl/>
          <w:lang w:eastAsia="he-IL"/>
        </w:rPr>
        <w:t xml:space="preserve"> 35% עם נקודת בקרה מחייבת, נניח </w:t>
      </w:r>
      <w:bookmarkStart w:id="330" w:name="_ETM_Q1_3776053"/>
      <w:bookmarkEnd w:id="330"/>
      <w:r>
        <w:rPr>
          <w:rFonts w:hint="cs"/>
          <w:rtl/>
          <w:lang w:eastAsia="he-IL"/>
        </w:rPr>
        <w:t xml:space="preserve">תוך שנתיים, זה עוד יותר טוב. שמעתי תמיכה </w:t>
      </w:r>
      <w:bookmarkStart w:id="331" w:name="_ETM_Q1_3774264"/>
      <w:bookmarkEnd w:id="331"/>
      <w:r>
        <w:rPr>
          <w:rFonts w:hint="cs"/>
          <w:rtl/>
          <w:lang w:eastAsia="he-IL"/>
        </w:rPr>
        <w:t xml:space="preserve">חד משמעית שמחזקת את מה שנאמר. </w:t>
      </w:r>
      <w:bookmarkStart w:id="332" w:name="_ETM_Q1_3784109"/>
      <w:bookmarkEnd w:id="332"/>
    </w:p>
    <w:p w:rsidR="008F7EBD" w:rsidRDefault="008F7EBD" w:rsidP="008F7EBD">
      <w:pPr>
        <w:rPr>
          <w:rtl/>
          <w:lang w:eastAsia="he-IL"/>
        </w:rPr>
      </w:pPr>
    </w:p>
    <w:p w:rsidR="00CD5AF6" w:rsidRDefault="00CD5AF6" w:rsidP="009401E6">
      <w:pPr>
        <w:pStyle w:val="a5"/>
        <w:rPr>
          <w:rtl/>
        </w:rPr>
      </w:pPr>
      <w:bookmarkStart w:id="333" w:name="ET_speaker_6156_26"/>
      <w:r w:rsidRPr="009401E6">
        <w:rPr>
          <w:rStyle w:val="TagStyle"/>
          <w:rtl/>
        </w:rPr>
        <w:t xml:space="preserve"> &lt;&lt; דובר &gt;&gt;</w:t>
      </w:r>
      <w:r w:rsidRPr="00CD5AF6">
        <w:rPr>
          <w:rStyle w:val="TagStyle"/>
          <w:rtl/>
        </w:rPr>
        <w:t xml:space="preserve"> </w:t>
      </w:r>
      <w:r>
        <w:rPr>
          <w:rtl/>
        </w:rPr>
        <w:t>גלעד קר</w:t>
      </w:r>
      <w:bookmarkStart w:id="334" w:name="_ETM_Q1_3789455"/>
      <w:bookmarkEnd w:id="334"/>
      <w:r>
        <w:rPr>
          <w:rtl/>
        </w:rPr>
        <w:t>יב (העבודה):</w:t>
      </w:r>
      <w:r w:rsidRPr="00CD5AF6">
        <w:rPr>
          <w:rStyle w:val="TagStyle"/>
          <w:rtl/>
        </w:rPr>
        <w:t xml:space="preserve"> </w:t>
      </w:r>
      <w:r w:rsidRPr="009401E6">
        <w:rPr>
          <w:rStyle w:val="TagStyle"/>
          <w:rtl/>
        </w:rPr>
        <w:t>&lt;&lt; דובר &gt;&gt;</w:t>
      </w:r>
      <w:r w:rsidR="00C159C0">
        <w:rPr>
          <w:rtl/>
        </w:rPr>
        <w:t xml:space="preserve"> </w:t>
      </w:r>
      <w:r>
        <w:rPr>
          <w:rtl/>
        </w:rPr>
        <w:t xml:space="preserve"> </w:t>
      </w:r>
      <w:bookmarkEnd w:id="333"/>
    </w:p>
    <w:p w:rsidR="00CD5AF6" w:rsidRDefault="00CD5AF6" w:rsidP="00CD5AF6">
      <w:pPr>
        <w:pStyle w:val="KeepWithNext"/>
        <w:rPr>
          <w:rtl/>
          <w:lang w:eastAsia="he-IL"/>
        </w:rPr>
      </w:pPr>
    </w:p>
    <w:p w:rsidR="00CD5AF6" w:rsidRPr="00CD5AF6" w:rsidRDefault="00CD5AF6" w:rsidP="00CD5AF6">
      <w:pPr>
        <w:rPr>
          <w:rtl/>
          <w:lang w:eastAsia="he-IL"/>
        </w:rPr>
      </w:pPr>
      <w:r>
        <w:rPr>
          <w:rFonts w:hint="cs"/>
          <w:rtl/>
          <w:lang w:eastAsia="he-IL"/>
        </w:rPr>
        <w:t xml:space="preserve">אני רוצה לשאול </w:t>
      </w:r>
      <w:r w:rsidR="008F7EBD">
        <w:rPr>
          <w:rFonts w:hint="cs"/>
          <w:rtl/>
          <w:lang w:eastAsia="he-IL"/>
        </w:rPr>
        <w:t xml:space="preserve">שאלה על דבריה של ענת. ברור לי שהרשות עוסקת </w:t>
      </w:r>
      <w:bookmarkStart w:id="335" w:name="_ETM_Q1_3791694"/>
      <w:bookmarkEnd w:id="335"/>
      <w:r w:rsidR="008F7EBD">
        <w:rPr>
          <w:rFonts w:hint="cs"/>
          <w:rtl/>
          <w:lang w:eastAsia="he-IL"/>
        </w:rPr>
        <w:t xml:space="preserve">בעיקר בחברות ציבוריות, ואני רוצה לשאול האם לשיטתך הדאגה - </w:t>
      </w:r>
      <w:bookmarkStart w:id="336" w:name="_ETM_Q1_3796892"/>
      <w:bookmarkEnd w:id="336"/>
      <w:r w:rsidR="008F7EBD">
        <w:rPr>
          <w:rFonts w:hint="cs"/>
          <w:rtl/>
          <w:lang w:eastAsia="he-IL"/>
        </w:rPr>
        <w:t>- -?</w:t>
      </w:r>
    </w:p>
    <w:p w:rsidR="00CD5AF6" w:rsidRDefault="00CD5AF6" w:rsidP="00CD5AF6">
      <w:pPr>
        <w:rPr>
          <w:rtl/>
          <w:lang w:eastAsia="he-IL"/>
        </w:rPr>
      </w:pPr>
    </w:p>
    <w:p w:rsidR="009401E6" w:rsidRDefault="009401E6" w:rsidP="009401E6">
      <w:pPr>
        <w:pStyle w:val="af8"/>
        <w:rPr>
          <w:rtl/>
        </w:rPr>
      </w:pPr>
      <w:bookmarkStart w:id="337" w:name="ET_yor_4762_470"/>
      <w:r w:rsidRPr="009401E6">
        <w:rPr>
          <w:rStyle w:val="TagStyle"/>
          <w:rtl/>
        </w:rPr>
        <w:t xml:space="preserve"> &lt;&lt; יור &gt;&gt; </w:t>
      </w:r>
      <w:r>
        <w:rPr>
          <w:rtl/>
        </w:rPr>
        <w:t>היו"ר משה גפני:</w:t>
      </w:r>
      <w:r w:rsidRPr="009401E6">
        <w:rPr>
          <w:rStyle w:val="TagStyle"/>
          <w:rtl/>
        </w:rPr>
        <w:t xml:space="preserve"> &lt;&lt; יור &gt;&gt;</w:t>
      </w:r>
      <w:bookmarkEnd w:id="337"/>
      <w:r>
        <w:rPr>
          <w:rt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8F7EBD" w:rsidRDefault="008F7EBD" w:rsidP="008F7EBD">
      <w:pPr>
        <w:rPr>
          <w:rtl/>
          <w:lang w:eastAsia="he-IL"/>
        </w:rPr>
      </w:pPr>
      <w:r>
        <w:rPr>
          <w:rFonts w:hint="cs"/>
          <w:rtl/>
          <w:lang w:eastAsia="he-IL"/>
        </w:rPr>
        <w:t xml:space="preserve">רגע, תן לי לסיים את </w:t>
      </w:r>
      <w:bookmarkStart w:id="338" w:name="_ETM_Q1_3800189"/>
      <w:bookmarkEnd w:id="338"/>
      <w:r>
        <w:rPr>
          <w:rFonts w:hint="cs"/>
          <w:rtl/>
          <w:lang w:eastAsia="he-IL"/>
        </w:rPr>
        <w:t xml:space="preserve">הסבב ולאחר מכן תשאל שאלות. זו ועדת כנסת, </w:t>
      </w:r>
      <w:bookmarkStart w:id="339" w:name="_ETM_Q1_3815828"/>
      <w:bookmarkEnd w:id="339"/>
      <w:r>
        <w:rPr>
          <w:rFonts w:hint="cs"/>
          <w:rtl/>
          <w:lang w:eastAsia="he-IL"/>
        </w:rPr>
        <w:t>הכול פה מסודר.</w:t>
      </w:r>
    </w:p>
    <w:p w:rsidR="008F7EBD" w:rsidRDefault="008F7EBD" w:rsidP="008F7EBD">
      <w:pPr>
        <w:rPr>
          <w:rtl/>
          <w:lang w:eastAsia="he-IL"/>
        </w:rPr>
      </w:pPr>
      <w:bookmarkStart w:id="340" w:name="_ETM_Q1_3807634"/>
      <w:bookmarkEnd w:id="340"/>
    </w:p>
    <w:p w:rsidR="008F7EBD" w:rsidRDefault="008F7EBD" w:rsidP="008F7EBD">
      <w:pPr>
        <w:rPr>
          <w:rtl/>
          <w:lang w:eastAsia="he-IL"/>
        </w:rPr>
      </w:pPr>
      <w:bookmarkStart w:id="341" w:name="_ETM_Q1_3808521"/>
      <w:bookmarkEnd w:id="341"/>
      <w:r>
        <w:rPr>
          <w:rFonts w:hint="cs"/>
          <w:rtl/>
          <w:lang w:eastAsia="he-IL"/>
        </w:rPr>
        <w:t>מיכל הלפרין, בבקשה.</w:t>
      </w:r>
    </w:p>
    <w:p w:rsidR="008F7EBD" w:rsidRDefault="008F7EBD" w:rsidP="008F7EBD">
      <w:pPr>
        <w:rPr>
          <w:rtl/>
          <w:lang w:eastAsia="he-IL"/>
        </w:rPr>
      </w:pPr>
      <w:bookmarkStart w:id="342" w:name="_ETM_Q1_3820788"/>
      <w:bookmarkEnd w:id="342"/>
    </w:p>
    <w:p w:rsidR="00CD5AF6" w:rsidRDefault="00CD5AF6" w:rsidP="009401E6">
      <w:pPr>
        <w:pStyle w:val="afb"/>
        <w:rPr>
          <w:rtl/>
          <w:lang w:eastAsia="he-IL"/>
        </w:rPr>
      </w:pPr>
      <w:bookmarkStart w:id="343" w:name="ET_guest_524664_25"/>
      <w:r w:rsidRPr="009401E6">
        <w:rPr>
          <w:rStyle w:val="TagStyle"/>
          <w:rtl/>
        </w:rPr>
        <w:t xml:space="preserve"> &lt;&lt; אורח &gt;&gt;</w:t>
      </w:r>
      <w:r w:rsidRPr="00CD5AF6">
        <w:rPr>
          <w:rStyle w:val="TagStyle"/>
          <w:rtl/>
        </w:rPr>
        <w:t xml:space="preserve"> </w:t>
      </w:r>
      <w:r>
        <w:rPr>
          <w:rtl/>
          <w:lang w:eastAsia="he-IL"/>
        </w:rPr>
        <w:t>מיכל הלפרין:</w:t>
      </w:r>
      <w:r w:rsidRPr="00CD5AF6">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343"/>
    </w:p>
    <w:p w:rsidR="00CD5AF6" w:rsidRDefault="00CD5AF6" w:rsidP="00CD5AF6">
      <w:pPr>
        <w:pStyle w:val="KeepWithNext"/>
        <w:rPr>
          <w:rtl/>
          <w:lang w:eastAsia="he-IL"/>
        </w:rPr>
      </w:pPr>
    </w:p>
    <w:p w:rsidR="008F7EBD" w:rsidRDefault="008F7EBD" w:rsidP="00CD5AF6">
      <w:pPr>
        <w:rPr>
          <w:rtl/>
          <w:lang w:eastAsia="he-IL"/>
        </w:rPr>
      </w:pPr>
      <w:r>
        <w:rPr>
          <w:rFonts w:hint="cs"/>
          <w:rtl/>
          <w:lang w:eastAsia="he-IL"/>
        </w:rPr>
        <w:t xml:space="preserve">אדוני היושב-ראש, חבר הכנסת גפני, ביקשת </w:t>
      </w:r>
      <w:bookmarkStart w:id="344" w:name="_ETM_Q1_3820798"/>
      <w:bookmarkEnd w:id="344"/>
      <w:r>
        <w:rPr>
          <w:rFonts w:hint="cs"/>
          <w:rtl/>
          <w:lang w:eastAsia="he-IL"/>
        </w:rPr>
        <w:t xml:space="preserve">שאתייצב פה היום להביע את עמדתנו, ואני מניחה, בעיקר כיושב-ראש </w:t>
      </w:r>
      <w:bookmarkStart w:id="345" w:name="_ETM_Q1_3820038"/>
      <w:bookmarkEnd w:id="345"/>
      <w:r>
        <w:rPr>
          <w:rFonts w:hint="cs"/>
          <w:rtl/>
          <w:lang w:eastAsia="he-IL"/>
        </w:rPr>
        <w:t>ועדת הריכוזיות, בעיקר בהקשרים של הריכוזיות הכלל משקית.</w:t>
      </w:r>
    </w:p>
    <w:p w:rsidR="008F7EBD" w:rsidRDefault="008F7EBD" w:rsidP="00CD5AF6">
      <w:pPr>
        <w:rPr>
          <w:rtl/>
          <w:lang w:eastAsia="he-IL"/>
        </w:rPr>
      </w:pPr>
      <w:bookmarkStart w:id="346" w:name="_ETM_Q1_3831614"/>
      <w:bookmarkEnd w:id="346"/>
    </w:p>
    <w:p w:rsidR="009401E6" w:rsidRDefault="009401E6" w:rsidP="009401E6">
      <w:pPr>
        <w:pStyle w:val="af8"/>
        <w:rPr>
          <w:rtl/>
        </w:rPr>
      </w:pPr>
      <w:bookmarkStart w:id="347" w:name="_ETM_Q1_3832158"/>
      <w:bookmarkStart w:id="348" w:name="ET_yor_4762_472"/>
      <w:bookmarkEnd w:id="347"/>
      <w:r w:rsidRPr="009401E6">
        <w:rPr>
          <w:rStyle w:val="TagStyle"/>
          <w:rtl/>
        </w:rPr>
        <w:t xml:space="preserve"> &lt;&lt; יור &gt;&gt; </w:t>
      </w:r>
      <w:r>
        <w:rPr>
          <w:rtl/>
        </w:rPr>
        <w:t>היו"ר משה גפני:</w:t>
      </w:r>
      <w:r w:rsidRPr="009401E6">
        <w:rPr>
          <w:rStyle w:val="TagStyle"/>
          <w:rtl/>
        </w:rPr>
        <w:t xml:space="preserve"> &lt;&lt; יור &gt;&gt;</w:t>
      </w:r>
      <w:bookmarkEnd w:id="348"/>
      <w:r>
        <w:rPr>
          <w:rt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8F7EBD" w:rsidRDefault="008F7EBD" w:rsidP="008F7EBD">
      <w:pPr>
        <w:rPr>
          <w:rtl/>
          <w:lang w:eastAsia="he-IL"/>
        </w:rPr>
      </w:pPr>
      <w:r>
        <w:rPr>
          <w:rFonts w:hint="cs"/>
          <w:rtl/>
          <w:lang w:eastAsia="he-IL"/>
        </w:rPr>
        <w:t xml:space="preserve">נכון </w:t>
      </w:r>
      <w:bookmarkStart w:id="349" w:name="_ETM_Q1_3823979"/>
      <w:bookmarkEnd w:id="349"/>
      <w:r>
        <w:rPr>
          <w:rFonts w:hint="cs"/>
          <w:rtl/>
          <w:lang w:eastAsia="he-IL"/>
        </w:rPr>
        <w:t>מאוד.</w:t>
      </w:r>
    </w:p>
    <w:p w:rsidR="008F7EBD" w:rsidRDefault="008F7EBD" w:rsidP="008F7EBD">
      <w:pPr>
        <w:rPr>
          <w:rtl/>
          <w:lang w:eastAsia="he-IL"/>
        </w:rPr>
      </w:pPr>
      <w:bookmarkStart w:id="350" w:name="_ETM_Q1_3824571"/>
      <w:bookmarkEnd w:id="350"/>
    </w:p>
    <w:p w:rsidR="009401E6" w:rsidRDefault="009401E6" w:rsidP="009401E6">
      <w:pPr>
        <w:pStyle w:val="afb"/>
        <w:rPr>
          <w:rtl/>
          <w:lang w:eastAsia="he-IL"/>
        </w:rPr>
      </w:pPr>
      <w:bookmarkStart w:id="351" w:name="_ETM_Q1_3824819"/>
      <w:bookmarkStart w:id="352" w:name="_ETM_Q1_3825755"/>
      <w:bookmarkStart w:id="353" w:name="ET_guest_524664_474"/>
      <w:bookmarkEnd w:id="351"/>
      <w:bookmarkEnd w:id="352"/>
      <w:r w:rsidRPr="009401E6">
        <w:rPr>
          <w:rStyle w:val="TagStyle"/>
          <w:rtl/>
        </w:rPr>
        <w:t xml:space="preserve"> &lt;&lt; אורח &gt;&gt; </w:t>
      </w:r>
      <w:r>
        <w:rPr>
          <w:rtl/>
          <w:lang w:eastAsia="he-IL"/>
        </w:rPr>
        <w:t>מיכל הלפרין:</w:t>
      </w:r>
      <w:r w:rsidRPr="009401E6">
        <w:rPr>
          <w:rStyle w:val="TagStyle"/>
          <w:rtl/>
        </w:rPr>
        <w:t xml:space="preserve"> &lt;&lt; אורח &gt;&gt;</w:t>
      </w:r>
      <w:bookmarkEnd w:id="353"/>
      <w:r>
        <w:rPr>
          <w:rtl/>
          <w:lang w:eastAsia="he-IL"/>
        </w:rPr>
        <w:t xml:space="preserve">  </w:t>
      </w:r>
    </w:p>
    <w:p w:rsidR="008F7EBD" w:rsidRDefault="009401E6" w:rsidP="008F7EBD">
      <w:pPr>
        <w:pStyle w:val="KeepWithNext"/>
        <w:rPr>
          <w:rtl/>
          <w:lang w:eastAsia="he-IL"/>
        </w:rPr>
      </w:pPr>
      <w:r>
        <w:rPr>
          <w:rFonts w:ascii="David" w:hAnsi="David"/>
          <w:u w:val="single"/>
          <w:rtl/>
          <w:lang w:eastAsia="he-IL"/>
        </w:rPr>
        <w:t xml:space="preserve"> </w:t>
      </w:r>
    </w:p>
    <w:p w:rsidR="00CD5AF6" w:rsidRDefault="008F7EBD" w:rsidP="00A80A9A">
      <w:pPr>
        <w:rPr>
          <w:rtl/>
          <w:lang w:eastAsia="he-IL"/>
        </w:rPr>
      </w:pPr>
      <w:r>
        <w:rPr>
          <w:rFonts w:hint="cs"/>
          <w:rtl/>
          <w:lang w:eastAsia="he-IL"/>
        </w:rPr>
        <w:t>אני רוצה לומר פה את האמירה</w:t>
      </w:r>
      <w:r w:rsidR="00A80A9A">
        <w:rPr>
          <w:rFonts w:hint="cs"/>
          <w:rtl/>
          <w:lang w:eastAsia="he-IL"/>
        </w:rPr>
        <w:t>,</w:t>
      </w:r>
      <w:r>
        <w:rPr>
          <w:rFonts w:hint="cs"/>
          <w:rtl/>
          <w:lang w:eastAsia="he-IL"/>
        </w:rPr>
        <w:t xml:space="preserve"> שהבנתי </w:t>
      </w:r>
      <w:bookmarkStart w:id="354" w:name="_ETM_Q1_3831877"/>
      <w:bookmarkEnd w:id="354"/>
      <w:r w:rsidR="00CD5AF6">
        <w:rPr>
          <w:rFonts w:hint="cs"/>
          <w:rtl/>
          <w:lang w:eastAsia="he-IL"/>
        </w:rPr>
        <w:t>שלא נשמעה</w:t>
      </w:r>
      <w:r>
        <w:rPr>
          <w:rFonts w:hint="cs"/>
          <w:rtl/>
          <w:lang w:eastAsia="he-IL"/>
        </w:rPr>
        <w:t xml:space="preserve"> </w:t>
      </w:r>
      <w:r w:rsidR="00CD5AF6">
        <w:rPr>
          <w:rFonts w:hint="cs"/>
          <w:rtl/>
          <w:lang w:eastAsia="he-IL"/>
        </w:rPr>
        <w:t>בדיון הקודם</w:t>
      </w:r>
      <w:r>
        <w:rPr>
          <w:rFonts w:hint="cs"/>
          <w:rtl/>
          <w:lang w:eastAsia="he-IL"/>
        </w:rPr>
        <w:t xml:space="preserve">, </w:t>
      </w:r>
      <w:bookmarkStart w:id="355" w:name="_ETM_Q1_3838171"/>
      <w:bookmarkEnd w:id="355"/>
      <w:r>
        <w:rPr>
          <w:rFonts w:hint="cs"/>
          <w:rtl/>
          <w:lang w:eastAsia="he-IL"/>
        </w:rPr>
        <w:t>וכן חשוב מאוד להגיד אותה</w:t>
      </w:r>
      <w:r w:rsidR="00CD5AF6">
        <w:rPr>
          <w:rFonts w:hint="cs"/>
          <w:rtl/>
          <w:lang w:eastAsia="he-IL"/>
        </w:rPr>
        <w:t xml:space="preserve">. התקנות האלה לא גורעות בשום צורה </w:t>
      </w:r>
      <w:r>
        <w:rPr>
          <w:rFonts w:hint="cs"/>
          <w:rtl/>
          <w:lang w:eastAsia="he-IL"/>
        </w:rPr>
        <w:t xml:space="preserve">מחוק הריכוזיות. חוק הריכוזיות הטיל מגבלות </w:t>
      </w:r>
      <w:bookmarkStart w:id="356" w:name="_ETM_Q1_3839094"/>
      <w:bookmarkEnd w:id="356"/>
      <w:r>
        <w:rPr>
          <w:rFonts w:hint="cs"/>
          <w:rtl/>
          <w:lang w:eastAsia="he-IL"/>
        </w:rPr>
        <w:t xml:space="preserve">על השקעות של גורם </w:t>
      </w:r>
      <w:r w:rsidR="00776B6C">
        <w:rPr>
          <w:rFonts w:hint="cs"/>
          <w:rtl/>
          <w:lang w:eastAsia="he-IL"/>
        </w:rPr>
        <w:t xml:space="preserve">פיננסי משמעותי וגורם ריאלי משמעותי. הוא </w:t>
      </w:r>
      <w:bookmarkStart w:id="357" w:name="_ETM_Q1_3844168"/>
      <w:bookmarkEnd w:id="357"/>
      <w:r w:rsidR="00776B6C">
        <w:rPr>
          <w:rFonts w:hint="cs"/>
          <w:rtl/>
          <w:lang w:eastAsia="he-IL"/>
        </w:rPr>
        <w:t xml:space="preserve">לא אפשר לגורם פיננסי משמעותי להחזיק יותר מ-10% </w:t>
      </w:r>
      <w:bookmarkStart w:id="358" w:name="_ETM_Q1_3854796"/>
      <w:bookmarkEnd w:id="358"/>
      <w:r w:rsidR="00776B6C">
        <w:rPr>
          <w:rFonts w:hint="cs"/>
          <w:rtl/>
          <w:lang w:eastAsia="he-IL"/>
        </w:rPr>
        <w:t xml:space="preserve">בגורם ריאלי משמעותי. אגב, בעקבות זה נדרשו </w:t>
      </w:r>
      <w:r w:rsidR="00A80A9A">
        <w:rPr>
          <w:rFonts w:hint="cs"/>
          <w:rtl/>
          <w:lang w:eastAsia="he-IL"/>
        </w:rPr>
        <w:t xml:space="preserve">סדרת </w:t>
      </w:r>
      <w:r w:rsidR="00776B6C">
        <w:rPr>
          <w:rFonts w:hint="cs"/>
          <w:rtl/>
          <w:lang w:eastAsia="he-IL"/>
        </w:rPr>
        <w:t xml:space="preserve">חברות </w:t>
      </w:r>
      <w:bookmarkStart w:id="359" w:name="_ETM_Q1_3862589"/>
      <w:bookmarkEnd w:id="359"/>
      <w:r w:rsidR="00776B6C">
        <w:rPr>
          <w:rFonts w:hint="cs"/>
          <w:rtl/>
          <w:lang w:eastAsia="he-IL"/>
        </w:rPr>
        <w:t xml:space="preserve">בשנים האחרונות להיפטר מהאחזקות שלהן. אנחנו ראינו את צדיק </w:t>
      </w:r>
      <w:bookmarkStart w:id="360" w:name="_ETM_Q1_3866500"/>
      <w:bookmarkEnd w:id="360"/>
      <w:r w:rsidR="00776B6C">
        <w:rPr>
          <w:rFonts w:hint="cs"/>
          <w:rtl/>
          <w:lang w:eastAsia="he-IL"/>
        </w:rPr>
        <w:t xml:space="preserve">בינו שם את פז בציבור, וראינו דוגמאות נוספות. הייתה </w:t>
      </w:r>
      <w:bookmarkStart w:id="361" w:name="_ETM_Q1_3874963"/>
      <w:bookmarkEnd w:id="361"/>
      <w:r w:rsidR="00776B6C">
        <w:rPr>
          <w:rFonts w:hint="cs"/>
          <w:rtl/>
          <w:lang w:eastAsia="he-IL"/>
        </w:rPr>
        <w:t xml:space="preserve">תנועה שלמה של חברות שהפרידו את הנכסים הריאליים שלהן </w:t>
      </w:r>
      <w:bookmarkStart w:id="362" w:name="_ETM_Q1_3875051"/>
      <w:bookmarkEnd w:id="362"/>
      <w:r w:rsidR="00776B6C">
        <w:rPr>
          <w:rFonts w:hint="cs"/>
          <w:rtl/>
          <w:lang w:eastAsia="he-IL"/>
        </w:rPr>
        <w:t>והנכסים הפיננסים שלהן.</w:t>
      </w:r>
    </w:p>
    <w:p w:rsidR="00F953C5" w:rsidRDefault="00F953C5" w:rsidP="00CD5AF6">
      <w:pPr>
        <w:rPr>
          <w:rtl/>
          <w:lang w:eastAsia="he-IL"/>
        </w:rPr>
      </w:pPr>
    </w:p>
    <w:p w:rsidR="00F953C5" w:rsidRDefault="00776B6C" w:rsidP="00CD5AF6">
      <w:pPr>
        <w:rPr>
          <w:rtl/>
          <w:lang w:eastAsia="he-IL"/>
        </w:rPr>
      </w:pPr>
      <w:r>
        <w:rPr>
          <w:rFonts w:hint="cs"/>
          <w:rtl/>
          <w:lang w:eastAsia="he-IL"/>
        </w:rPr>
        <w:t xml:space="preserve">כל העולם הזה של חוק הריכוזיות, שהכנסת חוקקה </w:t>
      </w:r>
      <w:bookmarkStart w:id="363" w:name="_ETM_Q1_3882000"/>
      <w:bookmarkEnd w:id="363"/>
      <w:r>
        <w:rPr>
          <w:rFonts w:hint="cs"/>
          <w:rtl/>
          <w:lang w:eastAsia="he-IL"/>
        </w:rPr>
        <w:t xml:space="preserve">אותו כדי לשמור על הריכוזיות, לא נפגע מהתקנות האלה. התקנות </w:t>
      </w:r>
      <w:bookmarkStart w:id="364" w:name="_ETM_Q1_3880218"/>
      <w:bookmarkEnd w:id="364"/>
      <w:r>
        <w:rPr>
          <w:rFonts w:hint="cs"/>
          <w:rtl/>
          <w:lang w:eastAsia="he-IL"/>
        </w:rPr>
        <w:t xml:space="preserve">האלה לא גוברות על חוק הריכוזיות וחוק הריכוזיות </w:t>
      </w:r>
      <w:bookmarkStart w:id="365" w:name="_ETM_Q1_3892401"/>
      <w:bookmarkEnd w:id="365"/>
      <w:r>
        <w:rPr>
          <w:rFonts w:hint="cs"/>
          <w:rtl/>
          <w:lang w:eastAsia="he-IL"/>
        </w:rPr>
        <w:t>יישאר בעינו. זאת אומרת, מה שהכנסת ראתה לנגד עיניה</w:t>
      </w:r>
      <w:bookmarkStart w:id="366" w:name="_ETM_Q1_3897107"/>
      <w:bookmarkEnd w:id="366"/>
      <w:r w:rsidR="003A2314">
        <w:rPr>
          <w:rFonts w:hint="cs"/>
          <w:rtl/>
          <w:lang w:eastAsia="he-IL"/>
        </w:rPr>
        <w:t>,</w:t>
      </w:r>
      <w:r w:rsidR="00C159C0">
        <w:rPr>
          <w:rFonts w:hint="cs"/>
          <w:rtl/>
          <w:lang w:eastAsia="he-IL"/>
        </w:rPr>
        <w:t xml:space="preserve"> </w:t>
      </w:r>
      <w:r w:rsidR="003A2314">
        <w:rPr>
          <w:rFonts w:hint="cs"/>
          <w:rtl/>
          <w:lang w:eastAsia="he-IL"/>
        </w:rPr>
        <w:t xml:space="preserve">הצורך לשמור על חוק </w:t>
      </w:r>
      <w:bookmarkStart w:id="367" w:name="_ETM_Q1_3892415"/>
      <w:bookmarkEnd w:id="367"/>
      <w:r w:rsidR="003A2314">
        <w:rPr>
          <w:rFonts w:hint="cs"/>
          <w:rtl/>
          <w:lang w:eastAsia="he-IL"/>
        </w:rPr>
        <w:t>הריכוזיות, נשאר.</w:t>
      </w:r>
      <w:r>
        <w:rPr>
          <w:rFonts w:hint="cs"/>
          <w:rtl/>
          <w:lang w:eastAsia="he-IL"/>
        </w:rPr>
        <w:t xml:space="preserve"> </w:t>
      </w:r>
    </w:p>
    <w:p w:rsidR="00776B6C" w:rsidRDefault="00776B6C" w:rsidP="00CD5AF6">
      <w:pPr>
        <w:rPr>
          <w:rtl/>
          <w:lang w:eastAsia="he-IL"/>
        </w:rPr>
      </w:pPr>
      <w:bookmarkStart w:id="368" w:name="_ETM_Q1_3885977"/>
      <w:bookmarkEnd w:id="368"/>
    </w:p>
    <w:p w:rsidR="003A2314" w:rsidRDefault="003A2314" w:rsidP="00CD5AF6">
      <w:pPr>
        <w:rPr>
          <w:rtl/>
          <w:lang w:eastAsia="he-IL"/>
        </w:rPr>
      </w:pPr>
      <w:bookmarkStart w:id="369" w:name="_ETM_Q1_3901743"/>
      <w:bookmarkEnd w:id="369"/>
      <w:r>
        <w:rPr>
          <w:rFonts w:hint="cs"/>
          <w:rtl/>
          <w:lang w:eastAsia="he-IL"/>
        </w:rPr>
        <w:t xml:space="preserve">בימים אלה יושבת על המדוכה הוועדה הריאלית פיננסית שבאה </w:t>
      </w:r>
      <w:bookmarkStart w:id="370" w:name="_ETM_Q1_3905585"/>
      <w:bookmarkEnd w:id="370"/>
      <w:r>
        <w:rPr>
          <w:rFonts w:hint="cs"/>
          <w:rtl/>
          <w:lang w:eastAsia="he-IL"/>
        </w:rPr>
        <w:t xml:space="preserve">לבחון את חוק הריכוזיות בחלוף שש שנים. אנחנו עושים דיונים </w:t>
      </w:r>
      <w:bookmarkStart w:id="371" w:name="_ETM_Q1_3903303"/>
      <w:bookmarkEnd w:id="371"/>
      <w:r w:rsidR="00D070EF">
        <w:rPr>
          <w:rFonts w:hint="cs"/>
          <w:rtl/>
          <w:lang w:eastAsia="he-IL"/>
        </w:rPr>
        <w:t>מאוד אינטנסיביים,</w:t>
      </w:r>
      <w:r>
        <w:rPr>
          <w:rFonts w:hint="cs"/>
          <w:rtl/>
          <w:lang w:eastAsia="he-IL"/>
        </w:rPr>
        <w:t xml:space="preserve"> </w:t>
      </w:r>
      <w:r w:rsidR="00D070EF">
        <w:rPr>
          <w:rFonts w:hint="cs"/>
          <w:rtl/>
          <w:lang w:eastAsia="he-IL"/>
        </w:rPr>
        <w:t>ו</w:t>
      </w:r>
      <w:r>
        <w:rPr>
          <w:rFonts w:hint="cs"/>
          <w:rtl/>
          <w:lang w:eastAsia="he-IL"/>
        </w:rPr>
        <w:t xml:space="preserve">אני חייבת לומר, בשיא הרצינות והיסודיות. מן </w:t>
      </w:r>
      <w:bookmarkStart w:id="372" w:name="_ETM_Q1_3917495"/>
      <w:bookmarkEnd w:id="372"/>
      <w:r>
        <w:rPr>
          <w:rFonts w:hint="cs"/>
          <w:rtl/>
          <w:lang w:eastAsia="he-IL"/>
        </w:rPr>
        <w:t xml:space="preserve">הסתם, נבוא עם המלצות, גם לכנסת, על מה צריך </w:t>
      </w:r>
      <w:bookmarkStart w:id="373" w:name="_ETM_Q1_3919619"/>
      <w:bookmarkEnd w:id="373"/>
      <w:r>
        <w:rPr>
          <w:rFonts w:hint="cs"/>
          <w:rtl/>
          <w:lang w:eastAsia="he-IL"/>
        </w:rPr>
        <w:t>בחלוף שש שנים לתקן, לנטר, לשנות</w:t>
      </w:r>
      <w:r w:rsidR="00D070EF">
        <w:rPr>
          <w:rFonts w:hint="cs"/>
          <w:rtl/>
          <w:lang w:eastAsia="he-IL"/>
        </w:rPr>
        <w:t>,</w:t>
      </w:r>
      <w:r>
        <w:rPr>
          <w:rFonts w:hint="cs"/>
          <w:rtl/>
          <w:lang w:eastAsia="he-IL"/>
        </w:rPr>
        <w:t xml:space="preserve"> כתוצאה ממה שראינו, </w:t>
      </w:r>
      <w:bookmarkStart w:id="374" w:name="_ETM_Q1_3919671"/>
      <w:bookmarkEnd w:id="374"/>
      <w:r>
        <w:rPr>
          <w:rFonts w:hint="cs"/>
          <w:rtl/>
          <w:lang w:eastAsia="he-IL"/>
        </w:rPr>
        <w:t xml:space="preserve">ואולי להחמיר ואולי להקל. אנחנו נראה מה יהיו </w:t>
      </w:r>
      <w:bookmarkStart w:id="375" w:name="_ETM_Q1_3925879"/>
      <w:bookmarkEnd w:id="375"/>
      <w:r>
        <w:rPr>
          <w:rFonts w:hint="cs"/>
          <w:rtl/>
          <w:lang w:eastAsia="he-IL"/>
        </w:rPr>
        <w:t>מסקנות הוועדה. זה יונח בפני הכנסת, והכנסת תהיה סוברני</w:t>
      </w:r>
      <w:bookmarkStart w:id="376" w:name="_ETM_Q1_3935270"/>
      <w:bookmarkEnd w:id="376"/>
      <w:r>
        <w:rPr>
          <w:rFonts w:hint="cs"/>
          <w:rtl/>
          <w:lang w:eastAsia="he-IL"/>
        </w:rPr>
        <w:t xml:space="preserve">ת להחליט כראות עיניה האם היא מקבלת את המלצות הוועדה </w:t>
      </w:r>
      <w:bookmarkStart w:id="377" w:name="_ETM_Q1_3936876"/>
      <w:bookmarkEnd w:id="377"/>
      <w:r>
        <w:rPr>
          <w:rFonts w:hint="cs"/>
          <w:rtl/>
          <w:lang w:eastAsia="he-IL"/>
        </w:rPr>
        <w:t>הזו או לא.</w:t>
      </w:r>
      <w:r w:rsidR="00C159C0">
        <w:rPr>
          <w:rFonts w:hint="cs"/>
          <w:rtl/>
          <w:lang w:eastAsia="he-IL"/>
        </w:rPr>
        <w:t xml:space="preserve"> </w:t>
      </w:r>
      <w:r>
        <w:rPr>
          <w:rFonts w:hint="cs"/>
          <w:rtl/>
          <w:lang w:eastAsia="he-IL"/>
        </w:rPr>
        <w:t>כרגע</w:t>
      </w:r>
      <w:r w:rsidR="00D070EF">
        <w:rPr>
          <w:rFonts w:hint="cs"/>
          <w:rtl/>
          <w:lang w:eastAsia="he-IL"/>
        </w:rPr>
        <w:t xml:space="preserve"> נראה</w:t>
      </w:r>
      <w:r>
        <w:rPr>
          <w:rFonts w:hint="cs"/>
          <w:rtl/>
          <w:lang w:eastAsia="he-IL"/>
        </w:rPr>
        <w:t xml:space="preserve"> לי שברמת הריכוזיות הכלל משקית, </w:t>
      </w:r>
      <w:bookmarkStart w:id="378" w:name="_ETM_Q1_3944062"/>
      <w:bookmarkEnd w:id="378"/>
      <w:r>
        <w:rPr>
          <w:rFonts w:hint="cs"/>
          <w:rtl/>
          <w:lang w:eastAsia="he-IL"/>
        </w:rPr>
        <w:t xml:space="preserve">חוק הריכוזיות </w:t>
      </w:r>
      <w:r w:rsidR="00D35DD8">
        <w:rPr>
          <w:rFonts w:hint="cs"/>
          <w:rtl/>
          <w:lang w:eastAsia="he-IL"/>
        </w:rPr>
        <w:t xml:space="preserve">שבא להגן על הדבר הזה נותר בעינו </w:t>
      </w:r>
      <w:bookmarkStart w:id="379" w:name="_ETM_Q1_3948817"/>
      <w:bookmarkEnd w:id="379"/>
      <w:r w:rsidR="00D35DD8">
        <w:rPr>
          <w:rFonts w:hint="cs"/>
          <w:rtl/>
          <w:lang w:eastAsia="he-IL"/>
        </w:rPr>
        <w:t>ואין סיבה להיכנס לחרדות סביב העניין.</w:t>
      </w:r>
    </w:p>
    <w:p w:rsidR="003A2314" w:rsidRDefault="003A2314" w:rsidP="00CD5AF6">
      <w:pPr>
        <w:rPr>
          <w:rtl/>
          <w:lang w:eastAsia="he-IL"/>
        </w:rPr>
      </w:pPr>
      <w:bookmarkStart w:id="380" w:name="_ETM_Q1_3901344"/>
      <w:bookmarkEnd w:id="380"/>
    </w:p>
    <w:p w:rsidR="00F953C5" w:rsidRDefault="00F953C5" w:rsidP="009401E6">
      <w:pPr>
        <w:pStyle w:val="af8"/>
        <w:rPr>
          <w:rtl/>
        </w:rPr>
      </w:pPr>
      <w:bookmarkStart w:id="381" w:name="ET_yor_4762_29"/>
      <w:r w:rsidRPr="009401E6">
        <w:rPr>
          <w:rStyle w:val="TagStyle"/>
          <w:rtl/>
        </w:rPr>
        <w:t xml:space="preserve"> &lt;&lt; יור &gt;&gt;</w:t>
      </w:r>
      <w:r w:rsidRPr="00F953C5">
        <w:rPr>
          <w:rStyle w:val="TagStyle"/>
          <w:rtl/>
        </w:rPr>
        <w:t xml:space="preserve"> </w:t>
      </w:r>
      <w:r>
        <w:rPr>
          <w:rtl/>
        </w:rPr>
        <w:t>היו"ר משה גפני:</w:t>
      </w:r>
      <w:r w:rsidRPr="00F953C5">
        <w:rPr>
          <w:rStyle w:val="TagStyle"/>
          <w:rtl/>
        </w:rPr>
        <w:t xml:space="preserve"> </w:t>
      </w:r>
      <w:r w:rsidRPr="009401E6">
        <w:rPr>
          <w:rStyle w:val="TagStyle"/>
          <w:rtl/>
        </w:rPr>
        <w:t>&lt;&lt; יור &gt;&gt;</w:t>
      </w:r>
      <w:r w:rsidR="00C159C0">
        <w:rPr>
          <w:rtl/>
        </w:rPr>
        <w:t xml:space="preserve"> </w:t>
      </w:r>
      <w:r>
        <w:rPr>
          <w:rtl/>
        </w:rPr>
        <w:t xml:space="preserve"> </w:t>
      </w:r>
      <w:bookmarkEnd w:id="381"/>
    </w:p>
    <w:p w:rsidR="00F953C5" w:rsidRDefault="00F953C5" w:rsidP="00F953C5">
      <w:pPr>
        <w:pStyle w:val="KeepWithNext"/>
        <w:rPr>
          <w:rtl/>
          <w:lang w:eastAsia="he-IL"/>
        </w:rPr>
      </w:pPr>
    </w:p>
    <w:p w:rsidR="00F953C5" w:rsidRDefault="00D35DD8" w:rsidP="00D35DD8">
      <w:pPr>
        <w:rPr>
          <w:rtl/>
          <w:lang w:eastAsia="he-IL"/>
        </w:rPr>
      </w:pPr>
      <w:r>
        <w:rPr>
          <w:rFonts w:hint="cs"/>
          <w:rtl/>
          <w:lang w:eastAsia="he-IL"/>
        </w:rPr>
        <w:t xml:space="preserve">חשוב לנו לדעת. בתקנות שמביא </w:t>
      </w:r>
      <w:bookmarkStart w:id="382" w:name="_ETM_Q1_3954366"/>
      <w:bookmarkEnd w:id="382"/>
      <w:r>
        <w:rPr>
          <w:rFonts w:hint="cs"/>
          <w:rtl/>
          <w:lang w:eastAsia="he-IL"/>
        </w:rPr>
        <w:t>שר האוצר, אותן אנחנו אמורים לאשר, יש חלק עם 49%, וזה</w:t>
      </w:r>
      <w:r w:rsidR="00C159C0">
        <w:rPr>
          <w:rFonts w:hint="cs"/>
          <w:rtl/>
          <w:lang w:eastAsia="he-IL"/>
        </w:rPr>
        <w:t xml:space="preserve"> </w:t>
      </w:r>
      <w:r>
        <w:rPr>
          <w:rFonts w:hint="cs"/>
          <w:rtl/>
          <w:lang w:eastAsia="he-IL"/>
        </w:rPr>
        <w:t xml:space="preserve"> עולה מ-20%, וזה מאוד גבוה. </w:t>
      </w:r>
      <w:bookmarkStart w:id="383" w:name="_ETM_Q1_3966240"/>
      <w:bookmarkEnd w:id="383"/>
      <w:r>
        <w:rPr>
          <w:rFonts w:hint="cs"/>
          <w:rtl/>
          <w:lang w:eastAsia="he-IL"/>
        </w:rPr>
        <w:t xml:space="preserve">זה נכון שהכוונות מצוינות, אנחנו חושבים שזה </w:t>
      </w:r>
      <w:bookmarkStart w:id="384" w:name="_ETM_Q1_3968769"/>
      <w:bookmarkEnd w:id="384"/>
      <w:r>
        <w:rPr>
          <w:rFonts w:hint="cs"/>
          <w:rtl/>
          <w:lang w:eastAsia="he-IL"/>
        </w:rPr>
        <w:t>נכון להשקיע בתשתיות ושלא יעבירו</w:t>
      </w:r>
      <w:r w:rsidR="00C159C0">
        <w:rPr>
          <w:rFonts w:hint="cs"/>
          <w:rtl/>
          <w:lang w:eastAsia="he-IL"/>
        </w:rPr>
        <w:t xml:space="preserve"> </w:t>
      </w:r>
      <w:r>
        <w:rPr>
          <w:rFonts w:hint="cs"/>
          <w:rtl/>
          <w:lang w:eastAsia="he-IL"/>
        </w:rPr>
        <w:t xml:space="preserve">את זה לחו"ל, כפי </w:t>
      </w:r>
      <w:bookmarkStart w:id="385" w:name="_ETM_Q1_3971216"/>
      <w:bookmarkEnd w:id="385"/>
      <w:r>
        <w:rPr>
          <w:rFonts w:hint="cs"/>
          <w:rtl/>
          <w:lang w:eastAsia="he-IL"/>
        </w:rPr>
        <w:t>שנאמר פה קודם.</w:t>
      </w:r>
      <w:r w:rsidR="00C159C0">
        <w:rPr>
          <w:rFonts w:hint="cs"/>
          <w:rtl/>
          <w:lang w:eastAsia="he-IL"/>
        </w:rPr>
        <w:t xml:space="preserve"> </w:t>
      </w:r>
      <w:r>
        <w:rPr>
          <w:rFonts w:hint="cs"/>
          <w:rtl/>
          <w:lang w:eastAsia="he-IL"/>
        </w:rPr>
        <w:t xml:space="preserve">אין לך חשש בעניין הזה? אני לא רוצה שתגידי כן בגלל שאני </w:t>
      </w:r>
      <w:bookmarkStart w:id="386" w:name="_ETM_Q1_3971401"/>
      <w:bookmarkEnd w:id="386"/>
      <w:r>
        <w:rPr>
          <w:rFonts w:hint="cs"/>
          <w:rtl/>
          <w:lang w:eastAsia="he-IL"/>
        </w:rPr>
        <w:t xml:space="preserve">שואל. </w:t>
      </w:r>
    </w:p>
    <w:p w:rsidR="00B60B90" w:rsidRDefault="00B60B90" w:rsidP="00D35DD8">
      <w:pPr>
        <w:rPr>
          <w:rtl/>
          <w:lang w:eastAsia="he-IL"/>
        </w:rPr>
      </w:pPr>
    </w:p>
    <w:p w:rsidR="00F953C5" w:rsidRDefault="00F953C5" w:rsidP="003C51D0">
      <w:pPr>
        <w:ind w:firstLine="0"/>
        <w:rPr>
          <w:rStyle w:val="TagStyle"/>
          <w:rFonts w:ascii="David" w:hAnsi="David"/>
          <w:u w:val="single"/>
          <w:rtl/>
          <w:lang w:eastAsia="he-IL"/>
        </w:rPr>
      </w:pPr>
    </w:p>
    <w:p w:rsidR="00F953C5" w:rsidRDefault="00F953C5" w:rsidP="009401E6">
      <w:pPr>
        <w:pStyle w:val="afb"/>
        <w:rPr>
          <w:rtl/>
          <w:lang w:eastAsia="he-IL"/>
        </w:rPr>
      </w:pPr>
      <w:bookmarkStart w:id="387" w:name="ET_guest_524664_31"/>
      <w:r w:rsidRPr="009401E6">
        <w:rPr>
          <w:rStyle w:val="TagStyle"/>
          <w:rtl/>
        </w:rPr>
        <w:t xml:space="preserve"> &lt;&lt; אורח &gt;&gt;</w:t>
      </w:r>
      <w:r w:rsidRPr="00F953C5">
        <w:rPr>
          <w:rStyle w:val="TagStyle"/>
          <w:rtl/>
        </w:rPr>
        <w:t xml:space="preserve"> </w:t>
      </w:r>
      <w:r>
        <w:rPr>
          <w:rtl/>
          <w:lang w:eastAsia="he-IL"/>
        </w:rPr>
        <w:t>מיכל הלפרין:</w:t>
      </w:r>
      <w:r w:rsidRPr="00F953C5">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387"/>
    </w:p>
    <w:p w:rsidR="00F953C5" w:rsidRDefault="00F953C5" w:rsidP="00F953C5">
      <w:pPr>
        <w:pStyle w:val="KeepWithNext"/>
        <w:rPr>
          <w:rtl/>
          <w:lang w:eastAsia="he-IL"/>
        </w:rPr>
      </w:pPr>
    </w:p>
    <w:p w:rsidR="00F953C5" w:rsidRDefault="00F953C5" w:rsidP="00D070EF">
      <w:pPr>
        <w:rPr>
          <w:rtl/>
          <w:lang w:eastAsia="he-IL"/>
        </w:rPr>
      </w:pPr>
      <w:r>
        <w:rPr>
          <w:rFonts w:hint="cs"/>
          <w:rtl/>
          <w:lang w:eastAsia="he-IL"/>
        </w:rPr>
        <w:t>ע</w:t>
      </w:r>
      <w:r w:rsidR="00D35DD8">
        <w:rPr>
          <w:rFonts w:hint="cs"/>
          <w:rtl/>
          <w:lang w:eastAsia="he-IL"/>
        </w:rPr>
        <w:t>ו</w:t>
      </w:r>
      <w:r>
        <w:rPr>
          <w:rFonts w:hint="cs"/>
          <w:rtl/>
          <w:lang w:eastAsia="he-IL"/>
        </w:rPr>
        <w:t>לם הריכוזיות הוא עולם</w:t>
      </w:r>
      <w:r w:rsidR="00D35DD8">
        <w:rPr>
          <w:rFonts w:hint="cs"/>
          <w:rtl/>
          <w:lang w:eastAsia="he-IL"/>
        </w:rPr>
        <w:t xml:space="preserve"> של איזון מאוד מאוד עדין</w:t>
      </w:r>
      <w:r>
        <w:rPr>
          <w:rFonts w:hint="cs"/>
          <w:rtl/>
          <w:lang w:eastAsia="he-IL"/>
        </w:rPr>
        <w:t xml:space="preserve"> בין הרצון לייצר </w:t>
      </w:r>
      <w:r w:rsidR="00D35DD8">
        <w:rPr>
          <w:rFonts w:hint="cs"/>
          <w:rtl/>
          <w:lang w:eastAsia="he-IL"/>
        </w:rPr>
        <w:t>משק יותר מבוזר ומ</w:t>
      </w:r>
      <w:bookmarkStart w:id="388" w:name="_ETM_Q1_3991187"/>
      <w:bookmarkEnd w:id="388"/>
      <w:r w:rsidR="00D35DD8">
        <w:rPr>
          <w:rFonts w:hint="cs"/>
          <w:rtl/>
          <w:lang w:eastAsia="he-IL"/>
        </w:rPr>
        <w:t xml:space="preserve">שק יותר בריא מבחינת זה שלא יהיו לנו גורמים </w:t>
      </w:r>
      <w:bookmarkStart w:id="389" w:name="_ETM_Q1_3989334"/>
      <w:bookmarkEnd w:id="389"/>
      <w:r w:rsidR="00D35DD8">
        <w:rPr>
          <w:rFonts w:hint="cs"/>
          <w:rtl/>
          <w:lang w:eastAsia="he-IL"/>
        </w:rPr>
        <w:t xml:space="preserve">עם עוצמה רבה מדיי לבין הרצון לא </w:t>
      </w:r>
      <w:bookmarkStart w:id="390" w:name="_ETM_Q1_3997520"/>
      <w:bookmarkEnd w:id="390"/>
      <w:r w:rsidR="00D35DD8">
        <w:rPr>
          <w:rFonts w:hint="cs"/>
          <w:rtl/>
          <w:lang w:eastAsia="he-IL"/>
        </w:rPr>
        <w:t xml:space="preserve">לעצור גופים כלכליים מוצלחים מלגדול ולהתפתח, לא לעצור השקעות זרות. </w:t>
      </w:r>
      <w:bookmarkStart w:id="391" w:name="_ETM_Q1_4005727"/>
      <w:bookmarkEnd w:id="391"/>
      <w:r w:rsidR="00D35DD8">
        <w:rPr>
          <w:rFonts w:hint="cs"/>
          <w:rtl/>
          <w:lang w:eastAsia="he-IL"/>
        </w:rPr>
        <w:t xml:space="preserve">אנחנו הולכים על האיזון הדק הזה. אנחנו משתדלים ללכת עליו </w:t>
      </w:r>
      <w:bookmarkStart w:id="392" w:name="_ETM_Q1_4001085"/>
      <w:bookmarkEnd w:id="392"/>
      <w:r w:rsidR="00D35DD8">
        <w:rPr>
          <w:rFonts w:hint="cs"/>
          <w:rtl/>
          <w:lang w:eastAsia="he-IL"/>
        </w:rPr>
        <w:t xml:space="preserve">בהתאם להנחיות של חוק הריכוזיות ובהתאם לגבולות שהמחוקק עצמו </w:t>
      </w:r>
      <w:bookmarkStart w:id="393" w:name="_ETM_Q1_4014333"/>
      <w:bookmarkEnd w:id="393"/>
      <w:r w:rsidR="00D35DD8">
        <w:rPr>
          <w:rFonts w:hint="cs"/>
          <w:rtl/>
          <w:lang w:eastAsia="he-IL"/>
        </w:rPr>
        <w:t xml:space="preserve">התווה לנו בנושא הזה. אפשר תמיד להגיד: אנחנו חוששים, אנחנו </w:t>
      </w:r>
      <w:bookmarkStart w:id="394" w:name="_ETM_Q1_4011914"/>
      <w:bookmarkEnd w:id="394"/>
      <w:r w:rsidR="00D35DD8">
        <w:rPr>
          <w:rFonts w:hint="cs"/>
          <w:rtl/>
          <w:lang w:eastAsia="he-IL"/>
        </w:rPr>
        <w:t>רוצים להיות מרוסנים יותר, אנחנו רוצים עוד יותר להגביל. הקולו</w:t>
      </w:r>
      <w:bookmarkStart w:id="395" w:name="_ETM_Q1_4015304"/>
      <w:bookmarkEnd w:id="395"/>
      <w:r w:rsidR="00D35DD8">
        <w:rPr>
          <w:rFonts w:hint="cs"/>
          <w:rtl/>
          <w:lang w:eastAsia="he-IL"/>
        </w:rPr>
        <w:t>ת האלה ישנן, אבל</w:t>
      </w:r>
      <w:r w:rsidR="00C159C0">
        <w:rPr>
          <w:rFonts w:hint="cs"/>
          <w:rtl/>
          <w:lang w:eastAsia="he-IL"/>
        </w:rPr>
        <w:t xml:space="preserve"> </w:t>
      </w:r>
      <w:r w:rsidR="00D35DD8">
        <w:rPr>
          <w:rFonts w:hint="cs"/>
          <w:rtl/>
          <w:lang w:eastAsia="he-IL"/>
        </w:rPr>
        <w:t>צריך לזכור שכל פעם שאנחנו מגב</w:t>
      </w:r>
      <w:bookmarkStart w:id="396" w:name="_ETM_Q1_4021282"/>
      <w:bookmarkEnd w:id="396"/>
      <w:r w:rsidR="00D35DD8">
        <w:rPr>
          <w:rFonts w:hint="cs"/>
          <w:rtl/>
          <w:lang w:eastAsia="he-IL"/>
        </w:rPr>
        <w:t xml:space="preserve">ילים יש צד אחר למשוואה. הצד האחר של המשוואה </w:t>
      </w:r>
      <w:bookmarkStart w:id="397" w:name="_ETM_Q1_4031258"/>
      <w:bookmarkEnd w:id="397"/>
      <w:r w:rsidR="00D35DD8">
        <w:rPr>
          <w:rFonts w:hint="cs"/>
          <w:rtl/>
          <w:lang w:eastAsia="he-IL"/>
        </w:rPr>
        <w:t xml:space="preserve">הוא שאנחנו עוצרים התפתחות וצמיחה של חברות, אנחנו עוצרים </w:t>
      </w:r>
      <w:bookmarkStart w:id="398" w:name="_ETM_Q1_4028957"/>
      <w:bookmarkEnd w:id="398"/>
      <w:r w:rsidR="00D070EF">
        <w:rPr>
          <w:rFonts w:hint="cs"/>
          <w:rtl/>
          <w:lang w:eastAsia="he-IL"/>
        </w:rPr>
        <w:t xml:space="preserve">השקעות </w:t>
      </w:r>
      <w:r w:rsidR="00D35DD8">
        <w:rPr>
          <w:rFonts w:hint="cs"/>
          <w:rtl/>
          <w:lang w:eastAsia="he-IL"/>
        </w:rPr>
        <w:t xml:space="preserve">זרות. </w:t>
      </w:r>
      <w:r w:rsidR="00353047">
        <w:rPr>
          <w:rFonts w:hint="cs"/>
          <w:rtl/>
          <w:lang w:eastAsia="he-IL"/>
        </w:rPr>
        <w:t xml:space="preserve">אני חושבת שבעולם האיזונים הזה אנחנו צריכים לסמוך על </w:t>
      </w:r>
      <w:bookmarkStart w:id="399" w:name="_ETM_Q1_4039299"/>
      <w:bookmarkEnd w:id="399"/>
      <w:r w:rsidR="00353047">
        <w:rPr>
          <w:rFonts w:hint="cs"/>
          <w:rtl/>
          <w:lang w:eastAsia="he-IL"/>
        </w:rPr>
        <w:t xml:space="preserve">המחוקק שעשה, לעת עתה </w:t>
      </w:r>
      <w:bookmarkStart w:id="400" w:name="_ETM_Q1_4035831"/>
      <w:bookmarkEnd w:id="400"/>
      <w:r w:rsidR="00353047">
        <w:rPr>
          <w:rFonts w:hint="cs"/>
          <w:rtl/>
          <w:lang w:eastAsia="he-IL"/>
        </w:rPr>
        <w:t>לפחות, את האיזון הראוי בחוק הריכוזיות ולא להוסיף עוד הכבדות מעבר לזה.</w:t>
      </w:r>
    </w:p>
    <w:p w:rsidR="00884CD7" w:rsidRDefault="00884CD7" w:rsidP="00D35DD8">
      <w:pPr>
        <w:ind w:firstLine="0"/>
        <w:rPr>
          <w:rtl/>
          <w:lang w:eastAsia="he-IL"/>
        </w:rPr>
      </w:pPr>
    </w:p>
    <w:p w:rsidR="009401E6" w:rsidRDefault="009401E6" w:rsidP="009401E6">
      <w:pPr>
        <w:pStyle w:val="af8"/>
        <w:rPr>
          <w:rtl/>
        </w:rPr>
      </w:pPr>
      <w:bookmarkStart w:id="401" w:name="_ETM_Q1_4046294"/>
      <w:bookmarkStart w:id="402" w:name="ET_yor_4762_476"/>
      <w:bookmarkEnd w:id="401"/>
      <w:r w:rsidRPr="009401E6">
        <w:rPr>
          <w:rStyle w:val="TagStyle"/>
          <w:rtl/>
        </w:rPr>
        <w:t xml:space="preserve"> &lt;&lt; יור &gt;&gt; </w:t>
      </w:r>
      <w:r>
        <w:rPr>
          <w:rtl/>
        </w:rPr>
        <w:t>היו"ר משה גפני:</w:t>
      </w:r>
      <w:r w:rsidRPr="009401E6">
        <w:rPr>
          <w:rStyle w:val="TagStyle"/>
          <w:rtl/>
        </w:rPr>
        <w:t xml:space="preserve"> &lt;&lt; יור &gt;&gt;</w:t>
      </w:r>
      <w:bookmarkEnd w:id="402"/>
      <w:r>
        <w:rPr>
          <w:rtl/>
        </w:rPr>
        <w:t xml:space="preserve">  </w:t>
      </w:r>
    </w:p>
    <w:p w:rsidR="008C6108" w:rsidRDefault="009401E6" w:rsidP="008C6108">
      <w:pPr>
        <w:pStyle w:val="KeepWithNext"/>
        <w:rPr>
          <w:rtl/>
          <w:lang w:eastAsia="he-IL"/>
        </w:rPr>
      </w:pPr>
      <w:r>
        <w:rPr>
          <w:rFonts w:ascii="David" w:hAnsi="David"/>
          <w:u w:val="single"/>
          <w:rtl/>
          <w:lang w:eastAsia="he-IL"/>
        </w:rPr>
        <w:t xml:space="preserve"> </w:t>
      </w:r>
    </w:p>
    <w:p w:rsidR="008C6108" w:rsidRDefault="008C6108" w:rsidP="008C6108">
      <w:pPr>
        <w:rPr>
          <w:rtl/>
          <w:lang w:eastAsia="he-IL"/>
        </w:rPr>
      </w:pPr>
      <w:r>
        <w:rPr>
          <w:rFonts w:hint="cs"/>
          <w:rtl/>
          <w:lang w:eastAsia="he-IL"/>
        </w:rPr>
        <w:t xml:space="preserve">תודה רבה. נציג בנק </w:t>
      </w:r>
      <w:bookmarkStart w:id="403" w:name="_ETM_Q1_4055000"/>
      <w:bookmarkEnd w:id="403"/>
      <w:r>
        <w:rPr>
          <w:rFonts w:hint="cs"/>
          <w:rtl/>
          <w:lang w:eastAsia="he-IL"/>
        </w:rPr>
        <w:t>ישראל, בבקשה.</w:t>
      </w:r>
    </w:p>
    <w:p w:rsidR="008C6108" w:rsidRDefault="008C6108" w:rsidP="008C6108">
      <w:pPr>
        <w:rPr>
          <w:rtl/>
          <w:lang w:eastAsia="he-IL"/>
        </w:rPr>
      </w:pPr>
      <w:bookmarkStart w:id="404" w:name="_ETM_Q1_4056473"/>
      <w:bookmarkEnd w:id="404"/>
    </w:p>
    <w:p w:rsidR="00884CD7" w:rsidRDefault="00884CD7" w:rsidP="009401E6">
      <w:pPr>
        <w:pStyle w:val="afb"/>
        <w:rPr>
          <w:rtl/>
          <w:lang w:eastAsia="he-IL"/>
        </w:rPr>
      </w:pPr>
      <w:bookmarkStart w:id="405" w:name="ET_guest_665744_32"/>
      <w:r w:rsidRPr="009401E6">
        <w:rPr>
          <w:rStyle w:val="TagStyle"/>
          <w:rtl/>
        </w:rPr>
        <w:t xml:space="preserve"> &lt;&lt; אורח &gt;&gt;</w:t>
      </w:r>
      <w:r w:rsidRPr="00884CD7">
        <w:rPr>
          <w:rStyle w:val="TagStyle"/>
          <w:rtl/>
        </w:rPr>
        <w:t xml:space="preserve"> </w:t>
      </w:r>
      <w:r>
        <w:rPr>
          <w:rtl/>
          <w:lang w:eastAsia="he-IL"/>
        </w:rPr>
        <w:t>קונסטנטין קוסנקו:</w:t>
      </w:r>
      <w:r w:rsidRPr="00884CD7">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405"/>
    </w:p>
    <w:p w:rsidR="00884CD7" w:rsidRDefault="00884CD7" w:rsidP="00884CD7">
      <w:pPr>
        <w:pStyle w:val="KeepWithNext"/>
        <w:rPr>
          <w:rtl/>
          <w:lang w:eastAsia="he-IL"/>
        </w:rPr>
      </w:pPr>
    </w:p>
    <w:p w:rsidR="00884CD7" w:rsidRDefault="008C6108" w:rsidP="00460283">
      <w:pPr>
        <w:rPr>
          <w:rtl/>
          <w:lang w:eastAsia="he-IL"/>
        </w:rPr>
      </w:pPr>
      <w:r>
        <w:rPr>
          <w:rFonts w:hint="cs"/>
          <w:rtl/>
          <w:lang w:eastAsia="he-IL"/>
        </w:rPr>
        <w:t>שלום רב.</w:t>
      </w:r>
      <w:r w:rsidR="00460283">
        <w:rPr>
          <w:rFonts w:hint="cs"/>
          <w:rtl/>
          <w:lang w:eastAsia="he-IL"/>
        </w:rPr>
        <w:t xml:space="preserve"> אני חוקר בכיר מבנק ישראל. אנחנו,</w:t>
      </w:r>
      <w:r>
        <w:rPr>
          <w:rFonts w:hint="cs"/>
          <w:rtl/>
          <w:lang w:eastAsia="he-IL"/>
        </w:rPr>
        <w:t xml:space="preserve"> </w:t>
      </w:r>
      <w:r w:rsidR="00884CD7">
        <w:rPr>
          <w:rFonts w:hint="cs"/>
          <w:rtl/>
          <w:lang w:eastAsia="he-IL"/>
        </w:rPr>
        <w:t>קודם כול,</w:t>
      </w:r>
      <w:r w:rsidR="00D070EF">
        <w:rPr>
          <w:rFonts w:hint="cs"/>
          <w:rtl/>
          <w:lang w:eastAsia="he-IL"/>
        </w:rPr>
        <w:t xml:space="preserve"> אנחנו</w:t>
      </w:r>
      <w:r w:rsidR="00C159C0">
        <w:rPr>
          <w:rFonts w:hint="cs"/>
          <w:rtl/>
          <w:lang w:eastAsia="he-IL"/>
        </w:rPr>
        <w:t xml:space="preserve"> </w:t>
      </w:r>
      <w:r w:rsidR="00884CD7">
        <w:rPr>
          <w:rFonts w:hint="cs"/>
          <w:rtl/>
          <w:lang w:eastAsia="he-IL"/>
        </w:rPr>
        <w:t>מודים לחברי הוועדה</w:t>
      </w:r>
      <w:r w:rsidR="00460283">
        <w:rPr>
          <w:rFonts w:hint="cs"/>
          <w:rtl/>
          <w:lang w:eastAsia="he-IL"/>
        </w:rPr>
        <w:t xml:space="preserve"> </w:t>
      </w:r>
      <w:bookmarkStart w:id="406" w:name="_ETM_Q1_4068580"/>
      <w:bookmarkEnd w:id="406"/>
      <w:r w:rsidR="00460283">
        <w:rPr>
          <w:rFonts w:hint="cs"/>
          <w:rtl/>
          <w:lang w:eastAsia="he-IL"/>
        </w:rPr>
        <w:t>על ההזמנה ועל האפשרות להציג את עמדתנו המקצועית</w:t>
      </w:r>
      <w:r w:rsidR="00884CD7">
        <w:rPr>
          <w:rFonts w:hint="cs"/>
          <w:rtl/>
          <w:lang w:eastAsia="he-IL"/>
        </w:rPr>
        <w:t>.</w:t>
      </w:r>
      <w:r w:rsidR="00C159C0">
        <w:rPr>
          <w:rFonts w:hint="cs"/>
          <w:rtl/>
          <w:lang w:eastAsia="he-IL"/>
        </w:rPr>
        <w:t xml:space="preserve"> </w:t>
      </w:r>
    </w:p>
    <w:p w:rsidR="00884CD7" w:rsidRDefault="00884CD7" w:rsidP="00460283">
      <w:pPr>
        <w:ind w:firstLine="0"/>
        <w:rPr>
          <w:rtl/>
          <w:lang w:eastAsia="he-IL"/>
        </w:rPr>
      </w:pPr>
    </w:p>
    <w:p w:rsidR="00884CD7" w:rsidRDefault="00884CD7" w:rsidP="009401E6">
      <w:pPr>
        <w:pStyle w:val="af8"/>
        <w:rPr>
          <w:rtl/>
        </w:rPr>
      </w:pPr>
      <w:bookmarkStart w:id="407" w:name="ET_yor_4762_33"/>
      <w:r w:rsidRPr="009401E6">
        <w:rPr>
          <w:rStyle w:val="TagStyle"/>
          <w:rtl/>
        </w:rPr>
        <w:t xml:space="preserve"> &lt;&lt; יור &gt;&gt;</w:t>
      </w:r>
      <w:r w:rsidRPr="00884CD7">
        <w:rPr>
          <w:rStyle w:val="TagStyle"/>
          <w:rtl/>
        </w:rPr>
        <w:t xml:space="preserve"> </w:t>
      </w:r>
      <w:r>
        <w:rPr>
          <w:rtl/>
        </w:rPr>
        <w:t>היו"ר משה גפני:</w:t>
      </w:r>
      <w:r w:rsidRPr="00884CD7">
        <w:rPr>
          <w:rStyle w:val="TagStyle"/>
          <w:rtl/>
        </w:rPr>
        <w:t xml:space="preserve"> </w:t>
      </w:r>
      <w:r w:rsidRPr="009401E6">
        <w:rPr>
          <w:rStyle w:val="TagStyle"/>
          <w:rtl/>
        </w:rPr>
        <w:t>&lt;&lt; יור &gt;&gt;</w:t>
      </w:r>
      <w:r w:rsidR="00C159C0">
        <w:rPr>
          <w:rtl/>
        </w:rPr>
        <w:t xml:space="preserve"> </w:t>
      </w:r>
      <w:r>
        <w:rPr>
          <w:rtl/>
        </w:rPr>
        <w:t xml:space="preserve"> </w:t>
      </w:r>
      <w:bookmarkEnd w:id="407"/>
    </w:p>
    <w:p w:rsidR="00884CD7" w:rsidRDefault="00884CD7" w:rsidP="00884CD7">
      <w:pPr>
        <w:pStyle w:val="KeepWithNext"/>
        <w:rPr>
          <w:rtl/>
          <w:lang w:eastAsia="he-IL"/>
        </w:rPr>
      </w:pPr>
    </w:p>
    <w:p w:rsidR="00884CD7" w:rsidRDefault="00B80D04" w:rsidP="00884CD7">
      <w:pPr>
        <w:rPr>
          <w:rtl/>
          <w:lang w:eastAsia="he-IL"/>
        </w:rPr>
      </w:pPr>
      <w:r>
        <w:rPr>
          <w:rFonts w:hint="cs"/>
          <w:rtl/>
          <w:lang w:eastAsia="he-IL"/>
        </w:rPr>
        <w:t>אנחנו</w:t>
      </w:r>
      <w:bookmarkStart w:id="408" w:name="_ETM_Q1_4079579"/>
      <w:bookmarkEnd w:id="408"/>
      <w:r>
        <w:rPr>
          <w:rFonts w:hint="cs"/>
          <w:rtl/>
          <w:lang w:eastAsia="he-IL"/>
        </w:rPr>
        <w:t xml:space="preserve"> גם מודים לכם שבאת. </w:t>
      </w:r>
      <w:r w:rsidR="00460283">
        <w:rPr>
          <w:rFonts w:hint="cs"/>
          <w:rtl/>
          <w:lang w:eastAsia="he-IL"/>
        </w:rPr>
        <w:t>אני מבין שנג</w:t>
      </w:r>
      <w:r w:rsidR="00884CD7">
        <w:rPr>
          <w:rFonts w:hint="cs"/>
          <w:rtl/>
          <w:lang w:eastAsia="he-IL"/>
        </w:rPr>
        <w:t>יד הבנק מאוד עסוק.</w:t>
      </w:r>
    </w:p>
    <w:p w:rsidR="00B80D04" w:rsidRDefault="00B80D04" w:rsidP="00460283">
      <w:pPr>
        <w:ind w:firstLine="0"/>
        <w:rPr>
          <w:rtl/>
          <w:lang w:eastAsia="he-IL"/>
        </w:rPr>
      </w:pPr>
    </w:p>
    <w:p w:rsidR="00B80D04" w:rsidRDefault="00B80D04" w:rsidP="00B80D04">
      <w:pPr>
        <w:pStyle w:val="a5"/>
        <w:keepNext/>
        <w:rPr>
          <w:rtl/>
        </w:rPr>
      </w:pPr>
      <w:bookmarkStart w:id="409" w:name="ET_speaker_5768_582"/>
      <w:r w:rsidRPr="00B80D04">
        <w:rPr>
          <w:rStyle w:val="TagStyle"/>
          <w:rtl/>
        </w:rPr>
        <w:t xml:space="preserve"> &lt;&lt; דובר &gt;&gt; </w:t>
      </w:r>
      <w:r>
        <w:rPr>
          <w:rtl/>
        </w:rPr>
        <w:t>קרן ברק (הליכוד):</w:t>
      </w:r>
      <w:r w:rsidRPr="00B80D04">
        <w:rPr>
          <w:rStyle w:val="TagStyle"/>
          <w:rtl/>
        </w:rPr>
        <w:t xml:space="preserve"> &lt;&lt; דובר &gt;&gt;</w:t>
      </w:r>
      <w:r>
        <w:rPr>
          <w:rtl/>
        </w:rPr>
        <w:t xml:space="preserve">   </w:t>
      </w:r>
      <w:bookmarkEnd w:id="409"/>
    </w:p>
    <w:p w:rsidR="00B80D04" w:rsidRDefault="00B80D04" w:rsidP="00B80D04">
      <w:pPr>
        <w:pStyle w:val="KeepWithNext"/>
        <w:rPr>
          <w:rtl/>
          <w:lang w:eastAsia="he-IL"/>
        </w:rPr>
      </w:pPr>
    </w:p>
    <w:p w:rsidR="00B80D04" w:rsidRDefault="00B80D04" w:rsidP="00B80D04">
      <w:pPr>
        <w:rPr>
          <w:rtl/>
          <w:lang w:eastAsia="he-IL"/>
        </w:rPr>
      </w:pPr>
      <w:bookmarkStart w:id="410" w:name="_ETM_Q1_4088743"/>
      <w:bookmarkStart w:id="411" w:name="_ETM_Q1_4088806"/>
      <w:bookmarkEnd w:id="410"/>
      <w:bookmarkEnd w:id="411"/>
      <w:r>
        <w:rPr>
          <w:rFonts w:hint="cs"/>
          <w:rtl/>
          <w:lang w:eastAsia="he-IL"/>
        </w:rPr>
        <w:t>זה גם זום וגם לא הנגיד.</w:t>
      </w:r>
    </w:p>
    <w:p w:rsidR="00B80D04" w:rsidRPr="00B80D04" w:rsidRDefault="00B80D04" w:rsidP="00B80D04">
      <w:pPr>
        <w:rPr>
          <w:rtl/>
          <w:lang w:eastAsia="he-IL"/>
        </w:rPr>
      </w:pPr>
      <w:bookmarkStart w:id="412" w:name="_ETM_Q1_4092658"/>
      <w:bookmarkStart w:id="413" w:name="_ETM_Q1_4092759"/>
      <w:bookmarkEnd w:id="412"/>
      <w:bookmarkEnd w:id="413"/>
    </w:p>
    <w:p w:rsidR="00884CD7" w:rsidRDefault="00884CD7" w:rsidP="009401E6">
      <w:pPr>
        <w:pStyle w:val="-"/>
        <w:rPr>
          <w:rtl/>
        </w:rPr>
      </w:pPr>
      <w:bookmarkStart w:id="414" w:name="ET_speakercontinue_665744_34"/>
      <w:r w:rsidRPr="009401E6">
        <w:rPr>
          <w:rStyle w:val="TagStyle"/>
          <w:rtl/>
        </w:rPr>
        <w:t xml:space="preserve"> &lt;&lt; דובר_המשך &gt;&gt;</w:t>
      </w:r>
      <w:r w:rsidRPr="00884CD7">
        <w:rPr>
          <w:rStyle w:val="TagStyle"/>
          <w:rtl/>
        </w:rPr>
        <w:t xml:space="preserve"> </w:t>
      </w:r>
      <w:r>
        <w:rPr>
          <w:rtl/>
        </w:rPr>
        <w:t>קונסטנטין קוסנקו:</w:t>
      </w:r>
      <w:r w:rsidRPr="00884CD7">
        <w:rPr>
          <w:rStyle w:val="TagStyle"/>
          <w:rtl/>
        </w:rPr>
        <w:t xml:space="preserve"> </w:t>
      </w:r>
      <w:r w:rsidRPr="009401E6">
        <w:rPr>
          <w:rStyle w:val="TagStyle"/>
          <w:rtl/>
        </w:rPr>
        <w:t>&lt;&lt; דובר_המשך &gt;&gt;</w:t>
      </w:r>
      <w:r w:rsidR="00C159C0">
        <w:rPr>
          <w:rtl/>
        </w:rPr>
        <w:t xml:space="preserve"> </w:t>
      </w:r>
      <w:r>
        <w:rPr>
          <w:rtl/>
        </w:rPr>
        <w:t xml:space="preserve"> </w:t>
      </w:r>
      <w:bookmarkEnd w:id="414"/>
    </w:p>
    <w:p w:rsidR="00884CD7" w:rsidRDefault="00884CD7" w:rsidP="00884CD7">
      <w:pPr>
        <w:pStyle w:val="KeepWithNext"/>
        <w:rPr>
          <w:rtl/>
          <w:lang w:eastAsia="he-IL"/>
        </w:rPr>
      </w:pPr>
    </w:p>
    <w:p w:rsidR="00460283" w:rsidRDefault="00460283" w:rsidP="00460283">
      <w:pPr>
        <w:rPr>
          <w:rtl/>
          <w:lang w:eastAsia="he-IL"/>
        </w:rPr>
      </w:pPr>
      <w:r>
        <w:rPr>
          <w:rFonts w:hint="cs"/>
          <w:rtl/>
          <w:lang w:eastAsia="he-IL"/>
        </w:rPr>
        <w:t xml:space="preserve">כרקע לדברים נציין </w:t>
      </w:r>
      <w:bookmarkStart w:id="415" w:name="_ETM_Q1_4079550"/>
      <w:bookmarkEnd w:id="415"/>
      <w:r>
        <w:rPr>
          <w:rFonts w:hint="cs"/>
          <w:rtl/>
          <w:lang w:eastAsia="he-IL"/>
        </w:rPr>
        <w:t xml:space="preserve">שבשבועות האחרונים כן התקיימה סדרת דיונים רחבה מול נציגי </w:t>
      </w:r>
      <w:bookmarkStart w:id="416" w:name="_ETM_Q1_4102987"/>
      <w:bookmarkEnd w:id="416"/>
      <w:r>
        <w:rPr>
          <w:rFonts w:hint="cs"/>
          <w:rtl/>
          <w:lang w:eastAsia="he-IL"/>
        </w:rPr>
        <w:t>רשות ההון, ובראשם יושב-</w:t>
      </w:r>
      <w:r w:rsidR="00884CD7">
        <w:rPr>
          <w:rFonts w:hint="cs"/>
          <w:rtl/>
          <w:lang w:eastAsia="he-IL"/>
        </w:rPr>
        <w:t>ראש הרשות ד"ר משה ברקת. כל השאלו</w:t>
      </w:r>
      <w:r>
        <w:rPr>
          <w:rFonts w:hint="cs"/>
          <w:rtl/>
          <w:lang w:eastAsia="he-IL"/>
        </w:rPr>
        <w:t>ת שהעלינו זכו</w:t>
      </w:r>
      <w:r w:rsidR="00884CD7">
        <w:rPr>
          <w:rFonts w:hint="cs"/>
          <w:rtl/>
          <w:lang w:eastAsia="he-IL"/>
        </w:rPr>
        <w:t xml:space="preserve"> להתייחסות עניינית. </w:t>
      </w:r>
      <w:r>
        <w:rPr>
          <w:rFonts w:hint="cs"/>
          <w:rtl/>
          <w:lang w:eastAsia="he-IL"/>
        </w:rPr>
        <w:t xml:space="preserve">על חלק מהן כן קיבלנו מענה מספק, ועל חלק </w:t>
      </w:r>
      <w:bookmarkStart w:id="417" w:name="_ETM_Q1_4118748"/>
      <w:bookmarkEnd w:id="417"/>
      <w:r>
        <w:rPr>
          <w:rFonts w:hint="cs"/>
          <w:rtl/>
          <w:lang w:eastAsia="he-IL"/>
        </w:rPr>
        <w:t xml:space="preserve">לא </w:t>
      </w:r>
      <w:r>
        <w:rPr>
          <w:rtl/>
          <w:lang w:eastAsia="he-IL"/>
        </w:rPr>
        <w:t>–</w:t>
      </w:r>
      <w:r>
        <w:rPr>
          <w:rFonts w:hint="cs"/>
          <w:rtl/>
          <w:lang w:eastAsia="he-IL"/>
        </w:rPr>
        <w:t xml:space="preserve"> אנחנו מניחים שזה טיבו של </w:t>
      </w:r>
      <w:bookmarkStart w:id="418" w:name="_ETM_Q1_4115503"/>
      <w:bookmarkEnd w:id="418"/>
      <w:r>
        <w:rPr>
          <w:rFonts w:hint="cs"/>
          <w:rtl/>
          <w:lang w:eastAsia="he-IL"/>
        </w:rPr>
        <w:t>דיון מקצועי.</w:t>
      </w:r>
      <w:r w:rsidR="00C159C0">
        <w:rPr>
          <w:rFonts w:hint="cs"/>
          <w:rtl/>
          <w:lang w:eastAsia="he-IL"/>
        </w:rPr>
        <w:t xml:space="preserve"> </w:t>
      </w:r>
      <w:bookmarkStart w:id="419" w:name="_ETM_Q1_4119500"/>
      <w:bookmarkEnd w:id="419"/>
    </w:p>
    <w:p w:rsidR="00460283" w:rsidRDefault="00460283" w:rsidP="00460283">
      <w:pPr>
        <w:rPr>
          <w:rtl/>
          <w:lang w:eastAsia="he-IL"/>
        </w:rPr>
      </w:pPr>
    </w:p>
    <w:p w:rsidR="00ED1E3D" w:rsidRDefault="00460283" w:rsidP="00ED1E3D">
      <w:pPr>
        <w:rPr>
          <w:rtl/>
          <w:lang w:eastAsia="he-IL"/>
        </w:rPr>
      </w:pPr>
      <w:bookmarkStart w:id="420" w:name="_ETM_Q1_4119731"/>
      <w:bookmarkEnd w:id="420"/>
      <w:r>
        <w:rPr>
          <w:rFonts w:hint="cs"/>
          <w:rtl/>
          <w:lang w:eastAsia="he-IL"/>
        </w:rPr>
        <w:t xml:space="preserve">אנחנו, </w:t>
      </w:r>
      <w:r w:rsidR="00884CD7">
        <w:rPr>
          <w:rFonts w:hint="cs"/>
          <w:rtl/>
          <w:lang w:eastAsia="he-IL"/>
        </w:rPr>
        <w:t>בבנק ישראל</w:t>
      </w:r>
      <w:r>
        <w:rPr>
          <w:rFonts w:hint="cs"/>
          <w:rtl/>
          <w:lang w:eastAsia="he-IL"/>
        </w:rPr>
        <w:t>,</w:t>
      </w:r>
      <w:r w:rsidR="00884CD7">
        <w:rPr>
          <w:rFonts w:hint="cs"/>
          <w:rtl/>
          <w:lang w:eastAsia="he-IL"/>
        </w:rPr>
        <w:t xml:space="preserve"> מזהים </w:t>
      </w:r>
      <w:r>
        <w:rPr>
          <w:rFonts w:hint="cs"/>
          <w:rtl/>
          <w:lang w:eastAsia="he-IL"/>
        </w:rPr>
        <w:t>שלושה אספקטים עיקריים ש</w:t>
      </w:r>
      <w:r w:rsidR="00884CD7">
        <w:rPr>
          <w:rFonts w:hint="cs"/>
          <w:rtl/>
          <w:lang w:eastAsia="he-IL"/>
        </w:rPr>
        <w:t>דורשים התייחסות רחבה</w:t>
      </w:r>
      <w:r>
        <w:rPr>
          <w:rFonts w:hint="cs"/>
          <w:rtl/>
          <w:lang w:eastAsia="he-IL"/>
        </w:rPr>
        <w:t xml:space="preserve"> ואת </w:t>
      </w:r>
      <w:bookmarkStart w:id="421" w:name="_ETM_Q1_4129409"/>
      <w:bookmarkEnd w:id="421"/>
      <w:r>
        <w:rPr>
          <w:rFonts w:hint="cs"/>
          <w:rtl/>
          <w:lang w:eastAsia="he-IL"/>
        </w:rPr>
        <w:t xml:space="preserve">הדין הנדרש בהקשר של התקנות המוצעות: ראשית, חשיבות ההשקעה בתשתיות </w:t>
      </w:r>
      <w:bookmarkStart w:id="422" w:name="_ETM_Q1_4131050"/>
      <w:bookmarkEnd w:id="422"/>
      <w:r>
        <w:rPr>
          <w:rFonts w:hint="cs"/>
          <w:rtl/>
          <w:lang w:eastAsia="he-IL"/>
        </w:rPr>
        <w:t>בישראל. הסוגיה השנייה היא סוגיות מאקרו</w:t>
      </w:r>
      <w:r w:rsidR="00ED1E3D">
        <w:rPr>
          <w:rFonts w:hint="cs"/>
          <w:rtl/>
          <w:lang w:eastAsia="he-IL"/>
        </w:rPr>
        <w:t xml:space="preserve"> יציבותיות</w:t>
      </w:r>
      <w:r>
        <w:rPr>
          <w:rFonts w:hint="cs"/>
          <w:rtl/>
          <w:lang w:eastAsia="he-IL"/>
        </w:rPr>
        <w:t>, והעניין השלישי הוא קיומם של מנג</w:t>
      </w:r>
      <w:bookmarkStart w:id="423" w:name="_ETM_Q1_4143225"/>
      <w:bookmarkEnd w:id="423"/>
      <w:r>
        <w:rPr>
          <w:rFonts w:hint="cs"/>
          <w:rtl/>
          <w:lang w:eastAsia="he-IL"/>
        </w:rPr>
        <w:t xml:space="preserve">נוני בקרה, ובשפת רשות שוק ההון זה אותם איזונים ובלמים, </w:t>
      </w:r>
      <w:bookmarkStart w:id="424" w:name="_ETM_Q1_4140659"/>
      <w:bookmarkEnd w:id="424"/>
      <w:r>
        <w:rPr>
          <w:rFonts w:hint="cs"/>
          <w:rtl/>
          <w:lang w:eastAsia="he-IL"/>
        </w:rPr>
        <w:t xml:space="preserve">שאמורים להבטיח את טובת הפרט ולמנוע ניגודי עניינים בין בעל </w:t>
      </w:r>
      <w:bookmarkStart w:id="425" w:name="_ETM_Q1_4142853"/>
      <w:bookmarkEnd w:id="425"/>
      <w:r>
        <w:rPr>
          <w:rFonts w:hint="cs"/>
          <w:rtl/>
          <w:lang w:eastAsia="he-IL"/>
        </w:rPr>
        <w:t>השליטה</w:t>
      </w:r>
      <w:r w:rsidR="00ED1E3D">
        <w:rPr>
          <w:rFonts w:hint="cs"/>
          <w:rtl/>
          <w:lang w:eastAsia="he-IL"/>
        </w:rPr>
        <w:t xml:space="preserve"> ובין בעל השפעה מהותית כפי שיכול להיווצר מצב אם </w:t>
      </w:r>
      <w:bookmarkStart w:id="426" w:name="_ETM_Q1_4149296"/>
      <w:bookmarkEnd w:id="426"/>
      <w:r w:rsidR="00ED1E3D">
        <w:rPr>
          <w:rFonts w:hint="cs"/>
          <w:rtl/>
          <w:lang w:eastAsia="he-IL"/>
        </w:rPr>
        <w:t xml:space="preserve">גופים מוסדיים יחזיקו מעל אחוז מסוים, לבין ציבור החוסכים </w:t>
      </w:r>
      <w:bookmarkStart w:id="427" w:name="_ETM_Q1_4151539"/>
      <w:bookmarkEnd w:id="427"/>
      <w:r w:rsidR="00ED1E3D">
        <w:rPr>
          <w:rFonts w:hint="cs"/>
          <w:rtl/>
          <w:lang w:eastAsia="he-IL"/>
        </w:rPr>
        <w:t xml:space="preserve">שהם העמיתים. </w:t>
      </w:r>
    </w:p>
    <w:p w:rsidR="00ED1E3D" w:rsidRDefault="00ED1E3D" w:rsidP="00460283">
      <w:pPr>
        <w:rPr>
          <w:rtl/>
          <w:lang w:eastAsia="he-IL"/>
        </w:rPr>
      </w:pPr>
      <w:bookmarkStart w:id="428" w:name="_ETM_Q1_4160707"/>
      <w:bookmarkEnd w:id="428"/>
    </w:p>
    <w:p w:rsidR="004015D2" w:rsidRDefault="00884CD7" w:rsidP="00B80D04">
      <w:pPr>
        <w:rPr>
          <w:rtl/>
          <w:lang w:eastAsia="he-IL"/>
        </w:rPr>
      </w:pPr>
      <w:bookmarkStart w:id="429" w:name="_ETM_Q1_4160991"/>
      <w:bookmarkEnd w:id="429"/>
      <w:r>
        <w:rPr>
          <w:rFonts w:hint="cs"/>
          <w:rtl/>
          <w:lang w:eastAsia="he-IL"/>
        </w:rPr>
        <w:t xml:space="preserve"> עמדתנו היא כזו</w:t>
      </w:r>
      <w:r w:rsidR="00ED1E3D">
        <w:rPr>
          <w:rFonts w:hint="cs"/>
          <w:rtl/>
          <w:lang w:eastAsia="he-IL"/>
        </w:rPr>
        <w:t>:</w:t>
      </w:r>
      <w:r>
        <w:rPr>
          <w:rFonts w:hint="cs"/>
          <w:rtl/>
          <w:lang w:eastAsia="he-IL"/>
        </w:rPr>
        <w:t xml:space="preserve"> לגבי הנקודות הראשונות</w:t>
      </w:r>
      <w:r w:rsidR="00ED1E3D">
        <w:rPr>
          <w:rFonts w:hint="cs"/>
          <w:rtl/>
          <w:lang w:eastAsia="he-IL"/>
        </w:rPr>
        <w:t xml:space="preserve"> שזה סוגיית התשתיות והמאקרו יציבותי -</w:t>
      </w:r>
      <w:r>
        <w:rPr>
          <w:rFonts w:hint="cs"/>
          <w:rtl/>
          <w:lang w:eastAsia="he-IL"/>
        </w:rPr>
        <w:t xml:space="preserve"> נחה דעתנו שנעשתה עבוד</w:t>
      </w:r>
      <w:bookmarkStart w:id="430" w:name="_ETM_Q1_4168796"/>
      <w:bookmarkEnd w:id="430"/>
      <w:r w:rsidR="00ED1E3D">
        <w:rPr>
          <w:rFonts w:hint="cs"/>
          <w:rtl/>
          <w:lang w:eastAsia="he-IL"/>
        </w:rPr>
        <w:t>ת בחינה</w:t>
      </w:r>
      <w:r>
        <w:rPr>
          <w:rFonts w:hint="cs"/>
          <w:rtl/>
          <w:lang w:eastAsia="he-IL"/>
        </w:rPr>
        <w:t xml:space="preserve"> מקיפה. לגבי הסוגיה של ממשל תאגידי</w:t>
      </w:r>
      <w:r w:rsidR="00ED1E3D">
        <w:rPr>
          <w:rFonts w:hint="cs"/>
          <w:rtl/>
          <w:lang w:eastAsia="he-IL"/>
        </w:rPr>
        <w:t>, שזו הסוג</w:t>
      </w:r>
      <w:r>
        <w:rPr>
          <w:rFonts w:hint="cs"/>
          <w:rtl/>
          <w:lang w:eastAsia="he-IL"/>
        </w:rPr>
        <w:t>יה</w:t>
      </w:r>
      <w:r w:rsidR="00BA46E5">
        <w:rPr>
          <w:rFonts w:hint="cs"/>
          <w:rtl/>
          <w:lang w:eastAsia="he-IL"/>
        </w:rPr>
        <w:t xml:space="preserve"> שקשורה לאחוזי ה</w:t>
      </w:r>
      <w:r w:rsidR="00ED1E3D">
        <w:rPr>
          <w:rFonts w:hint="cs"/>
          <w:rtl/>
          <w:lang w:eastAsia="he-IL"/>
        </w:rPr>
        <w:t>חזקה -</w:t>
      </w:r>
      <w:r>
        <w:rPr>
          <w:rFonts w:hint="cs"/>
          <w:rtl/>
          <w:lang w:eastAsia="he-IL"/>
        </w:rPr>
        <w:t xml:space="preserve"> אנחנו כן מזהים בעיה.</w:t>
      </w:r>
      <w:r w:rsidR="00C159C0">
        <w:rPr>
          <w:rFonts w:hint="cs"/>
          <w:rtl/>
          <w:lang w:eastAsia="he-IL"/>
        </w:rPr>
        <w:t xml:space="preserve"> </w:t>
      </w:r>
      <w:r w:rsidR="00ED1E3D">
        <w:rPr>
          <w:rFonts w:hint="cs"/>
          <w:rtl/>
          <w:lang w:eastAsia="he-IL"/>
        </w:rPr>
        <w:t xml:space="preserve">לדעתנו, הטיפול שהוצג אתמול </w:t>
      </w:r>
      <w:bookmarkStart w:id="431" w:name="_ETM_Q1_4172511"/>
      <w:bookmarkEnd w:id="431"/>
      <w:r w:rsidR="00ED1E3D">
        <w:rPr>
          <w:rFonts w:hint="cs"/>
          <w:rtl/>
          <w:lang w:eastAsia="he-IL"/>
        </w:rPr>
        <w:t>מספק מענה מסוים</w:t>
      </w:r>
      <w:r w:rsidR="00C003F7">
        <w:rPr>
          <w:rFonts w:hint="cs"/>
          <w:rtl/>
          <w:lang w:eastAsia="he-IL"/>
        </w:rPr>
        <w:t xml:space="preserve">, אך חלקי, וראוי שיהיו מנגנוני בקרה הולמים ושהנושא </w:t>
      </w:r>
      <w:bookmarkStart w:id="432" w:name="_ETM_Q1_4179731"/>
      <w:bookmarkEnd w:id="432"/>
      <w:r w:rsidR="00C003F7">
        <w:rPr>
          <w:rFonts w:hint="cs"/>
          <w:rtl/>
          <w:lang w:eastAsia="he-IL"/>
        </w:rPr>
        <w:t xml:space="preserve">הזה ייבחן בצורה מקצועית במהלך השנתיים הקרובות </w:t>
      </w:r>
      <w:r w:rsidR="00C003F7">
        <w:rPr>
          <w:rtl/>
          <w:lang w:eastAsia="he-IL"/>
        </w:rPr>
        <w:t>–</w:t>
      </w:r>
      <w:r w:rsidR="00C003F7">
        <w:rPr>
          <w:rFonts w:hint="cs"/>
          <w:rtl/>
          <w:lang w:eastAsia="he-IL"/>
        </w:rPr>
        <w:t xml:space="preserve"> אותה </w:t>
      </w:r>
      <w:bookmarkStart w:id="433" w:name="_ETM_Q1_4191298"/>
      <w:bookmarkEnd w:id="433"/>
      <w:r w:rsidR="00C003F7">
        <w:rPr>
          <w:rFonts w:hint="cs"/>
          <w:rtl/>
          <w:lang w:eastAsia="he-IL"/>
        </w:rPr>
        <w:t xml:space="preserve">תקופת מעבר כפי שהוצע. לגבי הגדלת השקעות בתשתיות </w:t>
      </w:r>
      <w:r w:rsidR="00C003F7">
        <w:rPr>
          <w:rtl/>
          <w:lang w:eastAsia="he-IL"/>
        </w:rPr>
        <w:t>–</w:t>
      </w:r>
      <w:r w:rsidR="00C003F7">
        <w:rPr>
          <w:rFonts w:hint="cs"/>
          <w:rtl/>
          <w:lang w:eastAsia="he-IL"/>
        </w:rPr>
        <w:t xml:space="preserve"> </w:t>
      </w:r>
      <w:bookmarkStart w:id="434" w:name="_ETM_Q1_4188579"/>
      <w:bookmarkEnd w:id="434"/>
      <w:r w:rsidR="00C003F7">
        <w:rPr>
          <w:rFonts w:hint="cs"/>
          <w:rtl/>
          <w:lang w:eastAsia="he-IL"/>
        </w:rPr>
        <w:t xml:space="preserve">אנו מכירים כמובן בחשיבות ההשקעה בתשתיות. לפי הערכת חשכ"ל נדרשת </w:t>
      </w:r>
      <w:bookmarkStart w:id="435" w:name="_ETM_Q1_4200920"/>
      <w:bookmarkEnd w:id="435"/>
      <w:r w:rsidR="00C003F7">
        <w:rPr>
          <w:rFonts w:hint="cs"/>
          <w:rtl/>
          <w:lang w:eastAsia="he-IL"/>
        </w:rPr>
        <w:t>השקעה מוגברת של קרוב ל-600 מיליארד שקל ב -</w:t>
      </w:r>
      <w:r w:rsidR="00B80D04">
        <w:rPr>
          <w:rFonts w:hint="cs"/>
          <w:rtl/>
          <w:lang w:eastAsia="he-IL"/>
        </w:rPr>
        <w:t xml:space="preserve"> - -</w:t>
      </w:r>
      <w:r w:rsidR="00C003F7">
        <w:rPr>
          <w:rFonts w:hint="cs"/>
          <w:rtl/>
          <w:lang w:eastAsia="he-IL"/>
        </w:rPr>
        <w:t xml:space="preserve"> השנים הקרובות. </w:t>
      </w:r>
      <w:bookmarkStart w:id="436" w:name="_ETM_Q1_4196297"/>
      <w:bookmarkEnd w:id="436"/>
    </w:p>
    <w:p w:rsidR="004015D2" w:rsidRDefault="004015D2" w:rsidP="00884CD7">
      <w:pPr>
        <w:rPr>
          <w:rtl/>
          <w:lang w:eastAsia="he-IL"/>
        </w:rPr>
      </w:pPr>
    </w:p>
    <w:p w:rsidR="00884CD7" w:rsidRDefault="00C003F7" w:rsidP="00884CD7">
      <w:pPr>
        <w:rPr>
          <w:rtl/>
          <w:lang w:eastAsia="he-IL"/>
        </w:rPr>
      </w:pPr>
      <w:r>
        <w:rPr>
          <w:rFonts w:hint="cs"/>
          <w:rtl/>
          <w:lang w:eastAsia="he-IL"/>
        </w:rPr>
        <w:t>אנחנו רוצים</w:t>
      </w:r>
      <w:r w:rsidR="00C159C0">
        <w:rPr>
          <w:rFonts w:hint="cs"/>
          <w:rtl/>
          <w:lang w:eastAsia="he-IL"/>
        </w:rPr>
        <w:t xml:space="preserve"> </w:t>
      </w:r>
      <w:r>
        <w:rPr>
          <w:rFonts w:hint="cs"/>
          <w:rtl/>
          <w:lang w:eastAsia="he-IL"/>
        </w:rPr>
        <w:t xml:space="preserve">לציין שבנק ישראל מעלה, </w:t>
      </w:r>
      <w:bookmarkStart w:id="437" w:name="_ETM_Q1_4207763"/>
      <w:bookmarkEnd w:id="437"/>
      <w:r>
        <w:rPr>
          <w:rFonts w:hint="cs"/>
          <w:rtl/>
          <w:lang w:eastAsia="he-IL"/>
        </w:rPr>
        <w:t xml:space="preserve">והעלה בעבר, בדוחותיו את סוגיית המחסור בתשתיות בישראל, תוך מתן </w:t>
      </w:r>
      <w:bookmarkStart w:id="438" w:name="_ETM_Q1_4212520"/>
      <w:bookmarkEnd w:id="438"/>
      <w:r>
        <w:rPr>
          <w:rFonts w:hint="cs"/>
          <w:rtl/>
          <w:lang w:eastAsia="he-IL"/>
        </w:rPr>
        <w:t>דגש על כך שהבעיה העיקרית היא בייזום הפרויקטים</w:t>
      </w:r>
      <w:bookmarkStart w:id="439" w:name="_ETM_Q1_4214380"/>
      <w:bookmarkEnd w:id="439"/>
      <w:r>
        <w:rPr>
          <w:rFonts w:hint="cs"/>
          <w:rtl/>
          <w:lang w:eastAsia="he-IL"/>
        </w:rPr>
        <w:t xml:space="preserve">, תכנון וביצוע, מצד הממשלה, ופחות מצד המימון של הפרויקטים </w:t>
      </w:r>
      <w:bookmarkStart w:id="440" w:name="_ETM_Q1_4217161"/>
      <w:bookmarkEnd w:id="440"/>
      <w:r>
        <w:rPr>
          <w:rFonts w:hint="cs"/>
          <w:rtl/>
          <w:lang w:eastAsia="he-IL"/>
        </w:rPr>
        <w:t>עצמם.</w:t>
      </w:r>
      <w:r w:rsidR="00C159C0">
        <w:rPr>
          <w:rFonts w:hint="cs"/>
          <w:rtl/>
          <w:lang w:eastAsia="he-IL"/>
        </w:rPr>
        <w:t xml:space="preserve"> </w:t>
      </w:r>
      <w:r>
        <w:rPr>
          <w:rFonts w:hint="cs"/>
          <w:rtl/>
          <w:lang w:eastAsia="he-IL"/>
        </w:rPr>
        <w:t>זאת אומרת, המגבלה הזו נראית לנו פחו</w:t>
      </w:r>
      <w:bookmarkStart w:id="441" w:name="_ETM_Q1_4218610"/>
      <w:bookmarkEnd w:id="441"/>
      <w:r>
        <w:rPr>
          <w:rFonts w:hint="cs"/>
          <w:rtl/>
          <w:lang w:eastAsia="he-IL"/>
        </w:rPr>
        <w:t xml:space="preserve">ת אפקטיבית. </w:t>
      </w:r>
      <w:r w:rsidR="004015D2">
        <w:rPr>
          <w:rFonts w:hint="cs"/>
          <w:rtl/>
          <w:lang w:eastAsia="he-IL"/>
        </w:rPr>
        <w:t>נוסיף גם כי</w:t>
      </w:r>
      <w:r>
        <w:rPr>
          <w:rFonts w:hint="cs"/>
          <w:rtl/>
          <w:lang w:eastAsia="he-IL"/>
        </w:rPr>
        <w:t xml:space="preserve"> סוגיית המימון תחום התשתיות </w:t>
      </w:r>
      <w:bookmarkStart w:id="442" w:name="_ETM_Q1_4230741"/>
      <w:bookmarkEnd w:id="442"/>
      <w:r>
        <w:rPr>
          <w:rFonts w:hint="cs"/>
          <w:rtl/>
          <w:lang w:eastAsia="he-IL"/>
        </w:rPr>
        <w:t>והסיכונים</w:t>
      </w:r>
      <w:r w:rsidR="00C159C0">
        <w:rPr>
          <w:rFonts w:hint="cs"/>
          <w:rtl/>
          <w:lang w:eastAsia="he-IL"/>
        </w:rPr>
        <w:t xml:space="preserve"> </w:t>
      </w:r>
      <w:r>
        <w:rPr>
          <w:rFonts w:hint="cs"/>
          <w:rtl/>
          <w:lang w:eastAsia="he-IL"/>
        </w:rPr>
        <w:t xml:space="preserve">הכרוכים בכך </w:t>
      </w:r>
      <w:r w:rsidR="004015D2">
        <w:rPr>
          <w:rFonts w:hint="cs"/>
          <w:rtl/>
          <w:lang w:eastAsia="he-IL"/>
        </w:rPr>
        <w:t>נדונה בשנים האחרונות גם</w:t>
      </w:r>
      <w:r w:rsidR="00781ECB">
        <w:rPr>
          <w:rFonts w:hint="cs"/>
          <w:rtl/>
          <w:lang w:eastAsia="he-IL"/>
        </w:rPr>
        <w:t xml:space="preserve"> - - - בנק ישראל</w:t>
      </w:r>
      <w:r w:rsidR="004015D2">
        <w:rPr>
          <w:rFonts w:hint="cs"/>
          <w:rtl/>
          <w:lang w:eastAsia="he-IL"/>
        </w:rPr>
        <w:t xml:space="preserve"> בהקשר של חשיפה של המערכת הבנקאית והתקבלו הח</w:t>
      </w:r>
      <w:r w:rsidR="00781ECB">
        <w:rPr>
          <w:rFonts w:hint="cs"/>
          <w:rtl/>
          <w:lang w:eastAsia="he-IL"/>
        </w:rPr>
        <w:t>ל</w:t>
      </w:r>
      <w:r w:rsidR="004015D2">
        <w:rPr>
          <w:rFonts w:hint="cs"/>
          <w:rtl/>
          <w:lang w:eastAsia="he-IL"/>
        </w:rPr>
        <w:t>טות אופרטיביות.</w:t>
      </w:r>
      <w:r w:rsidR="00781ECB">
        <w:rPr>
          <w:rFonts w:hint="cs"/>
          <w:rtl/>
          <w:lang w:eastAsia="he-IL"/>
        </w:rPr>
        <w:t xml:space="preserve"> עם זאת, לא </w:t>
      </w:r>
      <w:bookmarkStart w:id="443" w:name="_ETM_Q1_4241861"/>
      <w:bookmarkEnd w:id="443"/>
      <w:r w:rsidR="00781ECB">
        <w:rPr>
          <w:rFonts w:hint="cs"/>
          <w:rtl/>
          <w:lang w:eastAsia="he-IL"/>
        </w:rPr>
        <w:t>השתנה שיעור האחזקות המותר של</w:t>
      </w:r>
      <w:r w:rsidR="00C159C0">
        <w:rPr>
          <w:rFonts w:hint="cs"/>
          <w:rtl/>
          <w:lang w:eastAsia="he-IL"/>
        </w:rPr>
        <w:t xml:space="preserve"> </w:t>
      </w:r>
      <w:r w:rsidR="00884CD7">
        <w:rPr>
          <w:rFonts w:hint="cs"/>
          <w:rtl/>
          <w:lang w:eastAsia="he-IL"/>
        </w:rPr>
        <w:t xml:space="preserve"> </w:t>
      </w:r>
      <w:r w:rsidR="00781ECB">
        <w:rPr>
          <w:rFonts w:hint="cs"/>
          <w:rtl/>
          <w:lang w:eastAsia="he-IL"/>
        </w:rPr>
        <w:t xml:space="preserve">בנק בתאגיד ריאלי, וזה חשוב </w:t>
      </w:r>
      <w:bookmarkStart w:id="444" w:name="_ETM_Q1_4246582"/>
      <w:bookmarkEnd w:id="444"/>
      <w:r w:rsidR="00781ECB">
        <w:rPr>
          <w:rFonts w:hint="cs"/>
          <w:rtl/>
          <w:lang w:eastAsia="he-IL"/>
        </w:rPr>
        <w:t>מאוד.</w:t>
      </w:r>
    </w:p>
    <w:p w:rsidR="00781ECB" w:rsidRDefault="00781ECB" w:rsidP="00884CD7">
      <w:pPr>
        <w:rPr>
          <w:rtl/>
          <w:lang w:eastAsia="he-IL"/>
        </w:rPr>
      </w:pPr>
      <w:bookmarkStart w:id="445" w:name="_ETM_Q1_4247190"/>
      <w:bookmarkEnd w:id="445"/>
    </w:p>
    <w:p w:rsidR="00781ECB" w:rsidRDefault="00781ECB" w:rsidP="00781ECB">
      <w:pPr>
        <w:rPr>
          <w:rtl/>
          <w:lang w:eastAsia="he-IL"/>
        </w:rPr>
      </w:pPr>
      <w:r>
        <w:rPr>
          <w:rFonts w:hint="cs"/>
          <w:rtl/>
          <w:lang w:eastAsia="he-IL"/>
        </w:rPr>
        <w:t>לה</w:t>
      </w:r>
      <w:bookmarkStart w:id="446" w:name="_ETM_Q1_4247900"/>
      <w:bookmarkEnd w:id="446"/>
      <w:r>
        <w:rPr>
          <w:rFonts w:hint="cs"/>
          <w:rtl/>
          <w:lang w:eastAsia="he-IL"/>
        </w:rPr>
        <w:t>יבט המרכזי שהוא ההיבט של ממשל תאגיד</w:t>
      </w:r>
      <w:r w:rsidR="00B80D04">
        <w:rPr>
          <w:rFonts w:hint="cs"/>
          <w:rtl/>
          <w:lang w:eastAsia="he-IL"/>
        </w:rPr>
        <w:t>י</w:t>
      </w:r>
      <w:r>
        <w:rPr>
          <w:rFonts w:hint="cs"/>
          <w:rtl/>
          <w:lang w:eastAsia="he-IL"/>
        </w:rPr>
        <w:t xml:space="preserve"> </w:t>
      </w:r>
      <w:r>
        <w:rPr>
          <w:rtl/>
          <w:lang w:eastAsia="he-IL"/>
        </w:rPr>
        <w:t>–</w:t>
      </w:r>
      <w:r>
        <w:rPr>
          <w:rFonts w:hint="cs"/>
          <w:rtl/>
          <w:lang w:eastAsia="he-IL"/>
        </w:rPr>
        <w:t xml:space="preserve"> לאור הניסיון </w:t>
      </w:r>
      <w:bookmarkStart w:id="447" w:name="_ETM_Q1_4255382"/>
      <w:bookmarkEnd w:id="447"/>
      <w:r>
        <w:rPr>
          <w:rFonts w:hint="cs"/>
          <w:rtl/>
          <w:lang w:eastAsia="he-IL"/>
        </w:rPr>
        <w:t>שנצבר לאורך העשורים האחרונים, ובהתחשב ברפורמות שאושרו, בין ה</w:t>
      </w:r>
      <w:bookmarkStart w:id="448" w:name="_ETM_Q1_4252973"/>
      <w:bookmarkEnd w:id="448"/>
      <w:r>
        <w:rPr>
          <w:rFonts w:hint="cs"/>
          <w:rtl/>
          <w:lang w:eastAsia="he-IL"/>
        </w:rPr>
        <w:t xml:space="preserve">שאר, בוועדת הכספים, ואני מדבר כאן על המלצות של ועדת </w:t>
      </w:r>
      <w:bookmarkStart w:id="449" w:name="_ETM_Q1_4257025"/>
      <w:bookmarkEnd w:id="449"/>
      <w:r>
        <w:rPr>
          <w:rFonts w:hint="cs"/>
          <w:rtl/>
          <w:lang w:eastAsia="he-IL"/>
        </w:rPr>
        <w:t>ברודט</w:t>
      </w:r>
      <w:r w:rsidR="00C159C0">
        <w:rPr>
          <w:rFonts w:hint="cs"/>
          <w:rtl/>
          <w:lang w:eastAsia="he-IL"/>
        </w:rPr>
        <w:t xml:space="preserve"> </w:t>
      </w:r>
      <w:r>
        <w:rPr>
          <w:rFonts w:hint="cs"/>
          <w:rtl/>
          <w:lang w:eastAsia="he-IL"/>
        </w:rPr>
        <w:t xml:space="preserve">וחוק הריכוזיות, אנו חוששים שהעלאת </w:t>
      </w:r>
      <w:bookmarkStart w:id="450" w:name="_ETM_Q1_4261872"/>
      <w:bookmarkEnd w:id="450"/>
      <w:r>
        <w:rPr>
          <w:rFonts w:hint="cs"/>
          <w:rtl/>
          <w:lang w:eastAsia="he-IL"/>
        </w:rPr>
        <w:t>שיעור ה</w:t>
      </w:r>
      <w:r w:rsidR="00BA46E5">
        <w:rPr>
          <w:rFonts w:hint="cs"/>
          <w:rtl/>
          <w:lang w:eastAsia="he-IL"/>
        </w:rPr>
        <w:t>החזקה</w:t>
      </w:r>
      <w:r>
        <w:rPr>
          <w:rFonts w:hint="cs"/>
          <w:rtl/>
          <w:lang w:eastAsia="he-IL"/>
        </w:rPr>
        <w:t xml:space="preserve"> המותר מעל סך מסוים עלול להפוך את ההשקעה ההונית מהשקעה פסיבית להשקעה בעלת מאפיינים </w:t>
      </w:r>
      <w:bookmarkStart w:id="451" w:name="_ETM_Q1_4276497"/>
      <w:bookmarkEnd w:id="451"/>
      <w:r>
        <w:rPr>
          <w:rFonts w:hint="cs"/>
          <w:rtl/>
          <w:lang w:eastAsia="he-IL"/>
        </w:rPr>
        <w:t>של בעלות, שליטה</w:t>
      </w:r>
      <w:r w:rsidR="00B80D04">
        <w:rPr>
          <w:rFonts w:hint="cs"/>
          <w:rtl/>
          <w:lang w:eastAsia="he-IL"/>
        </w:rPr>
        <w:t xml:space="preserve"> או השפעה מהותית על תאגיד ריאלי,</w:t>
      </w:r>
      <w:r w:rsidR="00765FC4">
        <w:rPr>
          <w:rFonts w:hint="cs"/>
          <w:rtl/>
          <w:lang w:eastAsia="he-IL"/>
        </w:rPr>
        <w:t xml:space="preserve"> </w:t>
      </w:r>
      <w:bookmarkStart w:id="452" w:name="_ETM_Q1_4279878"/>
      <w:bookmarkEnd w:id="452"/>
      <w:r w:rsidR="00B80D04">
        <w:rPr>
          <w:rFonts w:hint="cs"/>
          <w:rtl/>
          <w:lang w:eastAsia="he-IL"/>
        </w:rPr>
        <w:t>ו</w:t>
      </w:r>
      <w:r w:rsidR="00765FC4">
        <w:rPr>
          <w:rFonts w:hint="cs"/>
          <w:rtl/>
          <w:lang w:eastAsia="he-IL"/>
        </w:rPr>
        <w:t xml:space="preserve">בהיבט זה לא נחה דעתנו. אנחנו סבורים כי יש מקום </w:t>
      </w:r>
      <w:bookmarkStart w:id="453" w:name="_ETM_Q1_4285222"/>
      <w:bookmarkEnd w:id="453"/>
      <w:r w:rsidR="00765FC4">
        <w:rPr>
          <w:rFonts w:hint="cs"/>
          <w:rtl/>
          <w:lang w:eastAsia="he-IL"/>
        </w:rPr>
        <w:t xml:space="preserve">לבחון את המשמעויות של </w:t>
      </w:r>
      <w:r w:rsidR="00572922">
        <w:rPr>
          <w:rFonts w:hint="cs"/>
          <w:rtl/>
          <w:lang w:eastAsia="he-IL"/>
        </w:rPr>
        <w:t>ה</w:t>
      </w:r>
      <w:r w:rsidR="00765FC4">
        <w:rPr>
          <w:rFonts w:hint="cs"/>
          <w:rtl/>
          <w:lang w:eastAsia="he-IL"/>
        </w:rPr>
        <w:t>חריגה מהרף שנקבע בתיקון</w:t>
      </w:r>
      <w:r w:rsidR="00572922">
        <w:rPr>
          <w:rFonts w:hint="cs"/>
          <w:rtl/>
          <w:lang w:eastAsia="he-IL"/>
        </w:rPr>
        <w:t xml:space="preserve"> הקודם </w:t>
      </w:r>
      <w:bookmarkStart w:id="454" w:name="_ETM_Q1_4289734"/>
      <w:bookmarkEnd w:id="454"/>
      <w:r w:rsidR="00572922">
        <w:rPr>
          <w:rFonts w:hint="cs"/>
          <w:rtl/>
          <w:lang w:eastAsia="he-IL"/>
        </w:rPr>
        <w:t>של התקנות משנת 2012, וההשלכות השונות על גופי</w:t>
      </w:r>
      <w:bookmarkStart w:id="455" w:name="_ETM_Q1_4286028"/>
      <w:bookmarkEnd w:id="455"/>
      <w:r w:rsidR="00572922">
        <w:rPr>
          <w:rFonts w:hint="cs"/>
          <w:rtl/>
          <w:lang w:eastAsia="he-IL"/>
        </w:rPr>
        <w:t>ם מוסדיים עצמם, על שוק ההון</w:t>
      </w:r>
      <w:r w:rsidR="00765FC4">
        <w:rPr>
          <w:rFonts w:hint="cs"/>
          <w:rtl/>
          <w:lang w:eastAsia="he-IL"/>
        </w:rPr>
        <w:t xml:space="preserve"> </w:t>
      </w:r>
      <w:r w:rsidR="00B80D04">
        <w:rPr>
          <w:rFonts w:hint="cs"/>
          <w:rtl/>
          <w:lang w:eastAsia="he-IL"/>
        </w:rPr>
        <w:t>ועל המשק. החששות האלה מתחזקים</w:t>
      </w:r>
      <w:r w:rsidR="00572922">
        <w:rPr>
          <w:rFonts w:hint="cs"/>
          <w:rtl/>
          <w:lang w:eastAsia="he-IL"/>
        </w:rPr>
        <w:t xml:space="preserve"> בפרט </w:t>
      </w:r>
      <w:bookmarkStart w:id="456" w:name="_ETM_Q1_4297565"/>
      <w:bookmarkEnd w:id="456"/>
      <w:r w:rsidR="00572922">
        <w:rPr>
          <w:rFonts w:hint="cs"/>
          <w:rtl/>
          <w:lang w:eastAsia="he-IL"/>
        </w:rPr>
        <w:t xml:space="preserve">כאשר מדובר בחברות פרטיות. אנחנו כן מזהים פה </w:t>
      </w:r>
      <w:bookmarkStart w:id="457" w:name="_ETM_Q1_4305730"/>
      <w:bookmarkEnd w:id="457"/>
      <w:r w:rsidR="00572922">
        <w:rPr>
          <w:rFonts w:hint="cs"/>
          <w:rtl/>
          <w:lang w:eastAsia="he-IL"/>
        </w:rPr>
        <w:t>פוטנציאל לעיוות של הקצאות המקורות במשק.</w:t>
      </w:r>
      <w:r w:rsidR="00C159C0">
        <w:rPr>
          <w:rFonts w:hint="cs"/>
          <w:rtl/>
          <w:lang w:eastAsia="he-IL"/>
        </w:rPr>
        <w:t xml:space="preserve"> </w:t>
      </w:r>
      <w:r w:rsidR="00572922">
        <w:rPr>
          <w:rFonts w:hint="cs"/>
          <w:rtl/>
          <w:lang w:eastAsia="he-IL"/>
        </w:rPr>
        <w:t xml:space="preserve"> </w:t>
      </w:r>
    </w:p>
    <w:p w:rsidR="004015D2" w:rsidRDefault="004015D2" w:rsidP="00781ECB">
      <w:pPr>
        <w:ind w:firstLine="0"/>
        <w:rPr>
          <w:rtl/>
          <w:lang w:eastAsia="he-IL"/>
        </w:rPr>
      </w:pPr>
    </w:p>
    <w:p w:rsidR="004015D2" w:rsidRDefault="004015D2" w:rsidP="009401E6">
      <w:pPr>
        <w:pStyle w:val="a5"/>
        <w:rPr>
          <w:rtl/>
        </w:rPr>
      </w:pPr>
      <w:bookmarkStart w:id="458" w:name="ET_speaker_5694_35"/>
      <w:r w:rsidRPr="009401E6">
        <w:rPr>
          <w:rStyle w:val="TagStyle"/>
          <w:rtl/>
        </w:rPr>
        <w:t xml:space="preserve"> &lt;&lt; דובר &gt;&gt;</w:t>
      </w:r>
      <w:r w:rsidRPr="004015D2">
        <w:rPr>
          <w:rStyle w:val="TagStyle"/>
          <w:rtl/>
        </w:rPr>
        <w:t xml:space="preserve"> </w:t>
      </w:r>
      <w:r>
        <w:rPr>
          <w:rtl/>
        </w:rPr>
        <w:t>מוסי רז (מרצ):</w:t>
      </w:r>
      <w:r w:rsidRPr="004015D2">
        <w:rPr>
          <w:rStyle w:val="TagStyle"/>
          <w:rtl/>
        </w:rPr>
        <w:t xml:space="preserve"> </w:t>
      </w:r>
      <w:r w:rsidRPr="009401E6">
        <w:rPr>
          <w:rStyle w:val="TagStyle"/>
          <w:rtl/>
        </w:rPr>
        <w:t>&lt;&lt; דובר &gt;&gt;</w:t>
      </w:r>
      <w:r w:rsidR="00C159C0">
        <w:rPr>
          <w:rtl/>
        </w:rPr>
        <w:t xml:space="preserve"> </w:t>
      </w:r>
      <w:r>
        <w:rPr>
          <w:rtl/>
        </w:rPr>
        <w:t xml:space="preserve"> </w:t>
      </w:r>
      <w:bookmarkEnd w:id="458"/>
    </w:p>
    <w:p w:rsidR="004015D2" w:rsidRDefault="004015D2" w:rsidP="004015D2">
      <w:pPr>
        <w:pStyle w:val="KeepWithNext"/>
        <w:rPr>
          <w:rtl/>
          <w:lang w:eastAsia="he-IL"/>
        </w:rPr>
      </w:pPr>
    </w:p>
    <w:p w:rsidR="004015D2" w:rsidRDefault="00572922" w:rsidP="004015D2">
      <w:pPr>
        <w:rPr>
          <w:rtl/>
          <w:lang w:eastAsia="he-IL"/>
        </w:rPr>
      </w:pPr>
      <w:r>
        <w:rPr>
          <w:rFonts w:hint="cs"/>
          <w:rtl/>
          <w:lang w:eastAsia="he-IL"/>
        </w:rPr>
        <w:t xml:space="preserve">זה גובל בביזיון של </w:t>
      </w:r>
      <w:bookmarkStart w:id="459" w:name="_ETM_Q1_4321790"/>
      <w:bookmarkEnd w:id="459"/>
      <w:r>
        <w:rPr>
          <w:rFonts w:hint="cs"/>
          <w:rtl/>
          <w:lang w:eastAsia="he-IL"/>
        </w:rPr>
        <w:t xml:space="preserve">הכנסת. </w:t>
      </w:r>
      <w:r w:rsidR="004015D2">
        <w:rPr>
          <w:rFonts w:hint="cs"/>
          <w:rtl/>
          <w:lang w:eastAsia="he-IL"/>
        </w:rPr>
        <w:t xml:space="preserve">פשוט רימו ושיקרו </w:t>
      </w:r>
      <w:r>
        <w:rPr>
          <w:rFonts w:hint="cs"/>
          <w:rtl/>
          <w:lang w:eastAsia="he-IL"/>
        </w:rPr>
        <w:t>אותנו. צריך לעצור את הדיון כאן ולדחות את ההצעה הזו.</w:t>
      </w:r>
    </w:p>
    <w:p w:rsidR="004015D2" w:rsidRDefault="004015D2" w:rsidP="004015D2">
      <w:pPr>
        <w:rPr>
          <w:rtl/>
          <w:lang w:eastAsia="he-IL"/>
        </w:rPr>
      </w:pPr>
    </w:p>
    <w:p w:rsidR="00B80D04" w:rsidRDefault="00B80D04" w:rsidP="00B80D04">
      <w:pPr>
        <w:pStyle w:val="a5"/>
        <w:keepNext/>
        <w:rPr>
          <w:rtl/>
        </w:rPr>
      </w:pPr>
      <w:bookmarkStart w:id="460" w:name="_ETM_Q1_4331652"/>
      <w:bookmarkStart w:id="461" w:name="_ETM_Q1_4331758"/>
      <w:bookmarkStart w:id="462" w:name="_ETM_Q1_4335032"/>
      <w:bookmarkStart w:id="463" w:name="ET_speaker_5768_583"/>
      <w:bookmarkEnd w:id="460"/>
      <w:bookmarkEnd w:id="461"/>
      <w:bookmarkEnd w:id="462"/>
      <w:r w:rsidRPr="00B80D04">
        <w:rPr>
          <w:rStyle w:val="TagStyle"/>
          <w:rtl/>
        </w:rPr>
        <w:t xml:space="preserve"> &lt;&lt; דובר &gt;&gt; </w:t>
      </w:r>
      <w:r>
        <w:rPr>
          <w:rtl/>
        </w:rPr>
        <w:t>קרן ברק (הליכוד):</w:t>
      </w:r>
      <w:r w:rsidRPr="00B80D04">
        <w:rPr>
          <w:rStyle w:val="TagStyle"/>
          <w:rtl/>
        </w:rPr>
        <w:t xml:space="preserve"> &lt;&lt; דובר &gt;&gt;</w:t>
      </w:r>
      <w:r>
        <w:rPr>
          <w:rtl/>
        </w:rPr>
        <w:t xml:space="preserve">   </w:t>
      </w:r>
      <w:bookmarkEnd w:id="463"/>
    </w:p>
    <w:p w:rsidR="00B80D04" w:rsidRDefault="00B80D04" w:rsidP="00B80D04">
      <w:pPr>
        <w:pStyle w:val="KeepWithNext"/>
        <w:rPr>
          <w:rtl/>
          <w:lang w:eastAsia="he-IL"/>
        </w:rPr>
      </w:pPr>
    </w:p>
    <w:p w:rsidR="00B80D04" w:rsidRDefault="00B80D04" w:rsidP="00B80D04">
      <w:pPr>
        <w:rPr>
          <w:rtl/>
          <w:lang w:eastAsia="he-IL"/>
        </w:rPr>
      </w:pPr>
      <w:bookmarkStart w:id="464" w:name="_ETM_Q1_4335747"/>
      <w:bookmarkStart w:id="465" w:name="_ETM_Q1_4335806"/>
      <w:bookmarkEnd w:id="464"/>
      <w:bookmarkEnd w:id="465"/>
      <w:r>
        <w:rPr>
          <w:rFonts w:hint="cs"/>
          <w:rtl/>
          <w:lang w:eastAsia="he-IL"/>
        </w:rPr>
        <w:t>אולי אנחנו לא באותו דיון. איפה רימו אותך?</w:t>
      </w:r>
    </w:p>
    <w:p w:rsidR="00B80D04" w:rsidRPr="00B80D04" w:rsidRDefault="00B80D04" w:rsidP="00B80D04">
      <w:pPr>
        <w:rPr>
          <w:rtl/>
          <w:lang w:eastAsia="he-IL"/>
        </w:rPr>
      </w:pPr>
    </w:p>
    <w:p w:rsidR="009401E6" w:rsidRDefault="009401E6" w:rsidP="009401E6">
      <w:pPr>
        <w:pStyle w:val="afb"/>
        <w:rPr>
          <w:rtl/>
          <w:lang w:eastAsia="he-IL"/>
        </w:rPr>
      </w:pPr>
      <w:bookmarkStart w:id="466" w:name="_ETM_Q1_4336423"/>
      <w:bookmarkStart w:id="467" w:name="ET_guest_665744_478"/>
      <w:bookmarkEnd w:id="466"/>
      <w:r w:rsidRPr="009401E6">
        <w:rPr>
          <w:rStyle w:val="TagStyle"/>
          <w:rtl/>
        </w:rPr>
        <w:t xml:space="preserve"> &lt;&lt; אורח &gt;&gt; </w:t>
      </w:r>
      <w:r>
        <w:rPr>
          <w:rtl/>
          <w:lang w:eastAsia="he-IL"/>
        </w:rPr>
        <w:t>קונסטנטין קוסנקו:</w:t>
      </w:r>
      <w:r w:rsidRPr="009401E6">
        <w:rPr>
          <w:rStyle w:val="TagStyle"/>
          <w:rtl/>
        </w:rPr>
        <w:t xml:space="preserve"> &lt;&lt; אורח &gt;&gt;</w:t>
      </w:r>
      <w:bookmarkEnd w:id="467"/>
      <w:r>
        <w:rPr>
          <w:rtl/>
          <w:lang w:eastAsia="he-IL"/>
        </w:rPr>
        <w:t xml:space="preserve">  </w:t>
      </w:r>
    </w:p>
    <w:p w:rsidR="00572922" w:rsidRDefault="009401E6" w:rsidP="00572922">
      <w:pPr>
        <w:pStyle w:val="KeepWithNext"/>
        <w:rPr>
          <w:rtl/>
          <w:lang w:eastAsia="he-IL"/>
        </w:rPr>
      </w:pPr>
      <w:r>
        <w:rPr>
          <w:rFonts w:ascii="David" w:hAnsi="David"/>
          <w:u w:val="single"/>
          <w:rtl/>
          <w:lang w:eastAsia="he-IL"/>
        </w:rPr>
        <w:t xml:space="preserve"> </w:t>
      </w:r>
    </w:p>
    <w:p w:rsidR="00572922" w:rsidRDefault="00572922" w:rsidP="00572922">
      <w:pPr>
        <w:rPr>
          <w:rtl/>
          <w:lang w:eastAsia="he-IL"/>
        </w:rPr>
      </w:pPr>
      <w:r>
        <w:rPr>
          <w:rFonts w:hint="cs"/>
          <w:rtl/>
          <w:lang w:eastAsia="he-IL"/>
        </w:rPr>
        <w:t>הפתרון הוא - - -</w:t>
      </w:r>
    </w:p>
    <w:p w:rsidR="00572922" w:rsidRDefault="00572922" w:rsidP="00572922">
      <w:pPr>
        <w:rPr>
          <w:rtl/>
          <w:lang w:eastAsia="he-IL"/>
        </w:rPr>
      </w:pPr>
      <w:bookmarkStart w:id="468" w:name="_ETM_Q1_4339499"/>
      <w:bookmarkEnd w:id="468"/>
    </w:p>
    <w:p w:rsidR="004015D2" w:rsidRDefault="004015D2" w:rsidP="009401E6">
      <w:pPr>
        <w:pStyle w:val="a5"/>
        <w:rPr>
          <w:rtl/>
        </w:rPr>
      </w:pPr>
      <w:bookmarkStart w:id="469" w:name="ET_knessetmember_5980_36"/>
      <w:r w:rsidRPr="009401E6">
        <w:rPr>
          <w:rStyle w:val="TagStyle"/>
          <w:rtl/>
        </w:rPr>
        <w:t xml:space="preserve"> &lt;&lt; דובר &gt;&gt;</w:t>
      </w:r>
      <w:r w:rsidRPr="004015D2">
        <w:rPr>
          <w:rStyle w:val="TagStyle"/>
          <w:rtl/>
        </w:rPr>
        <w:t xml:space="preserve"> </w:t>
      </w:r>
      <w:r>
        <w:rPr>
          <w:rtl/>
        </w:rPr>
        <w:t>שר האוצר ישראל כץ:</w:t>
      </w:r>
      <w:r w:rsidRPr="004015D2">
        <w:rPr>
          <w:rStyle w:val="TagStyle"/>
          <w:rtl/>
        </w:rPr>
        <w:t xml:space="preserve"> </w:t>
      </w:r>
      <w:r w:rsidRPr="009401E6">
        <w:rPr>
          <w:rStyle w:val="TagStyle"/>
          <w:rtl/>
        </w:rPr>
        <w:t>&lt;&lt; דובר &gt;&gt;</w:t>
      </w:r>
      <w:r w:rsidR="00C159C0">
        <w:rPr>
          <w:rtl/>
        </w:rPr>
        <w:t xml:space="preserve"> </w:t>
      </w:r>
      <w:r>
        <w:rPr>
          <w:rtl/>
        </w:rPr>
        <w:t xml:space="preserve"> </w:t>
      </w:r>
      <w:bookmarkEnd w:id="469"/>
    </w:p>
    <w:p w:rsidR="004015D2" w:rsidRDefault="004015D2" w:rsidP="004015D2">
      <w:pPr>
        <w:pStyle w:val="KeepWithNext"/>
        <w:rPr>
          <w:rtl/>
          <w:lang w:eastAsia="he-IL"/>
        </w:rPr>
      </w:pPr>
    </w:p>
    <w:p w:rsidR="004015D2" w:rsidRDefault="00572922" w:rsidP="004015D2">
      <w:pPr>
        <w:rPr>
          <w:rtl/>
          <w:lang w:eastAsia="he-IL"/>
        </w:rPr>
      </w:pPr>
      <w:r>
        <w:rPr>
          <w:rFonts w:hint="cs"/>
          <w:rtl/>
          <w:lang w:eastAsia="he-IL"/>
        </w:rPr>
        <w:t xml:space="preserve">אדוני, </w:t>
      </w:r>
      <w:bookmarkStart w:id="470" w:name="_ETM_Q1_4344503"/>
      <w:bookmarkEnd w:id="470"/>
      <w:r w:rsidR="004015D2">
        <w:rPr>
          <w:rFonts w:hint="cs"/>
          <w:rtl/>
          <w:lang w:eastAsia="he-IL"/>
        </w:rPr>
        <w:t>האם בנק ישראל מתנגד לתקנות?</w:t>
      </w:r>
    </w:p>
    <w:p w:rsidR="004015D2" w:rsidRDefault="004015D2" w:rsidP="00572922">
      <w:pPr>
        <w:ind w:firstLine="0"/>
        <w:rPr>
          <w:rtl/>
          <w:lang w:eastAsia="he-IL"/>
        </w:rPr>
      </w:pPr>
    </w:p>
    <w:p w:rsidR="004015D2" w:rsidRDefault="004015D2" w:rsidP="009401E6">
      <w:pPr>
        <w:pStyle w:val="afb"/>
        <w:rPr>
          <w:rtl/>
          <w:lang w:eastAsia="he-IL"/>
        </w:rPr>
      </w:pPr>
      <w:bookmarkStart w:id="471" w:name="ET_guest_665744_37"/>
      <w:r w:rsidRPr="009401E6">
        <w:rPr>
          <w:rStyle w:val="TagStyle"/>
          <w:rtl/>
        </w:rPr>
        <w:t xml:space="preserve"> &lt;&lt; אורח &gt;&gt;</w:t>
      </w:r>
      <w:r w:rsidRPr="004015D2">
        <w:rPr>
          <w:rStyle w:val="TagStyle"/>
          <w:rtl/>
        </w:rPr>
        <w:t xml:space="preserve"> </w:t>
      </w:r>
      <w:r>
        <w:rPr>
          <w:rtl/>
          <w:lang w:eastAsia="he-IL"/>
        </w:rPr>
        <w:t>קונסטנטין קוסנקו:</w:t>
      </w:r>
      <w:r w:rsidRPr="004015D2">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471"/>
    </w:p>
    <w:p w:rsidR="004015D2" w:rsidRDefault="004015D2" w:rsidP="004015D2">
      <w:pPr>
        <w:pStyle w:val="KeepWithNext"/>
        <w:rPr>
          <w:rtl/>
          <w:lang w:eastAsia="he-IL"/>
        </w:rPr>
      </w:pPr>
    </w:p>
    <w:p w:rsidR="004015D2" w:rsidRDefault="004015D2" w:rsidP="004015D2">
      <w:pPr>
        <w:rPr>
          <w:rtl/>
          <w:lang w:eastAsia="he-IL"/>
        </w:rPr>
      </w:pPr>
      <w:r>
        <w:rPr>
          <w:rFonts w:hint="cs"/>
          <w:rtl/>
          <w:lang w:eastAsia="he-IL"/>
        </w:rPr>
        <w:t xml:space="preserve">לא, אנחנו </w:t>
      </w:r>
      <w:r w:rsidR="00572922">
        <w:rPr>
          <w:rFonts w:hint="cs"/>
          <w:rtl/>
          <w:lang w:eastAsia="he-IL"/>
        </w:rPr>
        <w:t>לא מתנגדים. יש לנו הסתייגויות ואנחנו מציעים פתרון.</w:t>
      </w:r>
    </w:p>
    <w:p w:rsidR="004015D2" w:rsidRDefault="004015D2" w:rsidP="00572922">
      <w:pPr>
        <w:ind w:firstLine="0"/>
        <w:rPr>
          <w:rtl/>
          <w:lang w:eastAsia="he-IL"/>
        </w:rPr>
      </w:pPr>
    </w:p>
    <w:p w:rsidR="004015D2" w:rsidRDefault="004015D2" w:rsidP="009401E6">
      <w:pPr>
        <w:pStyle w:val="a5"/>
        <w:rPr>
          <w:rtl/>
        </w:rPr>
      </w:pPr>
      <w:bookmarkStart w:id="472" w:name="ET_knessetmember_5980_38"/>
      <w:r w:rsidRPr="009401E6">
        <w:rPr>
          <w:rStyle w:val="TagStyle"/>
          <w:rtl/>
        </w:rPr>
        <w:t xml:space="preserve"> &lt;&lt; דובר &gt;&gt;</w:t>
      </w:r>
      <w:r w:rsidRPr="004015D2">
        <w:rPr>
          <w:rStyle w:val="TagStyle"/>
          <w:rtl/>
        </w:rPr>
        <w:t xml:space="preserve"> </w:t>
      </w:r>
      <w:r>
        <w:rPr>
          <w:rtl/>
        </w:rPr>
        <w:t>שר האוצר ישראל כץ:</w:t>
      </w:r>
      <w:r w:rsidRPr="004015D2">
        <w:rPr>
          <w:rStyle w:val="TagStyle"/>
          <w:rtl/>
        </w:rPr>
        <w:t xml:space="preserve"> </w:t>
      </w:r>
      <w:r w:rsidRPr="009401E6">
        <w:rPr>
          <w:rStyle w:val="TagStyle"/>
          <w:rtl/>
        </w:rPr>
        <w:t>&lt;&lt; דובר &gt;&gt;</w:t>
      </w:r>
      <w:r w:rsidR="00C159C0">
        <w:rPr>
          <w:rtl/>
        </w:rPr>
        <w:t xml:space="preserve"> </w:t>
      </w:r>
      <w:r>
        <w:rPr>
          <w:rtl/>
        </w:rPr>
        <w:t xml:space="preserve"> </w:t>
      </w:r>
      <w:bookmarkEnd w:id="472"/>
    </w:p>
    <w:p w:rsidR="004015D2" w:rsidRDefault="004015D2" w:rsidP="004015D2">
      <w:pPr>
        <w:pStyle w:val="KeepWithNext"/>
        <w:rPr>
          <w:rtl/>
          <w:lang w:eastAsia="he-IL"/>
        </w:rPr>
      </w:pPr>
    </w:p>
    <w:p w:rsidR="00572922" w:rsidRDefault="00572922" w:rsidP="00572922">
      <w:pPr>
        <w:rPr>
          <w:rtl/>
          <w:lang w:eastAsia="he-IL"/>
        </w:rPr>
      </w:pPr>
      <w:bookmarkStart w:id="473" w:name="_ETM_Q1_4355571"/>
      <w:bookmarkEnd w:id="473"/>
      <w:r>
        <w:rPr>
          <w:rFonts w:hint="cs"/>
          <w:rtl/>
          <w:lang w:eastAsia="he-IL"/>
        </w:rPr>
        <w:t xml:space="preserve">תודה רבה </w:t>
      </w:r>
      <w:r>
        <w:rPr>
          <w:rtl/>
          <w:lang w:eastAsia="he-IL"/>
        </w:rPr>
        <w:t>–</w:t>
      </w:r>
      <w:r>
        <w:rPr>
          <w:rFonts w:hint="cs"/>
          <w:rtl/>
          <w:lang w:eastAsia="he-IL"/>
        </w:rPr>
        <w:t xml:space="preserve"> רק שהדברים </w:t>
      </w:r>
      <w:bookmarkStart w:id="474" w:name="_ETM_Q1_4363076"/>
      <w:bookmarkEnd w:id="474"/>
      <w:r>
        <w:rPr>
          <w:rFonts w:hint="cs"/>
          <w:rtl/>
          <w:lang w:eastAsia="he-IL"/>
        </w:rPr>
        <w:t>יהיו ברורים.</w:t>
      </w:r>
    </w:p>
    <w:p w:rsidR="00572922" w:rsidRDefault="00572922" w:rsidP="00572922">
      <w:pPr>
        <w:rPr>
          <w:rtl/>
          <w:lang w:eastAsia="he-IL"/>
        </w:rPr>
      </w:pPr>
      <w:bookmarkStart w:id="475" w:name="_ETM_Q1_4364949"/>
      <w:bookmarkEnd w:id="475"/>
    </w:p>
    <w:p w:rsidR="009401E6" w:rsidRDefault="009401E6" w:rsidP="009401E6">
      <w:pPr>
        <w:pStyle w:val="a5"/>
        <w:rPr>
          <w:rtl/>
        </w:rPr>
      </w:pPr>
      <w:bookmarkStart w:id="476" w:name="_ETM_Q1_4359224"/>
      <w:bookmarkStart w:id="477" w:name="_ETM_Q1_4360600"/>
      <w:bookmarkStart w:id="478" w:name="ET_speaker_5694_480"/>
      <w:bookmarkEnd w:id="476"/>
      <w:bookmarkEnd w:id="477"/>
      <w:r w:rsidRPr="009401E6">
        <w:rPr>
          <w:rStyle w:val="TagStyle"/>
          <w:rtl/>
        </w:rPr>
        <w:t xml:space="preserve"> &lt;&lt; דובר &gt;&gt; </w:t>
      </w:r>
      <w:r>
        <w:rPr>
          <w:rtl/>
        </w:rPr>
        <w:t>מוסי רז (מרצ):</w:t>
      </w:r>
      <w:r w:rsidRPr="009401E6">
        <w:rPr>
          <w:rStyle w:val="TagStyle"/>
          <w:rtl/>
        </w:rPr>
        <w:t xml:space="preserve"> &lt;&lt; דובר &gt;&gt;</w:t>
      </w:r>
      <w:bookmarkEnd w:id="478"/>
      <w:r>
        <w:rPr>
          <w:rtl/>
        </w:rPr>
        <w:t xml:space="preserve">  </w:t>
      </w:r>
    </w:p>
    <w:p w:rsidR="00572922" w:rsidRDefault="009401E6" w:rsidP="00572922">
      <w:pPr>
        <w:pStyle w:val="KeepWithNext"/>
        <w:rPr>
          <w:rtl/>
          <w:lang w:eastAsia="he-IL"/>
        </w:rPr>
      </w:pPr>
      <w:r>
        <w:rPr>
          <w:rFonts w:ascii="David" w:hAnsi="David"/>
          <w:u w:val="single"/>
          <w:rtl/>
          <w:lang w:eastAsia="he-IL"/>
        </w:rPr>
        <w:t xml:space="preserve"> </w:t>
      </w:r>
    </w:p>
    <w:p w:rsidR="00572922" w:rsidRDefault="00572922" w:rsidP="00B80D04">
      <w:pPr>
        <w:rPr>
          <w:rtl/>
          <w:lang w:eastAsia="he-IL"/>
        </w:rPr>
      </w:pPr>
      <w:r>
        <w:rPr>
          <w:rFonts w:hint="cs"/>
          <w:rtl/>
          <w:lang w:eastAsia="he-IL"/>
        </w:rPr>
        <w:t>זה</w:t>
      </w:r>
      <w:r w:rsidR="00C159C0">
        <w:rPr>
          <w:rFonts w:hint="cs"/>
          <w:rtl/>
          <w:lang w:eastAsia="he-IL"/>
        </w:rPr>
        <w:t xml:space="preserve"> </w:t>
      </w:r>
      <w:r w:rsidR="00B80D04">
        <w:rPr>
          <w:rFonts w:hint="cs"/>
          <w:rtl/>
          <w:lang w:eastAsia="he-IL"/>
        </w:rPr>
        <w:t>מעל</w:t>
      </w:r>
      <w:r>
        <w:rPr>
          <w:rFonts w:hint="cs"/>
          <w:rtl/>
          <w:lang w:eastAsia="he-IL"/>
        </w:rPr>
        <w:t xml:space="preserve"> מיליארד שקל, זה לא ברגע אחד. רציתם להעביר את זה בשבוע שעבר ככה </w:t>
      </w:r>
      <w:r w:rsidR="00B80D04">
        <w:rPr>
          <w:rFonts w:hint="cs"/>
          <w:rtl/>
          <w:lang w:eastAsia="he-IL"/>
        </w:rPr>
        <w:t xml:space="preserve">על </w:t>
      </w:r>
      <w:bookmarkStart w:id="479" w:name="_ETM_Q1_4366643"/>
      <w:bookmarkEnd w:id="479"/>
      <w:r w:rsidR="00B80D04">
        <w:rPr>
          <w:rFonts w:hint="cs"/>
          <w:rtl/>
          <w:lang w:eastAsia="he-IL"/>
        </w:rPr>
        <w:t xml:space="preserve">ה </w:t>
      </w:r>
      <w:r>
        <w:rPr>
          <w:rFonts w:hint="cs"/>
          <w:rtl/>
          <w:lang w:eastAsia="he-IL"/>
        </w:rPr>
        <w:t xml:space="preserve">- </w:t>
      </w:r>
      <w:bookmarkStart w:id="480" w:name="_ETM_Q1_4369371"/>
      <w:bookmarkEnd w:id="480"/>
      <w:r>
        <w:rPr>
          <w:rFonts w:hint="cs"/>
          <w:rtl/>
          <w:lang w:eastAsia="he-IL"/>
        </w:rPr>
        <w:t>- -</w:t>
      </w:r>
    </w:p>
    <w:p w:rsidR="00572922" w:rsidRDefault="00572922" w:rsidP="00572922">
      <w:pPr>
        <w:rPr>
          <w:rtl/>
          <w:lang w:eastAsia="he-IL"/>
        </w:rPr>
      </w:pPr>
      <w:bookmarkStart w:id="481" w:name="_ETM_Q1_4355675"/>
      <w:bookmarkEnd w:id="481"/>
    </w:p>
    <w:p w:rsidR="009401E6" w:rsidRDefault="009401E6" w:rsidP="009401E6">
      <w:pPr>
        <w:pStyle w:val="a5"/>
        <w:rPr>
          <w:rtl/>
        </w:rPr>
      </w:pPr>
      <w:bookmarkStart w:id="482" w:name="_ETM_Q1_4361850"/>
      <w:bookmarkStart w:id="483" w:name="ET_knessetmember_5980_482"/>
      <w:bookmarkEnd w:id="482"/>
      <w:r w:rsidRPr="009401E6">
        <w:rPr>
          <w:rStyle w:val="TagStyle"/>
          <w:rtl/>
        </w:rPr>
        <w:t xml:space="preserve"> &lt;&lt; דובר &gt;&gt; </w:t>
      </w:r>
      <w:r>
        <w:rPr>
          <w:rtl/>
        </w:rPr>
        <w:t>שר האוצר ישראל כץ:</w:t>
      </w:r>
      <w:r w:rsidRPr="009401E6">
        <w:rPr>
          <w:rStyle w:val="TagStyle"/>
          <w:rtl/>
        </w:rPr>
        <w:t xml:space="preserve"> &lt;&lt; דובר &gt;&gt;</w:t>
      </w:r>
      <w:bookmarkEnd w:id="483"/>
      <w:r>
        <w:rPr>
          <w:rtl/>
        </w:rPr>
        <w:t xml:space="preserve">  </w:t>
      </w:r>
    </w:p>
    <w:p w:rsidR="00572922" w:rsidRDefault="009401E6" w:rsidP="00572922">
      <w:pPr>
        <w:pStyle w:val="KeepWithNext"/>
        <w:rPr>
          <w:rtl/>
          <w:lang w:eastAsia="he-IL"/>
        </w:rPr>
      </w:pPr>
      <w:r>
        <w:rPr>
          <w:rFonts w:ascii="David" w:hAnsi="David"/>
          <w:u w:val="single"/>
          <w:rtl/>
          <w:lang w:eastAsia="he-IL"/>
        </w:rPr>
        <w:t xml:space="preserve"> </w:t>
      </w:r>
    </w:p>
    <w:p w:rsidR="004015D2" w:rsidRDefault="00572922" w:rsidP="00572922">
      <w:pPr>
        <w:rPr>
          <w:rtl/>
          <w:lang w:eastAsia="he-IL"/>
        </w:rPr>
      </w:pPr>
      <w:r>
        <w:rPr>
          <w:rFonts w:hint="cs"/>
          <w:rtl/>
          <w:lang w:eastAsia="he-IL"/>
        </w:rPr>
        <w:t>ראשית, בנק ישראל</w:t>
      </w:r>
      <w:bookmarkStart w:id="484" w:name="_ETM_Q1_4361907"/>
      <w:bookmarkEnd w:id="484"/>
      <w:r>
        <w:rPr>
          <w:rFonts w:hint="cs"/>
          <w:rtl/>
          <w:lang w:eastAsia="he-IL"/>
        </w:rPr>
        <w:t xml:space="preserve"> לא קובע, הוא חלק מהדבר. שנית, הוא גם </w:t>
      </w:r>
      <w:bookmarkStart w:id="485" w:name="_ETM_Q1_4372716"/>
      <w:bookmarkEnd w:id="485"/>
      <w:r>
        <w:rPr>
          <w:rFonts w:hint="cs"/>
          <w:rtl/>
          <w:lang w:eastAsia="he-IL"/>
        </w:rPr>
        <w:t>לא מתנגד.</w:t>
      </w:r>
    </w:p>
    <w:p w:rsidR="004015D2" w:rsidRDefault="004015D2" w:rsidP="004015D2">
      <w:pPr>
        <w:rPr>
          <w:rtl/>
          <w:lang w:eastAsia="he-IL"/>
        </w:rPr>
      </w:pPr>
    </w:p>
    <w:p w:rsidR="009401E6" w:rsidRDefault="009401E6" w:rsidP="009401E6">
      <w:pPr>
        <w:pStyle w:val="a5"/>
        <w:rPr>
          <w:rtl/>
        </w:rPr>
      </w:pPr>
      <w:bookmarkStart w:id="486" w:name="ET_speaker_5694_484"/>
      <w:r w:rsidRPr="009401E6">
        <w:rPr>
          <w:rStyle w:val="TagStyle"/>
          <w:rtl/>
        </w:rPr>
        <w:t xml:space="preserve"> &lt;&lt; דובר &gt;&gt; </w:t>
      </w:r>
      <w:r>
        <w:rPr>
          <w:rtl/>
        </w:rPr>
        <w:t>מוסי רז (מרצ):</w:t>
      </w:r>
      <w:r w:rsidRPr="009401E6">
        <w:rPr>
          <w:rStyle w:val="TagStyle"/>
          <w:rtl/>
        </w:rPr>
        <w:t xml:space="preserve"> &lt;&lt; דובר &gt;&gt;</w:t>
      </w:r>
      <w:bookmarkEnd w:id="486"/>
      <w:r>
        <w:rPr>
          <w:rtl/>
        </w:rPr>
        <w:t xml:space="preserve">  </w:t>
      </w:r>
    </w:p>
    <w:p w:rsidR="00572922" w:rsidRDefault="009401E6" w:rsidP="00572922">
      <w:pPr>
        <w:pStyle w:val="KeepWithNext"/>
        <w:rPr>
          <w:rtl/>
          <w:lang w:eastAsia="he-IL"/>
        </w:rPr>
      </w:pPr>
      <w:r>
        <w:rPr>
          <w:rFonts w:ascii="David" w:hAnsi="David"/>
          <w:u w:val="single"/>
          <w:rtl/>
          <w:lang w:eastAsia="he-IL"/>
        </w:rPr>
        <w:t xml:space="preserve"> </w:t>
      </w:r>
    </w:p>
    <w:p w:rsidR="00572922" w:rsidRDefault="00572922" w:rsidP="00572922">
      <w:pPr>
        <w:rPr>
          <w:rtl/>
          <w:lang w:eastAsia="he-IL"/>
        </w:rPr>
      </w:pPr>
      <w:r>
        <w:rPr>
          <w:rFonts w:hint="cs"/>
          <w:rtl/>
          <w:lang w:eastAsia="he-IL"/>
        </w:rPr>
        <w:t xml:space="preserve">צריך </w:t>
      </w:r>
      <w:bookmarkStart w:id="487" w:name="_ETM_Q1_4375403"/>
      <w:bookmarkEnd w:id="487"/>
      <w:r>
        <w:rPr>
          <w:rFonts w:hint="cs"/>
          <w:rtl/>
          <w:lang w:eastAsia="he-IL"/>
        </w:rPr>
        <w:t>לקבוע בשבוע הבא דיון על ההסתייגויות של בנק ישראל.</w:t>
      </w:r>
    </w:p>
    <w:p w:rsidR="00572922" w:rsidRDefault="00572922" w:rsidP="00572922">
      <w:pPr>
        <w:rPr>
          <w:rtl/>
          <w:lang w:eastAsia="he-IL"/>
        </w:rPr>
      </w:pPr>
      <w:bookmarkStart w:id="488" w:name="_ETM_Q1_4372341"/>
      <w:bookmarkEnd w:id="488"/>
    </w:p>
    <w:p w:rsidR="004015D2" w:rsidRDefault="004015D2" w:rsidP="009401E6">
      <w:pPr>
        <w:pStyle w:val="afb"/>
        <w:rPr>
          <w:rtl/>
          <w:lang w:eastAsia="he-IL"/>
        </w:rPr>
      </w:pPr>
      <w:bookmarkStart w:id="489" w:name="ET_guest_665744_40"/>
      <w:r w:rsidRPr="009401E6">
        <w:rPr>
          <w:rStyle w:val="TagStyle"/>
          <w:rtl/>
        </w:rPr>
        <w:t xml:space="preserve"> &lt;&lt; אורח &gt;&gt;</w:t>
      </w:r>
      <w:r w:rsidRPr="004015D2">
        <w:rPr>
          <w:rStyle w:val="TagStyle"/>
          <w:rtl/>
        </w:rPr>
        <w:t xml:space="preserve"> </w:t>
      </w:r>
      <w:r>
        <w:rPr>
          <w:rtl/>
          <w:lang w:eastAsia="he-IL"/>
        </w:rPr>
        <w:t>קונסטנטין קוסנקו:</w:t>
      </w:r>
      <w:r w:rsidRPr="004015D2">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489"/>
    </w:p>
    <w:p w:rsidR="004015D2" w:rsidRDefault="004015D2" w:rsidP="004015D2">
      <w:pPr>
        <w:pStyle w:val="KeepWithNext"/>
        <w:rPr>
          <w:rtl/>
          <w:lang w:eastAsia="he-IL"/>
        </w:rPr>
      </w:pPr>
    </w:p>
    <w:p w:rsidR="004015D2" w:rsidRDefault="00572922" w:rsidP="00B80D04">
      <w:pPr>
        <w:rPr>
          <w:rtl/>
          <w:lang w:eastAsia="he-IL"/>
        </w:rPr>
      </w:pPr>
      <w:r>
        <w:rPr>
          <w:rFonts w:hint="cs"/>
          <w:rtl/>
          <w:lang w:eastAsia="he-IL"/>
        </w:rPr>
        <w:t xml:space="preserve">ברשותכם, אנחנו רוצים להתייחס לפתרון. </w:t>
      </w:r>
      <w:r w:rsidR="004015D2">
        <w:rPr>
          <w:rFonts w:hint="cs"/>
          <w:rtl/>
          <w:lang w:eastAsia="he-IL"/>
        </w:rPr>
        <w:t>הפתרון נמצא על השולחן ויש עבו</w:t>
      </w:r>
      <w:r>
        <w:rPr>
          <w:rFonts w:hint="cs"/>
          <w:rtl/>
          <w:lang w:eastAsia="he-IL"/>
        </w:rPr>
        <w:t xml:space="preserve">דת מטה מקיפה של הרשות לשוק ההון, </w:t>
      </w:r>
      <w:bookmarkStart w:id="490" w:name="_ETM_Q1_4387136"/>
      <w:bookmarkEnd w:id="490"/>
      <w:r>
        <w:rPr>
          <w:rFonts w:hint="cs"/>
          <w:rtl/>
          <w:lang w:eastAsia="he-IL"/>
        </w:rPr>
        <w:t>אנחנו רק רוצים לחדד את המסר.</w:t>
      </w:r>
      <w:r w:rsidR="004015D2">
        <w:rPr>
          <w:rFonts w:hint="cs"/>
          <w:rtl/>
          <w:lang w:eastAsia="he-IL"/>
        </w:rPr>
        <w:t xml:space="preserve"> החששות שלנו קשורים לממשל תאגידי</w:t>
      </w:r>
      <w:r w:rsidR="00C159C0">
        <w:rPr>
          <w:rFonts w:hint="cs"/>
          <w:rtl/>
          <w:lang w:eastAsia="he-IL"/>
        </w:rPr>
        <w:t xml:space="preserve"> </w:t>
      </w:r>
      <w:r w:rsidR="004015D2">
        <w:rPr>
          <w:rFonts w:hint="cs"/>
          <w:rtl/>
          <w:lang w:eastAsia="he-IL"/>
        </w:rPr>
        <w:t>והדברים האלה יכ</w:t>
      </w:r>
      <w:r>
        <w:rPr>
          <w:rFonts w:hint="cs"/>
          <w:rtl/>
          <w:lang w:eastAsia="he-IL"/>
        </w:rPr>
        <w:t>ו</w:t>
      </w:r>
      <w:r w:rsidR="004015D2">
        <w:rPr>
          <w:rFonts w:hint="cs"/>
          <w:rtl/>
          <w:lang w:eastAsia="he-IL"/>
        </w:rPr>
        <w:t>לים לקבל מענה</w:t>
      </w:r>
      <w:r>
        <w:rPr>
          <w:rFonts w:hint="cs"/>
          <w:rtl/>
          <w:lang w:eastAsia="he-IL"/>
        </w:rPr>
        <w:t xml:space="preserve"> </w:t>
      </w:r>
      <w:bookmarkStart w:id="491" w:name="_ETM_Q1_4389610"/>
      <w:bookmarkEnd w:id="491"/>
      <w:r>
        <w:rPr>
          <w:rFonts w:hint="cs"/>
          <w:rtl/>
          <w:lang w:eastAsia="he-IL"/>
        </w:rPr>
        <w:t>בחיזוק מנגנוני בקרה</w:t>
      </w:r>
      <w:r w:rsidR="004015D2">
        <w:rPr>
          <w:rFonts w:hint="cs"/>
          <w:rtl/>
          <w:lang w:eastAsia="he-IL"/>
        </w:rPr>
        <w:t>, לרבות הסדרה</w:t>
      </w:r>
      <w:r>
        <w:rPr>
          <w:rFonts w:hint="cs"/>
          <w:rtl/>
          <w:lang w:eastAsia="he-IL"/>
        </w:rPr>
        <w:t>, דיווח ופיקוח</w:t>
      </w:r>
      <w:r w:rsidR="004015D2">
        <w:rPr>
          <w:rFonts w:hint="cs"/>
          <w:rtl/>
          <w:lang w:eastAsia="he-IL"/>
        </w:rPr>
        <w:t xml:space="preserve"> על ה</w:t>
      </w:r>
      <w:r>
        <w:rPr>
          <w:rFonts w:hint="cs"/>
          <w:rtl/>
          <w:lang w:eastAsia="he-IL"/>
        </w:rPr>
        <w:t>ש</w:t>
      </w:r>
      <w:r w:rsidR="004015D2">
        <w:rPr>
          <w:rFonts w:hint="cs"/>
          <w:rtl/>
          <w:lang w:eastAsia="he-IL"/>
        </w:rPr>
        <w:t>קעות</w:t>
      </w:r>
      <w:r w:rsidR="00C159C0">
        <w:rPr>
          <w:rFonts w:hint="cs"/>
          <w:rtl/>
          <w:lang w:eastAsia="he-IL"/>
        </w:rPr>
        <w:t xml:space="preserve"> </w:t>
      </w:r>
      <w:r w:rsidR="00B80D04">
        <w:rPr>
          <w:rFonts w:hint="cs"/>
          <w:rtl/>
          <w:lang w:eastAsia="he-IL"/>
        </w:rPr>
        <w:t xml:space="preserve">המוסדיים </w:t>
      </w:r>
      <w:r>
        <w:rPr>
          <w:rFonts w:hint="cs"/>
          <w:rtl/>
          <w:lang w:eastAsia="he-IL"/>
        </w:rPr>
        <w:t xml:space="preserve"> שעולות על 20%; </w:t>
      </w:r>
      <w:bookmarkStart w:id="492" w:name="_ETM_Q1_4395400"/>
      <w:bookmarkEnd w:id="492"/>
      <w:r>
        <w:rPr>
          <w:rFonts w:hint="cs"/>
          <w:rtl/>
          <w:lang w:eastAsia="he-IL"/>
        </w:rPr>
        <w:t>דיווח על חשיפות תאגיד בודד</w:t>
      </w:r>
      <w:r w:rsidR="002D34F1">
        <w:rPr>
          <w:rFonts w:hint="cs"/>
          <w:rtl/>
          <w:lang w:eastAsia="he-IL"/>
        </w:rPr>
        <w:t xml:space="preserve"> ולקבוצת תאגידים תוך הגדרה </w:t>
      </w:r>
      <w:bookmarkStart w:id="493" w:name="_ETM_Q1_4396969"/>
      <w:bookmarkEnd w:id="493"/>
      <w:r w:rsidR="002D34F1">
        <w:rPr>
          <w:rFonts w:hint="cs"/>
          <w:rtl/>
          <w:lang w:eastAsia="he-IL"/>
        </w:rPr>
        <w:t xml:space="preserve">ברורה של </w:t>
      </w:r>
      <w:r w:rsidR="00B80D04">
        <w:rPr>
          <w:rFonts w:hint="cs"/>
          <w:rtl/>
          <w:lang w:eastAsia="he-IL"/>
        </w:rPr>
        <w:t>הישויות</w:t>
      </w:r>
      <w:r w:rsidR="002D34F1">
        <w:rPr>
          <w:rFonts w:hint="cs"/>
          <w:rtl/>
          <w:lang w:eastAsia="he-IL"/>
        </w:rPr>
        <w:t>; חיזוק של אי</w:t>
      </w:r>
      <w:r w:rsidR="00B80D04">
        <w:rPr>
          <w:rFonts w:hint="cs"/>
          <w:rtl/>
          <w:lang w:eastAsia="he-IL"/>
        </w:rPr>
        <w:t>-</w:t>
      </w:r>
      <w:r w:rsidR="002D34F1">
        <w:rPr>
          <w:rFonts w:hint="cs"/>
          <w:rtl/>
          <w:lang w:eastAsia="he-IL"/>
        </w:rPr>
        <w:t xml:space="preserve">תלות של </w:t>
      </w:r>
      <w:bookmarkStart w:id="494" w:name="_ETM_Q1_4408196"/>
      <w:bookmarkEnd w:id="494"/>
      <w:r w:rsidR="002D34F1">
        <w:rPr>
          <w:rFonts w:hint="cs"/>
          <w:rtl/>
          <w:lang w:eastAsia="he-IL"/>
        </w:rPr>
        <w:t xml:space="preserve">ועדת השקעה של עמיתים. החששות, כפי שאמרתי </w:t>
      </w:r>
      <w:bookmarkStart w:id="495" w:name="_ETM_Q1_4405520"/>
      <w:bookmarkEnd w:id="495"/>
      <w:r w:rsidR="002D34F1">
        <w:rPr>
          <w:rFonts w:hint="cs"/>
          <w:rtl/>
          <w:lang w:eastAsia="he-IL"/>
        </w:rPr>
        <w:t>בעבר, גוברים לאור העובדה שמדובר כאן בהשקעות בחברות פרטיות. יושבת</w:t>
      </w:r>
      <w:bookmarkStart w:id="496" w:name="_ETM_Q1_4408108"/>
      <w:bookmarkEnd w:id="496"/>
      <w:r w:rsidR="002D34F1">
        <w:rPr>
          <w:rFonts w:hint="cs"/>
          <w:rtl/>
          <w:lang w:eastAsia="he-IL"/>
        </w:rPr>
        <w:t xml:space="preserve">-ראש הרשות לניירות ערך ציינה </w:t>
      </w:r>
      <w:r w:rsidR="00607468">
        <w:rPr>
          <w:rFonts w:hint="cs"/>
          <w:rtl/>
          <w:lang w:eastAsia="he-IL"/>
        </w:rPr>
        <w:t xml:space="preserve">שהחברות הציבוריות מחוץ </w:t>
      </w:r>
      <w:bookmarkStart w:id="497" w:name="_ETM_Q1_4420780"/>
      <w:bookmarkEnd w:id="497"/>
      <w:r w:rsidR="00607468">
        <w:rPr>
          <w:rFonts w:hint="cs"/>
          <w:rtl/>
          <w:lang w:eastAsia="he-IL"/>
        </w:rPr>
        <w:t xml:space="preserve">למשחק. בחברות הפרטיות יש פחות שקיפות והניטור והבקרה של מנגנוני ממשל תאגידי </w:t>
      </w:r>
      <w:bookmarkStart w:id="498" w:name="_ETM_Q1_4418937"/>
      <w:bookmarkEnd w:id="498"/>
      <w:r w:rsidR="00607468">
        <w:rPr>
          <w:rFonts w:hint="cs"/>
          <w:rtl/>
          <w:lang w:eastAsia="he-IL"/>
        </w:rPr>
        <w:t>מורכבים יותר.</w:t>
      </w:r>
      <w:r w:rsidR="00B80D04">
        <w:rPr>
          <w:rFonts w:hint="cs"/>
          <w:rtl/>
          <w:lang w:eastAsia="he-IL"/>
        </w:rPr>
        <w:t xml:space="preserve"> נכון לעכשיו,</w:t>
      </w:r>
      <w:r w:rsidR="00892E28">
        <w:rPr>
          <w:rFonts w:hint="cs"/>
          <w:rtl/>
          <w:lang w:eastAsia="he-IL"/>
        </w:rPr>
        <w:t xml:space="preserve"> אין אנו משוכנעים </w:t>
      </w:r>
      <w:bookmarkStart w:id="499" w:name="_ETM_Q1_4422810"/>
      <w:bookmarkEnd w:id="499"/>
      <w:r w:rsidR="00892E28">
        <w:rPr>
          <w:rFonts w:hint="cs"/>
          <w:rtl/>
          <w:lang w:eastAsia="he-IL"/>
        </w:rPr>
        <w:t>כי המנגנונים הקיימים כיום הם מספיק אפקטיביי</w:t>
      </w:r>
      <w:r w:rsidR="00892E28">
        <w:rPr>
          <w:rFonts w:hint="eastAsia"/>
          <w:rtl/>
          <w:lang w:eastAsia="he-IL"/>
        </w:rPr>
        <w:t>ם</w:t>
      </w:r>
      <w:r w:rsidR="00892E28">
        <w:rPr>
          <w:rFonts w:hint="cs"/>
          <w:rtl/>
          <w:lang w:eastAsia="he-IL"/>
        </w:rPr>
        <w:t xml:space="preserve">, והיינו </w:t>
      </w:r>
      <w:bookmarkStart w:id="500" w:name="_ETM_Q1_4427578"/>
      <w:bookmarkEnd w:id="500"/>
      <w:r w:rsidR="00892E28">
        <w:rPr>
          <w:rFonts w:hint="cs"/>
          <w:rtl/>
          <w:lang w:eastAsia="he-IL"/>
        </w:rPr>
        <w:t xml:space="preserve">מרגישים יותר נוח לו רשות שוק ההון הייתה מגבשת </w:t>
      </w:r>
      <w:bookmarkStart w:id="501" w:name="_ETM_Q1_4439178"/>
      <w:bookmarkEnd w:id="501"/>
      <w:r w:rsidR="00B80D04">
        <w:rPr>
          <w:rFonts w:hint="cs"/>
          <w:rtl/>
          <w:lang w:eastAsia="he-IL"/>
        </w:rPr>
        <w:t>כללים ברורים,</w:t>
      </w:r>
      <w:r w:rsidR="00892E28">
        <w:rPr>
          <w:rFonts w:hint="cs"/>
          <w:rtl/>
          <w:lang w:eastAsia="he-IL"/>
        </w:rPr>
        <w:t xml:space="preserve"> </w:t>
      </w:r>
      <w:r w:rsidR="00B80D04">
        <w:rPr>
          <w:rFonts w:hint="cs"/>
          <w:rtl/>
          <w:lang w:eastAsia="he-IL"/>
        </w:rPr>
        <w:t>ו</w:t>
      </w:r>
      <w:r w:rsidR="00892E28">
        <w:rPr>
          <w:rFonts w:hint="cs"/>
          <w:rtl/>
          <w:lang w:eastAsia="he-IL"/>
        </w:rPr>
        <w:t xml:space="preserve">אנחנו מקווים, מצפים ובטוחים, שזה משהו שיקרה בשנתיים </w:t>
      </w:r>
      <w:bookmarkStart w:id="502" w:name="_ETM_Q1_4443664"/>
      <w:bookmarkEnd w:id="502"/>
      <w:r w:rsidR="00892E28">
        <w:rPr>
          <w:rFonts w:hint="cs"/>
          <w:rtl/>
          <w:lang w:eastAsia="he-IL"/>
        </w:rPr>
        <w:t>הקרובות. תודה.</w:t>
      </w:r>
    </w:p>
    <w:p w:rsidR="004015D2" w:rsidRDefault="004015D2" w:rsidP="00607468">
      <w:pPr>
        <w:ind w:firstLine="0"/>
        <w:rPr>
          <w:rtl/>
          <w:lang w:eastAsia="he-IL"/>
        </w:rPr>
      </w:pPr>
    </w:p>
    <w:p w:rsidR="004015D2" w:rsidRDefault="004015D2" w:rsidP="009401E6">
      <w:pPr>
        <w:pStyle w:val="af8"/>
        <w:rPr>
          <w:rtl/>
        </w:rPr>
      </w:pPr>
      <w:bookmarkStart w:id="503" w:name="ET_yor_4762_41"/>
      <w:r w:rsidRPr="009401E6">
        <w:rPr>
          <w:rStyle w:val="TagStyle"/>
          <w:rtl/>
        </w:rPr>
        <w:t xml:space="preserve"> &lt;&lt; יור &gt;&gt;</w:t>
      </w:r>
      <w:r w:rsidRPr="004015D2">
        <w:rPr>
          <w:rStyle w:val="TagStyle"/>
          <w:rtl/>
        </w:rPr>
        <w:t xml:space="preserve"> </w:t>
      </w:r>
      <w:r>
        <w:rPr>
          <w:rtl/>
        </w:rPr>
        <w:t>היו"ר משה גפני:</w:t>
      </w:r>
      <w:r w:rsidRPr="004015D2">
        <w:rPr>
          <w:rStyle w:val="TagStyle"/>
          <w:rtl/>
        </w:rPr>
        <w:t xml:space="preserve"> </w:t>
      </w:r>
      <w:r w:rsidRPr="009401E6">
        <w:rPr>
          <w:rStyle w:val="TagStyle"/>
          <w:rtl/>
        </w:rPr>
        <w:t>&lt;&lt; יור &gt;&gt;</w:t>
      </w:r>
      <w:r w:rsidR="00C159C0">
        <w:rPr>
          <w:rtl/>
        </w:rPr>
        <w:t xml:space="preserve"> </w:t>
      </w:r>
      <w:r>
        <w:rPr>
          <w:rtl/>
        </w:rPr>
        <w:t xml:space="preserve"> </w:t>
      </w:r>
      <w:bookmarkEnd w:id="503"/>
    </w:p>
    <w:p w:rsidR="004015D2" w:rsidRDefault="004015D2" w:rsidP="004015D2">
      <w:pPr>
        <w:pStyle w:val="KeepWithNext"/>
        <w:rPr>
          <w:rtl/>
          <w:lang w:eastAsia="he-IL"/>
        </w:rPr>
      </w:pPr>
    </w:p>
    <w:p w:rsidR="004015D2" w:rsidRDefault="004015D2" w:rsidP="004015D2">
      <w:pPr>
        <w:rPr>
          <w:rtl/>
          <w:lang w:eastAsia="he-IL"/>
        </w:rPr>
      </w:pPr>
      <w:r>
        <w:rPr>
          <w:rFonts w:hint="cs"/>
          <w:rtl/>
          <w:lang w:eastAsia="he-IL"/>
        </w:rPr>
        <w:t>תודה רבה.</w:t>
      </w:r>
    </w:p>
    <w:p w:rsidR="004015D2" w:rsidRDefault="004015D2" w:rsidP="00892E28">
      <w:pPr>
        <w:ind w:firstLine="0"/>
        <w:rPr>
          <w:rtl/>
          <w:lang w:eastAsia="he-IL"/>
        </w:rPr>
      </w:pPr>
    </w:p>
    <w:p w:rsidR="004015D2" w:rsidRDefault="004015D2" w:rsidP="009401E6">
      <w:pPr>
        <w:pStyle w:val="a5"/>
        <w:rPr>
          <w:rtl/>
        </w:rPr>
      </w:pPr>
      <w:bookmarkStart w:id="504" w:name="ET_speaker_5084_42"/>
      <w:r w:rsidRPr="009401E6">
        <w:rPr>
          <w:rStyle w:val="TagStyle"/>
          <w:rtl/>
        </w:rPr>
        <w:t xml:space="preserve"> &lt;&lt; דובר &gt;&gt;</w:t>
      </w:r>
      <w:r w:rsidRPr="004015D2">
        <w:rPr>
          <w:rStyle w:val="TagStyle"/>
          <w:rtl/>
        </w:rPr>
        <w:t xml:space="preserve"> </w:t>
      </w:r>
      <w:r>
        <w:rPr>
          <w:rtl/>
        </w:rPr>
        <w:t>מיקי לוי (יש עתיד):</w:t>
      </w:r>
      <w:r w:rsidRPr="004015D2">
        <w:rPr>
          <w:rStyle w:val="TagStyle"/>
          <w:rtl/>
        </w:rPr>
        <w:t xml:space="preserve"> </w:t>
      </w:r>
      <w:r w:rsidRPr="009401E6">
        <w:rPr>
          <w:rStyle w:val="TagStyle"/>
          <w:rtl/>
        </w:rPr>
        <w:t>&lt;&lt; דובר &gt;&gt;</w:t>
      </w:r>
      <w:r w:rsidR="00C159C0">
        <w:rPr>
          <w:rtl/>
        </w:rPr>
        <w:t xml:space="preserve"> </w:t>
      </w:r>
      <w:r>
        <w:rPr>
          <w:rtl/>
        </w:rPr>
        <w:t xml:space="preserve"> </w:t>
      </w:r>
      <w:bookmarkEnd w:id="504"/>
    </w:p>
    <w:p w:rsidR="004015D2" w:rsidRDefault="004015D2" w:rsidP="004015D2">
      <w:pPr>
        <w:pStyle w:val="KeepWithNext"/>
        <w:rPr>
          <w:rtl/>
          <w:lang w:eastAsia="he-IL"/>
        </w:rPr>
      </w:pPr>
    </w:p>
    <w:p w:rsidR="004015D2" w:rsidRDefault="00B80D04" w:rsidP="00B80D04">
      <w:pPr>
        <w:rPr>
          <w:rtl/>
          <w:lang w:eastAsia="he-IL"/>
        </w:rPr>
      </w:pPr>
      <w:r>
        <w:rPr>
          <w:rFonts w:hint="cs"/>
          <w:rtl/>
          <w:lang w:eastAsia="he-IL"/>
        </w:rPr>
        <w:t xml:space="preserve">קטונתי, אבל </w:t>
      </w:r>
      <w:r w:rsidR="00892E28">
        <w:rPr>
          <w:rFonts w:hint="cs"/>
          <w:rtl/>
          <w:lang w:eastAsia="he-IL"/>
        </w:rPr>
        <w:t>מכל מה שהוא אמר אנחנו יודעים לבד.</w:t>
      </w:r>
      <w:r w:rsidR="00C159C0">
        <w:rPr>
          <w:rFonts w:hint="cs"/>
          <w:rtl/>
          <w:lang w:eastAsia="he-IL"/>
        </w:rPr>
        <w:t xml:space="preserve"> </w:t>
      </w:r>
      <w:r w:rsidR="00892E28">
        <w:rPr>
          <w:rFonts w:hint="cs"/>
          <w:rtl/>
          <w:lang w:eastAsia="he-IL"/>
        </w:rPr>
        <w:t>לא שמעתי אותך על האחוזים -</w:t>
      </w:r>
      <w:r w:rsidR="004015D2">
        <w:rPr>
          <w:rFonts w:hint="cs"/>
          <w:rtl/>
          <w:lang w:eastAsia="he-IL"/>
        </w:rPr>
        <w:t xml:space="preserve"> אם כבר </w:t>
      </w:r>
      <w:r w:rsidR="00892E28">
        <w:rPr>
          <w:rFonts w:hint="cs"/>
          <w:rtl/>
          <w:lang w:eastAsia="he-IL"/>
        </w:rPr>
        <w:t>או ש</w:t>
      </w:r>
      <w:r w:rsidR="004015D2">
        <w:rPr>
          <w:rFonts w:hint="cs"/>
          <w:rtl/>
          <w:lang w:eastAsia="he-IL"/>
        </w:rPr>
        <w:t>אתם לא ממליצים</w:t>
      </w:r>
      <w:r w:rsidR="00892E28">
        <w:rPr>
          <w:rFonts w:hint="cs"/>
          <w:rtl/>
          <w:lang w:eastAsia="he-IL"/>
        </w:rPr>
        <w:t xml:space="preserve"> בכלל.</w:t>
      </w:r>
      <w:r w:rsidR="00C159C0">
        <w:rPr>
          <w:rFonts w:hint="cs"/>
          <w:rtl/>
          <w:lang w:eastAsia="he-IL"/>
        </w:rPr>
        <w:t xml:space="preserve"> </w:t>
      </w:r>
      <w:r w:rsidR="004015D2">
        <w:rPr>
          <w:rFonts w:hint="cs"/>
          <w:rtl/>
          <w:lang w:eastAsia="he-IL"/>
        </w:rPr>
        <w:t>אין התייחסות לאחוזים.</w:t>
      </w:r>
    </w:p>
    <w:p w:rsidR="004015D2" w:rsidRDefault="004015D2" w:rsidP="004015D2">
      <w:pPr>
        <w:rPr>
          <w:rtl/>
          <w:lang w:eastAsia="he-IL"/>
        </w:rPr>
      </w:pPr>
    </w:p>
    <w:p w:rsidR="004015D2" w:rsidRDefault="004015D2" w:rsidP="009401E6">
      <w:pPr>
        <w:pStyle w:val="a5"/>
        <w:rPr>
          <w:rtl/>
        </w:rPr>
      </w:pPr>
      <w:bookmarkStart w:id="505" w:name="ET_knessetmember_5980_43"/>
      <w:r w:rsidRPr="009401E6">
        <w:rPr>
          <w:rStyle w:val="TagStyle"/>
          <w:rtl/>
        </w:rPr>
        <w:t xml:space="preserve"> &lt;&lt; דובר &gt;&gt;</w:t>
      </w:r>
      <w:r w:rsidRPr="004015D2">
        <w:rPr>
          <w:rStyle w:val="TagStyle"/>
          <w:rtl/>
        </w:rPr>
        <w:t xml:space="preserve"> </w:t>
      </w:r>
      <w:r>
        <w:rPr>
          <w:rtl/>
        </w:rPr>
        <w:t>שר האוצר ישראל כץ:</w:t>
      </w:r>
      <w:r w:rsidRPr="004015D2">
        <w:rPr>
          <w:rStyle w:val="TagStyle"/>
          <w:rtl/>
        </w:rPr>
        <w:t xml:space="preserve"> </w:t>
      </w:r>
      <w:r w:rsidRPr="009401E6">
        <w:rPr>
          <w:rStyle w:val="TagStyle"/>
          <w:rtl/>
        </w:rPr>
        <w:t>&lt;&lt; דובר &gt;&gt;</w:t>
      </w:r>
      <w:r w:rsidR="00C159C0">
        <w:rPr>
          <w:rtl/>
        </w:rPr>
        <w:t xml:space="preserve"> </w:t>
      </w:r>
      <w:r>
        <w:rPr>
          <w:rtl/>
        </w:rPr>
        <w:t xml:space="preserve"> </w:t>
      </w:r>
      <w:bookmarkEnd w:id="505"/>
    </w:p>
    <w:p w:rsidR="004015D2" w:rsidRDefault="004015D2" w:rsidP="004015D2">
      <w:pPr>
        <w:pStyle w:val="KeepWithNext"/>
        <w:rPr>
          <w:rtl/>
          <w:lang w:eastAsia="he-IL"/>
        </w:rPr>
      </w:pPr>
    </w:p>
    <w:p w:rsidR="004015D2" w:rsidRDefault="004015D2" w:rsidP="004015D2">
      <w:pPr>
        <w:rPr>
          <w:rtl/>
          <w:lang w:eastAsia="he-IL"/>
        </w:rPr>
      </w:pPr>
      <w:r>
        <w:rPr>
          <w:rFonts w:hint="cs"/>
          <w:rtl/>
          <w:lang w:eastAsia="he-IL"/>
        </w:rPr>
        <w:t>הוא אמר שהוא בעד, מיקי.</w:t>
      </w:r>
    </w:p>
    <w:p w:rsidR="004015D2" w:rsidRDefault="004015D2" w:rsidP="00892E28">
      <w:pPr>
        <w:ind w:firstLine="0"/>
        <w:rPr>
          <w:rtl/>
          <w:lang w:eastAsia="he-IL"/>
        </w:rPr>
      </w:pPr>
    </w:p>
    <w:p w:rsidR="004015D2" w:rsidRDefault="004015D2" w:rsidP="009401E6">
      <w:pPr>
        <w:pStyle w:val="af8"/>
        <w:rPr>
          <w:rtl/>
        </w:rPr>
      </w:pPr>
      <w:bookmarkStart w:id="506" w:name="ET_yor_4762_44"/>
      <w:r w:rsidRPr="009401E6">
        <w:rPr>
          <w:rStyle w:val="TagStyle"/>
          <w:rtl/>
        </w:rPr>
        <w:t xml:space="preserve"> &lt;&lt; יור &gt;&gt;</w:t>
      </w:r>
      <w:r w:rsidRPr="004015D2">
        <w:rPr>
          <w:rStyle w:val="TagStyle"/>
          <w:rtl/>
        </w:rPr>
        <w:t xml:space="preserve"> </w:t>
      </w:r>
      <w:r>
        <w:rPr>
          <w:rtl/>
        </w:rPr>
        <w:t>היו"ר משה גפני:</w:t>
      </w:r>
      <w:r w:rsidRPr="004015D2">
        <w:rPr>
          <w:rStyle w:val="TagStyle"/>
          <w:rtl/>
        </w:rPr>
        <w:t xml:space="preserve"> </w:t>
      </w:r>
      <w:r w:rsidRPr="009401E6">
        <w:rPr>
          <w:rStyle w:val="TagStyle"/>
          <w:rtl/>
        </w:rPr>
        <w:t>&lt;&lt; יור &gt;&gt;</w:t>
      </w:r>
      <w:r w:rsidR="00C159C0">
        <w:rPr>
          <w:rtl/>
        </w:rPr>
        <w:t xml:space="preserve"> </w:t>
      </w:r>
      <w:r>
        <w:rPr>
          <w:rtl/>
        </w:rPr>
        <w:t xml:space="preserve"> </w:t>
      </w:r>
      <w:bookmarkEnd w:id="506"/>
    </w:p>
    <w:p w:rsidR="004015D2" w:rsidRDefault="004015D2" w:rsidP="004015D2">
      <w:pPr>
        <w:pStyle w:val="KeepWithNext"/>
        <w:rPr>
          <w:rtl/>
          <w:lang w:eastAsia="he-IL"/>
        </w:rPr>
      </w:pPr>
    </w:p>
    <w:p w:rsidR="004015D2" w:rsidRDefault="00892E28" w:rsidP="00892E28">
      <w:pPr>
        <w:rPr>
          <w:rtl/>
          <w:lang w:eastAsia="he-IL"/>
        </w:rPr>
      </w:pPr>
      <w:bookmarkStart w:id="507" w:name="_ETM_Q1_4463062"/>
      <w:bookmarkEnd w:id="507"/>
      <w:r>
        <w:rPr>
          <w:rFonts w:hint="cs"/>
          <w:rtl/>
          <w:lang w:eastAsia="he-IL"/>
        </w:rPr>
        <w:t xml:space="preserve">יושבת כאן ועדת </w:t>
      </w:r>
      <w:bookmarkStart w:id="508" w:name="_ETM_Q1_4458538"/>
      <w:bookmarkEnd w:id="508"/>
      <w:r>
        <w:rPr>
          <w:rFonts w:hint="cs"/>
          <w:rtl/>
          <w:lang w:eastAsia="he-IL"/>
        </w:rPr>
        <w:t xml:space="preserve">הכספים ודנה בתקנות של שר האוצר, שהן די מהפכניות, </w:t>
      </w:r>
      <w:bookmarkStart w:id="509" w:name="_ETM_Q1_4459421"/>
      <w:bookmarkEnd w:id="509"/>
      <w:r>
        <w:rPr>
          <w:rFonts w:hint="cs"/>
          <w:rtl/>
          <w:lang w:eastAsia="he-IL"/>
        </w:rPr>
        <w:t xml:space="preserve">ואנחנו מאוד מתלבטים בעניין הזה. אנחנו רוצים לאשר, אנחנו רוצים </w:t>
      </w:r>
      <w:bookmarkStart w:id="510" w:name="_ETM_Q1_4471996"/>
      <w:bookmarkEnd w:id="510"/>
      <w:r>
        <w:rPr>
          <w:rFonts w:hint="cs"/>
          <w:rtl/>
          <w:lang w:eastAsia="he-IL"/>
        </w:rPr>
        <w:t>לשנות את מה שצריך, אבל נגיד בנק ישראל לא מוצא</w:t>
      </w:r>
      <w:bookmarkStart w:id="511" w:name="_ETM_Q1_4474979"/>
      <w:bookmarkEnd w:id="511"/>
      <w:r>
        <w:rPr>
          <w:rFonts w:hint="cs"/>
          <w:rtl/>
          <w:lang w:eastAsia="he-IL"/>
        </w:rPr>
        <w:t xml:space="preserve"> לנכון להגיע, עם כל הכבוד. </w:t>
      </w:r>
    </w:p>
    <w:p w:rsidR="004015D2" w:rsidRDefault="004015D2" w:rsidP="004015D2">
      <w:pPr>
        <w:rPr>
          <w:rtl/>
          <w:lang w:eastAsia="he-IL"/>
        </w:rPr>
      </w:pPr>
    </w:p>
    <w:p w:rsidR="00892E28" w:rsidRDefault="00892E28" w:rsidP="004015D2">
      <w:pPr>
        <w:rPr>
          <w:rtl/>
          <w:lang w:eastAsia="he-IL"/>
        </w:rPr>
      </w:pPr>
      <w:bookmarkStart w:id="512" w:name="_ETM_Q1_4470503"/>
      <w:bookmarkEnd w:id="512"/>
      <w:r>
        <w:rPr>
          <w:rFonts w:hint="cs"/>
          <w:rtl/>
          <w:lang w:eastAsia="he-IL"/>
        </w:rPr>
        <w:t>משה ברקת</w:t>
      </w:r>
      <w:r w:rsidR="00D71E4A">
        <w:rPr>
          <w:rFonts w:hint="cs"/>
          <w:rtl/>
          <w:lang w:eastAsia="he-IL"/>
        </w:rPr>
        <w:t xml:space="preserve">, אני מבקש שתענה </w:t>
      </w:r>
      <w:bookmarkStart w:id="513" w:name="_ETM_Q1_4479488"/>
      <w:bookmarkEnd w:id="513"/>
      <w:r w:rsidR="00D71E4A">
        <w:rPr>
          <w:rFonts w:hint="cs"/>
          <w:rtl/>
          <w:lang w:eastAsia="he-IL"/>
        </w:rPr>
        <w:t>לבנק ישראל.</w:t>
      </w:r>
    </w:p>
    <w:p w:rsidR="00D71E4A" w:rsidRDefault="00D71E4A" w:rsidP="004015D2">
      <w:pPr>
        <w:rPr>
          <w:rtl/>
          <w:lang w:eastAsia="he-IL"/>
        </w:rPr>
      </w:pPr>
      <w:bookmarkStart w:id="514" w:name="_ETM_Q1_4481415"/>
      <w:bookmarkEnd w:id="514"/>
    </w:p>
    <w:p w:rsidR="004015D2" w:rsidRDefault="004015D2" w:rsidP="009401E6">
      <w:pPr>
        <w:pStyle w:val="afb"/>
        <w:rPr>
          <w:rtl/>
          <w:lang w:eastAsia="he-IL"/>
        </w:rPr>
      </w:pPr>
      <w:bookmarkStart w:id="515" w:name="ET_guest_564032_45"/>
      <w:r w:rsidRPr="009401E6">
        <w:rPr>
          <w:rStyle w:val="TagStyle"/>
          <w:rtl/>
        </w:rPr>
        <w:t xml:space="preserve"> &lt;&lt; אורח &gt;&gt;</w:t>
      </w:r>
      <w:r w:rsidRPr="004015D2">
        <w:rPr>
          <w:rStyle w:val="TagStyle"/>
          <w:rtl/>
        </w:rPr>
        <w:t xml:space="preserve"> </w:t>
      </w:r>
      <w:r>
        <w:rPr>
          <w:rtl/>
          <w:lang w:eastAsia="he-IL"/>
        </w:rPr>
        <w:t>משה ברקת:</w:t>
      </w:r>
      <w:r w:rsidRPr="004015D2">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515"/>
    </w:p>
    <w:p w:rsidR="004015D2" w:rsidRDefault="004015D2" w:rsidP="004015D2">
      <w:pPr>
        <w:pStyle w:val="KeepWithNext"/>
        <w:rPr>
          <w:rtl/>
          <w:lang w:eastAsia="he-IL"/>
        </w:rPr>
      </w:pPr>
    </w:p>
    <w:p w:rsidR="00DF7018" w:rsidRDefault="00D71E4A" w:rsidP="004015D2">
      <w:pPr>
        <w:rPr>
          <w:rtl/>
          <w:lang w:eastAsia="he-IL"/>
        </w:rPr>
      </w:pPr>
      <w:r>
        <w:rPr>
          <w:rFonts w:hint="cs"/>
          <w:rtl/>
          <w:lang w:eastAsia="he-IL"/>
        </w:rPr>
        <w:t xml:space="preserve">קודם כול, </w:t>
      </w:r>
      <w:r w:rsidR="004015D2">
        <w:rPr>
          <w:rFonts w:hint="cs"/>
          <w:rtl/>
          <w:lang w:eastAsia="he-IL"/>
        </w:rPr>
        <w:t>אפשר לומר הרבה דברים, אני אומר דברים כהוו</w:t>
      </w:r>
      <w:r>
        <w:rPr>
          <w:rFonts w:hint="cs"/>
          <w:rtl/>
          <w:lang w:eastAsia="he-IL"/>
        </w:rPr>
        <w:t>י</w:t>
      </w:r>
      <w:r w:rsidR="004015D2">
        <w:rPr>
          <w:rFonts w:hint="cs"/>
          <w:rtl/>
          <w:lang w:eastAsia="he-IL"/>
        </w:rPr>
        <w:t>יתם.</w:t>
      </w:r>
      <w:r w:rsidR="00C159C0">
        <w:rPr>
          <w:rFonts w:hint="cs"/>
          <w:rtl/>
          <w:lang w:eastAsia="he-IL"/>
        </w:rPr>
        <w:t xml:space="preserve"> </w:t>
      </w:r>
      <w:r w:rsidR="00072639">
        <w:rPr>
          <w:rFonts w:hint="cs"/>
          <w:rtl/>
          <w:lang w:eastAsia="he-IL"/>
        </w:rPr>
        <w:t xml:space="preserve">אני הבאתי את הדיון, הצגתי </w:t>
      </w:r>
      <w:bookmarkStart w:id="516" w:name="_ETM_Q1_4490106"/>
      <w:bookmarkEnd w:id="516"/>
      <w:r w:rsidR="00072639">
        <w:rPr>
          <w:rFonts w:hint="cs"/>
          <w:rtl/>
          <w:lang w:eastAsia="he-IL"/>
        </w:rPr>
        <w:t xml:space="preserve">את הדברים. היה דיון עם הרשות לניירות ערך ועם בנק </w:t>
      </w:r>
      <w:bookmarkStart w:id="517" w:name="_ETM_Q1_4491706"/>
      <w:bookmarkEnd w:id="517"/>
      <w:r w:rsidR="00072639">
        <w:rPr>
          <w:rFonts w:hint="cs"/>
          <w:rtl/>
          <w:lang w:eastAsia="he-IL"/>
        </w:rPr>
        <w:t xml:space="preserve">ישראל. </w:t>
      </w:r>
      <w:r w:rsidR="00DF7018">
        <w:rPr>
          <w:rFonts w:hint="cs"/>
          <w:rtl/>
          <w:lang w:eastAsia="he-IL"/>
        </w:rPr>
        <w:t xml:space="preserve">אני </w:t>
      </w:r>
      <w:r w:rsidR="00072639">
        <w:rPr>
          <w:rFonts w:hint="cs"/>
          <w:rtl/>
          <w:lang w:eastAsia="he-IL"/>
        </w:rPr>
        <w:t xml:space="preserve">הצגתי, הדברים באו לידיעתם. לגבי בנק ישראל </w:t>
      </w:r>
      <w:r w:rsidR="00072639">
        <w:rPr>
          <w:rtl/>
          <w:lang w:eastAsia="he-IL"/>
        </w:rPr>
        <w:t>–</w:t>
      </w:r>
      <w:r w:rsidR="00072639">
        <w:rPr>
          <w:rFonts w:hint="cs"/>
          <w:rtl/>
          <w:lang w:eastAsia="he-IL"/>
        </w:rPr>
        <w:t xml:space="preserve"> </w:t>
      </w:r>
      <w:bookmarkStart w:id="518" w:name="_ETM_Q1_4495495"/>
      <w:bookmarkEnd w:id="518"/>
      <w:r w:rsidR="00072639">
        <w:rPr>
          <w:rFonts w:hint="cs"/>
          <w:rtl/>
          <w:lang w:eastAsia="he-IL"/>
        </w:rPr>
        <w:t xml:space="preserve">לא אמרתי. בנק ישראל הוא לא חלק מהתהליך. </w:t>
      </w:r>
      <w:bookmarkStart w:id="519" w:name="_ETM_Q1_4491889"/>
      <w:bookmarkEnd w:id="519"/>
      <w:r w:rsidR="00A27605">
        <w:rPr>
          <w:rFonts w:hint="cs"/>
          <w:rtl/>
          <w:lang w:eastAsia="he-IL"/>
        </w:rPr>
        <w:t>הרשות לניירות ערך כן הייתה חלק מהתהליך, חלק מהתקנות</w:t>
      </w:r>
      <w:bookmarkStart w:id="520" w:name="_ETM_Q1_4496132"/>
      <w:bookmarkEnd w:id="520"/>
      <w:r w:rsidR="00A27605">
        <w:rPr>
          <w:rFonts w:hint="cs"/>
          <w:rtl/>
          <w:lang w:eastAsia="he-IL"/>
        </w:rPr>
        <w:t>. תיקנו את מה שצריך.</w:t>
      </w:r>
      <w:r w:rsidR="00C159C0">
        <w:rPr>
          <w:rFonts w:hint="cs"/>
          <w:rtl/>
          <w:lang w:eastAsia="he-IL"/>
        </w:rPr>
        <w:t xml:space="preserve"> </w:t>
      </w:r>
    </w:p>
    <w:p w:rsidR="00DF7018" w:rsidRDefault="00DF7018" w:rsidP="004015D2">
      <w:pPr>
        <w:rPr>
          <w:rtl/>
          <w:lang w:eastAsia="he-IL"/>
        </w:rPr>
      </w:pPr>
      <w:bookmarkStart w:id="521" w:name="_ETM_Q1_4509310"/>
      <w:bookmarkStart w:id="522" w:name="_ETM_Q1_4509385"/>
      <w:bookmarkEnd w:id="521"/>
      <w:bookmarkEnd w:id="522"/>
    </w:p>
    <w:p w:rsidR="00A27605" w:rsidRDefault="00A27605" w:rsidP="004015D2">
      <w:pPr>
        <w:rPr>
          <w:rtl/>
          <w:lang w:eastAsia="he-IL"/>
        </w:rPr>
      </w:pPr>
      <w:bookmarkStart w:id="523" w:name="_ETM_Q1_4510104"/>
      <w:bookmarkStart w:id="524" w:name="_ETM_Q1_4510162"/>
      <w:bookmarkEnd w:id="523"/>
      <w:bookmarkEnd w:id="524"/>
      <w:r>
        <w:rPr>
          <w:rFonts w:hint="cs"/>
          <w:rtl/>
          <w:lang w:eastAsia="he-IL"/>
        </w:rPr>
        <w:t xml:space="preserve">לגבי מה שאמרה </w:t>
      </w:r>
      <w:bookmarkStart w:id="525" w:name="_ETM_Q1_4494368"/>
      <w:bookmarkEnd w:id="525"/>
      <w:r>
        <w:rPr>
          <w:rFonts w:hint="cs"/>
          <w:rtl/>
          <w:lang w:eastAsia="he-IL"/>
        </w:rPr>
        <w:t xml:space="preserve">יושבת-ראש הרשות לניירות ערך לגבי ההסתייגות שהייתה לה בעבר </w:t>
      </w:r>
      <w:bookmarkStart w:id="526" w:name="_ETM_Q1_4501629"/>
      <w:bookmarkEnd w:id="526"/>
      <w:r>
        <w:rPr>
          <w:rtl/>
          <w:lang w:eastAsia="he-IL"/>
        </w:rPr>
        <w:t>–</w:t>
      </w:r>
      <w:r>
        <w:rPr>
          <w:rFonts w:hint="cs"/>
          <w:rtl/>
          <w:lang w:eastAsia="he-IL"/>
        </w:rPr>
        <w:t xml:space="preserve"> היה איזשהו נוסח. זה לא נוסח שאנחנו תמכנו </w:t>
      </w:r>
      <w:bookmarkStart w:id="527" w:name="_ETM_Q1_4512429"/>
      <w:bookmarkEnd w:id="527"/>
      <w:r>
        <w:rPr>
          <w:rFonts w:hint="cs"/>
          <w:rtl/>
          <w:lang w:eastAsia="he-IL"/>
        </w:rPr>
        <w:t xml:space="preserve">בו. מי ששמע אותי שנה וחצי מדבר על הדבר הזה, </w:t>
      </w:r>
      <w:bookmarkStart w:id="528" w:name="_ETM_Q1_4509214"/>
      <w:bookmarkEnd w:id="528"/>
      <w:r>
        <w:rPr>
          <w:rFonts w:hint="cs"/>
          <w:rtl/>
          <w:lang w:eastAsia="he-IL"/>
        </w:rPr>
        <w:t xml:space="preserve">אומר להביא כסף חדש לשוק הישראלי, לא </w:t>
      </w:r>
      <w:bookmarkStart w:id="529" w:name="_ETM_Q1_4514263"/>
      <w:bookmarkEnd w:id="529"/>
      <w:r>
        <w:rPr>
          <w:rFonts w:hint="cs"/>
          <w:rtl/>
          <w:lang w:eastAsia="he-IL"/>
        </w:rPr>
        <w:t xml:space="preserve">להגדיל אחזקות בחברות קיימות - זו אף פעם לא הייתה הכוונה. </w:t>
      </w:r>
      <w:bookmarkStart w:id="530" w:name="_ETM_Q1_4516476"/>
      <w:bookmarkEnd w:id="530"/>
      <w:r>
        <w:rPr>
          <w:rFonts w:hint="cs"/>
          <w:rtl/>
          <w:lang w:eastAsia="he-IL"/>
        </w:rPr>
        <w:t xml:space="preserve">היה איזשהו עניין של נוסח, וענת הסתייגה ואמרה. </w:t>
      </w:r>
      <w:bookmarkStart w:id="531" w:name="_ETM_Q1_4527851"/>
      <w:bookmarkEnd w:id="531"/>
      <w:r>
        <w:rPr>
          <w:rFonts w:hint="cs"/>
          <w:rtl/>
          <w:lang w:eastAsia="he-IL"/>
        </w:rPr>
        <w:t xml:space="preserve">אמרנו לה: ענת, זה נכון. לא התכוונו בכלל לדבר הזה. </w:t>
      </w:r>
      <w:bookmarkStart w:id="532" w:name="_ETM_Q1_4530554"/>
      <w:bookmarkEnd w:id="532"/>
      <w:r>
        <w:rPr>
          <w:rFonts w:hint="cs"/>
          <w:rtl/>
          <w:lang w:eastAsia="he-IL"/>
        </w:rPr>
        <w:t xml:space="preserve">לא הייתה שום כוונה כי הדבר הזה לא </w:t>
      </w:r>
      <w:bookmarkStart w:id="533" w:name="_ETM_Q1_4529368"/>
      <w:bookmarkEnd w:id="533"/>
      <w:r>
        <w:rPr>
          <w:rFonts w:hint="cs"/>
          <w:rtl/>
          <w:lang w:eastAsia="he-IL"/>
        </w:rPr>
        <w:t xml:space="preserve">מייצר כסף חדש למשק הישראלי. </w:t>
      </w:r>
    </w:p>
    <w:p w:rsidR="00A27605" w:rsidRDefault="00A27605" w:rsidP="004015D2">
      <w:pPr>
        <w:rPr>
          <w:rtl/>
          <w:lang w:eastAsia="he-IL"/>
        </w:rPr>
      </w:pPr>
      <w:bookmarkStart w:id="534" w:name="_ETM_Q1_4544275"/>
      <w:bookmarkStart w:id="535" w:name="_ETM_Q1_4544516"/>
      <w:bookmarkEnd w:id="534"/>
      <w:bookmarkEnd w:id="535"/>
    </w:p>
    <w:p w:rsidR="004015D2" w:rsidRDefault="00A27605" w:rsidP="004015D2">
      <w:pPr>
        <w:rPr>
          <w:rtl/>
          <w:lang w:eastAsia="he-IL"/>
        </w:rPr>
      </w:pPr>
      <w:r>
        <w:rPr>
          <w:rFonts w:hint="cs"/>
          <w:rtl/>
          <w:lang w:eastAsia="he-IL"/>
        </w:rPr>
        <w:t xml:space="preserve">שימו לב, כל העניין </w:t>
      </w:r>
      <w:bookmarkStart w:id="536" w:name="_ETM_Q1_4540120"/>
      <w:bookmarkEnd w:id="536"/>
      <w:r>
        <w:rPr>
          <w:rFonts w:hint="cs"/>
          <w:rtl/>
          <w:lang w:eastAsia="he-IL"/>
        </w:rPr>
        <w:t xml:space="preserve">שאנחנו מדברים עליו פה הוא בסופו של דבר הסרת חסמים למוסדיים. </w:t>
      </w:r>
      <w:bookmarkStart w:id="537" w:name="_ETM_Q1_4544841"/>
      <w:bookmarkEnd w:id="537"/>
      <w:r>
        <w:rPr>
          <w:rFonts w:hint="cs"/>
          <w:rtl/>
          <w:lang w:eastAsia="he-IL"/>
        </w:rPr>
        <w:t>זה לא אומר שעכשיו אני אומר למוסדיים איפה להשקיע.</w:t>
      </w:r>
      <w:r w:rsidR="00C159C0">
        <w:rPr>
          <w:rFonts w:hint="cs"/>
          <w:rtl/>
          <w:lang w:eastAsia="he-IL"/>
        </w:rPr>
        <w:t xml:space="preserve"> </w:t>
      </w:r>
      <w:r>
        <w:rPr>
          <w:rFonts w:hint="cs"/>
          <w:rtl/>
          <w:lang w:eastAsia="he-IL"/>
        </w:rPr>
        <w:t xml:space="preserve">זה מסיר </w:t>
      </w:r>
      <w:bookmarkStart w:id="538" w:name="_ETM_Q1_4547699"/>
      <w:bookmarkEnd w:id="538"/>
      <w:r>
        <w:rPr>
          <w:rFonts w:hint="cs"/>
          <w:rtl/>
          <w:lang w:eastAsia="he-IL"/>
        </w:rPr>
        <w:t>את החסמים. עדיין יש פיקוח, עדיין יש בקרות. מעל 25%</w:t>
      </w:r>
      <w:bookmarkStart w:id="539" w:name="_ETM_Q1_4548136"/>
      <w:bookmarkEnd w:id="539"/>
      <w:r>
        <w:rPr>
          <w:rFonts w:hint="cs"/>
          <w:rtl/>
          <w:lang w:eastAsia="he-IL"/>
        </w:rPr>
        <w:t xml:space="preserve"> יש בכלל חזקה שהם שולטים. זאת אומרת, יש את </w:t>
      </w:r>
      <w:bookmarkStart w:id="540" w:name="_ETM_Q1_4559128"/>
      <w:bookmarkEnd w:id="540"/>
      <w:r>
        <w:rPr>
          <w:rFonts w:hint="cs"/>
          <w:rtl/>
          <w:lang w:eastAsia="he-IL"/>
        </w:rPr>
        <w:t xml:space="preserve">כל האיזונים והבלמים שאנחנו שמנו כאן. טוב שאתם שומעים את </w:t>
      </w:r>
      <w:bookmarkStart w:id="541" w:name="_ETM_Q1_4566817"/>
      <w:bookmarkEnd w:id="541"/>
      <w:r>
        <w:rPr>
          <w:rFonts w:hint="cs"/>
          <w:rtl/>
          <w:lang w:eastAsia="he-IL"/>
        </w:rPr>
        <w:t xml:space="preserve">יושבת-ראש הרשות לניירות ערך ואת בנק ישראל. אנחנו דיברנו איתם וקיימנו </w:t>
      </w:r>
      <w:bookmarkStart w:id="542" w:name="_ETM_Q1_4563583"/>
      <w:bookmarkEnd w:id="542"/>
      <w:r>
        <w:rPr>
          <w:rFonts w:hint="cs"/>
          <w:rtl/>
          <w:lang w:eastAsia="he-IL"/>
        </w:rPr>
        <w:t xml:space="preserve">תהליך ארוך עם כל הצדדים האלה. שמענו אותם, ואני חושב </w:t>
      </w:r>
      <w:bookmarkStart w:id="543" w:name="_ETM_Q1_4574845"/>
      <w:bookmarkEnd w:id="543"/>
      <w:r>
        <w:rPr>
          <w:rFonts w:hint="cs"/>
          <w:rtl/>
          <w:lang w:eastAsia="he-IL"/>
        </w:rPr>
        <w:t>שלא שיחה אחת ולא פעמיים.</w:t>
      </w:r>
      <w:r w:rsidR="00E90937">
        <w:rPr>
          <w:rFonts w:hint="cs"/>
          <w:rtl/>
          <w:lang w:eastAsia="he-IL"/>
        </w:rPr>
        <w:t xml:space="preserve"> אתם שמעתם את קוסטה.</w:t>
      </w:r>
      <w:r>
        <w:rPr>
          <w:rFonts w:hint="cs"/>
          <w:rtl/>
          <w:lang w:eastAsia="he-IL"/>
        </w:rPr>
        <w:t xml:space="preserve"> </w:t>
      </w:r>
    </w:p>
    <w:p w:rsidR="00A82D73" w:rsidRDefault="00A82D73" w:rsidP="004015D2">
      <w:pPr>
        <w:rPr>
          <w:rtl/>
          <w:lang w:eastAsia="he-IL"/>
        </w:rPr>
      </w:pPr>
    </w:p>
    <w:p w:rsidR="00A82D73" w:rsidRDefault="00A82D73" w:rsidP="009401E6">
      <w:pPr>
        <w:pStyle w:val="a5"/>
        <w:rPr>
          <w:rtl/>
        </w:rPr>
      </w:pPr>
      <w:bookmarkStart w:id="544" w:name="_ETM_Q1_4569296"/>
      <w:bookmarkStart w:id="545" w:name="_ETM_Q1_4570367"/>
      <w:bookmarkStart w:id="546" w:name="ET_knessetmember_5980_46"/>
      <w:bookmarkEnd w:id="544"/>
      <w:bookmarkEnd w:id="545"/>
      <w:r w:rsidRPr="009401E6">
        <w:rPr>
          <w:rStyle w:val="TagStyle"/>
          <w:rtl/>
        </w:rPr>
        <w:t>&lt;&lt; דובר &gt;&gt;</w:t>
      </w:r>
      <w:r w:rsidRPr="00A82D73">
        <w:rPr>
          <w:rStyle w:val="TagStyle"/>
          <w:rtl/>
        </w:rPr>
        <w:t xml:space="preserve"> </w:t>
      </w:r>
      <w:r>
        <w:rPr>
          <w:rtl/>
        </w:rPr>
        <w:t>שר האוצר ישראל כץ:</w:t>
      </w:r>
      <w:r w:rsidRPr="00A82D73">
        <w:rPr>
          <w:rStyle w:val="TagStyle"/>
          <w:rtl/>
        </w:rPr>
        <w:t xml:space="preserve"> </w:t>
      </w:r>
      <w:r w:rsidRPr="009401E6">
        <w:rPr>
          <w:rStyle w:val="TagStyle"/>
          <w:rtl/>
        </w:rPr>
        <w:t>&lt;&lt; דובר &gt;&gt;</w:t>
      </w:r>
      <w:r w:rsidR="00C159C0">
        <w:rPr>
          <w:rtl/>
        </w:rPr>
        <w:t xml:space="preserve"> </w:t>
      </w:r>
      <w:r>
        <w:rPr>
          <w:rtl/>
        </w:rPr>
        <w:t xml:space="preserve"> </w:t>
      </w:r>
      <w:bookmarkEnd w:id="546"/>
    </w:p>
    <w:p w:rsidR="00A82D73" w:rsidRDefault="00A82D73" w:rsidP="00A82D73">
      <w:pPr>
        <w:pStyle w:val="KeepWithNext"/>
        <w:rPr>
          <w:rtl/>
          <w:lang w:eastAsia="he-IL"/>
        </w:rPr>
      </w:pPr>
    </w:p>
    <w:p w:rsidR="00E90937" w:rsidRDefault="00E90937" w:rsidP="00E90937">
      <w:pPr>
        <w:rPr>
          <w:rtl/>
          <w:lang w:eastAsia="he-IL"/>
        </w:rPr>
      </w:pPr>
      <w:r>
        <w:rPr>
          <w:rFonts w:hint="cs"/>
          <w:rtl/>
          <w:lang w:eastAsia="he-IL"/>
        </w:rPr>
        <w:t>גם שמענו את י</w:t>
      </w:r>
      <w:r w:rsidR="00A82D73">
        <w:rPr>
          <w:rFonts w:hint="cs"/>
          <w:rtl/>
          <w:lang w:eastAsia="he-IL"/>
        </w:rPr>
        <w:t>ו</w:t>
      </w:r>
      <w:r>
        <w:rPr>
          <w:rFonts w:hint="cs"/>
          <w:rtl/>
          <w:lang w:eastAsia="he-IL"/>
        </w:rPr>
        <w:t>ש</w:t>
      </w:r>
      <w:r w:rsidR="00A82D73">
        <w:rPr>
          <w:rFonts w:hint="cs"/>
          <w:rtl/>
          <w:lang w:eastAsia="he-IL"/>
        </w:rPr>
        <w:t>בת</w:t>
      </w:r>
      <w:r>
        <w:rPr>
          <w:rFonts w:hint="cs"/>
          <w:rtl/>
          <w:lang w:eastAsia="he-IL"/>
        </w:rPr>
        <w:t>-</w:t>
      </w:r>
      <w:r w:rsidR="00A82D73">
        <w:rPr>
          <w:rFonts w:hint="cs"/>
          <w:rtl/>
          <w:lang w:eastAsia="he-IL"/>
        </w:rPr>
        <w:t>ראש</w:t>
      </w:r>
      <w:r>
        <w:rPr>
          <w:rFonts w:hint="cs"/>
          <w:rtl/>
          <w:lang w:eastAsia="he-IL"/>
        </w:rPr>
        <w:t xml:space="preserve"> </w:t>
      </w:r>
      <w:bookmarkStart w:id="547" w:name="_ETM_Q1_4578555"/>
      <w:bookmarkEnd w:id="547"/>
      <w:r>
        <w:rPr>
          <w:rFonts w:hint="cs"/>
          <w:rtl/>
          <w:lang w:eastAsia="he-IL"/>
        </w:rPr>
        <w:t>רשות</w:t>
      </w:r>
      <w:r w:rsidR="00A82D73">
        <w:rPr>
          <w:rFonts w:hint="cs"/>
          <w:rtl/>
          <w:lang w:eastAsia="he-IL"/>
        </w:rPr>
        <w:t xml:space="preserve"> התחרות</w:t>
      </w:r>
      <w:r>
        <w:rPr>
          <w:rFonts w:hint="cs"/>
          <w:rtl/>
          <w:lang w:eastAsia="he-IL"/>
        </w:rPr>
        <w:t xml:space="preserve"> בצורה ברורה</w:t>
      </w:r>
      <w:r w:rsidR="00A82D73">
        <w:rPr>
          <w:rFonts w:hint="cs"/>
          <w:rtl/>
          <w:lang w:eastAsia="he-IL"/>
        </w:rPr>
        <w:t xml:space="preserve">. </w:t>
      </w:r>
      <w:r>
        <w:rPr>
          <w:rFonts w:hint="cs"/>
          <w:rtl/>
          <w:lang w:eastAsia="he-IL"/>
        </w:rPr>
        <w:t xml:space="preserve">היא לא נגד הדבר. </w:t>
      </w:r>
    </w:p>
    <w:p w:rsidR="00E90937" w:rsidRDefault="00E90937" w:rsidP="00E90937">
      <w:pPr>
        <w:rPr>
          <w:rtl/>
          <w:lang w:eastAsia="he-IL"/>
        </w:rPr>
      </w:pPr>
      <w:bookmarkStart w:id="548" w:name="_ETM_Q1_4591035"/>
      <w:bookmarkEnd w:id="548"/>
    </w:p>
    <w:p w:rsidR="009401E6" w:rsidRDefault="009401E6" w:rsidP="009401E6">
      <w:pPr>
        <w:pStyle w:val="afb"/>
        <w:rPr>
          <w:rtl/>
          <w:lang w:eastAsia="he-IL"/>
        </w:rPr>
      </w:pPr>
      <w:bookmarkStart w:id="549" w:name="_ETM_Q1_4576403"/>
      <w:bookmarkStart w:id="550" w:name="_ETM_Q1_4578065"/>
      <w:bookmarkStart w:id="551" w:name="ET_guest_564032_486"/>
      <w:bookmarkEnd w:id="549"/>
      <w:bookmarkEnd w:id="550"/>
      <w:r w:rsidRPr="009401E6">
        <w:rPr>
          <w:rStyle w:val="TagStyle"/>
          <w:rtl/>
        </w:rPr>
        <w:t xml:space="preserve"> &lt;&lt; אורח &gt;&gt; </w:t>
      </w:r>
      <w:r>
        <w:rPr>
          <w:rtl/>
          <w:lang w:eastAsia="he-IL"/>
        </w:rPr>
        <w:t>משה ברקת:</w:t>
      </w:r>
      <w:r w:rsidRPr="009401E6">
        <w:rPr>
          <w:rStyle w:val="TagStyle"/>
          <w:rtl/>
        </w:rPr>
        <w:t xml:space="preserve"> &lt;&lt; אורח &gt;&gt;</w:t>
      </w:r>
      <w:bookmarkEnd w:id="551"/>
      <w:r>
        <w:rPr>
          <w:rtl/>
          <w:lang w:eastAsia="he-IL"/>
        </w:rPr>
        <w:t xml:space="preserve">  </w:t>
      </w:r>
    </w:p>
    <w:p w:rsidR="00E90937" w:rsidRDefault="009401E6" w:rsidP="00E90937">
      <w:pPr>
        <w:pStyle w:val="KeepWithNext"/>
        <w:rPr>
          <w:rtl/>
          <w:lang w:eastAsia="he-IL"/>
        </w:rPr>
      </w:pPr>
      <w:r>
        <w:rPr>
          <w:rFonts w:ascii="David" w:hAnsi="David"/>
          <w:u w:val="single"/>
          <w:rtl/>
          <w:lang w:eastAsia="he-IL"/>
        </w:rPr>
        <w:t xml:space="preserve"> </w:t>
      </w:r>
    </w:p>
    <w:p w:rsidR="00E90937" w:rsidRDefault="00E90937" w:rsidP="00E90937">
      <w:pPr>
        <w:rPr>
          <w:rtl/>
          <w:lang w:eastAsia="he-IL"/>
        </w:rPr>
      </w:pPr>
      <w:r>
        <w:rPr>
          <w:rFonts w:hint="cs"/>
          <w:rtl/>
          <w:lang w:eastAsia="he-IL"/>
        </w:rPr>
        <w:t>בסדר גמור, לא הכול מתחיל ונגמר בתקנות האלה.</w:t>
      </w:r>
    </w:p>
    <w:p w:rsidR="00E90937" w:rsidRDefault="00E90937" w:rsidP="00E90937">
      <w:pPr>
        <w:rPr>
          <w:rtl/>
          <w:lang w:eastAsia="he-IL"/>
        </w:rPr>
      </w:pPr>
      <w:bookmarkStart w:id="552" w:name="_ETM_Q1_4587825"/>
      <w:bookmarkEnd w:id="552"/>
    </w:p>
    <w:p w:rsidR="009401E6" w:rsidRDefault="009401E6" w:rsidP="00B60B90">
      <w:pPr>
        <w:pStyle w:val="a5"/>
        <w:keepNext/>
        <w:rPr>
          <w:rtl/>
        </w:rPr>
      </w:pPr>
      <w:bookmarkStart w:id="553" w:name="_ETM_Q1_4588085"/>
      <w:bookmarkStart w:id="554" w:name="ET_knessetmember_5980_488"/>
      <w:bookmarkEnd w:id="553"/>
      <w:r w:rsidRPr="009401E6">
        <w:rPr>
          <w:rStyle w:val="TagStyle"/>
          <w:rtl/>
        </w:rPr>
        <w:t xml:space="preserve"> &lt;&lt; דובר &gt;&gt; </w:t>
      </w:r>
      <w:r>
        <w:rPr>
          <w:rtl/>
        </w:rPr>
        <w:t>שר האוצר ישראל כץ:</w:t>
      </w:r>
      <w:r w:rsidRPr="009401E6">
        <w:rPr>
          <w:rStyle w:val="TagStyle"/>
          <w:rtl/>
        </w:rPr>
        <w:t xml:space="preserve"> &lt;&lt; דובר &gt;&gt;</w:t>
      </w:r>
      <w:bookmarkEnd w:id="554"/>
      <w:r>
        <w:rPr>
          <w:rtl/>
        </w:rPr>
        <w:t xml:space="preserve">  </w:t>
      </w:r>
    </w:p>
    <w:p w:rsidR="00E90937" w:rsidRDefault="009401E6" w:rsidP="00B60B90">
      <w:pPr>
        <w:keepNext/>
        <w:rPr>
          <w:rtl/>
          <w:lang w:eastAsia="he-IL"/>
        </w:rPr>
      </w:pPr>
      <w:r>
        <w:rPr>
          <w:rFonts w:ascii="David" w:hAnsi="David"/>
          <w:u w:val="single"/>
          <w:rtl/>
          <w:lang w:eastAsia="he-IL"/>
        </w:rPr>
        <w:t xml:space="preserve"> </w:t>
      </w:r>
    </w:p>
    <w:p w:rsidR="00A82D73" w:rsidRDefault="00E90937" w:rsidP="00B60B90">
      <w:pPr>
        <w:keepNext/>
        <w:rPr>
          <w:rtl/>
          <w:lang w:eastAsia="he-IL"/>
        </w:rPr>
      </w:pPr>
      <w:r>
        <w:rPr>
          <w:rFonts w:hint="cs"/>
          <w:rtl/>
          <w:lang w:eastAsia="he-IL"/>
        </w:rPr>
        <w:t>ח</w:t>
      </w:r>
      <w:bookmarkStart w:id="555" w:name="_ETM_Q1_4591609"/>
      <w:bookmarkEnd w:id="555"/>
      <w:r>
        <w:rPr>
          <w:rFonts w:hint="cs"/>
          <w:rtl/>
          <w:lang w:eastAsia="he-IL"/>
        </w:rPr>
        <w:t xml:space="preserve">ברי הכנסת רז </w:t>
      </w:r>
      <w:bookmarkStart w:id="556" w:name="_ETM_Q1_4582880"/>
      <w:bookmarkEnd w:id="556"/>
      <w:r>
        <w:rPr>
          <w:rFonts w:hint="cs"/>
          <w:rtl/>
          <w:lang w:eastAsia="he-IL"/>
        </w:rPr>
        <w:t>וקריב,</w:t>
      </w:r>
      <w:r w:rsidR="00A82D73">
        <w:rPr>
          <w:rFonts w:hint="cs"/>
          <w:rtl/>
          <w:lang w:eastAsia="he-IL"/>
        </w:rPr>
        <w:t xml:space="preserve"> דעתכם לא פחות טובה מדעתי. אבל הי</w:t>
      </w:r>
      <w:r>
        <w:rPr>
          <w:rFonts w:hint="cs"/>
          <w:rtl/>
          <w:lang w:eastAsia="he-IL"/>
        </w:rPr>
        <w:t>ינ</w:t>
      </w:r>
      <w:r w:rsidR="00A82D73">
        <w:rPr>
          <w:rFonts w:hint="cs"/>
          <w:rtl/>
          <w:lang w:eastAsia="he-IL"/>
        </w:rPr>
        <w:t>ו כאן</w:t>
      </w:r>
      <w:r>
        <w:rPr>
          <w:rFonts w:hint="cs"/>
          <w:rtl/>
          <w:lang w:eastAsia="he-IL"/>
        </w:rPr>
        <w:t xml:space="preserve">, </w:t>
      </w:r>
      <w:bookmarkStart w:id="557" w:name="_ETM_Q1_4588121"/>
      <w:bookmarkEnd w:id="557"/>
      <w:r w:rsidR="00CF73B2">
        <w:rPr>
          <w:rFonts w:hint="cs"/>
          <w:rtl/>
          <w:lang w:eastAsia="he-IL"/>
        </w:rPr>
        <w:t>ו</w:t>
      </w:r>
      <w:r>
        <w:rPr>
          <w:rFonts w:hint="cs"/>
          <w:rtl/>
          <w:lang w:eastAsia="he-IL"/>
        </w:rPr>
        <w:t>לא מעט פעמים,</w:t>
      </w:r>
      <w:r w:rsidR="00A82D73">
        <w:rPr>
          <w:rFonts w:hint="cs"/>
          <w:rtl/>
          <w:lang w:eastAsia="he-IL"/>
        </w:rPr>
        <w:t xml:space="preserve"> </w:t>
      </w:r>
      <w:r>
        <w:rPr>
          <w:rFonts w:hint="cs"/>
          <w:rtl/>
          <w:lang w:eastAsia="he-IL"/>
        </w:rPr>
        <w:t xml:space="preserve">שכן גיבשנו פה </w:t>
      </w:r>
      <w:r w:rsidR="00A82D73">
        <w:rPr>
          <w:rFonts w:hint="cs"/>
          <w:rtl/>
          <w:lang w:eastAsia="he-IL"/>
        </w:rPr>
        <w:t>אחד הסכמות בנושאים מאוד מורכבים וחשבתי שזה התהליך שנוצר כאן</w:t>
      </w:r>
      <w:r>
        <w:rPr>
          <w:rFonts w:hint="cs"/>
          <w:rtl/>
          <w:lang w:eastAsia="he-IL"/>
        </w:rPr>
        <w:t xml:space="preserve">, וגם ישבנו. </w:t>
      </w:r>
      <w:bookmarkStart w:id="558" w:name="_ETM_Q1_4599621"/>
      <w:bookmarkEnd w:id="558"/>
      <w:r>
        <w:rPr>
          <w:rFonts w:hint="cs"/>
          <w:rtl/>
          <w:lang w:eastAsia="he-IL"/>
        </w:rPr>
        <w:t xml:space="preserve">אני לא אומר עכשיו, אני לא מחתים </w:t>
      </w:r>
      <w:bookmarkStart w:id="559" w:name="_ETM_Q1_4599856"/>
      <w:bookmarkEnd w:id="559"/>
      <w:r>
        <w:rPr>
          <w:rFonts w:hint="cs"/>
          <w:rtl/>
          <w:lang w:eastAsia="he-IL"/>
        </w:rPr>
        <w:t xml:space="preserve">כל אחד על מה שהוא אמר, וגם אי </w:t>
      </w:r>
      <w:bookmarkStart w:id="560" w:name="_ETM_Q1_4605265"/>
      <w:bookmarkEnd w:id="560"/>
      <w:r>
        <w:rPr>
          <w:rFonts w:hint="cs"/>
          <w:rtl/>
          <w:lang w:eastAsia="he-IL"/>
        </w:rPr>
        <w:t xml:space="preserve">אפשר לזכור במאת האחוזים, אבל אני חושב שצריך לאשר 49% </w:t>
      </w:r>
      <w:bookmarkStart w:id="561" w:name="_ETM_Q1_4608537"/>
      <w:bookmarkEnd w:id="561"/>
      <w:r>
        <w:rPr>
          <w:rFonts w:hint="cs"/>
          <w:rtl/>
          <w:lang w:eastAsia="he-IL"/>
        </w:rPr>
        <w:t xml:space="preserve">ולתת למשק להתפתח </w:t>
      </w:r>
      <w:r>
        <w:rPr>
          <w:rtl/>
          <w:lang w:eastAsia="he-IL"/>
        </w:rPr>
        <w:t>–</w:t>
      </w:r>
      <w:r>
        <w:rPr>
          <w:rFonts w:hint="cs"/>
          <w:rtl/>
          <w:lang w:eastAsia="he-IL"/>
        </w:rPr>
        <w:t xml:space="preserve"> יש חוק ריכוזיות, יש בקרות, יש </w:t>
      </w:r>
      <w:bookmarkStart w:id="562" w:name="_ETM_Q1_4612079"/>
      <w:bookmarkEnd w:id="562"/>
      <w:r>
        <w:rPr>
          <w:rFonts w:hint="cs"/>
          <w:rtl/>
          <w:lang w:eastAsia="he-IL"/>
        </w:rPr>
        <w:t xml:space="preserve">בקרות שרשות שוק ההון עושה ויש עוד דברים שאפשר. </w:t>
      </w:r>
      <w:bookmarkStart w:id="563" w:name="_ETM_Q1_4624440"/>
      <w:bookmarkEnd w:id="563"/>
      <w:r>
        <w:rPr>
          <w:rFonts w:hint="cs"/>
          <w:rtl/>
          <w:lang w:eastAsia="he-IL"/>
        </w:rPr>
        <w:t xml:space="preserve">אמרתי שאם זה מה שמביא </w:t>
      </w:r>
      <w:r w:rsidR="00CF73B2">
        <w:rPr>
          <w:rFonts w:hint="cs"/>
          <w:rtl/>
          <w:lang w:eastAsia="he-IL"/>
        </w:rPr>
        <w:t>להסכמה רחבה -</w:t>
      </w:r>
      <w:r>
        <w:rPr>
          <w:rFonts w:hint="cs"/>
          <w:rtl/>
          <w:lang w:eastAsia="he-IL"/>
        </w:rPr>
        <w:t xml:space="preserve"> ההגבלה הזו שחשבנו איפה היא צריכה להיות, של הורדה מעל סף מסוים, </w:t>
      </w:r>
      <w:bookmarkStart w:id="564" w:name="_ETM_Q1_4626066"/>
      <w:bookmarkEnd w:id="564"/>
      <w:r>
        <w:rPr>
          <w:rFonts w:hint="cs"/>
          <w:rtl/>
          <w:lang w:eastAsia="he-IL"/>
        </w:rPr>
        <w:t>נניח של 300, ל</w:t>
      </w:r>
      <w:r w:rsidR="00CF73B2">
        <w:rPr>
          <w:rFonts w:hint="cs"/>
          <w:rtl/>
          <w:lang w:eastAsia="he-IL"/>
        </w:rPr>
        <w:t>הוריד ל</w:t>
      </w:r>
      <w:r>
        <w:rPr>
          <w:rFonts w:hint="cs"/>
          <w:rtl/>
          <w:lang w:eastAsia="he-IL"/>
        </w:rPr>
        <w:t>-35% כרגע.</w:t>
      </w:r>
      <w:r w:rsidR="00C159C0">
        <w:rPr>
          <w:rFonts w:hint="cs"/>
          <w:rtl/>
          <w:lang w:eastAsia="he-IL"/>
        </w:rPr>
        <w:t xml:space="preserve"> </w:t>
      </w:r>
      <w:r>
        <w:rPr>
          <w:rFonts w:hint="cs"/>
          <w:rtl/>
          <w:lang w:eastAsia="he-IL"/>
        </w:rPr>
        <w:t xml:space="preserve"> </w:t>
      </w:r>
      <w:r w:rsidR="005C4042">
        <w:rPr>
          <w:rFonts w:hint="cs"/>
          <w:rtl/>
          <w:lang w:eastAsia="he-IL"/>
        </w:rPr>
        <w:t xml:space="preserve">אין לי בעיה </w:t>
      </w:r>
      <w:bookmarkStart w:id="565" w:name="_ETM_Q1_4639954"/>
      <w:bookmarkEnd w:id="565"/>
      <w:r w:rsidR="005C4042">
        <w:rPr>
          <w:rFonts w:hint="cs"/>
          <w:rtl/>
          <w:lang w:eastAsia="he-IL"/>
        </w:rPr>
        <w:t xml:space="preserve">שייקבע מנגנון בדרך אמיתית, לא שאוטומטית אחרי שנתיים </w:t>
      </w:r>
      <w:bookmarkStart w:id="566" w:name="_ETM_Q1_4645536"/>
      <w:bookmarkEnd w:id="566"/>
      <w:r w:rsidR="005C4042">
        <w:rPr>
          <w:rFonts w:hint="cs"/>
          <w:rtl/>
          <w:lang w:eastAsia="he-IL"/>
        </w:rPr>
        <w:t>פוקע ה-35%.</w:t>
      </w:r>
      <w:r w:rsidR="00C159C0">
        <w:rPr>
          <w:rFonts w:hint="cs"/>
          <w:rtl/>
          <w:lang w:eastAsia="he-IL"/>
        </w:rPr>
        <w:t xml:space="preserve"> </w:t>
      </w:r>
      <w:r w:rsidR="005C4042">
        <w:rPr>
          <w:rFonts w:hint="cs"/>
          <w:rtl/>
          <w:lang w:eastAsia="he-IL"/>
        </w:rPr>
        <w:t xml:space="preserve">אין בעיה בדיון כאן לקבוע מנגנון, שהוא קשור </w:t>
      </w:r>
      <w:bookmarkStart w:id="567" w:name="_ETM_Q1_4649094"/>
      <w:bookmarkEnd w:id="567"/>
      <w:r w:rsidR="005C4042">
        <w:rPr>
          <w:rFonts w:hint="cs"/>
          <w:rtl/>
          <w:lang w:eastAsia="he-IL"/>
        </w:rPr>
        <w:t xml:space="preserve">לוועדת הכספים, כדי שהנושא הזה ייבחן ויוחלט. אם זה </w:t>
      </w:r>
      <w:bookmarkStart w:id="568" w:name="_ETM_Q1_4647560"/>
      <w:bookmarkEnd w:id="568"/>
      <w:r w:rsidR="005C4042">
        <w:rPr>
          <w:rFonts w:hint="cs"/>
          <w:rtl/>
          <w:lang w:eastAsia="he-IL"/>
        </w:rPr>
        <w:t xml:space="preserve">יעבוד טוב, גם אתם לא תרצו לשנות זאת. אם הציפיות </w:t>
      </w:r>
      <w:bookmarkStart w:id="569" w:name="_ETM_Q1_4658515"/>
      <w:bookmarkEnd w:id="569"/>
      <w:r w:rsidR="005C4042">
        <w:rPr>
          <w:rFonts w:hint="cs"/>
          <w:rtl/>
          <w:lang w:eastAsia="he-IL"/>
        </w:rPr>
        <w:t xml:space="preserve">תתממשנה </w:t>
      </w:r>
      <w:r w:rsidR="00CF73B2">
        <w:rPr>
          <w:rFonts w:hint="cs"/>
          <w:rtl/>
          <w:lang w:eastAsia="he-IL"/>
        </w:rPr>
        <w:t>והחששות תתבדינה, אז כולנו רוצים -</w:t>
      </w:r>
      <w:r w:rsidR="005C4042">
        <w:rPr>
          <w:rFonts w:hint="cs"/>
          <w:rtl/>
          <w:lang w:eastAsia="he-IL"/>
        </w:rPr>
        <w:t xml:space="preserve"> זה הרי של כולנו.</w:t>
      </w:r>
      <w:r w:rsidR="00C159C0">
        <w:rPr>
          <w:rFonts w:hint="cs"/>
          <w:rtl/>
          <w:lang w:eastAsia="he-IL"/>
        </w:rPr>
        <w:t xml:space="preserve">              </w:t>
      </w:r>
    </w:p>
    <w:p w:rsidR="003C51D0" w:rsidRDefault="003C51D0" w:rsidP="003C51D0">
      <w:pPr>
        <w:bidi w:val="0"/>
        <w:spacing w:line="240" w:lineRule="auto"/>
        <w:ind w:firstLine="0"/>
        <w:jc w:val="left"/>
        <w:rPr>
          <w:rtl/>
          <w:lang w:eastAsia="he-IL"/>
        </w:rPr>
      </w:pPr>
    </w:p>
    <w:p w:rsidR="001B3C0F" w:rsidRDefault="005C4042" w:rsidP="003C51D0">
      <w:pPr>
        <w:rPr>
          <w:rtl/>
          <w:lang w:eastAsia="he-IL"/>
        </w:rPr>
      </w:pPr>
      <w:r>
        <w:rPr>
          <w:rFonts w:hint="cs"/>
          <w:rtl/>
          <w:lang w:eastAsia="he-IL"/>
        </w:rPr>
        <w:t xml:space="preserve">אני </w:t>
      </w:r>
      <w:bookmarkStart w:id="570" w:name="_ETM_Q1_4666491"/>
      <w:bookmarkEnd w:id="570"/>
      <w:r>
        <w:rPr>
          <w:rFonts w:hint="cs"/>
          <w:rtl/>
          <w:lang w:eastAsia="he-IL"/>
        </w:rPr>
        <w:t xml:space="preserve">מדגיש שוב, אני בדקתי בדיונים שאין חשש לפגיעה ברווחיות </w:t>
      </w:r>
      <w:bookmarkStart w:id="571" w:name="_ETM_Q1_4671489"/>
      <w:bookmarkEnd w:id="571"/>
      <w:r>
        <w:rPr>
          <w:rFonts w:hint="cs"/>
          <w:rtl/>
          <w:lang w:eastAsia="he-IL"/>
        </w:rPr>
        <w:t>ובביטחון של עמיתי הקרנות כי</w:t>
      </w:r>
      <w:r w:rsidR="00C159C0">
        <w:rPr>
          <w:rFonts w:hint="cs"/>
          <w:rtl/>
          <w:lang w:eastAsia="he-IL"/>
        </w:rPr>
        <w:t xml:space="preserve"> </w:t>
      </w:r>
      <w:r>
        <w:rPr>
          <w:rFonts w:hint="cs"/>
          <w:rtl/>
          <w:lang w:eastAsia="he-IL"/>
        </w:rPr>
        <w:t xml:space="preserve">התנאי הראשון הוא להבטיח. התרשמתי </w:t>
      </w:r>
      <w:bookmarkStart w:id="572" w:name="_ETM_Q1_4673236"/>
      <w:bookmarkEnd w:id="572"/>
      <w:r>
        <w:rPr>
          <w:rFonts w:hint="cs"/>
          <w:rtl/>
          <w:lang w:eastAsia="he-IL"/>
        </w:rPr>
        <w:t xml:space="preserve">לחלוטין שלא רק שזה לא פוגע, אלא בגלל המנגנונים ובגלל </w:t>
      </w:r>
      <w:bookmarkStart w:id="573" w:name="_ETM_Q1_4686164"/>
      <w:bookmarkEnd w:id="573"/>
      <w:r>
        <w:rPr>
          <w:rFonts w:hint="cs"/>
          <w:rtl/>
          <w:lang w:eastAsia="he-IL"/>
        </w:rPr>
        <w:t>הייעוץ הפנסיוני שייכנס כאן והיכולת שלהם להחליט, ו</w:t>
      </w:r>
      <w:r w:rsidR="00C576F4">
        <w:rPr>
          <w:rFonts w:hint="cs"/>
          <w:rtl/>
          <w:lang w:eastAsia="he-IL"/>
        </w:rPr>
        <w:t xml:space="preserve">אז </w:t>
      </w:r>
      <w:bookmarkStart w:id="574" w:name="_ETM_Q1_4689946"/>
      <w:bookmarkEnd w:id="574"/>
      <w:r>
        <w:rPr>
          <w:rFonts w:hint="cs"/>
          <w:rtl/>
          <w:lang w:eastAsia="he-IL"/>
        </w:rPr>
        <w:t xml:space="preserve">עוד </w:t>
      </w:r>
      <w:bookmarkStart w:id="575" w:name="_ETM_Q1_4683877"/>
      <w:bookmarkEnd w:id="575"/>
      <w:r>
        <w:rPr>
          <w:rFonts w:hint="cs"/>
          <w:rtl/>
          <w:lang w:eastAsia="he-IL"/>
        </w:rPr>
        <w:t>כל הבקרות, עם הנקודה של 25%</w:t>
      </w:r>
      <w:r w:rsidR="00C576F4">
        <w:rPr>
          <w:rFonts w:hint="cs"/>
          <w:rtl/>
          <w:lang w:eastAsia="he-IL"/>
        </w:rPr>
        <w:t>,</w:t>
      </w:r>
      <w:r>
        <w:rPr>
          <w:rFonts w:hint="cs"/>
          <w:rtl/>
          <w:lang w:eastAsia="he-IL"/>
        </w:rPr>
        <w:t xml:space="preserve"> עוד ירוויחו כנראה יותר. אני </w:t>
      </w:r>
      <w:bookmarkStart w:id="576" w:name="_ETM_Q1_4687515"/>
      <w:bookmarkEnd w:id="576"/>
      <w:r>
        <w:rPr>
          <w:rFonts w:hint="cs"/>
          <w:rtl/>
          <w:lang w:eastAsia="he-IL"/>
        </w:rPr>
        <w:t xml:space="preserve">גם </w:t>
      </w:r>
      <w:r w:rsidR="00C576F4">
        <w:rPr>
          <w:rFonts w:hint="cs"/>
          <w:rtl/>
          <w:lang w:eastAsia="he-IL"/>
        </w:rPr>
        <w:t xml:space="preserve">מצפה שתבוא כאן תקנה בעניין ההיי </w:t>
      </w:r>
      <w:r>
        <w:rPr>
          <w:rFonts w:hint="cs"/>
          <w:rtl/>
          <w:lang w:eastAsia="he-IL"/>
        </w:rPr>
        <w:t xml:space="preserve">טק </w:t>
      </w:r>
      <w:bookmarkStart w:id="577" w:name="_ETM_Q1_4700987"/>
      <w:bookmarkEnd w:id="577"/>
      <w:r>
        <w:rPr>
          <w:rtl/>
          <w:lang w:eastAsia="he-IL"/>
        </w:rPr>
        <w:t>–</w:t>
      </w:r>
      <w:r>
        <w:rPr>
          <w:rFonts w:hint="cs"/>
          <w:rtl/>
          <w:lang w:eastAsia="he-IL"/>
        </w:rPr>
        <w:t xml:space="preserve"> השקעות של 50 מיליארד בהיי טק. לא </w:t>
      </w:r>
      <w:bookmarkStart w:id="578" w:name="_ETM_Q1_4701830"/>
      <w:bookmarkEnd w:id="578"/>
      <w:r>
        <w:rPr>
          <w:rFonts w:hint="cs"/>
          <w:rtl/>
          <w:lang w:eastAsia="he-IL"/>
        </w:rPr>
        <w:t>הבאנו את הדבר הזה כי זה לא עבר את כ</w:t>
      </w:r>
      <w:bookmarkStart w:id="579" w:name="_ETM_Q1_4705733"/>
      <w:bookmarkEnd w:id="579"/>
      <w:r>
        <w:rPr>
          <w:rFonts w:hint="cs"/>
          <w:rtl/>
          <w:lang w:eastAsia="he-IL"/>
        </w:rPr>
        <w:t xml:space="preserve">ל הבקרות והנקודות שאני מעלה כאן. זה יאפשר לעמיתים להרוויח הרבה יותר בהשוואה לכל מה שנבדק ביחס ל-15 </w:t>
      </w:r>
      <w:bookmarkStart w:id="580" w:name="_ETM_Q1_4707357"/>
      <w:bookmarkEnd w:id="580"/>
      <w:r>
        <w:rPr>
          <w:rFonts w:hint="cs"/>
          <w:rtl/>
          <w:lang w:eastAsia="he-IL"/>
        </w:rPr>
        <w:t>השנים האחרונות.</w:t>
      </w:r>
      <w:r w:rsidR="00C159C0">
        <w:rPr>
          <w:rFonts w:hint="cs"/>
          <w:rtl/>
          <w:lang w:eastAsia="he-IL"/>
        </w:rPr>
        <w:t xml:space="preserve"> </w:t>
      </w:r>
      <w:r>
        <w:rPr>
          <w:rFonts w:hint="cs"/>
          <w:rtl/>
          <w:lang w:eastAsia="he-IL"/>
        </w:rPr>
        <w:t xml:space="preserve">ראיתי נתונים כמה נתנה השקעה בהיי טק מול </w:t>
      </w:r>
      <w:bookmarkStart w:id="581" w:name="_ETM_Q1_4711860"/>
      <w:bookmarkEnd w:id="581"/>
      <w:r>
        <w:rPr>
          <w:rFonts w:hint="cs"/>
          <w:rtl/>
          <w:lang w:eastAsia="he-IL"/>
        </w:rPr>
        <w:t xml:space="preserve">דברים אחרים. קודם כול, העמיתים, המדינה, התשתיות. כל </w:t>
      </w:r>
      <w:bookmarkStart w:id="582" w:name="_ETM_Q1_4717683"/>
      <w:bookmarkEnd w:id="582"/>
      <w:r>
        <w:rPr>
          <w:rFonts w:hint="cs"/>
          <w:rtl/>
          <w:lang w:eastAsia="he-IL"/>
        </w:rPr>
        <w:t xml:space="preserve">שאר הדברים יכולים להרוויח. </w:t>
      </w:r>
      <w:r w:rsidR="00A305E0">
        <w:rPr>
          <w:rFonts w:hint="cs"/>
          <w:rtl/>
          <w:lang w:eastAsia="he-IL"/>
        </w:rPr>
        <w:t>תמיד הניואנסים הם לגיטימי</w:t>
      </w:r>
      <w:r w:rsidR="00A305E0">
        <w:rPr>
          <w:rFonts w:hint="eastAsia"/>
          <w:rtl/>
          <w:lang w:eastAsia="he-IL"/>
        </w:rPr>
        <w:t>ים</w:t>
      </w:r>
      <w:r w:rsidR="00A305E0">
        <w:rPr>
          <w:rFonts w:hint="cs"/>
          <w:rtl/>
          <w:lang w:eastAsia="he-IL"/>
        </w:rPr>
        <w:t xml:space="preserve">. בנק </w:t>
      </w:r>
      <w:bookmarkStart w:id="583" w:name="_ETM_Q1_4732404"/>
      <w:bookmarkEnd w:id="583"/>
      <w:r w:rsidR="00A305E0">
        <w:rPr>
          <w:rFonts w:hint="cs"/>
          <w:rtl/>
          <w:lang w:eastAsia="he-IL"/>
        </w:rPr>
        <w:t>ישראל</w:t>
      </w:r>
      <w:r w:rsidR="00C965C3">
        <w:rPr>
          <w:rFonts w:hint="cs"/>
          <w:rtl/>
          <w:lang w:eastAsia="he-IL"/>
        </w:rPr>
        <w:t>,</w:t>
      </w:r>
      <w:r w:rsidR="00A305E0">
        <w:rPr>
          <w:rFonts w:hint="cs"/>
          <w:rtl/>
          <w:lang w:eastAsia="he-IL"/>
        </w:rPr>
        <w:t xml:space="preserve"> בסוף ההופעה של אותו עובד</w:t>
      </w:r>
      <w:r w:rsidR="00C965C3">
        <w:rPr>
          <w:rFonts w:hint="cs"/>
          <w:rtl/>
          <w:lang w:eastAsia="he-IL"/>
        </w:rPr>
        <w:t>,</w:t>
      </w:r>
      <w:r w:rsidR="00A305E0">
        <w:rPr>
          <w:rFonts w:hint="cs"/>
          <w:rtl/>
          <w:lang w:eastAsia="he-IL"/>
        </w:rPr>
        <w:t xml:space="preserve"> אמר שהוא לא מתנגד. </w:t>
      </w:r>
      <w:bookmarkStart w:id="584" w:name="_ETM_Q1_4739540"/>
      <w:bookmarkEnd w:id="584"/>
      <w:r w:rsidR="00A305E0">
        <w:rPr>
          <w:rFonts w:hint="cs"/>
          <w:rtl/>
          <w:lang w:eastAsia="he-IL"/>
        </w:rPr>
        <w:t>הוא אמר שהוא</w:t>
      </w:r>
      <w:r w:rsidR="00C965C3">
        <w:rPr>
          <w:rFonts w:hint="cs"/>
          <w:rtl/>
          <w:lang w:eastAsia="he-IL"/>
        </w:rPr>
        <w:t xml:space="preserve"> היה רוצה שה-</w:t>
      </w:r>
      <w:r w:rsidR="00A305E0">
        <w:rPr>
          <w:rFonts w:hint="cs"/>
          <w:rtl/>
          <w:lang w:eastAsia="he-IL"/>
        </w:rPr>
        <w:t xml:space="preserve"> 35%</w:t>
      </w:r>
      <w:r w:rsidR="00C159C0">
        <w:rPr>
          <w:rFonts w:hint="cs"/>
          <w:rtl/>
          <w:lang w:eastAsia="he-IL"/>
        </w:rPr>
        <w:t xml:space="preserve"> </w:t>
      </w:r>
      <w:r w:rsidR="00A305E0">
        <w:rPr>
          <w:rFonts w:hint="cs"/>
          <w:rtl/>
          <w:lang w:eastAsia="he-IL"/>
        </w:rPr>
        <w:t xml:space="preserve">ייבחנו בעוד שנתיים </w:t>
      </w:r>
      <w:bookmarkStart w:id="585" w:name="_ETM_Q1_4744717"/>
      <w:bookmarkEnd w:id="585"/>
      <w:r w:rsidR="00A305E0">
        <w:rPr>
          <w:rFonts w:hint="cs"/>
          <w:rtl/>
          <w:lang w:eastAsia="he-IL"/>
        </w:rPr>
        <w:t xml:space="preserve">וכו' וכו'. </w:t>
      </w:r>
      <w:r w:rsidR="00C965C3">
        <w:rPr>
          <w:rFonts w:hint="cs"/>
          <w:rtl/>
          <w:lang w:eastAsia="he-IL"/>
        </w:rPr>
        <w:t>ה</w:t>
      </w:r>
      <w:r w:rsidR="00A305E0">
        <w:rPr>
          <w:rFonts w:hint="cs"/>
          <w:rtl/>
          <w:lang w:eastAsia="he-IL"/>
        </w:rPr>
        <w:t>א</w:t>
      </w:r>
      <w:r w:rsidR="00A305E0" w:rsidRPr="00147FCD">
        <w:rPr>
          <w:rFonts w:hint="cs"/>
          <w:rtl/>
          <w:lang w:eastAsia="he-IL"/>
        </w:rPr>
        <w:t>חר</w:t>
      </w:r>
      <w:r w:rsidR="00A305E0">
        <w:rPr>
          <w:rFonts w:hint="cs"/>
          <w:rtl/>
          <w:lang w:eastAsia="he-IL"/>
        </w:rPr>
        <w:t xml:space="preserve">אי הוא משה ברקת, וזה </w:t>
      </w:r>
      <w:bookmarkStart w:id="586" w:name="_ETM_Q1_4744567"/>
      <w:bookmarkEnd w:id="586"/>
      <w:r w:rsidR="00A305E0">
        <w:rPr>
          <w:rFonts w:hint="cs"/>
          <w:rtl/>
          <w:lang w:eastAsia="he-IL"/>
        </w:rPr>
        <w:t>אדם שאני מאוד סומך עליו. הוא ת</w:t>
      </w:r>
      <w:r w:rsidR="00C965C3">
        <w:rPr>
          <w:rFonts w:hint="cs"/>
          <w:rtl/>
          <w:lang w:eastAsia="he-IL"/>
        </w:rPr>
        <w:t>י</w:t>
      </w:r>
      <w:r w:rsidR="00A305E0">
        <w:rPr>
          <w:rFonts w:hint="cs"/>
          <w:rtl/>
          <w:lang w:eastAsia="he-IL"/>
        </w:rPr>
        <w:t>כלל כאן עבודה</w:t>
      </w:r>
      <w:r w:rsidR="00C965C3">
        <w:rPr>
          <w:rFonts w:hint="cs"/>
          <w:rtl/>
          <w:lang w:eastAsia="he-IL"/>
        </w:rPr>
        <w:t>,</w:t>
      </w:r>
      <w:r w:rsidR="00A305E0">
        <w:rPr>
          <w:rFonts w:hint="cs"/>
          <w:rtl/>
          <w:lang w:eastAsia="he-IL"/>
        </w:rPr>
        <w:t xml:space="preserve"> יחד </w:t>
      </w:r>
      <w:bookmarkStart w:id="587" w:name="_ETM_Q1_4743943"/>
      <w:bookmarkEnd w:id="587"/>
      <w:r w:rsidR="00A305E0">
        <w:rPr>
          <w:rFonts w:hint="cs"/>
          <w:rtl/>
          <w:lang w:eastAsia="he-IL"/>
        </w:rPr>
        <w:t>עם כל הגורמים</w:t>
      </w:r>
      <w:r w:rsidR="00C965C3">
        <w:rPr>
          <w:rFonts w:hint="cs"/>
          <w:rtl/>
          <w:lang w:eastAsia="he-IL"/>
        </w:rPr>
        <w:t>,</w:t>
      </w:r>
      <w:r w:rsidR="00A305E0">
        <w:rPr>
          <w:rFonts w:hint="cs"/>
          <w:rtl/>
          <w:lang w:eastAsia="he-IL"/>
        </w:rPr>
        <w:t xml:space="preserve"> ו</w:t>
      </w:r>
      <w:r w:rsidR="00071919">
        <w:rPr>
          <w:rFonts w:hint="cs"/>
          <w:rtl/>
          <w:lang w:eastAsia="he-IL"/>
        </w:rPr>
        <w:t xml:space="preserve">זה מובא </w:t>
      </w:r>
      <w:r w:rsidR="00A305E0">
        <w:rPr>
          <w:rFonts w:hint="cs"/>
          <w:rtl/>
          <w:lang w:eastAsia="he-IL"/>
        </w:rPr>
        <w:t xml:space="preserve">לוועדה. </w:t>
      </w:r>
    </w:p>
    <w:p w:rsidR="001B3C0F" w:rsidRDefault="001B3C0F" w:rsidP="001B3C0F">
      <w:pPr>
        <w:rPr>
          <w:rtl/>
          <w:lang w:eastAsia="he-IL"/>
        </w:rPr>
      </w:pPr>
    </w:p>
    <w:p w:rsidR="00C965C3" w:rsidRDefault="00C965C3" w:rsidP="00C965C3">
      <w:pPr>
        <w:rPr>
          <w:rtl/>
          <w:lang w:eastAsia="he-IL"/>
        </w:rPr>
      </w:pPr>
      <w:bookmarkStart w:id="588" w:name="_ETM_Q1_4759225"/>
      <w:bookmarkEnd w:id="588"/>
      <w:r>
        <w:rPr>
          <w:rFonts w:hint="cs"/>
          <w:rtl/>
          <w:lang w:eastAsia="he-IL"/>
        </w:rPr>
        <w:t xml:space="preserve">אמרתם: רימו וכו'. </w:t>
      </w:r>
      <w:r w:rsidR="00147FCD">
        <w:rPr>
          <w:rFonts w:hint="cs"/>
          <w:rtl/>
          <w:lang w:eastAsia="he-IL"/>
        </w:rPr>
        <w:t>זה נאמר על-ידי מוסי בלהט הדברים -</w:t>
      </w:r>
      <w:r>
        <w:rPr>
          <w:rFonts w:hint="cs"/>
          <w:rtl/>
          <w:lang w:eastAsia="he-IL"/>
        </w:rPr>
        <w:t xml:space="preserve"> זה לא נכון.</w:t>
      </w:r>
      <w:r w:rsidR="00C159C0">
        <w:rPr>
          <w:rFonts w:hint="cs"/>
          <w:rtl/>
          <w:lang w:eastAsia="he-IL"/>
        </w:rPr>
        <w:t xml:space="preserve"> </w:t>
      </w:r>
      <w:r>
        <w:rPr>
          <w:rFonts w:hint="cs"/>
          <w:rtl/>
          <w:lang w:eastAsia="he-IL"/>
        </w:rPr>
        <w:t xml:space="preserve">האמן לי, אני שאלתי את כל השאלות, </w:t>
      </w:r>
      <w:bookmarkStart w:id="589" w:name="_ETM_Q1_4762286"/>
      <w:bookmarkEnd w:id="589"/>
      <w:r>
        <w:rPr>
          <w:rFonts w:hint="cs"/>
          <w:rtl/>
          <w:lang w:eastAsia="he-IL"/>
        </w:rPr>
        <w:t xml:space="preserve">ענת שאלה, קיבלו תיקונים שהציעו, כל הבקרות, </w:t>
      </w:r>
      <w:bookmarkStart w:id="590" w:name="_ETM_Q1_4773034"/>
      <w:bookmarkEnd w:id="590"/>
      <w:r>
        <w:rPr>
          <w:rFonts w:hint="cs"/>
          <w:rtl/>
          <w:lang w:eastAsia="he-IL"/>
        </w:rPr>
        <w:t xml:space="preserve">היועץ המשפטי של האוצר. כולם ישבו על הדברים האלה כדי </w:t>
      </w:r>
      <w:bookmarkStart w:id="591" w:name="_ETM_Q1_4775234"/>
      <w:bookmarkEnd w:id="591"/>
      <w:r>
        <w:rPr>
          <w:rFonts w:hint="cs"/>
          <w:rtl/>
          <w:lang w:eastAsia="he-IL"/>
        </w:rPr>
        <w:t xml:space="preserve">לראות שמביאים מוצר מאוזן ונכון. אם תוך כדי הדיון </w:t>
      </w:r>
      <w:bookmarkStart w:id="592" w:name="_ETM_Q1_4778767"/>
      <w:bookmarkEnd w:id="592"/>
      <w:r>
        <w:rPr>
          <w:rFonts w:hint="cs"/>
          <w:rtl/>
          <w:lang w:eastAsia="he-IL"/>
        </w:rPr>
        <w:t xml:space="preserve">עולות מיני הערות והצעות, זה לגיטימי. אבל אני חושב </w:t>
      </w:r>
      <w:bookmarkStart w:id="593" w:name="_ETM_Q1_4786160"/>
      <w:bookmarkEnd w:id="593"/>
      <w:r>
        <w:rPr>
          <w:rFonts w:hint="cs"/>
          <w:rtl/>
          <w:lang w:eastAsia="he-IL"/>
        </w:rPr>
        <w:t xml:space="preserve">שזו יכולה להיות הזדמנות טובה. באים גם מהמגזר העסקי. דובי </w:t>
      </w:r>
      <w:bookmarkStart w:id="594" w:name="_ETM_Q1_4784530"/>
      <w:bookmarkEnd w:id="594"/>
      <w:r>
        <w:rPr>
          <w:rFonts w:hint="cs"/>
          <w:rtl/>
          <w:lang w:eastAsia="he-IL"/>
        </w:rPr>
        <w:t xml:space="preserve">אפילו טעה בשני דברים כי אם זה היה כמו שהוא </w:t>
      </w:r>
      <w:bookmarkStart w:id="595" w:name="_ETM_Q1_4788546"/>
      <w:bookmarkEnd w:id="595"/>
      <w:r>
        <w:rPr>
          <w:rFonts w:hint="cs"/>
          <w:rtl/>
          <w:lang w:eastAsia="he-IL"/>
        </w:rPr>
        <w:t xml:space="preserve">אומר לא הייתי מביא את ההצעה. אם זה היה מוריד </w:t>
      </w:r>
      <w:bookmarkStart w:id="596" w:name="_ETM_Q1_4791041"/>
      <w:bookmarkEnd w:id="596"/>
      <w:r>
        <w:rPr>
          <w:rFonts w:hint="cs"/>
          <w:rtl/>
          <w:lang w:eastAsia="he-IL"/>
        </w:rPr>
        <w:t xml:space="preserve">קצת מהרווח וגם בגלל הכחול-לבן, לא הייתי הולך על זה </w:t>
      </w:r>
      <w:bookmarkStart w:id="597" w:name="_ETM_Q1_4792913"/>
      <w:bookmarkEnd w:id="597"/>
      <w:r>
        <w:rPr>
          <w:rFonts w:hint="cs"/>
          <w:rtl/>
          <w:lang w:eastAsia="he-IL"/>
        </w:rPr>
        <w:t>למרות שזה חשוב.</w:t>
      </w:r>
      <w:r w:rsidR="00C159C0">
        <w:rPr>
          <w:rFonts w:hint="cs"/>
          <w:rtl/>
          <w:lang w:eastAsia="he-IL"/>
        </w:rPr>
        <w:t xml:space="preserve"> </w:t>
      </w:r>
      <w:r>
        <w:rPr>
          <w:rFonts w:hint="cs"/>
          <w:rtl/>
          <w:lang w:eastAsia="he-IL"/>
        </w:rPr>
        <w:t xml:space="preserve">אני תיקנתי כי אני </w:t>
      </w:r>
      <w:bookmarkStart w:id="598" w:name="_ETM_Q1_4796996"/>
      <w:bookmarkEnd w:id="598"/>
      <w:r>
        <w:rPr>
          <w:rFonts w:hint="cs"/>
          <w:rtl/>
          <w:lang w:eastAsia="he-IL"/>
        </w:rPr>
        <w:t xml:space="preserve">אומר את הדברים המדויקים איך נבנה הדבר הזה. </w:t>
      </w:r>
    </w:p>
    <w:p w:rsidR="00C965C3" w:rsidRDefault="00C965C3" w:rsidP="00C965C3">
      <w:pPr>
        <w:rPr>
          <w:rtl/>
          <w:lang w:eastAsia="he-IL"/>
        </w:rPr>
      </w:pPr>
      <w:bookmarkStart w:id="599" w:name="_ETM_Q1_4808818"/>
      <w:bookmarkEnd w:id="599"/>
    </w:p>
    <w:p w:rsidR="00C965C3" w:rsidRDefault="00C965C3" w:rsidP="00CA24C5">
      <w:pPr>
        <w:rPr>
          <w:rtl/>
          <w:lang w:eastAsia="he-IL"/>
        </w:rPr>
      </w:pPr>
      <w:r>
        <w:rPr>
          <w:rFonts w:hint="cs"/>
          <w:rtl/>
          <w:lang w:eastAsia="he-IL"/>
        </w:rPr>
        <w:t>אם</w:t>
      </w:r>
      <w:bookmarkStart w:id="600" w:name="_ETM_Q1_4809413"/>
      <w:bookmarkEnd w:id="600"/>
      <w:r>
        <w:rPr>
          <w:rFonts w:hint="cs"/>
          <w:rtl/>
          <w:lang w:eastAsia="he-IL"/>
        </w:rPr>
        <w:t xml:space="preserve"> </w:t>
      </w:r>
      <w:bookmarkStart w:id="601" w:name="_ETM_Q1_4809672"/>
      <w:bookmarkEnd w:id="601"/>
      <w:r>
        <w:rPr>
          <w:rFonts w:hint="cs"/>
          <w:rtl/>
          <w:lang w:eastAsia="he-IL"/>
        </w:rPr>
        <w:t xml:space="preserve">בחוסר העצום הזה של מאות מיליארדים בהשקעה בתשתיות, למרות שהושקעו המון סכומים, יוכלו כאן גם העמיתים להרוויח, גם המדינה, </w:t>
      </w:r>
      <w:bookmarkStart w:id="602" w:name="_ETM_Q1_4809650"/>
      <w:bookmarkEnd w:id="602"/>
      <w:r>
        <w:rPr>
          <w:rFonts w:hint="cs"/>
          <w:rtl/>
          <w:lang w:eastAsia="he-IL"/>
        </w:rPr>
        <w:t xml:space="preserve">וגם כל התחומים האלה, זה הדבר שאנחנו צריכים היום. </w:t>
      </w:r>
      <w:bookmarkStart w:id="603" w:name="_ETM_Q1_4814496"/>
      <w:bookmarkEnd w:id="603"/>
      <w:r>
        <w:rPr>
          <w:rFonts w:hint="cs"/>
          <w:rtl/>
          <w:lang w:eastAsia="he-IL"/>
        </w:rPr>
        <w:t xml:space="preserve">ארצות הברית וכל המדינות רוצות היום לעודד </w:t>
      </w:r>
      <w:bookmarkStart w:id="604" w:name="_ETM_Q1_4824642"/>
      <w:bookmarkEnd w:id="604"/>
      <w:r>
        <w:rPr>
          <w:rFonts w:hint="cs"/>
          <w:rtl/>
          <w:lang w:eastAsia="he-IL"/>
        </w:rPr>
        <w:t xml:space="preserve">השקעה בתשתיות, ולכן זה יכול להביא מעבר לסכומים. עם כל </w:t>
      </w:r>
      <w:bookmarkStart w:id="605" w:name="_ETM_Q1_4824037"/>
      <w:bookmarkEnd w:id="605"/>
      <w:r>
        <w:rPr>
          <w:rFonts w:hint="cs"/>
          <w:rtl/>
          <w:lang w:eastAsia="he-IL"/>
        </w:rPr>
        <w:t xml:space="preserve">הכבוד לתקציב הבא, לא יהיו בו הסכומים האלה להשקעה בתשתיות </w:t>
      </w:r>
      <w:bookmarkStart w:id="606" w:name="_ETM_Q1_4835101"/>
      <w:bookmarkEnd w:id="606"/>
      <w:r>
        <w:rPr>
          <w:rFonts w:hint="cs"/>
          <w:rtl/>
          <w:lang w:eastAsia="he-IL"/>
        </w:rPr>
        <w:t>ויצטרכו גם לגזור</w:t>
      </w:r>
      <w:r w:rsidR="00C159C0">
        <w:rPr>
          <w:rFonts w:hint="cs"/>
          <w:rtl/>
          <w:lang w:eastAsia="he-IL"/>
        </w:rPr>
        <w:t xml:space="preserve"> </w:t>
      </w:r>
      <w:r>
        <w:rPr>
          <w:rFonts w:hint="cs"/>
          <w:rtl/>
          <w:lang w:eastAsia="he-IL"/>
        </w:rPr>
        <w:t xml:space="preserve"> בין צרכים של רווחה לצרכים של תשתיות לבין דברים אחרים כמו </w:t>
      </w:r>
      <w:bookmarkStart w:id="607" w:name="_ETM_Q1_4843075"/>
      <w:bookmarkEnd w:id="607"/>
      <w:r>
        <w:rPr>
          <w:rFonts w:hint="cs"/>
          <w:rtl/>
          <w:lang w:eastAsia="he-IL"/>
        </w:rPr>
        <w:t xml:space="preserve">ביטחון. לכן, יש כאן הזדמנות. תעקבו, תראו שאכן </w:t>
      </w:r>
      <w:bookmarkStart w:id="608" w:name="_ETM_Q1_4849665"/>
      <w:bookmarkEnd w:id="608"/>
      <w:r>
        <w:rPr>
          <w:rFonts w:hint="cs"/>
          <w:rtl/>
          <w:lang w:eastAsia="he-IL"/>
        </w:rPr>
        <w:t xml:space="preserve">אין כאן מכשול. אבל אם יש כאן אפשרות בצורה </w:t>
      </w:r>
      <w:bookmarkStart w:id="609" w:name="_ETM_Q1_4850690"/>
      <w:bookmarkEnd w:id="609"/>
      <w:r>
        <w:rPr>
          <w:rFonts w:hint="cs"/>
          <w:rtl/>
          <w:lang w:eastAsia="he-IL"/>
        </w:rPr>
        <w:t>סבירה, הייתי מבקש באמת תמיכה מוחלטת או קונצנזוס רחב סביב הדבר הזה.</w:t>
      </w:r>
      <w:r w:rsidR="00C159C0">
        <w:rPr>
          <w:rFonts w:hint="cs"/>
          <w:rtl/>
          <w:lang w:eastAsia="he-IL"/>
        </w:rPr>
        <w:t xml:space="preserve"> </w:t>
      </w:r>
      <w:r>
        <w:rPr>
          <w:rFonts w:hint="cs"/>
          <w:rtl/>
          <w:lang w:eastAsia="he-IL"/>
        </w:rPr>
        <w:t xml:space="preserve"> </w:t>
      </w:r>
    </w:p>
    <w:p w:rsidR="00B60B90" w:rsidRDefault="00B60B90" w:rsidP="00CA24C5">
      <w:pPr>
        <w:rPr>
          <w:rtl/>
          <w:lang w:eastAsia="he-IL"/>
        </w:rPr>
      </w:pPr>
    </w:p>
    <w:p w:rsidR="00C965C3" w:rsidRPr="009401E6" w:rsidRDefault="00C965C3" w:rsidP="009401E6">
      <w:pPr>
        <w:pStyle w:val="a5"/>
        <w:keepNext/>
        <w:rPr>
          <w:rStyle w:val="TagStyle"/>
          <w:rtl/>
        </w:rPr>
      </w:pPr>
      <w:bookmarkStart w:id="610" w:name="_ETM_Q1_4754348"/>
      <w:bookmarkStart w:id="611" w:name="ET_speaker_5694_48"/>
      <w:bookmarkEnd w:id="610"/>
    </w:p>
    <w:p w:rsidR="001B3C0F" w:rsidRDefault="001B3C0F" w:rsidP="009401E6">
      <w:pPr>
        <w:pStyle w:val="a5"/>
        <w:rPr>
          <w:rtl/>
        </w:rPr>
      </w:pPr>
      <w:bookmarkStart w:id="612" w:name="_ETM_Q1_4858653"/>
      <w:bookmarkEnd w:id="612"/>
      <w:r w:rsidRPr="009401E6">
        <w:rPr>
          <w:rStyle w:val="TagStyle"/>
          <w:rtl/>
        </w:rPr>
        <w:t>&lt;&lt; דובר &gt;&gt;</w:t>
      </w:r>
      <w:r w:rsidRPr="001B3C0F">
        <w:rPr>
          <w:rStyle w:val="TagStyle"/>
          <w:rtl/>
        </w:rPr>
        <w:t xml:space="preserve"> </w:t>
      </w:r>
      <w:r>
        <w:rPr>
          <w:rtl/>
        </w:rPr>
        <w:t>מוסי רז (מרצ):</w:t>
      </w:r>
      <w:r w:rsidRPr="009401E6">
        <w:rPr>
          <w:rStyle w:val="TagStyle"/>
          <w:rtl/>
        </w:rPr>
        <w:t xml:space="preserve"> &lt;&lt; דובר &gt;&gt;</w:t>
      </w:r>
      <w:r w:rsidR="00C159C0">
        <w:rPr>
          <w:rtl/>
        </w:rPr>
        <w:t xml:space="preserve"> </w:t>
      </w:r>
      <w:r>
        <w:rPr>
          <w:rtl/>
        </w:rPr>
        <w:t xml:space="preserve"> </w:t>
      </w:r>
      <w:bookmarkEnd w:id="611"/>
    </w:p>
    <w:p w:rsidR="001B3C0F" w:rsidRDefault="001B3C0F" w:rsidP="001B3C0F">
      <w:pPr>
        <w:pStyle w:val="KeepWithNext"/>
        <w:rPr>
          <w:rtl/>
          <w:lang w:eastAsia="he-IL"/>
        </w:rPr>
      </w:pPr>
    </w:p>
    <w:p w:rsidR="001B3C0F" w:rsidRDefault="00CA24C5" w:rsidP="001B3C0F">
      <w:pPr>
        <w:rPr>
          <w:rtl/>
          <w:lang w:eastAsia="he-IL"/>
        </w:rPr>
      </w:pPr>
      <w:r>
        <w:rPr>
          <w:rFonts w:hint="cs"/>
          <w:rtl/>
          <w:lang w:eastAsia="he-IL"/>
        </w:rPr>
        <w:t xml:space="preserve">האם </w:t>
      </w:r>
      <w:r w:rsidR="00C965C3">
        <w:rPr>
          <w:rFonts w:hint="cs"/>
          <w:rtl/>
          <w:lang w:eastAsia="he-IL"/>
        </w:rPr>
        <w:t>יש עוד משרדי ממשלה שיש להם עמדה?</w:t>
      </w:r>
    </w:p>
    <w:p w:rsidR="00CA24C5" w:rsidRDefault="00CA24C5" w:rsidP="001B3C0F">
      <w:pPr>
        <w:rPr>
          <w:rtl/>
          <w:lang w:eastAsia="he-IL"/>
        </w:rPr>
      </w:pPr>
    </w:p>
    <w:p w:rsidR="00CA24C5" w:rsidRDefault="00CA24C5" w:rsidP="00CA24C5">
      <w:pPr>
        <w:pStyle w:val="af8"/>
        <w:keepNext/>
        <w:rPr>
          <w:rtl/>
        </w:rPr>
      </w:pPr>
      <w:bookmarkStart w:id="613" w:name="ET_yor_4762_584"/>
      <w:r w:rsidRPr="00CA24C5">
        <w:rPr>
          <w:rStyle w:val="TagStyle"/>
          <w:rtl/>
        </w:rPr>
        <w:t xml:space="preserve"> &lt;&lt; יור &gt;&gt; </w:t>
      </w:r>
      <w:r>
        <w:rPr>
          <w:rtl/>
        </w:rPr>
        <w:t>היו"ר משה גפני:</w:t>
      </w:r>
      <w:r w:rsidRPr="00CA24C5">
        <w:rPr>
          <w:rStyle w:val="TagStyle"/>
          <w:rtl/>
        </w:rPr>
        <w:t xml:space="preserve"> &lt;&lt; יור &gt;&gt;</w:t>
      </w:r>
      <w:r>
        <w:rPr>
          <w:rtl/>
        </w:rPr>
        <w:t xml:space="preserve">   </w:t>
      </w:r>
      <w:bookmarkEnd w:id="613"/>
    </w:p>
    <w:p w:rsidR="00CA24C5" w:rsidRDefault="00CA24C5" w:rsidP="00CA24C5">
      <w:pPr>
        <w:pStyle w:val="KeepWithNext"/>
        <w:rPr>
          <w:rtl/>
          <w:lang w:eastAsia="he-IL"/>
        </w:rPr>
      </w:pPr>
    </w:p>
    <w:p w:rsidR="00CA24C5" w:rsidRDefault="00CA24C5" w:rsidP="00CA24C5">
      <w:pPr>
        <w:rPr>
          <w:rtl/>
          <w:lang w:eastAsia="he-IL"/>
        </w:rPr>
      </w:pPr>
      <w:r>
        <w:rPr>
          <w:rFonts w:hint="cs"/>
          <w:rtl/>
          <w:lang w:eastAsia="he-IL"/>
        </w:rPr>
        <w:t xml:space="preserve">רגע. </w:t>
      </w:r>
    </w:p>
    <w:p w:rsidR="00CA24C5" w:rsidRPr="00CA24C5" w:rsidRDefault="00CA24C5" w:rsidP="00CA24C5">
      <w:pPr>
        <w:rPr>
          <w:rtl/>
          <w:lang w:eastAsia="he-IL"/>
        </w:rPr>
      </w:pPr>
    </w:p>
    <w:p w:rsidR="009401E6" w:rsidRDefault="009401E6" w:rsidP="009401E6">
      <w:pPr>
        <w:pStyle w:val="a5"/>
        <w:rPr>
          <w:rtl/>
        </w:rPr>
      </w:pPr>
      <w:bookmarkStart w:id="614" w:name="_ETM_Q1_4878748"/>
      <w:bookmarkStart w:id="615" w:name="ET_speaker_שגית_אפיק_490"/>
      <w:bookmarkEnd w:id="614"/>
      <w:r w:rsidRPr="009401E6">
        <w:rPr>
          <w:rStyle w:val="TagStyle"/>
          <w:rtl/>
        </w:rPr>
        <w:t xml:space="preserve"> &lt;&lt; דובר &gt;&gt; </w:t>
      </w:r>
      <w:r>
        <w:rPr>
          <w:rtl/>
        </w:rPr>
        <w:t>שגית אפיק:</w:t>
      </w:r>
      <w:r w:rsidRPr="009401E6">
        <w:rPr>
          <w:rStyle w:val="TagStyle"/>
          <w:rtl/>
        </w:rPr>
        <w:t xml:space="preserve"> &lt;&lt; דובר &gt;&gt;</w:t>
      </w:r>
      <w:bookmarkEnd w:id="615"/>
      <w:r>
        <w:rPr>
          <w:rtl/>
        </w:rPr>
        <w:t xml:space="preserve">  </w:t>
      </w:r>
    </w:p>
    <w:p w:rsidR="00807776" w:rsidRDefault="009401E6" w:rsidP="00807776">
      <w:pPr>
        <w:pStyle w:val="KeepWithNext"/>
        <w:rPr>
          <w:rtl/>
          <w:lang w:eastAsia="he-IL"/>
        </w:rPr>
      </w:pPr>
      <w:r>
        <w:rPr>
          <w:rFonts w:ascii="David" w:hAnsi="David"/>
          <w:u w:val="single"/>
          <w:rtl/>
          <w:lang w:eastAsia="he-IL"/>
        </w:rPr>
        <w:t xml:space="preserve"> </w:t>
      </w:r>
    </w:p>
    <w:p w:rsidR="001B3C0F" w:rsidRDefault="00807776" w:rsidP="00807776">
      <w:pPr>
        <w:rPr>
          <w:rtl/>
          <w:lang w:eastAsia="he-IL"/>
        </w:rPr>
      </w:pPr>
      <w:r>
        <w:rPr>
          <w:rFonts w:hint="cs"/>
          <w:rtl/>
          <w:lang w:eastAsia="he-IL"/>
        </w:rPr>
        <w:t xml:space="preserve">נציג בנק ישראל התייחס גם לכללי ממשל </w:t>
      </w:r>
      <w:bookmarkStart w:id="616" w:name="_ETM_Q1_4879350"/>
      <w:bookmarkEnd w:id="616"/>
      <w:r>
        <w:rPr>
          <w:rFonts w:hint="cs"/>
          <w:rtl/>
          <w:lang w:eastAsia="he-IL"/>
        </w:rPr>
        <w:t>תאגידי שאתם אמורים להכין לצד התקנות האלה.</w:t>
      </w:r>
      <w:r w:rsidR="00C159C0">
        <w:rPr>
          <w:rFonts w:hint="cs"/>
          <w:rtl/>
          <w:lang w:eastAsia="he-IL"/>
        </w:rPr>
        <w:t xml:space="preserve"> </w:t>
      </w:r>
      <w:bookmarkStart w:id="617" w:name="_ETM_Q1_4874742"/>
      <w:bookmarkEnd w:id="617"/>
      <w:r>
        <w:rPr>
          <w:rFonts w:hint="cs"/>
          <w:rtl/>
          <w:lang w:eastAsia="he-IL"/>
        </w:rPr>
        <w:t xml:space="preserve"> האם </w:t>
      </w:r>
      <w:bookmarkStart w:id="618" w:name="_ETM_Q1_4879155"/>
      <w:bookmarkEnd w:id="618"/>
      <w:r w:rsidR="001B3C0F">
        <w:rPr>
          <w:rFonts w:hint="cs"/>
          <w:rtl/>
          <w:lang w:eastAsia="he-IL"/>
        </w:rPr>
        <w:t>אתה יכול לפרט על זה קצת</w:t>
      </w:r>
      <w:r>
        <w:rPr>
          <w:rFonts w:hint="cs"/>
          <w:rtl/>
          <w:lang w:eastAsia="he-IL"/>
        </w:rPr>
        <w:t>?</w:t>
      </w:r>
    </w:p>
    <w:p w:rsidR="001B3C0F" w:rsidRDefault="001B3C0F" w:rsidP="00807776">
      <w:pPr>
        <w:ind w:firstLine="0"/>
        <w:rPr>
          <w:rtl/>
          <w:lang w:eastAsia="he-IL"/>
        </w:rPr>
      </w:pPr>
    </w:p>
    <w:p w:rsidR="001B3C0F" w:rsidRDefault="001B3C0F" w:rsidP="009401E6">
      <w:pPr>
        <w:pStyle w:val="afb"/>
        <w:rPr>
          <w:rtl/>
          <w:lang w:eastAsia="he-IL"/>
        </w:rPr>
      </w:pPr>
      <w:bookmarkStart w:id="619" w:name="ET_guest_564032_49"/>
      <w:r w:rsidRPr="009401E6">
        <w:rPr>
          <w:rStyle w:val="TagStyle"/>
          <w:rtl/>
        </w:rPr>
        <w:t xml:space="preserve"> &lt;&lt; אורח &gt;&gt;</w:t>
      </w:r>
      <w:r w:rsidRPr="001B3C0F">
        <w:rPr>
          <w:rStyle w:val="TagStyle"/>
          <w:rtl/>
        </w:rPr>
        <w:t xml:space="preserve"> </w:t>
      </w:r>
      <w:r>
        <w:rPr>
          <w:rtl/>
          <w:lang w:eastAsia="he-IL"/>
        </w:rPr>
        <w:t>משה ברקת:</w:t>
      </w:r>
      <w:r w:rsidRPr="001B3C0F">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619"/>
    </w:p>
    <w:p w:rsidR="001B3C0F" w:rsidRDefault="001B3C0F" w:rsidP="001B3C0F">
      <w:pPr>
        <w:pStyle w:val="KeepWithNext"/>
        <w:rPr>
          <w:rtl/>
          <w:lang w:eastAsia="he-IL"/>
        </w:rPr>
      </w:pPr>
    </w:p>
    <w:p w:rsidR="00807776" w:rsidRDefault="00807776" w:rsidP="00807776">
      <w:pPr>
        <w:rPr>
          <w:rtl/>
          <w:lang w:eastAsia="he-IL"/>
        </w:rPr>
      </w:pPr>
      <w:r>
        <w:rPr>
          <w:rFonts w:hint="cs"/>
          <w:rtl/>
          <w:lang w:eastAsia="he-IL"/>
        </w:rPr>
        <w:t xml:space="preserve">הוא דיבר על נושא </w:t>
      </w:r>
      <w:r w:rsidR="00CA24C5">
        <w:rPr>
          <w:rFonts w:hint="cs"/>
          <w:rtl/>
          <w:lang w:eastAsia="he-IL"/>
        </w:rPr>
        <w:t>ה</w:t>
      </w:r>
      <w:r>
        <w:rPr>
          <w:rFonts w:hint="cs"/>
          <w:rtl/>
          <w:lang w:eastAsia="he-IL"/>
        </w:rPr>
        <w:t>עצמאות</w:t>
      </w:r>
      <w:r w:rsidR="00CA24C5">
        <w:rPr>
          <w:rFonts w:hint="cs"/>
          <w:rtl/>
          <w:lang w:eastAsia="he-IL"/>
        </w:rPr>
        <w:t xml:space="preserve"> של</w:t>
      </w:r>
      <w:r>
        <w:rPr>
          <w:rFonts w:hint="cs"/>
          <w:rtl/>
          <w:lang w:eastAsia="he-IL"/>
        </w:rPr>
        <w:t xml:space="preserve"> ו</w:t>
      </w:r>
      <w:r w:rsidR="001B3C0F">
        <w:rPr>
          <w:rFonts w:hint="cs"/>
          <w:rtl/>
          <w:lang w:eastAsia="he-IL"/>
        </w:rPr>
        <w:t>עדות השקעה</w:t>
      </w:r>
      <w:r>
        <w:rPr>
          <w:rFonts w:hint="cs"/>
          <w:rtl/>
          <w:lang w:eastAsia="he-IL"/>
        </w:rPr>
        <w:t>,</w:t>
      </w:r>
      <w:r w:rsidR="001B3C0F">
        <w:rPr>
          <w:rFonts w:hint="cs"/>
          <w:rtl/>
          <w:lang w:eastAsia="he-IL"/>
        </w:rPr>
        <w:t xml:space="preserve"> שאני</w:t>
      </w:r>
      <w:r>
        <w:rPr>
          <w:rFonts w:hint="cs"/>
          <w:rtl/>
          <w:lang w:eastAsia="he-IL"/>
        </w:rPr>
        <w:t xml:space="preserve"> דיווחתי פה שאנחנו קודם </w:t>
      </w:r>
      <w:bookmarkStart w:id="620" w:name="_ETM_Q1_4889587"/>
      <w:bookmarkEnd w:id="620"/>
      <w:r>
        <w:rPr>
          <w:rFonts w:hint="cs"/>
          <w:rtl/>
          <w:lang w:eastAsia="he-IL"/>
        </w:rPr>
        <w:t>כול הפרדנו את הנושא</w:t>
      </w:r>
      <w:r w:rsidR="00C159C0">
        <w:rPr>
          <w:rFonts w:hint="cs"/>
          <w:rtl/>
          <w:lang w:eastAsia="he-IL"/>
        </w:rPr>
        <w:t xml:space="preserve">   </w:t>
      </w:r>
      <w:r>
        <w:rPr>
          <w:rFonts w:hint="cs"/>
          <w:rtl/>
          <w:lang w:eastAsia="he-IL"/>
        </w:rPr>
        <w:t xml:space="preserve">של - - - </w:t>
      </w:r>
    </w:p>
    <w:p w:rsidR="00807776" w:rsidRDefault="00807776" w:rsidP="00807776">
      <w:pPr>
        <w:rPr>
          <w:rtl/>
          <w:lang w:eastAsia="he-IL"/>
        </w:rPr>
      </w:pPr>
      <w:bookmarkStart w:id="621" w:name="_ETM_Q1_4897395"/>
      <w:bookmarkEnd w:id="621"/>
    </w:p>
    <w:p w:rsidR="009401E6" w:rsidRDefault="009401E6" w:rsidP="00B60B90">
      <w:pPr>
        <w:pStyle w:val="a5"/>
        <w:keepNext/>
        <w:rPr>
          <w:rtl/>
        </w:rPr>
      </w:pPr>
      <w:bookmarkStart w:id="622" w:name="_ETM_Q1_4897812"/>
      <w:bookmarkStart w:id="623" w:name="ET_speaker_שגית_אפיק_492"/>
      <w:bookmarkEnd w:id="622"/>
      <w:r w:rsidRPr="009401E6">
        <w:rPr>
          <w:rStyle w:val="TagStyle"/>
          <w:rtl/>
        </w:rPr>
        <w:t xml:space="preserve"> &lt;&lt; דובר &gt;&gt; </w:t>
      </w:r>
      <w:r>
        <w:rPr>
          <w:rtl/>
        </w:rPr>
        <w:t>שגית</w:t>
      </w:r>
      <w:r w:rsidR="00CA24C5">
        <w:rPr>
          <w:rFonts w:hint="cs"/>
          <w:rtl/>
        </w:rPr>
        <w:t xml:space="preserve"> אפיק</w:t>
      </w:r>
      <w:r>
        <w:rPr>
          <w:rtl/>
        </w:rPr>
        <w:t>:</w:t>
      </w:r>
      <w:r w:rsidRPr="009401E6">
        <w:rPr>
          <w:rStyle w:val="TagStyle"/>
          <w:rtl/>
        </w:rPr>
        <w:t xml:space="preserve"> &lt;&lt; דובר &gt;&gt;</w:t>
      </w:r>
      <w:bookmarkEnd w:id="623"/>
      <w:r>
        <w:rPr>
          <w:rtl/>
        </w:rPr>
        <w:t xml:space="preserve">  </w:t>
      </w:r>
    </w:p>
    <w:p w:rsidR="00807776" w:rsidRDefault="009401E6" w:rsidP="00B60B90">
      <w:pPr>
        <w:pStyle w:val="KeepWithNext"/>
        <w:rPr>
          <w:rtl/>
          <w:lang w:eastAsia="he-IL"/>
        </w:rPr>
      </w:pPr>
      <w:r>
        <w:rPr>
          <w:rFonts w:ascii="David" w:hAnsi="David"/>
          <w:u w:val="single"/>
          <w:rtl/>
          <w:lang w:eastAsia="he-IL"/>
        </w:rPr>
        <w:t xml:space="preserve"> </w:t>
      </w:r>
    </w:p>
    <w:p w:rsidR="00807776" w:rsidRDefault="00807776" w:rsidP="00807776">
      <w:pPr>
        <w:rPr>
          <w:rtl/>
          <w:lang w:eastAsia="he-IL"/>
        </w:rPr>
      </w:pPr>
      <w:r>
        <w:rPr>
          <w:rFonts w:hint="cs"/>
          <w:rtl/>
          <w:lang w:eastAsia="he-IL"/>
        </w:rPr>
        <w:t xml:space="preserve">הוא אמר </w:t>
      </w:r>
      <w:bookmarkStart w:id="624" w:name="_ETM_Q1_4893373"/>
      <w:bookmarkEnd w:id="624"/>
      <w:r>
        <w:rPr>
          <w:rFonts w:hint="cs"/>
          <w:rtl/>
          <w:lang w:eastAsia="he-IL"/>
        </w:rPr>
        <w:t>שזה ייקח להם שנתיים ואני רוצה לדעת מתי זה יגיע אלינו כדי שנוכל לראות את התמונה המלאה.</w:t>
      </w:r>
    </w:p>
    <w:p w:rsidR="00807776" w:rsidRDefault="00807776" w:rsidP="00807776">
      <w:pPr>
        <w:ind w:firstLine="0"/>
        <w:rPr>
          <w:rtl/>
          <w:lang w:eastAsia="he-IL"/>
        </w:rPr>
      </w:pPr>
      <w:bookmarkStart w:id="625" w:name="_ETM_Q1_4895162"/>
      <w:bookmarkStart w:id="626" w:name="_ETM_Q1_4895405"/>
      <w:bookmarkEnd w:id="625"/>
      <w:bookmarkEnd w:id="626"/>
    </w:p>
    <w:p w:rsidR="009401E6" w:rsidRDefault="009401E6" w:rsidP="009401E6">
      <w:pPr>
        <w:pStyle w:val="afb"/>
        <w:rPr>
          <w:rtl/>
          <w:lang w:eastAsia="he-IL"/>
        </w:rPr>
      </w:pPr>
      <w:bookmarkStart w:id="627" w:name="_ETM_Q1_4897911"/>
      <w:bookmarkStart w:id="628" w:name="ET_guest_564032_494"/>
      <w:bookmarkEnd w:id="627"/>
      <w:r w:rsidRPr="009401E6">
        <w:rPr>
          <w:rStyle w:val="TagStyle"/>
          <w:rtl/>
        </w:rPr>
        <w:t xml:space="preserve"> &lt;&lt; אורח &gt;&gt; </w:t>
      </w:r>
      <w:r>
        <w:rPr>
          <w:rtl/>
          <w:lang w:eastAsia="he-IL"/>
        </w:rPr>
        <w:t>משה ברקת:</w:t>
      </w:r>
      <w:r w:rsidRPr="009401E6">
        <w:rPr>
          <w:rStyle w:val="TagStyle"/>
          <w:rtl/>
        </w:rPr>
        <w:t xml:space="preserve"> &lt;&lt; אורח &gt;&gt;</w:t>
      </w:r>
      <w:bookmarkEnd w:id="628"/>
      <w:r>
        <w:rPr>
          <w:rtl/>
          <w:lang w:eastAsia="he-IL"/>
        </w:rPr>
        <w:t xml:space="preserve">  </w:t>
      </w:r>
    </w:p>
    <w:p w:rsidR="00807776" w:rsidRDefault="009401E6" w:rsidP="00807776">
      <w:pPr>
        <w:pStyle w:val="KeepWithNext"/>
        <w:rPr>
          <w:rtl/>
          <w:lang w:eastAsia="he-IL"/>
        </w:rPr>
      </w:pPr>
      <w:r>
        <w:rPr>
          <w:rFonts w:ascii="David" w:hAnsi="David"/>
          <w:u w:val="single"/>
          <w:rtl/>
          <w:lang w:eastAsia="he-IL"/>
        </w:rPr>
        <w:t xml:space="preserve"> </w:t>
      </w:r>
    </w:p>
    <w:p w:rsidR="001B3C0F" w:rsidRDefault="00807776" w:rsidP="00BB626A">
      <w:pPr>
        <w:rPr>
          <w:rtl/>
          <w:lang w:eastAsia="he-IL"/>
        </w:rPr>
      </w:pPr>
      <w:r>
        <w:rPr>
          <w:rFonts w:hint="cs"/>
          <w:rtl/>
          <w:lang w:eastAsia="he-IL"/>
        </w:rPr>
        <w:t xml:space="preserve">זה לגבי </w:t>
      </w:r>
      <w:bookmarkStart w:id="629" w:name="_ETM_Q1_4904154"/>
      <w:bookmarkEnd w:id="629"/>
      <w:r>
        <w:rPr>
          <w:rFonts w:hint="cs"/>
          <w:rtl/>
          <w:lang w:eastAsia="he-IL"/>
        </w:rPr>
        <w:t>זה שאנחנו מתכוונים ללכת עוד צעד רחוק</w:t>
      </w:r>
      <w:r w:rsidR="00BB626A">
        <w:rPr>
          <w:rFonts w:hint="cs"/>
          <w:rtl/>
          <w:lang w:eastAsia="he-IL"/>
        </w:rPr>
        <w:t xml:space="preserve">, וזה צעד </w:t>
      </w:r>
      <w:bookmarkStart w:id="630" w:name="_ETM_Q1_4907683"/>
      <w:bookmarkEnd w:id="630"/>
      <w:r w:rsidR="00BB626A">
        <w:rPr>
          <w:rFonts w:hint="cs"/>
          <w:rtl/>
          <w:lang w:eastAsia="he-IL"/>
        </w:rPr>
        <w:t>דרמטי</w:t>
      </w:r>
      <w:r w:rsidR="00C159C0">
        <w:rPr>
          <w:rFonts w:hint="cs"/>
          <w:rtl/>
          <w:lang w:eastAsia="he-IL"/>
        </w:rPr>
        <w:t xml:space="preserve"> </w:t>
      </w:r>
      <w:r w:rsidR="001B3C0F">
        <w:rPr>
          <w:rFonts w:hint="cs"/>
          <w:rtl/>
          <w:lang w:eastAsia="he-IL"/>
        </w:rPr>
        <w:t>וזה צריך לעבור חקיקה</w:t>
      </w:r>
      <w:r w:rsidR="00BB626A">
        <w:rPr>
          <w:rFonts w:hint="cs"/>
          <w:rtl/>
          <w:lang w:eastAsia="he-IL"/>
        </w:rPr>
        <w:t xml:space="preserve">, ולהוציא את המינוי של ועדות השקעה גם אם הם עצמאיים. היום </w:t>
      </w:r>
      <w:bookmarkStart w:id="631" w:name="_ETM_Q1_4907436"/>
      <w:bookmarkEnd w:id="631"/>
      <w:r w:rsidR="00BB626A">
        <w:rPr>
          <w:rFonts w:hint="cs"/>
          <w:rtl/>
          <w:lang w:eastAsia="he-IL"/>
        </w:rPr>
        <w:t>יש רק רוב עצמאי ואנחנו נביא תקנות לזה ש-100% יהיה</w:t>
      </w:r>
      <w:bookmarkStart w:id="632" w:name="_ETM_Q1_4913475"/>
      <w:bookmarkEnd w:id="632"/>
      <w:r w:rsidR="00BB626A">
        <w:rPr>
          <w:rFonts w:hint="cs"/>
          <w:rtl/>
          <w:lang w:eastAsia="he-IL"/>
        </w:rPr>
        <w:t xml:space="preserve"> עצמאי. אבל אנחנו הולכים עוד יותר רחוק ואנחנו רוצים </w:t>
      </w:r>
      <w:bookmarkStart w:id="633" w:name="_ETM_Q1_4916174"/>
      <w:bookmarkEnd w:id="633"/>
      <w:r w:rsidR="00BB626A">
        <w:rPr>
          <w:rFonts w:hint="cs"/>
          <w:rtl/>
          <w:lang w:eastAsia="he-IL"/>
        </w:rPr>
        <w:t xml:space="preserve">להוציא </w:t>
      </w:r>
      <w:r w:rsidR="004C2476">
        <w:rPr>
          <w:rFonts w:hint="cs"/>
          <w:rtl/>
          <w:lang w:eastAsia="he-IL"/>
        </w:rPr>
        <w:t>את המינוי שלהם בכלל מהחברות המנהלות, מהחברות עצמן</w:t>
      </w:r>
      <w:bookmarkStart w:id="634" w:name="_ETM_Q1_4927280"/>
      <w:bookmarkEnd w:id="634"/>
      <w:r w:rsidR="004C2476">
        <w:rPr>
          <w:rFonts w:hint="cs"/>
          <w:rtl/>
          <w:lang w:eastAsia="he-IL"/>
        </w:rPr>
        <w:t>, ושתהיה ועדת ציבורית.</w:t>
      </w:r>
    </w:p>
    <w:p w:rsidR="001B3C0F" w:rsidRDefault="001B3C0F" w:rsidP="004C2476">
      <w:pPr>
        <w:ind w:firstLine="0"/>
        <w:rPr>
          <w:rtl/>
          <w:lang w:eastAsia="he-IL"/>
        </w:rPr>
      </w:pPr>
    </w:p>
    <w:p w:rsidR="001B3C0F" w:rsidRDefault="001B3C0F" w:rsidP="009401E6">
      <w:pPr>
        <w:pStyle w:val="a5"/>
        <w:rPr>
          <w:rtl/>
        </w:rPr>
      </w:pPr>
      <w:bookmarkStart w:id="635" w:name="ET_knessetmember_5980_50"/>
      <w:r w:rsidRPr="009401E6">
        <w:rPr>
          <w:rStyle w:val="TagStyle"/>
          <w:rtl/>
        </w:rPr>
        <w:t xml:space="preserve"> &lt;&lt; דובר &gt;&gt;</w:t>
      </w:r>
      <w:r w:rsidRPr="001B3C0F">
        <w:rPr>
          <w:rStyle w:val="TagStyle"/>
          <w:rtl/>
        </w:rPr>
        <w:t xml:space="preserve"> </w:t>
      </w:r>
      <w:r>
        <w:rPr>
          <w:rtl/>
        </w:rPr>
        <w:t>שר האוצר ישראל כץ:</w:t>
      </w:r>
      <w:r w:rsidRPr="001B3C0F">
        <w:rPr>
          <w:rStyle w:val="TagStyle"/>
          <w:rtl/>
        </w:rPr>
        <w:t xml:space="preserve"> </w:t>
      </w:r>
      <w:r w:rsidRPr="009401E6">
        <w:rPr>
          <w:rStyle w:val="TagStyle"/>
          <w:rtl/>
        </w:rPr>
        <w:t>&lt;&lt; דובר &gt;&gt;</w:t>
      </w:r>
      <w:r w:rsidR="00C159C0">
        <w:rPr>
          <w:rtl/>
        </w:rPr>
        <w:t xml:space="preserve"> </w:t>
      </w:r>
      <w:r>
        <w:rPr>
          <w:rtl/>
        </w:rPr>
        <w:t xml:space="preserve"> </w:t>
      </w:r>
      <w:bookmarkEnd w:id="635"/>
    </w:p>
    <w:p w:rsidR="001B3C0F" w:rsidRDefault="001B3C0F" w:rsidP="001B3C0F">
      <w:pPr>
        <w:pStyle w:val="KeepWithNext"/>
        <w:rPr>
          <w:rtl/>
          <w:lang w:eastAsia="he-IL"/>
        </w:rPr>
      </w:pPr>
    </w:p>
    <w:p w:rsidR="001B3C0F" w:rsidRDefault="004C2476" w:rsidP="001B3C0F">
      <w:pPr>
        <w:rPr>
          <w:rtl/>
          <w:lang w:eastAsia="he-IL"/>
        </w:rPr>
      </w:pPr>
      <w:r>
        <w:rPr>
          <w:rFonts w:hint="cs"/>
          <w:rtl/>
          <w:lang w:eastAsia="he-IL"/>
        </w:rPr>
        <w:t xml:space="preserve">שגית, </w:t>
      </w:r>
      <w:r w:rsidR="001B3C0F">
        <w:rPr>
          <w:rFonts w:hint="cs"/>
          <w:rtl/>
          <w:lang w:eastAsia="he-IL"/>
        </w:rPr>
        <w:t>צעד אחד כבר נעשה</w:t>
      </w:r>
      <w:r w:rsidR="00CA24C5">
        <w:rPr>
          <w:rFonts w:hint="cs"/>
          <w:rtl/>
          <w:lang w:eastAsia="he-IL"/>
        </w:rPr>
        <w:t>. הוא דיווח</w:t>
      </w:r>
      <w:r>
        <w:rPr>
          <w:rFonts w:hint="cs"/>
          <w:rtl/>
          <w:lang w:eastAsia="he-IL"/>
        </w:rPr>
        <w:t>.</w:t>
      </w:r>
    </w:p>
    <w:p w:rsidR="001B3C0F" w:rsidRDefault="001B3C0F" w:rsidP="003C51D0">
      <w:pPr>
        <w:ind w:firstLine="0"/>
        <w:rPr>
          <w:rtl/>
          <w:lang w:eastAsia="he-IL"/>
        </w:rPr>
      </w:pPr>
    </w:p>
    <w:p w:rsidR="001B3C0F" w:rsidRDefault="001B3C0F" w:rsidP="009401E6">
      <w:pPr>
        <w:pStyle w:val="afb"/>
        <w:rPr>
          <w:rtl/>
          <w:lang w:eastAsia="he-IL"/>
        </w:rPr>
      </w:pPr>
      <w:bookmarkStart w:id="636" w:name="ET_guest_564032_51"/>
      <w:r w:rsidRPr="009401E6">
        <w:rPr>
          <w:rStyle w:val="TagStyle"/>
          <w:rtl/>
        </w:rPr>
        <w:t xml:space="preserve"> &lt;&lt; אורח &gt;&gt;</w:t>
      </w:r>
      <w:r w:rsidRPr="001B3C0F">
        <w:rPr>
          <w:rStyle w:val="TagStyle"/>
          <w:rtl/>
        </w:rPr>
        <w:t xml:space="preserve"> </w:t>
      </w:r>
      <w:r>
        <w:rPr>
          <w:rtl/>
          <w:lang w:eastAsia="he-IL"/>
        </w:rPr>
        <w:t>משה ברקת:</w:t>
      </w:r>
      <w:r w:rsidRPr="001B3C0F">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636"/>
    </w:p>
    <w:p w:rsidR="001B3C0F" w:rsidRDefault="001B3C0F" w:rsidP="001B3C0F">
      <w:pPr>
        <w:pStyle w:val="KeepWithNext"/>
        <w:rPr>
          <w:rtl/>
          <w:lang w:eastAsia="he-IL"/>
        </w:rPr>
      </w:pPr>
    </w:p>
    <w:p w:rsidR="004C2476" w:rsidRDefault="004C2476" w:rsidP="001B3C0F">
      <w:pPr>
        <w:rPr>
          <w:rtl/>
          <w:lang w:eastAsia="he-IL"/>
        </w:rPr>
      </w:pPr>
      <w:r>
        <w:rPr>
          <w:rFonts w:hint="cs"/>
          <w:rtl/>
          <w:lang w:eastAsia="he-IL"/>
        </w:rPr>
        <w:t xml:space="preserve">זה רעיונות שאנחנו מביאים, </w:t>
      </w:r>
      <w:r w:rsidR="001B3C0F">
        <w:rPr>
          <w:rFonts w:hint="cs"/>
          <w:rtl/>
          <w:lang w:eastAsia="he-IL"/>
        </w:rPr>
        <w:t>עדיין צריך לעשות את כל</w:t>
      </w:r>
      <w:r>
        <w:rPr>
          <w:rFonts w:hint="cs"/>
          <w:rtl/>
          <w:lang w:eastAsia="he-IL"/>
        </w:rPr>
        <w:t xml:space="preserve"> </w:t>
      </w:r>
      <w:bookmarkStart w:id="637" w:name="_ETM_Q1_4932491"/>
      <w:bookmarkEnd w:id="637"/>
      <w:r>
        <w:rPr>
          <w:rFonts w:hint="cs"/>
          <w:rtl/>
          <w:lang w:eastAsia="he-IL"/>
        </w:rPr>
        <w:t>הדיון המלא ולשמוע את כל הגורמים. אלו הכוונות שלנו</w:t>
      </w:r>
      <w:r w:rsidR="00CA24C5">
        <w:rPr>
          <w:rFonts w:hint="cs"/>
          <w:rtl/>
          <w:lang w:eastAsia="he-IL"/>
        </w:rPr>
        <w:t xml:space="preserve"> מבחינת החיזוק</w:t>
      </w:r>
      <w:r>
        <w:rPr>
          <w:rFonts w:hint="cs"/>
          <w:rtl/>
          <w:lang w:eastAsia="he-IL"/>
        </w:rPr>
        <w:t>.</w:t>
      </w:r>
      <w:bookmarkStart w:id="638" w:name="_ETM_Q1_4939370"/>
      <w:bookmarkEnd w:id="638"/>
    </w:p>
    <w:p w:rsidR="004C2476" w:rsidRDefault="004C2476" w:rsidP="001B3C0F">
      <w:pPr>
        <w:rPr>
          <w:rtl/>
          <w:lang w:eastAsia="he-IL"/>
        </w:rPr>
      </w:pPr>
    </w:p>
    <w:p w:rsidR="009401E6" w:rsidRDefault="009401E6" w:rsidP="009401E6">
      <w:pPr>
        <w:pStyle w:val="af8"/>
        <w:rPr>
          <w:rtl/>
        </w:rPr>
      </w:pPr>
      <w:bookmarkStart w:id="639" w:name="_ETM_Q1_4939610"/>
      <w:bookmarkStart w:id="640" w:name="ET_yor_4762_496"/>
      <w:bookmarkEnd w:id="639"/>
      <w:r w:rsidRPr="009401E6">
        <w:rPr>
          <w:rStyle w:val="TagStyle"/>
          <w:rtl/>
        </w:rPr>
        <w:t xml:space="preserve"> &lt;&lt; יור &gt;&gt; </w:t>
      </w:r>
      <w:r>
        <w:rPr>
          <w:rtl/>
        </w:rPr>
        <w:t>היו"ר משה גפני:</w:t>
      </w:r>
      <w:r w:rsidRPr="009401E6">
        <w:rPr>
          <w:rStyle w:val="TagStyle"/>
          <w:rtl/>
        </w:rPr>
        <w:t xml:space="preserve"> &lt;&lt; יור &gt;&gt;</w:t>
      </w:r>
      <w:bookmarkEnd w:id="640"/>
      <w:r>
        <w:rPr>
          <w:rtl/>
        </w:rPr>
        <w:t xml:space="preserve">  </w:t>
      </w:r>
    </w:p>
    <w:p w:rsidR="004C2476" w:rsidRDefault="009401E6" w:rsidP="004C2476">
      <w:pPr>
        <w:pStyle w:val="KeepWithNext"/>
        <w:rPr>
          <w:rtl/>
          <w:lang w:eastAsia="he-IL"/>
        </w:rPr>
      </w:pPr>
      <w:r>
        <w:rPr>
          <w:rFonts w:ascii="David" w:hAnsi="David"/>
          <w:u w:val="single"/>
          <w:rtl/>
          <w:lang w:eastAsia="he-IL"/>
        </w:rPr>
        <w:t xml:space="preserve"> </w:t>
      </w:r>
    </w:p>
    <w:p w:rsidR="004C2476" w:rsidRDefault="004C2476" w:rsidP="004C2476">
      <w:pPr>
        <w:rPr>
          <w:rtl/>
          <w:lang w:eastAsia="he-IL"/>
        </w:rPr>
      </w:pPr>
      <w:r>
        <w:rPr>
          <w:rFonts w:hint="cs"/>
          <w:rtl/>
          <w:lang w:eastAsia="he-IL"/>
        </w:rPr>
        <w:t xml:space="preserve">כמה זמן </w:t>
      </w:r>
      <w:bookmarkStart w:id="641" w:name="_ETM_Q1_4944891"/>
      <w:bookmarkEnd w:id="641"/>
      <w:r>
        <w:rPr>
          <w:rFonts w:hint="cs"/>
          <w:rtl/>
          <w:lang w:eastAsia="he-IL"/>
        </w:rPr>
        <w:t>זה ייקח?</w:t>
      </w:r>
    </w:p>
    <w:p w:rsidR="004C2476" w:rsidRDefault="004C2476" w:rsidP="006E042F">
      <w:pPr>
        <w:ind w:firstLine="0"/>
        <w:rPr>
          <w:rtl/>
          <w:lang w:eastAsia="he-IL"/>
        </w:rPr>
      </w:pPr>
      <w:bookmarkStart w:id="642" w:name="_ETM_Q1_4937908"/>
      <w:bookmarkStart w:id="643" w:name="_ETM_Q1_4938145"/>
      <w:bookmarkEnd w:id="642"/>
      <w:bookmarkEnd w:id="643"/>
    </w:p>
    <w:p w:rsidR="009401E6" w:rsidRDefault="009401E6" w:rsidP="009401E6">
      <w:pPr>
        <w:pStyle w:val="afb"/>
        <w:rPr>
          <w:rtl/>
          <w:lang w:eastAsia="he-IL"/>
        </w:rPr>
      </w:pPr>
      <w:bookmarkStart w:id="644" w:name="_ETM_Q1_4940260"/>
      <w:bookmarkStart w:id="645" w:name="ET_guest_564032_498"/>
      <w:bookmarkEnd w:id="644"/>
      <w:r w:rsidRPr="009401E6">
        <w:rPr>
          <w:rStyle w:val="TagStyle"/>
          <w:rtl/>
        </w:rPr>
        <w:t xml:space="preserve"> &lt;&lt; אורח &gt;&gt; </w:t>
      </w:r>
      <w:r>
        <w:rPr>
          <w:rtl/>
          <w:lang w:eastAsia="he-IL"/>
        </w:rPr>
        <w:t>משה ברקת:</w:t>
      </w:r>
      <w:r w:rsidRPr="009401E6">
        <w:rPr>
          <w:rStyle w:val="TagStyle"/>
          <w:rtl/>
        </w:rPr>
        <w:t xml:space="preserve"> &lt;&lt; אורח &gt;&gt;</w:t>
      </w:r>
      <w:bookmarkEnd w:id="645"/>
      <w:r>
        <w:rPr>
          <w:rtl/>
          <w:lang w:eastAsia="he-IL"/>
        </w:rPr>
        <w:t xml:space="preserve">  </w:t>
      </w:r>
    </w:p>
    <w:p w:rsidR="004C2476" w:rsidRDefault="009401E6" w:rsidP="004C2476">
      <w:pPr>
        <w:pStyle w:val="KeepWithNext"/>
        <w:rPr>
          <w:rtl/>
          <w:lang w:eastAsia="he-IL"/>
        </w:rPr>
      </w:pPr>
      <w:r>
        <w:rPr>
          <w:rFonts w:ascii="David" w:hAnsi="David"/>
          <w:u w:val="single"/>
          <w:rtl/>
          <w:lang w:eastAsia="he-IL"/>
        </w:rPr>
        <w:t xml:space="preserve"> </w:t>
      </w:r>
    </w:p>
    <w:p w:rsidR="001B3C0F" w:rsidRDefault="004C2476" w:rsidP="004C2476">
      <w:pPr>
        <w:rPr>
          <w:rtl/>
          <w:lang w:eastAsia="he-IL"/>
        </w:rPr>
      </w:pPr>
      <w:r>
        <w:rPr>
          <w:rFonts w:hint="cs"/>
          <w:rtl/>
          <w:lang w:eastAsia="he-IL"/>
        </w:rPr>
        <w:t>החקיקה לא תלויה בי</w:t>
      </w:r>
      <w:bookmarkStart w:id="646" w:name="_ETM_Q1_4939028"/>
      <w:bookmarkEnd w:id="646"/>
      <w:r w:rsidR="001B3C0F">
        <w:rPr>
          <w:rFonts w:hint="cs"/>
          <w:rtl/>
          <w:lang w:eastAsia="he-IL"/>
        </w:rPr>
        <w:t>, זה תהליך של חקיקה.</w:t>
      </w:r>
      <w:r w:rsidR="00C159C0">
        <w:rPr>
          <w:rFonts w:hint="cs"/>
          <w:rtl/>
          <w:lang w:eastAsia="he-IL"/>
        </w:rPr>
        <w:t xml:space="preserve"> </w:t>
      </w:r>
      <w:r>
        <w:rPr>
          <w:rFonts w:hint="cs"/>
          <w:rtl/>
          <w:lang w:eastAsia="he-IL"/>
        </w:rPr>
        <w:t xml:space="preserve">אנחנו יכולים להביא את הדברים </w:t>
      </w:r>
      <w:bookmarkStart w:id="647" w:name="_ETM_Q1_4942441"/>
      <w:bookmarkEnd w:id="647"/>
      <w:r>
        <w:rPr>
          <w:rFonts w:hint="cs"/>
          <w:rtl/>
          <w:lang w:eastAsia="he-IL"/>
        </w:rPr>
        <w:t>יחסית מהר</w:t>
      </w:r>
      <w:r w:rsidR="00441676">
        <w:rPr>
          <w:rFonts w:hint="cs"/>
          <w:rtl/>
          <w:lang w:eastAsia="he-IL"/>
        </w:rPr>
        <w:t>, אבל תהליך החקיקה לא תלוי בי</w:t>
      </w:r>
      <w:r>
        <w:rPr>
          <w:rFonts w:hint="cs"/>
          <w:rtl/>
          <w:lang w:eastAsia="he-IL"/>
        </w:rPr>
        <w:t xml:space="preserve">. </w:t>
      </w:r>
    </w:p>
    <w:p w:rsidR="001B3C0F" w:rsidRDefault="001B3C0F" w:rsidP="001B3C0F">
      <w:pPr>
        <w:rPr>
          <w:rtl/>
          <w:lang w:eastAsia="he-IL"/>
        </w:rPr>
      </w:pPr>
    </w:p>
    <w:p w:rsidR="009401E6" w:rsidRDefault="009401E6" w:rsidP="009401E6">
      <w:pPr>
        <w:pStyle w:val="a5"/>
        <w:rPr>
          <w:rtl/>
        </w:rPr>
      </w:pPr>
      <w:bookmarkStart w:id="648" w:name="ET_speaker_שגית_אפיק_500"/>
      <w:r w:rsidRPr="009401E6">
        <w:rPr>
          <w:rStyle w:val="TagStyle"/>
          <w:rtl/>
        </w:rPr>
        <w:t xml:space="preserve"> &lt;&lt; דובר &gt;&gt; </w:t>
      </w:r>
      <w:r>
        <w:rPr>
          <w:rtl/>
        </w:rPr>
        <w:t>שגית אפיק:</w:t>
      </w:r>
      <w:r w:rsidRPr="009401E6">
        <w:rPr>
          <w:rStyle w:val="TagStyle"/>
          <w:rtl/>
        </w:rPr>
        <w:t xml:space="preserve"> &lt;&lt; דובר &gt;&gt;</w:t>
      </w:r>
      <w:bookmarkEnd w:id="648"/>
      <w:r>
        <w:rPr>
          <w:rtl/>
        </w:rPr>
        <w:t xml:space="preserve">  </w:t>
      </w:r>
    </w:p>
    <w:p w:rsidR="00441676" w:rsidRDefault="009401E6" w:rsidP="00441676">
      <w:pPr>
        <w:pStyle w:val="KeepWithNext"/>
        <w:rPr>
          <w:rtl/>
          <w:lang w:eastAsia="he-IL"/>
        </w:rPr>
      </w:pPr>
      <w:r>
        <w:rPr>
          <w:rFonts w:ascii="David" w:hAnsi="David"/>
          <w:u w:val="single"/>
          <w:rtl/>
          <w:lang w:eastAsia="he-IL"/>
        </w:rPr>
        <w:t xml:space="preserve"> </w:t>
      </w:r>
    </w:p>
    <w:p w:rsidR="00441676" w:rsidRDefault="00441676" w:rsidP="00441676">
      <w:pPr>
        <w:rPr>
          <w:rtl/>
          <w:lang w:eastAsia="he-IL"/>
        </w:rPr>
      </w:pPr>
      <w:r>
        <w:rPr>
          <w:rFonts w:hint="cs"/>
          <w:rtl/>
          <w:lang w:eastAsia="he-IL"/>
        </w:rPr>
        <w:t xml:space="preserve">ברוך, </w:t>
      </w:r>
      <w:bookmarkStart w:id="649" w:name="_ETM_Q1_4959329"/>
      <w:bookmarkEnd w:id="649"/>
      <w:r>
        <w:rPr>
          <w:rFonts w:hint="cs"/>
          <w:rtl/>
          <w:lang w:eastAsia="he-IL"/>
        </w:rPr>
        <w:t>וזכויות המיעוט.</w:t>
      </w:r>
    </w:p>
    <w:p w:rsidR="00441676" w:rsidRDefault="00441676" w:rsidP="00441676">
      <w:pPr>
        <w:rPr>
          <w:rtl/>
          <w:lang w:eastAsia="he-IL"/>
        </w:rPr>
      </w:pPr>
      <w:bookmarkStart w:id="650" w:name="_ETM_Q1_4962481"/>
      <w:bookmarkEnd w:id="650"/>
    </w:p>
    <w:p w:rsidR="001B3C0F" w:rsidRDefault="001B3C0F" w:rsidP="009401E6">
      <w:pPr>
        <w:pStyle w:val="afb"/>
        <w:rPr>
          <w:rtl/>
          <w:lang w:eastAsia="he-IL"/>
        </w:rPr>
      </w:pPr>
      <w:bookmarkStart w:id="651" w:name="ET_guest_553051_53"/>
      <w:r w:rsidRPr="009401E6">
        <w:rPr>
          <w:rStyle w:val="TagStyle"/>
          <w:rtl/>
        </w:rPr>
        <w:t xml:space="preserve"> &lt;&lt; אורח &gt;&gt;</w:t>
      </w:r>
      <w:r w:rsidRPr="001B3C0F">
        <w:rPr>
          <w:rStyle w:val="TagStyle"/>
          <w:rtl/>
        </w:rPr>
        <w:t xml:space="preserve"> </w:t>
      </w:r>
      <w:r>
        <w:rPr>
          <w:rtl/>
          <w:lang w:eastAsia="he-IL"/>
        </w:rPr>
        <w:t>ברוך לוברט:</w:t>
      </w:r>
      <w:r w:rsidRPr="001B3C0F">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651"/>
    </w:p>
    <w:p w:rsidR="001B3C0F" w:rsidRDefault="001B3C0F" w:rsidP="001B3C0F">
      <w:pPr>
        <w:pStyle w:val="KeepWithNext"/>
        <w:rPr>
          <w:rtl/>
          <w:lang w:eastAsia="he-IL"/>
        </w:rPr>
      </w:pPr>
    </w:p>
    <w:p w:rsidR="001B3C0F" w:rsidRDefault="00441676" w:rsidP="001B3C0F">
      <w:pPr>
        <w:rPr>
          <w:rtl/>
          <w:lang w:eastAsia="he-IL"/>
        </w:rPr>
      </w:pPr>
      <w:r>
        <w:rPr>
          <w:rFonts w:hint="cs"/>
          <w:rtl/>
          <w:lang w:eastAsia="he-IL"/>
        </w:rPr>
        <w:t xml:space="preserve">כבר היום יש לנו הוראות שנותנות את העצמאות לוועדות האלה. </w:t>
      </w:r>
      <w:r w:rsidR="009F72C2">
        <w:rPr>
          <w:rFonts w:hint="cs"/>
          <w:rtl/>
          <w:lang w:eastAsia="he-IL"/>
        </w:rPr>
        <w:t xml:space="preserve">הממונה על שוק ההון מדבר על חיזוק נוסף שאנחנו </w:t>
      </w:r>
      <w:bookmarkStart w:id="652" w:name="_ETM_Q1_4976785"/>
      <w:bookmarkEnd w:id="652"/>
      <w:r w:rsidR="009F72C2">
        <w:rPr>
          <w:rFonts w:hint="cs"/>
          <w:rtl/>
          <w:lang w:eastAsia="he-IL"/>
        </w:rPr>
        <w:t>מתכוונים</w:t>
      </w:r>
      <w:r w:rsidR="00CA24C5">
        <w:rPr>
          <w:rFonts w:hint="cs"/>
          <w:rtl/>
          <w:lang w:eastAsia="he-IL"/>
        </w:rPr>
        <w:t xml:space="preserve"> </w:t>
      </w:r>
      <w:bookmarkStart w:id="653" w:name="_ETM_Q1_4977470"/>
      <w:bookmarkEnd w:id="653"/>
      <w:r w:rsidR="00CA24C5">
        <w:rPr>
          <w:rFonts w:hint="cs"/>
          <w:rtl/>
          <w:lang w:eastAsia="he-IL"/>
        </w:rPr>
        <w:t>לעשות</w:t>
      </w:r>
      <w:r w:rsidR="009F72C2">
        <w:rPr>
          <w:rFonts w:hint="cs"/>
          <w:rtl/>
          <w:lang w:eastAsia="he-IL"/>
        </w:rPr>
        <w:t xml:space="preserve"> בתקנות נפרדות של ועדות.</w:t>
      </w:r>
    </w:p>
    <w:p w:rsidR="001B3C0F" w:rsidRDefault="001B3C0F" w:rsidP="001B3C0F">
      <w:pPr>
        <w:rPr>
          <w:rtl/>
          <w:lang w:eastAsia="he-IL"/>
        </w:rPr>
      </w:pPr>
    </w:p>
    <w:p w:rsidR="009401E6" w:rsidRDefault="009401E6" w:rsidP="009401E6">
      <w:pPr>
        <w:pStyle w:val="af8"/>
        <w:rPr>
          <w:rtl/>
        </w:rPr>
      </w:pPr>
      <w:bookmarkStart w:id="654" w:name="_ETM_Q1_4977717"/>
      <w:bookmarkStart w:id="655" w:name="ET_yor_4762_502"/>
      <w:bookmarkEnd w:id="654"/>
      <w:r w:rsidRPr="009401E6">
        <w:rPr>
          <w:rStyle w:val="TagStyle"/>
          <w:rtl/>
        </w:rPr>
        <w:t xml:space="preserve"> &lt;&lt; יור &gt;&gt; </w:t>
      </w:r>
      <w:r>
        <w:rPr>
          <w:rtl/>
        </w:rPr>
        <w:t>היו"ר משה גפני:</w:t>
      </w:r>
      <w:r w:rsidRPr="009401E6">
        <w:rPr>
          <w:rStyle w:val="TagStyle"/>
          <w:rtl/>
        </w:rPr>
        <w:t xml:space="preserve"> &lt;&lt; יור &gt;&gt;</w:t>
      </w:r>
      <w:bookmarkEnd w:id="655"/>
      <w:r>
        <w:rPr>
          <w:rt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r>
        <w:rPr>
          <w:rFonts w:hint="cs"/>
          <w:rtl/>
          <w:lang w:eastAsia="he-IL"/>
        </w:rPr>
        <w:t xml:space="preserve">כן. שאלה היועצת המשפטית כמה זה </w:t>
      </w:r>
      <w:bookmarkStart w:id="656" w:name="_ETM_Q1_4973188"/>
      <w:bookmarkEnd w:id="656"/>
      <w:r>
        <w:rPr>
          <w:rFonts w:hint="cs"/>
          <w:rtl/>
          <w:lang w:eastAsia="he-IL"/>
        </w:rPr>
        <w:t xml:space="preserve">ייקח? אמרתם את זה גם בישיבה הקודמת. </w:t>
      </w:r>
    </w:p>
    <w:p w:rsidR="009F72C2" w:rsidRDefault="009F72C2" w:rsidP="009F72C2">
      <w:pPr>
        <w:rPr>
          <w:rtl/>
          <w:lang w:eastAsia="he-IL"/>
        </w:rPr>
      </w:pPr>
    </w:p>
    <w:p w:rsidR="009401E6" w:rsidRDefault="009401E6" w:rsidP="009401E6">
      <w:pPr>
        <w:pStyle w:val="afb"/>
        <w:rPr>
          <w:rtl/>
          <w:lang w:eastAsia="he-IL"/>
        </w:rPr>
      </w:pPr>
      <w:bookmarkStart w:id="657" w:name="_ETM_Q1_4974859"/>
      <w:bookmarkStart w:id="658" w:name="_ETM_Q1_4974887"/>
      <w:bookmarkStart w:id="659" w:name="_ETM_Q1_4975731"/>
      <w:bookmarkStart w:id="660" w:name="ET_guest_553051_504"/>
      <w:bookmarkEnd w:id="657"/>
      <w:bookmarkEnd w:id="658"/>
      <w:bookmarkEnd w:id="659"/>
      <w:r w:rsidRPr="009401E6">
        <w:rPr>
          <w:rStyle w:val="TagStyle"/>
          <w:rtl/>
        </w:rPr>
        <w:t xml:space="preserve"> &lt;&lt; אורח &gt;&gt; </w:t>
      </w:r>
      <w:r>
        <w:rPr>
          <w:rtl/>
          <w:lang w:eastAsia="he-IL"/>
        </w:rPr>
        <w:t>ברוך לוברט:</w:t>
      </w:r>
      <w:r w:rsidRPr="009401E6">
        <w:rPr>
          <w:rStyle w:val="TagStyle"/>
          <w:rtl/>
        </w:rPr>
        <w:t xml:space="preserve"> &lt;&lt; אורח &gt;&gt;</w:t>
      </w:r>
      <w:bookmarkEnd w:id="660"/>
      <w:r>
        <w:rPr>
          <w:rtl/>
          <w:lang w:eastAsia="he-I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r>
        <w:rPr>
          <w:rFonts w:hint="cs"/>
          <w:rtl/>
          <w:lang w:eastAsia="he-IL"/>
        </w:rPr>
        <w:t xml:space="preserve">אנחנו מגבשים אצלנו </w:t>
      </w:r>
      <w:bookmarkStart w:id="661" w:name="_ETM_Q1_4980239"/>
      <w:bookmarkEnd w:id="661"/>
      <w:r>
        <w:rPr>
          <w:rFonts w:hint="cs"/>
          <w:rtl/>
          <w:lang w:eastAsia="he-IL"/>
        </w:rPr>
        <w:t>טיוטה ונביא אותה להתייחסות שר האוצר.</w:t>
      </w:r>
      <w:r w:rsidR="00C159C0">
        <w:rPr>
          <w:rFonts w:hint="cs"/>
          <w:rtl/>
          <w:lang w:eastAsia="he-IL"/>
        </w:rPr>
        <w:t xml:space="preserve"> </w:t>
      </w:r>
      <w:r>
        <w:rPr>
          <w:rFonts w:hint="cs"/>
          <w:rtl/>
          <w:lang w:eastAsia="he-IL"/>
        </w:rPr>
        <w:t xml:space="preserve">נפרסם </w:t>
      </w:r>
      <w:bookmarkStart w:id="662" w:name="_ETM_Q1_4990107"/>
      <w:bookmarkEnd w:id="662"/>
      <w:r>
        <w:rPr>
          <w:rFonts w:hint="cs"/>
          <w:rtl/>
          <w:lang w:eastAsia="he-IL"/>
        </w:rPr>
        <w:t>אותה להערות ציבור ואז נגיע לוועדת הכספים לאישור.</w:t>
      </w:r>
    </w:p>
    <w:p w:rsidR="009F72C2" w:rsidRDefault="009F72C2" w:rsidP="009F72C2">
      <w:pPr>
        <w:rPr>
          <w:rtl/>
          <w:lang w:eastAsia="he-IL"/>
        </w:rPr>
      </w:pPr>
      <w:bookmarkStart w:id="663" w:name="_ETM_Q1_4995879"/>
      <w:bookmarkEnd w:id="663"/>
    </w:p>
    <w:p w:rsidR="009401E6" w:rsidRDefault="009401E6" w:rsidP="009401E6">
      <w:pPr>
        <w:pStyle w:val="af8"/>
        <w:rPr>
          <w:rtl/>
        </w:rPr>
      </w:pPr>
      <w:bookmarkStart w:id="664" w:name="_ETM_Q1_4996159"/>
      <w:bookmarkStart w:id="665" w:name="ET_yor_4762_506"/>
      <w:bookmarkEnd w:id="664"/>
      <w:r w:rsidRPr="009401E6">
        <w:rPr>
          <w:rStyle w:val="TagStyle"/>
          <w:rtl/>
        </w:rPr>
        <w:t xml:space="preserve"> &lt;&lt; יור &gt;&gt; </w:t>
      </w:r>
      <w:r>
        <w:rPr>
          <w:rtl/>
        </w:rPr>
        <w:t>היו"ר משה גפני:</w:t>
      </w:r>
      <w:r w:rsidRPr="009401E6">
        <w:rPr>
          <w:rStyle w:val="TagStyle"/>
          <w:rtl/>
        </w:rPr>
        <w:t xml:space="preserve"> &lt;&lt; יור &gt;&gt;</w:t>
      </w:r>
      <w:bookmarkEnd w:id="665"/>
      <w:r>
        <w:rPr>
          <w:rt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r>
        <w:rPr>
          <w:rFonts w:hint="cs"/>
          <w:rtl/>
          <w:lang w:eastAsia="he-IL"/>
        </w:rPr>
        <w:t xml:space="preserve">אתה לא </w:t>
      </w:r>
      <w:bookmarkStart w:id="666" w:name="_ETM_Q1_4990076"/>
      <w:bookmarkEnd w:id="666"/>
      <w:r>
        <w:rPr>
          <w:rFonts w:hint="cs"/>
          <w:rtl/>
          <w:lang w:eastAsia="he-IL"/>
        </w:rPr>
        <w:t>יודע כמה זמן.</w:t>
      </w:r>
    </w:p>
    <w:p w:rsidR="009F72C2" w:rsidRDefault="009F72C2" w:rsidP="009F72C2">
      <w:pPr>
        <w:rPr>
          <w:rtl/>
          <w:lang w:eastAsia="he-IL"/>
        </w:rPr>
      </w:pPr>
      <w:bookmarkStart w:id="667" w:name="_ETM_Q1_4992252"/>
      <w:bookmarkEnd w:id="667"/>
    </w:p>
    <w:p w:rsidR="009401E6" w:rsidRDefault="009401E6" w:rsidP="009401E6">
      <w:pPr>
        <w:pStyle w:val="a5"/>
        <w:rPr>
          <w:rtl/>
        </w:rPr>
      </w:pPr>
      <w:bookmarkStart w:id="668" w:name="_ETM_Q1_4992506"/>
      <w:bookmarkStart w:id="669" w:name="ET_knessetmember_5980_508"/>
      <w:bookmarkEnd w:id="668"/>
      <w:r w:rsidRPr="009401E6">
        <w:rPr>
          <w:rStyle w:val="TagStyle"/>
          <w:rtl/>
        </w:rPr>
        <w:t xml:space="preserve"> &lt;&lt; דובר &gt;&gt; </w:t>
      </w:r>
      <w:r>
        <w:rPr>
          <w:rtl/>
        </w:rPr>
        <w:t>שר האוצר ישראל כץ:</w:t>
      </w:r>
      <w:r w:rsidRPr="009401E6">
        <w:rPr>
          <w:rStyle w:val="TagStyle"/>
          <w:rtl/>
        </w:rPr>
        <w:t xml:space="preserve"> &lt;&lt; דובר &gt;&gt;</w:t>
      </w:r>
      <w:bookmarkEnd w:id="669"/>
      <w:r>
        <w:rPr>
          <w:rt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r>
        <w:rPr>
          <w:rFonts w:hint="cs"/>
          <w:rtl/>
          <w:lang w:eastAsia="he-IL"/>
        </w:rPr>
        <w:t>אלו תקנות נוספות, חלק כבר קיימות.</w:t>
      </w:r>
    </w:p>
    <w:p w:rsidR="009F72C2" w:rsidRDefault="009F72C2" w:rsidP="009F72C2">
      <w:pPr>
        <w:rPr>
          <w:rtl/>
          <w:lang w:eastAsia="he-IL"/>
        </w:rPr>
      </w:pPr>
      <w:bookmarkStart w:id="670" w:name="_ETM_Q1_4983718"/>
      <w:bookmarkEnd w:id="670"/>
    </w:p>
    <w:p w:rsidR="009401E6" w:rsidRDefault="009401E6" w:rsidP="00B60B90">
      <w:pPr>
        <w:pStyle w:val="a5"/>
        <w:keepNext/>
        <w:rPr>
          <w:rtl/>
        </w:rPr>
      </w:pPr>
      <w:bookmarkStart w:id="671" w:name="_ETM_Q1_4999481"/>
      <w:bookmarkStart w:id="672" w:name="ET_speaker_שגית_אפיק_510"/>
      <w:bookmarkEnd w:id="671"/>
      <w:r w:rsidRPr="009401E6">
        <w:rPr>
          <w:rStyle w:val="TagStyle"/>
          <w:rtl/>
        </w:rPr>
        <w:t xml:space="preserve"> &lt;&lt; דובר &gt;&gt; </w:t>
      </w:r>
      <w:r>
        <w:rPr>
          <w:rtl/>
        </w:rPr>
        <w:t>שגית אפיק:</w:t>
      </w:r>
      <w:r w:rsidRPr="009401E6">
        <w:rPr>
          <w:rStyle w:val="TagStyle"/>
          <w:rtl/>
        </w:rPr>
        <w:t xml:space="preserve"> &lt;&lt; דובר &gt;&gt;</w:t>
      </w:r>
      <w:bookmarkEnd w:id="672"/>
      <w:r>
        <w:rPr>
          <w:rtl/>
        </w:rPr>
        <w:t xml:space="preserve">  </w:t>
      </w:r>
    </w:p>
    <w:p w:rsidR="009F72C2" w:rsidRDefault="009401E6" w:rsidP="00B60B90">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r>
        <w:rPr>
          <w:rFonts w:hint="cs"/>
          <w:rtl/>
          <w:lang w:eastAsia="he-IL"/>
        </w:rPr>
        <w:t xml:space="preserve">הוא דיבר על </w:t>
      </w:r>
      <w:bookmarkStart w:id="673" w:name="_ETM_Q1_4992847"/>
      <w:bookmarkEnd w:id="673"/>
      <w:r>
        <w:rPr>
          <w:rFonts w:hint="cs"/>
          <w:rtl/>
          <w:lang w:eastAsia="he-IL"/>
        </w:rPr>
        <w:t xml:space="preserve">כללי ממשל תאגידי שצריכים ללכת יד ביד. </w:t>
      </w:r>
    </w:p>
    <w:p w:rsidR="009F72C2" w:rsidRDefault="009F72C2" w:rsidP="009F72C2">
      <w:pPr>
        <w:rPr>
          <w:rtl/>
          <w:lang w:eastAsia="he-IL"/>
        </w:rPr>
      </w:pPr>
      <w:bookmarkStart w:id="674" w:name="_ETM_Q1_4995658"/>
      <w:bookmarkEnd w:id="674"/>
    </w:p>
    <w:p w:rsidR="009401E6" w:rsidRDefault="009401E6" w:rsidP="009401E6">
      <w:pPr>
        <w:pStyle w:val="af8"/>
        <w:rPr>
          <w:rtl/>
        </w:rPr>
      </w:pPr>
      <w:bookmarkStart w:id="675" w:name="_ETM_Q1_5003396"/>
      <w:bookmarkStart w:id="676" w:name="ET_yor_4762_512"/>
      <w:bookmarkEnd w:id="675"/>
      <w:r w:rsidRPr="009401E6">
        <w:rPr>
          <w:rStyle w:val="TagStyle"/>
          <w:rtl/>
        </w:rPr>
        <w:t xml:space="preserve"> &lt;&lt; יור &gt;&gt; </w:t>
      </w:r>
      <w:r>
        <w:rPr>
          <w:rtl/>
        </w:rPr>
        <w:t>היו"ר משה גפני:</w:t>
      </w:r>
      <w:r w:rsidRPr="009401E6">
        <w:rPr>
          <w:rStyle w:val="TagStyle"/>
          <w:rtl/>
        </w:rPr>
        <w:t xml:space="preserve"> &lt;&lt; יור &gt;&gt;</w:t>
      </w:r>
      <w:bookmarkEnd w:id="676"/>
      <w:r>
        <w:rPr>
          <w:rt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CA24C5" w:rsidP="009F72C2">
      <w:pPr>
        <w:rPr>
          <w:rtl/>
          <w:lang w:eastAsia="he-IL"/>
        </w:rPr>
      </w:pPr>
      <w:r>
        <w:rPr>
          <w:rFonts w:hint="cs"/>
          <w:rtl/>
          <w:lang w:eastAsia="he-IL"/>
        </w:rPr>
        <w:t xml:space="preserve">הבנתי, הוא אמר את זה גם בישיבה הקודמת. </w:t>
      </w:r>
      <w:r w:rsidR="009F72C2">
        <w:rPr>
          <w:rFonts w:hint="cs"/>
          <w:rtl/>
          <w:lang w:eastAsia="he-IL"/>
        </w:rPr>
        <w:t xml:space="preserve">את שאלת </w:t>
      </w:r>
      <w:bookmarkStart w:id="677" w:name="_ETM_Q1_5005500"/>
      <w:bookmarkEnd w:id="677"/>
      <w:r w:rsidR="009F72C2">
        <w:rPr>
          <w:rFonts w:hint="cs"/>
          <w:rtl/>
          <w:lang w:eastAsia="he-IL"/>
        </w:rPr>
        <w:t>כמה זמן זה ייקח.</w:t>
      </w:r>
    </w:p>
    <w:p w:rsidR="009F72C2" w:rsidRDefault="009F72C2" w:rsidP="009F72C2">
      <w:pPr>
        <w:rPr>
          <w:rtl/>
          <w:lang w:eastAsia="he-IL"/>
        </w:rPr>
      </w:pPr>
    </w:p>
    <w:p w:rsidR="001B3C0F" w:rsidRDefault="001B3C0F" w:rsidP="009401E6">
      <w:pPr>
        <w:pStyle w:val="afb"/>
        <w:rPr>
          <w:rtl/>
          <w:lang w:eastAsia="he-IL"/>
        </w:rPr>
      </w:pPr>
      <w:bookmarkStart w:id="678" w:name="ET_guest_564032_54"/>
      <w:r w:rsidRPr="009401E6">
        <w:rPr>
          <w:rStyle w:val="TagStyle"/>
          <w:rtl/>
        </w:rPr>
        <w:t>&lt;&lt; אורח &gt;&gt;</w:t>
      </w:r>
      <w:r w:rsidRPr="001B3C0F">
        <w:rPr>
          <w:rStyle w:val="TagStyle"/>
          <w:rtl/>
        </w:rPr>
        <w:t xml:space="preserve"> </w:t>
      </w:r>
      <w:r>
        <w:rPr>
          <w:rtl/>
          <w:lang w:eastAsia="he-IL"/>
        </w:rPr>
        <w:t>משה בר</w:t>
      </w:r>
      <w:bookmarkStart w:id="679" w:name="_ETM_Q1_4998297"/>
      <w:bookmarkEnd w:id="679"/>
      <w:r>
        <w:rPr>
          <w:rtl/>
          <w:lang w:eastAsia="he-IL"/>
        </w:rPr>
        <w:t>קת:</w:t>
      </w:r>
      <w:r w:rsidRPr="001B3C0F">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678"/>
    </w:p>
    <w:p w:rsidR="001B3C0F" w:rsidRDefault="001B3C0F" w:rsidP="001B3C0F">
      <w:pPr>
        <w:pStyle w:val="KeepWithNext"/>
        <w:rPr>
          <w:rtl/>
          <w:lang w:eastAsia="he-IL"/>
        </w:rPr>
      </w:pPr>
    </w:p>
    <w:p w:rsidR="001B3C0F" w:rsidRDefault="001B3C0F" w:rsidP="001B3C0F">
      <w:pPr>
        <w:rPr>
          <w:rtl/>
          <w:lang w:eastAsia="he-IL"/>
        </w:rPr>
      </w:pPr>
      <w:r>
        <w:rPr>
          <w:rFonts w:hint="cs"/>
          <w:rtl/>
          <w:lang w:eastAsia="he-IL"/>
        </w:rPr>
        <w:t>כבדוד היושב-ראש,</w:t>
      </w:r>
      <w:r w:rsidR="009F72C2">
        <w:rPr>
          <w:rFonts w:hint="cs"/>
          <w:rtl/>
          <w:lang w:eastAsia="he-IL"/>
        </w:rPr>
        <w:t xml:space="preserve"> בטווח הזמן הזה של שנתיים שבוחנים את </w:t>
      </w:r>
      <w:bookmarkStart w:id="680" w:name="_ETM_Q1_5005030"/>
      <w:bookmarkEnd w:id="680"/>
      <w:r w:rsidR="009F72C2">
        <w:rPr>
          <w:rFonts w:hint="cs"/>
          <w:rtl/>
          <w:lang w:eastAsia="he-IL"/>
        </w:rPr>
        <w:t xml:space="preserve">הדברים </w:t>
      </w:r>
      <w:r w:rsidR="009F72C2">
        <w:rPr>
          <w:rtl/>
          <w:lang w:eastAsia="he-IL"/>
        </w:rPr>
        <w:t>–</w:t>
      </w:r>
      <w:r w:rsidR="009F72C2">
        <w:rPr>
          <w:rFonts w:hint="cs"/>
          <w:rtl/>
          <w:lang w:eastAsia="he-IL"/>
        </w:rPr>
        <w:t xml:space="preserve"> עד אז זה אמור ל -</w:t>
      </w:r>
      <w:bookmarkStart w:id="681" w:name="_ETM_Q1_5017924"/>
      <w:bookmarkEnd w:id="681"/>
      <w:r w:rsidR="009F72C2">
        <w:rPr>
          <w:rFonts w:hint="cs"/>
          <w:rtl/>
          <w:lang w:eastAsia="he-IL"/>
        </w:rPr>
        <w:t xml:space="preserve"> - -</w:t>
      </w:r>
    </w:p>
    <w:p w:rsidR="001B3C0F" w:rsidRDefault="001B3C0F" w:rsidP="001B3C0F">
      <w:pPr>
        <w:rPr>
          <w:rtl/>
          <w:lang w:eastAsia="he-IL"/>
        </w:rPr>
      </w:pPr>
    </w:p>
    <w:p w:rsidR="009401E6" w:rsidRDefault="009401E6" w:rsidP="009401E6">
      <w:pPr>
        <w:pStyle w:val="af8"/>
        <w:rPr>
          <w:rtl/>
        </w:rPr>
      </w:pPr>
      <w:bookmarkStart w:id="682" w:name="ET_yor_4762_514"/>
      <w:r w:rsidRPr="009401E6">
        <w:rPr>
          <w:rStyle w:val="TagStyle"/>
          <w:rtl/>
        </w:rPr>
        <w:t xml:space="preserve"> &lt;&lt; יור &gt;&gt; </w:t>
      </w:r>
      <w:r>
        <w:rPr>
          <w:rtl/>
        </w:rPr>
        <w:t>היו"ר משה גפני:</w:t>
      </w:r>
      <w:r w:rsidRPr="009401E6">
        <w:rPr>
          <w:rStyle w:val="TagStyle"/>
          <w:rtl/>
        </w:rPr>
        <w:t xml:space="preserve"> &lt;&lt; יור &gt;&gt;</w:t>
      </w:r>
      <w:bookmarkEnd w:id="682"/>
      <w:r>
        <w:rPr>
          <w:rt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r>
        <w:rPr>
          <w:rFonts w:hint="cs"/>
          <w:rtl/>
          <w:lang w:eastAsia="he-IL"/>
        </w:rPr>
        <w:t>משה אורן,</w:t>
      </w:r>
      <w:r w:rsidR="00C159C0">
        <w:rPr>
          <w:rFonts w:hint="cs"/>
          <w:rtl/>
          <w:lang w:eastAsia="he-IL"/>
        </w:rPr>
        <w:t xml:space="preserve"> </w:t>
      </w:r>
      <w:r>
        <w:rPr>
          <w:rFonts w:hint="cs"/>
          <w:rtl/>
          <w:lang w:eastAsia="he-IL"/>
        </w:rPr>
        <w:t xml:space="preserve">סמנכ"ל תכנון בקרנות הפנסיה הוותיקות, האם </w:t>
      </w:r>
      <w:bookmarkStart w:id="683" w:name="_ETM_Q1_5044774"/>
      <w:bookmarkEnd w:id="683"/>
      <w:r>
        <w:rPr>
          <w:rFonts w:hint="cs"/>
          <w:rtl/>
          <w:lang w:eastAsia="he-IL"/>
        </w:rPr>
        <w:t>יש לכם עמדה?</w:t>
      </w:r>
    </w:p>
    <w:p w:rsidR="001B3C0F" w:rsidRDefault="001B3C0F" w:rsidP="001B3C0F">
      <w:pPr>
        <w:rPr>
          <w:rtl/>
          <w:lang w:eastAsia="he-IL"/>
        </w:rPr>
      </w:pPr>
      <w:bookmarkStart w:id="684" w:name="_ETM_Q1_5022115"/>
      <w:bookmarkEnd w:id="684"/>
    </w:p>
    <w:p w:rsidR="009401E6" w:rsidRDefault="009401E6" w:rsidP="009401E6">
      <w:pPr>
        <w:pStyle w:val="afb"/>
        <w:rPr>
          <w:rtl/>
          <w:lang w:eastAsia="he-IL"/>
        </w:rPr>
      </w:pPr>
      <w:bookmarkStart w:id="685" w:name="_ETM_Q1_5047592"/>
      <w:bookmarkStart w:id="686" w:name="_ETM_Q1_5053065"/>
      <w:bookmarkStart w:id="687" w:name="ET_guest_635580_516"/>
      <w:bookmarkEnd w:id="685"/>
      <w:bookmarkEnd w:id="686"/>
      <w:r w:rsidRPr="009401E6">
        <w:rPr>
          <w:rStyle w:val="TagStyle"/>
          <w:rtl/>
        </w:rPr>
        <w:t xml:space="preserve"> &lt;&lt; אורח &gt;&gt; </w:t>
      </w:r>
      <w:r>
        <w:rPr>
          <w:rtl/>
          <w:lang w:eastAsia="he-IL"/>
        </w:rPr>
        <w:t>אורן משה:</w:t>
      </w:r>
      <w:r w:rsidRPr="009401E6">
        <w:rPr>
          <w:rStyle w:val="TagStyle"/>
          <w:rtl/>
        </w:rPr>
        <w:t xml:space="preserve"> &lt;&lt; אורח &gt;&gt;</w:t>
      </w:r>
      <w:bookmarkEnd w:id="687"/>
      <w:r>
        <w:rPr>
          <w:rtl/>
          <w:lang w:eastAsia="he-I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9F72C2" w:rsidP="009F72C2">
      <w:pPr>
        <w:rPr>
          <w:rtl/>
          <w:lang w:eastAsia="he-IL"/>
        </w:rPr>
      </w:pPr>
      <w:bookmarkStart w:id="688" w:name="_ETM_Q1_5049527"/>
      <w:bookmarkEnd w:id="688"/>
      <w:r>
        <w:rPr>
          <w:rFonts w:hint="cs"/>
          <w:rtl/>
          <w:lang w:eastAsia="he-IL"/>
        </w:rPr>
        <w:t>אנחנו קראנו את ההצעה</w:t>
      </w:r>
      <w:r w:rsidR="00CA24C5">
        <w:rPr>
          <w:rFonts w:hint="cs"/>
          <w:rtl/>
          <w:lang w:eastAsia="he-IL"/>
        </w:rPr>
        <w:t xml:space="preserve"> </w:t>
      </w:r>
      <w:bookmarkStart w:id="689" w:name="_ETM_Q1_5052795"/>
      <w:bookmarkEnd w:id="689"/>
      <w:r w:rsidR="00CA24C5">
        <w:rPr>
          <w:rFonts w:hint="cs"/>
          <w:rtl/>
          <w:lang w:eastAsia="he-IL"/>
        </w:rPr>
        <w:t>שמאפשרת את הגדלת  - - - ההשקעה,</w:t>
      </w:r>
      <w:r>
        <w:rPr>
          <w:rFonts w:hint="cs"/>
          <w:rtl/>
          <w:lang w:eastAsia="he-IL"/>
        </w:rPr>
        <w:t xml:space="preserve"> וההצעה מקובלת עלינו. אין </w:t>
      </w:r>
      <w:bookmarkStart w:id="690" w:name="_ETM_Q1_5061573"/>
      <w:bookmarkEnd w:id="690"/>
      <w:r>
        <w:rPr>
          <w:rFonts w:hint="cs"/>
          <w:rtl/>
          <w:lang w:eastAsia="he-IL"/>
        </w:rPr>
        <w:t>לנו התנגדות אליה.</w:t>
      </w:r>
    </w:p>
    <w:p w:rsidR="001B3C0F" w:rsidRDefault="001B3C0F" w:rsidP="001B3C0F">
      <w:pPr>
        <w:rPr>
          <w:rtl/>
          <w:lang w:eastAsia="he-IL"/>
        </w:rPr>
      </w:pPr>
      <w:bookmarkStart w:id="691" w:name="_ETM_Q1_5058758"/>
      <w:bookmarkEnd w:id="691"/>
    </w:p>
    <w:p w:rsidR="009401E6" w:rsidRDefault="009401E6" w:rsidP="009401E6">
      <w:pPr>
        <w:pStyle w:val="af8"/>
        <w:rPr>
          <w:rtl/>
        </w:rPr>
      </w:pPr>
      <w:bookmarkStart w:id="692" w:name="_ETM_Q1_5068790"/>
      <w:bookmarkStart w:id="693" w:name="ET_yor_4762_518"/>
      <w:bookmarkEnd w:id="692"/>
      <w:r w:rsidRPr="009401E6">
        <w:rPr>
          <w:rStyle w:val="TagStyle"/>
          <w:rtl/>
        </w:rPr>
        <w:t xml:space="preserve"> &lt;&lt; יור &gt;&gt; </w:t>
      </w:r>
      <w:r>
        <w:rPr>
          <w:rtl/>
        </w:rPr>
        <w:t>היו"ר משה גפני:</w:t>
      </w:r>
      <w:r w:rsidRPr="009401E6">
        <w:rPr>
          <w:rStyle w:val="TagStyle"/>
          <w:rtl/>
        </w:rPr>
        <w:t xml:space="preserve"> &lt;&lt; יור &gt;&gt;</w:t>
      </w:r>
      <w:bookmarkEnd w:id="693"/>
      <w:r>
        <w:rPr>
          <w:rtl/>
        </w:rPr>
        <w:t xml:space="preserve">  </w:t>
      </w:r>
    </w:p>
    <w:p w:rsidR="009F72C2" w:rsidRDefault="009401E6" w:rsidP="009F72C2">
      <w:pPr>
        <w:pStyle w:val="KeepWithNext"/>
        <w:rPr>
          <w:rtl/>
          <w:lang w:eastAsia="he-IL"/>
        </w:rPr>
      </w:pPr>
      <w:r>
        <w:rPr>
          <w:rFonts w:ascii="David" w:hAnsi="David"/>
          <w:u w:val="single"/>
          <w:rtl/>
          <w:lang w:eastAsia="he-IL"/>
        </w:rPr>
        <w:t xml:space="preserve"> </w:t>
      </w:r>
    </w:p>
    <w:p w:rsidR="009F72C2" w:rsidRDefault="00CA24C5" w:rsidP="009F72C2">
      <w:pPr>
        <w:rPr>
          <w:rtl/>
          <w:lang w:eastAsia="he-IL"/>
        </w:rPr>
      </w:pPr>
      <w:r>
        <w:rPr>
          <w:rFonts w:hint="cs"/>
          <w:rtl/>
          <w:lang w:eastAsia="he-IL"/>
        </w:rPr>
        <w:t xml:space="preserve">תודה רבה. </w:t>
      </w:r>
      <w:bookmarkStart w:id="694" w:name="_ETM_Q1_5069582"/>
      <w:bookmarkEnd w:id="694"/>
      <w:r w:rsidR="009F72C2">
        <w:rPr>
          <w:rFonts w:hint="cs"/>
          <w:rtl/>
          <w:lang w:eastAsia="he-IL"/>
        </w:rPr>
        <w:t xml:space="preserve">נציגת המשרד להגנת הסביבה, בבקשה, בקצרה, כי נושא הדיון הוא לא </w:t>
      </w:r>
      <w:bookmarkStart w:id="695" w:name="_ETM_Q1_5077458"/>
      <w:bookmarkEnd w:id="695"/>
      <w:r w:rsidR="009F72C2">
        <w:rPr>
          <w:rFonts w:hint="cs"/>
          <w:rtl/>
          <w:lang w:eastAsia="he-IL"/>
        </w:rPr>
        <w:t>הגנת הסביבה.</w:t>
      </w:r>
    </w:p>
    <w:p w:rsidR="009F72C2" w:rsidRDefault="009F72C2" w:rsidP="009F72C2">
      <w:pPr>
        <w:rPr>
          <w:rtl/>
          <w:lang w:eastAsia="he-IL"/>
        </w:rPr>
      </w:pPr>
      <w:bookmarkStart w:id="696" w:name="_ETM_Q1_5069479"/>
      <w:bookmarkEnd w:id="696"/>
    </w:p>
    <w:p w:rsidR="001B3C0F" w:rsidRDefault="001B3C0F" w:rsidP="009401E6">
      <w:pPr>
        <w:pStyle w:val="afb"/>
        <w:rPr>
          <w:rtl/>
          <w:lang w:eastAsia="he-IL"/>
        </w:rPr>
      </w:pPr>
      <w:bookmarkStart w:id="697" w:name="ET_guest_356549_55"/>
      <w:r w:rsidRPr="009401E6">
        <w:rPr>
          <w:rStyle w:val="TagStyle"/>
          <w:rtl/>
        </w:rPr>
        <w:t xml:space="preserve"> &lt;&lt; אורח &gt;&gt;</w:t>
      </w:r>
      <w:r w:rsidRPr="001B3C0F">
        <w:rPr>
          <w:rStyle w:val="TagStyle"/>
          <w:rtl/>
        </w:rPr>
        <w:t xml:space="preserve"> </w:t>
      </w:r>
      <w:r>
        <w:rPr>
          <w:rtl/>
          <w:lang w:eastAsia="he-IL"/>
        </w:rPr>
        <w:t>גלית כהן:</w:t>
      </w:r>
      <w:r w:rsidRPr="001B3C0F">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697"/>
    </w:p>
    <w:p w:rsidR="009F72C2" w:rsidRDefault="009F72C2" w:rsidP="009F72C2">
      <w:pPr>
        <w:ind w:firstLine="0"/>
        <w:rPr>
          <w:rtl/>
          <w:lang w:eastAsia="he-IL"/>
        </w:rPr>
      </w:pPr>
      <w:bookmarkStart w:id="698" w:name="_ETM_Q1_5070935"/>
      <w:bookmarkEnd w:id="698"/>
    </w:p>
    <w:p w:rsidR="007F7AF9" w:rsidRDefault="009F72C2" w:rsidP="00537EFD">
      <w:pPr>
        <w:ind w:firstLine="0"/>
        <w:rPr>
          <w:rtl/>
          <w:lang w:eastAsia="he-IL"/>
        </w:rPr>
      </w:pPr>
      <w:bookmarkStart w:id="699" w:name="_ETM_Q1_5076866"/>
      <w:bookmarkEnd w:id="699"/>
      <w:r>
        <w:rPr>
          <w:rFonts w:hint="cs"/>
          <w:rtl/>
          <w:lang w:eastAsia="he-IL"/>
        </w:rPr>
        <w:tab/>
        <w:t xml:space="preserve">זה </w:t>
      </w:r>
      <w:bookmarkStart w:id="700" w:name="_ETM_Q1_5079174"/>
      <w:bookmarkEnd w:id="700"/>
      <w:r>
        <w:rPr>
          <w:rFonts w:hint="cs"/>
          <w:rtl/>
          <w:lang w:eastAsia="he-IL"/>
        </w:rPr>
        <w:t>בהחלט נושא הדיון ואסביר למה.</w:t>
      </w:r>
      <w:r w:rsidR="00C159C0">
        <w:rPr>
          <w:rFonts w:hint="cs"/>
          <w:rtl/>
          <w:lang w:eastAsia="he-IL"/>
        </w:rPr>
        <w:t xml:space="preserve"> </w:t>
      </w:r>
      <w:r>
        <w:rPr>
          <w:rFonts w:hint="cs"/>
          <w:rtl/>
          <w:lang w:eastAsia="he-IL"/>
        </w:rPr>
        <w:t>לא התייעצנו איתנו ול</w:t>
      </w:r>
      <w:r w:rsidR="00CA24C5">
        <w:rPr>
          <w:rFonts w:hint="cs"/>
          <w:rtl/>
          <w:lang w:eastAsia="he-IL"/>
        </w:rPr>
        <w:t>כן ל</w:t>
      </w:r>
      <w:r>
        <w:rPr>
          <w:rFonts w:hint="cs"/>
          <w:rtl/>
          <w:lang w:eastAsia="he-IL"/>
        </w:rPr>
        <w:t>מדנו את זה בשלב ממש ממש מאוחרים, וחבל. אנחנו באמת מברכים</w:t>
      </w:r>
      <w:bookmarkStart w:id="701" w:name="_ETM_Q1_5087920"/>
      <w:bookmarkEnd w:id="701"/>
      <w:r>
        <w:rPr>
          <w:rFonts w:hint="cs"/>
          <w:rtl/>
          <w:lang w:eastAsia="he-IL"/>
        </w:rPr>
        <w:t xml:space="preserve"> על התוספת של היערכות לשינוי בהפחתה, בסעיף קטן (7), </w:t>
      </w:r>
      <w:bookmarkStart w:id="702" w:name="_ETM_Q1_5097261"/>
      <w:bookmarkEnd w:id="702"/>
      <w:r>
        <w:rPr>
          <w:rFonts w:hint="cs"/>
          <w:rtl/>
          <w:lang w:eastAsia="he-IL"/>
        </w:rPr>
        <w:t>לתחום תשתיות ול - - - העלאה ב-1% להתנייה</w:t>
      </w:r>
      <w:bookmarkStart w:id="703" w:name="_ETM_Q1_5095183"/>
      <w:bookmarkEnd w:id="703"/>
      <w:r>
        <w:rPr>
          <w:rFonts w:hint="cs"/>
          <w:rtl/>
          <w:lang w:eastAsia="he-IL"/>
        </w:rPr>
        <w:t xml:space="preserve"> כשמדובר על נושאים של שינוי אקלים. אנחנו גם מציינים </w:t>
      </w:r>
      <w:bookmarkStart w:id="704" w:name="_ETM_Q1_5105202"/>
      <w:bookmarkEnd w:id="704"/>
      <w:r>
        <w:rPr>
          <w:rFonts w:hint="cs"/>
          <w:rtl/>
          <w:lang w:eastAsia="he-IL"/>
        </w:rPr>
        <w:t>את זה בהמשך לאותו חוזר שרשות שוק ההון והביטוח וחיסכון פרסמה</w:t>
      </w:r>
      <w:bookmarkStart w:id="705" w:name="_ETM_Q1_5102592"/>
      <w:bookmarkEnd w:id="705"/>
      <w:r>
        <w:rPr>
          <w:rFonts w:hint="cs"/>
          <w:rtl/>
          <w:lang w:eastAsia="he-IL"/>
        </w:rPr>
        <w:t xml:space="preserve"> לפני מספר חודשים בנושא גילוי וניהול </w:t>
      </w:r>
      <w:bookmarkStart w:id="706" w:name="_ETM_Q1_5105995"/>
      <w:bookmarkEnd w:id="706"/>
      <w:r>
        <w:rPr>
          <w:rFonts w:hint="cs"/>
          <w:rtl/>
          <w:lang w:eastAsia="he-IL"/>
        </w:rPr>
        <w:t>סיכונים סביבתיים.</w:t>
      </w:r>
      <w:r w:rsidR="00C159C0">
        <w:rPr>
          <w:rFonts w:hint="cs"/>
          <w:rtl/>
          <w:lang w:eastAsia="he-IL"/>
        </w:rPr>
        <w:t xml:space="preserve"> </w:t>
      </w:r>
      <w:r>
        <w:rPr>
          <w:rFonts w:hint="cs"/>
          <w:rtl/>
          <w:lang w:eastAsia="he-IL"/>
        </w:rPr>
        <w:t>בוודאי שאנחנו גם</w:t>
      </w:r>
      <w:r w:rsidR="00C159C0">
        <w:rPr>
          <w:rFonts w:hint="cs"/>
          <w:rtl/>
          <w:lang w:eastAsia="he-IL"/>
        </w:rPr>
        <w:t xml:space="preserve"> </w:t>
      </w:r>
      <w:r>
        <w:rPr>
          <w:rFonts w:hint="cs"/>
          <w:rtl/>
          <w:lang w:eastAsia="he-IL"/>
        </w:rPr>
        <w:t>לא מתנגדים לליברליזצי</w:t>
      </w:r>
      <w:r>
        <w:rPr>
          <w:rFonts w:hint="eastAsia"/>
          <w:rtl/>
          <w:lang w:eastAsia="he-IL"/>
        </w:rPr>
        <w:t>ה</w:t>
      </w:r>
      <w:r w:rsidR="00C159C0">
        <w:rPr>
          <w:rFonts w:hint="cs"/>
          <w:rtl/>
          <w:lang w:eastAsia="he-IL"/>
        </w:rPr>
        <w:t xml:space="preserve"> </w:t>
      </w:r>
      <w:r>
        <w:rPr>
          <w:rFonts w:hint="cs"/>
          <w:rtl/>
          <w:lang w:eastAsia="he-IL"/>
        </w:rPr>
        <w:t xml:space="preserve">של השקעות </w:t>
      </w:r>
      <w:bookmarkStart w:id="707" w:name="_ETM_Q1_5117267"/>
      <w:bookmarkEnd w:id="707"/>
      <w:r>
        <w:rPr>
          <w:rFonts w:hint="cs"/>
          <w:rtl/>
          <w:lang w:eastAsia="he-IL"/>
        </w:rPr>
        <w:t>מוסד</w:t>
      </w:r>
      <w:r w:rsidR="007F7AF9">
        <w:rPr>
          <w:rFonts w:hint="cs"/>
          <w:rtl/>
          <w:lang w:eastAsia="he-IL"/>
        </w:rPr>
        <w:t>י</w:t>
      </w:r>
      <w:r>
        <w:rPr>
          <w:rFonts w:hint="cs"/>
          <w:rtl/>
          <w:lang w:eastAsia="he-IL"/>
        </w:rPr>
        <w:t xml:space="preserve">ים בתשתיות, אנחנו חושבים כמוכם, כמו שנאמר כאן </w:t>
      </w:r>
      <w:bookmarkStart w:id="708" w:name="_ETM_Q1_5117201"/>
      <w:bookmarkEnd w:id="708"/>
      <w:r>
        <w:rPr>
          <w:rtl/>
          <w:lang w:eastAsia="he-IL"/>
        </w:rPr>
        <w:t>–</w:t>
      </w:r>
      <w:r>
        <w:rPr>
          <w:rFonts w:hint="cs"/>
          <w:rtl/>
          <w:lang w:eastAsia="he-IL"/>
        </w:rPr>
        <w:t xml:space="preserve"> אלו המגמות בעולם. אבל אנחנו חושבים שיש סוגיה </w:t>
      </w:r>
      <w:bookmarkStart w:id="709" w:name="_ETM_Q1_5118256"/>
      <w:bookmarkEnd w:id="709"/>
      <w:r>
        <w:rPr>
          <w:rFonts w:hint="cs"/>
          <w:rtl/>
          <w:lang w:eastAsia="he-IL"/>
        </w:rPr>
        <w:t xml:space="preserve">מאוד מאוד חשובה שלא ניתן לה כאן מענה, וההבחנה בין </w:t>
      </w:r>
      <w:bookmarkStart w:id="710" w:name="_ETM_Q1_5127066"/>
      <w:bookmarkEnd w:id="710"/>
      <w:r w:rsidR="00CA24C5">
        <w:rPr>
          <w:rFonts w:hint="cs"/>
          <w:rtl/>
          <w:lang w:eastAsia="he-IL"/>
        </w:rPr>
        <w:t>השקעה בתשתיות כ</w:t>
      </w:r>
      <w:r>
        <w:rPr>
          <w:rFonts w:hint="cs"/>
          <w:rtl/>
          <w:lang w:eastAsia="he-IL"/>
        </w:rPr>
        <w:t>כלל</w:t>
      </w:r>
      <w:r w:rsidR="00C159C0">
        <w:rPr>
          <w:rFonts w:hint="cs"/>
          <w:rtl/>
          <w:lang w:eastAsia="he-IL"/>
        </w:rPr>
        <w:t xml:space="preserve"> </w:t>
      </w:r>
      <w:bookmarkStart w:id="711" w:name="_ETM_Q1_5108622"/>
      <w:bookmarkEnd w:id="711"/>
      <w:r>
        <w:rPr>
          <w:rFonts w:hint="cs"/>
          <w:rtl/>
          <w:lang w:eastAsia="he-IL"/>
        </w:rPr>
        <w:t>לבין השקעה בתשתיות</w:t>
      </w:r>
      <w:r w:rsidR="00C159C0">
        <w:rPr>
          <w:rFonts w:hint="cs"/>
          <w:rtl/>
          <w:lang w:eastAsia="he-IL"/>
        </w:rPr>
        <w:t xml:space="preserve"> </w:t>
      </w:r>
      <w:r>
        <w:rPr>
          <w:rFonts w:hint="cs"/>
          <w:rtl/>
          <w:lang w:eastAsia="he-IL"/>
        </w:rPr>
        <w:t xml:space="preserve">בדלקים פוסיליים. אנחנו </w:t>
      </w:r>
      <w:bookmarkStart w:id="712" w:name="_ETM_Q1_5130508"/>
      <w:bookmarkEnd w:id="712"/>
      <w:r>
        <w:rPr>
          <w:rFonts w:hint="cs"/>
          <w:rtl/>
          <w:lang w:eastAsia="he-IL"/>
        </w:rPr>
        <w:t>רואים מה שקורה עם הרגולטורים הפיננסיים בעולם, וגם באירופה</w:t>
      </w:r>
      <w:bookmarkStart w:id="713" w:name="_ETM_Q1_5136719"/>
      <w:bookmarkEnd w:id="713"/>
      <w:r>
        <w:rPr>
          <w:rFonts w:hint="cs"/>
          <w:rtl/>
          <w:lang w:eastAsia="he-IL"/>
        </w:rPr>
        <w:t xml:space="preserve"> כמובן ובארצות הברית. אנחנו רואים שיש כאן להיפך </w:t>
      </w:r>
      <w:r>
        <w:rPr>
          <w:rtl/>
          <w:lang w:eastAsia="he-IL"/>
        </w:rPr>
        <w:t>–</w:t>
      </w:r>
      <w:r>
        <w:rPr>
          <w:rFonts w:hint="cs"/>
          <w:rtl/>
          <w:lang w:eastAsia="he-IL"/>
        </w:rPr>
        <w:t xml:space="preserve"> הבחנה</w:t>
      </w:r>
      <w:r w:rsidR="00C159C0">
        <w:rPr>
          <w:rFonts w:hint="cs"/>
          <w:rtl/>
          <w:lang w:eastAsia="he-IL"/>
        </w:rPr>
        <w:t xml:space="preserve"> </w:t>
      </w:r>
      <w:r>
        <w:rPr>
          <w:rFonts w:hint="cs"/>
          <w:rtl/>
          <w:lang w:eastAsia="he-IL"/>
        </w:rPr>
        <w:t>- - -</w:t>
      </w:r>
      <w:r w:rsidR="00C159C0">
        <w:rPr>
          <w:rFonts w:hint="cs"/>
          <w:rtl/>
          <w:lang w:eastAsia="he-IL"/>
        </w:rPr>
        <w:t xml:space="preserve"> </w:t>
      </w:r>
      <w:r w:rsidR="007F7AF9">
        <w:rPr>
          <w:rFonts w:hint="cs"/>
          <w:rtl/>
          <w:lang w:eastAsia="he-IL"/>
        </w:rPr>
        <w:t>והוצאה של השקעות בדלקים פוסיליים.</w:t>
      </w:r>
      <w:r w:rsidR="00C159C0">
        <w:rPr>
          <w:rFonts w:hint="cs"/>
          <w:rtl/>
          <w:lang w:eastAsia="he-IL"/>
        </w:rPr>
        <w:t xml:space="preserve"> </w:t>
      </w:r>
      <w:r w:rsidR="007F7AF9">
        <w:rPr>
          <w:rFonts w:hint="cs"/>
          <w:rtl/>
          <w:lang w:eastAsia="he-IL"/>
        </w:rPr>
        <w:t xml:space="preserve">אנחנו </w:t>
      </w:r>
      <w:bookmarkStart w:id="714" w:name="_ETM_Q1_5148660"/>
      <w:bookmarkEnd w:id="714"/>
      <w:r w:rsidR="007F7AF9">
        <w:rPr>
          <w:rFonts w:hint="cs"/>
          <w:rtl/>
          <w:lang w:eastAsia="he-IL"/>
        </w:rPr>
        <w:t>חושבים שצריך ל</w:t>
      </w:r>
      <w:r w:rsidR="00CA24C5">
        <w:rPr>
          <w:rFonts w:hint="cs"/>
          <w:rtl/>
          <w:lang w:eastAsia="he-IL"/>
        </w:rPr>
        <w:t>הסיר את ההשקעות</w:t>
      </w:r>
      <w:r w:rsidR="007F7AF9">
        <w:rPr>
          <w:rFonts w:hint="cs"/>
          <w:rtl/>
          <w:lang w:eastAsia="he-IL"/>
        </w:rPr>
        <w:t xml:space="preserve"> - - - בדלקים פוסיליים בסעיף קטן </w:t>
      </w:r>
      <w:bookmarkStart w:id="715" w:name="_ETM_Q1_5154724"/>
      <w:bookmarkEnd w:id="715"/>
      <w:r w:rsidR="007F7AF9">
        <w:rPr>
          <w:rFonts w:hint="cs"/>
          <w:rtl/>
          <w:lang w:eastAsia="he-IL"/>
        </w:rPr>
        <w:t xml:space="preserve">(3), ולהגדרת תחום התשתיות הכולל בהצעת מוצרי דלק, פעילות </w:t>
      </w:r>
      <w:bookmarkStart w:id="716" w:name="_ETM_Q1_5151158"/>
      <w:bookmarkEnd w:id="716"/>
      <w:r w:rsidR="007F7AF9">
        <w:rPr>
          <w:rFonts w:hint="cs"/>
          <w:rtl/>
          <w:lang w:eastAsia="he-IL"/>
        </w:rPr>
        <w:t>של זיקוק,</w:t>
      </w:r>
      <w:r w:rsidR="00C159C0">
        <w:rPr>
          <w:rFonts w:hint="cs"/>
          <w:rtl/>
          <w:lang w:eastAsia="he-IL"/>
        </w:rPr>
        <w:t xml:space="preserve"> </w:t>
      </w:r>
      <w:r w:rsidR="007F7AF9">
        <w:rPr>
          <w:rFonts w:hint="cs"/>
          <w:rtl/>
          <w:lang w:eastAsia="he-IL"/>
        </w:rPr>
        <w:t>- - -</w:t>
      </w:r>
      <w:r w:rsidR="00CA24C5">
        <w:rPr>
          <w:rFonts w:hint="cs"/>
          <w:rtl/>
          <w:lang w:eastAsia="he-IL"/>
        </w:rPr>
        <w:t xml:space="preserve"> של דלק מעבר,</w:t>
      </w:r>
      <w:r w:rsidR="007F7AF9">
        <w:rPr>
          <w:rFonts w:hint="cs"/>
          <w:rtl/>
          <w:lang w:eastAsia="he-IL"/>
        </w:rPr>
        <w:t xml:space="preserve"> וכן ללכת למגמה של מעבר ל</w:t>
      </w:r>
      <w:bookmarkStart w:id="717" w:name="_ETM_Q1_5157519"/>
      <w:bookmarkEnd w:id="717"/>
      <w:r w:rsidR="007F7AF9">
        <w:rPr>
          <w:rFonts w:hint="cs"/>
          <w:rtl/>
          <w:lang w:eastAsia="he-IL"/>
        </w:rPr>
        <w:t>כלכלת פחמן. אנחנו חושבים שלנוכח - - -</w:t>
      </w:r>
      <w:r w:rsidR="00CA24C5">
        <w:rPr>
          <w:rFonts w:hint="cs"/>
          <w:rtl/>
          <w:lang w:eastAsia="he-IL"/>
        </w:rPr>
        <w:t xml:space="preserve"> ולאור העקומות</w:t>
      </w:r>
      <w:r w:rsidR="007F7AF9">
        <w:rPr>
          <w:rFonts w:hint="cs"/>
          <w:rtl/>
          <w:lang w:eastAsia="he-IL"/>
        </w:rPr>
        <w:t xml:space="preserve"> </w:t>
      </w:r>
      <w:bookmarkStart w:id="718" w:name="_ETM_Q1_5161292"/>
      <w:bookmarkEnd w:id="718"/>
      <w:r w:rsidR="007F7AF9">
        <w:rPr>
          <w:rFonts w:hint="cs"/>
          <w:rtl/>
          <w:lang w:eastAsia="he-IL"/>
        </w:rPr>
        <w:t xml:space="preserve">של קובעי המדיניות וגופי ההשקעות בעולם, כמו שאמרתי, שלמעשה </w:t>
      </w:r>
      <w:bookmarkStart w:id="719" w:name="_ETM_Q1_5165274"/>
      <w:bookmarkEnd w:id="719"/>
      <w:r w:rsidR="007F7AF9">
        <w:rPr>
          <w:rFonts w:hint="cs"/>
          <w:rtl/>
          <w:lang w:eastAsia="he-IL"/>
        </w:rPr>
        <w:t>מצמצמים את ההשקעות בדלקים פוסיליים צריך להימנע</w:t>
      </w:r>
      <w:r w:rsidR="00C159C0">
        <w:rPr>
          <w:rFonts w:hint="cs"/>
          <w:rtl/>
          <w:lang w:eastAsia="he-IL"/>
        </w:rPr>
        <w:t xml:space="preserve"> </w:t>
      </w:r>
      <w:r w:rsidR="00537EFD">
        <w:rPr>
          <w:rFonts w:hint="cs"/>
          <w:rtl/>
          <w:lang w:eastAsia="he-IL"/>
        </w:rPr>
        <w:t xml:space="preserve">מהתרת </w:t>
      </w:r>
      <w:r w:rsidR="007F7AF9">
        <w:rPr>
          <w:rFonts w:hint="cs"/>
          <w:rtl/>
          <w:lang w:eastAsia="he-IL"/>
        </w:rPr>
        <w:t xml:space="preserve">הגדלת השקעות </w:t>
      </w:r>
      <w:bookmarkStart w:id="720" w:name="_ETM_Q1_5167017"/>
      <w:bookmarkEnd w:id="720"/>
      <w:r w:rsidR="007F7AF9">
        <w:rPr>
          <w:rFonts w:hint="cs"/>
          <w:rtl/>
          <w:lang w:eastAsia="he-IL"/>
        </w:rPr>
        <w:t xml:space="preserve">מ-20% ל-49% בסוגיות האלה. </w:t>
      </w:r>
      <w:bookmarkStart w:id="721" w:name="_ETM_Q1_5170415"/>
      <w:bookmarkEnd w:id="721"/>
      <w:r w:rsidR="007F7AF9">
        <w:rPr>
          <w:rFonts w:hint="cs"/>
          <w:rtl/>
          <w:lang w:eastAsia="he-IL"/>
        </w:rPr>
        <w:t>אנחנו רואים שזה אסטרטגיה של היציאה ממשבר הקורונה</w:t>
      </w:r>
      <w:r w:rsidR="00C159C0">
        <w:rPr>
          <w:rFonts w:hint="cs"/>
          <w:rtl/>
          <w:lang w:eastAsia="he-IL"/>
        </w:rPr>
        <w:t xml:space="preserve"> </w:t>
      </w:r>
      <w:r w:rsidR="007F7AF9">
        <w:rPr>
          <w:rFonts w:hint="cs"/>
          <w:rtl/>
          <w:lang w:eastAsia="he-IL"/>
        </w:rPr>
        <w:t>בכל המדינות המובילות בעולם: ב-</w:t>
      </w:r>
      <w:r w:rsidR="007F7AF9">
        <w:rPr>
          <w:lang w:eastAsia="he-IL"/>
        </w:rPr>
        <w:t>OECD</w:t>
      </w:r>
      <w:r w:rsidR="007F7AF9">
        <w:rPr>
          <w:rFonts w:hint="cs"/>
          <w:rtl/>
          <w:lang w:eastAsia="he-IL"/>
        </w:rPr>
        <w:t xml:space="preserve">, בארצות הברית, כשחושבים שכן </w:t>
      </w:r>
      <w:bookmarkStart w:id="722" w:name="_ETM_Q1_5178745"/>
      <w:bookmarkEnd w:id="722"/>
      <w:r w:rsidR="007F7AF9">
        <w:rPr>
          <w:rFonts w:hint="cs"/>
          <w:rtl/>
          <w:lang w:eastAsia="he-IL"/>
        </w:rPr>
        <w:t xml:space="preserve">צריך להשקיע בתשתיות אבל בהשקעות באנרגיות נקיות, השקעות </w:t>
      </w:r>
      <w:bookmarkStart w:id="723" w:name="_ETM_Q1_5194618"/>
      <w:bookmarkEnd w:id="723"/>
      <w:r w:rsidR="007F7AF9">
        <w:rPr>
          <w:rFonts w:hint="cs"/>
          <w:rtl/>
          <w:lang w:eastAsia="he-IL"/>
        </w:rPr>
        <w:t>שיש בהן כדי לתמוך</w:t>
      </w:r>
      <w:r w:rsidR="00C159C0">
        <w:rPr>
          <w:rFonts w:hint="cs"/>
          <w:rtl/>
          <w:lang w:eastAsia="he-IL"/>
        </w:rPr>
        <w:t xml:space="preserve"> </w:t>
      </w:r>
      <w:r w:rsidR="00537EFD">
        <w:rPr>
          <w:rFonts w:hint="cs"/>
          <w:rtl/>
          <w:lang w:eastAsia="he-IL"/>
        </w:rPr>
        <w:t xml:space="preserve">בשינויי האקלים </w:t>
      </w:r>
      <w:r w:rsidR="007F7AF9">
        <w:rPr>
          <w:rFonts w:hint="cs"/>
          <w:rtl/>
          <w:lang w:eastAsia="he-IL"/>
        </w:rPr>
        <w:t xml:space="preserve">ולא כדי לגרוע </w:t>
      </w:r>
      <w:bookmarkStart w:id="724" w:name="_ETM_Q1_5200383"/>
      <w:bookmarkEnd w:id="724"/>
      <w:r w:rsidR="007F7AF9">
        <w:rPr>
          <w:rFonts w:hint="cs"/>
          <w:rtl/>
          <w:lang w:eastAsia="he-IL"/>
        </w:rPr>
        <w:t xml:space="preserve">בהן. אנחנו רואים את זה באיחוד האירופי, שבעצם מעגנות </w:t>
      </w:r>
      <w:bookmarkStart w:id="725" w:name="_ETM_Q1_5203246"/>
      <w:bookmarkEnd w:id="725"/>
      <w:r w:rsidR="007F7AF9">
        <w:rPr>
          <w:rFonts w:hint="cs"/>
          <w:rtl/>
          <w:lang w:eastAsia="he-IL"/>
        </w:rPr>
        <w:t xml:space="preserve">את הצורך בגילוי של הסיכונים ולתרום למטרות אקלים ולא </w:t>
      </w:r>
      <w:bookmarkStart w:id="726" w:name="_ETM_Q1_5198914"/>
      <w:bookmarkEnd w:id="726"/>
      <w:r w:rsidR="007F7AF9">
        <w:rPr>
          <w:rFonts w:hint="cs"/>
          <w:rtl/>
          <w:lang w:eastAsia="he-IL"/>
        </w:rPr>
        <w:t xml:space="preserve">לפגוע באינטרסים הסביבתיים. אנחנו רואים את המגמות בעולם של תמחור </w:t>
      </w:r>
      <w:bookmarkStart w:id="727" w:name="_ETM_Q1_5215616"/>
      <w:bookmarkEnd w:id="727"/>
      <w:r w:rsidR="007F7AF9">
        <w:rPr>
          <w:rFonts w:hint="cs"/>
          <w:rtl/>
          <w:lang w:eastAsia="he-IL"/>
        </w:rPr>
        <w:t>פחמן, כולל הצו הנשיאותי האחרון של נשיא ארצות הברית</w:t>
      </w:r>
      <w:r w:rsidR="00537EFD">
        <w:rPr>
          <w:rFonts w:hint="cs"/>
          <w:rtl/>
          <w:lang w:eastAsia="he-IL"/>
        </w:rPr>
        <w:t>,</w:t>
      </w:r>
      <w:r w:rsidR="007F7AF9">
        <w:rPr>
          <w:rFonts w:hint="cs"/>
          <w:rtl/>
          <w:lang w:eastAsia="he-IL"/>
        </w:rPr>
        <w:t xml:space="preserve"> </w:t>
      </w:r>
      <w:bookmarkStart w:id="728" w:name="_ETM_Q1_5210876"/>
      <w:bookmarkEnd w:id="728"/>
      <w:r w:rsidR="007F7AF9">
        <w:rPr>
          <w:rFonts w:hint="cs"/>
          <w:rtl/>
          <w:lang w:eastAsia="he-IL"/>
        </w:rPr>
        <w:t>- - -</w:t>
      </w:r>
      <w:r w:rsidR="00537EFD">
        <w:rPr>
          <w:rFonts w:hint="cs"/>
          <w:rtl/>
          <w:lang w:eastAsia="he-IL"/>
        </w:rPr>
        <w:t xml:space="preserve"> באיחוד האירופי</w:t>
      </w:r>
      <w:r w:rsidR="007F7AF9">
        <w:rPr>
          <w:rFonts w:hint="cs"/>
          <w:rtl/>
          <w:lang w:eastAsia="he-IL"/>
        </w:rPr>
        <w:t xml:space="preserve">. אנחנו </w:t>
      </w:r>
      <w:r w:rsidR="00537EFD">
        <w:rPr>
          <w:rFonts w:hint="cs"/>
          <w:rtl/>
          <w:lang w:eastAsia="he-IL"/>
        </w:rPr>
        <w:t xml:space="preserve">חושבים </w:t>
      </w:r>
      <w:r w:rsidR="007F7AF9">
        <w:rPr>
          <w:rFonts w:hint="cs"/>
          <w:rtl/>
          <w:lang w:eastAsia="he-IL"/>
        </w:rPr>
        <w:t xml:space="preserve">שיש בזה </w:t>
      </w:r>
      <w:bookmarkStart w:id="729" w:name="_ETM_Q1_5216928"/>
      <w:bookmarkEnd w:id="729"/>
      <w:r w:rsidR="007F7AF9">
        <w:rPr>
          <w:rFonts w:hint="cs"/>
          <w:rtl/>
          <w:lang w:eastAsia="he-IL"/>
        </w:rPr>
        <w:t xml:space="preserve">כדי לסכן את כספי החוסכים לטווח הארוך ככל שאנחנו מגדילים </w:t>
      </w:r>
      <w:bookmarkStart w:id="730" w:name="_ETM_Q1_5220481"/>
      <w:bookmarkEnd w:id="730"/>
      <w:r w:rsidR="007F7AF9">
        <w:rPr>
          <w:rFonts w:hint="cs"/>
          <w:rtl/>
          <w:lang w:eastAsia="he-IL"/>
        </w:rPr>
        <w:t xml:space="preserve">את ההשקעות בדלקים הפוסיליים. לכן, כשאנחנו מדברים על הצורך </w:t>
      </w:r>
      <w:bookmarkStart w:id="731" w:name="_ETM_Q1_5233347"/>
      <w:bookmarkEnd w:id="731"/>
      <w:r w:rsidR="007F7AF9">
        <w:rPr>
          <w:rFonts w:hint="cs"/>
          <w:rtl/>
          <w:lang w:eastAsia="he-IL"/>
        </w:rPr>
        <w:t>של ישראל, וגם בהקשר של עידוד השקעות זרות,</w:t>
      </w:r>
      <w:r w:rsidR="00C159C0">
        <w:rPr>
          <w:rFonts w:hint="cs"/>
          <w:rtl/>
          <w:lang w:eastAsia="he-IL"/>
        </w:rPr>
        <w:t xml:space="preserve"> </w:t>
      </w:r>
      <w:r w:rsidR="007F7AF9">
        <w:rPr>
          <w:rFonts w:hint="cs"/>
          <w:rtl/>
          <w:lang w:eastAsia="he-IL"/>
        </w:rPr>
        <w:t>אנחנו חושבים</w:t>
      </w:r>
      <w:bookmarkStart w:id="732" w:name="_ETM_Q1_5236199"/>
      <w:bookmarkEnd w:id="732"/>
      <w:r w:rsidR="007F7AF9">
        <w:rPr>
          <w:rFonts w:hint="cs"/>
          <w:rtl/>
          <w:lang w:eastAsia="he-IL"/>
        </w:rPr>
        <w:t xml:space="preserve"> שצריך לאפשר את הגדלת ההשקעות בצורה נכונה, אבל לתת</w:t>
      </w:r>
      <w:bookmarkStart w:id="733" w:name="_ETM_Q1_5242823"/>
      <w:bookmarkEnd w:id="733"/>
      <w:r w:rsidR="007F7AF9">
        <w:rPr>
          <w:rFonts w:hint="cs"/>
          <w:rtl/>
          <w:lang w:eastAsia="he-IL"/>
        </w:rPr>
        <w:t xml:space="preserve"> את ההבחנה ליציאה מהשקעות בדלקים פוסיליים, שהיא חלק מהמדיניות </w:t>
      </w:r>
      <w:bookmarkStart w:id="734" w:name="_ETM_Q1_5241157"/>
      <w:bookmarkEnd w:id="734"/>
      <w:r w:rsidR="007F7AF9">
        <w:rPr>
          <w:rFonts w:hint="cs"/>
          <w:rtl/>
          <w:lang w:eastAsia="he-IL"/>
        </w:rPr>
        <w:t xml:space="preserve">הכלל ממשלתית שלנו וגם של העולם כולו, ולהגדיר בצורה מפורשת </w:t>
      </w:r>
      <w:bookmarkStart w:id="735" w:name="_ETM_Q1_5250427"/>
      <w:bookmarkEnd w:id="735"/>
      <w:r w:rsidR="007F7AF9">
        <w:rPr>
          <w:rFonts w:hint="cs"/>
          <w:rtl/>
          <w:lang w:eastAsia="he-IL"/>
        </w:rPr>
        <w:t>מה זה תחום התשתיות.</w:t>
      </w:r>
    </w:p>
    <w:p w:rsidR="009F72C2" w:rsidRPr="009F72C2" w:rsidRDefault="009F72C2" w:rsidP="007F7AF9">
      <w:pPr>
        <w:ind w:firstLine="0"/>
        <w:rPr>
          <w:rtl/>
          <w:lang w:eastAsia="he-IL"/>
        </w:rPr>
      </w:pPr>
      <w:bookmarkStart w:id="736" w:name="_ETM_Q1_5143218"/>
      <w:bookmarkStart w:id="737" w:name="_ETM_Q1_5143242"/>
      <w:bookmarkStart w:id="738" w:name="_ETM_Q1_5142909"/>
      <w:bookmarkStart w:id="739" w:name="_ETM_Q1_5085640"/>
      <w:bookmarkEnd w:id="736"/>
      <w:bookmarkEnd w:id="737"/>
      <w:bookmarkEnd w:id="738"/>
      <w:bookmarkEnd w:id="739"/>
    </w:p>
    <w:p w:rsidR="009401E6" w:rsidRDefault="009401E6" w:rsidP="009401E6">
      <w:pPr>
        <w:pStyle w:val="af8"/>
        <w:rPr>
          <w:rtl/>
        </w:rPr>
      </w:pPr>
      <w:bookmarkStart w:id="740" w:name="ET_yor_4762_520"/>
      <w:r w:rsidRPr="009401E6">
        <w:rPr>
          <w:rStyle w:val="TagStyle"/>
          <w:rtl/>
        </w:rPr>
        <w:t xml:space="preserve"> &lt;&lt; יור &gt;&gt; </w:t>
      </w:r>
      <w:r>
        <w:rPr>
          <w:rtl/>
        </w:rPr>
        <w:t>היו"ר משה גפני:</w:t>
      </w:r>
      <w:r w:rsidRPr="009401E6">
        <w:rPr>
          <w:rStyle w:val="TagStyle"/>
          <w:rtl/>
        </w:rPr>
        <w:t xml:space="preserve"> &lt;&lt; יור &gt;&gt;</w:t>
      </w:r>
      <w:bookmarkEnd w:id="740"/>
      <w:r>
        <w:rPr>
          <w:rtl/>
        </w:rPr>
        <w:t xml:space="preserve">  </w:t>
      </w:r>
    </w:p>
    <w:p w:rsidR="007F7AF9" w:rsidRDefault="009401E6" w:rsidP="007F7AF9">
      <w:pPr>
        <w:pStyle w:val="KeepWithNext"/>
        <w:rPr>
          <w:rtl/>
          <w:lang w:eastAsia="he-IL"/>
        </w:rPr>
      </w:pPr>
      <w:r>
        <w:rPr>
          <w:rFonts w:ascii="David" w:hAnsi="David"/>
          <w:u w:val="single"/>
          <w:rtl/>
          <w:lang w:eastAsia="he-IL"/>
        </w:rPr>
        <w:t xml:space="preserve"> </w:t>
      </w:r>
    </w:p>
    <w:p w:rsidR="007F7AF9" w:rsidRDefault="007F7AF9" w:rsidP="007F7AF9">
      <w:pPr>
        <w:rPr>
          <w:rtl/>
          <w:lang w:eastAsia="he-IL"/>
        </w:rPr>
      </w:pPr>
      <w:r>
        <w:rPr>
          <w:rFonts w:hint="cs"/>
          <w:rtl/>
          <w:lang w:eastAsia="he-IL"/>
        </w:rPr>
        <w:t xml:space="preserve">אני לוקח אותך מאוד ברצינות. מה את </w:t>
      </w:r>
      <w:bookmarkStart w:id="741" w:name="_ETM_Q1_5259128"/>
      <w:bookmarkEnd w:id="741"/>
      <w:r>
        <w:rPr>
          <w:rFonts w:hint="cs"/>
          <w:rtl/>
          <w:lang w:eastAsia="he-IL"/>
        </w:rPr>
        <w:t>מציעה שיהיה כתוב?</w:t>
      </w:r>
    </w:p>
    <w:p w:rsidR="00F50F6B" w:rsidRDefault="00F50F6B" w:rsidP="001B3C0F">
      <w:pPr>
        <w:rPr>
          <w:rtl/>
          <w:lang w:eastAsia="he-IL"/>
        </w:rPr>
      </w:pPr>
    </w:p>
    <w:p w:rsidR="009401E6" w:rsidRDefault="009401E6" w:rsidP="00B60B90">
      <w:pPr>
        <w:pStyle w:val="afb"/>
        <w:keepNext/>
        <w:rPr>
          <w:rtl/>
          <w:lang w:eastAsia="he-IL"/>
        </w:rPr>
      </w:pPr>
      <w:bookmarkStart w:id="742" w:name="_ETM_Q1_5265324"/>
      <w:bookmarkStart w:id="743" w:name="ET_guest_356549_522"/>
      <w:bookmarkEnd w:id="742"/>
      <w:r w:rsidRPr="009401E6">
        <w:rPr>
          <w:rStyle w:val="TagStyle"/>
          <w:rtl/>
        </w:rPr>
        <w:t xml:space="preserve"> &lt;&lt; אורח &gt;&gt; </w:t>
      </w:r>
      <w:r>
        <w:rPr>
          <w:rtl/>
          <w:lang w:eastAsia="he-IL"/>
        </w:rPr>
        <w:t>גלית כהן:</w:t>
      </w:r>
      <w:r w:rsidRPr="009401E6">
        <w:rPr>
          <w:rStyle w:val="TagStyle"/>
          <w:rtl/>
        </w:rPr>
        <w:t xml:space="preserve"> &lt;&lt; אורח &gt;&gt;</w:t>
      </w:r>
      <w:bookmarkEnd w:id="743"/>
      <w:r>
        <w:rPr>
          <w:rtl/>
          <w:lang w:eastAsia="he-IL"/>
        </w:rPr>
        <w:t xml:space="preserve">  </w:t>
      </w:r>
    </w:p>
    <w:p w:rsidR="007F7AF9" w:rsidRDefault="009401E6" w:rsidP="00B60B90">
      <w:pPr>
        <w:pStyle w:val="KeepWithNext"/>
        <w:rPr>
          <w:rtl/>
          <w:lang w:eastAsia="he-IL"/>
        </w:rPr>
      </w:pPr>
      <w:r>
        <w:rPr>
          <w:rFonts w:ascii="David" w:hAnsi="David"/>
          <w:u w:val="single"/>
          <w:rtl/>
          <w:lang w:eastAsia="he-IL"/>
        </w:rPr>
        <w:t xml:space="preserve"> </w:t>
      </w:r>
    </w:p>
    <w:p w:rsidR="007F7AF9" w:rsidRDefault="007F7AF9" w:rsidP="007F7AF9">
      <w:pPr>
        <w:rPr>
          <w:rtl/>
          <w:lang w:eastAsia="he-IL"/>
        </w:rPr>
      </w:pPr>
      <w:r>
        <w:rPr>
          <w:rFonts w:hint="cs"/>
          <w:rtl/>
          <w:lang w:eastAsia="he-IL"/>
        </w:rPr>
        <w:t>אנחנו חושבים שבאותו סעיף (3) צריך להגדיר מה</w:t>
      </w:r>
      <w:bookmarkStart w:id="744" w:name="_ETM_Q1_5268364"/>
      <w:bookmarkEnd w:id="744"/>
      <w:r>
        <w:rPr>
          <w:rFonts w:hint="cs"/>
          <w:rtl/>
          <w:lang w:eastAsia="he-IL"/>
        </w:rPr>
        <w:t xml:space="preserve">ן תשתיות ולהסיר תשתיות של דלקים פוסיליים. אני רוצה להחזיר אותך </w:t>
      </w:r>
      <w:bookmarkStart w:id="745" w:name="_ETM_Q1_5268150"/>
      <w:bookmarkEnd w:id="745"/>
      <w:r>
        <w:rPr>
          <w:rFonts w:hint="cs"/>
          <w:rtl/>
          <w:lang w:eastAsia="he-IL"/>
        </w:rPr>
        <w:t xml:space="preserve">לישיבה </w:t>
      </w:r>
      <w:r w:rsidR="00537EFD">
        <w:rPr>
          <w:rFonts w:hint="cs"/>
          <w:rtl/>
          <w:lang w:eastAsia="he-IL"/>
        </w:rPr>
        <w:t xml:space="preserve"> שלך מ</w:t>
      </w:r>
      <w:r>
        <w:rPr>
          <w:rFonts w:hint="cs"/>
          <w:rtl/>
          <w:lang w:eastAsia="he-IL"/>
        </w:rPr>
        <w:t xml:space="preserve">לפני בערך שלושה חודשים בנושא השקעה </w:t>
      </w:r>
      <w:bookmarkStart w:id="746" w:name="_ETM_Q1_5270354"/>
      <w:bookmarkEnd w:id="746"/>
      <w:r>
        <w:rPr>
          <w:rFonts w:hint="cs"/>
          <w:rtl/>
          <w:lang w:eastAsia="he-IL"/>
        </w:rPr>
        <w:t>בתשתיות, ומה יכול לסכן את היכולת של מדינת ישראל</w:t>
      </w:r>
      <w:r w:rsidR="00537EFD">
        <w:rPr>
          <w:rFonts w:hint="cs"/>
          <w:rtl/>
          <w:lang w:eastAsia="he-IL"/>
        </w:rPr>
        <w:t xml:space="preserve"> לעמוד</w:t>
      </w:r>
      <w:r>
        <w:rPr>
          <w:rFonts w:hint="cs"/>
          <w:rtl/>
          <w:lang w:eastAsia="he-IL"/>
        </w:rPr>
        <w:t xml:space="preserve"> ביעדי הפחתת </w:t>
      </w:r>
      <w:bookmarkStart w:id="747" w:name="_ETM_Q1_5275648"/>
      <w:bookmarkEnd w:id="747"/>
      <w:r>
        <w:rPr>
          <w:rFonts w:hint="cs"/>
          <w:rtl/>
          <w:lang w:eastAsia="he-IL"/>
        </w:rPr>
        <w:t xml:space="preserve">הפליטות. ביקשת מאיתנו שנכין לך רשימה של </w:t>
      </w:r>
      <w:bookmarkStart w:id="748" w:name="_ETM_Q1_5280647"/>
      <w:bookmarkEnd w:id="748"/>
      <w:r>
        <w:rPr>
          <w:rFonts w:hint="cs"/>
          <w:rtl/>
          <w:lang w:eastAsia="he-IL"/>
        </w:rPr>
        <w:t>תשתיות פוסיליות ושלחנו לך אותה.</w:t>
      </w:r>
      <w:r w:rsidR="00C159C0">
        <w:rPr>
          <w:rFonts w:hint="cs"/>
          <w:rtl/>
          <w:lang w:eastAsia="he-IL"/>
        </w:rPr>
        <w:t xml:space="preserve"> </w:t>
      </w:r>
      <w:r>
        <w:rPr>
          <w:rFonts w:hint="cs"/>
          <w:rtl/>
          <w:lang w:eastAsia="he-IL"/>
        </w:rPr>
        <w:t xml:space="preserve">- - - בתוך הזמן הזה של הדיונים לתת הצעה ממש מה נכון לשנות בתוך הנוסח על מנת שזה באמת ילך להשקעות נכונות בתשתיות </w:t>
      </w:r>
      <w:bookmarkStart w:id="749" w:name="_ETM_Q1_5295872"/>
      <w:bookmarkStart w:id="750" w:name="_ETM_Q1_5291536"/>
      <w:bookmarkEnd w:id="749"/>
      <w:bookmarkEnd w:id="750"/>
      <w:r>
        <w:rPr>
          <w:rFonts w:hint="cs"/>
          <w:rtl/>
          <w:lang w:eastAsia="he-IL"/>
        </w:rPr>
        <w:t>ולא בתשתיות של דלקים פוסיליים</w:t>
      </w:r>
      <w:r w:rsidR="00975EC5">
        <w:rPr>
          <w:rFonts w:hint="cs"/>
          <w:rtl/>
          <w:lang w:eastAsia="he-IL"/>
        </w:rPr>
        <w:t xml:space="preserve">. זה מסכן </w:t>
      </w:r>
      <w:bookmarkStart w:id="751" w:name="_ETM_Q1_5306964"/>
      <w:bookmarkEnd w:id="751"/>
      <w:r w:rsidR="00975EC5">
        <w:rPr>
          <w:rFonts w:hint="cs"/>
          <w:rtl/>
          <w:lang w:eastAsia="he-IL"/>
        </w:rPr>
        <w:t>את - - - וגם את המשקיעים לטווח הארוך. תודה.</w:t>
      </w:r>
    </w:p>
    <w:p w:rsidR="007F7AF9" w:rsidRDefault="007F7AF9" w:rsidP="007F7AF9">
      <w:pPr>
        <w:rPr>
          <w:rtl/>
          <w:lang w:eastAsia="he-IL"/>
        </w:rPr>
      </w:pPr>
      <w:bookmarkStart w:id="752" w:name="_ETM_Q1_5274505"/>
      <w:bookmarkEnd w:id="752"/>
      <w:r>
        <w:rPr>
          <w:rFonts w:hint="cs"/>
          <w:rtl/>
          <w:lang w:eastAsia="he-IL"/>
        </w:rPr>
        <w:t xml:space="preserve"> </w:t>
      </w:r>
    </w:p>
    <w:p w:rsidR="009401E6" w:rsidRDefault="009401E6" w:rsidP="009401E6">
      <w:pPr>
        <w:pStyle w:val="af8"/>
        <w:rPr>
          <w:rtl/>
        </w:rPr>
      </w:pPr>
      <w:bookmarkStart w:id="753" w:name="_ETM_Q1_5310458"/>
      <w:bookmarkStart w:id="754" w:name="ET_yor_4762_524"/>
      <w:bookmarkEnd w:id="753"/>
      <w:r w:rsidRPr="009401E6">
        <w:rPr>
          <w:rStyle w:val="TagStyle"/>
          <w:rtl/>
        </w:rPr>
        <w:t xml:space="preserve"> &lt;&lt; יור &gt;&gt; </w:t>
      </w:r>
      <w:r>
        <w:rPr>
          <w:rtl/>
        </w:rPr>
        <w:t>היו"ר משה גפני:</w:t>
      </w:r>
      <w:r w:rsidRPr="009401E6">
        <w:rPr>
          <w:rStyle w:val="TagStyle"/>
          <w:rtl/>
        </w:rPr>
        <w:t xml:space="preserve"> &lt;&lt; יור &gt;&gt;</w:t>
      </w:r>
      <w:bookmarkEnd w:id="754"/>
      <w:r>
        <w:rPr>
          <w:rtl/>
        </w:rPr>
        <w:t xml:space="preserve">  </w:t>
      </w:r>
    </w:p>
    <w:p w:rsidR="00975EC5" w:rsidRDefault="009401E6" w:rsidP="00975EC5">
      <w:pPr>
        <w:pStyle w:val="KeepWithNext"/>
        <w:rPr>
          <w:rtl/>
          <w:lang w:eastAsia="he-IL"/>
        </w:rPr>
      </w:pPr>
      <w:r>
        <w:rPr>
          <w:rFonts w:ascii="David" w:hAnsi="David"/>
          <w:u w:val="single"/>
          <w:rtl/>
          <w:lang w:eastAsia="he-IL"/>
        </w:rPr>
        <w:t xml:space="preserve"> </w:t>
      </w:r>
    </w:p>
    <w:p w:rsidR="00975EC5" w:rsidRDefault="00975EC5" w:rsidP="00975EC5">
      <w:pPr>
        <w:rPr>
          <w:rtl/>
          <w:lang w:eastAsia="he-IL"/>
        </w:rPr>
      </w:pPr>
      <w:r>
        <w:rPr>
          <w:rFonts w:hint="cs"/>
          <w:rtl/>
          <w:lang w:eastAsia="he-IL"/>
        </w:rPr>
        <w:t xml:space="preserve">תודה </w:t>
      </w:r>
      <w:bookmarkStart w:id="755" w:name="_ETM_Q1_5311851"/>
      <w:bookmarkEnd w:id="755"/>
      <w:r>
        <w:rPr>
          <w:rFonts w:hint="cs"/>
          <w:rtl/>
          <w:lang w:eastAsia="he-IL"/>
        </w:rPr>
        <w:t>רבה.</w:t>
      </w:r>
    </w:p>
    <w:p w:rsidR="00975EC5" w:rsidRDefault="00975EC5" w:rsidP="00975EC5">
      <w:pPr>
        <w:rPr>
          <w:rtl/>
          <w:lang w:eastAsia="he-IL"/>
        </w:rPr>
      </w:pPr>
      <w:bookmarkStart w:id="756" w:name="_ETM_Q1_5312428"/>
      <w:bookmarkEnd w:id="756"/>
    </w:p>
    <w:p w:rsidR="00F50F6B" w:rsidRDefault="00F50F6B" w:rsidP="009401E6">
      <w:pPr>
        <w:pStyle w:val="a5"/>
        <w:rPr>
          <w:rtl/>
        </w:rPr>
      </w:pPr>
      <w:bookmarkStart w:id="757" w:name="ET_knessetmember_5980_56"/>
      <w:r w:rsidRPr="009401E6">
        <w:rPr>
          <w:rStyle w:val="TagStyle"/>
          <w:rtl/>
        </w:rPr>
        <w:t xml:space="preserve"> &lt;&lt; דובר &gt;&gt;</w:t>
      </w:r>
      <w:r w:rsidRPr="00F50F6B">
        <w:rPr>
          <w:rStyle w:val="TagStyle"/>
          <w:rtl/>
        </w:rPr>
        <w:t xml:space="preserve"> </w:t>
      </w:r>
      <w:r>
        <w:rPr>
          <w:rtl/>
        </w:rPr>
        <w:t>שר האוצר ישראל כץ:</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757"/>
    </w:p>
    <w:p w:rsidR="00F50F6B" w:rsidRDefault="00F50F6B" w:rsidP="00F50F6B">
      <w:pPr>
        <w:pStyle w:val="KeepWithNext"/>
        <w:rPr>
          <w:rtl/>
        </w:rPr>
      </w:pPr>
    </w:p>
    <w:p w:rsidR="00F50F6B" w:rsidRDefault="00F50F6B" w:rsidP="00F50F6B">
      <w:pPr>
        <w:rPr>
          <w:rtl/>
        </w:rPr>
      </w:pPr>
      <w:r>
        <w:rPr>
          <w:rFonts w:hint="cs"/>
          <w:rtl/>
        </w:rPr>
        <w:t>מוגדר שכ</w:t>
      </w:r>
      <w:r w:rsidR="00975EC5">
        <w:rPr>
          <w:rFonts w:hint="cs"/>
          <w:rtl/>
        </w:rPr>
        <w:t>-20% ילך לנושא של</w:t>
      </w:r>
      <w:r>
        <w:rPr>
          <w:rFonts w:hint="cs"/>
          <w:rtl/>
        </w:rPr>
        <w:t xml:space="preserve"> תשתיות ירוקות.</w:t>
      </w:r>
      <w:r w:rsidR="00975EC5">
        <w:rPr>
          <w:rFonts w:hint="cs"/>
          <w:rtl/>
        </w:rPr>
        <w:t xml:space="preserve"> אולי ברקת יסביר </w:t>
      </w:r>
      <w:bookmarkStart w:id="758" w:name="_ETM_Q1_5320320"/>
      <w:bookmarkEnd w:id="758"/>
      <w:r w:rsidR="00975EC5">
        <w:rPr>
          <w:rFonts w:hint="cs"/>
          <w:rtl/>
        </w:rPr>
        <w:t>בעניין הזה.</w:t>
      </w:r>
    </w:p>
    <w:p w:rsidR="00F50F6B" w:rsidRDefault="00F50F6B" w:rsidP="00537EFD">
      <w:pPr>
        <w:ind w:firstLine="0"/>
        <w:rPr>
          <w:rtl/>
        </w:rPr>
      </w:pPr>
    </w:p>
    <w:p w:rsidR="00F50F6B" w:rsidRDefault="00F50F6B" w:rsidP="009401E6">
      <w:pPr>
        <w:pStyle w:val="afb"/>
        <w:rPr>
          <w:rtl/>
        </w:rPr>
      </w:pPr>
      <w:bookmarkStart w:id="759" w:name="ET_guest_564032_57"/>
      <w:r w:rsidRPr="009401E6">
        <w:rPr>
          <w:rStyle w:val="TagStyle"/>
          <w:rtl/>
        </w:rPr>
        <w:t xml:space="preserve"> &lt;&lt; אורח &gt;&gt;</w:t>
      </w:r>
      <w:r w:rsidRPr="00F50F6B">
        <w:rPr>
          <w:rStyle w:val="TagStyle"/>
          <w:rtl/>
        </w:rPr>
        <w:t xml:space="preserve"> </w:t>
      </w:r>
      <w:r>
        <w:rPr>
          <w:rtl/>
        </w:rPr>
        <w:t>משה ברקת:</w:t>
      </w:r>
      <w:r w:rsidRPr="00F50F6B">
        <w:rPr>
          <w:rStyle w:val="TagStyle"/>
          <w:rtl/>
        </w:rPr>
        <w:t xml:space="preserve"> </w:t>
      </w:r>
      <w:r w:rsidRPr="009401E6">
        <w:rPr>
          <w:rStyle w:val="TagStyle"/>
          <w:rtl/>
        </w:rPr>
        <w:t>&lt;&lt; אורח &gt;&gt;</w:t>
      </w:r>
      <w:r w:rsidR="00C159C0">
        <w:rPr>
          <w:rtl/>
        </w:rPr>
        <w:t xml:space="preserve"> </w:t>
      </w:r>
      <w:r>
        <w:rPr>
          <w:rtl/>
        </w:rPr>
        <w:t xml:space="preserve"> </w:t>
      </w:r>
      <w:bookmarkEnd w:id="759"/>
    </w:p>
    <w:p w:rsidR="00F50F6B" w:rsidRDefault="00F50F6B" w:rsidP="00F50F6B">
      <w:pPr>
        <w:pStyle w:val="KeepWithNext"/>
        <w:rPr>
          <w:rtl/>
        </w:rPr>
      </w:pPr>
    </w:p>
    <w:p w:rsidR="00F50F6B" w:rsidRDefault="00F50F6B" w:rsidP="00F50F6B">
      <w:pPr>
        <w:rPr>
          <w:rtl/>
        </w:rPr>
      </w:pPr>
      <w:r>
        <w:rPr>
          <w:rFonts w:hint="cs"/>
          <w:rtl/>
        </w:rPr>
        <w:t xml:space="preserve">קודם כול, אנחנו </w:t>
      </w:r>
      <w:r w:rsidR="00975EC5">
        <w:rPr>
          <w:rFonts w:hint="cs"/>
          <w:rtl/>
        </w:rPr>
        <w:t xml:space="preserve">גוף הפיקוח הראשון שהגדיר את נושא שינויי האקלים </w:t>
      </w:r>
      <w:bookmarkStart w:id="760" w:name="_ETM_Q1_5321604"/>
      <w:bookmarkEnd w:id="760"/>
      <w:r w:rsidR="00975EC5">
        <w:rPr>
          <w:rFonts w:hint="cs"/>
          <w:rtl/>
        </w:rPr>
        <w:t>כסיכון משמעותי מתפתח, ודרשנו מהגופים המוסדיים</w:t>
      </w:r>
      <w:r w:rsidR="00C159C0">
        <w:rPr>
          <w:rFonts w:hint="cs"/>
          <w:rtl/>
        </w:rPr>
        <w:t xml:space="preserve"> </w:t>
      </w:r>
      <w:bookmarkStart w:id="761" w:name="_ETM_Q1_5328269"/>
      <w:bookmarkEnd w:id="761"/>
      <w:r w:rsidR="00975EC5">
        <w:rPr>
          <w:rFonts w:hint="cs"/>
          <w:rtl/>
        </w:rPr>
        <w:t xml:space="preserve">להתייחס לדבר הזה. אנחנו הפכנו את התהליך של בחינת </w:t>
      </w:r>
      <w:bookmarkStart w:id="762" w:name="_ETM_Q1_5338276"/>
      <w:bookmarkEnd w:id="762"/>
      <w:r w:rsidR="00975EC5">
        <w:rPr>
          <w:rFonts w:hint="cs"/>
          <w:rtl/>
        </w:rPr>
        <w:t xml:space="preserve">השפעת סיכוני האקלים כחובה בכל תהליך בדיקת השקעות של </w:t>
      </w:r>
      <w:bookmarkStart w:id="763" w:name="_ETM_Q1_5343245"/>
      <w:bookmarkEnd w:id="763"/>
      <w:r w:rsidR="00975EC5">
        <w:rPr>
          <w:rFonts w:hint="cs"/>
          <w:rtl/>
        </w:rPr>
        <w:t xml:space="preserve">הגופים המוסדיים. שוב, זהו דבר תקדימי. הדבר התקדימי ברמה </w:t>
      </w:r>
      <w:bookmarkStart w:id="764" w:name="_ETM_Q1_5341120"/>
      <w:bookmarkEnd w:id="764"/>
      <w:r w:rsidR="00975EC5">
        <w:rPr>
          <w:rFonts w:hint="cs"/>
          <w:rtl/>
        </w:rPr>
        <w:t>העולמית הוא שאנחנו מייצרים מחסנית להשק</w:t>
      </w:r>
      <w:r w:rsidR="00537EFD">
        <w:rPr>
          <w:rFonts w:hint="cs"/>
          <w:rtl/>
        </w:rPr>
        <w:t xml:space="preserve">עה באלמנטים בכל ההשקעות </w:t>
      </w:r>
      <w:r w:rsidR="00975EC5">
        <w:rPr>
          <w:rFonts w:hint="cs"/>
          <w:rtl/>
        </w:rPr>
        <w:t xml:space="preserve">בתשתיות שמתמודדות עם סיכוני אקלים </w:t>
      </w:r>
      <w:r w:rsidR="00975EC5">
        <w:rPr>
          <w:rtl/>
        </w:rPr>
        <w:t>–</w:t>
      </w:r>
      <w:r w:rsidR="00975EC5">
        <w:rPr>
          <w:rFonts w:hint="cs"/>
          <w:rtl/>
        </w:rPr>
        <w:t xml:space="preserve"> אין דבר </w:t>
      </w:r>
      <w:bookmarkStart w:id="765" w:name="_ETM_Q1_5352164"/>
      <w:bookmarkEnd w:id="765"/>
      <w:r w:rsidR="00975EC5">
        <w:rPr>
          <w:rFonts w:hint="cs"/>
          <w:rtl/>
        </w:rPr>
        <w:t>כזה.</w:t>
      </w:r>
      <w:r w:rsidR="00C159C0">
        <w:rPr>
          <w:rFonts w:hint="cs"/>
          <w:rtl/>
        </w:rPr>
        <w:t xml:space="preserve"> </w:t>
      </w:r>
      <w:bookmarkStart w:id="766" w:name="_ETM_Q1_5357696"/>
      <w:bookmarkEnd w:id="766"/>
      <w:r w:rsidR="00C159C0">
        <w:rPr>
          <w:rFonts w:hint="cs"/>
          <w:rtl/>
        </w:rPr>
        <w:t xml:space="preserve"> </w:t>
      </w:r>
    </w:p>
    <w:p w:rsidR="00F50F6B" w:rsidRDefault="00F50F6B" w:rsidP="00975EC5">
      <w:pPr>
        <w:ind w:firstLine="0"/>
        <w:rPr>
          <w:rtl/>
        </w:rPr>
      </w:pPr>
    </w:p>
    <w:p w:rsidR="00975EC5" w:rsidRDefault="00975EC5" w:rsidP="0073563E">
      <w:pPr>
        <w:ind w:firstLine="0"/>
        <w:rPr>
          <w:rtl/>
        </w:rPr>
      </w:pPr>
      <w:bookmarkStart w:id="767" w:name="_ETM_Q1_5359578"/>
      <w:bookmarkEnd w:id="767"/>
      <w:r>
        <w:rPr>
          <w:rFonts w:hint="cs"/>
          <w:rtl/>
        </w:rPr>
        <w:tab/>
        <w:t>אני אומר שהמדינה צריכה לעשות הרבה יותר ולת</w:t>
      </w:r>
      <w:bookmarkStart w:id="768" w:name="_ETM_Q1_5365732"/>
      <w:bookmarkEnd w:id="768"/>
      <w:r>
        <w:rPr>
          <w:rFonts w:hint="cs"/>
          <w:rtl/>
        </w:rPr>
        <w:t xml:space="preserve">ת עוד יותר תמריצים כדי להתמודד עם סיכוני אקלים. אמרתי, </w:t>
      </w:r>
      <w:bookmarkStart w:id="769" w:name="_ETM_Q1_5368876"/>
      <w:bookmarkEnd w:id="769"/>
      <w:r>
        <w:rPr>
          <w:rFonts w:hint="cs"/>
          <w:rtl/>
        </w:rPr>
        <w:t>אנחנו</w:t>
      </w:r>
      <w:r w:rsidR="00537EFD">
        <w:rPr>
          <w:rFonts w:hint="cs"/>
          <w:rtl/>
        </w:rPr>
        <w:t xml:space="preserve"> חווים פה שיטפונות, שריפות וכו' </w:t>
      </w:r>
      <w:bookmarkStart w:id="770" w:name="_ETM_Q1_5373136"/>
      <w:bookmarkEnd w:id="770"/>
      <w:r w:rsidR="00537EFD">
        <w:rPr>
          <w:rFonts w:hint="cs"/>
          <w:rtl/>
        </w:rPr>
        <w:t>-</w:t>
      </w:r>
      <w:r>
        <w:rPr>
          <w:rFonts w:hint="cs"/>
          <w:rtl/>
        </w:rPr>
        <w:t xml:space="preserve"> אלו הוצאות אדירות למשק. </w:t>
      </w:r>
      <w:bookmarkStart w:id="771" w:name="_ETM_Q1_5374700"/>
      <w:bookmarkEnd w:id="771"/>
      <w:r>
        <w:rPr>
          <w:rFonts w:hint="cs"/>
          <w:rtl/>
        </w:rPr>
        <w:t xml:space="preserve">בכל טפטוף קטן פה המשק נעצר. </w:t>
      </w:r>
      <w:r w:rsidR="00C90BFF">
        <w:rPr>
          <w:rFonts w:hint="cs"/>
          <w:rtl/>
        </w:rPr>
        <w:t>הדברים</w:t>
      </w:r>
      <w:r w:rsidR="00537EFD">
        <w:rPr>
          <w:rFonts w:hint="cs"/>
          <w:rtl/>
        </w:rPr>
        <w:t xml:space="preserve"> האלה</w:t>
      </w:r>
      <w:r w:rsidR="00C90BFF">
        <w:rPr>
          <w:rFonts w:hint="cs"/>
          <w:rtl/>
        </w:rPr>
        <w:t xml:space="preserve"> הם לא </w:t>
      </w:r>
      <w:bookmarkStart w:id="772" w:name="_ETM_Q1_5378566"/>
      <w:bookmarkEnd w:id="772"/>
      <w:r w:rsidR="00C90BFF">
        <w:rPr>
          <w:rFonts w:hint="cs"/>
          <w:rtl/>
        </w:rPr>
        <w:t xml:space="preserve">בסמכות שלי. כל מה שנתתי הוא באפשרויות שלנו, של </w:t>
      </w:r>
      <w:bookmarkStart w:id="773" w:name="_ETM_Q1_5384005"/>
      <w:bookmarkEnd w:id="773"/>
      <w:r w:rsidR="00C90BFF">
        <w:rPr>
          <w:rFonts w:hint="cs"/>
          <w:rtl/>
        </w:rPr>
        <w:t xml:space="preserve">דברים שאנחנו חושבים שבסופו של דבר </w:t>
      </w:r>
      <w:r w:rsidR="0073563E">
        <w:rPr>
          <w:rFonts w:hint="cs"/>
          <w:rtl/>
        </w:rPr>
        <w:t>ישפיע על אקו-סיסטם, ישפיע על החוסכים לטובה. אני תורם את התרומה שלי, ז</w:t>
      </w:r>
      <w:bookmarkStart w:id="774" w:name="_ETM_Q1_5382898"/>
      <w:bookmarkEnd w:id="774"/>
      <w:r w:rsidR="0073563E">
        <w:rPr>
          <w:rFonts w:hint="cs"/>
          <w:rtl/>
        </w:rPr>
        <w:t>ה כל מה שאנחנו עושים, בתשתיות, בשינויי אקלים.</w:t>
      </w:r>
    </w:p>
    <w:p w:rsidR="00975EC5" w:rsidRDefault="00975EC5" w:rsidP="00975EC5">
      <w:pPr>
        <w:ind w:firstLine="0"/>
        <w:rPr>
          <w:rtl/>
        </w:rPr>
      </w:pPr>
      <w:bookmarkStart w:id="775" w:name="_ETM_Q1_5369003"/>
      <w:bookmarkEnd w:id="775"/>
    </w:p>
    <w:p w:rsidR="00F50F6B" w:rsidRDefault="00F50F6B" w:rsidP="009401E6">
      <w:pPr>
        <w:pStyle w:val="a5"/>
        <w:rPr>
          <w:rtl/>
        </w:rPr>
      </w:pPr>
      <w:bookmarkStart w:id="776" w:name="ET_speaker_5694_58"/>
      <w:r w:rsidRPr="009401E6">
        <w:rPr>
          <w:rStyle w:val="TagStyle"/>
          <w:rtl/>
        </w:rPr>
        <w:t xml:space="preserve"> &lt;&lt; דובר &gt;&gt;</w:t>
      </w:r>
      <w:r w:rsidRPr="00F50F6B">
        <w:rPr>
          <w:rStyle w:val="TagStyle"/>
          <w:rtl/>
        </w:rPr>
        <w:t xml:space="preserve"> </w:t>
      </w:r>
      <w:r>
        <w:rPr>
          <w:rtl/>
        </w:rPr>
        <w:t>מוסי רז (מרצ):</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776"/>
    </w:p>
    <w:p w:rsidR="00F50F6B" w:rsidRDefault="00F50F6B" w:rsidP="00F50F6B">
      <w:pPr>
        <w:pStyle w:val="KeepWithNext"/>
        <w:rPr>
          <w:rtl/>
        </w:rPr>
      </w:pPr>
    </w:p>
    <w:p w:rsidR="0073563E" w:rsidRDefault="0073563E" w:rsidP="0073563E">
      <w:pPr>
        <w:rPr>
          <w:rtl/>
        </w:rPr>
      </w:pPr>
      <w:bookmarkStart w:id="777" w:name="_ETM_Q1_5396197"/>
      <w:bookmarkStart w:id="778" w:name="_ETM_Q1_5387639"/>
      <w:bookmarkEnd w:id="777"/>
      <w:bookmarkEnd w:id="778"/>
      <w:r>
        <w:rPr>
          <w:rFonts w:hint="cs"/>
          <w:rtl/>
        </w:rPr>
        <w:t xml:space="preserve">זה כן בסמכות </w:t>
      </w:r>
      <w:bookmarkStart w:id="779" w:name="_ETM_Q1_5383788"/>
      <w:bookmarkEnd w:id="779"/>
      <w:r>
        <w:rPr>
          <w:rFonts w:hint="cs"/>
          <w:rtl/>
        </w:rPr>
        <w:t xml:space="preserve">שלך, עובדה שאתה הצעת 20 מיליון למה שקראת אנרגיות מתחדשות. </w:t>
      </w:r>
    </w:p>
    <w:p w:rsidR="0073563E" w:rsidRDefault="0073563E" w:rsidP="0073563E">
      <w:pPr>
        <w:rPr>
          <w:rtl/>
        </w:rPr>
      </w:pPr>
    </w:p>
    <w:p w:rsidR="009401E6" w:rsidRDefault="009401E6" w:rsidP="009401E6">
      <w:pPr>
        <w:pStyle w:val="afb"/>
        <w:rPr>
          <w:rtl/>
        </w:rPr>
      </w:pPr>
      <w:bookmarkStart w:id="780" w:name="_ETM_Q1_5389521"/>
      <w:bookmarkStart w:id="781" w:name="ET_guest_564032_526"/>
      <w:bookmarkEnd w:id="780"/>
      <w:r w:rsidRPr="009401E6">
        <w:rPr>
          <w:rStyle w:val="TagStyle"/>
          <w:rtl/>
        </w:rPr>
        <w:t xml:space="preserve"> &lt;&lt; אורח &gt;&gt; </w:t>
      </w:r>
      <w:r>
        <w:rPr>
          <w:rtl/>
        </w:rPr>
        <w:t>משה ברקת:</w:t>
      </w:r>
      <w:r w:rsidRPr="009401E6">
        <w:rPr>
          <w:rStyle w:val="TagStyle"/>
          <w:rtl/>
        </w:rPr>
        <w:t xml:space="preserve"> &lt;&lt; אורח &gt;&gt;</w:t>
      </w:r>
      <w:bookmarkEnd w:id="781"/>
      <w:r>
        <w:rPr>
          <w:rtl/>
        </w:rPr>
        <w:t xml:space="preserve">  </w:t>
      </w:r>
    </w:p>
    <w:p w:rsidR="0073563E" w:rsidRDefault="009401E6" w:rsidP="0073563E">
      <w:pPr>
        <w:pStyle w:val="KeepWithNext"/>
        <w:rPr>
          <w:rtl/>
        </w:rPr>
      </w:pPr>
      <w:r>
        <w:rPr>
          <w:rFonts w:ascii="David" w:hAnsi="David"/>
          <w:u w:val="single"/>
          <w:rtl/>
        </w:rPr>
        <w:t xml:space="preserve"> </w:t>
      </w:r>
    </w:p>
    <w:p w:rsidR="0073563E" w:rsidRDefault="0073563E" w:rsidP="0073563E">
      <w:pPr>
        <w:rPr>
          <w:rtl/>
        </w:rPr>
      </w:pPr>
      <w:bookmarkStart w:id="782" w:name="_ETM_Q1_5390752"/>
      <w:bookmarkEnd w:id="782"/>
      <w:r>
        <w:rPr>
          <w:rFonts w:hint="cs"/>
          <w:rtl/>
        </w:rPr>
        <w:t>אבל אני לא יכול להכריח אותם.</w:t>
      </w:r>
    </w:p>
    <w:p w:rsidR="0073563E" w:rsidRDefault="0073563E" w:rsidP="0073563E">
      <w:pPr>
        <w:rPr>
          <w:rtl/>
        </w:rPr>
      </w:pPr>
      <w:bookmarkStart w:id="783" w:name="_ETM_Q1_5393912"/>
      <w:bookmarkEnd w:id="783"/>
    </w:p>
    <w:p w:rsidR="009401E6" w:rsidRDefault="009401E6" w:rsidP="009401E6">
      <w:pPr>
        <w:pStyle w:val="a5"/>
        <w:rPr>
          <w:rtl/>
        </w:rPr>
      </w:pPr>
      <w:bookmarkStart w:id="784" w:name="_ETM_Q1_5393950"/>
      <w:bookmarkStart w:id="785" w:name="_ETM_Q1_5396255"/>
      <w:bookmarkStart w:id="786" w:name="_ETM_Q1_5395134"/>
      <w:bookmarkStart w:id="787" w:name="ET_speaker_5694_528"/>
      <w:bookmarkEnd w:id="784"/>
      <w:bookmarkEnd w:id="785"/>
      <w:bookmarkEnd w:id="786"/>
      <w:r w:rsidRPr="009401E6">
        <w:rPr>
          <w:rStyle w:val="TagStyle"/>
          <w:rtl/>
        </w:rPr>
        <w:t xml:space="preserve"> &lt;&lt; דובר &gt;&gt; </w:t>
      </w:r>
      <w:r>
        <w:rPr>
          <w:rtl/>
        </w:rPr>
        <w:t>מוסי רז (מרצ):</w:t>
      </w:r>
      <w:r w:rsidRPr="009401E6">
        <w:rPr>
          <w:rStyle w:val="TagStyle"/>
          <w:rtl/>
        </w:rPr>
        <w:t xml:space="preserve"> &lt;&lt; דובר &gt;&gt;</w:t>
      </w:r>
      <w:bookmarkEnd w:id="787"/>
      <w:r>
        <w:rPr>
          <w:rtl/>
        </w:rPr>
        <w:t xml:space="preserve">  </w:t>
      </w:r>
    </w:p>
    <w:p w:rsidR="0073563E" w:rsidRPr="0073563E" w:rsidRDefault="009401E6" w:rsidP="0073563E">
      <w:pPr>
        <w:rPr>
          <w:rtl/>
        </w:rPr>
      </w:pPr>
      <w:r>
        <w:rPr>
          <w:rFonts w:ascii="David" w:hAnsi="David"/>
          <w:u w:val="single"/>
          <w:rtl/>
          <w:lang w:eastAsia="he-IL"/>
        </w:rPr>
        <w:t xml:space="preserve"> </w:t>
      </w:r>
    </w:p>
    <w:p w:rsidR="0073563E" w:rsidRDefault="00F50F6B" w:rsidP="00F50F6B">
      <w:pPr>
        <w:rPr>
          <w:rtl/>
        </w:rPr>
      </w:pPr>
      <w:r>
        <w:rPr>
          <w:rFonts w:hint="cs"/>
          <w:rtl/>
        </w:rPr>
        <w:t>אפשר להחריג</w:t>
      </w:r>
      <w:r w:rsidR="0073563E">
        <w:rPr>
          <w:rFonts w:hint="cs"/>
          <w:rtl/>
        </w:rPr>
        <w:t xml:space="preserve"> דלקים </w:t>
      </w:r>
      <w:bookmarkStart w:id="788" w:name="_ETM_Q1_5402078"/>
      <w:bookmarkEnd w:id="788"/>
      <w:r w:rsidR="0073563E">
        <w:rPr>
          <w:rFonts w:hint="cs"/>
          <w:rtl/>
        </w:rPr>
        <w:t>פוסיליים, אפשר להחריג תשתיות כבישים, אפשר להחריג תחנות כוח שאינן מאנרגיות מושבות. מה זה תשתית?</w:t>
      </w:r>
      <w:r w:rsidR="0073563E">
        <w:t xml:space="preserve"> </w:t>
      </w:r>
      <w:bookmarkStart w:id="789" w:name="_ETM_Q1_5405210"/>
      <w:bookmarkEnd w:id="789"/>
      <w:r w:rsidR="0073563E">
        <w:rPr>
          <w:rFonts w:hint="cs"/>
          <w:rtl/>
        </w:rPr>
        <w:t xml:space="preserve">אתה רוצה לממן גם תשתית טרור ותשתית של </w:t>
      </w:r>
      <w:bookmarkStart w:id="790" w:name="_ETM_Q1_5410810"/>
      <w:bookmarkEnd w:id="790"/>
      <w:r w:rsidR="0073563E">
        <w:rPr>
          <w:rFonts w:hint="cs"/>
          <w:rtl/>
        </w:rPr>
        <w:t xml:space="preserve">הפשע המאורגן? של מה? מבחינתנו, זה איננו תשתית. לא </w:t>
      </w:r>
      <w:bookmarkStart w:id="791" w:name="_ETM_Q1_5408986"/>
      <w:bookmarkEnd w:id="791"/>
      <w:r w:rsidR="0073563E">
        <w:rPr>
          <w:rFonts w:hint="cs"/>
          <w:rtl/>
        </w:rPr>
        <w:t>רוצים כבישים.</w:t>
      </w:r>
    </w:p>
    <w:p w:rsidR="00F50F6B" w:rsidRDefault="00F50F6B" w:rsidP="0073563E">
      <w:pPr>
        <w:ind w:firstLine="0"/>
        <w:rPr>
          <w:rtl/>
        </w:rPr>
      </w:pPr>
      <w:bookmarkStart w:id="792" w:name="_ETM_Q1_5418259"/>
      <w:bookmarkStart w:id="793" w:name="_ETM_Q1_5418263"/>
      <w:bookmarkStart w:id="794" w:name="_ETM_Q1_5400883"/>
      <w:bookmarkEnd w:id="792"/>
      <w:bookmarkEnd w:id="793"/>
      <w:bookmarkEnd w:id="794"/>
    </w:p>
    <w:p w:rsidR="00F50F6B" w:rsidRDefault="00F50F6B" w:rsidP="009401E6">
      <w:pPr>
        <w:pStyle w:val="af8"/>
        <w:rPr>
          <w:rtl/>
        </w:rPr>
      </w:pPr>
      <w:bookmarkStart w:id="795" w:name="ET_yor_4762_59"/>
      <w:r w:rsidRPr="009401E6">
        <w:rPr>
          <w:rStyle w:val="TagStyle"/>
          <w:rtl/>
        </w:rPr>
        <w:t xml:space="preserve"> &lt;&lt; יור &gt;&gt;</w:t>
      </w:r>
      <w:r w:rsidRPr="00F50F6B">
        <w:rPr>
          <w:rStyle w:val="TagStyle"/>
          <w:rtl/>
        </w:rPr>
        <w:t xml:space="preserve"> </w:t>
      </w:r>
      <w:r>
        <w:rPr>
          <w:rtl/>
        </w:rPr>
        <w:t>היו"ר משה גפני:</w:t>
      </w:r>
      <w:r w:rsidRPr="00F50F6B">
        <w:rPr>
          <w:rStyle w:val="TagStyle"/>
          <w:rtl/>
        </w:rPr>
        <w:t xml:space="preserve"> </w:t>
      </w:r>
      <w:r w:rsidRPr="009401E6">
        <w:rPr>
          <w:rStyle w:val="TagStyle"/>
          <w:rtl/>
        </w:rPr>
        <w:t>&lt;&lt; יור &gt;&gt;</w:t>
      </w:r>
      <w:r w:rsidR="00C159C0">
        <w:rPr>
          <w:rtl/>
        </w:rPr>
        <w:t xml:space="preserve"> </w:t>
      </w:r>
      <w:r>
        <w:rPr>
          <w:rtl/>
        </w:rPr>
        <w:t xml:space="preserve"> </w:t>
      </w:r>
      <w:bookmarkEnd w:id="795"/>
    </w:p>
    <w:p w:rsidR="00F50F6B" w:rsidRDefault="00F50F6B" w:rsidP="00F50F6B">
      <w:pPr>
        <w:pStyle w:val="KeepWithNext"/>
        <w:rPr>
          <w:rtl/>
        </w:rPr>
      </w:pPr>
    </w:p>
    <w:p w:rsidR="00F50F6B" w:rsidRDefault="0073563E" w:rsidP="00F50F6B">
      <w:pPr>
        <w:rPr>
          <w:rtl/>
        </w:rPr>
      </w:pPr>
      <w:r>
        <w:rPr>
          <w:rFonts w:hint="cs"/>
          <w:rtl/>
        </w:rPr>
        <w:t>נגיע לסעיף הזה ונבקש איזשהו נוסח שנוכל לעשות אותו.</w:t>
      </w:r>
    </w:p>
    <w:p w:rsidR="00F50F6B" w:rsidRDefault="00F50F6B" w:rsidP="00F50F6B">
      <w:pPr>
        <w:rPr>
          <w:rtl/>
        </w:rPr>
      </w:pPr>
    </w:p>
    <w:p w:rsidR="00F50F6B" w:rsidRDefault="00F50F6B" w:rsidP="009401E6">
      <w:pPr>
        <w:pStyle w:val="a5"/>
        <w:rPr>
          <w:rtl/>
        </w:rPr>
      </w:pPr>
      <w:bookmarkStart w:id="796" w:name="ET_knessetmember_5980_60"/>
      <w:r w:rsidRPr="009401E6">
        <w:rPr>
          <w:rStyle w:val="TagStyle"/>
          <w:rtl/>
        </w:rPr>
        <w:t xml:space="preserve"> &lt;&lt; דובר &gt;&gt;</w:t>
      </w:r>
      <w:r w:rsidRPr="00F50F6B">
        <w:rPr>
          <w:rStyle w:val="TagStyle"/>
          <w:rtl/>
        </w:rPr>
        <w:t xml:space="preserve"> </w:t>
      </w:r>
      <w:r>
        <w:rPr>
          <w:rtl/>
        </w:rPr>
        <w:t>שר האוצר ישראל כץ:</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796"/>
    </w:p>
    <w:p w:rsidR="00F50F6B" w:rsidRDefault="00F50F6B" w:rsidP="00F50F6B">
      <w:pPr>
        <w:pStyle w:val="KeepWithNext"/>
        <w:rPr>
          <w:rtl/>
        </w:rPr>
      </w:pPr>
    </w:p>
    <w:p w:rsidR="00F50F6B" w:rsidRDefault="00F50F6B" w:rsidP="00537EFD">
      <w:pPr>
        <w:rPr>
          <w:rtl/>
        </w:rPr>
      </w:pPr>
      <w:r>
        <w:rPr>
          <w:rFonts w:hint="cs"/>
          <w:rtl/>
        </w:rPr>
        <w:t xml:space="preserve">באיזה מובן? </w:t>
      </w:r>
      <w:r w:rsidR="0073563E">
        <w:rPr>
          <w:rFonts w:hint="cs"/>
          <w:rtl/>
        </w:rPr>
        <w:t>יש</w:t>
      </w:r>
      <w:bookmarkStart w:id="797" w:name="_ETM_Q1_5430806"/>
      <w:bookmarkEnd w:id="797"/>
      <w:r w:rsidR="0073563E">
        <w:rPr>
          <w:rFonts w:hint="cs"/>
          <w:rtl/>
        </w:rPr>
        <w:t xml:space="preserve"> כאן הליכה לקראת הירוק, לקראת האקלים. מוסי, אני לא יודע </w:t>
      </w:r>
      <w:bookmarkStart w:id="798" w:name="_ETM_Q1_5430442"/>
      <w:bookmarkEnd w:id="798"/>
      <w:r w:rsidR="0073563E">
        <w:rPr>
          <w:rFonts w:hint="cs"/>
          <w:rtl/>
        </w:rPr>
        <w:t>מתי נסעת לאחרונה</w:t>
      </w:r>
      <w:r w:rsidR="00537EFD">
        <w:rPr>
          <w:rFonts w:hint="cs"/>
          <w:rtl/>
        </w:rPr>
        <w:t xml:space="preserve"> לגליל, ואתה מרבה לנסוע.</w:t>
      </w:r>
      <w:r w:rsidR="0073563E">
        <w:rPr>
          <w:rFonts w:hint="cs"/>
          <w:rtl/>
        </w:rPr>
        <w:t xml:space="preserve"> נסעת לצפון</w:t>
      </w:r>
      <w:r w:rsidR="00C159C0">
        <w:rPr>
          <w:rFonts w:hint="cs"/>
          <w:rtl/>
        </w:rPr>
        <w:t xml:space="preserve"> </w:t>
      </w:r>
      <w:r>
        <w:rPr>
          <w:rFonts w:hint="cs"/>
          <w:rtl/>
        </w:rPr>
        <w:t xml:space="preserve">עם הכבישים החדשים </w:t>
      </w:r>
      <w:r w:rsidR="0073563E">
        <w:rPr>
          <w:rFonts w:hint="cs"/>
          <w:rtl/>
        </w:rPr>
        <w:t>ו</w:t>
      </w:r>
      <w:r>
        <w:rPr>
          <w:rFonts w:hint="cs"/>
          <w:rtl/>
        </w:rPr>
        <w:t>עם המנה</w:t>
      </w:r>
      <w:r w:rsidR="0073563E">
        <w:rPr>
          <w:rFonts w:hint="cs"/>
          <w:rtl/>
        </w:rPr>
        <w:t>ו</w:t>
      </w:r>
      <w:r>
        <w:rPr>
          <w:rFonts w:hint="cs"/>
          <w:rtl/>
        </w:rPr>
        <w:t>ר</w:t>
      </w:r>
      <w:r w:rsidR="0073563E">
        <w:rPr>
          <w:rFonts w:hint="cs"/>
          <w:rtl/>
        </w:rPr>
        <w:t xml:space="preserve"> ועם כל הדברים. זו</w:t>
      </w:r>
      <w:bookmarkStart w:id="799" w:name="_ETM_Q1_5448289"/>
      <w:bookmarkEnd w:id="799"/>
      <w:r w:rsidR="00537EFD">
        <w:rPr>
          <w:rFonts w:hint="cs"/>
          <w:rtl/>
        </w:rPr>
        <w:t xml:space="preserve"> פגיעה או שיפור בבטיחות?</w:t>
      </w:r>
    </w:p>
    <w:p w:rsidR="00F50F6B" w:rsidRDefault="00F50F6B" w:rsidP="0073563E">
      <w:pPr>
        <w:ind w:firstLine="0"/>
        <w:rPr>
          <w:rtl/>
        </w:rPr>
      </w:pPr>
    </w:p>
    <w:p w:rsidR="00F50F6B" w:rsidRDefault="00F50F6B" w:rsidP="00B60B90">
      <w:pPr>
        <w:pStyle w:val="a5"/>
        <w:keepNext/>
        <w:rPr>
          <w:rtl/>
        </w:rPr>
      </w:pPr>
      <w:bookmarkStart w:id="800" w:name="ET_speaker_5694_61"/>
      <w:r w:rsidRPr="009401E6">
        <w:rPr>
          <w:rStyle w:val="TagStyle"/>
          <w:rtl/>
        </w:rPr>
        <w:t xml:space="preserve"> &lt;&lt; דובר &gt;&gt;</w:t>
      </w:r>
      <w:r w:rsidRPr="00F50F6B">
        <w:rPr>
          <w:rStyle w:val="TagStyle"/>
          <w:rtl/>
        </w:rPr>
        <w:t xml:space="preserve"> </w:t>
      </w:r>
      <w:r>
        <w:rPr>
          <w:rtl/>
        </w:rPr>
        <w:t>מוסי רז (מרצ):</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800"/>
    </w:p>
    <w:p w:rsidR="00F50F6B" w:rsidRDefault="00F50F6B" w:rsidP="00B60B90">
      <w:pPr>
        <w:pStyle w:val="KeepWithNext"/>
        <w:rPr>
          <w:rtl/>
        </w:rPr>
      </w:pPr>
    </w:p>
    <w:p w:rsidR="0073563E" w:rsidRDefault="00F50F6B" w:rsidP="00537EFD">
      <w:pPr>
        <w:rPr>
          <w:rtl/>
        </w:rPr>
      </w:pPr>
      <w:r>
        <w:rPr>
          <w:rFonts w:hint="cs"/>
          <w:rtl/>
        </w:rPr>
        <w:t>אני שיבחתי אותך על הרכבת.</w:t>
      </w:r>
      <w:r w:rsidR="00C159C0">
        <w:rPr>
          <w:rFonts w:hint="cs"/>
          <w:rtl/>
        </w:rPr>
        <w:t xml:space="preserve"> </w:t>
      </w:r>
      <w:r w:rsidR="0073563E">
        <w:rPr>
          <w:rFonts w:hint="cs"/>
          <w:rtl/>
        </w:rPr>
        <w:t xml:space="preserve">שלשום בלילה </w:t>
      </w:r>
      <w:bookmarkStart w:id="801" w:name="_ETM_Q1_5444264"/>
      <w:bookmarkEnd w:id="801"/>
      <w:r w:rsidR="00537EFD">
        <w:rPr>
          <w:rFonts w:hint="cs"/>
          <w:rtl/>
        </w:rPr>
        <w:t>הייתי</w:t>
      </w:r>
      <w:r w:rsidR="0073563E">
        <w:rPr>
          <w:rFonts w:hint="cs"/>
          <w:rtl/>
        </w:rPr>
        <w:t xml:space="preserve"> בפעם האחרונה בקיבוץ ברעם</w:t>
      </w:r>
      <w:r w:rsidR="00537EFD">
        <w:rPr>
          <w:rFonts w:hint="cs"/>
          <w:rtl/>
        </w:rPr>
        <w:t xml:space="preserve"> שבגליל</w:t>
      </w:r>
      <w:r w:rsidR="0073563E">
        <w:rPr>
          <w:rFonts w:hint="cs"/>
          <w:rtl/>
        </w:rPr>
        <w:t>, בגבול הלבנון.</w:t>
      </w:r>
      <w:r w:rsidR="00C159C0">
        <w:rPr>
          <w:rFonts w:hint="cs"/>
          <w:rtl/>
        </w:rPr>
        <w:t xml:space="preserve"> </w:t>
      </w:r>
      <w:bookmarkStart w:id="802" w:name="_ETM_Q1_5451952"/>
      <w:bookmarkEnd w:id="802"/>
    </w:p>
    <w:p w:rsidR="0073563E" w:rsidRDefault="0073563E" w:rsidP="0073563E">
      <w:pPr>
        <w:rPr>
          <w:rtl/>
        </w:rPr>
      </w:pPr>
      <w:bookmarkStart w:id="803" w:name="_ETM_Q1_5452320"/>
      <w:bookmarkStart w:id="804" w:name="_ETM_Q1_5452704"/>
      <w:bookmarkEnd w:id="803"/>
      <w:bookmarkEnd w:id="804"/>
    </w:p>
    <w:p w:rsidR="009401E6" w:rsidRDefault="009401E6" w:rsidP="009401E6">
      <w:pPr>
        <w:pStyle w:val="a5"/>
        <w:rPr>
          <w:rtl/>
        </w:rPr>
      </w:pPr>
      <w:bookmarkStart w:id="805" w:name="_ETM_Q1_5451388"/>
      <w:bookmarkStart w:id="806" w:name="ET_knessetmember_5980_530"/>
      <w:bookmarkEnd w:id="805"/>
      <w:r w:rsidRPr="009401E6">
        <w:rPr>
          <w:rStyle w:val="TagStyle"/>
          <w:rtl/>
        </w:rPr>
        <w:t xml:space="preserve"> &lt;&lt; דובר &gt;&gt; </w:t>
      </w:r>
      <w:r>
        <w:rPr>
          <w:rtl/>
        </w:rPr>
        <w:t>שר האוצר ישראל כץ:</w:t>
      </w:r>
      <w:r w:rsidRPr="009401E6">
        <w:rPr>
          <w:rStyle w:val="TagStyle"/>
          <w:rtl/>
        </w:rPr>
        <w:t xml:space="preserve"> &lt;&lt; דובר &gt;&gt;</w:t>
      </w:r>
      <w:bookmarkEnd w:id="806"/>
      <w:r>
        <w:rPr>
          <w:rtl/>
        </w:rPr>
        <w:t xml:space="preserve">  </w:t>
      </w:r>
    </w:p>
    <w:p w:rsidR="0073563E" w:rsidRDefault="009401E6" w:rsidP="0073563E">
      <w:pPr>
        <w:rPr>
          <w:rtl/>
        </w:rPr>
      </w:pPr>
      <w:r>
        <w:rPr>
          <w:rFonts w:ascii="David" w:hAnsi="David"/>
          <w:u w:val="single"/>
          <w:rtl/>
          <w:lang w:eastAsia="he-IL"/>
        </w:rPr>
        <w:t xml:space="preserve"> </w:t>
      </w:r>
    </w:p>
    <w:p w:rsidR="00F50F6B" w:rsidRDefault="00F50F6B" w:rsidP="0073563E">
      <w:pPr>
        <w:rPr>
          <w:rtl/>
        </w:rPr>
      </w:pPr>
      <w:r>
        <w:rPr>
          <w:rFonts w:hint="cs"/>
          <w:rtl/>
        </w:rPr>
        <w:t>לא חשדתי בך</w:t>
      </w:r>
      <w:r w:rsidR="0073563E">
        <w:rPr>
          <w:rFonts w:hint="cs"/>
          <w:rtl/>
        </w:rPr>
        <w:t xml:space="preserve"> שאתה לא נוסע. </w:t>
      </w:r>
      <w:r w:rsidR="00CD0D20">
        <w:rPr>
          <w:rFonts w:hint="cs"/>
          <w:rtl/>
        </w:rPr>
        <w:t xml:space="preserve">מיליונים, </w:t>
      </w:r>
      <w:r w:rsidR="0073563E">
        <w:rPr>
          <w:rFonts w:hint="cs"/>
          <w:rtl/>
        </w:rPr>
        <w:t>כל</w:t>
      </w:r>
      <w:bookmarkStart w:id="807" w:name="_ETM_Q1_5458926"/>
      <w:bookmarkEnd w:id="807"/>
      <w:r w:rsidR="0073563E">
        <w:rPr>
          <w:rFonts w:hint="cs"/>
          <w:rtl/>
        </w:rPr>
        <w:t xml:space="preserve"> אזרחי ישראל</w:t>
      </w:r>
      <w:r w:rsidR="00CD0D20">
        <w:rPr>
          <w:rFonts w:hint="cs"/>
          <w:rtl/>
        </w:rPr>
        <w:t>,</w:t>
      </w:r>
      <w:r w:rsidR="0073563E">
        <w:rPr>
          <w:rFonts w:hint="cs"/>
          <w:rtl/>
        </w:rPr>
        <w:t xml:space="preserve"> נוסעים</w:t>
      </w:r>
      <w:r>
        <w:rPr>
          <w:rFonts w:hint="cs"/>
          <w:rtl/>
        </w:rPr>
        <w:t xml:space="preserve"> בזכות הכבישים האלה ו</w:t>
      </w:r>
      <w:r w:rsidR="00CD0D20">
        <w:rPr>
          <w:rFonts w:hint="cs"/>
          <w:rtl/>
        </w:rPr>
        <w:t>ה</w:t>
      </w:r>
      <w:r w:rsidR="00537EFD">
        <w:rPr>
          <w:rFonts w:hint="cs"/>
          <w:rtl/>
        </w:rPr>
        <w:t>מנהור</w:t>
      </w:r>
      <w:r w:rsidR="00CD0D20">
        <w:rPr>
          <w:rFonts w:hint="cs"/>
          <w:rtl/>
        </w:rPr>
        <w:t xml:space="preserve"> </w:t>
      </w:r>
      <w:r w:rsidR="00537EFD">
        <w:rPr>
          <w:rFonts w:hint="cs"/>
          <w:rtl/>
        </w:rPr>
        <w:t>ו</w:t>
      </w:r>
      <w:r w:rsidR="00CD0D20">
        <w:rPr>
          <w:rFonts w:hint="cs"/>
          <w:rtl/>
        </w:rPr>
        <w:t>מגיעים אפילו עד מטולה.</w:t>
      </w:r>
      <w:r>
        <w:rPr>
          <w:rFonts w:hint="cs"/>
          <w:rtl/>
        </w:rPr>
        <w:t xml:space="preserve"> </w:t>
      </w:r>
    </w:p>
    <w:p w:rsidR="00F50F6B" w:rsidRDefault="00F50F6B" w:rsidP="00CD0D20">
      <w:pPr>
        <w:ind w:firstLine="0"/>
        <w:rPr>
          <w:rtl/>
        </w:rPr>
      </w:pPr>
    </w:p>
    <w:p w:rsidR="00F50F6B" w:rsidRDefault="00F50F6B" w:rsidP="009401E6">
      <w:pPr>
        <w:pStyle w:val="a5"/>
        <w:rPr>
          <w:rtl/>
        </w:rPr>
      </w:pPr>
      <w:bookmarkStart w:id="808" w:name="ET_speaker_5694_63"/>
      <w:r w:rsidRPr="009401E6">
        <w:rPr>
          <w:rStyle w:val="TagStyle"/>
          <w:rtl/>
        </w:rPr>
        <w:t xml:space="preserve"> &lt;&lt; דובר &gt;&gt;</w:t>
      </w:r>
      <w:r w:rsidRPr="00F50F6B">
        <w:rPr>
          <w:rStyle w:val="TagStyle"/>
          <w:rtl/>
        </w:rPr>
        <w:t xml:space="preserve"> </w:t>
      </w:r>
      <w:r>
        <w:rPr>
          <w:rtl/>
        </w:rPr>
        <w:t>מוסי רז (מרצ):</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808"/>
    </w:p>
    <w:p w:rsidR="00F50F6B" w:rsidRDefault="00F50F6B" w:rsidP="00F50F6B">
      <w:pPr>
        <w:pStyle w:val="KeepWithNext"/>
        <w:rPr>
          <w:rtl/>
          <w:lang w:eastAsia="he-IL"/>
        </w:rPr>
      </w:pPr>
    </w:p>
    <w:p w:rsidR="00F50F6B" w:rsidRDefault="00F50F6B" w:rsidP="00CD0D20">
      <w:pPr>
        <w:rPr>
          <w:rtl/>
          <w:lang w:eastAsia="he-IL"/>
        </w:rPr>
      </w:pPr>
      <w:r>
        <w:rPr>
          <w:rFonts w:hint="cs"/>
          <w:rtl/>
          <w:lang w:eastAsia="he-IL"/>
        </w:rPr>
        <w:t>במקומך הייתי מתגאה יותר</w:t>
      </w:r>
      <w:r w:rsidR="00CD0D20">
        <w:rPr>
          <w:rFonts w:hint="cs"/>
          <w:rtl/>
          <w:lang w:eastAsia="he-IL"/>
        </w:rPr>
        <w:t xml:space="preserve"> בקווי </w:t>
      </w:r>
      <w:bookmarkStart w:id="809" w:name="_ETM_Q1_5463295"/>
      <w:bookmarkEnd w:id="809"/>
      <w:r w:rsidR="00CD0D20">
        <w:rPr>
          <w:rFonts w:hint="cs"/>
          <w:rtl/>
          <w:lang w:eastAsia="he-IL"/>
        </w:rPr>
        <w:t xml:space="preserve">הרכבות ופחות בכבישים. אני לא אומר לסגור את הכבישים. </w:t>
      </w:r>
      <w:bookmarkStart w:id="810" w:name="_ETM_Q1_5468238"/>
      <w:bookmarkEnd w:id="810"/>
      <w:r w:rsidR="00CD0D20">
        <w:rPr>
          <w:rFonts w:hint="cs"/>
          <w:rtl/>
          <w:lang w:eastAsia="he-IL"/>
        </w:rPr>
        <w:t xml:space="preserve">תסיר את המחסומים לתחבורה ציבורית, לתחבורה מסילתית, </w:t>
      </w:r>
      <w:bookmarkStart w:id="811" w:name="_ETM_Q1_5483250"/>
      <w:bookmarkEnd w:id="811"/>
      <w:r w:rsidR="00CD0D20">
        <w:rPr>
          <w:rFonts w:hint="cs"/>
          <w:rtl/>
          <w:lang w:eastAsia="he-IL"/>
        </w:rPr>
        <w:t xml:space="preserve">לאנרגיה ירוקה, לא לדלקים פוסיליים. </w:t>
      </w:r>
    </w:p>
    <w:p w:rsidR="00F50F6B" w:rsidRDefault="00F50F6B" w:rsidP="00F50F6B">
      <w:pPr>
        <w:rPr>
          <w:rtl/>
          <w:lang w:eastAsia="he-IL"/>
        </w:rPr>
      </w:pPr>
    </w:p>
    <w:p w:rsidR="009401E6" w:rsidRDefault="009401E6" w:rsidP="009401E6">
      <w:pPr>
        <w:pStyle w:val="-"/>
        <w:rPr>
          <w:rtl/>
        </w:rPr>
      </w:pPr>
      <w:bookmarkStart w:id="812" w:name="_ETM_Q1_5482597"/>
      <w:bookmarkStart w:id="813" w:name="ET_knessetmember_5980_532"/>
      <w:bookmarkEnd w:id="812"/>
      <w:r w:rsidRPr="009401E6">
        <w:rPr>
          <w:rStyle w:val="TagStyle"/>
          <w:rtl/>
        </w:rPr>
        <w:t xml:space="preserve"> &lt;&lt; דובר_המשך &gt;&gt; </w:t>
      </w:r>
      <w:r>
        <w:rPr>
          <w:rtl/>
        </w:rPr>
        <w:t>שר האוצר ישראל כץ:</w:t>
      </w:r>
      <w:r w:rsidRPr="009401E6">
        <w:rPr>
          <w:rStyle w:val="TagStyle"/>
          <w:rtl/>
        </w:rPr>
        <w:t xml:space="preserve"> &lt;&lt; דובר_המשך &gt;&gt;</w:t>
      </w:r>
      <w:bookmarkEnd w:id="813"/>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אי אפשר להחריג כבישים. הכבישים האלה מצילי </w:t>
      </w:r>
      <w:bookmarkStart w:id="814" w:name="_ETM_Q1_5487224"/>
      <w:bookmarkEnd w:id="814"/>
      <w:r>
        <w:rPr>
          <w:rFonts w:hint="cs"/>
          <w:rtl/>
          <w:lang w:eastAsia="he-IL"/>
        </w:rPr>
        <w:t xml:space="preserve">חיים ונותנים איכות חיים ומחברים כמו בכל העולם. למה להחריג אותם? </w:t>
      </w:r>
    </w:p>
    <w:p w:rsidR="00CD0D20" w:rsidRDefault="00CD0D20" w:rsidP="00CD0D20">
      <w:pPr>
        <w:rPr>
          <w:rtl/>
          <w:lang w:eastAsia="he-IL"/>
        </w:rPr>
      </w:pPr>
      <w:bookmarkStart w:id="815" w:name="_ETM_Q1_5495492"/>
      <w:bookmarkEnd w:id="815"/>
    </w:p>
    <w:p w:rsidR="009401E6" w:rsidRDefault="009401E6" w:rsidP="009401E6">
      <w:pPr>
        <w:pStyle w:val="a5"/>
        <w:rPr>
          <w:rtl/>
        </w:rPr>
      </w:pPr>
      <w:bookmarkStart w:id="816" w:name="_ETM_Q1_5495779"/>
      <w:bookmarkStart w:id="817" w:name="_ETM_Q1_5497284"/>
      <w:bookmarkStart w:id="818" w:name="ET_speaker_5694_534"/>
      <w:bookmarkEnd w:id="816"/>
      <w:bookmarkEnd w:id="817"/>
      <w:r w:rsidRPr="009401E6">
        <w:rPr>
          <w:rStyle w:val="TagStyle"/>
          <w:rtl/>
        </w:rPr>
        <w:t xml:space="preserve"> &lt;&lt; דובר &gt;&gt; </w:t>
      </w:r>
      <w:r>
        <w:rPr>
          <w:rtl/>
        </w:rPr>
        <w:t>מוסי רז (מרצ):</w:t>
      </w:r>
      <w:r w:rsidRPr="009401E6">
        <w:rPr>
          <w:rStyle w:val="TagStyle"/>
          <w:rtl/>
        </w:rPr>
        <w:t xml:space="preserve"> &lt;&lt; דובר &gt;&gt;</w:t>
      </w:r>
      <w:bookmarkEnd w:id="818"/>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כי היום </w:t>
      </w:r>
      <w:bookmarkStart w:id="819" w:name="_ETM_Q1_5490264"/>
      <w:bookmarkEnd w:id="819"/>
      <w:r>
        <w:rPr>
          <w:rFonts w:hint="cs"/>
          <w:rtl/>
          <w:lang w:eastAsia="he-IL"/>
        </w:rPr>
        <w:t xml:space="preserve">סוללים הרבה יותר כבישים ומשקיעים פי שבעה, ואתה יודע את </w:t>
      </w:r>
      <w:bookmarkStart w:id="820" w:name="_ETM_Q1_5497339"/>
      <w:bookmarkEnd w:id="820"/>
      <w:r>
        <w:rPr>
          <w:rFonts w:hint="cs"/>
          <w:rtl/>
          <w:lang w:eastAsia="he-IL"/>
        </w:rPr>
        <w:t xml:space="preserve">זה הרבה יותר טוב ממני, לעומת תחבורה ציבורית. </w:t>
      </w:r>
      <w:bookmarkStart w:id="821" w:name="_ETM_Q1_5501040"/>
      <w:bookmarkEnd w:id="821"/>
      <w:r>
        <w:rPr>
          <w:rFonts w:hint="cs"/>
          <w:rtl/>
          <w:lang w:eastAsia="he-IL"/>
        </w:rPr>
        <w:t>תסתכל בתוכנית החומש.</w:t>
      </w:r>
    </w:p>
    <w:p w:rsidR="00CD0D20" w:rsidRDefault="00CD0D20" w:rsidP="00CD0D20">
      <w:pPr>
        <w:rPr>
          <w:rtl/>
          <w:lang w:eastAsia="he-IL"/>
        </w:rPr>
      </w:pPr>
      <w:bookmarkStart w:id="822" w:name="_ETM_Q1_5500876"/>
      <w:bookmarkEnd w:id="822"/>
    </w:p>
    <w:p w:rsidR="009401E6" w:rsidRDefault="009401E6" w:rsidP="009401E6">
      <w:pPr>
        <w:pStyle w:val="a5"/>
        <w:rPr>
          <w:rtl/>
        </w:rPr>
      </w:pPr>
      <w:bookmarkStart w:id="823" w:name="_ETM_Q1_5505372"/>
      <w:bookmarkStart w:id="824" w:name="_ETM_Q1_5507972"/>
      <w:bookmarkStart w:id="825" w:name="ET_knessetmember_5980_536"/>
      <w:bookmarkEnd w:id="823"/>
      <w:bookmarkEnd w:id="824"/>
      <w:r w:rsidRPr="009401E6">
        <w:rPr>
          <w:rStyle w:val="TagStyle"/>
          <w:rtl/>
        </w:rPr>
        <w:t xml:space="preserve"> &lt;&lt; דובר &gt;&gt; </w:t>
      </w:r>
      <w:r>
        <w:rPr>
          <w:rtl/>
        </w:rPr>
        <w:t>שר האוצר ישראל כץ:</w:t>
      </w:r>
      <w:r w:rsidRPr="009401E6">
        <w:rPr>
          <w:rStyle w:val="TagStyle"/>
          <w:rtl/>
        </w:rPr>
        <w:t xml:space="preserve"> &lt;&lt; דובר &gt;&gt;</w:t>
      </w:r>
      <w:bookmarkEnd w:id="825"/>
      <w:r>
        <w:rPr>
          <w:rtl/>
        </w:rPr>
        <w:t xml:space="preserve">  </w:t>
      </w:r>
    </w:p>
    <w:p w:rsidR="00CD0D20" w:rsidRPr="00CD0D20" w:rsidRDefault="009401E6" w:rsidP="00CD0D20">
      <w:pPr>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ממש לא, לא נכון. היום מיזמי הסעת ההמונים של רכבות, </w:t>
      </w:r>
      <w:bookmarkStart w:id="826" w:name="_ETM_Q1_5511160"/>
      <w:bookmarkEnd w:id="826"/>
      <w:r>
        <w:rPr>
          <w:rFonts w:hint="cs"/>
          <w:rtl/>
          <w:lang w:eastAsia="he-IL"/>
        </w:rPr>
        <w:t xml:space="preserve">רכבות קלות, זה רוב ההשקעה, מתוך 25 </w:t>
      </w:r>
      <w:r>
        <w:rPr>
          <w:rtl/>
          <w:lang w:eastAsia="he-IL"/>
        </w:rPr>
        <w:t>–</w:t>
      </w:r>
      <w:r>
        <w:rPr>
          <w:rFonts w:hint="cs"/>
          <w:rtl/>
          <w:lang w:eastAsia="he-IL"/>
        </w:rPr>
        <w:t xml:space="preserve"> 30 </w:t>
      </w:r>
      <w:bookmarkStart w:id="827" w:name="_ETM_Q1_5506333"/>
      <w:bookmarkEnd w:id="827"/>
      <w:r>
        <w:rPr>
          <w:rFonts w:hint="cs"/>
          <w:rtl/>
          <w:lang w:eastAsia="he-IL"/>
        </w:rPr>
        <w:t>מיליארד שקלים.</w:t>
      </w:r>
    </w:p>
    <w:p w:rsidR="00CD0D20" w:rsidRDefault="00CD0D20" w:rsidP="00CD0D20">
      <w:pPr>
        <w:ind w:firstLine="0"/>
        <w:rPr>
          <w:rtl/>
          <w:lang w:eastAsia="he-IL"/>
        </w:rPr>
      </w:pPr>
      <w:bookmarkStart w:id="828" w:name="_ETM_Q1_5508521"/>
      <w:bookmarkStart w:id="829" w:name="_ETM_Q1_5504038"/>
      <w:bookmarkStart w:id="830" w:name="_ETM_Q1_5514517"/>
      <w:bookmarkEnd w:id="828"/>
      <w:bookmarkEnd w:id="829"/>
      <w:bookmarkEnd w:id="830"/>
    </w:p>
    <w:p w:rsidR="009401E6" w:rsidRDefault="009401E6" w:rsidP="009401E6">
      <w:pPr>
        <w:pStyle w:val="a5"/>
        <w:rPr>
          <w:rtl/>
        </w:rPr>
      </w:pPr>
      <w:bookmarkStart w:id="831" w:name="_ETM_Q1_5512468"/>
      <w:bookmarkStart w:id="832" w:name="_ETM_Q1_5511460"/>
      <w:bookmarkStart w:id="833" w:name="ET_speaker_5694_538"/>
      <w:bookmarkEnd w:id="831"/>
      <w:bookmarkEnd w:id="832"/>
      <w:r w:rsidRPr="009401E6">
        <w:rPr>
          <w:rStyle w:val="TagStyle"/>
          <w:rtl/>
        </w:rPr>
        <w:t xml:space="preserve"> &lt;&lt; דובר &gt;&gt; </w:t>
      </w:r>
      <w:r>
        <w:rPr>
          <w:rtl/>
        </w:rPr>
        <w:t>מוסי רז (מרצ):</w:t>
      </w:r>
      <w:r w:rsidRPr="009401E6">
        <w:rPr>
          <w:rStyle w:val="TagStyle"/>
          <w:rtl/>
        </w:rPr>
        <w:t xml:space="preserve"> &lt;&lt; דובר &gt;&gt;</w:t>
      </w:r>
      <w:bookmarkEnd w:id="833"/>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bookmarkStart w:id="834" w:name="_ETM_Q1_5515468"/>
      <w:bookmarkEnd w:id="834"/>
      <w:r>
        <w:rPr>
          <w:rFonts w:hint="cs"/>
          <w:rtl/>
          <w:lang w:eastAsia="he-IL"/>
        </w:rPr>
        <w:t>אז קדימה, בוא נראה</w:t>
      </w:r>
      <w:r w:rsidR="00C159C0">
        <w:rPr>
          <w:rFonts w:hint="cs"/>
          <w:rtl/>
          <w:lang w:eastAsia="he-IL"/>
        </w:rPr>
        <w:t xml:space="preserve"> </w:t>
      </w:r>
      <w:r>
        <w:rPr>
          <w:rFonts w:hint="cs"/>
          <w:rtl/>
          <w:lang w:eastAsia="he-IL"/>
        </w:rPr>
        <w:t>- - -</w:t>
      </w:r>
    </w:p>
    <w:p w:rsidR="00CD0D20" w:rsidRDefault="00CD0D20" w:rsidP="00CD0D20">
      <w:pPr>
        <w:rPr>
          <w:rtl/>
          <w:lang w:eastAsia="he-IL"/>
        </w:rPr>
      </w:pPr>
      <w:bookmarkStart w:id="835" w:name="_ETM_Q1_5519468"/>
      <w:bookmarkEnd w:id="835"/>
    </w:p>
    <w:p w:rsidR="00F50F6B" w:rsidRDefault="00F50F6B" w:rsidP="009401E6">
      <w:pPr>
        <w:pStyle w:val="af8"/>
        <w:rPr>
          <w:rtl/>
        </w:rPr>
      </w:pPr>
      <w:bookmarkStart w:id="836" w:name="ET_yor_4762_64"/>
      <w:r w:rsidRPr="009401E6">
        <w:rPr>
          <w:rStyle w:val="TagStyle"/>
          <w:rtl/>
        </w:rPr>
        <w:t xml:space="preserve"> &lt;&lt; יור &gt;&gt;</w:t>
      </w:r>
      <w:r w:rsidRPr="00F50F6B">
        <w:rPr>
          <w:rStyle w:val="TagStyle"/>
          <w:rtl/>
        </w:rPr>
        <w:t xml:space="preserve"> </w:t>
      </w:r>
      <w:r>
        <w:rPr>
          <w:rtl/>
        </w:rPr>
        <w:t>היו"ר משה גפני:</w:t>
      </w:r>
      <w:r w:rsidRPr="00F50F6B">
        <w:rPr>
          <w:rStyle w:val="TagStyle"/>
          <w:rtl/>
        </w:rPr>
        <w:t xml:space="preserve"> </w:t>
      </w:r>
      <w:r w:rsidRPr="009401E6">
        <w:rPr>
          <w:rStyle w:val="TagStyle"/>
          <w:rtl/>
        </w:rPr>
        <w:t>&lt;&lt; יור &gt;&gt;</w:t>
      </w:r>
      <w:r w:rsidR="00C159C0">
        <w:rPr>
          <w:rtl/>
        </w:rPr>
        <w:t xml:space="preserve"> </w:t>
      </w:r>
      <w:r>
        <w:rPr>
          <w:rtl/>
        </w:rPr>
        <w:t xml:space="preserve"> </w:t>
      </w:r>
      <w:bookmarkEnd w:id="836"/>
    </w:p>
    <w:p w:rsidR="00F50F6B" w:rsidRDefault="00F50F6B" w:rsidP="00F50F6B">
      <w:pPr>
        <w:pStyle w:val="KeepWithNext"/>
        <w:rPr>
          <w:rtl/>
          <w:lang w:eastAsia="he-IL"/>
        </w:rPr>
      </w:pPr>
    </w:p>
    <w:p w:rsidR="00CD0D20" w:rsidRDefault="00CD0D20" w:rsidP="00CD0D20">
      <w:pPr>
        <w:rPr>
          <w:rtl/>
          <w:lang w:eastAsia="he-IL"/>
        </w:rPr>
      </w:pPr>
      <w:bookmarkStart w:id="837" w:name="_ETM_Q1_5515013"/>
      <w:bookmarkEnd w:id="837"/>
      <w:r>
        <w:rPr>
          <w:rFonts w:hint="cs"/>
          <w:rtl/>
          <w:lang w:eastAsia="he-IL"/>
        </w:rPr>
        <w:t xml:space="preserve">נגמר העניין </w:t>
      </w:r>
      <w:bookmarkStart w:id="838" w:name="_ETM_Q1_5516949"/>
      <w:bookmarkEnd w:id="838"/>
      <w:r>
        <w:rPr>
          <w:rFonts w:hint="cs"/>
          <w:rtl/>
          <w:lang w:eastAsia="he-IL"/>
        </w:rPr>
        <w:t>הזה. מוסי, יש סעיפים בתקנות ותגיד את עמדתך בעניין הזה.</w:t>
      </w:r>
    </w:p>
    <w:p w:rsidR="00CD0D20" w:rsidRDefault="00CD0D20" w:rsidP="00CD0D20">
      <w:pPr>
        <w:rPr>
          <w:rtl/>
          <w:lang w:eastAsia="he-IL"/>
        </w:rPr>
      </w:pPr>
      <w:bookmarkStart w:id="839" w:name="_ETM_Q1_5523700"/>
      <w:bookmarkEnd w:id="839"/>
    </w:p>
    <w:p w:rsidR="009401E6" w:rsidRDefault="009401E6" w:rsidP="009401E6">
      <w:pPr>
        <w:pStyle w:val="afb"/>
        <w:rPr>
          <w:rtl/>
          <w:lang w:eastAsia="he-IL"/>
        </w:rPr>
      </w:pPr>
      <w:bookmarkStart w:id="840" w:name="_ETM_Q1_5523976"/>
      <w:bookmarkStart w:id="841" w:name="ET_guest_564032_540"/>
      <w:bookmarkEnd w:id="840"/>
      <w:r w:rsidRPr="009401E6">
        <w:rPr>
          <w:rStyle w:val="TagStyle"/>
          <w:rtl/>
        </w:rPr>
        <w:t xml:space="preserve"> &lt;&lt; אורח &gt;&gt; </w:t>
      </w:r>
      <w:r>
        <w:rPr>
          <w:rtl/>
          <w:lang w:eastAsia="he-IL"/>
        </w:rPr>
        <w:t>משה ברקת:</w:t>
      </w:r>
      <w:r w:rsidRPr="009401E6">
        <w:rPr>
          <w:rStyle w:val="TagStyle"/>
          <w:rtl/>
        </w:rPr>
        <w:t xml:space="preserve"> &lt;&lt; אורח &gt;&gt;</w:t>
      </w:r>
      <w:bookmarkEnd w:id="841"/>
      <w:r>
        <w:rPr>
          <w:rtl/>
          <w:lang w:eastAsia="he-I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bookmarkStart w:id="842" w:name="_ETM_Q1_5525315"/>
      <w:bookmarkEnd w:id="842"/>
      <w:r>
        <w:rPr>
          <w:rFonts w:hint="cs"/>
          <w:rtl/>
          <w:lang w:eastAsia="he-IL"/>
        </w:rPr>
        <w:t xml:space="preserve">אני </w:t>
      </w:r>
      <w:bookmarkStart w:id="843" w:name="_ETM_Q1_5517677"/>
      <w:bookmarkEnd w:id="843"/>
      <w:r>
        <w:rPr>
          <w:rFonts w:hint="cs"/>
          <w:rtl/>
          <w:lang w:eastAsia="he-IL"/>
        </w:rPr>
        <w:t xml:space="preserve">מבקש להבהיר לגבי המקור. </w:t>
      </w:r>
      <w:bookmarkStart w:id="844" w:name="_ETM_Q1_5525765"/>
      <w:bookmarkEnd w:id="844"/>
      <w:r>
        <w:rPr>
          <w:rFonts w:hint="cs"/>
          <w:rtl/>
          <w:lang w:eastAsia="he-IL"/>
        </w:rPr>
        <w:t xml:space="preserve">הסברתי מה ההגדרה של התשתיות. אנחנו לקחנו הגדרה של </w:t>
      </w:r>
      <w:bookmarkStart w:id="845" w:name="_ETM_Q1_5536248"/>
      <w:bookmarkEnd w:id="845"/>
      <w:r>
        <w:rPr>
          <w:rFonts w:hint="cs"/>
          <w:rtl/>
          <w:lang w:eastAsia="he-IL"/>
        </w:rPr>
        <w:t>תשתיות - - -</w:t>
      </w:r>
    </w:p>
    <w:p w:rsidR="00CD0D20" w:rsidRDefault="00CD0D20" w:rsidP="00CD0D20">
      <w:pPr>
        <w:rPr>
          <w:rtl/>
          <w:lang w:eastAsia="he-IL"/>
        </w:rPr>
      </w:pPr>
    </w:p>
    <w:p w:rsidR="009401E6" w:rsidRDefault="009401E6" w:rsidP="009401E6">
      <w:pPr>
        <w:pStyle w:val="af8"/>
        <w:rPr>
          <w:rtl/>
        </w:rPr>
      </w:pPr>
      <w:bookmarkStart w:id="846" w:name="_ETM_Q1_5538828"/>
      <w:bookmarkStart w:id="847" w:name="_ETM_Q1_5538853"/>
      <w:bookmarkStart w:id="848" w:name="ET_yor_4762_542"/>
      <w:bookmarkEnd w:id="846"/>
      <w:bookmarkEnd w:id="847"/>
      <w:r w:rsidRPr="009401E6">
        <w:rPr>
          <w:rStyle w:val="TagStyle"/>
          <w:rtl/>
        </w:rPr>
        <w:t xml:space="preserve"> &lt;&lt; יור &gt;&gt; </w:t>
      </w:r>
      <w:r>
        <w:rPr>
          <w:rtl/>
        </w:rPr>
        <w:t>היו"ר משה גפני:</w:t>
      </w:r>
      <w:r w:rsidRPr="009401E6">
        <w:rPr>
          <w:rStyle w:val="TagStyle"/>
          <w:rtl/>
        </w:rPr>
        <w:t xml:space="preserve"> &lt;&lt; יור &gt;&gt;</w:t>
      </w:r>
      <w:bookmarkEnd w:id="848"/>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כשנגיע לסעיף הזה אבקש ממך שתגיד, </w:t>
      </w:r>
      <w:bookmarkStart w:id="849" w:name="_ETM_Q1_5533673"/>
      <w:bookmarkEnd w:id="849"/>
      <w:r>
        <w:rPr>
          <w:rFonts w:hint="cs"/>
          <w:rtl/>
          <w:lang w:eastAsia="he-IL"/>
        </w:rPr>
        <w:t>ונראה.</w:t>
      </w:r>
    </w:p>
    <w:p w:rsidR="00CD0D20" w:rsidRDefault="00CD0D20" w:rsidP="00CD0D20">
      <w:pPr>
        <w:rPr>
          <w:rtl/>
          <w:lang w:eastAsia="he-IL"/>
        </w:rPr>
      </w:pPr>
      <w:bookmarkStart w:id="850" w:name="_ETM_Q1_5534165"/>
      <w:bookmarkEnd w:id="850"/>
      <w:r>
        <w:rPr>
          <w:rFonts w:hint="cs"/>
          <w:rtl/>
          <w:lang w:eastAsia="he-IL"/>
        </w:rPr>
        <w:t xml:space="preserve"> </w:t>
      </w:r>
      <w:bookmarkStart w:id="851" w:name="_ETM_Q1_5522684"/>
      <w:bookmarkEnd w:id="851"/>
    </w:p>
    <w:p w:rsidR="009401E6" w:rsidRDefault="009401E6" w:rsidP="009401E6">
      <w:pPr>
        <w:pStyle w:val="a5"/>
        <w:rPr>
          <w:rtl/>
        </w:rPr>
      </w:pPr>
      <w:bookmarkStart w:id="852" w:name="_ETM_Q1_5542702"/>
      <w:bookmarkStart w:id="853" w:name="_ETM_Q1_5535201"/>
      <w:bookmarkStart w:id="854" w:name="ET_knessetmember_5980_544"/>
      <w:bookmarkEnd w:id="852"/>
      <w:bookmarkEnd w:id="853"/>
      <w:r w:rsidRPr="009401E6">
        <w:rPr>
          <w:rStyle w:val="TagStyle"/>
          <w:rtl/>
        </w:rPr>
        <w:t xml:space="preserve"> &lt;&lt; דובר &gt;&gt; </w:t>
      </w:r>
      <w:r>
        <w:rPr>
          <w:rtl/>
        </w:rPr>
        <w:t>שר האוצר ישראל כץ:</w:t>
      </w:r>
      <w:r w:rsidRPr="009401E6">
        <w:rPr>
          <w:rStyle w:val="TagStyle"/>
          <w:rtl/>
        </w:rPr>
        <w:t xml:space="preserve"> &lt;&lt; דובר &gt;&gt;</w:t>
      </w:r>
      <w:bookmarkEnd w:id="854"/>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לא משנים עכשיו סדרי עולם אגב הגדלת </w:t>
      </w:r>
      <w:r w:rsidR="00537EFD">
        <w:rPr>
          <w:rFonts w:hint="cs"/>
          <w:rtl/>
          <w:lang w:eastAsia="he-IL"/>
        </w:rPr>
        <w:t>ה</w:t>
      </w:r>
      <w:r>
        <w:rPr>
          <w:rFonts w:hint="cs"/>
          <w:rtl/>
          <w:lang w:eastAsia="he-IL"/>
        </w:rPr>
        <w:t>- - -</w:t>
      </w:r>
      <w:r w:rsidR="00537EFD">
        <w:rPr>
          <w:rFonts w:hint="cs"/>
          <w:rtl/>
          <w:lang w:eastAsia="he-IL"/>
        </w:rPr>
        <w:t xml:space="preserve"> להשקיע.</w:t>
      </w:r>
    </w:p>
    <w:p w:rsidR="00CD0D20" w:rsidRDefault="00CD0D20" w:rsidP="00CD0D20">
      <w:pPr>
        <w:rPr>
          <w:rtl/>
          <w:lang w:eastAsia="he-IL"/>
        </w:rPr>
      </w:pPr>
      <w:bookmarkStart w:id="855" w:name="_ETM_Q1_5545809"/>
      <w:bookmarkStart w:id="856" w:name="_ETM_Q1_5546077"/>
      <w:bookmarkEnd w:id="855"/>
      <w:bookmarkEnd w:id="856"/>
    </w:p>
    <w:p w:rsidR="009401E6" w:rsidRDefault="009401E6" w:rsidP="009401E6">
      <w:pPr>
        <w:pStyle w:val="af8"/>
        <w:rPr>
          <w:rtl/>
        </w:rPr>
      </w:pPr>
      <w:bookmarkStart w:id="857" w:name="_ETM_Q1_5538492"/>
      <w:bookmarkStart w:id="858" w:name="ET_yor_4762_546"/>
      <w:bookmarkEnd w:id="857"/>
      <w:r w:rsidRPr="009401E6">
        <w:rPr>
          <w:rStyle w:val="TagStyle"/>
          <w:rtl/>
        </w:rPr>
        <w:t xml:space="preserve"> &lt;&lt; יור &gt;&gt; </w:t>
      </w:r>
      <w:r>
        <w:rPr>
          <w:rtl/>
        </w:rPr>
        <w:t>היו"ר משה גפני:</w:t>
      </w:r>
      <w:r w:rsidRPr="009401E6">
        <w:rPr>
          <w:rStyle w:val="TagStyle"/>
          <w:rtl/>
        </w:rPr>
        <w:t xml:space="preserve"> &lt;&lt; יור &gt;&gt;</w:t>
      </w:r>
      <w:bookmarkEnd w:id="858"/>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משה, </w:t>
      </w:r>
      <w:bookmarkStart w:id="859" w:name="_ETM_Q1_5542622"/>
      <w:bookmarkEnd w:id="859"/>
      <w:r>
        <w:rPr>
          <w:rFonts w:hint="cs"/>
          <w:rtl/>
          <w:lang w:eastAsia="he-IL"/>
        </w:rPr>
        <w:t>נגיע לזה. זו הערה חשובה שלך</w:t>
      </w:r>
      <w:bookmarkStart w:id="860" w:name="_ETM_Q1_5546431"/>
      <w:bookmarkEnd w:id="860"/>
      <w:r>
        <w:rPr>
          <w:rFonts w:hint="cs"/>
          <w:rtl/>
          <w:lang w:eastAsia="he-IL"/>
        </w:rPr>
        <w:t xml:space="preserve">, ואני צריך את זה בסעיף. </w:t>
      </w:r>
    </w:p>
    <w:p w:rsidR="00CD0D20" w:rsidRDefault="00CD0D20" w:rsidP="00CD0D20">
      <w:pPr>
        <w:rPr>
          <w:rtl/>
          <w:lang w:eastAsia="he-IL"/>
        </w:rPr>
      </w:pPr>
      <w:bookmarkStart w:id="861" w:name="_ETM_Q1_5544689"/>
      <w:bookmarkEnd w:id="861"/>
    </w:p>
    <w:p w:rsidR="009401E6" w:rsidRDefault="009401E6" w:rsidP="00B60B90">
      <w:pPr>
        <w:pStyle w:val="afb"/>
        <w:keepNext/>
        <w:rPr>
          <w:rtl/>
          <w:lang w:eastAsia="he-IL"/>
        </w:rPr>
      </w:pPr>
      <w:bookmarkStart w:id="862" w:name="_ETM_Q1_5541640"/>
      <w:bookmarkStart w:id="863" w:name="_ETM_Q1_5542529"/>
      <w:bookmarkStart w:id="864" w:name="ET_guest_564032_548"/>
      <w:bookmarkEnd w:id="862"/>
      <w:bookmarkEnd w:id="863"/>
      <w:r w:rsidRPr="009401E6">
        <w:rPr>
          <w:rStyle w:val="TagStyle"/>
          <w:rtl/>
        </w:rPr>
        <w:t xml:space="preserve"> &lt;&lt; אורח &gt;&gt; </w:t>
      </w:r>
      <w:r>
        <w:rPr>
          <w:rtl/>
          <w:lang w:eastAsia="he-IL"/>
        </w:rPr>
        <w:t>משה ברקת:</w:t>
      </w:r>
      <w:r w:rsidRPr="009401E6">
        <w:rPr>
          <w:rStyle w:val="TagStyle"/>
          <w:rtl/>
        </w:rPr>
        <w:t xml:space="preserve"> &lt;&lt; אורח &gt;&gt;</w:t>
      </w:r>
      <w:bookmarkEnd w:id="864"/>
      <w:r>
        <w:rPr>
          <w:rtl/>
          <w:lang w:eastAsia="he-IL"/>
        </w:rPr>
        <w:t xml:space="preserve">  </w:t>
      </w:r>
    </w:p>
    <w:p w:rsidR="00CD0D20" w:rsidRDefault="009401E6" w:rsidP="00B60B9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 xml:space="preserve">אנחנו לא ממציאים הגדרה לתשתיות לאומיות, זו </w:t>
      </w:r>
      <w:bookmarkStart w:id="865" w:name="_ETM_Q1_5547758"/>
      <w:bookmarkEnd w:id="865"/>
      <w:r>
        <w:rPr>
          <w:rFonts w:hint="cs"/>
          <w:rtl/>
          <w:lang w:eastAsia="he-IL"/>
        </w:rPr>
        <w:t xml:space="preserve">דבר שמוגדר במקומות אחרים. הייתה ועדה בין-משרדית </w:t>
      </w:r>
      <w:bookmarkStart w:id="866" w:name="_ETM_Q1_5553653"/>
      <w:bookmarkEnd w:id="866"/>
      <w:r>
        <w:rPr>
          <w:rFonts w:hint="cs"/>
          <w:rtl/>
          <w:lang w:eastAsia="he-IL"/>
        </w:rPr>
        <w:t xml:space="preserve">והיא נתנה את ההגדרה לכך. </w:t>
      </w:r>
    </w:p>
    <w:p w:rsidR="00CD0D20" w:rsidRDefault="00CD0D20" w:rsidP="00CD0D20">
      <w:pPr>
        <w:rPr>
          <w:rtl/>
          <w:lang w:eastAsia="he-IL"/>
        </w:rPr>
      </w:pPr>
      <w:bookmarkStart w:id="867" w:name="_ETM_Q1_5558659"/>
      <w:bookmarkEnd w:id="867"/>
    </w:p>
    <w:p w:rsidR="009401E6" w:rsidRDefault="009401E6" w:rsidP="009401E6">
      <w:pPr>
        <w:pStyle w:val="af8"/>
        <w:rPr>
          <w:rtl/>
        </w:rPr>
      </w:pPr>
      <w:bookmarkStart w:id="868" w:name="_ETM_Q1_5559061"/>
      <w:bookmarkStart w:id="869" w:name="ET_yor_4762_550"/>
      <w:bookmarkEnd w:id="868"/>
      <w:r w:rsidRPr="009401E6">
        <w:rPr>
          <w:rStyle w:val="TagStyle"/>
          <w:rtl/>
        </w:rPr>
        <w:t xml:space="preserve"> &lt;&lt; יור &gt;&gt; </w:t>
      </w:r>
      <w:r>
        <w:rPr>
          <w:rtl/>
        </w:rPr>
        <w:t>היו"ר משה גפני:</w:t>
      </w:r>
      <w:r w:rsidRPr="009401E6">
        <w:rPr>
          <w:rStyle w:val="TagStyle"/>
          <w:rtl/>
        </w:rPr>
        <w:t xml:space="preserve"> &lt;&lt; יור &gt;&gt;</w:t>
      </w:r>
      <w:bookmarkEnd w:id="869"/>
      <w:r>
        <w:rPr>
          <w:rt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CD0D20" w:rsidRDefault="00CD0D20" w:rsidP="00CD0D20">
      <w:pPr>
        <w:rPr>
          <w:rtl/>
          <w:lang w:eastAsia="he-IL"/>
        </w:rPr>
      </w:pPr>
      <w:r>
        <w:rPr>
          <w:rFonts w:hint="cs"/>
          <w:rtl/>
          <w:lang w:eastAsia="he-IL"/>
        </w:rPr>
        <w:t>אז תגיד את זה.</w:t>
      </w:r>
    </w:p>
    <w:p w:rsidR="00CD0D20" w:rsidRDefault="00CD0D20" w:rsidP="00CD0D20">
      <w:pPr>
        <w:rPr>
          <w:rtl/>
          <w:lang w:eastAsia="he-IL"/>
        </w:rPr>
      </w:pPr>
      <w:bookmarkStart w:id="870" w:name="_ETM_Q1_5558391"/>
      <w:bookmarkEnd w:id="870"/>
    </w:p>
    <w:p w:rsidR="00CD0D20" w:rsidRDefault="00CD0D20" w:rsidP="00CD0D20">
      <w:pPr>
        <w:rPr>
          <w:rtl/>
          <w:lang w:eastAsia="he-IL"/>
        </w:rPr>
      </w:pPr>
      <w:bookmarkStart w:id="871" w:name="_ETM_Q1_5558415"/>
      <w:bookmarkEnd w:id="871"/>
      <w:r>
        <w:rPr>
          <w:rFonts w:hint="cs"/>
          <w:rtl/>
          <w:lang w:eastAsia="he-IL"/>
        </w:rPr>
        <w:t xml:space="preserve">ד"ר גיא </w:t>
      </w:r>
      <w:bookmarkStart w:id="872" w:name="_ETM_Q1_5559791"/>
      <w:bookmarkEnd w:id="872"/>
      <w:r>
        <w:rPr>
          <w:rFonts w:hint="cs"/>
          <w:rtl/>
          <w:lang w:eastAsia="he-IL"/>
        </w:rPr>
        <w:t>רוטקופף, מנכ"ל איגוד חברות הביטוח,</w:t>
      </w:r>
      <w:r w:rsidR="00C159C0">
        <w:rPr>
          <w:rFonts w:hint="cs"/>
          <w:rtl/>
          <w:lang w:eastAsia="he-IL"/>
        </w:rPr>
        <w:t xml:space="preserve"> </w:t>
      </w:r>
      <w:r>
        <w:rPr>
          <w:rFonts w:hint="cs"/>
          <w:rtl/>
          <w:lang w:eastAsia="he-IL"/>
        </w:rPr>
        <w:t>בבקשה.</w:t>
      </w:r>
    </w:p>
    <w:p w:rsidR="00CD0D20" w:rsidRDefault="00CD0D20" w:rsidP="00CD0D20">
      <w:pPr>
        <w:rPr>
          <w:rtl/>
          <w:lang w:eastAsia="he-IL"/>
        </w:rPr>
      </w:pPr>
      <w:bookmarkStart w:id="873" w:name="_ETM_Q1_5563124"/>
      <w:bookmarkEnd w:id="873"/>
    </w:p>
    <w:p w:rsidR="009401E6" w:rsidRDefault="009401E6" w:rsidP="009401E6">
      <w:pPr>
        <w:pStyle w:val="afb"/>
        <w:rPr>
          <w:rtl/>
          <w:lang w:eastAsia="he-IL"/>
        </w:rPr>
      </w:pPr>
      <w:bookmarkStart w:id="874" w:name="_ETM_Q1_5563364"/>
      <w:bookmarkStart w:id="875" w:name="ET_guest_356300_552"/>
      <w:bookmarkEnd w:id="874"/>
      <w:r w:rsidRPr="009401E6">
        <w:rPr>
          <w:rStyle w:val="TagStyle"/>
          <w:rtl/>
        </w:rPr>
        <w:t xml:space="preserve"> &lt;&lt; אורח &gt;&gt; </w:t>
      </w:r>
      <w:r>
        <w:rPr>
          <w:rtl/>
          <w:lang w:eastAsia="he-IL"/>
        </w:rPr>
        <w:t>גיא רוטקופף:</w:t>
      </w:r>
      <w:r w:rsidRPr="009401E6">
        <w:rPr>
          <w:rStyle w:val="TagStyle"/>
          <w:rtl/>
        </w:rPr>
        <w:t xml:space="preserve"> &lt;&lt; אורח &gt;&gt;</w:t>
      </w:r>
      <w:bookmarkEnd w:id="875"/>
      <w:r>
        <w:rPr>
          <w:rtl/>
          <w:lang w:eastAsia="he-IL"/>
        </w:rPr>
        <w:t xml:space="preserve">  </w:t>
      </w:r>
    </w:p>
    <w:p w:rsidR="00CD0D20" w:rsidRDefault="009401E6" w:rsidP="00CD0D20">
      <w:pPr>
        <w:pStyle w:val="KeepWithNext"/>
        <w:rPr>
          <w:rtl/>
          <w:lang w:eastAsia="he-IL"/>
        </w:rPr>
      </w:pPr>
      <w:r>
        <w:rPr>
          <w:rFonts w:ascii="David" w:hAnsi="David"/>
          <w:u w:val="single"/>
          <w:rtl/>
          <w:lang w:eastAsia="he-IL"/>
        </w:rPr>
        <w:t xml:space="preserve"> </w:t>
      </w:r>
    </w:p>
    <w:p w:rsidR="00F50F6B" w:rsidRDefault="00CD0D20" w:rsidP="009949DE">
      <w:pPr>
        <w:rPr>
          <w:rtl/>
          <w:lang w:eastAsia="he-IL"/>
        </w:rPr>
      </w:pPr>
      <w:bookmarkStart w:id="876" w:name="_ETM_Q1_5564745"/>
      <w:bookmarkEnd w:id="876"/>
      <w:r>
        <w:rPr>
          <w:rFonts w:hint="cs"/>
          <w:rtl/>
          <w:lang w:eastAsia="he-IL"/>
        </w:rPr>
        <w:t xml:space="preserve">אני פשוט פעור </w:t>
      </w:r>
      <w:bookmarkStart w:id="877" w:name="_ETM_Q1_5574453"/>
      <w:bookmarkEnd w:id="877"/>
      <w:r>
        <w:rPr>
          <w:rFonts w:hint="cs"/>
          <w:rtl/>
          <w:lang w:eastAsia="he-IL"/>
        </w:rPr>
        <w:t>פה. ראשית, אני רוצה להודות</w:t>
      </w:r>
      <w:bookmarkStart w:id="878" w:name="_ETM_Q1_5575015"/>
      <w:bookmarkEnd w:id="878"/>
      <w:r>
        <w:rPr>
          <w:rFonts w:hint="cs"/>
          <w:rtl/>
          <w:lang w:eastAsia="he-IL"/>
        </w:rPr>
        <w:t xml:space="preserve"> ליושב-ראש ולשר האוצר על </w:t>
      </w:r>
      <w:bookmarkStart w:id="879" w:name="_ETM_Q1_5579281"/>
      <w:bookmarkEnd w:id="879"/>
      <w:r>
        <w:rPr>
          <w:rFonts w:hint="cs"/>
          <w:rtl/>
          <w:lang w:eastAsia="he-IL"/>
        </w:rPr>
        <w:t xml:space="preserve">שהביאו את הדיון הזה. זהו דיון חשוב, גם בזמן </w:t>
      </w:r>
      <w:bookmarkStart w:id="880" w:name="_ETM_Q1_5588436"/>
      <w:bookmarkEnd w:id="880"/>
      <w:r>
        <w:rPr>
          <w:rFonts w:hint="cs"/>
          <w:rtl/>
          <w:lang w:eastAsia="he-IL"/>
        </w:rPr>
        <w:t xml:space="preserve">הזה. לא באנו בפעם הקודמת כי כל המגזר העסקי היה בטוח </w:t>
      </w:r>
      <w:bookmarkStart w:id="881" w:name="_ETM_Q1_5589509"/>
      <w:bookmarkEnd w:id="881"/>
      <w:r>
        <w:rPr>
          <w:rFonts w:hint="cs"/>
          <w:rtl/>
          <w:lang w:eastAsia="he-IL"/>
        </w:rPr>
        <w:t>שתהיה פה הסכמה מקיר לקיר</w:t>
      </w:r>
      <w:r w:rsidR="00537EFD">
        <w:rPr>
          <w:rFonts w:hint="cs"/>
          <w:rtl/>
          <w:lang w:eastAsia="he-IL"/>
        </w:rPr>
        <w:t>, ואסביר למה</w:t>
      </w:r>
      <w:r>
        <w:rPr>
          <w:rFonts w:hint="cs"/>
          <w:rtl/>
          <w:lang w:eastAsia="he-IL"/>
        </w:rPr>
        <w:t xml:space="preserve">. אנחנו לא ביקשנו את </w:t>
      </w:r>
      <w:bookmarkStart w:id="882" w:name="_ETM_Q1_5600194"/>
      <w:bookmarkEnd w:id="882"/>
      <w:r>
        <w:rPr>
          <w:rFonts w:hint="cs"/>
          <w:rtl/>
          <w:lang w:eastAsia="he-IL"/>
        </w:rPr>
        <w:t xml:space="preserve">זה, ובכובע של מנכ"ל איגוד חברות הביטוח אני </w:t>
      </w:r>
      <w:bookmarkStart w:id="883" w:name="_ETM_Q1_5605028"/>
      <w:bookmarkEnd w:id="883"/>
      <w:r>
        <w:rPr>
          <w:rFonts w:hint="cs"/>
          <w:rtl/>
          <w:lang w:eastAsia="he-IL"/>
        </w:rPr>
        <w:t>גם לא מבקש את זה היום. יש לנו חובה ל</w:t>
      </w:r>
      <w:bookmarkStart w:id="884" w:name="_ETM_Q1_5611523"/>
      <w:bookmarkEnd w:id="884"/>
      <w:r>
        <w:rPr>
          <w:rFonts w:hint="cs"/>
          <w:rtl/>
          <w:lang w:eastAsia="he-IL"/>
        </w:rPr>
        <w:t>השקיע את הכספים של כולנו, של אחרים. אנחנו עושים את זה בפיקוח הדוק ובוועדות השקעות מקצועיות</w:t>
      </w:r>
      <w:bookmarkStart w:id="885" w:name="_ETM_Q1_5621245"/>
      <w:bookmarkEnd w:id="885"/>
      <w:r>
        <w:rPr>
          <w:rFonts w:hint="cs"/>
          <w:rtl/>
          <w:lang w:eastAsia="he-IL"/>
        </w:rPr>
        <w:t xml:space="preserve">. ברוך השם, אנחנו מביאים תשואות מאוד מאוד יפות. </w:t>
      </w:r>
      <w:bookmarkStart w:id="886" w:name="_ETM_Q1_5622232"/>
      <w:bookmarkEnd w:id="886"/>
      <w:r>
        <w:rPr>
          <w:rFonts w:hint="cs"/>
          <w:rtl/>
          <w:lang w:eastAsia="he-IL"/>
        </w:rPr>
        <w:t xml:space="preserve">אם מישהו יסתכל גם על השנה האחרונה וגם על </w:t>
      </w:r>
      <w:bookmarkStart w:id="887" w:name="_ETM_Q1_5619714"/>
      <w:bookmarkEnd w:id="887"/>
      <w:r>
        <w:rPr>
          <w:rFonts w:hint="cs"/>
          <w:rtl/>
          <w:lang w:eastAsia="he-IL"/>
        </w:rPr>
        <w:t>השנה הקודמת, התשואות</w:t>
      </w:r>
      <w:r w:rsidR="009949DE">
        <w:rPr>
          <w:rFonts w:hint="cs"/>
          <w:rtl/>
          <w:lang w:eastAsia="he-IL"/>
        </w:rPr>
        <w:t xml:space="preserve"> שאנחנו מביאים הן מאוד מאוד יפות, </w:t>
      </w:r>
      <w:bookmarkStart w:id="888" w:name="_ETM_Q1_5621152"/>
      <w:bookmarkEnd w:id="888"/>
      <w:r w:rsidR="009949DE">
        <w:rPr>
          <w:rFonts w:hint="cs"/>
          <w:rtl/>
          <w:lang w:eastAsia="he-IL"/>
        </w:rPr>
        <w:t>ואנחנו שומרים על הכסף הזה ככסף של אחרים.</w:t>
      </w:r>
      <w:r w:rsidR="00C159C0">
        <w:rPr>
          <w:rFonts w:hint="cs"/>
          <w:rtl/>
          <w:lang w:eastAsia="he-IL"/>
        </w:rPr>
        <w:t xml:space="preserve"> </w:t>
      </w:r>
      <w:r w:rsidR="009949DE">
        <w:rPr>
          <w:rFonts w:hint="cs"/>
          <w:rtl/>
          <w:lang w:eastAsia="he-IL"/>
        </w:rPr>
        <w:t xml:space="preserve">אנחנו </w:t>
      </w:r>
      <w:bookmarkStart w:id="889" w:name="_ETM_Q1_5625062"/>
      <w:bookmarkEnd w:id="889"/>
      <w:r w:rsidR="009949DE">
        <w:rPr>
          <w:rFonts w:hint="cs"/>
          <w:rtl/>
          <w:lang w:eastAsia="he-IL"/>
        </w:rPr>
        <w:t xml:space="preserve">עושים את זה בהשקעות כמה שיותר בטוחות, </w:t>
      </w:r>
      <w:bookmarkStart w:id="890" w:name="_ETM_Q1_5630431"/>
      <w:bookmarkEnd w:id="890"/>
      <w:r w:rsidR="009949DE">
        <w:rPr>
          <w:rFonts w:hint="cs"/>
          <w:rtl/>
          <w:lang w:eastAsia="he-IL"/>
        </w:rPr>
        <w:t xml:space="preserve">בכל העולם, בפיזור השקעה. אנחנו לא משקיעים רק בבורסה כי </w:t>
      </w:r>
      <w:bookmarkStart w:id="891" w:name="_ETM_Q1_5639611"/>
      <w:bookmarkEnd w:id="891"/>
      <w:r w:rsidR="009949DE">
        <w:rPr>
          <w:rFonts w:hint="cs"/>
          <w:rtl/>
          <w:lang w:eastAsia="he-IL"/>
        </w:rPr>
        <w:t xml:space="preserve">אנחנו יודעים שהבורסה יכולה ליפול. אנחנו משקיעים גם בגשרים </w:t>
      </w:r>
      <w:bookmarkStart w:id="892" w:name="_ETM_Q1_5639505"/>
      <w:bookmarkEnd w:id="892"/>
      <w:r w:rsidR="009949DE">
        <w:rPr>
          <w:rFonts w:hint="cs"/>
          <w:rtl/>
          <w:lang w:eastAsia="he-IL"/>
        </w:rPr>
        <w:t>ובכבישים ובדלק ובכל הנושאים שיכולים להביא תשואה</w:t>
      </w:r>
      <w:r w:rsidR="00537EFD">
        <w:rPr>
          <w:rFonts w:hint="cs"/>
          <w:rtl/>
          <w:lang w:eastAsia="he-IL"/>
        </w:rPr>
        <w:t>,</w:t>
      </w:r>
      <w:r w:rsidR="00C159C0">
        <w:rPr>
          <w:rFonts w:hint="cs"/>
          <w:rtl/>
          <w:lang w:eastAsia="he-IL"/>
        </w:rPr>
        <w:t xml:space="preserve"> </w:t>
      </w:r>
      <w:r w:rsidR="009949DE">
        <w:rPr>
          <w:rFonts w:hint="cs"/>
          <w:rtl/>
          <w:lang w:eastAsia="he-IL"/>
        </w:rPr>
        <w:t xml:space="preserve">והם </w:t>
      </w:r>
      <w:bookmarkStart w:id="893" w:name="_ETM_Q1_5649980"/>
      <w:bookmarkEnd w:id="893"/>
      <w:r w:rsidR="009949DE">
        <w:rPr>
          <w:rFonts w:hint="cs"/>
          <w:rtl/>
          <w:lang w:eastAsia="he-IL"/>
        </w:rPr>
        <w:t xml:space="preserve">גם נושאים עם משקיעים טובים. אנחנו לא משקיעים בבתי הימורים. </w:t>
      </w:r>
    </w:p>
    <w:p w:rsidR="009949DE" w:rsidRDefault="009949DE" w:rsidP="009949DE">
      <w:pPr>
        <w:rPr>
          <w:rtl/>
          <w:lang w:eastAsia="he-IL"/>
        </w:rPr>
      </w:pPr>
      <w:bookmarkStart w:id="894" w:name="_ETM_Q1_5653837"/>
      <w:bookmarkEnd w:id="894"/>
    </w:p>
    <w:p w:rsidR="009949DE" w:rsidRDefault="009949DE" w:rsidP="009949DE">
      <w:pPr>
        <w:rPr>
          <w:rtl/>
          <w:lang w:eastAsia="he-IL"/>
        </w:rPr>
      </w:pPr>
      <w:bookmarkStart w:id="895" w:name="_ETM_Q1_5654583"/>
      <w:bookmarkEnd w:id="895"/>
      <w:r>
        <w:rPr>
          <w:rFonts w:hint="cs"/>
          <w:rtl/>
          <w:lang w:eastAsia="he-IL"/>
        </w:rPr>
        <w:t xml:space="preserve">אבל </w:t>
      </w:r>
      <w:bookmarkStart w:id="896" w:name="_ETM_Q1_5655598"/>
      <w:bookmarkEnd w:id="896"/>
      <w:r>
        <w:rPr>
          <w:rFonts w:hint="cs"/>
          <w:rtl/>
          <w:lang w:eastAsia="he-IL"/>
        </w:rPr>
        <w:t xml:space="preserve">אני לא רוצה לדבר עכשיו בכובע הזה אלא בכובע הקודם </w:t>
      </w:r>
      <w:bookmarkStart w:id="897" w:name="_ETM_Q1_5652391"/>
      <w:bookmarkEnd w:id="897"/>
      <w:r>
        <w:rPr>
          <w:rFonts w:hint="cs"/>
          <w:rtl/>
          <w:lang w:eastAsia="he-IL"/>
        </w:rPr>
        <w:t xml:space="preserve">שלי כעובד מדינה. כעובד מדינה אני חושב שהתקנות האלה חשובות. </w:t>
      </w:r>
      <w:bookmarkStart w:id="898" w:name="_ETM_Q1_5664934"/>
      <w:bookmarkEnd w:id="898"/>
      <w:r>
        <w:rPr>
          <w:rFonts w:hint="cs"/>
          <w:rtl/>
          <w:lang w:eastAsia="he-IL"/>
        </w:rPr>
        <w:t xml:space="preserve">כשהגיע אליי משה ברקת ואמר לי שהם מתכוונים להעביר תקנות </w:t>
      </w:r>
      <w:bookmarkStart w:id="899" w:name="_ETM_Q1_5665981"/>
      <w:bookmarkEnd w:id="899"/>
      <w:r>
        <w:rPr>
          <w:rFonts w:hint="cs"/>
          <w:rtl/>
          <w:lang w:eastAsia="he-IL"/>
        </w:rPr>
        <w:t xml:space="preserve">כאלה, בלי לדבר איתנו, הלכנו לשר האוצר. </w:t>
      </w:r>
      <w:bookmarkStart w:id="900" w:name="_ETM_Q1_5664627"/>
      <w:bookmarkEnd w:id="900"/>
      <w:r>
        <w:rPr>
          <w:rFonts w:hint="cs"/>
          <w:rtl/>
          <w:lang w:eastAsia="he-IL"/>
        </w:rPr>
        <w:t xml:space="preserve">שר האוצר אמר: אנחנו רוצים לראות שהשוק נמצא כאן והשוק </w:t>
      </w:r>
      <w:bookmarkStart w:id="901" w:name="_ETM_Q1_5673731"/>
      <w:bookmarkEnd w:id="901"/>
      <w:r w:rsidR="00537EFD">
        <w:rPr>
          <w:rFonts w:hint="cs"/>
          <w:rtl/>
          <w:lang w:eastAsia="he-IL"/>
        </w:rPr>
        <w:t>נכנס מתחת ל</w:t>
      </w:r>
      <w:r>
        <w:rPr>
          <w:rFonts w:hint="cs"/>
          <w:rtl/>
          <w:lang w:eastAsia="he-IL"/>
        </w:rPr>
        <w:t>אלונקה. באתי לדובי ודובי אמר: גיא, מתחת לאלונ</w:t>
      </w:r>
      <w:bookmarkStart w:id="902" w:name="_ETM_Q1_5668765"/>
      <w:bookmarkEnd w:id="902"/>
      <w:r>
        <w:rPr>
          <w:rFonts w:hint="cs"/>
          <w:rtl/>
          <w:lang w:eastAsia="he-IL"/>
        </w:rPr>
        <w:t xml:space="preserve">קה, אנחנו לא מבקשים כלום. בשלב הזה כולנו מתחת </w:t>
      </w:r>
      <w:bookmarkStart w:id="903" w:name="_ETM_Q1_5680990"/>
      <w:bookmarkEnd w:id="903"/>
      <w:r w:rsidR="00537EFD">
        <w:rPr>
          <w:rFonts w:hint="cs"/>
          <w:rtl/>
          <w:lang w:eastAsia="he-IL"/>
        </w:rPr>
        <w:t>ל</w:t>
      </w:r>
      <w:r>
        <w:rPr>
          <w:rFonts w:hint="cs"/>
          <w:rtl/>
          <w:lang w:eastAsia="he-IL"/>
        </w:rPr>
        <w:t xml:space="preserve">אלונקה, נכנסנו מתחת לאלונקה. </w:t>
      </w:r>
    </w:p>
    <w:p w:rsidR="009949DE" w:rsidRDefault="009949DE" w:rsidP="009949DE">
      <w:pPr>
        <w:rPr>
          <w:rtl/>
          <w:lang w:eastAsia="he-IL"/>
        </w:rPr>
      </w:pPr>
    </w:p>
    <w:p w:rsidR="009949DE" w:rsidRDefault="009949DE" w:rsidP="009949DE">
      <w:pPr>
        <w:rPr>
          <w:rtl/>
          <w:lang w:eastAsia="he-IL"/>
        </w:rPr>
      </w:pPr>
      <w:r>
        <w:rPr>
          <w:rFonts w:hint="cs"/>
          <w:rtl/>
          <w:lang w:eastAsia="he-IL"/>
        </w:rPr>
        <w:t>ה</w:t>
      </w:r>
      <w:bookmarkStart w:id="904" w:name="_ETM_Q1_5674894"/>
      <w:bookmarkEnd w:id="904"/>
      <w:r>
        <w:rPr>
          <w:rFonts w:hint="cs"/>
          <w:rtl/>
          <w:lang w:eastAsia="he-IL"/>
        </w:rPr>
        <w:t>אם</w:t>
      </w:r>
      <w:bookmarkStart w:id="905" w:name="_ETM_Q1_5674921"/>
      <w:bookmarkEnd w:id="905"/>
      <w:r>
        <w:rPr>
          <w:rFonts w:hint="cs"/>
          <w:rtl/>
          <w:lang w:eastAsia="he-IL"/>
        </w:rPr>
        <w:t xml:space="preserve"> אתם חושבים שאני יכול ושאני </w:t>
      </w:r>
      <w:bookmarkStart w:id="906" w:name="_ETM_Q1_5677965"/>
      <w:bookmarkEnd w:id="906"/>
      <w:r>
        <w:rPr>
          <w:rFonts w:hint="cs"/>
          <w:rtl/>
          <w:lang w:eastAsia="he-IL"/>
        </w:rPr>
        <w:t xml:space="preserve">נהנה לשמוע, אגב את הדיון הזה, את הדיון </w:t>
      </w:r>
      <w:bookmarkStart w:id="907" w:name="_ETM_Q1_5689169"/>
      <w:bookmarkEnd w:id="907"/>
      <w:r>
        <w:rPr>
          <w:rFonts w:hint="cs"/>
          <w:rtl/>
          <w:lang w:eastAsia="he-IL"/>
        </w:rPr>
        <w:t>על ריכוזיות?</w:t>
      </w:r>
      <w:r>
        <w:rPr>
          <w:lang w:eastAsia="he-IL"/>
        </w:rPr>
        <w:t xml:space="preserve"> </w:t>
      </w:r>
      <w:r>
        <w:rPr>
          <w:rFonts w:hint="cs"/>
          <w:rtl/>
          <w:lang w:eastAsia="he-IL"/>
        </w:rPr>
        <w:t>בפעם שעברה</w:t>
      </w:r>
      <w:r w:rsidR="00C159C0">
        <w:rPr>
          <w:rFonts w:hint="cs"/>
          <w:rtl/>
          <w:lang w:eastAsia="he-IL"/>
        </w:rPr>
        <w:t xml:space="preserve"> </w:t>
      </w:r>
      <w:r>
        <w:rPr>
          <w:rFonts w:hint="cs"/>
          <w:rtl/>
          <w:lang w:eastAsia="he-IL"/>
        </w:rPr>
        <w:t xml:space="preserve">אחת הדוברות פה אמרה: שלמה </w:t>
      </w:r>
      <w:bookmarkStart w:id="908" w:name="_ETM_Q1_5692400"/>
      <w:bookmarkEnd w:id="908"/>
      <w:r>
        <w:rPr>
          <w:rFonts w:hint="cs"/>
          <w:rtl/>
          <w:lang w:eastAsia="he-IL"/>
        </w:rPr>
        <w:t xml:space="preserve">אליהו ינהל? שלמה אליהו לא ראה את מגדל שנה. מגיע </w:t>
      </w:r>
      <w:bookmarkStart w:id="909" w:name="_ETM_Q1_5689782"/>
      <w:bookmarkEnd w:id="909"/>
      <w:r>
        <w:rPr>
          <w:rFonts w:hint="cs"/>
          <w:rtl/>
          <w:lang w:eastAsia="he-IL"/>
        </w:rPr>
        <w:t xml:space="preserve">לו המון מחיאות כפיים על דברים שהוא עשה במהלך </w:t>
      </w:r>
      <w:bookmarkStart w:id="910" w:name="_ETM_Q1_5699085"/>
      <w:bookmarkEnd w:id="910"/>
      <w:r>
        <w:rPr>
          <w:rFonts w:hint="cs"/>
          <w:rtl/>
          <w:lang w:eastAsia="he-IL"/>
        </w:rPr>
        <w:t xml:space="preserve">החיים שלו. הוא עלה מעירק כילד בשנת 51' והיה שליח על אופניים </w:t>
      </w:r>
      <w:bookmarkStart w:id="911" w:name="_ETM_Q1_5696464"/>
      <w:bookmarkEnd w:id="911"/>
      <w:r>
        <w:rPr>
          <w:rFonts w:hint="cs"/>
          <w:rtl/>
          <w:lang w:eastAsia="he-IL"/>
        </w:rPr>
        <w:t xml:space="preserve">והיום הוא בעלים של חברת מגדל. הוא </w:t>
      </w:r>
      <w:r w:rsidR="00077145">
        <w:rPr>
          <w:rFonts w:hint="cs"/>
          <w:rtl/>
          <w:lang w:eastAsia="he-IL"/>
        </w:rPr>
        <w:t>לא שלח אותי, הוא גם לא באיגוד,</w:t>
      </w:r>
      <w:r>
        <w:rPr>
          <w:rFonts w:hint="cs"/>
          <w:rtl/>
          <w:lang w:eastAsia="he-IL"/>
        </w:rPr>
        <w:t xml:space="preserve"> </w:t>
      </w:r>
      <w:r w:rsidR="00077145">
        <w:rPr>
          <w:rFonts w:hint="cs"/>
          <w:rtl/>
          <w:lang w:eastAsia="he-IL"/>
        </w:rPr>
        <w:t xml:space="preserve">אבל יש גבול </w:t>
      </w:r>
      <w:bookmarkStart w:id="912" w:name="_ETM_Q1_5711098"/>
      <w:bookmarkEnd w:id="912"/>
      <w:r w:rsidR="00077145">
        <w:rPr>
          <w:rFonts w:hint="cs"/>
          <w:rtl/>
          <w:lang w:eastAsia="he-IL"/>
        </w:rPr>
        <w:t xml:space="preserve">כמה אפשר להציג את הדברים הפוך. </w:t>
      </w:r>
    </w:p>
    <w:p w:rsidR="00D7032E" w:rsidRDefault="00D7032E" w:rsidP="009949DE">
      <w:pPr>
        <w:rPr>
          <w:rtl/>
          <w:lang w:eastAsia="he-IL"/>
        </w:rPr>
      </w:pPr>
      <w:bookmarkStart w:id="913" w:name="_ETM_Q1_5716551"/>
      <w:bookmarkEnd w:id="913"/>
    </w:p>
    <w:p w:rsidR="00D7032E" w:rsidRDefault="00D7032E" w:rsidP="00537EFD">
      <w:pPr>
        <w:rPr>
          <w:rtl/>
          <w:lang w:eastAsia="he-IL"/>
        </w:rPr>
      </w:pPr>
      <w:bookmarkStart w:id="914" w:name="_ETM_Q1_5717003"/>
      <w:bookmarkEnd w:id="914"/>
      <w:r>
        <w:rPr>
          <w:rFonts w:hint="cs"/>
          <w:rtl/>
          <w:lang w:eastAsia="he-IL"/>
        </w:rPr>
        <w:t xml:space="preserve">לכן, </w:t>
      </w:r>
      <w:bookmarkStart w:id="915" w:name="_ETM_Q1_5721002"/>
      <w:bookmarkEnd w:id="915"/>
      <w:r>
        <w:rPr>
          <w:rFonts w:hint="cs"/>
          <w:rtl/>
          <w:lang w:eastAsia="he-IL"/>
        </w:rPr>
        <w:t>אני חושב שדוו</w:t>
      </w:r>
      <w:bookmarkStart w:id="916" w:name="_ETM_Q1_5712033"/>
      <w:bookmarkEnd w:id="916"/>
      <w:r>
        <w:rPr>
          <w:rFonts w:hint="cs"/>
          <w:rtl/>
          <w:lang w:eastAsia="he-IL"/>
        </w:rPr>
        <w:t xml:space="preserve">קא כעת, ושר האוצר, אני רוצה להגיד לך תודה. אמרתי לך כמה פעמים תודה על הכבישים בכובע הקודם. </w:t>
      </w:r>
      <w:bookmarkStart w:id="917" w:name="_ETM_Q1_5726014"/>
      <w:bookmarkEnd w:id="917"/>
      <w:r>
        <w:rPr>
          <w:rFonts w:hint="cs"/>
          <w:rtl/>
          <w:lang w:eastAsia="he-IL"/>
        </w:rPr>
        <w:t xml:space="preserve">עזבו פוליטיקה, זה לא מעניין. יצאנו ראשונים מהקורונה, ההשקעות צריכות </w:t>
      </w:r>
      <w:bookmarkStart w:id="918" w:name="_ETM_Q1_5724418"/>
      <w:bookmarkEnd w:id="918"/>
      <w:r>
        <w:rPr>
          <w:rFonts w:hint="cs"/>
          <w:rtl/>
          <w:lang w:eastAsia="he-IL"/>
        </w:rPr>
        <w:t>להיות</w:t>
      </w:r>
      <w:r w:rsidR="00A107E9">
        <w:rPr>
          <w:rFonts w:hint="cs"/>
          <w:rtl/>
          <w:lang w:eastAsia="he-IL"/>
        </w:rPr>
        <w:t xml:space="preserve"> עכשיו</w:t>
      </w:r>
      <w:r>
        <w:rPr>
          <w:rFonts w:hint="cs"/>
          <w:rtl/>
          <w:lang w:eastAsia="he-IL"/>
        </w:rPr>
        <w:t xml:space="preserve"> כאן ולא במדינות שעדיין לא יצאו מהקורונה.</w:t>
      </w:r>
      <w:r w:rsidR="00C159C0">
        <w:rPr>
          <w:rFonts w:hint="cs"/>
          <w:rtl/>
          <w:lang w:eastAsia="he-IL"/>
        </w:rPr>
        <w:t xml:space="preserve"> </w:t>
      </w:r>
      <w:r w:rsidR="00A107E9">
        <w:rPr>
          <w:rFonts w:hint="cs"/>
          <w:rtl/>
          <w:lang w:eastAsia="he-IL"/>
        </w:rPr>
        <w:t>הן צריכות להיות במדינה שנמצאת עכשיו בצמיחה. ה</w:t>
      </w:r>
      <w:r w:rsidR="00537EFD">
        <w:rPr>
          <w:rFonts w:hint="cs"/>
          <w:rtl/>
          <w:lang w:eastAsia="he-IL"/>
        </w:rPr>
        <w:t>ה</w:t>
      </w:r>
      <w:r w:rsidR="00A107E9">
        <w:rPr>
          <w:rFonts w:hint="cs"/>
          <w:rtl/>
          <w:lang w:eastAsia="he-IL"/>
        </w:rPr>
        <w:t xml:space="preserve">שקעות צריכות </w:t>
      </w:r>
      <w:bookmarkStart w:id="919" w:name="_ETM_Q1_5742496"/>
      <w:bookmarkEnd w:id="919"/>
      <w:r w:rsidR="00A107E9">
        <w:rPr>
          <w:rFonts w:hint="cs"/>
          <w:rtl/>
          <w:lang w:eastAsia="he-IL"/>
        </w:rPr>
        <w:t xml:space="preserve">להיות עכשיו וכאן, וכמה שיותר. </w:t>
      </w:r>
    </w:p>
    <w:p w:rsidR="00A107E9" w:rsidRDefault="00A107E9" w:rsidP="009949DE">
      <w:pPr>
        <w:rPr>
          <w:rtl/>
          <w:lang w:eastAsia="he-IL"/>
        </w:rPr>
      </w:pPr>
      <w:bookmarkStart w:id="920" w:name="_ETM_Q1_5747256"/>
      <w:bookmarkEnd w:id="920"/>
    </w:p>
    <w:p w:rsidR="00A107E9" w:rsidRDefault="00A107E9" w:rsidP="00A107E9">
      <w:pPr>
        <w:rPr>
          <w:rtl/>
          <w:lang w:eastAsia="he-IL"/>
        </w:rPr>
      </w:pPr>
      <w:r>
        <w:rPr>
          <w:rFonts w:hint="cs"/>
          <w:rtl/>
          <w:lang w:eastAsia="he-IL"/>
        </w:rPr>
        <w:t xml:space="preserve">לגבי ההגבלות הללו שאתם </w:t>
      </w:r>
      <w:bookmarkStart w:id="921" w:name="_ETM_Q1_5745974"/>
      <w:bookmarkEnd w:id="921"/>
      <w:r>
        <w:rPr>
          <w:rFonts w:hint="cs"/>
          <w:rtl/>
          <w:lang w:eastAsia="he-IL"/>
        </w:rPr>
        <w:t xml:space="preserve">מטילים, ואני אומר את זה מדם ליבי - אני חושש </w:t>
      </w:r>
      <w:bookmarkStart w:id="922" w:name="_ETM_Q1_5741962"/>
      <w:bookmarkEnd w:id="922"/>
      <w:r>
        <w:rPr>
          <w:rFonts w:hint="cs"/>
          <w:rtl/>
          <w:lang w:eastAsia="he-IL"/>
        </w:rPr>
        <w:t>שנבוא לכ</w:t>
      </w:r>
      <w:r w:rsidR="00537EFD">
        <w:rPr>
          <w:rFonts w:hint="cs"/>
          <w:rtl/>
          <w:lang w:eastAsia="he-IL"/>
        </w:rPr>
        <w:t>אן בעוד שנה</w:t>
      </w:r>
      <w:r>
        <w:rPr>
          <w:rFonts w:hint="cs"/>
          <w:rtl/>
          <w:lang w:eastAsia="he-IL"/>
        </w:rPr>
        <w:t xml:space="preserve"> ולא תהיינה תוצאות משמעותיות, </w:t>
      </w:r>
      <w:bookmarkStart w:id="923" w:name="_ETM_Q1_5746520"/>
      <w:bookmarkEnd w:id="923"/>
      <w:r>
        <w:rPr>
          <w:rFonts w:hint="cs"/>
          <w:rtl/>
          <w:lang w:eastAsia="he-IL"/>
        </w:rPr>
        <w:t xml:space="preserve">חבר הכנסת מיקי לוי. כי כשאני בא למנהל כספים בחברה </w:t>
      </w:r>
      <w:bookmarkStart w:id="924" w:name="_ETM_Q1_5756453"/>
      <w:bookmarkEnd w:id="924"/>
      <w:r>
        <w:rPr>
          <w:rFonts w:hint="cs"/>
          <w:rtl/>
          <w:lang w:eastAsia="he-IL"/>
        </w:rPr>
        <w:t xml:space="preserve">ואני אומר לו: אתה יכול להגדיל עכשיו ל-39, אבל </w:t>
      </w:r>
      <w:bookmarkStart w:id="925" w:name="_ETM_Q1_5757823"/>
      <w:bookmarkEnd w:id="925"/>
      <w:r>
        <w:rPr>
          <w:rFonts w:hint="cs"/>
          <w:rtl/>
          <w:lang w:eastAsia="he-IL"/>
        </w:rPr>
        <w:t xml:space="preserve">עוד שנתיים בוא נדבר על זה עוד פעם, ובעוד שנה </w:t>
      </w:r>
      <w:bookmarkStart w:id="926" w:name="_ETM_Q1_5753501"/>
      <w:bookmarkEnd w:id="926"/>
      <w:r>
        <w:rPr>
          <w:rFonts w:hint="cs"/>
          <w:rtl/>
          <w:lang w:eastAsia="he-IL"/>
        </w:rPr>
        <w:t xml:space="preserve">תבוא לדווח, הוא יגיד לי: עזוב אותך, אני הולך </w:t>
      </w:r>
      <w:bookmarkStart w:id="927" w:name="_ETM_Q1_5763270"/>
      <w:bookmarkEnd w:id="927"/>
      <w:r>
        <w:rPr>
          <w:rFonts w:hint="cs"/>
          <w:rtl/>
          <w:lang w:eastAsia="he-IL"/>
        </w:rPr>
        <w:t xml:space="preserve">לגרמניה. </w:t>
      </w:r>
    </w:p>
    <w:p w:rsidR="00F50F6B" w:rsidRDefault="00F50F6B" w:rsidP="00A107E9">
      <w:pPr>
        <w:ind w:firstLine="0"/>
        <w:rPr>
          <w:rtl/>
          <w:lang w:eastAsia="he-IL"/>
        </w:rPr>
      </w:pPr>
    </w:p>
    <w:p w:rsidR="00F50F6B" w:rsidRDefault="00F50F6B" w:rsidP="009401E6">
      <w:pPr>
        <w:pStyle w:val="a5"/>
        <w:rPr>
          <w:rtl/>
        </w:rPr>
      </w:pPr>
      <w:bookmarkStart w:id="928" w:name="ET_speaker_5084_72"/>
      <w:r w:rsidRPr="009401E6">
        <w:rPr>
          <w:rStyle w:val="TagStyle"/>
          <w:rtl/>
        </w:rPr>
        <w:t xml:space="preserve"> &lt;&lt; דובר &gt;&gt;</w:t>
      </w:r>
      <w:r w:rsidRPr="00F50F6B">
        <w:rPr>
          <w:rStyle w:val="TagStyle"/>
          <w:rtl/>
        </w:rPr>
        <w:t xml:space="preserve"> </w:t>
      </w:r>
      <w:r>
        <w:rPr>
          <w:rtl/>
        </w:rPr>
        <w:t>מיקי לוי (יש עתיד):</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928"/>
    </w:p>
    <w:p w:rsidR="00F50F6B" w:rsidRDefault="00F50F6B" w:rsidP="00F50F6B">
      <w:pPr>
        <w:pStyle w:val="KeepWithNext"/>
        <w:rPr>
          <w:rtl/>
          <w:lang w:eastAsia="he-IL"/>
        </w:rPr>
      </w:pPr>
    </w:p>
    <w:p w:rsidR="00A107E9" w:rsidRDefault="00A107E9" w:rsidP="006E1038">
      <w:pPr>
        <w:rPr>
          <w:rtl/>
          <w:lang w:eastAsia="he-IL"/>
        </w:rPr>
      </w:pPr>
      <w:bookmarkStart w:id="929" w:name="_ETM_Q1_5768321"/>
      <w:bookmarkEnd w:id="929"/>
      <w:r>
        <w:rPr>
          <w:rFonts w:hint="cs"/>
          <w:rtl/>
          <w:lang w:eastAsia="he-IL"/>
        </w:rPr>
        <w:t>כנציגי ציבור אתה לא יכול לשכנע אותי</w:t>
      </w:r>
      <w:r w:rsidR="00C159C0">
        <w:rPr>
          <w:rFonts w:hint="cs"/>
          <w:rtl/>
          <w:lang w:eastAsia="he-IL"/>
        </w:rPr>
        <w:t xml:space="preserve"> </w:t>
      </w:r>
      <w:bookmarkStart w:id="930" w:name="_ETM_Q1_5767820"/>
      <w:bookmarkEnd w:id="930"/>
      <w:r w:rsidR="006E1038">
        <w:rPr>
          <w:rFonts w:hint="cs"/>
          <w:rtl/>
          <w:lang w:eastAsia="he-IL"/>
        </w:rPr>
        <w:t>כשמישהו מחזיק</w:t>
      </w:r>
      <w:r>
        <w:rPr>
          <w:rFonts w:hint="cs"/>
          <w:rtl/>
          <w:lang w:eastAsia="he-IL"/>
        </w:rPr>
        <w:t xml:space="preserve"> 49%. </w:t>
      </w:r>
    </w:p>
    <w:p w:rsidR="00766F25" w:rsidRDefault="00766F25" w:rsidP="00A107E9">
      <w:pPr>
        <w:rPr>
          <w:rtl/>
          <w:lang w:eastAsia="he-IL"/>
        </w:rPr>
      </w:pPr>
      <w:bookmarkStart w:id="931" w:name="_ETM_Q1_5774896"/>
      <w:bookmarkStart w:id="932" w:name="_ETM_Q1_5775453"/>
      <w:bookmarkEnd w:id="931"/>
      <w:bookmarkEnd w:id="932"/>
    </w:p>
    <w:p w:rsidR="009401E6" w:rsidRDefault="009401E6" w:rsidP="009401E6">
      <w:pPr>
        <w:pStyle w:val="afb"/>
        <w:rPr>
          <w:rtl/>
          <w:lang w:eastAsia="he-IL"/>
        </w:rPr>
      </w:pPr>
      <w:bookmarkStart w:id="933" w:name="ET_guest_356300_554"/>
      <w:r w:rsidRPr="009401E6">
        <w:rPr>
          <w:rStyle w:val="TagStyle"/>
          <w:rtl/>
        </w:rPr>
        <w:t xml:space="preserve"> &lt;&lt; אורח &gt;&gt; </w:t>
      </w:r>
      <w:r>
        <w:rPr>
          <w:rtl/>
          <w:lang w:eastAsia="he-IL"/>
        </w:rPr>
        <w:t>גיא רוטקופף:</w:t>
      </w:r>
      <w:r w:rsidRPr="009401E6">
        <w:rPr>
          <w:rStyle w:val="TagStyle"/>
          <w:rtl/>
        </w:rPr>
        <w:t xml:space="preserve"> &lt;&lt; אורח &gt;&gt;</w:t>
      </w:r>
      <w:bookmarkEnd w:id="933"/>
      <w:r>
        <w:rPr>
          <w:rtl/>
          <w:lang w:eastAsia="he-IL"/>
        </w:rPr>
        <w:t xml:space="preserve">  </w:t>
      </w:r>
    </w:p>
    <w:p w:rsidR="00766F25" w:rsidRDefault="009401E6" w:rsidP="00766F25">
      <w:pPr>
        <w:pStyle w:val="KeepWithNext"/>
        <w:rPr>
          <w:rtl/>
          <w:lang w:eastAsia="he-IL"/>
        </w:rPr>
      </w:pPr>
      <w:r>
        <w:rPr>
          <w:rFonts w:ascii="David" w:hAnsi="David"/>
          <w:u w:val="single"/>
          <w:rtl/>
          <w:lang w:eastAsia="he-IL"/>
        </w:rPr>
        <w:t xml:space="preserve"> </w:t>
      </w:r>
    </w:p>
    <w:p w:rsidR="00766F25" w:rsidRDefault="00766F25" w:rsidP="00766F25">
      <w:pPr>
        <w:rPr>
          <w:rtl/>
          <w:lang w:eastAsia="he-IL"/>
        </w:rPr>
      </w:pPr>
      <w:r>
        <w:rPr>
          <w:rFonts w:hint="cs"/>
          <w:rtl/>
          <w:lang w:eastAsia="he-IL"/>
        </w:rPr>
        <w:t>לא משכנע.</w:t>
      </w:r>
    </w:p>
    <w:p w:rsidR="00766F25" w:rsidRDefault="00766F25" w:rsidP="00766F25">
      <w:pPr>
        <w:rPr>
          <w:rtl/>
          <w:lang w:eastAsia="he-IL"/>
        </w:rPr>
      </w:pPr>
      <w:bookmarkStart w:id="934" w:name="_ETM_Q1_5769301"/>
      <w:bookmarkEnd w:id="934"/>
    </w:p>
    <w:p w:rsidR="009401E6" w:rsidRDefault="009401E6" w:rsidP="00B60B90">
      <w:pPr>
        <w:pStyle w:val="a5"/>
        <w:keepNext/>
        <w:rPr>
          <w:rtl/>
        </w:rPr>
      </w:pPr>
      <w:bookmarkStart w:id="935" w:name="_ETM_Q1_5766709"/>
      <w:bookmarkStart w:id="936" w:name="_ETM_Q1_5767861"/>
      <w:bookmarkStart w:id="937" w:name="ET_speaker_5084_556"/>
      <w:bookmarkEnd w:id="935"/>
      <w:bookmarkEnd w:id="936"/>
      <w:r w:rsidRPr="009401E6">
        <w:rPr>
          <w:rStyle w:val="TagStyle"/>
          <w:rtl/>
        </w:rPr>
        <w:t xml:space="preserve"> &lt;&lt; דובר &gt;&gt; </w:t>
      </w:r>
      <w:r>
        <w:rPr>
          <w:rtl/>
        </w:rPr>
        <w:t>מיקי לוי (יש עתיד):</w:t>
      </w:r>
      <w:r w:rsidRPr="009401E6">
        <w:rPr>
          <w:rStyle w:val="TagStyle"/>
          <w:rtl/>
        </w:rPr>
        <w:t xml:space="preserve"> &lt;&lt; דובר &gt;&gt;</w:t>
      </w:r>
      <w:bookmarkEnd w:id="937"/>
      <w:r>
        <w:rPr>
          <w:rtl/>
        </w:rPr>
        <w:t xml:space="preserve">  </w:t>
      </w:r>
    </w:p>
    <w:p w:rsidR="00766F25" w:rsidRDefault="009401E6" w:rsidP="00B60B90">
      <w:pPr>
        <w:pStyle w:val="KeepWithNext"/>
        <w:rPr>
          <w:rtl/>
          <w:lang w:eastAsia="he-IL"/>
        </w:rPr>
      </w:pPr>
      <w:r>
        <w:rPr>
          <w:rFonts w:ascii="David" w:hAnsi="David"/>
          <w:u w:val="single"/>
          <w:rtl/>
          <w:lang w:eastAsia="he-IL"/>
        </w:rPr>
        <w:t xml:space="preserve"> </w:t>
      </w:r>
    </w:p>
    <w:p w:rsidR="00F50F6B" w:rsidRDefault="00766F25" w:rsidP="00B60B90">
      <w:pPr>
        <w:keepNext/>
        <w:rPr>
          <w:rtl/>
          <w:lang w:eastAsia="he-IL"/>
        </w:rPr>
      </w:pPr>
      <w:r>
        <w:rPr>
          <w:rFonts w:hint="cs"/>
          <w:rtl/>
          <w:lang w:eastAsia="he-IL"/>
        </w:rPr>
        <w:t>אני רוצה להיות בטוח כנציג ציבור</w:t>
      </w:r>
      <w:r w:rsidR="00C159C0">
        <w:rPr>
          <w:rFonts w:hint="cs"/>
          <w:rtl/>
          <w:lang w:eastAsia="he-IL"/>
        </w:rPr>
        <w:t xml:space="preserve"> </w:t>
      </w:r>
      <w:r>
        <w:rPr>
          <w:rFonts w:hint="cs"/>
          <w:rtl/>
          <w:lang w:eastAsia="he-IL"/>
        </w:rPr>
        <w:t xml:space="preserve">לגבי </w:t>
      </w:r>
      <w:bookmarkStart w:id="938" w:name="_ETM_Q1_5784981"/>
      <w:bookmarkEnd w:id="938"/>
      <w:r w:rsidR="006E1038">
        <w:rPr>
          <w:rFonts w:hint="cs"/>
          <w:rtl/>
          <w:lang w:eastAsia="he-IL"/>
        </w:rPr>
        <w:t xml:space="preserve">זה שמחזיק 49%. לכן, אני </w:t>
      </w:r>
      <w:r>
        <w:rPr>
          <w:rFonts w:hint="cs"/>
          <w:rtl/>
          <w:lang w:eastAsia="he-IL"/>
        </w:rPr>
        <w:t>זהיר ואומר: קח שנתיים. בשנה הבאה רק תבוא ותגיד לי מה קרה, בע</w:t>
      </w:r>
      <w:r w:rsidR="00F50F6B">
        <w:rPr>
          <w:rFonts w:hint="cs"/>
          <w:rtl/>
          <w:lang w:eastAsia="he-IL"/>
        </w:rPr>
        <w:t>וד שנתיים</w:t>
      </w:r>
      <w:r>
        <w:rPr>
          <w:rFonts w:hint="cs"/>
          <w:rtl/>
          <w:lang w:eastAsia="he-IL"/>
        </w:rPr>
        <w:t xml:space="preserve"> תבוא. </w:t>
      </w:r>
      <w:bookmarkStart w:id="939" w:name="_ETM_Q1_5785578"/>
      <w:bookmarkEnd w:id="939"/>
      <w:r>
        <w:rPr>
          <w:rFonts w:hint="cs"/>
          <w:rtl/>
          <w:lang w:eastAsia="he-IL"/>
        </w:rPr>
        <w:t xml:space="preserve">אתה לוקח 35%, זה לא שקל. אני מחזיק </w:t>
      </w:r>
      <w:bookmarkStart w:id="940" w:name="_ETM_Q1_5789934"/>
      <w:bookmarkEnd w:id="940"/>
      <w:r>
        <w:rPr>
          <w:rFonts w:hint="cs"/>
          <w:rtl/>
          <w:lang w:eastAsia="he-IL"/>
        </w:rPr>
        <w:t xml:space="preserve">פה דף. אף אחד ממי שאתה מייצג לא הגיע </w:t>
      </w:r>
      <w:bookmarkStart w:id="941" w:name="_ETM_Q1_5801086"/>
      <w:bookmarkEnd w:id="941"/>
      <w:r>
        <w:rPr>
          <w:rFonts w:hint="cs"/>
          <w:rtl/>
          <w:lang w:eastAsia="he-IL"/>
        </w:rPr>
        <w:t>ל-20%, מלבד אחד.</w:t>
      </w:r>
      <w:r w:rsidR="00F50F6B">
        <w:rPr>
          <w:rFonts w:hint="cs"/>
          <w:rtl/>
          <w:lang w:eastAsia="he-IL"/>
        </w:rPr>
        <w:t xml:space="preserve"> אנ</w:t>
      </w:r>
      <w:r>
        <w:rPr>
          <w:rFonts w:hint="cs"/>
          <w:rtl/>
          <w:lang w:eastAsia="he-IL"/>
        </w:rPr>
        <w:t>י איתך, אני רוצה את ההשקעות פה.</w:t>
      </w:r>
    </w:p>
    <w:p w:rsidR="00766F25" w:rsidRDefault="00766F25" w:rsidP="00766F25">
      <w:pPr>
        <w:rPr>
          <w:rtl/>
          <w:lang w:eastAsia="he-IL"/>
        </w:rPr>
      </w:pPr>
      <w:bookmarkStart w:id="942" w:name="_ETM_Q1_5814486"/>
      <w:bookmarkEnd w:id="942"/>
    </w:p>
    <w:p w:rsidR="00F50F6B" w:rsidRDefault="00F50F6B" w:rsidP="009401E6">
      <w:pPr>
        <w:pStyle w:val="af8"/>
        <w:rPr>
          <w:rtl/>
        </w:rPr>
      </w:pPr>
      <w:bookmarkStart w:id="943" w:name="ET_yor_4762_73"/>
      <w:r w:rsidRPr="009401E6">
        <w:rPr>
          <w:rStyle w:val="TagStyle"/>
          <w:rtl/>
        </w:rPr>
        <w:t xml:space="preserve"> &lt;&lt; יור &gt;&gt;</w:t>
      </w:r>
      <w:r w:rsidRPr="00F50F6B">
        <w:rPr>
          <w:rStyle w:val="TagStyle"/>
          <w:rtl/>
        </w:rPr>
        <w:t xml:space="preserve"> </w:t>
      </w:r>
      <w:r>
        <w:rPr>
          <w:rtl/>
        </w:rPr>
        <w:t>היו"ר משה גפני:</w:t>
      </w:r>
      <w:r w:rsidRPr="00F50F6B">
        <w:rPr>
          <w:rStyle w:val="TagStyle"/>
          <w:rtl/>
        </w:rPr>
        <w:t xml:space="preserve"> </w:t>
      </w:r>
      <w:r w:rsidRPr="009401E6">
        <w:rPr>
          <w:rStyle w:val="TagStyle"/>
          <w:rtl/>
        </w:rPr>
        <w:t>&lt;&lt; יור &gt;&gt;</w:t>
      </w:r>
      <w:r w:rsidR="00C159C0">
        <w:rPr>
          <w:rtl/>
        </w:rPr>
        <w:t xml:space="preserve"> </w:t>
      </w:r>
      <w:r>
        <w:rPr>
          <w:rtl/>
        </w:rPr>
        <w:t xml:space="preserve"> </w:t>
      </w:r>
      <w:bookmarkEnd w:id="943"/>
    </w:p>
    <w:p w:rsidR="00F50F6B" w:rsidRDefault="00F50F6B" w:rsidP="00F50F6B">
      <w:pPr>
        <w:pStyle w:val="KeepWithNext"/>
        <w:rPr>
          <w:rtl/>
          <w:lang w:eastAsia="he-IL"/>
        </w:rPr>
      </w:pPr>
    </w:p>
    <w:p w:rsidR="00F50F6B" w:rsidRDefault="00766F25" w:rsidP="00766F25">
      <w:pPr>
        <w:rPr>
          <w:rtl/>
          <w:lang w:eastAsia="he-IL"/>
        </w:rPr>
      </w:pPr>
      <w:bookmarkStart w:id="944" w:name="_ETM_Q1_5815414"/>
      <w:bookmarkEnd w:id="944"/>
      <w:r>
        <w:rPr>
          <w:rFonts w:hint="cs"/>
          <w:rtl/>
          <w:lang w:eastAsia="he-IL"/>
        </w:rPr>
        <w:t>מיקי, אני עוזר לך.</w:t>
      </w:r>
      <w:r w:rsidR="00C159C0">
        <w:rPr>
          <w:rFonts w:hint="cs"/>
          <w:rtl/>
          <w:lang w:eastAsia="he-IL"/>
        </w:rPr>
        <w:t xml:space="preserve"> </w:t>
      </w:r>
      <w:r w:rsidR="00F50F6B">
        <w:rPr>
          <w:rFonts w:hint="cs"/>
          <w:rtl/>
          <w:lang w:eastAsia="he-IL"/>
        </w:rPr>
        <w:t>זה ועדת כספים. לא היית בדיון הקודם.</w:t>
      </w:r>
    </w:p>
    <w:p w:rsidR="00F50F6B" w:rsidRDefault="00F50F6B" w:rsidP="00766F25">
      <w:pPr>
        <w:ind w:firstLine="0"/>
        <w:rPr>
          <w:rtl/>
          <w:lang w:eastAsia="he-IL"/>
        </w:rPr>
      </w:pPr>
    </w:p>
    <w:p w:rsidR="00F50F6B" w:rsidRDefault="00F50F6B" w:rsidP="009401E6">
      <w:pPr>
        <w:pStyle w:val="afb"/>
        <w:rPr>
          <w:rtl/>
          <w:lang w:eastAsia="he-IL"/>
        </w:rPr>
      </w:pPr>
      <w:bookmarkStart w:id="945" w:name="ET_guest_356300_74"/>
      <w:r w:rsidRPr="009401E6">
        <w:rPr>
          <w:rStyle w:val="TagStyle"/>
          <w:rtl/>
        </w:rPr>
        <w:t xml:space="preserve"> &lt;&lt; אורח &gt;&gt;</w:t>
      </w:r>
      <w:r w:rsidRPr="00F50F6B">
        <w:rPr>
          <w:rStyle w:val="TagStyle"/>
          <w:rtl/>
        </w:rPr>
        <w:t xml:space="preserve"> </w:t>
      </w:r>
      <w:r>
        <w:rPr>
          <w:rtl/>
          <w:lang w:eastAsia="he-IL"/>
        </w:rPr>
        <w:t>גיא רוטקופף:</w:t>
      </w:r>
      <w:r w:rsidRPr="00F50F6B">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945"/>
    </w:p>
    <w:p w:rsidR="00F50F6B" w:rsidRDefault="00F50F6B" w:rsidP="00F50F6B">
      <w:pPr>
        <w:pStyle w:val="KeepWithNext"/>
        <w:rPr>
          <w:rtl/>
          <w:lang w:eastAsia="he-IL"/>
        </w:rPr>
      </w:pPr>
    </w:p>
    <w:p w:rsidR="00F50F6B" w:rsidRDefault="00766F25" w:rsidP="00F50F6B">
      <w:pPr>
        <w:rPr>
          <w:rtl/>
          <w:lang w:eastAsia="he-IL"/>
        </w:rPr>
      </w:pPr>
      <w:r>
        <w:rPr>
          <w:rFonts w:hint="cs"/>
          <w:rtl/>
          <w:lang w:eastAsia="he-IL"/>
        </w:rPr>
        <w:t xml:space="preserve">אני פואטי מדיי? </w:t>
      </w:r>
      <w:bookmarkStart w:id="946" w:name="_ETM_Q1_5813364"/>
      <w:bookmarkEnd w:id="946"/>
      <w:r w:rsidR="00F50F6B">
        <w:rPr>
          <w:rFonts w:hint="cs"/>
          <w:rtl/>
          <w:lang w:eastAsia="he-IL"/>
        </w:rPr>
        <w:t>זה באמת כואב לי.</w:t>
      </w:r>
    </w:p>
    <w:p w:rsidR="00F50F6B" w:rsidRDefault="00F50F6B" w:rsidP="00766F25">
      <w:pPr>
        <w:ind w:firstLine="0"/>
        <w:rPr>
          <w:rtl/>
          <w:lang w:eastAsia="he-IL"/>
        </w:rPr>
      </w:pPr>
    </w:p>
    <w:p w:rsidR="00F50F6B" w:rsidRDefault="00F50F6B" w:rsidP="009401E6">
      <w:pPr>
        <w:pStyle w:val="af8"/>
        <w:rPr>
          <w:rtl/>
        </w:rPr>
      </w:pPr>
      <w:bookmarkStart w:id="947" w:name="ET_yor_4762_75"/>
      <w:r w:rsidRPr="009401E6">
        <w:rPr>
          <w:rStyle w:val="TagStyle"/>
          <w:rtl/>
        </w:rPr>
        <w:t xml:space="preserve"> &lt;&lt; יור &gt;&gt;</w:t>
      </w:r>
      <w:r w:rsidRPr="00F50F6B">
        <w:rPr>
          <w:rStyle w:val="TagStyle"/>
          <w:rtl/>
        </w:rPr>
        <w:t xml:space="preserve"> </w:t>
      </w:r>
      <w:r>
        <w:rPr>
          <w:rtl/>
        </w:rPr>
        <w:t>היו"ר משה גפני:</w:t>
      </w:r>
      <w:r w:rsidRPr="00F50F6B">
        <w:rPr>
          <w:rStyle w:val="TagStyle"/>
          <w:rtl/>
        </w:rPr>
        <w:t xml:space="preserve"> </w:t>
      </w:r>
      <w:r w:rsidRPr="009401E6">
        <w:rPr>
          <w:rStyle w:val="TagStyle"/>
          <w:rtl/>
        </w:rPr>
        <w:t>&lt;&lt; יור &gt;&gt;</w:t>
      </w:r>
      <w:r w:rsidR="00C159C0">
        <w:rPr>
          <w:rtl/>
        </w:rPr>
        <w:t xml:space="preserve"> </w:t>
      </w:r>
      <w:r>
        <w:rPr>
          <w:rtl/>
        </w:rPr>
        <w:t xml:space="preserve"> </w:t>
      </w:r>
      <w:bookmarkEnd w:id="947"/>
    </w:p>
    <w:p w:rsidR="00F50F6B" w:rsidRDefault="00F50F6B" w:rsidP="00F50F6B">
      <w:pPr>
        <w:pStyle w:val="KeepWithNext"/>
        <w:rPr>
          <w:rtl/>
          <w:lang w:eastAsia="he-IL"/>
        </w:rPr>
      </w:pPr>
    </w:p>
    <w:p w:rsidR="00F50F6B" w:rsidRDefault="00766F25" w:rsidP="006E1038">
      <w:pPr>
        <w:rPr>
          <w:rtl/>
          <w:lang w:eastAsia="he-IL"/>
        </w:rPr>
      </w:pPr>
      <w:r>
        <w:rPr>
          <w:rFonts w:hint="cs"/>
          <w:rtl/>
          <w:lang w:eastAsia="he-IL"/>
        </w:rPr>
        <w:t xml:space="preserve">אני אמרתי שאתה פואטי מדיי? זה לא הנושא עליו אנו </w:t>
      </w:r>
      <w:bookmarkStart w:id="948" w:name="_ETM_Q1_5819893"/>
      <w:bookmarkEnd w:id="948"/>
      <w:r>
        <w:rPr>
          <w:rFonts w:hint="cs"/>
          <w:rtl/>
          <w:lang w:eastAsia="he-IL"/>
        </w:rPr>
        <w:t xml:space="preserve">מדברים. </w:t>
      </w:r>
      <w:r w:rsidR="00F50F6B">
        <w:rPr>
          <w:rFonts w:hint="cs"/>
          <w:rtl/>
          <w:lang w:eastAsia="he-IL"/>
        </w:rPr>
        <w:t>אם תהיה הצעת</w:t>
      </w:r>
      <w:r>
        <w:rPr>
          <w:rFonts w:hint="cs"/>
          <w:rtl/>
          <w:lang w:eastAsia="he-IL"/>
        </w:rPr>
        <w:t xml:space="preserve"> </w:t>
      </w:r>
      <w:r w:rsidR="00F50F6B">
        <w:rPr>
          <w:rFonts w:hint="cs"/>
          <w:rtl/>
          <w:lang w:eastAsia="he-IL"/>
        </w:rPr>
        <w:t>ה</w:t>
      </w:r>
      <w:r>
        <w:rPr>
          <w:rFonts w:hint="cs"/>
          <w:rtl/>
          <w:lang w:eastAsia="he-IL"/>
        </w:rPr>
        <w:t>פשרה הזו, כשגם השר מסכים וגם החברים</w:t>
      </w:r>
      <w:r w:rsidR="006E1038">
        <w:rPr>
          <w:rFonts w:hint="cs"/>
          <w:rtl/>
          <w:lang w:eastAsia="he-IL"/>
        </w:rPr>
        <w:t xml:space="preserve"> </w:t>
      </w:r>
      <w:bookmarkStart w:id="949" w:name="_ETM_Q1_5835151"/>
      <w:bookmarkEnd w:id="949"/>
      <w:r w:rsidR="006E1038">
        <w:rPr>
          <w:rFonts w:hint="cs"/>
          <w:rtl/>
          <w:lang w:eastAsia="he-IL"/>
        </w:rPr>
        <w:t>מסכימים</w:t>
      </w:r>
      <w:r>
        <w:rPr>
          <w:rFonts w:hint="cs"/>
          <w:rtl/>
          <w:lang w:eastAsia="he-IL"/>
        </w:rPr>
        <w:t>,</w:t>
      </w:r>
      <w:r w:rsidR="00C159C0">
        <w:rPr>
          <w:rFonts w:hint="cs"/>
          <w:rtl/>
          <w:lang w:eastAsia="he-IL"/>
        </w:rPr>
        <w:t xml:space="preserve"> </w:t>
      </w:r>
      <w:r w:rsidR="00F50F6B">
        <w:rPr>
          <w:rFonts w:hint="cs"/>
          <w:rtl/>
          <w:lang w:eastAsia="he-IL"/>
        </w:rPr>
        <w:t>המשמעות של העניין</w:t>
      </w:r>
      <w:r>
        <w:rPr>
          <w:rFonts w:hint="cs"/>
          <w:rtl/>
          <w:lang w:eastAsia="he-IL"/>
        </w:rPr>
        <w:t xml:space="preserve"> ה</w:t>
      </w:r>
      <w:bookmarkStart w:id="950" w:name="_ETM_Q1_5832262"/>
      <w:bookmarkEnd w:id="950"/>
      <w:r>
        <w:rPr>
          <w:rFonts w:hint="cs"/>
          <w:rtl/>
          <w:lang w:eastAsia="he-IL"/>
        </w:rPr>
        <w:t xml:space="preserve">יא שאנחנו יוצאים לדרך עם </w:t>
      </w:r>
      <w:r w:rsidR="006E1038">
        <w:rPr>
          <w:rFonts w:hint="cs"/>
          <w:rtl/>
          <w:lang w:eastAsia="he-IL"/>
        </w:rPr>
        <w:t xml:space="preserve">זה שרוב </w:t>
      </w:r>
      <w:r>
        <w:rPr>
          <w:rFonts w:hint="cs"/>
          <w:rtl/>
          <w:lang w:eastAsia="he-IL"/>
        </w:rPr>
        <w:t xml:space="preserve">החברים תומכים </w:t>
      </w:r>
      <w:bookmarkStart w:id="951" w:name="_ETM_Q1_5846310"/>
      <w:bookmarkEnd w:id="951"/>
      <w:r>
        <w:rPr>
          <w:rFonts w:hint="cs"/>
          <w:rtl/>
          <w:lang w:eastAsia="he-IL"/>
        </w:rPr>
        <w:t>בזה, ואז אנחנו מבקשים שיבואו לפה בעוד שנה.</w:t>
      </w:r>
    </w:p>
    <w:p w:rsidR="00F50F6B" w:rsidRDefault="00F50F6B" w:rsidP="00F50F6B">
      <w:pPr>
        <w:rPr>
          <w:rtl/>
          <w:lang w:eastAsia="he-IL"/>
        </w:rPr>
      </w:pPr>
    </w:p>
    <w:p w:rsidR="00F50F6B" w:rsidRDefault="00F50F6B" w:rsidP="009401E6">
      <w:pPr>
        <w:pStyle w:val="afb"/>
        <w:rPr>
          <w:rtl/>
          <w:lang w:eastAsia="he-IL"/>
        </w:rPr>
      </w:pPr>
      <w:bookmarkStart w:id="952" w:name="ET_guest_356300_76"/>
      <w:r w:rsidRPr="009401E6">
        <w:rPr>
          <w:rStyle w:val="TagStyle"/>
          <w:rtl/>
        </w:rPr>
        <w:t xml:space="preserve"> &lt;&lt; אורח &gt;&gt;</w:t>
      </w:r>
      <w:r w:rsidRPr="00F50F6B">
        <w:rPr>
          <w:rStyle w:val="TagStyle"/>
          <w:rtl/>
        </w:rPr>
        <w:t xml:space="preserve"> </w:t>
      </w:r>
      <w:r>
        <w:rPr>
          <w:rtl/>
          <w:lang w:eastAsia="he-IL"/>
        </w:rPr>
        <w:t>גיא רוטקופף:</w:t>
      </w:r>
      <w:r w:rsidRPr="00F50F6B">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952"/>
    </w:p>
    <w:p w:rsidR="00F50F6B" w:rsidRDefault="00F50F6B" w:rsidP="00F50F6B">
      <w:pPr>
        <w:pStyle w:val="KeepWithNext"/>
        <w:rPr>
          <w:rtl/>
          <w:lang w:eastAsia="he-IL"/>
        </w:rPr>
      </w:pPr>
    </w:p>
    <w:p w:rsidR="00F50F6B" w:rsidRDefault="00F50F6B" w:rsidP="00766F25">
      <w:pPr>
        <w:rPr>
          <w:rtl/>
          <w:lang w:eastAsia="he-IL"/>
        </w:rPr>
      </w:pPr>
      <w:r>
        <w:rPr>
          <w:rFonts w:hint="cs"/>
          <w:rtl/>
          <w:lang w:eastAsia="he-IL"/>
        </w:rPr>
        <w:t>יבואו. אני הולך לעבוד, חבר הכנסת מיקי לוי, בזה שאנשים ישקיעו</w:t>
      </w:r>
      <w:r w:rsidR="00766F25">
        <w:rPr>
          <w:rFonts w:hint="cs"/>
          <w:rtl/>
          <w:lang w:eastAsia="he-IL"/>
        </w:rPr>
        <w:t xml:space="preserve"> </w:t>
      </w:r>
      <w:bookmarkStart w:id="953" w:name="_ETM_Q1_5859858"/>
      <w:bookmarkEnd w:id="953"/>
      <w:r w:rsidR="00766F25">
        <w:rPr>
          <w:rFonts w:hint="cs"/>
          <w:rtl/>
          <w:lang w:eastAsia="he-IL"/>
        </w:rPr>
        <w:t>בשביל שיגיעו למקומות האלה.</w:t>
      </w:r>
      <w:r>
        <w:rPr>
          <w:rFonts w:hint="cs"/>
          <w:rtl/>
          <w:lang w:eastAsia="he-IL"/>
        </w:rPr>
        <w:t xml:space="preserve"> </w:t>
      </w:r>
      <w:r w:rsidR="00766F25">
        <w:rPr>
          <w:rFonts w:hint="cs"/>
          <w:rtl/>
          <w:lang w:eastAsia="he-IL"/>
        </w:rPr>
        <w:t xml:space="preserve">פתאום אגב הנושא הזה מדברים על פוסילי, </w:t>
      </w:r>
      <w:bookmarkStart w:id="954" w:name="_ETM_Q1_5867597"/>
      <w:bookmarkEnd w:id="954"/>
      <w:r w:rsidR="00766F25">
        <w:rPr>
          <w:rFonts w:hint="cs"/>
          <w:rtl/>
          <w:lang w:eastAsia="he-IL"/>
        </w:rPr>
        <w:t>לא פוסילי, דלק, לא דלק.</w:t>
      </w:r>
      <w:r w:rsidR="00C159C0">
        <w:rPr>
          <w:rFonts w:hint="cs"/>
          <w:rtl/>
          <w:lang w:eastAsia="he-IL"/>
        </w:rPr>
        <w:t xml:space="preserve"> </w:t>
      </w:r>
      <w:r w:rsidR="00766F25">
        <w:rPr>
          <w:rFonts w:hint="cs"/>
          <w:rtl/>
          <w:lang w:eastAsia="he-IL"/>
        </w:rPr>
        <w:t>אלו</w:t>
      </w:r>
      <w:r>
        <w:rPr>
          <w:rFonts w:hint="cs"/>
          <w:rtl/>
          <w:lang w:eastAsia="he-IL"/>
        </w:rPr>
        <w:t xml:space="preserve"> מילים מאוד מאוד יפות</w:t>
      </w:r>
      <w:r w:rsidR="00766F25">
        <w:rPr>
          <w:rFonts w:hint="cs"/>
          <w:rtl/>
          <w:lang w:eastAsia="he-IL"/>
        </w:rPr>
        <w:t xml:space="preserve">. אני קראתי הבוקר </w:t>
      </w:r>
      <w:bookmarkStart w:id="955" w:name="_ETM_Q1_5864177"/>
      <w:bookmarkEnd w:id="955"/>
      <w:r w:rsidR="00766F25">
        <w:rPr>
          <w:rFonts w:hint="cs"/>
          <w:rtl/>
          <w:lang w:eastAsia="he-IL"/>
        </w:rPr>
        <w:t>כותרת בגלובס שנושא התקנות האלה</w:t>
      </w:r>
      <w:r w:rsidR="00C159C0">
        <w:rPr>
          <w:rFonts w:hint="cs"/>
          <w:rtl/>
          <w:lang w:eastAsia="he-IL"/>
        </w:rPr>
        <w:t xml:space="preserve"> </w:t>
      </w:r>
      <w:r w:rsidR="006E1038">
        <w:rPr>
          <w:rFonts w:hint="cs"/>
          <w:rtl/>
          <w:lang w:eastAsia="he-IL"/>
        </w:rPr>
        <w:t>הוא</w:t>
      </w:r>
      <w:r w:rsidR="00766F25">
        <w:rPr>
          <w:rFonts w:hint="cs"/>
          <w:rtl/>
          <w:lang w:eastAsia="he-IL"/>
        </w:rPr>
        <w:t xml:space="preserve"> פגיעה בירוק. נושא התקנות האלה הפוך מפגיעה </w:t>
      </w:r>
      <w:bookmarkStart w:id="956" w:name="_ETM_Q1_5868733"/>
      <w:bookmarkEnd w:id="956"/>
      <w:r w:rsidR="00766F25">
        <w:rPr>
          <w:rFonts w:hint="cs"/>
          <w:rtl/>
          <w:lang w:eastAsia="he-IL"/>
        </w:rPr>
        <w:t>בירוק.</w:t>
      </w:r>
    </w:p>
    <w:p w:rsidR="00F50F6B" w:rsidRDefault="00F50F6B" w:rsidP="006E1038">
      <w:pPr>
        <w:ind w:firstLine="0"/>
        <w:rPr>
          <w:rtl/>
          <w:lang w:eastAsia="he-IL"/>
        </w:rPr>
      </w:pPr>
    </w:p>
    <w:p w:rsidR="00F50F6B" w:rsidRDefault="00F50F6B" w:rsidP="009401E6">
      <w:pPr>
        <w:pStyle w:val="a5"/>
        <w:rPr>
          <w:rtl/>
        </w:rPr>
      </w:pPr>
      <w:bookmarkStart w:id="957" w:name="ET_speaker_5694_77"/>
      <w:r w:rsidRPr="009401E6">
        <w:rPr>
          <w:rStyle w:val="TagStyle"/>
          <w:rtl/>
        </w:rPr>
        <w:t xml:space="preserve"> &lt;&lt; דובר &gt;&gt;</w:t>
      </w:r>
      <w:r w:rsidRPr="00F50F6B">
        <w:rPr>
          <w:rStyle w:val="TagStyle"/>
          <w:rtl/>
        </w:rPr>
        <w:t xml:space="preserve"> </w:t>
      </w:r>
      <w:r>
        <w:rPr>
          <w:rtl/>
        </w:rPr>
        <w:t>מוסי רז (מרצ):</w:t>
      </w:r>
      <w:r w:rsidRPr="00F50F6B">
        <w:rPr>
          <w:rStyle w:val="TagStyle"/>
          <w:rtl/>
        </w:rPr>
        <w:t xml:space="preserve"> </w:t>
      </w:r>
      <w:r w:rsidRPr="009401E6">
        <w:rPr>
          <w:rStyle w:val="TagStyle"/>
          <w:rtl/>
        </w:rPr>
        <w:t>&lt;&lt; דובר &gt;&gt;</w:t>
      </w:r>
      <w:r w:rsidR="00C159C0">
        <w:rPr>
          <w:rtl/>
        </w:rPr>
        <w:t xml:space="preserve"> </w:t>
      </w:r>
      <w:r>
        <w:rPr>
          <w:rtl/>
        </w:rPr>
        <w:t xml:space="preserve"> </w:t>
      </w:r>
      <w:bookmarkEnd w:id="957"/>
    </w:p>
    <w:p w:rsidR="00F50F6B" w:rsidRDefault="00F50F6B" w:rsidP="00F50F6B">
      <w:pPr>
        <w:pStyle w:val="KeepWithNext"/>
        <w:rPr>
          <w:rtl/>
          <w:lang w:eastAsia="he-IL"/>
        </w:rPr>
      </w:pPr>
    </w:p>
    <w:p w:rsidR="00F50F6B" w:rsidRDefault="00F50F6B" w:rsidP="00F50F6B">
      <w:pPr>
        <w:rPr>
          <w:rtl/>
          <w:lang w:eastAsia="he-IL"/>
        </w:rPr>
      </w:pPr>
      <w:r>
        <w:rPr>
          <w:rFonts w:hint="cs"/>
          <w:rtl/>
          <w:lang w:eastAsia="he-IL"/>
        </w:rPr>
        <w:t>איך זה הפוך?</w:t>
      </w:r>
    </w:p>
    <w:p w:rsidR="00F50F6B" w:rsidRDefault="00F50F6B" w:rsidP="00766F25">
      <w:pPr>
        <w:ind w:firstLine="0"/>
        <w:rPr>
          <w:rtl/>
          <w:lang w:eastAsia="he-IL"/>
        </w:rPr>
      </w:pPr>
    </w:p>
    <w:p w:rsidR="00F50F6B" w:rsidRDefault="00F50F6B" w:rsidP="009401E6">
      <w:pPr>
        <w:pStyle w:val="afb"/>
        <w:rPr>
          <w:rtl/>
          <w:lang w:eastAsia="he-IL"/>
        </w:rPr>
      </w:pPr>
      <w:bookmarkStart w:id="958" w:name="ET_guest_356300_78"/>
      <w:r w:rsidRPr="009401E6">
        <w:rPr>
          <w:rStyle w:val="TagStyle"/>
          <w:rtl/>
        </w:rPr>
        <w:t xml:space="preserve"> &lt;&lt; אורח &gt;&gt;</w:t>
      </w:r>
      <w:r w:rsidRPr="00F50F6B">
        <w:rPr>
          <w:rStyle w:val="TagStyle"/>
          <w:rtl/>
        </w:rPr>
        <w:t xml:space="preserve"> </w:t>
      </w:r>
      <w:r>
        <w:rPr>
          <w:rtl/>
          <w:lang w:eastAsia="he-IL"/>
        </w:rPr>
        <w:t>גיא רוטקופף:</w:t>
      </w:r>
      <w:r w:rsidRPr="00F50F6B">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958"/>
    </w:p>
    <w:p w:rsidR="00F50F6B" w:rsidRDefault="00F50F6B" w:rsidP="00F50F6B">
      <w:pPr>
        <w:pStyle w:val="KeepWithNext"/>
        <w:rPr>
          <w:rtl/>
          <w:lang w:eastAsia="he-IL"/>
        </w:rPr>
      </w:pPr>
    </w:p>
    <w:p w:rsidR="00F50F6B" w:rsidRDefault="00766F25" w:rsidP="00F50F6B">
      <w:pPr>
        <w:rPr>
          <w:rtl/>
          <w:lang w:eastAsia="he-IL"/>
        </w:rPr>
      </w:pPr>
      <w:r>
        <w:rPr>
          <w:rFonts w:hint="cs"/>
          <w:rtl/>
          <w:lang w:eastAsia="he-IL"/>
        </w:rPr>
        <w:t xml:space="preserve">הן הפוכות כי בפעם </w:t>
      </w:r>
      <w:r w:rsidR="00F50F6B">
        <w:rPr>
          <w:rFonts w:hint="cs"/>
          <w:rtl/>
          <w:lang w:eastAsia="he-IL"/>
        </w:rPr>
        <w:t>ראש</w:t>
      </w:r>
      <w:r>
        <w:rPr>
          <w:rFonts w:hint="cs"/>
          <w:rtl/>
          <w:lang w:eastAsia="he-IL"/>
        </w:rPr>
        <w:t>ו</w:t>
      </w:r>
      <w:r w:rsidR="00F50F6B">
        <w:rPr>
          <w:rFonts w:hint="cs"/>
          <w:rtl/>
          <w:lang w:eastAsia="he-IL"/>
        </w:rPr>
        <w:t xml:space="preserve">נה כתוב לנו </w:t>
      </w:r>
      <w:r>
        <w:rPr>
          <w:rFonts w:hint="cs"/>
          <w:rtl/>
          <w:lang w:eastAsia="he-IL"/>
        </w:rPr>
        <w:t>בתשתיות ירוקות.</w:t>
      </w:r>
    </w:p>
    <w:p w:rsidR="00D073DA" w:rsidRDefault="00D073DA" w:rsidP="00766F25">
      <w:pPr>
        <w:ind w:firstLine="0"/>
        <w:rPr>
          <w:rtl/>
          <w:lang w:eastAsia="he-IL"/>
        </w:rPr>
      </w:pPr>
    </w:p>
    <w:p w:rsidR="00D073DA" w:rsidRDefault="00D073DA" w:rsidP="009401E6">
      <w:pPr>
        <w:pStyle w:val="a5"/>
        <w:rPr>
          <w:rtl/>
        </w:rPr>
      </w:pPr>
      <w:bookmarkStart w:id="959" w:name="ET_speaker_5694_79"/>
      <w:r w:rsidRPr="009401E6">
        <w:rPr>
          <w:rStyle w:val="TagStyle"/>
          <w:rtl/>
        </w:rPr>
        <w:t xml:space="preserve"> &lt;&lt; דובר &gt;&gt;</w:t>
      </w:r>
      <w:r w:rsidRPr="00D073DA">
        <w:rPr>
          <w:rStyle w:val="TagStyle"/>
          <w:rtl/>
        </w:rPr>
        <w:t xml:space="preserve"> </w:t>
      </w:r>
      <w:r>
        <w:rPr>
          <w:rtl/>
        </w:rPr>
        <w:t>מוסי רז (מרצ):</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959"/>
    </w:p>
    <w:p w:rsidR="00D073DA" w:rsidRDefault="00D073DA" w:rsidP="00D073DA">
      <w:pPr>
        <w:pStyle w:val="KeepWithNext"/>
        <w:rPr>
          <w:rtl/>
          <w:lang w:eastAsia="he-IL"/>
        </w:rPr>
      </w:pPr>
    </w:p>
    <w:p w:rsidR="00766F25" w:rsidRDefault="00766F25" w:rsidP="00766F25">
      <w:pPr>
        <w:rPr>
          <w:rtl/>
          <w:lang w:eastAsia="he-IL"/>
        </w:rPr>
      </w:pPr>
      <w:bookmarkStart w:id="960" w:name="_ETM_Q1_5885834"/>
      <w:bookmarkEnd w:id="960"/>
      <w:r>
        <w:rPr>
          <w:rFonts w:hint="cs"/>
          <w:rtl/>
          <w:lang w:eastAsia="he-IL"/>
        </w:rPr>
        <w:t>אז מה אם כתוב?</w:t>
      </w:r>
    </w:p>
    <w:p w:rsidR="00766F25" w:rsidRDefault="00766F25" w:rsidP="00766F25">
      <w:pPr>
        <w:rPr>
          <w:rtl/>
          <w:lang w:eastAsia="he-IL"/>
        </w:rPr>
      </w:pPr>
      <w:bookmarkStart w:id="961" w:name="_ETM_Q1_5887817"/>
      <w:bookmarkEnd w:id="961"/>
    </w:p>
    <w:p w:rsidR="009401E6" w:rsidRDefault="009401E6" w:rsidP="009401E6">
      <w:pPr>
        <w:pStyle w:val="afb"/>
        <w:rPr>
          <w:rtl/>
          <w:lang w:eastAsia="he-IL"/>
        </w:rPr>
      </w:pPr>
      <w:bookmarkStart w:id="962" w:name="_ETM_Q1_5884116"/>
      <w:bookmarkStart w:id="963" w:name="ET_guest_356300_558"/>
      <w:bookmarkEnd w:id="962"/>
      <w:r w:rsidRPr="009401E6">
        <w:rPr>
          <w:rStyle w:val="TagStyle"/>
          <w:rtl/>
        </w:rPr>
        <w:t xml:space="preserve"> &lt;&lt; אורח &gt;&gt; </w:t>
      </w:r>
      <w:r>
        <w:rPr>
          <w:rtl/>
          <w:lang w:eastAsia="he-IL"/>
        </w:rPr>
        <w:t>גיא רוטקופף:</w:t>
      </w:r>
      <w:r w:rsidRPr="009401E6">
        <w:rPr>
          <w:rStyle w:val="TagStyle"/>
          <w:rtl/>
        </w:rPr>
        <w:t xml:space="preserve"> &lt;&lt; אורח &gt;&gt;</w:t>
      </w:r>
      <w:bookmarkEnd w:id="963"/>
      <w:r>
        <w:rPr>
          <w:rtl/>
          <w:lang w:eastAsia="he-IL"/>
        </w:rPr>
        <w:t xml:space="preserve">  </w:t>
      </w:r>
    </w:p>
    <w:p w:rsidR="00766F25" w:rsidRDefault="009401E6" w:rsidP="00766F25">
      <w:pPr>
        <w:pStyle w:val="KeepWithNext"/>
        <w:rPr>
          <w:rtl/>
          <w:lang w:eastAsia="he-IL"/>
        </w:rPr>
      </w:pPr>
      <w:r>
        <w:rPr>
          <w:rFonts w:ascii="David" w:hAnsi="David"/>
          <w:u w:val="single"/>
          <w:rtl/>
          <w:lang w:eastAsia="he-IL"/>
        </w:rPr>
        <w:t xml:space="preserve"> </w:t>
      </w:r>
    </w:p>
    <w:p w:rsidR="00766F25" w:rsidRDefault="006E1038" w:rsidP="00766F25">
      <w:pPr>
        <w:rPr>
          <w:rtl/>
          <w:lang w:eastAsia="he-IL"/>
        </w:rPr>
      </w:pPr>
      <w:r>
        <w:rPr>
          <w:rFonts w:hint="cs"/>
          <w:rtl/>
          <w:lang w:eastAsia="he-IL"/>
        </w:rPr>
        <w:t xml:space="preserve">למשל, </w:t>
      </w:r>
      <w:r w:rsidR="00766F25">
        <w:rPr>
          <w:rFonts w:hint="cs"/>
          <w:rtl/>
          <w:lang w:eastAsia="he-IL"/>
        </w:rPr>
        <w:t xml:space="preserve">אי השקעות </w:t>
      </w:r>
      <w:bookmarkStart w:id="964" w:name="_ETM_Q1_5883791"/>
      <w:bookmarkEnd w:id="964"/>
      <w:r w:rsidR="00766F25">
        <w:rPr>
          <w:rFonts w:hint="cs"/>
          <w:rtl/>
          <w:lang w:eastAsia="he-IL"/>
        </w:rPr>
        <w:t xml:space="preserve">בפוסילי, כשרובנו עוד נוסעים בדלק, יביא לסיטואציה שהם לא יוכלו </w:t>
      </w:r>
      <w:bookmarkStart w:id="965" w:name="_ETM_Q1_5886320"/>
      <w:bookmarkEnd w:id="965"/>
      <w:r w:rsidR="00766F25">
        <w:rPr>
          <w:rFonts w:hint="cs"/>
          <w:rtl/>
          <w:lang w:eastAsia="he-IL"/>
        </w:rPr>
        <w:t>לגייס כספים והמחיר יעלה ואנחנו נחזור לפה.</w:t>
      </w:r>
    </w:p>
    <w:p w:rsidR="00766F25" w:rsidRDefault="00766F25" w:rsidP="00766F25">
      <w:pPr>
        <w:rPr>
          <w:rtl/>
          <w:lang w:eastAsia="he-IL"/>
        </w:rPr>
      </w:pPr>
      <w:bookmarkStart w:id="966" w:name="_ETM_Q1_5886893"/>
      <w:bookmarkEnd w:id="966"/>
    </w:p>
    <w:p w:rsidR="009401E6" w:rsidRDefault="009401E6" w:rsidP="009401E6">
      <w:pPr>
        <w:pStyle w:val="a5"/>
        <w:rPr>
          <w:rtl/>
        </w:rPr>
      </w:pPr>
      <w:bookmarkStart w:id="967" w:name="_ETM_Q1_5887661"/>
      <w:bookmarkStart w:id="968" w:name="_ETM_Q1_5888658"/>
      <w:bookmarkStart w:id="969" w:name="ET_speaker_5694_560"/>
      <w:bookmarkEnd w:id="967"/>
      <w:bookmarkEnd w:id="968"/>
      <w:r w:rsidRPr="009401E6">
        <w:rPr>
          <w:rStyle w:val="TagStyle"/>
          <w:rtl/>
        </w:rPr>
        <w:t xml:space="preserve"> &lt;&lt; דובר &gt;&gt; </w:t>
      </w:r>
      <w:r>
        <w:rPr>
          <w:rtl/>
        </w:rPr>
        <w:t>מוסי רז (מרצ):</w:t>
      </w:r>
      <w:r w:rsidRPr="009401E6">
        <w:rPr>
          <w:rStyle w:val="TagStyle"/>
          <w:rtl/>
        </w:rPr>
        <w:t xml:space="preserve"> &lt;&lt; דובר &gt;&gt;</w:t>
      </w:r>
      <w:bookmarkEnd w:id="969"/>
      <w:r>
        <w:rPr>
          <w:rtl/>
        </w:rPr>
        <w:t xml:space="preserve">  </w:t>
      </w:r>
    </w:p>
    <w:p w:rsidR="00766F25" w:rsidRPr="00766F25" w:rsidRDefault="009401E6" w:rsidP="00766F25">
      <w:pPr>
        <w:ind w:firstLine="0"/>
        <w:rPr>
          <w:rtl/>
          <w:lang w:eastAsia="he-IL"/>
        </w:rPr>
      </w:pPr>
      <w:r>
        <w:rPr>
          <w:rFonts w:ascii="David" w:hAnsi="David"/>
          <w:u w:val="single"/>
          <w:rtl/>
          <w:lang w:eastAsia="he-IL"/>
        </w:rPr>
        <w:t xml:space="preserve"> </w:t>
      </w:r>
    </w:p>
    <w:p w:rsidR="00D073DA" w:rsidRDefault="00D073DA" w:rsidP="00D073DA">
      <w:pPr>
        <w:rPr>
          <w:rtl/>
          <w:lang w:eastAsia="he-IL"/>
        </w:rPr>
      </w:pPr>
      <w:r>
        <w:rPr>
          <w:rFonts w:hint="cs"/>
          <w:rtl/>
          <w:lang w:eastAsia="he-IL"/>
        </w:rPr>
        <w:t>טוב מאוד</w:t>
      </w:r>
      <w:r w:rsidR="00766F25">
        <w:rPr>
          <w:rFonts w:hint="cs"/>
          <w:rtl/>
          <w:lang w:eastAsia="he-IL"/>
        </w:rPr>
        <w:t xml:space="preserve"> </w:t>
      </w:r>
      <w:r w:rsidR="00766F25">
        <w:rPr>
          <w:rtl/>
          <w:lang w:eastAsia="he-IL"/>
        </w:rPr>
        <w:t>–</w:t>
      </w:r>
      <w:r w:rsidR="00766F25">
        <w:rPr>
          <w:rFonts w:hint="cs"/>
          <w:rtl/>
          <w:lang w:eastAsia="he-IL"/>
        </w:rPr>
        <w:t xml:space="preserve"> שיעלה המחיר</w:t>
      </w:r>
      <w:r>
        <w:rPr>
          <w:rFonts w:hint="cs"/>
          <w:rtl/>
          <w:lang w:eastAsia="he-IL"/>
        </w:rPr>
        <w:t>.</w:t>
      </w:r>
      <w:r w:rsidR="00766F25">
        <w:rPr>
          <w:rFonts w:hint="cs"/>
          <w:rtl/>
          <w:lang w:eastAsia="he-IL"/>
        </w:rPr>
        <w:t xml:space="preserve"> </w:t>
      </w:r>
      <w:bookmarkStart w:id="970" w:name="_ETM_Q1_5899472"/>
      <w:bookmarkEnd w:id="970"/>
      <w:r w:rsidR="00766F25">
        <w:rPr>
          <w:rFonts w:hint="cs"/>
          <w:rtl/>
          <w:lang w:eastAsia="he-IL"/>
        </w:rPr>
        <w:t xml:space="preserve">כנראה יש בינינו </w:t>
      </w:r>
      <w:r w:rsidR="006E1038">
        <w:rPr>
          <w:rFonts w:hint="cs"/>
          <w:rtl/>
          <w:lang w:eastAsia="he-IL"/>
        </w:rPr>
        <w:t xml:space="preserve">הבדלי </w:t>
      </w:r>
      <w:r w:rsidR="00766F25">
        <w:rPr>
          <w:rFonts w:hint="cs"/>
          <w:rtl/>
          <w:lang w:eastAsia="he-IL"/>
        </w:rPr>
        <w:t>תפיסה ענקיים.</w:t>
      </w:r>
      <w:r>
        <w:rPr>
          <w:rFonts w:hint="cs"/>
          <w:rtl/>
          <w:lang w:eastAsia="he-IL"/>
        </w:rPr>
        <w:t xml:space="preserve"> אנחנו רואים את העתיד ואתה רואה את העבר. אתה חי בעבר</w:t>
      </w:r>
      <w:r w:rsidR="00766F25">
        <w:rPr>
          <w:rFonts w:hint="cs"/>
          <w:rtl/>
          <w:lang w:eastAsia="he-IL"/>
        </w:rPr>
        <w:t>, אתה לא מבין את התחממות הגלובלי</w:t>
      </w:r>
      <w:r>
        <w:rPr>
          <w:rFonts w:hint="cs"/>
          <w:rtl/>
          <w:lang w:eastAsia="he-IL"/>
        </w:rPr>
        <w:t>ת</w:t>
      </w:r>
      <w:r w:rsidR="00766F25">
        <w:rPr>
          <w:rFonts w:hint="cs"/>
          <w:rtl/>
          <w:lang w:eastAsia="he-IL"/>
        </w:rPr>
        <w:t xml:space="preserve"> ואת המשבר בו אנחנו נמצאים.</w:t>
      </w:r>
    </w:p>
    <w:p w:rsidR="00D073DA" w:rsidRDefault="00D073DA" w:rsidP="00766F25">
      <w:pPr>
        <w:ind w:firstLine="0"/>
        <w:rPr>
          <w:rtl/>
          <w:lang w:eastAsia="he-IL"/>
        </w:rPr>
      </w:pPr>
    </w:p>
    <w:p w:rsidR="00D073DA" w:rsidRDefault="00D073DA" w:rsidP="009401E6">
      <w:pPr>
        <w:pStyle w:val="a5"/>
        <w:rPr>
          <w:rtl/>
        </w:rPr>
      </w:pPr>
      <w:bookmarkStart w:id="971" w:name="ET_speaker_5768_80"/>
      <w:r w:rsidRPr="009401E6">
        <w:rPr>
          <w:rStyle w:val="TagStyle"/>
          <w:rtl/>
        </w:rPr>
        <w:t xml:space="preserve"> &lt;&lt; דובר &gt;&gt;</w:t>
      </w:r>
      <w:r w:rsidRPr="00D073DA">
        <w:rPr>
          <w:rStyle w:val="TagStyle"/>
          <w:rtl/>
        </w:rPr>
        <w:t xml:space="preserve"> </w:t>
      </w:r>
      <w:r>
        <w:rPr>
          <w:rtl/>
        </w:rPr>
        <w:t>קרן ברק (הליכוד):</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971"/>
    </w:p>
    <w:p w:rsidR="00D073DA" w:rsidRDefault="00D073DA" w:rsidP="00D073DA">
      <w:pPr>
        <w:pStyle w:val="KeepWithNext"/>
        <w:rPr>
          <w:rtl/>
          <w:lang w:eastAsia="he-IL"/>
        </w:rPr>
      </w:pPr>
    </w:p>
    <w:p w:rsidR="00D073DA" w:rsidRDefault="00D073DA" w:rsidP="00D073DA">
      <w:pPr>
        <w:rPr>
          <w:rtl/>
          <w:lang w:eastAsia="he-IL"/>
        </w:rPr>
      </w:pPr>
      <w:r>
        <w:rPr>
          <w:rFonts w:hint="cs"/>
          <w:rtl/>
          <w:lang w:eastAsia="he-IL"/>
        </w:rPr>
        <w:t>ואתה</w:t>
      </w:r>
      <w:r w:rsidR="00766F25">
        <w:rPr>
          <w:rFonts w:hint="cs"/>
          <w:rtl/>
          <w:lang w:eastAsia="he-IL"/>
        </w:rPr>
        <w:t xml:space="preserve"> </w:t>
      </w:r>
      <w:bookmarkStart w:id="972" w:name="_ETM_Q1_5913752"/>
      <w:bookmarkEnd w:id="972"/>
      <w:r w:rsidR="00766F25">
        <w:rPr>
          <w:rFonts w:hint="cs"/>
          <w:rtl/>
          <w:lang w:eastAsia="he-IL"/>
        </w:rPr>
        <w:t>חי</w:t>
      </w:r>
      <w:r>
        <w:rPr>
          <w:rFonts w:hint="cs"/>
          <w:rtl/>
          <w:lang w:eastAsia="he-IL"/>
        </w:rPr>
        <w:t xml:space="preserve"> בלה לה לנד.</w:t>
      </w:r>
    </w:p>
    <w:p w:rsidR="00D073DA" w:rsidRDefault="00D073DA" w:rsidP="00766F25">
      <w:pPr>
        <w:ind w:firstLine="0"/>
        <w:rPr>
          <w:rtl/>
          <w:lang w:eastAsia="he-IL"/>
        </w:rPr>
      </w:pPr>
    </w:p>
    <w:p w:rsidR="00D073DA" w:rsidRDefault="00D073DA" w:rsidP="009401E6">
      <w:pPr>
        <w:pStyle w:val="a5"/>
        <w:rPr>
          <w:rtl/>
        </w:rPr>
      </w:pPr>
      <w:bookmarkStart w:id="973" w:name="ET_speaker_5694_81"/>
      <w:r w:rsidRPr="009401E6">
        <w:rPr>
          <w:rStyle w:val="TagStyle"/>
          <w:rtl/>
        </w:rPr>
        <w:t xml:space="preserve"> &lt;&lt; דובר &gt;&gt;</w:t>
      </w:r>
      <w:r w:rsidRPr="00D073DA">
        <w:rPr>
          <w:rStyle w:val="TagStyle"/>
          <w:rtl/>
        </w:rPr>
        <w:t xml:space="preserve"> </w:t>
      </w:r>
      <w:r>
        <w:rPr>
          <w:rtl/>
        </w:rPr>
        <w:t>מוסי רז (מרצ):</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973"/>
    </w:p>
    <w:p w:rsidR="00D073DA" w:rsidRDefault="00D073DA" w:rsidP="00D073DA">
      <w:pPr>
        <w:pStyle w:val="KeepWithNext"/>
        <w:rPr>
          <w:rtl/>
          <w:lang w:eastAsia="he-IL"/>
        </w:rPr>
      </w:pPr>
    </w:p>
    <w:p w:rsidR="00D073DA" w:rsidRDefault="00D073DA" w:rsidP="00D073DA">
      <w:pPr>
        <w:rPr>
          <w:rtl/>
          <w:lang w:eastAsia="he-IL"/>
        </w:rPr>
      </w:pPr>
      <w:r>
        <w:rPr>
          <w:rFonts w:hint="cs"/>
          <w:rtl/>
          <w:lang w:eastAsia="he-IL"/>
        </w:rPr>
        <w:t xml:space="preserve">כל המדינות </w:t>
      </w:r>
      <w:r w:rsidR="00766F25">
        <w:rPr>
          <w:rFonts w:hint="cs"/>
          <w:rtl/>
          <w:lang w:eastAsia="he-IL"/>
        </w:rPr>
        <w:t xml:space="preserve">העלו את המס על הדלק </w:t>
      </w:r>
      <w:r w:rsidR="00766F25">
        <w:rPr>
          <w:rtl/>
          <w:lang w:eastAsia="he-IL"/>
        </w:rPr>
        <w:t>–</w:t>
      </w:r>
      <w:r w:rsidR="00766F25">
        <w:rPr>
          <w:rFonts w:hint="cs"/>
          <w:rtl/>
          <w:lang w:eastAsia="he-IL"/>
        </w:rPr>
        <w:t xml:space="preserve"> כולן, כולל ישראל.</w:t>
      </w:r>
    </w:p>
    <w:p w:rsidR="00D073DA" w:rsidRDefault="00D073DA" w:rsidP="00D073DA">
      <w:pPr>
        <w:rPr>
          <w:rtl/>
          <w:lang w:eastAsia="he-IL"/>
        </w:rPr>
      </w:pPr>
    </w:p>
    <w:p w:rsidR="009401E6" w:rsidRDefault="009401E6" w:rsidP="00B60B90">
      <w:pPr>
        <w:pStyle w:val="afb"/>
        <w:keepNext/>
        <w:rPr>
          <w:rtl/>
          <w:lang w:eastAsia="he-IL"/>
        </w:rPr>
      </w:pPr>
      <w:bookmarkStart w:id="974" w:name="ET_guest_356300_562"/>
      <w:r w:rsidRPr="009401E6">
        <w:rPr>
          <w:rStyle w:val="TagStyle"/>
          <w:rtl/>
        </w:rPr>
        <w:t xml:space="preserve"> &lt;&lt; אורח &gt;&gt; </w:t>
      </w:r>
      <w:r>
        <w:rPr>
          <w:rtl/>
          <w:lang w:eastAsia="he-IL"/>
        </w:rPr>
        <w:t>גיא רוטקופף:</w:t>
      </w:r>
      <w:r w:rsidRPr="009401E6">
        <w:rPr>
          <w:rStyle w:val="TagStyle"/>
          <w:rtl/>
        </w:rPr>
        <w:t xml:space="preserve"> &lt;&lt; אורח &gt;&gt;</w:t>
      </w:r>
      <w:bookmarkEnd w:id="974"/>
      <w:r>
        <w:rPr>
          <w:rtl/>
          <w:lang w:eastAsia="he-IL"/>
        </w:rPr>
        <w:t xml:space="preserve">  </w:t>
      </w:r>
    </w:p>
    <w:p w:rsidR="00766F25" w:rsidRDefault="009401E6" w:rsidP="00B60B90">
      <w:pPr>
        <w:pStyle w:val="KeepWithNext"/>
        <w:rPr>
          <w:rtl/>
          <w:lang w:eastAsia="he-IL"/>
        </w:rPr>
      </w:pPr>
      <w:r>
        <w:rPr>
          <w:rFonts w:ascii="David" w:hAnsi="David"/>
          <w:u w:val="single"/>
          <w:rtl/>
          <w:lang w:eastAsia="he-IL"/>
        </w:rPr>
        <w:t xml:space="preserve"> </w:t>
      </w:r>
    </w:p>
    <w:p w:rsidR="00766F25" w:rsidRDefault="00766F25" w:rsidP="00B60B90">
      <w:pPr>
        <w:keepNext/>
        <w:rPr>
          <w:rtl/>
          <w:lang w:eastAsia="he-IL"/>
        </w:rPr>
      </w:pPr>
      <w:r>
        <w:rPr>
          <w:rFonts w:hint="cs"/>
          <w:rtl/>
          <w:lang w:eastAsia="he-IL"/>
        </w:rPr>
        <w:t>א</w:t>
      </w:r>
      <w:bookmarkStart w:id="975" w:name="_ETM_Q1_5921824"/>
      <w:bookmarkEnd w:id="975"/>
      <w:r>
        <w:rPr>
          <w:rFonts w:hint="cs"/>
          <w:rtl/>
          <w:lang w:eastAsia="he-IL"/>
        </w:rPr>
        <w:t>ני מבין</w:t>
      </w:r>
      <w:bookmarkStart w:id="976" w:name="_ETM_Q1_5922284"/>
      <w:bookmarkEnd w:id="976"/>
      <w:r>
        <w:rPr>
          <w:rFonts w:hint="cs"/>
          <w:rtl/>
          <w:lang w:eastAsia="he-IL"/>
        </w:rPr>
        <w:t xml:space="preserve"> את זה</w:t>
      </w:r>
      <w:bookmarkStart w:id="977" w:name="_ETM_Q1_5922940"/>
      <w:bookmarkEnd w:id="977"/>
      <w:r>
        <w:rPr>
          <w:rFonts w:hint="cs"/>
          <w:rtl/>
          <w:lang w:eastAsia="he-IL"/>
        </w:rPr>
        <w:t xml:space="preserve">, אבל - - - </w:t>
      </w:r>
    </w:p>
    <w:p w:rsidR="00766F25" w:rsidRDefault="00766F25" w:rsidP="00766F25">
      <w:pPr>
        <w:rPr>
          <w:rtl/>
          <w:lang w:eastAsia="he-IL"/>
        </w:rPr>
      </w:pPr>
    </w:p>
    <w:p w:rsidR="00D073DA" w:rsidRDefault="00D073DA" w:rsidP="009401E6">
      <w:pPr>
        <w:pStyle w:val="af8"/>
        <w:rPr>
          <w:rtl/>
        </w:rPr>
      </w:pPr>
      <w:bookmarkStart w:id="978" w:name="ET_yor_4762_82"/>
      <w:r w:rsidRPr="009401E6">
        <w:rPr>
          <w:rStyle w:val="TagStyle"/>
          <w:rtl/>
        </w:rPr>
        <w:t xml:space="preserve"> &lt;&lt; יור &gt;&gt;</w:t>
      </w:r>
      <w:r w:rsidRPr="00D073DA">
        <w:rPr>
          <w:rStyle w:val="TagStyle"/>
          <w:rtl/>
        </w:rPr>
        <w:t xml:space="preserve"> </w:t>
      </w:r>
      <w:r>
        <w:rPr>
          <w:rtl/>
        </w:rPr>
        <w:t>היו"ר משה גפני:</w:t>
      </w:r>
      <w:r w:rsidRPr="00D073DA">
        <w:rPr>
          <w:rStyle w:val="TagStyle"/>
          <w:rtl/>
        </w:rPr>
        <w:t xml:space="preserve"> </w:t>
      </w:r>
      <w:r w:rsidRPr="009401E6">
        <w:rPr>
          <w:rStyle w:val="TagStyle"/>
          <w:rtl/>
        </w:rPr>
        <w:t>&lt;&lt; יור &gt;&gt;</w:t>
      </w:r>
      <w:r w:rsidR="00C159C0">
        <w:rPr>
          <w:rtl/>
        </w:rPr>
        <w:t xml:space="preserve"> </w:t>
      </w:r>
      <w:r>
        <w:rPr>
          <w:rtl/>
        </w:rPr>
        <w:t xml:space="preserve"> </w:t>
      </w:r>
      <w:bookmarkEnd w:id="978"/>
    </w:p>
    <w:p w:rsidR="00D073DA" w:rsidRDefault="00D073DA" w:rsidP="00D073DA">
      <w:pPr>
        <w:pStyle w:val="KeepWithNext"/>
        <w:rPr>
          <w:rtl/>
          <w:lang w:eastAsia="he-IL"/>
        </w:rPr>
      </w:pPr>
    </w:p>
    <w:p w:rsidR="00D073DA" w:rsidRDefault="00766F25" w:rsidP="00766F25">
      <w:pPr>
        <w:rPr>
          <w:rtl/>
          <w:lang w:eastAsia="he-IL"/>
        </w:rPr>
      </w:pPr>
      <w:bookmarkStart w:id="979" w:name="_ETM_Q1_5920612"/>
      <w:bookmarkEnd w:id="979"/>
      <w:r>
        <w:rPr>
          <w:rFonts w:hint="cs"/>
          <w:rtl/>
          <w:lang w:eastAsia="he-IL"/>
        </w:rPr>
        <w:t xml:space="preserve">גיא, הוויכוח מיותר. </w:t>
      </w:r>
      <w:bookmarkStart w:id="980" w:name="_ETM_Q1_5923641"/>
      <w:bookmarkEnd w:id="980"/>
      <w:r>
        <w:rPr>
          <w:rFonts w:hint="cs"/>
          <w:rtl/>
          <w:lang w:eastAsia="he-IL"/>
        </w:rPr>
        <w:t xml:space="preserve">אני מכבד את עמדתו של חבר הכנסת מוסי רז. </w:t>
      </w:r>
      <w:bookmarkStart w:id="981" w:name="_ETM_Q1_5931508"/>
      <w:bookmarkEnd w:id="981"/>
      <w:r>
        <w:rPr>
          <w:rFonts w:hint="cs"/>
          <w:rtl/>
          <w:lang w:eastAsia="he-IL"/>
        </w:rPr>
        <w:t>יש לו דעה אחרת בעניין הזה, לך יש דעה אחרת.</w:t>
      </w:r>
      <w:r w:rsidR="00C159C0">
        <w:rPr>
          <w:rFonts w:hint="cs"/>
          <w:rtl/>
          <w:lang w:eastAsia="he-IL"/>
        </w:rPr>
        <w:t xml:space="preserve"> </w:t>
      </w:r>
      <w:r>
        <w:rPr>
          <w:rFonts w:hint="cs"/>
          <w:rtl/>
          <w:lang w:eastAsia="he-IL"/>
        </w:rPr>
        <w:t>אמרת את דעתך, הוויכוח עכשיו חוזר על עצמו.</w:t>
      </w:r>
      <w:r>
        <w:rPr>
          <w:rtl/>
          <w:lang w:eastAsia="he-IL"/>
        </w:rPr>
        <w:t xml:space="preserve"> </w:t>
      </w:r>
    </w:p>
    <w:p w:rsidR="00766F25" w:rsidRDefault="00766F25" w:rsidP="00766F25">
      <w:pPr>
        <w:pStyle w:val="KeepWithNext"/>
        <w:rPr>
          <w:rtl/>
          <w:lang w:eastAsia="he-IL"/>
        </w:rPr>
      </w:pPr>
      <w:bookmarkStart w:id="982" w:name="_ETM_Q1_5953788"/>
      <w:bookmarkStart w:id="983" w:name="_ETM_Q1_5947053"/>
      <w:bookmarkEnd w:id="982"/>
      <w:bookmarkEnd w:id="983"/>
    </w:p>
    <w:p w:rsidR="00766F25" w:rsidRDefault="00766F25" w:rsidP="00766F25">
      <w:pPr>
        <w:rPr>
          <w:rtl/>
          <w:lang w:eastAsia="he-IL"/>
        </w:rPr>
      </w:pPr>
      <w:r>
        <w:rPr>
          <w:rFonts w:hint="cs"/>
          <w:rtl/>
          <w:lang w:eastAsia="he-IL"/>
        </w:rPr>
        <w:t xml:space="preserve">יואב, </w:t>
      </w:r>
      <w:bookmarkStart w:id="984" w:name="_ETM_Q1_5939272"/>
      <w:bookmarkEnd w:id="984"/>
      <w:r>
        <w:rPr>
          <w:rFonts w:hint="cs"/>
          <w:rtl/>
          <w:lang w:eastAsia="he-IL"/>
        </w:rPr>
        <w:t>בבקשה.</w:t>
      </w:r>
    </w:p>
    <w:p w:rsidR="00766F25" w:rsidRDefault="00766F25" w:rsidP="00766F25">
      <w:pPr>
        <w:rPr>
          <w:rtl/>
          <w:lang w:eastAsia="he-IL"/>
        </w:rPr>
      </w:pPr>
      <w:bookmarkStart w:id="985" w:name="_ETM_Q1_5940353"/>
      <w:bookmarkEnd w:id="985"/>
    </w:p>
    <w:p w:rsidR="00D073DA" w:rsidRDefault="00D073DA" w:rsidP="009401E6">
      <w:pPr>
        <w:pStyle w:val="a5"/>
        <w:rPr>
          <w:rtl/>
        </w:rPr>
      </w:pPr>
      <w:bookmarkStart w:id="986" w:name="ET_speaker_5938_83"/>
      <w:r w:rsidRPr="009401E6">
        <w:rPr>
          <w:rStyle w:val="TagStyle"/>
          <w:rtl/>
        </w:rPr>
        <w:t xml:space="preserve"> &lt;&lt; דובר &gt;&gt;</w:t>
      </w:r>
      <w:r w:rsidRPr="00D073DA">
        <w:rPr>
          <w:rStyle w:val="TagStyle"/>
          <w:rtl/>
        </w:rPr>
        <w:t xml:space="preserve"> </w:t>
      </w:r>
      <w:r>
        <w:rPr>
          <w:rtl/>
        </w:rPr>
        <w:t>יואב סגלוביץ' (יש עתיד):</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986"/>
    </w:p>
    <w:p w:rsidR="00D073DA" w:rsidRDefault="00D073DA" w:rsidP="00D073DA">
      <w:pPr>
        <w:pStyle w:val="KeepWithNext"/>
        <w:rPr>
          <w:rtl/>
          <w:lang w:eastAsia="he-IL"/>
        </w:rPr>
      </w:pPr>
    </w:p>
    <w:p w:rsidR="00D073DA" w:rsidRDefault="00766F25" w:rsidP="004A2A74">
      <w:pPr>
        <w:rPr>
          <w:rtl/>
          <w:lang w:eastAsia="he-IL"/>
        </w:rPr>
      </w:pPr>
      <w:bookmarkStart w:id="987" w:name="_ETM_Q1_5959441"/>
      <w:bookmarkEnd w:id="987"/>
      <w:r>
        <w:rPr>
          <w:rFonts w:hint="cs"/>
          <w:rtl/>
          <w:lang w:eastAsia="he-IL"/>
        </w:rPr>
        <w:t>מר רוטקופף, עם כל הפאתוס, ו</w:t>
      </w:r>
      <w:r w:rsidR="006E1038">
        <w:rPr>
          <w:rFonts w:hint="cs"/>
          <w:rtl/>
          <w:lang w:eastAsia="he-IL"/>
        </w:rPr>
        <w:t>ב</w:t>
      </w:r>
      <w:r>
        <w:rPr>
          <w:rFonts w:hint="cs"/>
          <w:rtl/>
          <w:lang w:eastAsia="he-IL"/>
        </w:rPr>
        <w:t xml:space="preserve">הרבה הערכה, פה זה </w:t>
      </w:r>
      <w:bookmarkStart w:id="988" w:name="_ETM_Q1_5965841"/>
      <w:bookmarkEnd w:id="988"/>
      <w:r>
        <w:rPr>
          <w:rFonts w:hint="cs"/>
          <w:rtl/>
          <w:lang w:eastAsia="he-IL"/>
        </w:rPr>
        <w:t>כיכר העיר.</w:t>
      </w:r>
      <w:r w:rsidR="006E1038">
        <w:rPr>
          <w:rFonts w:hint="cs"/>
          <w:rtl/>
          <w:lang w:eastAsia="he-IL"/>
        </w:rPr>
        <w:t xml:space="preserve"> אנחנו</w:t>
      </w:r>
      <w:r>
        <w:rPr>
          <w:rFonts w:hint="cs"/>
          <w:rtl/>
          <w:lang w:eastAsia="he-IL"/>
        </w:rPr>
        <w:t xml:space="preserve"> צריכים לשאול כאן את השאלות המקצועיות</w:t>
      </w:r>
      <w:r w:rsidR="00C159C0">
        <w:rPr>
          <w:rFonts w:hint="cs"/>
          <w:rtl/>
          <w:lang w:eastAsia="he-IL"/>
        </w:rPr>
        <w:t xml:space="preserve"> </w:t>
      </w:r>
      <w:r>
        <w:rPr>
          <w:rFonts w:hint="cs"/>
          <w:rtl/>
          <w:lang w:eastAsia="he-IL"/>
        </w:rPr>
        <w:t xml:space="preserve">והאחרות כדי לקבל </w:t>
      </w:r>
      <w:bookmarkStart w:id="989" w:name="_ETM_Q1_5971213"/>
      <w:bookmarkEnd w:id="989"/>
      <w:r>
        <w:rPr>
          <w:rFonts w:hint="cs"/>
          <w:rtl/>
          <w:lang w:eastAsia="he-IL"/>
        </w:rPr>
        <w:t>החלטה מושכלת בסופו של דבר. השאלות</w:t>
      </w:r>
      <w:bookmarkStart w:id="990" w:name="_ETM_Q1_5969933"/>
      <w:bookmarkEnd w:id="990"/>
      <w:r>
        <w:rPr>
          <w:rFonts w:hint="cs"/>
          <w:rtl/>
          <w:lang w:eastAsia="he-IL"/>
        </w:rPr>
        <w:t xml:space="preserve"> לגבי פגיעה בריכוזיות </w:t>
      </w:r>
      <w:r w:rsidR="006E1038">
        <w:rPr>
          <w:rFonts w:hint="cs"/>
          <w:rtl/>
          <w:lang w:eastAsia="he-IL"/>
        </w:rPr>
        <w:t xml:space="preserve">הן </w:t>
      </w:r>
      <w:r>
        <w:rPr>
          <w:rFonts w:hint="cs"/>
          <w:rtl/>
          <w:lang w:eastAsia="he-IL"/>
        </w:rPr>
        <w:t xml:space="preserve">לגיטימיות. </w:t>
      </w:r>
      <w:r w:rsidR="00D073DA">
        <w:rPr>
          <w:rFonts w:hint="cs"/>
          <w:rtl/>
          <w:lang w:eastAsia="he-IL"/>
        </w:rPr>
        <w:t>שמענו את בנק ישראל ואת כל</w:t>
      </w:r>
      <w:r>
        <w:rPr>
          <w:rFonts w:hint="cs"/>
          <w:rtl/>
          <w:lang w:eastAsia="he-IL"/>
        </w:rPr>
        <w:t xml:space="preserve"> האנשים. יושבים פה</w:t>
      </w:r>
      <w:r w:rsidR="00D073DA">
        <w:rPr>
          <w:rFonts w:hint="cs"/>
          <w:rtl/>
          <w:lang w:eastAsia="he-IL"/>
        </w:rPr>
        <w:t xml:space="preserve"> רגולטורים</w:t>
      </w:r>
      <w:r>
        <w:rPr>
          <w:rFonts w:hint="cs"/>
          <w:rtl/>
          <w:lang w:eastAsia="he-IL"/>
        </w:rPr>
        <w:t xml:space="preserve"> ויש כנראה ניואנסים גם </w:t>
      </w:r>
      <w:bookmarkStart w:id="991" w:name="_ETM_Q1_5981191"/>
      <w:bookmarkEnd w:id="991"/>
      <w:r>
        <w:rPr>
          <w:rFonts w:hint="cs"/>
          <w:rtl/>
          <w:lang w:eastAsia="he-IL"/>
        </w:rPr>
        <w:t>בדברים שלהם</w:t>
      </w:r>
      <w:r w:rsidR="00D073DA">
        <w:rPr>
          <w:rFonts w:hint="cs"/>
          <w:rtl/>
          <w:lang w:eastAsia="he-IL"/>
        </w:rPr>
        <w:t>. בסף מדובר פה במשהו</w:t>
      </w:r>
      <w:r w:rsidR="00F032D6">
        <w:rPr>
          <w:rFonts w:hint="cs"/>
          <w:rtl/>
          <w:lang w:eastAsia="he-IL"/>
        </w:rPr>
        <w:t xml:space="preserve"> מז</w:t>
      </w:r>
      <w:r>
        <w:rPr>
          <w:rFonts w:hint="cs"/>
          <w:rtl/>
          <w:lang w:eastAsia="he-IL"/>
        </w:rPr>
        <w:t>'ורי</w:t>
      </w:r>
      <w:r w:rsidR="00D073DA">
        <w:rPr>
          <w:rFonts w:hint="cs"/>
          <w:rtl/>
          <w:lang w:eastAsia="he-IL"/>
        </w:rPr>
        <w:t xml:space="preserve">. </w:t>
      </w:r>
      <w:r>
        <w:rPr>
          <w:rFonts w:hint="cs"/>
          <w:rtl/>
          <w:lang w:eastAsia="he-IL"/>
        </w:rPr>
        <w:t>אף אחד פה בוועדה לא אמר נגד</w:t>
      </w:r>
      <w:r w:rsidR="004A2A74">
        <w:rPr>
          <w:rFonts w:hint="cs"/>
          <w:rtl/>
          <w:lang w:eastAsia="he-IL"/>
        </w:rPr>
        <w:t xml:space="preserve"> מתחילת </w:t>
      </w:r>
      <w:bookmarkStart w:id="992" w:name="_ETM_Q1_5981787"/>
      <w:bookmarkEnd w:id="992"/>
      <w:r w:rsidR="004A2A74">
        <w:rPr>
          <w:rFonts w:hint="cs"/>
          <w:rtl/>
          <w:lang w:eastAsia="he-IL"/>
        </w:rPr>
        <w:t>הדרך</w:t>
      </w:r>
      <w:r>
        <w:rPr>
          <w:rFonts w:hint="cs"/>
          <w:rtl/>
          <w:lang w:eastAsia="he-IL"/>
        </w:rPr>
        <w:t>,</w:t>
      </w:r>
      <w:r w:rsidR="00C159C0">
        <w:rPr>
          <w:rFonts w:hint="cs"/>
          <w:rtl/>
          <w:lang w:eastAsia="he-IL"/>
        </w:rPr>
        <w:t xml:space="preserve"> </w:t>
      </w:r>
      <w:r w:rsidR="00D073DA">
        <w:rPr>
          <w:rFonts w:hint="cs"/>
          <w:rtl/>
          <w:lang w:eastAsia="he-IL"/>
        </w:rPr>
        <w:t>אבל להגיד ש</w:t>
      </w:r>
      <w:r w:rsidR="004A2A74">
        <w:rPr>
          <w:rFonts w:hint="cs"/>
          <w:rtl/>
          <w:lang w:eastAsia="he-IL"/>
        </w:rPr>
        <w:t xml:space="preserve">נושאים של דלקים פוסיליים </w:t>
      </w:r>
      <w:r w:rsidR="00D073DA">
        <w:rPr>
          <w:rFonts w:hint="cs"/>
          <w:rtl/>
          <w:lang w:eastAsia="he-IL"/>
        </w:rPr>
        <w:t>לא חשוב</w:t>
      </w:r>
      <w:r w:rsidR="004A2A74">
        <w:rPr>
          <w:rFonts w:hint="cs"/>
          <w:rtl/>
          <w:lang w:eastAsia="he-IL"/>
        </w:rPr>
        <w:t>ים</w:t>
      </w:r>
      <w:r w:rsidR="00C159C0">
        <w:rPr>
          <w:rFonts w:hint="cs"/>
          <w:rtl/>
          <w:lang w:eastAsia="he-IL"/>
        </w:rPr>
        <w:t xml:space="preserve"> </w:t>
      </w:r>
      <w:r w:rsidR="00D073DA">
        <w:rPr>
          <w:rFonts w:hint="cs"/>
          <w:rtl/>
          <w:lang w:eastAsia="he-IL"/>
        </w:rPr>
        <w:t>בזמן שאני שו</w:t>
      </w:r>
      <w:r w:rsidR="004A2A74">
        <w:rPr>
          <w:rFonts w:hint="cs"/>
          <w:rtl/>
          <w:lang w:eastAsia="he-IL"/>
        </w:rPr>
        <w:t>מ</w:t>
      </w:r>
      <w:r w:rsidR="00D073DA">
        <w:rPr>
          <w:rFonts w:hint="cs"/>
          <w:rtl/>
          <w:lang w:eastAsia="he-IL"/>
        </w:rPr>
        <w:t>ע את המשרד לאיכות סביבה,</w:t>
      </w:r>
      <w:r w:rsidR="004A2A74">
        <w:rPr>
          <w:rFonts w:hint="cs"/>
          <w:rtl/>
          <w:lang w:eastAsia="he-IL"/>
        </w:rPr>
        <w:t xml:space="preserve"> אני חושב שמישהו פה התבלבל</w:t>
      </w:r>
      <w:r w:rsidR="00D073DA">
        <w:rPr>
          <w:rFonts w:hint="cs"/>
          <w:rtl/>
          <w:lang w:eastAsia="he-IL"/>
        </w:rPr>
        <w:t xml:space="preserve"> ו</w:t>
      </w:r>
      <w:r w:rsidR="004A2A74">
        <w:rPr>
          <w:rFonts w:hint="cs"/>
          <w:rtl/>
          <w:lang w:eastAsia="he-IL"/>
        </w:rPr>
        <w:t xml:space="preserve">כן </w:t>
      </w:r>
      <w:bookmarkStart w:id="993" w:name="_ETM_Q1_5990752"/>
      <w:bookmarkEnd w:id="993"/>
      <w:r w:rsidR="004A2A74">
        <w:rPr>
          <w:rFonts w:hint="cs"/>
          <w:rtl/>
          <w:lang w:eastAsia="he-IL"/>
        </w:rPr>
        <w:t>יש</w:t>
      </w:r>
      <w:r w:rsidR="00D073DA">
        <w:rPr>
          <w:rFonts w:hint="cs"/>
          <w:rtl/>
          <w:lang w:eastAsia="he-IL"/>
        </w:rPr>
        <w:t xml:space="preserve"> באג בתהליך</w:t>
      </w:r>
      <w:r w:rsidR="006E1038">
        <w:rPr>
          <w:rFonts w:hint="cs"/>
          <w:rtl/>
          <w:lang w:eastAsia="he-IL"/>
        </w:rPr>
        <w:t xml:space="preserve">, ואני אומר את </w:t>
      </w:r>
      <w:bookmarkStart w:id="994" w:name="_ETM_Q1_6003338"/>
      <w:bookmarkEnd w:id="994"/>
      <w:r w:rsidR="006E1038">
        <w:rPr>
          <w:rFonts w:hint="cs"/>
          <w:rtl/>
          <w:lang w:eastAsia="he-IL"/>
        </w:rPr>
        <w:t>זה לשר</w:t>
      </w:r>
      <w:r w:rsidR="00D073DA">
        <w:rPr>
          <w:rFonts w:hint="cs"/>
          <w:rtl/>
          <w:lang w:eastAsia="he-IL"/>
        </w:rPr>
        <w:t xml:space="preserve">. </w:t>
      </w:r>
      <w:r w:rsidR="004A2A74">
        <w:rPr>
          <w:rFonts w:hint="cs"/>
          <w:rtl/>
          <w:lang w:eastAsia="he-IL"/>
        </w:rPr>
        <w:t xml:space="preserve">בסופו של דבר, אלו תקנות שהגיעו ממשרד </w:t>
      </w:r>
      <w:bookmarkStart w:id="995" w:name="_ETM_Q1_5995624"/>
      <w:bookmarkEnd w:id="995"/>
      <w:r w:rsidR="004A2A74">
        <w:rPr>
          <w:rFonts w:hint="cs"/>
          <w:rtl/>
          <w:lang w:eastAsia="he-IL"/>
        </w:rPr>
        <w:t xml:space="preserve">האוצר. אני חושב שהיה נכון לשמוע את כולם, גם אם </w:t>
      </w:r>
      <w:bookmarkStart w:id="996" w:name="_ETM_Q1_5996127"/>
      <w:bookmarkEnd w:id="996"/>
      <w:r w:rsidR="004A2A74">
        <w:rPr>
          <w:rFonts w:hint="cs"/>
          <w:rtl/>
          <w:lang w:eastAsia="he-IL"/>
        </w:rPr>
        <w:t>שמענו</w:t>
      </w:r>
      <w:r w:rsidR="00F108E4">
        <w:rPr>
          <w:rFonts w:hint="cs"/>
          <w:rtl/>
          <w:lang w:eastAsia="he-IL"/>
        </w:rPr>
        <w:t xml:space="preserve"> אותם</w:t>
      </w:r>
      <w:r w:rsidR="004A2A74">
        <w:rPr>
          <w:rFonts w:hint="cs"/>
          <w:rtl/>
          <w:lang w:eastAsia="he-IL"/>
        </w:rPr>
        <w:t xml:space="preserve"> באיחור.</w:t>
      </w:r>
    </w:p>
    <w:p w:rsidR="00D073DA" w:rsidRDefault="00D073DA" w:rsidP="00D073DA">
      <w:pPr>
        <w:rPr>
          <w:rtl/>
          <w:lang w:eastAsia="he-IL"/>
        </w:rPr>
      </w:pPr>
    </w:p>
    <w:p w:rsidR="009401E6" w:rsidRDefault="009401E6" w:rsidP="009401E6">
      <w:pPr>
        <w:pStyle w:val="af8"/>
        <w:rPr>
          <w:rtl/>
        </w:rPr>
      </w:pPr>
      <w:bookmarkStart w:id="997" w:name="ET_yor_4762_566"/>
      <w:r w:rsidRPr="009401E6">
        <w:rPr>
          <w:rStyle w:val="TagStyle"/>
          <w:rtl/>
        </w:rPr>
        <w:t xml:space="preserve"> &lt;&lt; יור &gt;&gt; </w:t>
      </w:r>
      <w:r>
        <w:rPr>
          <w:rtl/>
        </w:rPr>
        <w:t>היו"ר משה גפני:</w:t>
      </w:r>
      <w:r w:rsidRPr="009401E6">
        <w:rPr>
          <w:rStyle w:val="TagStyle"/>
          <w:rtl/>
        </w:rPr>
        <w:t xml:space="preserve"> &lt;&lt; יור &gt;&gt;</w:t>
      </w:r>
      <w:bookmarkEnd w:id="997"/>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F108E4">
      <w:pPr>
        <w:rPr>
          <w:rtl/>
          <w:lang w:eastAsia="he-IL"/>
        </w:rPr>
      </w:pPr>
      <w:r>
        <w:rPr>
          <w:rFonts w:hint="cs"/>
          <w:rtl/>
          <w:lang w:eastAsia="he-IL"/>
        </w:rPr>
        <w:t>מה זה "באיחור"? עוד לא התחלנו לדון בהגדרות.</w:t>
      </w:r>
    </w:p>
    <w:p w:rsidR="00F108E4" w:rsidRDefault="00F108E4" w:rsidP="00F108E4">
      <w:pPr>
        <w:rPr>
          <w:rtl/>
          <w:lang w:eastAsia="he-IL"/>
        </w:rPr>
      </w:pPr>
      <w:bookmarkStart w:id="998" w:name="_ETM_Q1_6012360"/>
      <w:bookmarkEnd w:id="998"/>
    </w:p>
    <w:p w:rsidR="009401E6" w:rsidRDefault="009401E6" w:rsidP="009401E6">
      <w:pPr>
        <w:pStyle w:val="a5"/>
        <w:rPr>
          <w:rtl/>
        </w:rPr>
      </w:pPr>
      <w:bookmarkStart w:id="999" w:name="_ETM_Q1_6013228"/>
      <w:bookmarkStart w:id="1000" w:name="_ETM_Q1_6004294"/>
      <w:bookmarkStart w:id="1001" w:name="ET_speaker_5938_568"/>
      <w:bookmarkEnd w:id="999"/>
      <w:bookmarkEnd w:id="1000"/>
      <w:r w:rsidRPr="009401E6">
        <w:rPr>
          <w:rStyle w:val="TagStyle"/>
          <w:rtl/>
        </w:rPr>
        <w:t xml:space="preserve"> &lt;&lt; דובר &gt;&gt; </w:t>
      </w:r>
      <w:r>
        <w:rPr>
          <w:rtl/>
        </w:rPr>
        <w:t>יואב סגלוביץ' (יש עתיד):</w:t>
      </w:r>
      <w:r w:rsidRPr="009401E6">
        <w:rPr>
          <w:rStyle w:val="TagStyle"/>
          <w:rtl/>
        </w:rPr>
        <w:t xml:space="preserve"> &lt;&lt; דובר &gt;&gt;</w:t>
      </w:r>
      <w:bookmarkEnd w:id="1001"/>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F108E4">
      <w:pPr>
        <w:rPr>
          <w:rtl/>
          <w:lang w:eastAsia="he-IL"/>
        </w:rPr>
      </w:pPr>
      <w:r>
        <w:rPr>
          <w:rFonts w:hint="cs"/>
          <w:rtl/>
          <w:lang w:eastAsia="he-IL"/>
        </w:rPr>
        <w:t xml:space="preserve">"באיחור" </w:t>
      </w:r>
      <w:bookmarkStart w:id="1002" w:name="_ETM_Q1_6007457"/>
      <w:bookmarkEnd w:id="1002"/>
      <w:r>
        <w:rPr>
          <w:rtl/>
          <w:lang w:eastAsia="he-IL"/>
        </w:rPr>
        <w:t>–</w:t>
      </w:r>
      <w:r>
        <w:rPr>
          <w:rFonts w:hint="cs"/>
          <w:rtl/>
          <w:lang w:eastAsia="he-IL"/>
        </w:rPr>
        <w:t xml:space="preserve"> מכיוון שהתקנות הובאו והמשרד להגנת </w:t>
      </w:r>
      <w:bookmarkStart w:id="1003" w:name="_ETM_Q1_6010123"/>
      <w:bookmarkEnd w:id="1003"/>
      <w:r>
        <w:rPr>
          <w:rFonts w:hint="cs"/>
          <w:rtl/>
          <w:lang w:eastAsia="he-IL"/>
        </w:rPr>
        <w:t xml:space="preserve">הסביבה היה צריך להגיד את דברו קודם הבאת התקנות. </w:t>
      </w:r>
      <w:bookmarkStart w:id="1004" w:name="_ETM_Q1_6009768"/>
      <w:bookmarkEnd w:id="1004"/>
      <w:r>
        <w:rPr>
          <w:rFonts w:hint="cs"/>
          <w:rtl/>
          <w:lang w:eastAsia="he-IL"/>
        </w:rPr>
        <w:t xml:space="preserve">הוא אמר את דברו עכשיו. אני מציע הצעה פרודוקטיבית. ד"ר ברקת, מבחינתי זה </w:t>
      </w:r>
      <w:bookmarkStart w:id="1005" w:name="_ETM_Q1_6016583"/>
      <w:bookmarkEnd w:id="1005"/>
      <w:r>
        <w:rPr>
          <w:rFonts w:hint="cs"/>
          <w:rtl/>
          <w:lang w:eastAsia="he-IL"/>
        </w:rPr>
        <w:t>לא יעבור</w:t>
      </w:r>
      <w:r w:rsidR="00C159C0">
        <w:rPr>
          <w:rFonts w:hint="cs"/>
          <w:rtl/>
          <w:lang w:eastAsia="he-IL"/>
        </w:rPr>
        <w:t xml:space="preserve"> </w:t>
      </w:r>
      <w:r>
        <w:rPr>
          <w:rFonts w:hint="cs"/>
          <w:rtl/>
          <w:lang w:eastAsia="he-IL"/>
        </w:rPr>
        <w:t xml:space="preserve">אם לא יהיה תיקון ברוח הדברים שאמר המשרד </w:t>
      </w:r>
      <w:bookmarkStart w:id="1006" w:name="_ETM_Q1_6016812"/>
      <w:bookmarkEnd w:id="1006"/>
      <w:r>
        <w:rPr>
          <w:rFonts w:hint="cs"/>
          <w:rtl/>
          <w:lang w:eastAsia="he-IL"/>
        </w:rPr>
        <w:t xml:space="preserve">להגנת הסביבה. יש זמן </w:t>
      </w:r>
      <w:bookmarkStart w:id="1007" w:name="_ETM_Q1_6020115"/>
      <w:bookmarkEnd w:id="1007"/>
      <w:r>
        <w:rPr>
          <w:rFonts w:hint="cs"/>
          <w:rtl/>
          <w:lang w:eastAsia="he-IL"/>
        </w:rPr>
        <w:t xml:space="preserve">לעשות את התיקון </w:t>
      </w:r>
      <w:r>
        <w:rPr>
          <w:rtl/>
          <w:lang w:eastAsia="he-IL"/>
        </w:rPr>
        <w:t>–</w:t>
      </w:r>
      <w:r>
        <w:rPr>
          <w:rFonts w:hint="cs"/>
          <w:rtl/>
          <w:lang w:eastAsia="he-IL"/>
        </w:rPr>
        <w:t xml:space="preserve"> לעשות החרגה בדלקים </w:t>
      </w:r>
      <w:bookmarkStart w:id="1008" w:name="_ETM_Q1_6026234"/>
      <w:bookmarkEnd w:id="1008"/>
      <w:r>
        <w:rPr>
          <w:rFonts w:hint="cs"/>
          <w:rtl/>
          <w:lang w:eastAsia="he-IL"/>
        </w:rPr>
        <w:t xml:space="preserve">הפוסיליים, ושכמדינה לא נעודד. </w:t>
      </w:r>
    </w:p>
    <w:p w:rsidR="00F108E4" w:rsidRDefault="00F108E4" w:rsidP="00F108E4">
      <w:pPr>
        <w:rPr>
          <w:rtl/>
          <w:lang w:eastAsia="he-IL"/>
        </w:rPr>
      </w:pPr>
      <w:bookmarkStart w:id="1009" w:name="_ETM_Q1_6007061"/>
      <w:bookmarkEnd w:id="1009"/>
    </w:p>
    <w:p w:rsidR="00D073DA" w:rsidRDefault="00D073DA" w:rsidP="009401E6">
      <w:pPr>
        <w:pStyle w:val="a5"/>
        <w:rPr>
          <w:rtl/>
        </w:rPr>
      </w:pPr>
      <w:bookmarkStart w:id="1010" w:name="ET_speaker_6156_84"/>
      <w:r w:rsidRPr="009401E6">
        <w:rPr>
          <w:rStyle w:val="TagStyle"/>
          <w:rtl/>
        </w:rPr>
        <w:t xml:space="preserve"> &lt;&lt; דובר &gt;&gt;</w:t>
      </w:r>
      <w:r w:rsidRPr="00D073DA">
        <w:rPr>
          <w:rStyle w:val="TagStyle"/>
          <w:rtl/>
        </w:rPr>
        <w:t xml:space="preserve"> </w:t>
      </w:r>
      <w:r>
        <w:rPr>
          <w:rtl/>
        </w:rPr>
        <w:t>גלעד קריב (העבודה):</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10"/>
    </w:p>
    <w:p w:rsidR="00D073DA" w:rsidRDefault="00D073DA" w:rsidP="00D073DA">
      <w:pPr>
        <w:pStyle w:val="KeepWithNext"/>
        <w:rPr>
          <w:rtl/>
          <w:lang w:eastAsia="he-IL"/>
        </w:rPr>
      </w:pPr>
    </w:p>
    <w:p w:rsidR="00D073DA" w:rsidRDefault="00D073DA" w:rsidP="00D073DA">
      <w:pPr>
        <w:rPr>
          <w:rtl/>
          <w:lang w:eastAsia="he-IL"/>
        </w:rPr>
      </w:pPr>
      <w:r>
        <w:rPr>
          <w:rFonts w:hint="cs"/>
          <w:rtl/>
          <w:lang w:eastAsia="he-IL"/>
        </w:rPr>
        <w:t>סעיף 3 לא נתמוך בדלקים פוסיל</w:t>
      </w:r>
      <w:r w:rsidR="00F108E4">
        <w:rPr>
          <w:rFonts w:hint="cs"/>
          <w:rtl/>
          <w:lang w:eastAsia="he-IL"/>
        </w:rPr>
        <w:t xml:space="preserve">יים, תשנו את </w:t>
      </w:r>
      <w:bookmarkStart w:id="1011" w:name="_ETM_Q1_6029617"/>
      <w:bookmarkEnd w:id="1011"/>
      <w:r w:rsidR="00F108E4">
        <w:rPr>
          <w:rFonts w:hint="cs"/>
          <w:rtl/>
          <w:lang w:eastAsia="he-IL"/>
        </w:rPr>
        <w:t>הסעיף.</w:t>
      </w:r>
    </w:p>
    <w:p w:rsidR="00D073DA" w:rsidRDefault="00D073DA" w:rsidP="00F108E4">
      <w:pPr>
        <w:ind w:firstLine="0"/>
        <w:rPr>
          <w:rtl/>
          <w:lang w:eastAsia="he-IL"/>
        </w:rPr>
      </w:pPr>
    </w:p>
    <w:p w:rsidR="00D073DA" w:rsidRDefault="00D073DA" w:rsidP="009401E6">
      <w:pPr>
        <w:pStyle w:val="a5"/>
        <w:rPr>
          <w:rtl/>
        </w:rPr>
      </w:pPr>
      <w:bookmarkStart w:id="1012" w:name="ET_knessetmember_5980_86"/>
      <w:r w:rsidRPr="009401E6">
        <w:rPr>
          <w:rStyle w:val="TagStyle"/>
          <w:rtl/>
        </w:rPr>
        <w:t xml:space="preserve"> &lt;&lt; דובר &gt;&gt;</w:t>
      </w:r>
      <w:r w:rsidRPr="00D073DA">
        <w:rPr>
          <w:rStyle w:val="TagStyle"/>
          <w:rtl/>
        </w:rPr>
        <w:t xml:space="preserve"> </w:t>
      </w:r>
      <w:r>
        <w:rPr>
          <w:rtl/>
        </w:rPr>
        <w:t>שר האוצר ישראל כץ:</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12"/>
    </w:p>
    <w:p w:rsidR="00D073DA" w:rsidRDefault="00D073DA" w:rsidP="00D073DA">
      <w:pPr>
        <w:pStyle w:val="KeepWithNext"/>
        <w:rPr>
          <w:rtl/>
          <w:lang w:eastAsia="he-IL"/>
        </w:rPr>
      </w:pPr>
    </w:p>
    <w:p w:rsidR="00F108E4" w:rsidRDefault="00F108E4" w:rsidP="00F108E4">
      <w:pPr>
        <w:rPr>
          <w:rtl/>
          <w:lang w:eastAsia="he-IL"/>
        </w:rPr>
      </w:pPr>
      <w:bookmarkStart w:id="1013" w:name="_ETM_Q1_6038311"/>
      <w:bookmarkEnd w:id="1013"/>
      <w:r>
        <w:rPr>
          <w:rFonts w:hint="cs"/>
          <w:rtl/>
          <w:lang w:eastAsia="he-IL"/>
        </w:rPr>
        <w:t>איזה תחומים?</w:t>
      </w:r>
      <w:r w:rsidR="00C159C0">
        <w:rPr>
          <w:rFonts w:hint="cs"/>
          <w:rtl/>
          <w:lang w:eastAsia="he-IL"/>
        </w:rPr>
        <w:t xml:space="preserve"> </w:t>
      </w:r>
      <w:r>
        <w:rPr>
          <w:rFonts w:hint="cs"/>
          <w:rtl/>
          <w:lang w:eastAsia="he-IL"/>
        </w:rPr>
        <w:t xml:space="preserve">האם אתה רוצה להחריג תחומים? </w:t>
      </w:r>
      <w:bookmarkStart w:id="1014" w:name="_ETM_Q1_6038297"/>
      <w:bookmarkEnd w:id="1014"/>
    </w:p>
    <w:p w:rsidR="00F108E4" w:rsidRDefault="00F108E4" w:rsidP="00F108E4">
      <w:pPr>
        <w:rPr>
          <w:rtl/>
          <w:lang w:eastAsia="he-IL"/>
        </w:rPr>
      </w:pPr>
    </w:p>
    <w:p w:rsidR="009401E6" w:rsidRDefault="009401E6" w:rsidP="009401E6">
      <w:pPr>
        <w:pStyle w:val="a5"/>
        <w:rPr>
          <w:rtl/>
        </w:rPr>
      </w:pPr>
      <w:bookmarkStart w:id="1015" w:name="_ETM_Q1_6037480"/>
      <w:bookmarkStart w:id="1016" w:name="ET_speaker_6156_570"/>
      <w:bookmarkEnd w:id="1015"/>
      <w:r w:rsidRPr="009401E6">
        <w:rPr>
          <w:rStyle w:val="TagStyle"/>
          <w:rtl/>
        </w:rPr>
        <w:t xml:space="preserve"> &lt;&lt; דובר &gt;&gt; </w:t>
      </w:r>
      <w:r>
        <w:rPr>
          <w:rtl/>
        </w:rPr>
        <w:t>גלעד קריב (העבודה):</w:t>
      </w:r>
      <w:r w:rsidRPr="009401E6">
        <w:rPr>
          <w:rStyle w:val="TagStyle"/>
          <w:rtl/>
        </w:rPr>
        <w:t xml:space="preserve"> &lt;&lt; דובר &gt;&gt;</w:t>
      </w:r>
      <w:bookmarkEnd w:id="1016"/>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712B92">
      <w:pPr>
        <w:rPr>
          <w:rtl/>
          <w:lang w:eastAsia="he-IL"/>
        </w:rPr>
      </w:pPr>
      <w:r>
        <w:rPr>
          <w:rFonts w:hint="cs"/>
          <w:rtl/>
          <w:lang w:eastAsia="he-IL"/>
        </w:rPr>
        <w:t>כ</w:t>
      </w:r>
      <w:bookmarkStart w:id="1017" w:name="_ETM_Q1_6039694"/>
      <w:bookmarkEnd w:id="1017"/>
      <w:r>
        <w:rPr>
          <w:rFonts w:hint="cs"/>
          <w:rtl/>
          <w:lang w:eastAsia="he-IL"/>
        </w:rPr>
        <w:t xml:space="preserve">תוב: זיקוק </w:t>
      </w:r>
      <w:bookmarkStart w:id="1018" w:name="_ETM_Q1_6040931"/>
      <w:bookmarkEnd w:id="1018"/>
      <w:r>
        <w:rPr>
          <w:rFonts w:hint="cs"/>
          <w:rtl/>
          <w:lang w:eastAsia="he-IL"/>
        </w:rPr>
        <w:t>מוצרי דלק</w:t>
      </w:r>
      <w:r w:rsidR="00712B92">
        <w:rPr>
          <w:rFonts w:hint="cs"/>
          <w:rtl/>
          <w:lang w:eastAsia="he-IL"/>
        </w:rPr>
        <w:t>, מוצרי דלק וגז טבעי ומתקני אחסון.</w:t>
      </w:r>
    </w:p>
    <w:p w:rsidR="00F108E4" w:rsidRDefault="00F108E4" w:rsidP="00F108E4">
      <w:pPr>
        <w:rPr>
          <w:rtl/>
          <w:lang w:eastAsia="he-IL"/>
        </w:rPr>
      </w:pPr>
      <w:bookmarkStart w:id="1019" w:name="_ETM_Q1_6043857"/>
      <w:bookmarkEnd w:id="1019"/>
    </w:p>
    <w:p w:rsidR="009401E6" w:rsidRDefault="009401E6" w:rsidP="009401E6">
      <w:pPr>
        <w:pStyle w:val="a5"/>
        <w:rPr>
          <w:rtl/>
        </w:rPr>
      </w:pPr>
      <w:bookmarkStart w:id="1020" w:name="_ETM_Q1_6043879"/>
      <w:bookmarkStart w:id="1021" w:name="ET_speaker_5938_572"/>
      <w:bookmarkEnd w:id="1020"/>
      <w:r w:rsidRPr="009401E6">
        <w:rPr>
          <w:rStyle w:val="TagStyle"/>
          <w:rtl/>
        </w:rPr>
        <w:t xml:space="preserve"> &lt;&lt; דובר &gt;&gt; </w:t>
      </w:r>
      <w:r>
        <w:rPr>
          <w:rtl/>
        </w:rPr>
        <w:t>יואב סגלוביץ' (יש עתיד):</w:t>
      </w:r>
      <w:r w:rsidRPr="009401E6">
        <w:rPr>
          <w:rStyle w:val="TagStyle"/>
          <w:rtl/>
        </w:rPr>
        <w:t xml:space="preserve"> &lt;&lt; דובר &gt;&gt;</w:t>
      </w:r>
      <w:bookmarkEnd w:id="1021"/>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F108E4">
      <w:pPr>
        <w:rPr>
          <w:rtl/>
          <w:lang w:eastAsia="he-IL"/>
        </w:rPr>
      </w:pPr>
      <w:r>
        <w:rPr>
          <w:rFonts w:hint="cs"/>
          <w:rtl/>
          <w:lang w:eastAsia="he-IL"/>
        </w:rPr>
        <w:t>אני לא מתכוון</w:t>
      </w:r>
      <w:bookmarkStart w:id="1022" w:name="_ETM_Q1_6053511"/>
      <w:bookmarkEnd w:id="1022"/>
      <w:r>
        <w:rPr>
          <w:rFonts w:hint="cs"/>
          <w:rtl/>
          <w:lang w:eastAsia="he-IL"/>
        </w:rPr>
        <w:t xml:space="preserve"> לכתוב אותם, אני רק אומר שבהידברות מהירה בין המשרד לאיכות </w:t>
      </w:r>
      <w:bookmarkStart w:id="1023" w:name="_ETM_Q1_6049846"/>
      <w:bookmarkEnd w:id="1023"/>
      <w:r>
        <w:rPr>
          <w:rFonts w:hint="cs"/>
          <w:rtl/>
          <w:lang w:eastAsia="he-IL"/>
        </w:rPr>
        <w:t>הסביבה לבין הרגולטורים - - -</w:t>
      </w:r>
      <w:bookmarkStart w:id="1024" w:name="_ETM_Q1_6055470"/>
      <w:bookmarkEnd w:id="1024"/>
    </w:p>
    <w:p w:rsidR="00F108E4" w:rsidRDefault="00F108E4" w:rsidP="00F108E4">
      <w:pPr>
        <w:rPr>
          <w:rtl/>
          <w:lang w:eastAsia="he-IL"/>
        </w:rPr>
      </w:pPr>
    </w:p>
    <w:p w:rsidR="009401E6" w:rsidRDefault="009401E6" w:rsidP="009401E6">
      <w:pPr>
        <w:pStyle w:val="a5"/>
        <w:rPr>
          <w:rtl/>
        </w:rPr>
      </w:pPr>
      <w:bookmarkStart w:id="1025" w:name="_ETM_Q1_6055752"/>
      <w:bookmarkStart w:id="1026" w:name="ET_knessetmember_5980_574"/>
      <w:bookmarkEnd w:id="1025"/>
      <w:r w:rsidRPr="009401E6">
        <w:rPr>
          <w:rStyle w:val="TagStyle"/>
          <w:rtl/>
        </w:rPr>
        <w:t xml:space="preserve"> &lt;&lt; דובר &gt;&gt; </w:t>
      </w:r>
      <w:r>
        <w:rPr>
          <w:rtl/>
        </w:rPr>
        <w:t>שר האוצר ישראל כץ:</w:t>
      </w:r>
      <w:r w:rsidRPr="009401E6">
        <w:rPr>
          <w:rStyle w:val="TagStyle"/>
          <w:rtl/>
        </w:rPr>
        <w:t xml:space="preserve"> &lt;&lt; דובר &gt;&gt;</w:t>
      </w:r>
      <w:bookmarkEnd w:id="1026"/>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F108E4">
      <w:pPr>
        <w:rPr>
          <w:rtl/>
          <w:lang w:eastAsia="he-IL"/>
        </w:rPr>
      </w:pPr>
      <w:bookmarkStart w:id="1027" w:name="_ETM_Q1_6057615"/>
      <w:bookmarkEnd w:id="1027"/>
      <w:r>
        <w:rPr>
          <w:rFonts w:hint="cs"/>
          <w:rtl/>
          <w:lang w:eastAsia="he-IL"/>
        </w:rPr>
        <w:t xml:space="preserve">האם בעל המשרד לאיכות הסביבה </w:t>
      </w:r>
      <w:bookmarkStart w:id="1028" w:name="_ETM_Q1_6053049"/>
      <w:bookmarkEnd w:id="1028"/>
      <w:r>
        <w:rPr>
          <w:rFonts w:hint="cs"/>
          <w:rtl/>
          <w:lang w:eastAsia="he-IL"/>
        </w:rPr>
        <w:t>הוא בעל זכות וטו בתהליך שנמשך שלוש שנים?</w:t>
      </w:r>
      <w:bookmarkStart w:id="1029" w:name="_ETM_Q1_6038030"/>
      <w:bookmarkStart w:id="1030" w:name="_ETM_Q1_6059713"/>
      <w:bookmarkEnd w:id="1029"/>
      <w:bookmarkEnd w:id="1030"/>
    </w:p>
    <w:p w:rsidR="00F108E4" w:rsidRDefault="00F108E4" w:rsidP="00F108E4">
      <w:pPr>
        <w:pStyle w:val="a5"/>
        <w:keepNext/>
        <w:rPr>
          <w:rtl/>
        </w:rPr>
      </w:pPr>
      <w:bookmarkStart w:id="1031" w:name="_ETM_Q1_6060862"/>
      <w:bookmarkEnd w:id="1031"/>
    </w:p>
    <w:p w:rsidR="009401E6" w:rsidRDefault="009401E6" w:rsidP="009401E6">
      <w:pPr>
        <w:pStyle w:val="a5"/>
        <w:rPr>
          <w:rtl/>
        </w:rPr>
      </w:pPr>
      <w:bookmarkStart w:id="1032" w:name="_ETM_Q1_6064207"/>
      <w:bookmarkStart w:id="1033" w:name="ET_speaker_5938_576"/>
      <w:bookmarkEnd w:id="1032"/>
      <w:r w:rsidRPr="009401E6">
        <w:rPr>
          <w:rStyle w:val="TagStyle"/>
          <w:rtl/>
        </w:rPr>
        <w:t xml:space="preserve"> &lt;&lt; דובר &gt;&gt; </w:t>
      </w:r>
      <w:r>
        <w:rPr>
          <w:rtl/>
        </w:rPr>
        <w:t>יואב סגלוביץ' (יש עתיד):</w:t>
      </w:r>
      <w:r w:rsidRPr="009401E6">
        <w:rPr>
          <w:rStyle w:val="TagStyle"/>
          <w:rtl/>
        </w:rPr>
        <w:t xml:space="preserve"> &lt;&lt; דובר &gt;&gt;</w:t>
      </w:r>
      <w:bookmarkEnd w:id="1033"/>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F108E4">
      <w:pPr>
        <w:rPr>
          <w:rtl/>
          <w:lang w:eastAsia="he-IL"/>
        </w:rPr>
      </w:pPr>
      <w:r>
        <w:rPr>
          <w:rFonts w:hint="cs"/>
          <w:rtl/>
          <w:lang w:eastAsia="he-IL"/>
        </w:rPr>
        <w:t xml:space="preserve">הוא לא בעל </w:t>
      </w:r>
      <w:bookmarkStart w:id="1034" w:name="_ETM_Q1_6054590"/>
      <w:bookmarkEnd w:id="1034"/>
      <w:r>
        <w:rPr>
          <w:rFonts w:hint="cs"/>
          <w:rtl/>
          <w:lang w:eastAsia="he-IL"/>
        </w:rPr>
        <w:t>זכות וטו, זכות הווטו היא פה. אפשר להציע פתרון מאוד פשוט.</w:t>
      </w:r>
    </w:p>
    <w:p w:rsidR="00F108E4" w:rsidRDefault="00F108E4" w:rsidP="00F108E4">
      <w:pPr>
        <w:rPr>
          <w:rtl/>
          <w:lang w:eastAsia="he-IL"/>
        </w:rPr>
      </w:pPr>
      <w:bookmarkStart w:id="1035" w:name="_ETM_Q1_6060718"/>
      <w:bookmarkEnd w:id="1035"/>
    </w:p>
    <w:p w:rsidR="009401E6" w:rsidRDefault="009401E6" w:rsidP="00B60B90">
      <w:pPr>
        <w:pStyle w:val="a5"/>
        <w:keepNext/>
        <w:rPr>
          <w:rtl/>
        </w:rPr>
      </w:pPr>
      <w:bookmarkStart w:id="1036" w:name="_ETM_Q1_6059896"/>
      <w:bookmarkStart w:id="1037" w:name="ET_speaker_6156_578"/>
      <w:bookmarkEnd w:id="1036"/>
      <w:r w:rsidRPr="009401E6">
        <w:rPr>
          <w:rStyle w:val="TagStyle"/>
          <w:rtl/>
        </w:rPr>
        <w:t xml:space="preserve"> &lt;&lt; דובר &gt;&gt; </w:t>
      </w:r>
      <w:r>
        <w:rPr>
          <w:rtl/>
        </w:rPr>
        <w:t>גלעד קריב (העבודה):</w:t>
      </w:r>
      <w:r w:rsidRPr="009401E6">
        <w:rPr>
          <w:rStyle w:val="TagStyle"/>
          <w:rtl/>
        </w:rPr>
        <w:t xml:space="preserve"> &lt;&lt; דובר &gt;&gt;</w:t>
      </w:r>
      <w:bookmarkEnd w:id="1037"/>
      <w:r>
        <w:rPr>
          <w:rtl/>
        </w:rPr>
        <w:t xml:space="preserve">  </w:t>
      </w:r>
    </w:p>
    <w:p w:rsidR="00F108E4" w:rsidRDefault="009401E6" w:rsidP="00B60B90">
      <w:pPr>
        <w:pStyle w:val="KeepWithNext"/>
        <w:rPr>
          <w:rtl/>
          <w:lang w:eastAsia="he-IL"/>
        </w:rPr>
      </w:pPr>
      <w:r>
        <w:rPr>
          <w:rFonts w:ascii="David" w:hAnsi="David"/>
          <w:u w:val="single"/>
          <w:rtl/>
          <w:lang w:eastAsia="he-IL"/>
        </w:rPr>
        <w:t xml:space="preserve"> </w:t>
      </w:r>
    </w:p>
    <w:p w:rsidR="00F108E4" w:rsidRDefault="00F108E4" w:rsidP="00F108E4">
      <w:pPr>
        <w:tabs>
          <w:tab w:val="left" w:pos="1191"/>
        </w:tabs>
        <w:rPr>
          <w:rtl/>
          <w:lang w:eastAsia="he-IL"/>
        </w:rPr>
      </w:pPr>
      <w:bookmarkStart w:id="1038" w:name="_ETM_Q1_6062083"/>
      <w:bookmarkEnd w:id="1038"/>
      <w:r>
        <w:rPr>
          <w:rFonts w:hint="cs"/>
          <w:rtl/>
          <w:lang w:eastAsia="he-IL"/>
        </w:rPr>
        <w:t>הוא מופקד לייעץ לכם</w:t>
      </w:r>
      <w:bookmarkStart w:id="1039" w:name="_ETM_Q1_6057605"/>
      <w:bookmarkEnd w:id="1039"/>
      <w:r>
        <w:rPr>
          <w:rFonts w:hint="cs"/>
          <w:rtl/>
          <w:lang w:eastAsia="he-IL"/>
        </w:rPr>
        <w:t xml:space="preserve"> בקווי מדיניות ממשלתית.</w:t>
      </w:r>
      <w:bookmarkStart w:id="1040" w:name="_ETM_Q1_6061071"/>
      <w:bookmarkEnd w:id="1040"/>
    </w:p>
    <w:p w:rsidR="00F108E4" w:rsidRDefault="00F108E4" w:rsidP="00F108E4">
      <w:pPr>
        <w:tabs>
          <w:tab w:val="left" w:pos="1191"/>
        </w:tabs>
        <w:rPr>
          <w:rtl/>
          <w:lang w:eastAsia="he-IL"/>
        </w:rPr>
      </w:pPr>
      <w:bookmarkStart w:id="1041" w:name="_ETM_Q1_6065105"/>
      <w:bookmarkEnd w:id="1041"/>
    </w:p>
    <w:p w:rsidR="009401E6" w:rsidRDefault="009401E6" w:rsidP="009401E6">
      <w:pPr>
        <w:pStyle w:val="a5"/>
        <w:rPr>
          <w:rtl/>
        </w:rPr>
      </w:pPr>
      <w:bookmarkStart w:id="1042" w:name="_ETM_Q1_6066371"/>
      <w:bookmarkStart w:id="1043" w:name="ET_knessetmember_5980_580"/>
      <w:bookmarkEnd w:id="1042"/>
      <w:r w:rsidRPr="009401E6">
        <w:rPr>
          <w:rStyle w:val="TagStyle"/>
          <w:rtl/>
        </w:rPr>
        <w:t xml:space="preserve"> &lt;&lt; דובר &gt;&gt; </w:t>
      </w:r>
      <w:r>
        <w:rPr>
          <w:rtl/>
        </w:rPr>
        <w:t>שר האוצר ישראל כץ:</w:t>
      </w:r>
      <w:r w:rsidRPr="009401E6">
        <w:rPr>
          <w:rStyle w:val="TagStyle"/>
          <w:rtl/>
        </w:rPr>
        <w:t xml:space="preserve"> &lt;&lt; דובר &gt;&gt;</w:t>
      </w:r>
      <w:bookmarkEnd w:id="1043"/>
      <w:r>
        <w:rPr>
          <w:rtl/>
        </w:rPr>
        <w:t xml:space="preserve">  </w:t>
      </w:r>
    </w:p>
    <w:p w:rsidR="00F108E4" w:rsidRPr="00F108E4" w:rsidRDefault="009401E6" w:rsidP="00F108E4">
      <w:pPr>
        <w:rPr>
          <w:rtl/>
          <w:lang w:eastAsia="he-IL"/>
        </w:rPr>
      </w:pPr>
      <w:r>
        <w:rPr>
          <w:rFonts w:ascii="David" w:hAnsi="David"/>
          <w:u w:val="single"/>
          <w:rtl/>
          <w:lang w:eastAsia="he-IL"/>
        </w:rPr>
        <w:t xml:space="preserve"> </w:t>
      </w:r>
    </w:p>
    <w:p w:rsidR="00D073DA" w:rsidRDefault="00F108E4" w:rsidP="00D073DA">
      <w:pPr>
        <w:rPr>
          <w:rtl/>
          <w:lang w:eastAsia="he-IL"/>
        </w:rPr>
      </w:pPr>
      <w:r>
        <w:rPr>
          <w:rFonts w:hint="cs"/>
          <w:rtl/>
          <w:lang w:eastAsia="he-IL"/>
        </w:rPr>
        <w:t xml:space="preserve">נניח ואתה שר האוצר ואתה שר התשתיות וצריך עכשיו להוביל פרויקטים והגורמים צריכים </w:t>
      </w:r>
      <w:bookmarkStart w:id="1044" w:name="_ETM_Q1_6077530"/>
      <w:bookmarkEnd w:id="1044"/>
      <w:r>
        <w:rPr>
          <w:rFonts w:hint="cs"/>
          <w:rtl/>
          <w:lang w:eastAsia="he-IL"/>
        </w:rPr>
        <w:t xml:space="preserve">להחליט אם הם משקיעים או לא. </w:t>
      </w:r>
    </w:p>
    <w:p w:rsidR="00F108E4" w:rsidRDefault="00F108E4" w:rsidP="00D073DA">
      <w:pPr>
        <w:rPr>
          <w:rtl/>
          <w:lang w:eastAsia="he-IL"/>
        </w:rPr>
      </w:pPr>
      <w:bookmarkStart w:id="1045" w:name="_ETM_Q1_6076983"/>
      <w:bookmarkEnd w:id="1045"/>
    </w:p>
    <w:p w:rsidR="009401E6" w:rsidRDefault="009401E6" w:rsidP="009401E6">
      <w:pPr>
        <w:pStyle w:val="a5"/>
        <w:rPr>
          <w:rtl/>
        </w:rPr>
      </w:pPr>
      <w:bookmarkStart w:id="1046" w:name="_ETM_Q1_6077266"/>
      <w:bookmarkStart w:id="1047" w:name="_ETM_Q1_6078325"/>
      <w:bookmarkStart w:id="1048" w:name="ET_speaker_5694_582"/>
      <w:bookmarkEnd w:id="1046"/>
      <w:bookmarkEnd w:id="1047"/>
      <w:r w:rsidRPr="009401E6">
        <w:rPr>
          <w:rStyle w:val="TagStyle"/>
          <w:rtl/>
        </w:rPr>
        <w:t xml:space="preserve"> &lt;&lt; דובר &gt;&gt; </w:t>
      </w:r>
      <w:r>
        <w:rPr>
          <w:rtl/>
        </w:rPr>
        <w:t>מוסי רז (מרצ):</w:t>
      </w:r>
      <w:r w:rsidRPr="009401E6">
        <w:rPr>
          <w:rStyle w:val="TagStyle"/>
          <w:rtl/>
        </w:rPr>
        <w:t xml:space="preserve"> &lt;&lt; דובר &gt;&gt;</w:t>
      </w:r>
      <w:bookmarkEnd w:id="1048"/>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F108E4" w:rsidP="00F108E4">
      <w:pPr>
        <w:rPr>
          <w:rtl/>
          <w:lang w:eastAsia="he-IL"/>
        </w:rPr>
      </w:pPr>
      <w:bookmarkStart w:id="1049" w:name="_ETM_Q1_6085214"/>
      <w:bookmarkEnd w:id="1049"/>
      <w:r>
        <w:rPr>
          <w:rFonts w:hint="cs"/>
          <w:rtl/>
          <w:lang w:eastAsia="he-IL"/>
        </w:rPr>
        <w:t>מצד אחד, אמרתם</w:t>
      </w:r>
      <w:r w:rsidR="00C159C0">
        <w:rPr>
          <w:rFonts w:hint="cs"/>
          <w:rtl/>
          <w:lang w:eastAsia="he-IL"/>
        </w:rPr>
        <w:t xml:space="preserve"> </w:t>
      </w:r>
      <w:r>
        <w:rPr>
          <w:rFonts w:hint="cs"/>
          <w:rtl/>
          <w:lang w:eastAsia="he-IL"/>
        </w:rPr>
        <w:t xml:space="preserve">שאתם חושבים </w:t>
      </w:r>
      <w:bookmarkStart w:id="1050" w:name="_ETM_Q1_6080789"/>
      <w:bookmarkEnd w:id="1050"/>
      <w:r>
        <w:rPr>
          <w:rFonts w:hint="cs"/>
          <w:rtl/>
          <w:lang w:eastAsia="he-IL"/>
        </w:rPr>
        <w:t>על זה, מצד שני, אתם עושים הפוך.</w:t>
      </w:r>
    </w:p>
    <w:p w:rsidR="00F108E4" w:rsidRDefault="00F108E4" w:rsidP="00F108E4">
      <w:pPr>
        <w:rPr>
          <w:rtl/>
          <w:lang w:eastAsia="he-IL"/>
        </w:rPr>
      </w:pPr>
    </w:p>
    <w:p w:rsidR="009401E6" w:rsidRDefault="009401E6" w:rsidP="009401E6">
      <w:pPr>
        <w:pStyle w:val="a5"/>
        <w:rPr>
          <w:rtl/>
        </w:rPr>
      </w:pPr>
      <w:bookmarkStart w:id="1051" w:name="_ETM_Q1_6090341"/>
      <w:bookmarkStart w:id="1052" w:name="ET_knessetmember_5980_584"/>
      <w:bookmarkEnd w:id="1051"/>
      <w:r w:rsidRPr="009401E6">
        <w:rPr>
          <w:rStyle w:val="TagStyle"/>
          <w:rtl/>
        </w:rPr>
        <w:t xml:space="preserve"> &lt;&lt; דובר &gt;&gt; </w:t>
      </w:r>
      <w:r>
        <w:rPr>
          <w:rtl/>
        </w:rPr>
        <w:t>שר האוצר ישראל כץ:</w:t>
      </w:r>
      <w:r w:rsidRPr="009401E6">
        <w:rPr>
          <w:rStyle w:val="TagStyle"/>
          <w:rtl/>
        </w:rPr>
        <w:t xml:space="preserve"> &lt;&lt; דובר &gt;&gt;</w:t>
      </w:r>
      <w:bookmarkEnd w:id="1052"/>
      <w:r>
        <w:rPr>
          <w:rtl/>
        </w:rPr>
        <w:t xml:space="preserve">  </w:t>
      </w:r>
    </w:p>
    <w:p w:rsidR="00F108E4" w:rsidRDefault="009401E6" w:rsidP="00F108E4">
      <w:pPr>
        <w:pStyle w:val="KeepWithNext"/>
        <w:rPr>
          <w:rtl/>
          <w:lang w:eastAsia="he-IL"/>
        </w:rPr>
      </w:pPr>
      <w:r>
        <w:rPr>
          <w:rFonts w:ascii="David" w:hAnsi="David"/>
          <w:u w:val="single"/>
          <w:rtl/>
          <w:lang w:eastAsia="he-IL"/>
        </w:rPr>
        <w:t xml:space="preserve"> </w:t>
      </w:r>
    </w:p>
    <w:p w:rsidR="00F108E4" w:rsidRDefault="0055244F" w:rsidP="00F108E4">
      <w:pPr>
        <w:rPr>
          <w:rtl/>
          <w:lang w:eastAsia="he-IL"/>
        </w:rPr>
      </w:pPr>
      <w:r>
        <w:rPr>
          <w:rFonts w:hint="cs"/>
          <w:rtl/>
          <w:lang w:eastAsia="he-IL"/>
        </w:rPr>
        <w:t xml:space="preserve">היום מותר </w:t>
      </w:r>
      <w:bookmarkStart w:id="1053" w:name="_ETM_Q1_6088240"/>
      <w:bookmarkEnd w:id="1053"/>
      <w:r>
        <w:rPr>
          <w:rFonts w:hint="cs"/>
          <w:rtl/>
          <w:lang w:eastAsia="he-IL"/>
        </w:rPr>
        <w:t xml:space="preserve">להם להשקיע 20% ללא שום הגבלות. אתה עכשיו מעלה את </w:t>
      </w:r>
      <w:bookmarkStart w:id="1054" w:name="_ETM_Q1_6095210"/>
      <w:bookmarkEnd w:id="1054"/>
      <w:r>
        <w:rPr>
          <w:rFonts w:hint="cs"/>
          <w:rtl/>
          <w:lang w:eastAsia="he-IL"/>
        </w:rPr>
        <w:t>האחוזים ואתה רוצה להטיל הגבלות גם על ה-20%?</w:t>
      </w:r>
    </w:p>
    <w:p w:rsidR="0055244F" w:rsidRDefault="0055244F" w:rsidP="00F108E4">
      <w:pPr>
        <w:rPr>
          <w:rtl/>
          <w:lang w:eastAsia="he-IL"/>
        </w:rPr>
      </w:pPr>
    </w:p>
    <w:p w:rsidR="00D073DA" w:rsidRDefault="00D073DA" w:rsidP="009401E6">
      <w:pPr>
        <w:pStyle w:val="a5"/>
        <w:rPr>
          <w:rtl/>
        </w:rPr>
      </w:pPr>
      <w:bookmarkStart w:id="1055" w:name="ET_speaker_6156_87"/>
      <w:r w:rsidRPr="009401E6">
        <w:rPr>
          <w:rStyle w:val="TagStyle"/>
          <w:rtl/>
        </w:rPr>
        <w:t xml:space="preserve"> &lt;&lt; דובר &gt;&gt;</w:t>
      </w:r>
      <w:r w:rsidRPr="00D073DA">
        <w:rPr>
          <w:rStyle w:val="TagStyle"/>
          <w:rtl/>
        </w:rPr>
        <w:t xml:space="preserve"> </w:t>
      </w:r>
      <w:r>
        <w:rPr>
          <w:rtl/>
        </w:rPr>
        <w:t>גלעד קר</w:t>
      </w:r>
      <w:bookmarkStart w:id="1056" w:name="_ETM_Q1_6090848"/>
      <w:bookmarkEnd w:id="1056"/>
      <w:r>
        <w:rPr>
          <w:rtl/>
        </w:rPr>
        <w:t>יב (העבודה):</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55"/>
    </w:p>
    <w:p w:rsidR="00D073DA" w:rsidRDefault="00D073DA" w:rsidP="00D073DA">
      <w:pPr>
        <w:pStyle w:val="KeepWithNext"/>
        <w:rPr>
          <w:rtl/>
          <w:lang w:eastAsia="he-IL"/>
        </w:rPr>
      </w:pPr>
    </w:p>
    <w:p w:rsidR="00D073DA" w:rsidRDefault="0055244F" w:rsidP="0055244F">
      <w:pPr>
        <w:rPr>
          <w:rtl/>
          <w:lang w:eastAsia="he-IL"/>
        </w:rPr>
      </w:pPr>
      <w:r>
        <w:rPr>
          <w:rFonts w:hint="cs"/>
          <w:rtl/>
          <w:lang w:eastAsia="he-IL"/>
        </w:rPr>
        <w:t>ל</w:t>
      </w:r>
      <w:r w:rsidR="00D073DA">
        <w:rPr>
          <w:rFonts w:hint="cs"/>
          <w:rtl/>
          <w:lang w:eastAsia="he-IL"/>
        </w:rPr>
        <w:t>א,</w:t>
      </w:r>
      <w:r>
        <w:rPr>
          <w:rFonts w:hint="cs"/>
          <w:rtl/>
          <w:lang w:eastAsia="he-IL"/>
        </w:rPr>
        <w:t xml:space="preserve"> </w:t>
      </w:r>
      <w:r w:rsidR="00D073DA">
        <w:rPr>
          <w:rFonts w:hint="cs"/>
          <w:rtl/>
          <w:lang w:eastAsia="he-IL"/>
        </w:rPr>
        <w:t>אבל לא נעלה את האחוזים.</w:t>
      </w:r>
      <w:r w:rsidR="00C159C0">
        <w:rPr>
          <w:rFonts w:hint="cs"/>
          <w:rtl/>
          <w:lang w:eastAsia="he-IL"/>
        </w:rPr>
        <w:t xml:space="preserve"> </w:t>
      </w:r>
      <w:r>
        <w:rPr>
          <w:rFonts w:hint="cs"/>
          <w:rtl/>
          <w:lang w:eastAsia="he-IL"/>
        </w:rPr>
        <w:t xml:space="preserve">אנחנו נייצר </w:t>
      </w:r>
      <w:bookmarkStart w:id="1057" w:name="_ETM_Q1_6100917"/>
      <w:bookmarkEnd w:id="1057"/>
      <w:r>
        <w:rPr>
          <w:rFonts w:hint="cs"/>
          <w:rtl/>
          <w:lang w:eastAsia="he-IL"/>
        </w:rPr>
        <w:t xml:space="preserve">אינסנטיב להשקעות שהולמות את המדיניות הממשלתית בתחום האקלים, ואת ההגדלה ל-35 תעשו בתחומים בלי סעיף 3 </w:t>
      </w:r>
      <w:bookmarkStart w:id="1058" w:name="_ETM_Q1_6105543"/>
      <w:bookmarkEnd w:id="1058"/>
      <w:r>
        <w:rPr>
          <w:rFonts w:hint="cs"/>
          <w:rtl/>
          <w:lang w:eastAsia="he-IL"/>
        </w:rPr>
        <w:t>בתקנות בהגדרת התשתיות.</w:t>
      </w:r>
    </w:p>
    <w:p w:rsidR="00D073DA" w:rsidRDefault="00D073DA" w:rsidP="00712B92">
      <w:pPr>
        <w:ind w:firstLine="0"/>
        <w:rPr>
          <w:rtl/>
          <w:lang w:eastAsia="he-IL"/>
        </w:rPr>
      </w:pPr>
    </w:p>
    <w:p w:rsidR="00D073DA" w:rsidRDefault="00D073DA" w:rsidP="009401E6">
      <w:pPr>
        <w:pStyle w:val="a5"/>
        <w:rPr>
          <w:rtl/>
        </w:rPr>
      </w:pPr>
      <w:bookmarkStart w:id="1059" w:name="ET_knessetmember_5980_88"/>
      <w:r w:rsidRPr="009401E6">
        <w:rPr>
          <w:rStyle w:val="TagStyle"/>
          <w:rtl/>
        </w:rPr>
        <w:t xml:space="preserve"> &lt;&lt; דובר &gt;&gt;</w:t>
      </w:r>
      <w:r w:rsidRPr="00D073DA">
        <w:rPr>
          <w:rStyle w:val="TagStyle"/>
          <w:rtl/>
        </w:rPr>
        <w:t xml:space="preserve"> </w:t>
      </w:r>
      <w:r>
        <w:rPr>
          <w:rtl/>
        </w:rPr>
        <w:t>שר האוצר ישראל כץ:</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59"/>
    </w:p>
    <w:p w:rsidR="00D073DA" w:rsidRDefault="00D073DA" w:rsidP="00D073DA">
      <w:pPr>
        <w:pStyle w:val="KeepWithNext"/>
        <w:rPr>
          <w:rtl/>
          <w:lang w:eastAsia="he-IL"/>
        </w:rPr>
      </w:pPr>
    </w:p>
    <w:p w:rsidR="00D073DA" w:rsidRDefault="00D073DA" w:rsidP="00D073DA">
      <w:pPr>
        <w:rPr>
          <w:rtl/>
          <w:lang w:eastAsia="he-IL"/>
        </w:rPr>
      </w:pPr>
      <w:r>
        <w:rPr>
          <w:rFonts w:hint="cs"/>
          <w:rtl/>
          <w:lang w:eastAsia="he-IL"/>
        </w:rPr>
        <w:t>אנחנו דנים</w:t>
      </w:r>
      <w:r w:rsidR="0055244F">
        <w:rPr>
          <w:rFonts w:hint="cs"/>
          <w:rtl/>
          <w:lang w:eastAsia="he-IL"/>
        </w:rPr>
        <w:t xml:space="preserve"> כאן ביכולת של גורמים מסוימים</w:t>
      </w:r>
      <w:r>
        <w:rPr>
          <w:rFonts w:hint="cs"/>
          <w:rtl/>
          <w:lang w:eastAsia="he-IL"/>
        </w:rPr>
        <w:t xml:space="preserve"> להגדיל את ההשקעות.</w:t>
      </w:r>
      <w:r w:rsidR="00C159C0">
        <w:rPr>
          <w:rFonts w:hint="cs"/>
          <w:rtl/>
          <w:lang w:eastAsia="he-IL"/>
        </w:rPr>
        <w:t xml:space="preserve"> </w:t>
      </w:r>
      <w:r w:rsidR="0055244F">
        <w:rPr>
          <w:rFonts w:hint="cs"/>
          <w:rtl/>
          <w:lang w:eastAsia="he-IL"/>
        </w:rPr>
        <w:t xml:space="preserve">היום מותר </w:t>
      </w:r>
      <w:bookmarkStart w:id="1060" w:name="_ETM_Q1_6111742"/>
      <w:bookmarkEnd w:id="1060"/>
      <w:r w:rsidR="0055244F">
        <w:rPr>
          <w:rFonts w:hint="cs"/>
          <w:rtl/>
          <w:lang w:eastAsia="he-IL"/>
        </w:rPr>
        <w:t xml:space="preserve">להם להשקיע אחוזים מסוימים בלי כל המגבלות. הרשות לתחרות </w:t>
      </w:r>
      <w:bookmarkStart w:id="1061" w:name="_ETM_Q1_6125093"/>
      <w:bookmarkEnd w:id="1061"/>
      <w:r w:rsidR="0055244F">
        <w:rPr>
          <w:rFonts w:hint="cs"/>
          <w:rtl/>
          <w:lang w:eastAsia="he-IL"/>
        </w:rPr>
        <w:t xml:space="preserve">אומרת: בכל מקרה יש לנו את חוק הריכוזיות, </w:t>
      </w:r>
      <w:bookmarkStart w:id="1062" w:name="_ETM_Q1_6124950"/>
      <w:bookmarkEnd w:id="1062"/>
      <w:r w:rsidR="0055244F">
        <w:rPr>
          <w:rFonts w:hint="cs"/>
          <w:rtl/>
          <w:lang w:eastAsia="he-IL"/>
        </w:rPr>
        <w:t>וגם כשנביא</w:t>
      </w:r>
      <w:r w:rsidR="00712B92">
        <w:rPr>
          <w:rFonts w:hint="cs"/>
          <w:rtl/>
          <w:lang w:eastAsia="he-IL"/>
        </w:rPr>
        <w:t xml:space="preserve"> עכשיו</w:t>
      </w:r>
      <w:r w:rsidR="0055244F">
        <w:rPr>
          <w:rFonts w:hint="cs"/>
          <w:rtl/>
          <w:lang w:eastAsia="he-IL"/>
        </w:rPr>
        <w:t xml:space="preserve"> עוד תיקונים הוא תמיד יהיה מעל הדברים </w:t>
      </w:r>
      <w:bookmarkStart w:id="1063" w:name="_ETM_Q1_6121088"/>
      <w:bookmarkEnd w:id="1063"/>
      <w:r w:rsidR="0055244F">
        <w:rPr>
          <w:rFonts w:hint="cs"/>
          <w:rtl/>
          <w:lang w:eastAsia="he-IL"/>
        </w:rPr>
        <w:t xml:space="preserve">האלה </w:t>
      </w:r>
      <w:r w:rsidR="0055244F">
        <w:rPr>
          <w:rtl/>
          <w:lang w:eastAsia="he-IL"/>
        </w:rPr>
        <w:t>–</w:t>
      </w:r>
      <w:r w:rsidR="0055244F">
        <w:rPr>
          <w:rFonts w:hint="cs"/>
          <w:rtl/>
          <w:lang w:eastAsia="he-IL"/>
        </w:rPr>
        <w:t xml:space="preserve"> אף אחד לא חולק.</w:t>
      </w:r>
    </w:p>
    <w:p w:rsidR="00D073DA" w:rsidRDefault="00D073DA" w:rsidP="00D073DA">
      <w:pPr>
        <w:rPr>
          <w:rtl/>
          <w:lang w:eastAsia="he-IL"/>
        </w:rPr>
      </w:pPr>
    </w:p>
    <w:p w:rsidR="00D073DA" w:rsidRDefault="0055244F" w:rsidP="00D073DA">
      <w:pPr>
        <w:rPr>
          <w:rtl/>
          <w:lang w:eastAsia="he-IL"/>
        </w:rPr>
      </w:pPr>
      <w:r>
        <w:rPr>
          <w:rFonts w:hint="cs"/>
          <w:rtl/>
          <w:lang w:eastAsia="he-IL"/>
        </w:rPr>
        <w:t xml:space="preserve">לגבי הנושא הירוק </w:t>
      </w:r>
      <w:bookmarkStart w:id="1064" w:name="_ETM_Q1_6133454"/>
      <w:bookmarkEnd w:id="1064"/>
      <w:r>
        <w:rPr>
          <w:rtl/>
          <w:lang w:eastAsia="he-IL"/>
        </w:rPr>
        <w:t>–</w:t>
      </w:r>
      <w:r w:rsidR="00712B92">
        <w:rPr>
          <w:rFonts w:hint="cs"/>
          <w:rtl/>
          <w:lang w:eastAsia="he-IL"/>
        </w:rPr>
        <w:t xml:space="preserve"> אני מאוד בעד היערכות ישראל ל</w:t>
      </w:r>
      <w:r>
        <w:rPr>
          <w:rFonts w:hint="cs"/>
          <w:rtl/>
          <w:lang w:eastAsia="he-IL"/>
        </w:rPr>
        <w:t xml:space="preserve">השקעות ברוח </w:t>
      </w:r>
      <w:bookmarkStart w:id="1065" w:name="_ETM_Q1_6139760"/>
      <w:bookmarkEnd w:id="1065"/>
      <w:r>
        <w:rPr>
          <w:rFonts w:hint="cs"/>
          <w:rtl/>
          <w:lang w:eastAsia="he-IL"/>
        </w:rPr>
        <w:t xml:space="preserve">איכות הסביבה ואקלים. נשיא ארצות הברית שם את זה היום </w:t>
      </w:r>
      <w:bookmarkStart w:id="1066" w:name="_ETM_Q1_6138628"/>
      <w:bookmarkEnd w:id="1066"/>
      <w:r>
        <w:rPr>
          <w:rFonts w:hint="cs"/>
          <w:rtl/>
          <w:lang w:eastAsia="he-IL"/>
        </w:rPr>
        <w:t xml:space="preserve">על השולחן וקובע קו גם של השקעות </w:t>
      </w:r>
      <w:bookmarkStart w:id="1067" w:name="_ETM_Q1_6153699"/>
      <w:bookmarkEnd w:id="1067"/>
      <w:r>
        <w:rPr>
          <w:rFonts w:hint="cs"/>
          <w:rtl/>
          <w:lang w:eastAsia="he-IL"/>
        </w:rPr>
        <w:t xml:space="preserve">עם אירופה ועם אסיה מול הסינים וכו', ובתוך ארצות הברית. </w:t>
      </w:r>
      <w:bookmarkStart w:id="1068" w:name="_ETM_Q1_6157320"/>
      <w:bookmarkEnd w:id="1068"/>
      <w:r>
        <w:rPr>
          <w:rFonts w:hint="cs"/>
          <w:rtl/>
          <w:lang w:eastAsia="he-IL"/>
        </w:rPr>
        <w:t xml:space="preserve">בוודאי שיהיה יותר טוב לגופים ישראלים להיות בתוך הדבר הזה, מעבר לתועלת שזה </w:t>
      </w:r>
      <w:bookmarkStart w:id="1069" w:name="_ETM_Q1_6161755"/>
      <w:bookmarkEnd w:id="1069"/>
      <w:r>
        <w:rPr>
          <w:rFonts w:hint="cs"/>
          <w:rtl/>
          <w:lang w:eastAsia="he-IL"/>
        </w:rPr>
        <w:t>מביא</w:t>
      </w:r>
      <w:r w:rsidR="008B69DE">
        <w:rPr>
          <w:rFonts w:hint="cs"/>
          <w:rtl/>
          <w:lang w:eastAsia="he-IL"/>
        </w:rPr>
        <w:t xml:space="preserve"> כאן</w:t>
      </w:r>
      <w:r>
        <w:rPr>
          <w:rFonts w:hint="cs"/>
          <w:rtl/>
          <w:lang w:eastAsia="he-IL"/>
        </w:rPr>
        <w:t xml:space="preserve"> כמובן.</w:t>
      </w:r>
      <w:r w:rsidR="00C159C0">
        <w:rPr>
          <w:rFonts w:hint="cs"/>
          <w:rtl/>
          <w:lang w:eastAsia="he-IL"/>
        </w:rPr>
        <w:t xml:space="preserve"> </w:t>
      </w:r>
      <w:bookmarkStart w:id="1070" w:name="_ETM_Q1_6158940"/>
      <w:bookmarkEnd w:id="1070"/>
      <w:r w:rsidR="008B69DE">
        <w:rPr>
          <w:rFonts w:hint="cs"/>
          <w:rtl/>
          <w:lang w:eastAsia="he-IL"/>
        </w:rPr>
        <w:t xml:space="preserve">לכן שאלתי. הוגדרו לי כ- 20% שזה השקעות ירוקות </w:t>
      </w:r>
      <w:bookmarkStart w:id="1071" w:name="_ETM_Q1_6163619"/>
      <w:bookmarkEnd w:id="1071"/>
      <w:r w:rsidR="008B69DE">
        <w:rPr>
          <w:rFonts w:hint="cs"/>
          <w:rtl/>
          <w:lang w:eastAsia="he-IL"/>
        </w:rPr>
        <w:t xml:space="preserve">והיכולת לעשות את זה בתקנות האלה. אם ממשלת ישראל תחת הנהגה </w:t>
      </w:r>
      <w:bookmarkStart w:id="1072" w:name="_ETM_Q1_6175290"/>
      <w:bookmarkEnd w:id="1072"/>
      <w:r w:rsidR="008B69DE">
        <w:rPr>
          <w:rFonts w:hint="cs"/>
          <w:rtl/>
          <w:lang w:eastAsia="he-IL"/>
        </w:rPr>
        <w:t xml:space="preserve">נמרצת של המשרד לאיכות הסביבה והאוצר וכולם צריכים להסכים בסוף </w:t>
      </w:r>
      <w:bookmarkStart w:id="1073" w:name="_ETM_Q1_6172352"/>
      <w:bookmarkEnd w:id="1073"/>
      <w:r w:rsidR="008B69DE">
        <w:rPr>
          <w:rFonts w:hint="cs"/>
          <w:rtl/>
          <w:lang w:eastAsia="he-IL"/>
        </w:rPr>
        <w:t xml:space="preserve">בשיקול כמה זה עולה וכו', יביאו מדיניות שיקבעו אותה </w:t>
      </w:r>
      <w:bookmarkStart w:id="1074" w:name="_ETM_Q1_6177456"/>
      <w:bookmarkEnd w:id="1074"/>
      <w:r w:rsidR="008B69DE">
        <w:rPr>
          <w:rFonts w:hint="cs"/>
          <w:rtl/>
          <w:lang w:eastAsia="he-IL"/>
        </w:rPr>
        <w:t xml:space="preserve">והיא תחול גם על הדברים האלה. אנחנו יכולים לקבוע </w:t>
      </w:r>
      <w:bookmarkStart w:id="1075" w:name="_ETM_Q1_6182400"/>
      <w:bookmarkEnd w:id="1075"/>
      <w:r w:rsidR="008B69DE">
        <w:rPr>
          <w:rFonts w:hint="cs"/>
          <w:rtl/>
          <w:lang w:eastAsia="he-IL"/>
        </w:rPr>
        <w:t xml:space="preserve">מדיניות שתחול על כולם. כאן אתה נותן פשוט היתר ואפשרות </w:t>
      </w:r>
      <w:bookmarkStart w:id="1076" w:name="_ETM_Q1_6195483"/>
      <w:bookmarkEnd w:id="1076"/>
      <w:r w:rsidR="008B69DE">
        <w:rPr>
          <w:rFonts w:hint="cs"/>
          <w:rtl/>
          <w:lang w:eastAsia="he-IL"/>
        </w:rPr>
        <w:t xml:space="preserve">לגופים להיכנס יותר, להשקיע יותר, ולעשות. </w:t>
      </w:r>
    </w:p>
    <w:p w:rsidR="008B69DE" w:rsidRDefault="008B69DE" w:rsidP="00D073DA">
      <w:pPr>
        <w:rPr>
          <w:rtl/>
          <w:lang w:eastAsia="he-IL"/>
        </w:rPr>
      </w:pPr>
      <w:bookmarkStart w:id="1077" w:name="_ETM_Q1_6200061"/>
      <w:bookmarkEnd w:id="1077"/>
    </w:p>
    <w:p w:rsidR="008B69DE" w:rsidRDefault="008B69DE" w:rsidP="008B69DE">
      <w:pPr>
        <w:rPr>
          <w:rtl/>
          <w:lang w:eastAsia="he-IL"/>
        </w:rPr>
      </w:pPr>
      <w:bookmarkStart w:id="1078" w:name="_ETM_Q1_6200631"/>
      <w:bookmarkEnd w:id="1078"/>
      <w:r>
        <w:rPr>
          <w:rFonts w:hint="cs"/>
          <w:rtl/>
          <w:lang w:eastAsia="he-IL"/>
        </w:rPr>
        <w:t>אמרתי לכם בדיו</w:t>
      </w:r>
      <w:r w:rsidR="00712B92">
        <w:rPr>
          <w:rFonts w:hint="cs"/>
          <w:rtl/>
          <w:lang w:eastAsia="he-IL"/>
        </w:rPr>
        <w:t>ן</w:t>
      </w:r>
      <w:r>
        <w:rPr>
          <w:rFonts w:hint="cs"/>
          <w:rtl/>
          <w:lang w:eastAsia="he-IL"/>
        </w:rPr>
        <w:t xml:space="preserve"> הצדדי שאם המגבלות הן כאלה </w:t>
      </w:r>
      <w:bookmarkStart w:id="1079" w:name="_ETM_Q1_6197486"/>
      <w:bookmarkEnd w:id="1079"/>
      <w:r>
        <w:rPr>
          <w:rFonts w:hint="cs"/>
          <w:rtl/>
          <w:lang w:eastAsia="he-IL"/>
        </w:rPr>
        <w:t xml:space="preserve">שלא יבואו, חבל על הזמן. אם </w:t>
      </w:r>
      <w:bookmarkStart w:id="1080" w:name="_ETM_Q1_6205270"/>
      <w:bookmarkEnd w:id="1080"/>
      <w:r>
        <w:rPr>
          <w:rFonts w:hint="cs"/>
          <w:rtl/>
          <w:lang w:eastAsia="he-IL"/>
        </w:rPr>
        <w:t xml:space="preserve">זה בקרה מסוימת, ואני מוכן שתהיה בקרה אפקטיבית עוד שנתיים </w:t>
      </w:r>
      <w:bookmarkStart w:id="1081" w:name="_ETM_Q1_6211441"/>
      <w:bookmarkEnd w:id="1081"/>
      <w:r>
        <w:rPr>
          <w:rFonts w:hint="cs"/>
          <w:rtl/>
          <w:lang w:eastAsia="he-IL"/>
        </w:rPr>
        <w:t xml:space="preserve">לבדיקה </w:t>
      </w:r>
      <w:r w:rsidR="00712B92">
        <w:rPr>
          <w:rFonts w:hint="cs"/>
          <w:rtl/>
          <w:lang w:eastAsia="he-IL"/>
        </w:rPr>
        <w:t>לגבי פרויקטים גדולים, בסדר גמור -</w:t>
      </w:r>
      <w:r>
        <w:rPr>
          <w:rFonts w:hint="cs"/>
          <w:rtl/>
          <w:lang w:eastAsia="he-IL"/>
        </w:rPr>
        <w:t xml:space="preserve"> אין בעיה. </w:t>
      </w:r>
      <w:bookmarkStart w:id="1082" w:name="_ETM_Q1_6216698"/>
      <w:bookmarkEnd w:id="1082"/>
      <w:r>
        <w:rPr>
          <w:rFonts w:hint="cs"/>
          <w:rtl/>
          <w:lang w:eastAsia="he-IL"/>
        </w:rPr>
        <w:t xml:space="preserve">אבל אנחנו לא נקבע כאן עכשיו את מדיניות ישראל </w:t>
      </w:r>
      <w:bookmarkStart w:id="1083" w:name="_ETM_Q1_6214397"/>
      <w:bookmarkEnd w:id="1083"/>
      <w:r>
        <w:rPr>
          <w:rFonts w:hint="cs"/>
          <w:rtl/>
          <w:lang w:eastAsia="he-IL"/>
        </w:rPr>
        <w:t xml:space="preserve">בתחום האקלים ואיכות הסביבה אגב התקנות. </w:t>
      </w:r>
      <w:bookmarkStart w:id="1084" w:name="_ETM_Q1_6219304"/>
      <w:bookmarkEnd w:id="1084"/>
      <w:r>
        <w:rPr>
          <w:rFonts w:hint="cs"/>
          <w:rtl/>
          <w:lang w:eastAsia="he-IL"/>
        </w:rPr>
        <w:t>שוב</w:t>
      </w:r>
      <w:bookmarkStart w:id="1085" w:name="_ETM_Q1_6225141"/>
      <w:bookmarkEnd w:id="1085"/>
      <w:r>
        <w:rPr>
          <w:rFonts w:hint="cs"/>
          <w:rtl/>
          <w:lang w:eastAsia="he-IL"/>
        </w:rPr>
        <w:t xml:space="preserve">, מותר להם להשקיע 20%. האם אז תגיד שמעל </w:t>
      </w:r>
      <w:bookmarkStart w:id="1086" w:name="_ETM_Q1_6221281"/>
      <w:bookmarkEnd w:id="1086"/>
      <w:r>
        <w:rPr>
          <w:rFonts w:hint="cs"/>
          <w:rtl/>
          <w:lang w:eastAsia="he-IL"/>
        </w:rPr>
        <w:t>20% יהיה כפוף לזה?</w:t>
      </w:r>
    </w:p>
    <w:p w:rsidR="0055244F" w:rsidRDefault="0055244F" w:rsidP="00D073DA">
      <w:pPr>
        <w:rPr>
          <w:rtl/>
          <w:lang w:eastAsia="he-IL"/>
        </w:rPr>
      </w:pPr>
      <w:bookmarkStart w:id="1087" w:name="_ETM_Q1_6140038"/>
      <w:bookmarkEnd w:id="1087"/>
    </w:p>
    <w:p w:rsidR="00D073DA" w:rsidRDefault="00D073DA" w:rsidP="009401E6">
      <w:pPr>
        <w:pStyle w:val="a5"/>
        <w:rPr>
          <w:rtl/>
        </w:rPr>
      </w:pPr>
      <w:bookmarkStart w:id="1088" w:name="ET_speaker_6156_89"/>
      <w:r w:rsidRPr="009401E6">
        <w:rPr>
          <w:rStyle w:val="TagStyle"/>
          <w:rtl/>
        </w:rPr>
        <w:t xml:space="preserve"> &lt;&lt; דובר &gt;&gt;</w:t>
      </w:r>
      <w:r w:rsidRPr="00D073DA">
        <w:rPr>
          <w:rStyle w:val="TagStyle"/>
          <w:rtl/>
        </w:rPr>
        <w:t xml:space="preserve"> </w:t>
      </w:r>
      <w:r>
        <w:rPr>
          <w:rtl/>
        </w:rPr>
        <w:t>גלעד קריב (העבודה):</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88"/>
    </w:p>
    <w:p w:rsidR="00D073DA" w:rsidRDefault="00D073DA" w:rsidP="00D073DA">
      <w:pPr>
        <w:pStyle w:val="KeepWithNext"/>
        <w:rPr>
          <w:rtl/>
          <w:lang w:eastAsia="he-IL"/>
        </w:rPr>
      </w:pPr>
    </w:p>
    <w:p w:rsidR="00D073DA" w:rsidRDefault="008B69DE" w:rsidP="00D073DA">
      <w:pPr>
        <w:rPr>
          <w:rtl/>
          <w:lang w:eastAsia="he-IL"/>
        </w:rPr>
      </w:pPr>
      <w:r>
        <w:rPr>
          <w:rFonts w:hint="cs"/>
          <w:rtl/>
          <w:lang w:eastAsia="he-IL"/>
        </w:rPr>
        <w:t>כן, תייצר אינסנטיב להשקעה שתומך במדיניות הממשלה.</w:t>
      </w:r>
    </w:p>
    <w:p w:rsidR="00D073DA" w:rsidRDefault="00D073DA" w:rsidP="00D073DA">
      <w:pPr>
        <w:rPr>
          <w:rtl/>
          <w:lang w:eastAsia="he-IL"/>
        </w:rPr>
      </w:pPr>
    </w:p>
    <w:p w:rsidR="009401E6" w:rsidRDefault="009401E6" w:rsidP="009401E6">
      <w:pPr>
        <w:pStyle w:val="a5"/>
        <w:rPr>
          <w:rtl/>
        </w:rPr>
      </w:pPr>
      <w:bookmarkStart w:id="1089" w:name="_ETM_Q1_6236740"/>
      <w:bookmarkStart w:id="1090" w:name="ET_knessetmember_5980_586"/>
      <w:bookmarkEnd w:id="1089"/>
      <w:r w:rsidRPr="009401E6">
        <w:rPr>
          <w:rStyle w:val="TagStyle"/>
          <w:rtl/>
        </w:rPr>
        <w:t xml:space="preserve"> &lt;&lt; דובר &gt;&gt; </w:t>
      </w:r>
      <w:r>
        <w:rPr>
          <w:rtl/>
        </w:rPr>
        <w:t>שר האוצר ישראל כץ:</w:t>
      </w:r>
      <w:r w:rsidRPr="009401E6">
        <w:rPr>
          <w:rStyle w:val="TagStyle"/>
          <w:rtl/>
        </w:rPr>
        <w:t xml:space="preserve"> &lt;&lt; דובר &gt;&gt;</w:t>
      </w:r>
      <w:bookmarkEnd w:id="1090"/>
      <w:r>
        <w:rPr>
          <w:rtl/>
        </w:rPr>
        <w:t xml:space="preserve">  </w:t>
      </w:r>
    </w:p>
    <w:p w:rsidR="008B69DE" w:rsidRDefault="009401E6" w:rsidP="008B69DE">
      <w:pPr>
        <w:pStyle w:val="KeepWithNext"/>
        <w:rPr>
          <w:rtl/>
          <w:lang w:eastAsia="he-IL"/>
        </w:rPr>
      </w:pPr>
      <w:r>
        <w:rPr>
          <w:rFonts w:ascii="David" w:hAnsi="David"/>
          <w:u w:val="single"/>
          <w:rtl/>
          <w:lang w:eastAsia="he-IL"/>
        </w:rPr>
        <w:t xml:space="preserve"> </w:t>
      </w:r>
    </w:p>
    <w:p w:rsidR="008B69DE" w:rsidRDefault="008B69DE" w:rsidP="008B69DE">
      <w:pPr>
        <w:rPr>
          <w:rtl/>
          <w:lang w:eastAsia="he-IL"/>
        </w:rPr>
      </w:pPr>
      <w:r>
        <w:rPr>
          <w:rFonts w:hint="cs"/>
          <w:rtl/>
          <w:lang w:eastAsia="he-IL"/>
        </w:rPr>
        <w:t xml:space="preserve">כל קביעה של </w:t>
      </w:r>
      <w:bookmarkStart w:id="1091" w:name="_ETM_Q1_6228226"/>
      <w:bookmarkEnd w:id="1091"/>
      <w:r>
        <w:rPr>
          <w:rFonts w:hint="cs"/>
          <w:rtl/>
          <w:lang w:eastAsia="he-IL"/>
        </w:rPr>
        <w:t>ישראל בתחום הזה תחול על הדברים האלה.</w:t>
      </w:r>
    </w:p>
    <w:p w:rsidR="008B69DE" w:rsidRDefault="008B69DE" w:rsidP="008B69DE">
      <w:pPr>
        <w:rPr>
          <w:rtl/>
          <w:lang w:eastAsia="he-IL"/>
        </w:rPr>
      </w:pPr>
    </w:p>
    <w:p w:rsidR="00D073DA" w:rsidRDefault="00D073DA" w:rsidP="009401E6">
      <w:pPr>
        <w:pStyle w:val="a5"/>
        <w:rPr>
          <w:rtl/>
        </w:rPr>
      </w:pPr>
      <w:bookmarkStart w:id="1092" w:name="ET_speaker_5694_90"/>
      <w:r w:rsidRPr="009401E6">
        <w:rPr>
          <w:rStyle w:val="TagStyle"/>
          <w:rtl/>
        </w:rPr>
        <w:t xml:space="preserve"> &lt;&lt; דובר &gt;&gt;</w:t>
      </w:r>
      <w:r w:rsidRPr="00D073DA">
        <w:rPr>
          <w:rStyle w:val="TagStyle"/>
          <w:rtl/>
        </w:rPr>
        <w:t xml:space="preserve"> </w:t>
      </w:r>
      <w:r>
        <w:rPr>
          <w:rtl/>
        </w:rPr>
        <w:t xml:space="preserve">מוסי רז </w:t>
      </w:r>
      <w:bookmarkStart w:id="1093" w:name="_ETM_Q1_6235336"/>
      <w:bookmarkEnd w:id="1093"/>
      <w:r>
        <w:rPr>
          <w:rtl/>
        </w:rPr>
        <w:t>(מרצ):</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92"/>
    </w:p>
    <w:p w:rsidR="00D073DA" w:rsidRDefault="00D073DA" w:rsidP="00D073DA">
      <w:pPr>
        <w:pStyle w:val="KeepWithNext"/>
        <w:rPr>
          <w:rtl/>
          <w:lang w:eastAsia="he-IL"/>
        </w:rPr>
      </w:pPr>
    </w:p>
    <w:p w:rsidR="00D073DA" w:rsidRDefault="008B69DE" w:rsidP="008B69DE">
      <w:pPr>
        <w:rPr>
          <w:rtl/>
          <w:lang w:eastAsia="he-IL"/>
        </w:rPr>
      </w:pPr>
      <w:r>
        <w:rPr>
          <w:rFonts w:hint="cs"/>
          <w:rtl/>
          <w:lang w:eastAsia="he-IL"/>
        </w:rPr>
        <w:t xml:space="preserve">אבל </w:t>
      </w:r>
      <w:r w:rsidR="00D073DA">
        <w:rPr>
          <w:rFonts w:hint="cs"/>
          <w:rtl/>
          <w:lang w:eastAsia="he-IL"/>
        </w:rPr>
        <w:t>זה נכון</w:t>
      </w:r>
      <w:r>
        <w:rPr>
          <w:rFonts w:hint="cs"/>
          <w:rtl/>
          <w:lang w:eastAsia="he-IL"/>
        </w:rPr>
        <w:t xml:space="preserve"> </w:t>
      </w:r>
      <w:bookmarkStart w:id="1094" w:name="_ETM_Q1_6241571"/>
      <w:bookmarkEnd w:id="1094"/>
      <w:r>
        <w:rPr>
          <w:rFonts w:hint="cs"/>
          <w:rtl/>
          <w:lang w:eastAsia="he-IL"/>
        </w:rPr>
        <w:t>אם כך</w:t>
      </w:r>
      <w:r w:rsidR="00D073DA">
        <w:rPr>
          <w:rFonts w:hint="cs"/>
          <w:rtl/>
          <w:lang w:eastAsia="he-IL"/>
        </w:rPr>
        <w:t xml:space="preserve"> ל</w:t>
      </w:r>
      <w:r w:rsidR="00712B92">
        <w:rPr>
          <w:rFonts w:hint="cs"/>
          <w:rtl/>
          <w:lang w:eastAsia="he-IL"/>
        </w:rPr>
        <w:t xml:space="preserve">גבי </w:t>
      </w:r>
      <w:bookmarkStart w:id="1095" w:name="_ETM_Q1_6244398"/>
      <w:bookmarkEnd w:id="1095"/>
      <w:r w:rsidR="00D073DA">
        <w:rPr>
          <w:rFonts w:hint="cs"/>
          <w:rtl/>
          <w:lang w:eastAsia="he-IL"/>
        </w:rPr>
        <w:t xml:space="preserve">כל ההצעה. </w:t>
      </w:r>
      <w:r>
        <w:rPr>
          <w:rFonts w:hint="cs"/>
          <w:rtl/>
          <w:lang w:eastAsia="he-IL"/>
        </w:rPr>
        <w:t>20% מותר כבר היום. אתה אומר מעל 20%</w:t>
      </w:r>
      <w:bookmarkStart w:id="1096" w:name="_ETM_Q1_6236203"/>
      <w:bookmarkEnd w:id="1096"/>
      <w:r>
        <w:rPr>
          <w:rFonts w:hint="cs"/>
          <w:rtl/>
          <w:lang w:eastAsia="he-IL"/>
        </w:rPr>
        <w:t xml:space="preserve">? אנחנו מדברים על </w:t>
      </w:r>
      <w:bookmarkStart w:id="1097" w:name="_ETM_Q1_6246731"/>
      <w:bookmarkEnd w:id="1097"/>
      <w:r>
        <w:rPr>
          <w:rFonts w:hint="cs"/>
          <w:rtl/>
          <w:lang w:eastAsia="he-IL"/>
        </w:rPr>
        <w:t xml:space="preserve">המעל 20%? </w:t>
      </w:r>
    </w:p>
    <w:p w:rsidR="00D073DA" w:rsidRDefault="00D073DA" w:rsidP="008B69DE">
      <w:pPr>
        <w:ind w:firstLine="0"/>
        <w:rPr>
          <w:rtl/>
          <w:lang w:eastAsia="he-IL"/>
        </w:rPr>
      </w:pPr>
    </w:p>
    <w:p w:rsidR="00D073DA" w:rsidRDefault="00D073DA" w:rsidP="00B60B90">
      <w:pPr>
        <w:pStyle w:val="a5"/>
        <w:keepNext/>
        <w:rPr>
          <w:rtl/>
        </w:rPr>
      </w:pPr>
      <w:bookmarkStart w:id="1098" w:name="ET_knessetmember_5980_91"/>
      <w:r w:rsidRPr="009401E6">
        <w:rPr>
          <w:rStyle w:val="TagStyle"/>
          <w:rtl/>
        </w:rPr>
        <w:t xml:space="preserve"> &lt;&lt; דובר &gt;&gt;</w:t>
      </w:r>
      <w:r w:rsidRPr="00D073DA">
        <w:rPr>
          <w:rStyle w:val="TagStyle"/>
          <w:rtl/>
        </w:rPr>
        <w:t xml:space="preserve"> </w:t>
      </w:r>
      <w:r>
        <w:rPr>
          <w:rtl/>
        </w:rPr>
        <w:t>שר האוצר ישראל כץ:</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098"/>
    </w:p>
    <w:p w:rsidR="00D073DA" w:rsidRDefault="00D073DA" w:rsidP="00B60B90">
      <w:pPr>
        <w:pStyle w:val="KeepWithNext"/>
        <w:rPr>
          <w:rtl/>
          <w:lang w:eastAsia="he-IL"/>
        </w:rPr>
      </w:pPr>
    </w:p>
    <w:p w:rsidR="008B69DE" w:rsidRDefault="008B69DE" w:rsidP="00D073DA">
      <w:pPr>
        <w:rPr>
          <w:rtl/>
          <w:lang w:eastAsia="he-IL"/>
        </w:rPr>
      </w:pPr>
      <w:r>
        <w:rPr>
          <w:rFonts w:hint="cs"/>
          <w:rtl/>
          <w:lang w:eastAsia="he-IL"/>
        </w:rPr>
        <w:t xml:space="preserve">מוסי, האם אתה רוצה שביום שבו פושקין מת ייפתרו כל הבעיות? </w:t>
      </w:r>
    </w:p>
    <w:p w:rsidR="008B69DE" w:rsidRDefault="008B69DE" w:rsidP="00D073DA">
      <w:pPr>
        <w:rPr>
          <w:rtl/>
          <w:lang w:eastAsia="he-IL"/>
        </w:rPr>
      </w:pPr>
      <w:bookmarkStart w:id="1099" w:name="_ETM_Q1_6251326"/>
      <w:bookmarkEnd w:id="1099"/>
    </w:p>
    <w:p w:rsidR="009401E6" w:rsidRDefault="009401E6" w:rsidP="009401E6">
      <w:pPr>
        <w:pStyle w:val="a5"/>
        <w:rPr>
          <w:rtl/>
        </w:rPr>
      </w:pPr>
      <w:bookmarkStart w:id="1100" w:name="_ETM_Q1_6252207"/>
      <w:bookmarkStart w:id="1101" w:name="_ETM_Q1_6253533"/>
      <w:bookmarkStart w:id="1102" w:name="ET_speaker_5694_588"/>
      <w:bookmarkEnd w:id="1100"/>
      <w:bookmarkEnd w:id="1101"/>
      <w:r w:rsidRPr="009401E6">
        <w:rPr>
          <w:rStyle w:val="TagStyle"/>
          <w:rtl/>
        </w:rPr>
        <w:t xml:space="preserve"> &lt;&lt; דובר &gt;&gt; </w:t>
      </w:r>
      <w:r>
        <w:rPr>
          <w:rtl/>
        </w:rPr>
        <w:t>מוסי רז (מרצ):</w:t>
      </w:r>
      <w:r w:rsidRPr="009401E6">
        <w:rPr>
          <w:rStyle w:val="TagStyle"/>
          <w:rtl/>
        </w:rPr>
        <w:t xml:space="preserve"> &lt;&lt; דובר &gt;&gt;</w:t>
      </w:r>
      <w:bookmarkEnd w:id="1102"/>
      <w:r>
        <w:rPr>
          <w:rtl/>
        </w:rPr>
        <w:t xml:space="preserve">  </w:t>
      </w:r>
    </w:p>
    <w:p w:rsidR="008B69DE" w:rsidRDefault="009401E6" w:rsidP="008B69DE">
      <w:pPr>
        <w:pStyle w:val="KeepWithNext"/>
        <w:rPr>
          <w:rtl/>
          <w:lang w:eastAsia="he-IL"/>
        </w:rPr>
      </w:pPr>
      <w:r>
        <w:rPr>
          <w:rFonts w:ascii="David" w:hAnsi="David"/>
          <w:u w:val="single"/>
          <w:rtl/>
          <w:lang w:eastAsia="he-IL"/>
        </w:rPr>
        <w:t xml:space="preserve"> </w:t>
      </w:r>
    </w:p>
    <w:p w:rsidR="008B69DE" w:rsidRDefault="008B69DE" w:rsidP="008B69DE">
      <w:pPr>
        <w:rPr>
          <w:rtl/>
          <w:lang w:eastAsia="he-IL"/>
        </w:rPr>
      </w:pPr>
      <w:r>
        <w:rPr>
          <w:rFonts w:hint="cs"/>
          <w:rtl/>
          <w:lang w:eastAsia="he-IL"/>
        </w:rPr>
        <w:t xml:space="preserve">אני רוצה </w:t>
      </w:r>
      <w:bookmarkStart w:id="1103" w:name="_ETM_Q1_6254981"/>
      <w:bookmarkEnd w:id="1103"/>
      <w:r>
        <w:rPr>
          <w:rFonts w:hint="cs"/>
          <w:rtl/>
          <w:lang w:eastAsia="he-IL"/>
        </w:rPr>
        <w:t>לפתור חלק.</w:t>
      </w:r>
      <w:bookmarkStart w:id="1104" w:name="_ETM_Q1_6256525"/>
      <w:bookmarkEnd w:id="1104"/>
    </w:p>
    <w:p w:rsidR="008B69DE" w:rsidRDefault="008B69DE" w:rsidP="008B69DE">
      <w:pPr>
        <w:rPr>
          <w:rtl/>
          <w:lang w:eastAsia="he-IL"/>
        </w:rPr>
      </w:pPr>
      <w:bookmarkStart w:id="1105" w:name="_ETM_Q1_6256777"/>
      <w:bookmarkEnd w:id="1105"/>
    </w:p>
    <w:p w:rsidR="009401E6" w:rsidRDefault="009401E6" w:rsidP="009401E6">
      <w:pPr>
        <w:pStyle w:val="a5"/>
        <w:rPr>
          <w:rtl/>
        </w:rPr>
      </w:pPr>
      <w:bookmarkStart w:id="1106" w:name="_ETM_Q1_6259585"/>
      <w:bookmarkStart w:id="1107" w:name="ET_knessetmember_5980_590"/>
      <w:bookmarkEnd w:id="1106"/>
      <w:r w:rsidRPr="009401E6">
        <w:rPr>
          <w:rStyle w:val="TagStyle"/>
          <w:rtl/>
        </w:rPr>
        <w:t xml:space="preserve"> &lt;&lt; דובר &gt;&gt; </w:t>
      </w:r>
      <w:r>
        <w:rPr>
          <w:rtl/>
        </w:rPr>
        <w:t>שר האוצר ישראל כץ:</w:t>
      </w:r>
      <w:r w:rsidRPr="009401E6">
        <w:rPr>
          <w:rStyle w:val="TagStyle"/>
          <w:rtl/>
        </w:rPr>
        <w:t xml:space="preserve"> &lt;&lt; דובר &gt;&gt;</w:t>
      </w:r>
      <w:bookmarkEnd w:id="1107"/>
      <w:r>
        <w:rPr>
          <w:rtl/>
        </w:rPr>
        <w:t xml:space="preserve">  </w:t>
      </w:r>
    </w:p>
    <w:p w:rsidR="008B69DE" w:rsidRDefault="009401E6" w:rsidP="008B69DE">
      <w:pPr>
        <w:rPr>
          <w:rtl/>
          <w:lang w:eastAsia="he-IL"/>
        </w:rPr>
      </w:pPr>
      <w:r>
        <w:rPr>
          <w:rFonts w:ascii="David" w:hAnsi="David"/>
          <w:u w:val="single"/>
          <w:rtl/>
          <w:lang w:eastAsia="he-IL"/>
        </w:rPr>
        <w:t xml:space="preserve"> </w:t>
      </w:r>
    </w:p>
    <w:p w:rsidR="008B69DE" w:rsidRDefault="00D073DA" w:rsidP="008B69DE">
      <w:pPr>
        <w:rPr>
          <w:rtl/>
          <w:lang w:eastAsia="he-IL"/>
        </w:rPr>
      </w:pPr>
      <w:bookmarkStart w:id="1108" w:name="_ETM_Q1_6251568"/>
      <w:bookmarkEnd w:id="1108"/>
      <w:r>
        <w:rPr>
          <w:rFonts w:hint="cs"/>
          <w:rtl/>
          <w:lang w:eastAsia="he-IL"/>
        </w:rPr>
        <w:t>על המדיניות הזו יהיה ויכוח</w:t>
      </w:r>
      <w:r w:rsidR="008B69DE">
        <w:rPr>
          <w:rFonts w:hint="cs"/>
          <w:rtl/>
          <w:lang w:eastAsia="he-IL"/>
        </w:rPr>
        <w:t xml:space="preserve"> </w:t>
      </w:r>
      <w:r>
        <w:rPr>
          <w:rFonts w:hint="cs"/>
          <w:rtl/>
          <w:lang w:eastAsia="he-IL"/>
        </w:rPr>
        <w:t xml:space="preserve">בין </w:t>
      </w:r>
      <w:r w:rsidR="008B69DE">
        <w:rPr>
          <w:rFonts w:hint="cs"/>
          <w:rtl/>
          <w:lang w:eastAsia="he-IL"/>
        </w:rPr>
        <w:t>הירוק לבין הירוק - - -</w:t>
      </w:r>
      <w:bookmarkStart w:id="1109" w:name="_ETM_Q1_6262050"/>
      <w:bookmarkStart w:id="1110" w:name="_ETM_Q1_6262304"/>
      <w:bookmarkEnd w:id="1109"/>
      <w:bookmarkEnd w:id="1110"/>
    </w:p>
    <w:p w:rsidR="00D073DA" w:rsidRDefault="00D073DA" w:rsidP="00D073DA">
      <w:pPr>
        <w:rPr>
          <w:rtl/>
          <w:lang w:eastAsia="he-IL"/>
        </w:rPr>
      </w:pPr>
    </w:p>
    <w:p w:rsidR="00D073DA" w:rsidRDefault="00D073DA" w:rsidP="009401E6">
      <w:pPr>
        <w:pStyle w:val="a5"/>
        <w:rPr>
          <w:rtl/>
        </w:rPr>
      </w:pPr>
      <w:bookmarkStart w:id="1111" w:name="ET_speaker_5694_92"/>
      <w:r w:rsidRPr="009401E6">
        <w:rPr>
          <w:rStyle w:val="TagStyle"/>
          <w:rtl/>
        </w:rPr>
        <w:t xml:space="preserve"> &lt;&lt; דובר &gt;&gt;</w:t>
      </w:r>
      <w:r w:rsidRPr="00D073DA">
        <w:rPr>
          <w:rStyle w:val="TagStyle"/>
          <w:rtl/>
        </w:rPr>
        <w:t xml:space="preserve"> </w:t>
      </w:r>
      <w:r>
        <w:rPr>
          <w:rtl/>
        </w:rPr>
        <w:t>מוסי רז (מרצ):</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111"/>
    </w:p>
    <w:p w:rsidR="00D073DA" w:rsidRDefault="00D073DA" w:rsidP="00D073DA">
      <w:pPr>
        <w:pStyle w:val="KeepWithNext"/>
        <w:rPr>
          <w:rtl/>
          <w:lang w:eastAsia="he-IL"/>
        </w:rPr>
      </w:pPr>
    </w:p>
    <w:p w:rsidR="00D073DA" w:rsidRDefault="008B69DE" w:rsidP="008B69DE">
      <w:pPr>
        <w:rPr>
          <w:rtl/>
          <w:lang w:eastAsia="he-IL"/>
        </w:rPr>
      </w:pPr>
      <w:r>
        <w:rPr>
          <w:rFonts w:hint="cs"/>
          <w:rtl/>
          <w:lang w:eastAsia="he-IL"/>
        </w:rPr>
        <w:t xml:space="preserve">קודם כול, </w:t>
      </w:r>
      <w:r w:rsidR="00D073DA">
        <w:rPr>
          <w:rFonts w:hint="cs"/>
          <w:rtl/>
          <w:lang w:eastAsia="he-IL"/>
        </w:rPr>
        <w:t>אני שמח שהנושא הזה עלה</w:t>
      </w:r>
      <w:r>
        <w:rPr>
          <w:rFonts w:hint="cs"/>
          <w:rtl/>
          <w:lang w:eastAsia="he-IL"/>
        </w:rPr>
        <w:t xml:space="preserve">, כי כשאני העליתי </w:t>
      </w:r>
      <w:bookmarkStart w:id="1112" w:name="_ETM_Q1_6257736"/>
      <w:bookmarkEnd w:id="1112"/>
      <w:r>
        <w:rPr>
          <w:rFonts w:hint="cs"/>
          <w:rtl/>
          <w:lang w:eastAsia="he-IL"/>
        </w:rPr>
        <w:t xml:space="preserve">אותו בשבוע שעבר צחקתם עליי. אני שמח שגם המשרד להגנת </w:t>
      </w:r>
      <w:bookmarkStart w:id="1113" w:name="_ETM_Q1_6260288"/>
      <w:bookmarkEnd w:id="1113"/>
      <w:r>
        <w:rPr>
          <w:rFonts w:hint="cs"/>
          <w:rtl/>
          <w:lang w:eastAsia="he-IL"/>
        </w:rPr>
        <w:t xml:space="preserve">הסביבה בעניין. שנית, כשאתה מדבר על 20% אנרגיות </w:t>
      </w:r>
      <w:bookmarkStart w:id="1114" w:name="_ETM_Q1_6270116"/>
      <w:bookmarkEnd w:id="1114"/>
      <w:r>
        <w:rPr>
          <w:rFonts w:hint="cs"/>
          <w:rtl/>
          <w:lang w:eastAsia="he-IL"/>
        </w:rPr>
        <w:t xml:space="preserve">ירוקות </w:t>
      </w:r>
      <w:r>
        <w:rPr>
          <w:rtl/>
          <w:lang w:eastAsia="he-IL"/>
        </w:rPr>
        <w:t>–</w:t>
      </w:r>
      <w:r>
        <w:rPr>
          <w:rFonts w:hint="cs"/>
          <w:rtl/>
          <w:lang w:eastAsia="he-IL"/>
        </w:rPr>
        <w:t xml:space="preserve"> זה לא בדיוק מדויק, </w:t>
      </w:r>
      <w:r w:rsidR="00712B92">
        <w:rPr>
          <w:rFonts w:hint="cs"/>
          <w:rtl/>
          <w:lang w:eastAsia="he-IL"/>
        </w:rPr>
        <w:t xml:space="preserve">וזאת </w:t>
      </w:r>
      <w:r>
        <w:rPr>
          <w:rFonts w:hint="cs"/>
          <w:rtl/>
          <w:lang w:eastAsia="he-IL"/>
        </w:rPr>
        <w:t>מכמה סיבות: אחת, זה</w:t>
      </w:r>
      <w:bookmarkStart w:id="1115" w:name="_ETM_Q1_6270577"/>
      <w:bookmarkEnd w:id="1115"/>
      <w:r>
        <w:rPr>
          <w:rFonts w:hint="cs"/>
          <w:rtl/>
          <w:lang w:eastAsia="he-IL"/>
        </w:rPr>
        <w:t xml:space="preserve"> לא תנאי. אתה פתחת שתי מחסניות של 20 ושל 80. </w:t>
      </w:r>
      <w:bookmarkStart w:id="1116" w:name="_ETM_Q1_6278743"/>
      <w:bookmarkEnd w:id="1116"/>
      <w:r>
        <w:rPr>
          <w:rFonts w:hint="cs"/>
          <w:rtl/>
          <w:lang w:eastAsia="he-IL"/>
        </w:rPr>
        <w:t>יכול להיות ש -</w:t>
      </w:r>
      <w:r w:rsidR="00C159C0">
        <w:rPr>
          <w:rFonts w:hint="cs"/>
          <w:rtl/>
          <w:lang w:eastAsia="he-IL"/>
        </w:rPr>
        <w:t xml:space="preserve"> </w:t>
      </w:r>
      <w:r>
        <w:rPr>
          <w:rFonts w:hint="cs"/>
          <w:rtl/>
          <w:lang w:eastAsia="he-IL"/>
        </w:rPr>
        <w:t xml:space="preserve">- -. שנית, באנרגיות ירוקות </w:t>
      </w:r>
      <w:bookmarkStart w:id="1117" w:name="_ETM_Q1_6276779"/>
      <w:bookmarkEnd w:id="1117"/>
      <w:r w:rsidR="00712B92">
        <w:rPr>
          <w:rFonts w:hint="cs"/>
          <w:rtl/>
          <w:lang w:eastAsia="he-IL"/>
        </w:rPr>
        <w:t>כללת גם גז,</w:t>
      </w:r>
      <w:r>
        <w:rPr>
          <w:rFonts w:hint="cs"/>
          <w:rtl/>
          <w:lang w:eastAsia="he-IL"/>
        </w:rPr>
        <w:t xml:space="preserve"> זה לא בדיוק אנרגיה ירוקה. שלישית,</w:t>
      </w:r>
      <w:r w:rsidR="00C159C0">
        <w:rPr>
          <w:rFonts w:hint="cs"/>
          <w:rtl/>
          <w:lang w:eastAsia="he-IL"/>
        </w:rPr>
        <w:t xml:space="preserve"> </w:t>
      </w:r>
      <w:r w:rsidR="00D073DA">
        <w:rPr>
          <w:rFonts w:hint="cs"/>
          <w:rtl/>
          <w:lang w:eastAsia="he-IL"/>
        </w:rPr>
        <w:t xml:space="preserve"> </w:t>
      </w:r>
      <w:r>
        <w:rPr>
          <w:rFonts w:hint="cs"/>
          <w:rtl/>
          <w:lang w:eastAsia="he-IL"/>
        </w:rPr>
        <w:t>כש</w:t>
      </w:r>
      <w:r w:rsidR="00D073DA">
        <w:rPr>
          <w:rFonts w:hint="cs"/>
          <w:rtl/>
          <w:lang w:eastAsia="he-IL"/>
        </w:rPr>
        <w:t>אתה</w:t>
      </w:r>
      <w:r w:rsidR="00C159C0">
        <w:rPr>
          <w:rFonts w:hint="cs"/>
          <w:rtl/>
          <w:lang w:eastAsia="he-IL"/>
        </w:rPr>
        <w:t xml:space="preserve"> </w:t>
      </w:r>
      <w:r w:rsidR="00D073DA">
        <w:rPr>
          <w:rFonts w:hint="cs"/>
          <w:rtl/>
          <w:lang w:eastAsia="he-IL"/>
        </w:rPr>
        <w:t>משקיע</w:t>
      </w:r>
      <w:r>
        <w:rPr>
          <w:rFonts w:hint="cs"/>
          <w:rtl/>
          <w:lang w:eastAsia="he-IL"/>
        </w:rPr>
        <w:t xml:space="preserve"> </w:t>
      </w:r>
      <w:bookmarkStart w:id="1118" w:name="_ETM_Q1_6282267"/>
      <w:bookmarkEnd w:id="1118"/>
      <w:r>
        <w:rPr>
          <w:rFonts w:hint="cs"/>
          <w:rtl/>
          <w:lang w:eastAsia="he-IL"/>
        </w:rPr>
        <w:t>בכבישים, אתה מעודד צריכה של דלק פוסילי.</w:t>
      </w:r>
      <w:r w:rsidR="00C159C0">
        <w:rPr>
          <w:rFonts w:hint="cs"/>
          <w:rtl/>
          <w:lang w:eastAsia="he-IL"/>
        </w:rPr>
        <w:t xml:space="preserve"> </w:t>
      </w:r>
      <w:r w:rsidR="00D073DA">
        <w:rPr>
          <w:rFonts w:hint="cs"/>
          <w:rtl/>
          <w:lang w:eastAsia="he-IL"/>
        </w:rPr>
        <w:t>אם זה כך, בואו נעשה שבכל</w:t>
      </w:r>
      <w:r>
        <w:rPr>
          <w:rFonts w:hint="cs"/>
          <w:rtl/>
          <w:lang w:eastAsia="he-IL"/>
        </w:rPr>
        <w:t xml:space="preserve"> פרויקט יהיה</w:t>
      </w:r>
      <w:r w:rsidR="00D073DA">
        <w:rPr>
          <w:rFonts w:hint="cs"/>
          <w:rtl/>
          <w:lang w:eastAsia="he-IL"/>
        </w:rPr>
        <w:t xml:space="preserve"> מבחן השפעה על הסביבה.</w:t>
      </w:r>
    </w:p>
    <w:p w:rsidR="00D073DA" w:rsidRDefault="00D073DA" w:rsidP="008B69DE">
      <w:pPr>
        <w:ind w:firstLine="0"/>
        <w:rPr>
          <w:rtl/>
          <w:lang w:eastAsia="he-IL"/>
        </w:rPr>
      </w:pPr>
    </w:p>
    <w:p w:rsidR="00D073DA" w:rsidRDefault="00D073DA" w:rsidP="009401E6">
      <w:pPr>
        <w:pStyle w:val="a5"/>
        <w:rPr>
          <w:rtl/>
        </w:rPr>
      </w:pPr>
      <w:bookmarkStart w:id="1119" w:name="ET_knessetmember_5980_93"/>
      <w:r w:rsidRPr="009401E6">
        <w:rPr>
          <w:rStyle w:val="TagStyle"/>
          <w:rtl/>
        </w:rPr>
        <w:t xml:space="preserve"> &lt;&lt; דובר &gt;&gt;</w:t>
      </w:r>
      <w:r w:rsidRPr="00D073DA">
        <w:rPr>
          <w:rStyle w:val="TagStyle"/>
          <w:rtl/>
        </w:rPr>
        <w:t xml:space="preserve"> </w:t>
      </w:r>
      <w:r>
        <w:rPr>
          <w:rtl/>
        </w:rPr>
        <w:t>שר האוצר ישראל כץ:</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119"/>
    </w:p>
    <w:p w:rsidR="00D073DA" w:rsidRDefault="00D073DA" w:rsidP="00D073DA">
      <w:pPr>
        <w:pStyle w:val="KeepWithNext"/>
        <w:rPr>
          <w:rtl/>
          <w:lang w:eastAsia="he-IL"/>
        </w:rPr>
      </w:pPr>
    </w:p>
    <w:p w:rsidR="00EF46ED" w:rsidRDefault="00EF46ED" w:rsidP="00EF46ED">
      <w:pPr>
        <w:rPr>
          <w:rtl/>
          <w:lang w:eastAsia="he-IL"/>
        </w:rPr>
      </w:pPr>
      <w:r>
        <w:rPr>
          <w:rFonts w:hint="cs"/>
          <w:rtl/>
          <w:lang w:eastAsia="he-IL"/>
        </w:rPr>
        <w:t xml:space="preserve">מוסי, </w:t>
      </w:r>
      <w:bookmarkStart w:id="1120" w:name="_ETM_Q1_6294422"/>
      <w:bookmarkEnd w:id="1120"/>
      <w:r>
        <w:rPr>
          <w:rFonts w:hint="cs"/>
          <w:rtl/>
          <w:lang w:eastAsia="he-IL"/>
        </w:rPr>
        <w:t xml:space="preserve">כשהייתי שר תחבורה נאבקתי על דברים, התפשרתי על מינהור </w:t>
      </w:r>
      <w:bookmarkStart w:id="1121" w:name="_ETM_Q1_6295521"/>
      <w:bookmarkEnd w:id="1121"/>
      <w:r>
        <w:rPr>
          <w:rFonts w:hint="cs"/>
          <w:rtl/>
          <w:lang w:eastAsia="he-IL"/>
        </w:rPr>
        <w:t>ועל כל מיני דברים</w:t>
      </w:r>
      <w:r w:rsidR="00712B92">
        <w:rPr>
          <w:rFonts w:hint="cs"/>
          <w:rtl/>
          <w:lang w:eastAsia="he-IL"/>
        </w:rPr>
        <w:t>,</w:t>
      </w:r>
      <w:r>
        <w:rPr>
          <w:rFonts w:hint="cs"/>
          <w:rtl/>
          <w:lang w:eastAsia="he-IL"/>
        </w:rPr>
        <w:t xml:space="preserve"> </w:t>
      </w:r>
      <w:r w:rsidR="00D073DA">
        <w:rPr>
          <w:rFonts w:hint="cs"/>
          <w:rtl/>
          <w:lang w:eastAsia="he-IL"/>
        </w:rPr>
        <w:t>כדי להקל על איכות הסביבה.</w:t>
      </w:r>
    </w:p>
    <w:p w:rsidR="00EF46ED" w:rsidRDefault="00EF46ED" w:rsidP="00EF46ED">
      <w:pPr>
        <w:rPr>
          <w:rtl/>
          <w:lang w:eastAsia="he-IL"/>
        </w:rPr>
      </w:pPr>
      <w:bookmarkStart w:id="1122" w:name="_ETM_Q1_6297370"/>
      <w:bookmarkEnd w:id="1122"/>
    </w:p>
    <w:p w:rsidR="009401E6" w:rsidRDefault="009401E6" w:rsidP="009401E6">
      <w:pPr>
        <w:pStyle w:val="a5"/>
        <w:rPr>
          <w:rtl/>
        </w:rPr>
      </w:pPr>
      <w:bookmarkStart w:id="1123" w:name="_ETM_Q1_6297953"/>
      <w:bookmarkStart w:id="1124" w:name="_ETM_Q1_6298930"/>
      <w:bookmarkStart w:id="1125" w:name="ET_speaker_5694_592"/>
      <w:bookmarkEnd w:id="1123"/>
      <w:bookmarkEnd w:id="1124"/>
      <w:r w:rsidRPr="009401E6">
        <w:rPr>
          <w:rStyle w:val="TagStyle"/>
          <w:rtl/>
        </w:rPr>
        <w:t xml:space="preserve"> &lt;&lt; דובר &gt;&gt; </w:t>
      </w:r>
      <w:r>
        <w:rPr>
          <w:rtl/>
        </w:rPr>
        <w:t>מוסי רז (מרצ):</w:t>
      </w:r>
      <w:r w:rsidRPr="009401E6">
        <w:rPr>
          <w:rStyle w:val="TagStyle"/>
          <w:rtl/>
        </w:rPr>
        <w:t xml:space="preserve"> &lt;&lt; דובר &gt;&gt;</w:t>
      </w:r>
      <w:bookmarkEnd w:id="1125"/>
      <w:r>
        <w:rPr>
          <w:rtl/>
        </w:rPr>
        <w:t xml:space="preserve">  </w:t>
      </w:r>
    </w:p>
    <w:p w:rsidR="00EF46ED" w:rsidRDefault="009401E6" w:rsidP="00EF46ED">
      <w:pPr>
        <w:pStyle w:val="KeepWithNext"/>
        <w:rPr>
          <w:rtl/>
          <w:lang w:eastAsia="he-IL"/>
        </w:rPr>
      </w:pPr>
      <w:r>
        <w:rPr>
          <w:rFonts w:ascii="David" w:hAnsi="David"/>
          <w:u w:val="single"/>
          <w:rtl/>
          <w:lang w:eastAsia="he-IL"/>
        </w:rPr>
        <w:t xml:space="preserve"> </w:t>
      </w:r>
    </w:p>
    <w:p w:rsidR="00EF46ED" w:rsidRDefault="00EF46ED" w:rsidP="00EF46ED">
      <w:pPr>
        <w:rPr>
          <w:rtl/>
          <w:lang w:eastAsia="he-IL"/>
        </w:rPr>
      </w:pPr>
      <w:r>
        <w:rPr>
          <w:rFonts w:hint="cs"/>
          <w:rtl/>
          <w:lang w:eastAsia="he-IL"/>
        </w:rPr>
        <w:t xml:space="preserve">נכון. כשתקפו אותך, </w:t>
      </w:r>
      <w:bookmarkStart w:id="1126" w:name="_ETM_Q1_6301514"/>
      <w:bookmarkEnd w:id="1126"/>
      <w:r>
        <w:rPr>
          <w:rFonts w:hint="cs"/>
          <w:rtl/>
          <w:lang w:eastAsia="he-IL"/>
        </w:rPr>
        <w:t>הגנתי עליך.</w:t>
      </w:r>
    </w:p>
    <w:p w:rsidR="00EF46ED" w:rsidRDefault="00EF46ED" w:rsidP="00EF46ED">
      <w:pPr>
        <w:rPr>
          <w:rtl/>
          <w:lang w:eastAsia="he-IL"/>
        </w:rPr>
      </w:pPr>
      <w:bookmarkStart w:id="1127" w:name="_ETM_Q1_6305171"/>
      <w:bookmarkEnd w:id="1127"/>
    </w:p>
    <w:p w:rsidR="009401E6" w:rsidRDefault="009401E6" w:rsidP="009401E6">
      <w:pPr>
        <w:pStyle w:val="a5"/>
        <w:rPr>
          <w:rtl/>
        </w:rPr>
      </w:pPr>
      <w:bookmarkStart w:id="1128" w:name="_ETM_Q1_6305435"/>
      <w:bookmarkStart w:id="1129" w:name="_ETM_Q1_6307639"/>
      <w:bookmarkStart w:id="1130" w:name="ET_knessetmember_5980_594"/>
      <w:bookmarkEnd w:id="1128"/>
      <w:bookmarkEnd w:id="1129"/>
      <w:r w:rsidRPr="009401E6">
        <w:rPr>
          <w:rStyle w:val="TagStyle"/>
          <w:rtl/>
        </w:rPr>
        <w:t xml:space="preserve"> &lt;&lt; דובר &gt;&gt; </w:t>
      </w:r>
      <w:r>
        <w:rPr>
          <w:rtl/>
        </w:rPr>
        <w:t>שר האוצר ישראל כץ:</w:t>
      </w:r>
      <w:r w:rsidRPr="009401E6">
        <w:rPr>
          <w:rStyle w:val="TagStyle"/>
          <w:rtl/>
        </w:rPr>
        <w:t xml:space="preserve"> &lt;&lt; דובר &gt;&gt;</w:t>
      </w:r>
      <w:bookmarkEnd w:id="1130"/>
      <w:r>
        <w:rPr>
          <w:rtl/>
        </w:rPr>
        <w:t xml:space="preserve">  </w:t>
      </w:r>
    </w:p>
    <w:p w:rsidR="00EF46ED" w:rsidRDefault="009401E6" w:rsidP="00EF46ED">
      <w:pPr>
        <w:rPr>
          <w:rtl/>
          <w:lang w:eastAsia="he-IL"/>
        </w:rPr>
      </w:pPr>
      <w:r>
        <w:rPr>
          <w:rFonts w:ascii="David" w:hAnsi="David"/>
          <w:u w:val="single"/>
          <w:rtl/>
          <w:lang w:eastAsia="he-IL"/>
        </w:rPr>
        <w:t xml:space="preserve"> </w:t>
      </w:r>
    </w:p>
    <w:p w:rsidR="00D073DA" w:rsidRDefault="00D073DA" w:rsidP="00EF46ED">
      <w:pPr>
        <w:rPr>
          <w:rtl/>
          <w:lang w:eastAsia="he-IL"/>
        </w:rPr>
      </w:pPr>
      <w:bookmarkStart w:id="1131" w:name="_ETM_Q1_6297402"/>
      <w:bookmarkEnd w:id="1131"/>
      <w:r>
        <w:rPr>
          <w:rFonts w:hint="cs"/>
          <w:rtl/>
          <w:lang w:eastAsia="he-IL"/>
        </w:rPr>
        <w:t xml:space="preserve"> אגב, התברר שהפרויקטים האלה הם הכי ירוקים שיש</w:t>
      </w:r>
      <w:r w:rsidR="00EF46ED">
        <w:rPr>
          <w:rFonts w:hint="cs"/>
          <w:rtl/>
          <w:lang w:eastAsia="he-IL"/>
        </w:rPr>
        <w:t>, כולל גשר ל</w:t>
      </w:r>
      <w:r w:rsidR="00712B92">
        <w:rPr>
          <w:rFonts w:hint="cs"/>
          <w:rtl/>
          <w:lang w:eastAsia="he-IL"/>
        </w:rPr>
        <w:t xml:space="preserve">הצלת </w:t>
      </w:r>
      <w:r w:rsidR="00EF46ED">
        <w:rPr>
          <w:rFonts w:hint="cs"/>
          <w:rtl/>
          <w:lang w:eastAsia="he-IL"/>
        </w:rPr>
        <w:t>בעלי חיים מעל כביש 1 המחבר</w:t>
      </w:r>
      <w:bookmarkStart w:id="1132" w:name="_ETM_Q1_6314774"/>
      <w:bookmarkEnd w:id="1132"/>
      <w:r w:rsidR="00EF46ED">
        <w:rPr>
          <w:rFonts w:hint="cs"/>
          <w:rtl/>
          <w:lang w:eastAsia="he-IL"/>
        </w:rPr>
        <w:t xml:space="preserve"> בין זוגות שנפרדו עם הקמת הכביש, שעושה להם האכלה, </w:t>
      </w:r>
      <w:bookmarkStart w:id="1133" w:name="_ETM_Q1_6315429"/>
      <w:bookmarkEnd w:id="1133"/>
      <w:r w:rsidR="00712B92">
        <w:rPr>
          <w:rFonts w:hint="cs"/>
          <w:rtl/>
          <w:lang w:eastAsia="he-IL"/>
        </w:rPr>
        <w:t xml:space="preserve">הזנה - </w:t>
      </w:r>
      <w:r w:rsidR="00EF46ED">
        <w:rPr>
          <w:rFonts w:hint="cs"/>
          <w:rtl/>
          <w:lang w:eastAsia="he-IL"/>
        </w:rPr>
        <w:t xml:space="preserve">עשינו הכול. אבל זו פעם ראשונה שאני מכיר שבתוך </w:t>
      </w:r>
      <w:bookmarkStart w:id="1134" w:name="_ETM_Q1_6323497"/>
      <w:bookmarkEnd w:id="1134"/>
      <w:r w:rsidR="00EF46ED">
        <w:rPr>
          <w:rFonts w:hint="cs"/>
          <w:rtl/>
          <w:lang w:eastAsia="he-IL"/>
        </w:rPr>
        <w:t>תקנות לגופים נכנס בכלל מסלול של בחינת</w:t>
      </w:r>
      <w:r w:rsidR="00C159C0">
        <w:rPr>
          <w:rFonts w:hint="cs"/>
          <w:rtl/>
          <w:lang w:eastAsia="he-IL"/>
        </w:rPr>
        <w:t xml:space="preserve"> </w:t>
      </w:r>
      <w:r w:rsidR="00EF46ED">
        <w:rPr>
          <w:rFonts w:hint="cs"/>
          <w:rtl/>
          <w:lang w:eastAsia="he-IL"/>
        </w:rPr>
        <w:t xml:space="preserve">כל האספקטים </w:t>
      </w:r>
      <w:bookmarkStart w:id="1135" w:name="_ETM_Q1_6322866"/>
      <w:bookmarkEnd w:id="1135"/>
      <w:r w:rsidR="00EF46ED">
        <w:rPr>
          <w:rFonts w:hint="cs"/>
          <w:rtl/>
          <w:lang w:eastAsia="he-IL"/>
        </w:rPr>
        <w:t>האלה.</w:t>
      </w:r>
    </w:p>
    <w:p w:rsidR="00EF46ED" w:rsidRDefault="00EF46ED" w:rsidP="00EF46ED">
      <w:pPr>
        <w:rPr>
          <w:rtl/>
          <w:lang w:eastAsia="he-IL"/>
        </w:rPr>
      </w:pPr>
      <w:bookmarkStart w:id="1136" w:name="_ETM_Q1_6311625"/>
      <w:bookmarkStart w:id="1137" w:name="_ETM_Q1_6331172"/>
      <w:bookmarkEnd w:id="1136"/>
      <w:bookmarkEnd w:id="1137"/>
    </w:p>
    <w:p w:rsidR="009401E6" w:rsidRDefault="009401E6" w:rsidP="009401E6">
      <w:pPr>
        <w:pStyle w:val="a5"/>
        <w:rPr>
          <w:rtl/>
        </w:rPr>
      </w:pPr>
      <w:bookmarkStart w:id="1138" w:name="_ETM_Q1_6328057"/>
      <w:bookmarkStart w:id="1139" w:name="ET_speaker_5694_596"/>
      <w:bookmarkEnd w:id="1138"/>
      <w:r w:rsidRPr="009401E6">
        <w:rPr>
          <w:rStyle w:val="TagStyle"/>
          <w:rtl/>
        </w:rPr>
        <w:t xml:space="preserve"> &lt;&lt; דובר &gt;&gt; </w:t>
      </w:r>
      <w:r>
        <w:rPr>
          <w:rtl/>
        </w:rPr>
        <w:t>מוסי רז (מרצ):</w:t>
      </w:r>
      <w:r w:rsidRPr="009401E6">
        <w:rPr>
          <w:rStyle w:val="TagStyle"/>
          <w:rtl/>
        </w:rPr>
        <w:t xml:space="preserve"> &lt;&lt; דובר &gt;&gt;</w:t>
      </w:r>
      <w:bookmarkEnd w:id="1139"/>
      <w:r>
        <w:rPr>
          <w:rtl/>
        </w:rPr>
        <w:t xml:space="preserve">  </w:t>
      </w:r>
    </w:p>
    <w:p w:rsidR="00EF46ED" w:rsidRDefault="009401E6" w:rsidP="00EF46ED">
      <w:pPr>
        <w:rPr>
          <w:rtl/>
          <w:lang w:eastAsia="he-IL"/>
        </w:rPr>
      </w:pPr>
      <w:r>
        <w:rPr>
          <w:rFonts w:ascii="David" w:hAnsi="David"/>
          <w:u w:val="single"/>
          <w:rtl/>
          <w:lang w:eastAsia="he-IL"/>
        </w:rPr>
        <w:t xml:space="preserve"> </w:t>
      </w:r>
    </w:p>
    <w:p w:rsidR="00D073DA" w:rsidRDefault="00EF46ED" w:rsidP="00712B92">
      <w:pPr>
        <w:rPr>
          <w:rtl/>
          <w:lang w:eastAsia="he-IL"/>
        </w:rPr>
      </w:pPr>
      <w:r>
        <w:rPr>
          <w:rFonts w:hint="cs"/>
          <w:rtl/>
          <w:lang w:eastAsia="he-IL"/>
        </w:rPr>
        <w:t>אנחנו</w:t>
      </w:r>
      <w:r w:rsidR="00712B92">
        <w:rPr>
          <w:rFonts w:hint="cs"/>
          <w:rtl/>
          <w:lang w:eastAsia="he-IL"/>
        </w:rPr>
        <w:t xml:space="preserve"> נגדיר</w:t>
      </w:r>
      <w:r>
        <w:rPr>
          <w:rFonts w:hint="cs"/>
          <w:rtl/>
          <w:lang w:eastAsia="he-IL"/>
        </w:rPr>
        <w:t xml:space="preserve"> </w:t>
      </w:r>
      <w:r w:rsidR="00D073DA">
        <w:rPr>
          <w:rFonts w:hint="cs"/>
          <w:rtl/>
          <w:lang w:eastAsia="he-IL"/>
        </w:rPr>
        <w:t>מה זה השקעה.</w:t>
      </w:r>
      <w:r w:rsidR="00C159C0">
        <w:rPr>
          <w:rFonts w:hint="cs"/>
          <w:rtl/>
          <w:lang w:eastAsia="he-IL"/>
        </w:rPr>
        <w:t xml:space="preserve"> </w:t>
      </w:r>
      <w:r>
        <w:rPr>
          <w:rFonts w:hint="cs"/>
          <w:rtl/>
          <w:lang w:eastAsia="he-IL"/>
        </w:rPr>
        <w:t>קניית טילי קאסם זה השקעה?</w:t>
      </w:r>
    </w:p>
    <w:p w:rsidR="00D073DA" w:rsidRDefault="00D073DA" w:rsidP="00D073DA">
      <w:pPr>
        <w:ind w:firstLine="0"/>
        <w:rPr>
          <w:rtl/>
          <w:lang w:eastAsia="he-IL"/>
        </w:rPr>
      </w:pPr>
    </w:p>
    <w:p w:rsidR="009401E6" w:rsidRDefault="009401E6" w:rsidP="009401E6">
      <w:pPr>
        <w:pStyle w:val="a5"/>
        <w:rPr>
          <w:rtl/>
        </w:rPr>
      </w:pPr>
      <w:bookmarkStart w:id="1140" w:name="_ETM_Q1_6335281"/>
      <w:bookmarkStart w:id="1141" w:name="ET_knessetmember_5980_598"/>
      <w:bookmarkEnd w:id="1140"/>
      <w:r w:rsidRPr="009401E6">
        <w:rPr>
          <w:rStyle w:val="TagStyle"/>
          <w:rtl/>
        </w:rPr>
        <w:t xml:space="preserve"> &lt;&lt; דובר &gt;&gt; </w:t>
      </w:r>
      <w:r>
        <w:rPr>
          <w:rtl/>
        </w:rPr>
        <w:t>שר האוצר ישראל כץ:</w:t>
      </w:r>
      <w:r w:rsidRPr="009401E6">
        <w:rPr>
          <w:rStyle w:val="TagStyle"/>
          <w:rtl/>
        </w:rPr>
        <w:t xml:space="preserve"> &lt;&lt; דובר &gt;&gt;</w:t>
      </w:r>
      <w:bookmarkEnd w:id="1141"/>
      <w:r>
        <w:rPr>
          <w:rtl/>
        </w:rPr>
        <w:t xml:space="preserve">  </w:t>
      </w:r>
    </w:p>
    <w:p w:rsidR="00EF46ED" w:rsidRDefault="009401E6" w:rsidP="00EF46ED">
      <w:pPr>
        <w:pStyle w:val="KeepWithNext"/>
        <w:rPr>
          <w:rtl/>
          <w:lang w:eastAsia="he-IL"/>
        </w:rPr>
      </w:pPr>
      <w:r>
        <w:rPr>
          <w:rFonts w:ascii="David" w:hAnsi="David"/>
          <w:u w:val="single"/>
          <w:rtl/>
          <w:lang w:eastAsia="he-IL"/>
        </w:rPr>
        <w:t xml:space="preserve"> </w:t>
      </w:r>
    </w:p>
    <w:p w:rsidR="00EF46ED" w:rsidRDefault="00EF46ED" w:rsidP="00EF46ED">
      <w:pPr>
        <w:rPr>
          <w:rtl/>
          <w:lang w:eastAsia="he-IL"/>
        </w:rPr>
      </w:pPr>
      <w:r>
        <w:rPr>
          <w:rFonts w:hint="cs"/>
          <w:rtl/>
          <w:lang w:eastAsia="he-IL"/>
        </w:rPr>
        <w:t xml:space="preserve">נו, באמת. </w:t>
      </w:r>
      <w:bookmarkStart w:id="1142" w:name="_ETM_Q1_6339819"/>
      <w:bookmarkEnd w:id="1142"/>
      <w:r>
        <w:rPr>
          <w:rFonts w:hint="cs"/>
          <w:rtl/>
          <w:lang w:eastAsia="he-IL"/>
        </w:rPr>
        <w:t>מוסי, עזוב.</w:t>
      </w:r>
    </w:p>
    <w:p w:rsidR="00EF46ED" w:rsidRDefault="00EF46ED" w:rsidP="00EF46ED">
      <w:pPr>
        <w:rPr>
          <w:rtl/>
          <w:lang w:eastAsia="he-IL"/>
        </w:rPr>
      </w:pPr>
      <w:bookmarkStart w:id="1143" w:name="_ETM_Q1_6341282"/>
      <w:bookmarkEnd w:id="1143"/>
    </w:p>
    <w:p w:rsidR="009401E6" w:rsidRDefault="009401E6" w:rsidP="009401E6">
      <w:pPr>
        <w:pStyle w:val="af8"/>
        <w:rPr>
          <w:rtl/>
        </w:rPr>
      </w:pPr>
      <w:bookmarkStart w:id="1144" w:name="_ETM_Q1_6341547"/>
      <w:bookmarkStart w:id="1145" w:name="ET_yor_4762_600"/>
      <w:bookmarkEnd w:id="1144"/>
      <w:r w:rsidRPr="009401E6">
        <w:rPr>
          <w:rStyle w:val="TagStyle"/>
          <w:rtl/>
        </w:rPr>
        <w:t xml:space="preserve"> &lt;&lt; יור &gt;&gt; </w:t>
      </w:r>
      <w:r>
        <w:rPr>
          <w:rtl/>
        </w:rPr>
        <w:t>היו"ר משה גפני:</w:t>
      </w:r>
      <w:r w:rsidRPr="009401E6">
        <w:rPr>
          <w:rStyle w:val="TagStyle"/>
          <w:rtl/>
        </w:rPr>
        <w:t xml:space="preserve"> &lt;&lt; יור &gt;&gt;</w:t>
      </w:r>
      <w:bookmarkEnd w:id="1145"/>
      <w:r>
        <w:rPr>
          <w:rtl/>
        </w:rPr>
        <w:t xml:space="preserve">  </w:t>
      </w:r>
    </w:p>
    <w:p w:rsidR="00EF46ED" w:rsidRDefault="009401E6" w:rsidP="00EF46ED">
      <w:pPr>
        <w:pStyle w:val="KeepWithNext"/>
        <w:rPr>
          <w:rtl/>
          <w:lang w:eastAsia="he-IL"/>
        </w:rPr>
      </w:pPr>
      <w:r>
        <w:rPr>
          <w:rFonts w:ascii="David" w:hAnsi="David"/>
          <w:u w:val="single"/>
          <w:rtl/>
          <w:lang w:eastAsia="he-IL"/>
        </w:rPr>
        <w:t xml:space="preserve"> </w:t>
      </w:r>
    </w:p>
    <w:p w:rsidR="00EF46ED" w:rsidRDefault="00EF46ED" w:rsidP="00EF46ED">
      <w:pPr>
        <w:rPr>
          <w:rtl/>
          <w:lang w:eastAsia="he-IL"/>
        </w:rPr>
      </w:pPr>
      <w:r>
        <w:rPr>
          <w:rFonts w:hint="cs"/>
          <w:rtl/>
          <w:lang w:eastAsia="he-IL"/>
        </w:rPr>
        <w:t>תודה. חבר הכנסת קריב, בבקשה, בקצרה.</w:t>
      </w:r>
    </w:p>
    <w:p w:rsidR="00EF46ED" w:rsidRDefault="00EF46ED" w:rsidP="00EF46ED">
      <w:pPr>
        <w:rPr>
          <w:rtl/>
          <w:lang w:eastAsia="he-IL"/>
        </w:rPr>
      </w:pPr>
      <w:bookmarkStart w:id="1146" w:name="_ETM_Q1_6351410"/>
      <w:bookmarkEnd w:id="1146"/>
    </w:p>
    <w:p w:rsidR="00D073DA" w:rsidRDefault="00D073DA" w:rsidP="009401E6">
      <w:pPr>
        <w:pStyle w:val="a5"/>
        <w:rPr>
          <w:rtl/>
        </w:rPr>
      </w:pPr>
      <w:bookmarkStart w:id="1147" w:name="ET_speaker_6156_95"/>
      <w:r w:rsidRPr="009401E6">
        <w:rPr>
          <w:rStyle w:val="TagStyle"/>
          <w:rtl/>
        </w:rPr>
        <w:t xml:space="preserve"> &lt;&lt; דובר &gt;&gt;</w:t>
      </w:r>
      <w:r w:rsidRPr="00D073DA">
        <w:rPr>
          <w:rStyle w:val="TagStyle"/>
          <w:rtl/>
        </w:rPr>
        <w:t xml:space="preserve"> </w:t>
      </w:r>
      <w:r>
        <w:rPr>
          <w:rtl/>
        </w:rPr>
        <w:t>גלעד קריב (העבודה):</w:t>
      </w:r>
      <w:r w:rsidRPr="00D073DA">
        <w:rPr>
          <w:rStyle w:val="TagStyle"/>
          <w:rtl/>
        </w:rPr>
        <w:t xml:space="preserve"> </w:t>
      </w:r>
      <w:r w:rsidRPr="009401E6">
        <w:rPr>
          <w:rStyle w:val="TagStyle"/>
          <w:rtl/>
        </w:rPr>
        <w:t>&lt;&lt; דובר &gt;&gt;</w:t>
      </w:r>
      <w:r w:rsidR="00C159C0">
        <w:rPr>
          <w:rtl/>
        </w:rPr>
        <w:t xml:space="preserve"> </w:t>
      </w:r>
      <w:r>
        <w:rPr>
          <w:rtl/>
        </w:rPr>
        <w:t xml:space="preserve"> </w:t>
      </w:r>
      <w:bookmarkEnd w:id="1147"/>
    </w:p>
    <w:p w:rsidR="00D073DA" w:rsidRDefault="00D073DA" w:rsidP="00D073DA">
      <w:pPr>
        <w:pStyle w:val="KeepWithNext"/>
        <w:rPr>
          <w:rtl/>
          <w:lang w:eastAsia="he-IL"/>
        </w:rPr>
      </w:pPr>
    </w:p>
    <w:p w:rsidR="00D073DA" w:rsidRDefault="00EF46ED" w:rsidP="00EF46ED">
      <w:pPr>
        <w:rPr>
          <w:rtl/>
          <w:lang w:eastAsia="he-IL"/>
        </w:rPr>
      </w:pPr>
      <w:r>
        <w:rPr>
          <w:rFonts w:hint="cs"/>
          <w:rtl/>
          <w:lang w:eastAsia="he-IL"/>
        </w:rPr>
        <w:t xml:space="preserve">ברשותך, מכיוון שהייתה פה סקירה של שלושה גורמים, </w:t>
      </w:r>
      <w:bookmarkStart w:id="1148" w:name="_ETM_Q1_6352836"/>
      <w:bookmarkEnd w:id="1148"/>
      <w:r>
        <w:rPr>
          <w:rFonts w:hint="cs"/>
          <w:rtl/>
          <w:lang w:eastAsia="he-IL"/>
        </w:rPr>
        <w:t>שתי שאלות קצרות.</w:t>
      </w:r>
      <w:r w:rsidR="00D073DA">
        <w:rPr>
          <w:rFonts w:hint="cs"/>
          <w:rtl/>
          <w:lang w:eastAsia="he-IL"/>
        </w:rPr>
        <w:t xml:space="preserve"> לגבי הדברים שנאמרו על ידי גברת גואטה</w:t>
      </w:r>
      <w:r>
        <w:rPr>
          <w:rFonts w:hint="cs"/>
          <w:rtl/>
          <w:lang w:eastAsia="he-IL"/>
        </w:rPr>
        <w:t xml:space="preserve"> </w:t>
      </w:r>
      <w:r>
        <w:rPr>
          <w:rtl/>
          <w:lang w:eastAsia="he-IL"/>
        </w:rPr>
        <w:t>–</w:t>
      </w:r>
      <w:r w:rsidR="00D073DA">
        <w:rPr>
          <w:rFonts w:hint="cs"/>
          <w:rtl/>
          <w:lang w:eastAsia="he-IL"/>
        </w:rPr>
        <w:t xml:space="preserve"> </w:t>
      </w:r>
      <w:r>
        <w:rPr>
          <w:rFonts w:hint="cs"/>
          <w:rtl/>
          <w:lang w:eastAsia="he-IL"/>
        </w:rPr>
        <w:t xml:space="preserve">החשש שלכם לגבי </w:t>
      </w:r>
      <w:r w:rsidR="00D073DA">
        <w:rPr>
          <w:rFonts w:hint="cs"/>
          <w:rtl/>
          <w:lang w:eastAsia="he-IL"/>
        </w:rPr>
        <w:t>החברות הציבוריות</w:t>
      </w:r>
      <w:r>
        <w:rPr>
          <w:rFonts w:hint="cs"/>
          <w:rtl/>
          <w:lang w:eastAsia="he-IL"/>
        </w:rPr>
        <w:t xml:space="preserve"> ברור </w:t>
      </w:r>
      <w:bookmarkStart w:id="1149" w:name="_ETM_Q1_6370557"/>
      <w:bookmarkEnd w:id="1149"/>
      <w:r>
        <w:rPr>
          <w:rFonts w:hint="cs"/>
          <w:rtl/>
          <w:lang w:eastAsia="he-IL"/>
        </w:rPr>
        <w:t>לנו,</w:t>
      </w:r>
      <w:r w:rsidR="00D073DA">
        <w:rPr>
          <w:rFonts w:hint="cs"/>
          <w:rtl/>
          <w:lang w:eastAsia="he-IL"/>
        </w:rPr>
        <w:t xml:space="preserve"> ואנחנו מבינים שבעקבות כך התקנות המקוריות</w:t>
      </w:r>
      <w:r>
        <w:rPr>
          <w:rFonts w:hint="cs"/>
          <w:rtl/>
          <w:lang w:eastAsia="he-IL"/>
        </w:rPr>
        <w:t xml:space="preserve"> כבר</w:t>
      </w:r>
      <w:r w:rsidR="00D073DA">
        <w:rPr>
          <w:rFonts w:hint="cs"/>
          <w:rtl/>
          <w:lang w:eastAsia="he-IL"/>
        </w:rPr>
        <w:t xml:space="preserve"> שונו.</w:t>
      </w:r>
      <w:r w:rsidR="00C159C0">
        <w:rPr>
          <w:rFonts w:hint="cs"/>
          <w:rtl/>
          <w:lang w:eastAsia="he-IL"/>
        </w:rPr>
        <w:t xml:space="preserve"> </w:t>
      </w:r>
      <w:r>
        <w:rPr>
          <w:rFonts w:hint="cs"/>
          <w:rtl/>
          <w:lang w:eastAsia="he-IL"/>
        </w:rPr>
        <w:t xml:space="preserve"> אבל כפי שציין בנק ישראל, החששות הם רק </w:t>
      </w:r>
      <w:bookmarkStart w:id="1150" w:name="_ETM_Q1_6379161"/>
      <w:bookmarkEnd w:id="1150"/>
      <w:r>
        <w:rPr>
          <w:rFonts w:hint="cs"/>
          <w:rtl/>
          <w:lang w:eastAsia="he-IL"/>
        </w:rPr>
        <w:t>גבוהים יותר ביחס לחברות פרטיות</w:t>
      </w:r>
      <w:bookmarkStart w:id="1151" w:name="_ETM_Q1_6381317"/>
      <w:bookmarkEnd w:id="1151"/>
      <w:r>
        <w:rPr>
          <w:rFonts w:hint="cs"/>
          <w:rtl/>
          <w:lang w:eastAsia="he-IL"/>
        </w:rPr>
        <w:t xml:space="preserve"> שרמת הפיקוח עליהן והשקיפות היא יותר נמוכה. גם אם זה לא תחום האחריות המובהק שלכם אני רוצה לשאול שאלה, ואולי מישהו אחר מהאוצר יכול לענות עליה. כיצד מתמודדים עם אותן דאגות ביחס לחברות </w:t>
      </w:r>
      <w:bookmarkStart w:id="1152" w:name="_ETM_Q1_6394902"/>
      <w:bookmarkEnd w:id="1152"/>
      <w:r>
        <w:rPr>
          <w:rFonts w:hint="cs"/>
          <w:rtl/>
          <w:lang w:eastAsia="he-IL"/>
        </w:rPr>
        <w:t xml:space="preserve">פרטיות, שהן כפולות ומכופלות מהדאגה שמוקרנת לחברה ציבורית </w:t>
      </w:r>
      <w:bookmarkStart w:id="1153" w:name="_ETM_Q1_6391185"/>
      <w:bookmarkEnd w:id="1153"/>
      <w:r>
        <w:rPr>
          <w:rFonts w:hint="cs"/>
          <w:rtl/>
          <w:lang w:eastAsia="he-IL"/>
        </w:rPr>
        <w:t>תחת הפיקוח שלכם?</w:t>
      </w:r>
      <w:r w:rsidR="00C159C0">
        <w:rPr>
          <w:rFonts w:hint="cs"/>
          <w:rtl/>
          <w:lang w:eastAsia="he-IL"/>
        </w:rPr>
        <w:t xml:space="preserve"> </w:t>
      </w:r>
      <w:r>
        <w:rPr>
          <w:rFonts w:hint="cs"/>
          <w:rtl/>
          <w:lang w:eastAsia="he-IL"/>
        </w:rPr>
        <w:t xml:space="preserve"> </w:t>
      </w:r>
    </w:p>
    <w:p w:rsidR="00FF22B4" w:rsidRDefault="00FF22B4" w:rsidP="00EF46ED">
      <w:pPr>
        <w:ind w:firstLine="0"/>
        <w:rPr>
          <w:rtl/>
          <w:lang w:eastAsia="he-IL"/>
        </w:rPr>
      </w:pPr>
    </w:p>
    <w:p w:rsidR="00FF22B4" w:rsidRDefault="00FF22B4" w:rsidP="00B60B90">
      <w:pPr>
        <w:pStyle w:val="afb"/>
        <w:keepNext/>
        <w:rPr>
          <w:rtl/>
          <w:lang w:eastAsia="he-IL"/>
        </w:rPr>
      </w:pPr>
      <w:bookmarkStart w:id="1154" w:name="ET_guest_564032_96"/>
      <w:r w:rsidRPr="009401E6">
        <w:rPr>
          <w:rStyle w:val="TagStyle"/>
          <w:rtl/>
        </w:rPr>
        <w:t xml:space="preserve"> &lt;&lt; אורח &gt;&gt;</w:t>
      </w:r>
      <w:r w:rsidRPr="00FF22B4">
        <w:rPr>
          <w:rStyle w:val="TagStyle"/>
          <w:rtl/>
        </w:rPr>
        <w:t xml:space="preserve"> </w:t>
      </w:r>
      <w:r>
        <w:rPr>
          <w:rtl/>
          <w:lang w:eastAsia="he-IL"/>
        </w:rPr>
        <w:t>משה ברקת:</w:t>
      </w:r>
      <w:r w:rsidRPr="00FF22B4">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154"/>
    </w:p>
    <w:p w:rsidR="00FF22B4" w:rsidRDefault="00FF22B4" w:rsidP="00B60B90">
      <w:pPr>
        <w:pStyle w:val="KeepWithNext"/>
        <w:rPr>
          <w:rtl/>
          <w:lang w:eastAsia="he-IL"/>
        </w:rPr>
      </w:pPr>
    </w:p>
    <w:p w:rsidR="00EF46ED" w:rsidRPr="00EF46ED" w:rsidRDefault="00EF46ED" w:rsidP="00EF46ED">
      <w:pPr>
        <w:rPr>
          <w:rtl/>
          <w:lang w:eastAsia="he-IL"/>
        </w:rPr>
      </w:pPr>
      <w:bookmarkStart w:id="1155" w:name="_ETM_Q1_6408135"/>
      <w:bookmarkEnd w:id="1155"/>
      <w:r>
        <w:rPr>
          <w:rFonts w:hint="cs"/>
          <w:rtl/>
          <w:lang w:eastAsia="he-IL"/>
        </w:rPr>
        <w:t xml:space="preserve">ההגדרה היא, קודם כול, שלא תהיה שליטה. </w:t>
      </w:r>
      <w:bookmarkStart w:id="1156" w:name="_ETM_Q1_6406421"/>
      <w:bookmarkEnd w:id="1156"/>
      <w:r>
        <w:rPr>
          <w:rFonts w:hint="cs"/>
          <w:rtl/>
          <w:lang w:eastAsia="he-IL"/>
        </w:rPr>
        <w:t xml:space="preserve">בנוסף, יש חזקה של ה-25%. המנגנונים האלה, פלוס זה </w:t>
      </w:r>
      <w:bookmarkStart w:id="1157" w:name="_ETM_Q1_6408027"/>
      <w:bookmarkEnd w:id="1157"/>
      <w:r>
        <w:rPr>
          <w:rFonts w:hint="cs"/>
          <w:rtl/>
          <w:lang w:eastAsia="he-IL"/>
        </w:rPr>
        <w:t xml:space="preserve">שזה ועדת השקעות בלתי תלויה שתדאג בסוף לחוסכים לפנסיה. </w:t>
      </w:r>
      <w:bookmarkStart w:id="1158" w:name="_ETM_Q1_6412855"/>
      <w:bookmarkEnd w:id="1158"/>
      <w:r>
        <w:rPr>
          <w:rFonts w:hint="cs"/>
          <w:rtl/>
          <w:lang w:eastAsia="he-IL"/>
        </w:rPr>
        <w:t>זה הכסף שלנו.</w:t>
      </w:r>
    </w:p>
    <w:p w:rsidR="00FF22B4" w:rsidRDefault="00FF22B4" w:rsidP="00EF46ED">
      <w:pPr>
        <w:ind w:firstLine="0"/>
        <w:rPr>
          <w:rtl/>
          <w:lang w:eastAsia="he-IL"/>
        </w:rPr>
      </w:pPr>
    </w:p>
    <w:p w:rsidR="00FF22B4" w:rsidRDefault="00FF22B4" w:rsidP="009401E6">
      <w:pPr>
        <w:pStyle w:val="a5"/>
        <w:rPr>
          <w:rtl/>
        </w:rPr>
      </w:pPr>
      <w:bookmarkStart w:id="1159" w:name="ET_speaker_6156_97"/>
      <w:r w:rsidRPr="009401E6">
        <w:rPr>
          <w:rStyle w:val="TagStyle"/>
          <w:rtl/>
        </w:rPr>
        <w:t xml:space="preserve"> &lt;&lt; דובר &gt;&gt;</w:t>
      </w:r>
      <w:r w:rsidRPr="00FF22B4">
        <w:rPr>
          <w:rStyle w:val="TagStyle"/>
          <w:rtl/>
        </w:rPr>
        <w:t xml:space="preserve"> </w:t>
      </w:r>
      <w:r>
        <w:rPr>
          <w:rtl/>
        </w:rPr>
        <w:t>גלעד קריב (העבודה):</w:t>
      </w:r>
      <w:r w:rsidRPr="00FF22B4">
        <w:rPr>
          <w:rStyle w:val="TagStyle"/>
          <w:rtl/>
        </w:rPr>
        <w:t xml:space="preserve"> </w:t>
      </w:r>
      <w:r w:rsidRPr="009401E6">
        <w:rPr>
          <w:rStyle w:val="TagStyle"/>
          <w:rtl/>
        </w:rPr>
        <w:t>&lt;&lt; דובר &gt;&gt;</w:t>
      </w:r>
      <w:r w:rsidR="00C159C0">
        <w:rPr>
          <w:rtl/>
        </w:rPr>
        <w:t xml:space="preserve"> </w:t>
      </w:r>
      <w:r>
        <w:rPr>
          <w:rtl/>
        </w:rPr>
        <w:t xml:space="preserve"> </w:t>
      </w:r>
      <w:bookmarkEnd w:id="1159"/>
    </w:p>
    <w:p w:rsidR="00FF22B4" w:rsidRDefault="00FF22B4" w:rsidP="00FF22B4">
      <w:pPr>
        <w:pStyle w:val="KeepWithNext"/>
        <w:rPr>
          <w:rtl/>
          <w:lang w:eastAsia="he-IL"/>
        </w:rPr>
      </w:pPr>
    </w:p>
    <w:p w:rsidR="00FF22B4" w:rsidRDefault="00EF46ED" w:rsidP="00FF22B4">
      <w:pPr>
        <w:rPr>
          <w:rtl/>
          <w:lang w:eastAsia="he-IL"/>
        </w:rPr>
      </w:pPr>
      <w:r>
        <w:rPr>
          <w:rFonts w:hint="cs"/>
          <w:rtl/>
          <w:lang w:eastAsia="he-IL"/>
        </w:rPr>
        <w:t xml:space="preserve">ברור, אז </w:t>
      </w:r>
      <w:bookmarkStart w:id="1160" w:name="_ETM_Q1_6424103"/>
      <w:bookmarkEnd w:id="1160"/>
      <w:r>
        <w:rPr>
          <w:rFonts w:hint="cs"/>
          <w:rtl/>
          <w:lang w:eastAsia="he-IL"/>
        </w:rPr>
        <w:t xml:space="preserve">למה זה לא הניח את דעתה </w:t>
      </w:r>
      <w:r w:rsidR="00FF22B4">
        <w:rPr>
          <w:rFonts w:hint="cs"/>
          <w:rtl/>
          <w:lang w:eastAsia="he-IL"/>
        </w:rPr>
        <w:t>ש</w:t>
      </w:r>
      <w:r w:rsidR="009E6908">
        <w:rPr>
          <w:rFonts w:hint="cs"/>
          <w:rtl/>
          <w:lang w:eastAsia="he-IL"/>
        </w:rPr>
        <w:t>ל הרשות בעניין החברות הציבוריות</w:t>
      </w:r>
      <w:r>
        <w:rPr>
          <w:rFonts w:hint="cs"/>
          <w:rtl/>
          <w:lang w:eastAsia="he-IL"/>
        </w:rPr>
        <w:t xml:space="preserve"> ש</w:t>
      </w:r>
      <w:r w:rsidR="00FF22B4">
        <w:rPr>
          <w:rFonts w:hint="cs"/>
          <w:rtl/>
          <w:lang w:eastAsia="he-IL"/>
        </w:rPr>
        <w:t>שם יש פיקוח כפול</w:t>
      </w:r>
      <w:r>
        <w:rPr>
          <w:rFonts w:hint="cs"/>
          <w:rtl/>
          <w:lang w:eastAsia="he-IL"/>
        </w:rPr>
        <w:t>?</w:t>
      </w:r>
    </w:p>
    <w:p w:rsidR="00FF22B4" w:rsidRDefault="00FF22B4" w:rsidP="00EF46ED">
      <w:pPr>
        <w:ind w:firstLine="0"/>
        <w:rPr>
          <w:rtl/>
          <w:lang w:eastAsia="he-IL"/>
        </w:rPr>
      </w:pPr>
    </w:p>
    <w:p w:rsidR="00FF22B4" w:rsidRDefault="00FF22B4" w:rsidP="009401E6">
      <w:pPr>
        <w:pStyle w:val="afb"/>
        <w:rPr>
          <w:rtl/>
          <w:lang w:eastAsia="he-IL"/>
        </w:rPr>
      </w:pPr>
      <w:bookmarkStart w:id="1161" w:name="ET_guest_564032_98"/>
      <w:r w:rsidRPr="009401E6">
        <w:rPr>
          <w:rStyle w:val="TagStyle"/>
          <w:rtl/>
        </w:rPr>
        <w:t xml:space="preserve"> &lt;&lt; אורח &gt;&gt;</w:t>
      </w:r>
      <w:r w:rsidRPr="00FF22B4">
        <w:rPr>
          <w:rStyle w:val="TagStyle"/>
          <w:rtl/>
        </w:rPr>
        <w:t xml:space="preserve"> </w:t>
      </w:r>
      <w:r>
        <w:rPr>
          <w:rtl/>
          <w:lang w:eastAsia="he-IL"/>
        </w:rPr>
        <w:t>משה ברקת:</w:t>
      </w:r>
      <w:r w:rsidRPr="00FF22B4">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161"/>
    </w:p>
    <w:p w:rsidR="00FF22B4" w:rsidRDefault="00FF22B4" w:rsidP="00FF22B4">
      <w:pPr>
        <w:pStyle w:val="KeepWithNext"/>
        <w:rPr>
          <w:rtl/>
          <w:lang w:eastAsia="he-IL"/>
        </w:rPr>
      </w:pPr>
    </w:p>
    <w:p w:rsidR="00FF22B4" w:rsidRDefault="00FF22B4" w:rsidP="00FF22B4">
      <w:pPr>
        <w:rPr>
          <w:rtl/>
          <w:lang w:eastAsia="he-IL"/>
        </w:rPr>
      </w:pPr>
      <w:r>
        <w:rPr>
          <w:rFonts w:hint="cs"/>
          <w:rtl/>
          <w:lang w:eastAsia="he-IL"/>
        </w:rPr>
        <w:t>גם את דעתי זה לא הניח.</w:t>
      </w:r>
      <w:r w:rsidR="00C159C0">
        <w:rPr>
          <w:rFonts w:hint="cs"/>
          <w:rtl/>
          <w:lang w:eastAsia="he-IL"/>
        </w:rPr>
        <w:t xml:space="preserve"> </w:t>
      </w:r>
      <w:r w:rsidR="00EF46ED">
        <w:rPr>
          <w:rFonts w:hint="cs"/>
          <w:rtl/>
          <w:lang w:eastAsia="he-IL"/>
        </w:rPr>
        <w:t xml:space="preserve">אמרתי, הייתה איזה ורסיה, הייתה </w:t>
      </w:r>
      <w:bookmarkStart w:id="1162" w:name="_ETM_Q1_6423955"/>
      <w:bookmarkEnd w:id="1162"/>
      <w:r w:rsidR="00EF46ED">
        <w:rPr>
          <w:rFonts w:hint="cs"/>
          <w:rtl/>
          <w:lang w:eastAsia="he-IL"/>
        </w:rPr>
        <w:t>טעות. אמרתי מראש, אין לנו שום כוונה שכסף</w:t>
      </w:r>
      <w:r w:rsidR="00C159C0">
        <w:rPr>
          <w:rFonts w:hint="cs"/>
          <w:rtl/>
          <w:lang w:eastAsia="he-IL"/>
        </w:rPr>
        <w:t xml:space="preserve"> </w:t>
      </w:r>
      <w:r w:rsidR="00EF46ED">
        <w:rPr>
          <w:rFonts w:hint="cs"/>
          <w:rtl/>
          <w:lang w:eastAsia="he-IL"/>
        </w:rPr>
        <w:t xml:space="preserve">- </w:t>
      </w:r>
      <w:bookmarkStart w:id="1163" w:name="_ETM_Q1_6430076"/>
      <w:bookmarkEnd w:id="1163"/>
      <w:r w:rsidR="00EF46ED">
        <w:rPr>
          <w:rFonts w:hint="cs"/>
          <w:rtl/>
          <w:lang w:eastAsia="he-IL"/>
        </w:rPr>
        <w:t>- -</w:t>
      </w:r>
    </w:p>
    <w:p w:rsidR="00FF22B4" w:rsidRDefault="00FF22B4" w:rsidP="00EF46ED">
      <w:pPr>
        <w:ind w:firstLine="0"/>
        <w:rPr>
          <w:rtl/>
          <w:lang w:eastAsia="he-IL"/>
        </w:rPr>
      </w:pPr>
    </w:p>
    <w:p w:rsidR="00FF22B4" w:rsidRDefault="00FF22B4" w:rsidP="009401E6">
      <w:pPr>
        <w:pStyle w:val="a5"/>
        <w:rPr>
          <w:rtl/>
        </w:rPr>
      </w:pPr>
      <w:bookmarkStart w:id="1164" w:name="ET_speaker_6156_99"/>
      <w:r w:rsidRPr="009401E6">
        <w:rPr>
          <w:rStyle w:val="TagStyle"/>
          <w:rtl/>
        </w:rPr>
        <w:t xml:space="preserve"> &lt;&lt; דובר &gt;&gt;</w:t>
      </w:r>
      <w:r w:rsidRPr="00FF22B4">
        <w:rPr>
          <w:rStyle w:val="TagStyle"/>
          <w:rtl/>
        </w:rPr>
        <w:t xml:space="preserve"> </w:t>
      </w:r>
      <w:r>
        <w:rPr>
          <w:rtl/>
        </w:rPr>
        <w:t>גלעד קריב (העבודה):</w:t>
      </w:r>
      <w:r w:rsidRPr="00FF22B4">
        <w:rPr>
          <w:rStyle w:val="TagStyle"/>
          <w:rtl/>
        </w:rPr>
        <w:t xml:space="preserve"> </w:t>
      </w:r>
      <w:r w:rsidRPr="009401E6">
        <w:rPr>
          <w:rStyle w:val="TagStyle"/>
          <w:rtl/>
        </w:rPr>
        <w:t>&lt;&lt; דובר &gt;&gt;</w:t>
      </w:r>
      <w:r w:rsidR="00C159C0">
        <w:rPr>
          <w:rtl/>
        </w:rPr>
        <w:t xml:space="preserve"> </w:t>
      </w:r>
      <w:r>
        <w:rPr>
          <w:rtl/>
        </w:rPr>
        <w:t xml:space="preserve"> </w:t>
      </w:r>
      <w:bookmarkEnd w:id="1164"/>
    </w:p>
    <w:p w:rsidR="00FF22B4" w:rsidRDefault="00FF22B4" w:rsidP="00FF22B4">
      <w:pPr>
        <w:pStyle w:val="KeepWithNext"/>
        <w:rPr>
          <w:rtl/>
          <w:lang w:eastAsia="he-IL"/>
        </w:rPr>
      </w:pPr>
    </w:p>
    <w:p w:rsidR="00FF22B4" w:rsidRDefault="009E7D11" w:rsidP="00FF22B4">
      <w:pPr>
        <w:rPr>
          <w:rtl/>
          <w:lang w:eastAsia="he-IL"/>
        </w:rPr>
      </w:pPr>
      <w:r>
        <w:rPr>
          <w:rFonts w:hint="cs"/>
          <w:rtl/>
          <w:lang w:eastAsia="he-IL"/>
        </w:rPr>
        <w:t xml:space="preserve">שנית, בכל הסקירה הזו הבנו שיש </w:t>
      </w:r>
      <w:bookmarkStart w:id="1165" w:name="_ETM_Q1_6439069"/>
      <w:bookmarkEnd w:id="1165"/>
      <w:r>
        <w:rPr>
          <w:rFonts w:hint="cs"/>
          <w:rtl/>
          <w:lang w:eastAsia="he-IL"/>
        </w:rPr>
        <w:t>דאגה בב</w:t>
      </w:r>
      <w:r w:rsidR="009E6908">
        <w:rPr>
          <w:rFonts w:hint="cs"/>
          <w:rtl/>
          <w:lang w:eastAsia="he-IL"/>
        </w:rPr>
        <w:t>נק ישראל, למרות שהוא תומך בהגדרת השקעה</w:t>
      </w:r>
      <w:r>
        <w:rPr>
          <w:rFonts w:hint="cs"/>
          <w:rtl/>
          <w:lang w:eastAsia="he-IL"/>
        </w:rPr>
        <w:t xml:space="preserve"> בתשתיות.</w:t>
      </w:r>
      <w:r w:rsidR="00C159C0">
        <w:rPr>
          <w:rFonts w:hint="cs"/>
          <w:rtl/>
          <w:lang w:eastAsia="he-IL"/>
        </w:rPr>
        <w:t xml:space="preserve"> </w:t>
      </w:r>
      <w:r>
        <w:rPr>
          <w:rFonts w:hint="cs"/>
          <w:rtl/>
          <w:lang w:eastAsia="he-IL"/>
        </w:rPr>
        <w:t xml:space="preserve">מה עמדת בנק ישראל לגבי האחוזים? לגבי זה לא </w:t>
      </w:r>
      <w:bookmarkStart w:id="1166" w:name="_ETM_Q1_6446544"/>
      <w:bookmarkEnd w:id="1166"/>
      <w:r>
        <w:rPr>
          <w:rFonts w:hint="cs"/>
          <w:rtl/>
          <w:lang w:eastAsia="he-IL"/>
        </w:rPr>
        <w:t>שמענו תשובה.</w:t>
      </w:r>
    </w:p>
    <w:p w:rsidR="00FF22B4" w:rsidRDefault="00FF22B4" w:rsidP="009E7D11">
      <w:pPr>
        <w:ind w:firstLine="0"/>
        <w:rPr>
          <w:rtl/>
          <w:lang w:eastAsia="he-IL"/>
        </w:rPr>
      </w:pPr>
    </w:p>
    <w:p w:rsidR="00FF22B4" w:rsidRDefault="00FF22B4" w:rsidP="009401E6">
      <w:pPr>
        <w:pStyle w:val="a5"/>
        <w:rPr>
          <w:rtl/>
        </w:rPr>
      </w:pPr>
      <w:bookmarkStart w:id="1167" w:name="ET_knessetmember_5980_100"/>
      <w:r w:rsidRPr="009401E6">
        <w:rPr>
          <w:rStyle w:val="TagStyle"/>
          <w:rtl/>
        </w:rPr>
        <w:t xml:space="preserve"> &lt;&lt; דובר &gt;&gt;</w:t>
      </w:r>
      <w:r w:rsidRPr="00FF22B4">
        <w:rPr>
          <w:rStyle w:val="TagStyle"/>
          <w:rtl/>
        </w:rPr>
        <w:t xml:space="preserve"> </w:t>
      </w:r>
      <w:r>
        <w:rPr>
          <w:rtl/>
        </w:rPr>
        <w:t>שר האוצר ישראל כץ:</w:t>
      </w:r>
      <w:r w:rsidRPr="00FF22B4">
        <w:rPr>
          <w:rStyle w:val="TagStyle"/>
          <w:rtl/>
        </w:rPr>
        <w:t xml:space="preserve"> </w:t>
      </w:r>
      <w:r w:rsidRPr="009401E6">
        <w:rPr>
          <w:rStyle w:val="TagStyle"/>
          <w:rtl/>
        </w:rPr>
        <w:t>&lt;&lt; דובר &gt;&gt;</w:t>
      </w:r>
      <w:r w:rsidR="00C159C0">
        <w:rPr>
          <w:rtl/>
        </w:rPr>
        <w:t xml:space="preserve"> </w:t>
      </w:r>
      <w:r>
        <w:rPr>
          <w:rtl/>
        </w:rPr>
        <w:t xml:space="preserve"> </w:t>
      </w:r>
      <w:bookmarkEnd w:id="1167"/>
    </w:p>
    <w:p w:rsidR="00FF22B4" w:rsidRDefault="00FF22B4" w:rsidP="00FF22B4">
      <w:pPr>
        <w:pStyle w:val="KeepWithNext"/>
        <w:rPr>
          <w:rtl/>
          <w:lang w:eastAsia="he-IL"/>
        </w:rPr>
      </w:pPr>
    </w:p>
    <w:p w:rsidR="00FF22B4" w:rsidRDefault="009E7D11" w:rsidP="00FF22B4">
      <w:pPr>
        <w:rPr>
          <w:rtl/>
          <w:lang w:eastAsia="he-IL"/>
        </w:rPr>
      </w:pPr>
      <w:r>
        <w:rPr>
          <w:rFonts w:hint="cs"/>
          <w:rtl/>
          <w:lang w:eastAsia="he-IL"/>
        </w:rPr>
        <w:t>הוא אמ</w:t>
      </w:r>
      <w:r w:rsidR="00FF22B4">
        <w:rPr>
          <w:rFonts w:hint="cs"/>
          <w:rtl/>
          <w:lang w:eastAsia="he-IL"/>
        </w:rPr>
        <w:t>ר שהוא לא מתנגד, שאלתי</w:t>
      </w:r>
      <w:r>
        <w:rPr>
          <w:rFonts w:hint="cs"/>
          <w:rtl/>
          <w:lang w:eastAsia="he-IL"/>
        </w:rPr>
        <w:t xml:space="preserve"> שאלה</w:t>
      </w:r>
      <w:r w:rsidR="00FF22B4">
        <w:rPr>
          <w:rFonts w:hint="cs"/>
          <w:rtl/>
          <w:lang w:eastAsia="he-IL"/>
        </w:rPr>
        <w:t>.</w:t>
      </w:r>
    </w:p>
    <w:p w:rsidR="00FF22B4" w:rsidRDefault="00FF22B4" w:rsidP="009E7D11">
      <w:pPr>
        <w:ind w:firstLine="0"/>
        <w:rPr>
          <w:rtl/>
          <w:lang w:eastAsia="he-IL"/>
        </w:rPr>
      </w:pPr>
    </w:p>
    <w:p w:rsidR="00FF22B4" w:rsidRDefault="00FF22B4" w:rsidP="009401E6">
      <w:pPr>
        <w:pStyle w:val="a5"/>
        <w:rPr>
          <w:rtl/>
        </w:rPr>
      </w:pPr>
      <w:bookmarkStart w:id="1168" w:name="ET_speaker_6156_101"/>
      <w:r w:rsidRPr="009401E6">
        <w:rPr>
          <w:rStyle w:val="TagStyle"/>
          <w:rtl/>
        </w:rPr>
        <w:t xml:space="preserve"> &lt;&lt; דובר &gt;&gt;</w:t>
      </w:r>
      <w:r w:rsidRPr="00FF22B4">
        <w:rPr>
          <w:rStyle w:val="TagStyle"/>
          <w:rtl/>
        </w:rPr>
        <w:t xml:space="preserve"> </w:t>
      </w:r>
      <w:r>
        <w:rPr>
          <w:rtl/>
        </w:rPr>
        <w:t>גלעד קריב (העבודה):</w:t>
      </w:r>
      <w:r w:rsidRPr="00FF22B4">
        <w:rPr>
          <w:rStyle w:val="TagStyle"/>
          <w:rtl/>
        </w:rPr>
        <w:t xml:space="preserve"> </w:t>
      </w:r>
      <w:r w:rsidRPr="009401E6">
        <w:rPr>
          <w:rStyle w:val="TagStyle"/>
          <w:rtl/>
        </w:rPr>
        <w:t>&lt;&lt; דובר &gt;&gt;</w:t>
      </w:r>
      <w:r w:rsidR="00C159C0">
        <w:rPr>
          <w:rtl/>
        </w:rPr>
        <w:t xml:space="preserve"> </w:t>
      </w:r>
      <w:r>
        <w:rPr>
          <w:rtl/>
        </w:rPr>
        <w:t xml:space="preserve"> </w:t>
      </w:r>
      <w:bookmarkEnd w:id="1168"/>
    </w:p>
    <w:p w:rsidR="00FF22B4" w:rsidRDefault="00FF22B4" w:rsidP="00FF22B4">
      <w:pPr>
        <w:pStyle w:val="KeepWithNext"/>
        <w:rPr>
          <w:rtl/>
          <w:lang w:eastAsia="he-IL"/>
        </w:rPr>
      </w:pPr>
    </w:p>
    <w:p w:rsidR="00FF22B4" w:rsidRDefault="009E7D11" w:rsidP="00FF22B4">
      <w:pPr>
        <w:rPr>
          <w:rtl/>
          <w:lang w:eastAsia="he-IL"/>
        </w:rPr>
      </w:pPr>
      <w:r>
        <w:rPr>
          <w:rFonts w:hint="cs"/>
          <w:rtl/>
          <w:lang w:eastAsia="he-IL"/>
        </w:rPr>
        <w:t>מה עמדת בנק ישראל לגבי האחוזים הרצויים?</w:t>
      </w:r>
    </w:p>
    <w:p w:rsidR="00FF22B4" w:rsidRDefault="00FF22B4" w:rsidP="009E6908">
      <w:pPr>
        <w:ind w:firstLine="0"/>
        <w:rPr>
          <w:rtl/>
          <w:lang w:eastAsia="he-IL"/>
        </w:rPr>
      </w:pPr>
    </w:p>
    <w:p w:rsidR="00FF22B4" w:rsidRDefault="00FF22B4" w:rsidP="009401E6">
      <w:pPr>
        <w:pStyle w:val="a5"/>
        <w:rPr>
          <w:rtl/>
        </w:rPr>
      </w:pPr>
      <w:bookmarkStart w:id="1169" w:name="ET_knessetmember_5980_102"/>
      <w:r w:rsidRPr="009401E6">
        <w:rPr>
          <w:rStyle w:val="TagStyle"/>
          <w:rtl/>
        </w:rPr>
        <w:t xml:space="preserve"> &lt;&lt; דובר &gt;&gt;</w:t>
      </w:r>
      <w:r w:rsidRPr="00FF22B4">
        <w:rPr>
          <w:rStyle w:val="TagStyle"/>
          <w:rtl/>
        </w:rPr>
        <w:t xml:space="preserve"> </w:t>
      </w:r>
      <w:r>
        <w:rPr>
          <w:rtl/>
        </w:rPr>
        <w:t>שר האוצר ישראל כץ:</w:t>
      </w:r>
      <w:r w:rsidRPr="00FF22B4">
        <w:rPr>
          <w:rStyle w:val="TagStyle"/>
          <w:rtl/>
        </w:rPr>
        <w:t xml:space="preserve"> </w:t>
      </w:r>
      <w:r w:rsidRPr="009401E6">
        <w:rPr>
          <w:rStyle w:val="TagStyle"/>
          <w:rtl/>
        </w:rPr>
        <w:t>&lt;&lt; דובר &gt;&gt;</w:t>
      </w:r>
      <w:r w:rsidR="00C159C0">
        <w:rPr>
          <w:rtl/>
        </w:rPr>
        <w:t xml:space="preserve"> </w:t>
      </w:r>
      <w:r>
        <w:rPr>
          <w:rtl/>
        </w:rPr>
        <w:t xml:space="preserve"> </w:t>
      </w:r>
      <w:bookmarkEnd w:id="1169"/>
    </w:p>
    <w:p w:rsidR="00FF22B4" w:rsidRDefault="00FF22B4" w:rsidP="00FF22B4">
      <w:pPr>
        <w:pStyle w:val="KeepWithNext"/>
        <w:rPr>
          <w:rtl/>
          <w:lang w:eastAsia="he-IL"/>
        </w:rPr>
      </w:pPr>
    </w:p>
    <w:p w:rsidR="00FF22B4" w:rsidRDefault="009E7D11" w:rsidP="00FF22B4">
      <w:pPr>
        <w:rPr>
          <w:rtl/>
          <w:lang w:eastAsia="he-IL"/>
        </w:rPr>
      </w:pPr>
      <w:r>
        <w:rPr>
          <w:rFonts w:hint="cs"/>
          <w:rtl/>
          <w:lang w:eastAsia="he-IL"/>
        </w:rPr>
        <w:t xml:space="preserve"> שאלתי את הנציג שהופיע כאן האם הוא </w:t>
      </w:r>
      <w:bookmarkStart w:id="1170" w:name="_ETM_Q1_6466782"/>
      <w:bookmarkEnd w:id="1170"/>
      <w:r>
        <w:rPr>
          <w:rFonts w:hint="cs"/>
          <w:rtl/>
          <w:lang w:eastAsia="he-IL"/>
        </w:rPr>
        <w:t>מתנגד לתקנות,</w:t>
      </w:r>
      <w:r w:rsidR="00FF22B4">
        <w:rPr>
          <w:rFonts w:hint="cs"/>
          <w:rtl/>
          <w:lang w:eastAsia="he-IL"/>
        </w:rPr>
        <w:t xml:space="preserve"> והתשובה הייתה לא.</w:t>
      </w:r>
    </w:p>
    <w:p w:rsidR="00FF22B4" w:rsidRDefault="00FF22B4" w:rsidP="009E7D11">
      <w:pPr>
        <w:ind w:firstLine="0"/>
        <w:rPr>
          <w:rtl/>
          <w:lang w:eastAsia="he-IL"/>
        </w:rPr>
      </w:pPr>
    </w:p>
    <w:p w:rsidR="00FF22B4" w:rsidRDefault="00FF22B4" w:rsidP="009401E6">
      <w:pPr>
        <w:pStyle w:val="af8"/>
        <w:rPr>
          <w:rtl/>
        </w:rPr>
      </w:pPr>
      <w:bookmarkStart w:id="1171" w:name="ET_yor_4762_103"/>
      <w:r w:rsidRPr="009401E6">
        <w:rPr>
          <w:rStyle w:val="TagStyle"/>
          <w:rtl/>
        </w:rPr>
        <w:t xml:space="preserve"> &lt;&lt; יור &gt;&gt;</w:t>
      </w:r>
      <w:r w:rsidRPr="00FF22B4">
        <w:rPr>
          <w:rStyle w:val="TagStyle"/>
          <w:rtl/>
        </w:rPr>
        <w:t xml:space="preserve"> </w:t>
      </w:r>
      <w:r>
        <w:rPr>
          <w:rtl/>
        </w:rPr>
        <w:t>היו"ר משה גפני:</w:t>
      </w:r>
      <w:r w:rsidRPr="00FF22B4">
        <w:rPr>
          <w:rStyle w:val="TagStyle"/>
          <w:rtl/>
        </w:rPr>
        <w:t xml:space="preserve"> </w:t>
      </w:r>
      <w:r w:rsidRPr="009401E6">
        <w:rPr>
          <w:rStyle w:val="TagStyle"/>
          <w:rtl/>
        </w:rPr>
        <w:t>&lt;&lt; יור &gt;&gt;</w:t>
      </w:r>
      <w:r w:rsidR="00C159C0">
        <w:rPr>
          <w:rtl/>
        </w:rPr>
        <w:t xml:space="preserve"> </w:t>
      </w:r>
      <w:r>
        <w:rPr>
          <w:rtl/>
        </w:rPr>
        <w:t xml:space="preserve"> </w:t>
      </w:r>
      <w:bookmarkEnd w:id="1171"/>
    </w:p>
    <w:p w:rsidR="009E7D11" w:rsidRPr="009E7D11" w:rsidRDefault="009E7D11" w:rsidP="009E7D11">
      <w:pPr>
        <w:rPr>
          <w:rtl/>
          <w:lang w:eastAsia="he-IL"/>
        </w:rPr>
      </w:pPr>
      <w:bookmarkStart w:id="1172" w:name="_ETM_Q1_6475998"/>
      <w:bookmarkEnd w:id="1172"/>
    </w:p>
    <w:p w:rsidR="00FF22B4" w:rsidRDefault="009E6908" w:rsidP="00FF22B4">
      <w:pPr>
        <w:rPr>
          <w:rtl/>
          <w:lang w:eastAsia="he-IL"/>
        </w:rPr>
      </w:pPr>
      <w:r>
        <w:rPr>
          <w:rFonts w:hint="cs"/>
          <w:rtl/>
          <w:lang w:eastAsia="he-IL"/>
        </w:rPr>
        <w:t>השאלה נרשמה. בהמשך</w:t>
      </w:r>
      <w:bookmarkStart w:id="1173" w:name="_ETM_Q1_6466669"/>
      <w:bookmarkEnd w:id="1173"/>
      <w:r>
        <w:rPr>
          <w:rFonts w:hint="cs"/>
          <w:rtl/>
          <w:lang w:eastAsia="he-IL"/>
        </w:rPr>
        <w:t xml:space="preserve">, כשמישהו יתפנה בבנק ישראל לענות, אשאל אותו. </w:t>
      </w:r>
      <w:r w:rsidR="009E7D11">
        <w:rPr>
          <w:rFonts w:hint="cs"/>
          <w:rtl/>
          <w:lang w:eastAsia="he-IL"/>
        </w:rPr>
        <w:t>נא להקריא את התקנות.</w:t>
      </w:r>
    </w:p>
    <w:p w:rsidR="00FF22B4" w:rsidRDefault="00FF22B4" w:rsidP="00FF22B4">
      <w:pPr>
        <w:rPr>
          <w:rtl/>
          <w:lang w:eastAsia="he-IL"/>
        </w:rPr>
      </w:pPr>
    </w:p>
    <w:p w:rsidR="00FF22B4" w:rsidRDefault="00FF22B4" w:rsidP="009401E6">
      <w:pPr>
        <w:pStyle w:val="afb"/>
        <w:rPr>
          <w:rtl/>
          <w:lang w:eastAsia="he-IL"/>
        </w:rPr>
      </w:pPr>
      <w:bookmarkStart w:id="1174" w:name="ET_guest_814310_104"/>
      <w:r w:rsidRPr="009401E6">
        <w:rPr>
          <w:rStyle w:val="TagStyle"/>
          <w:rtl/>
        </w:rPr>
        <w:t xml:space="preserve"> &lt;&lt; אורח &gt;&gt;</w:t>
      </w:r>
      <w:r w:rsidRPr="00FF22B4">
        <w:rPr>
          <w:rStyle w:val="TagStyle"/>
          <w:rtl/>
        </w:rPr>
        <w:t xml:space="preserve"> </w:t>
      </w:r>
      <w:r>
        <w:rPr>
          <w:rtl/>
          <w:lang w:eastAsia="he-IL"/>
        </w:rPr>
        <w:t>איה שוורץ:</w:t>
      </w:r>
      <w:r w:rsidRPr="00FF22B4">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174"/>
    </w:p>
    <w:p w:rsidR="00FF22B4" w:rsidRDefault="00FF22B4" w:rsidP="00FF22B4">
      <w:pPr>
        <w:pStyle w:val="KeepWithNext"/>
        <w:rPr>
          <w:rtl/>
          <w:lang w:eastAsia="he-IL"/>
        </w:rPr>
      </w:pPr>
    </w:p>
    <w:p w:rsidR="009E7D11" w:rsidRPr="009E7D11" w:rsidRDefault="009E6908" w:rsidP="009E7D11">
      <w:pPr>
        <w:widowControl w:val="0"/>
        <w:snapToGrid w:val="0"/>
        <w:spacing w:before="240" w:line="360" w:lineRule="auto"/>
        <w:ind w:left="340" w:firstLine="0"/>
        <w:contextualSpacing/>
        <w:jc w:val="center"/>
        <w:outlineLvl w:val="0"/>
        <w:rPr>
          <w:rFonts w:ascii="David" w:eastAsia="Arial Unicode MS" w:hAnsi="David"/>
          <w:bCs/>
          <w:sz w:val="26"/>
          <w:szCs w:val="26"/>
          <w:rtl/>
        </w:rPr>
      </w:pPr>
      <w:r>
        <w:rPr>
          <w:rFonts w:ascii="Arial" w:eastAsia="Arial Unicode MS" w:hAnsi="Arial" w:hint="cs"/>
          <w:b/>
          <w:bCs/>
          <w:snapToGrid w:val="0"/>
          <w:sz w:val="20"/>
          <w:szCs w:val="26"/>
          <w:rtl/>
        </w:rPr>
        <w:t>"</w:t>
      </w:r>
      <w:r w:rsidR="009E7D11" w:rsidRPr="009E7D11">
        <w:rPr>
          <w:rFonts w:ascii="Arial" w:eastAsia="Arial Unicode MS" w:hAnsi="Arial"/>
          <w:b/>
          <w:bCs/>
          <w:snapToGrid w:val="0"/>
          <w:sz w:val="20"/>
          <w:szCs w:val="26"/>
          <w:rtl/>
        </w:rPr>
        <w:t xml:space="preserve">תקנות </w:t>
      </w:r>
      <w:bookmarkStart w:id="1175" w:name="_Toc57044407"/>
      <w:bookmarkStart w:id="1176" w:name="_Toc58234553"/>
      <w:bookmarkStart w:id="1177" w:name="_Toc58234593"/>
      <w:r w:rsidR="009E7D11" w:rsidRPr="009E7D11">
        <w:rPr>
          <w:rFonts w:ascii="David" w:eastAsia="Arial Unicode MS" w:hAnsi="David"/>
          <w:bCs/>
          <w:sz w:val="26"/>
          <w:szCs w:val="26"/>
          <w:rtl/>
        </w:rPr>
        <w:t>הפיקוח על שירותים פיננסיים (קופות גמל) (כללי השקעה החלים על גופים מוסדיים) (תיקון), התשפ"א-</w:t>
      </w:r>
      <w:bookmarkEnd w:id="1175"/>
      <w:bookmarkEnd w:id="1176"/>
      <w:bookmarkEnd w:id="1177"/>
      <w:r w:rsidR="009E7D11" w:rsidRPr="009E7D11">
        <w:rPr>
          <w:rFonts w:ascii="David" w:eastAsia="Arial Unicode MS" w:hAnsi="David"/>
          <w:bCs/>
          <w:sz w:val="26"/>
          <w:szCs w:val="26"/>
          <w:rtl/>
        </w:rPr>
        <w:t>2021</w:t>
      </w:r>
    </w:p>
    <w:p w:rsidR="009E7D11" w:rsidRPr="009E7D11" w:rsidRDefault="009E7D11" w:rsidP="009E7D11">
      <w:pPr>
        <w:widowControl w:val="0"/>
        <w:snapToGrid w:val="0"/>
        <w:spacing w:before="240" w:line="360" w:lineRule="auto"/>
        <w:ind w:left="340" w:firstLine="0"/>
        <w:contextualSpacing/>
        <w:jc w:val="center"/>
        <w:outlineLvl w:val="0"/>
        <w:rPr>
          <w:rFonts w:ascii="Arial" w:eastAsia="Arial Unicode MS" w:hAnsi="Arial"/>
          <w:b/>
          <w:bCs/>
          <w:snapToGrid w:val="0"/>
          <w:sz w:val="20"/>
          <w:szCs w:val="26"/>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p>
        </w:tc>
        <w:tc>
          <w:tcPr>
            <w:tcW w:w="624"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hideMark/>
          </w:tcPr>
          <w:p w:rsidR="009E7D11" w:rsidRPr="009E7D11" w:rsidRDefault="009E7D11" w:rsidP="009E7D1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9E7D11">
              <w:rPr>
                <w:rFonts w:ascii="Arial" w:eastAsia="Arial Unicode MS" w:hAnsi="Arial"/>
                <w:snapToGrid w:val="0"/>
                <w:sz w:val="20"/>
                <w:szCs w:val="26"/>
                <w:rtl/>
              </w:rPr>
              <w:t>בתוקף סמכותי לפי סעיף 26 לחוק הפיקוח על שירותים פיננסיים (קופות גמל), התשס"ה-2005</w:t>
            </w:r>
            <w:r w:rsidRPr="009E7D11">
              <w:rPr>
                <w:rFonts w:ascii="Arial" w:eastAsia="Arial Unicode MS" w:hAnsi="Arial" w:hint="cs"/>
                <w:snapToGrid w:val="0"/>
                <w:sz w:val="20"/>
                <w:szCs w:val="26"/>
                <w:rtl/>
              </w:rPr>
              <w:t xml:space="preserve"> </w:t>
            </w:r>
            <w:r w:rsidRPr="009E7D11">
              <w:rPr>
                <w:rFonts w:ascii="Arial" w:eastAsia="Arial Unicode MS" w:hAnsi="Arial"/>
                <w:snapToGrid w:val="0"/>
                <w:sz w:val="20"/>
                <w:szCs w:val="26"/>
                <w:rtl/>
              </w:rPr>
              <w:t xml:space="preserve">וסעיף 112 לחוק הפיקוח על שירותים פיננסיים (ביטוח), התשמ"א-1981, </w:t>
            </w:r>
            <w:r w:rsidRPr="009E7D11">
              <w:rPr>
                <w:rFonts w:ascii="Arial" w:eastAsia="Arial Unicode MS" w:hAnsi="Arial" w:hint="cs"/>
                <w:snapToGrid w:val="0"/>
                <w:sz w:val="20"/>
                <w:szCs w:val="26"/>
                <w:rtl/>
              </w:rPr>
              <w:t>ו</w:t>
            </w:r>
            <w:r w:rsidRPr="009E7D11">
              <w:rPr>
                <w:rFonts w:ascii="Arial" w:eastAsia="Arial Unicode MS" w:hAnsi="Arial"/>
                <w:snapToGrid w:val="0"/>
                <w:sz w:val="20"/>
                <w:szCs w:val="26"/>
                <w:rtl/>
              </w:rPr>
              <w:t>באישור ועדת הכספים של הכנסת</w:t>
            </w:r>
            <w:r w:rsidRPr="009E7D11">
              <w:rPr>
                <w:rFonts w:ascii="Arial" w:eastAsia="Arial Unicode MS" w:hAnsi="Arial" w:hint="cs"/>
                <w:snapToGrid w:val="0"/>
                <w:sz w:val="20"/>
                <w:szCs w:val="26"/>
                <w:rtl/>
              </w:rPr>
              <w:t>,</w:t>
            </w:r>
            <w:r w:rsidRPr="009E7D11">
              <w:rPr>
                <w:rFonts w:ascii="Arial" w:eastAsia="Arial Unicode MS" w:hAnsi="Arial"/>
                <w:snapToGrid w:val="0"/>
                <w:sz w:val="20"/>
                <w:szCs w:val="26"/>
                <w:rtl/>
              </w:rPr>
              <w:t xml:space="preserve"> אני מתקין תקנות אלה:</w:t>
            </w:r>
          </w:p>
        </w:tc>
      </w:tr>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9E7D11">
              <w:rPr>
                <w:rFonts w:ascii="David" w:eastAsia="Arial Unicode MS" w:hAnsi="David" w:hint="cs"/>
                <w:snapToGrid w:val="0"/>
                <w:sz w:val="26"/>
                <w:szCs w:val="26"/>
                <w:rtl/>
              </w:rPr>
              <w:t>החלפת מונחים</w:t>
            </w:r>
            <w:r w:rsidRPr="009E7D11">
              <w:rPr>
                <w:rFonts w:ascii="David" w:eastAsia="Arial Unicode MS" w:hAnsi="David"/>
                <w:snapToGrid w:val="0"/>
                <w:sz w:val="26"/>
                <w:szCs w:val="26"/>
                <w:rtl/>
              </w:rPr>
              <w:t xml:space="preserve"> </w:t>
            </w:r>
          </w:p>
        </w:tc>
        <w:tc>
          <w:tcPr>
            <w:tcW w:w="624" w:type="dxa"/>
          </w:tcPr>
          <w:p w:rsidR="009E7D11" w:rsidRPr="009E7D11" w:rsidRDefault="009E7D11" w:rsidP="009E7D11">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sz w:val="20"/>
                <w:szCs w:val="26"/>
              </w:rPr>
            </w:pPr>
          </w:p>
        </w:tc>
        <w:tc>
          <w:tcPr>
            <w:tcW w:w="7146" w:type="dxa"/>
          </w:tcPr>
          <w:p w:rsidR="009E7D11" w:rsidRPr="009E7D11" w:rsidRDefault="009E7D11" w:rsidP="009E7D11">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9E7D11">
              <w:rPr>
                <w:rFonts w:ascii="David" w:eastAsia="Arial Unicode MS" w:hAnsi="David"/>
                <w:snapToGrid w:val="0"/>
                <w:sz w:val="26"/>
                <w:szCs w:val="26"/>
                <w:rtl/>
              </w:rPr>
              <w:t>בתקנות הפיקוח על שירותים פיננסיים (קופות גמל) (כללי השקעה החלים על גופים מוסדיים), התשע"ב-2012 (להלן – התקנות העיקריות), בכל מקום –</w:t>
            </w:r>
            <w:r w:rsidRPr="009E7D11">
              <w:rPr>
                <w:rFonts w:ascii="David" w:eastAsia="Arial Unicode MS" w:hAnsi="David" w:hint="cs"/>
                <w:snapToGrid w:val="0"/>
                <w:sz w:val="26"/>
                <w:szCs w:val="26"/>
                <w:rtl/>
              </w:rPr>
              <w:t xml:space="preserve"> </w:t>
            </w:r>
          </w:p>
        </w:tc>
      </w:tr>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9E7D11" w:rsidRPr="009E7D11" w:rsidRDefault="009E7D11" w:rsidP="009E7D11">
            <w:pPr>
              <w:keepLines/>
              <w:widowControl w:val="0"/>
              <w:numPr>
                <w:ilvl w:val="0"/>
                <w:numId w:val="4"/>
              </w:numPr>
              <w:tabs>
                <w:tab w:val="left" w:pos="624"/>
                <w:tab w:val="left" w:pos="1247"/>
              </w:tabs>
              <w:snapToGrid w:val="0"/>
              <w:spacing w:line="360" w:lineRule="auto"/>
              <w:contextualSpacing/>
              <w:rPr>
                <w:rFonts w:ascii="Arial" w:eastAsia="Arial Unicode MS" w:hAnsi="Arial"/>
                <w:snapToGrid w:val="0"/>
                <w:sz w:val="20"/>
                <w:szCs w:val="26"/>
              </w:rPr>
            </w:pPr>
            <w:r w:rsidRPr="009E7D11">
              <w:rPr>
                <w:rFonts w:ascii="David" w:eastAsia="Arial Unicode MS" w:hAnsi="David"/>
                <w:snapToGrid w:val="0"/>
                <w:sz w:val="26"/>
                <w:szCs w:val="26"/>
                <w:rtl/>
              </w:rPr>
              <w:t>המונח "ותעודת סל" – י</w:t>
            </w:r>
            <w:r w:rsidRPr="009E7D11">
              <w:rPr>
                <w:rFonts w:ascii="David" w:eastAsia="Arial Unicode MS" w:hAnsi="David" w:hint="cs"/>
                <w:snapToGrid w:val="0"/>
                <w:sz w:val="26"/>
                <w:szCs w:val="26"/>
                <w:rtl/>
              </w:rPr>
              <w:t>י</w:t>
            </w:r>
            <w:r w:rsidRPr="009E7D11">
              <w:rPr>
                <w:rFonts w:ascii="David" w:eastAsia="Arial Unicode MS" w:hAnsi="David"/>
                <w:snapToGrid w:val="0"/>
                <w:sz w:val="26"/>
                <w:szCs w:val="26"/>
                <w:rtl/>
              </w:rPr>
              <w:t>מחק;</w:t>
            </w:r>
          </w:p>
        </w:tc>
      </w:tr>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9E7D11" w:rsidRPr="009E7D11" w:rsidRDefault="009E7D11" w:rsidP="009E7D11">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Pr>
            </w:pPr>
            <w:r w:rsidRPr="009E7D11">
              <w:rPr>
                <w:rFonts w:ascii="David" w:eastAsia="Arial Unicode MS" w:hAnsi="David"/>
                <w:snapToGrid w:val="0"/>
                <w:sz w:val="26"/>
                <w:szCs w:val="26"/>
                <w:rtl/>
              </w:rPr>
              <w:t>במקום "בתעודת" יבוא "בקרן";</w:t>
            </w:r>
          </w:p>
        </w:tc>
      </w:tr>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9E7D11" w:rsidRPr="009E7D11" w:rsidRDefault="009E7D11" w:rsidP="009E7D11">
            <w:pPr>
              <w:keepLines/>
              <w:widowControl w:val="0"/>
              <w:numPr>
                <w:ilvl w:val="0"/>
                <w:numId w:val="4"/>
              </w:numPr>
              <w:tabs>
                <w:tab w:val="left" w:pos="1247"/>
              </w:tabs>
              <w:snapToGrid w:val="0"/>
              <w:spacing w:line="360" w:lineRule="auto"/>
              <w:contextualSpacing/>
              <w:rPr>
                <w:rFonts w:ascii="David" w:eastAsia="Arial Unicode MS" w:hAnsi="David"/>
                <w:snapToGrid w:val="0"/>
                <w:sz w:val="26"/>
                <w:szCs w:val="26"/>
                <w:rtl/>
              </w:rPr>
            </w:pPr>
            <w:r w:rsidRPr="009E7D11">
              <w:rPr>
                <w:rFonts w:ascii="David" w:eastAsia="Arial Unicode MS" w:hAnsi="David"/>
                <w:snapToGrid w:val="0"/>
                <w:sz w:val="26"/>
                <w:szCs w:val="26"/>
                <w:rtl/>
              </w:rPr>
              <w:t>במקום "התעודה" יבוא "הקרן";</w:t>
            </w:r>
          </w:p>
        </w:tc>
      </w:tr>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9E7D11" w:rsidRPr="009E7D11" w:rsidRDefault="009E7D11" w:rsidP="009E7D11">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Pr>
            </w:pPr>
            <w:r w:rsidRPr="009E7D11">
              <w:rPr>
                <w:rFonts w:ascii="David" w:eastAsia="Arial Unicode MS" w:hAnsi="David"/>
                <w:snapToGrid w:val="0"/>
                <w:sz w:val="26"/>
                <w:szCs w:val="26"/>
                <w:rtl/>
              </w:rPr>
              <w:t xml:space="preserve">במקום "תעודות הסל" יבוא "קרנות הסל"; </w:t>
            </w:r>
          </w:p>
        </w:tc>
      </w:tr>
      <w:tr w:rsidR="009E7D11" w:rsidRPr="009E7D11" w:rsidTr="00304917">
        <w:trPr>
          <w:cantSplit/>
          <w:trHeight w:val="60"/>
        </w:trPr>
        <w:tc>
          <w:tcPr>
            <w:tcW w:w="1871"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9E7D11" w:rsidRPr="009E7D11" w:rsidRDefault="009E7D11" w:rsidP="009E7D11">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9E7D11" w:rsidRPr="009E7D11" w:rsidRDefault="009E7D11" w:rsidP="009E7D11">
            <w:pPr>
              <w:keepLines/>
              <w:widowControl w:val="0"/>
              <w:numPr>
                <w:ilvl w:val="0"/>
                <w:numId w:val="4"/>
              </w:numPr>
              <w:tabs>
                <w:tab w:val="left" w:pos="1247"/>
              </w:tabs>
              <w:snapToGrid w:val="0"/>
              <w:spacing w:line="360" w:lineRule="auto"/>
              <w:contextualSpacing/>
              <w:rPr>
                <w:rFonts w:ascii="Arial" w:eastAsia="Arial Unicode MS" w:hAnsi="Arial"/>
                <w:snapToGrid w:val="0"/>
                <w:sz w:val="20"/>
                <w:szCs w:val="26"/>
              </w:rPr>
            </w:pPr>
            <w:r w:rsidRPr="009E7D11">
              <w:rPr>
                <w:rFonts w:ascii="David" w:eastAsia="Arial Unicode MS" w:hAnsi="David" w:hint="cs"/>
                <w:snapToGrid w:val="0"/>
                <w:sz w:val="26"/>
                <w:szCs w:val="26"/>
                <w:rtl/>
              </w:rPr>
              <w:t>ב</w:t>
            </w:r>
            <w:r w:rsidRPr="009E7D11">
              <w:rPr>
                <w:rFonts w:ascii="David" w:eastAsia="Arial Unicode MS" w:hAnsi="David"/>
                <w:snapToGrid w:val="0"/>
                <w:sz w:val="26"/>
                <w:szCs w:val="26"/>
                <w:rtl/>
              </w:rPr>
              <w:t>מקום "המלווה" יבוא "המילווה".</w:t>
            </w:r>
          </w:p>
        </w:tc>
      </w:tr>
    </w:tbl>
    <w:p w:rsidR="009E7D11" w:rsidRDefault="009E7D11" w:rsidP="009E7D11">
      <w:pPr>
        <w:rPr>
          <w:rtl/>
          <w:lang w:eastAsia="he-IL"/>
        </w:rPr>
      </w:pPr>
    </w:p>
    <w:p w:rsidR="009401E6" w:rsidRDefault="009401E6" w:rsidP="009401E6">
      <w:pPr>
        <w:pStyle w:val="af8"/>
        <w:rPr>
          <w:rtl/>
        </w:rPr>
      </w:pPr>
      <w:bookmarkStart w:id="1178" w:name="_ETM_Q1_6533306"/>
      <w:bookmarkStart w:id="1179" w:name="ET_yor_4762_602"/>
      <w:bookmarkEnd w:id="1178"/>
      <w:r w:rsidRPr="009401E6">
        <w:rPr>
          <w:rStyle w:val="TagStyle"/>
          <w:rtl/>
        </w:rPr>
        <w:t xml:space="preserve"> &lt;&lt; יור &gt;&gt; </w:t>
      </w:r>
      <w:r>
        <w:rPr>
          <w:rtl/>
        </w:rPr>
        <w:t>היו"ר משה גפני:</w:t>
      </w:r>
      <w:r w:rsidRPr="009401E6">
        <w:rPr>
          <w:rStyle w:val="TagStyle"/>
          <w:rtl/>
        </w:rPr>
        <w:t xml:space="preserve"> &lt;&lt; יור &gt;&gt;</w:t>
      </w:r>
      <w:bookmarkEnd w:id="1179"/>
      <w:r>
        <w:rPr>
          <w:rtl/>
        </w:rPr>
        <w:t xml:space="preserve">  </w:t>
      </w:r>
    </w:p>
    <w:p w:rsidR="009E7D11" w:rsidRDefault="009401E6" w:rsidP="009E7D11">
      <w:pPr>
        <w:pStyle w:val="KeepWithNext"/>
        <w:rPr>
          <w:rtl/>
          <w:lang w:eastAsia="he-IL"/>
        </w:rPr>
      </w:pPr>
      <w:r>
        <w:rPr>
          <w:rFonts w:ascii="David" w:hAnsi="David"/>
          <w:u w:val="single"/>
          <w:rtl/>
          <w:lang w:eastAsia="he-IL"/>
        </w:rPr>
        <w:t xml:space="preserve"> </w:t>
      </w:r>
    </w:p>
    <w:p w:rsidR="009E7D11" w:rsidRDefault="009E7D11" w:rsidP="009E7D11">
      <w:pPr>
        <w:rPr>
          <w:rtl/>
          <w:lang w:eastAsia="he-IL"/>
        </w:rPr>
      </w:pPr>
      <w:r>
        <w:rPr>
          <w:rFonts w:hint="cs"/>
          <w:rtl/>
          <w:lang w:eastAsia="he-IL"/>
        </w:rPr>
        <w:t xml:space="preserve">בבקשה, הסבר. מה </w:t>
      </w:r>
      <w:bookmarkStart w:id="1180" w:name="_ETM_Q1_6543370"/>
      <w:bookmarkEnd w:id="1180"/>
      <w:r>
        <w:rPr>
          <w:rFonts w:hint="cs"/>
          <w:rtl/>
          <w:lang w:eastAsia="he-IL"/>
        </w:rPr>
        <w:t xml:space="preserve">השינויים האלה של "במקום" </w:t>
      </w:r>
      <w:r>
        <w:rPr>
          <w:rtl/>
          <w:lang w:eastAsia="he-IL"/>
        </w:rPr>
        <w:t>–</w:t>
      </w:r>
      <w:r>
        <w:rPr>
          <w:rFonts w:hint="cs"/>
          <w:rtl/>
          <w:lang w:eastAsia="he-IL"/>
        </w:rPr>
        <w:t xml:space="preserve"> </w:t>
      </w:r>
      <w:bookmarkStart w:id="1181" w:name="_ETM_Q1_6536813"/>
      <w:bookmarkEnd w:id="1181"/>
      <w:r>
        <w:rPr>
          <w:rFonts w:hint="cs"/>
          <w:rtl/>
          <w:lang w:eastAsia="he-IL"/>
        </w:rPr>
        <w:t>"יבוא"?</w:t>
      </w:r>
    </w:p>
    <w:p w:rsidR="009E7D11" w:rsidRDefault="009E7D11" w:rsidP="009E7D11">
      <w:pPr>
        <w:rPr>
          <w:rtl/>
          <w:lang w:eastAsia="he-IL"/>
        </w:rPr>
      </w:pPr>
      <w:bookmarkStart w:id="1182" w:name="_ETM_Q1_6535753"/>
      <w:bookmarkEnd w:id="1182"/>
    </w:p>
    <w:p w:rsidR="009401E6" w:rsidRDefault="009401E6" w:rsidP="009401E6">
      <w:pPr>
        <w:pStyle w:val="afb"/>
        <w:rPr>
          <w:rtl/>
          <w:lang w:eastAsia="he-IL"/>
        </w:rPr>
      </w:pPr>
      <w:bookmarkStart w:id="1183" w:name="_ETM_Q1_6535779"/>
      <w:bookmarkStart w:id="1184" w:name="_ETM_Q1_6537369"/>
      <w:bookmarkStart w:id="1185" w:name="ET_guest_814310_604"/>
      <w:bookmarkEnd w:id="1183"/>
      <w:bookmarkEnd w:id="1184"/>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185"/>
      <w:r>
        <w:rPr>
          <w:rtl/>
          <w:lang w:eastAsia="he-IL"/>
        </w:rPr>
        <w:t xml:space="preserve">  </w:t>
      </w:r>
    </w:p>
    <w:p w:rsidR="009E7D11" w:rsidRPr="009E7D11" w:rsidRDefault="009401E6" w:rsidP="009E7D11">
      <w:pPr>
        <w:rPr>
          <w:rtl/>
          <w:lang w:eastAsia="he-IL"/>
        </w:rPr>
      </w:pPr>
      <w:r>
        <w:rPr>
          <w:rFonts w:ascii="David" w:hAnsi="David"/>
          <w:u w:val="single"/>
          <w:rtl/>
          <w:lang w:eastAsia="he-IL"/>
        </w:rPr>
        <w:t xml:space="preserve"> </w:t>
      </w:r>
    </w:p>
    <w:p w:rsidR="00FF22B4" w:rsidRDefault="009E7D11" w:rsidP="009E6908">
      <w:pPr>
        <w:rPr>
          <w:rtl/>
          <w:lang w:eastAsia="he-IL"/>
        </w:rPr>
      </w:pPr>
      <w:r>
        <w:rPr>
          <w:rFonts w:hint="cs"/>
          <w:rtl/>
          <w:lang w:eastAsia="he-IL"/>
        </w:rPr>
        <w:t xml:space="preserve">קודם כול, </w:t>
      </w:r>
      <w:r w:rsidR="00032012">
        <w:rPr>
          <w:rFonts w:hint="cs"/>
          <w:rtl/>
          <w:lang w:eastAsia="he-IL"/>
        </w:rPr>
        <w:t>יש הרבה שינויים</w:t>
      </w:r>
      <w:r>
        <w:rPr>
          <w:rFonts w:hint="cs"/>
          <w:rtl/>
          <w:lang w:eastAsia="he-IL"/>
        </w:rPr>
        <w:t xml:space="preserve"> יחסית טכניים בתקנות. השינוי הזה הוא לא רק טכני, הוא </w:t>
      </w:r>
      <w:r w:rsidR="009E6908">
        <w:rPr>
          <w:rFonts w:hint="cs"/>
          <w:rtl/>
          <w:lang w:eastAsia="he-IL"/>
        </w:rPr>
        <w:t xml:space="preserve">תיקון </w:t>
      </w:r>
      <w:bookmarkStart w:id="1186" w:name="_ETM_Q1_6551311"/>
      <w:bookmarkEnd w:id="1186"/>
      <w:r>
        <w:rPr>
          <w:rFonts w:hint="cs"/>
          <w:rtl/>
          <w:lang w:eastAsia="he-IL"/>
        </w:rPr>
        <w:t>שבא בעקבות חוק השקעות משותפות בנאמנות,</w:t>
      </w:r>
      <w:r w:rsidR="00032012">
        <w:rPr>
          <w:rFonts w:hint="cs"/>
          <w:rtl/>
          <w:lang w:eastAsia="he-IL"/>
        </w:rPr>
        <w:t xml:space="preserve"> </w:t>
      </w:r>
      <w:r>
        <w:rPr>
          <w:rFonts w:hint="cs"/>
          <w:rtl/>
          <w:lang w:eastAsia="he-IL"/>
        </w:rPr>
        <w:t xml:space="preserve">שהפך את תעודות הסל, מהמעבר </w:t>
      </w:r>
      <w:bookmarkStart w:id="1187" w:name="_ETM_Q1_6553772"/>
      <w:bookmarkEnd w:id="1187"/>
      <w:r>
        <w:rPr>
          <w:rFonts w:hint="cs"/>
          <w:rtl/>
          <w:lang w:eastAsia="he-IL"/>
        </w:rPr>
        <w:t xml:space="preserve">מתעודות סל, שהן תעודות התחייבות, לקרנות סל שהן קרנות נאמנות. </w:t>
      </w:r>
      <w:bookmarkStart w:id="1188" w:name="_ETM_Q1_6567571"/>
      <w:bookmarkEnd w:id="1188"/>
      <w:r>
        <w:rPr>
          <w:rFonts w:hint="cs"/>
          <w:rtl/>
          <w:lang w:eastAsia="he-IL"/>
        </w:rPr>
        <w:t xml:space="preserve">התיקון הזה הופך את ההוראות שיש בתקנות שיחולו במקום </w:t>
      </w:r>
      <w:bookmarkStart w:id="1189" w:name="_ETM_Q1_6565150"/>
      <w:bookmarkEnd w:id="1189"/>
      <w:r>
        <w:rPr>
          <w:rFonts w:hint="cs"/>
          <w:rtl/>
          <w:lang w:eastAsia="he-IL"/>
        </w:rPr>
        <w:t xml:space="preserve">על תעודות סל לקרנות סל, וזה חלק </w:t>
      </w:r>
      <w:r w:rsidR="009E6908">
        <w:rPr>
          <w:rFonts w:hint="cs"/>
          <w:rtl/>
          <w:lang w:eastAsia="he-IL"/>
        </w:rPr>
        <w:t>מ</w:t>
      </w:r>
      <w:r>
        <w:rPr>
          <w:rFonts w:hint="cs"/>
          <w:rtl/>
          <w:lang w:eastAsia="he-IL"/>
        </w:rPr>
        <w:t xml:space="preserve">השינויים שמתבקשים. יהיו </w:t>
      </w:r>
      <w:bookmarkStart w:id="1190" w:name="_ETM_Q1_6571076"/>
      <w:bookmarkEnd w:id="1190"/>
      <w:r>
        <w:rPr>
          <w:rFonts w:hint="cs"/>
          <w:rtl/>
          <w:lang w:eastAsia="he-IL"/>
        </w:rPr>
        <w:t>עוד בהמשך דברים הקשורים בזה.</w:t>
      </w:r>
    </w:p>
    <w:p w:rsidR="009E7D11" w:rsidRDefault="009E7D11" w:rsidP="00FF22B4">
      <w:pPr>
        <w:rPr>
          <w:rtl/>
          <w:lang w:eastAsia="he-IL"/>
        </w:rPr>
      </w:pPr>
      <w:bookmarkStart w:id="1191" w:name="_ETM_Q1_6570565"/>
      <w:bookmarkEnd w:id="1191"/>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6"/>
        <w:gridCol w:w="20"/>
        <w:gridCol w:w="538"/>
        <w:gridCol w:w="86"/>
        <w:gridCol w:w="4563"/>
        <w:gridCol w:w="1335"/>
        <w:gridCol w:w="538"/>
      </w:tblGrid>
      <w:tr w:rsidR="007E5D43" w:rsidRPr="007E5D43" w:rsidTr="00304917">
        <w:trPr>
          <w:cantSplit/>
          <w:trHeight w:val="60"/>
        </w:trPr>
        <w:tc>
          <w:tcPr>
            <w:tcW w:w="1871" w:type="dxa"/>
          </w:tcPr>
          <w:p w:rsidR="007E5D43" w:rsidRPr="007E5D43" w:rsidRDefault="007E5D43" w:rsidP="007E5D43">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7E5D43">
              <w:rPr>
                <w:rFonts w:ascii="David" w:eastAsia="Arial Unicode MS" w:hAnsi="David"/>
                <w:snapToGrid w:val="0"/>
                <w:sz w:val="26"/>
                <w:szCs w:val="26"/>
                <w:rtl/>
              </w:rPr>
              <w:t>תיקון תקנה 1</w:t>
            </w:r>
          </w:p>
        </w:tc>
        <w:tc>
          <w:tcPr>
            <w:tcW w:w="624" w:type="dxa"/>
          </w:tcPr>
          <w:p w:rsidR="007E5D43" w:rsidRPr="007E5D43" w:rsidRDefault="007E5D43" w:rsidP="007E5D43">
            <w:pPr>
              <w:widowControl w:val="0"/>
              <w:numPr>
                <w:ilvl w:val="0"/>
                <w:numId w:val="5"/>
              </w:numPr>
              <w:tabs>
                <w:tab w:val="left" w:pos="624"/>
                <w:tab w:val="left" w:pos="1247"/>
              </w:tabs>
              <w:snapToGrid w:val="0"/>
              <w:spacing w:line="360" w:lineRule="auto"/>
              <w:contextualSpacing/>
              <w:jc w:val="left"/>
              <w:rPr>
                <w:rFonts w:ascii="Arial" w:eastAsia="Arial Unicode MS" w:hAnsi="Arial"/>
                <w:snapToGrid w:val="0"/>
                <w:sz w:val="20"/>
                <w:szCs w:val="26"/>
              </w:rPr>
            </w:pPr>
          </w:p>
        </w:tc>
        <w:tc>
          <w:tcPr>
            <w:tcW w:w="7146" w:type="dxa"/>
            <w:gridSpan w:val="7"/>
          </w:tcPr>
          <w:p w:rsidR="007E5D43" w:rsidRPr="007E5D43" w:rsidRDefault="007E5D43" w:rsidP="007E5D43">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7E5D43">
              <w:rPr>
                <w:rFonts w:ascii="David" w:eastAsia="Arial Unicode MS" w:hAnsi="David"/>
                <w:snapToGrid w:val="0"/>
                <w:sz w:val="26"/>
                <w:szCs w:val="26"/>
                <w:rtl/>
              </w:rPr>
              <w:t>בתקנה 1 לתקנות העיקריות –</w:t>
            </w:r>
          </w:p>
        </w:tc>
      </w:tr>
      <w:tr w:rsidR="007E5D43" w:rsidRPr="007E5D43" w:rsidTr="00304917">
        <w:trPr>
          <w:cantSplit/>
          <w:trHeight w:val="60"/>
        </w:trPr>
        <w:tc>
          <w:tcPr>
            <w:tcW w:w="1871" w:type="dxa"/>
          </w:tcPr>
          <w:p w:rsidR="007E5D43" w:rsidRPr="007E5D43" w:rsidRDefault="007E5D43" w:rsidP="007E5D43">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sz w:val="26"/>
                <w:szCs w:val="26"/>
                <w:rtl/>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7"/>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David" w:eastAsia="Arial Unicode MS" w:hAnsi="David"/>
                <w:snapToGrid w:val="0"/>
                <w:sz w:val="26"/>
                <w:szCs w:val="26"/>
                <w:rtl/>
              </w:rPr>
            </w:pPr>
            <w:r w:rsidRPr="007E5D43">
              <w:rPr>
                <w:rFonts w:ascii="David" w:eastAsia="Arial Unicode MS" w:hAnsi="David" w:hint="cs"/>
                <w:snapToGrid w:val="0"/>
                <w:sz w:val="26"/>
                <w:szCs w:val="26"/>
                <w:rtl/>
              </w:rPr>
              <w:t xml:space="preserve">בהגדרה "איגרת חוב", המילים "ותעודת סל מסוג תעודת התחייבות הרשומה למסחר בבורסה (להלן </w:t>
            </w:r>
            <w:r w:rsidRPr="007E5D43">
              <w:rPr>
                <w:rFonts w:ascii="David" w:eastAsia="Arial Unicode MS" w:hAnsi="David"/>
                <w:snapToGrid w:val="0"/>
                <w:sz w:val="26"/>
                <w:szCs w:val="26"/>
                <w:rtl/>
              </w:rPr>
              <w:t>–</w:t>
            </w:r>
            <w:r w:rsidRPr="007E5D43">
              <w:rPr>
                <w:rFonts w:ascii="David" w:eastAsia="Arial Unicode MS" w:hAnsi="David" w:hint="cs"/>
                <w:snapToGrid w:val="0"/>
                <w:sz w:val="26"/>
                <w:szCs w:val="26"/>
                <w:rtl/>
              </w:rPr>
              <w:t xml:space="preserve"> תעודת סל)" </w:t>
            </w:r>
            <w:r w:rsidRPr="007E5D43">
              <w:rPr>
                <w:rFonts w:ascii="David" w:eastAsia="Arial Unicode MS" w:hAnsi="David"/>
                <w:snapToGrid w:val="0"/>
                <w:sz w:val="26"/>
                <w:szCs w:val="26"/>
                <w:rtl/>
              </w:rPr>
              <w:t>–</w:t>
            </w:r>
            <w:r w:rsidRPr="007E5D43">
              <w:rPr>
                <w:rFonts w:ascii="David" w:eastAsia="Arial Unicode MS" w:hAnsi="David" w:hint="cs"/>
                <w:snapToGrid w:val="0"/>
                <w:sz w:val="26"/>
                <w:szCs w:val="26"/>
                <w:rtl/>
              </w:rPr>
              <w:t xml:space="preserve"> יימחקו;</w:t>
            </w:r>
          </w:p>
        </w:tc>
      </w:tr>
      <w:tr w:rsidR="007E5D43" w:rsidRPr="007E5D43" w:rsidTr="00304917">
        <w:trPr>
          <w:cantSplit/>
          <w:trHeight w:val="60"/>
        </w:trPr>
        <w:tc>
          <w:tcPr>
            <w:tcW w:w="1871" w:type="dxa"/>
          </w:tcPr>
          <w:p w:rsidR="007E5D43" w:rsidRPr="007E5D43" w:rsidRDefault="007E5D43" w:rsidP="007E5D43">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sz w:val="26"/>
                <w:szCs w:val="26"/>
                <w:rtl/>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7"/>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David" w:eastAsia="Arial Unicode MS" w:hAnsi="David"/>
                <w:snapToGrid w:val="0"/>
                <w:sz w:val="26"/>
                <w:szCs w:val="26"/>
                <w:rtl/>
              </w:rPr>
            </w:pPr>
            <w:r w:rsidRPr="007E5D43">
              <w:rPr>
                <w:rFonts w:ascii="David" w:eastAsia="Arial Unicode MS" w:hAnsi="David" w:hint="cs"/>
                <w:snapToGrid w:val="0"/>
                <w:sz w:val="26"/>
                <w:szCs w:val="26"/>
                <w:rtl/>
              </w:rPr>
              <w:t xml:space="preserve">בהגדרה "איגרת חוב מיועדת", במקום פסקה (3) יבוא: </w:t>
            </w:r>
          </w:p>
        </w:tc>
      </w:tr>
      <w:tr w:rsidR="007E5D43" w:rsidRPr="007E5D43" w:rsidTr="00304917">
        <w:trPr>
          <w:cantSplit/>
          <w:trHeight w:val="60"/>
        </w:trPr>
        <w:tc>
          <w:tcPr>
            <w:tcW w:w="1871"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7E5D43">
              <w:rPr>
                <w:rFonts w:ascii="Arial" w:eastAsia="Arial Unicode MS" w:hAnsi="Arial" w:hint="cs"/>
                <w:snapToGrid w:val="0"/>
                <w:sz w:val="20"/>
                <w:szCs w:val="26"/>
                <w:rtl/>
              </w:rPr>
              <w:t>"(3) איגרת חוב שמנפיקה המדינה לפי חוק המילווה;";</w:t>
            </w:r>
          </w:p>
        </w:tc>
      </w:tr>
      <w:tr w:rsidR="007E5D43" w:rsidRPr="007E5D43" w:rsidTr="00304917">
        <w:trPr>
          <w:cantSplit/>
          <w:trHeight w:val="60"/>
        </w:trPr>
        <w:tc>
          <w:tcPr>
            <w:tcW w:w="1871"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7"/>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napToGrid w:val="0"/>
                <w:sz w:val="26"/>
                <w:szCs w:val="26"/>
                <w:rtl/>
              </w:rPr>
              <w:t>בהגדרה "בורסה"</w:t>
            </w:r>
            <w:r w:rsidRPr="007E5D43">
              <w:rPr>
                <w:rFonts w:ascii="David" w:eastAsia="Arial Unicode MS" w:hAnsi="David" w:hint="cs"/>
                <w:snapToGrid w:val="0"/>
                <w:sz w:val="26"/>
                <w:szCs w:val="26"/>
                <w:rtl/>
              </w:rPr>
              <w:t>,</w:t>
            </w:r>
            <w:r w:rsidRPr="007E5D43">
              <w:rPr>
                <w:rFonts w:ascii="David" w:eastAsia="Arial Unicode MS" w:hAnsi="David"/>
                <w:snapToGrid w:val="0"/>
                <w:sz w:val="26"/>
                <w:szCs w:val="26"/>
                <w:rtl/>
              </w:rPr>
              <w:t xml:space="preserve"> במקום "בורסה לניירות ערך </w:t>
            </w:r>
            <w:r w:rsidRPr="007E5D43">
              <w:rPr>
                <w:rFonts w:ascii="David" w:eastAsia="Arial Unicode MS" w:hAnsi="David" w:hint="cs"/>
                <w:snapToGrid w:val="0"/>
                <w:sz w:val="26"/>
                <w:szCs w:val="26"/>
                <w:rtl/>
              </w:rPr>
              <w:t xml:space="preserve">בישראל </w:t>
            </w:r>
            <w:r w:rsidRPr="007E5D43">
              <w:rPr>
                <w:rFonts w:ascii="David" w:eastAsia="Arial Unicode MS" w:hAnsi="David"/>
                <w:snapToGrid w:val="0"/>
                <w:sz w:val="26"/>
                <w:szCs w:val="26"/>
                <w:rtl/>
              </w:rPr>
              <w:t>שקיבלה רישיון על פי" יבוא "חברה בעלת רישיון בורסה לפי";</w:t>
            </w:r>
          </w:p>
        </w:tc>
      </w:tr>
      <w:tr w:rsidR="007E5D43" w:rsidRPr="007E5D43" w:rsidTr="00304917">
        <w:trPr>
          <w:cantSplit/>
          <w:trHeight w:val="60"/>
        </w:trPr>
        <w:tc>
          <w:tcPr>
            <w:tcW w:w="1871"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7"/>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napToGrid w:val="0"/>
                <w:sz w:val="26"/>
                <w:szCs w:val="26"/>
                <w:rtl/>
              </w:rPr>
              <w:t>במקום ""ביטוח חיים", "ביטוח כללי"," יבוא:</w:t>
            </w:r>
          </w:p>
        </w:tc>
      </w:tr>
      <w:tr w:rsidR="007E5D43" w:rsidRPr="007E5D43" w:rsidTr="00304917">
        <w:trPr>
          <w:cantSplit/>
          <w:trHeight w:val="60"/>
        </w:trPr>
        <w:tc>
          <w:tcPr>
            <w:tcW w:w="1871"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E5D43">
              <w:rPr>
                <w:rFonts w:ascii="Arial" w:eastAsia="Arial Unicode MS" w:hAnsi="Arial"/>
                <w:snapToGrid w:val="0"/>
                <w:sz w:val="20"/>
                <w:szCs w:val="26"/>
                <w:rtl/>
              </w:rPr>
              <w:t>""</w:t>
            </w:r>
            <w:r w:rsidRPr="007E5D43">
              <w:rPr>
                <w:rFonts w:ascii="David" w:eastAsia="Arial Unicode MS" w:hAnsi="David"/>
                <w:snapToGrid w:val="0"/>
                <w:sz w:val="26"/>
                <w:szCs w:val="26"/>
                <w:rtl/>
              </w:rPr>
              <w:t>ביטוח חיים" – כמשמעותו בפסקאות (1) עד (4) בסעיף 1א להודעת ענפי ביטוח, וכן ביטוח סיעודי וביטוח מפני אובדן כושר עבודה שאינם חלק מפוליסות ביטוח;</w:t>
            </w:r>
          </w:p>
        </w:tc>
      </w:tr>
      <w:tr w:rsidR="007E5D43" w:rsidRPr="007E5D43" w:rsidTr="00304917">
        <w:trPr>
          <w:cantSplit/>
          <w:trHeight w:val="60"/>
        </w:trPr>
        <w:tc>
          <w:tcPr>
            <w:tcW w:w="1871"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E5D43">
              <w:rPr>
                <w:rFonts w:ascii="Arial" w:eastAsia="Arial Unicode MS" w:hAnsi="Arial"/>
                <w:snapToGrid w:val="0"/>
                <w:sz w:val="20"/>
                <w:szCs w:val="26"/>
                <w:rtl/>
              </w:rPr>
              <w:t>"</w:t>
            </w:r>
            <w:r w:rsidRPr="007E5D43">
              <w:rPr>
                <w:rFonts w:ascii="David" w:eastAsia="Arial Unicode MS" w:hAnsi="David"/>
                <w:snapToGrid w:val="0"/>
                <w:sz w:val="26"/>
                <w:szCs w:val="26"/>
                <w:rtl/>
              </w:rPr>
              <w:t>ביטוח כללי" – כל ענפי הביטוח כמשמעותם בהודעת ענפי ביטוח, למעט ביטוח חיים;";</w:t>
            </w:r>
          </w:p>
        </w:tc>
      </w:tr>
      <w:tr w:rsidR="007E5D43" w:rsidRPr="007E5D43" w:rsidTr="007E5D43">
        <w:trPr>
          <w:gridAfter w:val="2"/>
          <w:wAfter w:w="1873"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07" w:type="dxa"/>
            <w:gridSpan w:val="4"/>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napToGrid w:val="0"/>
                <w:sz w:val="26"/>
                <w:szCs w:val="26"/>
                <w:rtl/>
              </w:rPr>
              <w:t xml:space="preserve">ההגדרות "בעל רישיון ניהול תיקי השקעות", "האקטואר הממונה", "הסכמי ביטוח חיים צמוד", "חברה קרובה", </w:t>
            </w:r>
            <w:r w:rsidRPr="007E5D43">
              <w:rPr>
                <w:rFonts w:ascii="David" w:eastAsia="Arial Unicode MS" w:hAnsi="David" w:hint="cs"/>
                <w:snapToGrid w:val="0"/>
                <w:sz w:val="26"/>
                <w:szCs w:val="26"/>
                <w:rtl/>
              </w:rPr>
              <w:t>"</w:t>
            </w:r>
            <w:r w:rsidRPr="007E5D43">
              <w:rPr>
                <w:rFonts w:ascii="David" w:eastAsia="Arial Unicode MS" w:hAnsi="David"/>
                <w:snapToGrid w:val="0"/>
                <w:sz w:val="26"/>
                <w:szCs w:val="26"/>
                <w:rtl/>
              </w:rPr>
              <w:t xml:space="preserve">חברה-בת" "חברה מוחזקת", "מדד", </w:t>
            </w:r>
            <w:r w:rsidRPr="007E5D43">
              <w:rPr>
                <w:rFonts w:ascii="David" w:eastAsia="Arial Unicode MS" w:hAnsi="David" w:hint="cs"/>
                <w:snapToGrid w:val="0"/>
                <w:sz w:val="26"/>
                <w:szCs w:val="26"/>
                <w:rtl/>
              </w:rPr>
              <w:t xml:space="preserve">"מדד המחירים לצרכן", </w:t>
            </w:r>
            <w:r w:rsidRPr="007E5D43">
              <w:rPr>
                <w:rFonts w:ascii="David" w:eastAsia="Arial Unicode MS" w:hAnsi="David"/>
                <w:snapToGrid w:val="0"/>
                <w:sz w:val="26"/>
                <w:szCs w:val="26"/>
                <w:rtl/>
              </w:rPr>
              <w:t xml:space="preserve">"חוק להסדרת העיסוק בייעוץ </w:t>
            </w:r>
            <w:r w:rsidRPr="007E5D43">
              <w:rPr>
                <w:rFonts w:ascii="David" w:eastAsia="Arial Unicode MS" w:hAnsi="David" w:hint="cs"/>
                <w:snapToGrid w:val="0"/>
                <w:sz w:val="26"/>
                <w:szCs w:val="26"/>
                <w:rtl/>
              </w:rPr>
              <w:t>השקעות</w:t>
            </w:r>
            <w:r w:rsidRPr="007E5D43">
              <w:rPr>
                <w:rFonts w:ascii="David" w:eastAsia="Arial Unicode MS" w:hAnsi="David"/>
                <w:snapToGrid w:val="0"/>
                <w:sz w:val="26"/>
                <w:szCs w:val="26"/>
                <w:rtl/>
              </w:rPr>
              <w:t xml:space="preserve">", "מקרקעין מניבים", </w:t>
            </w:r>
            <w:r w:rsidRPr="007E5D43">
              <w:rPr>
                <w:rFonts w:ascii="David" w:eastAsia="Arial Unicode MS" w:hAnsi="David" w:hint="cs"/>
                <w:snapToGrid w:val="0"/>
                <w:sz w:val="26"/>
                <w:szCs w:val="26"/>
                <w:rtl/>
              </w:rPr>
              <w:t xml:space="preserve">"נכס מותר להשקעה מחוץ לישראל", </w:t>
            </w:r>
            <w:r w:rsidRPr="007E5D43">
              <w:rPr>
                <w:rFonts w:ascii="David" w:eastAsia="Arial Unicode MS" w:hAnsi="David"/>
                <w:snapToGrid w:val="0"/>
                <w:sz w:val="26"/>
                <w:szCs w:val="26"/>
                <w:rtl/>
              </w:rPr>
              <w:t>"נציג חיצוני", "קרן חדשה", "קרן כללית", ו-"תאגיד ביניים"</w:t>
            </w:r>
            <w:r w:rsidR="00C159C0">
              <w:rPr>
                <w:rFonts w:ascii="David" w:eastAsia="Arial Unicode MS" w:hAnsi="David"/>
                <w:snapToGrid w:val="0"/>
                <w:sz w:val="26"/>
                <w:szCs w:val="26"/>
                <w:rtl/>
              </w:rPr>
              <w:t xml:space="preserve"> </w:t>
            </w:r>
            <w:r w:rsidRPr="007E5D43">
              <w:rPr>
                <w:rFonts w:ascii="David" w:eastAsia="Arial Unicode MS" w:hAnsi="David"/>
                <w:snapToGrid w:val="0"/>
                <w:sz w:val="26"/>
                <w:szCs w:val="26"/>
                <w:rtl/>
              </w:rPr>
              <w:t>– יימחקו;</w:t>
            </w:r>
          </w:p>
        </w:tc>
      </w:tr>
      <w:tr w:rsidR="007E5D43" w:rsidRPr="007E5D43" w:rsidTr="007E5D43">
        <w:trPr>
          <w:gridAfter w:val="2"/>
          <w:wAfter w:w="1873"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07" w:type="dxa"/>
            <w:gridSpan w:val="4"/>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David" w:eastAsia="Arial Unicode MS" w:hAnsi="David"/>
                <w:snapToGrid w:val="0"/>
                <w:sz w:val="26"/>
                <w:szCs w:val="26"/>
                <w:rtl/>
              </w:rPr>
            </w:pPr>
            <w:r w:rsidRPr="007E5D43">
              <w:rPr>
                <w:rFonts w:ascii="David" w:eastAsia="Arial Unicode MS" w:hAnsi="David"/>
                <w:snapToGrid w:val="0"/>
                <w:sz w:val="26"/>
                <w:szCs w:val="26"/>
                <w:rtl/>
              </w:rPr>
              <w:t>אחרי ההגדרה "הלוואה" יבוא:</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E5D43">
              <w:rPr>
                <w:rFonts w:ascii="Arial" w:eastAsia="Arial Unicode MS" w:hAnsi="Arial"/>
                <w:snapToGrid w:val="0"/>
                <w:sz w:val="20"/>
                <w:szCs w:val="26"/>
                <w:rtl/>
              </w:rPr>
              <w:t>""</w:t>
            </w:r>
            <w:r w:rsidRPr="007E5D43">
              <w:rPr>
                <w:rFonts w:ascii="David" w:eastAsia="Arial Unicode MS" w:hAnsi="David"/>
                <w:snapToGrid w:val="0"/>
                <w:sz w:val="26"/>
                <w:szCs w:val="26"/>
                <w:rtl/>
              </w:rPr>
              <w:t xml:space="preserve">הלוואה לדיור" – </w:t>
            </w:r>
            <w:r w:rsidRPr="007E5D43">
              <w:rPr>
                <w:rFonts w:ascii="David" w:eastAsia="Arial Unicode MS" w:hAnsi="David" w:hint="cs"/>
                <w:snapToGrid w:val="0"/>
                <w:sz w:val="26"/>
                <w:szCs w:val="26"/>
                <w:rtl/>
              </w:rPr>
              <w:t xml:space="preserve">הלוואה </w:t>
            </w:r>
            <w:r w:rsidRPr="007E5D43">
              <w:rPr>
                <w:rFonts w:ascii="David" w:eastAsia="Arial Unicode MS" w:hAnsi="David"/>
                <w:snapToGrid w:val="0"/>
                <w:sz w:val="26"/>
                <w:szCs w:val="26"/>
                <w:rtl/>
              </w:rPr>
              <w:t>המקיימת אחד מאלה, ובלבד שלא ניתנה למטרה מסחרית:</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2"/>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7E5D43" w:rsidRPr="007E5D43" w:rsidRDefault="007E5D43" w:rsidP="007E5D43">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napToGrid w:val="0"/>
                <w:sz w:val="26"/>
                <w:szCs w:val="26"/>
                <w:rtl/>
              </w:rPr>
              <w:t>הלוואה המיועדת לרכישה או לחכירה של דירת מגורים, בנייתה, הרחבתה, או שיפוצה;</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2"/>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7E5D43" w:rsidRPr="007E5D43" w:rsidRDefault="007E5D43" w:rsidP="007E5D43">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napToGrid w:val="0"/>
                <w:sz w:val="26"/>
                <w:szCs w:val="26"/>
                <w:rtl/>
              </w:rPr>
              <w:t>הלוואה המיועדת לרכישת מגרש לבניית דירת מגורים או לרכישת זכות בדירת מגורים תמורת דמי מפתח;</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2"/>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7E5D43" w:rsidRPr="007E5D43" w:rsidRDefault="007E5D43" w:rsidP="007E5D43">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z w:val="26"/>
                <w:szCs w:val="26"/>
                <w:rtl/>
              </w:rPr>
              <w:t>הלוואה המיועדת למימון פירעון מוקדם של הלוואה כאמור ב</w:t>
            </w:r>
            <w:r w:rsidRPr="007E5D43">
              <w:rPr>
                <w:rFonts w:ascii="David" w:eastAsia="Arial Unicode MS" w:hAnsi="David" w:hint="cs"/>
                <w:sz w:val="26"/>
                <w:szCs w:val="26"/>
                <w:rtl/>
              </w:rPr>
              <w:t xml:space="preserve">פסקאות </w:t>
            </w:r>
            <w:r w:rsidRPr="007E5D43">
              <w:rPr>
                <w:rFonts w:ascii="David" w:eastAsia="Arial Unicode MS" w:hAnsi="David"/>
                <w:sz w:val="26"/>
                <w:szCs w:val="26"/>
                <w:rtl/>
              </w:rPr>
              <w:t xml:space="preserve">(1) </w:t>
            </w:r>
            <w:r w:rsidRPr="007E5D43">
              <w:rPr>
                <w:rFonts w:ascii="David" w:eastAsia="Arial Unicode MS" w:hAnsi="David" w:hint="cs"/>
                <w:sz w:val="26"/>
                <w:szCs w:val="26"/>
                <w:rtl/>
              </w:rPr>
              <w:t>או</w:t>
            </w:r>
            <w:r w:rsidRPr="007E5D43">
              <w:rPr>
                <w:rFonts w:ascii="David" w:eastAsia="Arial Unicode MS" w:hAnsi="David"/>
                <w:sz w:val="26"/>
                <w:szCs w:val="26"/>
                <w:rtl/>
              </w:rPr>
              <w:t xml:space="preserve"> (2)</w:t>
            </w:r>
            <w:r w:rsidRPr="007E5D43">
              <w:rPr>
                <w:rFonts w:ascii="David" w:eastAsia="Arial Unicode MS" w:hAnsi="David" w:hint="cs"/>
                <w:sz w:val="26"/>
                <w:szCs w:val="26"/>
                <w:rtl/>
              </w:rPr>
              <w:t>,</w:t>
            </w:r>
            <w:r w:rsidRPr="007E5D43">
              <w:rPr>
                <w:rFonts w:ascii="David" w:eastAsia="Arial Unicode MS" w:hAnsi="David"/>
                <w:sz w:val="26"/>
                <w:szCs w:val="26"/>
                <w:rtl/>
              </w:rPr>
              <w:t xml:space="preserve"> במלואה או בחלקה;</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gridSpan w:val="2"/>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7E5D43" w:rsidRPr="007E5D43" w:rsidRDefault="007E5D43" w:rsidP="007E5D43">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z w:val="26"/>
                <w:szCs w:val="26"/>
                <w:rtl/>
              </w:rPr>
              <w:t>ההלוואה ניתנה במשכון דירת מגורים;</w:t>
            </w:r>
            <w:r w:rsidRPr="007E5D43">
              <w:rPr>
                <w:rFonts w:ascii="David" w:eastAsia="Arial Unicode MS" w:hAnsi="David" w:hint="cs"/>
                <w:snapToGrid w:val="0"/>
                <w:sz w:val="26"/>
                <w:szCs w:val="26"/>
                <w:rtl/>
              </w:rPr>
              <w:t>";</w:t>
            </w:r>
          </w:p>
        </w:tc>
      </w:tr>
      <w:tr w:rsidR="007E5D43" w:rsidRPr="007E5D43" w:rsidTr="007E5D43">
        <w:trPr>
          <w:gridAfter w:val="2"/>
          <w:wAfter w:w="1873"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07" w:type="dxa"/>
            <w:gridSpan w:val="4"/>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Arial" w:eastAsia="Arial Unicode MS" w:hAnsi="Arial"/>
                <w:snapToGrid w:val="0"/>
                <w:sz w:val="20"/>
                <w:szCs w:val="26"/>
              </w:rPr>
            </w:pPr>
            <w:r w:rsidRPr="007E5D43">
              <w:rPr>
                <w:rFonts w:ascii="David" w:eastAsia="Arial Unicode MS" w:hAnsi="David"/>
                <w:snapToGrid w:val="0"/>
                <w:sz w:val="26"/>
                <w:szCs w:val="26"/>
                <w:rtl/>
              </w:rPr>
              <w:t>אחרי ההגדרה "חוזה עתידי" יבוא:</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E5D43">
              <w:rPr>
                <w:rFonts w:ascii="Arial" w:eastAsia="Arial Unicode MS" w:hAnsi="Arial"/>
                <w:snapToGrid w:val="0"/>
                <w:sz w:val="20"/>
                <w:szCs w:val="26"/>
                <w:rtl/>
              </w:rPr>
              <w:t>""</w:t>
            </w:r>
            <w:r w:rsidRPr="007E5D43">
              <w:rPr>
                <w:rFonts w:ascii="David" w:eastAsia="Arial Unicode MS" w:hAnsi="David"/>
                <w:snapToGrid w:val="0"/>
                <w:sz w:val="26"/>
                <w:szCs w:val="26"/>
                <w:rtl/>
              </w:rPr>
              <w:t>חוק המילווה" – חוק המילווה (חברות ביטוח), התשכ"ג-1962;</w:t>
            </w:r>
            <w:r w:rsidRPr="007E5D43">
              <w:rPr>
                <w:rFonts w:ascii="Arial" w:eastAsia="Arial Unicode MS" w:hAnsi="Arial" w:hint="cs"/>
                <w:snapToGrid w:val="0"/>
                <w:sz w:val="20"/>
                <w:szCs w:val="26"/>
                <w:rtl/>
              </w:rPr>
              <w:t>";</w:t>
            </w:r>
          </w:p>
        </w:tc>
      </w:tr>
      <w:tr w:rsidR="007E5D43" w:rsidRPr="007E5D43" w:rsidTr="007E5D43">
        <w:trPr>
          <w:gridAfter w:val="2"/>
          <w:wAfter w:w="1873"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07" w:type="dxa"/>
            <w:gridSpan w:val="4"/>
          </w:tcPr>
          <w:p w:rsidR="007E5D43" w:rsidRPr="007E5D43" w:rsidRDefault="007E5D43" w:rsidP="007E5D43">
            <w:pPr>
              <w:keepLines/>
              <w:widowControl w:val="0"/>
              <w:numPr>
                <w:ilvl w:val="0"/>
                <w:numId w:val="6"/>
              </w:numPr>
              <w:tabs>
                <w:tab w:val="num" w:pos="624"/>
                <w:tab w:val="left" w:pos="1247"/>
              </w:tabs>
              <w:snapToGrid w:val="0"/>
              <w:spacing w:line="360" w:lineRule="auto"/>
              <w:contextualSpacing/>
              <w:rPr>
                <w:rFonts w:ascii="David" w:eastAsia="Arial Unicode MS" w:hAnsi="David"/>
                <w:snapToGrid w:val="0"/>
                <w:sz w:val="26"/>
                <w:szCs w:val="26"/>
                <w:rtl/>
              </w:rPr>
            </w:pPr>
            <w:r w:rsidRPr="007E5D43">
              <w:rPr>
                <w:rFonts w:ascii="David" w:eastAsia="Arial Unicode MS" w:hAnsi="David"/>
                <w:snapToGrid w:val="0"/>
                <w:sz w:val="26"/>
                <w:szCs w:val="26"/>
                <w:rtl/>
              </w:rPr>
              <w:t>אחרי ההגדרה "לווה" יבוא:</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7E5D43">
              <w:rPr>
                <w:rFonts w:ascii="Arial" w:eastAsia="Arial Unicode MS" w:hAnsi="Arial"/>
                <w:snapToGrid w:val="0"/>
                <w:sz w:val="20"/>
                <w:szCs w:val="26"/>
                <w:rtl/>
              </w:rPr>
              <w:t>""</w:t>
            </w:r>
            <w:r w:rsidRPr="007E5D43">
              <w:rPr>
                <w:rFonts w:ascii="David" w:eastAsia="Arial Unicode MS" w:hAnsi="David"/>
                <w:snapToGrid w:val="0"/>
                <w:sz w:val="26"/>
                <w:szCs w:val="26"/>
                <w:rtl/>
              </w:rPr>
              <w:t>מדד" –</w:t>
            </w:r>
            <w:r w:rsidRPr="007E5D43">
              <w:rPr>
                <w:rFonts w:ascii="David" w:eastAsia="Arial Unicode MS" w:hAnsi="David" w:hint="cs"/>
                <w:snapToGrid w:val="0"/>
                <w:sz w:val="26"/>
                <w:szCs w:val="26"/>
                <w:rtl/>
              </w:rPr>
              <w:t xml:space="preserve"> </w:t>
            </w:r>
            <w:r w:rsidRPr="007E5D43">
              <w:rPr>
                <w:rFonts w:ascii="David" w:eastAsia="Arial Unicode MS" w:hAnsi="David"/>
                <w:snapToGrid w:val="0"/>
                <w:sz w:val="26"/>
                <w:szCs w:val="26"/>
                <w:rtl/>
              </w:rPr>
              <w:t>מדד המחירים לצרכן או כל מדד אחר שמפרסמת הלשכה המרכזית לסטטיסטיקה או הבורסה לניירות ערך או כל מדד אחר שנקבע בפוליסת ביטוח, הכ</w:t>
            </w:r>
            <w:r>
              <w:rPr>
                <w:rFonts w:ascii="David" w:eastAsia="Arial Unicode MS" w:hAnsi="David" w:hint="cs"/>
                <w:snapToGrid w:val="0"/>
                <w:sz w:val="26"/>
                <w:szCs w:val="26"/>
                <w:rtl/>
              </w:rPr>
              <w:t>ו</w:t>
            </w:r>
            <w:r w:rsidRPr="007E5D43">
              <w:rPr>
                <w:rFonts w:ascii="David" w:eastAsia="Arial Unicode MS" w:hAnsi="David"/>
                <w:snapToGrid w:val="0"/>
                <w:sz w:val="26"/>
                <w:szCs w:val="26"/>
                <w:rtl/>
              </w:rPr>
              <w:t>ל לפי הענ</w:t>
            </w:r>
            <w:r w:rsidRPr="007E5D43">
              <w:rPr>
                <w:rFonts w:ascii="David" w:eastAsia="Arial Unicode MS" w:hAnsi="David" w:hint="cs"/>
                <w:snapToGrid w:val="0"/>
                <w:sz w:val="26"/>
                <w:szCs w:val="26"/>
                <w:rtl/>
              </w:rPr>
              <w:t>י</w:t>
            </w:r>
            <w:r w:rsidRPr="007E5D43">
              <w:rPr>
                <w:rFonts w:ascii="David" w:eastAsia="Arial Unicode MS" w:hAnsi="David"/>
                <w:snapToGrid w:val="0"/>
                <w:sz w:val="26"/>
                <w:szCs w:val="26"/>
                <w:rtl/>
              </w:rPr>
              <w:t>ין;</w:t>
            </w:r>
          </w:p>
        </w:tc>
      </w:tr>
      <w:tr w:rsidR="007E5D43" w:rsidRPr="007E5D43" w:rsidTr="007E5D43">
        <w:trPr>
          <w:gridAfter w:val="1"/>
          <w:wAfter w:w="538" w:type="dxa"/>
          <w:cantSplit/>
          <w:trHeight w:val="60"/>
        </w:trPr>
        <w:tc>
          <w:tcPr>
            <w:tcW w:w="2561" w:type="dxa"/>
            <w:gridSpan w:val="3"/>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20" w:type="dxa"/>
          </w:tcPr>
          <w:p w:rsidR="007E5D43" w:rsidRPr="007E5D43" w:rsidRDefault="007E5D43" w:rsidP="007E5D43">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4"/>
          </w:tcPr>
          <w:p w:rsidR="007E5D43" w:rsidRPr="007E5D43" w:rsidRDefault="007E5D43" w:rsidP="007E5D43">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7E5D43">
              <w:rPr>
                <w:rFonts w:ascii="Arial" w:eastAsia="Arial Unicode MS" w:hAnsi="Arial" w:hint="cs"/>
                <w:snapToGrid w:val="0"/>
                <w:sz w:val="20"/>
                <w:szCs w:val="26"/>
                <w:rtl/>
              </w:rPr>
              <w:t>"</w:t>
            </w:r>
            <w:r w:rsidRPr="007E5D43">
              <w:rPr>
                <w:rFonts w:ascii="Arial" w:eastAsia="Arial Unicode MS" w:hAnsi="Arial"/>
                <w:snapToGrid w:val="0"/>
                <w:sz w:val="20"/>
                <w:szCs w:val="26"/>
                <w:rtl/>
              </w:rPr>
              <w:t>מדד המחירים לצרכן" – מדד המחירים לצרכן או מדד אחר אשר יחליף אותו, שמפרסמת הלשכה המרכזית לסטטיסטיקה</w:t>
            </w:r>
            <w:r w:rsidRPr="007E5D43">
              <w:rPr>
                <w:rFonts w:ascii="Arial" w:eastAsia="Arial Unicode MS" w:hAnsi="Arial" w:hint="cs"/>
                <w:snapToGrid w:val="0"/>
                <w:sz w:val="20"/>
                <w:szCs w:val="26"/>
                <w:rtl/>
              </w:rPr>
              <w:t>;";</w:t>
            </w:r>
            <w:r w:rsidR="00144770">
              <w:rPr>
                <w:rFonts w:ascii="Arial" w:eastAsia="Arial Unicode MS" w:hAnsi="Arial" w:hint="cs"/>
                <w:snapToGrid w:val="0"/>
                <w:sz w:val="20"/>
                <w:szCs w:val="26"/>
                <w:rtl/>
              </w:rPr>
              <w:t>"</w:t>
            </w:r>
          </w:p>
        </w:tc>
      </w:tr>
    </w:tbl>
    <w:p w:rsidR="009401E6" w:rsidRDefault="009401E6" w:rsidP="009401E6">
      <w:pPr>
        <w:pStyle w:val="af8"/>
        <w:rPr>
          <w:rtl/>
        </w:rPr>
      </w:pPr>
      <w:bookmarkStart w:id="1192" w:name="ET_yor_4762_606"/>
      <w:r w:rsidRPr="009401E6">
        <w:rPr>
          <w:rStyle w:val="TagStyle"/>
          <w:rtl/>
        </w:rPr>
        <w:t xml:space="preserve"> &lt;&lt; יור &gt;&gt; </w:t>
      </w:r>
      <w:r>
        <w:rPr>
          <w:rtl/>
        </w:rPr>
        <w:t>היו"ר משה גפני:</w:t>
      </w:r>
      <w:r w:rsidRPr="009401E6">
        <w:rPr>
          <w:rStyle w:val="TagStyle"/>
          <w:rtl/>
        </w:rPr>
        <w:t xml:space="preserve"> &lt;&lt; יור &gt;&gt;</w:t>
      </w:r>
      <w:bookmarkEnd w:id="1192"/>
      <w:r>
        <w:rPr>
          <w:rtl/>
        </w:rPr>
        <w:t xml:space="preserve">  </w:t>
      </w:r>
    </w:p>
    <w:p w:rsidR="006257FE" w:rsidRDefault="009401E6" w:rsidP="006257FE">
      <w:pPr>
        <w:pStyle w:val="KeepWithNext"/>
        <w:rPr>
          <w:rtl/>
          <w:lang w:eastAsia="he-IL"/>
        </w:rPr>
      </w:pPr>
      <w:r>
        <w:rPr>
          <w:rFonts w:ascii="David" w:hAnsi="David"/>
          <w:u w:val="single"/>
          <w:rtl/>
          <w:lang w:eastAsia="he-IL"/>
        </w:rPr>
        <w:t xml:space="preserve"> </w:t>
      </w:r>
    </w:p>
    <w:p w:rsidR="006257FE" w:rsidRDefault="006257FE" w:rsidP="006257FE">
      <w:pPr>
        <w:rPr>
          <w:rtl/>
          <w:lang w:eastAsia="he-IL"/>
        </w:rPr>
      </w:pPr>
      <w:r>
        <w:rPr>
          <w:rFonts w:hint="cs"/>
          <w:rtl/>
          <w:lang w:eastAsia="he-IL"/>
        </w:rPr>
        <w:t>הסבר עד כאן.</w:t>
      </w:r>
    </w:p>
    <w:p w:rsidR="006257FE" w:rsidRDefault="006257FE" w:rsidP="006257FE">
      <w:pPr>
        <w:rPr>
          <w:rtl/>
          <w:lang w:eastAsia="he-IL"/>
        </w:rPr>
      </w:pPr>
      <w:bookmarkStart w:id="1193" w:name="_ETM_Q1_6704076"/>
      <w:bookmarkEnd w:id="1193"/>
    </w:p>
    <w:p w:rsidR="009401E6" w:rsidRDefault="009401E6" w:rsidP="009401E6">
      <w:pPr>
        <w:pStyle w:val="afb"/>
        <w:rPr>
          <w:rtl/>
          <w:lang w:eastAsia="he-IL"/>
        </w:rPr>
      </w:pPr>
      <w:bookmarkStart w:id="1194" w:name="_ETM_Q1_6704340"/>
      <w:bookmarkStart w:id="1195" w:name="_ETM_Q1_6705868"/>
      <w:bookmarkStart w:id="1196" w:name="ET_guest_814310_608"/>
      <w:bookmarkEnd w:id="1194"/>
      <w:bookmarkEnd w:id="1195"/>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196"/>
      <w:r>
        <w:rPr>
          <w:rtl/>
          <w:lang w:eastAsia="he-IL"/>
        </w:rPr>
        <w:t xml:space="preserve">  </w:t>
      </w:r>
    </w:p>
    <w:p w:rsidR="006257FE" w:rsidRDefault="009401E6" w:rsidP="006257FE">
      <w:pPr>
        <w:ind w:firstLine="0"/>
        <w:rPr>
          <w:rtl/>
          <w:lang w:eastAsia="he-IL"/>
        </w:rPr>
      </w:pPr>
      <w:r>
        <w:rPr>
          <w:rFonts w:ascii="David" w:hAnsi="David"/>
          <w:u w:val="single"/>
          <w:rtl/>
          <w:lang w:eastAsia="he-IL"/>
        </w:rPr>
        <w:t xml:space="preserve"> </w:t>
      </w:r>
    </w:p>
    <w:p w:rsidR="00AB3ACB" w:rsidRDefault="00226810" w:rsidP="00FF22B4">
      <w:pPr>
        <w:rPr>
          <w:rtl/>
          <w:lang w:eastAsia="he-IL"/>
        </w:rPr>
      </w:pPr>
      <w:r>
        <w:rPr>
          <w:rFonts w:hint="cs"/>
          <w:rtl/>
          <w:lang w:eastAsia="he-IL"/>
        </w:rPr>
        <w:t>יש עוד קצת שינויים טכני</w:t>
      </w:r>
      <w:r w:rsidR="006257FE">
        <w:rPr>
          <w:rFonts w:hint="cs"/>
          <w:rtl/>
          <w:lang w:eastAsia="he-IL"/>
        </w:rPr>
        <w:t>י</w:t>
      </w:r>
      <w:r>
        <w:rPr>
          <w:rFonts w:hint="cs"/>
          <w:rtl/>
          <w:lang w:eastAsia="he-IL"/>
        </w:rPr>
        <w:t xml:space="preserve">ם בהגדרות. חלקן נמחקות </w:t>
      </w:r>
      <w:r w:rsidR="006257FE">
        <w:rPr>
          <w:rFonts w:hint="cs"/>
          <w:rtl/>
          <w:lang w:eastAsia="he-IL"/>
        </w:rPr>
        <w:t xml:space="preserve">כי לא נעשה </w:t>
      </w:r>
      <w:bookmarkStart w:id="1197" w:name="_ETM_Q1_6704143"/>
      <w:bookmarkEnd w:id="1197"/>
      <w:r w:rsidR="006257FE">
        <w:rPr>
          <w:rFonts w:hint="cs"/>
          <w:rtl/>
          <w:lang w:eastAsia="he-IL"/>
        </w:rPr>
        <w:t xml:space="preserve">בהן שימוש בתקנות, </w:t>
      </w:r>
      <w:r>
        <w:rPr>
          <w:rFonts w:hint="cs"/>
          <w:rtl/>
          <w:lang w:eastAsia="he-IL"/>
        </w:rPr>
        <w:t>חלקן עוברות</w:t>
      </w:r>
      <w:r w:rsidR="006257FE">
        <w:rPr>
          <w:rFonts w:hint="cs"/>
          <w:rtl/>
          <w:lang w:eastAsia="he-IL"/>
        </w:rPr>
        <w:t xml:space="preserve"> לתקנה ייעודית -</w:t>
      </w:r>
      <w:r>
        <w:rPr>
          <w:rFonts w:hint="cs"/>
          <w:rtl/>
          <w:lang w:eastAsia="he-IL"/>
        </w:rPr>
        <w:t xml:space="preserve"> ממש טכני</w:t>
      </w:r>
      <w:r w:rsidR="006257FE">
        <w:rPr>
          <w:rFonts w:hint="cs"/>
          <w:rtl/>
          <w:lang w:eastAsia="he-IL"/>
        </w:rPr>
        <w:t>,</w:t>
      </w:r>
      <w:r w:rsidR="00C159C0">
        <w:rPr>
          <w:rFonts w:hint="cs"/>
          <w:rtl/>
          <w:lang w:eastAsia="he-IL"/>
        </w:rPr>
        <w:t xml:space="preserve"> </w:t>
      </w:r>
      <w:r>
        <w:rPr>
          <w:rFonts w:hint="cs"/>
          <w:rtl/>
          <w:lang w:eastAsia="he-IL"/>
        </w:rPr>
        <w:t>מעבר של ה</w:t>
      </w:r>
      <w:r w:rsidR="006257FE">
        <w:rPr>
          <w:rFonts w:hint="cs"/>
          <w:rtl/>
          <w:lang w:eastAsia="he-IL"/>
        </w:rPr>
        <w:t>ה</w:t>
      </w:r>
      <w:r>
        <w:rPr>
          <w:rFonts w:hint="cs"/>
          <w:rtl/>
          <w:lang w:eastAsia="he-IL"/>
        </w:rPr>
        <w:t>גד</w:t>
      </w:r>
      <w:r w:rsidR="006257FE">
        <w:rPr>
          <w:rFonts w:hint="cs"/>
          <w:rtl/>
          <w:lang w:eastAsia="he-IL"/>
        </w:rPr>
        <w:t>ר</w:t>
      </w:r>
      <w:r>
        <w:rPr>
          <w:rFonts w:hint="cs"/>
          <w:rtl/>
          <w:lang w:eastAsia="he-IL"/>
        </w:rPr>
        <w:t>ה למקום הנכון שלה.</w:t>
      </w:r>
    </w:p>
    <w:p w:rsidR="00AB3ACB" w:rsidRDefault="00AB3ACB" w:rsidP="00FF22B4">
      <w:pPr>
        <w:rPr>
          <w:rtl/>
          <w:lang w:eastAsia="he-IL"/>
        </w:rPr>
      </w:pPr>
      <w:bookmarkStart w:id="1198" w:name="_ETM_Q1_6721393"/>
      <w:bookmarkStart w:id="1199" w:name="_ETM_Q1_6721624"/>
      <w:bookmarkEnd w:id="1198"/>
      <w:bookmarkEnd w:id="1199"/>
    </w:p>
    <w:p w:rsidR="00226810" w:rsidRDefault="00AB3ACB" w:rsidP="00FF22B4">
      <w:pPr>
        <w:rPr>
          <w:rtl/>
          <w:lang w:eastAsia="he-IL"/>
        </w:rPr>
      </w:pPr>
      <w:r>
        <w:rPr>
          <w:rFonts w:hint="cs"/>
          <w:rtl/>
          <w:lang w:eastAsia="he-IL"/>
        </w:rPr>
        <w:t>יש</w:t>
      </w:r>
      <w:r w:rsidR="00757855">
        <w:rPr>
          <w:rFonts w:hint="cs"/>
          <w:rtl/>
          <w:lang w:eastAsia="he-IL"/>
        </w:rPr>
        <w:t xml:space="preserve"> שני</w:t>
      </w:r>
      <w:r>
        <w:rPr>
          <w:rFonts w:hint="cs"/>
          <w:rtl/>
          <w:lang w:eastAsia="he-IL"/>
        </w:rPr>
        <w:t xml:space="preserve"> שינויים שהם יותר </w:t>
      </w:r>
      <w:bookmarkStart w:id="1200" w:name="_ETM_Q1_6724309"/>
      <w:bookmarkEnd w:id="1200"/>
      <w:r>
        <w:rPr>
          <w:rFonts w:hint="cs"/>
          <w:rtl/>
          <w:lang w:eastAsia="he-IL"/>
        </w:rPr>
        <w:t xml:space="preserve">מהותיים: אחד, הוספת ההגדרה "הלוואה לדיור", שנעשה בה שימוש </w:t>
      </w:r>
      <w:bookmarkStart w:id="1201" w:name="_ETM_Q1_6719684"/>
      <w:bookmarkEnd w:id="1201"/>
      <w:r>
        <w:rPr>
          <w:rFonts w:hint="cs"/>
          <w:rtl/>
          <w:lang w:eastAsia="he-IL"/>
        </w:rPr>
        <w:t xml:space="preserve">בהקשר של השקעות של הקרנות הוותיקות בתקנה 2. </w:t>
      </w:r>
      <w:bookmarkStart w:id="1202" w:name="_ETM_Q1_6736659"/>
      <w:bookmarkEnd w:id="1202"/>
      <w:r>
        <w:rPr>
          <w:rFonts w:hint="cs"/>
          <w:rtl/>
          <w:lang w:eastAsia="he-IL"/>
        </w:rPr>
        <w:t>נקבעה הגדרה שהיא בדומה להגדרה שיש בקודקס ההשקעות בהוראות הממונה.</w:t>
      </w:r>
      <w:r w:rsidR="00C159C0">
        <w:rPr>
          <w:rFonts w:hint="cs"/>
          <w:rtl/>
          <w:lang w:eastAsia="he-IL"/>
        </w:rPr>
        <w:t xml:space="preserve"> </w:t>
      </w:r>
      <w:r>
        <w:rPr>
          <w:rFonts w:hint="cs"/>
          <w:rtl/>
          <w:lang w:eastAsia="he-IL"/>
        </w:rPr>
        <w:t xml:space="preserve">בתקנה </w:t>
      </w:r>
      <w:bookmarkStart w:id="1203" w:name="_ETM_Q1_6741383"/>
      <w:bookmarkEnd w:id="1203"/>
      <w:r>
        <w:rPr>
          <w:rFonts w:hint="cs"/>
          <w:rtl/>
          <w:lang w:eastAsia="he-IL"/>
        </w:rPr>
        <w:t xml:space="preserve">2 אנחנו מאפשרים השקעות דומות לקרנות הוותיקות בדומה למשקיעים מוסדיים </w:t>
      </w:r>
      <w:bookmarkStart w:id="1204" w:name="_ETM_Q1_6752384"/>
      <w:bookmarkEnd w:id="1204"/>
      <w:r>
        <w:rPr>
          <w:rFonts w:hint="cs"/>
          <w:rtl/>
          <w:lang w:eastAsia="he-IL"/>
        </w:rPr>
        <w:t xml:space="preserve">אחרים, שניתנת להם האפשרות להשקיע גם בהלוואות לדיור, ולכן אנחנו </w:t>
      </w:r>
      <w:bookmarkStart w:id="1205" w:name="_ETM_Q1_6745594"/>
      <w:bookmarkEnd w:id="1205"/>
      <w:r>
        <w:rPr>
          <w:rFonts w:hint="cs"/>
          <w:rtl/>
          <w:lang w:eastAsia="he-IL"/>
        </w:rPr>
        <w:t xml:space="preserve">שואבים את ההגדרה הזו גם לתקנות. השינוי השני הוא בהגדרה </w:t>
      </w:r>
      <w:bookmarkStart w:id="1206" w:name="_ETM_Q1_6765320"/>
      <w:bookmarkEnd w:id="1206"/>
      <w:r>
        <w:rPr>
          <w:rFonts w:hint="cs"/>
          <w:rtl/>
          <w:lang w:eastAsia="he-IL"/>
        </w:rPr>
        <w:t xml:space="preserve">שעדיין לא קראתי </w:t>
      </w:r>
      <w:r>
        <w:rPr>
          <w:rtl/>
          <w:lang w:eastAsia="he-IL"/>
        </w:rPr>
        <w:t>–</w:t>
      </w:r>
      <w:r>
        <w:rPr>
          <w:rFonts w:hint="cs"/>
          <w:rtl/>
          <w:lang w:eastAsia="he-IL"/>
        </w:rPr>
        <w:t xml:space="preserve"> קבוצת תאגידים. </w:t>
      </w:r>
    </w:p>
    <w:p w:rsidR="00226810" w:rsidRDefault="00226810" w:rsidP="00FF22B4">
      <w:pPr>
        <w:rPr>
          <w:rtl/>
          <w:lang w:eastAsia="he-IL"/>
        </w:rPr>
      </w:pPr>
    </w:p>
    <w:p w:rsidR="009401E6" w:rsidRDefault="009401E6" w:rsidP="009401E6">
      <w:pPr>
        <w:pStyle w:val="a5"/>
        <w:rPr>
          <w:rtl/>
        </w:rPr>
      </w:pPr>
      <w:bookmarkStart w:id="1207" w:name="_ETM_Q1_6757008"/>
      <w:bookmarkStart w:id="1208" w:name="ET_speaker_אייל_לב_ארי_610"/>
      <w:bookmarkEnd w:id="1207"/>
      <w:r w:rsidRPr="009401E6">
        <w:rPr>
          <w:rStyle w:val="TagStyle"/>
          <w:rtl/>
        </w:rPr>
        <w:t xml:space="preserve"> &lt;&lt; דובר &gt;&gt; </w:t>
      </w:r>
      <w:r>
        <w:rPr>
          <w:rtl/>
        </w:rPr>
        <w:t>אייל לב ארי:</w:t>
      </w:r>
      <w:r w:rsidRPr="009401E6">
        <w:rPr>
          <w:rStyle w:val="TagStyle"/>
          <w:rtl/>
        </w:rPr>
        <w:t xml:space="preserve"> &lt;&lt; דובר &gt;&gt;</w:t>
      </w:r>
      <w:bookmarkEnd w:id="1208"/>
      <w:r>
        <w:rPr>
          <w:rtl/>
        </w:rPr>
        <w:t xml:space="preserve">  </w:t>
      </w:r>
    </w:p>
    <w:p w:rsidR="00304917" w:rsidRDefault="009401E6" w:rsidP="00304917">
      <w:pPr>
        <w:rPr>
          <w:rtl/>
          <w:lang w:eastAsia="he-IL"/>
        </w:rPr>
      </w:pPr>
      <w:r>
        <w:rPr>
          <w:rFonts w:ascii="David" w:hAnsi="David"/>
          <w:u w:val="single"/>
          <w:rtl/>
          <w:lang w:eastAsia="he-IL"/>
        </w:rPr>
        <w:t xml:space="preserve"> </w:t>
      </w:r>
    </w:p>
    <w:p w:rsidR="00226810" w:rsidRDefault="00304917" w:rsidP="00304917">
      <w:pPr>
        <w:rPr>
          <w:rtl/>
          <w:lang w:eastAsia="he-IL"/>
        </w:rPr>
      </w:pPr>
      <w:r>
        <w:rPr>
          <w:rFonts w:hint="cs"/>
          <w:rtl/>
          <w:lang w:eastAsia="he-IL"/>
        </w:rPr>
        <w:t xml:space="preserve">אתם משווים את מצב </w:t>
      </w:r>
      <w:bookmarkStart w:id="1209" w:name="_ETM_Q1_6760075"/>
      <w:bookmarkEnd w:id="1209"/>
      <w:r>
        <w:rPr>
          <w:rFonts w:hint="cs"/>
          <w:rtl/>
          <w:lang w:eastAsia="he-IL"/>
        </w:rPr>
        <w:t xml:space="preserve">של הקרנות הוותיקות למצב של </w:t>
      </w:r>
      <w:bookmarkStart w:id="1210" w:name="_ETM_Q1_6769232"/>
      <w:bookmarkEnd w:id="1210"/>
      <w:r>
        <w:rPr>
          <w:rFonts w:hint="cs"/>
          <w:rtl/>
          <w:lang w:eastAsia="he-IL"/>
        </w:rPr>
        <w:t>הקרנות הלא ותיקות בהקשר של הלוואות לדיור או הלוואות נוספות.</w:t>
      </w:r>
    </w:p>
    <w:p w:rsidR="00226810" w:rsidRDefault="00226810" w:rsidP="00FF22B4">
      <w:pPr>
        <w:rPr>
          <w:rtl/>
          <w:lang w:eastAsia="he-IL"/>
        </w:rPr>
      </w:pPr>
    </w:p>
    <w:p w:rsidR="00226810" w:rsidRDefault="00226810" w:rsidP="009401E6">
      <w:pPr>
        <w:pStyle w:val="afb"/>
        <w:rPr>
          <w:rtl/>
          <w:lang w:eastAsia="he-IL"/>
        </w:rPr>
      </w:pPr>
      <w:bookmarkStart w:id="1211" w:name="ET_guest_814310_105"/>
      <w:r w:rsidRPr="009401E6">
        <w:rPr>
          <w:rStyle w:val="TagStyle"/>
          <w:rtl/>
        </w:rPr>
        <w:t xml:space="preserve"> &lt;&lt; אורח &gt;&gt;</w:t>
      </w:r>
      <w:r w:rsidRPr="00226810">
        <w:rPr>
          <w:rStyle w:val="TagStyle"/>
          <w:rtl/>
        </w:rPr>
        <w:t xml:space="preserve"> </w:t>
      </w:r>
      <w:r>
        <w:rPr>
          <w:rtl/>
          <w:lang w:eastAsia="he-IL"/>
        </w:rPr>
        <w:t>איה שוורץ:</w:t>
      </w:r>
      <w:r w:rsidRPr="00226810">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211"/>
    </w:p>
    <w:p w:rsidR="00226810" w:rsidRDefault="00226810" w:rsidP="00226810">
      <w:pPr>
        <w:pStyle w:val="KeepWithNext"/>
        <w:rPr>
          <w:rtl/>
          <w:lang w:eastAsia="he-IL"/>
        </w:rPr>
      </w:pPr>
    </w:p>
    <w:p w:rsidR="00304917" w:rsidRDefault="00304917" w:rsidP="00304917">
      <w:pPr>
        <w:rPr>
          <w:rtl/>
          <w:lang w:eastAsia="he-IL"/>
        </w:rPr>
      </w:pPr>
      <w:bookmarkStart w:id="1212" w:name="_ETM_Q1_6781662"/>
      <w:bookmarkEnd w:id="1212"/>
      <w:r>
        <w:rPr>
          <w:rFonts w:hint="cs"/>
          <w:rtl/>
          <w:lang w:eastAsia="he-IL"/>
        </w:rPr>
        <w:t>קרנות ותיקות שבהסדר לקרנות ותיקות שאינן בהסדר.</w:t>
      </w:r>
    </w:p>
    <w:p w:rsidR="00304917" w:rsidRDefault="00304917" w:rsidP="00304917">
      <w:pPr>
        <w:ind w:firstLine="0"/>
        <w:rPr>
          <w:rtl/>
          <w:lang w:eastAsia="he-IL"/>
        </w:rPr>
      </w:pPr>
      <w:bookmarkStart w:id="1213" w:name="_ETM_Q1_6777896"/>
      <w:bookmarkStart w:id="1214" w:name="_ETM_Q1_6777935"/>
      <w:bookmarkEnd w:id="1213"/>
      <w:bookmarkEnd w:id="1214"/>
    </w:p>
    <w:p w:rsidR="009401E6" w:rsidRDefault="009401E6" w:rsidP="009401E6">
      <w:pPr>
        <w:pStyle w:val="a5"/>
        <w:rPr>
          <w:rtl/>
        </w:rPr>
      </w:pPr>
      <w:bookmarkStart w:id="1215" w:name="ET_speaker_אייל_לב_ארי_612"/>
      <w:r w:rsidRPr="009401E6">
        <w:rPr>
          <w:rStyle w:val="TagStyle"/>
          <w:rtl/>
        </w:rPr>
        <w:t xml:space="preserve"> &lt;&lt; דובר &gt;&gt; </w:t>
      </w:r>
      <w:r>
        <w:rPr>
          <w:rtl/>
        </w:rPr>
        <w:t>אייל לב ארי:</w:t>
      </w:r>
      <w:r w:rsidRPr="009401E6">
        <w:rPr>
          <w:rStyle w:val="TagStyle"/>
          <w:rtl/>
        </w:rPr>
        <w:t xml:space="preserve"> &lt;&lt; דובר &gt;&gt;</w:t>
      </w:r>
      <w:bookmarkEnd w:id="1215"/>
      <w:r>
        <w:rPr>
          <w:rtl/>
        </w:rPr>
        <w:t xml:space="preserve">  </w:t>
      </w:r>
    </w:p>
    <w:p w:rsidR="00304917" w:rsidRDefault="009401E6" w:rsidP="00304917">
      <w:pPr>
        <w:pStyle w:val="KeepWithNext"/>
        <w:rPr>
          <w:rtl/>
          <w:lang w:eastAsia="he-IL"/>
        </w:rPr>
      </w:pPr>
      <w:r>
        <w:rPr>
          <w:rFonts w:ascii="David" w:hAnsi="David"/>
          <w:u w:val="single"/>
          <w:rtl/>
          <w:lang w:eastAsia="he-IL"/>
        </w:rPr>
        <w:t xml:space="preserve"> </w:t>
      </w:r>
    </w:p>
    <w:p w:rsidR="00304917" w:rsidRDefault="00304917" w:rsidP="00304917">
      <w:pPr>
        <w:rPr>
          <w:rtl/>
          <w:lang w:eastAsia="he-IL"/>
        </w:rPr>
      </w:pPr>
      <w:bookmarkStart w:id="1216" w:name="_ETM_Q1_6780870"/>
      <w:bookmarkEnd w:id="1216"/>
      <w:r>
        <w:rPr>
          <w:rFonts w:hint="cs"/>
          <w:rtl/>
          <w:lang w:eastAsia="he-IL"/>
        </w:rPr>
        <w:t>כן.</w:t>
      </w:r>
    </w:p>
    <w:p w:rsidR="00304917" w:rsidRDefault="00304917" w:rsidP="00304917">
      <w:pPr>
        <w:rPr>
          <w:rtl/>
          <w:lang w:eastAsia="he-IL"/>
        </w:rPr>
      </w:pPr>
      <w:bookmarkStart w:id="1217" w:name="_ETM_Q1_6778934"/>
      <w:bookmarkEnd w:id="1217"/>
    </w:p>
    <w:p w:rsidR="009401E6" w:rsidRDefault="009401E6" w:rsidP="009401E6">
      <w:pPr>
        <w:pStyle w:val="afb"/>
        <w:rPr>
          <w:rtl/>
          <w:lang w:eastAsia="he-IL"/>
        </w:rPr>
      </w:pPr>
      <w:bookmarkStart w:id="1218" w:name="_ETM_Q1_6779333"/>
      <w:bookmarkStart w:id="1219" w:name="_ETM_Q1_6780112"/>
      <w:bookmarkStart w:id="1220" w:name="ET_guest_814310_614"/>
      <w:bookmarkEnd w:id="1218"/>
      <w:bookmarkEnd w:id="1219"/>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20"/>
      <w:r>
        <w:rPr>
          <w:rtl/>
          <w:lang w:eastAsia="he-IL"/>
        </w:rPr>
        <w:t xml:space="preserve">  </w:t>
      </w:r>
    </w:p>
    <w:p w:rsidR="00304917" w:rsidRDefault="009401E6" w:rsidP="00304917">
      <w:pPr>
        <w:ind w:firstLine="0"/>
        <w:rPr>
          <w:rtl/>
          <w:lang w:eastAsia="he-IL"/>
        </w:rPr>
      </w:pPr>
      <w:r>
        <w:rPr>
          <w:rFonts w:ascii="David" w:hAnsi="David"/>
          <w:u w:val="single"/>
          <w:rtl/>
          <w:lang w:eastAsia="he-IL"/>
        </w:rPr>
        <w:t xml:space="preserve"> </w:t>
      </w:r>
    </w:p>
    <w:p w:rsidR="00304917" w:rsidRDefault="00304917" w:rsidP="00304917">
      <w:pPr>
        <w:rPr>
          <w:rtl/>
          <w:lang w:eastAsia="he-IL"/>
        </w:rPr>
      </w:pPr>
      <w:bookmarkStart w:id="1221" w:name="_ETM_Q1_6778966"/>
      <w:bookmarkEnd w:id="1221"/>
      <w:r>
        <w:rPr>
          <w:rFonts w:hint="cs"/>
          <w:rtl/>
          <w:lang w:eastAsia="he-IL"/>
        </w:rPr>
        <w:t xml:space="preserve"> זה בתקנה 2, </w:t>
      </w:r>
      <w:bookmarkStart w:id="1222" w:name="_ETM_Q1_6777963"/>
      <w:bookmarkEnd w:id="1222"/>
      <w:r>
        <w:rPr>
          <w:rFonts w:hint="cs"/>
          <w:rtl/>
          <w:lang w:eastAsia="he-IL"/>
        </w:rPr>
        <w:t>נגיע לזה.</w:t>
      </w:r>
    </w:p>
    <w:p w:rsidR="00304917" w:rsidRDefault="00304917" w:rsidP="00304917">
      <w:pPr>
        <w:rPr>
          <w:rtl/>
          <w:lang w:eastAsia="he-IL"/>
        </w:rPr>
      </w:pPr>
      <w:bookmarkStart w:id="1223" w:name="_ETM_Q1_6782525"/>
      <w:bookmarkEnd w:id="1223"/>
    </w:p>
    <w:p w:rsidR="009401E6" w:rsidRDefault="009401E6" w:rsidP="009401E6">
      <w:pPr>
        <w:pStyle w:val="af8"/>
        <w:rPr>
          <w:rtl/>
        </w:rPr>
      </w:pPr>
      <w:bookmarkStart w:id="1224" w:name="_ETM_Q1_6779231"/>
      <w:bookmarkStart w:id="1225" w:name="ET_yor_4762_616"/>
      <w:bookmarkEnd w:id="1224"/>
      <w:r w:rsidRPr="009401E6">
        <w:rPr>
          <w:rStyle w:val="TagStyle"/>
          <w:rtl/>
        </w:rPr>
        <w:t xml:space="preserve"> &lt;&lt; יור &gt;&gt; </w:t>
      </w:r>
      <w:r>
        <w:rPr>
          <w:rtl/>
        </w:rPr>
        <w:t>היו"ר משה גפני:</w:t>
      </w:r>
      <w:r w:rsidRPr="009401E6">
        <w:rPr>
          <w:rStyle w:val="TagStyle"/>
          <w:rtl/>
        </w:rPr>
        <w:t xml:space="preserve"> &lt;&lt; יור &gt;&gt;</w:t>
      </w:r>
      <w:bookmarkEnd w:id="1225"/>
      <w:r>
        <w:rPr>
          <w:rtl/>
        </w:rPr>
        <w:t xml:space="preserve">  </w:t>
      </w:r>
    </w:p>
    <w:p w:rsidR="00304917" w:rsidRDefault="009401E6" w:rsidP="00304917">
      <w:pPr>
        <w:pStyle w:val="KeepWithNext"/>
        <w:rPr>
          <w:rtl/>
          <w:lang w:eastAsia="he-IL"/>
        </w:rPr>
      </w:pPr>
      <w:r>
        <w:rPr>
          <w:rFonts w:ascii="David" w:hAnsi="David"/>
          <w:u w:val="single"/>
          <w:rtl/>
          <w:lang w:eastAsia="he-IL"/>
        </w:rPr>
        <w:t xml:space="preserve"> </w:t>
      </w:r>
    </w:p>
    <w:p w:rsidR="00304917" w:rsidRDefault="00304917" w:rsidP="00304917">
      <w:pPr>
        <w:rPr>
          <w:rtl/>
          <w:lang w:eastAsia="he-IL"/>
        </w:rPr>
      </w:pPr>
      <w:r>
        <w:rPr>
          <w:rFonts w:hint="cs"/>
          <w:rtl/>
          <w:lang w:eastAsia="he-IL"/>
        </w:rPr>
        <w:t>אוקיי, הלאה.</w:t>
      </w:r>
    </w:p>
    <w:p w:rsidR="00304917" w:rsidRDefault="00304917" w:rsidP="00304917">
      <w:pPr>
        <w:rPr>
          <w:rtl/>
          <w:lang w:eastAsia="he-IL"/>
        </w:rPr>
      </w:pPr>
      <w:bookmarkStart w:id="1226" w:name="_ETM_Q1_6783238"/>
      <w:bookmarkEnd w:id="1226"/>
    </w:p>
    <w:p w:rsidR="009401E6" w:rsidRDefault="009401E6" w:rsidP="009401E6">
      <w:pPr>
        <w:pStyle w:val="afb"/>
        <w:rPr>
          <w:rtl/>
          <w:lang w:eastAsia="he-IL"/>
        </w:rPr>
      </w:pPr>
      <w:bookmarkStart w:id="1227" w:name="_ETM_Q1_6786245"/>
      <w:bookmarkStart w:id="1228" w:name="ET_guest_814310_618"/>
      <w:bookmarkEnd w:id="1227"/>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28"/>
      <w:r>
        <w:rPr>
          <w:rtl/>
          <w:lang w:eastAsia="he-IL"/>
        </w:rPr>
        <w:t xml:space="preserve">  </w:t>
      </w:r>
    </w:p>
    <w:p w:rsidR="00304917" w:rsidRDefault="009401E6" w:rsidP="00304917">
      <w:pPr>
        <w:pStyle w:val="KeepWithNext"/>
        <w:rPr>
          <w:rtl/>
          <w:lang w:eastAsia="he-IL"/>
        </w:rPr>
      </w:pPr>
      <w:r>
        <w:rPr>
          <w:rFonts w:ascii="David" w:hAnsi="David"/>
          <w:u w:val="single"/>
          <w:rtl/>
          <w:lang w:eastAsia="he-IL"/>
        </w:rPr>
        <w:t xml:space="preserve"> </w:t>
      </w:r>
    </w:p>
    <w:tbl>
      <w:tblPr>
        <w:bidiVisual/>
        <w:tblW w:w="8659" w:type="dxa"/>
        <w:tblInd w:w="1002" w:type="dxa"/>
        <w:tblLayout w:type="fixed"/>
        <w:tblCellMar>
          <w:top w:w="57" w:type="dxa"/>
          <w:left w:w="0" w:type="dxa"/>
          <w:bottom w:w="57" w:type="dxa"/>
          <w:right w:w="0" w:type="dxa"/>
        </w:tblCellMar>
        <w:tblLook w:val="01E0" w:firstRow="1" w:lastRow="1" w:firstColumn="1" w:lastColumn="1" w:noHBand="0" w:noVBand="0"/>
      </w:tblPr>
      <w:tblGrid>
        <w:gridCol w:w="20"/>
        <w:gridCol w:w="6124"/>
        <w:gridCol w:w="398"/>
        <w:gridCol w:w="2117"/>
      </w:tblGrid>
      <w:tr w:rsidR="00304917" w:rsidRPr="00304917" w:rsidTr="00184FC2">
        <w:trPr>
          <w:cantSplit/>
          <w:trHeight w:val="977"/>
        </w:trPr>
        <w:tc>
          <w:tcPr>
            <w:tcW w:w="20"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bookmarkStart w:id="1229" w:name="_ETM_Q1_6787835"/>
            <w:bookmarkEnd w:id="1229"/>
          </w:p>
        </w:tc>
        <w:tc>
          <w:tcPr>
            <w:tcW w:w="8639" w:type="dxa"/>
            <w:gridSpan w:val="3"/>
          </w:tcPr>
          <w:p w:rsidR="00304917" w:rsidRPr="00304917" w:rsidRDefault="00304917" w:rsidP="00304917">
            <w:pPr>
              <w:keepLines/>
              <w:widowControl w:val="0"/>
              <w:numPr>
                <w:ilvl w:val="0"/>
                <w:numId w:val="6"/>
              </w:numPr>
              <w:tabs>
                <w:tab w:val="num" w:pos="624"/>
                <w:tab w:val="left" w:pos="1247"/>
              </w:tabs>
              <w:snapToGrid w:val="0"/>
              <w:spacing w:line="360" w:lineRule="auto"/>
              <w:contextualSpacing/>
              <w:rPr>
                <w:rFonts w:ascii="Arial" w:eastAsia="Arial Unicode MS" w:hAnsi="Arial"/>
                <w:snapToGrid w:val="0"/>
                <w:sz w:val="20"/>
                <w:szCs w:val="26"/>
              </w:rPr>
            </w:pPr>
            <w:r w:rsidRPr="00304917">
              <w:rPr>
                <w:rFonts w:ascii="David" w:eastAsia="Arial Unicode MS" w:hAnsi="David" w:hint="cs"/>
                <w:snapToGrid w:val="0"/>
                <w:sz w:val="26"/>
                <w:szCs w:val="26"/>
                <w:rtl/>
              </w:rPr>
              <w:t>ב</w:t>
            </w:r>
            <w:r w:rsidRPr="00304917">
              <w:rPr>
                <w:rFonts w:ascii="David" w:eastAsia="Arial Unicode MS" w:hAnsi="David"/>
                <w:snapToGrid w:val="0"/>
                <w:sz w:val="26"/>
                <w:szCs w:val="26"/>
                <w:rtl/>
              </w:rPr>
              <w:t>הגדרה "</w:t>
            </w:r>
            <w:r w:rsidRPr="00304917">
              <w:rPr>
                <w:rFonts w:ascii="David" w:eastAsia="Arial Unicode MS" w:hAnsi="David" w:hint="cs"/>
                <w:snapToGrid w:val="0"/>
                <w:sz w:val="26"/>
                <w:szCs w:val="26"/>
                <w:rtl/>
              </w:rPr>
              <w:t>מכירה בחסר</w:t>
            </w:r>
            <w:r w:rsidRPr="00304917">
              <w:rPr>
                <w:rFonts w:ascii="David" w:eastAsia="Arial Unicode MS" w:hAnsi="David"/>
                <w:snapToGrid w:val="0"/>
                <w:sz w:val="26"/>
                <w:szCs w:val="26"/>
                <w:rtl/>
              </w:rPr>
              <w:t>"</w:t>
            </w:r>
            <w:r w:rsidRPr="00304917">
              <w:rPr>
                <w:rFonts w:ascii="David" w:eastAsia="Arial Unicode MS" w:hAnsi="David" w:hint="cs"/>
                <w:snapToGrid w:val="0"/>
                <w:sz w:val="26"/>
                <w:szCs w:val="26"/>
                <w:rtl/>
              </w:rPr>
              <w:t>, המילים</w:t>
            </w:r>
            <w:r>
              <w:rPr>
                <w:rFonts w:ascii="David" w:eastAsia="Arial Unicode MS" w:hAnsi="David" w:hint="cs"/>
                <w:snapToGrid w:val="0"/>
                <w:sz w:val="26"/>
                <w:szCs w:val="26"/>
                <w:rtl/>
              </w:rPr>
              <w:t>:</w:t>
            </w:r>
            <w:r w:rsidRPr="00304917">
              <w:rPr>
                <w:rFonts w:ascii="David" w:eastAsia="Arial Unicode MS" w:hAnsi="David" w:hint="cs"/>
                <w:snapToGrid w:val="0"/>
                <w:sz w:val="26"/>
                <w:szCs w:val="26"/>
                <w:rtl/>
              </w:rPr>
              <w:t xml:space="preserve"> "כמשמעותו בסעיף 46 לחוק ניירות ערך (להלן </w:t>
            </w:r>
            <w:r w:rsidRPr="00304917">
              <w:rPr>
                <w:rFonts w:ascii="David" w:eastAsia="Arial Unicode MS" w:hAnsi="David"/>
                <w:snapToGrid w:val="0"/>
                <w:sz w:val="26"/>
                <w:szCs w:val="26"/>
                <w:rtl/>
              </w:rPr>
              <w:t>–</w:t>
            </w:r>
            <w:r w:rsidRPr="00304917">
              <w:rPr>
                <w:rFonts w:ascii="David" w:eastAsia="Arial Unicode MS" w:hAnsi="David" w:hint="cs"/>
                <w:snapToGrid w:val="0"/>
                <w:sz w:val="26"/>
                <w:szCs w:val="26"/>
                <w:rtl/>
              </w:rPr>
              <w:t xml:space="preserve"> תקנון הבורסה)" </w:t>
            </w:r>
            <w:r w:rsidRPr="00304917">
              <w:rPr>
                <w:rFonts w:ascii="David" w:eastAsia="Arial Unicode MS" w:hAnsi="David"/>
                <w:snapToGrid w:val="0"/>
                <w:sz w:val="26"/>
                <w:szCs w:val="26"/>
                <w:rtl/>
              </w:rPr>
              <w:t>–</w:t>
            </w:r>
            <w:r w:rsidRPr="00304917">
              <w:rPr>
                <w:rFonts w:ascii="David" w:eastAsia="Arial Unicode MS" w:hAnsi="David" w:hint="cs"/>
                <w:snapToGrid w:val="0"/>
                <w:sz w:val="26"/>
                <w:szCs w:val="26"/>
                <w:rtl/>
              </w:rPr>
              <w:t xml:space="preserve"> יימחקו.</w:t>
            </w:r>
          </w:p>
        </w:tc>
      </w:tr>
      <w:tr w:rsidR="00304917" w:rsidRPr="00304917" w:rsidTr="00184FC2">
        <w:trPr>
          <w:gridAfter w:val="2"/>
          <w:wAfter w:w="2515" w:type="dxa"/>
          <w:cantSplit/>
          <w:trHeight w:val="60"/>
        </w:trPr>
        <w:tc>
          <w:tcPr>
            <w:tcW w:w="6144" w:type="dxa"/>
            <w:gridSpan w:val="2"/>
          </w:tcPr>
          <w:p w:rsidR="00304917" w:rsidRPr="00304917" w:rsidRDefault="00304917" w:rsidP="00304917">
            <w:pPr>
              <w:keepLines/>
              <w:widowControl w:val="0"/>
              <w:numPr>
                <w:ilvl w:val="0"/>
                <w:numId w:val="6"/>
              </w:numPr>
              <w:tabs>
                <w:tab w:val="left" w:pos="624"/>
                <w:tab w:val="num" w:pos="766"/>
                <w:tab w:val="left" w:pos="1247"/>
              </w:tabs>
              <w:snapToGrid w:val="0"/>
              <w:spacing w:line="360" w:lineRule="auto"/>
              <w:ind w:left="142"/>
              <w:contextualSpacing/>
              <w:rPr>
                <w:rFonts w:ascii="David" w:eastAsia="Arial Unicode MS" w:hAnsi="David"/>
                <w:snapToGrid w:val="0"/>
                <w:sz w:val="26"/>
                <w:szCs w:val="26"/>
                <w:rtl/>
              </w:rPr>
            </w:pPr>
            <w:r w:rsidRPr="00304917">
              <w:rPr>
                <w:rFonts w:ascii="David" w:eastAsia="Arial Unicode MS" w:hAnsi="David" w:hint="cs"/>
                <w:snapToGrid w:val="0"/>
                <w:sz w:val="26"/>
                <w:szCs w:val="26"/>
                <w:rtl/>
              </w:rPr>
              <w:t>ב</w:t>
            </w:r>
            <w:r w:rsidRPr="00304917">
              <w:rPr>
                <w:rFonts w:ascii="David" w:eastAsia="Arial Unicode MS" w:hAnsi="David"/>
                <w:snapToGrid w:val="0"/>
                <w:sz w:val="26"/>
                <w:szCs w:val="26"/>
                <w:rtl/>
              </w:rPr>
              <w:t>מקום ההגדרה "נייר ערך ממשלתי" יבוא:</w:t>
            </w:r>
          </w:p>
        </w:tc>
      </w:tr>
      <w:tr w:rsidR="00304917" w:rsidRPr="00304917" w:rsidTr="00184FC2">
        <w:trPr>
          <w:gridAfter w:val="1"/>
          <w:wAfter w:w="2117" w:type="dxa"/>
          <w:cantSplit/>
          <w:trHeight w:val="60"/>
        </w:trPr>
        <w:tc>
          <w:tcPr>
            <w:tcW w:w="20"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2"/>
          </w:tcPr>
          <w:p w:rsidR="00304917" w:rsidRPr="00304917" w:rsidRDefault="00304917" w:rsidP="0030491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304917">
              <w:rPr>
                <w:rFonts w:ascii="Arial" w:eastAsia="Arial Unicode MS" w:hAnsi="Arial"/>
                <w:snapToGrid w:val="0"/>
                <w:sz w:val="20"/>
                <w:szCs w:val="26"/>
                <w:rtl/>
              </w:rPr>
              <w:t>""</w:t>
            </w:r>
            <w:r w:rsidRPr="00304917">
              <w:rPr>
                <w:rFonts w:ascii="David" w:eastAsia="Arial Unicode MS" w:hAnsi="David"/>
                <w:snapToGrid w:val="0"/>
                <w:sz w:val="26"/>
                <w:szCs w:val="26"/>
                <w:rtl/>
              </w:rPr>
              <w:t>נייר ערך ממשלתי" – כל אחד מאלה:</w:t>
            </w:r>
          </w:p>
        </w:tc>
      </w:tr>
      <w:tr w:rsidR="00304917" w:rsidRPr="00304917" w:rsidTr="00184FC2">
        <w:trPr>
          <w:gridAfter w:val="1"/>
          <w:wAfter w:w="2117" w:type="dxa"/>
          <w:cantSplit/>
          <w:trHeight w:val="60"/>
        </w:trPr>
        <w:tc>
          <w:tcPr>
            <w:tcW w:w="20"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2"/>
          </w:tcPr>
          <w:p w:rsidR="00304917" w:rsidRPr="00304917" w:rsidRDefault="00304917" w:rsidP="00304917">
            <w:pPr>
              <w:keepLines/>
              <w:widowControl w:val="0"/>
              <w:numPr>
                <w:ilvl w:val="0"/>
                <w:numId w:val="8"/>
              </w:numPr>
              <w:tabs>
                <w:tab w:val="left" w:pos="624"/>
                <w:tab w:val="left" w:pos="1247"/>
              </w:tabs>
              <w:snapToGrid w:val="0"/>
              <w:spacing w:line="360" w:lineRule="auto"/>
              <w:contextualSpacing/>
              <w:rPr>
                <w:rFonts w:ascii="Arial" w:eastAsia="Arial Unicode MS" w:hAnsi="Arial"/>
                <w:snapToGrid w:val="0"/>
                <w:sz w:val="20"/>
                <w:szCs w:val="26"/>
              </w:rPr>
            </w:pPr>
            <w:r w:rsidRPr="00304917">
              <w:rPr>
                <w:rFonts w:ascii="Arial" w:eastAsia="Arial Unicode MS" w:hAnsi="Arial"/>
                <w:snapToGrid w:val="0"/>
                <w:sz w:val="20"/>
                <w:szCs w:val="26"/>
                <w:rtl/>
              </w:rPr>
              <w:t>איגרת חוב של מדינת ישראל או של מדינת חוץ מאושרת, לרבות תשלומים על חשבון איגרת חוב כאמור;</w:t>
            </w:r>
          </w:p>
        </w:tc>
      </w:tr>
      <w:tr w:rsidR="00304917" w:rsidRPr="00304917" w:rsidTr="00184FC2">
        <w:trPr>
          <w:gridAfter w:val="1"/>
          <w:wAfter w:w="2117" w:type="dxa"/>
          <w:cantSplit/>
          <w:trHeight w:val="60"/>
        </w:trPr>
        <w:tc>
          <w:tcPr>
            <w:tcW w:w="20"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2"/>
          </w:tcPr>
          <w:p w:rsidR="00304917" w:rsidRPr="00304917" w:rsidRDefault="00304917" w:rsidP="00304917">
            <w:pPr>
              <w:keepLines/>
              <w:widowControl w:val="0"/>
              <w:numPr>
                <w:ilvl w:val="0"/>
                <w:numId w:val="8"/>
              </w:numPr>
              <w:tabs>
                <w:tab w:val="left" w:pos="624"/>
                <w:tab w:val="left" w:pos="1247"/>
              </w:tabs>
              <w:snapToGrid w:val="0"/>
              <w:spacing w:line="360" w:lineRule="auto"/>
              <w:contextualSpacing/>
              <w:rPr>
                <w:rFonts w:ascii="Arial" w:eastAsia="Arial Unicode MS" w:hAnsi="Arial"/>
                <w:snapToGrid w:val="0"/>
                <w:sz w:val="20"/>
                <w:szCs w:val="26"/>
                <w:rtl/>
              </w:rPr>
            </w:pPr>
            <w:r w:rsidRPr="00304917">
              <w:rPr>
                <w:rFonts w:ascii="David" w:eastAsia="Arial Unicode MS" w:hAnsi="David"/>
                <w:snapToGrid w:val="0"/>
                <w:color w:val="000000"/>
                <w:sz w:val="26"/>
                <w:szCs w:val="26"/>
                <w:rtl/>
                <w:lang w:eastAsia="ja-JP"/>
              </w:rPr>
              <w:t>פיקדונות שהופקדו אצל החשב הכללי במשרד האוצר או בבנק ישראל במסגרת הסכמים בין ממשלת ישראל ובין חברות ביטוח חיים, מכוח חוק המילווה, בדבר השקעה באיגרות חוב;</w:t>
            </w:r>
            <w:r w:rsidRPr="00304917">
              <w:rPr>
                <w:rFonts w:ascii="Arial" w:eastAsia="Arial Unicode MS" w:hAnsi="Arial" w:hint="cs"/>
                <w:snapToGrid w:val="0"/>
                <w:sz w:val="20"/>
                <w:szCs w:val="26"/>
                <w:rtl/>
              </w:rPr>
              <w:t>";</w:t>
            </w:r>
          </w:p>
        </w:tc>
      </w:tr>
      <w:tr w:rsidR="00304917" w:rsidRPr="00304917" w:rsidTr="00184FC2">
        <w:trPr>
          <w:gridAfter w:val="2"/>
          <w:wAfter w:w="2515" w:type="dxa"/>
          <w:cantSplit/>
          <w:trHeight w:val="60"/>
        </w:trPr>
        <w:tc>
          <w:tcPr>
            <w:tcW w:w="6144" w:type="dxa"/>
            <w:gridSpan w:val="2"/>
          </w:tcPr>
          <w:p w:rsidR="00304917" w:rsidRPr="00304917" w:rsidRDefault="00304917" w:rsidP="00304917">
            <w:pPr>
              <w:keepLines/>
              <w:widowControl w:val="0"/>
              <w:numPr>
                <w:ilvl w:val="0"/>
                <w:numId w:val="6"/>
              </w:numPr>
              <w:tabs>
                <w:tab w:val="left" w:pos="624"/>
                <w:tab w:val="num" w:pos="766"/>
                <w:tab w:val="left" w:pos="1247"/>
              </w:tabs>
              <w:snapToGrid w:val="0"/>
              <w:spacing w:line="360" w:lineRule="auto"/>
              <w:ind w:left="142"/>
              <w:contextualSpacing/>
              <w:rPr>
                <w:rFonts w:ascii="Arial" w:eastAsia="Arial Unicode MS" w:hAnsi="Arial"/>
                <w:snapToGrid w:val="0"/>
                <w:sz w:val="20"/>
                <w:szCs w:val="26"/>
              </w:rPr>
            </w:pPr>
            <w:r w:rsidRPr="00304917">
              <w:rPr>
                <w:rFonts w:ascii="Arial" w:eastAsia="Arial Unicode MS" w:hAnsi="Arial"/>
                <w:snapToGrid w:val="0"/>
                <w:sz w:val="20"/>
                <w:szCs w:val="26"/>
                <w:rtl/>
              </w:rPr>
              <w:t>בהגדרה "קבוצת תאגידים"</w:t>
            </w:r>
            <w:r w:rsidRPr="00304917">
              <w:rPr>
                <w:rFonts w:ascii="Arial" w:eastAsia="Arial Unicode MS" w:hAnsi="Arial" w:hint="cs"/>
                <w:snapToGrid w:val="0"/>
                <w:sz w:val="20"/>
                <w:szCs w:val="26"/>
                <w:rtl/>
              </w:rPr>
              <w:t>, בפסקה (1),</w:t>
            </w:r>
            <w:r w:rsidRPr="00304917">
              <w:rPr>
                <w:rFonts w:ascii="Arial" w:eastAsia="Arial Unicode MS" w:hAnsi="Arial"/>
                <w:snapToGrid w:val="0"/>
                <w:sz w:val="20"/>
                <w:szCs w:val="26"/>
                <w:rtl/>
              </w:rPr>
              <w:t xml:space="preserve"> במקום "הלווה יחד עם אדם השולט בו" יבוא "תאגיד יחד עם אדם השולט בו";";</w:t>
            </w:r>
            <w:r w:rsidR="00AF3057">
              <w:rPr>
                <w:rFonts w:ascii="Arial" w:eastAsia="Arial Unicode MS" w:hAnsi="Arial" w:hint="cs"/>
                <w:snapToGrid w:val="0"/>
                <w:sz w:val="20"/>
                <w:szCs w:val="26"/>
                <w:rtl/>
              </w:rPr>
              <w:t>"</w:t>
            </w:r>
          </w:p>
        </w:tc>
      </w:tr>
    </w:tbl>
    <w:p w:rsidR="00304917" w:rsidRPr="00304917" w:rsidRDefault="00304917" w:rsidP="00304917">
      <w:pPr>
        <w:rPr>
          <w:rtl/>
          <w:lang w:eastAsia="he-IL"/>
        </w:rPr>
      </w:pPr>
    </w:p>
    <w:p w:rsidR="00304917" w:rsidRDefault="00226810" w:rsidP="00226810">
      <w:pPr>
        <w:rPr>
          <w:rtl/>
          <w:lang w:eastAsia="he-IL"/>
        </w:rPr>
      </w:pPr>
      <w:r>
        <w:rPr>
          <w:rFonts w:hint="cs"/>
          <w:rtl/>
          <w:lang w:eastAsia="he-IL"/>
        </w:rPr>
        <w:t>כאן אנחנו מבקשים</w:t>
      </w:r>
      <w:r w:rsidR="00304917">
        <w:rPr>
          <w:rFonts w:hint="cs"/>
          <w:rtl/>
          <w:lang w:eastAsia="he-IL"/>
        </w:rPr>
        <w:t xml:space="preserve"> להבהיר שלא רק אדם לווה יבוא </w:t>
      </w:r>
      <w:bookmarkStart w:id="1230" w:name="_ETM_Q1_6828846"/>
      <w:bookmarkEnd w:id="1230"/>
      <w:r w:rsidR="00304917">
        <w:rPr>
          <w:rFonts w:hint="cs"/>
          <w:rtl/>
          <w:lang w:eastAsia="he-IL"/>
        </w:rPr>
        <w:t xml:space="preserve">במסגרת קבוצת תאגידים אלא כל תאגיד יחד עם אדם השולט </w:t>
      </w:r>
      <w:bookmarkStart w:id="1231" w:name="_ETM_Q1_6831571"/>
      <w:bookmarkEnd w:id="1231"/>
      <w:r w:rsidR="00304917">
        <w:rPr>
          <w:rFonts w:hint="cs"/>
          <w:rtl/>
          <w:lang w:eastAsia="he-IL"/>
        </w:rPr>
        <w:t xml:space="preserve">בו </w:t>
      </w:r>
      <w:r w:rsidR="00304917">
        <w:rPr>
          <w:rtl/>
          <w:lang w:eastAsia="he-IL"/>
        </w:rPr>
        <w:t>–</w:t>
      </w:r>
      <w:r w:rsidR="00304917">
        <w:rPr>
          <w:rFonts w:hint="cs"/>
          <w:rtl/>
          <w:lang w:eastAsia="he-IL"/>
        </w:rPr>
        <w:t xml:space="preserve"> זה שינוי שהוא לא רק טכני.</w:t>
      </w:r>
    </w:p>
    <w:p w:rsidR="00304917" w:rsidRDefault="00304917" w:rsidP="00226810">
      <w:pPr>
        <w:rPr>
          <w:rtl/>
          <w:lang w:eastAsia="he-IL"/>
        </w:rPr>
      </w:pPr>
    </w:p>
    <w:p w:rsidR="00304917" w:rsidRPr="00304917" w:rsidRDefault="00304917" w:rsidP="00304917">
      <w:pPr>
        <w:widowControl w:val="0"/>
        <w:spacing w:line="360" w:lineRule="auto"/>
        <w:ind w:left="340" w:firstLine="0"/>
        <w:contextualSpacing/>
        <w:rPr>
          <w:rFonts w:ascii="David" w:eastAsia="Calibri" w:hAnsi="David"/>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rsidR="00304917" w:rsidRPr="00304917" w:rsidRDefault="00304917" w:rsidP="00304917">
            <w:pPr>
              <w:keepLines/>
              <w:widowControl w:val="0"/>
              <w:numPr>
                <w:ilvl w:val="0"/>
                <w:numId w:val="6"/>
              </w:numPr>
              <w:tabs>
                <w:tab w:val="clear" w:pos="907"/>
                <w:tab w:val="left" w:pos="624"/>
                <w:tab w:val="num" w:pos="766"/>
                <w:tab w:val="left" w:pos="1247"/>
              </w:tabs>
              <w:snapToGrid w:val="0"/>
              <w:spacing w:line="360" w:lineRule="auto"/>
              <w:ind w:left="142"/>
              <w:contextualSpacing/>
              <w:rPr>
                <w:rFonts w:ascii="Arial" w:eastAsia="Arial Unicode MS" w:hAnsi="Arial"/>
                <w:snapToGrid w:val="0"/>
                <w:sz w:val="20"/>
                <w:szCs w:val="26"/>
              </w:rPr>
            </w:pPr>
            <w:r w:rsidRPr="00304917">
              <w:rPr>
                <w:rFonts w:ascii="David" w:eastAsia="Arial Unicode MS" w:hAnsi="David"/>
                <w:snapToGrid w:val="0"/>
                <w:sz w:val="26"/>
                <w:szCs w:val="26"/>
                <w:rtl/>
              </w:rPr>
              <w:t>בהגדרה "קרן חוץ"</w:t>
            </w:r>
            <w:r w:rsidRPr="00304917">
              <w:rPr>
                <w:rFonts w:ascii="David" w:eastAsia="Arial Unicode MS" w:hAnsi="David" w:hint="cs"/>
                <w:snapToGrid w:val="0"/>
                <w:sz w:val="26"/>
                <w:szCs w:val="26"/>
                <w:rtl/>
              </w:rPr>
              <w:t>, במקום "כהגדרתה בחוק"</w:t>
            </w:r>
            <w:r w:rsidRPr="00304917">
              <w:rPr>
                <w:rFonts w:ascii="David" w:eastAsia="Arial Unicode MS" w:hAnsi="David"/>
                <w:snapToGrid w:val="0"/>
                <w:sz w:val="26"/>
                <w:szCs w:val="26"/>
                <w:rtl/>
              </w:rPr>
              <w:t xml:space="preserve"> יבוא</w:t>
            </w:r>
            <w:r w:rsidRPr="00304917">
              <w:rPr>
                <w:rFonts w:ascii="David" w:eastAsia="Arial Unicode MS" w:hAnsi="David" w:hint="cs"/>
                <w:snapToGrid w:val="0"/>
                <w:sz w:val="26"/>
                <w:szCs w:val="26"/>
                <w:rtl/>
              </w:rPr>
              <w:t xml:space="preserve"> "כהגדרתה בסעיף 113א לחוק"</w:t>
            </w:r>
            <w:r w:rsidRPr="00304917">
              <w:rPr>
                <w:rFonts w:ascii="Arial" w:eastAsia="Arial Unicode MS" w:hAnsi="Arial" w:hint="cs"/>
                <w:snapToGrid w:val="0"/>
                <w:sz w:val="20"/>
                <w:szCs w:val="26"/>
                <w:rtl/>
              </w:rPr>
              <w:t>;</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rsidR="00304917" w:rsidRPr="00304917" w:rsidRDefault="00304917" w:rsidP="00304917">
            <w:pPr>
              <w:keepLines/>
              <w:widowControl w:val="0"/>
              <w:numPr>
                <w:ilvl w:val="0"/>
                <w:numId w:val="6"/>
              </w:numPr>
              <w:tabs>
                <w:tab w:val="clear" w:pos="907"/>
                <w:tab w:val="left" w:pos="624"/>
                <w:tab w:val="num" w:pos="766"/>
                <w:tab w:val="left" w:pos="1247"/>
              </w:tabs>
              <w:snapToGrid w:val="0"/>
              <w:spacing w:line="360" w:lineRule="auto"/>
              <w:ind w:left="142"/>
              <w:contextualSpacing/>
              <w:rPr>
                <w:rFonts w:ascii="David" w:eastAsia="Arial Unicode MS" w:hAnsi="David"/>
                <w:snapToGrid w:val="0"/>
                <w:sz w:val="26"/>
                <w:szCs w:val="26"/>
                <w:rtl/>
              </w:rPr>
            </w:pPr>
            <w:r w:rsidRPr="00304917">
              <w:rPr>
                <w:rFonts w:ascii="David" w:eastAsia="Arial Unicode MS" w:hAnsi="David" w:hint="cs"/>
                <w:snapToGrid w:val="0"/>
                <w:sz w:val="26"/>
                <w:szCs w:val="26"/>
                <w:rtl/>
              </w:rPr>
              <w:t>אחרי ההגדרה "קרן חוץ" יבוא:</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tcPr>
          <w:p w:rsidR="00304917" w:rsidRPr="00304917" w:rsidRDefault="00304917" w:rsidP="0030491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304917">
              <w:rPr>
                <w:rFonts w:ascii="Arial" w:eastAsia="Arial Unicode MS" w:hAnsi="Arial" w:hint="cs"/>
                <w:snapToGrid w:val="0"/>
                <w:sz w:val="20"/>
                <w:szCs w:val="26"/>
                <w:rtl/>
              </w:rPr>
              <w:t xml:space="preserve">""קרן סל" </w:t>
            </w:r>
            <w:r w:rsidRPr="00304917">
              <w:rPr>
                <w:rFonts w:ascii="Arial" w:eastAsia="Arial Unicode MS" w:hAnsi="Arial"/>
                <w:snapToGrid w:val="0"/>
                <w:sz w:val="20"/>
                <w:szCs w:val="26"/>
                <w:rtl/>
              </w:rPr>
              <w:t>–</w:t>
            </w:r>
            <w:r w:rsidRPr="00304917">
              <w:rPr>
                <w:rFonts w:ascii="Arial" w:eastAsia="Arial Unicode MS" w:hAnsi="Arial" w:hint="cs"/>
                <w:snapToGrid w:val="0"/>
                <w:sz w:val="20"/>
                <w:szCs w:val="26"/>
                <w:rtl/>
              </w:rPr>
              <w:t xml:space="preserve"> כהגדרתה בחוק השקעות משותפות בנאמנות;";</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rsidR="00304917" w:rsidRPr="00304917" w:rsidRDefault="00304917" w:rsidP="00304917">
            <w:pPr>
              <w:keepLines/>
              <w:widowControl w:val="0"/>
              <w:numPr>
                <w:ilvl w:val="0"/>
                <w:numId w:val="6"/>
              </w:numPr>
              <w:tabs>
                <w:tab w:val="clear" w:pos="907"/>
                <w:tab w:val="left" w:pos="624"/>
                <w:tab w:val="num" w:pos="766"/>
                <w:tab w:val="left" w:pos="1247"/>
              </w:tabs>
              <w:snapToGrid w:val="0"/>
              <w:spacing w:line="360" w:lineRule="auto"/>
              <w:ind w:left="142"/>
              <w:contextualSpacing/>
              <w:rPr>
                <w:rFonts w:ascii="Arial" w:eastAsia="Arial Unicode MS" w:hAnsi="Arial"/>
                <w:snapToGrid w:val="0"/>
                <w:sz w:val="20"/>
                <w:szCs w:val="26"/>
              </w:rPr>
            </w:pPr>
            <w:r w:rsidRPr="00304917">
              <w:rPr>
                <w:rFonts w:ascii="Arial" w:eastAsia="Arial Unicode MS" w:hAnsi="Arial" w:hint="cs"/>
                <w:snapToGrid w:val="0"/>
                <w:sz w:val="20"/>
                <w:szCs w:val="26"/>
                <w:rtl/>
              </w:rPr>
              <w:t>אחרי ההגדרה "שותפות" יבוא:</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tcPr>
          <w:p w:rsidR="00304917" w:rsidRPr="00304917" w:rsidRDefault="00304917" w:rsidP="0030491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304917">
              <w:rPr>
                <w:rFonts w:ascii="Arial" w:eastAsia="Arial Unicode MS" w:hAnsi="Arial"/>
                <w:snapToGrid w:val="0"/>
                <w:sz w:val="20"/>
                <w:szCs w:val="26"/>
                <w:rtl/>
              </w:rPr>
              <w:t>"</w:t>
            </w:r>
            <w:r w:rsidRPr="00304917">
              <w:rPr>
                <w:rFonts w:ascii="Arial" w:eastAsia="Arial Unicode MS" w:hAnsi="Arial" w:hint="cs"/>
                <w:snapToGrid w:val="0"/>
                <w:sz w:val="20"/>
                <w:szCs w:val="26"/>
                <w:rtl/>
              </w:rPr>
              <w:t>"תקנון הבורסה" – כמשמעותו בסעיף 46 לחוק ניירות ערך;";</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rsidR="00304917" w:rsidRPr="00304917" w:rsidRDefault="00304917" w:rsidP="00304917">
            <w:pPr>
              <w:keepLines/>
              <w:widowControl w:val="0"/>
              <w:numPr>
                <w:ilvl w:val="0"/>
                <w:numId w:val="6"/>
              </w:numPr>
              <w:tabs>
                <w:tab w:val="clear" w:pos="907"/>
                <w:tab w:val="left" w:pos="624"/>
                <w:tab w:val="num" w:pos="766"/>
                <w:tab w:val="left" w:pos="1247"/>
              </w:tabs>
              <w:snapToGrid w:val="0"/>
              <w:spacing w:line="360" w:lineRule="auto"/>
              <w:ind w:left="142"/>
              <w:contextualSpacing/>
              <w:rPr>
                <w:rFonts w:ascii="David" w:eastAsia="Arial Unicode MS" w:hAnsi="David"/>
                <w:snapToGrid w:val="0"/>
                <w:sz w:val="26"/>
                <w:szCs w:val="26"/>
                <w:rtl/>
              </w:rPr>
            </w:pPr>
            <w:r w:rsidRPr="00304917">
              <w:rPr>
                <w:rFonts w:ascii="David" w:eastAsia="Arial Unicode MS" w:hAnsi="David"/>
                <w:snapToGrid w:val="0"/>
                <w:sz w:val="26"/>
                <w:szCs w:val="26"/>
                <w:rtl/>
              </w:rPr>
              <w:t>אחרי ההגדרה "תקנות הון עצמי" יבוא:</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tcPr>
          <w:p w:rsidR="00304917" w:rsidRPr="00304917" w:rsidRDefault="00304917" w:rsidP="0030491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Pr>
            </w:pPr>
            <w:r w:rsidRPr="00304917">
              <w:rPr>
                <w:rFonts w:ascii="Arial" w:eastAsia="Arial Unicode MS" w:hAnsi="Arial"/>
                <w:snapToGrid w:val="0"/>
                <w:sz w:val="20"/>
                <w:szCs w:val="26"/>
                <w:rtl/>
              </w:rPr>
              <w:t>""</w:t>
            </w:r>
            <w:r w:rsidRPr="00304917">
              <w:rPr>
                <w:rFonts w:ascii="David" w:eastAsia="Arial Unicode MS" w:hAnsi="David"/>
                <w:snapToGrid w:val="0"/>
                <w:sz w:val="26"/>
                <w:szCs w:val="26"/>
                <w:rtl/>
              </w:rPr>
              <w:t>תקנות ההון" – תקנות הפיקוח על שירותים פיננסיים (קופות גמל) (הון עצמי מזערי הנדרש מחברה מנהלת של קופת גמל או קרן פנסיה), התשע"ב-2012</w:t>
            </w:r>
            <w:r w:rsidRPr="00304917">
              <w:rPr>
                <w:rFonts w:ascii="David" w:eastAsia="Arial Unicode MS" w:hAnsi="David" w:hint="cs"/>
                <w:snapToGrid w:val="0"/>
                <w:sz w:val="26"/>
                <w:szCs w:val="26"/>
                <w:rtl/>
              </w:rPr>
              <w:t>;</w:t>
            </w:r>
          </w:p>
        </w:tc>
      </w:tr>
      <w:tr w:rsidR="00304917" w:rsidRPr="00304917" w:rsidTr="00304917">
        <w:trPr>
          <w:cantSplit/>
          <w:trHeight w:val="60"/>
        </w:trPr>
        <w:tc>
          <w:tcPr>
            <w:tcW w:w="1871"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304917" w:rsidRPr="00304917" w:rsidRDefault="00304917" w:rsidP="0030491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tcPr>
          <w:p w:rsidR="00304917" w:rsidRPr="00304917" w:rsidRDefault="00304917" w:rsidP="00304917">
            <w:pPr>
              <w:keepLines/>
              <w:widowControl w:val="0"/>
              <w:tabs>
                <w:tab w:val="left" w:pos="624"/>
                <w:tab w:val="left" w:pos="1247"/>
              </w:tabs>
              <w:snapToGrid w:val="0"/>
              <w:spacing w:line="360" w:lineRule="auto"/>
              <w:ind w:left="624" w:hanging="624"/>
              <w:contextualSpacing/>
              <w:rPr>
                <w:rFonts w:ascii="Arial" w:eastAsia="Arial Unicode MS" w:hAnsi="Arial"/>
                <w:snapToGrid w:val="0"/>
                <w:sz w:val="20"/>
                <w:szCs w:val="26"/>
                <w:rtl/>
              </w:rPr>
            </w:pPr>
            <w:r w:rsidRPr="00304917">
              <w:rPr>
                <w:rFonts w:ascii="Arial" w:eastAsia="Arial Unicode MS" w:hAnsi="Arial"/>
                <w:snapToGrid w:val="0"/>
                <w:sz w:val="20"/>
                <w:szCs w:val="26"/>
                <w:rtl/>
              </w:rPr>
              <w:t>"</w:t>
            </w:r>
            <w:r w:rsidRPr="00304917">
              <w:rPr>
                <w:rFonts w:ascii="David" w:eastAsia="Arial Unicode MS" w:hAnsi="David" w:hint="eastAsia"/>
                <w:snapToGrid w:val="0"/>
                <w:sz w:val="26"/>
                <w:szCs w:val="26"/>
                <w:rtl/>
              </w:rPr>
              <w:t>תקנות</w:t>
            </w:r>
            <w:r w:rsidRPr="00304917">
              <w:rPr>
                <w:rFonts w:ascii="David" w:eastAsia="Arial Unicode MS" w:hAnsi="David"/>
                <w:snapToGrid w:val="0"/>
                <w:sz w:val="26"/>
                <w:szCs w:val="26"/>
                <w:rtl/>
              </w:rPr>
              <w:t xml:space="preserve"> </w:t>
            </w:r>
            <w:r w:rsidRPr="00304917">
              <w:rPr>
                <w:rFonts w:ascii="David" w:eastAsia="Arial Unicode MS" w:hAnsi="David" w:hint="eastAsia"/>
                <w:snapToGrid w:val="0"/>
                <w:sz w:val="26"/>
                <w:szCs w:val="26"/>
                <w:rtl/>
              </w:rPr>
              <w:t>השקעות</w:t>
            </w:r>
            <w:r w:rsidRPr="00304917">
              <w:rPr>
                <w:rFonts w:ascii="David" w:eastAsia="Arial Unicode MS" w:hAnsi="David"/>
                <w:snapToGrid w:val="0"/>
                <w:sz w:val="26"/>
                <w:szCs w:val="26"/>
                <w:rtl/>
              </w:rPr>
              <w:t xml:space="preserve"> </w:t>
            </w:r>
            <w:r w:rsidRPr="00304917">
              <w:rPr>
                <w:rFonts w:ascii="David" w:eastAsia="Arial Unicode MS" w:hAnsi="David" w:hint="eastAsia"/>
                <w:snapToGrid w:val="0"/>
                <w:sz w:val="26"/>
                <w:szCs w:val="26"/>
                <w:rtl/>
              </w:rPr>
              <w:t>משותפות</w:t>
            </w:r>
            <w:r w:rsidRPr="00304917">
              <w:rPr>
                <w:rFonts w:ascii="David" w:eastAsia="Arial Unicode MS" w:hAnsi="David"/>
                <w:snapToGrid w:val="0"/>
                <w:sz w:val="26"/>
                <w:szCs w:val="26"/>
                <w:rtl/>
              </w:rPr>
              <w:t xml:space="preserve"> בנאמנות" – תקנות השקעות משותפות בנאמנות (נכסים שמותר לקנות ולהחזיק בקרן ושיעוריהם המרביים), התשנ"ה-1994.".</w:t>
            </w:r>
            <w:r w:rsidR="00AF3057">
              <w:rPr>
                <w:rFonts w:ascii="David" w:eastAsia="Arial Unicode MS" w:hAnsi="David" w:hint="cs"/>
                <w:snapToGrid w:val="0"/>
                <w:sz w:val="26"/>
                <w:szCs w:val="26"/>
                <w:rtl/>
              </w:rPr>
              <w:t>"</w:t>
            </w:r>
          </w:p>
        </w:tc>
      </w:tr>
    </w:tbl>
    <w:p w:rsidR="00226810" w:rsidRDefault="00226810" w:rsidP="00304917">
      <w:pPr>
        <w:ind w:firstLine="0"/>
        <w:rPr>
          <w:rtl/>
          <w:lang w:eastAsia="he-IL"/>
        </w:rPr>
      </w:pPr>
    </w:p>
    <w:p w:rsidR="009401E6" w:rsidRDefault="009401E6" w:rsidP="009401E6">
      <w:pPr>
        <w:pStyle w:val="af8"/>
        <w:rPr>
          <w:rtl/>
        </w:rPr>
      </w:pPr>
      <w:bookmarkStart w:id="1232" w:name="ET_yor_4762_620"/>
      <w:r w:rsidRPr="009401E6">
        <w:rPr>
          <w:rStyle w:val="TagStyle"/>
          <w:rtl/>
        </w:rPr>
        <w:t xml:space="preserve"> &lt;&lt; יור &gt;&gt; </w:t>
      </w:r>
      <w:r>
        <w:rPr>
          <w:rtl/>
        </w:rPr>
        <w:t>היו"ר משה גפני:</w:t>
      </w:r>
      <w:r w:rsidRPr="009401E6">
        <w:rPr>
          <w:rStyle w:val="TagStyle"/>
          <w:rtl/>
        </w:rPr>
        <w:t xml:space="preserve"> &lt;&lt; יור &gt;&gt;</w:t>
      </w:r>
      <w:bookmarkEnd w:id="1232"/>
      <w:r>
        <w:rPr>
          <w:rtl/>
        </w:rPr>
        <w:t xml:space="preserve">  </w:t>
      </w:r>
    </w:p>
    <w:p w:rsidR="00304917" w:rsidRDefault="009401E6" w:rsidP="00304917">
      <w:pPr>
        <w:pStyle w:val="KeepWithNext"/>
        <w:rPr>
          <w:rtl/>
          <w:lang w:eastAsia="he-IL"/>
        </w:rPr>
      </w:pPr>
      <w:r>
        <w:rPr>
          <w:rFonts w:ascii="David" w:hAnsi="David"/>
          <w:u w:val="single"/>
          <w:rtl/>
          <w:lang w:eastAsia="he-IL"/>
        </w:rPr>
        <w:t xml:space="preserve"> </w:t>
      </w:r>
    </w:p>
    <w:p w:rsidR="00304917" w:rsidRDefault="00304917" w:rsidP="00304917">
      <w:pPr>
        <w:rPr>
          <w:rtl/>
          <w:lang w:eastAsia="he-IL"/>
        </w:rPr>
      </w:pPr>
      <w:r>
        <w:rPr>
          <w:rFonts w:hint="cs"/>
          <w:rtl/>
          <w:lang w:eastAsia="he-IL"/>
        </w:rPr>
        <w:t xml:space="preserve">סיכום של הסעיף </w:t>
      </w:r>
      <w:bookmarkStart w:id="1233" w:name="_ETM_Q1_6884790"/>
      <w:bookmarkEnd w:id="1233"/>
      <w:r>
        <w:rPr>
          <w:rFonts w:hint="cs"/>
          <w:rtl/>
          <w:lang w:eastAsia="he-IL"/>
        </w:rPr>
        <w:t>הזה.</w:t>
      </w:r>
    </w:p>
    <w:p w:rsidR="00304917" w:rsidRDefault="00304917" w:rsidP="00304917">
      <w:pPr>
        <w:rPr>
          <w:rtl/>
          <w:lang w:eastAsia="he-IL"/>
        </w:rPr>
      </w:pPr>
      <w:bookmarkStart w:id="1234" w:name="_ETM_Q1_6885517"/>
      <w:bookmarkEnd w:id="1234"/>
    </w:p>
    <w:p w:rsidR="009401E6" w:rsidRDefault="009401E6" w:rsidP="009401E6">
      <w:pPr>
        <w:pStyle w:val="afb"/>
        <w:rPr>
          <w:rtl/>
          <w:lang w:eastAsia="he-IL"/>
        </w:rPr>
      </w:pPr>
      <w:bookmarkStart w:id="1235" w:name="_ETM_Q1_6885541"/>
      <w:bookmarkStart w:id="1236" w:name="_ETM_Q1_6877247"/>
      <w:bookmarkStart w:id="1237" w:name="ET_guest_814310_622"/>
      <w:bookmarkEnd w:id="1235"/>
      <w:bookmarkEnd w:id="1236"/>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37"/>
      <w:r>
        <w:rPr>
          <w:rtl/>
          <w:lang w:eastAsia="he-IL"/>
        </w:rPr>
        <w:t xml:space="preserve">  </w:t>
      </w:r>
    </w:p>
    <w:p w:rsidR="00304917" w:rsidRDefault="009401E6" w:rsidP="00AF3057">
      <w:pPr>
        <w:pStyle w:val="KeepWithNext"/>
        <w:rPr>
          <w:rtl/>
          <w:lang w:eastAsia="he-IL"/>
        </w:rPr>
      </w:pPr>
      <w:r>
        <w:rPr>
          <w:rFonts w:ascii="David" w:hAnsi="David"/>
          <w:u w:val="single"/>
          <w:rtl/>
          <w:lang w:eastAsia="he-IL"/>
        </w:rPr>
        <w:t xml:space="preserve"> </w:t>
      </w:r>
    </w:p>
    <w:p w:rsidR="00226810" w:rsidRDefault="00226810" w:rsidP="00304917">
      <w:pPr>
        <w:rPr>
          <w:rtl/>
          <w:lang w:eastAsia="he-IL"/>
        </w:rPr>
      </w:pPr>
      <w:r>
        <w:rPr>
          <w:rFonts w:hint="cs"/>
          <w:rtl/>
          <w:lang w:eastAsia="he-IL"/>
        </w:rPr>
        <w:t>כמו שאמרתי</w:t>
      </w:r>
      <w:r w:rsidR="00304917">
        <w:rPr>
          <w:rFonts w:hint="cs"/>
          <w:rtl/>
          <w:lang w:eastAsia="he-IL"/>
        </w:rPr>
        <w:t xml:space="preserve"> קודם,</w:t>
      </w:r>
      <w:r>
        <w:rPr>
          <w:rFonts w:hint="cs"/>
          <w:rtl/>
          <w:lang w:eastAsia="he-IL"/>
        </w:rPr>
        <w:t xml:space="preserve"> בעיקר שינויי</w:t>
      </w:r>
      <w:r w:rsidR="00304917">
        <w:rPr>
          <w:rFonts w:hint="cs"/>
          <w:rtl/>
          <w:lang w:eastAsia="he-IL"/>
        </w:rPr>
        <w:t>ם טכניים, שינויי נוסח.</w:t>
      </w:r>
      <w:r>
        <w:rPr>
          <w:rFonts w:hint="cs"/>
          <w:rtl/>
          <w:lang w:eastAsia="he-IL"/>
        </w:rPr>
        <w:t xml:space="preserve"> יש שתי הגדרות שבהן נעשה שינוי</w:t>
      </w:r>
      <w:r w:rsidR="00304917">
        <w:rPr>
          <w:rFonts w:hint="cs"/>
          <w:rtl/>
          <w:lang w:eastAsia="he-IL"/>
        </w:rPr>
        <w:t xml:space="preserve">: קביעת הגדרת הלוואה </w:t>
      </w:r>
      <w:bookmarkStart w:id="1238" w:name="_ETM_Q1_6895188"/>
      <w:bookmarkEnd w:id="1238"/>
      <w:r w:rsidR="00304917">
        <w:rPr>
          <w:rFonts w:hint="cs"/>
          <w:rtl/>
          <w:lang w:eastAsia="he-IL"/>
        </w:rPr>
        <w:t xml:space="preserve">לדיור בהתאם להוראות הממונה שיש ביחס להשקעות גופים מוסדיים, </w:t>
      </w:r>
      <w:bookmarkStart w:id="1239" w:name="_ETM_Q1_6900090"/>
      <w:bookmarkEnd w:id="1239"/>
      <w:r w:rsidR="00304917">
        <w:rPr>
          <w:rFonts w:hint="cs"/>
          <w:rtl/>
          <w:lang w:eastAsia="he-IL"/>
        </w:rPr>
        <w:t>ושינוי בהגדרת קבוצת תאגידים. למעשה, הבהרה שזה</w:t>
      </w:r>
      <w:r w:rsidR="00692F1C">
        <w:rPr>
          <w:rFonts w:hint="cs"/>
          <w:rtl/>
          <w:lang w:eastAsia="he-IL"/>
        </w:rPr>
        <w:t xml:space="preserve"> לא חל רק </w:t>
      </w:r>
      <w:bookmarkStart w:id="1240" w:name="_ETM_Q1_6909183"/>
      <w:bookmarkEnd w:id="1240"/>
      <w:r w:rsidR="00692F1C">
        <w:rPr>
          <w:rFonts w:hint="cs"/>
          <w:rtl/>
          <w:lang w:eastAsia="he-IL"/>
        </w:rPr>
        <w:t>- - -,</w:t>
      </w:r>
      <w:r w:rsidR="00304917">
        <w:rPr>
          <w:rFonts w:hint="cs"/>
          <w:rtl/>
          <w:lang w:eastAsia="he-IL"/>
        </w:rPr>
        <w:t xml:space="preserve"> על כל תאגיד </w:t>
      </w:r>
      <w:bookmarkStart w:id="1241" w:name="_ETM_Q1_6909605"/>
      <w:bookmarkEnd w:id="1241"/>
      <w:r w:rsidR="00304917">
        <w:rPr>
          <w:rFonts w:hint="cs"/>
          <w:rtl/>
          <w:lang w:eastAsia="he-IL"/>
        </w:rPr>
        <w:t>שלווה ולא רק אדם ששולט בתאגיד</w:t>
      </w:r>
      <w:r>
        <w:rPr>
          <w:rFonts w:hint="cs"/>
          <w:rtl/>
          <w:lang w:eastAsia="he-IL"/>
        </w:rPr>
        <w:t xml:space="preserve">. </w:t>
      </w:r>
    </w:p>
    <w:p w:rsidR="00CC5727" w:rsidRDefault="00CC5727" w:rsidP="00226810">
      <w:pPr>
        <w:rPr>
          <w:rtl/>
          <w:lang w:eastAsia="he-IL"/>
        </w:rPr>
      </w:pPr>
    </w:p>
    <w:p w:rsidR="009401E6" w:rsidRDefault="009401E6" w:rsidP="009401E6">
      <w:pPr>
        <w:pStyle w:val="af8"/>
        <w:rPr>
          <w:rtl/>
        </w:rPr>
      </w:pPr>
      <w:bookmarkStart w:id="1242" w:name="ET_yor_4762_624"/>
      <w:r w:rsidRPr="009401E6">
        <w:rPr>
          <w:rStyle w:val="TagStyle"/>
          <w:rtl/>
        </w:rPr>
        <w:t xml:space="preserve"> &lt;&lt; יור &gt;&gt; </w:t>
      </w:r>
      <w:r>
        <w:rPr>
          <w:rtl/>
        </w:rPr>
        <w:t>היו"ר משה גפני:</w:t>
      </w:r>
      <w:r w:rsidRPr="009401E6">
        <w:rPr>
          <w:rStyle w:val="TagStyle"/>
          <w:rtl/>
        </w:rPr>
        <w:t xml:space="preserve"> &lt;&lt; יור &gt;&gt;</w:t>
      </w:r>
      <w:bookmarkEnd w:id="1242"/>
      <w:r>
        <w:rPr>
          <w:rtl/>
        </w:rPr>
        <w:t xml:space="preserve">  </w:t>
      </w:r>
    </w:p>
    <w:p w:rsidR="00692F1C" w:rsidRDefault="009401E6" w:rsidP="00692F1C">
      <w:pPr>
        <w:pStyle w:val="KeepWithNext"/>
        <w:rPr>
          <w:rtl/>
          <w:lang w:eastAsia="he-IL"/>
        </w:rPr>
      </w:pPr>
      <w:r>
        <w:rPr>
          <w:rFonts w:ascii="David" w:hAnsi="David"/>
          <w:u w:val="single"/>
          <w:rtl/>
          <w:lang w:eastAsia="he-IL"/>
        </w:rPr>
        <w:t xml:space="preserve"> </w:t>
      </w:r>
    </w:p>
    <w:p w:rsidR="00692F1C" w:rsidRDefault="00692F1C" w:rsidP="00692F1C">
      <w:pPr>
        <w:rPr>
          <w:rtl/>
          <w:lang w:eastAsia="he-IL"/>
        </w:rPr>
      </w:pPr>
      <w:r>
        <w:rPr>
          <w:rFonts w:hint="cs"/>
          <w:rtl/>
          <w:lang w:eastAsia="he-IL"/>
        </w:rPr>
        <w:t>אוקיי, הלאה.</w:t>
      </w:r>
    </w:p>
    <w:p w:rsidR="00692F1C" w:rsidRDefault="00692F1C" w:rsidP="00692F1C">
      <w:pPr>
        <w:rPr>
          <w:rtl/>
          <w:lang w:eastAsia="he-IL"/>
        </w:rPr>
      </w:pPr>
      <w:bookmarkStart w:id="1243" w:name="_ETM_Q1_6915613"/>
      <w:bookmarkEnd w:id="1243"/>
    </w:p>
    <w:p w:rsidR="009401E6" w:rsidRDefault="009401E6" w:rsidP="009401E6">
      <w:pPr>
        <w:pStyle w:val="afb"/>
        <w:rPr>
          <w:rtl/>
          <w:lang w:eastAsia="he-IL"/>
        </w:rPr>
      </w:pPr>
      <w:bookmarkStart w:id="1244" w:name="_ETM_Q1_6911594"/>
      <w:bookmarkStart w:id="1245" w:name="ET_guest_814310_626"/>
      <w:bookmarkEnd w:id="1244"/>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45"/>
      <w:r>
        <w:rPr>
          <w:rtl/>
          <w:lang w:eastAsia="he-IL"/>
        </w:rPr>
        <w:t xml:space="preserve">  </w:t>
      </w:r>
    </w:p>
    <w:p w:rsidR="00692F1C" w:rsidRDefault="009401E6" w:rsidP="00692F1C">
      <w:pPr>
        <w:pStyle w:val="KeepWithNext"/>
        <w:rPr>
          <w:rtl/>
          <w:lang w:eastAsia="he-IL"/>
        </w:rPr>
      </w:pPr>
      <w:r>
        <w:rPr>
          <w:rFonts w:ascii="David" w:hAnsi="David"/>
          <w:u w:val="single"/>
          <w:rtl/>
          <w:lang w:eastAsia="he-IL"/>
        </w:rPr>
        <w:t xml:space="preserve"> </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692F1C" w:rsidRPr="00692F1C" w:rsidTr="006A0A1F">
        <w:trPr>
          <w:cantSplit/>
          <w:trHeight w:val="60"/>
        </w:trPr>
        <w:tc>
          <w:tcPr>
            <w:tcW w:w="1871" w:type="dxa"/>
          </w:tcPr>
          <w:p w:rsidR="00692F1C" w:rsidRPr="00692F1C" w:rsidRDefault="00692F1C" w:rsidP="00692F1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bookmarkStart w:id="1246" w:name="_Toc57044410"/>
            <w:bookmarkStart w:id="1247" w:name="_Toc58234556"/>
            <w:bookmarkStart w:id="1248" w:name="_Toc58234596"/>
            <w:r w:rsidRPr="00692F1C">
              <w:rPr>
                <w:rFonts w:ascii="David" w:eastAsia="Arial Unicode MS" w:hAnsi="David"/>
                <w:snapToGrid w:val="0"/>
                <w:sz w:val="26"/>
                <w:szCs w:val="26"/>
                <w:rtl/>
              </w:rPr>
              <w:t>תיקון תקנה 2</w:t>
            </w:r>
            <w:bookmarkEnd w:id="1246"/>
            <w:bookmarkEnd w:id="1247"/>
            <w:bookmarkEnd w:id="1248"/>
          </w:p>
        </w:tc>
        <w:tc>
          <w:tcPr>
            <w:tcW w:w="624" w:type="dxa"/>
          </w:tcPr>
          <w:p w:rsidR="00692F1C" w:rsidRPr="00692F1C" w:rsidRDefault="00692F1C" w:rsidP="00692F1C">
            <w:pPr>
              <w:widowControl w:val="0"/>
              <w:numPr>
                <w:ilvl w:val="0"/>
                <w:numId w:val="5"/>
              </w:numPr>
              <w:tabs>
                <w:tab w:val="left" w:pos="624"/>
                <w:tab w:val="left" w:pos="1247"/>
              </w:tabs>
              <w:snapToGrid w:val="0"/>
              <w:spacing w:line="360" w:lineRule="auto"/>
              <w:contextualSpacing/>
              <w:jc w:val="left"/>
              <w:rPr>
                <w:rFonts w:ascii="Arial" w:eastAsia="Arial Unicode MS" w:hAnsi="Arial"/>
                <w:snapToGrid w:val="0"/>
                <w:sz w:val="20"/>
                <w:szCs w:val="26"/>
              </w:rPr>
            </w:pPr>
          </w:p>
        </w:tc>
        <w:tc>
          <w:tcPr>
            <w:tcW w:w="7146" w:type="dxa"/>
            <w:gridSpan w:val="2"/>
          </w:tcPr>
          <w:p w:rsidR="00692F1C" w:rsidRPr="00692F1C" w:rsidRDefault="00692F1C" w:rsidP="00692F1C">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692F1C">
              <w:rPr>
                <w:rFonts w:ascii="David" w:eastAsia="Arial Unicode MS" w:hAnsi="David"/>
                <w:snapToGrid w:val="0"/>
                <w:sz w:val="26"/>
                <w:szCs w:val="26"/>
                <w:rtl/>
              </w:rPr>
              <w:t>בתקנ</w:t>
            </w:r>
            <w:r w:rsidRPr="00692F1C">
              <w:rPr>
                <w:rFonts w:ascii="David" w:eastAsia="Arial Unicode MS" w:hAnsi="David" w:hint="cs"/>
                <w:snapToGrid w:val="0"/>
                <w:sz w:val="26"/>
                <w:szCs w:val="26"/>
                <w:rtl/>
              </w:rPr>
              <w:t xml:space="preserve">ה </w:t>
            </w:r>
            <w:r w:rsidRPr="00692F1C">
              <w:rPr>
                <w:rFonts w:ascii="David" w:eastAsia="Arial Unicode MS" w:hAnsi="David"/>
                <w:snapToGrid w:val="0"/>
                <w:sz w:val="26"/>
                <w:szCs w:val="26"/>
                <w:rtl/>
              </w:rPr>
              <w:t>2</w:t>
            </w:r>
            <w:r w:rsidRPr="00692F1C">
              <w:rPr>
                <w:rFonts w:ascii="David" w:eastAsia="Arial Unicode MS" w:hAnsi="David" w:hint="cs"/>
                <w:snapToGrid w:val="0"/>
                <w:sz w:val="26"/>
                <w:szCs w:val="26"/>
                <w:rtl/>
              </w:rPr>
              <w:t>(א)</w:t>
            </w:r>
            <w:r w:rsidRPr="00692F1C">
              <w:rPr>
                <w:rFonts w:ascii="David" w:eastAsia="Arial Unicode MS" w:hAnsi="David"/>
                <w:snapToGrid w:val="0"/>
                <w:sz w:val="26"/>
                <w:szCs w:val="26"/>
                <w:rtl/>
              </w:rPr>
              <w:t xml:space="preserve"> לתקנות העיקריות –</w:t>
            </w:r>
          </w:p>
        </w:tc>
      </w:tr>
      <w:tr w:rsidR="00692F1C" w:rsidRPr="00692F1C" w:rsidTr="006A0A1F">
        <w:trPr>
          <w:cantSplit/>
          <w:trHeight w:val="60"/>
        </w:trPr>
        <w:tc>
          <w:tcPr>
            <w:tcW w:w="1871" w:type="dxa"/>
          </w:tcPr>
          <w:p w:rsidR="00692F1C" w:rsidRPr="00692F1C" w:rsidRDefault="00692F1C" w:rsidP="00692F1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692F1C" w:rsidRPr="00692F1C" w:rsidRDefault="00692F1C" w:rsidP="00692F1C">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rsidR="00692F1C" w:rsidRPr="00692F1C" w:rsidRDefault="00692F1C" w:rsidP="00692F1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sz w:val="20"/>
                <w:szCs w:val="26"/>
              </w:rPr>
            </w:pPr>
            <w:r w:rsidRPr="00692F1C">
              <w:rPr>
                <w:rFonts w:ascii="David" w:eastAsia="Arial Unicode MS" w:hAnsi="David"/>
                <w:snapToGrid w:val="0"/>
                <w:sz w:val="26"/>
                <w:szCs w:val="26"/>
                <w:rtl/>
              </w:rPr>
              <w:t>ב</w:t>
            </w:r>
            <w:r w:rsidRPr="00692F1C">
              <w:rPr>
                <w:rFonts w:ascii="David" w:eastAsia="Arial Unicode MS" w:hAnsi="David" w:hint="cs"/>
                <w:snapToGrid w:val="0"/>
                <w:sz w:val="26"/>
                <w:szCs w:val="26"/>
                <w:rtl/>
              </w:rPr>
              <w:t xml:space="preserve">מקום </w:t>
            </w:r>
            <w:r w:rsidRPr="00692F1C">
              <w:rPr>
                <w:rFonts w:ascii="David" w:eastAsia="Arial Unicode MS" w:hAnsi="David"/>
                <w:snapToGrid w:val="0"/>
                <w:sz w:val="26"/>
                <w:szCs w:val="26"/>
                <w:rtl/>
              </w:rPr>
              <w:t>פסקה (3)</w:t>
            </w:r>
            <w:r w:rsidRPr="00692F1C">
              <w:rPr>
                <w:rFonts w:ascii="David" w:eastAsia="Arial Unicode MS" w:hAnsi="David" w:hint="cs"/>
                <w:snapToGrid w:val="0"/>
                <w:sz w:val="26"/>
                <w:szCs w:val="26"/>
                <w:rtl/>
              </w:rPr>
              <w:t>,</w:t>
            </w:r>
            <w:r w:rsidRPr="00692F1C">
              <w:rPr>
                <w:rFonts w:ascii="David" w:eastAsia="Arial Unicode MS" w:hAnsi="David"/>
                <w:snapToGrid w:val="0"/>
                <w:sz w:val="26"/>
                <w:szCs w:val="26"/>
                <w:rtl/>
              </w:rPr>
              <w:t xml:space="preserve"> </w:t>
            </w:r>
            <w:r w:rsidRPr="00692F1C">
              <w:rPr>
                <w:rFonts w:ascii="David" w:eastAsia="Arial Unicode MS" w:hAnsi="David" w:hint="cs"/>
                <w:snapToGrid w:val="0"/>
                <w:sz w:val="26"/>
                <w:szCs w:val="26"/>
                <w:rtl/>
              </w:rPr>
              <w:t>יבוא:</w:t>
            </w:r>
          </w:p>
        </w:tc>
      </w:tr>
      <w:tr w:rsidR="00692F1C" w:rsidRPr="00692F1C" w:rsidTr="006A0A1F">
        <w:trPr>
          <w:cantSplit/>
          <w:trHeight w:val="60"/>
        </w:trPr>
        <w:tc>
          <w:tcPr>
            <w:tcW w:w="1871" w:type="dxa"/>
          </w:tcPr>
          <w:p w:rsidR="00692F1C" w:rsidRPr="00692F1C" w:rsidRDefault="00692F1C" w:rsidP="00692F1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692F1C" w:rsidRPr="00692F1C" w:rsidRDefault="00692F1C" w:rsidP="00692F1C">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692F1C" w:rsidRPr="00692F1C" w:rsidRDefault="00692F1C" w:rsidP="00692F1C">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tcPr>
          <w:p w:rsidR="00692F1C" w:rsidRDefault="00692F1C" w:rsidP="00692F1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692F1C">
              <w:rPr>
                <w:rFonts w:ascii="David" w:eastAsia="Arial Unicode MS" w:hAnsi="David" w:hint="cs"/>
                <w:snapToGrid w:val="0"/>
                <w:sz w:val="26"/>
                <w:szCs w:val="26"/>
                <w:rtl/>
              </w:rPr>
              <w:t xml:space="preserve">"(3) </w:t>
            </w:r>
            <w:r w:rsidRPr="00692F1C">
              <w:rPr>
                <w:rFonts w:ascii="David" w:eastAsia="Arial Unicode MS" w:hAnsi="David" w:hint="cs"/>
                <w:snapToGrid w:val="0"/>
                <w:sz w:val="20"/>
                <w:szCs w:val="26"/>
                <w:rtl/>
              </w:rPr>
              <w:t xml:space="preserve">לפי הוראות פרק ג', בסכום שלא יעלה על </w:t>
            </w:r>
            <w:r w:rsidRPr="00692F1C">
              <w:rPr>
                <w:rFonts w:ascii="Arial" w:eastAsia="Arial Unicode MS" w:hAnsi="Arial"/>
                <w:snapToGrid w:val="0"/>
                <w:sz w:val="20"/>
                <w:szCs w:val="26"/>
                <w:rtl/>
              </w:rPr>
              <w:t>שיעור של 35 אחוזים משוויים המשוערך של נכסי הקרן</w:t>
            </w:r>
            <w:r w:rsidRPr="00692F1C">
              <w:rPr>
                <w:rFonts w:ascii="Arial" w:eastAsia="Arial Unicode MS" w:hAnsi="Arial" w:hint="cs"/>
                <w:snapToGrid w:val="0"/>
                <w:sz w:val="20"/>
                <w:szCs w:val="26"/>
                <w:rtl/>
              </w:rPr>
              <w:t xml:space="preserve">, או שיעור של 22 אחוזים משוויים המשוערך של נכסי הקרן, לרבות סכום הסיוע הממשלתי, </w:t>
            </w:r>
            <w:r w:rsidRPr="00692F1C">
              <w:rPr>
                <w:rFonts w:ascii="David" w:eastAsia="Arial Unicode MS" w:hAnsi="David" w:hint="cs"/>
                <w:snapToGrid w:val="0"/>
                <w:sz w:val="20"/>
                <w:szCs w:val="26"/>
                <w:rtl/>
              </w:rPr>
              <w:t>הגבוה מביניהם;</w:t>
            </w:r>
            <w:r w:rsidRPr="00692F1C">
              <w:rPr>
                <w:rFonts w:ascii="Arial" w:eastAsia="Arial Unicode MS" w:hAnsi="Arial" w:hint="cs"/>
                <w:snapToGrid w:val="0"/>
                <w:sz w:val="20"/>
                <w:szCs w:val="26"/>
                <w:rtl/>
              </w:rPr>
              <w:t>";</w:t>
            </w:r>
            <w:r w:rsidR="00A741C8">
              <w:rPr>
                <w:rFonts w:ascii="Arial" w:eastAsia="Arial Unicode MS" w:hAnsi="Arial" w:hint="cs"/>
                <w:snapToGrid w:val="0"/>
                <w:sz w:val="20"/>
                <w:szCs w:val="26"/>
                <w:rtl/>
              </w:rPr>
              <w:t>"</w:t>
            </w:r>
          </w:p>
          <w:p w:rsidR="00A741C8" w:rsidRPr="00692F1C" w:rsidRDefault="00A741C8" w:rsidP="00692F1C">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bookmarkStart w:id="1249" w:name="_ETM_Q1_6925915"/>
            <w:bookmarkStart w:id="1250" w:name="_ETM_Q1_6926067"/>
            <w:bookmarkEnd w:id="1249"/>
            <w:bookmarkEnd w:id="1250"/>
          </w:p>
        </w:tc>
      </w:tr>
    </w:tbl>
    <w:p w:rsidR="009401E6" w:rsidRDefault="009401E6" w:rsidP="009401E6">
      <w:pPr>
        <w:pStyle w:val="a5"/>
        <w:rPr>
          <w:rtl/>
        </w:rPr>
      </w:pPr>
      <w:bookmarkStart w:id="1251" w:name="ET_speaker_אייל_לב_ארי_628"/>
      <w:r w:rsidRPr="009401E6">
        <w:rPr>
          <w:rStyle w:val="TagStyle"/>
          <w:rtl/>
        </w:rPr>
        <w:t xml:space="preserve"> &lt;&lt; דובר &gt;&gt; </w:t>
      </w:r>
      <w:r>
        <w:rPr>
          <w:rtl/>
        </w:rPr>
        <w:t>אייל לב ארי:</w:t>
      </w:r>
      <w:r w:rsidRPr="009401E6">
        <w:rPr>
          <w:rStyle w:val="TagStyle"/>
          <w:rtl/>
        </w:rPr>
        <w:t xml:space="preserve"> &lt;&lt; דובר &gt;&gt;</w:t>
      </w:r>
      <w:bookmarkEnd w:id="1251"/>
      <w:r>
        <w:rPr>
          <w:rtl/>
        </w:rPr>
        <w:t xml:space="preserve">  </w:t>
      </w:r>
    </w:p>
    <w:p w:rsidR="00692F1C" w:rsidRDefault="009401E6" w:rsidP="00692F1C">
      <w:pPr>
        <w:pStyle w:val="KeepWithNext"/>
        <w:rPr>
          <w:rtl/>
          <w:lang w:eastAsia="he-IL"/>
        </w:rPr>
      </w:pPr>
      <w:r>
        <w:rPr>
          <w:rFonts w:ascii="David" w:hAnsi="David"/>
          <w:u w:val="single"/>
          <w:rtl/>
          <w:lang w:eastAsia="he-IL"/>
        </w:rPr>
        <w:t xml:space="preserve"> </w:t>
      </w:r>
    </w:p>
    <w:p w:rsidR="00692F1C" w:rsidRDefault="00692F1C" w:rsidP="00692F1C">
      <w:pPr>
        <w:rPr>
          <w:rtl/>
          <w:lang w:eastAsia="he-IL"/>
        </w:rPr>
      </w:pPr>
      <w:r>
        <w:rPr>
          <w:rFonts w:hint="cs"/>
          <w:rtl/>
          <w:lang w:eastAsia="he-IL"/>
        </w:rPr>
        <w:t>א</w:t>
      </w:r>
      <w:bookmarkStart w:id="1252" w:name="_ETM_Q1_6931727"/>
      <w:bookmarkEnd w:id="1252"/>
      <w:r>
        <w:rPr>
          <w:rFonts w:hint="cs"/>
          <w:rtl/>
          <w:lang w:eastAsia="he-IL"/>
        </w:rPr>
        <w:t>ת יכולה להסביר את הפסקה?</w:t>
      </w:r>
    </w:p>
    <w:p w:rsidR="00692F1C" w:rsidRDefault="00692F1C" w:rsidP="00692F1C">
      <w:pPr>
        <w:rPr>
          <w:rtl/>
          <w:lang w:eastAsia="he-IL"/>
        </w:rPr>
      </w:pPr>
      <w:bookmarkStart w:id="1253" w:name="_ETM_Q1_6934674"/>
      <w:bookmarkEnd w:id="1253"/>
    </w:p>
    <w:p w:rsidR="009401E6" w:rsidRDefault="009401E6" w:rsidP="009401E6">
      <w:pPr>
        <w:pStyle w:val="afb"/>
        <w:rPr>
          <w:rtl/>
          <w:lang w:eastAsia="he-IL"/>
        </w:rPr>
      </w:pPr>
      <w:bookmarkStart w:id="1254" w:name="_ETM_Q1_6934951"/>
      <w:bookmarkStart w:id="1255" w:name="_ETM_Q1_6936002"/>
      <w:bookmarkStart w:id="1256" w:name="ET_guest_814310_630"/>
      <w:bookmarkEnd w:id="1254"/>
      <w:bookmarkEnd w:id="1255"/>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56"/>
      <w:r>
        <w:rPr>
          <w:rtl/>
          <w:lang w:eastAsia="he-IL"/>
        </w:rPr>
        <w:t xml:space="preserve">  </w:t>
      </w:r>
    </w:p>
    <w:p w:rsidR="00692F1C" w:rsidRDefault="009401E6" w:rsidP="00692F1C">
      <w:pPr>
        <w:pStyle w:val="KeepWithNext"/>
        <w:rPr>
          <w:rtl/>
          <w:lang w:eastAsia="he-IL"/>
        </w:rPr>
      </w:pPr>
      <w:r>
        <w:rPr>
          <w:rFonts w:ascii="David" w:hAnsi="David"/>
          <w:u w:val="single"/>
          <w:rtl/>
          <w:lang w:eastAsia="he-IL"/>
        </w:rPr>
        <w:t xml:space="preserve"> </w:t>
      </w:r>
    </w:p>
    <w:p w:rsidR="00692F1C" w:rsidRDefault="00692F1C" w:rsidP="00692F1C">
      <w:pPr>
        <w:rPr>
          <w:rtl/>
          <w:lang w:eastAsia="he-IL"/>
        </w:rPr>
      </w:pPr>
      <w:r>
        <w:rPr>
          <w:rFonts w:hint="cs"/>
          <w:rtl/>
          <w:lang w:eastAsia="he-IL"/>
        </w:rPr>
        <w:t xml:space="preserve">אבהיר. כמו שאייל </w:t>
      </w:r>
      <w:bookmarkStart w:id="1257" w:name="_ETM_Q1_6938082"/>
      <w:bookmarkEnd w:id="1257"/>
      <w:r w:rsidR="00A741C8">
        <w:rPr>
          <w:rFonts w:hint="cs"/>
          <w:rtl/>
          <w:lang w:eastAsia="he-IL"/>
        </w:rPr>
        <w:t>התייחס קודם,</w:t>
      </w:r>
      <w:r>
        <w:rPr>
          <w:rFonts w:hint="cs"/>
          <w:rtl/>
          <w:lang w:eastAsia="he-IL"/>
        </w:rPr>
        <w:t xml:space="preserve"> תקנה 2 לתקנות העיקריות מסדירה </w:t>
      </w:r>
      <w:bookmarkStart w:id="1258" w:name="_ETM_Q1_6952505"/>
      <w:bookmarkEnd w:id="1258"/>
      <w:r>
        <w:rPr>
          <w:rFonts w:hint="cs"/>
          <w:rtl/>
          <w:lang w:eastAsia="he-IL"/>
        </w:rPr>
        <w:t>איך צריכות הקרנות הוותיקות להשקיע את הכספים שהם מחזיקים.</w:t>
      </w:r>
    </w:p>
    <w:p w:rsidR="00692F1C" w:rsidRDefault="00692F1C" w:rsidP="00692F1C">
      <w:pPr>
        <w:rPr>
          <w:rtl/>
          <w:lang w:eastAsia="he-IL"/>
        </w:rPr>
      </w:pPr>
      <w:bookmarkStart w:id="1259" w:name="_ETM_Q1_6952838"/>
      <w:bookmarkEnd w:id="1259"/>
    </w:p>
    <w:p w:rsidR="009401E6" w:rsidRDefault="009401E6" w:rsidP="009401E6">
      <w:pPr>
        <w:pStyle w:val="af8"/>
        <w:rPr>
          <w:rtl/>
        </w:rPr>
      </w:pPr>
      <w:bookmarkStart w:id="1260" w:name="_ETM_Q1_6952926"/>
      <w:bookmarkStart w:id="1261" w:name="ET_yor_4762_632"/>
      <w:bookmarkEnd w:id="1260"/>
      <w:r w:rsidRPr="009401E6">
        <w:rPr>
          <w:rStyle w:val="TagStyle"/>
          <w:rtl/>
        </w:rPr>
        <w:t xml:space="preserve"> &lt;&lt; יור &gt;&gt; </w:t>
      </w:r>
      <w:r>
        <w:rPr>
          <w:rtl/>
        </w:rPr>
        <w:t>היו"ר משה גפני:</w:t>
      </w:r>
      <w:r w:rsidRPr="009401E6">
        <w:rPr>
          <w:rStyle w:val="TagStyle"/>
          <w:rtl/>
        </w:rPr>
        <w:t xml:space="preserve"> &lt;&lt; יור &gt;&gt;</w:t>
      </w:r>
      <w:bookmarkEnd w:id="1261"/>
      <w:r>
        <w:rPr>
          <w:rtl/>
        </w:rPr>
        <w:t xml:space="preserve">  </w:t>
      </w:r>
    </w:p>
    <w:p w:rsidR="00692F1C" w:rsidRDefault="009401E6" w:rsidP="00692F1C">
      <w:pPr>
        <w:pStyle w:val="KeepWithNext"/>
        <w:rPr>
          <w:rtl/>
          <w:lang w:eastAsia="he-IL"/>
        </w:rPr>
      </w:pPr>
      <w:r>
        <w:rPr>
          <w:rFonts w:ascii="David" w:hAnsi="David"/>
          <w:u w:val="single"/>
          <w:rtl/>
          <w:lang w:eastAsia="he-IL"/>
        </w:rPr>
        <w:t xml:space="preserve"> </w:t>
      </w:r>
    </w:p>
    <w:p w:rsidR="00692F1C" w:rsidRDefault="00692F1C" w:rsidP="00692F1C">
      <w:pPr>
        <w:rPr>
          <w:rtl/>
          <w:lang w:eastAsia="he-IL"/>
        </w:rPr>
      </w:pPr>
      <w:r>
        <w:rPr>
          <w:rFonts w:hint="cs"/>
          <w:rtl/>
          <w:lang w:eastAsia="he-IL"/>
        </w:rPr>
        <w:t xml:space="preserve">בעניין </w:t>
      </w:r>
      <w:bookmarkStart w:id="1262" w:name="_ETM_Q1_6955614"/>
      <w:bookmarkEnd w:id="1262"/>
      <w:r>
        <w:rPr>
          <w:rFonts w:hint="cs"/>
          <w:rtl/>
          <w:lang w:eastAsia="he-IL"/>
        </w:rPr>
        <w:t>זה פנו אלינו?</w:t>
      </w:r>
    </w:p>
    <w:p w:rsidR="00692F1C" w:rsidRDefault="00692F1C" w:rsidP="00692F1C">
      <w:pPr>
        <w:rPr>
          <w:rtl/>
          <w:lang w:eastAsia="he-IL"/>
        </w:rPr>
      </w:pPr>
      <w:bookmarkStart w:id="1263" w:name="_ETM_Q1_6956959"/>
      <w:bookmarkEnd w:id="1263"/>
    </w:p>
    <w:p w:rsidR="009401E6" w:rsidRDefault="009401E6" w:rsidP="009401E6">
      <w:pPr>
        <w:pStyle w:val="afb"/>
        <w:rPr>
          <w:rtl/>
          <w:lang w:eastAsia="he-IL"/>
        </w:rPr>
      </w:pPr>
      <w:bookmarkStart w:id="1264" w:name="_ETM_Q1_6957456"/>
      <w:bookmarkStart w:id="1265" w:name="ET_guest_814310_634"/>
      <w:bookmarkEnd w:id="1264"/>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65"/>
      <w:r>
        <w:rPr>
          <w:rtl/>
          <w:lang w:eastAsia="he-IL"/>
        </w:rPr>
        <w:t xml:space="preserve">  </w:t>
      </w:r>
    </w:p>
    <w:p w:rsidR="00692F1C" w:rsidRDefault="009401E6" w:rsidP="00692F1C">
      <w:pPr>
        <w:pStyle w:val="KeepWithNext"/>
        <w:rPr>
          <w:rtl/>
          <w:lang w:eastAsia="he-IL"/>
        </w:rPr>
      </w:pPr>
      <w:r>
        <w:rPr>
          <w:rFonts w:ascii="David" w:hAnsi="David"/>
          <w:u w:val="single"/>
          <w:rtl/>
          <w:lang w:eastAsia="he-IL"/>
        </w:rPr>
        <w:t xml:space="preserve"> </w:t>
      </w:r>
    </w:p>
    <w:p w:rsidR="00692F1C" w:rsidRDefault="00692F1C" w:rsidP="00692F1C">
      <w:pPr>
        <w:rPr>
          <w:rtl/>
          <w:lang w:eastAsia="he-IL"/>
        </w:rPr>
      </w:pPr>
      <w:r>
        <w:rPr>
          <w:rFonts w:hint="cs"/>
          <w:rtl/>
          <w:lang w:eastAsia="he-IL"/>
        </w:rPr>
        <w:t>א</w:t>
      </w:r>
      <w:bookmarkStart w:id="1266" w:name="_ETM_Q1_6958840"/>
      <w:bookmarkEnd w:id="1266"/>
      <w:r>
        <w:rPr>
          <w:rFonts w:hint="cs"/>
          <w:rtl/>
          <w:lang w:eastAsia="he-IL"/>
        </w:rPr>
        <w:t xml:space="preserve">ני מניחה, כן. </w:t>
      </w:r>
    </w:p>
    <w:p w:rsidR="00692F1C" w:rsidRDefault="00692F1C" w:rsidP="00692F1C">
      <w:pPr>
        <w:rPr>
          <w:rtl/>
          <w:lang w:eastAsia="he-IL"/>
        </w:rPr>
      </w:pPr>
      <w:bookmarkStart w:id="1267" w:name="_ETM_Q1_6964846"/>
      <w:bookmarkEnd w:id="1267"/>
    </w:p>
    <w:p w:rsidR="00CC5727" w:rsidRDefault="00CC5727" w:rsidP="009401E6">
      <w:pPr>
        <w:pStyle w:val="a5"/>
        <w:rPr>
          <w:rtl/>
        </w:rPr>
      </w:pPr>
      <w:bookmarkStart w:id="1268" w:name="_ETM_Q1_6946793"/>
      <w:bookmarkStart w:id="1269" w:name="ET_speaker_5694_106"/>
      <w:bookmarkEnd w:id="1268"/>
      <w:r w:rsidRPr="009401E6">
        <w:rPr>
          <w:rStyle w:val="TagStyle"/>
          <w:rtl/>
        </w:rPr>
        <w:t>&lt;&lt; דובר &gt;&gt;</w:t>
      </w:r>
      <w:r w:rsidRPr="00CC5727">
        <w:rPr>
          <w:rStyle w:val="TagStyle"/>
          <w:rtl/>
        </w:rPr>
        <w:t xml:space="preserve"> </w:t>
      </w:r>
      <w:r>
        <w:rPr>
          <w:rtl/>
        </w:rPr>
        <w:t>מוסי רז (מרצ):</w:t>
      </w:r>
      <w:r w:rsidRPr="00CC5727">
        <w:rPr>
          <w:rStyle w:val="TagStyle"/>
          <w:rtl/>
        </w:rPr>
        <w:t xml:space="preserve"> </w:t>
      </w:r>
      <w:r w:rsidRPr="009401E6">
        <w:rPr>
          <w:rStyle w:val="TagStyle"/>
          <w:rtl/>
        </w:rPr>
        <w:t>&lt;&lt; דובר &gt;&gt;</w:t>
      </w:r>
      <w:r w:rsidR="00C159C0">
        <w:rPr>
          <w:rtl/>
        </w:rPr>
        <w:t xml:space="preserve"> </w:t>
      </w:r>
      <w:r>
        <w:rPr>
          <w:rtl/>
        </w:rPr>
        <w:t xml:space="preserve"> </w:t>
      </w:r>
      <w:bookmarkEnd w:id="1269"/>
    </w:p>
    <w:p w:rsidR="00CC5727" w:rsidRDefault="00CC5727" w:rsidP="00CC5727">
      <w:pPr>
        <w:pStyle w:val="KeepWithNext"/>
        <w:rPr>
          <w:rtl/>
          <w:lang w:eastAsia="he-IL"/>
        </w:rPr>
      </w:pPr>
    </w:p>
    <w:p w:rsidR="00CC5727" w:rsidRDefault="00692F1C" w:rsidP="00CC5727">
      <w:pPr>
        <w:rPr>
          <w:rtl/>
          <w:lang w:eastAsia="he-IL"/>
        </w:rPr>
      </w:pPr>
      <w:r>
        <w:rPr>
          <w:rFonts w:hint="cs"/>
          <w:rtl/>
          <w:lang w:eastAsia="he-IL"/>
        </w:rPr>
        <w:t>זה השינוי המוצע? 35 במקום 20?</w:t>
      </w:r>
    </w:p>
    <w:p w:rsidR="00692F1C" w:rsidRDefault="00692F1C" w:rsidP="00CC5727">
      <w:pPr>
        <w:rPr>
          <w:rtl/>
          <w:lang w:eastAsia="he-IL"/>
        </w:rPr>
      </w:pPr>
    </w:p>
    <w:p w:rsidR="009401E6" w:rsidRDefault="009401E6" w:rsidP="009401E6">
      <w:pPr>
        <w:pStyle w:val="afb"/>
        <w:rPr>
          <w:rtl/>
          <w:lang w:eastAsia="he-IL"/>
        </w:rPr>
      </w:pPr>
      <w:bookmarkStart w:id="1270" w:name="_ETM_Q1_6958085"/>
      <w:bookmarkStart w:id="1271" w:name="_ETM_Q1_6958117"/>
      <w:bookmarkStart w:id="1272" w:name="ET_guest_814310_636"/>
      <w:bookmarkEnd w:id="1270"/>
      <w:bookmarkEnd w:id="1271"/>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272"/>
      <w:r>
        <w:rPr>
          <w:rtl/>
          <w:lang w:eastAsia="he-IL"/>
        </w:rPr>
        <w:t xml:space="preserve">  </w:t>
      </w:r>
    </w:p>
    <w:p w:rsidR="00692F1C" w:rsidRDefault="009401E6" w:rsidP="00692F1C">
      <w:pPr>
        <w:pStyle w:val="KeepWithNext"/>
        <w:rPr>
          <w:rtl/>
          <w:lang w:eastAsia="he-IL"/>
        </w:rPr>
      </w:pPr>
      <w:r>
        <w:rPr>
          <w:rFonts w:ascii="David" w:hAnsi="David"/>
          <w:u w:val="single"/>
          <w:rtl/>
          <w:lang w:eastAsia="he-IL"/>
        </w:rPr>
        <w:t xml:space="preserve"> </w:t>
      </w:r>
    </w:p>
    <w:p w:rsidR="00692F1C" w:rsidRDefault="00692F1C" w:rsidP="00692F1C">
      <w:pPr>
        <w:rPr>
          <w:rtl/>
          <w:lang w:eastAsia="he-IL"/>
        </w:rPr>
      </w:pPr>
      <w:r>
        <w:rPr>
          <w:rFonts w:hint="cs"/>
          <w:rtl/>
          <w:lang w:eastAsia="he-IL"/>
        </w:rPr>
        <w:t>נ</w:t>
      </w:r>
      <w:bookmarkStart w:id="1273" w:name="_ETM_Q1_6959607"/>
      <w:bookmarkEnd w:id="1273"/>
      <w:r>
        <w:rPr>
          <w:rFonts w:hint="cs"/>
          <w:rtl/>
          <w:lang w:eastAsia="he-IL"/>
        </w:rPr>
        <w:t xml:space="preserve">כון. </w:t>
      </w:r>
    </w:p>
    <w:p w:rsidR="00CC5727" w:rsidRDefault="00CC5727" w:rsidP="00692F1C">
      <w:pPr>
        <w:ind w:firstLine="0"/>
        <w:rPr>
          <w:rtl/>
          <w:lang w:eastAsia="he-IL"/>
        </w:rPr>
      </w:pPr>
    </w:p>
    <w:p w:rsidR="00CC5727" w:rsidRDefault="00CC5727" w:rsidP="009401E6">
      <w:pPr>
        <w:pStyle w:val="af8"/>
        <w:rPr>
          <w:rtl/>
        </w:rPr>
      </w:pPr>
      <w:bookmarkStart w:id="1274" w:name="ET_yor_4762_107"/>
      <w:r w:rsidRPr="009401E6">
        <w:rPr>
          <w:rStyle w:val="TagStyle"/>
          <w:rtl/>
        </w:rPr>
        <w:t xml:space="preserve"> &lt;&lt; יור &gt;&gt;</w:t>
      </w:r>
      <w:r w:rsidRPr="00CC5727">
        <w:rPr>
          <w:rStyle w:val="TagStyle"/>
          <w:rtl/>
        </w:rPr>
        <w:t xml:space="preserve"> </w:t>
      </w:r>
      <w:r>
        <w:rPr>
          <w:rtl/>
        </w:rPr>
        <w:t>היו"ר משה גפני:</w:t>
      </w:r>
      <w:r w:rsidRPr="00CC5727">
        <w:rPr>
          <w:rStyle w:val="TagStyle"/>
          <w:rtl/>
        </w:rPr>
        <w:t xml:space="preserve"> </w:t>
      </w:r>
      <w:r w:rsidRPr="009401E6">
        <w:rPr>
          <w:rStyle w:val="TagStyle"/>
          <w:rtl/>
        </w:rPr>
        <w:t>&lt;&lt; יור &gt;&gt;</w:t>
      </w:r>
      <w:r w:rsidR="00C159C0">
        <w:rPr>
          <w:rtl/>
        </w:rPr>
        <w:t xml:space="preserve"> </w:t>
      </w:r>
      <w:r>
        <w:rPr>
          <w:rtl/>
        </w:rPr>
        <w:t xml:space="preserve"> </w:t>
      </w:r>
      <w:bookmarkEnd w:id="1274"/>
    </w:p>
    <w:p w:rsidR="00CC5727" w:rsidRDefault="00CC5727" w:rsidP="00CC5727">
      <w:pPr>
        <w:pStyle w:val="KeepWithNext"/>
        <w:rPr>
          <w:rtl/>
          <w:lang w:eastAsia="he-IL"/>
        </w:rPr>
      </w:pPr>
    </w:p>
    <w:p w:rsidR="00CC5727" w:rsidRDefault="00CC5727" w:rsidP="00CC5727">
      <w:pPr>
        <w:rPr>
          <w:rtl/>
          <w:lang w:eastAsia="he-IL"/>
        </w:rPr>
      </w:pPr>
      <w:r>
        <w:rPr>
          <w:rFonts w:hint="cs"/>
          <w:rtl/>
          <w:lang w:eastAsia="he-IL"/>
        </w:rPr>
        <w:t xml:space="preserve">פנה אליי שאול </w:t>
      </w:r>
      <w:r w:rsidR="00692F1C">
        <w:rPr>
          <w:rFonts w:hint="cs"/>
          <w:rtl/>
          <w:lang w:eastAsia="he-IL"/>
        </w:rPr>
        <w:t>יהלום</w:t>
      </w:r>
      <w:bookmarkStart w:id="1275" w:name="_ETM_Q1_6977657"/>
      <w:bookmarkStart w:id="1276" w:name="_ETM_Q1_6977496"/>
      <w:bookmarkEnd w:id="1275"/>
      <w:bookmarkEnd w:id="1276"/>
      <w:r w:rsidR="00FC6707">
        <w:rPr>
          <w:rFonts w:hint="cs"/>
          <w:rtl/>
          <w:lang w:eastAsia="he-IL"/>
        </w:rPr>
        <w:t>. האם</w:t>
      </w:r>
      <w:r w:rsidR="00692F1C">
        <w:rPr>
          <w:rFonts w:hint="cs"/>
          <w:rtl/>
          <w:lang w:eastAsia="he-IL"/>
        </w:rPr>
        <w:t xml:space="preserve"> זו הפנייה, בין היתר?</w:t>
      </w:r>
    </w:p>
    <w:p w:rsidR="00CC5727" w:rsidRDefault="00CC5727" w:rsidP="00692F1C">
      <w:pPr>
        <w:ind w:firstLine="0"/>
        <w:rPr>
          <w:rtl/>
          <w:lang w:eastAsia="he-IL"/>
        </w:rPr>
      </w:pPr>
    </w:p>
    <w:p w:rsidR="00CC5727" w:rsidRDefault="00CC5727" w:rsidP="009401E6">
      <w:pPr>
        <w:pStyle w:val="afb"/>
        <w:rPr>
          <w:rtl/>
          <w:lang w:eastAsia="he-IL"/>
        </w:rPr>
      </w:pPr>
      <w:bookmarkStart w:id="1277" w:name="ET_guest_564032_108"/>
      <w:r w:rsidRPr="009401E6">
        <w:rPr>
          <w:rStyle w:val="TagStyle"/>
          <w:rtl/>
        </w:rPr>
        <w:t xml:space="preserve"> &lt;&lt; אורח &gt;&gt;</w:t>
      </w:r>
      <w:r w:rsidRPr="00CC5727">
        <w:rPr>
          <w:rStyle w:val="TagStyle"/>
          <w:rtl/>
        </w:rPr>
        <w:t xml:space="preserve"> </w:t>
      </w:r>
      <w:r>
        <w:rPr>
          <w:rtl/>
          <w:lang w:eastAsia="he-IL"/>
        </w:rPr>
        <w:t>משה ברקת:</w:t>
      </w:r>
      <w:r w:rsidRPr="00CC5727">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277"/>
    </w:p>
    <w:p w:rsidR="00CC5727" w:rsidRDefault="00CC5727" w:rsidP="00CC5727">
      <w:pPr>
        <w:pStyle w:val="KeepWithNext"/>
        <w:rPr>
          <w:rtl/>
          <w:lang w:eastAsia="he-IL"/>
        </w:rPr>
      </w:pPr>
    </w:p>
    <w:p w:rsidR="00CC5727" w:rsidRDefault="00692F1C" w:rsidP="00A741C8">
      <w:pPr>
        <w:rPr>
          <w:rtl/>
          <w:lang w:eastAsia="he-IL"/>
        </w:rPr>
      </w:pPr>
      <w:r>
        <w:rPr>
          <w:rFonts w:hint="cs"/>
          <w:rtl/>
          <w:lang w:eastAsia="he-IL"/>
        </w:rPr>
        <w:t>כן, כן</w:t>
      </w:r>
      <w:r w:rsidR="00A741C8">
        <w:rPr>
          <w:rFonts w:hint="cs"/>
          <w:rtl/>
          <w:lang w:eastAsia="he-IL"/>
        </w:rPr>
        <w:t xml:space="preserve"> -</w:t>
      </w:r>
      <w:r>
        <w:rPr>
          <w:rFonts w:hint="cs"/>
          <w:rtl/>
          <w:lang w:eastAsia="he-IL"/>
        </w:rPr>
        <w:t xml:space="preserve"> כדי לתת לחוסכים האלה גם </w:t>
      </w:r>
      <w:bookmarkStart w:id="1278" w:name="_ETM_Q1_6982007"/>
      <w:bookmarkEnd w:id="1278"/>
      <w:r>
        <w:rPr>
          <w:rFonts w:hint="cs"/>
          <w:rtl/>
          <w:lang w:eastAsia="he-IL"/>
        </w:rPr>
        <w:t>כן אפשרות לבוא ולהשקיע בתשואות יותר גבוהות של האפיקים האלה.</w:t>
      </w:r>
      <w:r w:rsidR="00CC5727">
        <w:rPr>
          <w:rFonts w:hint="cs"/>
          <w:rtl/>
          <w:lang w:eastAsia="he-IL"/>
        </w:rPr>
        <w:t xml:space="preserve"> </w:t>
      </w:r>
    </w:p>
    <w:p w:rsidR="00CC5727" w:rsidRDefault="00CC5727" w:rsidP="00A741C8">
      <w:pPr>
        <w:ind w:firstLine="0"/>
        <w:rPr>
          <w:rtl/>
          <w:lang w:eastAsia="he-IL"/>
        </w:rPr>
      </w:pPr>
    </w:p>
    <w:p w:rsidR="00CC5727" w:rsidRDefault="00CC5727" w:rsidP="009401E6">
      <w:pPr>
        <w:pStyle w:val="afb"/>
        <w:rPr>
          <w:rtl/>
          <w:lang w:eastAsia="he-IL"/>
        </w:rPr>
      </w:pPr>
      <w:bookmarkStart w:id="1279" w:name="ET_guest_814310_109"/>
      <w:r w:rsidRPr="009401E6">
        <w:rPr>
          <w:rStyle w:val="TagStyle"/>
          <w:rtl/>
        </w:rPr>
        <w:t xml:space="preserve"> &lt;&lt; אורח &gt;&gt;</w:t>
      </w:r>
      <w:r w:rsidRPr="00CC5727">
        <w:rPr>
          <w:rStyle w:val="TagStyle"/>
          <w:rtl/>
        </w:rPr>
        <w:t xml:space="preserve"> </w:t>
      </w:r>
      <w:r>
        <w:rPr>
          <w:rtl/>
          <w:lang w:eastAsia="he-IL"/>
        </w:rPr>
        <w:t>איה שוורץ:</w:t>
      </w:r>
      <w:r w:rsidRPr="00CC5727">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279"/>
    </w:p>
    <w:p w:rsidR="00CC5727" w:rsidRDefault="00CC5727" w:rsidP="00CC5727">
      <w:pPr>
        <w:pStyle w:val="KeepWithNext"/>
        <w:rPr>
          <w:rtl/>
          <w:lang w:eastAsia="he-IL"/>
        </w:rPr>
      </w:pPr>
    </w:p>
    <w:p w:rsidR="00CC5727" w:rsidRDefault="00CC5727" w:rsidP="00FC6707">
      <w:pPr>
        <w:rPr>
          <w:rtl/>
          <w:lang w:eastAsia="he-IL"/>
        </w:rPr>
      </w:pPr>
      <w:r>
        <w:rPr>
          <w:rFonts w:hint="cs"/>
          <w:rtl/>
          <w:lang w:eastAsia="he-IL"/>
        </w:rPr>
        <w:t>יש חלק חופשי</w:t>
      </w:r>
      <w:r w:rsidR="00FC6707">
        <w:rPr>
          <w:rFonts w:hint="cs"/>
          <w:rtl/>
          <w:lang w:eastAsia="he-IL"/>
        </w:rPr>
        <w:t>, חלק שניתן להשקיע אותו. סעיפים 2(א</w:t>
      </w:r>
      <w:bookmarkStart w:id="1280" w:name="_ETM_Q1_6993943"/>
      <w:bookmarkEnd w:id="1280"/>
      <w:r w:rsidR="00FC6707">
        <w:rPr>
          <w:rFonts w:hint="cs"/>
          <w:rtl/>
          <w:lang w:eastAsia="he-IL"/>
        </w:rPr>
        <w:t xml:space="preserve">) ו-(ב) קובעים בדיוק איפה הכסף צריך להיות מושקע, </w:t>
      </w:r>
      <w:bookmarkStart w:id="1281" w:name="_ETM_Q1_6997667"/>
      <w:bookmarkEnd w:id="1281"/>
      <w:r w:rsidR="00FC6707">
        <w:rPr>
          <w:rFonts w:hint="cs"/>
          <w:rtl/>
          <w:lang w:eastAsia="he-IL"/>
        </w:rPr>
        <w:t>ו-2(ג) מאפשר איזשהו שיעור חופשי</w:t>
      </w:r>
      <w:r>
        <w:rPr>
          <w:rFonts w:hint="cs"/>
          <w:rtl/>
          <w:lang w:eastAsia="he-IL"/>
        </w:rPr>
        <w:t>.</w:t>
      </w:r>
      <w:r w:rsidR="00C159C0">
        <w:rPr>
          <w:rFonts w:hint="cs"/>
          <w:rtl/>
          <w:lang w:eastAsia="he-IL"/>
        </w:rPr>
        <w:t xml:space="preserve"> </w:t>
      </w:r>
      <w:r>
        <w:rPr>
          <w:rFonts w:hint="cs"/>
          <w:rtl/>
          <w:lang w:eastAsia="he-IL"/>
        </w:rPr>
        <w:t>אנחנו מציעים להשוות את התנאים להשקעה</w:t>
      </w:r>
      <w:r w:rsidR="00FC6707">
        <w:rPr>
          <w:rFonts w:hint="cs"/>
          <w:rtl/>
          <w:lang w:eastAsia="he-IL"/>
        </w:rPr>
        <w:t xml:space="preserve"> כמו שגופי</w:t>
      </w:r>
      <w:r w:rsidR="00A741C8">
        <w:rPr>
          <w:rFonts w:hint="cs"/>
          <w:rtl/>
          <w:lang w:eastAsia="he-IL"/>
        </w:rPr>
        <w:t>ם</w:t>
      </w:r>
      <w:r w:rsidR="00FC6707">
        <w:rPr>
          <w:rFonts w:hint="cs"/>
          <w:rtl/>
          <w:lang w:eastAsia="he-IL"/>
        </w:rPr>
        <w:t xml:space="preserve"> מוסדיים יכולים להשקיע,</w:t>
      </w:r>
      <w:r>
        <w:rPr>
          <w:rFonts w:hint="cs"/>
          <w:rtl/>
          <w:lang w:eastAsia="he-IL"/>
        </w:rPr>
        <w:t xml:space="preserve"> וגם להשוות את התנאים</w:t>
      </w:r>
      <w:r w:rsidR="00FC6707">
        <w:rPr>
          <w:rFonts w:hint="cs"/>
          <w:rtl/>
          <w:lang w:eastAsia="he-IL"/>
        </w:rPr>
        <w:t xml:space="preserve"> </w:t>
      </w:r>
      <w:bookmarkStart w:id="1282" w:name="_ETM_Q1_7011306"/>
      <w:bookmarkEnd w:id="1282"/>
      <w:r w:rsidR="00FC6707">
        <w:rPr>
          <w:rFonts w:hint="cs"/>
          <w:rtl/>
          <w:lang w:eastAsia="he-IL"/>
        </w:rPr>
        <w:t>בין קרנות ותיקות שבהסדר מבחינת שיעור ההשקעה</w:t>
      </w:r>
      <w:r>
        <w:rPr>
          <w:rFonts w:hint="cs"/>
          <w:rtl/>
          <w:lang w:eastAsia="he-IL"/>
        </w:rPr>
        <w:t xml:space="preserve"> לקרנות ותיקות שאינן בהסדר</w:t>
      </w:r>
      <w:r w:rsidR="00FC6707">
        <w:rPr>
          <w:rFonts w:hint="cs"/>
          <w:rtl/>
          <w:lang w:eastAsia="he-IL"/>
        </w:rPr>
        <w:t>,</w:t>
      </w:r>
      <w:r>
        <w:rPr>
          <w:rFonts w:hint="cs"/>
          <w:rtl/>
          <w:lang w:eastAsia="he-IL"/>
        </w:rPr>
        <w:t xml:space="preserve"> כיוון</w:t>
      </w:r>
      <w:r w:rsidR="00FC6707">
        <w:rPr>
          <w:rFonts w:hint="cs"/>
          <w:rtl/>
          <w:lang w:eastAsia="he-IL"/>
        </w:rPr>
        <w:t xml:space="preserve"> שבחישוב הזה נכנסים גם כספי סיוע</w:t>
      </w:r>
      <w:bookmarkStart w:id="1283" w:name="_ETM_Q1_7022261"/>
      <w:bookmarkEnd w:id="1283"/>
      <w:r w:rsidR="00FC6707">
        <w:rPr>
          <w:rFonts w:hint="cs"/>
          <w:rtl/>
          <w:lang w:eastAsia="he-IL"/>
        </w:rPr>
        <w:t>, כשחלק מהקרנות מ</w:t>
      </w:r>
      <w:r w:rsidR="00A741C8">
        <w:rPr>
          <w:rFonts w:hint="cs"/>
          <w:rtl/>
          <w:lang w:eastAsia="he-IL"/>
        </w:rPr>
        <w:t>קבלות כספי סיוע וחלקן לא מקבלות -</w:t>
      </w:r>
      <w:r w:rsidR="00FC6707">
        <w:rPr>
          <w:rFonts w:hint="cs"/>
          <w:rtl/>
          <w:lang w:eastAsia="he-IL"/>
        </w:rPr>
        <w:t xml:space="preserve"> זה </w:t>
      </w:r>
      <w:bookmarkStart w:id="1284" w:name="_ETM_Q1_7027443"/>
      <w:bookmarkEnd w:id="1284"/>
      <w:r w:rsidR="00FC6707">
        <w:rPr>
          <w:rFonts w:hint="cs"/>
          <w:rtl/>
          <w:lang w:eastAsia="he-IL"/>
        </w:rPr>
        <w:t>יוצר שינוי באיזונים, ואפשרות להתייחס או ל-35% עם כספי הסיוע ו-22%</w:t>
      </w:r>
      <w:r w:rsidR="00D0526A">
        <w:rPr>
          <w:rFonts w:hint="cs"/>
          <w:rtl/>
          <w:lang w:eastAsia="he-IL"/>
        </w:rPr>
        <w:t xml:space="preserve"> </w:t>
      </w:r>
      <w:bookmarkStart w:id="1285" w:name="_ETM_Q1_7203300"/>
      <w:bookmarkEnd w:id="1285"/>
      <w:r w:rsidR="00D0526A">
        <w:rPr>
          <w:rFonts w:hint="cs"/>
          <w:rtl/>
          <w:lang w:eastAsia="he-IL"/>
        </w:rPr>
        <w:t>- - -</w:t>
      </w:r>
    </w:p>
    <w:p w:rsidR="00CC5727" w:rsidRDefault="00CC5727" w:rsidP="00FC6707">
      <w:pPr>
        <w:ind w:firstLine="0"/>
        <w:rPr>
          <w:rtl/>
          <w:lang w:eastAsia="he-IL"/>
        </w:rPr>
      </w:pPr>
    </w:p>
    <w:p w:rsidR="00CC5727" w:rsidRDefault="00CC5727" w:rsidP="009401E6">
      <w:pPr>
        <w:pStyle w:val="a5"/>
        <w:rPr>
          <w:rtl/>
        </w:rPr>
      </w:pPr>
      <w:bookmarkStart w:id="1286" w:name="ET_speaker_5694_110"/>
      <w:r w:rsidRPr="009401E6">
        <w:rPr>
          <w:rStyle w:val="TagStyle"/>
          <w:rtl/>
        </w:rPr>
        <w:t xml:space="preserve"> &lt;&lt; דובר &gt;&gt;</w:t>
      </w:r>
      <w:r w:rsidRPr="00CC5727">
        <w:rPr>
          <w:rStyle w:val="TagStyle"/>
          <w:rtl/>
        </w:rPr>
        <w:t xml:space="preserve"> </w:t>
      </w:r>
      <w:r>
        <w:rPr>
          <w:rtl/>
        </w:rPr>
        <w:t>מוסי רז (מרצ):</w:t>
      </w:r>
      <w:r w:rsidRPr="00CC5727">
        <w:rPr>
          <w:rStyle w:val="TagStyle"/>
          <w:rtl/>
        </w:rPr>
        <w:t xml:space="preserve"> </w:t>
      </w:r>
      <w:r w:rsidRPr="009401E6">
        <w:rPr>
          <w:rStyle w:val="TagStyle"/>
          <w:rtl/>
        </w:rPr>
        <w:t>&lt;&lt; דובר &gt;&gt;</w:t>
      </w:r>
      <w:r w:rsidR="00C159C0">
        <w:rPr>
          <w:rtl/>
        </w:rPr>
        <w:t xml:space="preserve"> </w:t>
      </w:r>
      <w:r>
        <w:rPr>
          <w:rtl/>
        </w:rPr>
        <w:t xml:space="preserve"> </w:t>
      </w:r>
      <w:bookmarkEnd w:id="1286"/>
    </w:p>
    <w:p w:rsidR="00CC5727" w:rsidRDefault="00CC5727" w:rsidP="00CC5727">
      <w:pPr>
        <w:pStyle w:val="KeepWithNext"/>
        <w:rPr>
          <w:rtl/>
          <w:lang w:eastAsia="he-IL"/>
        </w:rPr>
      </w:pPr>
    </w:p>
    <w:p w:rsidR="00CC5727" w:rsidRDefault="00CC5727" w:rsidP="00CC5727">
      <w:pPr>
        <w:rPr>
          <w:rtl/>
          <w:lang w:eastAsia="he-IL"/>
        </w:rPr>
      </w:pPr>
      <w:r>
        <w:rPr>
          <w:rFonts w:hint="cs"/>
          <w:rtl/>
          <w:lang w:eastAsia="he-IL"/>
        </w:rPr>
        <w:t>מה השיעור היום?</w:t>
      </w:r>
    </w:p>
    <w:p w:rsidR="00CC5727" w:rsidRDefault="00CC5727" w:rsidP="00FC6707">
      <w:pPr>
        <w:ind w:firstLine="0"/>
        <w:rPr>
          <w:rtl/>
          <w:lang w:eastAsia="he-IL"/>
        </w:rPr>
      </w:pPr>
    </w:p>
    <w:p w:rsidR="00CC5727" w:rsidRDefault="00CC5727" w:rsidP="009401E6">
      <w:pPr>
        <w:pStyle w:val="afb"/>
        <w:rPr>
          <w:rtl/>
          <w:lang w:eastAsia="he-IL"/>
        </w:rPr>
      </w:pPr>
      <w:bookmarkStart w:id="1287" w:name="ET_guest_814310_111"/>
      <w:r w:rsidRPr="009401E6">
        <w:rPr>
          <w:rStyle w:val="TagStyle"/>
          <w:rtl/>
        </w:rPr>
        <w:t xml:space="preserve"> &lt;&lt; אורח &gt;&gt;</w:t>
      </w:r>
      <w:r w:rsidRPr="00CC5727">
        <w:rPr>
          <w:rStyle w:val="TagStyle"/>
          <w:rtl/>
        </w:rPr>
        <w:t xml:space="preserve"> </w:t>
      </w:r>
      <w:r>
        <w:rPr>
          <w:rtl/>
          <w:lang w:eastAsia="he-IL"/>
        </w:rPr>
        <w:t>איה שוורץ:</w:t>
      </w:r>
      <w:r w:rsidRPr="00CC5727">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287"/>
    </w:p>
    <w:p w:rsidR="00CC5727" w:rsidRDefault="00CC5727" w:rsidP="00CC5727">
      <w:pPr>
        <w:pStyle w:val="KeepWithNext"/>
        <w:rPr>
          <w:rtl/>
          <w:lang w:eastAsia="he-IL"/>
        </w:rPr>
      </w:pPr>
    </w:p>
    <w:p w:rsidR="00CC5727" w:rsidRDefault="00FC6707" w:rsidP="00CC5727">
      <w:pPr>
        <w:rPr>
          <w:rtl/>
          <w:lang w:eastAsia="he-IL"/>
        </w:rPr>
      </w:pPr>
      <w:r>
        <w:rPr>
          <w:rFonts w:hint="cs"/>
          <w:rtl/>
          <w:lang w:eastAsia="he-IL"/>
        </w:rPr>
        <w:t>22%</w:t>
      </w:r>
      <w:bookmarkStart w:id="1288" w:name="_ETM_Q1_7042175"/>
      <w:bookmarkEnd w:id="1288"/>
      <w:r>
        <w:rPr>
          <w:rFonts w:hint="cs"/>
          <w:rtl/>
          <w:lang w:eastAsia="he-IL"/>
        </w:rPr>
        <w:t xml:space="preserve">, אבל עם כספי הסיוע. יש קרנות שמקבלות כספי סיוע </w:t>
      </w:r>
      <w:bookmarkStart w:id="1289" w:name="_ETM_Q1_7045626"/>
      <w:bookmarkEnd w:id="1289"/>
      <w:r>
        <w:rPr>
          <w:rFonts w:hint="cs"/>
          <w:rtl/>
          <w:lang w:eastAsia="he-IL"/>
        </w:rPr>
        <w:t xml:space="preserve">וקרנות שלא מקבלות כספי סיוע. אנחנו מאפשרים את שתי </w:t>
      </w:r>
      <w:bookmarkStart w:id="1290" w:name="_ETM_Q1_7044609"/>
      <w:bookmarkEnd w:id="1290"/>
      <w:r>
        <w:rPr>
          <w:rFonts w:hint="cs"/>
          <w:rtl/>
          <w:lang w:eastAsia="he-IL"/>
        </w:rPr>
        <w:t>האופציות.</w:t>
      </w:r>
    </w:p>
    <w:p w:rsidR="00CC5727" w:rsidRDefault="00CC5727" w:rsidP="00CC5727">
      <w:pPr>
        <w:rPr>
          <w:rtl/>
          <w:lang w:eastAsia="he-IL"/>
        </w:rPr>
      </w:pPr>
    </w:p>
    <w:p w:rsidR="009401E6" w:rsidRDefault="009401E6" w:rsidP="009401E6">
      <w:pPr>
        <w:pStyle w:val="a5"/>
        <w:rPr>
          <w:rtl/>
        </w:rPr>
      </w:pPr>
      <w:bookmarkStart w:id="1291" w:name="_ETM_Q1_7048223"/>
      <w:bookmarkStart w:id="1292" w:name="ET_speaker_5694_638"/>
      <w:bookmarkEnd w:id="1291"/>
      <w:r w:rsidRPr="009401E6">
        <w:rPr>
          <w:rStyle w:val="TagStyle"/>
          <w:rtl/>
        </w:rPr>
        <w:t xml:space="preserve"> &lt;&lt; דובר &gt;&gt; </w:t>
      </w:r>
      <w:r>
        <w:rPr>
          <w:rtl/>
        </w:rPr>
        <w:t>מוסי רז (מרצ):</w:t>
      </w:r>
      <w:r w:rsidRPr="009401E6">
        <w:rPr>
          <w:rStyle w:val="TagStyle"/>
          <w:rtl/>
        </w:rPr>
        <w:t xml:space="preserve"> &lt;&lt; דובר &gt;&gt;</w:t>
      </w:r>
      <w:bookmarkEnd w:id="1292"/>
      <w:r>
        <w:rPr>
          <w:rtl/>
        </w:rPr>
        <w:t xml:space="preserve">  </w:t>
      </w:r>
    </w:p>
    <w:p w:rsidR="00FC6707" w:rsidRDefault="009401E6" w:rsidP="00FC6707">
      <w:pPr>
        <w:pStyle w:val="KeepWithNext"/>
        <w:rPr>
          <w:rtl/>
          <w:lang w:eastAsia="he-IL"/>
        </w:rPr>
      </w:pPr>
      <w:r>
        <w:rPr>
          <w:rFonts w:ascii="David" w:hAnsi="David"/>
          <w:u w:val="single"/>
          <w:rtl/>
          <w:lang w:eastAsia="he-IL"/>
        </w:rPr>
        <w:t xml:space="preserve"> </w:t>
      </w:r>
    </w:p>
    <w:p w:rsidR="00FC6707" w:rsidRDefault="00FC6707" w:rsidP="00FC6707">
      <w:pPr>
        <w:rPr>
          <w:rtl/>
          <w:lang w:eastAsia="he-IL"/>
        </w:rPr>
      </w:pPr>
      <w:r>
        <w:rPr>
          <w:rFonts w:hint="cs"/>
          <w:rtl/>
          <w:lang w:eastAsia="he-IL"/>
        </w:rPr>
        <w:t>עד</w:t>
      </w:r>
      <w:bookmarkStart w:id="1293" w:name="_ETM_Q1_7042448"/>
      <w:bookmarkEnd w:id="1293"/>
      <w:r>
        <w:rPr>
          <w:rFonts w:hint="cs"/>
          <w:rtl/>
          <w:lang w:eastAsia="he-IL"/>
        </w:rPr>
        <w:t xml:space="preserve"> היום זה היה 22% לכולם. </w:t>
      </w:r>
    </w:p>
    <w:p w:rsidR="00CC5727" w:rsidRDefault="00CC5727" w:rsidP="00CC5727">
      <w:pPr>
        <w:rPr>
          <w:rtl/>
          <w:lang w:eastAsia="he-IL"/>
        </w:rPr>
      </w:pPr>
    </w:p>
    <w:p w:rsidR="00CC5727" w:rsidRDefault="00CC5727" w:rsidP="00B60B90">
      <w:pPr>
        <w:pStyle w:val="afb"/>
        <w:keepNext/>
        <w:rPr>
          <w:rtl/>
          <w:lang w:eastAsia="he-IL"/>
        </w:rPr>
      </w:pPr>
      <w:bookmarkStart w:id="1294" w:name="ET_guest_564032_112"/>
      <w:r w:rsidRPr="009401E6">
        <w:rPr>
          <w:rStyle w:val="TagStyle"/>
          <w:rtl/>
        </w:rPr>
        <w:t xml:space="preserve"> &lt;&lt; אורח &gt;&gt;</w:t>
      </w:r>
      <w:r w:rsidRPr="00CC5727">
        <w:rPr>
          <w:rStyle w:val="TagStyle"/>
          <w:rtl/>
        </w:rPr>
        <w:t xml:space="preserve"> </w:t>
      </w:r>
      <w:r>
        <w:rPr>
          <w:rtl/>
          <w:lang w:eastAsia="he-IL"/>
        </w:rPr>
        <w:t>משה ברקת:</w:t>
      </w:r>
      <w:r w:rsidRPr="00CC5727">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294"/>
    </w:p>
    <w:p w:rsidR="00CC5727" w:rsidRDefault="00CC5727" w:rsidP="00B60B90">
      <w:pPr>
        <w:pStyle w:val="KeepWithNext"/>
        <w:rPr>
          <w:rtl/>
          <w:lang w:eastAsia="he-IL"/>
        </w:rPr>
      </w:pPr>
    </w:p>
    <w:p w:rsidR="00CC5727" w:rsidRDefault="00FC6707" w:rsidP="00FC6707">
      <w:pPr>
        <w:rPr>
          <w:rtl/>
          <w:lang w:eastAsia="he-IL"/>
        </w:rPr>
      </w:pPr>
      <w:r>
        <w:rPr>
          <w:rFonts w:hint="cs"/>
          <w:rtl/>
          <w:lang w:eastAsia="he-IL"/>
        </w:rPr>
        <w:t>כדי לדייק, אפקטיבית על ה</w:t>
      </w:r>
      <w:bookmarkStart w:id="1295" w:name="_ETM_Q1_7050002"/>
      <w:bookmarkEnd w:id="1295"/>
      <w:r>
        <w:rPr>
          <w:rFonts w:hint="cs"/>
          <w:rtl/>
          <w:lang w:eastAsia="he-IL"/>
        </w:rPr>
        <w:t>סכום המנוהל</w:t>
      </w:r>
      <w:r w:rsidR="00C159C0">
        <w:rPr>
          <w:rFonts w:hint="cs"/>
          <w:rtl/>
          <w:lang w:eastAsia="he-IL"/>
        </w:rPr>
        <w:t xml:space="preserve"> </w:t>
      </w:r>
      <w:r>
        <w:rPr>
          <w:rFonts w:hint="cs"/>
          <w:rtl/>
          <w:lang w:eastAsia="he-IL"/>
        </w:rPr>
        <w:t xml:space="preserve">- ה-22 כולל </w:t>
      </w:r>
      <w:r w:rsidR="00CC5727">
        <w:rPr>
          <w:rFonts w:hint="cs"/>
          <w:rtl/>
          <w:lang w:eastAsia="he-IL"/>
        </w:rPr>
        <w:t xml:space="preserve">כספי סיוע עתידיים. </w:t>
      </w:r>
      <w:r>
        <w:rPr>
          <w:rFonts w:hint="cs"/>
          <w:rtl/>
          <w:lang w:eastAsia="he-IL"/>
        </w:rPr>
        <w:t xml:space="preserve">זה מגיע לפעמים ל-60% </w:t>
      </w:r>
      <w:bookmarkStart w:id="1296" w:name="_ETM_Q1_7063369"/>
      <w:bookmarkEnd w:id="1296"/>
      <w:r>
        <w:rPr>
          <w:rFonts w:hint="cs"/>
          <w:rtl/>
          <w:lang w:eastAsia="he-IL"/>
        </w:rPr>
        <w:t xml:space="preserve">אצל קופות מסוימות. אותם גורמים, שאין להם כספי סיוע, </w:t>
      </w:r>
      <w:bookmarkStart w:id="1297" w:name="_ETM_Q1_7067093"/>
      <w:bookmarkEnd w:id="1297"/>
      <w:r>
        <w:rPr>
          <w:rFonts w:hint="cs"/>
          <w:rtl/>
          <w:lang w:eastAsia="he-IL"/>
        </w:rPr>
        <w:t>חסומים ב-22%. אנחנו חושבים להרים את הרף ל-35%.</w:t>
      </w:r>
    </w:p>
    <w:p w:rsidR="00791FD2" w:rsidRDefault="00791FD2" w:rsidP="00FC6707">
      <w:pPr>
        <w:ind w:firstLine="0"/>
        <w:rPr>
          <w:rtl/>
          <w:lang w:eastAsia="he-IL"/>
        </w:rPr>
      </w:pPr>
    </w:p>
    <w:p w:rsidR="00791FD2" w:rsidRDefault="00791FD2" w:rsidP="009401E6">
      <w:pPr>
        <w:pStyle w:val="afb"/>
        <w:rPr>
          <w:rtl/>
          <w:lang w:eastAsia="he-IL"/>
        </w:rPr>
      </w:pPr>
      <w:bookmarkStart w:id="1298" w:name="ET_guest_814310_113"/>
      <w:r w:rsidRPr="009401E6">
        <w:rPr>
          <w:rStyle w:val="TagStyle"/>
          <w:rtl/>
        </w:rPr>
        <w:t xml:space="preserve"> &lt;&lt; אורח &gt;&gt;</w:t>
      </w:r>
      <w:r w:rsidRPr="00791FD2">
        <w:rPr>
          <w:rStyle w:val="TagStyle"/>
          <w:rtl/>
        </w:rPr>
        <w:t xml:space="preserve"> </w:t>
      </w:r>
      <w:r>
        <w:rPr>
          <w:rtl/>
          <w:lang w:eastAsia="he-IL"/>
        </w:rPr>
        <w:t>איה שוורץ:</w:t>
      </w:r>
      <w:r w:rsidRPr="00791FD2">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298"/>
    </w:p>
    <w:p w:rsidR="00FC6707" w:rsidRPr="00FC6707" w:rsidRDefault="00FC6707" w:rsidP="00FC6707">
      <w:pPr>
        <w:widowControl w:val="0"/>
        <w:spacing w:line="360" w:lineRule="auto"/>
        <w:ind w:firstLine="0"/>
        <w:contextualSpacing/>
        <w:rPr>
          <w:rFonts w:ascii="David" w:eastAsia="Calibri" w:hAnsi="David"/>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3"/>
          </w:tcPr>
          <w:p w:rsidR="00FC6707" w:rsidRPr="00FC6707" w:rsidRDefault="00FC6707" w:rsidP="00FC6707">
            <w:pPr>
              <w:keepLines/>
              <w:widowControl w:val="0"/>
              <w:numPr>
                <w:ilvl w:val="0"/>
                <w:numId w:val="9"/>
              </w:numPr>
              <w:tabs>
                <w:tab w:val="left" w:pos="624"/>
                <w:tab w:val="left" w:pos="1247"/>
              </w:tabs>
              <w:snapToGrid w:val="0"/>
              <w:spacing w:line="360" w:lineRule="auto"/>
              <w:contextualSpacing/>
              <w:rPr>
                <w:rFonts w:ascii="David" w:eastAsia="Arial Unicode MS" w:hAnsi="David"/>
                <w:snapToGrid w:val="0"/>
                <w:sz w:val="26"/>
                <w:szCs w:val="26"/>
                <w:rtl/>
              </w:rPr>
            </w:pPr>
            <w:r w:rsidRPr="00FC6707">
              <w:rPr>
                <w:rFonts w:ascii="David" w:eastAsia="Arial Unicode MS" w:hAnsi="David"/>
                <w:snapToGrid w:val="0"/>
                <w:sz w:val="26"/>
                <w:szCs w:val="26"/>
                <w:rtl/>
              </w:rPr>
              <w:t>בפסקה (4)</w:t>
            </w:r>
            <w:r w:rsidRPr="00FC6707">
              <w:rPr>
                <w:rFonts w:ascii="David" w:eastAsia="Arial Unicode MS" w:hAnsi="David" w:hint="cs"/>
                <w:snapToGrid w:val="0"/>
                <w:sz w:val="26"/>
                <w:szCs w:val="26"/>
                <w:rtl/>
              </w:rPr>
              <w:t>,</w:t>
            </w:r>
            <w:r w:rsidRPr="00FC6707">
              <w:rPr>
                <w:rFonts w:ascii="David" w:eastAsia="Arial Unicode MS" w:hAnsi="David"/>
                <w:snapToGrid w:val="0"/>
                <w:sz w:val="26"/>
                <w:szCs w:val="26"/>
                <w:rtl/>
              </w:rPr>
              <w:t xml:space="preserve"> בכל מקום, במקום "90" יבוא "75";</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3"/>
          </w:tcPr>
          <w:p w:rsidR="00FC6707" w:rsidRPr="00FC6707" w:rsidRDefault="00FC6707" w:rsidP="00FC6707">
            <w:pPr>
              <w:keepLines/>
              <w:widowControl w:val="0"/>
              <w:numPr>
                <w:ilvl w:val="0"/>
                <w:numId w:val="9"/>
              </w:numPr>
              <w:tabs>
                <w:tab w:val="left" w:pos="624"/>
                <w:tab w:val="left" w:pos="1247"/>
              </w:tabs>
              <w:snapToGrid w:val="0"/>
              <w:spacing w:line="360" w:lineRule="auto"/>
              <w:contextualSpacing/>
              <w:rPr>
                <w:rFonts w:ascii="David" w:eastAsia="Arial Unicode MS" w:hAnsi="David"/>
                <w:snapToGrid w:val="0"/>
                <w:sz w:val="26"/>
                <w:szCs w:val="26"/>
                <w:rtl/>
              </w:rPr>
            </w:pPr>
            <w:r w:rsidRPr="00FC6707">
              <w:rPr>
                <w:rFonts w:ascii="David" w:eastAsia="Arial Unicode MS" w:hAnsi="David"/>
                <w:snapToGrid w:val="0"/>
                <w:sz w:val="26"/>
                <w:szCs w:val="26"/>
                <w:rtl/>
              </w:rPr>
              <w:t>אחרי פסקה 4(ה) יבוא:</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2"/>
          </w:tcPr>
          <w:p w:rsidR="00FC6707" w:rsidRPr="00FC6707" w:rsidRDefault="00FC6707" w:rsidP="00FC670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FC6707">
              <w:rPr>
                <w:rFonts w:ascii="David" w:eastAsia="Arial Unicode MS" w:hAnsi="David"/>
                <w:snapToGrid w:val="0"/>
                <w:sz w:val="26"/>
                <w:szCs w:val="26"/>
                <w:rtl/>
              </w:rPr>
              <w:t>"</w:t>
            </w:r>
            <w:r w:rsidRPr="00FC6707">
              <w:rPr>
                <w:rFonts w:ascii="David" w:eastAsia="Arial Unicode MS" w:hAnsi="David"/>
                <w:snapToGrid w:val="0"/>
                <w:sz w:val="26"/>
                <w:szCs w:val="26"/>
                <w:rtl/>
                <w:lang w:eastAsia="he-IL"/>
              </w:rPr>
              <w:t xml:space="preserve">(ו) בהלוואות לדיור העומדות בתנאים </w:t>
            </w:r>
            <w:r w:rsidRPr="00FC6707">
              <w:rPr>
                <w:rFonts w:ascii="David" w:eastAsia="Arial Unicode MS" w:hAnsi="David" w:hint="cs"/>
                <w:snapToGrid w:val="0"/>
                <w:sz w:val="26"/>
                <w:szCs w:val="26"/>
                <w:rtl/>
                <w:lang w:eastAsia="he-IL"/>
              </w:rPr>
              <w:t>ש</w:t>
            </w:r>
            <w:r w:rsidRPr="00FC6707">
              <w:rPr>
                <w:rFonts w:ascii="David" w:eastAsia="Arial Unicode MS" w:hAnsi="David"/>
                <w:snapToGrid w:val="0"/>
                <w:sz w:val="26"/>
                <w:szCs w:val="26"/>
                <w:rtl/>
                <w:lang w:eastAsia="he-IL"/>
              </w:rPr>
              <w:t>עליהם יורה הממונה;</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2"/>
          </w:tcPr>
          <w:p w:rsidR="00FC6707" w:rsidRPr="00FC6707" w:rsidRDefault="00FC6707" w:rsidP="00FC6707">
            <w:pPr>
              <w:keepLines/>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FC6707">
              <w:rPr>
                <w:rFonts w:ascii="David" w:eastAsia="Arial Unicode MS" w:hAnsi="David" w:hint="cs"/>
                <w:snapToGrid w:val="0"/>
                <w:sz w:val="26"/>
                <w:szCs w:val="26"/>
                <w:rtl/>
              </w:rPr>
              <w:t>(</w:t>
            </w:r>
            <w:r w:rsidRPr="00FC6707">
              <w:rPr>
                <w:rFonts w:ascii="David" w:eastAsia="Arial Unicode MS" w:hAnsi="David"/>
                <w:snapToGrid w:val="0"/>
                <w:sz w:val="26"/>
                <w:szCs w:val="26"/>
                <w:rtl/>
              </w:rPr>
              <w:t xml:space="preserve">ז) בהלוואות שניתנו לאחר שנעשה חיתום להלוואה על ידי צד שלישי, על בסיס עקרונות מודל חיתום, ובלבד שהתקיימו </w:t>
            </w:r>
            <w:r w:rsidRPr="00FC6707">
              <w:rPr>
                <w:rFonts w:ascii="David" w:eastAsia="Arial Unicode MS" w:hAnsi="David" w:hint="cs"/>
                <w:snapToGrid w:val="0"/>
                <w:sz w:val="26"/>
                <w:szCs w:val="26"/>
                <w:rtl/>
              </w:rPr>
              <w:t>כל</w:t>
            </w:r>
            <w:r w:rsidRPr="00FC6707">
              <w:rPr>
                <w:rFonts w:ascii="David" w:eastAsia="Arial Unicode MS" w:hAnsi="David"/>
                <w:snapToGrid w:val="0"/>
                <w:sz w:val="26"/>
                <w:szCs w:val="26"/>
                <w:rtl/>
              </w:rPr>
              <w:t xml:space="preserve"> אלה:</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tcPr>
          <w:p w:rsidR="00FC6707" w:rsidRPr="00FC6707" w:rsidRDefault="00FC6707" w:rsidP="00FC6707">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sz w:val="20"/>
                <w:szCs w:val="26"/>
              </w:rPr>
            </w:pPr>
            <w:r w:rsidRPr="00FC6707">
              <w:rPr>
                <w:rFonts w:ascii="David" w:eastAsia="Arial Unicode MS" w:hAnsi="David"/>
                <w:snapToGrid w:val="0"/>
                <w:sz w:val="26"/>
                <w:szCs w:val="26"/>
                <w:rtl/>
              </w:rPr>
              <w:t>ועדת ההשקעות של החברה המנהלת אישרה את עקרונות מודל החיתום של הצד השלישי;</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tcPr>
          <w:p w:rsidR="00FC6707" w:rsidRPr="00FC6707" w:rsidRDefault="00FC6707" w:rsidP="00FC6707">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sz w:val="20"/>
                <w:szCs w:val="26"/>
              </w:rPr>
            </w:pPr>
            <w:r w:rsidRPr="00FC6707">
              <w:rPr>
                <w:rFonts w:ascii="David" w:eastAsia="Arial Unicode MS" w:hAnsi="David"/>
                <w:snapToGrid w:val="0"/>
                <w:sz w:val="26"/>
                <w:szCs w:val="26"/>
                <w:rtl/>
              </w:rPr>
              <w:t>ועדת ההשקעות של החברה המנהלת אישרה</w:t>
            </w:r>
            <w:r w:rsidRPr="00FC6707">
              <w:rPr>
                <w:rFonts w:ascii="David" w:eastAsia="Arial Unicode MS" w:hAnsi="David" w:hint="cs"/>
                <w:snapToGrid w:val="0"/>
                <w:sz w:val="26"/>
                <w:szCs w:val="26"/>
                <w:rtl/>
              </w:rPr>
              <w:t>,</w:t>
            </w:r>
            <w:r w:rsidRPr="00FC6707">
              <w:rPr>
                <w:rFonts w:ascii="David" w:eastAsia="Arial Unicode MS" w:hAnsi="David"/>
                <w:snapToGrid w:val="0"/>
                <w:sz w:val="26"/>
                <w:szCs w:val="26"/>
                <w:rtl/>
              </w:rPr>
              <w:t xml:space="preserve"> אחת לשנה לפחות</w:t>
            </w:r>
            <w:r w:rsidRPr="00FC6707">
              <w:rPr>
                <w:rFonts w:ascii="David" w:eastAsia="Arial Unicode MS" w:hAnsi="David" w:hint="cs"/>
                <w:snapToGrid w:val="0"/>
                <w:sz w:val="26"/>
                <w:szCs w:val="26"/>
                <w:rtl/>
              </w:rPr>
              <w:t>,</w:t>
            </w:r>
            <w:r w:rsidRPr="00FC6707">
              <w:rPr>
                <w:rFonts w:ascii="David" w:eastAsia="Arial Unicode MS" w:hAnsi="David"/>
                <w:snapToGrid w:val="0"/>
                <w:sz w:val="26"/>
                <w:szCs w:val="26"/>
                <w:rtl/>
              </w:rPr>
              <w:t xml:space="preserve"> את תקפות עקרונות מודל החיתום</w:t>
            </w:r>
            <w:r w:rsidRPr="00FC6707">
              <w:rPr>
                <w:rFonts w:ascii="David" w:hAnsi="David"/>
                <w:sz w:val="26"/>
                <w:szCs w:val="26"/>
                <w:rtl/>
                <w:lang w:eastAsia="he-IL"/>
              </w:rPr>
              <w:t xml:space="preserve"> </w:t>
            </w:r>
            <w:r w:rsidRPr="00FC6707">
              <w:rPr>
                <w:rFonts w:ascii="David" w:eastAsia="Arial Unicode MS" w:hAnsi="David"/>
                <w:snapToGrid w:val="0"/>
                <w:sz w:val="26"/>
                <w:szCs w:val="26"/>
                <w:rtl/>
              </w:rPr>
              <w:t>ואת השינויים שחלו בהם, מעת לעת, ככל שחלו;</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tcPr>
          <w:p w:rsidR="00FC6707" w:rsidRPr="00FC6707" w:rsidRDefault="00FC6707" w:rsidP="00FC6707">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sz w:val="20"/>
                <w:szCs w:val="26"/>
              </w:rPr>
            </w:pPr>
            <w:r w:rsidRPr="00FC6707">
              <w:rPr>
                <w:rFonts w:ascii="David" w:eastAsia="Arial Unicode MS" w:hAnsi="David"/>
                <w:snapToGrid w:val="0"/>
                <w:sz w:val="26"/>
                <w:szCs w:val="26"/>
                <w:rtl/>
              </w:rPr>
              <w:t>ההלוואות, למעט הלוואות לדיור, אינן עולות על סכומים שעליהם יורה הממונה.</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2"/>
          </w:tcPr>
          <w:p w:rsidR="00FC6707" w:rsidRPr="00FC6707" w:rsidRDefault="00FC6707" w:rsidP="00FC6707">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FC6707">
              <w:rPr>
                <w:rFonts w:ascii="David" w:eastAsia="Arial Unicode MS" w:hAnsi="David"/>
                <w:snapToGrid w:val="0"/>
                <w:sz w:val="26"/>
                <w:szCs w:val="26"/>
                <w:rtl/>
              </w:rPr>
              <w:t xml:space="preserve">(ח) </w:t>
            </w:r>
            <w:r w:rsidRPr="00FC6707">
              <w:rPr>
                <w:rFonts w:ascii="David" w:eastAsia="Arial Unicode MS" w:hAnsi="David"/>
                <w:snapToGrid w:val="0"/>
                <w:sz w:val="26"/>
                <w:szCs w:val="26"/>
                <w:rtl/>
                <w:lang w:eastAsia="he-IL"/>
              </w:rPr>
              <w:t>בהלוואות שניתנו בערבות מלאה או חלקית של מדינת ישראל;</w:t>
            </w:r>
            <w:r w:rsidRPr="00FC6707">
              <w:rPr>
                <w:rFonts w:ascii="David" w:eastAsia="Arial Unicode MS" w:hAnsi="David" w:hint="cs"/>
                <w:snapToGrid w:val="0"/>
                <w:sz w:val="26"/>
                <w:szCs w:val="26"/>
                <w:rtl/>
                <w:lang w:eastAsia="he-IL"/>
              </w:rPr>
              <w:t>";</w:t>
            </w:r>
          </w:p>
        </w:tc>
      </w:tr>
      <w:tr w:rsidR="00FC6707" w:rsidRPr="00FC6707" w:rsidTr="006A0A1F">
        <w:trPr>
          <w:cantSplit/>
          <w:trHeight w:val="60"/>
        </w:trPr>
        <w:tc>
          <w:tcPr>
            <w:tcW w:w="1871"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FC6707" w:rsidRPr="00FC6707" w:rsidRDefault="00FC6707" w:rsidP="00FC6707">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3"/>
          </w:tcPr>
          <w:p w:rsidR="00FC6707" w:rsidRPr="00FC6707" w:rsidRDefault="00FC6707" w:rsidP="00FC6707">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sz w:val="20"/>
                <w:szCs w:val="26"/>
              </w:rPr>
            </w:pPr>
            <w:r w:rsidRPr="00FC6707">
              <w:rPr>
                <w:rFonts w:ascii="David" w:eastAsia="Arial Unicode MS" w:hAnsi="David"/>
                <w:snapToGrid w:val="0"/>
                <w:sz w:val="26"/>
                <w:szCs w:val="26"/>
                <w:rtl/>
              </w:rPr>
              <w:t>פסקה (5) – תימחק.</w:t>
            </w:r>
            <w:r>
              <w:rPr>
                <w:rFonts w:ascii="Arial" w:eastAsia="Arial Unicode MS" w:hAnsi="Arial" w:hint="cs"/>
                <w:snapToGrid w:val="0"/>
                <w:sz w:val="20"/>
                <w:szCs w:val="26"/>
                <w:rtl/>
              </w:rPr>
              <w:t>"</w:t>
            </w:r>
          </w:p>
        </w:tc>
      </w:tr>
    </w:tbl>
    <w:p w:rsidR="00791FD2" w:rsidRDefault="00791FD2" w:rsidP="00FC6707">
      <w:pPr>
        <w:ind w:firstLine="0"/>
        <w:rPr>
          <w:rtl/>
          <w:lang w:eastAsia="he-IL"/>
        </w:rPr>
      </w:pPr>
    </w:p>
    <w:p w:rsidR="00791FD2" w:rsidRDefault="00791FD2" w:rsidP="001D5DE6">
      <w:pPr>
        <w:rPr>
          <w:rtl/>
          <w:lang w:eastAsia="he-IL"/>
        </w:rPr>
      </w:pPr>
      <w:r>
        <w:rPr>
          <w:rFonts w:hint="cs"/>
          <w:rtl/>
          <w:lang w:eastAsia="he-IL"/>
        </w:rPr>
        <w:t>כמו שאמרתי קוד</w:t>
      </w:r>
      <w:r w:rsidR="00FC6707">
        <w:rPr>
          <w:rFonts w:hint="cs"/>
          <w:rtl/>
          <w:lang w:eastAsia="he-IL"/>
        </w:rPr>
        <w:t>ם</w:t>
      </w:r>
      <w:r>
        <w:rPr>
          <w:rFonts w:hint="cs"/>
          <w:rtl/>
          <w:lang w:eastAsia="he-IL"/>
        </w:rPr>
        <w:t>, שינוי</w:t>
      </w:r>
      <w:r w:rsidR="00FC6707">
        <w:rPr>
          <w:rFonts w:hint="cs"/>
          <w:rtl/>
          <w:lang w:eastAsia="he-IL"/>
        </w:rPr>
        <w:t xml:space="preserve"> אחד פה </w:t>
      </w:r>
      <w:bookmarkStart w:id="1299" w:name="_ETM_Q1_7160050"/>
      <w:bookmarkEnd w:id="1299"/>
      <w:r w:rsidR="00FC6707">
        <w:rPr>
          <w:rFonts w:hint="cs"/>
          <w:rtl/>
          <w:lang w:eastAsia="he-IL"/>
        </w:rPr>
        <w:t xml:space="preserve">הוא לאפשר לקרנות הוותיקות להשקיע בהלוואות לדיור בהתאם </w:t>
      </w:r>
      <w:bookmarkStart w:id="1300" w:name="_ETM_Q1_7162969"/>
      <w:bookmarkEnd w:id="1300"/>
      <w:r w:rsidR="00FC6707">
        <w:rPr>
          <w:rFonts w:hint="cs"/>
          <w:rtl/>
          <w:lang w:eastAsia="he-IL"/>
        </w:rPr>
        <w:t>לכללים שחלים גם על יתר הגופים המוסדיים. התיקון השני כאן</w:t>
      </w:r>
      <w:bookmarkStart w:id="1301" w:name="_ETM_Q1_7169870"/>
      <w:bookmarkEnd w:id="1301"/>
      <w:r w:rsidR="00FC6707">
        <w:rPr>
          <w:rFonts w:hint="cs"/>
          <w:rtl/>
          <w:lang w:eastAsia="he-IL"/>
        </w:rPr>
        <w:t xml:space="preserve"> </w:t>
      </w:r>
      <w:r w:rsidR="001D5DE6">
        <w:rPr>
          <w:rFonts w:hint="cs"/>
          <w:rtl/>
          <w:lang w:eastAsia="he-IL"/>
        </w:rPr>
        <w:t xml:space="preserve">הוא </w:t>
      </w:r>
      <w:r w:rsidR="00FC6707">
        <w:rPr>
          <w:rFonts w:hint="cs"/>
          <w:rtl/>
          <w:lang w:eastAsia="he-IL"/>
        </w:rPr>
        <w:t xml:space="preserve">שינוי של חשיפה לאגרות חוב של מדינת ישראל </w:t>
      </w:r>
      <w:bookmarkStart w:id="1302" w:name="_ETM_Q1_7172660"/>
      <w:bookmarkEnd w:id="1302"/>
      <w:r w:rsidR="00FC6707">
        <w:rPr>
          <w:rFonts w:hint="cs"/>
          <w:rtl/>
          <w:lang w:eastAsia="he-IL"/>
        </w:rPr>
        <w:t xml:space="preserve">בהלוואות ובפיקדונות מדורגים. כיוון שיש היצע מצומצם </w:t>
      </w:r>
      <w:bookmarkStart w:id="1303" w:name="_ETM_Q1_7176802"/>
      <w:bookmarkEnd w:id="1303"/>
      <w:r w:rsidR="00FC6707">
        <w:rPr>
          <w:rFonts w:hint="cs"/>
          <w:rtl/>
          <w:lang w:eastAsia="he-IL"/>
        </w:rPr>
        <w:t>של הקרנות האלה, מוצע</w:t>
      </w:r>
      <w:r w:rsidR="00C159C0">
        <w:rPr>
          <w:rFonts w:hint="cs"/>
          <w:rtl/>
          <w:lang w:eastAsia="he-IL"/>
        </w:rPr>
        <w:t xml:space="preserve"> </w:t>
      </w:r>
      <w:r>
        <w:rPr>
          <w:rFonts w:hint="cs"/>
          <w:rtl/>
          <w:lang w:eastAsia="he-IL"/>
        </w:rPr>
        <w:t xml:space="preserve"> </w:t>
      </w:r>
      <w:r w:rsidR="00FC6707">
        <w:rPr>
          <w:rFonts w:hint="cs"/>
          <w:rtl/>
          <w:lang w:eastAsia="he-IL"/>
        </w:rPr>
        <w:t xml:space="preserve">לאפשר במקום שיעור של 90% רק של </w:t>
      </w:r>
      <w:bookmarkStart w:id="1304" w:name="_ETM_Q1_7181489"/>
      <w:bookmarkEnd w:id="1304"/>
      <w:r w:rsidR="00FC6707">
        <w:rPr>
          <w:rFonts w:hint="cs"/>
          <w:rtl/>
          <w:lang w:eastAsia="he-IL"/>
        </w:rPr>
        <w:t xml:space="preserve">75% ולאפשר מגוון רחב יותר של השקעה תוך גידול </w:t>
      </w:r>
      <w:bookmarkStart w:id="1305" w:name="_ETM_Q1_7194148"/>
      <w:bookmarkEnd w:id="1305"/>
      <w:r w:rsidR="00FC6707">
        <w:rPr>
          <w:rFonts w:hint="cs"/>
          <w:rtl/>
          <w:lang w:eastAsia="he-IL"/>
        </w:rPr>
        <w:t>קטן יחסית בסיכון ה</w:t>
      </w:r>
      <w:r w:rsidR="001D5DE6">
        <w:rPr>
          <w:rFonts w:hint="cs"/>
          <w:rtl/>
          <w:lang w:eastAsia="he-IL"/>
        </w:rPr>
        <w:t>ה</w:t>
      </w:r>
      <w:r w:rsidR="00FC6707">
        <w:rPr>
          <w:rFonts w:hint="cs"/>
          <w:rtl/>
          <w:lang w:eastAsia="he-IL"/>
        </w:rPr>
        <w:t xml:space="preserve">שקעה </w:t>
      </w:r>
      <w:r w:rsidR="00FC6707">
        <w:rPr>
          <w:rtl/>
          <w:lang w:eastAsia="he-IL"/>
        </w:rPr>
        <w:t>–</w:t>
      </w:r>
      <w:r w:rsidR="00FC6707">
        <w:rPr>
          <w:rFonts w:hint="cs"/>
          <w:rtl/>
          <w:lang w:eastAsia="he-IL"/>
        </w:rPr>
        <w:t xml:space="preserve"> זו הייתה פסקה </w:t>
      </w:r>
      <w:r w:rsidR="00D0526A">
        <w:rPr>
          <w:rFonts w:hint="cs"/>
          <w:rtl/>
          <w:lang w:eastAsia="he-IL"/>
        </w:rPr>
        <w:t>2(2).</w:t>
      </w:r>
    </w:p>
    <w:p w:rsidR="00791FD2" w:rsidRDefault="00791FD2" w:rsidP="00791FD2">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D0526A" w:rsidRPr="00D0526A" w:rsidTr="006A0A1F">
        <w:trPr>
          <w:cantSplit/>
          <w:trHeight w:val="60"/>
        </w:trPr>
        <w:tc>
          <w:tcPr>
            <w:tcW w:w="1871" w:type="dxa"/>
          </w:tcPr>
          <w:p w:rsidR="00D0526A" w:rsidRPr="00D0526A" w:rsidRDefault="00D0526A" w:rsidP="00D0526A">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r w:rsidRPr="00D0526A">
              <w:rPr>
                <w:rFonts w:ascii="David" w:eastAsia="Arial Unicode MS" w:hAnsi="David"/>
                <w:snapToGrid w:val="0"/>
                <w:sz w:val="26"/>
                <w:szCs w:val="26"/>
                <w:rtl/>
              </w:rPr>
              <w:t>תיקון תקנה 3</w:t>
            </w:r>
          </w:p>
        </w:tc>
        <w:tc>
          <w:tcPr>
            <w:tcW w:w="624" w:type="dxa"/>
          </w:tcPr>
          <w:p w:rsidR="00D0526A" w:rsidRPr="00D0526A" w:rsidRDefault="00D0526A" w:rsidP="00D0526A">
            <w:pPr>
              <w:widowControl w:val="0"/>
              <w:numPr>
                <w:ilvl w:val="0"/>
                <w:numId w:val="5"/>
              </w:numPr>
              <w:tabs>
                <w:tab w:val="left" w:pos="624"/>
                <w:tab w:val="left" w:pos="1247"/>
              </w:tabs>
              <w:snapToGrid w:val="0"/>
              <w:spacing w:line="360" w:lineRule="auto"/>
              <w:contextualSpacing/>
              <w:jc w:val="left"/>
              <w:rPr>
                <w:rFonts w:ascii="Arial" w:eastAsia="Arial Unicode MS" w:hAnsi="Arial"/>
                <w:snapToGrid w:val="0"/>
                <w:sz w:val="20"/>
                <w:szCs w:val="26"/>
              </w:rPr>
            </w:pPr>
          </w:p>
        </w:tc>
        <w:tc>
          <w:tcPr>
            <w:tcW w:w="7146" w:type="dxa"/>
          </w:tcPr>
          <w:p w:rsidR="00D0526A" w:rsidRPr="00D0526A" w:rsidRDefault="00D0526A" w:rsidP="00D0526A">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D0526A">
              <w:rPr>
                <w:rFonts w:ascii="David" w:eastAsia="Arial Unicode MS" w:hAnsi="David"/>
                <w:snapToGrid w:val="0"/>
                <w:sz w:val="26"/>
                <w:szCs w:val="26"/>
                <w:rtl/>
              </w:rPr>
              <w:t>בתקנה 3 לתקנות העיקריות, בסופה יבוא:</w:t>
            </w:r>
          </w:p>
        </w:tc>
      </w:tr>
      <w:tr w:rsidR="00D0526A" w:rsidRPr="00D0526A" w:rsidTr="006A0A1F">
        <w:trPr>
          <w:cantSplit/>
          <w:trHeight w:val="60"/>
        </w:trPr>
        <w:tc>
          <w:tcPr>
            <w:tcW w:w="1871" w:type="dxa"/>
          </w:tcPr>
          <w:p w:rsidR="00D0526A" w:rsidRPr="00D0526A" w:rsidRDefault="00D0526A" w:rsidP="00D0526A">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D0526A" w:rsidRPr="00D0526A" w:rsidRDefault="00D0526A" w:rsidP="00D0526A">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D0526A">
              <w:rPr>
                <w:rFonts w:ascii="Arial" w:eastAsia="Arial Unicode MS" w:hAnsi="Arial"/>
                <w:snapToGrid w:val="0"/>
                <w:sz w:val="20"/>
                <w:szCs w:val="26"/>
                <w:rtl/>
              </w:rPr>
              <w:t>"בתקנה זו, "קרן חדשה" – קופת גמל משלמת לקצבה שאינה קופת ביטוח, שאושרה לראשונה אחרי יום כ"ט בטבת התשנ"ה (1 בינואר 1995) ושנקבע לגביה כי היא זכאית לרכוש איגרות חוב מסוג "ערד"."</w:t>
            </w:r>
          </w:p>
        </w:tc>
      </w:tr>
    </w:tbl>
    <w:p w:rsidR="00D0526A" w:rsidRDefault="00D0526A" w:rsidP="00791FD2">
      <w:pPr>
        <w:rPr>
          <w:rtl/>
          <w:lang w:eastAsia="he-IL"/>
        </w:rPr>
      </w:pPr>
      <w:r>
        <w:rPr>
          <w:rFonts w:hint="cs"/>
          <w:rtl/>
          <w:lang w:eastAsia="he-IL"/>
        </w:rPr>
        <w:t xml:space="preserve">זה תיקון טכני </w:t>
      </w:r>
      <w:r>
        <w:rPr>
          <w:rtl/>
          <w:lang w:eastAsia="he-IL"/>
        </w:rPr>
        <w:t>–</w:t>
      </w:r>
      <w:r>
        <w:rPr>
          <w:rFonts w:hint="cs"/>
          <w:rtl/>
          <w:lang w:eastAsia="he-IL"/>
        </w:rPr>
        <w:t xml:space="preserve"> פשוט הזזה של ההגדרה.</w:t>
      </w:r>
    </w:p>
    <w:p w:rsidR="00D0526A" w:rsidRPr="00D0526A" w:rsidRDefault="00D0526A" w:rsidP="00791FD2">
      <w:pPr>
        <w:rPr>
          <w:rtl/>
          <w:lang w:eastAsia="he-IL"/>
        </w:rPr>
      </w:pPr>
      <w:bookmarkStart w:id="1306" w:name="_ETM_Q1_7261169"/>
      <w:bookmarkEnd w:id="130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D0526A" w:rsidRPr="00D0526A" w:rsidTr="006A0A1F">
        <w:trPr>
          <w:cantSplit/>
          <w:trHeight w:val="60"/>
        </w:trPr>
        <w:tc>
          <w:tcPr>
            <w:tcW w:w="1871" w:type="dxa"/>
          </w:tcPr>
          <w:p w:rsidR="00D0526A" w:rsidRPr="00D0526A" w:rsidRDefault="00D0526A" w:rsidP="00D0526A">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bookmarkStart w:id="1307" w:name="_Toc57044411"/>
            <w:bookmarkStart w:id="1308" w:name="_Toc58234557"/>
            <w:bookmarkStart w:id="1309" w:name="_Toc58234597"/>
            <w:r w:rsidRPr="00D0526A">
              <w:rPr>
                <w:rFonts w:ascii="David" w:eastAsia="Arial Unicode MS" w:hAnsi="David"/>
                <w:snapToGrid w:val="0"/>
                <w:sz w:val="26"/>
                <w:szCs w:val="26"/>
                <w:rtl/>
              </w:rPr>
              <w:t xml:space="preserve">תיקון תקנה </w:t>
            </w:r>
            <w:bookmarkEnd w:id="1307"/>
            <w:bookmarkEnd w:id="1308"/>
            <w:bookmarkEnd w:id="1309"/>
            <w:r w:rsidRPr="00D0526A">
              <w:rPr>
                <w:rFonts w:ascii="David" w:eastAsia="Arial Unicode MS" w:hAnsi="David" w:hint="cs"/>
                <w:snapToGrid w:val="0"/>
                <w:sz w:val="26"/>
                <w:szCs w:val="26"/>
                <w:rtl/>
              </w:rPr>
              <w:t>4</w:t>
            </w:r>
          </w:p>
        </w:tc>
        <w:tc>
          <w:tcPr>
            <w:tcW w:w="624" w:type="dxa"/>
          </w:tcPr>
          <w:p w:rsidR="00D0526A" w:rsidRPr="00D0526A" w:rsidRDefault="00D0526A" w:rsidP="00D0526A">
            <w:pPr>
              <w:widowControl w:val="0"/>
              <w:numPr>
                <w:ilvl w:val="0"/>
                <w:numId w:val="5"/>
              </w:numPr>
              <w:tabs>
                <w:tab w:val="left" w:pos="624"/>
                <w:tab w:val="left" w:pos="1247"/>
              </w:tabs>
              <w:snapToGrid w:val="0"/>
              <w:spacing w:line="360" w:lineRule="auto"/>
              <w:contextualSpacing/>
              <w:jc w:val="left"/>
              <w:rPr>
                <w:rFonts w:ascii="Arial" w:eastAsia="Arial Unicode MS" w:hAnsi="Arial"/>
                <w:snapToGrid w:val="0"/>
                <w:sz w:val="20"/>
                <w:szCs w:val="26"/>
              </w:rPr>
            </w:pPr>
          </w:p>
        </w:tc>
        <w:tc>
          <w:tcPr>
            <w:tcW w:w="7146" w:type="dxa"/>
          </w:tcPr>
          <w:p w:rsidR="00D0526A" w:rsidRPr="00D0526A" w:rsidRDefault="00D0526A" w:rsidP="00D0526A">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D0526A">
              <w:rPr>
                <w:rFonts w:ascii="David" w:eastAsia="Arial Unicode MS" w:hAnsi="David"/>
                <w:snapToGrid w:val="0"/>
                <w:sz w:val="26"/>
                <w:szCs w:val="26"/>
                <w:rtl/>
              </w:rPr>
              <w:t xml:space="preserve">בתקנה 4 לתקנות העיקריות, בסופה יבוא: </w:t>
            </w:r>
          </w:p>
        </w:tc>
      </w:tr>
      <w:tr w:rsidR="00D0526A" w:rsidRPr="00D0526A" w:rsidTr="006A0A1F">
        <w:trPr>
          <w:cantSplit/>
          <w:trHeight w:val="60"/>
        </w:trPr>
        <w:tc>
          <w:tcPr>
            <w:tcW w:w="1871" w:type="dxa"/>
          </w:tcPr>
          <w:p w:rsidR="00D0526A" w:rsidRPr="00D0526A" w:rsidRDefault="00D0526A" w:rsidP="00D0526A">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sz w:val="26"/>
                <w:szCs w:val="26"/>
                <w:rtl/>
              </w:rPr>
            </w:pPr>
          </w:p>
        </w:tc>
        <w:tc>
          <w:tcPr>
            <w:tcW w:w="624"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tcPr>
          <w:p w:rsidR="00D0526A" w:rsidRPr="00D0526A" w:rsidRDefault="00D0526A" w:rsidP="00D0526A">
            <w:pPr>
              <w:widowControl w:val="0"/>
              <w:tabs>
                <w:tab w:val="left" w:pos="624"/>
                <w:tab w:val="left" w:pos="1247"/>
              </w:tabs>
              <w:snapToGrid w:val="0"/>
              <w:spacing w:line="360" w:lineRule="auto"/>
              <w:ind w:firstLine="0"/>
              <w:contextualSpacing/>
              <w:rPr>
                <w:rFonts w:ascii="David" w:eastAsia="Arial Unicode MS" w:hAnsi="David"/>
                <w:snapToGrid w:val="0"/>
                <w:sz w:val="26"/>
                <w:szCs w:val="26"/>
                <w:rtl/>
              </w:rPr>
            </w:pPr>
            <w:r w:rsidRPr="00D0526A">
              <w:rPr>
                <w:rFonts w:ascii="David" w:eastAsia="Arial Unicode MS" w:hAnsi="David" w:hint="cs"/>
                <w:snapToGrid w:val="0"/>
                <w:sz w:val="26"/>
                <w:szCs w:val="26"/>
                <w:rtl/>
                <w:lang w:eastAsia="he-IL"/>
              </w:rPr>
              <w:t>"</w:t>
            </w:r>
            <w:r w:rsidRPr="00D0526A">
              <w:rPr>
                <w:rFonts w:ascii="David" w:eastAsia="Arial Unicode MS" w:hAnsi="David"/>
                <w:snapToGrid w:val="0"/>
                <w:sz w:val="26"/>
                <w:szCs w:val="26"/>
                <w:rtl/>
                <w:lang w:eastAsia="he-IL"/>
              </w:rPr>
              <w:t>בתקנה זו, "קרן כללית" – קופת גמל משלמת לקצבה שאינה קופת ביטוח, שאושרה לראשונה אחרי יום כ"ט בטבת התשנ"ה (1 בינואר 1995) ושנקבע לגביה כי אינה זכאית לרכוש איגרות חוב מיועדות."</w:t>
            </w:r>
          </w:p>
        </w:tc>
      </w:tr>
    </w:tbl>
    <w:p w:rsidR="00D0526A" w:rsidRDefault="00D0526A" w:rsidP="00791FD2">
      <w:pPr>
        <w:rPr>
          <w:rtl/>
          <w:lang w:eastAsia="he-IL"/>
        </w:rPr>
      </w:pPr>
      <w:r>
        <w:rPr>
          <w:rFonts w:hint="cs"/>
          <w:rtl/>
          <w:lang w:eastAsia="he-IL"/>
        </w:rPr>
        <w:t xml:space="preserve">גם </w:t>
      </w:r>
      <w:bookmarkStart w:id="1310" w:name="_ETM_Q1_7263218"/>
      <w:bookmarkEnd w:id="1310"/>
      <w:r>
        <w:rPr>
          <w:rFonts w:hint="cs"/>
          <w:rtl/>
          <w:lang w:eastAsia="he-IL"/>
        </w:rPr>
        <w:t>זה תיקון טכני של הזזת ההגדרה.</w:t>
      </w:r>
    </w:p>
    <w:p w:rsidR="00D0526A" w:rsidRDefault="00D0526A" w:rsidP="00791FD2">
      <w:pPr>
        <w:rPr>
          <w:rtl/>
          <w:lang w:eastAsia="he-IL"/>
        </w:rPr>
      </w:pPr>
      <w:bookmarkStart w:id="1311" w:name="_ETM_Q1_7259673"/>
      <w:bookmarkEnd w:id="1311"/>
    </w:p>
    <w:p w:rsidR="009401E6" w:rsidRDefault="009401E6" w:rsidP="009401E6">
      <w:pPr>
        <w:pStyle w:val="af8"/>
        <w:rPr>
          <w:rtl/>
        </w:rPr>
      </w:pPr>
      <w:bookmarkStart w:id="1312" w:name="_ETM_Q1_7265267"/>
      <w:bookmarkStart w:id="1313" w:name="ET_yor_4762_640"/>
      <w:bookmarkEnd w:id="1312"/>
      <w:r w:rsidRPr="009401E6">
        <w:rPr>
          <w:rStyle w:val="TagStyle"/>
          <w:rtl/>
        </w:rPr>
        <w:t xml:space="preserve"> &lt;&lt; יור &gt;&gt; </w:t>
      </w:r>
      <w:r>
        <w:rPr>
          <w:rtl/>
        </w:rPr>
        <w:t>היו"ר משה גפני:</w:t>
      </w:r>
      <w:r w:rsidRPr="009401E6">
        <w:rPr>
          <w:rStyle w:val="TagStyle"/>
          <w:rtl/>
        </w:rPr>
        <w:t xml:space="preserve"> &lt;&lt; יור &gt;&gt;</w:t>
      </w:r>
      <w:bookmarkEnd w:id="1313"/>
      <w:r>
        <w:rPr>
          <w:rtl/>
        </w:rPr>
        <w:t xml:space="preserve">  </w:t>
      </w:r>
    </w:p>
    <w:p w:rsidR="00D0526A" w:rsidRDefault="009401E6" w:rsidP="00D0526A">
      <w:pPr>
        <w:pStyle w:val="KeepWithNext"/>
        <w:rPr>
          <w:rtl/>
          <w:lang w:eastAsia="he-IL"/>
        </w:rPr>
      </w:pPr>
      <w:r>
        <w:rPr>
          <w:rFonts w:ascii="David" w:hAnsi="David"/>
          <w:u w:val="single"/>
          <w:rtl/>
          <w:lang w:eastAsia="he-IL"/>
        </w:rPr>
        <w:t xml:space="preserve"> </w:t>
      </w:r>
    </w:p>
    <w:p w:rsidR="00D0526A" w:rsidRDefault="00D0526A" w:rsidP="00D0526A">
      <w:pPr>
        <w:rPr>
          <w:rtl/>
          <w:lang w:eastAsia="he-IL"/>
        </w:rPr>
      </w:pPr>
      <w:r>
        <w:rPr>
          <w:rFonts w:hint="cs"/>
          <w:rtl/>
          <w:lang w:eastAsia="he-IL"/>
        </w:rPr>
        <w:t xml:space="preserve">אוקיי. עכשיו ליבת </w:t>
      </w:r>
      <w:bookmarkStart w:id="1314" w:name="_ETM_Q1_7270616"/>
      <w:bookmarkEnd w:id="1314"/>
      <w:r>
        <w:rPr>
          <w:rFonts w:hint="cs"/>
          <w:rtl/>
          <w:lang w:eastAsia="he-IL"/>
        </w:rPr>
        <w:t>העניין.</w:t>
      </w:r>
    </w:p>
    <w:p w:rsidR="00D0526A" w:rsidRDefault="00D0526A" w:rsidP="00D0526A">
      <w:pPr>
        <w:rPr>
          <w:rtl/>
          <w:lang w:eastAsia="he-IL"/>
        </w:rPr>
      </w:pPr>
    </w:p>
    <w:p w:rsidR="009401E6" w:rsidRDefault="009401E6" w:rsidP="009401E6">
      <w:pPr>
        <w:pStyle w:val="afb"/>
        <w:rPr>
          <w:rtl/>
          <w:lang w:eastAsia="he-IL"/>
        </w:rPr>
      </w:pPr>
      <w:bookmarkStart w:id="1315" w:name="_ETM_Q1_7272024"/>
      <w:bookmarkStart w:id="1316" w:name="_ETM_Q1_7272054"/>
      <w:bookmarkStart w:id="1317" w:name="_ETM_Q1_7273212"/>
      <w:bookmarkStart w:id="1318" w:name="ET_guest_814310_642"/>
      <w:bookmarkEnd w:id="1315"/>
      <w:bookmarkEnd w:id="1316"/>
      <w:bookmarkEnd w:id="1317"/>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318"/>
      <w:r>
        <w:rPr>
          <w:rtl/>
          <w:lang w:eastAsia="he-IL"/>
        </w:rPr>
        <w:t xml:space="preserve">  </w:t>
      </w:r>
    </w:p>
    <w:p w:rsidR="00D0526A" w:rsidRDefault="009401E6" w:rsidP="00D0526A">
      <w:pPr>
        <w:pStyle w:val="KeepWithNext"/>
        <w:rPr>
          <w:rtl/>
          <w:lang w:eastAsia="he-IL"/>
        </w:rPr>
      </w:pPr>
      <w:r>
        <w:rPr>
          <w:rFonts w:ascii="David" w:hAnsi="David"/>
          <w:u w:val="single"/>
          <w:rtl/>
          <w:lang w:eastAsia="he-IL"/>
        </w:rPr>
        <w:t xml:space="preserve"> </w:t>
      </w:r>
    </w:p>
    <w:p w:rsidR="00D0526A" w:rsidRDefault="00D0526A" w:rsidP="00D0526A">
      <w:pPr>
        <w:rPr>
          <w:rtl/>
          <w:lang w:eastAsia="he-IL"/>
        </w:rPr>
      </w:pPr>
      <w:r>
        <w:rPr>
          <w:rFonts w:hint="cs"/>
          <w:rtl/>
          <w:lang w:eastAsia="he-IL"/>
        </w:rPr>
        <w:t>אכן.</w:t>
      </w:r>
    </w:p>
    <w:p w:rsidR="00D0526A" w:rsidRDefault="00D0526A" w:rsidP="001D5DE6">
      <w:pPr>
        <w:ind w:firstLine="0"/>
        <w:rPr>
          <w:rtl/>
          <w:lang w:eastAsia="he-IL"/>
        </w:rPr>
      </w:pPr>
      <w:bookmarkStart w:id="1319" w:name="_ETM_Q1_7264950"/>
      <w:bookmarkEnd w:id="1319"/>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D0526A" w:rsidRPr="00D0526A" w:rsidTr="006A0A1F">
        <w:trPr>
          <w:cantSplit/>
          <w:trHeight w:val="60"/>
        </w:trPr>
        <w:tc>
          <w:tcPr>
            <w:tcW w:w="1871" w:type="dxa"/>
          </w:tcPr>
          <w:p w:rsidR="00D0526A" w:rsidRPr="00D0526A" w:rsidRDefault="00D0526A" w:rsidP="00D0526A">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bookmarkStart w:id="1320" w:name="_Toc57044413"/>
            <w:bookmarkStart w:id="1321" w:name="_Toc58234559"/>
            <w:bookmarkStart w:id="1322" w:name="_Toc58234599"/>
            <w:r w:rsidRPr="00D0526A">
              <w:rPr>
                <w:rFonts w:ascii="David" w:eastAsia="Arial Unicode MS" w:hAnsi="David"/>
                <w:snapToGrid w:val="0"/>
                <w:sz w:val="26"/>
                <w:szCs w:val="26"/>
                <w:rtl/>
              </w:rPr>
              <w:t>תיקון תקנה 12</w:t>
            </w:r>
            <w:bookmarkEnd w:id="1320"/>
            <w:bookmarkEnd w:id="1321"/>
            <w:bookmarkEnd w:id="1322"/>
          </w:p>
        </w:tc>
        <w:tc>
          <w:tcPr>
            <w:tcW w:w="624" w:type="dxa"/>
          </w:tcPr>
          <w:p w:rsidR="00D0526A" w:rsidRPr="00D0526A" w:rsidRDefault="00D0526A" w:rsidP="00D0526A">
            <w:pPr>
              <w:widowControl w:val="0"/>
              <w:numPr>
                <w:ilvl w:val="0"/>
                <w:numId w:val="5"/>
              </w:numPr>
              <w:tabs>
                <w:tab w:val="left" w:pos="624"/>
                <w:tab w:val="left" w:pos="1247"/>
              </w:tabs>
              <w:snapToGrid w:val="0"/>
              <w:spacing w:line="360" w:lineRule="auto"/>
              <w:contextualSpacing/>
              <w:jc w:val="left"/>
              <w:rPr>
                <w:rFonts w:ascii="Arial" w:eastAsia="Arial Unicode MS" w:hAnsi="Arial"/>
                <w:snapToGrid w:val="0"/>
                <w:sz w:val="20"/>
                <w:szCs w:val="26"/>
              </w:rPr>
            </w:pPr>
          </w:p>
        </w:tc>
        <w:tc>
          <w:tcPr>
            <w:tcW w:w="7146" w:type="dxa"/>
            <w:gridSpan w:val="2"/>
          </w:tcPr>
          <w:p w:rsidR="00D0526A" w:rsidRPr="00D0526A" w:rsidRDefault="00D0526A" w:rsidP="00D0526A">
            <w:pPr>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r w:rsidRPr="00D0526A">
              <w:rPr>
                <w:rFonts w:ascii="David" w:eastAsia="Arial Unicode MS" w:hAnsi="David"/>
                <w:snapToGrid w:val="0"/>
                <w:sz w:val="26"/>
                <w:szCs w:val="26"/>
                <w:rtl/>
              </w:rPr>
              <w:t>בתקנה 12 לתקנות העיקריות –</w:t>
            </w:r>
          </w:p>
        </w:tc>
      </w:tr>
      <w:tr w:rsidR="00D0526A" w:rsidRPr="00D0526A" w:rsidTr="006A0A1F">
        <w:trPr>
          <w:cantSplit/>
          <w:trHeight w:val="60"/>
        </w:trPr>
        <w:tc>
          <w:tcPr>
            <w:tcW w:w="1871"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2"/>
          </w:tcPr>
          <w:p w:rsidR="00D0526A" w:rsidRPr="00D0526A" w:rsidRDefault="00D0526A" w:rsidP="00D0526A">
            <w:pPr>
              <w:keepLines/>
              <w:widowControl w:val="0"/>
              <w:numPr>
                <w:ilvl w:val="0"/>
                <w:numId w:val="11"/>
              </w:numPr>
              <w:tabs>
                <w:tab w:val="left" w:pos="624"/>
                <w:tab w:val="left" w:pos="1247"/>
              </w:tabs>
              <w:snapToGrid w:val="0"/>
              <w:spacing w:line="360" w:lineRule="auto"/>
              <w:contextualSpacing/>
              <w:rPr>
                <w:rFonts w:ascii="David" w:eastAsia="Arial Unicode MS" w:hAnsi="David"/>
                <w:snapToGrid w:val="0"/>
                <w:sz w:val="26"/>
                <w:szCs w:val="26"/>
                <w:rtl/>
              </w:rPr>
            </w:pPr>
            <w:r w:rsidRPr="00D0526A">
              <w:rPr>
                <w:rFonts w:ascii="David" w:eastAsia="Arial Unicode MS" w:hAnsi="David"/>
                <w:snapToGrid w:val="0"/>
                <w:sz w:val="26"/>
                <w:szCs w:val="26"/>
                <w:rtl/>
              </w:rPr>
              <w:t>אחרי תקנת משנה (א) יבוא</w:t>
            </w:r>
            <w:r w:rsidRPr="00D0526A">
              <w:rPr>
                <w:rFonts w:ascii="David" w:eastAsia="Arial Unicode MS" w:hAnsi="David" w:hint="cs"/>
                <w:snapToGrid w:val="0"/>
                <w:sz w:val="26"/>
                <w:szCs w:val="26"/>
                <w:rtl/>
              </w:rPr>
              <w:t>:</w:t>
            </w:r>
          </w:p>
        </w:tc>
      </w:tr>
      <w:tr w:rsidR="00D0526A" w:rsidRPr="00D0526A" w:rsidTr="006A0A1F">
        <w:trPr>
          <w:cantSplit/>
          <w:trHeight w:val="60"/>
        </w:trPr>
        <w:tc>
          <w:tcPr>
            <w:tcW w:w="1871"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0526A" w:rsidRPr="00D0526A" w:rsidRDefault="00D0526A" w:rsidP="00D0526A">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tcPr>
          <w:p w:rsidR="00D0526A" w:rsidRDefault="00D0526A" w:rsidP="00D0526A">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tl/>
              </w:rPr>
            </w:pPr>
            <w:r w:rsidRPr="00D0526A">
              <w:rPr>
                <w:rFonts w:ascii="David" w:eastAsia="Arial Unicode MS" w:hAnsi="David"/>
                <w:snapToGrid w:val="0"/>
                <w:sz w:val="26"/>
                <w:szCs w:val="26"/>
                <w:rtl/>
              </w:rPr>
              <w:t xml:space="preserve">"(א1) על אף הוראות תקנת משנה (א), משקיע מוסדי או קבוצת משקיעים רשאים להחזיק </w:t>
            </w:r>
            <w:r w:rsidRPr="00D0526A">
              <w:rPr>
                <w:rFonts w:ascii="David" w:eastAsia="Arial Unicode MS" w:hAnsi="David" w:hint="cs"/>
                <w:snapToGrid w:val="0"/>
                <w:sz w:val="26"/>
                <w:szCs w:val="26"/>
                <w:rtl/>
              </w:rPr>
              <w:t>ביחידות בקרן סל בשיעור העולה על הקבוע בתקנת משנה (א),</w:t>
            </w:r>
            <w:r w:rsidR="00C159C0">
              <w:rPr>
                <w:rFonts w:ascii="David" w:eastAsia="Arial Unicode MS" w:hAnsi="David" w:hint="cs"/>
                <w:snapToGrid w:val="0"/>
                <w:sz w:val="26"/>
                <w:szCs w:val="26"/>
                <w:rtl/>
              </w:rPr>
              <w:t xml:space="preserve"> </w:t>
            </w:r>
            <w:r w:rsidRPr="00D0526A">
              <w:rPr>
                <w:rFonts w:ascii="David" w:eastAsia="Arial Unicode MS" w:hAnsi="David" w:hint="cs"/>
                <w:snapToGrid w:val="0"/>
                <w:sz w:val="26"/>
                <w:szCs w:val="26"/>
                <w:rtl/>
              </w:rPr>
              <w:t xml:space="preserve">למעט לעניין </w:t>
            </w:r>
            <w:r w:rsidRPr="00D0526A">
              <w:rPr>
                <w:rFonts w:ascii="David" w:eastAsia="Arial Unicode MS" w:hAnsi="David"/>
                <w:snapToGrid w:val="0"/>
                <w:sz w:val="26"/>
                <w:szCs w:val="26"/>
                <w:rtl/>
              </w:rPr>
              <w:t>קרן סל בניהולו של מנהל קרן שהוא צד קשור.</w:t>
            </w:r>
            <w:r>
              <w:rPr>
                <w:rFonts w:ascii="Arial" w:eastAsia="Arial Unicode MS" w:hAnsi="Arial" w:hint="cs"/>
                <w:snapToGrid w:val="0"/>
                <w:sz w:val="20"/>
                <w:szCs w:val="26"/>
                <w:rtl/>
              </w:rPr>
              <w:t>"</w:t>
            </w:r>
            <w:bookmarkStart w:id="1323" w:name="_ETM_Q1_7307672"/>
            <w:bookmarkEnd w:id="1323"/>
          </w:p>
          <w:p w:rsidR="00D0526A" w:rsidRPr="00D0526A" w:rsidRDefault="00D0526A" w:rsidP="00D0526A">
            <w:pPr>
              <w:keepLines/>
              <w:widowControl w:val="0"/>
              <w:tabs>
                <w:tab w:val="left" w:pos="624"/>
                <w:tab w:val="left" w:pos="1247"/>
              </w:tabs>
              <w:snapToGrid w:val="0"/>
              <w:spacing w:line="360" w:lineRule="auto"/>
              <w:ind w:firstLine="0"/>
              <w:contextualSpacing/>
              <w:rPr>
                <w:rFonts w:ascii="Arial" w:eastAsia="Arial Unicode MS" w:hAnsi="Arial"/>
                <w:snapToGrid w:val="0"/>
                <w:sz w:val="20"/>
                <w:szCs w:val="26"/>
              </w:rPr>
            </w:pPr>
          </w:p>
        </w:tc>
      </w:tr>
    </w:tbl>
    <w:p w:rsidR="009401E6" w:rsidRDefault="009401E6" w:rsidP="009401E6">
      <w:pPr>
        <w:pStyle w:val="a5"/>
        <w:rPr>
          <w:rtl/>
        </w:rPr>
      </w:pPr>
      <w:bookmarkStart w:id="1324" w:name="_ETM_Q1_7298921"/>
      <w:bookmarkStart w:id="1325" w:name="ET_speaker_אייל_לב_ארי_644"/>
      <w:bookmarkEnd w:id="1324"/>
      <w:r w:rsidRPr="009401E6">
        <w:rPr>
          <w:rStyle w:val="TagStyle"/>
          <w:rtl/>
        </w:rPr>
        <w:t xml:space="preserve"> &lt;&lt; דובר &gt;&gt; </w:t>
      </w:r>
      <w:r>
        <w:rPr>
          <w:rtl/>
        </w:rPr>
        <w:t>אייל לב ארי:</w:t>
      </w:r>
      <w:r w:rsidRPr="009401E6">
        <w:rPr>
          <w:rStyle w:val="TagStyle"/>
          <w:rtl/>
        </w:rPr>
        <w:t xml:space="preserve"> &lt;&lt; דובר &gt;&gt;</w:t>
      </w:r>
      <w:bookmarkEnd w:id="1325"/>
      <w:r>
        <w:rPr>
          <w:rtl/>
        </w:rPr>
        <w:t xml:space="preserve">  </w:t>
      </w:r>
    </w:p>
    <w:p w:rsidR="00D0526A" w:rsidRDefault="009401E6" w:rsidP="00D0526A">
      <w:pPr>
        <w:pStyle w:val="KeepWithNext"/>
        <w:rPr>
          <w:rtl/>
          <w:lang w:eastAsia="he-IL"/>
        </w:rPr>
      </w:pPr>
      <w:r>
        <w:rPr>
          <w:rFonts w:ascii="David" w:hAnsi="David"/>
          <w:u w:val="single"/>
          <w:rtl/>
          <w:lang w:eastAsia="he-IL"/>
        </w:rPr>
        <w:t xml:space="preserve"> </w:t>
      </w:r>
    </w:p>
    <w:p w:rsidR="00D0526A" w:rsidRDefault="00D0526A" w:rsidP="001D5DE6">
      <w:pPr>
        <w:rPr>
          <w:rtl/>
          <w:lang w:eastAsia="he-IL"/>
        </w:rPr>
      </w:pPr>
      <w:r>
        <w:rPr>
          <w:rFonts w:hint="cs"/>
          <w:rtl/>
          <w:lang w:eastAsia="he-IL"/>
        </w:rPr>
        <w:t>איה, תסבירי כי</w:t>
      </w:r>
      <w:r w:rsidR="00C159C0">
        <w:rPr>
          <w:rFonts w:hint="cs"/>
          <w:rtl/>
          <w:lang w:eastAsia="he-IL"/>
        </w:rPr>
        <w:t xml:space="preserve"> </w:t>
      </w:r>
      <w:r>
        <w:rPr>
          <w:rFonts w:hint="cs"/>
          <w:rtl/>
          <w:lang w:eastAsia="he-IL"/>
        </w:rPr>
        <w:t xml:space="preserve">אלו </w:t>
      </w:r>
      <w:r w:rsidR="001D5DE6">
        <w:rPr>
          <w:rFonts w:hint="cs"/>
          <w:rtl/>
          <w:lang w:eastAsia="he-IL"/>
        </w:rPr>
        <w:t xml:space="preserve">נושאים </w:t>
      </w:r>
      <w:r>
        <w:rPr>
          <w:rFonts w:hint="cs"/>
          <w:rtl/>
          <w:lang w:eastAsia="he-IL"/>
        </w:rPr>
        <w:t>קצת שונים.</w:t>
      </w:r>
    </w:p>
    <w:p w:rsidR="00791FD2" w:rsidRDefault="00791FD2" w:rsidP="00D0526A">
      <w:pPr>
        <w:ind w:firstLine="0"/>
        <w:rPr>
          <w:rtl/>
          <w:lang w:eastAsia="he-IL"/>
        </w:rPr>
      </w:pPr>
      <w:bookmarkStart w:id="1326" w:name="_ETM_Q1_7308911"/>
      <w:bookmarkEnd w:id="1326"/>
    </w:p>
    <w:p w:rsidR="00791FD2" w:rsidRDefault="00791FD2" w:rsidP="009401E6">
      <w:pPr>
        <w:pStyle w:val="afb"/>
        <w:rPr>
          <w:rtl/>
          <w:lang w:eastAsia="he-IL"/>
        </w:rPr>
      </w:pPr>
      <w:bookmarkStart w:id="1327" w:name="ET_guest_814310_114"/>
      <w:r w:rsidRPr="009401E6">
        <w:rPr>
          <w:rStyle w:val="TagStyle"/>
          <w:rtl/>
        </w:rPr>
        <w:t xml:space="preserve"> &lt;&lt; אורח &gt;&gt;</w:t>
      </w:r>
      <w:r w:rsidRPr="00791FD2">
        <w:rPr>
          <w:rStyle w:val="TagStyle"/>
          <w:rtl/>
        </w:rPr>
        <w:t xml:space="preserve"> </w:t>
      </w:r>
      <w:r>
        <w:rPr>
          <w:rtl/>
          <w:lang w:eastAsia="he-IL"/>
        </w:rPr>
        <w:t>איה שוורץ:</w:t>
      </w:r>
      <w:r w:rsidRPr="00791FD2">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27"/>
    </w:p>
    <w:p w:rsidR="00791FD2" w:rsidRDefault="00791FD2" w:rsidP="00791FD2">
      <w:pPr>
        <w:pStyle w:val="KeepWithNext"/>
        <w:rPr>
          <w:rtl/>
          <w:lang w:eastAsia="he-IL"/>
        </w:rPr>
      </w:pPr>
    </w:p>
    <w:p w:rsidR="00D0526A" w:rsidRDefault="00D0526A" w:rsidP="00791FD2">
      <w:pPr>
        <w:rPr>
          <w:rtl/>
          <w:lang w:eastAsia="he-IL"/>
        </w:rPr>
      </w:pPr>
      <w:r>
        <w:rPr>
          <w:rFonts w:hint="cs"/>
          <w:rtl/>
          <w:lang w:eastAsia="he-IL"/>
        </w:rPr>
        <w:t>אסיים את (א2) ואסביר את שניהם ביחד.</w:t>
      </w:r>
    </w:p>
    <w:p w:rsidR="00D0526A" w:rsidRDefault="00D0526A" w:rsidP="00791FD2">
      <w:pPr>
        <w:rPr>
          <w:rtl/>
          <w:lang w:eastAsia="he-IL"/>
        </w:rPr>
      </w:pPr>
    </w:p>
    <w:p w:rsidR="009401E6" w:rsidRDefault="009401E6" w:rsidP="009401E6">
      <w:pPr>
        <w:pStyle w:val="af8"/>
        <w:rPr>
          <w:rtl/>
        </w:rPr>
      </w:pPr>
      <w:bookmarkStart w:id="1328" w:name="_ETM_Q1_7311172"/>
      <w:bookmarkStart w:id="1329" w:name="_ETM_Q1_7311226"/>
      <w:bookmarkStart w:id="1330" w:name="ET_yor_4762_646"/>
      <w:bookmarkEnd w:id="1328"/>
      <w:bookmarkEnd w:id="1329"/>
      <w:r w:rsidRPr="009401E6">
        <w:rPr>
          <w:rStyle w:val="TagStyle"/>
          <w:rtl/>
        </w:rPr>
        <w:t xml:space="preserve"> &lt;&lt; יור &gt;&gt; </w:t>
      </w:r>
      <w:r>
        <w:rPr>
          <w:rtl/>
        </w:rPr>
        <w:t>היו"ר משה גפני:</w:t>
      </w:r>
      <w:r w:rsidRPr="009401E6">
        <w:rPr>
          <w:rStyle w:val="TagStyle"/>
          <w:rtl/>
        </w:rPr>
        <w:t xml:space="preserve"> &lt;&lt; יור &gt;&gt;</w:t>
      </w:r>
      <w:bookmarkEnd w:id="1330"/>
      <w:r>
        <w:rPr>
          <w:rtl/>
        </w:rPr>
        <w:t xml:space="preserve">  </w:t>
      </w:r>
    </w:p>
    <w:p w:rsidR="00D0526A" w:rsidRDefault="009401E6" w:rsidP="00D0526A">
      <w:pPr>
        <w:pStyle w:val="KeepWithNext"/>
        <w:rPr>
          <w:rtl/>
          <w:lang w:eastAsia="he-IL"/>
        </w:rPr>
      </w:pPr>
      <w:r>
        <w:rPr>
          <w:rFonts w:ascii="David" w:hAnsi="David"/>
          <w:u w:val="single"/>
          <w:rtl/>
          <w:lang w:eastAsia="he-IL"/>
        </w:rPr>
        <w:t xml:space="preserve"> </w:t>
      </w:r>
    </w:p>
    <w:p w:rsidR="00D0526A" w:rsidRDefault="00D0526A" w:rsidP="00D0526A">
      <w:pPr>
        <w:rPr>
          <w:rtl/>
          <w:lang w:eastAsia="he-IL"/>
        </w:rPr>
      </w:pPr>
      <w:r>
        <w:rPr>
          <w:rFonts w:hint="cs"/>
          <w:rtl/>
          <w:lang w:eastAsia="he-IL"/>
        </w:rPr>
        <w:t xml:space="preserve">בסדר. </w:t>
      </w:r>
    </w:p>
    <w:p w:rsidR="00D0526A" w:rsidRDefault="00D0526A" w:rsidP="00D0526A">
      <w:pPr>
        <w:rPr>
          <w:rtl/>
          <w:lang w:eastAsia="he-IL"/>
        </w:rPr>
      </w:pPr>
      <w:bookmarkStart w:id="1331" w:name="_ETM_Q1_7316546"/>
      <w:bookmarkEnd w:id="1331"/>
    </w:p>
    <w:p w:rsidR="009401E6" w:rsidRDefault="009401E6" w:rsidP="009401E6">
      <w:pPr>
        <w:pStyle w:val="afb"/>
        <w:rPr>
          <w:rtl/>
          <w:lang w:eastAsia="he-IL"/>
        </w:rPr>
      </w:pPr>
      <w:bookmarkStart w:id="1332" w:name="_ETM_Q1_7316802"/>
      <w:bookmarkStart w:id="1333" w:name="_ETM_Q1_7317542"/>
      <w:bookmarkStart w:id="1334" w:name="ET_guest_814310_648"/>
      <w:bookmarkEnd w:id="1332"/>
      <w:bookmarkEnd w:id="1333"/>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334"/>
      <w:r>
        <w:rPr>
          <w:rtl/>
          <w:lang w:eastAsia="he-IL"/>
        </w:rPr>
        <w:t xml:space="preserve">  </w:t>
      </w:r>
    </w:p>
    <w:p w:rsidR="00D0526A" w:rsidRDefault="009401E6" w:rsidP="00D0526A">
      <w:pPr>
        <w:pStyle w:val="KeepWithNext"/>
        <w:rPr>
          <w:rtl/>
          <w:lang w:eastAsia="he-IL"/>
        </w:rPr>
      </w:pPr>
      <w:r>
        <w:rPr>
          <w:rFonts w:ascii="David" w:hAnsi="David"/>
          <w:u w:val="single"/>
          <w:rtl/>
          <w:lang w:eastAsia="he-IL"/>
        </w:rPr>
        <w:t xml:space="preserve"> </w:t>
      </w:r>
    </w:p>
    <w:p w:rsidR="007F6165" w:rsidRDefault="00D0526A" w:rsidP="00D0526A">
      <w:pPr>
        <w:spacing w:line="360" w:lineRule="auto"/>
        <w:rPr>
          <w:rtl/>
          <w:lang w:eastAsia="he-IL"/>
        </w:rPr>
      </w:pPr>
      <w:r>
        <w:rPr>
          <w:rFonts w:ascii="David" w:eastAsia="Calibri" w:hAnsi="David" w:hint="cs"/>
          <w:sz w:val="26"/>
          <w:rtl/>
        </w:rPr>
        <w:t>"(</w:t>
      </w:r>
      <w:r w:rsidRPr="00D0526A">
        <w:rPr>
          <w:rFonts w:ascii="David" w:eastAsia="Calibri" w:hAnsi="David"/>
          <w:sz w:val="26"/>
          <w:rtl/>
        </w:rPr>
        <w:t>א2)</w:t>
      </w:r>
      <w:r w:rsidRPr="00D0526A">
        <w:rPr>
          <w:rFonts w:ascii="David" w:eastAsia="Calibri" w:hAnsi="David"/>
          <w:sz w:val="26"/>
          <w:rtl/>
        </w:rPr>
        <w:tab/>
        <w:t>על אף הוראות תקנת משנה (א1), קופת גמל שהתחייבה בתקנונה להשקיע בהתאם לכללי ההלכה היהודית, רשאית להחזיק מעל 20 אחוזים מ</w:t>
      </w:r>
      <w:r w:rsidRPr="00D0526A">
        <w:rPr>
          <w:rFonts w:ascii="David" w:eastAsia="Calibri" w:hAnsi="David" w:hint="cs"/>
          <w:sz w:val="26"/>
          <w:rtl/>
        </w:rPr>
        <w:t>מספר ה</w:t>
      </w:r>
      <w:r w:rsidRPr="00D0526A">
        <w:rPr>
          <w:rFonts w:ascii="David" w:eastAsia="Calibri" w:hAnsi="David"/>
          <w:sz w:val="26"/>
          <w:rtl/>
        </w:rPr>
        <w:t xml:space="preserve">יחידות </w:t>
      </w:r>
      <w:r w:rsidRPr="00D0526A">
        <w:rPr>
          <w:rFonts w:ascii="David" w:eastAsia="Calibri" w:hAnsi="David" w:hint="cs"/>
          <w:sz w:val="26"/>
          <w:rtl/>
        </w:rPr>
        <w:t xml:space="preserve">הרשומות למסחר </w:t>
      </w:r>
      <w:r w:rsidRPr="00D0526A">
        <w:rPr>
          <w:rFonts w:ascii="David" w:eastAsia="Calibri" w:hAnsi="David"/>
          <w:sz w:val="26"/>
          <w:rtl/>
        </w:rPr>
        <w:t>של קרן סל שהיא קרן סל כשרה, כהגדרתה בתקנות השקעות משותפות בנאמנות , שהיא קרן בניהולו של מנהל קרן שהוא צד קשור, אם לא קיימים מסלולי השקעה דומים בקרנות סל כשרות שאינן צד קשור</w:t>
      </w:r>
      <w:r w:rsidRPr="00D0526A">
        <w:rPr>
          <w:rFonts w:ascii="David" w:eastAsia="Calibri" w:hAnsi="David" w:hint="cs"/>
          <w:sz w:val="26"/>
          <w:rtl/>
        </w:rPr>
        <w:t>."</w:t>
      </w:r>
      <w:r w:rsidRPr="00D0526A">
        <w:rPr>
          <w:rFonts w:ascii="David" w:eastAsia="Calibri" w:hAnsi="David"/>
          <w:sz w:val="26"/>
          <w:rtl/>
        </w:rPr>
        <w:t>;</w:t>
      </w:r>
    </w:p>
    <w:p w:rsidR="00D0526A" w:rsidRDefault="00D0526A" w:rsidP="00D0526A">
      <w:pPr>
        <w:spacing w:line="360" w:lineRule="auto"/>
        <w:rPr>
          <w:rtl/>
          <w:lang w:eastAsia="he-IL"/>
        </w:rPr>
      </w:pPr>
      <w:bookmarkStart w:id="1335" w:name="_ETM_Q1_7337386"/>
      <w:bookmarkEnd w:id="1335"/>
    </w:p>
    <w:p w:rsidR="00D0526A" w:rsidRDefault="00D0526A" w:rsidP="00100545">
      <w:pPr>
        <w:spacing w:line="240" w:lineRule="auto"/>
        <w:rPr>
          <w:rtl/>
          <w:lang w:eastAsia="he-IL"/>
        </w:rPr>
      </w:pPr>
      <w:bookmarkStart w:id="1336" w:name="_ETM_Q1_7342867"/>
      <w:bookmarkEnd w:id="1336"/>
      <w:r>
        <w:rPr>
          <w:rFonts w:hint="cs"/>
          <w:rtl/>
          <w:lang w:eastAsia="he-IL"/>
        </w:rPr>
        <w:t xml:space="preserve">אני חוזרת שוב לתיקון חוק השקעות </w:t>
      </w:r>
      <w:bookmarkStart w:id="1337" w:name="_ETM_Q1_7347385"/>
      <w:bookmarkEnd w:id="1337"/>
      <w:r>
        <w:rPr>
          <w:rFonts w:hint="cs"/>
          <w:rtl/>
          <w:lang w:eastAsia="he-IL"/>
        </w:rPr>
        <w:t xml:space="preserve">משותפות בנאמנות. המעבר מתעודות סל לקרנות נאמנות יצר שינוי במגבלה. </w:t>
      </w:r>
      <w:bookmarkStart w:id="1338" w:name="_ETM_Q1_7348016"/>
      <w:bookmarkEnd w:id="1338"/>
      <w:r>
        <w:rPr>
          <w:rFonts w:hint="cs"/>
          <w:rtl/>
          <w:lang w:eastAsia="he-IL"/>
        </w:rPr>
        <w:t xml:space="preserve">בעוד </w:t>
      </w:r>
      <w:r w:rsidR="00100545">
        <w:rPr>
          <w:rFonts w:hint="cs"/>
          <w:rtl/>
          <w:lang w:eastAsia="he-IL"/>
        </w:rPr>
        <w:t xml:space="preserve">שעל תעודות התחייבות חלה המגבלה שבסעיף 14 שאומרת </w:t>
      </w:r>
      <w:bookmarkStart w:id="1339" w:name="_ETM_Q1_7355341"/>
      <w:bookmarkEnd w:id="1339"/>
      <w:r w:rsidR="00100545">
        <w:rPr>
          <w:rFonts w:hint="cs"/>
          <w:rtl/>
          <w:lang w:eastAsia="he-IL"/>
        </w:rPr>
        <w:t xml:space="preserve">מגבלת </w:t>
      </w:r>
      <w:r w:rsidR="00BA46E5">
        <w:rPr>
          <w:rFonts w:hint="cs"/>
          <w:rtl/>
          <w:lang w:eastAsia="he-IL"/>
        </w:rPr>
        <w:t>החזקה</w:t>
      </w:r>
      <w:r w:rsidR="00100545">
        <w:rPr>
          <w:rFonts w:hint="cs"/>
          <w:rtl/>
          <w:lang w:eastAsia="he-IL"/>
        </w:rPr>
        <w:t xml:space="preserve"> של 25%, ברגע שתעודות הסל הפכו לקרנות </w:t>
      </w:r>
      <w:bookmarkStart w:id="1340" w:name="_ETM_Q1_7369146"/>
      <w:bookmarkEnd w:id="1340"/>
      <w:r w:rsidR="00100545">
        <w:rPr>
          <w:rFonts w:hint="cs"/>
          <w:rtl/>
          <w:lang w:eastAsia="he-IL"/>
        </w:rPr>
        <w:t xml:space="preserve">סל המגבלה הרלוונטית היא המגבלה שבתקנה 12 שהיא רק </w:t>
      </w:r>
      <w:bookmarkStart w:id="1341" w:name="_ETM_Q1_7374436"/>
      <w:bookmarkEnd w:id="1341"/>
      <w:r w:rsidR="00100545">
        <w:rPr>
          <w:rFonts w:hint="cs"/>
          <w:rtl/>
          <w:lang w:eastAsia="he-IL"/>
        </w:rPr>
        <w:t xml:space="preserve">20%. מוצע להתאים את המגבלה הזו. גם ביחידות בקרן אפשר </w:t>
      </w:r>
      <w:bookmarkStart w:id="1342" w:name="_ETM_Q1_7375373"/>
      <w:bookmarkEnd w:id="1342"/>
      <w:r w:rsidR="00100545">
        <w:rPr>
          <w:rFonts w:hint="cs"/>
          <w:rtl/>
          <w:lang w:eastAsia="he-IL"/>
        </w:rPr>
        <w:t xml:space="preserve">להנפיק יחידות נוספות בקרן וזה לא שה-20% האלה היא מגבלה </w:t>
      </w:r>
      <w:bookmarkStart w:id="1343" w:name="_ETM_Q1_7380286"/>
      <w:bookmarkEnd w:id="1343"/>
      <w:r w:rsidR="00100545">
        <w:rPr>
          <w:rFonts w:hint="cs"/>
          <w:rtl/>
          <w:lang w:eastAsia="he-IL"/>
        </w:rPr>
        <w:t>שהיא אפקטיבית, ולכן מוצע להחיל אותה רק על צדדים קשורים</w:t>
      </w:r>
      <w:r w:rsidR="00FA258B">
        <w:rPr>
          <w:rFonts w:hint="cs"/>
          <w:rtl/>
          <w:lang w:eastAsia="he-IL"/>
        </w:rPr>
        <w:t xml:space="preserve"> </w:t>
      </w:r>
      <w:r w:rsidR="00FA258B">
        <w:rPr>
          <w:rtl/>
          <w:lang w:eastAsia="he-IL"/>
        </w:rPr>
        <w:t>–</w:t>
      </w:r>
      <w:r w:rsidR="00FA258B">
        <w:rPr>
          <w:rFonts w:hint="cs"/>
          <w:rtl/>
          <w:lang w:eastAsia="he-IL"/>
        </w:rPr>
        <w:t xml:space="preserve"> זה (א1). (א2) </w:t>
      </w:r>
      <w:r w:rsidR="00FA258B">
        <w:rPr>
          <w:rtl/>
          <w:lang w:eastAsia="he-IL"/>
        </w:rPr>
        <w:t>–</w:t>
      </w:r>
      <w:r w:rsidR="00FA258B">
        <w:rPr>
          <w:rFonts w:hint="cs"/>
          <w:rtl/>
          <w:lang w:eastAsia="he-IL"/>
        </w:rPr>
        <w:t xml:space="preserve"> בגלל שיש היצע יותר מצומצם של קרנות </w:t>
      </w:r>
      <w:bookmarkStart w:id="1344" w:name="_ETM_Q1_7404354"/>
      <w:bookmarkEnd w:id="1344"/>
      <w:r w:rsidR="00FA258B">
        <w:rPr>
          <w:rFonts w:hint="cs"/>
          <w:rtl/>
          <w:lang w:eastAsia="he-IL"/>
        </w:rPr>
        <w:t xml:space="preserve">סל כשרות, גם מאפשרים להגדיל </w:t>
      </w:r>
      <w:bookmarkStart w:id="1345" w:name="_ETM_Q1_7406105"/>
      <w:bookmarkEnd w:id="1345"/>
      <w:r w:rsidR="00FA258B">
        <w:rPr>
          <w:rFonts w:hint="cs"/>
          <w:rtl/>
          <w:lang w:eastAsia="he-IL"/>
        </w:rPr>
        <w:t xml:space="preserve">מהיחידות הרשומות למסחר אם אין עוד מספיק מסלולי השקעה דומים </w:t>
      </w:r>
      <w:bookmarkStart w:id="1346" w:name="_ETM_Q1_7419870"/>
      <w:bookmarkEnd w:id="1346"/>
      <w:r w:rsidR="00FA258B">
        <w:rPr>
          <w:rFonts w:hint="cs"/>
          <w:rtl/>
          <w:lang w:eastAsia="he-IL"/>
        </w:rPr>
        <w:t>בקרנות סל כשרות</w:t>
      </w:r>
      <w:r w:rsidR="001D5DE6">
        <w:rPr>
          <w:rFonts w:hint="cs"/>
          <w:rtl/>
          <w:lang w:eastAsia="he-IL"/>
        </w:rPr>
        <w:t>,</w:t>
      </w:r>
      <w:r w:rsidR="00FA258B">
        <w:rPr>
          <w:rFonts w:hint="cs"/>
          <w:rtl/>
          <w:lang w:eastAsia="he-IL"/>
        </w:rPr>
        <w:t xml:space="preserve"> וגם להחזיק ב - - -</w:t>
      </w:r>
    </w:p>
    <w:p w:rsidR="00100545" w:rsidRDefault="00100545" w:rsidP="00100545">
      <w:pPr>
        <w:spacing w:line="240" w:lineRule="auto"/>
        <w:rPr>
          <w:rtl/>
          <w:lang w:eastAsia="he-IL"/>
        </w:rPr>
      </w:pPr>
      <w:bookmarkStart w:id="1347" w:name="_ETM_Q1_7358973"/>
      <w:bookmarkEnd w:id="1347"/>
    </w:p>
    <w:p w:rsidR="007F6165" w:rsidRDefault="007F6165" w:rsidP="009401E6">
      <w:pPr>
        <w:pStyle w:val="af8"/>
        <w:rPr>
          <w:rtl/>
        </w:rPr>
      </w:pPr>
      <w:bookmarkStart w:id="1348" w:name="ET_yor_4762_115"/>
      <w:r w:rsidRPr="009401E6">
        <w:rPr>
          <w:rStyle w:val="TagStyle"/>
          <w:rtl/>
        </w:rPr>
        <w:t xml:space="preserve"> &lt;&lt; יור &gt;&gt;</w:t>
      </w:r>
      <w:r w:rsidRPr="007F6165">
        <w:rPr>
          <w:rStyle w:val="TagStyle"/>
          <w:rtl/>
        </w:rPr>
        <w:t xml:space="preserve"> </w:t>
      </w:r>
      <w:r>
        <w:rPr>
          <w:rtl/>
        </w:rPr>
        <w:t>היו"ר משה גפני:</w:t>
      </w:r>
      <w:r w:rsidRPr="007F6165">
        <w:rPr>
          <w:rStyle w:val="TagStyle"/>
          <w:rtl/>
        </w:rPr>
        <w:t xml:space="preserve"> </w:t>
      </w:r>
      <w:r w:rsidRPr="009401E6">
        <w:rPr>
          <w:rStyle w:val="TagStyle"/>
          <w:rtl/>
        </w:rPr>
        <w:t>&lt;&lt; יור &gt;&gt;</w:t>
      </w:r>
      <w:r w:rsidR="00C159C0">
        <w:rPr>
          <w:rtl/>
        </w:rPr>
        <w:t xml:space="preserve"> </w:t>
      </w:r>
      <w:r>
        <w:rPr>
          <w:rtl/>
        </w:rPr>
        <w:t xml:space="preserve"> </w:t>
      </w:r>
      <w:bookmarkEnd w:id="1348"/>
    </w:p>
    <w:p w:rsidR="007F6165" w:rsidRDefault="007F6165" w:rsidP="007F6165">
      <w:pPr>
        <w:pStyle w:val="KeepWithNext"/>
        <w:rPr>
          <w:rtl/>
          <w:lang w:eastAsia="he-IL"/>
        </w:rPr>
      </w:pPr>
    </w:p>
    <w:p w:rsidR="007F6165" w:rsidRDefault="007F6165" w:rsidP="007F6165">
      <w:pPr>
        <w:rPr>
          <w:rtl/>
          <w:lang w:eastAsia="he-IL"/>
        </w:rPr>
      </w:pPr>
      <w:r>
        <w:rPr>
          <w:rFonts w:hint="cs"/>
          <w:rtl/>
          <w:lang w:eastAsia="he-IL"/>
        </w:rPr>
        <w:t>למה צריך</w:t>
      </w:r>
      <w:r w:rsidR="00D0526A">
        <w:rPr>
          <w:rFonts w:hint="cs"/>
          <w:rtl/>
          <w:lang w:eastAsia="he-IL"/>
        </w:rPr>
        <w:t xml:space="preserve"> ל</w:t>
      </w:r>
      <w:r>
        <w:rPr>
          <w:rFonts w:hint="cs"/>
          <w:rtl/>
          <w:lang w:eastAsia="he-IL"/>
        </w:rPr>
        <w:t>זה סעיף מיוחד? למה זה לא כמו כל ההשקעות?</w:t>
      </w:r>
      <w:r w:rsidR="00C159C0">
        <w:rPr>
          <w:rFonts w:hint="cs"/>
          <w:rtl/>
          <w:lang w:eastAsia="he-IL"/>
        </w:rPr>
        <w:t xml:space="preserve"> </w:t>
      </w:r>
      <w:r w:rsidR="00FA258B">
        <w:rPr>
          <w:rFonts w:hint="cs"/>
          <w:rtl/>
          <w:lang w:eastAsia="he-IL"/>
        </w:rPr>
        <w:t xml:space="preserve">למה </w:t>
      </w:r>
      <w:bookmarkStart w:id="1349" w:name="_ETM_Q1_7431914"/>
      <w:bookmarkEnd w:id="1349"/>
      <w:r w:rsidR="00FA258B">
        <w:rPr>
          <w:rFonts w:hint="cs"/>
          <w:rtl/>
          <w:lang w:eastAsia="he-IL"/>
        </w:rPr>
        <w:t xml:space="preserve">הקרנות או הגופים האלה, שהם על-פי ההלכה היהודית, </w:t>
      </w:r>
      <w:bookmarkStart w:id="1350" w:name="_ETM_Q1_7428915"/>
      <w:bookmarkEnd w:id="1350"/>
      <w:r w:rsidR="00FA258B">
        <w:rPr>
          <w:rFonts w:hint="cs"/>
          <w:rtl/>
          <w:lang w:eastAsia="he-IL"/>
        </w:rPr>
        <w:t>צריכים סעיף מיוחד? למה זה לא נכלל בתוך הסעיפים הכלליים?</w:t>
      </w:r>
    </w:p>
    <w:p w:rsidR="007F6165" w:rsidRDefault="007F6165" w:rsidP="00FA258B">
      <w:pPr>
        <w:ind w:firstLine="0"/>
        <w:rPr>
          <w:rtl/>
          <w:lang w:eastAsia="he-IL"/>
        </w:rPr>
      </w:pPr>
    </w:p>
    <w:p w:rsidR="007F6165" w:rsidRDefault="007F6165" w:rsidP="009401E6">
      <w:pPr>
        <w:pStyle w:val="afb"/>
        <w:rPr>
          <w:rtl/>
          <w:lang w:eastAsia="he-IL"/>
        </w:rPr>
      </w:pPr>
      <w:bookmarkStart w:id="1351" w:name="ET_guest_814310_116"/>
      <w:r w:rsidRPr="009401E6">
        <w:rPr>
          <w:rStyle w:val="TagStyle"/>
          <w:rtl/>
        </w:rPr>
        <w:t xml:space="preserve"> &lt;&lt; אורח &gt;&gt;</w:t>
      </w:r>
      <w:r w:rsidRPr="007F6165">
        <w:rPr>
          <w:rStyle w:val="TagStyle"/>
          <w:rtl/>
        </w:rPr>
        <w:t xml:space="preserve"> </w:t>
      </w:r>
      <w:r>
        <w:rPr>
          <w:rtl/>
          <w:lang w:eastAsia="he-IL"/>
        </w:rPr>
        <w:t>איה שוורץ:</w:t>
      </w:r>
      <w:r w:rsidRPr="007F6165">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51"/>
    </w:p>
    <w:p w:rsidR="007F6165" w:rsidRDefault="007F6165" w:rsidP="007F6165">
      <w:pPr>
        <w:pStyle w:val="KeepWithNext"/>
        <w:rPr>
          <w:rtl/>
          <w:lang w:eastAsia="he-IL"/>
        </w:rPr>
      </w:pPr>
    </w:p>
    <w:p w:rsidR="007F6165" w:rsidRDefault="007F6165" w:rsidP="00FA258B">
      <w:pPr>
        <w:rPr>
          <w:rtl/>
          <w:lang w:eastAsia="he-IL"/>
        </w:rPr>
      </w:pPr>
      <w:r>
        <w:rPr>
          <w:rFonts w:hint="cs"/>
          <w:rtl/>
          <w:lang w:eastAsia="he-IL"/>
        </w:rPr>
        <w:t xml:space="preserve">כדי שיוכלו להשקיע </w:t>
      </w:r>
      <w:r w:rsidR="00FA258B">
        <w:rPr>
          <w:rFonts w:hint="cs"/>
          <w:rtl/>
          <w:lang w:eastAsia="he-IL"/>
        </w:rPr>
        <w:t xml:space="preserve">מעבר </w:t>
      </w:r>
      <w:bookmarkStart w:id="1352" w:name="_ETM_Q1_7446788"/>
      <w:bookmarkEnd w:id="1352"/>
      <w:r w:rsidR="00FA258B">
        <w:rPr>
          <w:rFonts w:hint="cs"/>
          <w:rtl/>
          <w:lang w:eastAsia="he-IL"/>
        </w:rPr>
        <w:t xml:space="preserve">למגבלה. </w:t>
      </w:r>
      <w:r>
        <w:rPr>
          <w:rFonts w:hint="cs"/>
          <w:rtl/>
          <w:lang w:eastAsia="he-IL"/>
        </w:rPr>
        <w:t>התיק</w:t>
      </w:r>
      <w:r w:rsidR="00FA258B">
        <w:rPr>
          <w:rFonts w:hint="cs"/>
          <w:rtl/>
          <w:lang w:eastAsia="he-IL"/>
        </w:rPr>
        <w:t>ו</w:t>
      </w:r>
      <w:r>
        <w:rPr>
          <w:rFonts w:hint="cs"/>
          <w:rtl/>
          <w:lang w:eastAsia="he-IL"/>
        </w:rPr>
        <w:t xml:space="preserve">ן מאפשר </w:t>
      </w:r>
      <w:r w:rsidR="001D5DE6">
        <w:rPr>
          <w:rFonts w:hint="cs"/>
          <w:rtl/>
          <w:lang w:eastAsia="he-IL"/>
        </w:rPr>
        <w:t xml:space="preserve"> להחזיק </w:t>
      </w:r>
      <w:r>
        <w:rPr>
          <w:rFonts w:hint="cs"/>
          <w:rtl/>
          <w:lang w:eastAsia="he-IL"/>
        </w:rPr>
        <w:t>מעל</w:t>
      </w:r>
      <w:r w:rsidR="00FA258B">
        <w:rPr>
          <w:rFonts w:hint="cs"/>
          <w:rtl/>
          <w:lang w:eastAsia="he-IL"/>
        </w:rPr>
        <w:t xml:space="preserve"> 20%, מעל המגבלה שיש ליתר הקרנות.</w:t>
      </w:r>
      <w:r w:rsidR="00C159C0">
        <w:rPr>
          <w:rFonts w:hint="cs"/>
          <w:rtl/>
          <w:lang w:eastAsia="he-IL"/>
        </w:rPr>
        <w:t xml:space="preserve">  </w:t>
      </w:r>
      <w:r>
        <w:rPr>
          <w:rFonts w:hint="cs"/>
          <w:rtl/>
          <w:lang w:eastAsia="he-IL"/>
        </w:rPr>
        <w:t xml:space="preserve"> </w:t>
      </w:r>
    </w:p>
    <w:p w:rsidR="00B60B90" w:rsidRDefault="00B60B90" w:rsidP="00FA258B">
      <w:pPr>
        <w:rPr>
          <w:rtl/>
          <w:lang w:eastAsia="he-IL"/>
        </w:rPr>
      </w:pPr>
    </w:p>
    <w:p w:rsidR="00FA258B" w:rsidRPr="009401E6" w:rsidRDefault="00FA258B" w:rsidP="009401E6">
      <w:pPr>
        <w:pStyle w:val="afb"/>
        <w:keepNext/>
        <w:rPr>
          <w:rStyle w:val="TagStyle"/>
          <w:rtl/>
        </w:rPr>
      </w:pPr>
      <w:bookmarkStart w:id="1353" w:name="ET_guest_865527_117"/>
    </w:p>
    <w:p w:rsidR="007F6165" w:rsidRDefault="007F6165" w:rsidP="009401E6">
      <w:pPr>
        <w:pStyle w:val="afb"/>
        <w:rPr>
          <w:rtl/>
          <w:lang w:eastAsia="he-IL"/>
        </w:rPr>
      </w:pPr>
      <w:bookmarkStart w:id="1354" w:name="_ETM_Q1_7476524"/>
      <w:bookmarkEnd w:id="1354"/>
      <w:r w:rsidRPr="009401E6">
        <w:rPr>
          <w:rStyle w:val="TagStyle"/>
          <w:rtl/>
        </w:rPr>
        <w:t>&lt;&lt; אורח &gt;&gt;</w:t>
      </w:r>
      <w:r w:rsidRPr="007F6165">
        <w:rPr>
          <w:rStyle w:val="TagStyle"/>
          <w:rtl/>
        </w:rPr>
        <w:t xml:space="preserve"> </w:t>
      </w:r>
      <w:r>
        <w:rPr>
          <w:rtl/>
          <w:lang w:eastAsia="he-IL"/>
        </w:rPr>
        <w:t xml:space="preserve">בארי </w:t>
      </w:r>
      <w:r w:rsidRPr="006A0A1F">
        <w:rPr>
          <w:rtl/>
          <w:lang w:eastAsia="he-IL"/>
        </w:rPr>
        <w:t>כספי:</w:t>
      </w:r>
      <w:r w:rsidRPr="009401E6">
        <w:rPr>
          <w:rStyle w:val="TagStyle"/>
          <w:rtl/>
        </w:rPr>
        <w:t xml:space="preserve"> &lt;&lt; אורח &gt;&gt;</w:t>
      </w:r>
      <w:r w:rsidR="00C159C0">
        <w:rPr>
          <w:rtl/>
          <w:lang w:eastAsia="he-IL"/>
        </w:rPr>
        <w:t xml:space="preserve"> </w:t>
      </w:r>
      <w:r>
        <w:rPr>
          <w:rtl/>
          <w:lang w:eastAsia="he-IL"/>
        </w:rPr>
        <w:t xml:space="preserve"> </w:t>
      </w:r>
      <w:bookmarkEnd w:id="1353"/>
    </w:p>
    <w:p w:rsidR="007F6165" w:rsidRDefault="007F6165" w:rsidP="007F6165">
      <w:pPr>
        <w:pStyle w:val="KeepWithNext"/>
        <w:rPr>
          <w:rtl/>
          <w:lang w:eastAsia="he-IL"/>
        </w:rPr>
      </w:pPr>
    </w:p>
    <w:p w:rsidR="007F6165" w:rsidRDefault="007F6165" w:rsidP="001D5DE6">
      <w:pPr>
        <w:rPr>
          <w:rtl/>
          <w:lang w:eastAsia="he-IL"/>
        </w:rPr>
      </w:pPr>
      <w:r>
        <w:rPr>
          <w:rFonts w:hint="cs"/>
          <w:rtl/>
          <w:lang w:eastAsia="he-IL"/>
        </w:rPr>
        <w:t>לגבי</w:t>
      </w:r>
      <w:r w:rsidR="001D5DE6">
        <w:rPr>
          <w:rFonts w:hint="cs"/>
          <w:rtl/>
          <w:lang w:eastAsia="he-IL"/>
        </w:rPr>
        <w:t xml:space="preserve"> השקעות</w:t>
      </w:r>
      <w:r>
        <w:rPr>
          <w:rFonts w:hint="cs"/>
          <w:rtl/>
          <w:lang w:eastAsia="he-IL"/>
        </w:rPr>
        <w:t xml:space="preserve"> קרנות סל</w:t>
      </w:r>
      <w:r w:rsidR="001D5DE6">
        <w:rPr>
          <w:rFonts w:hint="cs"/>
          <w:rtl/>
          <w:lang w:eastAsia="he-IL"/>
        </w:rPr>
        <w:t>, כמו שאיה ציינה שאין כל מגבלה לגבי שיעורי ה</w:t>
      </w:r>
      <w:r w:rsidR="00FA258B">
        <w:rPr>
          <w:rFonts w:hint="cs"/>
          <w:rtl/>
          <w:lang w:eastAsia="he-IL"/>
        </w:rPr>
        <w:t xml:space="preserve">חזקה, קיימת מגבלה לגבי קרנות סל </w:t>
      </w:r>
      <w:bookmarkStart w:id="1355" w:name="_ETM_Q1_7511189"/>
      <w:bookmarkEnd w:id="1355"/>
      <w:r w:rsidR="00FA258B">
        <w:rPr>
          <w:rFonts w:hint="cs"/>
          <w:rtl/>
          <w:lang w:eastAsia="he-IL"/>
        </w:rPr>
        <w:t xml:space="preserve">שהונפקו על-ידי צד קשור </w:t>
      </w:r>
      <w:r w:rsidR="00FA258B">
        <w:rPr>
          <w:rtl/>
          <w:lang w:eastAsia="he-IL"/>
        </w:rPr>
        <w:t>–</w:t>
      </w:r>
      <w:r w:rsidR="00FA258B">
        <w:rPr>
          <w:rFonts w:hint="cs"/>
          <w:rtl/>
          <w:lang w:eastAsia="he-IL"/>
        </w:rPr>
        <w:t xml:space="preserve"> מגבלה </w:t>
      </w:r>
      <w:r w:rsidR="001D5DE6">
        <w:rPr>
          <w:rFonts w:hint="cs"/>
          <w:rtl/>
          <w:lang w:eastAsia="he-IL"/>
        </w:rPr>
        <w:t xml:space="preserve">בשיעור </w:t>
      </w:r>
      <w:r w:rsidR="00FA258B">
        <w:rPr>
          <w:rFonts w:hint="cs"/>
          <w:rtl/>
          <w:lang w:eastAsia="he-IL"/>
        </w:rPr>
        <w:t xml:space="preserve">של 20%- כדי </w:t>
      </w:r>
      <w:bookmarkStart w:id="1356" w:name="_ETM_Q1_7511122"/>
      <w:bookmarkEnd w:id="1356"/>
      <w:r w:rsidR="00FA258B">
        <w:rPr>
          <w:rFonts w:hint="cs"/>
          <w:rtl/>
          <w:lang w:eastAsia="he-IL"/>
        </w:rPr>
        <w:t>למנוע</w:t>
      </w:r>
      <w:r w:rsidR="00C159C0">
        <w:rPr>
          <w:rFonts w:hint="cs"/>
          <w:rtl/>
          <w:lang w:eastAsia="he-IL"/>
        </w:rPr>
        <w:t xml:space="preserve"> </w:t>
      </w:r>
      <w:r w:rsidR="00FA258B">
        <w:rPr>
          <w:rFonts w:hint="cs"/>
          <w:rtl/>
          <w:lang w:eastAsia="he-IL"/>
        </w:rPr>
        <w:t xml:space="preserve">עסקאות עם צד קשור </w:t>
      </w:r>
      <w:r>
        <w:rPr>
          <w:rFonts w:hint="cs"/>
          <w:rtl/>
          <w:lang w:eastAsia="he-IL"/>
        </w:rPr>
        <w:t xml:space="preserve">בצורה לא מבוקרת. </w:t>
      </w:r>
      <w:r w:rsidR="00FA258B">
        <w:rPr>
          <w:rFonts w:hint="cs"/>
          <w:rtl/>
          <w:lang w:eastAsia="he-IL"/>
        </w:rPr>
        <w:t xml:space="preserve">בשעה שקיימת מגבלה לגבי קרנות </w:t>
      </w:r>
      <w:bookmarkStart w:id="1357" w:name="_ETM_Q1_7521940"/>
      <w:bookmarkEnd w:id="1357"/>
      <w:r w:rsidR="00FA258B">
        <w:rPr>
          <w:rFonts w:hint="cs"/>
          <w:rtl/>
          <w:lang w:eastAsia="he-IL"/>
        </w:rPr>
        <w:t xml:space="preserve">סל שהונפקו על-ידי צד קשור בשיעור של 20%, </w:t>
      </w:r>
      <w:bookmarkStart w:id="1358" w:name="_ETM_Q1_7524165"/>
      <w:bookmarkEnd w:id="1358"/>
      <w:r w:rsidR="00FA258B">
        <w:rPr>
          <w:rFonts w:hint="cs"/>
          <w:rtl/>
          <w:lang w:eastAsia="he-IL"/>
        </w:rPr>
        <w:t xml:space="preserve">המגבלה האמורה בסעיף הזה לא תקפה לגבי קרנות סל שפועלים </w:t>
      </w:r>
      <w:bookmarkStart w:id="1359" w:name="_ETM_Q1_7531966"/>
      <w:bookmarkEnd w:id="1359"/>
      <w:r w:rsidR="00FA258B">
        <w:rPr>
          <w:rFonts w:hint="cs"/>
          <w:rtl/>
          <w:lang w:eastAsia="he-IL"/>
        </w:rPr>
        <w:t>לפי כללי ההלכה. למה?</w:t>
      </w:r>
      <w:r w:rsidR="00C159C0">
        <w:rPr>
          <w:rtl/>
          <w:lang w:eastAsia="he-IL"/>
        </w:rPr>
        <w:t xml:space="preserve"> </w:t>
      </w:r>
      <w:r w:rsidR="00FA258B">
        <w:rPr>
          <w:rFonts w:hint="cs"/>
          <w:rtl/>
          <w:lang w:eastAsia="he-IL"/>
        </w:rPr>
        <w:t xml:space="preserve"> מאחר ובקרנות סל </w:t>
      </w:r>
      <w:bookmarkStart w:id="1360" w:name="_ETM_Q1_7534861"/>
      <w:bookmarkEnd w:id="1360"/>
      <w:r w:rsidR="00FA258B">
        <w:rPr>
          <w:rFonts w:hint="cs"/>
          <w:rtl/>
          <w:lang w:eastAsia="he-IL"/>
        </w:rPr>
        <w:t xml:space="preserve">לפי כללי ההלכה יש </w:t>
      </w:r>
      <w:r w:rsidR="001D5DE6">
        <w:rPr>
          <w:rFonts w:hint="cs"/>
          <w:rtl/>
          <w:lang w:eastAsia="he-IL"/>
        </w:rPr>
        <w:t xml:space="preserve">מספר </w:t>
      </w:r>
      <w:bookmarkStart w:id="1361" w:name="_ETM_Q1_7535448"/>
      <w:bookmarkEnd w:id="1361"/>
      <w:r w:rsidR="00FA258B">
        <w:rPr>
          <w:rFonts w:hint="cs"/>
          <w:rtl/>
          <w:lang w:eastAsia="he-IL"/>
        </w:rPr>
        <w:t>מאוד מאוד מצומצם של גופים מנפיקים</w:t>
      </w:r>
      <w:bookmarkStart w:id="1362" w:name="_ETM_Q1_7533655"/>
      <w:bookmarkEnd w:id="1362"/>
      <w:r w:rsidR="00FA258B">
        <w:rPr>
          <w:rFonts w:hint="cs"/>
          <w:rtl/>
          <w:lang w:eastAsia="he-IL"/>
        </w:rPr>
        <w:t>, ולכן מצאנו</w:t>
      </w:r>
      <w:r w:rsidR="001D5DE6">
        <w:rPr>
          <w:rFonts w:hint="cs"/>
          <w:rtl/>
          <w:lang w:eastAsia="he-IL"/>
        </w:rPr>
        <w:t xml:space="preserve"> לנכון</w:t>
      </w:r>
      <w:r w:rsidR="00FA258B">
        <w:rPr>
          <w:rFonts w:hint="cs"/>
          <w:rtl/>
          <w:lang w:eastAsia="he-IL"/>
        </w:rPr>
        <w:t xml:space="preserve"> לא להחיל את המגבלה </w:t>
      </w:r>
      <w:bookmarkStart w:id="1363" w:name="_ETM_Q1_7537894"/>
      <w:bookmarkEnd w:id="1363"/>
      <w:r w:rsidR="00FA258B">
        <w:rPr>
          <w:rFonts w:hint="cs"/>
          <w:rtl/>
          <w:lang w:eastAsia="he-IL"/>
        </w:rPr>
        <w:t xml:space="preserve">שחלה לגבי היתר. </w:t>
      </w:r>
    </w:p>
    <w:p w:rsidR="007F6165" w:rsidRDefault="007F6165" w:rsidP="007F6165">
      <w:pPr>
        <w:rPr>
          <w:rtl/>
          <w:lang w:eastAsia="he-IL"/>
        </w:rPr>
      </w:pPr>
    </w:p>
    <w:p w:rsidR="009401E6" w:rsidRDefault="009401E6" w:rsidP="009401E6">
      <w:pPr>
        <w:pStyle w:val="a5"/>
        <w:rPr>
          <w:rtl/>
        </w:rPr>
      </w:pPr>
      <w:bookmarkStart w:id="1364" w:name="_ETM_Q1_7546061"/>
      <w:bookmarkStart w:id="1365" w:name="ET_speaker_אייל_לב_ארי_650"/>
      <w:bookmarkEnd w:id="1364"/>
      <w:r w:rsidRPr="009401E6">
        <w:rPr>
          <w:rStyle w:val="TagStyle"/>
          <w:rtl/>
        </w:rPr>
        <w:t xml:space="preserve"> &lt;&lt; דובר &gt;&gt; </w:t>
      </w:r>
      <w:r>
        <w:rPr>
          <w:rtl/>
        </w:rPr>
        <w:t>אייל לב ארי:</w:t>
      </w:r>
      <w:r w:rsidRPr="009401E6">
        <w:rPr>
          <w:rStyle w:val="TagStyle"/>
          <w:rtl/>
        </w:rPr>
        <w:t xml:space="preserve"> &lt;&lt; דובר &gt;&gt;</w:t>
      </w:r>
      <w:bookmarkEnd w:id="1365"/>
      <w:r>
        <w:rPr>
          <w:rtl/>
        </w:rPr>
        <w:t xml:space="preserve">  </w:t>
      </w:r>
    </w:p>
    <w:p w:rsidR="00FA258B" w:rsidRDefault="009401E6" w:rsidP="00FA258B">
      <w:pPr>
        <w:pStyle w:val="KeepWithNext"/>
        <w:rPr>
          <w:rtl/>
          <w:lang w:eastAsia="he-IL"/>
        </w:rPr>
      </w:pPr>
      <w:r>
        <w:rPr>
          <w:rFonts w:ascii="David" w:hAnsi="David"/>
          <w:u w:val="single"/>
          <w:rtl/>
          <w:lang w:eastAsia="he-IL"/>
        </w:rPr>
        <w:t xml:space="preserve"> </w:t>
      </w:r>
    </w:p>
    <w:p w:rsidR="00FA258B" w:rsidRDefault="00333185" w:rsidP="00FA258B">
      <w:pPr>
        <w:rPr>
          <w:rtl/>
          <w:lang w:eastAsia="he-IL"/>
        </w:rPr>
      </w:pPr>
      <w:bookmarkStart w:id="1366" w:name="_ETM_Q1_7547852"/>
      <w:bookmarkEnd w:id="1366"/>
      <w:r>
        <w:rPr>
          <w:rFonts w:hint="cs"/>
          <w:rtl/>
          <w:lang w:eastAsia="he-IL"/>
        </w:rPr>
        <w:t xml:space="preserve">האם </w:t>
      </w:r>
      <w:r w:rsidR="00FA258B">
        <w:rPr>
          <w:rFonts w:hint="cs"/>
          <w:rtl/>
          <w:lang w:eastAsia="he-IL"/>
        </w:rPr>
        <w:t xml:space="preserve">תהיה לכם בקרה לבדוק שהמסלולים אכן שונים </w:t>
      </w:r>
      <w:bookmarkStart w:id="1367" w:name="_ETM_Q1_7542894"/>
      <w:bookmarkEnd w:id="1367"/>
      <w:r w:rsidR="006A0A1F">
        <w:rPr>
          <w:rFonts w:hint="cs"/>
          <w:rtl/>
          <w:lang w:eastAsia="he-IL"/>
        </w:rPr>
        <w:t xml:space="preserve">זה מזה, </w:t>
      </w:r>
      <w:r>
        <w:rPr>
          <w:rFonts w:hint="cs"/>
          <w:rtl/>
          <w:lang w:eastAsia="he-IL"/>
        </w:rPr>
        <w:t xml:space="preserve">כדי לבדוק שאין כאן ניסיון לעקוף </w:t>
      </w:r>
      <w:bookmarkStart w:id="1368" w:name="_ETM_Q1_7560953"/>
      <w:bookmarkEnd w:id="1368"/>
      <w:r>
        <w:rPr>
          <w:rFonts w:hint="cs"/>
          <w:rtl/>
          <w:lang w:eastAsia="he-IL"/>
        </w:rPr>
        <w:t xml:space="preserve">את ההיתר להשקיע מעבר ל-20%? </w:t>
      </w:r>
    </w:p>
    <w:p w:rsidR="007F6165" w:rsidRDefault="007F6165" w:rsidP="00333185">
      <w:pPr>
        <w:ind w:firstLine="0"/>
        <w:rPr>
          <w:rtl/>
          <w:lang w:eastAsia="he-IL"/>
        </w:rPr>
      </w:pPr>
      <w:bookmarkStart w:id="1369" w:name="_ETM_Q1_7544095"/>
      <w:bookmarkEnd w:id="1369"/>
    </w:p>
    <w:p w:rsidR="007F6165" w:rsidRDefault="007F6165" w:rsidP="009401E6">
      <w:pPr>
        <w:pStyle w:val="afb"/>
        <w:rPr>
          <w:rtl/>
          <w:lang w:eastAsia="he-IL"/>
        </w:rPr>
      </w:pPr>
      <w:bookmarkStart w:id="1370" w:name="ET_guest_865527_118"/>
      <w:r w:rsidRPr="009401E6">
        <w:rPr>
          <w:rStyle w:val="TagStyle"/>
          <w:rtl/>
        </w:rPr>
        <w:t xml:space="preserve"> &lt;&lt; אורח &gt;&gt;</w:t>
      </w:r>
      <w:r w:rsidRPr="007F6165">
        <w:rPr>
          <w:rStyle w:val="TagStyle"/>
          <w:rtl/>
        </w:rPr>
        <w:t xml:space="preserve"> </w:t>
      </w:r>
      <w:r>
        <w:rPr>
          <w:rtl/>
          <w:lang w:eastAsia="he-IL"/>
        </w:rPr>
        <w:t>בארי כספי:</w:t>
      </w:r>
      <w:r w:rsidRPr="007F6165">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70"/>
    </w:p>
    <w:p w:rsidR="007F6165" w:rsidRDefault="007F6165" w:rsidP="007F6165">
      <w:pPr>
        <w:pStyle w:val="KeepWithNext"/>
        <w:rPr>
          <w:rtl/>
          <w:lang w:eastAsia="he-IL"/>
        </w:rPr>
      </w:pPr>
    </w:p>
    <w:p w:rsidR="007F6165" w:rsidRDefault="00333185" w:rsidP="00333185">
      <w:pPr>
        <w:rPr>
          <w:rtl/>
          <w:lang w:eastAsia="he-IL"/>
        </w:rPr>
      </w:pPr>
      <w:r>
        <w:rPr>
          <w:rFonts w:hint="cs"/>
          <w:rtl/>
          <w:lang w:eastAsia="he-IL"/>
        </w:rPr>
        <w:t>כמובן,</w:t>
      </w:r>
      <w:r w:rsidR="00C159C0">
        <w:rPr>
          <w:rFonts w:hint="cs"/>
          <w:rtl/>
          <w:lang w:eastAsia="he-IL"/>
        </w:rPr>
        <w:t xml:space="preserve"> </w:t>
      </w:r>
      <w:r>
        <w:rPr>
          <w:rFonts w:hint="cs"/>
          <w:rtl/>
          <w:lang w:eastAsia="he-IL"/>
        </w:rPr>
        <w:t xml:space="preserve">יש לנו תהליך של - </w:t>
      </w:r>
      <w:bookmarkStart w:id="1371" w:name="_ETM_Q1_7559288"/>
      <w:bookmarkEnd w:id="1371"/>
      <w:r>
        <w:rPr>
          <w:rFonts w:hint="cs"/>
          <w:rtl/>
          <w:lang w:eastAsia="he-IL"/>
        </w:rPr>
        <w:t>- - של כל מסלול</w:t>
      </w:r>
      <w:r w:rsidR="006A0A1F">
        <w:rPr>
          <w:rFonts w:hint="cs"/>
          <w:rtl/>
          <w:lang w:eastAsia="he-IL"/>
        </w:rPr>
        <w:t xml:space="preserve"> - בהחלט</w:t>
      </w:r>
      <w:r>
        <w:rPr>
          <w:rFonts w:hint="cs"/>
          <w:rtl/>
          <w:lang w:eastAsia="he-IL"/>
        </w:rPr>
        <w:t xml:space="preserve">. </w:t>
      </w:r>
    </w:p>
    <w:p w:rsidR="007F6165" w:rsidRDefault="007F6165" w:rsidP="00333185">
      <w:pPr>
        <w:ind w:firstLine="0"/>
        <w:rPr>
          <w:rtl/>
          <w:lang w:eastAsia="he-IL"/>
        </w:rPr>
      </w:pPr>
    </w:p>
    <w:p w:rsidR="007F6165" w:rsidRDefault="007F6165" w:rsidP="009401E6">
      <w:pPr>
        <w:pStyle w:val="afb"/>
        <w:rPr>
          <w:rtl/>
          <w:lang w:eastAsia="he-IL"/>
        </w:rPr>
      </w:pPr>
      <w:bookmarkStart w:id="1372" w:name="ET_guest_814310_119"/>
      <w:r w:rsidRPr="009401E6">
        <w:rPr>
          <w:rStyle w:val="TagStyle"/>
          <w:rtl/>
        </w:rPr>
        <w:t xml:space="preserve"> &lt;&lt; אורח &gt;&gt;</w:t>
      </w:r>
      <w:r w:rsidRPr="007F6165">
        <w:rPr>
          <w:rStyle w:val="TagStyle"/>
          <w:rtl/>
        </w:rPr>
        <w:t xml:space="preserve"> </w:t>
      </w:r>
      <w:r>
        <w:rPr>
          <w:rtl/>
          <w:lang w:eastAsia="he-IL"/>
        </w:rPr>
        <w:t>איה שוורץ:</w:t>
      </w:r>
      <w:r w:rsidRPr="007F6165">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72"/>
    </w:p>
    <w:p w:rsidR="00D42AF5" w:rsidRDefault="00D42AF5" w:rsidP="00D42AF5">
      <w:pPr>
        <w:rPr>
          <w:rtl/>
          <w:lang w:eastAsia="he-IL"/>
        </w:rPr>
      </w:pPr>
    </w:p>
    <w:p w:rsidR="00D42AF5" w:rsidRDefault="00D42AF5" w:rsidP="00D42AF5">
      <w:pPr>
        <w:rPr>
          <w:rtl/>
          <w:lang w:eastAsia="he-IL"/>
        </w:rPr>
      </w:pPr>
      <w:r>
        <w:rPr>
          <w:rFonts w:hint="cs"/>
          <w:rtl/>
          <w:lang w:eastAsia="he-IL"/>
        </w:rPr>
        <w:t>הסעיף הבא הוא שינוי טכני.</w:t>
      </w:r>
    </w:p>
    <w:p w:rsidR="00D42AF5" w:rsidRPr="00D42AF5" w:rsidRDefault="00D42AF5" w:rsidP="00D42AF5">
      <w:pPr>
        <w:rPr>
          <w:rtl/>
          <w:lang w:eastAsia="he-IL"/>
        </w:rPr>
      </w:pPr>
    </w:p>
    <w:tbl>
      <w:tblPr>
        <w:tblpPr w:leftFromText="180" w:rightFromText="180" w:vertAnchor="text" w:horzAnchor="page" w:tblpX="1" w:tblpY="118"/>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D42AF5" w:rsidRPr="00D42AF5" w:rsidTr="00D42AF5">
        <w:trPr>
          <w:cantSplit/>
          <w:trHeight w:val="2020"/>
        </w:trPr>
        <w:tc>
          <w:tcPr>
            <w:tcW w:w="77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8867" w:type="dxa"/>
          </w:tcPr>
          <w:p w:rsidR="00D42AF5" w:rsidRPr="00D42AF5" w:rsidRDefault="00D42AF5" w:rsidP="00D42AF5">
            <w:pPr>
              <w:keepLines/>
              <w:widowControl w:val="0"/>
              <w:numPr>
                <w:ilvl w:val="0"/>
                <w:numId w:val="11"/>
              </w:numPr>
              <w:tabs>
                <w:tab w:val="left" w:pos="624"/>
                <w:tab w:val="left" w:pos="1247"/>
              </w:tabs>
              <w:snapToGrid w:val="0"/>
              <w:spacing w:line="360" w:lineRule="auto"/>
              <w:contextualSpacing/>
              <w:rPr>
                <w:rFonts w:ascii="Arial" w:eastAsia="Arial Unicode MS" w:hAnsi="Arial"/>
                <w:snapToGrid w:val="0"/>
                <w:sz w:val="20"/>
                <w:szCs w:val="26"/>
              </w:rPr>
            </w:pPr>
            <w:r w:rsidRPr="00D42AF5">
              <w:rPr>
                <w:rFonts w:ascii="David" w:eastAsia="Arial Unicode MS" w:hAnsi="David" w:hint="cs"/>
                <w:snapToGrid w:val="0"/>
                <w:sz w:val="26"/>
                <w:szCs w:val="26"/>
                <w:rtl/>
              </w:rPr>
              <w:t>ב</w:t>
            </w:r>
            <w:r w:rsidRPr="00D42AF5">
              <w:rPr>
                <w:rFonts w:ascii="David" w:eastAsia="Arial Unicode MS" w:hAnsi="David"/>
                <w:snapToGrid w:val="0"/>
                <w:sz w:val="26"/>
                <w:szCs w:val="26"/>
                <w:rtl/>
              </w:rPr>
              <w:t>תקנת משנה (ד)</w:t>
            </w:r>
            <w:r w:rsidRPr="00D42AF5">
              <w:rPr>
                <w:rFonts w:ascii="David" w:eastAsia="Arial Unicode MS" w:hAnsi="David" w:hint="cs"/>
                <w:snapToGrid w:val="0"/>
                <w:sz w:val="26"/>
                <w:szCs w:val="26"/>
                <w:rtl/>
              </w:rPr>
              <w:t>, בסופה</w:t>
            </w:r>
            <w:r w:rsidRPr="00D42AF5">
              <w:rPr>
                <w:rFonts w:ascii="David" w:eastAsia="Arial Unicode MS" w:hAnsi="David"/>
                <w:snapToGrid w:val="0"/>
                <w:sz w:val="26"/>
                <w:szCs w:val="26"/>
                <w:rtl/>
              </w:rPr>
              <w:t xml:space="preserve"> יבוא: "לעניין זה, "תאגיד ביניים" – תאגיד שהקימו או שרכשו משקיע מוסדי או מבטח, לפי העניין, אחד או יותר, לרבות תאגיד שהקימו או שרכשו עם גופים שאינם משקיעים מוסדיים, לצורך ביצוע השקעותיהם ושכל פעילותו היא החזקה בתאגיד או בנכס אחר, אחד או יותר בעבורם, ובלבד שתאגיד הביניים אינו עוסק בפעילות כלשהי למעט החזקה בתאגיד או בנכס כאמור;"</w:t>
            </w:r>
            <w:r w:rsidRPr="00D42AF5">
              <w:rPr>
                <w:rFonts w:ascii="David" w:eastAsia="Arial Unicode MS" w:hAnsi="David" w:hint="cs"/>
                <w:snapToGrid w:val="0"/>
                <w:sz w:val="26"/>
                <w:szCs w:val="26"/>
                <w:rtl/>
              </w:rPr>
              <w:t>;</w:t>
            </w:r>
            <w:r>
              <w:rPr>
                <w:rFonts w:ascii="Arial" w:eastAsia="Arial Unicode MS" w:hAnsi="Arial" w:hint="cs"/>
                <w:snapToGrid w:val="0"/>
                <w:sz w:val="20"/>
                <w:szCs w:val="26"/>
                <w:rtl/>
              </w:rPr>
              <w:t xml:space="preserve">" </w:t>
            </w:r>
          </w:p>
        </w:tc>
      </w:tr>
    </w:tbl>
    <w:p w:rsidR="007F6165" w:rsidRDefault="007F6165" w:rsidP="007F6165">
      <w:pPr>
        <w:pStyle w:val="KeepWithNext"/>
        <w:rPr>
          <w:rtl/>
          <w:lang w:eastAsia="he-IL"/>
        </w:rPr>
      </w:pPr>
    </w:p>
    <w:p w:rsidR="007F6165" w:rsidRPr="00D42AF5" w:rsidRDefault="007F6165" w:rsidP="007F6165">
      <w:pPr>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bookmarkStart w:id="1373" w:name="_ETM_Q1_7612690"/>
            <w:bookmarkEnd w:id="1373"/>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7146" w:type="dxa"/>
            <w:gridSpan w:val="4"/>
          </w:tcPr>
          <w:p w:rsidR="00D42AF5" w:rsidRPr="00D42AF5" w:rsidRDefault="00D42AF5" w:rsidP="00D42AF5">
            <w:pPr>
              <w:keepLines/>
              <w:widowControl w:val="0"/>
              <w:numPr>
                <w:ilvl w:val="0"/>
                <w:numId w:val="11"/>
              </w:numPr>
              <w:tabs>
                <w:tab w:val="left" w:pos="624"/>
                <w:tab w:val="left" w:pos="1247"/>
              </w:tabs>
              <w:snapToGrid w:val="0"/>
              <w:spacing w:line="360" w:lineRule="auto"/>
              <w:contextualSpacing/>
              <w:rPr>
                <w:rFonts w:ascii="David" w:eastAsia="Arial Unicode MS" w:hAnsi="David"/>
                <w:snapToGrid w:val="0"/>
                <w:sz w:val="26"/>
                <w:szCs w:val="26"/>
                <w:rtl/>
              </w:rPr>
            </w:pPr>
            <w:r w:rsidRPr="00D42AF5">
              <w:rPr>
                <w:rFonts w:ascii="David" w:eastAsia="Arial Unicode MS" w:hAnsi="David"/>
                <w:snapToGrid w:val="0"/>
                <w:sz w:val="26"/>
                <w:szCs w:val="26"/>
                <w:rtl/>
              </w:rPr>
              <w:t>אחרי תקנת משנה (ה) יבוא:</w:t>
            </w:r>
          </w:p>
        </w:tc>
      </w:tr>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522" w:type="dxa"/>
            <w:gridSpan w:val="3"/>
          </w:tcPr>
          <w:p w:rsidR="00D42AF5" w:rsidRPr="00D42AF5" w:rsidRDefault="00D42AF5" w:rsidP="00D42AF5">
            <w:pPr>
              <w:widowControl w:val="0"/>
              <w:spacing w:line="360" w:lineRule="auto"/>
              <w:ind w:firstLine="0"/>
              <w:contextualSpacing/>
              <w:rPr>
                <w:rFonts w:ascii="David" w:eastAsia="Calibri" w:hAnsi="David"/>
                <w:sz w:val="26"/>
                <w:szCs w:val="26"/>
              </w:rPr>
            </w:pPr>
            <w:r w:rsidRPr="00D42AF5">
              <w:rPr>
                <w:rFonts w:ascii="David" w:eastAsia="Calibri" w:hAnsi="David"/>
                <w:sz w:val="26"/>
                <w:szCs w:val="26"/>
                <w:rtl/>
              </w:rPr>
              <w:t xml:space="preserve">"(ו) על אף האמור בתקנת משנה (א), רשאים משקיע מוסדי או קבוצת משקיעים </w:t>
            </w:r>
            <w:r w:rsidRPr="00D42AF5">
              <w:rPr>
                <w:rFonts w:ascii="David" w:eastAsia="Calibri" w:hAnsi="David" w:hint="eastAsia"/>
                <w:sz w:val="26"/>
                <w:szCs w:val="26"/>
                <w:rtl/>
              </w:rPr>
              <w:t>לרכוש</w:t>
            </w:r>
            <w:r w:rsidRPr="00D42AF5">
              <w:rPr>
                <w:rFonts w:ascii="David" w:eastAsia="Calibri" w:hAnsi="David"/>
                <w:sz w:val="26"/>
                <w:szCs w:val="26"/>
                <w:rtl/>
              </w:rPr>
              <w:t xml:space="preserve"> עד 29 אחוזים נוספים מעבר לשיעור שנקבע בתקנת משנה (א), </w:t>
            </w:r>
            <w:r w:rsidRPr="00D42AF5">
              <w:rPr>
                <w:rFonts w:ascii="David" w:eastAsia="Calibri" w:hAnsi="David" w:hint="eastAsia"/>
                <w:sz w:val="26"/>
                <w:szCs w:val="26"/>
                <w:rtl/>
              </w:rPr>
              <w:t>בהנפקה</w:t>
            </w:r>
            <w:r w:rsidRPr="00D42AF5">
              <w:rPr>
                <w:rFonts w:ascii="David" w:eastAsia="Calibri" w:hAnsi="David"/>
                <w:sz w:val="26"/>
                <w:szCs w:val="26"/>
                <w:rtl/>
              </w:rPr>
              <w:t xml:space="preserve"> של אמצעי שליטה בתאגיד שפעילותו מוגבלת להקמה </w:t>
            </w:r>
            <w:r w:rsidRPr="00D42AF5">
              <w:rPr>
                <w:rFonts w:ascii="David" w:eastAsia="Calibri" w:hAnsi="David" w:hint="eastAsia"/>
                <w:sz w:val="26"/>
                <w:szCs w:val="26"/>
                <w:rtl/>
              </w:rPr>
              <w:t>והפעלה</w:t>
            </w:r>
            <w:r w:rsidRPr="00D42AF5">
              <w:rPr>
                <w:rFonts w:ascii="David" w:eastAsia="Calibri" w:hAnsi="David"/>
                <w:sz w:val="26"/>
                <w:szCs w:val="26"/>
                <w:rtl/>
              </w:rPr>
              <w:t xml:space="preserve"> של </w:t>
            </w:r>
            <w:r w:rsidRPr="00D42AF5">
              <w:rPr>
                <w:rFonts w:ascii="David" w:eastAsia="Calibri" w:hAnsi="David" w:hint="eastAsia"/>
                <w:sz w:val="26"/>
                <w:szCs w:val="26"/>
                <w:rtl/>
              </w:rPr>
              <w:t>פרויקט</w:t>
            </w:r>
            <w:r w:rsidRPr="00D42AF5">
              <w:rPr>
                <w:rFonts w:ascii="David" w:eastAsia="Calibri" w:hAnsi="David"/>
                <w:sz w:val="26"/>
                <w:szCs w:val="26"/>
                <w:rtl/>
              </w:rPr>
              <w:t xml:space="preserve"> </w:t>
            </w:r>
            <w:r w:rsidRPr="00D42AF5">
              <w:rPr>
                <w:rFonts w:ascii="David" w:eastAsia="Calibri" w:hAnsi="David" w:hint="eastAsia"/>
                <w:sz w:val="26"/>
                <w:szCs w:val="26"/>
                <w:rtl/>
              </w:rPr>
              <w:t>ייעודי</w:t>
            </w:r>
            <w:r w:rsidRPr="00D42AF5">
              <w:rPr>
                <w:rFonts w:ascii="David" w:eastAsia="Calibri" w:hAnsi="David"/>
                <w:sz w:val="26"/>
                <w:szCs w:val="26"/>
                <w:rtl/>
              </w:rPr>
              <w:t xml:space="preserve"> </w:t>
            </w:r>
            <w:r w:rsidRPr="00D42AF5">
              <w:rPr>
                <w:rFonts w:ascii="David" w:eastAsia="Calibri" w:hAnsi="David" w:hint="eastAsia"/>
                <w:sz w:val="26"/>
                <w:szCs w:val="26"/>
                <w:rtl/>
              </w:rPr>
              <w:t>ב</w:t>
            </w:r>
            <w:r w:rsidRPr="00D42AF5">
              <w:rPr>
                <w:rFonts w:ascii="David" w:eastAsia="Calibri" w:hAnsi="David"/>
                <w:sz w:val="26"/>
                <w:szCs w:val="26"/>
                <w:rtl/>
              </w:rPr>
              <w:t xml:space="preserve">תחום תשתיות בישראל </w:t>
            </w:r>
            <w:r w:rsidRPr="00D42AF5">
              <w:rPr>
                <w:rFonts w:ascii="David" w:eastAsia="Calibri" w:hAnsi="David" w:hint="eastAsia"/>
                <w:sz w:val="26"/>
                <w:szCs w:val="26"/>
                <w:rtl/>
              </w:rPr>
              <w:t>ובלבד</w:t>
            </w:r>
            <w:r w:rsidRPr="00D42AF5">
              <w:rPr>
                <w:rFonts w:ascii="David" w:eastAsia="Calibri" w:hAnsi="David"/>
                <w:sz w:val="26"/>
                <w:szCs w:val="26"/>
                <w:rtl/>
              </w:rPr>
              <w:t xml:space="preserve"> </w:t>
            </w:r>
            <w:r w:rsidRPr="00D42AF5">
              <w:rPr>
                <w:rFonts w:ascii="David" w:eastAsia="Calibri" w:hAnsi="David" w:hint="eastAsia"/>
                <w:sz w:val="26"/>
                <w:szCs w:val="26"/>
                <w:rtl/>
              </w:rPr>
              <w:t>שההנפקה</w:t>
            </w:r>
            <w:r w:rsidRPr="00D42AF5">
              <w:rPr>
                <w:rFonts w:ascii="David" w:eastAsia="Calibri" w:hAnsi="David"/>
                <w:sz w:val="26"/>
                <w:szCs w:val="26"/>
                <w:rtl/>
              </w:rPr>
              <w:t xml:space="preserve"> </w:t>
            </w:r>
            <w:r w:rsidRPr="00D42AF5">
              <w:rPr>
                <w:rFonts w:ascii="David" w:eastAsia="Calibri" w:hAnsi="David" w:hint="eastAsia"/>
                <w:sz w:val="26"/>
                <w:szCs w:val="26"/>
                <w:rtl/>
              </w:rPr>
              <w:t>בוצעה</w:t>
            </w:r>
            <w:r w:rsidRPr="00D42AF5">
              <w:rPr>
                <w:rFonts w:ascii="David" w:eastAsia="Calibri" w:hAnsi="David"/>
                <w:sz w:val="26"/>
                <w:szCs w:val="26"/>
                <w:rtl/>
              </w:rPr>
              <w:t xml:space="preserve"> </w:t>
            </w:r>
            <w:r w:rsidRPr="00D42AF5">
              <w:rPr>
                <w:rFonts w:ascii="David" w:eastAsia="Calibri" w:hAnsi="David" w:hint="eastAsia"/>
                <w:sz w:val="26"/>
                <w:szCs w:val="26"/>
                <w:rtl/>
              </w:rPr>
              <w:t>לפני</w:t>
            </w:r>
            <w:r w:rsidRPr="00D42AF5">
              <w:rPr>
                <w:rFonts w:ascii="David" w:eastAsia="Calibri" w:hAnsi="David"/>
                <w:sz w:val="26"/>
                <w:szCs w:val="26"/>
                <w:rtl/>
              </w:rPr>
              <w:t xml:space="preserve"> </w:t>
            </w:r>
            <w:r w:rsidRPr="00D42AF5">
              <w:rPr>
                <w:rFonts w:ascii="David" w:eastAsia="Calibri" w:hAnsi="David" w:hint="eastAsia"/>
                <w:sz w:val="26"/>
                <w:szCs w:val="26"/>
                <w:rtl/>
              </w:rPr>
              <w:t>שלב</w:t>
            </w:r>
            <w:r w:rsidRPr="00D42AF5">
              <w:rPr>
                <w:rFonts w:ascii="David" w:eastAsia="Calibri" w:hAnsi="David"/>
                <w:sz w:val="26"/>
                <w:szCs w:val="26"/>
                <w:rtl/>
              </w:rPr>
              <w:t xml:space="preserve"> </w:t>
            </w:r>
            <w:r w:rsidRPr="00D42AF5">
              <w:rPr>
                <w:rFonts w:ascii="David" w:eastAsia="Calibri" w:hAnsi="David" w:hint="eastAsia"/>
                <w:sz w:val="26"/>
                <w:szCs w:val="26"/>
                <w:rtl/>
              </w:rPr>
              <w:t>ההפעלה</w:t>
            </w:r>
            <w:r w:rsidRPr="00D42AF5">
              <w:rPr>
                <w:rFonts w:ascii="David" w:eastAsia="Calibri" w:hAnsi="David"/>
                <w:sz w:val="26"/>
                <w:szCs w:val="26"/>
                <w:rtl/>
              </w:rPr>
              <w:t xml:space="preserve"> </w:t>
            </w:r>
            <w:r w:rsidRPr="00D42AF5">
              <w:rPr>
                <w:rFonts w:ascii="David" w:eastAsia="Calibri" w:hAnsi="David" w:hint="eastAsia"/>
                <w:sz w:val="26"/>
                <w:szCs w:val="26"/>
                <w:rtl/>
              </w:rPr>
              <w:t>של</w:t>
            </w:r>
            <w:r w:rsidRPr="00D42AF5">
              <w:rPr>
                <w:rFonts w:ascii="David" w:eastAsia="Calibri" w:hAnsi="David"/>
                <w:sz w:val="26"/>
                <w:szCs w:val="26"/>
                <w:rtl/>
              </w:rPr>
              <w:t xml:space="preserve"> </w:t>
            </w:r>
            <w:r w:rsidRPr="00D42AF5">
              <w:rPr>
                <w:rFonts w:ascii="David" w:eastAsia="Calibri" w:hAnsi="David" w:hint="eastAsia"/>
                <w:sz w:val="26"/>
                <w:szCs w:val="26"/>
                <w:rtl/>
              </w:rPr>
              <w:t>הפרויקט</w:t>
            </w:r>
            <w:r w:rsidRPr="00D42AF5">
              <w:rPr>
                <w:rFonts w:ascii="David" w:eastAsia="Calibri" w:hAnsi="David"/>
                <w:sz w:val="26"/>
                <w:szCs w:val="26"/>
                <w:rtl/>
              </w:rPr>
              <w:t xml:space="preserve"> </w:t>
            </w:r>
            <w:r w:rsidRPr="00D42AF5">
              <w:rPr>
                <w:rFonts w:ascii="David" w:eastAsia="Calibri" w:hAnsi="David" w:hint="eastAsia"/>
                <w:sz w:val="26"/>
                <w:szCs w:val="26"/>
                <w:rtl/>
              </w:rPr>
              <w:t>הייעודי</w:t>
            </w:r>
            <w:r w:rsidRPr="00D42AF5">
              <w:rPr>
                <w:rFonts w:ascii="David" w:eastAsia="Calibri" w:hAnsi="David"/>
                <w:sz w:val="26"/>
                <w:szCs w:val="26"/>
                <w:rtl/>
              </w:rPr>
              <w:t xml:space="preserve">, או בהנפקה של אמצעי שליטה </w:t>
            </w:r>
            <w:r w:rsidRPr="00D42AF5">
              <w:rPr>
                <w:rFonts w:ascii="David" w:eastAsia="Calibri" w:hAnsi="David" w:hint="eastAsia"/>
                <w:sz w:val="26"/>
                <w:szCs w:val="26"/>
                <w:rtl/>
              </w:rPr>
              <w:t>בתאגיד</w:t>
            </w:r>
            <w:r w:rsidRPr="00D42AF5">
              <w:rPr>
                <w:rFonts w:ascii="David" w:eastAsia="Calibri" w:hAnsi="David"/>
                <w:sz w:val="26"/>
                <w:szCs w:val="26"/>
                <w:rtl/>
              </w:rPr>
              <w:t xml:space="preserve"> שפעילותו היא קרן להשקעה בפרוי</w:t>
            </w:r>
            <w:r w:rsidRPr="00D42AF5">
              <w:rPr>
                <w:rFonts w:ascii="David" w:eastAsia="Calibri" w:hAnsi="David" w:hint="eastAsia"/>
                <w:sz w:val="26"/>
                <w:szCs w:val="26"/>
                <w:rtl/>
              </w:rPr>
              <w:t>קטים</w:t>
            </w:r>
            <w:r w:rsidRPr="00D42AF5">
              <w:rPr>
                <w:rFonts w:ascii="David" w:eastAsia="Calibri" w:hAnsi="David"/>
                <w:sz w:val="26"/>
                <w:szCs w:val="26"/>
                <w:rtl/>
              </w:rPr>
              <w:t xml:space="preserve"> בתחום התשתיות בישראל, ובכפוף לתנאים </w:t>
            </w:r>
            <w:r w:rsidRPr="00D42AF5">
              <w:rPr>
                <w:rFonts w:ascii="David" w:eastAsia="Calibri" w:hAnsi="David" w:hint="eastAsia"/>
                <w:sz w:val="26"/>
                <w:szCs w:val="26"/>
                <w:rtl/>
              </w:rPr>
              <w:t>מצטברים</w:t>
            </w:r>
            <w:r w:rsidRPr="00D42AF5">
              <w:rPr>
                <w:rFonts w:ascii="David" w:eastAsia="Calibri" w:hAnsi="David"/>
                <w:sz w:val="26"/>
                <w:szCs w:val="26"/>
                <w:rtl/>
              </w:rPr>
              <w:t xml:space="preserve"> </w:t>
            </w:r>
            <w:r w:rsidRPr="00D42AF5">
              <w:rPr>
                <w:rFonts w:ascii="David" w:eastAsia="Calibri" w:hAnsi="David" w:hint="eastAsia"/>
                <w:sz w:val="26"/>
                <w:szCs w:val="26"/>
                <w:rtl/>
              </w:rPr>
              <w:t>אלה</w:t>
            </w:r>
            <w:r w:rsidRPr="00D42AF5">
              <w:rPr>
                <w:rFonts w:ascii="David" w:eastAsia="Calibri" w:hAnsi="David"/>
                <w:sz w:val="26"/>
                <w:szCs w:val="26"/>
                <w:rtl/>
              </w:rPr>
              <w:t>:</w:t>
            </w:r>
          </w:p>
        </w:tc>
      </w:tr>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D42AF5" w:rsidRPr="00D42AF5" w:rsidRDefault="00D42AF5" w:rsidP="00D42AF5">
            <w:pPr>
              <w:keepLines/>
              <w:widowControl w:val="0"/>
              <w:numPr>
                <w:ilvl w:val="0"/>
                <w:numId w:val="12"/>
              </w:numPr>
              <w:tabs>
                <w:tab w:val="left" w:pos="624"/>
                <w:tab w:val="left" w:pos="1247"/>
              </w:tabs>
              <w:snapToGrid w:val="0"/>
              <w:spacing w:line="360" w:lineRule="auto"/>
              <w:contextualSpacing/>
              <w:rPr>
                <w:rFonts w:ascii="David" w:eastAsia="Arial Unicode MS" w:hAnsi="David"/>
                <w:snapToGrid w:val="0"/>
                <w:sz w:val="26"/>
                <w:szCs w:val="26"/>
                <w:rtl/>
              </w:rPr>
            </w:pPr>
            <w:r w:rsidRPr="00D42AF5">
              <w:rPr>
                <w:rFonts w:ascii="David" w:eastAsia="Arial Unicode MS" w:hAnsi="David"/>
                <w:snapToGrid w:val="0"/>
                <w:sz w:val="26"/>
                <w:szCs w:val="26"/>
                <w:rtl/>
              </w:rPr>
              <w:t>החזקה כאמור אינה מקנה למשקיע המוסדי או לקבוצת המשקיעים שליטה בתאגיד;</w:t>
            </w:r>
          </w:p>
        </w:tc>
      </w:tr>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D42AF5" w:rsidRPr="00D42AF5" w:rsidRDefault="00D42AF5" w:rsidP="00D42AF5">
            <w:pPr>
              <w:keepLines/>
              <w:widowControl w:val="0"/>
              <w:numPr>
                <w:ilvl w:val="0"/>
                <w:numId w:val="12"/>
              </w:numPr>
              <w:tabs>
                <w:tab w:val="left" w:pos="624"/>
                <w:tab w:val="left" w:pos="1247"/>
              </w:tabs>
              <w:snapToGrid w:val="0"/>
              <w:spacing w:line="360" w:lineRule="auto"/>
              <w:contextualSpacing/>
              <w:rPr>
                <w:rFonts w:ascii="David" w:eastAsia="Arial Unicode MS" w:hAnsi="David"/>
                <w:snapToGrid w:val="0"/>
                <w:sz w:val="26"/>
                <w:szCs w:val="26"/>
                <w:rtl/>
              </w:rPr>
            </w:pPr>
            <w:r w:rsidRPr="00D42AF5">
              <w:rPr>
                <w:rFonts w:ascii="David" w:eastAsia="Arial Unicode MS" w:hAnsi="David"/>
                <w:snapToGrid w:val="0"/>
                <w:sz w:val="26"/>
                <w:szCs w:val="26"/>
                <w:rtl/>
              </w:rPr>
              <w:t>השווי המשוערך הכולל של השקעות באמצעי שליטה</w:t>
            </w:r>
            <w:r w:rsidR="00C159C0">
              <w:rPr>
                <w:rFonts w:ascii="David" w:eastAsia="Arial Unicode MS" w:hAnsi="David"/>
                <w:snapToGrid w:val="0"/>
                <w:sz w:val="26"/>
                <w:szCs w:val="26"/>
                <w:rtl/>
              </w:rPr>
              <w:t xml:space="preserve"> </w:t>
            </w:r>
            <w:r w:rsidRPr="00D42AF5">
              <w:rPr>
                <w:rFonts w:ascii="David" w:eastAsia="Arial Unicode MS" w:hAnsi="David"/>
                <w:snapToGrid w:val="0"/>
                <w:sz w:val="26"/>
                <w:szCs w:val="26"/>
                <w:rtl/>
              </w:rPr>
              <w:t xml:space="preserve">נוספים </w:t>
            </w:r>
            <w:r w:rsidRPr="00D42AF5">
              <w:rPr>
                <w:rFonts w:ascii="David" w:eastAsia="Arial Unicode MS" w:hAnsi="David" w:hint="eastAsia"/>
                <w:snapToGrid w:val="0"/>
                <w:sz w:val="26"/>
                <w:szCs w:val="26"/>
                <w:rtl/>
              </w:rPr>
              <w:t>לפי</w:t>
            </w:r>
            <w:r w:rsidRPr="00D42AF5">
              <w:rPr>
                <w:rFonts w:ascii="David" w:eastAsia="Arial Unicode MS" w:hAnsi="David"/>
                <w:snapToGrid w:val="0"/>
                <w:sz w:val="26"/>
                <w:szCs w:val="26"/>
                <w:rtl/>
              </w:rPr>
              <w:t xml:space="preserve"> </w:t>
            </w:r>
            <w:r w:rsidRPr="00D42AF5">
              <w:rPr>
                <w:rFonts w:ascii="David" w:eastAsia="Arial Unicode MS" w:hAnsi="David" w:hint="eastAsia"/>
                <w:snapToGrid w:val="0"/>
                <w:sz w:val="26"/>
                <w:szCs w:val="26"/>
                <w:rtl/>
              </w:rPr>
              <w:t>תקנת</w:t>
            </w:r>
            <w:r w:rsidRPr="00D42AF5">
              <w:rPr>
                <w:rFonts w:ascii="David" w:eastAsia="Arial Unicode MS" w:hAnsi="David"/>
                <w:snapToGrid w:val="0"/>
                <w:sz w:val="26"/>
                <w:szCs w:val="26"/>
                <w:rtl/>
              </w:rPr>
              <w:t xml:space="preserve"> </w:t>
            </w:r>
            <w:r w:rsidRPr="00D42AF5">
              <w:rPr>
                <w:rFonts w:ascii="David" w:eastAsia="Arial Unicode MS" w:hAnsi="David" w:hint="eastAsia"/>
                <w:snapToGrid w:val="0"/>
                <w:sz w:val="26"/>
                <w:szCs w:val="26"/>
                <w:rtl/>
              </w:rPr>
              <w:t>משנה</w:t>
            </w:r>
            <w:r w:rsidRPr="00D42AF5">
              <w:rPr>
                <w:rFonts w:ascii="David" w:eastAsia="Arial Unicode MS" w:hAnsi="David"/>
                <w:snapToGrid w:val="0"/>
                <w:sz w:val="26"/>
                <w:szCs w:val="26"/>
                <w:rtl/>
              </w:rPr>
              <w:t xml:space="preserve"> </w:t>
            </w:r>
            <w:r w:rsidRPr="00D42AF5">
              <w:rPr>
                <w:rFonts w:ascii="David" w:eastAsia="Arial Unicode MS" w:hAnsi="David" w:hint="eastAsia"/>
                <w:snapToGrid w:val="0"/>
                <w:sz w:val="26"/>
                <w:szCs w:val="26"/>
                <w:rtl/>
              </w:rPr>
              <w:t>זו</w:t>
            </w:r>
            <w:r w:rsidRPr="00D42AF5">
              <w:rPr>
                <w:rFonts w:ascii="David" w:eastAsia="Arial Unicode MS" w:hAnsi="David"/>
                <w:snapToGrid w:val="0"/>
                <w:sz w:val="26"/>
                <w:szCs w:val="26"/>
                <w:rtl/>
              </w:rPr>
              <w:t xml:space="preserve"> לא יעלה על 4 אחוזים מהשווי המשוערך של נכסי המשקיע המוסדי;</w:t>
            </w:r>
          </w:p>
        </w:tc>
      </w:tr>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898" w:type="dxa"/>
            <w:gridSpan w:val="2"/>
          </w:tcPr>
          <w:p w:rsidR="00D42AF5" w:rsidRPr="00D42AF5" w:rsidRDefault="00D42AF5" w:rsidP="00D42AF5">
            <w:pPr>
              <w:keepLines/>
              <w:widowControl w:val="0"/>
              <w:numPr>
                <w:ilvl w:val="0"/>
                <w:numId w:val="12"/>
              </w:numPr>
              <w:tabs>
                <w:tab w:val="left" w:pos="624"/>
                <w:tab w:val="left" w:pos="1247"/>
              </w:tabs>
              <w:snapToGrid w:val="0"/>
              <w:spacing w:line="360" w:lineRule="auto"/>
              <w:contextualSpacing/>
              <w:rPr>
                <w:rFonts w:ascii="David" w:eastAsia="Arial Unicode MS" w:hAnsi="David"/>
                <w:snapToGrid w:val="0"/>
                <w:sz w:val="26"/>
                <w:szCs w:val="26"/>
                <w:rtl/>
              </w:rPr>
            </w:pPr>
            <w:r w:rsidRPr="00D42AF5">
              <w:rPr>
                <w:rFonts w:ascii="David" w:eastAsia="Arial Unicode MS" w:hAnsi="David"/>
                <w:snapToGrid w:val="0"/>
                <w:sz w:val="26"/>
                <w:szCs w:val="26"/>
                <w:rtl/>
              </w:rPr>
              <w:t>על אף האמור בפסקה (2), משקיע מוסדי או קבוצת משקיעים רשאים להחזיק באמצעי שליטה</w:t>
            </w:r>
            <w:r w:rsidR="00C159C0">
              <w:rPr>
                <w:rFonts w:ascii="David" w:eastAsia="Arial Unicode MS" w:hAnsi="David"/>
                <w:snapToGrid w:val="0"/>
                <w:sz w:val="26"/>
                <w:szCs w:val="26"/>
                <w:rtl/>
              </w:rPr>
              <w:t xml:space="preserve"> </w:t>
            </w:r>
            <w:r w:rsidRPr="00D42AF5">
              <w:rPr>
                <w:rFonts w:ascii="David" w:eastAsia="Arial Unicode MS" w:hAnsi="David" w:hint="cs"/>
                <w:snapToGrid w:val="0"/>
                <w:sz w:val="26"/>
                <w:szCs w:val="26"/>
                <w:rtl/>
              </w:rPr>
              <w:t xml:space="preserve">נוספים </w:t>
            </w:r>
            <w:r w:rsidRPr="00D42AF5">
              <w:rPr>
                <w:rFonts w:ascii="David" w:eastAsia="Arial Unicode MS" w:hAnsi="David" w:hint="eastAsia"/>
                <w:snapToGrid w:val="0"/>
                <w:sz w:val="26"/>
                <w:szCs w:val="26"/>
                <w:rtl/>
              </w:rPr>
              <w:t>לפי</w:t>
            </w:r>
            <w:r w:rsidRPr="00D42AF5">
              <w:rPr>
                <w:rFonts w:ascii="David" w:eastAsia="Arial Unicode MS" w:hAnsi="David"/>
                <w:snapToGrid w:val="0"/>
                <w:sz w:val="26"/>
                <w:szCs w:val="26"/>
                <w:rtl/>
              </w:rPr>
              <w:t xml:space="preserve"> </w:t>
            </w:r>
            <w:r w:rsidRPr="00D42AF5">
              <w:rPr>
                <w:rFonts w:ascii="David" w:eastAsia="Arial Unicode MS" w:hAnsi="David" w:hint="eastAsia"/>
                <w:snapToGrid w:val="0"/>
                <w:sz w:val="26"/>
                <w:szCs w:val="26"/>
                <w:rtl/>
              </w:rPr>
              <w:t>תקנ</w:t>
            </w:r>
            <w:r w:rsidRPr="00D42AF5">
              <w:rPr>
                <w:rFonts w:ascii="David" w:eastAsia="Arial Unicode MS" w:hAnsi="David" w:hint="cs"/>
                <w:snapToGrid w:val="0"/>
                <w:sz w:val="26"/>
                <w:szCs w:val="26"/>
                <w:rtl/>
              </w:rPr>
              <w:t>ת</w:t>
            </w:r>
            <w:r w:rsidRPr="00D42AF5">
              <w:rPr>
                <w:rFonts w:ascii="David" w:eastAsia="Arial Unicode MS" w:hAnsi="David"/>
                <w:snapToGrid w:val="0"/>
                <w:sz w:val="26"/>
                <w:szCs w:val="26"/>
                <w:rtl/>
              </w:rPr>
              <w:t xml:space="preserve"> </w:t>
            </w:r>
            <w:r w:rsidRPr="00D42AF5">
              <w:rPr>
                <w:rFonts w:ascii="David" w:eastAsia="Arial Unicode MS" w:hAnsi="David" w:hint="eastAsia"/>
                <w:snapToGrid w:val="0"/>
                <w:sz w:val="26"/>
                <w:szCs w:val="26"/>
                <w:rtl/>
              </w:rPr>
              <w:t>משנה</w:t>
            </w:r>
            <w:r w:rsidRPr="00D42AF5">
              <w:rPr>
                <w:rFonts w:ascii="David" w:eastAsia="Arial Unicode MS" w:hAnsi="David"/>
                <w:snapToGrid w:val="0"/>
                <w:sz w:val="26"/>
                <w:szCs w:val="26"/>
                <w:rtl/>
              </w:rPr>
              <w:t xml:space="preserve"> </w:t>
            </w:r>
            <w:r w:rsidRPr="00D42AF5">
              <w:rPr>
                <w:rFonts w:ascii="David" w:eastAsia="Arial Unicode MS" w:hAnsi="David" w:hint="cs"/>
                <w:snapToGrid w:val="0"/>
                <w:sz w:val="26"/>
                <w:szCs w:val="26"/>
                <w:rtl/>
              </w:rPr>
              <w:t>זו</w:t>
            </w:r>
            <w:r w:rsidRPr="00D42AF5">
              <w:rPr>
                <w:rFonts w:ascii="David" w:eastAsia="Arial Unicode MS" w:hAnsi="David"/>
                <w:snapToGrid w:val="0"/>
                <w:sz w:val="26"/>
                <w:szCs w:val="26"/>
                <w:rtl/>
              </w:rPr>
              <w:t xml:space="preserve"> בתאגידים כאמור עד אחוז אחד נוסף מהשווי המשוערך של נכסי המשקיע המוסדי, ובלבד שמתקיימים בהם תנאים </w:t>
            </w:r>
            <w:r w:rsidRPr="00D42AF5">
              <w:rPr>
                <w:rFonts w:ascii="David" w:eastAsia="Arial Unicode MS" w:hAnsi="David" w:hint="cs"/>
                <w:snapToGrid w:val="0"/>
                <w:sz w:val="26"/>
                <w:szCs w:val="26"/>
                <w:rtl/>
              </w:rPr>
              <w:t>אלה</w:t>
            </w:r>
            <w:r w:rsidRPr="00D42AF5">
              <w:rPr>
                <w:rFonts w:ascii="David" w:eastAsia="Arial Unicode MS" w:hAnsi="David"/>
                <w:snapToGrid w:val="0"/>
                <w:sz w:val="26"/>
                <w:szCs w:val="26"/>
                <w:rtl/>
              </w:rPr>
              <w:t>:</w:t>
            </w:r>
          </w:p>
        </w:tc>
      </w:tr>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74" w:type="dxa"/>
          </w:tcPr>
          <w:p w:rsidR="00D42AF5" w:rsidRPr="00D42AF5" w:rsidRDefault="00D42AF5" w:rsidP="00D42AF5">
            <w:pPr>
              <w:keepLines/>
              <w:widowControl w:val="0"/>
              <w:numPr>
                <w:ilvl w:val="0"/>
                <w:numId w:val="13"/>
              </w:numPr>
              <w:tabs>
                <w:tab w:val="left" w:pos="624"/>
                <w:tab w:val="left" w:pos="1247"/>
              </w:tabs>
              <w:snapToGrid w:val="0"/>
              <w:spacing w:line="360" w:lineRule="auto"/>
              <w:contextualSpacing/>
              <w:rPr>
                <w:rFonts w:ascii="Arial" w:eastAsia="Arial Unicode MS" w:hAnsi="Arial"/>
                <w:snapToGrid w:val="0"/>
                <w:sz w:val="20"/>
                <w:szCs w:val="26"/>
              </w:rPr>
            </w:pPr>
            <w:r w:rsidRPr="00D42AF5">
              <w:rPr>
                <w:rFonts w:ascii="David" w:eastAsia="Arial Unicode MS" w:hAnsi="David"/>
                <w:snapToGrid w:val="0"/>
                <w:sz w:val="26"/>
                <w:szCs w:val="26"/>
                <w:rtl/>
              </w:rPr>
              <w:t xml:space="preserve">מטרת השקעות התאגידים היא שיפור יכולת ההתמודדות עם </w:t>
            </w:r>
            <w:r w:rsidRPr="00D42AF5">
              <w:rPr>
                <w:rFonts w:ascii="David" w:eastAsia="Arial Unicode MS" w:hAnsi="David" w:hint="cs"/>
                <w:snapToGrid w:val="0"/>
                <w:sz w:val="26"/>
                <w:szCs w:val="26"/>
                <w:rtl/>
              </w:rPr>
              <w:t xml:space="preserve">השפעות </w:t>
            </w:r>
            <w:r w:rsidRPr="00D42AF5">
              <w:rPr>
                <w:rFonts w:ascii="David" w:eastAsia="Arial Unicode MS" w:hAnsi="David"/>
                <w:snapToGrid w:val="0"/>
                <w:sz w:val="26"/>
                <w:szCs w:val="26"/>
                <w:rtl/>
              </w:rPr>
              <w:t>שינויי האקלים והפחתתם</w:t>
            </w:r>
            <w:r w:rsidRPr="00D42AF5">
              <w:rPr>
                <w:rFonts w:ascii="David" w:eastAsia="Arial Unicode MS" w:hAnsi="David" w:hint="cs"/>
                <w:snapToGrid w:val="0"/>
                <w:sz w:val="26"/>
                <w:szCs w:val="26"/>
                <w:rtl/>
              </w:rPr>
              <w:t>;</w:t>
            </w:r>
          </w:p>
        </w:tc>
      </w:tr>
      <w:tr w:rsidR="00D42AF5" w:rsidRPr="00D42AF5" w:rsidTr="006A0A1F">
        <w:trPr>
          <w:cantSplit/>
          <w:trHeight w:val="60"/>
        </w:trPr>
        <w:tc>
          <w:tcPr>
            <w:tcW w:w="1871"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624" w:type="dxa"/>
          </w:tcPr>
          <w:p w:rsidR="00D42AF5" w:rsidRPr="00D42AF5" w:rsidRDefault="00D42AF5" w:rsidP="00D42AF5">
            <w:pPr>
              <w:keepLines/>
              <w:widowControl w:val="0"/>
              <w:tabs>
                <w:tab w:val="left" w:pos="624"/>
                <w:tab w:val="left" w:pos="1247"/>
              </w:tabs>
              <w:snapToGrid w:val="0"/>
              <w:spacing w:line="360" w:lineRule="auto"/>
              <w:ind w:firstLine="0"/>
              <w:contextualSpacing/>
              <w:jc w:val="left"/>
              <w:rPr>
                <w:rFonts w:ascii="Arial" w:eastAsia="Arial Unicode MS" w:hAnsi="Arial"/>
                <w:snapToGrid w:val="0"/>
                <w:sz w:val="20"/>
                <w:szCs w:val="26"/>
              </w:rPr>
            </w:pPr>
          </w:p>
        </w:tc>
        <w:tc>
          <w:tcPr>
            <w:tcW w:w="5274" w:type="dxa"/>
          </w:tcPr>
          <w:p w:rsidR="00D42AF5" w:rsidRPr="00D42AF5" w:rsidRDefault="00D42AF5" w:rsidP="00D42AF5">
            <w:pPr>
              <w:keepLines/>
              <w:widowControl w:val="0"/>
              <w:numPr>
                <w:ilvl w:val="0"/>
                <w:numId w:val="13"/>
              </w:numPr>
              <w:tabs>
                <w:tab w:val="left" w:pos="624"/>
                <w:tab w:val="left" w:pos="1247"/>
              </w:tabs>
              <w:snapToGrid w:val="0"/>
              <w:spacing w:line="360" w:lineRule="auto"/>
              <w:contextualSpacing/>
              <w:rPr>
                <w:rFonts w:ascii="Arial" w:eastAsia="Arial Unicode MS" w:hAnsi="Arial"/>
                <w:snapToGrid w:val="0"/>
                <w:sz w:val="20"/>
                <w:szCs w:val="26"/>
              </w:rPr>
            </w:pPr>
            <w:r w:rsidRPr="00D42AF5">
              <w:rPr>
                <w:rFonts w:ascii="David" w:eastAsia="Arial Unicode MS" w:hAnsi="David"/>
                <w:snapToGrid w:val="0"/>
                <w:sz w:val="26"/>
                <w:szCs w:val="26"/>
                <w:rtl/>
              </w:rPr>
              <w:t>מדינת ישראל השקיעה בתאגידים אלו או שהיא ערבה להם</w:t>
            </w:r>
            <w:r w:rsidRPr="00D42AF5">
              <w:rPr>
                <w:rFonts w:ascii="David" w:eastAsia="Arial Unicode MS" w:hAnsi="David" w:hint="cs"/>
                <w:snapToGrid w:val="0"/>
                <w:sz w:val="26"/>
                <w:szCs w:val="26"/>
                <w:rtl/>
              </w:rPr>
              <w:t xml:space="preserve"> או שהעניקה תמריצים להשקעה בהם</w:t>
            </w:r>
            <w:r w:rsidRPr="00D42AF5">
              <w:rPr>
                <w:rFonts w:ascii="David" w:eastAsia="Arial Unicode MS" w:hAnsi="David"/>
                <w:snapToGrid w:val="0"/>
                <w:sz w:val="26"/>
                <w:szCs w:val="26"/>
                <w:rtl/>
              </w:rPr>
              <w:t>.</w:t>
            </w:r>
          </w:p>
        </w:tc>
      </w:tr>
    </w:tbl>
    <w:p w:rsidR="00D42AF5" w:rsidRPr="006A0A1F" w:rsidRDefault="00D42AF5" w:rsidP="007F6165">
      <w:pPr>
        <w:rPr>
          <w:rtl/>
          <w:lang w:eastAsia="he-IL"/>
        </w:rPr>
      </w:pPr>
    </w:p>
    <w:p w:rsidR="00810F21" w:rsidRDefault="00810F21" w:rsidP="009401E6">
      <w:pPr>
        <w:pStyle w:val="af8"/>
        <w:rPr>
          <w:rtl/>
        </w:rPr>
      </w:pPr>
      <w:bookmarkStart w:id="1374" w:name="ET_yor_4762_120"/>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374"/>
    </w:p>
    <w:p w:rsidR="00810F21" w:rsidRDefault="00810F21" w:rsidP="00810F21">
      <w:pPr>
        <w:pStyle w:val="KeepWithNext"/>
        <w:rPr>
          <w:rtl/>
          <w:lang w:eastAsia="he-IL"/>
        </w:rPr>
      </w:pPr>
    </w:p>
    <w:p w:rsidR="00810F21" w:rsidRDefault="00D42AF5" w:rsidP="00810F21">
      <w:pPr>
        <w:rPr>
          <w:rtl/>
          <w:lang w:eastAsia="he-IL"/>
        </w:rPr>
      </w:pPr>
      <w:r>
        <w:rPr>
          <w:rFonts w:hint="cs"/>
          <w:rtl/>
          <w:lang w:eastAsia="he-IL"/>
        </w:rPr>
        <w:t xml:space="preserve">משה, מה </w:t>
      </w:r>
      <w:bookmarkStart w:id="1375" w:name="_ETM_Q1_7695625"/>
      <w:bookmarkEnd w:id="1375"/>
      <w:r>
        <w:rPr>
          <w:rFonts w:hint="cs"/>
          <w:rtl/>
          <w:lang w:eastAsia="he-IL"/>
        </w:rPr>
        <w:t xml:space="preserve">המשמעות של העניין: "מטרת השקעות התאגידים היא שיפור יכולת ההתמודדות </w:t>
      </w:r>
      <w:bookmarkStart w:id="1376" w:name="_ETM_Q1_7691307"/>
      <w:bookmarkEnd w:id="1376"/>
      <w:r>
        <w:rPr>
          <w:rFonts w:hint="cs"/>
          <w:rtl/>
          <w:lang w:eastAsia="he-IL"/>
        </w:rPr>
        <w:t xml:space="preserve">עם השפעות שינויי האקלים והפחתתם"? זאת אומרת, אתה </w:t>
      </w:r>
      <w:bookmarkStart w:id="1377" w:name="_ETM_Q1_7704895"/>
      <w:bookmarkEnd w:id="1377"/>
      <w:r>
        <w:rPr>
          <w:rFonts w:hint="cs"/>
          <w:rtl/>
          <w:lang w:eastAsia="he-IL"/>
        </w:rPr>
        <w:t xml:space="preserve">מתערב </w:t>
      </w:r>
      <w:r w:rsidR="006A0A1F">
        <w:rPr>
          <w:rFonts w:hint="cs"/>
          <w:rtl/>
          <w:lang w:eastAsia="he-IL"/>
        </w:rPr>
        <w:t>בתקנות האלה בנושא שינויי האקלים -</w:t>
      </w:r>
      <w:r>
        <w:rPr>
          <w:rFonts w:hint="cs"/>
          <w:rtl/>
          <w:lang w:eastAsia="he-IL"/>
        </w:rPr>
        <w:t xml:space="preserve"> </w:t>
      </w:r>
      <w:bookmarkStart w:id="1378" w:name="_ETM_Q1_7702993"/>
      <w:bookmarkEnd w:id="1378"/>
      <w:r>
        <w:rPr>
          <w:rFonts w:hint="cs"/>
          <w:rtl/>
          <w:lang w:eastAsia="he-IL"/>
        </w:rPr>
        <w:t xml:space="preserve">זה ממש הגנת הסביבה. </w:t>
      </w:r>
      <w:r w:rsidR="001D5DE6">
        <w:rPr>
          <w:rFonts w:hint="cs"/>
          <w:rtl/>
          <w:lang w:eastAsia="he-IL"/>
        </w:rPr>
        <w:t>נראה כמה הוא יכול וכמה אפשר יותר.</w:t>
      </w:r>
    </w:p>
    <w:p w:rsidR="00810F21" w:rsidRDefault="00810F21" w:rsidP="00810F21">
      <w:pPr>
        <w:rPr>
          <w:rtl/>
          <w:lang w:eastAsia="he-IL"/>
        </w:rPr>
      </w:pPr>
    </w:p>
    <w:p w:rsidR="00810F21" w:rsidRDefault="00810F21" w:rsidP="009401E6">
      <w:pPr>
        <w:pStyle w:val="afb"/>
        <w:rPr>
          <w:rtl/>
          <w:lang w:eastAsia="he-IL"/>
        </w:rPr>
      </w:pPr>
      <w:bookmarkStart w:id="1379" w:name="ET_guest_564032_121"/>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79"/>
    </w:p>
    <w:p w:rsidR="00810F21" w:rsidRDefault="00810F21" w:rsidP="00810F21">
      <w:pPr>
        <w:pStyle w:val="KeepWithNext"/>
        <w:rPr>
          <w:rtl/>
          <w:lang w:eastAsia="he-IL"/>
        </w:rPr>
      </w:pPr>
    </w:p>
    <w:p w:rsidR="00810F21" w:rsidRDefault="006A0A1F" w:rsidP="006A0A1F">
      <w:pPr>
        <w:rPr>
          <w:rtl/>
          <w:lang w:eastAsia="he-IL"/>
        </w:rPr>
      </w:pPr>
      <w:r>
        <w:rPr>
          <w:rFonts w:hint="cs"/>
          <w:rtl/>
          <w:lang w:eastAsia="he-IL"/>
        </w:rPr>
        <w:t xml:space="preserve">חוץ מזה שאנחנו דואגים לחוסכים וכו', לקחנו </w:t>
      </w:r>
      <w:bookmarkStart w:id="1380" w:name="_ETM_Q1_7730386"/>
      <w:bookmarkEnd w:id="1380"/>
      <w:r>
        <w:rPr>
          <w:rFonts w:hint="cs"/>
          <w:rtl/>
          <w:lang w:eastAsia="he-IL"/>
        </w:rPr>
        <w:t xml:space="preserve">לעצמנו למצוא את המקומות שבהם </w:t>
      </w:r>
      <w:bookmarkStart w:id="1381" w:name="_ETM_Q1_7737884"/>
      <w:bookmarkEnd w:id="1381"/>
      <w:r>
        <w:rPr>
          <w:rFonts w:hint="cs"/>
          <w:rtl/>
          <w:lang w:eastAsia="he-IL"/>
        </w:rPr>
        <w:t xml:space="preserve">זה יכול גם להטיב עם הכלכלה כי בסופו של דבר </w:t>
      </w:r>
      <w:bookmarkStart w:id="1382" w:name="_ETM_Q1_7740829"/>
      <w:bookmarkEnd w:id="1382"/>
      <w:r>
        <w:rPr>
          <w:rFonts w:hint="cs"/>
          <w:rtl/>
          <w:lang w:eastAsia="he-IL"/>
        </w:rPr>
        <w:t xml:space="preserve">זה חוזר חזרה לחוסכים. אותו דבר בעניין הזה של </w:t>
      </w:r>
      <w:bookmarkStart w:id="1383" w:name="_ETM_Q1_7737912"/>
      <w:bookmarkEnd w:id="1383"/>
      <w:r>
        <w:rPr>
          <w:rFonts w:hint="cs"/>
          <w:rtl/>
          <w:lang w:eastAsia="he-IL"/>
        </w:rPr>
        <w:t xml:space="preserve">שינויי האקלים. אנחנו הגדרנו את הדבר הזה. יחד עם זה, שים לב לתנאי השני. </w:t>
      </w:r>
      <w:r w:rsidR="00810F21">
        <w:rPr>
          <w:rFonts w:hint="cs"/>
          <w:rtl/>
          <w:lang w:eastAsia="he-IL"/>
        </w:rPr>
        <w:t>זה חייב להיות פרויקט שמדינת ישראל סמכה עליו את ידיה</w:t>
      </w:r>
      <w:r>
        <w:rPr>
          <w:rFonts w:hint="cs"/>
          <w:rtl/>
          <w:lang w:eastAsia="he-IL"/>
        </w:rPr>
        <w:t xml:space="preserve"> בסופו של דבר</w:t>
      </w:r>
      <w:r w:rsidR="00810F21">
        <w:rPr>
          <w:rFonts w:hint="cs"/>
          <w:rtl/>
          <w:lang w:eastAsia="he-IL"/>
        </w:rPr>
        <w:t xml:space="preserve">. </w:t>
      </w:r>
    </w:p>
    <w:p w:rsidR="00810F21" w:rsidRDefault="00810F21" w:rsidP="006A0A1F">
      <w:pPr>
        <w:ind w:firstLine="0"/>
        <w:rPr>
          <w:rtl/>
          <w:lang w:eastAsia="he-IL"/>
        </w:rPr>
      </w:pPr>
    </w:p>
    <w:p w:rsidR="00810F21" w:rsidRDefault="00810F21" w:rsidP="009401E6">
      <w:pPr>
        <w:pStyle w:val="af8"/>
        <w:rPr>
          <w:rtl/>
        </w:rPr>
      </w:pPr>
      <w:bookmarkStart w:id="1384" w:name="ET_yor_4762_122"/>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384"/>
    </w:p>
    <w:p w:rsidR="00810F21" w:rsidRDefault="00810F21" w:rsidP="00810F21">
      <w:pPr>
        <w:pStyle w:val="KeepWithNext"/>
        <w:rPr>
          <w:rtl/>
          <w:lang w:eastAsia="he-IL"/>
        </w:rPr>
      </w:pPr>
    </w:p>
    <w:p w:rsidR="00810F21" w:rsidRDefault="00810F21" w:rsidP="00810F21">
      <w:pPr>
        <w:rPr>
          <w:rtl/>
          <w:lang w:eastAsia="he-IL"/>
        </w:rPr>
      </w:pPr>
      <w:r>
        <w:rPr>
          <w:rFonts w:hint="cs"/>
          <w:rtl/>
          <w:lang w:eastAsia="he-IL"/>
        </w:rPr>
        <w:t>אי</w:t>
      </w:r>
      <w:r w:rsidR="006A0A1F">
        <w:rPr>
          <w:rFonts w:hint="cs"/>
          <w:rtl/>
          <w:lang w:eastAsia="he-IL"/>
        </w:rPr>
        <w:t>פ</w:t>
      </w:r>
      <w:r>
        <w:rPr>
          <w:rFonts w:hint="cs"/>
          <w:rtl/>
          <w:lang w:eastAsia="he-IL"/>
        </w:rPr>
        <w:t>ה היא סמכה את ידיה?</w:t>
      </w:r>
    </w:p>
    <w:p w:rsidR="00810F21" w:rsidRDefault="00810F21" w:rsidP="006A0A1F">
      <w:pPr>
        <w:ind w:firstLine="0"/>
        <w:rPr>
          <w:rtl/>
          <w:lang w:eastAsia="he-IL"/>
        </w:rPr>
      </w:pPr>
    </w:p>
    <w:p w:rsidR="00810F21" w:rsidRDefault="00810F21" w:rsidP="009401E6">
      <w:pPr>
        <w:pStyle w:val="afb"/>
        <w:rPr>
          <w:rtl/>
          <w:lang w:eastAsia="he-IL"/>
        </w:rPr>
      </w:pPr>
      <w:bookmarkStart w:id="1385" w:name="ET_guest_564032_123"/>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85"/>
    </w:p>
    <w:p w:rsidR="00810F21" w:rsidRDefault="00810F21" w:rsidP="00810F21">
      <w:pPr>
        <w:pStyle w:val="KeepWithNext"/>
        <w:rPr>
          <w:rtl/>
          <w:lang w:eastAsia="he-IL"/>
        </w:rPr>
      </w:pPr>
    </w:p>
    <w:p w:rsidR="00810F21" w:rsidRDefault="00810F21" w:rsidP="00810F21">
      <w:pPr>
        <w:rPr>
          <w:rtl/>
          <w:lang w:eastAsia="he-IL"/>
        </w:rPr>
      </w:pPr>
      <w:r>
        <w:rPr>
          <w:rFonts w:hint="cs"/>
          <w:rtl/>
          <w:lang w:eastAsia="he-IL"/>
        </w:rPr>
        <w:t xml:space="preserve">תקריאי </w:t>
      </w:r>
      <w:r w:rsidR="006B13FB">
        <w:rPr>
          <w:rFonts w:hint="cs"/>
          <w:rtl/>
          <w:lang w:eastAsia="he-IL"/>
        </w:rPr>
        <w:t xml:space="preserve"> שוב</w:t>
      </w:r>
      <w:r>
        <w:rPr>
          <w:rFonts w:hint="cs"/>
          <w:rtl/>
          <w:lang w:eastAsia="he-IL"/>
        </w:rPr>
        <w:t>את הסעיף השני.</w:t>
      </w:r>
    </w:p>
    <w:p w:rsidR="00810F21" w:rsidRDefault="00810F21" w:rsidP="006A0A1F">
      <w:pPr>
        <w:ind w:firstLine="0"/>
        <w:rPr>
          <w:rtl/>
          <w:lang w:eastAsia="he-IL"/>
        </w:rPr>
      </w:pPr>
    </w:p>
    <w:p w:rsidR="00810F21" w:rsidRDefault="00810F21" w:rsidP="009401E6">
      <w:pPr>
        <w:pStyle w:val="afb"/>
        <w:rPr>
          <w:rtl/>
          <w:lang w:eastAsia="he-IL"/>
        </w:rPr>
      </w:pPr>
      <w:bookmarkStart w:id="1386" w:name="ET_guest_814310_124"/>
      <w:r w:rsidRPr="009401E6">
        <w:rPr>
          <w:rStyle w:val="TagStyle"/>
          <w:rtl/>
        </w:rPr>
        <w:t xml:space="preserve"> &lt;&lt; אורח &gt;&gt;</w:t>
      </w:r>
      <w:r w:rsidRPr="00810F21">
        <w:rPr>
          <w:rStyle w:val="TagStyle"/>
          <w:rtl/>
        </w:rPr>
        <w:t xml:space="preserve"> </w:t>
      </w:r>
      <w:r>
        <w:rPr>
          <w:rtl/>
          <w:lang w:eastAsia="he-IL"/>
        </w:rPr>
        <w:t>איה שוורץ:</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86"/>
    </w:p>
    <w:p w:rsidR="00810F21" w:rsidRDefault="00810F21" w:rsidP="00810F21">
      <w:pPr>
        <w:pStyle w:val="KeepWithNext"/>
        <w:rPr>
          <w:rtl/>
          <w:lang w:eastAsia="he-IL"/>
        </w:rPr>
      </w:pPr>
    </w:p>
    <w:p w:rsidR="00810F21" w:rsidRDefault="006A0A1F" w:rsidP="00810F21">
      <w:pPr>
        <w:rPr>
          <w:rtl/>
          <w:lang w:eastAsia="he-IL"/>
        </w:rPr>
      </w:pPr>
      <w:bookmarkStart w:id="1387" w:name="_ETM_Q1_7762003"/>
      <w:bookmarkEnd w:id="1387"/>
      <w:r>
        <w:rPr>
          <w:rFonts w:ascii="David" w:eastAsia="Arial Unicode MS" w:hAnsi="David" w:hint="cs"/>
          <w:snapToGrid w:val="0"/>
          <w:sz w:val="26"/>
          <w:szCs w:val="26"/>
          <w:rtl/>
        </w:rPr>
        <w:t>"</w:t>
      </w:r>
      <w:r w:rsidRPr="00D42AF5">
        <w:rPr>
          <w:rFonts w:ascii="David" w:eastAsia="Arial Unicode MS" w:hAnsi="David"/>
          <w:snapToGrid w:val="0"/>
          <w:sz w:val="26"/>
          <w:szCs w:val="26"/>
          <w:rtl/>
        </w:rPr>
        <w:t>מדינת ישראל השקיעה בתאגידים אלו או שהיא ערבה להם</w:t>
      </w:r>
      <w:r w:rsidRPr="00D42AF5">
        <w:rPr>
          <w:rFonts w:ascii="David" w:eastAsia="Arial Unicode MS" w:hAnsi="David" w:hint="cs"/>
          <w:snapToGrid w:val="0"/>
          <w:sz w:val="26"/>
          <w:szCs w:val="26"/>
          <w:rtl/>
        </w:rPr>
        <w:t xml:space="preserve"> או שהעניקה תמריצים להשקעה בהם</w:t>
      </w:r>
      <w:r>
        <w:rPr>
          <w:rFonts w:ascii="David" w:eastAsia="Arial Unicode MS" w:hAnsi="David" w:hint="cs"/>
          <w:snapToGrid w:val="0"/>
          <w:sz w:val="26"/>
          <w:szCs w:val="26"/>
          <w:rtl/>
        </w:rPr>
        <w:t>."</w:t>
      </w:r>
    </w:p>
    <w:p w:rsidR="006A0A1F" w:rsidRDefault="006A0A1F" w:rsidP="00810F21">
      <w:pPr>
        <w:rPr>
          <w:rtl/>
          <w:lang w:eastAsia="he-IL"/>
        </w:rPr>
      </w:pPr>
    </w:p>
    <w:p w:rsidR="00810F21" w:rsidRDefault="00810F21" w:rsidP="009401E6">
      <w:pPr>
        <w:pStyle w:val="afb"/>
        <w:rPr>
          <w:rtl/>
          <w:lang w:eastAsia="he-IL"/>
        </w:rPr>
      </w:pPr>
      <w:bookmarkStart w:id="1388" w:name="ET_guest_564032_125"/>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388"/>
    </w:p>
    <w:p w:rsidR="00810F21" w:rsidRPr="00810F21" w:rsidRDefault="00810F21" w:rsidP="006A0A1F">
      <w:pPr>
        <w:ind w:firstLine="0"/>
        <w:rPr>
          <w:rtl/>
          <w:lang w:eastAsia="he-IL"/>
        </w:rPr>
      </w:pPr>
    </w:p>
    <w:p w:rsidR="00810F21" w:rsidRPr="00810F21" w:rsidRDefault="006A0A1F" w:rsidP="00810F21">
      <w:pPr>
        <w:rPr>
          <w:rtl/>
          <w:lang w:eastAsia="he-IL"/>
        </w:rPr>
      </w:pPr>
      <w:r>
        <w:rPr>
          <w:rFonts w:hint="cs"/>
          <w:rtl/>
          <w:lang w:eastAsia="he-IL"/>
        </w:rPr>
        <w:t>זאת אומר</w:t>
      </w:r>
      <w:r w:rsidR="00810F21">
        <w:rPr>
          <w:rFonts w:hint="cs"/>
          <w:rtl/>
          <w:lang w:eastAsia="he-IL"/>
        </w:rPr>
        <w:t xml:space="preserve">ת, </w:t>
      </w:r>
      <w:r>
        <w:rPr>
          <w:rFonts w:hint="cs"/>
          <w:rtl/>
          <w:lang w:eastAsia="he-IL"/>
        </w:rPr>
        <w:t xml:space="preserve">זה חייב להיות פרויקט שמדינת ישראל אמרה: זה נמצא כפרויקט </w:t>
      </w:r>
      <w:bookmarkStart w:id="1389" w:name="_ETM_Q1_7769144"/>
      <w:bookmarkEnd w:id="1389"/>
      <w:r>
        <w:rPr>
          <w:rFonts w:hint="cs"/>
          <w:rtl/>
          <w:lang w:eastAsia="he-IL"/>
        </w:rPr>
        <w:t>שאני מעודדת.</w:t>
      </w:r>
    </w:p>
    <w:p w:rsidR="00810F21" w:rsidRDefault="00810F21" w:rsidP="006A0A1F">
      <w:pPr>
        <w:ind w:firstLine="0"/>
        <w:rPr>
          <w:rtl/>
          <w:lang w:eastAsia="he-IL"/>
        </w:rPr>
      </w:pPr>
    </w:p>
    <w:p w:rsidR="00810F21" w:rsidRDefault="00810F21" w:rsidP="00B60B90">
      <w:pPr>
        <w:pStyle w:val="a5"/>
        <w:keepNext/>
        <w:rPr>
          <w:rtl/>
        </w:rPr>
      </w:pPr>
      <w:bookmarkStart w:id="1390" w:name="ET_knessetmember_5980_126"/>
      <w:r w:rsidRPr="009401E6">
        <w:rPr>
          <w:rStyle w:val="TagStyle"/>
          <w:rtl/>
        </w:rPr>
        <w:t xml:space="preserve"> &lt;&lt; דובר &gt;&gt;</w:t>
      </w:r>
      <w:r w:rsidRPr="00810F21">
        <w:rPr>
          <w:rStyle w:val="TagStyle"/>
          <w:rtl/>
        </w:rPr>
        <w:t xml:space="preserve"> </w:t>
      </w:r>
      <w:r>
        <w:rPr>
          <w:rtl/>
        </w:rPr>
        <w:t>שר האוצר ישראל כץ:</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390"/>
    </w:p>
    <w:p w:rsidR="00810F21" w:rsidRDefault="00810F21" w:rsidP="00B60B90">
      <w:pPr>
        <w:pStyle w:val="KeepWithNext"/>
        <w:rPr>
          <w:rtl/>
          <w:lang w:eastAsia="he-IL"/>
        </w:rPr>
      </w:pPr>
    </w:p>
    <w:p w:rsidR="00810F21" w:rsidRDefault="006A0A1F" w:rsidP="00810F21">
      <w:pPr>
        <w:rPr>
          <w:rtl/>
          <w:lang w:eastAsia="he-IL"/>
        </w:rPr>
      </w:pPr>
      <w:r>
        <w:rPr>
          <w:rFonts w:hint="cs"/>
          <w:rtl/>
          <w:lang w:eastAsia="he-IL"/>
        </w:rPr>
        <w:t>הממשלה תקבע את המדיניות, לא עכשיו בתוך התקנות.</w:t>
      </w:r>
    </w:p>
    <w:p w:rsidR="00810F21" w:rsidRDefault="00810F21" w:rsidP="00810F21">
      <w:pPr>
        <w:rPr>
          <w:rtl/>
          <w:lang w:eastAsia="he-IL"/>
        </w:rPr>
      </w:pPr>
    </w:p>
    <w:p w:rsidR="009401E6" w:rsidRDefault="009401E6" w:rsidP="009401E6">
      <w:pPr>
        <w:pStyle w:val="afb"/>
        <w:rPr>
          <w:rtl/>
          <w:lang w:eastAsia="he-IL"/>
        </w:rPr>
      </w:pPr>
      <w:bookmarkStart w:id="1391" w:name="_ETM_Q1_7777064"/>
      <w:bookmarkStart w:id="1392" w:name="ET_guest_564032_652"/>
      <w:bookmarkEnd w:id="1391"/>
      <w:r w:rsidRPr="009401E6">
        <w:rPr>
          <w:rStyle w:val="TagStyle"/>
          <w:rtl/>
        </w:rPr>
        <w:t xml:space="preserve"> &lt;&lt; אורח &gt;&gt; </w:t>
      </w:r>
      <w:r>
        <w:rPr>
          <w:rtl/>
          <w:lang w:eastAsia="he-IL"/>
        </w:rPr>
        <w:t>משה ברקת:</w:t>
      </w:r>
      <w:r w:rsidRPr="009401E6">
        <w:rPr>
          <w:rStyle w:val="TagStyle"/>
          <w:rtl/>
        </w:rPr>
        <w:t xml:space="preserve"> &lt;&lt; אורח &gt;&gt;</w:t>
      </w:r>
      <w:bookmarkEnd w:id="1392"/>
      <w:r>
        <w:rPr>
          <w:rtl/>
          <w:lang w:eastAsia="he-IL"/>
        </w:rPr>
        <w:t xml:space="preserve">  </w:t>
      </w:r>
    </w:p>
    <w:p w:rsidR="006A0A1F" w:rsidRDefault="009401E6" w:rsidP="006A0A1F">
      <w:pPr>
        <w:pStyle w:val="KeepWithNext"/>
        <w:rPr>
          <w:rtl/>
          <w:lang w:eastAsia="he-IL"/>
        </w:rPr>
      </w:pPr>
      <w:r>
        <w:rPr>
          <w:rFonts w:ascii="David" w:hAnsi="David"/>
          <w:u w:val="single"/>
          <w:rtl/>
          <w:lang w:eastAsia="he-IL"/>
        </w:rPr>
        <w:t xml:space="preserve"> </w:t>
      </w:r>
    </w:p>
    <w:p w:rsidR="006A0A1F" w:rsidRDefault="006A0A1F" w:rsidP="006A0A1F">
      <w:pPr>
        <w:rPr>
          <w:rtl/>
          <w:lang w:eastAsia="he-IL"/>
        </w:rPr>
      </w:pPr>
      <w:r>
        <w:rPr>
          <w:rFonts w:hint="cs"/>
          <w:rtl/>
          <w:lang w:eastAsia="he-IL"/>
        </w:rPr>
        <w:t xml:space="preserve">בדיוק, אני לא </w:t>
      </w:r>
      <w:bookmarkStart w:id="1393" w:name="_ETM_Q1_7778944"/>
      <w:bookmarkEnd w:id="1393"/>
      <w:r>
        <w:rPr>
          <w:rFonts w:hint="cs"/>
          <w:rtl/>
          <w:lang w:eastAsia="he-IL"/>
        </w:rPr>
        <w:t>רוצה להחליט על המדיניות של מדינת ישראל.</w:t>
      </w:r>
    </w:p>
    <w:p w:rsidR="006A0A1F" w:rsidRDefault="006A0A1F" w:rsidP="006A0A1F">
      <w:pPr>
        <w:rPr>
          <w:rtl/>
          <w:lang w:eastAsia="he-IL"/>
        </w:rPr>
      </w:pPr>
      <w:bookmarkStart w:id="1394" w:name="_ETM_Q1_7779293"/>
      <w:bookmarkEnd w:id="1394"/>
    </w:p>
    <w:p w:rsidR="00810F21" w:rsidRDefault="00810F21" w:rsidP="009401E6">
      <w:pPr>
        <w:pStyle w:val="a5"/>
        <w:rPr>
          <w:rtl/>
        </w:rPr>
      </w:pPr>
      <w:bookmarkStart w:id="1395" w:name="ET_speaker_6156_127"/>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395"/>
    </w:p>
    <w:p w:rsidR="00810F21" w:rsidRDefault="00810F21" w:rsidP="00810F21">
      <w:pPr>
        <w:pStyle w:val="KeepWithNext"/>
        <w:rPr>
          <w:rtl/>
          <w:lang w:eastAsia="he-IL"/>
        </w:rPr>
      </w:pPr>
    </w:p>
    <w:p w:rsidR="00810F21" w:rsidRDefault="006A0A1F" w:rsidP="006A0A1F">
      <w:pPr>
        <w:rPr>
          <w:rtl/>
          <w:lang w:eastAsia="he-IL"/>
        </w:rPr>
      </w:pPr>
      <w:r>
        <w:rPr>
          <w:rFonts w:hint="cs"/>
          <w:rtl/>
          <w:lang w:eastAsia="he-IL"/>
        </w:rPr>
        <w:t xml:space="preserve">כיוון שזו </w:t>
      </w:r>
      <w:bookmarkStart w:id="1396" w:name="_ETM_Q1_7781015"/>
      <w:bookmarkEnd w:id="1396"/>
      <w:r>
        <w:rPr>
          <w:rFonts w:hint="cs"/>
          <w:rtl/>
          <w:lang w:eastAsia="he-IL"/>
        </w:rPr>
        <w:t xml:space="preserve">תעשייה בחיתוליה, האם </w:t>
      </w:r>
      <w:r w:rsidR="00810F21">
        <w:rPr>
          <w:rFonts w:hint="cs"/>
          <w:rtl/>
          <w:lang w:eastAsia="he-IL"/>
        </w:rPr>
        <w:t>לא היה עדיף</w:t>
      </w:r>
      <w:r>
        <w:rPr>
          <w:rFonts w:hint="cs"/>
          <w:rtl/>
          <w:lang w:eastAsia="he-IL"/>
        </w:rPr>
        <w:t xml:space="preserve"> לא לדרוש כאן </w:t>
      </w:r>
      <w:r w:rsidR="00810F21">
        <w:rPr>
          <w:rFonts w:hint="cs"/>
          <w:rtl/>
          <w:lang w:eastAsia="he-IL"/>
        </w:rPr>
        <w:t xml:space="preserve">השקעה ישירה של המדינה אלא </w:t>
      </w:r>
      <w:r>
        <w:rPr>
          <w:rFonts w:hint="cs"/>
          <w:rtl/>
          <w:lang w:eastAsia="he-IL"/>
        </w:rPr>
        <w:t>פ</w:t>
      </w:r>
      <w:r w:rsidR="00810F21">
        <w:rPr>
          <w:rFonts w:hint="cs"/>
          <w:rtl/>
          <w:lang w:eastAsia="he-IL"/>
        </w:rPr>
        <w:t>שוט לומר שמשרד האוצר</w:t>
      </w:r>
      <w:r>
        <w:rPr>
          <w:rFonts w:hint="cs"/>
          <w:rtl/>
          <w:lang w:eastAsia="he-IL"/>
        </w:rPr>
        <w:t xml:space="preserve"> והמשרד </w:t>
      </w:r>
      <w:bookmarkStart w:id="1397" w:name="_ETM_Q1_7792240"/>
      <w:bookmarkEnd w:id="1397"/>
      <w:r>
        <w:rPr>
          <w:rFonts w:hint="cs"/>
          <w:rtl/>
          <w:lang w:eastAsia="he-IL"/>
        </w:rPr>
        <w:t>להגנת הסביבה יאשרו את הפרויקטים האלה?</w:t>
      </w:r>
      <w:r w:rsidR="00810F21">
        <w:rPr>
          <w:rFonts w:hint="cs"/>
          <w:rtl/>
          <w:lang w:eastAsia="he-IL"/>
        </w:rPr>
        <w:t xml:space="preserve"> למה צריך </w:t>
      </w:r>
      <w:r>
        <w:rPr>
          <w:rFonts w:hint="cs"/>
          <w:rtl/>
          <w:lang w:eastAsia="he-IL"/>
        </w:rPr>
        <w:t>שהמדינה?</w:t>
      </w:r>
    </w:p>
    <w:p w:rsidR="00810F21" w:rsidRDefault="00810F21" w:rsidP="00810F21">
      <w:pPr>
        <w:rPr>
          <w:rtl/>
          <w:lang w:eastAsia="he-IL"/>
        </w:rPr>
      </w:pPr>
    </w:p>
    <w:p w:rsidR="009401E6" w:rsidRDefault="009401E6" w:rsidP="009401E6">
      <w:pPr>
        <w:pStyle w:val="a5"/>
        <w:rPr>
          <w:rtl/>
        </w:rPr>
      </w:pPr>
      <w:bookmarkStart w:id="1398" w:name="ET_knessetmember_5980_654"/>
      <w:r w:rsidRPr="009401E6">
        <w:rPr>
          <w:rStyle w:val="TagStyle"/>
          <w:rtl/>
        </w:rPr>
        <w:t xml:space="preserve"> &lt;&lt; דובר &gt;&gt; </w:t>
      </w:r>
      <w:r>
        <w:rPr>
          <w:rtl/>
        </w:rPr>
        <w:t>שר האוצר ישראל כץ:</w:t>
      </w:r>
      <w:r w:rsidRPr="009401E6">
        <w:rPr>
          <w:rStyle w:val="TagStyle"/>
          <w:rtl/>
        </w:rPr>
        <w:t xml:space="preserve"> &lt;&lt; דובר &gt;&gt;</w:t>
      </w:r>
      <w:bookmarkEnd w:id="1398"/>
      <w:r>
        <w:rPr>
          <w:rtl/>
        </w:rPr>
        <w:t xml:space="preserve">  </w:t>
      </w:r>
    </w:p>
    <w:p w:rsidR="006A0A1F" w:rsidRDefault="009401E6" w:rsidP="006A0A1F">
      <w:pPr>
        <w:pStyle w:val="KeepWithNext"/>
        <w:rPr>
          <w:rtl/>
          <w:lang w:eastAsia="he-IL"/>
        </w:rPr>
      </w:pPr>
      <w:r>
        <w:rPr>
          <w:rFonts w:ascii="David" w:hAnsi="David"/>
          <w:u w:val="single"/>
          <w:rtl/>
          <w:lang w:eastAsia="he-IL"/>
        </w:rPr>
        <w:t xml:space="preserve"> </w:t>
      </w:r>
    </w:p>
    <w:p w:rsidR="006A0A1F" w:rsidRDefault="006A0A1F" w:rsidP="006A0A1F">
      <w:pPr>
        <w:rPr>
          <w:rtl/>
          <w:lang w:eastAsia="he-IL"/>
        </w:rPr>
      </w:pPr>
      <w:bookmarkStart w:id="1399" w:name="_ETM_Q1_7795419"/>
      <w:bookmarkEnd w:id="1399"/>
      <w:r>
        <w:rPr>
          <w:rFonts w:hint="cs"/>
          <w:rtl/>
          <w:lang w:eastAsia="he-IL"/>
        </w:rPr>
        <w:t>אין שום סמכות.</w:t>
      </w:r>
    </w:p>
    <w:p w:rsidR="006A0A1F" w:rsidRDefault="006A0A1F" w:rsidP="006A0A1F">
      <w:pPr>
        <w:rPr>
          <w:rtl/>
          <w:lang w:eastAsia="he-IL"/>
        </w:rPr>
      </w:pPr>
      <w:bookmarkStart w:id="1400" w:name="_ETM_Q1_7805218"/>
      <w:bookmarkEnd w:id="1400"/>
    </w:p>
    <w:p w:rsidR="00810F21" w:rsidRDefault="00810F21" w:rsidP="009401E6">
      <w:pPr>
        <w:pStyle w:val="afb"/>
        <w:rPr>
          <w:rtl/>
          <w:lang w:eastAsia="he-IL"/>
        </w:rPr>
      </w:pPr>
      <w:bookmarkStart w:id="1401" w:name="ET_guest_564032_128"/>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401"/>
    </w:p>
    <w:p w:rsidR="00810F21" w:rsidRDefault="00810F21" w:rsidP="00810F21">
      <w:pPr>
        <w:pStyle w:val="KeepWithNext"/>
        <w:rPr>
          <w:rtl/>
          <w:lang w:eastAsia="he-IL"/>
        </w:rPr>
      </w:pPr>
    </w:p>
    <w:p w:rsidR="00810F21" w:rsidRDefault="00810F21" w:rsidP="00810F21">
      <w:pPr>
        <w:rPr>
          <w:rtl/>
          <w:lang w:eastAsia="he-IL"/>
        </w:rPr>
      </w:pPr>
      <w:r>
        <w:rPr>
          <w:rFonts w:hint="cs"/>
          <w:rtl/>
          <w:lang w:eastAsia="he-IL"/>
        </w:rPr>
        <w:t>האמירה</w:t>
      </w:r>
      <w:r w:rsidR="006A0A1F">
        <w:rPr>
          <w:rFonts w:hint="cs"/>
          <w:rtl/>
          <w:lang w:eastAsia="he-IL"/>
        </w:rPr>
        <w:t xml:space="preserve"> היא לא רק השקעה </w:t>
      </w:r>
      <w:bookmarkStart w:id="1402" w:name="_ETM_Q1_7807733"/>
      <w:bookmarkEnd w:id="1402"/>
      <w:r w:rsidR="006A0A1F">
        <w:rPr>
          <w:rFonts w:hint="cs"/>
          <w:rtl/>
          <w:lang w:eastAsia="he-IL"/>
        </w:rPr>
        <w:t>אלא יש גם מילה</w:t>
      </w:r>
      <w:r>
        <w:rPr>
          <w:rFonts w:hint="cs"/>
          <w:rtl/>
          <w:lang w:eastAsia="he-IL"/>
        </w:rPr>
        <w:t xml:space="preserve"> </w:t>
      </w:r>
      <w:r w:rsidR="006A0A1F">
        <w:rPr>
          <w:rFonts w:hint="cs"/>
          <w:rtl/>
          <w:lang w:eastAsia="he-IL"/>
        </w:rPr>
        <w:t xml:space="preserve">של </w:t>
      </w:r>
      <w:r>
        <w:rPr>
          <w:rFonts w:hint="cs"/>
          <w:rtl/>
          <w:lang w:eastAsia="he-IL"/>
        </w:rPr>
        <w:t>עידוד</w:t>
      </w:r>
      <w:r w:rsidR="006A0A1F">
        <w:rPr>
          <w:rFonts w:hint="cs"/>
          <w:rtl/>
          <w:lang w:eastAsia="he-IL"/>
        </w:rPr>
        <w:t xml:space="preserve">: או שהמדינה </w:t>
      </w:r>
      <w:bookmarkStart w:id="1403" w:name="_ETM_Q1_7811657"/>
      <w:bookmarkEnd w:id="1403"/>
      <w:r w:rsidR="006A0A1F">
        <w:rPr>
          <w:rFonts w:hint="cs"/>
          <w:rtl/>
          <w:lang w:eastAsia="he-IL"/>
        </w:rPr>
        <w:t>עודד</w:t>
      </w:r>
      <w:r w:rsidR="006B13FB">
        <w:rPr>
          <w:rFonts w:hint="cs"/>
          <w:rtl/>
          <w:lang w:eastAsia="he-IL"/>
        </w:rPr>
        <w:t>ה</w:t>
      </w:r>
      <w:r w:rsidR="006A0A1F">
        <w:rPr>
          <w:rFonts w:hint="cs"/>
          <w:rtl/>
          <w:lang w:eastAsia="he-IL"/>
        </w:rPr>
        <w:t xml:space="preserve"> </w:t>
      </w:r>
      <w:r w:rsidR="006A0A1F">
        <w:rPr>
          <w:rtl/>
          <w:lang w:eastAsia="he-IL"/>
        </w:rPr>
        <w:t>–</w:t>
      </w:r>
      <w:r w:rsidR="006A0A1F">
        <w:rPr>
          <w:rFonts w:hint="cs"/>
          <w:rtl/>
          <w:lang w:eastAsia="he-IL"/>
        </w:rPr>
        <w:t xml:space="preserve"> תמריצים.</w:t>
      </w:r>
      <w:r>
        <w:rPr>
          <w:rFonts w:hint="cs"/>
          <w:rtl/>
          <w:lang w:eastAsia="he-IL"/>
        </w:rPr>
        <w:t xml:space="preserve"> </w:t>
      </w:r>
    </w:p>
    <w:p w:rsidR="00810F21" w:rsidRDefault="00810F21" w:rsidP="006A0A1F">
      <w:pPr>
        <w:ind w:firstLine="0"/>
        <w:rPr>
          <w:rtl/>
          <w:lang w:eastAsia="he-IL"/>
        </w:rPr>
      </w:pPr>
    </w:p>
    <w:p w:rsidR="00810F21" w:rsidRDefault="00810F21" w:rsidP="009401E6">
      <w:pPr>
        <w:pStyle w:val="a5"/>
        <w:rPr>
          <w:rtl/>
        </w:rPr>
      </w:pPr>
      <w:bookmarkStart w:id="1404" w:name="ET_speaker_6156_129"/>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04"/>
    </w:p>
    <w:p w:rsidR="00810F21" w:rsidRDefault="00810F21" w:rsidP="00810F21">
      <w:pPr>
        <w:pStyle w:val="KeepWithNext"/>
        <w:rPr>
          <w:rtl/>
          <w:lang w:eastAsia="he-IL"/>
        </w:rPr>
      </w:pPr>
    </w:p>
    <w:p w:rsidR="00810F21" w:rsidRDefault="00810F21" w:rsidP="006A0A1F">
      <w:pPr>
        <w:rPr>
          <w:rtl/>
          <w:lang w:eastAsia="he-IL"/>
        </w:rPr>
      </w:pPr>
      <w:r>
        <w:rPr>
          <w:rFonts w:hint="cs"/>
          <w:rtl/>
          <w:lang w:eastAsia="he-IL"/>
        </w:rPr>
        <w:t>השאלה</w:t>
      </w:r>
      <w:r w:rsidR="006A0A1F">
        <w:rPr>
          <w:rFonts w:hint="cs"/>
          <w:rtl/>
          <w:lang w:eastAsia="he-IL"/>
        </w:rPr>
        <w:t xml:space="preserve"> היא</w:t>
      </w:r>
      <w:r>
        <w:rPr>
          <w:rFonts w:hint="cs"/>
          <w:rtl/>
          <w:lang w:eastAsia="he-IL"/>
        </w:rPr>
        <w:t xml:space="preserve"> </w:t>
      </w:r>
      <w:r w:rsidR="006A0A1F">
        <w:rPr>
          <w:rFonts w:hint="cs"/>
          <w:rtl/>
          <w:lang w:eastAsia="he-IL"/>
        </w:rPr>
        <w:t>ה</w:t>
      </w:r>
      <w:r>
        <w:rPr>
          <w:rFonts w:hint="cs"/>
          <w:rtl/>
          <w:lang w:eastAsia="he-IL"/>
        </w:rPr>
        <w:t>אם</w:t>
      </w:r>
      <w:r w:rsidR="006A0A1F">
        <w:rPr>
          <w:rFonts w:hint="cs"/>
          <w:rtl/>
          <w:lang w:eastAsia="he-IL"/>
        </w:rPr>
        <w:t xml:space="preserve"> </w:t>
      </w:r>
      <w:r>
        <w:rPr>
          <w:rFonts w:hint="cs"/>
          <w:rtl/>
          <w:lang w:eastAsia="he-IL"/>
        </w:rPr>
        <w:t>זה קיים היום</w:t>
      </w:r>
      <w:r w:rsidR="006A0A1F">
        <w:rPr>
          <w:rFonts w:hint="cs"/>
          <w:rtl/>
          <w:lang w:eastAsia="he-IL"/>
        </w:rPr>
        <w:t xml:space="preserve">? אני אומר מחוסר ידיעה. השאלה אם יש </w:t>
      </w:r>
      <w:bookmarkStart w:id="1405" w:name="_ETM_Q1_7815815"/>
      <w:bookmarkEnd w:id="1405"/>
      <w:r w:rsidR="006A0A1F">
        <w:rPr>
          <w:rFonts w:hint="cs"/>
          <w:rtl/>
          <w:lang w:eastAsia="he-IL"/>
        </w:rPr>
        <w:t>מצאי מספק של פרויקטים ירוקים או שיש פה פשוט</w:t>
      </w:r>
      <w:r w:rsidR="00C159C0">
        <w:rPr>
          <w:rFonts w:hint="cs"/>
          <w:rtl/>
          <w:lang w:eastAsia="he-IL"/>
        </w:rPr>
        <w:t xml:space="preserve"> </w:t>
      </w:r>
      <w:r w:rsidR="006A0A1F">
        <w:rPr>
          <w:rFonts w:hint="cs"/>
          <w:rtl/>
          <w:lang w:eastAsia="he-IL"/>
        </w:rPr>
        <w:t xml:space="preserve">קבוצת חלוצים שהולכת בנושא הזה </w:t>
      </w:r>
      <w:r>
        <w:rPr>
          <w:rFonts w:hint="cs"/>
          <w:rtl/>
          <w:lang w:eastAsia="he-IL"/>
        </w:rPr>
        <w:t>בלי</w:t>
      </w:r>
      <w:r w:rsidR="006A0A1F">
        <w:rPr>
          <w:rFonts w:hint="cs"/>
          <w:rtl/>
          <w:lang w:eastAsia="he-IL"/>
        </w:rPr>
        <w:t xml:space="preserve"> מספיק השקעה בינתיים? </w:t>
      </w:r>
      <w:bookmarkStart w:id="1406" w:name="_ETM_Q1_7815799"/>
      <w:bookmarkEnd w:id="1406"/>
      <w:r w:rsidR="006A0A1F">
        <w:rPr>
          <w:rFonts w:hint="cs"/>
          <w:rtl/>
          <w:lang w:eastAsia="he-IL"/>
        </w:rPr>
        <w:t xml:space="preserve">שלא נימצא </w:t>
      </w:r>
      <w:r>
        <w:rPr>
          <w:rFonts w:hint="cs"/>
          <w:rtl/>
          <w:lang w:eastAsia="he-IL"/>
        </w:rPr>
        <w:t>בעוד שנה</w:t>
      </w:r>
      <w:r w:rsidR="006A0A1F">
        <w:rPr>
          <w:rFonts w:hint="cs"/>
          <w:rtl/>
          <w:lang w:eastAsia="he-IL"/>
        </w:rPr>
        <w:t xml:space="preserve"> במצב שאין באמת השקעה באנרגיות מתחדשות</w:t>
      </w:r>
      <w:r w:rsidR="00C159C0">
        <w:rPr>
          <w:rFonts w:hint="cs"/>
          <w:rtl/>
          <w:lang w:eastAsia="he-IL"/>
        </w:rPr>
        <w:t xml:space="preserve"> </w:t>
      </w:r>
      <w:r>
        <w:rPr>
          <w:rFonts w:hint="cs"/>
          <w:rtl/>
          <w:lang w:eastAsia="he-IL"/>
        </w:rPr>
        <w:t>כי המדינה עוד עושה</w:t>
      </w:r>
      <w:r w:rsidR="006A0A1F">
        <w:rPr>
          <w:rFonts w:hint="cs"/>
          <w:rtl/>
          <w:lang w:eastAsia="he-IL"/>
        </w:rPr>
        <w:t xml:space="preserve"> - </w:t>
      </w:r>
      <w:bookmarkStart w:id="1407" w:name="_ETM_Q1_7823898"/>
      <w:bookmarkEnd w:id="1407"/>
      <w:r w:rsidR="006A0A1F">
        <w:rPr>
          <w:rFonts w:hint="cs"/>
          <w:rtl/>
          <w:lang w:eastAsia="he-IL"/>
        </w:rPr>
        <w:t>- -</w:t>
      </w:r>
    </w:p>
    <w:p w:rsidR="00810F21" w:rsidRDefault="00810F21" w:rsidP="00810F21">
      <w:pPr>
        <w:rPr>
          <w:rtl/>
          <w:lang w:eastAsia="he-IL"/>
        </w:rPr>
      </w:pPr>
    </w:p>
    <w:p w:rsidR="00810F21" w:rsidRDefault="00810F21" w:rsidP="009401E6">
      <w:pPr>
        <w:pStyle w:val="a5"/>
        <w:rPr>
          <w:rtl/>
        </w:rPr>
      </w:pPr>
      <w:bookmarkStart w:id="1408" w:name="ET_knessetmember_5980_130"/>
      <w:r w:rsidRPr="009401E6">
        <w:rPr>
          <w:rStyle w:val="TagStyle"/>
          <w:rtl/>
        </w:rPr>
        <w:t xml:space="preserve"> &lt;&lt; דובר &gt;&gt;</w:t>
      </w:r>
      <w:r w:rsidRPr="00810F21">
        <w:rPr>
          <w:rStyle w:val="TagStyle"/>
          <w:rtl/>
        </w:rPr>
        <w:t xml:space="preserve"> </w:t>
      </w:r>
      <w:r>
        <w:rPr>
          <w:rtl/>
        </w:rPr>
        <w:t>שר האוצר ישראל כץ:</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08"/>
    </w:p>
    <w:p w:rsidR="00810F21" w:rsidRDefault="00810F21" w:rsidP="00810F21">
      <w:pPr>
        <w:pStyle w:val="KeepWithNext"/>
        <w:rPr>
          <w:rtl/>
          <w:lang w:eastAsia="he-IL"/>
        </w:rPr>
      </w:pPr>
    </w:p>
    <w:p w:rsidR="00810F21" w:rsidRDefault="006A0A1F" w:rsidP="00810F21">
      <w:pPr>
        <w:rPr>
          <w:rtl/>
          <w:lang w:eastAsia="he-IL"/>
        </w:rPr>
      </w:pPr>
      <w:r>
        <w:rPr>
          <w:rFonts w:hint="cs"/>
          <w:rtl/>
          <w:lang w:eastAsia="he-IL"/>
        </w:rPr>
        <w:t xml:space="preserve">גלעד, המדינה חייבת החלטות - </w:t>
      </w:r>
      <w:r w:rsidR="00810F21">
        <w:rPr>
          <w:rFonts w:hint="cs"/>
          <w:rtl/>
          <w:lang w:eastAsia="he-IL"/>
        </w:rPr>
        <w:t>לא כאן דרך הדב</w:t>
      </w:r>
      <w:r>
        <w:rPr>
          <w:rFonts w:hint="cs"/>
          <w:rtl/>
          <w:lang w:eastAsia="he-IL"/>
        </w:rPr>
        <w:t>ר</w:t>
      </w:r>
      <w:r w:rsidR="00810F21">
        <w:rPr>
          <w:rFonts w:hint="cs"/>
          <w:rtl/>
          <w:lang w:eastAsia="he-IL"/>
        </w:rPr>
        <w:t xml:space="preserve"> הזה.</w:t>
      </w:r>
      <w:r w:rsidR="00C159C0">
        <w:rPr>
          <w:rFonts w:hint="cs"/>
          <w:rtl/>
          <w:lang w:eastAsia="he-IL"/>
        </w:rPr>
        <w:t xml:space="preserve"> </w:t>
      </w:r>
    </w:p>
    <w:p w:rsidR="00810F21" w:rsidRDefault="00810F21" w:rsidP="00810F21">
      <w:pPr>
        <w:rPr>
          <w:rtl/>
          <w:lang w:eastAsia="he-IL"/>
        </w:rPr>
      </w:pPr>
    </w:p>
    <w:p w:rsidR="009401E6" w:rsidRDefault="009401E6" w:rsidP="009401E6">
      <w:pPr>
        <w:pStyle w:val="a5"/>
        <w:rPr>
          <w:rtl/>
        </w:rPr>
      </w:pPr>
      <w:bookmarkStart w:id="1409" w:name="_ETM_Q1_7835434"/>
      <w:bookmarkStart w:id="1410" w:name="_ETM_Q1_7827071"/>
      <w:bookmarkStart w:id="1411" w:name="ET_speaker_6156_656"/>
      <w:bookmarkEnd w:id="1409"/>
      <w:bookmarkEnd w:id="1410"/>
      <w:r w:rsidRPr="009401E6">
        <w:rPr>
          <w:rStyle w:val="TagStyle"/>
          <w:rtl/>
        </w:rPr>
        <w:t xml:space="preserve"> &lt;&lt; דובר &gt;&gt; </w:t>
      </w:r>
      <w:r>
        <w:rPr>
          <w:rtl/>
        </w:rPr>
        <w:t>גלעד קריב (העבודה):</w:t>
      </w:r>
      <w:r w:rsidRPr="009401E6">
        <w:rPr>
          <w:rStyle w:val="TagStyle"/>
          <w:rtl/>
        </w:rPr>
        <w:t xml:space="preserve"> &lt;&lt; דובר &gt;&gt;</w:t>
      </w:r>
      <w:bookmarkEnd w:id="1411"/>
      <w:r>
        <w:rPr>
          <w:rtl/>
        </w:rPr>
        <w:t xml:space="preserve">  </w:t>
      </w:r>
    </w:p>
    <w:p w:rsidR="006A0A1F" w:rsidRDefault="009401E6" w:rsidP="006A0A1F">
      <w:pPr>
        <w:pStyle w:val="KeepWithNext"/>
        <w:rPr>
          <w:rtl/>
          <w:lang w:eastAsia="he-IL"/>
        </w:rPr>
      </w:pPr>
      <w:r>
        <w:rPr>
          <w:rFonts w:ascii="David" w:hAnsi="David"/>
          <w:u w:val="single"/>
          <w:rtl/>
          <w:lang w:eastAsia="he-IL"/>
        </w:rPr>
        <w:t xml:space="preserve"> </w:t>
      </w:r>
    </w:p>
    <w:p w:rsidR="006A0A1F" w:rsidRDefault="006A0A1F" w:rsidP="006A0A1F">
      <w:pPr>
        <w:rPr>
          <w:rtl/>
          <w:lang w:eastAsia="he-IL"/>
        </w:rPr>
      </w:pPr>
      <w:r>
        <w:rPr>
          <w:rFonts w:hint="cs"/>
          <w:rtl/>
          <w:lang w:eastAsia="he-IL"/>
        </w:rPr>
        <w:t xml:space="preserve">אני שואל, האם זה </w:t>
      </w:r>
      <w:bookmarkStart w:id="1412" w:name="_ETM_Q1_7829040"/>
      <w:bookmarkEnd w:id="1412"/>
      <w:r>
        <w:rPr>
          <w:rFonts w:hint="cs"/>
          <w:rtl/>
          <w:lang w:eastAsia="he-IL"/>
        </w:rPr>
        <w:t>קיים? שזה לא יהיה סעיף שהוא עלה תאנה.</w:t>
      </w:r>
    </w:p>
    <w:p w:rsidR="006B13FB" w:rsidRDefault="006B13FB" w:rsidP="006A0A1F">
      <w:pPr>
        <w:rPr>
          <w:rtl/>
          <w:lang w:eastAsia="he-IL"/>
        </w:rPr>
      </w:pPr>
      <w:bookmarkStart w:id="1413" w:name="_ETM_Q1_7835177"/>
      <w:bookmarkStart w:id="1414" w:name="_ETM_Q1_7835291"/>
      <w:bookmarkEnd w:id="1413"/>
      <w:bookmarkEnd w:id="1414"/>
    </w:p>
    <w:p w:rsidR="009401E6" w:rsidRDefault="009401E6" w:rsidP="009401E6">
      <w:pPr>
        <w:pStyle w:val="a5"/>
        <w:rPr>
          <w:rtl/>
        </w:rPr>
      </w:pPr>
      <w:bookmarkStart w:id="1415" w:name="_ETM_Q1_7834554"/>
      <w:bookmarkStart w:id="1416" w:name="_ETM_Q1_7830572"/>
      <w:bookmarkStart w:id="1417" w:name="ET_knessetmember_5980_658"/>
      <w:bookmarkEnd w:id="1415"/>
      <w:bookmarkEnd w:id="1416"/>
      <w:r w:rsidRPr="009401E6">
        <w:rPr>
          <w:rStyle w:val="TagStyle"/>
          <w:rtl/>
        </w:rPr>
        <w:t xml:space="preserve"> &lt;&lt; דובר &gt;&gt; </w:t>
      </w:r>
      <w:r>
        <w:rPr>
          <w:rtl/>
        </w:rPr>
        <w:t>שר האוצר ישראל כץ:</w:t>
      </w:r>
      <w:r w:rsidRPr="009401E6">
        <w:rPr>
          <w:rStyle w:val="TagStyle"/>
          <w:rtl/>
        </w:rPr>
        <w:t xml:space="preserve"> &lt;&lt; דובר &gt;&gt;</w:t>
      </w:r>
      <w:bookmarkEnd w:id="1417"/>
      <w:r>
        <w:rPr>
          <w:rtl/>
        </w:rPr>
        <w:t xml:space="preserve">  </w:t>
      </w:r>
    </w:p>
    <w:p w:rsidR="006A0A1F" w:rsidRDefault="009401E6" w:rsidP="006A0A1F">
      <w:pPr>
        <w:rPr>
          <w:rtl/>
          <w:lang w:eastAsia="he-IL"/>
        </w:rPr>
      </w:pPr>
      <w:r>
        <w:rPr>
          <w:rFonts w:ascii="David" w:hAnsi="David"/>
          <w:u w:val="single"/>
          <w:rtl/>
          <w:lang w:eastAsia="he-IL"/>
        </w:rPr>
        <w:t xml:space="preserve"> </w:t>
      </w:r>
    </w:p>
    <w:p w:rsidR="00810F21" w:rsidRDefault="006A0A1F" w:rsidP="00810F21">
      <w:pPr>
        <w:rPr>
          <w:rtl/>
          <w:lang w:eastAsia="he-IL"/>
        </w:rPr>
      </w:pPr>
      <w:r>
        <w:rPr>
          <w:rFonts w:hint="cs"/>
          <w:rtl/>
          <w:lang w:eastAsia="he-IL"/>
        </w:rPr>
        <w:t xml:space="preserve">יהיו דיונים </w:t>
      </w:r>
      <w:r w:rsidR="00810F21">
        <w:rPr>
          <w:rFonts w:hint="cs"/>
          <w:rtl/>
          <w:lang w:eastAsia="he-IL"/>
        </w:rPr>
        <w:t xml:space="preserve">וויכוחים. </w:t>
      </w:r>
    </w:p>
    <w:p w:rsidR="00810F21" w:rsidRDefault="00810F21" w:rsidP="00E56917">
      <w:pPr>
        <w:ind w:firstLine="0"/>
        <w:rPr>
          <w:rtl/>
          <w:lang w:eastAsia="he-IL"/>
        </w:rPr>
      </w:pPr>
    </w:p>
    <w:p w:rsidR="00810F21" w:rsidRDefault="00810F21" w:rsidP="009401E6">
      <w:pPr>
        <w:pStyle w:val="af8"/>
        <w:rPr>
          <w:rtl/>
        </w:rPr>
      </w:pPr>
      <w:bookmarkStart w:id="1418" w:name="ET_yor_4762_131"/>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418"/>
    </w:p>
    <w:p w:rsidR="00810F21" w:rsidRDefault="00810F21" w:rsidP="00810F21">
      <w:pPr>
        <w:pStyle w:val="KeepWithNext"/>
        <w:rPr>
          <w:rtl/>
          <w:lang w:eastAsia="he-IL"/>
        </w:rPr>
      </w:pPr>
    </w:p>
    <w:p w:rsidR="00810F21" w:rsidRDefault="00E56917" w:rsidP="00810F21">
      <w:pPr>
        <w:rPr>
          <w:rtl/>
          <w:lang w:eastAsia="he-IL"/>
        </w:rPr>
      </w:pPr>
      <w:r>
        <w:rPr>
          <w:rFonts w:hint="cs"/>
          <w:rtl/>
          <w:lang w:eastAsia="he-IL"/>
        </w:rPr>
        <w:t xml:space="preserve">חבר הכנסת קריב </w:t>
      </w:r>
      <w:bookmarkStart w:id="1419" w:name="_ETM_Q1_7834142"/>
      <w:bookmarkEnd w:id="1419"/>
      <w:r>
        <w:rPr>
          <w:rFonts w:hint="cs"/>
          <w:rtl/>
          <w:lang w:eastAsia="he-IL"/>
        </w:rPr>
        <w:t xml:space="preserve">ואני שואלים </w:t>
      </w:r>
      <w:r w:rsidR="00810F21">
        <w:rPr>
          <w:rFonts w:hint="cs"/>
          <w:rtl/>
          <w:lang w:eastAsia="he-IL"/>
        </w:rPr>
        <w:t>האם יש כללים בדבר הזה? האם אנחנו יודעים במה מדובר?</w:t>
      </w:r>
      <w:r>
        <w:rPr>
          <w:rFonts w:hint="cs"/>
          <w:rtl/>
          <w:lang w:eastAsia="he-IL"/>
        </w:rPr>
        <w:t xml:space="preserve"> האם יש איזשהו כלל באיזשהו מקום </w:t>
      </w:r>
      <w:bookmarkStart w:id="1420" w:name="_ETM_Q1_7842755"/>
      <w:bookmarkEnd w:id="1420"/>
      <w:r>
        <w:rPr>
          <w:rFonts w:hint="cs"/>
          <w:rtl/>
          <w:lang w:eastAsia="he-IL"/>
        </w:rPr>
        <w:t xml:space="preserve">להתמודדות עם השפעות שינויי האקלים והפחתתם? מה זה נקרא הפחתת </w:t>
      </w:r>
      <w:bookmarkStart w:id="1421" w:name="_ETM_Q1_7853034"/>
      <w:bookmarkEnd w:id="1421"/>
      <w:r>
        <w:rPr>
          <w:rFonts w:hint="cs"/>
          <w:rtl/>
          <w:lang w:eastAsia="he-IL"/>
        </w:rPr>
        <w:t>שינויי האקלים?</w:t>
      </w:r>
    </w:p>
    <w:p w:rsidR="00810F21" w:rsidRDefault="00810F21" w:rsidP="00E56917">
      <w:pPr>
        <w:ind w:firstLine="0"/>
        <w:rPr>
          <w:rtl/>
          <w:lang w:eastAsia="he-IL"/>
        </w:rPr>
      </w:pPr>
    </w:p>
    <w:p w:rsidR="00810F21" w:rsidRDefault="00810F21" w:rsidP="006B13FB">
      <w:pPr>
        <w:pStyle w:val="afb"/>
        <w:rPr>
          <w:rtl/>
          <w:lang w:eastAsia="he-IL"/>
        </w:rPr>
      </w:pPr>
      <w:bookmarkStart w:id="1422" w:name="ET_guest_564032_132"/>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422"/>
    </w:p>
    <w:p w:rsidR="00810F21" w:rsidRDefault="00810F21" w:rsidP="00810F21">
      <w:pPr>
        <w:pStyle w:val="KeepWithNext"/>
        <w:rPr>
          <w:rtl/>
          <w:lang w:eastAsia="he-IL"/>
        </w:rPr>
      </w:pPr>
    </w:p>
    <w:p w:rsidR="00810F21" w:rsidRDefault="00E56917" w:rsidP="00810F21">
      <w:pPr>
        <w:rPr>
          <w:rtl/>
          <w:lang w:eastAsia="he-IL"/>
        </w:rPr>
      </w:pPr>
      <w:r>
        <w:rPr>
          <w:rFonts w:hint="cs"/>
          <w:rtl/>
          <w:lang w:eastAsia="he-IL"/>
        </w:rPr>
        <w:t xml:space="preserve">אני יכול להביא את העגל לבאר, אני לא יכול </w:t>
      </w:r>
      <w:bookmarkStart w:id="1423" w:name="_ETM_Q1_7861690"/>
      <w:bookmarkEnd w:id="1423"/>
      <w:r>
        <w:rPr>
          <w:rFonts w:hint="cs"/>
          <w:rtl/>
          <w:lang w:eastAsia="he-IL"/>
        </w:rPr>
        <w:t>להכריח אותו לשתות. זאת אומרת, אנחנו מסירים חסמים.</w:t>
      </w:r>
    </w:p>
    <w:p w:rsidR="00E56917" w:rsidRDefault="00E56917" w:rsidP="00810F21">
      <w:pPr>
        <w:rPr>
          <w:rtl/>
          <w:lang w:eastAsia="he-IL"/>
        </w:rPr>
      </w:pPr>
      <w:bookmarkStart w:id="1424" w:name="_ETM_Q1_7867549"/>
      <w:bookmarkEnd w:id="1424"/>
    </w:p>
    <w:p w:rsidR="009401E6" w:rsidRDefault="009401E6" w:rsidP="009401E6">
      <w:pPr>
        <w:pStyle w:val="a5"/>
        <w:rPr>
          <w:rtl/>
        </w:rPr>
      </w:pPr>
      <w:bookmarkStart w:id="1425" w:name="_ETM_Q1_7860686"/>
      <w:bookmarkStart w:id="1426" w:name="ET_knessetmember_5980_660"/>
      <w:bookmarkEnd w:id="1425"/>
      <w:r w:rsidRPr="009401E6">
        <w:rPr>
          <w:rStyle w:val="TagStyle"/>
          <w:rtl/>
        </w:rPr>
        <w:t xml:space="preserve"> &lt;&lt; דובר &gt;&gt; </w:t>
      </w:r>
      <w:r>
        <w:rPr>
          <w:rtl/>
        </w:rPr>
        <w:t>שר האוצר ישראל כץ:</w:t>
      </w:r>
      <w:r w:rsidRPr="009401E6">
        <w:rPr>
          <w:rStyle w:val="TagStyle"/>
          <w:rtl/>
        </w:rPr>
        <w:t xml:space="preserve"> &lt;&lt; דובר &gt;&gt;</w:t>
      </w:r>
      <w:bookmarkEnd w:id="1426"/>
      <w:r>
        <w:rPr>
          <w:rtl/>
        </w:rPr>
        <w:t xml:space="preserve">  </w:t>
      </w:r>
    </w:p>
    <w:p w:rsidR="00E56917" w:rsidRDefault="009401E6" w:rsidP="00E56917">
      <w:pPr>
        <w:pStyle w:val="KeepWithNext"/>
        <w:rPr>
          <w:rtl/>
          <w:lang w:eastAsia="he-IL"/>
        </w:rPr>
      </w:pPr>
      <w:r>
        <w:rPr>
          <w:rFonts w:ascii="David" w:hAnsi="David"/>
          <w:u w:val="single"/>
          <w:rtl/>
          <w:lang w:eastAsia="he-IL"/>
        </w:rPr>
        <w:t xml:space="preserve"> </w:t>
      </w:r>
    </w:p>
    <w:p w:rsidR="00E56917" w:rsidRDefault="00E56917" w:rsidP="00E56917">
      <w:pPr>
        <w:rPr>
          <w:rtl/>
          <w:lang w:eastAsia="he-IL"/>
        </w:rPr>
      </w:pPr>
      <w:bookmarkStart w:id="1427" w:name="_ETM_Q1_7862844"/>
      <w:bookmarkEnd w:id="1427"/>
      <w:r>
        <w:rPr>
          <w:rFonts w:hint="cs"/>
          <w:rtl/>
          <w:lang w:eastAsia="he-IL"/>
        </w:rPr>
        <w:t xml:space="preserve">האם אתה </w:t>
      </w:r>
      <w:bookmarkStart w:id="1428" w:name="_ETM_Q1_7859005"/>
      <w:bookmarkEnd w:id="1428"/>
      <w:r>
        <w:rPr>
          <w:rFonts w:hint="cs"/>
          <w:rtl/>
          <w:lang w:eastAsia="he-IL"/>
        </w:rPr>
        <w:t>יכול להוסיף: בהתאם למדיניות שתקבע על-ידי ממשלת ישראל?</w:t>
      </w:r>
    </w:p>
    <w:p w:rsidR="00E56917" w:rsidRDefault="00E56917" w:rsidP="00E56917">
      <w:pPr>
        <w:rPr>
          <w:rtl/>
          <w:lang w:eastAsia="he-IL"/>
        </w:rPr>
      </w:pPr>
      <w:bookmarkStart w:id="1429" w:name="_ETM_Q1_7868207"/>
      <w:bookmarkEnd w:id="1429"/>
    </w:p>
    <w:p w:rsidR="009401E6" w:rsidRDefault="009401E6" w:rsidP="009401E6">
      <w:pPr>
        <w:pStyle w:val="afb"/>
        <w:rPr>
          <w:rtl/>
          <w:lang w:eastAsia="he-IL"/>
        </w:rPr>
      </w:pPr>
      <w:bookmarkStart w:id="1430" w:name="_ETM_Q1_7869757"/>
      <w:bookmarkStart w:id="1431" w:name="_ETM_Q1_7870781"/>
      <w:bookmarkStart w:id="1432" w:name="ET_guest_564032_662"/>
      <w:bookmarkEnd w:id="1430"/>
      <w:bookmarkEnd w:id="1431"/>
      <w:r w:rsidRPr="009401E6">
        <w:rPr>
          <w:rStyle w:val="TagStyle"/>
          <w:rtl/>
        </w:rPr>
        <w:t xml:space="preserve"> &lt;&lt; אורח &gt;&gt; </w:t>
      </w:r>
      <w:r>
        <w:rPr>
          <w:rtl/>
          <w:lang w:eastAsia="he-IL"/>
        </w:rPr>
        <w:t>משה ברקת:</w:t>
      </w:r>
      <w:r w:rsidRPr="009401E6">
        <w:rPr>
          <w:rStyle w:val="TagStyle"/>
          <w:rtl/>
        </w:rPr>
        <w:t xml:space="preserve"> &lt;&lt; אורח &gt;&gt;</w:t>
      </w:r>
      <w:bookmarkEnd w:id="1432"/>
      <w:r>
        <w:rPr>
          <w:rtl/>
          <w:lang w:eastAsia="he-IL"/>
        </w:rPr>
        <w:t xml:space="preserve">  </w:t>
      </w:r>
    </w:p>
    <w:p w:rsidR="00E56917" w:rsidRDefault="009401E6" w:rsidP="00E56917">
      <w:pPr>
        <w:pStyle w:val="KeepWithNext"/>
        <w:rPr>
          <w:rtl/>
          <w:lang w:eastAsia="he-IL"/>
        </w:rPr>
      </w:pPr>
      <w:r>
        <w:rPr>
          <w:rFonts w:ascii="David" w:hAnsi="David"/>
          <w:u w:val="single"/>
          <w:rtl/>
          <w:lang w:eastAsia="he-IL"/>
        </w:rPr>
        <w:t xml:space="preserve"> </w:t>
      </w:r>
    </w:p>
    <w:p w:rsidR="00E56917" w:rsidRDefault="00E56917" w:rsidP="00E56917">
      <w:pPr>
        <w:rPr>
          <w:rtl/>
          <w:lang w:eastAsia="he-IL"/>
        </w:rPr>
      </w:pPr>
      <w:r>
        <w:rPr>
          <w:rFonts w:hint="cs"/>
          <w:rtl/>
          <w:lang w:eastAsia="he-IL"/>
        </w:rPr>
        <w:t xml:space="preserve">לא, זה </w:t>
      </w:r>
      <w:bookmarkStart w:id="1433" w:name="_ETM_Q1_7872029"/>
      <w:bookmarkEnd w:id="1433"/>
      <w:r>
        <w:rPr>
          <w:rFonts w:hint="cs"/>
          <w:rtl/>
          <w:lang w:eastAsia="he-IL"/>
        </w:rPr>
        <w:t xml:space="preserve">שכתוב שמדינת ישראל מעודדת. היא מעודדת, היא לא חייבת לתת. </w:t>
      </w:r>
      <w:bookmarkStart w:id="1434" w:name="_ETM_Q1_7871325"/>
      <w:bookmarkEnd w:id="1434"/>
    </w:p>
    <w:p w:rsidR="00E56917" w:rsidRDefault="00E56917" w:rsidP="00E56917">
      <w:pPr>
        <w:rPr>
          <w:rtl/>
          <w:lang w:eastAsia="he-IL"/>
        </w:rPr>
      </w:pPr>
      <w:bookmarkStart w:id="1435" w:name="_ETM_Q1_7874042"/>
      <w:bookmarkEnd w:id="1435"/>
    </w:p>
    <w:p w:rsidR="00810F21" w:rsidRDefault="00810F21" w:rsidP="009401E6">
      <w:pPr>
        <w:pStyle w:val="afb"/>
        <w:rPr>
          <w:rtl/>
          <w:lang w:eastAsia="he-IL"/>
        </w:rPr>
      </w:pPr>
      <w:bookmarkStart w:id="1436" w:name="ET_guest_814310_133"/>
      <w:r w:rsidRPr="009401E6">
        <w:rPr>
          <w:rStyle w:val="TagStyle"/>
          <w:rtl/>
        </w:rPr>
        <w:t xml:space="preserve"> &lt;&lt; אורח &gt;&gt;</w:t>
      </w:r>
      <w:r w:rsidRPr="00810F21">
        <w:rPr>
          <w:rStyle w:val="TagStyle"/>
          <w:rtl/>
        </w:rPr>
        <w:t xml:space="preserve"> </w:t>
      </w:r>
      <w:r>
        <w:rPr>
          <w:rtl/>
          <w:lang w:eastAsia="he-IL"/>
        </w:rPr>
        <w:t>איה שוורץ:</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436"/>
    </w:p>
    <w:p w:rsidR="00810F21" w:rsidRDefault="00810F21" w:rsidP="00810F21">
      <w:pPr>
        <w:pStyle w:val="KeepWithNext"/>
        <w:rPr>
          <w:rtl/>
          <w:lang w:eastAsia="he-IL"/>
        </w:rPr>
      </w:pPr>
    </w:p>
    <w:p w:rsidR="00810F21" w:rsidRDefault="00E56917" w:rsidP="006B13FB">
      <w:pPr>
        <w:rPr>
          <w:rtl/>
          <w:lang w:eastAsia="he-IL"/>
        </w:rPr>
      </w:pPr>
      <w:bookmarkStart w:id="1437" w:name="_ETM_Q1_7879824"/>
      <w:bookmarkEnd w:id="1437"/>
      <w:r>
        <w:rPr>
          <w:rFonts w:hint="cs"/>
          <w:rtl/>
          <w:lang w:eastAsia="he-IL"/>
        </w:rPr>
        <w:t xml:space="preserve">אני רוצה להתייחס לביטוי "שינויי אקלים", ביחס למה </w:t>
      </w:r>
      <w:bookmarkStart w:id="1438" w:name="_ETM_Q1_7884728"/>
      <w:bookmarkEnd w:id="1438"/>
      <w:r>
        <w:rPr>
          <w:rFonts w:hint="cs"/>
          <w:rtl/>
          <w:lang w:eastAsia="he-IL"/>
        </w:rPr>
        <w:t>נכנס בתוך</w:t>
      </w:r>
      <w:r w:rsidR="006B13FB">
        <w:rPr>
          <w:rFonts w:hint="cs"/>
          <w:rtl/>
          <w:lang w:eastAsia="he-IL"/>
        </w:rPr>
        <w:t xml:space="preserve"> הפחתת</w:t>
      </w:r>
      <w:r>
        <w:rPr>
          <w:rFonts w:hint="cs"/>
          <w:rtl/>
          <w:lang w:eastAsia="he-IL"/>
        </w:rPr>
        <w:t xml:space="preserve"> שינויי אקלים</w:t>
      </w:r>
      <w:r w:rsidR="006B13FB">
        <w:rPr>
          <w:rFonts w:hint="cs"/>
          <w:rtl/>
          <w:lang w:eastAsia="he-IL"/>
        </w:rPr>
        <w:t>.</w:t>
      </w:r>
      <w:r>
        <w:rPr>
          <w:rFonts w:hint="cs"/>
          <w:rtl/>
          <w:lang w:eastAsia="he-IL"/>
        </w:rPr>
        <w:t xml:space="preserve"> זה ביטוי שיש בו </w:t>
      </w:r>
      <w:bookmarkStart w:id="1439" w:name="_ETM_Q1_7887008"/>
      <w:bookmarkEnd w:id="1439"/>
      <w:r>
        <w:rPr>
          <w:rFonts w:hint="cs"/>
          <w:rtl/>
          <w:lang w:eastAsia="he-IL"/>
        </w:rPr>
        <w:t xml:space="preserve">שימוש גם בחוק הגנת הסביבה  (פליטות והעברות </w:t>
      </w:r>
      <w:bookmarkStart w:id="1440" w:name="_ETM_Q1_7891821"/>
      <w:bookmarkEnd w:id="1440"/>
      <w:r>
        <w:rPr>
          <w:rFonts w:hint="cs"/>
          <w:rtl/>
          <w:lang w:eastAsia="he-IL"/>
        </w:rPr>
        <w:t>לסביבה, חובת דיווח ומרשם)</w:t>
      </w:r>
      <w:r w:rsidR="00C159C0">
        <w:rPr>
          <w:rFonts w:hint="cs"/>
          <w:rtl/>
          <w:lang w:eastAsia="he-IL"/>
        </w:rPr>
        <w:t xml:space="preserve"> </w:t>
      </w:r>
      <w:r>
        <w:rPr>
          <w:rFonts w:hint="cs"/>
          <w:rtl/>
          <w:lang w:eastAsia="he-IL"/>
        </w:rPr>
        <w:t>וגם ב</w:t>
      </w:r>
      <w:r w:rsidR="00810F21">
        <w:rPr>
          <w:rFonts w:hint="cs"/>
          <w:rtl/>
          <w:lang w:eastAsia="he-IL"/>
        </w:rPr>
        <w:t>חוק אויר נקי. הוא לא מפורט מעבר לזה. פירו</w:t>
      </w:r>
      <w:r>
        <w:rPr>
          <w:rFonts w:hint="cs"/>
          <w:rtl/>
          <w:lang w:eastAsia="he-IL"/>
        </w:rPr>
        <w:t>ט</w:t>
      </w:r>
      <w:r w:rsidR="00810F21">
        <w:rPr>
          <w:rFonts w:hint="cs"/>
          <w:rtl/>
          <w:lang w:eastAsia="he-IL"/>
        </w:rPr>
        <w:t xml:space="preserve"> של ההגדרה</w:t>
      </w:r>
      <w:r>
        <w:rPr>
          <w:rFonts w:hint="cs"/>
          <w:rtl/>
          <w:lang w:eastAsia="he-IL"/>
        </w:rPr>
        <w:t xml:space="preserve"> של מה הם שינויי </w:t>
      </w:r>
      <w:bookmarkStart w:id="1441" w:name="_ETM_Q1_7908565"/>
      <w:bookmarkEnd w:id="1441"/>
      <w:r>
        <w:rPr>
          <w:rFonts w:hint="cs"/>
          <w:rtl/>
          <w:lang w:eastAsia="he-IL"/>
        </w:rPr>
        <w:t xml:space="preserve">האקלים מוצג </w:t>
      </w:r>
      <w:r w:rsidR="00810F21">
        <w:rPr>
          <w:rFonts w:hint="cs"/>
          <w:rtl/>
          <w:lang w:eastAsia="he-IL"/>
        </w:rPr>
        <w:t>בתזכיר חוק האקלים.</w:t>
      </w:r>
      <w:r>
        <w:rPr>
          <w:rFonts w:hint="cs"/>
          <w:rtl/>
          <w:lang w:eastAsia="he-IL"/>
        </w:rPr>
        <w:t xml:space="preserve"> כולם חיקוקים של המשרד להגנת הסביבה שמקדמים.</w:t>
      </w:r>
      <w:r w:rsidR="00810F21">
        <w:rPr>
          <w:rFonts w:hint="cs"/>
          <w:rtl/>
          <w:lang w:eastAsia="he-IL"/>
        </w:rPr>
        <w:t xml:space="preserve"> </w:t>
      </w:r>
    </w:p>
    <w:p w:rsidR="00810F21" w:rsidRDefault="00810F21" w:rsidP="00E56917">
      <w:pPr>
        <w:ind w:firstLine="0"/>
        <w:rPr>
          <w:rtl/>
          <w:lang w:eastAsia="he-IL"/>
        </w:rPr>
      </w:pPr>
    </w:p>
    <w:p w:rsidR="00810F21" w:rsidRDefault="00810F21" w:rsidP="009401E6">
      <w:pPr>
        <w:pStyle w:val="a5"/>
        <w:rPr>
          <w:rtl/>
        </w:rPr>
      </w:pPr>
      <w:bookmarkStart w:id="1442" w:name="ET_speaker_6156_134"/>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42"/>
    </w:p>
    <w:p w:rsidR="00810F21" w:rsidRDefault="00810F21" w:rsidP="00810F21">
      <w:pPr>
        <w:pStyle w:val="KeepWithNext"/>
        <w:rPr>
          <w:rtl/>
          <w:lang w:eastAsia="he-IL"/>
        </w:rPr>
      </w:pPr>
    </w:p>
    <w:p w:rsidR="00810F21" w:rsidRDefault="00E56917" w:rsidP="00810F21">
      <w:pPr>
        <w:rPr>
          <w:rtl/>
          <w:lang w:eastAsia="he-IL"/>
        </w:rPr>
      </w:pPr>
      <w:r>
        <w:rPr>
          <w:rFonts w:hint="cs"/>
          <w:rtl/>
          <w:lang w:eastAsia="he-IL"/>
        </w:rPr>
        <w:t xml:space="preserve">הבעיה </w:t>
      </w:r>
      <w:bookmarkStart w:id="1443" w:name="_ETM_Q1_7908892"/>
      <w:bookmarkEnd w:id="1443"/>
      <w:r>
        <w:rPr>
          <w:rFonts w:hint="cs"/>
          <w:rtl/>
          <w:lang w:eastAsia="he-IL"/>
        </w:rPr>
        <w:t xml:space="preserve">היא לא עם החלק הזה של ההגדרה, הבעיה היא </w:t>
      </w:r>
      <w:bookmarkStart w:id="1444" w:name="_ETM_Q1_7908167"/>
      <w:bookmarkEnd w:id="1444"/>
      <w:r>
        <w:rPr>
          <w:rFonts w:hint="cs"/>
          <w:rtl/>
          <w:lang w:eastAsia="he-IL"/>
        </w:rPr>
        <w:t xml:space="preserve">עם ההמשך. האם אתם יודעים לומר לנו היום, למשל, </w:t>
      </w:r>
      <w:bookmarkStart w:id="1445" w:name="_ETM_Q1_7909697"/>
      <w:bookmarkEnd w:id="1445"/>
      <w:r w:rsidR="00810F21">
        <w:rPr>
          <w:rFonts w:hint="cs"/>
          <w:rtl/>
          <w:lang w:eastAsia="he-IL"/>
        </w:rPr>
        <w:t xml:space="preserve">כמה פרויקטים </w:t>
      </w:r>
      <w:r>
        <w:rPr>
          <w:rFonts w:hint="cs"/>
          <w:rtl/>
          <w:lang w:eastAsia="he-IL"/>
        </w:rPr>
        <w:t xml:space="preserve">כרגע נכנסים תחת הסעיף הזה? </w:t>
      </w:r>
    </w:p>
    <w:p w:rsidR="00810F21" w:rsidRDefault="00810F21" w:rsidP="00810F21">
      <w:pPr>
        <w:rPr>
          <w:rtl/>
          <w:lang w:eastAsia="he-IL"/>
        </w:rPr>
      </w:pPr>
    </w:p>
    <w:p w:rsidR="00810F21" w:rsidRDefault="00810F21" w:rsidP="009401E6">
      <w:pPr>
        <w:pStyle w:val="a5"/>
        <w:rPr>
          <w:rtl/>
        </w:rPr>
      </w:pPr>
      <w:bookmarkStart w:id="1446" w:name="ET_knessetmember_5980_135"/>
      <w:r w:rsidRPr="009401E6">
        <w:rPr>
          <w:rStyle w:val="TagStyle"/>
          <w:rtl/>
        </w:rPr>
        <w:t xml:space="preserve"> &lt;&lt; דובר &gt;&gt;</w:t>
      </w:r>
      <w:r w:rsidRPr="00810F21">
        <w:rPr>
          <w:rStyle w:val="TagStyle"/>
          <w:rtl/>
        </w:rPr>
        <w:t xml:space="preserve"> </w:t>
      </w:r>
      <w:r>
        <w:rPr>
          <w:rtl/>
        </w:rPr>
        <w:t>שר האוצר ישראל כץ:</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46"/>
    </w:p>
    <w:p w:rsidR="00810F21" w:rsidRDefault="00810F21" w:rsidP="00810F21">
      <w:pPr>
        <w:pStyle w:val="KeepWithNext"/>
        <w:rPr>
          <w:rtl/>
          <w:lang w:eastAsia="he-IL"/>
        </w:rPr>
      </w:pPr>
    </w:p>
    <w:p w:rsidR="00810F21" w:rsidRDefault="00810F21" w:rsidP="00810F21">
      <w:pPr>
        <w:rPr>
          <w:rtl/>
          <w:lang w:eastAsia="he-IL"/>
        </w:rPr>
      </w:pPr>
      <w:r>
        <w:rPr>
          <w:rFonts w:hint="cs"/>
          <w:rtl/>
          <w:lang w:eastAsia="he-IL"/>
        </w:rPr>
        <w:t xml:space="preserve">זה לא קשור. </w:t>
      </w:r>
    </w:p>
    <w:p w:rsidR="00810F21" w:rsidRDefault="00810F21" w:rsidP="00E56917">
      <w:pPr>
        <w:ind w:firstLine="0"/>
        <w:rPr>
          <w:rtl/>
          <w:lang w:eastAsia="he-IL"/>
        </w:rPr>
      </w:pPr>
    </w:p>
    <w:p w:rsidR="00810F21" w:rsidRDefault="00810F21" w:rsidP="009401E6">
      <w:pPr>
        <w:pStyle w:val="a5"/>
        <w:rPr>
          <w:rtl/>
        </w:rPr>
      </w:pPr>
      <w:bookmarkStart w:id="1447" w:name="ET_speaker_6156_136"/>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47"/>
    </w:p>
    <w:p w:rsidR="00810F21" w:rsidRDefault="00810F21" w:rsidP="00810F21">
      <w:pPr>
        <w:pStyle w:val="KeepWithNext"/>
        <w:rPr>
          <w:rtl/>
          <w:lang w:eastAsia="he-IL"/>
        </w:rPr>
      </w:pPr>
    </w:p>
    <w:p w:rsidR="00810F21" w:rsidRDefault="00E56917" w:rsidP="00E56917">
      <w:pPr>
        <w:rPr>
          <w:rtl/>
          <w:lang w:eastAsia="he-IL"/>
        </w:rPr>
      </w:pPr>
      <w:bookmarkStart w:id="1448" w:name="_ETM_Q1_7924196"/>
      <w:bookmarkEnd w:id="1448"/>
      <w:r>
        <w:rPr>
          <w:rFonts w:hint="cs"/>
          <w:rtl/>
          <w:lang w:eastAsia="he-IL"/>
        </w:rPr>
        <w:t xml:space="preserve">זה בוודאי שקשור. אנחנו אומרים </w:t>
      </w:r>
      <w:bookmarkStart w:id="1449" w:name="_ETM_Q1_7916622"/>
      <w:bookmarkEnd w:id="1449"/>
      <w:r>
        <w:rPr>
          <w:rFonts w:hint="cs"/>
          <w:rtl/>
          <w:lang w:eastAsia="he-IL"/>
        </w:rPr>
        <w:t xml:space="preserve">שיש פה הטבה לעניין פרוייקטי תשתית </w:t>
      </w:r>
      <w:r w:rsidR="00810F21">
        <w:rPr>
          <w:rFonts w:hint="cs"/>
          <w:rtl/>
          <w:lang w:eastAsia="he-IL"/>
        </w:rPr>
        <w:t>שמסייעים במאבק במשבר האקלים. אתם באים, ובצדק</w:t>
      </w:r>
      <w:r w:rsidR="006B13FB">
        <w:rPr>
          <w:rFonts w:hint="cs"/>
          <w:rtl/>
          <w:lang w:eastAsia="he-IL"/>
        </w:rPr>
        <w:t>,</w:t>
      </w:r>
      <w:r w:rsidR="00810F21">
        <w:rPr>
          <w:rFonts w:hint="cs"/>
          <w:rtl/>
          <w:lang w:eastAsia="he-IL"/>
        </w:rPr>
        <w:t xml:space="preserve"> אומרי</w:t>
      </w:r>
      <w:r>
        <w:rPr>
          <w:rFonts w:hint="cs"/>
          <w:rtl/>
          <w:lang w:eastAsia="he-IL"/>
        </w:rPr>
        <w:t>ם:</w:t>
      </w:r>
      <w:r w:rsidR="00810F21">
        <w:rPr>
          <w:rFonts w:hint="cs"/>
          <w:rtl/>
          <w:lang w:eastAsia="he-IL"/>
        </w:rPr>
        <w:t xml:space="preserve"> זו תעשייה חלוצית. אנחנו רוצים שהמדינה תיתן את ברכתה. המנגנון</w:t>
      </w:r>
      <w:r>
        <w:rPr>
          <w:rFonts w:hint="cs"/>
          <w:rtl/>
          <w:lang w:eastAsia="he-IL"/>
        </w:rPr>
        <w:t xml:space="preserve"> שבחרתם פה לתעודת </w:t>
      </w:r>
      <w:bookmarkStart w:id="1450" w:name="_ETM_Q1_7941914"/>
      <w:bookmarkEnd w:id="1450"/>
      <w:r>
        <w:rPr>
          <w:rFonts w:hint="cs"/>
          <w:rtl/>
          <w:lang w:eastAsia="he-IL"/>
        </w:rPr>
        <w:t>הכשרות של המדינה הוא מנג</w:t>
      </w:r>
      <w:r w:rsidR="00810F21">
        <w:rPr>
          <w:rFonts w:hint="cs"/>
          <w:rtl/>
          <w:lang w:eastAsia="he-IL"/>
        </w:rPr>
        <w:t>נ</w:t>
      </w:r>
      <w:r>
        <w:rPr>
          <w:rFonts w:hint="cs"/>
          <w:rtl/>
          <w:lang w:eastAsia="he-IL"/>
        </w:rPr>
        <w:t>ו</w:t>
      </w:r>
      <w:r w:rsidR="00810F21">
        <w:rPr>
          <w:rFonts w:hint="cs"/>
          <w:rtl/>
          <w:lang w:eastAsia="he-IL"/>
        </w:rPr>
        <w:t>ן הוא מאוד אקטיבי. המדינה</w:t>
      </w:r>
      <w:r>
        <w:rPr>
          <w:rFonts w:hint="cs"/>
          <w:rtl/>
          <w:lang w:eastAsia="he-IL"/>
        </w:rPr>
        <w:t xml:space="preserve"> צריכה </w:t>
      </w:r>
      <w:r w:rsidR="006B13FB">
        <w:rPr>
          <w:rFonts w:hint="cs"/>
          <w:rtl/>
          <w:lang w:eastAsia="he-IL"/>
        </w:rPr>
        <w:t xml:space="preserve">או </w:t>
      </w:r>
      <w:bookmarkStart w:id="1451" w:name="_ETM_Q1_7949424"/>
      <w:bookmarkEnd w:id="1451"/>
      <w:r>
        <w:rPr>
          <w:rFonts w:hint="cs"/>
          <w:rtl/>
          <w:lang w:eastAsia="he-IL"/>
        </w:rPr>
        <w:t>להשקיע או ליצור</w:t>
      </w:r>
      <w:r w:rsidR="00810F21">
        <w:rPr>
          <w:rFonts w:hint="cs"/>
          <w:rtl/>
          <w:lang w:eastAsia="he-IL"/>
        </w:rPr>
        <w:t xml:space="preserve"> תמריץ</w:t>
      </w:r>
      <w:r>
        <w:rPr>
          <w:rFonts w:hint="cs"/>
          <w:rtl/>
          <w:lang w:eastAsia="he-IL"/>
        </w:rPr>
        <w:t>.</w:t>
      </w:r>
      <w:r w:rsidR="00C159C0">
        <w:rPr>
          <w:rFonts w:hint="cs"/>
          <w:rtl/>
          <w:lang w:eastAsia="he-IL"/>
        </w:rPr>
        <w:t xml:space="preserve"> </w:t>
      </w:r>
      <w:r>
        <w:rPr>
          <w:rFonts w:hint="cs"/>
          <w:rtl/>
          <w:lang w:eastAsia="he-IL"/>
        </w:rPr>
        <w:t xml:space="preserve">תמריץ </w:t>
      </w:r>
      <w:r w:rsidR="00810F21">
        <w:rPr>
          <w:rFonts w:hint="cs"/>
          <w:rtl/>
          <w:lang w:eastAsia="he-IL"/>
        </w:rPr>
        <w:t>של מדינה זה לא גזירת סרט,</w:t>
      </w:r>
      <w:r w:rsidR="00C159C0">
        <w:rPr>
          <w:rFonts w:hint="cs"/>
          <w:rtl/>
          <w:lang w:eastAsia="he-IL"/>
        </w:rPr>
        <w:t xml:space="preserve"> </w:t>
      </w:r>
      <w:r>
        <w:rPr>
          <w:rFonts w:hint="cs"/>
          <w:rtl/>
          <w:lang w:eastAsia="he-IL"/>
        </w:rPr>
        <w:t xml:space="preserve">תמריץ של </w:t>
      </w:r>
      <w:bookmarkStart w:id="1452" w:name="_ETM_Q1_7951784"/>
      <w:bookmarkEnd w:id="1452"/>
      <w:r>
        <w:rPr>
          <w:rFonts w:hint="cs"/>
          <w:rtl/>
          <w:lang w:eastAsia="he-IL"/>
        </w:rPr>
        <w:t>המדינה זה עניין כלכלי: הטבת מס.</w:t>
      </w:r>
      <w:r w:rsidR="00C159C0">
        <w:rPr>
          <w:rFonts w:hint="cs"/>
          <w:rtl/>
          <w:lang w:eastAsia="he-IL"/>
        </w:rPr>
        <w:t xml:space="preserve"> </w:t>
      </w:r>
      <w:r>
        <w:rPr>
          <w:rFonts w:hint="cs"/>
          <w:rtl/>
          <w:lang w:eastAsia="he-IL"/>
        </w:rPr>
        <w:t xml:space="preserve">חברים, אנחנו עוסקים </w:t>
      </w:r>
      <w:bookmarkStart w:id="1453" w:name="_ETM_Q1_7956610"/>
      <w:bookmarkEnd w:id="1453"/>
      <w:r>
        <w:rPr>
          <w:rFonts w:hint="cs"/>
          <w:rtl/>
          <w:lang w:eastAsia="he-IL"/>
        </w:rPr>
        <w:t xml:space="preserve">פה בתקנה הזו. אנחנו לא צריכים פה איזושהי הצהרה, </w:t>
      </w:r>
      <w:bookmarkStart w:id="1454" w:name="_ETM_Q1_7965994"/>
      <w:bookmarkEnd w:id="1454"/>
      <w:r>
        <w:rPr>
          <w:rFonts w:hint="cs"/>
          <w:rtl/>
          <w:lang w:eastAsia="he-IL"/>
        </w:rPr>
        <w:t xml:space="preserve">אנחנו צריכים דבר מעשי. האם אתם יודעים לומר היום </w:t>
      </w:r>
      <w:bookmarkStart w:id="1455" w:name="_ETM_Q1_7962386"/>
      <w:bookmarkEnd w:id="1455"/>
      <w:r>
        <w:rPr>
          <w:rFonts w:hint="cs"/>
          <w:rtl/>
          <w:lang w:eastAsia="he-IL"/>
        </w:rPr>
        <w:t>כמה פרויקטים כרגע עוברים את המסננת הזו של השקעה</w:t>
      </w:r>
      <w:r w:rsidR="00C159C0">
        <w:rPr>
          <w:rFonts w:hint="cs"/>
          <w:rtl/>
          <w:lang w:eastAsia="he-IL"/>
        </w:rPr>
        <w:t xml:space="preserve"> </w:t>
      </w:r>
      <w:r>
        <w:rPr>
          <w:rFonts w:hint="cs"/>
          <w:rtl/>
          <w:lang w:eastAsia="he-IL"/>
        </w:rPr>
        <w:t xml:space="preserve">של </w:t>
      </w:r>
      <w:bookmarkStart w:id="1456" w:name="_ETM_Q1_7965097"/>
      <w:bookmarkEnd w:id="1456"/>
      <w:r>
        <w:rPr>
          <w:rFonts w:hint="cs"/>
          <w:rtl/>
          <w:lang w:eastAsia="he-IL"/>
        </w:rPr>
        <w:t>המדינה</w:t>
      </w:r>
      <w:r w:rsidR="00C159C0">
        <w:rPr>
          <w:rFonts w:hint="cs"/>
          <w:rtl/>
          <w:lang w:eastAsia="he-IL"/>
        </w:rPr>
        <w:t xml:space="preserve"> </w:t>
      </w:r>
      <w:r w:rsidR="006B13FB">
        <w:rPr>
          <w:rFonts w:hint="cs"/>
          <w:rtl/>
          <w:lang w:eastAsia="he-IL"/>
        </w:rPr>
        <w:t>או תמריצים?</w:t>
      </w:r>
    </w:p>
    <w:p w:rsidR="00810F21" w:rsidRDefault="00810F21" w:rsidP="00810F21">
      <w:pPr>
        <w:rPr>
          <w:rtl/>
          <w:lang w:eastAsia="he-IL"/>
        </w:rPr>
      </w:pPr>
    </w:p>
    <w:p w:rsidR="00810F21" w:rsidRDefault="00810F21" w:rsidP="009401E6">
      <w:pPr>
        <w:pStyle w:val="af8"/>
        <w:rPr>
          <w:rtl/>
        </w:rPr>
      </w:pPr>
      <w:bookmarkStart w:id="1457" w:name="ET_yor_4762_139"/>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457"/>
    </w:p>
    <w:p w:rsidR="00810F21" w:rsidRDefault="00810F21" w:rsidP="00810F21">
      <w:pPr>
        <w:pStyle w:val="KeepWithNext"/>
        <w:rPr>
          <w:rtl/>
          <w:lang w:eastAsia="he-IL"/>
        </w:rPr>
      </w:pPr>
    </w:p>
    <w:p w:rsidR="00810F21" w:rsidRDefault="00E56917" w:rsidP="00E56917">
      <w:pPr>
        <w:rPr>
          <w:rtl/>
          <w:lang w:eastAsia="he-IL"/>
        </w:rPr>
      </w:pPr>
      <w:r>
        <w:rPr>
          <w:rFonts w:hint="cs"/>
          <w:rtl/>
          <w:lang w:eastAsia="he-IL"/>
        </w:rPr>
        <w:t xml:space="preserve">הם לא יודעים, הוא אומר לך. </w:t>
      </w:r>
      <w:r w:rsidR="006B13FB">
        <w:rPr>
          <w:rFonts w:hint="cs"/>
          <w:rtl/>
          <w:lang w:eastAsia="he-IL"/>
        </w:rPr>
        <w:t>הוא לא יודע,</w:t>
      </w:r>
      <w:r w:rsidR="00810F21">
        <w:rPr>
          <w:rFonts w:hint="cs"/>
          <w:rtl/>
          <w:lang w:eastAsia="he-IL"/>
        </w:rPr>
        <w:t xml:space="preserve"> אבל הוא אומר שיש סעיף סל</w:t>
      </w:r>
      <w:r>
        <w:rPr>
          <w:rFonts w:hint="cs"/>
          <w:rtl/>
          <w:lang w:eastAsia="he-IL"/>
        </w:rPr>
        <w:t xml:space="preserve">. </w:t>
      </w:r>
      <w:bookmarkStart w:id="1458" w:name="_ETM_Q1_7983811"/>
      <w:bookmarkEnd w:id="1458"/>
      <w:r>
        <w:rPr>
          <w:rFonts w:hint="cs"/>
          <w:rtl/>
          <w:lang w:eastAsia="he-IL"/>
        </w:rPr>
        <w:t xml:space="preserve">סעיף הסל אומר: מדינת ישראל השקיעה בתאגידים אלו או שהיא </w:t>
      </w:r>
      <w:bookmarkStart w:id="1459" w:name="_ETM_Q1_7979280"/>
      <w:bookmarkEnd w:id="1459"/>
      <w:r>
        <w:rPr>
          <w:rFonts w:hint="cs"/>
          <w:rtl/>
          <w:lang w:eastAsia="he-IL"/>
        </w:rPr>
        <w:t xml:space="preserve">ערבה להם או שהעניקה תמריצים להשקעה בהם. זאת אומרת, </w:t>
      </w:r>
      <w:r w:rsidR="00810F21">
        <w:rPr>
          <w:rFonts w:hint="cs"/>
          <w:rtl/>
          <w:lang w:eastAsia="he-IL"/>
        </w:rPr>
        <w:t xml:space="preserve">ממשלת ישראל צריכה לקבלה </w:t>
      </w:r>
      <w:r>
        <w:rPr>
          <w:rFonts w:hint="cs"/>
          <w:rtl/>
          <w:lang w:eastAsia="he-IL"/>
        </w:rPr>
        <w:t>ה</w:t>
      </w:r>
      <w:r w:rsidR="00810F21">
        <w:rPr>
          <w:rFonts w:hint="cs"/>
          <w:rtl/>
          <w:lang w:eastAsia="he-IL"/>
        </w:rPr>
        <w:t>חלטה.</w:t>
      </w:r>
      <w:r w:rsidR="00C159C0">
        <w:rPr>
          <w:rFonts w:hint="cs"/>
          <w:rtl/>
          <w:lang w:eastAsia="he-IL"/>
        </w:rPr>
        <w:t xml:space="preserve"> </w:t>
      </w:r>
    </w:p>
    <w:p w:rsidR="00810F21" w:rsidRDefault="00810F21" w:rsidP="003C51D0">
      <w:pPr>
        <w:ind w:firstLine="0"/>
        <w:rPr>
          <w:rtl/>
          <w:lang w:eastAsia="he-IL"/>
        </w:rPr>
      </w:pPr>
    </w:p>
    <w:p w:rsidR="009401E6" w:rsidRDefault="009401E6" w:rsidP="009401E6">
      <w:pPr>
        <w:pStyle w:val="a5"/>
        <w:rPr>
          <w:rtl/>
        </w:rPr>
      </w:pPr>
      <w:bookmarkStart w:id="1460" w:name="_ETM_Q1_7993098"/>
      <w:bookmarkStart w:id="1461" w:name="_ETM_Q1_7993912"/>
      <w:bookmarkStart w:id="1462" w:name="ET_speaker_5768_664"/>
      <w:bookmarkEnd w:id="1460"/>
      <w:bookmarkEnd w:id="1461"/>
      <w:r w:rsidRPr="009401E6">
        <w:rPr>
          <w:rStyle w:val="TagStyle"/>
          <w:rtl/>
        </w:rPr>
        <w:t xml:space="preserve"> &lt;&lt; דובר &gt;&gt; </w:t>
      </w:r>
      <w:r>
        <w:rPr>
          <w:rtl/>
        </w:rPr>
        <w:t>קרן ברק (הליכוד):</w:t>
      </w:r>
      <w:r w:rsidRPr="009401E6">
        <w:rPr>
          <w:rStyle w:val="TagStyle"/>
          <w:rtl/>
        </w:rPr>
        <w:t xml:space="preserve"> &lt;&lt; דובר &gt;&gt;</w:t>
      </w:r>
      <w:bookmarkEnd w:id="1462"/>
      <w:r>
        <w:rPr>
          <w:rtl/>
        </w:rPr>
        <w:t xml:space="preserve">  </w:t>
      </w:r>
    </w:p>
    <w:p w:rsidR="00E56917" w:rsidRDefault="009401E6" w:rsidP="00E56917">
      <w:pPr>
        <w:pStyle w:val="KeepWithNext"/>
        <w:rPr>
          <w:rtl/>
          <w:lang w:eastAsia="he-IL"/>
        </w:rPr>
      </w:pPr>
      <w:r>
        <w:rPr>
          <w:rFonts w:ascii="David" w:hAnsi="David"/>
          <w:u w:val="single"/>
          <w:rtl/>
          <w:lang w:eastAsia="he-IL"/>
        </w:rPr>
        <w:t xml:space="preserve"> </w:t>
      </w:r>
    </w:p>
    <w:p w:rsidR="00E56917" w:rsidRDefault="00E56917" w:rsidP="00E56917">
      <w:pPr>
        <w:rPr>
          <w:rtl/>
          <w:lang w:eastAsia="he-IL"/>
        </w:rPr>
      </w:pPr>
      <w:r>
        <w:rPr>
          <w:rFonts w:hint="cs"/>
          <w:rtl/>
          <w:lang w:eastAsia="he-IL"/>
        </w:rPr>
        <w:t xml:space="preserve">הסדר הוא שקודם </w:t>
      </w:r>
      <w:bookmarkStart w:id="1463" w:name="_ETM_Q1_7998847"/>
      <w:bookmarkEnd w:id="1463"/>
      <w:r w:rsidR="006B13FB">
        <w:rPr>
          <w:rFonts w:hint="cs"/>
          <w:rtl/>
          <w:lang w:eastAsia="he-IL"/>
        </w:rPr>
        <w:t>הממשלה צריכה לתעדף ואחרי זה זה יהיה.</w:t>
      </w:r>
      <w:r>
        <w:rPr>
          <w:rFonts w:hint="cs"/>
          <w:rtl/>
          <w:lang w:eastAsia="he-IL"/>
        </w:rPr>
        <w:t xml:space="preserve"> </w:t>
      </w:r>
    </w:p>
    <w:p w:rsidR="00E56917" w:rsidRDefault="00E56917" w:rsidP="00E56917">
      <w:pPr>
        <w:rPr>
          <w:rtl/>
          <w:lang w:eastAsia="he-IL"/>
        </w:rPr>
      </w:pPr>
      <w:bookmarkStart w:id="1464" w:name="_ETM_Q1_7993763"/>
      <w:bookmarkEnd w:id="1464"/>
    </w:p>
    <w:p w:rsidR="009401E6" w:rsidRDefault="009401E6" w:rsidP="009401E6">
      <w:pPr>
        <w:pStyle w:val="af8"/>
        <w:rPr>
          <w:rtl/>
        </w:rPr>
      </w:pPr>
      <w:bookmarkStart w:id="1465" w:name="_ETM_Q1_8002544"/>
      <w:bookmarkStart w:id="1466" w:name="ET_yor_4762_666"/>
      <w:bookmarkEnd w:id="1465"/>
      <w:r w:rsidRPr="009401E6">
        <w:rPr>
          <w:rStyle w:val="TagStyle"/>
          <w:rtl/>
        </w:rPr>
        <w:t xml:space="preserve"> &lt;&lt; יור &gt;&gt; </w:t>
      </w:r>
      <w:r>
        <w:rPr>
          <w:rtl/>
        </w:rPr>
        <w:t>היו"ר משה גפני:</w:t>
      </w:r>
      <w:r w:rsidRPr="009401E6">
        <w:rPr>
          <w:rStyle w:val="TagStyle"/>
          <w:rtl/>
        </w:rPr>
        <w:t xml:space="preserve"> &lt;&lt; יור &gt;&gt;</w:t>
      </w:r>
      <w:bookmarkEnd w:id="1466"/>
      <w:r>
        <w:rPr>
          <w:rtl/>
        </w:rPr>
        <w:t xml:space="preserve">  </w:t>
      </w:r>
    </w:p>
    <w:p w:rsidR="00E56917" w:rsidRDefault="009401E6" w:rsidP="00E56917">
      <w:pPr>
        <w:ind w:firstLine="0"/>
        <w:rPr>
          <w:rtl/>
          <w:lang w:eastAsia="he-IL"/>
        </w:rPr>
      </w:pPr>
      <w:r>
        <w:rPr>
          <w:rFonts w:ascii="David" w:hAnsi="David"/>
          <w:u w:val="single"/>
          <w:rtl/>
          <w:lang w:eastAsia="he-IL"/>
        </w:rPr>
        <w:t xml:space="preserve"> </w:t>
      </w:r>
    </w:p>
    <w:p w:rsidR="00E56917" w:rsidRDefault="00E56917" w:rsidP="00E56917">
      <w:pPr>
        <w:rPr>
          <w:rtl/>
          <w:lang w:eastAsia="he-IL"/>
        </w:rPr>
      </w:pPr>
      <w:bookmarkStart w:id="1467" w:name="_ETM_Q1_8001199"/>
      <w:bookmarkEnd w:id="1467"/>
      <w:r>
        <w:rPr>
          <w:rFonts w:hint="cs"/>
          <w:rtl/>
          <w:lang w:eastAsia="he-IL"/>
        </w:rPr>
        <w:t>מה אתה מציע?</w:t>
      </w:r>
    </w:p>
    <w:p w:rsidR="00E56917" w:rsidRDefault="00E56917" w:rsidP="00E56917">
      <w:pPr>
        <w:rPr>
          <w:rtl/>
          <w:lang w:eastAsia="he-IL"/>
        </w:rPr>
      </w:pPr>
      <w:bookmarkStart w:id="1468" w:name="_ETM_Q1_7998944"/>
      <w:bookmarkEnd w:id="1468"/>
    </w:p>
    <w:p w:rsidR="00810F21" w:rsidRDefault="00810F21" w:rsidP="009401E6">
      <w:pPr>
        <w:pStyle w:val="a5"/>
        <w:rPr>
          <w:rtl/>
        </w:rPr>
      </w:pPr>
      <w:bookmarkStart w:id="1469" w:name="ET_speaker_6156_140"/>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69"/>
    </w:p>
    <w:p w:rsidR="00810F21" w:rsidRDefault="00810F21" w:rsidP="00810F21">
      <w:pPr>
        <w:pStyle w:val="KeepWithNext"/>
        <w:rPr>
          <w:rtl/>
          <w:lang w:eastAsia="he-IL"/>
        </w:rPr>
      </w:pPr>
    </w:p>
    <w:p w:rsidR="00810F21" w:rsidRDefault="00810F21" w:rsidP="006B13FB">
      <w:pPr>
        <w:rPr>
          <w:rtl/>
          <w:lang w:eastAsia="he-IL"/>
        </w:rPr>
      </w:pPr>
      <w:r>
        <w:rPr>
          <w:rFonts w:hint="cs"/>
          <w:rtl/>
          <w:lang w:eastAsia="he-IL"/>
        </w:rPr>
        <w:t>שבמקום ש</w:t>
      </w:r>
      <w:r w:rsidR="00E56917">
        <w:rPr>
          <w:rFonts w:hint="cs"/>
          <w:rtl/>
          <w:lang w:eastAsia="he-IL"/>
        </w:rPr>
        <w:t xml:space="preserve">תתחייב השקעה או </w:t>
      </w:r>
      <w:bookmarkStart w:id="1470" w:name="_ETM_Q1_8000260"/>
      <w:bookmarkEnd w:id="1470"/>
      <w:r w:rsidR="00E56917">
        <w:rPr>
          <w:rFonts w:hint="cs"/>
          <w:rtl/>
          <w:lang w:eastAsia="he-IL"/>
        </w:rPr>
        <w:t>מתן תמריץ, ש</w:t>
      </w:r>
      <w:r>
        <w:rPr>
          <w:rFonts w:hint="cs"/>
          <w:rtl/>
          <w:lang w:eastAsia="he-IL"/>
        </w:rPr>
        <w:t>הגוף המוסדי רוצה להשקיע</w:t>
      </w:r>
      <w:r w:rsidR="00E56917">
        <w:rPr>
          <w:rFonts w:hint="cs"/>
          <w:rtl/>
          <w:lang w:eastAsia="he-IL"/>
        </w:rPr>
        <w:t xml:space="preserve"> בזה </w:t>
      </w:r>
      <w:r w:rsidR="006B13FB">
        <w:rPr>
          <w:rFonts w:hint="cs"/>
          <w:rtl/>
          <w:lang w:eastAsia="he-IL"/>
        </w:rPr>
        <w:t xml:space="preserve">את </w:t>
      </w:r>
      <w:r w:rsidR="00E56917">
        <w:rPr>
          <w:rFonts w:hint="cs"/>
          <w:rtl/>
          <w:lang w:eastAsia="he-IL"/>
        </w:rPr>
        <w:t>ההשקעה יתרה,</w:t>
      </w:r>
      <w:r>
        <w:rPr>
          <w:rFonts w:hint="cs"/>
          <w:rtl/>
          <w:lang w:eastAsia="he-IL"/>
        </w:rPr>
        <w:t xml:space="preserve"> מקבל אישור ממשרד האוצר </w:t>
      </w:r>
      <w:r w:rsidR="00E56917">
        <w:rPr>
          <w:rFonts w:hint="cs"/>
          <w:rtl/>
          <w:lang w:eastAsia="he-IL"/>
        </w:rPr>
        <w:t>ו</w:t>
      </w:r>
      <w:r>
        <w:rPr>
          <w:rFonts w:hint="cs"/>
          <w:rtl/>
          <w:lang w:eastAsia="he-IL"/>
        </w:rPr>
        <w:t>ממש</w:t>
      </w:r>
      <w:r w:rsidR="00E56917">
        <w:rPr>
          <w:rFonts w:hint="cs"/>
          <w:rtl/>
          <w:lang w:eastAsia="he-IL"/>
        </w:rPr>
        <w:t>ר</w:t>
      </w:r>
      <w:r>
        <w:rPr>
          <w:rFonts w:hint="cs"/>
          <w:rtl/>
          <w:lang w:eastAsia="he-IL"/>
        </w:rPr>
        <w:t>ד להגנת הסביבה שזה עומד במדינ</w:t>
      </w:r>
      <w:r w:rsidR="00E56917">
        <w:rPr>
          <w:rFonts w:hint="cs"/>
          <w:rtl/>
          <w:lang w:eastAsia="he-IL"/>
        </w:rPr>
        <w:t>י</w:t>
      </w:r>
      <w:r>
        <w:rPr>
          <w:rFonts w:hint="cs"/>
          <w:rtl/>
          <w:lang w:eastAsia="he-IL"/>
        </w:rPr>
        <w:t>ות הממשלתית.</w:t>
      </w:r>
      <w:r w:rsidR="00E56917">
        <w:rPr>
          <w:rFonts w:hint="cs"/>
          <w:rtl/>
          <w:lang w:eastAsia="he-IL"/>
        </w:rPr>
        <w:t xml:space="preserve"> למה צריך </w:t>
      </w:r>
      <w:bookmarkStart w:id="1471" w:name="_ETM_Q1_8017416"/>
      <w:bookmarkEnd w:id="1471"/>
      <w:r w:rsidR="00E56917">
        <w:rPr>
          <w:rFonts w:hint="cs"/>
          <w:rtl/>
          <w:lang w:eastAsia="he-IL"/>
        </w:rPr>
        <w:t>השקעה אקטיבית של המדינה</w:t>
      </w:r>
      <w:r w:rsidR="00853488">
        <w:rPr>
          <w:rFonts w:hint="cs"/>
          <w:rtl/>
          <w:lang w:eastAsia="he-IL"/>
        </w:rPr>
        <w:t xml:space="preserve"> בפרויקט</w:t>
      </w:r>
      <w:r w:rsidR="00E56917">
        <w:rPr>
          <w:rFonts w:hint="cs"/>
          <w:rtl/>
          <w:lang w:eastAsia="he-IL"/>
        </w:rPr>
        <w:t>?</w:t>
      </w:r>
    </w:p>
    <w:p w:rsidR="00810F21" w:rsidRDefault="00810F21" w:rsidP="00E56917">
      <w:pPr>
        <w:ind w:firstLine="0"/>
        <w:rPr>
          <w:rtl/>
          <w:lang w:eastAsia="he-IL"/>
        </w:rPr>
      </w:pPr>
    </w:p>
    <w:p w:rsidR="009401E6" w:rsidRDefault="009401E6" w:rsidP="009401E6">
      <w:pPr>
        <w:pStyle w:val="a5"/>
        <w:rPr>
          <w:rtl/>
        </w:rPr>
      </w:pPr>
      <w:bookmarkStart w:id="1472" w:name="_ETM_Q1_8016054"/>
      <w:bookmarkStart w:id="1473" w:name="_ETM_Q1_8017110"/>
      <w:bookmarkStart w:id="1474" w:name="ET_knessetmember_5980_668"/>
      <w:bookmarkEnd w:id="1472"/>
      <w:bookmarkEnd w:id="1473"/>
      <w:r w:rsidRPr="009401E6">
        <w:rPr>
          <w:rStyle w:val="TagStyle"/>
          <w:rtl/>
        </w:rPr>
        <w:t xml:space="preserve"> &lt;&lt; דובר &gt;&gt; </w:t>
      </w:r>
      <w:r>
        <w:rPr>
          <w:rtl/>
        </w:rPr>
        <w:t>שר האוצר ישראל כץ:</w:t>
      </w:r>
      <w:r w:rsidRPr="009401E6">
        <w:rPr>
          <w:rStyle w:val="TagStyle"/>
          <w:rtl/>
        </w:rPr>
        <w:t xml:space="preserve"> &lt;&lt; דובר &gt;&gt;</w:t>
      </w:r>
      <w:bookmarkEnd w:id="1474"/>
      <w:r>
        <w:rPr>
          <w:rt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 xml:space="preserve">- - - אז כדאי לבטל את כל </w:t>
      </w:r>
      <w:bookmarkStart w:id="1475" w:name="_ETM_Q1_8025150"/>
      <w:bookmarkEnd w:id="1475"/>
      <w:r>
        <w:rPr>
          <w:rFonts w:hint="cs"/>
          <w:rtl/>
          <w:lang w:eastAsia="he-IL"/>
        </w:rPr>
        <w:t xml:space="preserve">התקנה הזו ולכבול את שיקול הדעת? מדינת ישראל יכולה לקבוע </w:t>
      </w:r>
      <w:bookmarkStart w:id="1476" w:name="_ETM_Q1_8025543"/>
      <w:bookmarkEnd w:id="1476"/>
      <w:r>
        <w:rPr>
          <w:rFonts w:hint="cs"/>
          <w:rtl/>
          <w:lang w:eastAsia="he-IL"/>
        </w:rPr>
        <w:t>את המדיניות שלה - - -</w:t>
      </w:r>
    </w:p>
    <w:p w:rsidR="00853488" w:rsidRDefault="00853488" w:rsidP="00853488">
      <w:pPr>
        <w:rPr>
          <w:rtl/>
          <w:lang w:eastAsia="he-IL"/>
        </w:rPr>
      </w:pPr>
      <w:bookmarkStart w:id="1477" w:name="_ETM_Q1_8021923"/>
      <w:bookmarkEnd w:id="1477"/>
    </w:p>
    <w:p w:rsidR="00810F21" w:rsidRDefault="00810F21" w:rsidP="009401E6">
      <w:pPr>
        <w:pStyle w:val="afb"/>
        <w:rPr>
          <w:rtl/>
          <w:lang w:eastAsia="he-IL"/>
        </w:rPr>
      </w:pPr>
      <w:bookmarkStart w:id="1478" w:name="ET_guest_564032_141"/>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478"/>
    </w:p>
    <w:p w:rsidR="00810F21" w:rsidRDefault="00810F21" w:rsidP="00810F21">
      <w:pPr>
        <w:pStyle w:val="KeepWithNext"/>
        <w:rPr>
          <w:rtl/>
          <w:lang w:eastAsia="he-IL"/>
        </w:rPr>
      </w:pPr>
    </w:p>
    <w:p w:rsidR="00810F21" w:rsidRDefault="00E56917" w:rsidP="00810F21">
      <w:pPr>
        <w:rPr>
          <w:rtl/>
          <w:lang w:eastAsia="he-IL"/>
        </w:rPr>
      </w:pPr>
      <w:r>
        <w:rPr>
          <w:rFonts w:hint="cs"/>
          <w:rtl/>
          <w:lang w:eastAsia="he-IL"/>
        </w:rPr>
        <w:t>אני דואג לחוסכים, בסופו של דבר</w:t>
      </w:r>
      <w:bookmarkStart w:id="1479" w:name="_ETM_Q1_8023218"/>
      <w:bookmarkEnd w:id="1479"/>
      <w:r>
        <w:rPr>
          <w:rFonts w:hint="cs"/>
          <w:rtl/>
          <w:lang w:eastAsia="he-IL"/>
        </w:rPr>
        <w:t xml:space="preserve">. אם מדינת ישראל </w:t>
      </w:r>
      <w:r w:rsidR="00810F21">
        <w:rPr>
          <w:rFonts w:hint="cs"/>
          <w:rtl/>
          <w:lang w:eastAsia="he-IL"/>
        </w:rPr>
        <w:t xml:space="preserve">לא מוכנה </w:t>
      </w:r>
      <w:r>
        <w:rPr>
          <w:rFonts w:hint="cs"/>
          <w:rtl/>
          <w:lang w:eastAsia="he-IL"/>
        </w:rPr>
        <w:t xml:space="preserve">לתת תמריצים כלכליים לפרויקט - - </w:t>
      </w:r>
      <w:bookmarkStart w:id="1480" w:name="_ETM_Q1_8023839"/>
      <w:bookmarkEnd w:id="1480"/>
      <w:r>
        <w:rPr>
          <w:rFonts w:hint="cs"/>
          <w:rtl/>
          <w:lang w:eastAsia="he-IL"/>
        </w:rPr>
        <w:t>-</w:t>
      </w:r>
    </w:p>
    <w:p w:rsidR="00810F21" w:rsidRDefault="00810F21" w:rsidP="00E56917">
      <w:pPr>
        <w:ind w:firstLine="0"/>
        <w:rPr>
          <w:rtl/>
          <w:lang w:eastAsia="he-IL"/>
        </w:rPr>
      </w:pPr>
    </w:p>
    <w:p w:rsidR="00810F21" w:rsidRDefault="00810F21" w:rsidP="00B60B90">
      <w:pPr>
        <w:pStyle w:val="a5"/>
        <w:keepNext/>
        <w:rPr>
          <w:rtl/>
        </w:rPr>
      </w:pPr>
      <w:bookmarkStart w:id="1481" w:name="ET_speaker_6156_142"/>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481"/>
    </w:p>
    <w:p w:rsidR="00810F21" w:rsidRDefault="00810F21" w:rsidP="00B60B90">
      <w:pPr>
        <w:pStyle w:val="KeepWithNext"/>
        <w:rPr>
          <w:rtl/>
          <w:lang w:eastAsia="he-IL"/>
        </w:rPr>
      </w:pPr>
    </w:p>
    <w:p w:rsidR="00E56917" w:rsidRDefault="00E56917" w:rsidP="00E56917">
      <w:pPr>
        <w:rPr>
          <w:rtl/>
          <w:lang w:eastAsia="he-IL"/>
        </w:rPr>
      </w:pPr>
      <w:bookmarkStart w:id="1482" w:name="_ETM_Q1_8032896"/>
      <w:bookmarkEnd w:id="1482"/>
      <w:r>
        <w:rPr>
          <w:rFonts w:hint="cs"/>
          <w:rtl/>
          <w:lang w:eastAsia="he-IL"/>
        </w:rPr>
        <w:t>משה, אבל את העיקרון הזה של הגנה על כספי החוסכים באמצעות</w:t>
      </w:r>
      <w:r w:rsidR="00853488">
        <w:rPr>
          <w:rFonts w:hint="cs"/>
          <w:rtl/>
          <w:lang w:eastAsia="he-IL"/>
        </w:rPr>
        <w:t xml:space="preserve"> תו הכשרות של המדינה </w:t>
      </w:r>
      <w:bookmarkStart w:id="1483" w:name="_ETM_Q1_8038056"/>
      <w:bookmarkEnd w:id="1483"/>
      <w:r w:rsidR="00853488">
        <w:rPr>
          <w:rFonts w:hint="cs"/>
          <w:rtl/>
          <w:lang w:eastAsia="he-IL"/>
        </w:rPr>
        <w:t>בהשקעה שלה, אתה לא דורש בדברים האחרים.</w:t>
      </w:r>
      <w:r>
        <w:rPr>
          <w:rFonts w:hint="cs"/>
          <w:rtl/>
          <w:lang w:eastAsia="he-IL"/>
        </w:rPr>
        <w:t xml:space="preserve"> </w:t>
      </w:r>
      <w:bookmarkStart w:id="1484" w:name="_ETM_Q1_8038129"/>
      <w:bookmarkEnd w:id="1484"/>
      <w:r w:rsidR="00853488">
        <w:rPr>
          <w:rFonts w:hint="cs"/>
          <w:rtl/>
          <w:lang w:eastAsia="he-IL"/>
        </w:rPr>
        <w:t xml:space="preserve">דווקא בתחום </w:t>
      </w:r>
      <w:bookmarkStart w:id="1485" w:name="_ETM_Q1_8035918"/>
      <w:bookmarkEnd w:id="1485"/>
      <w:r w:rsidR="00853488">
        <w:rPr>
          <w:rFonts w:hint="cs"/>
          <w:rtl/>
          <w:lang w:eastAsia="he-IL"/>
        </w:rPr>
        <w:t xml:space="preserve">שינויי האקלים אתה רוצה לעודד ואתה מציף איזשהו רף שהמדינה כבר תהיה שותפה לפרויקט </w:t>
      </w:r>
      <w:r w:rsidR="00853488">
        <w:rPr>
          <w:rtl/>
          <w:lang w:eastAsia="he-IL"/>
        </w:rPr>
        <w:t>–</w:t>
      </w:r>
      <w:r w:rsidR="00853488">
        <w:rPr>
          <w:rFonts w:hint="cs"/>
          <w:rtl/>
          <w:lang w:eastAsia="he-IL"/>
        </w:rPr>
        <w:t xml:space="preserve"> למה?</w:t>
      </w:r>
    </w:p>
    <w:p w:rsidR="00853488" w:rsidRPr="00E56917" w:rsidRDefault="00853488" w:rsidP="00E56917">
      <w:pPr>
        <w:rPr>
          <w:rtl/>
          <w:lang w:eastAsia="he-IL"/>
        </w:rPr>
      </w:pPr>
    </w:p>
    <w:p w:rsidR="009401E6" w:rsidRDefault="009401E6" w:rsidP="009401E6">
      <w:pPr>
        <w:pStyle w:val="afb"/>
        <w:rPr>
          <w:rtl/>
          <w:lang w:eastAsia="he-IL"/>
        </w:rPr>
      </w:pPr>
      <w:bookmarkStart w:id="1486" w:name="_ETM_Q1_8042025"/>
      <w:bookmarkStart w:id="1487" w:name="ET_guest_564032_670"/>
      <w:bookmarkEnd w:id="1486"/>
      <w:r w:rsidRPr="009401E6">
        <w:rPr>
          <w:rStyle w:val="TagStyle"/>
          <w:rtl/>
        </w:rPr>
        <w:t xml:space="preserve"> &lt;&lt; אורח &gt;&gt; </w:t>
      </w:r>
      <w:r>
        <w:rPr>
          <w:rtl/>
          <w:lang w:eastAsia="he-IL"/>
        </w:rPr>
        <w:t>משה ברקת:</w:t>
      </w:r>
      <w:r w:rsidRPr="009401E6">
        <w:rPr>
          <w:rStyle w:val="TagStyle"/>
          <w:rtl/>
        </w:rPr>
        <w:t xml:space="preserve"> &lt;&lt; אורח &gt;&gt;</w:t>
      </w:r>
      <w:bookmarkEnd w:id="1487"/>
      <w:r>
        <w:rPr>
          <w:rtl/>
          <w:lang w:eastAsia="he-I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 xml:space="preserve">כיוון שעשיתי </w:t>
      </w:r>
      <w:bookmarkStart w:id="1488" w:name="_ETM_Q1_8044418"/>
      <w:bookmarkEnd w:id="1488"/>
      <w:r>
        <w:rPr>
          <w:rFonts w:hint="cs"/>
          <w:rtl/>
          <w:lang w:eastAsia="he-IL"/>
        </w:rPr>
        <w:t xml:space="preserve">פה דבר שהוא חריג. שוב, לקחנו את שינויי האקלים. אנחנו </w:t>
      </w:r>
      <w:bookmarkStart w:id="1489" w:name="_ETM_Q1_8048181"/>
      <w:bookmarkEnd w:id="1489"/>
      <w:r>
        <w:rPr>
          <w:rFonts w:hint="cs"/>
          <w:rtl/>
          <w:lang w:eastAsia="he-IL"/>
        </w:rPr>
        <w:t>לוקחים אלמנטים.</w:t>
      </w:r>
      <w:r w:rsidR="00184FC2">
        <w:rPr>
          <w:rFonts w:hint="cs"/>
          <w:rtl/>
          <w:lang w:eastAsia="he-IL"/>
        </w:rPr>
        <w:t xml:space="preserve"> גם בהייטק, כאשר אנחנו מביאים ת</w:t>
      </w:r>
      <w:r>
        <w:rPr>
          <w:rFonts w:hint="cs"/>
          <w:rtl/>
          <w:lang w:eastAsia="he-IL"/>
        </w:rPr>
        <w:t xml:space="preserve">מרוץ של </w:t>
      </w:r>
      <w:bookmarkStart w:id="1490" w:name="_ETM_Q1_8049355"/>
      <w:bookmarkEnd w:id="1490"/>
      <w:r>
        <w:rPr>
          <w:rFonts w:hint="cs"/>
          <w:rtl/>
          <w:lang w:eastAsia="he-IL"/>
        </w:rPr>
        <w:t xml:space="preserve">הייטק, אנחנו אומרים שיש את הפרויקט של המדינה עם רשות </w:t>
      </w:r>
      <w:bookmarkStart w:id="1491" w:name="_ETM_Q1_8053478"/>
      <w:bookmarkEnd w:id="1491"/>
      <w:r w:rsidR="006B13FB">
        <w:rPr>
          <w:rFonts w:hint="cs"/>
          <w:rtl/>
          <w:lang w:eastAsia="he-IL"/>
        </w:rPr>
        <w:t>החדשנות וכו', וניתנים תמרי</w:t>
      </w:r>
      <w:r>
        <w:rPr>
          <w:rFonts w:hint="cs"/>
          <w:rtl/>
          <w:lang w:eastAsia="he-IL"/>
        </w:rPr>
        <w:t>צים</w:t>
      </w:r>
      <w:r w:rsidR="006B13FB">
        <w:rPr>
          <w:rFonts w:hint="cs"/>
          <w:rtl/>
          <w:lang w:eastAsia="he-IL"/>
        </w:rPr>
        <w:t>,</w:t>
      </w:r>
      <w:r>
        <w:rPr>
          <w:rFonts w:hint="cs"/>
          <w:rtl/>
          <w:lang w:eastAsia="he-IL"/>
        </w:rPr>
        <w:t xml:space="preserve"> כי החוסכים צריכים לדעת שיש </w:t>
      </w:r>
      <w:bookmarkStart w:id="1492" w:name="_ETM_Q1_8060940"/>
      <w:bookmarkEnd w:id="1492"/>
      <w:r>
        <w:rPr>
          <w:rFonts w:hint="cs"/>
          <w:rtl/>
          <w:lang w:eastAsia="he-IL"/>
        </w:rPr>
        <w:t xml:space="preserve">פה פרויקט שגם המדינה נמצאת שם יחד איתם. </w:t>
      </w:r>
    </w:p>
    <w:p w:rsidR="00810F21" w:rsidRDefault="00810F21" w:rsidP="00810F21">
      <w:pPr>
        <w:rPr>
          <w:rtl/>
          <w:lang w:eastAsia="he-IL"/>
        </w:rPr>
      </w:pPr>
    </w:p>
    <w:p w:rsidR="009401E6" w:rsidRDefault="009401E6" w:rsidP="009401E6">
      <w:pPr>
        <w:pStyle w:val="a5"/>
        <w:rPr>
          <w:rtl/>
        </w:rPr>
      </w:pPr>
      <w:bookmarkStart w:id="1493" w:name="ET_speaker_5694_672"/>
      <w:r w:rsidRPr="009401E6">
        <w:rPr>
          <w:rStyle w:val="TagStyle"/>
          <w:rtl/>
        </w:rPr>
        <w:t xml:space="preserve"> &lt;&lt; דובר &gt;&gt; </w:t>
      </w:r>
      <w:r>
        <w:rPr>
          <w:rtl/>
        </w:rPr>
        <w:t>מוסי רז (מרצ):</w:t>
      </w:r>
      <w:r w:rsidRPr="009401E6">
        <w:rPr>
          <w:rStyle w:val="TagStyle"/>
          <w:rtl/>
        </w:rPr>
        <w:t xml:space="preserve"> &lt;&lt; דובר &gt;&gt;</w:t>
      </w:r>
      <w:bookmarkEnd w:id="1493"/>
      <w:r>
        <w:rPr>
          <w:rt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bookmarkStart w:id="1494" w:name="_ETM_Q1_8072660"/>
      <w:bookmarkEnd w:id="1494"/>
      <w:r>
        <w:rPr>
          <w:rFonts w:hint="cs"/>
          <w:rtl/>
          <w:lang w:eastAsia="he-IL"/>
        </w:rPr>
        <w:t xml:space="preserve">זה אותו </w:t>
      </w:r>
      <w:bookmarkStart w:id="1495" w:name="_ETM_Q1_8074534"/>
      <w:bookmarkEnd w:id="1495"/>
      <w:r>
        <w:rPr>
          <w:rFonts w:hint="cs"/>
          <w:rtl/>
          <w:lang w:eastAsia="he-IL"/>
        </w:rPr>
        <w:t>מבחן לגבי כל הפרויקטים?</w:t>
      </w:r>
    </w:p>
    <w:p w:rsidR="00853488" w:rsidRDefault="00853488" w:rsidP="00853488">
      <w:pPr>
        <w:rPr>
          <w:rtl/>
          <w:lang w:eastAsia="he-IL"/>
        </w:rPr>
      </w:pPr>
    </w:p>
    <w:p w:rsidR="009401E6" w:rsidRDefault="009401E6" w:rsidP="009401E6">
      <w:pPr>
        <w:pStyle w:val="afb"/>
        <w:rPr>
          <w:rtl/>
          <w:lang w:eastAsia="he-IL"/>
        </w:rPr>
      </w:pPr>
      <w:bookmarkStart w:id="1496" w:name="_ETM_Q1_8068490"/>
      <w:bookmarkStart w:id="1497" w:name="_ETM_Q1_8068514"/>
      <w:bookmarkStart w:id="1498" w:name="_ETM_Q1_8069061"/>
      <w:bookmarkStart w:id="1499" w:name="ET_guest_564032_674"/>
      <w:bookmarkEnd w:id="1496"/>
      <w:bookmarkEnd w:id="1497"/>
      <w:bookmarkEnd w:id="1498"/>
      <w:r w:rsidRPr="009401E6">
        <w:rPr>
          <w:rStyle w:val="TagStyle"/>
          <w:rtl/>
        </w:rPr>
        <w:t xml:space="preserve"> &lt;&lt; אורח &gt;&gt; </w:t>
      </w:r>
      <w:r>
        <w:rPr>
          <w:rtl/>
          <w:lang w:eastAsia="he-IL"/>
        </w:rPr>
        <w:t>משה ברקת:</w:t>
      </w:r>
      <w:r w:rsidRPr="009401E6">
        <w:rPr>
          <w:rStyle w:val="TagStyle"/>
          <w:rtl/>
        </w:rPr>
        <w:t xml:space="preserve"> &lt;&lt; אורח &gt;&gt;</w:t>
      </w:r>
      <w:bookmarkEnd w:id="1499"/>
      <w:r>
        <w:rPr>
          <w:rtl/>
          <w:lang w:eastAsia="he-I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לא, רק לשינויי אקלים.</w:t>
      </w:r>
    </w:p>
    <w:p w:rsidR="00853488" w:rsidRDefault="00853488" w:rsidP="00853488">
      <w:pPr>
        <w:rPr>
          <w:rtl/>
          <w:lang w:eastAsia="he-IL"/>
        </w:rPr>
      </w:pPr>
      <w:bookmarkStart w:id="1500" w:name="_ETM_Q1_8072742"/>
      <w:bookmarkEnd w:id="1500"/>
    </w:p>
    <w:p w:rsidR="009401E6" w:rsidRDefault="009401E6" w:rsidP="009401E6">
      <w:pPr>
        <w:pStyle w:val="a5"/>
        <w:rPr>
          <w:rtl/>
        </w:rPr>
      </w:pPr>
      <w:bookmarkStart w:id="1501" w:name="_ETM_Q1_8081189"/>
      <w:bookmarkStart w:id="1502" w:name="_ETM_Q1_8082006"/>
      <w:bookmarkStart w:id="1503" w:name="ET_speaker_אייל_לב_ארי_676"/>
      <w:bookmarkEnd w:id="1501"/>
      <w:bookmarkEnd w:id="1502"/>
      <w:r w:rsidRPr="009401E6">
        <w:rPr>
          <w:rStyle w:val="TagStyle"/>
          <w:rtl/>
        </w:rPr>
        <w:t xml:space="preserve"> &lt;&lt; דובר &gt;&gt; </w:t>
      </w:r>
      <w:r>
        <w:rPr>
          <w:rtl/>
        </w:rPr>
        <w:t>אייל לב ארי:</w:t>
      </w:r>
      <w:r w:rsidRPr="009401E6">
        <w:rPr>
          <w:rStyle w:val="TagStyle"/>
          <w:rtl/>
        </w:rPr>
        <w:t xml:space="preserve"> &lt;&lt; דובר &gt;&gt;</w:t>
      </w:r>
      <w:bookmarkEnd w:id="1503"/>
      <w:r>
        <w:rPr>
          <w:rt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 xml:space="preserve">האם נקבעו כבר </w:t>
      </w:r>
      <w:bookmarkStart w:id="1504" w:name="_ETM_Q1_8086021"/>
      <w:bookmarkEnd w:id="1504"/>
      <w:r>
        <w:rPr>
          <w:rFonts w:hint="cs"/>
          <w:rtl/>
          <w:lang w:eastAsia="he-IL"/>
        </w:rPr>
        <w:t>כללים על-ידי המדינה בדבר השקעה בתאגידים מהסוג הזה?</w:t>
      </w:r>
    </w:p>
    <w:p w:rsidR="00810F21" w:rsidRDefault="00810F21" w:rsidP="00853488">
      <w:pPr>
        <w:ind w:firstLine="0"/>
        <w:rPr>
          <w:rtl/>
          <w:lang w:eastAsia="he-IL"/>
        </w:rPr>
      </w:pPr>
      <w:bookmarkStart w:id="1505" w:name="_ETM_Q1_8098191"/>
      <w:bookmarkEnd w:id="1505"/>
    </w:p>
    <w:p w:rsidR="00810F21" w:rsidRDefault="00810F21" w:rsidP="009401E6">
      <w:pPr>
        <w:pStyle w:val="afb"/>
        <w:rPr>
          <w:rtl/>
          <w:lang w:eastAsia="he-IL"/>
        </w:rPr>
      </w:pPr>
      <w:bookmarkStart w:id="1506" w:name="ET_guest_564032_144"/>
      <w:r w:rsidRPr="009401E6">
        <w:rPr>
          <w:rStyle w:val="TagStyle"/>
          <w:rtl/>
        </w:rPr>
        <w:t xml:space="preserve"> &lt;&lt; אורח &gt;&gt;</w:t>
      </w:r>
      <w:r w:rsidRPr="00810F21">
        <w:rPr>
          <w:rStyle w:val="TagStyle"/>
          <w:rtl/>
        </w:rPr>
        <w:t xml:space="preserve"> </w:t>
      </w:r>
      <w:r>
        <w:rPr>
          <w:rtl/>
          <w:lang w:eastAsia="he-IL"/>
        </w:rPr>
        <w:t>משה ברקת:</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506"/>
    </w:p>
    <w:p w:rsidR="00810F21" w:rsidRDefault="00810F21" w:rsidP="00810F21">
      <w:pPr>
        <w:pStyle w:val="KeepWithNext"/>
        <w:rPr>
          <w:rtl/>
          <w:lang w:eastAsia="he-IL"/>
        </w:rPr>
      </w:pPr>
    </w:p>
    <w:p w:rsidR="00810F21" w:rsidRDefault="00853488" w:rsidP="00853488">
      <w:pPr>
        <w:rPr>
          <w:rtl/>
          <w:lang w:eastAsia="he-IL"/>
        </w:rPr>
      </w:pPr>
      <w:r>
        <w:rPr>
          <w:rFonts w:hint="cs"/>
          <w:rtl/>
          <w:lang w:eastAsia="he-IL"/>
        </w:rPr>
        <w:t xml:space="preserve">קודם כול, </w:t>
      </w:r>
      <w:bookmarkStart w:id="1507" w:name="_ETM_Q1_8098453"/>
      <w:bookmarkEnd w:id="1507"/>
      <w:r>
        <w:rPr>
          <w:rFonts w:hint="cs"/>
          <w:rtl/>
          <w:lang w:eastAsia="he-IL"/>
        </w:rPr>
        <w:t>יש פרויקטים של המדינה</w:t>
      </w:r>
      <w:r w:rsidR="00C159C0">
        <w:rPr>
          <w:rFonts w:hint="cs"/>
          <w:rtl/>
          <w:lang w:eastAsia="he-IL"/>
        </w:rPr>
        <w:t xml:space="preserve"> </w:t>
      </w:r>
      <w:r>
        <w:rPr>
          <w:rFonts w:hint="cs"/>
          <w:rtl/>
          <w:lang w:eastAsia="he-IL"/>
        </w:rPr>
        <w:t xml:space="preserve">- אנרגיה ומתחדשת וכו'. כאשר נותנים ערבויות ותעריפים מוגנים וכו', ברור </w:t>
      </w:r>
      <w:r w:rsidR="00810F21">
        <w:rPr>
          <w:rFonts w:hint="cs"/>
          <w:rtl/>
          <w:lang w:eastAsia="he-IL"/>
        </w:rPr>
        <w:t xml:space="preserve">שזה התערבות מדינה. </w:t>
      </w:r>
      <w:r>
        <w:rPr>
          <w:rFonts w:hint="cs"/>
          <w:rtl/>
          <w:lang w:eastAsia="he-IL"/>
        </w:rPr>
        <w:t xml:space="preserve">הפרויקטים האלה </w:t>
      </w:r>
      <w:bookmarkStart w:id="1508" w:name="_ETM_Q1_8111424"/>
      <w:bookmarkEnd w:id="1508"/>
      <w:r>
        <w:rPr>
          <w:rFonts w:hint="cs"/>
          <w:rtl/>
          <w:lang w:eastAsia="he-IL"/>
        </w:rPr>
        <w:t>יקבלו השקעה.</w:t>
      </w:r>
    </w:p>
    <w:p w:rsidR="00853488" w:rsidRDefault="00853488" w:rsidP="00853488">
      <w:pPr>
        <w:rPr>
          <w:rtl/>
          <w:lang w:eastAsia="he-IL"/>
        </w:rPr>
      </w:pPr>
      <w:bookmarkStart w:id="1509" w:name="_ETM_Q1_8104638"/>
      <w:bookmarkEnd w:id="1509"/>
    </w:p>
    <w:p w:rsidR="009401E6" w:rsidRDefault="009401E6" w:rsidP="009401E6">
      <w:pPr>
        <w:pStyle w:val="a5"/>
        <w:rPr>
          <w:rtl/>
        </w:rPr>
      </w:pPr>
      <w:bookmarkStart w:id="1510" w:name="_ETM_Q1_8104665"/>
      <w:bookmarkStart w:id="1511" w:name="ET_speaker_אייל_לב_ארי_678"/>
      <w:bookmarkEnd w:id="1510"/>
      <w:r w:rsidRPr="009401E6">
        <w:rPr>
          <w:rStyle w:val="TagStyle"/>
          <w:rtl/>
        </w:rPr>
        <w:t xml:space="preserve"> &lt;&lt; דובר &gt;&gt; </w:t>
      </w:r>
      <w:r>
        <w:rPr>
          <w:rtl/>
        </w:rPr>
        <w:t>אייל לב ארי:</w:t>
      </w:r>
      <w:r w:rsidRPr="009401E6">
        <w:rPr>
          <w:rStyle w:val="TagStyle"/>
          <w:rtl/>
        </w:rPr>
        <w:t xml:space="preserve"> &lt;&lt; דובר &gt;&gt;</w:t>
      </w:r>
      <w:bookmarkEnd w:id="1511"/>
      <w:r>
        <w:rPr>
          <w:rt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 xml:space="preserve">לא דיברתי על ערבות מדינה, שאלתי האם יש כללים </w:t>
      </w:r>
      <w:bookmarkStart w:id="1512" w:name="_ETM_Q1_8104920"/>
      <w:bookmarkEnd w:id="1512"/>
      <w:r>
        <w:rPr>
          <w:rFonts w:hint="cs"/>
          <w:rtl/>
          <w:lang w:eastAsia="he-IL"/>
        </w:rPr>
        <w:t>כבר שהמדינה קבעה לגבי השקעה בפרויקטים מהסוג הזה?</w:t>
      </w:r>
    </w:p>
    <w:p w:rsidR="00810F21" w:rsidRDefault="00810F21" w:rsidP="00810F21">
      <w:pPr>
        <w:rPr>
          <w:rtl/>
          <w:lang w:eastAsia="he-IL"/>
        </w:rPr>
      </w:pPr>
    </w:p>
    <w:p w:rsidR="009401E6" w:rsidRDefault="009401E6" w:rsidP="009401E6">
      <w:pPr>
        <w:pStyle w:val="afb"/>
        <w:rPr>
          <w:rtl/>
          <w:lang w:eastAsia="he-IL"/>
        </w:rPr>
      </w:pPr>
      <w:bookmarkStart w:id="1513" w:name="ET_guest_355539_680"/>
      <w:r w:rsidRPr="009401E6">
        <w:rPr>
          <w:rStyle w:val="TagStyle"/>
          <w:rtl/>
        </w:rPr>
        <w:t xml:space="preserve"> &lt;&lt; אורח &gt;&gt; </w:t>
      </w:r>
      <w:r>
        <w:rPr>
          <w:rtl/>
          <w:lang w:eastAsia="he-IL"/>
        </w:rPr>
        <w:t>אסי מסינג:</w:t>
      </w:r>
      <w:r w:rsidRPr="009401E6">
        <w:rPr>
          <w:rStyle w:val="TagStyle"/>
          <w:rtl/>
        </w:rPr>
        <w:t xml:space="preserve"> &lt;&lt; אורח &gt;&gt;</w:t>
      </w:r>
      <w:bookmarkEnd w:id="1513"/>
      <w:r>
        <w:rPr>
          <w:rtl/>
          <w:lang w:eastAsia="he-I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10F21" w:rsidRDefault="00853488" w:rsidP="00853488">
      <w:pPr>
        <w:rPr>
          <w:rtl/>
          <w:lang w:eastAsia="he-IL"/>
        </w:rPr>
      </w:pPr>
      <w:r>
        <w:rPr>
          <w:rFonts w:hint="cs"/>
          <w:rtl/>
          <w:lang w:eastAsia="he-IL"/>
        </w:rPr>
        <w:t xml:space="preserve">זו שאלה לא </w:t>
      </w:r>
      <w:bookmarkStart w:id="1514" w:name="_ETM_Q1_8108830"/>
      <w:bookmarkEnd w:id="1514"/>
      <w:r>
        <w:rPr>
          <w:rFonts w:hint="cs"/>
          <w:rtl/>
          <w:lang w:eastAsia="he-IL"/>
        </w:rPr>
        <w:t>לממונה.</w:t>
      </w:r>
      <w:r w:rsidR="00C159C0">
        <w:rPr>
          <w:rFonts w:hint="cs"/>
          <w:rtl/>
          <w:lang w:eastAsia="he-IL"/>
        </w:rPr>
        <w:t xml:space="preserve"> </w:t>
      </w:r>
      <w:r w:rsidR="00810F21">
        <w:rPr>
          <w:rFonts w:hint="cs"/>
          <w:rtl/>
          <w:lang w:eastAsia="he-IL"/>
        </w:rPr>
        <w:t>אין כללים היום</w:t>
      </w:r>
      <w:r>
        <w:rPr>
          <w:rFonts w:hint="cs"/>
          <w:rtl/>
          <w:lang w:eastAsia="he-IL"/>
        </w:rPr>
        <w:t xml:space="preserve"> של מדינת ישראל של השקעה</w:t>
      </w:r>
      <w:r w:rsidR="00810F21">
        <w:rPr>
          <w:rFonts w:hint="cs"/>
          <w:rtl/>
          <w:lang w:eastAsia="he-IL"/>
        </w:rPr>
        <w:t xml:space="preserve"> </w:t>
      </w:r>
      <w:r>
        <w:rPr>
          <w:rFonts w:hint="cs"/>
          <w:rtl/>
          <w:lang w:eastAsia="he-IL"/>
        </w:rPr>
        <w:t xml:space="preserve">בענייני </w:t>
      </w:r>
      <w:bookmarkStart w:id="1515" w:name="_ETM_Q1_8128671"/>
      <w:bookmarkEnd w:id="1515"/>
      <w:r w:rsidR="00810F21">
        <w:rPr>
          <w:rFonts w:hint="cs"/>
          <w:rtl/>
          <w:lang w:eastAsia="he-IL"/>
        </w:rPr>
        <w:t>אנרגי</w:t>
      </w:r>
      <w:r>
        <w:rPr>
          <w:rFonts w:hint="cs"/>
          <w:rtl/>
          <w:lang w:eastAsia="he-IL"/>
        </w:rPr>
        <w:t>ו</w:t>
      </w:r>
      <w:r w:rsidR="00810F21">
        <w:rPr>
          <w:rFonts w:hint="cs"/>
          <w:rtl/>
          <w:lang w:eastAsia="he-IL"/>
        </w:rPr>
        <w:t>ת</w:t>
      </w:r>
      <w:r>
        <w:rPr>
          <w:rFonts w:hint="cs"/>
          <w:rtl/>
          <w:lang w:eastAsia="he-IL"/>
        </w:rPr>
        <w:t xml:space="preserve"> מתחדשות.</w:t>
      </w:r>
      <w:r w:rsidR="00C159C0">
        <w:rPr>
          <w:rFonts w:hint="cs"/>
          <w:rtl/>
          <w:lang w:eastAsia="he-IL"/>
        </w:rPr>
        <w:t xml:space="preserve"> </w:t>
      </w:r>
      <w:r w:rsidR="006B13FB">
        <w:rPr>
          <w:rFonts w:hint="cs"/>
          <w:rtl/>
          <w:lang w:eastAsia="he-IL"/>
        </w:rPr>
        <w:t xml:space="preserve">בחלק מהעניין </w:t>
      </w:r>
      <w:r>
        <w:rPr>
          <w:rFonts w:hint="cs"/>
          <w:rtl/>
          <w:lang w:eastAsia="he-IL"/>
        </w:rPr>
        <w:t>זו פעול</w:t>
      </w:r>
      <w:r w:rsidR="00810F21">
        <w:rPr>
          <w:rFonts w:hint="cs"/>
          <w:rtl/>
          <w:lang w:eastAsia="he-IL"/>
        </w:rPr>
        <w:t>ה</w:t>
      </w:r>
      <w:r>
        <w:rPr>
          <w:rFonts w:hint="cs"/>
          <w:rtl/>
          <w:lang w:eastAsia="he-IL"/>
        </w:rPr>
        <w:t xml:space="preserve"> של משרד - - -</w:t>
      </w:r>
      <w:r w:rsidR="00810F21">
        <w:rPr>
          <w:rFonts w:hint="cs"/>
          <w:rtl/>
          <w:lang w:eastAsia="he-IL"/>
        </w:rPr>
        <w:t xml:space="preserve"> </w:t>
      </w:r>
    </w:p>
    <w:p w:rsidR="00810F21" w:rsidRDefault="00810F21" w:rsidP="00853488">
      <w:pPr>
        <w:ind w:firstLine="0"/>
        <w:rPr>
          <w:rtl/>
          <w:lang w:eastAsia="he-IL"/>
        </w:rPr>
      </w:pPr>
    </w:p>
    <w:p w:rsidR="00810F21" w:rsidRDefault="00810F21" w:rsidP="009401E6">
      <w:pPr>
        <w:pStyle w:val="af8"/>
        <w:rPr>
          <w:rtl/>
        </w:rPr>
      </w:pPr>
      <w:bookmarkStart w:id="1516" w:name="ET_yor_4762_145"/>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516"/>
    </w:p>
    <w:p w:rsidR="00810F21" w:rsidRDefault="00810F21" w:rsidP="00810F21">
      <w:pPr>
        <w:pStyle w:val="KeepWithNext"/>
        <w:rPr>
          <w:rtl/>
          <w:lang w:eastAsia="he-IL"/>
        </w:rPr>
      </w:pPr>
    </w:p>
    <w:p w:rsidR="00810F21" w:rsidRDefault="00810F21" w:rsidP="00810F21">
      <w:pPr>
        <w:rPr>
          <w:rtl/>
          <w:lang w:eastAsia="he-IL"/>
        </w:rPr>
      </w:pPr>
      <w:r>
        <w:rPr>
          <w:rFonts w:hint="cs"/>
          <w:rtl/>
          <w:lang w:eastAsia="he-IL"/>
        </w:rPr>
        <w:t>לא הגיע הזמן לעשות כלים כאלה?</w:t>
      </w:r>
      <w:r w:rsidR="00853488">
        <w:rPr>
          <w:rFonts w:hint="cs"/>
          <w:rtl/>
          <w:lang w:eastAsia="he-IL"/>
        </w:rPr>
        <w:t xml:space="preserve"> כל העולם הרי עושה.</w:t>
      </w:r>
    </w:p>
    <w:p w:rsidR="00810F21" w:rsidRDefault="00810F21" w:rsidP="00853488">
      <w:pPr>
        <w:ind w:firstLine="0"/>
        <w:rPr>
          <w:rtl/>
          <w:lang w:eastAsia="he-IL"/>
        </w:rPr>
      </w:pPr>
    </w:p>
    <w:p w:rsidR="00810F21" w:rsidRDefault="00810F21" w:rsidP="009401E6">
      <w:pPr>
        <w:pStyle w:val="afb"/>
        <w:rPr>
          <w:rtl/>
          <w:lang w:eastAsia="he-IL"/>
        </w:rPr>
      </w:pPr>
      <w:bookmarkStart w:id="1517" w:name="ET_guest_355539_146"/>
      <w:r w:rsidRPr="009401E6">
        <w:rPr>
          <w:rStyle w:val="TagStyle"/>
          <w:rtl/>
        </w:rPr>
        <w:t xml:space="preserve"> &lt;&lt; אורח &gt;&gt;</w:t>
      </w:r>
      <w:r w:rsidRPr="00810F21">
        <w:rPr>
          <w:rStyle w:val="TagStyle"/>
          <w:rtl/>
        </w:rPr>
        <w:t xml:space="preserve"> </w:t>
      </w:r>
      <w:r>
        <w:rPr>
          <w:rtl/>
          <w:lang w:eastAsia="he-IL"/>
        </w:rPr>
        <w:t>אסי מסינג:</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517"/>
    </w:p>
    <w:p w:rsidR="00810F21" w:rsidRDefault="00810F21" w:rsidP="00810F21">
      <w:pPr>
        <w:pStyle w:val="KeepWithNext"/>
        <w:rPr>
          <w:rtl/>
          <w:lang w:eastAsia="he-IL"/>
        </w:rPr>
      </w:pPr>
    </w:p>
    <w:p w:rsidR="00810F21" w:rsidRDefault="00853488" w:rsidP="00810F21">
      <w:pPr>
        <w:rPr>
          <w:rtl/>
          <w:lang w:eastAsia="he-IL"/>
        </w:rPr>
      </w:pPr>
      <w:r>
        <w:rPr>
          <w:rFonts w:hint="cs"/>
          <w:rtl/>
          <w:lang w:eastAsia="he-IL"/>
        </w:rPr>
        <w:t>זה</w:t>
      </w:r>
      <w:r w:rsidR="00C159C0">
        <w:rPr>
          <w:rFonts w:hint="cs"/>
          <w:rtl/>
          <w:lang w:eastAsia="he-IL"/>
        </w:rPr>
        <w:t xml:space="preserve"> </w:t>
      </w:r>
      <w:r w:rsidR="00810F21">
        <w:rPr>
          <w:rFonts w:hint="cs"/>
          <w:rtl/>
          <w:lang w:eastAsia="he-IL"/>
        </w:rPr>
        <w:t>לא אגב התקנות האלה.</w:t>
      </w:r>
    </w:p>
    <w:p w:rsidR="00810F21" w:rsidRDefault="00810F21" w:rsidP="00810F21">
      <w:pPr>
        <w:rPr>
          <w:rtl/>
          <w:lang w:eastAsia="he-IL"/>
        </w:rPr>
      </w:pPr>
    </w:p>
    <w:p w:rsidR="009401E6" w:rsidRDefault="009401E6" w:rsidP="009401E6">
      <w:pPr>
        <w:pStyle w:val="af8"/>
        <w:rPr>
          <w:rtl/>
        </w:rPr>
      </w:pPr>
      <w:bookmarkStart w:id="1518" w:name="_ETM_Q1_8136868"/>
      <w:bookmarkStart w:id="1519" w:name="ET_yor_4762_682"/>
      <w:bookmarkEnd w:id="1518"/>
      <w:r w:rsidRPr="009401E6">
        <w:rPr>
          <w:rStyle w:val="TagStyle"/>
          <w:rtl/>
        </w:rPr>
        <w:t xml:space="preserve"> &lt;&lt; יור &gt;&gt; </w:t>
      </w:r>
      <w:r>
        <w:rPr>
          <w:rtl/>
        </w:rPr>
        <w:t>היו"ר משה גפני:</w:t>
      </w:r>
      <w:r w:rsidRPr="009401E6">
        <w:rPr>
          <w:rStyle w:val="TagStyle"/>
          <w:rtl/>
        </w:rPr>
        <w:t xml:space="preserve"> &lt;&lt; יור &gt;&gt;</w:t>
      </w:r>
      <w:bookmarkEnd w:id="1519"/>
      <w:r>
        <w:rPr>
          <w:rtl/>
        </w:rPr>
        <w:t xml:space="preserve">  </w:t>
      </w:r>
    </w:p>
    <w:p w:rsidR="00853488" w:rsidRDefault="009401E6" w:rsidP="00853488">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 xml:space="preserve">אני לא מדבר על התקנות </w:t>
      </w:r>
      <w:bookmarkStart w:id="1520" w:name="_ETM_Q1_8139074"/>
      <w:bookmarkEnd w:id="1520"/>
      <w:r>
        <w:rPr>
          <w:rFonts w:hint="cs"/>
          <w:rtl/>
          <w:lang w:eastAsia="he-IL"/>
        </w:rPr>
        <w:t>האלה, אבל בתקנות האלה זה כתוב.</w:t>
      </w:r>
    </w:p>
    <w:p w:rsidR="00853488" w:rsidRDefault="00853488" w:rsidP="00853488">
      <w:pPr>
        <w:rPr>
          <w:rtl/>
          <w:lang w:eastAsia="he-IL"/>
        </w:rPr>
      </w:pPr>
      <w:bookmarkStart w:id="1521" w:name="_ETM_Q1_8132236"/>
      <w:bookmarkEnd w:id="1521"/>
    </w:p>
    <w:p w:rsidR="009401E6" w:rsidRDefault="009401E6" w:rsidP="009401E6">
      <w:pPr>
        <w:pStyle w:val="afb"/>
        <w:rPr>
          <w:rtl/>
          <w:lang w:eastAsia="he-IL"/>
        </w:rPr>
      </w:pPr>
      <w:bookmarkStart w:id="1522" w:name="_ETM_Q1_8132844"/>
      <w:bookmarkStart w:id="1523" w:name="_ETM_Q1_8133624"/>
      <w:bookmarkStart w:id="1524" w:name="ET_guest_355539_684"/>
      <w:bookmarkEnd w:id="1522"/>
      <w:bookmarkEnd w:id="1523"/>
      <w:r w:rsidRPr="009401E6">
        <w:rPr>
          <w:rStyle w:val="TagStyle"/>
          <w:rtl/>
        </w:rPr>
        <w:t xml:space="preserve"> &lt;&lt; אורח &gt;&gt; </w:t>
      </w:r>
      <w:r>
        <w:rPr>
          <w:rtl/>
          <w:lang w:eastAsia="he-IL"/>
        </w:rPr>
        <w:t>אסי מסינג:</w:t>
      </w:r>
      <w:r w:rsidRPr="009401E6">
        <w:rPr>
          <w:rStyle w:val="TagStyle"/>
          <w:rtl/>
        </w:rPr>
        <w:t xml:space="preserve"> &lt;&lt; אורח &gt;&gt;</w:t>
      </w:r>
      <w:bookmarkEnd w:id="1524"/>
      <w:r>
        <w:rPr>
          <w:rtl/>
          <w:lang w:eastAsia="he-IL"/>
        </w:rPr>
        <w:t xml:space="preserve">  </w:t>
      </w:r>
    </w:p>
    <w:p w:rsidR="00853488" w:rsidRDefault="009401E6" w:rsidP="00853488">
      <w:pPr>
        <w:rPr>
          <w:rtl/>
          <w:lang w:eastAsia="he-IL"/>
        </w:rPr>
      </w:pPr>
      <w:r>
        <w:rPr>
          <w:rFonts w:ascii="David" w:hAnsi="David"/>
          <w:u w:val="single"/>
          <w:rtl/>
          <w:lang w:eastAsia="he-IL"/>
        </w:rPr>
        <w:t xml:space="preserve"> </w:t>
      </w:r>
    </w:p>
    <w:p w:rsidR="00810F21" w:rsidRDefault="00853488" w:rsidP="006B13FB">
      <w:pPr>
        <w:rPr>
          <w:rtl/>
          <w:lang w:eastAsia="he-IL"/>
        </w:rPr>
      </w:pPr>
      <w:r>
        <w:rPr>
          <w:rFonts w:hint="cs"/>
          <w:rtl/>
          <w:lang w:eastAsia="he-IL"/>
        </w:rPr>
        <w:t>זהו דיון שהוא קצת חורג</w:t>
      </w:r>
      <w:r w:rsidR="006B13FB">
        <w:rPr>
          <w:rFonts w:hint="cs"/>
          <w:rtl/>
          <w:lang w:eastAsia="he-IL"/>
        </w:rPr>
        <w:t>.</w:t>
      </w:r>
    </w:p>
    <w:p w:rsidR="00853488" w:rsidRDefault="00853488" w:rsidP="00810F21">
      <w:pPr>
        <w:rPr>
          <w:rtl/>
          <w:lang w:eastAsia="he-IL"/>
        </w:rPr>
      </w:pPr>
      <w:bookmarkStart w:id="1525" w:name="_ETM_Q1_8144044"/>
      <w:bookmarkEnd w:id="1525"/>
    </w:p>
    <w:p w:rsidR="009401E6" w:rsidRDefault="009401E6" w:rsidP="00B60B90">
      <w:pPr>
        <w:pStyle w:val="a5"/>
        <w:keepNext/>
        <w:rPr>
          <w:rtl/>
        </w:rPr>
      </w:pPr>
      <w:bookmarkStart w:id="1526" w:name="_ETM_Q1_8144308"/>
      <w:bookmarkStart w:id="1527" w:name="_ETM_Q1_8145036"/>
      <w:bookmarkStart w:id="1528" w:name="ET_speaker_אייל_לב_ארי_686"/>
      <w:bookmarkEnd w:id="1526"/>
      <w:bookmarkEnd w:id="1527"/>
      <w:r w:rsidRPr="009401E6">
        <w:rPr>
          <w:rStyle w:val="TagStyle"/>
          <w:rtl/>
        </w:rPr>
        <w:t xml:space="preserve"> &lt;&lt; דובר &gt;&gt; </w:t>
      </w:r>
      <w:r>
        <w:rPr>
          <w:rtl/>
        </w:rPr>
        <w:t>אייל לב ארי:</w:t>
      </w:r>
      <w:r w:rsidRPr="009401E6">
        <w:rPr>
          <w:rStyle w:val="TagStyle"/>
          <w:rtl/>
        </w:rPr>
        <w:t xml:space="preserve"> &lt;&lt; דובר &gt;&gt;</w:t>
      </w:r>
      <w:bookmarkEnd w:id="1528"/>
      <w:r>
        <w:rPr>
          <w:rtl/>
        </w:rPr>
        <w:t xml:space="preserve">  </w:t>
      </w:r>
    </w:p>
    <w:p w:rsidR="00853488" w:rsidRDefault="009401E6" w:rsidP="00B60B90">
      <w:pPr>
        <w:pStyle w:val="KeepWithNext"/>
        <w:rPr>
          <w:rtl/>
          <w:lang w:eastAsia="he-IL"/>
        </w:rPr>
      </w:pPr>
      <w:r>
        <w:rPr>
          <w:rFonts w:ascii="David" w:hAnsi="David"/>
          <w:u w:val="single"/>
          <w:rtl/>
          <w:lang w:eastAsia="he-IL"/>
        </w:rPr>
        <w:t xml:space="preserve"> </w:t>
      </w:r>
    </w:p>
    <w:p w:rsidR="00853488" w:rsidRDefault="00853488" w:rsidP="00853488">
      <w:pPr>
        <w:rPr>
          <w:rtl/>
          <w:lang w:eastAsia="he-IL"/>
        </w:rPr>
      </w:pPr>
      <w:r>
        <w:rPr>
          <w:rFonts w:hint="cs"/>
          <w:rtl/>
          <w:lang w:eastAsia="he-IL"/>
        </w:rPr>
        <w:t>אסי,</w:t>
      </w:r>
      <w:bookmarkStart w:id="1529" w:name="_ETM_Q1_8146173"/>
      <w:bookmarkEnd w:id="1529"/>
      <w:r>
        <w:rPr>
          <w:rFonts w:hint="cs"/>
          <w:rtl/>
          <w:lang w:eastAsia="he-IL"/>
        </w:rPr>
        <w:t xml:space="preserve"> הוא לא חורג.</w:t>
      </w:r>
    </w:p>
    <w:p w:rsidR="00810F21" w:rsidRDefault="00810F21" w:rsidP="00810F21">
      <w:pPr>
        <w:rPr>
          <w:rtl/>
          <w:lang w:eastAsia="he-IL"/>
        </w:rPr>
      </w:pPr>
    </w:p>
    <w:p w:rsidR="00810F21" w:rsidRDefault="00810F21" w:rsidP="009401E6">
      <w:pPr>
        <w:pStyle w:val="af8"/>
        <w:rPr>
          <w:rtl/>
        </w:rPr>
      </w:pPr>
      <w:bookmarkStart w:id="1530" w:name="ET_yor_4762_147"/>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530"/>
    </w:p>
    <w:p w:rsidR="00810F21" w:rsidRDefault="00810F21" w:rsidP="00810F21">
      <w:pPr>
        <w:pStyle w:val="KeepWithNext"/>
        <w:rPr>
          <w:rtl/>
          <w:lang w:eastAsia="he-IL"/>
        </w:rPr>
      </w:pPr>
    </w:p>
    <w:p w:rsidR="00810F21" w:rsidRDefault="00853488" w:rsidP="00853488">
      <w:pPr>
        <w:rPr>
          <w:rtl/>
          <w:lang w:eastAsia="he-IL"/>
        </w:rPr>
      </w:pPr>
      <w:r>
        <w:rPr>
          <w:rFonts w:hint="cs"/>
          <w:rtl/>
          <w:lang w:eastAsia="he-IL"/>
        </w:rPr>
        <w:t xml:space="preserve">אסי, </w:t>
      </w:r>
      <w:r w:rsidR="00810F21">
        <w:rPr>
          <w:rFonts w:hint="cs"/>
          <w:rtl/>
          <w:lang w:eastAsia="he-IL"/>
        </w:rPr>
        <w:t>אני החלטתי לחרוג ולשאול שאלה מתבקשת</w:t>
      </w:r>
      <w:r>
        <w:rPr>
          <w:rFonts w:hint="cs"/>
          <w:rtl/>
          <w:lang w:eastAsia="he-IL"/>
        </w:rPr>
        <w:t xml:space="preserve"> כאשר אתה קורא סעיף כזה,</w:t>
      </w:r>
      <w:r w:rsidR="00810F21">
        <w:rPr>
          <w:rFonts w:hint="cs"/>
          <w:rtl/>
          <w:lang w:eastAsia="he-IL"/>
        </w:rPr>
        <w:t xml:space="preserve"> האם יש כללים</w:t>
      </w:r>
      <w:r>
        <w:rPr>
          <w:rFonts w:hint="cs"/>
          <w:rtl/>
          <w:lang w:eastAsia="he-IL"/>
        </w:rPr>
        <w:t xml:space="preserve">. שואל </w:t>
      </w:r>
      <w:bookmarkStart w:id="1531" w:name="_ETM_Q1_8154634"/>
      <w:bookmarkEnd w:id="1531"/>
      <w:r>
        <w:rPr>
          <w:rFonts w:hint="cs"/>
          <w:rtl/>
          <w:lang w:eastAsia="he-IL"/>
        </w:rPr>
        <w:t>היועץ המשפטי האם יש כללים.</w:t>
      </w:r>
      <w:r w:rsidR="00C159C0">
        <w:rPr>
          <w:rFonts w:hint="cs"/>
          <w:rtl/>
          <w:lang w:eastAsia="he-IL"/>
        </w:rPr>
        <w:t xml:space="preserve"> </w:t>
      </w:r>
      <w:r>
        <w:rPr>
          <w:rFonts w:hint="cs"/>
          <w:rtl/>
          <w:lang w:eastAsia="he-IL"/>
        </w:rPr>
        <w:t xml:space="preserve"> אתה אומר שאין כללים, ואני שואל האם </w:t>
      </w:r>
      <w:bookmarkStart w:id="1532" w:name="_ETM_Q1_8157885"/>
      <w:bookmarkEnd w:id="1532"/>
      <w:r>
        <w:rPr>
          <w:rFonts w:hint="cs"/>
          <w:rtl/>
          <w:lang w:eastAsia="he-IL"/>
        </w:rPr>
        <w:t xml:space="preserve">לא הגיע הזמן לעשות כללים כשכל העולם עושה? </w:t>
      </w:r>
    </w:p>
    <w:p w:rsidR="00810F21" w:rsidRDefault="00810F21" w:rsidP="00810F21">
      <w:pPr>
        <w:rPr>
          <w:rtl/>
          <w:lang w:eastAsia="he-IL"/>
        </w:rPr>
      </w:pPr>
    </w:p>
    <w:p w:rsidR="00810F21" w:rsidRDefault="00810F21" w:rsidP="009401E6">
      <w:pPr>
        <w:pStyle w:val="a5"/>
        <w:rPr>
          <w:rtl/>
        </w:rPr>
      </w:pPr>
      <w:bookmarkStart w:id="1533" w:name="ET_knessetmember_5980_148"/>
      <w:r w:rsidRPr="009401E6">
        <w:rPr>
          <w:rStyle w:val="TagStyle"/>
          <w:rtl/>
        </w:rPr>
        <w:t xml:space="preserve"> &lt;&lt; דובר &gt;&gt;</w:t>
      </w:r>
      <w:r w:rsidRPr="00810F21">
        <w:rPr>
          <w:rStyle w:val="TagStyle"/>
          <w:rtl/>
        </w:rPr>
        <w:t xml:space="preserve"> </w:t>
      </w:r>
      <w:r>
        <w:rPr>
          <w:rtl/>
        </w:rPr>
        <w:t>שר האוצר ישראל כץ:</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533"/>
    </w:p>
    <w:p w:rsidR="00810F21" w:rsidRDefault="00810F21" w:rsidP="00810F21">
      <w:pPr>
        <w:pStyle w:val="KeepWithNext"/>
        <w:rPr>
          <w:rtl/>
          <w:lang w:eastAsia="he-IL"/>
        </w:rPr>
      </w:pPr>
    </w:p>
    <w:p w:rsidR="00810F21" w:rsidRDefault="00853488" w:rsidP="00810F21">
      <w:pPr>
        <w:rPr>
          <w:rtl/>
          <w:lang w:eastAsia="he-IL"/>
        </w:rPr>
      </w:pPr>
      <w:r>
        <w:rPr>
          <w:rFonts w:hint="cs"/>
          <w:rtl/>
          <w:lang w:eastAsia="he-IL"/>
        </w:rPr>
        <w:t>אבל לא דרך התקנ</w:t>
      </w:r>
      <w:r w:rsidR="00810F21">
        <w:rPr>
          <w:rFonts w:hint="cs"/>
          <w:rtl/>
          <w:lang w:eastAsia="he-IL"/>
        </w:rPr>
        <w:t>ות האלה.</w:t>
      </w:r>
    </w:p>
    <w:p w:rsidR="00810F21" w:rsidRDefault="00810F21" w:rsidP="00853488">
      <w:pPr>
        <w:ind w:firstLine="0"/>
        <w:rPr>
          <w:rtl/>
          <w:lang w:eastAsia="he-IL"/>
        </w:rPr>
      </w:pPr>
    </w:p>
    <w:p w:rsidR="009401E6" w:rsidRDefault="009401E6" w:rsidP="009401E6">
      <w:pPr>
        <w:pStyle w:val="af8"/>
        <w:rPr>
          <w:rtl/>
        </w:rPr>
      </w:pPr>
      <w:bookmarkStart w:id="1534" w:name="_ETM_Q1_8164719"/>
      <w:bookmarkStart w:id="1535" w:name="ET_yor_4762_688"/>
      <w:bookmarkEnd w:id="1534"/>
      <w:r w:rsidRPr="009401E6">
        <w:rPr>
          <w:rStyle w:val="TagStyle"/>
          <w:rtl/>
        </w:rPr>
        <w:t xml:space="preserve"> &lt;&lt; יור &gt;&gt; </w:t>
      </w:r>
      <w:r>
        <w:rPr>
          <w:rtl/>
        </w:rPr>
        <w:t>היו"ר משה גפני:</w:t>
      </w:r>
      <w:r w:rsidRPr="009401E6">
        <w:rPr>
          <w:rStyle w:val="TagStyle"/>
          <w:rtl/>
        </w:rPr>
        <w:t xml:space="preserve"> &lt;&lt; יור &gt;&gt;</w:t>
      </w:r>
      <w:bookmarkEnd w:id="1535"/>
      <w:r>
        <w:rPr>
          <w:rtl/>
        </w:rPr>
        <w:t xml:space="preserve">  </w:t>
      </w:r>
    </w:p>
    <w:p w:rsidR="00853488" w:rsidRDefault="009401E6" w:rsidP="00853488">
      <w:pPr>
        <w:ind w:firstLine="0"/>
        <w:rPr>
          <w:rtl/>
          <w:lang w:eastAsia="he-IL"/>
        </w:rPr>
      </w:pPr>
      <w:r>
        <w:rPr>
          <w:rFonts w:ascii="David" w:hAnsi="David"/>
          <w:u w:val="single"/>
          <w:rtl/>
          <w:lang w:eastAsia="he-IL"/>
        </w:rPr>
        <w:t xml:space="preserve"> </w:t>
      </w:r>
    </w:p>
    <w:p w:rsidR="00853488" w:rsidRDefault="00853488" w:rsidP="00853488">
      <w:pPr>
        <w:rPr>
          <w:rtl/>
          <w:lang w:eastAsia="he-IL"/>
        </w:rPr>
      </w:pPr>
      <w:bookmarkStart w:id="1536" w:name="_ETM_Q1_8163488"/>
      <w:bookmarkStart w:id="1537" w:name="_ETM_Q1_8169694"/>
      <w:bookmarkEnd w:id="1536"/>
      <w:bookmarkEnd w:id="1537"/>
      <w:r>
        <w:rPr>
          <w:rFonts w:hint="cs"/>
          <w:rtl/>
          <w:lang w:eastAsia="he-IL"/>
        </w:rPr>
        <w:t xml:space="preserve">זה לאו </w:t>
      </w:r>
      <w:bookmarkStart w:id="1538" w:name="_ETM_Q1_8168015"/>
      <w:bookmarkEnd w:id="1538"/>
      <w:r>
        <w:rPr>
          <w:rFonts w:hint="cs"/>
          <w:rtl/>
          <w:lang w:eastAsia="he-IL"/>
        </w:rPr>
        <w:t xml:space="preserve">דווקא בתקנות האלה </w:t>
      </w:r>
      <w:bookmarkStart w:id="1539" w:name="_ETM_Q1_8167310"/>
      <w:bookmarkEnd w:id="1539"/>
      <w:r>
        <w:rPr>
          <w:rtl/>
          <w:lang w:eastAsia="he-IL"/>
        </w:rPr>
        <w:t>–</w:t>
      </w:r>
      <w:r>
        <w:rPr>
          <w:rFonts w:hint="cs"/>
          <w:rtl/>
          <w:lang w:eastAsia="he-IL"/>
        </w:rPr>
        <w:t xml:space="preserve"> בסדר, ולכן שאלתי.</w:t>
      </w:r>
    </w:p>
    <w:p w:rsidR="00853488" w:rsidRDefault="00853488" w:rsidP="00853488">
      <w:pPr>
        <w:rPr>
          <w:rtl/>
          <w:lang w:eastAsia="he-IL"/>
        </w:rPr>
      </w:pPr>
    </w:p>
    <w:p w:rsidR="00810F21" w:rsidRDefault="00810F21" w:rsidP="009401E6">
      <w:pPr>
        <w:pStyle w:val="afb"/>
        <w:rPr>
          <w:rtl/>
          <w:lang w:eastAsia="he-IL"/>
        </w:rPr>
      </w:pPr>
      <w:bookmarkStart w:id="1540" w:name="ET_guest_355539_149"/>
      <w:r w:rsidRPr="009401E6">
        <w:rPr>
          <w:rStyle w:val="TagStyle"/>
          <w:rtl/>
        </w:rPr>
        <w:t xml:space="preserve"> &lt;&lt; אורח &gt;&gt;</w:t>
      </w:r>
      <w:r w:rsidRPr="00810F21">
        <w:rPr>
          <w:rStyle w:val="TagStyle"/>
          <w:rtl/>
        </w:rPr>
        <w:t xml:space="preserve"> </w:t>
      </w:r>
      <w:r>
        <w:rPr>
          <w:rtl/>
          <w:lang w:eastAsia="he-IL"/>
        </w:rPr>
        <w:t>אסי מסינג:</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540"/>
    </w:p>
    <w:p w:rsidR="00810F21" w:rsidRDefault="00810F21" w:rsidP="00810F21">
      <w:pPr>
        <w:pStyle w:val="KeepWithNext"/>
        <w:rPr>
          <w:rtl/>
          <w:lang w:eastAsia="he-IL"/>
        </w:rPr>
      </w:pPr>
    </w:p>
    <w:p w:rsidR="00853488" w:rsidRDefault="00810F21" w:rsidP="00853488">
      <w:pPr>
        <w:rPr>
          <w:rtl/>
          <w:lang w:eastAsia="he-IL"/>
        </w:rPr>
      </w:pPr>
      <w:r>
        <w:rPr>
          <w:rFonts w:hint="cs"/>
          <w:rtl/>
          <w:lang w:eastAsia="he-IL"/>
        </w:rPr>
        <w:t>יש כ</w:t>
      </w:r>
      <w:r w:rsidR="00853488">
        <w:rPr>
          <w:rFonts w:hint="cs"/>
          <w:rtl/>
          <w:lang w:eastAsia="he-IL"/>
        </w:rPr>
        <w:t xml:space="preserve">רגע איזושהי </w:t>
      </w:r>
      <w:r>
        <w:rPr>
          <w:rFonts w:hint="cs"/>
          <w:rtl/>
          <w:lang w:eastAsia="he-IL"/>
        </w:rPr>
        <w:t>יוזמה</w:t>
      </w:r>
      <w:r w:rsidR="00853488">
        <w:rPr>
          <w:rFonts w:hint="cs"/>
          <w:rtl/>
          <w:lang w:eastAsia="he-IL"/>
        </w:rPr>
        <w:t xml:space="preserve"> של המשרד לאיכות הסביבה, שהפיץ כרגע בכלל</w:t>
      </w:r>
      <w:r>
        <w:rPr>
          <w:rFonts w:hint="cs"/>
          <w:rtl/>
          <w:lang w:eastAsia="he-IL"/>
        </w:rPr>
        <w:t xml:space="preserve"> תזכיר חקיקה ראשוני בעניין שיפור האקלים.</w:t>
      </w:r>
      <w:r w:rsidR="00C159C0">
        <w:rPr>
          <w:rFonts w:hint="cs"/>
          <w:rtl/>
          <w:lang w:eastAsia="he-IL"/>
        </w:rPr>
        <w:t xml:space="preserve"> </w:t>
      </w:r>
      <w:r w:rsidR="00853488">
        <w:rPr>
          <w:rFonts w:hint="cs"/>
          <w:rtl/>
          <w:lang w:eastAsia="he-IL"/>
        </w:rPr>
        <w:t xml:space="preserve">צריך </w:t>
      </w:r>
      <w:r>
        <w:rPr>
          <w:rFonts w:hint="cs"/>
          <w:rtl/>
          <w:lang w:eastAsia="he-IL"/>
        </w:rPr>
        <w:t>לשאול אותם</w:t>
      </w:r>
      <w:r w:rsidR="00853488">
        <w:rPr>
          <w:rFonts w:hint="cs"/>
          <w:rtl/>
          <w:lang w:eastAsia="he-IL"/>
        </w:rPr>
        <w:t xml:space="preserve"> לעניין </w:t>
      </w:r>
      <w:bookmarkStart w:id="1541" w:name="_ETM_Q1_8184098"/>
      <w:bookmarkEnd w:id="1541"/>
      <w:r w:rsidR="00853488">
        <w:rPr>
          <w:rFonts w:hint="cs"/>
          <w:rtl/>
          <w:lang w:eastAsia="he-IL"/>
        </w:rPr>
        <w:t>ההסדרה של הנושא</w:t>
      </w:r>
      <w:r>
        <w:rPr>
          <w:rFonts w:hint="cs"/>
          <w:rtl/>
          <w:lang w:eastAsia="he-IL"/>
        </w:rPr>
        <w:t>.</w:t>
      </w:r>
      <w:bookmarkStart w:id="1542" w:name="_ETM_Q1_8189661"/>
      <w:bookmarkEnd w:id="1542"/>
    </w:p>
    <w:p w:rsidR="00853488" w:rsidRDefault="00853488" w:rsidP="00853488">
      <w:pPr>
        <w:rPr>
          <w:rtl/>
          <w:lang w:eastAsia="he-IL"/>
        </w:rPr>
      </w:pPr>
      <w:bookmarkStart w:id="1543" w:name="_ETM_Q1_8189952"/>
      <w:bookmarkEnd w:id="1543"/>
    </w:p>
    <w:p w:rsidR="00810F21" w:rsidRDefault="00853488" w:rsidP="00853488">
      <w:pPr>
        <w:rPr>
          <w:rtl/>
          <w:lang w:eastAsia="he-IL"/>
        </w:rPr>
      </w:pPr>
      <w:r>
        <w:rPr>
          <w:rFonts w:hint="cs"/>
          <w:rtl/>
          <w:lang w:eastAsia="he-IL"/>
        </w:rPr>
        <w:t xml:space="preserve"> להערה של חבר הכנסת קריב בעניין המנגנון החלופי </w:t>
      </w:r>
      <w:bookmarkStart w:id="1544" w:name="_ETM_Q1_8191876"/>
      <w:bookmarkEnd w:id="1544"/>
      <w:r>
        <w:rPr>
          <w:rFonts w:hint="cs"/>
          <w:rtl/>
          <w:lang w:eastAsia="he-IL"/>
        </w:rPr>
        <w:t>שבמסגרתו משרד האוצר או משרד</w:t>
      </w:r>
      <w:r w:rsidR="00C159C0">
        <w:rPr>
          <w:rFonts w:hint="cs"/>
          <w:rtl/>
          <w:lang w:eastAsia="he-IL"/>
        </w:rPr>
        <w:t xml:space="preserve"> </w:t>
      </w:r>
      <w:r w:rsidR="00F304EA">
        <w:rPr>
          <w:rFonts w:hint="cs"/>
          <w:rtl/>
          <w:lang w:eastAsia="he-IL"/>
        </w:rPr>
        <w:t xml:space="preserve">נוסף </w:t>
      </w:r>
      <w:r w:rsidR="00810F21">
        <w:rPr>
          <w:rFonts w:hint="cs"/>
          <w:rtl/>
          <w:lang w:eastAsia="he-IL"/>
        </w:rPr>
        <w:t>יאשר השקעה</w:t>
      </w:r>
      <w:r w:rsidR="00F304EA">
        <w:rPr>
          <w:rFonts w:hint="cs"/>
          <w:rtl/>
          <w:lang w:eastAsia="he-IL"/>
        </w:rPr>
        <w:t xml:space="preserve"> מסוימת - נראה לי שזה דבר ל</w:t>
      </w:r>
      <w:r w:rsidR="00810F21">
        <w:rPr>
          <w:rFonts w:hint="cs"/>
          <w:rtl/>
          <w:lang w:eastAsia="he-IL"/>
        </w:rPr>
        <w:t>א נכון.</w:t>
      </w:r>
      <w:r w:rsidR="00F304EA">
        <w:rPr>
          <w:rFonts w:hint="cs"/>
          <w:rtl/>
          <w:lang w:eastAsia="he-IL"/>
        </w:rPr>
        <w:t xml:space="preserve"> </w:t>
      </w:r>
      <w:bookmarkStart w:id="1545" w:name="_ETM_Q1_8193692"/>
      <w:bookmarkEnd w:id="1545"/>
      <w:r w:rsidR="00F304EA">
        <w:rPr>
          <w:rFonts w:hint="cs"/>
          <w:rtl/>
          <w:lang w:eastAsia="he-IL"/>
        </w:rPr>
        <w:t>לא נכון שהמדינה תאשר השקעות ספציפיות בתאגידים.</w:t>
      </w:r>
    </w:p>
    <w:p w:rsidR="00810F21" w:rsidRDefault="00810F21" w:rsidP="00810F21">
      <w:pPr>
        <w:rPr>
          <w:rtl/>
          <w:lang w:eastAsia="he-IL"/>
        </w:rPr>
      </w:pPr>
    </w:p>
    <w:p w:rsidR="009401E6" w:rsidRDefault="009401E6" w:rsidP="009401E6">
      <w:pPr>
        <w:pStyle w:val="af8"/>
        <w:rPr>
          <w:rtl/>
        </w:rPr>
      </w:pPr>
      <w:bookmarkStart w:id="1546" w:name="ET_yor_4762_690"/>
      <w:r w:rsidRPr="009401E6">
        <w:rPr>
          <w:rStyle w:val="TagStyle"/>
          <w:rtl/>
        </w:rPr>
        <w:t xml:space="preserve"> &lt;&lt; יור &gt;&gt; </w:t>
      </w:r>
      <w:r>
        <w:rPr>
          <w:rtl/>
        </w:rPr>
        <w:t>היו"ר משה גפני:</w:t>
      </w:r>
      <w:r w:rsidRPr="009401E6">
        <w:rPr>
          <w:rStyle w:val="TagStyle"/>
          <w:rtl/>
        </w:rPr>
        <w:t xml:space="preserve"> &lt;&lt; יור &gt;&gt;</w:t>
      </w:r>
      <w:bookmarkEnd w:id="1546"/>
      <w:r>
        <w:rPr>
          <w:rtl/>
        </w:rPr>
        <w:t xml:space="preserve">  </w:t>
      </w:r>
    </w:p>
    <w:p w:rsidR="00F304EA" w:rsidRDefault="009401E6" w:rsidP="00F304EA">
      <w:pPr>
        <w:pStyle w:val="KeepWithNext"/>
        <w:rPr>
          <w:rtl/>
          <w:lang w:eastAsia="he-IL"/>
        </w:rPr>
      </w:pPr>
      <w:r>
        <w:rPr>
          <w:rFonts w:ascii="David" w:hAnsi="David"/>
          <w:u w:val="single"/>
          <w:rtl/>
          <w:lang w:eastAsia="he-IL"/>
        </w:rPr>
        <w:t xml:space="preserve"> </w:t>
      </w:r>
    </w:p>
    <w:p w:rsidR="00F304EA" w:rsidRDefault="00F304EA" w:rsidP="00F304EA">
      <w:pPr>
        <w:rPr>
          <w:rtl/>
          <w:lang w:eastAsia="he-IL"/>
        </w:rPr>
      </w:pPr>
      <w:r>
        <w:rPr>
          <w:rFonts w:hint="cs"/>
          <w:rtl/>
          <w:lang w:eastAsia="he-IL"/>
        </w:rPr>
        <w:t xml:space="preserve">לא, לא. אי-אפשר </w:t>
      </w:r>
      <w:bookmarkStart w:id="1547" w:name="_ETM_Q1_8202292"/>
      <w:bookmarkEnd w:id="1547"/>
      <w:r>
        <w:rPr>
          <w:rFonts w:hint="cs"/>
          <w:rtl/>
          <w:lang w:eastAsia="he-IL"/>
        </w:rPr>
        <w:t>לעשות את זה.</w:t>
      </w:r>
    </w:p>
    <w:p w:rsidR="00F304EA" w:rsidRDefault="00F304EA" w:rsidP="00F304EA">
      <w:pPr>
        <w:rPr>
          <w:rtl/>
          <w:lang w:eastAsia="he-IL"/>
        </w:rPr>
      </w:pPr>
      <w:bookmarkStart w:id="1548" w:name="_ETM_Q1_8200449"/>
      <w:bookmarkEnd w:id="1548"/>
    </w:p>
    <w:p w:rsidR="00810F21" w:rsidRDefault="00810F21" w:rsidP="009401E6">
      <w:pPr>
        <w:pStyle w:val="a5"/>
        <w:rPr>
          <w:rtl/>
        </w:rPr>
      </w:pPr>
      <w:bookmarkStart w:id="1549" w:name="ET_speaker_6156_150"/>
      <w:r w:rsidRPr="009401E6">
        <w:rPr>
          <w:rStyle w:val="TagStyle"/>
          <w:rtl/>
        </w:rPr>
        <w:t xml:space="preserve"> &lt;&lt; דובר &gt;&gt;</w:t>
      </w:r>
      <w:r w:rsidRPr="00810F21">
        <w:rPr>
          <w:rStyle w:val="TagStyle"/>
          <w:rtl/>
        </w:rPr>
        <w:t xml:space="preserve"> </w:t>
      </w:r>
      <w:r>
        <w:rPr>
          <w:rtl/>
        </w:rPr>
        <w:t>גלעד קריב (העבודה):</w:t>
      </w:r>
      <w:r w:rsidRPr="00810F21">
        <w:rPr>
          <w:rStyle w:val="TagStyle"/>
          <w:rtl/>
        </w:rPr>
        <w:t xml:space="preserve"> </w:t>
      </w:r>
      <w:r w:rsidRPr="009401E6">
        <w:rPr>
          <w:rStyle w:val="TagStyle"/>
          <w:rtl/>
        </w:rPr>
        <w:t>&lt;&lt; דובר &gt;&gt;</w:t>
      </w:r>
      <w:r w:rsidR="00C159C0">
        <w:rPr>
          <w:rtl/>
        </w:rPr>
        <w:t xml:space="preserve"> </w:t>
      </w:r>
      <w:r>
        <w:rPr>
          <w:rtl/>
        </w:rPr>
        <w:t xml:space="preserve"> </w:t>
      </w:r>
      <w:bookmarkEnd w:id="1549"/>
    </w:p>
    <w:p w:rsidR="00810F21" w:rsidRDefault="00810F21" w:rsidP="00810F21">
      <w:pPr>
        <w:pStyle w:val="KeepWithNext"/>
        <w:rPr>
          <w:rtl/>
          <w:lang w:eastAsia="he-IL"/>
        </w:rPr>
      </w:pPr>
    </w:p>
    <w:p w:rsidR="00810F21" w:rsidRDefault="00F304EA" w:rsidP="006B13FB">
      <w:pPr>
        <w:rPr>
          <w:rtl/>
          <w:lang w:eastAsia="he-IL"/>
        </w:rPr>
      </w:pPr>
      <w:r>
        <w:rPr>
          <w:rFonts w:hint="cs"/>
          <w:rtl/>
          <w:lang w:eastAsia="he-IL"/>
        </w:rPr>
        <w:t xml:space="preserve">לא המדינה מאשרת. </w:t>
      </w:r>
      <w:r w:rsidR="00810F21">
        <w:rPr>
          <w:rFonts w:hint="cs"/>
          <w:rtl/>
          <w:lang w:eastAsia="he-IL"/>
        </w:rPr>
        <w:t xml:space="preserve">זה לא הדיון. </w:t>
      </w:r>
      <w:r>
        <w:rPr>
          <w:rFonts w:hint="cs"/>
          <w:rtl/>
          <w:lang w:eastAsia="he-IL"/>
        </w:rPr>
        <w:t xml:space="preserve">אתם הופכים את הסעיף הזה </w:t>
      </w:r>
      <w:bookmarkStart w:id="1550" w:name="_ETM_Q1_8203350"/>
      <w:bookmarkEnd w:id="1550"/>
      <w:r>
        <w:rPr>
          <w:rFonts w:hint="cs"/>
          <w:rtl/>
          <w:lang w:eastAsia="he-IL"/>
        </w:rPr>
        <w:t>לעלה תאנה.</w:t>
      </w:r>
    </w:p>
    <w:p w:rsidR="00810F21" w:rsidRDefault="00810F21" w:rsidP="00810F21">
      <w:pPr>
        <w:rPr>
          <w:rtl/>
          <w:lang w:eastAsia="he-IL"/>
        </w:rPr>
      </w:pPr>
    </w:p>
    <w:p w:rsidR="00810F21" w:rsidRDefault="00810F21" w:rsidP="009401E6">
      <w:pPr>
        <w:pStyle w:val="af8"/>
        <w:rPr>
          <w:rtl/>
        </w:rPr>
      </w:pPr>
      <w:bookmarkStart w:id="1551" w:name="ET_yor_4762_151"/>
      <w:r w:rsidRPr="009401E6">
        <w:rPr>
          <w:rStyle w:val="TagStyle"/>
          <w:rtl/>
        </w:rPr>
        <w:t xml:space="preserve"> &lt;&lt; יור &gt;&gt;</w:t>
      </w:r>
      <w:r w:rsidRPr="00810F21">
        <w:rPr>
          <w:rStyle w:val="TagStyle"/>
          <w:rtl/>
        </w:rPr>
        <w:t xml:space="preserve"> </w:t>
      </w:r>
      <w:r>
        <w:rPr>
          <w:rtl/>
        </w:rPr>
        <w:t>היו"ר משה גפני:</w:t>
      </w:r>
      <w:r w:rsidRPr="00810F21">
        <w:rPr>
          <w:rStyle w:val="TagStyle"/>
          <w:rtl/>
        </w:rPr>
        <w:t xml:space="preserve"> </w:t>
      </w:r>
      <w:r w:rsidRPr="009401E6">
        <w:rPr>
          <w:rStyle w:val="TagStyle"/>
          <w:rtl/>
        </w:rPr>
        <w:t>&lt;&lt; יור &gt;&gt;</w:t>
      </w:r>
      <w:r w:rsidR="00C159C0">
        <w:rPr>
          <w:rtl/>
        </w:rPr>
        <w:t xml:space="preserve"> </w:t>
      </w:r>
      <w:r>
        <w:rPr>
          <w:rtl/>
        </w:rPr>
        <w:t xml:space="preserve"> </w:t>
      </w:r>
      <w:bookmarkEnd w:id="1551"/>
    </w:p>
    <w:p w:rsidR="00810F21" w:rsidRDefault="00810F21" w:rsidP="00810F21">
      <w:pPr>
        <w:pStyle w:val="KeepWithNext"/>
        <w:rPr>
          <w:rtl/>
          <w:lang w:eastAsia="he-IL"/>
        </w:rPr>
      </w:pPr>
    </w:p>
    <w:p w:rsidR="00810F21" w:rsidRDefault="00810F21" w:rsidP="00810F21">
      <w:pPr>
        <w:rPr>
          <w:rtl/>
          <w:lang w:eastAsia="he-IL"/>
        </w:rPr>
      </w:pPr>
      <w:r>
        <w:rPr>
          <w:rFonts w:hint="cs"/>
          <w:rtl/>
          <w:lang w:eastAsia="he-IL"/>
        </w:rPr>
        <w:t>הלאה.</w:t>
      </w:r>
    </w:p>
    <w:p w:rsidR="00810F21" w:rsidRDefault="00810F21" w:rsidP="00F304EA">
      <w:pPr>
        <w:ind w:firstLine="0"/>
        <w:rPr>
          <w:rtl/>
          <w:lang w:eastAsia="he-IL"/>
        </w:rPr>
      </w:pPr>
    </w:p>
    <w:p w:rsidR="00810F21" w:rsidRDefault="00810F21" w:rsidP="009401E6">
      <w:pPr>
        <w:pStyle w:val="afb"/>
        <w:rPr>
          <w:rtl/>
          <w:lang w:eastAsia="he-IL"/>
        </w:rPr>
      </w:pPr>
      <w:bookmarkStart w:id="1552" w:name="ET_guest_814310_152"/>
      <w:r w:rsidRPr="009401E6">
        <w:rPr>
          <w:rStyle w:val="TagStyle"/>
          <w:rtl/>
        </w:rPr>
        <w:t xml:space="preserve"> &lt;&lt; אורח &gt;&gt;</w:t>
      </w:r>
      <w:r w:rsidRPr="00810F21">
        <w:rPr>
          <w:rStyle w:val="TagStyle"/>
          <w:rtl/>
        </w:rPr>
        <w:t xml:space="preserve"> </w:t>
      </w:r>
      <w:r>
        <w:rPr>
          <w:rtl/>
          <w:lang w:eastAsia="he-IL"/>
        </w:rPr>
        <w:t>איה שוורץ:</w:t>
      </w:r>
      <w:r w:rsidRPr="00810F21">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552"/>
    </w:p>
    <w:p w:rsidR="00810F21" w:rsidRDefault="00810F21" w:rsidP="00810F21">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F304EA" w:rsidRPr="00F304EA" w:rsidTr="00F304EA">
        <w:trPr>
          <w:cantSplit/>
          <w:trHeight w:val="60"/>
        </w:trPr>
        <w:tc>
          <w:tcPr>
            <w:tcW w:w="1871"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2" w:type="dxa"/>
            <w:gridSpan w:val="2"/>
            <w:hideMark/>
          </w:tcPr>
          <w:p w:rsidR="00F304EA" w:rsidRPr="00F304EA" w:rsidRDefault="00F304EA" w:rsidP="00F304EA">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F304EA">
              <w:rPr>
                <w:rFonts w:ascii="David" w:eastAsia="Arial Unicode MS" w:hAnsi="David" w:hint="cs"/>
                <w:sz w:val="26"/>
                <w:szCs w:val="26"/>
                <w:rtl/>
              </w:rPr>
              <w:t xml:space="preserve">לעניין תקנת משנה זו – </w:t>
            </w:r>
          </w:p>
        </w:tc>
      </w:tr>
      <w:tr w:rsidR="00F304EA" w:rsidRPr="00F304EA" w:rsidTr="00F304EA">
        <w:trPr>
          <w:cantSplit/>
          <w:trHeight w:val="60"/>
        </w:trPr>
        <w:tc>
          <w:tcPr>
            <w:tcW w:w="1871"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2" w:type="dxa"/>
            <w:gridSpan w:val="2"/>
            <w:hideMark/>
          </w:tcPr>
          <w:p w:rsidR="00F304EA" w:rsidRPr="00F304EA" w:rsidRDefault="00F304EA" w:rsidP="00F304EA">
            <w:pPr>
              <w:keepLines/>
              <w:widowControl w:val="0"/>
              <w:tabs>
                <w:tab w:val="left" w:pos="624"/>
                <w:tab w:val="left" w:pos="1247"/>
              </w:tabs>
              <w:snapToGrid w:val="0"/>
              <w:spacing w:line="360" w:lineRule="auto"/>
              <w:ind w:firstLine="0"/>
              <w:contextualSpacing/>
              <w:rPr>
                <w:rFonts w:ascii="David" w:eastAsia="Arial Unicode MS" w:hAnsi="David"/>
                <w:sz w:val="26"/>
                <w:szCs w:val="26"/>
              </w:rPr>
            </w:pPr>
            <w:r w:rsidRPr="00F304EA">
              <w:rPr>
                <w:rFonts w:ascii="Arial" w:eastAsia="Arial Unicode MS" w:hAnsi="Arial" w:hint="cs"/>
                <w:sz w:val="20"/>
                <w:szCs w:val="26"/>
                <w:rtl/>
              </w:rPr>
              <w:t>"</w:t>
            </w:r>
            <w:r w:rsidRPr="00F304EA">
              <w:rPr>
                <w:rFonts w:ascii="David" w:eastAsia="Arial Unicode MS" w:hAnsi="David" w:hint="cs"/>
                <w:sz w:val="26"/>
                <w:szCs w:val="26"/>
                <w:rtl/>
              </w:rPr>
              <w:t>קבוצת משקיעים" – למעט אלה:</w:t>
            </w:r>
          </w:p>
        </w:tc>
      </w:tr>
      <w:tr w:rsidR="00F304EA" w:rsidRPr="00F304EA" w:rsidTr="00F304EA">
        <w:trPr>
          <w:cantSplit/>
          <w:trHeight w:val="60"/>
        </w:trPr>
        <w:tc>
          <w:tcPr>
            <w:tcW w:w="1871"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898" w:type="dxa"/>
            <w:hideMark/>
          </w:tcPr>
          <w:p w:rsidR="00F304EA" w:rsidRPr="00F304EA" w:rsidRDefault="00F304EA" w:rsidP="00F304EA">
            <w:pPr>
              <w:keepLines/>
              <w:widowControl w:val="0"/>
              <w:numPr>
                <w:ilvl w:val="0"/>
                <w:numId w:val="14"/>
              </w:numPr>
              <w:tabs>
                <w:tab w:val="left" w:pos="624"/>
                <w:tab w:val="left" w:pos="1247"/>
              </w:tabs>
              <w:snapToGrid w:val="0"/>
              <w:spacing w:line="360" w:lineRule="auto"/>
              <w:contextualSpacing/>
              <w:rPr>
                <w:rFonts w:ascii="David" w:eastAsia="Arial Unicode MS" w:hAnsi="David"/>
                <w:sz w:val="26"/>
                <w:szCs w:val="26"/>
              </w:rPr>
            </w:pPr>
            <w:r w:rsidRPr="00F304EA">
              <w:rPr>
                <w:rFonts w:ascii="David" w:eastAsia="Arial Unicode MS" w:hAnsi="David" w:hint="cs"/>
                <w:sz w:val="26"/>
                <w:szCs w:val="26"/>
                <w:rtl/>
              </w:rPr>
              <w:t>מבטח – לעניין השקעות העומדות כנגד התחייבויות שאינן תלויות תשואה;</w:t>
            </w:r>
          </w:p>
        </w:tc>
      </w:tr>
      <w:tr w:rsidR="00F304EA" w:rsidRPr="00F304EA" w:rsidTr="00F304EA">
        <w:trPr>
          <w:cantSplit/>
          <w:trHeight w:val="60"/>
        </w:trPr>
        <w:tc>
          <w:tcPr>
            <w:tcW w:w="1871"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5898" w:type="dxa"/>
            <w:hideMark/>
          </w:tcPr>
          <w:p w:rsidR="00F304EA" w:rsidRPr="00F304EA" w:rsidRDefault="00F304EA" w:rsidP="00F304EA">
            <w:pPr>
              <w:keepLines/>
              <w:widowControl w:val="0"/>
              <w:numPr>
                <w:ilvl w:val="0"/>
                <w:numId w:val="14"/>
              </w:numPr>
              <w:tabs>
                <w:tab w:val="left" w:pos="624"/>
                <w:tab w:val="left" w:pos="1247"/>
              </w:tabs>
              <w:snapToGrid w:val="0"/>
              <w:spacing w:line="360" w:lineRule="auto"/>
              <w:contextualSpacing/>
              <w:rPr>
                <w:rFonts w:ascii="David" w:eastAsia="Arial Unicode MS" w:hAnsi="David"/>
                <w:sz w:val="26"/>
                <w:szCs w:val="26"/>
              </w:rPr>
            </w:pPr>
            <w:r w:rsidRPr="00F304EA">
              <w:rPr>
                <w:rFonts w:ascii="David" w:eastAsia="Arial Unicode MS" w:hAnsi="David" w:hint="cs"/>
                <w:sz w:val="26"/>
                <w:szCs w:val="26"/>
                <w:rtl/>
              </w:rPr>
              <w:t>חברה מנהלת – לעניין השקעות שאינן מבוצעות בעבור קופת גמל שבניהולה;</w:t>
            </w:r>
          </w:p>
        </w:tc>
      </w:tr>
      <w:tr w:rsidR="00F304EA" w:rsidRPr="00F304EA" w:rsidTr="00F304EA">
        <w:trPr>
          <w:cantSplit/>
          <w:trHeight w:val="60"/>
        </w:trPr>
        <w:tc>
          <w:tcPr>
            <w:tcW w:w="1871"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F304EA" w:rsidRPr="00F304EA" w:rsidRDefault="00F304EA" w:rsidP="00F304EA">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2" w:type="dxa"/>
            <w:gridSpan w:val="2"/>
            <w:hideMark/>
          </w:tcPr>
          <w:p w:rsidR="00F304EA" w:rsidRPr="00F304EA" w:rsidRDefault="00F304EA" w:rsidP="00B929D3">
            <w:pPr>
              <w:keepLines/>
              <w:widowControl w:val="0"/>
              <w:tabs>
                <w:tab w:val="left" w:pos="624"/>
                <w:tab w:val="left" w:pos="1247"/>
              </w:tabs>
              <w:snapToGrid w:val="0"/>
              <w:spacing w:line="360" w:lineRule="auto"/>
              <w:ind w:left="624" w:hanging="624"/>
              <w:contextualSpacing/>
              <w:rPr>
                <w:rFonts w:ascii="Arial" w:eastAsia="Arial Unicode MS" w:hAnsi="Arial"/>
                <w:sz w:val="20"/>
                <w:szCs w:val="26"/>
              </w:rPr>
            </w:pPr>
            <w:r w:rsidRPr="00F304EA">
              <w:rPr>
                <w:rFonts w:ascii="Arial" w:eastAsia="Arial Unicode MS" w:hAnsi="Arial" w:hint="cs"/>
                <w:sz w:val="20"/>
                <w:szCs w:val="26"/>
                <w:rtl/>
              </w:rPr>
              <w:t>"שליטה" – כהגדרתה בחוק הפיקוח על הביטוח, וחזקה על משקיע מוסדי או קבוצת משקיעים שהם שולטים בתאגיד, אם הם מחזיקים 25 אחוזים או יותר מסוג מסוים של אמצעי שליטה בתאגיד ואין אדם אחר המחזיק מחצית או יותר מסוג מסוים של אמצעי השליטה בתאגיד; חזקה זו ניתנת לסתירה אם משקיע מוסדי או קבוצת משקיעים הוכיחו כי השליטה נתונה בידי אדם אחר המחזיק אמצעי שליטה בתאגיד בשיעור גבוה יותר מהמשקיע המוסדי או קבוצת המשקיעים, לפי העניין, ובלבד שאינם שולטים ביחד עם אותו אדם, או אם הוכיחו כי אינם שולטים בתאגיד;</w:t>
            </w:r>
          </w:p>
        </w:tc>
      </w:tr>
    </w:tbl>
    <w:p w:rsidR="00810F21" w:rsidRDefault="00810F21" w:rsidP="00810F21">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B929D3" w:rsidRPr="00B929D3" w:rsidTr="00B929D3">
        <w:trPr>
          <w:cantSplit/>
          <w:trHeight w:val="60"/>
        </w:trPr>
        <w:tc>
          <w:tcPr>
            <w:tcW w:w="1871" w:type="dxa"/>
          </w:tcPr>
          <w:p w:rsidR="00B929D3" w:rsidRPr="00B929D3" w:rsidRDefault="00B929D3" w:rsidP="00B929D3">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4" w:type="dxa"/>
          </w:tcPr>
          <w:p w:rsidR="00B929D3" w:rsidRPr="00B929D3" w:rsidRDefault="00B929D3" w:rsidP="00B929D3">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4" w:type="dxa"/>
          </w:tcPr>
          <w:p w:rsidR="00B929D3" w:rsidRPr="00B929D3" w:rsidRDefault="00B929D3" w:rsidP="00B929D3">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522" w:type="dxa"/>
            <w:hideMark/>
          </w:tcPr>
          <w:p w:rsidR="00B929D3" w:rsidRPr="00B929D3" w:rsidRDefault="00B929D3" w:rsidP="00B929D3">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B929D3">
              <w:rPr>
                <w:rFonts w:ascii="David" w:eastAsia="Arial Unicode MS" w:hAnsi="David" w:hint="cs"/>
                <w:sz w:val="26"/>
                <w:szCs w:val="26"/>
                <w:rtl/>
              </w:rPr>
              <w:t>"</w:t>
            </w:r>
            <w:r w:rsidRPr="00B929D3">
              <w:rPr>
                <w:rFonts w:ascii="David" w:eastAsia="Arial Unicode MS" w:hAnsi="David" w:hint="cs"/>
                <w:sz w:val="26"/>
                <w:szCs w:val="26"/>
                <w:rtl/>
                <w:lang w:eastAsia="he-IL"/>
              </w:rPr>
              <w:t>תחום תשתיות" – כל אחד מאלה:</w:t>
            </w:r>
            <w:r>
              <w:rPr>
                <w:rFonts w:ascii="David" w:eastAsia="Arial Unicode MS" w:hAnsi="David" w:hint="cs"/>
                <w:sz w:val="26"/>
                <w:szCs w:val="26"/>
                <w:rtl/>
                <w:lang w:eastAsia="he-IL"/>
              </w:rPr>
              <w:t>..."</w:t>
            </w:r>
          </w:p>
        </w:tc>
      </w:tr>
    </w:tbl>
    <w:p w:rsidR="00B929D3" w:rsidRDefault="00B929D3" w:rsidP="00810F21">
      <w:pPr>
        <w:rPr>
          <w:rtl/>
          <w:lang w:eastAsia="he-IL"/>
        </w:rPr>
      </w:pPr>
    </w:p>
    <w:p w:rsidR="009401E6" w:rsidRDefault="009401E6" w:rsidP="009401E6">
      <w:pPr>
        <w:pStyle w:val="af8"/>
        <w:rPr>
          <w:rtl/>
        </w:rPr>
      </w:pPr>
      <w:bookmarkStart w:id="1553" w:name="_ETM_Q1_8243381"/>
      <w:bookmarkStart w:id="1554" w:name="ET_yor_4762_692"/>
      <w:bookmarkEnd w:id="1553"/>
      <w:r w:rsidRPr="009401E6">
        <w:rPr>
          <w:rStyle w:val="TagStyle"/>
          <w:rtl/>
        </w:rPr>
        <w:t xml:space="preserve"> &lt;&lt; יור &gt;&gt; </w:t>
      </w:r>
      <w:r>
        <w:rPr>
          <w:rtl/>
        </w:rPr>
        <w:t>היו"ר משה גפני:</w:t>
      </w:r>
      <w:r w:rsidRPr="009401E6">
        <w:rPr>
          <w:rStyle w:val="TagStyle"/>
          <w:rtl/>
        </w:rPr>
        <w:t xml:space="preserve"> &lt;&lt; יור &gt;&gt;</w:t>
      </w:r>
      <w:bookmarkEnd w:id="1554"/>
      <w:r>
        <w:rPr>
          <w:rtl/>
        </w:rPr>
        <w:t xml:space="preserve">  </w:t>
      </w:r>
    </w:p>
    <w:p w:rsidR="00B929D3" w:rsidRDefault="009401E6" w:rsidP="00B929D3">
      <w:pPr>
        <w:pStyle w:val="KeepWithNext"/>
        <w:rPr>
          <w:rtl/>
          <w:lang w:eastAsia="he-IL"/>
        </w:rPr>
      </w:pPr>
      <w:r>
        <w:rPr>
          <w:rFonts w:ascii="David" w:hAnsi="David"/>
          <w:u w:val="single"/>
          <w:rtl/>
          <w:lang w:eastAsia="he-IL"/>
        </w:rPr>
        <w:t xml:space="preserve"> </w:t>
      </w:r>
    </w:p>
    <w:p w:rsidR="00B929D3" w:rsidRDefault="00B929D3" w:rsidP="00B929D3">
      <w:pPr>
        <w:rPr>
          <w:rtl/>
          <w:lang w:eastAsia="he-IL"/>
        </w:rPr>
      </w:pPr>
      <w:r>
        <w:rPr>
          <w:rFonts w:hint="cs"/>
          <w:rtl/>
          <w:lang w:eastAsia="he-IL"/>
        </w:rPr>
        <w:t>הסבר, בבקשה.</w:t>
      </w:r>
    </w:p>
    <w:p w:rsidR="00B929D3" w:rsidRDefault="00B929D3" w:rsidP="00B929D3">
      <w:pPr>
        <w:rPr>
          <w:rtl/>
          <w:lang w:eastAsia="he-IL"/>
        </w:rPr>
      </w:pPr>
      <w:bookmarkStart w:id="1555" w:name="_ETM_Q1_8245879"/>
      <w:bookmarkEnd w:id="1555"/>
    </w:p>
    <w:p w:rsidR="009401E6" w:rsidRDefault="009401E6" w:rsidP="009401E6">
      <w:pPr>
        <w:pStyle w:val="afb"/>
        <w:rPr>
          <w:rtl/>
          <w:lang w:eastAsia="he-IL"/>
        </w:rPr>
      </w:pPr>
      <w:bookmarkStart w:id="1556" w:name="_ETM_Q1_8245918"/>
      <w:bookmarkStart w:id="1557" w:name="_ETM_Q1_8246798"/>
      <w:bookmarkStart w:id="1558" w:name="ET_guest_814310_694"/>
      <w:bookmarkEnd w:id="1556"/>
      <w:bookmarkEnd w:id="1557"/>
      <w:r w:rsidRPr="009401E6">
        <w:rPr>
          <w:rStyle w:val="TagStyle"/>
          <w:rtl/>
        </w:rPr>
        <w:t xml:space="preserve"> &lt;&lt; אורח &gt;&gt; </w:t>
      </w:r>
      <w:r>
        <w:rPr>
          <w:rtl/>
          <w:lang w:eastAsia="he-IL"/>
        </w:rPr>
        <w:t>איה שוורץ:</w:t>
      </w:r>
      <w:r w:rsidRPr="009401E6">
        <w:rPr>
          <w:rStyle w:val="TagStyle"/>
          <w:rtl/>
        </w:rPr>
        <w:t xml:space="preserve"> &lt;&lt; אורח &gt;&gt;</w:t>
      </w:r>
      <w:bookmarkEnd w:id="1558"/>
      <w:r>
        <w:rPr>
          <w:rtl/>
          <w:lang w:eastAsia="he-IL"/>
        </w:rPr>
        <w:t xml:space="preserve">  </w:t>
      </w:r>
    </w:p>
    <w:p w:rsidR="00B929D3" w:rsidRPr="00B929D3" w:rsidRDefault="009401E6" w:rsidP="00B929D3">
      <w:pPr>
        <w:ind w:firstLine="0"/>
        <w:rPr>
          <w:rtl/>
          <w:lang w:eastAsia="he-IL"/>
        </w:rPr>
      </w:pPr>
      <w:r>
        <w:rPr>
          <w:rFonts w:ascii="David" w:hAnsi="David"/>
          <w:u w:val="single"/>
          <w:rtl/>
          <w:lang w:eastAsia="he-IL"/>
        </w:rPr>
        <w:t xml:space="preserve"> </w:t>
      </w:r>
    </w:p>
    <w:p w:rsidR="00FF22B4" w:rsidRDefault="00F81C18" w:rsidP="006B13FB">
      <w:pPr>
        <w:rPr>
          <w:rtl/>
          <w:lang w:eastAsia="he-IL"/>
        </w:rPr>
      </w:pPr>
      <w:r>
        <w:rPr>
          <w:rFonts w:hint="cs"/>
          <w:rtl/>
          <w:lang w:eastAsia="he-IL"/>
        </w:rPr>
        <w:t>אני אסביר. בקבוצת משקיעים</w:t>
      </w:r>
      <w:r w:rsidR="00F304EA">
        <w:rPr>
          <w:rFonts w:hint="cs"/>
          <w:rtl/>
          <w:lang w:eastAsia="he-IL"/>
        </w:rPr>
        <w:t xml:space="preserve"> יש הגדרה בתקנה 1 לתקנות. ספציפית </w:t>
      </w:r>
      <w:bookmarkStart w:id="1559" w:name="_ETM_Q1_8254900"/>
      <w:bookmarkEnd w:id="1559"/>
      <w:r w:rsidR="00F304EA">
        <w:rPr>
          <w:rFonts w:hint="cs"/>
          <w:rtl/>
          <w:lang w:eastAsia="he-IL"/>
        </w:rPr>
        <w:t xml:space="preserve">לתקנה 12(ו) אנחנו קובעים הגדרה שמוציאה את כספי הנוסטרו של </w:t>
      </w:r>
      <w:bookmarkStart w:id="1560" w:name="_ETM_Q1_8256056"/>
      <w:bookmarkEnd w:id="1560"/>
      <w:r w:rsidR="00F304EA">
        <w:rPr>
          <w:rFonts w:hint="cs"/>
          <w:rtl/>
          <w:lang w:eastAsia="he-IL"/>
        </w:rPr>
        <w:t xml:space="preserve">מבטח והון עצמי של חברה מנהלת כדי להבטיח שההשקעה </w:t>
      </w:r>
      <w:bookmarkStart w:id="1561" w:name="_ETM_Q1_8269537"/>
      <w:bookmarkEnd w:id="1561"/>
      <w:r w:rsidR="00F304EA">
        <w:rPr>
          <w:rFonts w:hint="cs"/>
          <w:rtl/>
          <w:lang w:eastAsia="he-IL"/>
        </w:rPr>
        <w:t>הנוספת שאנחנו מאשר</w:t>
      </w:r>
      <w:r w:rsidR="006B13FB">
        <w:rPr>
          <w:rFonts w:hint="cs"/>
          <w:rtl/>
          <w:lang w:eastAsia="he-IL"/>
        </w:rPr>
        <w:t>ים</w:t>
      </w:r>
      <w:r w:rsidR="00F304EA">
        <w:rPr>
          <w:rFonts w:hint="cs"/>
          <w:rtl/>
          <w:lang w:eastAsia="he-IL"/>
        </w:rPr>
        <w:t xml:space="preserve"> תהיה רק מכספי המשתתף, רק מכספי החוסכים.</w:t>
      </w:r>
      <w:r w:rsidR="00C159C0">
        <w:rPr>
          <w:rFonts w:hint="cs"/>
          <w:rtl/>
          <w:lang w:eastAsia="he-IL"/>
        </w:rPr>
        <w:t xml:space="preserve"> </w:t>
      </w:r>
    </w:p>
    <w:p w:rsidR="00F304EA" w:rsidRDefault="00F304EA" w:rsidP="00FF22B4">
      <w:pPr>
        <w:rPr>
          <w:rtl/>
          <w:lang w:eastAsia="he-IL"/>
        </w:rPr>
      </w:pPr>
      <w:bookmarkStart w:id="1562" w:name="_ETM_Q1_8272117"/>
      <w:bookmarkEnd w:id="1562"/>
    </w:p>
    <w:p w:rsidR="00F304EA" w:rsidRDefault="00F304EA" w:rsidP="00F304EA">
      <w:pPr>
        <w:rPr>
          <w:rtl/>
          <w:lang w:eastAsia="he-IL"/>
        </w:rPr>
      </w:pPr>
      <w:bookmarkStart w:id="1563" w:name="_ETM_Q1_8272455"/>
      <w:bookmarkEnd w:id="1563"/>
      <w:r>
        <w:rPr>
          <w:rFonts w:hint="cs"/>
          <w:rtl/>
          <w:lang w:eastAsia="he-IL"/>
        </w:rPr>
        <w:t xml:space="preserve">לעניין שליטה </w:t>
      </w:r>
      <w:r>
        <w:rPr>
          <w:rtl/>
          <w:lang w:eastAsia="he-IL"/>
        </w:rPr>
        <w:t>–</w:t>
      </w:r>
      <w:r w:rsidR="006B13FB">
        <w:rPr>
          <w:rFonts w:hint="cs"/>
          <w:rtl/>
          <w:lang w:eastAsia="he-IL"/>
        </w:rPr>
        <w:t xml:space="preserve"> דיברנו בזה רבות.</w:t>
      </w:r>
      <w:r>
        <w:rPr>
          <w:rFonts w:hint="cs"/>
          <w:rtl/>
          <w:lang w:eastAsia="he-IL"/>
        </w:rPr>
        <w:t xml:space="preserve"> אנחנו קובעים הגדרת "שליטה" </w:t>
      </w:r>
      <w:bookmarkStart w:id="1564" w:name="_ETM_Q1_8281495"/>
      <w:bookmarkEnd w:id="1564"/>
      <w:r>
        <w:rPr>
          <w:rFonts w:hint="cs"/>
          <w:rtl/>
          <w:lang w:eastAsia="he-IL"/>
        </w:rPr>
        <w:t>שהיא יותר מחמירה מ</w:t>
      </w:r>
      <w:r w:rsidR="006B13FB">
        <w:rPr>
          <w:rFonts w:hint="cs"/>
          <w:rtl/>
          <w:lang w:eastAsia="he-IL"/>
        </w:rPr>
        <w:t>ה</w:t>
      </w:r>
      <w:r>
        <w:rPr>
          <w:rFonts w:hint="cs"/>
          <w:rtl/>
          <w:lang w:eastAsia="he-IL"/>
        </w:rPr>
        <w:t xml:space="preserve">הגדרה שקיימת בחוק הפיקוח על הביטוח. גם </w:t>
      </w:r>
      <w:bookmarkStart w:id="1565" w:name="_ETM_Q1_8278523"/>
      <w:bookmarkEnd w:id="1565"/>
      <w:r>
        <w:rPr>
          <w:rFonts w:hint="cs"/>
          <w:rtl/>
          <w:lang w:eastAsia="he-IL"/>
        </w:rPr>
        <w:t>חזקה ש</w:t>
      </w:r>
      <w:r w:rsidR="00BA46E5">
        <w:rPr>
          <w:rFonts w:hint="cs"/>
          <w:rtl/>
          <w:lang w:eastAsia="he-IL"/>
        </w:rPr>
        <w:t>החזקה</w:t>
      </w:r>
      <w:r>
        <w:rPr>
          <w:rFonts w:hint="cs"/>
          <w:rtl/>
          <w:lang w:eastAsia="he-IL"/>
        </w:rPr>
        <w:t xml:space="preserve"> מעל 25% מייצרת חזקת שליטה, וכמובן שהחזקה </w:t>
      </w:r>
      <w:bookmarkStart w:id="1566" w:name="_ETM_Q1_8294667"/>
      <w:bookmarkEnd w:id="1566"/>
      <w:r>
        <w:rPr>
          <w:rFonts w:hint="cs"/>
          <w:rtl/>
          <w:lang w:eastAsia="he-IL"/>
        </w:rPr>
        <w:t xml:space="preserve">הזו ניתנת לסתירה אם משקיע מוסדי מראה שלמישהו אחר יש </w:t>
      </w:r>
      <w:bookmarkStart w:id="1567" w:name="_ETM_Q1_8300248"/>
      <w:bookmarkEnd w:id="1567"/>
      <w:r>
        <w:rPr>
          <w:rFonts w:hint="cs"/>
          <w:rtl/>
          <w:lang w:eastAsia="he-IL"/>
        </w:rPr>
        <w:t xml:space="preserve">שליטה בתאגיד או קבוצת משקיעים אחרת. </w:t>
      </w:r>
    </w:p>
    <w:p w:rsidR="00710AA4" w:rsidRDefault="00710AA4" w:rsidP="00F304EA">
      <w:pPr>
        <w:ind w:firstLine="0"/>
        <w:rPr>
          <w:rtl/>
          <w:lang w:eastAsia="he-IL"/>
        </w:rPr>
      </w:pPr>
    </w:p>
    <w:p w:rsidR="00710AA4" w:rsidRDefault="00710AA4" w:rsidP="009401E6">
      <w:pPr>
        <w:pStyle w:val="a5"/>
        <w:rPr>
          <w:rtl/>
        </w:rPr>
      </w:pPr>
      <w:bookmarkStart w:id="1568" w:name="ET_speaker_6156_153"/>
      <w:r w:rsidRPr="009401E6">
        <w:rPr>
          <w:rStyle w:val="TagStyle"/>
          <w:rtl/>
        </w:rPr>
        <w:t xml:space="preserve"> &lt;&lt; דובר &gt;&gt;</w:t>
      </w:r>
      <w:r w:rsidRPr="00710AA4">
        <w:rPr>
          <w:rStyle w:val="TagStyle"/>
          <w:rtl/>
        </w:rPr>
        <w:t xml:space="preserve"> </w:t>
      </w:r>
      <w:r>
        <w:rPr>
          <w:rtl/>
        </w:rPr>
        <w:t>גלעד קריב (העבודה):</w:t>
      </w:r>
      <w:r w:rsidRPr="00710AA4">
        <w:rPr>
          <w:rStyle w:val="TagStyle"/>
          <w:rtl/>
        </w:rPr>
        <w:t xml:space="preserve"> </w:t>
      </w:r>
      <w:r w:rsidRPr="009401E6">
        <w:rPr>
          <w:rStyle w:val="TagStyle"/>
          <w:rtl/>
        </w:rPr>
        <w:t>&lt;&lt; דובר &gt;&gt;</w:t>
      </w:r>
      <w:r w:rsidR="00C159C0">
        <w:rPr>
          <w:rtl/>
        </w:rPr>
        <w:t xml:space="preserve"> </w:t>
      </w:r>
      <w:r>
        <w:rPr>
          <w:rtl/>
        </w:rPr>
        <w:t xml:space="preserve"> </w:t>
      </w:r>
      <w:bookmarkEnd w:id="1568"/>
    </w:p>
    <w:p w:rsidR="00710AA4" w:rsidRDefault="00710AA4" w:rsidP="00710AA4">
      <w:pPr>
        <w:pStyle w:val="KeepWithNext"/>
        <w:rPr>
          <w:rtl/>
          <w:lang w:eastAsia="he-IL"/>
        </w:rPr>
      </w:pPr>
    </w:p>
    <w:p w:rsidR="00710AA4" w:rsidRDefault="00F304EA" w:rsidP="00710AA4">
      <w:pPr>
        <w:rPr>
          <w:rtl/>
          <w:lang w:eastAsia="he-IL"/>
        </w:rPr>
      </w:pPr>
      <w:r>
        <w:rPr>
          <w:rFonts w:hint="cs"/>
          <w:rtl/>
          <w:lang w:eastAsia="he-IL"/>
        </w:rPr>
        <w:t xml:space="preserve">למה זה לא סיפק </w:t>
      </w:r>
      <w:bookmarkStart w:id="1569" w:name="_ETM_Q1_8297964"/>
      <w:bookmarkEnd w:id="1569"/>
      <w:r>
        <w:rPr>
          <w:rFonts w:hint="cs"/>
          <w:rtl/>
          <w:lang w:eastAsia="he-IL"/>
        </w:rPr>
        <w:t xml:space="preserve">את הרשות לניירות ערך </w:t>
      </w:r>
      <w:r w:rsidR="00710AA4">
        <w:rPr>
          <w:rFonts w:hint="cs"/>
          <w:rtl/>
          <w:lang w:eastAsia="he-IL"/>
        </w:rPr>
        <w:t>ביחס לחברות ציבוריות?</w:t>
      </w:r>
    </w:p>
    <w:p w:rsidR="00710AA4" w:rsidRDefault="00710AA4" w:rsidP="00F304EA">
      <w:pPr>
        <w:ind w:firstLine="0"/>
        <w:rPr>
          <w:rtl/>
          <w:lang w:eastAsia="he-IL"/>
        </w:rPr>
      </w:pPr>
    </w:p>
    <w:p w:rsidR="00710AA4" w:rsidRDefault="00710AA4" w:rsidP="009401E6">
      <w:pPr>
        <w:pStyle w:val="afb"/>
        <w:rPr>
          <w:rtl/>
          <w:lang w:eastAsia="he-IL"/>
        </w:rPr>
      </w:pPr>
      <w:bookmarkStart w:id="1570" w:name="ET_guest_564032_695"/>
      <w:r w:rsidRPr="009401E6">
        <w:rPr>
          <w:rStyle w:val="TagStyle"/>
          <w:rtl/>
        </w:rPr>
        <w:t xml:space="preserve"> &lt;&lt; אורח &gt;&gt;</w:t>
      </w:r>
      <w:r w:rsidRPr="00710AA4">
        <w:rPr>
          <w:rStyle w:val="TagStyle"/>
          <w:rtl/>
        </w:rPr>
        <w:t xml:space="preserve"> </w:t>
      </w:r>
      <w:r>
        <w:rPr>
          <w:rtl/>
          <w:lang w:eastAsia="he-IL"/>
        </w:rPr>
        <w:t>משה ברקת:</w:t>
      </w:r>
      <w:r w:rsidRPr="00710AA4">
        <w:rPr>
          <w:rStyle w:val="TagStyle"/>
          <w:rtl/>
        </w:rPr>
        <w:t xml:space="preserve"> </w:t>
      </w:r>
      <w:r w:rsidRPr="009401E6">
        <w:rPr>
          <w:rStyle w:val="TagStyle"/>
          <w:rtl/>
        </w:rPr>
        <w:t>&lt;&lt; אורח &gt;&gt;</w:t>
      </w:r>
      <w:bookmarkEnd w:id="1570"/>
      <w:r w:rsidR="00C159C0">
        <w:rPr>
          <w:rtl/>
          <w:lang w:eastAsia="he-IL"/>
        </w:rPr>
        <w:t xml:space="preserve"> </w:t>
      </w:r>
      <w:r>
        <w:rPr>
          <w:rtl/>
          <w:lang w:eastAsia="he-IL"/>
        </w:rPr>
        <w:t xml:space="preserve"> </w:t>
      </w:r>
    </w:p>
    <w:p w:rsidR="00710AA4" w:rsidRDefault="00710AA4" w:rsidP="00710AA4">
      <w:pPr>
        <w:pStyle w:val="KeepWithNext"/>
        <w:rPr>
          <w:rtl/>
          <w:lang w:eastAsia="he-IL"/>
        </w:rPr>
      </w:pPr>
    </w:p>
    <w:p w:rsidR="00710AA4" w:rsidRDefault="00F304EA" w:rsidP="00F304EA">
      <w:pPr>
        <w:rPr>
          <w:rtl/>
          <w:lang w:eastAsia="he-IL"/>
        </w:rPr>
      </w:pPr>
      <w:r>
        <w:rPr>
          <w:rFonts w:hint="cs"/>
          <w:rtl/>
          <w:lang w:eastAsia="he-IL"/>
        </w:rPr>
        <w:t>לגבי חברות צ</w:t>
      </w:r>
      <w:r w:rsidR="00710AA4">
        <w:rPr>
          <w:rFonts w:hint="cs"/>
          <w:rtl/>
          <w:lang w:eastAsia="he-IL"/>
        </w:rPr>
        <w:t>יבוריות</w:t>
      </w:r>
      <w:r>
        <w:rPr>
          <w:rFonts w:hint="cs"/>
          <w:rtl/>
          <w:lang w:eastAsia="he-IL"/>
        </w:rPr>
        <w:t xml:space="preserve"> -</w:t>
      </w:r>
      <w:r w:rsidR="00710AA4">
        <w:rPr>
          <w:rFonts w:hint="cs"/>
          <w:rtl/>
          <w:lang w:eastAsia="he-IL"/>
        </w:rPr>
        <w:t xml:space="preserve"> גם אותי</w:t>
      </w:r>
      <w:r>
        <w:rPr>
          <w:rFonts w:hint="cs"/>
          <w:rtl/>
          <w:lang w:eastAsia="he-IL"/>
        </w:rPr>
        <w:t xml:space="preserve"> זה</w:t>
      </w:r>
      <w:r w:rsidR="00710AA4">
        <w:rPr>
          <w:rFonts w:hint="cs"/>
          <w:rtl/>
          <w:lang w:eastAsia="he-IL"/>
        </w:rPr>
        <w:t xml:space="preserve"> לא סיפק. </w:t>
      </w:r>
    </w:p>
    <w:p w:rsidR="00710AA4" w:rsidRDefault="00710AA4" w:rsidP="00F304EA">
      <w:pPr>
        <w:ind w:firstLine="0"/>
        <w:rPr>
          <w:rtl/>
          <w:lang w:eastAsia="he-IL"/>
        </w:rPr>
      </w:pPr>
    </w:p>
    <w:p w:rsidR="009401E6" w:rsidRDefault="009401E6" w:rsidP="009401E6">
      <w:pPr>
        <w:pStyle w:val="afb"/>
        <w:rPr>
          <w:rtl/>
          <w:lang w:eastAsia="he-IL"/>
        </w:rPr>
      </w:pPr>
      <w:bookmarkStart w:id="1571" w:name="_ETM_Q1_8310464"/>
      <w:bookmarkStart w:id="1572" w:name="_ETM_Q1_8311888"/>
      <w:bookmarkStart w:id="1573" w:name="ET_guest_696941_697"/>
      <w:bookmarkEnd w:id="1571"/>
      <w:bookmarkEnd w:id="1572"/>
      <w:r w:rsidRPr="009401E6">
        <w:rPr>
          <w:rStyle w:val="TagStyle"/>
          <w:rtl/>
        </w:rPr>
        <w:t xml:space="preserve"> &lt;&lt; אורח &gt;&gt; </w:t>
      </w:r>
      <w:r>
        <w:rPr>
          <w:rtl/>
          <w:lang w:eastAsia="he-IL"/>
        </w:rPr>
        <w:t>ענת גואטה:</w:t>
      </w:r>
      <w:r w:rsidRPr="009401E6">
        <w:rPr>
          <w:rStyle w:val="TagStyle"/>
          <w:rtl/>
        </w:rPr>
        <w:t xml:space="preserve"> &lt;&lt; אורח &gt;&gt;</w:t>
      </w:r>
      <w:bookmarkEnd w:id="1573"/>
      <w:r>
        <w:rPr>
          <w:rtl/>
          <w:lang w:eastAsia="he-IL"/>
        </w:rPr>
        <w:t xml:space="preserve">  </w:t>
      </w:r>
    </w:p>
    <w:p w:rsidR="00F304EA" w:rsidRDefault="009401E6" w:rsidP="00F304EA">
      <w:pPr>
        <w:pStyle w:val="KeepWithNext"/>
        <w:rPr>
          <w:rtl/>
          <w:lang w:eastAsia="he-IL"/>
        </w:rPr>
      </w:pPr>
      <w:r>
        <w:rPr>
          <w:rFonts w:ascii="David" w:hAnsi="David"/>
          <w:u w:val="single"/>
          <w:rtl/>
          <w:lang w:eastAsia="he-IL"/>
        </w:rPr>
        <w:t xml:space="preserve"> </w:t>
      </w:r>
    </w:p>
    <w:p w:rsidR="00F304EA" w:rsidRDefault="00F304EA" w:rsidP="00F304EA">
      <w:pPr>
        <w:rPr>
          <w:rtl/>
          <w:lang w:eastAsia="he-IL"/>
        </w:rPr>
      </w:pPr>
      <w:r>
        <w:rPr>
          <w:rFonts w:hint="cs"/>
          <w:rtl/>
          <w:lang w:eastAsia="he-IL"/>
        </w:rPr>
        <w:t xml:space="preserve">מדובר בחברות פרטיות. </w:t>
      </w:r>
      <w:bookmarkStart w:id="1574" w:name="_ETM_Q1_8316848"/>
      <w:bookmarkEnd w:id="1574"/>
      <w:r>
        <w:rPr>
          <w:rFonts w:hint="cs"/>
          <w:rtl/>
          <w:lang w:eastAsia="he-IL"/>
        </w:rPr>
        <w:t>ההגדרה</w:t>
      </w:r>
      <w:r w:rsidR="00C159C0">
        <w:rPr>
          <w:rFonts w:hint="cs"/>
          <w:rtl/>
          <w:lang w:eastAsia="he-IL"/>
        </w:rPr>
        <w:t xml:space="preserve"> </w:t>
      </w:r>
      <w:bookmarkStart w:id="1575" w:name="_ETM_Q1_8313303"/>
      <w:bookmarkEnd w:id="1575"/>
      <w:r>
        <w:rPr>
          <w:rFonts w:hint="cs"/>
          <w:rtl/>
          <w:lang w:eastAsia="he-IL"/>
        </w:rPr>
        <w:t xml:space="preserve">- - - </w:t>
      </w:r>
      <w:r w:rsidR="006B13FB">
        <w:rPr>
          <w:rFonts w:hint="cs"/>
          <w:rtl/>
          <w:lang w:eastAsia="he-IL"/>
        </w:rPr>
        <w:t xml:space="preserve">סיפקה </w:t>
      </w:r>
      <w:r>
        <w:rPr>
          <w:rFonts w:hint="cs"/>
          <w:rtl/>
          <w:lang w:eastAsia="he-IL"/>
        </w:rPr>
        <w:t xml:space="preserve">אותנו ביחס לחברות פרטיות. </w:t>
      </w:r>
    </w:p>
    <w:p w:rsidR="00184FC2" w:rsidRDefault="00184FC2" w:rsidP="00F304EA">
      <w:pPr>
        <w:rPr>
          <w:rtl/>
          <w:lang w:eastAsia="he-IL"/>
        </w:rPr>
      </w:pPr>
    </w:p>
    <w:p w:rsidR="00710AA4" w:rsidRDefault="00710AA4" w:rsidP="009401E6">
      <w:pPr>
        <w:pStyle w:val="a5"/>
        <w:rPr>
          <w:rtl/>
        </w:rPr>
      </w:pPr>
      <w:bookmarkStart w:id="1576" w:name="ET_speaker_6156_155"/>
      <w:r w:rsidRPr="009401E6">
        <w:rPr>
          <w:rStyle w:val="TagStyle"/>
          <w:rtl/>
        </w:rPr>
        <w:t xml:space="preserve"> &lt;&lt; דובר &gt;&gt;</w:t>
      </w:r>
      <w:r w:rsidRPr="00710AA4">
        <w:rPr>
          <w:rStyle w:val="TagStyle"/>
          <w:rtl/>
        </w:rPr>
        <w:t xml:space="preserve"> </w:t>
      </w:r>
      <w:r>
        <w:rPr>
          <w:rtl/>
        </w:rPr>
        <w:t>גלעד קריב (העבודה):</w:t>
      </w:r>
      <w:r w:rsidRPr="00710AA4">
        <w:rPr>
          <w:rStyle w:val="TagStyle"/>
          <w:rtl/>
        </w:rPr>
        <w:t xml:space="preserve"> </w:t>
      </w:r>
      <w:r w:rsidRPr="009401E6">
        <w:rPr>
          <w:rStyle w:val="TagStyle"/>
          <w:rtl/>
        </w:rPr>
        <w:t>&lt;&lt; דובר &gt;&gt;</w:t>
      </w:r>
      <w:r w:rsidR="00C159C0">
        <w:rPr>
          <w:rtl/>
        </w:rPr>
        <w:t xml:space="preserve"> </w:t>
      </w:r>
      <w:r>
        <w:rPr>
          <w:rtl/>
        </w:rPr>
        <w:t xml:space="preserve"> </w:t>
      </w:r>
      <w:bookmarkEnd w:id="1576"/>
    </w:p>
    <w:p w:rsidR="00710AA4" w:rsidRDefault="00710AA4" w:rsidP="00710AA4">
      <w:pPr>
        <w:pStyle w:val="KeepWithNext"/>
        <w:rPr>
          <w:rtl/>
          <w:lang w:eastAsia="he-IL"/>
        </w:rPr>
      </w:pPr>
    </w:p>
    <w:p w:rsidR="00710AA4" w:rsidRDefault="00F304EA" w:rsidP="00F304EA">
      <w:pPr>
        <w:rPr>
          <w:rtl/>
          <w:lang w:eastAsia="he-IL"/>
        </w:rPr>
      </w:pPr>
      <w:r>
        <w:rPr>
          <w:rFonts w:hint="cs"/>
          <w:rtl/>
          <w:lang w:eastAsia="he-IL"/>
        </w:rPr>
        <w:t>זה ברור לי.</w:t>
      </w:r>
      <w:r w:rsidR="00C159C0">
        <w:rPr>
          <w:rFonts w:hint="cs"/>
          <w:rtl/>
          <w:lang w:eastAsia="he-IL"/>
        </w:rPr>
        <w:t xml:space="preserve"> </w:t>
      </w:r>
      <w:r>
        <w:rPr>
          <w:rFonts w:hint="cs"/>
          <w:rtl/>
          <w:lang w:eastAsia="he-IL"/>
        </w:rPr>
        <w:t xml:space="preserve">בחברות פרטיות </w:t>
      </w:r>
      <w:bookmarkStart w:id="1577" w:name="_ETM_Q1_8316042"/>
      <w:bookmarkEnd w:id="1577"/>
      <w:r>
        <w:rPr>
          <w:rtl/>
          <w:lang w:eastAsia="he-IL"/>
        </w:rPr>
        <w:t>–</w:t>
      </w:r>
      <w:r>
        <w:rPr>
          <w:rFonts w:hint="cs"/>
          <w:rtl/>
          <w:lang w:eastAsia="he-IL"/>
        </w:rPr>
        <w:t xml:space="preserve"> מכיוון שהרשות לניירות ערך דרשה שהמהלך הזה לא </w:t>
      </w:r>
      <w:bookmarkStart w:id="1578" w:name="_ETM_Q1_8325530"/>
      <w:bookmarkEnd w:id="1578"/>
      <w:r>
        <w:rPr>
          <w:rFonts w:hint="cs"/>
          <w:rtl/>
          <w:lang w:eastAsia="he-IL"/>
        </w:rPr>
        <w:t xml:space="preserve">יחול על חברות ציבוריות. </w:t>
      </w:r>
      <w:r w:rsidR="00710AA4">
        <w:rPr>
          <w:rFonts w:hint="cs"/>
          <w:rtl/>
          <w:lang w:eastAsia="he-IL"/>
        </w:rPr>
        <w:t>אני ש</w:t>
      </w:r>
      <w:r>
        <w:rPr>
          <w:rFonts w:hint="cs"/>
          <w:rtl/>
          <w:lang w:eastAsia="he-IL"/>
        </w:rPr>
        <w:t>ואל, למה כשהציגו את המנגנונים הללו לה</w:t>
      </w:r>
      <w:r w:rsidR="00710AA4">
        <w:rPr>
          <w:rFonts w:hint="cs"/>
          <w:rtl/>
          <w:lang w:eastAsia="he-IL"/>
        </w:rPr>
        <w:t>בטחה שלא תהיה כאן סי</w:t>
      </w:r>
      <w:r>
        <w:rPr>
          <w:rFonts w:hint="cs"/>
          <w:rtl/>
          <w:lang w:eastAsia="he-IL"/>
        </w:rPr>
        <w:t xml:space="preserve">טואציה של שביתה, </w:t>
      </w:r>
      <w:r w:rsidR="00710AA4">
        <w:rPr>
          <w:rFonts w:hint="cs"/>
          <w:rtl/>
          <w:lang w:eastAsia="he-IL"/>
        </w:rPr>
        <w:t>למה זה לא הניח את דעתכם?</w:t>
      </w:r>
      <w:r>
        <w:rPr>
          <w:rFonts w:hint="cs"/>
          <w:rtl/>
          <w:lang w:eastAsia="he-IL"/>
        </w:rPr>
        <w:t xml:space="preserve"> אני מנסה </w:t>
      </w:r>
      <w:bookmarkStart w:id="1579" w:name="_ETM_Q1_8338390"/>
      <w:bookmarkEnd w:id="1579"/>
      <w:r>
        <w:rPr>
          <w:rFonts w:hint="cs"/>
          <w:rtl/>
          <w:lang w:eastAsia="he-IL"/>
        </w:rPr>
        <w:t>להבין את הרשות לניירות ערך. מדוע אחרי התקנת הצעדים האלה,</w:t>
      </w:r>
      <w:r w:rsidR="00C159C0">
        <w:rPr>
          <w:rFonts w:hint="cs"/>
          <w:rtl/>
          <w:lang w:eastAsia="he-IL"/>
        </w:rPr>
        <w:t xml:space="preserve"> </w:t>
      </w:r>
      <w:r w:rsidR="00710AA4">
        <w:rPr>
          <w:rFonts w:hint="cs"/>
          <w:rtl/>
          <w:lang w:eastAsia="he-IL"/>
        </w:rPr>
        <w:t>עדיין דעתכם לא הי</w:t>
      </w:r>
      <w:r>
        <w:rPr>
          <w:rFonts w:hint="cs"/>
          <w:rtl/>
          <w:lang w:eastAsia="he-IL"/>
        </w:rPr>
        <w:t>י</w:t>
      </w:r>
      <w:r w:rsidR="00710AA4">
        <w:rPr>
          <w:rFonts w:hint="cs"/>
          <w:rtl/>
          <w:lang w:eastAsia="he-IL"/>
        </w:rPr>
        <w:t xml:space="preserve">תה נוחה ואתם לא מכניסים </w:t>
      </w:r>
      <w:r>
        <w:rPr>
          <w:rFonts w:hint="cs"/>
          <w:rtl/>
          <w:lang w:eastAsia="he-IL"/>
        </w:rPr>
        <w:t>את החברות הציבוריות גם לעניין הזה?</w:t>
      </w:r>
    </w:p>
    <w:p w:rsidR="00F304EA" w:rsidRDefault="00F304EA" w:rsidP="00F304EA">
      <w:pPr>
        <w:rPr>
          <w:rtl/>
          <w:lang w:eastAsia="he-IL"/>
        </w:rPr>
      </w:pPr>
      <w:bookmarkStart w:id="1580" w:name="_ETM_Q1_8351144"/>
      <w:bookmarkEnd w:id="1580"/>
    </w:p>
    <w:p w:rsidR="00710AA4" w:rsidRDefault="00710AA4" w:rsidP="00B60B90">
      <w:pPr>
        <w:pStyle w:val="afb"/>
        <w:keepNext/>
        <w:rPr>
          <w:rtl/>
          <w:lang w:eastAsia="he-IL"/>
        </w:rPr>
      </w:pPr>
      <w:bookmarkStart w:id="1581" w:name="ET_guest_650264_156"/>
      <w:r w:rsidRPr="009401E6">
        <w:rPr>
          <w:rStyle w:val="TagStyle"/>
          <w:rtl/>
        </w:rPr>
        <w:t xml:space="preserve"> &lt;&lt; אורח &gt;&gt;</w:t>
      </w:r>
      <w:r w:rsidRPr="00710AA4">
        <w:rPr>
          <w:rStyle w:val="TagStyle"/>
          <w:rtl/>
        </w:rPr>
        <w:t xml:space="preserve"> </w:t>
      </w:r>
      <w:r>
        <w:rPr>
          <w:rtl/>
          <w:lang w:eastAsia="he-IL"/>
        </w:rPr>
        <w:t>חנוך הגר:</w:t>
      </w:r>
      <w:r w:rsidRPr="00710AA4">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581"/>
    </w:p>
    <w:p w:rsidR="00710AA4" w:rsidRDefault="00710AA4" w:rsidP="00B60B90">
      <w:pPr>
        <w:pStyle w:val="KeepWithNext"/>
        <w:rPr>
          <w:rtl/>
          <w:lang w:eastAsia="he-IL"/>
        </w:rPr>
      </w:pPr>
    </w:p>
    <w:p w:rsidR="00710AA4" w:rsidRDefault="00F304EA" w:rsidP="00F304EA">
      <w:pPr>
        <w:rPr>
          <w:rtl/>
          <w:lang w:eastAsia="he-IL"/>
        </w:rPr>
      </w:pPr>
      <w:r>
        <w:rPr>
          <w:rFonts w:hint="cs"/>
          <w:rtl/>
          <w:lang w:eastAsia="he-IL"/>
        </w:rPr>
        <w:t xml:space="preserve">הסעיף הזה, כמו שהוא, </w:t>
      </w:r>
      <w:bookmarkStart w:id="1582" w:name="_ETM_Q1_8348011"/>
      <w:bookmarkEnd w:id="1582"/>
      <w:r>
        <w:rPr>
          <w:rFonts w:hint="cs"/>
          <w:rtl/>
          <w:lang w:eastAsia="he-IL"/>
        </w:rPr>
        <w:t xml:space="preserve">הוא גם על חברות ציבוריות. אבל חברות ציבוריות אין </w:t>
      </w:r>
      <w:bookmarkStart w:id="1583" w:name="_ETM_Q1_8355696"/>
      <w:bookmarkEnd w:id="1583"/>
      <w:r>
        <w:rPr>
          <w:rFonts w:hint="cs"/>
          <w:rtl/>
          <w:lang w:eastAsia="he-IL"/>
        </w:rPr>
        <w:t>אפשרות מעשית</w:t>
      </w:r>
      <w:r w:rsidR="00C159C0">
        <w:rPr>
          <w:rFonts w:hint="cs"/>
          <w:rtl/>
          <w:lang w:eastAsia="he-IL"/>
        </w:rPr>
        <w:t xml:space="preserve"> </w:t>
      </w:r>
      <w:r>
        <w:rPr>
          <w:rFonts w:hint="cs"/>
          <w:rtl/>
          <w:lang w:eastAsia="he-IL"/>
        </w:rPr>
        <w:t xml:space="preserve">להגיע ל-49% מבלי שתהיה שליטה. אינהרנטית, כפי </w:t>
      </w:r>
      <w:bookmarkStart w:id="1584" w:name="_ETM_Q1_8366687"/>
      <w:bookmarkEnd w:id="1584"/>
      <w:r>
        <w:rPr>
          <w:rFonts w:hint="cs"/>
          <w:rtl/>
          <w:lang w:eastAsia="he-IL"/>
        </w:rPr>
        <w:t xml:space="preserve">שהסעיף הזה מנוסח, חלק משמעותי בו לא יכול להיות בחברות </w:t>
      </w:r>
      <w:bookmarkStart w:id="1585" w:name="_ETM_Q1_8364700"/>
      <w:bookmarkEnd w:id="1585"/>
      <w:r>
        <w:rPr>
          <w:rFonts w:hint="cs"/>
          <w:rtl/>
          <w:lang w:eastAsia="he-IL"/>
        </w:rPr>
        <w:t xml:space="preserve">ציבוריות בגלל החוקים שחלים על חברות ציבוריות. בחברה פרטית אפשר </w:t>
      </w:r>
      <w:bookmarkStart w:id="1586" w:name="_ETM_Q1_8368637"/>
      <w:bookmarkEnd w:id="1586"/>
      <w:r>
        <w:rPr>
          <w:rFonts w:hint="cs"/>
          <w:rtl/>
          <w:lang w:eastAsia="he-IL"/>
        </w:rPr>
        <w:t>לקבוע מנגנונים</w:t>
      </w:r>
      <w:r w:rsidR="00C159C0">
        <w:rPr>
          <w:rFonts w:hint="cs"/>
          <w:rtl/>
          <w:lang w:eastAsia="he-IL"/>
        </w:rPr>
        <w:t xml:space="preserve"> </w:t>
      </w:r>
      <w:r>
        <w:rPr>
          <w:rFonts w:hint="cs"/>
          <w:rtl/>
          <w:lang w:eastAsia="he-IL"/>
        </w:rPr>
        <w:t xml:space="preserve">שיגיעו עד 49% בלי שליטה, אי אפשר בחברה ציבורית </w:t>
      </w:r>
      <w:bookmarkStart w:id="1587" w:name="_ETM_Q1_8373774"/>
      <w:bookmarkEnd w:id="1587"/>
      <w:r>
        <w:rPr>
          <w:rFonts w:hint="cs"/>
          <w:rtl/>
          <w:lang w:eastAsia="he-IL"/>
        </w:rPr>
        <w:t>לעשות את זה.</w:t>
      </w:r>
      <w:r w:rsidR="00710AA4">
        <w:rPr>
          <w:rFonts w:hint="cs"/>
          <w:rtl/>
          <w:lang w:eastAsia="he-IL"/>
        </w:rPr>
        <w:t xml:space="preserve"> </w:t>
      </w:r>
    </w:p>
    <w:p w:rsidR="00710AA4" w:rsidRDefault="00710AA4" w:rsidP="00710AA4">
      <w:pPr>
        <w:rPr>
          <w:rtl/>
          <w:lang w:eastAsia="he-IL"/>
        </w:rPr>
      </w:pPr>
    </w:p>
    <w:p w:rsidR="009401E6" w:rsidRDefault="009401E6" w:rsidP="009401E6">
      <w:pPr>
        <w:pStyle w:val="a5"/>
        <w:rPr>
          <w:rtl/>
        </w:rPr>
      </w:pPr>
      <w:bookmarkStart w:id="1588" w:name="_ETM_Q1_8384558"/>
      <w:bookmarkStart w:id="1589" w:name="ET_speaker_אייל_לב_ארי_699"/>
      <w:bookmarkEnd w:id="1588"/>
      <w:r w:rsidRPr="009401E6">
        <w:rPr>
          <w:rStyle w:val="TagStyle"/>
          <w:rtl/>
        </w:rPr>
        <w:t xml:space="preserve"> &lt;&lt; דובר &gt;&gt; </w:t>
      </w:r>
      <w:r>
        <w:rPr>
          <w:rtl/>
        </w:rPr>
        <w:t>אייל לב ארי:</w:t>
      </w:r>
      <w:r w:rsidRPr="009401E6">
        <w:rPr>
          <w:rStyle w:val="TagStyle"/>
          <w:rtl/>
        </w:rPr>
        <w:t xml:space="preserve"> &lt;&lt; דובר &gt;&gt;</w:t>
      </w:r>
      <w:bookmarkEnd w:id="1589"/>
      <w:r>
        <w:rPr>
          <w:rtl/>
        </w:rPr>
        <w:t xml:space="preserve">  </w:t>
      </w:r>
    </w:p>
    <w:p w:rsidR="00F304EA" w:rsidRDefault="009401E6" w:rsidP="00F304EA">
      <w:pPr>
        <w:pStyle w:val="KeepWithNext"/>
        <w:rPr>
          <w:rtl/>
          <w:lang w:eastAsia="he-IL"/>
        </w:rPr>
      </w:pPr>
      <w:r>
        <w:rPr>
          <w:rFonts w:ascii="David" w:hAnsi="David"/>
          <w:u w:val="single"/>
          <w:rtl/>
          <w:lang w:eastAsia="he-IL"/>
        </w:rPr>
        <w:t xml:space="preserve"> </w:t>
      </w:r>
    </w:p>
    <w:p w:rsidR="00710AA4" w:rsidRDefault="00F304EA" w:rsidP="00F304EA">
      <w:pPr>
        <w:rPr>
          <w:rtl/>
          <w:lang w:eastAsia="he-IL"/>
        </w:rPr>
      </w:pPr>
      <w:r>
        <w:rPr>
          <w:rFonts w:hint="cs"/>
          <w:rtl/>
          <w:lang w:eastAsia="he-IL"/>
        </w:rPr>
        <w:t xml:space="preserve">בהמשך להבהרה שהייתה כאן, יש </w:t>
      </w:r>
      <w:bookmarkStart w:id="1590" w:name="_ETM_Q1_8388285"/>
      <w:bookmarkEnd w:id="1590"/>
      <w:r>
        <w:rPr>
          <w:rFonts w:hint="cs"/>
          <w:rtl/>
          <w:lang w:eastAsia="he-IL"/>
        </w:rPr>
        <w:t xml:space="preserve">לנו פער שנוצר בין הכללים שחלים ביחס </w:t>
      </w:r>
      <w:r w:rsidR="00E439EC">
        <w:rPr>
          <w:rFonts w:hint="cs"/>
          <w:rtl/>
          <w:lang w:eastAsia="he-IL"/>
        </w:rPr>
        <w:t>ל</w:t>
      </w:r>
      <w:r w:rsidR="00710AA4">
        <w:rPr>
          <w:rFonts w:hint="cs"/>
          <w:rtl/>
          <w:lang w:eastAsia="he-IL"/>
        </w:rPr>
        <w:t>שמירה</w:t>
      </w:r>
      <w:r w:rsidR="00E439EC">
        <w:rPr>
          <w:rFonts w:hint="cs"/>
          <w:rtl/>
          <w:lang w:eastAsia="he-IL"/>
        </w:rPr>
        <w:t xml:space="preserve"> על זכויות </w:t>
      </w:r>
      <w:bookmarkStart w:id="1591" w:name="_ETM_Q1_8395095"/>
      <w:bookmarkEnd w:id="1591"/>
      <w:r w:rsidR="00E439EC">
        <w:rPr>
          <w:rFonts w:hint="cs"/>
          <w:rtl/>
          <w:lang w:eastAsia="he-IL"/>
        </w:rPr>
        <w:t>המיעוט ב</w:t>
      </w:r>
      <w:r w:rsidR="00710AA4">
        <w:rPr>
          <w:rFonts w:hint="cs"/>
          <w:rtl/>
          <w:lang w:eastAsia="he-IL"/>
        </w:rPr>
        <w:t xml:space="preserve">חברה ציבורית </w:t>
      </w:r>
      <w:r w:rsidR="00E439EC">
        <w:rPr>
          <w:rFonts w:hint="cs"/>
          <w:rtl/>
          <w:lang w:eastAsia="he-IL"/>
        </w:rPr>
        <w:t>ל</w:t>
      </w:r>
      <w:r w:rsidR="00710AA4">
        <w:rPr>
          <w:rFonts w:hint="cs"/>
          <w:rtl/>
          <w:lang w:eastAsia="he-IL"/>
        </w:rPr>
        <w:t>בין</w:t>
      </w:r>
      <w:r w:rsidR="00E439EC">
        <w:rPr>
          <w:rFonts w:hint="cs"/>
          <w:rtl/>
          <w:lang w:eastAsia="he-IL"/>
        </w:rPr>
        <w:t xml:space="preserve"> הכללים שחלים על שמירת זכויות המיעוט בחברה פרטית.</w:t>
      </w:r>
      <w:r w:rsidR="00C159C0">
        <w:rPr>
          <w:rFonts w:hint="cs"/>
          <w:rtl/>
          <w:lang w:eastAsia="he-IL"/>
        </w:rPr>
        <w:t xml:space="preserve"> </w:t>
      </w:r>
      <w:r w:rsidR="00710AA4">
        <w:rPr>
          <w:rFonts w:hint="cs"/>
          <w:rtl/>
          <w:lang w:eastAsia="he-IL"/>
        </w:rPr>
        <w:t xml:space="preserve">האם יש לכם </w:t>
      </w:r>
      <w:r w:rsidR="00E439EC">
        <w:rPr>
          <w:rFonts w:hint="cs"/>
          <w:rtl/>
          <w:lang w:eastAsia="he-IL"/>
        </w:rPr>
        <w:t xml:space="preserve">עכשיו איך </w:t>
      </w:r>
      <w:bookmarkStart w:id="1592" w:name="_ETM_Q1_8410120"/>
      <w:bookmarkEnd w:id="1592"/>
      <w:r w:rsidR="00710AA4">
        <w:rPr>
          <w:rFonts w:hint="cs"/>
          <w:rtl/>
          <w:lang w:eastAsia="he-IL"/>
        </w:rPr>
        <w:t>לגשר על הפער הזה</w:t>
      </w:r>
      <w:r w:rsidR="00E439EC">
        <w:rPr>
          <w:rFonts w:hint="cs"/>
          <w:rtl/>
          <w:lang w:eastAsia="he-IL"/>
        </w:rPr>
        <w:t xml:space="preserve"> כיוון</w:t>
      </w:r>
      <w:r w:rsidR="00710AA4">
        <w:rPr>
          <w:rFonts w:hint="cs"/>
          <w:rtl/>
          <w:lang w:eastAsia="he-IL"/>
        </w:rPr>
        <w:t xml:space="preserve"> </w:t>
      </w:r>
      <w:r w:rsidR="00E439EC">
        <w:rPr>
          <w:rFonts w:hint="cs"/>
          <w:rtl/>
          <w:lang w:eastAsia="he-IL"/>
        </w:rPr>
        <w:t>ש</w:t>
      </w:r>
      <w:r w:rsidR="00710AA4">
        <w:rPr>
          <w:rFonts w:hint="cs"/>
          <w:rtl/>
          <w:lang w:eastAsia="he-IL"/>
        </w:rPr>
        <w:t>מדובר</w:t>
      </w:r>
      <w:r w:rsidR="00E439EC">
        <w:rPr>
          <w:rFonts w:hint="cs"/>
          <w:rtl/>
          <w:lang w:eastAsia="he-IL"/>
        </w:rPr>
        <w:t xml:space="preserve"> בהשקעות, בין היתר, של כספי חוסכים?</w:t>
      </w:r>
      <w:r w:rsidR="00710AA4">
        <w:rPr>
          <w:rFonts w:hint="cs"/>
          <w:rtl/>
          <w:lang w:eastAsia="he-IL"/>
        </w:rPr>
        <w:t xml:space="preserve"> לאור המצב </w:t>
      </w:r>
      <w:r w:rsidR="00E439EC">
        <w:rPr>
          <w:rFonts w:hint="cs"/>
          <w:rtl/>
          <w:lang w:eastAsia="he-IL"/>
        </w:rPr>
        <w:t xml:space="preserve">שהם לא מגיעים לשליטה, הם נחשבים </w:t>
      </w:r>
      <w:bookmarkStart w:id="1593" w:name="_ETM_Q1_8411416"/>
      <w:bookmarkEnd w:id="1593"/>
      <w:r w:rsidR="00E439EC">
        <w:rPr>
          <w:rFonts w:hint="cs"/>
          <w:rtl/>
          <w:lang w:eastAsia="he-IL"/>
        </w:rPr>
        <w:t xml:space="preserve">בחברה פרטית עדיין כמיעוט. כיצד בעל השליטה מחויב לשמור </w:t>
      </w:r>
      <w:bookmarkStart w:id="1594" w:name="_ETM_Q1_8425210"/>
      <w:bookmarkEnd w:id="1594"/>
      <w:r w:rsidR="00E439EC">
        <w:rPr>
          <w:rFonts w:hint="cs"/>
          <w:rtl/>
          <w:lang w:eastAsia="he-IL"/>
        </w:rPr>
        <w:t xml:space="preserve">על זכויות אותו מיעוט? </w:t>
      </w:r>
    </w:p>
    <w:p w:rsidR="00710AA4" w:rsidRDefault="00710AA4" w:rsidP="00E439EC">
      <w:pPr>
        <w:ind w:firstLine="0"/>
        <w:rPr>
          <w:rtl/>
          <w:lang w:eastAsia="he-IL"/>
        </w:rPr>
      </w:pPr>
    </w:p>
    <w:p w:rsidR="00710AA4" w:rsidRDefault="00710AA4" w:rsidP="009401E6">
      <w:pPr>
        <w:pStyle w:val="afb"/>
        <w:rPr>
          <w:rtl/>
          <w:lang w:eastAsia="he-IL"/>
        </w:rPr>
      </w:pPr>
      <w:bookmarkStart w:id="1595" w:name="ET_guest_564032_157"/>
      <w:r w:rsidRPr="009401E6">
        <w:rPr>
          <w:rStyle w:val="TagStyle"/>
          <w:rtl/>
        </w:rPr>
        <w:t xml:space="preserve"> &lt;&lt; אורח &gt;&gt;</w:t>
      </w:r>
      <w:r w:rsidRPr="00710AA4">
        <w:rPr>
          <w:rStyle w:val="TagStyle"/>
          <w:rtl/>
        </w:rPr>
        <w:t xml:space="preserve"> </w:t>
      </w:r>
      <w:r>
        <w:rPr>
          <w:rtl/>
          <w:lang w:eastAsia="he-IL"/>
        </w:rPr>
        <w:t>משה ברקת:</w:t>
      </w:r>
      <w:r w:rsidRPr="00710AA4">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595"/>
    </w:p>
    <w:p w:rsidR="00710AA4" w:rsidRDefault="00710AA4" w:rsidP="00710AA4">
      <w:pPr>
        <w:pStyle w:val="KeepWithNext"/>
        <w:rPr>
          <w:rtl/>
          <w:lang w:eastAsia="he-IL"/>
        </w:rPr>
      </w:pPr>
    </w:p>
    <w:p w:rsidR="00710AA4" w:rsidRDefault="00E439EC" w:rsidP="006B13FB">
      <w:pPr>
        <w:rPr>
          <w:rtl/>
          <w:lang w:eastAsia="he-IL"/>
        </w:rPr>
      </w:pPr>
      <w:r>
        <w:rPr>
          <w:rFonts w:hint="cs"/>
          <w:rtl/>
          <w:lang w:eastAsia="he-IL"/>
        </w:rPr>
        <w:t xml:space="preserve"> אבל </w:t>
      </w:r>
      <w:bookmarkStart w:id="1596" w:name="_ETM_Q1_8420661"/>
      <w:bookmarkEnd w:id="1596"/>
      <w:r>
        <w:rPr>
          <w:rFonts w:hint="cs"/>
          <w:rtl/>
          <w:lang w:eastAsia="he-IL"/>
        </w:rPr>
        <w:t xml:space="preserve">זה לא </w:t>
      </w:r>
      <w:r w:rsidR="006B13FB">
        <w:rPr>
          <w:rFonts w:hint="cs"/>
          <w:rtl/>
          <w:lang w:eastAsia="he-IL"/>
        </w:rPr>
        <w:t xml:space="preserve">שונה </w:t>
      </w:r>
      <w:r>
        <w:rPr>
          <w:rFonts w:hint="cs"/>
          <w:rtl/>
          <w:lang w:eastAsia="he-IL"/>
        </w:rPr>
        <w:t xml:space="preserve"> כאשר אתה נמצא ב-20%. להיפך, המצב עוד יותר קשה.</w:t>
      </w:r>
      <w:r w:rsidR="00C159C0">
        <w:rPr>
          <w:rFonts w:hint="cs"/>
          <w:rtl/>
          <w:lang w:eastAsia="he-IL"/>
        </w:rPr>
        <w:t xml:space="preserve"> </w:t>
      </w:r>
      <w:r>
        <w:rPr>
          <w:rFonts w:hint="cs"/>
          <w:rtl/>
          <w:lang w:eastAsia="he-IL"/>
        </w:rPr>
        <w:t xml:space="preserve"> כיוון שאם אתה מיעוט, ואתה מיעוט של 20% או </w:t>
      </w:r>
      <w:bookmarkStart w:id="1597" w:name="_ETM_Q1_8434577"/>
      <w:bookmarkEnd w:id="1597"/>
      <w:r>
        <w:rPr>
          <w:rFonts w:hint="cs"/>
          <w:rtl/>
          <w:lang w:eastAsia="he-IL"/>
        </w:rPr>
        <w:t xml:space="preserve">של 30%, </w:t>
      </w:r>
      <w:r w:rsidR="00710AA4">
        <w:rPr>
          <w:rFonts w:hint="cs"/>
          <w:rtl/>
          <w:lang w:eastAsia="he-IL"/>
        </w:rPr>
        <w:t>סביר להניח</w:t>
      </w:r>
      <w:r>
        <w:rPr>
          <w:rFonts w:hint="cs"/>
          <w:rtl/>
          <w:lang w:eastAsia="he-IL"/>
        </w:rPr>
        <w:t xml:space="preserve"> שהמיעוט של 20%</w:t>
      </w:r>
      <w:r w:rsidR="00C159C0">
        <w:rPr>
          <w:rFonts w:hint="cs"/>
          <w:rtl/>
          <w:lang w:eastAsia="he-IL"/>
        </w:rPr>
        <w:t xml:space="preserve"> </w:t>
      </w:r>
      <w:r w:rsidR="00710AA4">
        <w:rPr>
          <w:rFonts w:hint="cs"/>
          <w:rtl/>
          <w:lang w:eastAsia="he-IL"/>
        </w:rPr>
        <w:t xml:space="preserve">עוד יותר חלש מהמיעוט של </w:t>
      </w:r>
      <w:r>
        <w:rPr>
          <w:rFonts w:hint="cs"/>
          <w:rtl/>
          <w:lang w:eastAsia="he-IL"/>
        </w:rPr>
        <w:t xml:space="preserve">30%. לכן העניין הזה, </w:t>
      </w:r>
      <w:bookmarkStart w:id="1598" w:name="_ETM_Q1_8439120"/>
      <w:bookmarkEnd w:id="1598"/>
      <w:r>
        <w:rPr>
          <w:rFonts w:hint="cs"/>
          <w:rtl/>
          <w:lang w:eastAsia="he-IL"/>
        </w:rPr>
        <w:t xml:space="preserve">כאשר אתה משקיע בהשקעות לא סחירות, חזקה על המוסדיים </w:t>
      </w:r>
      <w:bookmarkStart w:id="1599" w:name="_ETM_Q1_8440576"/>
      <w:bookmarkEnd w:id="1599"/>
      <w:r>
        <w:rPr>
          <w:rFonts w:hint="cs"/>
          <w:rtl/>
          <w:lang w:eastAsia="he-IL"/>
        </w:rPr>
        <w:t xml:space="preserve">שהם דואגים לאינטרסים שלהם ולקבל את כל ההגנות, וזה </w:t>
      </w:r>
      <w:bookmarkStart w:id="1600" w:name="_ETM_Q1_8452572"/>
      <w:bookmarkEnd w:id="1600"/>
      <w:r>
        <w:rPr>
          <w:rFonts w:hint="cs"/>
          <w:rtl/>
          <w:lang w:eastAsia="he-IL"/>
        </w:rPr>
        <w:t>במישור המסחרי. אנחנו לא משנים בעניין הזה.</w:t>
      </w:r>
    </w:p>
    <w:p w:rsidR="00710AA4" w:rsidRDefault="00710AA4" w:rsidP="00E439EC">
      <w:pPr>
        <w:ind w:firstLine="0"/>
        <w:rPr>
          <w:rtl/>
          <w:lang w:eastAsia="he-IL"/>
        </w:rPr>
      </w:pPr>
    </w:p>
    <w:p w:rsidR="00710AA4" w:rsidRDefault="00710AA4" w:rsidP="009401E6">
      <w:pPr>
        <w:pStyle w:val="afb"/>
        <w:rPr>
          <w:rtl/>
          <w:lang w:eastAsia="he-IL"/>
        </w:rPr>
      </w:pPr>
      <w:bookmarkStart w:id="1601" w:name="ET_guest_553051_158"/>
      <w:r w:rsidRPr="009401E6">
        <w:rPr>
          <w:rStyle w:val="TagStyle"/>
          <w:rtl/>
        </w:rPr>
        <w:t xml:space="preserve"> &lt;&lt; אורח &gt;&gt;</w:t>
      </w:r>
      <w:r w:rsidRPr="00710AA4">
        <w:rPr>
          <w:rStyle w:val="TagStyle"/>
          <w:rtl/>
        </w:rPr>
        <w:t xml:space="preserve"> </w:t>
      </w:r>
      <w:r>
        <w:rPr>
          <w:rtl/>
          <w:lang w:eastAsia="he-IL"/>
        </w:rPr>
        <w:t>ברוך לוברט:</w:t>
      </w:r>
      <w:r w:rsidRPr="00710AA4">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601"/>
    </w:p>
    <w:p w:rsidR="00710AA4" w:rsidRDefault="00710AA4" w:rsidP="00710AA4">
      <w:pPr>
        <w:pStyle w:val="KeepWithNext"/>
        <w:rPr>
          <w:rtl/>
          <w:lang w:eastAsia="he-IL"/>
        </w:rPr>
      </w:pPr>
    </w:p>
    <w:p w:rsidR="00710AA4" w:rsidRDefault="00E439EC" w:rsidP="00E439EC">
      <w:pPr>
        <w:rPr>
          <w:rtl/>
          <w:lang w:eastAsia="he-IL"/>
        </w:rPr>
      </w:pPr>
      <w:r>
        <w:rPr>
          <w:rFonts w:hint="cs"/>
          <w:rtl/>
          <w:lang w:eastAsia="he-IL"/>
        </w:rPr>
        <w:t xml:space="preserve"> </w:t>
      </w:r>
      <w:r w:rsidR="0040762B">
        <w:rPr>
          <w:rFonts w:hint="cs"/>
          <w:rtl/>
          <w:lang w:eastAsia="he-IL"/>
        </w:rPr>
        <w:t xml:space="preserve">גם במישור </w:t>
      </w:r>
      <w:bookmarkStart w:id="1602" w:name="_ETM_Q1_8458731"/>
      <w:bookmarkEnd w:id="1602"/>
      <w:r>
        <w:rPr>
          <w:rFonts w:hint="cs"/>
          <w:rtl/>
          <w:lang w:eastAsia="he-IL"/>
        </w:rPr>
        <w:t>- - -</w:t>
      </w:r>
      <w:bookmarkStart w:id="1603" w:name="_ETM_Q1_8459070"/>
      <w:bookmarkEnd w:id="1603"/>
      <w:r>
        <w:rPr>
          <w:rFonts w:hint="cs"/>
          <w:rtl/>
          <w:lang w:eastAsia="he-IL"/>
        </w:rPr>
        <w:t xml:space="preserve"> </w:t>
      </w:r>
      <w:r w:rsidR="0040762B">
        <w:rPr>
          <w:rFonts w:hint="cs"/>
          <w:rtl/>
          <w:lang w:eastAsia="he-IL"/>
        </w:rPr>
        <w:t>ו</w:t>
      </w:r>
      <w:r w:rsidR="00710AA4">
        <w:rPr>
          <w:rFonts w:hint="cs"/>
          <w:rtl/>
          <w:lang w:eastAsia="he-IL"/>
        </w:rPr>
        <w:t>גם במישור המשפטי</w:t>
      </w:r>
      <w:r>
        <w:rPr>
          <w:rFonts w:hint="cs"/>
          <w:rtl/>
          <w:lang w:eastAsia="he-IL"/>
        </w:rPr>
        <w:t>. קודם כול, יש הגנות</w:t>
      </w:r>
      <w:r w:rsidR="00C159C0">
        <w:rPr>
          <w:rFonts w:hint="cs"/>
          <w:rtl/>
          <w:lang w:eastAsia="he-IL"/>
        </w:rPr>
        <w:t xml:space="preserve"> </w:t>
      </w:r>
      <w:r>
        <w:rPr>
          <w:rFonts w:hint="cs"/>
          <w:rtl/>
          <w:lang w:eastAsia="he-IL"/>
        </w:rPr>
        <w:t xml:space="preserve">- - - גם </w:t>
      </w:r>
      <w:bookmarkStart w:id="1604" w:name="_ETM_Q1_8457728"/>
      <w:bookmarkEnd w:id="1604"/>
      <w:r>
        <w:rPr>
          <w:rFonts w:hint="cs"/>
          <w:rtl/>
          <w:lang w:eastAsia="he-IL"/>
        </w:rPr>
        <w:t xml:space="preserve">בחברות פרטיות - - -. מעבר לזה, יש את </w:t>
      </w:r>
      <w:bookmarkStart w:id="1605" w:name="_ETM_Q1_8459472"/>
      <w:bookmarkEnd w:id="1605"/>
      <w:r>
        <w:rPr>
          <w:rFonts w:hint="cs"/>
          <w:rtl/>
          <w:lang w:eastAsia="he-IL"/>
        </w:rPr>
        <w:t xml:space="preserve">ההגנות שיצרנו פה. יש גם את ההגנה של חזקת השליטה, </w:t>
      </w:r>
      <w:bookmarkStart w:id="1606" w:name="_ETM_Q1_8473055"/>
      <w:bookmarkEnd w:id="1606"/>
      <w:r>
        <w:rPr>
          <w:rFonts w:hint="cs"/>
          <w:rtl/>
          <w:lang w:eastAsia="he-IL"/>
        </w:rPr>
        <w:t>גם את ועדות ההשקעה שאמרנו שאנחנו מחזקים אותן.</w:t>
      </w:r>
      <w:r w:rsidR="00C159C0">
        <w:rPr>
          <w:rFonts w:hint="cs"/>
          <w:rtl/>
          <w:lang w:eastAsia="he-IL"/>
        </w:rPr>
        <w:t xml:space="preserve"> </w:t>
      </w:r>
      <w:r>
        <w:rPr>
          <w:rFonts w:hint="cs"/>
          <w:rtl/>
          <w:lang w:eastAsia="he-IL"/>
        </w:rPr>
        <w:t xml:space="preserve">ככל </w:t>
      </w:r>
      <w:bookmarkStart w:id="1607" w:name="_ETM_Q1_8478082"/>
      <w:bookmarkEnd w:id="1607"/>
      <w:r>
        <w:rPr>
          <w:rFonts w:hint="cs"/>
          <w:rtl/>
          <w:lang w:eastAsia="he-IL"/>
        </w:rPr>
        <w:t>שיהיה צורך</w:t>
      </w:r>
      <w:r w:rsidR="0040762B">
        <w:rPr>
          <w:rFonts w:hint="cs"/>
          <w:rtl/>
          <w:lang w:eastAsia="he-IL"/>
        </w:rPr>
        <w:t>,</w:t>
      </w:r>
      <w:r>
        <w:rPr>
          <w:rFonts w:hint="cs"/>
          <w:rtl/>
          <w:lang w:eastAsia="he-IL"/>
        </w:rPr>
        <w:t xml:space="preserve"> אנחנו גם ניתן הוראות יותר פרטניות מהסמכויות הכלליות</w:t>
      </w:r>
      <w:bookmarkStart w:id="1608" w:name="_ETM_Q1_8476695"/>
      <w:bookmarkEnd w:id="1608"/>
      <w:r>
        <w:rPr>
          <w:rFonts w:hint="cs"/>
          <w:rtl/>
          <w:lang w:eastAsia="he-IL"/>
        </w:rPr>
        <w:t xml:space="preserve"> שלנו.</w:t>
      </w:r>
      <w:r w:rsidR="00710AA4">
        <w:rPr>
          <w:rFonts w:hint="cs"/>
          <w:rtl/>
          <w:lang w:eastAsia="he-IL"/>
        </w:rPr>
        <w:t xml:space="preserve"> </w:t>
      </w:r>
    </w:p>
    <w:p w:rsidR="00710AA4" w:rsidRDefault="00710AA4" w:rsidP="00710AA4">
      <w:pPr>
        <w:rPr>
          <w:rtl/>
          <w:lang w:eastAsia="he-IL"/>
        </w:rPr>
      </w:pPr>
    </w:p>
    <w:p w:rsidR="009401E6" w:rsidRDefault="009401E6" w:rsidP="009401E6">
      <w:pPr>
        <w:pStyle w:val="af8"/>
        <w:rPr>
          <w:rtl/>
        </w:rPr>
      </w:pPr>
      <w:bookmarkStart w:id="1609" w:name="ET_yor_4762_701"/>
      <w:r w:rsidRPr="009401E6">
        <w:rPr>
          <w:rStyle w:val="TagStyle"/>
          <w:rtl/>
        </w:rPr>
        <w:t xml:space="preserve"> &lt;&lt; יור &gt;&gt; </w:t>
      </w:r>
      <w:r>
        <w:rPr>
          <w:rtl/>
        </w:rPr>
        <w:t>היו"ר משה גפני:</w:t>
      </w:r>
      <w:r w:rsidRPr="009401E6">
        <w:rPr>
          <w:rStyle w:val="TagStyle"/>
          <w:rtl/>
        </w:rPr>
        <w:t xml:space="preserve"> &lt;&lt; יור &gt;&gt;</w:t>
      </w:r>
      <w:bookmarkEnd w:id="1609"/>
      <w:r>
        <w:rPr>
          <w:rtl/>
        </w:rPr>
        <w:t xml:space="preserve">  </w:t>
      </w:r>
    </w:p>
    <w:p w:rsidR="00E439EC" w:rsidRDefault="009401E6" w:rsidP="00E439EC">
      <w:pPr>
        <w:pStyle w:val="KeepWithNext"/>
        <w:rPr>
          <w:rtl/>
          <w:lang w:eastAsia="he-IL"/>
        </w:rPr>
      </w:pPr>
      <w:r>
        <w:rPr>
          <w:rFonts w:ascii="David" w:hAnsi="David"/>
          <w:u w:val="single"/>
          <w:rtl/>
          <w:lang w:eastAsia="he-IL"/>
        </w:rPr>
        <w:t xml:space="preserve"> </w:t>
      </w:r>
    </w:p>
    <w:p w:rsidR="00E439EC" w:rsidRDefault="00E439EC" w:rsidP="00E439EC">
      <w:pPr>
        <w:rPr>
          <w:rtl/>
          <w:lang w:eastAsia="he-IL"/>
        </w:rPr>
      </w:pPr>
      <w:r>
        <w:rPr>
          <w:rFonts w:hint="cs"/>
          <w:rtl/>
          <w:lang w:eastAsia="he-IL"/>
        </w:rPr>
        <w:t>ינון, בבקשה.</w:t>
      </w:r>
    </w:p>
    <w:p w:rsidR="00E439EC" w:rsidRDefault="00E439EC" w:rsidP="00E439EC">
      <w:pPr>
        <w:rPr>
          <w:rtl/>
          <w:lang w:eastAsia="he-IL"/>
        </w:rPr>
      </w:pPr>
    </w:p>
    <w:p w:rsidR="009401E6" w:rsidRDefault="009401E6" w:rsidP="009401E6">
      <w:pPr>
        <w:pStyle w:val="a5"/>
        <w:rPr>
          <w:rtl/>
        </w:rPr>
      </w:pPr>
      <w:bookmarkStart w:id="1610" w:name="_ETM_Q1_8490187"/>
      <w:bookmarkStart w:id="1611" w:name="_ETM_Q1_8490208"/>
      <w:bookmarkStart w:id="1612" w:name="_ETM_Q1_8490858"/>
      <w:bookmarkStart w:id="1613" w:name="ET_speaker_5726_703"/>
      <w:bookmarkEnd w:id="1610"/>
      <w:bookmarkEnd w:id="1611"/>
      <w:bookmarkEnd w:id="1612"/>
      <w:r w:rsidRPr="009401E6">
        <w:rPr>
          <w:rStyle w:val="TagStyle"/>
          <w:rtl/>
        </w:rPr>
        <w:t xml:space="preserve"> &lt;&lt; דובר &gt;&gt; </w:t>
      </w:r>
      <w:r>
        <w:rPr>
          <w:rtl/>
        </w:rPr>
        <w:t>ינון אזולאי (ש"ס):</w:t>
      </w:r>
      <w:r w:rsidRPr="009401E6">
        <w:rPr>
          <w:rStyle w:val="TagStyle"/>
          <w:rtl/>
        </w:rPr>
        <w:t xml:space="preserve"> &lt;&lt; דובר &gt;&gt;</w:t>
      </w:r>
      <w:bookmarkEnd w:id="1613"/>
      <w:r>
        <w:rPr>
          <w:rtl/>
        </w:rPr>
        <w:t xml:space="preserve">  </w:t>
      </w:r>
    </w:p>
    <w:p w:rsidR="00E439EC" w:rsidRDefault="009401E6" w:rsidP="00E439EC">
      <w:pPr>
        <w:pStyle w:val="KeepWithNext"/>
        <w:rPr>
          <w:rtl/>
          <w:lang w:eastAsia="he-IL"/>
        </w:rPr>
      </w:pPr>
      <w:r>
        <w:rPr>
          <w:rFonts w:ascii="David" w:hAnsi="David"/>
          <w:u w:val="single"/>
          <w:rtl/>
          <w:lang w:eastAsia="he-IL"/>
        </w:rPr>
        <w:t xml:space="preserve"> </w:t>
      </w:r>
    </w:p>
    <w:p w:rsidR="00E439EC" w:rsidRDefault="00E439EC" w:rsidP="00E439EC">
      <w:pPr>
        <w:rPr>
          <w:rtl/>
          <w:lang w:eastAsia="he-IL"/>
        </w:rPr>
      </w:pPr>
      <w:r>
        <w:rPr>
          <w:rFonts w:hint="cs"/>
          <w:rtl/>
          <w:lang w:eastAsia="he-IL"/>
        </w:rPr>
        <w:t xml:space="preserve">לגבי ניגוד עניינים של חברות שמחזיקות וגם בסופו של דבר יבואו </w:t>
      </w:r>
      <w:bookmarkStart w:id="1614" w:name="_ETM_Q1_8488851"/>
      <w:bookmarkEnd w:id="1614"/>
      <w:r>
        <w:rPr>
          <w:rFonts w:hint="cs"/>
          <w:rtl/>
          <w:lang w:eastAsia="he-IL"/>
        </w:rPr>
        <w:t xml:space="preserve">וישקיעו </w:t>
      </w:r>
      <w:r>
        <w:rPr>
          <w:rtl/>
          <w:lang w:eastAsia="he-IL"/>
        </w:rPr>
        <w:t>–</w:t>
      </w:r>
      <w:r>
        <w:rPr>
          <w:rFonts w:hint="cs"/>
          <w:rtl/>
          <w:lang w:eastAsia="he-IL"/>
        </w:rPr>
        <w:t xml:space="preserve"> איך אתם מתמודדים עם זה? לפיננסיים יש חברת </w:t>
      </w:r>
      <w:bookmarkStart w:id="1615" w:name="_ETM_Q1_8495956"/>
      <w:bookmarkEnd w:id="1615"/>
      <w:r w:rsidR="00144770">
        <w:rPr>
          <w:rFonts w:hint="cs"/>
          <w:rtl/>
          <w:lang w:eastAsia="he-IL"/>
        </w:rPr>
        <w:t>ה</w:t>
      </w:r>
      <w:r>
        <w:rPr>
          <w:rFonts w:hint="cs"/>
          <w:rtl/>
          <w:lang w:eastAsia="he-IL"/>
        </w:rPr>
        <w:t xml:space="preserve">חזקות והם גם משקיעים שם. יש פה איזה ניגוד. אם </w:t>
      </w:r>
      <w:bookmarkStart w:id="1616" w:name="_ETM_Q1_8495172"/>
      <w:bookmarkEnd w:id="1616"/>
      <w:r>
        <w:rPr>
          <w:rFonts w:hint="cs"/>
          <w:rtl/>
          <w:lang w:eastAsia="he-IL"/>
        </w:rPr>
        <w:t xml:space="preserve">הוא רוצה את ההשקעה שלו, אני מבין. הוא ישקיע ויטפל </w:t>
      </w:r>
      <w:bookmarkStart w:id="1617" w:name="_ETM_Q1_8503439"/>
      <w:bookmarkEnd w:id="1617"/>
      <w:r>
        <w:rPr>
          <w:rFonts w:hint="cs"/>
          <w:rtl/>
          <w:lang w:eastAsia="he-IL"/>
        </w:rPr>
        <w:t xml:space="preserve">בזה יותר, אבל אם הוא נמצא בהפסדים זה יכסה </w:t>
      </w:r>
      <w:bookmarkStart w:id="1618" w:name="_ETM_Q1_8503125"/>
      <w:bookmarkEnd w:id="1618"/>
      <w:r>
        <w:rPr>
          <w:rFonts w:hint="cs"/>
          <w:rtl/>
          <w:lang w:eastAsia="he-IL"/>
        </w:rPr>
        <w:t xml:space="preserve">לו את זה. האם יש לכם פיקוח על זה? אתה </w:t>
      </w:r>
      <w:bookmarkStart w:id="1619" w:name="_ETM_Q1_8513507"/>
      <w:bookmarkEnd w:id="1619"/>
      <w:r>
        <w:rPr>
          <w:rFonts w:hint="cs"/>
          <w:rtl/>
          <w:lang w:eastAsia="he-IL"/>
        </w:rPr>
        <w:t>אומר שאלה שישקיעו בקופות האלה</w:t>
      </w:r>
      <w:r w:rsidR="0040762B">
        <w:rPr>
          <w:rFonts w:hint="cs"/>
          <w:rtl/>
          <w:lang w:eastAsia="he-IL"/>
        </w:rPr>
        <w:t xml:space="preserve"> זה</w:t>
      </w:r>
      <w:r>
        <w:rPr>
          <w:rFonts w:hint="cs"/>
          <w:rtl/>
          <w:lang w:eastAsia="he-IL"/>
        </w:rPr>
        <w:t xml:space="preserve"> 35% בתשתיות, לצורך העניין</w:t>
      </w:r>
      <w:r w:rsidR="0040762B">
        <w:rPr>
          <w:rFonts w:hint="cs"/>
          <w:rtl/>
          <w:lang w:eastAsia="he-IL"/>
        </w:rPr>
        <w:t>.</w:t>
      </w:r>
      <w:r>
        <w:rPr>
          <w:rFonts w:hint="cs"/>
          <w:rtl/>
          <w:lang w:eastAsia="he-IL"/>
        </w:rPr>
        <w:t xml:space="preserve">  אם הוא מחזיק בחברה הזו וגם משקיע בה, </w:t>
      </w:r>
      <w:bookmarkStart w:id="1620" w:name="_ETM_Q1_8528362"/>
      <w:bookmarkEnd w:id="1620"/>
      <w:r>
        <w:rPr>
          <w:rFonts w:hint="cs"/>
          <w:rtl/>
          <w:lang w:eastAsia="he-IL"/>
        </w:rPr>
        <w:t xml:space="preserve">הוא לוקח את הכסף, </w:t>
      </w:r>
      <w:bookmarkStart w:id="1621" w:name="_ETM_Q1_8519474"/>
      <w:bookmarkEnd w:id="1621"/>
      <w:r>
        <w:rPr>
          <w:rFonts w:hint="cs"/>
          <w:rtl/>
          <w:lang w:eastAsia="he-IL"/>
        </w:rPr>
        <w:t xml:space="preserve">אני לא רוצה לנקוט בשמות של </w:t>
      </w:r>
      <w:bookmarkStart w:id="1622" w:name="_ETM_Q1_8534283"/>
      <w:bookmarkEnd w:id="1622"/>
      <w:r>
        <w:rPr>
          <w:rFonts w:hint="cs"/>
          <w:rtl/>
          <w:lang w:eastAsia="he-IL"/>
        </w:rPr>
        <w:t xml:space="preserve">חברות מסוימות, והוא גם בא להשקיע את הכסף שלי ושלך. </w:t>
      </w:r>
      <w:bookmarkStart w:id="1623" w:name="_ETM_Q1_8530463"/>
      <w:bookmarkEnd w:id="1623"/>
      <w:r>
        <w:rPr>
          <w:rFonts w:hint="cs"/>
          <w:rtl/>
          <w:lang w:eastAsia="he-IL"/>
        </w:rPr>
        <w:t>הוא גם מחזיק בנכס וגם משקיע בו בכסף שלנו.</w:t>
      </w:r>
    </w:p>
    <w:p w:rsidR="00D87BCC" w:rsidRDefault="00D87BCC" w:rsidP="00E439EC">
      <w:pPr>
        <w:ind w:firstLine="0"/>
        <w:rPr>
          <w:rtl/>
          <w:lang w:eastAsia="he-IL"/>
        </w:rPr>
      </w:pPr>
    </w:p>
    <w:p w:rsidR="00D87BCC" w:rsidRDefault="00D87BCC" w:rsidP="009401E6">
      <w:pPr>
        <w:pStyle w:val="afb"/>
        <w:rPr>
          <w:rtl/>
          <w:lang w:eastAsia="he-IL"/>
        </w:rPr>
      </w:pPr>
      <w:bookmarkStart w:id="1624" w:name="ET_guest_564032_159"/>
      <w:r w:rsidRPr="009401E6">
        <w:rPr>
          <w:rStyle w:val="TagStyle"/>
          <w:rtl/>
        </w:rPr>
        <w:t xml:space="preserve"> &lt;&lt; אורח &gt;&gt;</w:t>
      </w:r>
      <w:r w:rsidRPr="00D87BCC">
        <w:rPr>
          <w:rStyle w:val="TagStyle"/>
          <w:rtl/>
        </w:rPr>
        <w:t xml:space="preserve"> </w:t>
      </w:r>
      <w:r>
        <w:rPr>
          <w:rtl/>
          <w:lang w:eastAsia="he-IL"/>
        </w:rPr>
        <w:t>משה ברקת:</w:t>
      </w:r>
      <w:r w:rsidRPr="00D87BCC">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624"/>
    </w:p>
    <w:p w:rsidR="00D87BCC" w:rsidRDefault="00D87BCC" w:rsidP="00D87BCC">
      <w:pPr>
        <w:pStyle w:val="KeepWithNext"/>
        <w:rPr>
          <w:rtl/>
          <w:lang w:eastAsia="he-IL"/>
        </w:rPr>
      </w:pPr>
    </w:p>
    <w:p w:rsidR="00D87BCC" w:rsidRDefault="00E439EC" w:rsidP="00D87BCC">
      <w:pPr>
        <w:rPr>
          <w:rtl/>
          <w:lang w:eastAsia="he-IL"/>
        </w:rPr>
      </w:pPr>
      <w:r>
        <w:rPr>
          <w:rFonts w:hint="cs"/>
          <w:rtl/>
          <w:lang w:eastAsia="he-IL"/>
        </w:rPr>
        <w:t>ההשק</w:t>
      </w:r>
      <w:r w:rsidR="00D87BCC">
        <w:rPr>
          <w:rFonts w:hint="cs"/>
          <w:rtl/>
          <w:lang w:eastAsia="he-IL"/>
        </w:rPr>
        <w:t xml:space="preserve">עה היא דרך </w:t>
      </w:r>
      <w:r>
        <w:rPr>
          <w:rFonts w:hint="cs"/>
          <w:rtl/>
          <w:lang w:eastAsia="he-IL"/>
        </w:rPr>
        <w:t>ה</w:t>
      </w:r>
      <w:r w:rsidR="00BA46E5">
        <w:rPr>
          <w:rFonts w:hint="cs"/>
          <w:rtl/>
          <w:lang w:eastAsia="he-IL"/>
        </w:rPr>
        <w:t>החזקה</w:t>
      </w:r>
      <w:r>
        <w:rPr>
          <w:rFonts w:hint="cs"/>
          <w:rtl/>
          <w:lang w:eastAsia="he-IL"/>
        </w:rPr>
        <w:t xml:space="preserve"> </w:t>
      </w:r>
      <w:bookmarkStart w:id="1625" w:name="_ETM_Q1_8546525"/>
      <w:bookmarkEnd w:id="1625"/>
      <w:r w:rsidR="00D87BCC">
        <w:rPr>
          <w:rFonts w:hint="cs"/>
          <w:rtl/>
          <w:lang w:eastAsia="he-IL"/>
        </w:rPr>
        <w:t>בנכס.</w:t>
      </w:r>
    </w:p>
    <w:p w:rsidR="00D87BCC" w:rsidRDefault="00D87BCC" w:rsidP="00D87BCC">
      <w:pPr>
        <w:rPr>
          <w:rtl/>
          <w:lang w:eastAsia="he-IL"/>
        </w:rPr>
      </w:pPr>
    </w:p>
    <w:p w:rsidR="009401E6" w:rsidRDefault="009401E6" w:rsidP="009401E6">
      <w:pPr>
        <w:pStyle w:val="a5"/>
        <w:rPr>
          <w:rtl/>
        </w:rPr>
      </w:pPr>
      <w:bookmarkStart w:id="1626" w:name="_ETM_Q1_8545647"/>
      <w:bookmarkStart w:id="1627" w:name="ET_speaker_5726_705"/>
      <w:bookmarkEnd w:id="1626"/>
      <w:r w:rsidRPr="009401E6">
        <w:rPr>
          <w:rStyle w:val="TagStyle"/>
          <w:rtl/>
        </w:rPr>
        <w:t xml:space="preserve"> &lt;&lt; דובר &gt;&gt; </w:t>
      </w:r>
      <w:r>
        <w:rPr>
          <w:rtl/>
        </w:rPr>
        <w:t>ינון אזולאי (ש"ס):</w:t>
      </w:r>
      <w:r w:rsidRPr="009401E6">
        <w:rPr>
          <w:rStyle w:val="TagStyle"/>
          <w:rtl/>
        </w:rPr>
        <w:t xml:space="preserve"> &lt;&lt; דובר &gt;&gt;</w:t>
      </w:r>
      <w:bookmarkEnd w:id="1627"/>
      <w:r>
        <w:rPr>
          <w:rtl/>
        </w:rPr>
        <w:t xml:space="preserve">  </w:t>
      </w:r>
    </w:p>
    <w:p w:rsidR="00E439EC" w:rsidRDefault="009401E6" w:rsidP="00E439EC">
      <w:pPr>
        <w:pStyle w:val="KeepWithNext"/>
        <w:rPr>
          <w:rtl/>
          <w:lang w:eastAsia="he-IL"/>
        </w:rPr>
      </w:pPr>
      <w:r>
        <w:rPr>
          <w:rFonts w:ascii="David" w:hAnsi="David"/>
          <w:u w:val="single"/>
          <w:rtl/>
          <w:lang w:eastAsia="he-IL"/>
        </w:rPr>
        <w:t xml:space="preserve"> </w:t>
      </w:r>
    </w:p>
    <w:p w:rsidR="00B929D3" w:rsidRDefault="00E439EC" w:rsidP="00E439EC">
      <w:pPr>
        <w:rPr>
          <w:rtl/>
          <w:lang w:eastAsia="he-IL"/>
        </w:rPr>
      </w:pPr>
      <w:r>
        <w:rPr>
          <w:rFonts w:hint="cs"/>
          <w:rtl/>
          <w:lang w:eastAsia="he-IL"/>
        </w:rPr>
        <w:t>ה</w:t>
      </w:r>
      <w:bookmarkStart w:id="1628" w:name="_ETM_Q1_8547551"/>
      <w:bookmarkEnd w:id="1628"/>
      <w:r>
        <w:rPr>
          <w:rFonts w:hint="cs"/>
          <w:rtl/>
          <w:lang w:eastAsia="he-IL"/>
        </w:rPr>
        <w:t xml:space="preserve">וא שני גופים: מצד אחד, יש לו חברה שנקראת </w:t>
      </w:r>
      <w:bookmarkStart w:id="1629" w:name="_ETM_Q1_8554451"/>
      <w:bookmarkEnd w:id="1629"/>
      <w:r>
        <w:rPr>
          <w:rFonts w:hint="cs"/>
          <w:rtl/>
          <w:lang w:eastAsia="he-IL"/>
        </w:rPr>
        <w:t>אזולאי בע"מ, ואין כזה, אל תדאג, ומצד שני, אני גם מחזיק את הפיננסים.</w:t>
      </w:r>
      <w:r w:rsidR="00B929D3">
        <w:rPr>
          <w:rFonts w:hint="cs"/>
          <w:rtl/>
          <w:lang w:eastAsia="he-IL"/>
        </w:rPr>
        <w:t xml:space="preserve"> אני אומר: אני אשקיע </w:t>
      </w:r>
      <w:bookmarkStart w:id="1630" w:name="_ETM_Q1_8562770"/>
      <w:bookmarkEnd w:id="1630"/>
      <w:r w:rsidR="00B929D3">
        <w:rPr>
          <w:rFonts w:hint="cs"/>
          <w:rtl/>
          <w:lang w:eastAsia="he-IL"/>
        </w:rPr>
        <w:t xml:space="preserve">בהם. אקח את הכסף של כולם ואשקיע שם. למעשה, אני </w:t>
      </w:r>
      <w:bookmarkStart w:id="1631" w:name="_ETM_Q1_8564773"/>
      <w:bookmarkEnd w:id="1631"/>
      <w:r w:rsidR="00B929D3">
        <w:rPr>
          <w:rFonts w:hint="cs"/>
          <w:rtl/>
          <w:lang w:eastAsia="he-IL"/>
        </w:rPr>
        <w:t>משקיע בעצמי. לוקח מהכיס הזה ומשקיע בכיס השני.</w:t>
      </w:r>
    </w:p>
    <w:p w:rsidR="00D87BCC" w:rsidRDefault="00D87BCC" w:rsidP="00D87BCC">
      <w:pPr>
        <w:rPr>
          <w:rtl/>
          <w:lang w:eastAsia="he-IL"/>
        </w:rPr>
      </w:pPr>
      <w:bookmarkStart w:id="1632" w:name="_ETM_Q1_8559675"/>
      <w:bookmarkEnd w:id="1632"/>
    </w:p>
    <w:p w:rsidR="00D87BCC" w:rsidRDefault="00D87BCC" w:rsidP="009401E6">
      <w:pPr>
        <w:pStyle w:val="afb"/>
        <w:rPr>
          <w:rtl/>
          <w:lang w:eastAsia="he-IL"/>
        </w:rPr>
      </w:pPr>
      <w:bookmarkStart w:id="1633" w:name="ET_guest_814310_160"/>
      <w:r w:rsidRPr="009401E6">
        <w:rPr>
          <w:rStyle w:val="TagStyle"/>
          <w:rtl/>
        </w:rPr>
        <w:t>&lt;&lt; אורח &gt;&gt;</w:t>
      </w:r>
      <w:r w:rsidRPr="00D87BCC">
        <w:rPr>
          <w:rStyle w:val="TagStyle"/>
          <w:rtl/>
        </w:rPr>
        <w:t xml:space="preserve"> </w:t>
      </w:r>
      <w:r>
        <w:rPr>
          <w:rtl/>
          <w:lang w:eastAsia="he-IL"/>
        </w:rPr>
        <w:t>איה שוורץ:</w:t>
      </w:r>
      <w:r w:rsidRPr="00D87BCC">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633"/>
    </w:p>
    <w:p w:rsidR="00D87BCC" w:rsidRDefault="00D87BCC" w:rsidP="00D87BCC">
      <w:pPr>
        <w:pStyle w:val="KeepWithNext"/>
        <w:rPr>
          <w:rtl/>
          <w:lang w:eastAsia="he-IL"/>
        </w:rPr>
      </w:pPr>
    </w:p>
    <w:p w:rsidR="00D87BCC" w:rsidRDefault="00B929D3" w:rsidP="00B929D3">
      <w:pPr>
        <w:rPr>
          <w:rtl/>
          <w:lang w:eastAsia="he-IL"/>
        </w:rPr>
      </w:pPr>
      <w:r>
        <w:rPr>
          <w:rFonts w:hint="cs"/>
          <w:rtl/>
          <w:lang w:eastAsia="he-IL"/>
        </w:rPr>
        <w:t xml:space="preserve">זה </w:t>
      </w:r>
      <w:bookmarkStart w:id="1634" w:name="_ETM_Q1_8566369"/>
      <w:bookmarkEnd w:id="1634"/>
      <w:r>
        <w:rPr>
          <w:rFonts w:hint="cs"/>
          <w:rtl/>
          <w:lang w:eastAsia="he-IL"/>
        </w:rPr>
        <w:t xml:space="preserve">פחות קשור לתיקון שאנחנו מקדמים כרגע, אבל </w:t>
      </w:r>
      <w:r w:rsidR="00D87BCC">
        <w:rPr>
          <w:rFonts w:hint="cs"/>
          <w:rtl/>
          <w:lang w:eastAsia="he-IL"/>
        </w:rPr>
        <w:t>כחוט השני</w:t>
      </w:r>
      <w:r>
        <w:rPr>
          <w:rFonts w:hint="cs"/>
          <w:rtl/>
          <w:lang w:eastAsia="he-IL"/>
        </w:rPr>
        <w:t xml:space="preserve"> לאורך התקנות</w:t>
      </w:r>
      <w:r w:rsidR="00D87BCC">
        <w:rPr>
          <w:rFonts w:hint="cs"/>
          <w:rtl/>
          <w:lang w:eastAsia="he-IL"/>
        </w:rPr>
        <w:t xml:space="preserve"> יש מגבלות על </w:t>
      </w:r>
      <w:r>
        <w:rPr>
          <w:rFonts w:hint="cs"/>
          <w:rtl/>
          <w:lang w:eastAsia="he-IL"/>
        </w:rPr>
        <w:t xml:space="preserve">צד </w:t>
      </w:r>
      <w:bookmarkStart w:id="1635" w:name="_ETM_Q1_8577112"/>
      <w:bookmarkEnd w:id="1635"/>
      <w:r>
        <w:rPr>
          <w:rFonts w:hint="cs"/>
          <w:rtl/>
          <w:lang w:eastAsia="he-IL"/>
        </w:rPr>
        <w:t>קשור. יש</w:t>
      </w:r>
      <w:r w:rsidR="00C159C0">
        <w:rPr>
          <w:rFonts w:hint="cs"/>
          <w:rtl/>
          <w:lang w:eastAsia="he-IL"/>
        </w:rPr>
        <w:t xml:space="preserve"> </w:t>
      </w:r>
      <w:r>
        <w:rPr>
          <w:rFonts w:hint="cs"/>
          <w:rtl/>
          <w:lang w:eastAsia="he-IL"/>
        </w:rPr>
        <w:t xml:space="preserve">הגדרה לצדדים קשורים, שזה אחד </w:t>
      </w:r>
      <w:bookmarkStart w:id="1636" w:name="_ETM_Q1_8581749"/>
      <w:bookmarkEnd w:id="1636"/>
      <w:r>
        <w:rPr>
          <w:rFonts w:hint="cs"/>
          <w:rtl/>
          <w:lang w:eastAsia="he-IL"/>
        </w:rPr>
        <w:t>מהסיטואציות תיכף אתאר כאן. על כל סוג של השקעה יש מגבלות שהן</w:t>
      </w:r>
      <w:bookmarkStart w:id="1637" w:name="_ETM_Q1_8580546"/>
      <w:bookmarkEnd w:id="1637"/>
      <w:r>
        <w:rPr>
          <w:rFonts w:hint="cs"/>
          <w:rtl/>
          <w:lang w:eastAsia="he-IL"/>
        </w:rPr>
        <w:t xml:space="preserve"> ייחודיות לעניין הזה של צד קשור, כמו שדיברנו קודם </w:t>
      </w:r>
      <w:bookmarkStart w:id="1638" w:name="_ETM_Q1_8592594"/>
      <w:bookmarkEnd w:id="1638"/>
      <w:r>
        <w:rPr>
          <w:rFonts w:hint="cs"/>
          <w:rtl/>
          <w:lang w:eastAsia="he-IL"/>
        </w:rPr>
        <w:t xml:space="preserve">על היקף של כמה ניתן להחזיק בתעודות התחייבות לעומת </w:t>
      </w:r>
      <w:r w:rsidR="00BA46E5">
        <w:rPr>
          <w:rFonts w:hint="cs"/>
          <w:rtl/>
          <w:lang w:eastAsia="he-IL"/>
        </w:rPr>
        <w:t>החזקה</w:t>
      </w:r>
      <w:r>
        <w:rPr>
          <w:rFonts w:hint="cs"/>
          <w:rtl/>
          <w:lang w:eastAsia="he-IL"/>
        </w:rPr>
        <w:t xml:space="preserve"> </w:t>
      </w:r>
      <w:bookmarkStart w:id="1639" w:name="_ETM_Q1_8591003"/>
      <w:bookmarkEnd w:id="1639"/>
      <w:r>
        <w:rPr>
          <w:rFonts w:hint="cs"/>
          <w:rtl/>
          <w:lang w:eastAsia="he-IL"/>
        </w:rPr>
        <w:t>בתאגיד.</w:t>
      </w:r>
    </w:p>
    <w:p w:rsidR="00D87BCC" w:rsidRDefault="00D87BCC" w:rsidP="00B929D3">
      <w:pPr>
        <w:ind w:firstLine="0"/>
        <w:rPr>
          <w:rtl/>
          <w:lang w:eastAsia="he-IL"/>
        </w:rPr>
      </w:pPr>
    </w:p>
    <w:p w:rsidR="00D87BCC" w:rsidRDefault="00D87BCC" w:rsidP="009401E6">
      <w:pPr>
        <w:pStyle w:val="a5"/>
        <w:rPr>
          <w:rtl/>
        </w:rPr>
      </w:pPr>
      <w:bookmarkStart w:id="1640" w:name="ET_speaker_5726_161"/>
      <w:r w:rsidRPr="009401E6">
        <w:rPr>
          <w:rStyle w:val="TagStyle"/>
          <w:rtl/>
        </w:rPr>
        <w:t xml:space="preserve"> &lt;&lt; דובר &gt;&gt;</w:t>
      </w:r>
      <w:r w:rsidRPr="00D87BCC">
        <w:rPr>
          <w:rStyle w:val="TagStyle"/>
          <w:rtl/>
        </w:rPr>
        <w:t xml:space="preserve"> </w:t>
      </w:r>
      <w:r>
        <w:rPr>
          <w:rtl/>
        </w:rPr>
        <w:t>ינון אזולאי (ש"ס):</w:t>
      </w:r>
      <w:r w:rsidRPr="00D87BCC">
        <w:rPr>
          <w:rStyle w:val="TagStyle"/>
          <w:rtl/>
        </w:rPr>
        <w:t xml:space="preserve"> </w:t>
      </w:r>
      <w:r w:rsidRPr="009401E6">
        <w:rPr>
          <w:rStyle w:val="TagStyle"/>
          <w:rtl/>
        </w:rPr>
        <w:t>&lt;&lt; דובר &gt;&gt;</w:t>
      </w:r>
      <w:r w:rsidR="00C159C0">
        <w:rPr>
          <w:rtl/>
        </w:rPr>
        <w:t xml:space="preserve"> </w:t>
      </w:r>
      <w:r>
        <w:rPr>
          <w:rtl/>
        </w:rPr>
        <w:t xml:space="preserve"> </w:t>
      </w:r>
      <w:bookmarkEnd w:id="1640"/>
    </w:p>
    <w:p w:rsidR="00D87BCC" w:rsidRDefault="00D87BCC" w:rsidP="00D87BCC">
      <w:pPr>
        <w:pStyle w:val="KeepWithNext"/>
        <w:rPr>
          <w:rtl/>
          <w:lang w:eastAsia="he-IL"/>
        </w:rPr>
      </w:pPr>
    </w:p>
    <w:p w:rsidR="00D87BCC" w:rsidRDefault="00B929D3" w:rsidP="0040762B">
      <w:pPr>
        <w:rPr>
          <w:rtl/>
          <w:lang w:eastAsia="he-IL"/>
        </w:rPr>
      </w:pPr>
      <w:r>
        <w:rPr>
          <w:rFonts w:hint="cs"/>
          <w:rtl/>
          <w:lang w:eastAsia="he-IL"/>
        </w:rPr>
        <w:t xml:space="preserve">את אומרת שיש פיקוח. אני רואה שעד עכשיו </w:t>
      </w:r>
      <w:bookmarkStart w:id="1641" w:name="_ETM_Q1_8596270"/>
      <w:bookmarkEnd w:id="1641"/>
      <w:r>
        <w:rPr>
          <w:rFonts w:hint="cs"/>
          <w:rtl/>
          <w:lang w:eastAsia="he-IL"/>
        </w:rPr>
        <w:t>היו 20%</w:t>
      </w:r>
      <w:r w:rsidR="00C159C0">
        <w:rPr>
          <w:rFonts w:hint="cs"/>
          <w:rtl/>
          <w:lang w:eastAsia="he-IL"/>
        </w:rPr>
        <w:t xml:space="preserve"> </w:t>
      </w:r>
      <w:r>
        <w:rPr>
          <w:rFonts w:hint="cs"/>
          <w:rtl/>
          <w:lang w:eastAsia="he-IL"/>
        </w:rPr>
        <w:t>וראינו כאלה שה</w:t>
      </w:r>
      <w:r w:rsidR="0040762B">
        <w:rPr>
          <w:rFonts w:hint="cs"/>
          <w:rtl/>
          <w:lang w:eastAsia="he-IL"/>
        </w:rPr>
        <w:t>שקיעו</w:t>
      </w:r>
      <w:r>
        <w:rPr>
          <w:rFonts w:hint="cs"/>
          <w:rtl/>
          <w:lang w:eastAsia="he-IL"/>
        </w:rPr>
        <w:t xml:space="preserve"> 21%, ונגיד שזה החליק. אבל להגיע ל-39% במקום 20%</w:t>
      </w:r>
      <w:bookmarkStart w:id="1642" w:name="_ETM_Q1_8596409"/>
      <w:bookmarkEnd w:id="1642"/>
      <w:r>
        <w:rPr>
          <w:rFonts w:hint="cs"/>
          <w:rtl/>
          <w:lang w:eastAsia="he-IL"/>
        </w:rPr>
        <w:t xml:space="preserve">, ומיקי </w:t>
      </w:r>
      <w:bookmarkStart w:id="1643" w:name="_ETM_Q1_8611042"/>
      <w:bookmarkEnd w:id="1643"/>
      <w:r>
        <w:rPr>
          <w:rFonts w:hint="cs"/>
          <w:rtl/>
          <w:lang w:eastAsia="he-IL"/>
        </w:rPr>
        <w:t xml:space="preserve">לוי הראה לי פה חברה שכן עשתה את זה, שהשקיעה </w:t>
      </w:r>
      <w:bookmarkStart w:id="1644" w:name="_ETM_Q1_8607136"/>
      <w:bookmarkEnd w:id="1644"/>
      <w:r>
        <w:rPr>
          <w:rFonts w:hint="cs"/>
          <w:rtl/>
          <w:lang w:eastAsia="he-IL"/>
        </w:rPr>
        <w:t xml:space="preserve">39% במקום 20%, אז הפיקוח שלכם לא מועיל. </w:t>
      </w:r>
      <w:bookmarkStart w:id="1645" w:name="_ETM_Q1_8611199"/>
      <w:bookmarkEnd w:id="1645"/>
      <w:r>
        <w:rPr>
          <w:rFonts w:hint="cs"/>
          <w:rtl/>
          <w:lang w:eastAsia="he-IL"/>
        </w:rPr>
        <w:t>איזה מנגנון פיקוח אתם עושים בשביל זה?</w:t>
      </w:r>
    </w:p>
    <w:p w:rsidR="00D87BCC" w:rsidRDefault="00D87BCC" w:rsidP="00B929D3">
      <w:pPr>
        <w:ind w:firstLine="0"/>
        <w:rPr>
          <w:rtl/>
          <w:lang w:eastAsia="he-IL"/>
        </w:rPr>
      </w:pPr>
    </w:p>
    <w:p w:rsidR="00D87BCC" w:rsidRDefault="00D87BCC" w:rsidP="009401E6">
      <w:pPr>
        <w:pStyle w:val="afb"/>
        <w:rPr>
          <w:rtl/>
          <w:lang w:eastAsia="he-IL"/>
        </w:rPr>
      </w:pPr>
      <w:bookmarkStart w:id="1646" w:name="ET_guest_814310_162"/>
      <w:r w:rsidRPr="009401E6">
        <w:rPr>
          <w:rStyle w:val="TagStyle"/>
          <w:rtl/>
        </w:rPr>
        <w:t xml:space="preserve"> &lt;&lt; אורח &gt;&gt;</w:t>
      </w:r>
      <w:r w:rsidRPr="00D87BCC">
        <w:rPr>
          <w:rStyle w:val="TagStyle"/>
          <w:rtl/>
        </w:rPr>
        <w:t xml:space="preserve"> </w:t>
      </w:r>
      <w:r>
        <w:rPr>
          <w:rtl/>
          <w:lang w:eastAsia="he-IL"/>
        </w:rPr>
        <w:t>איה שוורץ:</w:t>
      </w:r>
      <w:r w:rsidRPr="00D87BCC">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646"/>
    </w:p>
    <w:p w:rsidR="00D87BCC" w:rsidRDefault="00D87BCC" w:rsidP="00D87BCC">
      <w:pPr>
        <w:pStyle w:val="KeepWithNext"/>
        <w:rPr>
          <w:rtl/>
          <w:lang w:eastAsia="he-IL"/>
        </w:rPr>
      </w:pPr>
    </w:p>
    <w:p w:rsidR="00D87BCC" w:rsidRDefault="00D87BCC" w:rsidP="00D87BCC">
      <w:pPr>
        <w:rPr>
          <w:rtl/>
          <w:lang w:eastAsia="he-IL"/>
        </w:rPr>
      </w:pPr>
      <w:r>
        <w:rPr>
          <w:rFonts w:hint="cs"/>
          <w:rtl/>
          <w:lang w:eastAsia="he-IL"/>
        </w:rPr>
        <w:t>דווקא</w:t>
      </w:r>
      <w:r w:rsidR="00B929D3">
        <w:rPr>
          <w:rFonts w:hint="cs"/>
          <w:rtl/>
          <w:lang w:eastAsia="he-IL"/>
        </w:rPr>
        <w:t xml:space="preserve"> משה</w:t>
      </w:r>
      <w:r>
        <w:rPr>
          <w:rFonts w:hint="cs"/>
          <w:rtl/>
          <w:lang w:eastAsia="he-IL"/>
        </w:rPr>
        <w:t xml:space="preserve"> התייחס</w:t>
      </w:r>
      <w:r w:rsidR="00B929D3">
        <w:rPr>
          <w:rFonts w:hint="cs"/>
          <w:rtl/>
          <w:lang w:eastAsia="he-IL"/>
        </w:rPr>
        <w:t xml:space="preserve"> לסוגיה הספציפית </w:t>
      </w:r>
      <w:bookmarkStart w:id="1647" w:name="_ETM_Q1_8613699"/>
      <w:bookmarkEnd w:id="1647"/>
      <w:r w:rsidR="00B929D3">
        <w:rPr>
          <w:rFonts w:hint="cs"/>
          <w:rtl/>
          <w:lang w:eastAsia="he-IL"/>
        </w:rPr>
        <w:t>שהייתה בדיון.</w:t>
      </w:r>
    </w:p>
    <w:p w:rsidR="00D87BCC" w:rsidRDefault="00D87BCC" w:rsidP="00B929D3">
      <w:pPr>
        <w:ind w:firstLine="0"/>
        <w:rPr>
          <w:rtl/>
          <w:lang w:eastAsia="he-IL"/>
        </w:rPr>
      </w:pPr>
    </w:p>
    <w:p w:rsidR="00D87BCC" w:rsidRDefault="00D87BCC" w:rsidP="009401E6">
      <w:pPr>
        <w:pStyle w:val="afb"/>
        <w:rPr>
          <w:rtl/>
          <w:lang w:eastAsia="he-IL"/>
        </w:rPr>
      </w:pPr>
      <w:bookmarkStart w:id="1648" w:name="ET_guest_564032_163"/>
      <w:r w:rsidRPr="009401E6">
        <w:rPr>
          <w:rStyle w:val="TagStyle"/>
          <w:rtl/>
        </w:rPr>
        <w:t xml:space="preserve"> &lt;&lt; אורח &gt;&gt;</w:t>
      </w:r>
      <w:r w:rsidRPr="00D87BCC">
        <w:rPr>
          <w:rStyle w:val="TagStyle"/>
          <w:rtl/>
        </w:rPr>
        <w:t xml:space="preserve"> </w:t>
      </w:r>
      <w:r>
        <w:rPr>
          <w:rtl/>
          <w:lang w:eastAsia="he-IL"/>
        </w:rPr>
        <w:t>משה ברקת:</w:t>
      </w:r>
      <w:r w:rsidRPr="00D87BCC">
        <w:rPr>
          <w:rStyle w:val="TagStyle"/>
          <w:rtl/>
        </w:rPr>
        <w:t xml:space="preserve"> </w:t>
      </w:r>
      <w:r w:rsidRPr="009401E6">
        <w:rPr>
          <w:rStyle w:val="TagStyle"/>
          <w:rtl/>
        </w:rPr>
        <w:t>&lt;&lt; אורח &gt;&gt;</w:t>
      </w:r>
      <w:r w:rsidR="00C159C0">
        <w:rPr>
          <w:rtl/>
          <w:lang w:eastAsia="he-IL"/>
        </w:rPr>
        <w:t xml:space="preserve"> </w:t>
      </w:r>
      <w:r>
        <w:rPr>
          <w:rtl/>
          <w:lang w:eastAsia="he-IL"/>
        </w:rPr>
        <w:t xml:space="preserve"> </w:t>
      </w:r>
      <w:bookmarkEnd w:id="1648"/>
    </w:p>
    <w:p w:rsidR="00D87BCC" w:rsidRDefault="00D87BCC" w:rsidP="00D87BCC">
      <w:pPr>
        <w:pStyle w:val="KeepWithNext"/>
        <w:rPr>
          <w:rtl/>
          <w:lang w:eastAsia="he-IL"/>
        </w:rPr>
      </w:pPr>
    </w:p>
    <w:p w:rsidR="00B929D3" w:rsidRDefault="00D87BCC" w:rsidP="00D87BCC">
      <w:pPr>
        <w:rPr>
          <w:rtl/>
          <w:lang w:eastAsia="he-IL"/>
        </w:rPr>
      </w:pPr>
      <w:r>
        <w:rPr>
          <w:rFonts w:hint="cs"/>
          <w:rtl/>
          <w:lang w:eastAsia="he-IL"/>
        </w:rPr>
        <w:t>זה היה דרך שותפ</w:t>
      </w:r>
      <w:r w:rsidR="00B929D3">
        <w:rPr>
          <w:rFonts w:hint="cs"/>
          <w:rtl/>
          <w:lang w:eastAsia="he-IL"/>
        </w:rPr>
        <w:t>ו</w:t>
      </w:r>
      <w:r>
        <w:rPr>
          <w:rFonts w:hint="cs"/>
          <w:rtl/>
          <w:lang w:eastAsia="he-IL"/>
        </w:rPr>
        <w:t>יות</w:t>
      </w:r>
      <w:r w:rsidR="0040762B">
        <w:rPr>
          <w:rFonts w:hint="cs"/>
          <w:rtl/>
          <w:lang w:eastAsia="he-IL"/>
        </w:rPr>
        <w:t>,</w:t>
      </w:r>
      <w:r w:rsidR="00B929D3">
        <w:rPr>
          <w:rFonts w:hint="cs"/>
          <w:rtl/>
          <w:lang w:eastAsia="he-IL"/>
        </w:rPr>
        <w:t xml:space="preserve"> בשותפויות אפשר להגיע ל-49% כבר היום</w:t>
      </w:r>
      <w:r>
        <w:rPr>
          <w:rFonts w:hint="cs"/>
          <w:rtl/>
          <w:lang w:eastAsia="he-IL"/>
        </w:rPr>
        <w:t xml:space="preserve">. </w:t>
      </w:r>
    </w:p>
    <w:p w:rsidR="00B929D3" w:rsidRDefault="00B929D3" w:rsidP="00D87BCC">
      <w:pPr>
        <w:rPr>
          <w:rtl/>
          <w:lang w:eastAsia="he-IL"/>
        </w:rPr>
      </w:pPr>
    </w:p>
    <w:p w:rsidR="009401E6" w:rsidRDefault="009401E6" w:rsidP="009401E6">
      <w:pPr>
        <w:pStyle w:val="a5"/>
        <w:rPr>
          <w:rtl/>
        </w:rPr>
      </w:pPr>
      <w:bookmarkStart w:id="1649" w:name="_ETM_Q1_8622038"/>
      <w:bookmarkStart w:id="1650" w:name="ET_speaker_5726_707"/>
      <w:bookmarkEnd w:id="1649"/>
      <w:r w:rsidRPr="009401E6">
        <w:rPr>
          <w:rStyle w:val="TagStyle"/>
          <w:rtl/>
        </w:rPr>
        <w:t xml:space="preserve"> &lt;&lt; דובר &gt;&gt; </w:t>
      </w:r>
      <w:r>
        <w:rPr>
          <w:rtl/>
        </w:rPr>
        <w:t>ינון אזולאי (ש"ס):</w:t>
      </w:r>
      <w:r w:rsidRPr="009401E6">
        <w:rPr>
          <w:rStyle w:val="TagStyle"/>
          <w:rtl/>
        </w:rPr>
        <w:t xml:space="preserve"> &lt;&lt; דובר &gt;&gt;</w:t>
      </w:r>
      <w:bookmarkEnd w:id="1650"/>
      <w:r>
        <w:rPr>
          <w:rtl/>
        </w:rPr>
        <w:t xml:space="preserve">  </w:t>
      </w:r>
    </w:p>
    <w:p w:rsidR="00B929D3" w:rsidRDefault="009401E6" w:rsidP="00B929D3">
      <w:pPr>
        <w:pStyle w:val="KeepWithNext"/>
        <w:rPr>
          <w:rtl/>
          <w:lang w:eastAsia="he-IL"/>
        </w:rPr>
      </w:pPr>
      <w:r>
        <w:rPr>
          <w:rFonts w:ascii="David" w:hAnsi="David"/>
          <w:u w:val="single"/>
          <w:rtl/>
          <w:lang w:eastAsia="he-IL"/>
        </w:rPr>
        <w:t xml:space="preserve"> </w:t>
      </w:r>
    </w:p>
    <w:p w:rsidR="00B929D3" w:rsidRDefault="00B929D3" w:rsidP="00B929D3">
      <w:pPr>
        <w:rPr>
          <w:rtl/>
          <w:lang w:eastAsia="he-IL"/>
        </w:rPr>
      </w:pPr>
      <w:bookmarkStart w:id="1651" w:name="_ETM_Q1_8623772"/>
      <w:bookmarkEnd w:id="1651"/>
      <w:r>
        <w:rPr>
          <w:rFonts w:hint="cs"/>
          <w:rtl/>
          <w:lang w:eastAsia="he-IL"/>
        </w:rPr>
        <w:t xml:space="preserve">ועכשיו הגיעו גם </w:t>
      </w:r>
      <w:bookmarkStart w:id="1652" w:name="_ETM_Q1_8626839"/>
      <w:bookmarkEnd w:id="1652"/>
      <w:r w:rsidR="0040762B">
        <w:rPr>
          <w:rFonts w:hint="cs"/>
          <w:rtl/>
          <w:lang w:eastAsia="he-IL"/>
        </w:rPr>
        <w:t>ליותר או עד 49%?</w:t>
      </w:r>
    </w:p>
    <w:p w:rsidR="00B929D3" w:rsidRDefault="00B929D3" w:rsidP="00B929D3">
      <w:pPr>
        <w:rPr>
          <w:rtl/>
          <w:lang w:eastAsia="he-IL"/>
        </w:rPr>
      </w:pPr>
      <w:bookmarkStart w:id="1653" w:name="_ETM_Q1_8621471"/>
      <w:bookmarkEnd w:id="1653"/>
    </w:p>
    <w:p w:rsidR="009401E6" w:rsidRDefault="009401E6" w:rsidP="009401E6">
      <w:pPr>
        <w:pStyle w:val="afb"/>
        <w:rPr>
          <w:rtl/>
          <w:lang w:eastAsia="he-IL"/>
        </w:rPr>
      </w:pPr>
      <w:bookmarkStart w:id="1654" w:name="_ETM_Q1_8621495"/>
      <w:bookmarkStart w:id="1655" w:name="_ETM_Q1_8622134"/>
      <w:bookmarkStart w:id="1656" w:name="ET_guest_564032_709"/>
      <w:bookmarkEnd w:id="1654"/>
      <w:bookmarkEnd w:id="1655"/>
      <w:r w:rsidRPr="009401E6">
        <w:rPr>
          <w:rStyle w:val="TagStyle"/>
          <w:rtl/>
        </w:rPr>
        <w:t xml:space="preserve"> &lt;&lt; אורח &gt;&gt; </w:t>
      </w:r>
      <w:r>
        <w:rPr>
          <w:rtl/>
          <w:lang w:eastAsia="he-IL"/>
        </w:rPr>
        <w:t>משה ברקת:</w:t>
      </w:r>
      <w:r w:rsidRPr="009401E6">
        <w:rPr>
          <w:rStyle w:val="TagStyle"/>
          <w:rtl/>
        </w:rPr>
        <w:t xml:space="preserve"> &lt;&lt; אורח &gt;&gt;</w:t>
      </w:r>
      <w:bookmarkEnd w:id="1656"/>
      <w:r>
        <w:rPr>
          <w:rtl/>
          <w:lang w:eastAsia="he-IL"/>
        </w:rPr>
        <w:t xml:space="preserve">  </w:t>
      </w:r>
    </w:p>
    <w:p w:rsidR="00B929D3" w:rsidRDefault="009401E6" w:rsidP="00B929D3">
      <w:pPr>
        <w:pStyle w:val="KeepWithNext"/>
        <w:rPr>
          <w:rtl/>
          <w:lang w:eastAsia="he-IL"/>
        </w:rPr>
      </w:pPr>
      <w:r>
        <w:rPr>
          <w:rFonts w:ascii="David" w:hAnsi="David"/>
          <w:u w:val="single"/>
          <w:rtl/>
          <w:lang w:eastAsia="he-IL"/>
        </w:rPr>
        <w:t xml:space="preserve"> </w:t>
      </w:r>
    </w:p>
    <w:p w:rsidR="00B929D3" w:rsidRDefault="00B929D3" w:rsidP="00B929D3">
      <w:pPr>
        <w:rPr>
          <w:rtl/>
          <w:lang w:eastAsia="he-IL"/>
        </w:rPr>
      </w:pPr>
      <w:r>
        <w:rPr>
          <w:rFonts w:hint="cs"/>
          <w:rtl/>
          <w:lang w:eastAsia="he-IL"/>
        </w:rPr>
        <w:t>לא, עד 49%.</w:t>
      </w:r>
      <w:r w:rsidR="00C159C0">
        <w:rPr>
          <w:rFonts w:hint="cs"/>
          <w:rtl/>
          <w:lang w:eastAsia="he-IL"/>
        </w:rPr>
        <w:t xml:space="preserve"> </w:t>
      </w:r>
      <w:r>
        <w:rPr>
          <w:rFonts w:hint="cs"/>
          <w:rtl/>
          <w:lang w:eastAsia="he-IL"/>
        </w:rPr>
        <w:t xml:space="preserve">אנחנו </w:t>
      </w:r>
      <w:bookmarkStart w:id="1657" w:name="_ETM_Q1_8623572"/>
      <w:bookmarkEnd w:id="1657"/>
      <w:r>
        <w:rPr>
          <w:rFonts w:hint="cs"/>
          <w:rtl/>
          <w:lang w:eastAsia="he-IL"/>
        </w:rPr>
        <w:t>פשוט משווים את זה למצב בשותפויות.</w:t>
      </w:r>
    </w:p>
    <w:p w:rsidR="00B929D3" w:rsidRDefault="00B929D3" w:rsidP="00B929D3">
      <w:pPr>
        <w:rPr>
          <w:rtl/>
          <w:lang w:eastAsia="he-IL"/>
        </w:rPr>
      </w:pPr>
      <w:bookmarkStart w:id="1658" w:name="_ETM_Q1_8628611"/>
      <w:bookmarkEnd w:id="1658"/>
    </w:p>
    <w:p w:rsidR="009401E6" w:rsidRDefault="009401E6" w:rsidP="009401E6">
      <w:pPr>
        <w:pStyle w:val="af8"/>
        <w:rPr>
          <w:rtl/>
        </w:rPr>
      </w:pPr>
      <w:bookmarkStart w:id="1659" w:name="_ETM_Q1_8621768"/>
      <w:bookmarkStart w:id="1660" w:name="ET_yor_4762_711"/>
      <w:bookmarkEnd w:id="1659"/>
      <w:r w:rsidRPr="009401E6">
        <w:rPr>
          <w:rStyle w:val="TagStyle"/>
          <w:rtl/>
        </w:rPr>
        <w:t xml:space="preserve"> &lt;&lt; יור &gt;&gt; </w:t>
      </w:r>
      <w:r>
        <w:rPr>
          <w:rtl/>
        </w:rPr>
        <w:t>היו"ר משה גפני:</w:t>
      </w:r>
      <w:r w:rsidRPr="009401E6">
        <w:rPr>
          <w:rStyle w:val="TagStyle"/>
          <w:rtl/>
        </w:rPr>
        <w:t xml:space="preserve"> &lt;&lt; יור &gt;&gt;</w:t>
      </w:r>
      <w:bookmarkEnd w:id="1660"/>
      <w:r>
        <w:rPr>
          <w:rtl/>
        </w:rPr>
        <w:t xml:space="preserve">  </w:t>
      </w:r>
    </w:p>
    <w:p w:rsidR="00B929D3" w:rsidRDefault="009401E6" w:rsidP="00B929D3">
      <w:pPr>
        <w:pStyle w:val="KeepWithNext"/>
        <w:rPr>
          <w:rtl/>
          <w:lang w:eastAsia="he-IL"/>
        </w:rPr>
      </w:pPr>
      <w:r>
        <w:rPr>
          <w:rFonts w:ascii="David" w:hAnsi="David"/>
          <w:u w:val="single"/>
          <w:rtl/>
          <w:lang w:eastAsia="he-IL"/>
        </w:rPr>
        <w:t xml:space="preserve"> </w:t>
      </w:r>
    </w:p>
    <w:p w:rsidR="001B3C0F" w:rsidRDefault="00B929D3" w:rsidP="00B60B90">
      <w:pPr>
        <w:rPr>
          <w:rtl/>
          <w:lang w:eastAsia="he-IL"/>
        </w:rPr>
      </w:pPr>
      <w:r>
        <w:rPr>
          <w:rFonts w:hint="cs"/>
          <w:rtl/>
          <w:lang w:eastAsia="he-IL"/>
        </w:rPr>
        <w:t xml:space="preserve">תודה רבה. שתי דקות </w:t>
      </w:r>
      <w:bookmarkStart w:id="1661" w:name="_ETM_Q1_8636140"/>
      <w:bookmarkEnd w:id="1661"/>
      <w:r>
        <w:rPr>
          <w:rFonts w:hint="cs"/>
          <w:rtl/>
          <w:lang w:eastAsia="he-IL"/>
        </w:rPr>
        <w:t xml:space="preserve">הפסקה. לאחר מכן אנחנו נמשיך בתחום התשתיות. יש לי על </w:t>
      </w:r>
      <w:bookmarkStart w:id="1662" w:name="_ETM_Q1_8632817"/>
      <w:bookmarkEnd w:id="1662"/>
      <w:r>
        <w:rPr>
          <w:rFonts w:hint="cs"/>
          <w:rtl/>
          <w:lang w:eastAsia="he-IL"/>
        </w:rPr>
        <w:t>זה שאלה</w:t>
      </w:r>
      <w:r w:rsidR="0040762B">
        <w:rPr>
          <w:rFonts w:hint="cs"/>
          <w:rtl/>
          <w:lang w:eastAsia="he-IL"/>
        </w:rPr>
        <w:t xml:space="preserve"> נוראה</w:t>
      </w:r>
      <w:r>
        <w:rPr>
          <w:rFonts w:hint="cs"/>
          <w:rtl/>
          <w:lang w:eastAsia="he-IL"/>
        </w:rPr>
        <w:t>.</w:t>
      </w:r>
    </w:p>
    <w:p w:rsidR="00B60B90" w:rsidRDefault="00B60B90" w:rsidP="00B60B90">
      <w:pPr>
        <w:rPr>
          <w:rtl/>
          <w:lang w:eastAsia="he-IL"/>
        </w:rPr>
      </w:pPr>
    </w:p>
    <w:p w:rsidR="00CD48E5" w:rsidRDefault="00CD48E5" w:rsidP="009401E6">
      <w:pPr>
        <w:pStyle w:val="afc"/>
      </w:pPr>
      <w:bookmarkStart w:id="1663" w:name="ET_meetingbreak_118"/>
      <w:r w:rsidRPr="009401E6">
        <w:rPr>
          <w:rStyle w:val="TagStyle"/>
          <w:rFonts w:hint="cs"/>
          <w:rtl/>
        </w:rPr>
        <w:t>&lt;&lt; הפסקה &gt;&gt;</w:t>
      </w:r>
      <w:r>
        <w:rPr>
          <w:rStyle w:val="TagStyle"/>
          <w:rFonts w:hint="cs"/>
          <w:rtl/>
        </w:rPr>
        <w:t xml:space="preserve"> </w:t>
      </w:r>
      <w:r>
        <w:rPr>
          <w:rFonts w:hint="cs"/>
          <w:rtl/>
        </w:rPr>
        <w:t>(הישיבה נפסקה בשעה 12:10 ונתחדשה בשעה 12:15.)</w:t>
      </w:r>
      <w:r>
        <w:rPr>
          <w:rStyle w:val="TagStyle"/>
          <w:rFonts w:hint="cs"/>
          <w:rtl/>
        </w:rPr>
        <w:t xml:space="preserve"> </w:t>
      </w:r>
      <w:r w:rsidRPr="009401E6">
        <w:rPr>
          <w:rStyle w:val="TagStyle"/>
          <w:rFonts w:hint="cs"/>
          <w:rtl/>
        </w:rPr>
        <w:t>&lt;&lt; הפסקה &gt;&gt;</w:t>
      </w:r>
      <w:r w:rsidR="00C159C0">
        <w:rPr>
          <w:rFonts w:hint="cs"/>
          <w:rtl/>
        </w:rPr>
        <w:t xml:space="preserve"> </w:t>
      </w:r>
      <w:r>
        <w:rPr>
          <w:rFonts w:hint="cs"/>
          <w:rtl/>
        </w:rPr>
        <w:t xml:space="preserve"> </w:t>
      </w:r>
      <w:bookmarkEnd w:id="1663"/>
    </w:p>
    <w:p w:rsidR="00CD48E5" w:rsidRDefault="00CD48E5" w:rsidP="00CD48E5">
      <w:pPr>
        <w:rPr>
          <w:rtl/>
        </w:rPr>
      </w:pPr>
      <w:bookmarkStart w:id="1664" w:name="_ETM_Q1_72551"/>
      <w:bookmarkEnd w:id="1664"/>
    </w:p>
    <w:p w:rsidR="00CD48E5" w:rsidRDefault="00CD48E5" w:rsidP="009401E6">
      <w:pPr>
        <w:pStyle w:val="af8"/>
        <w:rPr>
          <w:rtl/>
        </w:rPr>
      </w:pPr>
      <w:bookmarkStart w:id="1665" w:name="ET_yor_4762_1"/>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66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מחדש את הישיבה. </w:t>
      </w:r>
    </w:p>
    <w:p w:rsidR="00CD48E5" w:rsidRDefault="00CD48E5" w:rsidP="00CD48E5">
      <w:pPr>
        <w:rPr>
          <w:rtl/>
          <w:lang w:eastAsia="he-IL"/>
        </w:rPr>
      </w:pPr>
    </w:p>
    <w:p w:rsidR="00CD48E5" w:rsidRDefault="00CD48E5" w:rsidP="00CD48E5">
      <w:pPr>
        <w:rPr>
          <w:rtl/>
          <w:lang w:eastAsia="he-IL"/>
        </w:rPr>
      </w:pPr>
      <w:r>
        <w:rPr>
          <w:rFonts w:hint="cs"/>
          <w:rtl/>
          <w:lang w:eastAsia="he-IL"/>
        </w:rPr>
        <w:t xml:space="preserve">משה, השר הסביר לי </w:t>
      </w:r>
      <w:bookmarkStart w:id="1666" w:name="_ETM_Q1_606262"/>
      <w:bookmarkEnd w:id="1666"/>
      <w:r>
        <w:rPr>
          <w:rFonts w:hint="cs"/>
          <w:rtl/>
          <w:lang w:eastAsia="he-IL"/>
        </w:rPr>
        <w:t xml:space="preserve">ואתה הסברת לי וכולם הסבירו שרוצים שהתשתיות יהיו בארץ ולא </w:t>
      </w:r>
      <w:bookmarkStart w:id="1667" w:name="_ETM_Q1_612306"/>
      <w:bookmarkEnd w:id="1667"/>
      <w:r>
        <w:rPr>
          <w:rFonts w:hint="cs"/>
          <w:rtl/>
          <w:lang w:eastAsia="he-IL"/>
        </w:rPr>
        <w:t xml:space="preserve">יצאו לחו"ל. למה הפירוט הזה של תחום התשתיות, ומה </w:t>
      </w:r>
      <w:bookmarkStart w:id="1668" w:name="_ETM_Q1_616875"/>
      <w:bookmarkEnd w:id="1668"/>
      <w:r>
        <w:rPr>
          <w:rFonts w:hint="cs"/>
          <w:rtl/>
          <w:lang w:eastAsia="he-IL"/>
        </w:rPr>
        <w:t>זה בא למעט? אתם כותבים פה עמוד שלם</w:t>
      </w:r>
      <w:bookmarkStart w:id="1669" w:name="_ETM_Q1_621431"/>
      <w:bookmarkEnd w:id="1669"/>
      <w:r>
        <w:rPr>
          <w:rFonts w:hint="cs"/>
          <w:rtl/>
          <w:lang w:eastAsia="he-IL"/>
        </w:rPr>
        <w:t xml:space="preserve"> על כל מיני תשתיות. למה? אנחנו מבקשים לעודד אותם שיבואו </w:t>
      </w:r>
      <w:bookmarkStart w:id="1670" w:name="_ETM_Q1_630244"/>
      <w:bookmarkEnd w:id="1670"/>
      <w:r>
        <w:rPr>
          <w:rFonts w:hint="cs"/>
          <w:rtl/>
          <w:lang w:eastAsia="he-IL"/>
        </w:rPr>
        <w:t>לארץ. למה נכנסים לפירוט?</w:t>
      </w:r>
    </w:p>
    <w:p w:rsidR="00CD48E5" w:rsidRDefault="00CD48E5" w:rsidP="00CD48E5">
      <w:pPr>
        <w:rPr>
          <w:rtl/>
          <w:lang w:eastAsia="he-IL"/>
        </w:rPr>
      </w:pPr>
    </w:p>
    <w:p w:rsidR="00CD48E5" w:rsidRDefault="00CD48E5" w:rsidP="009401E6">
      <w:pPr>
        <w:pStyle w:val="a5"/>
        <w:rPr>
          <w:rtl/>
        </w:rPr>
      </w:pPr>
      <w:bookmarkStart w:id="1671" w:name="ET_speaker_משה_ברקת_119"/>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67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זה לא בא למעט. כשמדברים על תשתית צריך לכל דבר הגדרה. חיפשנו הגדרה לתשתיות. הייתה ועדה בראשותו של המשנה ליועץ המשפטי לממשלה, מאיר לוין, ועדה </w:t>
      </w:r>
      <w:bookmarkStart w:id="1672" w:name="_ETM_Q1_645504"/>
      <w:bookmarkEnd w:id="1672"/>
      <w:r>
        <w:rPr>
          <w:rFonts w:hint="cs"/>
          <w:rtl/>
          <w:lang w:eastAsia="he-IL"/>
        </w:rPr>
        <w:t>בין-משרדית, משרד האוצר, כל הרגולטורים וכך הלאה, לגבי קרנות נסחרות בתחום התשתיות. הם הגדירו בדיוק מה זה תשתיות. לקחנו</w:t>
      </w:r>
      <w:bookmarkStart w:id="1673" w:name="_ETM_Q1_656503"/>
      <w:bookmarkEnd w:id="1673"/>
      <w:r>
        <w:rPr>
          <w:rFonts w:hint="cs"/>
          <w:rtl/>
          <w:lang w:eastAsia="he-IL"/>
        </w:rPr>
        <w:t xml:space="preserve"> את ההגדרה שהם המליצו עליה והכנסנו את זה כאן. זה </w:t>
      </w:r>
      <w:bookmarkStart w:id="1674" w:name="_ETM_Q1_657972"/>
      <w:bookmarkEnd w:id="1674"/>
      <w:r>
        <w:rPr>
          <w:rFonts w:hint="cs"/>
          <w:rtl/>
          <w:lang w:eastAsia="he-IL"/>
        </w:rPr>
        <w:t xml:space="preserve">הכול, זה מה שעשינו כדי שתהיה הגדרה לתשתיות. אלה כל התשתיות למעשה, גם בהגדרת תשתיות לאומיות. </w:t>
      </w:r>
    </w:p>
    <w:p w:rsidR="00CD48E5" w:rsidRDefault="00CD48E5" w:rsidP="00CD48E5">
      <w:pPr>
        <w:rPr>
          <w:rtl/>
          <w:lang w:eastAsia="he-IL"/>
        </w:rPr>
      </w:pPr>
    </w:p>
    <w:p w:rsidR="00CD48E5" w:rsidRDefault="00CD48E5" w:rsidP="009401E6">
      <w:pPr>
        <w:pStyle w:val="af8"/>
        <w:rPr>
          <w:rtl/>
        </w:rPr>
      </w:pPr>
      <w:bookmarkStart w:id="1675" w:name="ET_yor_4762_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67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ואם יש לי מפעל שאני רוצה</w:t>
      </w:r>
      <w:bookmarkStart w:id="1676" w:name="_ETM_Q1_669464"/>
      <w:bookmarkEnd w:id="1676"/>
      <w:r>
        <w:rPr>
          <w:rFonts w:hint="cs"/>
          <w:rtl/>
          <w:lang w:eastAsia="he-IL"/>
        </w:rPr>
        <w:t xml:space="preserve"> להשקיע בתשתיות וזה לא כתוב במה שאתם כתבתם?</w:t>
      </w:r>
      <w:bookmarkStart w:id="1677" w:name="_ETM_Q1_671721"/>
      <w:bookmarkEnd w:id="1677"/>
    </w:p>
    <w:p w:rsidR="00CD48E5" w:rsidRDefault="00CD48E5" w:rsidP="00CD48E5">
      <w:pPr>
        <w:rPr>
          <w:rtl/>
          <w:lang w:eastAsia="he-IL"/>
        </w:rPr>
      </w:pPr>
      <w:bookmarkStart w:id="1678" w:name="_ETM_Q1_671779"/>
      <w:bookmarkStart w:id="1679" w:name="_ETM_Q1_673337"/>
      <w:bookmarkEnd w:id="1678"/>
      <w:bookmarkEnd w:id="1679"/>
    </w:p>
    <w:p w:rsidR="00CD48E5" w:rsidRDefault="00CD48E5" w:rsidP="009401E6">
      <w:pPr>
        <w:pStyle w:val="a5"/>
        <w:rPr>
          <w:rtl/>
        </w:rPr>
      </w:pPr>
      <w:bookmarkStart w:id="1680" w:name="ET_speaker_משה_ברקת_120"/>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680"/>
    </w:p>
    <w:p w:rsidR="00CD48E5" w:rsidRDefault="00CD48E5" w:rsidP="00CD48E5">
      <w:pPr>
        <w:pStyle w:val="KeepWithNext"/>
        <w:rPr>
          <w:rtl/>
          <w:lang w:eastAsia="he-IL"/>
        </w:rPr>
      </w:pPr>
    </w:p>
    <w:p w:rsidR="00CD48E5" w:rsidRDefault="00CD48E5" w:rsidP="00CD48E5">
      <w:pPr>
        <w:rPr>
          <w:rtl/>
          <w:lang w:eastAsia="he-IL"/>
        </w:rPr>
      </w:pPr>
      <w:bookmarkStart w:id="1681" w:name="_ETM_Q1_673939"/>
      <w:bookmarkStart w:id="1682" w:name="_ETM_Q1_674001"/>
      <w:bookmarkEnd w:id="1681"/>
      <w:bookmarkEnd w:id="1682"/>
      <w:r>
        <w:rPr>
          <w:rFonts w:hint="cs"/>
          <w:rtl/>
          <w:lang w:eastAsia="he-IL"/>
        </w:rPr>
        <w:t xml:space="preserve">אז השאלה מה זה תשתיות. הרי סקטורים, נניח קמעונאות וכו', אין לנו ההחרגה הזאת, </w:t>
      </w:r>
      <w:bookmarkStart w:id="1683" w:name="_ETM_Q1_686516"/>
      <w:bookmarkEnd w:id="1683"/>
      <w:r>
        <w:rPr>
          <w:rFonts w:hint="cs"/>
          <w:rtl/>
          <w:lang w:eastAsia="he-IL"/>
        </w:rPr>
        <w:t>רק לתשתיות. אז אני צריך להגדיר את מי אני מחריג, אז אני צריך להגדיר תשתיות. אז הגדרנו תשתיות לפי מה שנעשה בוועדה שקיבלה הסכמות מאוד רחבות, ובין היתר בתקנות האלה אנחנו נאפשר השקעה יותר מוגברת בקרנות הנסחרות</w:t>
      </w:r>
      <w:bookmarkStart w:id="1684" w:name="_ETM_Q1_707176"/>
      <w:bookmarkEnd w:id="1684"/>
      <w:r>
        <w:rPr>
          <w:rFonts w:hint="cs"/>
          <w:rtl/>
          <w:lang w:eastAsia="he-IL"/>
        </w:rPr>
        <w:t xml:space="preserve"> האלה. כמו שיש לנו היום ריטים למגורים, יהיו לנו ריטים לתשתיות. </w:t>
      </w:r>
    </w:p>
    <w:p w:rsidR="00CD48E5" w:rsidRDefault="00CD48E5" w:rsidP="00CD48E5">
      <w:pPr>
        <w:rPr>
          <w:rtl/>
          <w:lang w:eastAsia="he-IL"/>
        </w:rPr>
      </w:pPr>
    </w:p>
    <w:p w:rsidR="00CD48E5" w:rsidRDefault="00CD48E5" w:rsidP="00B60B90">
      <w:pPr>
        <w:pStyle w:val="af8"/>
        <w:keepNext/>
        <w:rPr>
          <w:rtl/>
        </w:rPr>
      </w:pPr>
      <w:bookmarkStart w:id="1685" w:name="ET_yor_4762_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685"/>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אז מוסי רז צודק. אם כך, למה לא כתוב שאלה שפחות מזהמים יהיו בעדיפות?</w:t>
      </w:r>
    </w:p>
    <w:p w:rsidR="00CD48E5" w:rsidRDefault="00CD48E5" w:rsidP="00CD48E5">
      <w:pPr>
        <w:rPr>
          <w:rtl/>
          <w:lang w:eastAsia="he-IL"/>
        </w:rPr>
      </w:pPr>
    </w:p>
    <w:p w:rsidR="00CD48E5" w:rsidRDefault="00CD48E5" w:rsidP="009401E6">
      <w:pPr>
        <w:pStyle w:val="a5"/>
        <w:rPr>
          <w:rtl/>
        </w:rPr>
      </w:pPr>
      <w:bookmarkStart w:id="1686" w:name="ET_speaker_משה_ברקת_121"/>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68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מכיוון שאנחנו חושבים שגם כך אנחנו הגדרנו תחום תשתיות, אנחנו לא מחליטים למוסדיים מה </w:t>
      </w:r>
      <w:bookmarkStart w:id="1687" w:name="_ETM_Q1_733526"/>
      <w:bookmarkEnd w:id="1687"/>
      <w:r>
        <w:rPr>
          <w:rFonts w:hint="cs"/>
          <w:rtl/>
          <w:lang w:eastAsia="he-IL"/>
        </w:rPr>
        <w:t>הם משקיעים, איפה הם משקיעים ואיפה הם לא משקיעים. יש פה</w:t>
      </w:r>
      <w:bookmarkStart w:id="1688" w:name="_ETM_Q1_734473"/>
      <w:bookmarkEnd w:id="1688"/>
      <w:r>
        <w:rPr>
          <w:rFonts w:hint="cs"/>
          <w:rtl/>
          <w:lang w:eastAsia="he-IL"/>
        </w:rPr>
        <w:t xml:space="preserve"> החלטות אחרות. תבוא המדינה, היא תחליט שהיא לא רוצה שישקיעו בתחומים כאלה, היא תחליט.</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1689" w:name="ET_knessetmember_5980_4"/>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68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או שתחליט שהיא מתמרצת תחומים אחרים. </w:t>
      </w:r>
    </w:p>
    <w:p w:rsidR="00CD48E5" w:rsidRDefault="00CD48E5" w:rsidP="00CD48E5">
      <w:pPr>
        <w:rPr>
          <w:rtl/>
          <w:lang w:eastAsia="he-IL"/>
        </w:rPr>
      </w:pPr>
      <w:bookmarkStart w:id="1690" w:name="_ETM_Q1_745866"/>
      <w:bookmarkStart w:id="1691" w:name="_ETM_Q1_745927"/>
      <w:bookmarkEnd w:id="1690"/>
      <w:bookmarkEnd w:id="1691"/>
    </w:p>
    <w:p w:rsidR="00CD48E5" w:rsidRDefault="00CD48E5" w:rsidP="009401E6">
      <w:pPr>
        <w:pStyle w:val="a5"/>
        <w:rPr>
          <w:rtl/>
        </w:rPr>
      </w:pPr>
      <w:bookmarkStart w:id="1692" w:name="ET_speaker_5694_123"/>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69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המדינה זה אנחנו, אנחנו</w:t>
      </w:r>
      <w:bookmarkStart w:id="1693" w:name="_ETM_Q1_747246"/>
      <w:bookmarkEnd w:id="1693"/>
      <w:r>
        <w:rPr>
          <w:rFonts w:hint="cs"/>
          <w:rtl/>
          <w:lang w:eastAsia="he-IL"/>
        </w:rPr>
        <w:t xml:space="preserve"> רוצים להחריג. </w:t>
      </w:r>
    </w:p>
    <w:p w:rsidR="00CD48E5" w:rsidRDefault="00CD48E5" w:rsidP="00CD48E5">
      <w:pPr>
        <w:rPr>
          <w:rtl/>
          <w:lang w:eastAsia="he-IL"/>
        </w:rPr>
      </w:pPr>
      <w:bookmarkStart w:id="1694" w:name="_ETM_Q1_748091"/>
      <w:bookmarkStart w:id="1695" w:name="_ETM_Q1_748156"/>
      <w:bookmarkEnd w:id="1694"/>
      <w:bookmarkEnd w:id="1695"/>
    </w:p>
    <w:p w:rsidR="00CD48E5" w:rsidRDefault="00CD48E5" w:rsidP="009401E6">
      <w:pPr>
        <w:pStyle w:val="a5"/>
        <w:rPr>
          <w:rtl/>
        </w:rPr>
      </w:pPr>
      <w:bookmarkStart w:id="1696" w:name="ET_speaker_משה_ברקת_122"/>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696"/>
    </w:p>
    <w:p w:rsidR="00CD48E5" w:rsidRDefault="00CD48E5" w:rsidP="00CD48E5">
      <w:pPr>
        <w:pStyle w:val="KeepWithNext"/>
        <w:rPr>
          <w:rtl/>
          <w:lang w:eastAsia="he-IL"/>
        </w:rPr>
      </w:pPr>
    </w:p>
    <w:p w:rsidR="00CD48E5" w:rsidRDefault="00CD48E5" w:rsidP="00CD48E5">
      <w:pPr>
        <w:rPr>
          <w:rtl/>
          <w:lang w:eastAsia="he-IL"/>
        </w:rPr>
      </w:pPr>
      <w:bookmarkStart w:id="1697" w:name="_ETM_Q1_748518"/>
      <w:bookmarkStart w:id="1698" w:name="_ETM_Q1_748574"/>
      <w:bookmarkEnd w:id="1697"/>
      <w:bookmarkEnd w:id="1698"/>
      <w:r>
        <w:rPr>
          <w:rFonts w:hint="cs"/>
          <w:rtl/>
          <w:lang w:eastAsia="he-IL"/>
        </w:rPr>
        <w:t xml:space="preserve">לא, התקנות האלה רק אומרות אילו חסמים </w:t>
      </w:r>
      <w:bookmarkStart w:id="1699" w:name="_ETM_Q1_753025"/>
      <w:bookmarkEnd w:id="1699"/>
      <w:r>
        <w:rPr>
          <w:rFonts w:hint="cs"/>
          <w:rtl/>
          <w:lang w:eastAsia="he-IL"/>
        </w:rPr>
        <w:t xml:space="preserve">יש למוסדיים. אני לא חושב שזה במקום שאנחנו נגביל אותם בכלל בעולם הזה. </w:t>
      </w:r>
    </w:p>
    <w:p w:rsidR="00CD48E5" w:rsidRDefault="00CD48E5" w:rsidP="00CD48E5">
      <w:pPr>
        <w:rPr>
          <w:rtl/>
          <w:lang w:eastAsia="he-IL"/>
        </w:rPr>
      </w:pPr>
    </w:p>
    <w:p w:rsidR="00CD48E5" w:rsidRDefault="00CD48E5" w:rsidP="009401E6">
      <w:pPr>
        <w:pStyle w:val="af8"/>
        <w:rPr>
          <w:rtl/>
        </w:rPr>
      </w:pPr>
      <w:bookmarkStart w:id="1700" w:name="ET_yor_4762_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0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המשרד להגנת הסביבה, </w:t>
      </w:r>
      <w:bookmarkStart w:id="1701" w:name="_ETM_Q1_763266"/>
      <w:bookmarkEnd w:id="1701"/>
      <w:r>
        <w:rPr>
          <w:rFonts w:hint="cs"/>
          <w:rtl/>
          <w:lang w:eastAsia="he-IL"/>
        </w:rPr>
        <w:t xml:space="preserve">בבקשה. </w:t>
      </w:r>
      <w:bookmarkStart w:id="1702" w:name="_ETM_Q1_770866"/>
      <w:bookmarkEnd w:id="1702"/>
    </w:p>
    <w:p w:rsidR="00CD48E5" w:rsidRDefault="00CD48E5" w:rsidP="00CD48E5">
      <w:pPr>
        <w:rPr>
          <w:rtl/>
          <w:lang w:eastAsia="he-IL"/>
        </w:rPr>
      </w:pPr>
      <w:bookmarkStart w:id="1703" w:name="_ETM_Q1_770927"/>
      <w:bookmarkEnd w:id="1703"/>
    </w:p>
    <w:p w:rsidR="00CD48E5" w:rsidRDefault="00CD48E5" w:rsidP="009401E6">
      <w:pPr>
        <w:pStyle w:val="a5"/>
        <w:rPr>
          <w:rtl/>
        </w:rPr>
      </w:pPr>
      <w:bookmarkStart w:id="1704" w:name="ET_speaker_גלית_כהן_124"/>
      <w:r w:rsidRPr="009401E6">
        <w:rPr>
          <w:rStyle w:val="TagStyle"/>
          <w:rFonts w:hint="cs"/>
          <w:rtl/>
        </w:rPr>
        <w:t xml:space="preserve"> &lt;&lt; דובר &gt;&gt;</w:t>
      </w:r>
      <w:r>
        <w:rPr>
          <w:rStyle w:val="TagStyle"/>
          <w:rFonts w:hint="cs"/>
          <w:rtl/>
        </w:rPr>
        <w:t xml:space="preserve"> </w:t>
      </w:r>
      <w:r>
        <w:rPr>
          <w:rFonts w:hint="cs"/>
          <w:rtl/>
        </w:rPr>
        <w:t>גלית כהן:</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תודה רבה. אני חושבת שיש מקום בדיוק כאן לסייג ולומר לאילו תשתיות צריך לתת את כל התמרוץ </w:t>
      </w:r>
      <w:bookmarkStart w:id="1705" w:name="_ETM_Q1_808100"/>
      <w:bookmarkEnd w:id="1705"/>
      <w:r>
        <w:rPr>
          <w:rFonts w:hint="cs"/>
          <w:rtl/>
          <w:lang w:eastAsia="he-IL"/>
        </w:rPr>
        <w:t xml:space="preserve">הזה, ואני לא רוצה להיכנס עכשיו לדיון שהיה קודם, כי בסך הכול מדובר על 1% שינוי אקלים. אני רוצה לדבר על 49%, זה המשמעותי, והתיקון שאנחנו מבקשים להכניס כאן </w:t>
      </w:r>
      <w:bookmarkStart w:id="1706" w:name="_ETM_Q1_817397"/>
      <w:bookmarkEnd w:id="1706"/>
      <w:r>
        <w:rPr>
          <w:rFonts w:hint="cs"/>
          <w:rtl/>
          <w:lang w:eastAsia="he-IL"/>
        </w:rPr>
        <w:t>הוא שבסעיף 3 יהיה כתוב ייצור חשמל מאנרגיות מתחדשות</w:t>
      </w:r>
      <w:bookmarkStart w:id="1707" w:name="_ETM_Q1_822253"/>
      <w:bookmarkEnd w:id="1707"/>
      <w:r>
        <w:rPr>
          <w:rFonts w:hint="cs"/>
          <w:rtl/>
          <w:lang w:eastAsia="he-IL"/>
        </w:rPr>
        <w:t xml:space="preserve"> ואגירת אנרגיה וגם תשתיות של הולכה וחלוקה של החשמל, ולהוריד בבקשה את הנושא של זיקוק מוצרי דלק וגז טבעי, ואני רוצה להסביר למה. כאשר אנחנו רוצים לעודד השקעות </w:t>
      </w:r>
      <w:bookmarkStart w:id="1708" w:name="_ETM_Q1_842088"/>
      <w:bookmarkEnd w:id="1708"/>
      <w:r>
        <w:rPr>
          <w:rFonts w:hint="cs"/>
          <w:rtl/>
          <w:lang w:eastAsia="he-IL"/>
        </w:rPr>
        <w:t xml:space="preserve">ומסתכלים על הטווח הארוך בהשקעות של החוסכים, אנחנו רוצים גם להגן על החיסכון הזה שלהם. </w:t>
      </w:r>
      <w:bookmarkStart w:id="1709" w:name="_ETM_Q1_853430"/>
      <w:bookmarkEnd w:id="1709"/>
    </w:p>
    <w:p w:rsidR="00CD48E5" w:rsidRDefault="00CD48E5" w:rsidP="00CD48E5">
      <w:pPr>
        <w:rPr>
          <w:rtl/>
          <w:lang w:eastAsia="he-IL"/>
        </w:rPr>
      </w:pPr>
      <w:bookmarkStart w:id="1710" w:name="_ETM_Q1_853491"/>
      <w:bookmarkEnd w:id="1710"/>
    </w:p>
    <w:p w:rsidR="00CD48E5" w:rsidRDefault="00CD48E5" w:rsidP="009401E6">
      <w:pPr>
        <w:pStyle w:val="af8"/>
        <w:rPr>
          <w:rtl/>
        </w:rPr>
      </w:pPr>
      <w:bookmarkStart w:id="1711" w:name="ET_yor_4762_12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1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יש לכם בעיה עם </w:t>
      </w:r>
      <w:bookmarkStart w:id="1712" w:name="_ETM_Q1_852222"/>
      <w:bookmarkEnd w:id="1712"/>
      <w:r>
        <w:rPr>
          <w:rFonts w:hint="cs"/>
          <w:rtl/>
          <w:lang w:eastAsia="he-IL"/>
        </w:rPr>
        <w:t>זה, משה?</w:t>
      </w:r>
    </w:p>
    <w:p w:rsidR="00CD48E5" w:rsidRDefault="00CD48E5" w:rsidP="00CD48E5">
      <w:pPr>
        <w:rPr>
          <w:rtl/>
          <w:lang w:eastAsia="he-IL"/>
        </w:rPr>
      </w:pPr>
      <w:bookmarkStart w:id="1713" w:name="_ETM_Q1_854206"/>
      <w:bookmarkStart w:id="1714" w:name="_ETM_Q1_854261"/>
      <w:bookmarkEnd w:id="1713"/>
      <w:bookmarkEnd w:id="1714"/>
    </w:p>
    <w:p w:rsidR="00CD48E5" w:rsidRDefault="00CD48E5" w:rsidP="009401E6">
      <w:pPr>
        <w:pStyle w:val="a5"/>
        <w:rPr>
          <w:rtl/>
        </w:rPr>
      </w:pPr>
      <w:bookmarkStart w:id="1715" w:name="ET_speaker_משה_ברקת_126"/>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15"/>
    </w:p>
    <w:p w:rsidR="00CD48E5" w:rsidRDefault="00CD48E5" w:rsidP="00CD48E5">
      <w:pPr>
        <w:pStyle w:val="KeepWithNext"/>
        <w:rPr>
          <w:rtl/>
          <w:lang w:eastAsia="he-IL"/>
        </w:rPr>
      </w:pPr>
    </w:p>
    <w:p w:rsidR="00CD48E5" w:rsidRDefault="00CD48E5" w:rsidP="00CD48E5">
      <w:pPr>
        <w:rPr>
          <w:rtl/>
          <w:lang w:eastAsia="he-IL"/>
        </w:rPr>
      </w:pPr>
      <w:bookmarkStart w:id="1716" w:name="_ETM_Q1_856260"/>
      <w:bookmarkStart w:id="1717" w:name="_ETM_Q1_856324"/>
      <w:bookmarkEnd w:id="1716"/>
      <w:bookmarkEnd w:id="1717"/>
      <w:r>
        <w:rPr>
          <w:rFonts w:hint="cs"/>
          <w:rtl/>
          <w:lang w:eastAsia="he-IL"/>
        </w:rPr>
        <w:t xml:space="preserve">כן, האוצר ישיב. </w:t>
      </w:r>
    </w:p>
    <w:p w:rsidR="00CD48E5" w:rsidRDefault="00CD48E5" w:rsidP="00CD48E5">
      <w:pPr>
        <w:rPr>
          <w:rtl/>
          <w:lang w:eastAsia="he-IL"/>
        </w:rPr>
      </w:pPr>
    </w:p>
    <w:p w:rsidR="00CD48E5" w:rsidRDefault="00CD48E5" w:rsidP="009401E6">
      <w:pPr>
        <w:pStyle w:val="af8"/>
        <w:rPr>
          <w:rtl/>
        </w:rPr>
      </w:pPr>
      <w:bookmarkStart w:id="1718" w:name="ET_yor_4762_71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1718"/>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שאלתי את האוצר, שאלתי אותך. האוצר גם ידבר, </w:t>
      </w:r>
      <w:bookmarkStart w:id="1719" w:name="_ETM_Q1_867548"/>
      <w:bookmarkEnd w:id="1719"/>
      <w:r>
        <w:rPr>
          <w:rFonts w:hint="cs"/>
          <w:rtl/>
          <w:lang w:eastAsia="he-IL"/>
        </w:rPr>
        <w:t xml:space="preserve">אבל אני שואל אותך, אתה איש המקצוע. לאוצר יש חשבונות עם כסף, בסדר. האם אפשר מבחינתך, לא מבחינת האוצר, להכניס את הבקשה של המשרד להגנת </w:t>
      </w:r>
      <w:bookmarkStart w:id="1720" w:name="_ETM_Q1_882912"/>
      <w:bookmarkEnd w:id="1720"/>
      <w:r>
        <w:rPr>
          <w:rFonts w:hint="cs"/>
          <w:rtl/>
          <w:lang w:eastAsia="he-IL"/>
        </w:rPr>
        <w:t xml:space="preserve">הסביבה? </w:t>
      </w:r>
    </w:p>
    <w:p w:rsidR="00CD48E5" w:rsidRDefault="00CD48E5" w:rsidP="00CD48E5">
      <w:pPr>
        <w:rPr>
          <w:rtl/>
          <w:lang w:eastAsia="he-IL"/>
        </w:rPr>
      </w:pPr>
    </w:p>
    <w:p w:rsidR="00CD48E5" w:rsidRDefault="00CD48E5" w:rsidP="009401E6">
      <w:pPr>
        <w:pStyle w:val="a5"/>
        <w:rPr>
          <w:rtl/>
        </w:rPr>
      </w:pPr>
      <w:bookmarkStart w:id="1721" w:name="ET_speaker_משה_ברקת_127"/>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2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כבוד היושב-ראש, בתחומים הניהוליים וניהול סיכונים סביבתיים כתבתי את</w:t>
      </w:r>
      <w:bookmarkStart w:id="1722" w:name="_ETM_Q1_890710"/>
      <w:bookmarkEnd w:id="1722"/>
      <w:r>
        <w:rPr>
          <w:rFonts w:hint="cs"/>
          <w:rtl/>
          <w:lang w:eastAsia="he-IL"/>
        </w:rPr>
        <w:t xml:space="preserve"> המחקר הראשון בארץ בתחום הזה. אם אתה שואל </w:t>
      </w:r>
      <w:bookmarkStart w:id="1723" w:name="_ETM_Q1_893827"/>
      <w:bookmarkEnd w:id="1723"/>
      <w:r>
        <w:rPr>
          <w:rFonts w:hint="cs"/>
          <w:rtl/>
          <w:lang w:eastAsia="he-IL"/>
        </w:rPr>
        <w:t xml:space="preserve">על הטעמים האישיים שלי, זה משהו שאני לא מכניס בדרך </w:t>
      </w:r>
      <w:bookmarkStart w:id="1724" w:name="_ETM_Q1_894927"/>
      <w:bookmarkEnd w:id="1724"/>
      <w:r>
        <w:rPr>
          <w:rFonts w:hint="cs"/>
          <w:rtl/>
          <w:lang w:eastAsia="he-IL"/>
        </w:rPr>
        <w:t>כלל לעבודה שלי. לכן אני לא קובע למדינה את המדיניות של המדינה שהגורמים השונים צריכים לתכלל את היתרונות</w:t>
      </w:r>
      <w:bookmarkStart w:id="1725" w:name="_ETM_Q1_905006"/>
      <w:bookmarkEnd w:id="1725"/>
      <w:r>
        <w:rPr>
          <w:rFonts w:hint="cs"/>
          <w:rtl/>
          <w:lang w:eastAsia="he-IL"/>
        </w:rPr>
        <w:t xml:space="preserve"> ואת החסרונות. נמצאת לידי נציגת אגף תקציבים, אני חושב שראוי לשמוע גם מה יש לה לומר. </w:t>
      </w:r>
    </w:p>
    <w:p w:rsidR="00CD48E5" w:rsidRDefault="00CD48E5" w:rsidP="00CD48E5">
      <w:pPr>
        <w:rPr>
          <w:rtl/>
          <w:lang w:eastAsia="he-IL"/>
        </w:rPr>
      </w:pPr>
      <w:bookmarkStart w:id="1726" w:name="_ETM_Q1_916570"/>
      <w:bookmarkStart w:id="1727" w:name="_ETM_Q1_916630"/>
      <w:bookmarkEnd w:id="1726"/>
      <w:bookmarkEnd w:id="1727"/>
    </w:p>
    <w:p w:rsidR="00CD48E5" w:rsidRDefault="00CD48E5" w:rsidP="009401E6">
      <w:pPr>
        <w:pStyle w:val="af8"/>
        <w:rPr>
          <w:rtl/>
        </w:rPr>
      </w:pPr>
      <w:bookmarkStart w:id="1728" w:name="ET_yor_4762_12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2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בסדר. גמרתם כבר עם הנושא של הרופאים? הבטחתם להם</w:t>
      </w:r>
      <w:bookmarkStart w:id="1729" w:name="_ETM_Q1_914911"/>
      <w:bookmarkEnd w:id="1729"/>
      <w:r>
        <w:rPr>
          <w:rFonts w:hint="cs"/>
          <w:rtl/>
          <w:lang w:eastAsia="he-IL"/>
        </w:rPr>
        <w:t xml:space="preserve"> ולא קיימתם כבר?</w:t>
      </w:r>
      <w:bookmarkStart w:id="1730" w:name="_ETM_Q1_916007"/>
      <w:bookmarkEnd w:id="1730"/>
    </w:p>
    <w:p w:rsidR="00CD48E5" w:rsidRDefault="00CD48E5" w:rsidP="00CD48E5">
      <w:pPr>
        <w:rPr>
          <w:rtl/>
          <w:lang w:eastAsia="he-IL"/>
        </w:rPr>
      </w:pPr>
      <w:bookmarkStart w:id="1731" w:name="_ETM_Q1_916074"/>
      <w:bookmarkEnd w:id="1731"/>
    </w:p>
    <w:p w:rsidR="00CD48E5" w:rsidRDefault="00CD48E5" w:rsidP="009401E6">
      <w:pPr>
        <w:pStyle w:val="a5"/>
        <w:rPr>
          <w:rtl/>
        </w:rPr>
      </w:pPr>
      <w:bookmarkStart w:id="1732" w:name="ET_speaker_גלית_כהן_129"/>
      <w:r w:rsidRPr="009401E6">
        <w:rPr>
          <w:rStyle w:val="TagStyle"/>
          <w:rFonts w:hint="cs"/>
          <w:rtl/>
        </w:rPr>
        <w:t xml:space="preserve"> &lt;&lt; דובר &gt;&gt;</w:t>
      </w:r>
      <w:r>
        <w:rPr>
          <w:rStyle w:val="TagStyle"/>
          <w:rFonts w:hint="cs"/>
          <w:rtl/>
        </w:rPr>
        <w:t xml:space="preserve"> </w:t>
      </w:r>
      <w:r>
        <w:rPr>
          <w:rFonts w:hint="cs"/>
          <w:rtl/>
        </w:rPr>
        <w:t>גלית כהן:</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32"/>
    </w:p>
    <w:p w:rsidR="00CD48E5" w:rsidRDefault="00CD48E5" w:rsidP="00CD48E5">
      <w:pPr>
        <w:pStyle w:val="KeepWithNext"/>
        <w:rPr>
          <w:rtl/>
          <w:lang w:eastAsia="he-IL"/>
        </w:rPr>
      </w:pPr>
    </w:p>
    <w:p w:rsidR="00CD48E5" w:rsidRDefault="00CD48E5" w:rsidP="00CD48E5">
      <w:pPr>
        <w:rPr>
          <w:rtl/>
          <w:lang w:eastAsia="he-IL"/>
        </w:rPr>
      </w:pPr>
      <w:bookmarkStart w:id="1733" w:name="_ETM_Q1_918129"/>
      <w:bookmarkStart w:id="1734" w:name="_ETM_Q1_918190"/>
      <w:bookmarkEnd w:id="1733"/>
      <w:bookmarkEnd w:id="1734"/>
      <w:r>
        <w:rPr>
          <w:rFonts w:hint="cs"/>
          <w:rtl/>
          <w:lang w:eastAsia="he-IL"/>
        </w:rPr>
        <w:t xml:space="preserve">אני רוצה להתייחס אחר כך לנושא של ניהול סיכונים. </w:t>
      </w:r>
    </w:p>
    <w:p w:rsidR="00CD48E5" w:rsidRDefault="00CD48E5" w:rsidP="00CD48E5">
      <w:pPr>
        <w:rPr>
          <w:rtl/>
          <w:lang w:eastAsia="he-IL"/>
        </w:rPr>
      </w:pPr>
      <w:bookmarkStart w:id="1735" w:name="_ETM_Q1_923013"/>
      <w:bookmarkStart w:id="1736" w:name="_ETM_Q1_923070"/>
      <w:bookmarkEnd w:id="1735"/>
      <w:bookmarkEnd w:id="1736"/>
    </w:p>
    <w:p w:rsidR="00CD48E5" w:rsidRDefault="00CD48E5" w:rsidP="009401E6">
      <w:pPr>
        <w:pStyle w:val="af8"/>
        <w:rPr>
          <w:rtl/>
        </w:rPr>
      </w:pPr>
      <w:bookmarkStart w:id="1737" w:name="ET_yor_4762_13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3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בבקשה, אגף התקציבים. </w:t>
      </w:r>
    </w:p>
    <w:p w:rsidR="00CD48E5" w:rsidRDefault="00CD48E5" w:rsidP="00CD48E5">
      <w:pPr>
        <w:rPr>
          <w:rtl/>
          <w:lang w:eastAsia="he-IL"/>
        </w:rPr>
      </w:pPr>
    </w:p>
    <w:p w:rsidR="00CD48E5" w:rsidRDefault="00CD48E5" w:rsidP="009401E6">
      <w:pPr>
        <w:pStyle w:val="a5"/>
        <w:rPr>
          <w:rtl/>
        </w:rPr>
      </w:pPr>
      <w:bookmarkStart w:id="1738" w:name="ET_speaker_אביגיל_ונקרט_131"/>
      <w:r w:rsidRPr="009401E6">
        <w:rPr>
          <w:rStyle w:val="TagStyle"/>
          <w:rFonts w:hint="cs"/>
          <w:rtl/>
        </w:rPr>
        <w:t xml:space="preserve"> &lt;&lt; דובר &gt;&gt;</w:t>
      </w:r>
      <w:r>
        <w:rPr>
          <w:rStyle w:val="TagStyle"/>
          <w:rFonts w:hint="cs"/>
          <w:rtl/>
        </w:rPr>
        <w:t xml:space="preserve"> </w:t>
      </w:r>
      <w:r>
        <w:rPr>
          <w:rFonts w:hint="cs"/>
          <w:rtl/>
        </w:rPr>
        <w:t>אביגיל ונקרט:</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3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אנחנו </w:t>
      </w:r>
      <w:bookmarkStart w:id="1739" w:name="_ETM_Q1_926707"/>
      <w:bookmarkEnd w:id="1739"/>
      <w:r>
        <w:rPr>
          <w:rFonts w:hint="cs"/>
          <w:rtl/>
          <w:lang w:eastAsia="he-IL"/>
        </w:rPr>
        <w:t xml:space="preserve">סבורים שאין </w:t>
      </w:r>
      <w:bookmarkStart w:id="1740" w:name="_ETM_Q1_929571"/>
      <w:bookmarkEnd w:id="1740"/>
      <w:r>
        <w:rPr>
          <w:rFonts w:hint="cs"/>
          <w:rtl/>
          <w:lang w:eastAsia="he-IL"/>
        </w:rPr>
        <w:t>מקום להחריג את הנושא של דלקים פוסטיליים, מכיוון</w:t>
      </w:r>
      <w:bookmarkStart w:id="1741" w:name="_ETM_Q1_931946"/>
      <w:bookmarkEnd w:id="1741"/>
      <w:r>
        <w:rPr>
          <w:rFonts w:hint="cs"/>
          <w:rtl/>
          <w:lang w:eastAsia="he-IL"/>
        </w:rPr>
        <w:t xml:space="preserve"> שזה עלול לפגוע משמעותית ברפורמה בחברת החשמל, אחד </w:t>
      </w:r>
      <w:bookmarkStart w:id="1742" w:name="_ETM_Q1_935188"/>
      <w:bookmarkEnd w:id="1742"/>
      <w:r>
        <w:rPr>
          <w:rFonts w:hint="cs"/>
          <w:rtl/>
          <w:lang w:eastAsia="he-IL"/>
        </w:rPr>
        <w:t xml:space="preserve">הצעדים הכי משמעותיים שהמדינה קידמה בשנים האחרונות. </w:t>
      </w:r>
      <w:bookmarkStart w:id="1743" w:name="_ETM_Q1_926760"/>
      <w:bookmarkEnd w:id="1743"/>
      <w:r>
        <w:rPr>
          <w:rFonts w:hint="cs"/>
          <w:rtl/>
          <w:lang w:eastAsia="he-IL"/>
        </w:rPr>
        <w:t>במסגרת הרפורמה אמורות להימכר תחנות</w:t>
      </w:r>
      <w:bookmarkStart w:id="1744" w:name="_ETM_Q1_939884"/>
      <w:bookmarkEnd w:id="1744"/>
      <w:r>
        <w:rPr>
          <w:rFonts w:hint="cs"/>
          <w:rtl/>
          <w:lang w:eastAsia="he-IL"/>
        </w:rPr>
        <w:t xml:space="preserve"> ייצור חשמל של חברת החשמל לתחנות פרטיות. מתוכן שלוש עוד </w:t>
      </w:r>
      <w:bookmarkStart w:id="1745" w:name="_ETM_Q1_945560"/>
      <w:bookmarkEnd w:id="1745"/>
      <w:r>
        <w:rPr>
          <w:rFonts w:hint="cs"/>
          <w:rtl/>
          <w:lang w:eastAsia="he-IL"/>
        </w:rPr>
        <w:t xml:space="preserve">לא נמכרו. אלה פרויקטים בהיקפים של מיליארדי שקלים שאמורים לקרות בשנים הקרובות. מעבר לזה יש החלטת ממשלה שהחליטה להקים תחנות כוח </w:t>
      </w:r>
      <w:bookmarkStart w:id="1746" w:name="_ETM_Q1_958716"/>
      <w:bookmarkEnd w:id="1746"/>
      <w:r>
        <w:rPr>
          <w:rFonts w:hint="cs"/>
          <w:rtl/>
          <w:lang w:eastAsia="he-IL"/>
        </w:rPr>
        <w:t xml:space="preserve">בהספקים של עד 1,400 מגה ואט, בהתאם לתחזיות הביקוש של מנהל המערכת. גם אלו פרויקטים שעוד נדרשת השקעה בהם מצד גורמים פרטיים, ולכן אנחנו חושבים שאין מקום להחריג. </w:t>
      </w:r>
    </w:p>
    <w:p w:rsidR="00CD48E5" w:rsidRDefault="00CD48E5" w:rsidP="00CD48E5">
      <w:pPr>
        <w:rPr>
          <w:rtl/>
          <w:lang w:eastAsia="he-IL"/>
        </w:rPr>
      </w:pPr>
    </w:p>
    <w:p w:rsidR="00CD48E5" w:rsidRDefault="00CD48E5" w:rsidP="009401E6">
      <w:pPr>
        <w:pStyle w:val="af8"/>
        <w:rPr>
          <w:rtl/>
        </w:rPr>
      </w:pPr>
      <w:bookmarkStart w:id="1747" w:name="ET_yor_4762_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47"/>
    </w:p>
    <w:p w:rsidR="00CD48E5" w:rsidRDefault="00CD48E5" w:rsidP="00CD48E5">
      <w:pPr>
        <w:pStyle w:val="KeepWithNext"/>
        <w:rPr>
          <w:rtl/>
        </w:rPr>
      </w:pPr>
    </w:p>
    <w:p w:rsidR="00CD48E5" w:rsidRDefault="00CD48E5" w:rsidP="00CD48E5">
      <w:pPr>
        <w:rPr>
          <w:rtl/>
        </w:rPr>
      </w:pPr>
      <w:r>
        <w:rPr>
          <w:rFonts w:hint="cs"/>
          <w:rtl/>
        </w:rPr>
        <w:t>אני מבין שמבחינת מה שאתם מציעים</w:t>
      </w:r>
      <w:bookmarkStart w:id="1748" w:name="_ETM_Q1_980716"/>
      <w:bookmarkEnd w:id="1748"/>
      <w:r>
        <w:rPr>
          <w:rFonts w:hint="cs"/>
          <w:rtl/>
        </w:rPr>
        <w:t xml:space="preserve"> כאן, עם התקנות האלה, זה לא מעלה ולא מוריד. </w:t>
      </w:r>
    </w:p>
    <w:p w:rsidR="00CD48E5" w:rsidRDefault="00CD48E5" w:rsidP="00CD48E5">
      <w:pPr>
        <w:rPr>
          <w:rtl/>
        </w:rPr>
      </w:pPr>
    </w:p>
    <w:p w:rsidR="00CD48E5" w:rsidRDefault="00CD48E5" w:rsidP="009401E6">
      <w:pPr>
        <w:pStyle w:val="a5"/>
        <w:rPr>
          <w:rtl/>
        </w:rPr>
      </w:pPr>
      <w:bookmarkStart w:id="1749" w:name="ET_knessetmember_5980_8"/>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4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למה זה לא מעלה ולא מוריד?</w:t>
      </w:r>
    </w:p>
    <w:p w:rsidR="00CD48E5" w:rsidRDefault="00CD48E5" w:rsidP="00CD48E5">
      <w:pPr>
        <w:rPr>
          <w:rtl/>
          <w:lang w:eastAsia="he-IL"/>
        </w:rPr>
      </w:pPr>
    </w:p>
    <w:p w:rsidR="00CD48E5" w:rsidRDefault="00CD48E5" w:rsidP="009401E6">
      <w:pPr>
        <w:pStyle w:val="af8"/>
        <w:rPr>
          <w:rtl/>
        </w:rPr>
      </w:pPr>
      <w:bookmarkStart w:id="1750" w:name="ET_yor_4762_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5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מכיוון שאנחנו מדברים על דבר מאוד מוגדר, </w:t>
      </w:r>
      <w:bookmarkStart w:id="1751" w:name="_ETM_Q1_992565"/>
      <w:bookmarkEnd w:id="1751"/>
      <w:r>
        <w:rPr>
          <w:rFonts w:hint="cs"/>
          <w:rtl/>
          <w:lang w:eastAsia="he-IL"/>
        </w:rPr>
        <w:t>לא לשים את הנושא של זיקוק מוצרי דלק</w:t>
      </w:r>
      <w:bookmarkStart w:id="1752" w:name="_ETM_Q1_995313"/>
      <w:bookmarkEnd w:id="1752"/>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1753" w:name="ET_knessetmember_5980_10"/>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5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תחנות כוח.</w:t>
      </w:r>
    </w:p>
    <w:p w:rsidR="00CD48E5" w:rsidRDefault="00CD48E5" w:rsidP="00CD48E5">
      <w:pPr>
        <w:rPr>
          <w:rtl/>
          <w:lang w:eastAsia="he-IL"/>
        </w:rPr>
      </w:pPr>
    </w:p>
    <w:p w:rsidR="00CD48E5" w:rsidRDefault="00CD48E5" w:rsidP="009401E6">
      <w:pPr>
        <w:pStyle w:val="a5"/>
        <w:rPr>
          <w:rtl/>
        </w:rPr>
      </w:pPr>
      <w:bookmarkStart w:id="1754" w:name="ET_speaker_משה_ברקת_132"/>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5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מייצג את הטובה של החוסכים. אמרתי למשקיעים בחוזר שפרסמנו ממש</w:t>
      </w:r>
      <w:bookmarkStart w:id="1755" w:name="_ETM_Q1_1005049"/>
      <w:bookmarkEnd w:id="1755"/>
      <w:r>
        <w:rPr>
          <w:rFonts w:hint="cs"/>
          <w:rtl/>
          <w:lang w:eastAsia="he-IL"/>
        </w:rPr>
        <w:t xml:space="preserve"> לפני כחודש ויצא כחוזר סופי, אלה הוראות שאומרות להם: קחו בחשבון את ההשפעה על שינויי האקלים, השפעות סביבתיות, השפעות חברתיות וכך הלאה. </w:t>
      </w:r>
      <w:bookmarkStart w:id="1756" w:name="_ETM_Q1_1017907"/>
      <w:bookmarkEnd w:id="1756"/>
      <w:r>
        <w:rPr>
          <w:rFonts w:hint="cs"/>
          <w:rtl/>
          <w:lang w:eastAsia="he-IL"/>
        </w:rPr>
        <w:t xml:space="preserve">זה נקרא </w:t>
      </w:r>
      <w:r>
        <w:rPr>
          <w:lang w:eastAsia="he-IL"/>
        </w:rPr>
        <w:t>ESG</w:t>
      </w:r>
      <w:r>
        <w:rPr>
          <w:rFonts w:hint="cs"/>
          <w:rtl/>
          <w:lang w:eastAsia="he-IL"/>
        </w:rPr>
        <w:t xml:space="preserve">. אם אתם משקיעים בהשקעה שבסופו של דבר אנחנו יודעים שההשקעה הזאת תפסיד מהערך שלה, אתם צריכים לקחת את השיקול הזה בחשבון. </w:t>
      </w:r>
    </w:p>
    <w:p w:rsidR="00CD48E5" w:rsidRDefault="00CD48E5" w:rsidP="00CD48E5">
      <w:pPr>
        <w:rPr>
          <w:rtl/>
          <w:lang w:eastAsia="he-IL"/>
        </w:rPr>
      </w:pPr>
    </w:p>
    <w:p w:rsidR="00CD48E5" w:rsidRDefault="00CD48E5" w:rsidP="009401E6">
      <w:pPr>
        <w:pStyle w:val="a5"/>
        <w:rPr>
          <w:rtl/>
        </w:rPr>
      </w:pPr>
      <w:bookmarkStart w:id="1757" w:name="ET_speaker_6156_133"/>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5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למה לאפשר להם את ההגדלה?</w:t>
      </w:r>
    </w:p>
    <w:p w:rsidR="00CD48E5" w:rsidRDefault="00CD48E5" w:rsidP="00CD48E5">
      <w:pPr>
        <w:rPr>
          <w:rtl/>
          <w:lang w:eastAsia="he-IL"/>
        </w:rPr>
      </w:pPr>
      <w:bookmarkStart w:id="1758" w:name="_ETM_Q1_1029565"/>
      <w:bookmarkStart w:id="1759" w:name="_ETM_Q1_1029617"/>
      <w:bookmarkStart w:id="1760" w:name="_ETM_Q1_1030925"/>
      <w:bookmarkEnd w:id="1758"/>
      <w:bookmarkEnd w:id="1759"/>
      <w:bookmarkEnd w:id="1760"/>
    </w:p>
    <w:p w:rsidR="00CD48E5" w:rsidRDefault="00CD48E5" w:rsidP="009401E6">
      <w:pPr>
        <w:pStyle w:val="a5"/>
        <w:rPr>
          <w:rtl/>
        </w:rPr>
      </w:pPr>
      <w:bookmarkStart w:id="1761" w:name="ET_speaker_משה_ברקת_134"/>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61"/>
    </w:p>
    <w:p w:rsidR="00CD48E5" w:rsidRDefault="00CD48E5" w:rsidP="00CD48E5">
      <w:pPr>
        <w:pStyle w:val="KeepWithNext"/>
        <w:rPr>
          <w:rtl/>
          <w:lang w:eastAsia="he-IL"/>
        </w:rPr>
      </w:pPr>
    </w:p>
    <w:p w:rsidR="00CD48E5" w:rsidRDefault="00CD48E5" w:rsidP="00CD48E5">
      <w:pPr>
        <w:rPr>
          <w:rtl/>
          <w:lang w:eastAsia="he-IL"/>
        </w:rPr>
      </w:pPr>
      <w:bookmarkStart w:id="1762" w:name="_ETM_Q1_1031460"/>
      <w:bookmarkStart w:id="1763" w:name="_ETM_Q1_1031525"/>
      <w:bookmarkEnd w:id="1762"/>
      <w:bookmarkEnd w:id="1763"/>
      <w:r>
        <w:rPr>
          <w:rFonts w:hint="cs"/>
          <w:rtl/>
          <w:lang w:eastAsia="he-IL"/>
        </w:rPr>
        <w:t xml:space="preserve">בדרך הזאת אנחנו </w:t>
      </w:r>
      <w:bookmarkStart w:id="1764" w:name="_ETM_Q1_1033339"/>
      <w:bookmarkEnd w:id="1764"/>
      <w:r>
        <w:rPr>
          <w:rFonts w:hint="cs"/>
          <w:rtl/>
          <w:lang w:eastAsia="he-IL"/>
        </w:rPr>
        <w:t xml:space="preserve">עושים. </w:t>
      </w:r>
      <w:bookmarkStart w:id="1765" w:name="_ETM_Q1_1032141"/>
      <w:bookmarkEnd w:id="1765"/>
    </w:p>
    <w:p w:rsidR="00CD48E5" w:rsidRDefault="00CD48E5" w:rsidP="00CD48E5">
      <w:pPr>
        <w:rPr>
          <w:rtl/>
          <w:lang w:eastAsia="he-IL"/>
        </w:rPr>
      </w:pPr>
      <w:bookmarkStart w:id="1766" w:name="_ETM_Q1_1032196"/>
      <w:bookmarkEnd w:id="1766"/>
    </w:p>
    <w:p w:rsidR="00CD48E5" w:rsidRDefault="00CD48E5" w:rsidP="009401E6">
      <w:pPr>
        <w:pStyle w:val="a5"/>
        <w:rPr>
          <w:rtl/>
        </w:rPr>
      </w:pPr>
      <w:bookmarkStart w:id="1767" w:name="ET_speaker_6156_135"/>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6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מה, שאתה שולח להם תסקיר?</w:t>
      </w:r>
    </w:p>
    <w:p w:rsidR="00CD48E5" w:rsidRDefault="00CD48E5" w:rsidP="00CD48E5">
      <w:pPr>
        <w:rPr>
          <w:rtl/>
          <w:lang w:eastAsia="he-IL"/>
        </w:rPr>
      </w:pPr>
      <w:bookmarkStart w:id="1768" w:name="_ETM_Q1_1035536"/>
      <w:bookmarkStart w:id="1769" w:name="_ETM_Q1_1035603"/>
      <w:bookmarkEnd w:id="1768"/>
      <w:bookmarkEnd w:id="1769"/>
    </w:p>
    <w:p w:rsidR="00CD48E5" w:rsidRDefault="00CD48E5" w:rsidP="00B60B90">
      <w:pPr>
        <w:pStyle w:val="a5"/>
        <w:keepNext/>
        <w:rPr>
          <w:rtl/>
        </w:rPr>
      </w:pPr>
      <w:bookmarkStart w:id="1770" w:name="ET_speaker_משה_ברקת_136"/>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70"/>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אבל הם לוקחים את האחריות והם עושים את החשבון. </w:t>
      </w:r>
    </w:p>
    <w:p w:rsidR="00CD48E5" w:rsidRDefault="00CD48E5" w:rsidP="00CD48E5">
      <w:pPr>
        <w:rPr>
          <w:rtl/>
          <w:lang w:eastAsia="he-IL"/>
        </w:rPr>
      </w:pPr>
    </w:p>
    <w:p w:rsidR="00CD48E5" w:rsidRDefault="00CD48E5" w:rsidP="009401E6">
      <w:pPr>
        <w:pStyle w:val="a5"/>
        <w:rPr>
          <w:rtl/>
        </w:rPr>
      </w:pPr>
      <w:bookmarkStart w:id="1771" w:name="ET_speaker_6156_11"/>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7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אתה מגן על כספי החוסכים.</w:t>
      </w:r>
      <w:bookmarkStart w:id="1772" w:name="_ETM_Q1_1040115"/>
      <w:bookmarkEnd w:id="1772"/>
      <w:r>
        <w:rPr>
          <w:rFonts w:hint="cs"/>
          <w:rtl/>
          <w:lang w:eastAsia="he-IL"/>
        </w:rPr>
        <w:t xml:space="preserve"> מדינת ישראל הציגה יעדים ברורים כמדיניות ממשלתית להקטנת הפליטות או השימוש בדלקים מזהמים. אתם חלק מהממשלה שמודיעה לציבור ולעולם כולו: אנחנו הולכים לצמצם את השימוש בדלקים פוסיליים. אז אתה מסתפק בלומר למוסדיים, קחו את זה בחשבון? אם אתה מנגן </w:t>
      </w:r>
      <w:bookmarkStart w:id="1773" w:name="_ETM_Q1_1061737"/>
      <w:bookmarkEnd w:id="1773"/>
      <w:r>
        <w:rPr>
          <w:rFonts w:hint="cs"/>
          <w:rtl/>
          <w:lang w:eastAsia="he-IL"/>
        </w:rPr>
        <w:t xml:space="preserve">על כספי החוסכים לא צריכה להיכלל בתקנות הללו שמקפיצות את רמת ההשקעה תחומים שאתם יודעים שמדיניות הממשלה היא לצמצם אותם. </w:t>
      </w:r>
    </w:p>
    <w:p w:rsidR="00CD48E5" w:rsidRDefault="00CD48E5" w:rsidP="00CD48E5">
      <w:pPr>
        <w:rPr>
          <w:rtl/>
          <w:lang w:eastAsia="he-IL"/>
        </w:rPr>
      </w:pPr>
    </w:p>
    <w:p w:rsidR="00CD48E5" w:rsidRDefault="00CD48E5" w:rsidP="009401E6">
      <w:pPr>
        <w:pStyle w:val="a5"/>
        <w:rPr>
          <w:rtl/>
        </w:rPr>
      </w:pPr>
      <w:bookmarkStart w:id="1774" w:name="ET_speaker_משה_ברקת_137"/>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74"/>
    </w:p>
    <w:p w:rsidR="00CD48E5" w:rsidRDefault="00CD48E5" w:rsidP="00CD48E5">
      <w:pPr>
        <w:pStyle w:val="KeepWithNext"/>
        <w:rPr>
          <w:rtl/>
        </w:rPr>
      </w:pPr>
    </w:p>
    <w:p w:rsidR="00CD48E5" w:rsidRDefault="00CD48E5" w:rsidP="00CD48E5">
      <w:pPr>
        <w:rPr>
          <w:rtl/>
          <w:lang w:eastAsia="he-IL"/>
        </w:rPr>
      </w:pPr>
      <w:r>
        <w:rPr>
          <w:rFonts w:hint="cs"/>
          <w:rtl/>
          <w:lang w:eastAsia="he-IL"/>
        </w:rPr>
        <w:t xml:space="preserve">זו תהיה התנהלות מאוד אגרסיבית של רגולטור שמגיעה </w:t>
      </w:r>
      <w:bookmarkStart w:id="1775" w:name="_ETM_Q1_1079701"/>
      <w:bookmarkEnd w:id="1775"/>
      <w:r>
        <w:rPr>
          <w:rFonts w:hint="cs"/>
          <w:rtl/>
          <w:lang w:eastAsia="he-IL"/>
        </w:rPr>
        <w:t xml:space="preserve">עד כדי התערבות בניהול. </w:t>
      </w:r>
    </w:p>
    <w:p w:rsidR="00CD48E5" w:rsidRDefault="00CD48E5" w:rsidP="00CD48E5">
      <w:pPr>
        <w:rPr>
          <w:rtl/>
          <w:lang w:eastAsia="he-IL"/>
        </w:rPr>
      </w:pPr>
    </w:p>
    <w:p w:rsidR="00CD48E5" w:rsidRDefault="00CD48E5" w:rsidP="009401E6">
      <w:pPr>
        <w:pStyle w:val="a5"/>
        <w:rPr>
          <w:rtl/>
        </w:rPr>
      </w:pPr>
      <w:bookmarkStart w:id="1776" w:name="ET_speaker_5694_12"/>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7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תשקיעו בהשקעות לא חוקיות גם אם יש בזה תשואה גבוהה. תשקיעו אולי בזנות, </w:t>
      </w:r>
      <w:bookmarkStart w:id="1777" w:name="_ETM_Q1_1090631"/>
      <w:bookmarkEnd w:id="1777"/>
      <w:r>
        <w:rPr>
          <w:rFonts w:hint="cs"/>
          <w:rtl/>
          <w:lang w:eastAsia="he-IL"/>
        </w:rPr>
        <w:t>בסחר וסמים, בטבק, בסיגריות. גם בזה יש תשואה גבוהה. מה זאת אומרת אגרסיבית?</w:t>
      </w:r>
    </w:p>
    <w:p w:rsidR="00CD48E5" w:rsidRDefault="00CD48E5" w:rsidP="00CD48E5">
      <w:pPr>
        <w:rPr>
          <w:rtl/>
          <w:lang w:eastAsia="he-IL"/>
        </w:rPr>
      </w:pPr>
    </w:p>
    <w:p w:rsidR="00CD48E5" w:rsidRDefault="00CD48E5" w:rsidP="009401E6">
      <w:pPr>
        <w:pStyle w:val="af8"/>
        <w:rPr>
          <w:rtl/>
        </w:rPr>
      </w:pPr>
      <w:bookmarkStart w:id="1778" w:name="ET_yor_4762_1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7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האם אתם מסכימים שנוסיף בתוך תחום</w:t>
      </w:r>
      <w:bookmarkStart w:id="1779" w:name="_ETM_Q1_1104965"/>
      <w:bookmarkEnd w:id="1779"/>
      <w:r>
        <w:rPr>
          <w:rFonts w:hint="cs"/>
          <w:rtl/>
          <w:lang w:eastAsia="he-IL"/>
        </w:rPr>
        <w:t xml:space="preserve"> התשתיות, כל הפירוט הזה, שמדינת ישראל תשקיע ותעודד תאגידים כאלה ואחרים, זאת אומרת את הסעיף שעשיתם בפסקה ב הקודמת, מדינת </w:t>
      </w:r>
      <w:bookmarkStart w:id="1780" w:name="_ETM_Q1_1118687"/>
      <w:bookmarkEnd w:id="1780"/>
      <w:r>
        <w:rPr>
          <w:rFonts w:hint="cs"/>
          <w:rtl/>
          <w:lang w:eastAsia="he-IL"/>
        </w:rPr>
        <w:t xml:space="preserve">ישראל השקיעה בתאגידים האלה או שהיא ערבה להם או שהעניקה תמריצים להשקעה </w:t>
      </w:r>
      <w:bookmarkStart w:id="1781" w:name="_ETM_Q1_1125114"/>
      <w:bookmarkEnd w:id="1781"/>
      <w:r>
        <w:rPr>
          <w:rFonts w:hint="cs"/>
          <w:rtl/>
          <w:lang w:eastAsia="he-IL"/>
        </w:rPr>
        <w:t xml:space="preserve">בהם, שיהיה כתוב לגבי תחום התשתיות שמדינת ישראל רשאית לקבל החלטה שיש דברים שהיא מעודדת יותר ויש דברים שהיא מעודדת פחות. </w:t>
      </w:r>
    </w:p>
    <w:p w:rsidR="00CD48E5" w:rsidRDefault="00CD48E5" w:rsidP="00CD48E5">
      <w:pPr>
        <w:rPr>
          <w:rtl/>
          <w:lang w:eastAsia="he-IL"/>
        </w:rPr>
      </w:pPr>
    </w:p>
    <w:p w:rsidR="00CD48E5" w:rsidRDefault="00CD48E5" w:rsidP="009401E6">
      <w:pPr>
        <w:pStyle w:val="a5"/>
        <w:rPr>
          <w:rtl/>
        </w:rPr>
      </w:pPr>
      <w:bookmarkStart w:id="1782" w:name="ET_speaker_6156_138"/>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8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זה לא משפיע על המוסדיים. </w:t>
      </w:r>
    </w:p>
    <w:p w:rsidR="00CD48E5" w:rsidRDefault="00CD48E5" w:rsidP="00CD48E5">
      <w:pPr>
        <w:rPr>
          <w:rtl/>
          <w:lang w:eastAsia="he-IL"/>
        </w:rPr>
      </w:pPr>
      <w:bookmarkStart w:id="1783" w:name="_ETM_Q1_1135996"/>
      <w:bookmarkStart w:id="1784" w:name="_ETM_Q1_1136053"/>
      <w:bookmarkEnd w:id="1783"/>
      <w:bookmarkEnd w:id="1784"/>
    </w:p>
    <w:p w:rsidR="00CD48E5" w:rsidRDefault="00CD48E5" w:rsidP="009401E6">
      <w:pPr>
        <w:pStyle w:val="a5"/>
        <w:rPr>
          <w:rtl/>
        </w:rPr>
      </w:pPr>
      <w:bookmarkStart w:id="1785" w:name="ET_speaker_משה_ברקת_139"/>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85"/>
    </w:p>
    <w:p w:rsidR="00CD48E5" w:rsidRDefault="00CD48E5" w:rsidP="00CD48E5">
      <w:pPr>
        <w:pStyle w:val="KeepWithNext"/>
        <w:rPr>
          <w:rtl/>
          <w:lang w:eastAsia="he-IL"/>
        </w:rPr>
      </w:pPr>
    </w:p>
    <w:p w:rsidR="00CD48E5" w:rsidRDefault="00CD48E5" w:rsidP="00CD48E5">
      <w:pPr>
        <w:rPr>
          <w:rtl/>
          <w:lang w:eastAsia="he-IL"/>
        </w:rPr>
      </w:pPr>
      <w:bookmarkStart w:id="1786" w:name="_ETM_Q1_1137646"/>
      <w:bookmarkStart w:id="1787" w:name="_ETM_Q1_1137705"/>
      <w:bookmarkEnd w:id="1786"/>
      <w:bookmarkEnd w:id="1787"/>
      <w:r>
        <w:rPr>
          <w:rFonts w:hint="cs"/>
          <w:rtl/>
          <w:lang w:eastAsia="he-IL"/>
        </w:rPr>
        <w:t>אדוני היושב-ראש, יש</w:t>
      </w:r>
      <w:bookmarkStart w:id="1788" w:name="_ETM_Q1_1134566"/>
      <w:bookmarkEnd w:id="1788"/>
      <w:r>
        <w:rPr>
          <w:rFonts w:hint="cs"/>
          <w:rtl/>
          <w:lang w:eastAsia="he-IL"/>
        </w:rPr>
        <w:t xml:space="preserve"> שני אלמנטים, אחד זה במישור המקצועי והשני במישור הפרוצדורלי. במישור הפרוצדורלי אלה תקנות </w:t>
      </w:r>
      <w:bookmarkStart w:id="1789" w:name="_ETM_Q1_1142581"/>
      <w:bookmarkEnd w:id="1789"/>
      <w:r>
        <w:rPr>
          <w:rFonts w:hint="cs"/>
          <w:rtl/>
          <w:lang w:eastAsia="he-IL"/>
        </w:rPr>
        <w:t xml:space="preserve">של שר האוצר. מי שמביא אותם הוא שר האוצר. הוא משקלל את כל השיקולים שהוא מביא בחשבון. בצד </w:t>
      </w:r>
      <w:bookmarkStart w:id="1790" w:name="_ETM_Q1_1148845"/>
      <w:bookmarkEnd w:id="1790"/>
      <w:r>
        <w:rPr>
          <w:rFonts w:hint="cs"/>
          <w:rtl/>
          <w:lang w:eastAsia="he-IL"/>
        </w:rPr>
        <w:t xml:space="preserve">המקצועי אני חושב שמה שהצגנו זו הראייה שלנו של מה נכון מקצועית. אני חושב שאת זה אנחנו עושים בפעילות האכיפה שלנו, בפעילות </w:t>
      </w:r>
      <w:bookmarkStart w:id="1791" w:name="_ETM_Q1_1164863"/>
      <w:bookmarkEnd w:id="1791"/>
      <w:r>
        <w:rPr>
          <w:rFonts w:hint="cs"/>
          <w:rtl/>
          <w:lang w:eastAsia="he-IL"/>
        </w:rPr>
        <w:t>הביקורת שאנחנו עושים ובהוראות שאנחנו נותנים. אתה יכול להסמיך אותנו להוציא עוד הוראות בתחומים האלה, ואנחנו נוציא</w:t>
      </w:r>
      <w:bookmarkStart w:id="1792" w:name="_ETM_Q1_1170690"/>
      <w:bookmarkEnd w:id="1792"/>
      <w:r>
        <w:rPr>
          <w:rFonts w:hint="cs"/>
          <w:rtl/>
          <w:lang w:eastAsia="he-IL"/>
        </w:rPr>
        <w:t xml:space="preserve"> עוד הוראות. </w:t>
      </w:r>
    </w:p>
    <w:p w:rsidR="00CD48E5" w:rsidRDefault="00CD48E5" w:rsidP="00CD48E5">
      <w:pPr>
        <w:rPr>
          <w:rtl/>
          <w:lang w:eastAsia="he-IL"/>
        </w:rPr>
      </w:pPr>
    </w:p>
    <w:p w:rsidR="00CD48E5" w:rsidRDefault="00CD48E5" w:rsidP="009401E6">
      <w:pPr>
        <w:pStyle w:val="af8"/>
        <w:rPr>
          <w:rtl/>
        </w:rPr>
      </w:pPr>
      <w:bookmarkStart w:id="1793" w:name="ET_yor_4762_71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1793"/>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רוצה שזה יהיה כתוב בתקנות, שאנחנו מסמיכים את שר האוצר. </w:t>
      </w:r>
    </w:p>
    <w:p w:rsidR="00CD48E5" w:rsidRDefault="00CD48E5" w:rsidP="00CD48E5">
      <w:pPr>
        <w:rPr>
          <w:rtl/>
          <w:lang w:eastAsia="he-IL"/>
        </w:rPr>
      </w:pPr>
      <w:bookmarkStart w:id="1794" w:name="_ETM_Q1_1180868"/>
      <w:bookmarkStart w:id="1795" w:name="_ETM_Q1_1180925"/>
      <w:bookmarkEnd w:id="1794"/>
      <w:bookmarkEnd w:id="1795"/>
    </w:p>
    <w:p w:rsidR="00CD48E5" w:rsidRDefault="00CD48E5" w:rsidP="009401E6">
      <w:pPr>
        <w:pStyle w:val="a5"/>
        <w:rPr>
          <w:rtl/>
        </w:rPr>
      </w:pPr>
      <w:bookmarkStart w:id="1796" w:name="ET_speaker_משה_ברקת_140"/>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79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לא את</w:t>
      </w:r>
      <w:bookmarkStart w:id="1797" w:name="_ETM_Q1_1178979"/>
      <w:bookmarkEnd w:id="1797"/>
      <w:r>
        <w:rPr>
          <w:rFonts w:hint="cs"/>
          <w:rtl/>
          <w:lang w:eastAsia="he-IL"/>
        </w:rPr>
        <w:t xml:space="preserve"> שר האוצר. שר האוצר מביא את התקנות. להסמיך את </w:t>
      </w:r>
      <w:bookmarkStart w:id="1798" w:name="_ETM_Q1_1180527"/>
      <w:bookmarkEnd w:id="1798"/>
      <w:r>
        <w:rPr>
          <w:rFonts w:hint="cs"/>
          <w:rtl/>
          <w:lang w:eastAsia="he-IL"/>
        </w:rPr>
        <w:t xml:space="preserve">הרגולטור לעשות עוד הגבלות בתחומים האלה. </w:t>
      </w:r>
    </w:p>
    <w:p w:rsidR="00CD48E5" w:rsidRDefault="00CD48E5" w:rsidP="00CD48E5">
      <w:pPr>
        <w:rPr>
          <w:rtl/>
          <w:lang w:eastAsia="he-IL"/>
        </w:rPr>
      </w:pPr>
    </w:p>
    <w:p w:rsidR="00CD48E5" w:rsidRDefault="00CD48E5" w:rsidP="009401E6">
      <w:pPr>
        <w:pStyle w:val="af8"/>
        <w:rPr>
          <w:rtl/>
        </w:rPr>
      </w:pPr>
      <w:bookmarkStart w:id="1799" w:name="ET_yor_4762_141"/>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79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שיהיה כתוב בתקנות שהנושא הזה של הגנת הסביבה יהיה פרמטר שעל פיו יחליטו לעודד או להנמיך. </w:t>
      </w:r>
    </w:p>
    <w:p w:rsidR="00CD48E5" w:rsidRDefault="00CD48E5" w:rsidP="00CD48E5">
      <w:pPr>
        <w:rPr>
          <w:rtl/>
          <w:lang w:eastAsia="he-IL"/>
        </w:rPr>
      </w:pPr>
    </w:p>
    <w:p w:rsidR="00CD48E5" w:rsidRDefault="00CD48E5" w:rsidP="00B60B90">
      <w:pPr>
        <w:pStyle w:val="a5"/>
        <w:keepNext/>
        <w:rPr>
          <w:rtl/>
        </w:rPr>
      </w:pPr>
      <w:bookmarkStart w:id="1800" w:name="ET_speaker_6156_15"/>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00"/>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אדוני היושב-ראש, </w:t>
      </w:r>
      <w:bookmarkStart w:id="1801" w:name="_ETM_Q1_1197735"/>
      <w:bookmarkEnd w:id="1801"/>
      <w:r>
        <w:rPr>
          <w:rFonts w:hint="cs"/>
          <w:rtl/>
          <w:lang w:eastAsia="he-IL"/>
        </w:rPr>
        <w:t xml:space="preserve">אבל זו החלטה של המוסדיים. מדינת ישראל אומרת כאן, עם כל הכבוד שרוצים לקדם את הרפורמה בחברת החשמל, לטפל בבעיות מימון במסגרת הרפורמה בחברת החשמל, אז גם היום דרך הקרנות. </w:t>
      </w:r>
      <w:bookmarkStart w:id="1802" w:name="_ETM_Q1_1219528"/>
      <w:bookmarkEnd w:id="1802"/>
      <w:r>
        <w:rPr>
          <w:rFonts w:hint="cs"/>
          <w:rtl/>
          <w:lang w:eastAsia="he-IL"/>
        </w:rPr>
        <w:t xml:space="preserve">אדוני, אנחנו לא נצביע בעד הזרמת מיליארדי שקלים לפרויקטים של דלקים פוסיליים. אם אתם רוצים להגיע לפשרה, אנחנו לא נעודד את המוסדיים </w:t>
      </w:r>
      <w:bookmarkStart w:id="1803" w:name="_ETM_Q1_1225432"/>
      <w:bookmarkEnd w:id="1803"/>
      <w:r>
        <w:rPr>
          <w:rFonts w:hint="cs"/>
          <w:rtl/>
          <w:lang w:eastAsia="he-IL"/>
        </w:rPr>
        <w:t xml:space="preserve">- - - </w:t>
      </w:r>
    </w:p>
    <w:p w:rsidR="00CD48E5" w:rsidRDefault="00CD48E5" w:rsidP="00CD48E5">
      <w:pPr>
        <w:rPr>
          <w:rtl/>
          <w:lang w:eastAsia="he-IL"/>
        </w:rPr>
      </w:pPr>
    </w:p>
    <w:p w:rsidR="00CD48E5" w:rsidRDefault="00CD48E5" w:rsidP="009401E6">
      <w:pPr>
        <w:pStyle w:val="af8"/>
        <w:rPr>
          <w:rtl/>
        </w:rPr>
      </w:pPr>
      <w:bookmarkStart w:id="1804" w:name="ET_yor_4762_1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חבר הכנסת קריב, הבנו. הלאה, בואו נחשוב על פתרון. בבקשה לקרוא. </w:t>
      </w:r>
      <w:bookmarkStart w:id="1805" w:name="_ETM_Q1_1242362"/>
      <w:bookmarkEnd w:id="1805"/>
    </w:p>
    <w:p w:rsidR="00CD48E5" w:rsidRDefault="00CD48E5" w:rsidP="00CD48E5">
      <w:pPr>
        <w:rPr>
          <w:rtl/>
          <w:lang w:eastAsia="he-IL"/>
        </w:rPr>
      </w:pPr>
      <w:bookmarkStart w:id="1806" w:name="_ETM_Q1_1242420"/>
      <w:bookmarkEnd w:id="1806"/>
    </w:p>
    <w:p w:rsidR="00CD48E5" w:rsidRDefault="00CD48E5" w:rsidP="009401E6">
      <w:pPr>
        <w:pStyle w:val="a5"/>
        <w:rPr>
          <w:rtl/>
        </w:rPr>
      </w:pPr>
      <w:bookmarkStart w:id="1807" w:name="ET_speaker_איה_שוורץ_142"/>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07"/>
    </w:p>
    <w:p w:rsidR="00CD48E5" w:rsidRDefault="00CD48E5" w:rsidP="00CD48E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842"/>
        <w:gridCol w:w="842"/>
        <w:gridCol w:w="7961"/>
      </w:tblGrid>
      <w:tr w:rsidR="00CD48E5" w:rsidTr="00CD48E5">
        <w:trPr>
          <w:cantSplit/>
          <w:trHeight w:val="60"/>
        </w:trPr>
        <w:tc>
          <w:tcPr>
            <w:tcW w:w="624" w:type="dxa"/>
          </w:tcPr>
          <w:p w:rsidR="00CD48E5" w:rsidRDefault="00CD48E5">
            <w:pPr>
              <w:pStyle w:val="TableText"/>
              <w:rPr>
                <w:sz w:val="24"/>
                <w:szCs w:val="24"/>
              </w:rPr>
            </w:pPr>
          </w:p>
        </w:tc>
        <w:tc>
          <w:tcPr>
            <w:tcW w:w="6522" w:type="dxa"/>
            <w:gridSpan w:val="2"/>
            <w:hideMark/>
          </w:tcPr>
          <w:p w:rsidR="00CD48E5" w:rsidRDefault="00CD48E5">
            <w:pPr>
              <w:pStyle w:val="TableBlock"/>
              <w:rPr>
                <w:sz w:val="24"/>
                <w:szCs w:val="24"/>
              </w:rPr>
            </w:pPr>
            <w:r>
              <w:rPr>
                <w:rFonts w:ascii="David" w:hAnsi="David" w:hint="cs"/>
                <w:sz w:val="24"/>
                <w:szCs w:val="24"/>
                <w:rtl/>
              </w:rPr>
              <w:t>"</w:t>
            </w:r>
            <w:r>
              <w:rPr>
                <w:rFonts w:ascii="David" w:hAnsi="David" w:hint="cs"/>
                <w:sz w:val="24"/>
                <w:szCs w:val="24"/>
                <w:rtl/>
                <w:lang w:eastAsia="he-IL"/>
              </w:rPr>
              <w:t>תחום תשתיות" – כל אחד מאלה:</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hideMark/>
          </w:tcPr>
          <w:p w:rsidR="00CD48E5" w:rsidRDefault="00CD48E5" w:rsidP="00CD48E5">
            <w:pPr>
              <w:pStyle w:val="TableBlock"/>
              <w:numPr>
                <w:ilvl w:val="0"/>
                <w:numId w:val="16"/>
              </w:numPr>
              <w:rPr>
                <w:rFonts w:ascii="David" w:hAnsi="David"/>
                <w:sz w:val="24"/>
                <w:szCs w:val="24"/>
              </w:rPr>
            </w:pPr>
            <w:r>
              <w:rPr>
                <w:rFonts w:ascii="David" w:hAnsi="David" w:hint="cs"/>
                <w:sz w:val="24"/>
                <w:szCs w:val="24"/>
                <w:rtl/>
              </w:rPr>
              <w:t>הפקה, טיהור וטיוב מים, הובלה וחלוקת מים ומי קולחין, התפלת מים, טיהור שפכים ואיסוף, מיון, הובלה, מיחזור וטיפול בפסולת, למעט הטמנה;</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hideMark/>
          </w:tcPr>
          <w:p w:rsidR="00CD48E5" w:rsidRDefault="00CD48E5" w:rsidP="00CD48E5">
            <w:pPr>
              <w:pStyle w:val="TableBlock"/>
              <w:numPr>
                <w:ilvl w:val="0"/>
                <w:numId w:val="16"/>
              </w:numPr>
              <w:rPr>
                <w:rFonts w:ascii="David" w:hAnsi="David"/>
                <w:sz w:val="24"/>
                <w:szCs w:val="24"/>
              </w:rPr>
            </w:pPr>
            <w:r>
              <w:rPr>
                <w:rFonts w:ascii="David" w:hAnsi="David" w:hint="cs"/>
                <w:sz w:val="24"/>
                <w:szCs w:val="24"/>
                <w:rtl/>
              </w:rPr>
              <w:t>כבישים, הסעת המונים והיסעים, נמלי ים, נמלי תעופה וחניונים הנלווים לכל אחד מאלה;</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hideMark/>
          </w:tcPr>
          <w:p w:rsidR="00CD48E5" w:rsidRDefault="00CD48E5" w:rsidP="00CD48E5">
            <w:pPr>
              <w:pStyle w:val="TableBlock"/>
              <w:numPr>
                <w:ilvl w:val="0"/>
                <w:numId w:val="16"/>
              </w:numPr>
              <w:rPr>
                <w:rFonts w:ascii="David" w:hAnsi="David"/>
                <w:sz w:val="24"/>
                <w:szCs w:val="24"/>
              </w:rPr>
            </w:pPr>
            <w:r>
              <w:rPr>
                <w:rFonts w:ascii="David" w:hAnsi="David" w:hint="cs"/>
                <w:sz w:val="24"/>
                <w:szCs w:val="24"/>
                <w:rtl/>
              </w:rPr>
              <w:t>ייצור חשמל, זיקוק מוצרי דלק, תשתיות הולכה וחלוקה של חשמל, מוצרי דלק וגז טבעי ומיתקני אחסון של מוצרי דלק וגז טבעי;</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hideMark/>
          </w:tcPr>
          <w:p w:rsidR="00CD48E5" w:rsidRDefault="00CD48E5" w:rsidP="00CD48E5">
            <w:pPr>
              <w:pStyle w:val="TableBlock"/>
              <w:numPr>
                <w:ilvl w:val="0"/>
                <w:numId w:val="16"/>
              </w:numPr>
              <w:tabs>
                <w:tab w:val="left" w:pos="624"/>
              </w:tabs>
              <w:rPr>
                <w:sz w:val="24"/>
                <w:szCs w:val="24"/>
              </w:rPr>
            </w:pPr>
            <w:r>
              <w:rPr>
                <w:rFonts w:ascii="David" w:hAnsi="David" w:hint="cs"/>
                <w:sz w:val="24"/>
                <w:szCs w:val="24"/>
                <w:rtl/>
              </w:rPr>
              <w:t>תשתיות טלפוניה, אינטרנט, רט"ן, כבלים, לוויין ותחנת שידור ספרתית כהגדרתה בחוק הפצת שידורים באמצעות תחנות שידור ספרתיות, התשע"ב-2012;</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hideMark/>
          </w:tcPr>
          <w:p w:rsidR="00CD48E5" w:rsidRDefault="00CD48E5" w:rsidP="00CD48E5">
            <w:pPr>
              <w:pStyle w:val="TableBlock"/>
              <w:numPr>
                <w:ilvl w:val="0"/>
                <w:numId w:val="16"/>
              </w:numPr>
              <w:rPr>
                <w:rFonts w:ascii="David" w:hAnsi="David"/>
                <w:sz w:val="24"/>
                <w:szCs w:val="24"/>
              </w:rPr>
            </w:pPr>
            <w:r>
              <w:rPr>
                <w:rFonts w:ascii="David" w:hAnsi="David" w:hint="cs"/>
                <w:sz w:val="24"/>
                <w:szCs w:val="24"/>
                <w:rtl/>
              </w:rPr>
              <w:t>כל תשתית המבוצעת במסגרת הסכם שיתוף פעולה בין המגזר הציבורי והפרטי (</w:t>
            </w:r>
            <w:r>
              <w:rPr>
                <w:rFonts w:ascii="David" w:hAnsi="David" w:hint="cs"/>
                <w:sz w:val="24"/>
                <w:szCs w:val="24"/>
              </w:rPr>
              <w:t>Public-Private Partnership – PPP</w:t>
            </w:r>
            <w:r>
              <w:rPr>
                <w:rFonts w:ascii="David" w:hAnsi="David" w:hint="cs"/>
                <w:sz w:val="24"/>
                <w:szCs w:val="24"/>
                <w:rtl/>
              </w:rPr>
              <w:t>);</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hideMark/>
          </w:tcPr>
          <w:p w:rsidR="00CD48E5" w:rsidRDefault="00CD48E5" w:rsidP="00CD48E5">
            <w:pPr>
              <w:pStyle w:val="TableBlock"/>
              <w:numPr>
                <w:ilvl w:val="0"/>
                <w:numId w:val="16"/>
              </w:numPr>
              <w:rPr>
                <w:rFonts w:ascii="David" w:hAnsi="David"/>
                <w:sz w:val="24"/>
                <w:szCs w:val="24"/>
              </w:rPr>
            </w:pPr>
            <w:r>
              <w:rPr>
                <w:rFonts w:ascii="David" w:hAnsi="David" w:hint="cs"/>
                <w:sz w:val="24"/>
                <w:szCs w:val="24"/>
                <w:rtl/>
              </w:rPr>
              <w:t>מבנים ציבוריים ובכלל זה בתי חולים, בתי ספר, מעונות, בסיסי צבא ודיור ציבורי;</w:t>
            </w:r>
          </w:p>
        </w:tc>
      </w:tr>
      <w:tr w:rsidR="00CD48E5" w:rsidTr="00CD48E5">
        <w:trPr>
          <w:cantSplit/>
          <w:trHeight w:val="60"/>
        </w:trPr>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5898" w:type="dxa"/>
          </w:tcPr>
          <w:p w:rsidR="00CD48E5" w:rsidRDefault="00CD48E5" w:rsidP="00CD48E5">
            <w:pPr>
              <w:pStyle w:val="TableBlock"/>
              <w:numPr>
                <w:ilvl w:val="0"/>
                <w:numId w:val="16"/>
              </w:numPr>
              <w:tabs>
                <w:tab w:val="left" w:pos="624"/>
              </w:tabs>
              <w:rPr>
                <w:sz w:val="24"/>
                <w:szCs w:val="24"/>
                <w:rtl/>
              </w:rPr>
            </w:pPr>
            <w:r>
              <w:rPr>
                <w:rFonts w:ascii="David" w:hAnsi="David" w:hint="cs"/>
                <w:sz w:val="24"/>
                <w:szCs w:val="24"/>
                <w:rtl/>
              </w:rPr>
              <w:t>כל תשתית שמטרתה שיפור יכולת ההתמודדות עם השפעות שינויי האקלים והפחתתם."</w:t>
            </w:r>
            <w:bookmarkStart w:id="1808" w:name="_ETM_Q1_1298949"/>
            <w:bookmarkStart w:id="1809" w:name="_ETM_Q1_1294189"/>
            <w:bookmarkStart w:id="1810" w:name="_ETM_Q1_1294040"/>
            <w:bookmarkEnd w:id="1808"/>
            <w:bookmarkEnd w:id="1809"/>
            <w:bookmarkEnd w:id="1810"/>
          </w:p>
          <w:p w:rsidR="00CD48E5" w:rsidRDefault="00CD48E5">
            <w:pPr>
              <w:pStyle w:val="TableBlock"/>
              <w:rPr>
                <w:sz w:val="24"/>
                <w:szCs w:val="24"/>
              </w:rPr>
            </w:pPr>
            <w:bookmarkStart w:id="1811" w:name="_ETM_Q1_1299078"/>
            <w:bookmarkEnd w:id="1811"/>
          </w:p>
        </w:tc>
      </w:tr>
    </w:tbl>
    <w:p w:rsidR="00CD48E5" w:rsidRDefault="00CD48E5" w:rsidP="009401E6">
      <w:pPr>
        <w:pStyle w:val="af8"/>
        <w:rPr>
          <w:rtl/>
        </w:rPr>
      </w:pPr>
      <w:bookmarkStart w:id="1812" w:name="ET_yor_4762_143"/>
      <w:r w:rsidRPr="009401E6">
        <w:rPr>
          <w:rStyle w:val="TagStyle"/>
          <w:rtl/>
        </w:rPr>
        <w:t xml:space="preserve"> </w:t>
      </w:r>
      <w:r w:rsidRPr="009401E6">
        <w:rPr>
          <w:rStyle w:val="TagStyle"/>
          <w:rFonts w:hint="cs"/>
          <w:rtl/>
        </w:rPr>
        <w:t>&lt;&lt;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12"/>
    </w:p>
    <w:p w:rsidR="00CD48E5" w:rsidRDefault="00CD48E5" w:rsidP="00CD48E5">
      <w:pPr>
        <w:pStyle w:val="KeepWithNext"/>
        <w:rPr>
          <w:rtl/>
          <w:lang w:eastAsia="he-IL"/>
        </w:rPr>
      </w:pPr>
    </w:p>
    <w:p w:rsidR="00CD48E5" w:rsidRDefault="00CD48E5" w:rsidP="00CD48E5">
      <w:pPr>
        <w:rPr>
          <w:rtl/>
          <w:lang w:eastAsia="he-IL"/>
        </w:rPr>
      </w:pPr>
      <w:bookmarkStart w:id="1813" w:name="_ETM_Q1_1301362"/>
      <w:bookmarkEnd w:id="1813"/>
      <w:r>
        <w:rPr>
          <w:rFonts w:hint="cs"/>
          <w:rtl/>
          <w:lang w:eastAsia="he-IL"/>
        </w:rPr>
        <w:t>למה אין בתי כנסת?</w:t>
      </w:r>
      <w:bookmarkStart w:id="1814" w:name="_ETM_Q1_1300891"/>
      <w:bookmarkEnd w:id="1814"/>
    </w:p>
    <w:p w:rsidR="00CD48E5" w:rsidRDefault="00CD48E5" w:rsidP="00CD48E5">
      <w:pPr>
        <w:rPr>
          <w:rtl/>
          <w:lang w:eastAsia="he-IL"/>
        </w:rPr>
      </w:pPr>
      <w:bookmarkStart w:id="1815" w:name="_ETM_Q1_1300952"/>
      <w:bookmarkEnd w:id="1815"/>
    </w:p>
    <w:p w:rsidR="00CD48E5" w:rsidRDefault="00CD48E5" w:rsidP="009401E6">
      <w:pPr>
        <w:pStyle w:val="a5"/>
        <w:rPr>
          <w:rtl/>
        </w:rPr>
      </w:pPr>
      <w:bookmarkStart w:id="1816" w:name="ET_speaker_6156_144"/>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1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כי הוא לא צרי</w:t>
      </w:r>
      <w:bookmarkStart w:id="1817" w:name="_ETM_Q1_1302109"/>
      <w:bookmarkEnd w:id="1817"/>
      <w:r>
        <w:rPr>
          <w:rFonts w:hint="cs"/>
          <w:rtl/>
          <w:lang w:eastAsia="he-IL"/>
        </w:rPr>
        <w:t xml:space="preserve">ך מימון פרטי, הכול מגיע מכספי הציבור. </w:t>
      </w:r>
    </w:p>
    <w:p w:rsidR="00CD48E5" w:rsidRDefault="00CD48E5" w:rsidP="00CD48E5">
      <w:pPr>
        <w:rPr>
          <w:rtl/>
          <w:lang w:eastAsia="he-IL"/>
        </w:rPr>
      </w:pPr>
    </w:p>
    <w:p w:rsidR="00CD48E5" w:rsidRDefault="00CD48E5" w:rsidP="009401E6">
      <w:pPr>
        <w:pStyle w:val="a5"/>
        <w:rPr>
          <w:rtl/>
        </w:rPr>
      </w:pPr>
      <w:bookmarkStart w:id="1818" w:name="ET_speaker_5694_145"/>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1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צודק, בית כנסת שעולה </w:t>
      </w:r>
      <w:bookmarkStart w:id="1819" w:name="_ETM_Q1_1305130"/>
      <w:bookmarkEnd w:id="1819"/>
      <w:r>
        <w:rPr>
          <w:rFonts w:hint="cs"/>
          <w:rtl/>
          <w:lang w:eastAsia="he-IL"/>
        </w:rPr>
        <w:t xml:space="preserve">300 מיליון. </w:t>
      </w:r>
    </w:p>
    <w:p w:rsidR="00CD48E5" w:rsidRDefault="00CD48E5" w:rsidP="00CD48E5">
      <w:pPr>
        <w:rPr>
          <w:rtl/>
          <w:lang w:eastAsia="he-IL"/>
        </w:rPr>
      </w:pPr>
    </w:p>
    <w:p w:rsidR="00CD48E5" w:rsidRDefault="00CD48E5" w:rsidP="009401E6">
      <w:pPr>
        <w:pStyle w:val="af8"/>
        <w:rPr>
          <w:rtl/>
        </w:rPr>
      </w:pPr>
      <w:bookmarkStart w:id="1820" w:name="ET_yor_4762_14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2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למה אין בתי כנסת?</w:t>
      </w:r>
    </w:p>
    <w:p w:rsidR="00CD48E5" w:rsidRDefault="00CD48E5" w:rsidP="00CD48E5">
      <w:pPr>
        <w:rPr>
          <w:rtl/>
          <w:lang w:eastAsia="he-IL"/>
        </w:rPr>
      </w:pPr>
    </w:p>
    <w:p w:rsidR="00CD48E5" w:rsidRDefault="00CD48E5" w:rsidP="00B60B90">
      <w:pPr>
        <w:pStyle w:val="a5"/>
        <w:keepNext/>
        <w:rPr>
          <w:rtl/>
        </w:rPr>
      </w:pPr>
      <w:bookmarkStart w:id="1821" w:name="ET_speaker_5726_17"/>
      <w:r w:rsidRPr="009401E6">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21"/>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זה לא רווחי. </w:t>
      </w:r>
    </w:p>
    <w:p w:rsidR="00CD48E5" w:rsidRDefault="00CD48E5" w:rsidP="00CD48E5">
      <w:pPr>
        <w:rPr>
          <w:rtl/>
          <w:lang w:eastAsia="he-IL"/>
        </w:rPr>
      </w:pPr>
    </w:p>
    <w:p w:rsidR="00CD48E5" w:rsidRDefault="00CD48E5" w:rsidP="009401E6">
      <w:pPr>
        <w:pStyle w:val="a5"/>
        <w:rPr>
          <w:rtl/>
        </w:rPr>
      </w:pPr>
      <w:bookmarkStart w:id="1822" w:name="ET_speaker_6156_147"/>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2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בעולם הזה זה לא רווחי. </w:t>
      </w:r>
      <w:bookmarkStart w:id="1823" w:name="_ETM_Q1_1317852"/>
      <w:bookmarkEnd w:id="1823"/>
    </w:p>
    <w:p w:rsidR="00CD48E5" w:rsidRDefault="00CD48E5" w:rsidP="00CD48E5">
      <w:pPr>
        <w:rPr>
          <w:rtl/>
          <w:lang w:eastAsia="he-IL"/>
        </w:rPr>
      </w:pPr>
    </w:p>
    <w:p w:rsidR="00CD48E5" w:rsidRDefault="00CD48E5" w:rsidP="009401E6">
      <w:pPr>
        <w:pStyle w:val="af8"/>
        <w:rPr>
          <w:rtl/>
        </w:rPr>
      </w:pPr>
      <w:bookmarkStart w:id="1824" w:name="ET_yor_4762_14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2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בתי ספר זה רווחי ומעונות זה רווחי?</w:t>
      </w:r>
      <w:bookmarkStart w:id="1825" w:name="_ETM_Q1_1322366"/>
      <w:bookmarkEnd w:id="1825"/>
    </w:p>
    <w:p w:rsidR="00CD48E5" w:rsidRDefault="00CD48E5" w:rsidP="00CD48E5">
      <w:pPr>
        <w:rPr>
          <w:rtl/>
          <w:lang w:eastAsia="he-IL"/>
        </w:rPr>
      </w:pPr>
      <w:bookmarkStart w:id="1826" w:name="_ETM_Q1_1322428"/>
      <w:bookmarkEnd w:id="1826"/>
    </w:p>
    <w:p w:rsidR="00CD48E5" w:rsidRDefault="00CD48E5" w:rsidP="009401E6">
      <w:pPr>
        <w:pStyle w:val="a5"/>
        <w:rPr>
          <w:rtl/>
        </w:rPr>
      </w:pPr>
      <w:bookmarkStart w:id="1827" w:name="ET_speaker_5726_149"/>
      <w:r w:rsidRPr="009401E6">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2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יכול להיות, אני לא</w:t>
      </w:r>
      <w:bookmarkStart w:id="1828" w:name="_ETM_Q1_1320185"/>
      <w:bookmarkEnd w:id="1828"/>
      <w:r>
        <w:rPr>
          <w:rFonts w:hint="cs"/>
          <w:rtl/>
          <w:lang w:eastAsia="he-IL"/>
        </w:rPr>
        <w:t xml:space="preserve"> יודע. </w:t>
      </w:r>
    </w:p>
    <w:p w:rsidR="00CD48E5" w:rsidRDefault="00CD48E5" w:rsidP="00CD48E5">
      <w:pPr>
        <w:rPr>
          <w:rtl/>
          <w:lang w:eastAsia="he-IL"/>
        </w:rPr>
      </w:pPr>
    </w:p>
    <w:p w:rsidR="00CD48E5" w:rsidRDefault="00CD48E5" w:rsidP="009401E6">
      <w:pPr>
        <w:pStyle w:val="a5"/>
        <w:rPr>
          <w:rtl/>
        </w:rPr>
      </w:pPr>
      <w:bookmarkStart w:id="1829" w:name="ET_speaker_5694_18"/>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2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מבקש הסבר על סעיף 5. מה זה כל תשתית המבוצעת? </w:t>
      </w:r>
      <w:bookmarkStart w:id="1830" w:name="_ETM_Q1_1327100"/>
      <w:bookmarkEnd w:id="1830"/>
      <w:r>
        <w:rPr>
          <w:rFonts w:hint="cs"/>
          <w:rtl/>
          <w:lang w:eastAsia="he-IL"/>
        </w:rPr>
        <w:t>כל הסכם שיחתמו זה תשתית?</w:t>
      </w:r>
    </w:p>
    <w:p w:rsidR="00CD48E5" w:rsidRDefault="00CD48E5" w:rsidP="00CD48E5">
      <w:pPr>
        <w:rPr>
          <w:rtl/>
          <w:lang w:eastAsia="he-IL"/>
        </w:rPr>
      </w:pPr>
    </w:p>
    <w:p w:rsidR="00CD48E5" w:rsidRDefault="00CD48E5" w:rsidP="009401E6">
      <w:pPr>
        <w:pStyle w:val="a5"/>
        <w:rPr>
          <w:rtl/>
        </w:rPr>
      </w:pPr>
      <w:bookmarkStart w:id="1831" w:name="ET_speaker_איה_שוורץ_150"/>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3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זה סוג מסוים של פרויקטים של </w:t>
      </w:r>
      <w:bookmarkStart w:id="1832" w:name="_ETM_Q1_1346656"/>
      <w:bookmarkEnd w:id="1832"/>
      <w:r>
        <w:rPr>
          <w:rFonts w:hint="cs"/>
          <w:rtl/>
          <w:lang w:eastAsia="he-IL"/>
        </w:rPr>
        <w:t xml:space="preserve">תשתיות. </w:t>
      </w:r>
    </w:p>
    <w:p w:rsidR="00CD48E5" w:rsidRDefault="00CD48E5" w:rsidP="00CD48E5">
      <w:pPr>
        <w:rPr>
          <w:rtl/>
          <w:lang w:eastAsia="he-IL"/>
        </w:rPr>
      </w:pPr>
    </w:p>
    <w:p w:rsidR="00CD48E5" w:rsidRDefault="00CD48E5" w:rsidP="009401E6">
      <w:pPr>
        <w:pStyle w:val="a5"/>
        <w:rPr>
          <w:rtl/>
        </w:rPr>
      </w:pPr>
      <w:bookmarkStart w:id="1833" w:name="ET_speaker_בארי_כספי_151"/>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3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זה סעיף סל שמאפשר בהגדרה להרחיב אותה ולאפשר לתשתיות</w:t>
      </w:r>
      <w:bookmarkStart w:id="1834" w:name="_ETM_Q1_1352296"/>
      <w:bookmarkEnd w:id="1834"/>
      <w:r>
        <w:rPr>
          <w:rFonts w:hint="cs"/>
          <w:rtl/>
          <w:lang w:eastAsia="he-IL"/>
        </w:rPr>
        <w:t xml:space="preserve"> נוספות שלא פירטנו פה להיכנס. </w:t>
      </w:r>
    </w:p>
    <w:p w:rsidR="00CD48E5" w:rsidRDefault="00CD48E5" w:rsidP="00CD48E5">
      <w:pPr>
        <w:rPr>
          <w:rtl/>
          <w:lang w:eastAsia="he-IL"/>
        </w:rPr>
      </w:pPr>
    </w:p>
    <w:p w:rsidR="00CD48E5" w:rsidRDefault="00CD48E5" w:rsidP="009401E6">
      <w:pPr>
        <w:pStyle w:val="a5"/>
        <w:rPr>
          <w:rtl/>
        </w:rPr>
      </w:pPr>
      <w:bookmarkStart w:id="1835" w:name="ET_speaker_5694_152"/>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3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כמו מה? בעיקר לאנרגיה מפחם?</w:t>
      </w:r>
    </w:p>
    <w:p w:rsidR="00CD48E5" w:rsidRDefault="00CD48E5" w:rsidP="00CD48E5">
      <w:pPr>
        <w:rPr>
          <w:rtl/>
          <w:lang w:eastAsia="he-IL"/>
        </w:rPr>
      </w:pPr>
    </w:p>
    <w:p w:rsidR="00CD48E5" w:rsidRDefault="00CD48E5" w:rsidP="009401E6">
      <w:pPr>
        <w:pStyle w:val="a5"/>
        <w:rPr>
          <w:rtl/>
        </w:rPr>
      </w:pPr>
      <w:bookmarkStart w:id="1836" w:name="ET_speaker_משה_ברקת_153"/>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3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אותה ועדה בין-משרדית, שישב בה החשב הכללי ואחרים, רצתה לקדם פרויקטים מסוג </w:t>
      </w:r>
      <w:bookmarkStart w:id="1837" w:name="_ETM_Q1_1368959"/>
      <w:bookmarkEnd w:id="1837"/>
      <w:r>
        <w:rPr>
          <w:lang w:eastAsia="he-IL"/>
        </w:rPr>
        <w:t>PPP</w:t>
      </w:r>
      <w:r>
        <w:rPr>
          <w:rFonts w:hint="cs"/>
          <w:rtl/>
          <w:lang w:eastAsia="he-IL"/>
        </w:rPr>
        <w:t xml:space="preserve"> והחליטה שהפרויקטים שנכנסים לתוך המסגרת הזאת, שהמדינה בעצם </w:t>
      </w:r>
      <w:bookmarkStart w:id="1838" w:name="_ETM_Q1_1374450"/>
      <w:bookmarkEnd w:id="1838"/>
      <w:r>
        <w:rPr>
          <w:rFonts w:hint="cs"/>
          <w:rtl/>
          <w:lang w:eastAsia="he-IL"/>
        </w:rPr>
        <w:t>קובעת את סדרי העדיפויות, נופלים בתוך ההגדרה.</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1839" w:name="ET_speaker_5694_19"/>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3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לא מבין. </w:t>
      </w:r>
      <w:bookmarkStart w:id="1840" w:name="_ETM_Q1_1383662"/>
      <w:bookmarkEnd w:id="1840"/>
      <w:r>
        <w:rPr>
          <w:rFonts w:hint="cs"/>
          <w:rtl/>
          <w:lang w:eastAsia="he-IL"/>
        </w:rPr>
        <w:t xml:space="preserve">יש פה הגדרה ביניכם </w:t>
      </w:r>
      <w:bookmarkStart w:id="1841" w:name="_ETM_Q1_1384334"/>
      <w:bookmarkEnd w:id="1841"/>
      <w:r>
        <w:rPr>
          <w:rFonts w:hint="cs"/>
          <w:rtl/>
          <w:lang w:eastAsia="he-IL"/>
        </w:rPr>
        <w:t>מה זו תשתית: כבישים, חשמל, טלפוניה, אינטרנט, בית כנסת לא, מבנים ציבוריים, ואז אתה מוסיף כל</w:t>
      </w:r>
      <w:bookmarkStart w:id="1842" w:name="_ETM_Q1_1394941"/>
      <w:bookmarkEnd w:id="1842"/>
      <w:r>
        <w:rPr>
          <w:rFonts w:hint="cs"/>
          <w:rtl/>
          <w:lang w:eastAsia="he-IL"/>
        </w:rPr>
        <w:t xml:space="preserve"> תשתית. אני לא מבין. ככה מגדירים?</w:t>
      </w:r>
      <w:bookmarkStart w:id="1843" w:name="_ETM_Q1_1396182"/>
      <w:bookmarkEnd w:id="1843"/>
    </w:p>
    <w:p w:rsidR="00CD48E5" w:rsidRDefault="00CD48E5" w:rsidP="00CD48E5">
      <w:pPr>
        <w:rPr>
          <w:rtl/>
          <w:lang w:eastAsia="he-IL"/>
        </w:rPr>
      </w:pPr>
    </w:p>
    <w:p w:rsidR="00CD48E5" w:rsidRDefault="00CD48E5" w:rsidP="009401E6">
      <w:pPr>
        <w:pStyle w:val="a5"/>
        <w:rPr>
          <w:rtl/>
        </w:rPr>
      </w:pPr>
      <w:bookmarkStart w:id="1844" w:name="ET_speaker_משה_ברקת_154"/>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4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אנחנו מוסיפים. לא אנחנו </w:t>
      </w:r>
      <w:bookmarkStart w:id="1845" w:name="_ETM_Q1_1399315"/>
      <w:bookmarkEnd w:id="1845"/>
      <w:r>
        <w:rPr>
          <w:rFonts w:hint="cs"/>
          <w:rtl/>
          <w:lang w:eastAsia="he-IL"/>
        </w:rPr>
        <w:t>המצאנו את ההגדרה. הייתה ועדה בין-משרדית, ישב המשנה ליועץ</w:t>
      </w:r>
      <w:bookmarkStart w:id="1846" w:name="_ETM_Q1_1402123"/>
      <w:bookmarkEnd w:id="1846"/>
      <w:r>
        <w:rPr>
          <w:rFonts w:hint="cs"/>
          <w:rtl/>
          <w:lang w:eastAsia="he-IL"/>
        </w:rPr>
        <w:t xml:space="preserve"> המשפטי לממשלה בראש הוועדה, הם קבעו את ההגדרה הזאת. אנחנו</w:t>
      </w:r>
      <w:bookmarkStart w:id="1847" w:name="_ETM_Q1_1404865"/>
      <w:bookmarkEnd w:id="1847"/>
      <w:r>
        <w:rPr>
          <w:rFonts w:hint="cs"/>
          <w:rtl/>
          <w:lang w:eastAsia="he-IL"/>
        </w:rPr>
        <w:t xml:space="preserve"> העתקנו אותה לפה. </w:t>
      </w:r>
    </w:p>
    <w:p w:rsidR="00CD48E5" w:rsidRDefault="00CD48E5" w:rsidP="00CD48E5">
      <w:pPr>
        <w:rPr>
          <w:rtl/>
          <w:lang w:eastAsia="he-IL"/>
        </w:rPr>
      </w:pPr>
      <w:bookmarkStart w:id="1848" w:name="_ETM_Q1_1396246"/>
      <w:bookmarkStart w:id="1849" w:name="_ETM_Q1_1420483"/>
      <w:bookmarkEnd w:id="1848"/>
      <w:bookmarkEnd w:id="1849"/>
    </w:p>
    <w:p w:rsidR="00CD48E5" w:rsidRDefault="00CD48E5" w:rsidP="009401E6">
      <w:pPr>
        <w:pStyle w:val="a5"/>
        <w:rPr>
          <w:rtl/>
        </w:rPr>
      </w:pPr>
      <w:bookmarkStart w:id="1850" w:name="ET_speaker_5694_155"/>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50"/>
    </w:p>
    <w:p w:rsidR="00CD48E5" w:rsidRDefault="00CD48E5" w:rsidP="00CD48E5">
      <w:pPr>
        <w:pStyle w:val="KeepWithNext"/>
        <w:rPr>
          <w:rtl/>
          <w:lang w:eastAsia="he-IL"/>
        </w:rPr>
      </w:pPr>
    </w:p>
    <w:p w:rsidR="00CD48E5" w:rsidRDefault="00CD48E5" w:rsidP="00CD48E5">
      <w:pPr>
        <w:rPr>
          <w:rtl/>
          <w:lang w:eastAsia="he-IL"/>
        </w:rPr>
      </w:pPr>
      <w:bookmarkStart w:id="1851" w:name="_ETM_Q1_1421095"/>
      <w:bookmarkStart w:id="1852" w:name="_ETM_Q1_1421151"/>
      <w:bookmarkEnd w:id="1851"/>
      <w:bookmarkEnd w:id="1852"/>
      <w:r>
        <w:rPr>
          <w:rFonts w:hint="cs"/>
          <w:rtl/>
          <w:lang w:eastAsia="he-IL"/>
        </w:rPr>
        <w:t xml:space="preserve">אני רוצה התייעצות סיעתית. </w:t>
      </w:r>
    </w:p>
    <w:p w:rsidR="00CD48E5" w:rsidRDefault="00CD48E5" w:rsidP="00CD48E5">
      <w:pPr>
        <w:rPr>
          <w:rtl/>
          <w:lang w:eastAsia="he-IL"/>
        </w:rPr>
      </w:pPr>
    </w:p>
    <w:p w:rsidR="00CD48E5" w:rsidRDefault="00CD48E5" w:rsidP="009401E6">
      <w:pPr>
        <w:pStyle w:val="af8"/>
        <w:rPr>
          <w:rtl/>
        </w:rPr>
      </w:pPr>
      <w:bookmarkStart w:id="1853" w:name="ET_yor_4762_2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5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למה אין בתי תפילה?</w:t>
      </w:r>
    </w:p>
    <w:p w:rsidR="00CD48E5" w:rsidRDefault="00CD48E5" w:rsidP="00CD48E5">
      <w:pPr>
        <w:rPr>
          <w:rtl/>
          <w:lang w:eastAsia="he-IL"/>
        </w:rPr>
      </w:pPr>
    </w:p>
    <w:p w:rsidR="00CD48E5" w:rsidRDefault="00CD48E5" w:rsidP="00B60B90">
      <w:pPr>
        <w:pStyle w:val="a5"/>
        <w:keepNext/>
        <w:rPr>
          <w:rtl/>
        </w:rPr>
      </w:pPr>
      <w:bookmarkStart w:id="1854" w:name="ET_speaker_5694_21"/>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54"/>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תוסיפו בתי תפילה. </w:t>
      </w:r>
    </w:p>
    <w:p w:rsidR="00CD48E5" w:rsidRDefault="00CD48E5" w:rsidP="00CD48E5">
      <w:pPr>
        <w:rPr>
          <w:rtl/>
          <w:lang w:eastAsia="he-IL"/>
        </w:rPr>
      </w:pPr>
    </w:p>
    <w:p w:rsidR="00CD48E5" w:rsidRDefault="00CD48E5" w:rsidP="009401E6">
      <w:pPr>
        <w:pStyle w:val="af8"/>
        <w:rPr>
          <w:rtl/>
        </w:rPr>
      </w:pPr>
      <w:bookmarkStart w:id="1855" w:name="ET_yor_4762_2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5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מי יוסיף? זו </w:t>
      </w:r>
      <w:bookmarkStart w:id="1856" w:name="_ETM_Q1_1431004"/>
      <w:bookmarkEnd w:id="1856"/>
      <w:r>
        <w:rPr>
          <w:rFonts w:hint="cs"/>
          <w:rtl/>
          <w:lang w:eastAsia="he-IL"/>
        </w:rPr>
        <w:t xml:space="preserve">לא הצעת חוק. חבר הכנסת מוסי רז, אני רוצה שתדע. אנחנו לא מדברים על הצעת חוק </w:t>
      </w:r>
      <w:bookmarkStart w:id="1857" w:name="_ETM_Q1_1434995"/>
      <w:bookmarkEnd w:id="1857"/>
      <w:r>
        <w:rPr>
          <w:rFonts w:hint="cs"/>
          <w:rtl/>
          <w:lang w:eastAsia="he-IL"/>
        </w:rPr>
        <w:t xml:space="preserve">שאתה יכול להגיש הסתייגות. פה מדובר על תקנות. </w:t>
      </w:r>
    </w:p>
    <w:p w:rsidR="00CD48E5" w:rsidRDefault="00CD48E5" w:rsidP="00CD48E5">
      <w:pPr>
        <w:rPr>
          <w:rtl/>
          <w:lang w:eastAsia="he-IL"/>
        </w:rPr>
      </w:pPr>
    </w:p>
    <w:p w:rsidR="00CD48E5" w:rsidRDefault="00CD48E5" w:rsidP="009401E6">
      <w:pPr>
        <w:pStyle w:val="a5"/>
        <w:rPr>
          <w:rtl/>
        </w:rPr>
      </w:pPr>
      <w:bookmarkStart w:id="1858" w:name="ET_speaker_5694_156"/>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5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יודע. אבל אני יכול </w:t>
      </w:r>
      <w:bookmarkStart w:id="1859" w:name="_ETM_Q1_1441025"/>
      <w:bookmarkEnd w:id="1859"/>
      <w:r>
        <w:rPr>
          <w:rFonts w:hint="cs"/>
          <w:rtl/>
          <w:lang w:eastAsia="he-IL"/>
        </w:rPr>
        <w:t xml:space="preserve">לדבר. </w:t>
      </w:r>
    </w:p>
    <w:p w:rsidR="00CD48E5" w:rsidRDefault="00CD48E5" w:rsidP="00CD48E5">
      <w:pPr>
        <w:rPr>
          <w:rtl/>
          <w:lang w:eastAsia="he-IL"/>
        </w:rPr>
      </w:pPr>
      <w:bookmarkStart w:id="1860" w:name="_ETM_Q1_1442080"/>
      <w:bookmarkStart w:id="1861" w:name="_ETM_Q1_1442147"/>
      <w:bookmarkEnd w:id="1860"/>
      <w:bookmarkEnd w:id="1861"/>
    </w:p>
    <w:p w:rsidR="00CD48E5" w:rsidRDefault="00CD48E5" w:rsidP="009401E6">
      <w:pPr>
        <w:pStyle w:val="af8"/>
        <w:rPr>
          <w:rtl/>
        </w:rPr>
      </w:pPr>
      <w:bookmarkStart w:id="1862" w:name="ET_yor_4762_15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62"/>
    </w:p>
    <w:p w:rsidR="00CD48E5" w:rsidRDefault="00CD48E5" w:rsidP="00CD48E5">
      <w:pPr>
        <w:pStyle w:val="KeepWithNext"/>
        <w:rPr>
          <w:rtl/>
          <w:lang w:eastAsia="he-IL"/>
        </w:rPr>
      </w:pPr>
    </w:p>
    <w:p w:rsidR="00CD48E5" w:rsidRDefault="00CD48E5" w:rsidP="00CD48E5">
      <w:pPr>
        <w:rPr>
          <w:rtl/>
          <w:lang w:eastAsia="he-IL"/>
        </w:rPr>
      </w:pPr>
      <w:bookmarkStart w:id="1863" w:name="_ETM_Q1_1444509"/>
      <w:bookmarkEnd w:id="1863"/>
      <w:r>
        <w:rPr>
          <w:rFonts w:hint="cs"/>
          <w:rtl/>
          <w:lang w:eastAsia="he-IL"/>
        </w:rPr>
        <w:t>בטח. לא הפסקת לדבר. אפשר לשאול אותם שייתנו תשובה, זה הכול. אם יוסיפו</w:t>
      </w:r>
      <w:bookmarkStart w:id="1864" w:name="_ETM_Q1_1452056"/>
      <w:bookmarkEnd w:id="1864"/>
      <w:r>
        <w:rPr>
          <w:rFonts w:hint="cs"/>
          <w:rtl/>
          <w:lang w:eastAsia="he-IL"/>
        </w:rPr>
        <w:t xml:space="preserve"> טוב, ואם לא יוסיפו אפשר להצביע נגד. אבל למה זה לא בפנים? בשביל מה סעיף הסל</w:t>
      </w:r>
      <w:bookmarkStart w:id="1865" w:name="_ETM_Q1_1460873"/>
      <w:bookmarkEnd w:id="1865"/>
      <w:r>
        <w:rPr>
          <w:rFonts w:hint="cs"/>
          <w:rtl/>
          <w:lang w:eastAsia="he-IL"/>
        </w:rPr>
        <w:t xml:space="preserve"> הזה?</w:t>
      </w:r>
    </w:p>
    <w:p w:rsidR="00CD48E5" w:rsidRDefault="00CD48E5" w:rsidP="00CD48E5">
      <w:pPr>
        <w:rPr>
          <w:rtl/>
          <w:lang w:eastAsia="he-IL"/>
        </w:rPr>
      </w:pPr>
    </w:p>
    <w:p w:rsidR="00CD48E5" w:rsidRDefault="00CD48E5" w:rsidP="009401E6">
      <w:pPr>
        <w:pStyle w:val="a5"/>
        <w:rPr>
          <w:rtl/>
        </w:rPr>
      </w:pPr>
      <w:bookmarkStart w:id="1866" w:name="ET_speaker_6156_23"/>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6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כתוב מבנים ציבוריים, ובכלל זה. זה לא מוציא. </w:t>
      </w:r>
    </w:p>
    <w:p w:rsidR="00CD48E5" w:rsidRDefault="00CD48E5" w:rsidP="00CD48E5">
      <w:pPr>
        <w:rPr>
          <w:rtl/>
          <w:lang w:eastAsia="he-IL"/>
        </w:rPr>
      </w:pPr>
    </w:p>
    <w:p w:rsidR="00CD48E5" w:rsidRDefault="00CD48E5" w:rsidP="009401E6">
      <w:pPr>
        <w:pStyle w:val="af8"/>
        <w:rPr>
          <w:rtl/>
        </w:rPr>
      </w:pPr>
      <w:bookmarkStart w:id="1867" w:name="ET_yor_4762_24"/>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6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אז למה ה"בכלל זה" הגיע? אני שואל</w:t>
      </w:r>
      <w:bookmarkStart w:id="1868" w:name="_ETM_Q1_1466673"/>
      <w:bookmarkEnd w:id="1868"/>
      <w:r>
        <w:rPr>
          <w:rFonts w:hint="cs"/>
          <w:rtl/>
          <w:lang w:eastAsia="he-IL"/>
        </w:rPr>
        <w:t xml:space="preserve"> את זה כל הזמן. </w:t>
      </w:r>
    </w:p>
    <w:p w:rsidR="00CD48E5" w:rsidRDefault="00CD48E5" w:rsidP="00CD48E5">
      <w:pPr>
        <w:rPr>
          <w:rtl/>
          <w:lang w:eastAsia="he-IL"/>
        </w:rPr>
      </w:pPr>
    </w:p>
    <w:p w:rsidR="00CD48E5" w:rsidRDefault="00CD48E5" w:rsidP="009401E6">
      <w:pPr>
        <w:pStyle w:val="a5"/>
        <w:rPr>
          <w:rtl/>
        </w:rPr>
      </w:pPr>
      <w:bookmarkStart w:id="1869" w:name="ET_speaker_6156_25"/>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6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אדוני היושב-ראש, גם ילדים חרדים וגם - - - </w:t>
      </w:r>
    </w:p>
    <w:p w:rsidR="00CD48E5" w:rsidRDefault="00CD48E5" w:rsidP="00CD48E5">
      <w:pPr>
        <w:rPr>
          <w:rtl/>
          <w:lang w:eastAsia="he-IL"/>
        </w:rPr>
      </w:pPr>
    </w:p>
    <w:p w:rsidR="00CD48E5" w:rsidRDefault="00CD48E5" w:rsidP="009401E6">
      <w:pPr>
        <w:pStyle w:val="af8"/>
        <w:rPr>
          <w:rtl/>
        </w:rPr>
      </w:pPr>
      <w:bookmarkStart w:id="1870" w:name="ET_yor_4762_15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7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עזוב את החרדים, אני לא רוצה. את </w:t>
      </w:r>
      <w:bookmarkStart w:id="1871" w:name="_ETM_Q1_1474303"/>
      <w:bookmarkEnd w:id="1871"/>
      <w:r>
        <w:rPr>
          <w:rFonts w:hint="cs"/>
          <w:rtl/>
          <w:lang w:eastAsia="he-IL"/>
        </w:rPr>
        <w:t>החרדים לא צריך להכניס. אני שואל למה לא מסגדים. עכשיו נרגעת?</w:t>
      </w:r>
      <w:bookmarkStart w:id="1872" w:name="_ETM_Q1_1483242"/>
      <w:bookmarkEnd w:id="1872"/>
    </w:p>
    <w:p w:rsidR="00CD48E5" w:rsidRDefault="00CD48E5" w:rsidP="00CD48E5">
      <w:pPr>
        <w:rPr>
          <w:rtl/>
          <w:lang w:eastAsia="he-IL"/>
        </w:rPr>
      </w:pPr>
      <w:bookmarkStart w:id="1873" w:name="_ETM_Q1_1483318"/>
      <w:bookmarkEnd w:id="1873"/>
    </w:p>
    <w:p w:rsidR="00CD48E5" w:rsidRDefault="00CD48E5" w:rsidP="009401E6">
      <w:pPr>
        <w:pStyle w:val="a5"/>
        <w:rPr>
          <w:rtl/>
        </w:rPr>
      </w:pPr>
      <w:bookmarkStart w:id="1874" w:name="ET_speaker_6156_159"/>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7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נרגעתי. זה מה שחשוב? </w:t>
      </w:r>
    </w:p>
    <w:p w:rsidR="00CD48E5" w:rsidRDefault="00CD48E5" w:rsidP="00CD48E5">
      <w:pPr>
        <w:rPr>
          <w:rtl/>
          <w:lang w:eastAsia="he-IL"/>
        </w:rPr>
      </w:pPr>
    </w:p>
    <w:p w:rsidR="00CD48E5" w:rsidRDefault="00CD48E5" w:rsidP="009401E6">
      <w:pPr>
        <w:pStyle w:val="af8"/>
        <w:rPr>
          <w:rtl/>
        </w:rPr>
      </w:pPr>
      <w:bookmarkStart w:id="1875" w:name="ET_yor_4762_2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7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למה זה לא כתוב? כמו שבונים בתי חולים, </w:t>
      </w:r>
      <w:bookmarkStart w:id="1876" w:name="_ETM_Q1_1492006"/>
      <w:bookmarkEnd w:id="1876"/>
      <w:r>
        <w:rPr>
          <w:rFonts w:hint="cs"/>
          <w:rtl/>
          <w:lang w:eastAsia="he-IL"/>
        </w:rPr>
        <w:t>כמו שבונים בתי ספר, כמו שבונים מעונות, בונים בתי כנסת. בן אדם משקיע. למה זה לא מופיע, בתי תפילה?</w:t>
      </w:r>
    </w:p>
    <w:p w:rsidR="00CD48E5" w:rsidRDefault="00CD48E5" w:rsidP="00CD48E5">
      <w:pPr>
        <w:rPr>
          <w:rtl/>
          <w:lang w:eastAsia="he-IL"/>
        </w:rPr>
      </w:pPr>
    </w:p>
    <w:p w:rsidR="00CD48E5" w:rsidRDefault="00CD48E5" w:rsidP="009401E6">
      <w:pPr>
        <w:pStyle w:val="a5"/>
        <w:rPr>
          <w:rtl/>
        </w:rPr>
      </w:pPr>
      <w:bookmarkStart w:id="1877" w:name="ET_speaker_6156_27"/>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7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מכיוון שאין שום תרחיש שבית תפילה מחזיר</w:t>
      </w:r>
      <w:bookmarkStart w:id="1878" w:name="_ETM_Q1_1503410"/>
      <w:bookmarkEnd w:id="1878"/>
      <w:r>
        <w:rPr>
          <w:rFonts w:hint="cs"/>
          <w:rtl/>
          <w:lang w:eastAsia="he-IL"/>
        </w:rPr>
        <w:t xml:space="preserve"> השקעה לכספי החוסכים. בזה אנחנו עוסקים. </w:t>
      </w:r>
    </w:p>
    <w:p w:rsidR="00CD48E5" w:rsidRDefault="00CD48E5" w:rsidP="00CD48E5">
      <w:pPr>
        <w:rPr>
          <w:rtl/>
          <w:lang w:eastAsia="he-IL"/>
        </w:rPr>
      </w:pPr>
    </w:p>
    <w:p w:rsidR="00CD48E5" w:rsidRDefault="00CD48E5" w:rsidP="009401E6">
      <w:pPr>
        <w:pStyle w:val="af8"/>
        <w:rPr>
          <w:rtl/>
        </w:rPr>
      </w:pPr>
      <w:bookmarkStart w:id="1879" w:name="ET_yor_4762_2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7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מעונות מחזירים? כשנבחרת לכנסת אמרו לך שהגעתי עכשיו מאוקראינה? אני לא מכיר מה שקורה? כל מה שכתוב </w:t>
      </w:r>
      <w:bookmarkStart w:id="1880" w:name="_ETM_Q1_1523120"/>
      <w:bookmarkEnd w:id="1880"/>
      <w:r>
        <w:rPr>
          <w:rFonts w:hint="cs"/>
          <w:rtl/>
          <w:lang w:eastAsia="he-IL"/>
        </w:rPr>
        <w:t>בסעיף הזה זה הכול השקעות שחוזרות לחוסכים. מצדי אל</w:t>
      </w:r>
      <w:bookmarkStart w:id="1881" w:name="_ETM_Q1_1530470"/>
      <w:bookmarkEnd w:id="1881"/>
      <w:r>
        <w:rPr>
          <w:rFonts w:hint="cs"/>
          <w:rtl/>
          <w:lang w:eastAsia="he-IL"/>
        </w:rPr>
        <w:t xml:space="preserve"> תכתבו, אבל אני לא מבין למה. אם אתם רוצים תוסיפו, </w:t>
      </w:r>
      <w:bookmarkStart w:id="1882" w:name="_ETM_Q1_1534486"/>
      <w:bookmarkEnd w:id="1882"/>
      <w:r>
        <w:rPr>
          <w:rFonts w:hint="cs"/>
          <w:rtl/>
          <w:lang w:eastAsia="he-IL"/>
        </w:rPr>
        <w:t xml:space="preserve">אם אתם לא רוצים אל תוסיפו. אני חושב שזה מצחיק. </w:t>
      </w:r>
      <w:bookmarkStart w:id="1883" w:name="_ETM_Q1_1538737"/>
      <w:bookmarkEnd w:id="1883"/>
    </w:p>
    <w:p w:rsidR="00CD48E5" w:rsidRDefault="00CD48E5" w:rsidP="00CD48E5">
      <w:pPr>
        <w:rPr>
          <w:rtl/>
          <w:lang w:eastAsia="he-IL"/>
        </w:rPr>
      </w:pPr>
      <w:bookmarkStart w:id="1884" w:name="_ETM_Q1_1538793"/>
      <w:bookmarkStart w:id="1885" w:name="_ETM_Q1_1540481"/>
      <w:bookmarkEnd w:id="1884"/>
      <w:bookmarkEnd w:id="1885"/>
    </w:p>
    <w:p w:rsidR="00CD48E5" w:rsidRDefault="00CD48E5" w:rsidP="009401E6">
      <w:pPr>
        <w:pStyle w:val="a5"/>
        <w:rPr>
          <w:rtl/>
        </w:rPr>
      </w:pPr>
      <w:bookmarkStart w:id="1886" w:name="ET_speaker_בארי_כספי_160"/>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86"/>
    </w:p>
    <w:p w:rsidR="00CD48E5" w:rsidRDefault="00CD48E5" w:rsidP="00CD48E5">
      <w:pPr>
        <w:pStyle w:val="KeepWithNext"/>
        <w:rPr>
          <w:rtl/>
          <w:lang w:eastAsia="he-IL"/>
        </w:rPr>
      </w:pPr>
    </w:p>
    <w:p w:rsidR="00CD48E5" w:rsidRDefault="00CD48E5" w:rsidP="00CD48E5">
      <w:pPr>
        <w:rPr>
          <w:rtl/>
          <w:lang w:eastAsia="he-IL"/>
        </w:rPr>
      </w:pPr>
      <w:bookmarkStart w:id="1887" w:name="_ETM_Q1_1541022"/>
      <w:bookmarkStart w:id="1888" w:name="_ETM_Q1_1541086"/>
      <w:bookmarkEnd w:id="1887"/>
      <w:bookmarkEnd w:id="1888"/>
      <w:r>
        <w:rPr>
          <w:rFonts w:hint="cs"/>
          <w:rtl/>
          <w:lang w:eastAsia="he-IL"/>
        </w:rPr>
        <w:t xml:space="preserve">יש לנו הצעה לגבי פסקה 7. אפשר להוסיף באמת, כדי שזה לא </w:t>
      </w:r>
      <w:bookmarkStart w:id="1889" w:name="_ETM_Q1_1543522"/>
      <w:bookmarkEnd w:id="1889"/>
      <w:r>
        <w:rPr>
          <w:rFonts w:hint="cs"/>
          <w:rtl/>
          <w:lang w:eastAsia="he-IL"/>
        </w:rPr>
        <w:t>יהיה משהו רחב ובלתי מוגבל,</w:t>
      </w:r>
      <w:r w:rsidR="00C159C0">
        <w:rPr>
          <w:rFonts w:hint="cs"/>
          <w:rtl/>
          <w:lang w:eastAsia="he-IL"/>
        </w:rPr>
        <w:t xml:space="preserve"> </w:t>
      </w:r>
      <w:r>
        <w:rPr>
          <w:rFonts w:hint="cs"/>
          <w:rtl/>
          <w:lang w:eastAsia="he-IL"/>
        </w:rPr>
        <w:t xml:space="preserve">שאישר שר האוצר בצו, שכל תשתית שמטרתה שיפור יכולת התמודדות עם השפעות </w:t>
      </w:r>
      <w:bookmarkStart w:id="1890" w:name="_ETM_Q1_1556138"/>
      <w:bookmarkEnd w:id="1890"/>
      <w:r>
        <w:rPr>
          <w:rFonts w:hint="cs"/>
          <w:rtl/>
          <w:lang w:eastAsia="he-IL"/>
        </w:rPr>
        <w:t xml:space="preserve">- - - </w:t>
      </w:r>
    </w:p>
    <w:p w:rsidR="00CD48E5" w:rsidRDefault="00CD48E5" w:rsidP="00CD48E5">
      <w:pPr>
        <w:rPr>
          <w:rtl/>
          <w:lang w:eastAsia="he-IL"/>
        </w:rPr>
      </w:pPr>
      <w:bookmarkStart w:id="1891" w:name="_ETM_Q1_1559149"/>
      <w:bookmarkEnd w:id="1891"/>
    </w:p>
    <w:p w:rsidR="00CD48E5" w:rsidRDefault="00CD48E5" w:rsidP="009401E6">
      <w:pPr>
        <w:pStyle w:val="a5"/>
        <w:rPr>
          <w:rtl/>
        </w:rPr>
      </w:pPr>
      <w:bookmarkStart w:id="1892" w:name="ET_speaker_5694_161"/>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92"/>
    </w:p>
    <w:p w:rsidR="00CD48E5" w:rsidRDefault="00CD48E5" w:rsidP="00CD48E5">
      <w:pPr>
        <w:pStyle w:val="KeepWithNext"/>
        <w:rPr>
          <w:rtl/>
        </w:rPr>
      </w:pPr>
    </w:p>
    <w:p w:rsidR="00CD48E5" w:rsidRDefault="00CD48E5" w:rsidP="00CD48E5">
      <w:pPr>
        <w:rPr>
          <w:rtl/>
        </w:rPr>
      </w:pPr>
      <w:bookmarkStart w:id="1893" w:name="_ETM_Q1_1559675"/>
      <w:bookmarkStart w:id="1894" w:name="_ETM_Q1_1559739"/>
      <w:bookmarkEnd w:id="1893"/>
      <w:bookmarkEnd w:id="1894"/>
      <w:r>
        <w:rPr>
          <w:rFonts w:hint="cs"/>
          <w:rtl/>
        </w:rPr>
        <w:t>לא, לא.</w:t>
      </w:r>
      <w:r w:rsidR="00C159C0">
        <w:rPr>
          <w:rFonts w:hint="cs"/>
          <w:rtl/>
        </w:rPr>
        <w:t xml:space="preserve"> </w:t>
      </w:r>
    </w:p>
    <w:p w:rsidR="00CD48E5" w:rsidRDefault="00CD48E5" w:rsidP="00CD48E5">
      <w:pPr>
        <w:rPr>
          <w:rtl/>
          <w:lang w:eastAsia="he-IL"/>
        </w:rPr>
      </w:pPr>
    </w:p>
    <w:p w:rsidR="00CD48E5" w:rsidRDefault="00CD48E5" w:rsidP="009401E6">
      <w:pPr>
        <w:pStyle w:val="af8"/>
        <w:rPr>
          <w:rtl/>
        </w:rPr>
      </w:pPr>
      <w:bookmarkStart w:id="1895" w:name="ET_yor_4762_714"/>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1895"/>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לא. להגביל את זה עוד?</w:t>
      </w:r>
      <w:bookmarkStart w:id="1896" w:name="_ETM_Q1_1568768"/>
      <w:bookmarkEnd w:id="1896"/>
    </w:p>
    <w:p w:rsidR="00CD48E5" w:rsidRDefault="00CD48E5" w:rsidP="00CD48E5">
      <w:pPr>
        <w:rPr>
          <w:rtl/>
          <w:lang w:eastAsia="he-IL"/>
        </w:rPr>
      </w:pPr>
      <w:bookmarkStart w:id="1897" w:name="_ETM_Q1_1568830"/>
      <w:bookmarkEnd w:id="1897"/>
    </w:p>
    <w:p w:rsidR="00CD48E5" w:rsidRDefault="00CD48E5" w:rsidP="009401E6">
      <w:pPr>
        <w:pStyle w:val="a5"/>
        <w:rPr>
          <w:rtl/>
        </w:rPr>
      </w:pPr>
      <w:bookmarkStart w:id="1898" w:name="ET_speaker_בארי_כספי_162"/>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898"/>
    </w:p>
    <w:p w:rsidR="00CD48E5" w:rsidRDefault="00CD48E5" w:rsidP="00CD48E5">
      <w:pPr>
        <w:pStyle w:val="KeepWithNext"/>
        <w:rPr>
          <w:rtl/>
        </w:rPr>
      </w:pPr>
    </w:p>
    <w:p w:rsidR="00CD48E5" w:rsidRDefault="00CD48E5" w:rsidP="00CD48E5">
      <w:pPr>
        <w:rPr>
          <w:rtl/>
          <w:lang w:eastAsia="he-IL"/>
        </w:rPr>
      </w:pPr>
      <w:r>
        <w:rPr>
          <w:rFonts w:hint="cs"/>
          <w:rtl/>
          <w:lang w:eastAsia="he-IL"/>
        </w:rPr>
        <w:t xml:space="preserve">אני לא חושב ששר האוצר יגביל את זה. </w:t>
      </w:r>
    </w:p>
    <w:p w:rsidR="00CD48E5" w:rsidRDefault="00CD48E5" w:rsidP="00CD48E5">
      <w:pPr>
        <w:rPr>
          <w:rtl/>
          <w:lang w:eastAsia="he-IL"/>
        </w:rPr>
      </w:pPr>
    </w:p>
    <w:p w:rsidR="00CD48E5" w:rsidRDefault="00CD48E5" w:rsidP="009401E6">
      <w:pPr>
        <w:pStyle w:val="af8"/>
        <w:rPr>
          <w:rtl/>
        </w:rPr>
      </w:pPr>
      <w:bookmarkStart w:id="1899" w:name="ET_yor_4762_3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89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מקובל. </w:t>
      </w:r>
    </w:p>
    <w:p w:rsidR="00CD48E5" w:rsidRDefault="00CD48E5" w:rsidP="00CD48E5">
      <w:pPr>
        <w:rPr>
          <w:rtl/>
          <w:lang w:eastAsia="he-IL"/>
        </w:rPr>
      </w:pPr>
    </w:p>
    <w:p w:rsidR="00CD48E5" w:rsidRDefault="00CD48E5" w:rsidP="009401E6">
      <w:pPr>
        <w:pStyle w:val="a5"/>
        <w:rPr>
          <w:rtl/>
        </w:rPr>
      </w:pPr>
      <w:bookmarkStart w:id="1900" w:name="ET_knessetmember_5980_31"/>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0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מה הוא אמר?</w:t>
      </w:r>
    </w:p>
    <w:p w:rsidR="00CD48E5" w:rsidRDefault="00CD48E5" w:rsidP="00CD48E5">
      <w:pPr>
        <w:rPr>
          <w:rtl/>
          <w:lang w:eastAsia="he-IL"/>
        </w:rPr>
      </w:pPr>
    </w:p>
    <w:p w:rsidR="00CD48E5" w:rsidRDefault="00CD48E5" w:rsidP="009401E6">
      <w:pPr>
        <w:pStyle w:val="af8"/>
        <w:rPr>
          <w:rtl/>
        </w:rPr>
      </w:pPr>
      <w:bookmarkStart w:id="1901" w:name="ET_yor_4762_3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0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הוא אמר שבסעיף 7 זה יהיה רק מה שאישר השר בצו. כתוב כך: כל </w:t>
      </w:r>
      <w:bookmarkStart w:id="1902" w:name="_ETM_Q1_1588673"/>
      <w:bookmarkEnd w:id="1902"/>
      <w:r>
        <w:rPr>
          <w:rFonts w:hint="cs"/>
          <w:rtl/>
          <w:lang w:eastAsia="he-IL"/>
        </w:rPr>
        <w:t>תשתית שמטרתה שיפור יכולת ההתמודדות עם השפעת שינויי האקלים והפחתתם. זה סעיף טוב. אז הוא רוצה להגביל את זה שאתה צריך להוציא צו</w:t>
      </w:r>
      <w:bookmarkStart w:id="1903" w:name="_ETM_Q1_1598922"/>
      <w:bookmarkEnd w:id="1903"/>
      <w:r>
        <w:rPr>
          <w:rFonts w:hint="cs"/>
          <w:rtl/>
          <w:lang w:eastAsia="he-IL"/>
        </w:rPr>
        <w:t xml:space="preserve"> על תשתיות כאלה. </w:t>
      </w:r>
    </w:p>
    <w:p w:rsidR="00CD48E5" w:rsidRDefault="00CD48E5" w:rsidP="00CD48E5">
      <w:pPr>
        <w:rPr>
          <w:rtl/>
          <w:lang w:eastAsia="he-IL"/>
        </w:rPr>
      </w:pPr>
    </w:p>
    <w:p w:rsidR="00CD48E5" w:rsidRDefault="00CD48E5" w:rsidP="009401E6">
      <w:pPr>
        <w:pStyle w:val="a5"/>
        <w:rPr>
          <w:rtl/>
        </w:rPr>
      </w:pPr>
      <w:bookmarkStart w:id="1904" w:name="ET_speaker_6156_33"/>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היושב-ראש, הוא לא שאל על 7, הוא שאל על 5 על ה-</w:t>
      </w:r>
      <w:r>
        <w:rPr>
          <w:lang w:eastAsia="he-IL"/>
        </w:rPr>
        <w:t>PPP</w:t>
      </w:r>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1905" w:name="ET_knessetmember_5980_34"/>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0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כתוב כאן צו?</w:t>
      </w:r>
    </w:p>
    <w:p w:rsidR="00CD48E5" w:rsidRDefault="00CD48E5" w:rsidP="00CD48E5">
      <w:pPr>
        <w:rPr>
          <w:rtl/>
          <w:lang w:eastAsia="he-IL"/>
        </w:rPr>
      </w:pPr>
    </w:p>
    <w:p w:rsidR="00CD48E5" w:rsidRDefault="00CD48E5" w:rsidP="009401E6">
      <w:pPr>
        <w:pStyle w:val="af8"/>
        <w:rPr>
          <w:rtl/>
        </w:rPr>
      </w:pPr>
      <w:bookmarkStart w:id="1906" w:name="ET_yor_4762_3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0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על 5 שאלתי. </w:t>
      </w:r>
    </w:p>
    <w:p w:rsidR="00CD48E5" w:rsidRDefault="00CD48E5" w:rsidP="00CD48E5">
      <w:pPr>
        <w:rPr>
          <w:rtl/>
          <w:lang w:eastAsia="he-IL"/>
        </w:rPr>
      </w:pPr>
    </w:p>
    <w:p w:rsidR="00CD48E5" w:rsidRDefault="00CD48E5" w:rsidP="009401E6">
      <w:pPr>
        <w:pStyle w:val="a5"/>
        <w:rPr>
          <w:rtl/>
        </w:rPr>
      </w:pPr>
      <w:bookmarkStart w:id="1907" w:name="ET_speaker_6156_36"/>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0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מה כולל המגזר הציבורי?</w:t>
      </w:r>
    </w:p>
    <w:p w:rsidR="00CD48E5" w:rsidRDefault="00CD48E5" w:rsidP="00CD48E5">
      <w:pPr>
        <w:rPr>
          <w:rtl/>
          <w:lang w:eastAsia="he-IL"/>
        </w:rPr>
      </w:pPr>
    </w:p>
    <w:p w:rsidR="00CD48E5" w:rsidRDefault="00CD48E5" w:rsidP="009401E6">
      <w:pPr>
        <w:pStyle w:val="a5"/>
        <w:rPr>
          <w:rtl/>
        </w:rPr>
      </w:pPr>
      <w:bookmarkStart w:id="1908" w:name="ET_speaker_איה_שוורץ_163"/>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0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על הפרויקטים של </w:t>
      </w:r>
      <w:r>
        <w:rPr>
          <w:lang w:eastAsia="he-IL"/>
        </w:rPr>
        <w:t>PPP</w:t>
      </w:r>
      <w:r>
        <w:rPr>
          <w:rFonts w:hint="cs"/>
          <w:rtl/>
          <w:lang w:eastAsia="he-IL"/>
        </w:rPr>
        <w:t xml:space="preserve">, לי </w:t>
      </w:r>
      <w:bookmarkStart w:id="1909" w:name="_ETM_Q1_1634745"/>
      <w:bookmarkEnd w:id="1909"/>
      <w:r>
        <w:rPr>
          <w:rFonts w:hint="cs"/>
          <w:rtl/>
          <w:lang w:eastAsia="he-IL"/>
        </w:rPr>
        <w:t>דוח הוועדה הרבה מאוד מהפרויקטים שציינו ב-1 עד 4,</w:t>
      </w:r>
      <w:bookmarkStart w:id="1910" w:name="_ETM_Q1_1634292"/>
      <w:bookmarkEnd w:id="1910"/>
      <w:r>
        <w:rPr>
          <w:rFonts w:hint="cs"/>
          <w:rtl/>
          <w:lang w:eastAsia="he-IL"/>
        </w:rPr>
        <w:t xml:space="preserve"> סוגי התשתיות, מוקמים בצורה של פרויקטים של </w:t>
      </w:r>
      <w:r>
        <w:rPr>
          <w:lang w:eastAsia="he-IL"/>
        </w:rPr>
        <w:t>PPP</w:t>
      </w:r>
      <w:r>
        <w:rPr>
          <w:rFonts w:hint="cs"/>
          <w:rtl/>
          <w:lang w:eastAsia="he-IL"/>
        </w:rPr>
        <w:t xml:space="preserve">. </w:t>
      </w:r>
    </w:p>
    <w:p w:rsidR="00CD48E5" w:rsidRDefault="00CD48E5" w:rsidP="00CD48E5">
      <w:pPr>
        <w:rPr>
          <w:rtl/>
          <w:lang w:eastAsia="he-IL"/>
        </w:rPr>
      </w:pPr>
    </w:p>
    <w:p w:rsidR="00CD48E5" w:rsidRDefault="00CD48E5" w:rsidP="009401E6">
      <w:pPr>
        <w:pStyle w:val="af8"/>
        <w:rPr>
          <w:rtl/>
        </w:rPr>
      </w:pPr>
      <w:bookmarkStart w:id="1911" w:name="ET_yor_4762_71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1911"/>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w:t>
      </w:r>
      <w:bookmarkStart w:id="1912" w:name="_ETM_Q1_1640513"/>
      <w:bookmarkEnd w:id="1912"/>
      <w:r>
        <w:rPr>
          <w:rFonts w:hint="cs"/>
          <w:rtl/>
          <w:lang w:eastAsia="he-IL"/>
        </w:rPr>
        <w:t>ז בשביל מה צריך את 5?</w:t>
      </w:r>
      <w:bookmarkStart w:id="1913" w:name="_ETM_Q1_1645981"/>
      <w:bookmarkEnd w:id="1913"/>
    </w:p>
    <w:p w:rsidR="00CD48E5" w:rsidRDefault="00CD48E5" w:rsidP="00CD48E5">
      <w:pPr>
        <w:rPr>
          <w:rtl/>
          <w:lang w:eastAsia="he-IL"/>
        </w:rPr>
      </w:pPr>
      <w:bookmarkStart w:id="1914" w:name="_ETM_Q1_1646040"/>
      <w:bookmarkEnd w:id="1914"/>
    </w:p>
    <w:p w:rsidR="00CD48E5" w:rsidRDefault="00CD48E5" w:rsidP="009401E6">
      <w:pPr>
        <w:pStyle w:val="a5"/>
        <w:rPr>
          <w:rtl/>
        </w:rPr>
      </w:pPr>
      <w:bookmarkStart w:id="1915" w:name="ET_speaker_איה_שוורץ_165"/>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1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תיאורטית אולי היה אפשר לייתר </w:t>
      </w:r>
      <w:bookmarkStart w:id="1916" w:name="_ETM_Q1_1644545"/>
      <w:bookmarkEnd w:id="1916"/>
      <w:r>
        <w:rPr>
          <w:rFonts w:hint="cs"/>
          <w:rtl/>
          <w:lang w:eastAsia="he-IL"/>
        </w:rPr>
        <w:t>את זה, אבל גם בדוח הוועדה הם ראו צורך</w:t>
      </w:r>
      <w:bookmarkStart w:id="1917" w:name="_ETM_Q1_1650184"/>
      <w:bookmarkEnd w:id="1917"/>
      <w:r>
        <w:rPr>
          <w:rFonts w:hint="cs"/>
          <w:rtl/>
          <w:lang w:eastAsia="he-IL"/>
        </w:rPr>
        <w:t xml:space="preserve"> לכלול גם את זה. </w:t>
      </w:r>
      <w:bookmarkStart w:id="1918" w:name="_ETM_Q1_1655428"/>
      <w:bookmarkEnd w:id="1918"/>
    </w:p>
    <w:p w:rsidR="00CD48E5" w:rsidRDefault="00CD48E5" w:rsidP="00CD48E5">
      <w:pPr>
        <w:rPr>
          <w:rtl/>
          <w:lang w:eastAsia="he-IL"/>
        </w:rPr>
      </w:pPr>
    </w:p>
    <w:p w:rsidR="00CD48E5" w:rsidRDefault="00CD48E5" w:rsidP="00B60B90">
      <w:pPr>
        <w:pStyle w:val="af8"/>
        <w:keepNext/>
        <w:rPr>
          <w:rtl/>
        </w:rPr>
      </w:pPr>
      <w:bookmarkStart w:id="1919" w:name="ET_yor_4762_3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1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מציע לייתר את זה, שלא ייראה שאנחנו מעבירים דבר כזה שאנחנו עושים הכול מותר. סעיף 5 יורד. </w:t>
      </w:r>
    </w:p>
    <w:p w:rsidR="00CD48E5" w:rsidRDefault="00CD48E5" w:rsidP="00CD48E5">
      <w:pPr>
        <w:rPr>
          <w:rtl/>
          <w:lang w:eastAsia="he-IL"/>
        </w:rPr>
      </w:pPr>
    </w:p>
    <w:p w:rsidR="00CD48E5" w:rsidRDefault="00CD48E5" w:rsidP="009401E6">
      <w:pPr>
        <w:pStyle w:val="a5"/>
        <w:rPr>
          <w:rtl/>
        </w:rPr>
      </w:pPr>
      <w:bookmarkStart w:id="1920" w:name="ET_speaker_6156_38"/>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2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מבחינה לשונית אי אפשר להגדיר תשתית על ידי שימוש </w:t>
      </w:r>
      <w:bookmarkStart w:id="1921" w:name="_ETM_Q1_1678707"/>
      <w:bookmarkEnd w:id="1921"/>
      <w:r>
        <w:rPr>
          <w:rFonts w:hint="cs"/>
          <w:rtl/>
          <w:lang w:eastAsia="he-IL"/>
        </w:rPr>
        <w:t xml:space="preserve">במילה תשתית בהגדרה. </w:t>
      </w:r>
      <w:bookmarkStart w:id="1922" w:name="_ETM_Q1_1683154"/>
      <w:bookmarkEnd w:id="1922"/>
    </w:p>
    <w:p w:rsidR="00CD48E5" w:rsidRDefault="00CD48E5" w:rsidP="00CD48E5">
      <w:pPr>
        <w:rPr>
          <w:rtl/>
          <w:lang w:eastAsia="he-IL"/>
        </w:rPr>
      </w:pPr>
      <w:bookmarkStart w:id="1923" w:name="_ETM_Q1_1683206"/>
      <w:bookmarkEnd w:id="1923"/>
    </w:p>
    <w:p w:rsidR="00CD48E5" w:rsidRDefault="00CD48E5" w:rsidP="009401E6">
      <w:pPr>
        <w:pStyle w:val="a5"/>
        <w:rPr>
          <w:rtl/>
        </w:rPr>
      </w:pPr>
      <w:bookmarkStart w:id="1924" w:name="ET_speaker_5694_166"/>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24"/>
    </w:p>
    <w:p w:rsidR="00CD48E5" w:rsidRDefault="00CD48E5" w:rsidP="00CD48E5">
      <w:pPr>
        <w:pStyle w:val="KeepWithNext"/>
        <w:rPr>
          <w:rtl/>
          <w:lang w:eastAsia="he-IL"/>
        </w:rPr>
      </w:pPr>
    </w:p>
    <w:p w:rsidR="00CD48E5" w:rsidRDefault="00CD48E5" w:rsidP="00CD48E5">
      <w:pPr>
        <w:rPr>
          <w:rtl/>
          <w:lang w:eastAsia="he-IL"/>
        </w:rPr>
      </w:pPr>
      <w:bookmarkStart w:id="1925" w:name="_ETM_Q1_1685421"/>
      <w:bookmarkStart w:id="1926" w:name="_ETM_Q1_1685473"/>
      <w:bookmarkEnd w:id="1925"/>
      <w:bookmarkEnd w:id="1926"/>
      <w:r>
        <w:rPr>
          <w:rFonts w:hint="cs"/>
          <w:rtl/>
          <w:lang w:eastAsia="he-IL"/>
        </w:rPr>
        <w:t xml:space="preserve">זה לא היה עובר מבחן בלשון בכיתה </w:t>
      </w:r>
      <w:bookmarkStart w:id="1927" w:name="_ETM_Q1_1687303"/>
      <w:bookmarkEnd w:id="1927"/>
      <w:r>
        <w:rPr>
          <w:rFonts w:hint="cs"/>
          <w:rtl/>
          <w:lang w:eastAsia="he-IL"/>
        </w:rPr>
        <w:t xml:space="preserve">א', זה ברור. </w:t>
      </w:r>
    </w:p>
    <w:p w:rsidR="00CD48E5" w:rsidRDefault="00CD48E5" w:rsidP="00CD48E5">
      <w:pPr>
        <w:rPr>
          <w:rtl/>
          <w:lang w:eastAsia="he-IL"/>
        </w:rPr>
      </w:pPr>
    </w:p>
    <w:p w:rsidR="00CD48E5" w:rsidRDefault="00CD48E5" w:rsidP="009401E6">
      <w:pPr>
        <w:pStyle w:val="af8"/>
        <w:rPr>
          <w:rtl/>
        </w:rPr>
      </w:pPr>
      <w:bookmarkStart w:id="1928" w:name="ET_yor_4762_3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2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מבקש להוריד את סעיף 5, הוא מיותר. אלא אם כן תבואו אם איזושהי טענה</w:t>
      </w:r>
      <w:bookmarkStart w:id="1929" w:name="_ETM_Q1_1696066"/>
      <w:bookmarkEnd w:id="1929"/>
      <w:r>
        <w:rPr>
          <w:rFonts w:hint="cs"/>
          <w:rtl/>
          <w:lang w:eastAsia="he-IL"/>
        </w:rPr>
        <w:t xml:space="preserve"> כבדה שצריך להשאיר את זה. </w:t>
      </w:r>
      <w:bookmarkStart w:id="1930" w:name="_ETM_Q1_1700882"/>
      <w:bookmarkEnd w:id="1930"/>
    </w:p>
    <w:p w:rsidR="00CD48E5" w:rsidRDefault="00CD48E5" w:rsidP="00CD48E5">
      <w:pPr>
        <w:rPr>
          <w:rtl/>
          <w:lang w:eastAsia="he-IL"/>
        </w:rPr>
      </w:pPr>
      <w:bookmarkStart w:id="1931" w:name="_ETM_Q1_1700953"/>
      <w:bookmarkEnd w:id="1931"/>
    </w:p>
    <w:p w:rsidR="00CD48E5" w:rsidRDefault="00CD48E5" w:rsidP="009401E6">
      <w:pPr>
        <w:pStyle w:val="a5"/>
        <w:rPr>
          <w:rtl/>
        </w:rPr>
      </w:pPr>
      <w:bookmarkStart w:id="1932" w:name="ET_speaker_איה_שוורץ_167"/>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32"/>
    </w:p>
    <w:p w:rsidR="00CD48E5" w:rsidRDefault="00CD48E5" w:rsidP="00CD48E5">
      <w:pPr>
        <w:pStyle w:val="KeepWithNext"/>
        <w:rPr>
          <w:rtl/>
          <w:lang w:eastAsia="he-IL"/>
        </w:rPr>
      </w:pPr>
    </w:p>
    <w:p w:rsidR="00CD48E5" w:rsidRDefault="00CD48E5" w:rsidP="00CD48E5">
      <w:pPr>
        <w:rPr>
          <w:rtl/>
          <w:lang w:eastAsia="he-IL"/>
        </w:rPr>
      </w:pPr>
      <w:bookmarkStart w:id="1933" w:name="_ETM_Q1_1702342"/>
      <w:bookmarkStart w:id="1934" w:name="_ETM_Q1_1702411"/>
      <w:bookmarkEnd w:id="1933"/>
      <w:bookmarkEnd w:id="1934"/>
      <w:r>
        <w:rPr>
          <w:rFonts w:hint="cs"/>
          <w:rtl/>
          <w:lang w:eastAsia="he-IL"/>
        </w:rPr>
        <w:t xml:space="preserve">היושב-ראש, במקום להוריד אני מציעה לחדד שזה מבלי לגרוע מפסקאות 1 </w:t>
      </w:r>
      <w:bookmarkStart w:id="1935" w:name="_ETM_Q1_1706547"/>
      <w:bookmarkEnd w:id="1935"/>
      <w:r>
        <w:rPr>
          <w:rFonts w:hint="cs"/>
          <w:rtl/>
          <w:lang w:eastAsia="he-IL"/>
        </w:rPr>
        <w:t xml:space="preserve">עד 4. </w:t>
      </w:r>
    </w:p>
    <w:p w:rsidR="00CD48E5" w:rsidRDefault="00CD48E5" w:rsidP="00CD48E5">
      <w:pPr>
        <w:rPr>
          <w:rtl/>
          <w:lang w:eastAsia="he-IL"/>
        </w:rPr>
      </w:pPr>
    </w:p>
    <w:p w:rsidR="00CD48E5" w:rsidRDefault="00CD48E5" w:rsidP="009401E6">
      <w:pPr>
        <w:pStyle w:val="af8"/>
        <w:rPr>
          <w:rtl/>
        </w:rPr>
      </w:pPr>
      <w:bookmarkStart w:id="1936" w:name="ET_yor_4762_4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3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בסדר, אז לא צריך את זה. </w:t>
      </w:r>
      <w:bookmarkStart w:id="1937" w:name="_ETM_Q1_1715396"/>
      <w:bookmarkEnd w:id="1937"/>
    </w:p>
    <w:p w:rsidR="00CD48E5" w:rsidRDefault="00CD48E5" w:rsidP="00CD48E5">
      <w:pPr>
        <w:rPr>
          <w:rtl/>
          <w:lang w:eastAsia="he-IL"/>
        </w:rPr>
      </w:pPr>
      <w:bookmarkStart w:id="1938" w:name="_ETM_Q1_1715466"/>
      <w:bookmarkEnd w:id="1938"/>
    </w:p>
    <w:p w:rsidR="00CD48E5" w:rsidRDefault="00CD48E5" w:rsidP="009401E6">
      <w:pPr>
        <w:pStyle w:val="a5"/>
        <w:rPr>
          <w:rtl/>
        </w:rPr>
      </w:pPr>
      <w:bookmarkStart w:id="1939" w:name="ET_speaker_6156_168"/>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3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זה בדיוק הדבר שאנחנו מתנגדים לו. </w:t>
      </w:r>
      <w:bookmarkStart w:id="1940" w:name="_ETM_Q1_1719171"/>
      <w:bookmarkEnd w:id="1940"/>
    </w:p>
    <w:p w:rsidR="00CD48E5" w:rsidRDefault="00CD48E5" w:rsidP="00CD48E5">
      <w:pPr>
        <w:rPr>
          <w:rtl/>
          <w:lang w:eastAsia="he-IL"/>
        </w:rPr>
      </w:pPr>
      <w:bookmarkStart w:id="1941" w:name="_ETM_Q1_1719249"/>
      <w:bookmarkEnd w:id="1941"/>
    </w:p>
    <w:p w:rsidR="00CD48E5" w:rsidRDefault="00CD48E5" w:rsidP="009401E6">
      <w:pPr>
        <w:pStyle w:val="a5"/>
        <w:rPr>
          <w:rtl/>
        </w:rPr>
      </w:pPr>
      <w:bookmarkStart w:id="1942" w:name="ET_speaker_איה_שוורץ_169"/>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4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אבל שלא נכניס נושאים נוספים</w:t>
      </w:r>
      <w:bookmarkStart w:id="1943" w:name="_ETM_Q1_1719813"/>
      <w:bookmarkEnd w:id="1943"/>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1944" w:name="ET_knessetmember_5980_41"/>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4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בתיאום עם היועץ המשפטי, אני מקבל להוריד את הסעיף הזה. </w:t>
      </w:r>
    </w:p>
    <w:p w:rsidR="00CD48E5" w:rsidRDefault="00CD48E5" w:rsidP="00CD48E5">
      <w:pPr>
        <w:rPr>
          <w:rtl/>
          <w:lang w:eastAsia="he-IL"/>
        </w:rPr>
      </w:pPr>
    </w:p>
    <w:p w:rsidR="00CD48E5" w:rsidRDefault="00CD48E5" w:rsidP="009401E6">
      <w:pPr>
        <w:pStyle w:val="af8"/>
        <w:rPr>
          <w:rtl/>
        </w:rPr>
      </w:pPr>
      <w:bookmarkStart w:id="1945" w:name="ET_yor_4762_4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4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ירד. מה עם בתי תפילה, אתם רוצים להוסיף או לא? </w:t>
      </w:r>
    </w:p>
    <w:p w:rsidR="00CD48E5" w:rsidRDefault="00CD48E5" w:rsidP="00CD48E5">
      <w:pPr>
        <w:rPr>
          <w:rtl/>
          <w:lang w:eastAsia="he-IL"/>
        </w:rPr>
      </w:pPr>
    </w:p>
    <w:p w:rsidR="00CD48E5" w:rsidRDefault="00CD48E5" w:rsidP="009401E6">
      <w:pPr>
        <w:pStyle w:val="a5"/>
        <w:rPr>
          <w:rtl/>
        </w:rPr>
      </w:pPr>
      <w:bookmarkStart w:id="1946" w:name="ET_knessetmember_5980_716"/>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bookmarkEnd w:id="1946"/>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למה זה קשור? איזו מדינה נהיינו?</w:t>
      </w:r>
    </w:p>
    <w:p w:rsidR="00CD48E5" w:rsidRDefault="00CD48E5" w:rsidP="00CD48E5">
      <w:pPr>
        <w:rPr>
          <w:rtl/>
          <w:lang w:eastAsia="he-IL"/>
        </w:rPr>
      </w:pPr>
    </w:p>
    <w:p w:rsidR="00CD48E5" w:rsidRDefault="00CD48E5" w:rsidP="009401E6">
      <w:pPr>
        <w:pStyle w:val="af8"/>
        <w:rPr>
          <w:rtl/>
        </w:rPr>
      </w:pPr>
      <w:bookmarkStart w:id="1947" w:name="ET_yor_4762_71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1947"/>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לא</w:t>
      </w:r>
      <w:bookmarkStart w:id="1948" w:name="_ETM_Q1_1743413"/>
      <w:bookmarkEnd w:id="1948"/>
      <w:r>
        <w:rPr>
          <w:rFonts w:hint="cs"/>
          <w:rtl/>
          <w:lang w:eastAsia="he-IL"/>
        </w:rPr>
        <w:t xml:space="preserve"> הבנתי ולא מבין עד עכשיו, אבל אני מקבל את </w:t>
      </w:r>
      <w:bookmarkStart w:id="1949" w:name="_ETM_Q1_1749924"/>
      <w:bookmarkEnd w:id="1949"/>
      <w:r>
        <w:rPr>
          <w:rFonts w:hint="cs"/>
          <w:rtl/>
          <w:lang w:eastAsia="he-IL"/>
        </w:rPr>
        <w:t xml:space="preserve">זה. אתה מבקש את התקנות האלה, אז בסדר, אז יש </w:t>
      </w:r>
      <w:bookmarkStart w:id="1950" w:name="_ETM_Q1_1752799"/>
      <w:bookmarkEnd w:id="1950"/>
      <w:r>
        <w:rPr>
          <w:rFonts w:hint="cs"/>
          <w:rtl/>
          <w:lang w:eastAsia="he-IL"/>
        </w:rPr>
        <w:t>פירוט. למה מבנים הציבוריים, ובכלל זה בתי חולים, בתי ספר,</w:t>
      </w:r>
      <w:bookmarkStart w:id="1951" w:name="_ETM_Q1_1757318"/>
      <w:bookmarkEnd w:id="1951"/>
      <w:r>
        <w:rPr>
          <w:rFonts w:hint="cs"/>
          <w:rtl/>
          <w:lang w:eastAsia="he-IL"/>
        </w:rPr>
        <w:t xml:space="preserve"> מעונות, בסיסי צבא ודיור ציבורי נכללים בתוך הסעיף הזה? למה אין בתי תפילה? </w:t>
      </w:r>
    </w:p>
    <w:p w:rsidR="00CD48E5" w:rsidRDefault="00CD48E5" w:rsidP="00CD48E5">
      <w:pPr>
        <w:rPr>
          <w:rtl/>
          <w:lang w:eastAsia="he-IL"/>
        </w:rPr>
      </w:pPr>
    </w:p>
    <w:p w:rsidR="00CD48E5" w:rsidRDefault="00CD48E5" w:rsidP="009401E6">
      <w:pPr>
        <w:pStyle w:val="a5"/>
        <w:rPr>
          <w:rtl/>
        </w:rPr>
      </w:pPr>
      <w:bookmarkStart w:id="1952" w:name="ET_knessetmember_5980_45"/>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5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תכניס, מה אכפת לי? מה הבעיה?</w:t>
      </w:r>
    </w:p>
    <w:p w:rsidR="00CD48E5" w:rsidRDefault="00CD48E5" w:rsidP="00CD48E5">
      <w:pPr>
        <w:rPr>
          <w:rtl/>
          <w:lang w:eastAsia="he-IL"/>
        </w:rPr>
      </w:pPr>
    </w:p>
    <w:p w:rsidR="00CD48E5" w:rsidRDefault="00CD48E5" w:rsidP="00B60B90">
      <w:pPr>
        <w:pStyle w:val="af8"/>
        <w:keepNext/>
        <w:rPr>
          <w:rtl/>
        </w:rPr>
      </w:pPr>
      <w:bookmarkStart w:id="1953" w:name="ET_yor_4762_4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53"/>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אתם בסדר? אני מבין שבתי כנסת אתם לא רוצים, אבל מסגדים? </w:t>
      </w:r>
    </w:p>
    <w:p w:rsidR="00CD48E5" w:rsidRDefault="00CD48E5" w:rsidP="00CD48E5">
      <w:pPr>
        <w:rPr>
          <w:rtl/>
          <w:lang w:eastAsia="he-IL"/>
        </w:rPr>
      </w:pPr>
    </w:p>
    <w:p w:rsidR="00CD48E5" w:rsidRDefault="00CD48E5" w:rsidP="009401E6">
      <w:pPr>
        <w:pStyle w:val="a5"/>
        <w:rPr>
          <w:rtl/>
        </w:rPr>
      </w:pPr>
      <w:bookmarkStart w:id="1954" w:name="ET_speaker_5694_170"/>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5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למה לא מופיע </w:t>
      </w:r>
      <w:bookmarkStart w:id="1955" w:name="_ETM_Q1_1776204"/>
      <w:bookmarkEnd w:id="1955"/>
      <w:r>
        <w:rPr>
          <w:rFonts w:hint="cs"/>
          <w:rtl/>
          <w:lang w:eastAsia="he-IL"/>
        </w:rPr>
        <w:t>ישיבות?</w:t>
      </w:r>
      <w:bookmarkStart w:id="1956" w:name="_ETM_Q1_1780829"/>
      <w:bookmarkEnd w:id="1956"/>
    </w:p>
    <w:p w:rsidR="00CD48E5" w:rsidRDefault="00CD48E5" w:rsidP="00CD48E5">
      <w:pPr>
        <w:rPr>
          <w:rtl/>
          <w:lang w:eastAsia="he-IL"/>
        </w:rPr>
      </w:pPr>
      <w:bookmarkStart w:id="1957" w:name="_ETM_Q1_1780888"/>
      <w:bookmarkEnd w:id="1957"/>
    </w:p>
    <w:p w:rsidR="00CD48E5" w:rsidRDefault="00CD48E5" w:rsidP="009401E6">
      <w:pPr>
        <w:pStyle w:val="a5"/>
        <w:rPr>
          <w:rtl/>
        </w:rPr>
      </w:pPr>
      <w:bookmarkStart w:id="1958" w:name="ET_speaker_5084_47"/>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5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מבקש גם מבני ספורט.</w:t>
      </w:r>
    </w:p>
    <w:p w:rsidR="00CD48E5" w:rsidRDefault="00CD48E5" w:rsidP="00CD48E5">
      <w:pPr>
        <w:rPr>
          <w:rtl/>
          <w:lang w:eastAsia="he-IL"/>
        </w:rPr>
      </w:pPr>
    </w:p>
    <w:p w:rsidR="00CD48E5" w:rsidRDefault="00CD48E5" w:rsidP="009401E6">
      <w:pPr>
        <w:pStyle w:val="a5"/>
        <w:rPr>
          <w:rtl/>
        </w:rPr>
      </w:pPr>
      <w:bookmarkStart w:id="1959" w:name="ET_speaker_5694_171"/>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59"/>
    </w:p>
    <w:p w:rsidR="00CD48E5" w:rsidRDefault="00CD48E5" w:rsidP="00CD48E5">
      <w:pPr>
        <w:pStyle w:val="KeepWithNext"/>
        <w:rPr>
          <w:rtl/>
        </w:rPr>
      </w:pPr>
    </w:p>
    <w:p w:rsidR="00CD48E5" w:rsidRDefault="00CD48E5" w:rsidP="00CD48E5">
      <w:pPr>
        <w:rPr>
          <w:rtl/>
        </w:rPr>
      </w:pPr>
      <w:r>
        <w:rPr>
          <w:rFonts w:hint="cs"/>
          <w:rtl/>
        </w:rPr>
        <w:t>גם אוניברסיטאות לא מופיע.</w:t>
      </w:r>
      <w:r w:rsidR="00C159C0">
        <w:rPr>
          <w:rFonts w:hint="cs"/>
          <w:rtl/>
        </w:rPr>
        <w:t xml:space="preserve"> </w:t>
      </w:r>
    </w:p>
    <w:p w:rsidR="00CD48E5" w:rsidRDefault="00CD48E5" w:rsidP="00CD48E5">
      <w:pPr>
        <w:rPr>
          <w:rtl/>
          <w:lang w:eastAsia="he-IL"/>
        </w:rPr>
      </w:pPr>
    </w:p>
    <w:p w:rsidR="00CD48E5" w:rsidRDefault="00CD48E5" w:rsidP="009401E6">
      <w:pPr>
        <w:pStyle w:val="a5"/>
        <w:rPr>
          <w:rtl/>
        </w:rPr>
      </w:pPr>
      <w:bookmarkStart w:id="1960" w:name="ET_knessetmember_5980_48"/>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6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חוץ מעשיית מצוות, איזו תשואה יש בזה?</w:t>
      </w:r>
    </w:p>
    <w:p w:rsidR="00CD48E5" w:rsidRDefault="00CD48E5" w:rsidP="00CD48E5">
      <w:pPr>
        <w:rPr>
          <w:rtl/>
          <w:lang w:eastAsia="he-IL"/>
        </w:rPr>
      </w:pPr>
    </w:p>
    <w:p w:rsidR="00CD48E5" w:rsidRDefault="00CD48E5" w:rsidP="009401E6">
      <w:pPr>
        <w:pStyle w:val="af8"/>
        <w:rPr>
          <w:rtl/>
        </w:rPr>
      </w:pPr>
      <w:bookmarkStart w:id="1961" w:name="ET_yor_4762_4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6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בונים בית כנסת, </w:t>
      </w:r>
      <w:bookmarkStart w:id="1962" w:name="_ETM_Q1_1795814"/>
      <w:bookmarkEnd w:id="1962"/>
      <w:r>
        <w:rPr>
          <w:rFonts w:hint="cs"/>
          <w:rtl/>
          <w:lang w:eastAsia="he-IL"/>
        </w:rPr>
        <w:t xml:space="preserve">בונים מסגד, בונים. כמו שאתה בונה מעון. מה התשואה בבית ספר? </w:t>
      </w:r>
    </w:p>
    <w:p w:rsidR="00CD48E5" w:rsidRDefault="00CD48E5" w:rsidP="00CD48E5">
      <w:pPr>
        <w:rPr>
          <w:rtl/>
          <w:lang w:eastAsia="he-IL"/>
        </w:rPr>
      </w:pPr>
    </w:p>
    <w:p w:rsidR="00CD48E5" w:rsidRDefault="00CD48E5" w:rsidP="009401E6">
      <w:pPr>
        <w:pStyle w:val="a5"/>
        <w:rPr>
          <w:rtl/>
        </w:rPr>
      </w:pPr>
      <w:bookmarkStart w:id="1963" w:name="ET_knessetmember_5980_718"/>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bookmarkEnd w:id="1963"/>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אם העירייה רוצה, למה לא? </w:t>
      </w:r>
    </w:p>
    <w:p w:rsidR="00CD48E5" w:rsidRDefault="00CD48E5" w:rsidP="00CD48E5">
      <w:pPr>
        <w:rPr>
          <w:rtl/>
          <w:lang w:eastAsia="he-IL"/>
        </w:rPr>
      </w:pPr>
    </w:p>
    <w:p w:rsidR="00CD48E5" w:rsidRDefault="00CD48E5" w:rsidP="009401E6">
      <w:pPr>
        <w:pStyle w:val="af8"/>
        <w:rPr>
          <w:rtl/>
        </w:rPr>
      </w:pPr>
      <w:bookmarkStart w:id="1964" w:name="ET_yor_4762_17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64"/>
    </w:p>
    <w:p w:rsidR="00CD48E5" w:rsidRDefault="00CD48E5" w:rsidP="00CD48E5">
      <w:pPr>
        <w:pStyle w:val="KeepWithNext"/>
        <w:rPr>
          <w:rtl/>
          <w:lang w:eastAsia="he-IL"/>
        </w:rPr>
      </w:pPr>
    </w:p>
    <w:p w:rsidR="00CD48E5" w:rsidRDefault="00CD48E5" w:rsidP="00CD48E5">
      <w:pPr>
        <w:rPr>
          <w:rtl/>
          <w:lang w:eastAsia="he-IL"/>
        </w:rPr>
      </w:pPr>
      <w:bookmarkStart w:id="1965" w:name="_ETM_Q1_1813448"/>
      <w:bookmarkEnd w:id="1965"/>
      <w:r>
        <w:rPr>
          <w:rFonts w:hint="cs"/>
          <w:rtl/>
          <w:lang w:eastAsia="he-IL"/>
        </w:rPr>
        <w:t>מה זה משנה? ואם זה אדם פרטי אתה לא רוצה לעזור לו?</w:t>
      </w:r>
      <w:bookmarkStart w:id="1966" w:name="_ETM_Q1_1816035"/>
      <w:bookmarkEnd w:id="1966"/>
    </w:p>
    <w:p w:rsidR="00CD48E5" w:rsidRDefault="00CD48E5" w:rsidP="00CD48E5">
      <w:pPr>
        <w:rPr>
          <w:rtl/>
          <w:lang w:eastAsia="he-IL"/>
        </w:rPr>
      </w:pPr>
      <w:bookmarkStart w:id="1967" w:name="_ETM_Q1_1816100"/>
      <w:bookmarkEnd w:id="1967"/>
    </w:p>
    <w:p w:rsidR="00CD48E5" w:rsidRDefault="00CD48E5" w:rsidP="009401E6">
      <w:pPr>
        <w:pStyle w:val="a5"/>
        <w:rPr>
          <w:rtl/>
        </w:rPr>
      </w:pPr>
      <w:bookmarkStart w:id="1968" w:name="ET_knessetmember_5980_173"/>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6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בתי חולים</w:t>
      </w:r>
      <w:bookmarkStart w:id="1969" w:name="_ETM_Q1_1814937"/>
      <w:bookmarkEnd w:id="1969"/>
      <w:r>
        <w:rPr>
          <w:rFonts w:hint="cs"/>
          <w:rtl/>
          <w:lang w:eastAsia="he-IL"/>
        </w:rPr>
        <w:t xml:space="preserve"> כתוב?</w:t>
      </w:r>
    </w:p>
    <w:p w:rsidR="00CD48E5" w:rsidRDefault="00CD48E5" w:rsidP="00CD48E5">
      <w:pPr>
        <w:rPr>
          <w:rtl/>
          <w:lang w:eastAsia="he-IL"/>
        </w:rPr>
      </w:pPr>
      <w:bookmarkStart w:id="1970" w:name="_ETM_Q1_1816219"/>
      <w:bookmarkStart w:id="1971" w:name="_ETM_Q1_1816280"/>
      <w:bookmarkEnd w:id="1970"/>
      <w:bookmarkEnd w:id="1971"/>
    </w:p>
    <w:p w:rsidR="00CD48E5" w:rsidRDefault="00CD48E5" w:rsidP="009401E6">
      <w:pPr>
        <w:pStyle w:val="af8"/>
        <w:rPr>
          <w:rtl/>
        </w:rPr>
      </w:pPr>
      <w:bookmarkStart w:id="1972" w:name="ET_yor_4762_174"/>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72"/>
    </w:p>
    <w:p w:rsidR="00CD48E5" w:rsidRDefault="00CD48E5" w:rsidP="00CD48E5">
      <w:pPr>
        <w:pStyle w:val="KeepWithNext"/>
        <w:rPr>
          <w:rtl/>
          <w:lang w:eastAsia="he-IL"/>
        </w:rPr>
      </w:pPr>
    </w:p>
    <w:p w:rsidR="00CD48E5" w:rsidRDefault="00CD48E5" w:rsidP="00CD48E5">
      <w:pPr>
        <w:rPr>
          <w:rtl/>
          <w:lang w:eastAsia="he-IL"/>
        </w:rPr>
      </w:pPr>
      <w:bookmarkStart w:id="1973" w:name="_ETM_Q1_1817997"/>
      <w:bookmarkEnd w:id="1973"/>
      <w:r>
        <w:rPr>
          <w:rFonts w:hint="cs"/>
          <w:rtl/>
          <w:lang w:eastAsia="he-IL"/>
        </w:rPr>
        <w:t xml:space="preserve">כתוב. </w:t>
      </w:r>
      <w:bookmarkStart w:id="1974" w:name="_ETM_Q1_1819450"/>
      <w:bookmarkEnd w:id="1974"/>
    </w:p>
    <w:p w:rsidR="00CD48E5" w:rsidRDefault="00CD48E5" w:rsidP="00CD48E5">
      <w:pPr>
        <w:rPr>
          <w:rtl/>
          <w:lang w:eastAsia="he-IL"/>
        </w:rPr>
      </w:pPr>
      <w:bookmarkStart w:id="1975" w:name="_ETM_Q1_1819514"/>
      <w:bookmarkEnd w:id="1975"/>
    </w:p>
    <w:p w:rsidR="00CD48E5" w:rsidRDefault="00CD48E5" w:rsidP="009401E6">
      <w:pPr>
        <w:pStyle w:val="a5"/>
        <w:rPr>
          <w:rtl/>
        </w:rPr>
      </w:pPr>
      <w:bookmarkStart w:id="1976" w:name="ET_speaker_6156_175"/>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7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בצדק כתוב בתי חולים. </w:t>
      </w:r>
    </w:p>
    <w:p w:rsidR="00CD48E5" w:rsidRDefault="00CD48E5" w:rsidP="00CD48E5">
      <w:pPr>
        <w:rPr>
          <w:rtl/>
          <w:lang w:eastAsia="he-IL"/>
        </w:rPr>
      </w:pPr>
      <w:bookmarkStart w:id="1977" w:name="_ETM_Q1_1821791"/>
      <w:bookmarkStart w:id="1978" w:name="_ETM_Q1_1821869"/>
      <w:bookmarkEnd w:id="1977"/>
      <w:bookmarkEnd w:id="1978"/>
    </w:p>
    <w:p w:rsidR="00CD48E5" w:rsidRDefault="00CD48E5" w:rsidP="009401E6">
      <w:pPr>
        <w:pStyle w:val="af8"/>
        <w:rPr>
          <w:rtl/>
        </w:rPr>
      </w:pPr>
      <w:bookmarkStart w:id="1979" w:name="ET_yor_4762_17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79"/>
    </w:p>
    <w:p w:rsidR="00CD48E5" w:rsidRDefault="00CD48E5" w:rsidP="00CD48E5">
      <w:pPr>
        <w:pStyle w:val="KeepWithNext"/>
        <w:rPr>
          <w:rtl/>
          <w:lang w:eastAsia="he-IL"/>
        </w:rPr>
      </w:pPr>
    </w:p>
    <w:p w:rsidR="00CD48E5" w:rsidRDefault="00CD48E5" w:rsidP="00CD48E5">
      <w:pPr>
        <w:rPr>
          <w:rtl/>
          <w:lang w:eastAsia="he-IL"/>
        </w:rPr>
      </w:pPr>
      <w:bookmarkStart w:id="1980" w:name="_ETM_Q1_1826957"/>
      <w:bookmarkEnd w:id="1980"/>
      <w:r>
        <w:rPr>
          <w:rFonts w:hint="cs"/>
          <w:rtl/>
          <w:lang w:eastAsia="he-IL"/>
        </w:rPr>
        <w:t>תוסיפו בתי תפילה, כדי שאוכל</w:t>
      </w:r>
      <w:bookmarkStart w:id="1981" w:name="_ETM_Q1_1828436"/>
      <w:bookmarkEnd w:id="1981"/>
      <w:r>
        <w:rPr>
          <w:rFonts w:hint="cs"/>
          <w:rtl/>
          <w:lang w:eastAsia="he-IL"/>
        </w:rPr>
        <w:t xml:space="preserve"> להציג בבחירות. הרי יהיו עוד מעט בחירות, שאוכל לבוא </w:t>
      </w:r>
      <w:bookmarkStart w:id="1982" w:name="_ETM_Q1_1828736"/>
      <w:bookmarkEnd w:id="1982"/>
      <w:r>
        <w:rPr>
          <w:rFonts w:hint="cs"/>
          <w:rtl/>
          <w:lang w:eastAsia="he-IL"/>
        </w:rPr>
        <w:t>ולהגיד שהוספתי בתי תפילה. גם ש"ס הוסיפה את זה.</w:t>
      </w:r>
      <w:bookmarkStart w:id="1983" w:name="_ETM_Q1_1834481"/>
      <w:bookmarkEnd w:id="1983"/>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1984" w:name="ET_speaker_ברוך_לוברט_177"/>
      <w:r w:rsidRPr="009401E6">
        <w:rPr>
          <w:rStyle w:val="TagStyle"/>
          <w:rFonts w:hint="cs"/>
          <w:rtl/>
        </w:rPr>
        <w:t xml:space="preserve"> &lt;&lt; דובר &gt;&gt;</w:t>
      </w:r>
      <w:r>
        <w:rPr>
          <w:rStyle w:val="TagStyle"/>
          <w:rFonts w:hint="cs"/>
          <w:rtl/>
        </w:rPr>
        <w:t xml:space="preserve"> </w:t>
      </w:r>
      <w:r>
        <w:rPr>
          <w:rFonts w:hint="cs"/>
          <w:rtl/>
        </w:rPr>
        <w:t>ברוך לוברט:</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8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אדוני היושב-ראש, אני רוצה להתייחס בקצרה לגבי ההסרה של</w:t>
      </w:r>
      <w:bookmarkStart w:id="1985" w:name="_ETM_Q1_1844532"/>
      <w:bookmarkEnd w:id="1985"/>
      <w:r>
        <w:rPr>
          <w:rFonts w:hint="cs"/>
          <w:rtl/>
          <w:lang w:eastAsia="he-IL"/>
        </w:rPr>
        <w:t xml:space="preserve"> סעיף 5, </w:t>
      </w:r>
      <w:r>
        <w:rPr>
          <w:lang w:eastAsia="he-IL"/>
        </w:rPr>
        <w:t>PPP</w:t>
      </w:r>
      <w:r>
        <w:rPr>
          <w:rFonts w:hint="cs"/>
          <w:rtl/>
          <w:lang w:eastAsia="he-IL"/>
        </w:rPr>
        <w:t>. חשוב לי לציין שהפרויקטים האלה, מאחר שהם בשיתוף פעולה עם החשכ"ל מדובר בפרויקטים שבהם הקצאת</w:t>
      </w:r>
      <w:bookmarkStart w:id="1986" w:name="_ETM_Q1_1853590"/>
      <w:bookmarkEnd w:id="1986"/>
      <w:r>
        <w:rPr>
          <w:rFonts w:hint="cs"/>
          <w:rtl/>
          <w:lang w:eastAsia="he-IL"/>
        </w:rPr>
        <w:t xml:space="preserve"> הסיכום בין המגזר הפרטי לבין המגזר הציבורי עוברת שבע עיניים.</w:t>
      </w:r>
      <w:bookmarkStart w:id="1987" w:name="_ETM_Q1_1859730"/>
      <w:bookmarkEnd w:id="1987"/>
      <w:r>
        <w:rPr>
          <w:rFonts w:hint="cs"/>
          <w:rtl/>
          <w:lang w:eastAsia="he-IL"/>
        </w:rPr>
        <w:t xml:space="preserve"> ולכן מבחינת תשואה לחוסכים מדובר בפרויקטים טובים מאוד. </w:t>
      </w:r>
    </w:p>
    <w:p w:rsidR="00CD48E5" w:rsidRDefault="00CD48E5" w:rsidP="00CD48E5">
      <w:pPr>
        <w:rPr>
          <w:rtl/>
          <w:lang w:eastAsia="he-IL"/>
        </w:rPr>
      </w:pPr>
    </w:p>
    <w:p w:rsidR="00CD48E5" w:rsidRDefault="00CD48E5" w:rsidP="00B60B90">
      <w:pPr>
        <w:pStyle w:val="a5"/>
        <w:keepNext/>
        <w:rPr>
          <w:rtl/>
        </w:rPr>
      </w:pPr>
      <w:bookmarkStart w:id="1988" w:name="ET_speaker_5694_178"/>
      <w:r w:rsidRPr="009401E6">
        <w:rPr>
          <w:rStyle w:val="TagStyle"/>
          <w:rFonts w:hint="cs"/>
          <w:rtl/>
        </w:rPr>
        <w:t xml:space="preserve"> &lt;&lt; דובר &gt;&gt;</w:t>
      </w:r>
      <w:r>
        <w:rPr>
          <w:rStyle w:val="TagStyle"/>
          <w:rFonts w:hint="cs"/>
          <w:rtl/>
        </w:rPr>
        <w:t xml:space="preserve"> </w:t>
      </w:r>
      <w:r>
        <w:rPr>
          <w:rFonts w:hint="cs"/>
          <w:rtl/>
        </w:rPr>
        <w:t>מוסי רז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88"/>
    </w:p>
    <w:p w:rsidR="00CD48E5" w:rsidRDefault="00CD48E5" w:rsidP="00B60B90">
      <w:pPr>
        <w:pStyle w:val="KeepWithNext"/>
        <w:rPr>
          <w:rtl/>
        </w:rPr>
      </w:pPr>
    </w:p>
    <w:p w:rsidR="00CD48E5" w:rsidRDefault="00CD48E5" w:rsidP="00CD48E5">
      <w:pPr>
        <w:rPr>
          <w:rtl/>
        </w:rPr>
      </w:pPr>
      <w:r>
        <w:rPr>
          <w:rFonts w:hint="cs"/>
          <w:rtl/>
        </w:rPr>
        <w:t xml:space="preserve">אנחנו לא נגד </w:t>
      </w:r>
      <w:r>
        <w:t>PPP</w:t>
      </w:r>
      <w:r>
        <w:rPr>
          <w:rFonts w:hint="cs"/>
          <w:rtl/>
        </w:rPr>
        <w:t>.</w:t>
      </w:r>
      <w:r w:rsidR="00C159C0">
        <w:rPr>
          <w:rFonts w:hint="cs"/>
          <w:rtl/>
        </w:rPr>
        <w:t xml:space="preserve"> </w:t>
      </w:r>
    </w:p>
    <w:p w:rsidR="00CD48E5" w:rsidRDefault="00CD48E5" w:rsidP="00CD48E5">
      <w:pPr>
        <w:rPr>
          <w:rtl/>
          <w:lang w:eastAsia="he-IL"/>
        </w:rPr>
      </w:pPr>
    </w:p>
    <w:p w:rsidR="00CD48E5" w:rsidRDefault="00CD48E5" w:rsidP="009401E6">
      <w:pPr>
        <w:pStyle w:val="af8"/>
        <w:rPr>
          <w:rtl/>
        </w:rPr>
      </w:pPr>
      <w:bookmarkStart w:id="1989" w:name="ET_yor_4762_5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198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תודה רבה. </w:t>
      </w:r>
    </w:p>
    <w:p w:rsidR="00CD48E5" w:rsidRDefault="00CD48E5" w:rsidP="00CD48E5">
      <w:pPr>
        <w:rPr>
          <w:rtl/>
          <w:lang w:eastAsia="he-IL"/>
        </w:rPr>
      </w:pPr>
    </w:p>
    <w:p w:rsidR="00CD48E5" w:rsidRDefault="00CD48E5" w:rsidP="00CD48E5">
      <w:pPr>
        <w:rPr>
          <w:rtl/>
          <w:lang w:eastAsia="he-IL"/>
        </w:rPr>
      </w:pPr>
      <w:r>
        <w:rPr>
          <w:rFonts w:hint="cs"/>
          <w:rtl/>
          <w:lang w:eastAsia="he-IL"/>
        </w:rPr>
        <w:t xml:space="preserve">תיקון תקנה 13, בבקשה. </w:t>
      </w:r>
    </w:p>
    <w:p w:rsidR="00CD48E5" w:rsidRDefault="00CD48E5" w:rsidP="00CD48E5">
      <w:pPr>
        <w:rPr>
          <w:rtl/>
          <w:lang w:eastAsia="he-IL"/>
        </w:rPr>
      </w:pPr>
    </w:p>
    <w:p w:rsidR="00CD48E5" w:rsidRDefault="00CD48E5" w:rsidP="009401E6">
      <w:pPr>
        <w:pStyle w:val="a5"/>
        <w:rPr>
          <w:rtl/>
        </w:rPr>
      </w:pPr>
      <w:bookmarkStart w:id="1990" w:name="ET_speaker_איה_שוורץ_179"/>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199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 </w:t>
      </w:r>
    </w:p>
    <w:tbl>
      <w:tblPr>
        <w:bidiVisual/>
        <w:tblW w:w="9915" w:type="dxa"/>
        <w:tblInd w:w="-276" w:type="dxa"/>
        <w:tblLayout w:type="fixed"/>
        <w:tblCellMar>
          <w:top w:w="57" w:type="dxa"/>
          <w:left w:w="0" w:type="dxa"/>
          <w:bottom w:w="57" w:type="dxa"/>
          <w:right w:w="0" w:type="dxa"/>
        </w:tblCellMar>
        <w:tblLook w:val="01E0" w:firstRow="1" w:lastRow="1" w:firstColumn="1" w:lastColumn="1" w:noHBand="0" w:noVBand="0"/>
      </w:tblPr>
      <w:tblGrid>
        <w:gridCol w:w="2146"/>
        <w:gridCol w:w="624"/>
        <w:gridCol w:w="7145"/>
      </w:tblGrid>
      <w:tr w:rsidR="00CD48E5" w:rsidTr="00CD48E5">
        <w:trPr>
          <w:cantSplit/>
          <w:trHeight w:val="60"/>
        </w:trPr>
        <w:tc>
          <w:tcPr>
            <w:tcW w:w="2147" w:type="dxa"/>
            <w:hideMark/>
          </w:tcPr>
          <w:p w:rsidR="00CD48E5" w:rsidRDefault="00CD48E5">
            <w:pPr>
              <w:pStyle w:val="TableSideHeading"/>
              <w:keepLines w:val="0"/>
              <w:rPr>
                <w:sz w:val="24"/>
                <w:szCs w:val="24"/>
              </w:rPr>
            </w:pPr>
            <w:bookmarkStart w:id="1991" w:name="_Toc58234561"/>
            <w:bookmarkStart w:id="1992" w:name="_Toc58234601"/>
            <w:r>
              <w:rPr>
                <w:rFonts w:ascii="David" w:hAnsi="David" w:hint="cs"/>
                <w:sz w:val="24"/>
                <w:szCs w:val="24"/>
                <w:rtl/>
              </w:rPr>
              <w:t xml:space="preserve">תיקון תקנה </w:t>
            </w:r>
            <w:bookmarkEnd w:id="1991"/>
            <w:bookmarkEnd w:id="1992"/>
            <w:r>
              <w:rPr>
                <w:rFonts w:ascii="David" w:hAnsi="David" w:hint="cs"/>
                <w:sz w:val="24"/>
                <w:szCs w:val="24"/>
                <w:rtl/>
              </w:rPr>
              <w:t>13</w:t>
            </w:r>
          </w:p>
        </w:tc>
        <w:tc>
          <w:tcPr>
            <w:tcW w:w="624" w:type="dxa"/>
            <w:hideMark/>
          </w:tcPr>
          <w:p w:rsidR="00CD48E5" w:rsidRDefault="00CD48E5">
            <w:pPr>
              <w:pStyle w:val="TableText"/>
              <w:keepLines w:val="0"/>
              <w:rPr>
                <w:sz w:val="24"/>
                <w:szCs w:val="24"/>
              </w:rPr>
            </w:pPr>
            <w:r>
              <w:rPr>
                <w:rFonts w:hint="cs"/>
                <w:sz w:val="24"/>
                <w:szCs w:val="24"/>
                <w:rtl/>
              </w:rPr>
              <w:t xml:space="preserve">7. </w:t>
            </w:r>
          </w:p>
        </w:tc>
        <w:tc>
          <w:tcPr>
            <w:tcW w:w="7146" w:type="dxa"/>
            <w:hideMark/>
          </w:tcPr>
          <w:p w:rsidR="00CD48E5" w:rsidRDefault="00CD48E5">
            <w:pPr>
              <w:pStyle w:val="TableBlock"/>
              <w:keepLines w:val="0"/>
              <w:rPr>
                <w:sz w:val="24"/>
                <w:szCs w:val="24"/>
              </w:rPr>
            </w:pPr>
            <w:r>
              <w:rPr>
                <w:rFonts w:ascii="David" w:hAnsi="David" w:hint="cs"/>
                <w:sz w:val="24"/>
                <w:szCs w:val="24"/>
                <w:rtl/>
              </w:rPr>
              <w:t>בתקנה 13 לתקנות העיקריות, בסופה יבוא:</w:t>
            </w:r>
          </w:p>
        </w:tc>
      </w:tr>
      <w:tr w:rsidR="00CD48E5" w:rsidTr="00CD48E5">
        <w:trPr>
          <w:cantSplit/>
          <w:trHeight w:val="60"/>
        </w:trPr>
        <w:tc>
          <w:tcPr>
            <w:tcW w:w="2147" w:type="dxa"/>
          </w:tcPr>
          <w:p w:rsidR="00CD48E5" w:rsidRDefault="00CD48E5">
            <w:pPr>
              <w:pStyle w:val="TableSideHeading"/>
              <w:keepLines w:val="0"/>
              <w:rPr>
                <w:rFonts w:ascii="David" w:hAnsi="David"/>
                <w:sz w:val="24"/>
                <w:szCs w:val="24"/>
              </w:rPr>
            </w:pPr>
          </w:p>
        </w:tc>
        <w:tc>
          <w:tcPr>
            <w:tcW w:w="624" w:type="dxa"/>
          </w:tcPr>
          <w:p w:rsidR="00CD48E5" w:rsidRDefault="00CD48E5">
            <w:pPr>
              <w:pStyle w:val="TableText"/>
              <w:rPr>
                <w:sz w:val="24"/>
                <w:szCs w:val="24"/>
              </w:rPr>
            </w:pPr>
          </w:p>
        </w:tc>
        <w:tc>
          <w:tcPr>
            <w:tcW w:w="7146" w:type="dxa"/>
            <w:hideMark/>
          </w:tcPr>
          <w:p w:rsidR="00CD48E5" w:rsidRDefault="00CD48E5">
            <w:pPr>
              <w:pStyle w:val="TableBlock"/>
              <w:keepLines w:val="0"/>
              <w:rPr>
                <w:rFonts w:ascii="David" w:hAnsi="David"/>
                <w:sz w:val="24"/>
                <w:szCs w:val="24"/>
              </w:rPr>
            </w:pPr>
            <w:r>
              <w:rPr>
                <w:rFonts w:ascii="David" w:hAnsi="David" w:hint="cs"/>
                <w:sz w:val="24"/>
                <w:szCs w:val="24"/>
                <w:rtl/>
              </w:rPr>
              <w:t>"לעניין זה, "מקרקעין מניבים" – מקרקעין המניבים הכנסה שוטפת לבעל הזכות בהם, למעט הפרשי שערוך, בשישה חודשים לפחות מתוך שנים עשר החודשים האחרונים בכל עת."</w:t>
            </w:r>
          </w:p>
        </w:tc>
      </w:tr>
    </w:tbl>
    <w:p w:rsidR="00CD48E5" w:rsidRDefault="00CD48E5" w:rsidP="00CD48E5">
      <w:pPr>
        <w:rPr>
          <w:rtl/>
          <w:lang w:eastAsia="he-IL"/>
        </w:rPr>
      </w:pPr>
      <w:r>
        <w:rPr>
          <w:rFonts w:hint="cs"/>
          <w:rtl/>
          <w:lang w:eastAsia="he-IL"/>
        </w:rPr>
        <w:t xml:space="preserve">גם זה תיקון טכני של הזזת </w:t>
      </w:r>
      <w:bookmarkStart w:id="1993" w:name="_ETM_Q1_1887808"/>
      <w:bookmarkEnd w:id="1993"/>
      <w:r>
        <w:rPr>
          <w:rFonts w:hint="cs"/>
          <w:rtl/>
          <w:lang w:eastAsia="he-IL"/>
        </w:rPr>
        <w:t xml:space="preserve">ההגדרה. </w:t>
      </w:r>
      <w:bookmarkStart w:id="1994" w:name="_ETM_Q1_1889871"/>
      <w:bookmarkEnd w:id="1994"/>
    </w:p>
    <w:p w:rsidR="00CD48E5" w:rsidRDefault="00CD48E5" w:rsidP="00CD48E5">
      <w:pPr>
        <w:rPr>
          <w:rtl/>
          <w:lang w:eastAsia="he-IL"/>
        </w:rPr>
      </w:pPr>
      <w:bookmarkStart w:id="1995" w:name="_ETM_Q1_1889940"/>
      <w:bookmarkStart w:id="1996" w:name="_ETM_Q1_1890447"/>
      <w:bookmarkEnd w:id="1995"/>
      <w:bookmarkEnd w:id="1996"/>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5"/>
      </w:tblGrid>
      <w:tr w:rsidR="00CD48E5" w:rsidTr="00CD48E5">
        <w:trPr>
          <w:cantSplit/>
          <w:trHeight w:val="60"/>
        </w:trPr>
        <w:tc>
          <w:tcPr>
            <w:tcW w:w="1871" w:type="dxa"/>
            <w:hideMark/>
          </w:tcPr>
          <w:p w:rsidR="00CD48E5" w:rsidRDefault="00CD48E5">
            <w:pPr>
              <w:pStyle w:val="TableSideHeading"/>
              <w:keepLines w:val="0"/>
              <w:rPr>
                <w:sz w:val="24"/>
                <w:szCs w:val="24"/>
              </w:rPr>
            </w:pPr>
            <w:bookmarkStart w:id="1997" w:name="_ETM_Q1_1890500"/>
            <w:bookmarkEnd w:id="1997"/>
            <w:r>
              <w:rPr>
                <w:rFonts w:ascii="David" w:hAnsi="David" w:hint="cs"/>
                <w:sz w:val="24"/>
                <w:szCs w:val="24"/>
                <w:rtl/>
              </w:rPr>
              <w:t>תיקון תקנה 14</w:t>
            </w:r>
          </w:p>
        </w:tc>
        <w:tc>
          <w:tcPr>
            <w:tcW w:w="624" w:type="dxa"/>
            <w:hideMark/>
          </w:tcPr>
          <w:p w:rsidR="00CD48E5" w:rsidRDefault="00CD48E5">
            <w:pPr>
              <w:pStyle w:val="TableText"/>
              <w:keepLines w:val="0"/>
              <w:rPr>
                <w:sz w:val="24"/>
                <w:szCs w:val="24"/>
              </w:rPr>
            </w:pPr>
            <w:r>
              <w:rPr>
                <w:rFonts w:hint="cs"/>
                <w:sz w:val="24"/>
                <w:szCs w:val="24"/>
                <w:rtl/>
              </w:rPr>
              <w:t xml:space="preserve">8. </w:t>
            </w:r>
          </w:p>
        </w:tc>
        <w:tc>
          <w:tcPr>
            <w:tcW w:w="7146" w:type="dxa"/>
            <w:gridSpan w:val="2"/>
            <w:hideMark/>
          </w:tcPr>
          <w:p w:rsidR="00CD48E5" w:rsidRDefault="00CD48E5">
            <w:pPr>
              <w:pStyle w:val="TableBlock"/>
              <w:rPr>
                <w:sz w:val="24"/>
                <w:szCs w:val="24"/>
              </w:rPr>
            </w:pPr>
            <w:r>
              <w:rPr>
                <w:rFonts w:ascii="David" w:hAnsi="David" w:hint="cs"/>
                <w:sz w:val="24"/>
                <w:szCs w:val="24"/>
                <w:rtl/>
              </w:rPr>
              <w:t>בתקנה 14 לתקנות העיקריות, האמור בה יסומן "(א)" ואחריו יבוא:</w:t>
            </w:r>
          </w:p>
        </w:tc>
      </w:tr>
      <w:tr w:rsidR="00CD48E5" w:rsidTr="00CD48E5">
        <w:trPr>
          <w:cantSplit/>
          <w:trHeight w:val="60"/>
        </w:trPr>
        <w:tc>
          <w:tcPr>
            <w:tcW w:w="1871" w:type="dxa"/>
          </w:tcPr>
          <w:p w:rsidR="00CD48E5" w:rsidRDefault="00CD48E5">
            <w:pPr>
              <w:pStyle w:val="TableSideHeading"/>
              <w:keepLines w:val="0"/>
              <w:rPr>
                <w:rFonts w:ascii="David" w:hAnsi="David"/>
                <w:sz w:val="24"/>
                <w:szCs w:val="24"/>
              </w:rPr>
            </w:pPr>
          </w:p>
        </w:tc>
        <w:tc>
          <w:tcPr>
            <w:tcW w:w="624" w:type="dxa"/>
          </w:tcPr>
          <w:p w:rsidR="00CD48E5" w:rsidRDefault="00CD48E5">
            <w:pPr>
              <w:pStyle w:val="TableText"/>
              <w:rPr>
                <w:sz w:val="24"/>
                <w:szCs w:val="24"/>
              </w:rPr>
            </w:pPr>
          </w:p>
        </w:tc>
        <w:tc>
          <w:tcPr>
            <w:tcW w:w="7146" w:type="dxa"/>
            <w:gridSpan w:val="2"/>
            <w:hideMark/>
          </w:tcPr>
          <w:p w:rsidR="00CD48E5" w:rsidRDefault="00CD48E5">
            <w:pPr>
              <w:pStyle w:val="TableBlock"/>
              <w:rPr>
                <w:rFonts w:ascii="David" w:hAnsi="David"/>
                <w:sz w:val="24"/>
                <w:szCs w:val="24"/>
              </w:rPr>
            </w:pPr>
            <w:r>
              <w:rPr>
                <w:rFonts w:ascii="David" w:hAnsi="David" w:hint="cs"/>
                <w:sz w:val="24"/>
                <w:szCs w:val="24"/>
                <w:rtl/>
              </w:rPr>
              <w:t>"(ב) משקיע מוסדי רשאי להשקיע באיגרת חוב היברידית שהונפקה בישראל, ובלבד שהתקיימו כל אלה:</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18"/>
              </w:numPr>
              <w:tabs>
                <w:tab w:val="left" w:pos="624"/>
              </w:tabs>
              <w:rPr>
                <w:sz w:val="24"/>
                <w:szCs w:val="24"/>
              </w:rPr>
            </w:pPr>
            <w:r>
              <w:rPr>
                <w:rFonts w:ascii="David" w:hAnsi="David" w:hint="cs"/>
                <w:color w:val="000000"/>
                <w:sz w:val="24"/>
                <w:szCs w:val="24"/>
                <w:rtl/>
                <w:lang w:eastAsia="ja-JP"/>
              </w:rPr>
              <w:t>איגרת החוב נסחרת בבורסה, מוצעת לרכישה במסגרת הנפקה לציבור, נסחרת</w:t>
            </w:r>
            <w:r>
              <w:rPr>
                <w:rFonts w:ascii="David" w:hAnsi="David" w:hint="cs"/>
                <w:color w:val="000000"/>
                <w:sz w:val="24"/>
                <w:szCs w:val="24"/>
                <w:rtl/>
              </w:rPr>
              <w:t xml:space="preserve"> או מוצעת לרכישה במסגרת הנפקה </w:t>
            </w:r>
            <w:r>
              <w:rPr>
                <w:rFonts w:ascii="David" w:hAnsi="David" w:hint="cs"/>
                <w:color w:val="000000"/>
                <w:sz w:val="24"/>
                <w:szCs w:val="24"/>
                <w:rtl/>
                <w:lang w:eastAsia="ja-JP"/>
              </w:rPr>
              <w:t>במערכת המסחר למוסדיים כהגדרתה בתקנות השקעות משותפות בנאמנות</w:t>
            </w:r>
            <w:r>
              <w:rPr>
                <w:rFonts w:ascii="David" w:hAnsi="David" w:hint="cs"/>
                <w:color w:val="000000"/>
                <w:sz w:val="24"/>
                <w:szCs w:val="24"/>
                <w:rtl/>
              </w:rPr>
              <w:t>;</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18"/>
              </w:numPr>
              <w:tabs>
                <w:tab w:val="left" w:pos="624"/>
              </w:tabs>
              <w:rPr>
                <w:sz w:val="24"/>
                <w:szCs w:val="24"/>
              </w:rPr>
            </w:pPr>
            <w:r>
              <w:rPr>
                <w:rFonts w:ascii="David" w:hAnsi="David" w:hint="cs"/>
                <w:color w:val="000000"/>
                <w:sz w:val="24"/>
                <w:szCs w:val="24"/>
                <w:rtl/>
                <w:lang w:eastAsia="ja-JP"/>
              </w:rPr>
              <w:t>מנפיק האיגרת התחייב שאיגרת החוב תדורג אחת לשנה לפחות על ידי חברת דירוג כהגדרתה בחוק להסדרת פעילות חברות דירוג האשראי, התשע"ד-2014, וזאת עד למועד פירעונה הסופי;</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18"/>
              </w:numPr>
              <w:tabs>
                <w:tab w:val="left" w:pos="624"/>
              </w:tabs>
              <w:rPr>
                <w:sz w:val="24"/>
                <w:szCs w:val="24"/>
              </w:rPr>
            </w:pPr>
            <w:r>
              <w:rPr>
                <w:rFonts w:ascii="David" w:hAnsi="David" w:hint="cs"/>
                <w:color w:val="000000"/>
                <w:sz w:val="24"/>
                <w:szCs w:val="24"/>
                <w:rtl/>
                <w:lang w:eastAsia="ja-JP"/>
              </w:rPr>
              <w:t>מנפיק האיגרת התחייב לשלם למחזיק האיגרת ריבית בשיעור גבוה יותר במקרה של ירידת דירוג של מנפיק האיגרת או של איגרת החוב.</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7146" w:type="dxa"/>
            <w:gridSpan w:val="2"/>
            <w:hideMark/>
          </w:tcPr>
          <w:p w:rsidR="00CD48E5" w:rsidRDefault="00CD48E5">
            <w:pPr>
              <w:pStyle w:val="TableBlock"/>
              <w:rPr>
                <w:sz w:val="24"/>
                <w:szCs w:val="24"/>
              </w:rPr>
            </w:pPr>
            <w:r>
              <w:rPr>
                <w:rFonts w:ascii="David" w:hAnsi="David" w:hint="cs"/>
                <w:sz w:val="24"/>
                <w:szCs w:val="24"/>
                <w:rtl/>
              </w:rPr>
              <w:t>ב</w:t>
            </w:r>
            <w:r>
              <w:rPr>
                <w:rFonts w:ascii="David" w:hAnsi="David" w:hint="cs"/>
                <w:sz w:val="24"/>
                <w:szCs w:val="24"/>
                <w:rtl/>
                <w:lang w:eastAsia="he-IL"/>
              </w:rPr>
              <w:t xml:space="preserve">תקנה זו, "איגרת חוב היברידית" – תעודת התחייבות היברידית כהגדרתה בתקנון הבורסה, </w:t>
            </w:r>
            <w:r>
              <w:rPr>
                <w:rFonts w:ascii="David" w:hAnsi="David" w:hint="cs"/>
                <w:sz w:val="24"/>
                <w:szCs w:val="24"/>
                <w:rtl/>
              </w:rPr>
              <w:t>ובלבד שתעודת ההתחייבות לא הונפקה על ידי בנק או מבטח, לרבות חברה בשליטתם אשר עיקר עיסוקה הוא הנפקת איגרות חוב והפקדת תמורתן בבנק או במבטח, לפי העניין."</w:t>
            </w:r>
          </w:p>
        </w:tc>
      </w:tr>
    </w:tbl>
    <w:p w:rsidR="00CD48E5" w:rsidRDefault="00CD48E5" w:rsidP="00CD48E5">
      <w:pPr>
        <w:rPr>
          <w:rtl/>
          <w:lang w:eastAsia="he-IL"/>
        </w:rPr>
      </w:pPr>
    </w:p>
    <w:p w:rsidR="00CD48E5" w:rsidRDefault="00CD48E5" w:rsidP="00CD48E5">
      <w:pPr>
        <w:rPr>
          <w:rtl/>
          <w:lang w:eastAsia="he-IL"/>
        </w:rPr>
      </w:pPr>
      <w:r>
        <w:rPr>
          <w:rFonts w:hint="cs"/>
          <w:rtl/>
          <w:lang w:eastAsia="he-IL"/>
        </w:rPr>
        <w:t>אני אסביר. אנחנו בעצם בתיקון הזה מתייחסים לאגרות</w:t>
      </w:r>
      <w:bookmarkStart w:id="1998" w:name="_ETM_Q1_1949666"/>
      <w:bookmarkEnd w:id="1998"/>
      <w:r>
        <w:rPr>
          <w:rFonts w:hint="cs"/>
          <w:rtl/>
          <w:lang w:eastAsia="he-IL"/>
        </w:rPr>
        <w:t xml:space="preserve"> חוב היברידיות בישראל, שזה מכשיר השקעה חדש שמאפשר </w:t>
      </w:r>
      <w:bookmarkStart w:id="1999" w:name="_ETM_Q1_1957612"/>
      <w:bookmarkEnd w:id="1999"/>
      <w:r>
        <w:rPr>
          <w:rFonts w:hint="cs"/>
          <w:rtl/>
          <w:lang w:eastAsia="he-IL"/>
        </w:rPr>
        <w:t>דחייה של תשלומי ריבית. רשות לניירות ערך התייחסה</w:t>
      </w:r>
      <w:bookmarkStart w:id="2000" w:name="_ETM_Q1_1960950"/>
      <w:bookmarkEnd w:id="2000"/>
      <w:r>
        <w:rPr>
          <w:rFonts w:hint="cs"/>
          <w:rtl/>
          <w:lang w:eastAsia="he-IL"/>
        </w:rPr>
        <w:t xml:space="preserve"> אליו בתיקון תקנון הבורסה ובהנחיות שלה לאחרונה. אנחנו מציעים לאפשר</w:t>
      </w:r>
      <w:bookmarkStart w:id="2001" w:name="_ETM_Q1_1968450"/>
      <w:bookmarkEnd w:id="2001"/>
      <w:r>
        <w:rPr>
          <w:rFonts w:hint="cs"/>
          <w:rtl/>
          <w:lang w:eastAsia="he-IL"/>
        </w:rPr>
        <w:t xml:space="preserve"> לגופים מוסדיים להשקיע באגרות חוב היברידיות בהתקיימם של </w:t>
      </w:r>
      <w:bookmarkStart w:id="2002" w:name="_ETM_Q1_1972136"/>
      <w:bookmarkEnd w:id="2002"/>
      <w:r>
        <w:rPr>
          <w:rFonts w:hint="cs"/>
          <w:rtl/>
          <w:lang w:eastAsia="he-IL"/>
        </w:rPr>
        <w:t xml:space="preserve">מספר תנאים שמבטיחים את היחס לסיכון בהשקעה הזאת. התנאים הם </w:t>
      </w:r>
      <w:bookmarkStart w:id="2003" w:name="_ETM_Q1_1986616"/>
      <w:bookmarkEnd w:id="2003"/>
      <w:r>
        <w:rPr>
          <w:rFonts w:hint="cs"/>
          <w:rtl/>
          <w:lang w:eastAsia="he-IL"/>
        </w:rPr>
        <w:t xml:space="preserve">שהאיגרת הונפקה והרכישה היא בשוק הראשוני או המשני, שזה </w:t>
      </w:r>
      <w:bookmarkStart w:id="2004" w:name="_ETM_Q1_1989918"/>
      <w:bookmarkEnd w:id="2004"/>
      <w:r>
        <w:rPr>
          <w:rFonts w:hint="cs"/>
          <w:rtl/>
          <w:lang w:eastAsia="he-IL"/>
        </w:rPr>
        <w:t>שוק מפוקח, שיש התחייבות של המנפיק לדירוג של האיגרת</w:t>
      </w:r>
      <w:bookmarkStart w:id="2005" w:name="_ETM_Q1_1998426"/>
      <w:bookmarkEnd w:id="2005"/>
      <w:r>
        <w:rPr>
          <w:rFonts w:hint="cs"/>
          <w:rtl/>
          <w:lang w:eastAsia="he-IL"/>
        </w:rPr>
        <w:t xml:space="preserve"> לכל אורך חייה של האיגרת עד לפרעונה הסופי, וכמובן שבמקרה</w:t>
      </w:r>
      <w:bookmarkStart w:id="2006" w:name="_ETM_Q1_2006470"/>
      <w:bookmarkEnd w:id="2006"/>
      <w:r>
        <w:rPr>
          <w:rFonts w:hint="cs"/>
          <w:rtl/>
          <w:lang w:eastAsia="he-IL"/>
        </w:rPr>
        <w:t xml:space="preserve"> של ירידת דירוג שיש איזשהו פיצוי למחזיק באיגרת ולא רק </w:t>
      </w:r>
      <w:bookmarkStart w:id="2007" w:name="_ETM_Q1_2013924"/>
      <w:bookmarkEnd w:id="2007"/>
      <w:r>
        <w:rPr>
          <w:rFonts w:hint="cs"/>
          <w:rtl/>
          <w:lang w:eastAsia="he-IL"/>
        </w:rPr>
        <w:t xml:space="preserve">דחייה של תשלומי הריבית. </w:t>
      </w:r>
    </w:p>
    <w:p w:rsidR="00CD48E5" w:rsidRDefault="00CD48E5" w:rsidP="00CD48E5">
      <w:pPr>
        <w:rPr>
          <w:rtl/>
          <w:lang w:eastAsia="he-IL"/>
        </w:rPr>
      </w:pPr>
      <w:bookmarkStart w:id="2008" w:name="_ETM_Q1_1947173"/>
      <w:bookmarkStart w:id="2009" w:name="_ETM_Q1_1947224"/>
      <w:bookmarkStart w:id="2010" w:name="_ETM_Q1_1947300"/>
      <w:bookmarkEnd w:id="2008"/>
      <w:bookmarkEnd w:id="2009"/>
      <w:bookmarkEnd w:id="2010"/>
    </w:p>
    <w:p w:rsidR="00CD48E5" w:rsidRDefault="00CD48E5" w:rsidP="00B60B90">
      <w:pPr>
        <w:pStyle w:val="a5"/>
        <w:keepNext/>
        <w:rPr>
          <w:rtl/>
        </w:rPr>
      </w:pPr>
      <w:bookmarkStart w:id="2011" w:name="ET_speaker_אייל_לב_ארי_180"/>
      <w:r w:rsidRPr="009401E6">
        <w:rPr>
          <w:rStyle w:val="TagStyle"/>
          <w:rFonts w:hint="cs"/>
          <w:rtl/>
        </w:rPr>
        <w:t xml:space="preserve"> &lt;&lt; דובר &gt;&gt;</w:t>
      </w:r>
      <w:r>
        <w:rPr>
          <w:rStyle w:val="TagStyle"/>
          <w:rFonts w:hint="cs"/>
          <w:rtl/>
        </w:rPr>
        <w:t xml:space="preserve"> </w:t>
      </w:r>
      <w:r>
        <w:rPr>
          <w:rFonts w:hint="cs"/>
          <w:rtl/>
        </w:rPr>
        <w:t>אייל לב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11"/>
    </w:p>
    <w:p w:rsidR="00CD48E5" w:rsidRDefault="00CD48E5" w:rsidP="00B60B90">
      <w:pPr>
        <w:pStyle w:val="KeepWithNext"/>
        <w:rPr>
          <w:rtl/>
          <w:lang w:eastAsia="he-IL"/>
        </w:rPr>
      </w:pPr>
    </w:p>
    <w:p w:rsidR="00CD48E5" w:rsidRDefault="00CD48E5" w:rsidP="00CD48E5">
      <w:pPr>
        <w:rPr>
          <w:rtl/>
          <w:lang w:eastAsia="he-IL"/>
        </w:rPr>
      </w:pPr>
      <w:bookmarkStart w:id="2012" w:name="_ETM_Q1_1947345"/>
      <w:bookmarkStart w:id="2013" w:name="_ETM_Q1_1947427"/>
      <w:bookmarkStart w:id="2014" w:name="_ETM_Q1_1947476"/>
      <w:bookmarkEnd w:id="2012"/>
      <w:bookmarkEnd w:id="2013"/>
      <w:bookmarkEnd w:id="2014"/>
      <w:r>
        <w:rPr>
          <w:rFonts w:hint="cs"/>
          <w:rtl/>
          <w:lang w:eastAsia="he-IL"/>
        </w:rPr>
        <w:t xml:space="preserve">אפשר הסבר מרשות ניירות ערך לגבי מכשיר ההשקעה הזה, כמה זמן הוא נמצא בשוק בישראל, מה הניסיון איתו עד עכשיו יחסית בארץ, בזמן </w:t>
      </w:r>
      <w:bookmarkStart w:id="2015" w:name="_ETM_Q1_2039539"/>
      <w:bookmarkEnd w:id="2015"/>
      <w:r>
        <w:rPr>
          <w:rFonts w:hint="cs"/>
          <w:rtl/>
          <w:lang w:eastAsia="he-IL"/>
        </w:rPr>
        <w:t>הקצר הזה, לעומת הניסיון בעולם? האם אתם יכולים יותר הסבר לחברי</w:t>
      </w:r>
      <w:bookmarkStart w:id="2016" w:name="_ETM_Q1_2045600"/>
      <w:bookmarkEnd w:id="2016"/>
      <w:r>
        <w:rPr>
          <w:rFonts w:hint="cs"/>
          <w:rtl/>
          <w:lang w:eastAsia="he-IL"/>
        </w:rPr>
        <w:t xml:space="preserve"> הכנסת לגבי הסוג הזה של האג"ח?</w:t>
      </w:r>
    </w:p>
    <w:p w:rsidR="00CD48E5" w:rsidRDefault="00CD48E5" w:rsidP="00CD48E5">
      <w:pPr>
        <w:rPr>
          <w:rtl/>
          <w:lang w:eastAsia="he-IL"/>
        </w:rPr>
      </w:pPr>
    </w:p>
    <w:p w:rsidR="00CD48E5" w:rsidRDefault="00CD48E5" w:rsidP="009401E6">
      <w:pPr>
        <w:pStyle w:val="a5"/>
        <w:rPr>
          <w:rtl/>
        </w:rPr>
      </w:pPr>
      <w:bookmarkStart w:id="2017" w:name="ET_speaker_חנוך_הגר_181"/>
      <w:r w:rsidRPr="009401E6">
        <w:rPr>
          <w:rStyle w:val="TagStyle"/>
          <w:rFonts w:hint="cs"/>
          <w:rtl/>
        </w:rPr>
        <w:t xml:space="preserve"> &lt;&lt; דובר &gt;&gt;</w:t>
      </w:r>
      <w:r>
        <w:rPr>
          <w:rStyle w:val="TagStyle"/>
          <w:rFonts w:hint="cs"/>
          <w:rtl/>
        </w:rPr>
        <w:t xml:space="preserve"> </w:t>
      </w:r>
      <w:r>
        <w:rPr>
          <w:rFonts w:hint="cs"/>
          <w:rtl/>
        </w:rPr>
        <w:t>חנוך הגר:</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1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כן. האמת שכיום לא קיים בארץ אג"ח היברידי, זה מכשיר </w:t>
      </w:r>
      <w:bookmarkStart w:id="2018" w:name="_ETM_Q1_2056975"/>
      <w:bookmarkEnd w:id="2018"/>
      <w:r>
        <w:rPr>
          <w:rFonts w:hint="cs"/>
          <w:rtl/>
          <w:lang w:eastAsia="he-IL"/>
        </w:rPr>
        <w:t xml:space="preserve">השקעה שהתחיל להתפתח בשנות האלפיים בעיקר באירופה. זה שוק לא </w:t>
      </w:r>
      <w:bookmarkStart w:id="2019" w:name="_ETM_Q1_2059711"/>
      <w:bookmarkEnd w:id="2019"/>
      <w:r>
        <w:rPr>
          <w:rFonts w:hint="cs"/>
          <w:rtl/>
          <w:lang w:eastAsia="he-IL"/>
        </w:rPr>
        <w:t xml:space="preserve">גדול. גם במקום שזה התפתח </w:t>
      </w:r>
      <w:bookmarkStart w:id="2020" w:name="_ETM_Q1_2061303"/>
      <w:bookmarkEnd w:id="2020"/>
      <w:r>
        <w:rPr>
          <w:rFonts w:hint="cs"/>
          <w:rtl/>
          <w:lang w:eastAsia="he-IL"/>
        </w:rPr>
        <w:t xml:space="preserve">כבר עשרות שנים יש 3%-4% משוק האג"ח. זה מקנה גמישות </w:t>
      </w:r>
      <w:bookmarkStart w:id="2021" w:name="_ETM_Q1_2068671"/>
      <w:bookmarkEnd w:id="2021"/>
      <w:r>
        <w:rPr>
          <w:rFonts w:hint="cs"/>
          <w:rtl/>
          <w:lang w:eastAsia="he-IL"/>
        </w:rPr>
        <w:t xml:space="preserve">למנפיקים להנפיק מכשיר שמבחינת הסיכון שלו הוא קטן יותר ולכן זה משפיע עליהם פחות </w:t>
      </w:r>
      <w:bookmarkStart w:id="2022" w:name="_ETM_Q1_2072119"/>
      <w:bookmarkEnd w:id="2022"/>
      <w:r>
        <w:rPr>
          <w:rFonts w:hint="cs"/>
          <w:rtl/>
          <w:lang w:eastAsia="he-IL"/>
        </w:rPr>
        <w:t xml:space="preserve">על הדירוג. חלק אפשר להכיר בו כהון. מבחינת היחסים הפיננסיים זה נותן להם פתרונות שאין להם בהנפקת אג"ח </w:t>
      </w:r>
      <w:bookmarkStart w:id="2023" w:name="_ETM_Q1_2081801"/>
      <w:bookmarkEnd w:id="2023"/>
      <w:r>
        <w:rPr>
          <w:rFonts w:hint="cs"/>
          <w:rtl/>
          <w:lang w:eastAsia="he-IL"/>
        </w:rPr>
        <w:t xml:space="preserve">רגילה. מבחינת המשקיעים זה נותן להם תשואה גבוהה יותר, ולכן יש יתרונות לשני הצדדים. זה מכשיר שהוא בין מניות לבין אג"ח. </w:t>
      </w:r>
      <w:bookmarkStart w:id="2024" w:name="_ETM_Q1_2090321"/>
      <w:bookmarkEnd w:id="2024"/>
      <w:r>
        <w:rPr>
          <w:rFonts w:hint="cs"/>
          <w:rtl/>
          <w:lang w:eastAsia="he-IL"/>
        </w:rPr>
        <w:t>מבחינת הסיכון, הוא פחות מסוכן ממניות, מבחינת אג"</w:t>
      </w:r>
      <w:bookmarkStart w:id="2025" w:name="_ETM_Q1_2093574"/>
      <w:bookmarkEnd w:id="2025"/>
      <w:r>
        <w:rPr>
          <w:rFonts w:hint="cs"/>
          <w:rtl/>
          <w:lang w:eastAsia="he-IL"/>
        </w:rPr>
        <w:t>ח יש לו תשואה גבוהה יותר.</w:t>
      </w:r>
    </w:p>
    <w:p w:rsidR="00CD48E5" w:rsidRDefault="00CD48E5" w:rsidP="00CD48E5">
      <w:pPr>
        <w:rPr>
          <w:rtl/>
          <w:lang w:eastAsia="he-IL"/>
        </w:rPr>
      </w:pPr>
      <w:bookmarkStart w:id="2026" w:name="_ETM_Q1_2095478"/>
      <w:bookmarkStart w:id="2027" w:name="_ETM_Q1_2095639"/>
      <w:bookmarkStart w:id="2028" w:name="_ETM_Q1_2097348"/>
      <w:bookmarkStart w:id="2029" w:name="_ETM_Q1_2097493"/>
      <w:bookmarkEnd w:id="2026"/>
      <w:bookmarkEnd w:id="2027"/>
      <w:bookmarkEnd w:id="2028"/>
      <w:bookmarkEnd w:id="2029"/>
    </w:p>
    <w:p w:rsidR="00CD48E5" w:rsidRDefault="00CD48E5" w:rsidP="009401E6">
      <w:pPr>
        <w:pStyle w:val="a5"/>
        <w:rPr>
          <w:rtl/>
        </w:rPr>
      </w:pPr>
      <w:bookmarkStart w:id="2030" w:name="ET_speaker_אייל_בן_ארי_181"/>
      <w:r w:rsidRPr="009401E6">
        <w:rPr>
          <w:rStyle w:val="TagStyle"/>
          <w:rFonts w:hint="cs"/>
          <w:rtl/>
        </w:rPr>
        <w:t xml:space="preserve"> &lt;&lt; דובר &gt;&gt;</w:t>
      </w:r>
      <w:r>
        <w:rPr>
          <w:rStyle w:val="TagStyle"/>
          <w:rFonts w:hint="cs"/>
          <w:rtl/>
        </w:rPr>
        <w:t xml:space="preserve"> </w:t>
      </w:r>
      <w:r>
        <w:rPr>
          <w:rFonts w:hint="cs"/>
          <w:rtl/>
        </w:rPr>
        <w:t>אייל בן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3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איך הוא ביחס לאג"ח רגיל מבחינת זכויות?</w:t>
      </w:r>
    </w:p>
    <w:p w:rsidR="00CD48E5" w:rsidRDefault="00CD48E5" w:rsidP="00CD48E5">
      <w:pPr>
        <w:rPr>
          <w:rtl/>
          <w:lang w:eastAsia="he-IL"/>
        </w:rPr>
      </w:pPr>
    </w:p>
    <w:p w:rsidR="00CD48E5" w:rsidRDefault="00CD48E5" w:rsidP="009401E6">
      <w:pPr>
        <w:pStyle w:val="a5"/>
        <w:rPr>
          <w:rtl/>
        </w:rPr>
      </w:pPr>
      <w:bookmarkStart w:id="2031" w:name="ET_speaker_חנוך_הגר_182"/>
      <w:r w:rsidRPr="009401E6">
        <w:rPr>
          <w:rStyle w:val="TagStyle"/>
          <w:rFonts w:hint="cs"/>
          <w:rtl/>
        </w:rPr>
        <w:t xml:space="preserve"> &lt;&lt; דובר &gt;&gt;</w:t>
      </w:r>
      <w:r>
        <w:rPr>
          <w:rStyle w:val="TagStyle"/>
          <w:rFonts w:hint="cs"/>
          <w:rtl/>
        </w:rPr>
        <w:t xml:space="preserve"> </w:t>
      </w:r>
      <w:r>
        <w:rPr>
          <w:rFonts w:hint="cs"/>
          <w:rtl/>
        </w:rPr>
        <w:t>חנוך הגר:</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31"/>
    </w:p>
    <w:p w:rsidR="00CD48E5" w:rsidRDefault="00CD48E5" w:rsidP="00CD48E5">
      <w:pPr>
        <w:pStyle w:val="KeepWithNext"/>
        <w:rPr>
          <w:rtl/>
          <w:lang w:eastAsia="he-IL"/>
        </w:rPr>
      </w:pPr>
    </w:p>
    <w:p w:rsidR="00CD48E5" w:rsidRDefault="00CD48E5" w:rsidP="00CD48E5">
      <w:pPr>
        <w:rPr>
          <w:rtl/>
        </w:rPr>
      </w:pPr>
      <w:r>
        <w:rPr>
          <w:rFonts w:hint="cs"/>
          <w:rtl/>
          <w:lang w:eastAsia="he-IL"/>
        </w:rPr>
        <w:t xml:space="preserve">מבחינת זכויות הוא נחות </w:t>
      </w:r>
      <w:bookmarkStart w:id="2032" w:name="_ETM_Q1_2103896"/>
      <w:bookmarkEnd w:id="2032"/>
      <w:r>
        <w:rPr>
          <w:rFonts w:hint="cs"/>
          <w:rtl/>
          <w:lang w:eastAsia="he-IL"/>
        </w:rPr>
        <w:t xml:space="preserve">מאג"ח רגיל מבחינת הפירעון, ולכן הפיצוי בא בדמות תשואה. התשואה </w:t>
      </w:r>
      <w:bookmarkStart w:id="2033" w:name="_ETM_Q1_2107173"/>
      <w:bookmarkEnd w:id="2033"/>
      <w:r>
        <w:rPr>
          <w:rFonts w:hint="cs"/>
          <w:rtl/>
          <w:lang w:eastAsia="he-IL"/>
        </w:rPr>
        <w:t xml:space="preserve">עליו גבוהה </w:t>
      </w:r>
      <w:r>
        <w:rPr>
          <w:rFonts w:hint="cs"/>
          <w:rtl/>
        </w:rPr>
        <w:t xml:space="preserve">יותר בהשוואה לאג"ח, אבל במקרה של חדלות </w:t>
      </w:r>
      <w:bookmarkStart w:id="2034" w:name="_ETM_Q1_2111192"/>
      <w:bookmarkEnd w:id="2034"/>
      <w:r>
        <w:rPr>
          <w:rFonts w:hint="cs"/>
          <w:rtl/>
        </w:rPr>
        <w:t>פירעון של התאגיד הוא יהיה נחות בדרך כלל לאג"ח רגילות.</w:t>
      </w:r>
      <w:bookmarkStart w:id="2035" w:name="_ETM_Q1_2115749"/>
      <w:bookmarkEnd w:id="2035"/>
      <w:r>
        <w:rPr>
          <w:rFonts w:hint="cs"/>
          <w:rtl/>
        </w:rPr>
        <w:t xml:space="preserve"> </w:t>
      </w:r>
    </w:p>
    <w:p w:rsidR="00CD48E5" w:rsidRDefault="00CD48E5" w:rsidP="00CD48E5">
      <w:pPr>
        <w:rPr>
          <w:rtl/>
        </w:rPr>
      </w:pPr>
    </w:p>
    <w:p w:rsidR="00CD48E5" w:rsidRDefault="00CD48E5" w:rsidP="009401E6">
      <w:pPr>
        <w:pStyle w:val="a5"/>
        <w:rPr>
          <w:rtl/>
        </w:rPr>
      </w:pPr>
      <w:bookmarkStart w:id="2036" w:name="ET_speaker_אייל_בן_ארי_184"/>
      <w:r w:rsidRPr="009401E6">
        <w:rPr>
          <w:rStyle w:val="TagStyle"/>
          <w:rFonts w:hint="cs"/>
          <w:rtl/>
        </w:rPr>
        <w:t xml:space="preserve"> &lt;&lt; דובר &gt;&gt;</w:t>
      </w:r>
      <w:r>
        <w:rPr>
          <w:rStyle w:val="TagStyle"/>
          <w:rFonts w:hint="cs"/>
          <w:rtl/>
        </w:rPr>
        <w:t xml:space="preserve"> </w:t>
      </w:r>
      <w:r>
        <w:rPr>
          <w:rFonts w:hint="cs"/>
          <w:rtl/>
        </w:rPr>
        <w:t>אייל בן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36"/>
    </w:p>
    <w:p w:rsidR="00CD48E5" w:rsidRDefault="00CD48E5" w:rsidP="00CD48E5">
      <w:pPr>
        <w:pStyle w:val="KeepWithNext"/>
        <w:rPr>
          <w:rtl/>
          <w:lang w:eastAsia="he-IL"/>
        </w:rPr>
      </w:pPr>
    </w:p>
    <w:p w:rsidR="00CD48E5" w:rsidRDefault="00CD48E5" w:rsidP="00CD48E5">
      <w:pPr>
        <w:rPr>
          <w:rtl/>
          <w:lang w:eastAsia="he-IL"/>
        </w:rPr>
      </w:pPr>
      <w:bookmarkStart w:id="2037" w:name="_ETM_Q1_2110421"/>
      <w:bookmarkEnd w:id="2037"/>
      <w:r>
        <w:rPr>
          <w:rFonts w:hint="cs"/>
          <w:rtl/>
          <w:lang w:eastAsia="he-IL"/>
        </w:rPr>
        <w:t xml:space="preserve">זאת אומרת, הוא יכול להיות קרוב לזכויות של בעלי מניות </w:t>
      </w:r>
      <w:bookmarkStart w:id="2038" w:name="_ETM_Q1_2116646"/>
      <w:bookmarkEnd w:id="2038"/>
      <w:r>
        <w:rPr>
          <w:rFonts w:hint="cs"/>
          <w:rtl/>
          <w:lang w:eastAsia="he-IL"/>
        </w:rPr>
        <w:t xml:space="preserve">בחדלות פירעון. </w:t>
      </w:r>
    </w:p>
    <w:p w:rsidR="00CD48E5" w:rsidRDefault="00CD48E5" w:rsidP="00CD48E5">
      <w:pPr>
        <w:rPr>
          <w:rtl/>
          <w:lang w:eastAsia="he-IL"/>
        </w:rPr>
      </w:pPr>
    </w:p>
    <w:p w:rsidR="00CD48E5" w:rsidRDefault="00CD48E5" w:rsidP="009401E6">
      <w:pPr>
        <w:pStyle w:val="a5"/>
        <w:rPr>
          <w:rtl/>
        </w:rPr>
      </w:pPr>
      <w:bookmarkStart w:id="2039" w:name="ET_speaker_חנוך_הגר_185"/>
      <w:r w:rsidRPr="009401E6">
        <w:rPr>
          <w:rStyle w:val="TagStyle"/>
          <w:rFonts w:hint="cs"/>
          <w:rtl/>
        </w:rPr>
        <w:t xml:space="preserve"> &lt;&lt; דובר &gt;&gt;</w:t>
      </w:r>
      <w:r>
        <w:rPr>
          <w:rStyle w:val="TagStyle"/>
          <w:rFonts w:hint="cs"/>
          <w:rtl/>
        </w:rPr>
        <w:t xml:space="preserve"> </w:t>
      </w:r>
      <w:r>
        <w:rPr>
          <w:rFonts w:hint="cs"/>
          <w:rtl/>
        </w:rPr>
        <w:t>חנוך הגר:</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39"/>
    </w:p>
    <w:p w:rsidR="00CD48E5" w:rsidRDefault="00CD48E5" w:rsidP="00CD48E5">
      <w:pPr>
        <w:pStyle w:val="KeepWithNext"/>
        <w:rPr>
          <w:rtl/>
        </w:rPr>
      </w:pPr>
    </w:p>
    <w:p w:rsidR="00CD48E5" w:rsidRDefault="00CD48E5" w:rsidP="00CD48E5">
      <w:pPr>
        <w:rPr>
          <w:rtl/>
          <w:lang w:eastAsia="he-IL"/>
        </w:rPr>
      </w:pPr>
      <w:r>
        <w:rPr>
          <w:rFonts w:hint="cs"/>
          <w:rtl/>
          <w:lang w:eastAsia="he-IL"/>
        </w:rPr>
        <w:t xml:space="preserve">הוא נחשב פחות מסוכן ממניות, פחות מסוכן מאקוויטי, אבל יותר מסוכן </w:t>
      </w:r>
      <w:bookmarkStart w:id="2040" w:name="_ETM_Q1_2129381"/>
      <w:bookmarkEnd w:id="2040"/>
      <w:r>
        <w:rPr>
          <w:rFonts w:hint="cs"/>
          <w:rtl/>
          <w:lang w:eastAsia="he-IL"/>
        </w:rPr>
        <w:t xml:space="preserve">מחוב. </w:t>
      </w:r>
    </w:p>
    <w:p w:rsidR="00CD48E5" w:rsidRDefault="00CD48E5" w:rsidP="00CD48E5">
      <w:pPr>
        <w:rPr>
          <w:rtl/>
          <w:lang w:eastAsia="he-IL"/>
        </w:rPr>
      </w:pPr>
    </w:p>
    <w:p w:rsidR="00CD48E5" w:rsidRDefault="00CD48E5" w:rsidP="009401E6">
      <w:pPr>
        <w:pStyle w:val="a5"/>
        <w:rPr>
          <w:rtl/>
        </w:rPr>
      </w:pPr>
      <w:bookmarkStart w:id="2041" w:name="ET_speaker_אייל_בן_ארי_186"/>
      <w:r w:rsidRPr="009401E6">
        <w:rPr>
          <w:rStyle w:val="TagStyle"/>
          <w:rFonts w:hint="cs"/>
          <w:rtl/>
        </w:rPr>
        <w:t xml:space="preserve"> &lt;&lt; דובר &gt;&gt;</w:t>
      </w:r>
      <w:r>
        <w:rPr>
          <w:rStyle w:val="TagStyle"/>
          <w:rFonts w:hint="cs"/>
          <w:rtl/>
        </w:rPr>
        <w:t xml:space="preserve"> </w:t>
      </w:r>
      <w:r>
        <w:rPr>
          <w:rFonts w:hint="cs"/>
          <w:rtl/>
        </w:rPr>
        <w:t>אייל בן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4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הוא נחשב פחות טוב מאג"ח מבחינת סדרי הקדימויות.</w:t>
      </w:r>
    </w:p>
    <w:p w:rsidR="00CD48E5" w:rsidRDefault="00CD48E5" w:rsidP="00CD48E5">
      <w:pPr>
        <w:rPr>
          <w:rtl/>
          <w:lang w:eastAsia="he-IL"/>
        </w:rPr>
      </w:pPr>
    </w:p>
    <w:p w:rsidR="00CD48E5" w:rsidRDefault="00CD48E5" w:rsidP="009401E6">
      <w:pPr>
        <w:pStyle w:val="a5"/>
        <w:rPr>
          <w:rtl/>
        </w:rPr>
      </w:pPr>
      <w:bookmarkStart w:id="2042" w:name="ET_speaker_חנוך_הגר_187"/>
      <w:r w:rsidRPr="009401E6">
        <w:rPr>
          <w:rStyle w:val="TagStyle"/>
          <w:rFonts w:hint="cs"/>
          <w:rtl/>
        </w:rPr>
        <w:t xml:space="preserve"> &lt;&lt; דובר &gt;&gt;</w:t>
      </w:r>
      <w:r>
        <w:rPr>
          <w:rStyle w:val="TagStyle"/>
          <w:rFonts w:hint="cs"/>
          <w:rtl/>
        </w:rPr>
        <w:t xml:space="preserve"> </w:t>
      </w:r>
      <w:r>
        <w:rPr>
          <w:rFonts w:hint="cs"/>
          <w:rtl/>
        </w:rPr>
        <w:t>חנוך הגר:</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42"/>
    </w:p>
    <w:p w:rsidR="00CD48E5" w:rsidRDefault="00CD48E5" w:rsidP="00CD48E5">
      <w:pPr>
        <w:pStyle w:val="KeepWithNext"/>
        <w:rPr>
          <w:rtl/>
        </w:rPr>
      </w:pPr>
    </w:p>
    <w:p w:rsidR="00CD48E5" w:rsidRDefault="00CD48E5" w:rsidP="00CD48E5">
      <w:pPr>
        <w:rPr>
          <w:rtl/>
        </w:rPr>
      </w:pPr>
      <w:r>
        <w:rPr>
          <w:rFonts w:hint="cs"/>
          <w:rtl/>
        </w:rPr>
        <w:t>מבחינת סדרי הקדימויות בנשייה, הוא יהיה נחות לאג"ח</w:t>
      </w:r>
      <w:bookmarkStart w:id="2043" w:name="_ETM_Q1_2143581"/>
      <w:bookmarkEnd w:id="2043"/>
      <w:r>
        <w:rPr>
          <w:rFonts w:hint="cs"/>
          <w:rtl/>
        </w:rPr>
        <w:t xml:space="preserve"> רגילות. </w:t>
      </w:r>
    </w:p>
    <w:p w:rsidR="00CD48E5" w:rsidRDefault="00CD48E5" w:rsidP="00CD48E5">
      <w:pPr>
        <w:rPr>
          <w:rtl/>
        </w:rPr>
      </w:pPr>
    </w:p>
    <w:p w:rsidR="00CD48E5" w:rsidRDefault="00CD48E5" w:rsidP="009401E6">
      <w:pPr>
        <w:pStyle w:val="a5"/>
        <w:rPr>
          <w:rtl/>
        </w:rPr>
      </w:pPr>
      <w:bookmarkStart w:id="2044" w:name="ET_speaker_ענת_גואטה_188"/>
      <w:r w:rsidRPr="009401E6">
        <w:rPr>
          <w:rStyle w:val="TagStyle"/>
          <w:rFonts w:hint="cs"/>
          <w:rtl/>
        </w:rPr>
        <w:t xml:space="preserve"> &lt;&lt; דובר &gt;&gt;</w:t>
      </w:r>
      <w:r>
        <w:rPr>
          <w:rStyle w:val="TagStyle"/>
          <w:rFonts w:hint="cs"/>
          <w:rtl/>
        </w:rPr>
        <w:t xml:space="preserve"> </w:t>
      </w:r>
      <w:r>
        <w:rPr>
          <w:rFonts w:hint="cs"/>
          <w:rtl/>
        </w:rPr>
        <w:t>ענת גואטה: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44"/>
    </w:p>
    <w:p w:rsidR="00CD48E5" w:rsidRDefault="00CD48E5" w:rsidP="00CD48E5">
      <w:pPr>
        <w:pStyle w:val="KeepWithNext"/>
        <w:rPr>
          <w:rtl/>
        </w:rPr>
      </w:pPr>
    </w:p>
    <w:p w:rsidR="00CD48E5" w:rsidRDefault="00CD48E5" w:rsidP="00CD48E5">
      <w:pPr>
        <w:rPr>
          <w:rtl/>
          <w:lang w:eastAsia="he-IL"/>
        </w:rPr>
      </w:pPr>
      <w:r>
        <w:rPr>
          <w:rFonts w:hint="cs"/>
          <w:rtl/>
          <w:lang w:eastAsia="he-IL"/>
        </w:rPr>
        <w:t xml:space="preserve">חשוב גם לציין שמדובר פה בסך הכול ביישור קו. כי </w:t>
      </w:r>
      <w:bookmarkStart w:id="2045" w:name="_ETM_Q1_2144542"/>
      <w:bookmarkEnd w:id="2045"/>
      <w:r>
        <w:rPr>
          <w:rFonts w:hint="cs"/>
          <w:rtl/>
          <w:lang w:eastAsia="he-IL"/>
        </w:rPr>
        <w:t xml:space="preserve">היום גופים מוסדיים לא מוגבלים בהשקעה באג"ח היברידי בחו"ל. בישראל זה מוצר חדש, עדיין לא הצלחנו </w:t>
      </w:r>
      <w:bookmarkStart w:id="2046" w:name="_ETM_Q1_2151214"/>
      <w:bookmarkEnd w:id="2046"/>
      <w:r>
        <w:rPr>
          <w:rFonts w:hint="cs"/>
          <w:rtl/>
          <w:lang w:eastAsia="he-IL"/>
        </w:rPr>
        <w:t xml:space="preserve">לבנות לו שוק אבל הוא קיים כרגע בתפריט של שוק ההון ויש פה רק יישור קו עם זכויות שקיימות למוסדיים לגבי שווקים זרים. </w:t>
      </w:r>
      <w:bookmarkStart w:id="2047" w:name="_ETM_Q1_2163800"/>
      <w:bookmarkStart w:id="2048" w:name="_ETM_Q1_2165255"/>
      <w:bookmarkEnd w:id="2047"/>
      <w:bookmarkEnd w:id="2048"/>
    </w:p>
    <w:p w:rsidR="00CD48E5" w:rsidRDefault="00CD48E5" w:rsidP="00CD48E5">
      <w:pPr>
        <w:rPr>
          <w:rtl/>
          <w:lang w:eastAsia="he-IL"/>
        </w:rPr>
      </w:pPr>
      <w:bookmarkStart w:id="2049" w:name="_ETM_Q1_2165403"/>
      <w:bookmarkEnd w:id="2049"/>
    </w:p>
    <w:p w:rsidR="00CD48E5" w:rsidRDefault="00CD48E5" w:rsidP="009401E6">
      <w:pPr>
        <w:pStyle w:val="a5"/>
        <w:rPr>
          <w:rtl/>
        </w:rPr>
      </w:pPr>
      <w:bookmarkStart w:id="2050" w:name="ET_speaker_אייל_בן_ארי_189"/>
      <w:r w:rsidRPr="009401E6">
        <w:rPr>
          <w:rStyle w:val="TagStyle"/>
          <w:rFonts w:hint="cs"/>
          <w:rtl/>
        </w:rPr>
        <w:t xml:space="preserve"> &lt;&lt; דובר &gt;&gt;</w:t>
      </w:r>
      <w:r>
        <w:rPr>
          <w:rStyle w:val="TagStyle"/>
          <w:rFonts w:hint="cs"/>
          <w:rtl/>
        </w:rPr>
        <w:t xml:space="preserve"> </w:t>
      </w:r>
      <w:r>
        <w:rPr>
          <w:rFonts w:hint="cs"/>
          <w:rtl/>
        </w:rPr>
        <w:t>אייל בן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5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האם יש מידע לגבי השקעות של מוסדיים בחו"ל מבחינת אג"ח היברידי, האם הם נפגעו מההשקעה הזאת?</w:t>
      </w:r>
    </w:p>
    <w:p w:rsidR="00CD48E5" w:rsidRDefault="00CD48E5" w:rsidP="00CD48E5">
      <w:pPr>
        <w:rPr>
          <w:rtl/>
          <w:lang w:eastAsia="he-IL"/>
        </w:rPr>
      </w:pPr>
      <w:bookmarkStart w:id="2051" w:name="_ETM_Q1_2178454"/>
      <w:bookmarkStart w:id="2052" w:name="_ETM_Q1_2178597"/>
      <w:bookmarkStart w:id="2053" w:name="_ETM_Q1_2179845"/>
      <w:bookmarkEnd w:id="2051"/>
      <w:bookmarkEnd w:id="2052"/>
      <w:bookmarkEnd w:id="2053"/>
    </w:p>
    <w:p w:rsidR="00CD48E5" w:rsidRDefault="00CD48E5" w:rsidP="009401E6">
      <w:pPr>
        <w:pStyle w:val="a5"/>
        <w:rPr>
          <w:rtl/>
        </w:rPr>
      </w:pPr>
      <w:bookmarkStart w:id="2054" w:name="ET_speaker_ענת_גואטה_190"/>
      <w:r w:rsidRPr="009401E6">
        <w:rPr>
          <w:rStyle w:val="TagStyle"/>
          <w:rFonts w:hint="cs"/>
          <w:rtl/>
        </w:rPr>
        <w:t xml:space="preserve"> &lt;&lt; דובר &gt;&gt;</w:t>
      </w:r>
      <w:r>
        <w:rPr>
          <w:rStyle w:val="TagStyle"/>
          <w:rFonts w:hint="cs"/>
          <w:rtl/>
        </w:rPr>
        <w:t xml:space="preserve"> </w:t>
      </w:r>
      <w:r>
        <w:rPr>
          <w:rFonts w:hint="cs"/>
          <w:rtl/>
        </w:rPr>
        <w:t>ענת גואטה: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54"/>
    </w:p>
    <w:p w:rsidR="00CD48E5" w:rsidRDefault="00CD48E5" w:rsidP="00CD48E5">
      <w:pPr>
        <w:pStyle w:val="KeepWithNext"/>
        <w:rPr>
          <w:rtl/>
        </w:rPr>
      </w:pPr>
    </w:p>
    <w:p w:rsidR="00CD48E5" w:rsidRDefault="00CD48E5" w:rsidP="00CD48E5">
      <w:pPr>
        <w:rPr>
          <w:rtl/>
          <w:lang w:eastAsia="he-IL"/>
        </w:rPr>
      </w:pPr>
      <w:bookmarkStart w:id="2055" w:name="_ETM_Q1_2180707"/>
      <w:bookmarkStart w:id="2056" w:name="_ETM_Q1_2180779"/>
      <w:bookmarkEnd w:id="2055"/>
      <w:bookmarkEnd w:id="2056"/>
      <w:r>
        <w:rPr>
          <w:rFonts w:hint="cs"/>
          <w:rtl/>
          <w:lang w:eastAsia="he-IL"/>
        </w:rPr>
        <w:t xml:space="preserve">אולי כדאי שמשה ברקת יתייחס לזה. </w:t>
      </w:r>
    </w:p>
    <w:p w:rsidR="00CD48E5" w:rsidRDefault="00CD48E5" w:rsidP="00CD48E5">
      <w:pPr>
        <w:rPr>
          <w:rtl/>
          <w:lang w:eastAsia="he-IL"/>
        </w:rPr>
      </w:pPr>
      <w:bookmarkStart w:id="2057" w:name="_ETM_Q1_2181585"/>
      <w:bookmarkStart w:id="2058" w:name="_ETM_Q1_2181720"/>
      <w:bookmarkStart w:id="2059" w:name="_ETM_Q1_2183872"/>
      <w:bookmarkEnd w:id="2057"/>
      <w:bookmarkEnd w:id="2058"/>
      <w:bookmarkEnd w:id="2059"/>
    </w:p>
    <w:p w:rsidR="00CD48E5" w:rsidRDefault="00CD48E5" w:rsidP="00B60B90">
      <w:pPr>
        <w:pStyle w:val="a5"/>
        <w:keepNext/>
        <w:rPr>
          <w:rtl/>
        </w:rPr>
      </w:pPr>
      <w:bookmarkStart w:id="2060" w:name="ET_speaker_משה_ברקת_191"/>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60"/>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בכל מקרה זו </w:t>
      </w:r>
      <w:bookmarkStart w:id="2061" w:name="_ETM_Q1_2182681"/>
      <w:bookmarkEnd w:id="2061"/>
      <w:r>
        <w:rPr>
          <w:rFonts w:hint="cs"/>
          <w:rtl/>
          <w:lang w:eastAsia="he-IL"/>
        </w:rPr>
        <w:t xml:space="preserve">לא השקעה מהותית, אלה השקעות די זניחות, אז אין פה </w:t>
      </w:r>
      <w:bookmarkStart w:id="2062" w:name="_ETM_Q1_2186620"/>
      <w:bookmarkEnd w:id="2062"/>
      <w:r>
        <w:rPr>
          <w:rFonts w:hint="cs"/>
          <w:rtl/>
          <w:lang w:eastAsia="he-IL"/>
        </w:rPr>
        <w:t xml:space="preserve">סיפור </w:t>
      </w:r>
      <w:bookmarkStart w:id="2063" w:name="_ETM_Q1_2184600"/>
      <w:bookmarkStart w:id="2064" w:name="_ETM_Q1_2184668"/>
      <w:bookmarkEnd w:id="2063"/>
      <w:bookmarkEnd w:id="2064"/>
      <w:r>
        <w:rPr>
          <w:rFonts w:hint="cs"/>
          <w:rtl/>
          <w:lang w:eastAsia="he-IL"/>
        </w:rPr>
        <w:t xml:space="preserve">מבחינת חשיפות דרמטיות. </w:t>
      </w:r>
      <w:bookmarkStart w:id="2065" w:name="_ETM_Q1_2196145"/>
      <w:bookmarkEnd w:id="2065"/>
    </w:p>
    <w:p w:rsidR="00CD48E5" w:rsidRDefault="00CD48E5" w:rsidP="00CD48E5">
      <w:pPr>
        <w:rPr>
          <w:rtl/>
          <w:lang w:eastAsia="he-IL"/>
        </w:rPr>
      </w:pPr>
      <w:bookmarkStart w:id="2066" w:name="_ETM_Q1_2196282"/>
      <w:bookmarkEnd w:id="2066"/>
    </w:p>
    <w:p w:rsidR="00CD48E5" w:rsidRDefault="00CD48E5" w:rsidP="009401E6">
      <w:pPr>
        <w:pStyle w:val="a5"/>
        <w:rPr>
          <w:rtl/>
        </w:rPr>
      </w:pPr>
      <w:bookmarkStart w:id="2067" w:name="ET_speaker_אייל_בן_ארי_192"/>
      <w:r w:rsidRPr="009401E6">
        <w:rPr>
          <w:rStyle w:val="TagStyle"/>
          <w:rFonts w:hint="cs"/>
          <w:rtl/>
        </w:rPr>
        <w:t xml:space="preserve"> &lt;&lt; דובר &gt;&gt;</w:t>
      </w:r>
      <w:r>
        <w:rPr>
          <w:rStyle w:val="TagStyle"/>
          <w:rFonts w:hint="cs"/>
          <w:rtl/>
        </w:rPr>
        <w:t xml:space="preserve"> </w:t>
      </w:r>
      <w:r>
        <w:rPr>
          <w:rFonts w:hint="cs"/>
          <w:rtl/>
        </w:rPr>
        <w:t>אייל בן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6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כמה להערכתם זה בארץ? זה לא קיים. </w:t>
      </w:r>
    </w:p>
    <w:p w:rsidR="00CD48E5" w:rsidRDefault="00CD48E5" w:rsidP="00CD48E5">
      <w:pPr>
        <w:rPr>
          <w:rtl/>
          <w:lang w:eastAsia="he-IL"/>
        </w:rPr>
      </w:pPr>
    </w:p>
    <w:p w:rsidR="00CD48E5" w:rsidRDefault="00CD48E5" w:rsidP="009401E6">
      <w:pPr>
        <w:pStyle w:val="a5"/>
        <w:rPr>
          <w:rtl/>
        </w:rPr>
      </w:pPr>
      <w:bookmarkStart w:id="2068" w:name="ET_speaker_משה_ברקת_193"/>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68"/>
    </w:p>
    <w:p w:rsidR="00CD48E5" w:rsidRDefault="00CD48E5" w:rsidP="00CD48E5">
      <w:pPr>
        <w:pStyle w:val="KeepWithNext"/>
        <w:rPr>
          <w:rtl/>
          <w:lang w:eastAsia="he-IL"/>
        </w:rPr>
      </w:pPr>
    </w:p>
    <w:p w:rsidR="00CD48E5" w:rsidRDefault="00CD48E5" w:rsidP="00CD48E5">
      <w:pPr>
        <w:rPr>
          <w:rtl/>
          <w:lang w:eastAsia="he-IL"/>
        </w:rPr>
      </w:pPr>
      <w:bookmarkStart w:id="2069" w:name="_ETM_Q1_2196368"/>
      <w:bookmarkStart w:id="2070" w:name="_ETM_Q1_2196478"/>
      <w:bookmarkStart w:id="2071" w:name="_ETM_Q1_2196528"/>
      <w:bookmarkStart w:id="2072" w:name="_ETM_Q1_2196642"/>
      <w:bookmarkStart w:id="2073" w:name="_ETM_Q1_2196674"/>
      <w:bookmarkStart w:id="2074" w:name="_ETM_Q1_2196768"/>
      <w:bookmarkEnd w:id="2069"/>
      <w:bookmarkEnd w:id="2070"/>
      <w:bookmarkEnd w:id="2071"/>
      <w:bookmarkEnd w:id="2072"/>
      <w:bookmarkEnd w:id="2073"/>
      <w:bookmarkEnd w:id="2074"/>
      <w:r>
        <w:rPr>
          <w:rFonts w:hint="cs"/>
          <w:rtl/>
          <w:lang w:eastAsia="he-IL"/>
        </w:rPr>
        <w:t xml:space="preserve">זה סיגמנט מאוד קטן של השקעות, לא דרמטי. יש גם השקעות שהן יותר מסוכנות מזה, תלוי מי מנפיק. אם אג"ח היברידי מנפיקה בזק נניח, בהנחה שיש לה יציבות גבוהה, או בנק מנפיק </w:t>
      </w:r>
      <w:bookmarkStart w:id="2075" w:name="_ETM_Q1_2218984"/>
      <w:bookmarkEnd w:id="2075"/>
      <w:r>
        <w:rPr>
          <w:rFonts w:hint="cs"/>
          <w:rtl/>
          <w:lang w:eastAsia="he-IL"/>
        </w:rPr>
        <w:t xml:space="preserve">אג"ח היברידי, זה לא דומה למצב שבו חברה עם הערת עסק חי מנפיקה אג"ח. כי גם את זה ראינו בזמן האחרון. אז רמת הסיכון היא לא פונקציה של </w:t>
      </w:r>
      <w:bookmarkStart w:id="2076" w:name="_ETM_Q1_2234526"/>
      <w:bookmarkEnd w:id="2076"/>
      <w:r>
        <w:rPr>
          <w:rFonts w:hint="cs"/>
          <w:rtl/>
          <w:lang w:eastAsia="he-IL"/>
        </w:rPr>
        <w:t xml:space="preserve">סוג של המכשיר. </w:t>
      </w:r>
    </w:p>
    <w:p w:rsidR="00CD48E5" w:rsidRDefault="00CD48E5" w:rsidP="00CD48E5">
      <w:pPr>
        <w:rPr>
          <w:rtl/>
          <w:lang w:eastAsia="he-IL"/>
        </w:rPr>
      </w:pPr>
      <w:bookmarkStart w:id="2077" w:name="_ETM_Q1_2237854"/>
      <w:bookmarkStart w:id="2078" w:name="_ETM_Q1_2237988"/>
      <w:bookmarkEnd w:id="2077"/>
      <w:bookmarkEnd w:id="2078"/>
    </w:p>
    <w:p w:rsidR="00CD48E5" w:rsidRDefault="00CD48E5" w:rsidP="009401E6">
      <w:pPr>
        <w:pStyle w:val="a5"/>
        <w:rPr>
          <w:rtl/>
        </w:rPr>
      </w:pPr>
      <w:bookmarkStart w:id="2079" w:name="ET_speaker_איה_שוורץ_194"/>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07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CD48E5" w:rsidTr="00CD48E5">
        <w:trPr>
          <w:cantSplit/>
          <w:trHeight w:val="60"/>
        </w:trPr>
        <w:tc>
          <w:tcPr>
            <w:tcW w:w="1871" w:type="dxa"/>
            <w:hideMark/>
          </w:tcPr>
          <w:p w:rsidR="00CD48E5" w:rsidRDefault="00CD48E5">
            <w:pPr>
              <w:pStyle w:val="TableSideHeading"/>
              <w:keepLines w:val="0"/>
              <w:rPr>
                <w:sz w:val="24"/>
                <w:szCs w:val="24"/>
              </w:rPr>
            </w:pPr>
            <w:bookmarkStart w:id="2080" w:name="_Toc58234562"/>
            <w:bookmarkStart w:id="2081" w:name="_Toc58234602"/>
            <w:r>
              <w:rPr>
                <w:rFonts w:ascii="David" w:hAnsi="David" w:hint="cs"/>
                <w:sz w:val="24"/>
                <w:szCs w:val="24"/>
                <w:rtl/>
              </w:rPr>
              <w:t>תיקון תקנה 17</w:t>
            </w:r>
            <w:bookmarkEnd w:id="2080"/>
            <w:bookmarkEnd w:id="2081"/>
          </w:p>
        </w:tc>
        <w:tc>
          <w:tcPr>
            <w:tcW w:w="624" w:type="dxa"/>
            <w:hideMark/>
          </w:tcPr>
          <w:p w:rsidR="00CD48E5" w:rsidRDefault="00CD48E5">
            <w:pPr>
              <w:pStyle w:val="TableText"/>
              <w:keepLines w:val="0"/>
              <w:rPr>
                <w:sz w:val="24"/>
                <w:szCs w:val="24"/>
              </w:rPr>
            </w:pPr>
            <w:r>
              <w:rPr>
                <w:rFonts w:hint="cs"/>
                <w:sz w:val="24"/>
                <w:szCs w:val="24"/>
                <w:rtl/>
              </w:rPr>
              <w:t xml:space="preserve">9. </w:t>
            </w:r>
          </w:p>
        </w:tc>
        <w:tc>
          <w:tcPr>
            <w:tcW w:w="7146" w:type="dxa"/>
            <w:gridSpan w:val="2"/>
            <w:hideMark/>
          </w:tcPr>
          <w:p w:rsidR="00CD48E5" w:rsidRDefault="00CD48E5">
            <w:pPr>
              <w:pStyle w:val="TableBlock"/>
              <w:keepLines w:val="0"/>
              <w:rPr>
                <w:sz w:val="24"/>
                <w:szCs w:val="24"/>
              </w:rPr>
            </w:pPr>
            <w:r>
              <w:rPr>
                <w:rFonts w:ascii="David" w:hAnsi="David" w:hint="cs"/>
                <w:color w:val="000000"/>
                <w:sz w:val="24"/>
                <w:szCs w:val="24"/>
                <w:rtl/>
                <w:lang w:eastAsia="ja-JP"/>
              </w:rPr>
              <w:t>בתקנה 17 לתקנות העיקריות, במקום "מחוץ לישראל בנכסים מותרים להשקעה מחוץ לישראל" יבוא:</w:t>
            </w:r>
          </w:p>
        </w:tc>
      </w:tr>
      <w:tr w:rsidR="00CD48E5" w:rsidTr="00CD48E5">
        <w:trPr>
          <w:cantSplit/>
          <w:trHeight w:val="60"/>
        </w:trPr>
        <w:tc>
          <w:tcPr>
            <w:tcW w:w="1871" w:type="dxa"/>
          </w:tcPr>
          <w:p w:rsidR="00CD48E5" w:rsidRDefault="00CD48E5">
            <w:pPr>
              <w:pStyle w:val="TableSideHeading"/>
              <w:keepLines w:val="0"/>
              <w:rPr>
                <w:sz w:val="24"/>
                <w:szCs w:val="24"/>
              </w:rPr>
            </w:pPr>
          </w:p>
        </w:tc>
        <w:tc>
          <w:tcPr>
            <w:tcW w:w="624" w:type="dxa"/>
          </w:tcPr>
          <w:p w:rsidR="00CD48E5" w:rsidRDefault="00CD48E5">
            <w:pPr>
              <w:pStyle w:val="TableText"/>
              <w:rPr>
                <w:sz w:val="24"/>
                <w:szCs w:val="24"/>
              </w:rPr>
            </w:pPr>
          </w:p>
        </w:tc>
        <w:tc>
          <w:tcPr>
            <w:tcW w:w="7146" w:type="dxa"/>
            <w:gridSpan w:val="2"/>
            <w:hideMark/>
          </w:tcPr>
          <w:p w:rsidR="00CD48E5" w:rsidRDefault="00CD48E5">
            <w:pPr>
              <w:pStyle w:val="TableBlock"/>
              <w:keepLines w:val="0"/>
              <w:rPr>
                <w:sz w:val="24"/>
                <w:szCs w:val="24"/>
              </w:rPr>
            </w:pPr>
            <w:r>
              <w:rPr>
                <w:rFonts w:ascii="David" w:hAnsi="David" w:hint="cs"/>
                <w:sz w:val="24"/>
                <w:szCs w:val="24"/>
                <w:rtl/>
              </w:rPr>
              <w:t>"בנכס המושקע במדינת חוץ מאושרת, בכפוף למגבלות ההשקעה שנקבעו לגבי השקעה בנכס כאמור בישראל, ובשינויים שעליהם יורה הממונה, ככל שיורה, ובכלל זה בכל אחד מנכסים אלה:</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20"/>
              </w:numPr>
              <w:tabs>
                <w:tab w:val="left" w:pos="624"/>
              </w:tabs>
              <w:rPr>
                <w:sz w:val="24"/>
                <w:szCs w:val="24"/>
              </w:rPr>
            </w:pPr>
            <w:r>
              <w:rPr>
                <w:rFonts w:ascii="David" w:eastAsia="Times New Roman" w:hAnsi="David" w:hint="cs"/>
                <w:sz w:val="24"/>
                <w:szCs w:val="24"/>
                <w:rtl/>
              </w:rPr>
              <w:t>מטבע או פיקדון המוחזקים במדינת חוץ מאושרת;</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20"/>
              </w:numPr>
              <w:tabs>
                <w:tab w:val="left" w:pos="624"/>
              </w:tabs>
              <w:rPr>
                <w:sz w:val="24"/>
                <w:szCs w:val="24"/>
              </w:rPr>
            </w:pPr>
            <w:r>
              <w:rPr>
                <w:rFonts w:ascii="David" w:eastAsia="Times New Roman" w:hAnsi="David" w:hint="cs"/>
                <w:sz w:val="24"/>
                <w:szCs w:val="24"/>
                <w:rtl/>
              </w:rPr>
              <w:t>זכות במקרקעין במדינת חוץ מאושרת;</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20"/>
              </w:numPr>
              <w:tabs>
                <w:tab w:val="left" w:pos="624"/>
              </w:tabs>
              <w:rPr>
                <w:sz w:val="24"/>
                <w:szCs w:val="24"/>
              </w:rPr>
            </w:pPr>
            <w:r>
              <w:rPr>
                <w:rFonts w:ascii="David" w:eastAsia="Times New Roman" w:hAnsi="David" w:hint="cs"/>
                <w:sz w:val="24"/>
                <w:szCs w:val="24"/>
                <w:rtl/>
              </w:rPr>
              <w:t>נייר ערך של תאגיד המאוגד במדינת חוץ מאושרת;</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20"/>
              </w:numPr>
              <w:tabs>
                <w:tab w:val="left" w:pos="624"/>
              </w:tabs>
              <w:rPr>
                <w:sz w:val="24"/>
                <w:szCs w:val="24"/>
              </w:rPr>
            </w:pPr>
            <w:r>
              <w:rPr>
                <w:rFonts w:ascii="David" w:eastAsia="Times New Roman" w:hAnsi="David" w:hint="cs"/>
                <w:sz w:val="24"/>
                <w:szCs w:val="24"/>
                <w:rtl/>
              </w:rPr>
              <w:t>נייר ערך הנסחר במדינת חוץ מאושרת;</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hideMark/>
          </w:tcPr>
          <w:p w:rsidR="00CD48E5" w:rsidRDefault="00CD48E5" w:rsidP="00CD48E5">
            <w:pPr>
              <w:pStyle w:val="TableBlock"/>
              <w:numPr>
                <w:ilvl w:val="0"/>
                <w:numId w:val="20"/>
              </w:numPr>
              <w:tabs>
                <w:tab w:val="left" w:pos="624"/>
              </w:tabs>
              <w:rPr>
                <w:sz w:val="24"/>
                <w:szCs w:val="24"/>
              </w:rPr>
            </w:pPr>
            <w:r>
              <w:rPr>
                <w:rFonts w:ascii="David" w:eastAsia="Times New Roman" w:hAnsi="David" w:hint="cs"/>
                <w:sz w:val="24"/>
                <w:szCs w:val="24"/>
                <w:rtl/>
              </w:rPr>
              <w:t>הלוואה לתושב מדינת חוץ מאושרת."</w:t>
            </w:r>
          </w:p>
        </w:tc>
      </w:tr>
    </w:tbl>
    <w:p w:rsidR="00CD48E5" w:rsidRDefault="00CD48E5" w:rsidP="00CD48E5">
      <w:pPr>
        <w:rPr>
          <w:rtl/>
          <w:lang w:eastAsia="he-IL"/>
        </w:rPr>
      </w:pPr>
      <w:r>
        <w:rPr>
          <w:rFonts w:hint="cs"/>
          <w:rtl/>
          <w:lang w:eastAsia="he-IL"/>
        </w:rPr>
        <w:t xml:space="preserve">מחקנו את ההגדרה של </w:t>
      </w:r>
      <w:bookmarkStart w:id="2082" w:name="_ETM_Q1_2277506"/>
      <w:bookmarkEnd w:id="2082"/>
      <w:r>
        <w:rPr>
          <w:rFonts w:hint="cs"/>
          <w:rtl/>
          <w:lang w:eastAsia="he-IL"/>
        </w:rPr>
        <w:t>השקעה בנכס במדינת חוץ מאושרת והכנסנו אות</w:t>
      </w:r>
      <w:bookmarkStart w:id="2083" w:name="_ETM_Q1_2282559"/>
      <w:bookmarkEnd w:id="2083"/>
      <w:r>
        <w:rPr>
          <w:rFonts w:hint="cs"/>
          <w:rtl/>
          <w:lang w:eastAsia="he-IL"/>
        </w:rPr>
        <w:t xml:space="preserve">ו לתוך התקנה עצמה. זה תיקון טכני. </w:t>
      </w:r>
    </w:p>
    <w:p w:rsidR="00CD48E5" w:rsidRDefault="00CD48E5" w:rsidP="00CD48E5">
      <w:pPr>
        <w:rPr>
          <w:rtl/>
          <w:lang w:eastAsia="he-IL"/>
        </w:rPr>
      </w:pPr>
      <w:bookmarkStart w:id="2084" w:name="_ETM_Q1_2283219"/>
      <w:bookmarkStart w:id="2085" w:name="_ETM_Q1_2283366"/>
      <w:bookmarkEnd w:id="2084"/>
      <w:bookmarkEnd w:id="2085"/>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D48E5" w:rsidTr="00CD48E5">
        <w:trPr>
          <w:cantSplit/>
          <w:trHeight w:val="60"/>
        </w:trPr>
        <w:tc>
          <w:tcPr>
            <w:tcW w:w="1871" w:type="dxa"/>
            <w:hideMark/>
          </w:tcPr>
          <w:p w:rsidR="00CD48E5" w:rsidRDefault="00CD48E5">
            <w:pPr>
              <w:pStyle w:val="TableSideHeading"/>
              <w:keepLines w:val="0"/>
              <w:rPr>
                <w:sz w:val="24"/>
                <w:szCs w:val="24"/>
              </w:rPr>
            </w:pPr>
            <w:bookmarkStart w:id="2086" w:name="_ETM_Q1_2283842"/>
            <w:bookmarkStart w:id="2087" w:name="_ETM_Q1_2283699"/>
            <w:bookmarkStart w:id="2088" w:name="_Toc57044416"/>
            <w:bookmarkStart w:id="2089" w:name="_Toc58234563"/>
            <w:bookmarkStart w:id="2090" w:name="_Toc58234603"/>
            <w:bookmarkEnd w:id="2086"/>
            <w:bookmarkEnd w:id="2087"/>
            <w:r>
              <w:rPr>
                <w:rFonts w:ascii="David" w:hAnsi="David" w:hint="cs"/>
                <w:sz w:val="24"/>
                <w:szCs w:val="24"/>
                <w:rtl/>
              </w:rPr>
              <w:t>תיקון תקנה 22</w:t>
            </w:r>
            <w:bookmarkEnd w:id="2088"/>
            <w:bookmarkEnd w:id="2089"/>
            <w:bookmarkEnd w:id="2090"/>
          </w:p>
        </w:tc>
        <w:tc>
          <w:tcPr>
            <w:tcW w:w="624" w:type="dxa"/>
            <w:hideMark/>
          </w:tcPr>
          <w:p w:rsidR="00CD48E5" w:rsidRDefault="00CD48E5">
            <w:pPr>
              <w:pStyle w:val="TableText"/>
              <w:keepLines w:val="0"/>
              <w:rPr>
                <w:sz w:val="24"/>
                <w:szCs w:val="24"/>
              </w:rPr>
            </w:pPr>
            <w:r>
              <w:rPr>
                <w:rFonts w:hint="cs"/>
                <w:sz w:val="24"/>
                <w:szCs w:val="24"/>
                <w:rtl/>
              </w:rPr>
              <w:t xml:space="preserve">10. </w:t>
            </w:r>
          </w:p>
        </w:tc>
        <w:tc>
          <w:tcPr>
            <w:tcW w:w="7146" w:type="dxa"/>
            <w:hideMark/>
          </w:tcPr>
          <w:p w:rsidR="00CD48E5" w:rsidRDefault="00CD48E5">
            <w:pPr>
              <w:pStyle w:val="TableBlock"/>
              <w:keepLines w:val="0"/>
              <w:rPr>
                <w:sz w:val="24"/>
                <w:szCs w:val="24"/>
              </w:rPr>
            </w:pPr>
            <w:r>
              <w:rPr>
                <w:rFonts w:ascii="David" w:hAnsi="David" w:hint="cs"/>
                <w:sz w:val="24"/>
                <w:szCs w:val="24"/>
                <w:rtl/>
              </w:rPr>
              <w:t>בתקנה 22 לתקנות העיקריות, בסופה יבוא:</w:t>
            </w:r>
          </w:p>
        </w:tc>
      </w:tr>
      <w:tr w:rsidR="00CD48E5" w:rsidTr="00CD48E5">
        <w:trPr>
          <w:cantSplit/>
          <w:trHeight w:val="60"/>
        </w:trPr>
        <w:tc>
          <w:tcPr>
            <w:tcW w:w="1871" w:type="dxa"/>
          </w:tcPr>
          <w:p w:rsidR="00CD48E5" w:rsidRDefault="00CD48E5">
            <w:pPr>
              <w:pStyle w:val="TableSideHeading"/>
              <w:keepLines w:val="0"/>
              <w:rPr>
                <w:rFonts w:ascii="David" w:hAnsi="David"/>
                <w:sz w:val="24"/>
                <w:szCs w:val="24"/>
              </w:rPr>
            </w:pPr>
          </w:p>
        </w:tc>
        <w:tc>
          <w:tcPr>
            <w:tcW w:w="624" w:type="dxa"/>
          </w:tcPr>
          <w:p w:rsidR="00CD48E5" w:rsidRDefault="00CD48E5">
            <w:pPr>
              <w:pStyle w:val="TableText"/>
              <w:rPr>
                <w:sz w:val="24"/>
                <w:szCs w:val="24"/>
              </w:rPr>
            </w:pPr>
          </w:p>
        </w:tc>
        <w:tc>
          <w:tcPr>
            <w:tcW w:w="7146" w:type="dxa"/>
            <w:hideMark/>
          </w:tcPr>
          <w:p w:rsidR="00CD48E5" w:rsidRDefault="00CD48E5">
            <w:pPr>
              <w:pStyle w:val="TableBlock"/>
              <w:keepLines w:val="0"/>
              <w:rPr>
                <w:rFonts w:ascii="David" w:hAnsi="David"/>
                <w:sz w:val="24"/>
                <w:szCs w:val="24"/>
              </w:rPr>
            </w:pPr>
            <w:r>
              <w:rPr>
                <w:rFonts w:ascii="David" w:hAnsi="David" w:hint="cs"/>
                <w:sz w:val="24"/>
                <w:szCs w:val="24"/>
                <w:rtl/>
              </w:rPr>
              <w:t>"בתקנה זו, "חברה קרובה" – חברה אשר חברה אחרת שולטת בה או שהיא שולטת בחברה אחרת או חברה אחרת שהיא בשליטה של אחת מהחברות כאמור."</w:t>
            </w:r>
          </w:p>
        </w:tc>
      </w:tr>
    </w:tbl>
    <w:p w:rsidR="00CD48E5" w:rsidRDefault="00CD48E5" w:rsidP="00CD48E5">
      <w:pPr>
        <w:rPr>
          <w:rtl/>
          <w:lang w:eastAsia="he-IL"/>
        </w:rPr>
      </w:pPr>
      <w:r>
        <w:rPr>
          <w:rFonts w:hint="cs"/>
          <w:rtl/>
          <w:lang w:eastAsia="he-IL"/>
        </w:rPr>
        <w:t xml:space="preserve">גם </w:t>
      </w:r>
      <w:bookmarkStart w:id="2091" w:name="_ETM_Q1_2297137"/>
      <w:bookmarkEnd w:id="2091"/>
      <w:r>
        <w:rPr>
          <w:rFonts w:hint="cs"/>
          <w:rtl/>
          <w:lang w:eastAsia="he-IL"/>
        </w:rPr>
        <w:t xml:space="preserve">זה תיקון טכני. </w:t>
      </w:r>
    </w:p>
    <w:p w:rsidR="00CD48E5" w:rsidRDefault="00CD48E5" w:rsidP="00CD48E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900"/>
      </w:tblGrid>
      <w:tr w:rsidR="00CD48E5" w:rsidTr="00CD48E5">
        <w:trPr>
          <w:cantSplit/>
          <w:trHeight w:val="60"/>
        </w:trPr>
        <w:tc>
          <w:tcPr>
            <w:tcW w:w="1871" w:type="dxa"/>
            <w:hideMark/>
          </w:tcPr>
          <w:p w:rsidR="00CD48E5" w:rsidRDefault="00CD48E5">
            <w:pPr>
              <w:pStyle w:val="TableSideHeading"/>
              <w:keepLines w:val="0"/>
              <w:rPr>
                <w:sz w:val="24"/>
                <w:szCs w:val="24"/>
              </w:rPr>
            </w:pPr>
            <w:r>
              <w:rPr>
                <w:rFonts w:ascii="David" w:hAnsi="David" w:hint="cs"/>
                <w:sz w:val="24"/>
                <w:szCs w:val="24"/>
                <w:rtl/>
              </w:rPr>
              <w:t>תיקון תקנה 24</w:t>
            </w:r>
          </w:p>
        </w:tc>
        <w:tc>
          <w:tcPr>
            <w:tcW w:w="624" w:type="dxa"/>
            <w:hideMark/>
          </w:tcPr>
          <w:p w:rsidR="00CD48E5" w:rsidRDefault="00CD48E5">
            <w:pPr>
              <w:pStyle w:val="TableText"/>
              <w:keepLines w:val="0"/>
              <w:rPr>
                <w:sz w:val="24"/>
                <w:szCs w:val="24"/>
              </w:rPr>
            </w:pPr>
            <w:r>
              <w:rPr>
                <w:rFonts w:hint="cs"/>
                <w:sz w:val="24"/>
                <w:szCs w:val="24"/>
                <w:rtl/>
              </w:rPr>
              <w:t>11.</w:t>
            </w:r>
          </w:p>
        </w:tc>
        <w:tc>
          <w:tcPr>
            <w:tcW w:w="7146" w:type="dxa"/>
            <w:gridSpan w:val="3"/>
            <w:hideMark/>
          </w:tcPr>
          <w:p w:rsidR="00CD48E5" w:rsidRDefault="00CD48E5">
            <w:pPr>
              <w:pStyle w:val="TableBlock"/>
              <w:keepLines w:val="0"/>
              <w:rPr>
                <w:sz w:val="24"/>
                <w:szCs w:val="24"/>
              </w:rPr>
            </w:pPr>
            <w:r>
              <w:rPr>
                <w:rFonts w:ascii="David" w:hAnsi="David" w:hint="cs"/>
                <w:sz w:val="24"/>
                <w:szCs w:val="24"/>
                <w:rtl/>
              </w:rPr>
              <w:t>בתקנה 24 לתקנות העיקריות, בסופה יבוא:</w:t>
            </w:r>
          </w:p>
        </w:tc>
      </w:tr>
      <w:tr w:rsidR="00CD48E5" w:rsidTr="00CD48E5">
        <w:trPr>
          <w:cantSplit/>
          <w:trHeight w:val="60"/>
        </w:trPr>
        <w:tc>
          <w:tcPr>
            <w:tcW w:w="1871" w:type="dxa"/>
          </w:tcPr>
          <w:p w:rsidR="00CD48E5" w:rsidRDefault="00CD48E5">
            <w:pPr>
              <w:pStyle w:val="TableSideHeading"/>
              <w:keepLines w:val="0"/>
              <w:rPr>
                <w:sz w:val="24"/>
                <w:szCs w:val="24"/>
              </w:rPr>
            </w:pPr>
          </w:p>
        </w:tc>
        <w:tc>
          <w:tcPr>
            <w:tcW w:w="624" w:type="dxa"/>
          </w:tcPr>
          <w:p w:rsidR="00CD48E5" w:rsidRDefault="00CD48E5">
            <w:pPr>
              <w:pStyle w:val="TableText"/>
              <w:rPr>
                <w:sz w:val="24"/>
                <w:szCs w:val="24"/>
              </w:rPr>
            </w:pPr>
          </w:p>
        </w:tc>
        <w:tc>
          <w:tcPr>
            <w:tcW w:w="7146" w:type="dxa"/>
            <w:gridSpan w:val="3"/>
            <w:hideMark/>
          </w:tcPr>
          <w:p w:rsidR="00CD48E5" w:rsidRDefault="00CD48E5">
            <w:pPr>
              <w:pStyle w:val="TableBlock"/>
              <w:keepLines w:val="0"/>
              <w:rPr>
                <w:sz w:val="24"/>
                <w:szCs w:val="24"/>
              </w:rPr>
            </w:pPr>
            <w:r>
              <w:rPr>
                <w:rFonts w:ascii="David" w:hAnsi="David" w:hint="cs"/>
                <w:sz w:val="24"/>
                <w:szCs w:val="24"/>
                <w:rtl/>
              </w:rPr>
              <w:t>"בתקנה זו, "בעל רישיון ניהול תיקי השקעות" – כמשמעותו בחוק להסדרת העיסוק בייעוץ השקעות, בשיווק השקעות ובניהול תיקי השקעות, התשנ"ה-1995, ולגבי השקעות במדינת חוץ מאושרת – גם מי שרשאי לעסוק בניהול תיקי השקעות לפי הדין החל באותה מדינת חוץ."</w:t>
            </w:r>
          </w:p>
        </w:tc>
      </w:tr>
      <w:tr w:rsidR="00CD48E5" w:rsidTr="00CD48E5">
        <w:trPr>
          <w:cantSplit/>
          <w:trHeight w:val="60"/>
        </w:trPr>
        <w:tc>
          <w:tcPr>
            <w:tcW w:w="1871" w:type="dxa"/>
            <w:hideMark/>
          </w:tcPr>
          <w:p w:rsidR="00CD48E5" w:rsidRDefault="00CD48E5">
            <w:pPr>
              <w:pStyle w:val="TableSideHeading"/>
              <w:keepLines w:val="0"/>
              <w:rPr>
                <w:sz w:val="24"/>
                <w:szCs w:val="24"/>
              </w:rPr>
            </w:pPr>
            <w:r>
              <w:rPr>
                <w:rFonts w:ascii="David" w:hAnsi="David" w:hint="cs"/>
                <w:sz w:val="24"/>
                <w:szCs w:val="24"/>
                <w:rtl/>
              </w:rPr>
              <w:t>תיקון תקנה 27</w:t>
            </w:r>
          </w:p>
        </w:tc>
        <w:tc>
          <w:tcPr>
            <w:tcW w:w="624" w:type="dxa"/>
            <w:hideMark/>
          </w:tcPr>
          <w:p w:rsidR="00CD48E5" w:rsidRDefault="00CD48E5">
            <w:pPr>
              <w:pStyle w:val="TableText"/>
              <w:keepLines w:val="0"/>
              <w:rPr>
                <w:sz w:val="24"/>
                <w:szCs w:val="24"/>
              </w:rPr>
            </w:pPr>
            <w:r>
              <w:rPr>
                <w:rFonts w:hint="cs"/>
                <w:sz w:val="24"/>
                <w:szCs w:val="24"/>
                <w:rtl/>
              </w:rPr>
              <w:t>12.</w:t>
            </w:r>
          </w:p>
        </w:tc>
        <w:tc>
          <w:tcPr>
            <w:tcW w:w="7146" w:type="dxa"/>
            <w:gridSpan w:val="3"/>
            <w:hideMark/>
          </w:tcPr>
          <w:p w:rsidR="00CD48E5" w:rsidRDefault="00CD48E5">
            <w:pPr>
              <w:pStyle w:val="TableBlock"/>
              <w:keepLines w:val="0"/>
              <w:rPr>
                <w:sz w:val="24"/>
                <w:szCs w:val="24"/>
              </w:rPr>
            </w:pPr>
            <w:r>
              <w:rPr>
                <w:rFonts w:ascii="David" w:hAnsi="David" w:hint="cs"/>
                <w:sz w:val="24"/>
                <w:szCs w:val="24"/>
                <w:rtl/>
              </w:rPr>
              <w:t>בתקנה 27 לתקנות העיקריות –</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7146" w:type="dxa"/>
            <w:gridSpan w:val="3"/>
            <w:hideMark/>
          </w:tcPr>
          <w:p w:rsidR="00CD48E5" w:rsidRDefault="00CD48E5" w:rsidP="00CD48E5">
            <w:pPr>
              <w:pStyle w:val="TableBlock"/>
              <w:numPr>
                <w:ilvl w:val="0"/>
                <w:numId w:val="22"/>
              </w:numPr>
              <w:tabs>
                <w:tab w:val="left" w:pos="624"/>
              </w:tabs>
              <w:rPr>
                <w:sz w:val="24"/>
                <w:szCs w:val="24"/>
              </w:rPr>
            </w:pPr>
            <w:r>
              <w:rPr>
                <w:rFonts w:ascii="David" w:hAnsi="David" w:hint="cs"/>
                <w:sz w:val="24"/>
                <w:szCs w:val="24"/>
                <w:rtl/>
              </w:rPr>
              <w:t>בתקנת משנה (א), במקום הקטע החל במילים "תקנות הפיקוח על שירותים פיננסיים" עד המילים "(להלן בפרק זה ובפרק ה' – תקנות ההון)"</w:t>
            </w:r>
            <w:r w:rsidR="00C159C0">
              <w:rPr>
                <w:rFonts w:ascii="David" w:hAnsi="David" w:hint="cs"/>
                <w:sz w:val="24"/>
                <w:szCs w:val="24"/>
                <w:rtl/>
              </w:rPr>
              <w:t xml:space="preserve"> </w:t>
            </w:r>
            <w:r>
              <w:rPr>
                <w:rFonts w:ascii="David" w:hAnsi="David" w:hint="cs"/>
                <w:sz w:val="24"/>
                <w:szCs w:val="24"/>
                <w:rtl/>
              </w:rPr>
              <w:t>יבוא "תקנות ההון";</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7146" w:type="dxa"/>
            <w:gridSpan w:val="3"/>
            <w:hideMark/>
          </w:tcPr>
          <w:p w:rsidR="00CD48E5" w:rsidRDefault="00CD48E5" w:rsidP="00CD48E5">
            <w:pPr>
              <w:pStyle w:val="TableBlock"/>
              <w:numPr>
                <w:ilvl w:val="0"/>
                <w:numId w:val="22"/>
              </w:numPr>
              <w:tabs>
                <w:tab w:val="left" w:pos="624"/>
              </w:tabs>
              <w:rPr>
                <w:rFonts w:ascii="David" w:hAnsi="David"/>
                <w:sz w:val="24"/>
                <w:szCs w:val="24"/>
              </w:rPr>
            </w:pPr>
            <w:r>
              <w:rPr>
                <w:rFonts w:ascii="David" w:hAnsi="David" w:hint="cs"/>
                <w:sz w:val="24"/>
                <w:szCs w:val="24"/>
                <w:rtl/>
              </w:rPr>
              <w:t xml:space="preserve">בתקנת משנה (ג) - </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gridSpan w:val="2"/>
            <w:hideMark/>
          </w:tcPr>
          <w:p w:rsidR="00CD48E5" w:rsidRDefault="00CD48E5" w:rsidP="00CD48E5">
            <w:pPr>
              <w:pStyle w:val="TableBlock"/>
              <w:numPr>
                <w:ilvl w:val="0"/>
                <w:numId w:val="24"/>
              </w:numPr>
              <w:tabs>
                <w:tab w:val="left" w:pos="624"/>
              </w:tabs>
              <w:rPr>
                <w:sz w:val="24"/>
                <w:szCs w:val="24"/>
              </w:rPr>
            </w:pPr>
            <w:r>
              <w:rPr>
                <w:rFonts w:ascii="David" w:hAnsi="David" w:hint="cs"/>
                <w:sz w:val="24"/>
                <w:szCs w:val="24"/>
                <w:rtl/>
              </w:rPr>
              <w:t>ברישה, במקום "12" יבוא "12(א) עד (ה)";</w:t>
            </w:r>
          </w:p>
        </w:tc>
      </w:tr>
      <w:tr w:rsidR="00CD48E5" w:rsidTr="00CD48E5">
        <w:trPr>
          <w:cantSplit/>
          <w:trHeight w:val="60"/>
        </w:trPr>
        <w:tc>
          <w:tcPr>
            <w:tcW w:w="1871" w:type="dxa"/>
          </w:tcPr>
          <w:p w:rsidR="00CD48E5" w:rsidRDefault="00CD48E5">
            <w:pPr>
              <w:pStyle w:val="TableSideHeading"/>
              <w:rPr>
                <w:sz w:val="24"/>
                <w:szCs w:val="24"/>
              </w:rPr>
            </w:pPr>
          </w:p>
        </w:tc>
        <w:tc>
          <w:tcPr>
            <w:tcW w:w="624" w:type="dxa"/>
          </w:tcPr>
          <w:p w:rsidR="00CD48E5" w:rsidRDefault="00CD48E5">
            <w:pPr>
              <w:pStyle w:val="TableText"/>
              <w:rPr>
                <w:sz w:val="24"/>
                <w:szCs w:val="24"/>
              </w:rPr>
            </w:pPr>
          </w:p>
        </w:tc>
        <w:tc>
          <w:tcPr>
            <w:tcW w:w="624" w:type="dxa"/>
          </w:tcPr>
          <w:p w:rsidR="00CD48E5" w:rsidRDefault="00CD48E5">
            <w:pPr>
              <w:pStyle w:val="TableText"/>
              <w:rPr>
                <w:sz w:val="24"/>
                <w:szCs w:val="24"/>
              </w:rPr>
            </w:pPr>
          </w:p>
        </w:tc>
        <w:tc>
          <w:tcPr>
            <w:tcW w:w="6522" w:type="dxa"/>
            <w:gridSpan w:val="2"/>
            <w:hideMark/>
          </w:tcPr>
          <w:p w:rsidR="00CD48E5" w:rsidRDefault="00CD48E5" w:rsidP="00CD48E5">
            <w:pPr>
              <w:pStyle w:val="TableBlock"/>
              <w:numPr>
                <w:ilvl w:val="0"/>
                <w:numId w:val="24"/>
              </w:numPr>
              <w:tabs>
                <w:tab w:val="left" w:pos="624"/>
              </w:tabs>
              <w:rPr>
                <w:rFonts w:ascii="David" w:hAnsi="David"/>
                <w:sz w:val="24"/>
                <w:szCs w:val="24"/>
              </w:rPr>
            </w:pPr>
            <w:r>
              <w:rPr>
                <w:rFonts w:ascii="David" w:hAnsi="David" w:hint="cs"/>
                <w:sz w:val="24"/>
                <w:szCs w:val="24"/>
                <w:rtl/>
              </w:rPr>
              <w:t>אחרי פסקה (1) יבוא:</w:t>
            </w:r>
          </w:p>
        </w:tc>
      </w:tr>
      <w:tr w:rsidR="00CD48E5" w:rsidTr="00CD48E5">
        <w:trPr>
          <w:cantSplit/>
          <w:trHeight w:val="60"/>
        </w:trPr>
        <w:tc>
          <w:tcPr>
            <w:tcW w:w="1871" w:type="dxa"/>
          </w:tcPr>
          <w:p w:rsidR="00CD48E5" w:rsidRDefault="00CD48E5">
            <w:pPr>
              <w:pStyle w:val="TableSideHeading"/>
              <w:outlineLvl w:val="9"/>
              <w:rPr>
                <w:sz w:val="24"/>
                <w:szCs w:val="24"/>
              </w:rPr>
            </w:pPr>
          </w:p>
        </w:tc>
        <w:tc>
          <w:tcPr>
            <w:tcW w:w="624" w:type="dxa"/>
          </w:tcPr>
          <w:p w:rsidR="00CD48E5" w:rsidRDefault="00CD48E5">
            <w:pPr>
              <w:pStyle w:val="TableText"/>
              <w:jc w:val="both"/>
              <w:rPr>
                <w:sz w:val="24"/>
                <w:szCs w:val="24"/>
              </w:rPr>
            </w:pPr>
          </w:p>
        </w:tc>
        <w:tc>
          <w:tcPr>
            <w:tcW w:w="624" w:type="dxa"/>
          </w:tcPr>
          <w:p w:rsidR="00CD48E5" w:rsidRDefault="00CD48E5">
            <w:pPr>
              <w:pStyle w:val="TableText"/>
              <w:jc w:val="both"/>
              <w:rPr>
                <w:sz w:val="24"/>
                <w:szCs w:val="24"/>
              </w:rPr>
            </w:pPr>
          </w:p>
        </w:tc>
        <w:tc>
          <w:tcPr>
            <w:tcW w:w="624" w:type="dxa"/>
          </w:tcPr>
          <w:p w:rsidR="00CD48E5" w:rsidRDefault="00CD48E5">
            <w:pPr>
              <w:pStyle w:val="TableText"/>
              <w:jc w:val="both"/>
              <w:rPr>
                <w:sz w:val="24"/>
                <w:szCs w:val="24"/>
              </w:rPr>
            </w:pPr>
          </w:p>
        </w:tc>
        <w:tc>
          <w:tcPr>
            <w:tcW w:w="5898" w:type="dxa"/>
            <w:hideMark/>
          </w:tcPr>
          <w:p w:rsidR="00CD48E5" w:rsidRDefault="00CD48E5">
            <w:pPr>
              <w:pStyle w:val="TableBlock"/>
              <w:rPr>
                <w:rFonts w:ascii="David" w:hAnsi="David"/>
                <w:sz w:val="24"/>
                <w:szCs w:val="24"/>
              </w:rPr>
            </w:pPr>
            <w:r>
              <w:rPr>
                <w:rFonts w:ascii="David" w:hAnsi="David" w:hint="cs"/>
                <w:sz w:val="24"/>
                <w:szCs w:val="24"/>
                <w:rtl/>
              </w:rPr>
              <w:t>"(1א) בתקנה 12(ו),</w:t>
            </w:r>
            <w:r w:rsidR="00C159C0">
              <w:rPr>
                <w:rFonts w:ascii="David" w:hAnsi="David" w:hint="cs"/>
                <w:sz w:val="24"/>
                <w:szCs w:val="24"/>
                <w:rtl/>
              </w:rPr>
              <w:t xml:space="preserve"> </w:t>
            </w:r>
            <w:r>
              <w:rPr>
                <w:rFonts w:ascii="David" w:hAnsi="David" w:hint="cs"/>
                <w:sz w:val="24"/>
                <w:szCs w:val="24"/>
                <w:rtl/>
              </w:rPr>
              <w:t>בכל מקום, במקום "השווי המשוערך של נכסי המשקיע המוסדי" יראו כאילו נאמר "ההון העצמי המזערי הנדרש".</w:t>
            </w:r>
          </w:p>
        </w:tc>
      </w:tr>
    </w:tbl>
    <w:p w:rsidR="00CD48E5" w:rsidRDefault="00CD48E5" w:rsidP="00CD48E5">
      <w:pPr>
        <w:rPr>
          <w:rtl/>
          <w:lang w:eastAsia="he-IL"/>
        </w:rPr>
      </w:pPr>
    </w:p>
    <w:p w:rsidR="00CD48E5" w:rsidRDefault="00CD48E5" w:rsidP="00CD48E5">
      <w:pPr>
        <w:rPr>
          <w:rtl/>
          <w:lang w:eastAsia="he-IL"/>
        </w:rPr>
      </w:pPr>
      <w:bookmarkStart w:id="2092" w:name="_ETM_Q1_2367689"/>
      <w:bookmarkEnd w:id="2092"/>
      <w:r>
        <w:rPr>
          <w:rFonts w:hint="cs"/>
          <w:rtl/>
          <w:lang w:eastAsia="he-IL"/>
        </w:rPr>
        <w:t>תקנה 27, ואחרי זה גם 31</w:t>
      </w:r>
      <w:bookmarkStart w:id="2093" w:name="_ETM_Q1_2375791"/>
      <w:bookmarkEnd w:id="2093"/>
      <w:r>
        <w:rPr>
          <w:rFonts w:hint="cs"/>
          <w:rtl/>
          <w:lang w:eastAsia="he-IL"/>
        </w:rPr>
        <w:t xml:space="preserve"> שמיד נגיע אליה, הן תקנות שמכילות את פרק ג' לגבי השקעות מבטח בנוסטרו והון עצמי של חברה מנהלת. אנחנו מחריגים </w:t>
      </w:r>
      <w:bookmarkStart w:id="2094" w:name="_ETM_Q1_2386361"/>
      <w:bookmarkEnd w:id="2094"/>
      <w:r>
        <w:rPr>
          <w:rFonts w:hint="cs"/>
          <w:rtl/>
          <w:lang w:eastAsia="he-IL"/>
        </w:rPr>
        <w:t xml:space="preserve">למעשה את 12(ו). היום התקנות מכילות את כל תקנה 12. </w:t>
      </w:r>
      <w:bookmarkStart w:id="2095" w:name="_ETM_Q1_2393301"/>
      <w:bookmarkEnd w:id="2095"/>
      <w:r>
        <w:rPr>
          <w:rFonts w:hint="cs"/>
          <w:rtl/>
          <w:lang w:eastAsia="he-IL"/>
        </w:rPr>
        <w:t xml:space="preserve">תקנה 27 ותקנה 31 מכילות הון עצמי ונוסטרו של מבטח, </w:t>
      </w:r>
      <w:bookmarkStart w:id="2096" w:name="_ETM_Q1_2397369"/>
      <w:bookmarkEnd w:id="2096"/>
      <w:r>
        <w:rPr>
          <w:rFonts w:hint="cs"/>
          <w:rtl/>
          <w:lang w:eastAsia="he-IL"/>
        </w:rPr>
        <w:t>את כל תקנה 12. אנחנו מתקנים את זה כך ש</w:t>
      </w:r>
      <w:bookmarkStart w:id="2097" w:name="_ETM_Q1_2402692"/>
      <w:bookmarkEnd w:id="2097"/>
      <w:r>
        <w:rPr>
          <w:rFonts w:hint="cs"/>
          <w:rtl/>
          <w:lang w:eastAsia="he-IL"/>
        </w:rPr>
        <w:t xml:space="preserve">זה יהיה רק 12(א) עד (ה) כדי שתקנה (ו) </w:t>
      </w:r>
      <w:bookmarkStart w:id="2098" w:name="_ETM_Q1_2403916"/>
      <w:bookmarkEnd w:id="2098"/>
      <w:r>
        <w:rPr>
          <w:rFonts w:hint="cs"/>
          <w:rtl/>
          <w:lang w:eastAsia="he-IL"/>
        </w:rPr>
        <w:t xml:space="preserve">שהמטרה שלה היא לאפשר השקעה נוספת רק בכספי חוסכים, </w:t>
      </w:r>
      <w:bookmarkStart w:id="2099" w:name="_ETM_Q1_2407084"/>
      <w:bookmarkEnd w:id="2099"/>
      <w:r>
        <w:rPr>
          <w:rFonts w:hint="cs"/>
          <w:rtl/>
          <w:lang w:eastAsia="he-IL"/>
        </w:rPr>
        <w:t xml:space="preserve">לא תחול לעניין נוסטרו של חברת ביטוח והון עצמי של </w:t>
      </w:r>
      <w:bookmarkStart w:id="2100" w:name="_ETM_Q1_2414002"/>
      <w:bookmarkEnd w:id="2100"/>
      <w:r>
        <w:rPr>
          <w:rFonts w:hint="cs"/>
          <w:rtl/>
          <w:lang w:eastAsia="he-IL"/>
        </w:rPr>
        <w:t xml:space="preserve">חברה מנהלת. </w:t>
      </w:r>
    </w:p>
    <w:p w:rsidR="00CD48E5" w:rsidRDefault="00CD48E5" w:rsidP="00CD48E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CD48E5" w:rsidTr="00CD48E5">
        <w:trPr>
          <w:cantSplit/>
          <w:trHeight w:val="60"/>
        </w:trPr>
        <w:tc>
          <w:tcPr>
            <w:tcW w:w="1871" w:type="dxa"/>
            <w:hideMark/>
          </w:tcPr>
          <w:p w:rsidR="00CD48E5" w:rsidRDefault="00CD48E5">
            <w:pPr>
              <w:pStyle w:val="TableSideHeading"/>
              <w:keepLines w:val="0"/>
              <w:rPr>
                <w:sz w:val="24"/>
                <w:szCs w:val="24"/>
              </w:rPr>
            </w:pPr>
            <w:r>
              <w:rPr>
                <w:rFonts w:ascii="David" w:hAnsi="David" w:hint="cs"/>
                <w:sz w:val="24"/>
                <w:szCs w:val="24"/>
                <w:rtl/>
              </w:rPr>
              <w:t>תיקון תקנה 31</w:t>
            </w:r>
          </w:p>
        </w:tc>
        <w:tc>
          <w:tcPr>
            <w:tcW w:w="624" w:type="dxa"/>
            <w:hideMark/>
          </w:tcPr>
          <w:p w:rsidR="00CD48E5" w:rsidRDefault="00CD48E5">
            <w:pPr>
              <w:pStyle w:val="TableText"/>
              <w:keepLines w:val="0"/>
              <w:rPr>
                <w:sz w:val="24"/>
                <w:szCs w:val="24"/>
              </w:rPr>
            </w:pPr>
            <w:r>
              <w:rPr>
                <w:rFonts w:hint="cs"/>
                <w:sz w:val="24"/>
                <w:szCs w:val="24"/>
                <w:rtl/>
              </w:rPr>
              <w:t>13.</w:t>
            </w:r>
          </w:p>
        </w:tc>
        <w:tc>
          <w:tcPr>
            <w:tcW w:w="7146" w:type="dxa"/>
            <w:hideMark/>
          </w:tcPr>
          <w:p w:rsidR="00CD48E5" w:rsidRDefault="00CD48E5">
            <w:pPr>
              <w:pStyle w:val="TableBlock"/>
              <w:keepLines w:val="0"/>
              <w:rPr>
                <w:sz w:val="24"/>
                <w:szCs w:val="24"/>
              </w:rPr>
            </w:pPr>
            <w:r>
              <w:rPr>
                <w:rFonts w:ascii="David" w:hAnsi="David" w:hint="cs"/>
                <w:sz w:val="24"/>
                <w:szCs w:val="24"/>
                <w:rtl/>
              </w:rPr>
              <w:t>בתקנה 3 לתקנות העיקריות, בתקנת משנה (א), במקום "12" יבוא "12(א) עד (ה)".</w:t>
            </w:r>
          </w:p>
        </w:tc>
      </w:tr>
      <w:tr w:rsidR="00CD48E5" w:rsidTr="00CD48E5">
        <w:trPr>
          <w:cantSplit/>
          <w:trHeight w:val="60"/>
        </w:trPr>
        <w:tc>
          <w:tcPr>
            <w:tcW w:w="1871" w:type="dxa"/>
            <w:hideMark/>
          </w:tcPr>
          <w:p w:rsidR="00CD48E5" w:rsidRDefault="00CD48E5">
            <w:pPr>
              <w:pStyle w:val="TableSideHeading"/>
              <w:keepLines w:val="0"/>
              <w:rPr>
                <w:rFonts w:ascii="David" w:hAnsi="David"/>
                <w:sz w:val="24"/>
                <w:szCs w:val="24"/>
              </w:rPr>
            </w:pPr>
            <w:r>
              <w:rPr>
                <w:rFonts w:ascii="David" w:hAnsi="David" w:hint="cs"/>
                <w:sz w:val="24"/>
                <w:szCs w:val="24"/>
                <w:rtl/>
              </w:rPr>
              <w:t>תיקון תקנה 43</w:t>
            </w:r>
          </w:p>
        </w:tc>
        <w:tc>
          <w:tcPr>
            <w:tcW w:w="624" w:type="dxa"/>
            <w:hideMark/>
          </w:tcPr>
          <w:p w:rsidR="00CD48E5" w:rsidRDefault="00CD48E5">
            <w:pPr>
              <w:pStyle w:val="TableText"/>
              <w:keepLines w:val="0"/>
              <w:rPr>
                <w:sz w:val="24"/>
                <w:szCs w:val="24"/>
              </w:rPr>
            </w:pPr>
            <w:r>
              <w:rPr>
                <w:rFonts w:hint="cs"/>
                <w:sz w:val="24"/>
                <w:szCs w:val="24"/>
                <w:rtl/>
              </w:rPr>
              <w:t>14.</w:t>
            </w:r>
          </w:p>
        </w:tc>
        <w:tc>
          <w:tcPr>
            <w:tcW w:w="7146" w:type="dxa"/>
            <w:hideMark/>
          </w:tcPr>
          <w:p w:rsidR="00CD48E5" w:rsidRDefault="00CD48E5">
            <w:pPr>
              <w:pStyle w:val="TableBlock"/>
              <w:keepLines w:val="0"/>
              <w:rPr>
                <w:rFonts w:ascii="David" w:hAnsi="David"/>
                <w:sz w:val="24"/>
                <w:szCs w:val="24"/>
              </w:rPr>
            </w:pPr>
            <w:r>
              <w:rPr>
                <w:rFonts w:ascii="David" w:hAnsi="David" w:hint="cs"/>
                <w:sz w:val="24"/>
                <w:szCs w:val="24"/>
                <w:rtl/>
              </w:rPr>
              <w:t>בתקנה 43 לתקנות העיקריות, בתקנת משנה (ב), במקום הקטע החל במילים "לתקנות הפיקוח על שירותים פיננסיים" עד המילים "התשע"ב-2012" יבוא "לתקנות ההון".</w:t>
            </w:r>
          </w:p>
        </w:tc>
      </w:tr>
    </w:tbl>
    <w:p w:rsidR="00CD48E5" w:rsidRDefault="00CD48E5" w:rsidP="00CD48E5">
      <w:pPr>
        <w:rPr>
          <w:rtl/>
          <w:lang w:eastAsia="he-IL"/>
        </w:rPr>
      </w:pPr>
      <w:r>
        <w:rPr>
          <w:rFonts w:hint="cs"/>
          <w:rtl/>
          <w:lang w:eastAsia="he-IL"/>
        </w:rPr>
        <w:t xml:space="preserve">גם זה תיקון טכני. </w:t>
      </w:r>
    </w:p>
    <w:p w:rsidR="00CD48E5" w:rsidRDefault="00CD48E5" w:rsidP="00CD48E5">
      <w:pPr>
        <w:rPr>
          <w:rtl/>
          <w:lang w:eastAsia="he-IL"/>
        </w:rPr>
      </w:pPr>
      <w:bookmarkStart w:id="2101" w:name="_ETM_Q1_2367917"/>
      <w:bookmarkStart w:id="2102" w:name="_ETM_Q1_2367940"/>
      <w:bookmarkStart w:id="2103" w:name="_ETM_Q1_2367996"/>
      <w:bookmarkEnd w:id="2101"/>
      <w:bookmarkEnd w:id="2102"/>
      <w:bookmarkEnd w:id="2103"/>
    </w:p>
    <w:p w:rsidR="00CD48E5" w:rsidRDefault="00CD48E5" w:rsidP="009401E6">
      <w:pPr>
        <w:pStyle w:val="af8"/>
        <w:rPr>
          <w:rtl/>
        </w:rPr>
      </w:pPr>
      <w:bookmarkStart w:id="2104" w:name="ET_yor_4762_5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1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עכשיו אנחנו אמורים להיכנס לעניין של התקופה. מיקי, אמרתי </w:t>
      </w:r>
      <w:bookmarkStart w:id="2105" w:name="_ETM_Q1_2448037"/>
      <w:bookmarkEnd w:id="2105"/>
      <w:r>
        <w:rPr>
          <w:rFonts w:hint="cs"/>
          <w:rtl/>
          <w:lang w:eastAsia="he-IL"/>
        </w:rPr>
        <w:t xml:space="preserve">לכמה שאאפשר להם לומר לפני שאתה מציע. </w:t>
      </w:r>
    </w:p>
    <w:p w:rsidR="00CD48E5" w:rsidRDefault="00CD48E5" w:rsidP="00CD48E5">
      <w:pPr>
        <w:rPr>
          <w:rtl/>
          <w:lang w:eastAsia="he-IL"/>
        </w:rPr>
      </w:pPr>
    </w:p>
    <w:p w:rsidR="00CD48E5" w:rsidRDefault="00CD48E5" w:rsidP="009401E6">
      <w:pPr>
        <w:pStyle w:val="a5"/>
        <w:rPr>
          <w:rtl/>
        </w:rPr>
      </w:pPr>
      <w:bookmarkStart w:id="2106" w:name="ET_speaker_6156_54"/>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10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גם התגובה של בנק ישראל, אדוני. </w:t>
      </w:r>
    </w:p>
    <w:p w:rsidR="00CD48E5" w:rsidRDefault="00CD48E5" w:rsidP="00CD48E5">
      <w:pPr>
        <w:rPr>
          <w:rtl/>
          <w:lang w:eastAsia="he-IL"/>
        </w:rPr>
      </w:pPr>
    </w:p>
    <w:p w:rsidR="00CD48E5" w:rsidRDefault="00CD48E5" w:rsidP="009401E6">
      <w:pPr>
        <w:pStyle w:val="af8"/>
        <w:rPr>
          <w:rtl/>
        </w:rPr>
      </w:pPr>
      <w:bookmarkStart w:id="2107" w:name="ET_yor_4762_19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10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בסדר, אני אעשה את זה לא בשמחה רבה. </w:t>
      </w:r>
    </w:p>
    <w:p w:rsidR="00CD48E5" w:rsidRDefault="00CD48E5" w:rsidP="00CD48E5">
      <w:pPr>
        <w:rPr>
          <w:rtl/>
          <w:lang w:eastAsia="he-IL"/>
        </w:rPr>
      </w:pPr>
      <w:bookmarkStart w:id="2108" w:name="_ETM_Q1_2467652"/>
      <w:bookmarkStart w:id="2109" w:name="_ETM_Q1_2467757"/>
      <w:bookmarkEnd w:id="2108"/>
      <w:bookmarkEnd w:id="2109"/>
    </w:p>
    <w:p w:rsidR="00CD48E5" w:rsidRDefault="00CD48E5" w:rsidP="00CD48E5">
      <w:pPr>
        <w:rPr>
          <w:rtl/>
          <w:lang w:eastAsia="he-IL"/>
        </w:rPr>
      </w:pPr>
      <w:bookmarkStart w:id="2110" w:name="_ETM_Q1_2467786"/>
      <w:bookmarkStart w:id="2111" w:name="_ETM_Q1_2467903"/>
      <w:bookmarkEnd w:id="2110"/>
      <w:bookmarkEnd w:id="2111"/>
      <w:r>
        <w:rPr>
          <w:rFonts w:hint="cs"/>
          <w:rtl/>
          <w:lang w:eastAsia="he-IL"/>
        </w:rPr>
        <w:t>ניר ינושבסקי,</w:t>
      </w:r>
      <w:bookmarkStart w:id="2112" w:name="_ETM_Q1_2470452"/>
      <w:bookmarkEnd w:id="2112"/>
      <w:r>
        <w:rPr>
          <w:rFonts w:hint="cs"/>
          <w:rtl/>
          <w:lang w:eastAsia="he-IL"/>
        </w:rPr>
        <w:t xml:space="preserve"> התאחדות בוני הארץ, לא נמצא. </w:t>
      </w:r>
    </w:p>
    <w:p w:rsidR="00CD48E5" w:rsidRDefault="00CD48E5" w:rsidP="00CD48E5">
      <w:pPr>
        <w:rPr>
          <w:rtl/>
          <w:lang w:eastAsia="he-IL"/>
        </w:rPr>
      </w:pPr>
    </w:p>
    <w:p w:rsidR="00CD48E5" w:rsidRDefault="00CD48E5" w:rsidP="00CD48E5">
      <w:pPr>
        <w:rPr>
          <w:rtl/>
          <w:lang w:eastAsia="he-IL"/>
        </w:rPr>
      </w:pPr>
      <w:r>
        <w:rPr>
          <w:rFonts w:hint="cs"/>
          <w:rtl/>
          <w:lang w:eastAsia="he-IL"/>
        </w:rPr>
        <w:t xml:space="preserve">מני נאמן, היועץ המשפטי הראשי </w:t>
      </w:r>
      <w:bookmarkStart w:id="2113" w:name="_ETM_Q1_2483891"/>
      <w:bookmarkEnd w:id="2113"/>
      <w:r>
        <w:rPr>
          <w:rFonts w:hint="cs"/>
          <w:rtl/>
          <w:lang w:eastAsia="he-IL"/>
        </w:rPr>
        <w:t xml:space="preserve">של הפניקס. </w:t>
      </w:r>
    </w:p>
    <w:p w:rsidR="00CD48E5" w:rsidRDefault="00CD48E5" w:rsidP="00CD48E5">
      <w:pPr>
        <w:rPr>
          <w:rtl/>
          <w:lang w:eastAsia="he-IL"/>
        </w:rPr>
      </w:pPr>
      <w:bookmarkStart w:id="2114" w:name="_ETM_Q1_2486353"/>
      <w:bookmarkStart w:id="2115" w:name="_ETM_Q1_2486446"/>
      <w:bookmarkStart w:id="2116" w:name="_ETM_Q1_2488048"/>
      <w:bookmarkStart w:id="2117" w:name="_ETM_Q1_2488170"/>
      <w:bookmarkEnd w:id="2114"/>
      <w:bookmarkEnd w:id="2115"/>
      <w:bookmarkEnd w:id="2116"/>
      <w:bookmarkEnd w:id="2117"/>
    </w:p>
    <w:p w:rsidR="00CD48E5" w:rsidRDefault="00CD48E5" w:rsidP="009401E6">
      <w:pPr>
        <w:pStyle w:val="a5"/>
        <w:rPr>
          <w:rtl/>
        </w:rPr>
      </w:pPr>
      <w:bookmarkStart w:id="2118" w:name="ET_speaker_מני_נאמן_196"/>
      <w:r w:rsidRPr="009401E6">
        <w:rPr>
          <w:rStyle w:val="TagStyle"/>
          <w:rFonts w:hint="cs"/>
          <w:rtl/>
        </w:rPr>
        <w:t xml:space="preserve"> &lt;&lt; דובר &gt;&gt;</w:t>
      </w:r>
      <w:r>
        <w:rPr>
          <w:rStyle w:val="TagStyle"/>
          <w:rFonts w:hint="cs"/>
          <w:rtl/>
        </w:rPr>
        <w:t xml:space="preserve"> </w:t>
      </w:r>
      <w:r>
        <w:rPr>
          <w:rFonts w:hint="cs"/>
          <w:rtl/>
        </w:rPr>
        <w:t>מני נאמן:</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11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צהריים טובים. תודה על זכות הדיבור. אני המשנה למנכ"ל הפניקס והיועץ המשפטי של הקבוצה.</w:t>
      </w:r>
      <w:r w:rsidR="00C159C0">
        <w:rPr>
          <w:rFonts w:hint="cs"/>
          <w:rtl/>
          <w:lang w:eastAsia="he-IL"/>
        </w:rPr>
        <w:t xml:space="preserve"> </w:t>
      </w:r>
      <w:r>
        <w:rPr>
          <w:rFonts w:hint="cs"/>
          <w:rtl/>
          <w:lang w:eastAsia="he-IL"/>
        </w:rPr>
        <w:t xml:space="preserve">אני שומע את הדיון הזה, דיון מעניין מאוד, ובסך הכול אני חושב שהמכנה המשותף הוא שכולם בעד זה שהמוסדיים ישקיעו בתשתיות בישראל. אלא מה, אני רוצה להסביר מה הבעיה. הכספים שיש היום למוסדיים הוכפלו בעשור האחרון. הפרויקטים </w:t>
      </w:r>
      <w:bookmarkStart w:id="2119" w:name="_ETM_Q1_2520980"/>
      <w:bookmarkEnd w:id="2119"/>
      <w:r>
        <w:rPr>
          <w:rFonts w:hint="cs"/>
          <w:rtl/>
          <w:lang w:eastAsia="he-IL"/>
        </w:rPr>
        <w:t xml:space="preserve">במדינת ישראל הם לא מספיק גדולים בשביל התשומות הנדרשות כדי שהמוסדיים ישקיעו בהם. אתם צריכים להבין, התשומות שמושקעות </w:t>
      </w:r>
      <w:bookmarkStart w:id="2120" w:name="_ETM_Q1_2532411"/>
      <w:bookmarkEnd w:id="2120"/>
      <w:r>
        <w:rPr>
          <w:rFonts w:hint="cs"/>
          <w:rtl/>
          <w:lang w:eastAsia="he-IL"/>
        </w:rPr>
        <w:t xml:space="preserve">בהשקעה בכל פרויקט תשתית הן אדירות, וכדי שהן יהיו כדאיות כלכלית להשקיע בהן הם צריכים להיות מספיק גדולים. פרויקטים בסכומים שהיו למוסדיים </w:t>
      </w:r>
      <w:bookmarkStart w:id="2121" w:name="_ETM_Q1_2542616"/>
      <w:bookmarkEnd w:id="2121"/>
      <w:r>
        <w:rPr>
          <w:rFonts w:hint="cs"/>
          <w:rtl/>
          <w:lang w:eastAsia="he-IL"/>
        </w:rPr>
        <w:t xml:space="preserve">לפני עשר שנים, אז 20% להחזיק בפרויקט הספיק למוסדיים. היום זה לא מספיק, ואז מה אנחנו עושים בתור </w:t>
      </w:r>
      <w:bookmarkStart w:id="2122" w:name="_ETM_Q1_2552307"/>
      <w:bookmarkEnd w:id="2122"/>
      <w:r>
        <w:rPr>
          <w:rFonts w:hint="cs"/>
          <w:rtl/>
          <w:lang w:eastAsia="he-IL"/>
        </w:rPr>
        <w:t xml:space="preserve">גופים מוסדיים? במקום להשקיע בפרויקטים בישראל אנחנו פשוט משקיעים בפרויקטים בספרד, בגרמניה, באנגלייה, בארצות </w:t>
      </w:r>
      <w:bookmarkStart w:id="2123" w:name="_ETM_Q1_2561372"/>
      <w:bookmarkEnd w:id="2123"/>
      <w:r>
        <w:rPr>
          <w:rFonts w:hint="cs"/>
          <w:rtl/>
          <w:lang w:eastAsia="he-IL"/>
        </w:rPr>
        <w:t xml:space="preserve">הברית וכו'. אתם מכירים את זה היטב. באופן פרדוקסלי, אם לא יתאפשר לנו להחזיק מעל 20%, דווקא התחרות תקטן והריכוזיות תעלה. </w:t>
      </w:r>
      <w:bookmarkStart w:id="2124" w:name="_ETM_Q1_2572889"/>
      <w:bookmarkEnd w:id="2124"/>
      <w:r>
        <w:rPr>
          <w:rFonts w:hint="cs"/>
          <w:rtl/>
          <w:lang w:eastAsia="he-IL"/>
        </w:rPr>
        <w:t xml:space="preserve">אני אסביר למה. אנחנו פשוט לא ניגשים לפרויקטים. אתן פה רשימה של פרויקטים מאוד מעניינים. </w:t>
      </w:r>
      <w:bookmarkStart w:id="2125" w:name="_ETM_Q1_2580409"/>
      <w:bookmarkEnd w:id="2125"/>
    </w:p>
    <w:p w:rsidR="00CD48E5" w:rsidRDefault="00CD48E5" w:rsidP="00CD48E5">
      <w:pPr>
        <w:rPr>
          <w:rtl/>
          <w:lang w:eastAsia="he-IL"/>
        </w:rPr>
      </w:pPr>
    </w:p>
    <w:p w:rsidR="00CD48E5" w:rsidRDefault="00CD48E5" w:rsidP="009401E6">
      <w:pPr>
        <w:pStyle w:val="af8"/>
        <w:rPr>
          <w:rtl/>
        </w:rPr>
      </w:pPr>
      <w:bookmarkStart w:id="2126" w:name="ET_yor_4762_5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12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הרעיון ברור, אתה תומך בתקנות. </w:t>
      </w:r>
      <w:bookmarkStart w:id="2127" w:name="_ETM_Q1_2584242"/>
      <w:bookmarkEnd w:id="2127"/>
    </w:p>
    <w:p w:rsidR="00CD48E5" w:rsidRDefault="00CD48E5" w:rsidP="00CD48E5">
      <w:pPr>
        <w:rPr>
          <w:rtl/>
          <w:lang w:eastAsia="he-IL"/>
        </w:rPr>
      </w:pPr>
      <w:bookmarkStart w:id="2128" w:name="_ETM_Q1_2584852"/>
      <w:bookmarkEnd w:id="2128"/>
    </w:p>
    <w:p w:rsidR="00CD48E5" w:rsidRDefault="00CD48E5" w:rsidP="009401E6">
      <w:pPr>
        <w:pStyle w:val="a5"/>
        <w:rPr>
          <w:rtl/>
        </w:rPr>
      </w:pPr>
      <w:bookmarkStart w:id="2129" w:name="ET_speaker_מני_נאמן_197"/>
      <w:r w:rsidRPr="009401E6">
        <w:rPr>
          <w:rStyle w:val="TagStyle"/>
          <w:rFonts w:hint="cs"/>
          <w:rtl/>
        </w:rPr>
        <w:t xml:space="preserve"> &lt;&lt; דובר &gt;&gt;</w:t>
      </w:r>
      <w:r>
        <w:rPr>
          <w:rStyle w:val="TagStyle"/>
          <w:rFonts w:hint="cs"/>
          <w:rtl/>
        </w:rPr>
        <w:t xml:space="preserve"> </w:t>
      </w:r>
      <w:r>
        <w:rPr>
          <w:rFonts w:hint="cs"/>
          <w:rtl/>
        </w:rPr>
        <w:t>מני נאמן:</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12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אנחנו בוודאי תומכים בתקנות. אבל אני רוצה לחדד חששות שעלו. </w:t>
      </w:r>
      <w:bookmarkStart w:id="2130" w:name="_ETM_Q1_2590803"/>
      <w:bookmarkEnd w:id="2130"/>
      <w:r>
        <w:rPr>
          <w:rFonts w:hint="cs"/>
          <w:rtl/>
          <w:lang w:eastAsia="he-IL"/>
        </w:rPr>
        <w:t xml:space="preserve">עלה פה חשש שהגופים המוסדיים ישלטו, יש ריכוזיות. אני רוצה להגיד שני דברים. כמו שאמרה הגברת מיכל הלפרין, הממונה על הריכוזיות </w:t>
      </w:r>
      <w:bookmarkStart w:id="2131" w:name="_ETM_Q1_2596759"/>
      <w:bookmarkEnd w:id="2131"/>
      <w:r>
        <w:rPr>
          <w:rFonts w:hint="cs"/>
          <w:rtl/>
          <w:lang w:eastAsia="he-IL"/>
        </w:rPr>
        <w:t xml:space="preserve">ועל התחרות, חוק הריכוזיות ממשיך לחול, והוא חל ותקף. דבר שני, </w:t>
      </w:r>
      <w:bookmarkStart w:id="2132" w:name="_ETM_Q1_2603359"/>
      <w:bookmarkEnd w:id="2132"/>
      <w:r>
        <w:rPr>
          <w:rFonts w:hint="cs"/>
          <w:rtl/>
          <w:lang w:eastAsia="he-IL"/>
        </w:rPr>
        <w:t xml:space="preserve">הגופים המוסדיים לא שולטים. אנחנו גם לא רוצים לשלוט, אנחנו לא יודעים לשלוט, אנחנו לא </w:t>
      </w:r>
      <w:bookmarkStart w:id="2133" w:name="_ETM_Q1_2608637"/>
      <w:bookmarkEnd w:id="2133"/>
      <w:r>
        <w:rPr>
          <w:rFonts w:hint="cs"/>
          <w:rtl/>
          <w:lang w:eastAsia="he-IL"/>
        </w:rPr>
        <w:t xml:space="preserve">יודעים לנהל עסקים. אנחנו יודעים להשקיע השקעות פיננסיות. הסיבה היחידה שמבוקש להעלות את ה-20% היא כי כמות הכסף </w:t>
      </w:r>
      <w:bookmarkStart w:id="2134" w:name="_ETM_Q1_2616875"/>
      <w:bookmarkEnd w:id="2134"/>
      <w:r>
        <w:rPr>
          <w:rFonts w:hint="cs"/>
          <w:rtl/>
          <w:lang w:eastAsia="he-IL"/>
        </w:rPr>
        <w:t xml:space="preserve">שיש לגופים המוסדיים היא גדולה מדי בשביל להשקיע תשומות להחזיק בפרויקטים קטנים. קחו פרויקט, אגירות. דיברו פה על אגירות אנרגיה. אלו פרויקטים ירוקים, כדאיים. הם מתאימים גם לחוסכים שלנו, כי הם פרויקטים לטווח ארוך ומתאימים </w:t>
      </w:r>
      <w:bookmarkStart w:id="2135" w:name="_ETM_Q1_2632805"/>
      <w:bookmarkEnd w:id="2135"/>
      <w:r>
        <w:rPr>
          <w:rFonts w:hint="cs"/>
          <w:rtl/>
          <w:lang w:eastAsia="he-IL"/>
        </w:rPr>
        <w:t xml:space="preserve">להתחייבויות שלנו שגם הן לטווח ארוך. אבל הם קטנים מדי, ולכן אם נחזיק 30% או </w:t>
      </w:r>
      <w:bookmarkStart w:id="2136" w:name="_ETM_Q1_2638937"/>
      <w:bookmarkEnd w:id="2136"/>
      <w:r>
        <w:rPr>
          <w:rFonts w:hint="cs"/>
          <w:rtl/>
          <w:lang w:eastAsia="he-IL"/>
        </w:rPr>
        <w:t xml:space="preserve">40% זה לא משנה שום דבר. במספר 20 אין שום קדושה, הוא נקבע בשנת </w:t>
      </w:r>
      <w:bookmarkStart w:id="2137" w:name="_ETM_Q1_2645011"/>
      <w:bookmarkEnd w:id="2137"/>
      <w:r>
        <w:rPr>
          <w:rFonts w:hint="cs"/>
          <w:rtl/>
          <w:lang w:eastAsia="he-IL"/>
        </w:rPr>
        <w:t xml:space="preserve">1985 בוועדת ברודט, במשק אחר לחלוטין, קטן יותר, פחות משוכלל, פחות מפוקח, פחות מבוקר, ולכן אנחנו מאוד תומכים בזה. אני חושב </w:t>
      </w:r>
      <w:bookmarkStart w:id="2138" w:name="_ETM_Q1_2658340"/>
      <w:bookmarkEnd w:id="2138"/>
      <w:r>
        <w:rPr>
          <w:rFonts w:hint="cs"/>
          <w:rtl/>
          <w:lang w:eastAsia="he-IL"/>
        </w:rPr>
        <w:t xml:space="preserve">שלו התקנות יעברו, דווקא הריכוזיות תקטן והתחרות תעלה. </w:t>
      </w:r>
    </w:p>
    <w:p w:rsidR="00CD48E5" w:rsidRDefault="00CD48E5" w:rsidP="00CD48E5">
      <w:pPr>
        <w:rPr>
          <w:rtl/>
          <w:lang w:eastAsia="he-IL"/>
        </w:rPr>
      </w:pPr>
    </w:p>
    <w:p w:rsidR="00CD48E5" w:rsidRDefault="00CD48E5" w:rsidP="009401E6">
      <w:pPr>
        <w:pStyle w:val="af8"/>
        <w:rPr>
          <w:rtl/>
        </w:rPr>
      </w:pPr>
      <w:bookmarkStart w:id="2139" w:name="ET_yor_4762_19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13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תודה רבה, אני מודה לך. עו"ד לינור </w:t>
      </w:r>
      <w:bookmarkStart w:id="2140" w:name="_ETM_Q1_2665482"/>
      <w:bookmarkEnd w:id="2140"/>
      <w:r>
        <w:rPr>
          <w:rFonts w:hint="cs"/>
          <w:rtl/>
          <w:lang w:eastAsia="he-IL"/>
        </w:rPr>
        <w:t xml:space="preserve">דויטש, אם לא שינית את דעתך אני מבין שאת נגד. </w:t>
      </w:r>
    </w:p>
    <w:p w:rsidR="00CD48E5" w:rsidRDefault="00CD48E5" w:rsidP="00CD48E5">
      <w:pPr>
        <w:rPr>
          <w:rtl/>
          <w:lang w:eastAsia="he-IL"/>
        </w:rPr>
      </w:pPr>
    </w:p>
    <w:p w:rsidR="00CD48E5" w:rsidRDefault="00CD48E5" w:rsidP="009401E6">
      <w:pPr>
        <w:pStyle w:val="a5"/>
        <w:rPr>
          <w:rtl/>
        </w:rPr>
      </w:pPr>
      <w:bookmarkStart w:id="2141" w:name="ET_speaker_לינור_דויטש_199"/>
      <w:r w:rsidRPr="009401E6">
        <w:rPr>
          <w:rStyle w:val="TagStyle"/>
          <w:rFonts w:hint="cs"/>
          <w:rtl/>
        </w:rPr>
        <w:t xml:space="preserve"> &lt;&lt; דובר &gt;&gt;</w:t>
      </w:r>
      <w:r>
        <w:rPr>
          <w:rStyle w:val="TagStyle"/>
          <w:rFonts w:hint="cs"/>
          <w:rtl/>
        </w:rPr>
        <w:t xml:space="preserve"> </w:t>
      </w:r>
      <w:r>
        <w:rPr>
          <w:rFonts w:hint="cs"/>
          <w:rtl/>
        </w:rPr>
        <w:t>לינור דויטש:</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14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אמת. אני מנכ"לית לובי 99. אני אתייחס בקצרה לתקנות. אני שומעת שוב ושוב, וגם מיכל הלפרין אמרה שזה על פי חוק הריכוזיות, </w:t>
      </w:r>
      <w:bookmarkStart w:id="2142" w:name="_ETM_Q1_2680309"/>
      <w:bookmarkEnd w:id="2142"/>
      <w:r>
        <w:rPr>
          <w:rFonts w:hint="cs"/>
          <w:rtl/>
          <w:lang w:eastAsia="he-IL"/>
        </w:rPr>
        <w:t xml:space="preserve">וגם עכשיו עלה פה חוק הריכוזיות. חשוב להגיד שחוק הריכוזיות מתרכז בבעיה שהייתה של הטייקונים ובעלי ההון. הוא כמעט לא מתייחס לעובדה שמרכז </w:t>
      </w:r>
      <w:bookmarkStart w:id="2143" w:name="_ETM_Q1_2685492"/>
      <w:bookmarkEnd w:id="2143"/>
      <w:r>
        <w:rPr>
          <w:rFonts w:hint="cs"/>
          <w:rtl/>
          <w:lang w:eastAsia="he-IL"/>
        </w:rPr>
        <w:t xml:space="preserve">הכוח עבר למוסדיים, משמע אין כל כך הלימה בין מה שמדבר חוק הריכוזיות </w:t>
      </w:r>
      <w:bookmarkStart w:id="2144" w:name="_ETM_Q1_2691137"/>
      <w:bookmarkEnd w:id="2144"/>
      <w:r>
        <w:rPr>
          <w:rFonts w:hint="cs"/>
          <w:rtl/>
          <w:lang w:eastAsia="he-IL"/>
        </w:rPr>
        <w:t xml:space="preserve">לבין התקנות האלה שמעבירות להם כוח רב. אמר פה כבודו ד"ר ברקת, העובדה שיש </w:t>
      </w:r>
      <w:bookmarkStart w:id="2145" w:name="_ETM_Q1_2699713"/>
      <w:bookmarkEnd w:id="2145"/>
      <w:r>
        <w:rPr>
          <w:rFonts w:hint="cs"/>
          <w:rtl/>
          <w:lang w:eastAsia="he-IL"/>
        </w:rPr>
        <w:t xml:space="preserve">חזקה על המוסדיים שהם דואגים לאינטרסים שלהם. אני באמת מאוד מעריכה את האמון המוחלט שניתן פה לגופי הפנסיות </w:t>
      </w:r>
      <w:bookmarkStart w:id="2146" w:name="_ETM_Q1_2709290"/>
      <w:bookmarkEnd w:id="2146"/>
      <w:r>
        <w:rPr>
          <w:rFonts w:hint="cs"/>
          <w:rtl/>
          <w:lang w:eastAsia="he-IL"/>
        </w:rPr>
        <w:t>שמנהלים 1.8 טריליון שקלים של כספנו. אבל עם כל הכבוד,</w:t>
      </w:r>
      <w:bookmarkStart w:id="2147" w:name="_ETM_Q1_2712499"/>
      <w:bookmarkEnd w:id="2147"/>
      <w:r>
        <w:rPr>
          <w:rFonts w:hint="cs"/>
          <w:rtl/>
          <w:lang w:eastAsia="he-IL"/>
        </w:rPr>
        <w:t xml:space="preserve"> הייתה ועדת חודק, הייתה ועדת פישמן שכבודו ישב בה, ושם ראינו פעם אחר פעם שהמוסדיים לא בדיוק ידעו לדאוג לאינטרס של כספי החוסכים</w:t>
      </w:r>
      <w:bookmarkStart w:id="2148" w:name="_ETM_Q1_2721739"/>
      <w:bookmarkEnd w:id="2148"/>
      <w:r>
        <w:rPr>
          <w:rFonts w:hint="cs"/>
          <w:rtl/>
          <w:lang w:eastAsia="he-IL"/>
        </w:rPr>
        <w:t xml:space="preserve"> ולא בדיוק ידעו לעמוד כנגד כוחות חזקים או אינטרסים כאלה </w:t>
      </w:r>
      <w:bookmarkStart w:id="2149" w:name="_ETM_Q1_2725215"/>
      <w:bookmarkEnd w:id="2149"/>
      <w:r>
        <w:rPr>
          <w:rFonts w:hint="cs"/>
          <w:rtl/>
          <w:lang w:eastAsia="he-IL"/>
        </w:rPr>
        <w:t>ואחרים. ולכן להגיד שיש איזושהי חזקה היא אמירה שאנחנו פחות</w:t>
      </w:r>
      <w:bookmarkStart w:id="2150" w:name="_ETM_Q1_2727651"/>
      <w:bookmarkEnd w:id="2150"/>
      <w:r>
        <w:rPr>
          <w:rFonts w:hint="cs"/>
          <w:rtl/>
          <w:lang w:eastAsia="he-IL"/>
        </w:rPr>
        <w:t xml:space="preserve"> ישנים איתה טוב בלילה בתור לובי ציבורי. ולכן אנחנו חושבים </w:t>
      </w:r>
      <w:bookmarkStart w:id="2151" w:name="_ETM_Q1_2731523"/>
      <w:bookmarkEnd w:id="2151"/>
      <w:r>
        <w:rPr>
          <w:rFonts w:hint="cs"/>
          <w:rtl/>
          <w:lang w:eastAsia="he-IL"/>
        </w:rPr>
        <w:t>ויש לנו הצעה אופרטיבית מה לעשות. אנחנו חושבים שאם באמת התקנות האלה</w:t>
      </w:r>
      <w:bookmarkStart w:id="2152" w:name="_ETM_Q1_2737487"/>
      <w:bookmarkEnd w:id="2152"/>
      <w:r>
        <w:rPr>
          <w:rFonts w:hint="cs"/>
          <w:rtl/>
          <w:lang w:eastAsia="he-IL"/>
        </w:rPr>
        <w:t xml:space="preserve"> עוברות, צריך להכפיף את כללי התשתית לכללים החלים על חברות ציבוריות. יש לי אפילו הצעה לנוסח, אם אתה </w:t>
      </w:r>
      <w:bookmarkStart w:id="2153" w:name="_ETM_Q1_2748631"/>
      <w:bookmarkEnd w:id="2153"/>
      <w:r>
        <w:rPr>
          <w:rFonts w:hint="cs"/>
          <w:rtl/>
          <w:lang w:eastAsia="he-IL"/>
        </w:rPr>
        <w:t>רוצה שאקריא את קווי הנוסח שאפשר להכניס בסעיף 6 על</w:t>
      </w:r>
      <w:bookmarkStart w:id="2154" w:name="_ETM_Q1_2750804"/>
      <w:bookmarkEnd w:id="2154"/>
      <w:r>
        <w:rPr>
          <w:rFonts w:hint="cs"/>
          <w:rtl/>
          <w:lang w:eastAsia="he-IL"/>
        </w:rPr>
        <w:t xml:space="preserve"> תאגיד שפעילותו מוגבלת להקמה והפעלה של פרויקט ייעודי בתחום התשתית בישראל, כאמור בתקנת משנה ו' שבו מחזיק משקיע מוסדי או קבוצת משקיעים למעלה מ-20% מאמצעי השליטה לכל הסעיפים שכתובים לי פה לחוק החברות, מה שיאפשר הגנה. זה אומר שמירה על כללי הממשל התאגידי התקין. זה אומר עניין של ניגוד עניינים, עסקאות בעלי עניין, </w:t>
      </w:r>
      <w:bookmarkStart w:id="2155" w:name="_ETM_Q1_2773265"/>
      <w:bookmarkEnd w:id="2155"/>
      <w:r>
        <w:rPr>
          <w:rFonts w:hint="cs"/>
          <w:rtl/>
          <w:lang w:eastAsia="he-IL"/>
        </w:rPr>
        <w:t>מינוי דירקטורים. אנחנו צריכים להגביר את ההבטחה שהממשל התאגידי התקין בחברות האלה אכן דואג לכספי העמיתים</w:t>
      </w:r>
      <w:bookmarkStart w:id="2156" w:name="_ETM_Q1_2780046"/>
      <w:bookmarkEnd w:id="2156"/>
      <w:r>
        <w:rPr>
          <w:rFonts w:hint="cs"/>
          <w:rtl/>
          <w:lang w:eastAsia="he-IL"/>
        </w:rPr>
        <w:t xml:space="preserve"> ולאינטרסים שלנו כציבור. </w:t>
      </w:r>
    </w:p>
    <w:p w:rsidR="00CD48E5" w:rsidRDefault="00CD48E5" w:rsidP="00CD48E5">
      <w:pPr>
        <w:rPr>
          <w:rtl/>
          <w:lang w:eastAsia="he-IL"/>
        </w:rPr>
      </w:pPr>
      <w:bookmarkStart w:id="2157" w:name="_ETM_Q1_2786169"/>
      <w:bookmarkStart w:id="2158" w:name="_ETM_Q1_2786260"/>
      <w:bookmarkEnd w:id="2157"/>
      <w:bookmarkEnd w:id="2158"/>
    </w:p>
    <w:p w:rsidR="00CD48E5" w:rsidRDefault="00CD48E5" w:rsidP="00CD48E5">
      <w:pPr>
        <w:rPr>
          <w:rtl/>
          <w:lang w:eastAsia="he-IL"/>
        </w:rPr>
      </w:pPr>
      <w:bookmarkStart w:id="2159" w:name="_ETM_Q1_2786678"/>
      <w:bookmarkEnd w:id="2159"/>
      <w:r>
        <w:rPr>
          <w:rFonts w:hint="cs"/>
          <w:rtl/>
          <w:lang w:eastAsia="he-IL"/>
        </w:rPr>
        <w:t>נושא נוסף, הדלקים הפוסיליים. אני חושבת</w:t>
      </w:r>
      <w:bookmarkStart w:id="2160" w:name="_ETM_Q1_2787210"/>
      <w:bookmarkEnd w:id="2160"/>
      <w:r>
        <w:rPr>
          <w:rFonts w:hint="cs"/>
          <w:rtl/>
          <w:lang w:eastAsia="he-IL"/>
        </w:rPr>
        <w:t xml:space="preserve"> שלא יעלה על הדעת שהמדינה מעודדת את המוסדיים להשקיע בחברות</w:t>
      </w:r>
      <w:bookmarkStart w:id="2161" w:name="_ETM_Q1_2792007"/>
      <w:bookmarkEnd w:id="2161"/>
      <w:r>
        <w:rPr>
          <w:rFonts w:hint="cs"/>
          <w:rtl/>
          <w:lang w:eastAsia="he-IL"/>
        </w:rPr>
        <w:t xml:space="preserve"> שמשקיעות בדלקים פוסיליים בניגוד מוחלט לכל המגמה העולמית. המחשבה</w:t>
      </w:r>
      <w:bookmarkStart w:id="2162" w:name="_ETM_Q1_2797388"/>
      <w:bookmarkEnd w:id="2162"/>
      <w:r>
        <w:rPr>
          <w:rFonts w:hint="cs"/>
          <w:rtl/>
          <w:lang w:eastAsia="he-IL"/>
        </w:rPr>
        <w:t xml:space="preserve"> שגוף מוסדי של כספי הפנסיות שלנו יממן ב</w:t>
      </w:r>
      <w:bookmarkStart w:id="2163" w:name="_ETM_Q1_2798110"/>
      <w:bookmarkEnd w:id="2163"/>
      <w:r>
        <w:rPr>
          <w:rFonts w:hint="cs"/>
          <w:rtl/>
          <w:lang w:eastAsia="he-IL"/>
        </w:rPr>
        <w:t>סוף מתקן גז מזהם היא בעיני מצחיקה עד עצובה, ואני</w:t>
      </w:r>
      <w:bookmarkStart w:id="2164" w:name="_ETM_Q1_2801323"/>
      <w:bookmarkEnd w:id="2164"/>
      <w:r>
        <w:rPr>
          <w:rFonts w:hint="cs"/>
          <w:rtl/>
          <w:lang w:eastAsia="he-IL"/>
        </w:rPr>
        <w:t xml:space="preserve"> חושבת שצריך להגדיר את התקנות באופן מדויק כדי להבהיר </w:t>
      </w:r>
      <w:bookmarkStart w:id="2165" w:name="_ETM_Q1_2806927"/>
      <w:bookmarkEnd w:id="2165"/>
      <w:r>
        <w:rPr>
          <w:rFonts w:hint="cs"/>
          <w:rtl/>
          <w:lang w:eastAsia="he-IL"/>
        </w:rPr>
        <w:t xml:space="preserve">את העמדה הזאת. </w:t>
      </w:r>
    </w:p>
    <w:p w:rsidR="00CD48E5" w:rsidRDefault="00CD48E5" w:rsidP="00CD48E5">
      <w:pPr>
        <w:rPr>
          <w:rtl/>
          <w:lang w:eastAsia="he-IL"/>
        </w:rPr>
      </w:pPr>
    </w:p>
    <w:p w:rsidR="00CD48E5" w:rsidRDefault="00CD48E5" w:rsidP="00CD48E5">
      <w:pPr>
        <w:rPr>
          <w:rtl/>
          <w:lang w:eastAsia="he-IL"/>
        </w:rPr>
      </w:pPr>
      <w:r>
        <w:rPr>
          <w:rFonts w:hint="cs"/>
          <w:rtl/>
          <w:lang w:eastAsia="he-IL"/>
        </w:rPr>
        <w:t xml:space="preserve">הנקודה השלישית והחשובה ביותר היא הנקודה של הפשרה. מדובר פה בהוראת שעה לשנתיים שחייבת לעניות דעתי להגיע לדיון </w:t>
      </w:r>
      <w:bookmarkStart w:id="2166" w:name="_ETM_Q1_2819654"/>
      <w:bookmarkEnd w:id="2166"/>
      <w:r>
        <w:rPr>
          <w:rFonts w:hint="cs"/>
          <w:rtl/>
          <w:lang w:eastAsia="he-IL"/>
        </w:rPr>
        <w:t>בוועדת הכספים בסוף השנתיים. לא יכול להיות שיהיה חידוש</w:t>
      </w:r>
      <w:bookmarkStart w:id="2167" w:name="_ETM_Q1_2821332"/>
      <w:bookmarkEnd w:id="2167"/>
      <w:r>
        <w:rPr>
          <w:rFonts w:hint="cs"/>
          <w:rtl/>
          <w:lang w:eastAsia="he-IL"/>
        </w:rPr>
        <w:t xml:space="preserve"> אוטומטי, ואחרי שנתיים יעלה ל-49%. יתכבדו נא אחרי שנתיים להגיע </w:t>
      </w:r>
      <w:bookmarkStart w:id="2168" w:name="_ETM_Q1_2826690"/>
      <w:bookmarkEnd w:id="2168"/>
      <w:r>
        <w:rPr>
          <w:rFonts w:hint="cs"/>
          <w:rtl/>
          <w:lang w:eastAsia="he-IL"/>
        </w:rPr>
        <w:t xml:space="preserve">לוועדת הכספים ולעשות אישור חוזר. </w:t>
      </w:r>
      <w:bookmarkStart w:id="2169" w:name="_ETM_Q1_2832082"/>
      <w:bookmarkEnd w:id="2169"/>
    </w:p>
    <w:p w:rsidR="00CD48E5" w:rsidRDefault="00CD48E5" w:rsidP="00CD48E5">
      <w:pPr>
        <w:rPr>
          <w:rtl/>
          <w:lang w:eastAsia="he-IL"/>
        </w:rPr>
      </w:pPr>
      <w:bookmarkStart w:id="2170" w:name="_ETM_Q1_2832150"/>
      <w:bookmarkEnd w:id="2170"/>
    </w:p>
    <w:p w:rsidR="00CD48E5" w:rsidRDefault="00CD48E5" w:rsidP="00B60B90">
      <w:pPr>
        <w:pStyle w:val="a5"/>
        <w:keepNext/>
        <w:rPr>
          <w:rtl/>
        </w:rPr>
      </w:pPr>
      <w:bookmarkStart w:id="2171" w:name="_ETM_Q1_2787187"/>
      <w:bookmarkStart w:id="2172" w:name="_ETM_Q1_2787200"/>
      <w:bookmarkStart w:id="2173" w:name="_ETM_Q1_2787245"/>
      <w:bookmarkStart w:id="2174" w:name="_ETM_Q1_2787258"/>
      <w:bookmarkStart w:id="2175" w:name="_ETM_Q1_2787310"/>
      <w:bookmarkStart w:id="2176" w:name="_ETM_Q1_2787324"/>
      <w:bookmarkStart w:id="2177" w:name="_ETM_Q1_2787376"/>
      <w:bookmarkStart w:id="2178" w:name="_ETM_Q1_2787390"/>
      <w:bookmarkStart w:id="2179" w:name="_ETM_Q1_2787443"/>
      <w:bookmarkStart w:id="2180" w:name="_ETM_Q1_2787455"/>
      <w:bookmarkStart w:id="2181" w:name="_ETM_Q1_2787500"/>
      <w:bookmarkStart w:id="2182" w:name="_ETM_Q1_2787513"/>
      <w:bookmarkStart w:id="2183" w:name="_ETM_Q1_2787556"/>
      <w:bookmarkStart w:id="2184" w:name="_ETM_Q1_2787566"/>
      <w:bookmarkStart w:id="2185" w:name="_ETM_Q1_2787605"/>
      <w:bookmarkStart w:id="2186" w:name="_ETM_Q1_2787616"/>
      <w:bookmarkStart w:id="2187" w:name="_ETM_Q1_2787656"/>
      <w:bookmarkStart w:id="2188" w:name="_ETM_Q1_2787666"/>
      <w:bookmarkStart w:id="2189" w:name="_ETM_Q1_2787710"/>
      <w:bookmarkStart w:id="2190" w:name="_ETM_Q1_2787719"/>
      <w:bookmarkStart w:id="2191" w:name="_ETM_Q1_2787771"/>
      <w:bookmarkStart w:id="2192" w:name="_ETM_Q1_2787780"/>
      <w:bookmarkStart w:id="2193" w:name="_ETM_Q1_2787823"/>
      <w:bookmarkStart w:id="2194" w:name="_ETM_Q1_2787833"/>
      <w:bookmarkStart w:id="2195" w:name="_ETM_Q1_2787872"/>
      <w:bookmarkStart w:id="2196" w:name="_ETM_Q1_2787882"/>
      <w:bookmarkStart w:id="2197" w:name="_ETM_Q1_2787922"/>
      <w:bookmarkStart w:id="2198" w:name="ET_knessetmember_5980_719"/>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bookmarkEnd w:id="2198"/>
      <w:r w:rsidR="00C159C0">
        <w:rPr>
          <w:rFonts w:hint="cs"/>
          <w:rtl/>
        </w:rPr>
        <w:t xml:space="preserve"> </w:t>
      </w:r>
      <w:r>
        <w:rPr>
          <w:rFonts w:hint="cs"/>
          <w:rtl/>
        </w:rPr>
        <w:t xml:space="preserve"> </w:t>
      </w:r>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אין שום בעיה שנגיע לוועדת הכספים עוד שנתיים. </w:t>
      </w:r>
    </w:p>
    <w:p w:rsidR="00CD48E5" w:rsidRDefault="00CD48E5" w:rsidP="00CD48E5">
      <w:pPr>
        <w:rPr>
          <w:rtl/>
          <w:lang w:eastAsia="he-IL"/>
        </w:rPr>
      </w:pPr>
      <w:bookmarkStart w:id="2199" w:name="_ETM_Q1_2838013"/>
      <w:bookmarkStart w:id="2200" w:name="_ETM_Q1_2838104"/>
      <w:bookmarkEnd w:id="2199"/>
      <w:bookmarkEnd w:id="2200"/>
    </w:p>
    <w:p w:rsidR="00CD48E5" w:rsidRDefault="00CD48E5" w:rsidP="009401E6">
      <w:pPr>
        <w:pStyle w:val="af8"/>
        <w:rPr>
          <w:rtl/>
        </w:rPr>
      </w:pPr>
      <w:bookmarkStart w:id="2201" w:name="ET_yor_4762_19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01"/>
    </w:p>
    <w:p w:rsidR="00CD48E5" w:rsidRDefault="00CD48E5" w:rsidP="00CD48E5">
      <w:pPr>
        <w:pStyle w:val="KeepWithNext"/>
        <w:rPr>
          <w:rtl/>
          <w:lang w:eastAsia="he-IL"/>
        </w:rPr>
      </w:pPr>
    </w:p>
    <w:p w:rsidR="00CD48E5" w:rsidRDefault="00CD48E5" w:rsidP="00CD48E5">
      <w:pPr>
        <w:rPr>
          <w:rtl/>
          <w:lang w:eastAsia="he-IL"/>
        </w:rPr>
      </w:pPr>
      <w:bookmarkStart w:id="2202" w:name="_ETM_Q1_2840616"/>
      <w:bookmarkEnd w:id="2202"/>
      <w:r>
        <w:rPr>
          <w:rFonts w:hint="cs"/>
          <w:rtl/>
          <w:lang w:eastAsia="he-IL"/>
        </w:rPr>
        <w:t>זה הוסכם כבר. תודה</w:t>
      </w:r>
      <w:bookmarkStart w:id="2203" w:name="_ETM_Q1_2839925"/>
      <w:bookmarkEnd w:id="2203"/>
      <w:r>
        <w:rPr>
          <w:rFonts w:hint="cs"/>
          <w:rtl/>
          <w:lang w:eastAsia="he-IL"/>
        </w:rPr>
        <w:t xml:space="preserve"> רבה. </w:t>
      </w:r>
    </w:p>
    <w:p w:rsidR="00CD48E5" w:rsidRDefault="00CD48E5" w:rsidP="00CD48E5">
      <w:pPr>
        <w:rPr>
          <w:rtl/>
          <w:lang w:eastAsia="he-IL"/>
        </w:rPr>
      </w:pPr>
    </w:p>
    <w:p w:rsidR="00CD48E5" w:rsidRDefault="00CD48E5" w:rsidP="009401E6">
      <w:pPr>
        <w:pStyle w:val="a5"/>
        <w:rPr>
          <w:rtl/>
        </w:rPr>
      </w:pPr>
      <w:bookmarkStart w:id="2204" w:name="ET_speaker_6156_200"/>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מה עם ההצעה שלהם להכפפה לכללי חברות ציבוריות?</w:t>
      </w:r>
    </w:p>
    <w:p w:rsidR="00CD48E5" w:rsidRDefault="00CD48E5" w:rsidP="00CD48E5">
      <w:pPr>
        <w:rPr>
          <w:rtl/>
          <w:lang w:eastAsia="he-IL"/>
        </w:rPr>
      </w:pPr>
    </w:p>
    <w:p w:rsidR="00CD48E5" w:rsidRDefault="00CD48E5" w:rsidP="009401E6">
      <w:pPr>
        <w:pStyle w:val="af8"/>
        <w:rPr>
          <w:rtl/>
        </w:rPr>
      </w:pPr>
      <w:bookmarkStart w:id="2205" w:name="ET_yor_4762_201"/>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0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השר קיבל</w:t>
      </w:r>
      <w:bookmarkStart w:id="2206" w:name="_ETM_Q1_2842748"/>
      <w:bookmarkEnd w:id="2206"/>
      <w:r>
        <w:rPr>
          <w:rFonts w:hint="cs"/>
          <w:rtl/>
          <w:lang w:eastAsia="he-IL"/>
        </w:rPr>
        <w:t xml:space="preserve"> את זה. </w:t>
      </w:r>
    </w:p>
    <w:p w:rsidR="00CD48E5" w:rsidRDefault="00CD48E5" w:rsidP="00CD48E5">
      <w:pPr>
        <w:rPr>
          <w:rtl/>
          <w:lang w:eastAsia="he-IL"/>
        </w:rPr>
      </w:pPr>
      <w:bookmarkStart w:id="2207" w:name="_ETM_Q1_2843709"/>
      <w:bookmarkStart w:id="2208" w:name="_ETM_Q1_2843808"/>
      <w:bookmarkEnd w:id="2207"/>
      <w:bookmarkEnd w:id="2208"/>
    </w:p>
    <w:p w:rsidR="00CD48E5" w:rsidRDefault="00CD48E5" w:rsidP="009401E6">
      <w:pPr>
        <w:pStyle w:val="a5"/>
        <w:rPr>
          <w:rtl/>
        </w:rPr>
      </w:pPr>
      <w:bookmarkStart w:id="2209" w:name="ET_knessetmember_5980_57"/>
      <w:r w:rsidRPr="009401E6">
        <w:rPr>
          <w:rStyle w:val="TagStyle"/>
          <w:rFonts w:hint="cs"/>
          <w:rtl/>
        </w:rPr>
        <w:t>&lt;&lt;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0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רוצה להצהיר</w:t>
      </w:r>
      <w:bookmarkStart w:id="2210" w:name="_ETM_Q1_2859237"/>
      <w:bookmarkEnd w:id="2210"/>
      <w:r>
        <w:rPr>
          <w:rFonts w:hint="cs"/>
          <w:rtl/>
          <w:lang w:eastAsia="he-IL"/>
        </w:rPr>
        <w:t xml:space="preserve"> כאן הצהרה. פנה עיתונאי לקבל תגובה שאולי אני מקדם את</w:t>
      </w:r>
      <w:bookmarkStart w:id="2211" w:name="_ETM_Q1_2861715"/>
      <w:bookmarkEnd w:id="2211"/>
      <w:r>
        <w:rPr>
          <w:rFonts w:hint="cs"/>
          <w:rtl/>
          <w:lang w:eastAsia="he-IL"/>
        </w:rPr>
        <w:t xml:space="preserve"> התקנות בגלל קשריי עם מישהו מהראל. אז אני מודה שאני </w:t>
      </w:r>
      <w:bookmarkStart w:id="2212" w:name="_ETM_Q1_2866721"/>
      <w:bookmarkEnd w:id="2212"/>
      <w:r>
        <w:rPr>
          <w:rFonts w:hint="cs"/>
          <w:rtl/>
          <w:lang w:eastAsia="he-IL"/>
        </w:rPr>
        <w:t xml:space="preserve">לא מכיר שם אף אחד. אין לי קשר לאף אחד מהמוסדיים. </w:t>
      </w:r>
      <w:bookmarkStart w:id="2213" w:name="_ETM_Q1_2872601"/>
      <w:bookmarkEnd w:id="2213"/>
    </w:p>
    <w:p w:rsidR="00CD48E5" w:rsidRDefault="00CD48E5" w:rsidP="00CD48E5">
      <w:pPr>
        <w:rPr>
          <w:rtl/>
          <w:lang w:eastAsia="he-IL"/>
        </w:rPr>
      </w:pPr>
      <w:bookmarkStart w:id="2214" w:name="_ETM_Q1_2872664"/>
      <w:bookmarkEnd w:id="2214"/>
    </w:p>
    <w:p w:rsidR="00CD48E5" w:rsidRDefault="00CD48E5" w:rsidP="009401E6">
      <w:pPr>
        <w:pStyle w:val="af8"/>
        <w:rPr>
          <w:rtl/>
        </w:rPr>
      </w:pPr>
      <w:bookmarkStart w:id="2215" w:name="ET_yor_4762_20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1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אתם עוד מתייחסים לדבר הזה?</w:t>
      </w:r>
    </w:p>
    <w:p w:rsidR="00CD48E5" w:rsidRDefault="00CD48E5" w:rsidP="00CD48E5">
      <w:pPr>
        <w:rPr>
          <w:rtl/>
          <w:lang w:eastAsia="he-IL"/>
        </w:rPr>
      </w:pPr>
    </w:p>
    <w:p w:rsidR="00CD48E5" w:rsidRDefault="00CD48E5" w:rsidP="009401E6">
      <w:pPr>
        <w:pStyle w:val="a5"/>
        <w:rPr>
          <w:rtl/>
        </w:rPr>
      </w:pPr>
      <w:bookmarkStart w:id="2216" w:name="ET_knessetmember_5980_204"/>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1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כאן השיקול הוא שיקול אחד, על פי השקפתי, לפי כל </w:t>
      </w:r>
      <w:bookmarkStart w:id="2217" w:name="_ETM_Q1_2880635"/>
      <w:bookmarkEnd w:id="2217"/>
      <w:r>
        <w:rPr>
          <w:rFonts w:hint="cs"/>
          <w:rtl/>
          <w:lang w:eastAsia="he-IL"/>
        </w:rPr>
        <w:t xml:space="preserve">מה שקידמנו לטובת היכולת להמריץ השקעות במדינת ישראל. גם מי </w:t>
      </w:r>
      <w:bookmarkStart w:id="2218" w:name="_ETM_Q1_2885738"/>
      <w:bookmarkEnd w:id="2218"/>
      <w:r>
        <w:rPr>
          <w:rFonts w:hint="cs"/>
          <w:rtl/>
          <w:lang w:eastAsia="he-IL"/>
        </w:rPr>
        <w:t xml:space="preserve">שמתנגד, שימצא נימוקים טהורים ולא ימציא נימוקים הזויים ומכפישים. </w:t>
      </w:r>
      <w:bookmarkStart w:id="2219" w:name="_ETM_Q1_2894172"/>
      <w:bookmarkEnd w:id="2219"/>
    </w:p>
    <w:p w:rsidR="00CD48E5" w:rsidRDefault="00CD48E5" w:rsidP="00CD48E5">
      <w:pPr>
        <w:rPr>
          <w:rtl/>
          <w:lang w:eastAsia="he-IL"/>
        </w:rPr>
      </w:pPr>
      <w:bookmarkStart w:id="2220" w:name="_ETM_Q1_2894253"/>
      <w:bookmarkEnd w:id="2220"/>
    </w:p>
    <w:p w:rsidR="00CD48E5" w:rsidRDefault="00CD48E5" w:rsidP="009401E6">
      <w:pPr>
        <w:pStyle w:val="a5"/>
        <w:rPr>
          <w:rtl/>
        </w:rPr>
      </w:pPr>
      <w:bookmarkStart w:id="2221" w:name="ET_speaker_5768_58"/>
      <w:r w:rsidRPr="009401E6">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2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לגבי </w:t>
      </w:r>
      <w:bookmarkStart w:id="2222" w:name="_ETM_Q1_2892407"/>
      <w:bookmarkEnd w:id="2222"/>
      <w:r>
        <w:rPr>
          <w:rFonts w:hint="cs"/>
          <w:rtl/>
          <w:lang w:eastAsia="he-IL"/>
        </w:rPr>
        <w:t xml:space="preserve">מתקנים של מפעלים מזהמים, יש חוקים אחרים פה במדינת ישראל שכבר אי אפשר לייצר חשמל. </w:t>
      </w:r>
    </w:p>
    <w:p w:rsidR="00CD48E5" w:rsidRDefault="00CD48E5" w:rsidP="00CD48E5">
      <w:pPr>
        <w:rPr>
          <w:rtl/>
          <w:lang w:eastAsia="he-IL"/>
        </w:rPr>
      </w:pPr>
    </w:p>
    <w:p w:rsidR="00CD48E5" w:rsidRDefault="00CD48E5" w:rsidP="009401E6">
      <w:pPr>
        <w:pStyle w:val="af8"/>
        <w:rPr>
          <w:rtl/>
        </w:rPr>
      </w:pPr>
      <w:bookmarkStart w:id="2223" w:name="ET_yor_4762_20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2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איציק טאוויל, חברת ביטוח הראל, בבקשה. </w:t>
      </w:r>
      <w:bookmarkStart w:id="2224" w:name="_ETM_Q1_2908389"/>
      <w:bookmarkEnd w:id="2224"/>
    </w:p>
    <w:p w:rsidR="00CD48E5" w:rsidRDefault="00CD48E5" w:rsidP="00CD48E5">
      <w:pPr>
        <w:rPr>
          <w:rtl/>
          <w:lang w:eastAsia="he-IL"/>
        </w:rPr>
      </w:pPr>
      <w:bookmarkStart w:id="2225" w:name="_ETM_Q1_2908454"/>
      <w:bookmarkEnd w:id="2225"/>
    </w:p>
    <w:p w:rsidR="00CD48E5" w:rsidRDefault="00CD48E5" w:rsidP="009401E6">
      <w:pPr>
        <w:pStyle w:val="a5"/>
        <w:rPr>
          <w:rtl/>
        </w:rPr>
      </w:pPr>
      <w:bookmarkStart w:id="2226" w:name="ET_speaker_איציק_טאוויל_206"/>
      <w:r w:rsidRPr="009401E6">
        <w:rPr>
          <w:rStyle w:val="TagStyle"/>
          <w:rFonts w:hint="cs"/>
          <w:rtl/>
        </w:rPr>
        <w:t xml:space="preserve"> &lt;&lt; דובר &gt;&gt;</w:t>
      </w:r>
      <w:r>
        <w:rPr>
          <w:rStyle w:val="TagStyle"/>
          <w:rFonts w:hint="cs"/>
          <w:rtl/>
        </w:rPr>
        <w:t xml:space="preserve"> </w:t>
      </w:r>
      <w:r>
        <w:rPr>
          <w:rFonts w:hint="cs"/>
          <w:rtl/>
        </w:rPr>
        <w:t>איציק טאוויל:</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26"/>
    </w:p>
    <w:p w:rsidR="00CD48E5" w:rsidRDefault="00CD48E5" w:rsidP="00CD48E5">
      <w:pPr>
        <w:pStyle w:val="KeepWithNext"/>
        <w:rPr>
          <w:rtl/>
          <w:lang w:eastAsia="he-IL"/>
        </w:rPr>
      </w:pPr>
    </w:p>
    <w:p w:rsidR="00CD48E5" w:rsidRDefault="00CD48E5" w:rsidP="00CD48E5">
      <w:pPr>
        <w:rPr>
          <w:rtl/>
          <w:lang w:eastAsia="he-IL"/>
        </w:rPr>
      </w:pPr>
      <w:bookmarkStart w:id="2227" w:name="_ETM_Q1_2910449"/>
      <w:bookmarkStart w:id="2228" w:name="_ETM_Q1_2910508"/>
      <w:bookmarkEnd w:id="2227"/>
      <w:bookmarkEnd w:id="2228"/>
      <w:r>
        <w:rPr>
          <w:rFonts w:hint="cs"/>
          <w:rtl/>
          <w:lang w:eastAsia="he-IL"/>
        </w:rPr>
        <w:t xml:space="preserve">אני מנהל את ההשקעות האלטרנטיביות. אני אעלה רק נקודה אחת מאוד קצרה והיא הנושא של גודל או קוטן הפרויקטים בישראל. </w:t>
      </w:r>
      <w:bookmarkStart w:id="2229" w:name="_ETM_Q1_2924041"/>
      <w:bookmarkEnd w:id="2229"/>
      <w:r>
        <w:rPr>
          <w:rFonts w:hint="cs"/>
          <w:rtl/>
          <w:lang w:eastAsia="he-IL"/>
        </w:rPr>
        <w:t>כי גם אם אנחנו מדברים על פרויקט של מיליארד שקל,</w:t>
      </w:r>
      <w:bookmarkStart w:id="2230" w:name="_ETM_Q1_2927793"/>
      <w:bookmarkEnd w:id="2230"/>
      <w:r>
        <w:rPr>
          <w:rFonts w:hint="cs"/>
          <w:rtl/>
          <w:lang w:eastAsia="he-IL"/>
        </w:rPr>
        <w:t xml:space="preserve"> שנשמע הרבה,</w:t>
      </w:r>
      <w:r w:rsidR="00C159C0">
        <w:rPr>
          <w:rFonts w:hint="cs"/>
          <w:rtl/>
          <w:lang w:eastAsia="he-IL"/>
        </w:rPr>
        <w:t xml:space="preserve"> </w:t>
      </w:r>
      <w:r>
        <w:rPr>
          <w:rFonts w:hint="cs"/>
          <w:rtl/>
          <w:lang w:eastAsia="he-IL"/>
        </w:rPr>
        <w:t>אבל היום המימון ניתן ל-85 אחוזים, וזה אומר שרמת ההון העצמי היא בערך 150 מיליון שקל. אם אנחנו</w:t>
      </w:r>
      <w:bookmarkStart w:id="2231" w:name="_ETM_Q1_2935738"/>
      <w:bookmarkEnd w:id="2231"/>
      <w:r>
        <w:rPr>
          <w:rFonts w:hint="cs"/>
          <w:rtl/>
          <w:lang w:eastAsia="he-IL"/>
        </w:rPr>
        <w:t xml:space="preserve"> מוגבלים ל-20%, זה אומר 30 מיליון שקל החלק של המוסדיים. אם נשים לב גם להתארכות,</w:t>
      </w:r>
      <w:bookmarkStart w:id="2232" w:name="_ETM_Q1_2943661"/>
      <w:bookmarkEnd w:id="2232"/>
      <w:r>
        <w:rPr>
          <w:rFonts w:hint="cs"/>
          <w:rtl/>
          <w:lang w:eastAsia="he-IL"/>
        </w:rPr>
        <w:t xml:space="preserve"> הרי אם אנחנו הולכים למכרז, עוברים את כל השלבים שבדרך, אנחנו מגיעים לשנתיים-שלוש עד שבכלל מתחילים בסגירה פיננסית ומתחילים לעבוד על הפרויקט. 30 מיליון שקל לשלוש שנים זה משהו שהוא לא סביר שאנחנו נוכל להשקיע בו, ולכן אין ספק שנדרשת הגדלה של הסכומים </w:t>
      </w:r>
      <w:bookmarkStart w:id="2233" w:name="_ETM_Q1_2968858"/>
      <w:bookmarkEnd w:id="2233"/>
      <w:r>
        <w:rPr>
          <w:rFonts w:hint="cs"/>
          <w:rtl/>
          <w:lang w:eastAsia="he-IL"/>
        </w:rPr>
        <w:t>עבור המשקיע המוסדי.</w:t>
      </w:r>
      <w:r w:rsidR="00C159C0">
        <w:rPr>
          <w:rFonts w:hint="cs"/>
          <w:rtl/>
          <w:lang w:eastAsia="he-IL"/>
        </w:rPr>
        <w:t xml:space="preserve"> </w:t>
      </w:r>
    </w:p>
    <w:p w:rsidR="00CD48E5" w:rsidRDefault="00CD48E5" w:rsidP="00CD48E5">
      <w:pPr>
        <w:rPr>
          <w:rtl/>
          <w:lang w:eastAsia="he-IL"/>
        </w:rPr>
      </w:pPr>
    </w:p>
    <w:p w:rsidR="00CD48E5" w:rsidRDefault="00CD48E5" w:rsidP="00CD48E5">
      <w:pPr>
        <w:rPr>
          <w:rtl/>
          <w:lang w:eastAsia="he-IL"/>
        </w:rPr>
      </w:pPr>
      <w:r>
        <w:rPr>
          <w:rFonts w:hint="cs"/>
          <w:rtl/>
          <w:lang w:eastAsia="he-IL"/>
        </w:rPr>
        <w:t>בעניין חוק הריכוזיות, אני מדגיש שבאמת גוף מוסדי אינו רשאי לשלוט בתאגיד, לא על פי השקעה, לא על פי</w:t>
      </w:r>
      <w:bookmarkStart w:id="2234" w:name="_ETM_Q1_2977516"/>
      <w:bookmarkEnd w:id="2234"/>
      <w:r>
        <w:rPr>
          <w:rFonts w:hint="cs"/>
          <w:rtl/>
          <w:lang w:eastAsia="he-IL"/>
        </w:rPr>
        <w:t xml:space="preserve"> חוקי מס הכנסה, לכן זה לא משהו שאמור להפריע. </w:t>
      </w:r>
    </w:p>
    <w:p w:rsidR="00CD48E5" w:rsidRDefault="00CD48E5" w:rsidP="00CD48E5">
      <w:pPr>
        <w:rPr>
          <w:rtl/>
          <w:lang w:eastAsia="he-IL"/>
        </w:rPr>
      </w:pPr>
    </w:p>
    <w:p w:rsidR="00CD48E5" w:rsidRDefault="00CD48E5" w:rsidP="009401E6">
      <w:pPr>
        <w:pStyle w:val="af8"/>
        <w:rPr>
          <w:rtl/>
        </w:rPr>
      </w:pPr>
      <w:bookmarkStart w:id="2235" w:name="ET_yor_4762_72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2235"/>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תודה רבה. יואב ארמוני, בבקשה. </w:t>
      </w:r>
    </w:p>
    <w:p w:rsidR="00CD48E5" w:rsidRDefault="00CD48E5" w:rsidP="00CD48E5">
      <w:pPr>
        <w:rPr>
          <w:rtl/>
          <w:lang w:eastAsia="he-IL"/>
        </w:rPr>
      </w:pPr>
    </w:p>
    <w:p w:rsidR="00CD48E5" w:rsidRDefault="00CD48E5" w:rsidP="00B60B90">
      <w:pPr>
        <w:pStyle w:val="a5"/>
        <w:keepNext/>
        <w:rPr>
          <w:rtl/>
        </w:rPr>
      </w:pPr>
      <w:bookmarkStart w:id="2236" w:name="ET_speaker_יואב_ארמוני_207"/>
      <w:r w:rsidRPr="009401E6">
        <w:rPr>
          <w:rStyle w:val="TagStyle"/>
          <w:rFonts w:hint="cs"/>
          <w:rtl/>
        </w:rPr>
        <w:t xml:space="preserve"> &lt;&lt; דובר &gt;&gt;</w:t>
      </w:r>
      <w:r>
        <w:rPr>
          <w:rStyle w:val="TagStyle"/>
          <w:rFonts w:hint="cs"/>
          <w:rtl/>
        </w:rPr>
        <w:t xml:space="preserve"> </w:t>
      </w:r>
      <w:r>
        <w:rPr>
          <w:rFonts w:hint="cs"/>
          <w:rtl/>
        </w:rPr>
        <w:t>יואב ארמוני: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36"/>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אנחנו תומכים בתקנות האלה. אני רק רוצה להוסיף. השוק המוסדי כולו בשנים האחרונות רואה ריביות קצרות </w:t>
      </w:r>
      <w:bookmarkStart w:id="2237" w:name="_ETM_Q1_3008228"/>
      <w:bookmarkEnd w:id="2237"/>
      <w:r>
        <w:rPr>
          <w:rFonts w:hint="cs"/>
          <w:rtl/>
          <w:lang w:eastAsia="he-IL"/>
        </w:rPr>
        <w:t xml:space="preserve">לתשואות של אג"ח ממשלתי קונצרני בדירוגים גבוהים בתשואות אפסיות ואפילו מבחינה ריאלית שלילית. ההשקעות של הקרנות הוותיקות, כמונו למשל, ויש </w:t>
      </w:r>
      <w:bookmarkStart w:id="2238" w:name="_ETM_Q1_3021844"/>
      <w:bookmarkEnd w:id="2238"/>
      <w:r>
        <w:rPr>
          <w:rFonts w:hint="cs"/>
          <w:rtl/>
          <w:lang w:eastAsia="he-IL"/>
        </w:rPr>
        <w:t>לנו מעל 10,000 גמלאים, אנחנו מוגבלים ל-22%, ולכן התקנות האלה הן מאוד חשובות לנו, כי אחרת 78%, אם לא יעלו את זה</w:t>
      </w:r>
      <w:bookmarkStart w:id="2239" w:name="_ETM_Q1_3036862"/>
      <w:bookmarkEnd w:id="2239"/>
      <w:r>
        <w:rPr>
          <w:rFonts w:hint="cs"/>
          <w:rtl/>
          <w:lang w:eastAsia="he-IL"/>
        </w:rPr>
        <w:t xml:space="preserve"> ב-35% כמו שהתקנות מציעות, אנחנו נמשיך להשקיע 78% בתשואות מאוד מאוד נמוכות. אני </w:t>
      </w:r>
      <w:bookmarkStart w:id="2240" w:name="_ETM_Q1_3046500"/>
      <w:bookmarkEnd w:id="2240"/>
      <w:r>
        <w:rPr>
          <w:rFonts w:hint="cs"/>
          <w:rtl/>
          <w:lang w:eastAsia="he-IL"/>
        </w:rPr>
        <w:t xml:space="preserve">חושב שאף אחד בוועדה הזאת לא צריך לראות את זה. אנחנו רוצים לשנות את ההתחייבויות הפנסיונית של העמיתים </w:t>
      </w:r>
      <w:bookmarkStart w:id="2241" w:name="_ETM_Q1_3055407"/>
      <w:bookmarkEnd w:id="2241"/>
      <w:r>
        <w:rPr>
          <w:rFonts w:hint="cs"/>
          <w:rtl/>
          <w:lang w:eastAsia="he-IL"/>
        </w:rPr>
        <w:t xml:space="preserve">שלנו ולאפשר להם פנסיה ראויה, מה שכרגע לא מתאפשר. </w:t>
      </w:r>
    </w:p>
    <w:p w:rsidR="00CD48E5" w:rsidRDefault="00CD48E5" w:rsidP="00CD48E5">
      <w:pPr>
        <w:rPr>
          <w:rtl/>
          <w:lang w:eastAsia="he-IL"/>
        </w:rPr>
      </w:pPr>
    </w:p>
    <w:p w:rsidR="00CD48E5" w:rsidRDefault="00CD48E5" w:rsidP="00CD48E5">
      <w:pPr>
        <w:rPr>
          <w:rtl/>
          <w:lang w:eastAsia="he-IL"/>
        </w:rPr>
      </w:pPr>
      <w:r>
        <w:rPr>
          <w:rFonts w:hint="cs"/>
          <w:rtl/>
          <w:lang w:eastAsia="he-IL"/>
        </w:rPr>
        <w:t>בקשר לסיכונים בהשקעות לתשתיות, אני לא יודע עד</w:t>
      </w:r>
      <w:bookmarkStart w:id="2242" w:name="_ETM_Q1_3064802"/>
      <w:bookmarkEnd w:id="2242"/>
      <w:r>
        <w:rPr>
          <w:rFonts w:hint="cs"/>
          <w:rtl/>
          <w:lang w:eastAsia="he-IL"/>
        </w:rPr>
        <w:t xml:space="preserve"> כמה חברי הוועדה מודעים ועד כמה השקעות נבחנות ונמדדות.</w:t>
      </w:r>
      <w:bookmarkStart w:id="2243" w:name="_ETM_Q1_3071550"/>
      <w:bookmarkEnd w:id="2243"/>
      <w:r>
        <w:rPr>
          <w:rFonts w:hint="cs"/>
          <w:rtl/>
          <w:lang w:eastAsia="he-IL"/>
        </w:rPr>
        <w:t xml:space="preserve"> יש מנהל סיכונים שחייב להביע את דעתו, יש ועדות השקעה שיושבים בהן בדרך כלל דירקטורים חיצוניים שיש להם אחריות יתרה, </w:t>
      </w:r>
      <w:bookmarkStart w:id="2244" w:name="_ETM_Q1_3085881"/>
      <w:bookmarkEnd w:id="2244"/>
      <w:r>
        <w:rPr>
          <w:rFonts w:hint="cs"/>
          <w:rtl/>
          <w:lang w:eastAsia="he-IL"/>
        </w:rPr>
        <w:t xml:space="preserve">וכל השקעה כזאת נבחנת. כיום, בגלל המגבלות, כמו שהציגו נציגים </w:t>
      </w:r>
      <w:bookmarkStart w:id="2245" w:name="_ETM_Q1_3092436"/>
      <w:bookmarkEnd w:id="2245"/>
      <w:r>
        <w:rPr>
          <w:rFonts w:hint="cs"/>
          <w:rtl/>
          <w:lang w:eastAsia="he-IL"/>
        </w:rPr>
        <w:t>אחרים מחברות משוק ההון, אנחנו נדחפים לבצע השקעות או באמצעות</w:t>
      </w:r>
      <w:bookmarkStart w:id="2246" w:name="_ETM_Q1_3098554"/>
      <w:bookmarkEnd w:id="2246"/>
      <w:r>
        <w:rPr>
          <w:rFonts w:hint="cs"/>
          <w:rtl/>
          <w:lang w:eastAsia="he-IL"/>
        </w:rPr>
        <w:t xml:space="preserve"> קרנות השקעה, ואז חלק מכספי החוסכים משולם כדמי ניהול,</w:t>
      </w:r>
      <w:bookmarkStart w:id="2247" w:name="_ETM_Q1_3102542"/>
      <w:bookmarkEnd w:id="2247"/>
      <w:r>
        <w:rPr>
          <w:rFonts w:hint="cs"/>
          <w:rtl/>
          <w:lang w:eastAsia="he-IL"/>
        </w:rPr>
        <w:t xml:space="preserve"> כי אנשים עושים שם עבודה ואנחנו לא יכולים להשקיע במישרין,</w:t>
      </w:r>
      <w:bookmarkStart w:id="2248" w:name="_ETM_Q1_3106179"/>
      <w:bookmarkEnd w:id="2248"/>
      <w:r>
        <w:rPr>
          <w:rFonts w:hint="cs"/>
          <w:rtl/>
          <w:lang w:eastAsia="he-IL"/>
        </w:rPr>
        <w:t xml:space="preserve"> או שאנחנו הולכים להשקעות בחו"ל. חבל שכאשר יש השקעות תשתית</w:t>
      </w:r>
      <w:bookmarkStart w:id="2249" w:name="_ETM_Q1_3110734"/>
      <w:bookmarkEnd w:id="2249"/>
      <w:r>
        <w:rPr>
          <w:rFonts w:hint="cs"/>
          <w:rtl/>
          <w:lang w:eastAsia="he-IL"/>
        </w:rPr>
        <w:t xml:space="preserve"> בארץ אי אפשר יהיה ליהנות מכך. תודה רבה. </w:t>
      </w:r>
    </w:p>
    <w:p w:rsidR="00CD48E5" w:rsidRDefault="00CD48E5" w:rsidP="00CD48E5">
      <w:pPr>
        <w:rPr>
          <w:rtl/>
          <w:lang w:eastAsia="he-IL"/>
        </w:rPr>
      </w:pPr>
      <w:bookmarkStart w:id="2250" w:name="_ETM_Q1_3118362"/>
      <w:bookmarkStart w:id="2251" w:name="_ETM_Q1_3118422"/>
      <w:bookmarkEnd w:id="2250"/>
      <w:bookmarkEnd w:id="2251"/>
    </w:p>
    <w:p w:rsidR="00CD48E5" w:rsidRDefault="00CD48E5" w:rsidP="009401E6">
      <w:pPr>
        <w:pStyle w:val="af8"/>
        <w:rPr>
          <w:rtl/>
        </w:rPr>
      </w:pPr>
      <w:bookmarkStart w:id="2252" w:name="ET_yor_4762_20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5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תודה רבה. </w:t>
      </w:r>
      <w:bookmarkStart w:id="2253" w:name="_ETM_Q1_3116555"/>
      <w:bookmarkEnd w:id="2253"/>
      <w:r>
        <w:rPr>
          <w:rFonts w:hint="cs"/>
          <w:rtl/>
          <w:lang w:eastAsia="he-IL"/>
        </w:rPr>
        <w:t xml:space="preserve">לי-היא גולדנברג, אדם טבע ודין, בבקשה. </w:t>
      </w:r>
      <w:bookmarkStart w:id="2254" w:name="_ETM_Q1_3120758"/>
      <w:bookmarkEnd w:id="2254"/>
    </w:p>
    <w:p w:rsidR="00CD48E5" w:rsidRDefault="00CD48E5" w:rsidP="00CD48E5">
      <w:pPr>
        <w:rPr>
          <w:rtl/>
          <w:lang w:eastAsia="he-IL"/>
        </w:rPr>
      </w:pPr>
      <w:bookmarkStart w:id="2255" w:name="_ETM_Q1_3120825"/>
      <w:bookmarkEnd w:id="2255"/>
    </w:p>
    <w:p w:rsidR="00CD48E5" w:rsidRDefault="00CD48E5" w:rsidP="009401E6">
      <w:pPr>
        <w:pStyle w:val="a5"/>
        <w:rPr>
          <w:rtl/>
        </w:rPr>
      </w:pPr>
      <w:bookmarkStart w:id="2256" w:name="ET_speaker_ליהיא_גולדנברג_209"/>
      <w:r w:rsidRPr="009401E6">
        <w:rPr>
          <w:rStyle w:val="TagStyle"/>
          <w:rFonts w:hint="cs"/>
          <w:rtl/>
        </w:rPr>
        <w:t xml:space="preserve"> &lt;&lt; דובר &gt;&gt;</w:t>
      </w:r>
      <w:r>
        <w:rPr>
          <w:rStyle w:val="TagStyle"/>
          <w:rFonts w:hint="cs"/>
          <w:rtl/>
        </w:rPr>
        <w:t xml:space="preserve"> </w:t>
      </w:r>
      <w:r>
        <w:rPr>
          <w:rFonts w:hint="cs"/>
          <w:rtl/>
        </w:rPr>
        <w:t>לי-היא גולדנברג: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5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אדוני היושב-ראש, אני ואתה יושבים כבר לא מעט שנים בדיונים שונים </w:t>
      </w:r>
      <w:bookmarkStart w:id="2257" w:name="_ETM_Q1_3133068"/>
      <w:bookmarkEnd w:id="2257"/>
      <w:r>
        <w:rPr>
          <w:rFonts w:hint="cs"/>
          <w:rtl/>
          <w:lang w:eastAsia="he-IL"/>
        </w:rPr>
        <w:t>בכנסת, ואני אתן לך כמחמאה שאתה נחשב מבין חברי הכנסת הסביבתיים שקיימים לאורך השנים.</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258" w:name="ET_speaker_5726_60"/>
      <w:r w:rsidRPr="009401E6">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5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הרב גפני, המצב שלך בפריימריז אצלכם על הפנים. אני</w:t>
      </w:r>
      <w:bookmarkStart w:id="2259" w:name="_ETM_Q1_3147552"/>
      <w:bookmarkEnd w:id="2259"/>
      <w:r>
        <w:rPr>
          <w:rFonts w:hint="cs"/>
          <w:rtl/>
          <w:lang w:eastAsia="he-IL"/>
        </w:rPr>
        <w:t xml:space="preserve"> לא מציע לך להתמודד. </w:t>
      </w:r>
      <w:bookmarkStart w:id="2260" w:name="_ETM_Q1_3147805"/>
      <w:bookmarkEnd w:id="2260"/>
    </w:p>
    <w:p w:rsidR="00CD48E5" w:rsidRDefault="00CD48E5" w:rsidP="00CD48E5">
      <w:pPr>
        <w:rPr>
          <w:rtl/>
          <w:lang w:eastAsia="he-IL"/>
        </w:rPr>
      </w:pPr>
      <w:bookmarkStart w:id="2261" w:name="_ETM_Q1_3147865"/>
      <w:bookmarkEnd w:id="2261"/>
    </w:p>
    <w:p w:rsidR="00CD48E5" w:rsidRDefault="00CD48E5" w:rsidP="009401E6">
      <w:pPr>
        <w:pStyle w:val="a5"/>
        <w:rPr>
          <w:rtl/>
        </w:rPr>
      </w:pPr>
      <w:bookmarkStart w:id="2262" w:name="ET_speaker_ליהיא_גולדנברג_210"/>
      <w:r w:rsidRPr="009401E6">
        <w:rPr>
          <w:rStyle w:val="TagStyle"/>
          <w:rFonts w:hint="cs"/>
          <w:rtl/>
        </w:rPr>
        <w:t xml:space="preserve"> &lt;&lt; דובר &gt;&gt;</w:t>
      </w:r>
      <w:r>
        <w:rPr>
          <w:rStyle w:val="TagStyle"/>
          <w:rFonts w:hint="cs"/>
          <w:rtl/>
        </w:rPr>
        <w:t xml:space="preserve"> </w:t>
      </w:r>
      <w:r>
        <w:rPr>
          <w:rFonts w:hint="cs"/>
          <w:rtl/>
        </w:rPr>
        <w:t>לי-היא גולדנברג: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62"/>
    </w:p>
    <w:p w:rsidR="00CD48E5" w:rsidRDefault="00CD48E5" w:rsidP="00CD48E5">
      <w:pPr>
        <w:pStyle w:val="KeepWithNext"/>
        <w:rPr>
          <w:rtl/>
          <w:lang w:eastAsia="he-IL"/>
        </w:rPr>
      </w:pPr>
    </w:p>
    <w:p w:rsidR="00CD48E5" w:rsidRDefault="00CD48E5" w:rsidP="00CD48E5">
      <w:pPr>
        <w:rPr>
          <w:rtl/>
          <w:lang w:eastAsia="he-IL"/>
        </w:rPr>
      </w:pPr>
      <w:bookmarkStart w:id="2263" w:name="_ETM_Q1_3149755"/>
      <w:bookmarkStart w:id="2264" w:name="_ETM_Q1_3149821"/>
      <w:bookmarkEnd w:id="2263"/>
      <w:bookmarkEnd w:id="2264"/>
      <w:r>
        <w:rPr>
          <w:rFonts w:hint="cs"/>
          <w:rtl/>
          <w:lang w:eastAsia="he-IL"/>
        </w:rPr>
        <w:t xml:space="preserve">השחור הכי ירוק שקיים. </w:t>
      </w:r>
    </w:p>
    <w:p w:rsidR="00CD48E5" w:rsidRDefault="00CD48E5" w:rsidP="00CD48E5">
      <w:pPr>
        <w:rPr>
          <w:rtl/>
          <w:lang w:eastAsia="he-IL"/>
        </w:rPr>
      </w:pPr>
    </w:p>
    <w:p w:rsidR="00CD48E5" w:rsidRDefault="00CD48E5" w:rsidP="00CD48E5">
      <w:pPr>
        <w:rPr>
          <w:rtl/>
          <w:lang w:eastAsia="he-IL"/>
        </w:rPr>
      </w:pPr>
      <w:r>
        <w:rPr>
          <w:rFonts w:hint="cs"/>
          <w:rtl/>
          <w:lang w:eastAsia="he-IL"/>
        </w:rPr>
        <w:t xml:space="preserve">כולנו מסכימים שאנחנו יוצאים ראשונים מהקורונה, אבל בואו נצא נכונים מהקורונה. ההזדמנות </w:t>
      </w:r>
      <w:bookmarkStart w:id="2265" w:name="_ETM_Q1_3165843"/>
      <w:bookmarkEnd w:id="2265"/>
      <w:r>
        <w:rPr>
          <w:rFonts w:hint="cs"/>
          <w:rtl/>
          <w:lang w:eastAsia="he-IL"/>
        </w:rPr>
        <w:t>שניתנה לנו כיום היא לא לבטל את ההשקעות שניתן לעשות בדלקים מזהמים. ה-20%</w:t>
      </w:r>
      <w:bookmarkStart w:id="2266" w:name="_ETM_Q1_3169138"/>
      <w:bookmarkEnd w:id="2266"/>
      <w:r>
        <w:rPr>
          <w:rFonts w:hint="cs"/>
          <w:rtl/>
          <w:lang w:eastAsia="he-IL"/>
        </w:rPr>
        <w:t xml:space="preserve"> ייוותרו על פי התיקון שמציע המשרד להגנת הסביבה, אבל להגדיל, בשונה מהמגמות שקורות גם בעולם וגם שקורות כאן בישראל, היא טעות מבחינתנו. לא לאמץ את </w:t>
      </w:r>
      <w:bookmarkStart w:id="2267" w:name="_ETM_Q1_3181007"/>
      <w:bookmarkEnd w:id="2267"/>
      <w:r>
        <w:rPr>
          <w:rFonts w:hint="cs"/>
          <w:rtl/>
          <w:lang w:eastAsia="he-IL"/>
        </w:rPr>
        <w:t xml:space="preserve">ההחלטה או ההצעה שמעלה פה המשרד להגנת הסביבה היא טעות. </w:t>
      </w:r>
    </w:p>
    <w:p w:rsidR="00CD48E5" w:rsidRDefault="00CD48E5" w:rsidP="00CD48E5">
      <w:pPr>
        <w:rPr>
          <w:rtl/>
          <w:lang w:eastAsia="he-IL"/>
        </w:rPr>
      </w:pPr>
    </w:p>
    <w:p w:rsidR="00CD48E5" w:rsidRDefault="00CD48E5" w:rsidP="00CD48E5">
      <w:pPr>
        <w:rPr>
          <w:rtl/>
          <w:lang w:eastAsia="he-IL"/>
        </w:rPr>
      </w:pPr>
      <w:r>
        <w:rPr>
          <w:rFonts w:hint="cs"/>
          <w:rtl/>
          <w:lang w:eastAsia="he-IL"/>
        </w:rPr>
        <w:t>אני רוצה להתייחס לשני דברים קטנים שעלו פה על</w:t>
      </w:r>
      <w:bookmarkStart w:id="2268" w:name="_ETM_Q1_3184143"/>
      <w:bookmarkEnd w:id="2268"/>
      <w:r>
        <w:rPr>
          <w:rFonts w:hint="cs"/>
          <w:rtl/>
          <w:lang w:eastAsia="he-IL"/>
        </w:rPr>
        <w:t xml:space="preserve"> ידי משרד האוצר, שצריך לממן את הרפורמה, שצריך לממן </w:t>
      </w:r>
      <w:bookmarkStart w:id="2269" w:name="_ETM_Q1_3187865"/>
      <w:bookmarkEnd w:id="2269"/>
      <w:r>
        <w:rPr>
          <w:rFonts w:hint="cs"/>
          <w:rtl/>
          <w:lang w:eastAsia="he-IL"/>
        </w:rPr>
        <w:t xml:space="preserve">תחנות כוח. מדובר בפרויקטים שהם לא חדשים. הרפורמה הזאת עברה ב-2018 לפני שהתקנות האלה היו על הפרק. אז עם כל הכבוד בצורך להגדיל את </w:t>
      </w:r>
      <w:bookmarkStart w:id="2270" w:name="_ETM_Q1_3197834"/>
      <w:bookmarkEnd w:id="2270"/>
      <w:r>
        <w:rPr>
          <w:rFonts w:hint="cs"/>
          <w:rtl/>
          <w:lang w:eastAsia="he-IL"/>
        </w:rPr>
        <w:t>האחוזים בדלקים הפוסיליים, הטיעון הזה הוא מוטעה ומטעה לדעתי. אותו דבר לגבי תחנות כוח, ששר האנרגיה בעצמו ביט</w:t>
      </w:r>
      <w:bookmarkStart w:id="2271" w:name="_ETM_Q1_3206153"/>
      <w:bookmarkEnd w:id="2271"/>
      <w:r>
        <w:rPr>
          <w:rFonts w:hint="cs"/>
          <w:rtl/>
          <w:lang w:eastAsia="he-IL"/>
        </w:rPr>
        <w:t>ל לא מעט לא מזמן. אז בואו נזכור את זה.</w:t>
      </w:r>
      <w:bookmarkStart w:id="2272" w:name="_ETM_Q1_3211814"/>
      <w:bookmarkEnd w:id="2272"/>
    </w:p>
    <w:p w:rsidR="00CD48E5" w:rsidRDefault="00CD48E5" w:rsidP="00CD48E5">
      <w:pPr>
        <w:rPr>
          <w:rtl/>
          <w:lang w:eastAsia="he-IL"/>
        </w:rPr>
      </w:pPr>
      <w:bookmarkStart w:id="2273" w:name="_ETM_Q1_3211896"/>
      <w:bookmarkStart w:id="2274" w:name="_ETM_Q1_3212022"/>
      <w:bookmarkEnd w:id="2273"/>
      <w:bookmarkEnd w:id="2274"/>
    </w:p>
    <w:p w:rsidR="00CD48E5" w:rsidRDefault="00CD48E5" w:rsidP="00CD48E5">
      <w:pPr>
        <w:rPr>
          <w:rtl/>
          <w:lang w:eastAsia="he-IL"/>
        </w:rPr>
      </w:pPr>
      <w:bookmarkStart w:id="2275" w:name="_ETM_Q1_3212082"/>
      <w:bookmarkEnd w:id="2275"/>
      <w:r>
        <w:rPr>
          <w:rFonts w:hint="cs"/>
          <w:rtl/>
          <w:lang w:eastAsia="he-IL"/>
        </w:rPr>
        <w:t>אני רוצה להתייחס למה שד"ר רוטקוף</w:t>
      </w:r>
      <w:bookmarkStart w:id="2276" w:name="_ETM_Q1_3216882"/>
      <w:bookmarkEnd w:id="2276"/>
      <w:r>
        <w:rPr>
          <w:rFonts w:hint="cs"/>
          <w:rtl/>
          <w:lang w:eastAsia="he-IL"/>
        </w:rPr>
        <w:t xml:space="preserve"> אמר, ה-20% פה לא מתבטלים והשיח שמתקיים פה כרגע כאילו ה-20% האלה </w:t>
      </w:r>
      <w:bookmarkStart w:id="2277" w:name="_ETM_Q1_3221398"/>
      <w:bookmarkEnd w:id="2277"/>
      <w:r>
        <w:rPr>
          <w:rFonts w:hint="cs"/>
          <w:rtl/>
          <w:lang w:eastAsia="he-IL"/>
        </w:rPr>
        <w:t xml:space="preserve">לא מתבטלים. אני מקווה שבעתיד כן, אבל כרגע אנחנו מבקשים לאמץ את העמדה של המשרד להגנת הסביבה, לתקן את התקנות לפחות בעניין של התשתיות, שהגדלת ההשקעות בדלקים פוסיליים לא </w:t>
      </w:r>
      <w:bookmarkStart w:id="2278" w:name="_ETM_Q1_3230017"/>
      <w:bookmarkEnd w:id="2278"/>
      <w:r>
        <w:rPr>
          <w:rFonts w:hint="cs"/>
          <w:rtl/>
          <w:lang w:eastAsia="he-IL"/>
        </w:rPr>
        <w:t xml:space="preserve">תעמוד על הפרק. תודה רבה. </w:t>
      </w:r>
    </w:p>
    <w:p w:rsidR="00CD48E5" w:rsidRDefault="00CD48E5" w:rsidP="00CD48E5">
      <w:pPr>
        <w:rPr>
          <w:rtl/>
          <w:lang w:eastAsia="he-IL"/>
        </w:rPr>
      </w:pPr>
    </w:p>
    <w:p w:rsidR="00CD48E5" w:rsidRDefault="00CD48E5" w:rsidP="009401E6">
      <w:pPr>
        <w:pStyle w:val="af8"/>
        <w:rPr>
          <w:rtl/>
        </w:rPr>
      </w:pPr>
      <w:bookmarkStart w:id="2279" w:name="ET_yor_4762_61"/>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7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בשם הוועדה, אני חושב כולה, אני פונה בקריאה לממשלה, כל</w:t>
      </w:r>
      <w:bookmarkStart w:id="2280" w:name="_ETM_Q1_3237330"/>
      <w:bookmarkEnd w:id="2280"/>
      <w:r>
        <w:rPr>
          <w:rFonts w:hint="cs"/>
          <w:rtl/>
          <w:lang w:eastAsia="he-IL"/>
        </w:rPr>
        <w:t xml:space="preserve"> ממשלה שתהיה, שיצטרכו ליישם את התקנות האלה והתשתיות וכל </w:t>
      </w:r>
      <w:bookmarkStart w:id="2281" w:name="_ETM_Q1_3245930"/>
      <w:bookmarkEnd w:id="2281"/>
      <w:r>
        <w:rPr>
          <w:rFonts w:hint="cs"/>
          <w:rtl/>
          <w:lang w:eastAsia="he-IL"/>
        </w:rPr>
        <w:t xml:space="preserve">מה שנלווה. יש גם סמכות לשרים לא לאפשר בגופים מזהמים את </w:t>
      </w:r>
      <w:bookmarkStart w:id="2282" w:name="_ETM_Q1_3255115"/>
      <w:bookmarkEnd w:id="2282"/>
      <w:r>
        <w:rPr>
          <w:rFonts w:hint="cs"/>
          <w:rtl/>
          <w:lang w:eastAsia="he-IL"/>
        </w:rPr>
        <w:t>ההגדלה הזאת של ההשקעות. להפך, הממשלה יכולה לקבל החלטה</w:t>
      </w:r>
      <w:bookmarkStart w:id="2283" w:name="_ETM_Q1_3261003"/>
      <w:bookmarkEnd w:id="2283"/>
      <w:r>
        <w:rPr>
          <w:rFonts w:hint="cs"/>
          <w:rtl/>
          <w:lang w:eastAsia="he-IL"/>
        </w:rPr>
        <w:t xml:space="preserve"> לעודד את הגופים הירוקים, לעודד את הגופים שהם גופים גם </w:t>
      </w:r>
      <w:bookmarkStart w:id="2284" w:name="_ETM_Q1_3264776"/>
      <w:bookmarkEnd w:id="2284"/>
      <w:r>
        <w:rPr>
          <w:rFonts w:hint="cs"/>
          <w:rtl/>
          <w:lang w:eastAsia="he-IL"/>
        </w:rPr>
        <w:t xml:space="preserve">באנרגיה מתחדשת וגם בנושאים שלא מזהמים. </w:t>
      </w:r>
    </w:p>
    <w:p w:rsidR="00CD48E5" w:rsidRDefault="00CD48E5" w:rsidP="00CD48E5">
      <w:pPr>
        <w:rPr>
          <w:rtl/>
          <w:lang w:eastAsia="he-IL"/>
        </w:rPr>
      </w:pPr>
    </w:p>
    <w:p w:rsidR="00CD48E5" w:rsidRDefault="00CD48E5" w:rsidP="00CD48E5">
      <w:pPr>
        <w:rPr>
          <w:rtl/>
          <w:lang w:eastAsia="he-IL"/>
        </w:rPr>
      </w:pPr>
      <w:r>
        <w:rPr>
          <w:rFonts w:hint="cs"/>
          <w:rtl/>
          <w:lang w:eastAsia="he-IL"/>
        </w:rPr>
        <w:t>גיא גולדמן, רצית לומר משהו בשם רשות המיסים?</w:t>
      </w:r>
    </w:p>
    <w:p w:rsidR="00CD48E5" w:rsidRDefault="00CD48E5" w:rsidP="00CD48E5">
      <w:pPr>
        <w:rPr>
          <w:rtl/>
          <w:lang w:eastAsia="he-IL"/>
        </w:rPr>
      </w:pPr>
    </w:p>
    <w:p w:rsidR="00CD48E5" w:rsidRDefault="00CD48E5" w:rsidP="009401E6">
      <w:pPr>
        <w:pStyle w:val="a5"/>
        <w:rPr>
          <w:rtl/>
        </w:rPr>
      </w:pPr>
      <w:bookmarkStart w:id="2285" w:name="ET_speaker_גיא_גודמן_211"/>
      <w:r w:rsidRPr="009401E6">
        <w:rPr>
          <w:rStyle w:val="TagStyle"/>
          <w:rFonts w:hint="cs"/>
          <w:rtl/>
        </w:rPr>
        <w:t xml:space="preserve"> &lt;&lt; דובר &gt;&gt;</w:t>
      </w:r>
      <w:r>
        <w:rPr>
          <w:rStyle w:val="TagStyle"/>
          <w:rFonts w:hint="cs"/>
          <w:rtl/>
        </w:rPr>
        <w:t xml:space="preserve"> </w:t>
      </w:r>
      <w:r>
        <w:rPr>
          <w:rFonts w:hint="cs"/>
          <w:rtl/>
        </w:rPr>
        <w:t>גיא גולדמן:</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85"/>
    </w:p>
    <w:p w:rsidR="00CD48E5" w:rsidRDefault="00CD48E5" w:rsidP="00CD48E5">
      <w:pPr>
        <w:pStyle w:val="KeepWithNext"/>
        <w:rPr>
          <w:rtl/>
        </w:rPr>
      </w:pPr>
    </w:p>
    <w:p w:rsidR="00CD48E5" w:rsidRDefault="00CD48E5" w:rsidP="00CD48E5">
      <w:pPr>
        <w:rPr>
          <w:rtl/>
          <w:lang w:eastAsia="he-IL"/>
        </w:rPr>
      </w:pPr>
      <w:r>
        <w:rPr>
          <w:rFonts w:hint="cs"/>
          <w:rtl/>
          <w:lang w:eastAsia="he-IL"/>
        </w:rPr>
        <w:t>בדיון הקודם לא נכחתי. לגבי המיסים נראה בהמשך האם</w:t>
      </w:r>
      <w:bookmarkStart w:id="2286" w:name="_ETM_Q1_3277130"/>
      <w:bookmarkEnd w:id="2286"/>
      <w:r>
        <w:rPr>
          <w:rFonts w:hint="cs"/>
          <w:rtl/>
          <w:lang w:eastAsia="he-IL"/>
        </w:rPr>
        <w:t xml:space="preserve"> צריך או לא צריך להכניס התאמות. הבהרה קטנה, תחום התשתיות זה תחום שיש פה שותפויות. אלה דברים שיצטרכו להידרש אליהם בהמשך כשיתקיים דיון.</w:t>
      </w:r>
      <w:bookmarkStart w:id="2287" w:name="_ETM_Q1_3296238"/>
      <w:bookmarkEnd w:id="2287"/>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288" w:name="ET_knessetmember_5980_62"/>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8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הערתי שבנדל"ן יש תמריצי מס, וגם כאן יצטרכו לגבש ולהביא השלמה לתקנות האלה על </w:t>
      </w:r>
      <w:bookmarkStart w:id="2289" w:name="_ETM_Q1_3306047"/>
      <w:bookmarkEnd w:id="2289"/>
      <w:r>
        <w:rPr>
          <w:rFonts w:hint="cs"/>
          <w:rtl/>
          <w:lang w:eastAsia="he-IL"/>
        </w:rPr>
        <w:t xml:space="preserve">ידי תמרוץ, דבר שיידון ויובא בהמשך, כדי שיהיה תמריץ רב ככל האפשר להשקיע בזה. </w:t>
      </w:r>
    </w:p>
    <w:p w:rsidR="00CD48E5" w:rsidRDefault="00CD48E5" w:rsidP="00CD48E5">
      <w:pPr>
        <w:rPr>
          <w:rtl/>
          <w:lang w:eastAsia="he-IL"/>
        </w:rPr>
      </w:pPr>
    </w:p>
    <w:p w:rsidR="00CD48E5" w:rsidRDefault="00CD48E5" w:rsidP="009401E6">
      <w:pPr>
        <w:pStyle w:val="af8"/>
        <w:rPr>
          <w:rtl/>
        </w:rPr>
      </w:pPr>
      <w:bookmarkStart w:id="2290" w:name="ET_yor_4762_21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29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מאה אחוז. חבר הכנסת מיקי לוי,</w:t>
      </w:r>
      <w:bookmarkStart w:id="2291" w:name="_ETM_Q1_3315442"/>
      <w:bookmarkEnd w:id="2291"/>
      <w:r>
        <w:rPr>
          <w:rFonts w:hint="cs"/>
          <w:rtl/>
          <w:lang w:eastAsia="he-IL"/>
        </w:rPr>
        <w:t xml:space="preserve"> אני מבקש שתגיד את ההצעה שלך. בבקשה. </w:t>
      </w:r>
    </w:p>
    <w:p w:rsidR="00CD48E5" w:rsidRDefault="00CD48E5" w:rsidP="00CD48E5">
      <w:pPr>
        <w:rPr>
          <w:rtl/>
          <w:lang w:eastAsia="he-IL"/>
        </w:rPr>
      </w:pPr>
    </w:p>
    <w:p w:rsidR="00CD48E5" w:rsidRDefault="00CD48E5" w:rsidP="009401E6">
      <w:pPr>
        <w:pStyle w:val="a5"/>
        <w:rPr>
          <w:rtl/>
        </w:rPr>
      </w:pPr>
      <w:bookmarkStart w:id="2292" w:name="ET_speaker_5084_63"/>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9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אדוני היושב-ראש, החברים נתנו לי אישור לדבר גם בשמם, וגם ד"ר ברקת </w:t>
      </w:r>
      <w:bookmarkStart w:id="2293" w:name="_ETM_Q1_3328696"/>
      <w:bookmarkEnd w:id="2293"/>
      <w:r>
        <w:rPr>
          <w:rFonts w:hint="cs"/>
          <w:rtl/>
          <w:lang w:eastAsia="he-IL"/>
        </w:rPr>
        <w:t xml:space="preserve">שהכין את כל הנושא של התקנות. אנחנו באמת מאוחדים בדעה, כולל היושב-ראש, ואני מדבר על דעתו וברשותו, כי חשוב מאוד לשמר את ההון של המוסדיים בתוך </w:t>
      </w:r>
      <w:bookmarkStart w:id="2294" w:name="_ETM_Q1_3345798"/>
      <w:bookmarkEnd w:id="2294"/>
      <w:r>
        <w:rPr>
          <w:rFonts w:hint="cs"/>
          <w:rtl/>
          <w:lang w:eastAsia="he-IL"/>
        </w:rPr>
        <w:t>מדינת ישראל ולביטוח התשתיות. אבל כן יש לנו הרהורים. אנחנו שליחי ציבור, מה לעשות. אנחנו לא עובדים אצל המוסדיים.</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f8"/>
        <w:rPr>
          <w:rtl/>
        </w:rPr>
      </w:pPr>
      <w:bookmarkStart w:id="2295" w:name="ET_yor_4762_721"/>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2295"/>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מבקש להודיע לחברים, אחרי שהוא מסיים אני עובר להצבעה. </w:t>
      </w:r>
    </w:p>
    <w:p w:rsidR="00CD48E5" w:rsidRDefault="00CD48E5" w:rsidP="00CD48E5">
      <w:pPr>
        <w:rPr>
          <w:rtl/>
          <w:lang w:eastAsia="he-IL"/>
        </w:rPr>
      </w:pPr>
    </w:p>
    <w:p w:rsidR="00CD48E5" w:rsidRDefault="00CD48E5" w:rsidP="009401E6">
      <w:pPr>
        <w:pStyle w:val="a5"/>
        <w:rPr>
          <w:rtl/>
        </w:rPr>
      </w:pPr>
      <w:bookmarkStart w:id="2296" w:name="ET_speaker_5084_65"/>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29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יש לנו הרהורים, יש לנו חששות מההחזקה של 49%, אני לא מסתיר את זה. המקפצה בין 49% </w:t>
      </w:r>
      <w:bookmarkStart w:id="2297" w:name="_ETM_Q1_3398317"/>
      <w:bookmarkEnd w:id="2297"/>
      <w:r>
        <w:rPr>
          <w:rFonts w:hint="cs"/>
          <w:rtl/>
          <w:lang w:eastAsia="he-IL"/>
        </w:rPr>
        <w:t xml:space="preserve">לבין 50% או 51%, ושמישהו מחזיק 49% וה-51% האחרים מתפזרים בין נוספים ומרב הכוח אצלו, יש לנו חששות. אנחנו </w:t>
      </w:r>
      <w:bookmarkStart w:id="2298" w:name="_ETM_Q1_3409809"/>
      <w:bookmarkEnd w:id="2298"/>
      <w:r>
        <w:rPr>
          <w:rFonts w:hint="cs"/>
          <w:rtl/>
          <w:lang w:eastAsia="he-IL"/>
        </w:rPr>
        <w:t xml:space="preserve">נציגי ציבור, והכסף הוא של הציבור, חלקו הגדול, ואני שם את הכול על השולחן. אנחנו מבינים את המגבלה של ה-20% שאינם מספיקים להשקעה. יש הוצאות, יש צוותי עבודה. לפעמים לא כדאי </w:t>
      </w:r>
      <w:bookmarkStart w:id="2299" w:name="_ETM_Q1_3426136"/>
      <w:bookmarkEnd w:id="2299"/>
      <w:r>
        <w:rPr>
          <w:rFonts w:hint="cs"/>
          <w:rtl/>
          <w:lang w:eastAsia="he-IL"/>
        </w:rPr>
        <w:t xml:space="preserve">לי להשקיע 20% או לפזר את ההשקעות שלי כדי להגיע אפילו ל-20%, כי ההוצאות שלי הן מאוד גדולות. ואני מבין מה שהסברת לי כאן בעניין הזה. כן, אנחנו מעוניינים בהשקעות של המוסדיים ומניעה של חלק מהכסף מלצאת </w:t>
      </w:r>
      <w:bookmarkStart w:id="2300" w:name="_ETM_Q1_3446765"/>
      <w:bookmarkEnd w:id="2300"/>
      <w:r>
        <w:rPr>
          <w:rFonts w:hint="cs"/>
          <w:rtl/>
          <w:lang w:eastAsia="he-IL"/>
        </w:rPr>
        <w:t>לחוץ לארץ. אתם יודעים מה, אני סומך יותר על מה שקורה פה. אני הייתי חלק, יחד עם היושב-ראש, מאלה שנלחמו קשות במכירה של חברת ביטוח לגורמים ממיסים. חשבנו שאסור לסכן את כספי הפנסיה של אזרחי מדינת ישראל. היא החזיקה כ-20% מכספי הפנסיה. ואנחנו מאוד רוצים את ההשקעות האלה. מה שחבריי ואני מציעים זה להעלות את זה</w:t>
      </w:r>
      <w:bookmarkStart w:id="2301" w:name="_ETM_Q1_3481702"/>
      <w:bookmarkEnd w:id="2301"/>
      <w:r>
        <w:rPr>
          <w:rFonts w:hint="cs"/>
          <w:rtl/>
          <w:lang w:eastAsia="he-IL"/>
        </w:rPr>
        <w:t xml:space="preserve"> ל-35%, בעוד שנה רק חובת דיווח, לא יותר. </w:t>
      </w:r>
    </w:p>
    <w:p w:rsidR="00CD48E5" w:rsidRDefault="00CD48E5" w:rsidP="00CD48E5">
      <w:pPr>
        <w:rPr>
          <w:rtl/>
          <w:lang w:eastAsia="he-IL"/>
        </w:rPr>
      </w:pPr>
    </w:p>
    <w:p w:rsidR="00CD48E5" w:rsidRDefault="00CD48E5" w:rsidP="009401E6">
      <w:pPr>
        <w:pStyle w:val="a5"/>
        <w:rPr>
          <w:rtl/>
        </w:rPr>
      </w:pPr>
      <w:bookmarkStart w:id="2302" w:name="ET_knessetmember_5980_66"/>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0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מיקי, לא הבנתי על מה אתה </w:t>
      </w:r>
      <w:bookmarkStart w:id="2303" w:name="_ETM_Q1_3490972"/>
      <w:bookmarkEnd w:id="2303"/>
      <w:r>
        <w:rPr>
          <w:rFonts w:hint="cs"/>
          <w:rtl/>
          <w:lang w:eastAsia="he-IL"/>
        </w:rPr>
        <w:t>מדבר. יש 49% ו-35%, מה להעלות?</w:t>
      </w:r>
    </w:p>
    <w:p w:rsidR="00CD48E5" w:rsidRDefault="00CD48E5" w:rsidP="00CD48E5">
      <w:pPr>
        <w:rPr>
          <w:rtl/>
          <w:lang w:eastAsia="he-IL"/>
        </w:rPr>
      </w:pPr>
    </w:p>
    <w:p w:rsidR="00CD48E5" w:rsidRDefault="00CD48E5" w:rsidP="009401E6">
      <w:pPr>
        <w:pStyle w:val="a5"/>
        <w:rPr>
          <w:rtl/>
        </w:rPr>
      </w:pPr>
      <w:bookmarkStart w:id="2304" w:name="ET_speaker_5084_67"/>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להגביל את זה </w:t>
      </w:r>
      <w:bookmarkStart w:id="2305" w:name="_ETM_Q1_3494958"/>
      <w:bookmarkEnd w:id="2305"/>
      <w:r>
        <w:rPr>
          <w:rFonts w:hint="cs"/>
          <w:rtl/>
          <w:lang w:eastAsia="he-IL"/>
        </w:rPr>
        <w:t xml:space="preserve">כרגע ל-35%. לא לתת 49% במקפצה אחת. </w:t>
      </w:r>
    </w:p>
    <w:p w:rsidR="00CD48E5" w:rsidRDefault="00CD48E5" w:rsidP="00CD48E5">
      <w:pPr>
        <w:rPr>
          <w:rtl/>
          <w:lang w:eastAsia="he-IL"/>
        </w:rPr>
      </w:pPr>
    </w:p>
    <w:p w:rsidR="00CD48E5" w:rsidRDefault="00CD48E5" w:rsidP="009401E6">
      <w:pPr>
        <w:pStyle w:val="a5"/>
        <w:rPr>
          <w:rtl/>
        </w:rPr>
      </w:pPr>
      <w:bookmarkStart w:id="2306" w:name="ET_knessetmember_5980_68"/>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0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נגד הדבר הזה. אני מושך את הצו, תודה רבה. אני חושב שלהוריד את ה-49% זאת</w:t>
      </w:r>
      <w:r w:rsidR="00C159C0">
        <w:rPr>
          <w:rFonts w:hint="cs"/>
          <w:rtl/>
          <w:lang w:eastAsia="he-IL"/>
        </w:rPr>
        <w:t xml:space="preserve"> </w:t>
      </w:r>
      <w:r>
        <w:rPr>
          <w:rFonts w:hint="cs"/>
          <w:rtl/>
          <w:lang w:eastAsia="he-IL"/>
        </w:rPr>
        <w:t>טעות בכלל.</w:t>
      </w:r>
      <w:r w:rsidR="00C159C0">
        <w:rPr>
          <w:rFonts w:hint="cs"/>
          <w:rtl/>
          <w:lang w:eastAsia="he-IL"/>
        </w:rPr>
        <w:t xml:space="preserve"> </w:t>
      </w:r>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307" w:name="ET_speaker_5084_69"/>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0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עד 300 מיליון 49%, מעל 300 מיליון יורד ל-35%. עד 300 מיליון הסיכון הוא סביר. </w:t>
      </w:r>
    </w:p>
    <w:p w:rsidR="00CD48E5" w:rsidRDefault="00CD48E5" w:rsidP="00CD48E5">
      <w:pPr>
        <w:rPr>
          <w:rtl/>
          <w:lang w:eastAsia="he-IL"/>
        </w:rPr>
      </w:pPr>
    </w:p>
    <w:p w:rsidR="00CD48E5" w:rsidRDefault="00CD48E5" w:rsidP="009401E6">
      <w:pPr>
        <w:pStyle w:val="a5"/>
        <w:rPr>
          <w:rtl/>
        </w:rPr>
      </w:pPr>
      <w:bookmarkStart w:id="2308" w:name="ET_knessetmember_5980_70"/>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0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מה נקודת הבקרה? איך אתה מגדיר את השנתיים?</w:t>
      </w:r>
    </w:p>
    <w:p w:rsidR="00CD48E5" w:rsidRDefault="00CD48E5" w:rsidP="00CD48E5">
      <w:pPr>
        <w:rPr>
          <w:rtl/>
          <w:lang w:eastAsia="he-IL"/>
        </w:rPr>
      </w:pPr>
    </w:p>
    <w:p w:rsidR="00CD48E5" w:rsidRDefault="00CD48E5" w:rsidP="009401E6">
      <w:pPr>
        <w:pStyle w:val="a5"/>
        <w:rPr>
          <w:rtl/>
        </w:rPr>
      </w:pPr>
      <w:bookmarkStart w:id="2309" w:name="ET_speaker_5084_71"/>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0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בעוד שנה רק דיווח פורמלי לוועדה מי השקיע, מה השקיע וכו', בלי לפגוע בחוק הסודיות</w:t>
      </w:r>
      <w:r w:rsidR="00C159C0">
        <w:rPr>
          <w:rFonts w:hint="cs"/>
          <w:rtl/>
          <w:lang w:eastAsia="he-IL"/>
        </w:rPr>
        <w:t xml:space="preserve"> </w:t>
      </w:r>
      <w:r>
        <w:rPr>
          <w:rFonts w:hint="cs"/>
          <w:rtl/>
          <w:lang w:eastAsia="he-IL"/>
        </w:rPr>
        <w:t xml:space="preserve">וכל הדברים הנלווים. ובעוד שנתיים אנחנו מבקשים – כל ממשלה שתהיה פה </w:t>
      </w:r>
      <w:bookmarkStart w:id="2310" w:name="_ETM_Q1_3578611"/>
      <w:bookmarkEnd w:id="2310"/>
      <w:r>
        <w:rPr>
          <w:rFonts w:hint="cs"/>
          <w:rtl/>
          <w:lang w:eastAsia="he-IL"/>
        </w:rPr>
        <w:t xml:space="preserve">וכל חברי כנסת שיהיו פה יש להם אחריות על כספי </w:t>
      </w:r>
      <w:bookmarkStart w:id="2311" w:name="_ETM_Q1_3582160"/>
      <w:bookmarkEnd w:id="2311"/>
      <w:r>
        <w:rPr>
          <w:rFonts w:hint="cs"/>
          <w:rtl/>
          <w:lang w:eastAsia="he-IL"/>
        </w:rPr>
        <w:t>המשקיעים – דיון רחב היקף בכמה רוצים להגדיל. עוד 5%, עוד</w:t>
      </w:r>
      <w:bookmarkStart w:id="2312" w:name="_ETM_Q1_3586910"/>
      <w:bookmarkEnd w:id="2312"/>
      <w:r>
        <w:rPr>
          <w:rFonts w:hint="cs"/>
          <w:rtl/>
          <w:lang w:eastAsia="he-IL"/>
        </w:rPr>
        <w:t xml:space="preserve"> 10%, לא להגדיל, מה ההיקפים וכדומה. </w:t>
      </w:r>
    </w:p>
    <w:p w:rsidR="00CD48E5" w:rsidRDefault="00CD48E5" w:rsidP="00CD48E5">
      <w:pPr>
        <w:rPr>
          <w:rtl/>
          <w:lang w:eastAsia="he-IL"/>
        </w:rPr>
      </w:pPr>
    </w:p>
    <w:p w:rsidR="00CD48E5" w:rsidRDefault="00CD48E5" w:rsidP="009401E6">
      <w:pPr>
        <w:pStyle w:val="a5"/>
        <w:rPr>
          <w:rtl/>
        </w:rPr>
      </w:pPr>
      <w:bookmarkStart w:id="2313" w:name="ET_knessetmember_5980_72"/>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1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אבל איך הטכניקה?</w:t>
      </w:r>
      <w:r w:rsidR="00C159C0">
        <w:rPr>
          <w:rFonts w:hint="cs"/>
          <w:rtl/>
          <w:lang w:eastAsia="he-IL"/>
        </w:rPr>
        <w:t xml:space="preserve"> </w:t>
      </w:r>
      <w:r>
        <w:rPr>
          <w:rFonts w:hint="cs"/>
          <w:rtl/>
          <w:lang w:eastAsia="he-IL"/>
        </w:rPr>
        <w:t>מי מביא ומי מאשר? שר האוצר מביא בעוד שנתיים לקראת סיום השנתיים, כן?</w:t>
      </w:r>
    </w:p>
    <w:p w:rsidR="00CD48E5" w:rsidRDefault="00CD48E5" w:rsidP="00CD48E5">
      <w:pPr>
        <w:rPr>
          <w:rtl/>
          <w:lang w:eastAsia="he-IL"/>
        </w:rPr>
      </w:pPr>
    </w:p>
    <w:p w:rsidR="00CD48E5" w:rsidRDefault="00CD48E5" w:rsidP="009401E6">
      <w:pPr>
        <w:pStyle w:val="af8"/>
        <w:rPr>
          <w:rtl/>
        </w:rPr>
      </w:pPr>
      <w:bookmarkStart w:id="2314" w:name="ET_yor_4762_21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1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והוועדה מאשרת. </w:t>
      </w:r>
    </w:p>
    <w:p w:rsidR="00CD48E5" w:rsidRDefault="00CD48E5" w:rsidP="00CD48E5">
      <w:pPr>
        <w:rPr>
          <w:rtl/>
          <w:lang w:eastAsia="he-IL"/>
        </w:rPr>
      </w:pPr>
      <w:bookmarkStart w:id="2315" w:name="_ETM_Q1_3599635"/>
      <w:bookmarkStart w:id="2316" w:name="_ETM_Q1_3599712"/>
      <w:bookmarkStart w:id="2317" w:name="_ETM_Q1_3599749"/>
      <w:bookmarkEnd w:id="2315"/>
      <w:bookmarkEnd w:id="2316"/>
      <w:bookmarkEnd w:id="2317"/>
    </w:p>
    <w:p w:rsidR="00CD48E5" w:rsidRDefault="00CD48E5" w:rsidP="009401E6">
      <w:pPr>
        <w:pStyle w:val="a5"/>
        <w:rPr>
          <w:rtl/>
        </w:rPr>
      </w:pPr>
      <w:bookmarkStart w:id="2318" w:name="ET_speaker_5084_214"/>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1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אם תרצו </w:t>
      </w:r>
      <w:bookmarkStart w:id="2319" w:name="_ETM_Q1_3599702"/>
      <w:bookmarkEnd w:id="2319"/>
      <w:r>
        <w:rPr>
          <w:rFonts w:hint="cs"/>
          <w:rtl/>
          <w:lang w:eastAsia="he-IL"/>
        </w:rPr>
        <w:t xml:space="preserve">להגדיל תצטרכו לבקש מהוועדה. </w:t>
      </w:r>
    </w:p>
    <w:p w:rsidR="00CD48E5" w:rsidRDefault="00CD48E5" w:rsidP="00CD48E5">
      <w:pPr>
        <w:rPr>
          <w:rtl/>
          <w:lang w:eastAsia="he-IL"/>
        </w:rPr>
      </w:pPr>
    </w:p>
    <w:p w:rsidR="00CD48E5" w:rsidRDefault="00CD48E5" w:rsidP="009401E6">
      <w:pPr>
        <w:pStyle w:val="a5"/>
        <w:rPr>
          <w:rtl/>
        </w:rPr>
      </w:pPr>
      <w:bookmarkStart w:id="2320" w:name="ET_speaker_אייל_בן_ארי_215"/>
      <w:r w:rsidRPr="009401E6">
        <w:rPr>
          <w:rStyle w:val="TagStyle"/>
          <w:rFonts w:hint="cs"/>
          <w:rtl/>
        </w:rPr>
        <w:t xml:space="preserve"> &lt;&lt; דובר &gt;&gt;</w:t>
      </w:r>
      <w:r>
        <w:rPr>
          <w:rStyle w:val="TagStyle"/>
          <w:rFonts w:hint="cs"/>
          <w:rtl/>
        </w:rPr>
        <w:t xml:space="preserve"> </w:t>
      </w:r>
      <w:r>
        <w:rPr>
          <w:rFonts w:hint="cs"/>
          <w:rtl/>
        </w:rPr>
        <w:t>אייל בן ארי: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20"/>
    </w:p>
    <w:p w:rsidR="00CD48E5" w:rsidRDefault="00CD48E5" w:rsidP="00CD48E5">
      <w:pPr>
        <w:pStyle w:val="KeepWithNext"/>
        <w:rPr>
          <w:rtl/>
          <w:lang w:eastAsia="he-IL"/>
        </w:rPr>
      </w:pPr>
    </w:p>
    <w:p w:rsidR="00CD48E5" w:rsidRDefault="00CD48E5" w:rsidP="00CD48E5">
      <w:pPr>
        <w:rPr>
          <w:rtl/>
          <w:lang w:eastAsia="he-IL"/>
        </w:rPr>
      </w:pPr>
      <w:bookmarkStart w:id="2321" w:name="_ETM_Q1_3599815"/>
      <w:bookmarkEnd w:id="2321"/>
      <w:r>
        <w:rPr>
          <w:rFonts w:hint="cs"/>
          <w:rtl/>
          <w:lang w:eastAsia="he-IL"/>
        </w:rPr>
        <w:t xml:space="preserve">בעוד שנתיים הוראת השעה פוקעת. </w:t>
      </w:r>
    </w:p>
    <w:p w:rsidR="00CD48E5" w:rsidRDefault="00CD48E5" w:rsidP="00CD48E5">
      <w:pPr>
        <w:rPr>
          <w:rtl/>
          <w:lang w:eastAsia="he-IL"/>
        </w:rPr>
      </w:pPr>
      <w:bookmarkStart w:id="2322" w:name="_ETM_Q1_3611556"/>
      <w:bookmarkStart w:id="2323" w:name="_ETM_Q1_3611626"/>
      <w:bookmarkEnd w:id="2322"/>
      <w:bookmarkEnd w:id="2323"/>
    </w:p>
    <w:p w:rsidR="00CD48E5" w:rsidRDefault="00CD48E5" w:rsidP="009401E6">
      <w:pPr>
        <w:pStyle w:val="a5"/>
        <w:rPr>
          <w:rtl/>
        </w:rPr>
      </w:pPr>
      <w:bookmarkStart w:id="2324" w:name="ET_speaker_אסי_מסינג_216"/>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2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הייתי מציע שהוראת השעה תפקע בעוד שנתיים. אחרת מה קורה </w:t>
      </w:r>
      <w:bookmarkStart w:id="2325" w:name="_ETM_Q1_3617707"/>
      <w:bookmarkEnd w:id="2325"/>
      <w:r>
        <w:rPr>
          <w:rFonts w:hint="cs"/>
          <w:rtl/>
          <w:lang w:eastAsia="he-IL"/>
        </w:rPr>
        <w:t xml:space="preserve">אחרי השנתיים אם לא מאריכים את הוראת השעה? צריך להשאיר </w:t>
      </w:r>
      <w:bookmarkStart w:id="2326" w:name="_ETM_Q1_3635052"/>
      <w:bookmarkEnd w:id="2326"/>
      <w:r>
        <w:rPr>
          <w:rFonts w:hint="cs"/>
          <w:rtl/>
          <w:lang w:eastAsia="he-IL"/>
        </w:rPr>
        <w:t>אותם ב-35%. לכן זו לא הוראת שעה ל-35%, אלא זו העלאה קבועה</w:t>
      </w:r>
      <w:bookmarkStart w:id="2327" w:name="_ETM_Q1_3641947"/>
      <w:bookmarkEnd w:id="2327"/>
      <w:r>
        <w:rPr>
          <w:rFonts w:hint="cs"/>
          <w:rtl/>
          <w:lang w:eastAsia="he-IL"/>
        </w:rPr>
        <w:t xml:space="preserve"> ל-35%, ובעוד שנתיים שר האוצר יהיה רשאי להביא לוועדה. </w:t>
      </w:r>
      <w:bookmarkStart w:id="2328" w:name="_ETM_Q1_3649383"/>
      <w:bookmarkStart w:id="2329" w:name="_ETM_Q1_3648015"/>
      <w:bookmarkEnd w:id="2328"/>
      <w:bookmarkEnd w:id="2329"/>
    </w:p>
    <w:p w:rsidR="00CD48E5" w:rsidRDefault="00CD48E5" w:rsidP="00CD48E5">
      <w:pPr>
        <w:rPr>
          <w:rtl/>
          <w:lang w:eastAsia="he-IL"/>
        </w:rPr>
      </w:pPr>
      <w:bookmarkStart w:id="2330" w:name="_ETM_Q1_3648104"/>
      <w:bookmarkEnd w:id="2330"/>
    </w:p>
    <w:p w:rsidR="00CD48E5" w:rsidRDefault="00CD48E5" w:rsidP="009401E6">
      <w:pPr>
        <w:pStyle w:val="a5"/>
        <w:rPr>
          <w:rtl/>
        </w:rPr>
      </w:pPr>
      <w:bookmarkStart w:id="2331" w:name="ET_speaker_5084_217"/>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3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מקבל את התיקון. </w:t>
      </w:r>
    </w:p>
    <w:p w:rsidR="00CD48E5" w:rsidRDefault="00CD48E5" w:rsidP="00CD48E5">
      <w:pPr>
        <w:rPr>
          <w:rtl/>
          <w:lang w:eastAsia="he-IL"/>
        </w:rPr>
      </w:pPr>
      <w:bookmarkStart w:id="2332" w:name="_ETM_Q1_3651705"/>
      <w:bookmarkStart w:id="2333" w:name="_ETM_Q1_3651772"/>
      <w:bookmarkEnd w:id="2332"/>
      <w:bookmarkEnd w:id="2333"/>
    </w:p>
    <w:p w:rsidR="00CD48E5" w:rsidRDefault="00CD48E5" w:rsidP="009401E6">
      <w:pPr>
        <w:pStyle w:val="af8"/>
        <w:rPr>
          <w:rtl/>
        </w:rPr>
      </w:pPr>
      <w:bookmarkStart w:id="2334" w:name="ET_yor_4762_21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34"/>
    </w:p>
    <w:p w:rsidR="00CD48E5" w:rsidRDefault="00CD48E5" w:rsidP="00CD48E5">
      <w:pPr>
        <w:pStyle w:val="KeepWithNext"/>
        <w:rPr>
          <w:rtl/>
          <w:lang w:eastAsia="he-IL"/>
        </w:rPr>
      </w:pPr>
    </w:p>
    <w:p w:rsidR="00CD48E5" w:rsidRDefault="00CD48E5" w:rsidP="00CD48E5">
      <w:pPr>
        <w:rPr>
          <w:rtl/>
          <w:lang w:eastAsia="he-IL"/>
        </w:rPr>
      </w:pPr>
      <w:bookmarkStart w:id="2335" w:name="_ETM_Q1_3653238"/>
      <w:bookmarkEnd w:id="2335"/>
      <w:r>
        <w:rPr>
          <w:rFonts w:hint="cs"/>
          <w:rtl/>
          <w:lang w:eastAsia="he-IL"/>
        </w:rPr>
        <w:t xml:space="preserve">בסדר גמור. תודה. </w:t>
      </w:r>
      <w:bookmarkStart w:id="2336" w:name="_ETM_Q1_3652104"/>
      <w:bookmarkEnd w:id="2336"/>
    </w:p>
    <w:p w:rsidR="00CD48E5" w:rsidRDefault="00CD48E5" w:rsidP="00CD48E5">
      <w:pPr>
        <w:rPr>
          <w:rtl/>
          <w:lang w:eastAsia="he-IL"/>
        </w:rPr>
      </w:pPr>
      <w:bookmarkStart w:id="2337" w:name="_ETM_Q1_3652162"/>
      <w:bookmarkStart w:id="2338" w:name="_ETM_Q1_3653287"/>
      <w:bookmarkEnd w:id="2337"/>
      <w:bookmarkEnd w:id="2338"/>
    </w:p>
    <w:p w:rsidR="00CD48E5" w:rsidRDefault="00CD48E5" w:rsidP="009401E6">
      <w:pPr>
        <w:pStyle w:val="a5"/>
        <w:rPr>
          <w:rtl/>
        </w:rPr>
      </w:pPr>
      <w:bookmarkStart w:id="2339" w:name="ET_knessetmember_5980_73"/>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3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מיקי, אני מצטער על ההתפרצות, לא הבנתי היטב את דבריך. זה היה נדיר. </w:t>
      </w:r>
    </w:p>
    <w:p w:rsidR="00CD48E5" w:rsidRDefault="00CD48E5" w:rsidP="00CD48E5">
      <w:pPr>
        <w:rPr>
          <w:rtl/>
          <w:lang w:eastAsia="he-IL"/>
        </w:rPr>
      </w:pPr>
    </w:p>
    <w:p w:rsidR="00CD48E5" w:rsidRDefault="00CD48E5" w:rsidP="009401E6">
      <w:pPr>
        <w:pStyle w:val="a5"/>
        <w:rPr>
          <w:rtl/>
        </w:rPr>
      </w:pPr>
      <w:bookmarkStart w:id="2340" w:name="ET_speaker_5084_74"/>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4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זה בסדר, ישראל, אנחנו עובדים כבר הרבה שנים. אני גם מייצג את החברים האחרים. יש לחברים הסתייגויות, אני </w:t>
      </w:r>
      <w:bookmarkStart w:id="2341" w:name="_ETM_Q1_3664451"/>
      <w:bookmarkEnd w:id="2341"/>
      <w:r>
        <w:rPr>
          <w:rFonts w:hint="cs"/>
          <w:rtl/>
          <w:lang w:eastAsia="he-IL"/>
        </w:rPr>
        <w:t xml:space="preserve">מציע לשמוע אותם. תודה רבה. </w:t>
      </w:r>
      <w:bookmarkStart w:id="2342" w:name="_ETM_Q1_3673172"/>
      <w:bookmarkEnd w:id="2342"/>
    </w:p>
    <w:p w:rsidR="00CD48E5" w:rsidRDefault="00CD48E5" w:rsidP="00CD48E5">
      <w:pPr>
        <w:rPr>
          <w:rtl/>
          <w:lang w:eastAsia="he-IL"/>
        </w:rPr>
      </w:pPr>
      <w:bookmarkStart w:id="2343" w:name="_ETM_Q1_3673239"/>
      <w:bookmarkEnd w:id="2343"/>
    </w:p>
    <w:p w:rsidR="00CD48E5" w:rsidRDefault="00CD48E5" w:rsidP="009401E6">
      <w:pPr>
        <w:pStyle w:val="af8"/>
        <w:rPr>
          <w:rtl/>
        </w:rPr>
      </w:pPr>
      <w:bookmarkStart w:id="2344" w:name="ET_yor_4762_22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44"/>
    </w:p>
    <w:p w:rsidR="00CD48E5" w:rsidRDefault="00CD48E5" w:rsidP="00CD48E5">
      <w:pPr>
        <w:pStyle w:val="KeepWithNext"/>
        <w:rPr>
          <w:rtl/>
          <w:lang w:eastAsia="he-IL"/>
        </w:rPr>
      </w:pPr>
    </w:p>
    <w:p w:rsidR="00CD48E5" w:rsidRDefault="00CD48E5" w:rsidP="00CD48E5">
      <w:pPr>
        <w:rPr>
          <w:rtl/>
          <w:lang w:eastAsia="he-IL"/>
        </w:rPr>
      </w:pPr>
      <w:bookmarkStart w:id="2345" w:name="_ETM_Q1_3693226"/>
      <w:bookmarkEnd w:id="2345"/>
      <w:r>
        <w:rPr>
          <w:rFonts w:hint="cs"/>
          <w:rtl/>
          <w:lang w:eastAsia="he-IL"/>
        </w:rPr>
        <w:t>אני אאפשר לכל מי שרוצה לומר הסתייגות. אבל היות שזה תקנות, אז</w:t>
      </w:r>
      <w:bookmarkStart w:id="2346" w:name="_ETM_Q1_3695528"/>
      <w:bookmarkEnd w:id="2346"/>
      <w:r>
        <w:rPr>
          <w:rFonts w:hint="cs"/>
          <w:rtl/>
          <w:lang w:eastAsia="he-IL"/>
        </w:rPr>
        <w:t xml:space="preserve"> אין הסתייגויות. </w:t>
      </w:r>
    </w:p>
    <w:p w:rsidR="00CD48E5" w:rsidRDefault="00CD48E5" w:rsidP="00CD48E5">
      <w:pPr>
        <w:rPr>
          <w:rtl/>
          <w:lang w:eastAsia="he-IL"/>
        </w:rPr>
      </w:pPr>
    </w:p>
    <w:p w:rsidR="00CD48E5" w:rsidRDefault="00CD48E5" w:rsidP="00B60B90">
      <w:pPr>
        <w:pStyle w:val="a5"/>
        <w:keepNext/>
        <w:rPr>
          <w:rtl/>
        </w:rPr>
      </w:pPr>
      <w:bookmarkStart w:id="2347" w:name="ET_speaker_בארי_כספי_221"/>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4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אם כך אנחנו נשנה את מה שהוגש לוועדה. מה שהוגש לוועדה זה הוראה קבועה ל-49%</w:t>
      </w:r>
      <w:bookmarkStart w:id="2348" w:name="_ETM_Q1_3705901"/>
      <w:bookmarkEnd w:id="2348"/>
      <w:r>
        <w:rPr>
          <w:rFonts w:hint="cs"/>
          <w:rtl/>
          <w:lang w:eastAsia="he-IL"/>
        </w:rPr>
        <w:t xml:space="preserve"> ובשנתיים הראשונות היא תהיה 35%. המשמעות הייתה שככל שאין דיון </w:t>
      </w:r>
      <w:bookmarkStart w:id="2349" w:name="_ETM_Q1_3713446"/>
      <w:bookmarkEnd w:id="2349"/>
      <w:r>
        <w:rPr>
          <w:rFonts w:hint="cs"/>
          <w:rtl/>
          <w:lang w:eastAsia="he-IL"/>
        </w:rPr>
        <w:t>או אין התייחסות זה עולה תוך שנתיים אוטומטית ל-49%.</w:t>
      </w:r>
      <w:bookmarkStart w:id="2350" w:name="_ETM_Q1_3717363"/>
      <w:bookmarkEnd w:id="2350"/>
      <w:r>
        <w:rPr>
          <w:rFonts w:hint="cs"/>
          <w:rtl/>
          <w:lang w:eastAsia="he-IL"/>
        </w:rPr>
        <w:t xml:space="preserve"> אנחנו משנים את הנוסח בהתאם להוראות. אנחנו עושים בסך הכול </w:t>
      </w:r>
      <w:bookmarkStart w:id="2351" w:name="_ETM_Q1_3719565"/>
      <w:bookmarkEnd w:id="2351"/>
      <w:r>
        <w:rPr>
          <w:rFonts w:hint="cs"/>
          <w:rtl/>
          <w:lang w:eastAsia="he-IL"/>
        </w:rPr>
        <w:t>הוראה קבועה של 35% מעל 300 מיליון.</w:t>
      </w:r>
      <w:bookmarkStart w:id="2352" w:name="_ETM_Q1_3732848"/>
      <w:bookmarkEnd w:id="2352"/>
      <w:r>
        <w:rPr>
          <w:rFonts w:hint="cs"/>
          <w:rtl/>
          <w:lang w:eastAsia="he-IL"/>
        </w:rPr>
        <w:t xml:space="preserve"> אבל אני רק מחדד שזאת אומרת שאין שום נקודת זמן</w:t>
      </w:r>
      <w:bookmarkStart w:id="2353" w:name="_ETM_Q1_3736725"/>
      <w:bookmarkEnd w:id="2353"/>
      <w:r>
        <w:rPr>
          <w:rFonts w:hint="cs"/>
          <w:rtl/>
          <w:lang w:eastAsia="he-IL"/>
        </w:rPr>
        <w:t xml:space="preserve"> של שנתיים. תהיה פה הערה. צריך להבין שתהיה אולי הערה</w:t>
      </w:r>
      <w:bookmarkStart w:id="2354" w:name="_ETM_Q1_3740762"/>
      <w:bookmarkEnd w:id="2354"/>
      <w:r>
        <w:rPr>
          <w:rFonts w:hint="cs"/>
          <w:rtl/>
          <w:lang w:eastAsia="he-IL"/>
        </w:rPr>
        <w:t xml:space="preserve"> לפרוטוקול שמתבקשים לדון בזה עוד שנתיים. </w:t>
      </w:r>
    </w:p>
    <w:p w:rsidR="00CD48E5" w:rsidRDefault="00CD48E5" w:rsidP="00CD48E5">
      <w:pPr>
        <w:rPr>
          <w:rtl/>
          <w:lang w:eastAsia="he-IL"/>
        </w:rPr>
      </w:pPr>
    </w:p>
    <w:p w:rsidR="00CD48E5" w:rsidRDefault="00CD48E5" w:rsidP="009401E6">
      <w:pPr>
        <w:pStyle w:val="af8"/>
        <w:rPr>
          <w:rtl/>
        </w:rPr>
      </w:pPr>
      <w:bookmarkStart w:id="2355" w:name="ET_yor_4762_22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5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לא. </w:t>
      </w:r>
    </w:p>
    <w:p w:rsidR="00CD48E5" w:rsidRDefault="00CD48E5" w:rsidP="00CD48E5">
      <w:pPr>
        <w:rPr>
          <w:rtl/>
          <w:lang w:eastAsia="he-IL"/>
        </w:rPr>
      </w:pPr>
    </w:p>
    <w:p w:rsidR="00CD48E5" w:rsidRDefault="00CD48E5" w:rsidP="009401E6">
      <w:pPr>
        <w:pStyle w:val="a5"/>
        <w:rPr>
          <w:rtl/>
        </w:rPr>
      </w:pPr>
      <w:bookmarkStart w:id="2356" w:name="ET_speaker_בארי_כספי_223"/>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5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הרגע </w:t>
      </w:r>
      <w:bookmarkStart w:id="2357" w:name="_ETM_Q1_3752627"/>
      <w:bookmarkEnd w:id="2357"/>
      <w:r>
        <w:rPr>
          <w:rFonts w:hint="cs"/>
          <w:rtl/>
          <w:lang w:eastAsia="he-IL"/>
        </w:rPr>
        <w:t>השר והיועץ המשפטי של משרד האוצר הציעו לעשות הוראה קבועה</w:t>
      </w:r>
      <w:bookmarkStart w:id="2358" w:name="_ETM_Q1_3761683"/>
      <w:bookmarkEnd w:id="2358"/>
      <w:r>
        <w:rPr>
          <w:rFonts w:hint="cs"/>
          <w:rtl/>
          <w:lang w:eastAsia="he-IL"/>
        </w:rPr>
        <w:t xml:space="preserve"> של 35%. אני רק מחדד את המשמעות שאם אנחנו עושים</w:t>
      </w:r>
      <w:bookmarkStart w:id="2359" w:name="_ETM_Q1_3765967"/>
      <w:bookmarkEnd w:id="2359"/>
      <w:r>
        <w:rPr>
          <w:rFonts w:hint="cs"/>
          <w:rtl/>
          <w:lang w:eastAsia="he-IL"/>
        </w:rPr>
        <w:t xml:space="preserve"> הוראה קבועה, זאת אומרת שככל שלא יהיה דיון - - - </w:t>
      </w:r>
    </w:p>
    <w:p w:rsidR="00CD48E5" w:rsidRDefault="00CD48E5" w:rsidP="00CD48E5">
      <w:pPr>
        <w:rPr>
          <w:rtl/>
          <w:lang w:eastAsia="he-IL"/>
        </w:rPr>
      </w:pPr>
    </w:p>
    <w:p w:rsidR="00CD48E5" w:rsidRDefault="00CD48E5" w:rsidP="009401E6">
      <w:pPr>
        <w:pStyle w:val="a5"/>
        <w:rPr>
          <w:rtl/>
        </w:rPr>
      </w:pPr>
      <w:bookmarkStart w:id="2360" w:name="ET_knessetmember_5980_75"/>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6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זה יהיה צריך להיות כתוב. </w:t>
      </w:r>
    </w:p>
    <w:p w:rsidR="00CD48E5" w:rsidRDefault="00CD48E5" w:rsidP="00CD48E5">
      <w:pPr>
        <w:rPr>
          <w:rtl/>
          <w:lang w:eastAsia="he-IL"/>
        </w:rPr>
      </w:pPr>
    </w:p>
    <w:p w:rsidR="00CD48E5" w:rsidRDefault="00CD48E5" w:rsidP="009401E6">
      <w:pPr>
        <w:pStyle w:val="af8"/>
        <w:rPr>
          <w:rtl/>
        </w:rPr>
      </w:pPr>
      <w:bookmarkStart w:id="2361" w:name="ET_yor_4762_7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6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זו תהיה הוראה קבועה לנושא של ה-35%, </w:t>
      </w:r>
      <w:bookmarkStart w:id="2362" w:name="_ETM_Q1_3778278"/>
      <w:bookmarkEnd w:id="2362"/>
      <w:r>
        <w:rPr>
          <w:rFonts w:hint="cs"/>
          <w:rtl/>
          <w:lang w:eastAsia="he-IL"/>
        </w:rPr>
        <w:t xml:space="preserve">אבל יהיה כתוב בתקנות שהשר בתוך שנתיים יביא לאישור ועדת הכספים. </w:t>
      </w:r>
    </w:p>
    <w:p w:rsidR="00CD48E5" w:rsidRDefault="00CD48E5" w:rsidP="00CD48E5">
      <w:pPr>
        <w:rPr>
          <w:rtl/>
          <w:lang w:eastAsia="he-IL"/>
        </w:rPr>
      </w:pPr>
    </w:p>
    <w:p w:rsidR="00CD48E5" w:rsidRDefault="00CD48E5" w:rsidP="009401E6">
      <w:pPr>
        <w:pStyle w:val="a5"/>
        <w:rPr>
          <w:rtl/>
        </w:rPr>
      </w:pPr>
      <w:bookmarkStart w:id="2363" w:name="ET_speaker_בארי_כספי_224"/>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6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אוקיי. וככל שהוא לא </w:t>
      </w:r>
      <w:bookmarkStart w:id="2364" w:name="_ETM_Q1_3789331"/>
      <w:bookmarkEnd w:id="2364"/>
      <w:r>
        <w:rPr>
          <w:rFonts w:hint="cs"/>
          <w:rtl/>
          <w:lang w:eastAsia="he-IL"/>
        </w:rPr>
        <w:t xml:space="preserve">יביא - - - </w:t>
      </w:r>
      <w:bookmarkStart w:id="2365" w:name="_ETM_Q1_3786602"/>
      <w:bookmarkEnd w:id="2365"/>
    </w:p>
    <w:p w:rsidR="00CD48E5" w:rsidRDefault="00CD48E5" w:rsidP="00CD48E5">
      <w:pPr>
        <w:rPr>
          <w:rtl/>
          <w:lang w:eastAsia="he-IL"/>
        </w:rPr>
      </w:pPr>
      <w:bookmarkStart w:id="2366" w:name="_ETM_Q1_3786679"/>
      <w:bookmarkEnd w:id="2366"/>
    </w:p>
    <w:p w:rsidR="00CD48E5" w:rsidRDefault="00CD48E5" w:rsidP="009401E6">
      <w:pPr>
        <w:pStyle w:val="af8"/>
        <w:rPr>
          <w:rtl/>
        </w:rPr>
      </w:pPr>
      <w:bookmarkStart w:id="2367" w:name="ET_yor_4762_22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67"/>
    </w:p>
    <w:p w:rsidR="00CD48E5" w:rsidRDefault="00CD48E5" w:rsidP="00CD48E5">
      <w:pPr>
        <w:pStyle w:val="KeepWithNext"/>
        <w:rPr>
          <w:rtl/>
          <w:lang w:eastAsia="he-IL"/>
        </w:rPr>
      </w:pPr>
    </w:p>
    <w:p w:rsidR="00CD48E5" w:rsidRDefault="00CD48E5" w:rsidP="00CD48E5">
      <w:pPr>
        <w:rPr>
          <w:rtl/>
          <w:lang w:eastAsia="he-IL"/>
        </w:rPr>
      </w:pPr>
      <w:bookmarkStart w:id="2368" w:name="_ETM_Q1_3788938"/>
      <w:bookmarkEnd w:id="2368"/>
      <w:r>
        <w:rPr>
          <w:rFonts w:hint="cs"/>
          <w:rtl/>
          <w:lang w:eastAsia="he-IL"/>
        </w:rPr>
        <w:t xml:space="preserve">אז יישאר 35%. </w:t>
      </w:r>
    </w:p>
    <w:p w:rsidR="00CD48E5" w:rsidRDefault="00CD48E5" w:rsidP="00CD48E5">
      <w:pPr>
        <w:rPr>
          <w:rtl/>
          <w:lang w:eastAsia="he-IL"/>
        </w:rPr>
      </w:pPr>
    </w:p>
    <w:p w:rsidR="00CD48E5" w:rsidRDefault="00CD48E5" w:rsidP="009401E6">
      <w:pPr>
        <w:pStyle w:val="a5"/>
        <w:rPr>
          <w:rtl/>
        </w:rPr>
      </w:pPr>
      <w:bookmarkStart w:id="2369" w:name="ET_speaker_6156_226"/>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69"/>
    </w:p>
    <w:p w:rsidR="00CD48E5" w:rsidRDefault="00CD48E5" w:rsidP="00CD48E5">
      <w:pPr>
        <w:pStyle w:val="KeepWithNext"/>
        <w:rPr>
          <w:rtl/>
        </w:rPr>
      </w:pPr>
    </w:p>
    <w:p w:rsidR="00CD48E5" w:rsidRDefault="00CD48E5" w:rsidP="00CD48E5">
      <w:pPr>
        <w:rPr>
          <w:rtl/>
        </w:rPr>
      </w:pPr>
      <w:r>
        <w:rPr>
          <w:rFonts w:hint="cs"/>
          <w:rtl/>
        </w:rPr>
        <w:t xml:space="preserve">אפשר לקבוע בתקנות, וזה מתבקש, שאחת לשנה או אחת לשנתיים </w:t>
      </w:r>
      <w:bookmarkStart w:id="2370" w:name="_ETM_Q1_3798663"/>
      <w:bookmarkEnd w:id="2370"/>
      <w:r>
        <w:rPr>
          <w:rFonts w:hint="cs"/>
          <w:rtl/>
        </w:rPr>
        <w:t>יימסר לוועדה דוח של הרשות על ההשק</w:t>
      </w:r>
      <w:bookmarkStart w:id="2371" w:name="_ETM_Q1_3802523"/>
      <w:bookmarkEnd w:id="2371"/>
      <w:r>
        <w:rPr>
          <w:rFonts w:hint="cs"/>
          <w:rtl/>
        </w:rPr>
        <w:t>עות בנושא המוסדיים.</w:t>
      </w:r>
      <w:r w:rsidR="00C159C0">
        <w:rPr>
          <w:rFonts w:hint="cs"/>
          <w:rtl/>
        </w:rPr>
        <w:t xml:space="preserve"> </w:t>
      </w:r>
    </w:p>
    <w:p w:rsidR="00CD48E5" w:rsidRDefault="00CD48E5" w:rsidP="00CD48E5">
      <w:pPr>
        <w:rPr>
          <w:rtl/>
        </w:rPr>
      </w:pPr>
      <w:bookmarkStart w:id="2372" w:name="_ETM_Q1_3810452"/>
      <w:bookmarkEnd w:id="2372"/>
    </w:p>
    <w:p w:rsidR="00CD48E5" w:rsidRDefault="00CD48E5" w:rsidP="009401E6">
      <w:pPr>
        <w:pStyle w:val="a5"/>
        <w:rPr>
          <w:rtl/>
        </w:rPr>
      </w:pPr>
      <w:bookmarkStart w:id="2373" w:name="ET_speaker_בארי_כספי_227"/>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73"/>
    </w:p>
    <w:p w:rsidR="00CD48E5" w:rsidRDefault="00CD48E5" w:rsidP="00CD48E5">
      <w:pPr>
        <w:pStyle w:val="KeepWithNext"/>
        <w:rPr>
          <w:rtl/>
          <w:lang w:eastAsia="he-IL"/>
        </w:rPr>
      </w:pPr>
    </w:p>
    <w:p w:rsidR="00CD48E5" w:rsidRDefault="00CD48E5" w:rsidP="00CD48E5">
      <w:pPr>
        <w:rPr>
          <w:rtl/>
          <w:lang w:eastAsia="he-IL"/>
        </w:rPr>
      </w:pPr>
      <w:bookmarkStart w:id="2374" w:name="_ETM_Q1_3811105"/>
      <w:bookmarkStart w:id="2375" w:name="_ETM_Q1_3811172"/>
      <w:bookmarkEnd w:id="2374"/>
      <w:bookmarkEnd w:id="2375"/>
      <w:r>
        <w:rPr>
          <w:rFonts w:hint="cs"/>
          <w:rtl/>
          <w:lang w:eastAsia="he-IL"/>
        </w:rPr>
        <w:t xml:space="preserve">אני לא </w:t>
      </w:r>
      <w:bookmarkStart w:id="2376" w:name="_ETM_Q1_3804796"/>
      <w:bookmarkEnd w:id="2376"/>
      <w:r>
        <w:rPr>
          <w:rFonts w:hint="cs"/>
          <w:rtl/>
          <w:lang w:eastAsia="he-IL"/>
        </w:rPr>
        <w:t xml:space="preserve">מכיר חובה בתקנות שהכנסת מורה בתוך תקנות. </w:t>
      </w:r>
    </w:p>
    <w:p w:rsidR="00CD48E5" w:rsidRDefault="00CD48E5" w:rsidP="00CD48E5">
      <w:pPr>
        <w:rPr>
          <w:rtl/>
          <w:lang w:eastAsia="he-IL"/>
        </w:rPr>
      </w:pPr>
    </w:p>
    <w:p w:rsidR="00CD48E5" w:rsidRDefault="00CD48E5" w:rsidP="009401E6">
      <w:pPr>
        <w:pStyle w:val="af8"/>
        <w:rPr>
          <w:rtl/>
        </w:rPr>
      </w:pPr>
      <w:bookmarkStart w:id="2377" w:name="ET_yor_4762_7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7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יש הרבה חידושים שמסתובבים פה באוויר. מרצ הולכת עם נפתלי בנט. היית מבין </w:t>
      </w:r>
      <w:bookmarkStart w:id="2378" w:name="_ETM_Q1_3824080"/>
      <w:bookmarkEnd w:id="2378"/>
      <w:r>
        <w:rPr>
          <w:rFonts w:hint="cs"/>
          <w:rtl/>
          <w:lang w:eastAsia="he-IL"/>
        </w:rPr>
        <w:t xml:space="preserve">דבר כזה פעם? הכול השתנה. </w:t>
      </w:r>
    </w:p>
    <w:p w:rsidR="00CD48E5" w:rsidRDefault="00CD48E5" w:rsidP="00CD48E5">
      <w:pPr>
        <w:rPr>
          <w:rtl/>
          <w:lang w:eastAsia="he-IL"/>
        </w:rPr>
      </w:pPr>
    </w:p>
    <w:p w:rsidR="00CD48E5" w:rsidRDefault="00CD48E5" w:rsidP="009401E6">
      <w:pPr>
        <w:pStyle w:val="a5"/>
        <w:rPr>
          <w:rtl/>
        </w:rPr>
      </w:pPr>
      <w:bookmarkStart w:id="2379" w:name="ET_speaker_5084_228"/>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7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תמר תהיה שרה. </w:t>
      </w:r>
    </w:p>
    <w:p w:rsidR="00CD48E5" w:rsidRDefault="00CD48E5" w:rsidP="00CD48E5">
      <w:pPr>
        <w:rPr>
          <w:rtl/>
          <w:lang w:eastAsia="he-IL"/>
        </w:rPr>
      </w:pPr>
    </w:p>
    <w:p w:rsidR="00CD48E5" w:rsidRDefault="00CD48E5" w:rsidP="009401E6">
      <w:pPr>
        <w:pStyle w:val="a5"/>
        <w:rPr>
          <w:rtl/>
        </w:rPr>
      </w:pPr>
      <w:bookmarkStart w:id="2380" w:name="ET_knessetmember_5079_78"/>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8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צריך לשנות לפעמים, אי אפשר להיתקע. </w:t>
      </w:r>
    </w:p>
    <w:p w:rsidR="00CD48E5" w:rsidRDefault="00CD48E5" w:rsidP="00CD48E5">
      <w:pPr>
        <w:rPr>
          <w:rtl/>
          <w:lang w:eastAsia="he-IL"/>
        </w:rPr>
      </w:pPr>
    </w:p>
    <w:p w:rsidR="00CD48E5" w:rsidRDefault="00CD48E5" w:rsidP="00B60B90">
      <w:pPr>
        <w:pStyle w:val="af8"/>
        <w:keepNext/>
        <w:rPr>
          <w:rtl/>
        </w:rPr>
      </w:pPr>
      <w:bookmarkStart w:id="2381" w:name="ET_yor_4762_7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381"/>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הוא</w:t>
      </w:r>
      <w:bookmarkStart w:id="2382" w:name="_ETM_Q1_3839319"/>
      <w:bookmarkEnd w:id="2382"/>
      <w:r>
        <w:rPr>
          <w:rFonts w:hint="cs"/>
          <w:rtl/>
          <w:lang w:eastAsia="he-IL"/>
        </w:rPr>
        <w:t xml:space="preserve"> אמר שלא היה דבר כזה. אז לא היה.</w:t>
      </w:r>
      <w:bookmarkStart w:id="2383" w:name="_ETM_Q1_3839777"/>
      <w:bookmarkEnd w:id="2383"/>
      <w:r>
        <w:rPr>
          <w:rFonts w:hint="cs"/>
          <w:rtl/>
          <w:lang w:eastAsia="he-IL"/>
        </w:rPr>
        <w:t xml:space="preserve"> עוד הרבה דברים לא היו. </w:t>
      </w:r>
    </w:p>
    <w:p w:rsidR="00CD48E5" w:rsidRDefault="00CD48E5" w:rsidP="00CD48E5">
      <w:pPr>
        <w:rPr>
          <w:rtl/>
          <w:lang w:eastAsia="he-IL"/>
        </w:rPr>
      </w:pPr>
    </w:p>
    <w:p w:rsidR="00CD48E5" w:rsidRDefault="00CD48E5" w:rsidP="009401E6">
      <w:pPr>
        <w:pStyle w:val="a5"/>
        <w:rPr>
          <w:rtl/>
        </w:rPr>
      </w:pPr>
      <w:bookmarkStart w:id="2384" w:name="ET_speaker_גיא_רוטקופף_229"/>
      <w:r w:rsidRPr="009401E6">
        <w:rPr>
          <w:rStyle w:val="TagStyle"/>
          <w:rFonts w:hint="cs"/>
          <w:rtl/>
        </w:rPr>
        <w:t xml:space="preserve"> &lt;&lt; דובר &gt;&gt;</w:t>
      </w:r>
      <w:r>
        <w:rPr>
          <w:rStyle w:val="TagStyle"/>
          <w:rFonts w:hint="cs"/>
          <w:rtl/>
        </w:rPr>
        <w:t xml:space="preserve"> </w:t>
      </w:r>
      <w:r>
        <w:rPr>
          <w:rFonts w:hint="cs"/>
          <w:rtl/>
        </w:rPr>
        <w:t>גיא רוטקופף:</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84"/>
    </w:p>
    <w:p w:rsidR="00CD48E5" w:rsidRDefault="00CD48E5" w:rsidP="00CD48E5">
      <w:pPr>
        <w:pStyle w:val="KeepWithNext"/>
        <w:rPr>
          <w:rtl/>
          <w:lang w:eastAsia="he-IL"/>
        </w:rPr>
      </w:pPr>
    </w:p>
    <w:p w:rsidR="00CD48E5" w:rsidRDefault="00CD48E5" w:rsidP="00CD48E5">
      <w:pPr>
        <w:rPr>
          <w:b/>
          <w:bCs/>
          <w:rtl/>
          <w:lang w:eastAsia="he-IL"/>
        </w:rPr>
      </w:pPr>
      <w:r>
        <w:rPr>
          <w:rFonts w:hint="cs"/>
          <w:rtl/>
          <w:lang w:eastAsia="he-IL"/>
        </w:rPr>
        <w:t>היושב-ראש, יש לי רק הערה אחת. אני בטוח שחבר הכנסת</w:t>
      </w:r>
      <w:bookmarkStart w:id="2385" w:name="_ETM_Q1_3845362"/>
      <w:bookmarkEnd w:id="2385"/>
      <w:r>
        <w:rPr>
          <w:rFonts w:hint="cs"/>
          <w:rtl/>
          <w:lang w:eastAsia="he-IL"/>
        </w:rPr>
        <w:t xml:space="preserve"> מיקי לוי התכוון לזה, אבל לא יכולה להיות הצעה שיש הוראה שפוקעת.</w:t>
      </w:r>
      <w:r w:rsidR="00C159C0">
        <w:rPr>
          <w:rFonts w:hint="cs"/>
          <w:rtl/>
          <w:lang w:eastAsia="he-IL"/>
        </w:rPr>
        <w:t xml:space="preserve"> </w:t>
      </w:r>
    </w:p>
    <w:p w:rsidR="00CD48E5" w:rsidRDefault="00CD48E5" w:rsidP="00CD48E5">
      <w:pPr>
        <w:rPr>
          <w:b/>
          <w:bCs/>
          <w:rtl/>
          <w:lang w:eastAsia="he-IL"/>
        </w:rPr>
      </w:pPr>
    </w:p>
    <w:p w:rsidR="00CD48E5" w:rsidRDefault="00CD48E5" w:rsidP="009401E6">
      <w:pPr>
        <w:pStyle w:val="a5"/>
        <w:rPr>
          <w:rtl/>
        </w:rPr>
      </w:pPr>
      <w:bookmarkStart w:id="2386" w:name="ET_speaker_5084_80"/>
      <w:r w:rsidRPr="009401E6">
        <w:rPr>
          <w:rStyle w:val="TagStyle"/>
          <w:rFonts w:hint="cs"/>
          <w:rtl/>
        </w:rPr>
        <w:t xml:space="preserve"> &lt;&lt; דובר &gt;&gt;</w:t>
      </w:r>
      <w:r>
        <w:rPr>
          <w:rStyle w:val="TagStyle"/>
          <w:rFonts w:hint="cs"/>
          <w:bCs/>
          <w:rtl/>
        </w:rPr>
        <w:t xml:space="preserve"> </w:t>
      </w:r>
      <w:r>
        <w:rPr>
          <w:rFonts w:hint="cs"/>
          <w:bCs/>
          <w:rtl/>
        </w:rPr>
        <w:t>מיקי לוי (יש עתיד</w:t>
      </w:r>
      <w:r>
        <w:rPr>
          <w:rFonts w:hint="cs"/>
          <w:rtl/>
        </w:rPr>
        <w:t>):</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8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היא </w:t>
      </w:r>
      <w:bookmarkStart w:id="2387" w:name="_ETM_Q1_3853893"/>
      <w:bookmarkEnd w:id="2387"/>
      <w:r>
        <w:rPr>
          <w:rFonts w:hint="cs"/>
          <w:rtl/>
          <w:lang w:eastAsia="he-IL"/>
        </w:rPr>
        <w:t xml:space="preserve">לא פוקעת, גיא, זה ממשיך. ממשיכים לספק אותה. </w:t>
      </w:r>
      <w:bookmarkStart w:id="2388" w:name="_ETM_Q1_3870490"/>
      <w:bookmarkEnd w:id="2388"/>
    </w:p>
    <w:p w:rsidR="00CD48E5" w:rsidRDefault="00CD48E5" w:rsidP="00CD48E5">
      <w:pPr>
        <w:rPr>
          <w:rtl/>
          <w:lang w:eastAsia="he-IL"/>
        </w:rPr>
      </w:pPr>
      <w:bookmarkStart w:id="2389" w:name="_ETM_Q1_3870570"/>
      <w:bookmarkStart w:id="2390" w:name="_ETM_Q1_3867707"/>
      <w:bookmarkEnd w:id="2389"/>
      <w:bookmarkEnd w:id="2390"/>
    </w:p>
    <w:p w:rsidR="00CD48E5" w:rsidRDefault="00CD48E5" w:rsidP="00CD48E5">
      <w:pPr>
        <w:rPr>
          <w:rtl/>
          <w:lang w:eastAsia="he-IL"/>
        </w:rPr>
      </w:pPr>
      <w:bookmarkStart w:id="2391" w:name="_ETM_Q1_3867774"/>
      <w:bookmarkEnd w:id="2391"/>
      <w:r>
        <w:rPr>
          <w:rFonts w:hint="cs"/>
          <w:rtl/>
          <w:lang w:eastAsia="he-IL"/>
        </w:rPr>
        <w:t>אדוני השר, ליושב-ראש ולי יש</w:t>
      </w:r>
      <w:bookmarkStart w:id="2392" w:name="_ETM_Q1_3868879"/>
      <w:bookmarkEnd w:id="2392"/>
      <w:r>
        <w:rPr>
          <w:rFonts w:hint="cs"/>
          <w:rtl/>
          <w:lang w:eastAsia="he-IL"/>
        </w:rPr>
        <w:t xml:space="preserve"> בקשה מאוד מיוחדת, שנתת לנו אותה בשנה שעברה. חסר 30</w:t>
      </w:r>
      <w:bookmarkStart w:id="2393" w:name="_ETM_Q1_3879010"/>
      <w:bookmarkEnd w:id="2393"/>
      <w:r>
        <w:rPr>
          <w:rFonts w:hint="cs"/>
          <w:rtl/>
          <w:lang w:eastAsia="he-IL"/>
        </w:rPr>
        <w:t xml:space="preserve"> מיליון שקל, ואני באמת סומך עליך. אני לא רוצה להגיד שאני מצביע נגד עד שאתה נותן לי את ה-30</w:t>
      </w:r>
      <w:bookmarkStart w:id="2394" w:name="_ETM_Q1_3890461"/>
      <w:bookmarkEnd w:id="2394"/>
      <w:r>
        <w:rPr>
          <w:rFonts w:hint="cs"/>
          <w:rtl/>
          <w:lang w:eastAsia="he-IL"/>
        </w:rPr>
        <w:t xml:space="preserve"> מיליון. </w:t>
      </w:r>
    </w:p>
    <w:p w:rsidR="00CD48E5" w:rsidRDefault="00CD48E5" w:rsidP="00CD48E5">
      <w:pPr>
        <w:rPr>
          <w:rtl/>
          <w:lang w:eastAsia="he-IL"/>
        </w:rPr>
      </w:pPr>
      <w:bookmarkStart w:id="2395" w:name="_ETM_Q1_3888917"/>
      <w:bookmarkStart w:id="2396" w:name="_ETM_Q1_3888984"/>
      <w:bookmarkStart w:id="2397" w:name="_ETM_Q1_3890565"/>
      <w:bookmarkEnd w:id="2395"/>
      <w:bookmarkEnd w:id="2396"/>
      <w:bookmarkEnd w:id="2397"/>
    </w:p>
    <w:p w:rsidR="00CD48E5" w:rsidRDefault="00CD48E5" w:rsidP="009401E6">
      <w:pPr>
        <w:pStyle w:val="a5"/>
        <w:rPr>
          <w:rtl/>
        </w:rPr>
      </w:pPr>
      <w:bookmarkStart w:id="2398" w:name="ET_knessetmember_5980_230"/>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398"/>
    </w:p>
    <w:p w:rsidR="00CD48E5" w:rsidRDefault="00CD48E5" w:rsidP="00CD48E5">
      <w:pPr>
        <w:pStyle w:val="KeepWithNext"/>
        <w:rPr>
          <w:rtl/>
          <w:lang w:eastAsia="he-IL"/>
        </w:rPr>
      </w:pPr>
    </w:p>
    <w:p w:rsidR="00CD48E5" w:rsidRDefault="00CD48E5" w:rsidP="00CD48E5">
      <w:pPr>
        <w:rPr>
          <w:rtl/>
          <w:lang w:eastAsia="he-IL"/>
        </w:rPr>
      </w:pPr>
      <w:bookmarkStart w:id="2399" w:name="_ETM_Q1_3891229"/>
      <w:bookmarkStart w:id="2400" w:name="_ETM_Q1_3891289"/>
      <w:bookmarkEnd w:id="2399"/>
      <w:bookmarkEnd w:id="2400"/>
      <w:r>
        <w:rPr>
          <w:rFonts w:hint="cs"/>
          <w:rtl/>
          <w:lang w:eastAsia="he-IL"/>
        </w:rPr>
        <w:t>כשר חקלאות לשעבר, שנאבק מול שר האוצר לשעבר דאז</w:t>
      </w:r>
      <w:bookmarkStart w:id="2401" w:name="_ETM_Q1_3896982"/>
      <w:bookmarkEnd w:id="2401"/>
      <w:r>
        <w:rPr>
          <w:rFonts w:hint="cs"/>
          <w:rtl/>
          <w:lang w:eastAsia="he-IL"/>
        </w:rPr>
        <w:t xml:space="preserve"> בנימין נתניהו כשרצו לסגור את מכון וולקני ושכנעתי ונאבקתי </w:t>
      </w:r>
      <w:bookmarkStart w:id="2402" w:name="_ETM_Q1_3903750"/>
      <w:bookmarkEnd w:id="2402"/>
      <w:r>
        <w:rPr>
          <w:rFonts w:hint="cs"/>
          <w:rtl/>
          <w:lang w:eastAsia="he-IL"/>
        </w:rPr>
        <w:t>שגוף כזה, שהוא המוביל בעולם עם 1,000 חוקרים לא סוגרים</w:t>
      </w:r>
      <w:bookmarkStart w:id="2403" w:name="_ETM_Q1_3907978"/>
      <w:bookmarkEnd w:id="2403"/>
      <w:r>
        <w:rPr>
          <w:rFonts w:hint="cs"/>
          <w:rtl/>
          <w:lang w:eastAsia="he-IL"/>
        </w:rPr>
        <w:t xml:space="preserve"> אלא להפך, משדרגים, והוא אכן השתכנע ואישרנו ותגברנו וחיזקנו, בוודאי</w:t>
      </w:r>
      <w:bookmarkStart w:id="2404" w:name="_ETM_Q1_3912592"/>
      <w:bookmarkEnd w:id="2404"/>
      <w:r>
        <w:rPr>
          <w:rFonts w:hint="cs"/>
          <w:rtl/>
          <w:lang w:eastAsia="he-IL"/>
        </w:rPr>
        <w:t xml:space="preserve"> שלא צריך לשכנע אותי בצורך. </w:t>
      </w:r>
    </w:p>
    <w:p w:rsidR="00CD48E5" w:rsidRDefault="00CD48E5" w:rsidP="00CD48E5">
      <w:pPr>
        <w:rPr>
          <w:rtl/>
          <w:lang w:eastAsia="he-IL"/>
        </w:rPr>
      </w:pPr>
    </w:p>
    <w:p w:rsidR="00CD48E5" w:rsidRDefault="00CD48E5" w:rsidP="009401E6">
      <w:pPr>
        <w:pStyle w:val="a5"/>
        <w:rPr>
          <w:rtl/>
        </w:rPr>
      </w:pPr>
      <w:bookmarkStart w:id="2405" w:name="ET_speaker_5084_231"/>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0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תודה רבה. </w:t>
      </w:r>
    </w:p>
    <w:p w:rsidR="00CD48E5" w:rsidRDefault="00CD48E5" w:rsidP="00CD48E5">
      <w:pPr>
        <w:rPr>
          <w:rtl/>
          <w:lang w:eastAsia="he-IL"/>
        </w:rPr>
      </w:pPr>
      <w:bookmarkStart w:id="2406" w:name="_ETM_Q1_3914120"/>
      <w:bookmarkEnd w:id="2406"/>
    </w:p>
    <w:p w:rsidR="00CD48E5" w:rsidRDefault="00CD48E5" w:rsidP="009401E6">
      <w:pPr>
        <w:pStyle w:val="a5"/>
        <w:rPr>
          <w:rtl/>
        </w:rPr>
      </w:pPr>
      <w:bookmarkStart w:id="2407" w:name="ET_knessetmember_5980_232"/>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07"/>
    </w:p>
    <w:p w:rsidR="00CD48E5" w:rsidRDefault="00CD48E5" w:rsidP="00CD48E5">
      <w:pPr>
        <w:pStyle w:val="KeepWithNext"/>
        <w:rPr>
          <w:rtl/>
          <w:lang w:eastAsia="he-IL"/>
        </w:rPr>
      </w:pPr>
    </w:p>
    <w:p w:rsidR="00CD48E5" w:rsidRDefault="00CD48E5" w:rsidP="00CD48E5">
      <w:pPr>
        <w:rPr>
          <w:rtl/>
          <w:lang w:eastAsia="he-IL"/>
        </w:rPr>
      </w:pPr>
      <w:bookmarkStart w:id="2408" w:name="_ETM_Q1_3914702"/>
      <w:bookmarkStart w:id="2409" w:name="_ETM_Q1_3914755"/>
      <w:bookmarkEnd w:id="2408"/>
      <w:bookmarkEnd w:id="2409"/>
      <w:r>
        <w:rPr>
          <w:rFonts w:hint="cs"/>
          <w:rtl/>
          <w:lang w:eastAsia="he-IL"/>
        </w:rPr>
        <w:t xml:space="preserve">דיבר איתי שר </w:t>
      </w:r>
      <w:bookmarkStart w:id="2410" w:name="_ETM_Q1_3917257"/>
      <w:bookmarkEnd w:id="2410"/>
      <w:r>
        <w:rPr>
          <w:rFonts w:hint="cs"/>
          <w:rtl/>
          <w:lang w:eastAsia="he-IL"/>
        </w:rPr>
        <w:t xml:space="preserve">החקלאות ואמרתי לו שאנחנו הבאנו הצעות לממשלה, הזכירו כאן חלק </w:t>
      </w:r>
      <w:bookmarkStart w:id="2411" w:name="_ETM_Q1_3926087"/>
      <w:bookmarkEnd w:id="2411"/>
      <w:r>
        <w:rPr>
          <w:rFonts w:hint="cs"/>
          <w:rtl/>
          <w:lang w:eastAsia="he-IL"/>
        </w:rPr>
        <w:t>מההצעות. רצינו להביא תוכנית האצה כזאת או אחרת, כולל שדרוג</w:t>
      </w:r>
      <w:bookmarkStart w:id="2412" w:name="_ETM_Q1_3930028"/>
      <w:bookmarkEnd w:id="2412"/>
      <w:r>
        <w:rPr>
          <w:rFonts w:hint="cs"/>
          <w:rtl/>
          <w:lang w:eastAsia="he-IL"/>
        </w:rPr>
        <w:t xml:space="preserve"> הטכנולוגיה החקלאית וולקני והכול. לצערי, אני אומר את זה לא לצורך ההתנצחות, ראש המפלגה שלך מונע את העלאת הדברים, </w:t>
      </w:r>
      <w:bookmarkStart w:id="2413" w:name="_ETM_Q1_3940028"/>
      <w:bookmarkEnd w:id="2413"/>
      <w:r>
        <w:rPr>
          <w:rFonts w:hint="cs"/>
          <w:rtl/>
          <w:lang w:eastAsia="he-IL"/>
        </w:rPr>
        <w:t xml:space="preserve">כולל ההצעה לגבי החקלאות. </w:t>
      </w:r>
    </w:p>
    <w:p w:rsidR="00CD48E5" w:rsidRDefault="00CD48E5" w:rsidP="00CD48E5">
      <w:pPr>
        <w:rPr>
          <w:rtl/>
          <w:lang w:eastAsia="he-IL"/>
        </w:rPr>
      </w:pPr>
    </w:p>
    <w:p w:rsidR="00CD48E5" w:rsidRDefault="00CD48E5" w:rsidP="009401E6">
      <w:pPr>
        <w:pStyle w:val="a5"/>
        <w:rPr>
          <w:rtl/>
        </w:rPr>
      </w:pPr>
      <w:bookmarkStart w:id="2414" w:name="ET_knessetmember_5079_233"/>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1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מה קשור ראש המפלגה שלו?</w:t>
      </w:r>
    </w:p>
    <w:p w:rsidR="00CD48E5" w:rsidRDefault="00CD48E5" w:rsidP="00CD48E5">
      <w:pPr>
        <w:rPr>
          <w:rtl/>
          <w:lang w:eastAsia="he-IL"/>
        </w:rPr>
      </w:pPr>
    </w:p>
    <w:p w:rsidR="00CD48E5" w:rsidRDefault="00CD48E5" w:rsidP="009401E6">
      <w:pPr>
        <w:pStyle w:val="a5"/>
        <w:rPr>
          <w:rtl/>
        </w:rPr>
      </w:pPr>
      <w:bookmarkStart w:id="2415" w:name="ET_knessetmember_5980_234"/>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1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תמר, איך </w:t>
      </w:r>
      <w:bookmarkStart w:id="2416" w:name="_ETM_Q1_3947195"/>
      <w:bookmarkEnd w:id="2416"/>
      <w:r>
        <w:rPr>
          <w:rFonts w:hint="cs"/>
          <w:rtl/>
          <w:lang w:eastAsia="he-IL"/>
        </w:rPr>
        <w:t>הגעת בדיוק ברגע הקריטי?</w:t>
      </w:r>
    </w:p>
    <w:p w:rsidR="00CD48E5" w:rsidRDefault="00CD48E5" w:rsidP="00CD48E5">
      <w:pPr>
        <w:rPr>
          <w:rtl/>
          <w:lang w:eastAsia="he-IL"/>
        </w:rPr>
      </w:pPr>
    </w:p>
    <w:p w:rsidR="00CD48E5" w:rsidRDefault="00CD48E5" w:rsidP="009401E6">
      <w:pPr>
        <w:pStyle w:val="a5"/>
        <w:rPr>
          <w:rtl/>
        </w:rPr>
      </w:pPr>
      <w:bookmarkStart w:id="2417" w:name="ET_knessetmember_5079_235"/>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1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יש לי חוש. </w:t>
      </w:r>
      <w:bookmarkStart w:id="2418" w:name="_ETM_Q1_3956810"/>
      <w:bookmarkEnd w:id="2418"/>
    </w:p>
    <w:p w:rsidR="00CD48E5" w:rsidRDefault="00CD48E5" w:rsidP="00CD48E5">
      <w:pPr>
        <w:rPr>
          <w:rtl/>
          <w:lang w:eastAsia="he-IL"/>
        </w:rPr>
      </w:pPr>
      <w:bookmarkStart w:id="2419" w:name="_ETM_Q1_3956905"/>
      <w:bookmarkStart w:id="2420" w:name="_ETM_Q1_3958011"/>
      <w:bookmarkEnd w:id="2419"/>
      <w:bookmarkEnd w:id="2420"/>
    </w:p>
    <w:p w:rsidR="00CD48E5" w:rsidRDefault="00CD48E5" w:rsidP="009401E6">
      <w:pPr>
        <w:pStyle w:val="a5"/>
        <w:rPr>
          <w:rtl/>
        </w:rPr>
      </w:pPr>
      <w:bookmarkStart w:id="2421" w:name="ET_knessetmember_5980_236"/>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21"/>
    </w:p>
    <w:p w:rsidR="00CD48E5" w:rsidRDefault="00CD48E5" w:rsidP="00CD48E5">
      <w:pPr>
        <w:pStyle w:val="KeepWithNext"/>
        <w:rPr>
          <w:rtl/>
          <w:lang w:eastAsia="he-IL"/>
        </w:rPr>
      </w:pPr>
    </w:p>
    <w:p w:rsidR="00CD48E5" w:rsidRDefault="00CD48E5" w:rsidP="00CD48E5">
      <w:pPr>
        <w:rPr>
          <w:rtl/>
          <w:lang w:eastAsia="he-IL"/>
        </w:rPr>
      </w:pPr>
      <w:bookmarkStart w:id="2422" w:name="_ETM_Q1_3958799"/>
      <w:bookmarkStart w:id="2423" w:name="_ETM_Q1_3958852"/>
      <w:bookmarkEnd w:id="2422"/>
      <w:bookmarkEnd w:id="2423"/>
      <w:r>
        <w:rPr>
          <w:rFonts w:hint="cs"/>
          <w:rtl/>
          <w:lang w:eastAsia="he-IL"/>
        </w:rPr>
        <w:t xml:space="preserve">כוונתי היא שזה </w:t>
      </w:r>
      <w:bookmarkStart w:id="2424" w:name="_ETM_Q1_3957383"/>
      <w:bookmarkEnd w:id="2424"/>
      <w:r>
        <w:rPr>
          <w:rFonts w:hint="cs"/>
          <w:rtl/>
          <w:lang w:eastAsia="he-IL"/>
        </w:rPr>
        <w:t xml:space="preserve">דורש החלטת ממשלה, אפילו אם זה קורונה בטרום תקציב. </w:t>
      </w:r>
      <w:bookmarkStart w:id="2425" w:name="_ETM_Q1_3964741"/>
      <w:bookmarkStart w:id="2426" w:name="_ETM_Q1_3970341"/>
      <w:bookmarkEnd w:id="2425"/>
      <w:bookmarkEnd w:id="2426"/>
    </w:p>
    <w:p w:rsidR="00CD48E5" w:rsidRDefault="00CD48E5" w:rsidP="00CD48E5">
      <w:pPr>
        <w:rPr>
          <w:rtl/>
          <w:lang w:eastAsia="he-IL"/>
        </w:rPr>
      </w:pPr>
      <w:bookmarkStart w:id="2427" w:name="_ETM_Q1_3970457"/>
      <w:bookmarkEnd w:id="2427"/>
    </w:p>
    <w:p w:rsidR="00CD48E5" w:rsidRDefault="00CD48E5" w:rsidP="009401E6">
      <w:pPr>
        <w:pStyle w:val="af8"/>
        <w:rPr>
          <w:rtl/>
        </w:rPr>
      </w:pPr>
      <w:bookmarkStart w:id="2428" w:name="ET_yor_4762_23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2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אדוני השר, אנחנו סומכים על הקישורים שלך ואנחנו כולנו מבקשים להעביר את 30 מיליון השקלים למכון וולקני. </w:t>
      </w:r>
      <w:bookmarkStart w:id="2429" w:name="_ETM_Q1_3978474"/>
      <w:bookmarkEnd w:id="2429"/>
    </w:p>
    <w:p w:rsidR="00CD48E5" w:rsidRDefault="00CD48E5" w:rsidP="00CD48E5">
      <w:pPr>
        <w:rPr>
          <w:rtl/>
          <w:lang w:eastAsia="he-IL"/>
        </w:rPr>
      </w:pPr>
      <w:bookmarkStart w:id="2430" w:name="_ETM_Q1_3978541"/>
      <w:bookmarkEnd w:id="2430"/>
    </w:p>
    <w:p w:rsidR="00CD48E5" w:rsidRDefault="00CD48E5" w:rsidP="009401E6">
      <w:pPr>
        <w:pStyle w:val="a5"/>
        <w:rPr>
          <w:rtl/>
        </w:rPr>
      </w:pPr>
      <w:bookmarkStart w:id="2431" w:name="ET_knessetmember_5980_238"/>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3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בימים הקרובים הדבר הזה ייקלט. </w:t>
      </w:r>
    </w:p>
    <w:p w:rsidR="00CD48E5" w:rsidRDefault="00CD48E5" w:rsidP="00CD48E5">
      <w:pPr>
        <w:rPr>
          <w:rtl/>
          <w:lang w:eastAsia="he-IL"/>
        </w:rPr>
      </w:pPr>
      <w:bookmarkStart w:id="2432" w:name="_ETM_Q1_3976458"/>
      <w:bookmarkStart w:id="2433" w:name="_ETM_Q1_3976524"/>
      <w:bookmarkStart w:id="2434" w:name="_ETM_Q1_3976584"/>
      <w:bookmarkEnd w:id="2432"/>
      <w:bookmarkEnd w:id="2433"/>
      <w:bookmarkEnd w:id="2434"/>
    </w:p>
    <w:p w:rsidR="00CD48E5" w:rsidRDefault="00CD48E5" w:rsidP="009401E6">
      <w:pPr>
        <w:pStyle w:val="af8"/>
        <w:rPr>
          <w:rtl/>
        </w:rPr>
      </w:pPr>
      <w:bookmarkStart w:id="2435" w:name="ET_yor_4762_23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35"/>
    </w:p>
    <w:p w:rsidR="00CD48E5" w:rsidRDefault="00CD48E5" w:rsidP="00CD48E5">
      <w:pPr>
        <w:pStyle w:val="KeepWithNext"/>
        <w:rPr>
          <w:rtl/>
          <w:lang w:eastAsia="he-IL"/>
        </w:rPr>
      </w:pPr>
    </w:p>
    <w:p w:rsidR="00CD48E5" w:rsidRDefault="00CD48E5" w:rsidP="00CD48E5">
      <w:pPr>
        <w:rPr>
          <w:rtl/>
          <w:lang w:eastAsia="he-IL"/>
        </w:rPr>
      </w:pPr>
      <w:bookmarkStart w:id="2436" w:name="_ETM_Q1_3980946"/>
      <w:bookmarkEnd w:id="2436"/>
      <w:r>
        <w:rPr>
          <w:rFonts w:hint="cs"/>
          <w:rtl/>
          <w:lang w:eastAsia="he-IL"/>
        </w:rPr>
        <w:t>תודה. בבקשה, חבר הכנסת קריב, ההסתייגות שלך.</w:t>
      </w:r>
      <w:bookmarkStart w:id="2437" w:name="_ETM_Q1_3987400"/>
      <w:bookmarkEnd w:id="2437"/>
      <w:r>
        <w:rPr>
          <w:rFonts w:hint="cs"/>
          <w:rtl/>
          <w:lang w:eastAsia="he-IL"/>
        </w:rPr>
        <w:t xml:space="preserve"> </w:t>
      </w:r>
      <w:bookmarkStart w:id="2438" w:name="_ETM_Q1_3987672"/>
      <w:bookmarkEnd w:id="2438"/>
    </w:p>
    <w:p w:rsidR="00CD48E5" w:rsidRDefault="00CD48E5" w:rsidP="00CD48E5">
      <w:pPr>
        <w:rPr>
          <w:rtl/>
          <w:lang w:eastAsia="he-IL"/>
        </w:rPr>
      </w:pPr>
      <w:bookmarkStart w:id="2439" w:name="_ETM_Q1_3987753"/>
      <w:bookmarkEnd w:id="2439"/>
    </w:p>
    <w:p w:rsidR="00CD48E5" w:rsidRDefault="00CD48E5" w:rsidP="009401E6">
      <w:pPr>
        <w:pStyle w:val="a5"/>
        <w:rPr>
          <w:rtl/>
        </w:rPr>
      </w:pPr>
      <w:bookmarkStart w:id="2440" w:name="ET_speaker_בארי_כספי_241"/>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40"/>
    </w:p>
    <w:p w:rsidR="00CD48E5" w:rsidRDefault="00CD48E5" w:rsidP="00CD48E5">
      <w:pPr>
        <w:pStyle w:val="KeepWithNext"/>
        <w:rPr>
          <w:rtl/>
          <w:lang w:eastAsia="he-IL"/>
        </w:rPr>
      </w:pPr>
    </w:p>
    <w:p w:rsidR="00CD48E5" w:rsidRDefault="00CD48E5" w:rsidP="00CD48E5">
      <w:pPr>
        <w:rPr>
          <w:rtl/>
          <w:lang w:eastAsia="he-IL"/>
        </w:rPr>
      </w:pPr>
      <w:bookmarkStart w:id="2441" w:name="_ETM_Q1_3989848"/>
      <w:bookmarkStart w:id="2442" w:name="_ETM_Q1_3989914"/>
      <w:bookmarkStart w:id="2443" w:name="_ETM_Q1_3976689"/>
      <w:bookmarkStart w:id="2444" w:name="_ETM_Q1_3976744"/>
      <w:bookmarkStart w:id="2445" w:name="_ETM_Q1_3976851"/>
      <w:bookmarkStart w:id="2446" w:name="_ETM_Q1_3976905"/>
      <w:bookmarkStart w:id="2447" w:name="_ETM_Q1_3977035"/>
      <w:bookmarkStart w:id="2448" w:name="_ETM_Q1_3977051"/>
      <w:bookmarkStart w:id="2449" w:name="_ETM_Q1_3977165"/>
      <w:bookmarkStart w:id="2450" w:name="_ETM_Q1_3977192"/>
      <w:bookmarkStart w:id="2451" w:name="_ETM_Q1_3977275"/>
      <w:bookmarkStart w:id="2452" w:name="_ETM_Q1_3970471"/>
      <w:bookmarkStart w:id="2453" w:name="_ETM_Q1_3970591"/>
      <w:bookmarkStart w:id="2454" w:name="_ETM_Q1_3970635"/>
      <w:bookmarkStart w:id="2455" w:name="_ETM_Q1_3970719"/>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r>
        <w:rPr>
          <w:rFonts w:hint="cs"/>
          <w:rtl/>
          <w:lang w:eastAsia="he-IL"/>
        </w:rPr>
        <w:t>מה החלטת הוועדה? המשמעות היא שהשר מורה לעצמו בתקנות שהוא חייב.</w:t>
      </w:r>
    </w:p>
    <w:p w:rsidR="00CD48E5" w:rsidRDefault="00CD48E5" w:rsidP="00CD48E5">
      <w:pPr>
        <w:rPr>
          <w:rtl/>
          <w:lang w:eastAsia="he-IL"/>
        </w:rPr>
      </w:pPr>
    </w:p>
    <w:p w:rsidR="00CD48E5" w:rsidRDefault="00CD48E5" w:rsidP="009401E6">
      <w:pPr>
        <w:pStyle w:val="af8"/>
        <w:rPr>
          <w:rtl/>
        </w:rPr>
      </w:pPr>
      <w:bookmarkStart w:id="2456" w:name="ET_yor_4762_72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bookmarkEnd w:id="2456"/>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אמרנו שיש חידושים במדינה. אתה רוצה שאני אגיד </w:t>
      </w:r>
      <w:bookmarkStart w:id="2457" w:name="_ETM_Q1_4010590"/>
      <w:bookmarkEnd w:id="2457"/>
      <w:r>
        <w:rPr>
          <w:rFonts w:hint="cs"/>
          <w:rtl/>
          <w:lang w:eastAsia="he-IL"/>
        </w:rPr>
        <w:t>לך עוד כמה חידושים שקרו השבוע?</w:t>
      </w:r>
    </w:p>
    <w:p w:rsidR="00CD48E5" w:rsidRDefault="00CD48E5" w:rsidP="00CD48E5">
      <w:pPr>
        <w:rPr>
          <w:rtl/>
          <w:lang w:eastAsia="he-IL"/>
        </w:rPr>
      </w:pPr>
    </w:p>
    <w:p w:rsidR="00CD48E5" w:rsidRDefault="00CD48E5" w:rsidP="009401E6">
      <w:pPr>
        <w:pStyle w:val="a5"/>
        <w:rPr>
          <w:rtl/>
        </w:rPr>
      </w:pPr>
      <w:bookmarkStart w:id="2458" w:name="ET_speaker_בארי_כספי_242"/>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5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אפשר את הוראת הקבע להגביל לשנתיים. </w:t>
      </w:r>
    </w:p>
    <w:p w:rsidR="00CD48E5" w:rsidRDefault="00CD48E5" w:rsidP="00CD48E5">
      <w:pPr>
        <w:rPr>
          <w:rtl/>
          <w:lang w:eastAsia="he-IL"/>
        </w:rPr>
      </w:pPr>
    </w:p>
    <w:p w:rsidR="00CD48E5" w:rsidRDefault="00CD48E5" w:rsidP="009401E6">
      <w:pPr>
        <w:pStyle w:val="af8"/>
        <w:rPr>
          <w:rtl/>
        </w:rPr>
      </w:pPr>
      <w:bookmarkStart w:id="2459" w:name="ET_yor_4762_8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5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בשביל מה צריך את זה? </w:t>
      </w:r>
      <w:bookmarkStart w:id="2460" w:name="_ETM_Q1_4022680"/>
      <w:bookmarkEnd w:id="2460"/>
      <w:r>
        <w:rPr>
          <w:rFonts w:hint="cs"/>
          <w:rtl/>
          <w:lang w:eastAsia="he-IL"/>
        </w:rPr>
        <w:t xml:space="preserve">כבר שבוע שאני מסתבך עם העניין הזה, תן לי לסיים אותו. אתה רוצה את התקנות או </w:t>
      </w:r>
      <w:bookmarkStart w:id="2461" w:name="_ETM_Q1_4030960"/>
      <w:bookmarkEnd w:id="2461"/>
      <w:r>
        <w:rPr>
          <w:rFonts w:hint="cs"/>
          <w:rtl/>
          <w:lang w:eastAsia="he-IL"/>
        </w:rPr>
        <w:t>לא?</w:t>
      </w:r>
    </w:p>
    <w:p w:rsidR="00CD48E5" w:rsidRDefault="00CD48E5" w:rsidP="00CD48E5">
      <w:pPr>
        <w:rPr>
          <w:rtl/>
          <w:lang w:eastAsia="he-IL"/>
        </w:rPr>
      </w:pPr>
    </w:p>
    <w:p w:rsidR="00CD48E5" w:rsidRDefault="00CD48E5" w:rsidP="009401E6">
      <w:pPr>
        <w:pStyle w:val="a5"/>
        <w:rPr>
          <w:rtl/>
        </w:rPr>
      </w:pPr>
      <w:bookmarkStart w:id="2462" w:name="ET_speaker_אסי_מסינג_243"/>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6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אפשר היה כמובן להצהיר לפרוטוקול. אני חושב שהצהרה של שר האוצר מתקיימת בכל מקרה.</w:t>
      </w:r>
      <w:bookmarkStart w:id="2463" w:name="_ETM_Q1_4038847"/>
      <w:bookmarkEnd w:id="2463"/>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464" w:name="ET_speaker_6156_81"/>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6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ההערות או הבקשה לתיקונים הם כדלקמן, קשורות בעיקר בתחום הירוק. בהגדרת תחום התשתיות אנחנו מבקשים להוריד בסעיף 2 את המילה "כבישים". די בהגדרה הסעת המונים והיסעים </w:t>
      </w:r>
      <w:bookmarkStart w:id="2465" w:name="_ETM_Q1_4057221"/>
      <w:bookmarkEnd w:id="2465"/>
      <w:r>
        <w:rPr>
          <w:rFonts w:hint="cs"/>
          <w:rtl/>
          <w:lang w:eastAsia="he-IL"/>
        </w:rPr>
        <w:t xml:space="preserve">וכו'. ובעיקר בסעיף 3 צריך להוריד את המילים "זיקוק מוצרי דלק וגז טבעי ומתקני ייצור של מוצרי דלק וגז טבעי". יהיה קשה מאוד לחברים להצביע פה כדי לתת תמיכה רחבה למהלך </w:t>
      </w:r>
      <w:bookmarkStart w:id="2466" w:name="_ETM_Q1_4071726"/>
      <w:bookmarkEnd w:id="2466"/>
      <w:r>
        <w:rPr>
          <w:rFonts w:hint="cs"/>
          <w:rtl/>
          <w:lang w:eastAsia="he-IL"/>
        </w:rPr>
        <w:t xml:space="preserve">אם ההגדרות האלה יישארו. הן לא הולמות את מדיניות הממשלה וממש לא נדרשות בתוך התקנות. </w:t>
      </w:r>
    </w:p>
    <w:p w:rsidR="00CD48E5" w:rsidRDefault="00CD48E5" w:rsidP="00CD48E5">
      <w:pPr>
        <w:rPr>
          <w:rtl/>
          <w:lang w:eastAsia="he-IL"/>
        </w:rPr>
      </w:pPr>
    </w:p>
    <w:p w:rsidR="00CD48E5" w:rsidRDefault="00CD48E5" w:rsidP="00CD48E5">
      <w:pPr>
        <w:rPr>
          <w:rtl/>
          <w:lang w:eastAsia="he-IL"/>
        </w:rPr>
      </w:pPr>
      <w:r>
        <w:rPr>
          <w:rFonts w:hint="cs"/>
          <w:rtl/>
          <w:lang w:eastAsia="he-IL"/>
        </w:rPr>
        <w:t>דבר שני שקשור בתחום הירוק. אני חוזר למה שאמרתי, בסעיף 6(3)(3)(2),</w:t>
      </w:r>
      <w:bookmarkStart w:id="2467" w:name="_ETM_Q1_4082349"/>
      <w:bookmarkEnd w:id="2467"/>
      <w:r>
        <w:rPr>
          <w:rFonts w:hint="cs"/>
          <w:rtl/>
          <w:lang w:eastAsia="he-IL"/>
        </w:rPr>
        <w:t xml:space="preserve"> בתנאים המצטברים להשקעה העודפת בפרויקטים של אנרגיה מתחדשת, אני מבקש להוסיף שם שבצד "מדינת ישראל השקיעה בתאגידים אלו או שהיא ערבה</w:t>
      </w:r>
      <w:bookmarkStart w:id="2468" w:name="_ETM_Q1_4092989"/>
      <w:bookmarkEnd w:id="2468"/>
      <w:r>
        <w:rPr>
          <w:rFonts w:hint="cs"/>
          <w:rtl/>
          <w:lang w:eastAsia="he-IL"/>
        </w:rPr>
        <w:t xml:space="preserve"> להם או שהעניקה תמריצים להשקעה בהם" יהיה "או שניתן אישור מיוחד על ידי שר האוצר". ואז אם יש פרויקט מסוים שרוצים לעודד אבל המדינה</w:t>
      </w:r>
      <w:bookmarkStart w:id="2469" w:name="_ETM_Q1_4105972"/>
      <w:bookmarkEnd w:id="2469"/>
      <w:r>
        <w:rPr>
          <w:rFonts w:hint="cs"/>
          <w:rtl/>
          <w:lang w:eastAsia="he-IL"/>
        </w:rPr>
        <w:t xml:space="preserve"> עוד לא משקיעה בו, אבל שר האוצר סומך עליו את </w:t>
      </w:r>
      <w:bookmarkStart w:id="2470" w:name="_ETM_Q1_4108879"/>
      <w:bookmarkEnd w:id="2470"/>
      <w:r>
        <w:rPr>
          <w:rFonts w:hint="cs"/>
          <w:rtl/>
          <w:lang w:eastAsia="he-IL"/>
        </w:rPr>
        <w:t xml:space="preserve">ידיו, אפשר גם להביא אליו את ההשקעה. </w:t>
      </w:r>
    </w:p>
    <w:p w:rsidR="00CD48E5" w:rsidRDefault="00CD48E5" w:rsidP="00CD48E5">
      <w:pPr>
        <w:rPr>
          <w:rtl/>
          <w:lang w:eastAsia="he-IL"/>
        </w:rPr>
      </w:pPr>
    </w:p>
    <w:p w:rsidR="00CD48E5" w:rsidRDefault="00CD48E5" w:rsidP="009401E6">
      <w:pPr>
        <w:pStyle w:val="a5"/>
        <w:rPr>
          <w:rtl/>
        </w:rPr>
      </w:pPr>
      <w:bookmarkStart w:id="2471" w:name="ET_speaker_5768_84"/>
      <w:r w:rsidRPr="009401E6">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7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זה להוסיף, זה לא להוריד. </w:t>
      </w:r>
    </w:p>
    <w:p w:rsidR="00CD48E5" w:rsidRDefault="00CD48E5" w:rsidP="00CD48E5">
      <w:pPr>
        <w:rPr>
          <w:rtl/>
          <w:lang w:eastAsia="he-IL"/>
        </w:rPr>
      </w:pPr>
    </w:p>
    <w:p w:rsidR="00CD48E5" w:rsidRDefault="00CD48E5" w:rsidP="009401E6">
      <w:pPr>
        <w:pStyle w:val="af8"/>
        <w:rPr>
          <w:rtl/>
        </w:rPr>
      </w:pPr>
      <w:bookmarkStart w:id="2472" w:name="ET_yor_4762_244"/>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72"/>
    </w:p>
    <w:p w:rsidR="00CD48E5" w:rsidRDefault="00CD48E5" w:rsidP="00CD48E5">
      <w:pPr>
        <w:pStyle w:val="KeepWithNext"/>
        <w:rPr>
          <w:rtl/>
        </w:rPr>
      </w:pPr>
    </w:p>
    <w:p w:rsidR="00CD48E5" w:rsidRDefault="00CD48E5" w:rsidP="00CD48E5">
      <w:pPr>
        <w:rPr>
          <w:rtl/>
        </w:rPr>
      </w:pPr>
      <w:r>
        <w:rPr>
          <w:rFonts w:hint="cs"/>
          <w:rtl/>
        </w:rPr>
        <w:t xml:space="preserve">אתה מסכים לזה, השר? </w:t>
      </w:r>
    </w:p>
    <w:p w:rsidR="00CD48E5" w:rsidRDefault="00CD48E5" w:rsidP="00CD48E5">
      <w:pPr>
        <w:rPr>
          <w:rtl/>
          <w:lang w:eastAsia="he-IL"/>
        </w:rPr>
      </w:pPr>
    </w:p>
    <w:p w:rsidR="00CD48E5" w:rsidRDefault="00CD48E5" w:rsidP="009401E6">
      <w:pPr>
        <w:pStyle w:val="a5"/>
        <w:rPr>
          <w:rtl/>
        </w:rPr>
      </w:pPr>
      <w:bookmarkStart w:id="2473" w:name="ET_speaker_אסי_מסינג_245"/>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7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זה לא נכון. ששר האוצר יאשר פרויקט ספציפי?</w:t>
      </w:r>
    </w:p>
    <w:p w:rsidR="00CD48E5" w:rsidRDefault="00CD48E5" w:rsidP="00CD48E5">
      <w:pPr>
        <w:rPr>
          <w:rtl/>
          <w:lang w:eastAsia="he-IL"/>
        </w:rPr>
      </w:pPr>
      <w:bookmarkStart w:id="2474" w:name="_ETM_Q1_4131786"/>
      <w:bookmarkStart w:id="2475" w:name="_ETM_Q1_4131848"/>
      <w:bookmarkEnd w:id="2474"/>
      <w:bookmarkEnd w:id="2475"/>
    </w:p>
    <w:p w:rsidR="00CD48E5" w:rsidRDefault="00CD48E5" w:rsidP="009401E6">
      <w:pPr>
        <w:pStyle w:val="a5"/>
        <w:rPr>
          <w:rtl/>
        </w:rPr>
      </w:pPr>
      <w:bookmarkStart w:id="2476" w:name="ET_knessetmember_5980_246"/>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7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אז באמת יאשימו שרי</w:t>
      </w:r>
      <w:bookmarkStart w:id="2477" w:name="_ETM_Q1_4131432"/>
      <w:bookmarkEnd w:id="2477"/>
      <w:r>
        <w:rPr>
          <w:rFonts w:hint="cs"/>
          <w:rtl/>
          <w:lang w:eastAsia="he-IL"/>
        </w:rPr>
        <w:t xml:space="preserve"> אוצר בהתערבות. </w:t>
      </w:r>
      <w:bookmarkStart w:id="2478" w:name="_ETM_Q1_4132555"/>
      <w:bookmarkEnd w:id="2478"/>
    </w:p>
    <w:p w:rsidR="00CD48E5" w:rsidRDefault="00CD48E5" w:rsidP="00CD48E5">
      <w:pPr>
        <w:rPr>
          <w:rtl/>
          <w:lang w:eastAsia="he-IL"/>
        </w:rPr>
      </w:pPr>
      <w:bookmarkStart w:id="2479" w:name="_ETM_Q1_4132657"/>
      <w:bookmarkEnd w:id="2479"/>
    </w:p>
    <w:p w:rsidR="00CD48E5" w:rsidRDefault="00CD48E5" w:rsidP="00B60B90">
      <w:pPr>
        <w:pStyle w:val="a5"/>
        <w:keepNext/>
        <w:rPr>
          <w:rtl/>
        </w:rPr>
      </w:pPr>
      <w:bookmarkStart w:id="2480" w:name="ET_speaker_6156_247"/>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80"/>
    </w:p>
    <w:p w:rsidR="00CD48E5" w:rsidRDefault="00CD48E5" w:rsidP="00B60B90">
      <w:pPr>
        <w:pStyle w:val="KeepWithNext"/>
        <w:rPr>
          <w:rtl/>
          <w:lang w:eastAsia="he-IL"/>
        </w:rPr>
      </w:pPr>
    </w:p>
    <w:p w:rsidR="00CD48E5" w:rsidRDefault="00CD48E5" w:rsidP="00CD48E5">
      <w:pPr>
        <w:rPr>
          <w:rtl/>
          <w:lang w:eastAsia="he-IL"/>
        </w:rPr>
      </w:pPr>
      <w:bookmarkStart w:id="2481" w:name="_ETM_Q1_4135200"/>
      <w:bookmarkStart w:id="2482" w:name="_ETM_Q1_4135271"/>
      <w:bookmarkEnd w:id="2481"/>
      <w:bookmarkEnd w:id="2482"/>
      <w:r>
        <w:rPr>
          <w:rFonts w:hint="cs"/>
          <w:rtl/>
          <w:lang w:eastAsia="he-IL"/>
        </w:rPr>
        <w:t xml:space="preserve">לא יאשימו שום דבר. </w:t>
      </w:r>
    </w:p>
    <w:p w:rsidR="00CD48E5" w:rsidRDefault="00CD48E5" w:rsidP="00CD48E5">
      <w:pPr>
        <w:rPr>
          <w:rtl/>
          <w:lang w:eastAsia="he-IL"/>
        </w:rPr>
      </w:pPr>
    </w:p>
    <w:p w:rsidR="00CD48E5" w:rsidRDefault="00CD48E5" w:rsidP="009401E6">
      <w:pPr>
        <w:pStyle w:val="a5"/>
        <w:rPr>
          <w:rtl/>
        </w:rPr>
      </w:pPr>
      <w:bookmarkStart w:id="2483" w:name="ET_speaker_אסי_מסינג_248"/>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8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זה כניסה בין גופים מוסדיים. </w:t>
      </w:r>
    </w:p>
    <w:p w:rsidR="00CD48E5" w:rsidRDefault="00CD48E5" w:rsidP="00CD48E5">
      <w:pPr>
        <w:rPr>
          <w:rtl/>
          <w:lang w:eastAsia="he-IL"/>
        </w:rPr>
      </w:pPr>
    </w:p>
    <w:p w:rsidR="00CD48E5" w:rsidRDefault="00CD48E5" w:rsidP="009401E6">
      <w:pPr>
        <w:pStyle w:val="a5"/>
        <w:rPr>
          <w:rtl/>
        </w:rPr>
      </w:pPr>
      <w:bookmarkStart w:id="2484" w:name="ET_speaker_6156_85"/>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8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ההתניה </w:t>
      </w:r>
      <w:bookmarkStart w:id="2485" w:name="_ETM_Q1_4138176"/>
      <w:bookmarkEnd w:id="2485"/>
      <w:r>
        <w:rPr>
          <w:rFonts w:hint="cs"/>
          <w:rtl/>
          <w:lang w:eastAsia="he-IL"/>
        </w:rPr>
        <w:t xml:space="preserve">של ההשקעה העודפת באנרגיה הירוקה רק בזה </w:t>
      </w:r>
      <w:bookmarkStart w:id="2486" w:name="_ETM_Q1_4141827"/>
      <w:bookmarkEnd w:id="2486"/>
      <w:r>
        <w:rPr>
          <w:rFonts w:hint="cs"/>
          <w:rtl/>
          <w:lang w:eastAsia="he-IL"/>
        </w:rPr>
        <w:t xml:space="preserve">שהמדינה גם משקיעה בזה, זה סותר את כל הרעיון של התקנות. </w:t>
      </w:r>
    </w:p>
    <w:p w:rsidR="00CD48E5" w:rsidRDefault="00CD48E5" w:rsidP="00CD48E5">
      <w:pPr>
        <w:rPr>
          <w:rtl/>
          <w:lang w:eastAsia="he-IL"/>
        </w:rPr>
      </w:pPr>
    </w:p>
    <w:p w:rsidR="00CD48E5" w:rsidRDefault="00CD48E5" w:rsidP="00CD48E5">
      <w:pPr>
        <w:rPr>
          <w:rtl/>
          <w:lang w:eastAsia="he-IL"/>
        </w:rPr>
      </w:pPr>
      <w:r>
        <w:rPr>
          <w:rFonts w:hint="cs"/>
          <w:rtl/>
          <w:lang w:eastAsia="he-IL"/>
        </w:rPr>
        <w:t>הצעה אחרונה, שפותרת את עניין השנתיים.</w:t>
      </w:r>
      <w:bookmarkStart w:id="2487" w:name="_ETM_Q1_4151308"/>
      <w:bookmarkEnd w:id="2487"/>
      <w:r>
        <w:rPr>
          <w:rFonts w:hint="cs"/>
          <w:rtl/>
          <w:lang w:eastAsia="he-IL"/>
        </w:rPr>
        <w:t xml:space="preserve"> צריך להגדיר כאן שבעוד שנתיים יובא דוח מטעם משרד האוצר. </w:t>
      </w:r>
    </w:p>
    <w:p w:rsidR="00CD48E5" w:rsidRDefault="00CD48E5" w:rsidP="00CD48E5">
      <w:pPr>
        <w:rPr>
          <w:rtl/>
          <w:lang w:eastAsia="he-IL"/>
        </w:rPr>
      </w:pPr>
    </w:p>
    <w:p w:rsidR="00CD48E5" w:rsidRDefault="00CD48E5" w:rsidP="009401E6">
      <w:pPr>
        <w:pStyle w:val="af8"/>
        <w:rPr>
          <w:rtl/>
        </w:rPr>
      </w:pPr>
      <w:bookmarkStart w:id="2488" w:name="ET_yor_4762_24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88"/>
    </w:p>
    <w:p w:rsidR="00CD48E5" w:rsidRDefault="00CD48E5" w:rsidP="00CD48E5">
      <w:pPr>
        <w:pStyle w:val="KeepWithNext"/>
        <w:rPr>
          <w:rtl/>
        </w:rPr>
      </w:pPr>
    </w:p>
    <w:p w:rsidR="00CD48E5" w:rsidRDefault="00CD48E5" w:rsidP="00CD48E5">
      <w:pPr>
        <w:rPr>
          <w:rtl/>
        </w:rPr>
      </w:pPr>
      <w:r>
        <w:rPr>
          <w:rFonts w:hint="cs"/>
          <w:rtl/>
        </w:rPr>
        <w:t>בעוד שנה.</w:t>
      </w:r>
    </w:p>
    <w:p w:rsidR="00CD48E5" w:rsidRDefault="00CD48E5" w:rsidP="00CD48E5">
      <w:pPr>
        <w:rPr>
          <w:rtl/>
        </w:rPr>
      </w:pPr>
    </w:p>
    <w:p w:rsidR="00CD48E5" w:rsidRDefault="00CD48E5" w:rsidP="009401E6">
      <w:pPr>
        <w:pStyle w:val="a5"/>
        <w:rPr>
          <w:rtl/>
        </w:rPr>
      </w:pPr>
      <w:bookmarkStart w:id="2489" w:name="ET_speaker_6156_250"/>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89"/>
    </w:p>
    <w:p w:rsidR="00CD48E5" w:rsidRDefault="00CD48E5" w:rsidP="00CD48E5">
      <w:pPr>
        <w:pStyle w:val="KeepWithNext"/>
        <w:rPr>
          <w:rtl/>
          <w:lang w:eastAsia="he-IL"/>
        </w:rPr>
      </w:pPr>
    </w:p>
    <w:p w:rsidR="00CD48E5" w:rsidRDefault="00CD48E5" w:rsidP="00CD48E5">
      <w:pPr>
        <w:rPr>
          <w:rtl/>
        </w:rPr>
      </w:pPr>
      <w:r>
        <w:rPr>
          <w:rFonts w:hint="cs"/>
          <w:rtl/>
          <w:lang w:eastAsia="he-IL"/>
        </w:rPr>
        <w:t>בעוד שנה.</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490" w:name="ET_speaker_5768_86"/>
      <w:r w:rsidRPr="009401E6">
        <w:rPr>
          <w:rStyle w:val="TagStyle"/>
          <w:rFonts w:hint="cs"/>
          <w:rtl/>
        </w:rPr>
        <w:t xml:space="preserve"> &lt;&lt; דובר &gt;&gt;</w:t>
      </w:r>
      <w:r>
        <w:rPr>
          <w:rStyle w:val="TagStyle"/>
          <w:rFonts w:hint="cs"/>
          <w:rtl/>
        </w:rPr>
        <w:t xml:space="preserve"> </w:t>
      </w:r>
      <w:r>
        <w:rPr>
          <w:rFonts w:hint="cs"/>
          <w:rtl/>
        </w:rPr>
        <w:t>קרן ברק (הליכוד):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9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ואם לא יבוא?</w:t>
      </w:r>
    </w:p>
    <w:p w:rsidR="00CD48E5" w:rsidRDefault="00CD48E5" w:rsidP="00CD48E5">
      <w:pPr>
        <w:rPr>
          <w:rtl/>
          <w:lang w:eastAsia="he-IL"/>
        </w:rPr>
      </w:pPr>
    </w:p>
    <w:p w:rsidR="00CD48E5" w:rsidRDefault="00CD48E5" w:rsidP="009401E6">
      <w:pPr>
        <w:pStyle w:val="a5"/>
        <w:rPr>
          <w:rtl/>
        </w:rPr>
      </w:pPr>
      <w:bookmarkStart w:id="2491" w:name="ET_speaker_6156_723"/>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bookmarkEnd w:id="2491"/>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אם יהיה כאן דיווח על ההשקעה של המוסדיים בתחום התשתיות, זה גם מה </w:t>
      </w:r>
      <w:bookmarkStart w:id="2492" w:name="_ETM_Q1_4164114"/>
      <w:bookmarkEnd w:id="2492"/>
      <w:r>
        <w:rPr>
          <w:rFonts w:hint="cs"/>
          <w:rtl/>
          <w:lang w:eastAsia="he-IL"/>
        </w:rPr>
        <w:t xml:space="preserve">שיאפשר. פעם בשנה יביאו תיקון לתקנות. </w:t>
      </w:r>
    </w:p>
    <w:p w:rsidR="00CD48E5" w:rsidRDefault="00CD48E5" w:rsidP="00CD48E5">
      <w:pPr>
        <w:rPr>
          <w:rtl/>
          <w:lang w:eastAsia="he-IL"/>
        </w:rPr>
      </w:pPr>
    </w:p>
    <w:p w:rsidR="00CD48E5" w:rsidRDefault="00CD48E5" w:rsidP="009401E6">
      <w:pPr>
        <w:pStyle w:val="af8"/>
        <w:rPr>
          <w:rtl/>
        </w:rPr>
      </w:pPr>
      <w:bookmarkStart w:id="2493" w:name="ET_yor_4762_8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9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אסי, תגיד את הנוסח כפי שדובר פה קודם. </w:t>
      </w:r>
    </w:p>
    <w:p w:rsidR="00CD48E5" w:rsidRDefault="00CD48E5" w:rsidP="00CD48E5">
      <w:pPr>
        <w:rPr>
          <w:rtl/>
          <w:lang w:eastAsia="he-IL"/>
        </w:rPr>
      </w:pPr>
    </w:p>
    <w:p w:rsidR="00CD48E5" w:rsidRDefault="00CD48E5" w:rsidP="009401E6">
      <w:pPr>
        <w:pStyle w:val="a5"/>
        <w:rPr>
          <w:rtl/>
        </w:rPr>
      </w:pPr>
      <w:bookmarkStart w:id="2494" w:name="ET_speaker_אסי_מסינג_251"/>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9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יש שתי אופציות. אופציה ראשונה, שהיא לדעתי מועדפת </w:t>
      </w:r>
      <w:bookmarkStart w:id="2495" w:name="_ETM_Q1_4179495"/>
      <w:bookmarkEnd w:id="2495"/>
      <w:r>
        <w:rPr>
          <w:rFonts w:hint="cs"/>
          <w:rtl/>
          <w:lang w:eastAsia="he-IL"/>
        </w:rPr>
        <w:t>משפטית, זה שהשר עכשיו יצהיר על זה והוועדה תקבל</w:t>
      </w:r>
      <w:bookmarkStart w:id="2496" w:name="_ETM_Q1_4183290"/>
      <w:bookmarkEnd w:id="2496"/>
      <w:r>
        <w:rPr>
          <w:rFonts w:hint="cs"/>
          <w:rtl/>
          <w:lang w:eastAsia="he-IL"/>
        </w:rPr>
        <w:t xml:space="preserve"> את זה, ועשינו את זה בהקשרים שונים הרבה פעמים, שתוך שנה וחצי או שנתיים, לא חשוב הזמן, שר האוצר יביא לאישור הוועדה, בשים לב לתוצאות של ההשקעות, הצעה לשנות את ההעלאה להעלות או</w:t>
      </w:r>
      <w:bookmarkStart w:id="2497" w:name="_ETM_Q1_4201239"/>
      <w:bookmarkEnd w:id="2497"/>
      <w:r>
        <w:rPr>
          <w:rFonts w:hint="cs"/>
          <w:rtl/>
          <w:lang w:eastAsia="he-IL"/>
        </w:rPr>
        <w:t xml:space="preserve"> לא, לגבי ה-35%. </w:t>
      </w:r>
    </w:p>
    <w:p w:rsidR="00CD48E5" w:rsidRDefault="00CD48E5" w:rsidP="00CD48E5">
      <w:pPr>
        <w:rPr>
          <w:rtl/>
          <w:lang w:eastAsia="he-IL"/>
        </w:rPr>
      </w:pPr>
    </w:p>
    <w:p w:rsidR="00CD48E5" w:rsidRDefault="00CD48E5" w:rsidP="009401E6">
      <w:pPr>
        <w:pStyle w:val="af8"/>
        <w:rPr>
          <w:rtl/>
        </w:rPr>
      </w:pPr>
      <w:bookmarkStart w:id="2498" w:name="ET_yor_4762_25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49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הצהרה זה לא טוב. </w:t>
      </w:r>
    </w:p>
    <w:p w:rsidR="00CD48E5" w:rsidRDefault="00CD48E5" w:rsidP="00CD48E5">
      <w:pPr>
        <w:rPr>
          <w:rtl/>
          <w:lang w:eastAsia="he-IL"/>
        </w:rPr>
      </w:pPr>
    </w:p>
    <w:p w:rsidR="00CD48E5" w:rsidRDefault="00CD48E5" w:rsidP="009401E6">
      <w:pPr>
        <w:pStyle w:val="a5"/>
        <w:rPr>
          <w:rtl/>
        </w:rPr>
      </w:pPr>
      <w:bookmarkStart w:id="2499" w:name="ET_speaker_אסי_מסינג_253"/>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49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למה לא?</w:t>
      </w:r>
    </w:p>
    <w:p w:rsidR="00CD48E5" w:rsidRDefault="00CD48E5" w:rsidP="00CD48E5">
      <w:pPr>
        <w:rPr>
          <w:rtl/>
          <w:lang w:eastAsia="he-IL"/>
        </w:rPr>
      </w:pPr>
    </w:p>
    <w:p w:rsidR="00CD48E5" w:rsidRDefault="00CD48E5" w:rsidP="009401E6">
      <w:pPr>
        <w:pStyle w:val="af8"/>
        <w:rPr>
          <w:rtl/>
        </w:rPr>
      </w:pPr>
      <w:bookmarkStart w:id="2500" w:name="ET_yor_4762_8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50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כי אולי הוא לא יהיה שר האוצר? צריך שזה יהיה כתוב. </w:t>
      </w:r>
    </w:p>
    <w:p w:rsidR="00CD48E5" w:rsidRDefault="00CD48E5" w:rsidP="00CD48E5">
      <w:pPr>
        <w:rPr>
          <w:rtl/>
          <w:lang w:eastAsia="he-IL"/>
        </w:rPr>
      </w:pPr>
      <w:bookmarkStart w:id="2501" w:name="_ETM_Q1_4221552"/>
      <w:bookmarkEnd w:id="2501"/>
    </w:p>
    <w:p w:rsidR="00CD48E5" w:rsidRDefault="00CD48E5" w:rsidP="00B60B90">
      <w:pPr>
        <w:pStyle w:val="a5"/>
        <w:keepNext/>
        <w:rPr>
          <w:rtl/>
        </w:rPr>
      </w:pPr>
      <w:bookmarkStart w:id="2502" w:name="ET_speaker_אסי_מסינג_254"/>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02"/>
    </w:p>
    <w:p w:rsidR="00CD48E5" w:rsidRDefault="00CD48E5" w:rsidP="00B60B90">
      <w:pPr>
        <w:pStyle w:val="KeepWithNext"/>
        <w:rPr>
          <w:rtl/>
          <w:lang w:eastAsia="he-IL"/>
        </w:rPr>
      </w:pPr>
    </w:p>
    <w:p w:rsidR="00CD48E5" w:rsidRDefault="00CD48E5" w:rsidP="00CD48E5">
      <w:pPr>
        <w:rPr>
          <w:rtl/>
          <w:lang w:eastAsia="he-IL"/>
        </w:rPr>
      </w:pPr>
      <w:bookmarkStart w:id="2503" w:name="_ETM_Q1_4222242"/>
      <w:bookmarkStart w:id="2504" w:name="_ETM_Q1_4222306"/>
      <w:bookmarkEnd w:id="2503"/>
      <w:bookmarkEnd w:id="2504"/>
      <w:r>
        <w:rPr>
          <w:rFonts w:hint="cs"/>
          <w:rtl/>
          <w:lang w:eastAsia="he-IL"/>
        </w:rPr>
        <w:t xml:space="preserve">אז </w:t>
      </w:r>
      <w:bookmarkStart w:id="2505" w:name="_ETM_Q1_4224847"/>
      <w:bookmarkEnd w:id="2505"/>
      <w:r>
        <w:rPr>
          <w:rFonts w:hint="cs"/>
          <w:rtl/>
          <w:lang w:eastAsia="he-IL"/>
        </w:rPr>
        <w:t xml:space="preserve">לעגן את מה שאמרתי בתקנה. </w:t>
      </w:r>
    </w:p>
    <w:p w:rsidR="00CD48E5" w:rsidRDefault="00CD48E5" w:rsidP="00CD48E5">
      <w:pPr>
        <w:rPr>
          <w:rtl/>
          <w:lang w:eastAsia="he-IL"/>
        </w:rPr>
      </w:pPr>
    </w:p>
    <w:p w:rsidR="00CD48E5" w:rsidRDefault="00CD48E5" w:rsidP="009401E6">
      <w:pPr>
        <w:pStyle w:val="a5"/>
        <w:rPr>
          <w:rtl/>
        </w:rPr>
      </w:pPr>
      <w:bookmarkStart w:id="2506" w:name="ET_knessetmember_5980_90"/>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0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אני חרד לירוק ולהגנת הסביבה ולאקלים, ובתוך הדיונים זה הרי דבר שעבדו עליו הרבה זמן, אבל חשבתי </w:t>
      </w:r>
      <w:bookmarkStart w:id="2507" w:name="_ETM_Q1_4237298"/>
      <w:bookmarkEnd w:id="2507"/>
      <w:r>
        <w:rPr>
          <w:rFonts w:hint="cs"/>
          <w:rtl/>
          <w:lang w:eastAsia="he-IL"/>
        </w:rPr>
        <w:t xml:space="preserve">שהוא תואם את המדיניות. הרבה פעמים העליתי את הנושא הזה של שינויי האקלים, איך אנחנו מעודדים ושמים את התחום הזה של הירוק. לא בסנקציות, אני נגד סנקציות, אלא לעודד. כאן </w:t>
      </w:r>
      <w:bookmarkStart w:id="2508" w:name="_ETM_Q1_4259938"/>
      <w:bookmarkEnd w:id="2508"/>
      <w:r>
        <w:rPr>
          <w:rFonts w:hint="cs"/>
          <w:rtl/>
          <w:lang w:eastAsia="he-IL"/>
        </w:rPr>
        <w:t xml:space="preserve">השר עושה כמיטב יכולתו במסגרת הנתונה כדי לסמן כיוונים ולהתוות נקודות שמצביעות לכיוון הירוק. זה מה שהוא יכול </w:t>
      </w:r>
      <w:bookmarkStart w:id="2509" w:name="_ETM_Q1_4272542"/>
      <w:bookmarkEnd w:id="2509"/>
      <w:r>
        <w:rPr>
          <w:rFonts w:hint="cs"/>
          <w:rtl/>
          <w:lang w:eastAsia="he-IL"/>
        </w:rPr>
        <w:t>וזה מה שעשינו. באשר יהיו שרי או שרות הגנת הסביבה, האתגר שלהם יהיה להתחבר ולהוביל מדיניות ממשלתית – עכשיו הייתה ועידת האקלים – שתשים דגש יותר ויותר על</w:t>
      </w:r>
      <w:r w:rsidR="00C159C0">
        <w:rPr>
          <w:rFonts w:hint="cs"/>
          <w:rtl/>
          <w:lang w:eastAsia="he-IL"/>
        </w:rPr>
        <w:t xml:space="preserve"> </w:t>
      </w:r>
      <w:r>
        <w:rPr>
          <w:rFonts w:hint="cs"/>
          <w:rtl/>
          <w:lang w:eastAsia="he-IL"/>
        </w:rPr>
        <w:t xml:space="preserve">נושא של שימור הגנת הסביבה, האקלים וכו', גם תוך כדי ויכוחים ודיונים עם משרדי האוצר והכלכלה ואחרים, כדי לייצר בסוף את אותה מדיניות ששמה דגש על הירוק </w:t>
      </w:r>
      <w:bookmarkStart w:id="2510" w:name="_ETM_Q1_4310107"/>
      <w:bookmarkEnd w:id="2510"/>
      <w:r>
        <w:rPr>
          <w:rFonts w:hint="cs"/>
          <w:rtl/>
          <w:lang w:eastAsia="he-IL"/>
        </w:rPr>
        <w:t>והיא מאפשרת לכלכלה להתפתח. היום גם לקדם דברים ירוקים לדעתי יש בזה תמריץ כלכלי, ולכן ביקשתי שיהיו כאן אלמנטים ככל</w:t>
      </w:r>
      <w:bookmarkStart w:id="2511" w:name="_ETM_Q1_4320451"/>
      <w:bookmarkEnd w:id="2511"/>
      <w:r>
        <w:rPr>
          <w:rFonts w:hint="cs"/>
          <w:rtl/>
          <w:lang w:eastAsia="he-IL"/>
        </w:rPr>
        <w:t xml:space="preserve"> שניתן. אבל התקנות האלה הן לא תחליף למדיניות ממשלתית ולא יכולים דרך התקנות מלמטה להגיע למעלה. אז עכשיו באופן אקראי יושבים כאן בוועדת הכספים </w:t>
      </w:r>
      <w:bookmarkStart w:id="2512" w:name="_ETM_Q1_4338936"/>
      <w:bookmarkEnd w:id="2512"/>
      <w:r>
        <w:rPr>
          <w:rFonts w:hint="cs"/>
          <w:rtl/>
          <w:lang w:eastAsia="he-IL"/>
        </w:rPr>
        <w:t xml:space="preserve">עם השקפה כזאת או אחרת ועכשיו נקבע סנקציות או </w:t>
      </w:r>
      <w:bookmarkStart w:id="2513" w:name="_ETM_Q1_4340379"/>
      <w:bookmarkEnd w:id="2513"/>
      <w:r>
        <w:rPr>
          <w:rFonts w:hint="cs"/>
          <w:rtl/>
          <w:lang w:eastAsia="he-IL"/>
        </w:rPr>
        <w:t>מגבלות או מדיניות בתחום הירוק?</w:t>
      </w:r>
    </w:p>
    <w:p w:rsidR="00CD48E5" w:rsidRDefault="00CD48E5" w:rsidP="00CD48E5">
      <w:pPr>
        <w:rPr>
          <w:rtl/>
          <w:lang w:eastAsia="he-IL"/>
        </w:rPr>
      </w:pPr>
    </w:p>
    <w:p w:rsidR="00CD48E5" w:rsidRDefault="00CD48E5" w:rsidP="009401E6">
      <w:pPr>
        <w:pStyle w:val="a5"/>
        <w:rPr>
          <w:rtl/>
        </w:rPr>
      </w:pPr>
      <w:bookmarkStart w:id="2514" w:name="ET_knessetmember_5079_91"/>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1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אדוני היושב-ראש, בתגובה לדברי השר, אנחנו יושבים כאן בימים האחרונים של הממשלה. יושב כאן שר האוצר, לא יושבת כאן השרה להגנת הסביבה</w:t>
      </w:r>
      <w:bookmarkStart w:id="2515" w:name="_ETM_Q1_4364178"/>
      <w:bookmarkEnd w:id="2515"/>
      <w:r>
        <w:rPr>
          <w:rFonts w:hint="cs"/>
          <w:rtl/>
          <w:lang w:eastAsia="he-IL"/>
        </w:rPr>
        <w:t xml:space="preserve"> וגם לא אף אחד מהמשרד. הנציגות היחידה של המשרד היא בזום. אני חושבת שזה טעם לפגם. </w:t>
      </w:r>
    </w:p>
    <w:p w:rsidR="00CD48E5" w:rsidRDefault="00CD48E5" w:rsidP="00CD48E5">
      <w:pPr>
        <w:rPr>
          <w:rtl/>
          <w:lang w:eastAsia="he-IL"/>
        </w:rPr>
      </w:pPr>
    </w:p>
    <w:p w:rsidR="00CD48E5" w:rsidRDefault="00CD48E5" w:rsidP="009401E6">
      <w:pPr>
        <w:pStyle w:val="a5"/>
        <w:rPr>
          <w:rtl/>
        </w:rPr>
      </w:pPr>
      <w:bookmarkStart w:id="2516" w:name="ET_knessetmember_5980_255"/>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1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את הדיון הזה קיימנו כבר ועלתה נציגה. </w:t>
      </w:r>
    </w:p>
    <w:p w:rsidR="00CD48E5" w:rsidRDefault="00CD48E5" w:rsidP="00CD48E5">
      <w:pPr>
        <w:rPr>
          <w:rtl/>
          <w:lang w:eastAsia="he-IL"/>
        </w:rPr>
      </w:pPr>
      <w:bookmarkStart w:id="2517" w:name="_ETM_Q1_4368671"/>
      <w:bookmarkStart w:id="2518" w:name="_ETM_Q1_4368730"/>
      <w:bookmarkStart w:id="2519" w:name="_ETM_Q1_4370014"/>
      <w:bookmarkEnd w:id="2517"/>
      <w:bookmarkEnd w:id="2518"/>
      <w:bookmarkEnd w:id="2519"/>
    </w:p>
    <w:p w:rsidR="00CD48E5" w:rsidRDefault="00CD48E5" w:rsidP="009401E6">
      <w:pPr>
        <w:pStyle w:val="a5"/>
        <w:rPr>
          <w:rtl/>
        </w:rPr>
      </w:pPr>
      <w:bookmarkStart w:id="2520" w:name="ET_knessetmember_5079_256"/>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20"/>
    </w:p>
    <w:p w:rsidR="00CD48E5" w:rsidRDefault="00CD48E5" w:rsidP="00CD48E5">
      <w:pPr>
        <w:pStyle w:val="KeepWithNext"/>
        <w:rPr>
          <w:rtl/>
          <w:lang w:eastAsia="he-IL"/>
        </w:rPr>
      </w:pPr>
    </w:p>
    <w:p w:rsidR="00CD48E5" w:rsidRDefault="00CD48E5" w:rsidP="00CD48E5">
      <w:pPr>
        <w:rPr>
          <w:rtl/>
          <w:lang w:eastAsia="he-IL"/>
        </w:rPr>
      </w:pPr>
      <w:bookmarkStart w:id="2521" w:name="_ETM_Q1_4370553"/>
      <w:bookmarkStart w:id="2522" w:name="_ETM_Q1_4370606"/>
      <w:bookmarkEnd w:id="2521"/>
      <w:bookmarkEnd w:id="2522"/>
      <w:r>
        <w:rPr>
          <w:rFonts w:hint="cs"/>
          <w:rtl/>
          <w:lang w:eastAsia="he-IL"/>
        </w:rPr>
        <w:t xml:space="preserve">אני יודעת, אני שמעתי שעלתה נציגה, אבל הם היו צריכים לשבת כאן. כי זה שנגיד ההתפתחות הכלכלית, בדיוק כפי שציינת, </w:t>
      </w:r>
      <w:bookmarkStart w:id="2523" w:name="_ETM_Q1_4381035"/>
      <w:bookmarkEnd w:id="2523"/>
      <w:r>
        <w:rPr>
          <w:rFonts w:hint="cs"/>
          <w:rtl/>
          <w:lang w:eastAsia="he-IL"/>
        </w:rPr>
        <w:t>אדוני השר, היום בעולם במאה ה-21 בשנת 2021 וקדימה, ההתפתחות הכלכלית היא לא נפרדת מהתפתחות כלכלית ירוקה. זה</w:t>
      </w:r>
      <w:bookmarkStart w:id="2524" w:name="_ETM_Q1_4387915"/>
      <w:bookmarkEnd w:id="2524"/>
      <w:r>
        <w:rPr>
          <w:rFonts w:hint="cs"/>
          <w:rtl/>
          <w:lang w:eastAsia="he-IL"/>
        </w:rPr>
        <w:t xml:space="preserve"> לא עוצר את הכלכלה, זה מקדם את הכלכלה.</w:t>
      </w:r>
      <w:r w:rsidR="00C159C0">
        <w:rPr>
          <w:rFonts w:hint="cs"/>
          <w:rtl/>
          <w:lang w:eastAsia="he-IL"/>
        </w:rPr>
        <w:t xml:space="preserve"> </w:t>
      </w:r>
      <w:r>
        <w:rPr>
          <w:rFonts w:hint="cs"/>
          <w:rtl/>
          <w:lang w:eastAsia="he-IL"/>
        </w:rPr>
        <w:t>ולהעביר תקנות כמו שהן בלי התייחסות לזה זה לא אומר שאנחנו לא הולכים בכיוון המדיניות הממשלתית הזאת, זה אומר שאנחנו מקדמים מדיניות ממשלתית שממשיכה את הדל</w:t>
      </w:r>
      <w:bookmarkStart w:id="2525" w:name="_ETM_Q1_4404344"/>
      <w:bookmarkEnd w:id="2525"/>
      <w:r>
        <w:rPr>
          <w:rFonts w:hint="cs"/>
          <w:rtl/>
          <w:lang w:eastAsia="he-IL"/>
        </w:rPr>
        <w:t>קים הפוסיליים ואת תשתיות אנרגיה.</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f8"/>
        <w:rPr>
          <w:rtl/>
        </w:rPr>
      </w:pPr>
      <w:bookmarkStart w:id="2526" w:name="ET_yor_4762_92"/>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52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זה לא נאמר.</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527" w:name="ET_knessetmember_5079_93"/>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2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זה כן נאמר, זה</w:t>
      </w:r>
      <w:bookmarkStart w:id="2528" w:name="_ETM_Q1_4406898"/>
      <w:bookmarkEnd w:id="2528"/>
      <w:r>
        <w:rPr>
          <w:rFonts w:hint="cs"/>
          <w:rtl/>
          <w:lang w:eastAsia="he-IL"/>
        </w:rPr>
        <w:t xml:space="preserve"> מופיע בסעיף 3 של התקנות. ולכן אני מציעה להוסיף בסעיף 3, אחרי המילים</w:t>
      </w:r>
      <w:bookmarkStart w:id="2529" w:name="_ETM_Q1_4411039"/>
      <w:bookmarkEnd w:id="2529"/>
      <w:r>
        <w:rPr>
          <w:rFonts w:hint="cs"/>
          <w:rtl/>
          <w:lang w:eastAsia="he-IL"/>
        </w:rPr>
        <w:t xml:space="preserve"> "ייצור חשמל" את המילים "מאנרגיות מתחדשות ואגירת אנרגיה" ולהוריד "זיקוק מוצרי דלק, מוצרי </w:t>
      </w:r>
      <w:bookmarkStart w:id="2530" w:name="_ETM_Q1_4417347"/>
      <w:bookmarkEnd w:id="2530"/>
      <w:r>
        <w:rPr>
          <w:rFonts w:hint="cs"/>
          <w:rtl/>
          <w:lang w:eastAsia="he-IL"/>
        </w:rPr>
        <w:t>אכסון של מוצרי דלק וגז טבעי". אני חושבת שאנחנו חייבים את</w:t>
      </w:r>
      <w:bookmarkStart w:id="2531" w:name="_ETM_Q1_4423720"/>
      <w:bookmarkEnd w:id="2531"/>
      <w:r>
        <w:rPr>
          <w:rFonts w:hint="cs"/>
          <w:rtl/>
          <w:lang w:eastAsia="he-IL"/>
        </w:rPr>
        <w:t xml:space="preserve"> זה. </w:t>
      </w:r>
    </w:p>
    <w:p w:rsidR="00CD48E5" w:rsidRDefault="00CD48E5" w:rsidP="00CD48E5">
      <w:pPr>
        <w:jc w:val="left"/>
        <w:rPr>
          <w:rtl/>
          <w:lang w:eastAsia="he-IL"/>
        </w:rPr>
      </w:pPr>
    </w:p>
    <w:p w:rsidR="00CD48E5" w:rsidRDefault="00CD48E5" w:rsidP="009401E6">
      <w:pPr>
        <w:pStyle w:val="af8"/>
        <w:rPr>
          <w:rtl/>
        </w:rPr>
      </w:pPr>
      <w:bookmarkStart w:id="2532" w:name="ET_yor_4762_25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53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אם השר מקבל את זה, אז אפשר להביא את</w:t>
      </w:r>
      <w:bookmarkStart w:id="2533" w:name="_ETM_Q1_4425492"/>
      <w:bookmarkEnd w:id="2533"/>
      <w:r>
        <w:rPr>
          <w:rFonts w:hint="cs"/>
          <w:rtl/>
          <w:lang w:eastAsia="he-IL"/>
        </w:rPr>
        <w:t xml:space="preserve"> זה. אם הוא לא מקבל, אז יש תקנות. אפשר להצבי</w:t>
      </w:r>
      <w:bookmarkStart w:id="2534" w:name="_ETM_Q1_4431830"/>
      <w:bookmarkEnd w:id="2534"/>
      <w:r>
        <w:rPr>
          <w:rFonts w:hint="cs"/>
          <w:rtl/>
          <w:lang w:eastAsia="he-IL"/>
        </w:rPr>
        <w:t xml:space="preserve">ע נגד. </w:t>
      </w:r>
    </w:p>
    <w:p w:rsidR="00CD48E5" w:rsidRDefault="00CD48E5" w:rsidP="00CD48E5">
      <w:pPr>
        <w:rPr>
          <w:rtl/>
          <w:lang w:eastAsia="he-IL"/>
        </w:rPr>
      </w:pPr>
    </w:p>
    <w:p w:rsidR="00CD48E5" w:rsidRDefault="00CD48E5" w:rsidP="009401E6">
      <w:pPr>
        <w:pStyle w:val="a5"/>
        <w:rPr>
          <w:rtl/>
        </w:rPr>
      </w:pPr>
      <w:bookmarkStart w:id="2535" w:name="ET_knessetmember_5980_94"/>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3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את הולכת ברברס. </w:t>
      </w:r>
    </w:p>
    <w:p w:rsidR="00CD48E5" w:rsidRDefault="00CD48E5" w:rsidP="00CD48E5">
      <w:pPr>
        <w:rPr>
          <w:rtl/>
          <w:lang w:eastAsia="he-IL"/>
        </w:rPr>
      </w:pPr>
    </w:p>
    <w:p w:rsidR="00CD48E5" w:rsidRDefault="00CD48E5" w:rsidP="00B60B90">
      <w:pPr>
        <w:pStyle w:val="a5"/>
        <w:keepNext/>
        <w:rPr>
          <w:rtl/>
        </w:rPr>
      </w:pPr>
      <w:bookmarkStart w:id="2536" w:name="ET_knessetmember_5079_95"/>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36"/>
    </w:p>
    <w:p w:rsidR="00CD48E5" w:rsidRDefault="00CD48E5" w:rsidP="00B60B90">
      <w:pPr>
        <w:pStyle w:val="KeepWithNext"/>
        <w:rPr>
          <w:rtl/>
          <w:lang w:eastAsia="he-IL"/>
        </w:rPr>
      </w:pPr>
    </w:p>
    <w:p w:rsidR="00CD48E5" w:rsidRDefault="00CD48E5" w:rsidP="00CD48E5">
      <w:pPr>
        <w:rPr>
          <w:rtl/>
          <w:lang w:eastAsia="he-IL"/>
        </w:rPr>
      </w:pPr>
      <w:r>
        <w:rPr>
          <w:rFonts w:hint="cs"/>
          <w:rtl/>
          <w:lang w:eastAsia="he-IL"/>
        </w:rPr>
        <w:t xml:space="preserve">אני מחליפה נציג מרצ שהיה פה והתעדכנתי בכל הדיון. </w:t>
      </w:r>
    </w:p>
    <w:p w:rsidR="00CD48E5" w:rsidRDefault="00CD48E5" w:rsidP="00CD48E5">
      <w:pPr>
        <w:rPr>
          <w:rtl/>
          <w:lang w:eastAsia="he-IL"/>
        </w:rPr>
      </w:pPr>
    </w:p>
    <w:p w:rsidR="00CD48E5" w:rsidRDefault="00CD48E5" w:rsidP="009401E6">
      <w:pPr>
        <w:pStyle w:val="a5"/>
        <w:rPr>
          <w:rtl/>
        </w:rPr>
      </w:pPr>
      <w:bookmarkStart w:id="2537" w:name="ET_speaker_5938_96"/>
      <w:r w:rsidRPr="009401E6">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3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מאחר שמדובר בתקנות אני</w:t>
      </w:r>
      <w:bookmarkStart w:id="2538" w:name="_ETM_Q1_4452913"/>
      <w:bookmarkEnd w:id="2538"/>
      <w:r>
        <w:rPr>
          <w:rFonts w:hint="cs"/>
          <w:rtl/>
          <w:lang w:eastAsia="he-IL"/>
        </w:rPr>
        <w:t xml:space="preserve"> פונה לשר. אני חושב שזה משהו מידתי, הוא לא עושה </w:t>
      </w:r>
      <w:bookmarkStart w:id="2539" w:name="_ETM_Q1_4457087"/>
      <w:bookmarkEnd w:id="2539"/>
      <w:r>
        <w:rPr>
          <w:rFonts w:hint="cs"/>
          <w:rtl/>
          <w:lang w:eastAsia="he-IL"/>
        </w:rPr>
        <w:t>שינוי כזה דרמטי והוא חשוב פה להרבה אנשים. אני חושב</w:t>
      </w:r>
      <w:bookmarkStart w:id="2540" w:name="_ETM_Q1_4458220"/>
      <w:bookmarkEnd w:id="2540"/>
      <w:r>
        <w:rPr>
          <w:rFonts w:hint="cs"/>
          <w:rtl/>
          <w:lang w:eastAsia="he-IL"/>
        </w:rPr>
        <w:t xml:space="preserve"> שאפשר פה להגיע לפשרה הזאת. זו החלטה שלך. אני חושב שזה יקל על כולם. לעשות את התיקון של אותו סעיף 3, כפי שביקש המשרד</w:t>
      </w:r>
      <w:bookmarkStart w:id="2541" w:name="_ETM_Q1_4467520"/>
      <w:bookmarkEnd w:id="2541"/>
      <w:r>
        <w:rPr>
          <w:rFonts w:hint="cs"/>
          <w:rtl/>
          <w:lang w:eastAsia="he-IL"/>
        </w:rPr>
        <w:t xml:space="preserve"> לאיכות הסביבה בנוסח שהם נתנו. </w:t>
      </w:r>
    </w:p>
    <w:p w:rsidR="00CD48E5" w:rsidRDefault="00CD48E5" w:rsidP="00CD48E5">
      <w:pPr>
        <w:rPr>
          <w:rtl/>
          <w:lang w:eastAsia="he-IL"/>
        </w:rPr>
      </w:pPr>
    </w:p>
    <w:p w:rsidR="00CD48E5" w:rsidRDefault="00CD48E5" w:rsidP="009401E6">
      <w:pPr>
        <w:pStyle w:val="a5"/>
        <w:rPr>
          <w:rtl/>
        </w:rPr>
      </w:pPr>
      <w:bookmarkStart w:id="2542" w:name="ET_knessetmember_5980_258"/>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42"/>
    </w:p>
    <w:p w:rsidR="00CD48E5" w:rsidRDefault="00CD48E5" w:rsidP="00CD48E5">
      <w:pPr>
        <w:pStyle w:val="KeepWithNext"/>
        <w:rPr>
          <w:rtl/>
        </w:rPr>
      </w:pPr>
    </w:p>
    <w:p w:rsidR="00CD48E5" w:rsidRDefault="00CD48E5" w:rsidP="00CD48E5">
      <w:pPr>
        <w:rPr>
          <w:rtl/>
        </w:rPr>
      </w:pPr>
      <w:r>
        <w:rPr>
          <w:rFonts w:hint="cs"/>
          <w:rtl/>
        </w:rPr>
        <w:t>מה הדבר שהכי מפריע?</w:t>
      </w:r>
    </w:p>
    <w:p w:rsidR="00CD48E5" w:rsidRDefault="00CD48E5" w:rsidP="00CD48E5">
      <w:pPr>
        <w:rPr>
          <w:rtl/>
        </w:rPr>
      </w:pPr>
      <w:bookmarkStart w:id="2543" w:name="_ETM_Q1_4469125"/>
      <w:bookmarkEnd w:id="2543"/>
    </w:p>
    <w:p w:rsidR="00CD48E5" w:rsidRDefault="00CD48E5" w:rsidP="009401E6">
      <w:pPr>
        <w:pStyle w:val="a5"/>
        <w:rPr>
          <w:rtl/>
        </w:rPr>
      </w:pPr>
      <w:bookmarkStart w:id="2544" w:name="ET_speaker_5938_259"/>
      <w:r w:rsidRPr="009401E6">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44"/>
    </w:p>
    <w:p w:rsidR="00CD48E5" w:rsidRDefault="00CD48E5" w:rsidP="00CD48E5">
      <w:pPr>
        <w:pStyle w:val="KeepWithNext"/>
        <w:rPr>
          <w:rtl/>
        </w:rPr>
      </w:pPr>
    </w:p>
    <w:p w:rsidR="00CD48E5" w:rsidRDefault="00CD48E5" w:rsidP="00CD48E5">
      <w:pPr>
        <w:rPr>
          <w:rtl/>
        </w:rPr>
      </w:pPr>
      <w:bookmarkStart w:id="2545" w:name="_ETM_Q1_4469801"/>
      <w:bookmarkStart w:id="2546" w:name="_ETM_Q1_4469870"/>
      <w:bookmarkEnd w:id="2545"/>
      <w:bookmarkEnd w:id="2546"/>
      <w:r>
        <w:rPr>
          <w:rFonts w:hint="cs"/>
          <w:rtl/>
        </w:rPr>
        <w:t>הדלקים הפוסיליים,</w:t>
      </w:r>
      <w:bookmarkStart w:id="2547" w:name="_ETM_Q1_4473523"/>
      <w:bookmarkEnd w:id="2547"/>
      <w:r>
        <w:rPr>
          <w:rFonts w:hint="cs"/>
          <w:rtl/>
        </w:rPr>
        <w:t xml:space="preserve"> זה מה שהם העלו שם. זה מידתי, זה לא כל </w:t>
      </w:r>
      <w:bookmarkStart w:id="2548" w:name="_ETM_Q1_4475340"/>
      <w:bookmarkEnd w:id="2548"/>
      <w:r>
        <w:rPr>
          <w:rFonts w:hint="cs"/>
          <w:rtl/>
        </w:rPr>
        <w:t>כך משמעותי.</w:t>
      </w:r>
      <w:r w:rsidR="00C159C0">
        <w:rPr>
          <w:rFonts w:hint="cs"/>
          <w:rtl/>
        </w:rPr>
        <w:t xml:space="preserve"> </w:t>
      </w:r>
    </w:p>
    <w:p w:rsidR="00CD48E5" w:rsidRDefault="00CD48E5" w:rsidP="00CD48E5">
      <w:pPr>
        <w:rPr>
          <w:rtl/>
          <w:lang w:eastAsia="he-IL"/>
        </w:rPr>
      </w:pPr>
    </w:p>
    <w:p w:rsidR="00CD48E5" w:rsidRDefault="00CD48E5" w:rsidP="009401E6">
      <w:pPr>
        <w:pStyle w:val="a5"/>
        <w:rPr>
          <w:rtl/>
        </w:rPr>
      </w:pPr>
      <w:bookmarkStart w:id="2549" w:name="ET_knessetmember_5980_97"/>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4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מה זה הדלקים הפוסיליים? מה זה כולל? גז זה דבר ירוק. </w:t>
      </w:r>
    </w:p>
    <w:p w:rsidR="00CD48E5" w:rsidRDefault="00CD48E5" w:rsidP="00CD48E5">
      <w:pPr>
        <w:rPr>
          <w:rtl/>
          <w:lang w:eastAsia="he-IL"/>
        </w:rPr>
      </w:pPr>
    </w:p>
    <w:p w:rsidR="00CD48E5" w:rsidRDefault="00CD48E5" w:rsidP="009401E6">
      <w:pPr>
        <w:pStyle w:val="a5"/>
        <w:rPr>
          <w:rtl/>
        </w:rPr>
      </w:pPr>
      <w:bookmarkStart w:id="2550" w:name="ET_speaker_5938_98"/>
      <w:r w:rsidRPr="009401E6">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5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צריך עכשיו למצוא את הפשרה הנכונה. יושב-ראש </w:t>
      </w:r>
      <w:bookmarkStart w:id="2551" w:name="_ETM_Q1_4492603"/>
      <w:bookmarkEnd w:id="2551"/>
      <w:r>
        <w:rPr>
          <w:rFonts w:hint="cs"/>
          <w:rtl/>
          <w:lang w:eastAsia="he-IL"/>
        </w:rPr>
        <w:t xml:space="preserve">הוועדה שאל קודם למה צריך את הפירוט הזה ונתנו </w:t>
      </w:r>
      <w:bookmarkStart w:id="2552" w:name="_ETM_Q1_4490971"/>
      <w:bookmarkEnd w:id="2552"/>
      <w:r>
        <w:rPr>
          <w:rFonts w:hint="cs"/>
          <w:rtl/>
          <w:lang w:eastAsia="he-IL"/>
        </w:rPr>
        <w:t xml:space="preserve">תשובות. לדעתי זה מידתי, זה נכון, יאפשר להעביר את זה </w:t>
      </w:r>
      <w:bookmarkStart w:id="2553" w:name="_ETM_Q1_4500013"/>
      <w:bookmarkEnd w:id="2553"/>
      <w:r>
        <w:rPr>
          <w:rFonts w:hint="cs"/>
          <w:rtl/>
          <w:lang w:eastAsia="he-IL"/>
        </w:rPr>
        <w:t xml:space="preserve">כמעט פה אחד. </w:t>
      </w:r>
    </w:p>
    <w:p w:rsidR="00CD48E5" w:rsidRDefault="00CD48E5" w:rsidP="00CD48E5">
      <w:pPr>
        <w:rPr>
          <w:rtl/>
          <w:lang w:eastAsia="he-IL"/>
        </w:rPr>
      </w:pPr>
    </w:p>
    <w:p w:rsidR="00CD48E5" w:rsidRDefault="00CD48E5" w:rsidP="009401E6">
      <w:pPr>
        <w:pStyle w:val="a5"/>
        <w:rPr>
          <w:rtl/>
        </w:rPr>
      </w:pPr>
      <w:bookmarkStart w:id="2554" w:name="ET_knessetmember_5980_99"/>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5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יואב, אני מכבד את הדעה שאתה משמיע אותה. אני רוצה לנסות להתקדם לדבר כמו שהגענו עם מיקי, והוא הביא איזשהו מתכון לגבי האחוזים וכו'. הרי אנחנו לא נרחיב את ההשקעה </w:t>
      </w:r>
      <w:bookmarkStart w:id="2555" w:name="_ETM_Q1_4518765"/>
      <w:bookmarkEnd w:id="2555"/>
      <w:r>
        <w:rPr>
          <w:rFonts w:hint="cs"/>
          <w:rtl/>
          <w:lang w:eastAsia="he-IL"/>
        </w:rPr>
        <w:t xml:space="preserve">בכבישים, אבל הסיכוי שתהיה השקעה בכבישים הוא די נמוך. כי כמה פרויקטים יש? זה לא כביש </w:t>
      </w:r>
      <w:bookmarkStart w:id="2556" w:name="_ETM_Q1_4523910"/>
      <w:bookmarkEnd w:id="2556"/>
      <w:r>
        <w:rPr>
          <w:rFonts w:hint="cs"/>
          <w:rtl/>
          <w:lang w:eastAsia="he-IL"/>
        </w:rPr>
        <w:t xml:space="preserve">6 או כבישי אגרה. בסוף רוב הכבישים לא יהיו </w:t>
      </w:r>
      <w:bookmarkStart w:id="2557" w:name="_ETM_Q1_4529662"/>
      <w:bookmarkEnd w:id="2557"/>
      <w:r>
        <w:rPr>
          <w:rFonts w:hint="cs"/>
          <w:rtl/>
          <w:lang w:eastAsia="he-IL"/>
        </w:rPr>
        <w:t>דבר שהמגזר הפרטי ישקיע פה בדרך הרגילה. אנחנו צריכים לחפש את אותם דברים שכן יכולה להיות בהם השקעה שהיא אפשרית</w:t>
      </w:r>
      <w:bookmarkStart w:id="2558" w:name="_ETM_Q1_4543144"/>
      <w:bookmarkEnd w:id="2558"/>
      <w:r>
        <w:rPr>
          <w:rFonts w:hint="cs"/>
          <w:rtl/>
          <w:lang w:eastAsia="he-IL"/>
        </w:rPr>
        <w:t xml:space="preserve"> מבחינה כלכלית. אז אני לא רוצה שאנחנו ניתן דבר, או מבחינת האחוזים או מבחינת התחומים, שהוא תיאורטי. כי גם אתה</w:t>
      </w:r>
      <w:bookmarkStart w:id="2559" w:name="_ETM_Q1_4551312"/>
      <w:bookmarkEnd w:id="2559"/>
      <w:r>
        <w:rPr>
          <w:rFonts w:hint="cs"/>
          <w:rtl/>
          <w:lang w:eastAsia="he-IL"/>
        </w:rPr>
        <w:t xml:space="preserve"> רוצה לראות השקעה בתחום התשתיות במדינת ישראל. איפה הנקודה שהכי</w:t>
      </w:r>
      <w:bookmarkStart w:id="2560" w:name="_ETM_Q1_4558626"/>
      <w:bookmarkEnd w:id="2560"/>
      <w:r>
        <w:rPr>
          <w:rFonts w:hint="cs"/>
          <w:rtl/>
          <w:lang w:eastAsia="he-IL"/>
        </w:rPr>
        <w:t xml:space="preserve"> אפשר לבודד אותה ולהסכים עליה? זיקוק דלק או דבר כזה</w:t>
      </w:r>
      <w:bookmarkStart w:id="2561" w:name="_ETM_Q1_4563240"/>
      <w:bookmarkEnd w:id="2561"/>
      <w:r>
        <w:rPr>
          <w:rFonts w:hint="cs"/>
          <w:rtl/>
          <w:lang w:eastAsia="he-IL"/>
        </w:rPr>
        <w:t xml:space="preserve"> – אין לי גם את מי לשאול, </w:t>
      </w:r>
      <w:bookmarkStart w:id="2562" w:name="_ETM_Q1_4564155"/>
      <w:bookmarkEnd w:id="2562"/>
      <w:r>
        <w:rPr>
          <w:rFonts w:hint="cs"/>
          <w:rtl/>
          <w:lang w:eastAsia="he-IL"/>
        </w:rPr>
        <w:t xml:space="preserve">אגב, כי אני לא מכיר את הגופים שהם פוטנציאל. </w:t>
      </w:r>
      <w:bookmarkStart w:id="2563" w:name="_ETM_Q1_4567274"/>
      <w:bookmarkEnd w:id="2563"/>
      <w:r>
        <w:rPr>
          <w:rFonts w:hint="cs"/>
          <w:rtl/>
          <w:lang w:eastAsia="he-IL"/>
        </w:rPr>
        <w:t>יושבים כאן חלק, אבל מה הדבר שהכי מפריע שאפשר</w:t>
      </w:r>
      <w:bookmarkStart w:id="2564" w:name="_ETM_Q1_4575211"/>
      <w:bookmarkEnd w:id="2564"/>
      <w:r>
        <w:rPr>
          <w:rFonts w:hint="cs"/>
          <w:rtl/>
          <w:lang w:eastAsia="he-IL"/>
        </w:rPr>
        <w:t xml:space="preserve"> נקודתית כרגע לסיים אותו? אתם יודעים להגיד? שזה </w:t>
      </w:r>
      <w:bookmarkStart w:id="2565" w:name="_ETM_Q1_4579604"/>
      <w:bookmarkEnd w:id="2565"/>
      <w:r>
        <w:rPr>
          <w:rFonts w:hint="cs"/>
          <w:rtl/>
          <w:lang w:eastAsia="he-IL"/>
        </w:rPr>
        <w:t xml:space="preserve">לא ימנע השקעות. אם זה מונע השקעות, לא עשינו כלום. </w:t>
      </w:r>
      <w:bookmarkStart w:id="2566" w:name="_ETM_Q1_4583348"/>
      <w:bookmarkEnd w:id="2566"/>
      <w:r>
        <w:rPr>
          <w:rFonts w:hint="cs"/>
          <w:rtl/>
          <w:lang w:eastAsia="he-IL"/>
        </w:rPr>
        <w:t xml:space="preserve">אנחנו לא יכולים להרחיב את זה יותר מדי. </w:t>
      </w:r>
    </w:p>
    <w:p w:rsidR="00CD48E5" w:rsidRDefault="00CD48E5" w:rsidP="00CD48E5">
      <w:pPr>
        <w:rPr>
          <w:rtl/>
          <w:lang w:eastAsia="he-IL"/>
        </w:rPr>
      </w:pPr>
    </w:p>
    <w:p w:rsidR="00CD48E5" w:rsidRDefault="00CD48E5" w:rsidP="009401E6">
      <w:pPr>
        <w:pStyle w:val="a5"/>
        <w:rPr>
          <w:rtl/>
        </w:rPr>
      </w:pPr>
      <w:bookmarkStart w:id="2567" w:name="ET_speaker_גיא_רוטקופף_260"/>
      <w:r w:rsidRPr="009401E6">
        <w:rPr>
          <w:rStyle w:val="TagStyle"/>
          <w:rFonts w:hint="cs"/>
          <w:rtl/>
        </w:rPr>
        <w:t xml:space="preserve"> &lt;&lt; דובר &gt;&gt;</w:t>
      </w:r>
      <w:r>
        <w:rPr>
          <w:rStyle w:val="TagStyle"/>
          <w:rFonts w:hint="cs"/>
          <w:rtl/>
        </w:rPr>
        <w:t xml:space="preserve"> </w:t>
      </w:r>
      <w:r>
        <w:rPr>
          <w:rFonts w:hint="cs"/>
          <w:rtl/>
        </w:rPr>
        <w:t>גיא רוטקופף:</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6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אנחנו עדיין לא יודעים מה</w:t>
      </w:r>
      <w:bookmarkStart w:id="2568" w:name="_ETM_Q1_4591416"/>
      <w:bookmarkEnd w:id="2568"/>
      <w:r>
        <w:rPr>
          <w:rFonts w:hint="cs"/>
          <w:rtl/>
          <w:lang w:eastAsia="he-IL"/>
        </w:rPr>
        <w:t xml:space="preserve"> המדיניות של הממשלה הבאה לגבי איכות סביבה, אבל אנחנו נדע</w:t>
      </w:r>
      <w:bookmarkStart w:id="2569" w:name="_ETM_Q1_4596567"/>
      <w:bookmarkEnd w:id="2569"/>
      <w:r>
        <w:rPr>
          <w:rFonts w:hint="cs"/>
          <w:rtl/>
          <w:lang w:eastAsia="he-IL"/>
        </w:rPr>
        <w:t xml:space="preserve"> מה המדיניות שלה כשהיא תתגבש. אולי כדאי את אותה הוראה שהציע </w:t>
      </w:r>
      <w:bookmarkStart w:id="2570" w:name="_ETM_Q1_4605725"/>
      <w:bookmarkEnd w:id="2570"/>
      <w:r>
        <w:rPr>
          <w:rFonts w:hint="cs"/>
          <w:rtl/>
          <w:lang w:eastAsia="he-IL"/>
        </w:rPr>
        <w:t xml:space="preserve">ד"ר ברקת, שזה הכול יהיה בהתאם למדיניות הממשלה. </w:t>
      </w:r>
    </w:p>
    <w:p w:rsidR="00CD48E5" w:rsidRDefault="00CD48E5" w:rsidP="00CD48E5">
      <w:pPr>
        <w:rPr>
          <w:rtl/>
          <w:lang w:eastAsia="he-IL"/>
        </w:rPr>
      </w:pPr>
    </w:p>
    <w:p w:rsidR="00CD48E5" w:rsidRDefault="00CD48E5" w:rsidP="009401E6">
      <w:pPr>
        <w:pStyle w:val="a5"/>
        <w:rPr>
          <w:rtl/>
        </w:rPr>
      </w:pPr>
      <w:bookmarkStart w:id="2571" w:name="ET_knessetmember_5079_100"/>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7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זה לא עניין של מדיניות ממשלה. מדינת ישראל הולכת לכיוון הזה, נקודה. היא לא תלך אחורה, היא</w:t>
      </w:r>
      <w:bookmarkStart w:id="2572" w:name="_ETM_Q1_4612985"/>
      <w:bookmarkEnd w:id="2572"/>
      <w:r>
        <w:rPr>
          <w:rFonts w:hint="cs"/>
          <w:rtl/>
          <w:lang w:eastAsia="he-IL"/>
        </w:rPr>
        <w:t xml:space="preserve"> תלך רק קדימה. </w:t>
      </w:r>
    </w:p>
    <w:p w:rsidR="00CD48E5" w:rsidRDefault="00CD48E5" w:rsidP="00CD48E5">
      <w:pPr>
        <w:rPr>
          <w:rtl/>
          <w:lang w:eastAsia="he-IL"/>
        </w:rPr>
      </w:pPr>
    </w:p>
    <w:p w:rsidR="00CD48E5" w:rsidRDefault="00CD48E5" w:rsidP="009401E6">
      <w:pPr>
        <w:pStyle w:val="af8"/>
        <w:rPr>
          <w:rtl/>
        </w:rPr>
      </w:pPr>
      <w:bookmarkStart w:id="2573" w:name="ET_yor_4762_101"/>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57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מדיניות הממשלה לא רלוונטית מבחינת התקנות כאן. אנחנו צריכים לאשר, לא מעניינת אותנו המדיניות של הממשלה הבאה. אנחנו רוצים שלא תהיה פגיעה. שואל השר האם יש איזושהי מילה או</w:t>
      </w:r>
      <w:bookmarkStart w:id="2574" w:name="_ETM_Q1_4641142"/>
      <w:bookmarkEnd w:id="2574"/>
      <w:r>
        <w:rPr>
          <w:rFonts w:hint="cs"/>
          <w:rtl/>
          <w:lang w:eastAsia="he-IL"/>
        </w:rPr>
        <w:t xml:space="preserve"> איזשהו סעיף שהוא העיקר שאותו להוריד. </w:t>
      </w:r>
    </w:p>
    <w:p w:rsidR="00CD48E5" w:rsidRDefault="00CD48E5" w:rsidP="00CD48E5">
      <w:pPr>
        <w:rPr>
          <w:rtl/>
          <w:lang w:eastAsia="he-IL"/>
        </w:rPr>
      </w:pPr>
    </w:p>
    <w:p w:rsidR="00CD48E5" w:rsidRDefault="00CD48E5" w:rsidP="009401E6">
      <w:pPr>
        <w:pStyle w:val="a5"/>
        <w:rPr>
          <w:rtl/>
        </w:rPr>
      </w:pPr>
      <w:bookmarkStart w:id="2575" w:name="ET_knessetmember_5980_724"/>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bookmarkEnd w:id="2575"/>
      <w:r w:rsidR="00C159C0">
        <w:rPr>
          <w:rFonts w:hint="cs"/>
          <w:rtl/>
        </w:rPr>
        <w:t xml:space="preserve"> </w:t>
      </w:r>
      <w:r>
        <w:rPr>
          <w:rFonts w:hint="cs"/>
          <w:rtl/>
        </w:rPr>
        <w:t xml:space="preserve"> </w:t>
      </w:r>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אם נגדיר דלק פוסילי, זו הנקודה שאתם מדברים עליה?</w:t>
      </w:r>
    </w:p>
    <w:p w:rsidR="00CD48E5" w:rsidRDefault="00CD48E5" w:rsidP="00CD48E5">
      <w:pPr>
        <w:rPr>
          <w:rtl/>
          <w:lang w:eastAsia="he-IL"/>
        </w:rPr>
      </w:pPr>
    </w:p>
    <w:p w:rsidR="00CD48E5" w:rsidRDefault="00CD48E5" w:rsidP="009401E6">
      <w:pPr>
        <w:pStyle w:val="a5"/>
        <w:rPr>
          <w:rtl/>
        </w:rPr>
      </w:pPr>
      <w:bookmarkStart w:id="2576" w:name="ET_speaker_5938_103"/>
      <w:r w:rsidRPr="009401E6">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7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הכוונה היא לסעיף קטן (3). הוא היחידי שלפחות מבחינתי הוא הכי דרמטי. בתוך </w:t>
      </w:r>
      <w:bookmarkStart w:id="2577" w:name="_ETM_Q1_4664830"/>
      <w:bookmarkEnd w:id="2577"/>
      <w:r>
        <w:rPr>
          <w:rFonts w:hint="cs"/>
          <w:rtl/>
          <w:lang w:eastAsia="he-IL"/>
        </w:rPr>
        <w:t>כל הסעיף עצמו כתוב זיקוק מוצרי דלק, לדוגמה. זה דבר שלדעתי</w:t>
      </w:r>
      <w:bookmarkStart w:id="2578" w:name="_ETM_Q1_4670036"/>
      <w:bookmarkEnd w:id="2578"/>
      <w:r>
        <w:rPr>
          <w:rFonts w:hint="cs"/>
          <w:rtl/>
          <w:lang w:eastAsia="he-IL"/>
        </w:rPr>
        <w:t xml:space="preserve"> המדינה גם ככה לא מעודדת אותו בתפיסת העולם שלה. </w:t>
      </w:r>
    </w:p>
    <w:p w:rsidR="00CD48E5" w:rsidRDefault="00CD48E5" w:rsidP="00CD48E5">
      <w:pPr>
        <w:rPr>
          <w:rtl/>
          <w:lang w:eastAsia="he-IL"/>
        </w:rPr>
      </w:pPr>
    </w:p>
    <w:p w:rsidR="00CD48E5" w:rsidRDefault="00CD48E5" w:rsidP="009401E6">
      <w:pPr>
        <w:pStyle w:val="a5"/>
        <w:rPr>
          <w:rtl/>
        </w:rPr>
      </w:pPr>
      <w:bookmarkStart w:id="2579" w:name="ET_speaker_גיא_רוטקופף_261"/>
      <w:r w:rsidRPr="009401E6">
        <w:rPr>
          <w:rStyle w:val="TagStyle"/>
          <w:rFonts w:hint="cs"/>
          <w:rtl/>
        </w:rPr>
        <w:t xml:space="preserve"> &lt;&lt; דובר &gt;&gt;</w:t>
      </w:r>
      <w:r>
        <w:rPr>
          <w:rStyle w:val="TagStyle"/>
          <w:rFonts w:hint="cs"/>
          <w:rtl/>
        </w:rPr>
        <w:t xml:space="preserve"> </w:t>
      </w:r>
      <w:r>
        <w:rPr>
          <w:rFonts w:hint="cs"/>
          <w:rtl/>
        </w:rPr>
        <w:t>גיא רוטקופף:</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7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אגיד לך מה הקושי, וצריך להחליט. יש לנו בישראל תעשיית גז טבעי שהיא מאוד </w:t>
      </w:r>
      <w:bookmarkStart w:id="2580" w:name="_ETM_Q1_4679812"/>
      <w:bookmarkEnd w:id="2580"/>
      <w:r>
        <w:rPr>
          <w:rFonts w:hint="cs"/>
          <w:rtl/>
          <w:lang w:eastAsia="he-IL"/>
        </w:rPr>
        <w:t xml:space="preserve">ענפה גם לייצור, גם לייצוא וגם לשימוש בתעשייה, מאוד ירוקה. ההגדרה של הדלק הפוסילי והזיקוק שלו בתהליך הזה זה זיקוק </w:t>
      </w:r>
      <w:bookmarkStart w:id="2581" w:name="_ETM_Q1_4688508"/>
      <w:bookmarkEnd w:id="2581"/>
      <w:r>
        <w:rPr>
          <w:rFonts w:hint="cs"/>
          <w:rtl/>
          <w:lang w:eastAsia="he-IL"/>
        </w:rPr>
        <w:t xml:space="preserve">של גז טבעי ותוצר דלק. אז ברגע שאתה מוציא זיקוק דלק פוסילי, אתה </w:t>
      </w:r>
      <w:bookmarkStart w:id="2582" w:name="_ETM_Q1_4691007"/>
      <w:bookmarkEnd w:id="2582"/>
      <w:r>
        <w:rPr>
          <w:rFonts w:hint="cs"/>
          <w:rtl/>
          <w:lang w:eastAsia="he-IL"/>
        </w:rPr>
        <w:t xml:space="preserve">מוציא גז טבעי. </w:t>
      </w:r>
      <w:bookmarkStart w:id="2583" w:name="_ETM_Q1_4691888"/>
      <w:bookmarkEnd w:id="2583"/>
    </w:p>
    <w:p w:rsidR="00CD48E5" w:rsidRDefault="00CD48E5" w:rsidP="00CD48E5">
      <w:pPr>
        <w:rPr>
          <w:rtl/>
          <w:lang w:eastAsia="he-IL"/>
        </w:rPr>
      </w:pPr>
      <w:bookmarkStart w:id="2584" w:name="_ETM_Q1_4691954"/>
      <w:bookmarkStart w:id="2585" w:name="_ETM_Q1_4693407"/>
      <w:bookmarkEnd w:id="2584"/>
      <w:bookmarkEnd w:id="2585"/>
    </w:p>
    <w:p w:rsidR="00CD48E5" w:rsidRDefault="00CD48E5" w:rsidP="009401E6">
      <w:pPr>
        <w:pStyle w:val="a5"/>
        <w:rPr>
          <w:rtl/>
        </w:rPr>
      </w:pPr>
      <w:bookmarkStart w:id="2586" w:name="ET_speaker_5938_278"/>
      <w:r w:rsidRPr="009401E6">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86"/>
    </w:p>
    <w:p w:rsidR="00CD48E5" w:rsidRDefault="00CD48E5" w:rsidP="00CD48E5">
      <w:pPr>
        <w:pStyle w:val="KeepWithNext"/>
        <w:rPr>
          <w:rtl/>
          <w:lang w:eastAsia="he-IL"/>
        </w:rPr>
      </w:pPr>
    </w:p>
    <w:p w:rsidR="00CD48E5" w:rsidRDefault="00CD48E5" w:rsidP="00CD48E5">
      <w:pPr>
        <w:rPr>
          <w:rtl/>
          <w:lang w:eastAsia="he-IL"/>
        </w:rPr>
      </w:pPr>
      <w:bookmarkStart w:id="2587" w:name="_ETM_Q1_4694264"/>
      <w:bookmarkStart w:id="2588" w:name="_ETM_Q1_4694331"/>
      <w:bookmarkEnd w:id="2587"/>
      <w:bookmarkEnd w:id="2588"/>
      <w:r>
        <w:rPr>
          <w:rFonts w:hint="cs"/>
          <w:rtl/>
          <w:lang w:eastAsia="he-IL"/>
        </w:rPr>
        <w:t xml:space="preserve">כל מה שיש להציע זה רק בזיקוק, </w:t>
      </w:r>
      <w:bookmarkStart w:id="2589" w:name="_ETM_Q1_4694471"/>
      <w:bookmarkEnd w:id="2589"/>
      <w:r>
        <w:rPr>
          <w:rFonts w:hint="cs"/>
          <w:rtl/>
          <w:lang w:eastAsia="he-IL"/>
        </w:rPr>
        <w:t>אין עוד דברים? תסתכלו על כל הסעיף הגדול הזה. למה</w:t>
      </w:r>
      <w:bookmarkStart w:id="2590" w:name="_ETM_Q1_4696444"/>
      <w:bookmarkEnd w:id="2590"/>
      <w:r>
        <w:rPr>
          <w:rFonts w:hint="cs"/>
          <w:rtl/>
          <w:lang w:eastAsia="he-IL"/>
        </w:rPr>
        <w:t xml:space="preserve"> נתקעתם על זה?</w:t>
      </w:r>
    </w:p>
    <w:p w:rsidR="00CD48E5" w:rsidRDefault="00CD48E5" w:rsidP="00CD48E5">
      <w:pPr>
        <w:rPr>
          <w:rtl/>
          <w:lang w:eastAsia="he-IL"/>
        </w:rPr>
      </w:pPr>
    </w:p>
    <w:p w:rsidR="00CD48E5" w:rsidRDefault="00CD48E5" w:rsidP="009401E6">
      <w:pPr>
        <w:pStyle w:val="a5"/>
        <w:rPr>
          <w:rtl/>
        </w:rPr>
      </w:pPr>
      <w:bookmarkStart w:id="2591" w:name="ET_speaker_גיא_רוטקופף_279"/>
      <w:r w:rsidRPr="009401E6">
        <w:rPr>
          <w:rStyle w:val="TagStyle"/>
          <w:rFonts w:hint="cs"/>
          <w:rtl/>
        </w:rPr>
        <w:t xml:space="preserve"> &lt;&lt; דובר &gt;&gt;</w:t>
      </w:r>
      <w:r>
        <w:rPr>
          <w:rStyle w:val="TagStyle"/>
          <w:rFonts w:hint="cs"/>
          <w:rtl/>
        </w:rPr>
        <w:t xml:space="preserve"> </w:t>
      </w:r>
      <w:r>
        <w:rPr>
          <w:rFonts w:hint="cs"/>
          <w:rtl/>
        </w:rPr>
        <w:t>גיא רוטקופף:</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9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יכול להיות שצריך לומר ממש דלק לשימוש. </w:t>
      </w:r>
    </w:p>
    <w:p w:rsidR="00CD48E5" w:rsidRDefault="00CD48E5" w:rsidP="00CD48E5">
      <w:pPr>
        <w:rPr>
          <w:rtl/>
          <w:lang w:eastAsia="he-IL"/>
        </w:rPr>
      </w:pPr>
    </w:p>
    <w:p w:rsidR="00CD48E5" w:rsidRDefault="00CD48E5" w:rsidP="009401E6">
      <w:pPr>
        <w:pStyle w:val="a5"/>
        <w:rPr>
          <w:rtl/>
        </w:rPr>
      </w:pPr>
      <w:bookmarkStart w:id="2592" w:name="ET_speaker_גלית_כהן_262"/>
      <w:r w:rsidRPr="009401E6">
        <w:rPr>
          <w:rStyle w:val="TagStyle"/>
          <w:rFonts w:hint="cs"/>
          <w:rtl/>
        </w:rPr>
        <w:t xml:space="preserve"> &lt;&lt; דובר &gt;&gt;</w:t>
      </w:r>
      <w:r>
        <w:rPr>
          <w:rStyle w:val="TagStyle"/>
          <w:rFonts w:hint="cs"/>
          <w:rtl/>
        </w:rPr>
        <w:t xml:space="preserve"> </w:t>
      </w:r>
      <w:r>
        <w:rPr>
          <w:rFonts w:hint="cs"/>
          <w:rtl/>
        </w:rPr>
        <w:t>גלית כהן:</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92"/>
    </w:p>
    <w:p w:rsidR="00CD48E5" w:rsidRDefault="00CD48E5" w:rsidP="00CD48E5">
      <w:pPr>
        <w:pStyle w:val="KeepWithNext"/>
        <w:rPr>
          <w:rtl/>
        </w:rPr>
      </w:pPr>
    </w:p>
    <w:p w:rsidR="00CD48E5" w:rsidRDefault="00CD48E5" w:rsidP="00CD48E5">
      <w:pPr>
        <w:ind w:firstLine="0"/>
        <w:rPr>
          <w:rtl/>
          <w:lang w:eastAsia="he-IL"/>
        </w:rPr>
      </w:pPr>
      <w:r>
        <w:rPr>
          <w:rFonts w:hint="cs"/>
          <w:rtl/>
          <w:lang w:eastAsia="he-IL"/>
        </w:rPr>
        <w:tab/>
        <w:t>גז</w:t>
      </w:r>
      <w:bookmarkStart w:id="2593" w:name="_ETM_Q1_4713090"/>
      <w:bookmarkEnd w:id="2593"/>
      <w:r>
        <w:rPr>
          <w:rFonts w:hint="cs"/>
          <w:rtl/>
          <w:lang w:eastAsia="he-IL"/>
        </w:rPr>
        <w:t xml:space="preserve"> טבעי זה לא גז ירוק וזה לא אנרגיה </w:t>
      </w:r>
      <w:bookmarkStart w:id="2594" w:name="_ETM_Q1_4712713"/>
      <w:bookmarkEnd w:id="2594"/>
      <w:r>
        <w:rPr>
          <w:rFonts w:hint="cs"/>
          <w:rtl/>
          <w:lang w:eastAsia="he-IL"/>
        </w:rPr>
        <w:t xml:space="preserve">מתחדשת, שלא נתבלבל. </w:t>
      </w:r>
    </w:p>
    <w:p w:rsidR="00CD48E5" w:rsidRDefault="00CD48E5" w:rsidP="00CD48E5">
      <w:pPr>
        <w:rPr>
          <w:lang w:eastAsia="he-IL"/>
        </w:rPr>
      </w:pPr>
    </w:p>
    <w:p w:rsidR="00CD48E5" w:rsidRDefault="00CD48E5" w:rsidP="009401E6">
      <w:pPr>
        <w:pStyle w:val="a5"/>
        <w:rPr>
          <w:rtl/>
        </w:rPr>
      </w:pPr>
      <w:bookmarkStart w:id="2595" w:name="ET_speaker_גיא_רוטקופף_263"/>
      <w:r w:rsidRPr="009401E6">
        <w:rPr>
          <w:rStyle w:val="TagStyle"/>
          <w:rFonts w:hint="cs"/>
          <w:rtl/>
        </w:rPr>
        <w:t xml:space="preserve"> &lt;&lt; דובר &gt;&gt;</w:t>
      </w:r>
      <w:r>
        <w:rPr>
          <w:rStyle w:val="TagStyle"/>
          <w:rFonts w:hint="cs"/>
          <w:rtl/>
        </w:rPr>
        <w:t xml:space="preserve"> </w:t>
      </w:r>
      <w:r>
        <w:rPr>
          <w:rFonts w:hint="cs"/>
          <w:rtl/>
        </w:rPr>
        <w:t>גיא רוטקופף:</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59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אנחנו מדברים על שנתיים</w:t>
      </w:r>
      <w:bookmarkStart w:id="2596" w:name="_ETM_Q1_4721426"/>
      <w:bookmarkEnd w:id="2596"/>
      <w:r>
        <w:rPr>
          <w:rFonts w:hint="cs"/>
          <w:rtl/>
          <w:lang w:eastAsia="he-IL"/>
        </w:rPr>
        <w:t xml:space="preserve">, לא על העשור הקרוב. היא אומרת שגז טבעי </w:t>
      </w:r>
      <w:bookmarkStart w:id="2597" w:name="_ETM_Q1_4738438"/>
      <w:bookmarkEnd w:id="2597"/>
      <w:r>
        <w:rPr>
          <w:rFonts w:hint="cs"/>
          <w:rtl/>
          <w:lang w:eastAsia="he-IL"/>
        </w:rPr>
        <w:t xml:space="preserve">זה רע ומזהם, אבל זה יותר טוב מדלק. בגלל שזה </w:t>
      </w:r>
      <w:bookmarkStart w:id="2598" w:name="_ETM_Q1_4742220"/>
      <w:bookmarkEnd w:id="2598"/>
      <w:r>
        <w:rPr>
          <w:rFonts w:hint="cs"/>
          <w:rtl/>
          <w:lang w:eastAsia="he-IL"/>
        </w:rPr>
        <w:t>יותר טוב מדלק, תוך עשר שנים צריך להיפטר מגז</w:t>
      </w:r>
      <w:bookmarkStart w:id="2599" w:name="_ETM_Q1_4740630"/>
      <w:bookmarkEnd w:id="2599"/>
      <w:r>
        <w:rPr>
          <w:rFonts w:hint="cs"/>
          <w:rtl/>
          <w:lang w:eastAsia="he-IL"/>
        </w:rPr>
        <w:t xml:space="preserve"> טבעי. אנחנו בכל מקרה בשנתיים, אז בואו נשאיר את</w:t>
      </w:r>
      <w:bookmarkStart w:id="2600" w:name="_ETM_Q1_4744368"/>
      <w:bookmarkEnd w:id="2600"/>
      <w:r>
        <w:rPr>
          <w:rFonts w:hint="cs"/>
          <w:rtl/>
          <w:lang w:eastAsia="he-IL"/>
        </w:rPr>
        <w:t xml:space="preserve"> זה. </w:t>
      </w:r>
    </w:p>
    <w:p w:rsidR="00CD48E5" w:rsidRDefault="00CD48E5" w:rsidP="00CD48E5">
      <w:pPr>
        <w:rPr>
          <w:rtl/>
          <w:lang w:eastAsia="he-IL"/>
        </w:rPr>
      </w:pPr>
    </w:p>
    <w:p w:rsidR="00CD48E5" w:rsidRDefault="00CD48E5" w:rsidP="009401E6">
      <w:pPr>
        <w:pStyle w:val="a5"/>
        <w:rPr>
          <w:rtl/>
        </w:rPr>
      </w:pPr>
      <w:bookmarkStart w:id="2601" w:name="ET_knessetmember_5079_104"/>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0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אבל לאנרגיות מתחדשות אנחנו חייבים לעבור כבר היום, בשביל</w:t>
      </w:r>
      <w:bookmarkStart w:id="2602" w:name="_ETM_Q1_4751858"/>
      <w:bookmarkEnd w:id="2602"/>
      <w:r>
        <w:rPr>
          <w:rFonts w:hint="cs"/>
          <w:rtl/>
          <w:lang w:eastAsia="he-IL"/>
        </w:rPr>
        <w:t xml:space="preserve"> להגיע לעוד עשר שנים. זה מעבר תוך כדי עשר שנים, </w:t>
      </w:r>
      <w:bookmarkStart w:id="2603" w:name="_ETM_Q1_4754592"/>
      <w:bookmarkEnd w:id="2603"/>
      <w:r>
        <w:rPr>
          <w:rFonts w:hint="cs"/>
          <w:rtl/>
          <w:lang w:eastAsia="he-IL"/>
        </w:rPr>
        <w:t xml:space="preserve">זה לא עוד עשר שנים נתעורר ונראה. </w:t>
      </w:r>
      <w:bookmarkStart w:id="2604" w:name="_ETM_Q1_4765057"/>
      <w:bookmarkEnd w:id="2604"/>
    </w:p>
    <w:p w:rsidR="00CD48E5" w:rsidRDefault="00CD48E5" w:rsidP="00CD48E5">
      <w:pPr>
        <w:rPr>
          <w:rtl/>
          <w:lang w:eastAsia="he-IL"/>
        </w:rPr>
      </w:pPr>
      <w:bookmarkStart w:id="2605" w:name="_ETM_Q1_4765188"/>
      <w:bookmarkEnd w:id="2605"/>
    </w:p>
    <w:p w:rsidR="00CD48E5" w:rsidRDefault="00CD48E5" w:rsidP="009401E6">
      <w:pPr>
        <w:pStyle w:val="a5"/>
        <w:rPr>
          <w:rtl/>
        </w:rPr>
      </w:pPr>
      <w:bookmarkStart w:id="2606" w:name="ET_speaker_5084_280"/>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06"/>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בעוד 15 שנה לא תהיה פה אנרגיה מתחדשת. </w:t>
      </w:r>
    </w:p>
    <w:p w:rsidR="00CD48E5" w:rsidRDefault="00CD48E5" w:rsidP="00CD48E5">
      <w:pPr>
        <w:rPr>
          <w:rtl/>
          <w:lang w:eastAsia="he-IL"/>
        </w:rPr>
      </w:pPr>
    </w:p>
    <w:p w:rsidR="00CD48E5" w:rsidRDefault="00CD48E5" w:rsidP="009401E6">
      <w:pPr>
        <w:pStyle w:val="a5"/>
        <w:rPr>
          <w:rtl/>
        </w:rPr>
      </w:pPr>
      <w:bookmarkStart w:id="2607" w:name="ET_knessetmember_5079_281"/>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0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אם נמשיך כך באמת </w:t>
      </w:r>
      <w:bookmarkStart w:id="2608" w:name="_ETM_Q1_4764225"/>
      <w:bookmarkEnd w:id="2608"/>
      <w:r>
        <w:rPr>
          <w:rFonts w:hint="cs"/>
          <w:rtl/>
          <w:lang w:eastAsia="he-IL"/>
        </w:rPr>
        <w:t xml:space="preserve">לא תהיה, מיקי. </w:t>
      </w:r>
    </w:p>
    <w:p w:rsidR="00CD48E5" w:rsidRDefault="00CD48E5" w:rsidP="00CD48E5">
      <w:pPr>
        <w:rPr>
          <w:rtl/>
          <w:lang w:eastAsia="he-IL"/>
        </w:rPr>
      </w:pPr>
    </w:p>
    <w:p w:rsidR="00CD48E5" w:rsidRDefault="00CD48E5" w:rsidP="009401E6">
      <w:pPr>
        <w:pStyle w:val="a5"/>
        <w:rPr>
          <w:rtl/>
        </w:rPr>
      </w:pPr>
      <w:bookmarkStart w:id="2609" w:name="ET_speaker_5084_105"/>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0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רוצה לעשות בטוחות לימים</w:t>
      </w:r>
      <w:bookmarkStart w:id="2610" w:name="_ETM_Q1_4768298"/>
      <w:bookmarkEnd w:id="2610"/>
      <w:r>
        <w:rPr>
          <w:rFonts w:hint="cs"/>
          <w:rtl/>
          <w:lang w:eastAsia="he-IL"/>
        </w:rPr>
        <w:t xml:space="preserve"> הקרובים גם כן.</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611" w:name="ET_knessetmember_5079_282"/>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11"/>
    </w:p>
    <w:p w:rsidR="00CD48E5" w:rsidRDefault="00CD48E5" w:rsidP="00CD48E5">
      <w:pPr>
        <w:pStyle w:val="KeepWithNext"/>
        <w:rPr>
          <w:rtl/>
          <w:lang w:eastAsia="he-IL"/>
        </w:rPr>
      </w:pPr>
    </w:p>
    <w:p w:rsidR="00CD48E5" w:rsidRDefault="00CD48E5" w:rsidP="00CD48E5">
      <w:pPr>
        <w:rPr>
          <w:rtl/>
          <w:lang w:eastAsia="he-IL"/>
        </w:rPr>
      </w:pPr>
      <w:bookmarkStart w:id="2612" w:name="_ETM_Q1_4783171"/>
      <w:bookmarkStart w:id="2613" w:name="_ETM_Q1_4783233"/>
      <w:bookmarkEnd w:id="2612"/>
      <w:bookmarkEnd w:id="2613"/>
      <w:r>
        <w:rPr>
          <w:rFonts w:hint="cs"/>
          <w:rtl/>
          <w:lang w:eastAsia="he-IL"/>
        </w:rPr>
        <w:t xml:space="preserve">אנרגיה מתחדשת יש כבר </w:t>
      </w:r>
      <w:bookmarkStart w:id="2614" w:name="_ETM_Q1_4780657"/>
      <w:bookmarkEnd w:id="2614"/>
      <w:r>
        <w:rPr>
          <w:rFonts w:hint="cs"/>
          <w:rtl/>
          <w:lang w:eastAsia="he-IL"/>
        </w:rPr>
        <w:t xml:space="preserve">עכשיו. </w:t>
      </w:r>
      <w:bookmarkStart w:id="2615" w:name="_ETM_Q1_4781937"/>
      <w:bookmarkEnd w:id="2615"/>
    </w:p>
    <w:p w:rsidR="00CD48E5" w:rsidRDefault="00CD48E5" w:rsidP="00CD48E5">
      <w:pPr>
        <w:rPr>
          <w:rtl/>
          <w:lang w:eastAsia="he-IL"/>
        </w:rPr>
      </w:pPr>
      <w:bookmarkStart w:id="2616" w:name="_ETM_Q1_4782005"/>
      <w:bookmarkEnd w:id="2616"/>
    </w:p>
    <w:p w:rsidR="00CD48E5" w:rsidRDefault="00CD48E5" w:rsidP="009401E6">
      <w:pPr>
        <w:pStyle w:val="a5"/>
        <w:rPr>
          <w:rtl/>
        </w:rPr>
      </w:pPr>
      <w:bookmarkStart w:id="2617" w:name="ET_speaker_5084_283"/>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17"/>
    </w:p>
    <w:p w:rsidR="00CD48E5" w:rsidRDefault="00CD48E5" w:rsidP="00CD48E5">
      <w:pPr>
        <w:pStyle w:val="KeepWithNext"/>
        <w:rPr>
          <w:rtl/>
          <w:lang w:eastAsia="he-IL"/>
        </w:rPr>
      </w:pPr>
    </w:p>
    <w:p w:rsidR="00CD48E5" w:rsidRDefault="00CD48E5" w:rsidP="00CD48E5">
      <w:pPr>
        <w:rPr>
          <w:rtl/>
          <w:lang w:eastAsia="he-IL"/>
        </w:rPr>
      </w:pPr>
      <w:bookmarkStart w:id="2618" w:name="_ETM_Q1_4783564"/>
      <w:bookmarkStart w:id="2619" w:name="_ETM_Q1_4783619"/>
      <w:bookmarkEnd w:id="2618"/>
      <w:bookmarkEnd w:id="2619"/>
      <w:r>
        <w:rPr>
          <w:rFonts w:hint="cs"/>
          <w:rtl/>
          <w:lang w:eastAsia="he-IL"/>
        </w:rPr>
        <w:t xml:space="preserve">הלוואי. </w:t>
      </w:r>
    </w:p>
    <w:p w:rsidR="00CD48E5" w:rsidRDefault="00CD48E5" w:rsidP="00CD48E5">
      <w:pPr>
        <w:rPr>
          <w:rtl/>
          <w:lang w:eastAsia="he-IL"/>
        </w:rPr>
      </w:pPr>
      <w:bookmarkStart w:id="2620" w:name="_ETM_Q1_4784962"/>
      <w:bookmarkStart w:id="2621" w:name="_ETM_Q1_4785068"/>
      <w:bookmarkEnd w:id="2620"/>
      <w:bookmarkEnd w:id="2621"/>
    </w:p>
    <w:p w:rsidR="00CD48E5" w:rsidRDefault="00CD48E5" w:rsidP="009401E6">
      <w:pPr>
        <w:pStyle w:val="a5"/>
        <w:rPr>
          <w:rtl/>
        </w:rPr>
      </w:pPr>
      <w:bookmarkStart w:id="2622" w:name="ET_knessetmember_5079_284"/>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22"/>
    </w:p>
    <w:p w:rsidR="00CD48E5" w:rsidRDefault="00CD48E5" w:rsidP="00CD48E5">
      <w:pPr>
        <w:pStyle w:val="KeepWithNext"/>
        <w:rPr>
          <w:rtl/>
          <w:lang w:eastAsia="he-IL"/>
        </w:rPr>
      </w:pPr>
    </w:p>
    <w:p w:rsidR="00CD48E5" w:rsidRDefault="00CD48E5" w:rsidP="00CD48E5">
      <w:pPr>
        <w:rPr>
          <w:rtl/>
          <w:lang w:eastAsia="he-IL"/>
        </w:rPr>
      </w:pPr>
      <w:bookmarkStart w:id="2623" w:name="_ETM_Q1_4786901"/>
      <w:bookmarkStart w:id="2624" w:name="_ETM_Q1_4786967"/>
      <w:bookmarkEnd w:id="2623"/>
      <w:bookmarkEnd w:id="2624"/>
      <w:r>
        <w:rPr>
          <w:rFonts w:hint="cs"/>
          <w:rtl/>
          <w:lang w:eastAsia="he-IL"/>
        </w:rPr>
        <w:t>מיקי, איפה אתה חי?</w:t>
      </w:r>
    </w:p>
    <w:p w:rsidR="00CD48E5" w:rsidRDefault="00CD48E5" w:rsidP="00CD48E5">
      <w:pPr>
        <w:rPr>
          <w:rtl/>
          <w:lang w:eastAsia="he-IL"/>
        </w:rPr>
      </w:pPr>
      <w:bookmarkStart w:id="2625" w:name="_ETM_Q1_4791553"/>
      <w:bookmarkStart w:id="2626" w:name="_ETM_Q1_4791638"/>
      <w:bookmarkEnd w:id="2625"/>
      <w:bookmarkEnd w:id="2626"/>
    </w:p>
    <w:p w:rsidR="00CD48E5" w:rsidRDefault="00CD48E5" w:rsidP="009401E6">
      <w:pPr>
        <w:pStyle w:val="a5"/>
        <w:rPr>
          <w:rtl/>
        </w:rPr>
      </w:pPr>
      <w:bookmarkStart w:id="2627" w:name="ET_speaker_משה_ברקת_264"/>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2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אדוני היושב-ראש, אני חייב להגיד משהו</w:t>
      </w:r>
      <w:bookmarkStart w:id="2628" w:name="_ETM_Q1_4804835"/>
      <w:bookmarkEnd w:id="2628"/>
      <w:r>
        <w:rPr>
          <w:rFonts w:hint="cs"/>
          <w:rtl/>
          <w:lang w:eastAsia="he-IL"/>
        </w:rPr>
        <w:t xml:space="preserve"> מהאספקט של החוסכים. אנחנו פה הולכים בדרך שבסופו של דבר דרך הדאגה לחוסכים וזה שזה מצטלב עם היתרונות </w:t>
      </w:r>
      <w:bookmarkStart w:id="2629" w:name="_ETM_Q1_4825118"/>
      <w:bookmarkEnd w:id="2629"/>
      <w:r>
        <w:rPr>
          <w:rFonts w:hint="cs"/>
          <w:rtl/>
          <w:lang w:eastAsia="he-IL"/>
        </w:rPr>
        <w:t>למדינה, אנחנו מחברים ועושים את הדברים האלה. אבל צריך מאוד להיזהר שלא דרך תקנות כללי השקעה למוסדיים אנחנו מכניסים כל מיני העדפות פוליטיות ואחרות. זה מאוד</w:t>
      </w:r>
      <w:bookmarkStart w:id="2630" w:name="_ETM_Q1_4838633"/>
      <w:bookmarkEnd w:id="2630"/>
      <w:r>
        <w:rPr>
          <w:rFonts w:hint="cs"/>
          <w:rtl/>
          <w:lang w:eastAsia="he-IL"/>
        </w:rPr>
        <w:t xml:space="preserve"> בעייתי. מחר חלילה יחליט מישהו שלא רוצים להשקיע בבתי תפילה, אוסרים</w:t>
      </w:r>
      <w:bookmarkStart w:id="2631" w:name="_ETM_Q1_4844901"/>
      <w:bookmarkEnd w:id="2631"/>
      <w:r>
        <w:rPr>
          <w:rFonts w:hint="cs"/>
          <w:rtl/>
          <w:lang w:eastAsia="he-IL"/>
        </w:rPr>
        <w:t xml:space="preserve"> עליהם להשקיע, או אוסרים עליהם להשקיע במקומות אחרים. אני לא </w:t>
      </w:r>
      <w:bookmarkStart w:id="2632" w:name="_ETM_Q1_4850626"/>
      <w:bookmarkEnd w:id="2632"/>
      <w:r>
        <w:rPr>
          <w:rFonts w:hint="cs"/>
          <w:rtl/>
          <w:lang w:eastAsia="he-IL"/>
        </w:rPr>
        <w:t>יודע אם זה נכון או לא. לטעמים אישיים אין מקום</w:t>
      </w:r>
      <w:bookmarkStart w:id="2633" w:name="_ETM_Q1_4852204"/>
      <w:bookmarkEnd w:id="2633"/>
      <w:r>
        <w:rPr>
          <w:rFonts w:hint="cs"/>
          <w:rtl/>
          <w:lang w:eastAsia="he-IL"/>
        </w:rPr>
        <w:t xml:space="preserve"> פה. </w:t>
      </w:r>
      <w:bookmarkStart w:id="2634" w:name="_ETM_Q1_4853355"/>
      <w:bookmarkEnd w:id="2634"/>
    </w:p>
    <w:p w:rsidR="00CD48E5" w:rsidRDefault="00CD48E5" w:rsidP="00CD48E5">
      <w:pPr>
        <w:rPr>
          <w:rtl/>
          <w:lang w:eastAsia="he-IL"/>
        </w:rPr>
      </w:pPr>
      <w:bookmarkStart w:id="2635" w:name="_ETM_Q1_4853415"/>
      <w:bookmarkStart w:id="2636" w:name="_ETM_Q1_4854443"/>
      <w:bookmarkEnd w:id="2635"/>
      <w:bookmarkEnd w:id="2636"/>
    </w:p>
    <w:p w:rsidR="00CD48E5" w:rsidRDefault="00CD48E5" w:rsidP="009401E6">
      <w:pPr>
        <w:pStyle w:val="a5"/>
        <w:rPr>
          <w:rtl/>
        </w:rPr>
      </w:pPr>
      <w:bookmarkStart w:id="2637" w:name="ET_knessetmember_5079_285"/>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37"/>
    </w:p>
    <w:p w:rsidR="00CD48E5" w:rsidRDefault="00CD48E5" w:rsidP="00CD48E5">
      <w:pPr>
        <w:pStyle w:val="KeepWithNext"/>
        <w:rPr>
          <w:rtl/>
          <w:lang w:eastAsia="he-IL"/>
        </w:rPr>
      </w:pPr>
    </w:p>
    <w:p w:rsidR="00CD48E5" w:rsidRDefault="00CD48E5" w:rsidP="00CD48E5">
      <w:pPr>
        <w:rPr>
          <w:rtl/>
          <w:lang w:eastAsia="he-IL"/>
        </w:rPr>
      </w:pPr>
      <w:bookmarkStart w:id="2638" w:name="_ETM_Q1_4855167"/>
      <w:bookmarkStart w:id="2639" w:name="_ETM_Q1_4855220"/>
      <w:bookmarkEnd w:id="2638"/>
      <w:bookmarkEnd w:id="2639"/>
      <w:r>
        <w:rPr>
          <w:rFonts w:hint="cs"/>
          <w:rtl/>
          <w:lang w:eastAsia="he-IL"/>
        </w:rPr>
        <w:t xml:space="preserve">זה לא טעמים אישיים, שיהיה ברור. המשרד להגנת </w:t>
      </w:r>
      <w:bookmarkStart w:id="2640" w:name="_ETM_Q1_4864458"/>
      <w:bookmarkEnd w:id="2640"/>
      <w:r>
        <w:rPr>
          <w:rFonts w:hint="cs"/>
          <w:rtl/>
          <w:lang w:eastAsia="he-IL"/>
        </w:rPr>
        <w:t xml:space="preserve">הסביבה נמצא פה. </w:t>
      </w:r>
      <w:bookmarkStart w:id="2641" w:name="_ETM_Q1_4867578"/>
      <w:bookmarkEnd w:id="2641"/>
    </w:p>
    <w:p w:rsidR="00CD48E5" w:rsidRDefault="00CD48E5" w:rsidP="00CD48E5">
      <w:pPr>
        <w:rPr>
          <w:rtl/>
          <w:lang w:eastAsia="he-IL"/>
        </w:rPr>
      </w:pPr>
      <w:bookmarkStart w:id="2642" w:name="_ETM_Q1_4867657"/>
      <w:bookmarkEnd w:id="2642"/>
    </w:p>
    <w:p w:rsidR="00CD48E5" w:rsidRDefault="00CD48E5" w:rsidP="009401E6">
      <w:pPr>
        <w:pStyle w:val="a5"/>
        <w:rPr>
          <w:rtl/>
        </w:rPr>
      </w:pPr>
      <w:bookmarkStart w:id="2643" w:name="ET_speaker_משה_ברקת_286"/>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43"/>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אבל זו לא החקיקה שלו. </w:t>
      </w:r>
      <w:bookmarkStart w:id="2644" w:name="_ETM_Q1_4869116"/>
      <w:bookmarkEnd w:id="2644"/>
    </w:p>
    <w:p w:rsidR="00CD48E5" w:rsidRDefault="00CD48E5" w:rsidP="00CD48E5">
      <w:pPr>
        <w:rPr>
          <w:rtl/>
          <w:lang w:eastAsia="he-IL"/>
        </w:rPr>
      </w:pPr>
      <w:bookmarkStart w:id="2645" w:name="_ETM_Q1_4869219"/>
      <w:bookmarkEnd w:id="2645"/>
    </w:p>
    <w:p w:rsidR="00CD48E5" w:rsidRDefault="00CD48E5" w:rsidP="009401E6">
      <w:pPr>
        <w:pStyle w:val="af8"/>
        <w:rPr>
          <w:rtl/>
        </w:rPr>
      </w:pPr>
      <w:bookmarkStart w:id="2646" w:name="ET_yor_4762_28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646"/>
    </w:p>
    <w:p w:rsidR="00CD48E5" w:rsidRDefault="00CD48E5" w:rsidP="00CD48E5">
      <w:pPr>
        <w:pStyle w:val="KeepWithNext"/>
        <w:rPr>
          <w:rtl/>
          <w:lang w:eastAsia="he-IL"/>
        </w:rPr>
      </w:pPr>
    </w:p>
    <w:p w:rsidR="00CD48E5" w:rsidRDefault="00CD48E5" w:rsidP="00CD48E5">
      <w:pPr>
        <w:rPr>
          <w:rtl/>
          <w:lang w:eastAsia="he-IL"/>
        </w:rPr>
      </w:pPr>
      <w:bookmarkStart w:id="2647" w:name="_ETM_Q1_4870569"/>
      <w:bookmarkEnd w:id="2647"/>
      <w:r>
        <w:rPr>
          <w:rFonts w:hint="cs"/>
          <w:rtl/>
          <w:lang w:eastAsia="he-IL"/>
        </w:rPr>
        <w:t xml:space="preserve">הוויכוח מיותר. הבנו. הם מנסים להגיע בדקות הקרובות לפתרון בעניין הזה. יגיעו, </w:t>
      </w:r>
      <w:bookmarkStart w:id="2648" w:name="_ETM_Q1_4885564"/>
      <w:bookmarkEnd w:id="2648"/>
      <w:r>
        <w:rPr>
          <w:rFonts w:hint="cs"/>
          <w:rtl/>
          <w:lang w:eastAsia="he-IL"/>
        </w:rPr>
        <w:t xml:space="preserve">טוב. לא יגיעו, כל אחד יצביע לפי השקפת עולמו. </w:t>
      </w:r>
    </w:p>
    <w:p w:rsidR="00CD48E5" w:rsidRDefault="00CD48E5" w:rsidP="00CD48E5">
      <w:pPr>
        <w:rPr>
          <w:rtl/>
          <w:lang w:eastAsia="he-IL"/>
        </w:rPr>
      </w:pPr>
    </w:p>
    <w:p w:rsidR="00CD48E5" w:rsidRDefault="00CD48E5" w:rsidP="00CD48E5">
      <w:pPr>
        <w:rPr>
          <w:rtl/>
          <w:lang w:eastAsia="he-IL"/>
        </w:rPr>
      </w:pPr>
      <w:r>
        <w:rPr>
          <w:rFonts w:hint="cs"/>
          <w:rtl/>
          <w:lang w:eastAsia="he-IL"/>
        </w:rPr>
        <w:t>בבקשה לקרוא את סעיף 15.</w:t>
      </w:r>
    </w:p>
    <w:p w:rsidR="00CD48E5" w:rsidRDefault="00CD48E5" w:rsidP="00CD48E5">
      <w:pPr>
        <w:rPr>
          <w:rtl/>
          <w:lang w:eastAsia="he-IL"/>
        </w:rPr>
      </w:pPr>
      <w:bookmarkStart w:id="2649" w:name="_ETM_Q1_4895349"/>
      <w:bookmarkStart w:id="2650" w:name="_ETM_Q1_4895464"/>
      <w:bookmarkStart w:id="2651" w:name="_ETM_Q1_4896311"/>
      <w:bookmarkEnd w:id="2649"/>
      <w:bookmarkEnd w:id="2650"/>
      <w:bookmarkEnd w:id="2651"/>
    </w:p>
    <w:p w:rsidR="00CD48E5" w:rsidRDefault="00CD48E5" w:rsidP="009401E6">
      <w:pPr>
        <w:pStyle w:val="a5"/>
        <w:rPr>
          <w:rtl/>
        </w:rPr>
      </w:pPr>
      <w:bookmarkStart w:id="2652" w:name="ET_speaker_איה_שוורץ_288"/>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52"/>
    </w:p>
    <w:p w:rsidR="00CD48E5" w:rsidRDefault="00CD48E5" w:rsidP="00CD48E5">
      <w:pPr>
        <w:pStyle w:val="KeepWithNext"/>
        <w:rPr>
          <w:rtl/>
          <w:lang w:eastAsia="he-IL"/>
        </w:rPr>
      </w:pPr>
    </w:p>
    <w:p w:rsidR="00CD48E5" w:rsidRDefault="00CD48E5" w:rsidP="00CD48E5">
      <w:pPr>
        <w:rPr>
          <w:rtl/>
          <w:lang w:eastAsia="he-IL"/>
        </w:rPr>
      </w:pPr>
      <w:bookmarkStart w:id="2653" w:name="_ETM_Q1_4896953"/>
      <w:bookmarkStart w:id="2654" w:name="_ETM_Q1_4897007"/>
      <w:bookmarkEnd w:id="2653"/>
      <w:bookmarkEnd w:id="2654"/>
      <w:r>
        <w:rPr>
          <w:rFonts w:hint="cs"/>
          <w:rtl/>
          <w:lang w:eastAsia="he-IL"/>
        </w:rPr>
        <w:t xml:space="preserve">אני מציעה לקרוא מחדש את 12(ו). </w:t>
      </w:r>
      <w:bookmarkStart w:id="2655" w:name="_ETM_Q1_4907718"/>
      <w:bookmarkStart w:id="2656" w:name="_ETM_Q1_4909557"/>
      <w:bookmarkEnd w:id="2655"/>
      <w:bookmarkEnd w:id="2656"/>
    </w:p>
    <w:p w:rsidR="00CD48E5" w:rsidRDefault="00CD48E5" w:rsidP="00CD48E5">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4"/>
        <w:gridCol w:w="246"/>
        <w:gridCol w:w="528"/>
        <w:gridCol w:w="775"/>
        <w:gridCol w:w="775"/>
        <w:gridCol w:w="6547"/>
      </w:tblGrid>
      <w:tr w:rsidR="00CD48E5" w:rsidTr="00CD48E5">
        <w:trPr>
          <w:cantSplit/>
          <w:trHeight w:val="60"/>
        </w:trPr>
        <w:tc>
          <w:tcPr>
            <w:tcW w:w="774" w:type="dxa"/>
          </w:tcPr>
          <w:p w:rsidR="00CD48E5" w:rsidRDefault="00CD48E5">
            <w:pPr>
              <w:pStyle w:val="TableText"/>
              <w:rPr>
                <w:sz w:val="24"/>
                <w:szCs w:val="24"/>
              </w:rPr>
            </w:pPr>
          </w:p>
        </w:tc>
        <w:tc>
          <w:tcPr>
            <w:tcW w:w="8871" w:type="dxa"/>
            <w:gridSpan w:val="5"/>
            <w:hideMark/>
          </w:tcPr>
          <w:p w:rsidR="00CD48E5" w:rsidRDefault="00CD48E5" w:rsidP="00CD48E5">
            <w:pPr>
              <w:pStyle w:val="TableBlock"/>
              <w:numPr>
                <w:ilvl w:val="0"/>
                <w:numId w:val="22"/>
              </w:numPr>
              <w:tabs>
                <w:tab w:val="left" w:pos="624"/>
              </w:tabs>
              <w:rPr>
                <w:rFonts w:ascii="David" w:hAnsi="David"/>
                <w:sz w:val="24"/>
                <w:szCs w:val="24"/>
              </w:rPr>
            </w:pPr>
            <w:r>
              <w:rPr>
                <w:rFonts w:ascii="David" w:hAnsi="David" w:hint="cs"/>
                <w:sz w:val="24"/>
                <w:szCs w:val="24"/>
                <w:rtl/>
              </w:rPr>
              <w:t>אחרי תקנת משנה (ה) יבוא:</w:t>
            </w:r>
          </w:p>
        </w:tc>
      </w:tr>
      <w:tr w:rsidR="00CD48E5" w:rsidTr="00CD48E5">
        <w:trPr>
          <w:cantSplit/>
          <w:trHeight w:val="60"/>
        </w:trPr>
        <w:tc>
          <w:tcPr>
            <w:tcW w:w="774" w:type="dxa"/>
          </w:tcPr>
          <w:p w:rsidR="00CD48E5" w:rsidRDefault="00CD48E5">
            <w:pPr>
              <w:pStyle w:val="TableText"/>
              <w:rPr>
                <w:sz w:val="24"/>
                <w:szCs w:val="24"/>
              </w:rPr>
            </w:pPr>
          </w:p>
        </w:tc>
        <w:tc>
          <w:tcPr>
            <w:tcW w:w="774" w:type="dxa"/>
            <w:gridSpan w:val="2"/>
          </w:tcPr>
          <w:p w:rsidR="00CD48E5" w:rsidRDefault="00CD48E5">
            <w:pPr>
              <w:pStyle w:val="TableText"/>
              <w:rPr>
                <w:sz w:val="24"/>
                <w:szCs w:val="24"/>
              </w:rPr>
            </w:pPr>
          </w:p>
        </w:tc>
        <w:tc>
          <w:tcPr>
            <w:tcW w:w="8097" w:type="dxa"/>
            <w:gridSpan w:val="3"/>
            <w:hideMark/>
          </w:tcPr>
          <w:p w:rsidR="00CD48E5" w:rsidRDefault="00CD48E5">
            <w:r>
              <w:rPr>
                <w:rFonts w:hint="cs"/>
                <w:rtl/>
              </w:rPr>
              <w:t>"(ו) על אף האמור בתקנת משנה (א), רשאים משקיע מוסדי או קבוצת משקיעים לרכוש עד 29 אחוזים נוספים מעבר לשיעור שנקבע בתקנת משנה (א), בהנפקה של אמצעי שליטה בתאגיד, וזאת בכפוף לתנאים מצטברים אלה:</w:t>
            </w:r>
          </w:p>
        </w:tc>
      </w:tr>
      <w:tr w:rsidR="00CD48E5" w:rsidTr="00CD48E5">
        <w:trPr>
          <w:cantSplit/>
          <w:trHeight w:val="60"/>
        </w:trPr>
        <w:tc>
          <w:tcPr>
            <w:tcW w:w="774" w:type="dxa"/>
          </w:tcPr>
          <w:p w:rsidR="00CD48E5" w:rsidRDefault="00CD48E5">
            <w:pPr>
              <w:pStyle w:val="TableText"/>
              <w:rPr>
                <w:sz w:val="24"/>
                <w:szCs w:val="24"/>
              </w:rPr>
            </w:pPr>
          </w:p>
        </w:tc>
        <w:tc>
          <w:tcPr>
            <w:tcW w:w="774" w:type="dxa"/>
            <w:gridSpan w:val="2"/>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7322" w:type="dxa"/>
            <w:gridSpan w:val="2"/>
            <w:hideMark/>
          </w:tcPr>
          <w:p w:rsidR="00CD48E5" w:rsidRDefault="00CD48E5" w:rsidP="00CD48E5">
            <w:pPr>
              <w:pStyle w:val="TableBlock"/>
              <w:numPr>
                <w:ilvl w:val="0"/>
                <w:numId w:val="25"/>
              </w:numPr>
              <w:tabs>
                <w:tab w:val="left" w:pos="624"/>
              </w:tabs>
              <w:rPr>
                <w:rFonts w:ascii="David" w:hAnsi="David"/>
                <w:sz w:val="24"/>
                <w:szCs w:val="24"/>
              </w:rPr>
            </w:pPr>
            <w:r>
              <w:rPr>
                <w:rFonts w:ascii="David" w:hAnsi="David" w:hint="cs"/>
                <w:sz w:val="24"/>
                <w:szCs w:val="24"/>
                <w:rtl/>
              </w:rPr>
              <w:t>החזקה כאמור אינה מקנה למשקיע המוסדי או לקבוצת המשקיעים שליטה בתאגיד;</w:t>
            </w:r>
          </w:p>
        </w:tc>
      </w:tr>
      <w:tr w:rsidR="00CD48E5" w:rsidTr="00CD48E5">
        <w:trPr>
          <w:cantSplit/>
          <w:trHeight w:val="60"/>
        </w:trPr>
        <w:tc>
          <w:tcPr>
            <w:tcW w:w="774" w:type="dxa"/>
          </w:tcPr>
          <w:p w:rsidR="00CD48E5" w:rsidRDefault="00CD48E5">
            <w:pPr>
              <w:pStyle w:val="TableText"/>
              <w:rPr>
                <w:sz w:val="24"/>
                <w:szCs w:val="24"/>
              </w:rPr>
            </w:pPr>
          </w:p>
        </w:tc>
        <w:tc>
          <w:tcPr>
            <w:tcW w:w="774" w:type="dxa"/>
            <w:gridSpan w:val="2"/>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7322" w:type="dxa"/>
            <w:gridSpan w:val="2"/>
            <w:hideMark/>
          </w:tcPr>
          <w:p w:rsidR="00CD48E5" w:rsidRDefault="00CD48E5" w:rsidP="00CD48E5">
            <w:pPr>
              <w:pStyle w:val="TableBlock"/>
              <w:numPr>
                <w:ilvl w:val="0"/>
                <w:numId w:val="25"/>
              </w:numPr>
              <w:tabs>
                <w:tab w:val="left" w:pos="624"/>
              </w:tabs>
              <w:rPr>
                <w:rFonts w:ascii="David" w:hAnsi="David"/>
                <w:sz w:val="24"/>
                <w:szCs w:val="24"/>
              </w:rPr>
            </w:pPr>
            <w:r>
              <w:rPr>
                <w:rFonts w:ascii="David" w:hAnsi="David" w:hint="cs"/>
                <w:sz w:val="24"/>
                <w:szCs w:val="24"/>
                <w:rtl/>
              </w:rPr>
              <w:t>השווי המשוערך הכולל של השקעות באמצעי שליטה</w:t>
            </w:r>
            <w:r w:rsidR="00C159C0">
              <w:rPr>
                <w:rFonts w:ascii="David" w:hAnsi="David" w:hint="cs"/>
                <w:sz w:val="24"/>
                <w:szCs w:val="24"/>
                <w:rtl/>
              </w:rPr>
              <w:t xml:space="preserve"> </w:t>
            </w:r>
            <w:r>
              <w:rPr>
                <w:rFonts w:ascii="David" w:hAnsi="David" w:hint="cs"/>
                <w:sz w:val="24"/>
                <w:szCs w:val="24"/>
                <w:rtl/>
              </w:rPr>
              <w:t>נוספים לפי תקנת משנה זו לא יעלה על 4 אחוזים מהשווי המשוערך של נכסי המשקיע המוסדי;</w:t>
            </w:r>
          </w:p>
        </w:tc>
      </w:tr>
      <w:tr w:rsidR="00CD48E5" w:rsidTr="00CD48E5">
        <w:trPr>
          <w:cantSplit/>
          <w:trHeight w:val="60"/>
        </w:trPr>
        <w:tc>
          <w:tcPr>
            <w:tcW w:w="774" w:type="dxa"/>
          </w:tcPr>
          <w:p w:rsidR="00CD48E5" w:rsidRDefault="00CD48E5">
            <w:pPr>
              <w:pStyle w:val="TableText"/>
              <w:rPr>
                <w:sz w:val="24"/>
                <w:szCs w:val="24"/>
              </w:rPr>
            </w:pPr>
          </w:p>
        </w:tc>
        <w:tc>
          <w:tcPr>
            <w:tcW w:w="774" w:type="dxa"/>
            <w:gridSpan w:val="2"/>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7322" w:type="dxa"/>
            <w:gridSpan w:val="2"/>
            <w:hideMark/>
          </w:tcPr>
          <w:p w:rsidR="00CD48E5" w:rsidRDefault="00CD48E5" w:rsidP="00CD48E5">
            <w:pPr>
              <w:pStyle w:val="TableBlock"/>
              <w:numPr>
                <w:ilvl w:val="0"/>
                <w:numId w:val="25"/>
              </w:numPr>
              <w:tabs>
                <w:tab w:val="left" w:pos="624"/>
              </w:tabs>
              <w:rPr>
                <w:rFonts w:ascii="David" w:hAnsi="David"/>
                <w:sz w:val="24"/>
                <w:szCs w:val="24"/>
              </w:rPr>
            </w:pPr>
            <w:r>
              <w:rPr>
                <w:rFonts w:ascii="David" w:hAnsi="David" w:hint="cs"/>
                <w:sz w:val="24"/>
                <w:szCs w:val="24"/>
                <w:rtl/>
              </w:rPr>
              <w:t>על אף האמור בפסקה (2), משקיע מוסדי או קבוצת משקיעים רשאים להחזיק באמצעי שליטה</w:t>
            </w:r>
            <w:r w:rsidR="00C159C0">
              <w:rPr>
                <w:rFonts w:ascii="David" w:hAnsi="David" w:hint="cs"/>
                <w:sz w:val="24"/>
                <w:szCs w:val="24"/>
                <w:rtl/>
              </w:rPr>
              <w:t xml:space="preserve"> </w:t>
            </w:r>
            <w:r>
              <w:rPr>
                <w:rFonts w:ascii="David" w:hAnsi="David" w:hint="cs"/>
                <w:sz w:val="24"/>
                <w:szCs w:val="24"/>
                <w:rtl/>
              </w:rPr>
              <w:t>נוספים לפי תקנת משנה זו בתאגידים כאמור עד אחוז אחד נוסף מהשווי המשוערך של נכסי המשקיע המוסדי, ובלבד שמתקיימים בהם תנאים אלה:</w:t>
            </w:r>
          </w:p>
        </w:tc>
      </w:tr>
      <w:tr w:rsidR="00CD48E5" w:rsidTr="00CD48E5">
        <w:trPr>
          <w:cantSplit/>
          <w:trHeight w:val="60"/>
        </w:trPr>
        <w:tc>
          <w:tcPr>
            <w:tcW w:w="774" w:type="dxa"/>
          </w:tcPr>
          <w:p w:rsidR="00CD48E5" w:rsidRDefault="00CD48E5">
            <w:pPr>
              <w:pStyle w:val="TableText"/>
              <w:rPr>
                <w:sz w:val="24"/>
                <w:szCs w:val="24"/>
              </w:rPr>
            </w:pPr>
          </w:p>
        </w:tc>
        <w:tc>
          <w:tcPr>
            <w:tcW w:w="774" w:type="dxa"/>
            <w:gridSpan w:val="2"/>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6547" w:type="dxa"/>
            <w:hideMark/>
          </w:tcPr>
          <w:p w:rsidR="00CD48E5" w:rsidRDefault="00CD48E5" w:rsidP="00CD48E5">
            <w:pPr>
              <w:pStyle w:val="TableBlock"/>
              <w:numPr>
                <w:ilvl w:val="0"/>
                <w:numId w:val="26"/>
              </w:numPr>
              <w:tabs>
                <w:tab w:val="left" w:pos="624"/>
              </w:tabs>
              <w:rPr>
                <w:sz w:val="24"/>
                <w:szCs w:val="24"/>
              </w:rPr>
            </w:pPr>
            <w:r>
              <w:rPr>
                <w:rFonts w:ascii="David" w:hAnsi="David" w:hint="cs"/>
                <w:sz w:val="24"/>
                <w:szCs w:val="24"/>
                <w:rtl/>
              </w:rPr>
              <w:t>מטרת השקעות התאגידים היא שיפור יכולת ההתמודדות עם השפעות שינויי האקלים והפחתתם;</w:t>
            </w:r>
          </w:p>
        </w:tc>
      </w:tr>
      <w:tr w:rsidR="00CD48E5" w:rsidTr="00CD48E5">
        <w:trPr>
          <w:cantSplit/>
          <w:trHeight w:val="60"/>
        </w:trPr>
        <w:tc>
          <w:tcPr>
            <w:tcW w:w="774" w:type="dxa"/>
          </w:tcPr>
          <w:p w:rsidR="00CD48E5" w:rsidRDefault="00CD48E5">
            <w:pPr>
              <w:pStyle w:val="TableText"/>
              <w:rPr>
                <w:sz w:val="24"/>
                <w:szCs w:val="24"/>
              </w:rPr>
            </w:pPr>
          </w:p>
        </w:tc>
        <w:tc>
          <w:tcPr>
            <w:tcW w:w="774" w:type="dxa"/>
            <w:gridSpan w:val="2"/>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775" w:type="dxa"/>
          </w:tcPr>
          <w:p w:rsidR="00CD48E5" w:rsidRDefault="00CD48E5">
            <w:pPr>
              <w:pStyle w:val="TableText"/>
              <w:rPr>
                <w:sz w:val="24"/>
                <w:szCs w:val="24"/>
              </w:rPr>
            </w:pPr>
          </w:p>
        </w:tc>
        <w:tc>
          <w:tcPr>
            <w:tcW w:w="6547" w:type="dxa"/>
            <w:hideMark/>
          </w:tcPr>
          <w:p w:rsidR="00CD48E5" w:rsidRDefault="00CD48E5" w:rsidP="00CD48E5">
            <w:pPr>
              <w:pStyle w:val="TableBlock"/>
              <w:numPr>
                <w:ilvl w:val="0"/>
                <w:numId w:val="26"/>
              </w:numPr>
              <w:tabs>
                <w:tab w:val="left" w:pos="624"/>
              </w:tabs>
              <w:rPr>
                <w:sz w:val="24"/>
                <w:szCs w:val="24"/>
              </w:rPr>
            </w:pPr>
            <w:r>
              <w:rPr>
                <w:rFonts w:ascii="David" w:hAnsi="David" w:hint="cs"/>
                <w:sz w:val="24"/>
                <w:szCs w:val="24"/>
                <w:rtl/>
              </w:rPr>
              <w:t>מדינת ישראל השקיעה בתאגידים אלו או שהיא ערבה להם או שהעניקה תמריצים להשקעה בהם.</w:t>
            </w:r>
          </w:p>
        </w:tc>
      </w:tr>
      <w:tr w:rsidR="00CD48E5" w:rsidTr="00CD48E5">
        <w:trPr>
          <w:cantSplit/>
          <w:trHeight w:val="60"/>
        </w:trPr>
        <w:tc>
          <w:tcPr>
            <w:tcW w:w="9645" w:type="dxa"/>
            <w:gridSpan w:val="6"/>
            <w:hideMark/>
          </w:tcPr>
          <w:p w:rsidR="00CD48E5" w:rsidRDefault="00CD48E5">
            <w:pPr>
              <w:pStyle w:val="TableBlock"/>
              <w:tabs>
                <w:tab w:val="clear" w:pos="624"/>
              </w:tabs>
              <w:rPr>
                <w:sz w:val="24"/>
                <w:szCs w:val="24"/>
              </w:rPr>
            </w:pPr>
            <w:r>
              <w:rPr>
                <w:rFonts w:hint="cs"/>
                <w:sz w:val="24"/>
                <w:szCs w:val="24"/>
                <w:rtl/>
              </w:rPr>
              <w:t>"(4) תוספת ה</w:t>
            </w:r>
            <w:r w:rsidR="00BA46E5">
              <w:rPr>
                <w:rFonts w:hint="cs"/>
                <w:sz w:val="24"/>
                <w:szCs w:val="24"/>
                <w:rtl/>
              </w:rPr>
              <w:t>החזקה</w:t>
            </w:r>
            <w:r>
              <w:rPr>
                <w:rFonts w:hint="cs"/>
                <w:sz w:val="24"/>
                <w:szCs w:val="24"/>
                <w:rtl/>
              </w:rPr>
              <w:t xml:space="preserve"> לא תעלה על השיעורים הבאים:</w:t>
            </w:r>
          </w:p>
        </w:tc>
      </w:tr>
      <w:tr w:rsidR="00CD48E5" w:rsidTr="00CD48E5">
        <w:trPr>
          <w:cantSplit/>
          <w:trHeight w:val="60"/>
        </w:trPr>
        <w:tc>
          <w:tcPr>
            <w:tcW w:w="1020" w:type="dxa"/>
            <w:gridSpan w:val="2"/>
          </w:tcPr>
          <w:p w:rsidR="00CD48E5" w:rsidRDefault="00CD48E5">
            <w:pPr>
              <w:pStyle w:val="TableText"/>
              <w:rPr>
                <w:sz w:val="24"/>
                <w:szCs w:val="24"/>
              </w:rPr>
            </w:pPr>
          </w:p>
        </w:tc>
        <w:tc>
          <w:tcPr>
            <w:tcW w:w="8625" w:type="dxa"/>
            <w:gridSpan w:val="4"/>
            <w:hideMark/>
          </w:tcPr>
          <w:p w:rsidR="00CD48E5" w:rsidRDefault="00CD48E5" w:rsidP="00CD48E5">
            <w:pPr>
              <w:pStyle w:val="TableBlock"/>
              <w:numPr>
                <w:ilvl w:val="0"/>
                <w:numId w:val="28"/>
              </w:numPr>
              <w:tabs>
                <w:tab w:val="left" w:pos="624"/>
              </w:tabs>
              <w:rPr>
                <w:sz w:val="24"/>
                <w:szCs w:val="24"/>
              </w:rPr>
            </w:pPr>
            <w:r>
              <w:rPr>
                <w:rFonts w:hint="cs"/>
                <w:sz w:val="24"/>
                <w:szCs w:val="24"/>
                <w:rtl/>
              </w:rPr>
              <w:t xml:space="preserve">לעניין תאגיד שפעילותו מוגבלת להקמה והפעלה של פרויקט ייעודי בתחום תשתיות בישראל שהונו העצמי עולה על 300 מיליון שקלים, ובלבד שההנפקה בוצעה לפני שלב ההפעלה של הפרויקט הייעודי – 15 אחוזים; </w:t>
            </w:r>
          </w:p>
        </w:tc>
      </w:tr>
      <w:tr w:rsidR="00CD48E5" w:rsidTr="00CD48E5">
        <w:trPr>
          <w:cantSplit/>
          <w:trHeight w:val="60"/>
        </w:trPr>
        <w:tc>
          <w:tcPr>
            <w:tcW w:w="1020" w:type="dxa"/>
            <w:gridSpan w:val="2"/>
          </w:tcPr>
          <w:p w:rsidR="00CD48E5" w:rsidRDefault="00CD48E5">
            <w:pPr>
              <w:pStyle w:val="TableText"/>
              <w:rPr>
                <w:sz w:val="24"/>
                <w:szCs w:val="24"/>
              </w:rPr>
            </w:pPr>
          </w:p>
        </w:tc>
        <w:tc>
          <w:tcPr>
            <w:tcW w:w="8625" w:type="dxa"/>
            <w:gridSpan w:val="4"/>
            <w:hideMark/>
          </w:tcPr>
          <w:p w:rsidR="00CD48E5" w:rsidRDefault="00CD48E5" w:rsidP="00CD48E5">
            <w:pPr>
              <w:pStyle w:val="TableBlock"/>
              <w:numPr>
                <w:ilvl w:val="0"/>
                <w:numId w:val="28"/>
              </w:numPr>
              <w:tabs>
                <w:tab w:val="left" w:pos="624"/>
              </w:tabs>
              <w:rPr>
                <w:sz w:val="24"/>
                <w:szCs w:val="24"/>
              </w:rPr>
            </w:pPr>
            <w:r>
              <w:rPr>
                <w:rFonts w:hint="cs"/>
                <w:sz w:val="24"/>
                <w:szCs w:val="24"/>
                <w:rtl/>
              </w:rPr>
              <w:t>לעניין תאגיד כאמור בפסקת משנה (א) שהונו העצמי אינו עולה על 300 מיליון שקלים חדשים, ובלבד שההנפקה בוצעה לפני שלב ההפעלה של הפרויקט הייעודי ולעניין תאגיד שפעילותו היא קרן להשקעה בפרויקטים בתחום התשתיות בישראל – 29 אחוזים;</w:t>
            </w:r>
          </w:p>
        </w:tc>
      </w:tr>
      <w:tr w:rsidR="00CD48E5" w:rsidTr="00CD48E5">
        <w:trPr>
          <w:cantSplit/>
          <w:trHeight w:val="60"/>
        </w:trPr>
        <w:tc>
          <w:tcPr>
            <w:tcW w:w="9645" w:type="dxa"/>
            <w:gridSpan w:val="6"/>
            <w:hideMark/>
          </w:tcPr>
          <w:p w:rsidR="00CD48E5" w:rsidRDefault="00CD48E5">
            <w:pPr>
              <w:pStyle w:val="TableBlock"/>
              <w:rPr>
                <w:sz w:val="24"/>
                <w:szCs w:val="24"/>
              </w:rPr>
            </w:pPr>
            <w:r>
              <w:rPr>
                <w:rFonts w:hint="cs"/>
                <w:sz w:val="24"/>
                <w:szCs w:val="24"/>
                <w:rtl/>
              </w:rPr>
              <w:t>לעניין זה "הון עצמי של תאגיד" – בהתאם לכללי חשבונאות מקובלים, במועד השלמת ההנפקה;</w:t>
            </w:r>
            <w:r w:rsidR="00C159C0">
              <w:rPr>
                <w:rFonts w:hint="cs"/>
                <w:sz w:val="24"/>
                <w:szCs w:val="24"/>
                <w:rtl/>
              </w:rPr>
              <w:t xml:space="preserve"> </w:t>
            </w:r>
          </w:p>
        </w:tc>
      </w:tr>
    </w:tbl>
    <w:p w:rsidR="00CD48E5" w:rsidRDefault="00CD48E5" w:rsidP="00CD48E5">
      <w:pPr>
        <w:rPr>
          <w:rtl/>
          <w:lang w:eastAsia="he-IL"/>
        </w:rPr>
      </w:pPr>
      <w:r>
        <w:rPr>
          <w:rFonts w:hint="cs"/>
          <w:rtl/>
          <w:lang w:eastAsia="he-IL"/>
        </w:rPr>
        <w:t xml:space="preserve">משם ממשיכים כמו שהקראנו קודם, על ההגדרות של קבוצת משקיעים </w:t>
      </w:r>
      <w:bookmarkStart w:id="2657" w:name="_ETM_Q1_5019372"/>
      <w:bookmarkEnd w:id="2657"/>
      <w:r>
        <w:rPr>
          <w:rFonts w:hint="cs"/>
          <w:rtl/>
          <w:lang w:eastAsia="he-IL"/>
        </w:rPr>
        <w:t>בתחום תשתיות.</w:t>
      </w:r>
      <w:r w:rsidR="00C159C0">
        <w:rPr>
          <w:rFonts w:hint="cs"/>
          <w:rtl/>
          <w:lang w:eastAsia="he-IL"/>
        </w:rPr>
        <w:t xml:space="preserve"> </w:t>
      </w:r>
    </w:p>
    <w:p w:rsidR="00CD48E5" w:rsidRDefault="00CD48E5" w:rsidP="00CD48E5">
      <w:pPr>
        <w:rPr>
          <w:rtl/>
          <w:lang w:eastAsia="he-IL"/>
        </w:rPr>
      </w:pPr>
      <w:bookmarkStart w:id="2658" w:name="_ETM_Q1_4909616"/>
      <w:bookmarkEnd w:id="2658"/>
    </w:p>
    <w:p w:rsidR="00CD48E5" w:rsidRDefault="00CD48E5" w:rsidP="009401E6">
      <w:pPr>
        <w:pStyle w:val="af8"/>
        <w:rPr>
          <w:rtl/>
        </w:rPr>
      </w:pPr>
      <w:bookmarkStart w:id="2659" w:name="ET_yor_4762_289"/>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65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אנחנו מבקשים להוסיף בתוך התקנות שכעבור שנה</w:t>
      </w:r>
      <w:bookmarkStart w:id="2660" w:name="_ETM_Q1_5028895"/>
      <w:bookmarkEnd w:id="2660"/>
      <w:r>
        <w:rPr>
          <w:rFonts w:hint="cs"/>
          <w:rtl/>
          <w:lang w:eastAsia="he-IL"/>
        </w:rPr>
        <w:t xml:space="preserve"> צריך למסור דיווח לוועדת הכספים, וכעבור שנתיים </w:t>
      </w:r>
      <w:bookmarkStart w:id="2661" w:name="_ETM_Q1_5036540"/>
      <w:bookmarkEnd w:id="2661"/>
      <w:r>
        <w:rPr>
          <w:rFonts w:hint="cs"/>
          <w:rtl/>
          <w:lang w:eastAsia="he-IL"/>
        </w:rPr>
        <w:t>שר האוצר יביא את הגדלת האחוזים לאישור ועדת הכספים.</w:t>
      </w:r>
      <w:bookmarkStart w:id="2662" w:name="_ETM_Q1_5043930"/>
      <w:bookmarkEnd w:id="2662"/>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663" w:name="ET_speaker_בארי_כספי_290"/>
      <w:r w:rsidRPr="009401E6">
        <w:rPr>
          <w:rStyle w:val="TagStyle"/>
          <w:rFonts w:hint="cs"/>
          <w:rtl/>
        </w:rPr>
        <w:t xml:space="preserve"> &lt;&lt; דובר &gt;&gt;</w:t>
      </w:r>
      <w:r>
        <w:rPr>
          <w:rStyle w:val="TagStyle"/>
          <w:rFonts w:hint="cs"/>
          <w:rtl/>
        </w:rPr>
        <w:t xml:space="preserve"> </w:t>
      </w:r>
      <w:r>
        <w:rPr>
          <w:rFonts w:hint="cs"/>
          <w:rtl/>
        </w:rPr>
        <w:t>בארי כספי:</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63"/>
    </w:p>
    <w:p w:rsidR="00CD48E5" w:rsidRDefault="00CD48E5" w:rsidP="00CD48E5">
      <w:pPr>
        <w:pStyle w:val="KeepWithNext"/>
        <w:rPr>
          <w:rtl/>
        </w:rPr>
      </w:pPr>
    </w:p>
    <w:p w:rsidR="00CD48E5" w:rsidRDefault="00CD48E5" w:rsidP="00CD48E5">
      <w:pPr>
        <w:rPr>
          <w:rtl/>
        </w:rPr>
      </w:pPr>
      <w:r>
        <w:rPr>
          <w:rFonts w:hint="cs"/>
          <w:rtl/>
        </w:rPr>
        <w:t xml:space="preserve">אנחנו נוסיף חובת דיווח בסוף התקנות וגם את ההוראה הזאת. </w:t>
      </w:r>
      <w:bookmarkStart w:id="2664" w:name="_ETM_Q1_5051506"/>
      <w:bookmarkEnd w:id="2664"/>
    </w:p>
    <w:p w:rsidR="00CD48E5" w:rsidRDefault="00CD48E5" w:rsidP="00CD48E5">
      <w:pPr>
        <w:rPr>
          <w:rtl/>
        </w:rPr>
      </w:pPr>
    </w:p>
    <w:p w:rsidR="00CD48E5" w:rsidRDefault="00CD48E5" w:rsidP="009401E6">
      <w:pPr>
        <w:pStyle w:val="a5"/>
        <w:rPr>
          <w:rtl/>
        </w:rPr>
      </w:pPr>
      <w:bookmarkStart w:id="2665" w:name="ET_speaker_איה_שוורץ_291"/>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65"/>
    </w:p>
    <w:p w:rsidR="00CD48E5" w:rsidRDefault="00CD48E5" w:rsidP="00CD48E5">
      <w:pPr>
        <w:pStyle w:val="KeepWithNext"/>
        <w:rPr>
          <w:rtl/>
        </w:rPr>
      </w:pPr>
    </w:p>
    <w:p w:rsidR="00CD48E5" w:rsidRDefault="00CD48E5" w:rsidP="00CD48E5">
      <w:pPr>
        <w:rPr>
          <w:rtl/>
        </w:rPr>
      </w:pPr>
      <w:r>
        <w:rPr>
          <w:rFonts w:hint="cs"/>
          <w:rtl/>
        </w:rPr>
        <w:t xml:space="preserve">15, חובת דיווח. השר ידווח לוועדת הכספים של הכנסת בתום </w:t>
      </w:r>
      <w:bookmarkStart w:id="2666" w:name="_ETM_Q1_5071493"/>
      <w:bookmarkEnd w:id="2666"/>
      <w:r>
        <w:rPr>
          <w:rFonts w:hint="cs"/>
          <w:rtl/>
        </w:rPr>
        <w:t>שנה מיום פרסומן של תקנות</w:t>
      </w:r>
      <w:bookmarkStart w:id="2667" w:name="_ETM_Q1_5078866"/>
      <w:bookmarkEnd w:id="2667"/>
      <w:r>
        <w:rPr>
          <w:rFonts w:hint="cs"/>
          <w:rtl/>
        </w:rPr>
        <w:t xml:space="preserve"> אלה על תיקי ההשקעות של גופים מוסדיים לפי תקנה 12(ו) </w:t>
      </w:r>
      <w:bookmarkStart w:id="2668" w:name="_ETM_Q1_5080079"/>
      <w:bookmarkEnd w:id="2668"/>
      <w:r>
        <w:rPr>
          <w:rFonts w:hint="cs"/>
          <w:rtl/>
        </w:rPr>
        <w:t xml:space="preserve">לתקנות העיקריות כנוסחה בתקנה 6 לתקנות אלה. </w:t>
      </w:r>
      <w:bookmarkStart w:id="2669" w:name="_ETM_Q1_5090460"/>
      <w:bookmarkEnd w:id="2669"/>
    </w:p>
    <w:p w:rsidR="00CD48E5" w:rsidRDefault="00CD48E5" w:rsidP="00CD48E5">
      <w:pPr>
        <w:rPr>
          <w:rtl/>
        </w:rPr>
      </w:pPr>
      <w:bookmarkStart w:id="2670" w:name="_ETM_Q1_5090526"/>
      <w:bookmarkEnd w:id="2670"/>
    </w:p>
    <w:p w:rsidR="00CD48E5" w:rsidRDefault="00CD48E5" w:rsidP="009401E6">
      <w:pPr>
        <w:pStyle w:val="a5"/>
        <w:rPr>
          <w:rtl/>
        </w:rPr>
      </w:pPr>
      <w:bookmarkStart w:id="2671" w:name="ET_speaker_אסי_מסינג_292"/>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7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אני מציע שאת העדכון</w:t>
      </w:r>
      <w:bookmarkStart w:id="2672" w:name="_ETM_Q1_5092931"/>
      <w:bookmarkEnd w:id="2672"/>
      <w:r>
        <w:rPr>
          <w:rFonts w:hint="cs"/>
          <w:rtl/>
          <w:lang w:eastAsia="he-IL"/>
        </w:rPr>
        <w:t xml:space="preserve"> לדיווח שהממונה יעשה, כי הוא יכול גם לקבל נתונים. </w:t>
      </w:r>
      <w:bookmarkStart w:id="2673" w:name="_ETM_Q1_5103733"/>
      <w:bookmarkStart w:id="2674" w:name="_ETM_Q1_5104019"/>
      <w:bookmarkEnd w:id="2673"/>
      <w:bookmarkEnd w:id="2674"/>
    </w:p>
    <w:p w:rsidR="00CD48E5" w:rsidRDefault="00CD48E5" w:rsidP="00CD48E5">
      <w:pPr>
        <w:rPr>
          <w:rtl/>
          <w:lang w:eastAsia="he-IL"/>
        </w:rPr>
      </w:pPr>
      <w:bookmarkStart w:id="2675" w:name="_ETM_Q1_5104083"/>
      <w:bookmarkEnd w:id="2675"/>
    </w:p>
    <w:p w:rsidR="00CD48E5" w:rsidRDefault="00CD48E5" w:rsidP="009401E6">
      <w:pPr>
        <w:pStyle w:val="af8"/>
        <w:rPr>
          <w:rtl/>
        </w:rPr>
      </w:pPr>
      <w:bookmarkStart w:id="2676" w:name="ET_yor_4762_293"/>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676"/>
    </w:p>
    <w:p w:rsidR="00CD48E5" w:rsidRDefault="00CD48E5" w:rsidP="00CD48E5">
      <w:pPr>
        <w:pStyle w:val="KeepWithNext"/>
        <w:rPr>
          <w:rtl/>
          <w:lang w:eastAsia="he-IL"/>
        </w:rPr>
      </w:pPr>
    </w:p>
    <w:p w:rsidR="00CD48E5" w:rsidRDefault="00CD48E5" w:rsidP="00CD48E5">
      <w:pPr>
        <w:rPr>
          <w:rtl/>
          <w:lang w:eastAsia="he-IL"/>
        </w:rPr>
      </w:pPr>
      <w:bookmarkStart w:id="2677" w:name="_ETM_Q1_5105843"/>
      <w:bookmarkEnd w:id="2677"/>
      <w:r>
        <w:rPr>
          <w:rFonts w:hint="cs"/>
          <w:rtl/>
          <w:lang w:eastAsia="he-IL"/>
        </w:rPr>
        <w:t xml:space="preserve">בסדר גמור. </w:t>
      </w:r>
    </w:p>
    <w:p w:rsidR="00CD48E5" w:rsidRDefault="00CD48E5" w:rsidP="00CD48E5">
      <w:pPr>
        <w:rPr>
          <w:rtl/>
          <w:lang w:eastAsia="he-IL"/>
        </w:rPr>
      </w:pPr>
    </w:p>
    <w:p w:rsidR="00CD48E5" w:rsidRDefault="00CD48E5" w:rsidP="009401E6">
      <w:pPr>
        <w:pStyle w:val="a5"/>
        <w:rPr>
          <w:rtl/>
        </w:rPr>
      </w:pPr>
      <w:bookmarkStart w:id="2678" w:name="ET_speaker_5084_109"/>
      <w:r w:rsidRPr="009401E6">
        <w:rPr>
          <w:rStyle w:val="TagStyle"/>
          <w:rFonts w:hint="cs"/>
          <w:rtl/>
        </w:rPr>
        <w:t xml:space="preserve"> &lt;&lt; דובר &gt;&gt;</w:t>
      </w:r>
      <w:r>
        <w:rPr>
          <w:rStyle w:val="TagStyle"/>
          <w:rFonts w:hint="cs"/>
          <w:rtl/>
        </w:rPr>
        <w:t xml:space="preserve"> </w:t>
      </w:r>
      <w:r>
        <w:rPr>
          <w:rFonts w:hint="cs"/>
          <w:rtl/>
        </w:rPr>
        <w:t>מיקי לוי (יש עתיד):</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7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אין בעיה, זה עניין מקצועי. </w:t>
      </w:r>
    </w:p>
    <w:p w:rsidR="00CD48E5" w:rsidRDefault="00CD48E5" w:rsidP="00CD48E5">
      <w:pPr>
        <w:rPr>
          <w:rtl/>
          <w:lang w:eastAsia="he-IL"/>
        </w:rPr>
      </w:pPr>
    </w:p>
    <w:p w:rsidR="00CD48E5" w:rsidRDefault="00CD48E5" w:rsidP="009401E6">
      <w:pPr>
        <w:pStyle w:val="af8"/>
        <w:rPr>
          <w:rtl/>
        </w:rPr>
      </w:pPr>
      <w:bookmarkStart w:id="2679" w:name="ET_yor_4762_11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67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הגיעו למשהו? אפילו את תפילת מנחה איבדתי. </w:t>
      </w:r>
    </w:p>
    <w:p w:rsidR="00CD48E5" w:rsidRDefault="00CD48E5" w:rsidP="00CD48E5">
      <w:pPr>
        <w:rPr>
          <w:rtl/>
          <w:lang w:eastAsia="he-IL"/>
        </w:rPr>
      </w:pPr>
    </w:p>
    <w:p w:rsidR="00CD48E5" w:rsidRDefault="00CD48E5" w:rsidP="00CD48E5">
      <w:pPr>
        <w:rPr>
          <w:rtl/>
          <w:lang w:eastAsia="he-IL"/>
        </w:rPr>
      </w:pPr>
      <w:r>
        <w:rPr>
          <w:rFonts w:hint="cs"/>
          <w:rtl/>
          <w:lang w:eastAsia="he-IL"/>
        </w:rPr>
        <w:t xml:space="preserve">סעיף אחרון, תחילה. </w:t>
      </w:r>
    </w:p>
    <w:p w:rsidR="00CD48E5" w:rsidRDefault="00CD48E5" w:rsidP="00CD48E5">
      <w:pPr>
        <w:rPr>
          <w:rtl/>
          <w:lang w:eastAsia="he-IL"/>
        </w:rPr>
      </w:pPr>
    </w:p>
    <w:p w:rsidR="00CD48E5" w:rsidRDefault="00CD48E5" w:rsidP="009401E6">
      <w:pPr>
        <w:pStyle w:val="a5"/>
        <w:rPr>
          <w:rtl/>
        </w:rPr>
      </w:pPr>
      <w:bookmarkStart w:id="2680" w:name="ET_speaker_איה_שוורץ_271"/>
      <w:r w:rsidRPr="009401E6">
        <w:rPr>
          <w:rStyle w:val="TagStyle"/>
          <w:rFonts w:hint="cs"/>
          <w:rtl/>
        </w:rPr>
        <w:t xml:space="preserve"> &lt;&lt; דובר &gt;&gt;</w:t>
      </w:r>
      <w:r>
        <w:rPr>
          <w:rStyle w:val="TagStyle"/>
          <w:rFonts w:hint="cs"/>
          <w:rtl/>
        </w:rPr>
        <w:t xml:space="preserve"> </w:t>
      </w:r>
      <w:r>
        <w:rPr>
          <w:rFonts w:hint="cs"/>
          <w:rtl/>
        </w:rPr>
        <w:t>איה שוורץ: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80"/>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תחילה, 16. תחילתן של תקנות אלה 90 ימים </w:t>
      </w:r>
      <w:bookmarkStart w:id="2681" w:name="_ETM_Q1_5125349"/>
      <w:bookmarkEnd w:id="2681"/>
      <w:r>
        <w:rPr>
          <w:rFonts w:hint="cs"/>
          <w:rtl/>
          <w:lang w:eastAsia="he-IL"/>
        </w:rPr>
        <w:t xml:space="preserve">מיום פרסומן. </w:t>
      </w:r>
    </w:p>
    <w:p w:rsidR="00CD48E5" w:rsidRDefault="00CD48E5" w:rsidP="00CD48E5">
      <w:pPr>
        <w:rPr>
          <w:rtl/>
          <w:lang w:eastAsia="he-IL"/>
        </w:rPr>
      </w:pPr>
    </w:p>
    <w:p w:rsidR="00CD48E5" w:rsidRDefault="00CD48E5" w:rsidP="009401E6">
      <w:pPr>
        <w:pStyle w:val="a5"/>
        <w:rPr>
          <w:rtl/>
        </w:rPr>
      </w:pPr>
      <w:bookmarkStart w:id="2682" w:name="ET_speaker_5726_111"/>
      <w:r w:rsidRPr="009401E6">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82"/>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בעוד שנתיים נדבר גם על הדלק. </w:t>
      </w:r>
    </w:p>
    <w:p w:rsidR="00CD48E5" w:rsidRDefault="00CD48E5" w:rsidP="00CD48E5">
      <w:pPr>
        <w:rPr>
          <w:rtl/>
          <w:lang w:eastAsia="he-IL"/>
        </w:rPr>
      </w:pPr>
      <w:bookmarkStart w:id="2683" w:name="_ETM_Q1_5153270"/>
      <w:bookmarkEnd w:id="2683"/>
    </w:p>
    <w:p w:rsidR="00CD48E5" w:rsidRDefault="00CD48E5" w:rsidP="00B60B90">
      <w:pPr>
        <w:pStyle w:val="a5"/>
        <w:keepNext/>
        <w:rPr>
          <w:rtl/>
        </w:rPr>
      </w:pPr>
      <w:bookmarkStart w:id="2684" w:name="ET_speaker_6156_294"/>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84"/>
    </w:p>
    <w:p w:rsidR="00CD48E5" w:rsidRDefault="00CD48E5" w:rsidP="00B60B90">
      <w:pPr>
        <w:pStyle w:val="KeepWithNext"/>
        <w:rPr>
          <w:rtl/>
          <w:lang w:eastAsia="he-IL"/>
        </w:rPr>
      </w:pPr>
    </w:p>
    <w:p w:rsidR="00CD48E5" w:rsidRDefault="00CD48E5" w:rsidP="00CD48E5">
      <w:pPr>
        <w:rPr>
          <w:rtl/>
          <w:lang w:eastAsia="he-IL"/>
        </w:rPr>
      </w:pPr>
      <w:bookmarkStart w:id="2685" w:name="_ETM_Q1_5154120"/>
      <w:bookmarkStart w:id="2686" w:name="_ETM_Q1_5154176"/>
      <w:bookmarkEnd w:id="2685"/>
      <w:bookmarkEnd w:id="2686"/>
      <w:r>
        <w:rPr>
          <w:rFonts w:hint="cs"/>
          <w:rtl/>
          <w:lang w:eastAsia="he-IL"/>
        </w:rPr>
        <w:t>אז תורידו בינתיים זיקוק מוצרי דלק.</w:t>
      </w:r>
      <w:bookmarkStart w:id="2687" w:name="_ETM_Q1_5154219"/>
      <w:bookmarkEnd w:id="2687"/>
      <w:r>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688" w:name="ET_speaker_משה_ברקת_272"/>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8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אבל אתה חוסך למדינה שהיא תבוא ותיתן לחוסכים תמריצים כדי שבאמת ישקיעו באנרגיות</w:t>
      </w:r>
      <w:bookmarkStart w:id="2689" w:name="_ETM_Q1_5157661"/>
      <w:bookmarkEnd w:id="2689"/>
      <w:r>
        <w:rPr>
          <w:rFonts w:hint="cs"/>
          <w:rtl/>
          <w:lang w:eastAsia="he-IL"/>
        </w:rPr>
        <w:t xml:space="preserve"> מתחדשות על פני השקעות כאלה. המוסדיים לא יקבלו שם תשואה </w:t>
      </w:r>
      <w:bookmarkStart w:id="2690" w:name="_ETM_Q1_5166882"/>
      <w:bookmarkEnd w:id="2690"/>
      <w:r>
        <w:rPr>
          <w:rFonts w:hint="cs"/>
          <w:rtl/>
          <w:lang w:eastAsia="he-IL"/>
        </w:rPr>
        <w:t>מתאימה, אז הם ילכו שוב להשקיע בחו"ל. אנחנו רוצים שישקיעו בחו"ל?</w:t>
      </w:r>
    </w:p>
    <w:p w:rsidR="00CD48E5" w:rsidRDefault="00CD48E5" w:rsidP="00CD48E5">
      <w:pPr>
        <w:rPr>
          <w:rtl/>
          <w:lang w:eastAsia="he-IL"/>
        </w:rPr>
      </w:pPr>
    </w:p>
    <w:p w:rsidR="00CD48E5" w:rsidRDefault="00CD48E5" w:rsidP="009401E6">
      <w:pPr>
        <w:pStyle w:val="a5"/>
        <w:rPr>
          <w:rtl/>
        </w:rPr>
      </w:pPr>
      <w:bookmarkStart w:id="2691" w:name="ET_speaker_6156_112"/>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9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יש פה</w:t>
      </w:r>
      <w:bookmarkStart w:id="2692" w:name="_ETM_Q1_5172612"/>
      <w:bookmarkEnd w:id="2692"/>
      <w:r>
        <w:rPr>
          <w:rFonts w:hint="cs"/>
          <w:rtl/>
          <w:lang w:eastAsia="he-IL"/>
        </w:rPr>
        <w:t xml:space="preserve"> מספיק סעיפי תשתית שהם יכולים להשקיע בהם. את הסיפור </w:t>
      </w:r>
      <w:bookmarkStart w:id="2693" w:name="_ETM_Q1_5179109"/>
      <w:bookmarkEnd w:id="2693"/>
      <w:r>
        <w:rPr>
          <w:rFonts w:hint="cs"/>
          <w:rtl/>
          <w:lang w:eastAsia="he-IL"/>
        </w:rPr>
        <w:t>הזה של זיקוק מוצרי דלק, של הפקת מוצרי דלק מדלקים</w:t>
      </w:r>
      <w:bookmarkStart w:id="2694" w:name="_ETM_Q1_5183675"/>
      <w:bookmarkEnd w:id="2694"/>
      <w:r>
        <w:rPr>
          <w:rFonts w:hint="cs"/>
          <w:rtl/>
          <w:lang w:eastAsia="he-IL"/>
        </w:rPr>
        <w:t xml:space="preserve"> פוסיליים, זה לא הארגונים הירוקים משכנעים, זאת מדיניות ממשלת ישראל.</w:t>
      </w:r>
      <w:r w:rsidR="00C159C0">
        <w:rPr>
          <w:rFonts w:hint="cs"/>
          <w:rtl/>
          <w:lang w:eastAsia="he-IL"/>
        </w:rPr>
        <w:t xml:space="preserve"> </w:t>
      </w:r>
    </w:p>
    <w:p w:rsidR="00CD48E5" w:rsidRDefault="00CD48E5" w:rsidP="00CD48E5">
      <w:pPr>
        <w:rPr>
          <w:rtl/>
          <w:lang w:eastAsia="he-IL"/>
        </w:rPr>
      </w:pPr>
    </w:p>
    <w:p w:rsidR="00CD48E5" w:rsidRDefault="00CD48E5" w:rsidP="009401E6">
      <w:pPr>
        <w:pStyle w:val="a5"/>
        <w:rPr>
          <w:rtl/>
        </w:rPr>
      </w:pPr>
      <w:bookmarkStart w:id="2695" w:name="ET_speaker_משה_ברקת_273"/>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9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איזה מחיר משלמת ממשלת ישראל על הדבר הזה? למה החוסכים צריכים </w:t>
      </w:r>
      <w:bookmarkStart w:id="2696" w:name="_ETM_Q1_5194757"/>
      <w:bookmarkEnd w:id="2696"/>
      <w:r>
        <w:rPr>
          <w:rFonts w:hint="cs"/>
          <w:rtl/>
          <w:lang w:eastAsia="he-IL"/>
        </w:rPr>
        <w:t xml:space="preserve">לקחת את הדבר הזה על עצמם? </w:t>
      </w:r>
    </w:p>
    <w:p w:rsidR="00CD48E5" w:rsidRDefault="00CD48E5" w:rsidP="00CD48E5">
      <w:pPr>
        <w:rPr>
          <w:rtl/>
          <w:lang w:eastAsia="he-IL"/>
        </w:rPr>
      </w:pPr>
    </w:p>
    <w:p w:rsidR="00CD48E5" w:rsidRDefault="00CD48E5" w:rsidP="009401E6">
      <w:pPr>
        <w:pStyle w:val="a5"/>
        <w:rPr>
          <w:rtl/>
        </w:rPr>
      </w:pPr>
      <w:bookmarkStart w:id="2697" w:name="ET_knessetmember_5079_113"/>
      <w:r w:rsidRPr="009401E6">
        <w:rPr>
          <w:rStyle w:val="TagStyle"/>
          <w:rFonts w:hint="cs"/>
          <w:rtl/>
        </w:rPr>
        <w:t xml:space="preserve"> &lt;&lt; דובר &gt;&gt;</w:t>
      </w:r>
      <w:r>
        <w:rPr>
          <w:rStyle w:val="TagStyle"/>
          <w:rFonts w:hint="cs"/>
          <w:rtl/>
        </w:rPr>
        <w:t xml:space="preserve"> </w:t>
      </w:r>
      <w:r>
        <w:rPr>
          <w:rFonts w:hint="cs"/>
          <w:rtl/>
        </w:rPr>
        <w:t>תמר זנדברג (מרצ):</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69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אתם רואים איפה נמצא העולם? אתם רוצים אילו </w:t>
      </w:r>
      <w:bookmarkStart w:id="2698" w:name="_ETM_Q1_5200709"/>
      <w:bookmarkEnd w:id="2698"/>
      <w:r>
        <w:rPr>
          <w:rFonts w:hint="cs"/>
          <w:rtl/>
          <w:lang w:eastAsia="he-IL"/>
        </w:rPr>
        <w:t>יעדים מדינות שמות? אתם רואים מה קורה בארצות הברית, מה שם ביידן? איפה אנחנו חיים? ישראל מחויבת להתחייבויות שהיא כרגע</w:t>
      </w:r>
      <w:bookmarkStart w:id="2699" w:name="_ETM_Q1_5213628"/>
      <w:bookmarkEnd w:id="2699"/>
      <w:r>
        <w:rPr>
          <w:rFonts w:hint="cs"/>
          <w:rtl/>
          <w:lang w:eastAsia="he-IL"/>
        </w:rPr>
        <w:t xml:space="preserve"> רחוקה מלעמוד בהן בגלל שהיא כל הזמן ממשיכה בכל אמצעי שיש לה לא לשים משהו </w:t>
      </w:r>
      <w:bookmarkStart w:id="2700" w:name="_ETM_Q1_5219493"/>
      <w:bookmarkEnd w:id="2700"/>
      <w:r>
        <w:rPr>
          <w:rFonts w:hint="cs"/>
          <w:rtl/>
          <w:lang w:eastAsia="he-IL"/>
        </w:rPr>
        <w:t xml:space="preserve">קטן לטובת העניין. </w:t>
      </w:r>
    </w:p>
    <w:p w:rsidR="00CD48E5" w:rsidRDefault="00CD48E5" w:rsidP="00CD48E5">
      <w:pPr>
        <w:rPr>
          <w:rtl/>
          <w:lang w:eastAsia="he-IL"/>
        </w:rPr>
      </w:pPr>
    </w:p>
    <w:p w:rsidR="00CD48E5" w:rsidRDefault="00CD48E5" w:rsidP="009401E6">
      <w:pPr>
        <w:pStyle w:val="a5"/>
        <w:rPr>
          <w:rtl/>
        </w:rPr>
      </w:pPr>
      <w:bookmarkStart w:id="2701" w:name="ET_speaker_משה_ברקת_274"/>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701"/>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עשינו ועוד איך, הוספנו עוד את הנושא של שינויי </w:t>
      </w:r>
      <w:bookmarkStart w:id="2702" w:name="_ETM_Q1_5226999"/>
      <w:bookmarkEnd w:id="2702"/>
      <w:r>
        <w:rPr>
          <w:rFonts w:hint="cs"/>
          <w:rtl/>
          <w:lang w:eastAsia="he-IL"/>
        </w:rPr>
        <w:t xml:space="preserve">האקלים. אתם עושים את החיים של המדינה קלים, בגלל שאם יבינו שצריכים לתת תמריצים למוסדיים כדי להשקיע בהשקעות האלה </w:t>
      </w:r>
      <w:bookmarkStart w:id="2703" w:name="_ETM_Q1_5249384"/>
      <w:bookmarkEnd w:id="2703"/>
      <w:r>
        <w:rPr>
          <w:rFonts w:hint="cs"/>
          <w:rtl/>
          <w:lang w:eastAsia="he-IL"/>
        </w:rPr>
        <w:t xml:space="preserve">- - - </w:t>
      </w:r>
    </w:p>
    <w:p w:rsidR="00CD48E5" w:rsidRDefault="00CD48E5" w:rsidP="00CD48E5">
      <w:pPr>
        <w:rPr>
          <w:rtl/>
          <w:lang w:eastAsia="he-IL"/>
        </w:rPr>
      </w:pPr>
    </w:p>
    <w:p w:rsidR="00CD48E5" w:rsidRDefault="00CD48E5" w:rsidP="009401E6">
      <w:pPr>
        <w:pStyle w:val="a5"/>
        <w:rPr>
          <w:rtl/>
        </w:rPr>
      </w:pPr>
      <w:bookmarkStart w:id="2704" w:name="ET_speaker_6156_115"/>
      <w:r w:rsidRPr="009401E6">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70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לא יכול להיות שהיום אתם תאמרו למוסדיים שאין הבדל. </w:t>
      </w:r>
    </w:p>
    <w:p w:rsidR="00CD48E5" w:rsidRDefault="00CD48E5" w:rsidP="00CD48E5">
      <w:pPr>
        <w:rPr>
          <w:rtl/>
          <w:lang w:eastAsia="he-IL"/>
        </w:rPr>
      </w:pPr>
    </w:p>
    <w:p w:rsidR="00CD48E5" w:rsidRDefault="00CD48E5" w:rsidP="00CD48E5">
      <w:pPr>
        <w:rPr>
          <w:rtl/>
          <w:lang w:eastAsia="he-IL"/>
        </w:rPr>
      </w:pPr>
    </w:p>
    <w:p w:rsidR="00CD48E5" w:rsidRDefault="00CD48E5" w:rsidP="009401E6">
      <w:pPr>
        <w:pStyle w:val="a5"/>
        <w:rPr>
          <w:rtl/>
        </w:rPr>
      </w:pPr>
      <w:bookmarkStart w:id="2705" w:name="ET_speaker_משה_ברקת_276"/>
      <w:r w:rsidRPr="009401E6">
        <w:rPr>
          <w:rStyle w:val="TagStyle"/>
          <w:rFonts w:hint="cs"/>
          <w:rtl/>
        </w:rPr>
        <w:t xml:space="preserve"> &lt;&lt; דובר &gt;&gt;</w:t>
      </w:r>
      <w:r>
        <w:rPr>
          <w:rStyle w:val="TagStyle"/>
          <w:rFonts w:hint="cs"/>
          <w:rtl/>
        </w:rPr>
        <w:t xml:space="preserve"> </w:t>
      </w:r>
      <w:r>
        <w:rPr>
          <w:rFonts w:hint="cs"/>
          <w:rtl/>
        </w:rPr>
        <w:t>משה ברקת:</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705"/>
    </w:p>
    <w:p w:rsidR="00CD48E5" w:rsidRDefault="00CD48E5" w:rsidP="00CD48E5">
      <w:pPr>
        <w:pStyle w:val="KeepWithNext"/>
        <w:rPr>
          <w:rtl/>
        </w:rPr>
      </w:pPr>
    </w:p>
    <w:p w:rsidR="00CD48E5" w:rsidRDefault="00CD48E5" w:rsidP="00CD48E5">
      <w:pPr>
        <w:rPr>
          <w:rtl/>
          <w:lang w:eastAsia="he-IL"/>
        </w:rPr>
      </w:pPr>
      <w:r>
        <w:rPr>
          <w:rFonts w:hint="cs"/>
          <w:rtl/>
          <w:lang w:eastAsia="he-IL"/>
        </w:rPr>
        <w:t>90 אחוז מהכסף זה חוב, 10 אחוז מהכסף אולי זה אקוויטי. אנחנו מדברים</w:t>
      </w:r>
      <w:bookmarkStart w:id="2706" w:name="_ETM_Q1_5267791"/>
      <w:bookmarkEnd w:id="2706"/>
      <w:r>
        <w:rPr>
          <w:rFonts w:hint="cs"/>
          <w:rtl/>
          <w:lang w:eastAsia="he-IL"/>
        </w:rPr>
        <w:t xml:space="preserve"> עכשיו בזנב של האקוויטי שהוא מעל ה-20 אחוזים. בכל החוב </w:t>
      </w:r>
      <w:bookmarkStart w:id="2707" w:name="_ETM_Q1_5276470"/>
      <w:bookmarkEnd w:id="2707"/>
      <w:r>
        <w:rPr>
          <w:rFonts w:hint="cs"/>
          <w:rtl/>
          <w:lang w:eastAsia="he-IL"/>
        </w:rPr>
        <w:t xml:space="preserve">אתה לא נוגע. </w:t>
      </w:r>
    </w:p>
    <w:p w:rsidR="00CD48E5" w:rsidRDefault="00CD48E5" w:rsidP="00CD48E5">
      <w:pPr>
        <w:rPr>
          <w:rtl/>
          <w:lang w:eastAsia="he-IL"/>
        </w:rPr>
      </w:pPr>
    </w:p>
    <w:p w:rsidR="00CD48E5" w:rsidRDefault="00CD48E5" w:rsidP="009401E6">
      <w:pPr>
        <w:pStyle w:val="af8"/>
        <w:rPr>
          <w:rtl/>
        </w:rPr>
      </w:pPr>
      <w:bookmarkStart w:id="2708" w:name="ET_yor_4762_295"/>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708"/>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 xml:space="preserve">אסי, תאמר בבקשה את ההצעה. </w:t>
      </w:r>
    </w:p>
    <w:p w:rsidR="00CD48E5" w:rsidRDefault="00CD48E5" w:rsidP="00CD48E5">
      <w:pPr>
        <w:rPr>
          <w:rtl/>
          <w:lang w:eastAsia="he-IL"/>
        </w:rPr>
      </w:pPr>
    </w:p>
    <w:p w:rsidR="00CD48E5" w:rsidRDefault="00CD48E5" w:rsidP="009401E6">
      <w:pPr>
        <w:pStyle w:val="a5"/>
        <w:rPr>
          <w:rtl/>
        </w:rPr>
      </w:pPr>
      <w:bookmarkStart w:id="2709" w:name="ET_speaker_אסי_מסינג_277"/>
      <w:r w:rsidRPr="009401E6">
        <w:rPr>
          <w:rStyle w:val="TagStyle"/>
          <w:rFonts w:hint="cs"/>
          <w:rtl/>
        </w:rPr>
        <w:t xml:space="preserve"> &lt;&lt; דובר &gt;&gt;</w:t>
      </w:r>
      <w:r>
        <w:rPr>
          <w:rStyle w:val="TagStyle"/>
          <w:rFonts w:hint="cs"/>
          <w:rtl/>
        </w:rPr>
        <w:t xml:space="preserve"> </w:t>
      </w:r>
      <w:r>
        <w:rPr>
          <w:rFonts w:hint="cs"/>
          <w:rtl/>
        </w:rPr>
        <w:t>אסי מסינג:</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709"/>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בהגדרה בפסקה (3) אנחנו נמעט דלק פוסילי, אבל למעט גז טבעי או גפ"מ.</w:t>
      </w:r>
      <w:bookmarkStart w:id="2710" w:name="_ETM_Q1_5490028"/>
      <w:bookmarkEnd w:id="2710"/>
      <w:r>
        <w:rPr>
          <w:rFonts w:hint="cs"/>
          <w:rtl/>
          <w:lang w:eastAsia="he-IL"/>
        </w:rPr>
        <w:t xml:space="preserve"> כלומר, גז טבעי או גפ"מ כן יהיו בפנים, אבל הדלק הפוסילי האחר, שהוא אינ</w:t>
      </w:r>
      <w:bookmarkStart w:id="2711" w:name="_ETM_Q1_5494051"/>
      <w:bookmarkEnd w:id="2711"/>
      <w:r>
        <w:rPr>
          <w:rFonts w:hint="cs"/>
          <w:rtl/>
          <w:lang w:eastAsia="he-IL"/>
        </w:rPr>
        <w:t xml:space="preserve">ו גז טבעי או גפ"מ, יהיה בחוץ. לגביו אפשר יהיה להמשיך להשקיע לפי התקנות הקיימות, כלומר בלי ההגדלה. </w:t>
      </w:r>
    </w:p>
    <w:p w:rsidR="00CD48E5" w:rsidRDefault="00CD48E5" w:rsidP="00CD48E5">
      <w:pPr>
        <w:rPr>
          <w:rtl/>
          <w:lang w:eastAsia="he-IL"/>
        </w:rPr>
      </w:pPr>
    </w:p>
    <w:p w:rsidR="00CD48E5" w:rsidRDefault="00CD48E5" w:rsidP="009401E6">
      <w:pPr>
        <w:pStyle w:val="af8"/>
        <w:rPr>
          <w:rtl/>
        </w:rPr>
      </w:pPr>
      <w:bookmarkStart w:id="2712" w:name="ET_yor_4762_116"/>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712"/>
    </w:p>
    <w:p w:rsidR="00CD48E5" w:rsidRDefault="00CD48E5" w:rsidP="00CD48E5">
      <w:pPr>
        <w:pStyle w:val="KeepWithNext"/>
        <w:rPr>
          <w:rtl/>
          <w:lang w:eastAsia="he-IL"/>
        </w:rPr>
      </w:pPr>
    </w:p>
    <w:p w:rsidR="00CD48E5" w:rsidRDefault="00CD48E5" w:rsidP="00CD48E5">
      <w:pPr>
        <w:rPr>
          <w:rFonts w:ascii="David" w:hAnsi="David"/>
          <w:b/>
          <w:sz w:val="26"/>
          <w:rtl/>
        </w:rPr>
      </w:pPr>
      <w:r>
        <w:rPr>
          <w:rFonts w:hint="cs"/>
          <w:rtl/>
          <w:lang w:eastAsia="he-IL"/>
        </w:rPr>
        <w:t>מאה</w:t>
      </w:r>
      <w:bookmarkStart w:id="2713" w:name="_ETM_Q1_5508300"/>
      <w:bookmarkEnd w:id="2713"/>
      <w:r>
        <w:rPr>
          <w:rFonts w:hint="cs"/>
          <w:rtl/>
          <w:lang w:eastAsia="he-IL"/>
        </w:rPr>
        <w:t xml:space="preserve"> אחוז. </w:t>
      </w:r>
      <w:bookmarkStart w:id="2714" w:name="_ETM_Q1_5509996"/>
      <w:bookmarkStart w:id="2715" w:name="_ETM_Q1_5510038"/>
      <w:bookmarkStart w:id="2716" w:name="_ETM_Q1_5510396"/>
      <w:bookmarkStart w:id="2717" w:name="_ETM_Q1_5510477"/>
      <w:bookmarkStart w:id="2718" w:name="_ETM_Q1_5518223"/>
      <w:bookmarkStart w:id="2719" w:name="_ETM_Q1_5518292"/>
      <w:bookmarkStart w:id="2720" w:name="_ETM_Q1_5518683"/>
      <w:bookmarkStart w:id="2721" w:name="_ETM_Q1_5518753"/>
      <w:bookmarkEnd w:id="2714"/>
      <w:bookmarkEnd w:id="2715"/>
      <w:bookmarkEnd w:id="2716"/>
      <w:bookmarkEnd w:id="2717"/>
      <w:bookmarkEnd w:id="2718"/>
      <w:bookmarkEnd w:id="2719"/>
      <w:bookmarkEnd w:id="2720"/>
      <w:bookmarkEnd w:id="2721"/>
      <w:r>
        <w:rPr>
          <w:rFonts w:hint="cs"/>
          <w:rtl/>
        </w:rPr>
        <w:t xml:space="preserve">תקנות </w:t>
      </w:r>
      <w:r>
        <w:rPr>
          <w:rFonts w:ascii="David" w:hAnsi="David" w:hint="cs"/>
          <w:b/>
          <w:sz w:val="26"/>
          <w:rtl/>
        </w:rPr>
        <w:t xml:space="preserve">הפיקוח על שירותים פיננסיים (קופות גמל) (כללי השקעה החלים על גופים מוסדיים) (תיקון), התשפ"א-2021, עם השינויים שנעשו כאן </w:t>
      </w:r>
      <w:bookmarkStart w:id="2722" w:name="_ETM_Q1_5527700"/>
      <w:bookmarkEnd w:id="2722"/>
      <w:r>
        <w:rPr>
          <w:rFonts w:ascii="David" w:hAnsi="David" w:hint="cs"/>
          <w:b/>
          <w:sz w:val="26"/>
          <w:rtl/>
        </w:rPr>
        <w:t>וההצעה גם לגבי הנושא שהעלה מיקי לוי וגם מה שאסי</w:t>
      </w:r>
      <w:bookmarkStart w:id="2723" w:name="_ETM_Q1_5532641"/>
      <w:bookmarkEnd w:id="2723"/>
      <w:r>
        <w:rPr>
          <w:rFonts w:ascii="David" w:hAnsi="David" w:hint="cs"/>
          <w:b/>
          <w:sz w:val="26"/>
          <w:rtl/>
        </w:rPr>
        <w:t xml:space="preserve"> קרא עכשיו לגבי הנושא של הדלק הפוסילי. </w:t>
      </w:r>
    </w:p>
    <w:p w:rsidR="00CD48E5" w:rsidRDefault="00CD48E5" w:rsidP="00CD48E5">
      <w:pPr>
        <w:rPr>
          <w:rFonts w:ascii="David" w:hAnsi="David"/>
          <w:b/>
          <w:sz w:val="26"/>
          <w:rtl/>
        </w:rPr>
      </w:pPr>
    </w:p>
    <w:p w:rsidR="00CD48E5" w:rsidRDefault="00CD48E5" w:rsidP="009401E6">
      <w:pPr>
        <w:pStyle w:val="af7"/>
        <w:rPr>
          <w:rtl/>
        </w:rPr>
      </w:pPr>
      <w:bookmarkStart w:id="2724" w:name="ET_interruption_קריאה_296"/>
      <w:r w:rsidRPr="009401E6">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9401E6">
        <w:rPr>
          <w:rStyle w:val="TagStyle"/>
          <w:rFonts w:hint="cs"/>
          <w:rtl/>
        </w:rPr>
        <w:t>&lt;&lt; קריאה &gt;&gt;</w:t>
      </w:r>
      <w:r w:rsidR="00C159C0">
        <w:rPr>
          <w:rFonts w:hint="cs"/>
          <w:rtl/>
        </w:rPr>
        <w:t xml:space="preserve"> </w:t>
      </w:r>
      <w:r>
        <w:rPr>
          <w:rFonts w:hint="cs"/>
          <w:rtl/>
        </w:rPr>
        <w:t xml:space="preserve"> </w:t>
      </w:r>
      <w:bookmarkEnd w:id="2724"/>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גם בתי תפילה?</w:t>
      </w:r>
    </w:p>
    <w:p w:rsidR="00CD48E5" w:rsidRDefault="00CD48E5" w:rsidP="00CD48E5">
      <w:pPr>
        <w:rPr>
          <w:rtl/>
          <w:lang w:eastAsia="he-IL"/>
        </w:rPr>
      </w:pPr>
    </w:p>
    <w:p w:rsidR="00CD48E5" w:rsidRDefault="00CD48E5" w:rsidP="009401E6">
      <w:pPr>
        <w:pStyle w:val="af8"/>
        <w:rPr>
          <w:rtl/>
        </w:rPr>
      </w:pPr>
      <w:bookmarkStart w:id="2725" w:name="ET_yor_4762_297"/>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725"/>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גם בתי תפילה. אני לא מבין למה אנשים פה נגד</w:t>
      </w:r>
      <w:bookmarkStart w:id="2726" w:name="_ETM_Q1_5550735"/>
      <w:bookmarkEnd w:id="2726"/>
      <w:r>
        <w:rPr>
          <w:rFonts w:hint="cs"/>
          <w:rtl/>
          <w:lang w:eastAsia="he-IL"/>
        </w:rPr>
        <w:t xml:space="preserve"> מסגדים. את פסקה (5) הוצאנו והוספנו במבנים ציבוריים גם בתי </w:t>
      </w:r>
      <w:bookmarkStart w:id="2727" w:name="_ETM_Q1_5563352"/>
      <w:bookmarkEnd w:id="2727"/>
      <w:r>
        <w:rPr>
          <w:rFonts w:hint="cs"/>
          <w:rtl/>
          <w:lang w:eastAsia="he-IL"/>
        </w:rPr>
        <w:t xml:space="preserve">תפילה. </w:t>
      </w:r>
      <w:bookmarkStart w:id="2728" w:name="_ETM_Q1_5565638"/>
      <w:bookmarkStart w:id="2729" w:name="_ETM_Q1_5565716"/>
      <w:bookmarkStart w:id="2730" w:name="_ETM_Q1_5565765"/>
      <w:bookmarkStart w:id="2731" w:name="_ETM_Q1_5565858"/>
      <w:bookmarkEnd w:id="2728"/>
      <w:bookmarkEnd w:id="2729"/>
      <w:bookmarkEnd w:id="2730"/>
      <w:bookmarkEnd w:id="2731"/>
      <w:r>
        <w:rPr>
          <w:rFonts w:hint="cs"/>
          <w:rtl/>
          <w:lang w:eastAsia="he-IL"/>
        </w:rPr>
        <w:t>מי בעד אישור תקנות הפיקוח כפי שעלו כאן בדיון?</w:t>
      </w:r>
      <w:bookmarkStart w:id="2732" w:name="_ETM_Q1_5571410"/>
      <w:bookmarkEnd w:id="2732"/>
      <w:r>
        <w:rPr>
          <w:rFonts w:hint="cs"/>
          <w:rtl/>
          <w:lang w:eastAsia="he-IL"/>
        </w:rPr>
        <w:t xml:space="preserve"> מי נגד? מי נמנע?</w:t>
      </w:r>
    </w:p>
    <w:p w:rsidR="00CD48E5" w:rsidRDefault="00CD48E5" w:rsidP="00CD48E5">
      <w:pPr>
        <w:rPr>
          <w:rtl/>
          <w:lang w:eastAsia="he-IL"/>
        </w:rPr>
      </w:pPr>
    </w:p>
    <w:p w:rsidR="00CD48E5" w:rsidRDefault="00CD48E5" w:rsidP="00CD48E5">
      <w:pPr>
        <w:pStyle w:val="af3"/>
        <w:keepNext/>
        <w:rPr>
          <w:rtl/>
          <w:lang w:eastAsia="he-IL"/>
        </w:rPr>
      </w:pPr>
      <w:r>
        <w:rPr>
          <w:rFonts w:hint="cs"/>
          <w:rtl/>
          <w:lang w:eastAsia="he-IL"/>
        </w:rPr>
        <w:t>הצבעה</w:t>
      </w:r>
    </w:p>
    <w:p w:rsidR="00CD48E5" w:rsidRDefault="00CD48E5" w:rsidP="00CD48E5">
      <w:pPr>
        <w:pStyle w:val="--"/>
        <w:keepNext/>
        <w:rPr>
          <w:rtl/>
          <w:lang w:eastAsia="he-IL"/>
        </w:rPr>
      </w:pPr>
    </w:p>
    <w:p w:rsidR="00CD48E5" w:rsidRDefault="00CD48E5" w:rsidP="00CD48E5">
      <w:pPr>
        <w:pStyle w:val="--"/>
        <w:keepNext/>
        <w:rPr>
          <w:rtl/>
          <w:lang w:eastAsia="he-IL"/>
        </w:rPr>
      </w:pPr>
      <w:r>
        <w:rPr>
          <w:rFonts w:hint="cs"/>
          <w:rtl/>
          <w:lang w:eastAsia="he-IL"/>
        </w:rPr>
        <w:t>בעד – רוב</w:t>
      </w:r>
    </w:p>
    <w:p w:rsidR="00CD48E5" w:rsidRDefault="00CD48E5" w:rsidP="00CD48E5">
      <w:pPr>
        <w:pStyle w:val="--"/>
        <w:keepNext/>
        <w:rPr>
          <w:rtl/>
          <w:lang w:eastAsia="he-IL"/>
        </w:rPr>
      </w:pPr>
      <w:r>
        <w:rPr>
          <w:rFonts w:hint="cs"/>
          <w:rtl/>
          <w:lang w:eastAsia="he-IL"/>
        </w:rPr>
        <w:t>נגד – אין</w:t>
      </w:r>
    </w:p>
    <w:p w:rsidR="00CD48E5" w:rsidRDefault="00CD48E5" w:rsidP="00CD48E5">
      <w:pPr>
        <w:pStyle w:val="--"/>
        <w:keepNext/>
        <w:rPr>
          <w:rtl/>
          <w:lang w:eastAsia="he-IL"/>
        </w:rPr>
      </w:pPr>
      <w:r>
        <w:rPr>
          <w:rFonts w:hint="cs"/>
          <w:rtl/>
          <w:lang w:eastAsia="he-IL"/>
        </w:rPr>
        <w:t>נמנעים – אין</w:t>
      </w:r>
    </w:p>
    <w:p w:rsidR="00CD48E5" w:rsidRDefault="00CD48E5" w:rsidP="00CD48E5">
      <w:pPr>
        <w:jc w:val="center"/>
        <w:rPr>
          <w:rtl/>
          <w:lang w:eastAsia="he-IL"/>
        </w:rPr>
      </w:pPr>
      <w:r>
        <w:rPr>
          <w:rFonts w:hint="cs"/>
          <w:rtl/>
          <w:lang w:eastAsia="he-IL"/>
        </w:rPr>
        <w:t>התקנות אושרו פה אחד.</w:t>
      </w:r>
    </w:p>
    <w:p w:rsidR="00CD48E5" w:rsidRDefault="00CD48E5" w:rsidP="00CD48E5">
      <w:pPr>
        <w:jc w:val="center"/>
        <w:rPr>
          <w:rtl/>
          <w:lang w:eastAsia="he-IL"/>
        </w:rPr>
      </w:pPr>
    </w:p>
    <w:p w:rsidR="00CD48E5" w:rsidRDefault="00CD48E5" w:rsidP="009401E6">
      <w:pPr>
        <w:pStyle w:val="af8"/>
        <w:rPr>
          <w:rtl/>
        </w:rPr>
      </w:pPr>
      <w:bookmarkStart w:id="2733" w:name="ET_yor_4762_298"/>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733"/>
    </w:p>
    <w:p w:rsidR="00CD48E5" w:rsidRDefault="00CD48E5" w:rsidP="00CD48E5">
      <w:pPr>
        <w:pStyle w:val="KeepWithNext"/>
        <w:rPr>
          <w:rtl/>
          <w:lang w:eastAsia="he-IL"/>
        </w:rPr>
      </w:pPr>
    </w:p>
    <w:p w:rsidR="00CD48E5" w:rsidRDefault="00CD48E5" w:rsidP="00CD48E5">
      <w:pPr>
        <w:rPr>
          <w:rtl/>
          <w:lang w:eastAsia="he-IL"/>
        </w:rPr>
      </w:pPr>
      <w:bookmarkStart w:id="2734" w:name="_ETM_Q1_5574091"/>
      <w:bookmarkEnd w:id="2734"/>
      <w:r>
        <w:rPr>
          <w:rFonts w:hint="cs"/>
          <w:rtl/>
          <w:lang w:eastAsia="he-IL"/>
        </w:rPr>
        <w:t xml:space="preserve">התקנות אושרו פה אחד. תודה </w:t>
      </w:r>
      <w:bookmarkStart w:id="2735" w:name="_ETM_Q1_5580843"/>
      <w:bookmarkEnd w:id="2735"/>
      <w:r>
        <w:rPr>
          <w:rFonts w:hint="cs"/>
          <w:rtl/>
          <w:lang w:eastAsia="he-IL"/>
        </w:rPr>
        <w:t xml:space="preserve">רבה לכולם. תודה רבה, אדוני השר. </w:t>
      </w:r>
      <w:bookmarkStart w:id="2736" w:name="_ETM_Q1_5581369"/>
      <w:bookmarkEnd w:id="2736"/>
    </w:p>
    <w:p w:rsidR="00CD48E5" w:rsidRDefault="00CD48E5" w:rsidP="00CD48E5">
      <w:pPr>
        <w:rPr>
          <w:rtl/>
          <w:lang w:eastAsia="he-IL"/>
        </w:rPr>
      </w:pPr>
      <w:bookmarkStart w:id="2737" w:name="_ETM_Q1_5581439"/>
      <w:bookmarkStart w:id="2738" w:name="_ETM_Q1_5582585"/>
      <w:bookmarkEnd w:id="2737"/>
      <w:bookmarkEnd w:id="2738"/>
    </w:p>
    <w:p w:rsidR="00CD48E5" w:rsidRDefault="00CD48E5" w:rsidP="009401E6">
      <w:pPr>
        <w:pStyle w:val="a5"/>
        <w:rPr>
          <w:rtl/>
        </w:rPr>
      </w:pPr>
      <w:bookmarkStart w:id="2739" w:name="ET_knessetmember_5980_299"/>
      <w:r w:rsidRPr="009401E6">
        <w:rPr>
          <w:rStyle w:val="TagStyle"/>
          <w:rFonts w:hint="cs"/>
          <w:rtl/>
        </w:rPr>
        <w:t xml:space="preserve"> &lt;&lt; דובר &gt;&gt;</w:t>
      </w:r>
      <w:r>
        <w:rPr>
          <w:rStyle w:val="TagStyle"/>
          <w:rFonts w:hint="cs"/>
          <w:rtl/>
        </w:rPr>
        <w:t xml:space="preserve"> </w:t>
      </w:r>
      <w:r>
        <w:rPr>
          <w:rFonts w:hint="cs"/>
          <w:rtl/>
        </w:rPr>
        <w:t>שר האוצר ישראל כץ:</w:t>
      </w:r>
      <w:r>
        <w:rPr>
          <w:rStyle w:val="TagStyle"/>
          <w:rFonts w:hint="cs"/>
          <w:rtl/>
        </w:rPr>
        <w:t xml:space="preserve"> </w:t>
      </w:r>
      <w:r w:rsidRPr="009401E6">
        <w:rPr>
          <w:rStyle w:val="TagStyle"/>
          <w:rFonts w:hint="cs"/>
          <w:rtl/>
        </w:rPr>
        <w:t>&lt;&lt; דובר &gt;&gt;</w:t>
      </w:r>
      <w:r w:rsidR="00C159C0">
        <w:rPr>
          <w:rFonts w:hint="cs"/>
          <w:rtl/>
        </w:rPr>
        <w:t xml:space="preserve"> </w:t>
      </w:r>
      <w:r>
        <w:rPr>
          <w:rFonts w:hint="cs"/>
          <w:rtl/>
        </w:rPr>
        <w:t xml:space="preserve"> </w:t>
      </w:r>
      <w:bookmarkEnd w:id="2739"/>
    </w:p>
    <w:p w:rsidR="00CD48E5" w:rsidRDefault="00CD48E5" w:rsidP="00CD48E5">
      <w:pPr>
        <w:pStyle w:val="KeepWithNext"/>
        <w:rPr>
          <w:rtl/>
          <w:lang w:eastAsia="he-IL"/>
        </w:rPr>
      </w:pPr>
    </w:p>
    <w:p w:rsidR="00CD48E5" w:rsidRDefault="00CD48E5" w:rsidP="00CD48E5">
      <w:pPr>
        <w:rPr>
          <w:rtl/>
          <w:lang w:eastAsia="he-IL"/>
        </w:rPr>
      </w:pPr>
      <w:bookmarkStart w:id="2740" w:name="_ETM_Q1_5583207"/>
      <w:bookmarkStart w:id="2741" w:name="_ETM_Q1_5583265"/>
      <w:bookmarkEnd w:id="2740"/>
      <w:bookmarkEnd w:id="2741"/>
      <w:r>
        <w:rPr>
          <w:rFonts w:hint="cs"/>
          <w:rtl/>
          <w:lang w:eastAsia="he-IL"/>
        </w:rPr>
        <w:t xml:space="preserve">אני רוצה להודות לך </w:t>
      </w:r>
      <w:bookmarkStart w:id="2742" w:name="_ETM_Q1_5586089"/>
      <w:bookmarkEnd w:id="2742"/>
      <w:r>
        <w:rPr>
          <w:rFonts w:hint="cs"/>
          <w:rtl/>
          <w:lang w:eastAsia="he-IL"/>
        </w:rPr>
        <w:t>באופן אישי על שהבאת, יזמת והובלת. אני רוצה להודות לכל</w:t>
      </w:r>
      <w:bookmarkStart w:id="2743" w:name="_ETM_Q1_5592233"/>
      <w:bookmarkEnd w:id="2743"/>
      <w:r>
        <w:rPr>
          <w:rFonts w:hint="cs"/>
          <w:rtl/>
          <w:lang w:eastAsia="he-IL"/>
        </w:rPr>
        <w:t xml:space="preserve"> חברי הוועדה על התמיכה הגורפת בהחלטה החשובה</w:t>
      </w:r>
      <w:bookmarkStart w:id="2744" w:name="_ETM_Q1_5593853"/>
      <w:bookmarkEnd w:id="2744"/>
      <w:r>
        <w:rPr>
          <w:rFonts w:hint="cs"/>
          <w:rtl/>
          <w:lang w:eastAsia="he-IL"/>
        </w:rPr>
        <w:t xml:space="preserve"> שתביא למהפכה גדולה בהשקעה בתשתיות במדינת ישראל. </w:t>
      </w:r>
    </w:p>
    <w:p w:rsidR="00CD48E5" w:rsidRDefault="00CD48E5" w:rsidP="00CD48E5">
      <w:pPr>
        <w:rPr>
          <w:rtl/>
          <w:lang w:eastAsia="he-IL"/>
        </w:rPr>
      </w:pPr>
      <w:bookmarkStart w:id="2745" w:name="_ETM_Q1_5599658"/>
      <w:bookmarkStart w:id="2746" w:name="_ETM_Q1_5599723"/>
      <w:bookmarkEnd w:id="2745"/>
      <w:bookmarkEnd w:id="2746"/>
    </w:p>
    <w:p w:rsidR="00CD48E5" w:rsidRDefault="00CD48E5" w:rsidP="009401E6">
      <w:pPr>
        <w:pStyle w:val="af8"/>
        <w:rPr>
          <w:rtl/>
        </w:rPr>
      </w:pPr>
      <w:bookmarkStart w:id="2747" w:name="ET_yor_4762_300"/>
      <w:r w:rsidRPr="009401E6">
        <w:rPr>
          <w:rStyle w:val="TagStyle"/>
          <w:rFonts w:hint="cs"/>
          <w:rtl/>
        </w:rPr>
        <w:t xml:space="preserve"> &lt;&lt; יור &gt;&gt;</w:t>
      </w:r>
      <w:r>
        <w:rPr>
          <w:rStyle w:val="TagStyle"/>
          <w:rFonts w:hint="cs"/>
          <w:rtl/>
        </w:rPr>
        <w:t xml:space="preserve"> </w:t>
      </w:r>
      <w:r>
        <w:rPr>
          <w:rFonts w:hint="cs"/>
          <w:rtl/>
        </w:rPr>
        <w:t>היו"ר משה גפני:</w:t>
      </w:r>
      <w:r>
        <w:rPr>
          <w:rStyle w:val="TagStyle"/>
          <w:rFonts w:hint="cs"/>
          <w:rtl/>
        </w:rPr>
        <w:t xml:space="preserve"> </w:t>
      </w:r>
      <w:r w:rsidRPr="009401E6">
        <w:rPr>
          <w:rStyle w:val="TagStyle"/>
          <w:rFonts w:hint="cs"/>
          <w:rtl/>
        </w:rPr>
        <w:t>&lt;&lt; יור &gt;&gt;</w:t>
      </w:r>
      <w:r w:rsidR="00C159C0">
        <w:rPr>
          <w:rFonts w:hint="cs"/>
          <w:rtl/>
        </w:rPr>
        <w:t xml:space="preserve"> </w:t>
      </w:r>
      <w:r>
        <w:rPr>
          <w:rFonts w:hint="cs"/>
          <w:rtl/>
        </w:rPr>
        <w:t xml:space="preserve"> </w:t>
      </w:r>
      <w:bookmarkEnd w:id="2747"/>
    </w:p>
    <w:p w:rsidR="00CD48E5" w:rsidRDefault="00CD48E5" w:rsidP="00CD48E5">
      <w:pPr>
        <w:pStyle w:val="KeepWithNext"/>
        <w:rPr>
          <w:rtl/>
          <w:lang w:eastAsia="he-IL"/>
        </w:rPr>
      </w:pPr>
    </w:p>
    <w:p w:rsidR="00CD48E5" w:rsidRDefault="00CD48E5" w:rsidP="00CD48E5">
      <w:pPr>
        <w:rPr>
          <w:rtl/>
          <w:lang w:eastAsia="he-IL"/>
        </w:rPr>
      </w:pPr>
      <w:r>
        <w:rPr>
          <w:rFonts w:hint="cs"/>
          <w:rtl/>
          <w:lang w:eastAsia="he-IL"/>
        </w:rPr>
        <w:t>תודה</w:t>
      </w:r>
      <w:bookmarkStart w:id="2748" w:name="_ETM_Q1_5596157"/>
      <w:bookmarkEnd w:id="2748"/>
      <w:r>
        <w:rPr>
          <w:rFonts w:hint="cs"/>
          <w:rtl/>
          <w:lang w:eastAsia="he-IL"/>
        </w:rPr>
        <w:t xml:space="preserve"> רבה. תודה, אדוני השר.</w:t>
      </w:r>
    </w:p>
    <w:p w:rsidR="00CD48E5" w:rsidRDefault="00CD48E5" w:rsidP="00CD48E5">
      <w:pPr>
        <w:rPr>
          <w:rtl/>
          <w:lang w:eastAsia="he-IL"/>
        </w:rPr>
      </w:pPr>
      <w:r>
        <w:rPr>
          <w:rFonts w:hint="cs"/>
          <w:rtl/>
          <w:lang w:eastAsia="he-IL"/>
        </w:rPr>
        <w:t xml:space="preserve"> </w:t>
      </w:r>
    </w:p>
    <w:p w:rsidR="00B60B90" w:rsidRDefault="00B60B90" w:rsidP="00CD48E5">
      <w:pPr>
        <w:rPr>
          <w:rtl/>
          <w:lang w:eastAsia="he-IL"/>
        </w:rPr>
      </w:pPr>
      <w:bookmarkStart w:id="2749" w:name="_GoBack"/>
      <w:bookmarkEnd w:id="2749"/>
    </w:p>
    <w:p w:rsidR="00CD48E5" w:rsidRDefault="00CD48E5" w:rsidP="009401E6">
      <w:pPr>
        <w:pStyle w:val="afe"/>
        <w:rPr>
          <w:rtl/>
          <w:lang w:eastAsia="he-IL"/>
        </w:rPr>
      </w:pPr>
      <w:bookmarkStart w:id="2750" w:name="ET_meetingend_117"/>
      <w:r w:rsidRPr="009401E6">
        <w:rPr>
          <w:rStyle w:val="TagStyle"/>
          <w:rFonts w:hint="cs"/>
          <w:rtl/>
        </w:rPr>
        <w:t xml:space="preserve"> &lt;&lt; סיום &gt;&gt;</w:t>
      </w:r>
      <w:r>
        <w:rPr>
          <w:rStyle w:val="TagStyle"/>
          <w:rFonts w:hint="cs"/>
          <w:rtl/>
        </w:rPr>
        <w:t xml:space="preserve"> </w:t>
      </w:r>
      <w:r>
        <w:rPr>
          <w:rFonts w:hint="cs"/>
          <w:rtl/>
          <w:lang w:eastAsia="he-IL"/>
        </w:rPr>
        <w:t>הישיבה ננעלה בשעה 13:39.</w:t>
      </w:r>
      <w:r>
        <w:rPr>
          <w:rStyle w:val="TagStyle"/>
          <w:rFonts w:hint="cs"/>
          <w:rtl/>
        </w:rPr>
        <w:t xml:space="preserve"> </w:t>
      </w:r>
      <w:r w:rsidRPr="009401E6">
        <w:rPr>
          <w:rStyle w:val="TagStyle"/>
          <w:rFonts w:hint="cs"/>
          <w:rtl/>
        </w:rPr>
        <w:t>&lt;&lt; סיום &gt;&gt;</w:t>
      </w:r>
      <w:r w:rsidR="00C159C0">
        <w:rPr>
          <w:rFonts w:hint="cs"/>
          <w:rtl/>
          <w:lang w:eastAsia="he-IL"/>
        </w:rPr>
        <w:t xml:space="preserve"> </w:t>
      </w:r>
      <w:r>
        <w:rPr>
          <w:rFonts w:hint="cs"/>
          <w:rtl/>
          <w:lang w:eastAsia="he-IL"/>
        </w:rPr>
        <w:t xml:space="preserve"> </w:t>
      </w:r>
      <w:bookmarkEnd w:id="2750"/>
    </w:p>
    <w:p w:rsidR="00CD48E5" w:rsidRDefault="00CD48E5" w:rsidP="00CD48E5">
      <w:pPr>
        <w:pStyle w:val="KeepWithNext"/>
        <w:rPr>
          <w:rtl/>
          <w:lang w:eastAsia="he-IL"/>
        </w:rPr>
      </w:pPr>
    </w:p>
    <w:p w:rsidR="00CD48E5" w:rsidRDefault="00CD48E5" w:rsidP="00CD48E5">
      <w:pPr>
        <w:rPr>
          <w:rtl/>
          <w:lang w:eastAsia="he-IL"/>
        </w:rPr>
      </w:pPr>
    </w:p>
    <w:p w:rsidR="001B3C0F" w:rsidRPr="001B3C0F" w:rsidRDefault="001B3C0F" w:rsidP="001B3C0F">
      <w:pPr>
        <w:rPr>
          <w:lang w:eastAsia="he-IL"/>
        </w:rPr>
      </w:pPr>
    </w:p>
    <w:sectPr w:rsidR="001B3C0F" w:rsidRPr="001B3C0F" w:rsidSect="00B60B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4C5" w:rsidRDefault="00CA24C5">
      <w:r>
        <w:separator/>
      </w:r>
    </w:p>
  </w:endnote>
  <w:endnote w:type="continuationSeparator" w:id="0">
    <w:p w:rsidR="00CA24C5" w:rsidRDefault="00CA2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4C5" w:rsidRDefault="00CA24C5">
      <w:r>
        <w:separator/>
      </w:r>
    </w:p>
  </w:footnote>
  <w:footnote w:type="continuationSeparator" w:id="0">
    <w:p w:rsidR="00CA24C5" w:rsidRDefault="00CA2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4C5" w:rsidRDefault="00CA24C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A24C5" w:rsidRDefault="00CA24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4C5" w:rsidRDefault="00CA24C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60B90">
      <w:rPr>
        <w:rStyle w:val="af9"/>
        <w:noProof/>
        <w:rtl/>
      </w:rPr>
      <w:t>67</w:t>
    </w:r>
    <w:r>
      <w:rPr>
        <w:rStyle w:val="af9"/>
      </w:rPr>
      <w:fldChar w:fldCharType="end"/>
    </w:r>
  </w:p>
  <w:p w:rsidR="00CA24C5" w:rsidRPr="00CC5815" w:rsidRDefault="00CA24C5" w:rsidP="008E5E3F">
    <w:pPr>
      <w:pStyle w:val="a3"/>
      <w:ind w:firstLine="0"/>
    </w:pPr>
    <w:r>
      <w:rPr>
        <w:rFonts w:hint="cs"/>
        <w:rtl/>
      </w:rPr>
      <w:t>ועדת הכספים הזמנית</w:t>
    </w:r>
  </w:p>
  <w:p w:rsidR="00CA24C5" w:rsidRPr="00CC5815" w:rsidRDefault="00CA24C5" w:rsidP="008E5E3F">
    <w:pPr>
      <w:pStyle w:val="a3"/>
      <w:ind w:firstLine="0"/>
      <w:rPr>
        <w:rtl/>
      </w:rPr>
    </w:pPr>
    <w:r>
      <w:rPr>
        <w:rtl/>
      </w:rPr>
      <w:t>10/05/2021</w:t>
    </w:r>
  </w:p>
  <w:p w:rsidR="00CA24C5" w:rsidRPr="00CC5815" w:rsidRDefault="00CA24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24C5" w:rsidRDefault="00CA24C5" w:rsidP="000A17C6">
    <w:pPr>
      <w:keepNext/>
      <w:spacing w:line="240" w:lineRule="atLeast"/>
      <w:ind w:firstLine="0"/>
      <w:jc w:val="center"/>
      <w:outlineLvl w:val="0"/>
      <w:rPr>
        <w:rtl/>
      </w:rPr>
    </w:pPr>
    <w:r>
      <w:rPr>
        <w:noProof/>
      </w:rPr>
      <w:drawing>
        <wp:inline distT="0" distB="0" distL="0" distR="0" wp14:anchorId="40078CDD" wp14:editId="7CB3E38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A24C5" w:rsidRDefault="00CA24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A24C5" w:rsidRDefault="00CA24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AE314E"/>
    <w:multiLevelType w:val="hybridMultilevel"/>
    <w:tmpl w:val="89C2827E"/>
    <w:lvl w:ilvl="0" w:tplc="9B9EAC20">
      <w:start w:val="1"/>
      <w:numFmt w:val="decimal"/>
      <w:lvlText w:val="(%1)"/>
      <w:lvlJc w:val="left"/>
      <w:pPr>
        <w:tabs>
          <w:tab w:val="num" w:pos="624"/>
        </w:tabs>
        <w:ind w:left="0" w:firstLine="0"/>
      </w:pPr>
    </w:lvl>
    <w:lvl w:ilvl="1" w:tplc="C58C0B00">
      <w:start w:val="1"/>
      <w:numFmt w:val="lowerLetter"/>
      <w:lvlText w:val="%2."/>
      <w:lvlJc w:val="left"/>
      <w:pPr>
        <w:ind w:left="1440" w:hanging="360"/>
      </w:pPr>
    </w:lvl>
    <w:lvl w:ilvl="2" w:tplc="70282DD4">
      <w:start w:val="1"/>
      <w:numFmt w:val="lowerRoman"/>
      <w:lvlText w:val="%3."/>
      <w:lvlJc w:val="right"/>
      <w:pPr>
        <w:ind w:left="2160" w:hanging="180"/>
      </w:pPr>
    </w:lvl>
    <w:lvl w:ilvl="3" w:tplc="90EC3BAA">
      <w:start w:val="1"/>
      <w:numFmt w:val="decimal"/>
      <w:lvlText w:val="%4."/>
      <w:lvlJc w:val="left"/>
      <w:pPr>
        <w:ind w:left="2880" w:hanging="360"/>
      </w:pPr>
    </w:lvl>
    <w:lvl w:ilvl="4" w:tplc="4C2A4036">
      <w:start w:val="1"/>
      <w:numFmt w:val="lowerLetter"/>
      <w:lvlText w:val="%5."/>
      <w:lvlJc w:val="left"/>
      <w:pPr>
        <w:ind w:left="3600" w:hanging="360"/>
      </w:pPr>
    </w:lvl>
    <w:lvl w:ilvl="5" w:tplc="D34A713C">
      <w:start w:val="1"/>
      <w:numFmt w:val="lowerRoman"/>
      <w:lvlText w:val="%6."/>
      <w:lvlJc w:val="right"/>
      <w:pPr>
        <w:ind w:left="4320" w:hanging="180"/>
      </w:pPr>
    </w:lvl>
    <w:lvl w:ilvl="6" w:tplc="753630D8">
      <w:start w:val="1"/>
      <w:numFmt w:val="decimal"/>
      <w:lvlText w:val="%7."/>
      <w:lvlJc w:val="left"/>
      <w:pPr>
        <w:ind w:left="5040" w:hanging="360"/>
      </w:pPr>
    </w:lvl>
    <w:lvl w:ilvl="7" w:tplc="3F528C52">
      <w:start w:val="1"/>
      <w:numFmt w:val="lowerLetter"/>
      <w:lvlText w:val="%8."/>
      <w:lvlJc w:val="left"/>
      <w:pPr>
        <w:ind w:left="5760" w:hanging="360"/>
      </w:pPr>
    </w:lvl>
    <w:lvl w:ilvl="8" w:tplc="87B247D8">
      <w:start w:val="1"/>
      <w:numFmt w:val="lowerRoman"/>
      <w:lvlText w:val="%9."/>
      <w:lvlJc w:val="right"/>
      <w:pPr>
        <w:ind w:left="6480" w:hanging="180"/>
      </w:pPr>
    </w:lvl>
  </w:abstractNum>
  <w:abstractNum w:abstractNumId="2" w15:restartNumberingAfterBreak="0">
    <w:nsid w:val="08107F67"/>
    <w:multiLevelType w:val="hybridMultilevel"/>
    <w:tmpl w:val="E9E2082A"/>
    <w:lvl w:ilvl="0" w:tplc="646AABE0">
      <w:start w:val="1"/>
      <w:numFmt w:val="decimal"/>
      <w:lvlText w:val="(%1)"/>
      <w:lvlJc w:val="left"/>
      <w:pPr>
        <w:tabs>
          <w:tab w:val="num" w:pos="624"/>
        </w:tabs>
        <w:ind w:left="0" w:firstLine="0"/>
      </w:pPr>
    </w:lvl>
    <w:lvl w:ilvl="1" w:tplc="4A8A0980">
      <w:start w:val="1"/>
      <w:numFmt w:val="lowerLetter"/>
      <w:lvlText w:val="%2."/>
      <w:lvlJc w:val="left"/>
      <w:pPr>
        <w:ind w:left="1440" w:hanging="360"/>
      </w:pPr>
    </w:lvl>
    <w:lvl w:ilvl="2" w:tplc="C0BCA0CC">
      <w:start w:val="1"/>
      <w:numFmt w:val="lowerRoman"/>
      <w:lvlText w:val="%3."/>
      <w:lvlJc w:val="right"/>
      <w:pPr>
        <w:ind w:left="2160" w:hanging="180"/>
      </w:pPr>
    </w:lvl>
    <w:lvl w:ilvl="3" w:tplc="62BE9DC0">
      <w:start w:val="1"/>
      <w:numFmt w:val="decimal"/>
      <w:lvlText w:val="%4."/>
      <w:lvlJc w:val="left"/>
      <w:pPr>
        <w:ind w:left="2880" w:hanging="360"/>
      </w:pPr>
    </w:lvl>
    <w:lvl w:ilvl="4" w:tplc="73FAC126">
      <w:start w:val="1"/>
      <w:numFmt w:val="lowerLetter"/>
      <w:lvlText w:val="%5."/>
      <w:lvlJc w:val="left"/>
      <w:pPr>
        <w:ind w:left="3600" w:hanging="360"/>
      </w:pPr>
    </w:lvl>
    <w:lvl w:ilvl="5" w:tplc="6A081150">
      <w:start w:val="1"/>
      <w:numFmt w:val="lowerRoman"/>
      <w:lvlText w:val="%6."/>
      <w:lvlJc w:val="right"/>
      <w:pPr>
        <w:ind w:left="4320" w:hanging="180"/>
      </w:pPr>
    </w:lvl>
    <w:lvl w:ilvl="6" w:tplc="70DE7BD6">
      <w:start w:val="1"/>
      <w:numFmt w:val="decimal"/>
      <w:lvlText w:val="%7."/>
      <w:lvlJc w:val="left"/>
      <w:pPr>
        <w:ind w:left="5040" w:hanging="360"/>
      </w:pPr>
    </w:lvl>
    <w:lvl w:ilvl="7" w:tplc="4C0E2216">
      <w:start w:val="1"/>
      <w:numFmt w:val="lowerLetter"/>
      <w:lvlText w:val="%8."/>
      <w:lvlJc w:val="left"/>
      <w:pPr>
        <w:ind w:left="5760" w:hanging="360"/>
      </w:pPr>
    </w:lvl>
    <w:lvl w:ilvl="8" w:tplc="EB328C64">
      <w:start w:val="1"/>
      <w:numFmt w:val="lowerRoman"/>
      <w:lvlText w:val="%9."/>
      <w:lvlJc w:val="right"/>
      <w:pPr>
        <w:ind w:left="6480" w:hanging="180"/>
      </w:pPr>
    </w:lvl>
  </w:abstractNum>
  <w:abstractNum w:abstractNumId="3" w15:restartNumberingAfterBreak="0">
    <w:nsid w:val="15533473"/>
    <w:multiLevelType w:val="hybridMultilevel"/>
    <w:tmpl w:val="DB7A5042"/>
    <w:lvl w:ilvl="0" w:tplc="D808554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5EB"/>
    <w:multiLevelType w:val="hybridMultilevel"/>
    <w:tmpl w:val="5396095E"/>
    <w:lvl w:ilvl="0" w:tplc="7294FA92">
      <w:start w:val="1"/>
      <w:numFmt w:val="decimal"/>
      <w:lvlText w:val="(%1)"/>
      <w:lvlJc w:val="left"/>
      <w:pPr>
        <w:tabs>
          <w:tab w:val="num" w:pos="624"/>
        </w:tabs>
        <w:ind w:left="0" w:firstLine="0"/>
      </w:pPr>
    </w:lvl>
    <w:lvl w:ilvl="1" w:tplc="7E02B1D4" w:tentative="1">
      <w:start w:val="1"/>
      <w:numFmt w:val="lowerLetter"/>
      <w:lvlText w:val="%2."/>
      <w:lvlJc w:val="left"/>
      <w:pPr>
        <w:ind w:left="1440" w:hanging="360"/>
      </w:pPr>
    </w:lvl>
    <w:lvl w:ilvl="2" w:tplc="AAB2F2DE" w:tentative="1">
      <w:start w:val="1"/>
      <w:numFmt w:val="lowerRoman"/>
      <w:lvlText w:val="%3."/>
      <w:lvlJc w:val="right"/>
      <w:pPr>
        <w:ind w:left="2160" w:hanging="180"/>
      </w:pPr>
    </w:lvl>
    <w:lvl w:ilvl="3" w:tplc="F45ABEEA" w:tentative="1">
      <w:start w:val="1"/>
      <w:numFmt w:val="decimal"/>
      <w:lvlText w:val="%4."/>
      <w:lvlJc w:val="left"/>
      <w:pPr>
        <w:ind w:left="2880" w:hanging="360"/>
      </w:pPr>
    </w:lvl>
    <w:lvl w:ilvl="4" w:tplc="A378A86E" w:tentative="1">
      <w:start w:val="1"/>
      <w:numFmt w:val="lowerLetter"/>
      <w:lvlText w:val="%5."/>
      <w:lvlJc w:val="left"/>
      <w:pPr>
        <w:ind w:left="3600" w:hanging="360"/>
      </w:pPr>
    </w:lvl>
    <w:lvl w:ilvl="5" w:tplc="08D66CE8" w:tentative="1">
      <w:start w:val="1"/>
      <w:numFmt w:val="lowerRoman"/>
      <w:lvlText w:val="%6."/>
      <w:lvlJc w:val="right"/>
      <w:pPr>
        <w:ind w:left="4320" w:hanging="180"/>
      </w:pPr>
    </w:lvl>
    <w:lvl w:ilvl="6" w:tplc="721899E0" w:tentative="1">
      <w:start w:val="1"/>
      <w:numFmt w:val="decimal"/>
      <w:lvlText w:val="%7."/>
      <w:lvlJc w:val="left"/>
      <w:pPr>
        <w:ind w:left="5040" w:hanging="360"/>
      </w:pPr>
    </w:lvl>
    <w:lvl w:ilvl="7" w:tplc="B47EB2F4" w:tentative="1">
      <w:start w:val="1"/>
      <w:numFmt w:val="lowerLetter"/>
      <w:lvlText w:val="%8."/>
      <w:lvlJc w:val="left"/>
      <w:pPr>
        <w:ind w:left="5760" w:hanging="360"/>
      </w:pPr>
    </w:lvl>
    <w:lvl w:ilvl="8" w:tplc="E8745574" w:tentative="1">
      <w:start w:val="1"/>
      <w:numFmt w:val="lowerRoman"/>
      <w:lvlText w:val="%9."/>
      <w:lvlJc w:val="right"/>
      <w:pPr>
        <w:ind w:left="6480" w:hanging="180"/>
      </w:pPr>
    </w:lvl>
  </w:abstractNum>
  <w:abstractNum w:abstractNumId="5" w15:restartNumberingAfterBreak="0">
    <w:nsid w:val="1DDC2624"/>
    <w:multiLevelType w:val="hybridMultilevel"/>
    <w:tmpl w:val="DF149F74"/>
    <w:lvl w:ilvl="0" w:tplc="6E923DE4">
      <w:start w:val="1"/>
      <w:numFmt w:val="decimal"/>
      <w:lvlText w:val="(%1)"/>
      <w:lvlJc w:val="left"/>
      <w:pPr>
        <w:tabs>
          <w:tab w:val="num" w:pos="624"/>
        </w:tabs>
        <w:ind w:left="0" w:firstLine="0"/>
      </w:pPr>
    </w:lvl>
    <w:lvl w:ilvl="1" w:tplc="B6EAB74A" w:tentative="1">
      <w:start w:val="1"/>
      <w:numFmt w:val="lowerLetter"/>
      <w:lvlText w:val="%2."/>
      <w:lvlJc w:val="left"/>
      <w:pPr>
        <w:ind w:left="1440" w:hanging="360"/>
      </w:pPr>
    </w:lvl>
    <w:lvl w:ilvl="2" w:tplc="2694876A" w:tentative="1">
      <w:start w:val="1"/>
      <w:numFmt w:val="lowerRoman"/>
      <w:lvlText w:val="%3."/>
      <w:lvlJc w:val="right"/>
      <w:pPr>
        <w:ind w:left="2160" w:hanging="180"/>
      </w:pPr>
    </w:lvl>
    <w:lvl w:ilvl="3" w:tplc="63D4238E" w:tentative="1">
      <w:start w:val="1"/>
      <w:numFmt w:val="decimal"/>
      <w:lvlText w:val="%4."/>
      <w:lvlJc w:val="left"/>
      <w:pPr>
        <w:ind w:left="2880" w:hanging="360"/>
      </w:pPr>
    </w:lvl>
    <w:lvl w:ilvl="4" w:tplc="86B653FA" w:tentative="1">
      <w:start w:val="1"/>
      <w:numFmt w:val="lowerLetter"/>
      <w:lvlText w:val="%5."/>
      <w:lvlJc w:val="left"/>
      <w:pPr>
        <w:ind w:left="3600" w:hanging="360"/>
      </w:pPr>
    </w:lvl>
    <w:lvl w:ilvl="5" w:tplc="F656C57C" w:tentative="1">
      <w:start w:val="1"/>
      <w:numFmt w:val="lowerRoman"/>
      <w:lvlText w:val="%6."/>
      <w:lvlJc w:val="right"/>
      <w:pPr>
        <w:ind w:left="4320" w:hanging="180"/>
      </w:pPr>
    </w:lvl>
    <w:lvl w:ilvl="6" w:tplc="D68C7B4A" w:tentative="1">
      <w:start w:val="1"/>
      <w:numFmt w:val="decimal"/>
      <w:lvlText w:val="%7."/>
      <w:lvlJc w:val="left"/>
      <w:pPr>
        <w:ind w:left="5040" w:hanging="360"/>
      </w:pPr>
    </w:lvl>
    <w:lvl w:ilvl="7" w:tplc="3864DB1A" w:tentative="1">
      <w:start w:val="1"/>
      <w:numFmt w:val="lowerLetter"/>
      <w:lvlText w:val="%8."/>
      <w:lvlJc w:val="left"/>
      <w:pPr>
        <w:ind w:left="5760" w:hanging="360"/>
      </w:pPr>
    </w:lvl>
    <w:lvl w:ilvl="8" w:tplc="16200E52" w:tentative="1">
      <w:start w:val="1"/>
      <w:numFmt w:val="lowerRoman"/>
      <w:lvlText w:val="%9."/>
      <w:lvlJc w:val="right"/>
      <w:pPr>
        <w:ind w:left="6480" w:hanging="180"/>
      </w:pPr>
    </w:lvl>
  </w:abstractNum>
  <w:abstractNum w:abstractNumId="6" w15:restartNumberingAfterBreak="0">
    <w:nsid w:val="20CC73F0"/>
    <w:multiLevelType w:val="hybridMultilevel"/>
    <w:tmpl w:val="442CBBFC"/>
    <w:lvl w:ilvl="0" w:tplc="399EE024">
      <w:start w:val="1"/>
      <w:numFmt w:val="hebrew1"/>
      <w:lvlText w:val="(%1)"/>
      <w:lvlJc w:val="left"/>
      <w:pPr>
        <w:tabs>
          <w:tab w:val="num" w:pos="624"/>
        </w:tabs>
        <w:ind w:left="0" w:firstLine="0"/>
      </w:pPr>
    </w:lvl>
    <w:lvl w:ilvl="1" w:tplc="8048F2AE" w:tentative="1">
      <w:start w:val="1"/>
      <w:numFmt w:val="lowerLetter"/>
      <w:lvlText w:val="%2."/>
      <w:lvlJc w:val="left"/>
      <w:pPr>
        <w:ind w:left="1440" w:hanging="360"/>
      </w:pPr>
    </w:lvl>
    <w:lvl w:ilvl="2" w:tplc="8A205BEC" w:tentative="1">
      <w:start w:val="1"/>
      <w:numFmt w:val="lowerRoman"/>
      <w:lvlText w:val="%3."/>
      <w:lvlJc w:val="right"/>
      <w:pPr>
        <w:ind w:left="2160" w:hanging="180"/>
      </w:pPr>
    </w:lvl>
    <w:lvl w:ilvl="3" w:tplc="D9A08F00" w:tentative="1">
      <w:start w:val="1"/>
      <w:numFmt w:val="decimal"/>
      <w:lvlText w:val="%4."/>
      <w:lvlJc w:val="left"/>
      <w:pPr>
        <w:ind w:left="2880" w:hanging="360"/>
      </w:pPr>
    </w:lvl>
    <w:lvl w:ilvl="4" w:tplc="87B811E0" w:tentative="1">
      <w:start w:val="1"/>
      <w:numFmt w:val="lowerLetter"/>
      <w:lvlText w:val="%5."/>
      <w:lvlJc w:val="left"/>
      <w:pPr>
        <w:ind w:left="3600" w:hanging="360"/>
      </w:pPr>
    </w:lvl>
    <w:lvl w:ilvl="5" w:tplc="164478F8" w:tentative="1">
      <w:start w:val="1"/>
      <w:numFmt w:val="lowerRoman"/>
      <w:lvlText w:val="%6."/>
      <w:lvlJc w:val="right"/>
      <w:pPr>
        <w:ind w:left="4320" w:hanging="180"/>
      </w:pPr>
    </w:lvl>
    <w:lvl w:ilvl="6" w:tplc="3028D92E" w:tentative="1">
      <w:start w:val="1"/>
      <w:numFmt w:val="decimal"/>
      <w:lvlText w:val="%7."/>
      <w:lvlJc w:val="left"/>
      <w:pPr>
        <w:ind w:left="5040" w:hanging="360"/>
      </w:pPr>
    </w:lvl>
    <w:lvl w:ilvl="7" w:tplc="5964D960" w:tentative="1">
      <w:start w:val="1"/>
      <w:numFmt w:val="lowerLetter"/>
      <w:lvlText w:val="%8."/>
      <w:lvlJc w:val="left"/>
      <w:pPr>
        <w:ind w:left="5760" w:hanging="360"/>
      </w:pPr>
    </w:lvl>
    <w:lvl w:ilvl="8" w:tplc="EE025A16" w:tentative="1">
      <w:start w:val="1"/>
      <w:numFmt w:val="lowerRoman"/>
      <w:lvlText w:val="%9."/>
      <w:lvlJc w:val="right"/>
      <w:pPr>
        <w:ind w:left="6480" w:hanging="180"/>
      </w:pPr>
    </w:lvl>
  </w:abstractNum>
  <w:abstractNum w:abstractNumId="7" w15:restartNumberingAfterBreak="0">
    <w:nsid w:val="22EE4668"/>
    <w:multiLevelType w:val="hybridMultilevel"/>
    <w:tmpl w:val="FBE4DB72"/>
    <w:lvl w:ilvl="0" w:tplc="A492221C">
      <w:start w:val="1"/>
      <w:numFmt w:val="decimal"/>
      <w:lvlText w:val="(%1)"/>
      <w:lvlJc w:val="left"/>
      <w:pPr>
        <w:tabs>
          <w:tab w:val="num" w:pos="624"/>
        </w:tabs>
        <w:ind w:left="0" w:firstLine="0"/>
      </w:pPr>
    </w:lvl>
    <w:lvl w:ilvl="1" w:tplc="FBE07B9A" w:tentative="1">
      <w:start w:val="1"/>
      <w:numFmt w:val="lowerLetter"/>
      <w:lvlText w:val="%2."/>
      <w:lvlJc w:val="left"/>
      <w:pPr>
        <w:ind w:left="1440" w:hanging="360"/>
      </w:pPr>
    </w:lvl>
    <w:lvl w:ilvl="2" w:tplc="3A9CE666" w:tentative="1">
      <w:start w:val="1"/>
      <w:numFmt w:val="lowerRoman"/>
      <w:lvlText w:val="%3."/>
      <w:lvlJc w:val="right"/>
      <w:pPr>
        <w:ind w:left="2160" w:hanging="180"/>
      </w:pPr>
    </w:lvl>
    <w:lvl w:ilvl="3" w:tplc="6734BD64" w:tentative="1">
      <w:start w:val="1"/>
      <w:numFmt w:val="decimal"/>
      <w:lvlText w:val="%4."/>
      <w:lvlJc w:val="left"/>
      <w:pPr>
        <w:ind w:left="2880" w:hanging="360"/>
      </w:pPr>
    </w:lvl>
    <w:lvl w:ilvl="4" w:tplc="38407C02" w:tentative="1">
      <w:start w:val="1"/>
      <w:numFmt w:val="lowerLetter"/>
      <w:lvlText w:val="%5."/>
      <w:lvlJc w:val="left"/>
      <w:pPr>
        <w:ind w:left="3600" w:hanging="360"/>
      </w:pPr>
    </w:lvl>
    <w:lvl w:ilvl="5" w:tplc="B4444038" w:tentative="1">
      <w:start w:val="1"/>
      <w:numFmt w:val="lowerRoman"/>
      <w:lvlText w:val="%6."/>
      <w:lvlJc w:val="right"/>
      <w:pPr>
        <w:ind w:left="4320" w:hanging="180"/>
      </w:pPr>
    </w:lvl>
    <w:lvl w:ilvl="6" w:tplc="30E66556" w:tentative="1">
      <w:start w:val="1"/>
      <w:numFmt w:val="decimal"/>
      <w:lvlText w:val="%7."/>
      <w:lvlJc w:val="left"/>
      <w:pPr>
        <w:ind w:left="5040" w:hanging="360"/>
      </w:pPr>
    </w:lvl>
    <w:lvl w:ilvl="7" w:tplc="17EAE424" w:tentative="1">
      <w:start w:val="1"/>
      <w:numFmt w:val="lowerLetter"/>
      <w:lvlText w:val="%8."/>
      <w:lvlJc w:val="left"/>
      <w:pPr>
        <w:ind w:left="5760" w:hanging="360"/>
      </w:pPr>
    </w:lvl>
    <w:lvl w:ilvl="8" w:tplc="D65AB81A" w:tentative="1">
      <w:start w:val="1"/>
      <w:numFmt w:val="lowerRoman"/>
      <w:lvlText w:val="%9."/>
      <w:lvlJc w:val="right"/>
      <w:pPr>
        <w:ind w:left="6480" w:hanging="180"/>
      </w:pPr>
    </w:lvl>
  </w:abstractNum>
  <w:abstractNum w:abstractNumId="8" w15:restartNumberingAfterBreak="0">
    <w:nsid w:val="27BD2BA7"/>
    <w:multiLevelType w:val="hybridMultilevel"/>
    <w:tmpl w:val="C79E9C6A"/>
    <w:lvl w:ilvl="0" w:tplc="DE027C82">
      <w:start w:val="1"/>
      <w:numFmt w:val="hebrew1"/>
      <w:lvlText w:val="(%1)"/>
      <w:lvlJc w:val="left"/>
      <w:pPr>
        <w:tabs>
          <w:tab w:val="num" w:pos="624"/>
        </w:tabs>
        <w:ind w:left="0" w:firstLine="0"/>
      </w:pPr>
    </w:lvl>
    <w:lvl w:ilvl="1" w:tplc="EACC5688">
      <w:start w:val="1"/>
      <w:numFmt w:val="lowerLetter"/>
      <w:lvlText w:val="%2."/>
      <w:lvlJc w:val="left"/>
      <w:pPr>
        <w:ind w:left="1440" w:hanging="360"/>
      </w:pPr>
    </w:lvl>
    <w:lvl w:ilvl="2" w:tplc="0868FFF2">
      <w:start w:val="1"/>
      <w:numFmt w:val="lowerRoman"/>
      <w:lvlText w:val="%3."/>
      <w:lvlJc w:val="right"/>
      <w:pPr>
        <w:ind w:left="2160" w:hanging="180"/>
      </w:pPr>
    </w:lvl>
    <w:lvl w:ilvl="3" w:tplc="6CF8F452">
      <w:start w:val="1"/>
      <w:numFmt w:val="decimal"/>
      <w:lvlText w:val="%4."/>
      <w:lvlJc w:val="left"/>
      <w:pPr>
        <w:ind w:left="2880" w:hanging="360"/>
      </w:pPr>
    </w:lvl>
    <w:lvl w:ilvl="4" w:tplc="9A622220">
      <w:start w:val="1"/>
      <w:numFmt w:val="lowerLetter"/>
      <w:lvlText w:val="%5."/>
      <w:lvlJc w:val="left"/>
      <w:pPr>
        <w:ind w:left="3600" w:hanging="360"/>
      </w:pPr>
    </w:lvl>
    <w:lvl w:ilvl="5" w:tplc="8D08D594">
      <w:start w:val="1"/>
      <w:numFmt w:val="lowerRoman"/>
      <w:lvlText w:val="%6."/>
      <w:lvlJc w:val="right"/>
      <w:pPr>
        <w:ind w:left="4320" w:hanging="180"/>
      </w:pPr>
    </w:lvl>
    <w:lvl w:ilvl="6" w:tplc="2A3A6598">
      <w:start w:val="1"/>
      <w:numFmt w:val="decimal"/>
      <w:lvlText w:val="%7."/>
      <w:lvlJc w:val="left"/>
      <w:pPr>
        <w:ind w:left="5040" w:hanging="360"/>
      </w:pPr>
    </w:lvl>
    <w:lvl w:ilvl="7" w:tplc="D9B0CDF4">
      <w:start w:val="1"/>
      <w:numFmt w:val="lowerLetter"/>
      <w:lvlText w:val="%8."/>
      <w:lvlJc w:val="left"/>
      <w:pPr>
        <w:ind w:left="5760" w:hanging="360"/>
      </w:pPr>
    </w:lvl>
    <w:lvl w:ilvl="8" w:tplc="B3C8A328">
      <w:start w:val="1"/>
      <w:numFmt w:val="lowerRoman"/>
      <w:lvlText w:val="%9."/>
      <w:lvlJc w:val="right"/>
      <w:pPr>
        <w:ind w:left="6480" w:hanging="180"/>
      </w:pPr>
    </w:lvl>
  </w:abstractNum>
  <w:abstractNum w:abstractNumId="9" w15:restartNumberingAfterBreak="0">
    <w:nsid w:val="2CAC063B"/>
    <w:multiLevelType w:val="hybridMultilevel"/>
    <w:tmpl w:val="65E22DC8"/>
    <w:lvl w:ilvl="0" w:tplc="366674F6">
      <w:start w:val="1"/>
      <w:numFmt w:val="decimal"/>
      <w:lvlText w:val="(%1)"/>
      <w:lvlJc w:val="left"/>
      <w:pPr>
        <w:tabs>
          <w:tab w:val="num" w:pos="624"/>
        </w:tabs>
        <w:ind w:left="0" w:firstLine="0"/>
      </w:pPr>
    </w:lvl>
    <w:lvl w:ilvl="1" w:tplc="5FDE5D14">
      <w:start w:val="1"/>
      <w:numFmt w:val="lowerLetter"/>
      <w:lvlText w:val="%2."/>
      <w:lvlJc w:val="left"/>
      <w:pPr>
        <w:ind w:left="1440" w:hanging="360"/>
      </w:pPr>
    </w:lvl>
    <w:lvl w:ilvl="2" w:tplc="48E62960">
      <w:start w:val="1"/>
      <w:numFmt w:val="lowerRoman"/>
      <w:lvlText w:val="%3."/>
      <w:lvlJc w:val="right"/>
      <w:pPr>
        <w:ind w:left="2160" w:hanging="180"/>
      </w:pPr>
    </w:lvl>
    <w:lvl w:ilvl="3" w:tplc="D310B0D6">
      <w:start w:val="1"/>
      <w:numFmt w:val="decimal"/>
      <w:lvlText w:val="%4."/>
      <w:lvlJc w:val="left"/>
      <w:pPr>
        <w:ind w:left="2880" w:hanging="360"/>
      </w:pPr>
    </w:lvl>
    <w:lvl w:ilvl="4" w:tplc="A7145B9A">
      <w:start w:val="1"/>
      <w:numFmt w:val="lowerLetter"/>
      <w:lvlText w:val="%5."/>
      <w:lvlJc w:val="left"/>
      <w:pPr>
        <w:ind w:left="3600" w:hanging="360"/>
      </w:pPr>
    </w:lvl>
    <w:lvl w:ilvl="5" w:tplc="A552C132">
      <w:start w:val="1"/>
      <w:numFmt w:val="lowerRoman"/>
      <w:lvlText w:val="%6."/>
      <w:lvlJc w:val="right"/>
      <w:pPr>
        <w:ind w:left="4320" w:hanging="180"/>
      </w:pPr>
    </w:lvl>
    <w:lvl w:ilvl="6" w:tplc="4754F3C0">
      <w:start w:val="1"/>
      <w:numFmt w:val="decimal"/>
      <w:lvlText w:val="%7."/>
      <w:lvlJc w:val="left"/>
      <w:pPr>
        <w:ind w:left="5040" w:hanging="360"/>
      </w:pPr>
    </w:lvl>
    <w:lvl w:ilvl="7" w:tplc="C344B594">
      <w:start w:val="1"/>
      <w:numFmt w:val="lowerLetter"/>
      <w:lvlText w:val="%8."/>
      <w:lvlJc w:val="left"/>
      <w:pPr>
        <w:ind w:left="5760" w:hanging="360"/>
      </w:pPr>
    </w:lvl>
    <w:lvl w:ilvl="8" w:tplc="66C4E80E">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E0F4BBC"/>
    <w:multiLevelType w:val="hybridMultilevel"/>
    <w:tmpl w:val="6AB2A3F6"/>
    <w:lvl w:ilvl="0" w:tplc="DEF868CE">
      <w:start w:val="1"/>
      <w:numFmt w:val="decimal"/>
      <w:lvlText w:val="(%1)"/>
      <w:lvlJc w:val="left"/>
      <w:pPr>
        <w:tabs>
          <w:tab w:val="num" w:pos="624"/>
        </w:tabs>
        <w:ind w:left="0" w:firstLine="0"/>
      </w:pPr>
    </w:lvl>
    <w:lvl w:ilvl="1" w:tplc="FF54055A" w:tentative="1">
      <w:start w:val="1"/>
      <w:numFmt w:val="lowerLetter"/>
      <w:lvlText w:val="%2."/>
      <w:lvlJc w:val="left"/>
      <w:pPr>
        <w:ind w:left="1440" w:hanging="360"/>
      </w:pPr>
    </w:lvl>
    <w:lvl w:ilvl="2" w:tplc="C9D6D210" w:tentative="1">
      <w:start w:val="1"/>
      <w:numFmt w:val="lowerRoman"/>
      <w:lvlText w:val="%3."/>
      <w:lvlJc w:val="right"/>
      <w:pPr>
        <w:ind w:left="2160" w:hanging="180"/>
      </w:pPr>
    </w:lvl>
    <w:lvl w:ilvl="3" w:tplc="37D8CDE6" w:tentative="1">
      <w:start w:val="1"/>
      <w:numFmt w:val="decimal"/>
      <w:lvlText w:val="%4."/>
      <w:lvlJc w:val="left"/>
      <w:pPr>
        <w:ind w:left="2880" w:hanging="360"/>
      </w:pPr>
    </w:lvl>
    <w:lvl w:ilvl="4" w:tplc="78F4C03C" w:tentative="1">
      <w:start w:val="1"/>
      <w:numFmt w:val="lowerLetter"/>
      <w:lvlText w:val="%5."/>
      <w:lvlJc w:val="left"/>
      <w:pPr>
        <w:ind w:left="3600" w:hanging="360"/>
      </w:pPr>
    </w:lvl>
    <w:lvl w:ilvl="5" w:tplc="39B65F00" w:tentative="1">
      <w:start w:val="1"/>
      <w:numFmt w:val="lowerRoman"/>
      <w:lvlText w:val="%6."/>
      <w:lvlJc w:val="right"/>
      <w:pPr>
        <w:ind w:left="4320" w:hanging="180"/>
      </w:pPr>
    </w:lvl>
    <w:lvl w:ilvl="6" w:tplc="030AFC10" w:tentative="1">
      <w:start w:val="1"/>
      <w:numFmt w:val="decimal"/>
      <w:lvlText w:val="%7."/>
      <w:lvlJc w:val="left"/>
      <w:pPr>
        <w:ind w:left="5040" w:hanging="360"/>
      </w:pPr>
    </w:lvl>
    <w:lvl w:ilvl="7" w:tplc="8FBEEAD0" w:tentative="1">
      <w:start w:val="1"/>
      <w:numFmt w:val="lowerLetter"/>
      <w:lvlText w:val="%8."/>
      <w:lvlJc w:val="left"/>
      <w:pPr>
        <w:ind w:left="5760" w:hanging="360"/>
      </w:pPr>
    </w:lvl>
    <w:lvl w:ilvl="8" w:tplc="AA3C71C8" w:tentative="1">
      <w:start w:val="1"/>
      <w:numFmt w:val="lowerRoman"/>
      <w:lvlText w:val="%9."/>
      <w:lvlJc w:val="right"/>
      <w:pPr>
        <w:ind w:left="6480" w:hanging="180"/>
      </w:pPr>
    </w:lvl>
  </w:abstractNum>
  <w:abstractNum w:abstractNumId="12" w15:restartNumberingAfterBreak="0">
    <w:nsid w:val="5728727C"/>
    <w:multiLevelType w:val="hybridMultilevel"/>
    <w:tmpl w:val="B16E47C6"/>
    <w:lvl w:ilvl="0" w:tplc="4F944BF0">
      <w:start w:val="1"/>
      <w:numFmt w:val="decimal"/>
      <w:lvlText w:val="(%1)"/>
      <w:lvlJc w:val="left"/>
      <w:pPr>
        <w:tabs>
          <w:tab w:val="num" w:pos="624"/>
        </w:tabs>
        <w:ind w:left="0" w:firstLine="0"/>
      </w:pPr>
    </w:lvl>
    <w:lvl w:ilvl="1" w:tplc="88E2AEB6">
      <w:start w:val="1"/>
      <w:numFmt w:val="lowerLetter"/>
      <w:lvlText w:val="%2."/>
      <w:lvlJc w:val="left"/>
      <w:pPr>
        <w:ind w:left="1440" w:hanging="360"/>
      </w:pPr>
    </w:lvl>
    <w:lvl w:ilvl="2" w:tplc="F22C3D86">
      <w:start w:val="1"/>
      <w:numFmt w:val="lowerRoman"/>
      <w:lvlText w:val="%3."/>
      <w:lvlJc w:val="right"/>
      <w:pPr>
        <w:ind w:left="2160" w:hanging="180"/>
      </w:pPr>
    </w:lvl>
    <w:lvl w:ilvl="3" w:tplc="B6043A1A">
      <w:start w:val="1"/>
      <w:numFmt w:val="decimal"/>
      <w:lvlText w:val="%4."/>
      <w:lvlJc w:val="left"/>
      <w:pPr>
        <w:ind w:left="2880" w:hanging="360"/>
      </w:pPr>
    </w:lvl>
    <w:lvl w:ilvl="4" w:tplc="72C8027E">
      <w:start w:val="1"/>
      <w:numFmt w:val="lowerLetter"/>
      <w:lvlText w:val="%5."/>
      <w:lvlJc w:val="left"/>
      <w:pPr>
        <w:ind w:left="3600" w:hanging="360"/>
      </w:pPr>
    </w:lvl>
    <w:lvl w:ilvl="5" w:tplc="E2461A1E">
      <w:start w:val="1"/>
      <w:numFmt w:val="lowerRoman"/>
      <w:lvlText w:val="%6."/>
      <w:lvlJc w:val="right"/>
      <w:pPr>
        <w:ind w:left="4320" w:hanging="180"/>
      </w:pPr>
    </w:lvl>
    <w:lvl w:ilvl="6" w:tplc="4F5614B8">
      <w:start w:val="1"/>
      <w:numFmt w:val="decimal"/>
      <w:lvlText w:val="%7."/>
      <w:lvlJc w:val="left"/>
      <w:pPr>
        <w:ind w:left="5040" w:hanging="360"/>
      </w:pPr>
    </w:lvl>
    <w:lvl w:ilvl="7" w:tplc="406A7BDA">
      <w:start w:val="1"/>
      <w:numFmt w:val="lowerLetter"/>
      <w:lvlText w:val="%8."/>
      <w:lvlJc w:val="left"/>
      <w:pPr>
        <w:ind w:left="5760" w:hanging="360"/>
      </w:pPr>
    </w:lvl>
    <w:lvl w:ilvl="8" w:tplc="C6FC2476">
      <w:start w:val="1"/>
      <w:numFmt w:val="lowerRoman"/>
      <w:lvlText w:val="%9."/>
      <w:lvlJc w:val="right"/>
      <w:pPr>
        <w:ind w:left="6480" w:hanging="180"/>
      </w:pPr>
    </w:lvl>
  </w:abstractNum>
  <w:abstractNum w:abstractNumId="13" w15:restartNumberingAfterBreak="0">
    <w:nsid w:val="59056537"/>
    <w:multiLevelType w:val="hybridMultilevel"/>
    <w:tmpl w:val="90D2428A"/>
    <w:lvl w:ilvl="0" w:tplc="16DAF208">
      <w:start w:val="1"/>
      <w:numFmt w:val="decimal"/>
      <w:lvlText w:val="(%1)"/>
      <w:lvlJc w:val="left"/>
      <w:pPr>
        <w:tabs>
          <w:tab w:val="num" w:pos="624"/>
        </w:tabs>
        <w:ind w:left="0" w:firstLine="0"/>
      </w:pPr>
    </w:lvl>
    <w:lvl w:ilvl="1" w:tplc="C56447FC" w:tentative="1">
      <w:start w:val="1"/>
      <w:numFmt w:val="lowerLetter"/>
      <w:lvlText w:val="%2."/>
      <w:lvlJc w:val="left"/>
      <w:pPr>
        <w:ind w:left="1440" w:hanging="360"/>
      </w:pPr>
    </w:lvl>
    <w:lvl w:ilvl="2" w:tplc="17CA2580" w:tentative="1">
      <w:start w:val="1"/>
      <w:numFmt w:val="lowerRoman"/>
      <w:lvlText w:val="%3."/>
      <w:lvlJc w:val="right"/>
      <w:pPr>
        <w:ind w:left="2160" w:hanging="180"/>
      </w:pPr>
    </w:lvl>
    <w:lvl w:ilvl="3" w:tplc="08DC4F08" w:tentative="1">
      <w:start w:val="1"/>
      <w:numFmt w:val="decimal"/>
      <w:lvlText w:val="%4."/>
      <w:lvlJc w:val="left"/>
      <w:pPr>
        <w:ind w:left="2880" w:hanging="360"/>
      </w:pPr>
    </w:lvl>
    <w:lvl w:ilvl="4" w:tplc="51B8616C" w:tentative="1">
      <w:start w:val="1"/>
      <w:numFmt w:val="lowerLetter"/>
      <w:lvlText w:val="%5."/>
      <w:lvlJc w:val="left"/>
      <w:pPr>
        <w:ind w:left="3600" w:hanging="360"/>
      </w:pPr>
    </w:lvl>
    <w:lvl w:ilvl="5" w:tplc="DF16FE78" w:tentative="1">
      <w:start w:val="1"/>
      <w:numFmt w:val="lowerRoman"/>
      <w:lvlText w:val="%6."/>
      <w:lvlJc w:val="right"/>
      <w:pPr>
        <w:ind w:left="4320" w:hanging="180"/>
      </w:pPr>
    </w:lvl>
    <w:lvl w:ilvl="6" w:tplc="F7A2CB62" w:tentative="1">
      <w:start w:val="1"/>
      <w:numFmt w:val="decimal"/>
      <w:lvlText w:val="%7."/>
      <w:lvlJc w:val="left"/>
      <w:pPr>
        <w:ind w:left="5040" w:hanging="360"/>
      </w:pPr>
    </w:lvl>
    <w:lvl w:ilvl="7" w:tplc="FCB684EE" w:tentative="1">
      <w:start w:val="1"/>
      <w:numFmt w:val="lowerLetter"/>
      <w:lvlText w:val="%8."/>
      <w:lvlJc w:val="left"/>
      <w:pPr>
        <w:ind w:left="5760" w:hanging="360"/>
      </w:pPr>
    </w:lvl>
    <w:lvl w:ilvl="8" w:tplc="322AEA2E" w:tentative="1">
      <w:start w:val="1"/>
      <w:numFmt w:val="lowerRoman"/>
      <w:lvlText w:val="%9."/>
      <w:lvlJc w:val="right"/>
      <w:pPr>
        <w:ind w:left="6480" w:hanging="180"/>
      </w:pPr>
    </w:lvl>
  </w:abstractNum>
  <w:abstractNum w:abstractNumId="14" w15:restartNumberingAfterBreak="0">
    <w:nsid w:val="5FBA2614"/>
    <w:multiLevelType w:val="hybridMultilevel"/>
    <w:tmpl w:val="0ACA4760"/>
    <w:lvl w:ilvl="0" w:tplc="7E227BC4">
      <w:start w:val="1"/>
      <w:numFmt w:val="decimal"/>
      <w:lvlText w:val="(%1)"/>
      <w:lvlJc w:val="left"/>
      <w:pPr>
        <w:tabs>
          <w:tab w:val="num" w:pos="624"/>
        </w:tabs>
        <w:ind w:left="0" w:firstLine="0"/>
      </w:pPr>
    </w:lvl>
    <w:lvl w:ilvl="1" w:tplc="B51C9D5A" w:tentative="1">
      <w:start w:val="1"/>
      <w:numFmt w:val="lowerLetter"/>
      <w:lvlText w:val="%2."/>
      <w:lvlJc w:val="left"/>
      <w:pPr>
        <w:ind w:left="1440" w:hanging="360"/>
      </w:pPr>
    </w:lvl>
    <w:lvl w:ilvl="2" w:tplc="06FEB444" w:tentative="1">
      <w:start w:val="1"/>
      <w:numFmt w:val="lowerRoman"/>
      <w:lvlText w:val="%3."/>
      <w:lvlJc w:val="right"/>
      <w:pPr>
        <w:ind w:left="2160" w:hanging="180"/>
      </w:pPr>
    </w:lvl>
    <w:lvl w:ilvl="3" w:tplc="0BAE6BE2" w:tentative="1">
      <w:start w:val="1"/>
      <w:numFmt w:val="decimal"/>
      <w:lvlText w:val="%4."/>
      <w:lvlJc w:val="left"/>
      <w:pPr>
        <w:ind w:left="2880" w:hanging="360"/>
      </w:pPr>
    </w:lvl>
    <w:lvl w:ilvl="4" w:tplc="54D28F3A" w:tentative="1">
      <w:start w:val="1"/>
      <w:numFmt w:val="lowerLetter"/>
      <w:lvlText w:val="%5."/>
      <w:lvlJc w:val="left"/>
      <w:pPr>
        <w:ind w:left="3600" w:hanging="360"/>
      </w:pPr>
    </w:lvl>
    <w:lvl w:ilvl="5" w:tplc="2DA20E30" w:tentative="1">
      <w:start w:val="1"/>
      <w:numFmt w:val="lowerRoman"/>
      <w:lvlText w:val="%6."/>
      <w:lvlJc w:val="right"/>
      <w:pPr>
        <w:ind w:left="4320" w:hanging="180"/>
      </w:pPr>
    </w:lvl>
    <w:lvl w:ilvl="6" w:tplc="8A2EA576" w:tentative="1">
      <w:start w:val="1"/>
      <w:numFmt w:val="decimal"/>
      <w:lvlText w:val="%7."/>
      <w:lvlJc w:val="left"/>
      <w:pPr>
        <w:ind w:left="5040" w:hanging="360"/>
      </w:pPr>
    </w:lvl>
    <w:lvl w:ilvl="7" w:tplc="20A254A4" w:tentative="1">
      <w:start w:val="1"/>
      <w:numFmt w:val="lowerLetter"/>
      <w:lvlText w:val="%8."/>
      <w:lvlJc w:val="left"/>
      <w:pPr>
        <w:ind w:left="5760" w:hanging="360"/>
      </w:pPr>
    </w:lvl>
    <w:lvl w:ilvl="8" w:tplc="A5BC9F24" w:tentative="1">
      <w:start w:val="1"/>
      <w:numFmt w:val="lowerRoman"/>
      <w:lvlText w:val="%9."/>
      <w:lvlJc w:val="right"/>
      <w:pPr>
        <w:ind w:left="6480" w:hanging="180"/>
      </w:pPr>
    </w:lvl>
  </w:abstractNum>
  <w:abstractNum w:abstractNumId="15" w15:restartNumberingAfterBreak="0">
    <w:nsid w:val="617337D7"/>
    <w:multiLevelType w:val="hybridMultilevel"/>
    <w:tmpl w:val="05584470"/>
    <w:lvl w:ilvl="0" w:tplc="BCF452FE">
      <w:start w:val="1"/>
      <w:numFmt w:val="decimal"/>
      <w:lvlText w:val="(%1)"/>
      <w:lvlJc w:val="left"/>
      <w:pPr>
        <w:tabs>
          <w:tab w:val="num" w:pos="624"/>
        </w:tabs>
        <w:ind w:left="0" w:firstLine="0"/>
      </w:pPr>
    </w:lvl>
    <w:lvl w:ilvl="1" w:tplc="4F307006" w:tentative="1">
      <w:start w:val="1"/>
      <w:numFmt w:val="lowerLetter"/>
      <w:lvlText w:val="%2."/>
      <w:lvlJc w:val="left"/>
      <w:pPr>
        <w:ind w:left="1440" w:hanging="360"/>
      </w:pPr>
    </w:lvl>
    <w:lvl w:ilvl="2" w:tplc="0A9C6856" w:tentative="1">
      <w:start w:val="1"/>
      <w:numFmt w:val="lowerRoman"/>
      <w:lvlText w:val="%3."/>
      <w:lvlJc w:val="right"/>
      <w:pPr>
        <w:ind w:left="2160" w:hanging="180"/>
      </w:pPr>
    </w:lvl>
    <w:lvl w:ilvl="3" w:tplc="0220BCF2" w:tentative="1">
      <w:start w:val="1"/>
      <w:numFmt w:val="decimal"/>
      <w:lvlText w:val="%4."/>
      <w:lvlJc w:val="left"/>
      <w:pPr>
        <w:ind w:left="2880" w:hanging="360"/>
      </w:pPr>
    </w:lvl>
    <w:lvl w:ilvl="4" w:tplc="0DACDB9A" w:tentative="1">
      <w:start w:val="1"/>
      <w:numFmt w:val="lowerLetter"/>
      <w:lvlText w:val="%5."/>
      <w:lvlJc w:val="left"/>
      <w:pPr>
        <w:ind w:left="3600" w:hanging="360"/>
      </w:pPr>
    </w:lvl>
    <w:lvl w:ilvl="5" w:tplc="407C5562" w:tentative="1">
      <w:start w:val="1"/>
      <w:numFmt w:val="lowerRoman"/>
      <w:lvlText w:val="%6."/>
      <w:lvlJc w:val="right"/>
      <w:pPr>
        <w:ind w:left="4320" w:hanging="180"/>
      </w:pPr>
    </w:lvl>
    <w:lvl w:ilvl="6" w:tplc="27C2C1FA" w:tentative="1">
      <w:start w:val="1"/>
      <w:numFmt w:val="decimal"/>
      <w:lvlText w:val="%7."/>
      <w:lvlJc w:val="left"/>
      <w:pPr>
        <w:ind w:left="5040" w:hanging="360"/>
      </w:pPr>
    </w:lvl>
    <w:lvl w:ilvl="7" w:tplc="37F636B4" w:tentative="1">
      <w:start w:val="1"/>
      <w:numFmt w:val="lowerLetter"/>
      <w:lvlText w:val="%8."/>
      <w:lvlJc w:val="left"/>
      <w:pPr>
        <w:ind w:left="5760" w:hanging="360"/>
      </w:pPr>
    </w:lvl>
    <w:lvl w:ilvl="8" w:tplc="EF24DFB6" w:tentative="1">
      <w:start w:val="1"/>
      <w:numFmt w:val="lowerRoman"/>
      <w:lvlText w:val="%9."/>
      <w:lvlJc w:val="right"/>
      <w:pPr>
        <w:ind w:left="6480" w:hanging="180"/>
      </w:pPr>
    </w:lvl>
  </w:abstractNum>
  <w:abstractNum w:abstractNumId="16" w15:restartNumberingAfterBreak="0">
    <w:nsid w:val="652E673A"/>
    <w:multiLevelType w:val="hybridMultilevel"/>
    <w:tmpl w:val="AE2660D6"/>
    <w:lvl w:ilvl="0" w:tplc="E1FE7F44">
      <w:start w:val="1"/>
      <w:numFmt w:val="decimal"/>
      <w:lvlText w:val="(%1)"/>
      <w:lvlJc w:val="left"/>
      <w:pPr>
        <w:tabs>
          <w:tab w:val="num" w:pos="907"/>
        </w:tabs>
        <w:ind w:left="283" w:firstLine="0"/>
      </w:pPr>
    </w:lvl>
    <w:lvl w:ilvl="1" w:tplc="E5442584" w:tentative="1">
      <w:start w:val="1"/>
      <w:numFmt w:val="lowerLetter"/>
      <w:lvlText w:val="%2."/>
      <w:lvlJc w:val="left"/>
      <w:pPr>
        <w:ind w:left="1440" w:hanging="360"/>
      </w:pPr>
    </w:lvl>
    <w:lvl w:ilvl="2" w:tplc="7E3AFF1A" w:tentative="1">
      <w:start w:val="1"/>
      <w:numFmt w:val="lowerRoman"/>
      <w:lvlText w:val="%3."/>
      <w:lvlJc w:val="right"/>
      <w:pPr>
        <w:ind w:left="2160" w:hanging="180"/>
      </w:pPr>
    </w:lvl>
    <w:lvl w:ilvl="3" w:tplc="28F0F514" w:tentative="1">
      <w:start w:val="1"/>
      <w:numFmt w:val="decimal"/>
      <w:lvlText w:val="%4."/>
      <w:lvlJc w:val="left"/>
      <w:pPr>
        <w:ind w:left="2880" w:hanging="360"/>
      </w:pPr>
    </w:lvl>
    <w:lvl w:ilvl="4" w:tplc="C248EA88" w:tentative="1">
      <w:start w:val="1"/>
      <w:numFmt w:val="lowerLetter"/>
      <w:lvlText w:val="%5."/>
      <w:lvlJc w:val="left"/>
      <w:pPr>
        <w:ind w:left="3600" w:hanging="360"/>
      </w:pPr>
    </w:lvl>
    <w:lvl w:ilvl="5" w:tplc="152CBFCE" w:tentative="1">
      <w:start w:val="1"/>
      <w:numFmt w:val="lowerRoman"/>
      <w:lvlText w:val="%6."/>
      <w:lvlJc w:val="right"/>
      <w:pPr>
        <w:ind w:left="4320" w:hanging="180"/>
      </w:pPr>
    </w:lvl>
    <w:lvl w:ilvl="6" w:tplc="CF98AF76" w:tentative="1">
      <w:start w:val="1"/>
      <w:numFmt w:val="decimal"/>
      <w:lvlText w:val="%7."/>
      <w:lvlJc w:val="left"/>
      <w:pPr>
        <w:ind w:left="5040" w:hanging="360"/>
      </w:pPr>
    </w:lvl>
    <w:lvl w:ilvl="7" w:tplc="AE743128" w:tentative="1">
      <w:start w:val="1"/>
      <w:numFmt w:val="lowerLetter"/>
      <w:lvlText w:val="%8."/>
      <w:lvlJc w:val="left"/>
      <w:pPr>
        <w:ind w:left="5760" w:hanging="360"/>
      </w:pPr>
    </w:lvl>
    <w:lvl w:ilvl="8" w:tplc="3522E5F4" w:tentative="1">
      <w:start w:val="1"/>
      <w:numFmt w:val="lowerRoman"/>
      <w:lvlText w:val="%9."/>
      <w:lvlJc w:val="right"/>
      <w:pPr>
        <w:ind w:left="6480" w:hanging="180"/>
      </w:pPr>
    </w:lvl>
  </w:abstractNum>
  <w:abstractNum w:abstractNumId="17" w15:restartNumberingAfterBreak="0">
    <w:nsid w:val="7011075C"/>
    <w:multiLevelType w:val="hybridMultilevel"/>
    <w:tmpl w:val="E80832FE"/>
    <w:lvl w:ilvl="0" w:tplc="51E2CD60">
      <w:start w:val="1"/>
      <w:numFmt w:val="decimal"/>
      <w:lvlText w:val="(%1)"/>
      <w:lvlJc w:val="left"/>
      <w:pPr>
        <w:tabs>
          <w:tab w:val="num" w:pos="624"/>
        </w:tabs>
        <w:ind w:left="0" w:firstLine="0"/>
      </w:pPr>
    </w:lvl>
    <w:lvl w:ilvl="1" w:tplc="848A41F6">
      <w:start w:val="1"/>
      <w:numFmt w:val="lowerLetter"/>
      <w:lvlText w:val="%2."/>
      <w:lvlJc w:val="left"/>
      <w:pPr>
        <w:ind w:left="1440" w:hanging="360"/>
      </w:pPr>
    </w:lvl>
    <w:lvl w:ilvl="2" w:tplc="DF94BFBC">
      <w:start w:val="1"/>
      <w:numFmt w:val="lowerRoman"/>
      <w:lvlText w:val="%3."/>
      <w:lvlJc w:val="right"/>
      <w:pPr>
        <w:ind w:left="2160" w:hanging="180"/>
      </w:pPr>
    </w:lvl>
    <w:lvl w:ilvl="3" w:tplc="111CDF2A">
      <w:start w:val="1"/>
      <w:numFmt w:val="decimal"/>
      <w:lvlText w:val="%4."/>
      <w:lvlJc w:val="left"/>
      <w:pPr>
        <w:ind w:left="2880" w:hanging="360"/>
      </w:pPr>
    </w:lvl>
    <w:lvl w:ilvl="4" w:tplc="D7349B60">
      <w:start w:val="1"/>
      <w:numFmt w:val="lowerLetter"/>
      <w:lvlText w:val="%5."/>
      <w:lvlJc w:val="left"/>
      <w:pPr>
        <w:ind w:left="3600" w:hanging="360"/>
      </w:pPr>
    </w:lvl>
    <w:lvl w:ilvl="5" w:tplc="24D45370">
      <w:start w:val="1"/>
      <w:numFmt w:val="lowerRoman"/>
      <w:lvlText w:val="%6."/>
      <w:lvlJc w:val="right"/>
      <w:pPr>
        <w:ind w:left="4320" w:hanging="180"/>
      </w:pPr>
    </w:lvl>
    <w:lvl w:ilvl="6" w:tplc="630AD576">
      <w:start w:val="1"/>
      <w:numFmt w:val="decimal"/>
      <w:lvlText w:val="%7."/>
      <w:lvlJc w:val="left"/>
      <w:pPr>
        <w:ind w:left="5040" w:hanging="360"/>
      </w:pPr>
    </w:lvl>
    <w:lvl w:ilvl="7" w:tplc="9DAE9770">
      <w:start w:val="1"/>
      <w:numFmt w:val="lowerLetter"/>
      <w:lvlText w:val="%8."/>
      <w:lvlJc w:val="left"/>
      <w:pPr>
        <w:ind w:left="5760" w:hanging="360"/>
      </w:pPr>
    </w:lvl>
    <w:lvl w:ilvl="8" w:tplc="3E2A23FE">
      <w:start w:val="1"/>
      <w:numFmt w:val="lowerRoman"/>
      <w:lvlText w:val="%9."/>
      <w:lvlJc w:val="right"/>
      <w:pPr>
        <w:ind w:left="6480" w:hanging="180"/>
      </w:pPr>
    </w:lvl>
  </w:abstractNum>
  <w:abstractNum w:abstractNumId="18" w15:restartNumberingAfterBreak="0">
    <w:nsid w:val="753C544D"/>
    <w:multiLevelType w:val="hybridMultilevel"/>
    <w:tmpl w:val="C7443990"/>
    <w:lvl w:ilvl="0" w:tplc="15FCBFD8">
      <w:start w:val="1"/>
      <w:numFmt w:val="decimal"/>
      <w:lvlText w:val="%1."/>
      <w:lvlJc w:val="left"/>
      <w:pPr>
        <w:tabs>
          <w:tab w:val="num" w:pos="0"/>
        </w:tabs>
        <w:ind w:left="0" w:firstLine="0"/>
      </w:pPr>
      <w:rPr>
        <w:rFonts w:hint="default"/>
      </w:rPr>
    </w:lvl>
    <w:lvl w:ilvl="1" w:tplc="6B229124">
      <w:start w:val="1"/>
      <w:numFmt w:val="decimal"/>
      <w:lvlText w:val="(%2)"/>
      <w:lvlJc w:val="left"/>
      <w:pPr>
        <w:tabs>
          <w:tab w:val="num" w:pos="624"/>
        </w:tabs>
        <w:ind w:left="0" w:firstLine="0"/>
      </w:pPr>
      <w:rPr>
        <w:rFonts w:hint="default"/>
      </w:rPr>
    </w:lvl>
    <w:lvl w:ilvl="2" w:tplc="87485770">
      <w:start w:val="1"/>
      <w:numFmt w:val="hebrew1"/>
      <w:lvlText w:val="(%3)"/>
      <w:lvlJc w:val="left"/>
      <w:pPr>
        <w:tabs>
          <w:tab w:val="num" w:pos="624"/>
        </w:tabs>
        <w:ind w:left="0" w:firstLine="0"/>
      </w:pPr>
      <w:rPr>
        <w:rFonts w:hint="default"/>
      </w:rPr>
    </w:lvl>
    <w:lvl w:ilvl="3" w:tplc="F2C40042">
      <w:start w:val="1"/>
      <w:numFmt w:val="hebrew1"/>
      <w:lvlRestart w:val="0"/>
      <w:lvlText w:val="(%4)"/>
      <w:lvlJc w:val="left"/>
      <w:pPr>
        <w:tabs>
          <w:tab w:val="num" w:pos="624"/>
        </w:tabs>
        <w:ind w:left="0" w:firstLine="0"/>
      </w:pPr>
      <w:rPr>
        <w:rFonts w:hint="default"/>
      </w:rPr>
    </w:lvl>
    <w:lvl w:ilvl="4" w:tplc="2B70E632">
      <w:start w:val="1"/>
      <w:numFmt w:val="decimal"/>
      <w:lvlRestart w:val="0"/>
      <w:lvlText w:val="(%5)"/>
      <w:lvlJc w:val="left"/>
      <w:pPr>
        <w:tabs>
          <w:tab w:val="num" w:pos="3864"/>
        </w:tabs>
        <w:ind w:left="3240" w:firstLine="0"/>
      </w:pPr>
      <w:rPr>
        <w:rFonts w:hint="default"/>
      </w:rPr>
    </w:lvl>
    <w:lvl w:ilvl="5" w:tplc="A7B672F4" w:tentative="1">
      <w:start w:val="1"/>
      <w:numFmt w:val="lowerRoman"/>
      <w:lvlText w:val="%6."/>
      <w:lvlJc w:val="right"/>
      <w:pPr>
        <w:tabs>
          <w:tab w:val="num" w:pos="4320"/>
        </w:tabs>
        <w:ind w:left="4320" w:hanging="180"/>
      </w:pPr>
    </w:lvl>
    <w:lvl w:ilvl="6" w:tplc="9B78D9F0" w:tentative="1">
      <w:start w:val="1"/>
      <w:numFmt w:val="decimal"/>
      <w:lvlText w:val="%7."/>
      <w:lvlJc w:val="left"/>
      <w:pPr>
        <w:tabs>
          <w:tab w:val="num" w:pos="5040"/>
        </w:tabs>
        <w:ind w:left="5040" w:hanging="360"/>
      </w:pPr>
    </w:lvl>
    <w:lvl w:ilvl="7" w:tplc="5B24FC3A" w:tentative="1">
      <w:start w:val="1"/>
      <w:numFmt w:val="lowerLetter"/>
      <w:lvlText w:val="%8."/>
      <w:lvlJc w:val="left"/>
      <w:pPr>
        <w:tabs>
          <w:tab w:val="num" w:pos="5760"/>
        </w:tabs>
        <w:ind w:left="5760" w:hanging="360"/>
      </w:pPr>
    </w:lvl>
    <w:lvl w:ilvl="8" w:tplc="CB3C512E" w:tentative="1">
      <w:start w:val="1"/>
      <w:numFmt w:val="lowerRoman"/>
      <w:lvlText w:val="%9."/>
      <w:lvlJc w:val="right"/>
      <w:pPr>
        <w:tabs>
          <w:tab w:val="num" w:pos="6480"/>
        </w:tabs>
        <w:ind w:left="6480" w:hanging="180"/>
      </w:pPr>
    </w:lvl>
  </w:abstractNum>
  <w:num w:numId="1">
    <w:abstractNumId w:val="0"/>
  </w:num>
  <w:num w:numId="2">
    <w:abstractNumId w:val="10"/>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8"/>
  </w:num>
  <w:num w:numId="6">
    <w:abstractNumId w:val="16"/>
  </w:num>
  <w:num w:numId="7">
    <w:abstractNumId w:val="14"/>
  </w:num>
  <w:num w:numId="8">
    <w:abstractNumId w:val="15"/>
  </w:num>
  <w:num w:numId="9">
    <w:abstractNumId w:val="7"/>
  </w:num>
  <w:num w:numId="10">
    <w:abstractNumId w:val="5"/>
  </w:num>
  <w:num w:numId="11">
    <w:abstractNumId w:val="4"/>
  </w:num>
  <w:num w:numId="12">
    <w:abstractNumId w:val="13"/>
  </w:num>
  <w:num w:numId="13">
    <w:abstractNumId w:val="6"/>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12"/>
    <w:rsid w:val="00037279"/>
    <w:rsid w:val="00067F42"/>
    <w:rsid w:val="00071919"/>
    <w:rsid w:val="00072639"/>
    <w:rsid w:val="00077145"/>
    <w:rsid w:val="0008224E"/>
    <w:rsid w:val="00092B80"/>
    <w:rsid w:val="000A17C6"/>
    <w:rsid w:val="000B060C"/>
    <w:rsid w:val="000B2EE6"/>
    <w:rsid w:val="000C47F5"/>
    <w:rsid w:val="000E3314"/>
    <w:rsid w:val="000F2459"/>
    <w:rsid w:val="00100545"/>
    <w:rsid w:val="0010523E"/>
    <w:rsid w:val="00144770"/>
    <w:rsid w:val="00147FCD"/>
    <w:rsid w:val="00150436"/>
    <w:rsid w:val="00167294"/>
    <w:rsid w:val="001673D4"/>
    <w:rsid w:val="00171E7F"/>
    <w:rsid w:val="001758C1"/>
    <w:rsid w:val="0017779F"/>
    <w:rsid w:val="00184FC2"/>
    <w:rsid w:val="001A74E9"/>
    <w:rsid w:val="001A7A1B"/>
    <w:rsid w:val="001B3C0F"/>
    <w:rsid w:val="001C44DA"/>
    <w:rsid w:val="001C4FDA"/>
    <w:rsid w:val="001D440C"/>
    <w:rsid w:val="001D5DE6"/>
    <w:rsid w:val="002016FF"/>
    <w:rsid w:val="00220B78"/>
    <w:rsid w:val="00226810"/>
    <w:rsid w:val="00227FEF"/>
    <w:rsid w:val="00261554"/>
    <w:rsid w:val="00275C03"/>
    <w:rsid w:val="00280D58"/>
    <w:rsid w:val="002C3B7F"/>
    <w:rsid w:val="002D34F1"/>
    <w:rsid w:val="002D4BDB"/>
    <w:rsid w:val="002E5E31"/>
    <w:rsid w:val="00303B4C"/>
    <w:rsid w:val="00304917"/>
    <w:rsid w:val="00306222"/>
    <w:rsid w:val="00321E62"/>
    <w:rsid w:val="00327BF8"/>
    <w:rsid w:val="00333185"/>
    <w:rsid w:val="00340AFA"/>
    <w:rsid w:val="00352224"/>
    <w:rsid w:val="00353047"/>
    <w:rsid w:val="003658CB"/>
    <w:rsid w:val="00366CFB"/>
    <w:rsid w:val="0036794C"/>
    <w:rsid w:val="00373508"/>
    <w:rsid w:val="00396023"/>
    <w:rsid w:val="003A2314"/>
    <w:rsid w:val="003B2A8F"/>
    <w:rsid w:val="003C279D"/>
    <w:rsid w:val="003C51D0"/>
    <w:rsid w:val="003D31CD"/>
    <w:rsid w:val="003F0A5F"/>
    <w:rsid w:val="004015D2"/>
    <w:rsid w:val="0040762B"/>
    <w:rsid w:val="00420E41"/>
    <w:rsid w:val="00424C94"/>
    <w:rsid w:val="00427EF7"/>
    <w:rsid w:val="00441676"/>
    <w:rsid w:val="00447608"/>
    <w:rsid w:val="00451746"/>
    <w:rsid w:val="00460283"/>
    <w:rsid w:val="00470EAC"/>
    <w:rsid w:val="0049458B"/>
    <w:rsid w:val="00495FD8"/>
    <w:rsid w:val="004A2A74"/>
    <w:rsid w:val="004B01CD"/>
    <w:rsid w:val="004B0A65"/>
    <w:rsid w:val="004B1BE9"/>
    <w:rsid w:val="004B2D2F"/>
    <w:rsid w:val="004B3D00"/>
    <w:rsid w:val="004C2476"/>
    <w:rsid w:val="004F317A"/>
    <w:rsid w:val="00500C0C"/>
    <w:rsid w:val="00520B39"/>
    <w:rsid w:val="005212C1"/>
    <w:rsid w:val="00537EFD"/>
    <w:rsid w:val="00546678"/>
    <w:rsid w:val="00547D8C"/>
    <w:rsid w:val="005506B9"/>
    <w:rsid w:val="0055244F"/>
    <w:rsid w:val="005613AC"/>
    <w:rsid w:val="00572922"/>
    <w:rsid w:val="005817EC"/>
    <w:rsid w:val="00590B77"/>
    <w:rsid w:val="005A342D"/>
    <w:rsid w:val="005C363E"/>
    <w:rsid w:val="005C4042"/>
    <w:rsid w:val="005D61F3"/>
    <w:rsid w:val="005E1C6B"/>
    <w:rsid w:val="005F3F4B"/>
    <w:rsid w:val="005F76B0"/>
    <w:rsid w:val="0060320F"/>
    <w:rsid w:val="00607468"/>
    <w:rsid w:val="006257FE"/>
    <w:rsid w:val="00634F61"/>
    <w:rsid w:val="006409FB"/>
    <w:rsid w:val="00692F1C"/>
    <w:rsid w:val="00695A47"/>
    <w:rsid w:val="006A0A1F"/>
    <w:rsid w:val="006A0CB7"/>
    <w:rsid w:val="006B13FB"/>
    <w:rsid w:val="006E042F"/>
    <w:rsid w:val="006E1038"/>
    <w:rsid w:val="006F0259"/>
    <w:rsid w:val="00700433"/>
    <w:rsid w:val="00702755"/>
    <w:rsid w:val="0070472C"/>
    <w:rsid w:val="00710AA4"/>
    <w:rsid w:val="00712B92"/>
    <w:rsid w:val="0073563E"/>
    <w:rsid w:val="00744325"/>
    <w:rsid w:val="007509A6"/>
    <w:rsid w:val="00757855"/>
    <w:rsid w:val="00765FC4"/>
    <w:rsid w:val="00766F25"/>
    <w:rsid w:val="00776B6C"/>
    <w:rsid w:val="00780432"/>
    <w:rsid w:val="00781ECB"/>
    <w:rsid w:val="007872B4"/>
    <w:rsid w:val="00791CBE"/>
    <w:rsid w:val="00791FD2"/>
    <w:rsid w:val="007C4A8C"/>
    <w:rsid w:val="007C693F"/>
    <w:rsid w:val="007C6ADD"/>
    <w:rsid w:val="007E5D43"/>
    <w:rsid w:val="007F6165"/>
    <w:rsid w:val="007F7AF9"/>
    <w:rsid w:val="00807692"/>
    <w:rsid w:val="00807776"/>
    <w:rsid w:val="00810F21"/>
    <w:rsid w:val="0082136D"/>
    <w:rsid w:val="00824CD3"/>
    <w:rsid w:val="008320CD"/>
    <w:rsid w:val="008320F6"/>
    <w:rsid w:val="00841223"/>
    <w:rsid w:val="00846BE9"/>
    <w:rsid w:val="00853207"/>
    <w:rsid w:val="00853488"/>
    <w:rsid w:val="008713A4"/>
    <w:rsid w:val="00875F10"/>
    <w:rsid w:val="00884CD7"/>
    <w:rsid w:val="00892E28"/>
    <w:rsid w:val="008B69DE"/>
    <w:rsid w:val="008C6035"/>
    <w:rsid w:val="008C6108"/>
    <w:rsid w:val="008C7015"/>
    <w:rsid w:val="008D1DFB"/>
    <w:rsid w:val="008E03B4"/>
    <w:rsid w:val="008E5E3F"/>
    <w:rsid w:val="008F7EBD"/>
    <w:rsid w:val="0090279B"/>
    <w:rsid w:val="00914904"/>
    <w:rsid w:val="009258CE"/>
    <w:rsid w:val="009401E6"/>
    <w:rsid w:val="009515F0"/>
    <w:rsid w:val="009574FA"/>
    <w:rsid w:val="00962776"/>
    <w:rsid w:val="00975EC5"/>
    <w:rsid w:val="009830CB"/>
    <w:rsid w:val="009949DE"/>
    <w:rsid w:val="009D478A"/>
    <w:rsid w:val="009D5364"/>
    <w:rsid w:val="009D5BE9"/>
    <w:rsid w:val="009D697A"/>
    <w:rsid w:val="009E6908"/>
    <w:rsid w:val="009E6E93"/>
    <w:rsid w:val="009E7D11"/>
    <w:rsid w:val="009F1518"/>
    <w:rsid w:val="009F5773"/>
    <w:rsid w:val="009F72C2"/>
    <w:rsid w:val="00A107E9"/>
    <w:rsid w:val="00A15971"/>
    <w:rsid w:val="00A22C90"/>
    <w:rsid w:val="00A27605"/>
    <w:rsid w:val="00A305E0"/>
    <w:rsid w:val="00A42723"/>
    <w:rsid w:val="00A64A6D"/>
    <w:rsid w:val="00A65BEC"/>
    <w:rsid w:val="00A66020"/>
    <w:rsid w:val="00A741C8"/>
    <w:rsid w:val="00A80A9A"/>
    <w:rsid w:val="00A82D73"/>
    <w:rsid w:val="00AB02EE"/>
    <w:rsid w:val="00AB3ACB"/>
    <w:rsid w:val="00AB3F3A"/>
    <w:rsid w:val="00AD4EC9"/>
    <w:rsid w:val="00AD6FFC"/>
    <w:rsid w:val="00AF3057"/>
    <w:rsid w:val="00AF31E6"/>
    <w:rsid w:val="00AF4150"/>
    <w:rsid w:val="00B0509A"/>
    <w:rsid w:val="00B120B2"/>
    <w:rsid w:val="00B32EB9"/>
    <w:rsid w:val="00B50340"/>
    <w:rsid w:val="00B60B90"/>
    <w:rsid w:val="00B65508"/>
    <w:rsid w:val="00B80D04"/>
    <w:rsid w:val="00B81EE9"/>
    <w:rsid w:val="00B8517A"/>
    <w:rsid w:val="00B929D3"/>
    <w:rsid w:val="00BA46E5"/>
    <w:rsid w:val="00BA6446"/>
    <w:rsid w:val="00BB626A"/>
    <w:rsid w:val="00BD205A"/>
    <w:rsid w:val="00BD47B7"/>
    <w:rsid w:val="00BE420F"/>
    <w:rsid w:val="00C003F7"/>
    <w:rsid w:val="00C135D5"/>
    <w:rsid w:val="00C159C0"/>
    <w:rsid w:val="00C22DCB"/>
    <w:rsid w:val="00C3598A"/>
    <w:rsid w:val="00C360BC"/>
    <w:rsid w:val="00C44800"/>
    <w:rsid w:val="00C52EC2"/>
    <w:rsid w:val="00C576F4"/>
    <w:rsid w:val="00C61DC1"/>
    <w:rsid w:val="00C64AFF"/>
    <w:rsid w:val="00C661EE"/>
    <w:rsid w:val="00C72438"/>
    <w:rsid w:val="00C75828"/>
    <w:rsid w:val="00C763E4"/>
    <w:rsid w:val="00C86236"/>
    <w:rsid w:val="00C8624A"/>
    <w:rsid w:val="00C90BFF"/>
    <w:rsid w:val="00C965C3"/>
    <w:rsid w:val="00CA24C5"/>
    <w:rsid w:val="00CA5363"/>
    <w:rsid w:val="00CB6D60"/>
    <w:rsid w:val="00CC5727"/>
    <w:rsid w:val="00CC5815"/>
    <w:rsid w:val="00CD0D20"/>
    <w:rsid w:val="00CD48E5"/>
    <w:rsid w:val="00CD5AF6"/>
    <w:rsid w:val="00CE0875"/>
    <w:rsid w:val="00CE24B8"/>
    <w:rsid w:val="00CE5849"/>
    <w:rsid w:val="00CF73B2"/>
    <w:rsid w:val="00D035FB"/>
    <w:rsid w:val="00D0526A"/>
    <w:rsid w:val="00D070EF"/>
    <w:rsid w:val="00D073DA"/>
    <w:rsid w:val="00D278F7"/>
    <w:rsid w:val="00D35DD8"/>
    <w:rsid w:val="00D37550"/>
    <w:rsid w:val="00D40A29"/>
    <w:rsid w:val="00D42AF5"/>
    <w:rsid w:val="00D45D27"/>
    <w:rsid w:val="00D7032E"/>
    <w:rsid w:val="00D71E4A"/>
    <w:rsid w:val="00D723F8"/>
    <w:rsid w:val="00D86E57"/>
    <w:rsid w:val="00D87BCC"/>
    <w:rsid w:val="00D95BE5"/>
    <w:rsid w:val="00D96B24"/>
    <w:rsid w:val="00DE5B80"/>
    <w:rsid w:val="00DF7018"/>
    <w:rsid w:val="00E33AE3"/>
    <w:rsid w:val="00E439EC"/>
    <w:rsid w:val="00E56917"/>
    <w:rsid w:val="00E61903"/>
    <w:rsid w:val="00E64116"/>
    <w:rsid w:val="00E8459C"/>
    <w:rsid w:val="00E90937"/>
    <w:rsid w:val="00EA624B"/>
    <w:rsid w:val="00EB057D"/>
    <w:rsid w:val="00EB18E4"/>
    <w:rsid w:val="00EB5C85"/>
    <w:rsid w:val="00EC0AC2"/>
    <w:rsid w:val="00EC1FB3"/>
    <w:rsid w:val="00EC2CD4"/>
    <w:rsid w:val="00ED1E3D"/>
    <w:rsid w:val="00EE09AD"/>
    <w:rsid w:val="00EF46ED"/>
    <w:rsid w:val="00F032D6"/>
    <w:rsid w:val="00F053E5"/>
    <w:rsid w:val="00F108E4"/>
    <w:rsid w:val="00F10D2D"/>
    <w:rsid w:val="00F16831"/>
    <w:rsid w:val="00F304EA"/>
    <w:rsid w:val="00F3623F"/>
    <w:rsid w:val="00F41C33"/>
    <w:rsid w:val="00F423F1"/>
    <w:rsid w:val="00F4792E"/>
    <w:rsid w:val="00F50F6B"/>
    <w:rsid w:val="00F53584"/>
    <w:rsid w:val="00F549E5"/>
    <w:rsid w:val="00F63F05"/>
    <w:rsid w:val="00F72368"/>
    <w:rsid w:val="00F81C18"/>
    <w:rsid w:val="00F821F6"/>
    <w:rsid w:val="00F84D49"/>
    <w:rsid w:val="00F953C5"/>
    <w:rsid w:val="00FA258B"/>
    <w:rsid w:val="00FB0768"/>
    <w:rsid w:val="00FC6707"/>
    <w:rsid w:val="00FE3474"/>
    <w:rsid w:val="00FF22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5B95D89C-3167-4555-BAD9-03A06FFB1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5828"/>
    <w:rPr>
      <w:rFonts w:cs="Arial"/>
      <w:b/>
      <w:bCs w:val="0"/>
      <w:vanish/>
      <w:color w:val="010000"/>
      <w:bdr w:val="single" w:sz="4" w:space="0" w:color="FF66FF"/>
    </w:rPr>
  </w:style>
  <w:style w:type="table" w:styleId="aff">
    <w:name w:val="Table Grid"/>
    <w:basedOn w:val="a1"/>
    <w:rsid w:val="00401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semiHidden/>
    <w:unhideWhenUsed/>
    <w:rsid w:val="00D95BE5"/>
    <w:pPr>
      <w:spacing w:line="240" w:lineRule="auto"/>
    </w:pPr>
    <w:rPr>
      <w:rFonts w:ascii="Tahoma" w:hAnsi="Tahoma" w:cs="Tahoma"/>
      <w:sz w:val="16"/>
      <w:szCs w:val="16"/>
    </w:rPr>
  </w:style>
  <w:style w:type="character" w:customStyle="1" w:styleId="aff1">
    <w:name w:val="טקסט בלונים תו"/>
    <w:basedOn w:val="a0"/>
    <w:link w:val="aff0"/>
    <w:semiHidden/>
    <w:rsid w:val="00D95BE5"/>
    <w:rPr>
      <w:rFonts w:ascii="Tahoma" w:hAnsi="Tahoma" w:cs="Tahoma"/>
      <w:sz w:val="16"/>
      <w:szCs w:val="16"/>
    </w:rPr>
  </w:style>
  <w:style w:type="paragraph" w:styleId="aff2">
    <w:name w:val="footnote text"/>
    <w:aliases w:val="תו1 תו,תו1 תו תו,תו1 תו תו תו"/>
    <w:basedOn w:val="a"/>
    <w:link w:val="aff3"/>
    <w:semiHidden/>
    <w:unhideWhenUsed/>
    <w:rsid w:val="009E7D11"/>
    <w:pPr>
      <w:spacing w:line="240" w:lineRule="auto"/>
    </w:pPr>
    <w:rPr>
      <w:sz w:val="20"/>
      <w:szCs w:val="20"/>
    </w:rPr>
  </w:style>
  <w:style w:type="character" w:customStyle="1" w:styleId="aff3">
    <w:name w:val="טקסט הערת שוליים תו"/>
    <w:aliases w:val="תו1 תו תו1,תו1 תו תו תו1,תו1 תו תו תו תו"/>
    <w:basedOn w:val="a0"/>
    <w:link w:val="aff2"/>
    <w:semiHidden/>
    <w:rsid w:val="009E7D11"/>
    <w:rPr>
      <w:rFonts w:cs="David"/>
    </w:rPr>
  </w:style>
  <w:style w:type="character" w:styleId="aff4">
    <w:name w:val="footnote reference"/>
    <w:basedOn w:val="a0"/>
    <w:uiPriority w:val="99"/>
    <w:rsid w:val="009E7D11"/>
    <w:rPr>
      <w:vertAlign w:val="superscript"/>
    </w:rPr>
  </w:style>
  <w:style w:type="character" w:styleId="FollowedHyperlink">
    <w:name w:val="FollowedHyperlink"/>
    <w:basedOn w:val="a0"/>
    <w:uiPriority w:val="99"/>
    <w:semiHidden/>
    <w:unhideWhenUsed/>
    <w:rsid w:val="00CD48E5"/>
    <w:rPr>
      <w:color w:val="800080" w:themeColor="followedHyperlink"/>
      <w:u w:val="single"/>
    </w:rPr>
  </w:style>
  <w:style w:type="character" w:customStyle="1" w:styleId="1">
    <w:name w:val="טקסט הערת שוליים תו1"/>
    <w:aliases w:val="תו1 תו תו2,תו1 תו תו תו2,תו1 תו תו תו תו1"/>
    <w:basedOn w:val="a0"/>
    <w:semiHidden/>
    <w:rsid w:val="00CD48E5"/>
    <w:rPr>
      <w:rFonts w:cs="David"/>
    </w:rPr>
  </w:style>
  <w:style w:type="character" w:customStyle="1" w:styleId="a4">
    <w:name w:val="כותרת עליונה תו"/>
    <w:basedOn w:val="a0"/>
    <w:link w:val="a3"/>
    <w:rsid w:val="00CD48E5"/>
    <w:rPr>
      <w:rFonts w:cs="David"/>
      <w:sz w:val="24"/>
      <w:szCs w:val="24"/>
    </w:rPr>
  </w:style>
  <w:style w:type="character" w:customStyle="1" w:styleId="a9">
    <w:name w:val="כותרת תחתונה תו"/>
    <w:basedOn w:val="a0"/>
    <w:link w:val="a8"/>
    <w:rsid w:val="00CD48E5"/>
    <w:rPr>
      <w:rFonts w:cs="David"/>
      <w:sz w:val="24"/>
      <w:szCs w:val="24"/>
    </w:rPr>
  </w:style>
  <w:style w:type="paragraph" w:styleId="aff5">
    <w:name w:val="List Paragraph"/>
    <w:basedOn w:val="a"/>
    <w:uiPriority w:val="34"/>
    <w:qFormat/>
    <w:rsid w:val="00CD48E5"/>
    <w:pPr>
      <w:ind w:left="720"/>
      <w:contextualSpacing/>
    </w:pPr>
  </w:style>
  <w:style w:type="paragraph" w:customStyle="1" w:styleId="TableText">
    <w:name w:val="Table Text"/>
    <w:basedOn w:val="a"/>
    <w:rsid w:val="00CD48E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CD48E5"/>
    <w:pPr>
      <w:jc w:val="both"/>
    </w:pPr>
  </w:style>
  <w:style w:type="paragraph" w:customStyle="1" w:styleId="TableSideHeading">
    <w:name w:val="Table SideHeading"/>
    <w:basedOn w:val="TableText"/>
    <w:rsid w:val="00CD48E5"/>
    <w:pPr>
      <w:outlineLvl w:val="2"/>
    </w:pPr>
  </w:style>
  <w:style w:type="paragraph" w:customStyle="1" w:styleId="HeadHatzaotHok">
    <w:name w:val="Head HatzaotHok"/>
    <w:basedOn w:val="a"/>
    <w:rsid w:val="00CD48E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586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4182464">
      <w:bodyDiv w:val="1"/>
      <w:marLeft w:val="0"/>
      <w:marRight w:val="0"/>
      <w:marTop w:val="0"/>
      <w:marBottom w:val="0"/>
      <w:divBdr>
        <w:top w:val="none" w:sz="0" w:space="0" w:color="auto"/>
        <w:left w:val="none" w:sz="0" w:space="0" w:color="auto"/>
        <w:bottom w:val="none" w:sz="0" w:space="0" w:color="auto"/>
        <w:right w:val="none" w:sz="0" w:space="0" w:color="auto"/>
      </w:divBdr>
    </w:div>
    <w:div w:id="1331715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5EA42-0A21-45B7-8390-45F3739AF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67</Pages>
  <Words>18996</Words>
  <Characters>108283</Characters>
  <Application>Microsoft Office Word</Application>
  <DocSecurity>0</DocSecurity>
  <Lines>902</Lines>
  <Paragraphs>254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127025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104</cp:revision>
  <cp:lastPrinted>2015-07-20T08:20:00Z</cp:lastPrinted>
  <dcterms:created xsi:type="dcterms:W3CDTF">2018-05-03T11:21:00Z</dcterms:created>
  <dcterms:modified xsi:type="dcterms:W3CDTF">2021-05-20T06:17:00Z</dcterms:modified>
</cp:coreProperties>
</file>