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92213" w:rsidP="00EC1FB3">
      <w:pPr>
        <w:ind w:firstLine="0"/>
        <w:rPr>
          <w:b/>
          <w:bCs/>
          <w:rtl/>
        </w:rPr>
      </w:pPr>
      <w:r>
        <w:rPr>
          <w:b/>
          <w:bCs/>
          <w:rtl/>
        </w:rPr>
        <w:t>הכנסת העשרים</w:t>
      </w:r>
    </w:p>
    <w:p w:rsidR="00A22C90" w:rsidRDefault="00A22C90" w:rsidP="00327BF8">
      <w:pPr>
        <w:ind w:firstLine="0"/>
        <w:outlineLvl w:val="0"/>
        <w:rPr>
          <w:b/>
          <w:bCs/>
          <w:rtl/>
        </w:rPr>
        <w:sectPr w:rsidR="00A22C90" w:rsidSect="002202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221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2213" w:rsidP="008320F6">
      <w:pPr>
        <w:ind w:firstLine="0"/>
        <w:jc w:val="center"/>
        <w:outlineLvl w:val="0"/>
        <w:rPr>
          <w:b/>
          <w:bCs/>
          <w:rtl/>
        </w:rPr>
      </w:pPr>
      <w:r>
        <w:rPr>
          <w:b/>
          <w:bCs/>
          <w:rtl/>
        </w:rPr>
        <w:t xml:space="preserve">פרוטוקול מס' </w:t>
      </w:r>
      <w:r w:rsidR="0022028F">
        <w:rPr>
          <w:rFonts w:hint="cs"/>
          <w:b/>
          <w:bCs/>
          <w:rtl/>
        </w:rPr>
        <w:t>1189</w:t>
      </w:r>
    </w:p>
    <w:p w:rsidR="00E64116" w:rsidRPr="008713A4" w:rsidRDefault="00892213" w:rsidP="008320F6">
      <w:pPr>
        <w:ind w:firstLine="0"/>
        <w:jc w:val="center"/>
        <w:outlineLvl w:val="0"/>
        <w:rPr>
          <w:b/>
          <w:bCs/>
          <w:rtl/>
        </w:rPr>
      </w:pPr>
      <w:r>
        <w:rPr>
          <w:b/>
          <w:bCs/>
          <w:rtl/>
        </w:rPr>
        <w:t>מישיבת ועדת הכספים</w:t>
      </w:r>
    </w:p>
    <w:p w:rsidR="00E64116" w:rsidRPr="008713A4" w:rsidRDefault="00892213" w:rsidP="008320F6">
      <w:pPr>
        <w:ind w:firstLine="0"/>
        <w:jc w:val="center"/>
        <w:outlineLvl w:val="0"/>
        <w:rPr>
          <w:b/>
          <w:bCs/>
          <w:u w:val="single"/>
          <w:rtl/>
        </w:rPr>
      </w:pPr>
      <w:r>
        <w:rPr>
          <w:b/>
          <w:bCs/>
          <w:u w:val="single"/>
          <w:rtl/>
        </w:rPr>
        <w:t>יום שני, ט' בטבת התשע"ט</w:t>
      </w:r>
      <w:r w:rsidR="00E94422">
        <w:rPr>
          <w:b/>
          <w:bCs/>
          <w:u w:val="single"/>
          <w:rtl/>
        </w:rPr>
        <w:t xml:space="preserve"> (17 בדצמבר 2018), שעה 10:</w:t>
      </w:r>
      <w:r w:rsidR="00E94422">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92213" w:rsidP="007C693F">
      <w:pPr>
        <w:spacing w:before="60"/>
        <w:ind w:firstLine="0"/>
        <w:rPr>
          <w:rtl/>
        </w:rPr>
      </w:pPr>
      <w:r w:rsidRPr="00892213">
        <w:rPr>
          <w:rtl/>
        </w:rPr>
        <w:t>1. צו סיוע לשדרות וליישובי הנגב המערבי (הוראת שעה)(תיקון), התשע"ח-2018</w:t>
      </w:r>
    </w:p>
    <w:p w:rsidR="00E64116" w:rsidRDefault="00892213" w:rsidP="007C693F">
      <w:pPr>
        <w:spacing w:before="60"/>
        <w:ind w:firstLine="0"/>
        <w:rPr>
          <w:rtl/>
        </w:rPr>
      </w:pPr>
      <w:r w:rsidRPr="00892213">
        <w:rPr>
          <w:rtl/>
        </w:rPr>
        <w:t>2. הודעה בדבר יישובי ספר לפי חוק מס רכוש וקרן הפיצויים, התשכ"א-1961</w:t>
      </w:r>
    </w:p>
    <w:p w:rsidR="00892213" w:rsidRDefault="00892213" w:rsidP="007C693F">
      <w:pPr>
        <w:spacing w:before="60"/>
        <w:ind w:firstLine="0"/>
        <w:rPr>
          <w:rtl/>
        </w:rPr>
      </w:pPr>
      <w:r w:rsidRPr="00892213">
        <w:rPr>
          <w:rtl/>
        </w:rPr>
        <w:t>3. תקנות מס רכוש וקרן פיצויים(תשלום פיצויים)(נזק מלחמה ונזק עקיף)(הוראת שעה), התשע"ט-2018</w:t>
      </w:r>
    </w:p>
    <w:p w:rsidR="00892213" w:rsidRDefault="00892213" w:rsidP="007C693F">
      <w:pPr>
        <w:spacing w:before="60"/>
        <w:ind w:firstLine="0"/>
        <w:rPr>
          <w:rtl/>
        </w:rPr>
      </w:pPr>
    </w:p>
    <w:p w:rsidR="00892213" w:rsidRPr="008713A4" w:rsidRDefault="0089221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2213" w:rsidRDefault="00892213" w:rsidP="00EC1FB3">
      <w:pPr>
        <w:ind w:firstLine="0"/>
        <w:rPr>
          <w:rtl/>
        </w:rPr>
      </w:pPr>
      <w:r w:rsidRPr="00892213">
        <w:rPr>
          <w:rtl/>
        </w:rPr>
        <w:t>משה גפני – היו"ר</w:t>
      </w:r>
    </w:p>
    <w:p w:rsidR="00892213" w:rsidRPr="00892213" w:rsidRDefault="00892213" w:rsidP="00EC1FB3">
      <w:pPr>
        <w:ind w:firstLine="0"/>
        <w:rPr>
          <w:rtl/>
        </w:rPr>
      </w:pPr>
      <w:r w:rsidRPr="00892213">
        <w:rPr>
          <w:rtl/>
        </w:rPr>
        <w:t xml:space="preserve">דוד ביטן </w:t>
      </w:r>
    </w:p>
    <w:p w:rsidR="00892213" w:rsidRPr="00892213" w:rsidRDefault="00892213" w:rsidP="00892213">
      <w:pPr>
        <w:ind w:firstLine="0"/>
        <w:rPr>
          <w:rtl/>
        </w:rPr>
      </w:pPr>
      <w:r w:rsidRPr="00892213">
        <w:rPr>
          <w:rtl/>
        </w:rPr>
        <w:t xml:space="preserve">מיכל בירן </w:t>
      </w:r>
    </w:p>
    <w:p w:rsidR="00892213" w:rsidRPr="00892213" w:rsidRDefault="00892213" w:rsidP="00892213">
      <w:pPr>
        <w:ind w:firstLine="0"/>
        <w:rPr>
          <w:rtl/>
        </w:rPr>
      </w:pPr>
      <w:r w:rsidRPr="00892213">
        <w:rPr>
          <w:rtl/>
        </w:rPr>
        <w:t>עמר בר-לב</w:t>
      </w:r>
    </w:p>
    <w:p w:rsidR="00892213" w:rsidRPr="00892213" w:rsidRDefault="00892213" w:rsidP="00EC1FB3">
      <w:pPr>
        <w:ind w:firstLine="0"/>
        <w:rPr>
          <w:rtl/>
        </w:rPr>
      </w:pPr>
      <w:r w:rsidRPr="00892213">
        <w:rPr>
          <w:rtl/>
        </w:rPr>
        <w:t xml:space="preserve">יצחק וקנין </w:t>
      </w:r>
    </w:p>
    <w:p w:rsidR="00892213" w:rsidRPr="00892213" w:rsidRDefault="00892213" w:rsidP="00892213">
      <w:pPr>
        <w:ind w:firstLine="0"/>
        <w:rPr>
          <w:rtl/>
        </w:rPr>
      </w:pPr>
      <w:r w:rsidRPr="00892213">
        <w:rPr>
          <w:rtl/>
        </w:rPr>
        <w:t>מכלוף מיקי זוהר</w:t>
      </w:r>
    </w:p>
    <w:p w:rsidR="00892213" w:rsidRPr="00892213" w:rsidRDefault="00892213" w:rsidP="00892213">
      <w:pPr>
        <w:ind w:firstLine="0"/>
        <w:rPr>
          <w:rtl/>
        </w:rPr>
      </w:pPr>
      <w:r w:rsidRPr="00892213">
        <w:rPr>
          <w:rtl/>
        </w:rPr>
        <w:t xml:space="preserve">מיקי לוי </w:t>
      </w:r>
    </w:p>
    <w:p w:rsidR="00892213" w:rsidRPr="00892213" w:rsidRDefault="00892213" w:rsidP="00EC1FB3">
      <w:pPr>
        <w:ind w:firstLine="0"/>
        <w:rPr>
          <w:rtl/>
        </w:rPr>
      </w:pPr>
      <w:r w:rsidRPr="00892213">
        <w:rPr>
          <w:rtl/>
        </w:rPr>
        <w:t xml:space="preserve">בצלאל סמוטריץ </w:t>
      </w:r>
    </w:p>
    <w:p w:rsidR="00892213" w:rsidRPr="00892213" w:rsidRDefault="00892213" w:rsidP="00892213">
      <w:pPr>
        <w:ind w:firstLine="0"/>
        <w:rPr>
          <w:rtl/>
        </w:rPr>
      </w:pPr>
      <w:r w:rsidRPr="00892213">
        <w:rPr>
          <w:rtl/>
        </w:rPr>
        <w:t xml:space="preserve">רועי פולקמן </w:t>
      </w:r>
    </w:p>
    <w:p w:rsidR="00892213" w:rsidRPr="00892213" w:rsidRDefault="00892213" w:rsidP="00EC1FB3">
      <w:pPr>
        <w:ind w:firstLine="0"/>
        <w:rPr>
          <w:rtl/>
        </w:rPr>
      </w:pPr>
      <w:r w:rsidRPr="00892213">
        <w:rPr>
          <w:rtl/>
        </w:rPr>
        <w:t xml:space="preserve">עודד פורר </w:t>
      </w:r>
    </w:p>
    <w:p w:rsidR="00892213" w:rsidRPr="00892213" w:rsidRDefault="00892213" w:rsidP="00892213">
      <w:pPr>
        <w:ind w:firstLine="0"/>
        <w:rPr>
          <w:rtl/>
        </w:rPr>
      </w:pPr>
      <w:r w:rsidRPr="00892213">
        <w:rPr>
          <w:rtl/>
        </w:rPr>
        <w:t xml:space="preserve">מיקי רוזנטל </w:t>
      </w:r>
    </w:p>
    <w:p w:rsidR="00892213" w:rsidRPr="00892213" w:rsidRDefault="00892213" w:rsidP="00EC1FB3">
      <w:pPr>
        <w:ind w:firstLine="0"/>
        <w:rPr>
          <w:rtl/>
        </w:rPr>
      </w:pPr>
      <w:r w:rsidRPr="00892213">
        <w:rPr>
          <w:rtl/>
        </w:rPr>
        <w:t xml:space="preserve">מוסי רז </w:t>
      </w:r>
    </w:p>
    <w:p w:rsidR="00892213" w:rsidRPr="00892213" w:rsidRDefault="00892213" w:rsidP="00EC1FB3">
      <w:pPr>
        <w:ind w:firstLine="0"/>
        <w:rPr>
          <w:rtl/>
        </w:rPr>
      </w:pPr>
      <w:r w:rsidRPr="00892213">
        <w:rPr>
          <w:rtl/>
        </w:rPr>
        <w:t xml:space="preserve">סתיו שפיר </w:t>
      </w:r>
    </w:p>
    <w:p w:rsidR="00892213" w:rsidRPr="008713A4" w:rsidRDefault="0089221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92213" w:rsidRDefault="00892213" w:rsidP="00DE5B80">
      <w:pPr>
        <w:ind w:firstLine="0"/>
        <w:rPr>
          <w:rtl/>
        </w:rPr>
      </w:pPr>
      <w:r>
        <w:rPr>
          <w:rFonts w:hint="cs"/>
          <w:rtl/>
        </w:rPr>
        <w:t>רוברט אילטוב</w:t>
      </w:r>
    </w:p>
    <w:p w:rsidR="00892213" w:rsidRDefault="00892213" w:rsidP="00DE5B80">
      <w:pPr>
        <w:ind w:firstLine="0"/>
        <w:rPr>
          <w:rtl/>
        </w:rPr>
      </w:pPr>
      <w:r>
        <w:rPr>
          <w:rFonts w:hint="cs"/>
          <w:rtl/>
        </w:rPr>
        <w:t>ינון אזולאי</w:t>
      </w:r>
    </w:p>
    <w:p w:rsidR="00E94422" w:rsidRDefault="00E94422" w:rsidP="00DE5B80">
      <w:pPr>
        <w:ind w:firstLine="0"/>
        <w:rPr>
          <w:rtl/>
        </w:rPr>
      </w:pPr>
      <w:r>
        <w:rPr>
          <w:rFonts w:hint="cs"/>
          <w:rtl/>
        </w:rPr>
        <w:t>יחיאל חיליק בר</w:t>
      </w:r>
    </w:p>
    <w:p w:rsidR="00892213" w:rsidRDefault="00892213" w:rsidP="00DE5B80">
      <w:pPr>
        <w:ind w:firstLine="0"/>
        <w:rPr>
          <w:rtl/>
        </w:rPr>
      </w:pPr>
      <w:r>
        <w:rPr>
          <w:rFonts w:hint="cs"/>
          <w:rtl/>
        </w:rPr>
        <w:t>יואל חסון</w:t>
      </w:r>
    </w:p>
    <w:p w:rsidR="000C47F5" w:rsidRDefault="00892213" w:rsidP="00DE5B80">
      <w:pPr>
        <w:ind w:firstLine="0"/>
        <w:rPr>
          <w:rtl/>
        </w:rPr>
      </w:pPr>
      <w:r>
        <w:rPr>
          <w:rFonts w:hint="cs"/>
          <w:rtl/>
        </w:rPr>
        <w:t>חיים ילין</w:t>
      </w:r>
    </w:p>
    <w:p w:rsidR="00892213" w:rsidRDefault="00892213" w:rsidP="00DE5B80">
      <w:pPr>
        <w:ind w:firstLine="0"/>
        <w:rPr>
          <w:rtl/>
        </w:rPr>
      </w:pPr>
      <w:r>
        <w:rPr>
          <w:rFonts w:hint="cs"/>
          <w:rtl/>
        </w:rPr>
        <w:t>איילת נחמיאס ורבין</w:t>
      </w:r>
    </w:p>
    <w:p w:rsidR="00892213" w:rsidRDefault="00892213" w:rsidP="00DE5B80">
      <w:pPr>
        <w:ind w:firstLine="0"/>
        <w:rPr>
          <w:rtl/>
        </w:rPr>
      </w:pPr>
      <w:r>
        <w:rPr>
          <w:rFonts w:hint="cs"/>
          <w:rtl/>
        </w:rPr>
        <w:t>רחל עזריה</w:t>
      </w:r>
    </w:p>
    <w:p w:rsidR="00892213" w:rsidRPr="0082136D" w:rsidRDefault="00892213" w:rsidP="00DE5B80">
      <w:pPr>
        <w:ind w:firstLine="0"/>
        <w:rPr>
          <w:rtl/>
        </w:rPr>
      </w:pPr>
      <w:r>
        <w:rPr>
          <w:rFonts w:hint="cs"/>
          <w:rtl/>
        </w:rPr>
        <w:t>עמיר פרץ</w:t>
      </w:r>
    </w:p>
    <w:p w:rsidR="002E5E31" w:rsidRDefault="002E5E31" w:rsidP="00DE5B80">
      <w:pPr>
        <w:ind w:firstLine="0"/>
        <w:rPr>
          <w:b/>
          <w:bCs/>
          <w:u w:val="single"/>
          <w:rtl/>
        </w:rPr>
      </w:pPr>
    </w:p>
    <w:p w:rsidR="0022028F" w:rsidRPr="000C47F5" w:rsidRDefault="0022028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10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391"/>
      </w:tblGrid>
      <w:tr w:rsidR="00D826E2" w:rsidTr="00B47B39">
        <w:tc>
          <w:tcPr>
            <w:tcW w:w="2386" w:type="dxa"/>
            <w:shd w:val="clear" w:color="auto" w:fill="auto"/>
          </w:tcPr>
          <w:p w:rsidR="00D826E2" w:rsidRDefault="00D826E2" w:rsidP="00DE5B80">
            <w:pPr>
              <w:ind w:firstLine="0"/>
              <w:rPr>
                <w:rtl/>
              </w:rPr>
            </w:pPr>
            <w:r>
              <w:rPr>
                <w:rtl/>
              </w:rPr>
              <w:t>מירי סביון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משנה למנהל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גיא גולדמן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עו"ד, ממונה חקיקה,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אמיר דהן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מנהל מחלקת פיצויים,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נטליה מירנצ'וב</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מנהלת תחום מפקח ארצי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ורד טננבוים</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מנהלת תחום תכנון ומדיניות,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דנה גרוסמן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מנהלת תחום עררים,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באסם אבו סעדה</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מנהל תחום נזק עקיף,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לילי אור</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 xml:space="preserve">עו"ד, עוזרת ראשית, המחלקה </w:t>
            </w:r>
            <w:r w:rsidR="00E55DF5">
              <w:rPr>
                <w:rFonts w:hint="cs"/>
                <w:rtl/>
              </w:rPr>
              <w:t>ה</w:t>
            </w:r>
            <w:r>
              <w:rPr>
                <w:rtl/>
              </w:rPr>
              <w:t>משפטית,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אפרת אורן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עו"ד, עוזרת ראשית,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יהונתן קליינמן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עו"ד, עוזר ראשי, רשות המסים, משרד האוצר</w:t>
            </w:r>
          </w:p>
        </w:tc>
      </w:tr>
      <w:tr w:rsidR="00D826E2" w:rsidTr="00B47B39">
        <w:tc>
          <w:tcPr>
            <w:tcW w:w="2386" w:type="dxa"/>
            <w:shd w:val="clear" w:color="auto" w:fill="auto"/>
          </w:tcPr>
          <w:p w:rsidR="00D826E2" w:rsidRDefault="00D826E2" w:rsidP="00DE5B80">
            <w:pPr>
              <w:ind w:firstLine="0"/>
              <w:rPr>
                <w:rtl/>
              </w:rPr>
            </w:pPr>
            <w:r>
              <w:rPr>
                <w:rtl/>
              </w:rPr>
              <w:t>שני מנדל לאופר</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רפרנטית שיכון, אגף התקציבים, משרד האוצר</w:t>
            </w:r>
          </w:p>
        </w:tc>
      </w:tr>
      <w:tr w:rsidR="00D826E2" w:rsidTr="00B47B39">
        <w:tc>
          <w:tcPr>
            <w:tcW w:w="2386" w:type="dxa"/>
            <w:shd w:val="clear" w:color="auto" w:fill="auto"/>
          </w:tcPr>
          <w:p w:rsidR="00D826E2" w:rsidRDefault="00D826E2" w:rsidP="00DE5B80">
            <w:pPr>
              <w:ind w:firstLine="0"/>
              <w:rPr>
                <w:rtl/>
              </w:rPr>
            </w:pPr>
            <w:r>
              <w:rPr>
                <w:rtl/>
              </w:rPr>
              <w:t>דינה אורבך</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מנהלת תחום חוויית התייר, משרד התיירות</w:t>
            </w:r>
          </w:p>
        </w:tc>
      </w:tr>
      <w:tr w:rsidR="00D826E2" w:rsidTr="00B47B39">
        <w:tc>
          <w:tcPr>
            <w:tcW w:w="2386" w:type="dxa"/>
            <w:shd w:val="clear" w:color="auto" w:fill="auto"/>
          </w:tcPr>
          <w:p w:rsidR="00D826E2" w:rsidRDefault="00D826E2" w:rsidP="00DE5B80">
            <w:pPr>
              <w:ind w:firstLine="0"/>
              <w:rPr>
                <w:rtl/>
              </w:rPr>
            </w:pPr>
            <w:r>
              <w:rPr>
                <w:rtl/>
              </w:rPr>
              <w:t>תמר מירסקי</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ראש ענף עסקים קטנים ובינוניים, משרד הכלכלה והתעשייה</w:t>
            </w:r>
          </w:p>
        </w:tc>
      </w:tr>
      <w:tr w:rsidR="00D826E2" w:rsidTr="00B47B39">
        <w:tc>
          <w:tcPr>
            <w:tcW w:w="2386" w:type="dxa"/>
            <w:shd w:val="clear" w:color="auto" w:fill="auto"/>
          </w:tcPr>
          <w:p w:rsidR="00D826E2" w:rsidRDefault="00D826E2" w:rsidP="00DE5B80">
            <w:pPr>
              <w:ind w:firstLine="0"/>
              <w:rPr>
                <w:rtl/>
              </w:rPr>
            </w:pPr>
            <w:r>
              <w:rPr>
                <w:rtl/>
              </w:rPr>
              <w:t>ליליאן פרטמנט</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ממונה אזורית יחסי עבודה, משרד העבודה, הרווחה והשירותים החברתיים</w:t>
            </w:r>
          </w:p>
        </w:tc>
      </w:tr>
      <w:tr w:rsidR="00D826E2" w:rsidTr="00B47B39">
        <w:tc>
          <w:tcPr>
            <w:tcW w:w="2386" w:type="dxa"/>
            <w:shd w:val="clear" w:color="auto" w:fill="auto"/>
          </w:tcPr>
          <w:p w:rsidR="00D826E2" w:rsidRDefault="00D826E2" w:rsidP="00DE5B80">
            <w:pPr>
              <w:ind w:firstLine="0"/>
              <w:rPr>
                <w:rtl/>
              </w:rPr>
            </w:pPr>
            <w:r>
              <w:rPr>
                <w:rtl/>
              </w:rPr>
              <w:t>לירון נעים</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עו"ד, ייעוץ וחקיקה, משרד המשפטים</w:t>
            </w:r>
          </w:p>
        </w:tc>
      </w:tr>
      <w:tr w:rsidR="00D826E2" w:rsidTr="00B47B39">
        <w:tc>
          <w:tcPr>
            <w:tcW w:w="2386" w:type="dxa"/>
            <w:shd w:val="clear" w:color="auto" w:fill="auto"/>
          </w:tcPr>
          <w:p w:rsidR="00D826E2" w:rsidRDefault="00D826E2" w:rsidP="00DE5B80">
            <w:pPr>
              <w:ind w:firstLine="0"/>
              <w:rPr>
                <w:rtl/>
              </w:rPr>
            </w:pPr>
            <w:r>
              <w:rPr>
                <w:rtl/>
              </w:rPr>
              <w:t>תמיר עידאן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ראש מועצת שדות נגב</w:t>
            </w:r>
          </w:p>
        </w:tc>
      </w:tr>
      <w:tr w:rsidR="00D826E2" w:rsidTr="00B47B39">
        <w:tc>
          <w:tcPr>
            <w:tcW w:w="2386" w:type="dxa"/>
            <w:shd w:val="clear" w:color="auto" w:fill="auto"/>
          </w:tcPr>
          <w:p w:rsidR="00D826E2" w:rsidRDefault="00D826E2" w:rsidP="00DE5B80">
            <w:pPr>
              <w:ind w:firstLine="0"/>
              <w:rPr>
                <w:rtl/>
              </w:rPr>
            </w:pPr>
            <w:r>
              <w:rPr>
                <w:rtl/>
              </w:rPr>
              <w:t>גדי ירקוני</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ראש מועצה אזורית אשכול</w:t>
            </w:r>
          </w:p>
        </w:tc>
      </w:tr>
      <w:tr w:rsidR="00D826E2" w:rsidTr="00B47B39">
        <w:tc>
          <w:tcPr>
            <w:tcW w:w="2386" w:type="dxa"/>
            <w:shd w:val="clear" w:color="auto" w:fill="auto"/>
          </w:tcPr>
          <w:p w:rsidR="00D826E2" w:rsidRDefault="00D826E2" w:rsidP="00DE5B80">
            <w:pPr>
              <w:ind w:firstLine="0"/>
              <w:rPr>
                <w:rtl/>
              </w:rPr>
            </w:pPr>
            <w:r>
              <w:rPr>
                <w:rtl/>
              </w:rPr>
              <w:t>אופיר ליבשטיין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ראש מועצת שער הנגב</w:t>
            </w:r>
          </w:p>
        </w:tc>
      </w:tr>
      <w:tr w:rsidR="00D826E2" w:rsidTr="00B47B39">
        <w:tc>
          <w:tcPr>
            <w:tcW w:w="2386" w:type="dxa"/>
            <w:shd w:val="clear" w:color="auto" w:fill="auto"/>
          </w:tcPr>
          <w:p w:rsidR="00D826E2" w:rsidRDefault="00D826E2" w:rsidP="00DE5B80">
            <w:pPr>
              <w:ind w:firstLine="0"/>
              <w:rPr>
                <w:rtl/>
              </w:rPr>
            </w:pPr>
            <w:r>
              <w:rPr>
                <w:rtl/>
              </w:rPr>
              <w:t>יניב פרץ</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חבר מועצת העיר שדרות</w:t>
            </w:r>
          </w:p>
        </w:tc>
      </w:tr>
      <w:tr w:rsidR="00D826E2" w:rsidTr="00B47B39">
        <w:tc>
          <w:tcPr>
            <w:tcW w:w="2386" w:type="dxa"/>
            <w:shd w:val="clear" w:color="auto" w:fill="auto"/>
          </w:tcPr>
          <w:p w:rsidR="00D826E2" w:rsidRDefault="00D826E2" w:rsidP="00DE5B80">
            <w:pPr>
              <w:ind w:firstLine="0"/>
              <w:rPr>
                <w:rtl/>
              </w:rPr>
            </w:pPr>
            <w:r>
              <w:rPr>
                <w:rtl/>
              </w:rPr>
              <w:t>אביב חצבני</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התאחדות התעשיינים בישראל</w:t>
            </w:r>
          </w:p>
        </w:tc>
      </w:tr>
      <w:tr w:rsidR="00D826E2" w:rsidTr="00B47B39">
        <w:tc>
          <w:tcPr>
            <w:tcW w:w="2386" w:type="dxa"/>
            <w:shd w:val="clear" w:color="auto" w:fill="auto"/>
          </w:tcPr>
          <w:p w:rsidR="00D826E2" w:rsidRDefault="00D826E2" w:rsidP="00DE5B80">
            <w:pPr>
              <w:ind w:firstLine="0"/>
              <w:rPr>
                <w:rtl/>
              </w:rPr>
            </w:pPr>
            <w:r>
              <w:rPr>
                <w:rtl/>
              </w:rPr>
              <w:t>פנינה בן דוד</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מנהלת המחלקה הכלכלית, התאחדות המלונות</w:t>
            </w:r>
          </w:p>
        </w:tc>
      </w:tr>
      <w:tr w:rsidR="00D826E2" w:rsidTr="00B47B39">
        <w:tc>
          <w:tcPr>
            <w:tcW w:w="2386" w:type="dxa"/>
            <w:shd w:val="clear" w:color="auto" w:fill="auto"/>
          </w:tcPr>
          <w:p w:rsidR="00D826E2" w:rsidRDefault="00D826E2" w:rsidP="00DE5B80">
            <w:pPr>
              <w:ind w:firstLine="0"/>
              <w:rPr>
                <w:rtl/>
              </w:rPr>
            </w:pPr>
            <w:r>
              <w:rPr>
                <w:rtl/>
              </w:rPr>
              <w:t>אריק קטורזה</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רו"ח, יו"ר סניף באר שבע והדרום, לשכת רואי חשבון בישראל</w:t>
            </w:r>
          </w:p>
        </w:tc>
      </w:tr>
      <w:tr w:rsidR="00D826E2" w:rsidTr="00B47B39">
        <w:tc>
          <w:tcPr>
            <w:tcW w:w="2386" w:type="dxa"/>
            <w:shd w:val="clear" w:color="auto" w:fill="auto"/>
          </w:tcPr>
          <w:p w:rsidR="00D826E2" w:rsidRDefault="00D826E2" w:rsidP="00DE5B80">
            <w:pPr>
              <w:ind w:firstLine="0"/>
              <w:rPr>
                <w:rtl/>
              </w:rPr>
            </w:pPr>
            <w:r>
              <w:rPr>
                <w:rtl/>
              </w:rPr>
              <w:t>גיא עטר</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רו"ח, סניף מרחב באר שבע והדרום, לשכת רואי החשבון בישראל</w:t>
            </w:r>
          </w:p>
        </w:tc>
      </w:tr>
      <w:tr w:rsidR="00D826E2" w:rsidTr="00B47B39">
        <w:tc>
          <w:tcPr>
            <w:tcW w:w="2386" w:type="dxa"/>
            <w:shd w:val="clear" w:color="auto" w:fill="auto"/>
          </w:tcPr>
          <w:p w:rsidR="00D826E2" w:rsidRDefault="00D826E2" w:rsidP="00DE5B80">
            <w:pPr>
              <w:ind w:firstLine="0"/>
              <w:rPr>
                <w:rtl/>
              </w:rPr>
            </w:pPr>
            <w:r>
              <w:rPr>
                <w:rtl/>
              </w:rPr>
              <w:t xml:space="preserve">מורן </w:t>
            </w:r>
            <w:r w:rsidR="00C90A43">
              <w:rPr>
                <w:rFonts w:hint="cs"/>
                <w:rtl/>
              </w:rPr>
              <w:t xml:space="preserve">אוריה </w:t>
            </w:r>
            <w:r>
              <w:rPr>
                <w:rtl/>
              </w:rPr>
              <w:t>ספקטור</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עו"ד, יועצת משפטית ומנהלת רגולציה, לה"ב - לשכת ארגוני העצמאים והעסקים בישראל</w:t>
            </w:r>
          </w:p>
        </w:tc>
      </w:tr>
      <w:tr w:rsidR="00D826E2" w:rsidTr="00B47B39">
        <w:tc>
          <w:tcPr>
            <w:tcW w:w="2386" w:type="dxa"/>
            <w:shd w:val="clear" w:color="auto" w:fill="auto"/>
          </w:tcPr>
          <w:p w:rsidR="00D826E2" w:rsidRDefault="00D826E2" w:rsidP="00DE5B80">
            <w:pPr>
              <w:ind w:firstLine="0"/>
              <w:rPr>
                <w:rtl/>
              </w:rPr>
            </w:pPr>
            <w:r>
              <w:rPr>
                <w:rtl/>
              </w:rPr>
              <w:t>ישראלה מני</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סמנכ"ל אגף מיסים וכלכלה, איגוד לשכות המסחר</w:t>
            </w:r>
          </w:p>
        </w:tc>
      </w:tr>
      <w:tr w:rsidR="00D826E2" w:rsidTr="00B47B39">
        <w:tc>
          <w:tcPr>
            <w:tcW w:w="2386" w:type="dxa"/>
            <w:shd w:val="clear" w:color="auto" w:fill="auto"/>
          </w:tcPr>
          <w:p w:rsidR="00D826E2" w:rsidRDefault="00D826E2" w:rsidP="00DE5B80">
            <w:pPr>
              <w:ind w:firstLine="0"/>
              <w:rPr>
                <w:rtl/>
              </w:rPr>
            </w:pPr>
            <w:r>
              <w:rPr>
                <w:rtl/>
              </w:rPr>
              <w:t>רויטל בן ארי</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רו"ח, לשכת יועצי המס</w:t>
            </w:r>
          </w:p>
        </w:tc>
      </w:tr>
      <w:tr w:rsidR="00D826E2" w:rsidTr="00B47B39">
        <w:tc>
          <w:tcPr>
            <w:tcW w:w="2386" w:type="dxa"/>
            <w:shd w:val="clear" w:color="auto" w:fill="auto"/>
          </w:tcPr>
          <w:p w:rsidR="00D826E2" w:rsidRDefault="00D826E2" w:rsidP="00DE5B80">
            <w:pPr>
              <w:ind w:firstLine="0"/>
              <w:rPr>
                <w:rtl/>
              </w:rPr>
            </w:pPr>
            <w:r>
              <w:rPr>
                <w:rtl/>
              </w:rPr>
              <w:t>ענת מרלא חפץ</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רכזת צמיחה ופיתוח קהילה, התנועה הקיבוצית</w:t>
            </w:r>
          </w:p>
        </w:tc>
      </w:tr>
      <w:tr w:rsidR="00D826E2" w:rsidTr="00B47B39">
        <w:tc>
          <w:tcPr>
            <w:tcW w:w="2386" w:type="dxa"/>
            <w:shd w:val="clear" w:color="auto" w:fill="auto"/>
          </w:tcPr>
          <w:p w:rsidR="00D826E2" w:rsidRDefault="00D826E2" w:rsidP="00DE5B80">
            <w:pPr>
              <w:ind w:firstLine="0"/>
              <w:rPr>
                <w:rtl/>
              </w:rPr>
            </w:pPr>
            <w:r>
              <w:rPr>
                <w:rtl/>
              </w:rPr>
              <w:t>זאב מידן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מנכ"ל מועצת הדבש</w:t>
            </w:r>
          </w:p>
        </w:tc>
      </w:tr>
      <w:tr w:rsidR="00D826E2" w:rsidTr="00B47B39">
        <w:tc>
          <w:tcPr>
            <w:tcW w:w="2386" w:type="dxa"/>
            <w:shd w:val="clear" w:color="auto" w:fill="auto"/>
          </w:tcPr>
          <w:p w:rsidR="00D826E2" w:rsidRDefault="00D826E2" w:rsidP="00DE5B80">
            <w:pPr>
              <w:ind w:firstLine="0"/>
              <w:rPr>
                <w:rtl/>
              </w:rPr>
            </w:pPr>
            <w:r>
              <w:rPr>
                <w:rtl/>
              </w:rPr>
              <w:t>רחלי צור</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יו"ר מועצת חינוך, קיבוץ דורות, שער הנגב</w:t>
            </w:r>
          </w:p>
        </w:tc>
      </w:tr>
      <w:tr w:rsidR="00D826E2" w:rsidTr="00B47B39">
        <w:tc>
          <w:tcPr>
            <w:tcW w:w="2386" w:type="dxa"/>
            <w:shd w:val="clear" w:color="auto" w:fill="auto"/>
          </w:tcPr>
          <w:p w:rsidR="00D826E2" w:rsidRDefault="00D826E2" w:rsidP="00DE5B80">
            <w:pPr>
              <w:ind w:firstLine="0"/>
              <w:rPr>
                <w:rtl/>
              </w:rPr>
            </w:pPr>
            <w:r>
              <w:rPr>
                <w:rtl/>
              </w:rPr>
              <w:t>יואל בן דוד</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יו"ר ישוב נווה</w:t>
            </w:r>
          </w:p>
        </w:tc>
      </w:tr>
      <w:tr w:rsidR="00D826E2" w:rsidTr="00B47B39">
        <w:tc>
          <w:tcPr>
            <w:tcW w:w="2386" w:type="dxa"/>
            <w:shd w:val="clear" w:color="auto" w:fill="auto"/>
          </w:tcPr>
          <w:p w:rsidR="00D826E2" w:rsidRDefault="00D826E2" w:rsidP="00DE5B80">
            <w:pPr>
              <w:ind w:firstLine="0"/>
              <w:rPr>
                <w:rtl/>
              </w:rPr>
            </w:pPr>
            <w:r>
              <w:rPr>
                <w:rtl/>
              </w:rPr>
              <w:t>ירון שגיא</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יו"ר הקרן להגנה מהבנקים</w:t>
            </w:r>
          </w:p>
        </w:tc>
      </w:tr>
      <w:tr w:rsidR="00D826E2" w:rsidTr="00B47B39">
        <w:tc>
          <w:tcPr>
            <w:tcW w:w="2386" w:type="dxa"/>
            <w:shd w:val="clear" w:color="auto" w:fill="auto"/>
          </w:tcPr>
          <w:p w:rsidR="00D826E2" w:rsidRDefault="00D826E2" w:rsidP="00DE5B80">
            <w:pPr>
              <w:ind w:firstLine="0"/>
              <w:rPr>
                <w:rtl/>
              </w:rPr>
            </w:pPr>
            <w:r>
              <w:rPr>
                <w:rtl/>
              </w:rPr>
              <w:t>ליאורה סלע דוד</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מנכ"לית עמותת התיירות, שקמה בשור</w:t>
            </w:r>
          </w:p>
        </w:tc>
      </w:tr>
      <w:tr w:rsidR="00D826E2" w:rsidTr="00B47B39">
        <w:tc>
          <w:tcPr>
            <w:tcW w:w="2386" w:type="dxa"/>
            <w:shd w:val="clear" w:color="auto" w:fill="auto"/>
          </w:tcPr>
          <w:p w:rsidR="00D826E2" w:rsidRDefault="00D826E2" w:rsidP="00DE5B80">
            <w:pPr>
              <w:ind w:firstLine="0"/>
              <w:rPr>
                <w:rtl/>
              </w:rPr>
            </w:pPr>
            <w:r>
              <w:rPr>
                <w:rtl/>
              </w:rPr>
              <w:t>אבי דאבוש</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חבר מנהיגות</w:t>
            </w:r>
          </w:p>
        </w:tc>
      </w:tr>
      <w:tr w:rsidR="00D826E2" w:rsidTr="00B47B39">
        <w:tc>
          <w:tcPr>
            <w:tcW w:w="2386" w:type="dxa"/>
            <w:shd w:val="clear" w:color="auto" w:fill="auto"/>
          </w:tcPr>
          <w:p w:rsidR="00D826E2" w:rsidRDefault="00D826E2" w:rsidP="00DE5B80">
            <w:pPr>
              <w:ind w:firstLine="0"/>
              <w:rPr>
                <w:rtl/>
              </w:rPr>
            </w:pPr>
            <w:r>
              <w:rPr>
                <w:rtl/>
              </w:rPr>
              <w:t>יובל חג'בי</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בעלים וטייס ראשי ב-פליי אייר, כדורים פורחים</w:t>
            </w:r>
          </w:p>
        </w:tc>
      </w:tr>
      <w:tr w:rsidR="00D826E2" w:rsidTr="00B47B39">
        <w:tc>
          <w:tcPr>
            <w:tcW w:w="2386" w:type="dxa"/>
            <w:shd w:val="clear" w:color="auto" w:fill="auto"/>
          </w:tcPr>
          <w:p w:rsidR="00D826E2" w:rsidRDefault="00D826E2" w:rsidP="00DE5B80">
            <w:pPr>
              <w:ind w:firstLine="0"/>
              <w:rPr>
                <w:rtl/>
              </w:rPr>
            </w:pPr>
            <w:r>
              <w:rPr>
                <w:rtl/>
              </w:rPr>
              <w:t>עומר כרמי</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מנכ"ל ענבתים כ.ו וסחר ומלונאות בע"מ</w:t>
            </w:r>
          </w:p>
        </w:tc>
      </w:tr>
      <w:tr w:rsidR="00D826E2" w:rsidTr="00B47B39">
        <w:tc>
          <w:tcPr>
            <w:tcW w:w="2386" w:type="dxa"/>
            <w:shd w:val="clear" w:color="auto" w:fill="auto"/>
          </w:tcPr>
          <w:p w:rsidR="00D826E2" w:rsidRDefault="00D826E2" w:rsidP="00DE5B80">
            <w:pPr>
              <w:ind w:firstLine="0"/>
              <w:rPr>
                <w:rtl/>
              </w:rPr>
            </w:pPr>
            <w:r>
              <w:rPr>
                <w:rtl/>
              </w:rPr>
              <w:t>חגי עמית כהן</w:t>
            </w:r>
          </w:p>
        </w:tc>
        <w:tc>
          <w:tcPr>
            <w:tcW w:w="0" w:type="auto"/>
            <w:shd w:val="clear" w:color="auto" w:fill="auto"/>
          </w:tcPr>
          <w:p w:rsidR="00D826E2" w:rsidRDefault="00D826E2" w:rsidP="00DE5B80">
            <w:pPr>
              <w:ind w:firstLine="0"/>
              <w:rPr>
                <w:rtl/>
              </w:rPr>
            </w:pPr>
            <w:r>
              <w:rPr>
                <w:rtl/>
              </w:rPr>
              <w:t>–</w:t>
            </w:r>
          </w:p>
        </w:tc>
        <w:tc>
          <w:tcPr>
            <w:tcW w:w="0" w:type="auto"/>
            <w:shd w:val="clear" w:color="auto" w:fill="auto"/>
          </w:tcPr>
          <w:p w:rsidR="00D826E2" w:rsidRDefault="00D826E2" w:rsidP="00DE5B80">
            <w:pPr>
              <w:ind w:firstLine="0"/>
              <w:rPr>
                <w:rtl/>
              </w:rPr>
            </w:pPr>
            <w:r>
              <w:rPr>
                <w:rtl/>
              </w:rPr>
              <w:t>כתב פרלמנטרי, דה מרקר</w:t>
            </w:r>
          </w:p>
        </w:tc>
      </w:tr>
      <w:tr w:rsidR="0022028F" w:rsidTr="00B47B39">
        <w:tc>
          <w:tcPr>
            <w:tcW w:w="2386" w:type="dxa"/>
            <w:shd w:val="clear" w:color="auto" w:fill="auto"/>
          </w:tcPr>
          <w:p w:rsidR="0022028F" w:rsidRDefault="0022028F" w:rsidP="00DE5B80">
            <w:pPr>
              <w:ind w:firstLine="0"/>
              <w:rPr>
                <w:rtl/>
              </w:rPr>
            </w:pPr>
            <w:r>
              <w:rPr>
                <w:rtl/>
              </w:rPr>
              <w:t>מבשרת נבו</w:t>
            </w:r>
          </w:p>
        </w:tc>
        <w:tc>
          <w:tcPr>
            <w:tcW w:w="0" w:type="auto"/>
            <w:shd w:val="clear" w:color="auto" w:fill="auto"/>
          </w:tcPr>
          <w:p w:rsidR="0022028F" w:rsidRDefault="0022028F" w:rsidP="00DE5B80">
            <w:pPr>
              <w:ind w:firstLine="0"/>
              <w:rPr>
                <w:rtl/>
              </w:rPr>
            </w:pPr>
            <w:r>
              <w:rPr>
                <w:rtl/>
              </w:rPr>
              <w:t>–</w:t>
            </w:r>
          </w:p>
        </w:tc>
        <w:tc>
          <w:tcPr>
            <w:tcW w:w="0" w:type="auto"/>
            <w:shd w:val="clear" w:color="auto" w:fill="auto"/>
          </w:tcPr>
          <w:p w:rsidR="0022028F" w:rsidRDefault="0022028F" w:rsidP="00DE5B80">
            <w:pPr>
              <w:ind w:firstLine="0"/>
              <w:rPr>
                <w:rtl/>
              </w:rPr>
            </w:pPr>
            <w:r>
              <w:rPr>
                <w:rtl/>
              </w:rPr>
              <w:t>שדלנ/ית (ריפבליק יועצים בע"מ), מייצג/ת את מועצת הדבש</w:t>
            </w:r>
          </w:p>
        </w:tc>
      </w:tr>
      <w:tr w:rsidR="0022028F" w:rsidTr="00B47B39">
        <w:tc>
          <w:tcPr>
            <w:tcW w:w="2386" w:type="dxa"/>
            <w:shd w:val="clear" w:color="auto" w:fill="auto"/>
          </w:tcPr>
          <w:p w:rsidR="0022028F" w:rsidRDefault="0022028F" w:rsidP="00DE5B80">
            <w:pPr>
              <w:ind w:firstLine="0"/>
              <w:rPr>
                <w:rtl/>
              </w:rPr>
            </w:pPr>
            <w:r>
              <w:rPr>
                <w:rtl/>
              </w:rPr>
              <w:t>שלום מישאל כהן</w:t>
            </w:r>
          </w:p>
        </w:tc>
        <w:tc>
          <w:tcPr>
            <w:tcW w:w="0" w:type="auto"/>
            <w:shd w:val="clear" w:color="auto" w:fill="auto"/>
          </w:tcPr>
          <w:p w:rsidR="0022028F" w:rsidRDefault="0022028F" w:rsidP="00DE5B80">
            <w:pPr>
              <w:ind w:firstLine="0"/>
              <w:rPr>
                <w:rtl/>
              </w:rPr>
            </w:pPr>
            <w:r>
              <w:rPr>
                <w:rtl/>
              </w:rPr>
              <w:t>–</w:t>
            </w:r>
          </w:p>
        </w:tc>
        <w:tc>
          <w:tcPr>
            <w:tcW w:w="0" w:type="auto"/>
            <w:shd w:val="clear" w:color="auto" w:fill="auto"/>
          </w:tcPr>
          <w:p w:rsidR="0022028F" w:rsidRDefault="0022028F" w:rsidP="00DE5B80">
            <w:pPr>
              <w:ind w:firstLine="0"/>
              <w:rPr>
                <w:rtl/>
              </w:rPr>
            </w:pPr>
            <w:r>
              <w:rPr>
                <w:rtl/>
              </w:rPr>
              <w:t>שדלנ/ית (ענבלים כ.ו סחר ומלונאות בע"מ), אינו/ה מייצג/ת לקוחות בדיון זה (לקוחות קבועים נוספים שנושא הישיבה נוגע אליהם באופן ישיר: חלוצית 4, כפר שיתופי בע"מ)</w:t>
            </w:r>
          </w:p>
        </w:tc>
      </w:tr>
      <w:tr w:rsidR="0022028F" w:rsidTr="00B47B39">
        <w:tc>
          <w:tcPr>
            <w:tcW w:w="2386" w:type="dxa"/>
            <w:shd w:val="clear" w:color="auto" w:fill="auto"/>
          </w:tcPr>
          <w:p w:rsidR="0022028F" w:rsidRDefault="0022028F" w:rsidP="00DE5B80">
            <w:pPr>
              <w:ind w:firstLine="0"/>
              <w:rPr>
                <w:rtl/>
              </w:rPr>
            </w:pPr>
            <w:r>
              <w:rPr>
                <w:rtl/>
              </w:rPr>
              <w:t>איציק יצחק לב-ארי</w:t>
            </w:r>
          </w:p>
        </w:tc>
        <w:tc>
          <w:tcPr>
            <w:tcW w:w="0" w:type="auto"/>
            <w:shd w:val="clear" w:color="auto" w:fill="auto"/>
          </w:tcPr>
          <w:p w:rsidR="0022028F" w:rsidRDefault="0022028F" w:rsidP="00DE5B80">
            <w:pPr>
              <w:ind w:firstLine="0"/>
              <w:rPr>
                <w:rtl/>
              </w:rPr>
            </w:pPr>
            <w:r>
              <w:rPr>
                <w:rtl/>
              </w:rPr>
              <w:t>–</w:t>
            </w:r>
          </w:p>
        </w:tc>
        <w:tc>
          <w:tcPr>
            <w:tcW w:w="0" w:type="auto"/>
            <w:shd w:val="clear" w:color="auto" w:fill="auto"/>
          </w:tcPr>
          <w:p w:rsidR="0022028F" w:rsidRDefault="0022028F" w:rsidP="00DE5B80">
            <w:pPr>
              <w:ind w:firstLine="0"/>
              <w:rPr>
                <w:rtl/>
              </w:rPr>
            </w:pPr>
            <w:r>
              <w:rPr>
                <w:rtl/>
              </w:rPr>
              <w:t>שדלנ/ית (ענבלים כ.ו. סחר ומלונאות בע"מ), מייצג/ת את חלוצית 4, כפר שיתופי בע"מ</w:t>
            </w:r>
          </w:p>
        </w:tc>
      </w:tr>
      <w:tr w:rsidR="00D826E2" w:rsidTr="00B47B39">
        <w:tc>
          <w:tcPr>
            <w:tcW w:w="2386" w:type="dxa"/>
            <w:shd w:val="clear" w:color="auto" w:fill="auto"/>
          </w:tcPr>
          <w:p w:rsidR="00D826E2" w:rsidRDefault="00D826E2" w:rsidP="00DE5B80">
            <w:pPr>
              <w:ind w:firstLine="0"/>
              <w:rPr>
                <w:rtl/>
              </w:rPr>
            </w:pPr>
            <w:r>
              <w:rPr>
                <w:rtl/>
              </w:rPr>
              <w:t>אלישע לוי</w:t>
            </w:r>
          </w:p>
        </w:tc>
        <w:tc>
          <w:tcPr>
            <w:tcW w:w="0" w:type="auto"/>
            <w:shd w:val="clear" w:color="auto" w:fill="auto"/>
          </w:tcPr>
          <w:p w:rsidR="00D826E2" w:rsidRDefault="00D826E2" w:rsidP="00DE5B80">
            <w:pPr>
              <w:ind w:firstLine="0"/>
              <w:rPr>
                <w:rtl/>
              </w:rPr>
            </w:pPr>
          </w:p>
        </w:tc>
        <w:tc>
          <w:tcPr>
            <w:tcW w:w="0" w:type="auto"/>
            <w:shd w:val="clear" w:color="auto" w:fill="auto"/>
          </w:tcPr>
          <w:p w:rsidR="00D826E2" w:rsidRDefault="00D826E2" w:rsidP="00DE5B80">
            <w:pPr>
              <w:ind w:firstLine="0"/>
              <w:rPr>
                <w:rtl/>
              </w:rPr>
            </w:pPr>
          </w:p>
        </w:tc>
      </w:tr>
      <w:tr w:rsidR="00D826E2" w:rsidTr="00B47B39">
        <w:tc>
          <w:tcPr>
            <w:tcW w:w="2386" w:type="dxa"/>
            <w:shd w:val="clear" w:color="auto" w:fill="auto"/>
          </w:tcPr>
          <w:p w:rsidR="00D826E2" w:rsidRDefault="00D826E2" w:rsidP="00DE5B80">
            <w:pPr>
              <w:ind w:firstLine="0"/>
              <w:rPr>
                <w:rtl/>
              </w:rPr>
            </w:pPr>
            <w:r>
              <w:rPr>
                <w:rtl/>
              </w:rPr>
              <w:t>ליאור פרי</w:t>
            </w:r>
          </w:p>
        </w:tc>
        <w:tc>
          <w:tcPr>
            <w:tcW w:w="0" w:type="auto"/>
            <w:shd w:val="clear" w:color="auto" w:fill="auto"/>
          </w:tcPr>
          <w:p w:rsidR="00D826E2" w:rsidRDefault="00D826E2" w:rsidP="00DE5B80">
            <w:pPr>
              <w:ind w:firstLine="0"/>
              <w:rPr>
                <w:rtl/>
              </w:rPr>
            </w:pPr>
          </w:p>
        </w:tc>
        <w:tc>
          <w:tcPr>
            <w:tcW w:w="0" w:type="auto"/>
            <w:shd w:val="clear" w:color="auto" w:fill="auto"/>
          </w:tcPr>
          <w:p w:rsidR="00D826E2" w:rsidRDefault="00D826E2" w:rsidP="00DE5B80">
            <w:pPr>
              <w:ind w:firstLine="0"/>
              <w:rPr>
                <w:rtl/>
              </w:rPr>
            </w:pPr>
          </w:p>
        </w:tc>
      </w:tr>
      <w:tr w:rsidR="00D826E2" w:rsidTr="00B47B39">
        <w:tc>
          <w:tcPr>
            <w:tcW w:w="2386" w:type="dxa"/>
            <w:shd w:val="clear" w:color="auto" w:fill="auto"/>
          </w:tcPr>
          <w:p w:rsidR="00D826E2" w:rsidRDefault="00D826E2" w:rsidP="00DE5B80">
            <w:pPr>
              <w:ind w:firstLine="0"/>
              <w:rPr>
                <w:rtl/>
              </w:rPr>
            </w:pPr>
            <w:r>
              <w:rPr>
                <w:rtl/>
              </w:rPr>
              <w:t>נור יונס</w:t>
            </w:r>
          </w:p>
        </w:tc>
        <w:tc>
          <w:tcPr>
            <w:tcW w:w="0" w:type="auto"/>
            <w:shd w:val="clear" w:color="auto" w:fill="auto"/>
          </w:tcPr>
          <w:p w:rsidR="00D826E2" w:rsidRDefault="00D826E2" w:rsidP="00DE5B80">
            <w:pPr>
              <w:ind w:firstLine="0"/>
              <w:rPr>
                <w:rtl/>
              </w:rPr>
            </w:pPr>
          </w:p>
        </w:tc>
        <w:tc>
          <w:tcPr>
            <w:tcW w:w="0" w:type="auto"/>
            <w:shd w:val="clear" w:color="auto" w:fill="auto"/>
          </w:tcPr>
          <w:p w:rsidR="00D826E2" w:rsidRDefault="00D826E2" w:rsidP="00DE5B80">
            <w:pPr>
              <w:ind w:firstLine="0"/>
              <w:rPr>
                <w:rtl/>
              </w:rPr>
            </w:pPr>
          </w:p>
        </w:tc>
      </w:tr>
      <w:tr w:rsidR="00D826E2" w:rsidTr="00B47B39">
        <w:tc>
          <w:tcPr>
            <w:tcW w:w="2386" w:type="dxa"/>
            <w:shd w:val="clear" w:color="auto" w:fill="auto"/>
          </w:tcPr>
          <w:p w:rsidR="00D826E2" w:rsidRDefault="00D826E2" w:rsidP="00DE5B80">
            <w:pPr>
              <w:ind w:firstLine="0"/>
              <w:rPr>
                <w:rtl/>
              </w:rPr>
            </w:pPr>
            <w:r>
              <w:rPr>
                <w:rtl/>
              </w:rPr>
              <w:t>יאיר צימבליסטה</w:t>
            </w:r>
          </w:p>
        </w:tc>
        <w:tc>
          <w:tcPr>
            <w:tcW w:w="0" w:type="auto"/>
            <w:shd w:val="clear" w:color="auto" w:fill="auto"/>
          </w:tcPr>
          <w:p w:rsidR="00D826E2" w:rsidRDefault="00D826E2" w:rsidP="00DE5B80">
            <w:pPr>
              <w:ind w:firstLine="0"/>
              <w:rPr>
                <w:rtl/>
              </w:rPr>
            </w:pPr>
          </w:p>
        </w:tc>
        <w:tc>
          <w:tcPr>
            <w:tcW w:w="0" w:type="auto"/>
            <w:shd w:val="clear" w:color="auto" w:fill="auto"/>
          </w:tcPr>
          <w:p w:rsidR="00D826E2" w:rsidRDefault="00D826E2"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92213" w:rsidP="00D40A29">
      <w:pPr>
        <w:ind w:firstLine="0"/>
      </w:pPr>
      <w:r>
        <w:rPr>
          <w:rtl/>
        </w:rPr>
        <w:t>שגית אפיק</w:t>
      </w:r>
    </w:p>
    <w:p w:rsidR="00E64116" w:rsidRPr="008713A4" w:rsidRDefault="00E64116" w:rsidP="00DE5B80">
      <w:pPr>
        <w:ind w:firstLine="0"/>
        <w:rPr>
          <w:rtl/>
        </w:rPr>
      </w:pPr>
    </w:p>
    <w:p w:rsidR="00E64116" w:rsidRPr="008713A4" w:rsidRDefault="00E64116" w:rsidP="0022028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92213"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826E2" w:rsidRDefault="00D826E2" w:rsidP="008320F6">
      <w:pPr>
        <w:ind w:firstLine="0"/>
        <w:rPr>
          <w:rtl/>
        </w:rPr>
      </w:pPr>
      <w:r>
        <w:rPr>
          <w:rFonts w:hint="cs"/>
          <w:rtl/>
        </w:rPr>
        <w:t>אהובה שרון, חבר תרגומים</w:t>
      </w:r>
    </w:p>
    <w:p w:rsidR="00D826E2" w:rsidRDefault="00D826E2">
      <w:pPr>
        <w:bidi w:val="0"/>
        <w:spacing w:line="240" w:lineRule="auto"/>
        <w:ind w:firstLine="0"/>
        <w:jc w:val="left"/>
        <w:rPr>
          <w:rtl/>
        </w:rPr>
      </w:pPr>
      <w:r>
        <w:rPr>
          <w:rtl/>
        </w:rPr>
        <w:br w:type="page"/>
      </w:r>
    </w:p>
    <w:p w:rsidR="00D826E2" w:rsidRDefault="00D826E2" w:rsidP="008320F6">
      <w:pPr>
        <w:ind w:firstLine="0"/>
        <w:rPr>
          <w:rtl/>
        </w:rPr>
      </w:pPr>
    </w:p>
    <w:p w:rsidR="00D826E2" w:rsidRDefault="00D826E2" w:rsidP="00D826E2">
      <w:pPr>
        <w:pStyle w:val="a6"/>
        <w:keepNext/>
        <w:rPr>
          <w:rtl/>
        </w:rPr>
      </w:pPr>
      <w:r>
        <w:rPr>
          <w:rtl/>
        </w:rPr>
        <w:t>צו סיוע לשדרות וליישובי הנגב המערבי (הוראת שעה)(תיקון), התשע"ח-2018</w:t>
      </w:r>
    </w:p>
    <w:p w:rsidR="00D826E2" w:rsidRDefault="00D826E2" w:rsidP="00D826E2">
      <w:pPr>
        <w:pStyle w:val="KeepWithNext"/>
        <w:rPr>
          <w:rtl/>
        </w:rPr>
      </w:pPr>
    </w:p>
    <w:p w:rsidR="00D826E2" w:rsidRDefault="00D826E2" w:rsidP="00D826E2">
      <w:pPr>
        <w:pStyle w:val="a6"/>
        <w:keepNext/>
        <w:rPr>
          <w:rtl/>
        </w:rPr>
      </w:pPr>
      <w:r>
        <w:rPr>
          <w:rtl/>
        </w:rPr>
        <w:t>הודעה בדבר יישובי ספר לפי חוק מס רכוש וקרן הפיצויים, התשכ"א-1961</w:t>
      </w:r>
    </w:p>
    <w:p w:rsidR="00D826E2" w:rsidRDefault="00D826E2" w:rsidP="00D826E2">
      <w:pPr>
        <w:pStyle w:val="KeepWithNext"/>
        <w:rPr>
          <w:rtl/>
        </w:rPr>
      </w:pPr>
    </w:p>
    <w:p w:rsidR="00D826E2" w:rsidRDefault="00D826E2" w:rsidP="00D826E2">
      <w:pPr>
        <w:pStyle w:val="a6"/>
        <w:keepNext/>
        <w:rPr>
          <w:rtl/>
        </w:rPr>
      </w:pPr>
      <w:r>
        <w:rPr>
          <w:rtl/>
        </w:rPr>
        <w:t>תקנות מס רכוש וקרן פיצויים(תשלום פיצויים)(נזק מלחמה ונזק עקיף)(הוראת שעה), התשע"ט-2018</w:t>
      </w:r>
    </w:p>
    <w:p w:rsidR="00D826E2" w:rsidRDefault="00D826E2" w:rsidP="00D826E2">
      <w:pPr>
        <w:pStyle w:val="KeepWithNext"/>
        <w:rPr>
          <w:rtl/>
        </w:rPr>
      </w:pPr>
    </w:p>
    <w:p w:rsidR="00D826E2" w:rsidRPr="008713A4" w:rsidRDefault="00D826E2" w:rsidP="00D826E2">
      <w:pPr>
        <w:rPr>
          <w:rtl/>
        </w:rPr>
      </w:pPr>
    </w:p>
    <w:p w:rsidR="00B47B39" w:rsidRDefault="00B47B39" w:rsidP="00B47B39">
      <w:pPr>
        <w:pStyle w:val="af6"/>
        <w:keepNext/>
        <w:rPr>
          <w:rtl/>
        </w:rPr>
      </w:pPr>
      <w:r>
        <w:rPr>
          <w:rtl/>
        </w:rPr>
        <w:t>היו"ר משה גפני:</w:t>
      </w:r>
    </w:p>
    <w:p w:rsidR="00B47B39" w:rsidRPr="00B47B39" w:rsidRDefault="00B47B39" w:rsidP="00B47B39">
      <w:pPr>
        <w:rPr>
          <w:rtl/>
        </w:rPr>
      </w:pPr>
    </w:p>
    <w:p w:rsidR="00D826E2" w:rsidRDefault="00E94422" w:rsidP="00D826E2">
      <w:pPr>
        <w:rPr>
          <w:rtl/>
        </w:rPr>
      </w:pPr>
      <w:r>
        <w:rPr>
          <w:rFonts w:hint="cs"/>
          <w:rtl/>
        </w:rPr>
        <w:t xml:space="preserve">בוקר טוב. אני מתכבד לפתוח את ישיבת </w:t>
      </w:r>
      <w:bookmarkStart w:id="0" w:name="_ETM_Q1_2948"/>
      <w:bookmarkEnd w:id="0"/>
      <w:r>
        <w:rPr>
          <w:rFonts w:hint="cs"/>
          <w:rtl/>
        </w:rPr>
        <w:t>ועדת הכספים.</w:t>
      </w:r>
      <w:r w:rsidR="00F267F7">
        <w:rPr>
          <w:rFonts w:hint="cs"/>
          <w:rtl/>
        </w:rPr>
        <w:t xml:space="preserve"> </w:t>
      </w:r>
      <w:r>
        <w:rPr>
          <w:rFonts w:hint="cs"/>
          <w:rtl/>
        </w:rPr>
        <w:t xml:space="preserve">אנחנו נדון בסיוע </w:t>
      </w:r>
      <w:bookmarkStart w:id="1" w:name="_ETM_Q1_17006"/>
      <w:bookmarkEnd w:id="1"/>
      <w:r>
        <w:rPr>
          <w:rFonts w:hint="cs"/>
          <w:rtl/>
        </w:rPr>
        <w:t xml:space="preserve">לתושבים ולעסקים ביישובי עוטף עזה. אני מבקש לדעת מי </w:t>
      </w:r>
      <w:bookmarkStart w:id="2" w:name="_ETM_Q1_25591"/>
      <w:bookmarkEnd w:id="2"/>
      <w:r>
        <w:rPr>
          <w:rFonts w:hint="cs"/>
          <w:rtl/>
        </w:rPr>
        <w:t>מציג את התקנות.</w:t>
      </w:r>
    </w:p>
    <w:p w:rsidR="00E94422" w:rsidRDefault="00E94422" w:rsidP="00D826E2">
      <w:pPr>
        <w:rPr>
          <w:rtl/>
        </w:rPr>
      </w:pPr>
    </w:p>
    <w:p w:rsidR="00E94422" w:rsidRDefault="00E94422" w:rsidP="00E94422">
      <w:pPr>
        <w:pStyle w:val="a4"/>
        <w:keepNext/>
        <w:rPr>
          <w:rtl/>
        </w:rPr>
      </w:pPr>
      <w:bookmarkStart w:id="3" w:name="_ETM_Q1_32249"/>
      <w:bookmarkEnd w:id="3"/>
      <w:r>
        <w:rPr>
          <w:rtl/>
        </w:rPr>
        <w:t>מיקי לוי (יש עתיד):</w:t>
      </w:r>
    </w:p>
    <w:p w:rsidR="00E94422" w:rsidRDefault="00E94422" w:rsidP="00E94422">
      <w:pPr>
        <w:pStyle w:val="KeepWithNext"/>
        <w:rPr>
          <w:rtl/>
        </w:rPr>
      </w:pPr>
    </w:p>
    <w:p w:rsidR="00E94422" w:rsidRDefault="00E94422" w:rsidP="00E94422">
      <w:pPr>
        <w:rPr>
          <w:rtl/>
        </w:rPr>
      </w:pPr>
      <w:r>
        <w:rPr>
          <w:rFonts w:hint="cs"/>
          <w:rtl/>
        </w:rPr>
        <w:t>לפני כן אדוני, הצעה לסדר.</w:t>
      </w:r>
    </w:p>
    <w:p w:rsidR="00E94422" w:rsidRDefault="00E94422" w:rsidP="00E94422">
      <w:pPr>
        <w:rPr>
          <w:rtl/>
        </w:rPr>
      </w:pPr>
    </w:p>
    <w:p w:rsidR="00E94422" w:rsidRDefault="00E94422" w:rsidP="00E94422">
      <w:pPr>
        <w:rPr>
          <w:rtl/>
        </w:rPr>
      </w:pPr>
      <w:bookmarkStart w:id="4" w:name="_ETM_Q1_35545"/>
      <w:bookmarkEnd w:id="4"/>
      <w:r>
        <w:rPr>
          <w:rFonts w:hint="cs"/>
          <w:rtl/>
        </w:rPr>
        <w:t xml:space="preserve">למעשה הוועדה בראשותך, </w:t>
      </w:r>
      <w:bookmarkStart w:id="5" w:name="_ETM_Q1_37895"/>
      <w:bookmarkEnd w:id="5"/>
      <w:r>
        <w:rPr>
          <w:rFonts w:hint="cs"/>
          <w:rtl/>
        </w:rPr>
        <w:t>בעקבות בקשה שביקשתי לדון בנזקים שנגרמו לדבוראים</w:t>
      </w:r>
      <w:bookmarkStart w:id="6" w:name="_ETM_Q1_50015"/>
      <w:bookmarkEnd w:id="6"/>
      <w:r>
        <w:rPr>
          <w:rFonts w:hint="cs"/>
          <w:rtl/>
        </w:rPr>
        <w:t xml:space="preserve"> ולפיצוי אותם בעלי צימרים שעוסקים בתיירות בדרום, אני חושב שרשות המיסים עשתה כמה וכמה מהלכים. אני </w:t>
      </w:r>
      <w:bookmarkStart w:id="7" w:name="_ETM_Q1_69121"/>
      <w:bookmarkEnd w:id="7"/>
      <w:r>
        <w:rPr>
          <w:rFonts w:hint="cs"/>
          <w:rtl/>
        </w:rPr>
        <w:t>שומע מפעילים חברתיים בדרום שהנושא הזה מטופל.</w:t>
      </w:r>
    </w:p>
    <w:p w:rsidR="00E94422" w:rsidRDefault="00E94422" w:rsidP="00E94422">
      <w:pPr>
        <w:rPr>
          <w:rtl/>
        </w:rPr>
      </w:pPr>
    </w:p>
    <w:p w:rsidR="00E94422" w:rsidRDefault="00E94422" w:rsidP="00E94422">
      <w:pPr>
        <w:pStyle w:val="af6"/>
        <w:keepNext/>
        <w:rPr>
          <w:rtl/>
        </w:rPr>
      </w:pPr>
      <w:bookmarkStart w:id="8" w:name="_ETM_Q1_78412"/>
      <w:bookmarkStart w:id="9" w:name="_ETM_Q1_78772"/>
      <w:bookmarkEnd w:id="8"/>
      <w:bookmarkEnd w:id="9"/>
      <w:r>
        <w:rPr>
          <w:rtl/>
        </w:rPr>
        <w:t>היו"ר משה גפני:</w:t>
      </w:r>
    </w:p>
    <w:p w:rsidR="00E94422" w:rsidRDefault="00E94422" w:rsidP="00E94422">
      <w:pPr>
        <w:pStyle w:val="KeepWithNext"/>
        <w:rPr>
          <w:rtl/>
        </w:rPr>
      </w:pPr>
    </w:p>
    <w:p w:rsidR="00E94422" w:rsidRDefault="00E94422" w:rsidP="00E94422">
      <w:pPr>
        <w:rPr>
          <w:rtl/>
        </w:rPr>
      </w:pPr>
      <w:r>
        <w:rPr>
          <w:rFonts w:hint="cs"/>
          <w:rtl/>
        </w:rPr>
        <w:t>מה מטופל?</w:t>
      </w:r>
    </w:p>
    <w:p w:rsidR="00E94422" w:rsidRDefault="00E94422" w:rsidP="00E94422">
      <w:pPr>
        <w:rPr>
          <w:rtl/>
        </w:rPr>
      </w:pPr>
    </w:p>
    <w:p w:rsidR="00E94422" w:rsidRDefault="00E94422" w:rsidP="00E94422">
      <w:pPr>
        <w:pStyle w:val="a4"/>
        <w:keepNext/>
        <w:rPr>
          <w:rtl/>
        </w:rPr>
      </w:pPr>
      <w:bookmarkStart w:id="10" w:name="_ETM_Q1_78828"/>
      <w:bookmarkStart w:id="11" w:name="_ETM_Q1_80375"/>
      <w:bookmarkEnd w:id="10"/>
      <w:bookmarkEnd w:id="11"/>
      <w:r>
        <w:rPr>
          <w:rtl/>
        </w:rPr>
        <w:t>מיקי לוי (יש עתיד):</w:t>
      </w:r>
    </w:p>
    <w:p w:rsidR="00E94422" w:rsidRDefault="00E94422" w:rsidP="00E94422">
      <w:pPr>
        <w:pStyle w:val="KeepWithNext"/>
        <w:rPr>
          <w:rtl/>
        </w:rPr>
      </w:pPr>
    </w:p>
    <w:p w:rsidR="00E94422" w:rsidRDefault="00E94422" w:rsidP="00E94422">
      <w:pPr>
        <w:rPr>
          <w:rtl/>
        </w:rPr>
      </w:pPr>
      <w:r>
        <w:rPr>
          <w:rFonts w:hint="cs"/>
          <w:rtl/>
        </w:rPr>
        <w:t xml:space="preserve">הנושא שדנו </w:t>
      </w:r>
      <w:bookmarkStart w:id="12" w:name="_ETM_Q1_80677"/>
      <w:bookmarkEnd w:id="12"/>
      <w:r>
        <w:rPr>
          <w:rFonts w:hint="cs"/>
          <w:rtl/>
        </w:rPr>
        <w:t>בו בוועדה בנושא הדבוראים.</w:t>
      </w:r>
    </w:p>
    <w:p w:rsidR="00E94422" w:rsidRDefault="00E94422" w:rsidP="00E94422">
      <w:pPr>
        <w:rPr>
          <w:rtl/>
        </w:rPr>
      </w:pPr>
    </w:p>
    <w:p w:rsidR="00E94422" w:rsidRDefault="00E94422" w:rsidP="00E94422">
      <w:pPr>
        <w:pStyle w:val="af6"/>
        <w:keepNext/>
        <w:rPr>
          <w:rtl/>
        </w:rPr>
      </w:pPr>
      <w:bookmarkStart w:id="13" w:name="_ETM_Q1_84403"/>
      <w:bookmarkEnd w:id="13"/>
      <w:r>
        <w:rPr>
          <w:rtl/>
        </w:rPr>
        <w:t>היו"ר משה גפני:</w:t>
      </w:r>
    </w:p>
    <w:p w:rsidR="00E94422" w:rsidRDefault="00E94422" w:rsidP="00E94422">
      <w:pPr>
        <w:pStyle w:val="KeepWithNext"/>
        <w:rPr>
          <w:rtl/>
        </w:rPr>
      </w:pPr>
    </w:p>
    <w:p w:rsidR="00E94422" w:rsidRDefault="00E94422" w:rsidP="00E94422">
      <w:pPr>
        <w:rPr>
          <w:rtl/>
        </w:rPr>
      </w:pPr>
      <w:bookmarkStart w:id="14" w:name="_ETM_Q1_83069"/>
      <w:bookmarkEnd w:id="14"/>
      <w:r>
        <w:rPr>
          <w:rFonts w:hint="cs"/>
          <w:rtl/>
        </w:rPr>
        <w:t>הדבוראים מופיעים גם בתקנות.</w:t>
      </w:r>
    </w:p>
    <w:p w:rsidR="00E94422" w:rsidRDefault="00E94422" w:rsidP="00E94422">
      <w:pPr>
        <w:rPr>
          <w:rtl/>
        </w:rPr>
      </w:pPr>
    </w:p>
    <w:p w:rsidR="00E94422" w:rsidRDefault="00E94422" w:rsidP="00E94422">
      <w:pPr>
        <w:pStyle w:val="a4"/>
        <w:keepNext/>
        <w:rPr>
          <w:rtl/>
        </w:rPr>
      </w:pPr>
      <w:bookmarkStart w:id="15" w:name="_ETM_Q1_84921"/>
      <w:bookmarkStart w:id="16" w:name="_ETM_Q1_86391"/>
      <w:bookmarkEnd w:id="15"/>
      <w:bookmarkEnd w:id="16"/>
      <w:r>
        <w:rPr>
          <w:rtl/>
        </w:rPr>
        <w:t>מיקי לוי (יש עתיד):</w:t>
      </w:r>
    </w:p>
    <w:p w:rsidR="00E94422" w:rsidRDefault="00E94422" w:rsidP="00E94422">
      <w:pPr>
        <w:pStyle w:val="KeepWithNext"/>
        <w:rPr>
          <w:rtl/>
        </w:rPr>
      </w:pPr>
    </w:p>
    <w:p w:rsidR="00E94422" w:rsidRDefault="00E94422" w:rsidP="00E94422">
      <w:pPr>
        <w:rPr>
          <w:rtl/>
        </w:rPr>
      </w:pPr>
      <w:r>
        <w:rPr>
          <w:rFonts w:hint="cs"/>
          <w:rtl/>
        </w:rPr>
        <w:t xml:space="preserve">אני רוצה לדעת האם </w:t>
      </w:r>
      <w:bookmarkStart w:id="17" w:name="_ETM_Q1_87310"/>
      <w:bookmarkEnd w:id="17"/>
      <w:r>
        <w:rPr>
          <w:rFonts w:hint="cs"/>
          <w:rtl/>
        </w:rPr>
        <w:t xml:space="preserve">גם הנושא של התיירות, בעלי הצימרים, טופל. זה מאוד חשוב. </w:t>
      </w:r>
      <w:bookmarkStart w:id="18" w:name="_ETM_Q1_92939"/>
      <w:bookmarkEnd w:id="18"/>
      <w:r>
        <w:rPr>
          <w:rFonts w:hint="cs"/>
          <w:rtl/>
        </w:rPr>
        <w:t xml:space="preserve">אין בכלל ספק שהתיירות בעוטף עזה נפגעה. </w:t>
      </w:r>
      <w:bookmarkStart w:id="19" w:name="_ETM_Q1_96932"/>
      <w:bookmarkEnd w:id="19"/>
      <w:r>
        <w:rPr>
          <w:rFonts w:hint="cs"/>
          <w:rtl/>
        </w:rPr>
        <w:t>פנו אלי מספר אנשים.</w:t>
      </w:r>
    </w:p>
    <w:p w:rsidR="00E94422" w:rsidRDefault="00E94422" w:rsidP="00E94422">
      <w:pPr>
        <w:rPr>
          <w:rtl/>
        </w:rPr>
      </w:pPr>
      <w:bookmarkStart w:id="20" w:name="_ETM_Q1_101074"/>
      <w:bookmarkEnd w:id="20"/>
    </w:p>
    <w:p w:rsidR="00E94422" w:rsidRDefault="00E94422" w:rsidP="00E94422">
      <w:pPr>
        <w:pStyle w:val="af6"/>
        <w:keepNext/>
        <w:rPr>
          <w:rtl/>
        </w:rPr>
      </w:pPr>
      <w:bookmarkStart w:id="21" w:name="_ETM_Q1_99664"/>
      <w:bookmarkStart w:id="22" w:name="_ETM_Q1_100860"/>
      <w:bookmarkEnd w:id="21"/>
      <w:bookmarkEnd w:id="22"/>
      <w:r>
        <w:rPr>
          <w:rtl/>
        </w:rPr>
        <w:t>היו"ר משה גפני:</w:t>
      </w:r>
    </w:p>
    <w:p w:rsidR="00E94422" w:rsidRDefault="00E94422" w:rsidP="00E94422">
      <w:pPr>
        <w:pStyle w:val="KeepWithNext"/>
        <w:rPr>
          <w:rtl/>
        </w:rPr>
      </w:pPr>
    </w:p>
    <w:p w:rsidR="00E94422" w:rsidRDefault="00E94422" w:rsidP="00E94422">
      <w:pPr>
        <w:rPr>
          <w:rtl/>
        </w:rPr>
      </w:pPr>
      <w:r>
        <w:rPr>
          <w:rFonts w:hint="cs"/>
          <w:rtl/>
        </w:rPr>
        <w:t xml:space="preserve">מיותר. הדבר הראשון שאנחנו עושים, אנחנו </w:t>
      </w:r>
      <w:bookmarkStart w:id="23" w:name="_ETM_Q1_102015"/>
      <w:bookmarkEnd w:id="23"/>
      <w:r>
        <w:rPr>
          <w:rFonts w:hint="cs"/>
          <w:rtl/>
        </w:rPr>
        <w:t xml:space="preserve">דנים בתקנות ואז נראה מה נמצא ומה לא נמצא. </w:t>
      </w:r>
      <w:bookmarkStart w:id="24" w:name="_ETM_Q1_105563"/>
      <w:bookmarkEnd w:id="24"/>
      <w:r>
        <w:rPr>
          <w:rFonts w:hint="cs"/>
          <w:rtl/>
        </w:rPr>
        <w:t>הדבוראים בתקנות.</w:t>
      </w:r>
    </w:p>
    <w:p w:rsidR="00E94422" w:rsidRDefault="00E94422" w:rsidP="00E94422">
      <w:pPr>
        <w:rPr>
          <w:rtl/>
        </w:rPr>
      </w:pPr>
    </w:p>
    <w:p w:rsidR="00E94422" w:rsidRDefault="00E94422" w:rsidP="00E94422">
      <w:pPr>
        <w:pStyle w:val="a4"/>
        <w:keepNext/>
        <w:rPr>
          <w:rtl/>
        </w:rPr>
      </w:pPr>
      <w:bookmarkStart w:id="25" w:name="_ETM_Q1_106300"/>
      <w:bookmarkStart w:id="26" w:name="_ETM_Q1_111204"/>
      <w:bookmarkEnd w:id="25"/>
      <w:bookmarkEnd w:id="26"/>
      <w:r>
        <w:rPr>
          <w:rtl/>
        </w:rPr>
        <w:t>מיקי לוי (יש עתיד):</w:t>
      </w:r>
    </w:p>
    <w:p w:rsidR="00E94422" w:rsidRDefault="00E94422" w:rsidP="00E94422">
      <w:pPr>
        <w:pStyle w:val="KeepWithNext"/>
        <w:rPr>
          <w:rtl/>
          <w:lang w:eastAsia="he-IL"/>
        </w:rPr>
      </w:pPr>
    </w:p>
    <w:p w:rsidR="00E94422" w:rsidRDefault="00E94422" w:rsidP="00E94422">
      <w:pPr>
        <w:rPr>
          <w:rtl/>
        </w:rPr>
      </w:pPr>
      <w:r>
        <w:rPr>
          <w:rFonts w:hint="cs"/>
          <w:rtl/>
        </w:rPr>
        <w:t xml:space="preserve">יש בפנינו את שלושת הישובים האלה </w:t>
      </w:r>
      <w:bookmarkStart w:id="27" w:name="_ETM_Q1_109864"/>
      <w:bookmarkEnd w:id="27"/>
      <w:r>
        <w:rPr>
          <w:rFonts w:hint="cs"/>
          <w:rtl/>
        </w:rPr>
        <w:t>והגיע הזמן</w:t>
      </w:r>
      <w:r w:rsidR="00F267F7">
        <w:rPr>
          <w:rFonts w:hint="cs"/>
          <w:rtl/>
        </w:rPr>
        <w:t xml:space="preserve"> </w:t>
      </w:r>
      <w:r>
        <w:rPr>
          <w:rFonts w:hint="cs"/>
          <w:rtl/>
        </w:rPr>
        <w:t>לתקן את העוולה שנגרמה להם. תודה רבה.</w:t>
      </w:r>
    </w:p>
    <w:p w:rsidR="00E94422" w:rsidRDefault="00E94422" w:rsidP="00E94422">
      <w:pPr>
        <w:rPr>
          <w:rtl/>
        </w:rPr>
      </w:pPr>
      <w:bookmarkStart w:id="28" w:name="_ETM_Q1_114271"/>
      <w:bookmarkEnd w:id="28"/>
    </w:p>
    <w:p w:rsidR="00E94422" w:rsidRDefault="00E94422" w:rsidP="00E94422">
      <w:pPr>
        <w:pStyle w:val="af6"/>
        <w:keepNext/>
        <w:rPr>
          <w:rtl/>
        </w:rPr>
      </w:pPr>
      <w:bookmarkStart w:id="29" w:name="_ETM_Q1_113070"/>
      <w:bookmarkEnd w:id="29"/>
      <w:r>
        <w:rPr>
          <w:rtl/>
        </w:rPr>
        <w:t>היו"ר משה גפני:</w:t>
      </w:r>
    </w:p>
    <w:p w:rsidR="00E94422" w:rsidRDefault="00E94422" w:rsidP="00E94422">
      <w:pPr>
        <w:pStyle w:val="KeepWithNext"/>
        <w:rPr>
          <w:rtl/>
        </w:rPr>
      </w:pPr>
    </w:p>
    <w:p w:rsidR="00E94422" w:rsidRDefault="00E94422" w:rsidP="00E94422">
      <w:pPr>
        <w:rPr>
          <w:rtl/>
        </w:rPr>
      </w:pPr>
      <w:r>
        <w:rPr>
          <w:rFonts w:hint="cs"/>
          <w:rtl/>
        </w:rPr>
        <w:t xml:space="preserve">בכל זה </w:t>
      </w:r>
      <w:bookmarkStart w:id="30" w:name="_ETM_Q1_113580"/>
      <w:bookmarkEnd w:id="30"/>
      <w:r>
        <w:rPr>
          <w:rFonts w:hint="cs"/>
          <w:rtl/>
        </w:rPr>
        <w:t>נדון. בסדר גמור.</w:t>
      </w:r>
    </w:p>
    <w:p w:rsidR="00E94422" w:rsidRDefault="00E94422" w:rsidP="00E94422">
      <w:pPr>
        <w:rPr>
          <w:rtl/>
        </w:rPr>
      </w:pPr>
    </w:p>
    <w:p w:rsidR="00E94422" w:rsidRDefault="00E94422" w:rsidP="00E94422">
      <w:pPr>
        <w:rPr>
          <w:rtl/>
        </w:rPr>
      </w:pPr>
      <w:bookmarkStart w:id="31" w:name="_ETM_Q1_115505"/>
      <w:bookmarkEnd w:id="31"/>
      <w:r>
        <w:rPr>
          <w:rFonts w:hint="cs"/>
          <w:rtl/>
        </w:rPr>
        <w:t xml:space="preserve">גברת סביון, בבקשה, המשנה למנהל רשות </w:t>
      </w:r>
      <w:bookmarkStart w:id="32" w:name="_ETM_Q1_123494"/>
      <w:bookmarkEnd w:id="32"/>
      <w:r>
        <w:rPr>
          <w:rFonts w:hint="cs"/>
          <w:rtl/>
        </w:rPr>
        <w:t>המיסים.</w:t>
      </w:r>
    </w:p>
    <w:p w:rsidR="00AD213C" w:rsidRDefault="00AD213C" w:rsidP="00E94422">
      <w:pPr>
        <w:rPr>
          <w:rtl/>
        </w:rPr>
      </w:pPr>
    </w:p>
    <w:p w:rsidR="0022028F" w:rsidRDefault="0022028F" w:rsidP="00AD213C">
      <w:pPr>
        <w:pStyle w:val="a6"/>
        <w:keepNext/>
        <w:jc w:val="both"/>
        <w:rPr>
          <w:rtl/>
        </w:rPr>
      </w:pPr>
      <w:bookmarkStart w:id="33" w:name="_ETM_Q1_6357422"/>
      <w:bookmarkEnd w:id="33"/>
    </w:p>
    <w:p w:rsidR="00AD213C" w:rsidRDefault="00AD213C" w:rsidP="0022028F">
      <w:pPr>
        <w:pStyle w:val="a6"/>
        <w:keepNext/>
        <w:jc w:val="both"/>
        <w:rPr>
          <w:rtl/>
        </w:rPr>
      </w:pPr>
      <w:r>
        <w:rPr>
          <w:rtl/>
        </w:rPr>
        <w:t>תקנות מס רכוש וקרן פיצויים(תשלום פיצויים)</w:t>
      </w:r>
      <w:r>
        <w:rPr>
          <w:rFonts w:hint="cs"/>
          <w:rtl/>
        </w:rPr>
        <w:t xml:space="preserve"> </w:t>
      </w:r>
      <w:r>
        <w:rPr>
          <w:rtl/>
        </w:rPr>
        <w:t>(נזק מלחמה ונזק עקיף)</w:t>
      </w:r>
      <w:r>
        <w:rPr>
          <w:rFonts w:hint="cs"/>
          <w:rtl/>
        </w:rPr>
        <w:t xml:space="preserve"> </w:t>
      </w:r>
      <w:r>
        <w:rPr>
          <w:rtl/>
        </w:rPr>
        <w:t>(הוראת שעה), התשע"ט-2018</w:t>
      </w:r>
    </w:p>
    <w:p w:rsidR="00E94422" w:rsidRDefault="00E94422" w:rsidP="0022028F">
      <w:pPr>
        <w:keepNext/>
        <w:rPr>
          <w:rtl/>
        </w:rPr>
      </w:pPr>
    </w:p>
    <w:p w:rsidR="00E94422" w:rsidRDefault="00E94422" w:rsidP="0022028F">
      <w:pPr>
        <w:pStyle w:val="af9"/>
        <w:keepNext/>
        <w:rPr>
          <w:rtl/>
        </w:rPr>
      </w:pPr>
      <w:bookmarkStart w:id="34" w:name="_ETM_Q1_119750"/>
      <w:bookmarkEnd w:id="34"/>
      <w:r>
        <w:rPr>
          <w:rtl/>
        </w:rPr>
        <w:t>מירי סביון:</w:t>
      </w:r>
    </w:p>
    <w:p w:rsidR="00E94422" w:rsidRDefault="00E94422" w:rsidP="0022028F">
      <w:pPr>
        <w:pStyle w:val="KeepWithNext"/>
        <w:rPr>
          <w:rtl/>
        </w:rPr>
      </w:pPr>
    </w:p>
    <w:p w:rsidR="00E94422" w:rsidRDefault="00E94422" w:rsidP="0022028F">
      <w:pPr>
        <w:keepNext/>
        <w:rPr>
          <w:rtl/>
        </w:rPr>
      </w:pPr>
      <w:r>
        <w:rPr>
          <w:rFonts w:hint="cs"/>
          <w:rtl/>
        </w:rPr>
        <w:t xml:space="preserve">התקנות שמובאות כאן היום להצבעה </w:t>
      </w:r>
      <w:bookmarkStart w:id="35" w:name="_ETM_Q1_140859"/>
      <w:bookmarkEnd w:id="35"/>
      <w:r>
        <w:rPr>
          <w:rFonts w:hint="cs"/>
          <w:rtl/>
        </w:rPr>
        <w:t xml:space="preserve">מטפלות בכמה ראשים בתחום הנזק העקיף, תקנות מס </w:t>
      </w:r>
      <w:bookmarkStart w:id="36" w:name="_ETM_Q1_256544"/>
      <w:bookmarkEnd w:id="36"/>
      <w:r>
        <w:rPr>
          <w:rFonts w:hint="cs"/>
          <w:rtl/>
        </w:rPr>
        <w:t xml:space="preserve">רכוש וקרן פיצויים, באות לפתור כמה בעיות שהתקנות הקיימות לא </w:t>
      </w:r>
      <w:bookmarkStart w:id="37" w:name="_ETM_Q1_260732"/>
      <w:bookmarkEnd w:id="37"/>
      <w:r>
        <w:rPr>
          <w:rFonts w:hint="cs"/>
          <w:rtl/>
        </w:rPr>
        <w:t xml:space="preserve">פותרות, בעיות שהתעוררו בעקבות המצב הביטחוני בעוטף עזה </w:t>
      </w:r>
      <w:bookmarkStart w:id="38" w:name="_ETM_Q1_266513"/>
      <w:bookmarkEnd w:id="38"/>
      <w:r>
        <w:rPr>
          <w:rFonts w:hint="cs"/>
          <w:rtl/>
        </w:rPr>
        <w:t xml:space="preserve">החל מחודש מאי או מיד לאחר הפסח, בעקבות המתיחות. גם טרור העפיפונים וטרור נוסף שבעקבותיו נגרמו נזקים לעסקים בעוטף </w:t>
      </w:r>
      <w:bookmarkStart w:id="39" w:name="_ETM_Q1_280766"/>
      <w:bookmarkEnd w:id="39"/>
      <w:r>
        <w:rPr>
          <w:rFonts w:hint="cs"/>
          <w:rtl/>
        </w:rPr>
        <w:t xml:space="preserve">עזה. </w:t>
      </w:r>
    </w:p>
    <w:p w:rsidR="00E94422" w:rsidRDefault="00E94422" w:rsidP="0022028F">
      <w:pPr>
        <w:keepNext/>
        <w:rPr>
          <w:rtl/>
        </w:rPr>
      </w:pPr>
    </w:p>
    <w:p w:rsidR="00E94422" w:rsidRDefault="00E94422" w:rsidP="0022028F">
      <w:pPr>
        <w:keepNext/>
        <w:rPr>
          <w:rtl/>
        </w:rPr>
      </w:pPr>
      <w:bookmarkStart w:id="40" w:name="_ETM_Q1_283134"/>
      <w:bookmarkEnd w:id="40"/>
      <w:r>
        <w:rPr>
          <w:rFonts w:hint="cs"/>
          <w:rtl/>
        </w:rPr>
        <w:t xml:space="preserve">בעקבות הפגישות שקיימנו, מפגשים שקיימנו עם </w:t>
      </w:r>
      <w:bookmarkStart w:id="41" w:name="_ETM_Q1_285422"/>
      <w:bookmarkEnd w:id="41"/>
      <w:r>
        <w:rPr>
          <w:rFonts w:hint="cs"/>
          <w:rtl/>
        </w:rPr>
        <w:t>בעלי העסקים בדרום, אנחנו זיהינו כמה לקונות בחקיקה הקיימת</w:t>
      </w:r>
      <w:r w:rsidR="007424FC">
        <w:rPr>
          <w:rFonts w:hint="cs"/>
          <w:rtl/>
        </w:rPr>
        <w:t xml:space="preserve"> שלא </w:t>
      </w:r>
      <w:bookmarkStart w:id="42" w:name="_ETM_Q1_290288"/>
      <w:bookmarkEnd w:id="42"/>
      <w:r w:rsidR="007424FC">
        <w:rPr>
          <w:rFonts w:hint="cs"/>
          <w:rtl/>
        </w:rPr>
        <w:t>מאפשרות</w:t>
      </w:r>
      <w:r w:rsidR="00F267F7">
        <w:rPr>
          <w:rFonts w:hint="cs"/>
          <w:rtl/>
        </w:rPr>
        <w:t xml:space="preserve"> </w:t>
      </w:r>
      <w:r w:rsidR="007424FC">
        <w:rPr>
          <w:rFonts w:hint="cs"/>
          <w:rtl/>
        </w:rPr>
        <w:t xml:space="preserve">פיצוי על נזק עקיף בכמה תחומים </w:t>
      </w:r>
      <w:bookmarkStart w:id="43" w:name="_ETM_Q1_293142"/>
      <w:bookmarkEnd w:id="43"/>
      <w:r w:rsidR="007424FC">
        <w:rPr>
          <w:rFonts w:hint="cs"/>
          <w:rtl/>
        </w:rPr>
        <w:t>ולנקודות האלה נתנו מענה בתקנות שאנחנו מביאים לכאן היום.</w:t>
      </w:r>
    </w:p>
    <w:p w:rsidR="007424FC" w:rsidRDefault="007424FC" w:rsidP="00E94422">
      <w:pPr>
        <w:rPr>
          <w:rtl/>
        </w:rPr>
      </w:pPr>
    </w:p>
    <w:p w:rsidR="007424FC" w:rsidRDefault="007424FC" w:rsidP="00E94422">
      <w:pPr>
        <w:rPr>
          <w:rtl/>
        </w:rPr>
      </w:pPr>
      <w:r>
        <w:rPr>
          <w:rFonts w:hint="cs"/>
          <w:rtl/>
        </w:rPr>
        <w:t>נ</w:t>
      </w:r>
      <w:bookmarkStart w:id="44" w:name="_ETM_Q1_299651"/>
      <w:bookmarkEnd w:id="44"/>
      <w:r>
        <w:rPr>
          <w:rFonts w:hint="cs"/>
          <w:rtl/>
        </w:rPr>
        <w:t xml:space="preserve">קודה אחת </w:t>
      </w:r>
      <w:bookmarkStart w:id="45" w:name="_ETM_Q1_299356"/>
      <w:bookmarkEnd w:id="45"/>
      <w:r>
        <w:rPr>
          <w:rFonts w:hint="cs"/>
          <w:rtl/>
        </w:rPr>
        <w:t xml:space="preserve">היא הנושא של פיצוי בגין שכר. היו מספר </w:t>
      </w:r>
      <w:bookmarkStart w:id="46" w:name="_ETM_Q1_301385"/>
      <w:bookmarkEnd w:id="46"/>
      <w:r>
        <w:rPr>
          <w:rFonts w:hint="cs"/>
          <w:rtl/>
        </w:rPr>
        <w:t xml:space="preserve">ימים בודדים, חמישה ימים עד עכשיו ואנחנו מקווים שלא </w:t>
      </w:r>
      <w:bookmarkStart w:id="47" w:name="_ETM_Q1_303796"/>
      <w:bookmarkEnd w:id="47"/>
      <w:r>
        <w:rPr>
          <w:rFonts w:hint="cs"/>
          <w:rtl/>
        </w:rPr>
        <w:t xml:space="preserve">יהיו יותר, בהם היו הוראות של צה"ל או לא לקיים </w:t>
      </w:r>
      <w:bookmarkStart w:id="48" w:name="_ETM_Q1_311017"/>
      <w:bookmarkEnd w:id="48"/>
      <w:r>
        <w:rPr>
          <w:rFonts w:hint="cs"/>
          <w:rtl/>
        </w:rPr>
        <w:t xml:space="preserve">לימודים או לא לקיים פעילות עסקית בימים מסוימים בגלל המצב </w:t>
      </w:r>
      <w:bookmarkStart w:id="49" w:name="_ETM_Q1_316043"/>
      <w:bookmarkEnd w:id="49"/>
      <w:r>
        <w:rPr>
          <w:rFonts w:hint="cs"/>
          <w:rtl/>
        </w:rPr>
        <w:t xml:space="preserve">הביטחוני. בימים אלה אנחנו מבקשים להעניק פיצוי בגין השכר </w:t>
      </w:r>
      <w:bookmarkStart w:id="50" w:name="_ETM_Q1_322437"/>
      <w:bookmarkEnd w:id="50"/>
      <w:r>
        <w:rPr>
          <w:rFonts w:hint="cs"/>
          <w:rtl/>
        </w:rPr>
        <w:t xml:space="preserve">שהיה צריך לשלם לעובדים שנעדרו מהעבודה מהסיבות האלה ופיצוי מקביל </w:t>
      </w:r>
      <w:bookmarkStart w:id="51" w:name="_ETM_Q1_329311"/>
      <w:bookmarkEnd w:id="51"/>
      <w:r>
        <w:rPr>
          <w:rFonts w:hint="cs"/>
          <w:rtl/>
        </w:rPr>
        <w:t xml:space="preserve">לבעלי עסקים קטנים שנעדרו או סגרו את העסק </w:t>
      </w:r>
      <w:bookmarkStart w:id="52" w:name="_ETM_Q1_332131"/>
      <w:bookmarkEnd w:id="52"/>
      <w:r>
        <w:rPr>
          <w:rFonts w:hint="cs"/>
          <w:rtl/>
        </w:rPr>
        <w:t>שלהם.</w:t>
      </w:r>
    </w:p>
    <w:p w:rsidR="007424FC" w:rsidRDefault="007424FC" w:rsidP="00E94422">
      <w:pPr>
        <w:rPr>
          <w:rtl/>
        </w:rPr>
      </w:pPr>
    </w:p>
    <w:p w:rsidR="007424FC" w:rsidRDefault="007424FC" w:rsidP="00E94422">
      <w:pPr>
        <w:rPr>
          <w:rtl/>
        </w:rPr>
      </w:pPr>
      <w:r>
        <w:rPr>
          <w:rFonts w:hint="cs"/>
          <w:rtl/>
        </w:rPr>
        <w:t>ב</w:t>
      </w:r>
      <w:bookmarkStart w:id="53" w:name="_ETM_Q1_333217"/>
      <w:bookmarkEnd w:id="53"/>
      <w:r>
        <w:rPr>
          <w:rFonts w:hint="cs"/>
          <w:rtl/>
        </w:rPr>
        <w:t xml:space="preserve">נוסף יש את הנושא של התיירנים. בתיירנים הייתה פגיעה </w:t>
      </w:r>
      <w:bookmarkStart w:id="54" w:name="_ETM_Q1_335849"/>
      <w:bookmarkEnd w:id="54"/>
      <w:r>
        <w:rPr>
          <w:rFonts w:hint="cs"/>
          <w:rtl/>
        </w:rPr>
        <w:t>מאוד קשה כאשר אנחנו בתוך התקנות הקיימות נתנו</w:t>
      </w:r>
      <w:r w:rsidR="00F267F7">
        <w:rPr>
          <w:rFonts w:hint="cs"/>
          <w:rtl/>
        </w:rPr>
        <w:t xml:space="preserve"> </w:t>
      </w:r>
      <w:bookmarkStart w:id="55" w:name="_ETM_Q1_340634"/>
      <w:bookmarkEnd w:id="55"/>
      <w:r>
        <w:rPr>
          <w:rFonts w:hint="cs"/>
          <w:rtl/>
        </w:rPr>
        <w:t xml:space="preserve">פיצוי בגין ביטולים של הזמנות אבל למעשה התיירות בעוטף </w:t>
      </w:r>
      <w:bookmarkStart w:id="56" w:name="_ETM_Q1_344152"/>
      <w:bookmarkEnd w:id="56"/>
      <w:r>
        <w:rPr>
          <w:rFonts w:hint="cs"/>
          <w:rtl/>
        </w:rPr>
        <w:t xml:space="preserve">בתקופה הזאת סבלה מכך שבעצם לא היו כמעט הזמנות ולכן </w:t>
      </w:r>
      <w:bookmarkStart w:id="57" w:name="_ETM_Q1_348696"/>
      <w:bookmarkEnd w:id="57"/>
      <w:r>
        <w:rPr>
          <w:rFonts w:hint="cs"/>
          <w:rtl/>
        </w:rPr>
        <w:t>קבענו פיצוי.</w:t>
      </w:r>
    </w:p>
    <w:p w:rsidR="007424FC" w:rsidRDefault="007424FC" w:rsidP="00E94422">
      <w:pPr>
        <w:rPr>
          <w:rtl/>
        </w:rPr>
      </w:pPr>
    </w:p>
    <w:p w:rsidR="007424FC" w:rsidRDefault="007424FC" w:rsidP="007424FC">
      <w:pPr>
        <w:pStyle w:val="af6"/>
        <w:keepNext/>
        <w:rPr>
          <w:rtl/>
        </w:rPr>
      </w:pPr>
      <w:bookmarkStart w:id="58" w:name="_ETM_Q1_354535"/>
      <w:bookmarkEnd w:id="58"/>
      <w:r>
        <w:rPr>
          <w:rtl/>
        </w:rPr>
        <w:t>היו"ר משה גפני:</w:t>
      </w:r>
    </w:p>
    <w:p w:rsidR="007424FC" w:rsidRDefault="007424FC" w:rsidP="007424FC">
      <w:pPr>
        <w:pStyle w:val="KeepWithNext"/>
        <w:rPr>
          <w:rtl/>
        </w:rPr>
      </w:pPr>
    </w:p>
    <w:p w:rsidR="007424FC" w:rsidRDefault="007424FC" w:rsidP="007424FC">
      <w:pPr>
        <w:rPr>
          <w:rtl/>
        </w:rPr>
      </w:pPr>
      <w:r>
        <w:rPr>
          <w:rFonts w:hint="cs"/>
          <w:rtl/>
        </w:rPr>
        <w:t>לא הבנתי לגבי התיירנים.</w:t>
      </w:r>
    </w:p>
    <w:p w:rsidR="007424FC" w:rsidRDefault="007424FC" w:rsidP="007424FC">
      <w:pPr>
        <w:rPr>
          <w:rtl/>
        </w:rPr>
      </w:pPr>
    </w:p>
    <w:p w:rsidR="007424FC" w:rsidRDefault="007424FC" w:rsidP="007424FC">
      <w:pPr>
        <w:pStyle w:val="af9"/>
        <w:keepNext/>
        <w:rPr>
          <w:rtl/>
        </w:rPr>
      </w:pPr>
      <w:bookmarkStart w:id="59" w:name="_ETM_Q1_353415"/>
      <w:bookmarkStart w:id="60" w:name="_ETM_Q1_354340"/>
      <w:bookmarkEnd w:id="59"/>
      <w:bookmarkEnd w:id="60"/>
      <w:r>
        <w:rPr>
          <w:rtl/>
        </w:rPr>
        <w:t>מירי סביון:</w:t>
      </w:r>
    </w:p>
    <w:p w:rsidR="007424FC" w:rsidRDefault="007424FC" w:rsidP="007424FC">
      <w:pPr>
        <w:pStyle w:val="KeepWithNext"/>
        <w:rPr>
          <w:rtl/>
        </w:rPr>
      </w:pPr>
    </w:p>
    <w:p w:rsidR="007424FC" w:rsidRDefault="007424FC" w:rsidP="007424FC">
      <w:pPr>
        <w:rPr>
          <w:rtl/>
        </w:rPr>
      </w:pPr>
      <w:r>
        <w:rPr>
          <w:rFonts w:hint="cs"/>
          <w:rtl/>
        </w:rPr>
        <w:t xml:space="preserve">בתקנות הקיימות נתנו פיצוי בגין </w:t>
      </w:r>
      <w:bookmarkStart w:id="61" w:name="_ETM_Q1_356942"/>
      <w:bookmarkEnd w:id="61"/>
      <w:r>
        <w:rPr>
          <w:rFonts w:hint="cs"/>
          <w:rtl/>
        </w:rPr>
        <w:t xml:space="preserve">ביטולי הזמנות אבל בעקבות המצב הביטחוני למעשה ההזמנות ירדו עד </w:t>
      </w:r>
      <w:bookmarkStart w:id="62" w:name="_ETM_Q1_363003"/>
      <w:bookmarkEnd w:id="62"/>
      <w:r>
        <w:rPr>
          <w:rFonts w:hint="cs"/>
          <w:rtl/>
        </w:rPr>
        <w:t xml:space="preserve">כדי אי ביצוע הזמנות בכלל בכל האזורים של עוטף עזה. </w:t>
      </w:r>
      <w:bookmarkStart w:id="63" w:name="_ETM_Q1_367211"/>
      <w:bookmarkEnd w:id="63"/>
      <w:r>
        <w:rPr>
          <w:rFonts w:hint="cs"/>
          <w:rtl/>
        </w:rPr>
        <w:t xml:space="preserve">לכן חשבנו שנכון יותר לפצות אותם בדרך של ירידה במחזורים, </w:t>
      </w:r>
      <w:bookmarkStart w:id="64" w:name="_ETM_Q1_372531"/>
      <w:bookmarkEnd w:id="64"/>
      <w:r>
        <w:rPr>
          <w:rFonts w:hint="cs"/>
          <w:rtl/>
        </w:rPr>
        <w:t xml:space="preserve">או פיצוי בגין השכר בדומה למה שנקבע באירועים </w:t>
      </w:r>
      <w:bookmarkStart w:id="65" w:name="_ETM_Q1_376313"/>
      <w:bookmarkEnd w:id="65"/>
      <w:r>
        <w:rPr>
          <w:rFonts w:hint="cs"/>
          <w:rtl/>
        </w:rPr>
        <w:t>קודמים וזאת רגל נוספת של התקנות האלה.</w:t>
      </w:r>
    </w:p>
    <w:p w:rsidR="007424FC" w:rsidRDefault="007424FC" w:rsidP="007424FC">
      <w:pPr>
        <w:rPr>
          <w:rtl/>
        </w:rPr>
      </w:pPr>
    </w:p>
    <w:p w:rsidR="007424FC" w:rsidRDefault="007424FC" w:rsidP="007424FC">
      <w:pPr>
        <w:rPr>
          <w:rtl/>
        </w:rPr>
      </w:pPr>
      <w:r>
        <w:rPr>
          <w:rFonts w:hint="cs"/>
          <w:rtl/>
        </w:rPr>
        <w:t>ה</w:t>
      </w:r>
      <w:bookmarkStart w:id="66" w:name="_ETM_Q1_381548"/>
      <w:bookmarkEnd w:id="66"/>
      <w:r>
        <w:rPr>
          <w:rFonts w:hint="cs"/>
          <w:rtl/>
        </w:rPr>
        <w:t xml:space="preserve">חלק האחרון הוא </w:t>
      </w:r>
      <w:bookmarkStart w:id="67" w:name="_ETM_Q1_381645"/>
      <w:bookmarkEnd w:id="67"/>
      <w:r>
        <w:rPr>
          <w:rFonts w:hint="cs"/>
          <w:rtl/>
        </w:rPr>
        <w:t xml:space="preserve">הנושא של הפיצוי לדבוראים ששטחי המרעה שלהם, גם אם הכוורות </w:t>
      </w:r>
      <w:bookmarkStart w:id="68" w:name="_ETM_Q1_385564"/>
      <w:bookmarkEnd w:id="68"/>
      <w:r>
        <w:rPr>
          <w:rFonts w:hint="cs"/>
          <w:rtl/>
        </w:rPr>
        <w:t xml:space="preserve">נמצאות מחוץ לטווח של 0-7, הרבה פעמים שטחי המרעה של </w:t>
      </w:r>
      <w:bookmarkStart w:id="69" w:name="_ETM_Q1_389053"/>
      <w:bookmarkEnd w:id="69"/>
      <w:r>
        <w:rPr>
          <w:rFonts w:hint="cs"/>
          <w:rtl/>
        </w:rPr>
        <w:t xml:space="preserve">הדבורים נמצאים בתוך האזורים שנשרפו ונפגעו ולכן בתוך התקנות האלה </w:t>
      </w:r>
      <w:bookmarkStart w:id="70" w:name="_ETM_Q1_394282"/>
      <w:bookmarkEnd w:id="70"/>
      <w:r>
        <w:rPr>
          <w:rFonts w:hint="cs"/>
          <w:rtl/>
        </w:rPr>
        <w:t xml:space="preserve">אנחנו מוצאים דרך לפצות גם את הענף </w:t>
      </w:r>
      <w:bookmarkStart w:id="71" w:name="_ETM_Q1_396618"/>
      <w:bookmarkEnd w:id="71"/>
      <w:r>
        <w:rPr>
          <w:rFonts w:hint="cs"/>
          <w:rtl/>
        </w:rPr>
        <w:t>הזה.</w:t>
      </w:r>
    </w:p>
    <w:p w:rsidR="007424FC" w:rsidRDefault="007424FC" w:rsidP="007424FC">
      <w:pPr>
        <w:rPr>
          <w:rtl/>
        </w:rPr>
      </w:pPr>
    </w:p>
    <w:p w:rsidR="007424FC" w:rsidRDefault="007424FC" w:rsidP="007424FC">
      <w:pPr>
        <w:rPr>
          <w:rtl/>
        </w:rPr>
      </w:pPr>
      <w:bookmarkStart w:id="72" w:name="_ETM_Q1_397599"/>
      <w:bookmarkEnd w:id="72"/>
      <w:r>
        <w:rPr>
          <w:rFonts w:hint="cs"/>
          <w:rtl/>
        </w:rPr>
        <w:t xml:space="preserve">אלה עיקרי התקנות. אם אתם רוצים, נעבור להקראה או מה </w:t>
      </w:r>
      <w:bookmarkStart w:id="73" w:name="_ETM_Q1_399658"/>
      <w:bookmarkEnd w:id="73"/>
      <w:r>
        <w:rPr>
          <w:rFonts w:hint="cs"/>
          <w:rtl/>
        </w:rPr>
        <w:t>שתחליטו, לשאלות נוספות.</w:t>
      </w:r>
    </w:p>
    <w:p w:rsidR="007424FC" w:rsidRDefault="007424FC" w:rsidP="007424FC">
      <w:pPr>
        <w:rPr>
          <w:rtl/>
        </w:rPr>
      </w:pPr>
    </w:p>
    <w:p w:rsidR="007424FC" w:rsidRDefault="007424FC" w:rsidP="007424FC">
      <w:pPr>
        <w:pStyle w:val="a4"/>
        <w:keepNext/>
        <w:rPr>
          <w:rtl/>
        </w:rPr>
      </w:pPr>
      <w:r>
        <w:rPr>
          <w:rtl/>
        </w:rPr>
        <w:t>מיקי לוי (יש עתיד):</w:t>
      </w:r>
    </w:p>
    <w:p w:rsidR="007424FC" w:rsidRDefault="007424FC" w:rsidP="007424FC">
      <w:pPr>
        <w:pStyle w:val="KeepWithNext"/>
        <w:rPr>
          <w:rtl/>
        </w:rPr>
      </w:pPr>
    </w:p>
    <w:p w:rsidR="007424FC" w:rsidRDefault="007424FC" w:rsidP="007424FC">
      <w:pPr>
        <w:rPr>
          <w:rtl/>
        </w:rPr>
      </w:pPr>
      <w:r>
        <w:rPr>
          <w:rFonts w:hint="cs"/>
          <w:rtl/>
        </w:rPr>
        <w:t>כן. יש שאלות.</w:t>
      </w:r>
      <w:bookmarkStart w:id="74" w:name="_ETM_Q1_405606"/>
      <w:bookmarkEnd w:id="74"/>
    </w:p>
    <w:p w:rsidR="007424FC" w:rsidRDefault="007424FC" w:rsidP="007424FC">
      <w:pPr>
        <w:rPr>
          <w:rtl/>
        </w:rPr>
      </w:pPr>
    </w:p>
    <w:p w:rsidR="007424FC" w:rsidRDefault="007424FC" w:rsidP="007424FC">
      <w:pPr>
        <w:pStyle w:val="a4"/>
        <w:keepNext/>
        <w:rPr>
          <w:rtl/>
        </w:rPr>
      </w:pPr>
      <w:bookmarkStart w:id="75" w:name="_ETM_Q1_402849"/>
      <w:bookmarkStart w:id="76" w:name="_ETM_Q1_405689"/>
      <w:bookmarkEnd w:id="75"/>
      <w:bookmarkEnd w:id="76"/>
      <w:r>
        <w:rPr>
          <w:rtl/>
        </w:rPr>
        <w:t>חיים ילין (יש עתיד):</w:t>
      </w:r>
    </w:p>
    <w:p w:rsidR="007424FC" w:rsidRDefault="007424FC" w:rsidP="007424FC">
      <w:pPr>
        <w:pStyle w:val="KeepWithNext"/>
        <w:rPr>
          <w:rtl/>
        </w:rPr>
      </w:pPr>
    </w:p>
    <w:p w:rsidR="007424FC" w:rsidRDefault="007424FC" w:rsidP="007424FC">
      <w:pPr>
        <w:rPr>
          <w:rtl/>
        </w:rPr>
      </w:pPr>
      <w:r>
        <w:rPr>
          <w:rFonts w:hint="cs"/>
          <w:rtl/>
        </w:rPr>
        <w:t xml:space="preserve">יש לי שאלה. </w:t>
      </w:r>
      <w:bookmarkStart w:id="77" w:name="_ETM_Q1_408073"/>
      <w:bookmarkEnd w:id="77"/>
      <w:r>
        <w:rPr>
          <w:rFonts w:hint="cs"/>
          <w:rtl/>
        </w:rPr>
        <w:t xml:space="preserve">לפני שאתם מקריאים, עקרונית אתם באים וקובעים טווחים של 0-40. בתוך הטווח של 0-40, יש מה שנקרא עזה </w:t>
      </w:r>
      <w:bookmarkStart w:id="78" w:name="_ETM_Q1_428082"/>
      <w:bookmarkEnd w:id="78"/>
      <w:r>
        <w:rPr>
          <w:rFonts w:hint="cs"/>
          <w:rtl/>
        </w:rPr>
        <w:t xml:space="preserve">0-7. לגבי התיירות ולגבי הדבוראים, אנשים לא עומדים </w:t>
      </w:r>
      <w:bookmarkStart w:id="79" w:name="_ETM_Q1_435137"/>
      <w:bookmarkEnd w:id="79"/>
      <w:r>
        <w:rPr>
          <w:rFonts w:hint="cs"/>
          <w:rtl/>
        </w:rPr>
        <w:t>עם מרחק והם לא אומרים שהצימר נמצא 7.2 ואני</w:t>
      </w:r>
      <w:bookmarkStart w:id="80" w:name="_ETM_Q1_439712"/>
      <w:bookmarkEnd w:id="80"/>
      <w:r>
        <w:rPr>
          <w:rFonts w:hint="cs"/>
          <w:rtl/>
        </w:rPr>
        <w:t xml:space="preserve"> יכול ללכת לישון, נמצא 6.8</w:t>
      </w:r>
      <w:r w:rsidR="00F267F7">
        <w:rPr>
          <w:rFonts w:hint="cs"/>
          <w:rtl/>
        </w:rPr>
        <w:t xml:space="preserve"> </w:t>
      </w:r>
      <w:r>
        <w:rPr>
          <w:rFonts w:hint="cs"/>
          <w:rtl/>
        </w:rPr>
        <w:t xml:space="preserve">אני לא יכול </w:t>
      </w:r>
      <w:bookmarkStart w:id="81" w:name="_ETM_Q1_444602"/>
      <w:bookmarkEnd w:id="81"/>
      <w:r>
        <w:rPr>
          <w:rFonts w:hint="cs"/>
          <w:rtl/>
        </w:rPr>
        <w:t xml:space="preserve">ללכת לישון כי זה יותר מסוכן. הדבוראים הם על </w:t>
      </w:r>
      <w:bookmarkStart w:id="82" w:name="_ETM_Q1_455015"/>
      <w:bookmarkEnd w:id="82"/>
      <w:r>
        <w:rPr>
          <w:rFonts w:hint="cs"/>
          <w:rtl/>
        </w:rPr>
        <w:t xml:space="preserve">אותו עיקרון. נחל הבשור, שם נמצא המרעה הגדול </w:t>
      </w:r>
      <w:bookmarkStart w:id="83" w:name="_ETM_Q1_462847"/>
      <w:bookmarkEnd w:id="83"/>
      <w:r>
        <w:rPr>
          <w:rFonts w:hint="cs"/>
          <w:rtl/>
        </w:rPr>
        <w:t>ביותר.</w:t>
      </w:r>
    </w:p>
    <w:p w:rsidR="007424FC" w:rsidRDefault="007424FC" w:rsidP="007424FC">
      <w:pPr>
        <w:rPr>
          <w:rtl/>
        </w:rPr>
      </w:pPr>
    </w:p>
    <w:p w:rsidR="007424FC" w:rsidRDefault="007424FC" w:rsidP="007424FC">
      <w:pPr>
        <w:pStyle w:val="af6"/>
        <w:keepNext/>
        <w:rPr>
          <w:rtl/>
        </w:rPr>
      </w:pPr>
      <w:bookmarkStart w:id="84" w:name="_ETM_Q1_465355"/>
      <w:bookmarkStart w:id="85" w:name="_ETM_Q1_466168"/>
      <w:bookmarkEnd w:id="84"/>
      <w:bookmarkEnd w:id="85"/>
      <w:r>
        <w:rPr>
          <w:rtl/>
        </w:rPr>
        <w:t>היו"ר משה גפני:</w:t>
      </w:r>
    </w:p>
    <w:p w:rsidR="007424FC" w:rsidRDefault="007424FC" w:rsidP="007424FC">
      <w:pPr>
        <w:pStyle w:val="KeepWithNext"/>
        <w:rPr>
          <w:rtl/>
        </w:rPr>
      </w:pPr>
    </w:p>
    <w:p w:rsidR="007424FC" w:rsidRDefault="007424FC" w:rsidP="007424FC">
      <w:pPr>
        <w:rPr>
          <w:rtl/>
        </w:rPr>
      </w:pPr>
      <w:r>
        <w:rPr>
          <w:rFonts w:hint="cs"/>
          <w:rtl/>
        </w:rPr>
        <w:t xml:space="preserve">אני מבקש ממך ומכולם, היות ואנחנו מדברים </w:t>
      </w:r>
      <w:bookmarkStart w:id="86" w:name="_ETM_Q1_470742"/>
      <w:bookmarkEnd w:id="86"/>
      <w:r>
        <w:rPr>
          <w:rFonts w:hint="cs"/>
          <w:rtl/>
        </w:rPr>
        <w:t xml:space="preserve">כאן על הרבה מאוד פרטים והפרטים נמצאים בתוך התקנות, </w:t>
      </w:r>
      <w:bookmarkStart w:id="87" w:name="_ETM_Q1_475609"/>
      <w:bookmarkEnd w:id="87"/>
      <w:r>
        <w:rPr>
          <w:rFonts w:hint="cs"/>
          <w:rtl/>
        </w:rPr>
        <w:t xml:space="preserve">יש כאלה שנמצאים יותר ויש כאלה שנמצאים פחות, אני מבקש </w:t>
      </w:r>
      <w:bookmarkStart w:id="88" w:name="_ETM_Q1_477535"/>
      <w:bookmarkEnd w:id="88"/>
      <w:r>
        <w:rPr>
          <w:rFonts w:hint="cs"/>
          <w:rtl/>
        </w:rPr>
        <w:t>ללכת לפי הסדר ונדבר סעיף-סעיף.</w:t>
      </w:r>
    </w:p>
    <w:p w:rsidR="007424FC" w:rsidRDefault="007424FC" w:rsidP="007424FC">
      <w:pPr>
        <w:rPr>
          <w:rtl/>
        </w:rPr>
      </w:pPr>
    </w:p>
    <w:p w:rsidR="007424FC" w:rsidRDefault="007424FC" w:rsidP="007424FC">
      <w:pPr>
        <w:pStyle w:val="a4"/>
        <w:keepNext/>
        <w:rPr>
          <w:rtl/>
        </w:rPr>
      </w:pPr>
      <w:bookmarkStart w:id="89" w:name="_ETM_Q1_479682"/>
      <w:bookmarkStart w:id="90" w:name="_ETM_Q1_480901"/>
      <w:bookmarkEnd w:id="89"/>
      <w:bookmarkEnd w:id="90"/>
      <w:r>
        <w:rPr>
          <w:rtl/>
        </w:rPr>
        <w:t>חיים ילין (יש עתיד):</w:t>
      </w:r>
    </w:p>
    <w:p w:rsidR="007424FC" w:rsidRDefault="007424FC" w:rsidP="007424FC">
      <w:pPr>
        <w:pStyle w:val="KeepWithNext"/>
        <w:rPr>
          <w:rtl/>
        </w:rPr>
      </w:pPr>
    </w:p>
    <w:p w:rsidR="007424FC" w:rsidRDefault="007424FC" w:rsidP="007424FC">
      <w:pPr>
        <w:rPr>
          <w:rtl/>
        </w:rPr>
      </w:pPr>
      <w:r>
        <w:rPr>
          <w:rFonts w:hint="cs"/>
          <w:rtl/>
        </w:rPr>
        <w:t xml:space="preserve">אלה עקרונות. </w:t>
      </w:r>
    </w:p>
    <w:p w:rsidR="007424FC" w:rsidRDefault="007424FC" w:rsidP="007424FC">
      <w:pPr>
        <w:rPr>
          <w:rtl/>
        </w:rPr>
      </w:pPr>
    </w:p>
    <w:p w:rsidR="007424FC" w:rsidRDefault="007424FC" w:rsidP="007424FC">
      <w:pPr>
        <w:pStyle w:val="af6"/>
        <w:keepNext/>
        <w:rPr>
          <w:rtl/>
        </w:rPr>
      </w:pPr>
      <w:bookmarkStart w:id="91" w:name="_ETM_Q1_483503"/>
      <w:bookmarkStart w:id="92" w:name="_ETM_Q1_483468"/>
      <w:bookmarkEnd w:id="91"/>
      <w:bookmarkEnd w:id="92"/>
      <w:r>
        <w:rPr>
          <w:rtl/>
        </w:rPr>
        <w:t>היו"ר משה גפני:</w:t>
      </w:r>
    </w:p>
    <w:p w:rsidR="007424FC" w:rsidRDefault="007424FC" w:rsidP="007424FC">
      <w:pPr>
        <w:pStyle w:val="KeepWithNext"/>
        <w:rPr>
          <w:rtl/>
        </w:rPr>
      </w:pPr>
    </w:p>
    <w:p w:rsidR="007424FC" w:rsidRDefault="007424FC" w:rsidP="007424FC">
      <w:pPr>
        <w:rPr>
          <w:rtl/>
        </w:rPr>
      </w:pPr>
      <w:r>
        <w:rPr>
          <w:rFonts w:hint="cs"/>
          <w:rtl/>
        </w:rPr>
        <w:t>מה עקרונות? הבשור הוא עקרון?</w:t>
      </w:r>
    </w:p>
    <w:p w:rsidR="007424FC" w:rsidRDefault="007424FC" w:rsidP="007424FC">
      <w:pPr>
        <w:rPr>
          <w:rtl/>
        </w:rPr>
      </w:pPr>
    </w:p>
    <w:p w:rsidR="007424FC" w:rsidRDefault="007424FC" w:rsidP="007424FC">
      <w:pPr>
        <w:pStyle w:val="a4"/>
        <w:keepNext/>
        <w:rPr>
          <w:rtl/>
        </w:rPr>
      </w:pPr>
      <w:bookmarkStart w:id="93" w:name="_ETM_Q1_489123"/>
      <w:bookmarkEnd w:id="93"/>
      <w:r>
        <w:rPr>
          <w:rtl/>
        </w:rPr>
        <w:t>איילת נחמיאס ורבין (המחנה הציוני):</w:t>
      </w:r>
    </w:p>
    <w:p w:rsidR="007424FC" w:rsidRDefault="007424FC" w:rsidP="007424FC">
      <w:pPr>
        <w:pStyle w:val="KeepWithNext"/>
        <w:rPr>
          <w:rtl/>
        </w:rPr>
      </w:pPr>
    </w:p>
    <w:p w:rsidR="007424FC" w:rsidRDefault="007424FC" w:rsidP="007424FC">
      <w:pPr>
        <w:rPr>
          <w:rtl/>
        </w:rPr>
      </w:pPr>
      <w:r>
        <w:rPr>
          <w:rFonts w:hint="cs"/>
          <w:rtl/>
        </w:rPr>
        <w:t xml:space="preserve">תגיד להם שיתכוננו להשית את התקנות האלה גם על </w:t>
      </w:r>
      <w:bookmarkStart w:id="94" w:name="_ETM_Q1_489475"/>
      <w:bookmarkEnd w:id="94"/>
      <w:r>
        <w:rPr>
          <w:rFonts w:hint="cs"/>
          <w:rtl/>
        </w:rPr>
        <w:t>מטולה.</w:t>
      </w:r>
    </w:p>
    <w:p w:rsidR="007424FC" w:rsidRDefault="007424FC" w:rsidP="007424FC">
      <w:pPr>
        <w:rPr>
          <w:rtl/>
        </w:rPr>
      </w:pPr>
      <w:bookmarkStart w:id="95" w:name="_ETM_Q1_491227"/>
      <w:bookmarkEnd w:id="95"/>
    </w:p>
    <w:p w:rsidR="007424FC" w:rsidRDefault="007424FC" w:rsidP="007424FC">
      <w:pPr>
        <w:pStyle w:val="a4"/>
        <w:keepNext/>
        <w:rPr>
          <w:rtl/>
        </w:rPr>
      </w:pPr>
      <w:bookmarkStart w:id="96" w:name="_ETM_Q1_484045"/>
      <w:bookmarkEnd w:id="96"/>
      <w:r>
        <w:rPr>
          <w:rtl/>
        </w:rPr>
        <w:t>מיקי לוי (יש עתיד):</w:t>
      </w:r>
    </w:p>
    <w:p w:rsidR="007424FC" w:rsidRDefault="007424FC" w:rsidP="007424FC">
      <w:pPr>
        <w:pStyle w:val="KeepWithNext"/>
        <w:rPr>
          <w:rtl/>
        </w:rPr>
      </w:pPr>
    </w:p>
    <w:p w:rsidR="007424FC" w:rsidRDefault="007424FC" w:rsidP="007424FC">
      <w:pPr>
        <w:rPr>
          <w:rtl/>
        </w:rPr>
      </w:pPr>
      <w:r>
        <w:rPr>
          <w:rFonts w:hint="cs"/>
          <w:rtl/>
        </w:rPr>
        <w:t xml:space="preserve">מה שמירי אמרה, זה שביטלו הזמנות, זה היה ברור </w:t>
      </w:r>
      <w:bookmarkStart w:id="97" w:name="_ETM_Q1_501995"/>
      <w:bookmarkEnd w:id="97"/>
      <w:r>
        <w:rPr>
          <w:rFonts w:hint="cs"/>
          <w:rtl/>
        </w:rPr>
        <w:t xml:space="preserve">מאליו. האם נעשה ממוצע של שלוש שנים לאחור לגבי בעלי </w:t>
      </w:r>
      <w:bookmarkStart w:id="98" w:name="_ETM_Q1_505659"/>
      <w:bookmarkEnd w:id="98"/>
      <w:r>
        <w:rPr>
          <w:rFonts w:hint="cs"/>
          <w:rtl/>
        </w:rPr>
        <w:t>הצימרים ואז עשו את הממוצע ופיצו אותם? השאלה היא איך.</w:t>
      </w:r>
    </w:p>
    <w:p w:rsidR="007424FC" w:rsidRDefault="007424FC" w:rsidP="007424FC">
      <w:pPr>
        <w:rPr>
          <w:rtl/>
        </w:rPr>
      </w:pPr>
    </w:p>
    <w:p w:rsidR="007424FC" w:rsidRDefault="007424FC" w:rsidP="007424FC">
      <w:pPr>
        <w:pStyle w:val="a4"/>
        <w:keepNext/>
        <w:rPr>
          <w:rtl/>
        </w:rPr>
      </w:pPr>
      <w:bookmarkStart w:id="99" w:name="_ETM_Q1_515418"/>
      <w:bookmarkStart w:id="100" w:name="_ETM_Q1_518586"/>
      <w:bookmarkEnd w:id="99"/>
      <w:bookmarkEnd w:id="100"/>
      <w:r>
        <w:rPr>
          <w:rtl/>
        </w:rPr>
        <w:t>עמיר פרץ (המחנה הציוני):</w:t>
      </w:r>
    </w:p>
    <w:p w:rsidR="007424FC" w:rsidRDefault="007424FC" w:rsidP="007424FC">
      <w:pPr>
        <w:pStyle w:val="KeepWithNext"/>
        <w:rPr>
          <w:rtl/>
        </w:rPr>
      </w:pPr>
    </w:p>
    <w:p w:rsidR="007424FC" w:rsidRDefault="007424FC" w:rsidP="007424FC">
      <w:pPr>
        <w:rPr>
          <w:rtl/>
        </w:rPr>
      </w:pPr>
      <w:r>
        <w:rPr>
          <w:rFonts w:hint="cs"/>
          <w:rtl/>
        </w:rPr>
        <w:t xml:space="preserve">בוקר </w:t>
      </w:r>
      <w:bookmarkStart w:id="101" w:name="_ETM_Q1_520223"/>
      <w:bookmarkEnd w:id="101"/>
      <w:r>
        <w:rPr>
          <w:rFonts w:hint="cs"/>
          <w:rtl/>
        </w:rPr>
        <w:t xml:space="preserve">טוב לאדוני. אני לא אכנס לסוגיות שאתם דנים בהן מבוקר </w:t>
      </w:r>
      <w:bookmarkStart w:id="102" w:name="_ETM_Q1_527861"/>
      <w:bookmarkEnd w:id="102"/>
      <w:r>
        <w:rPr>
          <w:rFonts w:hint="cs"/>
          <w:rtl/>
        </w:rPr>
        <w:t xml:space="preserve">עד ערב. אני רק רוצה לשאול שאלה עקרונית מבחינת </w:t>
      </w:r>
      <w:bookmarkStart w:id="103" w:name="_ETM_Q1_532838"/>
      <w:bookmarkEnd w:id="103"/>
      <w:r>
        <w:rPr>
          <w:rFonts w:hint="cs"/>
          <w:rtl/>
        </w:rPr>
        <w:t xml:space="preserve">המסלולים. אני חושב שיש מצב מאוד מביש שאנשים עם עסקים </w:t>
      </w:r>
      <w:bookmarkStart w:id="104" w:name="_ETM_Q1_537855"/>
      <w:bookmarkEnd w:id="104"/>
      <w:r>
        <w:rPr>
          <w:rFonts w:hint="cs"/>
          <w:rtl/>
        </w:rPr>
        <w:t>קטנים שהנזק שלהם לא גדול אבל רק</w:t>
      </w:r>
      <w:r w:rsidR="00F267F7">
        <w:rPr>
          <w:rFonts w:hint="cs"/>
          <w:rtl/>
        </w:rPr>
        <w:t xml:space="preserve"> </w:t>
      </w:r>
      <w:bookmarkStart w:id="105" w:name="_ETM_Q1_542365"/>
      <w:bookmarkEnd w:id="105"/>
      <w:r>
        <w:rPr>
          <w:rFonts w:hint="cs"/>
          <w:rtl/>
        </w:rPr>
        <w:t xml:space="preserve">חושבים על המצב, הדרך לפיצוי, נראה מצב בלתי אפשרי </w:t>
      </w:r>
      <w:bookmarkStart w:id="106" w:name="_ETM_Q1_546201"/>
      <w:bookmarkEnd w:id="106"/>
      <w:r>
        <w:rPr>
          <w:rFonts w:hint="cs"/>
          <w:rtl/>
        </w:rPr>
        <w:t xml:space="preserve">כמעט. האם לא הגיע הזמן שנבנה כמה מסלולים? מסלול ירוק, </w:t>
      </w:r>
      <w:bookmarkStart w:id="107" w:name="_ETM_Q1_550177"/>
      <w:bookmarkEnd w:id="107"/>
      <w:r>
        <w:rPr>
          <w:rFonts w:hint="cs"/>
          <w:rtl/>
        </w:rPr>
        <w:t xml:space="preserve">מסלול צהוב, מסלול אדום. מי שרוצה לבחור לריב אתכם עד </w:t>
      </w:r>
      <w:bookmarkStart w:id="108" w:name="_ETM_Q1_554459"/>
      <w:bookmarkEnd w:id="108"/>
      <w:r>
        <w:rPr>
          <w:rFonts w:hint="cs"/>
          <w:rtl/>
        </w:rPr>
        <w:t xml:space="preserve">הגרוש האחרון, אין בעיה, אבל נניח מישהו שמפסיד ימי </w:t>
      </w:r>
      <w:bookmarkStart w:id="109" w:name="_ETM_Q1_559762"/>
      <w:bookmarkEnd w:id="109"/>
      <w:r>
        <w:rPr>
          <w:rFonts w:hint="cs"/>
          <w:rtl/>
        </w:rPr>
        <w:t xml:space="preserve">עבודה או סוגר את העסק שלו, עד שהוא יעשה אתך </w:t>
      </w:r>
      <w:bookmarkStart w:id="110" w:name="_ETM_Q1_563921"/>
      <w:bookmarkEnd w:id="110"/>
      <w:r>
        <w:rPr>
          <w:rFonts w:hint="cs"/>
          <w:rtl/>
        </w:rPr>
        <w:t xml:space="preserve">הערכה על שנה קודמת ויעשה את ההתחשבנות הזאת, אין לו </w:t>
      </w:r>
      <w:bookmarkStart w:id="111" w:name="_ETM_Q1_567344"/>
      <w:bookmarkEnd w:id="111"/>
      <w:r>
        <w:rPr>
          <w:rFonts w:hint="cs"/>
          <w:rtl/>
        </w:rPr>
        <w:t>שום פיצוי.</w:t>
      </w:r>
    </w:p>
    <w:p w:rsidR="007424FC" w:rsidRDefault="007424FC" w:rsidP="007424FC">
      <w:pPr>
        <w:rPr>
          <w:rtl/>
        </w:rPr>
      </w:pPr>
    </w:p>
    <w:p w:rsidR="007424FC" w:rsidRDefault="007424FC" w:rsidP="007424FC">
      <w:pPr>
        <w:pStyle w:val="a4"/>
        <w:keepNext/>
        <w:rPr>
          <w:rtl/>
        </w:rPr>
      </w:pPr>
      <w:r>
        <w:rPr>
          <w:rtl/>
        </w:rPr>
        <w:t>דוד ביטן (הליכוד):</w:t>
      </w:r>
    </w:p>
    <w:p w:rsidR="007424FC" w:rsidRDefault="007424FC" w:rsidP="007424FC">
      <w:pPr>
        <w:pStyle w:val="KeepWithNext"/>
        <w:rPr>
          <w:rtl/>
        </w:rPr>
      </w:pPr>
    </w:p>
    <w:p w:rsidR="007424FC" w:rsidRDefault="007424FC" w:rsidP="007424FC">
      <w:pPr>
        <w:rPr>
          <w:rtl/>
        </w:rPr>
      </w:pPr>
      <w:r>
        <w:rPr>
          <w:rFonts w:hint="cs"/>
          <w:rtl/>
        </w:rPr>
        <w:t>אתה אומר שהוא יקבל מקדמה.</w:t>
      </w:r>
    </w:p>
    <w:p w:rsidR="007424FC" w:rsidRDefault="007424FC" w:rsidP="007424FC">
      <w:pPr>
        <w:rPr>
          <w:rtl/>
        </w:rPr>
      </w:pPr>
    </w:p>
    <w:p w:rsidR="007424FC" w:rsidRDefault="007424FC" w:rsidP="007424FC">
      <w:pPr>
        <w:pStyle w:val="a4"/>
        <w:keepNext/>
        <w:rPr>
          <w:rtl/>
        </w:rPr>
      </w:pPr>
      <w:bookmarkStart w:id="112" w:name="_ETM_Q1_569659"/>
      <w:bookmarkStart w:id="113" w:name="_ETM_Q1_570594"/>
      <w:bookmarkEnd w:id="112"/>
      <w:bookmarkEnd w:id="113"/>
      <w:r>
        <w:rPr>
          <w:rtl/>
        </w:rPr>
        <w:t>עמיר פרץ (המחנה הציוני):</w:t>
      </w:r>
    </w:p>
    <w:p w:rsidR="007424FC" w:rsidRDefault="007424FC" w:rsidP="007424FC">
      <w:pPr>
        <w:pStyle w:val="KeepWithNext"/>
        <w:rPr>
          <w:rtl/>
        </w:rPr>
      </w:pPr>
    </w:p>
    <w:p w:rsidR="007424FC" w:rsidRDefault="007424FC" w:rsidP="007424FC">
      <w:pPr>
        <w:rPr>
          <w:rtl/>
        </w:rPr>
      </w:pPr>
      <w:r>
        <w:rPr>
          <w:rFonts w:hint="cs"/>
          <w:rtl/>
        </w:rPr>
        <w:t xml:space="preserve">לא מקדמה. </w:t>
      </w:r>
    </w:p>
    <w:p w:rsidR="007424FC" w:rsidRDefault="007424FC" w:rsidP="007424FC">
      <w:pPr>
        <w:rPr>
          <w:rtl/>
        </w:rPr>
      </w:pPr>
    </w:p>
    <w:p w:rsidR="007424FC" w:rsidRDefault="007424FC" w:rsidP="007424FC">
      <w:pPr>
        <w:pStyle w:val="af9"/>
        <w:keepNext/>
        <w:rPr>
          <w:rtl/>
        </w:rPr>
      </w:pPr>
      <w:bookmarkStart w:id="114" w:name="_ETM_Q1_574691"/>
      <w:bookmarkEnd w:id="114"/>
      <w:r>
        <w:rPr>
          <w:rtl/>
        </w:rPr>
        <w:t>מירי סביון:</w:t>
      </w:r>
    </w:p>
    <w:p w:rsidR="007424FC" w:rsidRDefault="007424FC" w:rsidP="007424FC">
      <w:pPr>
        <w:pStyle w:val="KeepWithNext"/>
        <w:rPr>
          <w:rtl/>
        </w:rPr>
      </w:pPr>
    </w:p>
    <w:p w:rsidR="007424FC" w:rsidRDefault="007424FC" w:rsidP="007424FC">
      <w:pPr>
        <w:rPr>
          <w:rtl/>
        </w:rPr>
      </w:pPr>
      <w:r>
        <w:rPr>
          <w:rFonts w:hint="cs"/>
          <w:rtl/>
        </w:rPr>
        <w:t xml:space="preserve">קבוע. שזה </w:t>
      </w:r>
      <w:bookmarkStart w:id="115" w:name="_ETM_Q1_573447"/>
      <w:bookmarkEnd w:id="115"/>
      <w:r>
        <w:rPr>
          <w:rFonts w:hint="cs"/>
          <w:rtl/>
        </w:rPr>
        <w:t>יהיה קבוע.</w:t>
      </w:r>
    </w:p>
    <w:p w:rsidR="007424FC" w:rsidRDefault="007424FC" w:rsidP="007424FC">
      <w:pPr>
        <w:rPr>
          <w:rtl/>
        </w:rPr>
      </w:pPr>
    </w:p>
    <w:p w:rsidR="007424FC" w:rsidRDefault="007424FC" w:rsidP="007424FC">
      <w:pPr>
        <w:pStyle w:val="a4"/>
        <w:keepNext/>
        <w:rPr>
          <w:rtl/>
        </w:rPr>
      </w:pPr>
      <w:bookmarkStart w:id="116" w:name="_ETM_Q1_573497"/>
      <w:bookmarkStart w:id="117" w:name="_ETM_Q1_576211"/>
      <w:bookmarkEnd w:id="116"/>
      <w:bookmarkEnd w:id="117"/>
      <w:r>
        <w:rPr>
          <w:rtl/>
        </w:rPr>
        <w:t>עמיר פרץ (המחנה הציוני):</w:t>
      </w:r>
    </w:p>
    <w:p w:rsidR="007424FC" w:rsidRDefault="007424FC" w:rsidP="007424FC">
      <w:pPr>
        <w:pStyle w:val="KeepWithNext"/>
        <w:rPr>
          <w:rtl/>
        </w:rPr>
      </w:pPr>
    </w:p>
    <w:p w:rsidR="007424FC" w:rsidRDefault="007424FC" w:rsidP="007424FC">
      <w:pPr>
        <w:rPr>
          <w:rtl/>
        </w:rPr>
      </w:pPr>
      <w:r>
        <w:rPr>
          <w:rFonts w:hint="cs"/>
          <w:rtl/>
        </w:rPr>
        <w:t>2,000 שקלים ליום פיצוי.</w:t>
      </w:r>
      <w:r w:rsidR="006B398D">
        <w:rPr>
          <w:rFonts w:hint="cs"/>
          <w:rtl/>
        </w:rPr>
        <w:t xml:space="preserve"> לא מקדמה. הם יקבעו פיצוי של</w:t>
      </w:r>
      <w:r w:rsidR="00F267F7">
        <w:rPr>
          <w:rFonts w:hint="cs"/>
          <w:rtl/>
        </w:rPr>
        <w:t xml:space="preserve"> </w:t>
      </w:r>
      <w:r w:rsidR="006B398D">
        <w:rPr>
          <w:rFonts w:hint="cs"/>
          <w:rtl/>
        </w:rPr>
        <w:t xml:space="preserve">2,000 </w:t>
      </w:r>
      <w:bookmarkStart w:id="118" w:name="_ETM_Q1_589322"/>
      <w:bookmarkEnd w:id="118"/>
      <w:r w:rsidR="006B398D">
        <w:rPr>
          <w:rFonts w:hint="cs"/>
          <w:rtl/>
        </w:rPr>
        <w:t>שקלים ליום</w:t>
      </w:r>
      <w:r w:rsidR="00F267F7">
        <w:rPr>
          <w:rFonts w:hint="cs"/>
          <w:rtl/>
        </w:rPr>
        <w:t xml:space="preserve"> </w:t>
      </w:r>
      <w:r w:rsidR="006B398D">
        <w:rPr>
          <w:rFonts w:hint="cs"/>
          <w:rtl/>
        </w:rPr>
        <w:t xml:space="preserve">ואתה </w:t>
      </w:r>
      <w:bookmarkStart w:id="119" w:name="_ETM_Q1_590522"/>
      <w:bookmarkEnd w:id="119"/>
      <w:r w:rsidR="006B398D">
        <w:rPr>
          <w:rFonts w:hint="cs"/>
          <w:rtl/>
        </w:rPr>
        <w:t>תבחר.</w:t>
      </w:r>
    </w:p>
    <w:p w:rsidR="006B398D" w:rsidRDefault="006B398D" w:rsidP="007424FC">
      <w:pPr>
        <w:rPr>
          <w:rtl/>
        </w:rPr>
      </w:pPr>
    </w:p>
    <w:p w:rsidR="006B398D" w:rsidRDefault="006B398D" w:rsidP="006B398D">
      <w:pPr>
        <w:pStyle w:val="af6"/>
        <w:keepNext/>
        <w:rPr>
          <w:rtl/>
        </w:rPr>
      </w:pPr>
      <w:bookmarkStart w:id="120" w:name="_ETM_Q1_592584"/>
      <w:bookmarkEnd w:id="120"/>
      <w:r>
        <w:rPr>
          <w:rtl/>
        </w:rPr>
        <w:t>היו"ר משה גפני:</w:t>
      </w:r>
    </w:p>
    <w:p w:rsidR="006B398D" w:rsidRDefault="006B398D" w:rsidP="006B398D">
      <w:pPr>
        <w:pStyle w:val="KeepWithNext"/>
        <w:rPr>
          <w:rtl/>
        </w:rPr>
      </w:pPr>
    </w:p>
    <w:p w:rsidR="006B398D" w:rsidRDefault="006B398D" w:rsidP="006B398D">
      <w:pPr>
        <w:rPr>
          <w:rtl/>
        </w:rPr>
      </w:pPr>
      <w:r>
        <w:rPr>
          <w:rFonts w:hint="cs"/>
          <w:rtl/>
        </w:rPr>
        <w:t xml:space="preserve">היה לנו ויכוח בישיבה הקודמת והיום נצטרך להכריע. היה </w:t>
      </w:r>
      <w:bookmarkStart w:id="121" w:name="_ETM_Q1_597178"/>
      <w:bookmarkEnd w:id="121"/>
      <w:r>
        <w:rPr>
          <w:rFonts w:hint="cs"/>
          <w:rtl/>
        </w:rPr>
        <w:t>לנו ויכוח. אני עונה לך תשובת ביניים.</w:t>
      </w:r>
    </w:p>
    <w:p w:rsidR="006B398D" w:rsidRDefault="006B398D" w:rsidP="006B398D">
      <w:pPr>
        <w:rPr>
          <w:rtl/>
        </w:rPr>
      </w:pPr>
    </w:p>
    <w:p w:rsidR="006B398D" w:rsidRDefault="006B398D" w:rsidP="006B398D">
      <w:pPr>
        <w:pStyle w:val="a4"/>
        <w:keepNext/>
        <w:rPr>
          <w:rtl/>
        </w:rPr>
      </w:pPr>
      <w:bookmarkStart w:id="122" w:name="_ETM_Q1_602917"/>
      <w:bookmarkEnd w:id="122"/>
      <w:r>
        <w:rPr>
          <w:rtl/>
        </w:rPr>
        <w:t>עמיר פרץ (המחנה הציוני):</w:t>
      </w:r>
    </w:p>
    <w:p w:rsidR="006B398D" w:rsidRDefault="006B398D" w:rsidP="006B398D">
      <w:pPr>
        <w:pStyle w:val="KeepWithNext"/>
        <w:rPr>
          <w:rtl/>
        </w:rPr>
      </w:pPr>
    </w:p>
    <w:p w:rsidR="006B398D" w:rsidRDefault="006B398D" w:rsidP="006B398D">
      <w:pPr>
        <w:rPr>
          <w:rtl/>
        </w:rPr>
      </w:pPr>
      <w:r>
        <w:rPr>
          <w:rFonts w:hint="cs"/>
          <w:rtl/>
        </w:rPr>
        <w:t xml:space="preserve">אדוני היושב </w:t>
      </w:r>
      <w:bookmarkStart w:id="123" w:name="_ETM_Q1_603298"/>
      <w:bookmarkEnd w:id="123"/>
      <w:r>
        <w:rPr>
          <w:rFonts w:hint="cs"/>
          <w:rtl/>
        </w:rPr>
        <w:t xml:space="preserve">ראש, משפט. אני כבר ראיתי כאלה שמתווכחים עם נציגי מס </w:t>
      </w:r>
      <w:bookmarkStart w:id="124" w:name="_ETM_Q1_608631"/>
      <w:bookmarkEnd w:id="124"/>
      <w:r>
        <w:rPr>
          <w:rFonts w:hint="cs"/>
          <w:rtl/>
        </w:rPr>
        <w:t xml:space="preserve">רכוש כאשר הייתה לו פגיעה בבית של רסיסים בווילון. יש </w:t>
      </w:r>
      <w:bookmarkStart w:id="125" w:name="_ETM_Q1_616365"/>
      <w:bookmarkEnd w:id="125"/>
      <w:r>
        <w:rPr>
          <w:rFonts w:hint="cs"/>
          <w:rtl/>
        </w:rPr>
        <w:t xml:space="preserve">לו בבית וילון גדול. צד אחד של הווילון נפגע והצד </w:t>
      </w:r>
      <w:bookmarkStart w:id="126" w:name="_ETM_Q1_619428"/>
      <w:bookmarkEnd w:id="126"/>
      <w:r>
        <w:rPr>
          <w:rFonts w:hint="cs"/>
          <w:rtl/>
        </w:rPr>
        <w:t xml:space="preserve">השני לא. אמרו לו שמפצים אותו רק על צד אחד של הווילון. זה מגוחך אבל לפעמים מגיעים למצבים כאלה. </w:t>
      </w:r>
      <w:bookmarkStart w:id="127" w:name="_ETM_Q1_629042"/>
      <w:bookmarkEnd w:id="127"/>
      <w:r>
        <w:rPr>
          <w:rFonts w:hint="cs"/>
          <w:rtl/>
        </w:rPr>
        <w:t>תהיו קצת יותר לארג'ים.</w:t>
      </w:r>
    </w:p>
    <w:p w:rsidR="006B398D" w:rsidRDefault="006B398D" w:rsidP="006B398D">
      <w:pPr>
        <w:rPr>
          <w:rtl/>
        </w:rPr>
      </w:pPr>
      <w:bookmarkStart w:id="128" w:name="_ETM_Q1_634094"/>
      <w:bookmarkEnd w:id="128"/>
    </w:p>
    <w:p w:rsidR="006B398D" w:rsidRDefault="006B398D" w:rsidP="006B398D">
      <w:pPr>
        <w:pStyle w:val="a4"/>
        <w:keepNext/>
        <w:rPr>
          <w:rtl/>
        </w:rPr>
      </w:pPr>
      <w:bookmarkStart w:id="129" w:name="_ETM_Q1_634643"/>
      <w:bookmarkStart w:id="130" w:name="_ETM_Q1_634486"/>
      <w:bookmarkStart w:id="131" w:name="_ETM_Q1_633819"/>
      <w:bookmarkEnd w:id="129"/>
      <w:bookmarkEnd w:id="130"/>
      <w:bookmarkEnd w:id="131"/>
      <w:r>
        <w:rPr>
          <w:rtl/>
        </w:rPr>
        <w:t>מיקי לוי (יש עתיד):</w:t>
      </w:r>
    </w:p>
    <w:p w:rsidR="006B398D" w:rsidRDefault="006B398D" w:rsidP="006B398D">
      <w:pPr>
        <w:pStyle w:val="KeepWithNext"/>
        <w:rPr>
          <w:rtl/>
        </w:rPr>
      </w:pPr>
    </w:p>
    <w:p w:rsidR="006B398D" w:rsidRDefault="006B398D" w:rsidP="006B398D">
      <w:pPr>
        <w:rPr>
          <w:rtl/>
        </w:rPr>
      </w:pPr>
      <w:r>
        <w:rPr>
          <w:rFonts w:hint="cs"/>
          <w:rtl/>
        </w:rPr>
        <w:t>אין דבר כזה.</w:t>
      </w:r>
    </w:p>
    <w:p w:rsidR="006B398D" w:rsidRDefault="006B398D" w:rsidP="006B398D">
      <w:pPr>
        <w:rPr>
          <w:rtl/>
        </w:rPr>
      </w:pPr>
    </w:p>
    <w:p w:rsidR="006B398D" w:rsidRDefault="006B398D" w:rsidP="006B398D">
      <w:pPr>
        <w:pStyle w:val="a4"/>
        <w:keepNext/>
        <w:rPr>
          <w:rtl/>
        </w:rPr>
      </w:pPr>
      <w:bookmarkStart w:id="132" w:name="_ETM_Q1_633281"/>
      <w:bookmarkStart w:id="133" w:name="_ETM_Q1_634306"/>
      <w:bookmarkEnd w:id="132"/>
      <w:bookmarkEnd w:id="133"/>
      <w:r>
        <w:rPr>
          <w:rtl/>
        </w:rPr>
        <w:lastRenderedPageBreak/>
        <w:t>מיקי רוזנטל (המחנה הציוני):</w:t>
      </w:r>
    </w:p>
    <w:p w:rsidR="006B398D" w:rsidRDefault="006B398D" w:rsidP="006B398D">
      <w:pPr>
        <w:pStyle w:val="KeepWithNext"/>
        <w:rPr>
          <w:rtl/>
        </w:rPr>
      </w:pPr>
    </w:p>
    <w:p w:rsidR="006B398D" w:rsidRDefault="006B398D" w:rsidP="006B398D">
      <w:pPr>
        <w:rPr>
          <w:rtl/>
        </w:rPr>
      </w:pPr>
      <w:r>
        <w:rPr>
          <w:rFonts w:hint="cs"/>
          <w:rtl/>
        </w:rPr>
        <w:t>אם עמיר אומר, אז יש.</w:t>
      </w:r>
    </w:p>
    <w:p w:rsidR="006B398D" w:rsidRDefault="006B398D" w:rsidP="006B398D">
      <w:pPr>
        <w:rPr>
          <w:rtl/>
        </w:rPr>
      </w:pPr>
    </w:p>
    <w:p w:rsidR="006B398D" w:rsidRDefault="006B398D" w:rsidP="006B398D">
      <w:pPr>
        <w:pStyle w:val="a4"/>
        <w:keepNext/>
        <w:rPr>
          <w:rtl/>
        </w:rPr>
      </w:pPr>
      <w:bookmarkStart w:id="134" w:name="_ETM_Q1_635345"/>
      <w:bookmarkEnd w:id="134"/>
      <w:r>
        <w:rPr>
          <w:rtl/>
        </w:rPr>
        <w:t>עמיר פרץ (המחנה הציוני):</w:t>
      </w:r>
    </w:p>
    <w:p w:rsidR="006B398D" w:rsidRDefault="006B398D" w:rsidP="006B398D">
      <w:pPr>
        <w:pStyle w:val="KeepWithNext"/>
        <w:rPr>
          <w:rtl/>
        </w:rPr>
      </w:pPr>
    </w:p>
    <w:p w:rsidR="006B398D" w:rsidRDefault="006B398D" w:rsidP="006B398D">
      <w:pPr>
        <w:rPr>
          <w:rtl/>
        </w:rPr>
      </w:pPr>
      <w:r>
        <w:rPr>
          <w:rFonts w:hint="cs"/>
          <w:rtl/>
        </w:rPr>
        <w:t>את</w:t>
      </w:r>
      <w:bookmarkStart w:id="135" w:name="_ETM_Q1_636807"/>
      <w:bookmarkEnd w:id="135"/>
      <w:r>
        <w:rPr>
          <w:rFonts w:hint="cs"/>
          <w:rtl/>
        </w:rPr>
        <w:t xml:space="preserve"> הדוגמה הזאת אני הצגתי בפני מנהל מס רכוש ומאז </w:t>
      </w:r>
      <w:bookmarkStart w:id="136" w:name="_ETM_Q1_639493"/>
      <w:bookmarkEnd w:id="136"/>
      <w:r>
        <w:rPr>
          <w:rFonts w:hint="cs"/>
          <w:rtl/>
        </w:rPr>
        <w:t>נפתרו הבעיות האלה. אני אומר שהגיע הזמן לקבוע. תן לבן אדם להחליט.</w:t>
      </w:r>
    </w:p>
    <w:p w:rsidR="006B398D" w:rsidRDefault="006B398D" w:rsidP="006B398D">
      <w:pPr>
        <w:rPr>
          <w:rtl/>
        </w:rPr>
      </w:pPr>
    </w:p>
    <w:p w:rsidR="006B398D" w:rsidRDefault="006B398D" w:rsidP="006B398D">
      <w:pPr>
        <w:pStyle w:val="af6"/>
        <w:keepNext/>
        <w:rPr>
          <w:rtl/>
        </w:rPr>
      </w:pPr>
      <w:bookmarkStart w:id="137" w:name="_ETM_Q1_648575"/>
      <w:bookmarkEnd w:id="137"/>
      <w:r>
        <w:rPr>
          <w:rtl/>
        </w:rPr>
        <w:t>היו"ר משה גפני:</w:t>
      </w:r>
    </w:p>
    <w:p w:rsidR="006B398D" w:rsidRDefault="006B398D" w:rsidP="006B398D">
      <w:pPr>
        <w:pStyle w:val="KeepWithNext"/>
        <w:rPr>
          <w:rtl/>
        </w:rPr>
      </w:pPr>
    </w:p>
    <w:p w:rsidR="006B398D" w:rsidRDefault="006B398D" w:rsidP="006B398D">
      <w:pPr>
        <w:rPr>
          <w:rtl/>
        </w:rPr>
      </w:pPr>
      <w:r>
        <w:rPr>
          <w:rFonts w:hint="cs"/>
          <w:rtl/>
        </w:rPr>
        <w:t xml:space="preserve">בישיבה הקודמת היה ויכוח. </w:t>
      </w:r>
      <w:bookmarkStart w:id="138" w:name="_ETM_Q1_650549"/>
      <w:bookmarkEnd w:id="138"/>
      <w:r>
        <w:rPr>
          <w:rFonts w:hint="cs"/>
          <w:rtl/>
        </w:rPr>
        <w:t xml:space="preserve">אני ביקשתי שזאת תהיה הוראת קבע. אם יש פגיעה, </w:t>
      </w:r>
      <w:bookmarkStart w:id="139" w:name="_ETM_Q1_655321"/>
      <w:bookmarkEnd w:id="139"/>
      <w:r>
        <w:rPr>
          <w:rFonts w:hint="cs"/>
          <w:rtl/>
        </w:rPr>
        <w:t>אז יש פגיעה,</w:t>
      </w:r>
      <w:r w:rsidR="00F267F7">
        <w:rPr>
          <w:rFonts w:hint="cs"/>
          <w:rtl/>
        </w:rPr>
        <w:t xml:space="preserve"> </w:t>
      </w:r>
      <w:r>
        <w:rPr>
          <w:rFonts w:hint="cs"/>
          <w:rtl/>
        </w:rPr>
        <w:t xml:space="preserve">למה צריך עכשיו להתחיל את </w:t>
      </w:r>
      <w:bookmarkStart w:id="140" w:name="_ETM_Q1_657684"/>
      <w:bookmarkEnd w:id="140"/>
      <w:r>
        <w:rPr>
          <w:rFonts w:hint="cs"/>
          <w:rtl/>
        </w:rPr>
        <w:t>הדיון על חצי וילון כשיש הוראה קבועה? יש ויכוח על</w:t>
      </w:r>
      <w:bookmarkStart w:id="141" w:name="_ETM_Q1_661126"/>
      <w:bookmarkEnd w:id="141"/>
      <w:r>
        <w:rPr>
          <w:rFonts w:hint="cs"/>
          <w:rtl/>
        </w:rPr>
        <w:t xml:space="preserve"> העניין הזה. הם הביאו הוראת שעה. תכף נגיע </w:t>
      </w:r>
      <w:bookmarkStart w:id="142" w:name="_ETM_Q1_664051"/>
      <w:bookmarkEnd w:id="142"/>
      <w:r>
        <w:rPr>
          <w:rFonts w:hint="cs"/>
          <w:rtl/>
        </w:rPr>
        <w:t>לנושא הזה. אני חושב שהוראת קבע פותרת את הבעיה.</w:t>
      </w:r>
    </w:p>
    <w:p w:rsidR="006B398D" w:rsidRDefault="006B398D" w:rsidP="006B398D">
      <w:pPr>
        <w:rPr>
          <w:rtl/>
        </w:rPr>
      </w:pPr>
    </w:p>
    <w:p w:rsidR="006B398D" w:rsidRDefault="006B398D" w:rsidP="006B398D">
      <w:pPr>
        <w:pStyle w:val="a4"/>
        <w:keepNext/>
        <w:rPr>
          <w:rtl/>
        </w:rPr>
      </w:pPr>
      <w:bookmarkStart w:id="143" w:name="_ETM_Q1_667187"/>
      <w:bookmarkEnd w:id="143"/>
      <w:r>
        <w:rPr>
          <w:rtl/>
        </w:rPr>
        <w:t>יצחק וקנין (ש"ס):</w:t>
      </w:r>
    </w:p>
    <w:p w:rsidR="006B398D" w:rsidRDefault="006B398D" w:rsidP="006B398D">
      <w:pPr>
        <w:pStyle w:val="KeepWithNext"/>
        <w:rPr>
          <w:rtl/>
        </w:rPr>
      </w:pPr>
    </w:p>
    <w:p w:rsidR="006B398D" w:rsidRDefault="006B398D" w:rsidP="006B398D">
      <w:pPr>
        <w:rPr>
          <w:rtl/>
        </w:rPr>
      </w:pPr>
      <w:r>
        <w:rPr>
          <w:rFonts w:hint="cs"/>
          <w:rtl/>
        </w:rPr>
        <w:t xml:space="preserve">הנושא תמיד </w:t>
      </w:r>
      <w:bookmarkStart w:id="144" w:name="_ETM_Q1_670787"/>
      <w:bookmarkEnd w:id="144"/>
      <w:r>
        <w:rPr>
          <w:rFonts w:hint="cs"/>
          <w:rtl/>
        </w:rPr>
        <w:t xml:space="preserve">חוזר על עצמו כל פעם כשיש מבצע. זה גם בצפון </w:t>
      </w:r>
      <w:bookmarkStart w:id="145" w:name="_ETM_Q1_676467"/>
      <w:bookmarkEnd w:id="145"/>
      <w:r>
        <w:rPr>
          <w:rFonts w:hint="cs"/>
          <w:rtl/>
        </w:rPr>
        <w:t xml:space="preserve">וגם בדרום. העניין של המסלולים. אני תמיד אמרתי שכדאי ללכת </w:t>
      </w:r>
      <w:bookmarkStart w:id="146" w:name="_ETM_Q1_685794"/>
      <w:bookmarkEnd w:id="146"/>
      <w:r>
        <w:rPr>
          <w:rFonts w:hint="cs"/>
          <w:rtl/>
        </w:rPr>
        <w:t xml:space="preserve">על המסלול הטוב והנוח, שזה המסלול הירוק, ולא ללכת על </w:t>
      </w:r>
      <w:bookmarkStart w:id="147" w:name="_ETM_Q1_689941"/>
      <w:bookmarkEnd w:id="147"/>
      <w:r>
        <w:rPr>
          <w:rFonts w:hint="cs"/>
          <w:rtl/>
        </w:rPr>
        <w:t>מסלולים יותר קשים שאתה צריך לחכות.</w:t>
      </w:r>
      <w:r w:rsidR="00F267F7">
        <w:rPr>
          <w:rFonts w:hint="cs"/>
          <w:rtl/>
        </w:rPr>
        <w:t xml:space="preserve"> </w:t>
      </w:r>
      <w:r>
        <w:rPr>
          <w:rFonts w:hint="cs"/>
          <w:rtl/>
        </w:rPr>
        <w:t xml:space="preserve">בסופו של </w:t>
      </w:r>
      <w:bookmarkStart w:id="148" w:name="_ETM_Q1_693426"/>
      <w:bookmarkEnd w:id="148"/>
      <w:r>
        <w:rPr>
          <w:rFonts w:hint="cs"/>
          <w:rtl/>
        </w:rPr>
        <w:t>יום זה לוקח זמן ואתה לא יודע לאן אתה מגיע.</w:t>
      </w:r>
    </w:p>
    <w:p w:rsidR="006B398D" w:rsidRDefault="006B398D" w:rsidP="006B398D">
      <w:pPr>
        <w:rPr>
          <w:rtl/>
        </w:rPr>
      </w:pPr>
    </w:p>
    <w:p w:rsidR="006B398D" w:rsidRDefault="006B398D" w:rsidP="006B398D">
      <w:pPr>
        <w:rPr>
          <w:rtl/>
        </w:rPr>
      </w:pPr>
      <w:bookmarkStart w:id="149" w:name="_ETM_Q1_697425"/>
      <w:bookmarkEnd w:id="149"/>
      <w:r>
        <w:rPr>
          <w:rFonts w:hint="cs"/>
          <w:rtl/>
        </w:rPr>
        <w:t xml:space="preserve">אני </w:t>
      </w:r>
      <w:bookmarkStart w:id="150" w:name="_ETM_Q1_698095"/>
      <w:bookmarkEnd w:id="150"/>
      <w:r>
        <w:rPr>
          <w:rFonts w:hint="cs"/>
          <w:rtl/>
        </w:rPr>
        <w:t xml:space="preserve">יכול לומר מהניסיון מול מס רכוש שבדרך כלל אנשי מס </w:t>
      </w:r>
      <w:bookmarkStart w:id="151" w:name="_ETM_Q1_704623"/>
      <w:bookmarkEnd w:id="151"/>
      <w:r>
        <w:rPr>
          <w:rFonts w:hint="cs"/>
          <w:rtl/>
        </w:rPr>
        <w:t xml:space="preserve">רכוש הם מאוד מאוד פתוחים וזה לא יורד עד כדי </w:t>
      </w:r>
      <w:bookmarkStart w:id="152" w:name="_ETM_Q1_710612"/>
      <w:bookmarkEnd w:id="152"/>
      <w:r>
        <w:rPr>
          <w:rFonts w:hint="cs"/>
          <w:rtl/>
        </w:rPr>
        <w:t xml:space="preserve">כך לעניין של הווילון וזה קצת תמוה בעיני מה </w:t>
      </w:r>
      <w:bookmarkStart w:id="153" w:name="_ETM_Q1_712823"/>
      <w:bookmarkEnd w:id="153"/>
      <w:r>
        <w:rPr>
          <w:rFonts w:hint="cs"/>
          <w:rtl/>
        </w:rPr>
        <w:t>שעמיר אומר. אני אומר לך את זה באחריות. אולי</w:t>
      </w:r>
      <w:bookmarkStart w:id="154" w:name="_ETM_Q1_714502"/>
      <w:bookmarkEnd w:id="154"/>
      <w:r>
        <w:rPr>
          <w:rFonts w:hint="cs"/>
          <w:rtl/>
        </w:rPr>
        <w:t xml:space="preserve"> הייתה איזו טעות. בדרך כלל הם לא יורדים לקטנות האלה. </w:t>
      </w:r>
      <w:bookmarkStart w:id="155" w:name="_ETM_Q1_720372"/>
      <w:bookmarkEnd w:id="155"/>
      <w:r>
        <w:rPr>
          <w:rFonts w:hint="cs"/>
          <w:rtl/>
        </w:rPr>
        <w:t>הם מסתכלים קדימה. מהניסיון, גם בישובים שלנו רא</w:t>
      </w:r>
      <w:bookmarkStart w:id="156" w:name="_ETM_Q1_725499"/>
      <w:bookmarkEnd w:id="156"/>
      <w:r>
        <w:rPr>
          <w:rFonts w:hint="cs"/>
          <w:rtl/>
        </w:rPr>
        <w:t>ינו את זה בשנים קודמות, בזמן מלחמת לבנון השנייה.</w:t>
      </w:r>
      <w:bookmarkStart w:id="157" w:name="_ETM_Q1_733369"/>
      <w:bookmarkEnd w:id="157"/>
    </w:p>
    <w:p w:rsidR="006B398D" w:rsidRDefault="006B398D" w:rsidP="006B398D">
      <w:pPr>
        <w:rPr>
          <w:rtl/>
        </w:rPr>
      </w:pPr>
    </w:p>
    <w:p w:rsidR="006B398D" w:rsidRDefault="006B398D" w:rsidP="006B398D">
      <w:pPr>
        <w:pStyle w:val="a4"/>
        <w:keepNext/>
        <w:rPr>
          <w:rtl/>
        </w:rPr>
      </w:pPr>
      <w:bookmarkStart w:id="158" w:name="_ETM_Q1_734790"/>
      <w:bookmarkEnd w:id="158"/>
      <w:r>
        <w:rPr>
          <w:rtl/>
        </w:rPr>
        <w:t>מיקי לוי (יש עתיד):</w:t>
      </w:r>
    </w:p>
    <w:p w:rsidR="006B398D" w:rsidRDefault="006B398D" w:rsidP="006B398D">
      <w:pPr>
        <w:pStyle w:val="KeepWithNext"/>
        <w:rPr>
          <w:rtl/>
        </w:rPr>
      </w:pPr>
    </w:p>
    <w:p w:rsidR="006B398D" w:rsidRDefault="006B398D" w:rsidP="006B398D">
      <w:pPr>
        <w:rPr>
          <w:rtl/>
        </w:rPr>
      </w:pPr>
      <w:r>
        <w:rPr>
          <w:rFonts w:hint="cs"/>
          <w:rtl/>
        </w:rPr>
        <w:t>מס רכוש עושה עבודה טובה.</w:t>
      </w:r>
    </w:p>
    <w:p w:rsidR="006B398D" w:rsidRDefault="006B398D" w:rsidP="006B398D">
      <w:pPr>
        <w:rPr>
          <w:rtl/>
        </w:rPr>
      </w:pPr>
    </w:p>
    <w:p w:rsidR="006B398D" w:rsidRDefault="006B398D" w:rsidP="006B398D">
      <w:pPr>
        <w:pStyle w:val="a4"/>
        <w:keepNext/>
        <w:rPr>
          <w:rtl/>
        </w:rPr>
      </w:pPr>
      <w:bookmarkStart w:id="159" w:name="_ETM_Q1_735459"/>
      <w:bookmarkStart w:id="160" w:name="_ETM_Q1_736707"/>
      <w:bookmarkEnd w:id="159"/>
      <w:bookmarkEnd w:id="160"/>
      <w:r>
        <w:rPr>
          <w:rtl/>
        </w:rPr>
        <w:t>יצחק וקנין (ש"ס):</w:t>
      </w:r>
    </w:p>
    <w:p w:rsidR="006B398D" w:rsidRDefault="006B398D" w:rsidP="006B398D">
      <w:pPr>
        <w:pStyle w:val="KeepWithNext"/>
        <w:rPr>
          <w:rtl/>
        </w:rPr>
      </w:pPr>
    </w:p>
    <w:p w:rsidR="006B398D" w:rsidRDefault="006B398D" w:rsidP="006B398D">
      <w:pPr>
        <w:rPr>
          <w:rtl/>
        </w:rPr>
      </w:pPr>
      <w:r>
        <w:rPr>
          <w:rFonts w:hint="cs"/>
          <w:rtl/>
        </w:rPr>
        <w:t xml:space="preserve">אני מציע לתושבים ולכולם את המסלול </w:t>
      </w:r>
      <w:bookmarkStart w:id="161" w:name="_ETM_Q1_737720"/>
      <w:bookmarkEnd w:id="161"/>
      <w:r>
        <w:rPr>
          <w:rFonts w:hint="cs"/>
          <w:rtl/>
        </w:rPr>
        <w:t>הירוק שהוא המסלול הנוח ביותר והטוב ביותר לגמור דברים, גם את אתה מפסיד קצת.</w:t>
      </w:r>
    </w:p>
    <w:p w:rsidR="006B398D" w:rsidRDefault="006B398D" w:rsidP="006B398D">
      <w:pPr>
        <w:rPr>
          <w:rtl/>
        </w:rPr>
      </w:pPr>
    </w:p>
    <w:p w:rsidR="006B398D" w:rsidRDefault="006B398D" w:rsidP="006B398D">
      <w:pPr>
        <w:pStyle w:val="a4"/>
        <w:keepNext/>
        <w:rPr>
          <w:rtl/>
        </w:rPr>
      </w:pPr>
      <w:bookmarkStart w:id="162" w:name="_ETM_Q1_744591"/>
      <w:bookmarkStart w:id="163" w:name="_ETM_Q1_746340"/>
      <w:bookmarkEnd w:id="162"/>
      <w:bookmarkEnd w:id="163"/>
      <w:r>
        <w:rPr>
          <w:rtl/>
        </w:rPr>
        <w:t>מיכל בירן (המחנה הציוני):</w:t>
      </w:r>
    </w:p>
    <w:p w:rsidR="006B398D" w:rsidRDefault="006B398D" w:rsidP="006B398D">
      <w:pPr>
        <w:pStyle w:val="KeepWithNext"/>
        <w:rPr>
          <w:rtl/>
        </w:rPr>
      </w:pPr>
    </w:p>
    <w:p w:rsidR="006B398D" w:rsidRDefault="006B398D" w:rsidP="006B398D">
      <w:pPr>
        <w:rPr>
          <w:rtl/>
        </w:rPr>
      </w:pPr>
      <w:r>
        <w:rPr>
          <w:rFonts w:hint="cs"/>
          <w:rtl/>
        </w:rPr>
        <w:t xml:space="preserve">אני מברכת על כך שהתקנות </w:t>
      </w:r>
      <w:bookmarkStart w:id="164" w:name="_ETM_Q1_748308"/>
      <w:bookmarkEnd w:id="164"/>
      <w:r>
        <w:rPr>
          <w:rFonts w:hint="cs"/>
          <w:rtl/>
        </w:rPr>
        <w:t xml:space="preserve">סוף סוף הגיעו. חבל שבאיחור של שמונה חודשים אחרי </w:t>
      </w:r>
      <w:bookmarkStart w:id="165" w:name="_ETM_Q1_751649"/>
      <w:bookmarkEnd w:id="165"/>
      <w:r>
        <w:rPr>
          <w:rFonts w:hint="cs"/>
          <w:rtl/>
        </w:rPr>
        <w:t>שתושבי העוטף סובלים מטרור.</w:t>
      </w:r>
    </w:p>
    <w:p w:rsidR="006B398D" w:rsidRDefault="006B398D" w:rsidP="006B398D">
      <w:pPr>
        <w:rPr>
          <w:rtl/>
        </w:rPr>
      </w:pPr>
    </w:p>
    <w:p w:rsidR="006B398D" w:rsidRDefault="006B398D" w:rsidP="006B398D">
      <w:pPr>
        <w:pStyle w:val="af6"/>
        <w:keepNext/>
        <w:rPr>
          <w:rtl/>
        </w:rPr>
      </w:pPr>
      <w:bookmarkStart w:id="166" w:name="_ETM_Q1_753837"/>
      <w:bookmarkEnd w:id="166"/>
      <w:r>
        <w:rPr>
          <w:rtl/>
        </w:rPr>
        <w:t>היו"ר משה גפני:</w:t>
      </w:r>
    </w:p>
    <w:p w:rsidR="006B398D" w:rsidRDefault="006B398D" w:rsidP="006B398D">
      <w:pPr>
        <w:pStyle w:val="KeepWithNext"/>
        <w:rPr>
          <w:rtl/>
        </w:rPr>
      </w:pPr>
    </w:p>
    <w:p w:rsidR="006B398D" w:rsidRDefault="006B398D" w:rsidP="006B398D">
      <w:pPr>
        <w:rPr>
          <w:rtl/>
        </w:rPr>
      </w:pPr>
      <w:r>
        <w:rPr>
          <w:rFonts w:hint="cs"/>
          <w:rtl/>
        </w:rPr>
        <w:t>אנחנו התחלנו את הדיון רק לפני שבועיים.</w:t>
      </w:r>
    </w:p>
    <w:p w:rsidR="006B398D" w:rsidRDefault="006B398D" w:rsidP="006B398D">
      <w:pPr>
        <w:rPr>
          <w:rtl/>
        </w:rPr>
      </w:pPr>
    </w:p>
    <w:p w:rsidR="006B398D" w:rsidRDefault="006B398D" w:rsidP="006B398D">
      <w:pPr>
        <w:pStyle w:val="a4"/>
        <w:keepNext/>
        <w:rPr>
          <w:rtl/>
        </w:rPr>
      </w:pPr>
      <w:bookmarkStart w:id="167" w:name="_ETM_Q1_757256"/>
      <w:bookmarkStart w:id="168" w:name="_ETM_Q1_758142"/>
      <w:bookmarkStart w:id="169" w:name="_ETM_Q1_756138"/>
      <w:bookmarkStart w:id="170" w:name="_ETM_Q1_756998"/>
      <w:bookmarkEnd w:id="167"/>
      <w:bookmarkEnd w:id="168"/>
      <w:bookmarkEnd w:id="169"/>
      <w:bookmarkEnd w:id="170"/>
      <w:r>
        <w:rPr>
          <w:rtl/>
        </w:rPr>
        <w:t>מיכל בירן (המחנה הציוני):</w:t>
      </w:r>
    </w:p>
    <w:p w:rsidR="006B398D" w:rsidRDefault="006B398D" w:rsidP="006B398D">
      <w:pPr>
        <w:pStyle w:val="KeepWithNext"/>
        <w:rPr>
          <w:rtl/>
        </w:rPr>
      </w:pPr>
    </w:p>
    <w:p w:rsidR="006B398D" w:rsidRDefault="006B398D" w:rsidP="006B398D">
      <w:pPr>
        <w:rPr>
          <w:rtl/>
        </w:rPr>
      </w:pPr>
      <w:r>
        <w:rPr>
          <w:rFonts w:hint="cs"/>
          <w:rtl/>
        </w:rPr>
        <w:t>אני לא מאשימה אותנו.</w:t>
      </w:r>
    </w:p>
    <w:p w:rsidR="006B398D" w:rsidRDefault="006B398D" w:rsidP="006B398D">
      <w:pPr>
        <w:rPr>
          <w:rtl/>
        </w:rPr>
      </w:pPr>
    </w:p>
    <w:p w:rsidR="006B398D" w:rsidRDefault="006B398D" w:rsidP="006B398D">
      <w:pPr>
        <w:pStyle w:val="a4"/>
        <w:keepNext/>
        <w:rPr>
          <w:rtl/>
        </w:rPr>
      </w:pPr>
      <w:bookmarkStart w:id="171" w:name="_ETM_Q1_763212"/>
      <w:bookmarkStart w:id="172" w:name="_ETM_Q1_764210"/>
      <w:bookmarkEnd w:id="171"/>
      <w:bookmarkEnd w:id="172"/>
      <w:r>
        <w:rPr>
          <w:rtl/>
        </w:rPr>
        <w:t>איילת נחמיאס ורבין (המחנה הציוני):</w:t>
      </w:r>
    </w:p>
    <w:p w:rsidR="006B398D" w:rsidRDefault="006B398D" w:rsidP="006B398D">
      <w:pPr>
        <w:pStyle w:val="KeepWithNext"/>
        <w:rPr>
          <w:rtl/>
        </w:rPr>
      </w:pPr>
    </w:p>
    <w:p w:rsidR="006B398D" w:rsidRDefault="006B398D" w:rsidP="006B398D">
      <w:pPr>
        <w:rPr>
          <w:rtl/>
        </w:rPr>
      </w:pPr>
      <w:r>
        <w:rPr>
          <w:rFonts w:hint="cs"/>
          <w:rtl/>
        </w:rPr>
        <w:t>אני ביקשתי ממך.</w:t>
      </w:r>
      <w:bookmarkStart w:id="173" w:name="_ETM_Q1_765811"/>
      <w:bookmarkEnd w:id="173"/>
    </w:p>
    <w:p w:rsidR="006B398D" w:rsidRDefault="006B398D" w:rsidP="006B398D">
      <w:pPr>
        <w:rPr>
          <w:rtl/>
        </w:rPr>
      </w:pPr>
    </w:p>
    <w:p w:rsidR="006B398D" w:rsidRDefault="006B398D" w:rsidP="006B398D">
      <w:pPr>
        <w:pStyle w:val="a4"/>
        <w:keepNext/>
        <w:rPr>
          <w:rtl/>
        </w:rPr>
      </w:pPr>
      <w:bookmarkStart w:id="174" w:name="_ETM_Q1_766462"/>
      <w:bookmarkStart w:id="175" w:name="_ETM_Q1_765051"/>
      <w:bookmarkEnd w:id="174"/>
      <w:bookmarkEnd w:id="175"/>
      <w:r>
        <w:rPr>
          <w:rtl/>
        </w:rPr>
        <w:t>מיקי לוי (יש עתיד):</w:t>
      </w:r>
    </w:p>
    <w:p w:rsidR="006B398D" w:rsidRDefault="006B398D" w:rsidP="006B398D">
      <w:pPr>
        <w:pStyle w:val="KeepWithNext"/>
        <w:rPr>
          <w:rtl/>
        </w:rPr>
      </w:pPr>
    </w:p>
    <w:p w:rsidR="006B398D" w:rsidRDefault="006B398D" w:rsidP="006B398D">
      <w:pPr>
        <w:rPr>
          <w:rtl/>
        </w:rPr>
      </w:pPr>
      <w:r>
        <w:rPr>
          <w:rFonts w:hint="cs"/>
          <w:rtl/>
        </w:rPr>
        <w:t>חצי שנה לפחות.</w:t>
      </w:r>
    </w:p>
    <w:p w:rsidR="006B398D" w:rsidRDefault="006B398D" w:rsidP="006B398D">
      <w:pPr>
        <w:rPr>
          <w:rtl/>
        </w:rPr>
      </w:pPr>
    </w:p>
    <w:p w:rsidR="006B398D" w:rsidRDefault="006B398D" w:rsidP="006B398D">
      <w:pPr>
        <w:pStyle w:val="a4"/>
        <w:keepNext/>
        <w:rPr>
          <w:rtl/>
        </w:rPr>
      </w:pPr>
      <w:bookmarkStart w:id="176" w:name="_ETM_Q1_767562"/>
      <w:bookmarkEnd w:id="176"/>
      <w:r>
        <w:rPr>
          <w:rtl/>
        </w:rPr>
        <w:lastRenderedPageBreak/>
        <w:t>מיכל בירן (המחנה הציוני):</w:t>
      </w:r>
    </w:p>
    <w:p w:rsidR="006B398D" w:rsidRDefault="006B398D" w:rsidP="006B398D">
      <w:pPr>
        <w:pStyle w:val="KeepWithNext"/>
        <w:rPr>
          <w:rtl/>
        </w:rPr>
      </w:pPr>
    </w:p>
    <w:p w:rsidR="006B398D" w:rsidRDefault="006B398D" w:rsidP="006B398D">
      <w:pPr>
        <w:rPr>
          <w:rtl/>
        </w:rPr>
      </w:pPr>
      <w:r>
        <w:rPr>
          <w:rFonts w:hint="cs"/>
          <w:rtl/>
        </w:rPr>
        <w:t>בס</w:t>
      </w:r>
      <w:bookmarkStart w:id="177" w:name="_ETM_Q1_768417"/>
      <w:bookmarkEnd w:id="177"/>
      <w:r>
        <w:rPr>
          <w:rFonts w:hint="cs"/>
          <w:rtl/>
        </w:rPr>
        <w:t>וף המדינה כמדינה קודם נותנת לאזרחים.</w:t>
      </w:r>
    </w:p>
    <w:p w:rsidR="006B398D" w:rsidRDefault="006B398D" w:rsidP="006B398D">
      <w:pPr>
        <w:rPr>
          <w:rtl/>
        </w:rPr>
      </w:pPr>
      <w:bookmarkStart w:id="178" w:name="_ETM_Q1_772867"/>
      <w:bookmarkEnd w:id="178"/>
    </w:p>
    <w:p w:rsidR="006B398D" w:rsidRDefault="006B398D" w:rsidP="006B398D">
      <w:pPr>
        <w:pStyle w:val="af6"/>
        <w:keepNext/>
        <w:rPr>
          <w:rtl/>
        </w:rPr>
      </w:pPr>
      <w:bookmarkStart w:id="179" w:name="_ETM_Q1_773400"/>
      <w:bookmarkEnd w:id="179"/>
      <w:r>
        <w:rPr>
          <w:rtl/>
        </w:rPr>
        <w:t>היו"ר משה גפני:</w:t>
      </w:r>
    </w:p>
    <w:p w:rsidR="006B398D" w:rsidRDefault="006B398D" w:rsidP="006B398D">
      <w:pPr>
        <w:pStyle w:val="KeepWithNext"/>
        <w:rPr>
          <w:rtl/>
        </w:rPr>
      </w:pPr>
    </w:p>
    <w:p w:rsidR="006B398D" w:rsidRDefault="006B398D" w:rsidP="006B398D">
      <w:pPr>
        <w:rPr>
          <w:rtl/>
        </w:rPr>
      </w:pPr>
      <w:r>
        <w:rPr>
          <w:rFonts w:hint="cs"/>
          <w:rtl/>
        </w:rPr>
        <w:t>על מה את קובלת?</w:t>
      </w:r>
      <w:bookmarkStart w:id="180" w:name="_ETM_Q1_773321"/>
      <w:bookmarkEnd w:id="180"/>
    </w:p>
    <w:p w:rsidR="006B398D" w:rsidRDefault="006B398D" w:rsidP="006B398D">
      <w:pPr>
        <w:rPr>
          <w:rtl/>
        </w:rPr>
      </w:pPr>
    </w:p>
    <w:p w:rsidR="006B398D" w:rsidRDefault="006B398D" w:rsidP="006B398D">
      <w:pPr>
        <w:pStyle w:val="a4"/>
        <w:keepNext/>
        <w:rPr>
          <w:rtl/>
        </w:rPr>
      </w:pPr>
      <w:bookmarkStart w:id="181" w:name="_ETM_Q1_773039"/>
      <w:bookmarkEnd w:id="181"/>
      <w:r>
        <w:rPr>
          <w:rtl/>
        </w:rPr>
        <w:t>מיכל בירן (המחנה הציוני):</w:t>
      </w:r>
    </w:p>
    <w:p w:rsidR="006B398D" w:rsidRDefault="006B398D" w:rsidP="006B398D">
      <w:pPr>
        <w:pStyle w:val="KeepWithNext"/>
        <w:rPr>
          <w:rtl/>
        </w:rPr>
      </w:pPr>
    </w:p>
    <w:p w:rsidR="006B398D" w:rsidRDefault="006B398D" w:rsidP="006B398D">
      <w:pPr>
        <w:rPr>
          <w:rtl/>
        </w:rPr>
      </w:pPr>
      <w:r>
        <w:rPr>
          <w:rFonts w:hint="cs"/>
          <w:rtl/>
        </w:rPr>
        <w:t xml:space="preserve">לא. אני </w:t>
      </w:r>
      <w:bookmarkStart w:id="182" w:name="_ETM_Q1_772281"/>
      <w:bookmarkEnd w:id="182"/>
      <w:r>
        <w:rPr>
          <w:rFonts w:hint="cs"/>
          <w:rtl/>
        </w:rPr>
        <w:t xml:space="preserve">מברכת על זה. אני מתחילה בברכה. אני שמחה </w:t>
      </w:r>
      <w:bookmarkStart w:id="183" w:name="_ETM_Q1_787614"/>
      <w:bookmarkEnd w:id="183"/>
      <w:r>
        <w:rPr>
          <w:rFonts w:hint="cs"/>
          <w:rtl/>
        </w:rPr>
        <w:t xml:space="preserve">שהתקנות האלה מגיעות. אני מתלוננת על כך שזה לקח שמונה </w:t>
      </w:r>
      <w:bookmarkStart w:id="184" w:name="_ETM_Q1_803781"/>
      <w:bookmarkEnd w:id="184"/>
      <w:r>
        <w:rPr>
          <w:rFonts w:hint="cs"/>
          <w:rtl/>
        </w:rPr>
        <w:t xml:space="preserve">חודשים. השיטה היא תמיד שקודם אנשים סופגים. אלה אנשים פשוטים, </w:t>
      </w:r>
      <w:bookmarkStart w:id="185" w:name="_ETM_Q1_809664"/>
      <w:bookmarkEnd w:id="185"/>
      <w:r>
        <w:rPr>
          <w:rFonts w:hint="cs"/>
          <w:rtl/>
        </w:rPr>
        <w:t xml:space="preserve">הם לא טייקונים, הם צריכים לספוג הפסדים של שמונה חודשים </w:t>
      </w:r>
      <w:bookmarkStart w:id="186" w:name="_ETM_Q1_813449"/>
      <w:bookmarkEnd w:id="186"/>
      <w:r>
        <w:rPr>
          <w:rFonts w:hint="cs"/>
          <w:rtl/>
        </w:rPr>
        <w:t xml:space="preserve">עד שהם יקבלו ורק אז מפצים אותם </w:t>
      </w:r>
      <w:bookmarkStart w:id="187" w:name="_ETM_Q1_818271"/>
      <w:bookmarkEnd w:id="187"/>
      <w:r>
        <w:rPr>
          <w:rFonts w:hint="cs"/>
          <w:rtl/>
        </w:rPr>
        <w:t xml:space="preserve">למרות שבעצם אנחנו ברוטינה וזה חוזר על עצמו ואפשר </w:t>
      </w:r>
      <w:bookmarkStart w:id="188" w:name="_ETM_Q1_821508"/>
      <w:bookmarkEnd w:id="188"/>
      <w:r>
        <w:rPr>
          <w:rFonts w:hint="cs"/>
          <w:rtl/>
        </w:rPr>
        <w:t>היה לחשוב על זה מראש.</w:t>
      </w:r>
    </w:p>
    <w:p w:rsidR="006B398D" w:rsidRDefault="006B398D" w:rsidP="006B398D">
      <w:pPr>
        <w:rPr>
          <w:rtl/>
        </w:rPr>
      </w:pPr>
    </w:p>
    <w:p w:rsidR="006B398D" w:rsidRDefault="006B398D" w:rsidP="006B398D">
      <w:pPr>
        <w:rPr>
          <w:rtl/>
        </w:rPr>
      </w:pPr>
      <w:bookmarkStart w:id="189" w:name="_ETM_Q1_823963"/>
      <w:bookmarkEnd w:id="189"/>
      <w:r>
        <w:rPr>
          <w:rFonts w:hint="cs"/>
          <w:rtl/>
        </w:rPr>
        <w:t xml:space="preserve">בתוך השמחה על כך שרוב הבעיות </w:t>
      </w:r>
      <w:bookmarkStart w:id="190" w:name="_ETM_Q1_831775"/>
      <w:bookmarkEnd w:id="190"/>
      <w:r>
        <w:rPr>
          <w:rFonts w:hint="cs"/>
          <w:rtl/>
        </w:rPr>
        <w:t xml:space="preserve">ייפתרו היום, עדיין נותרו ישובים גם מחוץ להגדרה של אזורי </w:t>
      </w:r>
      <w:bookmarkStart w:id="191" w:name="_ETM_Q1_836813"/>
      <w:bookmarkEnd w:id="191"/>
      <w:r>
        <w:rPr>
          <w:rFonts w:hint="cs"/>
          <w:rtl/>
        </w:rPr>
        <w:t xml:space="preserve">הספר שאני מבינה שמכניסים שניים אבל עדיין הותירו שניים בחוץ </w:t>
      </w:r>
      <w:bookmarkStart w:id="192" w:name="_ETM_Q1_841496"/>
      <w:bookmarkEnd w:id="192"/>
      <w:r>
        <w:rPr>
          <w:rFonts w:hint="cs"/>
          <w:rtl/>
        </w:rPr>
        <w:t xml:space="preserve">וגם במקרה של ברור חיל ודורות שעדיין הבעיה </w:t>
      </w:r>
      <w:bookmarkStart w:id="193" w:name="_ETM_Q1_845369"/>
      <w:bookmarkEnd w:id="193"/>
      <w:r>
        <w:rPr>
          <w:rFonts w:hint="cs"/>
          <w:rtl/>
        </w:rPr>
        <w:t xml:space="preserve">שלהם לא נפתרה למרות שניסית היושב </w:t>
      </w:r>
      <w:bookmarkStart w:id="194" w:name="_ETM_Q1_848954"/>
      <w:bookmarkEnd w:id="194"/>
      <w:r>
        <w:rPr>
          <w:rFonts w:hint="cs"/>
          <w:rtl/>
        </w:rPr>
        <w:t>ראש. אני רק מקווה שלא</w:t>
      </w:r>
      <w:r w:rsidR="00F267F7">
        <w:rPr>
          <w:rFonts w:hint="cs"/>
          <w:rtl/>
        </w:rPr>
        <w:t xml:space="preserve"> </w:t>
      </w:r>
      <w:r>
        <w:rPr>
          <w:rFonts w:hint="cs"/>
          <w:rtl/>
        </w:rPr>
        <w:t xml:space="preserve">נהיה עסוקים היום רק בשמחה על </w:t>
      </w:r>
      <w:bookmarkStart w:id="195" w:name="_ETM_Q1_851138"/>
      <w:bookmarkEnd w:id="195"/>
      <w:r>
        <w:rPr>
          <w:rFonts w:hint="cs"/>
          <w:rtl/>
        </w:rPr>
        <w:t>מה שמעבירים ושנראה שסוגרים את כל הפינות. תודה.</w:t>
      </w:r>
    </w:p>
    <w:p w:rsidR="006B398D" w:rsidRDefault="006B398D" w:rsidP="006B398D">
      <w:pPr>
        <w:rPr>
          <w:rtl/>
        </w:rPr>
      </w:pPr>
    </w:p>
    <w:p w:rsidR="006B398D" w:rsidRDefault="006B398D" w:rsidP="006B398D">
      <w:pPr>
        <w:pStyle w:val="af6"/>
        <w:keepNext/>
        <w:rPr>
          <w:rtl/>
        </w:rPr>
      </w:pPr>
      <w:bookmarkStart w:id="196" w:name="_ETM_Q1_853308"/>
      <w:bookmarkStart w:id="197" w:name="_ETM_Q1_854349"/>
      <w:bookmarkEnd w:id="196"/>
      <w:bookmarkEnd w:id="197"/>
      <w:r>
        <w:rPr>
          <w:rtl/>
        </w:rPr>
        <w:t>היו"ר משה גפני:</w:t>
      </w:r>
    </w:p>
    <w:p w:rsidR="006B398D" w:rsidRDefault="006B398D" w:rsidP="006B398D">
      <w:pPr>
        <w:pStyle w:val="KeepWithNext"/>
        <w:rPr>
          <w:rtl/>
        </w:rPr>
      </w:pPr>
    </w:p>
    <w:p w:rsidR="006B398D" w:rsidRDefault="006B398D" w:rsidP="006B398D">
      <w:pPr>
        <w:rPr>
          <w:rtl/>
        </w:rPr>
      </w:pPr>
      <w:r>
        <w:rPr>
          <w:rFonts w:hint="cs"/>
          <w:rtl/>
        </w:rPr>
        <w:t xml:space="preserve">אנחנו בוועדת </w:t>
      </w:r>
      <w:bookmarkStart w:id="198" w:name="_ETM_Q1_853717"/>
      <w:bookmarkEnd w:id="198"/>
      <w:r>
        <w:rPr>
          <w:rFonts w:hint="cs"/>
          <w:rtl/>
        </w:rPr>
        <w:t xml:space="preserve">הכספים אף פעם לא עסוקים בשמחה ובעצב. אנחנו סופרים כסף </w:t>
      </w:r>
      <w:bookmarkStart w:id="199" w:name="_ETM_Q1_858954"/>
      <w:bookmarkEnd w:id="199"/>
      <w:r>
        <w:rPr>
          <w:rFonts w:hint="cs"/>
          <w:rtl/>
        </w:rPr>
        <w:t>ורואים מה קורה.</w:t>
      </w:r>
    </w:p>
    <w:p w:rsidR="006B398D" w:rsidRDefault="006B398D" w:rsidP="006B398D">
      <w:pPr>
        <w:rPr>
          <w:rtl/>
        </w:rPr>
      </w:pPr>
    </w:p>
    <w:p w:rsidR="006B398D" w:rsidRDefault="006B398D" w:rsidP="006B398D">
      <w:pPr>
        <w:pStyle w:val="a4"/>
        <w:keepNext/>
        <w:rPr>
          <w:rtl/>
        </w:rPr>
      </w:pPr>
      <w:bookmarkStart w:id="200" w:name="_ETM_Q1_862121"/>
      <w:bookmarkEnd w:id="200"/>
      <w:r>
        <w:rPr>
          <w:rtl/>
        </w:rPr>
        <w:t>מיקי רוזנטל (המחנה הציוני):</w:t>
      </w:r>
    </w:p>
    <w:p w:rsidR="006B398D" w:rsidRDefault="006B398D" w:rsidP="006B398D">
      <w:pPr>
        <w:pStyle w:val="KeepWithNext"/>
        <w:rPr>
          <w:rtl/>
        </w:rPr>
      </w:pPr>
    </w:p>
    <w:p w:rsidR="006B398D" w:rsidRDefault="006B398D" w:rsidP="006B398D">
      <w:pPr>
        <w:rPr>
          <w:rtl/>
        </w:rPr>
      </w:pPr>
      <w:r>
        <w:rPr>
          <w:rFonts w:hint="cs"/>
          <w:rtl/>
        </w:rPr>
        <w:t>לפעמים בששון ולפעמים בשמחה.</w:t>
      </w:r>
    </w:p>
    <w:p w:rsidR="006B398D" w:rsidRDefault="006B398D" w:rsidP="006B398D">
      <w:pPr>
        <w:rPr>
          <w:rtl/>
        </w:rPr>
      </w:pPr>
    </w:p>
    <w:p w:rsidR="003A38F3" w:rsidRDefault="003A38F3" w:rsidP="003A38F3">
      <w:pPr>
        <w:pStyle w:val="a4"/>
        <w:keepNext/>
        <w:rPr>
          <w:rtl/>
        </w:rPr>
      </w:pPr>
      <w:bookmarkStart w:id="201" w:name="_ETM_Q1_864258"/>
      <w:bookmarkStart w:id="202" w:name="_ETM_Q1_866641"/>
      <w:bookmarkStart w:id="203" w:name="_ETM_Q1_874613"/>
      <w:bookmarkEnd w:id="201"/>
      <w:bookmarkEnd w:id="202"/>
      <w:bookmarkEnd w:id="203"/>
      <w:r>
        <w:rPr>
          <w:rtl/>
        </w:rPr>
        <w:t>איילת נחמיאס ורבין (המחנה הציוני):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חבר הכנסת גפני, אנ</w:t>
      </w:r>
      <w:bookmarkStart w:id="204" w:name="_ETM_Q1_893557"/>
      <w:bookmarkEnd w:id="204"/>
      <w:r>
        <w:rPr>
          <w:rFonts w:hint="cs"/>
          <w:rtl/>
          <w:lang w:eastAsia="he-IL"/>
        </w:rPr>
        <w:t xml:space="preserve">י רוצה לומר לך תודה ואני אומר לך על מה. </w:t>
      </w:r>
      <w:bookmarkStart w:id="205" w:name="_ETM_Q1_897929"/>
      <w:bookmarkEnd w:id="205"/>
      <w:r>
        <w:rPr>
          <w:rFonts w:hint="cs"/>
          <w:rtl/>
          <w:lang w:eastAsia="he-IL"/>
        </w:rPr>
        <w:t xml:space="preserve">אני התחלתי את הפניות הראשונות שלי, הרי בדיון הראשון ישבנו כאן עם כל הערימות של הפניות לשרי הממשלה </w:t>
      </w:r>
      <w:bookmarkStart w:id="206" w:name="_ETM_Q1_904678"/>
      <w:bookmarkEnd w:id="206"/>
      <w:r>
        <w:rPr>
          <w:rFonts w:hint="cs"/>
          <w:rtl/>
          <w:lang w:eastAsia="he-IL"/>
        </w:rPr>
        <w:t xml:space="preserve">ולראש הממשלה, ואני רוצה לומר לך שההיענות שלך המתמידה לבקשות </w:t>
      </w:r>
      <w:bookmarkStart w:id="207" w:name="_ETM_Q1_909432"/>
      <w:bookmarkEnd w:id="207"/>
      <w:r>
        <w:rPr>
          <w:rFonts w:hint="cs"/>
          <w:rtl/>
          <w:lang w:eastAsia="he-IL"/>
        </w:rPr>
        <w:t xml:space="preserve">שלנו בכל מיני נושאים, באמת במובן </w:t>
      </w:r>
      <w:bookmarkStart w:id="208" w:name="_ETM_Q1_913525"/>
      <w:bookmarkEnd w:id="208"/>
      <w:r>
        <w:rPr>
          <w:rFonts w:hint="cs"/>
          <w:rtl/>
          <w:lang w:eastAsia="he-IL"/>
        </w:rPr>
        <w:t xml:space="preserve">הזה ועדת הכספים הפכה להיות בית להרבה מאוד נושאים שהממשלה </w:t>
      </w:r>
      <w:bookmarkStart w:id="209" w:name="_ETM_Q1_916807"/>
      <w:bookmarkEnd w:id="209"/>
      <w:r>
        <w:rPr>
          <w:rFonts w:hint="cs"/>
          <w:rtl/>
          <w:lang w:eastAsia="he-IL"/>
        </w:rPr>
        <w:t>מתחמקת מלעסוק בהם כי הם נושאים יותר מסובכים.</w:t>
      </w:r>
    </w:p>
    <w:p w:rsidR="003A38F3" w:rsidRDefault="003A38F3" w:rsidP="003A38F3">
      <w:pPr>
        <w:rPr>
          <w:rtl/>
          <w:lang w:eastAsia="he-IL"/>
        </w:rPr>
      </w:pPr>
    </w:p>
    <w:p w:rsidR="003A38F3" w:rsidRDefault="003A38F3" w:rsidP="003A38F3">
      <w:pPr>
        <w:pStyle w:val="a4"/>
        <w:keepNext/>
        <w:rPr>
          <w:rtl/>
        </w:rPr>
      </w:pPr>
      <w:bookmarkStart w:id="210" w:name="_ETM_Q1_922824"/>
      <w:bookmarkEnd w:id="210"/>
      <w:r>
        <w:rPr>
          <w:rtl/>
        </w:rPr>
        <w:t>דוד ביטן (הליכוד):</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מה זאת או</w:t>
      </w:r>
      <w:bookmarkStart w:id="211" w:name="_ETM_Q1_923201"/>
      <w:bookmarkEnd w:id="211"/>
      <w:r>
        <w:rPr>
          <w:rFonts w:hint="cs"/>
          <w:rtl/>
          <w:lang w:eastAsia="he-IL"/>
        </w:rPr>
        <w:t>מרת מתחמקת? זה מגיע לכאן בעקבות בקשה של הממשלה.</w:t>
      </w:r>
    </w:p>
    <w:p w:rsidR="003A38F3" w:rsidRDefault="003A38F3" w:rsidP="003A38F3">
      <w:pPr>
        <w:rPr>
          <w:rtl/>
          <w:lang w:eastAsia="he-IL"/>
        </w:rPr>
      </w:pPr>
    </w:p>
    <w:p w:rsidR="003A38F3" w:rsidRDefault="003A38F3" w:rsidP="003A38F3">
      <w:pPr>
        <w:pStyle w:val="a4"/>
        <w:keepNext/>
        <w:rPr>
          <w:rtl/>
        </w:rPr>
      </w:pPr>
      <w:bookmarkStart w:id="212" w:name="_ETM_Q1_926041"/>
      <w:bookmarkEnd w:id="212"/>
      <w:r>
        <w:rPr>
          <w:rtl/>
        </w:rPr>
        <w:t>איילת נחמיאס ורבין (המחנה הציוני):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לא. בעקבות </w:t>
      </w:r>
      <w:bookmarkStart w:id="213" w:name="_ETM_Q1_926984"/>
      <w:bookmarkEnd w:id="213"/>
      <w:r>
        <w:rPr>
          <w:rFonts w:hint="cs"/>
          <w:rtl/>
          <w:lang w:eastAsia="he-IL"/>
        </w:rPr>
        <w:t xml:space="preserve">בקשה שלנו ודרישה שלנו, דרישה של הוועדה. חבר הכנסת ביטן, </w:t>
      </w:r>
      <w:bookmarkStart w:id="214" w:name="_ETM_Q1_929256"/>
      <w:bookmarkEnd w:id="214"/>
      <w:r>
        <w:rPr>
          <w:rFonts w:hint="cs"/>
          <w:rtl/>
          <w:lang w:eastAsia="he-IL"/>
        </w:rPr>
        <w:t>אתה באת להתארח בדיון הזה.</w:t>
      </w:r>
    </w:p>
    <w:p w:rsidR="003A38F3" w:rsidRDefault="003A38F3" w:rsidP="003A38F3">
      <w:pPr>
        <w:rPr>
          <w:rtl/>
          <w:lang w:eastAsia="he-IL"/>
        </w:rPr>
      </w:pPr>
    </w:p>
    <w:p w:rsidR="003A38F3" w:rsidRDefault="003A38F3" w:rsidP="003A38F3">
      <w:pPr>
        <w:pStyle w:val="af6"/>
        <w:keepNext/>
        <w:rPr>
          <w:rtl/>
        </w:rPr>
      </w:pPr>
      <w:bookmarkStart w:id="215" w:name="_ETM_Q1_937185"/>
      <w:bookmarkEnd w:id="215"/>
      <w:r>
        <w:rPr>
          <w:rtl/>
        </w:rPr>
        <w:t>היו"ר משה גפני: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הוא חבר ועדה.</w:t>
      </w:r>
      <w:bookmarkStart w:id="216" w:name="_ETM_Q1_936911"/>
      <w:bookmarkEnd w:id="216"/>
    </w:p>
    <w:p w:rsidR="003A38F3" w:rsidRDefault="003A38F3" w:rsidP="003A38F3">
      <w:pPr>
        <w:rPr>
          <w:rtl/>
          <w:lang w:eastAsia="he-IL"/>
        </w:rPr>
      </w:pPr>
    </w:p>
    <w:p w:rsidR="003A38F3" w:rsidRDefault="003A38F3" w:rsidP="003A38F3">
      <w:pPr>
        <w:pStyle w:val="a4"/>
        <w:keepNext/>
        <w:rPr>
          <w:rtl/>
        </w:rPr>
      </w:pPr>
      <w:r>
        <w:rPr>
          <w:rtl/>
        </w:rPr>
        <w:t>איילת נחמיאס ורבין (המחנה הציוני):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נכון. אני לא, אבל </w:t>
      </w:r>
      <w:bookmarkStart w:id="217" w:name="_ETM_Q1_939385"/>
      <w:bookmarkEnd w:id="217"/>
      <w:r>
        <w:rPr>
          <w:rFonts w:hint="cs"/>
          <w:rtl/>
          <w:lang w:eastAsia="he-IL"/>
        </w:rPr>
        <w:t>אני נמצאת כאן יותר ממך.</w:t>
      </w:r>
      <w:bookmarkStart w:id="218" w:name="_ETM_Q1_872445"/>
      <w:bookmarkEnd w:id="218"/>
    </w:p>
    <w:p w:rsidR="003A38F3" w:rsidRDefault="003A38F3" w:rsidP="003A38F3">
      <w:pPr>
        <w:rPr>
          <w:rtl/>
          <w:lang w:eastAsia="he-IL"/>
        </w:rPr>
      </w:pPr>
    </w:p>
    <w:p w:rsidR="003A38F3" w:rsidRDefault="003A38F3" w:rsidP="003A38F3">
      <w:pPr>
        <w:pStyle w:val="a4"/>
        <w:keepNext/>
        <w:rPr>
          <w:rtl/>
        </w:rPr>
      </w:pPr>
      <w:bookmarkStart w:id="219" w:name="_ETM_Q1_938878"/>
      <w:bookmarkStart w:id="220" w:name="_ETM_Q1_938603"/>
      <w:bookmarkEnd w:id="219"/>
      <w:bookmarkEnd w:id="220"/>
      <w:r>
        <w:rPr>
          <w:rtl/>
        </w:rPr>
        <w:t>דוד ביטן (הליכוד):</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לא נכון.</w:t>
      </w:r>
    </w:p>
    <w:p w:rsidR="003A38F3" w:rsidRDefault="003A38F3" w:rsidP="003A38F3">
      <w:pPr>
        <w:rPr>
          <w:rtl/>
          <w:lang w:eastAsia="he-IL"/>
        </w:rPr>
      </w:pPr>
    </w:p>
    <w:p w:rsidR="003A38F3" w:rsidRDefault="003A38F3" w:rsidP="003A38F3">
      <w:pPr>
        <w:pStyle w:val="a4"/>
        <w:keepNext/>
        <w:rPr>
          <w:rtl/>
        </w:rPr>
      </w:pPr>
      <w:bookmarkStart w:id="221" w:name="_ETM_Q1_938822"/>
      <w:bookmarkEnd w:id="221"/>
      <w:r>
        <w:rPr>
          <w:rtl/>
        </w:rPr>
        <w:lastRenderedPageBreak/>
        <w:t>איילת נחמיאס ורבין (המחנה הציוני):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בטח</w:t>
      </w:r>
      <w:r w:rsidR="00F267F7">
        <w:rPr>
          <w:rFonts w:hint="cs"/>
          <w:rtl/>
          <w:lang w:eastAsia="he-IL"/>
        </w:rPr>
        <w:t xml:space="preserve"> </w:t>
      </w:r>
      <w:r>
        <w:rPr>
          <w:rFonts w:hint="cs"/>
          <w:rtl/>
          <w:lang w:eastAsia="he-IL"/>
        </w:rPr>
        <w:t>שכן.</w:t>
      </w:r>
    </w:p>
    <w:p w:rsidR="003A38F3" w:rsidRDefault="003A38F3" w:rsidP="003A38F3">
      <w:pPr>
        <w:rPr>
          <w:rtl/>
          <w:lang w:eastAsia="he-IL"/>
        </w:rPr>
      </w:pPr>
    </w:p>
    <w:p w:rsidR="003A38F3" w:rsidRDefault="003A38F3" w:rsidP="003A38F3">
      <w:pPr>
        <w:pStyle w:val="a4"/>
        <w:keepNext/>
        <w:rPr>
          <w:rtl/>
        </w:rPr>
      </w:pPr>
      <w:bookmarkStart w:id="222" w:name="_ETM_Q1_942369"/>
      <w:bookmarkEnd w:id="222"/>
      <w:r>
        <w:rPr>
          <w:rtl/>
        </w:rPr>
        <w:t>דוד ביטן (הליכוד):</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אני בא </w:t>
      </w:r>
      <w:bookmarkStart w:id="223" w:name="_ETM_Q1_943114"/>
      <w:bookmarkEnd w:id="223"/>
      <w:r>
        <w:rPr>
          <w:rFonts w:hint="cs"/>
          <w:rtl/>
          <w:lang w:eastAsia="he-IL"/>
        </w:rPr>
        <w:t>תמיד להצביע.</w:t>
      </w:r>
    </w:p>
    <w:p w:rsidR="003A38F3" w:rsidRDefault="003A38F3" w:rsidP="003A38F3">
      <w:pPr>
        <w:rPr>
          <w:rtl/>
          <w:lang w:eastAsia="he-IL"/>
        </w:rPr>
      </w:pPr>
    </w:p>
    <w:p w:rsidR="003A38F3" w:rsidRDefault="003A38F3" w:rsidP="003A38F3">
      <w:pPr>
        <w:pStyle w:val="a4"/>
        <w:keepNext/>
        <w:rPr>
          <w:rtl/>
        </w:rPr>
      </w:pPr>
      <w:bookmarkStart w:id="224" w:name="_ETM_Q1_943485"/>
      <w:bookmarkStart w:id="225" w:name="_ETM_Q1_945777"/>
      <w:bookmarkEnd w:id="224"/>
      <w:bookmarkEnd w:id="225"/>
      <w:r>
        <w:rPr>
          <w:rtl/>
        </w:rPr>
        <w:t>איילת נחמיאס ורבין (המחנה הציוני):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להצביע. </w:t>
      </w:r>
    </w:p>
    <w:p w:rsidR="003A38F3" w:rsidRDefault="003A38F3" w:rsidP="003A38F3">
      <w:pPr>
        <w:rPr>
          <w:rtl/>
          <w:lang w:eastAsia="he-IL"/>
        </w:rPr>
      </w:pPr>
    </w:p>
    <w:p w:rsidR="003A38F3" w:rsidRDefault="003A38F3" w:rsidP="003A38F3">
      <w:pPr>
        <w:pStyle w:val="a4"/>
        <w:keepNext/>
        <w:rPr>
          <w:rtl/>
        </w:rPr>
      </w:pPr>
      <w:bookmarkStart w:id="226" w:name="_ETM_Q1_949583"/>
      <w:bookmarkEnd w:id="226"/>
      <w:r>
        <w:rPr>
          <w:rtl/>
        </w:rPr>
        <w:t>דוד ביטן (הליכוד):</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אני בא כשצריך. אני לא בא סתם.</w:t>
      </w:r>
    </w:p>
    <w:p w:rsidR="003A38F3" w:rsidRDefault="003A38F3" w:rsidP="003A38F3">
      <w:pPr>
        <w:rPr>
          <w:rtl/>
          <w:lang w:eastAsia="he-IL"/>
        </w:rPr>
      </w:pPr>
    </w:p>
    <w:p w:rsidR="003A38F3" w:rsidRDefault="003A38F3" w:rsidP="003A38F3">
      <w:pPr>
        <w:pStyle w:val="af6"/>
        <w:keepNext/>
        <w:rPr>
          <w:rtl/>
        </w:rPr>
      </w:pPr>
      <w:bookmarkStart w:id="227" w:name="_ETM_Q1_958355"/>
      <w:bookmarkStart w:id="228" w:name="_ETM_Q1_959721"/>
      <w:bookmarkEnd w:id="227"/>
      <w:bookmarkEnd w:id="228"/>
      <w:r>
        <w:rPr>
          <w:rtl/>
        </w:rPr>
        <w:t>היו"ר משה גפני: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חייבים לומר </w:t>
      </w:r>
      <w:bookmarkStart w:id="229" w:name="_ETM_Q1_959065"/>
      <w:bookmarkEnd w:id="229"/>
      <w:r>
        <w:rPr>
          <w:rFonts w:hint="cs"/>
          <w:rtl/>
          <w:lang w:eastAsia="he-IL"/>
        </w:rPr>
        <w:t>שאלה בקשות של החברים. אנחנו דנים בעניין</w:t>
      </w:r>
      <w:r w:rsidR="00F267F7">
        <w:rPr>
          <w:rFonts w:hint="cs"/>
          <w:rtl/>
          <w:lang w:eastAsia="he-IL"/>
        </w:rPr>
        <w:t xml:space="preserve"> </w:t>
      </w:r>
      <w:r>
        <w:rPr>
          <w:rFonts w:hint="cs"/>
          <w:rtl/>
          <w:lang w:eastAsia="he-IL"/>
        </w:rPr>
        <w:t xml:space="preserve">אבל </w:t>
      </w:r>
      <w:bookmarkStart w:id="230" w:name="_ETM_Q1_962434"/>
      <w:bookmarkEnd w:id="230"/>
      <w:r>
        <w:rPr>
          <w:rFonts w:hint="cs"/>
          <w:rtl/>
          <w:lang w:eastAsia="he-IL"/>
        </w:rPr>
        <w:t xml:space="preserve">זה בתיאום עם הממשלה. מאוד קשה להעביר בלי </w:t>
      </w:r>
      <w:bookmarkStart w:id="231" w:name="_ETM_Q1_964149"/>
      <w:bookmarkEnd w:id="231"/>
      <w:r>
        <w:rPr>
          <w:rFonts w:hint="cs"/>
          <w:rtl/>
          <w:lang w:eastAsia="he-IL"/>
        </w:rPr>
        <w:t>תיאום ם הממשלה.</w:t>
      </w:r>
    </w:p>
    <w:p w:rsidR="003A38F3" w:rsidRDefault="003A38F3" w:rsidP="003A38F3">
      <w:pPr>
        <w:rPr>
          <w:rtl/>
          <w:lang w:eastAsia="he-IL"/>
        </w:rPr>
      </w:pPr>
    </w:p>
    <w:p w:rsidR="003A38F3" w:rsidRDefault="003A38F3" w:rsidP="003A38F3">
      <w:pPr>
        <w:pStyle w:val="a4"/>
        <w:keepNext/>
        <w:rPr>
          <w:rtl/>
        </w:rPr>
      </w:pPr>
      <w:bookmarkStart w:id="232" w:name="_ETM_Q1_965728"/>
      <w:bookmarkEnd w:id="232"/>
      <w:r>
        <w:rPr>
          <w:rtl/>
        </w:rPr>
        <w:t>דוד ביטן (הליכוד):</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אבל מעבירים ביקורת. שיהיה.</w:t>
      </w:r>
    </w:p>
    <w:p w:rsidR="003A38F3" w:rsidRDefault="003A38F3" w:rsidP="003A38F3">
      <w:pPr>
        <w:rPr>
          <w:rtl/>
          <w:lang w:eastAsia="he-IL"/>
        </w:rPr>
      </w:pPr>
    </w:p>
    <w:p w:rsidR="003A38F3" w:rsidRDefault="003A38F3" w:rsidP="003A38F3">
      <w:pPr>
        <w:pStyle w:val="a4"/>
        <w:keepNext/>
        <w:rPr>
          <w:rtl/>
        </w:rPr>
      </w:pPr>
      <w:bookmarkStart w:id="233" w:name="_ETM_Q1_968331"/>
      <w:bookmarkEnd w:id="233"/>
      <w:r>
        <w:rPr>
          <w:rtl/>
        </w:rPr>
        <w:t>איילת נחמיאס ורבין (המחנה הציוני):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ראשית, שיהיה. שנית, בדיוק. </w:t>
      </w:r>
    </w:p>
    <w:p w:rsidR="003A38F3" w:rsidRDefault="003A38F3" w:rsidP="003A38F3">
      <w:pPr>
        <w:rPr>
          <w:rtl/>
          <w:lang w:eastAsia="he-IL"/>
        </w:rPr>
      </w:pPr>
    </w:p>
    <w:p w:rsidR="003A38F3" w:rsidRDefault="003A38F3" w:rsidP="003A38F3">
      <w:pPr>
        <w:rPr>
          <w:rtl/>
          <w:lang w:eastAsia="he-IL"/>
        </w:rPr>
      </w:pPr>
      <w:bookmarkStart w:id="234" w:name="_ETM_Q1_972305"/>
      <w:bookmarkEnd w:id="234"/>
      <w:r>
        <w:rPr>
          <w:rFonts w:hint="cs"/>
          <w:rtl/>
          <w:lang w:eastAsia="he-IL"/>
        </w:rPr>
        <w:t>אני רוצה לומר</w:t>
      </w:r>
      <w:r w:rsidR="00F267F7">
        <w:rPr>
          <w:rFonts w:hint="cs"/>
          <w:rtl/>
          <w:lang w:eastAsia="he-IL"/>
        </w:rPr>
        <w:t xml:space="preserve"> </w:t>
      </w:r>
      <w:r>
        <w:rPr>
          <w:rFonts w:hint="cs"/>
          <w:rtl/>
          <w:lang w:eastAsia="he-IL"/>
        </w:rPr>
        <w:t xml:space="preserve">משהו. אנחנו חייבים למסות את הדיון </w:t>
      </w:r>
      <w:bookmarkStart w:id="235" w:name="_ETM_Q1_976403"/>
      <w:bookmarkEnd w:id="235"/>
      <w:r>
        <w:rPr>
          <w:rFonts w:hint="cs"/>
          <w:rtl/>
          <w:lang w:eastAsia="he-IL"/>
        </w:rPr>
        <w:t>הענייני במה שנקרא המלחמה שבין המלחמות. מה שדיברתי אתך. המערכ</w:t>
      </w:r>
      <w:bookmarkStart w:id="236" w:name="_ETM_Q1_979137"/>
      <w:bookmarkEnd w:id="236"/>
      <w:r>
        <w:rPr>
          <w:rFonts w:hint="cs"/>
          <w:rtl/>
          <w:lang w:eastAsia="he-IL"/>
        </w:rPr>
        <w:t xml:space="preserve">ה שבין המערכות ולכן אני גם הזכרתי את מטולה. אני </w:t>
      </w:r>
      <w:bookmarkStart w:id="237" w:name="_ETM_Q1_983985"/>
      <w:bookmarkEnd w:id="237"/>
      <w:r>
        <w:rPr>
          <w:rFonts w:hint="cs"/>
          <w:rtl/>
          <w:lang w:eastAsia="he-IL"/>
        </w:rPr>
        <w:t xml:space="preserve">דיברתי גם עם ראש מועצת מטולה וגם עם </w:t>
      </w:r>
      <w:bookmarkStart w:id="238" w:name="_ETM_Q1_985062"/>
      <w:bookmarkEnd w:id="238"/>
      <w:r>
        <w:rPr>
          <w:rFonts w:hint="cs"/>
          <w:rtl/>
          <w:lang w:eastAsia="he-IL"/>
        </w:rPr>
        <w:t xml:space="preserve">האנשים במטולה ואנחנו נמצא את עצמנו </w:t>
      </w:r>
      <w:r>
        <w:rPr>
          <w:rtl/>
          <w:lang w:eastAsia="he-IL"/>
        </w:rPr>
        <w:t>–</w:t>
      </w:r>
      <w:r>
        <w:rPr>
          <w:rFonts w:hint="cs"/>
          <w:rtl/>
          <w:lang w:eastAsia="he-IL"/>
        </w:rPr>
        <w:t xml:space="preserve"> אני </w:t>
      </w:r>
      <w:bookmarkStart w:id="239" w:name="_ETM_Q1_987205"/>
      <w:bookmarkEnd w:id="239"/>
      <w:r>
        <w:rPr>
          <w:rFonts w:hint="cs"/>
          <w:rtl/>
          <w:lang w:eastAsia="he-IL"/>
        </w:rPr>
        <w:t>פשוט מכינה את עצמנו לבאות.</w:t>
      </w:r>
    </w:p>
    <w:p w:rsidR="003A38F3" w:rsidRDefault="003A38F3" w:rsidP="003A38F3">
      <w:pPr>
        <w:rPr>
          <w:rtl/>
          <w:lang w:eastAsia="he-IL"/>
        </w:rPr>
      </w:pPr>
    </w:p>
    <w:p w:rsidR="003A38F3" w:rsidRDefault="003A38F3" w:rsidP="003A38F3">
      <w:pPr>
        <w:pStyle w:val="af6"/>
        <w:keepNext/>
        <w:rPr>
          <w:rtl/>
        </w:rPr>
      </w:pPr>
      <w:bookmarkStart w:id="240" w:name="_ETM_Q1_993219"/>
      <w:bookmarkEnd w:id="240"/>
      <w:r>
        <w:rPr>
          <w:rtl/>
        </w:rPr>
        <w:t>היו"ר משה גפני: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אני הייתי במטולה עם </w:t>
      </w:r>
      <w:bookmarkStart w:id="241" w:name="_ETM_Q1_993642"/>
      <w:bookmarkEnd w:id="241"/>
      <w:r>
        <w:rPr>
          <w:rFonts w:hint="cs"/>
          <w:rtl/>
          <w:lang w:eastAsia="he-IL"/>
        </w:rPr>
        <w:t>ראש המועצה. נסענו מעבר לגדר.</w:t>
      </w:r>
    </w:p>
    <w:p w:rsidR="003A38F3" w:rsidRDefault="003A38F3" w:rsidP="003A38F3">
      <w:pPr>
        <w:rPr>
          <w:rtl/>
          <w:lang w:eastAsia="he-IL"/>
        </w:rPr>
      </w:pPr>
    </w:p>
    <w:p w:rsidR="003A38F3" w:rsidRDefault="003A38F3" w:rsidP="003A38F3">
      <w:pPr>
        <w:pStyle w:val="a4"/>
        <w:keepNext/>
        <w:rPr>
          <w:rtl/>
        </w:rPr>
      </w:pPr>
      <w:bookmarkStart w:id="242" w:name="_ETM_Q1_997162"/>
      <w:bookmarkEnd w:id="242"/>
      <w:r>
        <w:rPr>
          <w:rtl/>
        </w:rPr>
        <w:t>איילת נחמיאס ורבין (המחנה הציוני):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אני יודעת. אני רוצה</w:t>
      </w:r>
      <w:r w:rsidR="00F267F7">
        <w:rPr>
          <w:rFonts w:hint="cs"/>
          <w:rtl/>
          <w:lang w:eastAsia="he-IL"/>
        </w:rPr>
        <w:t xml:space="preserve"> </w:t>
      </w:r>
      <w:r>
        <w:rPr>
          <w:rFonts w:hint="cs"/>
          <w:rtl/>
          <w:lang w:eastAsia="he-IL"/>
        </w:rPr>
        <w:t xml:space="preserve">שנבין </w:t>
      </w:r>
      <w:bookmarkStart w:id="243" w:name="_ETM_Q1_1009183"/>
      <w:bookmarkEnd w:id="243"/>
      <w:r>
        <w:rPr>
          <w:rFonts w:hint="cs"/>
          <w:rtl/>
          <w:lang w:eastAsia="he-IL"/>
        </w:rPr>
        <w:t xml:space="preserve">שהממשלה </w:t>
      </w:r>
      <w:r>
        <w:rPr>
          <w:rtl/>
          <w:lang w:eastAsia="he-IL"/>
        </w:rPr>
        <w:t>–</w:t>
      </w:r>
      <w:r>
        <w:rPr>
          <w:rFonts w:hint="cs"/>
          <w:rtl/>
          <w:lang w:eastAsia="he-IL"/>
        </w:rPr>
        <w:t xml:space="preserve"> ובמובן הזה אני יודעת שרשות המיסים מול התיירנים </w:t>
      </w:r>
      <w:bookmarkStart w:id="244" w:name="_ETM_Q1_1012235"/>
      <w:bookmarkEnd w:id="244"/>
      <w:r>
        <w:rPr>
          <w:rFonts w:hint="cs"/>
          <w:rtl/>
          <w:lang w:eastAsia="he-IL"/>
        </w:rPr>
        <w:t xml:space="preserve">מאוד השתדלה ושתדעו לכם שהקשב שלכם הוא לא משהו מבוטל </w:t>
      </w:r>
      <w:bookmarkStart w:id="245" w:name="_ETM_Q1_1016851"/>
      <w:bookmarkEnd w:id="245"/>
      <w:r>
        <w:rPr>
          <w:rFonts w:hint="cs"/>
          <w:rtl/>
          <w:lang w:eastAsia="he-IL"/>
        </w:rPr>
        <w:t xml:space="preserve">בעינינו, גם אם לא תמיד היו לכם את </w:t>
      </w:r>
      <w:bookmarkStart w:id="246" w:name="_ETM_Q1_1020447"/>
      <w:bookmarkEnd w:id="246"/>
      <w:r>
        <w:rPr>
          <w:rFonts w:hint="cs"/>
          <w:rtl/>
          <w:lang w:eastAsia="he-IL"/>
        </w:rPr>
        <w:t xml:space="preserve">הפתרונות, אבל אני אומרת לכם שאנחנו צריכים למצוא את עצמנו </w:t>
      </w:r>
      <w:bookmarkStart w:id="247" w:name="_ETM_Q1_1022623"/>
      <w:bookmarkEnd w:id="247"/>
      <w:r>
        <w:rPr>
          <w:rFonts w:hint="cs"/>
          <w:rtl/>
          <w:lang w:eastAsia="he-IL"/>
        </w:rPr>
        <w:t xml:space="preserve">כבר במקום אחר לחלוטין מבחינת היכולת שלנו לשרת את </w:t>
      </w:r>
      <w:bookmarkStart w:id="248" w:name="_ETM_Q1_1026764"/>
      <w:bookmarkEnd w:id="248"/>
      <w:r>
        <w:rPr>
          <w:rFonts w:hint="cs"/>
          <w:rtl/>
          <w:lang w:eastAsia="he-IL"/>
        </w:rPr>
        <w:t xml:space="preserve">הציבור במצבים האלה כי </w:t>
      </w:r>
      <w:r>
        <w:rPr>
          <w:rtl/>
          <w:lang w:eastAsia="he-IL"/>
        </w:rPr>
        <w:t>–</w:t>
      </w:r>
      <w:r>
        <w:rPr>
          <w:rFonts w:hint="cs"/>
          <w:rtl/>
          <w:lang w:eastAsia="he-IL"/>
        </w:rPr>
        <w:t xml:space="preserve"> סליחה שאני אומרת </w:t>
      </w:r>
      <w:r>
        <w:rPr>
          <w:rtl/>
          <w:lang w:eastAsia="he-IL"/>
        </w:rPr>
        <w:t>–</w:t>
      </w:r>
      <w:r>
        <w:rPr>
          <w:rFonts w:hint="cs"/>
          <w:rtl/>
          <w:lang w:eastAsia="he-IL"/>
        </w:rPr>
        <w:t xml:space="preserve"> זאת המערכה </w:t>
      </w:r>
      <w:bookmarkStart w:id="249" w:name="_ETM_Q1_1029793"/>
      <w:bookmarkEnd w:id="249"/>
      <w:r>
        <w:rPr>
          <w:rFonts w:hint="cs"/>
          <w:rtl/>
          <w:lang w:eastAsia="he-IL"/>
        </w:rPr>
        <w:t>אליה אנחנו הולכים גם מבחינה צבאית.</w:t>
      </w:r>
    </w:p>
    <w:p w:rsidR="003A38F3" w:rsidRDefault="003A38F3" w:rsidP="003A38F3">
      <w:pPr>
        <w:rPr>
          <w:rtl/>
          <w:lang w:eastAsia="he-IL"/>
        </w:rPr>
      </w:pPr>
    </w:p>
    <w:p w:rsidR="003A38F3" w:rsidRDefault="003A38F3" w:rsidP="003A38F3">
      <w:pPr>
        <w:pStyle w:val="a4"/>
        <w:keepNext/>
        <w:rPr>
          <w:rtl/>
        </w:rPr>
      </w:pPr>
      <w:bookmarkStart w:id="250" w:name="_ETM_Q1_1033481"/>
      <w:bookmarkStart w:id="251" w:name="_ETM_Q1_1033497"/>
      <w:bookmarkEnd w:id="250"/>
      <w:bookmarkEnd w:id="251"/>
      <w:r>
        <w:rPr>
          <w:rtl/>
        </w:rPr>
        <w:t>דוד ביטן (הליכוד):</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אני מבקש התנצלות. היא לא יותר ממני בוועדה. התנצלות בכתב אני רוצה.</w:t>
      </w:r>
    </w:p>
    <w:p w:rsidR="003A38F3" w:rsidRDefault="003A38F3" w:rsidP="003A38F3">
      <w:pPr>
        <w:rPr>
          <w:rtl/>
          <w:lang w:eastAsia="he-IL"/>
        </w:rPr>
      </w:pPr>
    </w:p>
    <w:p w:rsidR="003A38F3" w:rsidRDefault="003A38F3" w:rsidP="003A38F3">
      <w:pPr>
        <w:pStyle w:val="a4"/>
        <w:keepNext/>
        <w:rPr>
          <w:rtl/>
        </w:rPr>
      </w:pPr>
      <w:bookmarkStart w:id="252" w:name="_ETM_Q1_1039482"/>
      <w:bookmarkStart w:id="253" w:name="_ETM_Q1_1039489"/>
      <w:bookmarkEnd w:id="252"/>
      <w:bookmarkEnd w:id="253"/>
      <w:r>
        <w:rPr>
          <w:rtl/>
        </w:rPr>
        <w:t>איילת נחמיאס ורבין (המחנה הציוני):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אבל התשובה </w:t>
      </w:r>
      <w:bookmarkStart w:id="254" w:name="_ETM_Q1_1039404"/>
      <w:bookmarkEnd w:id="254"/>
      <w:r>
        <w:rPr>
          <w:rFonts w:hint="cs"/>
          <w:rtl/>
          <w:lang w:eastAsia="he-IL"/>
        </w:rPr>
        <w:t>ידועה. אני בוועדה יותר ממך.</w:t>
      </w:r>
    </w:p>
    <w:p w:rsidR="003A38F3" w:rsidRDefault="003A38F3" w:rsidP="003A38F3">
      <w:pPr>
        <w:rPr>
          <w:rtl/>
          <w:lang w:eastAsia="he-IL"/>
        </w:rPr>
      </w:pPr>
    </w:p>
    <w:p w:rsidR="003A38F3" w:rsidRDefault="003A38F3" w:rsidP="003A38F3">
      <w:pPr>
        <w:pStyle w:val="a4"/>
        <w:keepNext/>
        <w:rPr>
          <w:rtl/>
        </w:rPr>
      </w:pPr>
      <w:r>
        <w:rPr>
          <w:rtl/>
        </w:rPr>
        <w:t>דוד ביטן (הליכוד):</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 xml:space="preserve">לא. אני </w:t>
      </w:r>
      <w:bookmarkStart w:id="255" w:name="_ETM_Q1_1042686"/>
      <w:bookmarkEnd w:id="255"/>
      <w:r>
        <w:rPr>
          <w:rFonts w:hint="cs"/>
          <w:rtl/>
          <w:lang w:eastAsia="he-IL"/>
        </w:rPr>
        <w:t>מוכן לבדוק את זה.</w:t>
      </w:r>
    </w:p>
    <w:p w:rsidR="003A38F3" w:rsidRDefault="003A38F3" w:rsidP="003A38F3">
      <w:pPr>
        <w:rPr>
          <w:rtl/>
          <w:lang w:eastAsia="he-IL"/>
        </w:rPr>
      </w:pPr>
    </w:p>
    <w:p w:rsidR="003A38F3" w:rsidRDefault="003A38F3" w:rsidP="003A38F3">
      <w:pPr>
        <w:pStyle w:val="af6"/>
        <w:keepNext/>
        <w:rPr>
          <w:rtl/>
        </w:rPr>
      </w:pPr>
      <w:bookmarkStart w:id="256" w:name="_ETM_Q1_1043012"/>
      <w:bookmarkStart w:id="257" w:name="_ETM_Q1_1050469"/>
      <w:bookmarkEnd w:id="256"/>
      <w:bookmarkEnd w:id="257"/>
      <w:r>
        <w:rPr>
          <w:rtl/>
        </w:rPr>
        <w:lastRenderedPageBreak/>
        <w:t>היו"ר משה גפני:</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נקריא ונדון סעיף-סעיף.</w:t>
      </w:r>
    </w:p>
    <w:p w:rsidR="003A38F3" w:rsidRDefault="003A38F3" w:rsidP="003A38F3">
      <w:pPr>
        <w:rPr>
          <w:rtl/>
          <w:lang w:eastAsia="he-IL"/>
        </w:rPr>
      </w:pPr>
    </w:p>
    <w:p w:rsidR="003A38F3" w:rsidRDefault="003A38F3" w:rsidP="003A38F3">
      <w:pPr>
        <w:pStyle w:val="af9"/>
        <w:keepNext/>
        <w:rPr>
          <w:rtl/>
          <w:lang w:eastAsia="he-IL"/>
        </w:rPr>
      </w:pPr>
      <w:bookmarkStart w:id="258" w:name="_ETM_Q1_1062579"/>
      <w:bookmarkStart w:id="259" w:name="_ETM_Q1_1063561"/>
      <w:bookmarkEnd w:id="258"/>
      <w:bookmarkEnd w:id="259"/>
      <w:r>
        <w:rPr>
          <w:rtl/>
          <w:lang w:eastAsia="he-IL"/>
        </w:rPr>
        <w:t>לילי אור:</w:t>
      </w:r>
    </w:p>
    <w:p w:rsidR="003A38F3" w:rsidRDefault="003A38F3" w:rsidP="003A38F3">
      <w:pPr>
        <w:pStyle w:val="KeepWithNext"/>
        <w:rPr>
          <w:rtl/>
          <w:lang w:eastAsia="he-IL"/>
        </w:rPr>
      </w:pPr>
    </w:p>
    <w:p w:rsidR="003A38F3" w:rsidRDefault="003A38F3" w:rsidP="003A38F3">
      <w:pPr>
        <w:rPr>
          <w:rtl/>
          <w:lang w:eastAsia="he-IL"/>
        </w:rPr>
      </w:pPr>
      <w:r>
        <w:rPr>
          <w:rFonts w:hint="cs"/>
          <w:rtl/>
          <w:lang w:eastAsia="he-IL"/>
        </w:rPr>
        <w:t>המחלקה המשפטית, רשות המיסים.</w:t>
      </w:r>
    </w:p>
    <w:p w:rsidR="003A38F3" w:rsidRDefault="003A38F3">
      <w:pPr>
        <w:bidi w:val="0"/>
        <w:spacing w:line="240" w:lineRule="auto"/>
        <w:ind w:firstLine="0"/>
        <w:jc w:val="left"/>
        <w:rPr>
          <w:rtl/>
          <w:lang w:eastAsia="he-IL"/>
        </w:rPr>
      </w:pPr>
      <w:bookmarkStart w:id="260" w:name="_ETM_Q1_1096146"/>
      <w:bookmarkEnd w:id="260"/>
    </w:p>
    <w:p w:rsidR="003A38F3" w:rsidRPr="003C46ED" w:rsidRDefault="003A38F3" w:rsidP="003C46ED">
      <w:pPr>
        <w:pStyle w:val="a6"/>
        <w:keepNext/>
        <w:rPr>
          <w:u w:val="none"/>
          <w:rtl/>
          <w:lang w:eastAsia="he-IL"/>
        </w:rPr>
      </w:pPr>
      <w:r w:rsidRPr="003C46ED">
        <w:rPr>
          <w:u w:val="none"/>
          <w:rtl/>
          <w:lang w:eastAsia="he-IL"/>
        </w:rPr>
        <w:t>תקנות מס רכוש וקרן פיצויים</w:t>
      </w:r>
      <w:r w:rsidR="003C46ED">
        <w:rPr>
          <w:rFonts w:hint="cs"/>
          <w:u w:val="none"/>
          <w:rtl/>
          <w:lang w:eastAsia="he-IL"/>
        </w:rPr>
        <w:t xml:space="preserve"> </w:t>
      </w:r>
      <w:r w:rsidRPr="003C46ED">
        <w:rPr>
          <w:u w:val="none"/>
          <w:rtl/>
          <w:lang w:eastAsia="he-IL"/>
        </w:rPr>
        <w:t>(תשלום פיצויים)</w:t>
      </w:r>
      <w:r w:rsidR="003C46ED">
        <w:rPr>
          <w:rFonts w:hint="cs"/>
          <w:u w:val="none"/>
          <w:rtl/>
          <w:lang w:eastAsia="he-IL"/>
        </w:rPr>
        <w:t xml:space="preserve"> </w:t>
      </w:r>
      <w:r w:rsidRPr="003C46ED">
        <w:rPr>
          <w:u w:val="none"/>
          <w:rtl/>
          <w:lang w:eastAsia="he-IL"/>
        </w:rPr>
        <w:t>(נזק מלחמה ונזק עקיף)</w:t>
      </w:r>
      <w:r w:rsidR="003C46ED">
        <w:rPr>
          <w:rFonts w:hint="cs"/>
          <w:u w:val="none"/>
          <w:rtl/>
          <w:lang w:eastAsia="he-IL"/>
        </w:rPr>
        <w:t xml:space="preserve"> </w:t>
      </w:r>
      <w:r w:rsidRPr="003C46ED">
        <w:rPr>
          <w:u w:val="none"/>
          <w:rtl/>
          <w:lang w:eastAsia="he-IL"/>
        </w:rPr>
        <w:t>(הוראת שעה), התשע"ט-2018</w:t>
      </w:r>
    </w:p>
    <w:p w:rsidR="003A38F3" w:rsidRDefault="003A38F3" w:rsidP="003A38F3">
      <w:pPr>
        <w:pStyle w:val="KeepWithNext"/>
        <w:rPr>
          <w:rtl/>
          <w:lang w:eastAsia="he-IL"/>
        </w:rPr>
      </w:pPr>
    </w:p>
    <w:p w:rsidR="003A38F3" w:rsidRDefault="003C46ED" w:rsidP="003A38F3">
      <w:pPr>
        <w:rPr>
          <w:rtl/>
          <w:lang w:eastAsia="he-IL"/>
        </w:rPr>
      </w:pPr>
      <w:r>
        <w:rPr>
          <w:rFonts w:hint="cs"/>
          <w:rtl/>
          <w:lang w:eastAsia="he-IL"/>
        </w:rPr>
        <w:t>בתוקף סמכותי לפי סעיפים 35, 36(א) ו-65 לחוק מס רכוש וקרן פיצויים, התשכ"א-1961 (להלן - החוק) ובאישור ועדת הכספים של הכנסת, אני מתקין תקנות אלה:</w:t>
      </w:r>
    </w:p>
    <w:p w:rsidR="003C46ED" w:rsidRDefault="003C46ED" w:rsidP="003A38F3">
      <w:pPr>
        <w:rPr>
          <w:rtl/>
          <w:lang w:eastAsia="he-IL"/>
        </w:rPr>
      </w:pPr>
    </w:p>
    <w:p w:rsidR="003C46ED" w:rsidRDefault="003C46ED" w:rsidP="003C46ED">
      <w:pPr>
        <w:pStyle w:val="aff0"/>
        <w:numPr>
          <w:ilvl w:val="0"/>
          <w:numId w:val="3"/>
        </w:numPr>
        <w:rPr>
          <w:rtl/>
          <w:lang w:eastAsia="he-IL"/>
        </w:rPr>
      </w:pPr>
      <w:bookmarkStart w:id="261" w:name="_ETM_Q1_1092048"/>
      <w:bookmarkEnd w:id="261"/>
      <w:r>
        <w:rPr>
          <w:rFonts w:hint="cs"/>
          <w:rtl/>
          <w:lang w:eastAsia="he-IL"/>
        </w:rPr>
        <w:t>הוראת שעה</w:t>
      </w:r>
    </w:p>
    <w:p w:rsidR="003A38F3" w:rsidRDefault="003A38F3" w:rsidP="003A38F3">
      <w:pPr>
        <w:rPr>
          <w:rtl/>
          <w:lang w:eastAsia="he-IL"/>
        </w:rPr>
      </w:pPr>
      <w:bookmarkStart w:id="262" w:name="_ETM_Q1_1040821"/>
      <w:bookmarkEnd w:id="262"/>
    </w:p>
    <w:p w:rsidR="003C46ED" w:rsidRDefault="003C46ED" w:rsidP="003C46ED">
      <w:pPr>
        <w:ind w:left="1080" w:firstLine="0"/>
        <w:rPr>
          <w:rtl/>
          <w:lang w:eastAsia="he-IL"/>
        </w:rPr>
      </w:pPr>
      <w:bookmarkStart w:id="263" w:name="_ETM_Q1_1097259"/>
      <w:bookmarkEnd w:id="263"/>
      <w:r>
        <w:rPr>
          <w:rFonts w:hint="cs"/>
          <w:rtl/>
          <w:lang w:eastAsia="he-IL"/>
        </w:rPr>
        <w:t xml:space="preserve">לעניין </w:t>
      </w:r>
      <w:bookmarkStart w:id="264" w:name="_ETM_Q1_1107415"/>
      <w:bookmarkEnd w:id="264"/>
      <w:r>
        <w:rPr>
          <w:rFonts w:hint="cs"/>
          <w:rtl/>
          <w:lang w:eastAsia="he-IL"/>
        </w:rPr>
        <w:t xml:space="preserve">נזק עקיף באזור המיוחד שאירע בתקופה שמיום ט"ו באייר התשע"ח (1 במאי 2018) עד יום כ"ג בטבת התשע"ט (31 בדצמבר 2018) (להלן </w:t>
      </w:r>
      <w:r>
        <w:rPr>
          <w:rtl/>
          <w:lang w:eastAsia="he-IL"/>
        </w:rPr>
        <w:t>–</w:t>
      </w:r>
      <w:r>
        <w:rPr>
          <w:rFonts w:hint="cs"/>
          <w:rtl/>
          <w:lang w:eastAsia="he-IL"/>
        </w:rPr>
        <w:t xml:space="preserve"> התקופה המזכה) יראו כאילו בתקנות מס רכוש וקרן פיצויים (תשלום פיצוים) (נזק מלחמה ונזק עקיף), התשל"ג-1973 (להלן </w:t>
      </w:r>
      <w:r>
        <w:rPr>
          <w:rtl/>
          <w:lang w:eastAsia="he-IL"/>
        </w:rPr>
        <w:t>–</w:t>
      </w:r>
      <w:r>
        <w:rPr>
          <w:rFonts w:hint="cs"/>
          <w:rtl/>
          <w:lang w:eastAsia="he-IL"/>
        </w:rPr>
        <w:t xml:space="preserve"> התקנות העיקריות) </w:t>
      </w:r>
      <w:r>
        <w:rPr>
          <w:rtl/>
          <w:lang w:eastAsia="he-IL"/>
        </w:rPr>
        <w:t>–</w:t>
      </w:r>
    </w:p>
    <w:p w:rsidR="003C46ED" w:rsidRDefault="003C46ED" w:rsidP="003C46ED">
      <w:pPr>
        <w:ind w:left="360"/>
        <w:rPr>
          <w:rtl/>
          <w:lang w:eastAsia="he-IL"/>
        </w:rPr>
      </w:pPr>
      <w:bookmarkStart w:id="265" w:name="_ETM_Q1_1125741"/>
      <w:bookmarkEnd w:id="265"/>
    </w:p>
    <w:p w:rsidR="003C46ED" w:rsidRDefault="003C46ED" w:rsidP="003C46ED">
      <w:pPr>
        <w:pStyle w:val="a4"/>
        <w:keepNext/>
        <w:rPr>
          <w:rtl/>
        </w:rPr>
      </w:pPr>
      <w:bookmarkStart w:id="266" w:name="_ETM_Q1_1136266"/>
      <w:bookmarkStart w:id="267" w:name="_ETM_Q1_1136606"/>
      <w:bookmarkEnd w:id="266"/>
      <w:bookmarkEnd w:id="267"/>
      <w:r>
        <w:rPr>
          <w:rtl/>
        </w:rPr>
        <w:t>שגית אפיק:</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תסבירי את ה</w:t>
      </w:r>
      <w:bookmarkStart w:id="268" w:name="_ETM_Q1_1135606"/>
      <w:bookmarkEnd w:id="268"/>
      <w:r>
        <w:rPr>
          <w:rFonts w:hint="cs"/>
          <w:rtl/>
          <w:lang w:eastAsia="he-IL"/>
        </w:rPr>
        <w:t xml:space="preserve">תקופה. אני מבינה שאתם מתחילים מ-1 במאי 2018. אתם </w:t>
      </w:r>
      <w:bookmarkStart w:id="269" w:name="_ETM_Q1_1142995"/>
      <w:bookmarkEnd w:id="269"/>
      <w:r>
        <w:rPr>
          <w:rFonts w:hint="cs"/>
          <w:rtl/>
          <w:lang w:eastAsia="he-IL"/>
        </w:rPr>
        <w:t>נותנים מהתקופה בה התחילו השריפות.</w:t>
      </w:r>
    </w:p>
    <w:p w:rsidR="003C46ED" w:rsidRDefault="003C46ED" w:rsidP="003C46ED">
      <w:pPr>
        <w:rPr>
          <w:rtl/>
          <w:lang w:eastAsia="he-IL"/>
        </w:rPr>
      </w:pPr>
    </w:p>
    <w:p w:rsidR="003C46ED" w:rsidRDefault="003C46ED" w:rsidP="003C46ED">
      <w:pPr>
        <w:pStyle w:val="a4"/>
        <w:keepNext/>
        <w:rPr>
          <w:rtl/>
        </w:rPr>
      </w:pPr>
      <w:bookmarkStart w:id="270" w:name="_ETM_Q1_1146750"/>
      <w:bookmarkEnd w:id="270"/>
      <w:r>
        <w:rPr>
          <w:rtl/>
        </w:rPr>
        <w:t>קריאה:</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לא התחילו.</w:t>
      </w:r>
    </w:p>
    <w:p w:rsidR="003C46ED" w:rsidRDefault="003C46ED" w:rsidP="003C46ED">
      <w:pPr>
        <w:rPr>
          <w:rtl/>
          <w:lang w:eastAsia="he-IL"/>
        </w:rPr>
      </w:pPr>
    </w:p>
    <w:p w:rsidR="003C46ED" w:rsidRDefault="003C46ED" w:rsidP="003C46ED">
      <w:pPr>
        <w:pStyle w:val="a4"/>
        <w:keepNext/>
        <w:rPr>
          <w:rtl/>
        </w:rPr>
      </w:pPr>
      <w:bookmarkStart w:id="271" w:name="_ETM_Q1_1149773"/>
      <w:bookmarkEnd w:id="271"/>
      <w:r>
        <w:rPr>
          <w:rtl/>
        </w:rPr>
        <w:t>שגית אפיק:</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 xml:space="preserve">הם יענו. אתם מסיימים אותה </w:t>
      </w:r>
      <w:bookmarkStart w:id="272" w:name="_ETM_Q1_1152684"/>
      <w:bookmarkEnd w:id="272"/>
      <w:r>
        <w:rPr>
          <w:rFonts w:hint="cs"/>
          <w:rtl/>
          <w:lang w:eastAsia="he-IL"/>
        </w:rPr>
        <w:t xml:space="preserve">בעוד שבועיים, ב-31 בדצמבר 2018. תסבירו גם את ההתחלה ואולי </w:t>
      </w:r>
      <w:bookmarkStart w:id="273" w:name="_ETM_Q1_1159443"/>
      <w:bookmarkEnd w:id="273"/>
      <w:r>
        <w:rPr>
          <w:rFonts w:hint="cs"/>
          <w:rtl/>
          <w:lang w:eastAsia="he-IL"/>
        </w:rPr>
        <w:t>אפילו יותר, את הסוף.</w:t>
      </w:r>
    </w:p>
    <w:p w:rsidR="003C46ED" w:rsidRDefault="003C46ED" w:rsidP="003C46ED">
      <w:pPr>
        <w:rPr>
          <w:rtl/>
          <w:lang w:eastAsia="he-IL"/>
        </w:rPr>
      </w:pPr>
    </w:p>
    <w:p w:rsidR="003C46ED" w:rsidRDefault="003C46ED" w:rsidP="003C46ED">
      <w:pPr>
        <w:pStyle w:val="a4"/>
        <w:keepNext/>
        <w:rPr>
          <w:rtl/>
        </w:rPr>
      </w:pPr>
      <w:bookmarkStart w:id="274" w:name="_ETM_Q1_1160771"/>
      <w:bookmarkStart w:id="275" w:name="_ETM_Q1_1162157"/>
      <w:bookmarkEnd w:id="274"/>
      <w:bookmarkEnd w:id="275"/>
      <w:r>
        <w:rPr>
          <w:rtl/>
        </w:rPr>
        <w:t>מיכל בירן (המחנה הציוני):</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אולי אתם יודעים משהו שאנחנו לא יודעים.</w:t>
      </w:r>
    </w:p>
    <w:p w:rsidR="003C46ED" w:rsidRDefault="003C46ED" w:rsidP="003C46ED">
      <w:pPr>
        <w:rPr>
          <w:rtl/>
          <w:lang w:eastAsia="he-IL"/>
        </w:rPr>
      </w:pPr>
      <w:bookmarkStart w:id="276" w:name="_ETM_Q1_1164133"/>
      <w:bookmarkEnd w:id="276"/>
    </w:p>
    <w:p w:rsidR="003C46ED" w:rsidRDefault="003C46ED" w:rsidP="003C46ED">
      <w:pPr>
        <w:pStyle w:val="af9"/>
        <w:keepNext/>
        <w:rPr>
          <w:rtl/>
          <w:lang w:eastAsia="he-IL"/>
        </w:rPr>
      </w:pPr>
      <w:bookmarkStart w:id="277" w:name="_ETM_Q1_1164839"/>
      <w:bookmarkStart w:id="278" w:name="_ETM_Q1_1165524"/>
      <w:bookmarkEnd w:id="277"/>
      <w:bookmarkEnd w:id="278"/>
      <w:r>
        <w:rPr>
          <w:rtl/>
          <w:lang w:eastAsia="he-IL"/>
        </w:rPr>
        <w:t>אמיר דהן:</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אני</w:t>
      </w:r>
      <w:bookmarkStart w:id="279" w:name="_ETM_Q1_1165095"/>
      <w:bookmarkEnd w:id="279"/>
      <w:r>
        <w:rPr>
          <w:rFonts w:hint="cs"/>
          <w:rtl/>
          <w:lang w:eastAsia="he-IL"/>
        </w:rPr>
        <w:t xml:space="preserve"> אסביר. ההתחלה התחילה באמצע אפריל. יש בעיה </w:t>
      </w:r>
      <w:bookmarkStart w:id="280" w:name="_ETM_Q1_1170649"/>
      <w:bookmarkEnd w:id="280"/>
      <w:r>
        <w:rPr>
          <w:rFonts w:hint="cs"/>
          <w:rtl/>
          <w:lang w:eastAsia="he-IL"/>
        </w:rPr>
        <w:t xml:space="preserve">טכנית לצרף את כל חודש אפריל. כל עסק שמדווח </w:t>
      </w:r>
      <w:bookmarkStart w:id="281" w:name="_ETM_Q1_1181280"/>
      <w:bookmarkEnd w:id="281"/>
      <w:r>
        <w:rPr>
          <w:rFonts w:hint="cs"/>
          <w:rtl/>
          <w:lang w:eastAsia="he-IL"/>
        </w:rPr>
        <w:t xml:space="preserve">דו חודשי, יצטרך ללכת לרואה חשבון שיפצל לו את זה. </w:t>
      </w:r>
      <w:bookmarkStart w:id="282" w:name="_ETM_Q1_1183562"/>
      <w:bookmarkEnd w:id="282"/>
      <w:r>
        <w:rPr>
          <w:rFonts w:hint="cs"/>
          <w:rtl/>
          <w:lang w:eastAsia="he-IL"/>
        </w:rPr>
        <w:t>זה יעלה לו תקורות. בדקנו את זה.</w:t>
      </w:r>
    </w:p>
    <w:p w:rsidR="003C46ED" w:rsidRDefault="003C46ED" w:rsidP="003C46ED">
      <w:pPr>
        <w:rPr>
          <w:rtl/>
          <w:lang w:eastAsia="he-IL"/>
        </w:rPr>
      </w:pPr>
    </w:p>
    <w:p w:rsidR="003C46ED" w:rsidRDefault="003C46ED" w:rsidP="003C46ED">
      <w:pPr>
        <w:pStyle w:val="a4"/>
        <w:keepNext/>
        <w:rPr>
          <w:rtl/>
        </w:rPr>
      </w:pPr>
      <w:bookmarkStart w:id="283" w:name="_ETM_Q1_1187247"/>
      <w:bookmarkEnd w:id="283"/>
      <w:r>
        <w:rPr>
          <w:rtl/>
        </w:rPr>
        <w:t>חיים ילין (יש עתיד):</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 xml:space="preserve">תן להם </w:t>
      </w:r>
      <w:bookmarkStart w:id="284" w:name="_ETM_Q1_1187079"/>
      <w:bookmarkEnd w:id="284"/>
      <w:r>
        <w:rPr>
          <w:rFonts w:hint="cs"/>
          <w:rtl/>
          <w:lang w:eastAsia="he-IL"/>
        </w:rPr>
        <w:t>לדווח מה שהם רוצים.</w:t>
      </w:r>
    </w:p>
    <w:p w:rsidR="003C46ED" w:rsidRDefault="003C46ED" w:rsidP="003C46ED">
      <w:pPr>
        <w:rPr>
          <w:rtl/>
          <w:lang w:eastAsia="he-IL"/>
        </w:rPr>
      </w:pPr>
    </w:p>
    <w:p w:rsidR="003C46ED" w:rsidRDefault="003C46ED" w:rsidP="003C46ED">
      <w:pPr>
        <w:pStyle w:val="af6"/>
        <w:keepNext/>
        <w:rPr>
          <w:rtl/>
        </w:rPr>
      </w:pPr>
      <w:bookmarkStart w:id="285" w:name="_ETM_Q1_1188882"/>
      <w:bookmarkStart w:id="286" w:name="_ETM_Q1_1189772"/>
      <w:bookmarkStart w:id="287" w:name="_ETM_Q1_1201166"/>
      <w:bookmarkEnd w:id="285"/>
      <w:bookmarkEnd w:id="286"/>
      <w:bookmarkEnd w:id="287"/>
      <w:r>
        <w:rPr>
          <w:rtl/>
        </w:rPr>
        <w:t>היו"ר משה גפני:</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 xml:space="preserve">היות וחיים ילין מבין ויודע, אנחנו </w:t>
      </w:r>
      <w:bookmarkStart w:id="288" w:name="_ETM_Q1_1203123"/>
      <w:bookmarkEnd w:id="288"/>
      <w:r>
        <w:rPr>
          <w:rFonts w:hint="cs"/>
          <w:rtl/>
          <w:lang w:eastAsia="he-IL"/>
        </w:rPr>
        <w:t xml:space="preserve">לא צריכים להיות כאן. אתם תדברו ביניכם. מה זה אתה </w:t>
      </w:r>
      <w:bookmarkStart w:id="289" w:name="_ETM_Q1_1205998"/>
      <w:bookmarkEnd w:id="289"/>
      <w:r>
        <w:rPr>
          <w:rFonts w:hint="cs"/>
          <w:rtl/>
          <w:lang w:eastAsia="he-IL"/>
        </w:rPr>
        <w:t>יודע? אני לא יודע.</w:t>
      </w:r>
    </w:p>
    <w:p w:rsidR="003C46ED" w:rsidRDefault="003C46ED" w:rsidP="003C46ED">
      <w:pPr>
        <w:rPr>
          <w:rtl/>
          <w:lang w:eastAsia="he-IL"/>
        </w:rPr>
      </w:pPr>
    </w:p>
    <w:p w:rsidR="003C46ED" w:rsidRDefault="003C46ED" w:rsidP="003C46ED">
      <w:pPr>
        <w:pStyle w:val="af9"/>
        <w:keepNext/>
        <w:rPr>
          <w:rtl/>
          <w:lang w:eastAsia="he-IL"/>
        </w:rPr>
      </w:pPr>
      <w:bookmarkStart w:id="290" w:name="_ETM_Q1_1209414"/>
      <w:bookmarkStart w:id="291" w:name="_ETM_Q1_1210910"/>
      <w:bookmarkEnd w:id="290"/>
      <w:bookmarkEnd w:id="291"/>
      <w:r>
        <w:rPr>
          <w:rtl/>
          <w:lang w:eastAsia="he-IL"/>
        </w:rPr>
        <w:t>אמיר דהן:</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 xml:space="preserve">הבעיה שנוצרה היא בגלל שיטת הדיווח. </w:t>
      </w:r>
      <w:bookmarkStart w:id="292" w:name="_ETM_Q1_1213004"/>
      <w:bookmarkEnd w:id="292"/>
      <w:r>
        <w:rPr>
          <w:rFonts w:hint="cs"/>
          <w:rtl/>
          <w:lang w:eastAsia="he-IL"/>
        </w:rPr>
        <w:t xml:space="preserve">עשינו בדיקה כי התקופה הזאת מתייחסת לדבוראים ולתיירות. </w:t>
      </w:r>
      <w:bookmarkStart w:id="293" w:name="_ETM_Q1_1216329"/>
      <w:bookmarkEnd w:id="293"/>
      <w:r>
        <w:rPr>
          <w:rFonts w:hint="cs"/>
          <w:rtl/>
          <w:lang w:eastAsia="he-IL"/>
        </w:rPr>
        <w:t xml:space="preserve">עשינו בדיקה עם הדבוראים ועם עמותת התיירות. מבחינתם ה-1 במאי, </w:t>
      </w:r>
      <w:bookmarkStart w:id="294" w:name="_ETM_Q1_1221982"/>
      <w:bookmarkEnd w:id="294"/>
      <w:r>
        <w:rPr>
          <w:rFonts w:hint="cs"/>
          <w:rtl/>
          <w:lang w:eastAsia="he-IL"/>
        </w:rPr>
        <w:t>זה התאריך שצריך להתחיל את ירידת המחזורים. זה בתיאום אתם.</w:t>
      </w:r>
    </w:p>
    <w:p w:rsidR="003C46ED" w:rsidRDefault="003C46ED" w:rsidP="003C46ED">
      <w:pPr>
        <w:rPr>
          <w:rtl/>
          <w:lang w:eastAsia="he-IL"/>
        </w:rPr>
      </w:pPr>
    </w:p>
    <w:p w:rsidR="003C46ED" w:rsidRDefault="003C46ED" w:rsidP="003C46ED">
      <w:pPr>
        <w:pStyle w:val="a4"/>
        <w:keepNext/>
        <w:rPr>
          <w:rtl/>
        </w:rPr>
      </w:pPr>
      <w:bookmarkStart w:id="295" w:name="_ETM_Q1_1226053"/>
      <w:bookmarkEnd w:id="295"/>
      <w:r>
        <w:rPr>
          <w:rtl/>
        </w:rPr>
        <w:lastRenderedPageBreak/>
        <w:t>חיים ילין (יש עתיד):</w:t>
      </w:r>
    </w:p>
    <w:p w:rsidR="003C46ED" w:rsidRDefault="003C46ED" w:rsidP="003C46ED">
      <w:pPr>
        <w:pStyle w:val="KeepWithNext"/>
        <w:rPr>
          <w:rtl/>
          <w:lang w:eastAsia="he-IL"/>
        </w:rPr>
      </w:pPr>
    </w:p>
    <w:p w:rsidR="003C46ED" w:rsidRDefault="003C46ED" w:rsidP="003C46ED">
      <w:pPr>
        <w:rPr>
          <w:rtl/>
          <w:lang w:eastAsia="he-IL"/>
        </w:rPr>
      </w:pPr>
      <w:r>
        <w:rPr>
          <w:rFonts w:hint="cs"/>
          <w:rtl/>
          <w:lang w:eastAsia="he-IL"/>
        </w:rPr>
        <w:t xml:space="preserve">ידידי </w:t>
      </w:r>
      <w:bookmarkStart w:id="296" w:name="_ETM_Q1_1226747"/>
      <w:bookmarkEnd w:id="296"/>
      <w:r>
        <w:rPr>
          <w:rFonts w:hint="cs"/>
          <w:rtl/>
          <w:lang w:eastAsia="he-IL"/>
        </w:rPr>
        <w:t xml:space="preserve">היקר, בחודש אפריל לא הגיע אחד לצימרים של ניר עם </w:t>
      </w:r>
      <w:bookmarkStart w:id="297" w:name="_ETM_Q1_1231419"/>
      <w:bookmarkEnd w:id="297"/>
      <w:r>
        <w:rPr>
          <w:rFonts w:hint="cs"/>
          <w:rtl/>
          <w:lang w:eastAsia="he-IL"/>
        </w:rPr>
        <w:t xml:space="preserve">בגלל השריפות באזור מפלסים. תקשיב מה אני אומר </w:t>
      </w:r>
      <w:bookmarkStart w:id="298" w:name="_ETM_Q1_1234118"/>
      <w:bookmarkEnd w:id="298"/>
      <w:r>
        <w:rPr>
          <w:rFonts w:hint="cs"/>
          <w:rtl/>
          <w:lang w:eastAsia="he-IL"/>
        </w:rPr>
        <w:t xml:space="preserve">לך עכשיו. אנחנו כבר הבאנו לכאן לדיון אצל גפני. היה </w:t>
      </w:r>
      <w:bookmarkStart w:id="299" w:name="_ETM_Q1_1238919"/>
      <w:bookmarkEnd w:id="299"/>
      <w:r>
        <w:rPr>
          <w:rFonts w:hint="cs"/>
          <w:rtl/>
          <w:lang w:eastAsia="he-IL"/>
        </w:rPr>
        <w:t xml:space="preserve">דיון מהיר. הייתה הצעה לסדר ואתה רוצה להגיד לי </w:t>
      </w:r>
      <w:bookmarkStart w:id="300" w:name="_ETM_Q1_1242402"/>
      <w:bookmarkEnd w:id="300"/>
      <w:r w:rsidR="000B700A">
        <w:rPr>
          <w:rFonts w:hint="cs"/>
          <w:rtl/>
          <w:lang w:eastAsia="he-IL"/>
        </w:rPr>
        <w:t>שראשי המועצות והתיירנים הסכימו למאי?</w:t>
      </w:r>
    </w:p>
    <w:p w:rsidR="000B700A" w:rsidRDefault="000B700A" w:rsidP="003C46ED">
      <w:pPr>
        <w:rPr>
          <w:rtl/>
          <w:lang w:eastAsia="he-IL"/>
        </w:rPr>
      </w:pPr>
    </w:p>
    <w:p w:rsidR="000B700A" w:rsidRDefault="000B700A" w:rsidP="000B700A">
      <w:pPr>
        <w:pStyle w:val="af9"/>
        <w:keepNext/>
        <w:rPr>
          <w:rtl/>
          <w:lang w:eastAsia="he-IL"/>
        </w:rPr>
      </w:pPr>
      <w:bookmarkStart w:id="301" w:name="_ETM_Q1_1242812"/>
      <w:bookmarkStart w:id="302" w:name="_ETM_Q1_1244668"/>
      <w:bookmarkEnd w:id="301"/>
      <w:bookmarkEnd w:id="302"/>
      <w:r>
        <w:rPr>
          <w:rtl/>
          <w:lang w:eastAsia="he-IL"/>
        </w:rPr>
        <w:t>אמיר דהן:</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עשינו בדיקה אתם. </w:t>
      </w:r>
    </w:p>
    <w:p w:rsidR="000B700A" w:rsidRDefault="000B700A" w:rsidP="000B700A">
      <w:pPr>
        <w:rPr>
          <w:rtl/>
          <w:lang w:eastAsia="he-IL"/>
        </w:rPr>
      </w:pPr>
    </w:p>
    <w:p w:rsidR="000B700A" w:rsidRDefault="000B700A" w:rsidP="000B700A">
      <w:pPr>
        <w:pStyle w:val="a4"/>
        <w:keepNext/>
        <w:rPr>
          <w:rtl/>
        </w:rPr>
      </w:pPr>
      <w:bookmarkStart w:id="303" w:name="_ETM_Q1_1249719"/>
      <w:bookmarkEnd w:id="303"/>
      <w:r>
        <w:rPr>
          <w:rtl/>
        </w:rPr>
        <w:t>מיקי רוזנטל (המחנה הציוני):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חיים, </w:t>
      </w:r>
      <w:bookmarkStart w:id="304" w:name="_ETM_Q1_1248565"/>
      <w:bookmarkEnd w:id="304"/>
      <w:r>
        <w:rPr>
          <w:rFonts w:hint="cs"/>
          <w:rtl/>
          <w:lang w:eastAsia="he-IL"/>
        </w:rPr>
        <w:t xml:space="preserve">זה לא טוב לנהל כך דיון. סליחה. אתה אומר </w:t>
      </w:r>
      <w:bookmarkStart w:id="305" w:name="_ETM_Q1_1251991"/>
      <w:bookmarkEnd w:id="305"/>
      <w:r>
        <w:rPr>
          <w:rFonts w:hint="cs"/>
          <w:rtl/>
          <w:lang w:eastAsia="he-IL"/>
        </w:rPr>
        <w:t xml:space="preserve">שזה לא עניין תקציבי אצלכם אלא זה עניין שהוא לטובתם. </w:t>
      </w:r>
      <w:bookmarkStart w:id="306" w:name="_ETM_Q1_1255550"/>
      <w:bookmarkEnd w:id="306"/>
      <w:r>
        <w:rPr>
          <w:rFonts w:hint="cs"/>
          <w:rtl/>
          <w:lang w:eastAsia="he-IL"/>
        </w:rPr>
        <w:t>אם זה לטובתם, מה אכפת לך?</w:t>
      </w:r>
    </w:p>
    <w:p w:rsidR="000B700A" w:rsidRDefault="000B700A" w:rsidP="000B700A">
      <w:pPr>
        <w:rPr>
          <w:rtl/>
          <w:lang w:eastAsia="he-IL"/>
        </w:rPr>
      </w:pPr>
    </w:p>
    <w:p w:rsidR="000B700A" w:rsidRDefault="000B700A" w:rsidP="000B700A">
      <w:pPr>
        <w:pStyle w:val="af9"/>
        <w:keepNext/>
        <w:rPr>
          <w:rtl/>
          <w:lang w:eastAsia="he-IL"/>
        </w:rPr>
      </w:pPr>
      <w:bookmarkStart w:id="307" w:name="_ETM_Q1_1257852"/>
      <w:bookmarkEnd w:id="307"/>
      <w:r>
        <w:rPr>
          <w:rtl/>
          <w:lang w:eastAsia="he-IL"/>
        </w:rPr>
        <w:t>אמיר דהן:</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הם לא יכולים להחליט</w:t>
      </w:r>
      <w:bookmarkStart w:id="308" w:name="_ETM_Q1_1260729"/>
      <w:bookmarkEnd w:id="308"/>
      <w:r>
        <w:rPr>
          <w:rFonts w:hint="cs"/>
          <w:rtl/>
          <w:lang w:eastAsia="he-IL"/>
        </w:rPr>
        <w:t>.</w:t>
      </w:r>
    </w:p>
    <w:p w:rsidR="000B700A" w:rsidRDefault="000B700A" w:rsidP="000B700A">
      <w:pPr>
        <w:rPr>
          <w:rtl/>
          <w:lang w:eastAsia="he-IL"/>
        </w:rPr>
      </w:pPr>
    </w:p>
    <w:p w:rsidR="000B700A" w:rsidRDefault="000B700A" w:rsidP="000B700A">
      <w:pPr>
        <w:pStyle w:val="af6"/>
        <w:keepNext/>
        <w:rPr>
          <w:rtl/>
        </w:rPr>
      </w:pPr>
      <w:bookmarkStart w:id="309" w:name="_ETM_Q1_1264552"/>
      <w:bookmarkStart w:id="310" w:name="_ETM_Q1_1268220"/>
      <w:bookmarkEnd w:id="309"/>
      <w:bookmarkEnd w:id="310"/>
      <w:r>
        <w:rPr>
          <w:rtl/>
        </w:rPr>
        <w:t>היו"ר משה גפני: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אני רוצה לדעת אם הדבוראים כאן.</w:t>
      </w:r>
    </w:p>
    <w:p w:rsidR="000B700A" w:rsidRDefault="000B700A" w:rsidP="000B700A">
      <w:pPr>
        <w:rPr>
          <w:rtl/>
          <w:lang w:eastAsia="he-IL"/>
        </w:rPr>
      </w:pPr>
    </w:p>
    <w:p w:rsidR="000B700A" w:rsidRDefault="000B700A" w:rsidP="000B700A">
      <w:pPr>
        <w:pStyle w:val="af9"/>
        <w:keepNext/>
        <w:rPr>
          <w:rtl/>
          <w:lang w:eastAsia="he-IL"/>
        </w:rPr>
      </w:pPr>
      <w:r>
        <w:rPr>
          <w:rtl/>
          <w:lang w:eastAsia="he-IL"/>
        </w:rPr>
        <w:t>זאב מידן:</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כן.</w:t>
      </w:r>
    </w:p>
    <w:p w:rsidR="000B700A" w:rsidRDefault="000B700A" w:rsidP="000B700A">
      <w:pPr>
        <w:rPr>
          <w:rtl/>
          <w:lang w:eastAsia="he-IL"/>
        </w:rPr>
      </w:pPr>
      <w:bookmarkStart w:id="311" w:name="_ETM_Q1_1266999"/>
      <w:bookmarkEnd w:id="311"/>
    </w:p>
    <w:p w:rsidR="000B700A" w:rsidRDefault="000B700A" w:rsidP="000B700A">
      <w:pPr>
        <w:pStyle w:val="af6"/>
        <w:keepNext/>
        <w:rPr>
          <w:rtl/>
        </w:rPr>
      </w:pPr>
      <w:bookmarkStart w:id="312" w:name="_ETM_Q1_1271698"/>
      <w:bookmarkEnd w:id="312"/>
      <w:r>
        <w:rPr>
          <w:rtl/>
        </w:rPr>
        <w:t>היו"ר משה גפני: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מה אתם אומרים על מה </w:t>
      </w:r>
      <w:bookmarkStart w:id="313" w:name="_ETM_Q1_1271496"/>
      <w:bookmarkEnd w:id="313"/>
      <w:r>
        <w:rPr>
          <w:rFonts w:hint="cs"/>
          <w:rtl/>
          <w:lang w:eastAsia="he-IL"/>
        </w:rPr>
        <w:t>שאומר אמיר דהן לגבי התאריכים?</w:t>
      </w:r>
    </w:p>
    <w:p w:rsidR="000B700A" w:rsidRDefault="000B700A" w:rsidP="000B700A">
      <w:pPr>
        <w:rPr>
          <w:rtl/>
          <w:lang w:eastAsia="he-IL"/>
        </w:rPr>
      </w:pPr>
    </w:p>
    <w:p w:rsidR="000B700A" w:rsidRDefault="000B700A" w:rsidP="000B700A">
      <w:pPr>
        <w:pStyle w:val="a4"/>
        <w:keepNext/>
        <w:rPr>
          <w:rtl/>
        </w:rPr>
      </w:pPr>
      <w:bookmarkStart w:id="314" w:name="_ETM_Q1_1273791"/>
      <w:bookmarkEnd w:id="314"/>
      <w:r>
        <w:rPr>
          <w:rtl/>
        </w:rPr>
        <w:t>שגית אפיק:</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ביחס לחודש אפריל.</w:t>
      </w:r>
    </w:p>
    <w:p w:rsidR="000B700A" w:rsidRDefault="000B700A" w:rsidP="000B700A">
      <w:pPr>
        <w:rPr>
          <w:rtl/>
          <w:lang w:eastAsia="he-IL"/>
        </w:rPr>
      </w:pPr>
    </w:p>
    <w:p w:rsidR="000B700A" w:rsidRDefault="000B700A" w:rsidP="000B700A">
      <w:pPr>
        <w:pStyle w:val="af9"/>
        <w:keepNext/>
        <w:rPr>
          <w:rtl/>
          <w:lang w:eastAsia="he-IL"/>
        </w:rPr>
      </w:pPr>
      <w:bookmarkStart w:id="315" w:name="_ETM_Q1_1272324"/>
      <w:bookmarkStart w:id="316" w:name="_ETM_Q1_1278339"/>
      <w:bookmarkEnd w:id="315"/>
      <w:bookmarkEnd w:id="316"/>
      <w:r>
        <w:rPr>
          <w:rtl/>
          <w:lang w:eastAsia="he-IL"/>
        </w:rPr>
        <w:t>זאב מידן:</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זה קצת מוזר לי. </w:t>
      </w:r>
      <w:bookmarkStart w:id="317" w:name="_ETM_Q1_1279194"/>
      <w:bookmarkEnd w:id="317"/>
      <w:r>
        <w:rPr>
          <w:rFonts w:hint="cs"/>
          <w:rtl/>
          <w:lang w:eastAsia="he-IL"/>
        </w:rPr>
        <w:t xml:space="preserve">מנכ"ל המועצה. היינו בסיור </w:t>
      </w:r>
      <w:bookmarkStart w:id="318" w:name="_ETM_Q1_1282929"/>
      <w:bookmarkEnd w:id="318"/>
      <w:r>
        <w:rPr>
          <w:rFonts w:hint="cs"/>
          <w:rtl/>
          <w:lang w:eastAsia="he-IL"/>
        </w:rPr>
        <w:t xml:space="preserve">ביד מרדכי והם הראו לך שאין משמעות. זה לא צימר </w:t>
      </w:r>
      <w:bookmarkStart w:id="319" w:name="_ETM_Q1_1286688"/>
      <w:bookmarkEnd w:id="319"/>
      <w:r>
        <w:rPr>
          <w:rFonts w:hint="cs"/>
          <w:rtl/>
          <w:lang w:eastAsia="he-IL"/>
        </w:rPr>
        <w:t xml:space="preserve">שבאים בחודש הזה ולא באים בחודש הזה. יש עונת קיץ </w:t>
      </w:r>
      <w:bookmarkStart w:id="320" w:name="_ETM_Q1_1292316"/>
      <w:bookmarkEnd w:id="320"/>
      <w:r>
        <w:rPr>
          <w:rFonts w:hint="cs"/>
          <w:rtl/>
          <w:lang w:eastAsia="he-IL"/>
        </w:rPr>
        <w:t xml:space="preserve">שהיא נפגעת כתוצאה מהשריפות. אין משמעות לחודש אחורה או חודש </w:t>
      </w:r>
      <w:bookmarkStart w:id="321" w:name="_ETM_Q1_1295581"/>
      <w:bookmarkEnd w:id="321"/>
      <w:r>
        <w:rPr>
          <w:rFonts w:hint="cs"/>
          <w:rtl/>
          <w:lang w:eastAsia="he-IL"/>
        </w:rPr>
        <w:t>קדימה.</w:t>
      </w:r>
    </w:p>
    <w:p w:rsidR="000B700A" w:rsidRDefault="000B700A" w:rsidP="000B700A">
      <w:pPr>
        <w:rPr>
          <w:rtl/>
          <w:lang w:eastAsia="he-IL"/>
        </w:rPr>
      </w:pPr>
    </w:p>
    <w:p w:rsidR="000B700A" w:rsidRDefault="000B700A" w:rsidP="000B700A">
      <w:pPr>
        <w:pStyle w:val="a4"/>
        <w:keepNext/>
        <w:rPr>
          <w:rtl/>
        </w:rPr>
      </w:pPr>
      <w:bookmarkStart w:id="322" w:name="_ETM_Q1_1298060"/>
      <w:bookmarkEnd w:id="322"/>
      <w:r>
        <w:rPr>
          <w:rtl/>
        </w:rPr>
        <w:t>מיקי רוזנטל (המחנה הציוני):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לכם זה לא משנה?</w:t>
      </w:r>
    </w:p>
    <w:p w:rsidR="000B700A" w:rsidRDefault="000B700A" w:rsidP="000B700A">
      <w:pPr>
        <w:rPr>
          <w:rtl/>
          <w:lang w:eastAsia="he-IL"/>
        </w:rPr>
      </w:pPr>
    </w:p>
    <w:p w:rsidR="000B700A" w:rsidRDefault="000B700A" w:rsidP="000B700A">
      <w:pPr>
        <w:pStyle w:val="af9"/>
        <w:keepNext/>
        <w:rPr>
          <w:rtl/>
          <w:lang w:eastAsia="he-IL"/>
        </w:rPr>
      </w:pPr>
      <w:bookmarkStart w:id="323" w:name="_ETM_Q1_1297401"/>
      <w:bookmarkStart w:id="324" w:name="_ETM_Q1_1298622"/>
      <w:bookmarkEnd w:id="323"/>
      <w:bookmarkEnd w:id="324"/>
      <w:r>
        <w:rPr>
          <w:rtl/>
          <w:lang w:eastAsia="he-IL"/>
        </w:rPr>
        <w:t>זאב מידן:</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לא.</w:t>
      </w:r>
    </w:p>
    <w:p w:rsidR="000B700A" w:rsidRDefault="000B700A" w:rsidP="000B700A">
      <w:pPr>
        <w:rPr>
          <w:rtl/>
          <w:lang w:eastAsia="he-IL"/>
        </w:rPr>
      </w:pPr>
      <w:bookmarkStart w:id="325" w:name="_ETM_Q1_1300038"/>
      <w:bookmarkEnd w:id="325"/>
    </w:p>
    <w:p w:rsidR="000B700A" w:rsidRDefault="000B700A" w:rsidP="000B700A">
      <w:pPr>
        <w:pStyle w:val="a4"/>
        <w:keepNext/>
        <w:rPr>
          <w:rtl/>
        </w:rPr>
      </w:pPr>
      <w:bookmarkStart w:id="326" w:name="_ETM_Q1_1300018"/>
      <w:bookmarkEnd w:id="326"/>
      <w:r>
        <w:rPr>
          <w:rtl/>
        </w:rPr>
        <w:t>מיקי רוזנטל (המחנה הציוני):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לא אכפת לכם.</w:t>
      </w:r>
    </w:p>
    <w:p w:rsidR="000B700A" w:rsidRDefault="000B700A" w:rsidP="000B700A">
      <w:pPr>
        <w:rPr>
          <w:rtl/>
          <w:lang w:eastAsia="he-IL"/>
        </w:rPr>
      </w:pPr>
    </w:p>
    <w:p w:rsidR="000B700A" w:rsidRDefault="000B700A" w:rsidP="000B700A">
      <w:pPr>
        <w:pStyle w:val="af6"/>
        <w:keepNext/>
        <w:rPr>
          <w:rtl/>
        </w:rPr>
      </w:pPr>
      <w:bookmarkStart w:id="327" w:name="_ETM_Q1_1299978"/>
      <w:bookmarkStart w:id="328" w:name="_ETM_Q1_1301712"/>
      <w:bookmarkStart w:id="329" w:name="_ETM_Q1_1312633"/>
      <w:bookmarkEnd w:id="327"/>
      <w:bookmarkEnd w:id="328"/>
      <w:bookmarkEnd w:id="329"/>
      <w:r>
        <w:rPr>
          <w:rtl/>
        </w:rPr>
        <w:t>היו"ר משה גפני: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מי מהתיירנים </w:t>
      </w:r>
      <w:bookmarkStart w:id="330" w:name="_ETM_Q1_1311747"/>
      <w:bookmarkEnd w:id="330"/>
      <w:r>
        <w:rPr>
          <w:rFonts w:hint="cs"/>
          <w:rtl/>
          <w:lang w:eastAsia="he-IL"/>
        </w:rPr>
        <w:t>נמצא כאן?</w:t>
      </w:r>
    </w:p>
    <w:p w:rsidR="000B700A" w:rsidRDefault="000B700A" w:rsidP="000B700A">
      <w:pPr>
        <w:rPr>
          <w:rtl/>
          <w:lang w:eastAsia="he-IL"/>
        </w:rPr>
      </w:pPr>
    </w:p>
    <w:p w:rsidR="000B700A" w:rsidRDefault="000B700A" w:rsidP="000B700A">
      <w:pPr>
        <w:pStyle w:val="af9"/>
        <w:keepNext/>
        <w:rPr>
          <w:rtl/>
          <w:lang w:eastAsia="he-IL"/>
        </w:rPr>
      </w:pPr>
      <w:bookmarkStart w:id="331" w:name="_ETM_Q1_1313164"/>
      <w:bookmarkEnd w:id="331"/>
      <w:r>
        <w:rPr>
          <w:rtl/>
          <w:lang w:eastAsia="he-IL"/>
        </w:rPr>
        <w:lastRenderedPageBreak/>
        <w:t>ליאורה סלע דוד:</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מנהלת עמותת התיירות האזורית. אמיר צודק. אנחנו ישבנו ביחד </w:t>
      </w:r>
      <w:bookmarkStart w:id="332" w:name="_ETM_Q1_1321745"/>
      <w:bookmarkEnd w:id="332"/>
      <w:r>
        <w:rPr>
          <w:rFonts w:hint="cs"/>
          <w:rtl/>
          <w:lang w:eastAsia="he-IL"/>
        </w:rPr>
        <w:t xml:space="preserve">אחרי שהתייעצנו גם עם התיירנים. אני מדברת על התיירות. </w:t>
      </w:r>
      <w:bookmarkStart w:id="333" w:name="_ETM_Q1_1326631"/>
      <w:bookmarkEnd w:id="333"/>
      <w:r>
        <w:rPr>
          <w:rFonts w:hint="cs"/>
          <w:rtl/>
          <w:lang w:eastAsia="he-IL"/>
        </w:rPr>
        <w:t xml:space="preserve">ישבנו ביחד עם התיירנים ואחר כך חזרנו לרשות המיסים, </w:t>
      </w:r>
      <w:bookmarkStart w:id="334" w:name="_ETM_Q1_1340312"/>
      <w:bookmarkEnd w:id="334"/>
      <w:r>
        <w:rPr>
          <w:rFonts w:hint="cs"/>
          <w:rtl/>
          <w:lang w:eastAsia="he-IL"/>
        </w:rPr>
        <w:t xml:space="preserve">לאמיר. אנחנו ביקשנו להחיל את זה מה-1 במאי </w:t>
      </w:r>
      <w:bookmarkStart w:id="335" w:name="_ETM_Q1_1344617"/>
      <w:bookmarkEnd w:id="335"/>
      <w:r>
        <w:rPr>
          <w:rFonts w:hint="cs"/>
          <w:rtl/>
          <w:lang w:eastAsia="he-IL"/>
        </w:rPr>
        <w:t xml:space="preserve">ולא ללכת על מרס ואפריל מהסיבה המאוד פשוטה כי בחודש </w:t>
      </w:r>
      <w:bookmarkStart w:id="336" w:name="_ETM_Q1_1349381"/>
      <w:bookmarkEnd w:id="336"/>
      <w:r>
        <w:rPr>
          <w:rFonts w:hint="cs"/>
          <w:rtl/>
          <w:lang w:eastAsia="he-IL"/>
        </w:rPr>
        <w:t xml:space="preserve">מרס חל פסח ופסח הוא חודש חזק בתיירות באזור שלנו. </w:t>
      </w:r>
      <w:bookmarkStart w:id="337" w:name="_ETM_Q1_1356883"/>
      <w:bookmarkEnd w:id="337"/>
      <w:r>
        <w:rPr>
          <w:rFonts w:hint="cs"/>
          <w:rtl/>
          <w:lang w:eastAsia="he-IL"/>
        </w:rPr>
        <w:t xml:space="preserve">אם היינו מכניסים את מרס ואת אפריל לאובדן ההכנסה, היינו </w:t>
      </w:r>
      <w:bookmarkStart w:id="338" w:name="_ETM_Q1_1361735"/>
      <w:bookmarkEnd w:id="338"/>
      <w:r>
        <w:rPr>
          <w:rFonts w:hint="cs"/>
          <w:rtl/>
          <w:lang w:eastAsia="he-IL"/>
        </w:rPr>
        <w:t>מפסידים כי חודש מרס היה חודש חזק. עשינו את החישובים.</w:t>
      </w:r>
    </w:p>
    <w:p w:rsidR="000B700A" w:rsidRDefault="000B700A" w:rsidP="000B700A">
      <w:pPr>
        <w:rPr>
          <w:rtl/>
          <w:lang w:eastAsia="he-IL"/>
        </w:rPr>
      </w:pPr>
    </w:p>
    <w:p w:rsidR="000B700A" w:rsidRDefault="000B700A" w:rsidP="000B700A">
      <w:pPr>
        <w:pStyle w:val="a4"/>
        <w:keepNext/>
        <w:rPr>
          <w:rtl/>
        </w:rPr>
      </w:pPr>
      <w:bookmarkStart w:id="339" w:name="_ETM_Q1_1370956"/>
      <w:bookmarkStart w:id="340" w:name="_ETM_Q1_1370672"/>
      <w:bookmarkEnd w:id="339"/>
      <w:bookmarkEnd w:id="340"/>
      <w:r>
        <w:rPr>
          <w:rtl/>
        </w:rPr>
        <w:t>חיים ילין (יש עתיד):</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לא אמרנו חודש מרס. אמרנו אפריל.</w:t>
      </w:r>
    </w:p>
    <w:p w:rsidR="000B700A" w:rsidRDefault="000B700A" w:rsidP="000B700A">
      <w:pPr>
        <w:rPr>
          <w:rtl/>
          <w:lang w:eastAsia="he-IL"/>
        </w:rPr>
      </w:pPr>
    </w:p>
    <w:p w:rsidR="000B700A" w:rsidRDefault="000B700A" w:rsidP="000B700A">
      <w:pPr>
        <w:pStyle w:val="a4"/>
        <w:keepNext/>
        <w:rPr>
          <w:rtl/>
        </w:rPr>
      </w:pPr>
      <w:bookmarkStart w:id="341" w:name="_ETM_Q1_1370992"/>
      <w:bookmarkStart w:id="342" w:name="_ETM_Q1_1379248"/>
      <w:bookmarkEnd w:id="341"/>
      <w:bookmarkEnd w:id="342"/>
      <w:r>
        <w:rPr>
          <w:rtl/>
        </w:rPr>
        <w:t>מיקי לוי (יש עתיד):</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אם הם הולכים לשיטה שלך, הם </w:t>
      </w:r>
      <w:bookmarkStart w:id="343" w:name="_ETM_Q1_1380107"/>
      <w:bookmarkEnd w:id="343"/>
      <w:r>
        <w:rPr>
          <w:rFonts w:hint="cs"/>
          <w:rtl/>
          <w:lang w:eastAsia="he-IL"/>
        </w:rPr>
        <w:t>מפסידים.</w:t>
      </w:r>
    </w:p>
    <w:p w:rsidR="000B700A" w:rsidRDefault="000B700A" w:rsidP="000B700A">
      <w:pPr>
        <w:rPr>
          <w:rtl/>
          <w:lang w:eastAsia="he-IL"/>
        </w:rPr>
      </w:pPr>
      <w:bookmarkStart w:id="344" w:name="_ETM_Q1_1383817"/>
      <w:bookmarkEnd w:id="344"/>
    </w:p>
    <w:p w:rsidR="000B700A" w:rsidRDefault="000B700A" w:rsidP="000B700A">
      <w:pPr>
        <w:pStyle w:val="af9"/>
        <w:keepNext/>
        <w:rPr>
          <w:rtl/>
          <w:lang w:eastAsia="he-IL"/>
        </w:rPr>
      </w:pPr>
      <w:bookmarkStart w:id="345" w:name="_ETM_Q1_1385160"/>
      <w:bookmarkStart w:id="346" w:name="_ETM_Q1_1386037"/>
      <w:bookmarkEnd w:id="345"/>
      <w:bookmarkEnd w:id="346"/>
      <w:r>
        <w:rPr>
          <w:rtl/>
          <w:lang w:eastAsia="he-IL"/>
        </w:rPr>
        <w:t>ליאורה סלע דוד:</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זה היה עם התיירנים וחזרנו בחזרה לרשות המיסי</w:t>
      </w:r>
      <w:bookmarkStart w:id="347" w:name="_ETM_Q1_1401016"/>
      <w:bookmarkEnd w:id="347"/>
      <w:r>
        <w:rPr>
          <w:rFonts w:hint="cs"/>
          <w:rtl/>
          <w:lang w:eastAsia="he-IL"/>
        </w:rPr>
        <w:t>ם עם האמירה הזאת.</w:t>
      </w:r>
    </w:p>
    <w:p w:rsidR="000B700A" w:rsidRDefault="000B700A" w:rsidP="000B700A">
      <w:pPr>
        <w:rPr>
          <w:rtl/>
          <w:lang w:eastAsia="he-IL"/>
        </w:rPr>
      </w:pPr>
    </w:p>
    <w:p w:rsidR="000B700A" w:rsidRDefault="000B700A" w:rsidP="000B700A">
      <w:pPr>
        <w:pStyle w:val="af6"/>
        <w:keepNext/>
        <w:rPr>
          <w:rtl/>
        </w:rPr>
      </w:pPr>
      <w:bookmarkStart w:id="348" w:name="_ETM_Q1_1403956"/>
      <w:bookmarkStart w:id="349" w:name="_ETM_Q1_1404754"/>
      <w:bookmarkEnd w:id="348"/>
      <w:bookmarkEnd w:id="349"/>
      <w:r>
        <w:rPr>
          <w:rtl/>
        </w:rPr>
        <w:t>היו"ר משה גפני: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יש מישהו שמתנגד לתאריך?</w:t>
      </w:r>
    </w:p>
    <w:p w:rsidR="000B700A" w:rsidRDefault="000B700A" w:rsidP="000B700A">
      <w:pPr>
        <w:rPr>
          <w:rtl/>
          <w:lang w:eastAsia="he-IL"/>
        </w:rPr>
      </w:pPr>
    </w:p>
    <w:p w:rsidR="000B700A" w:rsidRDefault="000B700A" w:rsidP="000B700A">
      <w:pPr>
        <w:pStyle w:val="af9"/>
        <w:keepNext/>
        <w:rPr>
          <w:rtl/>
          <w:lang w:eastAsia="he-IL"/>
        </w:rPr>
      </w:pPr>
      <w:bookmarkStart w:id="350" w:name="_ETM_Q1_1406911"/>
      <w:bookmarkStart w:id="351" w:name="_ETM_Q1_1406651"/>
      <w:bookmarkEnd w:id="350"/>
      <w:bookmarkEnd w:id="351"/>
      <w:r>
        <w:rPr>
          <w:rtl/>
          <w:lang w:eastAsia="he-IL"/>
        </w:rPr>
        <w:t>רויטל בן ארי: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מה עם</w:t>
      </w:r>
      <w:bookmarkStart w:id="352" w:name="_ETM_Q1_1406978"/>
      <w:bookmarkEnd w:id="352"/>
      <w:r>
        <w:rPr>
          <w:rFonts w:hint="cs"/>
          <w:rtl/>
          <w:lang w:eastAsia="he-IL"/>
        </w:rPr>
        <w:t xml:space="preserve"> העסקים האחרים? לא התיירנים והדבוראים.</w:t>
      </w:r>
    </w:p>
    <w:p w:rsidR="000B700A" w:rsidRDefault="000B700A" w:rsidP="000B700A">
      <w:pPr>
        <w:rPr>
          <w:rtl/>
          <w:lang w:eastAsia="he-IL"/>
        </w:rPr>
      </w:pPr>
    </w:p>
    <w:p w:rsidR="000B700A" w:rsidRDefault="000B700A" w:rsidP="000B700A">
      <w:pPr>
        <w:pStyle w:val="af6"/>
        <w:keepNext/>
        <w:rPr>
          <w:rtl/>
        </w:rPr>
      </w:pPr>
      <w:bookmarkStart w:id="353" w:name="_ETM_Q1_1407845"/>
      <w:bookmarkStart w:id="354" w:name="_ETM_Q1_1408768"/>
      <w:bookmarkEnd w:id="353"/>
      <w:bookmarkEnd w:id="354"/>
      <w:r>
        <w:rPr>
          <w:rtl/>
        </w:rPr>
        <w:t>היו"ר משה גפני: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אני שואל.</w:t>
      </w:r>
    </w:p>
    <w:p w:rsidR="000B700A" w:rsidRDefault="000B700A" w:rsidP="000B700A">
      <w:pPr>
        <w:rPr>
          <w:rtl/>
          <w:lang w:eastAsia="he-IL"/>
        </w:rPr>
      </w:pPr>
    </w:p>
    <w:p w:rsidR="000B700A" w:rsidRDefault="000B700A" w:rsidP="000B700A">
      <w:pPr>
        <w:pStyle w:val="af9"/>
        <w:keepNext/>
        <w:rPr>
          <w:rtl/>
          <w:lang w:eastAsia="he-IL"/>
        </w:rPr>
      </w:pPr>
      <w:bookmarkStart w:id="355" w:name="_ETM_Q1_1408840"/>
      <w:bookmarkStart w:id="356" w:name="_ETM_Q1_1411901"/>
      <w:bookmarkEnd w:id="355"/>
      <w:bookmarkEnd w:id="356"/>
      <w:r>
        <w:rPr>
          <w:rtl/>
          <w:lang w:eastAsia="he-IL"/>
        </w:rPr>
        <w:t>רויטל בן ארי: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עסקים שניזוקו.</w:t>
      </w:r>
    </w:p>
    <w:p w:rsidR="000B700A" w:rsidRDefault="000B700A" w:rsidP="000B700A">
      <w:pPr>
        <w:rPr>
          <w:rtl/>
          <w:lang w:eastAsia="he-IL"/>
        </w:rPr>
      </w:pPr>
    </w:p>
    <w:p w:rsidR="000B700A" w:rsidRDefault="000B700A" w:rsidP="000B700A">
      <w:pPr>
        <w:pStyle w:val="af6"/>
        <w:keepNext/>
        <w:rPr>
          <w:rtl/>
        </w:rPr>
      </w:pPr>
      <w:bookmarkStart w:id="357" w:name="_ETM_Q1_1413351"/>
      <w:bookmarkStart w:id="358" w:name="_ETM_Q1_1415085"/>
      <w:bookmarkEnd w:id="357"/>
      <w:bookmarkEnd w:id="358"/>
      <w:r>
        <w:rPr>
          <w:rtl/>
        </w:rPr>
        <w:t>היו"ר משה גפני: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אני כנראה היום לא כל כך ברור ואני לא יודע למה.</w:t>
      </w:r>
      <w:r w:rsidR="00F267F7">
        <w:rPr>
          <w:rFonts w:hint="cs"/>
          <w:rtl/>
          <w:lang w:eastAsia="he-IL"/>
        </w:rPr>
        <w:t xml:space="preserve"> </w:t>
      </w:r>
      <w:bookmarkStart w:id="359" w:name="_ETM_Q1_1431336"/>
      <w:bookmarkEnd w:id="359"/>
      <w:r>
        <w:rPr>
          <w:rFonts w:hint="cs"/>
          <w:rtl/>
          <w:lang w:eastAsia="he-IL"/>
        </w:rPr>
        <w:t xml:space="preserve">אומר אמיר דהן, וקיבלנו לזה אישור מהדבוראים ומהתיירנים, שאם נרחיב את זה, יכול להיות שזה יעשה נזק. אני שואל האם </w:t>
      </w:r>
      <w:bookmarkStart w:id="360" w:name="_ETM_Q1_1440836"/>
      <w:bookmarkEnd w:id="360"/>
      <w:r>
        <w:rPr>
          <w:rFonts w:hint="cs"/>
          <w:rtl/>
          <w:lang w:eastAsia="he-IL"/>
        </w:rPr>
        <w:t xml:space="preserve">יש קבוצות שכתוצאה מהאמירה הזאת </w:t>
      </w:r>
      <w:r>
        <w:rPr>
          <w:rtl/>
          <w:lang w:eastAsia="he-IL"/>
        </w:rPr>
        <w:t>–</w:t>
      </w:r>
      <w:r>
        <w:rPr>
          <w:rFonts w:hint="cs"/>
          <w:rtl/>
          <w:lang w:eastAsia="he-IL"/>
        </w:rPr>
        <w:t xml:space="preserve"> אני מדבר על ההתחלה </w:t>
      </w:r>
      <w:bookmarkStart w:id="361" w:name="_ETM_Q1_1446206"/>
      <w:bookmarkEnd w:id="361"/>
      <w:r>
        <w:rPr>
          <w:rFonts w:hint="cs"/>
          <w:rtl/>
          <w:lang w:eastAsia="he-IL"/>
        </w:rPr>
        <w:t xml:space="preserve">ולא על הסוף </w:t>
      </w:r>
      <w:r>
        <w:rPr>
          <w:rtl/>
          <w:lang w:eastAsia="he-IL"/>
        </w:rPr>
        <w:t>–</w:t>
      </w:r>
      <w:r>
        <w:rPr>
          <w:rFonts w:hint="cs"/>
          <w:rtl/>
          <w:lang w:eastAsia="he-IL"/>
        </w:rPr>
        <w:t xml:space="preserve"> האם המועד מפריע למישהו.</w:t>
      </w:r>
    </w:p>
    <w:p w:rsidR="000B700A" w:rsidRDefault="000B700A" w:rsidP="000B700A">
      <w:pPr>
        <w:rPr>
          <w:rtl/>
          <w:lang w:eastAsia="he-IL"/>
        </w:rPr>
      </w:pPr>
    </w:p>
    <w:p w:rsidR="000B700A" w:rsidRDefault="000B700A" w:rsidP="000B700A">
      <w:pPr>
        <w:pStyle w:val="af9"/>
        <w:keepNext/>
        <w:rPr>
          <w:rtl/>
          <w:lang w:eastAsia="he-IL"/>
        </w:rPr>
      </w:pPr>
      <w:bookmarkStart w:id="362" w:name="_ETM_Q1_1427731"/>
      <w:bookmarkEnd w:id="362"/>
      <w:r>
        <w:rPr>
          <w:rtl/>
          <w:lang w:eastAsia="he-IL"/>
        </w:rPr>
        <w:t>אריק קטורזה:</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אני רוצה להתייחס. לשכת רואי חשבון, </w:t>
      </w:r>
      <w:bookmarkStart w:id="363" w:name="_ETM_Q1_1464048"/>
      <w:bookmarkEnd w:id="363"/>
      <w:r>
        <w:rPr>
          <w:rFonts w:hint="cs"/>
          <w:rtl/>
          <w:lang w:eastAsia="he-IL"/>
        </w:rPr>
        <w:t xml:space="preserve">סניף באר שבע. אני חושב שכן צריך להכניס </w:t>
      </w:r>
      <w:bookmarkStart w:id="364" w:name="_ETM_Q1_1466286"/>
      <w:bookmarkEnd w:id="364"/>
      <w:r>
        <w:rPr>
          <w:rFonts w:hint="cs"/>
          <w:rtl/>
          <w:lang w:eastAsia="he-IL"/>
        </w:rPr>
        <w:t xml:space="preserve">את חודש אפריל מהסיבה הפשוטה שמי שרוצה, יתבע. אתם צריכים </w:t>
      </w:r>
      <w:bookmarkStart w:id="365" w:name="_ETM_Q1_1472016"/>
      <w:bookmarkEnd w:id="365"/>
      <w:r>
        <w:rPr>
          <w:rFonts w:hint="cs"/>
          <w:rtl/>
          <w:lang w:eastAsia="he-IL"/>
        </w:rPr>
        <w:t xml:space="preserve">לתת את האפשרות הזו. אמיר, לא לקבוע בצורה חד </w:t>
      </w:r>
      <w:bookmarkStart w:id="366" w:name="_ETM_Q1_1475520"/>
      <w:bookmarkEnd w:id="366"/>
      <w:r>
        <w:rPr>
          <w:rFonts w:hint="cs"/>
          <w:rtl/>
          <w:lang w:eastAsia="he-IL"/>
        </w:rPr>
        <w:t xml:space="preserve">משמעית, לבוא ולומר ה-1 במאי. מי שרוצה, יעשה </w:t>
      </w:r>
      <w:bookmarkStart w:id="367" w:name="_ETM_Q1_1480868"/>
      <w:bookmarkEnd w:id="367"/>
      <w:r>
        <w:rPr>
          <w:rFonts w:hint="cs"/>
          <w:rtl/>
          <w:lang w:eastAsia="he-IL"/>
        </w:rPr>
        <w:t>את זה ויתבע כי זה מגיע לו.</w:t>
      </w:r>
    </w:p>
    <w:p w:rsidR="000B700A" w:rsidRDefault="000B700A" w:rsidP="000B700A">
      <w:pPr>
        <w:rPr>
          <w:rtl/>
          <w:lang w:eastAsia="he-IL"/>
        </w:rPr>
      </w:pPr>
    </w:p>
    <w:p w:rsidR="000B700A" w:rsidRDefault="000B700A" w:rsidP="000B700A">
      <w:pPr>
        <w:pStyle w:val="af9"/>
        <w:keepNext/>
        <w:rPr>
          <w:rtl/>
          <w:lang w:eastAsia="he-IL"/>
        </w:rPr>
      </w:pPr>
      <w:bookmarkStart w:id="368" w:name="_ETM_Q1_1484846"/>
      <w:bookmarkStart w:id="369" w:name="_ETM_Q1_1487030"/>
      <w:bookmarkEnd w:id="368"/>
      <w:bookmarkEnd w:id="369"/>
      <w:r>
        <w:rPr>
          <w:rtl/>
          <w:lang w:eastAsia="he-IL"/>
        </w:rPr>
        <w:t>גדי ירקוני: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אמנם אנחנו מפסידים חודש </w:t>
      </w:r>
      <w:bookmarkStart w:id="370" w:name="_ETM_Q1_1508429"/>
      <w:bookmarkEnd w:id="370"/>
      <w:r>
        <w:rPr>
          <w:rFonts w:hint="cs"/>
          <w:rtl/>
          <w:lang w:eastAsia="he-IL"/>
        </w:rPr>
        <w:t>אבל אנחנו הסכמנו כי הדבר שאנחנו הכי</w:t>
      </w:r>
      <w:r w:rsidR="00F267F7">
        <w:rPr>
          <w:rFonts w:hint="cs"/>
          <w:rtl/>
          <w:lang w:eastAsia="he-IL"/>
        </w:rPr>
        <w:t xml:space="preserve"> </w:t>
      </w:r>
      <w:bookmarkStart w:id="371" w:name="_ETM_Q1_1514818"/>
      <w:bookmarkEnd w:id="371"/>
      <w:r>
        <w:rPr>
          <w:rFonts w:hint="cs"/>
          <w:rtl/>
          <w:lang w:eastAsia="he-IL"/>
        </w:rPr>
        <w:t xml:space="preserve">חוששים ממנו הוא שאחרי שיעברו התקנות האלה, לבצע אותן </w:t>
      </w:r>
      <w:bookmarkStart w:id="372" w:name="_ETM_Q1_1519790"/>
      <w:bookmarkEnd w:id="372"/>
      <w:r>
        <w:rPr>
          <w:rFonts w:hint="cs"/>
          <w:rtl/>
          <w:lang w:eastAsia="he-IL"/>
        </w:rPr>
        <w:t xml:space="preserve">יהיה קשה. מה שאמיר אמר זה לפשט אותן. אנחנו </w:t>
      </w:r>
      <w:bookmarkStart w:id="373" w:name="_ETM_Q1_1522713"/>
      <w:bookmarkEnd w:id="373"/>
      <w:r>
        <w:rPr>
          <w:rFonts w:hint="cs"/>
          <w:rtl/>
          <w:lang w:eastAsia="he-IL"/>
        </w:rPr>
        <w:t>רוצים</w:t>
      </w:r>
      <w:r w:rsidR="00F267F7">
        <w:rPr>
          <w:rFonts w:hint="cs"/>
          <w:rtl/>
          <w:lang w:eastAsia="he-IL"/>
        </w:rPr>
        <w:t xml:space="preserve"> </w:t>
      </w:r>
      <w:r>
        <w:rPr>
          <w:rFonts w:hint="cs"/>
          <w:rtl/>
          <w:lang w:eastAsia="he-IL"/>
        </w:rPr>
        <w:t xml:space="preserve">לפשט את זה כמה שיותר על אף </w:t>
      </w:r>
      <w:bookmarkStart w:id="374" w:name="_ETM_Q1_1524957"/>
      <w:bookmarkEnd w:id="374"/>
      <w:r>
        <w:rPr>
          <w:rFonts w:hint="cs"/>
          <w:rtl/>
          <w:lang w:eastAsia="he-IL"/>
        </w:rPr>
        <w:t>שחודש אחד אנחנו יודעים שיורד.</w:t>
      </w:r>
    </w:p>
    <w:p w:rsidR="000B700A" w:rsidRDefault="000B700A" w:rsidP="000B700A">
      <w:pPr>
        <w:rPr>
          <w:rtl/>
          <w:lang w:eastAsia="he-IL"/>
        </w:rPr>
      </w:pPr>
    </w:p>
    <w:p w:rsidR="000B700A" w:rsidRDefault="000B700A" w:rsidP="000B700A">
      <w:pPr>
        <w:pStyle w:val="a4"/>
        <w:keepNext/>
        <w:rPr>
          <w:rtl/>
        </w:rPr>
      </w:pPr>
      <w:bookmarkStart w:id="375" w:name="_ETM_Q1_1527659"/>
      <w:bookmarkStart w:id="376" w:name="_ETM_Q1_1528783"/>
      <w:bookmarkEnd w:id="375"/>
      <w:bookmarkEnd w:id="376"/>
      <w:r>
        <w:rPr>
          <w:rtl/>
        </w:rPr>
        <w:t>מיקי רוזנטל (המחנה הציוני):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אבל יש לך גם עמדה עקרונית </w:t>
      </w:r>
      <w:bookmarkStart w:id="377" w:name="_ETM_Q1_1529249"/>
      <w:bookmarkEnd w:id="377"/>
      <w:r>
        <w:rPr>
          <w:rFonts w:hint="cs"/>
          <w:rtl/>
          <w:lang w:eastAsia="he-IL"/>
        </w:rPr>
        <w:t>לגבי המועד? הבנתי את מה שאתה אומר.</w:t>
      </w:r>
    </w:p>
    <w:p w:rsidR="000B700A" w:rsidRDefault="000B700A" w:rsidP="000B700A">
      <w:pPr>
        <w:rPr>
          <w:rtl/>
          <w:lang w:eastAsia="he-IL"/>
        </w:rPr>
      </w:pPr>
    </w:p>
    <w:p w:rsidR="000B700A" w:rsidRDefault="000B700A" w:rsidP="000B700A">
      <w:pPr>
        <w:pStyle w:val="af9"/>
        <w:keepNext/>
        <w:rPr>
          <w:rtl/>
          <w:lang w:eastAsia="he-IL"/>
        </w:rPr>
      </w:pPr>
      <w:bookmarkStart w:id="378" w:name="_ETM_Q1_1531119"/>
      <w:bookmarkEnd w:id="378"/>
      <w:r>
        <w:rPr>
          <w:rtl/>
          <w:lang w:eastAsia="he-IL"/>
        </w:rPr>
        <w:lastRenderedPageBreak/>
        <w:t>גדי ירקוני: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כן. זה התחיל ב-30 </w:t>
      </w:r>
      <w:bookmarkStart w:id="379" w:name="_ETM_Q1_1533473"/>
      <w:bookmarkEnd w:id="379"/>
      <w:r>
        <w:rPr>
          <w:rFonts w:hint="cs"/>
          <w:rtl/>
          <w:lang w:eastAsia="he-IL"/>
        </w:rPr>
        <w:t>במרס.</w:t>
      </w:r>
    </w:p>
    <w:p w:rsidR="000B700A" w:rsidRDefault="000B700A" w:rsidP="000B700A">
      <w:pPr>
        <w:rPr>
          <w:rtl/>
          <w:lang w:eastAsia="he-IL"/>
        </w:rPr>
      </w:pPr>
    </w:p>
    <w:p w:rsidR="000B700A" w:rsidRDefault="000B700A" w:rsidP="000B700A">
      <w:pPr>
        <w:pStyle w:val="a4"/>
        <w:keepNext/>
        <w:rPr>
          <w:rtl/>
        </w:rPr>
      </w:pPr>
      <w:bookmarkStart w:id="380" w:name="_ETM_Q1_1534639"/>
      <w:bookmarkEnd w:id="380"/>
      <w:r>
        <w:rPr>
          <w:rtl/>
        </w:rPr>
        <w:t>מיקי לוי (יש עתיד):</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הוא מסכים עם הרשות.</w:t>
      </w:r>
    </w:p>
    <w:p w:rsidR="000B700A" w:rsidRDefault="000B700A" w:rsidP="000B700A">
      <w:pPr>
        <w:rPr>
          <w:rtl/>
          <w:lang w:eastAsia="he-IL"/>
        </w:rPr>
      </w:pPr>
    </w:p>
    <w:p w:rsidR="000B700A" w:rsidRDefault="000B700A" w:rsidP="000B700A">
      <w:pPr>
        <w:pStyle w:val="af9"/>
        <w:keepNext/>
        <w:rPr>
          <w:rtl/>
          <w:lang w:eastAsia="he-IL"/>
        </w:rPr>
      </w:pPr>
      <w:bookmarkStart w:id="381" w:name="_ETM_Q1_1535811"/>
      <w:bookmarkEnd w:id="381"/>
      <w:r>
        <w:rPr>
          <w:rtl/>
          <w:lang w:eastAsia="he-IL"/>
        </w:rPr>
        <w:t>גדי ירקוני: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מסכים כי אנחנו רוצים לפשט </w:t>
      </w:r>
      <w:bookmarkStart w:id="382" w:name="_ETM_Q1_1540230"/>
      <w:bookmarkEnd w:id="382"/>
      <w:r>
        <w:rPr>
          <w:rFonts w:hint="cs"/>
          <w:rtl/>
          <w:lang w:eastAsia="he-IL"/>
        </w:rPr>
        <w:t>ושהכסף יגיע כמה שיותר מהר.</w:t>
      </w:r>
    </w:p>
    <w:p w:rsidR="000B700A" w:rsidRDefault="000B700A" w:rsidP="000B700A">
      <w:pPr>
        <w:rPr>
          <w:rtl/>
          <w:lang w:eastAsia="he-IL"/>
        </w:rPr>
      </w:pPr>
    </w:p>
    <w:p w:rsidR="000B700A" w:rsidRDefault="000B700A" w:rsidP="000B700A">
      <w:pPr>
        <w:pStyle w:val="a4"/>
        <w:keepNext/>
        <w:rPr>
          <w:rtl/>
        </w:rPr>
      </w:pPr>
      <w:bookmarkStart w:id="383" w:name="_ETM_Q1_1542833"/>
      <w:bookmarkEnd w:id="383"/>
      <w:r>
        <w:rPr>
          <w:rtl/>
        </w:rPr>
        <w:t>מיקי רוזנטל (המחנה הציוני):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 xml:space="preserve">בשורה התחתונה, </w:t>
      </w:r>
      <w:bookmarkStart w:id="384" w:name="_ETM_Q1_1544164"/>
      <w:bookmarkEnd w:id="384"/>
      <w:r>
        <w:rPr>
          <w:rFonts w:hint="cs"/>
          <w:rtl/>
          <w:lang w:eastAsia="he-IL"/>
        </w:rPr>
        <w:t>אין לך בעיה עם המועד.</w:t>
      </w:r>
    </w:p>
    <w:p w:rsidR="000B700A" w:rsidRDefault="000B700A" w:rsidP="000B700A">
      <w:pPr>
        <w:rPr>
          <w:rtl/>
          <w:lang w:eastAsia="he-IL"/>
        </w:rPr>
      </w:pPr>
    </w:p>
    <w:p w:rsidR="000B700A" w:rsidRDefault="000B700A" w:rsidP="000B700A">
      <w:pPr>
        <w:pStyle w:val="af6"/>
        <w:keepNext/>
        <w:rPr>
          <w:rtl/>
        </w:rPr>
      </w:pPr>
      <w:bookmarkStart w:id="385" w:name="_ETM_Q1_1544820"/>
      <w:bookmarkStart w:id="386" w:name="_ETM_Q1_1545614"/>
      <w:bookmarkEnd w:id="385"/>
      <w:bookmarkEnd w:id="386"/>
      <w:r>
        <w:rPr>
          <w:rtl/>
        </w:rPr>
        <w:t>היו"ר משה גפני:</w:t>
      </w:r>
    </w:p>
    <w:p w:rsidR="000B700A" w:rsidRDefault="000B700A" w:rsidP="000B700A">
      <w:pPr>
        <w:pStyle w:val="KeepWithNext"/>
        <w:rPr>
          <w:rtl/>
          <w:lang w:eastAsia="he-IL"/>
        </w:rPr>
      </w:pPr>
    </w:p>
    <w:p w:rsidR="000B700A" w:rsidRDefault="000B700A" w:rsidP="000B700A">
      <w:pPr>
        <w:rPr>
          <w:rtl/>
          <w:lang w:eastAsia="he-IL"/>
        </w:rPr>
      </w:pPr>
      <w:r>
        <w:rPr>
          <w:rFonts w:hint="cs"/>
          <w:rtl/>
          <w:lang w:eastAsia="he-IL"/>
        </w:rPr>
        <w:t>אנחנו הולכים אתך בעניין של המועד שהוא במאי ואנח</w:t>
      </w:r>
      <w:bookmarkStart w:id="387" w:name="_ETM_Q1_1551473"/>
      <w:bookmarkEnd w:id="387"/>
      <w:r>
        <w:rPr>
          <w:rFonts w:hint="cs"/>
          <w:rtl/>
          <w:lang w:eastAsia="he-IL"/>
        </w:rPr>
        <w:t>נו רוצים לדעת מתי זה מסתיים.</w:t>
      </w:r>
      <w:r w:rsidR="00A86782">
        <w:rPr>
          <w:rFonts w:hint="cs"/>
          <w:rtl/>
          <w:lang w:eastAsia="he-IL"/>
        </w:rPr>
        <w:t xml:space="preserve"> בישיבה הקודמת</w:t>
      </w:r>
      <w:bookmarkStart w:id="388" w:name="_ETM_Q1_1562504"/>
      <w:bookmarkEnd w:id="388"/>
      <w:r w:rsidR="00A86782">
        <w:rPr>
          <w:rFonts w:hint="cs"/>
          <w:rtl/>
          <w:lang w:eastAsia="he-IL"/>
        </w:rPr>
        <w:t xml:space="preserve"> אנחנו ביקשנו שההוראה תהיה הוראת קבע ולא הוראת </w:t>
      </w:r>
      <w:bookmarkStart w:id="389" w:name="_ETM_Q1_1568712"/>
      <w:bookmarkEnd w:id="389"/>
      <w:r w:rsidR="00A86782">
        <w:rPr>
          <w:rFonts w:hint="cs"/>
          <w:rtl/>
          <w:lang w:eastAsia="he-IL"/>
        </w:rPr>
        <w:t xml:space="preserve">שעה. אנחנו נמצאים בסוף דצמבר, מאוד יכול להיות שאתם תצטרכו, </w:t>
      </w:r>
      <w:bookmarkStart w:id="390" w:name="_ETM_Q1_1576614"/>
      <w:bookmarkEnd w:id="390"/>
      <w:r w:rsidR="00A86782">
        <w:rPr>
          <w:rFonts w:hint="cs"/>
          <w:rtl/>
          <w:lang w:eastAsia="he-IL"/>
        </w:rPr>
        <w:t xml:space="preserve">לפי הבקשה שלכם, לבוא לכאן בעוד שבועיים ושוב להתחיל </w:t>
      </w:r>
      <w:bookmarkStart w:id="391" w:name="_ETM_Q1_1583582"/>
      <w:bookmarkEnd w:id="391"/>
      <w:r w:rsidR="00A86782">
        <w:rPr>
          <w:rFonts w:hint="cs"/>
          <w:rtl/>
          <w:lang w:eastAsia="he-IL"/>
        </w:rPr>
        <w:t xml:space="preserve">את כל הסאגה הזאת מחדש ללא סיבה, כאשר </w:t>
      </w:r>
      <w:bookmarkStart w:id="392" w:name="_ETM_Q1_1586904"/>
      <w:bookmarkEnd w:id="392"/>
      <w:r w:rsidR="00A86782">
        <w:rPr>
          <w:rFonts w:hint="cs"/>
          <w:rtl/>
          <w:lang w:eastAsia="he-IL"/>
        </w:rPr>
        <w:t xml:space="preserve">אפשר לעשות את זה הוראת קבע ובהוראת </w:t>
      </w:r>
      <w:bookmarkStart w:id="393" w:name="_ETM_Q1_1589432"/>
      <w:bookmarkEnd w:id="393"/>
      <w:r w:rsidR="00A86782">
        <w:rPr>
          <w:rFonts w:hint="cs"/>
          <w:rtl/>
          <w:lang w:eastAsia="he-IL"/>
        </w:rPr>
        <w:t>הקבע כל הדבר הזה מסתדר.</w:t>
      </w:r>
    </w:p>
    <w:p w:rsidR="00A86782" w:rsidRDefault="00A86782" w:rsidP="000B700A">
      <w:pPr>
        <w:rPr>
          <w:rtl/>
          <w:lang w:eastAsia="he-IL"/>
        </w:rPr>
      </w:pPr>
    </w:p>
    <w:p w:rsidR="00A86782" w:rsidRDefault="00A86782" w:rsidP="00A86782">
      <w:pPr>
        <w:pStyle w:val="a4"/>
        <w:keepNext/>
        <w:rPr>
          <w:rtl/>
        </w:rPr>
      </w:pPr>
      <w:bookmarkStart w:id="394" w:name="_ETM_Q1_1593487"/>
      <w:bookmarkEnd w:id="394"/>
      <w:r>
        <w:rPr>
          <w:rtl/>
        </w:rPr>
        <w:t>מיקי רוזנטל (המחנה הציוני):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היושב ראש צודק.</w:t>
      </w:r>
    </w:p>
    <w:p w:rsidR="00A86782" w:rsidRDefault="00A86782" w:rsidP="00A86782">
      <w:pPr>
        <w:rPr>
          <w:rtl/>
          <w:lang w:eastAsia="he-IL"/>
        </w:rPr>
      </w:pPr>
    </w:p>
    <w:p w:rsidR="00A86782" w:rsidRDefault="00A86782" w:rsidP="00A86782">
      <w:pPr>
        <w:pStyle w:val="af9"/>
        <w:keepNext/>
        <w:rPr>
          <w:rtl/>
          <w:lang w:eastAsia="he-IL"/>
        </w:rPr>
      </w:pPr>
      <w:bookmarkStart w:id="395" w:name="_ETM_Q1_1596517"/>
      <w:bookmarkStart w:id="396" w:name="_ETM_Q1_1597963"/>
      <w:bookmarkEnd w:id="395"/>
      <w:bookmarkEnd w:id="396"/>
      <w:r>
        <w:rPr>
          <w:rtl/>
          <w:lang w:eastAsia="he-IL"/>
        </w:rPr>
        <w:t>מירי סביון:</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אנחנו נתייחס. הסיבה</w:t>
      </w:r>
      <w:r w:rsidR="00F267F7">
        <w:rPr>
          <w:rFonts w:hint="cs"/>
          <w:rtl/>
          <w:lang w:eastAsia="he-IL"/>
        </w:rPr>
        <w:t xml:space="preserve"> </w:t>
      </w:r>
      <w:r>
        <w:rPr>
          <w:rFonts w:hint="cs"/>
          <w:rtl/>
          <w:lang w:eastAsia="he-IL"/>
        </w:rPr>
        <w:t>שאנחנו כרגע חושבים</w:t>
      </w:r>
      <w:r w:rsidR="00F267F7">
        <w:rPr>
          <w:rFonts w:hint="cs"/>
          <w:rtl/>
          <w:lang w:eastAsia="he-IL"/>
        </w:rPr>
        <w:t xml:space="preserve"> </w:t>
      </w:r>
      <w:r>
        <w:rPr>
          <w:rFonts w:hint="cs"/>
          <w:rtl/>
          <w:lang w:eastAsia="he-IL"/>
        </w:rPr>
        <w:t xml:space="preserve">שנכון לעשות הוראת שעה </w:t>
      </w:r>
      <w:bookmarkStart w:id="397" w:name="_ETM_Q1_1603043"/>
      <w:bookmarkEnd w:id="397"/>
      <w:r>
        <w:rPr>
          <w:rFonts w:hint="cs"/>
          <w:rtl/>
          <w:lang w:eastAsia="he-IL"/>
        </w:rPr>
        <w:t xml:space="preserve">ולא הוראת קבע היא מכיוון שכאשר אנחנו יוצאים בתקנות כאלה, אנחנו צריכים גם לקחת בחשבון את הנושא התקציבי של הדברים </w:t>
      </w:r>
      <w:bookmarkStart w:id="398" w:name="_ETM_Q1_1610394"/>
      <w:bookmarkEnd w:id="398"/>
      <w:r>
        <w:rPr>
          <w:rFonts w:hint="cs"/>
          <w:rtl/>
          <w:lang w:eastAsia="he-IL"/>
        </w:rPr>
        <w:t xml:space="preserve">ואת גודל האירוע. ברגע שאנחנו מדברים על הוראת שעה, אנחנו </w:t>
      </w:r>
      <w:bookmarkStart w:id="399" w:name="_ETM_Q1_1613668"/>
      <w:bookmarkEnd w:id="399"/>
      <w:r>
        <w:rPr>
          <w:rFonts w:hint="cs"/>
          <w:rtl/>
          <w:lang w:eastAsia="he-IL"/>
        </w:rPr>
        <w:t>יכולים להתאים את התקנות לסיטואציה ולמצב הנוכחי.</w:t>
      </w:r>
    </w:p>
    <w:p w:rsidR="00A86782" w:rsidRDefault="00A86782" w:rsidP="00A86782">
      <w:pPr>
        <w:rPr>
          <w:rtl/>
          <w:lang w:eastAsia="he-IL"/>
        </w:rPr>
      </w:pPr>
    </w:p>
    <w:p w:rsidR="00A86782" w:rsidRDefault="00A86782" w:rsidP="00A86782">
      <w:pPr>
        <w:pStyle w:val="af6"/>
        <w:keepNext/>
        <w:rPr>
          <w:rtl/>
        </w:rPr>
      </w:pPr>
      <w:bookmarkStart w:id="400" w:name="_ETM_Q1_1619431"/>
      <w:bookmarkEnd w:id="400"/>
      <w:r>
        <w:rPr>
          <w:rtl/>
        </w:rPr>
        <w:t>היו"ר משה גפני: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לא מפריעים לכם.</w:t>
      </w:r>
    </w:p>
    <w:p w:rsidR="00A86782" w:rsidRDefault="00A86782" w:rsidP="00A86782">
      <w:pPr>
        <w:rPr>
          <w:rtl/>
          <w:lang w:eastAsia="he-IL"/>
        </w:rPr>
      </w:pPr>
    </w:p>
    <w:p w:rsidR="00A86782" w:rsidRDefault="00A86782" w:rsidP="00A86782">
      <w:pPr>
        <w:pStyle w:val="af9"/>
        <w:keepNext/>
        <w:rPr>
          <w:rtl/>
          <w:lang w:eastAsia="he-IL"/>
        </w:rPr>
      </w:pPr>
      <w:bookmarkStart w:id="401" w:name="_ETM_Q1_1618776"/>
      <w:bookmarkStart w:id="402" w:name="_ETM_Q1_1619746"/>
      <w:bookmarkEnd w:id="401"/>
      <w:bookmarkEnd w:id="402"/>
      <w:r>
        <w:rPr>
          <w:rtl/>
          <w:lang w:eastAsia="he-IL"/>
        </w:rPr>
        <w:t>מירי סביון:</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בדיוק כמו</w:t>
      </w:r>
      <w:bookmarkStart w:id="403" w:name="_ETM_Q1_1619683"/>
      <w:bookmarkEnd w:id="403"/>
      <w:r>
        <w:rPr>
          <w:rFonts w:hint="cs"/>
          <w:rtl/>
          <w:lang w:eastAsia="he-IL"/>
        </w:rPr>
        <w:t xml:space="preserve"> שעשינו לדוגמה עם ענף הדבוראים וענף התיירנים. אנחנו חושבים </w:t>
      </w:r>
      <w:bookmarkStart w:id="404" w:name="_ETM_Q1_1624477"/>
      <w:bookmarkEnd w:id="404"/>
      <w:r>
        <w:rPr>
          <w:rFonts w:hint="cs"/>
          <w:rtl/>
          <w:lang w:eastAsia="he-IL"/>
        </w:rPr>
        <w:t xml:space="preserve">שתקנות כאלה בדרך קבע עלולות להגיע לעלויות תקציביות מאוד מאוד </w:t>
      </w:r>
      <w:bookmarkStart w:id="405" w:name="_ETM_Q1_1627725"/>
      <w:bookmarkEnd w:id="405"/>
      <w:r>
        <w:rPr>
          <w:rFonts w:hint="cs"/>
          <w:rtl/>
          <w:lang w:eastAsia="he-IL"/>
        </w:rPr>
        <w:t xml:space="preserve">גבוהות, במיוחד לדוגמה מה שעשינו כרגע עם השכר. לכן אנחנו </w:t>
      </w:r>
      <w:bookmarkStart w:id="406" w:name="_ETM_Q1_1632283"/>
      <w:bookmarkEnd w:id="406"/>
      <w:r>
        <w:rPr>
          <w:rFonts w:hint="cs"/>
          <w:rtl/>
          <w:lang w:eastAsia="he-IL"/>
        </w:rPr>
        <w:t xml:space="preserve">חושבים שכמו שעשינו בעבר לפי המקרה אנחנו קובעים </w:t>
      </w:r>
      <w:bookmarkStart w:id="407" w:name="_ETM_Q1_1639484"/>
      <w:bookmarkEnd w:id="407"/>
      <w:r>
        <w:rPr>
          <w:rFonts w:hint="cs"/>
          <w:rtl/>
          <w:lang w:eastAsia="he-IL"/>
        </w:rPr>
        <w:t>את הפיצוי שאפשר לתת כשאנחנו</w:t>
      </w:r>
      <w:r w:rsidR="00F267F7">
        <w:rPr>
          <w:rFonts w:hint="cs"/>
          <w:rtl/>
          <w:lang w:eastAsia="he-IL"/>
        </w:rPr>
        <w:t xml:space="preserve"> </w:t>
      </w:r>
      <w:r>
        <w:rPr>
          <w:rFonts w:hint="cs"/>
          <w:rtl/>
          <w:lang w:eastAsia="he-IL"/>
        </w:rPr>
        <w:t xml:space="preserve">לוקחים בחשבון </w:t>
      </w:r>
      <w:bookmarkStart w:id="408" w:name="_ETM_Q1_1642079"/>
      <w:bookmarkEnd w:id="408"/>
      <w:r>
        <w:rPr>
          <w:rFonts w:hint="cs"/>
          <w:rtl/>
          <w:lang w:eastAsia="he-IL"/>
        </w:rPr>
        <w:t xml:space="preserve">את המכלול כי יש מצבים שבאמת יש לנו פגיעה מאוד </w:t>
      </w:r>
      <w:bookmarkStart w:id="409" w:name="_ETM_Q1_1644237"/>
      <w:bookmarkEnd w:id="409"/>
      <w:r>
        <w:rPr>
          <w:rFonts w:hint="cs"/>
          <w:rtl/>
          <w:lang w:eastAsia="he-IL"/>
        </w:rPr>
        <w:t>רחבה בכל הארץ ויש מצבים</w:t>
      </w:r>
      <w:r w:rsidR="00F267F7">
        <w:rPr>
          <w:rFonts w:hint="cs"/>
          <w:rtl/>
          <w:lang w:eastAsia="he-IL"/>
        </w:rPr>
        <w:t xml:space="preserve"> </w:t>
      </w:r>
      <w:r>
        <w:rPr>
          <w:rFonts w:hint="cs"/>
          <w:rtl/>
          <w:lang w:eastAsia="he-IL"/>
        </w:rPr>
        <w:t xml:space="preserve">בהם הפגיעה יותר </w:t>
      </w:r>
      <w:bookmarkStart w:id="410" w:name="_ETM_Q1_1647451"/>
      <w:bookmarkEnd w:id="410"/>
      <w:r>
        <w:rPr>
          <w:rFonts w:hint="cs"/>
          <w:rtl/>
          <w:lang w:eastAsia="he-IL"/>
        </w:rPr>
        <w:t>מצומצמת וצריך לתת מענה לאזורים</w:t>
      </w:r>
      <w:r w:rsidR="00F267F7">
        <w:rPr>
          <w:rFonts w:hint="cs"/>
          <w:rtl/>
          <w:lang w:eastAsia="he-IL"/>
        </w:rPr>
        <w:t xml:space="preserve"> </w:t>
      </w:r>
      <w:r>
        <w:rPr>
          <w:rFonts w:hint="cs"/>
          <w:rtl/>
          <w:lang w:eastAsia="he-IL"/>
        </w:rPr>
        <w:t>אחרים.</w:t>
      </w:r>
    </w:p>
    <w:p w:rsidR="00A86782" w:rsidRDefault="00A86782" w:rsidP="00A86782">
      <w:pPr>
        <w:rPr>
          <w:rtl/>
          <w:lang w:eastAsia="he-IL"/>
        </w:rPr>
      </w:pPr>
    </w:p>
    <w:p w:rsidR="00A86782" w:rsidRDefault="00A86782" w:rsidP="00A86782">
      <w:pPr>
        <w:pStyle w:val="af6"/>
        <w:keepNext/>
        <w:rPr>
          <w:rtl/>
        </w:rPr>
      </w:pPr>
      <w:r>
        <w:rPr>
          <w:rtl/>
        </w:rPr>
        <w:t>היו"ר משה גפני:</w:t>
      </w:r>
    </w:p>
    <w:p w:rsidR="00A86782" w:rsidRDefault="00A86782" w:rsidP="00A86782">
      <w:pPr>
        <w:pStyle w:val="KeepWithNext"/>
        <w:rPr>
          <w:rtl/>
          <w:lang w:eastAsia="he-IL"/>
        </w:rPr>
      </w:pPr>
      <w:r>
        <w:rPr>
          <w:rFonts w:hint="cs"/>
          <w:rtl/>
          <w:lang w:eastAsia="he-IL"/>
        </w:rPr>
        <w:t xml:space="preserve"> </w:t>
      </w:r>
    </w:p>
    <w:p w:rsidR="00A86782" w:rsidRDefault="00A86782" w:rsidP="00A86782">
      <w:pPr>
        <w:rPr>
          <w:rtl/>
          <w:lang w:eastAsia="he-IL"/>
        </w:rPr>
      </w:pPr>
      <w:r>
        <w:rPr>
          <w:rFonts w:hint="cs"/>
          <w:rtl/>
          <w:lang w:eastAsia="he-IL"/>
        </w:rPr>
        <w:t xml:space="preserve">לא הבנו. </w:t>
      </w:r>
      <w:bookmarkStart w:id="411" w:name="_ETM_Q1_1653092"/>
      <w:bookmarkEnd w:id="411"/>
      <w:r>
        <w:rPr>
          <w:rFonts w:hint="cs"/>
          <w:rtl/>
          <w:lang w:eastAsia="he-IL"/>
        </w:rPr>
        <w:t xml:space="preserve">אני אומר לך בשם כל חברי הוועדה </w:t>
      </w:r>
      <w:r>
        <w:rPr>
          <w:rtl/>
          <w:lang w:eastAsia="he-IL"/>
        </w:rPr>
        <w:t>–</w:t>
      </w:r>
      <w:r>
        <w:rPr>
          <w:rFonts w:hint="cs"/>
          <w:rtl/>
          <w:lang w:eastAsia="he-IL"/>
        </w:rPr>
        <w:t xml:space="preserve"> לא הבנו.</w:t>
      </w:r>
    </w:p>
    <w:p w:rsidR="00A86782" w:rsidRDefault="00A86782" w:rsidP="00A86782">
      <w:pPr>
        <w:rPr>
          <w:rtl/>
          <w:lang w:eastAsia="he-IL"/>
        </w:rPr>
      </w:pPr>
    </w:p>
    <w:p w:rsidR="00A86782" w:rsidRDefault="00A86782" w:rsidP="00A86782">
      <w:pPr>
        <w:pStyle w:val="af9"/>
        <w:keepNext/>
        <w:rPr>
          <w:rtl/>
          <w:lang w:eastAsia="he-IL"/>
        </w:rPr>
      </w:pPr>
      <w:bookmarkStart w:id="412" w:name="_ETM_Q1_1651856"/>
      <w:bookmarkEnd w:id="412"/>
      <w:r>
        <w:rPr>
          <w:rtl/>
          <w:lang w:eastAsia="he-IL"/>
        </w:rPr>
        <w:t>מירי סביון:</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אני א</w:t>
      </w:r>
      <w:bookmarkStart w:id="413" w:name="_ETM_Q1_1655182"/>
      <w:bookmarkEnd w:id="413"/>
      <w:r>
        <w:rPr>
          <w:rFonts w:hint="cs"/>
          <w:rtl/>
          <w:lang w:eastAsia="he-IL"/>
        </w:rPr>
        <w:t>נסה להסביר.</w:t>
      </w:r>
    </w:p>
    <w:p w:rsidR="00A86782" w:rsidRDefault="00A86782" w:rsidP="00A86782">
      <w:pPr>
        <w:rPr>
          <w:rtl/>
          <w:lang w:eastAsia="he-IL"/>
        </w:rPr>
      </w:pPr>
    </w:p>
    <w:p w:rsidR="00A86782" w:rsidRDefault="00A86782" w:rsidP="00A86782">
      <w:pPr>
        <w:pStyle w:val="af6"/>
        <w:keepNext/>
        <w:rPr>
          <w:rtl/>
        </w:rPr>
      </w:pPr>
      <w:bookmarkStart w:id="414" w:name="_ETM_Q1_1656578"/>
      <w:bookmarkEnd w:id="414"/>
      <w:r>
        <w:rPr>
          <w:rtl/>
        </w:rPr>
        <w:t>היו"ר משה גפני: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את לא משלמת יותר. העלות התקציבית לא יותר </w:t>
      </w:r>
      <w:bookmarkStart w:id="415" w:name="_ETM_Q1_1659406"/>
      <w:bookmarkEnd w:id="415"/>
      <w:r>
        <w:rPr>
          <w:rFonts w:hint="cs"/>
          <w:rtl/>
          <w:lang w:eastAsia="he-IL"/>
        </w:rPr>
        <w:t>גבוהה, הבירוקרטיה נעלמת,</w:t>
      </w:r>
      <w:r w:rsidR="00F267F7">
        <w:rPr>
          <w:rFonts w:hint="cs"/>
          <w:rtl/>
          <w:lang w:eastAsia="he-IL"/>
        </w:rPr>
        <w:t xml:space="preserve"> </w:t>
      </w:r>
      <w:r>
        <w:rPr>
          <w:rFonts w:hint="cs"/>
          <w:rtl/>
          <w:lang w:eastAsia="he-IL"/>
        </w:rPr>
        <w:t xml:space="preserve">חצי הווילון של עמיר פרץ, </w:t>
      </w:r>
      <w:bookmarkStart w:id="416" w:name="_ETM_Q1_1666255"/>
      <w:bookmarkEnd w:id="416"/>
      <w:r>
        <w:rPr>
          <w:rFonts w:hint="cs"/>
          <w:rtl/>
          <w:lang w:eastAsia="he-IL"/>
        </w:rPr>
        <w:t>אנחנו כבר יודעים מה עושים עם זה.</w:t>
      </w:r>
    </w:p>
    <w:p w:rsidR="00A86782" w:rsidRDefault="00A86782" w:rsidP="00A86782">
      <w:pPr>
        <w:rPr>
          <w:rtl/>
          <w:lang w:eastAsia="he-IL"/>
        </w:rPr>
      </w:pPr>
    </w:p>
    <w:p w:rsidR="00A86782" w:rsidRDefault="00A86782" w:rsidP="00A86782">
      <w:pPr>
        <w:pStyle w:val="af9"/>
        <w:keepNext/>
        <w:rPr>
          <w:rtl/>
          <w:lang w:eastAsia="he-IL"/>
        </w:rPr>
      </w:pPr>
      <w:bookmarkStart w:id="417" w:name="_ETM_Q1_1667958"/>
      <w:bookmarkEnd w:id="417"/>
      <w:r>
        <w:rPr>
          <w:rtl/>
          <w:lang w:eastAsia="he-IL"/>
        </w:rPr>
        <w:t>מירי סביון:</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במיוחד בהקשר של השכ</w:t>
      </w:r>
      <w:bookmarkStart w:id="418" w:name="_ETM_Q1_1668128"/>
      <w:bookmarkEnd w:id="418"/>
      <w:r>
        <w:rPr>
          <w:rFonts w:hint="cs"/>
          <w:rtl/>
          <w:lang w:eastAsia="he-IL"/>
        </w:rPr>
        <w:t>ר.</w:t>
      </w:r>
    </w:p>
    <w:p w:rsidR="00A86782" w:rsidRDefault="00A86782" w:rsidP="00A86782">
      <w:pPr>
        <w:rPr>
          <w:rtl/>
          <w:lang w:eastAsia="he-IL"/>
        </w:rPr>
      </w:pPr>
    </w:p>
    <w:p w:rsidR="00A86782" w:rsidRDefault="00A86782" w:rsidP="00A86782">
      <w:pPr>
        <w:pStyle w:val="af6"/>
        <w:keepNext/>
        <w:rPr>
          <w:rtl/>
        </w:rPr>
      </w:pPr>
      <w:bookmarkStart w:id="419" w:name="_ETM_Q1_1668584"/>
      <w:bookmarkStart w:id="420" w:name="_ETM_Q1_1669392"/>
      <w:bookmarkEnd w:id="419"/>
      <w:bookmarkEnd w:id="420"/>
      <w:r>
        <w:rPr>
          <w:rtl/>
        </w:rPr>
        <w:t>היו"ר משה גפני: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נגיע לשכר. יכול להיות שנוותר על השכר. יכול להיות </w:t>
      </w:r>
      <w:bookmarkStart w:id="421" w:name="_ETM_Q1_1671776"/>
      <w:bookmarkEnd w:id="421"/>
      <w:r>
        <w:rPr>
          <w:rFonts w:hint="cs"/>
          <w:rtl/>
          <w:lang w:eastAsia="he-IL"/>
        </w:rPr>
        <w:t xml:space="preserve">שלפי מה שאתם נותנים עדיף לקבל אבטלה. נגיע </w:t>
      </w:r>
      <w:bookmarkStart w:id="422" w:name="_ETM_Q1_1678166"/>
      <w:bookmarkEnd w:id="422"/>
      <w:r>
        <w:rPr>
          <w:rFonts w:hint="cs"/>
          <w:rtl/>
          <w:lang w:eastAsia="he-IL"/>
        </w:rPr>
        <w:t xml:space="preserve">לשכר. </w:t>
      </w:r>
    </w:p>
    <w:p w:rsidR="00A86782" w:rsidRDefault="00A86782" w:rsidP="00A86782">
      <w:pPr>
        <w:rPr>
          <w:rtl/>
          <w:lang w:eastAsia="he-IL"/>
        </w:rPr>
      </w:pPr>
    </w:p>
    <w:p w:rsidR="00A86782" w:rsidRDefault="00A86782" w:rsidP="00A86782">
      <w:pPr>
        <w:pStyle w:val="a4"/>
        <w:keepNext/>
        <w:rPr>
          <w:rtl/>
        </w:rPr>
      </w:pPr>
      <w:bookmarkStart w:id="423" w:name="_ETM_Q1_1682205"/>
      <w:bookmarkEnd w:id="423"/>
      <w:r>
        <w:rPr>
          <w:rtl/>
        </w:rPr>
        <w:t>מיקי רוזנטל (המחנה הציוני):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אני לא חושב שצריך להוסיף אבל יש עוד נקודה </w:t>
      </w:r>
      <w:bookmarkStart w:id="424" w:name="_ETM_Q1_1683920"/>
      <w:bookmarkEnd w:id="424"/>
      <w:r>
        <w:rPr>
          <w:rFonts w:hint="cs"/>
          <w:rtl/>
          <w:lang w:eastAsia="he-IL"/>
        </w:rPr>
        <w:t xml:space="preserve">אחת וזאת שאלת השיהוי. שיהוי בזמן הפיצוי. עד </w:t>
      </w:r>
      <w:bookmarkStart w:id="425" w:name="_ETM_Q1_1690176"/>
      <w:bookmarkEnd w:id="425"/>
      <w:r>
        <w:rPr>
          <w:rFonts w:hint="cs"/>
          <w:rtl/>
          <w:lang w:eastAsia="he-IL"/>
        </w:rPr>
        <w:t xml:space="preserve">שאתם מתקנים תקנות חדשות, זה לוקח זמן ולא בגלל שאתם אנשים רעים. אתם אנשים טובים אבל זה לוקח זמן ובזמן </w:t>
      </w:r>
      <w:bookmarkStart w:id="426" w:name="_ETM_Q1_1699149"/>
      <w:bookmarkEnd w:id="426"/>
      <w:r>
        <w:rPr>
          <w:rFonts w:hint="cs"/>
          <w:rtl/>
          <w:lang w:eastAsia="he-IL"/>
        </w:rPr>
        <w:t xml:space="preserve">הזה אנשים נפגעים כלכלית. לכן לא ברור לנו </w:t>
      </w:r>
      <w:bookmarkStart w:id="427" w:name="_ETM_Q1_1703471"/>
      <w:bookmarkEnd w:id="427"/>
      <w:r>
        <w:rPr>
          <w:rFonts w:hint="cs"/>
          <w:rtl/>
          <w:lang w:eastAsia="he-IL"/>
        </w:rPr>
        <w:t xml:space="preserve">למה זה כך. אם אתם יכולים להחריג, אם אתם רוצים להחריג </w:t>
      </w:r>
      <w:bookmarkStart w:id="428" w:name="_ETM_Q1_1705096"/>
      <w:bookmarkEnd w:id="428"/>
      <w:r>
        <w:rPr>
          <w:rFonts w:hint="cs"/>
          <w:rtl/>
          <w:lang w:eastAsia="he-IL"/>
        </w:rPr>
        <w:t>סוגיה אחת, בסדר, אבל את כל התקנות?</w:t>
      </w:r>
    </w:p>
    <w:p w:rsidR="00A86782" w:rsidRDefault="00A86782" w:rsidP="00A86782">
      <w:pPr>
        <w:rPr>
          <w:rtl/>
          <w:lang w:eastAsia="he-IL"/>
        </w:rPr>
      </w:pPr>
    </w:p>
    <w:p w:rsidR="00A86782" w:rsidRDefault="00A86782" w:rsidP="00A86782">
      <w:pPr>
        <w:pStyle w:val="af9"/>
        <w:keepNext/>
        <w:rPr>
          <w:rtl/>
          <w:lang w:eastAsia="he-IL"/>
        </w:rPr>
      </w:pPr>
      <w:bookmarkStart w:id="429" w:name="_ETM_Q1_1712300"/>
      <w:bookmarkEnd w:id="429"/>
      <w:r>
        <w:rPr>
          <w:rtl/>
          <w:lang w:eastAsia="he-IL"/>
        </w:rPr>
        <w:t>מירי סביון:</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יש כאן עוד בעיה </w:t>
      </w:r>
      <w:bookmarkStart w:id="430" w:name="_ETM_Q1_1711878"/>
      <w:bookmarkEnd w:id="430"/>
      <w:r>
        <w:rPr>
          <w:rFonts w:hint="cs"/>
          <w:rtl/>
          <w:lang w:eastAsia="he-IL"/>
        </w:rPr>
        <w:t xml:space="preserve">שחשוב לי להעלות. בכל הנוגע לשכר, כמו שאמרתי, מדובר כאן </w:t>
      </w:r>
      <w:bookmarkStart w:id="431" w:name="_ETM_Q1_1717101"/>
      <w:bookmarkEnd w:id="431"/>
      <w:r>
        <w:rPr>
          <w:rFonts w:hint="cs"/>
          <w:rtl/>
          <w:lang w:eastAsia="he-IL"/>
        </w:rPr>
        <w:t xml:space="preserve">בעלויות מאוד גבוהות אם אנחנו מרחיבים את זה כהוראת </w:t>
      </w:r>
      <w:bookmarkStart w:id="432" w:name="_ETM_Q1_1719849"/>
      <w:bookmarkEnd w:id="432"/>
      <w:r>
        <w:rPr>
          <w:rFonts w:hint="cs"/>
          <w:rtl/>
          <w:lang w:eastAsia="he-IL"/>
        </w:rPr>
        <w:t>קבע ואנחנו לא יודעים לאן המצב יגיע</w:t>
      </w:r>
      <w:bookmarkStart w:id="433" w:name="_ETM_Q1_1722846"/>
      <w:bookmarkEnd w:id="433"/>
      <w:r>
        <w:rPr>
          <w:rFonts w:hint="cs"/>
          <w:rtl/>
          <w:lang w:eastAsia="he-IL"/>
        </w:rPr>
        <w:t>. זה גם מה שנעשה בעבר ב</w:t>
      </w:r>
      <w:bookmarkStart w:id="434" w:name="_ETM_Q1_1724161"/>
      <w:bookmarkEnd w:id="434"/>
      <w:r>
        <w:rPr>
          <w:rFonts w:hint="cs"/>
          <w:rtl/>
          <w:lang w:eastAsia="he-IL"/>
        </w:rPr>
        <w:t>כל הנושא של תקנות.</w:t>
      </w:r>
    </w:p>
    <w:p w:rsidR="00A86782" w:rsidRDefault="00A86782" w:rsidP="00A86782">
      <w:pPr>
        <w:rPr>
          <w:rtl/>
          <w:lang w:eastAsia="he-IL"/>
        </w:rPr>
      </w:pPr>
    </w:p>
    <w:p w:rsidR="00A86782" w:rsidRDefault="00A86782" w:rsidP="00A86782">
      <w:pPr>
        <w:pStyle w:val="af9"/>
        <w:keepNext/>
        <w:rPr>
          <w:rtl/>
          <w:lang w:eastAsia="he-IL"/>
        </w:rPr>
      </w:pPr>
      <w:bookmarkStart w:id="435" w:name="_ETM_Q1_1726113"/>
      <w:bookmarkEnd w:id="435"/>
      <w:r>
        <w:rPr>
          <w:rtl/>
          <w:lang w:eastAsia="he-IL"/>
        </w:rPr>
        <w:t>גדי ירקוני: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את רוצה שהתושבים ישלמו את השכר </w:t>
      </w:r>
      <w:bookmarkStart w:id="436" w:name="_ETM_Q1_1726725"/>
      <w:bookmarkEnd w:id="436"/>
      <w:r>
        <w:rPr>
          <w:rFonts w:hint="cs"/>
          <w:rtl/>
          <w:lang w:eastAsia="he-IL"/>
        </w:rPr>
        <w:t>הגבוה?</w:t>
      </w:r>
    </w:p>
    <w:p w:rsidR="00A86782" w:rsidRDefault="00A86782" w:rsidP="00A86782">
      <w:pPr>
        <w:rPr>
          <w:rtl/>
          <w:lang w:eastAsia="he-IL"/>
        </w:rPr>
      </w:pPr>
    </w:p>
    <w:p w:rsidR="00A86782" w:rsidRDefault="00A86782" w:rsidP="00A86782">
      <w:pPr>
        <w:pStyle w:val="af9"/>
        <w:keepNext/>
        <w:rPr>
          <w:rtl/>
          <w:lang w:eastAsia="he-IL"/>
        </w:rPr>
      </w:pPr>
      <w:bookmarkStart w:id="437" w:name="_ETM_Q1_1727600"/>
      <w:bookmarkStart w:id="438" w:name="_ETM_Q1_1728508"/>
      <w:bookmarkEnd w:id="437"/>
      <w:bookmarkEnd w:id="438"/>
      <w:r>
        <w:rPr>
          <w:rtl/>
          <w:lang w:eastAsia="he-IL"/>
        </w:rPr>
        <w:t>מירי סביון:</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לא. אנחנו לא רוצים.</w:t>
      </w:r>
      <w:bookmarkStart w:id="439" w:name="_ETM_Q1_1733020"/>
      <w:bookmarkEnd w:id="439"/>
    </w:p>
    <w:p w:rsidR="00A86782" w:rsidRDefault="00A86782" w:rsidP="00A86782">
      <w:pPr>
        <w:rPr>
          <w:rtl/>
          <w:lang w:eastAsia="he-IL"/>
        </w:rPr>
      </w:pPr>
    </w:p>
    <w:p w:rsidR="00A86782" w:rsidRDefault="00A86782" w:rsidP="00A86782">
      <w:pPr>
        <w:pStyle w:val="a4"/>
        <w:keepNext/>
        <w:rPr>
          <w:rtl/>
        </w:rPr>
      </w:pPr>
      <w:bookmarkStart w:id="440" w:name="_ETM_Q1_1731208"/>
      <w:bookmarkStart w:id="441" w:name="_ETM_Q1_1731926"/>
      <w:bookmarkEnd w:id="440"/>
      <w:bookmarkEnd w:id="441"/>
      <w:r>
        <w:rPr>
          <w:rtl/>
        </w:rPr>
        <w:t>שגית אפיק:</w:t>
      </w:r>
    </w:p>
    <w:p w:rsidR="00A86782" w:rsidRDefault="00A86782" w:rsidP="00A86782">
      <w:pPr>
        <w:rPr>
          <w:rtl/>
          <w:lang w:eastAsia="he-IL"/>
        </w:rPr>
      </w:pPr>
      <w:bookmarkStart w:id="442" w:name="_ETM_Q1_1734844"/>
      <w:bookmarkEnd w:id="442"/>
    </w:p>
    <w:p w:rsidR="00A86782" w:rsidRDefault="00A86782" w:rsidP="00A86782">
      <w:pPr>
        <w:rPr>
          <w:rtl/>
          <w:lang w:eastAsia="he-IL"/>
        </w:rPr>
      </w:pPr>
      <w:bookmarkStart w:id="443" w:name="_ETM_Q1_1735694"/>
      <w:bookmarkEnd w:id="443"/>
      <w:r>
        <w:rPr>
          <w:rFonts w:hint="cs"/>
          <w:rtl/>
          <w:lang w:eastAsia="he-IL"/>
        </w:rPr>
        <w:t xml:space="preserve">גם </w:t>
      </w:r>
      <w:bookmarkStart w:id="444" w:name="_ETM_Q1_1731705"/>
      <w:bookmarkEnd w:id="444"/>
      <w:r>
        <w:rPr>
          <w:rFonts w:hint="cs"/>
          <w:rtl/>
          <w:lang w:eastAsia="he-IL"/>
        </w:rPr>
        <w:t>על היעדרות בשכר, זה רק אדם שנעדר לפי ההנחיות.</w:t>
      </w:r>
    </w:p>
    <w:p w:rsidR="00A86782" w:rsidRDefault="00A86782" w:rsidP="00A86782">
      <w:pPr>
        <w:rPr>
          <w:rtl/>
          <w:lang w:eastAsia="he-IL"/>
        </w:rPr>
      </w:pPr>
    </w:p>
    <w:p w:rsidR="00A86782" w:rsidRDefault="00A86782" w:rsidP="00A86782">
      <w:pPr>
        <w:pStyle w:val="af6"/>
        <w:keepNext/>
        <w:rPr>
          <w:rtl/>
        </w:rPr>
      </w:pPr>
      <w:bookmarkStart w:id="445" w:name="_ETM_Q1_1734772"/>
      <w:bookmarkStart w:id="446" w:name="_ETM_Q1_1735742"/>
      <w:bookmarkEnd w:id="445"/>
      <w:bookmarkEnd w:id="446"/>
      <w:r>
        <w:rPr>
          <w:rtl/>
        </w:rPr>
        <w:t>היו"ר משה גפני: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עוד </w:t>
      </w:r>
      <w:bookmarkStart w:id="447" w:name="_ETM_Q1_1735265"/>
      <w:bookmarkEnd w:id="447"/>
      <w:r>
        <w:rPr>
          <w:rFonts w:hint="cs"/>
          <w:rtl/>
          <w:lang w:eastAsia="he-IL"/>
        </w:rPr>
        <w:t>לא הגענו לשכר.</w:t>
      </w:r>
    </w:p>
    <w:p w:rsidR="00A86782" w:rsidRDefault="00A86782" w:rsidP="00A86782">
      <w:pPr>
        <w:rPr>
          <w:rtl/>
          <w:lang w:eastAsia="he-IL"/>
        </w:rPr>
      </w:pPr>
    </w:p>
    <w:p w:rsidR="00A86782" w:rsidRDefault="00A86782" w:rsidP="00A86782">
      <w:pPr>
        <w:pStyle w:val="af9"/>
        <w:keepNext/>
        <w:rPr>
          <w:rtl/>
          <w:lang w:eastAsia="he-IL"/>
        </w:rPr>
      </w:pPr>
      <w:bookmarkStart w:id="448" w:name="_ETM_Q1_1736758"/>
      <w:bookmarkEnd w:id="448"/>
      <w:r>
        <w:rPr>
          <w:rtl/>
          <w:lang w:eastAsia="he-IL"/>
        </w:rPr>
        <w:t>גדי ירקוני: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היא צודקת. השכר חשוב.</w:t>
      </w:r>
    </w:p>
    <w:p w:rsidR="00A86782" w:rsidRDefault="00A86782" w:rsidP="00A86782">
      <w:pPr>
        <w:rPr>
          <w:rtl/>
          <w:lang w:eastAsia="he-IL"/>
        </w:rPr>
      </w:pPr>
    </w:p>
    <w:p w:rsidR="00A86782" w:rsidRDefault="00A86782" w:rsidP="00A86782">
      <w:pPr>
        <w:pStyle w:val="a4"/>
        <w:keepNext/>
        <w:rPr>
          <w:rtl/>
        </w:rPr>
      </w:pPr>
      <w:bookmarkStart w:id="449" w:name="_ETM_Q1_1742612"/>
      <w:bookmarkEnd w:id="449"/>
      <w:r>
        <w:rPr>
          <w:rtl/>
        </w:rPr>
        <w:t>שגית אפיק:</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היא אומרת שהשכר הוא זה </w:t>
      </w:r>
      <w:bookmarkStart w:id="450" w:name="_ETM_Q1_1742186"/>
      <w:bookmarkEnd w:id="450"/>
      <w:r>
        <w:rPr>
          <w:rFonts w:hint="cs"/>
          <w:rtl/>
          <w:lang w:eastAsia="he-IL"/>
        </w:rPr>
        <w:t>שמונע.</w:t>
      </w:r>
    </w:p>
    <w:p w:rsidR="00A86782" w:rsidRDefault="00A86782" w:rsidP="00A86782">
      <w:pPr>
        <w:rPr>
          <w:rtl/>
          <w:lang w:eastAsia="he-IL"/>
        </w:rPr>
      </w:pPr>
    </w:p>
    <w:p w:rsidR="00A86782" w:rsidRDefault="00A86782" w:rsidP="00A86782">
      <w:pPr>
        <w:pStyle w:val="af6"/>
        <w:keepNext/>
        <w:rPr>
          <w:rtl/>
        </w:rPr>
      </w:pPr>
      <w:bookmarkStart w:id="451" w:name="_ETM_Q1_1737001"/>
      <w:bookmarkStart w:id="452" w:name="_ETM_Q1_1738490"/>
      <w:bookmarkEnd w:id="451"/>
      <w:bookmarkEnd w:id="452"/>
      <w:r>
        <w:rPr>
          <w:rtl/>
        </w:rPr>
        <w:t>היו"ר משה גפני: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על השכר נדבר כשנגיע להוראת </w:t>
      </w:r>
      <w:bookmarkStart w:id="453" w:name="_ETM_Q1_1746056"/>
      <w:bookmarkEnd w:id="453"/>
      <w:r>
        <w:rPr>
          <w:rFonts w:hint="cs"/>
          <w:rtl/>
          <w:lang w:eastAsia="he-IL"/>
        </w:rPr>
        <w:t xml:space="preserve">השכר. קודם נדבר על מה שהבאתם עכשיו. הוא מיותר </w:t>
      </w:r>
      <w:bookmarkStart w:id="454" w:name="_ETM_Q1_1751797"/>
      <w:bookmarkEnd w:id="454"/>
      <w:r>
        <w:rPr>
          <w:rFonts w:hint="cs"/>
          <w:rtl/>
          <w:lang w:eastAsia="he-IL"/>
        </w:rPr>
        <w:t>לגמרי, הוא עושה נזק מכיוון שזאת בירוקרטיה שמתחילה מחדש</w:t>
      </w:r>
      <w:bookmarkStart w:id="455" w:name="_ETM_Q1_1757619"/>
      <w:bookmarkEnd w:id="455"/>
      <w:r>
        <w:rPr>
          <w:rFonts w:hint="cs"/>
          <w:rtl/>
          <w:lang w:eastAsia="he-IL"/>
        </w:rPr>
        <w:t xml:space="preserve">. אין לזה עלות כספית כי מי שמגיע לו, מגיע </w:t>
      </w:r>
      <w:bookmarkStart w:id="456" w:name="_ETM_Q1_1758015"/>
      <w:bookmarkEnd w:id="456"/>
      <w:r>
        <w:rPr>
          <w:rFonts w:hint="cs"/>
          <w:rtl/>
          <w:lang w:eastAsia="he-IL"/>
        </w:rPr>
        <w:t xml:space="preserve">לו. זה רק מונע את השיהוי. זה רק מונע את </w:t>
      </w:r>
      <w:bookmarkStart w:id="457" w:name="_ETM_Q1_1761791"/>
      <w:bookmarkEnd w:id="457"/>
      <w:r>
        <w:rPr>
          <w:rFonts w:hint="cs"/>
          <w:rtl/>
          <w:lang w:eastAsia="he-IL"/>
        </w:rPr>
        <w:t>ההתבזות.</w:t>
      </w:r>
    </w:p>
    <w:p w:rsidR="00A86782" w:rsidRDefault="00A86782" w:rsidP="00A86782">
      <w:pPr>
        <w:rPr>
          <w:rtl/>
          <w:lang w:eastAsia="he-IL"/>
        </w:rPr>
      </w:pPr>
    </w:p>
    <w:p w:rsidR="00A86782" w:rsidRDefault="00A86782" w:rsidP="00A86782">
      <w:pPr>
        <w:pStyle w:val="a4"/>
        <w:keepNext/>
        <w:rPr>
          <w:rtl/>
        </w:rPr>
      </w:pPr>
      <w:r>
        <w:rPr>
          <w:rtl/>
        </w:rPr>
        <w:t>מיקי רוזנטל (המחנה הציוני):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אני אשאל אותך עוד שאלה. יש מצב שחס </w:t>
      </w:r>
      <w:bookmarkStart w:id="458" w:name="_ETM_Q1_1767585"/>
      <w:bookmarkEnd w:id="458"/>
      <w:r>
        <w:rPr>
          <w:rFonts w:hint="cs"/>
          <w:rtl/>
          <w:lang w:eastAsia="he-IL"/>
        </w:rPr>
        <w:t xml:space="preserve">וחלילה יהיו נזקים לאנשים בגלל מצב מלחמתי. ברור שזה </w:t>
      </w:r>
      <w:bookmarkStart w:id="459" w:name="_ETM_Q1_1776145"/>
      <w:bookmarkEnd w:id="459"/>
      <w:r>
        <w:rPr>
          <w:rFonts w:hint="cs"/>
          <w:rtl/>
          <w:lang w:eastAsia="he-IL"/>
        </w:rPr>
        <w:t xml:space="preserve">פתור. זה רק עניין של זמן ואם זה רק </w:t>
      </w:r>
      <w:bookmarkStart w:id="460" w:name="_ETM_Q1_1778655"/>
      <w:bookmarkEnd w:id="460"/>
      <w:r>
        <w:rPr>
          <w:rFonts w:hint="cs"/>
          <w:rtl/>
          <w:lang w:eastAsia="he-IL"/>
        </w:rPr>
        <w:t>עניין של זמן, אז ראוי שנעשה את זה עכשיו.</w:t>
      </w:r>
    </w:p>
    <w:p w:rsidR="00A86782" w:rsidRDefault="00A86782" w:rsidP="00A86782">
      <w:pPr>
        <w:rPr>
          <w:rtl/>
          <w:lang w:eastAsia="he-IL"/>
        </w:rPr>
      </w:pPr>
    </w:p>
    <w:p w:rsidR="00A86782" w:rsidRDefault="00A86782" w:rsidP="00A86782">
      <w:pPr>
        <w:pStyle w:val="af9"/>
        <w:keepNext/>
        <w:rPr>
          <w:rtl/>
          <w:lang w:eastAsia="he-IL"/>
        </w:rPr>
      </w:pPr>
      <w:bookmarkStart w:id="461" w:name="_ETM_Q1_1785127"/>
      <w:bookmarkEnd w:id="461"/>
      <w:r>
        <w:rPr>
          <w:rtl/>
          <w:lang w:eastAsia="he-IL"/>
        </w:rPr>
        <w:lastRenderedPageBreak/>
        <w:t>מירי סביון:</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כן חשוב </w:t>
      </w:r>
      <w:bookmarkStart w:id="462" w:name="_ETM_Q1_1784233"/>
      <w:bookmarkEnd w:id="462"/>
      <w:r>
        <w:rPr>
          <w:rFonts w:hint="cs"/>
          <w:rtl/>
          <w:lang w:eastAsia="he-IL"/>
        </w:rPr>
        <w:t xml:space="preserve">לנו להתייחס לדברים. גם בתקופות קודמות אנחנו תחמנו </w:t>
      </w:r>
      <w:bookmarkStart w:id="463" w:name="_ETM_Q1_1788888"/>
      <w:bookmarkEnd w:id="463"/>
      <w:r>
        <w:rPr>
          <w:rFonts w:hint="cs"/>
          <w:rtl/>
          <w:lang w:eastAsia="he-IL"/>
        </w:rPr>
        <w:t xml:space="preserve">את התקופה של הפיצוי. בין השאר לדוגמה בנושא של </w:t>
      </w:r>
      <w:bookmarkStart w:id="464" w:name="_ETM_Q1_1790772"/>
      <w:bookmarkEnd w:id="464"/>
      <w:r>
        <w:rPr>
          <w:rFonts w:hint="cs"/>
          <w:rtl/>
          <w:lang w:eastAsia="he-IL"/>
        </w:rPr>
        <w:t xml:space="preserve">מחזורים, מכיוון שזה מתבסס על דיווחי העבר, מאוד חשוב לתחום את הדברים ולדעת מראש. כשאנחנו יכולים למדוד את הנזק, אנחנו יודעים </w:t>
      </w:r>
      <w:bookmarkStart w:id="465" w:name="_ETM_Q1_1800381"/>
      <w:bookmarkEnd w:id="465"/>
      <w:r>
        <w:rPr>
          <w:rFonts w:hint="cs"/>
          <w:rtl/>
          <w:lang w:eastAsia="he-IL"/>
        </w:rPr>
        <w:t>שדיווחי העבר</w:t>
      </w:r>
      <w:r w:rsidR="00F267F7">
        <w:rPr>
          <w:rFonts w:hint="cs"/>
          <w:rtl/>
          <w:lang w:eastAsia="he-IL"/>
        </w:rPr>
        <w:t xml:space="preserve"> </w:t>
      </w:r>
      <w:r>
        <w:rPr>
          <w:rFonts w:hint="cs"/>
          <w:rtl/>
          <w:lang w:eastAsia="he-IL"/>
        </w:rPr>
        <w:t xml:space="preserve">הם דיווחים סגורים ולא משהו שיכול אחר כך לשמש </w:t>
      </w:r>
      <w:bookmarkStart w:id="466" w:name="_ETM_Q1_1804856"/>
      <w:bookmarkEnd w:id="466"/>
      <w:r>
        <w:rPr>
          <w:rFonts w:hint="cs"/>
          <w:rtl/>
          <w:lang w:eastAsia="he-IL"/>
        </w:rPr>
        <w:t>איזשהו בסיס לתביעות. לכן חשוב שהדברים יהיו תחומים בזמן.</w:t>
      </w:r>
      <w:r w:rsidR="00F267F7">
        <w:rPr>
          <w:rFonts w:hint="cs"/>
          <w:rtl/>
          <w:lang w:eastAsia="he-IL"/>
        </w:rPr>
        <w:t xml:space="preserve"> </w:t>
      </w:r>
      <w:r>
        <w:rPr>
          <w:rFonts w:hint="cs"/>
          <w:rtl/>
          <w:lang w:eastAsia="he-IL"/>
        </w:rPr>
        <w:t xml:space="preserve">אני חושבת שלאורך השנים אנחנו </w:t>
      </w:r>
      <w:bookmarkStart w:id="467" w:name="_ETM_Q1_1809982"/>
      <w:bookmarkEnd w:id="467"/>
      <w:r>
        <w:rPr>
          <w:rFonts w:hint="cs"/>
          <w:rtl/>
          <w:lang w:eastAsia="he-IL"/>
        </w:rPr>
        <w:t>גם הראינו</w:t>
      </w:r>
      <w:r w:rsidR="00F267F7">
        <w:rPr>
          <w:rFonts w:hint="cs"/>
          <w:rtl/>
          <w:lang w:eastAsia="he-IL"/>
        </w:rPr>
        <w:t xml:space="preserve"> </w:t>
      </w:r>
      <w:r>
        <w:rPr>
          <w:rFonts w:hint="cs"/>
          <w:rtl/>
          <w:lang w:eastAsia="he-IL"/>
        </w:rPr>
        <w:t xml:space="preserve">שאנחנו יכולים, גם אם זה בדיעבד, להביא תקנות שמותאמות למצב. לכן אנחנו חושבים שהתוספות האלה שנמצאות בתוך </w:t>
      </w:r>
      <w:bookmarkStart w:id="468" w:name="_ETM_Q1_1816452"/>
      <w:bookmarkEnd w:id="468"/>
      <w:r>
        <w:rPr>
          <w:rFonts w:hint="cs"/>
          <w:rtl/>
          <w:lang w:eastAsia="he-IL"/>
        </w:rPr>
        <w:t xml:space="preserve">התקנות האלה כהוראת שעה, באמת נכון שיישארו במתכונת </w:t>
      </w:r>
      <w:bookmarkStart w:id="469" w:name="_ETM_Q1_1819385"/>
      <w:bookmarkEnd w:id="469"/>
      <w:r>
        <w:rPr>
          <w:rFonts w:hint="cs"/>
          <w:rtl/>
          <w:lang w:eastAsia="he-IL"/>
        </w:rPr>
        <w:t>של הוראת שעה.</w:t>
      </w:r>
    </w:p>
    <w:p w:rsidR="00A86782" w:rsidRDefault="00A86782" w:rsidP="00A86782">
      <w:pPr>
        <w:rPr>
          <w:rtl/>
          <w:lang w:eastAsia="he-IL"/>
        </w:rPr>
      </w:pPr>
    </w:p>
    <w:p w:rsidR="00A86782" w:rsidRDefault="00A86782" w:rsidP="00A86782">
      <w:pPr>
        <w:pStyle w:val="af6"/>
        <w:keepNext/>
        <w:rPr>
          <w:rtl/>
        </w:rPr>
      </w:pPr>
      <w:bookmarkStart w:id="470" w:name="_ETM_Q1_1824624"/>
      <w:bookmarkEnd w:id="470"/>
      <w:r>
        <w:rPr>
          <w:rtl/>
        </w:rPr>
        <w:t>היו"ר משה גפני:</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 xml:space="preserve">את מבינה מה יקרה? אני מתפלל לקדוש ברוך </w:t>
      </w:r>
      <w:bookmarkStart w:id="471" w:name="_ETM_Q1_1826406"/>
      <w:bookmarkEnd w:id="471"/>
      <w:r>
        <w:rPr>
          <w:rFonts w:hint="cs"/>
          <w:rtl/>
          <w:lang w:eastAsia="he-IL"/>
        </w:rPr>
        <w:t xml:space="preserve">הוא שזה לא יקרה. אני כיושב ראש הוועדה והחברים בוועדה, </w:t>
      </w:r>
      <w:bookmarkStart w:id="472" w:name="_ETM_Q1_1835452"/>
      <w:bookmarkEnd w:id="472"/>
      <w:r>
        <w:rPr>
          <w:rFonts w:hint="cs"/>
          <w:rtl/>
          <w:lang w:eastAsia="he-IL"/>
        </w:rPr>
        <w:t xml:space="preserve">אנחנו נצטרך לבוא לכאן ב-3 בינואר ולהתחיל לדון על הכול </w:t>
      </w:r>
      <w:bookmarkStart w:id="473" w:name="_ETM_Q1_1839219"/>
      <w:bookmarkEnd w:id="473"/>
      <w:r>
        <w:rPr>
          <w:rFonts w:hint="cs"/>
          <w:rtl/>
          <w:lang w:eastAsia="he-IL"/>
        </w:rPr>
        <w:t xml:space="preserve">מחדש. את מבינה היכן אנחנו נהיה? אני לא עובר </w:t>
      </w:r>
      <w:bookmarkStart w:id="474" w:name="_ETM_Q1_1842606"/>
      <w:bookmarkEnd w:id="474"/>
      <w:r>
        <w:rPr>
          <w:rFonts w:hint="cs"/>
          <w:rtl/>
          <w:lang w:eastAsia="he-IL"/>
        </w:rPr>
        <w:t>פריימריס ביהדות התורה.</w:t>
      </w:r>
    </w:p>
    <w:p w:rsidR="00A86782" w:rsidRDefault="00A86782" w:rsidP="00A86782">
      <w:pPr>
        <w:rPr>
          <w:rtl/>
          <w:lang w:eastAsia="he-IL"/>
        </w:rPr>
      </w:pPr>
    </w:p>
    <w:p w:rsidR="00A86782" w:rsidRDefault="00A86782" w:rsidP="00A86782">
      <w:pPr>
        <w:pStyle w:val="af9"/>
        <w:keepNext/>
        <w:rPr>
          <w:rtl/>
          <w:lang w:eastAsia="he-IL"/>
        </w:rPr>
      </w:pPr>
      <w:bookmarkStart w:id="475" w:name="_ETM_Q1_1846595"/>
      <w:bookmarkStart w:id="476" w:name="_ETM_Q1_1847346"/>
      <w:bookmarkEnd w:id="475"/>
      <w:bookmarkEnd w:id="476"/>
      <w:r>
        <w:rPr>
          <w:rtl/>
          <w:lang w:eastAsia="he-IL"/>
        </w:rPr>
        <w:t>אמיר דהן:</w:t>
      </w:r>
    </w:p>
    <w:p w:rsidR="00A86782" w:rsidRDefault="00A86782" w:rsidP="00A86782">
      <w:pPr>
        <w:pStyle w:val="KeepWithNext"/>
        <w:rPr>
          <w:rtl/>
          <w:lang w:eastAsia="he-IL"/>
        </w:rPr>
      </w:pPr>
    </w:p>
    <w:p w:rsidR="00A86782" w:rsidRDefault="00A86782" w:rsidP="00A86782">
      <w:pPr>
        <w:rPr>
          <w:rtl/>
          <w:lang w:eastAsia="he-IL"/>
        </w:rPr>
      </w:pPr>
      <w:r>
        <w:rPr>
          <w:rFonts w:hint="cs"/>
          <w:rtl/>
          <w:lang w:eastAsia="he-IL"/>
        </w:rPr>
        <w:t>בכל אירוע ביטחוני שהגענו אחריו</w:t>
      </w:r>
      <w:bookmarkStart w:id="477" w:name="_ETM_Q1_1849502"/>
      <w:bookmarkEnd w:id="477"/>
      <w:r>
        <w:rPr>
          <w:rFonts w:hint="cs"/>
          <w:rtl/>
          <w:lang w:eastAsia="he-IL"/>
        </w:rPr>
        <w:t xml:space="preserve"> לכאן כדי להתקין תקנות, התקנו אותן עד סיום </w:t>
      </w:r>
      <w:bookmarkStart w:id="478" w:name="_ETM_Q1_1852768"/>
      <w:bookmarkEnd w:id="478"/>
      <w:r>
        <w:rPr>
          <w:rFonts w:hint="cs"/>
          <w:rtl/>
          <w:lang w:eastAsia="he-IL"/>
        </w:rPr>
        <w:t xml:space="preserve">המועד הביטחוני, כמו למשל במקרה של צוק </w:t>
      </w:r>
      <w:bookmarkStart w:id="479" w:name="_ETM_Q1_1854389"/>
      <w:bookmarkEnd w:id="479"/>
      <w:r>
        <w:rPr>
          <w:rFonts w:hint="cs"/>
          <w:rtl/>
          <w:lang w:eastAsia="he-IL"/>
        </w:rPr>
        <w:t>איתן.</w:t>
      </w:r>
      <w:r w:rsidR="00F407EB">
        <w:rPr>
          <w:rFonts w:hint="cs"/>
          <w:rtl/>
          <w:lang w:eastAsia="he-IL"/>
        </w:rPr>
        <w:t xml:space="preserve"> בנושא המחזורים מאוד קשה לתת עכשיו חצי </w:t>
      </w:r>
      <w:bookmarkStart w:id="480" w:name="_ETM_Q1_1863499"/>
      <w:bookmarkEnd w:id="480"/>
      <w:r w:rsidR="00F407EB">
        <w:rPr>
          <w:rFonts w:hint="cs"/>
          <w:rtl/>
          <w:lang w:eastAsia="he-IL"/>
        </w:rPr>
        <w:t xml:space="preserve">שנת 2019. </w:t>
      </w:r>
    </w:p>
    <w:p w:rsidR="00F407EB" w:rsidRDefault="00F407EB" w:rsidP="00A86782">
      <w:pPr>
        <w:rPr>
          <w:rtl/>
          <w:lang w:eastAsia="he-IL"/>
        </w:rPr>
      </w:pPr>
    </w:p>
    <w:p w:rsidR="00F407EB" w:rsidRDefault="00F407EB" w:rsidP="00F407EB">
      <w:pPr>
        <w:pStyle w:val="af9"/>
        <w:keepNext/>
        <w:rPr>
          <w:rtl/>
          <w:lang w:eastAsia="he-IL"/>
        </w:rPr>
      </w:pPr>
      <w:bookmarkStart w:id="481" w:name="_ETM_Q1_1867650"/>
      <w:bookmarkStart w:id="482" w:name="_ETM_Q1_1869283"/>
      <w:bookmarkStart w:id="483" w:name="_ETM_Q1_1874472"/>
      <w:bookmarkEnd w:id="481"/>
      <w:bookmarkEnd w:id="482"/>
      <w:bookmarkEnd w:id="483"/>
      <w:r>
        <w:rPr>
          <w:rtl/>
          <w:lang w:eastAsia="he-IL"/>
        </w:rPr>
        <w:t>גדי ירקוני:</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תן כל חודש. כל חודש יהיה פיצוי.</w:t>
      </w:r>
    </w:p>
    <w:p w:rsidR="00F407EB" w:rsidRDefault="00F407EB" w:rsidP="00F407EB">
      <w:pPr>
        <w:rPr>
          <w:rtl/>
          <w:lang w:eastAsia="he-IL"/>
        </w:rPr>
      </w:pPr>
    </w:p>
    <w:p w:rsidR="00F407EB" w:rsidRDefault="00F407EB" w:rsidP="00F407EB">
      <w:pPr>
        <w:pStyle w:val="af6"/>
        <w:keepNext/>
        <w:rPr>
          <w:rtl/>
        </w:rPr>
      </w:pPr>
      <w:bookmarkStart w:id="484" w:name="_ETM_Q1_1869779"/>
      <w:bookmarkStart w:id="485" w:name="_ETM_Q1_1871332"/>
      <w:bookmarkEnd w:id="484"/>
      <w:bookmarkEnd w:id="485"/>
      <w:r>
        <w:rPr>
          <w:rtl/>
        </w:rPr>
        <w:t>היו"ר משה גפני:</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אנחנו מדברים </w:t>
      </w:r>
      <w:bookmarkStart w:id="486" w:name="_ETM_Q1_1878283"/>
      <w:bookmarkEnd w:id="486"/>
      <w:r>
        <w:rPr>
          <w:rFonts w:hint="cs"/>
          <w:rtl/>
          <w:lang w:eastAsia="he-IL"/>
        </w:rPr>
        <w:t>על אירוע מתמשך. לא שיש עכשיו אירועי ירי.</w:t>
      </w:r>
    </w:p>
    <w:p w:rsidR="00F407EB" w:rsidRDefault="00F407EB" w:rsidP="00F407EB">
      <w:pPr>
        <w:rPr>
          <w:rtl/>
          <w:lang w:eastAsia="he-IL"/>
        </w:rPr>
      </w:pPr>
    </w:p>
    <w:p w:rsidR="00F407EB" w:rsidRDefault="00F407EB" w:rsidP="00F407EB">
      <w:pPr>
        <w:pStyle w:val="a4"/>
        <w:keepNext/>
        <w:rPr>
          <w:rtl/>
        </w:rPr>
      </w:pPr>
      <w:bookmarkStart w:id="487" w:name="_ETM_Q1_1881549"/>
      <w:bookmarkStart w:id="488" w:name="_ETM_Q1_1883044"/>
      <w:bookmarkEnd w:id="487"/>
      <w:bookmarkEnd w:id="488"/>
      <w:r>
        <w:rPr>
          <w:rtl/>
        </w:rPr>
        <w:t>שגית אפיק:</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זה שונה מהתקנות </w:t>
      </w:r>
      <w:bookmarkStart w:id="489" w:name="_ETM_Q1_1883308"/>
      <w:bookmarkEnd w:id="489"/>
      <w:r>
        <w:rPr>
          <w:rFonts w:hint="cs"/>
          <w:rtl/>
          <w:lang w:eastAsia="he-IL"/>
        </w:rPr>
        <w:t xml:space="preserve">הקודמות שהבאתם כי שם היה ירי מוגבל בתקופה מסוימת של 10 ימים, חודשיים. כאן אנחנו מדברים על שמונה חודשים. הוועדה </w:t>
      </w:r>
      <w:bookmarkStart w:id="490" w:name="_ETM_Q1_1891010"/>
      <w:bookmarkEnd w:id="490"/>
      <w:r>
        <w:rPr>
          <w:rFonts w:hint="cs"/>
          <w:rtl/>
          <w:lang w:eastAsia="he-IL"/>
        </w:rPr>
        <w:t>הזאת קיימה דיונים גם על הדבוראים וגם על התיירנים</w:t>
      </w:r>
      <w:bookmarkStart w:id="491" w:name="_ETM_Q1_1894704"/>
      <w:bookmarkEnd w:id="491"/>
      <w:r>
        <w:rPr>
          <w:rFonts w:hint="cs"/>
          <w:rtl/>
          <w:lang w:eastAsia="he-IL"/>
        </w:rPr>
        <w:t xml:space="preserve">. המצב הזה באמת לא נגמר. גם כשעושים הוראת קבע, אפשר לבחור תקופות. להחליט שתעשו את זה על </w:t>
      </w:r>
      <w:bookmarkStart w:id="492" w:name="_ETM_Q1_1899990"/>
      <w:bookmarkEnd w:id="492"/>
      <w:r>
        <w:rPr>
          <w:rFonts w:hint="cs"/>
          <w:rtl/>
          <w:lang w:eastAsia="he-IL"/>
        </w:rPr>
        <w:t xml:space="preserve">כל שלושה חודשים, להחליט שתעשו את זה על כל חודש </w:t>
      </w:r>
      <w:bookmarkStart w:id="493" w:name="_ETM_Q1_1903762"/>
      <w:bookmarkEnd w:id="493"/>
      <w:r>
        <w:rPr>
          <w:rFonts w:hint="cs"/>
          <w:rtl/>
          <w:lang w:eastAsia="he-IL"/>
        </w:rPr>
        <w:t>ותמשיכו לפצות. כ</w:t>
      </w:r>
    </w:p>
    <w:p w:rsidR="00F407EB" w:rsidRDefault="00F407EB" w:rsidP="00F407EB">
      <w:pPr>
        <w:rPr>
          <w:rtl/>
          <w:lang w:eastAsia="he-IL"/>
        </w:rPr>
      </w:pPr>
      <w:bookmarkStart w:id="494" w:name="_ETM_Q1_1950107"/>
      <w:bookmarkEnd w:id="494"/>
      <w:r>
        <w:rPr>
          <w:rFonts w:hint="cs"/>
          <w:rtl/>
          <w:lang w:eastAsia="he-IL"/>
        </w:rPr>
        <w:t>חייל</w:t>
      </w:r>
    </w:p>
    <w:p w:rsidR="00F407EB" w:rsidRDefault="00F407EB" w:rsidP="00F407EB">
      <w:pPr>
        <w:rPr>
          <w:rtl/>
          <w:lang w:eastAsia="he-IL"/>
        </w:rPr>
      </w:pPr>
      <w:bookmarkStart w:id="495" w:name="_ETM_Q1_1951123"/>
      <w:bookmarkEnd w:id="495"/>
      <w:r>
        <w:rPr>
          <w:rFonts w:hint="cs"/>
          <w:rtl/>
          <w:lang w:eastAsia="he-IL"/>
        </w:rPr>
        <w:t xml:space="preserve">שאתם מביאים לנו תקנות בדיעבד, הוועדה נמצאת </w:t>
      </w:r>
      <w:bookmarkStart w:id="496" w:name="_ETM_Q1_1908493"/>
      <w:bookmarkEnd w:id="496"/>
      <w:r>
        <w:rPr>
          <w:rFonts w:hint="cs"/>
          <w:rtl/>
          <w:lang w:eastAsia="he-IL"/>
        </w:rPr>
        <w:t xml:space="preserve">במצב הרבה יותר קשה מאשר שהיא רואה את </w:t>
      </w:r>
      <w:bookmarkStart w:id="497" w:name="_ETM_Q1_1911932"/>
      <w:bookmarkEnd w:id="497"/>
      <w:r>
        <w:rPr>
          <w:rFonts w:hint="cs"/>
          <w:rtl/>
          <w:lang w:eastAsia="he-IL"/>
        </w:rPr>
        <w:t>המסלולים מראש.</w:t>
      </w:r>
    </w:p>
    <w:p w:rsidR="00F407EB" w:rsidRDefault="00F407EB" w:rsidP="00F407EB">
      <w:pPr>
        <w:rPr>
          <w:rtl/>
          <w:lang w:eastAsia="he-IL"/>
        </w:rPr>
      </w:pPr>
    </w:p>
    <w:p w:rsidR="00F407EB" w:rsidRDefault="00F407EB" w:rsidP="00F407EB">
      <w:pPr>
        <w:pStyle w:val="af6"/>
        <w:keepNext/>
        <w:rPr>
          <w:rtl/>
        </w:rPr>
      </w:pPr>
      <w:bookmarkStart w:id="498" w:name="_ETM_Q1_1914673"/>
      <w:bookmarkEnd w:id="498"/>
      <w:r>
        <w:rPr>
          <w:rtl/>
        </w:rPr>
        <w:t>היו"ר משה גפני:</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נמשיך הלאה.</w:t>
      </w:r>
    </w:p>
    <w:p w:rsidR="00F407EB" w:rsidRDefault="00F407EB" w:rsidP="00F407EB">
      <w:pPr>
        <w:rPr>
          <w:rtl/>
          <w:lang w:eastAsia="he-IL"/>
        </w:rPr>
      </w:pPr>
    </w:p>
    <w:p w:rsidR="00F407EB" w:rsidRDefault="00F407EB" w:rsidP="00F407EB">
      <w:pPr>
        <w:pStyle w:val="af9"/>
        <w:keepNext/>
        <w:rPr>
          <w:rtl/>
          <w:lang w:eastAsia="he-IL"/>
        </w:rPr>
      </w:pPr>
      <w:bookmarkStart w:id="499" w:name="_ETM_Q1_1915973"/>
      <w:bookmarkStart w:id="500" w:name="_ETM_Q1_1915938"/>
      <w:bookmarkEnd w:id="499"/>
      <w:bookmarkEnd w:id="500"/>
      <w:r>
        <w:rPr>
          <w:rtl/>
          <w:lang w:eastAsia="he-IL"/>
        </w:rPr>
        <w:t>מירי סביון:</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כן חשוב לציין.</w:t>
      </w:r>
    </w:p>
    <w:p w:rsidR="00F407EB" w:rsidRDefault="00F407EB" w:rsidP="00F407EB">
      <w:pPr>
        <w:rPr>
          <w:rtl/>
          <w:lang w:eastAsia="he-IL"/>
        </w:rPr>
      </w:pPr>
    </w:p>
    <w:p w:rsidR="00F407EB" w:rsidRDefault="00F407EB" w:rsidP="00F407EB">
      <w:pPr>
        <w:pStyle w:val="af6"/>
        <w:keepNext/>
        <w:rPr>
          <w:rtl/>
        </w:rPr>
      </w:pPr>
      <w:bookmarkStart w:id="501" w:name="_ETM_Q1_1917900"/>
      <w:bookmarkEnd w:id="501"/>
      <w:r>
        <w:rPr>
          <w:rtl/>
        </w:rPr>
        <w:t>היו"ר משה גפני:</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את ציינת. אני לא מסכים.</w:t>
      </w:r>
    </w:p>
    <w:p w:rsidR="00F407EB" w:rsidRDefault="00F407EB" w:rsidP="00F407EB">
      <w:pPr>
        <w:rPr>
          <w:rtl/>
          <w:lang w:eastAsia="he-IL"/>
        </w:rPr>
      </w:pPr>
    </w:p>
    <w:p w:rsidR="00F407EB" w:rsidRDefault="00F407EB" w:rsidP="00F407EB">
      <w:pPr>
        <w:pStyle w:val="af9"/>
        <w:keepNext/>
        <w:rPr>
          <w:rtl/>
          <w:lang w:eastAsia="he-IL"/>
        </w:rPr>
      </w:pPr>
      <w:r>
        <w:rPr>
          <w:rtl/>
          <w:lang w:eastAsia="he-IL"/>
        </w:rPr>
        <w:t>מירי סביון:</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לגבי הישובים </w:t>
      </w:r>
      <w:bookmarkStart w:id="502" w:name="_ETM_Q1_1919883"/>
      <w:bookmarkEnd w:id="502"/>
      <w:r>
        <w:rPr>
          <w:rFonts w:hint="cs"/>
          <w:rtl/>
          <w:lang w:eastAsia="he-IL"/>
        </w:rPr>
        <w:t xml:space="preserve">עשינו הוראת קבע. מבקשים לתקן כהוראת קבע. זה בהמשך. </w:t>
      </w:r>
      <w:bookmarkStart w:id="503" w:name="_ETM_Q1_1926459"/>
      <w:bookmarkEnd w:id="503"/>
    </w:p>
    <w:p w:rsidR="00F407EB" w:rsidRDefault="00F407EB" w:rsidP="00F407EB">
      <w:pPr>
        <w:rPr>
          <w:rtl/>
          <w:lang w:eastAsia="he-IL"/>
        </w:rPr>
      </w:pPr>
    </w:p>
    <w:p w:rsidR="00F407EB" w:rsidRDefault="00F407EB" w:rsidP="00F407EB">
      <w:pPr>
        <w:pStyle w:val="af6"/>
        <w:keepNext/>
        <w:rPr>
          <w:rtl/>
        </w:rPr>
      </w:pPr>
      <w:bookmarkStart w:id="504" w:name="_ETM_Q1_1930641"/>
      <w:bookmarkStart w:id="505" w:name="_ETM_Q1_1931362"/>
      <w:bookmarkEnd w:id="504"/>
      <w:bookmarkEnd w:id="505"/>
      <w:r>
        <w:rPr>
          <w:rtl/>
        </w:rPr>
        <w:lastRenderedPageBreak/>
        <w:t>היו"ר משה גפני:</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את יודעת שיש לכם מדיניות לבלבל אותי.</w:t>
      </w:r>
      <w:r w:rsidR="00F267F7">
        <w:rPr>
          <w:rFonts w:hint="cs"/>
          <w:rtl/>
          <w:lang w:eastAsia="he-IL"/>
        </w:rPr>
        <w:t xml:space="preserve"> </w:t>
      </w:r>
      <w:r>
        <w:rPr>
          <w:rFonts w:hint="cs"/>
          <w:rtl/>
          <w:lang w:eastAsia="he-IL"/>
        </w:rPr>
        <w:t xml:space="preserve">פתאום את </w:t>
      </w:r>
      <w:bookmarkStart w:id="506" w:name="_ETM_Q1_1937510"/>
      <w:bookmarkEnd w:id="506"/>
      <w:r>
        <w:rPr>
          <w:rFonts w:hint="cs"/>
          <w:rtl/>
          <w:lang w:eastAsia="he-IL"/>
        </w:rPr>
        <w:t xml:space="preserve">מדברת על הישובים שיש בהמשך, שם יש </w:t>
      </w:r>
      <w:bookmarkStart w:id="507" w:name="_ETM_Q1_1940121"/>
      <w:bookmarkEnd w:id="507"/>
      <w:r>
        <w:rPr>
          <w:rFonts w:hint="cs"/>
          <w:rtl/>
          <w:lang w:eastAsia="he-IL"/>
        </w:rPr>
        <w:t xml:space="preserve">הוראת קבע. אחר כך אני אחשוב שהכול הוראת קבע. כרגע זאת </w:t>
      </w:r>
      <w:bookmarkStart w:id="508" w:name="_ETM_Q1_1942983"/>
      <w:bookmarkEnd w:id="508"/>
      <w:r>
        <w:rPr>
          <w:rFonts w:hint="cs"/>
          <w:rtl/>
          <w:lang w:eastAsia="he-IL"/>
        </w:rPr>
        <w:t xml:space="preserve">הוראת שעה. בסעיף הזה, זאת הוראת שעה. אנחנו חולקים על זה. נמשיך הלאה. נגיע למה שהוא הוראת קבע, נגיע </w:t>
      </w:r>
      <w:bookmarkStart w:id="509" w:name="_ETM_Q1_1950163"/>
      <w:bookmarkEnd w:id="509"/>
      <w:r>
        <w:rPr>
          <w:rFonts w:hint="cs"/>
          <w:rtl/>
          <w:lang w:eastAsia="he-IL"/>
        </w:rPr>
        <w:t>לשכר, נדבר.</w:t>
      </w:r>
    </w:p>
    <w:p w:rsidR="00F407EB" w:rsidRDefault="00F407EB" w:rsidP="00F407EB">
      <w:pPr>
        <w:rPr>
          <w:rtl/>
          <w:lang w:eastAsia="he-IL"/>
        </w:rPr>
      </w:pPr>
    </w:p>
    <w:p w:rsidR="00F407EB" w:rsidRDefault="00F407EB" w:rsidP="00F407EB">
      <w:pPr>
        <w:pStyle w:val="a4"/>
        <w:keepNext/>
        <w:rPr>
          <w:rtl/>
        </w:rPr>
      </w:pPr>
      <w:bookmarkStart w:id="510" w:name="_ETM_Q1_1951269"/>
      <w:bookmarkEnd w:id="510"/>
      <w:r>
        <w:rPr>
          <w:rtl/>
        </w:rPr>
        <w:t>חיים ילין (יש עתיד):</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הערה.</w:t>
      </w:r>
      <w:r w:rsidR="00F267F7">
        <w:rPr>
          <w:rFonts w:hint="cs"/>
          <w:rtl/>
          <w:lang w:eastAsia="he-IL"/>
        </w:rPr>
        <w:t xml:space="preserve"> </w:t>
      </w:r>
      <w:r>
        <w:rPr>
          <w:rFonts w:hint="cs"/>
          <w:rtl/>
          <w:lang w:eastAsia="he-IL"/>
        </w:rPr>
        <w:t xml:space="preserve">כל הזמן, מ-2007, כל פעם שנה, שנה, </w:t>
      </w:r>
      <w:bookmarkStart w:id="511" w:name="_ETM_Q1_1955591"/>
      <w:bookmarkEnd w:id="511"/>
      <w:r>
        <w:rPr>
          <w:rFonts w:hint="cs"/>
          <w:rtl/>
          <w:lang w:eastAsia="he-IL"/>
        </w:rPr>
        <w:t xml:space="preserve">שנה. </w:t>
      </w:r>
    </w:p>
    <w:p w:rsidR="00A86782" w:rsidRDefault="00A86782" w:rsidP="00A86782">
      <w:pPr>
        <w:rPr>
          <w:rtl/>
          <w:lang w:eastAsia="he-IL"/>
        </w:rPr>
      </w:pPr>
      <w:bookmarkStart w:id="512" w:name="_ETM_Q1_1840605"/>
      <w:bookmarkEnd w:id="512"/>
    </w:p>
    <w:p w:rsidR="00A86782" w:rsidRDefault="00A86782" w:rsidP="00A86782">
      <w:pPr>
        <w:pStyle w:val="af6"/>
        <w:keepNext/>
        <w:rPr>
          <w:rtl/>
        </w:rPr>
      </w:pPr>
      <w:bookmarkStart w:id="513" w:name="_ETM_Q1_1783273"/>
      <w:bookmarkEnd w:id="513"/>
      <w:r>
        <w:rPr>
          <w:rtl/>
        </w:rPr>
        <w:t>היו"ר משה גפני:</w:t>
      </w:r>
    </w:p>
    <w:p w:rsidR="00A86782" w:rsidRDefault="00A86782" w:rsidP="00A86782">
      <w:pPr>
        <w:pStyle w:val="KeepWithNext"/>
        <w:rPr>
          <w:rtl/>
          <w:lang w:eastAsia="he-IL"/>
        </w:rPr>
      </w:pPr>
    </w:p>
    <w:p w:rsidR="00F407EB" w:rsidRDefault="00F407EB" w:rsidP="00F407EB">
      <w:pPr>
        <w:rPr>
          <w:rtl/>
          <w:lang w:eastAsia="he-IL"/>
        </w:rPr>
      </w:pPr>
      <w:bookmarkStart w:id="514" w:name="_ETM_Q1_1956613"/>
      <w:bookmarkEnd w:id="514"/>
      <w:r>
        <w:rPr>
          <w:rFonts w:hint="cs"/>
          <w:rtl/>
          <w:lang w:eastAsia="he-IL"/>
        </w:rPr>
        <w:t>זה מה שאמרנו.</w:t>
      </w:r>
    </w:p>
    <w:p w:rsidR="00F407EB" w:rsidRDefault="00F407EB" w:rsidP="00F407EB">
      <w:pPr>
        <w:rPr>
          <w:rtl/>
          <w:lang w:eastAsia="he-IL"/>
        </w:rPr>
      </w:pPr>
    </w:p>
    <w:p w:rsidR="00F407EB" w:rsidRDefault="00F407EB" w:rsidP="00F407EB">
      <w:pPr>
        <w:pStyle w:val="a4"/>
        <w:keepNext/>
        <w:rPr>
          <w:rtl/>
        </w:rPr>
      </w:pPr>
      <w:bookmarkStart w:id="515" w:name="_ETM_Q1_1956863"/>
      <w:bookmarkStart w:id="516" w:name="_ETM_Q1_1957859"/>
      <w:bookmarkEnd w:id="515"/>
      <w:bookmarkEnd w:id="516"/>
      <w:r>
        <w:rPr>
          <w:rtl/>
        </w:rPr>
        <w:t>חיים ילין (יש עתיד):</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גם על עוטף עזה. שוחחנו עם גפני </w:t>
      </w:r>
      <w:bookmarkStart w:id="517" w:name="_ETM_Q1_1960847"/>
      <w:bookmarkEnd w:id="517"/>
      <w:r>
        <w:rPr>
          <w:rFonts w:hint="cs"/>
          <w:rtl/>
          <w:lang w:eastAsia="he-IL"/>
        </w:rPr>
        <w:t>שאפשר גם להביא חקיקה. אתם רוצים שנביא חקיקה? נביא.</w:t>
      </w:r>
    </w:p>
    <w:p w:rsidR="00F407EB" w:rsidRDefault="00F407EB" w:rsidP="00F407EB">
      <w:pPr>
        <w:rPr>
          <w:rtl/>
          <w:lang w:eastAsia="he-IL"/>
        </w:rPr>
      </w:pPr>
    </w:p>
    <w:p w:rsidR="00F407EB" w:rsidRDefault="00F407EB" w:rsidP="00F407EB">
      <w:pPr>
        <w:pStyle w:val="af6"/>
        <w:keepNext/>
        <w:rPr>
          <w:rtl/>
        </w:rPr>
      </w:pPr>
      <w:bookmarkStart w:id="518" w:name="_ETM_Q1_1965449"/>
      <w:bookmarkEnd w:id="518"/>
      <w:r>
        <w:rPr>
          <w:rtl/>
        </w:rPr>
        <w:t>היו"ר משה גפני:</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לא. אני אתם בשיתוף פעולה.</w:t>
      </w:r>
    </w:p>
    <w:p w:rsidR="00F407EB" w:rsidRDefault="00F407EB" w:rsidP="00F407EB">
      <w:pPr>
        <w:rPr>
          <w:rtl/>
          <w:lang w:eastAsia="he-IL"/>
        </w:rPr>
      </w:pPr>
    </w:p>
    <w:p w:rsidR="00F407EB" w:rsidRDefault="00F407EB" w:rsidP="00F407EB">
      <w:pPr>
        <w:pStyle w:val="a4"/>
        <w:keepNext/>
        <w:rPr>
          <w:rtl/>
        </w:rPr>
      </w:pPr>
      <w:bookmarkStart w:id="519" w:name="_ETM_Q1_1969299"/>
      <w:bookmarkEnd w:id="519"/>
      <w:r>
        <w:rPr>
          <w:rtl/>
        </w:rPr>
        <w:t>חיים ילין (יש עתיד):</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במס הכנסה הבאנו חקיקה לארבע שנים. אני </w:t>
      </w:r>
      <w:bookmarkStart w:id="520" w:name="_ETM_Q1_1973291"/>
      <w:bookmarkEnd w:id="520"/>
      <w:r>
        <w:rPr>
          <w:rFonts w:hint="cs"/>
          <w:rtl/>
          <w:lang w:eastAsia="he-IL"/>
        </w:rPr>
        <w:t xml:space="preserve">מנסה לומר שאם הכול שקט, אז מה אכפת לכם? אם </w:t>
      </w:r>
      <w:bookmarkStart w:id="521" w:name="_ETM_Q1_1976230"/>
      <w:bookmarkEnd w:id="521"/>
      <w:r>
        <w:rPr>
          <w:rFonts w:hint="cs"/>
          <w:rtl/>
          <w:lang w:eastAsia="he-IL"/>
        </w:rPr>
        <w:t xml:space="preserve">הכול שקט, הרי אף אחד לא יתבע. אתם יודעים יפה </w:t>
      </w:r>
      <w:bookmarkStart w:id="522" w:name="_ETM_Q1_1980619"/>
      <w:bookmarkEnd w:id="522"/>
      <w:r>
        <w:rPr>
          <w:rFonts w:hint="cs"/>
          <w:rtl/>
          <w:lang w:eastAsia="he-IL"/>
        </w:rPr>
        <w:t xml:space="preserve">מאוד שרק כאשר </w:t>
      </w:r>
      <w:bookmarkStart w:id="523" w:name="_ETM_Q1_1983262"/>
      <w:bookmarkEnd w:id="523"/>
      <w:r>
        <w:rPr>
          <w:rFonts w:hint="cs"/>
          <w:rtl/>
          <w:lang w:eastAsia="he-IL"/>
        </w:rPr>
        <w:t>פיקוד העורף מורה שהיה טיל, אתם יכולים.</w:t>
      </w:r>
    </w:p>
    <w:p w:rsidR="00F407EB" w:rsidRDefault="00F407EB" w:rsidP="00F407EB">
      <w:pPr>
        <w:rPr>
          <w:rtl/>
          <w:lang w:eastAsia="he-IL"/>
        </w:rPr>
      </w:pPr>
    </w:p>
    <w:p w:rsidR="00F407EB" w:rsidRDefault="00F407EB" w:rsidP="00F407EB">
      <w:pPr>
        <w:pStyle w:val="af9"/>
        <w:keepNext/>
        <w:rPr>
          <w:rtl/>
          <w:lang w:eastAsia="he-IL"/>
        </w:rPr>
      </w:pPr>
      <w:r>
        <w:rPr>
          <w:rtl/>
          <w:lang w:eastAsia="he-IL"/>
        </w:rPr>
        <w:t>אמיר דהן:</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כאן זה במחזורים. זה בלי</w:t>
      </w:r>
      <w:bookmarkStart w:id="524" w:name="_ETM_Q1_1988422"/>
      <w:bookmarkEnd w:id="524"/>
      <w:r>
        <w:rPr>
          <w:rFonts w:hint="cs"/>
          <w:rtl/>
          <w:lang w:eastAsia="he-IL"/>
        </w:rPr>
        <w:t xml:space="preserve"> קשר.</w:t>
      </w:r>
    </w:p>
    <w:p w:rsidR="00F407EB" w:rsidRDefault="00F407EB" w:rsidP="00F407EB">
      <w:pPr>
        <w:rPr>
          <w:rtl/>
          <w:lang w:eastAsia="he-IL"/>
        </w:rPr>
      </w:pPr>
    </w:p>
    <w:p w:rsidR="00F407EB" w:rsidRDefault="00F407EB" w:rsidP="00F407EB">
      <w:pPr>
        <w:pStyle w:val="a4"/>
        <w:keepNext/>
        <w:rPr>
          <w:rtl/>
        </w:rPr>
      </w:pPr>
      <w:bookmarkStart w:id="525" w:name="_ETM_Q1_1987188"/>
      <w:bookmarkEnd w:id="525"/>
      <w:r>
        <w:rPr>
          <w:rtl/>
        </w:rPr>
        <w:t>חיים ילין (יש עתיד):</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עזוב את המחזורים. אתה תפתח את זה לאירועים ואז אתה לא צריך </w:t>
      </w:r>
      <w:bookmarkStart w:id="526" w:name="_ETM_Q1_1992564"/>
      <w:bookmarkEnd w:id="526"/>
      <w:r>
        <w:rPr>
          <w:rFonts w:hint="cs"/>
          <w:rtl/>
          <w:lang w:eastAsia="he-IL"/>
        </w:rPr>
        <w:t xml:space="preserve">לבוא כל פעם מחדש לכאן. החשש הזה שכל פעם תהיה </w:t>
      </w:r>
      <w:bookmarkStart w:id="527" w:name="_ETM_Q1_1997948"/>
      <w:bookmarkEnd w:id="527"/>
      <w:r>
        <w:rPr>
          <w:rFonts w:hint="cs"/>
          <w:rtl/>
          <w:lang w:eastAsia="he-IL"/>
        </w:rPr>
        <w:t>התפרצות ויוציאו מכם את כל הכסף, חבר'ה,</w:t>
      </w:r>
      <w:r w:rsidR="00B47B39">
        <w:rPr>
          <w:rFonts w:hint="cs"/>
          <w:rtl/>
          <w:lang w:eastAsia="he-IL"/>
        </w:rPr>
        <w:t xml:space="preserve"> </w:t>
      </w:r>
      <w:r>
        <w:rPr>
          <w:rFonts w:hint="cs"/>
          <w:rtl/>
          <w:lang w:eastAsia="he-IL"/>
        </w:rPr>
        <w:t>בגלל מה אתם מפחדים?</w:t>
      </w:r>
      <w:bookmarkStart w:id="528" w:name="_ETM_Q1_2003030"/>
      <w:bookmarkEnd w:id="528"/>
    </w:p>
    <w:p w:rsidR="00F407EB" w:rsidRDefault="00F407EB" w:rsidP="00F407EB">
      <w:pPr>
        <w:rPr>
          <w:rtl/>
          <w:lang w:eastAsia="he-IL"/>
        </w:rPr>
      </w:pPr>
      <w:bookmarkStart w:id="529" w:name="_ETM_Q1_2003710"/>
      <w:bookmarkEnd w:id="529"/>
    </w:p>
    <w:p w:rsidR="00F407EB" w:rsidRDefault="00F407EB" w:rsidP="00F407EB">
      <w:pPr>
        <w:pStyle w:val="af9"/>
        <w:keepNext/>
        <w:rPr>
          <w:rtl/>
          <w:lang w:eastAsia="he-IL"/>
        </w:rPr>
      </w:pPr>
      <w:r>
        <w:rPr>
          <w:rtl/>
          <w:lang w:eastAsia="he-IL"/>
        </w:rPr>
        <w:t>מירי סביון:</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זה לא </w:t>
      </w:r>
      <w:bookmarkStart w:id="530" w:name="_ETM_Q1_2002821"/>
      <w:bookmarkEnd w:id="530"/>
      <w:r>
        <w:rPr>
          <w:rFonts w:hint="cs"/>
          <w:rtl/>
          <w:lang w:eastAsia="he-IL"/>
        </w:rPr>
        <w:t xml:space="preserve">עניין של מפחדים. זה עניין של לתת מענה לסיטואציה. </w:t>
      </w:r>
      <w:bookmarkStart w:id="531" w:name="_ETM_Q1_2006323"/>
      <w:bookmarkEnd w:id="531"/>
      <w:r>
        <w:rPr>
          <w:rFonts w:hint="cs"/>
          <w:rtl/>
          <w:lang w:eastAsia="he-IL"/>
        </w:rPr>
        <w:t xml:space="preserve">התקנות האלה לא דומות לתקנות של צוק </w:t>
      </w:r>
      <w:bookmarkStart w:id="532" w:name="_ETM_Q1_2006740"/>
      <w:bookmarkEnd w:id="532"/>
      <w:r>
        <w:rPr>
          <w:rFonts w:hint="cs"/>
          <w:rtl/>
          <w:lang w:eastAsia="he-IL"/>
        </w:rPr>
        <w:t>איתן.</w:t>
      </w:r>
    </w:p>
    <w:p w:rsidR="00F407EB" w:rsidRDefault="00F407EB" w:rsidP="00F407EB">
      <w:pPr>
        <w:rPr>
          <w:rtl/>
          <w:lang w:eastAsia="he-IL"/>
        </w:rPr>
      </w:pPr>
    </w:p>
    <w:p w:rsidR="00F407EB" w:rsidRDefault="00F407EB" w:rsidP="00F407EB">
      <w:pPr>
        <w:pStyle w:val="a4"/>
        <w:keepNext/>
        <w:rPr>
          <w:rtl/>
        </w:rPr>
      </w:pPr>
      <w:bookmarkStart w:id="533" w:name="_ETM_Q1_2009132"/>
      <w:bookmarkStart w:id="534" w:name="_ETM_Q1_2008748"/>
      <w:bookmarkEnd w:id="533"/>
      <w:bookmarkEnd w:id="534"/>
      <w:r>
        <w:rPr>
          <w:rtl/>
        </w:rPr>
        <w:t>חיים ילין (יש עתיד):</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לא דיברתי על צוק איתן. אנחנו במלחמת התשה כבר שמונה </w:t>
      </w:r>
      <w:bookmarkStart w:id="535" w:name="_ETM_Q1_2011439"/>
      <w:bookmarkEnd w:id="535"/>
      <w:r>
        <w:rPr>
          <w:rFonts w:hint="cs"/>
          <w:rtl/>
          <w:lang w:eastAsia="he-IL"/>
        </w:rPr>
        <w:t xml:space="preserve">חודשים ואני אומר לך שכנראה בעקבות הגשם זה לא ממשיך. </w:t>
      </w:r>
      <w:bookmarkStart w:id="536" w:name="_ETM_Q1_2022035"/>
      <w:bookmarkEnd w:id="536"/>
      <w:r>
        <w:rPr>
          <w:rFonts w:hint="cs"/>
          <w:rtl/>
          <w:lang w:eastAsia="he-IL"/>
        </w:rPr>
        <w:t>זה ימשיך. במרס זה ימשיך.</w:t>
      </w:r>
    </w:p>
    <w:p w:rsidR="00F407EB" w:rsidRDefault="00F407EB" w:rsidP="00F407EB">
      <w:pPr>
        <w:rPr>
          <w:rtl/>
          <w:lang w:eastAsia="he-IL"/>
        </w:rPr>
      </w:pPr>
    </w:p>
    <w:p w:rsidR="00F407EB" w:rsidRDefault="00F407EB" w:rsidP="00F407EB">
      <w:pPr>
        <w:pStyle w:val="af9"/>
        <w:keepNext/>
        <w:rPr>
          <w:rtl/>
          <w:lang w:eastAsia="he-IL"/>
        </w:rPr>
      </w:pPr>
      <w:bookmarkStart w:id="537" w:name="_ETM_Q1_2023034"/>
      <w:bookmarkStart w:id="538" w:name="_ETM_Q1_2025016"/>
      <w:bookmarkEnd w:id="537"/>
      <w:bookmarkEnd w:id="538"/>
      <w:r>
        <w:rPr>
          <w:rtl/>
          <w:lang w:eastAsia="he-IL"/>
        </w:rPr>
        <w:t>מירי סביון:</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לכן הכוונה כאן היא לתת מענה </w:t>
      </w:r>
      <w:bookmarkStart w:id="539" w:name="_ETM_Q1_2026037"/>
      <w:bookmarkEnd w:id="539"/>
      <w:r>
        <w:rPr>
          <w:rFonts w:hint="cs"/>
          <w:rtl/>
          <w:lang w:eastAsia="he-IL"/>
        </w:rPr>
        <w:t>לאירוע.</w:t>
      </w:r>
    </w:p>
    <w:p w:rsidR="00F407EB" w:rsidRDefault="00F407EB" w:rsidP="00F407EB">
      <w:pPr>
        <w:rPr>
          <w:rtl/>
          <w:lang w:eastAsia="he-IL"/>
        </w:rPr>
      </w:pPr>
    </w:p>
    <w:p w:rsidR="00F407EB" w:rsidRDefault="00F407EB" w:rsidP="00F407EB">
      <w:pPr>
        <w:pStyle w:val="a4"/>
        <w:keepNext/>
        <w:rPr>
          <w:rtl/>
        </w:rPr>
      </w:pPr>
      <w:bookmarkStart w:id="540" w:name="_ETM_Q1_2029424"/>
      <w:bookmarkEnd w:id="540"/>
      <w:r>
        <w:rPr>
          <w:rtl/>
        </w:rPr>
        <w:t>חיים ילין (יש עתיד):</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מה שאומר גפני זה שאתם תגיעו לכאן שוב בחודש מרס.</w:t>
      </w:r>
    </w:p>
    <w:p w:rsidR="00F407EB" w:rsidRDefault="00F407EB" w:rsidP="00F407EB">
      <w:pPr>
        <w:rPr>
          <w:rtl/>
          <w:lang w:eastAsia="he-IL"/>
        </w:rPr>
      </w:pPr>
    </w:p>
    <w:p w:rsidR="00F407EB" w:rsidRDefault="00F407EB" w:rsidP="00F407EB">
      <w:pPr>
        <w:pStyle w:val="a4"/>
        <w:keepNext/>
        <w:rPr>
          <w:rtl/>
        </w:rPr>
      </w:pPr>
      <w:bookmarkStart w:id="541" w:name="_ETM_Q1_2032808"/>
      <w:bookmarkStart w:id="542" w:name="_ETM_Q1_2035508"/>
      <w:bookmarkEnd w:id="541"/>
      <w:bookmarkEnd w:id="542"/>
      <w:r>
        <w:rPr>
          <w:rtl/>
        </w:rPr>
        <w:t>איילת נחמיאס ורבין (המחנה הציוני):</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זה </w:t>
      </w:r>
      <w:bookmarkStart w:id="543" w:name="_ETM_Q1_2035446"/>
      <w:bookmarkEnd w:id="543"/>
      <w:r>
        <w:rPr>
          <w:rFonts w:hint="cs"/>
          <w:rtl/>
          <w:lang w:eastAsia="he-IL"/>
        </w:rPr>
        <w:t xml:space="preserve">לא כל אירוע, מירי, ואת יודעת את זה יותר טוב </w:t>
      </w:r>
      <w:bookmarkStart w:id="544" w:name="_ETM_Q1_2037516"/>
      <w:bookmarkEnd w:id="544"/>
      <w:r>
        <w:rPr>
          <w:rFonts w:hint="cs"/>
          <w:rtl/>
          <w:lang w:eastAsia="he-IL"/>
        </w:rPr>
        <w:t>ממני. זה לא נפסק.</w:t>
      </w:r>
    </w:p>
    <w:p w:rsidR="00F407EB" w:rsidRDefault="00F407EB" w:rsidP="00F407EB">
      <w:pPr>
        <w:rPr>
          <w:rtl/>
          <w:lang w:eastAsia="he-IL"/>
        </w:rPr>
      </w:pPr>
    </w:p>
    <w:p w:rsidR="00F407EB" w:rsidRDefault="00F407EB" w:rsidP="00F407EB">
      <w:pPr>
        <w:pStyle w:val="af6"/>
        <w:keepNext/>
        <w:rPr>
          <w:rtl/>
        </w:rPr>
      </w:pPr>
      <w:bookmarkStart w:id="545" w:name="_ETM_Q1_2041839"/>
      <w:bookmarkEnd w:id="545"/>
      <w:r>
        <w:rPr>
          <w:rtl/>
        </w:rPr>
        <w:t>היו"ר משה גפני:</w:t>
      </w:r>
    </w:p>
    <w:p w:rsidR="00F407EB" w:rsidRDefault="00F407EB" w:rsidP="00F407EB">
      <w:pPr>
        <w:pStyle w:val="KeepWithNext"/>
        <w:rPr>
          <w:rtl/>
          <w:lang w:eastAsia="he-IL"/>
        </w:rPr>
      </w:pPr>
    </w:p>
    <w:p w:rsidR="00F407EB" w:rsidRDefault="00F407EB" w:rsidP="00F407EB">
      <w:pPr>
        <w:rPr>
          <w:rtl/>
          <w:lang w:eastAsia="he-IL"/>
        </w:rPr>
      </w:pPr>
      <w:r>
        <w:rPr>
          <w:rFonts w:hint="cs"/>
          <w:rtl/>
          <w:lang w:eastAsia="he-IL"/>
        </w:rPr>
        <w:t xml:space="preserve">אנחנו סיכמנו שמדובר בהוראת קבע. נמשיך הלאה. </w:t>
      </w:r>
      <w:bookmarkStart w:id="546" w:name="_ETM_Q1_2052938"/>
      <w:bookmarkEnd w:id="546"/>
      <w:r>
        <w:rPr>
          <w:rFonts w:hint="cs"/>
          <w:rtl/>
          <w:lang w:eastAsia="he-IL"/>
        </w:rPr>
        <w:t>אנחנו סיכמנו. אתם לא סיכמתם. אנחנו נדבר ואני אשכנע אתכם.</w:t>
      </w:r>
    </w:p>
    <w:p w:rsidR="00F407EB" w:rsidRDefault="00F407EB" w:rsidP="00F407EB">
      <w:pPr>
        <w:rPr>
          <w:rtl/>
          <w:lang w:eastAsia="he-IL"/>
        </w:rPr>
      </w:pPr>
    </w:p>
    <w:p w:rsidR="003C46ED" w:rsidRDefault="003C46ED" w:rsidP="003C46ED">
      <w:pPr>
        <w:pStyle w:val="af9"/>
        <w:keepNext/>
        <w:rPr>
          <w:rtl/>
          <w:lang w:eastAsia="he-IL"/>
        </w:rPr>
      </w:pPr>
      <w:bookmarkStart w:id="547" w:name="_ETM_Q1_2058877"/>
      <w:bookmarkStart w:id="548" w:name="_ETM_Q1_2015153"/>
      <w:bookmarkStart w:id="549" w:name="_ETM_Q1_2010373"/>
      <w:bookmarkStart w:id="550" w:name="_ETM_Q1_1749386"/>
      <w:bookmarkStart w:id="551" w:name="_ETM_Q1_1737849"/>
      <w:bookmarkStart w:id="552" w:name="_ETM_Q1_1554605"/>
      <w:bookmarkStart w:id="553" w:name="_ETM_Q1_1379491"/>
      <w:bookmarkStart w:id="554" w:name="_ETM_Q1_1273074"/>
      <w:bookmarkStart w:id="555" w:name="_ETM_Q1_1254386"/>
      <w:bookmarkStart w:id="556" w:name="_ETM_Q1_1136567"/>
      <w:bookmarkStart w:id="557" w:name="_ETM_Q1_1137438"/>
      <w:bookmarkEnd w:id="547"/>
      <w:bookmarkEnd w:id="548"/>
      <w:bookmarkEnd w:id="549"/>
      <w:bookmarkEnd w:id="550"/>
      <w:bookmarkEnd w:id="551"/>
      <w:bookmarkEnd w:id="552"/>
      <w:bookmarkEnd w:id="553"/>
      <w:bookmarkEnd w:id="554"/>
      <w:bookmarkEnd w:id="555"/>
      <w:bookmarkEnd w:id="556"/>
      <w:bookmarkEnd w:id="557"/>
      <w:r>
        <w:rPr>
          <w:rtl/>
          <w:lang w:eastAsia="he-IL"/>
        </w:rPr>
        <w:t>לילי אור:</w:t>
      </w:r>
    </w:p>
    <w:p w:rsidR="003C46ED" w:rsidRDefault="003C46ED" w:rsidP="003C46ED">
      <w:pPr>
        <w:rPr>
          <w:rtl/>
          <w:lang w:eastAsia="he-IL"/>
        </w:rPr>
      </w:pPr>
    </w:p>
    <w:p w:rsidR="003C46ED" w:rsidRDefault="003C46ED" w:rsidP="003C46ED">
      <w:pPr>
        <w:pStyle w:val="aff0"/>
        <w:numPr>
          <w:ilvl w:val="0"/>
          <w:numId w:val="4"/>
        </w:numPr>
        <w:rPr>
          <w:rtl/>
          <w:lang w:eastAsia="he-IL"/>
        </w:rPr>
      </w:pPr>
      <w:bookmarkStart w:id="558" w:name="_ETM_Q1_1126290"/>
      <w:bookmarkEnd w:id="558"/>
      <w:r>
        <w:rPr>
          <w:rFonts w:hint="cs"/>
          <w:rtl/>
          <w:lang w:eastAsia="he-IL"/>
        </w:rPr>
        <w:t>בתקנה 1 -</w:t>
      </w:r>
    </w:p>
    <w:p w:rsidR="003A38F3" w:rsidRDefault="003A38F3" w:rsidP="00614AC7">
      <w:pPr>
        <w:ind w:left="1440" w:firstLine="0"/>
        <w:rPr>
          <w:rtl/>
          <w:lang w:eastAsia="he-IL"/>
        </w:rPr>
      </w:pPr>
    </w:p>
    <w:p w:rsidR="0033788C" w:rsidRDefault="0033788C" w:rsidP="0033788C">
      <w:pPr>
        <w:pStyle w:val="aff0"/>
        <w:numPr>
          <w:ilvl w:val="0"/>
          <w:numId w:val="5"/>
        </w:numPr>
        <w:rPr>
          <w:rtl/>
          <w:lang w:eastAsia="he-IL"/>
        </w:rPr>
      </w:pPr>
      <w:bookmarkStart w:id="559" w:name="_ETM_Q1_2065774"/>
      <w:bookmarkEnd w:id="559"/>
      <w:r>
        <w:rPr>
          <w:rFonts w:hint="cs"/>
          <w:rtl/>
          <w:lang w:eastAsia="he-IL"/>
        </w:rPr>
        <w:t>במקום ההגדרה "שווי נזק עקיף" נאמר:</w:t>
      </w:r>
    </w:p>
    <w:p w:rsidR="003C46ED" w:rsidRDefault="003C46ED" w:rsidP="003C46ED">
      <w:pPr>
        <w:ind w:left="720"/>
        <w:rPr>
          <w:rtl/>
          <w:lang w:eastAsia="he-IL"/>
        </w:rPr>
      </w:pPr>
      <w:bookmarkStart w:id="560" w:name="_ETM_Q1_1133488"/>
      <w:bookmarkEnd w:id="560"/>
    </w:p>
    <w:p w:rsidR="0033788C" w:rsidRDefault="0033788C" w:rsidP="0033788C">
      <w:pPr>
        <w:ind w:left="1080"/>
        <w:rPr>
          <w:rtl/>
          <w:lang w:eastAsia="he-IL"/>
        </w:rPr>
      </w:pPr>
      <w:r>
        <w:rPr>
          <w:rFonts w:hint="cs"/>
          <w:rtl/>
          <w:lang w:eastAsia="he-IL"/>
        </w:rPr>
        <w:t xml:space="preserve">"אזור מיוחד" </w:t>
      </w:r>
      <w:r>
        <w:rPr>
          <w:rtl/>
          <w:lang w:eastAsia="he-IL"/>
        </w:rPr>
        <w:t>–</w:t>
      </w:r>
    </w:p>
    <w:p w:rsidR="0033788C" w:rsidRDefault="0033788C" w:rsidP="0033788C">
      <w:pPr>
        <w:ind w:left="1080"/>
        <w:rPr>
          <w:rtl/>
          <w:lang w:eastAsia="he-IL"/>
        </w:rPr>
      </w:pPr>
    </w:p>
    <w:p w:rsidR="0033788C" w:rsidRDefault="0033788C" w:rsidP="0033788C">
      <w:pPr>
        <w:pStyle w:val="aff0"/>
        <w:numPr>
          <w:ilvl w:val="0"/>
          <w:numId w:val="6"/>
        </w:numPr>
        <w:rPr>
          <w:rtl/>
          <w:lang w:eastAsia="he-IL"/>
        </w:rPr>
      </w:pPr>
      <w:r>
        <w:rPr>
          <w:rFonts w:hint="cs"/>
          <w:rtl/>
          <w:lang w:eastAsia="he-IL"/>
        </w:rPr>
        <w:t xml:space="preserve">לעניין נזק עקיף שנגרם בתקופה המזכה בבית מלון, פנסיון, בית מרגוע, בית הארחה, או אטרקציה כהגדרתה בסעיף 40א לחוק לעידוד השקעות הון, התשי"ט-1959 (להלן </w:t>
      </w:r>
      <w:r>
        <w:rPr>
          <w:rtl/>
          <w:lang w:eastAsia="he-IL"/>
        </w:rPr>
        <w:t>–</w:t>
      </w:r>
      <w:r>
        <w:rPr>
          <w:rFonts w:hint="cs"/>
          <w:rtl/>
          <w:lang w:eastAsia="he-IL"/>
        </w:rPr>
        <w:t xml:space="preserve"> אטרקציה) </w:t>
      </w:r>
      <w:r>
        <w:rPr>
          <w:rtl/>
          <w:lang w:eastAsia="he-IL"/>
        </w:rPr>
        <w:t>–</w:t>
      </w:r>
      <w:r>
        <w:rPr>
          <w:rFonts w:hint="cs"/>
          <w:rtl/>
          <w:lang w:eastAsia="he-IL"/>
        </w:rPr>
        <w:t xml:space="preserve"> ישוב כמפורט ברשימת הישובים בתוספת השנייה.</w:t>
      </w:r>
    </w:p>
    <w:p w:rsidR="003A38F3" w:rsidRDefault="003A38F3" w:rsidP="003A38F3">
      <w:pPr>
        <w:rPr>
          <w:rtl/>
          <w:lang w:eastAsia="he-IL"/>
        </w:rPr>
      </w:pPr>
    </w:p>
    <w:p w:rsidR="0033788C" w:rsidRDefault="0033788C" w:rsidP="0033788C">
      <w:pPr>
        <w:pStyle w:val="a4"/>
        <w:keepNext/>
        <w:rPr>
          <w:rtl/>
        </w:rPr>
      </w:pPr>
      <w:bookmarkStart w:id="561" w:name="_ETM_Q1_2085291"/>
      <w:bookmarkEnd w:id="561"/>
      <w:r>
        <w:rPr>
          <w:rtl/>
        </w:rPr>
        <w:t>שגית אפיק:</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מה זה התוספת השנייה?</w:t>
      </w:r>
    </w:p>
    <w:p w:rsidR="0033788C" w:rsidRDefault="0033788C" w:rsidP="0033788C">
      <w:pPr>
        <w:rPr>
          <w:rtl/>
          <w:lang w:eastAsia="he-IL"/>
        </w:rPr>
      </w:pPr>
    </w:p>
    <w:p w:rsidR="0033788C" w:rsidRDefault="0033788C" w:rsidP="0033788C">
      <w:pPr>
        <w:pStyle w:val="a4"/>
        <w:keepNext/>
        <w:rPr>
          <w:rtl/>
        </w:rPr>
      </w:pPr>
      <w:bookmarkStart w:id="562" w:name="_ETM_Q1_2085173"/>
      <w:bookmarkStart w:id="563" w:name="_ETM_Q1_2094356"/>
      <w:bookmarkEnd w:id="562"/>
      <w:bookmarkEnd w:id="563"/>
      <w:r>
        <w:rPr>
          <w:rtl/>
        </w:rPr>
        <w:t>עמיר פרץ (המחנה הציוני):</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מה זאת אטרקציה?</w:t>
      </w:r>
    </w:p>
    <w:p w:rsidR="0033788C" w:rsidRDefault="0033788C" w:rsidP="0033788C">
      <w:pPr>
        <w:rPr>
          <w:rtl/>
          <w:lang w:eastAsia="he-IL"/>
        </w:rPr>
      </w:pPr>
      <w:bookmarkStart w:id="564" w:name="_ETM_Q1_2094904"/>
      <w:bookmarkEnd w:id="564"/>
    </w:p>
    <w:p w:rsidR="0033788C" w:rsidRDefault="0033788C" w:rsidP="0033788C">
      <w:pPr>
        <w:pStyle w:val="af9"/>
        <w:keepNext/>
        <w:rPr>
          <w:rtl/>
          <w:lang w:eastAsia="he-IL"/>
        </w:rPr>
      </w:pPr>
      <w:bookmarkStart w:id="565" w:name="_ETM_Q1_2096325"/>
      <w:bookmarkStart w:id="566" w:name="_ETM_Q1_2101066"/>
      <w:bookmarkEnd w:id="565"/>
      <w:bookmarkEnd w:id="566"/>
      <w:r>
        <w:rPr>
          <w:rtl/>
          <w:lang w:eastAsia="he-IL"/>
        </w:rPr>
        <w:t>לילי אור:</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 xml:space="preserve">זה מפנה לחוק לעידוד </w:t>
      </w:r>
      <w:bookmarkStart w:id="567" w:name="_ETM_Q1_2102645"/>
      <w:bookmarkEnd w:id="567"/>
      <w:r>
        <w:rPr>
          <w:rFonts w:hint="cs"/>
          <w:rtl/>
          <w:lang w:eastAsia="he-IL"/>
        </w:rPr>
        <w:t xml:space="preserve">השקעות הון. ההגדרה שמופיעה שם היא "מיזם </w:t>
      </w:r>
      <w:bookmarkStart w:id="568" w:name="_ETM_Q1_2104938"/>
      <w:bookmarkEnd w:id="568"/>
      <w:r>
        <w:rPr>
          <w:rFonts w:hint="cs"/>
          <w:rtl/>
          <w:lang w:eastAsia="he-IL"/>
        </w:rPr>
        <w:t xml:space="preserve">תיירותי ייחודי שאינו מתקן תיירותי ללינה המספק בתמורה פעילויות נופש, </w:t>
      </w:r>
      <w:bookmarkStart w:id="569" w:name="_ETM_Q1_2110182"/>
      <w:bookmarkEnd w:id="569"/>
      <w:r>
        <w:rPr>
          <w:rFonts w:hint="cs"/>
          <w:rtl/>
          <w:lang w:eastAsia="he-IL"/>
        </w:rPr>
        <w:t xml:space="preserve">תרבות או פנאי והמהווה מוקד משיכה תיירותי באזור שבו </w:t>
      </w:r>
      <w:bookmarkStart w:id="570" w:name="_ETM_Q1_2112912"/>
      <w:bookmarkEnd w:id="570"/>
      <w:r>
        <w:rPr>
          <w:rFonts w:hint="cs"/>
          <w:rtl/>
          <w:lang w:eastAsia="he-IL"/>
        </w:rPr>
        <w:t>הוא ממוקם".</w:t>
      </w:r>
    </w:p>
    <w:p w:rsidR="0033788C" w:rsidRDefault="0033788C" w:rsidP="0033788C">
      <w:pPr>
        <w:rPr>
          <w:rtl/>
          <w:lang w:eastAsia="he-IL"/>
        </w:rPr>
      </w:pPr>
    </w:p>
    <w:p w:rsidR="0033788C" w:rsidRDefault="0033788C" w:rsidP="0033788C">
      <w:pPr>
        <w:pStyle w:val="a4"/>
        <w:keepNext/>
        <w:rPr>
          <w:rtl/>
        </w:rPr>
      </w:pPr>
      <w:bookmarkStart w:id="571" w:name="_ETM_Q1_2114265"/>
      <w:bookmarkStart w:id="572" w:name="_ETM_Q1_2120582"/>
      <w:bookmarkEnd w:id="571"/>
      <w:bookmarkEnd w:id="572"/>
      <w:r>
        <w:rPr>
          <w:rtl/>
        </w:rPr>
        <w:t>מיקי רוזנטל (המחנה הציוני):</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 xml:space="preserve">השימוש במילות בלעז הוא לא ראוי. יש לזה מילה </w:t>
      </w:r>
      <w:bookmarkStart w:id="573" w:name="_ETM_Q1_2120457"/>
      <w:bookmarkEnd w:id="573"/>
      <w:r>
        <w:rPr>
          <w:rFonts w:hint="cs"/>
          <w:rtl/>
          <w:lang w:eastAsia="he-IL"/>
        </w:rPr>
        <w:t xml:space="preserve">באקדמיה והיא נקראת מוקד עניין. </w:t>
      </w:r>
    </w:p>
    <w:p w:rsidR="0033788C" w:rsidRDefault="0033788C" w:rsidP="0033788C">
      <w:pPr>
        <w:rPr>
          <w:rtl/>
          <w:lang w:eastAsia="he-IL"/>
        </w:rPr>
      </w:pPr>
      <w:bookmarkStart w:id="574" w:name="_ETM_Q1_2127777"/>
      <w:bookmarkEnd w:id="574"/>
    </w:p>
    <w:p w:rsidR="0033788C" w:rsidRDefault="0033788C" w:rsidP="0033788C">
      <w:pPr>
        <w:pStyle w:val="a4"/>
        <w:keepNext/>
        <w:rPr>
          <w:rtl/>
        </w:rPr>
      </w:pPr>
      <w:bookmarkStart w:id="575" w:name="_ETM_Q1_2128434"/>
      <w:bookmarkStart w:id="576" w:name="_ETM_Q1_2134303"/>
      <w:bookmarkEnd w:id="575"/>
      <w:bookmarkEnd w:id="576"/>
      <w:r>
        <w:rPr>
          <w:rtl/>
        </w:rPr>
        <w:t>שגית אפיק:</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 xml:space="preserve">את יכולה להסביר את </w:t>
      </w:r>
      <w:bookmarkStart w:id="577" w:name="_ETM_Q1_2134834"/>
      <w:bookmarkEnd w:id="577"/>
      <w:r>
        <w:rPr>
          <w:rFonts w:hint="cs"/>
          <w:rtl/>
          <w:lang w:eastAsia="he-IL"/>
        </w:rPr>
        <w:t>התוספת השנייה? איך הגעתם אליה?</w:t>
      </w:r>
    </w:p>
    <w:p w:rsidR="0033788C" w:rsidRDefault="0033788C" w:rsidP="0033788C">
      <w:pPr>
        <w:rPr>
          <w:rtl/>
          <w:lang w:eastAsia="he-IL"/>
        </w:rPr>
      </w:pPr>
      <w:bookmarkStart w:id="578" w:name="_ETM_Q1_2144715"/>
      <w:bookmarkEnd w:id="578"/>
    </w:p>
    <w:p w:rsidR="0033788C" w:rsidRDefault="0033788C" w:rsidP="0033788C">
      <w:pPr>
        <w:pStyle w:val="af9"/>
        <w:keepNext/>
        <w:rPr>
          <w:rtl/>
          <w:lang w:eastAsia="he-IL"/>
        </w:rPr>
      </w:pPr>
      <w:bookmarkStart w:id="579" w:name="_ETM_Q1_2143085"/>
      <w:bookmarkStart w:id="580" w:name="_ETM_Q1_2143903"/>
      <w:bookmarkEnd w:id="579"/>
      <w:bookmarkEnd w:id="580"/>
      <w:r>
        <w:rPr>
          <w:rtl/>
          <w:lang w:eastAsia="he-IL"/>
        </w:rPr>
        <w:t>אמיר דהן:</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 xml:space="preserve">רשימת הישובים שנכנסה. התיירות היא לא </w:t>
      </w:r>
      <w:bookmarkStart w:id="581" w:name="_ETM_Q1_2147697"/>
      <w:bookmarkEnd w:id="581"/>
      <w:r>
        <w:rPr>
          <w:rFonts w:hint="cs"/>
          <w:rtl/>
          <w:lang w:eastAsia="he-IL"/>
        </w:rPr>
        <w:t xml:space="preserve">7-0. זאת רשימת ישובים בתיאום עם עמותת התיירות בעוטף עזה. </w:t>
      </w:r>
      <w:bookmarkStart w:id="582" w:name="_ETM_Q1_2153411"/>
      <w:bookmarkEnd w:id="582"/>
      <w:r>
        <w:rPr>
          <w:rFonts w:hint="cs"/>
          <w:rtl/>
          <w:lang w:eastAsia="he-IL"/>
        </w:rPr>
        <w:t xml:space="preserve">כל הישובים, גם ישובים שנמצאים ב-20 קילומטרים כמו צאלים </w:t>
      </w:r>
      <w:bookmarkStart w:id="583" w:name="_ETM_Q1_2156015"/>
      <w:bookmarkEnd w:id="583"/>
      <w:r>
        <w:rPr>
          <w:rFonts w:hint="cs"/>
          <w:rtl/>
          <w:lang w:eastAsia="he-IL"/>
        </w:rPr>
        <w:t>ואורים, גם הם בפנים. יש רשימה. התקנות מתחלקות במרחקים</w:t>
      </w:r>
      <w:r w:rsidR="00F267F7">
        <w:rPr>
          <w:rFonts w:hint="cs"/>
          <w:rtl/>
          <w:lang w:eastAsia="he-IL"/>
        </w:rPr>
        <w:t xml:space="preserve"> </w:t>
      </w:r>
      <w:bookmarkStart w:id="584" w:name="_ETM_Q1_2160417"/>
      <w:bookmarkEnd w:id="584"/>
      <w:r>
        <w:rPr>
          <w:rFonts w:hint="cs"/>
          <w:rtl/>
          <w:lang w:eastAsia="he-IL"/>
        </w:rPr>
        <w:t xml:space="preserve">0-40 זה שכר, אחר כך לתיירות יש רשימת ישובים ספציפית </w:t>
      </w:r>
      <w:bookmarkStart w:id="585" w:name="_ETM_Q1_2167132"/>
      <w:bookmarkEnd w:id="585"/>
      <w:r>
        <w:rPr>
          <w:rFonts w:hint="cs"/>
          <w:rtl/>
          <w:lang w:eastAsia="he-IL"/>
        </w:rPr>
        <w:t xml:space="preserve">ולדבוראים יש מתחם של 7-0, היכן שהיערות נשרפו. עם כל </w:t>
      </w:r>
      <w:bookmarkStart w:id="586" w:name="_ETM_Q1_2173019"/>
      <w:bookmarkEnd w:id="586"/>
      <w:r>
        <w:rPr>
          <w:rFonts w:hint="cs"/>
          <w:rtl/>
          <w:lang w:eastAsia="he-IL"/>
        </w:rPr>
        <w:t xml:space="preserve">אחד מהם עברנו וראינו שזה נותן את הפתרון. אלה לא </w:t>
      </w:r>
      <w:bookmarkStart w:id="587" w:name="_ETM_Q1_2176015"/>
      <w:bookmarkEnd w:id="587"/>
      <w:r>
        <w:rPr>
          <w:rFonts w:hint="cs"/>
          <w:rtl/>
          <w:lang w:eastAsia="he-IL"/>
        </w:rPr>
        <w:t>40 קילומטרים ככללי או 7 קילומטרים ככללי.</w:t>
      </w:r>
    </w:p>
    <w:p w:rsidR="0033788C" w:rsidRDefault="0033788C" w:rsidP="0033788C">
      <w:pPr>
        <w:rPr>
          <w:rtl/>
          <w:lang w:eastAsia="he-IL"/>
        </w:rPr>
      </w:pPr>
    </w:p>
    <w:p w:rsidR="0033788C" w:rsidRDefault="0033788C" w:rsidP="0033788C">
      <w:pPr>
        <w:pStyle w:val="a4"/>
        <w:keepNext/>
        <w:rPr>
          <w:rtl/>
        </w:rPr>
      </w:pPr>
      <w:bookmarkStart w:id="588" w:name="_ETM_Q1_2182663"/>
      <w:bookmarkEnd w:id="588"/>
      <w:r>
        <w:rPr>
          <w:rtl/>
        </w:rPr>
        <w:t>שגית אפיק:</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 xml:space="preserve">רשימת הישובים הזאת למעה </w:t>
      </w:r>
      <w:bookmarkStart w:id="589" w:name="_ETM_Q1_2186046"/>
      <w:bookmarkEnd w:id="589"/>
      <w:r>
        <w:rPr>
          <w:rFonts w:hint="cs"/>
          <w:rtl/>
          <w:lang w:eastAsia="he-IL"/>
        </w:rPr>
        <w:t>עונה על כל התיירות הכפרית.</w:t>
      </w:r>
    </w:p>
    <w:p w:rsidR="0033788C" w:rsidRDefault="0033788C" w:rsidP="0033788C">
      <w:pPr>
        <w:rPr>
          <w:rtl/>
          <w:lang w:eastAsia="he-IL"/>
        </w:rPr>
      </w:pPr>
    </w:p>
    <w:p w:rsidR="0033788C" w:rsidRDefault="0033788C" w:rsidP="0033788C">
      <w:pPr>
        <w:pStyle w:val="af9"/>
        <w:keepNext/>
        <w:rPr>
          <w:rtl/>
          <w:lang w:eastAsia="he-IL"/>
        </w:rPr>
      </w:pPr>
      <w:r>
        <w:rPr>
          <w:rtl/>
          <w:lang w:eastAsia="he-IL"/>
        </w:rPr>
        <w:t>אמיר דהן:</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התיירות הכפרית.</w:t>
      </w:r>
    </w:p>
    <w:p w:rsidR="0033788C" w:rsidRDefault="0033788C" w:rsidP="0033788C">
      <w:pPr>
        <w:rPr>
          <w:rtl/>
          <w:lang w:eastAsia="he-IL"/>
        </w:rPr>
      </w:pPr>
    </w:p>
    <w:p w:rsidR="0033788C" w:rsidRDefault="0033788C" w:rsidP="0033788C">
      <w:pPr>
        <w:pStyle w:val="a4"/>
        <w:keepNext/>
        <w:rPr>
          <w:rtl/>
        </w:rPr>
      </w:pPr>
      <w:bookmarkStart w:id="590" w:name="_ETM_Q1_2188641"/>
      <w:bookmarkEnd w:id="590"/>
      <w:r>
        <w:rPr>
          <w:rtl/>
        </w:rPr>
        <w:lastRenderedPageBreak/>
        <w:t>שגית אפיק:</w:t>
      </w:r>
    </w:p>
    <w:p w:rsidR="0033788C" w:rsidRDefault="0033788C" w:rsidP="0033788C">
      <w:pPr>
        <w:pStyle w:val="KeepWithNext"/>
        <w:rPr>
          <w:rtl/>
          <w:lang w:eastAsia="he-IL"/>
        </w:rPr>
      </w:pPr>
    </w:p>
    <w:p w:rsidR="0033788C" w:rsidRDefault="0033788C" w:rsidP="0033788C">
      <w:pPr>
        <w:rPr>
          <w:rtl/>
          <w:lang w:eastAsia="he-IL"/>
        </w:rPr>
      </w:pPr>
      <w:r>
        <w:rPr>
          <w:rFonts w:hint="cs"/>
          <w:rtl/>
          <w:lang w:eastAsia="he-IL"/>
        </w:rPr>
        <w:t>מי יצא ממנה?</w:t>
      </w:r>
    </w:p>
    <w:p w:rsidR="0033788C" w:rsidRDefault="0033788C" w:rsidP="0033788C">
      <w:pPr>
        <w:rPr>
          <w:rtl/>
          <w:lang w:eastAsia="he-IL"/>
        </w:rPr>
      </w:pPr>
    </w:p>
    <w:p w:rsidR="00CD3E21" w:rsidRDefault="00CD3E21" w:rsidP="00CD3E21">
      <w:pPr>
        <w:pStyle w:val="af9"/>
        <w:keepNext/>
        <w:rPr>
          <w:rtl/>
          <w:lang w:eastAsia="he-IL"/>
        </w:rPr>
      </w:pPr>
      <w:bookmarkStart w:id="591" w:name="_ETM_Q1_2191566"/>
      <w:bookmarkStart w:id="592" w:name="_ETM_Q1_2192813"/>
      <w:bookmarkEnd w:id="591"/>
      <w:bookmarkEnd w:id="592"/>
      <w:r>
        <w:rPr>
          <w:rtl/>
          <w:lang w:eastAsia="he-IL"/>
        </w:rPr>
        <w:t>פנינה בן דוד:</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המלונות באשקלון.</w:t>
      </w:r>
    </w:p>
    <w:p w:rsidR="00CD3E21" w:rsidRDefault="00CD3E21" w:rsidP="00CD3E21">
      <w:pPr>
        <w:rPr>
          <w:rtl/>
          <w:lang w:eastAsia="he-IL"/>
        </w:rPr>
      </w:pPr>
    </w:p>
    <w:p w:rsidR="00CD3E21" w:rsidRDefault="00CD3E21" w:rsidP="00CD3E21">
      <w:pPr>
        <w:pStyle w:val="a4"/>
        <w:keepNext/>
        <w:rPr>
          <w:rtl/>
        </w:rPr>
      </w:pPr>
      <w:bookmarkStart w:id="593" w:name="_ETM_Q1_2197291"/>
      <w:bookmarkStart w:id="594" w:name="_ETM_Q1_2198804"/>
      <w:bookmarkEnd w:id="593"/>
      <w:bookmarkEnd w:id="594"/>
      <w:r>
        <w:rPr>
          <w:rtl/>
        </w:rPr>
        <w:t>שגית אפיק:</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 xml:space="preserve">יש ישובים </w:t>
      </w:r>
      <w:bookmarkStart w:id="595" w:name="_ETM_Q1_2199197"/>
      <w:bookmarkEnd w:id="595"/>
      <w:r>
        <w:rPr>
          <w:rFonts w:hint="cs"/>
          <w:rtl/>
          <w:lang w:eastAsia="he-IL"/>
        </w:rPr>
        <w:t xml:space="preserve">שנכללים ברשימה הזאת, ישובים הייתה בהם פגיעה בתיירות </w:t>
      </w:r>
      <w:bookmarkStart w:id="596" w:name="_ETM_Q1_2202659"/>
      <w:bookmarkEnd w:id="596"/>
      <w:r>
        <w:rPr>
          <w:rFonts w:hint="cs"/>
          <w:rtl/>
          <w:lang w:eastAsia="he-IL"/>
        </w:rPr>
        <w:t>והם לא נמצאים כאן?</w:t>
      </w:r>
    </w:p>
    <w:p w:rsidR="00CD3E21" w:rsidRDefault="00CD3E21" w:rsidP="00CD3E21">
      <w:pPr>
        <w:rPr>
          <w:rtl/>
          <w:lang w:eastAsia="he-IL"/>
        </w:rPr>
      </w:pPr>
    </w:p>
    <w:p w:rsidR="00CD3E21" w:rsidRDefault="00CD3E21" w:rsidP="00CD3E21">
      <w:pPr>
        <w:pStyle w:val="af9"/>
        <w:keepNext/>
        <w:rPr>
          <w:rtl/>
          <w:lang w:eastAsia="he-IL"/>
        </w:rPr>
      </w:pPr>
      <w:bookmarkStart w:id="597" w:name="_ETM_Q1_2203421"/>
      <w:bookmarkStart w:id="598" w:name="_ETM_Q1_2204293"/>
      <w:bookmarkEnd w:id="597"/>
      <w:bookmarkEnd w:id="598"/>
      <w:r>
        <w:rPr>
          <w:rtl/>
          <w:lang w:eastAsia="he-IL"/>
        </w:rPr>
        <w:t>אמיר דהן:</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מי שפנה בפעם הקודמת</w:t>
      </w:r>
      <w:r w:rsidR="00F267F7">
        <w:rPr>
          <w:rFonts w:hint="cs"/>
          <w:rtl/>
          <w:lang w:eastAsia="he-IL"/>
        </w:rPr>
        <w:t xml:space="preserve"> </w:t>
      </w:r>
      <w:bookmarkStart w:id="599" w:name="_ETM_Q1_2205666"/>
      <w:bookmarkEnd w:id="599"/>
      <w:r>
        <w:rPr>
          <w:rFonts w:hint="cs"/>
          <w:rtl/>
          <w:lang w:eastAsia="he-IL"/>
        </w:rPr>
        <w:t xml:space="preserve">כאן בדיון </w:t>
      </w:r>
      <w:r>
        <w:rPr>
          <w:rtl/>
          <w:lang w:eastAsia="he-IL"/>
        </w:rPr>
        <w:t>–</w:t>
      </w:r>
      <w:r>
        <w:rPr>
          <w:rFonts w:hint="cs"/>
          <w:rtl/>
          <w:lang w:eastAsia="he-IL"/>
        </w:rPr>
        <w:t xml:space="preserve"> אשקלון, מלונות באשקלון שנפגעו מהירי שהיה ב-12-11 </w:t>
      </w:r>
      <w:bookmarkStart w:id="600" w:name="_ETM_Q1_2211500"/>
      <w:bookmarkEnd w:id="600"/>
      <w:r>
        <w:rPr>
          <w:rFonts w:hint="cs"/>
          <w:rtl/>
          <w:lang w:eastAsia="he-IL"/>
        </w:rPr>
        <w:t xml:space="preserve">בנובמבר. ביום הספציפי ולא בכל התקופה שהתחילה ממאי. </w:t>
      </w:r>
      <w:bookmarkStart w:id="601" w:name="_ETM_Q1_2215587"/>
      <w:bookmarkEnd w:id="601"/>
      <w:r>
        <w:rPr>
          <w:rFonts w:hint="cs"/>
          <w:rtl/>
          <w:lang w:eastAsia="he-IL"/>
        </w:rPr>
        <w:t xml:space="preserve">התקנות שאנחנו נותנים כפתרון הם לא לימים בודדים. אף </w:t>
      </w:r>
      <w:bookmarkStart w:id="602" w:name="_ETM_Q1_2218079"/>
      <w:bookmarkEnd w:id="602"/>
      <w:r>
        <w:rPr>
          <w:rFonts w:hint="cs"/>
          <w:rtl/>
          <w:lang w:eastAsia="he-IL"/>
        </w:rPr>
        <w:t xml:space="preserve">פעם לא הבאנו תקנות לימים בודדים. הן לתקופה מתמשכת. </w:t>
      </w:r>
      <w:bookmarkStart w:id="603" w:name="_ETM_Q1_2222016"/>
      <w:bookmarkEnd w:id="603"/>
      <w:r>
        <w:rPr>
          <w:rFonts w:hint="cs"/>
          <w:rtl/>
          <w:lang w:eastAsia="he-IL"/>
        </w:rPr>
        <w:t xml:space="preserve">התקופה המתמשכת, וזיהינו אותה יחד </w:t>
      </w:r>
      <w:bookmarkStart w:id="604" w:name="_ETM_Q1_2223211"/>
      <w:bookmarkEnd w:id="604"/>
      <w:r>
        <w:rPr>
          <w:rFonts w:hint="cs"/>
          <w:rtl/>
          <w:lang w:eastAsia="he-IL"/>
        </w:rPr>
        <w:t xml:space="preserve">עם ראשי המועצות, היא בעוטף עזה ולא על </w:t>
      </w:r>
      <w:bookmarkStart w:id="605" w:name="_ETM_Q1_2225465"/>
      <w:bookmarkEnd w:id="605"/>
      <w:r>
        <w:rPr>
          <w:rFonts w:hint="cs"/>
          <w:rtl/>
          <w:lang w:eastAsia="he-IL"/>
        </w:rPr>
        <w:t xml:space="preserve">היום הבודד הזה. אתם מבינים שגם בצוק איתן </w:t>
      </w:r>
      <w:bookmarkStart w:id="606" w:name="_ETM_Q1_2227908"/>
      <w:bookmarkEnd w:id="606"/>
      <w:r>
        <w:rPr>
          <w:rFonts w:hint="cs"/>
          <w:rtl/>
          <w:lang w:eastAsia="he-IL"/>
        </w:rPr>
        <w:t>היו נזקים בכל הארץ.</w:t>
      </w:r>
    </w:p>
    <w:p w:rsidR="00CD3E21" w:rsidRDefault="00CD3E21" w:rsidP="00CD3E21">
      <w:pPr>
        <w:rPr>
          <w:rtl/>
          <w:lang w:eastAsia="he-IL"/>
        </w:rPr>
      </w:pPr>
    </w:p>
    <w:p w:rsidR="00CD3E21" w:rsidRDefault="00CD3E21" w:rsidP="00CD3E21">
      <w:pPr>
        <w:pStyle w:val="af9"/>
        <w:keepNext/>
        <w:rPr>
          <w:rtl/>
          <w:lang w:eastAsia="he-IL"/>
        </w:rPr>
      </w:pPr>
      <w:bookmarkStart w:id="607" w:name="_ETM_Q1_2232447"/>
      <w:bookmarkStart w:id="608" w:name="_ETM_Q1_2231447"/>
      <w:bookmarkEnd w:id="607"/>
      <w:bookmarkEnd w:id="608"/>
      <w:r>
        <w:rPr>
          <w:rtl/>
          <w:lang w:eastAsia="he-IL"/>
        </w:rPr>
        <w:t>פנינה בן דוד:</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התאחדות המלונות.</w:t>
      </w:r>
      <w:r w:rsidR="00F267F7">
        <w:rPr>
          <w:rFonts w:hint="cs"/>
          <w:rtl/>
          <w:lang w:eastAsia="he-IL"/>
        </w:rPr>
        <w:t xml:space="preserve"> </w:t>
      </w:r>
      <w:r>
        <w:rPr>
          <w:rFonts w:hint="cs"/>
          <w:rtl/>
          <w:lang w:eastAsia="he-IL"/>
        </w:rPr>
        <w:t>אני רוצה ל</w:t>
      </w:r>
      <w:bookmarkStart w:id="609" w:name="_ETM_Q1_2233899"/>
      <w:bookmarkEnd w:id="609"/>
      <w:r>
        <w:rPr>
          <w:rFonts w:hint="cs"/>
          <w:rtl/>
          <w:lang w:eastAsia="he-IL"/>
        </w:rPr>
        <w:t>תקן. זה לא יום בודד.</w:t>
      </w:r>
      <w:r w:rsidR="00F267F7">
        <w:rPr>
          <w:rFonts w:hint="cs"/>
          <w:rtl/>
          <w:lang w:eastAsia="he-IL"/>
        </w:rPr>
        <w:t xml:space="preserve"> </w:t>
      </w:r>
      <w:r>
        <w:rPr>
          <w:rFonts w:hint="cs"/>
          <w:rtl/>
          <w:lang w:eastAsia="he-IL"/>
        </w:rPr>
        <w:t xml:space="preserve">אנחנו </w:t>
      </w:r>
      <w:bookmarkStart w:id="610" w:name="_ETM_Q1_2237699"/>
      <w:bookmarkEnd w:id="610"/>
      <w:r>
        <w:rPr>
          <w:rFonts w:hint="cs"/>
          <w:rtl/>
          <w:lang w:eastAsia="he-IL"/>
        </w:rPr>
        <w:t xml:space="preserve">מדברים על התקופה של נובמבר עת נפלו </w:t>
      </w:r>
      <w:bookmarkStart w:id="611" w:name="_ETM_Q1_2241752"/>
      <w:bookmarkEnd w:id="611"/>
      <w:r>
        <w:rPr>
          <w:rFonts w:hint="cs"/>
          <w:rtl/>
          <w:lang w:eastAsia="he-IL"/>
        </w:rPr>
        <w:t xml:space="preserve">טילים על אשקלון. המלונות באשקלון, באשדוד, בבאר שבע, כל מי </w:t>
      </w:r>
      <w:bookmarkStart w:id="612" w:name="_ETM_Q1_2246504"/>
      <w:bookmarkEnd w:id="612"/>
      <w:r>
        <w:rPr>
          <w:rFonts w:hint="cs"/>
          <w:rtl/>
          <w:lang w:eastAsia="he-IL"/>
        </w:rPr>
        <w:t xml:space="preserve">שהיה </w:t>
      </w:r>
      <w:r>
        <w:rPr>
          <w:rtl/>
          <w:lang w:eastAsia="he-IL"/>
        </w:rPr>
        <w:t>–</w:t>
      </w:r>
      <w:r>
        <w:rPr>
          <w:rFonts w:hint="cs"/>
          <w:rtl/>
          <w:lang w:eastAsia="he-IL"/>
        </w:rPr>
        <w:t xml:space="preserve"> עזב. הם לא היו אמורים להיות יום אחד אלא </w:t>
      </w:r>
      <w:bookmarkStart w:id="613" w:name="_ETM_Q1_2248068"/>
      <w:bookmarkEnd w:id="613"/>
      <w:r>
        <w:rPr>
          <w:rFonts w:hint="cs"/>
          <w:rtl/>
          <w:lang w:eastAsia="he-IL"/>
        </w:rPr>
        <w:t>הם היו אמורים לפעמים גם שבוע ושבועיים. אנשים שהיו</w:t>
      </w:r>
      <w:r w:rsidR="00F267F7">
        <w:rPr>
          <w:rFonts w:hint="cs"/>
          <w:rtl/>
          <w:lang w:eastAsia="he-IL"/>
        </w:rPr>
        <w:t xml:space="preserve"> </w:t>
      </w:r>
      <w:r>
        <w:rPr>
          <w:rFonts w:hint="cs"/>
          <w:rtl/>
          <w:lang w:eastAsia="he-IL"/>
        </w:rPr>
        <w:t xml:space="preserve">צריכים להגיע, לא הגיעו בתקופה הזאת וגם אחרי </w:t>
      </w:r>
      <w:bookmarkStart w:id="614" w:name="_ETM_Q1_2254320"/>
      <w:bookmarkEnd w:id="614"/>
      <w:r>
        <w:rPr>
          <w:rFonts w:hint="cs"/>
          <w:rtl/>
          <w:lang w:eastAsia="he-IL"/>
        </w:rPr>
        <w:t xml:space="preserve">התקופה הזאת ביטלו. כלומר, יש לנו ביטולים של מאות אלפי </w:t>
      </w:r>
      <w:bookmarkStart w:id="615" w:name="_ETM_Q1_2257583"/>
      <w:bookmarkEnd w:id="615"/>
      <w:r>
        <w:rPr>
          <w:rFonts w:hint="cs"/>
          <w:rtl/>
          <w:lang w:eastAsia="he-IL"/>
        </w:rPr>
        <w:t xml:space="preserve">שקלים על כל נובמבר. אני לא מדברת על היום האחד </w:t>
      </w:r>
      <w:bookmarkStart w:id="616" w:name="_ETM_Q1_2261726"/>
      <w:bookmarkEnd w:id="616"/>
      <w:r>
        <w:rPr>
          <w:rFonts w:hint="cs"/>
          <w:rtl/>
          <w:lang w:eastAsia="he-IL"/>
        </w:rPr>
        <w:t xml:space="preserve">כי בתיירות זה לא שאתה בא ושוהה רק יום </w:t>
      </w:r>
      <w:bookmarkStart w:id="617" w:name="_ETM_Q1_2263860"/>
      <w:bookmarkEnd w:id="617"/>
      <w:r>
        <w:rPr>
          <w:rFonts w:hint="cs"/>
          <w:rtl/>
          <w:lang w:eastAsia="he-IL"/>
        </w:rPr>
        <w:t>אחד וזהו</w:t>
      </w:r>
      <w:bookmarkStart w:id="618" w:name="_ETM_Q1_2267902"/>
      <w:bookmarkEnd w:id="618"/>
      <w:r>
        <w:rPr>
          <w:rFonts w:hint="cs"/>
          <w:rtl/>
          <w:lang w:eastAsia="he-IL"/>
        </w:rPr>
        <w:t xml:space="preserve">. </w:t>
      </w:r>
    </w:p>
    <w:p w:rsidR="00CD3E21" w:rsidRDefault="00CD3E21" w:rsidP="00CD3E21">
      <w:pPr>
        <w:rPr>
          <w:rtl/>
          <w:lang w:eastAsia="he-IL"/>
        </w:rPr>
      </w:pPr>
    </w:p>
    <w:p w:rsidR="00CD3E21" w:rsidRDefault="00CD3E21" w:rsidP="00CD3E21">
      <w:pPr>
        <w:rPr>
          <w:rtl/>
          <w:lang w:eastAsia="he-IL"/>
        </w:rPr>
      </w:pPr>
      <w:r>
        <w:rPr>
          <w:rFonts w:hint="cs"/>
          <w:rtl/>
          <w:lang w:eastAsia="he-IL"/>
        </w:rPr>
        <w:t>אנחנו היינו במגעים עם רשות המיסים, עם אמיר</w:t>
      </w:r>
      <w:bookmarkStart w:id="619" w:name="_ETM_Q1_2272565"/>
      <w:bookmarkEnd w:id="619"/>
      <w:r>
        <w:rPr>
          <w:rFonts w:hint="cs"/>
          <w:rtl/>
          <w:lang w:eastAsia="he-IL"/>
        </w:rPr>
        <w:t xml:space="preserve">, בהמשך להוראה שלך שימצאו לנו פתרון לאותה </w:t>
      </w:r>
      <w:bookmarkStart w:id="620" w:name="_ETM_Q1_2276245"/>
      <w:bookmarkEnd w:id="620"/>
      <w:r>
        <w:rPr>
          <w:rFonts w:hint="cs"/>
          <w:rtl/>
          <w:lang w:eastAsia="he-IL"/>
        </w:rPr>
        <w:t xml:space="preserve">תקופה ולצערי הרב נענינו בשלילה. אני מבקשת מהוועדה שתמצא </w:t>
      </w:r>
      <w:bookmarkStart w:id="621" w:name="_ETM_Q1_2281036"/>
      <w:bookmarkEnd w:id="621"/>
      <w:r>
        <w:rPr>
          <w:rFonts w:hint="cs"/>
          <w:rtl/>
          <w:lang w:eastAsia="he-IL"/>
        </w:rPr>
        <w:t>לנו פתרון.</w:t>
      </w:r>
    </w:p>
    <w:p w:rsidR="00CD3E21" w:rsidRDefault="00CD3E21" w:rsidP="00CD3E21">
      <w:pPr>
        <w:rPr>
          <w:rtl/>
          <w:lang w:eastAsia="he-IL"/>
        </w:rPr>
      </w:pPr>
    </w:p>
    <w:p w:rsidR="00CD3E21" w:rsidRDefault="00CD3E21" w:rsidP="00CD3E21">
      <w:pPr>
        <w:pStyle w:val="a4"/>
        <w:keepNext/>
        <w:rPr>
          <w:rtl/>
        </w:rPr>
      </w:pPr>
      <w:bookmarkStart w:id="622" w:name="_ETM_Q1_2281969"/>
      <w:bookmarkEnd w:id="622"/>
      <w:r>
        <w:rPr>
          <w:rtl/>
        </w:rPr>
        <w:t>איילת נחמיאס ורבין (המחנה הציוני):</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איזה תקופה?</w:t>
      </w:r>
    </w:p>
    <w:p w:rsidR="00CD3E21" w:rsidRDefault="00CD3E21" w:rsidP="00CD3E21">
      <w:pPr>
        <w:rPr>
          <w:rtl/>
          <w:lang w:eastAsia="he-IL"/>
        </w:rPr>
      </w:pPr>
    </w:p>
    <w:p w:rsidR="00CD3E21" w:rsidRDefault="00CD3E21" w:rsidP="00CD3E21">
      <w:pPr>
        <w:pStyle w:val="af9"/>
        <w:keepNext/>
        <w:rPr>
          <w:rtl/>
          <w:lang w:eastAsia="he-IL"/>
        </w:rPr>
      </w:pPr>
      <w:bookmarkStart w:id="623" w:name="_ETM_Q1_2282453"/>
      <w:bookmarkEnd w:id="623"/>
      <w:r>
        <w:rPr>
          <w:rtl/>
          <w:lang w:eastAsia="he-IL"/>
        </w:rPr>
        <w:t>פנינה בן דוד:</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 xml:space="preserve">אנחנו מדברים על נובמבר. כלומר, אני באמת לא </w:t>
      </w:r>
      <w:bookmarkStart w:id="624" w:name="_ETM_Q1_2285686"/>
      <w:bookmarkEnd w:id="624"/>
      <w:r>
        <w:rPr>
          <w:rFonts w:hint="cs"/>
          <w:rtl/>
          <w:lang w:eastAsia="he-IL"/>
        </w:rPr>
        <w:t>מבקשת על מאי וכולי, אז עוד היה בסדר.</w:t>
      </w:r>
      <w:bookmarkStart w:id="625" w:name="_ETM_Q1_2289436"/>
      <w:bookmarkEnd w:id="625"/>
      <w:r>
        <w:rPr>
          <w:rFonts w:hint="cs"/>
          <w:rtl/>
          <w:lang w:eastAsia="he-IL"/>
        </w:rPr>
        <w:t xml:space="preserve"> אנחנו בסבב האחרון נפגענו, המלונות ב-40 קילומטרים.</w:t>
      </w:r>
    </w:p>
    <w:p w:rsidR="00CD3E21" w:rsidRDefault="00CD3E21" w:rsidP="00CD3E21">
      <w:pPr>
        <w:rPr>
          <w:rtl/>
          <w:lang w:eastAsia="he-IL"/>
        </w:rPr>
      </w:pPr>
    </w:p>
    <w:p w:rsidR="00CD3E21" w:rsidRDefault="00CD3E21" w:rsidP="00CD3E21">
      <w:pPr>
        <w:pStyle w:val="a4"/>
        <w:keepNext/>
        <w:rPr>
          <w:rtl/>
        </w:rPr>
      </w:pPr>
      <w:bookmarkStart w:id="626" w:name="_ETM_Q1_2300194"/>
      <w:bookmarkEnd w:id="626"/>
      <w:r>
        <w:rPr>
          <w:rtl/>
        </w:rPr>
        <w:t>יצחק וקנין (ש"ס):</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 xml:space="preserve">יש לי הערה מאוד </w:t>
      </w:r>
      <w:bookmarkStart w:id="627" w:name="_ETM_Q1_2300669"/>
      <w:bookmarkEnd w:id="627"/>
      <w:r>
        <w:rPr>
          <w:rFonts w:hint="cs"/>
          <w:rtl/>
          <w:lang w:eastAsia="he-IL"/>
        </w:rPr>
        <w:t>חשובה לדבר הזה. בדרך כלל גם אצלנו זה נע</w:t>
      </w:r>
      <w:bookmarkStart w:id="628" w:name="_ETM_Q1_2303560"/>
      <w:bookmarkEnd w:id="628"/>
      <w:r>
        <w:rPr>
          <w:rFonts w:hint="cs"/>
          <w:rtl/>
          <w:lang w:eastAsia="he-IL"/>
        </w:rPr>
        <w:t xml:space="preserve">שה. כשיש ויכוח כזה, הם מבקשים מהם את </w:t>
      </w:r>
      <w:bookmarkStart w:id="629" w:name="_ETM_Q1_2308379"/>
      <w:bookmarkEnd w:id="629"/>
      <w:r>
        <w:rPr>
          <w:rFonts w:hint="cs"/>
          <w:rtl/>
          <w:lang w:eastAsia="he-IL"/>
        </w:rPr>
        <w:t xml:space="preserve">המקבילה, נובמבר שנה לפני כן עת לא היה כלום </w:t>
      </w:r>
      <w:bookmarkStart w:id="630" w:name="_ETM_Q1_2311418"/>
      <w:bookmarkEnd w:id="630"/>
      <w:r>
        <w:rPr>
          <w:rFonts w:hint="cs"/>
          <w:rtl/>
          <w:lang w:eastAsia="he-IL"/>
        </w:rPr>
        <w:t xml:space="preserve">ואז נבדוק מה המצב. </w:t>
      </w:r>
    </w:p>
    <w:p w:rsidR="00CD3E21" w:rsidRDefault="00CD3E21" w:rsidP="00CD3E21">
      <w:pPr>
        <w:rPr>
          <w:rtl/>
          <w:lang w:eastAsia="he-IL"/>
        </w:rPr>
      </w:pPr>
    </w:p>
    <w:p w:rsidR="00CD3E21" w:rsidRDefault="00CD3E21" w:rsidP="00CD3E21">
      <w:pPr>
        <w:pStyle w:val="af9"/>
        <w:keepNext/>
        <w:rPr>
          <w:rtl/>
          <w:lang w:eastAsia="he-IL"/>
        </w:rPr>
      </w:pPr>
      <w:bookmarkStart w:id="631" w:name="_ETM_Q1_2316282"/>
      <w:bookmarkStart w:id="632" w:name="_ETM_Q1_2317486"/>
      <w:bookmarkEnd w:id="631"/>
      <w:bookmarkEnd w:id="632"/>
      <w:r>
        <w:rPr>
          <w:rtl/>
          <w:lang w:eastAsia="he-IL"/>
        </w:rPr>
        <w:t>פנינה בן דוד:</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זה מה שאני מבקשת.</w:t>
      </w:r>
    </w:p>
    <w:p w:rsidR="00CD3E21" w:rsidRDefault="00CD3E21" w:rsidP="00CD3E21">
      <w:pPr>
        <w:rPr>
          <w:rtl/>
          <w:lang w:eastAsia="he-IL"/>
        </w:rPr>
      </w:pPr>
    </w:p>
    <w:p w:rsidR="00CD3E21" w:rsidRDefault="00CD3E21" w:rsidP="00CD3E21">
      <w:pPr>
        <w:pStyle w:val="a4"/>
        <w:keepNext/>
        <w:rPr>
          <w:rtl/>
        </w:rPr>
      </w:pPr>
      <w:bookmarkStart w:id="633" w:name="_ETM_Q1_2317139"/>
      <w:bookmarkStart w:id="634" w:name="_ETM_Q1_2317522"/>
      <w:bookmarkEnd w:id="633"/>
      <w:bookmarkEnd w:id="634"/>
      <w:r>
        <w:rPr>
          <w:rtl/>
        </w:rPr>
        <w:t>יצחק וקנין (ש"ס):</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 xml:space="preserve">כך היה </w:t>
      </w:r>
      <w:bookmarkStart w:id="635" w:name="_ETM_Q1_2317614"/>
      <w:bookmarkEnd w:id="635"/>
      <w:r>
        <w:rPr>
          <w:rFonts w:hint="cs"/>
          <w:rtl/>
          <w:lang w:eastAsia="he-IL"/>
        </w:rPr>
        <w:t>נהוג לעשות.</w:t>
      </w:r>
    </w:p>
    <w:p w:rsidR="00CD3E21" w:rsidRDefault="00CD3E21" w:rsidP="00CD3E21">
      <w:pPr>
        <w:rPr>
          <w:rtl/>
          <w:lang w:eastAsia="he-IL"/>
        </w:rPr>
      </w:pPr>
    </w:p>
    <w:p w:rsidR="00CD3E21" w:rsidRDefault="00CD3E21" w:rsidP="00CD3E21">
      <w:pPr>
        <w:pStyle w:val="af9"/>
        <w:keepNext/>
        <w:rPr>
          <w:rtl/>
          <w:lang w:eastAsia="he-IL"/>
        </w:rPr>
      </w:pPr>
      <w:bookmarkStart w:id="636" w:name="_ETM_Q1_2320505"/>
      <w:bookmarkStart w:id="637" w:name="_ETM_Q1_2322387"/>
      <w:bookmarkEnd w:id="636"/>
      <w:bookmarkEnd w:id="637"/>
      <w:r>
        <w:rPr>
          <w:rtl/>
          <w:lang w:eastAsia="he-IL"/>
        </w:rPr>
        <w:t>מירי סביון:</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 xml:space="preserve">התקנות, בשל מכלול השיקולים של קרן </w:t>
      </w:r>
      <w:bookmarkStart w:id="638" w:name="_ETM_Q1_2334470"/>
      <w:bookmarkEnd w:id="638"/>
      <w:r>
        <w:rPr>
          <w:rFonts w:hint="cs"/>
          <w:rtl/>
          <w:lang w:eastAsia="he-IL"/>
        </w:rPr>
        <w:t xml:space="preserve">הפיצויים, מפצות את אותם עסקים שנפגעו בצורה הכי קשה </w:t>
      </w:r>
      <w:bookmarkStart w:id="639" w:name="_ETM_Q1_2338584"/>
      <w:bookmarkEnd w:id="639"/>
      <w:r>
        <w:rPr>
          <w:rFonts w:hint="cs"/>
          <w:rtl/>
          <w:lang w:eastAsia="he-IL"/>
        </w:rPr>
        <w:t xml:space="preserve">ולכן הן באות לתת מענה לעסקים שהפגיעה בהם היא קריטית </w:t>
      </w:r>
      <w:bookmarkStart w:id="640" w:name="_ETM_Q1_2342097"/>
      <w:bookmarkEnd w:id="640"/>
      <w:r>
        <w:rPr>
          <w:rFonts w:hint="cs"/>
          <w:rtl/>
          <w:lang w:eastAsia="he-IL"/>
        </w:rPr>
        <w:t xml:space="preserve">וקשה ולשם אנחנו מכוונים את כספי קרן הפיצויים. בגלל </w:t>
      </w:r>
      <w:bookmarkStart w:id="641" w:name="_ETM_Q1_2346629"/>
      <w:bookmarkEnd w:id="641"/>
      <w:r>
        <w:rPr>
          <w:rFonts w:hint="cs"/>
          <w:rtl/>
          <w:lang w:eastAsia="he-IL"/>
        </w:rPr>
        <w:t xml:space="preserve">המצב המיוחד של מדינת ישראל יש ישובים נוספים שסובלים ממתיחות </w:t>
      </w:r>
      <w:bookmarkStart w:id="642" w:name="_ETM_Q1_2352046"/>
      <w:bookmarkEnd w:id="642"/>
      <w:r>
        <w:rPr>
          <w:rFonts w:hint="cs"/>
          <w:rtl/>
          <w:lang w:eastAsia="he-IL"/>
        </w:rPr>
        <w:t xml:space="preserve">ביטחונית ומאירועים ולכן הישובים האלה במסגרת הרבה מאוד חקיקה הרבה </w:t>
      </w:r>
      <w:bookmarkStart w:id="643" w:name="_ETM_Q1_2357495"/>
      <w:bookmarkEnd w:id="643"/>
      <w:r>
        <w:rPr>
          <w:rFonts w:hint="cs"/>
          <w:rtl/>
          <w:lang w:eastAsia="he-IL"/>
        </w:rPr>
        <w:t xml:space="preserve">יותר רחבה שנותנת הקלות לישובים בכל מיני נושאים </w:t>
      </w:r>
      <w:bookmarkStart w:id="644" w:name="_ETM_Q1_2360077"/>
      <w:bookmarkEnd w:id="644"/>
      <w:r>
        <w:rPr>
          <w:rFonts w:hint="cs"/>
          <w:rtl/>
          <w:lang w:eastAsia="he-IL"/>
        </w:rPr>
        <w:t xml:space="preserve">מקבלים הטבות שונות שלוקחות בחשבון את המיקום שלהם ואת הסמיכות שלהם לגבול ואת הסבל שלהם מאירועים ביטחוניים </w:t>
      </w:r>
      <w:bookmarkStart w:id="645" w:name="_ETM_Q1_2365841"/>
      <w:bookmarkEnd w:id="645"/>
      <w:r>
        <w:rPr>
          <w:rFonts w:hint="cs"/>
          <w:rtl/>
          <w:lang w:eastAsia="he-IL"/>
        </w:rPr>
        <w:t xml:space="preserve">כאלה ואחרים. לכן אנחנו חושבים שנכון להמשיך ולכוון את הפיצויים </w:t>
      </w:r>
      <w:bookmarkStart w:id="646" w:name="_ETM_Q1_2370960"/>
      <w:bookmarkEnd w:id="646"/>
      <w:r>
        <w:rPr>
          <w:rFonts w:hint="cs"/>
          <w:rtl/>
          <w:lang w:eastAsia="he-IL"/>
        </w:rPr>
        <w:t xml:space="preserve">שהקרן מעניקה לאותם עסקים ואזרחים שהפגיעה בהם היא קריטית, </w:t>
      </w:r>
      <w:bookmarkStart w:id="647" w:name="_ETM_Q1_2376108"/>
      <w:bookmarkEnd w:id="647"/>
      <w:r>
        <w:rPr>
          <w:rFonts w:hint="cs"/>
          <w:rtl/>
          <w:lang w:eastAsia="he-IL"/>
        </w:rPr>
        <w:t xml:space="preserve">אנושה וקשה, כדי שנוכל להמשיך ולפצות אותם. זאת התכלית </w:t>
      </w:r>
      <w:bookmarkStart w:id="648" w:name="_ETM_Q1_2379520"/>
      <w:bookmarkEnd w:id="648"/>
      <w:r>
        <w:rPr>
          <w:rFonts w:hint="cs"/>
          <w:rtl/>
          <w:lang w:eastAsia="he-IL"/>
        </w:rPr>
        <w:t>של הקרן וזאת המהות שלה.</w:t>
      </w:r>
    </w:p>
    <w:p w:rsidR="00CD3E21" w:rsidRDefault="00CD3E21" w:rsidP="00CD3E21">
      <w:pPr>
        <w:rPr>
          <w:rtl/>
          <w:lang w:eastAsia="he-IL"/>
        </w:rPr>
      </w:pPr>
    </w:p>
    <w:p w:rsidR="00CD3E21" w:rsidRDefault="00CD3E21" w:rsidP="00CD3E21">
      <w:pPr>
        <w:rPr>
          <w:rtl/>
          <w:lang w:eastAsia="he-IL"/>
        </w:rPr>
      </w:pPr>
      <w:r>
        <w:rPr>
          <w:rFonts w:hint="cs"/>
          <w:rtl/>
          <w:lang w:eastAsia="he-IL"/>
        </w:rPr>
        <w:t>הה</w:t>
      </w:r>
      <w:bookmarkStart w:id="649" w:name="_ETM_Q1_2382740"/>
      <w:bookmarkEnd w:id="649"/>
      <w:r>
        <w:rPr>
          <w:rFonts w:hint="cs"/>
          <w:rtl/>
          <w:lang w:eastAsia="he-IL"/>
        </w:rPr>
        <w:t xml:space="preserve">קלות הנוספות שניתנות לישובים שנמצאים </w:t>
      </w:r>
      <w:bookmarkStart w:id="650" w:name="_ETM_Q1_2386118"/>
      <w:bookmarkEnd w:id="650"/>
      <w:r>
        <w:rPr>
          <w:rFonts w:hint="cs"/>
          <w:rtl/>
          <w:lang w:eastAsia="he-IL"/>
        </w:rPr>
        <w:t>באזורים שיש בהם סיכון ביטחוני יותר רב נעשות באמצעו</w:t>
      </w:r>
      <w:bookmarkStart w:id="651" w:name="_ETM_Q1_2388941"/>
      <w:bookmarkEnd w:id="651"/>
      <w:r>
        <w:rPr>
          <w:rFonts w:hint="cs"/>
          <w:rtl/>
          <w:lang w:eastAsia="he-IL"/>
        </w:rPr>
        <w:t xml:space="preserve">ת ההקלות האחרות בכל חקיקת המיסים שנותנת הקלות לישובים </w:t>
      </w:r>
      <w:bookmarkStart w:id="652" w:name="_ETM_Q1_2392941"/>
      <w:bookmarkEnd w:id="652"/>
      <w:r>
        <w:rPr>
          <w:rFonts w:hint="cs"/>
          <w:rtl/>
          <w:lang w:eastAsia="he-IL"/>
        </w:rPr>
        <w:t>שנמצאים במקומות סמוכים לגבול.</w:t>
      </w:r>
    </w:p>
    <w:p w:rsidR="00CD3E21" w:rsidRDefault="00CD3E21" w:rsidP="00CD3E21">
      <w:pPr>
        <w:rPr>
          <w:rtl/>
          <w:lang w:eastAsia="he-IL"/>
        </w:rPr>
      </w:pPr>
    </w:p>
    <w:p w:rsidR="00CD3E21" w:rsidRDefault="00CD3E21" w:rsidP="00CD3E21">
      <w:pPr>
        <w:pStyle w:val="af6"/>
        <w:keepNext/>
        <w:rPr>
          <w:rtl/>
        </w:rPr>
      </w:pPr>
      <w:bookmarkStart w:id="653" w:name="_ETM_Q1_2396004"/>
      <w:bookmarkStart w:id="654" w:name="_ETM_Q1_2396548"/>
      <w:bookmarkEnd w:id="653"/>
      <w:bookmarkEnd w:id="654"/>
      <w:r>
        <w:rPr>
          <w:rtl/>
        </w:rPr>
        <w:t>היו"ר משה גפני:</w:t>
      </w:r>
    </w:p>
    <w:p w:rsidR="00CD3E21" w:rsidRDefault="00CD3E21" w:rsidP="00CD3E21">
      <w:pPr>
        <w:pStyle w:val="KeepWithNext"/>
        <w:rPr>
          <w:rtl/>
          <w:lang w:eastAsia="he-IL"/>
        </w:rPr>
      </w:pPr>
    </w:p>
    <w:p w:rsidR="00CD3E21" w:rsidRDefault="00CD3E21" w:rsidP="00CD3E21">
      <w:pPr>
        <w:rPr>
          <w:rtl/>
          <w:lang w:eastAsia="he-IL"/>
        </w:rPr>
      </w:pPr>
      <w:r>
        <w:rPr>
          <w:rFonts w:hint="cs"/>
          <w:rtl/>
          <w:lang w:eastAsia="he-IL"/>
        </w:rPr>
        <w:t xml:space="preserve">מה את עונה לטענה הזאת שאומרים לך </w:t>
      </w:r>
      <w:bookmarkStart w:id="655" w:name="_ETM_Q1_2399117"/>
      <w:bookmarkEnd w:id="655"/>
      <w:r>
        <w:rPr>
          <w:rFonts w:hint="cs"/>
          <w:rtl/>
          <w:lang w:eastAsia="he-IL"/>
        </w:rPr>
        <w:t xml:space="preserve">שיש מלון שנמצא באזור כפי שהוזכר כאן קודם, </w:t>
      </w:r>
      <w:bookmarkStart w:id="656" w:name="_ETM_Q1_2405413"/>
      <w:bookmarkEnd w:id="656"/>
      <w:r>
        <w:rPr>
          <w:rFonts w:hint="cs"/>
          <w:rtl/>
          <w:lang w:eastAsia="he-IL"/>
        </w:rPr>
        <w:t xml:space="preserve">אני לא רוצה לומר דווקא שמות כאלה או אחרים, והוא </w:t>
      </w:r>
      <w:bookmarkStart w:id="657" w:name="_ETM_Q1_2408081"/>
      <w:bookmarkEnd w:id="657"/>
      <w:r>
        <w:rPr>
          <w:rFonts w:hint="cs"/>
          <w:rtl/>
          <w:lang w:eastAsia="he-IL"/>
        </w:rPr>
        <w:t xml:space="preserve">נפגע מאותו אירוע בכך שאלה שהיו במלון עזבו ואלה שהיו </w:t>
      </w:r>
      <w:bookmarkStart w:id="658" w:name="_ETM_Q1_2414870"/>
      <w:bookmarkEnd w:id="658"/>
      <w:r>
        <w:rPr>
          <w:rFonts w:hint="cs"/>
          <w:rtl/>
          <w:lang w:eastAsia="he-IL"/>
        </w:rPr>
        <w:t xml:space="preserve">אמורים להגיע, לא הגיעו וזה על פרק זמן מאוד מוגדר. </w:t>
      </w:r>
      <w:bookmarkStart w:id="659" w:name="_ETM_Q1_2419805"/>
      <w:bookmarkEnd w:id="659"/>
      <w:r>
        <w:rPr>
          <w:rFonts w:hint="cs"/>
          <w:rtl/>
          <w:lang w:eastAsia="he-IL"/>
        </w:rPr>
        <w:t>מה את עונה להם? הם נפגעו.</w:t>
      </w:r>
    </w:p>
    <w:p w:rsidR="001D26D5" w:rsidRDefault="001D26D5" w:rsidP="00CD3E21">
      <w:pPr>
        <w:rPr>
          <w:rtl/>
          <w:lang w:eastAsia="he-IL"/>
        </w:rPr>
      </w:pPr>
    </w:p>
    <w:p w:rsidR="001D26D5" w:rsidRDefault="001D26D5" w:rsidP="001D26D5">
      <w:pPr>
        <w:pStyle w:val="af9"/>
        <w:keepNext/>
        <w:rPr>
          <w:rtl/>
          <w:lang w:eastAsia="he-IL"/>
        </w:rPr>
      </w:pPr>
      <w:bookmarkStart w:id="660" w:name="_ETM_Q1_2429118"/>
      <w:bookmarkStart w:id="661" w:name="_ETM_Q1_2433019"/>
      <w:bookmarkEnd w:id="660"/>
      <w:bookmarkEnd w:id="661"/>
      <w:r>
        <w:rPr>
          <w:rtl/>
          <w:lang w:eastAsia="he-IL"/>
        </w:rPr>
        <w:t>אמיר דהן:</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אנחנו יודעים </w:t>
      </w:r>
      <w:bookmarkStart w:id="662" w:name="_ETM_Q1_2433817"/>
      <w:bookmarkEnd w:id="662"/>
      <w:r>
        <w:rPr>
          <w:rFonts w:hint="cs"/>
          <w:rtl/>
          <w:lang w:eastAsia="he-IL"/>
        </w:rPr>
        <w:t>שהתיירות היא תחום מאוד רגיש והוא רגיש לכל מתיחות ביטחונית</w:t>
      </w:r>
      <w:bookmarkStart w:id="663" w:name="_ETM_Q1_2438266"/>
      <w:bookmarkEnd w:id="663"/>
      <w:r>
        <w:rPr>
          <w:rFonts w:hint="cs"/>
          <w:rtl/>
          <w:lang w:eastAsia="he-IL"/>
        </w:rPr>
        <w:t xml:space="preserve"> והוא נפגע. אנחנו ראינו את זה גם </w:t>
      </w:r>
      <w:bookmarkStart w:id="664" w:name="_ETM_Q1_2439019"/>
      <w:bookmarkEnd w:id="664"/>
      <w:r>
        <w:rPr>
          <w:rFonts w:hint="cs"/>
          <w:rtl/>
          <w:lang w:eastAsia="he-IL"/>
        </w:rPr>
        <w:t xml:space="preserve">בצוק איתן, עת היינו כאן בוועדת הכספים כאשר מעבר ל-40 קילומטרים אין </w:t>
      </w:r>
      <w:bookmarkStart w:id="665" w:name="_ETM_Q1_2441902"/>
      <w:bookmarkEnd w:id="665"/>
      <w:r>
        <w:rPr>
          <w:rFonts w:hint="cs"/>
          <w:rtl/>
          <w:lang w:eastAsia="he-IL"/>
        </w:rPr>
        <w:t xml:space="preserve">ספק שהתיירות נפגעה, אבל בסופו של דבר נתנו גם </w:t>
      </w:r>
      <w:bookmarkStart w:id="666" w:name="_ETM_Q1_2445707"/>
      <w:bookmarkEnd w:id="666"/>
      <w:r>
        <w:rPr>
          <w:rFonts w:hint="cs"/>
          <w:rtl/>
          <w:lang w:eastAsia="he-IL"/>
        </w:rPr>
        <w:t>בצוק איתן וגם במקרה הזה, כמ</w:t>
      </w:r>
      <w:bookmarkStart w:id="667" w:name="_ETM_Q1_2447790"/>
      <w:bookmarkEnd w:id="667"/>
      <w:r>
        <w:rPr>
          <w:rFonts w:hint="cs"/>
          <w:rtl/>
          <w:lang w:eastAsia="he-IL"/>
        </w:rPr>
        <w:t xml:space="preserve">ו שמירי אמרה, למי שנפגע במשך תקופה, למי שיש לו פגיעה יותר מהותית </w:t>
      </w:r>
      <w:bookmarkStart w:id="668" w:name="_ETM_Q1_2450279"/>
      <w:bookmarkEnd w:id="668"/>
      <w:r>
        <w:rPr>
          <w:rFonts w:hint="cs"/>
          <w:rtl/>
          <w:lang w:eastAsia="he-IL"/>
        </w:rPr>
        <w:t>ולא יום בודד.</w:t>
      </w:r>
    </w:p>
    <w:p w:rsidR="001D26D5" w:rsidRDefault="001D26D5" w:rsidP="001D26D5">
      <w:pPr>
        <w:rPr>
          <w:rtl/>
          <w:lang w:eastAsia="he-IL"/>
        </w:rPr>
      </w:pPr>
    </w:p>
    <w:p w:rsidR="001D26D5" w:rsidRDefault="001D26D5" w:rsidP="001D26D5">
      <w:pPr>
        <w:pStyle w:val="af6"/>
        <w:keepNext/>
        <w:rPr>
          <w:rtl/>
        </w:rPr>
      </w:pPr>
      <w:bookmarkStart w:id="669" w:name="_ETM_Q1_2454346"/>
      <w:bookmarkEnd w:id="669"/>
      <w:r>
        <w:rPr>
          <w:rtl/>
        </w:rPr>
        <w:t>היו"ר משה גפני: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זה לא יום בודד. אל תגיד</w:t>
      </w:r>
      <w:bookmarkStart w:id="670" w:name="_ETM_Q1_2454132"/>
      <w:bookmarkEnd w:id="670"/>
      <w:r>
        <w:rPr>
          <w:rFonts w:hint="cs"/>
          <w:rtl/>
          <w:lang w:eastAsia="he-IL"/>
        </w:rPr>
        <w:t xml:space="preserve"> את המילה יום בודד.</w:t>
      </w:r>
    </w:p>
    <w:p w:rsidR="001D26D5" w:rsidRDefault="001D26D5" w:rsidP="001D26D5">
      <w:pPr>
        <w:rPr>
          <w:rtl/>
          <w:lang w:eastAsia="he-IL"/>
        </w:rPr>
      </w:pPr>
    </w:p>
    <w:p w:rsidR="001D26D5" w:rsidRDefault="001D26D5" w:rsidP="001D26D5">
      <w:pPr>
        <w:pStyle w:val="af9"/>
        <w:keepNext/>
        <w:rPr>
          <w:rtl/>
          <w:lang w:eastAsia="he-IL"/>
        </w:rPr>
      </w:pPr>
      <w:bookmarkStart w:id="671" w:name="_ETM_Q1_2456284"/>
      <w:bookmarkStart w:id="672" w:name="_ETM_Q1_2455711"/>
      <w:bookmarkEnd w:id="671"/>
      <w:bookmarkEnd w:id="672"/>
      <w:r>
        <w:rPr>
          <w:rtl/>
          <w:lang w:eastAsia="he-IL"/>
        </w:rPr>
        <w:t>אמיר דהן:</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זה אירוע של יום בודד </w:t>
      </w:r>
      <w:bookmarkStart w:id="673" w:name="_ETM_Q1_2455409"/>
      <w:bookmarkEnd w:id="673"/>
      <w:r>
        <w:rPr>
          <w:rFonts w:hint="cs"/>
          <w:rtl/>
          <w:lang w:eastAsia="he-IL"/>
        </w:rPr>
        <w:t>שגרם להם נזקים עתידיים.</w:t>
      </w:r>
    </w:p>
    <w:p w:rsidR="001D26D5" w:rsidRDefault="001D26D5" w:rsidP="001D26D5">
      <w:pPr>
        <w:rPr>
          <w:rtl/>
          <w:lang w:eastAsia="he-IL"/>
        </w:rPr>
      </w:pPr>
    </w:p>
    <w:p w:rsidR="001D26D5" w:rsidRDefault="001D26D5" w:rsidP="001D26D5">
      <w:pPr>
        <w:pStyle w:val="a4"/>
        <w:keepNext/>
        <w:rPr>
          <w:rtl/>
        </w:rPr>
      </w:pPr>
      <w:r>
        <w:rPr>
          <w:rtl/>
        </w:rPr>
        <w:t>איילת נחמיאס ורבין (המחנה הציוני):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זה יום בודד ועוד יום בודד.</w:t>
      </w:r>
    </w:p>
    <w:p w:rsidR="001D26D5" w:rsidRDefault="001D26D5" w:rsidP="001D26D5">
      <w:pPr>
        <w:rPr>
          <w:rtl/>
          <w:lang w:eastAsia="he-IL"/>
        </w:rPr>
      </w:pPr>
    </w:p>
    <w:p w:rsidR="001D26D5" w:rsidRDefault="001D26D5" w:rsidP="001D26D5">
      <w:pPr>
        <w:pStyle w:val="af6"/>
        <w:keepNext/>
        <w:rPr>
          <w:rtl/>
        </w:rPr>
      </w:pPr>
      <w:bookmarkStart w:id="674" w:name="_ETM_Q1_2460379"/>
      <w:bookmarkStart w:id="675" w:name="_ETM_Q1_2461190"/>
      <w:bookmarkEnd w:id="674"/>
      <w:bookmarkEnd w:id="675"/>
      <w:r>
        <w:rPr>
          <w:rtl/>
        </w:rPr>
        <w:t>היו"ר משה גפני: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לא. זה </w:t>
      </w:r>
      <w:bookmarkStart w:id="676" w:name="_ETM_Q1_2461046"/>
      <w:bookmarkEnd w:id="676"/>
      <w:r>
        <w:rPr>
          <w:rFonts w:hint="cs"/>
          <w:rtl/>
          <w:lang w:eastAsia="he-IL"/>
        </w:rPr>
        <w:t>לא המקרה.</w:t>
      </w:r>
    </w:p>
    <w:p w:rsidR="001D26D5" w:rsidRDefault="001D26D5" w:rsidP="001D26D5">
      <w:pPr>
        <w:rPr>
          <w:rtl/>
          <w:lang w:eastAsia="he-IL"/>
        </w:rPr>
      </w:pPr>
    </w:p>
    <w:p w:rsidR="001D26D5" w:rsidRDefault="001D26D5" w:rsidP="001D26D5">
      <w:pPr>
        <w:pStyle w:val="af9"/>
        <w:keepNext/>
        <w:rPr>
          <w:rtl/>
          <w:lang w:eastAsia="he-IL"/>
        </w:rPr>
      </w:pPr>
      <w:bookmarkStart w:id="677" w:name="_ETM_Q1_2464323"/>
      <w:bookmarkStart w:id="678" w:name="_ETM_Q1_2464261"/>
      <w:bookmarkEnd w:id="677"/>
      <w:bookmarkEnd w:id="678"/>
      <w:r>
        <w:rPr>
          <w:rtl/>
          <w:lang w:eastAsia="he-IL"/>
        </w:rPr>
        <w:t>אמיר דהן:</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בחקיקת הוראת שעה אי אפשר לתת פתרונות כל הזמן </w:t>
      </w:r>
      <w:bookmarkStart w:id="679" w:name="_ETM_Q1_2465818"/>
      <w:bookmarkEnd w:id="679"/>
      <w:r>
        <w:rPr>
          <w:rFonts w:hint="cs"/>
          <w:rtl/>
          <w:lang w:eastAsia="he-IL"/>
        </w:rPr>
        <w:t>לאירועים נקודתיים.</w:t>
      </w:r>
    </w:p>
    <w:p w:rsidR="001D26D5" w:rsidRDefault="001D26D5" w:rsidP="001D26D5">
      <w:pPr>
        <w:rPr>
          <w:rtl/>
          <w:lang w:eastAsia="he-IL"/>
        </w:rPr>
      </w:pPr>
    </w:p>
    <w:p w:rsidR="001D26D5" w:rsidRDefault="001D26D5" w:rsidP="001D26D5">
      <w:pPr>
        <w:pStyle w:val="a4"/>
        <w:keepNext/>
        <w:rPr>
          <w:rtl/>
        </w:rPr>
      </w:pPr>
      <w:bookmarkStart w:id="680" w:name="_ETM_Q1_2468476"/>
      <w:bookmarkEnd w:id="680"/>
      <w:r>
        <w:rPr>
          <w:rtl/>
        </w:rPr>
        <w:t>עמר בר-לב (המחנה הציוני):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זה לא אירוע נקודתי.</w:t>
      </w:r>
    </w:p>
    <w:p w:rsidR="001D26D5" w:rsidRDefault="001D26D5" w:rsidP="001D26D5">
      <w:pPr>
        <w:rPr>
          <w:rtl/>
          <w:lang w:eastAsia="he-IL"/>
        </w:rPr>
      </w:pPr>
    </w:p>
    <w:p w:rsidR="001D26D5" w:rsidRDefault="001D26D5" w:rsidP="001D26D5">
      <w:pPr>
        <w:pStyle w:val="a4"/>
        <w:keepNext/>
        <w:rPr>
          <w:rtl/>
        </w:rPr>
      </w:pPr>
      <w:bookmarkStart w:id="681" w:name="_ETM_Q1_2469503"/>
      <w:bookmarkEnd w:id="681"/>
      <w:r>
        <w:rPr>
          <w:rtl/>
        </w:rPr>
        <w:t>יצחק וקנין (ש"ס):</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זה לא אירוע נקודתי.</w:t>
      </w:r>
    </w:p>
    <w:p w:rsidR="001D26D5" w:rsidRDefault="001D26D5" w:rsidP="001D26D5">
      <w:pPr>
        <w:rPr>
          <w:rtl/>
          <w:lang w:eastAsia="he-IL"/>
        </w:rPr>
      </w:pPr>
    </w:p>
    <w:p w:rsidR="001D26D5" w:rsidRDefault="001D26D5" w:rsidP="001D26D5">
      <w:pPr>
        <w:pStyle w:val="a4"/>
        <w:keepNext/>
        <w:rPr>
          <w:rtl/>
        </w:rPr>
      </w:pPr>
      <w:bookmarkStart w:id="682" w:name="_ETM_Q1_2470116"/>
      <w:bookmarkStart w:id="683" w:name="_ETM_Q1_2471336"/>
      <w:bookmarkEnd w:id="682"/>
      <w:bookmarkEnd w:id="683"/>
      <w:r>
        <w:rPr>
          <w:rtl/>
        </w:rPr>
        <w:t>עמר בר-לב (המחנה הציוני):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ההשוואה לצוק איתן </w:t>
      </w:r>
      <w:bookmarkStart w:id="684" w:name="_ETM_Q1_2470851"/>
      <w:bookmarkEnd w:id="684"/>
      <w:r>
        <w:rPr>
          <w:rFonts w:hint="cs"/>
          <w:rtl/>
          <w:lang w:eastAsia="he-IL"/>
        </w:rPr>
        <w:t xml:space="preserve">היא לא רלוונטית. בצוק איתן באמת הייתה פגיעה כולל בתל </w:t>
      </w:r>
      <w:bookmarkStart w:id="685" w:name="_ETM_Q1_2474796"/>
      <w:bookmarkEnd w:id="685"/>
      <w:r>
        <w:rPr>
          <w:rFonts w:hint="cs"/>
          <w:rtl/>
          <w:lang w:eastAsia="he-IL"/>
        </w:rPr>
        <w:t xml:space="preserve">אביב, כולל בחדרה, כולל בנתב"ג. הייתה פגיעה. במקרה הזה </w:t>
      </w:r>
      <w:r>
        <w:rPr>
          <w:rtl/>
          <w:lang w:eastAsia="he-IL"/>
        </w:rPr>
        <w:t>–</w:t>
      </w:r>
      <w:r>
        <w:rPr>
          <w:rFonts w:hint="cs"/>
          <w:rtl/>
          <w:lang w:eastAsia="he-IL"/>
        </w:rPr>
        <w:t xml:space="preserve"> </w:t>
      </w:r>
      <w:bookmarkStart w:id="686" w:name="_ETM_Q1_2478513"/>
      <w:bookmarkEnd w:id="686"/>
      <w:r>
        <w:rPr>
          <w:rFonts w:hint="cs"/>
          <w:rtl/>
          <w:lang w:eastAsia="he-IL"/>
        </w:rPr>
        <w:t>לא. הייתה פגיעה רק בעוטף ובמלונות עד 40 קילומטרים.</w:t>
      </w:r>
    </w:p>
    <w:p w:rsidR="001D26D5" w:rsidRDefault="001D26D5" w:rsidP="001D26D5">
      <w:pPr>
        <w:rPr>
          <w:rtl/>
          <w:lang w:eastAsia="he-IL"/>
        </w:rPr>
      </w:pPr>
    </w:p>
    <w:p w:rsidR="001D26D5" w:rsidRDefault="001D26D5" w:rsidP="001D26D5">
      <w:pPr>
        <w:pStyle w:val="af9"/>
        <w:keepNext/>
        <w:rPr>
          <w:rtl/>
          <w:lang w:eastAsia="he-IL"/>
        </w:rPr>
      </w:pPr>
      <w:bookmarkStart w:id="687" w:name="_ETM_Q1_2483015"/>
      <w:bookmarkStart w:id="688" w:name="_ETM_Q1_2483996"/>
      <w:bookmarkEnd w:id="687"/>
      <w:bookmarkEnd w:id="688"/>
      <w:r>
        <w:rPr>
          <w:rtl/>
          <w:lang w:eastAsia="he-IL"/>
        </w:rPr>
        <w:t>אמיר דהן:</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זה קיבל </w:t>
      </w:r>
      <w:bookmarkStart w:id="689" w:name="_ETM_Q1_2483656"/>
      <w:bookmarkEnd w:id="689"/>
      <w:r>
        <w:rPr>
          <w:rFonts w:hint="cs"/>
          <w:rtl/>
          <w:lang w:eastAsia="he-IL"/>
        </w:rPr>
        <w:t>את הפתרון.</w:t>
      </w:r>
    </w:p>
    <w:p w:rsidR="001D26D5" w:rsidRDefault="001D26D5" w:rsidP="001D26D5">
      <w:pPr>
        <w:rPr>
          <w:rtl/>
          <w:lang w:eastAsia="he-IL"/>
        </w:rPr>
      </w:pPr>
    </w:p>
    <w:p w:rsidR="001D26D5" w:rsidRDefault="001D26D5" w:rsidP="001D26D5">
      <w:pPr>
        <w:pStyle w:val="a4"/>
        <w:keepNext/>
        <w:rPr>
          <w:rtl/>
        </w:rPr>
      </w:pPr>
      <w:bookmarkStart w:id="690" w:name="_ETM_Q1_2485112"/>
      <w:bookmarkStart w:id="691" w:name="_ETM_Q1_2484967"/>
      <w:bookmarkEnd w:id="690"/>
      <w:bookmarkEnd w:id="691"/>
      <w:r>
        <w:rPr>
          <w:rtl/>
        </w:rPr>
        <w:t>עמר בר-לב (המחנה הציוני):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אנחנו לא מדברים על העוטף.</w:t>
      </w:r>
      <w:r w:rsidR="00F267F7">
        <w:rPr>
          <w:rFonts w:hint="cs"/>
          <w:rtl/>
          <w:lang w:eastAsia="he-IL"/>
        </w:rPr>
        <w:t xml:space="preserve"> </w:t>
      </w:r>
      <w:r>
        <w:rPr>
          <w:rFonts w:hint="cs"/>
          <w:rtl/>
          <w:lang w:eastAsia="he-IL"/>
        </w:rPr>
        <w:t xml:space="preserve">אנחנו מדברים על </w:t>
      </w:r>
      <w:bookmarkStart w:id="692" w:name="_ETM_Q1_2487500"/>
      <w:bookmarkEnd w:id="692"/>
      <w:r>
        <w:rPr>
          <w:rFonts w:hint="cs"/>
          <w:rtl/>
          <w:lang w:eastAsia="he-IL"/>
        </w:rPr>
        <w:t xml:space="preserve">מלונות באשקלון ואולי בבאר שבע. שם הייתה פגיעה יותר מצומצמת, </w:t>
      </w:r>
      <w:bookmarkStart w:id="693" w:name="_ETM_Q1_2492762"/>
      <w:bookmarkEnd w:id="693"/>
      <w:r>
        <w:rPr>
          <w:rFonts w:hint="cs"/>
          <w:rtl/>
          <w:lang w:eastAsia="he-IL"/>
        </w:rPr>
        <w:t>לא שמונה חודשים, אבל במשך חודש, סדר גודל, הייתה פגיעה.</w:t>
      </w:r>
    </w:p>
    <w:p w:rsidR="001D26D5" w:rsidRDefault="001D26D5" w:rsidP="001D26D5">
      <w:pPr>
        <w:rPr>
          <w:rtl/>
          <w:lang w:eastAsia="he-IL"/>
        </w:rPr>
      </w:pPr>
    </w:p>
    <w:p w:rsidR="001D26D5" w:rsidRDefault="001D26D5" w:rsidP="001D26D5">
      <w:pPr>
        <w:pStyle w:val="a4"/>
        <w:keepNext/>
        <w:rPr>
          <w:rtl/>
        </w:rPr>
      </w:pPr>
      <w:bookmarkStart w:id="694" w:name="_ETM_Q1_2498168"/>
      <w:bookmarkEnd w:id="694"/>
      <w:r>
        <w:rPr>
          <w:rtl/>
        </w:rPr>
        <w:t>יצחק וקנין (ש"ס):</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אי אפשר להגיד על בתי המלון שזה נקודתי. זה לא נקודתי. </w:t>
      </w:r>
      <w:bookmarkStart w:id="695" w:name="_ETM_Q1_2506756"/>
      <w:bookmarkEnd w:id="695"/>
      <w:r>
        <w:rPr>
          <w:rFonts w:hint="cs"/>
          <w:rtl/>
          <w:lang w:eastAsia="he-IL"/>
        </w:rPr>
        <w:t xml:space="preserve">מי שחי בתוך האזורים האלה יודע שיש ביטולים, הם </w:t>
      </w:r>
      <w:bookmarkStart w:id="696" w:name="_ETM_Q1_2510801"/>
      <w:bookmarkEnd w:id="696"/>
      <w:r>
        <w:rPr>
          <w:rFonts w:hint="cs"/>
          <w:rtl/>
          <w:lang w:eastAsia="he-IL"/>
        </w:rPr>
        <w:t>ביטולים של כל השבוע. זה לא מישהו שאומר בעוד יומיי</w:t>
      </w:r>
      <w:bookmarkStart w:id="697" w:name="_ETM_Q1_2513919"/>
      <w:bookmarkEnd w:id="697"/>
      <w:r>
        <w:rPr>
          <w:rFonts w:hint="cs"/>
          <w:rtl/>
          <w:lang w:eastAsia="he-IL"/>
        </w:rPr>
        <w:t xml:space="preserve">ם יהיה בסדר. באשקלון, במיוחד בתקופה הזאת, אני חושב </w:t>
      </w:r>
      <w:bookmarkStart w:id="698" w:name="_ETM_Q1_2518561"/>
      <w:bookmarkEnd w:id="698"/>
      <w:r>
        <w:rPr>
          <w:rFonts w:hint="cs"/>
          <w:rtl/>
          <w:lang w:eastAsia="he-IL"/>
        </w:rPr>
        <w:t xml:space="preserve">שהפגיעות היו כל כך קשות שכאן צריך לקחת את </w:t>
      </w:r>
      <w:bookmarkStart w:id="699" w:name="_ETM_Q1_2520476"/>
      <w:bookmarkEnd w:id="699"/>
      <w:r>
        <w:rPr>
          <w:rFonts w:hint="cs"/>
          <w:rtl/>
          <w:lang w:eastAsia="he-IL"/>
        </w:rPr>
        <w:t xml:space="preserve">זה בחשבון. </w:t>
      </w:r>
    </w:p>
    <w:p w:rsidR="001D26D5" w:rsidRDefault="001D26D5" w:rsidP="001D26D5">
      <w:pPr>
        <w:rPr>
          <w:rtl/>
          <w:lang w:eastAsia="he-IL"/>
        </w:rPr>
      </w:pPr>
    </w:p>
    <w:p w:rsidR="001D26D5" w:rsidRDefault="001D26D5" w:rsidP="001D26D5">
      <w:pPr>
        <w:pStyle w:val="af6"/>
        <w:keepNext/>
        <w:rPr>
          <w:rtl/>
        </w:rPr>
      </w:pPr>
      <w:bookmarkStart w:id="700" w:name="_ETM_Q1_2524092"/>
      <w:bookmarkEnd w:id="700"/>
      <w:r>
        <w:rPr>
          <w:rtl/>
        </w:rPr>
        <w:t>היו"ר משה גפני: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על כמה בתי מלון </w:t>
      </w:r>
      <w:bookmarkStart w:id="701" w:name="_ETM_Q1_2523830"/>
      <w:bookmarkEnd w:id="701"/>
      <w:r>
        <w:rPr>
          <w:rFonts w:hint="cs"/>
          <w:rtl/>
          <w:lang w:eastAsia="he-IL"/>
        </w:rPr>
        <w:t>אנחנו מדברים?</w:t>
      </w:r>
    </w:p>
    <w:p w:rsidR="001D26D5" w:rsidRDefault="001D26D5" w:rsidP="001D26D5">
      <w:pPr>
        <w:rPr>
          <w:rtl/>
          <w:lang w:eastAsia="he-IL"/>
        </w:rPr>
      </w:pPr>
    </w:p>
    <w:p w:rsidR="001D26D5" w:rsidRDefault="001D26D5" w:rsidP="001D26D5">
      <w:pPr>
        <w:pStyle w:val="af9"/>
        <w:keepNext/>
        <w:rPr>
          <w:rtl/>
          <w:lang w:eastAsia="he-IL"/>
        </w:rPr>
      </w:pPr>
      <w:bookmarkStart w:id="702" w:name="_ETM_Q1_2524198"/>
      <w:bookmarkEnd w:id="702"/>
      <w:r>
        <w:rPr>
          <w:rtl/>
          <w:lang w:eastAsia="he-IL"/>
        </w:rPr>
        <w:t>פנינה בן דוד:</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אני מדברת בערך על עשרה מלונות</w:t>
      </w:r>
      <w:bookmarkStart w:id="703" w:name="_ETM_Q1_2529070"/>
      <w:bookmarkEnd w:id="703"/>
      <w:r>
        <w:rPr>
          <w:rFonts w:hint="cs"/>
          <w:rtl/>
          <w:lang w:eastAsia="he-IL"/>
        </w:rPr>
        <w:t xml:space="preserve"> בכל האזור של באר שבע, אשקלון ואשדוד.</w:t>
      </w:r>
    </w:p>
    <w:p w:rsidR="001D26D5" w:rsidRDefault="001D26D5" w:rsidP="001D26D5">
      <w:pPr>
        <w:rPr>
          <w:rtl/>
          <w:lang w:eastAsia="he-IL"/>
        </w:rPr>
      </w:pPr>
    </w:p>
    <w:p w:rsidR="001D26D5" w:rsidRDefault="001D26D5" w:rsidP="001D26D5">
      <w:pPr>
        <w:pStyle w:val="af6"/>
        <w:keepNext/>
        <w:rPr>
          <w:rtl/>
        </w:rPr>
      </w:pPr>
      <w:bookmarkStart w:id="704" w:name="_ETM_Q1_2530722"/>
      <w:bookmarkStart w:id="705" w:name="_ETM_Q1_2533309"/>
      <w:bookmarkEnd w:id="704"/>
      <w:bookmarkEnd w:id="705"/>
      <w:r>
        <w:rPr>
          <w:rtl/>
        </w:rPr>
        <w:t>היו"ר משה גפני: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איך עשרה? את </w:t>
      </w:r>
      <w:bookmarkStart w:id="706" w:name="_ETM_Q1_2540643"/>
      <w:bookmarkEnd w:id="706"/>
      <w:r>
        <w:rPr>
          <w:rFonts w:hint="cs"/>
          <w:rtl/>
          <w:lang w:eastAsia="he-IL"/>
        </w:rPr>
        <w:t>מדברת גם על מרחקים יותר גדולים?</w:t>
      </w:r>
    </w:p>
    <w:p w:rsidR="001D26D5" w:rsidRDefault="001D26D5" w:rsidP="001D26D5">
      <w:pPr>
        <w:rPr>
          <w:rtl/>
          <w:lang w:eastAsia="he-IL"/>
        </w:rPr>
      </w:pPr>
    </w:p>
    <w:p w:rsidR="001D26D5" w:rsidRDefault="001D26D5" w:rsidP="001D26D5">
      <w:pPr>
        <w:pStyle w:val="af9"/>
        <w:keepNext/>
        <w:rPr>
          <w:rtl/>
          <w:lang w:eastAsia="he-IL"/>
        </w:rPr>
      </w:pPr>
      <w:bookmarkStart w:id="707" w:name="_ETM_Q1_2534015"/>
      <w:bookmarkStart w:id="708" w:name="_ETM_Q1_2535656"/>
      <w:bookmarkEnd w:id="707"/>
      <w:bookmarkEnd w:id="708"/>
      <w:r>
        <w:rPr>
          <w:rtl/>
          <w:lang w:eastAsia="he-IL"/>
        </w:rPr>
        <w:t>פנינה בן דוד:</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לא. באר שבע, אשקלון ואשדוד. </w:t>
      </w:r>
      <w:bookmarkStart w:id="709" w:name="_ETM_Q1_2544450"/>
      <w:bookmarkEnd w:id="709"/>
      <w:r>
        <w:rPr>
          <w:rFonts w:hint="cs"/>
          <w:rtl/>
          <w:lang w:eastAsia="he-IL"/>
        </w:rPr>
        <w:t xml:space="preserve">אין שם הרבה בתי מלון. באשקלון יש כארבעה </w:t>
      </w:r>
      <w:bookmarkStart w:id="710" w:name="_ETM_Q1_2548579"/>
      <w:bookmarkEnd w:id="710"/>
      <w:r>
        <w:rPr>
          <w:rFonts w:hint="cs"/>
          <w:rtl/>
          <w:lang w:eastAsia="he-IL"/>
        </w:rPr>
        <w:t>מלונות.</w:t>
      </w:r>
    </w:p>
    <w:p w:rsidR="001D26D5" w:rsidRDefault="001D26D5" w:rsidP="001D26D5">
      <w:pPr>
        <w:rPr>
          <w:rtl/>
          <w:lang w:eastAsia="he-IL"/>
        </w:rPr>
      </w:pPr>
    </w:p>
    <w:p w:rsidR="001D26D5" w:rsidRDefault="001D26D5" w:rsidP="001D26D5">
      <w:pPr>
        <w:pStyle w:val="af6"/>
        <w:keepNext/>
        <w:rPr>
          <w:rtl/>
        </w:rPr>
      </w:pPr>
      <w:bookmarkStart w:id="711" w:name="_ETM_Q1_2552400"/>
      <w:bookmarkEnd w:id="711"/>
      <w:r>
        <w:rPr>
          <w:rtl/>
        </w:rPr>
        <w:t>היו"ר משה גפני:</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נשקול. נדבר על זה.</w:t>
      </w:r>
    </w:p>
    <w:p w:rsidR="001D26D5" w:rsidRDefault="001D26D5" w:rsidP="001D26D5">
      <w:pPr>
        <w:rPr>
          <w:rtl/>
          <w:lang w:eastAsia="he-IL"/>
        </w:rPr>
      </w:pPr>
    </w:p>
    <w:p w:rsidR="001D26D5" w:rsidRDefault="001D26D5" w:rsidP="001D26D5">
      <w:pPr>
        <w:pStyle w:val="af9"/>
        <w:keepNext/>
        <w:rPr>
          <w:rtl/>
          <w:lang w:eastAsia="he-IL"/>
        </w:rPr>
      </w:pPr>
      <w:bookmarkStart w:id="712" w:name="_ETM_Q1_2553983"/>
      <w:bookmarkEnd w:id="712"/>
      <w:r>
        <w:rPr>
          <w:rtl/>
          <w:lang w:eastAsia="he-IL"/>
        </w:rPr>
        <w:t>לילי אור:</w:t>
      </w:r>
    </w:p>
    <w:p w:rsidR="001D26D5" w:rsidRDefault="001D26D5" w:rsidP="001D26D5">
      <w:pPr>
        <w:pStyle w:val="KeepWithNext"/>
        <w:rPr>
          <w:rtl/>
          <w:lang w:eastAsia="he-IL"/>
        </w:rPr>
      </w:pPr>
    </w:p>
    <w:p w:rsidR="0033788C" w:rsidRDefault="0033788C" w:rsidP="0033788C">
      <w:pPr>
        <w:pStyle w:val="aff0"/>
        <w:numPr>
          <w:ilvl w:val="0"/>
          <w:numId w:val="6"/>
        </w:numPr>
        <w:rPr>
          <w:rtl/>
          <w:lang w:eastAsia="he-IL"/>
        </w:rPr>
      </w:pPr>
      <w:bookmarkStart w:id="713" w:name="_ETM_Q1_2471556"/>
      <w:bookmarkStart w:id="714" w:name="_ETM_Q1_2423891"/>
      <w:bookmarkStart w:id="715" w:name="_ETM_Q1_2396890"/>
      <w:bookmarkStart w:id="716" w:name="_ETM_Q1_2137586"/>
      <w:bookmarkStart w:id="717" w:name="_ETM_Q1_2138709"/>
      <w:bookmarkStart w:id="718" w:name="_ETM_Q1_2078730"/>
      <w:bookmarkEnd w:id="713"/>
      <w:bookmarkEnd w:id="714"/>
      <w:bookmarkEnd w:id="715"/>
      <w:bookmarkEnd w:id="716"/>
      <w:bookmarkEnd w:id="717"/>
      <w:bookmarkEnd w:id="718"/>
      <w:r>
        <w:rPr>
          <w:rFonts w:hint="cs"/>
          <w:rtl/>
          <w:lang w:eastAsia="he-IL"/>
        </w:rPr>
        <w:t xml:space="preserve">לעניין </w:t>
      </w:r>
      <w:bookmarkStart w:id="719" w:name="_ETM_Q1_2078855"/>
      <w:bookmarkEnd w:id="719"/>
      <w:r>
        <w:rPr>
          <w:rFonts w:hint="cs"/>
          <w:rtl/>
          <w:lang w:eastAsia="he-IL"/>
        </w:rPr>
        <w:t xml:space="preserve">נזק עקיף שנגרם בתקופה המזכה בענף הדבורים </w:t>
      </w:r>
      <w:r>
        <w:rPr>
          <w:rtl/>
          <w:lang w:eastAsia="he-IL"/>
        </w:rPr>
        <w:t>–</w:t>
      </w:r>
      <w:r>
        <w:rPr>
          <w:rFonts w:hint="cs"/>
          <w:rtl/>
          <w:lang w:eastAsia="he-IL"/>
        </w:rPr>
        <w:t xml:space="preserve"> אזור שכוורות ושטחי המרעה בו הם</w:t>
      </w:r>
      <w:r w:rsidR="001D26D5">
        <w:rPr>
          <w:rFonts w:hint="cs"/>
          <w:rtl/>
          <w:lang w:eastAsia="he-IL"/>
        </w:rPr>
        <w:t xml:space="preserve"> במרחק של בין 0 ל-7 קילומטרים מג</w:t>
      </w:r>
      <w:r>
        <w:rPr>
          <w:rFonts w:hint="cs"/>
          <w:rtl/>
          <w:lang w:eastAsia="he-IL"/>
        </w:rPr>
        <w:t>דר המערכת המקיפה את רצועת עזה.</w:t>
      </w:r>
    </w:p>
    <w:p w:rsidR="003A38F3" w:rsidRDefault="003A38F3" w:rsidP="003A38F3">
      <w:pPr>
        <w:pStyle w:val="KeepWithNext"/>
        <w:rPr>
          <w:rtl/>
          <w:lang w:eastAsia="he-IL"/>
        </w:rPr>
      </w:pPr>
      <w:bookmarkStart w:id="720" w:name="_ETM_Q1_951287"/>
      <w:bookmarkStart w:id="721" w:name="_ETM_Q1_952347"/>
      <w:bookmarkEnd w:id="720"/>
      <w:bookmarkEnd w:id="721"/>
    </w:p>
    <w:p w:rsidR="001D26D5" w:rsidRDefault="001D26D5" w:rsidP="001D26D5">
      <w:pPr>
        <w:pStyle w:val="a4"/>
        <w:keepNext/>
        <w:rPr>
          <w:rtl/>
        </w:rPr>
      </w:pPr>
      <w:bookmarkStart w:id="722" w:name="_ETM_Q1_2567936"/>
      <w:bookmarkStart w:id="723" w:name="_ETM_Q1_2568603"/>
      <w:bookmarkEnd w:id="722"/>
      <w:bookmarkEnd w:id="723"/>
      <w:r>
        <w:rPr>
          <w:rtl/>
        </w:rPr>
        <w:t>שגית אפיק:</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זה בעצם פותר את הבעיה של </w:t>
      </w:r>
      <w:bookmarkStart w:id="724" w:name="_ETM_Q1_2569036"/>
      <w:bookmarkEnd w:id="724"/>
      <w:r>
        <w:rPr>
          <w:rFonts w:hint="cs"/>
          <w:rtl/>
          <w:lang w:eastAsia="he-IL"/>
        </w:rPr>
        <w:t>כוורות שנמצאות בין ישובים כי אתם נותנים את כל ה-0-7 בצורה רצופה.</w:t>
      </w:r>
    </w:p>
    <w:p w:rsidR="001D26D5" w:rsidRDefault="001D26D5" w:rsidP="001D26D5">
      <w:pPr>
        <w:rPr>
          <w:rtl/>
          <w:lang w:eastAsia="he-IL"/>
        </w:rPr>
      </w:pPr>
    </w:p>
    <w:p w:rsidR="001D26D5" w:rsidRDefault="001D26D5" w:rsidP="001D26D5">
      <w:pPr>
        <w:pStyle w:val="af9"/>
        <w:keepNext/>
        <w:rPr>
          <w:rtl/>
          <w:lang w:eastAsia="he-IL"/>
        </w:rPr>
      </w:pPr>
      <w:bookmarkStart w:id="725" w:name="_ETM_Q1_2575410"/>
      <w:bookmarkStart w:id="726" w:name="_ETM_Q1_2581683"/>
      <w:bookmarkEnd w:id="725"/>
      <w:bookmarkEnd w:id="726"/>
      <w:r>
        <w:rPr>
          <w:rtl/>
          <w:lang w:eastAsia="he-IL"/>
        </w:rPr>
        <w:t>לילי אור:</w:t>
      </w:r>
    </w:p>
    <w:p w:rsidR="001D26D5" w:rsidRDefault="001D26D5" w:rsidP="001D26D5">
      <w:pPr>
        <w:pStyle w:val="KeepWithNext"/>
        <w:rPr>
          <w:rtl/>
          <w:lang w:eastAsia="he-IL"/>
        </w:rPr>
      </w:pPr>
    </w:p>
    <w:p w:rsidR="0033788C" w:rsidRPr="0033788C" w:rsidRDefault="0033788C" w:rsidP="0033788C">
      <w:pPr>
        <w:pStyle w:val="aff0"/>
        <w:numPr>
          <w:ilvl w:val="0"/>
          <w:numId w:val="6"/>
        </w:numPr>
        <w:rPr>
          <w:rtl/>
          <w:lang w:eastAsia="he-IL"/>
        </w:rPr>
      </w:pPr>
      <w:bookmarkStart w:id="727" w:name="_ETM_Q1_2581162"/>
      <w:bookmarkEnd w:id="727"/>
      <w:r>
        <w:rPr>
          <w:rFonts w:hint="cs"/>
          <w:rtl/>
          <w:lang w:eastAsia="he-IL"/>
        </w:rPr>
        <w:t xml:space="preserve">לעניין נזק עקיף בשל הוראה של פיקוד העורף על סגירת מוסד חינוך ברשות מקומית בתקופה המזכה או בשל הוראה על סגירת מקומות עבודה שאינם חיוניים בתקופה המזכה </w:t>
      </w:r>
      <w:r>
        <w:rPr>
          <w:rtl/>
          <w:lang w:eastAsia="he-IL"/>
        </w:rPr>
        <w:t>–</w:t>
      </w:r>
      <w:r>
        <w:rPr>
          <w:rFonts w:hint="cs"/>
          <w:rtl/>
          <w:lang w:eastAsia="he-IL"/>
        </w:rPr>
        <w:t xml:space="preserve"> אזור במרחק של בין 0ל-40 קילומטרים</w:t>
      </w:r>
      <w:r w:rsidR="001D26D5">
        <w:rPr>
          <w:rFonts w:hint="cs"/>
          <w:rtl/>
          <w:lang w:eastAsia="he-IL"/>
        </w:rPr>
        <w:t xml:space="preserve"> </w:t>
      </w:r>
      <w:r>
        <w:rPr>
          <w:rFonts w:hint="cs"/>
          <w:rtl/>
          <w:lang w:eastAsia="he-IL"/>
        </w:rPr>
        <w:t>מגדר המערכת המקיפה את</w:t>
      </w:r>
      <w:r w:rsidR="001D26D5">
        <w:rPr>
          <w:rFonts w:hint="cs"/>
          <w:rtl/>
          <w:lang w:eastAsia="he-IL"/>
        </w:rPr>
        <w:t xml:space="preserve"> </w:t>
      </w:r>
      <w:r>
        <w:rPr>
          <w:rFonts w:hint="cs"/>
          <w:rtl/>
          <w:lang w:eastAsia="he-IL"/>
        </w:rPr>
        <w:t>רצועת עזה.</w:t>
      </w:r>
    </w:p>
    <w:p w:rsidR="003A38F3" w:rsidRDefault="003A38F3" w:rsidP="00A86782">
      <w:pPr>
        <w:ind w:firstLine="0"/>
        <w:rPr>
          <w:rtl/>
          <w:lang w:eastAsia="he-IL"/>
        </w:rPr>
      </w:pPr>
    </w:p>
    <w:p w:rsidR="001D26D5" w:rsidRDefault="001D26D5" w:rsidP="001D26D5">
      <w:pPr>
        <w:pStyle w:val="a4"/>
        <w:keepNext/>
        <w:rPr>
          <w:rtl/>
        </w:rPr>
      </w:pPr>
      <w:bookmarkStart w:id="728" w:name="_ETM_Q1_2595324"/>
      <w:bookmarkStart w:id="729" w:name="_ETM_Q1_2596086"/>
      <w:bookmarkEnd w:id="728"/>
      <w:bookmarkEnd w:id="729"/>
      <w:r>
        <w:rPr>
          <w:rtl/>
        </w:rPr>
        <w:t>שגית אפיק:</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 xml:space="preserve">זה לגבי עובדים </w:t>
      </w:r>
      <w:bookmarkStart w:id="730" w:name="_ETM_Q1_2595739"/>
      <w:bookmarkEnd w:id="730"/>
      <w:r>
        <w:rPr>
          <w:rFonts w:hint="cs"/>
          <w:rtl/>
          <w:lang w:eastAsia="he-IL"/>
        </w:rPr>
        <w:t xml:space="preserve">שנעדרו מהעבודה שלהם. אתם מפצים את המעסיק בעד שכרם. נראה </w:t>
      </w:r>
      <w:bookmarkStart w:id="731" w:name="_ETM_Q1_2602527"/>
      <w:bookmarkEnd w:id="731"/>
      <w:r>
        <w:rPr>
          <w:rFonts w:hint="cs"/>
          <w:rtl/>
          <w:lang w:eastAsia="he-IL"/>
        </w:rPr>
        <w:t>את זה בהמשך. איך החלטתם כאן על 40-0?</w:t>
      </w:r>
    </w:p>
    <w:p w:rsidR="001D26D5" w:rsidRDefault="001D26D5" w:rsidP="001D26D5">
      <w:pPr>
        <w:rPr>
          <w:rtl/>
          <w:lang w:eastAsia="he-IL"/>
        </w:rPr>
      </w:pPr>
    </w:p>
    <w:p w:rsidR="001D26D5" w:rsidRDefault="001D26D5" w:rsidP="001D26D5">
      <w:pPr>
        <w:pStyle w:val="af9"/>
        <w:keepNext/>
        <w:rPr>
          <w:rtl/>
          <w:lang w:eastAsia="he-IL"/>
        </w:rPr>
      </w:pPr>
      <w:r>
        <w:rPr>
          <w:rtl/>
          <w:lang w:eastAsia="he-IL"/>
        </w:rPr>
        <w:t>אמיר דהן:</w:t>
      </w:r>
    </w:p>
    <w:p w:rsidR="001D26D5" w:rsidRDefault="001D26D5" w:rsidP="001D26D5">
      <w:pPr>
        <w:pStyle w:val="KeepWithNext"/>
        <w:rPr>
          <w:rtl/>
          <w:lang w:eastAsia="he-IL"/>
        </w:rPr>
      </w:pPr>
    </w:p>
    <w:p w:rsidR="001D26D5" w:rsidRDefault="001D26D5" w:rsidP="001D26D5">
      <w:pPr>
        <w:rPr>
          <w:rtl/>
          <w:lang w:eastAsia="he-IL"/>
        </w:rPr>
      </w:pPr>
      <w:r>
        <w:rPr>
          <w:rFonts w:hint="cs"/>
          <w:rtl/>
          <w:lang w:eastAsia="he-IL"/>
        </w:rPr>
        <w:t>בחנו</w:t>
      </w:r>
      <w:bookmarkStart w:id="732" w:name="_ETM_Q1_2606371"/>
      <w:bookmarkEnd w:id="732"/>
      <w:r>
        <w:rPr>
          <w:rFonts w:hint="cs"/>
          <w:rtl/>
          <w:lang w:eastAsia="he-IL"/>
        </w:rPr>
        <w:t xml:space="preserve"> את כל הנחיות פיקוד העורף. עקרונית זה התחיל </w:t>
      </w:r>
      <w:bookmarkStart w:id="733" w:name="_ETM_Q1_2608983"/>
      <w:bookmarkEnd w:id="733"/>
      <w:r>
        <w:rPr>
          <w:rFonts w:hint="cs"/>
          <w:rtl/>
          <w:lang w:eastAsia="he-IL"/>
        </w:rPr>
        <w:t>מאוגוסט</w:t>
      </w:r>
      <w:r w:rsidR="00F267F7">
        <w:rPr>
          <w:rFonts w:hint="cs"/>
          <w:rtl/>
          <w:lang w:eastAsia="he-IL"/>
        </w:rPr>
        <w:t xml:space="preserve"> </w:t>
      </w:r>
      <w:r>
        <w:rPr>
          <w:rFonts w:hint="cs"/>
          <w:rtl/>
          <w:lang w:eastAsia="he-IL"/>
        </w:rPr>
        <w:t xml:space="preserve">אבל התקנות מתחילות ממאי בגלל </w:t>
      </w:r>
      <w:bookmarkStart w:id="734" w:name="_ETM_Q1_2611967"/>
      <w:bookmarkEnd w:id="734"/>
      <w:r>
        <w:rPr>
          <w:rFonts w:hint="cs"/>
          <w:rtl/>
          <w:lang w:eastAsia="he-IL"/>
        </w:rPr>
        <w:t xml:space="preserve">הענפים האחרים. בחנו את ההנחיות. כל ההנחיות שהיו עד היום </w:t>
      </w:r>
      <w:bookmarkStart w:id="735" w:name="_ETM_Q1_2615175"/>
      <w:bookmarkEnd w:id="735"/>
      <w:r>
        <w:rPr>
          <w:rFonts w:hint="cs"/>
          <w:rtl/>
          <w:lang w:eastAsia="he-IL"/>
        </w:rPr>
        <w:t xml:space="preserve">מדברות על 0 עד 40. לא היו הנחיות </w:t>
      </w:r>
      <w:bookmarkStart w:id="736" w:name="_ETM_Q1_2618085"/>
      <w:bookmarkEnd w:id="736"/>
      <w:r>
        <w:rPr>
          <w:rFonts w:hint="cs"/>
          <w:rtl/>
          <w:lang w:eastAsia="he-IL"/>
        </w:rPr>
        <w:t>מעבר לזה. נתנו את הפתרון לכל ההנחיות שהיו</w:t>
      </w:r>
      <w:bookmarkStart w:id="737" w:name="_ETM_Q1_2621070"/>
      <w:bookmarkEnd w:id="737"/>
      <w:r>
        <w:rPr>
          <w:rFonts w:hint="cs"/>
          <w:rtl/>
          <w:lang w:eastAsia="he-IL"/>
        </w:rPr>
        <w:t>.</w:t>
      </w:r>
    </w:p>
    <w:p w:rsidR="001D26D5" w:rsidRDefault="001D26D5" w:rsidP="001D26D5">
      <w:pPr>
        <w:rPr>
          <w:rtl/>
          <w:lang w:eastAsia="he-IL"/>
        </w:rPr>
      </w:pPr>
    </w:p>
    <w:p w:rsidR="001D26D5" w:rsidRDefault="001D26D5" w:rsidP="001D26D5">
      <w:pPr>
        <w:pStyle w:val="af9"/>
        <w:keepNext/>
        <w:rPr>
          <w:rtl/>
          <w:lang w:eastAsia="he-IL"/>
        </w:rPr>
      </w:pPr>
      <w:bookmarkStart w:id="738" w:name="_ETM_Q1_2622312"/>
      <w:bookmarkStart w:id="739" w:name="_ETM_Q1_2622263"/>
      <w:bookmarkEnd w:id="738"/>
      <w:bookmarkEnd w:id="739"/>
      <w:r>
        <w:rPr>
          <w:rtl/>
          <w:lang w:eastAsia="he-IL"/>
        </w:rPr>
        <w:t>לילי אור:</w:t>
      </w:r>
    </w:p>
    <w:p w:rsidR="001D26D5" w:rsidRDefault="001D26D5" w:rsidP="001D26D5">
      <w:pPr>
        <w:pStyle w:val="KeepWithNext"/>
        <w:rPr>
          <w:rtl/>
          <w:lang w:eastAsia="he-IL"/>
        </w:rPr>
      </w:pPr>
    </w:p>
    <w:p w:rsidR="0033788C" w:rsidRDefault="0033788C" w:rsidP="0033788C">
      <w:pPr>
        <w:ind w:left="1800" w:firstLine="0"/>
        <w:rPr>
          <w:rtl/>
          <w:lang w:eastAsia="he-IL"/>
        </w:rPr>
      </w:pPr>
      <w:bookmarkStart w:id="740" w:name="_ETM_Q1_2619565"/>
      <w:bookmarkEnd w:id="740"/>
      <w:r>
        <w:rPr>
          <w:rFonts w:hint="cs"/>
          <w:rtl/>
          <w:lang w:eastAsia="he-IL"/>
        </w:rPr>
        <w:t>"חוק מיסוי</w:t>
      </w:r>
      <w:r w:rsidR="001D26D5">
        <w:rPr>
          <w:rFonts w:hint="cs"/>
          <w:rtl/>
          <w:lang w:eastAsia="he-IL"/>
        </w:rPr>
        <w:t xml:space="preserve"> </w:t>
      </w:r>
      <w:r>
        <w:rPr>
          <w:rFonts w:hint="cs"/>
          <w:rtl/>
          <w:lang w:eastAsia="he-IL"/>
        </w:rPr>
        <w:t xml:space="preserve">מקרקעין" </w:t>
      </w:r>
      <w:r>
        <w:rPr>
          <w:rtl/>
          <w:lang w:eastAsia="he-IL"/>
        </w:rPr>
        <w:t>–</w:t>
      </w:r>
      <w:r>
        <w:rPr>
          <w:rFonts w:hint="cs"/>
          <w:rtl/>
          <w:lang w:eastAsia="he-IL"/>
        </w:rPr>
        <w:t xml:space="preserve"> חוק מיסו</w:t>
      </w:r>
      <w:r w:rsidR="001D26D5">
        <w:rPr>
          <w:rFonts w:hint="cs"/>
          <w:rtl/>
          <w:lang w:eastAsia="he-IL"/>
        </w:rPr>
        <w:t xml:space="preserve">י </w:t>
      </w:r>
      <w:r>
        <w:rPr>
          <w:rFonts w:hint="cs"/>
          <w:rtl/>
          <w:lang w:eastAsia="he-IL"/>
        </w:rPr>
        <w:t>מקרקעין (שבח ורכישה), התשכ"ג-1963.</w:t>
      </w:r>
    </w:p>
    <w:p w:rsidR="0033788C" w:rsidRDefault="0033788C" w:rsidP="0033788C">
      <w:pPr>
        <w:ind w:left="1800" w:firstLine="0"/>
        <w:rPr>
          <w:rtl/>
          <w:lang w:eastAsia="he-IL"/>
        </w:rPr>
      </w:pPr>
    </w:p>
    <w:p w:rsidR="0033788C" w:rsidRDefault="0033788C" w:rsidP="0033788C">
      <w:pPr>
        <w:ind w:left="1800" w:firstLine="0"/>
        <w:rPr>
          <w:rtl/>
          <w:lang w:eastAsia="he-IL"/>
        </w:rPr>
      </w:pPr>
      <w:r>
        <w:rPr>
          <w:rFonts w:hint="cs"/>
          <w:rtl/>
          <w:lang w:eastAsia="he-IL"/>
        </w:rPr>
        <w:t xml:space="preserve">"חוק מס ערך מוסף" </w:t>
      </w:r>
      <w:r>
        <w:rPr>
          <w:rtl/>
          <w:lang w:eastAsia="he-IL"/>
        </w:rPr>
        <w:t>–</w:t>
      </w:r>
      <w:r>
        <w:rPr>
          <w:rFonts w:hint="cs"/>
          <w:rtl/>
          <w:lang w:eastAsia="he-IL"/>
        </w:rPr>
        <w:t xml:space="preserve"> חוק מס ערך מוסף, התשל"ו-1975.</w:t>
      </w:r>
    </w:p>
    <w:p w:rsidR="0033788C" w:rsidRDefault="0033788C" w:rsidP="0033788C">
      <w:pPr>
        <w:ind w:left="1800" w:firstLine="0"/>
        <w:rPr>
          <w:rtl/>
          <w:lang w:eastAsia="he-IL"/>
        </w:rPr>
      </w:pPr>
    </w:p>
    <w:p w:rsidR="0033788C" w:rsidRDefault="0033788C" w:rsidP="0033788C">
      <w:pPr>
        <w:ind w:left="1800" w:firstLine="0"/>
        <w:rPr>
          <w:rtl/>
          <w:lang w:eastAsia="he-IL"/>
        </w:rPr>
      </w:pPr>
      <w:r>
        <w:rPr>
          <w:rFonts w:hint="cs"/>
          <w:rtl/>
          <w:lang w:eastAsia="he-IL"/>
        </w:rPr>
        <w:t xml:space="preserve">"מוסד ציבורי זכאי" </w:t>
      </w:r>
      <w:r>
        <w:rPr>
          <w:rtl/>
          <w:lang w:eastAsia="he-IL"/>
        </w:rPr>
        <w:t>–</w:t>
      </w:r>
      <w:r>
        <w:rPr>
          <w:rFonts w:hint="cs"/>
          <w:rtl/>
          <w:lang w:eastAsia="he-IL"/>
        </w:rPr>
        <w:t xml:space="preserve"> מוסד ציבורי כהגדרתו בסעיף 9(2)(ב) לפקודה, שמתקיימים בו שני</w:t>
      </w:r>
      <w:r w:rsidR="001D26D5">
        <w:rPr>
          <w:rFonts w:hint="cs"/>
          <w:rtl/>
          <w:lang w:eastAsia="he-IL"/>
        </w:rPr>
        <w:t xml:space="preserve"> </w:t>
      </w:r>
      <w:r>
        <w:rPr>
          <w:rFonts w:hint="cs"/>
          <w:rtl/>
          <w:lang w:eastAsia="he-IL"/>
        </w:rPr>
        <w:t>אלה:</w:t>
      </w:r>
    </w:p>
    <w:p w:rsidR="001D26D5" w:rsidRDefault="001D26D5" w:rsidP="0033788C">
      <w:pPr>
        <w:ind w:left="1800" w:firstLine="0"/>
        <w:rPr>
          <w:rtl/>
          <w:lang w:eastAsia="he-IL"/>
        </w:rPr>
      </w:pPr>
    </w:p>
    <w:p w:rsidR="001D26D5" w:rsidRDefault="001D26D5" w:rsidP="001D26D5">
      <w:pPr>
        <w:pStyle w:val="aff0"/>
        <w:numPr>
          <w:ilvl w:val="0"/>
          <w:numId w:val="7"/>
        </w:numPr>
        <w:rPr>
          <w:rtl/>
          <w:lang w:eastAsia="he-IL"/>
        </w:rPr>
      </w:pPr>
      <w:bookmarkStart w:id="741" w:name="_ETM_Q1_2634448"/>
      <w:bookmarkEnd w:id="741"/>
      <w:r>
        <w:rPr>
          <w:rFonts w:hint="cs"/>
          <w:rtl/>
          <w:lang w:eastAsia="he-IL"/>
        </w:rPr>
        <w:t xml:space="preserve">שליש לפחות מהכנסתו בשנת המס 2017, כפי שדווחה בדוח שהגיש לפי סעיף 131 לפקודה, לא הייתה מתמיכה, לפי סעיף 3א לחוק יסודות התקציב, התשמ"ה-1985, מתמיכה מאת רשות מקומית, או מתרומות (להלן </w:t>
      </w:r>
      <w:r>
        <w:rPr>
          <w:rtl/>
          <w:lang w:eastAsia="he-IL"/>
        </w:rPr>
        <w:t>–</w:t>
      </w:r>
      <w:r>
        <w:rPr>
          <w:rFonts w:hint="cs"/>
          <w:rtl/>
          <w:lang w:eastAsia="he-IL"/>
        </w:rPr>
        <w:t xml:space="preserve"> תמיכות ותרומות).</w:t>
      </w:r>
    </w:p>
    <w:p w:rsidR="003A38F3" w:rsidRDefault="003A38F3" w:rsidP="003A38F3">
      <w:pPr>
        <w:rPr>
          <w:rtl/>
          <w:lang w:eastAsia="he-IL"/>
        </w:rPr>
      </w:pPr>
      <w:bookmarkStart w:id="742" w:name="_ETM_Q1_938480"/>
      <w:bookmarkStart w:id="743" w:name="_ETM_Q1_2648464"/>
      <w:bookmarkEnd w:id="742"/>
      <w:bookmarkEnd w:id="743"/>
    </w:p>
    <w:p w:rsidR="001D26D5" w:rsidRPr="003A38F3" w:rsidRDefault="001D26D5" w:rsidP="001D26D5">
      <w:pPr>
        <w:pStyle w:val="aff0"/>
        <w:numPr>
          <w:ilvl w:val="0"/>
          <w:numId w:val="7"/>
        </w:numPr>
        <w:rPr>
          <w:rtl/>
          <w:lang w:eastAsia="he-IL"/>
        </w:rPr>
      </w:pPr>
      <w:r>
        <w:rPr>
          <w:rFonts w:hint="cs"/>
          <w:rtl/>
          <w:lang w:eastAsia="he-IL"/>
        </w:rPr>
        <w:t xml:space="preserve">עיקר הכנסתו בשנת המס 2017 </w:t>
      </w:r>
      <w:bookmarkStart w:id="744" w:name="_ETM_Q1_2649656"/>
      <w:bookmarkEnd w:id="744"/>
      <w:r>
        <w:rPr>
          <w:rFonts w:hint="cs"/>
          <w:rtl/>
          <w:lang w:eastAsia="he-IL"/>
        </w:rPr>
        <w:t>כפי שדווחה בדוח שהגיש לפי סעיף 131 לפקודה, שלא מתמיכות ותרומות הייתה ממכירת שירותים או מוצרים באופן שוטף ובמהלך רוב חודשי השנה.</w:t>
      </w:r>
    </w:p>
    <w:p w:rsidR="006B398D" w:rsidRDefault="006B398D" w:rsidP="006B398D">
      <w:pPr>
        <w:pStyle w:val="KeepWithNext"/>
        <w:rPr>
          <w:rtl/>
        </w:rPr>
      </w:pPr>
    </w:p>
    <w:p w:rsidR="00DE307B" w:rsidRDefault="00DE307B" w:rsidP="00DE307B">
      <w:pPr>
        <w:pStyle w:val="a4"/>
        <w:keepNext/>
        <w:rPr>
          <w:rtl/>
        </w:rPr>
      </w:pPr>
      <w:bookmarkStart w:id="745" w:name="_ETM_Q1_2664069"/>
      <w:bookmarkStart w:id="746" w:name="_ETM_Q1_2664049"/>
      <w:bookmarkEnd w:id="745"/>
      <w:bookmarkEnd w:id="746"/>
      <w:r>
        <w:rPr>
          <w:rtl/>
        </w:rPr>
        <w:t>שגית אפיק:</w:t>
      </w:r>
    </w:p>
    <w:p w:rsidR="00DE307B" w:rsidRDefault="00DE307B" w:rsidP="00DE307B">
      <w:pPr>
        <w:pStyle w:val="KeepWithNext"/>
        <w:rPr>
          <w:rtl/>
        </w:rPr>
      </w:pPr>
    </w:p>
    <w:p w:rsidR="00DE307B" w:rsidRDefault="00DE307B" w:rsidP="00DE307B">
      <w:pPr>
        <w:rPr>
          <w:rtl/>
        </w:rPr>
      </w:pPr>
      <w:r>
        <w:rPr>
          <w:rFonts w:hint="cs"/>
          <w:rtl/>
        </w:rPr>
        <w:t xml:space="preserve">תסבירי. לגבי מוסד </w:t>
      </w:r>
      <w:bookmarkStart w:id="747" w:name="_ETM_Q1_2665919"/>
      <w:bookmarkEnd w:id="747"/>
      <w:r>
        <w:rPr>
          <w:rFonts w:hint="cs"/>
          <w:rtl/>
        </w:rPr>
        <w:t>ציבורי זכאי.</w:t>
      </w:r>
      <w:bookmarkStart w:id="748" w:name="_ETM_Q1_2667723"/>
      <w:bookmarkEnd w:id="748"/>
      <w:r>
        <w:rPr>
          <w:rFonts w:hint="cs"/>
          <w:rtl/>
        </w:rPr>
        <w:t xml:space="preserve"> אלה הגדרות שהשתמשתם בהם גם בתקנות קודמות.</w:t>
      </w:r>
    </w:p>
    <w:p w:rsidR="00DE307B" w:rsidRDefault="00DE307B" w:rsidP="00DE307B">
      <w:pPr>
        <w:rPr>
          <w:rtl/>
        </w:rPr>
      </w:pPr>
    </w:p>
    <w:p w:rsidR="00DE307B" w:rsidRDefault="00DE307B" w:rsidP="00DE307B">
      <w:pPr>
        <w:pStyle w:val="af9"/>
        <w:keepNext/>
        <w:rPr>
          <w:rtl/>
        </w:rPr>
      </w:pPr>
      <w:bookmarkStart w:id="749" w:name="_ETM_Q1_2671224"/>
      <w:bookmarkStart w:id="750" w:name="_ETM_Q1_2671064"/>
      <w:bookmarkEnd w:id="749"/>
      <w:bookmarkEnd w:id="750"/>
      <w:r>
        <w:rPr>
          <w:rtl/>
        </w:rPr>
        <w:t>גיא גולדמן:</w:t>
      </w:r>
    </w:p>
    <w:p w:rsidR="00DE307B" w:rsidRDefault="00DE307B" w:rsidP="00DE307B">
      <w:pPr>
        <w:pStyle w:val="KeepWithNext"/>
        <w:rPr>
          <w:rtl/>
        </w:rPr>
      </w:pPr>
    </w:p>
    <w:p w:rsidR="00DE307B" w:rsidRDefault="00DE307B" w:rsidP="00DE307B">
      <w:pPr>
        <w:rPr>
          <w:rtl/>
        </w:rPr>
      </w:pPr>
      <w:r>
        <w:rPr>
          <w:rFonts w:hint="cs"/>
          <w:rtl/>
        </w:rPr>
        <w:t xml:space="preserve">רוב הנוסח </w:t>
      </w:r>
      <w:bookmarkStart w:id="751" w:name="_ETM_Q1_2671206"/>
      <w:bookmarkEnd w:id="751"/>
      <w:r>
        <w:rPr>
          <w:rFonts w:hint="cs"/>
          <w:rtl/>
        </w:rPr>
        <w:t>זהה.</w:t>
      </w:r>
    </w:p>
    <w:p w:rsidR="00DE307B" w:rsidRDefault="00DE307B" w:rsidP="00DE307B">
      <w:pPr>
        <w:rPr>
          <w:rtl/>
        </w:rPr>
      </w:pPr>
    </w:p>
    <w:p w:rsidR="00DE307B" w:rsidRDefault="00DE307B" w:rsidP="00DE307B">
      <w:pPr>
        <w:pStyle w:val="a4"/>
        <w:keepNext/>
        <w:rPr>
          <w:rtl/>
        </w:rPr>
      </w:pPr>
      <w:bookmarkStart w:id="752" w:name="_ETM_Q1_2675304"/>
      <w:bookmarkEnd w:id="752"/>
      <w:r>
        <w:rPr>
          <w:rtl/>
        </w:rPr>
        <w:t>מיקי רוזנטל (המחנה הציוני):</w:t>
      </w:r>
    </w:p>
    <w:p w:rsidR="00DE307B" w:rsidRDefault="00DE307B" w:rsidP="00DE307B">
      <w:pPr>
        <w:pStyle w:val="KeepWithNext"/>
        <w:rPr>
          <w:rtl/>
        </w:rPr>
      </w:pPr>
    </w:p>
    <w:p w:rsidR="00DE307B" w:rsidRDefault="00DE307B" w:rsidP="00DE307B">
      <w:pPr>
        <w:rPr>
          <w:rtl/>
        </w:rPr>
      </w:pPr>
      <w:r>
        <w:rPr>
          <w:rFonts w:hint="cs"/>
          <w:rtl/>
        </w:rPr>
        <w:t>רק תאמרו מילה על ההיגיון של הסעיף מההכנסות וכולי</w:t>
      </w:r>
      <w:bookmarkStart w:id="753" w:name="_ETM_Q1_2677818"/>
      <w:bookmarkEnd w:id="753"/>
      <w:r>
        <w:rPr>
          <w:rFonts w:hint="cs"/>
          <w:rtl/>
        </w:rPr>
        <w:t xml:space="preserve">. </w:t>
      </w:r>
    </w:p>
    <w:p w:rsidR="00DE307B" w:rsidRDefault="00DE307B" w:rsidP="00DE307B">
      <w:pPr>
        <w:rPr>
          <w:rtl/>
        </w:rPr>
      </w:pPr>
      <w:bookmarkStart w:id="754" w:name="_ETM_Q1_2679279"/>
      <w:bookmarkEnd w:id="754"/>
    </w:p>
    <w:p w:rsidR="00DE307B" w:rsidRDefault="00DE307B" w:rsidP="00DE307B">
      <w:pPr>
        <w:pStyle w:val="af9"/>
        <w:keepNext/>
        <w:rPr>
          <w:rtl/>
        </w:rPr>
      </w:pPr>
      <w:bookmarkStart w:id="755" w:name="_ETM_Q1_2680370"/>
      <w:bookmarkEnd w:id="755"/>
      <w:r>
        <w:rPr>
          <w:rtl/>
        </w:rPr>
        <w:t>אמיר דהן:</w:t>
      </w:r>
    </w:p>
    <w:p w:rsidR="00DE307B" w:rsidRDefault="00DE307B" w:rsidP="00DE307B">
      <w:pPr>
        <w:pStyle w:val="KeepWithNext"/>
        <w:rPr>
          <w:rtl/>
        </w:rPr>
      </w:pPr>
    </w:p>
    <w:p w:rsidR="00DE307B" w:rsidRDefault="00DE307B" w:rsidP="00DE307B">
      <w:pPr>
        <w:rPr>
          <w:rtl/>
        </w:rPr>
      </w:pPr>
      <w:r>
        <w:rPr>
          <w:rFonts w:hint="cs"/>
          <w:rtl/>
        </w:rPr>
        <w:t xml:space="preserve">אם יש מלכ"ר שבעצם נהנה מתמיכות </w:t>
      </w:r>
      <w:bookmarkStart w:id="756" w:name="_ETM_Q1_2680329"/>
      <w:bookmarkEnd w:id="756"/>
      <w:r>
        <w:rPr>
          <w:rFonts w:hint="cs"/>
          <w:rtl/>
        </w:rPr>
        <w:t>ותרומות שהן לא מפסיקות בתקופה הזאת, וזאת רוב ההכנסה שלו, הוא בעצם לא נפגע והוא יכול להמשיך לשלם את השכר לעובדים שלו.</w:t>
      </w:r>
    </w:p>
    <w:p w:rsidR="00DE307B" w:rsidRDefault="00DE307B" w:rsidP="00DE307B">
      <w:pPr>
        <w:rPr>
          <w:rtl/>
        </w:rPr>
      </w:pPr>
    </w:p>
    <w:p w:rsidR="00DE307B" w:rsidRDefault="00DE307B" w:rsidP="00DE307B">
      <w:pPr>
        <w:pStyle w:val="a4"/>
        <w:keepNext/>
        <w:rPr>
          <w:rtl/>
        </w:rPr>
      </w:pPr>
      <w:bookmarkStart w:id="757" w:name="_ETM_Q1_2690015"/>
      <w:bookmarkEnd w:id="757"/>
      <w:r>
        <w:rPr>
          <w:rtl/>
        </w:rPr>
        <w:t>קריאה:</w:t>
      </w:r>
    </w:p>
    <w:p w:rsidR="00DE307B" w:rsidRDefault="00DE307B" w:rsidP="00DE307B">
      <w:pPr>
        <w:pStyle w:val="KeepWithNext"/>
        <w:rPr>
          <w:rtl/>
        </w:rPr>
      </w:pPr>
    </w:p>
    <w:p w:rsidR="00DE307B" w:rsidRDefault="00DE307B" w:rsidP="00DE307B">
      <w:pPr>
        <w:rPr>
          <w:rtl/>
        </w:rPr>
      </w:pPr>
      <w:r>
        <w:rPr>
          <w:rFonts w:hint="cs"/>
          <w:rtl/>
        </w:rPr>
        <w:t>אבל זה לא מדויק.</w:t>
      </w:r>
    </w:p>
    <w:p w:rsidR="00DE307B" w:rsidRDefault="00DE307B" w:rsidP="00DE307B">
      <w:pPr>
        <w:rPr>
          <w:rtl/>
        </w:rPr>
      </w:pPr>
    </w:p>
    <w:p w:rsidR="00DE307B" w:rsidRDefault="00DE307B" w:rsidP="00DE307B">
      <w:pPr>
        <w:pStyle w:val="af6"/>
        <w:keepNext/>
        <w:rPr>
          <w:rtl/>
        </w:rPr>
      </w:pPr>
      <w:bookmarkStart w:id="758" w:name="_ETM_Q1_2695066"/>
      <w:bookmarkEnd w:id="758"/>
      <w:r>
        <w:rPr>
          <w:rtl/>
        </w:rPr>
        <w:t>היו"ר משה גפני:</w:t>
      </w:r>
    </w:p>
    <w:p w:rsidR="00DE307B" w:rsidRDefault="00DE307B" w:rsidP="00DE307B">
      <w:pPr>
        <w:pStyle w:val="KeepWithNext"/>
        <w:rPr>
          <w:rtl/>
        </w:rPr>
      </w:pPr>
    </w:p>
    <w:p w:rsidR="00DE307B" w:rsidRDefault="00DE307B" w:rsidP="00DE307B">
      <w:pPr>
        <w:rPr>
          <w:rtl/>
        </w:rPr>
      </w:pPr>
      <w:r>
        <w:rPr>
          <w:rFonts w:hint="cs"/>
          <w:rtl/>
        </w:rPr>
        <w:t xml:space="preserve">רגע, סליחה, לא מדברים </w:t>
      </w:r>
      <w:bookmarkStart w:id="759" w:name="_ETM_Q1_2693026"/>
      <w:bookmarkEnd w:id="759"/>
      <w:r>
        <w:rPr>
          <w:rFonts w:hint="cs"/>
          <w:rtl/>
        </w:rPr>
        <w:t>בלי רשות.</w:t>
      </w:r>
      <w:bookmarkStart w:id="760" w:name="_ETM_Q1_2699416"/>
      <w:bookmarkEnd w:id="760"/>
    </w:p>
    <w:p w:rsidR="00DE307B" w:rsidRDefault="00DE307B" w:rsidP="00DE307B">
      <w:pPr>
        <w:rPr>
          <w:rtl/>
        </w:rPr>
      </w:pPr>
      <w:bookmarkStart w:id="761" w:name="_ETM_Q1_2699853"/>
      <w:bookmarkEnd w:id="761"/>
    </w:p>
    <w:p w:rsidR="00DE307B" w:rsidRDefault="00DE307B" w:rsidP="00DE307B">
      <w:pPr>
        <w:rPr>
          <w:rtl/>
        </w:rPr>
      </w:pPr>
      <w:r>
        <w:rPr>
          <w:rFonts w:hint="cs"/>
          <w:rtl/>
        </w:rPr>
        <w:t xml:space="preserve">זאת אומרת, אם שליש מהכנסתו של הגוף הזה היא לא </w:t>
      </w:r>
      <w:bookmarkStart w:id="762" w:name="_ETM_Q1_2708912"/>
      <w:bookmarkEnd w:id="762"/>
      <w:r>
        <w:rPr>
          <w:rFonts w:hint="cs"/>
          <w:rtl/>
        </w:rPr>
        <w:t>מתמיכה.</w:t>
      </w:r>
    </w:p>
    <w:p w:rsidR="00DE307B" w:rsidRDefault="00DE307B" w:rsidP="00DE307B">
      <w:pPr>
        <w:rPr>
          <w:rtl/>
        </w:rPr>
      </w:pPr>
    </w:p>
    <w:p w:rsidR="00DE307B" w:rsidRDefault="00DE307B" w:rsidP="00DE307B">
      <w:pPr>
        <w:pStyle w:val="af9"/>
        <w:keepNext/>
        <w:rPr>
          <w:rtl/>
        </w:rPr>
      </w:pPr>
      <w:r>
        <w:rPr>
          <w:rtl/>
        </w:rPr>
        <w:t>אמיר דהן:</w:t>
      </w:r>
    </w:p>
    <w:p w:rsidR="00DE307B" w:rsidRDefault="00DE307B" w:rsidP="00DE307B">
      <w:pPr>
        <w:pStyle w:val="KeepWithNext"/>
        <w:rPr>
          <w:rtl/>
        </w:rPr>
      </w:pPr>
    </w:p>
    <w:p w:rsidR="00DE307B" w:rsidRDefault="00DE307B" w:rsidP="00DE307B">
      <w:pPr>
        <w:rPr>
          <w:rtl/>
        </w:rPr>
      </w:pPr>
      <w:r>
        <w:rPr>
          <w:rFonts w:hint="cs"/>
          <w:rtl/>
        </w:rPr>
        <w:t>ממכירת שירותים. הוא ייכנס ויהיה</w:t>
      </w:r>
      <w:r w:rsidR="00F267F7">
        <w:rPr>
          <w:rFonts w:hint="cs"/>
          <w:rtl/>
        </w:rPr>
        <w:t xml:space="preserve"> </w:t>
      </w:r>
      <w:r>
        <w:rPr>
          <w:rFonts w:hint="cs"/>
          <w:rtl/>
        </w:rPr>
        <w:t xml:space="preserve">מלכ"ר זכאי. </w:t>
      </w:r>
      <w:bookmarkStart w:id="763" w:name="_ETM_Q1_2717813"/>
      <w:bookmarkEnd w:id="763"/>
      <w:r>
        <w:rPr>
          <w:rFonts w:hint="cs"/>
          <w:rtl/>
        </w:rPr>
        <w:t xml:space="preserve">אם רוב ההכנסות שלו הן מתמיכות ותרומות, ובעצם התמיכות והתרומות </w:t>
      </w:r>
      <w:bookmarkStart w:id="764" w:name="_ETM_Q1_2721013"/>
      <w:bookmarkEnd w:id="764"/>
      <w:r>
        <w:rPr>
          <w:rFonts w:hint="cs"/>
          <w:rtl/>
        </w:rPr>
        <w:t xml:space="preserve">האלה לא נפגעות, אין פגיעה. נניח אני מלכ"ר שכל ההכנסות </w:t>
      </w:r>
      <w:bookmarkStart w:id="765" w:name="_ETM_Q1_2723418"/>
      <w:bookmarkEnd w:id="765"/>
      <w:r>
        <w:rPr>
          <w:rFonts w:hint="cs"/>
          <w:rtl/>
        </w:rPr>
        <w:t xml:space="preserve">שלי הן מתמיכות, לא נפגעתי. גם אם </w:t>
      </w:r>
      <w:bookmarkStart w:id="766" w:name="_ETM_Q1_2726694"/>
      <w:bookmarkEnd w:id="766"/>
      <w:r>
        <w:rPr>
          <w:rFonts w:hint="cs"/>
          <w:rtl/>
        </w:rPr>
        <w:t xml:space="preserve">עובדים לא הגיעו לעבודה, אני אמור להמשיך לשלם להם כי אני לא נפגעתי </w:t>
      </w:r>
      <w:bookmarkStart w:id="767" w:name="_ETM_Q1_2728803"/>
      <w:bookmarkEnd w:id="767"/>
      <w:r>
        <w:rPr>
          <w:rFonts w:hint="cs"/>
          <w:rtl/>
        </w:rPr>
        <w:t>בהכנסה שלי.</w:t>
      </w:r>
    </w:p>
    <w:p w:rsidR="00DE307B" w:rsidRDefault="00DE307B" w:rsidP="00DE307B">
      <w:pPr>
        <w:rPr>
          <w:rtl/>
        </w:rPr>
      </w:pPr>
    </w:p>
    <w:p w:rsidR="00DE307B" w:rsidRDefault="00DE307B" w:rsidP="00DE307B">
      <w:pPr>
        <w:pStyle w:val="a4"/>
        <w:keepNext/>
        <w:rPr>
          <w:rtl/>
        </w:rPr>
      </w:pPr>
      <w:bookmarkStart w:id="768" w:name="_ETM_Q1_2733461"/>
      <w:bookmarkStart w:id="769" w:name="_ETM_Q1_2733955"/>
      <w:bookmarkEnd w:id="768"/>
      <w:bookmarkEnd w:id="769"/>
      <w:r>
        <w:rPr>
          <w:rtl/>
        </w:rPr>
        <w:t>איילת נחמיאס ורבין (המחנה הציוני):</w:t>
      </w:r>
    </w:p>
    <w:p w:rsidR="00DE307B" w:rsidRDefault="00DE307B" w:rsidP="00DE307B">
      <w:pPr>
        <w:pStyle w:val="KeepWithNext"/>
        <w:rPr>
          <w:rtl/>
        </w:rPr>
      </w:pPr>
    </w:p>
    <w:p w:rsidR="00DE307B" w:rsidRDefault="00DE307B" w:rsidP="00DE307B">
      <w:pPr>
        <w:rPr>
          <w:rtl/>
        </w:rPr>
      </w:pPr>
      <w:r>
        <w:rPr>
          <w:rFonts w:hint="cs"/>
          <w:rtl/>
        </w:rPr>
        <w:t>אבל אם הפעילות שלך גדלה כמו למשל מרכזי החוסן.</w:t>
      </w:r>
    </w:p>
    <w:p w:rsidR="00DE307B" w:rsidRDefault="00DE307B" w:rsidP="00DE307B">
      <w:pPr>
        <w:rPr>
          <w:rtl/>
        </w:rPr>
      </w:pPr>
    </w:p>
    <w:p w:rsidR="00DE307B" w:rsidRDefault="00DE307B" w:rsidP="00DE307B">
      <w:pPr>
        <w:pStyle w:val="af6"/>
        <w:keepNext/>
        <w:rPr>
          <w:rtl/>
        </w:rPr>
      </w:pPr>
      <w:bookmarkStart w:id="770" w:name="_ETM_Q1_2742270"/>
      <w:bookmarkEnd w:id="770"/>
      <w:r>
        <w:rPr>
          <w:rtl/>
        </w:rPr>
        <w:t>היו"ר משה גפני:</w:t>
      </w:r>
    </w:p>
    <w:p w:rsidR="00DE307B" w:rsidRDefault="00DE307B" w:rsidP="00DE307B">
      <w:pPr>
        <w:pStyle w:val="KeepWithNext"/>
        <w:rPr>
          <w:rtl/>
        </w:rPr>
      </w:pPr>
    </w:p>
    <w:p w:rsidR="00DE307B" w:rsidRDefault="00DE307B" w:rsidP="00DE307B">
      <w:pPr>
        <w:rPr>
          <w:rtl/>
        </w:rPr>
      </w:pPr>
      <w:r>
        <w:rPr>
          <w:rFonts w:hint="cs"/>
          <w:rtl/>
        </w:rPr>
        <w:t xml:space="preserve">מה זה רלוונטי? לא על זה מדברים. </w:t>
      </w:r>
    </w:p>
    <w:p w:rsidR="00DE307B" w:rsidRDefault="00DE307B" w:rsidP="00DE307B">
      <w:pPr>
        <w:rPr>
          <w:rtl/>
        </w:rPr>
      </w:pPr>
    </w:p>
    <w:p w:rsidR="00DE307B" w:rsidRDefault="00DE307B" w:rsidP="00DE307B">
      <w:pPr>
        <w:pStyle w:val="af9"/>
        <w:keepNext/>
        <w:rPr>
          <w:rtl/>
        </w:rPr>
      </w:pPr>
      <w:bookmarkStart w:id="771" w:name="_ETM_Q1_2748729"/>
      <w:bookmarkStart w:id="772" w:name="_ETM_Q1_2747816"/>
      <w:bookmarkEnd w:id="771"/>
      <w:bookmarkEnd w:id="772"/>
      <w:r>
        <w:rPr>
          <w:rtl/>
        </w:rPr>
        <w:t>אמיר דהן:</w:t>
      </w:r>
    </w:p>
    <w:p w:rsidR="00DE307B" w:rsidRDefault="00DE307B" w:rsidP="00DE307B">
      <w:pPr>
        <w:pStyle w:val="KeepWithNext"/>
        <w:rPr>
          <w:rtl/>
        </w:rPr>
      </w:pPr>
    </w:p>
    <w:p w:rsidR="00DE307B" w:rsidRDefault="00DE307B" w:rsidP="00DE307B">
      <w:pPr>
        <w:rPr>
          <w:rtl/>
        </w:rPr>
      </w:pPr>
      <w:r>
        <w:rPr>
          <w:rFonts w:hint="cs"/>
          <w:rtl/>
        </w:rPr>
        <w:t>אף פעם לא הייתה ב</w:t>
      </w:r>
      <w:bookmarkStart w:id="773" w:name="_ETM_Q1_2747927"/>
      <w:bookmarkEnd w:id="773"/>
      <w:r>
        <w:rPr>
          <w:rFonts w:hint="cs"/>
          <w:rtl/>
        </w:rPr>
        <w:t xml:space="preserve">עיה. </w:t>
      </w:r>
    </w:p>
    <w:p w:rsidR="00DE307B" w:rsidRDefault="00DE307B" w:rsidP="00DE307B">
      <w:pPr>
        <w:rPr>
          <w:rtl/>
        </w:rPr>
      </w:pPr>
    </w:p>
    <w:p w:rsidR="00DE307B" w:rsidRDefault="00DE307B" w:rsidP="00DE307B">
      <w:pPr>
        <w:pStyle w:val="af6"/>
        <w:keepNext/>
        <w:rPr>
          <w:rtl/>
        </w:rPr>
      </w:pPr>
      <w:bookmarkStart w:id="774" w:name="_ETM_Q1_2751170"/>
      <w:bookmarkStart w:id="775" w:name="_ETM_Q1_2752214"/>
      <w:bookmarkEnd w:id="774"/>
      <w:bookmarkEnd w:id="775"/>
      <w:r>
        <w:rPr>
          <w:rtl/>
        </w:rPr>
        <w:t>היו"ר משה גפני:</w:t>
      </w:r>
    </w:p>
    <w:p w:rsidR="00DE307B" w:rsidRDefault="00DE307B" w:rsidP="00DE307B">
      <w:pPr>
        <w:pStyle w:val="KeepWithNext"/>
        <w:rPr>
          <w:rtl/>
        </w:rPr>
      </w:pPr>
    </w:p>
    <w:p w:rsidR="00DE307B" w:rsidRDefault="00DE307B" w:rsidP="00DE307B">
      <w:pPr>
        <w:rPr>
          <w:rtl/>
        </w:rPr>
      </w:pPr>
      <w:r>
        <w:rPr>
          <w:rFonts w:hint="cs"/>
          <w:rtl/>
        </w:rPr>
        <w:t>הוא מדבר על מלכ"ר.</w:t>
      </w:r>
    </w:p>
    <w:p w:rsidR="00DE307B" w:rsidRDefault="00DE307B" w:rsidP="00DE307B">
      <w:pPr>
        <w:rPr>
          <w:rtl/>
        </w:rPr>
      </w:pPr>
    </w:p>
    <w:p w:rsidR="00DE307B" w:rsidRDefault="00DE307B" w:rsidP="00DE307B">
      <w:pPr>
        <w:pStyle w:val="af9"/>
        <w:keepNext/>
        <w:rPr>
          <w:rtl/>
        </w:rPr>
      </w:pPr>
      <w:bookmarkStart w:id="776" w:name="_ETM_Q1_2754618"/>
      <w:bookmarkStart w:id="777" w:name="_ETM_Q1_2755593"/>
      <w:bookmarkEnd w:id="776"/>
      <w:bookmarkEnd w:id="777"/>
      <w:r>
        <w:rPr>
          <w:rtl/>
        </w:rPr>
        <w:t>אמיר דהן:</w:t>
      </w:r>
    </w:p>
    <w:p w:rsidR="00DE307B" w:rsidRDefault="00DE307B" w:rsidP="00DE307B">
      <w:pPr>
        <w:pStyle w:val="KeepWithNext"/>
        <w:rPr>
          <w:rtl/>
        </w:rPr>
      </w:pPr>
    </w:p>
    <w:p w:rsidR="00DE307B" w:rsidRDefault="00DE307B" w:rsidP="00DE307B">
      <w:pPr>
        <w:rPr>
          <w:rtl/>
        </w:rPr>
      </w:pPr>
      <w:r>
        <w:rPr>
          <w:rFonts w:hint="cs"/>
          <w:rtl/>
        </w:rPr>
        <w:t xml:space="preserve">לא הייתה בעיה באף אחד מהמבצעים, </w:t>
      </w:r>
      <w:bookmarkStart w:id="778" w:name="_ETM_Q1_2753763"/>
      <w:bookmarkEnd w:id="778"/>
      <w:r>
        <w:rPr>
          <w:rFonts w:hint="cs"/>
          <w:rtl/>
        </w:rPr>
        <w:t xml:space="preserve">לא בעמוד ענן, לא בעופרת יצוקה, לא בצוק איתן. תמיד </w:t>
      </w:r>
      <w:bookmarkStart w:id="779" w:name="_ETM_Q1_2756334"/>
      <w:bookmarkEnd w:id="779"/>
      <w:r>
        <w:rPr>
          <w:rFonts w:hint="cs"/>
          <w:rtl/>
        </w:rPr>
        <w:t xml:space="preserve">אותן הגדרות ולא היו לנו בעיות. </w:t>
      </w:r>
    </w:p>
    <w:p w:rsidR="00DE307B" w:rsidRDefault="00DE307B" w:rsidP="00DE307B">
      <w:pPr>
        <w:rPr>
          <w:rtl/>
        </w:rPr>
      </w:pPr>
    </w:p>
    <w:p w:rsidR="00DE307B" w:rsidRDefault="00DE307B" w:rsidP="00DE307B">
      <w:pPr>
        <w:pStyle w:val="a4"/>
        <w:keepNext/>
        <w:rPr>
          <w:rtl/>
        </w:rPr>
      </w:pPr>
      <w:bookmarkStart w:id="780" w:name="_ETM_Q1_2761367"/>
      <w:bookmarkStart w:id="781" w:name="_ETM_Q1_2761386"/>
      <w:bookmarkEnd w:id="780"/>
      <w:bookmarkEnd w:id="781"/>
      <w:r>
        <w:rPr>
          <w:rtl/>
        </w:rPr>
        <w:t>שגית אפיק:</w:t>
      </w:r>
    </w:p>
    <w:p w:rsidR="00DE307B" w:rsidRDefault="00DE307B" w:rsidP="00DE307B">
      <w:pPr>
        <w:pStyle w:val="KeepWithNext"/>
        <w:rPr>
          <w:rtl/>
        </w:rPr>
      </w:pPr>
    </w:p>
    <w:p w:rsidR="00DE307B" w:rsidRDefault="00DE307B" w:rsidP="00DE307B">
      <w:pPr>
        <w:rPr>
          <w:rtl/>
        </w:rPr>
      </w:pPr>
      <w:r>
        <w:rPr>
          <w:rFonts w:hint="cs"/>
          <w:rtl/>
        </w:rPr>
        <w:t xml:space="preserve">שאלה לגבי פסקה </w:t>
      </w:r>
      <w:bookmarkStart w:id="782" w:name="_ETM_Q1_2762087"/>
      <w:bookmarkEnd w:id="782"/>
      <w:r>
        <w:rPr>
          <w:rFonts w:hint="cs"/>
          <w:rtl/>
        </w:rPr>
        <w:t xml:space="preserve">(3). זה או שסגרו מוסד חינוך ואז הורה נשאר עם </w:t>
      </w:r>
      <w:bookmarkStart w:id="783" w:name="_ETM_Q1_2767058"/>
      <w:bookmarkEnd w:id="783"/>
      <w:r>
        <w:rPr>
          <w:rFonts w:hint="cs"/>
          <w:rtl/>
        </w:rPr>
        <w:t xml:space="preserve">הילד שלו או בשל הוראה על סגירת מקומות </w:t>
      </w:r>
      <w:bookmarkStart w:id="784" w:name="_ETM_Q1_2768468"/>
      <w:bookmarkEnd w:id="784"/>
      <w:r>
        <w:rPr>
          <w:rFonts w:hint="cs"/>
          <w:rtl/>
        </w:rPr>
        <w:t xml:space="preserve">עבודה שאינם חיוניים. לא היה מצב שבו פיקוד העורף נתן </w:t>
      </w:r>
      <w:bookmarkStart w:id="785" w:name="_ETM_Q1_2772452"/>
      <w:bookmarkEnd w:id="785"/>
      <w:r>
        <w:rPr>
          <w:rFonts w:hint="cs"/>
          <w:rtl/>
        </w:rPr>
        <w:t>הנחיה</w:t>
      </w:r>
      <w:r w:rsidR="00F267F7">
        <w:rPr>
          <w:rFonts w:hint="cs"/>
          <w:rtl/>
        </w:rPr>
        <w:t xml:space="preserve"> </w:t>
      </w:r>
      <w:r>
        <w:rPr>
          <w:rFonts w:hint="cs"/>
          <w:rtl/>
        </w:rPr>
        <w:t>על איסור התקהלות.</w:t>
      </w:r>
    </w:p>
    <w:p w:rsidR="00DE307B" w:rsidRDefault="00DE307B" w:rsidP="00DE307B">
      <w:pPr>
        <w:rPr>
          <w:rtl/>
        </w:rPr>
      </w:pPr>
    </w:p>
    <w:p w:rsidR="00DE307B" w:rsidRDefault="00DE307B" w:rsidP="00DE307B">
      <w:pPr>
        <w:pStyle w:val="af9"/>
        <w:keepNext/>
        <w:rPr>
          <w:rtl/>
        </w:rPr>
      </w:pPr>
      <w:bookmarkStart w:id="786" w:name="_ETM_Q1_2773335"/>
      <w:bookmarkEnd w:id="786"/>
      <w:r>
        <w:rPr>
          <w:rtl/>
        </w:rPr>
        <w:t>אמיר דהן:</w:t>
      </w:r>
    </w:p>
    <w:p w:rsidR="00DE307B" w:rsidRDefault="00DE307B" w:rsidP="00DE307B">
      <w:pPr>
        <w:pStyle w:val="KeepWithNext"/>
        <w:rPr>
          <w:rtl/>
        </w:rPr>
      </w:pPr>
    </w:p>
    <w:p w:rsidR="00DE307B" w:rsidRDefault="00DE307B" w:rsidP="00DE307B">
      <w:pPr>
        <w:rPr>
          <w:rtl/>
        </w:rPr>
      </w:pPr>
      <w:r>
        <w:rPr>
          <w:rFonts w:hint="cs"/>
          <w:rtl/>
        </w:rPr>
        <w:t>היה.</w:t>
      </w:r>
      <w:r w:rsidR="00F267F7">
        <w:rPr>
          <w:rFonts w:hint="cs"/>
          <w:rtl/>
        </w:rPr>
        <w:t xml:space="preserve"> </w:t>
      </w:r>
      <w:r>
        <w:rPr>
          <w:rFonts w:hint="cs"/>
          <w:rtl/>
        </w:rPr>
        <w:t xml:space="preserve">לכן </w:t>
      </w:r>
      <w:bookmarkStart w:id="787" w:name="_ETM_Q1_2774346"/>
      <w:bookmarkEnd w:id="787"/>
      <w:r>
        <w:rPr>
          <w:rFonts w:hint="cs"/>
          <w:rtl/>
        </w:rPr>
        <w:t>הכנסנו את זה.</w:t>
      </w:r>
    </w:p>
    <w:p w:rsidR="00DE307B" w:rsidRDefault="00DE307B" w:rsidP="00DE307B">
      <w:pPr>
        <w:rPr>
          <w:rtl/>
        </w:rPr>
      </w:pPr>
    </w:p>
    <w:p w:rsidR="00DE307B" w:rsidRDefault="00DE307B" w:rsidP="00DE307B">
      <w:pPr>
        <w:pStyle w:val="a4"/>
        <w:keepNext/>
        <w:rPr>
          <w:rtl/>
        </w:rPr>
      </w:pPr>
      <w:bookmarkStart w:id="788" w:name="_ETM_Q1_2774044"/>
      <w:bookmarkStart w:id="789" w:name="_ETM_Q1_2775263"/>
      <w:bookmarkEnd w:id="788"/>
      <w:bookmarkEnd w:id="789"/>
      <w:r>
        <w:rPr>
          <w:rtl/>
        </w:rPr>
        <w:t>שגית אפיק:</w:t>
      </w:r>
    </w:p>
    <w:p w:rsidR="00DE307B" w:rsidRDefault="00DE307B" w:rsidP="00DE307B">
      <w:pPr>
        <w:pStyle w:val="KeepWithNext"/>
        <w:rPr>
          <w:rtl/>
        </w:rPr>
      </w:pPr>
    </w:p>
    <w:p w:rsidR="00DE307B" w:rsidRDefault="00DE307B" w:rsidP="00DE307B">
      <w:pPr>
        <w:rPr>
          <w:rtl/>
        </w:rPr>
      </w:pPr>
      <w:r>
        <w:rPr>
          <w:rFonts w:hint="cs"/>
          <w:rtl/>
        </w:rPr>
        <w:t xml:space="preserve">לאו דווקא סגירת מקומות עבודה שאינם חיוניים </w:t>
      </w:r>
      <w:bookmarkStart w:id="790" w:name="_ETM_Q1_2778636"/>
      <w:bookmarkEnd w:id="790"/>
      <w:r>
        <w:rPr>
          <w:rFonts w:hint="cs"/>
          <w:rtl/>
        </w:rPr>
        <w:t>אלא אסור יציאה מהבתים.</w:t>
      </w:r>
    </w:p>
    <w:p w:rsidR="00DE307B" w:rsidRDefault="00DE307B" w:rsidP="00DE307B">
      <w:pPr>
        <w:rPr>
          <w:rtl/>
        </w:rPr>
      </w:pPr>
    </w:p>
    <w:p w:rsidR="00DE307B" w:rsidRDefault="00DE307B" w:rsidP="00DE307B">
      <w:pPr>
        <w:pStyle w:val="af9"/>
        <w:keepNext/>
        <w:rPr>
          <w:rtl/>
        </w:rPr>
      </w:pPr>
      <w:bookmarkStart w:id="791" w:name="_ETM_Q1_2779254"/>
      <w:bookmarkEnd w:id="791"/>
      <w:r>
        <w:rPr>
          <w:rtl/>
        </w:rPr>
        <w:t>אמיר דהן:</w:t>
      </w:r>
    </w:p>
    <w:p w:rsidR="00DE307B" w:rsidRDefault="00DE307B" w:rsidP="00DE307B">
      <w:pPr>
        <w:pStyle w:val="KeepWithNext"/>
        <w:rPr>
          <w:rtl/>
        </w:rPr>
      </w:pPr>
    </w:p>
    <w:p w:rsidR="00DE307B" w:rsidRDefault="00DE307B" w:rsidP="00DE307B">
      <w:pPr>
        <w:rPr>
          <w:rtl/>
        </w:rPr>
      </w:pPr>
      <w:r>
        <w:rPr>
          <w:rFonts w:hint="cs"/>
          <w:rtl/>
        </w:rPr>
        <w:t>אם יש התקהלות והיה אירוע והאירוע ה</w:t>
      </w:r>
      <w:bookmarkStart w:id="792" w:name="_ETM_Q1_2782598"/>
      <w:bookmarkEnd w:id="792"/>
      <w:r>
        <w:rPr>
          <w:rFonts w:hint="cs"/>
          <w:rtl/>
        </w:rPr>
        <w:t>זה לא היה יכול להתקיים, זה אותו דבר.</w:t>
      </w:r>
    </w:p>
    <w:p w:rsidR="00DE307B" w:rsidRDefault="00DE307B" w:rsidP="00DE307B">
      <w:pPr>
        <w:rPr>
          <w:rtl/>
        </w:rPr>
      </w:pPr>
    </w:p>
    <w:p w:rsidR="00DE307B" w:rsidRDefault="00DE307B" w:rsidP="00DE307B">
      <w:pPr>
        <w:pStyle w:val="a4"/>
        <w:keepNext/>
        <w:rPr>
          <w:rtl/>
        </w:rPr>
      </w:pPr>
      <w:bookmarkStart w:id="793" w:name="_ETM_Q1_2785614"/>
      <w:bookmarkEnd w:id="793"/>
      <w:r>
        <w:rPr>
          <w:rtl/>
        </w:rPr>
        <w:t>שגית אפיק:</w:t>
      </w:r>
    </w:p>
    <w:p w:rsidR="00DE307B" w:rsidRDefault="00DE307B" w:rsidP="00DE307B">
      <w:pPr>
        <w:pStyle w:val="KeepWithNext"/>
        <w:rPr>
          <w:rtl/>
        </w:rPr>
      </w:pPr>
    </w:p>
    <w:p w:rsidR="00DE307B" w:rsidRDefault="00DE307B" w:rsidP="00DE307B">
      <w:pPr>
        <w:rPr>
          <w:rtl/>
        </w:rPr>
      </w:pPr>
      <w:r>
        <w:rPr>
          <w:rFonts w:hint="cs"/>
          <w:rtl/>
        </w:rPr>
        <w:t>זה לא</w:t>
      </w:r>
      <w:bookmarkStart w:id="794" w:name="_ETM_Q1_2786315"/>
      <w:bookmarkEnd w:id="794"/>
      <w:r>
        <w:rPr>
          <w:rFonts w:hint="cs"/>
          <w:rtl/>
        </w:rPr>
        <w:t xml:space="preserve"> מופיע לך כאן. </w:t>
      </w:r>
    </w:p>
    <w:p w:rsidR="00DE307B" w:rsidRDefault="00DE307B" w:rsidP="00DE307B">
      <w:pPr>
        <w:rPr>
          <w:rtl/>
        </w:rPr>
      </w:pPr>
    </w:p>
    <w:p w:rsidR="00DE307B" w:rsidRDefault="00DE307B" w:rsidP="00DE307B">
      <w:pPr>
        <w:pStyle w:val="af9"/>
        <w:keepNext/>
        <w:rPr>
          <w:rtl/>
        </w:rPr>
      </w:pPr>
      <w:bookmarkStart w:id="795" w:name="_ETM_Q1_2792609"/>
      <w:bookmarkEnd w:id="795"/>
      <w:r>
        <w:rPr>
          <w:rtl/>
        </w:rPr>
        <w:t>אמיר דהן:</w:t>
      </w:r>
    </w:p>
    <w:p w:rsidR="00DE307B" w:rsidRDefault="00DE307B" w:rsidP="00DE307B">
      <w:pPr>
        <w:pStyle w:val="KeepWithNext"/>
        <w:rPr>
          <w:rtl/>
        </w:rPr>
      </w:pPr>
    </w:p>
    <w:p w:rsidR="00DE307B" w:rsidRDefault="00DE307B" w:rsidP="00DE307B">
      <w:pPr>
        <w:rPr>
          <w:rtl/>
        </w:rPr>
      </w:pPr>
      <w:r>
        <w:rPr>
          <w:rFonts w:hint="cs"/>
          <w:rtl/>
        </w:rPr>
        <w:t xml:space="preserve">אי התקהלות זה לדוגמה סגירת אולם </w:t>
      </w:r>
      <w:bookmarkStart w:id="796" w:name="_ETM_Q1_2794147"/>
      <w:bookmarkEnd w:id="796"/>
      <w:r>
        <w:rPr>
          <w:rFonts w:hint="cs"/>
          <w:rtl/>
        </w:rPr>
        <w:t>אירועים.</w:t>
      </w:r>
    </w:p>
    <w:p w:rsidR="00DE307B" w:rsidRDefault="00DE307B" w:rsidP="00DE307B">
      <w:pPr>
        <w:rPr>
          <w:rtl/>
        </w:rPr>
      </w:pPr>
    </w:p>
    <w:p w:rsidR="00DE307B" w:rsidRDefault="00DE307B" w:rsidP="00DE307B">
      <w:pPr>
        <w:pStyle w:val="a4"/>
        <w:keepNext/>
        <w:rPr>
          <w:rtl/>
        </w:rPr>
      </w:pPr>
      <w:bookmarkStart w:id="797" w:name="_ETM_Q1_2795130"/>
      <w:bookmarkEnd w:id="797"/>
      <w:r>
        <w:rPr>
          <w:rtl/>
        </w:rPr>
        <w:t>שגית אפיק:</w:t>
      </w:r>
    </w:p>
    <w:p w:rsidR="00DE307B" w:rsidRDefault="00DE307B" w:rsidP="00DE307B">
      <w:pPr>
        <w:pStyle w:val="KeepWithNext"/>
        <w:rPr>
          <w:rtl/>
        </w:rPr>
      </w:pPr>
    </w:p>
    <w:p w:rsidR="00DE307B" w:rsidRDefault="00DE307B" w:rsidP="00DE307B">
      <w:pPr>
        <w:rPr>
          <w:rtl/>
        </w:rPr>
      </w:pPr>
      <w:r>
        <w:rPr>
          <w:rFonts w:hint="cs"/>
          <w:rtl/>
        </w:rPr>
        <w:t xml:space="preserve">כן, אבל זה לא מופיע לך כאן. יש לך כאן </w:t>
      </w:r>
      <w:bookmarkStart w:id="798" w:name="_ETM_Q1_2796528"/>
      <w:bookmarkEnd w:id="798"/>
      <w:r>
        <w:rPr>
          <w:rFonts w:hint="cs"/>
          <w:rtl/>
        </w:rPr>
        <w:t xml:space="preserve">או סגירת מוסד חינוך או סגירת מקום עבודה </w:t>
      </w:r>
      <w:bookmarkStart w:id="799" w:name="_ETM_Q1_2797741"/>
      <w:bookmarkEnd w:id="799"/>
      <w:r>
        <w:rPr>
          <w:rFonts w:hint="cs"/>
          <w:rtl/>
        </w:rPr>
        <w:t>שאינו חיוני.</w:t>
      </w:r>
    </w:p>
    <w:p w:rsidR="00DE307B" w:rsidRDefault="00DE307B" w:rsidP="00DE307B">
      <w:pPr>
        <w:rPr>
          <w:rtl/>
        </w:rPr>
      </w:pPr>
    </w:p>
    <w:p w:rsidR="00DE307B" w:rsidRDefault="00DE307B" w:rsidP="00DE307B">
      <w:pPr>
        <w:pStyle w:val="af9"/>
        <w:keepNext/>
        <w:rPr>
          <w:rtl/>
        </w:rPr>
      </w:pPr>
      <w:bookmarkStart w:id="800" w:name="_ETM_Q1_2799079"/>
      <w:bookmarkEnd w:id="800"/>
      <w:r>
        <w:rPr>
          <w:rtl/>
        </w:rPr>
        <w:t>אמיר דהן:</w:t>
      </w:r>
    </w:p>
    <w:p w:rsidR="00DE307B" w:rsidRDefault="00DE307B" w:rsidP="00DE307B">
      <w:pPr>
        <w:pStyle w:val="KeepWithNext"/>
        <w:rPr>
          <w:rtl/>
        </w:rPr>
      </w:pPr>
    </w:p>
    <w:p w:rsidR="00DE307B" w:rsidRDefault="00DE307B" w:rsidP="00DE307B">
      <w:pPr>
        <w:rPr>
          <w:rtl/>
        </w:rPr>
      </w:pPr>
      <w:r>
        <w:rPr>
          <w:rFonts w:hint="cs"/>
          <w:rtl/>
        </w:rPr>
        <w:t>סגרו את האולם. הוא לא חיוני.</w:t>
      </w:r>
    </w:p>
    <w:p w:rsidR="00DE307B" w:rsidRDefault="00DE307B" w:rsidP="00DE307B">
      <w:pPr>
        <w:rPr>
          <w:rtl/>
        </w:rPr>
      </w:pPr>
    </w:p>
    <w:p w:rsidR="00DE307B" w:rsidRDefault="00DE307B" w:rsidP="00DE307B">
      <w:pPr>
        <w:pStyle w:val="a4"/>
        <w:keepNext/>
        <w:rPr>
          <w:rtl/>
        </w:rPr>
      </w:pPr>
      <w:bookmarkStart w:id="801" w:name="_ETM_Q1_2802528"/>
      <w:bookmarkEnd w:id="801"/>
      <w:r>
        <w:rPr>
          <w:rtl/>
        </w:rPr>
        <w:t>שגית אפיק:</w:t>
      </w:r>
    </w:p>
    <w:p w:rsidR="00DE307B" w:rsidRDefault="00DE307B" w:rsidP="00DE307B">
      <w:pPr>
        <w:pStyle w:val="KeepWithNext"/>
        <w:rPr>
          <w:rtl/>
        </w:rPr>
      </w:pPr>
    </w:p>
    <w:p w:rsidR="00DE307B" w:rsidRDefault="00DE307B" w:rsidP="00DE307B">
      <w:pPr>
        <w:rPr>
          <w:rtl/>
        </w:rPr>
      </w:pPr>
      <w:r>
        <w:rPr>
          <w:rFonts w:hint="cs"/>
          <w:rtl/>
        </w:rPr>
        <w:t>אב</w:t>
      </w:r>
      <w:bookmarkStart w:id="802" w:name="_ETM_Q1_2801236"/>
      <w:bookmarkEnd w:id="802"/>
      <w:r>
        <w:rPr>
          <w:rFonts w:hint="cs"/>
          <w:rtl/>
        </w:rPr>
        <w:t>ל זה לא מקום עבודה.</w:t>
      </w:r>
    </w:p>
    <w:p w:rsidR="00DE307B" w:rsidRDefault="00DE307B" w:rsidP="00DE307B">
      <w:pPr>
        <w:rPr>
          <w:rtl/>
        </w:rPr>
      </w:pPr>
    </w:p>
    <w:p w:rsidR="00DE307B" w:rsidRDefault="00DE307B" w:rsidP="00DE307B">
      <w:pPr>
        <w:pStyle w:val="af9"/>
        <w:keepNext/>
        <w:rPr>
          <w:rtl/>
        </w:rPr>
      </w:pPr>
      <w:bookmarkStart w:id="803" w:name="_ETM_Q1_2804364"/>
      <w:bookmarkStart w:id="804" w:name="_ETM_Q1_2805957"/>
      <w:bookmarkEnd w:id="803"/>
      <w:bookmarkEnd w:id="804"/>
      <w:r>
        <w:rPr>
          <w:rtl/>
        </w:rPr>
        <w:t>אמיר דהן:</w:t>
      </w:r>
    </w:p>
    <w:p w:rsidR="00DE307B" w:rsidRDefault="00DE307B" w:rsidP="00DE307B">
      <w:pPr>
        <w:pStyle w:val="KeepWithNext"/>
        <w:rPr>
          <w:rtl/>
        </w:rPr>
      </w:pPr>
    </w:p>
    <w:p w:rsidR="00DE307B" w:rsidRDefault="00DE307B" w:rsidP="00DE307B">
      <w:pPr>
        <w:rPr>
          <w:rtl/>
        </w:rPr>
      </w:pPr>
      <w:r>
        <w:rPr>
          <w:rFonts w:hint="cs"/>
          <w:rtl/>
        </w:rPr>
        <w:t xml:space="preserve">לאנשים שעובדים באולם, זה מקום </w:t>
      </w:r>
      <w:bookmarkStart w:id="805" w:name="_ETM_Q1_2805896"/>
      <w:bookmarkEnd w:id="805"/>
      <w:r>
        <w:rPr>
          <w:rFonts w:hint="cs"/>
          <w:rtl/>
        </w:rPr>
        <w:t>עבודה.</w:t>
      </w:r>
    </w:p>
    <w:p w:rsidR="00DE307B" w:rsidRDefault="00DE307B" w:rsidP="00DE307B">
      <w:pPr>
        <w:rPr>
          <w:rtl/>
        </w:rPr>
      </w:pPr>
    </w:p>
    <w:p w:rsidR="00DE307B" w:rsidRDefault="00DE307B" w:rsidP="00DE307B">
      <w:pPr>
        <w:pStyle w:val="a4"/>
        <w:keepNext/>
        <w:rPr>
          <w:rtl/>
        </w:rPr>
      </w:pPr>
      <w:bookmarkStart w:id="806" w:name="_ETM_Q1_2819014"/>
      <w:bookmarkEnd w:id="806"/>
      <w:r>
        <w:rPr>
          <w:rtl/>
        </w:rPr>
        <w:t>מיקי רוזנטל (המחנה הציוני):</w:t>
      </w:r>
    </w:p>
    <w:p w:rsidR="00DE307B" w:rsidRDefault="00DE307B" w:rsidP="00DE307B">
      <w:pPr>
        <w:pStyle w:val="KeepWithNext"/>
        <w:rPr>
          <w:rtl/>
        </w:rPr>
      </w:pPr>
    </w:p>
    <w:p w:rsidR="00DE307B" w:rsidRDefault="00DE307B" w:rsidP="00DE307B">
      <w:pPr>
        <w:rPr>
          <w:rtl/>
        </w:rPr>
      </w:pPr>
      <w:r>
        <w:rPr>
          <w:rFonts w:hint="cs"/>
          <w:rtl/>
        </w:rPr>
        <w:t>הייתה למשל הוראה להישאר סמו</w:t>
      </w:r>
      <w:bookmarkStart w:id="807" w:name="_ETM_Q1_2818185"/>
      <w:bookmarkEnd w:id="807"/>
      <w:r>
        <w:rPr>
          <w:rFonts w:hint="cs"/>
          <w:rtl/>
        </w:rPr>
        <w:t>ך לממ"דים.</w:t>
      </w:r>
    </w:p>
    <w:p w:rsidR="00DE307B" w:rsidRDefault="00DE307B" w:rsidP="00DE307B">
      <w:pPr>
        <w:rPr>
          <w:rtl/>
        </w:rPr>
      </w:pPr>
    </w:p>
    <w:p w:rsidR="00DE307B" w:rsidRDefault="00DE307B" w:rsidP="00DE307B">
      <w:pPr>
        <w:pStyle w:val="a4"/>
        <w:keepNext/>
        <w:rPr>
          <w:rtl/>
        </w:rPr>
      </w:pPr>
      <w:bookmarkStart w:id="808" w:name="_ETM_Q1_2821406"/>
      <w:bookmarkEnd w:id="808"/>
      <w:r>
        <w:rPr>
          <w:rtl/>
        </w:rPr>
        <w:t>חיים ילין (יש עתיד):</w:t>
      </w:r>
    </w:p>
    <w:p w:rsidR="00DE307B" w:rsidRDefault="00DE307B" w:rsidP="00DE307B">
      <w:pPr>
        <w:pStyle w:val="KeepWithNext"/>
        <w:rPr>
          <w:rtl/>
        </w:rPr>
      </w:pPr>
    </w:p>
    <w:p w:rsidR="00DE307B" w:rsidRDefault="00DE307B" w:rsidP="00DE307B">
      <w:pPr>
        <w:rPr>
          <w:rtl/>
        </w:rPr>
      </w:pPr>
      <w:r>
        <w:rPr>
          <w:rFonts w:hint="cs"/>
          <w:rtl/>
        </w:rPr>
        <w:t>אותם אנשים לא יכולים ללכת לעבודה.</w:t>
      </w:r>
    </w:p>
    <w:p w:rsidR="00DE307B" w:rsidRDefault="00DE307B" w:rsidP="00DE307B">
      <w:pPr>
        <w:rPr>
          <w:rtl/>
        </w:rPr>
      </w:pPr>
    </w:p>
    <w:p w:rsidR="00DE307B" w:rsidRDefault="00DE307B" w:rsidP="00DE307B">
      <w:pPr>
        <w:pStyle w:val="a4"/>
        <w:keepNext/>
        <w:rPr>
          <w:rtl/>
        </w:rPr>
      </w:pPr>
      <w:bookmarkStart w:id="809" w:name="_ETM_Q1_2831037"/>
      <w:bookmarkStart w:id="810" w:name="_ETM_Q1_2831757"/>
      <w:bookmarkEnd w:id="809"/>
      <w:bookmarkEnd w:id="810"/>
      <w:r>
        <w:rPr>
          <w:rtl/>
        </w:rPr>
        <w:t>איילת נחמיאס ורבין (המחנה הציוני):</w:t>
      </w:r>
    </w:p>
    <w:p w:rsidR="00DE307B" w:rsidRDefault="00DE307B" w:rsidP="00DE307B">
      <w:pPr>
        <w:pStyle w:val="KeepWithNext"/>
        <w:rPr>
          <w:rtl/>
        </w:rPr>
      </w:pPr>
    </w:p>
    <w:p w:rsidR="00DE307B" w:rsidRDefault="00DE307B" w:rsidP="00DE307B">
      <w:pPr>
        <w:rPr>
          <w:rtl/>
        </w:rPr>
      </w:pPr>
      <w:r>
        <w:rPr>
          <w:rFonts w:hint="cs"/>
          <w:rtl/>
        </w:rPr>
        <w:t xml:space="preserve">אז זאת הוראה של </w:t>
      </w:r>
      <w:bookmarkStart w:id="811" w:name="_ETM_Q1_2831279"/>
      <w:bookmarkEnd w:id="811"/>
      <w:r>
        <w:rPr>
          <w:rFonts w:hint="cs"/>
          <w:rtl/>
        </w:rPr>
        <w:t>פיקוד העורף.</w:t>
      </w:r>
    </w:p>
    <w:p w:rsidR="00DE307B" w:rsidRDefault="00DE307B" w:rsidP="00DE307B">
      <w:pPr>
        <w:rPr>
          <w:rtl/>
        </w:rPr>
      </w:pPr>
    </w:p>
    <w:p w:rsidR="00DE307B" w:rsidRDefault="00DE307B" w:rsidP="00DE307B">
      <w:pPr>
        <w:pStyle w:val="a4"/>
        <w:keepNext/>
        <w:rPr>
          <w:rtl/>
        </w:rPr>
      </w:pPr>
      <w:bookmarkStart w:id="812" w:name="_ETM_Q1_2831446"/>
      <w:bookmarkEnd w:id="812"/>
      <w:r>
        <w:rPr>
          <w:rtl/>
        </w:rPr>
        <w:t>חיים ילין (יש עתיד):</w:t>
      </w:r>
    </w:p>
    <w:p w:rsidR="00DE307B" w:rsidRDefault="00DE307B" w:rsidP="00DE307B">
      <w:pPr>
        <w:pStyle w:val="KeepWithNext"/>
        <w:rPr>
          <w:rtl/>
        </w:rPr>
      </w:pPr>
    </w:p>
    <w:p w:rsidR="00DE307B" w:rsidRDefault="00DE307B" w:rsidP="00DE307B">
      <w:pPr>
        <w:rPr>
          <w:rtl/>
        </w:rPr>
      </w:pPr>
      <w:r>
        <w:rPr>
          <w:rFonts w:hint="cs"/>
          <w:rtl/>
        </w:rPr>
        <w:t>אפילו הבחירות באשקלון נדחו על ידי פיקוד העורף.</w:t>
      </w:r>
    </w:p>
    <w:p w:rsidR="00DE307B" w:rsidRDefault="00DE307B" w:rsidP="00DE307B">
      <w:pPr>
        <w:rPr>
          <w:rtl/>
        </w:rPr>
      </w:pPr>
    </w:p>
    <w:p w:rsidR="00DE307B" w:rsidRDefault="00DE307B" w:rsidP="00DE307B">
      <w:pPr>
        <w:pStyle w:val="a4"/>
        <w:keepNext/>
        <w:rPr>
          <w:rtl/>
        </w:rPr>
      </w:pPr>
      <w:bookmarkStart w:id="813" w:name="_ETM_Q1_2836013"/>
      <w:bookmarkEnd w:id="813"/>
      <w:r>
        <w:rPr>
          <w:rtl/>
        </w:rPr>
        <w:t>מיקי רוזנטל (המחנה הציוני):</w:t>
      </w:r>
    </w:p>
    <w:p w:rsidR="00DE307B" w:rsidRDefault="00DE307B" w:rsidP="00DE307B">
      <w:pPr>
        <w:pStyle w:val="KeepWithNext"/>
        <w:rPr>
          <w:rtl/>
        </w:rPr>
      </w:pPr>
    </w:p>
    <w:p w:rsidR="00DE307B" w:rsidRDefault="00DE307B" w:rsidP="00DE307B">
      <w:pPr>
        <w:rPr>
          <w:rtl/>
        </w:rPr>
      </w:pPr>
      <w:r>
        <w:rPr>
          <w:rFonts w:hint="cs"/>
          <w:rtl/>
        </w:rPr>
        <w:t>זה</w:t>
      </w:r>
      <w:bookmarkStart w:id="814" w:name="_ETM_Q1_2835013"/>
      <w:bookmarkEnd w:id="814"/>
      <w:r>
        <w:rPr>
          <w:rFonts w:hint="cs"/>
          <w:rtl/>
        </w:rPr>
        <w:t xml:space="preserve"> מכיל את כל המקרים שאתם מכירים.</w:t>
      </w:r>
    </w:p>
    <w:p w:rsidR="00DE307B" w:rsidRDefault="00DE307B" w:rsidP="00DE307B">
      <w:pPr>
        <w:rPr>
          <w:rtl/>
        </w:rPr>
      </w:pPr>
    </w:p>
    <w:p w:rsidR="00DE307B" w:rsidRDefault="00DE307B" w:rsidP="00DE307B">
      <w:pPr>
        <w:pStyle w:val="af9"/>
        <w:keepNext/>
        <w:rPr>
          <w:rtl/>
        </w:rPr>
      </w:pPr>
      <w:bookmarkStart w:id="815" w:name="_ETM_Q1_2834991"/>
      <w:bookmarkStart w:id="816" w:name="_ETM_Q1_2835750"/>
      <w:bookmarkEnd w:id="815"/>
      <w:bookmarkEnd w:id="816"/>
      <w:r>
        <w:rPr>
          <w:rtl/>
        </w:rPr>
        <w:t>אמיר דהן:</w:t>
      </w:r>
    </w:p>
    <w:p w:rsidR="00DE307B" w:rsidRDefault="00DE307B" w:rsidP="00DE307B">
      <w:pPr>
        <w:pStyle w:val="KeepWithNext"/>
        <w:rPr>
          <w:rtl/>
        </w:rPr>
      </w:pPr>
    </w:p>
    <w:p w:rsidR="00DE307B" w:rsidRDefault="00DE307B" w:rsidP="00DE307B">
      <w:pPr>
        <w:rPr>
          <w:rtl/>
        </w:rPr>
      </w:pPr>
      <w:r>
        <w:rPr>
          <w:rFonts w:hint="cs"/>
          <w:rtl/>
        </w:rPr>
        <w:t>את כל המקרים.</w:t>
      </w:r>
    </w:p>
    <w:p w:rsidR="004851CF" w:rsidRDefault="004851CF" w:rsidP="00DE307B">
      <w:pPr>
        <w:rPr>
          <w:rtl/>
        </w:rPr>
      </w:pPr>
    </w:p>
    <w:p w:rsidR="004851CF" w:rsidRDefault="004851CF" w:rsidP="004851CF">
      <w:pPr>
        <w:pStyle w:val="af6"/>
        <w:keepNext/>
        <w:rPr>
          <w:rtl/>
        </w:rPr>
      </w:pPr>
      <w:bookmarkStart w:id="817" w:name="_ETM_Q1_2860730"/>
      <w:bookmarkStart w:id="818" w:name="_ETM_Q1_2860658"/>
      <w:bookmarkEnd w:id="817"/>
      <w:bookmarkEnd w:id="818"/>
      <w:r>
        <w:rPr>
          <w:rtl/>
        </w:rPr>
        <w:t>היו"ר משה גפני:</w:t>
      </w:r>
    </w:p>
    <w:p w:rsidR="004851CF" w:rsidRDefault="004851CF" w:rsidP="004851CF">
      <w:pPr>
        <w:pStyle w:val="KeepWithNext"/>
        <w:rPr>
          <w:rtl/>
        </w:rPr>
      </w:pPr>
    </w:p>
    <w:p w:rsidR="004851CF" w:rsidRDefault="004851CF" w:rsidP="004851CF">
      <w:pPr>
        <w:rPr>
          <w:rtl/>
        </w:rPr>
      </w:pPr>
      <w:r>
        <w:rPr>
          <w:rFonts w:hint="cs"/>
          <w:rtl/>
        </w:rPr>
        <w:t xml:space="preserve">אם לא סגרו </w:t>
      </w:r>
      <w:bookmarkStart w:id="819" w:name="_ETM_Q1_2861693"/>
      <w:bookmarkEnd w:id="819"/>
      <w:r>
        <w:rPr>
          <w:rFonts w:hint="cs"/>
          <w:rtl/>
        </w:rPr>
        <w:t xml:space="preserve">את מוסד החינוך ולא סגרו את מקום העבודה אבל פיקוד </w:t>
      </w:r>
      <w:bookmarkStart w:id="820" w:name="_ETM_Q1_2865110"/>
      <w:bookmarkEnd w:id="820"/>
      <w:r>
        <w:rPr>
          <w:rFonts w:hint="cs"/>
          <w:rtl/>
        </w:rPr>
        <w:t xml:space="preserve">העורף נתן הוראה לא להתקהל. </w:t>
      </w:r>
      <w:bookmarkStart w:id="821" w:name="_ETM_Q1_2871218"/>
      <w:bookmarkEnd w:id="821"/>
      <w:r>
        <w:rPr>
          <w:rFonts w:hint="cs"/>
          <w:rtl/>
        </w:rPr>
        <w:t xml:space="preserve">אני לא יצאתי מהבית בגלל ההוראה הזאת. לא הלכתי לאולם </w:t>
      </w:r>
      <w:bookmarkStart w:id="822" w:name="_ETM_Q1_2874678"/>
      <w:bookmarkEnd w:id="822"/>
      <w:r>
        <w:rPr>
          <w:rFonts w:hint="cs"/>
          <w:rtl/>
        </w:rPr>
        <w:t>שם מקום העבודה שלי.</w:t>
      </w:r>
    </w:p>
    <w:p w:rsidR="004851CF" w:rsidRDefault="004851CF" w:rsidP="004851CF">
      <w:pPr>
        <w:rPr>
          <w:rtl/>
        </w:rPr>
      </w:pPr>
    </w:p>
    <w:p w:rsidR="004851CF" w:rsidRDefault="004851CF" w:rsidP="004851CF">
      <w:pPr>
        <w:pStyle w:val="af9"/>
        <w:keepNext/>
        <w:rPr>
          <w:rtl/>
        </w:rPr>
      </w:pPr>
      <w:bookmarkStart w:id="823" w:name="_ETM_Q1_2872712"/>
      <w:bookmarkStart w:id="824" w:name="_ETM_Q1_2868003"/>
      <w:bookmarkEnd w:id="823"/>
      <w:bookmarkEnd w:id="824"/>
      <w:r>
        <w:rPr>
          <w:rtl/>
        </w:rPr>
        <w:t>אמיר דהן:</w:t>
      </w:r>
    </w:p>
    <w:p w:rsidR="004851CF" w:rsidRDefault="004851CF" w:rsidP="004851CF">
      <w:pPr>
        <w:pStyle w:val="KeepWithNext"/>
        <w:rPr>
          <w:rtl/>
        </w:rPr>
      </w:pPr>
    </w:p>
    <w:p w:rsidR="004851CF" w:rsidRDefault="004851CF" w:rsidP="004851CF">
      <w:pPr>
        <w:rPr>
          <w:rtl/>
        </w:rPr>
      </w:pPr>
      <w:r>
        <w:rPr>
          <w:rFonts w:hint="cs"/>
          <w:rtl/>
        </w:rPr>
        <w:t xml:space="preserve">היה צריך להיות אירוע עם </w:t>
      </w:r>
      <w:bookmarkStart w:id="825" w:name="_ETM_Q1_2880008"/>
      <w:bookmarkEnd w:id="825"/>
      <w:r>
        <w:rPr>
          <w:rFonts w:hint="cs"/>
          <w:rtl/>
        </w:rPr>
        <w:t>מעל 500 אנשים ופיקוד העורף אמר אין התקהלות מעל 500 אנשים. זאת</w:t>
      </w:r>
      <w:bookmarkStart w:id="826" w:name="_ETM_Q1_2884013"/>
      <w:bookmarkEnd w:id="826"/>
      <w:r>
        <w:rPr>
          <w:rFonts w:hint="cs"/>
          <w:rtl/>
        </w:rPr>
        <w:t xml:space="preserve"> בעצם הנחיה לאולם לא לפתוח את המקום. לכן העובדים זכאים לקבל פיצוי כי לא </w:t>
      </w:r>
      <w:bookmarkStart w:id="827" w:name="_ETM_Q1_2885711"/>
      <w:bookmarkEnd w:id="827"/>
      <w:r>
        <w:rPr>
          <w:rFonts w:hint="cs"/>
          <w:rtl/>
        </w:rPr>
        <w:t>היה להם לאן להגיע ואז זה נכנס לכאן.</w:t>
      </w:r>
    </w:p>
    <w:p w:rsidR="004851CF" w:rsidRDefault="004851CF" w:rsidP="004851CF">
      <w:pPr>
        <w:rPr>
          <w:rtl/>
        </w:rPr>
      </w:pPr>
    </w:p>
    <w:p w:rsidR="004851CF" w:rsidRDefault="004851CF" w:rsidP="004851CF">
      <w:pPr>
        <w:pStyle w:val="a4"/>
        <w:keepNext/>
        <w:rPr>
          <w:rtl/>
        </w:rPr>
      </w:pPr>
      <w:bookmarkStart w:id="828" w:name="_ETM_Q1_2887242"/>
      <w:bookmarkEnd w:id="828"/>
      <w:r>
        <w:rPr>
          <w:rtl/>
        </w:rPr>
        <w:t>איילת נחמיאס ורבין (המחנה הציוני):</w:t>
      </w:r>
    </w:p>
    <w:p w:rsidR="004851CF" w:rsidRDefault="004851CF" w:rsidP="004851CF">
      <w:pPr>
        <w:pStyle w:val="KeepWithNext"/>
        <w:rPr>
          <w:rtl/>
        </w:rPr>
      </w:pPr>
    </w:p>
    <w:p w:rsidR="004851CF" w:rsidRDefault="004851CF" w:rsidP="004851CF">
      <w:pPr>
        <w:rPr>
          <w:rtl/>
        </w:rPr>
      </w:pPr>
      <w:r>
        <w:rPr>
          <w:rFonts w:hint="cs"/>
          <w:rtl/>
        </w:rPr>
        <w:t xml:space="preserve">אתה אומר </w:t>
      </w:r>
      <w:bookmarkStart w:id="829" w:name="_ETM_Q1_2888440"/>
      <w:bookmarkEnd w:id="829"/>
      <w:r>
        <w:rPr>
          <w:rFonts w:hint="cs"/>
          <w:rtl/>
        </w:rPr>
        <w:t xml:space="preserve">שבכל מקרה זה אותו אירוע. מה שאומרת לך היועצת </w:t>
      </w:r>
      <w:bookmarkStart w:id="830" w:name="_ETM_Q1_2892453"/>
      <w:bookmarkEnd w:id="830"/>
      <w:r>
        <w:rPr>
          <w:rFonts w:hint="cs"/>
          <w:rtl/>
        </w:rPr>
        <w:t xml:space="preserve">המשפטית שלנו זה שזה חייב להיות ברור מעבר לכל </w:t>
      </w:r>
      <w:bookmarkStart w:id="831" w:name="_ETM_Q1_2894906"/>
      <w:bookmarkEnd w:id="831"/>
      <w:r>
        <w:rPr>
          <w:rFonts w:hint="cs"/>
          <w:rtl/>
        </w:rPr>
        <w:t xml:space="preserve">ספק, שלא יכול להיות מקרה שבו לצורך העניין בן אדם </w:t>
      </w:r>
      <w:bookmarkStart w:id="832" w:name="_ETM_Q1_2898787"/>
      <w:bookmarkEnd w:id="832"/>
      <w:r>
        <w:rPr>
          <w:rFonts w:hint="cs"/>
          <w:rtl/>
        </w:rPr>
        <w:t>כן היה</w:t>
      </w:r>
      <w:r w:rsidR="00F267F7">
        <w:rPr>
          <w:rFonts w:hint="cs"/>
          <w:rtl/>
        </w:rPr>
        <w:t xml:space="preserve"> </w:t>
      </w:r>
      <w:r>
        <w:rPr>
          <w:rFonts w:hint="cs"/>
          <w:rtl/>
        </w:rPr>
        <w:t>אמור להגיע לעבודה אבל היה איסור התקהלות. שלא ייווצרו מצבים מוזרים שיאמרו לו שהוא לא זכאי לפיצוי.</w:t>
      </w:r>
    </w:p>
    <w:p w:rsidR="004851CF" w:rsidRDefault="004851CF" w:rsidP="004851CF">
      <w:pPr>
        <w:rPr>
          <w:rtl/>
        </w:rPr>
      </w:pPr>
    </w:p>
    <w:p w:rsidR="004851CF" w:rsidRDefault="004851CF" w:rsidP="004851CF">
      <w:pPr>
        <w:pStyle w:val="a4"/>
        <w:keepNext/>
        <w:rPr>
          <w:rtl/>
        </w:rPr>
      </w:pPr>
      <w:bookmarkStart w:id="833" w:name="_ETM_Q1_2904932"/>
      <w:bookmarkStart w:id="834" w:name="_ETM_Q1_2905919"/>
      <w:bookmarkEnd w:id="833"/>
      <w:bookmarkEnd w:id="834"/>
      <w:r>
        <w:rPr>
          <w:rtl/>
        </w:rPr>
        <w:t>שגית אפיק:</w:t>
      </w:r>
    </w:p>
    <w:p w:rsidR="004851CF" w:rsidRDefault="004851CF" w:rsidP="004851CF">
      <w:pPr>
        <w:pStyle w:val="KeepWithNext"/>
        <w:rPr>
          <w:rtl/>
        </w:rPr>
      </w:pPr>
    </w:p>
    <w:p w:rsidR="004851CF" w:rsidRDefault="004851CF" w:rsidP="004851CF">
      <w:pPr>
        <w:rPr>
          <w:rtl/>
        </w:rPr>
      </w:pPr>
      <w:r>
        <w:rPr>
          <w:rFonts w:hint="cs"/>
          <w:rtl/>
        </w:rPr>
        <w:t>העובדים לא הגיעו לעבודה</w:t>
      </w:r>
      <w:r w:rsidR="00F267F7">
        <w:rPr>
          <w:rFonts w:hint="cs"/>
          <w:rtl/>
        </w:rPr>
        <w:t xml:space="preserve"> </w:t>
      </w:r>
      <w:r>
        <w:rPr>
          <w:rFonts w:hint="cs"/>
          <w:rtl/>
        </w:rPr>
        <w:t xml:space="preserve">כי הייתה </w:t>
      </w:r>
      <w:bookmarkStart w:id="835" w:name="_ETM_Q1_2907142"/>
      <w:bookmarkEnd w:id="835"/>
      <w:r>
        <w:rPr>
          <w:rFonts w:hint="cs"/>
          <w:rtl/>
        </w:rPr>
        <w:t>הנחיה של פיקוד העורף.</w:t>
      </w:r>
    </w:p>
    <w:p w:rsidR="004851CF" w:rsidRDefault="004851CF" w:rsidP="004851CF">
      <w:pPr>
        <w:rPr>
          <w:rtl/>
        </w:rPr>
      </w:pPr>
    </w:p>
    <w:p w:rsidR="004851CF" w:rsidRDefault="004851CF" w:rsidP="004851CF">
      <w:pPr>
        <w:pStyle w:val="a4"/>
        <w:keepNext/>
        <w:rPr>
          <w:rtl/>
        </w:rPr>
      </w:pPr>
      <w:bookmarkStart w:id="836" w:name="_ETM_Q1_2909563"/>
      <w:bookmarkStart w:id="837" w:name="_ETM_Q1_2909886"/>
      <w:bookmarkEnd w:id="836"/>
      <w:bookmarkEnd w:id="837"/>
      <w:r>
        <w:rPr>
          <w:rtl/>
        </w:rPr>
        <w:t>מיקי לוי (יש עתיד):</w:t>
      </w:r>
    </w:p>
    <w:p w:rsidR="004851CF" w:rsidRDefault="004851CF" w:rsidP="004851CF">
      <w:pPr>
        <w:pStyle w:val="KeepWithNext"/>
        <w:rPr>
          <w:rtl/>
        </w:rPr>
      </w:pPr>
    </w:p>
    <w:p w:rsidR="004851CF" w:rsidRDefault="004851CF" w:rsidP="004851CF">
      <w:pPr>
        <w:rPr>
          <w:rtl/>
        </w:rPr>
      </w:pPr>
      <w:r>
        <w:rPr>
          <w:rFonts w:hint="cs"/>
          <w:rtl/>
        </w:rPr>
        <w:t>לכן הוא הולך ברצף להנ</w:t>
      </w:r>
      <w:bookmarkStart w:id="838" w:name="_ETM_Q1_2910676"/>
      <w:bookmarkEnd w:id="838"/>
      <w:r>
        <w:rPr>
          <w:rFonts w:hint="cs"/>
          <w:rtl/>
        </w:rPr>
        <w:t xml:space="preserve">חיה של פיקוד העורף. יש לו כיסוי מקסימלי עם ההנחיה </w:t>
      </w:r>
      <w:bookmarkStart w:id="839" w:name="_ETM_Q1_2913384"/>
      <w:bookmarkEnd w:id="839"/>
      <w:r>
        <w:rPr>
          <w:rFonts w:hint="cs"/>
          <w:rtl/>
        </w:rPr>
        <w:t>הזאת.</w:t>
      </w:r>
    </w:p>
    <w:p w:rsidR="004851CF" w:rsidRDefault="004851CF" w:rsidP="004851CF">
      <w:pPr>
        <w:rPr>
          <w:rtl/>
        </w:rPr>
      </w:pPr>
    </w:p>
    <w:p w:rsidR="004851CF" w:rsidRDefault="004851CF" w:rsidP="004851CF">
      <w:pPr>
        <w:pStyle w:val="a4"/>
        <w:keepNext/>
        <w:rPr>
          <w:rtl/>
        </w:rPr>
      </w:pPr>
      <w:bookmarkStart w:id="840" w:name="_ETM_Q1_2915024"/>
      <w:bookmarkEnd w:id="840"/>
      <w:r>
        <w:rPr>
          <w:rtl/>
        </w:rPr>
        <w:t>שגית אפיק:</w:t>
      </w:r>
    </w:p>
    <w:p w:rsidR="004851CF" w:rsidRDefault="004851CF" w:rsidP="004851CF">
      <w:pPr>
        <w:pStyle w:val="KeepWithNext"/>
        <w:rPr>
          <w:rtl/>
        </w:rPr>
      </w:pPr>
    </w:p>
    <w:p w:rsidR="004851CF" w:rsidRDefault="004851CF" w:rsidP="004851CF">
      <w:pPr>
        <w:rPr>
          <w:rtl/>
        </w:rPr>
      </w:pPr>
      <w:r>
        <w:rPr>
          <w:rFonts w:hint="cs"/>
          <w:rtl/>
        </w:rPr>
        <w:t>לא. כמו שהוא מנסח, אין לו כי הוא מנסח שני דברים ספציפיים.</w:t>
      </w:r>
    </w:p>
    <w:p w:rsidR="004851CF" w:rsidRDefault="004851CF" w:rsidP="004851CF">
      <w:pPr>
        <w:rPr>
          <w:rtl/>
        </w:rPr>
      </w:pPr>
    </w:p>
    <w:p w:rsidR="004851CF" w:rsidRDefault="004851CF" w:rsidP="004851CF">
      <w:pPr>
        <w:pStyle w:val="af9"/>
        <w:keepNext/>
        <w:rPr>
          <w:rtl/>
        </w:rPr>
      </w:pPr>
      <w:bookmarkStart w:id="841" w:name="_ETM_Q1_2919795"/>
      <w:bookmarkStart w:id="842" w:name="_ETM_Q1_2919820"/>
      <w:bookmarkEnd w:id="841"/>
      <w:bookmarkEnd w:id="842"/>
      <w:r>
        <w:rPr>
          <w:rtl/>
        </w:rPr>
        <w:t>אמיר דהן:</w:t>
      </w:r>
    </w:p>
    <w:p w:rsidR="004851CF" w:rsidRDefault="004851CF" w:rsidP="004851CF">
      <w:pPr>
        <w:pStyle w:val="KeepWithNext"/>
        <w:rPr>
          <w:rtl/>
        </w:rPr>
      </w:pPr>
    </w:p>
    <w:p w:rsidR="004851CF" w:rsidRDefault="004851CF" w:rsidP="004851CF">
      <w:pPr>
        <w:rPr>
          <w:rtl/>
        </w:rPr>
      </w:pPr>
      <w:r>
        <w:rPr>
          <w:rFonts w:hint="cs"/>
          <w:rtl/>
        </w:rPr>
        <w:t>אם נרשום התקהלות, בדרך כלל אלה אולמות</w:t>
      </w:r>
      <w:r w:rsidR="00F267F7">
        <w:rPr>
          <w:rFonts w:hint="cs"/>
          <w:rtl/>
        </w:rPr>
        <w:t xml:space="preserve"> </w:t>
      </w:r>
      <w:r>
        <w:rPr>
          <w:rFonts w:hint="cs"/>
          <w:rtl/>
        </w:rPr>
        <w:t>אירועים.</w:t>
      </w:r>
    </w:p>
    <w:p w:rsidR="004851CF" w:rsidRDefault="004851CF" w:rsidP="004851CF">
      <w:pPr>
        <w:rPr>
          <w:rtl/>
        </w:rPr>
      </w:pPr>
    </w:p>
    <w:p w:rsidR="004851CF" w:rsidRDefault="004851CF" w:rsidP="004851CF">
      <w:pPr>
        <w:pStyle w:val="af6"/>
        <w:keepNext/>
        <w:rPr>
          <w:rtl/>
        </w:rPr>
      </w:pPr>
      <w:bookmarkStart w:id="843" w:name="_ETM_Q1_2930056"/>
      <w:bookmarkEnd w:id="843"/>
      <w:r>
        <w:rPr>
          <w:rtl/>
        </w:rPr>
        <w:t>היו"ר משה גפני:</w:t>
      </w:r>
    </w:p>
    <w:p w:rsidR="004851CF" w:rsidRDefault="004851CF" w:rsidP="004851CF">
      <w:pPr>
        <w:pStyle w:val="KeepWithNext"/>
        <w:rPr>
          <w:rtl/>
        </w:rPr>
      </w:pPr>
    </w:p>
    <w:p w:rsidR="004851CF" w:rsidRDefault="004851CF" w:rsidP="004851CF">
      <w:pPr>
        <w:rPr>
          <w:rtl/>
        </w:rPr>
      </w:pPr>
      <w:r>
        <w:rPr>
          <w:rFonts w:hint="cs"/>
          <w:rtl/>
        </w:rPr>
        <w:t xml:space="preserve">אנחנו רוצים שזה יהיה ברור ממה שאתם מסבירים, </w:t>
      </w:r>
      <w:bookmarkStart w:id="844" w:name="_ETM_Q1_2935679"/>
      <w:bookmarkEnd w:id="844"/>
      <w:r>
        <w:rPr>
          <w:rFonts w:hint="cs"/>
          <w:rtl/>
        </w:rPr>
        <w:t>שזה עונה על המקרים.</w:t>
      </w:r>
    </w:p>
    <w:p w:rsidR="004851CF" w:rsidRDefault="004851CF" w:rsidP="004851CF">
      <w:pPr>
        <w:rPr>
          <w:rtl/>
        </w:rPr>
      </w:pPr>
    </w:p>
    <w:p w:rsidR="004851CF" w:rsidRDefault="004851CF" w:rsidP="004851CF">
      <w:pPr>
        <w:pStyle w:val="af9"/>
        <w:keepNext/>
        <w:rPr>
          <w:rtl/>
        </w:rPr>
      </w:pPr>
      <w:bookmarkStart w:id="845" w:name="_ETM_Q1_2937359"/>
      <w:bookmarkEnd w:id="845"/>
      <w:r>
        <w:rPr>
          <w:rtl/>
        </w:rPr>
        <w:t>אמיר דהן:</w:t>
      </w:r>
    </w:p>
    <w:p w:rsidR="004851CF" w:rsidRDefault="004851CF" w:rsidP="004851CF">
      <w:pPr>
        <w:pStyle w:val="KeepWithNext"/>
        <w:rPr>
          <w:rtl/>
        </w:rPr>
      </w:pPr>
    </w:p>
    <w:p w:rsidR="004851CF" w:rsidRDefault="004851CF" w:rsidP="004851CF">
      <w:pPr>
        <w:rPr>
          <w:rtl/>
        </w:rPr>
      </w:pPr>
      <w:r>
        <w:rPr>
          <w:rFonts w:hint="cs"/>
          <w:rtl/>
        </w:rPr>
        <w:t>זה עונה</w:t>
      </w:r>
      <w:r w:rsidR="00F267F7">
        <w:rPr>
          <w:rFonts w:hint="cs"/>
          <w:rtl/>
        </w:rPr>
        <w:t xml:space="preserve"> </w:t>
      </w:r>
      <w:r>
        <w:rPr>
          <w:rFonts w:hint="cs"/>
          <w:rtl/>
        </w:rPr>
        <w:t>על המקרים.</w:t>
      </w:r>
    </w:p>
    <w:p w:rsidR="004851CF" w:rsidRDefault="004851CF" w:rsidP="004851CF">
      <w:pPr>
        <w:rPr>
          <w:rtl/>
        </w:rPr>
      </w:pPr>
    </w:p>
    <w:p w:rsidR="004851CF" w:rsidRDefault="004851CF" w:rsidP="004851CF">
      <w:pPr>
        <w:pStyle w:val="af6"/>
        <w:keepNext/>
        <w:rPr>
          <w:rtl/>
        </w:rPr>
      </w:pPr>
      <w:bookmarkStart w:id="846" w:name="_ETM_Q1_2939336"/>
      <w:bookmarkEnd w:id="846"/>
      <w:r>
        <w:rPr>
          <w:rtl/>
        </w:rPr>
        <w:t>היו"ר משה גפני:</w:t>
      </w:r>
    </w:p>
    <w:p w:rsidR="004851CF" w:rsidRDefault="004851CF" w:rsidP="004851CF">
      <w:pPr>
        <w:pStyle w:val="KeepWithNext"/>
        <w:rPr>
          <w:rtl/>
        </w:rPr>
      </w:pPr>
    </w:p>
    <w:p w:rsidR="004851CF" w:rsidRDefault="004851CF" w:rsidP="004851CF">
      <w:pPr>
        <w:rPr>
          <w:rtl/>
        </w:rPr>
      </w:pPr>
      <w:r>
        <w:rPr>
          <w:rFonts w:hint="cs"/>
          <w:rtl/>
        </w:rPr>
        <w:t xml:space="preserve">גם מה </w:t>
      </w:r>
      <w:bookmarkStart w:id="847" w:name="_ETM_Q1_2940843"/>
      <w:bookmarkEnd w:id="847"/>
      <w:r>
        <w:rPr>
          <w:rFonts w:hint="cs"/>
          <w:rtl/>
        </w:rPr>
        <w:t xml:space="preserve">שמובן מאליו, ראוי שייאמר. ראוי שייאמר שבכל מקרה שבו </w:t>
      </w:r>
      <w:bookmarkStart w:id="848" w:name="_ETM_Q1_2947599"/>
      <w:bookmarkEnd w:id="848"/>
      <w:r>
        <w:rPr>
          <w:rFonts w:hint="cs"/>
          <w:rtl/>
        </w:rPr>
        <w:t xml:space="preserve">פיקוד העורף כתוצאה מההוראה שלהם, האיש לא יכול לצאת מהבית </w:t>
      </w:r>
      <w:bookmarkStart w:id="849" w:name="_ETM_Q1_2951469"/>
      <w:bookmarkEnd w:id="849"/>
      <w:r>
        <w:rPr>
          <w:rFonts w:hint="cs"/>
          <w:rtl/>
        </w:rPr>
        <w:t xml:space="preserve">ולא יכול ללכת למקום העבודה שלו, אפילו שמקום העבודה לא </w:t>
      </w:r>
      <w:bookmarkStart w:id="850" w:name="_ETM_Q1_2954840"/>
      <w:bookmarkEnd w:id="850"/>
      <w:r>
        <w:rPr>
          <w:rFonts w:hint="cs"/>
          <w:rtl/>
        </w:rPr>
        <w:t xml:space="preserve">נסגר, הוא לא יכול ללכת, הוא גם כלול בתוך ההוראה </w:t>
      </w:r>
      <w:bookmarkStart w:id="851" w:name="_ETM_Q1_2959988"/>
      <w:bookmarkEnd w:id="851"/>
      <w:r>
        <w:rPr>
          <w:rFonts w:hint="cs"/>
          <w:rtl/>
        </w:rPr>
        <w:t>הזאת. אני חושב שזה ברור.</w:t>
      </w:r>
    </w:p>
    <w:p w:rsidR="004851CF" w:rsidRDefault="004851CF" w:rsidP="004851CF">
      <w:pPr>
        <w:rPr>
          <w:rtl/>
        </w:rPr>
      </w:pPr>
    </w:p>
    <w:p w:rsidR="004851CF" w:rsidRDefault="004851CF" w:rsidP="004851CF">
      <w:pPr>
        <w:rPr>
          <w:rtl/>
        </w:rPr>
      </w:pPr>
      <w:bookmarkStart w:id="852" w:name="_ETM_Q1_2963694"/>
      <w:bookmarkEnd w:id="852"/>
      <w:r>
        <w:rPr>
          <w:rFonts w:hint="cs"/>
          <w:rtl/>
        </w:rPr>
        <w:t>אני חושב שכדאי לכתוב את זה.</w:t>
      </w:r>
    </w:p>
    <w:p w:rsidR="004851CF" w:rsidRDefault="004851CF" w:rsidP="004851CF">
      <w:pPr>
        <w:rPr>
          <w:rtl/>
        </w:rPr>
      </w:pPr>
    </w:p>
    <w:p w:rsidR="004851CF" w:rsidRDefault="004851CF" w:rsidP="004851CF">
      <w:pPr>
        <w:pStyle w:val="a4"/>
        <w:keepNext/>
        <w:rPr>
          <w:rtl/>
        </w:rPr>
      </w:pPr>
      <w:r>
        <w:rPr>
          <w:rtl/>
        </w:rPr>
        <w:t>שגית אפיק:</w:t>
      </w:r>
    </w:p>
    <w:p w:rsidR="004851CF" w:rsidRDefault="004851CF" w:rsidP="004851CF">
      <w:pPr>
        <w:pStyle w:val="KeepWithNext"/>
        <w:rPr>
          <w:rtl/>
        </w:rPr>
      </w:pPr>
    </w:p>
    <w:p w:rsidR="004851CF" w:rsidRDefault="004851CF" w:rsidP="004851CF">
      <w:pPr>
        <w:rPr>
          <w:rtl/>
        </w:rPr>
      </w:pPr>
      <w:r>
        <w:rPr>
          <w:rFonts w:hint="cs"/>
          <w:rtl/>
        </w:rPr>
        <w:t xml:space="preserve">כן. </w:t>
      </w:r>
      <w:bookmarkStart w:id="853" w:name="_ETM_Q1_2965189"/>
      <w:bookmarkEnd w:id="853"/>
      <w:r>
        <w:rPr>
          <w:rFonts w:hint="cs"/>
          <w:rtl/>
        </w:rPr>
        <w:t>נכתוב את זה.</w:t>
      </w:r>
    </w:p>
    <w:p w:rsidR="004851CF" w:rsidRDefault="004851CF" w:rsidP="004851CF">
      <w:pPr>
        <w:rPr>
          <w:rtl/>
        </w:rPr>
      </w:pPr>
    </w:p>
    <w:p w:rsidR="004851CF" w:rsidRDefault="004851CF" w:rsidP="004851CF">
      <w:pPr>
        <w:pStyle w:val="af6"/>
        <w:keepNext/>
        <w:rPr>
          <w:rtl/>
        </w:rPr>
      </w:pPr>
      <w:bookmarkStart w:id="854" w:name="_ETM_Q1_2970987"/>
      <w:bookmarkEnd w:id="854"/>
      <w:r>
        <w:rPr>
          <w:rtl/>
        </w:rPr>
        <w:t>היו"ר משה גפני:</w:t>
      </w:r>
    </w:p>
    <w:p w:rsidR="004851CF" w:rsidRDefault="004851CF" w:rsidP="004851CF">
      <w:pPr>
        <w:pStyle w:val="KeepWithNext"/>
        <w:rPr>
          <w:rtl/>
        </w:rPr>
      </w:pPr>
    </w:p>
    <w:p w:rsidR="004851CF" w:rsidRDefault="004851CF" w:rsidP="004851CF">
      <w:pPr>
        <w:rPr>
          <w:rtl/>
        </w:rPr>
      </w:pPr>
      <w:r>
        <w:rPr>
          <w:rFonts w:hint="cs"/>
          <w:rtl/>
        </w:rPr>
        <w:t>בסדר.</w:t>
      </w:r>
    </w:p>
    <w:p w:rsidR="004851CF" w:rsidRDefault="004851CF" w:rsidP="004851CF">
      <w:pPr>
        <w:rPr>
          <w:rtl/>
        </w:rPr>
      </w:pPr>
    </w:p>
    <w:p w:rsidR="004851CF" w:rsidRDefault="004851CF" w:rsidP="004851CF">
      <w:pPr>
        <w:pStyle w:val="af9"/>
        <w:keepNext/>
        <w:rPr>
          <w:rtl/>
        </w:rPr>
      </w:pPr>
      <w:bookmarkStart w:id="855" w:name="_ETM_Q1_2970848"/>
      <w:bookmarkStart w:id="856" w:name="_ETM_Q1_2906879"/>
      <w:bookmarkStart w:id="857" w:name="_ETM_Q1_2838867"/>
      <w:bookmarkStart w:id="858" w:name="_ETM_Q1_2826627"/>
      <w:bookmarkStart w:id="859" w:name="_ETM_Q1_2857186"/>
      <w:bookmarkEnd w:id="855"/>
      <w:bookmarkEnd w:id="856"/>
      <w:bookmarkEnd w:id="857"/>
      <w:bookmarkEnd w:id="858"/>
      <w:bookmarkEnd w:id="859"/>
      <w:r>
        <w:rPr>
          <w:rtl/>
        </w:rPr>
        <w:t>לילי אור:</w:t>
      </w:r>
    </w:p>
    <w:p w:rsidR="004851CF" w:rsidRDefault="004851CF" w:rsidP="004851CF">
      <w:pPr>
        <w:pStyle w:val="KeepWithNext"/>
        <w:rPr>
          <w:rtl/>
        </w:rPr>
      </w:pPr>
    </w:p>
    <w:p w:rsidR="00DE307B" w:rsidRDefault="00DE307B" w:rsidP="004851CF">
      <w:pPr>
        <w:ind w:left="1800" w:firstLine="0"/>
        <w:rPr>
          <w:rtl/>
        </w:rPr>
      </w:pPr>
      <w:bookmarkStart w:id="860" w:name="_ETM_Q1_2806720"/>
      <w:bookmarkStart w:id="861" w:name="_ETM_Q1_2675202"/>
      <w:bookmarkStart w:id="862" w:name="_ETM_Q1_2665759"/>
      <w:bookmarkStart w:id="863" w:name="_ETM_Q1_2661204"/>
      <w:bookmarkEnd w:id="860"/>
      <w:bookmarkEnd w:id="861"/>
      <w:bookmarkEnd w:id="862"/>
      <w:bookmarkEnd w:id="863"/>
      <w:r>
        <w:rPr>
          <w:rFonts w:hint="cs"/>
          <w:rtl/>
        </w:rPr>
        <w:t xml:space="preserve">"מחזור עסקאות" </w:t>
      </w:r>
      <w:r>
        <w:rPr>
          <w:rtl/>
        </w:rPr>
        <w:t>–</w:t>
      </w:r>
      <w:r>
        <w:rPr>
          <w:rFonts w:hint="cs"/>
          <w:rtl/>
        </w:rPr>
        <w:t xml:space="preserve"> מחזור עסקאות כמשמעותו בחוק מס ערך מוסף, למעט עסקאות שסעיפים 20 או 21 לחוק מס ערך מוסף חלים עליהן ולמעט פיצוי ששולם לפי החוק.</w:t>
      </w:r>
    </w:p>
    <w:p w:rsidR="004851CF" w:rsidRDefault="004851CF" w:rsidP="004851CF">
      <w:pPr>
        <w:ind w:left="1800" w:firstLine="0"/>
        <w:rPr>
          <w:rtl/>
        </w:rPr>
      </w:pPr>
    </w:p>
    <w:p w:rsidR="004851CF" w:rsidRDefault="004851CF" w:rsidP="004851CF">
      <w:pPr>
        <w:ind w:left="1800" w:firstLine="0"/>
        <w:rPr>
          <w:rtl/>
        </w:rPr>
      </w:pPr>
      <w:bookmarkStart w:id="864" w:name="_ETM_Q1_2978522"/>
      <w:bookmarkEnd w:id="864"/>
      <w:r>
        <w:rPr>
          <w:rFonts w:hint="cs"/>
          <w:rtl/>
        </w:rPr>
        <w:t xml:space="preserve">"מס תשומות" </w:t>
      </w:r>
      <w:bookmarkStart w:id="865" w:name="_ETM_Q1_3005526"/>
      <w:bookmarkEnd w:id="865"/>
      <w:r>
        <w:rPr>
          <w:rFonts w:hint="cs"/>
          <w:rtl/>
        </w:rPr>
        <w:t>-</w:t>
      </w:r>
      <w:r w:rsidR="00F267F7">
        <w:rPr>
          <w:rFonts w:hint="cs"/>
          <w:rtl/>
        </w:rPr>
        <w:t xml:space="preserve"> </w:t>
      </w:r>
      <w:r>
        <w:rPr>
          <w:rFonts w:hint="cs"/>
          <w:rtl/>
        </w:rPr>
        <w:t>כהגדרתו בחוק מס ערך מוסף.</w:t>
      </w:r>
    </w:p>
    <w:p w:rsidR="004851CF" w:rsidRDefault="004851CF" w:rsidP="004851CF">
      <w:pPr>
        <w:ind w:left="1800" w:firstLine="0"/>
        <w:rPr>
          <w:rtl/>
        </w:rPr>
      </w:pPr>
    </w:p>
    <w:p w:rsidR="004851CF" w:rsidRDefault="004851CF" w:rsidP="004851CF">
      <w:pPr>
        <w:ind w:left="1800" w:firstLine="0"/>
        <w:rPr>
          <w:rtl/>
        </w:rPr>
      </w:pPr>
      <w:bookmarkStart w:id="866" w:name="_ETM_Q1_2978242"/>
      <w:bookmarkEnd w:id="866"/>
      <w:r>
        <w:rPr>
          <w:rFonts w:hint="cs"/>
          <w:rtl/>
        </w:rPr>
        <w:t xml:space="preserve">"מעסיק בפועל" ו"קבלן כוח אדם" </w:t>
      </w:r>
      <w:r>
        <w:rPr>
          <w:rtl/>
        </w:rPr>
        <w:t>–</w:t>
      </w:r>
      <w:r>
        <w:rPr>
          <w:rFonts w:hint="cs"/>
          <w:rtl/>
        </w:rPr>
        <w:t xml:space="preserve"> כהגדרתם בחוק העסקת עובדים על ידי קבלני כוח אדם, התשנ"ו-1996, למעט מעסיק בפועל שהוא יחיד המעסיק עובד סיעודי.</w:t>
      </w:r>
    </w:p>
    <w:p w:rsidR="004851CF" w:rsidRDefault="004851CF" w:rsidP="004851CF">
      <w:pPr>
        <w:ind w:left="1800" w:firstLine="0"/>
        <w:rPr>
          <w:rtl/>
        </w:rPr>
      </w:pPr>
      <w:bookmarkStart w:id="867" w:name="_ETM_Q1_2998645"/>
      <w:bookmarkStart w:id="868" w:name="_ETM_Q1_3000172"/>
      <w:bookmarkEnd w:id="867"/>
      <w:bookmarkEnd w:id="868"/>
    </w:p>
    <w:p w:rsidR="004851CF" w:rsidRDefault="004851CF" w:rsidP="004851CF">
      <w:pPr>
        <w:ind w:left="1800" w:firstLine="0"/>
        <w:rPr>
          <w:rtl/>
        </w:rPr>
      </w:pPr>
      <w:r>
        <w:rPr>
          <w:rFonts w:hint="cs"/>
          <w:rtl/>
        </w:rPr>
        <w:t xml:space="preserve">"שווי נזק עקיף" </w:t>
      </w:r>
      <w:r>
        <w:rPr>
          <w:rtl/>
        </w:rPr>
        <w:t>–</w:t>
      </w:r>
      <w:r>
        <w:rPr>
          <w:rFonts w:hint="cs"/>
          <w:rtl/>
        </w:rPr>
        <w:t xml:space="preserve"> </w:t>
      </w:r>
    </w:p>
    <w:p w:rsidR="004851CF" w:rsidRDefault="004851CF" w:rsidP="004851CF">
      <w:pPr>
        <w:ind w:left="1800" w:firstLine="0"/>
        <w:rPr>
          <w:rtl/>
        </w:rPr>
      </w:pPr>
    </w:p>
    <w:p w:rsidR="004851CF" w:rsidRPr="00DE307B" w:rsidRDefault="004851CF" w:rsidP="004851CF">
      <w:pPr>
        <w:pStyle w:val="aff0"/>
        <w:numPr>
          <w:ilvl w:val="0"/>
          <w:numId w:val="8"/>
        </w:numPr>
        <w:rPr>
          <w:rtl/>
        </w:rPr>
      </w:pPr>
      <w:bookmarkStart w:id="869" w:name="_ETM_Q1_3001271"/>
      <w:bookmarkEnd w:id="869"/>
      <w:r>
        <w:rPr>
          <w:rFonts w:hint="cs"/>
          <w:rtl/>
        </w:rPr>
        <w:t>לניזוק שעיסוקו בהפעלת בית מלון, פנסיון, בית מרגוע, בית הארחה או אטרקציה, ובענף הדבורים, כשהנזק נגרם כתוצאה מנזק מלחמה, מחמת אי אפשרות לנצל נכסים או מחמת הפסקת פעילות, לרבות נזק שנגרם בשל תשלום שכר עבודה, אחד מאלה, לפי בחירות הניזוק:</w:t>
      </w:r>
    </w:p>
    <w:p w:rsidR="006B398D" w:rsidRDefault="006B398D" w:rsidP="006B398D">
      <w:pPr>
        <w:rPr>
          <w:rtl/>
        </w:rPr>
      </w:pPr>
    </w:p>
    <w:p w:rsidR="004851CF" w:rsidRDefault="004851CF" w:rsidP="004851CF">
      <w:pPr>
        <w:pStyle w:val="aff0"/>
        <w:numPr>
          <w:ilvl w:val="0"/>
          <w:numId w:val="9"/>
        </w:numPr>
        <w:rPr>
          <w:rtl/>
        </w:rPr>
      </w:pPr>
      <w:bookmarkStart w:id="870" w:name="_ETM_Q1_3030159"/>
      <w:bookmarkEnd w:id="870"/>
      <w:r>
        <w:rPr>
          <w:rFonts w:hint="cs"/>
          <w:rtl/>
        </w:rPr>
        <w:t xml:space="preserve">מסלול שכר </w:t>
      </w:r>
      <w:bookmarkStart w:id="871" w:name="_ETM_Q1_3030376"/>
      <w:bookmarkEnd w:id="871"/>
      <w:r>
        <w:rPr>
          <w:rFonts w:hint="cs"/>
          <w:rtl/>
        </w:rPr>
        <w:t>עבודה. לעניין זה -</w:t>
      </w:r>
    </w:p>
    <w:p w:rsidR="006B398D" w:rsidRDefault="006B398D" w:rsidP="006B398D">
      <w:pPr>
        <w:rPr>
          <w:rtl/>
        </w:rPr>
      </w:pPr>
    </w:p>
    <w:p w:rsidR="004851CF" w:rsidRDefault="004851CF" w:rsidP="004851CF">
      <w:pPr>
        <w:ind w:left="1800"/>
        <w:rPr>
          <w:rtl/>
        </w:rPr>
      </w:pPr>
      <w:bookmarkStart w:id="872" w:name="_ETM_Q1_3032240"/>
      <w:bookmarkEnd w:id="872"/>
      <w:r>
        <w:rPr>
          <w:rFonts w:hint="cs"/>
          <w:rtl/>
        </w:rPr>
        <w:t xml:space="preserve">"מסלול שכר עבודה" </w:t>
      </w:r>
      <w:r>
        <w:rPr>
          <w:rtl/>
        </w:rPr>
        <w:t>–</w:t>
      </w:r>
    </w:p>
    <w:p w:rsidR="004851CF" w:rsidRDefault="004851CF" w:rsidP="004851CF">
      <w:pPr>
        <w:ind w:left="1800"/>
        <w:rPr>
          <w:rtl/>
        </w:rPr>
      </w:pPr>
    </w:p>
    <w:p w:rsidR="004851CF" w:rsidRDefault="004851CF" w:rsidP="004851CF">
      <w:pPr>
        <w:pStyle w:val="aff0"/>
        <w:numPr>
          <w:ilvl w:val="0"/>
          <w:numId w:val="10"/>
        </w:numPr>
        <w:rPr>
          <w:rtl/>
        </w:rPr>
      </w:pPr>
      <w:bookmarkStart w:id="873" w:name="_ETM_Q1_3034546"/>
      <w:bookmarkEnd w:id="873"/>
      <w:r>
        <w:rPr>
          <w:rFonts w:hint="cs"/>
          <w:rtl/>
        </w:rPr>
        <w:t xml:space="preserve">לגבי ניזוק שאינו ניזוק המפורט בפסקאות (2) עד (5) </w:t>
      </w:r>
      <w:r>
        <w:rPr>
          <w:rtl/>
        </w:rPr>
        <w:t>–</w:t>
      </w:r>
      <w:r>
        <w:rPr>
          <w:rFonts w:hint="cs"/>
          <w:rtl/>
        </w:rPr>
        <w:t xml:space="preserve"> אחד מאלה:</w:t>
      </w:r>
    </w:p>
    <w:p w:rsidR="006B398D" w:rsidRDefault="006B398D" w:rsidP="006B398D">
      <w:pPr>
        <w:rPr>
          <w:rtl/>
        </w:rPr>
      </w:pPr>
      <w:bookmarkStart w:id="874" w:name="_ETM_Q1_786364"/>
      <w:bookmarkEnd w:id="874"/>
    </w:p>
    <w:p w:rsidR="004851CF" w:rsidRDefault="004851CF" w:rsidP="004851CF">
      <w:pPr>
        <w:pStyle w:val="aff0"/>
        <w:numPr>
          <w:ilvl w:val="0"/>
          <w:numId w:val="11"/>
        </w:numPr>
        <w:rPr>
          <w:rtl/>
        </w:rPr>
      </w:pPr>
      <w:r>
        <w:rPr>
          <w:rFonts w:hint="cs"/>
          <w:rtl/>
        </w:rPr>
        <w:t xml:space="preserve">לגבי ניזוק המגיש תביעה בשל המצב הביטחוני לגבי תקופה העולה על עשרה ימי היעדרות </w:t>
      </w:r>
      <w:r>
        <w:rPr>
          <w:rtl/>
        </w:rPr>
        <w:t>–</w:t>
      </w:r>
      <w:r>
        <w:rPr>
          <w:rFonts w:hint="cs"/>
          <w:rtl/>
        </w:rPr>
        <w:t xml:space="preserve"> 123 אחוזים משכר העבודה היומי ששילם בשל יום היעדרות של העובד בשל המצב הביטחוני.</w:t>
      </w:r>
    </w:p>
    <w:p w:rsidR="006B398D" w:rsidRDefault="006B398D" w:rsidP="006B398D">
      <w:pPr>
        <w:rPr>
          <w:rtl/>
        </w:rPr>
      </w:pPr>
    </w:p>
    <w:p w:rsidR="004851CF" w:rsidRDefault="004851CF" w:rsidP="004851CF">
      <w:pPr>
        <w:pStyle w:val="aff0"/>
        <w:numPr>
          <w:ilvl w:val="0"/>
          <w:numId w:val="11"/>
        </w:numPr>
        <w:rPr>
          <w:rtl/>
        </w:rPr>
      </w:pPr>
      <w:r>
        <w:rPr>
          <w:rFonts w:hint="cs"/>
          <w:rtl/>
        </w:rPr>
        <w:t xml:space="preserve">לגבי ניזוק המגיש תביעה בשל המצב הביטחוני </w:t>
      </w:r>
      <w:r>
        <w:rPr>
          <w:rtl/>
        </w:rPr>
        <w:t>–</w:t>
      </w:r>
      <w:r>
        <w:rPr>
          <w:rFonts w:hint="cs"/>
          <w:rtl/>
        </w:rPr>
        <w:t xml:space="preserve"> לגבי תקופה של עד עשרה ימי היעדרות לעובד </w:t>
      </w:r>
      <w:r>
        <w:rPr>
          <w:rtl/>
        </w:rPr>
        <w:t>–</w:t>
      </w:r>
      <w:r>
        <w:rPr>
          <w:rFonts w:hint="cs"/>
          <w:rtl/>
        </w:rPr>
        <w:t xml:space="preserve"> 330 שקלים חדשים (להלן</w:t>
      </w:r>
      <w:r w:rsidR="00F267F7">
        <w:rPr>
          <w:rFonts w:hint="cs"/>
          <w:rtl/>
        </w:rPr>
        <w:t xml:space="preserve"> </w:t>
      </w:r>
      <w:r>
        <w:rPr>
          <w:rFonts w:hint="cs"/>
          <w:rtl/>
        </w:rPr>
        <w:t xml:space="preserve">בהגדרה זו </w:t>
      </w:r>
      <w:r>
        <w:rPr>
          <w:rtl/>
        </w:rPr>
        <w:t>–</w:t>
      </w:r>
      <w:r>
        <w:rPr>
          <w:rFonts w:hint="cs"/>
          <w:rtl/>
        </w:rPr>
        <w:t xml:space="preserve"> שווי הנזק)</w:t>
      </w:r>
      <w:r w:rsidR="004F58AD">
        <w:rPr>
          <w:rFonts w:hint="cs"/>
          <w:rtl/>
        </w:rPr>
        <w:t>, לכל ים עבודה ששילם</w:t>
      </w:r>
      <w:r>
        <w:rPr>
          <w:rFonts w:hint="cs"/>
          <w:rtl/>
        </w:rPr>
        <w:t xml:space="preserve"> בעד יום היעדרות של העובד בשל המצב הביטחוני.</w:t>
      </w:r>
    </w:p>
    <w:p w:rsidR="006B398D" w:rsidRDefault="006B398D" w:rsidP="006B398D">
      <w:pPr>
        <w:rPr>
          <w:rtl/>
        </w:rPr>
      </w:pPr>
      <w:bookmarkStart w:id="875" w:name="_ETM_Q1_733793"/>
      <w:bookmarkStart w:id="876" w:name="_ETM_Q1_3074306"/>
      <w:bookmarkEnd w:id="875"/>
      <w:bookmarkEnd w:id="876"/>
    </w:p>
    <w:p w:rsidR="004F58AD" w:rsidRDefault="004F58AD" w:rsidP="004F58AD">
      <w:pPr>
        <w:pStyle w:val="af6"/>
        <w:keepNext/>
        <w:rPr>
          <w:rtl/>
        </w:rPr>
      </w:pPr>
      <w:r>
        <w:rPr>
          <w:rtl/>
        </w:rPr>
        <w:t>היו"ר משה גפני:</w:t>
      </w:r>
    </w:p>
    <w:p w:rsidR="004F58AD" w:rsidRDefault="004F58AD" w:rsidP="004F58AD">
      <w:pPr>
        <w:pStyle w:val="KeepWithNext"/>
        <w:rPr>
          <w:rtl/>
        </w:rPr>
      </w:pPr>
    </w:p>
    <w:p w:rsidR="004F58AD" w:rsidRDefault="004F58AD" w:rsidP="004F58AD">
      <w:pPr>
        <w:rPr>
          <w:rtl/>
        </w:rPr>
      </w:pPr>
      <w:r>
        <w:rPr>
          <w:rFonts w:hint="cs"/>
          <w:rtl/>
        </w:rPr>
        <w:t xml:space="preserve">אתם העברתם לנו </w:t>
      </w:r>
      <w:bookmarkStart w:id="877" w:name="_ETM_Q1_3073816"/>
      <w:bookmarkEnd w:id="877"/>
      <w:r>
        <w:rPr>
          <w:rFonts w:hint="cs"/>
          <w:rtl/>
        </w:rPr>
        <w:t>שהסכום הוא 370</w:t>
      </w:r>
      <w:r w:rsidR="00F267F7">
        <w:rPr>
          <w:rFonts w:hint="cs"/>
          <w:rtl/>
        </w:rPr>
        <w:t xml:space="preserve"> </w:t>
      </w:r>
      <w:r>
        <w:rPr>
          <w:rFonts w:hint="cs"/>
          <w:rtl/>
        </w:rPr>
        <w:t>שקלים. א</w:t>
      </w:r>
      <w:bookmarkStart w:id="878" w:name="_ETM_Q1_3075000"/>
      <w:bookmarkEnd w:id="878"/>
      <w:r>
        <w:rPr>
          <w:rFonts w:hint="cs"/>
          <w:rtl/>
        </w:rPr>
        <w:t>יך כאן כתוב 330 שקלים?</w:t>
      </w:r>
      <w:r w:rsidR="00F267F7">
        <w:rPr>
          <w:rFonts w:hint="cs"/>
          <w:rtl/>
        </w:rPr>
        <w:t xml:space="preserve"> </w:t>
      </w:r>
      <w:r>
        <w:rPr>
          <w:rFonts w:hint="cs"/>
          <w:rtl/>
        </w:rPr>
        <w:t xml:space="preserve">על זה היה מדובר </w:t>
      </w:r>
      <w:bookmarkStart w:id="879" w:name="_ETM_Q1_3083182"/>
      <w:bookmarkEnd w:id="879"/>
      <w:r>
        <w:rPr>
          <w:rFonts w:hint="cs"/>
          <w:rtl/>
        </w:rPr>
        <w:t xml:space="preserve">כל הזמן. למה אתם עושים לי את זה? </w:t>
      </w:r>
      <w:bookmarkStart w:id="880" w:name="_ETM_Q1_3091650"/>
      <w:bookmarkEnd w:id="880"/>
      <w:r>
        <w:rPr>
          <w:rFonts w:hint="cs"/>
          <w:rtl/>
        </w:rPr>
        <w:t>מה אתם רוצים להשיג? תגידו ישר על השולחן.</w:t>
      </w:r>
    </w:p>
    <w:p w:rsidR="004F58AD" w:rsidRDefault="004F58AD" w:rsidP="004F58AD">
      <w:pPr>
        <w:rPr>
          <w:rtl/>
        </w:rPr>
      </w:pPr>
    </w:p>
    <w:p w:rsidR="004F58AD" w:rsidRDefault="004F58AD" w:rsidP="004F58AD">
      <w:pPr>
        <w:pStyle w:val="af9"/>
        <w:keepNext/>
        <w:rPr>
          <w:rtl/>
        </w:rPr>
      </w:pPr>
      <w:bookmarkStart w:id="881" w:name="_ETM_Q1_3098565"/>
      <w:bookmarkStart w:id="882" w:name="_ETM_Q1_3098348"/>
      <w:bookmarkEnd w:id="881"/>
      <w:bookmarkEnd w:id="882"/>
      <w:r>
        <w:rPr>
          <w:rtl/>
        </w:rPr>
        <w:t>מירי סביון:</w:t>
      </w:r>
    </w:p>
    <w:p w:rsidR="004F58AD" w:rsidRDefault="004F58AD" w:rsidP="004F58AD">
      <w:pPr>
        <w:pStyle w:val="KeepWithNext"/>
        <w:rPr>
          <w:rtl/>
        </w:rPr>
      </w:pPr>
    </w:p>
    <w:p w:rsidR="004F58AD" w:rsidRDefault="004F58AD" w:rsidP="004F58AD">
      <w:pPr>
        <w:rPr>
          <w:rtl/>
        </w:rPr>
      </w:pPr>
      <w:r>
        <w:rPr>
          <w:rFonts w:hint="cs"/>
          <w:rtl/>
        </w:rPr>
        <w:t xml:space="preserve">לאחר בדיקה נוספת </w:t>
      </w:r>
      <w:bookmarkStart w:id="883" w:name="_ETM_Q1_3098958"/>
      <w:bookmarkEnd w:id="883"/>
      <w:r>
        <w:rPr>
          <w:rFonts w:hint="cs"/>
          <w:rtl/>
        </w:rPr>
        <w:t>שלנו, הבסיס - - -</w:t>
      </w:r>
    </w:p>
    <w:p w:rsidR="004F58AD" w:rsidRDefault="004F58AD" w:rsidP="004F58AD">
      <w:pPr>
        <w:rPr>
          <w:rtl/>
        </w:rPr>
      </w:pPr>
    </w:p>
    <w:p w:rsidR="004F58AD" w:rsidRDefault="004F58AD" w:rsidP="004F58AD">
      <w:pPr>
        <w:pStyle w:val="af6"/>
        <w:keepNext/>
        <w:rPr>
          <w:rtl/>
        </w:rPr>
      </w:pPr>
      <w:bookmarkStart w:id="884" w:name="_ETM_Q1_3101839"/>
      <w:bookmarkEnd w:id="884"/>
      <w:r>
        <w:rPr>
          <w:rtl/>
        </w:rPr>
        <w:t>היו"ר משה גפני:</w:t>
      </w:r>
    </w:p>
    <w:p w:rsidR="004F58AD" w:rsidRDefault="004F58AD" w:rsidP="004F58AD">
      <w:pPr>
        <w:pStyle w:val="KeepWithNext"/>
        <w:rPr>
          <w:rtl/>
        </w:rPr>
      </w:pPr>
    </w:p>
    <w:p w:rsidR="004F58AD" w:rsidRDefault="004F58AD" w:rsidP="004F58AD">
      <w:pPr>
        <w:rPr>
          <w:rtl/>
        </w:rPr>
      </w:pPr>
      <w:r>
        <w:rPr>
          <w:rFonts w:hint="cs"/>
          <w:rtl/>
        </w:rPr>
        <w:t xml:space="preserve">זה נכון שאמרתם 370 </w:t>
      </w:r>
      <w:bookmarkStart w:id="885" w:name="_ETM_Q1_3102402"/>
      <w:bookmarkEnd w:id="885"/>
      <w:r>
        <w:rPr>
          <w:rFonts w:hint="cs"/>
          <w:rtl/>
        </w:rPr>
        <w:t>שקלים?</w:t>
      </w:r>
    </w:p>
    <w:p w:rsidR="004F58AD" w:rsidRDefault="004F58AD" w:rsidP="004F58AD">
      <w:pPr>
        <w:rPr>
          <w:rtl/>
        </w:rPr>
      </w:pPr>
    </w:p>
    <w:p w:rsidR="004F58AD" w:rsidRDefault="004F58AD" w:rsidP="004F58AD">
      <w:pPr>
        <w:pStyle w:val="af9"/>
        <w:keepNext/>
        <w:rPr>
          <w:rtl/>
        </w:rPr>
      </w:pPr>
      <w:bookmarkStart w:id="886" w:name="_ETM_Q1_3102000"/>
      <w:bookmarkStart w:id="887" w:name="_ETM_Q1_3102905"/>
      <w:bookmarkEnd w:id="886"/>
      <w:bookmarkEnd w:id="887"/>
      <w:r>
        <w:rPr>
          <w:rtl/>
        </w:rPr>
        <w:t>מירי סביון:</w:t>
      </w:r>
    </w:p>
    <w:p w:rsidR="004F58AD" w:rsidRDefault="004F58AD" w:rsidP="004F58AD">
      <w:pPr>
        <w:pStyle w:val="KeepWithNext"/>
        <w:rPr>
          <w:rtl/>
        </w:rPr>
      </w:pPr>
    </w:p>
    <w:p w:rsidR="004F58AD" w:rsidRDefault="004F58AD" w:rsidP="004F58AD">
      <w:pPr>
        <w:rPr>
          <w:rtl/>
        </w:rPr>
      </w:pPr>
      <w:r>
        <w:rPr>
          <w:rFonts w:hint="cs"/>
          <w:rtl/>
        </w:rPr>
        <w:t xml:space="preserve">נכון. </w:t>
      </w:r>
      <w:bookmarkStart w:id="888" w:name="_ETM_Q1_3106020"/>
      <w:bookmarkEnd w:id="888"/>
    </w:p>
    <w:p w:rsidR="004F58AD" w:rsidRDefault="004F58AD" w:rsidP="004F58AD">
      <w:pPr>
        <w:rPr>
          <w:rtl/>
        </w:rPr>
      </w:pPr>
    </w:p>
    <w:p w:rsidR="004F58AD" w:rsidRDefault="004F58AD" w:rsidP="004F58AD">
      <w:pPr>
        <w:pStyle w:val="af6"/>
        <w:keepNext/>
        <w:rPr>
          <w:rtl/>
        </w:rPr>
      </w:pPr>
      <w:bookmarkStart w:id="889" w:name="_ETM_Q1_3106395"/>
      <w:bookmarkStart w:id="890" w:name="_ETM_Q1_3107226"/>
      <w:bookmarkEnd w:id="889"/>
      <w:bookmarkEnd w:id="890"/>
      <w:r>
        <w:rPr>
          <w:rtl/>
        </w:rPr>
        <w:t>היו"ר משה גפני:</w:t>
      </w:r>
    </w:p>
    <w:p w:rsidR="004F58AD" w:rsidRDefault="004F58AD" w:rsidP="004F58AD">
      <w:pPr>
        <w:pStyle w:val="KeepWithNext"/>
        <w:rPr>
          <w:rtl/>
        </w:rPr>
      </w:pPr>
    </w:p>
    <w:p w:rsidR="004F58AD" w:rsidRDefault="004F58AD" w:rsidP="004F58AD">
      <w:pPr>
        <w:rPr>
          <w:rtl/>
        </w:rPr>
      </w:pPr>
      <w:r>
        <w:rPr>
          <w:rFonts w:hint="cs"/>
          <w:rtl/>
        </w:rPr>
        <w:t>מה השתנה?</w:t>
      </w:r>
    </w:p>
    <w:p w:rsidR="004F58AD" w:rsidRDefault="004F58AD" w:rsidP="004F58AD">
      <w:pPr>
        <w:rPr>
          <w:rtl/>
        </w:rPr>
      </w:pPr>
    </w:p>
    <w:p w:rsidR="004F58AD" w:rsidRDefault="004F58AD" w:rsidP="004F58AD">
      <w:pPr>
        <w:pStyle w:val="a4"/>
        <w:keepNext/>
        <w:rPr>
          <w:rtl/>
        </w:rPr>
      </w:pPr>
      <w:bookmarkStart w:id="891" w:name="_ETM_Q1_3106831"/>
      <w:bookmarkEnd w:id="891"/>
      <w:r>
        <w:rPr>
          <w:rtl/>
        </w:rPr>
        <w:t>מיקי רוזנטל (המחנה הציוני):</w:t>
      </w:r>
    </w:p>
    <w:p w:rsidR="004F58AD" w:rsidRDefault="004F58AD" w:rsidP="004F58AD">
      <w:pPr>
        <w:pStyle w:val="KeepWithNext"/>
        <w:rPr>
          <w:rtl/>
        </w:rPr>
      </w:pPr>
    </w:p>
    <w:p w:rsidR="004F58AD" w:rsidRDefault="004F58AD" w:rsidP="004F58AD">
      <w:pPr>
        <w:rPr>
          <w:rtl/>
        </w:rPr>
      </w:pPr>
      <w:r>
        <w:rPr>
          <w:rFonts w:hint="cs"/>
          <w:rtl/>
        </w:rPr>
        <w:t>התייקרות החשמל. הגירעון בתקציב.</w:t>
      </w:r>
    </w:p>
    <w:p w:rsidR="004F58AD" w:rsidRDefault="004F58AD" w:rsidP="004F58AD">
      <w:pPr>
        <w:rPr>
          <w:rtl/>
        </w:rPr>
      </w:pPr>
    </w:p>
    <w:p w:rsidR="004F58AD" w:rsidRDefault="004F58AD" w:rsidP="004F58AD">
      <w:pPr>
        <w:pStyle w:val="af6"/>
        <w:keepNext/>
        <w:rPr>
          <w:rtl/>
        </w:rPr>
      </w:pPr>
      <w:bookmarkStart w:id="892" w:name="_ETM_Q1_3115863"/>
      <w:bookmarkStart w:id="893" w:name="_ETM_Q1_3117051"/>
      <w:bookmarkEnd w:id="892"/>
      <w:bookmarkEnd w:id="893"/>
      <w:r>
        <w:rPr>
          <w:rtl/>
        </w:rPr>
        <w:t>היו"ר משה גפני:</w:t>
      </w:r>
    </w:p>
    <w:p w:rsidR="004F58AD" w:rsidRDefault="004F58AD" w:rsidP="004F58AD">
      <w:pPr>
        <w:pStyle w:val="KeepWithNext"/>
        <w:rPr>
          <w:rtl/>
        </w:rPr>
      </w:pPr>
    </w:p>
    <w:p w:rsidR="004F58AD" w:rsidRDefault="004F58AD" w:rsidP="004F58AD">
      <w:pPr>
        <w:rPr>
          <w:rtl/>
        </w:rPr>
      </w:pPr>
      <w:r>
        <w:rPr>
          <w:rFonts w:hint="cs"/>
          <w:rtl/>
        </w:rPr>
        <w:t>מה אתם רוצים בתמורה?</w:t>
      </w:r>
    </w:p>
    <w:p w:rsidR="004F58AD" w:rsidRDefault="004F58AD" w:rsidP="004F58AD">
      <w:pPr>
        <w:rPr>
          <w:rtl/>
        </w:rPr>
      </w:pPr>
    </w:p>
    <w:p w:rsidR="004F58AD" w:rsidRDefault="004F58AD" w:rsidP="004F58AD">
      <w:pPr>
        <w:pStyle w:val="af9"/>
        <w:keepNext/>
        <w:rPr>
          <w:rtl/>
        </w:rPr>
      </w:pPr>
      <w:bookmarkStart w:id="894" w:name="_ETM_Q1_3119198"/>
      <w:bookmarkStart w:id="895" w:name="_ETM_Q1_3121222"/>
      <w:bookmarkEnd w:id="894"/>
      <w:bookmarkEnd w:id="895"/>
      <w:r>
        <w:rPr>
          <w:rtl/>
        </w:rPr>
        <w:t>מירי סביון:</w:t>
      </w:r>
    </w:p>
    <w:p w:rsidR="004F58AD" w:rsidRDefault="004F58AD" w:rsidP="004F58AD">
      <w:pPr>
        <w:pStyle w:val="KeepWithNext"/>
        <w:rPr>
          <w:rtl/>
        </w:rPr>
      </w:pPr>
    </w:p>
    <w:p w:rsidR="004F58AD" w:rsidRDefault="004F58AD" w:rsidP="004F58AD">
      <w:pPr>
        <w:rPr>
          <w:rtl/>
        </w:rPr>
      </w:pPr>
      <w:r>
        <w:rPr>
          <w:rFonts w:hint="cs"/>
          <w:rtl/>
        </w:rPr>
        <w:t xml:space="preserve">הסכום </w:t>
      </w:r>
      <w:bookmarkStart w:id="896" w:name="_ETM_Q1_3123845"/>
      <w:bookmarkEnd w:id="896"/>
      <w:r>
        <w:rPr>
          <w:rFonts w:hint="cs"/>
          <w:rtl/>
        </w:rPr>
        <w:t>שמופיע כאן הוא סכם שמתאים לתקופה חציונית.</w:t>
      </w:r>
    </w:p>
    <w:p w:rsidR="004F58AD" w:rsidRDefault="004F58AD" w:rsidP="004F58AD">
      <w:pPr>
        <w:rPr>
          <w:rtl/>
        </w:rPr>
      </w:pPr>
    </w:p>
    <w:p w:rsidR="004F58AD" w:rsidRDefault="004F58AD" w:rsidP="004F58AD">
      <w:pPr>
        <w:pStyle w:val="af6"/>
        <w:keepNext/>
        <w:rPr>
          <w:rtl/>
        </w:rPr>
      </w:pPr>
      <w:bookmarkStart w:id="897" w:name="_ETM_Q1_3139015"/>
      <w:bookmarkEnd w:id="897"/>
      <w:r>
        <w:rPr>
          <w:rtl/>
        </w:rPr>
        <w:t>היו"ר משה גפני:</w:t>
      </w:r>
    </w:p>
    <w:p w:rsidR="004F58AD" w:rsidRDefault="004F58AD" w:rsidP="004F58AD">
      <w:pPr>
        <w:pStyle w:val="KeepWithNext"/>
        <w:rPr>
          <w:rtl/>
        </w:rPr>
      </w:pPr>
    </w:p>
    <w:p w:rsidR="004F58AD" w:rsidRDefault="004F58AD" w:rsidP="004F58AD">
      <w:pPr>
        <w:rPr>
          <w:rtl/>
        </w:rPr>
      </w:pPr>
      <w:r>
        <w:rPr>
          <w:rFonts w:hint="cs"/>
          <w:rtl/>
        </w:rPr>
        <w:t xml:space="preserve">אל תסבירו לי. </w:t>
      </w:r>
      <w:bookmarkStart w:id="898" w:name="_ETM_Q1_3137937"/>
      <w:bookmarkEnd w:id="898"/>
      <w:r>
        <w:rPr>
          <w:rFonts w:hint="cs"/>
          <w:rtl/>
        </w:rPr>
        <w:t xml:space="preserve">אני הבנתי שכל דבר שאתם עושים הוא מקצועי. מה </w:t>
      </w:r>
      <w:bookmarkStart w:id="899" w:name="_ETM_Q1_3141585"/>
      <w:bookmarkEnd w:id="899"/>
      <w:r>
        <w:rPr>
          <w:rFonts w:hint="cs"/>
          <w:rtl/>
        </w:rPr>
        <w:t>אתם רוצים?</w:t>
      </w:r>
      <w:bookmarkStart w:id="900" w:name="_ETM_Q1_3143179"/>
      <w:bookmarkEnd w:id="900"/>
    </w:p>
    <w:p w:rsidR="004F58AD" w:rsidRDefault="004F58AD" w:rsidP="004F58AD">
      <w:pPr>
        <w:rPr>
          <w:rtl/>
        </w:rPr>
      </w:pPr>
      <w:bookmarkStart w:id="901" w:name="_ETM_Q1_3143489"/>
      <w:bookmarkEnd w:id="901"/>
    </w:p>
    <w:p w:rsidR="004F58AD" w:rsidRDefault="004F58AD" w:rsidP="004F58AD">
      <w:pPr>
        <w:pStyle w:val="af9"/>
        <w:keepNext/>
        <w:rPr>
          <w:rtl/>
        </w:rPr>
      </w:pPr>
      <w:r>
        <w:rPr>
          <w:rtl/>
        </w:rPr>
        <w:t>מירי סביון:</w:t>
      </w:r>
    </w:p>
    <w:p w:rsidR="004F58AD" w:rsidRDefault="004F58AD" w:rsidP="004F58AD">
      <w:pPr>
        <w:pStyle w:val="KeepWithNext"/>
        <w:rPr>
          <w:rtl/>
        </w:rPr>
      </w:pPr>
    </w:p>
    <w:p w:rsidR="004F58AD" w:rsidRDefault="004F58AD" w:rsidP="004F58AD">
      <w:pPr>
        <w:rPr>
          <w:rtl/>
        </w:rPr>
      </w:pPr>
      <w:r>
        <w:rPr>
          <w:rFonts w:hint="cs"/>
          <w:rtl/>
        </w:rPr>
        <w:t>זה מה שהסברנו.</w:t>
      </w:r>
    </w:p>
    <w:p w:rsidR="004F58AD" w:rsidRDefault="004F58AD" w:rsidP="004F58AD">
      <w:pPr>
        <w:rPr>
          <w:rtl/>
        </w:rPr>
      </w:pPr>
    </w:p>
    <w:p w:rsidR="004F58AD" w:rsidRDefault="004F58AD" w:rsidP="004F58AD">
      <w:pPr>
        <w:pStyle w:val="af6"/>
        <w:keepNext/>
        <w:rPr>
          <w:rtl/>
        </w:rPr>
      </w:pPr>
      <w:bookmarkStart w:id="902" w:name="_ETM_Q1_3146184"/>
      <w:bookmarkEnd w:id="902"/>
      <w:r>
        <w:rPr>
          <w:rtl/>
        </w:rPr>
        <w:t>היו"ר משה גפני:</w:t>
      </w:r>
    </w:p>
    <w:p w:rsidR="004F58AD" w:rsidRDefault="004F58AD" w:rsidP="004F58AD">
      <w:pPr>
        <w:pStyle w:val="KeepWithNext"/>
        <w:rPr>
          <w:rtl/>
        </w:rPr>
      </w:pPr>
    </w:p>
    <w:p w:rsidR="004F58AD" w:rsidRDefault="004F58AD" w:rsidP="004F58AD">
      <w:pPr>
        <w:rPr>
          <w:rtl/>
        </w:rPr>
      </w:pPr>
      <w:r>
        <w:rPr>
          <w:rFonts w:hint="cs"/>
          <w:rtl/>
        </w:rPr>
        <w:t>הסברתם. אני יודע. אתם מסבירים יפה.</w:t>
      </w:r>
    </w:p>
    <w:p w:rsidR="004F58AD" w:rsidRDefault="004F58AD" w:rsidP="004F58AD">
      <w:pPr>
        <w:rPr>
          <w:rtl/>
        </w:rPr>
      </w:pPr>
    </w:p>
    <w:p w:rsidR="004F58AD" w:rsidRDefault="004F58AD" w:rsidP="004F58AD">
      <w:pPr>
        <w:pStyle w:val="a4"/>
        <w:keepNext/>
        <w:rPr>
          <w:rtl/>
        </w:rPr>
      </w:pPr>
      <w:bookmarkStart w:id="903" w:name="_ETM_Q1_3145681"/>
      <w:bookmarkEnd w:id="903"/>
      <w:r>
        <w:rPr>
          <w:rtl/>
        </w:rPr>
        <w:t>עמר בר-לב (המחנה הציוני):</w:t>
      </w:r>
    </w:p>
    <w:p w:rsidR="004F58AD" w:rsidRDefault="004F58AD" w:rsidP="004F58AD">
      <w:pPr>
        <w:pStyle w:val="KeepWithNext"/>
        <w:rPr>
          <w:rtl/>
        </w:rPr>
      </w:pPr>
    </w:p>
    <w:p w:rsidR="004F58AD" w:rsidRDefault="004F58AD" w:rsidP="004F58AD">
      <w:pPr>
        <w:rPr>
          <w:rtl/>
        </w:rPr>
      </w:pPr>
      <w:r>
        <w:rPr>
          <w:rFonts w:hint="cs"/>
          <w:rtl/>
        </w:rPr>
        <w:t>מה השתנה?</w:t>
      </w:r>
    </w:p>
    <w:p w:rsidR="004F58AD" w:rsidRDefault="004F58AD" w:rsidP="004F58AD">
      <w:pPr>
        <w:rPr>
          <w:rtl/>
        </w:rPr>
      </w:pPr>
    </w:p>
    <w:p w:rsidR="004F58AD" w:rsidRDefault="004F58AD" w:rsidP="004F58AD">
      <w:pPr>
        <w:pStyle w:val="af6"/>
        <w:keepNext/>
        <w:rPr>
          <w:rtl/>
        </w:rPr>
      </w:pPr>
      <w:bookmarkStart w:id="904" w:name="_ETM_Q1_3145972"/>
      <w:bookmarkStart w:id="905" w:name="_ETM_Q1_3148410"/>
      <w:bookmarkEnd w:id="904"/>
      <w:bookmarkEnd w:id="905"/>
      <w:r>
        <w:rPr>
          <w:rtl/>
        </w:rPr>
        <w:t>היו"ר משה גפני:</w:t>
      </w:r>
    </w:p>
    <w:p w:rsidR="004F58AD" w:rsidRDefault="004F58AD" w:rsidP="004F58AD">
      <w:pPr>
        <w:pStyle w:val="KeepWithNext"/>
        <w:rPr>
          <w:rtl/>
        </w:rPr>
      </w:pPr>
    </w:p>
    <w:p w:rsidR="004F58AD" w:rsidRDefault="004F58AD" w:rsidP="004F58AD">
      <w:pPr>
        <w:rPr>
          <w:rtl/>
        </w:rPr>
      </w:pPr>
      <w:r>
        <w:rPr>
          <w:rFonts w:hint="cs"/>
          <w:rtl/>
        </w:rPr>
        <w:t>אני</w:t>
      </w:r>
      <w:bookmarkStart w:id="906" w:name="_ETM_Q1_3147975"/>
      <w:bookmarkEnd w:id="906"/>
      <w:r>
        <w:rPr>
          <w:rFonts w:hint="cs"/>
          <w:rtl/>
        </w:rPr>
        <w:t xml:space="preserve"> מבקש לחזור למקור. אני איש מסורתי. 370 שקלים.</w:t>
      </w:r>
    </w:p>
    <w:p w:rsidR="004F58AD" w:rsidRDefault="004F58AD" w:rsidP="004F58AD">
      <w:pPr>
        <w:rPr>
          <w:rtl/>
        </w:rPr>
      </w:pPr>
    </w:p>
    <w:p w:rsidR="004F58AD" w:rsidRDefault="004F58AD" w:rsidP="004F58AD">
      <w:pPr>
        <w:pStyle w:val="a4"/>
        <w:keepNext/>
        <w:rPr>
          <w:rtl/>
        </w:rPr>
      </w:pPr>
      <w:bookmarkStart w:id="907" w:name="_ETM_Q1_3154786"/>
      <w:bookmarkStart w:id="908" w:name="_ETM_Q1_3153211"/>
      <w:bookmarkEnd w:id="907"/>
      <w:bookmarkEnd w:id="908"/>
      <w:r>
        <w:rPr>
          <w:rtl/>
        </w:rPr>
        <w:t>מכלוף מיקי זוהר (הליכוד):</w:t>
      </w:r>
    </w:p>
    <w:p w:rsidR="004F58AD" w:rsidRDefault="004F58AD" w:rsidP="004F58AD">
      <w:pPr>
        <w:pStyle w:val="KeepWithNext"/>
        <w:rPr>
          <w:rtl/>
          <w:lang w:eastAsia="he-IL"/>
        </w:rPr>
      </w:pPr>
    </w:p>
    <w:p w:rsidR="004F58AD" w:rsidRDefault="004F58AD" w:rsidP="004F58AD">
      <w:pPr>
        <w:rPr>
          <w:rtl/>
        </w:rPr>
      </w:pPr>
      <w:r>
        <w:rPr>
          <w:rFonts w:hint="cs"/>
          <w:rtl/>
        </w:rPr>
        <w:t xml:space="preserve">טעות הקלדה אחת </w:t>
      </w:r>
      <w:bookmarkStart w:id="909" w:name="_ETM_Q1_3152912"/>
      <w:bookmarkEnd w:id="909"/>
      <w:r>
        <w:rPr>
          <w:rFonts w:hint="cs"/>
          <w:rtl/>
        </w:rPr>
        <w:t>בנוסח של 30 עמודים.</w:t>
      </w:r>
    </w:p>
    <w:p w:rsidR="004F58AD" w:rsidRDefault="004F58AD" w:rsidP="004F58AD">
      <w:pPr>
        <w:rPr>
          <w:rtl/>
        </w:rPr>
      </w:pPr>
    </w:p>
    <w:p w:rsidR="004F58AD" w:rsidRDefault="004F58AD" w:rsidP="004F58AD">
      <w:pPr>
        <w:pStyle w:val="af6"/>
        <w:keepNext/>
        <w:rPr>
          <w:rtl/>
        </w:rPr>
      </w:pPr>
      <w:bookmarkStart w:id="910" w:name="_ETM_Q1_3153485"/>
      <w:bookmarkEnd w:id="910"/>
      <w:r>
        <w:rPr>
          <w:rtl/>
        </w:rPr>
        <w:t>היו"ר משה גפני:</w:t>
      </w:r>
    </w:p>
    <w:p w:rsidR="004F58AD" w:rsidRDefault="004F58AD" w:rsidP="004F58AD">
      <w:pPr>
        <w:pStyle w:val="KeepWithNext"/>
        <w:rPr>
          <w:rtl/>
        </w:rPr>
      </w:pPr>
    </w:p>
    <w:p w:rsidR="004F58AD" w:rsidRDefault="004F58AD" w:rsidP="004F58AD">
      <w:pPr>
        <w:rPr>
          <w:rtl/>
        </w:rPr>
      </w:pPr>
      <w:r>
        <w:rPr>
          <w:rFonts w:hint="cs"/>
          <w:rtl/>
        </w:rPr>
        <w:t xml:space="preserve">לא הייתה טעות הקלדה. אתם אמרתם 370. </w:t>
      </w:r>
      <w:bookmarkStart w:id="911" w:name="_ETM_Q1_3162775"/>
      <w:bookmarkEnd w:id="911"/>
      <w:r>
        <w:rPr>
          <w:rFonts w:hint="cs"/>
          <w:rtl/>
        </w:rPr>
        <w:t>מה אתם רוצים להשיג?</w:t>
      </w:r>
    </w:p>
    <w:p w:rsidR="004F58AD" w:rsidRDefault="004F58AD" w:rsidP="004F58AD">
      <w:pPr>
        <w:rPr>
          <w:rtl/>
        </w:rPr>
      </w:pPr>
    </w:p>
    <w:p w:rsidR="004F58AD" w:rsidRDefault="004F58AD" w:rsidP="004F58AD">
      <w:pPr>
        <w:pStyle w:val="af9"/>
        <w:keepNext/>
        <w:rPr>
          <w:rtl/>
        </w:rPr>
      </w:pPr>
      <w:bookmarkStart w:id="912" w:name="_ETM_Q1_3163966"/>
      <w:bookmarkStart w:id="913" w:name="_ETM_Q1_3164917"/>
      <w:bookmarkEnd w:id="912"/>
      <w:bookmarkEnd w:id="913"/>
      <w:r>
        <w:rPr>
          <w:rtl/>
        </w:rPr>
        <w:t>מירי סביון:</w:t>
      </w:r>
    </w:p>
    <w:p w:rsidR="004F58AD" w:rsidRDefault="004F58AD" w:rsidP="004F58AD">
      <w:pPr>
        <w:pStyle w:val="KeepWithNext"/>
        <w:rPr>
          <w:rtl/>
        </w:rPr>
      </w:pPr>
    </w:p>
    <w:p w:rsidR="004F58AD" w:rsidRDefault="004F58AD" w:rsidP="004F58AD">
      <w:pPr>
        <w:rPr>
          <w:rtl/>
        </w:rPr>
      </w:pPr>
      <w:r>
        <w:rPr>
          <w:rFonts w:hint="cs"/>
          <w:rtl/>
        </w:rPr>
        <w:t xml:space="preserve">הסכום שנמצא כאן הוא הסכום של השכר </w:t>
      </w:r>
      <w:bookmarkStart w:id="914" w:name="_ETM_Q1_3165904"/>
      <w:bookmarkEnd w:id="914"/>
      <w:r>
        <w:rPr>
          <w:rFonts w:hint="cs"/>
          <w:rtl/>
        </w:rPr>
        <w:t xml:space="preserve">החציוני לטווח של 0 עד 40 קילומטרים. זה השכר שאנחנו </w:t>
      </w:r>
      <w:bookmarkStart w:id="915" w:name="_ETM_Q1_3168692"/>
      <w:bookmarkEnd w:id="915"/>
      <w:r>
        <w:rPr>
          <w:rFonts w:hint="cs"/>
          <w:rtl/>
        </w:rPr>
        <w:t xml:space="preserve">מפצים ולכן נראה לנו שזה הסכום שנכון לשים. </w:t>
      </w:r>
    </w:p>
    <w:p w:rsidR="004F58AD" w:rsidRDefault="004F58AD" w:rsidP="004F58AD">
      <w:pPr>
        <w:rPr>
          <w:rtl/>
        </w:rPr>
      </w:pPr>
    </w:p>
    <w:p w:rsidR="004F58AD" w:rsidRDefault="004F58AD" w:rsidP="004F58AD">
      <w:pPr>
        <w:pStyle w:val="af6"/>
        <w:keepNext/>
        <w:rPr>
          <w:rtl/>
        </w:rPr>
      </w:pPr>
      <w:bookmarkStart w:id="916" w:name="_ETM_Q1_3174315"/>
      <w:bookmarkStart w:id="917" w:name="_ETM_Q1_3174018"/>
      <w:bookmarkEnd w:id="916"/>
      <w:bookmarkEnd w:id="917"/>
      <w:r>
        <w:rPr>
          <w:rtl/>
        </w:rPr>
        <w:t>היו"ר משה גפני:</w:t>
      </w:r>
    </w:p>
    <w:p w:rsidR="004F58AD" w:rsidRDefault="004F58AD" w:rsidP="004F58AD">
      <w:pPr>
        <w:pStyle w:val="KeepWithNext"/>
        <w:rPr>
          <w:rtl/>
        </w:rPr>
      </w:pPr>
    </w:p>
    <w:p w:rsidR="004F58AD" w:rsidRDefault="004F58AD" w:rsidP="004F58AD">
      <w:pPr>
        <w:rPr>
          <w:rtl/>
        </w:rPr>
      </w:pPr>
      <w:r>
        <w:rPr>
          <w:rFonts w:hint="cs"/>
          <w:rtl/>
        </w:rPr>
        <w:t xml:space="preserve">אני לא אתווכח על זה. זה סתם. משהו כאן אתם לא </w:t>
      </w:r>
      <w:bookmarkStart w:id="918" w:name="_ETM_Q1_3176793"/>
      <w:bookmarkEnd w:id="918"/>
      <w:r>
        <w:rPr>
          <w:rFonts w:hint="cs"/>
          <w:rtl/>
        </w:rPr>
        <w:t>מגלים לי.</w:t>
      </w:r>
    </w:p>
    <w:p w:rsidR="004F58AD" w:rsidRDefault="004F58AD" w:rsidP="004F58AD">
      <w:pPr>
        <w:rPr>
          <w:rtl/>
        </w:rPr>
      </w:pPr>
    </w:p>
    <w:p w:rsidR="004F58AD" w:rsidRDefault="004F58AD" w:rsidP="004F58AD">
      <w:pPr>
        <w:pStyle w:val="af9"/>
        <w:keepNext/>
        <w:rPr>
          <w:rtl/>
        </w:rPr>
      </w:pPr>
      <w:bookmarkStart w:id="919" w:name="_ETM_Q1_3179199"/>
      <w:bookmarkStart w:id="920" w:name="_ETM_Q1_3180493"/>
      <w:bookmarkEnd w:id="919"/>
      <w:bookmarkEnd w:id="920"/>
      <w:r>
        <w:rPr>
          <w:rtl/>
        </w:rPr>
        <w:t>אביב חצבני:</w:t>
      </w:r>
    </w:p>
    <w:p w:rsidR="004F58AD" w:rsidRDefault="004F58AD" w:rsidP="004F58AD">
      <w:pPr>
        <w:pStyle w:val="KeepWithNext"/>
        <w:rPr>
          <w:rtl/>
        </w:rPr>
      </w:pPr>
    </w:p>
    <w:p w:rsidR="004F58AD" w:rsidRDefault="004F58AD" w:rsidP="004F58AD">
      <w:pPr>
        <w:rPr>
          <w:rtl/>
        </w:rPr>
      </w:pPr>
      <w:r>
        <w:rPr>
          <w:rFonts w:hint="cs"/>
          <w:rtl/>
        </w:rPr>
        <w:t xml:space="preserve">התאחדות התעשיינים. אנחנו בדיונים מוקדמים יחד עם אמיר </w:t>
      </w:r>
      <w:bookmarkStart w:id="921" w:name="_ETM_Q1_3187512"/>
      <w:bookmarkEnd w:id="921"/>
      <w:r>
        <w:rPr>
          <w:rFonts w:hint="cs"/>
          <w:rtl/>
        </w:rPr>
        <w:t xml:space="preserve">והצוות דנו על הנושא של שכר חציוני שאמור להיות הוגן. </w:t>
      </w:r>
      <w:bookmarkStart w:id="922" w:name="_ETM_Q1_3190115"/>
      <w:bookmarkEnd w:id="922"/>
      <w:r>
        <w:rPr>
          <w:rFonts w:hint="cs"/>
          <w:rtl/>
        </w:rPr>
        <w:t xml:space="preserve">השכר החציוני עצמו משתנה בין 0 עד 7, 7 </w:t>
      </w:r>
      <w:bookmarkStart w:id="923" w:name="_ETM_Q1_3192754"/>
      <w:bookmarkEnd w:id="923"/>
      <w:r>
        <w:rPr>
          <w:rFonts w:hint="cs"/>
          <w:rtl/>
        </w:rPr>
        <w:t xml:space="preserve">עד 20, 20 עד 40, כאשר באפס עד 7 </w:t>
      </w:r>
      <w:bookmarkStart w:id="924" w:name="_ETM_Q1_3196689"/>
      <w:bookmarkEnd w:id="924"/>
      <w:r>
        <w:rPr>
          <w:rFonts w:hint="cs"/>
          <w:rtl/>
        </w:rPr>
        <w:t>קילומטרים למעשה השכר החציוני גבוה באופן משמעותי. משם מגיע הסכום</w:t>
      </w:r>
      <w:bookmarkStart w:id="925" w:name="_ETM_Q1_3202442"/>
      <w:bookmarkEnd w:id="925"/>
      <w:r>
        <w:rPr>
          <w:rFonts w:hint="cs"/>
          <w:rtl/>
        </w:rPr>
        <w:t xml:space="preserve"> של 370 שקלים כמו שאתה ראית אותו. בסיכומו של </w:t>
      </w:r>
      <w:bookmarkStart w:id="926" w:name="_ETM_Q1_3205572"/>
      <w:bookmarkEnd w:id="926"/>
      <w:r>
        <w:rPr>
          <w:rFonts w:hint="cs"/>
          <w:rtl/>
        </w:rPr>
        <w:t xml:space="preserve">עניין רשות המיסים בחרה לשים סכום אחר שלא תואם אתנו </w:t>
      </w:r>
      <w:bookmarkStart w:id="927" w:name="_ETM_Q1_3209434"/>
      <w:bookmarkEnd w:id="927"/>
      <w:r>
        <w:rPr>
          <w:rFonts w:hint="cs"/>
          <w:rtl/>
        </w:rPr>
        <w:t>בהתאם לנתונים</w:t>
      </w:r>
      <w:r w:rsidR="003A300A">
        <w:rPr>
          <w:rFonts w:hint="cs"/>
          <w:rtl/>
        </w:rPr>
        <w:t xml:space="preserve"> המקצועיים שלנו ואנחנו מבקשים שיופיע 370 שקלים כמו שדנו </w:t>
      </w:r>
      <w:bookmarkStart w:id="928" w:name="_ETM_Q1_3212669"/>
      <w:bookmarkEnd w:id="928"/>
      <w:r w:rsidR="003A300A">
        <w:rPr>
          <w:rFonts w:hint="cs"/>
          <w:rtl/>
        </w:rPr>
        <w:t>אתם בישיבות המוקדמות.</w:t>
      </w:r>
    </w:p>
    <w:p w:rsidR="003A300A" w:rsidRDefault="003A300A" w:rsidP="004F58AD">
      <w:pPr>
        <w:rPr>
          <w:rtl/>
        </w:rPr>
      </w:pPr>
    </w:p>
    <w:p w:rsidR="003A300A" w:rsidRDefault="003A300A" w:rsidP="003A300A">
      <w:pPr>
        <w:pStyle w:val="af6"/>
        <w:keepNext/>
        <w:rPr>
          <w:rtl/>
        </w:rPr>
      </w:pPr>
      <w:bookmarkStart w:id="929" w:name="_ETM_Q1_3215838"/>
      <w:bookmarkEnd w:id="929"/>
      <w:r>
        <w:rPr>
          <w:rtl/>
        </w:rPr>
        <w:t>היו"ר משה גפני:</w:t>
      </w:r>
    </w:p>
    <w:p w:rsidR="003A300A" w:rsidRDefault="003A300A" w:rsidP="003A300A">
      <w:pPr>
        <w:pStyle w:val="KeepWithNext"/>
        <w:rPr>
          <w:rtl/>
        </w:rPr>
      </w:pPr>
    </w:p>
    <w:p w:rsidR="003A300A" w:rsidRDefault="003A300A" w:rsidP="003A300A">
      <w:pPr>
        <w:rPr>
          <w:rtl/>
        </w:rPr>
      </w:pPr>
      <w:r>
        <w:rPr>
          <w:rFonts w:hint="cs"/>
          <w:rtl/>
        </w:rPr>
        <w:t xml:space="preserve">אני מבקש להוסיף שהחוק לא מחייב אתכם </w:t>
      </w:r>
      <w:bookmarkStart w:id="930" w:name="_ETM_Q1_3218387"/>
      <w:bookmarkEnd w:id="930"/>
      <w:r>
        <w:rPr>
          <w:rFonts w:hint="cs"/>
          <w:rtl/>
        </w:rPr>
        <w:t xml:space="preserve">להעביר את הכסף לעובד. זאת אומרת, אתם מקבלים את הכסף </w:t>
      </w:r>
      <w:bookmarkStart w:id="931" w:name="_ETM_Q1_3224143"/>
      <w:bookmarkEnd w:id="931"/>
      <w:r>
        <w:rPr>
          <w:rFonts w:hint="cs"/>
          <w:rtl/>
        </w:rPr>
        <w:t xml:space="preserve">ואתם יכולים לא להעביר. אתם תסכימו שאני אבקש מהחברים או </w:t>
      </w:r>
      <w:bookmarkStart w:id="932" w:name="_ETM_Q1_3230207"/>
      <w:bookmarkEnd w:id="932"/>
      <w:r>
        <w:rPr>
          <w:rFonts w:hint="cs"/>
          <w:rtl/>
        </w:rPr>
        <w:t>מרשות המיסים שאנחנו נקבע ביחד בחקיקה שחייבים להעביר את הכסף. אתם יכולים להוסיף את זה בתקנות?</w:t>
      </w:r>
    </w:p>
    <w:p w:rsidR="003A300A" w:rsidRDefault="003A300A" w:rsidP="003A300A">
      <w:pPr>
        <w:rPr>
          <w:rtl/>
        </w:rPr>
      </w:pPr>
    </w:p>
    <w:p w:rsidR="003A300A" w:rsidRDefault="003A300A" w:rsidP="003A300A">
      <w:pPr>
        <w:pStyle w:val="a4"/>
        <w:keepNext/>
        <w:rPr>
          <w:rtl/>
        </w:rPr>
      </w:pPr>
      <w:bookmarkStart w:id="933" w:name="_ETM_Q1_3258162"/>
      <w:bookmarkEnd w:id="933"/>
      <w:r>
        <w:rPr>
          <w:rtl/>
        </w:rPr>
        <w:t>שגית אפיק:</w:t>
      </w:r>
    </w:p>
    <w:p w:rsidR="003A300A" w:rsidRDefault="003A300A" w:rsidP="003A300A">
      <w:pPr>
        <w:pStyle w:val="KeepWithNext"/>
        <w:rPr>
          <w:rtl/>
        </w:rPr>
      </w:pPr>
    </w:p>
    <w:p w:rsidR="003A300A" w:rsidRDefault="003A300A" w:rsidP="003A300A">
      <w:pPr>
        <w:rPr>
          <w:rtl/>
        </w:rPr>
      </w:pPr>
      <w:r>
        <w:rPr>
          <w:rFonts w:hint="cs"/>
          <w:rtl/>
        </w:rPr>
        <w:t xml:space="preserve">זה מופיע בתקנות </w:t>
      </w:r>
      <w:bookmarkStart w:id="934" w:name="_ETM_Q1_3258815"/>
      <w:bookmarkEnd w:id="934"/>
      <w:r>
        <w:rPr>
          <w:rFonts w:hint="cs"/>
          <w:rtl/>
        </w:rPr>
        <w:t xml:space="preserve">אבל זה צריך להופיע בחוק ההגנה על עובדים לשעת חירום, </w:t>
      </w:r>
      <w:bookmarkStart w:id="935" w:name="_ETM_Q1_3262480"/>
      <w:bookmarkEnd w:id="935"/>
      <w:r>
        <w:rPr>
          <w:rFonts w:hint="cs"/>
          <w:rtl/>
        </w:rPr>
        <w:t>תיקון שנמצא בהצעת חוק שהגשת.</w:t>
      </w:r>
    </w:p>
    <w:p w:rsidR="003A300A" w:rsidRDefault="003A300A" w:rsidP="003A300A">
      <w:pPr>
        <w:rPr>
          <w:rtl/>
        </w:rPr>
      </w:pPr>
    </w:p>
    <w:p w:rsidR="003A300A" w:rsidRDefault="003A300A" w:rsidP="003A300A">
      <w:pPr>
        <w:pStyle w:val="af6"/>
        <w:keepNext/>
        <w:rPr>
          <w:rtl/>
        </w:rPr>
      </w:pPr>
      <w:bookmarkStart w:id="936" w:name="_ETM_Q1_3264010"/>
      <w:bookmarkEnd w:id="936"/>
      <w:r>
        <w:rPr>
          <w:rtl/>
        </w:rPr>
        <w:t>היו"ר משה גפני:</w:t>
      </w:r>
    </w:p>
    <w:p w:rsidR="003A300A" w:rsidRDefault="003A300A" w:rsidP="003A300A">
      <w:pPr>
        <w:pStyle w:val="KeepWithNext"/>
        <w:rPr>
          <w:rtl/>
        </w:rPr>
      </w:pPr>
    </w:p>
    <w:p w:rsidR="003A300A" w:rsidRDefault="003A300A" w:rsidP="003A300A">
      <w:pPr>
        <w:rPr>
          <w:rtl/>
        </w:rPr>
      </w:pPr>
      <w:r>
        <w:rPr>
          <w:rFonts w:hint="cs"/>
          <w:rtl/>
        </w:rPr>
        <w:t>בחקיקה ראשית.</w:t>
      </w:r>
    </w:p>
    <w:p w:rsidR="003A300A" w:rsidRDefault="003A300A" w:rsidP="003A300A">
      <w:pPr>
        <w:rPr>
          <w:rtl/>
        </w:rPr>
      </w:pPr>
    </w:p>
    <w:p w:rsidR="003A300A" w:rsidRDefault="003A300A" w:rsidP="003A300A">
      <w:pPr>
        <w:pStyle w:val="a4"/>
        <w:keepNext/>
        <w:rPr>
          <w:rtl/>
        </w:rPr>
      </w:pPr>
      <w:bookmarkStart w:id="937" w:name="_ETM_Q1_3263530"/>
      <w:bookmarkEnd w:id="937"/>
      <w:r>
        <w:rPr>
          <w:rtl/>
        </w:rPr>
        <w:t>שגית אפיק:</w:t>
      </w:r>
    </w:p>
    <w:p w:rsidR="003A300A" w:rsidRDefault="003A300A" w:rsidP="003A300A">
      <w:pPr>
        <w:pStyle w:val="KeepWithNext"/>
        <w:rPr>
          <w:rtl/>
        </w:rPr>
      </w:pPr>
    </w:p>
    <w:p w:rsidR="003A300A" w:rsidRDefault="003A300A" w:rsidP="003A300A">
      <w:pPr>
        <w:rPr>
          <w:rtl/>
        </w:rPr>
      </w:pPr>
      <w:r>
        <w:rPr>
          <w:rFonts w:hint="cs"/>
          <w:rtl/>
        </w:rPr>
        <w:t xml:space="preserve">כן. בחקיקה ראשית. </w:t>
      </w:r>
      <w:bookmarkStart w:id="938" w:name="_ETM_Q1_3269090"/>
      <w:bookmarkEnd w:id="938"/>
      <w:r>
        <w:rPr>
          <w:rFonts w:hint="cs"/>
          <w:rtl/>
        </w:rPr>
        <w:t xml:space="preserve">עושים את התיקון הזה מעת לעת כאשר מובאות לכאן התקנות </w:t>
      </w:r>
      <w:bookmarkStart w:id="939" w:name="_ETM_Q1_3278009"/>
      <w:bookmarkEnd w:id="939"/>
      <w:r>
        <w:rPr>
          <w:rFonts w:hint="cs"/>
          <w:rtl/>
        </w:rPr>
        <w:t>האלה. אפשר לעשות גם שם איזשהו תיקון קבוע.</w:t>
      </w:r>
    </w:p>
    <w:p w:rsidR="003A300A" w:rsidRDefault="003A300A" w:rsidP="003A300A">
      <w:pPr>
        <w:rPr>
          <w:rtl/>
        </w:rPr>
      </w:pPr>
    </w:p>
    <w:p w:rsidR="003A300A" w:rsidRDefault="003A300A" w:rsidP="003A300A">
      <w:pPr>
        <w:pStyle w:val="af6"/>
        <w:keepNext/>
        <w:rPr>
          <w:rtl/>
        </w:rPr>
      </w:pPr>
      <w:bookmarkStart w:id="940" w:name="_ETM_Q1_3282235"/>
      <w:bookmarkEnd w:id="940"/>
      <w:r>
        <w:rPr>
          <w:rtl/>
        </w:rPr>
        <w:t>היו"ר משה גפני:</w:t>
      </w:r>
    </w:p>
    <w:p w:rsidR="003A300A" w:rsidRDefault="003A300A" w:rsidP="003A300A">
      <w:pPr>
        <w:pStyle w:val="KeepWithNext"/>
        <w:rPr>
          <w:rtl/>
        </w:rPr>
      </w:pPr>
    </w:p>
    <w:p w:rsidR="003A300A" w:rsidRDefault="003A300A" w:rsidP="003A300A">
      <w:pPr>
        <w:rPr>
          <w:rtl/>
        </w:rPr>
      </w:pPr>
      <w:r>
        <w:rPr>
          <w:rFonts w:hint="cs"/>
          <w:rtl/>
        </w:rPr>
        <w:t xml:space="preserve">אנחנו הנחנו </w:t>
      </w:r>
      <w:bookmarkStart w:id="941" w:name="_ETM_Q1_3284042"/>
      <w:bookmarkEnd w:id="941"/>
      <w:r>
        <w:rPr>
          <w:rFonts w:hint="cs"/>
          <w:rtl/>
        </w:rPr>
        <w:t xml:space="preserve">הצעת חוק ואחד הסעיפים שם הוא זה. אני לא יודע, </w:t>
      </w:r>
      <w:bookmarkStart w:id="942" w:name="_ETM_Q1_3288268"/>
      <w:bookmarkEnd w:id="942"/>
      <w:r>
        <w:rPr>
          <w:rFonts w:hint="cs"/>
          <w:rtl/>
        </w:rPr>
        <w:t>יכול להיות שזה</w:t>
      </w:r>
      <w:r w:rsidR="00F267F7">
        <w:rPr>
          <w:rFonts w:hint="cs"/>
          <w:rtl/>
        </w:rPr>
        <w:t xml:space="preserve"> </w:t>
      </w:r>
      <w:r>
        <w:rPr>
          <w:rFonts w:hint="cs"/>
          <w:rtl/>
        </w:rPr>
        <w:t xml:space="preserve">אף פעם לא קרה, </w:t>
      </w:r>
      <w:bookmarkStart w:id="943" w:name="_ETM_Q1_3289270"/>
      <w:bookmarkEnd w:id="943"/>
      <w:r>
        <w:rPr>
          <w:rFonts w:hint="cs"/>
          <w:rtl/>
        </w:rPr>
        <w:t>אבל זאת לקונה.</w:t>
      </w:r>
    </w:p>
    <w:p w:rsidR="003A300A" w:rsidRDefault="003A300A" w:rsidP="003A300A">
      <w:pPr>
        <w:rPr>
          <w:rtl/>
        </w:rPr>
      </w:pPr>
    </w:p>
    <w:p w:rsidR="003A300A" w:rsidRDefault="003A300A" w:rsidP="003A300A">
      <w:pPr>
        <w:pStyle w:val="af9"/>
        <w:keepNext/>
        <w:rPr>
          <w:rtl/>
        </w:rPr>
      </w:pPr>
      <w:bookmarkStart w:id="944" w:name="_ETM_Q1_3292004"/>
      <w:bookmarkEnd w:id="944"/>
      <w:r>
        <w:rPr>
          <w:rtl/>
        </w:rPr>
        <w:t>אמיר דהן:</w:t>
      </w:r>
    </w:p>
    <w:p w:rsidR="003A300A" w:rsidRDefault="003A300A" w:rsidP="003A300A">
      <w:pPr>
        <w:pStyle w:val="KeepWithNext"/>
        <w:rPr>
          <w:rtl/>
        </w:rPr>
      </w:pPr>
    </w:p>
    <w:p w:rsidR="003A300A" w:rsidRDefault="003A300A" w:rsidP="003A300A">
      <w:pPr>
        <w:rPr>
          <w:rtl/>
        </w:rPr>
      </w:pPr>
      <w:r>
        <w:rPr>
          <w:rFonts w:hint="cs"/>
          <w:rtl/>
        </w:rPr>
        <w:t>בכל המבצעים היה הסכם משולש.</w:t>
      </w:r>
    </w:p>
    <w:p w:rsidR="003A300A" w:rsidRDefault="003A300A" w:rsidP="003A300A">
      <w:pPr>
        <w:rPr>
          <w:rtl/>
        </w:rPr>
      </w:pPr>
    </w:p>
    <w:p w:rsidR="003A300A" w:rsidRDefault="003A300A" w:rsidP="003A300A">
      <w:pPr>
        <w:pStyle w:val="af9"/>
        <w:keepNext/>
        <w:rPr>
          <w:rtl/>
        </w:rPr>
      </w:pPr>
      <w:bookmarkStart w:id="945" w:name="_ETM_Q1_3236722"/>
      <w:bookmarkStart w:id="946" w:name="_ETM_Q1_3241751"/>
      <w:bookmarkStart w:id="947" w:name="_ETM_Q1_3250488"/>
      <w:bookmarkStart w:id="948" w:name="_ETM_Q1_3297827"/>
      <w:bookmarkEnd w:id="945"/>
      <w:bookmarkEnd w:id="946"/>
      <w:bookmarkEnd w:id="947"/>
      <w:bookmarkEnd w:id="948"/>
      <w:r>
        <w:rPr>
          <w:rtl/>
        </w:rPr>
        <w:t>ישראלה מני:</w:t>
      </w:r>
    </w:p>
    <w:p w:rsidR="003A300A" w:rsidRDefault="003A300A" w:rsidP="003A300A">
      <w:pPr>
        <w:pStyle w:val="KeepWithNext"/>
        <w:rPr>
          <w:rtl/>
        </w:rPr>
      </w:pPr>
    </w:p>
    <w:p w:rsidR="003A300A" w:rsidRDefault="003A300A" w:rsidP="003A300A">
      <w:pPr>
        <w:rPr>
          <w:rtl/>
        </w:rPr>
      </w:pPr>
      <w:r>
        <w:rPr>
          <w:rFonts w:hint="cs"/>
          <w:rtl/>
        </w:rPr>
        <w:t xml:space="preserve">לשכת המסחר. אני מדברת </w:t>
      </w:r>
      <w:bookmarkStart w:id="949" w:name="_ETM_Q1_3299026"/>
      <w:bookmarkEnd w:id="949"/>
      <w:r>
        <w:rPr>
          <w:rFonts w:hint="cs"/>
          <w:rtl/>
        </w:rPr>
        <w:t xml:space="preserve">כרגע ממש בשם כל המגזר העסקי כי כשעשינו את ההסכמים </w:t>
      </w:r>
      <w:bookmarkStart w:id="950" w:name="_ETM_Q1_3302273"/>
      <w:bookmarkEnd w:id="950"/>
      <w:r>
        <w:rPr>
          <w:rFonts w:hint="cs"/>
          <w:rtl/>
        </w:rPr>
        <w:t xml:space="preserve">ב-2006 למלחמת לבנון, אחת השאלות שנשאלה על השכר </w:t>
      </w:r>
      <w:bookmarkStart w:id="951" w:name="_ETM_Q1_3305439"/>
      <w:bookmarkEnd w:id="951"/>
      <w:r>
        <w:rPr>
          <w:rFonts w:hint="cs"/>
          <w:rtl/>
        </w:rPr>
        <w:t xml:space="preserve">הייתה איך הכסף יגולגל לעובדים. אני </w:t>
      </w:r>
      <w:bookmarkStart w:id="952" w:name="_ETM_Q1_3307203"/>
      <w:bookmarkEnd w:id="952"/>
      <w:r>
        <w:rPr>
          <w:rFonts w:hint="cs"/>
          <w:rtl/>
        </w:rPr>
        <w:t xml:space="preserve">יכולה לומר בוודאות, כי אז ישבנו </w:t>
      </w:r>
      <w:bookmarkStart w:id="953" w:name="_ETM_Q1_3309345"/>
      <w:bookmarkEnd w:id="953"/>
      <w:r>
        <w:rPr>
          <w:rFonts w:hint="cs"/>
          <w:rtl/>
        </w:rPr>
        <w:t xml:space="preserve">גם עם רשות המיסים, שלא הייתה סיטואציה שעסק השאיר את </w:t>
      </w:r>
      <w:bookmarkStart w:id="954" w:name="_ETM_Q1_3312302"/>
      <w:bookmarkEnd w:id="954"/>
      <w:r>
        <w:rPr>
          <w:rFonts w:hint="cs"/>
          <w:rtl/>
        </w:rPr>
        <w:t xml:space="preserve">הכסף אצלו ולא העביר אותו לעובד. </w:t>
      </w:r>
      <w:bookmarkStart w:id="955" w:name="_ETM_Q1_3316653"/>
      <w:bookmarkEnd w:id="955"/>
      <w:r>
        <w:rPr>
          <w:rFonts w:hint="cs"/>
          <w:rtl/>
        </w:rPr>
        <w:t xml:space="preserve">לכן האמירה קצת הפריעה לי, אני מצטערת, כי באמת המגזר </w:t>
      </w:r>
      <w:bookmarkStart w:id="956" w:name="_ETM_Q1_3320699"/>
      <w:bookmarkEnd w:id="956"/>
      <w:r>
        <w:rPr>
          <w:rFonts w:hint="cs"/>
          <w:rtl/>
        </w:rPr>
        <w:t>העסקי כאן פעל בשקיפות מלאה מול העובדים.</w:t>
      </w:r>
    </w:p>
    <w:p w:rsidR="003A300A" w:rsidRDefault="003A300A" w:rsidP="003A300A">
      <w:pPr>
        <w:rPr>
          <w:rtl/>
        </w:rPr>
      </w:pPr>
    </w:p>
    <w:p w:rsidR="003A300A" w:rsidRDefault="003A300A" w:rsidP="003A300A">
      <w:pPr>
        <w:pStyle w:val="af6"/>
        <w:keepNext/>
        <w:rPr>
          <w:rtl/>
        </w:rPr>
      </w:pPr>
      <w:bookmarkStart w:id="957" w:name="_ETM_Q1_3326391"/>
      <w:bookmarkStart w:id="958" w:name="_ETM_Q1_3327708"/>
      <w:bookmarkEnd w:id="957"/>
      <w:bookmarkEnd w:id="958"/>
      <w:r>
        <w:rPr>
          <w:rtl/>
        </w:rPr>
        <w:t>היו"ר משה גפני:</w:t>
      </w:r>
    </w:p>
    <w:p w:rsidR="003A300A" w:rsidRDefault="003A300A" w:rsidP="003A300A">
      <w:pPr>
        <w:pStyle w:val="KeepWithNext"/>
        <w:rPr>
          <w:rtl/>
        </w:rPr>
      </w:pPr>
    </w:p>
    <w:p w:rsidR="003A300A" w:rsidRDefault="003A300A" w:rsidP="003A300A">
      <w:pPr>
        <w:rPr>
          <w:rtl/>
        </w:rPr>
      </w:pPr>
      <w:r>
        <w:rPr>
          <w:rFonts w:hint="cs"/>
          <w:rtl/>
        </w:rPr>
        <w:t xml:space="preserve">אני מאוד </w:t>
      </w:r>
      <w:bookmarkStart w:id="959" w:name="_ETM_Q1_3327699"/>
      <w:bookmarkEnd w:id="959"/>
      <w:r>
        <w:rPr>
          <w:rFonts w:hint="cs"/>
          <w:rtl/>
        </w:rPr>
        <w:t xml:space="preserve">משבח אתכם, גם את התאחדות </w:t>
      </w:r>
      <w:bookmarkStart w:id="960" w:name="_ETM_Q1_3334145"/>
      <w:bookmarkEnd w:id="960"/>
      <w:r>
        <w:rPr>
          <w:rFonts w:hint="cs"/>
          <w:rtl/>
        </w:rPr>
        <w:t xml:space="preserve">התעשיינים וגם את לשכות המסחר על שאתם מעבירים לעובדים את </w:t>
      </w:r>
      <w:bookmarkStart w:id="961" w:name="_ETM_Q1_3337328"/>
      <w:bookmarkEnd w:id="961"/>
      <w:r>
        <w:rPr>
          <w:rFonts w:hint="cs"/>
          <w:rtl/>
        </w:rPr>
        <w:t xml:space="preserve">מה שמגיע להם כי הכסף הזה מתקבל אצלכם עבור העובדים. </w:t>
      </w:r>
      <w:bookmarkStart w:id="962" w:name="_ETM_Q1_3341181"/>
      <w:bookmarkEnd w:id="962"/>
      <w:r>
        <w:rPr>
          <w:rFonts w:hint="cs"/>
          <w:rtl/>
        </w:rPr>
        <w:t xml:space="preserve">אני יכול להביא מקרים כאלה ואחרים שאולי היו </w:t>
      </w:r>
      <w:bookmarkStart w:id="963" w:name="_ETM_Q1_3343574"/>
      <w:bookmarkEnd w:id="963"/>
      <w:r>
        <w:rPr>
          <w:rFonts w:hint="cs"/>
          <w:rtl/>
        </w:rPr>
        <w:t>אבל</w:t>
      </w:r>
      <w:r w:rsidR="00F267F7">
        <w:rPr>
          <w:rFonts w:hint="cs"/>
          <w:rtl/>
        </w:rPr>
        <w:t xml:space="preserve"> </w:t>
      </w:r>
      <w:r>
        <w:rPr>
          <w:rFonts w:hint="cs"/>
          <w:rtl/>
        </w:rPr>
        <w:t xml:space="preserve">בכל מקרה אני לא חושב שזה </w:t>
      </w:r>
      <w:bookmarkStart w:id="964" w:name="_ETM_Q1_3346278"/>
      <w:bookmarkEnd w:id="964"/>
      <w:r>
        <w:rPr>
          <w:rFonts w:hint="cs"/>
          <w:rtl/>
        </w:rPr>
        <w:t>ראוי שאנחנו נשאיר את הלקונה הזאת. המציאות היא מציאות. תוך כדי התשבחות שאני נותן לכם. לא רלוונטי.</w:t>
      </w:r>
    </w:p>
    <w:p w:rsidR="003A300A" w:rsidRDefault="003A300A" w:rsidP="003A300A">
      <w:pPr>
        <w:rPr>
          <w:rtl/>
        </w:rPr>
      </w:pPr>
    </w:p>
    <w:p w:rsidR="003A300A" w:rsidRDefault="003A300A" w:rsidP="003A300A">
      <w:pPr>
        <w:pStyle w:val="a4"/>
        <w:keepNext/>
        <w:rPr>
          <w:rtl/>
        </w:rPr>
      </w:pPr>
      <w:r>
        <w:rPr>
          <w:rtl/>
        </w:rPr>
        <w:t>איילת נחמיאס ורבין (המחנה הציוני):</w:t>
      </w:r>
    </w:p>
    <w:p w:rsidR="003A300A" w:rsidRDefault="003A300A" w:rsidP="003A300A">
      <w:pPr>
        <w:pStyle w:val="KeepWithNext"/>
        <w:rPr>
          <w:rtl/>
        </w:rPr>
      </w:pPr>
    </w:p>
    <w:p w:rsidR="003A300A" w:rsidRDefault="003A300A" w:rsidP="003A300A">
      <w:pPr>
        <w:rPr>
          <w:rtl/>
        </w:rPr>
      </w:pPr>
      <w:r>
        <w:rPr>
          <w:rFonts w:hint="cs"/>
          <w:rtl/>
        </w:rPr>
        <w:t xml:space="preserve">אני מצטרפת </w:t>
      </w:r>
      <w:bookmarkStart w:id="965" w:name="_ETM_Q1_3355815"/>
      <w:bookmarkEnd w:id="965"/>
      <w:r>
        <w:rPr>
          <w:rFonts w:hint="cs"/>
          <w:rtl/>
        </w:rPr>
        <w:t>לאמירה.</w:t>
      </w:r>
    </w:p>
    <w:p w:rsidR="003A300A" w:rsidRDefault="003A300A" w:rsidP="003A300A">
      <w:pPr>
        <w:rPr>
          <w:rtl/>
        </w:rPr>
      </w:pPr>
    </w:p>
    <w:p w:rsidR="003A300A" w:rsidRDefault="003A300A" w:rsidP="003A300A">
      <w:pPr>
        <w:pStyle w:val="af9"/>
        <w:keepNext/>
        <w:rPr>
          <w:rtl/>
        </w:rPr>
      </w:pPr>
      <w:bookmarkStart w:id="966" w:name="_ETM_Q1_3359007"/>
      <w:bookmarkStart w:id="967" w:name="_ETM_Q1_3359164"/>
      <w:bookmarkEnd w:id="966"/>
      <w:bookmarkEnd w:id="967"/>
      <w:r>
        <w:rPr>
          <w:rtl/>
        </w:rPr>
        <w:t>אמיר דהן:</w:t>
      </w:r>
    </w:p>
    <w:p w:rsidR="003A300A" w:rsidRDefault="003A300A" w:rsidP="003A300A">
      <w:pPr>
        <w:pStyle w:val="KeepWithNext"/>
        <w:rPr>
          <w:rtl/>
        </w:rPr>
      </w:pPr>
    </w:p>
    <w:p w:rsidR="003A300A" w:rsidRDefault="003A300A" w:rsidP="003A300A">
      <w:pPr>
        <w:rPr>
          <w:rtl/>
        </w:rPr>
      </w:pPr>
      <w:r>
        <w:rPr>
          <w:rFonts w:hint="cs"/>
          <w:rtl/>
        </w:rPr>
        <w:t xml:space="preserve">היא מדברת על כך שהכסף עובר אחרי שהוא קיבל </w:t>
      </w:r>
      <w:bookmarkStart w:id="968" w:name="_ETM_Q1_3363003"/>
      <w:bookmarkEnd w:id="968"/>
      <w:r>
        <w:rPr>
          <w:rFonts w:hint="cs"/>
          <w:rtl/>
        </w:rPr>
        <w:t xml:space="preserve">פיצויים מאתנו. בגלל שאלה ימים בודדים, יכול לבוא עסק ולומר </w:t>
      </w:r>
      <w:bookmarkStart w:id="969" w:name="_ETM_Q1_3366521"/>
      <w:bookmarkEnd w:id="969"/>
      <w:r>
        <w:rPr>
          <w:rFonts w:hint="cs"/>
          <w:rtl/>
        </w:rPr>
        <w:t>על יום אחד הוא לא</w:t>
      </w:r>
      <w:r w:rsidR="00F267F7">
        <w:rPr>
          <w:rFonts w:hint="cs"/>
          <w:rtl/>
        </w:rPr>
        <w:t xml:space="preserve"> </w:t>
      </w:r>
      <w:r>
        <w:rPr>
          <w:rFonts w:hint="cs"/>
          <w:rtl/>
        </w:rPr>
        <w:t xml:space="preserve">תובע ואז הוא בכלל </w:t>
      </w:r>
      <w:bookmarkStart w:id="970" w:name="_ETM_Q1_3368097"/>
      <w:bookmarkEnd w:id="970"/>
      <w:r>
        <w:rPr>
          <w:rFonts w:hint="cs"/>
          <w:rtl/>
        </w:rPr>
        <w:t xml:space="preserve">לא קיבל כסף כדי להעביר לעובד. בדבר הזה אנחנו </w:t>
      </w:r>
      <w:bookmarkStart w:id="971" w:name="_ETM_Q1_3369795"/>
      <w:bookmarkEnd w:id="971"/>
      <w:r>
        <w:rPr>
          <w:rFonts w:hint="cs"/>
          <w:rtl/>
        </w:rPr>
        <w:t>רוצים לחייב אותו.</w:t>
      </w:r>
    </w:p>
    <w:p w:rsidR="003A300A" w:rsidRDefault="003A300A" w:rsidP="003A300A">
      <w:pPr>
        <w:rPr>
          <w:rtl/>
        </w:rPr>
      </w:pPr>
    </w:p>
    <w:p w:rsidR="003A300A" w:rsidRDefault="003A300A" w:rsidP="003A300A">
      <w:pPr>
        <w:pStyle w:val="a4"/>
        <w:keepNext/>
        <w:rPr>
          <w:rtl/>
        </w:rPr>
      </w:pPr>
      <w:bookmarkStart w:id="972" w:name="_ETM_Q1_3373322"/>
      <w:bookmarkStart w:id="973" w:name="_ETM_Q1_3374541"/>
      <w:bookmarkEnd w:id="972"/>
      <w:bookmarkEnd w:id="973"/>
      <w:r>
        <w:rPr>
          <w:rtl/>
        </w:rPr>
        <w:t>עמר בר-לב (המחנה הציוני):</w:t>
      </w:r>
    </w:p>
    <w:p w:rsidR="003A300A" w:rsidRDefault="003A300A" w:rsidP="003A300A">
      <w:pPr>
        <w:pStyle w:val="KeepWithNext"/>
        <w:rPr>
          <w:rtl/>
        </w:rPr>
      </w:pPr>
    </w:p>
    <w:p w:rsidR="003A300A" w:rsidRDefault="003A300A" w:rsidP="003A300A">
      <w:pPr>
        <w:rPr>
          <w:rtl/>
        </w:rPr>
      </w:pPr>
      <w:r>
        <w:rPr>
          <w:rFonts w:hint="cs"/>
          <w:rtl/>
        </w:rPr>
        <w:t xml:space="preserve">שאלה. בקטע שהוקרא כתוב שנזק שנגרם </w:t>
      </w:r>
      <w:bookmarkStart w:id="974" w:name="_ETM_Q1_3378337"/>
      <w:bookmarkEnd w:id="974"/>
      <w:r>
        <w:rPr>
          <w:rFonts w:hint="cs"/>
          <w:rtl/>
        </w:rPr>
        <w:t>כתוצאה מנזק מלחמה.</w:t>
      </w:r>
    </w:p>
    <w:p w:rsidR="003A300A" w:rsidRDefault="003A300A" w:rsidP="003A300A">
      <w:pPr>
        <w:rPr>
          <w:rtl/>
        </w:rPr>
      </w:pPr>
      <w:bookmarkStart w:id="975" w:name="_ETM_Q1_3382701"/>
      <w:bookmarkEnd w:id="975"/>
    </w:p>
    <w:p w:rsidR="003A300A" w:rsidRDefault="003A300A" w:rsidP="003A300A">
      <w:pPr>
        <w:pStyle w:val="a4"/>
        <w:keepNext/>
        <w:rPr>
          <w:rtl/>
        </w:rPr>
      </w:pPr>
      <w:bookmarkStart w:id="976" w:name="_ETM_Q1_3382815"/>
      <w:bookmarkStart w:id="977" w:name="_ETM_Q1_3381873"/>
      <w:bookmarkEnd w:id="976"/>
      <w:bookmarkEnd w:id="977"/>
      <w:r>
        <w:rPr>
          <w:rtl/>
        </w:rPr>
        <w:t>שגית אפיק:</w:t>
      </w:r>
    </w:p>
    <w:p w:rsidR="003A300A" w:rsidRDefault="003A300A" w:rsidP="003A300A">
      <w:pPr>
        <w:pStyle w:val="KeepWithNext"/>
        <w:rPr>
          <w:rtl/>
        </w:rPr>
      </w:pPr>
    </w:p>
    <w:p w:rsidR="003A300A" w:rsidRDefault="003A300A" w:rsidP="003A300A">
      <w:pPr>
        <w:rPr>
          <w:rtl/>
        </w:rPr>
      </w:pPr>
      <w:r>
        <w:rPr>
          <w:rFonts w:hint="cs"/>
          <w:rtl/>
        </w:rPr>
        <w:t xml:space="preserve">זו ההגדרה של נזק עקיף לפי </w:t>
      </w:r>
      <w:bookmarkStart w:id="978" w:name="_ETM_Q1_3384502"/>
      <w:bookmarkEnd w:id="978"/>
      <w:r>
        <w:rPr>
          <w:rFonts w:hint="cs"/>
          <w:rtl/>
        </w:rPr>
        <w:t>החוק. נזק מלחמה, זה הנזק</w:t>
      </w:r>
      <w:r w:rsidR="00F267F7">
        <w:rPr>
          <w:rFonts w:hint="cs"/>
          <w:rtl/>
        </w:rPr>
        <w:t xml:space="preserve"> </w:t>
      </w:r>
      <w:r>
        <w:rPr>
          <w:rFonts w:hint="cs"/>
          <w:rtl/>
        </w:rPr>
        <w:t>הישיר שנגרם.</w:t>
      </w:r>
      <w:bookmarkStart w:id="979" w:name="_ETM_Q1_3388073"/>
      <w:bookmarkEnd w:id="979"/>
    </w:p>
    <w:p w:rsidR="003A300A" w:rsidRDefault="003A300A" w:rsidP="003A300A">
      <w:pPr>
        <w:rPr>
          <w:rtl/>
        </w:rPr>
      </w:pPr>
      <w:bookmarkStart w:id="980" w:name="_ETM_Q1_3388834"/>
      <w:bookmarkEnd w:id="980"/>
    </w:p>
    <w:p w:rsidR="003A300A" w:rsidRDefault="003A300A" w:rsidP="003A300A">
      <w:pPr>
        <w:pStyle w:val="a4"/>
        <w:keepNext/>
        <w:rPr>
          <w:rtl/>
        </w:rPr>
      </w:pPr>
      <w:r>
        <w:rPr>
          <w:rtl/>
        </w:rPr>
        <w:t>עמר בר-לב (המחנה הציוני):</w:t>
      </w:r>
    </w:p>
    <w:p w:rsidR="003A300A" w:rsidRDefault="003A300A" w:rsidP="003A300A">
      <w:pPr>
        <w:pStyle w:val="KeepWithNext"/>
        <w:rPr>
          <w:rtl/>
        </w:rPr>
      </w:pPr>
    </w:p>
    <w:p w:rsidR="003A300A" w:rsidRDefault="003A300A" w:rsidP="003A300A">
      <w:pPr>
        <w:rPr>
          <w:rtl/>
        </w:rPr>
      </w:pPr>
      <w:r>
        <w:rPr>
          <w:rFonts w:hint="cs"/>
          <w:rtl/>
        </w:rPr>
        <w:t xml:space="preserve">רק לוודא. במקרה </w:t>
      </w:r>
      <w:bookmarkStart w:id="981" w:name="_ETM_Q1_3389408"/>
      <w:bookmarkEnd w:id="981"/>
      <w:r>
        <w:rPr>
          <w:rFonts w:hint="cs"/>
          <w:rtl/>
        </w:rPr>
        <w:t>זה לא הייתה הכרזה של מלחמה או משהו כזה.</w:t>
      </w:r>
    </w:p>
    <w:p w:rsidR="003A300A" w:rsidRDefault="003A300A" w:rsidP="003A300A">
      <w:pPr>
        <w:rPr>
          <w:rtl/>
        </w:rPr>
      </w:pPr>
    </w:p>
    <w:p w:rsidR="003A300A" w:rsidRDefault="003A300A" w:rsidP="003A300A">
      <w:pPr>
        <w:pStyle w:val="a4"/>
        <w:keepNext/>
        <w:rPr>
          <w:rtl/>
        </w:rPr>
      </w:pPr>
      <w:r>
        <w:rPr>
          <w:rtl/>
        </w:rPr>
        <w:t>שגית אפיק:</w:t>
      </w:r>
    </w:p>
    <w:p w:rsidR="003A300A" w:rsidRDefault="003A300A" w:rsidP="003A300A">
      <w:pPr>
        <w:pStyle w:val="KeepWithNext"/>
        <w:rPr>
          <w:rtl/>
        </w:rPr>
      </w:pPr>
    </w:p>
    <w:p w:rsidR="003A300A" w:rsidRDefault="003A300A" w:rsidP="003A300A">
      <w:pPr>
        <w:rPr>
          <w:rtl/>
        </w:rPr>
      </w:pPr>
      <w:r>
        <w:rPr>
          <w:rFonts w:hint="cs"/>
          <w:rtl/>
        </w:rPr>
        <w:t xml:space="preserve">לא </w:t>
      </w:r>
      <w:bookmarkStart w:id="982" w:name="_ETM_Q1_3392174"/>
      <w:bookmarkEnd w:id="982"/>
      <w:r>
        <w:rPr>
          <w:rFonts w:hint="cs"/>
          <w:rtl/>
        </w:rPr>
        <w:t>צריכה להיות הכרזה. זה לא מותנה בזה.</w:t>
      </w:r>
    </w:p>
    <w:p w:rsidR="003A300A" w:rsidRDefault="003A300A" w:rsidP="003A300A">
      <w:pPr>
        <w:rPr>
          <w:rtl/>
        </w:rPr>
      </w:pPr>
    </w:p>
    <w:p w:rsidR="003A300A" w:rsidRDefault="003A300A" w:rsidP="003A300A">
      <w:pPr>
        <w:pStyle w:val="a4"/>
        <w:keepNext/>
        <w:rPr>
          <w:rtl/>
        </w:rPr>
      </w:pPr>
      <w:bookmarkStart w:id="983" w:name="_ETM_Q1_3395525"/>
      <w:bookmarkEnd w:id="983"/>
      <w:r>
        <w:rPr>
          <w:rtl/>
        </w:rPr>
        <w:t>חיים ילין (יש עתיד):</w:t>
      </w:r>
    </w:p>
    <w:p w:rsidR="003A300A" w:rsidRDefault="003A300A" w:rsidP="003A300A">
      <w:pPr>
        <w:pStyle w:val="KeepWithNext"/>
        <w:rPr>
          <w:rtl/>
        </w:rPr>
      </w:pPr>
    </w:p>
    <w:p w:rsidR="003A300A" w:rsidRDefault="003A300A" w:rsidP="003A300A">
      <w:pPr>
        <w:rPr>
          <w:rtl/>
        </w:rPr>
      </w:pPr>
      <w:r>
        <w:rPr>
          <w:rFonts w:hint="cs"/>
          <w:rtl/>
        </w:rPr>
        <w:t xml:space="preserve">הערה. הבעיה </w:t>
      </w:r>
      <w:bookmarkStart w:id="984" w:name="_ETM_Q1_3398092"/>
      <w:bookmarkEnd w:id="984"/>
      <w:r>
        <w:rPr>
          <w:rFonts w:hint="cs"/>
          <w:rtl/>
        </w:rPr>
        <w:t xml:space="preserve">בממוצע שאתם קובעים היא שזה די מסוכן כי </w:t>
      </w:r>
      <w:bookmarkStart w:id="985" w:name="_ETM_Q1_3402200"/>
      <w:bookmarkEnd w:id="985"/>
      <w:r>
        <w:rPr>
          <w:rFonts w:hint="cs"/>
          <w:rtl/>
        </w:rPr>
        <w:t xml:space="preserve">בסופו של דבר יכול להיות שאו שהמעביד ירוויח או שהוא </w:t>
      </w:r>
      <w:bookmarkStart w:id="986" w:name="_ETM_Q1_3404653"/>
      <w:bookmarkEnd w:id="986"/>
      <w:r>
        <w:rPr>
          <w:rFonts w:hint="cs"/>
          <w:rtl/>
        </w:rPr>
        <w:t xml:space="preserve">יפסיד ותכף אני אנסה לנמק. המעביד, אם הוא משלם </w:t>
      </w:r>
      <w:bookmarkStart w:id="987" w:name="_ETM_Q1_3409695"/>
      <w:bookmarkEnd w:id="987"/>
      <w:r>
        <w:rPr>
          <w:rFonts w:hint="cs"/>
          <w:rtl/>
        </w:rPr>
        <w:t xml:space="preserve">את השכר, כאילו שהעובד עבד והוא </w:t>
      </w:r>
      <w:r w:rsidR="00D340BA">
        <w:rPr>
          <w:rFonts w:hint="cs"/>
          <w:rtl/>
        </w:rPr>
        <w:t xml:space="preserve">תובע אתכם, הוא כבר שילם. אם הוא נמצא במפעל </w:t>
      </w:r>
      <w:bookmarkStart w:id="988" w:name="_ETM_Q1_3417987"/>
      <w:bookmarkEnd w:id="988"/>
      <w:r w:rsidR="00D340BA">
        <w:rPr>
          <w:rFonts w:hint="cs"/>
          <w:rtl/>
        </w:rPr>
        <w:t xml:space="preserve">עתיר ידע והשכר לדוגמה הוא 600 שקלים ליום, </w:t>
      </w:r>
      <w:bookmarkStart w:id="989" w:name="_ETM_Q1_3423931"/>
      <w:bookmarkEnd w:id="989"/>
      <w:r w:rsidR="00D340BA">
        <w:rPr>
          <w:rFonts w:hint="cs"/>
          <w:rtl/>
        </w:rPr>
        <w:t>המעביד משלם מהכיס שלו כדי להשלים. אני או</w:t>
      </w:r>
      <w:bookmarkStart w:id="990" w:name="_ETM_Q1_3436215"/>
      <w:bookmarkEnd w:id="990"/>
      <w:r w:rsidR="00D340BA">
        <w:rPr>
          <w:rFonts w:hint="cs"/>
          <w:rtl/>
        </w:rPr>
        <w:t xml:space="preserve">מר שנעשה שני מסלולים, האחד, שהוא כזה כמו שאתם </w:t>
      </w:r>
      <w:bookmarkStart w:id="991" w:name="_ETM_Q1_3439267"/>
      <w:bookmarkEnd w:id="991"/>
      <w:r w:rsidR="00D340BA">
        <w:rPr>
          <w:rFonts w:hint="cs"/>
          <w:rtl/>
        </w:rPr>
        <w:t xml:space="preserve">אומרים, והשני, שהמעביד יכול ללכת באדום ולומר שנתתם לי </w:t>
      </w:r>
      <w:bookmarkStart w:id="992" w:name="_ETM_Q1_3444383"/>
      <w:bookmarkEnd w:id="992"/>
      <w:r w:rsidR="00D340BA">
        <w:rPr>
          <w:rFonts w:hint="cs"/>
          <w:rtl/>
        </w:rPr>
        <w:t xml:space="preserve">330 או 370 שקלים, אבל אצלי זה 600 </w:t>
      </w:r>
      <w:bookmarkStart w:id="993" w:name="_ETM_Q1_3448342"/>
      <w:bookmarkEnd w:id="993"/>
      <w:r w:rsidR="00D340BA">
        <w:rPr>
          <w:rFonts w:hint="cs"/>
          <w:rtl/>
        </w:rPr>
        <w:t xml:space="preserve">ו-700 שקלים ולכן למה הוא צריך לממן את המלחמות </w:t>
      </w:r>
      <w:bookmarkStart w:id="994" w:name="_ETM_Q1_3451429"/>
      <w:bookmarkEnd w:id="994"/>
      <w:r w:rsidR="00D340BA">
        <w:rPr>
          <w:rFonts w:hint="cs"/>
          <w:rtl/>
        </w:rPr>
        <w:t>של מדינת ישראל? תסבירו לי.</w:t>
      </w:r>
    </w:p>
    <w:p w:rsidR="00D340BA" w:rsidRDefault="00D340BA" w:rsidP="003A300A">
      <w:pPr>
        <w:rPr>
          <w:rtl/>
        </w:rPr>
      </w:pPr>
    </w:p>
    <w:p w:rsidR="00D340BA" w:rsidRDefault="00D340BA" w:rsidP="003A300A">
      <w:pPr>
        <w:rPr>
          <w:rtl/>
        </w:rPr>
      </w:pPr>
      <w:bookmarkStart w:id="995" w:name="_ETM_Q1_3456461"/>
      <w:bookmarkEnd w:id="995"/>
      <w:r>
        <w:rPr>
          <w:rFonts w:hint="cs"/>
          <w:rtl/>
        </w:rPr>
        <w:t>מצד שני יש מקומות</w:t>
      </w:r>
      <w:bookmarkStart w:id="996" w:name="_ETM_Q1_3458795"/>
      <w:bookmarkEnd w:id="996"/>
      <w:r>
        <w:rPr>
          <w:rFonts w:hint="cs"/>
          <w:rtl/>
        </w:rPr>
        <w:t>, כמו אולם אירועים, ויכול להיות שהמשכורת היא מינימום לחלוטין.</w:t>
      </w:r>
    </w:p>
    <w:p w:rsidR="00D340BA" w:rsidRDefault="00D340BA" w:rsidP="003A300A">
      <w:pPr>
        <w:rPr>
          <w:rtl/>
        </w:rPr>
      </w:pPr>
    </w:p>
    <w:p w:rsidR="00D340BA" w:rsidRDefault="00D340BA" w:rsidP="00D340BA">
      <w:pPr>
        <w:pStyle w:val="af6"/>
        <w:keepNext/>
        <w:rPr>
          <w:rtl/>
        </w:rPr>
      </w:pPr>
      <w:bookmarkStart w:id="997" w:name="_ETM_Q1_3466003"/>
      <w:bookmarkEnd w:id="997"/>
      <w:r>
        <w:rPr>
          <w:rtl/>
        </w:rPr>
        <w:t>היו"ר משה גפני:</w:t>
      </w:r>
    </w:p>
    <w:p w:rsidR="00D340BA" w:rsidRDefault="00D340BA" w:rsidP="00D340BA">
      <w:pPr>
        <w:pStyle w:val="KeepWithNext"/>
        <w:rPr>
          <w:rtl/>
        </w:rPr>
      </w:pPr>
    </w:p>
    <w:p w:rsidR="00D340BA" w:rsidRDefault="00D340BA" w:rsidP="00D340BA">
      <w:pPr>
        <w:rPr>
          <w:rtl/>
        </w:rPr>
      </w:pPr>
      <w:r>
        <w:rPr>
          <w:rFonts w:hint="cs"/>
          <w:rtl/>
        </w:rPr>
        <w:t>ואז מה אתה מציע? אנחנו</w:t>
      </w:r>
      <w:r w:rsidR="00F267F7">
        <w:rPr>
          <w:rFonts w:hint="cs"/>
          <w:rtl/>
        </w:rPr>
        <w:t xml:space="preserve"> </w:t>
      </w:r>
      <w:r>
        <w:rPr>
          <w:rFonts w:hint="cs"/>
          <w:rtl/>
        </w:rPr>
        <w:t xml:space="preserve">לא בדיון פילוסופי. </w:t>
      </w:r>
      <w:bookmarkStart w:id="998" w:name="_ETM_Q1_3468459"/>
      <w:bookmarkEnd w:id="998"/>
      <w:r>
        <w:rPr>
          <w:rFonts w:hint="cs"/>
          <w:rtl/>
        </w:rPr>
        <w:t>צריך להצביע.</w:t>
      </w:r>
    </w:p>
    <w:p w:rsidR="00D340BA" w:rsidRDefault="00D340BA" w:rsidP="00D340BA">
      <w:pPr>
        <w:rPr>
          <w:rtl/>
        </w:rPr>
      </w:pPr>
      <w:bookmarkStart w:id="999" w:name="_ETM_Q1_3467616"/>
      <w:bookmarkEnd w:id="999"/>
    </w:p>
    <w:p w:rsidR="00D340BA" w:rsidRDefault="00D340BA" w:rsidP="00D340BA">
      <w:pPr>
        <w:pStyle w:val="a4"/>
        <w:keepNext/>
        <w:rPr>
          <w:rtl/>
        </w:rPr>
      </w:pPr>
      <w:bookmarkStart w:id="1000" w:name="_ETM_Q1_3465825"/>
      <w:bookmarkStart w:id="1001" w:name="_ETM_Q1_3465471"/>
      <w:bookmarkEnd w:id="1000"/>
      <w:bookmarkEnd w:id="1001"/>
      <w:r>
        <w:rPr>
          <w:rtl/>
        </w:rPr>
        <w:t>רועי פולקמן (כולנו):</w:t>
      </w:r>
    </w:p>
    <w:p w:rsidR="00D340BA" w:rsidRDefault="00D340BA" w:rsidP="00D340BA">
      <w:pPr>
        <w:pStyle w:val="KeepWithNext"/>
        <w:rPr>
          <w:rtl/>
        </w:rPr>
      </w:pPr>
    </w:p>
    <w:p w:rsidR="00D340BA" w:rsidRDefault="00D340BA" w:rsidP="00D340BA">
      <w:pPr>
        <w:rPr>
          <w:rtl/>
        </w:rPr>
      </w:pPr>
      <w:r>
        <w:rPr>
          <w:rFonts w:hint="cs"/>
          <w:rtl/>
        </w:rPr>
        <w:t>זה הרעיון של ממוצע.</w:t>
      </w:r>
    </w:p>
    <w:p w:rsidR="00D340BA" w:rsidRDefault="00D340BA" w:rsidP="00D340BA">
      <w:pPr>
        <w:rPr>
          <w:rtl/>
        </w:rPr>
      </w:pPr>
    </w:p>
    <w:p w:rsidR="00D340BA" w:rsidRDefault="00D340BA" w:rsidP="00D340BA">
      <w:pPr>
        <w:pStyle w:val="a4"/>
        <w:keepNext/>
        <w:rPr>
          <w:rtl/>
        </w:rPr>
      </w:pPr>
      <w:bookmarkStart w:id="1002" w:name="_ETM_Q1_3471133"/>
      <w:bookmarkStart w:id="1003" w:name="_ETM_Q1_3472345"/>
      <w:bookmarkEnd w:id="1002"/>
      <w:bookmarkEnd w:id="1003"/>
      <w:r>
        <w:rPr>
          <w:rtl/>
        </w:rPr>
        <w:t>חיים ילין (יש עתיד):</w:t>
      </w:r>
    </w:p>
    <w:p w:rsidR="00D340BA" w:rsidRDefault="00D340BA" w:rsidP="00D340BA">
      <w:pPr>
        <w:pStyle w:val="KeepWithNext"/>
        <w:rPr>
          <w:rtl/>
        </w:rPr>
      </w:pPr>
    </w:p>
    <w:p w:rsidR="00D340BA" w:rsidRDefault="00D340BA" w:rsidP="00D340BA">
      <w:pPr>
        <w:rPr>
          <w:rtl/>
        </w:rPr>
      </w:pPr>
      <w:r>
        <w:rPr>
          <w:rFonts w:hint="cs"/>
          <w:rtl/>
        </w:rPr>
        <w:t xml:space="preserve">בסופו של דבר יקרה שלמישהו יהיה </w:t>
      </w:r>
      <w:bookmarkStart w:id="1004" w:name="_ETM_Q1_3472792"/>
      <w:bookmarkEnd w:id="1004"/>
      <w:r>
        <w:rPr>
          <w:rFonts w:hint="cs"/>
          <w:rtl/>
        </w:rPr>
        <w:t xml:space="preserve">כסף ולמישהו לא. אני מדבר במושגים של מעביד. </w:t>
      </w:r>
    </w:p>
    <w:p w:rsidR="00D340BA" w:rsidRDefault="00D340BA" w:rsidP="00D340BA">
      <w:pPr>
        <w:rPr>
          <w:rtl/>
        </w:rPr>
      </w:pPr>
      <w:bookmarkStart w:id="1005" w:name="_ETM_Q1_3485233"/>
      <w:bookmarkEnd w:id="1005"/>
    </w:p>
    <w:p w:rsidR="00D340BA" w:rsidRDefault="00D340BA" w:rsidP="00D340BA">
      <w:pPr>
        <w:pStyle w:val="a4"/>
        <w:keepNext/>
        <w:rPr>
          <w:rtl/>
        </w:rPr>
      </w:pPr>
      <w:bookmarkStart w:id="1006" w:name="_ETM_Q1_3483893"/>
      <w:bookmarkStart w:id="1007" w:name="_ETM_Q1_3484720"/>
      <w:bookmarkEnd w:id="1006"/>
      <w:bookmarkEnd w:id="1007"/>
      <w:r>
        <w:rPr>
          <w:rtl/>
        </w:rPr>
        <w:t>שגית אפיק:</w:t>
      </w:r>
    </w:p>
    <w:p w:rsidR="00D340BA" w:rsidRDefault="00D340BA" w:rsidP="00D340BA">
      <w:pPr>
        <w:pStyle w:val="KeepWithNext"/>
        <w:rPr>
          <w:rtl/>
        </w:rPr>
      </w:pPr>
    </w:p>
    <w:p w:rsidR="00D340BA" w:rsidRDefault="00D340BA" w:rsidP="00D340BA">
      <w:pPr>
        <w:rPr>
          <w:rtl/>
        </w:rPr>
      </w:pPr>
      <w:r>
        <w:rPr>
          <w:rFonts w:hint="cs"/>
          <w:rtl/>
        </w:rPr>
        <w:t xml:space="preserve">אבל </w:t>
      </w:r>
      <w:bookmarkStart w:id="1008" w:name="_ETM_Q1_3484535"/>
      <w:bookmarkEnd w:id="1008"/>
      <w:r>
        <w:rPr>
          <w:rFonts w:hint="cs"/>
          <w:rtl/>
        </w:rPr>
        <w:t xml:space="preserve">תשים לב שהם כן עשו, ואני חושבת שזה דווקא נכון </w:t>
      </w:r>
      <w:bookmarkStart w:id="1009" w:name="_ETM_Q1_3485904"/>
      <w:bookmarkEnd w:id="1009"/>
      <w:r>
        <w:rPr>
          <w:rFonts w:hint="cs"/>
          <w:rtl/>
        </w:rPr>
        <w:t xml:space="preserve">במקרה הזה, הבחנה בין נזק שהוא מעל 10 ימים לבין </w:t>
      </w:r>
      <w:bookmarkStart w:id="1010" w:name="_ETM_Q1_3489779"/>
      <w:bookmarkEnd w:id="1010"/>
      <w:r>
        <w:rPr>
          <w:rFonts w:hint="cs"/>
          <w:rtl/>
        </w:rPr>
        <w:t xml:space="preserve">נזק שהוא מתחת ל-10 ימים. מעל 10 ימים אתה יכול באמת </w:t>
      </w:r>
      <w:bookmarkStart w:id="1011" w:name="_ETM_Q1_3494193"/>
      <w:bookmarkEnd w:id="1011"/>
      <w:r>
        <w:rPr>
          <w:rFonts w:hint="cs"/>
          <w:rtl/>
        </w:rPr>
        <w:t>להוכיח נזק שהוא גדול יותר. מתחת ל-10 ימים, הרבה</w:t>
      </w:r>
      <w:r w:rsidR="00F267F7">
        <w:rPr>
          <w:rFonts w:hint="cs"/>
          <w:rtl/>
        </w:rPr>
        <w:t xml:space="preserve"> </w:t>
      </w:r>
      <w:r>
        <w:rPr>
          <w:rFonts w:hint="cs"/>
          <w:rtl/>
        </w:rPr>
        <w:t xml:space="preserve">מחברי הוועדה דיברו דווקא על מסלול ירוק </w:t>
      </w:r>
      <w:bookmarkStart w:id="1012" w:name="_ETM_Q1_3500778"/>
      <w:bookmarkEnd w:id="1012"/>
      <w:r>
        <w:rPr>
          <w:rFonts w:hint="cs"/>
          <w:rtl/>
        </w:rPr>
        <w:t>שהם רוצים שבן אדם יוכל לבוא</w:t>
      </w:r>
      <w:r w:rsidR="00F267F7">
        <w:rPr>
          <w:rFonts w:hint="cs"/>
          <w:rtl/>
        </w:rPr>
        <w:t xml:space="preserve"> </w:t>
      </w:r>
      <w:r>
        <w:rPr>
          <w:rFonts w:hint="cs"/>
          <w:rtl/>
        </w:rPr>
        <w:t xml:space="preserve">ולהגיש. אם קובעים </w:t>
      </w:r>
      <w:bookmarkStart w:id="1013" w:name="_ETM_Q1_3503604"/>
      <w:bookmarkEnd w:id="1013"/>
      <w:r>
        <w:rPr>
          <w:rFonts w:hint="cs"/>
          <w:rtl/>
        </w:rPr>
        <w:t xml:space="preserve">גם שכר שעה, 370 שקלים, שהוא שכר יפה, אני </w:t>
      </w:r>
      <w:bookmarkStart w:id="1014" w:name="_ETM_Q1_3508439"/>
      <w:bookmarkEnd w:id="1014"/>
      <w:r>
        <w:rPr>
          <w:rFonts w:hint="cs"/>
          <w:rtl/>
        </w:rPr>
        <w:t>לא חושבת שנדרש במקרה של פחות מ-10 ימים.</w:t>
      </w:r>
    </w:p>
    <w:p w:rsidR="00D340BA" w:rsidRDefault="00D340BA" w:rsidP="00D340BA">
      <w:pPr>
        <w:rPr>
          <w:rtl/>
        </w:rPr>
      </w:pPr>
    </w:p>
    <w:p w:rsidR="00D340BA" w:rsidRDefault="00D340BA" w:rsidP="00D340BA">
      <w:pPr>
        <w:pStyle w:val="a4"/>
        <w:keepNext/>
        <w:rPr>
          <w:rtl/>
        </w:rPr>
      </w:pPr>
      <w:r>
        <w:rPr>
          <w:rtl/>
        </w:rPr>
        <w:t>חיים ילין (יש עתיד):</w:t>
      </w:r>
    </w:p>
    <w:p w:rsidR="00D340BA" w:rsidRDefault="00D340BA" w:rsidP="00D340BA">
      <w:pPr>
        <w:pStyle w:val="KeepWithNext"/>
        <w:rPr>
          <w:rtl/>
        </w:rPr>
      </w:pPr>
    </w:p>
    <w:p w:rsidR="00D340BA" w:rsidRDefault="00D340BA" w:rsidP="00D340BA">
      <w:pPr>
        <w:rPr>
          <w:rtl/>
        </w:rPr>
      </w:pPr>
      <w:r>
        <w:rPr>
          <w:rFonts w:hint="cs"/>
          <w:rtl/>
        </w:rPr>
        <w:t>אבל אני לא מסתכל על זה. אני מסתכל על אמדוקס</w:t>
      </w:r>
      <w:bookmarkStart w:id="1015" w:name="_ETM_Q1_3514154"/>
      <w:bookmarkEnd w:id="1015"/>
      <w:r>
        <w:rPr>
          <w:rFonts w:hint="cs"/>
          <w:rtl/>
        </w:rPr>
        <w:t>.</w:t>
      </w:r>
    </w:p>
    <w:p w:rsidR="00D340BA" w:rsidRDefault="00D340BA" w:rsidP="00D340BA">
      <w:pPr>
        <w:rPr>
          <w:rtl/>
        </w:rPr>
      </w:pPr>
    </w:p>
    <w:p w:rsidR="00D340BA" w:rsidRDefault="00D340BA" w:rsidP="00D340BA">
      <w:pPr>
        <w:pStyle w:val="a4"/>
        <w:keepNext/>
        <w:rPr>
          <w:rtl/>
        </w:rPr>
      </w:pPr>
      <w:bookmarkStart w:id="1016" w:name="_ETM_Q1_3515649"/>
      <w:bookmarkEnd w:id="1016"/>
      <w:r>
        <w:rPr>
          <w:rtl/>
        </w:rPr>
        <w:t>שגית אפיק:</w:t>
      </w:r>
    </w:p>
    <w:p w:rsidR="00D340BA" w:rsidRDefault="00D340BA" w:rsidP="00D340BA">
      <w:pPr>
        <w:pStyle w:val="KeepWithNext"/>
        <w:rPr>
          <w:rtl/>
        </w:rPr>
      </w:pPr>
    </w:p>
    <w:p w:rsidR="00D340BA" w:rsidRDefault="00D340BA" w:rsidP="00D340BA">
      <w:pPr>
        <w:rPr>
          <w:rtl/>
        </w:rPr>
      </w:pPr>
      <w:r>
        <w:rPr>
          <w:rFonts w:hint="cs"/>
          <w:rtl/>
        </w:rPr>
        <w:t>אבל זה פחות מ-10 ימים.</w:t>
      </w:r>
    </w:p>
    <w:p w:rsidR="00D340BA" w:rsidRDefault="00D340BA" w:rsidP="00D340BA">
      <w:pPr>
        <w:rPr>
          <w:rtl/>
        </w:rPr>
      </w:pPr>
    </w:p>
    <w:p w:rsidR="00D340BA" w:rsidRDefault="00D340BA" w:rsidP="00D340BA">
      <w:pPr>
        <w:pStyle w:val="a4"/>
        <w:keepNext/>
        <w:rPr>
          <w:rtl/>
        </w:rPr>
      </w:pPr>
      <w:bookmarkStart w:id="1017" w:name="_ETM_Q1_3518982"/>
      <w:bookmarkStart w:id="1018" w:name="_ETM_Q1_3520011"/>
      <w:bookmarkEnd w:id="1017"/>
      <w:bookmarkEnd w:id="1018"/>
      <w:r>
        <w:rPr>
          <w:rtl/>
        </w:rPr>
        <w:t>רועי פולקמן (כולנו):</w:t>
      </w:r>
    </w:p>
    <w:p w:rsidR="00D340BA" w:rsidRDefault="00D340BA" w:rsidP="00D340BA">
      <w:pPr>
        <w:pStyle w:val="KeepWithNext"/>
        <w:rPr>
          <w:rtl/>
        </w:rPr>
      </w:pPr>
    </w:p>
    <w:p w:rsidR="00D340BA" w:rsidRDefault="00D340BA" w:rsidP="00D340BA">
      <w:pPr>
        <w:rPr>
          <w:rtl/>
        </w:rPr>
      </w:pPr>
      <w:r>
        <w:rPr>
          <w:rFonts w:hint="cs"/>
          <w:rtl/>
        </w:rPr>
        <w:t xml:space="preserve">אם זה חמישה ימים, </w:t>
      </w:r>
      <w:bookmarkStart w:id="1019" w:name="_ETM_Q1_3520876"/>
      <w:bookmarkEnd w:id="1019"/>
      <w:r>
        <w:rPr>
          <w:rFonts w:hint="cs"/>
          <w:rtl/>
        </w:rPr>
        <w:t xml:space="preserve">על חמישה ימים. </w:t>
      </w:r>
    </w:p>
    <w:p w:rsidR="00C45856" w:rsidRDefault="00C45856" w:rsidP="00D340BA">
      <w:pPr>
        <w:rPr>
          <w:rtl/>
        </w:rPr>
      </w:pPr>
    </w:p>
    <w:p w:rsidR="00C45856" w:rsidRDefault="00C45856" w:rsidP="00C45856">
      <w:pPr>
        <w:pStyle w:val="a4"/>
        <w:keepNext/>
        <w:rPr>
          <w:rtl/>
        </w:rPr>
      </w:pPr>
      <w:bookmarkStart w:id="1020" w:name="_ETM_Q1_3524627"/>
      <w:bookmarkStart w:id="1021" w:name="_ETM_Q1_3525096"/>
      <w:bookmarkEnd w:id="1020"/>
      <w:bookmarkEnd w:id="1021"/>
      <w:r>
        <w:rPr>
          <w:rtl/>
        </w:rPr>
        <w:t>מיקי לוי (יש עתיד):</w:t>
      </w:r>
    </w:p>
    <w:p w:rsidR="00C45856" w:rsidRDefault="00C45856" w:rsidP="00C45856">
      <w:pPr>
        <w:pStyle w:val="KeepWithNext"/>
        <w:rPr>
          <w:rtl/>
        </w:rPr>
      </w:pPr>
    </w:p>
    <w:p w:rsidR="00C45856" w:rsidRDefault="00C45856" w:rsidP="00C45856">
      <w:pPr>
        <w:rPr>
          <w:rtl/>
        </w:rPr>
      </w:pPr>
      <w:r>
        <w:rPr>
          <w:rFonts w:hint="cs"/>
          <w:rtl/>
        </w:rPr>
        <w:t xml:space="preserve">הם רוצים את זה כי הכסף </w:t>
      </w:r>
      <w:bookmarkStart w:id="1022" w:name="_ETM_Q1_3524989"/>
      <w:bookmarkEnd w:id="1022"/>
      <w:r>
        <w:rPr>
          <w:rFonts w:hint="cs"/>
          <w:rtl/>
        </w:rPr>
        <w:t>מתקבל במיידי.</w:t>
      </w:r>
    </w:p>
    <w:p w:rsidR="00C45856" w:rsidRDefault="00C45856" w:rsidP="00C45856">
      <w:pPr>
        <w:rPr>
          <w:rtl/>
        </w:rPr>
      </w:pPr>
    </w:p>
    <w:p w:rsidR="00C45856" w:rsidRDefault="00C45856" w:rsidP="00C45856">
      <w:pPr>
        <w:pStyle w:val="af6"/>
        <w:keepNext/>
        <w:rPr>
          <w:rtl/>
        </w:rPr>
      </w:pPr>
      <w:bookmarkStart w:id="1023" w:name="_ETM_Q1_3526785"/>
      <w:bookmarkStart w:id="1024" w:name="_ETM_Q1_3528720"/>
      <w:bookmarkEnd w:id="1023"/>
      <w:bookmarkEnd w:id="1024"/>
      <w:r>
        <w:rPr>
          <w:rtl/>
        </w:rPr>
        <w:t>היו"ר משה גפני:</w:t>
      </w:r>
    </w:p>
    <w:p w:rsidR="00C45856" w:rsidRDefault="00C45856" w:rsidP="00C45856">
      <w:pPr>
        <w:pStyle w:val="KeepWithNext"/>
        <w:rPr>
          <w:rtl/>
        </w:rPr>
      </w:pPr>
    </w:p>
    <w:p w:rsidR="00C45856" w:rsidRDefault="00C45856" w:rsidP="00C45856">
      <w:pPr>
        <w:rPr>
          <w:rtl/>
        </w:rPr>
      </w:pPr>
      <w:r>
        <w:rPr>
          <w:rFonts w:hint="cs"/>
          <w:rtl/>
        </w:rPr>
        <w:t>אם כך נתווכח, לא נגיע לשום דבר.</w:t>
      </w:r>
      <w:bookmarkStart w:id="1025" w:name="_ETM_Q1_3535488"/>
      <w:bookmarkEnd w:id="1025"/>
      <w:r>
        <w:rPr>
          <w:rFonts w:hint="cs"/>
          <w:rtl/>
        </w:rPr>
        <w:t xml:space="preserve"> אני חושב </w:t>
      </w:r>
      <w:bookmarkStart w:id="1026" w:name="_ETM_Q1_3538364"/>
      <w:bookmarkEnd w:id="1026"/>
      <w:r>
        <w:rPr>
          <w:rFonts w:hint="cs"/>
          <w:rtl/>
        </w:rPr>
        <w:t>שההצעה היא הצעה טובה. פחות מ-10</w:t>
      </w:r>
      <w:r w:rsidR="00F267F7">
        <w:rPr>
          <w:rFonts w:hint="cs"/>
          <w:rtl/>
        </w:rPr>
        <w:t xml:space="preserve"> </w:t>
      </w:r>
      <w:r>
        <w:rPr>
          <w:rFonts w:hint="cs"/>
          <w:rtl/>
        </w:rPr>
        <w:t xml:space="preserve">ימים - את מה </w:t>
      </w:r>
      <w:bookmarkStart w:id="1027" w:name="_ETM_Q1_3541049"/>
      <w:bookmarkEnd w:id="1027"/>
      <w:r>
        <w:rPr>
          <w:rFonts w:hint="cs"/>
          <w:rtl/>
        </w:rPr>
        <w:t xml:space="preserve">שקבעו, מעל 10 ימים - את מה שקבעו. רק הייתה כאן </w:t>
      </w:r>
      <w:bookmarkStart w:id="1028" w:name="_ETM_Q1_3544887"/>
      <w:bookmarkEnd w:id="1028"/>
      <w:r>
        <w:rPr>
          <w:rFonts w:hint="cs"/>
          <w:rtl/>
        </w:rPr>
        <w:t>טעות סופר.</w:t>
      </w:r>
    </w:p>
    <w:p w:rsidR="00C45856" w:rsidRDefault="00C45856" w:rsidP="00C45856">
      <w:pPr>
        <w:rPr>
          <w:rtl/>
        </w:rPr>
      </w:pPr>
    </w:p>
    <w:p w:rsidR="00C45856" w:rsidRDefault="00C45856" w:rsidP="00C45856">
      <w:pPr>
        <w:pStyle w:val="a4"/>
        <w:keepNext/>
        <w:rPr>
          <w:rtl/>
        </w:rPr>
      </w:pPr>
      <w:bookmarkStart w:id="1029" w:name="_ETM_Q1_3547685"/>
      <w:bookmarkStart w:id="1030" w:name="_ETM_Q1_3548076"/>
      <w:bookmarkEnd w:id="1029"/>
      <w:bookmarkEnd w:id="1030"/>
      <w:r>
        <w:rPr>
          <w:rtl/>
        </w:rPr>
        <w:t>חיים ילין (יש עתיד):</w:t>
      </w:r>
    </w:p>
    <w:p w:rsidR="00C45856" w:rsidRDefault="00C45856" w:rsidP="00C45856">
      <w:pPr>
        <w:pStyle w:val="KeepWithNext"/>
        <w:rPr>
          <w:rtl/>
        </w:rPr>
      </w:pPr>
    </w:p>
    <w:p w:rsidR="00C45856" w:rsidRDefault="00C45856" w:rsidP="00C45856">
      <w:pPr>
        <w:rPr>
          <w:rtl/>
        </w:rPr>
      </w:pPr>
      <w:r>
        <w:rPr>
          <w:rFonts w:hint="cs"/>
          <w:rtl/>
        </w:rPr>
        <w:t xml:space="preserve">אבל זה יהיה באדום. </w:t>
      </w:r>
    </w:p>
    <w:p w:rsidR="00C45856" w:rsidRDefault="00C45856" w:rsidP="00C45856">
      <w:pPr>
        <w:rPr>
          <w:rtl/>
        </w:rPr>
      </w:pPr>
    </w:p>
    <w:p w:rsidR="00C45856" w:rsidRDefault="00C45856" w:rsidP="00C45856">
      <w:pPr>
        <w:pStyle w:val="af6"/>
        <w:keepNext/>
        <w:rPr>
          <w:rtl/>
        </w:rPr>
      </w:pPr>
      <w:bookmarkStart w:id="1031" w:name="_ETM_Q1_3559382"/>
      <w:bookmarkEnd w:id="1031"/>
      <w:r>
        <w:rPr>
          <w:rtl/>
        </w:rPr>
        <w:t>היו"ר משה גפני:</w:t>
      </w:r>
    </w:p>
    <w:p w:rsidR="00C45856" w:rsidRDefault="00C45856" w:rsidP="00C45856">
      <w:pPr>
        <w:pStyle w:val="KeepWithNext"/>
        <w:rPr>
          <w:rtl/>
        </w:rPr>
      </w:pPr>
    </w:p>
    <w:p w:rsidR="00C45856" w:rsidRDefault="00C45856" w:rsidP="00C45856">
      <w:pPr>
        <w:rPr>
          <w:rtl/>
        </w:rPr>
      </w:pPr>
      <w:r>
        <w:rPr>
          <w:rFonts w:hint="cs"/>
          <w:rtl/>
        </w:rPr>
        <w:t xml:space="preserve">אם לא </w:t>
      </w:r>
      <w:bookmarkStart w:id="1032" w:name="_ETM_Q1_3557213"/>
      <w:bookmarkEnd w:id="1032"/>
      <w:r>
        <w:rPr>
          <w:rFonts w:hint="cs"/>
          <w:rtl/>
        </w:rPr>
        <w:t xml:space="preserve">תגידו לי מה אתם רוצים להשיג בטעות הזאת, אנחנו ב-370 </w:t>
      </w:r>
      <w:bookmarkStart w:id="1033" w:name="_ETM_Q1_3561865"/>
      <w:bookmarkEnd w:id="1033"/>
      <w:r>
        <w:rPr>
          <w:rFonts w:hint="cs"/>
          <w:rtl/>
        </w:rPr>
        <w:t xml:space="preserve">שקלים. תגידו מה אתם רוצים. תאמיני לי, נכון שלא </w:t>
      </w:r>
      <w:bookmarkStart w:id="1034" w:name="_ETM_Q1_3565655"/>
      <w:bookmarkEnd w:id="1034"/>
      <w:r>
        <w:rPr>
          <w:rFonts w:hint="cs"/>
          <w:rtl/>
        </w:rPr>
        <w:t xml:space="preserve">למדתי ליבה ואתם מנצלים את זה כל הזמן </w:t>
      </w:r>
      <w:bookmarkStart w:id="1035" w:name="_ETM_Q1_3570594"/>
      <w:bookmarkEnd w:id="1035"/>
      <w:r>
        <w:rPr>
          <w:rFonts w:hint="cs"/>
          <w:rtl/>
        </w:rPr>
        <w:t>אבל האמת היא שזה 370 שקלים.</w:t>
      </w:r>
    </w:p>
    <w:p w:rsidR="00C45856" w:rsidRDefault="00C45856" w:rsidP="00C45856">
      <w:pPr>
        <w:rPr>
          <w:rtl/>
        </w:rPr>
      </w:pPr>
    </w:p>
    <w:p w:rsidR="00C45856" w:rsidRDefault="00C45856" w:rsidP="00C45856">
      <w:pPr>
        <w:pStyle w:val="af9"/>
        <w:keepNext/>
        <w:rPr>
          <w:rtl/>
        </w:rPr>
      </w:pPr>
      <w:bookmarkStart w:id="1036" w:name="_ETM_Q1_3572026"/>
      <w:bookmarkEnd w:id="1036"/>
      <w:r>
        <w:rPr>
          <w:rtl/>
        </w:rPr>
        <w:t>מירי סביון:</w:t>
      </w:r>
    </w:p>
    <w:p w:rsidR="00C45856" w:rsidRDefault="00C45856" w:rsidP="00C45856">
      <w:pPr>
        <w:pStyle w:val="KeepWithNext"/>
        <w:rPr>
          <w:rtl/>
        </w:rPr>
      </w:pPr>
    </w:p>
    <w:p w:rsidR="00C45856" w:rsidRDefault="00C45856" w:rsidP="00C45856">
      <w:pPr>
        <w:rPr>
          <w:rtl/>
        </w:rPr>
      </w:pPr>
      <w:r>
        <w:rPr>
          <w:rFonts w:hint="cs"/>
          <w:rtl/>
        </w:rPr>
        <w:t xml:space="preserve">יכול להיות שאנחנו עושים טעויות </w:t>
      </w:r>
      <w:bookmarkStart w:id="1037" w:name="_ETM_Q1_3573337"/>
      <w:bookmarkEnd w:id="1037"/>
      <w:r>
        <w:rPr>
          <w:rFonts w:hint="cs"/>
          <w:rtl/>
        </w:rPr>
        <w:t>אבל לנסות לבלבל אותך, אנחנו ממש לא מנסים.</w:t>
      </w:r>
    </w:p>
    <w:p w:rsidR="00C45856" w:rsidRDefault="00C45856" w:rsidP="00C45856">
      <w:pPr>
        <w:rPr>
          <w:rtl/>
        </w:rPr>
      </w:pPr>
    </w:p>
    <w:p w:rsidR="00C45856" w:rsidRDefault="00C45856" w:rsidP="00C45856">
      <w:pPr>
        <w:pStyle w:val="af6"/>
        <w:keepNext/>
        <w:rPr>
          <w:rtl/>
        </w:rPr>
      </w:pPr>
      <w:bookmarkStart w:id="1038" w:name="_ETM_Q1_3579425"/>
      <w:bookmarkEnd w:id="1038"/>
      <w:r>
        <w:rPr>
          <w:rtl/>
        </w:rPr>
        <w:t>היו"ר משה גפני:</w:t>
      </w:r>
    </w:p>
    <w:p w:rsidR="00C45856" w:rsidRDefault="00C45856" w:rsidP="00C45856">
      <w:pPr>
        <w:pStyle w:val="KeepWithNext"/>
        <w:rPr>
          <w:rtl/>
        </w:rPr>
      </w:pPr>
    </w:p>
    <w:p w:rsidR="00C45856" w:rsidRDefault="00C45856" w:rsidP="00C45856">
      <w:pPr>
        <w:rPr>
          <w:rtl/>
        </w:rPr>
      </w:pPr>
      <w:r>
        <w:rPr>
          <w:rFonts w:hint="cs"/>
          <w:rtl/>
        </w:rPr>
        <w:t xml:space="preserve">בסדר. </w:t>
      </w:r>
      <w:bookmarkStart w:id="1039" w:name="_ETM_Q1_3577998"/>
      <w:bookmarkEnd w:id="1039"/>
      <w:r>
        <w:rPr>
          <w:rFonts w:hint="cs"/>
          <w:rtl/>
        </w:rPr>
        <w:t>370 שקלים.</w:t>
      </w:r>
    </w:p>
    <w:p w:rsidR="00C45856" w:rsidRDefault="00C45856" w:rsidP="00C45856">
      <w:pPr>
        <w:rPr>
          <w:rtl/>
        </w:rPr>
      </w:pPr>
    </w:p>
    <w:p w:rsidR="00C45856" w:rsidRDefault="00C45856" w:rsidP="00C45856">
      <w:pPr>
        <w:pStyle w:val="af9"/>
        <w:keepNext/>
        <w:rPr>
          <w:rtl/>
        </w:rPr>
      </w:pPr>
      <w:bookmarkStart w:id="1040" w:name="_ETM_Q1_3579593"/>
      <w:bookmarkStart w:id="1041" w:name="_ETM_Q1_3579539"/>
      <w:bookmarkEnd w:id="1040"/>
      <w:bookmarkEnd w:id="1041"/>
      <w:r>
        <w:rPr>
          <w:rtl/>
        </w:rPr>
        <w:t>לילי אור:</w:t>
      </w:r>
    </w:p>
    <w:p w:rsidR="00C45856" w:rsidRDefault="00C45856" w:rsidP="00C45856">
      <w:pPr>
        <w:pStyle w:val="KeepWithNext"/>
        <w:rPr>
          <w:rtl/>
        </w:rPr>
      </w:pPr>
    </w:p>
    <w:p w:rsidR="004851CF" w:rsidRDefault="004851CF" w:rsidP="004851CF">
      <w:pPr>
        <w:pStyle w:val="aff0"/>
        <w:numPr>
          <w:ilvl w:val="0"/>
          <w:numId w:val="10"/>
        </w:numPr>
        <w:rPr>
          <w:rtl/>
        </w:rPr>
      </w:pPr>
      <w:bookmarkStart w:id="1042" w:name="_ETM_Q1_3575508"/>
      <w:bookmarkStart w:id="1043" w:name="_ETM_Q1_3551383"/>
      <w:bookmarkStart w:id="1044" w:name="_ETM_Q1_3538326"/>
      <w:bookmarkStart w:id="1045" w:name="_ETM_Q1_3248954"/>
      <w:bookmarkStart w:id="1046" w:name="_ETM_Q1_3080356"/>
      <w:bookmarkStart w:id="1047" w:name="_ETM_Q1_3081666"/>
      <w:bookmarkEnd w:id="1042"/>
      <w:bookmarkEnd w:id="1043"/>
      <w:bookmarkEnd w:id="1044"/>
      <w:bookmarkEnd w:id="1045"/>
      <w:bookmarkEnd w:id="1046"/>
      <w:bookmarkEnd w:id="1047"/>
      <w:r>
        <w:rPr>
          <w:rFonts w:hint="cs"/>
          <w:rtl/>
        </w:rPr>
        <w:t>לגבי</w:t>
      </w:r>
      <w:r w:rsidR="004F58AD">
        <w:rPr>
          <w:rFonts w:hint="cs"/>
          <w:rtl/>
        </w:rPr>
        <w:t xml:space="preserve"> </w:t>
      </w:r>
      <w:bookmarkStart w:id="1048" w:name="_ETM_Q1_3043316"/>
      <w:bookmarkEnd w:id="1048"/>
      <w:r>
        <w:rPr>
          <w:rFonts w:hint="cs"/>
          <w:rtl/>
        </w:rPr>
        <w:t xml:space="preserve">ניזוק שהוא </w:t>
      </w:r>
      <w:r w:rsidR="004F58AD">
        <w:rPr>
          <w:rFonts w:hint="cs"/>
          <w:rtl/>
        </w:rPr>
        <w:t>ק</w:t>
      </w:r>
      <w:r>
        <w:rPr>
          <w:rFonts w:hint="cs"/>
          <w:rtl/>
        </w:rPr>
        <w:t xml:space="preserve">יבוץ </w:t>
      </w:r>
      <w:r>
        <w:rPr>
          <w:rtl/>
        </w:rPr>
        <w:t>–</w:t>
      </w:r>
      <w:r>
        <w:rPr>
          <w:rFonts w:hint="cs"/>
          <w:rtl/>
        </w:rPr>
        <w:t xml:space="preserve"> אחד מאלה:</w:t>
      </w:r>
    </w:p>
    <w:p w:rsidR="006B398D" w:rsidRDefault="006B398D" w:rsidP="006B398D">
      <w:pPr>
        <w:rPr>
          <w:rtl/>
        </w:rPr>
      </w:pPr>
    </w:p>
    <w:p w:rsidR="004F58AD" w:rsidRDefault="004F58AD" w:rsidP="004F58AD">
      <w:pPr>
        <w:pStyle w:val="aff0"/>
        <w:numPr>
          <w:ilvl w:val="0"/>
          <w:numId w:val="12"/>
        </w:numPr>
        <w:rPr>
          <w:rtl/>
        </w:rPr>
      </w:pPr>
      <w:bookmarkStart w:id="1049" w:name="_ETM_Q1_3053653"/>
      <w:bookmarkEnd w:id="1049"/>
      <w:r>
        <w:rPr>
          <w:rFonts w:hint="cs"/>
          <w:rtl/>
        </w:rPr>
        <w:t xml:space="preserve">לגבי ניזוק המגיש תביעה בשל המצב הביטחוני </w:t>
      </w:r>
      <w:r w:rsidR="00C45856">
        <w:rPr>
          <w:rFonts w:hint="cs"/>
          <w:rtl/>
        </w:rPr>
        <w:t xml:space="preserve">לגבי תקופה העולה על עשרה ימי היעדרות </w:t>
      </w:r>
      <w:r w:rsidR="00C45856">
        <w:rPr>
          <w:rtl/>
        </w:rPr>
        <w:t>–</w:t>
      </w:r>
      <w:r w:rsidR="00C45856">
        <w:rPr>
          <w:rFonts w:hint="cs"/>
          <w:rtl/>
        </w:rPr>
        <w:t xml:space="preserve"> 123 </w:t>
      </w:r>
      <w:bookmarkStart w:id="1050" w:name="_ETM_Q1_3588626"/>
      <w:bookmarkEnd w:id="1050"/>
      <w:r w:rsidR="00C45856">
        <w:rPr>
          <w:rFonts w:hint="cs"/>
          <w:rtl/>
        </w:rPr>
        <w:t xml:space="preserve">אחוזים משכר העבודה היומי ששילם בשל ים היעדרות של העובד בשל המצב הביטחוני בתוספת סכום שהוא שווי עבודת חברי הקיבוץ. לעניין זה, "שווי עבודת חברי הקיבוץ" </w:t>
      </w:r>
      <w:r w:rsidR="00C45856">
        <w:rPr>
          <w:rtl/>
        </w:rPr>
        <w:t>–</w:t>
      </w:r>
      <w:r w:rsidR="00C45856">
        <w:rPr>
          <w:rFonts w:hint="cs"/>
          <w:rtl/>
        </w:rPr>
        <w:t xml:space="preserve"> סכום השכר המוצע למשרת שכיר לפי הלשכה המרכזית לסטטיסטיקה שפורסם לאחרונה, מחולק ב-22 ומעוגל לסכום הקרוב שהוא מכפלה של 10 שקלים חדשים ומוכפל בסך כל ימי ההיעדרות בשל המצב הביטחוני של חברי הקיבוץ העובדים בתעשייה, במסחר, בשירותים, בחקלאות או בתיירות בקיבוץ, ולמעט חברי הקיבוץ העוסקים במתן שירותים לחברי הקיבוץ עצמם.</w:t>
      </w:r>
    </w:p>
    <w:p w:rsidR="006B398D" w:rsidRDefault="006B398D" w:rsidP="006B398D">
      <w:pPr>
        <w:rPr>
          <w:rtl/>
        </w:rPr>
      </w:pPr>
      <w:bookmarkStart w:id="1051" w:name="_ETM_Q1_716062"/>
      <w:bookmarkEnd w:id="1051"/>
    </w:p>
    <w:p w:rsidR="00C45856" w:rsidRDefault="00C45856" w:rsidP="00C45856">
      <w:pPr>
        <w:pStyle w:val="af6"/>
        <w:keepNext/>
        <w:rPr>
          <w:rtl/>
        </w:rPr>
      </w:pPr>
      <w:bookmarkStart w:id="1052" w:name="_ETM_Q1_3617073"/>
      <w:bookmarkStart w:id="1053" w:name="_ETM_Q1_3617838"/>
      <w:bookmarkEnd w:id="1052"/>
      <w:bookmarkEnd w:id="1053"/>
      <w:r>
        <w:rPr>
          <w:rtl/>
        </w:rPr>
        <w:t>היו"ר משה גפני:</w:t>
      </w:r>
    </w:p>
    <w:p w:rsidR="00C45856" w:rsidRDefault="00C45856" w:rsidP="00C45856">
      <w:pPr>
        <w:pStyle w:val="KeepWithNext"/>
        <w:rPr>
          <w:rtl/>
        </w:rPr>
      </w:pPr>
    </w:p>
    <w:p w:rsidR="00C45856" w:rsidRDefault="00C45856" w:rsidP="00C45856">
      <w:pPr>
        <w:rPr>
          <w:rtl/>
        </w:rPr>
      </w:pPr>
      <w:r>
        <w:rPr>
          <w:rFonts w:hint="cs"/>
          <w:rtl/>
        </w:rPr>
        <w:t>יש הערות על זה?</w:t>
      </w:r>
    </w:p>
    <w:p w:rsidR="00C45856" w:rsidRDefault="00C45856" w:rsidP="00C45856">
      <w:pPr>
        <w:rPr>
          <w:rtl/>
        </w:rPr>
      </w:pPr>
    </w:p>
    <w:p w:rsidR="00C45856" w:rsidRDefault="00C45856" w:rsidP="00C45856">
      <w:pPr>
        <w:pStyle w:val="af9"/>
        <w:keepNext/>
        <w:rPr>
          <w:rtl/>
        </w:rPr>
      </w:pPr>
      <w:bookmarkStart w:id="1054" w:name="_ETM_Q1_3620613"/>
      <w:bookmarkStart w:id="1055" w:name="_ETM_Q1_3620948"/>
      <w:bookmarkEnd w:id="1054"/>
      <w:bookmarkEnd w:id="1055"/>
      <w:r>
        <w:rPr>
          <w:rtl/>
        </w:rPr>
        <w:t>אמיר דהן:</w:t>
      </w:r>
    </w:p>
    <w:p w:rsidR="00C45856" w:rsidRDefault="00C45856" w:rsidP="00C45856">
      <w:pPr>
        <w:pStyle w:val="KeepWithNext"/>
        <w:rPr>
          <w:rtl/>
        </w:rPr>
      </w:pPr>
    </w:p>
    <w:p w:rsidR="00C45856" w:rsidRDefault="00C45856" w:rsidP="00C45856">
      <w:pPr>
        <w:rPr>
          <w:rtl/>
        </w:rPr>
      </w:pPr>
      <w:r>
        <w:rPr>
          <w:rFonts w:hint="cs"/>
          <w:rtl/>
        </w:rPr>
        <w:t>זה נוסח שהיה קודם.</w:t>
      </w:r>
    </w:p>
    <w:p w:rsidR="00C45856" w:rsidRDefault="00C45856" w:rsidP="00C45856">
      <w:pPr>
        <w:rPr>
          <w:rtl/>
        </w:rPr>
      </w:pPr>
    </w:p>
    <w:p w:rsidR="00C45856" w:rsidRDefault="00C45856" w:rsidP="00C45856">
      <w:pPr>
        <w:pStyle w:val="a4"/>
        <w:keepNext/>
        <w:rPr>
          <w:rtl/>
        </w:rPr>
      </w:pPr>
      <w:bookmarkStart w:id="1056" w:name="_ETM_Q1_3620992"/>
      <w:bookmarkStart w:id="1057" w:name="_ETM_Q1_3621790"/>
      <w:bookmarkEnd w:id="1056"/>
      <w:bookmarkEnd w:id="1057"/>
      <w:r>
        <w:rPr>
          <w:rtl/>
        </w:rPr>
        <w:t>שגית אפיק:</w:t>
      </w:r>
    </w:p>
    <w:p w:rsidR="00C45856" w:rsidRDefault="00C45856" w:rsidP="00C45856">
      <w:pPr>
        <w:pStyle w:val="KeepWithNext"/>
        <w:rPr>
          <w:rtl/>
        </w:rPr>
      </w:pPr>
    </w:p>
    <w:p w:rsidR="00C45856" w:rsidRDefault="00C45856" w:rsidP="00C45856">
      <w:pPr>
        <w:rPr>
          <w:rtl/>
        </w:rPr>
      </w:pPr>
      <w:r>
        <w:rPr>
          <w:rFonts w:hint="cs"/>
          <w:rtl/>
        </w:rPr>
        <w:t>אלה</w:t>
      </w:r>
      <w:bookmarkStart w:id="1058" w:name="_ETM_Q1_3621424"/>
      <w:bookmarkEnd w:id="1058"/>
      <w:r>
        <w:rPr>
          <w:rFonts w:hint="cs"/>
          <w:rtl/>
        </w:rPr>
        <w:t xml:space="preserve"> תקנות קודמות.</w:t>
      </w:r>
    </w:p>
    <w:p w:rsidR="00C45856" w:rsidRDefault="00C45856" w:rsidP="00C45856">
      <w:pPr>
        <w:rPr>
          <w:rtl/>
        </w:rPr>
      </w:pPr>
    </w:p>
    <w:p w:rsidR="00C45856" w:rsidRDefault="00C45856" w:rsidP="00C45856">
      <w:pPr>
        <w:pStyle w:val="af9"/>
        <w:keepNext/>
        <w:rPr>
          <w:rtl/>
        </w:rPr>
      </w:pPr>
      <w:bookmarkStart w:id="1059" w:name="_ETM_Q1_3627789"/>
      <w:bookmarkEnd w:id="1059"/>
      <w:r>
        <w:rPr>
          <w:rtl/>
        </w:rPr>
        <w:t>לילי אור:</w:t>
      </w:r>
    </w:p>
    <w:p w:rsidR="00C45856" w:rsidRDefault="00C45856" w:rsidP="00C45856">
      <w:pPr>
        <w:pStyle w:val="KeepWithNext"/>
        <w:rPr>
          <w:rtl/>
        </w:rPr>
      </w:pPr>
    </w:p>
    <w:p w:rsidR="00C45856" w:rsidRDefault="00C45856" w:rsidP="00C45856">
      <w:pPr>
        <w:pStyle w:val="aff0"/>
        <w:numPr>
          <w:ilvl w:val="0"/>
          <w:numId w:val="12"/>
        </w:numPr>
        <w:rPr>
          <w:rtl/>
        </w:rPr>
      </w:pPr>
      <w:bookmarkStart w:id="1060" w:name="_ETM_Q1_3615711"/>
      <w:bookmarkEnd w:id="1060"/>
      <w:r>
        <w:rPr>
          <w:rFonts w:hint="cs"/>
          <w:rtl/>
        </w:rPr>
        <w:t xml:space="preserve">לגבי ניזוק המגיש תביעה בשל המצב הביטחוני לגבי תקופה של עד עשרה ימי היעדרות לעובד </w:t>
      </w:r>
      <w:r>
        <w:rPr>
          <w:rtl/>
        </w:rPr>
        <w:t>–</w:t>
      </w:r>
      <w:r>
        <w:rPr>
          <w:rFonts w:hint="cs"/>
          <w:rtl/>
        </w:rPr>
        <w:t xml:space="preserve"> שווי הנזק, מוכפל בסך כל ימי ההיעדרות בשל המצב הביטחוני ששולמו לעובד שאינו חבר קיבוץ, בתוספת שווי הנזק מוכפל בסך כל מי ההיעדרות בשל המצב הביטחוני של חברי הקיבוץ העובדים </w:t>
      </w:r>
      <w:bookmarkStart w:id="1061" w:name="_ETM_Q1_3643187"/>
      <w:bookmarkEnd w:id="1061"/>
      <w:r>
        <w:rPr>
          <w:rFonts w:hint="cs"/>
          <w:rtl/>
        </w:rPr>
        <w:t>בתעשייה, במסחר, בשירותים, בחקלאות או בתיירות בקיבוץ, ולמעט חברי הקיבוץ העוסקים במתן שירותים לחברי הקיבוץ עצמם.</w:t>
      </w:r>
    </w:p>
    <w:p w:rsidR="006B398D" w:rsidRDefault="006B398D" w:rsidP="006B398D">
      <w:pPr>
        <w:rPr>
          <w:rtl/>
        </w:rPr>
      </w:pPr>
    </w:p>
    <w:p w:rsidR="00C45856" w:rsidRDefault="00C45856" w:rsidP="00C45856">
      <w:pPr>
        <w:pStyle w:val="aff0"/>
        <w:numPr>
          <w:ilvl w:val="0"/>
          <w:numId w:val="10"/>
        </w:numPr>
        <w:rPr>
          <w:rtl/>
        </w:rPr>
      </w:pPr>
      <w:bookmarkStart w:id="1062" w:name="_ETM_Q1_3647399"/>
      <w:bookmarkEnd w:id="1062"/>
      <w:r>
        <w:rPr>
          <w:rFonts w:hint="cs"/>
          <w:rtl/>
        </w:rPr>
        <w:t xml:space="preserve">לגבי ניזוק שהוא קבלן כוח אדם </w:t>
      </w:r>
      <w:bookmarkStart w:id="1063" w:name="_ETM_Q1_3648263"/>
      <w:bookmarkEnd w:id="1063"/>
      <w:r>
        <w:rPr>
          <w:rtl/>
        </w:rPr>
        <w:t>–</w:t>
      </w:r>
      <w:r>
        <w:rPr>
          <w:rFonts w:hint="cs"/>
          <w:rtl/>
        </w:rPr>
        <w:t xml:space="preserve"> אחד מאלה:</w:t>
      </w:r>
    </w:p>
    <w:p w:rsidR="007424FC" w:rsidRDefault="007424FC" w:rsidP="007424FC">
      <w:pPr>
        <w:rPr>
          <w:rtl/>
        </w:rPr>
      </w:pPr>
    </w:p>
    <w:p w:rsidR="00C45856" w:rsidRDefault="00C45856" w:rsidP="00C45856">
      <w:pPr>
        <w:pStyle w:val="aff0"/>
        <w:numPr>
          <w:ilvl w:val="0"/>
          <w:numId w:val="13"/>
        </w:numPr>
        <w:rPr>
          <w:rtl/>
        </w:rPr>
      </w:pPr>
      <w:bookmarkStart w:id="1064" w:name="_ETM_Q1_3649577"/>
      <w:bookmarkEnd w:id="1064"/>
      <w:r>
        <w:rPr>
          <w:rFonts w:hint="cs"/>
          <w:rtl/>
        </w:rPr>
        <w:t xml:space="preserve">לגבי ניזוק המגיש תביעה בשל המצב הביטחוני לגבי </w:t>
      </w:r>
      <w:bookmarkStart w:id="1065" w:name="_ETM_Q1_3649831"/>
      <w:bookmarkEnd w:id="1065"/>
      <w:r>
        <w:rPr>
          <w:rFonts w:hint="cs"/>
          <w:rtl/>
        </w:rPr>
        <w:t xml:space="preserve">תקופה העולה על עשרה ימי היעדרות </w:t>
      </w:r>
      <w:r>
        <w:rPr>
          <w:rtl/>
        </w:rPr>
        <w:t>–</w:t>
      </w:r>
      <w:r>
        <w:rPr>
          <w:rFonts w:hint="cs"/>
          <w:rtl/>
        </w:rPr>
        <w:t xml:space="preserve"> 123 אחוזים משכר העבודה היומי ששילם בשל יום היעדרות של העובד בשל המצב הביטחוני.</w:t>
      </w:r>
    </w:p>
    <w:p w:rsidR="007424FC" w:rsidRDefault="007424FC" w:rsidP="007424FC">
      <w:pPr>
        <w:rPr>
          <w:rtl/>
        </w:rPr>
      </w:pPr>
      <w:bookmarkStart w:id="1066" w:name="_ETM_Q1_571890"/>
      <w:bookmarkEnd w:id="1066"/>
    </w:p>
    <w:p w:rsidR="00C45856" w:rsidRDefault="00C45856" w:rsidP="00C45856">
      <w:pPr>
        <w:pStyle w:val="aff0"/>
        <w:numPr>
          <w:ilvl w:val="0"/>
          <w:numId w:val="13"/>
        </w:numPr>
        <w:rPr>
          <w:rtl/>
        </w:rPr>
      </w:pPr>
      <w:bookmarkStart w:id="1067" w:name="_ETM_Q1_3660712"/>
      <w:bookmarkEnd w:id="1067"/>
      <w:r>
        <w:rPr>
          <w:rFonts w:hint="cs"/>
          <w:rtl/>
        </w:rPr>
        <w:t xml:space="preserve">לגבי ניזוק המגיש תביעה בשל המצב הביטחוני לגבי תקופה של עד עשרה ימי היעדרות לעובד </w:t>
      </w:r>
      <w:r>
        <w:rPr>
          <w:rtl/>
        </w:rPr>
        <w:t>–</w:t>
      </w:r>
      <w:r>
        <w:rPr>
          <w:rFonts w:hint="cs"/>
          <w:rtl/>
        </w:rPr>
        <w:t xml:space="preserve"> שווי הנזק לכל יום העובד ששילם בעד יום היעדרות של העובד בשל המצב הביטחוני.</w:t>
      </w:r>
    </w:p>
    <w:p w:rsidR="00E94422" w:rsidRDefault="00E94422" w:rsidP="00E94422">
      <w:pPr>
        <w:rPr>
          <w:rtl/>
        </w:rPr>
      </w:pPr>
    </w:p>
    <w:p w:rsidR="00C45856" w:rsidRDefault="00C45856" w:rsidP="00C45856">
      <w:pPr>
        <w:pStyle w:val="aff0"/>
        <w:numPr>
          <w:ilvl w:val="0"/>
          <w:numId w:val="10"/>
        </w:numPr>
        <w:rPr>
          <w:rtl/>
        </w:rPr>
      </w:pPr>
      <w:r>
        <w:rPr>
          <w:rFonts w:hint="cs"/>
          <w:rtl/>
        </w:rPr>
        <w:t>לגבי ניזוק ש</w:t>
      </w:r>
      <w:bookmarkStart w:id="1068" w:name="_ETM_Q1_3666608"/>
      <w:bookmarkEnd w:id="1068"/>
      <w:r>
        <w:rPr>
          <w:rFonts w:hint="cs"/>
          <w:rtl/>
        </w:rPr>
        <w:t xml:space="preserve">הוא מוסד ציבורי זכאי </w:t>
      </w:r>
      <w:r>
        <w:rPr>
          <w:rtl/>
        </w:rPr>
        <w:t>–</w:t>
      </w:r>
      <w:r>
        <w:rPr>
          <w:rFonts w:hint="cs"/>
          <w:rtl/>
        </w:rPr>
        <w:t xml:space="preserve"> אחד מאלה:</w:t>
      </w:r>
    </w:p>
    <w:p w:rsidR="00E94422" w:rsidRDefault="00E94422" w:rsidP="00E94422">
      <w:pPr>
        <w:pStyle w:val="KeepWithNext"/>
        <w:rPr>
          <w:rtl/>
        </w:rPr>
      </w:pPr>
      <w:bookmarkStart w:id="1069" w:name="_ETM_Q1_174467"/>
      <w:bookmarkStart w:id="1070" w:name="_ETM_Q1_176776"/>
      <w:bookmarkEnd w:id="1069"/>
      <w:bookmarkEnd w:id="1070"/>
    </w:p>
    <w:p w:rsidR="00C45856" w:rsidRPr="00C45856" w:rsidRDefault="00C45856" w:rsidP="00C45856">
      <w:pPr>
        <w:pStyle w:val="aff0"/>
        <w:numPr>
          <w:ilvl w:val="0"/>
          <w:numId w:val="14"/>
        </w:numPr>
        <w:rPr>
          <w:rtl/>
        </w:rPr>
      </w:pPr>
      <w:bookmarkStart w:id="1071" w:name="_ETM_Q1_3670277"/>
      <w:bookmarkEnd w:id="1071"/>
      <w:r>
        <w:rPr>
          <w:rFonts w:hint="cs"/>
          <w:rtl/>
        </w:rPr>
        <w:t xml:space="preserve">לגבי ניזוק המגיש תביעה בשל מצב הביטחוני לגבי תקופה העולה על עשרה ימי היעדרות </w:t>
      </w:r>
      <w:r>
        <w:rPr>
          <w:rtl/>
        </w:rPr>
        <w:t>–</w:t>
      </w:r>
      <w:r>
        <w:rPr>
          <w:rFonts w:hint="cs"/>
          <w:rtl/>
        </w:rPr>
        <w:t xml:space="preserve"> השיעור המתקבל מחלוקת סכום הכנסתו בשנת המס 2017, כפי שדווחה בדוח שהגיש לפי סעיף 131 לפקודה, שלא מתמיכות ותרומות (בפסקה זו </w:t>
      </w:r>
      <w:r>
        <w:rPr>
          <w:rtl/>
        </w:rPr>
        <w:t>–</w:t>
      </w:r>
      <w:r>
        <w:rPr>
          <w:rFonts w:hint="cs"/>
          <w:rtl/>
        </w:rPr>
        <w:t xml:space="preserve"> הכנסה אחרת) בסכום הכנסתו הכוללת בשנת המס 2017, כולל תמיכות ותרומות, שהוא מוכפל ב-123 אחוזים משכר העבודה היומי ששול</w:t>
      </w:r>
      <w:r w:rsidR="00053A2F">
        <w:rPr>
          <w:rFonts w:hint="cs"/>
          <w:rtl/>
        </w:rPr>
        <w:t>ם</w:t>
      </w:r>
      <w:r>
        <w:rPr>
          <w:rFonts w:hint="cs"/>
          <w:rtl/>
        </w:rPr>
        <w:t xml:space="preserve"> בשל יום היעדרות של העובד בשל המצב הביטחוני, ובלבד שישולם פיצוי רק בשל הכנסה אחרת שפחתה בשל המצב הביטחוני.</w:t>
      </w:r>
    </w:p>
    <w:p w:rsidR="00E94422" w:rsidRDefault="00E94422" w:rsidP="00E94422">
      <w:pPr>
        <w:rPr>
          <w:rtl/>
        </w:rPr>
      </w:pPr>
    </w:p>
    <w:p w:rsidR="00053A2F" w:rsidRDefault="00053A2F" w:rsidP="00053A2F">
      <w:pPr>
        <w:pStyle w:val="aff0"/>
        <w:numPr>
          <w:ilvl w:val="0"/>
          <w:numId w:val="14"/>
        </w:numPr>
        <w:rPr>
          <w:rtl/>
        </w:rPr>
      </w:pPr>
      <w:bookmarkStart w:id="1072" w:name="_ETM_Q1_3697936"/>
      <w:bookmarkEnd w:id="1072"/>
      <w:r>
        <w:rPr>
          <w:rFonts w:hint="cs"/>
          <w:rtl/>
        </w:rPr>
        <w:t xml:space="preserve">לגבי ניזוק המגיש תביעה בשל המצב הביטחוני לגבי תקופה של עד עשרה ימי היעדרות לעובד </w:t>
      </w:r>
      <w:r>
        <w:rPr>
          <w:rtl/>
        </w:rPr>
        <w:t>–</w:t>
      </w:r>
      <w:r>
        <w:rPr>
          <w:rFonts w:hint="cs"/>
          <w:rtl/>
        </w:rPr>
        <w:t xml:space="preserve"> השיעור המתקבל מחלוקת סכום הכנסתו לשנת המס 2017, כפי שדווחה בדוח שהגיש לפי סעיף 131 לפקודה, שלא מתמיכות ותרומות בסכום הכנסתו האמורה, כולל תמיכות ותרומות, כשהוא מוכפל בשווי הנזק ששילם בעד יום היעדרות של העובד בשל המצב הביטחוני.</w:t>
      </w:r>
    </w:p>
    <w:p w:rsidR="00E94422" w:rsidRDefault="00E94422" w:rsidP="00E94422">
      <w:pPr>
        <w:rPr>
          <w:rtl/>
        </w:rPr>
      </w:pPr>
      <w:bookmarkStart w:id="1073" w:name="_ETM_Q1_111623"/>
      <w:bookmarkEnd w:id="1073"/>
    </w:p>
    <w:p w:rsidR="00053A2F" w:rsidRDefault="00053A2F" w:rsidP="00053A2F">
      <w:pPr>
        <w:pStyle w:val="aff0"/>
        <w:numPr>
          <w:ilvl w:val="0"/>
          <w:numId w:val="10"/>
        </w:numPr>
        <w:rPr>
          <w:rtl/>
        </w:rPr>
      </w:pPr>
      <w:bookmarkStart w:id="1074" w:name="_ETM_Q1_3724291"/>
      <w:bookmarkEnd w:id="1074"/>
      <w:r>
        <w:rPr>
          <w:rFonts w:hint="cs"/>
          <w:rtl/>
        </w:rPr>
        <w:t xml:space="preserve">לגבי ניזוק שהכנסתו היא </w:t>
      </w:r>
      <w:bookmarkStart w:id="1075" w:name="_ETM_Q1_3723376"/>
      <w:bookmarkEnd w:id="1075"/>
      <w:r>
        <w:rPr>
          <w:rFonts w:hint="cs"/>
          <w:rtl/>
        </w:rPr>
        <w:t xml:space="preserve">מעסק או משלח יד לפי סעיף 2(1) לפקודה בלבד (להלן </w:t>
      </w:r>
      <w:r>
        <w:rPr>
          <w:rtl/>
        </w:rPr>
        <w:t>–</w:t>
      </w:r>
      <w:r>
        <w:rPr>
          <w:rFonts w:hint="cs"/>
          <w:rtl/>
        </w:rPr>
        <w:t xml:space="preserve"> עובד עצמאי) </w:t>
      </w:r>
      <w:r>
        <w:rPr>
          <w:rtl/>
        </w:rPr>
        <w:t>–</w:t>
      </w:r>
      <w:r>
        <w:rPr>
          <w:rFonts w:hint="cs"/>
          <w:rtl/>
        </w:rPr>
        <w:t xml:space="preserve"> אחד מאלה:</w:t>
      </w:r>
    </w:p>
    <w:p w:rsidR="00E94422" w:rsidRDefault="00E94422" w:rsidP="00E94422">
      <w:pPr>
        <w:rPr>
          <w:rtl/>
        </w:rPr>
      </w:pPr>
    </w:p>
    <w:p w:rsidR="00053A2F" w:rsidRDefault="00053A2F" w:rsidP="00053A2F">
      <w:pPr>
        <w:pStyle w:val="aff0"/>
        <w:numPr>
          <w:ilvl w:val="0"/>
          <w:numId w:val="15"/>
        </w:numPr>
        <w:rPr>
          <w:rtl/>
        </w:rPr>
      </w:pPr>
      <w:bookmarkStart w:id="1076" w:name="_ETM_Q1_3726030"/>
      <w:bookmarkEnd w:id="1076"/>
      <w:r>
        <w:rPr>
          <w:rFonts w:hint="cs"/>
          <w:rtl/>
        </w:rPr>
        <w:t xml:space="preserve">לגבי </w:t>
      </w:r>
      <w:bookmarkStart w:id="1077" w:name="_ETM_Q1_3726613"/>
      <w:bookmarkEnd w:id="1077"/>
      <w:r>
        <w:rPr>
          <w:rFonts w:hint="cs"/>
          <w:rtl/>
        </w:rPr>
        <w:t xml:space="preserve">ניזוק המגיש תביעה לגבי תקופה העולה על עשרה ימי היעדרות </w:t>
      </w:r>
      <w:r>
        <w:rPr>
          <w:rtl/>
        </w:rPr>
        <w:t>–</w:t>
      </w:r>
      <w:r>
        <w:rPr>
          <w:rFonts w:hint="cs"/>
          <w:rtl/>
        </w:rPr>
        <w:t xml:space="preserve"> סכום הכנסתו החייבת ליום, כשהיא מוכפלת במספר ימי ההיעדרות של העובד העצמאי בשל המצב הביטחוני וב-0.7 והכול לא פחות מ-330 שקלים ליום היעדרות בשל המצב הביטחוני.</w:t>
      </w:r>
    </w:p>
    <w:p w:rsidR="00E94422" w:rsidRDefault="00E94422" w:rsidP="00E94422">
      <w:pPr>
        <w:rPr>
          <w:rtl/>
        </w:rPr>
      </w:pPr>
      <w:bookmarkStart w:id="1078" w:name="_ETM_Q1_105593"/>
      <w:bookmarkEnd w:id="1078"/>
    </w:p>
    <w:p w:rsidR="00053A2F" w:rsidRDefault="00053A2F" w:rsidP="00053A2F">
      <w:pPr>
        <w:pStyle w:val="a4"/>
        <w:keepNext/>
        <w:rPr>
          <w:rtl/>
        </w:rPr>
      </w:pPr>
      <w:bookmarkStart w:id="1079" w:name="_ETM_Q1_3745530"/>
      <w:bookmarkStart w:id="1080" w:name="_ETM_Q1_3745252"/>
      <w:bookmarkEnd w:id="1079"/>
      <w:bookmarkEnd w:id="1080"/>
      <w:r>
        <w:rPr>
          <w:rtl/>
        </w:rPr>
        <w:t>שגית אפיק:</w:t>
      </w:r>
    </w:p>
    <w:p w:rsidR="00053A2F" w:rsidRDefault="00053A2F" w:rsidP="00053A2F">
      <w:pPr>
        <w:pStyle w:val="KeepWithNext"/>
        <w:rPr>
          <w:rtl/>
        </w:rPr>
      </w:pPr>
    </w:p>
    <w:p w:rsidR="00053A2F" w:rsidRDefault="00053A2F" w:rsidP="00053A2F">
      <w:pPr>
        <w:rPr>
          <w:rtl/>
        </w:rPr>
      </w:pPr>
      <w:r>
        <w:rPr>
          <w:rFonts w:hint="cs"/>
          <w:rtl/>
        </w:rPr>
        <w:t>3</w:t>
      </w:r>
      <w:bookmarkStart w:id="1081" w:name="_ETM_Q1_3746515"/>
      <w:bookmarkEnd w:id="1081"/>
      <w:r>
        <w:rPr>
          <w:rFonts w:hint="cs"/>
          <w:rtl/>
        </w:rPr>
        <w:t>70 שקלים.</w:t>
      </w:r>
    </w:p>
    <w:p w:rsidR="00053A2F" w:rsidRDefault="00053A2F" w:rsidP="00053A2F">
      <w:pPr>
        <w:rPr>
          <w:rtl/>
        </w:rPr>
      </w:pPr>
    </w:p>
    <w:p w:rsidR="00053A2F" w:rsidRDefault="00053A2F" w:rsidP="00053A2F">
      <w:pPr>
        <w:pStyle w:val="a4"/>
        <w:keepNext/>
        <w:rPr>
          <w:rtl/>
        </w:rPr>
      </w:pPr>
      <w:bookmarkStart w:id="1082" w:name="_ETM_Q1_3748943"/>
      <w:bookmarkEnd w:id="1082"/>
      <w:r>
        <w:rPr>
          <w:rtl/>
        </w:rPr>
        <w:t>חיים ילין (יש עתיד):</w:t>
      </w:r>
    </w:p>
    <w:p w:rsidR="00053A2F" w:rsidRDefault="00053A2F" w:rsidP="00053A2F">
      <w:pPr>
        <w:pStyle w:val="KeepWithNext"/>
        <w:rPr>
          <w:rtl/>
        </w:rPr>
      </w:pPr>
    </w:p>
    <w:p w:rsidR="00053A2F" w:rsidRDefault="00053A2F" w:rsidP="00053A2F">
      <w:pPr>
        <w:rPr>
          <w:rtl/>
        </w:rPr>
      </w:pPr>
      <w:r>
        <w:rPr>
          <w:rFonts w:hint="cs"/>
          <w:rtl/>
        </w:rPr>
        <w:t>אל תרשמו 0.7. תרשמו 0 עד 7.</w:t>
      </w:r>
    </w:p>
    <w:p w:rsidR="00053A2F" w:rsidRDefault="00053A2F" w:rsidP="00053A2F">
      <w:pPr>
        <w:rPr>
          <w:rtl/>
        </w:rPr>
      </w:pPr>
    </w:p>
    <w:p w:rsidR="00053A2F" w:rsidRDefault="00053A2F" w:rsidP="00053A2F">
      <w:pPr>
        <w:pStyle w:val="a4"/>
        <w:keepNext/>
        <w:rPr>
          <w:rtl/>
        </w:rPr>
      </w:pPr>
      <w:bookmarkStart w:id="1083" w:name="_ETM_Q1_3755427"/>
      <w:bookmarkEnd w:id="1083"/>
      <w:r>
        <w:rPr>
          <w:rtl/>
        </w:rPr>
        <w:t>שגית אפיק:</w:t>
      </w:r>
    </w:p>
    <w:p w:rsidR="00053A2F" w:rsidRDefault="00053A2F" w:rsidP="00053A2F">
      <w:pPr>
        <w:pStyle w:val="KeepWithNext"/>
        <w:rPr>
          <w:rtl/>
        </w:rPr>
      </w:pPr>
    </w:p>
    <w:p w:rsidR="00053A2F" w:rsidRDefault="00053A2F" w:rsidP="00053A2F">
      <w:pPr>
        <w:rPr>
          <w:rtl/>
        </w:rPr>
      </w:pPr>
      <w:r>
        <w:rPr>
          <w:rFonts w:hint="cs"/>
          <w:rtl/>
        </w:rPr>
        <w:t xml:space="preserve">לא. זו </w:t>
      </w:r>
      <w:bookmarkStart w:id="1084" w:name="_ETM_Q1_3754604"/>
      <w:bookmarkEnd w:id="1084"/>
      <w:r>
        <w:rPr>
          <w:rFonts w:hint="cs"/>
          <w:rtl/>
        </w:rPr>
        <w:t>מכפלה ב-0.7. תסבירו את הנוסחה ונראה גם</w:t>
      </w:r>
      <w:bookmarkStart w:id="1085" w:name="_ETM_Q1_3760664"/>
      <w:bookmarkEnd w:id="1085"/>
      <w:r>
        <w:rPr>
          <w:rFonts w:hint="cs"/>
          <w:rtl/>
        </w:rPr>
        <w:t xml:space="preserve"> למה כאן זה 370.</w:t>
      </w:r>
      <w:bookmarkStart w:id="1086" w:name="_ETM_Q1_3759447"/>
      <w:bookmarkEnd w:id="1086"/>
    </w:p>
    <w:p w:rsidR="00053A2F" w:rsidRDefault="00053A2F" w:rsidP="00053A2F">
      <w:pPr>
        <w:rPr>
          <w:rtl/>
        </w:rPr>
      </w:pPr>
    </w:p>
    <w:p w:rsidR="00053A2F" w:rsidRDefault="00053A2F" w:rsidP="00053A2F">
      <w:pPr>
        <w:pStyle w:val="a4"/>
        <w:keepNext/>
        <w:rPr>
          <w:rtl/>
        </w:rPr>
      </w:pPr>
      <w:bookmarkStart w:id="1087" w:name="_ETM_Q1_3760647"/>
      <w:bookmarkStart w:id="1088" w:name="_ETM_Q1_3768594"/>
      <w:bookmarkEnd w:id="1087"/>
      <w:bookmarkEnd w:id="1088"/>
      <w:r>
        <w:rPr>
          <w:rtl/>
        </w:rPr>
        <w:t>חיים ילין (יש עתיד):</w:t>
      </w:r>
    </w:p>
    <w:p w:rsidR="00053A2F" w:rsidRDefault="00053A2F" w:rsidP="00053A2F">
      <w:pPr>
        <w:pStyle w:val="KeepWithNext"/>
        <w:rPr>
          <w:rtl/>
        </w:rPr>
      </w:pPr>
    </w:p>
    <w:p w:rsidR="00053A2F" w:rsidRDefault="00053A2F" w:rsidP="00053A2F">
      <w:pPr>
        <w:rPr>
          <w:rtl/>
        </w:rPr>
      </w:pPr>
      <w:r>
        <w:rPr>
          <w:rFonts w:hint="cs"/>
          <w:rtl/>
        </w:rPr>
        <w:t>זה 70 אחוזים. למה 0.7?</w:t>
      </w:r>
    </w:p>
    <w:p w:rsidR="00053A2F" w:rsidRDefault="00053A2F" w:rsidP="00053A2F">
      <w:pPr>
        <w:rPr>
          <w:rtl/>
        </w:rPr>
      </w:pPr>
    </w:p>
    <w:p w:rsidR="00053A2F" w:rsidRDefault="00053A2F" w:rsidP="00053A2F">
      <w:pPr>
        <w:pStyle w:val="af9"/>
        <w:keepNext/>
        <w:rPr>
          <w:rtl/>
        </w:rPr>
      </w:pPr>
      <w:bookmarkStart w:id="1089" w:name="_ETM_Q1_3776563"/>
      <w:bookmarkStart w:id="1090" w:name="_ETM_Q1_3785569"/>
      <w:bookmarkEnd w:id="1089"/>
      <w:bookmarkEnd w:id="1090"/>
      <w:r>
        <w:rPr>
          <w:rtl/>
        </w:rPr>
        <w:t>לילי אור:</w:t>
      </w:r>
    </w:p>
    <w:p w:rsidR="00053A2F" w:rsidRDefault="00053A2F" w:rsidP="00053A2F">
      <w:pPr>
        <w:pStyle w:val="KeepWithNext"/>
        <w:rPr>
          <w:rtl/>
        </w:rPr>
      </w:pPr>
    </w:p>
    <w:p w:rsidR="00053A2F" w:rsidRDefault="00053A2F" w:rsidP="00053A2F">
      <w:pPr>
        <w:ind w:left="3240" w:firstLine="0"/>
        <w:rPr>
          <w:rtl/>
        </w:rPr>
      </w:pPr>
      <w:bookmarkStart w:id="1091" w:name="_ETM_Q1_3740240"/>
      <w:bookmarkEnd w:id="1091"/>
      <w:r>
        <w:rPr>
          <w:rFonts w:hint="cs"/>
          <w:rtl/>
        </w:rPr>
        <w:t xml:space="preserve">לעניין זה </w:t>
      </w:r>
      <w:r>
        <w:rPr>
          <w:rtl/>
        </w:rPr>
        <w:t>–</w:t>
      </w:r>
      <w:r>
        <w:rPr>
          <w:rFonts w:hint="cs"/>
          <w:rtl/>
        </w:rPr>
        <w:t xml:space="preserve"> "סכום הכנסתו החייבת ליום" </w:t>
      </w:r>
      <w:r>
        <w:rPr>
          <w:rtl/>
        </w:rPr>
        <w:t>–</w:t>
      </w:r>
      <w:r>
        <w:rPr>
          <w:rFonts w:hint="cs"/>
          <w:rtl/>
        </w:rPr>
        <w:t xml:space="preserve"> הכנסתו החייבת מעסק או משלח יד לפי סעיף 2(1) לפקודה, כשהיא מחושבת לפי הדוח השנתי לשנת 2017 שהגיש הניזוק לפי סעיף 131 לפקודה, בתוספת הכנסתו הפטורה לפי סעיף 9(5)(א) לפקודה ולפני קיזוז הפסדים, מחולקת ב-278 והכול לא יותר מהשכר המרבי ולא פחות משכר המינימום ליום, לפי חוק שכר מינימום, התשמ"ז-1987.ף</w:t>
      </w:r>
    </w:p>
    <w:p w:rsidR="00053A2F" w:rsidRDefault="00053A2F" w:rsidP="00053A2F">
      <w:pPr>
        <w:ind w:left="2520"/>
        <w:rPr>
          <w:rtl/>
        </w:rPr>
      </w:pPr>
    </w:p>
    <w:p w:rsidR="00053A2F" w:rsidRDefault="00053A2F" w:rsidP="00053A2F">
      <w:pPr>
        <w:pStyle w:val="aff0"/>
        <w:numPr>
          <w:ilvl w:val="0"/>
          <w:numId w:val="15"/>
        </w:numPr>
        <w:rPr>
          <w:rtl/>
        </w:rPr>
      </w:pPr>
      <w:r>
        <w:rPr>
          <w:rFonts w:hint="cs"/>
          <w:rtl/>
        </w:rPr>
        <w:t xml:space="preserve">לגבי ניזוק המגיש תביעה בשל המצב הביטחוני לגבי עשרה ימי היעדרות לעובד, לכל היותר </w:t>
      </w:r>
      <w:r>
        <w:rPr>
          <w:rtl/>
        </w:rPr>
        <w:t>–</w:t>
      </w:r>
      <w:r>
        <w:rPr>
          <w:rFonts w:hint="cs"/>
          <w:rtl/>
        </w:rPr>
        <w:t xml:space="preserve"> שווי נזק בעד כל יום היעדרות בשל המצב הביטחוני.</w:t>
      </w:r>
    </w:p>
    <w:p w:rsidR="00E94422" w:rsidRDefault="00E94422" w:rsidP="00E94422">
      <w:pPr>
        <w:rPr>
          <w:rtl/>
        </w:rPr>
      </w:pPr>
      <w:bookmarkStart w:id="1092" w:name="_ETM_Q1_79965"/>
      <w:bookmarkStart w:id="1093" w:name="_ETM_Q1_3819068"/>
      <w:bookmarkEnd w:id="1092"/>
      <w:bookmarkEnd w:id="1093"/>
    </w:p>
    <w:p w:rsidR="00053A2F" w:rsidRDefault="00053A2F" w:rsidP="00053A2F">
      <w:pPr>
        <w:pStyle w:val="a4"/>
        <w:keepNext/>
        <w:rPr>
          <w:rtl/>
        </w:rPr>
      </w:pPr>
      <w:bookmarkStart w:id="1094" w:name="_ETM_Q1_3818834"/>
      <w:bookmarkEnd w:id="1094"/>
      <w:r>
        <w:rPr>
          <w:rtl/>
        </w:rPr>
        <w:t>שגית אפיק:</w:t>
      </w:r>
    </w:p>
    <w:p w:rsidR="00053A2F" w:rsidRDefault="00053A2F" w:rsidP="00053A2F">
      <w:pPr>
        <w:pStyle w:val="KeepWithNext"/>
        <w:rPr>
          <w:rtl/>
        </w:rPr>
      </w:pPr>
    </w:p>
    <w:p w:rsidR="00053A2F" w:rsidRDefault="00053A2F" w:rsidP="00053A2F">
      <w:pPr>
        <w:rPr>
          <w:rtl/>
        </w:rPr>
      </w:pPr>
      <w:r>
        <w:rPr>
          <w:rFonts w:hint="cs"/>
          <w:rtl/>
        </w:rPr>
        <w:t>הנוסחה לגבי העצמאים היא שונה? היא דומה?</w:t>
      </w:r>
      <w:bookmarkStart w:id="1095" w:name="_ETM_Q1_3821631"/>
      <w:bookmarkEnd w:id="1095"/>
      <w:r>
        <w:rPr>
          <w:rFonts w:hint="cs"/>
          <w:rtl/>
        </w:rPr>
        <w:t xml:space="preserve"> תנו הסבר למה שהקראתם עד עכשיו.</w:t>
      </w:r>
    </w:p>
    <w:p w:rsidR="00053A2F" w:rsidRDefault="00053A2F" w:rsidP="00053A2F">
      <w:pPr>
        <w:rPr>
          <w:rtl/>
        </w:rPr>
      </w:pPr>
    </w:p>
    <w:p w:rsidR="00053A2F" w:rsidRDefault="00053A2F" w:rsidP="00053A2F">
      <w:pPr>
        <w:pStyle w:val="af9"/>
        <w:keepNext/>
        <w:rPr>
          <w:rtl/>
        </w:rPr>
      </w:pPr>
      <w:bookmarkStart w:id="1096" w:name="_ETM_Q1_3822276"/>
      <w:bookmarkEnd w:id="1096"/>
      <w:r>
        <w:rPr>
          <w:rtl/>
        </w:rPr>
        <w:t>אמיר דהן:</w:t>
      </w:r>
    </w:p>
    <w:p w:rsidR="00053A2F" w:rsidRDefault="00053A2F" w:rsidP="00053A2F">
      <w:pPr>
        <w:pStyle w:val="KeepWithNext"/>
        <w:rPr>
          <w:rtl/>
        </w:rPr>
      </w:pPr>
    </w:p>
    <w:p w:rsidR="00053A2F" w:rsidRDefault="00053A2F" w:rsidP="00053A2F">
      <w:pPr>
        <w:rPr>
          <w:rtl/>
        </w:rPr>
      </w:pPr>
      <w:r>
        <w:rPr>
          <w:rFonts w:hint="cs"/>
          <w:rtl/>
        </w:rPr>
        <w:t xml:space="preserve">לעצמאים לא הייתה נוסחה עד היום, במקרים הקודמים. במקרה של עד עשרה ימים, הוא </w:t>
      </w:r>
      <w:bookmarkStart w:id="1097" w:name="_ETM_Q1_3828586"/>
      <w:bookmarkEnd w:id="1097"/>
      <w:r>
        <w:rPr>
          <w:rFonts w:hint="cs"/>
          <w:rtl/>
        </w:rPr>
        <w:t xml:space="preserve">מקבל כמו כל שכיר אחר. </w:t>
      </w:r>
    </w:p>
    <w:p w:rsidR="00053A2F" w:rsidRDefault="00053A2F" w:rsidP="00053A2F">
      <w:pPr>
        <w:rPr>
          <w:rtl/>
        </w:rPr>
      </w:pPr>
    </w:p>
    <w:p w:rsidR="00053A2F" w:rsidRDefault="00053A2F" w:rsidP="00053A2F">
      <w:pPr>
        <w:pStyle w:val="a4"/>
        <w:keepNext/>
        <w:rPr>
          <w:rtl/>
        </w:rPr>
      </w:pPr>
      <w:bookmarkStart w:id="1098" w:name="_ETM_Q1_3832180"/>
      <w:bookmarkEnd w:id="1098"/>
      <w:r>
        <w:rPr>
          <w:rtl/>
        </w:rPr>
        <w:t>שגית אפיק:</w:t>
      </w:r>
    </w:p>
    <w:p w:rsidR="00053A2F" w:rsidRDefault="00053A2F" w:rsidP="00053A2F">
      <w:pPr>
        <w:pStyle w:val="KeepWithNext"/>
        <w:rPr>
          <w:rtl/>
        </w:rPr>
      </w:pPr>
    </w:p>
    <w:p w:rsidR="00053A2F" w:rsidRDefault="00053A2F" w:rsidP="00053A2F">
      <w:pPr>
        <w:rPr>
          <w:rtl/>
        </w:rPr>
      </w:pPr>
      <w:r>
        <w:rPr>
          <w:rFonts w:hint="cs"/>
          <w:rtl/>
        </w:rPr>
        <w:t>את ה-370.</w:t>
      </w:r>
    </w:p>
    <w:p w:rsidR="00053A2F" w:rsidRDefault="00053A2F" w:rsidP="00053A2F">
      <w:pPr>
        <w:rPr>
          <w:rtl/>
        </w:rPr>
      </w:pPr>
    </w:p>
    <w:p w:rsidR="00053A2F" w:rsidRDefault="00053A2F" w:rsidP="00053A2F">
      <w:pPr>
        <w:pStyle w:val="af9"/>
        <w:keepNext/>
        <w:rPr>
          <w:rtl/>
        </w:rPr>
      </w:pPr>
      <w:bookmarkStart w:id="1099" w:name="_ETM_Q1_3831911"/>
      <w:bookmarkStart w:id="1100" w:name="_ETM_Q1_3833133"/>
      <w:bookmarkEnd w:id="1099"/>
      <w:bookmarkEnd w:id="1100"/>
      <w:r>
        <w:rPr>
          <w:rtl/>
        </w:rPr>
        <w:t>אמיר דהן:</w:t>
      </w:r>
    </w:p>
    <w:p w:rsidR="00053A2F" w:rsidRDefault="00053A2F" w:rsidP="00053A2F">
      <w:pPr>
        <w:pStyle w:val="KeepWithNext"/>
        <w:rPr>
          <w:rtl/>
        </w:rPr>
      </w:pPr>
    </w:p>
    <w:p w:rsidR="00053A2F" w:rsidRDefault="00053A2F" w:rsidP="00053A2F">
      <w:pPr>
        <w:rPr>
          <w:rtl/>
        </w:rPr>
      </w:pPr>
      <w:r>
        <w:rPr>
          <w:rFonts w:hint="cs"/>
          <w:rtl/>
        </w:rPr>
        <w:t xml:space="preserve">עד 370. 330. לא פחות מ-330. למה עשינו לא פחות? כי זה עלה כאן </w:t>
      </w:r>
      <w:bookmarkStart w:id="1101" w:name="_ETM_Q1_3839669"/>
      <w:bookmarkEnd w:id="1101"/>
      <w:r>
        <w:rPr>
          <w:rFonts w:hint="cs"/>
          <w:rtl/>
        </w:rPr>
        <w:t xml:space="preserve">בדיון הקודם. יכול להיות שניקח את ההכנסה החייבת </w:t>
      </w:r>
      <w:bookmarkStart w:id="1102" w:name="_ETM_Q1_3841781"/>
      <w:bookmarkEnd w:id="1102"/>
      <w:r>
        <w:rPr>
          <w:rFonts w:hint="cs"/>
          <w:rtl/>
        </w:rPr>
        <w:t xml:space="preserve">ונחלק אותה, בסוף יצא שיום עבודה שלו הוא בהפסדים. </w:t>
      </w:r>
      <w:bookmarkStart w:id="1103" w:name="_ETM_Q1_3846119"/>
      <w:bookmarkEnd w:id="1103"/>
      <w:r>
        <w:rPr>
          <w:rFonts w:hint="cs"/>
          <w:rtl/>
        </w:rPr>
        <w:t xml:space="preserve">אמרנו שלא רוצים לתת לו את ההפסד, </w:t>
      </w:r>
      <w:bookmarkStart w:id="1104" w:name="_ETM_Q1_3846776"/>
      <w:bookmarkEnd w:id="1104"/>
      <w:r>
        <w:rPr>
          <w:rFonts w:hint="cs"/>
          <w:rtl/>
        </w:rPr>
        <w:t xml:space="preserve">אז לפחות הוא יקבל כמו העובד שלו למרות </w:t>
      </w:r>
      <w:bookmarkStart w:id="1105" w:name="_ETM_Q1_3848892"/>
      <w:bookmarkEnd w:id="1105"/>
      <w:r>
        <w:rPr>
          <w:rFonts w:hint="cs"/>
          <w:rtl/>
        </w:rPr>
        <w:t>שאנחנו יודעים שיש הרבה עצמאים שלא נמצאים בהפסד.</w:t>
      </w:r>
      <w:r w:rsidR="00B47B39">
        <w:rPr>
          <w:rFonts w:hint="cs"/>
          <w:rtl/>
        </w:rPr>
        <w:t xml:space="preserve"> </w:t>
      </w:r>
      <w:r>
        <w:rPr>
          <w:rFonts w:hint="cs"/>
          <w:rtl/>
        </w:rPr>
        <w:t>יש עצמאים שיש לו חנות בגדים אבלה</w:t>
      </w:r>
      <w:bookmarkStart w:id="1106" w:name="_ETM_Q1_3857607"/>
      <w:bookmarkEnd w:id="1106"/>
      <w:r w:rsidR="00F267F7">
        <w:rPr>
          <w:rFonts w:hint="cs"/>
          <w:rtl/>
        </w:rPr>
        <w:t xml:space="preserve"> </w:t>
      </w:r>
      <w:r>
        <w:rPr>
          <w:rFonts w:hint="cs"/>
          <w:rtl/>
        </w:rPr>
        <w:t xml:space="preserve">הוא לא נמצא בעסק אלא רק העובדת </w:t>
      </w:r>
      <w:bookmarkStart w:id="1107" w:name="_ETM_Q1_3859310"/>
      <w:bookmarkEnd w:id="1107"/>
      <w:r>
        <w:rPr>
          <w:rFonts w:hint="cs"/>
          <w:rtl/>
        </w:rPr>
        <w:t>שלו שם. למרות שהוא</w:t>
      </w:r>
      <w:r w:rsidR="00CF5F9B">
        <w:rPr>
          <w:rFonts w:hint="cs"/>
          <w:rtl/>
        </w:rPr>
        <w:t xml:space="preserve"> </w:t>
      </w:r>
      <w:r>
        <w:rPr>
          <w:rFonts w:hint="cs"/>
          <w:rtl/>
        </w:rPr>
        <w:t xml:space="preserve">נעדר, אנחנו נותנים לו כאן את </w:t>
      </w:r>
      <w:bookmarkStart w:id="1108" w:name="_ETM_Q1_3859907"/>
      <w:bookmarkEnd w:id="1108"/>
      <w:r w:rsidR="00CF5F9B">
        <w:rPr>
          <w:rFonts w:hint="cs"/>
          <w:rtl/>
        </w:rPr>
        <w:t>הפיצוי הזה. אנחנו הולכים אתו לקולה לחלוטין.</w:t>
      </w:r>
    </w:p>
    <w:p w:rsidR="00CF5F9B" w:rsidRDefault="00CF5F9B" w:rsidP="00053A2F">
      <w:pPr>
        <w:rPr>
          <w:rtl/>
        </w:rPr>
      </w:pPr>
    </w:p>
    <w:p w:rsidR="00CF5F9B" w:rsidRDefault="00CF5F9B" w:rsidP="00CF5F9B">
      <w:pPr>
        <w:pStyle w:val="af6"/>
        <w:keepNext/>
        <w:rPr>
          <w:rtl/>
        </w:rPr>
      </w:pPr>
      <w:bookmarkStart w:id="1109" w:name="_ETM_Q1_3874961"/>
      <w:bookmarkEnd w:id="1109"/>
      <w:r>
        <w:rPr>
          <w:rtl/>
        </w:rPr>
        <w:t>היו"ר משה גפני:</w:t>
      </w:r>
    </w:p>
    <w:p w:rsidR="00CF5F9B" w:rsidRDefault="00CF5F9B" w:rsidP="00CF5F9B">
      <w:pPr>
        <w:pStyle w:val="KeepWithNext"/>
        <w:rPr>
          <w:rtl/>
        </w:rPr>
      </w:pPr>
    </w:p>
    <w:p w:rsidR="00CF5F9B" w:rsidRDefault="00CF5F9B" w:rsidP="00CF5F9B">
      <w:pPr>
        <w:rPr>
          <w:rtl/>
        </w:rPr>
      </w:pPr>
      <w:r>
        <w:rPr>
          <w:rFonts w:hint="cs"/>
          <w:rtl/>
        </w:rPr>
        <w:t xml:space="preserve">אני </w:t>
      </w:r>
      <w:bookmarkStart w:id="1110" w:name="_ETM_Q1_3876472"/>
      <w:bookmarkEnd w:id="1110"/>
      <w:r>
        <w:rPr>
          <w:rFonts w:hint="cs"/>
          <w:rtl/>
        </w:rPr>
        <w:t xml:space="preserve">מאוד משבח אתכם על העבודה הזאת. באמת. משרד האוצר, </w:t>
      </w:r>
      <w:bookmarkStart w:id="1111" w:name="_ETM_Q1_3882241"/>
      <w:bookmarkEnd w:id="1111"/>
      <w:r>
        <w:rPr>
          <w:rFonts w:hint="cs"/>
          <w:rtl/>
        </w:rPr>
        <w:t>רשות המיסים, עשה עבודה יוצאת מן הכלל בעניין הזה ואני מאוד משבח אתכם.</w:t>
      </w:r>
    </w:p>
    <w:p w:rsidR="00CF5F9B" w:rsidRDefault="00CF5F9B" w:rsidP="00CF5F9B">
      <w:pPr>
        <w:rPr>
          <w:rtl/>
        </w:rPr>
      </w:pPr>
      <w:bookmarkStart w:id="1112" w:name="_ETM_Q1_3894764"/>
      <w:bookmarkEnd w:id="1112"/>
    </w:p>
    <w:p w:rsidR="00CF5F9B" w:rsidRDefault="00CF5F9B" w:rsidP="00CF5F9B">
      <w:pPr>
        <w:pStyle w:val="a4"/>
        <w:keepNext/>
        <w:rPr>
          <w:rtl/>
        </w:rPr>
      </w:pPr>
      <w:bookmarkStart w:id="1113" w:name="_ETM_Q1_3895395"/>
      <w:bookmarkStart w:id="1114" w:name="_ETM_Q1_3895096"/>
      <w:bookmarkEnd w:id="1113"/>
      <w:bookmarkEnd w:id="1114"/>
      <w:r>
        <w:rPr>
          <w:rtl/>
        </w:rPr>
        <w:t>חיים ילין (יש עתיד):</w:t>
      </w:r>
    </w:p>
    <w:p w:rsidR="00CF5F9B" w:rsidRDefault="00CF5F9B" w:rsidP="00CF5F9B">
      <w:pPr>
        <w:pStyle w:val="KeepWithNext"/>
        <w:rPr>
          <w:rtl/>
        </w:rPr>
      </w:pPr>
    </w:p>
    <w:p w:rsidR="00CF5F9B" w:rsidRDefault="00CF5F9B" w:rsidP="00CF5F9B">
      <w:pPr>
        <w:rPr>
          <w:rtl/>
        </w:rPr>
      </w:pPr>
      <w:r>
        <w:rPr>
          <w:rFonts w:hint="cs"/>
          <w:rtl/>
        </w:rPr>
        <w:t>המדליות בדרך.</w:t>
      </w:r>
    </w:p>
    <w:p w:rsidR="00CF5F9B" w:rsidRDefault="00CF5F9B" w:rsidP="00CF5F9B">
      <w:pPr>
        <w:rPr>
          <w:rtl/>
        </w:rPr>
      </w:pPr>
    </w:p>
    <w:p w:rsidR="00CF5F9B" w:rsidRDefault="00CF5F9B" w:rsidP="00CF5F9B">
      <w:pPr>
        <w:pStyle w:val="af6"/>
        <w:keepNext/>
        <w:rPr>
          <w:rtl/>
        </w:rPr>
      </w:pPr>
      <w:bookmarkStart w:id="1115" w:name="_ETM_Q1_3895831"/>
      <w:bookmarkEnd w:id="1115"/>
      <w:r>
        <w:rPr>
          <w:rtl/>
        </w:rPr>
        <w:t>היו"ר משה גפני:</w:t>
      </w:r>
    </w:p>
    <w:p w:rsidR="00CF5F9B" w:rsidRDefault="00CF5F9B" w:rsidP="00CF5F9B">
      <w:pPr>
        <w:pStyle w:val="KeepWithNext"/>
        <w:rPr>
          <w:rtl/>
        </w:rPr>
      </w:pPr>
    </w:p>
    <w:p w:rsidR="00CF5F9B" w:rsidRDefault="00CF5F9B" w:rsidP="00CF5F9B">
      <w:pPr>
        <w:rPr>
          <w:rtl/>
        </w:rPr>
      </w:pPr>
      <w:r>
        <w:rPr>
          <w:rFonts w:hint="cs"/>
          <w:rtl/>
        </w:rPr>
        <w:t xml:space="preserve">לא מדליות, אבל באמת </w:t>
      </w:r>
      <w:bookmarkStart w:id="1116" w:name="_ETM_Q1_3895918"/>
      <w:bookmarkEnd w:id="1116"/>
      <w:r>
        <w:rPr>
          <w:rFonts w:hint="cs"/>
          <w:rtl/>
        </w:rPr>
        <w:t>הם עשו עבודה. אין ויכוח לגבי העניין הזה. אנחנו יודעים</w:t>
      </w:r>
      <w:bookmarkStart w:id="1117" w:name="_ETM_Q1_3898287"/>
      <w:bookmarkEnd w:id="1117"/>
      <w:r>
        <w:rPr>
          <w:rFonts w:hint="cs"/>
          <w:rtl/>
        </w:rPr>
        <w:t xml:space="preserve"> להעריך עבודה מקצועית, נכונה וטובה.</w:t>
      </w:r>
    </w:p>
    <w:p w:rsidR="00CF5F9B" w:rsidRDefault="00CF5F9B" w:rsidP="00CF5F9B">
      <w:pPr>
        <w:rPr>
          <w:rtl/>
        </w:rPr>
      </w:pPr>
    </w:p>
    <w:p w:rsidR="00CF5F9B" w:rsidRDefault="00CF5F9B" w:rsidP="00CF5F9B">
      <w:pPr>
        <w:pStyle w:val="a4"/>
        <w:keepNext/>
        <w:rPr>
          <w:rtl/>
        </w:rPr>
      </w:pPr>
      <w:bookmarkStart w:id="1118" w:name="_ETM_Q1_3904553"/>
      <w:bookmarkStart w:id="1119" w:name="_ETM_Q1_3903385"/>
      <w:bookmarkEnd w:id="1118"/>
      <w:bookmarkEnd w:id="1119"/>
      <w:r>
        <w:rPr>
          <w:rtl/>
        </w:rPr>
        <w:t>איילת נחמיאס ורבין (המחנה הציוני):</w:t>
      </w:r>
    </w:p>
    <w:p w:rsidR="00CF5F9B" w:rsidRDefault="00CF5F9B" w:rsidP="00CF5F9B">
      <w:pPr>
        <w:pStyle w:val="KeepWithNext"/>
        <w:rPr>
          <w:rtl/>
        </w:rPr>
      </w:pPr>
    </w:p>
    <w:p w:rsidR="00CF5F9B" w:rsidRDefault="00CF5F9B" w:rsidP="00CF5F9B">
      <w:pPr>
        <w:rPr>
          <w:rtl/>
        </w:rPr>
      </w:pPr>
      <w:r>
        <w:rPr>
          <w:rFonts w:hint="cs"/>
          <w:rtl/>
        </w:rPr>
        <w:t>אתה ממש צודק.</w:t>
      </w:r>
    </w:p>
    <w:p w:rsidR="00CF5F9B" w:rsidRDefault="00CF5F9B" w:rsidP="00CF5F9B">
      <w:pPr>
        <w:rPr>
          <w:rtl/>
        </w:rPr>
      </w:pPr>
    </w:p>
    <w:p w:rsidR="00053A2F" w:rsidRDefault="00053A2F" w:rsidP="00053A2F">
      <w:pPr>
        <w:pStyle w:val="af9"/>
        <w:keepNext/>
        <w:rPr>
          <w:rtl/>
        </w:rPr>
      </w:pPr>
      <w:bookmarkStart w:id="1120" w:name="_ETM_Q1_3906410"/>
      <w:bookmarkStart w:id="1121" w:name="_ETM_Q1_3824341"/>
      <w:bookmarkStart w:id="1122" w:name="_ETM_Q1_3823524"/>
      <w:bookmarkEnd w:id="1120"/>
      <w:bookmarkEnd w:id="1121"/>
      <w:bookmarkEnd w:id="1122"/>
      <w:r>
        <w:rPr>
          <w:rtl/>
        </w:rPr>
        <w:t>לילי אור:</w:t>
      </w:r>
    </w:p>
    <w:p w:rsidR="00053A2F" w:rsidRDefault="00053A2F" w:rsidP="00053A2F">
      <w:pPr>
        <w:pStyle w:val="KeepWithNext"/>
        <w:rPr>
          <w:rtl/>
        </w:rPr>
      </w:pPr>
    </w:p>
    <w:p w:rsidR="00053A2F" w:rsidRDefault="00053A2F" w:rsidP="00CF5F9B">
      <w:pPr>
        <w:ind w:left="2880" w:firstLine="0"/>
        <w:rPr>
          <w:rtl/>
        </w:rPr>
      </w:pPr>
      <w:bookmarkStart w:id="1123" w:name="_ETM_Q1_3812259"/>
      <w:bookmarkEnd w:id="1123"/>
      <w:r>
        <w:rPr>
          <w:rFonts w:hint="cs"/>
          <w:rtl/>
        </w:rPr>
        <w:t xml:space="preserve">לא עבד העובד בחלק מיום העבודה </w:t>
      </w:r>
      <w:bookmarkStart w:id="1124" w:name="_ETM_Q1_3814501"/>
      <w:bookmarkEnd w:id="1124"/>
      <w:r w:rsidR="00CF5F9B">
        <w:rPr>
          <w:rtl/>
        </w:rPr>
        <w:t>–</w:t>
      </w:r>
      <w:r>
        <w:rPr>
          <w:rFonts w:hint="cs"/>
          <w:rtl/>
        </w:rPr>
        <w:t xml:space="preserve"> </w:t>
      </w:r>
      <w:r w:rsidR="00CF5F9B">
        <w:rPr>
          <w:rFonts w:hint="cs"/>
          <w:rtl/>
        </w:rPr>
        <w:t xml:space="preserve">אם הוגשה תביעה בשל היעדרות עובד לגבי תקופה של עד עשרה ימי היעדרות לעובד </w:t>
      </w:r>
      <w:r w:rsidR="00CF5F9B">
        <w:rPr>
          <w:rtl/>
        </w:rPr>
        <w:t>–</w:t>
      </w:r>
      <w:r w:rsidR="00CF5F9B">
        <w:rPr>
          <w:rFonts w:hint="cs"/>
          <w:rtl/>
        </w:rPr>
        <w:t xml:space="preserve"> יהיה הנזק החלק היחסי משווי הנזק שיחסו לכלל שווי הנזק הוא כיחס מספר שעות העבודה הרגילות ביום של אותו עובד, לסך כל שעות העבודה במשרה מלאה, ואם הוגשה תביעה בשל היעדרות עובד לתקופה העולה על עשרה ימי היעדרות </w:t>
      </w:r>
      <w:r w:rsidR="00CF5F9B">
        <w:rPr>
          <w:rtl/>
        </w:rPr>
        <w:t>–</w:t>
      </w:r>
      <w:r w:rsidR="00CF5F9B">
        <w:rPr>
          <w:rFonts w:hint="cs"/>
          <w:rtl/>
        </w:rPr>
        <w:t xml:space="preserve"> היה הנזק החלק היחסי משכר העבודה היומי שיחסו לכלל שכר העבודה היומי הוא כיחס מספר השעות שבהן לא עבד העובד כאמור, לסך כל שעות העבודה הרגילות ביום </w:t>
      </w:r>
      <w:bookmarkStart w:id="1125" w:name="_ETM_Q1_3942086"/>
      <w:bookmarkEnd w:id="1125"/>
      <w:r w:rsidR="00CF5F9B">
        <w:rPr>
          <w:rFonts w:hint="cs"/>
          <w:rtl/>
        </w:rPr>
        <w:t>של אותו עובד, והכול ובלבד שמספר השעות שבהן לא עבד העובד גבוה משעה אחת.</w:t>
      </w:r>
    </w:p>
    <w:p w:rsidR="00CF5F9B" w:rsidRDefault="00CF5F9B" w:rsidP="00053A2F">
      <w:pPr>
        <w:ind w:left="2160"/>
        <w:rPr>
          <w:rtl/>
        </w:rPr>
      </w:pPr>
    </w:p>
    <w:p w:rsidR="00CF5F9B" w:rsidRDefault="00CF5F9B" w:rsidP="00CF5F9B">
      <w:pPr>
        <w:ind w:left="2880" w:firstLine="0"/>
        <w:rPr>
          <w:rtl/>
        </w:rPr>
      </w:pPr>
      <w:bookmarkStart w:id="1126" w:name="_ETM_Q1_3944530"/>
      <w:bookmarkEnd w:id="1126"/>
      <w:r>
        <w:rPr>
          <w:rFonts w:hint="cs"/>
          <w:rtl/>
        </w:rPr>
        <w:t>לעובד המועסק במשרה חלקית, יהיה הנזק החלק היחסי משווי הנזק שיחסו לכלל הנזק הוא כיחס מספר שעות העבודה הרגילות ביום של אותו עובד, לסך כל שעות העבודה במשרה מלאה.</w:t>
      </w:r>
    </w:p>
    <w:p w:rsidR="00CF5F9B" w:rsidRDefault="00CF5F9B" w:rsidP="00CF5F9B">
      <w:pPr>
        <w:ind w:left="2880" w:firstLine="0"/>
        <w:rPr>
          <w:rtl/>
        </w:rPr>
      </w:pPr>
      <w:bookmarkStart w:id="1127" w:name="_ETM_Q1_3954781"/>
      <w:bookmarkStart w:id="1128" w:name="_ETM_Q1_3955325"/>
      <w:bookmarkEnd w:id="1127"/>
      <w:bookmarkEnd w:id="1128"/>
    </w:p>
    <w:p w:rsidR="00CF5F9B" w:rsidRDefault="00CF5F9B" w:rsidP="00CF5F9B">
      <w:pPr>
        <w:ind w:left="2880" w:firstLine="0"/>
        <w:rPr>
          <w:rtl/>
        </w:rPr>
      </w:pPr>
      <w:r>
        <w:rPr>
          <w:rFonts w:hint="cs"/>
          <w:rtl/>
        </w:rPr>
        <w:t xml:space="preserve">"שכר העבודה היומי" </w:t>
      </w:r>
      <w:r>
        <w:rPr>
          <w:rtl/>
        </w:rPr>
        <w:t>–</w:t>
      </w:r>
      <w:r>
        <w:rPr>
          <w:rFonts w:hint="cs"/>
          <w:rtl/>
        </w:rPr>
        <w:t xml:space="preserve"> שכר יום </w:t>
      </w:r>
      <w:bookmarkStart w:id="1129" w:name="_ETM_Q1_3955441"/>
      <w:bookmarkEnd w:id="1129"/>
      <w:r>
        <w:rPr>
          <w:rFonts w:hint="cs"/>
          <w:rtl/>
        </w:rPr>
        <w:t>עבודה של העובד אילו היה עובד באותה יממה באופן רגיל, ובלבד שהשכר שולם לו בידי המעביד, אך לא יותר מהשכר המרבי, ובתנאי שבעד החודשים מאי, יוני ויולי 2018, שילם המעביד תשלומי חובה לפי כל דין בשל שכרו של העובד, ולגבי עובד שהתקבל לעבודה במהלך שלושת החודשים האמורים - בתנאי ששולמו כל תשלומי החובה מיום קבלתו לעבודה.</w:t>
      </w:r>
    </w:p>
    <w:p w:rsidR="00CF5F9B" w:rsidRDefault="00CF5F9B" w:rsidP="00CF5F9B">
      <w:pPr>
        <w:ind w:left="2880" w:firstLine="0"/>
        <w:rPr>
          <w:rtl/>
        </w:rPr>
      </w:pPr>
      <w:bookmarkStart w:id="1130" w:name="_ETM_Q1_3975553"/>
      <w:bookmarkStart w:id="1131" w:name="_ETM_Q1_3976161"/>
      <w:bookmarkEnd w:id="1130"/>
      <w:bookmarkEnd w:id="1131"/>
    </w:p>
    <w:p w:rsidR="00CF5F9B" w:rsidRDefault="00CF5F9B" w:rsidP="00CF5F9B">
      <w:pPr>
        <w:ind w:left="2880" w:firstLine="0"/>
        <w:rPr>
          <w:rtl/>
        </w:rPr>
      </w:pPr>
      <w:r>
        <w:rPr>
          <w:rFonts w:hint="cs"/>
          <w:rtl/>
        </w:rPr>
        <w:t xml:space="preserve">"שכר יום עבודה של העובד" </w:t>
      </w:r>
      <w:r>
        <w:rPr>
          <w:rtl/>
        </w:rPr>
        <w:t>–</w:t>
      </w:r>
      <w:r>
        <w:rPr>
          <w:rFonts w:hint="cs"/>
          <w:rtl/>
        </w:rPr>
        <w:t xml:space="preserve"> שכר עבודה רגיל ליום של העובד, בלא תוספות, לפי הממוצע בשלושת החודשים מאי, יוני ויולי 2018, ולגבי עובד שהחל לעבוד אצל המעביד במהלך אותם שלושת החודשים </w:t>
      </w:r>
      <w:r>
        <w:rPr>
          <w:rtl/>
        </w:rPr>
        <w:t>–</w:t>
      </w:r>
      <w:r>
        <w:rPr>
          <w:rFonts w:hint="cs"/>
          <w:rtl/>
        </w:rPr>
        <w:t xml:space="preserve"> השכר כאמור לפי הממוצע המחושב לי מספר ימי העבודה של אותו עובד באותם חודשים.</w:t>
      </w:r>
    </w:p>
    <w:p w:rsidR="00CF5F9B" w:rsidRDefault="00CF5F9B" w:rsidP="00CF5F9B">
      <w:pPr>
        <w:ind w:left="2880" w:firstLine="0"/>
        <w:rPr>
          <w:rtl/>
        </w:rPr>
      </w:pPr>
    </w:p>
    <w:p w:rsidR="00CF5F9B" w:rsidRDefault="00CF5F9B" w:rsidP="00CF5F9B">
      <w:pPr>
        <w:ind w:left="2880" w:firstLine="0"/>
        <w:rPr>
          <w:rtl/>
        </w:rPr>
      </w:pPr>
      <w:bookmarkStart w:id="1132" w:name="_ETM_Q1_3989495"/>
      <w:bookmarkEnd w:id="1132"/>
      <w:r>
        <w:rPr>
          <w:rFonts w:hint="cs"/>
          <w:rtl/>
        </w:rPr>
        <w:t xml:space="preserve">"השכר המרבי" </w:t>
      </w:r>
      <w:r>
        <w:rPr>
          <w:rtl/>
        </w:rPr>
        <w:t>–</w:t>
      </w:r>
      <w:r>
        <w:rPr>
          <w:rFonts w:hint="cs"/>
          <w:rtl/>
        </w:rPr>
        <w:t xml:space="preserve"> שכר השווה לשכר הממוצע למשרת שכיר (משרות של ישראלים) כפי שפרסמה הלשכה המרכזית לסטטיסטיקה, לאחרונה לפני קרות הנזק, כשהוא מוכפל בשניים וחצי ומחולק ב-22, ומעוגל לסכום הקרוב שהוא מכפלה של 10 שקלים חדשים.</w:t>
      </w:r>
    </w:p>
    <w:p w:rsidR="00CF5F9B" w:rsidRDefault="00CF5F9B" w:rsidP="00CF5F9B">
      <w:pPr>
        <w:ind w:left="2880" w:firstLine="0"/>
        <w:rPr>
          <w:rtl/>
        </w:rPr>
      </w:pPr>
    </w:p>
    <w:p w:rsidR="00CF5F9B" w:rsidRDefault="00CF5F9B" w:rsidP="00CF5F9B">
      <w:pPr>
        <w:ind w:left="2880" w:firstLine="0"/>
        <w:rPr>
          <w:rtl/>
        </w:rPr>
      </w:pPr>
      <w:bookmarkStart w:id="1133" w:name="_ETM_Q1_4005197"/>
      <w:bookmarkEnd w:id="1133"/>
      <w:r>
        <w:rPr>
          <w:rFonts w:hint="cs"/>
          <w:rtl/>
        </w:rPr>
        <w:t xml:space="preserve">"יום היעדרות בשל המצב הביטחוני" </w:t>
      </w:r>
      <w:r>
        <w:rPr>
          <w:rtl/>
        </w:rPr>
        <w:t>–</w:t>
      </w:r>
      <w:r>
        <w:rPr>
          <w:rFonts w:hint="cs"/>
          <w:rtl/>
        </w:rPr>
        <w:t xml:space="preserve"> יום שבו עובד נעדר מעבודתו אצל ניזוק בשל המצב הביטחוני, למעט יום שבו נעדר בשל מחלה, תאונה, חופשה שנתית, מילואים, או בשבת ובחג וביום שישי </w:t>
      </w:r>
      <w:r>
        <w:rPr>
          <w:rtl/>
        </w:rPr>
        <w:t>–</w:t>
      </w:r>
      <w:r>
        <w:rPr>
          <w:rFonts w:hint="cs"/>
          <w:rtl/>
        </w:rPr>
        <w:t xml:space="preserve"> למעט מי שעובד באופן רגיל בימים אלה, ובלבד שמתקיים בו גם אחד מאלה:</w:t>
      </w:r>
    </w:p>
    <w:p w:rsidR="00CF5F9B" w:rsidRDefault="00CF5F9B" w:rsidP="00CF5F9B">
      <w:pPr>
        <w:ind w:left="2880" w:firstLine="0"/>
        <w:rPr>
          <w:rtl/>
        </w:rPr>
      </w:pPr>
    </w:p>
    <w:p w:rsidR="00CF5F9B" w:rsidRDefault="00CF5F9B" w:rsidP="00CF5F9B">
      <w:pPr>
        <w:pStyle w:val="aff0"/>
        <w:numPr>
          <w:ilvl w:val="0"/>
          <w:numId w:val="17"/>
        </w:numPr>
        <w:rPr>
          <w:rtl/>
        </w:rPr>
      </w:pPr>
      <w:bookmarkStart w:id="1134" w:name="_ETM_Q1_4019166"/>
      <w:bookmarkEnd w:id="1134"/>
      <w:r>
        <w:rPr>
          <w:rFonts w:hint="cs"/>
          <w:rtl/>
        </w:rPr>
        <w:t>הוא נעדר מעבודתו לפי הוראות פיקוד העורף על סגירת מקומות עבודה שאינם חיוניים, או עקב הוראה על סגירת מוסד החינוך שבו העובד מועסק.</w:t>
      </w:r>
    </w:p>
    <w:p w:rsidR="00CF5F9B" w:rsidRDefault="00CF5F9B" w:rsidP="00AB3F3A">
      <w:pPr>
        <w:ind w:firstLine="0"/>
        <w:rPr>
          <w:rtl/>
        </w:rPr>
      </w:pPr>
      <w:bookmarkStart w:id="1135" w:name="_ETM_Q1_4018230"/>
      <w:bookmarkEnd w:id="1135"/>
    </w:p>
    <w:p w:rsidR="00DC3B92" w:rsidRDefault="00DC3B92" w:rsidP="00DC3B92">
      <w:pPr>
        <w:pStyle w:val="a4"/>
        <w:keepNext/>
        <w:rPr>
          <w:rtl/>
        </w:rPr>
      </w:pPr>
      <w:r>
        <w:rPr>
          <w:rtl/>
        </w:rPr>
        <w:t>שגית אפיק:</w:t>
      </w:r>
    </w:p>
    <w:p w:rsidR="00DC3B92" w:rsidRDefault="00DC3B92" w:rsidP="00DC3B92">
      <w:pPr>
        <w:pStyle w:val="KeepWithNext"/>
        <w:rPr>
          <w:rtl/>
        </w:rPr>
      </w:pPr>
    </w:p>
    <w:p w:rsidR="00DC3B92" w:rsidRDefault="00DC3B92" w:rsidP="00DC3B92">
      <w:pPr>
        <w:rPr>
          <w:rtl/>
        </w:rPr>
      </w:pPr>
      <w:r>
        <w:rPr>
          <w:rFonts w:hint="cs"/>
          <w:rtl/>
        </w:rPr>
        <w:t xml:space="preserve">לכאן נכניס גם את אותה הבהרה שאנחנו מכניסים בהתחלה, שיהיה ברור </w:t>
      </w:r>
      <w:bookmarkStart w:id="1136" w:name="_ETM_Q1_4039540"/>
      <w:bookmarkEnd w:id="1136"/>
      <w:r>
        <w:rPr>
          <w:rFonts w:hint="cs"/>
          <w:rtl/>
        </w:rPr>
        <w:t>לגבי מי שנעדר לפי הנחיות פיקוד העורף.</w:t>
      </w:r>
    </w:p>
    <w:p w:rsidR="00DC3B92" w:rsidRDefault="00DC3B92" w:rsidP="00DC3B92">
      <w:pPr>
        <w:rPr>
          <w:rtl/>
        </w:rPr>
      </w:pPr>
    </w:p>
    <w:p w:rsidR="00DC3B92" w:rsidRDefault="00DC3B92" w:rsidP="00DC3B92">
      <w:pPr>
        <w:pStyle w:val="af6"/>
        <w:keepNext/>
        <w:rPr>
          <w:rtl/>
        </w:rPr>
      </w:pPr>
      <w:bookmarkStart w:id="1137" w:name="_ETM_Q1_4040761"/>
      <w:bookmarkEnd w:id="1137"/>
      <w:r>
        <w:rPr>
          <w:rtl/>
        </w:rPr>
        <w:t>היו"ר משה גפני:</w:t>
      </w:r>
    </w:p>
    <w:p w:rsidR="00DC3B92" w:rsidRDefault="00DC3B92" w:rsidP="00DC3B92">
      <w:pPr>
        <w:pStyle w:val="KeepWithNext"/>
        <w:rPr>
          <w:rtl/>
        </w:rPr>
      </w:pPr>
    </w:p>
    <w:p w:rsidR="00DC3B92" w:rsidRDefault="00DC3B92" w:rsidP="00DC3B92">
      <w:pPr>
        <w:rPr>
          <w:rtl/>
        </w:rPr>
      </w:pPr>
      <w:r>
        <w:rPr>
          <w:rFonts w:hint="cs"/>
          <w:rtl/>
        </w:rPr>
        <w:t>בסדר.</w:t>
      </w:r>
    </w:p>
    <w:p w:rsidR="00DC3B92" w:rsidRDefault="00DC3B92" w:rsidP="00DC3B92">
      <w:pPr>
        <w:rPr>
          <w:rtl/>
        </w:rPr>
      </w:pPr>
    </w:p>
    <w:p w:rsidR="00DC3B92" w:rsidRDefault="00DC3B92" w:rsidP="00DC3B92">
      <w:pPr>
        <w:pStyle w:val="af9"/>
        <w:keepNext/>
        <w:rPr>
          <w:rtl/>
        </w:rPr>
      </w:pPr>
      <w:bookmarkStart w:id="1138" w:name="_ETM_Q1_4040047"/>
      <w:bookmarkStart w:id="1139" w:name="_ETM_Q1_4040825"/>
      <w:bookmarkEnd w:id="1138"/>
      <w:bookmarkEnd w:id="1139"/>
      <w:r>
        <w:rPr>
          <w:rtl/>
        </w:rPr>
        <w:t>אמיר דהן:</w:t>
      </w:r>
    </w:p>
    <w:p w:rsidR="00DC3B92" w:rsidRDefault="00DC3B92" w:rsidP="00DC3B92">
      <w:pPr>
        <w:pStyle w:val="KeepWithNext"/>
        <w:rPr>
          <w:rtl/>
        </w:rPr>
      </w:pPr>
    </w:p>
    <w:p w:rsidR="00DC3B92" w:rsidRDefault="00DC3B92" w:rsidP="00DC3B92">
      <w:pPr>
        <w:rPr>
          <w:rtl/>
        </w:rPr>
      </w:pPr>
      <w:r>
        <w:rPr>
          <w:rFonts w:hint="cs"/>
          <w:rtl/>
        </w:rPr>
        <w:t>על התקהלות.</w:t>
      </w:r>
    </w:p>
    <w:p w:rsidR="00DC3B92" w:rsidRDefault="00DC3B92" w:rsidP="00DC3B92">
      <w:pPr>
        <w:rPr>
          <w:rtl/>
        </w:rPr>
      </w:pPr>
      <w:bookmarkStart w:id="1140" w:name="_ETM_Q1_4053752"/>
      <w:bookmarkEnd w:id="1140"/>
    </w:p>
    <w:p w:rsidR="00DC3B92" w:rsidRDefault="00DC3B92" w:rsidP="00DC3B92">
      <w:pPr>
        <w:pStyle w:val="af9"/>
        <w:keepNext/>
        <w:rPr>
          <w:rtl/>
        </w:rPr>
      </w:pPr>
      <w:bookmarkStart w:id="1141" w:name="_ETM_Q1_4054874"/>
      <w:bookmarkStart w:id="1142" w:name="_ETM_Q1_4042548"/>
      <w:bookmarkEnd w:id="1141"/>
      <w:bookmarkEnd w:id="1142"/>
      <w:r>
        <w:rPr>
          <w:rtl/>
        </w:rPr>
        <w:t>לילי אור:</w:t>
      </w:r>
    </w:p>
    <w:p w:rsidR="00DC3B92" w:rsidRDefault="00DC3B92" w:rsidP="00DC3B92">
      <w:pPr>
        <w:pStyle w:val="KeepWithNext"/>
        <w:rPr>
          <w:rtl/>
        </w:rPr>
      </w:pPr>
    </w:p>
    <w:p w:rsidR="00CF5F9B" w:rsidRDefault="00CF5F9B" w:rsidP="00CF5F9B">
      <w:pPr>
        <w:pStyle w:val="aff0"/>
        <w:numPr>
          <w:ilvl w:val="0"/>
          <w:numId w:val="17"/>
        </w:numPr>
      </w:pPr>
      <w:bookmarkStart w:id="1143" w:name="_ETM_Q1_4023035"/>
      <w:bookmarkEnd w:id="1143"/>
      <w:r>
        <w:rPr>
          <w:rFonts w:hint="cs"/>
          <w:rtl/>
        </w:rPr>
        <w:t xml:space="preserve">הוא אדם עם מוגבלות כהגדרתו בסעיף 5 לחוק שוויון זכויות לאנשים עם מוגבלות, התשנ"ח-1998, או שהוא הורה של אדם כאמור, שנעדר מעבודתו לצורך השגחה עליו (בפסקה זו </w:t>
      </w:r>
      <w:r>
        <w:rPr>
          <w:rtl/>
        </w:rPr>
        <w:t>–</w:t>
      </w:r>
      <w:r>
        <w:rPr>
          <w:rFonts w:hint="cs"/>
          <w:rtl/>
        </w:rPr>
        <w:t xml:space="preserve"> ההורה), ובלבד שמתקיימים לגבי האדם עם המוגבלות שני אלה:</w:t>
      </w:r>
      <w:bookmarkStart w:id="1144" w:name="_ETM_Q1_4057943"/>
      <w:bookmarkEnd w:id="1144"/>
    </w:p>
    <w:p w:rsidR="00DC3B92" w:rsidRDefault="00DC3B92" w:rsidP="00DC3B92">
      <w:pPr>
        <w:pStyle w:val="aff0"/>
        <w:ind w:left="3240" w:firstLine="0"/>
        <w:rPr>
          <w:rtl/>
        </w:rPr>
      </w:pPr>
    </w:p>
    <w:p w:rsidR="00DC3B92" w:rsidRDefault="00DC3B92" w:rsidP="00DC3B92">
      <w:pPr>
        <w:pStyle w:val="aff0"/>
        <w:numPr>
          <w:ilvl w:val="0"/>
          <w:numId w:val="18"/>
        </w:numPr>
        <w:rPr>
          <w:rtl/>
        </w:rPr>
      </w:pPr>
      <w:bookmarkStart w:id="1145" w:name="_ETM_Q1_4056894"/>
      <w:bookmarkEnd w:id="1145"/>
      <w:r>
        <w:rPr>
          <w:rFonts w:hint="cs"/>
          <w:rtl/>
        </w:rPr>
        <w:t>מוגבלותו ידועה למעביד, או שהוא, או ההורה, לפי העניין, המציא למעביד אישור או תיעוד רפואי המעיד עליה.</w:t>
      </w:r>
    </w:p>
    <w:p w:rsidR="00DC3B92" w:rsidRDefault="00DC3B92" w:rsidP="00CF5F9B">
      <w:pPr>
        <w:pStyle w:val="aff0"/>
        <w:ind w:left="3240" w:firstLine="0"/>
        <w:rPr>
          <w:rtl/>
        </w:rPr>
      </w:pPr>
    </w:p>
    <w:p w:rsidR="00DC3B92" w:rsidRDefault="00DC3B92" w:rsidP="00DC3B92">
      <w:pPr>
        <w:pStyle w:val="aff0"/>
        <w:numPr>
          <w:ilvl w:val="0"/>
          <w:numId w:val="18"/>
        </w:numPr>
        <w:rPr>
          <w:rtl/>
        </w:rPr>
      </w:pPr>
      <w:r>
        <w:rPr>
          <w:rFonts w:hint="cs"/>
          <w:rtl/>
        </w:rPr>
        <w:t>הוא אינו יכול להגיע למקום העבודה או לשהות בו, משום שמוגבלותו, או מוגבלות ילדו עליו הוא משגיח, לפי העניין, מונעת ממנו לפעול לפי הנחיות פיקוד העורף בתקופה לגביה נתבע הפיצוי.</w:t>
      </w:r>
    </w:p>
    <w:p w:rsidR="00DC3B92" w:rsidRDefault="00DC3B92" w:rsidP="00DC3B92">
      <w:pPr>
        <w:ind w:left="3240"/>
        <w:rPr>
          <w:rtl/>
        </w:rPr>
      </w:pPr>
      <w:bookmarkStart w:id="1146" w:name="_ETM_Q1_4059465"/>
      <w:bookmarkStart w:id="1147" w:name="_ETM_Q1_4060380"/>
      <w:bookmarkEnd w:id="1146"/>
      <w:bookmarkEnd w:id="1147"/>
    </w:p>
    <w:p w:rsidR="007872B4" w:rsidRDefault="00DC3B92" w:rsidP="00DC3B92">
      <w:pPr>
        <w:ind w:left="3600" w:firstLine="0"/>
        <w:rPr>
          <w:rtl/>
        </w:rPr>
      </w:pPr>
      <w:r>
        <w:rPr>
          <w:rFonts w:hint="cs"/>
          <w:rtl/>
        </w:rPr>
        <w:t>והכול בתנאי שמתקיימים התנאים</w:t>
      </w:r>
      <w:r w:rsidR="00F267F7">
        <w:rPr>
          <w:rFonts w:hint="cs"/>
          <w:rtl/>
        </w:rPr>
        <w:t xml:space="preserve"> </w:t>
      </w:r>
      <w:r>
        <w:rPr>
          <w:rFonts w:hint="cs"/>
          <w:rtl/>
        </w:rPr>
        <w:t>הקבועים בפסקה (3)(א) ו-(ב) בשינויים המחויבים.</w:t>
      </w:r>
    </w:p>
    <w:p w:rsidR="00DC3B92" w:rsidRDefault="00DC3B92" w:rsidP="00DC3B92">
      <w:pPr>
        <w:rPr>
          <w:rtl/>
        </w:rPr>
      </w:pPr>
      <w:bookmarkStart w:id="1148" w:name="_ETM_Q1_4069580"/>
      <w:bookmarkEnd w:id="1148"/>
    </w:p>
    <w:p w:rsidR="00DC3B92" w:rsidRDefault="00DC3B92" w:rsidP="00DC3B92">
      <w:pPr>
        <w:pStyle w:val="aff0"/>
        <w:numPr>
          <w:ilvl w:val="0"/>
          <w:numId w:val="17"/>
        </w:numPr>
      </w:pPr>
      <w:bookmarkStart w:id="1149" w:name="_ETM_Q1_4069032"/>
      <w:bookmarkEnd w:id="1149"/>
      <w:r>
        <w:rPr>
          <w:rFonts w:hint="cs"/>
          <w:rtl/>
        </w:rPr>
        <w:t>הוא נע</w:t>
      </w:r>
      <w:bookmarkStart w:id="1150" w:name="_ETM_Q1_4069539"/>
      <w:bookmarkEnd w:id="1150"/>
      <w:r>
        <w:rPr>
          <w:rFonts w:hint="cs"/>
          <w:rtl/>
        </w:rPr>
        <w:t>דר מעבודתו לצורך השגחה על ילדו, הנמצא עמו, עקב הוראה על סגירת מוסדות חינוך במקום מגוריו, המצוי באזור המיוחד, או עקב סגירת מוסד החינוך שבו לומד או שוהה הילד, ובלבד שמוסד החינוך מצוי באזור המיוחד, והכול ובלבד שאין במקום העבודה של העובד או של בן זוגו מסגרת נאותה להשגחה על הילד, ומתקיים אחד מאלה:</w:t>
      </w:r>
    </w:p>
    <w:p w:rsidR="00DC3B92" w:rsidRDefault="00DC3B92" w:rsidP="00DC3B92">
      <w:pPr>
        <w:pStyle w:val="aff0"/>
        <w:ind w:left="3240" w:firstLine="0"/>
        <w:rPr>
          <w:rtl/>
        </w:rPr>
      </w:pPr>
      <w:bookmarkStart w:id="1151" w:name="_ETM_Q1_4120516"/>
      <w:bookmarkEnd w:id="1151"/>
    </w:p>
    <w:p w:rsidR="00DC3B92" w:rsidRDefault="00DC3B92" w:rsidP="00DC3B92">
      <w:pPr>
        <w:pStyle w:val="aff0"/>
        <w:numPr>
          <w:ilvl w:val="0"/>
          <w:numId w:val="19"/>
        </w:numPr>
      </w:pPr>
      <w:bookmarkStart w:id="1152" w:name="_ETM_Q1_4121142"/>
      <w:bookmarkEnd w:id="1152"/>
      <w:r>
        <w:rPr>
          <w:rFonts w:hint="cs"/>
          <w:rtl/>
        </w:rPr>
        <w:t>הילד נמצא בהחזקתו הבלעדית של העובד או שהעובד הוא הורה יחיד של הילד.</w:t>
      </w:r>
    </w:p>
    <w:p w:rsidR="00DC3B92" w:rsidRDefault="00DC3B92" w:rsidP="00DC3B92">
      <w:bookmarkStart w:id="1153" w:name="_ETM_Q1_4122336"/>
      <w:bookmarkEnd w:id="1153"/>
    </w:p>
    <w:p w:rsidR="00DC3B92" w:rsidRDefault="00DC3B92" w:rsidP="00DC3B92">
      <w:pPr>
        <w:pStyle w:val="aff0"/>
        <w:numPr>
          <w:ilvl w:val="0"/>
          <w:numId w:val="19"/>
        </w:numPr>
      </w:pPr>
      <w:bookmarkStart w:id="1154" w:name="_ETM_Q1_4122945"/>
      <w:bookmarkEnd w:id="1154"/>
      <w:r>
        <w:rPr>
          <w:rFonts w:hint="cs"/>
          <w:rtl/>
        </w:rPr>
        <w:t xml:space="preserve">בן זוגו של העובד הוא עובד או עובד עצמאי, ולא נעדר מעבודתו, מעסקו או מעיסוקו במשלח ידו, לצורך השגחה על הילד, ואם בן הזוג אינו עובד או עובד עצמאי </w:t>
      </w:r>
      <w:r>
        <w:rPr>
          <w:rtl/>
        </w:rPr>
        <w:t>–</w:t>
      </w:r>
      <w:r>
        <w:rPr>
          <w:rFonts w:hint="cs"/>
          <w:rtl/>
        </w:rPr>
        <w:t xml:space="preserve"> נבצר ממנו להשגיח </w:t>
      </w:r>
      <w:bookmarkStart w:id="1155" w:name="_ETM_Q1_4123284"/>
      <w:bookmarkEnd w:id="1155"/>
      <w:r>
        <w:rPr>
          <w:rFonts w:hint="cs"/>
          <w:rtl/>
        </w:rPr>
        <w:t>על הילד.</w:t>
      </w:r>
    </w:p>
    <w:p w:rsidR="00DC3B92" w:rsidRDefault="00DC3B92" w:rsidP="00DC3B92">
      <w:pPr>
        <w:pStyle w:val="aff0"/>
        <w:rPr>
          <w:rtl/>
        </w:rPr>
      </w:pPr>
    </w:p>
    <w:p w:rsidR="00DC3B92" w:rsidRDefault="00DC3B92" w:rsidP="00DC3B92">
      <w:pPr>
        <w:ind w:left="3240" w:firstLine="0"/>
        <w:rPr>
          <w:rtl/>
        </w:rPr>
      </w:pPr>
      <w:r>
        <w:rPr>
          <w:rFonts w:hint="cs"/>
          <w:rtl/>
        </w:rPr>
        <w:t xml:space="preserve">הוראות פסקה זו יחולו לגבי עובד שהוא אומן, ואולם ההיעדרות של עובד כאמור תיחשב כיום היעדרות רק אם לא ניתן פיצוי לפי פסקה זו בעד אותו יום בשל ים היעדרות של הורהו של הילד, לפי העניין, לצורך השגחה על אות ילד. לעניין זה </w:t>
      </w:r>
      <w:r>
        <w:rPr>
          <w:rtl/>
        </w:rPr>
        <w:t>–</w:t>
      </w:r>
    </w:p>
    <w:p w:rsidR="00DC3B92" w:rsidRDefault="00DC3B92" w:rsidP="00DC3B92">
      <w:pPr>
        <w:ind w:left="3240" w:firstLine="0"/>
        <w:rPr>
          <w:rtl/>
        </w:rPr>
      </w:pPr>
      <w:bookmarkStart w:id="1156" w:name="_ETM_Q1_4151954"/>
      <w:bookmarkEnd w:id="1156"/>
    </w:p>
    <w:p w:rsidR="00DC3B92" w:rsidRDefault="00DC3B92" w:rsidP="00DC3B92">
      <w:pPr>
        <w:ind w:left="3240" w:firstLine="0"/>
        <w:rPr>
          <w:rtl/>
        </w:rPr>
      </w:pPr>
      <w:bookmarkStart w:id="1157" w:name="_ETM_Q1_4152499"/>
      <w:bookmarkEnd w:id="1157"/>
      <w:r>
        <w:rPr>
          <w:rFonts w:hint="cs"/>
          <w:rtl/>
        </w:rPr>
        <w:t>"אומן" -</w:t>
      </w:r>
      <w:r w:rsidR="00F267F7">
        <w:rPr>
          <w:rFonts w:hint="cs"/>
          <w:rtl/>
        </w:rPr>
        <w:t xml:space="preserve"> </w:t>
      </w:r>
      <w:r>
        <w:rPr>
          <w:rFonts w:hint="cs"/>
          <w:rtl/>
        </w:rPr>
        <w:t>הורה במשפחה שאושרה בידי מי ששר הרווחה והשירותים החברתיים הסמיכו לכך לשמש כמשפחת אומנה.</w:t>
      </w:r>
    </w:p>
    <w:p w:rsidR="00614AC7" w:rsidRDefault="00614AC7" w:rsidP="00DC3B92">
      <w:pPr>
        <w:ind w:left="3240" w:firstLine="0"/>
        <w:rPr>
          <w:rtl/>
        </w:rPr>
      </w:pPr>
    </w:p>
    <w:p w:rsidR="00DC3B92" w:rsidRDefault="00614AC7" w:rsidP="00DC3B92">
      <w:pPr>
        <w:ind w:left="3240" w:firstLine="0"/>
        <w:rPr>
          <w:rtl/>
        </w:rPr>
      </w:pPr>
      <w:bookmarkStart w:id="1158" w:name="_ETM_Q1_4157598"/>
      <w:bookmarkEnd w:id="1158"/>
      <w:r>
        <w:rPr>
          <w:rFonts w:hint="cs"/>
          <w:rtl/>
        </w:rPr>
        <w:t>"הורה יחיד", "ילד", "מוס</w:t>
      </w:r>
      <w:r w:rsidR="00DC3B92">
        <w:rPr>
          <w:rFonts w:hint="cs"/>
          <w:rtl/>
        </w:rPr>
        <w:t xml:space="preserve">ד חינוך" </w:t>
      </w:r>
      <w:r w:rsidR="00DC3B92">
        <w:rPr>
          <w:rtl/>
        </w:rPr>
        <w:t>–</w:t>
      </w:r>
      <w:r>
        <w:rPr>
          <w:rFonts w:hint="cs"/>
          <w:rtl/>
        </w:rPr>
        <w:t xml:space="preserve"> כהגדרתם בחוק הגנה על עובדים בשעת חירום, התשס"ו-2006.</w:t>
      </w:r>
    </w:p>
    <w:p w:rsidR="00614AC7" w:rsidRDefault="00614AC7" w:rsidP="00614AC7">
      <w:pPr>
        <w:rPr>
          <w:rtl/>
        </w:rPr>
      </w:pPr>
      <w:bookmarkStart w:id="1159" w:name="_ETM_Q1_4165376"/>
      <w:bookmarkEnd w:id="1159"/>
    </w:p>
    <w:p w:rsidR="00614AC7" w:rsidRDefault="00614AC7" w:rsidP="00614AC7">
      <w:pPr>
        <w:rPr>
          <w:rtl/>
        </w:rPr>
      </w:pPr>
      <w:bookmarkStart w:id="1160" w:name="_ETM_Q1_4164491"/>
      <w:bookmarkEnd w:id="1160"/>
      <w:r>
        <w:rPr>
          <w:rFonts w:hint="cs"/>
          <w:rtl/>
        </w:rPr>
        <w:tab/>
      </w:r>
    </w:p>
    <w:p w:rsidR="00614AC7" w:rsidRDefault="00614AC7" w:rsidP="00614AC7">
      <w:pPr>
        <w:pStyle w:val="a4"/>
        <w:keepNext/>
        <w:rPr>
          <w:rtl/>
        </w:rPr>
      </w:pPr>
      <w:bookmarkStart w:id="1161" w:name="_ETM_Q1_4168792"/>
      <w:bookmarkEnd w:id="1161"/>
      <w:r>
        <w:rPr>
          <w:rtl/>
        </w:rPr>
        <w:t>שגית אפיק:</w:t>
      </w:r>
    </w:p>
    <w:p w:rsidR="00614AC7" w:rsidRDefault="00614AC7" w:rsidP="00614AC7">
      <w:pPr>
        <w:pStyle w:val="KeepWithNext"/>
        <w:rPr>
          <w:rtl/>
        </w:rPr>
      </w:pPr>
    </w:p>
    <w:p w:rsidR="00614AC7" w:rsidRDefault="00614AC7" w:rsidP="00614AC7">
      <w:pPr>
        <w:rPr>
          <w:rtl/>
        </w:rPr>
      </w:pPr>
      <w:r>
        <w:rPr>
          <w:rFonts w:hint="cs"/>
          <w:rtl/>
        </w:rPr>
        <w:t xml:space="preserve">בחוק הגנה על </w:t>
      </w:r>
      <w:bookmarkStart w:id="1162" w:name="_ETM_Q1_4169993"/>
      <w:bookmarkEnd w:id="1162"/>
      <w:r>
        <w:rPr>
          <w:rFonts w:hint="cs"/>
          <w:rtl/>
        </w:rPr>
        <w:t xml:space="preserve">עובדים בשעת חירום, קוראים לזה הורה עצמאי. למה קראתם לזה </w:t>
      </w:r>
      <w:bookmarkStart w:id="1163" w:name="_ETM_Q1_4171218"/>
      <w:bookmarkEnd w:id="1163"/>
      <w:r>
        <w:rPr>
          <w:rFonts w:hint="cs"/>
          <w:rtl/>
        </w:rPr>
        <w:t xml:space="preserve">הורה יחיד? כל יתר ההוראות זהות לתקנות שעשיתם קודם. </w:t>
      </w:r>
      <w:bookmarkStart w:id="1164" w:name="_ETM_Q1_4175946"/>
      <w:bookmarkEnd w:id="1164"/>
      <w:r>
        <w:rPr>
          <w:rFonts w:hint="cs"/>
          <w:rtl/>
        </w:rPr>
        <w:t>נכון? הורה שנעדר בשל היעדרות ילדו בתנאי שבן הזוג</w:t>
      </w:r>
      <w:bookmarkStart w:id="1165" w:name="_ETM_Q1_4180632"/>
      <w:bookmarkEnd w:id="1165"/>
      <w:r>
        <w:rPr>
          <w:rFonts w:hint="cs"/>
          <w:rtl/>
        </w:rPr>
        <w:t xml:space="preserve"> שלו וכולי, ועכשיו לגבי הורה יחיד?</w:t>
      </w:r>
    </w:p>
    <w:p w:rsidR="00614AC7" w:rsidRDefault="00614AC7" w:rsidP="00614AC7">
      <w:pPr>
        <w:rPr>
          <w:rtl/>
        </w:rPr>
      </w:pPr>
    </w:p>
    <w:p w:rsidR="00614AC7" w:rsidRDefault="00614AC7" w:rsidP="00614AC7">
      <w:pPr>
        <w:pStyle w:val="af9"/>
        <w:keepNext/>
        <w:rPr>
          <w:rtl/>
        </w:rPr>
      </w:pPr>
      <w:bookmarkStart w:id="1166" w:name="_ETM_Q1_4182875"/>
      <w:bookmarkStart w:id="1167" w:name="_ETM_Q1_4184955"/>
      <w:bookmarkEnd w:id="1166"/>
      <w:bookmarkEnd w:id="1167"/>
      <w:r>
        <w:rPr>
          <w:rtl/>
        </w:rPr>
        <w:t>אמיר דהן:</w:t>
      </w:r>
    </w:p>
    <w:p w:rsidR="00614AC7" w:rsidRDefault="00614AC7" w:rsidP="00614AC7">
      <w:pPr>
        <w:pStyle w:val="KeepWithNext"/>
        <w:rPr>
          <w:rtl/>
        </w:rPr>
      </w:pPr>
    </w:p>
    <w:p w:rsidR="00614AC7" w:rsidRDefault="00614AC7" w:rsidP="00614AC7">
      <w:pPr>
        <w:rPr>
          <w:rtl/>
        </w:rPr>
      </w:pPr>
      <w:r>
        <w:rPr>
          <w:rFonts w:hint="cs"/>
          <w:rtl/>
        </w:rPr>
        <w:t xml:space="preserve">לא נגענו </w:t>
      </w:r>
      <w:bookmarkStart w:id="1168" w:name="_ETM_Q1_4185225"/>
      <w:bookmarkEnd w:id="1168"/>
      <w:r>
        <w:rPr>
          <w:rFonts w:hint="cs"/>
          <w:rtl/>
        </w:rPr>
        <w:t>בזה. כך זה היה.</w:t>
      </w:r>
    </w:p>
    <w:p w:rsidR="00614AC7" w:rsidRDefault="00614AC7" w:rsidP="00614AC7">
      <w:pPr>
        <w:rPr>
          <w:rtl/>
        </w:rPr>
      </w:pPr>
    </w:p>
    <w:p w:rsidR="00614AC7" w:rsidRDefault="00614AC7" w:rsidP="00614AC7">
      <w:pPr>
        <w:pStyle w:val="a4"/>
        <w:keepNext/>
        <w:rPr>
          <w:rtl/>
        </w:rPr>
      </w:pPr>
      <w:bookmarkStart w:id="1169" w:name="_ETM_Q1_4187460"/>
      <w:bookmarkStart w:id="1170" w:name="_ETM_Q1_4188693"/>
      <w:bookmarkEnd w:id="1169"/>
      <w:bookmarkEnd w:id="1170"/>
      <w:r>
        <w:rPr>
          <w:rtl/>
        </w:rPr>
        <w:t>שגית אפיק:</w:t>
      </w:r>
    </w:p>
    <w:p w:rsidR="00614AC7" w:rsidRDefault="00614AC7" w:rsidP="00614AC7">
      <w:pPr>
        <w:pStyle w:val="KeepWithNext"/>
        <w:rPr>
          <w:rtl/>
        </w:rPr>
      </w:pPr>
    </w:p>
    <w:p w:rsidR="00614AC7" w:rsidRDefault="00614AC7" w:rsidP="00614AC7">
      <w:pPr>
        <w:rPr>
          <w:rtl/>
        </w:rPr>
      </w:pPr>
      <w:r>
        <w:rPr>
          <w:rFonts w:hint="cs"/>
          <w:rtl/>
        </w:rPr>
        <w:t>שם זה הורה עצמאי.</w:t>
      </w:r>
    </w:p>
    <w:p w:rsidR="00614AC7" w:rsidRDefault="00614AC7" w:rsidP="00614AC7">
      <w:pPr>
        <w:rPr>
          <w:rtl/>
        </w:rPr>
      </w:pPr>
    </w:p>
    <w:p w:rsidR="00614AC7" w:rsidRDefault="00614AC7" w:rsidP="00614AC7">
      <w:pPr>
        <w:pStyle w:val="af6"/>
        <w:keepNext/>
        <w:rPr>
          <w:rtl/>
        </w:rPr>
      </w:pPr>
      <w:bookmarkStart w:id="1171" w:name="_ETM_Q1_4190243"/>
      <w:bookmarkStart w:id="1172" w:name="_ETM_Q1_4190173"/>
      <w:bookmarkEnd w:id="1171"/>
      <w:bookmarkEnd w:id="1172"/>
      <w:r>
        <w:rPr>
          <w:rtl/>
        </w:rPr>
        <w:t>היו"ר משה גפני:</w:t>
      </w:r>
    </w:p>
    <w:p w:rsidR="00614AC7" w:rsidRDefault="00614AC7" w:rsidP="00614AC7">
      <w:pPr>
        <w:pStyle w:val="KeepWithNext"/>
        <w:rPr>
          <w:rtl/>
        </w:rPr>
      </w:pPr>
    </w:p>
    <w:p w:rsidR="00614AC7" w:rsidRDefault="00614AC7" w:rsidP="00614AC7">
      <w:pPr>
        <w:rPr>
          <w:rtl/>
        </w:rPr>
      </w:pPr>
      <w:r>
        <w:rPr>
          <w:rFonts w:hint="cs"/>
          <w:rtl/>
        </w:rPr>
        <w:t>אז תכתבו הורה עצמאי.</w:t>
      </w:r>
    </w:p>
    <w:p w:rsidR="00614AC7" w:rsidRDefault="00614AC7" w:rsidP="00614AC7">
      <w:pPr>
        <w:rPr>
          <w:rtl/>
        </w:rPr>
      </w:pPr>
    </w:p>
    <w:p w:rsidR="00614AC7" w:rsidRDefault="00614AC7" w:rsidP="00614AC7">
      <w:pPr>
        <w:pStyle w:val="a4"/>
        <w:keepNext/>
        <w:rPr>
          <w:rtl/>
        </w:rPr>
      </w:pPr>
      <w:bookmarkStart w:id="1173" w:name="_ETM_Q1_4191252"/>
      <w:bookmarkStart w:id="1174" w:name="_ETM_Q1_4192907"/>
      <w:bookmarkEnd w:id="1173"/>
      <w:bookmarkEnd w:id="1174"/>
      <w:r>
        <w:rPr>
          <w:rtl/>
        </w:rPr>
        <w:t>שגית אפיק:</w:t>
      </w:r>
    </w:p>
    <w:p w:rsidR="00614AC7" w:rsidRDefault="00614AC7" w:rsidP="00614AC7">
      <w:pPr>
        <w:pStyle w:val="KeepWithNext"/>
        <w:rPr>
          <w:rtl/>
        </w:rPr>
      </w:pPr>
    </w:p>
    <w:p w:rsidR="00614AC7" w:rsidRDefault="00614AC7" w:rsidP="00614AC7">
      <w:pPr>
        <w:rPr>
          <w:rtl/>
        </w:rPr>
      </w:pPr>
      <w:r>
        <w:rPr>
          <w:rFonts w:hint="cs"/>
          <w:rtl/>
        </w:rPr>
        <w:t xml:space="preserve">נבדוק </w:t>
      </w:r>
      <w:bookmarkStart w:id="1175" w:name="_ETM_Q1_4192612"/>
      <w:bookmarkEnd w:id="1175"/>
      <w:r>
        <w:rPr>
          <w:rFonts w:hint="cs"/>
          <w:rtl/>
        </w:rPr>
        <w:t>את זה.</w:t>
      </w:r>
    </w:p>
    <w:p w:rsidR="00614AC7" w:rsidRDefault="00614AC7" w:rsidP="00614AC7">
      <w:pPr>
        <w:rPr>
          <w:rtl/>
        </w:rPr>
      </w:pPr>
    </w:p>
    <w:p w:rsidR="00614AC7" w:rsidRDefault="00614AC7" w:rsidP="00614AC7">
      <w:pPr>
        <w:pStyle w:val="af6"/>
        <w:keepNext/>
        <w:rPr>
          <w:rtl/>
        </w:rPr>
      </w:pPr>
      <w:bookmarkStart w:id="1176" w:name="_ETM_Q1_4193378"/>
      <w:bookmarkStart w:id="1177" w:name="_ETM_Q1_4194267"/>
      <w:bookmarkEnd w:id="1176"/>
      <w:bookmarkEnd w:id="1177"/>
      <w:r>
        <w:rPr>
          <w:rtl/>
        </w:rPr>
        <w:t>היו"ר משה גפני:</w:t>
      </w:r>
    </w:p>
    <w:p w:rsidR="00614AC7" w:rsidRDefault="00614AC7" w:rsidP="00614AC7">
      <w:pPr>
        <w:pStyle w:val="KeepWithNext"/>
        <w:rPr>
          <w:rtl/>
        </w:rPr>
      </w:pPr>
    </w:p>
    <w:p w:rsidR="00614AC7" w:rsidRDefault="00614AC7" w:rsidP="00614AC7">
      <w:pPr>
        <w:rPr>
          <w:rtl/>
        </w:rPr>
      </w:pPr>
      <w:r>
        <w:rPr>
          <w:rFonts w:hint="cs"/>
          <w:rtl/>
        </w:rPr>
        <w:t>תכתבו מה שהיה כתוב.</w:t>
      </w:r>
    </w:p>
    <w:p w:rsidR="00614AC7" w:rsidRDefault="00614AC7" w:rsidP="00614AC7">
      <w:pPr>
        <w:rPr>
          <w:rtl/>
        </w:rPr>
      </w:pPr>
    </w:p>
    <w:p w:rsidR="00614AC7" w:rsidRDefault="00614AC7" w:rsidP="00614AC7">
      <w:pPr>
        <w:pStyle w:val="af9"/>
        <w:keepNext/>
        <w:rPr>
          <w:rtl/>
        </w:rPr>
      </w:pPr>
      <w:bookmarkStart w:id="1178" w:name="_ETM_Q1_4196298"/>
      <w:bookmarkEnd w:id="1178"/>
      <w:r>
        <w:rPr>
          <w:rtl/>
        </w:rPr>
        <w:t>אמיר דהן:</w:t>
      </w:r>
    </w:p>
    <w:p w:rsidR="00614AC7" w:rsidRDefault="00614AC7" w:rsidP="00614AC7">
      <w:pPr>
        <w:pStyle w:val="KeepWithNext"/>
        <w:rPr>
          <w:rtl/>
        </w:rPr>
      </w:pPr>
    </w:p>
    <w:p w:rsidR="00614AC7" w:rsidRDefault="00614AC7" w:rsidP="00614AC7">
      <w:pPr>
        <w:rPr>
          <w:rtl/>
        </w:rPr>
      </w:pPr>
      <w:r>
        <w:rPr>
          <w:rFonts w:hint="cs"/>
          <w:rtl/>
        </w:rPr>
        <w:t xml:space="preserve">כך זה היה כתוב בכל </w:t>
      </w:r>
      <w:bookmarkStart w:id="1179" w:name="_ETM_Q1_4196271"/>
      <w:bookmarkEnd w:id="1179"/>
      <w:r>
        <w:rPr>
          <w:rFonts w:hint="cs"/>
          <w:rtl/>
        </w:rPr>
        <w:t>התקנות הקודמות.</w:t>
      </w:r>
      <w:bookmarkStart w:id="1180" w:name="_ETM_Q1_4200525"/>
      <w:bookmarkEnd w:id="1180"/>
    </w:p>
    <w:p w:rsidR="00614AC7" w:rsidRDefault="00614AC7" w:rsidP="00614AC7">
      <w:pPr>
        <w:rPr>
          <w:rtl/>
        </w:rPr>
      </w:pPr>
    </w:p>
    <w:p w:rsidR="00614AC7" w:rsidRDefault="00614AC7" w:rsidP="00614AC7">
      <w:pPr>
        <w:pStyle w:val="a4"/>
        <w:keepNext/>
        <w:rPr>
          <w:rtl/>
        </w:rPr>
      </w:pPr>
      <w:bookmarkStart w:id="1181" w:name="_ETM_Q1_4201446"/>
      <w:bookmarkStart w:id="1182" w:name="_ETM_Q1_4201025"/>
      <w:bookmarkEnd w:id="1181"/>
      <w:bookmarkEnd w:id="1182"/>
      <w:r>
        <w:rPr>
          <w:rtl/>
        </w:rPr>
        <w:t>שגית אפיק:</w:t>
      </w:r>
    </w:p>
    <w:p w:rsidR="00614AC7" w:rsidRDefault="00614AC7" w:rsidP="00614AC7">
      <w:pPr>
        <w:pStyle w:val="KeepWithNext"/>
        <w:rPr>
          <w:rtl/>
        </w:rPr>
      </w:pPr>
    </w:p>
    <w:p w:rsidR="00614AC7" w:rsidRDefault="00614AC7" w:rsidP="00614AC7">
      <w:pPr>
        <w:rPr>
          <w:rtl/>
        </w:rPr>
      </w:pPr>
      <w:r>
        <w:rPr>
          <w:rFonts w:hint="cs"/>
          <w:rtl/>
        </w:rPr>
        <w:t xml:space="preserve">אתם מפנים לחוק הגנה על עובדים בשעת חירום </w:t>
      </w:r>
      <w:bookmarkStart w:id="1183" w:name="_ETM_Q1_4203652"/>
      <w:bookmarkEnd w:id="1183"/>
      <w:r>
        <w:rPr>
          <w:rFonts w:hint="cs"/>
          <w:rtl/>
        </w:rPr>
        <w:t>ולחוק סיוע למשפחות.</w:t>
      </w:r>
    </w:p>
    <w:p w:rsidR="00614AC7" w:rsidRDefault="00614AC7" w:rsidP="00614AC7">
      <w:pPr>
        <w:rPr>
          <w:rtl/>
        </w:rPr>
      </w:pPr>
    </w:p>
    <w:p w:rsidR="00614AC7" w:rsidRDefault="00614AC7" w:rsidP="00614AC7">
      <w:pPr>
        <w:pStyle w:val="af6"/>
        <w:keepNext/>
        <w:rPr>
          <w:rtl/>
        </w:rPr>
      </w:pPr>
      <w:bookmarkStart w:id="1184" w:name="_ETM_Q1_4205543"/>
      <w:bookmarkEnd w:id="1184"/>
      <w:r>
        <w:rPr>
          <w:rtl/>
        </w:rPr>
        <w:t>היו"ר משה גפני:</w:t>
      </w:r>
    </w:p>
    <w:p w:rsidR="00614AC7" w:rsidRDefault="00614AC7" w:rsidP="00614AC7">
      <w:pPr>
        <w:pStyle w:val="KeepWithNext"/>
        <w:rPr>
          <w:rtl/>
        </w:rPr>
      </w:pPr>
    </w:p>
    <w:p w:rsidR="00614AC7" w:rsidRDefault="00614AC7" w:rsidP="00614AC7">
      <w:pPr>
        <w:rPr>
          <w:rtl/>
        </w:rPr>
      </w:pPr>
      <w:r>
        <w:rPr>
          <w:rFonts w:hint="cs"/>
          <w:rtl/>
        </w:rPr>
        <w:t>שלא תהיה הגדרה אחרת. מה שהיה</w:t>
      </w:r>
      <w:bookmarkStart w:id="1185" w:name="_ETM_Q1_4205481"/>
      <w:bookmarkEnd w:id="1185"/>
      <w:r>
        <w:rPr>
          <w:rFonts w:hint="cs"/>
          <w:rtl/>
        </w:rPr>
        <w:t xml:space="preserve"> כתוב, יהיה כתוב גם כאן.</w:t>
      </w:r>
    </w:p>
    <w:p w:rsidR="00614AC7" w:rsidRDefault="00614AC7" w:rsidP="00614AC7">
      <w:pPr>
        <w:rPr>
          <w:rtl/>
        </w:rPr>
      </w:pPr>
    </w:p>
    <w:p w:rsidR="00614AC7" w:rsidRDefault="00614AC7" w:rsidP="00614AC7">
      <w:pPr>
        <w:pStyle w:val="af9"/>
        <w:keepNext/>
        <w:rPr>
          <w:rtl/>
        </w:rPr>
      </w:pPr>
      <w:bookmarkStart w:id="1186" w:name="_ETM_Q1_4206858"/>
      <w:bookmarkStart w:id="1187" w:name="_ETM_Q1_4210183"/>
      <w:bookmarkEnd w:id="1186"/>
      <w:bookmarkEnd w:id="1187"/>
      <w:r>
        <w:rPr>
          <w:rtl/>
        </w:rPr>
        <w:t>רויטל בן ארי:</w:t>
      </w:r>
    </w:p>
    <w:p w:rsidR="00614AC7" w:rsidRDefault="00614AC7" w:rsidP="00614AC7">
      <w:pPr>
        <w:pStyle w:val="KeepWithNext"/>
        <w:rPr>
          <w:rtl/>
        </w:rPr>
      </w:pPr>
    </w:p>
    <w:p w:rsidR="00614AC7" w:rsidRDefault="00614AC7" w:rsidP="00614AC7">
      <w:pPr>
        <w:rPr>
          <w:rtl/>
        </w:rPr>
      </w:pPr>
      <w:r>
        <w:rPr>
          <w:rFonts w:hint="cs"/>
          <w:rtl/>
        </w:rPr>
        <w:t>עד איזה גיל הילד?</w:t>
      </w:r>
    </w:p>
    <w:p w:rsidR="00614AC7" w:rsidRDefault="00614AC7" w:rsidP="00614AC7">
      <w:pPr>
        <w:rPr>
          <w:rtl/>
        </w:rPr>
      </w:pPr>
    </w:p>
    <w:p w:rsidR="00614AC7" w:rsidRDefault="00614AC7" w:rsidP="00614AC7">
      <w:pPr>
        <w:pStyle w:val="af9"/>
        <w:keepNext/>
        <w:rPr>
          <w:rtl/>
        </w:rPr>
      </w:pPr>
      <w:bookmarkStart w:id="1188" w:name="_ETM_Q1_4209017"/>
      <w:bookmarkStart w:id="1189" w:name="_ETM_Q1_4210760"/>
      <w:bookmarkEnd w:id="1188"/>
      <w:bookmarkEnd w:id="1189"/>
      <w:r>
        <w:rPr>
          <w:rtl/>
        </w:rPr>
        <w:t>אמיר דהן:</w:t>
      </w:r>
    </w:p>
    <w:p w:rsidR="00614AC7" w:rsidRDefault="00614AC7" w:rsidP="00614AC7">
      <w:pPr>
        <w:pStyle w:val="KeepWithNext"/>
        <w:rPr>
          <w:rtl/>
        </w:rPr>
      </w:pPr>
    </w:p>
    <w:p w:rsidR="00614AC7" w:rsidRDefault="00614AC7" w:rsidP="00614AC7">
      <w:pPr>
        <w:rPr>
          <w:rtl/>
        </w:rPr>
      </w:pPr>
      <w:r>
        <w:rPr>
          <w:rFonts w:hint="cs"/>
          <w:rtl/>
        </w:rPr>
        <w:t>גיל 14.</w:t>
      </w:r>
    </w:p>
    <w:p w:rsidR="00614AC7" w:rsidRDefault="00614AC7" w:rsidP="00614AC7">
      <w:pPr>
        <w:rPr>
          <w:rtl/>
        </w:rPr>
      </w:pPr>
    </w:p>
    <w:p w:rsidR="00614AC7" w:rsidRDefault="00614AC7" w:rsidP="00614AC7">
      <w:pPr>
        <w:pStyle w:val="a4"/>
        <w:keepNext/>
        <w:rPr>
          <w:rtl/>
        </w:rPr>
      </w:pPr>
      <w:bookmarkStart w:id="1190" w:name="_ETM_Q1_4210359"/>
      <w:bookmarkStart w:id="1191" w:name="_ETM_Q1_4215560"/>
      <w:bookmarkEnd w:id="1190"/>
      <w:bookmarkEnd w:id="1191"/>
      <w:r>
        <w:rPr>
          <w:rtl/>
        </w:rPr>
        <w:t>שגית אפיק:</w:t>
      </w:r>
    </w:p>
    <w:p w:rsidR="00614AC7" w:rsidRDefault="00614AC7" w:rsidP="00614AC7">
      <w:pPr>
        <w:pStyle w:val="KeepWithNext"/>
        <w:rPr>
          <w:rtl/>
        </w:rPr>
      </w:pPr>
    </w:p>
    <w:p w:rsidR="00614AC7" w:rsidRDefault="00614AC7" w:rsidP="00614AC7">
      <w:pPr>
        <w:rPr>
          <w:rtl/>
        </w:rPr>
      </w:pPr>
      <w:r>
        <w:rPr>
          <w:rFonts w:hint="cs"/>
          <w:rtl/>
        </w:rPr>
        <w:t xml:space="preserve">גיל 14. </w:t>
      </w:r>
      <w:bookmarkStart w:id="1192" w:name="_ETM_Q1_4215119"/>
      <w:bookmarkEnd w:id="1192"/>
      <w:r>
        <w:rPr>
          <w:rFonts w:hint="cs"/>
          <w:rtl/>
        </w:rPr>
        <w:t>זה מופיע.</w:t>
      </w:r>
    </w:p>
    <w:p w:rsidR="00614AC7" w:rsidRDefault="00614AC7" w:rsidP="00614AC7">
      <w:pPr>
        <w:rPr>
          <w:rtl/>
        </w:rPr>
      </w:pPr>
    </w:p>
    <w:p w:rsidR="00614AC7" w:rsidRDefault="00614AC7" w:rsidP="00614AC7">
      <w:pPr>
        <w:pStyle w:val="af9"/>
        <w:keepNext/>
        <w:rPr>
          <w:rtl/>
        </w:rPr>
      </w:pPr>
      <w:bookmarkStart w:id="1193" w:name="_ETM_Q1_4216945"/>
      <w:bookmarkEnd w:id="1193"/>
      <w:r>
        <w:rPr>
          <w:rtl/>
        </w:rPr>
        <w:t>אמיר דהן:</w:t>
      </w:r>
    </w:p>
    <w:p w:rsidR="00614AC7" w:rsidRDefault="00614AC7" w:rsidP="00614AC7">
      <w:pPr>
        <w:pStyle w:val="KeepWithNext"/>
        <w:rPr>
          <w:rtl/>
        </w:rPr>
      </w:pPr>
    </w:p>
    <w:p w:rsidR="00614AC7" w:rsidRDefault="00614AC7" w:rsidP="00614AC7">
      <w:pPr>
        <w:rPr>
          <w:rtl/>
        </w:rPr>
      </w:pPr>
      <w:bookmarkStart w:id="1194" w:name="_ETM_Q1_4217900"/>
      <w:bookmarkEnd w:id="1194"/>
      <w:r>
        <w:rPr>
          <w:rFonts w:hint="cs"/>
          <w:rtl/>
        </w:rPr>
        <w:t>בחוק הגנה על</w:t>
      </w:r>
      <w:r w:rsidR="00F267F7">
        <w:rPr>
          <w:rFonts w:hint="cs"/>
          <w:rtl/>
        </w:rPr>
        <w:t xml:space="preserve"> </w:t>
      </w:r>
      <w:r>
        <w:rPr>
          <w:rFonts w:hint="cs"/>
          <w:rtl/>
        </w:rPr>
        <w:t xml:space="preserve">עובדים בשעת חירום, </w:t>
      </w:r>
      <w:bookmarkStart w:id="1195" w:name="_ETM_Q1_4217190"/>
      <w:bookmarkEnd w:id="1195"/>
      <w:r>
        <w:rPr>
          <w:rFonts w:hint="cs"/>
          <w:rtl/>
        </w:rPr>
        <w:t>שם זה מוגדר עד גיל 14.</w:t>
      </w:r>
    </w:p>
    <w:p w:rsidR="00614AC7" w:rsidRDefault="00614AC7" w:rsidP="00614AC7">
      <w:pPr>
        <w:rPr>
          <w:rtl/>
        </w:rPr>
      </w:pPr>
    </w:p>
    <w:p w:rsidR="00614AC7" w:rsidRDefault="00614AC7" w:rsidP="00614AC7">
      <w:pPr>
        <w:pStyle w:val="af9"/>
        <w:keepNext/>
        <w:rPr>
          <w:rtl/>
        </w:rPr>
      </w:pPr>
      <w:bookmarkStart w:id="1196" w:name="_ETM_Q1_4222819"/>
      <w:bookmarkStart w:id="1197" w:name="_ETM_Q1_4222030"/>
      <w:bookmarkEnd w:id="1196"/>
      <w:bookmarkEnd w:id="1197"/>
      <w:r>
        <w:rPr>
          <w:rtl/>
        </w:rPr>
        <w:t>לילי אור:</w:t>
      </w:r>
    </w:p>
    <w:p w:rsidR="00614AC7" w:rsidRDefault="00614AC7" w:rsidP="00614AC7">
      <w:pPr>
        <w:pStyle w:val="KeepWithNext"/>
        <w:rPr>
          <w:rtl/>
        </w:rPr>
      </w:pPr>
    </w:p>
    <w:p w:rsidR="00614AC7" w:rsidRDefault="00614AC7" w:rsidP="00614AC7">
      <w:pPr>
        <w:rPr>
          <w:rtl/>
        </w:rPr>
      </w:pPr>
      <w:r>
        <w:rPr>
          <w:rFonts w:hint="cs"/>
          <w:rtl/>
        </w:rPr>
        <w:tab/>
      </w:r>
      <w:r>
        <w:rPr>
          <w:rFonts w:hint="cs"/>
          <w:rtl/>
        </w:rPr>
        <w:tab/>
        <w:t>(ב)</w:t>
      </w:r>
      <w:r>
        <w:rPr>
          <w:rFonts w:hint="cs"/>
          <w:rtl/>
        </w:rPr>
        <w:tab/>
        <w:t xml:space="preserve">מסלול מחזורים. לעניין זה </w:t>
      </w:r>
      <w:r>
        <w:rPr>
          <w:rtl/>
        </w:rPr>
        <w:t>–</w:t>
      </w:r>
    </w:p>
    <w:p w:rsidR="00614AC7" w:rsidRDefault="00614AC7" w:rsidP="00614AC7">
      <w:pPr>
        <w:rPr>
          <w:rtl/>
        </w:rPr>
      </w:pPr>
      <w:bookmarkStart w:id="1198" w:name="_ETM_Q1_4223261"/>
      <w:bookmarkEnd w:id="1198"/>
    </w:p>
    <w:p w:rsidR="00614AC7" w:rsidRDefault="00614AC7" w:rsidP="00614AC7">
      <w:pPr>
        <w:rPr>
          <w:rtl/>
        </w:rPr>
      </w:pPr>
      <w:r>
        <w:rPr>
          <w:rFonts w:hint="cs"/>
          <w:rtl/>
        </w:rPr>
        <w:tab/>
      </w:r>
      <w:r>
        <w:rPr>
          <w:rFonts w:hint="cs"/>
          <w:rtl/>
        </w:rPr>
        <w:tab/>
      </w:r>
      <w:r>
        <w:rPr>
          <w:rFonts w:hint="cs"/>
          <w:rtl/>
        </w:rPr>
        <w:tab/>
        <w:t>"מסלול מחזורים"</w:t>
      </w:r>
    </w:p>
    <w:p w:rsidR="00614AC7" w:rsidRDefault="00614AC7" w:rsidP="00614AC7">
      <w:pPr>
        <w:rPr>
          <w:rtl/>
        </w:rPr>
      </w:pPr>
      <w:bookmarkStart w:id="1199" w:name="_ETM_Q1_4222795"/>
      <w:bookmarkEnd w:id="1199"/>
    </w:p>
    <w:p w:rsidR="00614AC7" w:rsidRDefault="00614AC7" w:rsidP="00614AC7">
      <w:pPr>
        <w:pStyle w:val="aff0"/>
        <w:numPr>
          <w:ilvl w:val="0"/>
          <w:numId w:val="20"/>
        </w:numPr>
      </w:pPr>
      <w:bookmarkStart w:id="1200" w:name="_ETM_Q1_4222247"/>
      <w:bookmarkEnd w:id="1200"/>
      <w:r>
        <w:rPr>
          <w:rFonts w:hint="cs"/>
          <w:rtl/>
        </w:rPr>
        <w:t xml:space="preserve">לגבי ניזוק שאינו </w:t>
      </w:r>
      <w:bookmarkStart w:id="1201" w:name="_ETM_Q1_4223521"/>
      <w:bookmarkEnd w:id="1201"/>
      <w:r>
        <w:rPr>
          <w:rFonts w:hint="cs"/>
          <w:rtl/>
        </w:rPr>
        <w:t xml:space="preserve">ניזוק המפורט בפסקה (2) </w:t>
      </w:r>
      <w:r>
        <w:rPr>
          <w:rtl/>
        </w:rPr>
        <w:t>–</w:t>
      </w:r>
      <w:r>
        <w:rPr>
          <w:rFonts w:hint="cs"/>
          <w:rtl/>
        </w:rPr>
        <w:t xml:space="preserve"> סכום הפרש המחזורים כשהוא מוכפל במשלים ההוצאה הנחסכת.</w:t>
      </w:r>
    </w:p>
    <w:p w:rsidR="00614AC7" w:rsidRDefault="00614AC7" w:rsidP="00614AC7">
      <w:pPr>
        <w:rPr>
          <w:rtl/>
        </w:rPr>
      </w:pPr>
    </w:p>
    <w:p w:rsidR="00614AC7" w:rsidRDefault="00614AC7" w:rsidP="00614AC7">
      <w:pPr>
        <w:pStyle w:val="aff0"/>
        <w:numPr>
          <w:ilvl w:val="0"/>
          <w:numId w:val="20"/>
        </w:numPr>
        <w:rPr>
          <w:rtl/>
        </w:rPr>
      </w:pPr>
      <w:bookmarkStart w:id="1202" w:name="_ETM_Q1_4229683"/>
      <w:bookmarkStart w:id="1203" w:name="_ETM_Q1_4229537"/>
      <w:bookmarkEnd w:id="1202"/>
      <w:bookmarkEnd w:id="1203"/>
      <w:r>
        <w:rPr>
          <w:rFonts w:hint="cs"/>
          <w:rtl/>
        </w:rPr>
        <w:t>לגבי ניזוק שהוא מוסד ציבורי זכאי ולגבי ניזוק שבשנת המס 2017 או 2018</w:t>
      </w:r>
      <w:r w:rsidR="00F267F7">
        <w:rPr>
          <w:rFonts w:hint="cs"/>
          <w:rtl/>
        </w:rPr>
        <w:t xml:space="preserve"> </w:t>
      </w:r>
      <w:r>
        <w:rPr>
          <w:rFonts w:hint="cs"/>
          <w:rtl/>
        </w:rPr>
        <w:t>הוא עוסק פטור כהגדרתו בחוק מס ערך מוסף - ההפרש החיובי שבין ההכנסה בשנת המס 2017 מחולקת ב-12 כשהיא מוכפלת ב-8, לבין</w:t>
      </w:r>
      <w:r w:rsidR="00F267F7">
        <w:rPr>
          <w:rFonts w:hint="cs"/>
          <w:rtl/>
        </w:rPr>
        <w:t xml:space="preserve"> </w:t>
      </w:r>
      <w:r>
        <w:rPr>
          <w:rFonts w:hint="cs"/>
          <w:rtl/>
        </w:rPr>
        <w:t>סכום ההכנסה בתקופה המזכה, כשההפרש האמור מוכפל במשלים ההוצאה הנחסכת.</w:t>
      </w:r>
    </w:p>
    <w:p w:rsidR="00614AC7" w:rsidRDefault="00614AC7" w:rsidP="00614AC7">
      <w:pPr>
        <w:rPr>
          <w:rtl/>
        </w:rPr>
      </w:pPr>
      <w:bookmarkStart w:id="1204" w:name="_ETM_Q1_4222636"/>
      <w:bookmarkEnd w:id="1204"/>
    </w:p>
    <w:p w:rsidR="00614AC7" w:rsidRDefault="00614AC7" w:rsidP="00614AC7">
      <w:pPr>
        <w:ind w:left="2160"/>
        <w:rPr>
          <w:rtl/>
        </w:rPr>
      </w:pPr>
      <w:bookmarkStart w:id="1205" w:name="_ETM_Q1_4247885"/>
      <w:bookmarkEnd w:id="1205"/>
      <w:r>
        <w:rPr>
          <w:rFonts w:hint="cs"/>
          <w:rtl/>
        </w:rPr>
        <w:t>"הכנסה בתקופה המזכה"</w:t>
      </w:r>
      <w:bookmarkStart w:id="1206" w:name="_ETM_Q1_4246776"/>
      <w:bookmarkEnd w:id="1206"/>
      <w:r>
        <w:rPr>
          <w:rFonts w:hint="cs"/>
          <w:rtl/>
        </w:rPr>
        <w:t xml:space="preserve"> </w:t>
      </w:r>
      <w:r>
        <w:rPr>
          <w:rtl/>
        </w:rPr>
        <w:t>–</w:t>
      </w:r>
      <w:bookmarkStart w:id="1207" w:name="_ETM_Q1_4246865"/>
      <w:bookmarkEnd w:id="1207"/>
    </w:p>
    <w:p w:rsidR="00614AC7" w:rsidRDefault="00614AC7" w:rsidP="00614AC7">
      <w:pPr>
        <w:ind w:left="2160"/>
        <w:rPr>
          <w:rtl/>
        </w:rPr>
      </w:pPr>
    </w:p>
    <w:p w:rsidR="00614AC7" w:rsidRDefault="00614AC7" w:rsidP="00614AC7">
      <w:pPr>
        <w:pStyle w:val="aff0"/>
        <w:numPr>
          <w:ilvl w:val="0"/>
          <w:numId w:val="21"/>
        </w:numPr>
      </w:pPr>
      <w:bookmarkStart w:id="1208" w:name="_ETM_Q1_4247155"/>
      <w:bookmarkEnd w:id="1208"/>
      <w:r>
        <w:rPr>
          <w:rFonts w:hint="cs"/>
          <w:rtl/>
        </w:rPr>
        <w:t xml:space="preserve">לגב ניזוק שהוא מוסד ציבורי זכאי </w:t>
      </w:r>
      <w:r>
        <w:rPr>
          <w:rtl/>
        </w:rPr>
        <w:t>–</w:t>
      </w:r>
      <w:r>
        <w:rPr>
          <w:rFonts w:hint="cs"/>
          <w:rtl/>
        </w:rPr>
        <w:t xml:space="preserve"> סכום ההכנסה בתקופה המזכה שאושר לעניין זה בידי רואה חשבון,</w:t>
      </w:r>
      <w:r w:rsidR="008029DF">
        <w:rPr>
          <w:rFonts w:hint="cs"/>
          <w:rtl/>
        </w:rPr>
        <w:t xml:space="preserve"> </w:t>
      </w:r>
      <w:r>
        <w:rPr>
          <w:rFonts w:hint="cs"/>
          <w:rtl/>
        </w:rPr>
        <w:t>ממכירת שירותים או</w:t>
      </w:r>
      <w:r w:rsidR="008029DF">
        <w:rPr>
          <w:rFonts w:hint="cs"/>
          <w:rtl/>
        </w:rPr>
        <w:t xml:space="preserve"> </w:t>
      </w:r>
      <w:r>
        <w:rPr>
          <w:rFonts w:hint="cs"/>
          <w:rtl/>
        </w:rPr>
        <w:t>מוצרים, שהתמורה</w:t>
      </w:r>
      <w:r w:rsidR="008029DF">
        <w:rPr>
          <w:rFonts w:hint="cs"/>
          <w:rtl/>
        </w:rPr>
        <w:t xml:space="preserve"> בשלהם מתקבלת ממתן השירות או הס</w:t>
      </w:r>
      <w:r>
        <w:rPr>
          <w:rFonts w:hint="cs"/>
          <w:rtl/>
        </w:rPr>
        <w:t>פקת המוצר בפועל בחודשים שלגביהם</w:t>
      </w:r>
      <w:r w:rsidR="008029DF">
        <w:rPr>
          <w:rFonts w:hint="cs"/>
          <w:rtl/>
        </w:rPr>
        <w:t xml:space="preserve"> </w:t>
      </w:r>
      <w:r>
        <w:rPr>
          <w:rFonts w:hint="cs"/>
          <w:rtl/>
        </w:rPr>
        <w:t>נתבע הפיצו</w:t>
      </w:r>
      <w:r w:rsidR="008029DF">
        <w:rPr>
          <w:rFonts w:hint="cs"/>
          <w:rtl/>
        </w:rPr>
        <w:t>י</w:t>
      </w:r>
      <w:r>
        <w:rPr>
          <w:rFonts w:hint="cs"/>
          <w:rtl/>
        </w:rPr>
        <w:t>.</w:t>
      </w:r>
    </w:p>
    <w:p w:rsidR="008029DF" w:rsidRDefault="008029DF" w:rsidP="008029DF">
      <w:pPr>
        <w:rPr>
          <w:rtl/>
        </w:rPr>
      </w:pPr>
      <w:bookmarkStart w:id="1209" w:name="_ETM_Q1_4261782"/>
      <w:bookmarkEnd w:id="1209"/>
    </w:p>
    <w:p w:rsidR="008029DF" w:rsidRDefault="008029DF" w:rsidP="008029DF">
      <w:pPr>
        <w:pStyle w:val="aff0"/>
        <w:numPr>
          <w:ilvl w:val="0"/>
          <w:numId w:val="21"/>
        </w:numPr>
        <w:rPr>
          <w:rtl/>
        </w:rPr>
      </w:pPr>
      <w:r>
        <w:rPr>
          <w:rFonts w:hint="cs"/>
          <w:rtl/>
        </w:rPr>
        <w:t xml:space="preserve">לגבי ניזוק שבשנת המס 2017 או 2018 הוא עוסק פטור כהגדרתו בחוק מס ערך מוסף </w:t>
      </w:r>
      <w:r>
        <w:rPr>
          <w:rtl/>
        </w:rPr>
        <w:t>–</w:t>
      </w:r>
      <w:r>
        <w:rPr>
          <w:rFonts w:hint="cs"/>
          <w:rtl/>
        </w:rPr>
        <w:t xml:space="preserve"> סכום ההכנסה בתקופה המזכה, שאושר לעניין זה בידי רואה חשבון בניכוי הכנסה שחל עליה חלק ה' לפקודה או חוק </w:t>
      </w:r>
      <w:bookmarkStart w:id="1210" w:name="_ETM_Q1_4262122"/>
      <w:bookmarkEnd w:id="1210"/>
      <w:r>
        <w:rPr>
          <w:rFonts w:hint="cs"/>
          <w:rtl/>
        </w:rPr>
        <w:t>מיסוי מקרקעין.</w:t>
      </w:r>
    </w:p>
    <w:p w:rsidR="00614AC7" w:rsidRDefault="00614AC7" w:rsidP="00614AC7">
      <w:pPr>
        <w:rPr>
          <w:rtl/>
        </w:rPr>
      </w:pPr>
      <w:bookmarkStart w:id="1211" w:name="_ETM_Q1_4222004"/>
      <w:bookmarkEnd w:id="1211"/>
      <w:r>
        <w:rPr>
          <w:rFonts w:hint="cs"/>
          <w:rtl/>
        </w:rPr>
        <w:tab/>
      </w:r>
      <w:r>
        <w:rPr>
          <w:rFonts w:hint="cs"/>
          <w:rtl/>
        </w:rPr>
        <w:tab/>
      </w:r>
      <w:r>
        <w:rPr>
          <w:rFonts w:hint="cs"/>
          <w:rtl/>
        </w:rPr>
        <w:tab/>
      </w:r>
      <w:r>
        <w:rPr>
          <w:rFonts w:hint="cs"/>
          <w:rtl/>
        </w:rPr>
        <w:tab/>
      </w:r>
    </w:p>
    <w:p w:rsidR="008029DF" w:rsidRDefault="008029DF" w:rsidP="008029DF">
      <w:pPr>
        <w:ind w:left="2160"/>
        <w:rPr>
          <w:rtl/>
        </w:rPr>
      </w:pPr>
      <w:bookmarkStart w:id="1212" w:name="_ETM_Q1_4273313"/>
      <w:bookmarkEnd w:id="1212"/>
      <w:r>
        <w:rPr>
          <w:rFonts w:hint="cs"/>
          <w:rtl/>
        </w:rPr>
        <w:t xml:space="preserve">"הכנסה בשנת המס 2017" </w:t>
      </w:r>
      <w:r>
        <w:rPr>
          <w:rtl/>
        </w:rPr>
        <w:t>–</w:t>
      </w:r>
    </w:p>
    <w:p w:rsidR="008029DF" w:rsidRDefault="008029DF" w:rsidP="008029DF">
      <w:pPr>
        <w:ind w:left="2160"/>
        <w:rPr>
          <w:rtl/>
        </w:rPr>
      </w:pPr>
    </w:p>
    <w:p w:rsidR="008029DF" w:rsidRDefault="008029DF" w:rsidP="008029DF">
      <w:pPr>
        <w:pStyle w:val="aff0"/>
        <w:numPr>
          <w:ilvl w:val="0"/>
          <w:numId w:val="22"/>
        </w:numPr>
      </w:pPr>
      <w:bookmarkStart w:id="1213" w:name="_ETM_Q1_4276033"/>
      <w:bookmarkEnd w:id="1213"/>
      <w:r>
        <w:rPr>
          <w:rFonts w:hint="cs"/>
          <w:rtl/>
        </w:rPr>
        <w:t xml:space="preserve">לגבי ניזוק שהוא מוסד ציבורי זכאי </w:t>
      </w:r>
      <w:r>
        <w:rPr>
          <w:rtl/>
        </w:rPr>
        <w:t>–</w:t>
      </w:r>
      <w:r>
        <w:rPr>
          <w:rFonts w:hint="cs"/>
          <w:rtl/>
        </w:rPr>
        <w:t xml:space="preserve"> סכום ההכנסה בשנת המס 2017 כפי שדווחה בדוח שהגיש המוסד הציבורי הזכא לפי סעיף 131 לפקודה, שהתקבלה ממכירת שירותים או מוצרים שהתמורה בשלהם מתקבלת באופן שוטף ובמהלך רוב חודשי השנה.</w:t>
      </w:r>
    </w:p>
    <w:p w:rsidR="008029DF" w:rsidRDefault="008029DF" w:rsidP="008029DF">
      <w:pPr>
        <w:rPr>
          <w:rtl/>
        </w:rPr>
      </w:pPr>
    </w:p>
    <w:p w:rsidR="008029DF" w:rsidRPr="00614AC7" w:rsidRDefault="008029DF" w:rsidP="008029DF">
      <w:pPr>
        <w:pStyle w:val="aff0"/>
        <w:numPr>
          <w:ilvl w:val="0"/>
          <w:numId w:val="22"/>
        </w:numPr>
        <w:rPr>
          <w:rtl/>
        </w:rPr>
      </w:pPr>
      <w:r>
        <w:rPr>
          <w:rFonts w:hint="cs"/>
          <w:rtl/>
        </w:rPr>
        <w:t xml:space="preserve">לגבי </w:t>
      </w:r>
      <w:bookmarkStart w:id="1214" w:name="_ETM_Q1_4297404"/>
      <w:bookmarkEnd w:id="1214"/>
      <w:r>
        <w:rPr>
          <w:rFonts w:hint="cs"/>
          <w:rtl/>
        </w:rPr>
        <w:t xml:space="preserve">ניזוק שבשנת המס 2017 או 2018 הוא עוסק פטור כהגדרתו בחוק מס ערך מוסף ולגבי ניזוק הרשום כעוסק אחד עם עוסק אחר לפי סעיף 56 לחוק מס ערך מוסף </w:t>
      </w:r>
      <w:r>
        <w:rPr>
          <w:rtl/>
        </w:rPr>
        <w:t>–</w:t>
      </w:r>
      <w:r>
        <w:rPr>
          <w:rFonts w:hint="cs"/>
          <w:rtl/>
        </w:rPr>
        <w:t xml:space="preserve"> סכום ההכנסה בשנת המס 2017 כפי שדווחה בדוח שהגיש הניזוק לפי סעיף 131 לפקודה בניכוי הכנסה שחל עליה חלק ה' לפקודה או חוק מיסוי מקרקעין.</w:t>
      </w:r>
    </w:p>
    <w:p w:rsidR="00614AC7" w:rsidRDefault="00614AC7" w:rsidP="00614AC7">
      <w:pPr>
        <w:rPr>
          <w:rtl/>
        </w:rPr>
      </w:pPr>
      <w:r>
        <w:rPr>
          <w:rFonts w:hint="cs"/>
          <w:rtl/>
        </w:rPr>
        <w:tab/>
      </w:r>
    </w:p>
    <w:p w:rsidR="008029DF" w:rsidRDefault="008029DF" w:rsidP="008029DF">
      <w:pPr>
        <w:ind w:left="2880" w:firstLine="0"/>
        <w:rPr>
          <w:rtl/>
        </w:rPr>
      </w:pPr>
      <w:bookmarkStart w:id="1215" w:name="_ETM_Q1_4315069"/>
      <w:bookmarkEnd w:id="1215"/>
      <w:r>
        <w:rPr>
          <w:rFonts w:hint="cs"/>
          <w:rtl/>
        </w:rPr>
        <w:t xml:space="preserve">"הפרש המחזורים" </w:t>
      </w:r>
      <w:r>
        <w:rPr>
          <w:rtl/>
        </w:rPr>
        <w:t>–</w:t>
      </w:r>
      <w:r>
        <w:rPr>
          <w:rFonts w:hint="cs"/>
          <w:rtl/>
        </w:rPr>
        <w:t xml:space="preserve"> </w:t>
      </w:r>
      <w:bookmarkStart w:id="1216" w:name="_ETM_Q1_4315078"/>
      <w:bookmarkEnd w:id="1216"/>
      <w:r>
        <w:rPr>
          <w:rFonts w:hint="cs"/>
          <w:rtl/>
        </w:rPr>
        <w:t xml:space="preserve">ההפרש החיובי שבין מחזור עסקאותיו של הניזוק בחודשים מאי עד דצמבר 2017, לבין מחזור עסקאותיו בתקופה המקבילה בשנת 2018. ואם היה מחזור עסקאותיו של הניזוק כולל פעילות מכמה סניפים, יופחתו ממנו </w:t>
      </w:r>
      <w:bookmarkStart w:id="1217" w:name="_ETM_Q1_4326308"/>
      <w:bookmarkEnd w:id="1217"/>
      <w:r>
        <w:rPr>
          <w:rFonts w:hint="cs"/>
          <w:rtl/>
        </w:rPr>
        <w:t>מחזורי העסקאות של הסניפים שאינם כלולים באזור המיוחד, ואם היה הניזוק רשום כעוסק אחד עם עוסק אחר לפי סעיף 56 לחוק מס ערך מוסף, יופחת מהמחזור המאוחד מחזורו של העוסק האחר.</w:t>
      </w:r>
    </w:p>
    <w:p w:rsidR="008029DF" w:rsidRDefault="008029DF" w:rsidP="008029DF">
      <w:pPr>
        <w:ind w:left="2160"/>
        <w:rPr>
          <w:rtl/>
        </w:rPr>
      </w:pPr>
      <w:bookmarkStart w:id="1218" w:name="_ETM_Q1_4340957"/>
      <w:bookmarkStart w:id="1219" w:name="_ETM_Q1_4340481"/>
      <w:bookmarkEnd w:id="1218"/>
      <w:bookmarkEnd w:id="1219"/>
    </w:p>
    <w:p w:rsidR="008029DF" w:rsidRDefault="008029DF" w:rsidP="008029DF">
      <w:pPr>
        <w:ind w:left="2160"/>
        <w:rPr>
          <w:rtl/>
        </w:rPr>
      </w:pPr>
      <w:r>
        <w:rPr>
          <w:rFonts w:hint="cs"/>
          <w:rtl/>
        </w:rPr>
        <w:t xml:space="preserve">"מחזור עסקאות בחודשים מאי עד דצמבר 2017" </w:t>
      </w:r>
      <w:r>
        <w:rPr>
          <w:rtl/>
        </w:rPr>
        <w:t>–</w:t>
      </w:r>
    </w:p>
    <w:p w:rsidR="008029DF" w:rsidRDefault="008029DF" w:rsidP="008029DF">
      <w:pPr>
        <w:ind w:left="2160"/>
        <w:rPr>
          <w:rtl/>
        </w:rPr>
      </w:pPr>
      <w:bookmarkStart w:id="1220" w:name="_ETM_Q1_4339941"/>
      <w:bookmarkStart w:id="1221" w:name="_ETM_Q1_4339761"/>
      <w:bookmarkEnd w:id="1220"/>
      <w:bookmarkEnd w:id="1221"/>
    </w:p>
    <w:p w:rsidR="008029DF" w:rsidRDefault="008029DF" w:rsidP="008029DF">
      <w:pPr>
        <w:pStyle w:val="aff0"/>
        <w:numPr>
          <w:ilvl w:val="0"/>
          <w:numId w:val="23"/>
        </w:numPr>
        <w:rPr>
          <w:rtl/>
        </w:rPr>
      </w:pPr>
      <w:r>
        <w:rPr>
          <w:rFonts w:hint="cs"/>
          <w:rtl/>
        </w:rPr>
        <w:t xml:space="preserve">לגבי ניזוק למעט ניזוק כמפורט בפסקה (2) </w:t>
      </w:r>
      <w:r>
        <w:rPr>
          <w:rtl/>
        </w:rPr>
        <w:t>–</w:t>
      </w:r>
      <w:r>
        <w:rPr>
          <w:rFonts w:hint="cs"/>
          <w:rtl/>
        </w:rPr>
        <w:t xml:space="preserve"> במחזור עסקאותיו של הניזוק בחודשים מאי עד דצמבר 2017 כפי שדווח לרשות המסים בישראל.</w:t>
      </w:r>
    </w:p>
    <w:p w:rsidR="00614AC7" w:rsidRDefault="00614AC7" w:rsidP="00614AC7">
      <w:pPr>
        <w:rPr>
          <w:rtl/>
        </w:rPr>
      </w:pPr>
      <w:bookmarkStart w:id="1222" w:name="_ETM_Q1_4223448"/>
      <w:bookmarkEnd w:id="1222"/>
      <w:r>
        <w:rPr>
          <w:rFonts w:hint="cs"/>
          <w:rtl/>
        </w:rPr>
        <w:tab/>
      </w:r>
      <w:r>
        <w:rPr>
          <w:rFonts w:hint="cs"/>
          <w:rtl/>
        </w:rPr>
        <w:tab/>
      </w:r>
      <w:r>
        <w:rPr>
          <w:rFonts w:hint="cs"/>
          <w:rtl/>
        </w:rPr>
        <w:tab/>
      </w:r>
      <w:bookmarkStart w:id="1223" w:name="_ETM_Q1_4343240"/>
      <w:bookmarkEnd w:id="1223"/>
    </w:p>
    <w:p w:rsidR="00614AC7" w:rsidRDefault="008029DF" w:rsidP="00614AC7">
      <w:pPr>
        <w:pStyle w:val="aff0"/>
        <w:numPr>
          <w:ilvl w:val="0"/>
          <w:numId w:val="23"/>
        </w:numPr>
        <w:rPr>
          <w:rtl/>
        </w:rPr>
      </w:pPr>
      <w:r>
        <w:rPr>
          <w:rFonts w:hint="cs"/>
          <w:rtl/>
        </w:rPr>
        <w:t xml:space="preserve">לגבי ניזוק שפתח את עסקו בתקופה שמיום ו' באייר התשע"ז (2 במאי 2017) עד יום ט"ו באייר תשע"ח (30 באפריל 2018), והודיע לרשות המסים בישראל על פתיחת עסקו עד יום ט"ו באייר תשע"ח (30 באפריל 2018) </w:t>
      </w:r>
      <w:r>
        <w:rPr>
          <w:rtl/>
        </w:rPr>
        <w:t>–</w:t>
      </w:r>
      <w:r>
        <w:rPr>
          <w:rFonts w:hint="cs"/>
          <w:rtl/>
        </w:rPr>
        <w:t xml:space="preserve"> מחזור עסקאותיו מיום תחילת הפעילות עד סוף חודש אפריל 2018 מחולק במספר חודשי הפעילות ומוכפל ב-8.</w:t>
      </w:r>
    </w:p>
    <w:p w:rsidR="00614AC7" w:rsidRDefault="00614AC7" w:rsidP="00614AC7">
      <w:pPr>
        <w:rPr>
          <w:rtl/>
        </w:rPr>
      </w:pPr>
      <w:bookmarkStart w:id="1224" w:name="_ETM_Q1_4218507"/>
      <w:bookmarkEnd w:id="1224"/>
    </w:p>
    <w:p w:rsidR="008029DF" w:rsidRDefault="008029DF" w:rsidP="008029DF">
      <w:pPr>
        <w:ind w:left="2880" w:firstLine="0"/>
        <w:rPr>
          <w:rtl/>
        </w:rPr>
      </w:pPr>
      <w:bookmarkStart w:id="1225" w:name="_ETM_Q1_4344787"/>
      <w:bookmarkEnd w:id="1225"/>
      <w:r>
        <w:rPr>
          <w:rFonts w:hint="cs"/>
          <w:rtl/>
        </w:rPr>
        <w:t>"מחזור עסקאות בתקופה המזכה"</w:t>
      </w:r>
      <w:bookmarkStart w:id="1226" w:name="_ETM_Q1_4348522"/>
      <w:bookmarkEnd w:id="1226"/>
      <w:r>
        <w:rPr>
          <w:rFonts w:hint="cs"/>
          <w:rtl/>
        </w:rPr>
        <w:t xml:space="preserve"> </w:t>
      </w:r>
      <w:r>
        <w:rPr>
          <w:rtl/>
        </w:rPr>
        <w:t>–</w:t>
      </w:r>
      <w:r>
        <w:rPr>
          <w:rFonts w:hint="cs"/>
          <w:rtl/>
        </w:rPr>
        <w:t xml:space="preserve"> מחזור עסקאותיו של הניזוק בחודשים מאי עד דצמבר 2018 כפי שדווח לרשות המסים בישראל.</w:t>
      </w:r>
    </w:p>
    <w:p w:rsidR="008029DF" w:rsidRDefault="008029DF" w:rsidP="008029DF">
      <w:pPr>
        <w:ind w:left="2880" w:firstLine="0"/>
        <w:rPr>
          <w:rtl/>
        </w:rPr>
      </w:pPr>
      <w:bookmarkStart w:id="1227" w:name="_ETM_Q1_4349551"/>
      <w:bookmarkStart w:id="1228" w:name="_ETM_Q1_4349954"/>
      <w:bookmarkEnd w:id="1227"/>
      <w:bookmarkEnd w:id="1228"/>
    </w:p>
    <w:p w:rsidR="00203D5D" w:rsidRDefault="00203D5D" w:rsidP="00203D5D">
      <w:pPr>
        <w:pStyle w:val="a4"/>
        <w:keepNext/>
        <w:rPr>
          <w:rtl/>
        </w:rPr>
      </w:pPr>
      <w:bookmarkStart w:id="1229" w:name="_ETM_Q1_4353055"/>
      <w:bookmarkStart w:id="1230" w:name="_ETM_Q1_4352939"/>
      <w:bookmarkEnd w:id="1229"/>
      <w:bookmarkEnd w:id="1230"/>
      <w:r>
        <w:rPr>
          <w:rtl/>
        </w:rPr>
        <w:t>שגית אפיק:</w:t>
      </w:r>
    </w:p>
    <w:p w:rsidR="00203D5D" w:rsidRDefault="00203D5D" w:rsidP="00203D5D">
      <w:pPr>
        <w:pStyle w:val="KeepWithNext"/>
        <w:rPr>
          <w:rtl/>
        </w:rPr>
      </w:pPr>
    </w:p>
    <w:p w:rsidR="00203D5D" w:rsidRDefault="00203D5D" w:rsidP="00203D5D">
      <w:pPr>
        <w:rPr>
          <w:rtl/>
        </w:rPr>
      </w:pPr>
      <w:r>
        <w:rPr>
          <w:rFonts w:hint="cs"/>
          <w:rtl/>
        </w:rPr>
        <w:t xml:space="preserve">אתם עושים השוואה של </w:t>
      </w:r>
      <w:bookmarkStart w:id="1231" w:name="_ETM_Q1_4354253"/>
      <w:bookmarkEnd w:id="1231"/>
      <w:r>
        <w:rPr>
          <w:rFonts w:hint="cs"/>
          <w:rtl/>
        </w:rPr>
        <w:t xml:space="preserve">כל התקופה מול כל התקופה. כאשר חבר הכנסת מיקי רוזנטל </w:t>
      </w:r>
      <w:bookmarkStart w:id="1232" w:name="_ETM_Q1_4360062"/>
      <w:bookmarkEnd w:id="1232"/>
      <w:r>
        <w:rPr>
          <w:rFonts w:hint="cs"/>
          <w:rtl/>
        </w:rPr>
        <w:t>שאל קודם אם הוא רוצה לבחור לא על כל התקופה אלא לתבוע ביחס לחודש מסוים או חודשיים מסוימים, אתם לא מאפשרים.</w:t>
      </w:r>
    </w:p>
    <w:p w:rsidR="00203D5D" w:rsidRDefault="00203D5D" w:rsidP="00203D5D">
      <w:pPr>
        <w:rPr>
          <w:rtl/>
        </w:rPr>
      </w:pPr>
    </w:p>
    <w:p w:rsidR="00203D5D" w:rsidRDefault="00203D5D" w:rsidP="00203D5D">
      <w:pPr>
        <w:pStyle w:val="af9"/>
        <w:keepNext/>
        <w:rPr>
          <w:rtl/>
        </w:rPr>
      </w:pPr>
      <w:bookmarkStart w:id="1233" w:name="_ETM_Q1_4368663"/>
      <w:bookmarkEnd w:id="1233"/>
      <w:r>
        <w:rPr>
          <w:rtl/>
        </w:rPr>
        <w:t>אמיר דהן:</w:t>
      </w:r>
    </w:p>
    <w:p w:rsidR="00203D5D" w:rsidRDefault="00203D5D" w:rsidP="00203D5D">
      <w:pPr>
        <w:pStyle w:val="KeepWithNext"/>
        <w:rPr>
          <w:rtl/>
        </w:rPr>
      </w:pPr>
    </w:p>
    <w:p w:rsidR="00203D5D" w:rsidRDefault="00203D5D" w:rsidP="00203D5D">
      <w:pPr>
        <w:rPr>
          <w:rtl/>
        </w:rPr>
      </w:pPr>
      <w:r>
        <w:rPr>
          <w:rFonts w:hint="cs"/>
          <w:rtl/>
        </w:rPr>
        <w:t xml:space="preserve">אין אפשרות כזאת. האפשרות, כמו בכל התקנות, כל התקופה </w:t>
      </w:r>
      <w:bookmarkStart w:id="1234" w:name="_ETM_Q1_4371409"/>
      <w:bookmarkEnd w:id="1234"/>
      <w:r>
        <w:rPr>
          <w:rFonts w:hint="cs"/>
          <w:rtl/>
        </w:rPr>
        <w:t>מול כל התקופה.</w:t>
      </w:r>
    </w:p>
    <w:p w:rsidR="00203D5D" w:rsidRDefault="00203D5D" w:rsidP="00203D5D">
      <w:pPr>
        <w:rPr>
          <w:rtl/>
        </w:rPr>
      </w:pPr>
    </w:p>
    <w:p w:rsidR="00203D5D" w:rsidRDefault="00203D5D" w:rsidP="00203D5D">
      <w:pPr>
        <w:pStyle w:val="a4"/>
        <w:keepNext/>
        <w:rPr>
          <w:rtl/>
        </w:rPr>
      </w:pPr>
      <w:bookmarkStart w:id="1235" w:name="_ETM_Q1_4372223"/>
      <w:bookmarkEnd w:id="1235"/>
      <w:r>
        <w:rPr>
          <w:rtl/>
        </w:rPr>
        <w:t>שגית אפיק:</w:t>
      </w:r>
    </w:p>
    <w:p w:rsidR="00203D5D" w:rsidRDefault="00203D5D" w:rsidP="00203D5D">
      <w:pPr>
        <w:pStyle w:val="KeepWithNext"/>
        <w:rPr>
          <w:rtl/>
        </w:rPr>
      </w:pPr>
    </w:p>
    <w:p w:rsidR="00203D5D" w:rsidRDefault="00203D5D" w:rsidP="00203D5D">
      <w:pPr>
        <w:rPr>
          <w:rtl/>
        </w:rPr>
      </w:pPr>
      <w:r>
        <w:rPr>
          <w:rFonts w:hint="cs"/>
          <w:rtl/>
        </w:rPr>
        <w:t xml:space="preserve">אם אנחנו רוצים כן להפוך את </w:t>
      </w:r>
      <w:bookmarkStart w:id="1236" w:name="_ETM_Q1_4374521"/>
      <w:bookmarkEnd w:id="1236"/>
      <w:r>
        <w:rPr>
          <w:rFonts w:hint="cs"/>
          <w:rtl/>
        </w:rPr>
        <w:t xml:space="preserve">זה להוראת קבע וכן לאפשר, אנחנו לא רוצים להימצא </w:t>
      </w:r>
      <w:bookmarkStart w:id="1237" w:name="_ETM_Q1_4381533"/>
      <w:bookmarkEnd w:id="1237"/>
      <w:r>
        <w:rPr>
          <w:rFonts w:hint="cs"/>
          <w:rtl/>
        </w:rPr>
        <w:t>במצב שבו המצב הקשה יימשך, לאנשים ייגרמו נזקים ו</w:t>
      </w:r>
      <w:bookmarkStart w:id="1238" w:name="_ETM_Q1_4385689"/>
      <w:bookmarkEnd w:id="1238"/>
      <w:r>
        <w:rPr>
          <w:rFonts w:hint="cs"/>
          <w:rtl/>
        </w:rPr>
        <w:t>הם כן ירצו לתבוע. איזו תקופה מול איזו</w:t>
      </w:r>
      <w:r w:rsidR="00F267F7">
        <w:rPr>
          <w:rFonts w:hint="cs"/>
          <w:rtl/>
        </w:rPr>
        <w:t xml:space="preserve"> </w:t>
      </w:r>
      <w:bookmarkStart w:id="1239" w:name="_ETM_Q1_4389924"/>
      <w:bookmarkEnd w:id="1239"/>
      <w:r>
        <w:rPr>
          <w:rFonts w:hint="cs"/>
          <w:rtl/>
        </w:rPr>
        <w:t>תקופה אתם מאפשרים?</w:t>
      </w:r>
    </w:p>
    <w:p w:rsidR="00203D5D" w:rsidRDefault="00203D5D" w:rsidP="00203D5D">
      <w:pPr>
        <w:rPr>
          <w:rtl/>
        </w:rPr>
      </w:pPr>
    </w:p>
    <w:p w:rsidR="00203D5D" w:rsidRDefault="00203D5D" w:rsidP="00203D5D">
      <w:pPr>
        <w:pStyle w:val="af9"/>
        <w:keepNext/>
        <w:rPr>
          <w:rtl/>
        </w:rPr>
      </w:pPr>
      <w:bookmarkStart w:id="1240" w:name="_ETM_Q1_4390843"/>
      <w:bookmarkStart w:id="1241" w:name="_ETM_Q1_4391792"/>
      <w:bookmarkStart w:id="1242" w:name="_ETM_Q1_4391493"/>
      <w:bookmarkEnd w:id="1240"/>
      <w:bookmarkEnd w:id="1241"/>
      <w:bookmarkEnd w:id="1242"/>
      <w:r>
        <w:rPr>
          <w:rtl/>
        </w:rPr>
        <w:t>גיא גולדמן:</w:t>
      </w:r>
    </w:p>
    <w:p w:rsidR="00203D5D" w:rsidRDefault="00203D5D" w:rsidP="00203D5D">
      <w:pPr>
        <w:pStyle w:val="KeepWithNext"/>
        <w:rPr>
          <w:rtl/>
        </w:rPr>
      </w:pPr>
    </w:p>
    <w:p w:rsidR="00203D5D" w:rsidRDefault="00203D5D" w:rsidP="00203D5D">
      <w:pPr>
        <w:rPr>
          <w:rtl/>
        </w:rPr>
      </w:pPr>
      <w:r>
        <w:rPr>
          <w:rFonts w:hint="cs"/>
          <w:rtl/>
        </w:rPr>
        <w:t>זו בדיוק הסיבה שמנגנון של פיצוי לא מתאים להוראת קבע.</w:t>
      </w:r>
    </w:p>
    <w:p w:rsidR="00203D5D" w:rsidRDefault="00203D5D" w:rsidP="00203D5D">
      <w:pPr>
        <w:rPr>
          <w:rtl/>
        </w:rPr>
      </w:pPr>
    </w:p>
    <w:p w:rsidR="00203D5D" w:rsidRDefault="00203D5D" w:rsidP="00203D5D">
      <w:pPr>
        <w:pStyle w:val="a4"/>
        <w:keepNext/>
        <w:rPr>
          <w:rtl/>
        </w:rPr>
      </w:pPr>
      <w:bookmarkStart w:id="1243" w:name="_ETM_Q1_4393869"/>
      <w:bookmarkEnd w:id="1243"/>
      <w:r>
        <w:rPr>
          <w:rtl/>
        </w:rPr>
        <w:t>שגית אפיק:</w:t>
      </w:r>
    </w:p>
    <w:p w:rsidR="00203D5D" w:rsidRDefault="00203D5D" w:rsidP="00203D5D">
      <w:pPr>
        <w:pStyle w:val="KeepWithNext"/>
        <w:rPr>
          <w:rtl/>
        </w:rPr>
      </w:pPr>
    </w:p>
    <w:p w:rsidR="00203D5D" w:rsidRDefault="00203D5D" w:rsidP="00203D5D">
      <w:pPr>
        <w:rPr>
          <w:rtl/>
        </w:rPr>
      </w:pPr>
      <w:r>
        <w:rPr>
          <w:rFonts w:hint="cs"/>
          <w:rtl/>
        </w:rPr>
        <w:t xml:space="preserve">אני נותנת לכם </w:t>
      </w:r>
      <w:bookmarkStart w:id="1244" w:name="_ETM_Q1_4393624"/>
      <w:bookmarkEnd w:id="1244"/>
      <w:r>
        <w:rPr>
          <w:rFonts w:hint="cs"/>
          <w:rtl/>
        </w:rPr>
        <w:t>הזדמנות להתייחס.</w:t>
      </w:r>
    </w:p>
    <w:p w:rsidR="00203D5D" w:rsidRDefault="00203D5D" w:rsidP="00203D5D">
      <w:pPr>
        <w:rPr>
          <w:rtl/>
        </w:rPr>
      </w:pPr>
    </w:p>
    <w:p w:rsidR="00203D5D" w:rsidRDefault="00203D5D" w:rsidP="00203D5D">
      <w:pPr>
        <w:pStyle w:val="af9"/>
        <w:keepNext/>
        <w:rPr>
          <w:rtl/>
        </w:rPr>
      </w:pPr>
      <w:bookmarkStart w:id="1245" w:name="_ETM_Q1_4402675"/>
      <w:bookmarkEnd w:id="1245"/>
      <w:r>
        <w:rPr>
          <w:rtl/>
        </w:rPr>
        <w:t>גיא גולדמן:</w:t>
      </w:r>
    </w:p>
    <w:p w:rsidR="00203D5D" w:rsidRDefault="00203D5D" w:rsidP="00203D5D">
      <w:pPr>
        <w:pStyle w:val="KeepWithNext"/>
        <w:rPr>
          <w:rtl/>
        </w:rPr>
      </w:pPr>
    </w:p>
    <w:p w:rsidR="00203D5D" w:rsidRDefault="00203D5D" w:rsidP="00203D5D">
      <w:pPr>
        <w:rPr>
          <w:rtl/>
        </w:rPr>
      </w:pPr>
      <w:r>
        <w:rPr>
          <w:rFonts w:hint="cs"/>
          <w:rtl/>
        </w:rPr>
        <w:t xml:space="preserve">פיצוי מעצם טבעו הוא אחורה, לאירוע שאתה </w:t>
      </w:r>
      <w:bookmarkStart w:id="1246" w:name="_ETM_Q1_4402200"/>
      <w:bookmarkEnd w:id="1246"/>
      <w:r>
        <w:rPr>
          <w:rFonts w:hint="cs"/>
          <w:rtl/>
        </w:rPr>
        <w:t xml:space="preserve">יודע מהו ויודע איך לתת לו טיפול ומענה. ברגע שיש </w:t>
      </w:r>
      <w:bookmarkStart w:id="1247" w:name="_ETM_Q1_4406136"/>
      <w:bookmarkEnd w:id="1247"/>
      <w:r>
        <w:rPr>
          <w:rFonts w:hint="cs"/>
          <w:rtl/>
        </w:rPr>
        <w:t xml:space="preserve">לך מצב קבע, המענה לשיטתנו צריך להיות בעולם התקציבי ולא </w:t>
      </w:r>
      <w:bookmarkStart w:id="1248" w:name="_ETM_Q1_4409470"/>
      <w:bookmarkEnd w:id="1248"/>
      <w:r>
        <w:rPr>
          <w:rFonts w:hint="cs"/>
          <w:rtl/>
        </w:rPr>
        <w:t>בעולם שקוראים לו פיצוי. פיצוי הוא</w:t>
      </w:r>
      <w:r w:rsidR="00F267F7">
        <w:rPr>
          <w:rFonts w:hint="cs"/>
          <w:rtl/>
        </w:rPr>
        <w:t xml:space="preserve"> </w:t>
      </w:r>
      <w:r>
        <w:rPr>
          <w:rFonts w:hint="cs"/>
          <w:rtl/>
        </w:rPr>
        <w:t xml:space="preserve">על </w:t>
      </w:r>
      <w:bookmarkStart w:id="1249" w:name="_ETM_Q1_4412901"/>
      <w:bookmarkEnd w:id="1249"/>
      <w:r>
        <w:rPr>
          <w:rFonts w:hint="cs"/>
          <w:rtl/>
        </w:rPr>
        <w:t>נזק שקרה אחורה.</w:t>
      </w:r>
    </w:p>
    <w:p w:rsidR="00203D5D" w:rsidRDefault="00203D5D" w:rsidP="00203D5D">
      <w:pPr>
        <w:rPr>
          <w:rtl/>
        </w:rPr>
      </w:pPr>
    </w:p>
    <w:p w:rsidR="00203D5D" w:rsidRDefault="00203D5D" w:rsidP="00203D5D">
      <w:pPr>
        <w:pStyle w:val="a4"/>
        <w:keepNext/>
        <w:rPr>
          <w:rtl/>
        </w:rPr>
      </w:pPr>
      <w:bookmarkStart w:id="1250" w:name="_ETM_Q1_4414372"/>
      <w:bookmarkStart w:id="1251" w:name="_ETM_Q1_4414994"/>
      <w:bookmarkEnd w:id="1250"/>
      <w:bookmarkEnd w:id="1251"/>
      <w:r>
        <w:rPr>
          <w:rtl/>
        </w:rPr>
        <w:t>שגית אפיק:</w:t>
      </w:r>
    </w:p>
    <w:p w:rsidR="00203D5D" w:rsidRDefault="00203D5D" w:rsidP="00203D5D">
      <w:pPr>
        <w:pStyle w:val="KeepWithNext"/>
        <w:rPr>
          <w:rtl/>
        </w:rPr>
      </w:pPr>
    </w:p>
    <w:p w:rsidR="00203D5D" w:rsidRDefault="00203D5D" w:rsidP="00203D5D">
      <w:pPr>
        <w:rPr>
          <w:rtl/>
        </w:rPr>
      </w:pPr>
      <w:r>
        <w:rPr>
          <w:rFonts w:hint="cs"/>
          <w:rtl/>
        </w:rPr>
        <w:t>אבל גם כאן בסך הכול אנחנו</w:t>
      </w:r>
      <w:r w:rsidR="00F267F7">
        <w:rPr>
          <w:rFonts w:hint="cs"/>
          <w:rtl/>
        </w:rPr>
        <w:t xml:space="preserve"> </w:t>
      </w:r>
      <w:bookmarkStart w:id="1252" w:name="_ETM_Q1_4416867"/>
      <w:bookmarkEnd w:id="1252"/>
      <w:r>
        <w:rPr>
          <w:rFonts w:hint="cs"/>
          <w:rtl/>
        </w:rPr>
        <w:t xml:space="preserve">מדברים על מצב של שמונה חודשים. זה שונה ממה </w:t>
      </w:r>
      <w:bookmarkStart w:id="1253" w:name="_ETM_Q1_4417942"/>
      <w:bookmarkEnd w:id="1253"/>
      <w:r>
        <w:rPr>
          <w:rFonts w:hint="cs"/>
          <w:rtl/>
        </w:rPr>
        <w:t>שהיה בתקנות קודמות בנושאים האלה.</w:t>
      </w:r>
    </w:p>
    <w:p w:rsidR="00203D5D" w:rsidRDefault="00203D5D" w:rsidP="00203D5D">
      <w:pPr>
        <w:rPr>
          <w:rtl/>
        </w:rPr>
      </w:pPr>
      <w:bookmarkStart w:id="1254" w:name="_ETM_Q1_4421139"/>
      <w:bookmarkEnd w:id="1254"/>
    </w:p>
    <w:p w:rsidR="00203D5D" w:rsidRDefault="00203D5D" w:rsidP="00203D5D">
      <w:pPr>
        <w:pStyle w:val="a4"/>
        <w:keepNext/>
        <w:rPr>
          <w:rtl/>
        </w:rPr>
      </w:pPr>
      <w:bookmarkStart w:id="1255" w:name="_ETM_Q1_4421529"/>
      <w:bookmarkEnd w:id="1255"/>
      <w:r>
        <w:rPr>
          <w:rtl/>
        </w:rPr>
        <w:t>רועי פולקמן (כולנו):</w:t>
      </w:r>
    </w:p>
    <w:p w:rsidR="00203D5D" w:rsidRDefault="00203D5D" w:rsidP="00203D5D">
      <w:pPr>
        <w:pStyle w:val="KeepWithNext"/>
        <w:rPr>
          <w:rtl/>
        </w:rPr>
      </w:pPr>
    </w:p>
    <w:p w:rsidR="00203D5D" w:rsidRDefault="00203D5D" w:rsidP="00203D5D">
      <w:pPr>
        <w:rPr>
          <w:rtl/>
        </w:rPr>
      </w:pPr>
      <w:r>
        <w:rPr>
          <w:rFonts w:hint="cs"/>
          <w:rtl/>
        </w:rPr>
        <w:t xml:space="preserve">אם אתה רוצה להיטיב עם </w:t>
      </w:r>
      <w:bookmarkStart w:id="1256" w:name="_ETM_Q1_4421668"/>
      <w:bookmarkEnd w:id="1256"/>
      <w:r>
        <w:rPr>
          <w:rFonts w:hint="cs"/>
          <w:rtl/>
        </w:rPr>
        <w:t xml:space="preserve">אזורים בעוטף עזה, עסקנו בזה הרבה. אזורי עדיפות לאומית, </w:t>
      </w:r>
      <w:bookmarkStart w:id="1257" w:name="_ETM_Q1_4425655"/>
      <w:bookmarkEnd w:id="1257"/>
      <w:r>
        <w:rPr>
          <w:rFonts w:hint="cs"/>
          <w:rtl/>
        </w:rPr>
        <w:t>הטבות מס לישובים, אלה מנגנונים.</w:t>
      </w:r>
    </w:p>
    <w:p w:rsidR="00203D5D" w:rsidRDefault="00203D5D" w:rsidP="00203D5D">
      <w:pPr>
        <w:rPr>
          <w:rtl/>
        </w:rPr>
      </w:pPr>
    </w:p>
    <w:p w:rsidR="00203D5D" w:rsidRDefault="00203D5D" w:rsidP="00203D5D">
      <w:pPr>
        <w:pStyle w:val="a4"/>
        <w:keepNext/>
        <w:rPr>
          <w:rtl/>
        </w:rPr>
      </w:pPr>
      <w:bookmarkStart w:id="1258" w:name="_ETM_Q1_4429292"/>
      <w:bookmarkStart w:id="1259" w:name="_ETM_Q1_4431089"/>
      <w:bookmarkEnd w:id="1258"/>
      <w:bookmarkEnd w:id="1259"/>
      <w:r>
        <w:rPr>
          <w:rtl/>
        </w:rPr>
        <w:t>שגית אפיק:</w:t>
      </w:r>
    </w:p>
    <w:p w:rsidR="00203D5D" w:rsidRDefault="00203D5D" w:rsidP="00203D5D">
      <w:pPr>
        <w:pStyle w:val="KeepWithNext"/>
        <w:rPr>
          <w:rtl/>
        </w:rPr>
      </w:pPr>
    </w:p>
    <w:p w:rsidR="00203D5D" w:rsidRDefault="00203D5D" w:rsidP="00203D5D">
      <w:pPr>
        <w:rPr>
          <w:rtl/>
        </w:rPr>
      </w:pPr>
      <w:r>
        <w:rPr>
          <w:rFonts w:hint="cs"/>
          <w:rtl/>
        </w:rPr>
        <w:t xml:space="preserve">אבל גם כאן במצב המתמשך, עובדה </w:t>
      </w:r>
      <w:bookmarkStart w:id="1260" w:name="_ETM_Q1_4430955"/>
      <w:bookmarkEnd w:id="1260"/>
      <w:r>
        <w:rPr>
          <w:rFonts w:hint="cs"/>
          <w:rtl/>
        </w:rPr>
        <w:t>שהם לא באו ונתנו פיצוי תקציבי. הם הביאו תקנות.</w:t>
      </w:r>
    </w:p>
    <w:p w:rsidR="00203D5D" w:rsidRDefault="00203D5D" w:rsidP="00203D5D">
      <w:pPr>
        <w:rPr>
          <w:rtl/>
        </w:rPr>
      </w:pPr>
    </w:p>
    <w:p w:rsidR="00203D5D" w:rsidRDefault="00203D5D" w:rsidP="00203D5D">
      <w:pPr>
        <w:pStyle w:val="a4"/>
        <w:keepNext/>
        <w:rPr>
          <w:rtl/>
        </w:rPr>
      </w:pPr>
      <w:r>
        <w:rPr>
          <w:rtl/>
        </w:rPr>
        <w:t>רועי פולקמן (כולנו):</w:t>
      </w:r>
    </w:p>
    <w:p w:rsidR="00203D5D" w:rsidRDefault="00203D5D" w:rsidP="00203D5D">
      <w:pPr>
        <w:pStyle w:val="KeepWithNext"/>
        <w:rPr>
          <w:rtl/>
        </w:rPr>
      </w:pPr>
    </w:p>
    <w:p w:rsidR="00203D5D" w:rsidRDefault="00203D5D" w:rsidP="00203D5D">
      <w:pPr>
        <w:rPr>
          <w:rtl/>
        </w:rPr>
      </w:pPr>
      <w:r>
        <w:rPr>
          <w:rFonts w:hint="cs"/>
          <w:rtl/>
        </w:rPr>
        <w:t>בז</w:t>
      </w:r>
      <w:bookmarkStart w:id="1261" w:name="_ETM_Q1_4437140"/>
      <w:bookmarkEnd w:id="1261"/>
      <w:r>
        <w:rPr>
          <w:rFonts w:hint="cs"/>
          <w:rtl/>
        </w:rPr>
        <w:t>מנו הייתה תוכנית מיוחדת לשדרות.</w:t>
      </w:r>
    </w:p>
    <w:p w:rsidR="00203D5D" w:rsidRDefault="00203D5D" w:rsidP="00203D5D">
      <w:pPr>
        <w:rPr>
          <w:rtl/>
        </w:rPr>
      </w:pPr>
    </w:p>
    <w:p w:rsidR="00203D5D" w:rsidRDefault="00203D5D" w:rsidP="00203D5D">
      <w:pPr>
        <w:pStyle w:val="a4"/>
        <w:keepNext/>
        <w:rPr>
          <w:rtl/>
        </w:rPr>
      </w:pPr>
      <w:bookmarkStart w:id="1262" w:name="_ETM_Q1_4438728"/>
      <w:bookmarkStart w:id="1263" w:name="_ETM_Q1_4439134"/>
      <w:bookmarkEnd w:id="1262"/>
      <w:bookmarkEnd w:id="1263"/>
      <w:r>
        <w:rPr>
          <w:rtl/>
        </w:rPr>
        <w:t>קריאה:</w:t>
      </w:r>
    </w:p>
    <w:p w:rsidR="00203D5D" w:rsidRDefault="00203D5D" w:rsidP="00203D5D">
      <w:pPr>
        <w:pStyle w:val="KeepWithNext"/>
        <w:rPr>
          <w:rtl/>
        </w:rPr>
      </w:pPr>
    </w:p>
    <w:p w:rsidR="00203D5D" w:rsidRDefault="00203D5D" w:rsidP="00203D5D">
      <w:pPr>
        <w:rPr>
          <w:rtl/>
        </w:rPr>
      </w:pPr>
      <w:r>
        <w:rPr>
          <w:rFonts w:hint="cs"/>
          <w:rtl/>
        </w:rPr>
        <w:t xml:space="preserve">אבל זה לא פיצוי על </w:t>
      </w:r>
      <w:bookmarkStart w:id="1264" w:name="_ETM_Q1_4438917"/>
      <w:bookmarkEnd w:id="1264"/>
      <w:r>
        <w:rPr>
          <w:rFonts w:hint="cs"/>
          <w:rtl/>
        </w:rPr>
        <w:t>זה.</w:t>
      </w:r>
    </w:p>
    <w:p w:rsidR="00203D5D" w:rsidRDefault="00203D5D" w:rsidP="00203D5D">
      <w:pPr>
        <w:rPr>
          <w:rtl/>
        </w:rPr>
      </w:pPr>
    </w:p>
    <w:p w:rsidR="00203D5D" w:rsidRDefault="00203D5D" w:rsidP="00203D5D">
      <w:pPr>
        <w:pStyle w:val="a4"/>
        <w:keepNext/>
        <w:rPr>
          <w:rtl/>
        </w:rPr>
      </w:pPr>
      <w:bookmarkStart w:id="1265" w:name="_ETM_Q1_4439312"/>
      <w:bookmarkEnd w:id="1265"/>
      <w:r>
        <w:rPr>
          <w:rtl/>
        </w:rPr>
        <w:t>רועי פולקמן (כולנו):</w:t>
      </w:r>
    </w:p>
    <w:p w:rsidR="00203D5D" w:rsidRDefault="00203D5D" w:rsidP="00203D5D">
      <w:pPr>
        <w:pStyle w:val="KeepWithNext"/>
        <w:rPr>
          <w:rtl/>
        </w:rPr>
      </w:pPr>
    </w:p>
    <w:p w:rsidR="00203D5D" w:rsidRDefault="00203D5D" w:rsidP="00203D5D">
      <w:pPr>
        <w:rPr>
          <w:rtl/>
        </w:rPr>
      </w:pPr>
      <w:r>
        <w:rPr>
          <w:rFonts w:hint="cs"/>
          <w:rtl/>
        </w:rPr>
        <w:t xml:space="preserve">פיצוי על אתגרים שקשורים במצב הביטחוני. פיצוי הוא מנגנון </w:t>
      </w:r>
      <w:bookmarkStart w:id="1266" w:name="_ETM_Q1_4445119"/>
      <w:bookmarkEnd w:id="1266"/>
      <w:r>
        <w:rPr>
          <w:rFonts w:hint="cs"/>
          <w:rtl/>
        </w:rPr>
        <w:t xml:space="preserve">אחר שבו אתה רואה אירוע. זה </w:t>
      </w:r>
      <w:bookmarkStart w:id="1267" w:name="_ETM_Q1_4451798"/>
      <w:bookmarkEnd w:id="1267"/>
      <w:r>
        <w:rPr>
          <w:rFonts w:hint="cs"/>
          <w:rtl/>
        </w:rPr>
        <w:t xml:space="preserve">אירוע מיוחד בגלל השריפות. לכן יש הבדל בין מודל שבו </w:t>
      </w:r>
      <w:bookmarkStart w:id="1268" w:name="_ETM_Q1_4455969"/>
      <w:bookmarkEnd w:id="1268"/>
      <w:r>
        <w:rPr>
          <w:rFonts w:hint="cs"/>
          <w:rtl/>
        </w:rPr>
        <w:t xml:space="preserve">אנחנו רואים פגיעה, מנתחים אותה, זה תמיד לוקח </w:t>
      </w:r>
      <w:bookmarkStart w:id="1269" w:name="_ETM_Q1_4458311"/>
      <w:bookmarkEnd w:id="1269"/>
      <w:r>
        <w:rPr>
          <w:rFonts w:hint="cs"/>
          <w:rtl/>
        </w:rPr>
        <w:t>קצת אחרי ואז אומרים, בסדר, כאן היה אירוע מיוחד</w:t>
      </w:r>
      <w:bookmarkStart w:id="1270" w:name="_ETM_Q1_4460946"/>
      <w:bookmarkEnd w:id="1270"/>
      <w:r>
        <w:rPr>
          <w:rFonts w:hint="cs"/>
          <w:rtl/>
        </w:rPr>
        <w:t xml:space="preserve"> עם הדבוראים וצריך לפצות אותם. יש אירועים שונים ומשונים. היה אירוע כזה בירושלים שנפגעה </w:t>
      </w:r>
      <w:bookmarkStart w:id="1271" w:name="_ETM_Q1_4469432"/>
      <w:bookmarkEnd w:id="1271"/>
      <w:r>
        <w:rPr>
          <w:rFonts w:hint="cs"/>
          <w:rtl/>
        </w:rPr>
        <w:t>התיירות, גל הסכינאות שהיה, הבאנו תוכנית מיוחדת של 100 מיליו</w:t>
      </w:r>
      <w:bookmarkStart w:id="1272" w:name="_ETM_Q1_4473897"/>
      <w:bookmarkEnd w:id="1272"/>
      <w:r>
        <w:rPr>
          <w:rFonts w:hint="cs"/>
          <w:rtl/>
        </w:rPr>
        <w:t>ן שקלים.</w:t>
      </w:r>
    </w:p>
    <w:p w:rsidR="00203D5D" w:rsidRDefault="00203D5D" w:rsidP="00203D5D">
      <w:pPr>
        <w:rPr>
          <w:rtl/>
        </w:rPr>
      </w:pPr>
    </w:p>
    <w:p w:rsidR="00203D5D" w:rsidRDefault="00203D5D" w:rsidP="00203D5D">
      <w:pPr>
        <w:pStyle w:val="af6"/>
        <w:keepNext/>
        <w:rPr>
          <w:rtl/>
        </w:rPr>
      </w:pPr>
      <w:bookmarkStart w:id="1273" w:name="_ETM_Q1_4475586"/>
      <w:bookmarkStart w:id="1274" w:name="_ETM_Q1_4476989"/>
      <w:bookmarkEnd w:id="1273"/>
      <w:bookmarkEnd w:id="1274"/>
      <w:r>
        <w:rPr>
          <w:rtl/>
        </w:rPr>
        <w:t>היו"ר משה גפני:</w:t>
      </w:r>
    </w:p>
    <w:p w:rsidR="00203D5D" w:rsidRDefault="00203D5D" w:rsidP="00203D5D">
      <w:pPr>
        <w:pStyle w:val="KeepWithNext"/>
        <w:rPr>
          <w:rtl/>
        </w:rPr>
      </w:pPr>
    </w:p>
    <w:p w:rsidR="00203D5D" w:rsidRDefault="00203D5D" w:rsidP="00203D5D">
      <w:pPr>
        <w:rPr>
          <w:rtl/>
        </w:rPr>
      </w:pPr>
      <w:r>
        <w:rPr>
          <w:rFonts w:hint="cs"/>
          <w:rtl/>
        </w:rPr>
        <w:t>נשאר הוויכוח לגבי אם זה קבוע או לא.</w:t>
      </w:r>
    </w:p>
    <w:p w:rsidR="00203D5D" w:rsidRDefault="00203D5D" w:rsidP="00203D5D">
      <w:pPr>
        <w:rPr>
          <w:rtl/>
        </w:rPr>
      </w:pPr>
    </w:p>
    <w:p w:rsidR="00203D5D" w:rsidRDefault="00203D5D" w:rsidP="00203D5D">
      <w:pPr>
        <w:pStyle w:val="a4"/>
        <w:keepNext/>
        <w:rPr>
          <w:rtl/>
        </w:rPr>
      </w:pPr>
      <w:bookmarkStart w:id="1275" w:name="_ETM_Q1_4479056"/>
      <w:bookmarkStart w:id="1276" w:name="_ETM_Q1_4477795"/>
      <w:bookmarkEnd w:id="1275"/>
      <w:bookmarkEnd w:id="1276"/>
      <w:r>
        <w:rPr>
          <w:rtl/>
        </w:rPr>
        <w:t>רועי פולקמן (כולנו):</w:t>
      </w:r>
    </w:p>
    <w:p w:rsidR="00203D5D" w:rsidRDefault="00203D5D" w:rsidP="00203D5D">
      <w:pPr>
        <w:pStyle w:val="KeepWithNext"/>
        <w:rPr>
          <w:rtl/>
        </w:rPr>
      </w:pPr>
    </w:p>
    <w:p w:rsidR="00203D5D" w:rsidRDefault="00203D5D" w:rsidP="00203D5D">
      <w:pPr>
        <w:rPr>
          <w:rtl/>
        </w:rPr>
      </w:pPr>
      <w:r>
        <w:rPr>
          <w:rFonts w:hint="cs"/>
          <w:rtl/>
        </w:rPr>
        <w:t xml:space="preserve">לכן אני </w:t>
      </w:r>
      <w:bookmarkStart w:id="1277" w:name="_ETM_Q1_4478739"/>
      <w:bookmarkEnd w:id="1277"/>
      <w:r>
        <w:rPr>
          <w:rFonts w:hint="cs"/>
          <w:rtl/>
        </w:rPr>
        <w:t>מתנגד לעניין הזה של הקבוע.</w:t>
      </w:r>
    </w:p>
    <w:p w:rsidR="00203D5D" w:rsidRDefault="00203D5D" w:rsidP="00203D5D">
      <w:pPr>
        <w:rPr>
          <w:rtl/>
        </w:rPr>
      </w:pPr>
    </w:p>
    <w:p w:rsidR="00203D5D" w:rsidRDefault="00203D5D" w:rsidP="00203D5D">
      <w:pPr>
        <w:pStyle w:val="af6"/>
        <w:keepNext/>
        <w:rPr>
          <w:rtl/>
        </w:rPr>
      </w:pPr>
      <w:bookmarkStart w:id="1278" w:name="_ETM_Q1_4482621"/>
      <w:bookmarkStart w:id="1279" w:name="_ETM_Q1_4483526"/>
      <w:bookmarkEnd w:id="1278"/>
      <w:bookmarkEnd w:id="1279"/>
      <w:r>
        <w:rPr>
          <w:rtl/>
        </w:rPr>
        <w:t>היו"ר משה גפני:</w:t>
      </w:r>
    </w:p>
    <w:p w:rsidR="00203D5D" w:rsidRDefault="00203D5D" w:rsidP="00203D5D">
      <w:pPr>
        <w:pStyle w:val="KeepWithNext"/>
        <w:rPr>
          <w:rtl/>
        </w:rPr>
      </w:pPr>
    </w:p>
    <w:p w:rsidR="00203D5D" w:rsidRDefault="00203D5D" w:rsidP="00203D5D">
      <w:pPr>
        <w:rPr>
          <w:rtl/>
        </w:rPr>
      </w:pPr>
      <w:r>
        <w:rPr>
          <w:rFonts w:hint="cs"/>
          <w:rtl/>
        </w:rPr>
        <w:t>ברור לי.</w:t>
      </w:r>
    </w:p>
    <w:p w:rsidR="00203D5D" w:rsidRDefault="00203D5D" w:rsidP="00203D5D">
      <w:pPr>
        <w:rPr>
          <w:rtl/>
        </w:rPr>
      </w:pPr>
    </w:p>
    <w:p w:rsidR="00203D5D" w:rsidRDefault="00203D5D" w:rsidP="00203D5D">
      <w:pPr>
        <w:pStyle w:val="a4"/>
        <w:keepNext/>
        <w:rPr>
          <w:rtl/>
        </w:rPr>
      </w:pPr>
      <w:bookmarkStart w:id="1280" w:name="_ETM_Q1_4483640"/>
      <w:bookmarkEnd w:id="1280"/>
      <w:r>
        <w:rPr>
          <w:rtl/>
        </w:rPr>
        <w:t>רועי פולקמן (כולנו):</w:t>
      </w:r>
    </w:p>
    <w:p w:rsidR="00203D5D" w:rsidRDefault="00203D5D" w:rsidP="00203D5D">
      <w:pPr>
        <w:pStyle w:val="KeepWithNext"/>
        <w:rPr>
          <w:rtl/>
        </w:rPr>
      </w:pPr>
    </w:p>
    <w:p w:rsidR="00203D5D" w:rsidRDefault="00203D5D" w:rsidP="00203D5D">
      <w:pPr>
        <w:rPr>
          <w:rtl/>
        </w:rPr>
      </w:pPr>
      <w:r>
        <w:rPr>
          <w:rFonts w:hint="cs"/>
          <w:rtl/>
        </w:rPr>
        <w:t xml:space="preserve">זה לא נכון מקצועית. </w:t>
      </w:r>
    </w:p>
    <w:p w:rsidR="00203D5D" w:rsidRDefault="00203D5D" w:rsidP="00203D5D">
      <w:pPr>
        <w:rPr>
          <w:rtl/>
        </w:rPr>
      </w:pPr>
    </w:p>
    <w:p w:rsidR="00203D5D" w:rsidRDefault="00203D5D" w:rsidP="00203D5D">
      <w:pPr>
        <w:pStyle w:val="af6"/>
        <w:keepNext/>
        <w:rPr>
          <w:rtl/>
        </w:rPr>
      </w:pPr>
      <w:bookmarkStart w:id="1281" w:name="_ETM_Q1_4486435"/>
      <w:bookmarkStart w:id="1282" w:name="_ETM_Q1_4486201"/>
      <w:bookmarkEnd w:id="1281"/>
      <w:bookmarkEnd w:id="1282"/>
      <w:r>
        <w:rPr>
          <w:rtl/>
        </w:rPr>
        <w:t>היו"ר משה גפני:</w:t>
      </w:r>
    </w:p>
    <w:p w:rsidR="00203D5D" w:rsidRDefault="00203D5D" w:rsidP="00203D5D">
      <w:pPr>
        <w:pStyle w:val="KeepWithNext"/>
        <w:rPr>
          <w:rtl/>
        </w:rPr>
      </w:pPr>
    </w:p>
    <w:p w:rsidR="00203D5D" w:rsidRDefault="00203D5D" w:rsidP="00203D5D">
      <w:pPr>
        <w:rPr>
          <w:rtl/>
        </w:rPr>
      </w:pPr>
      <w:r>
        <w:rPr>
          <w:rFonts w:hint="cs"/>
          <w:rtl/>
        </w:rPr>
        <w:t xml:space="preserve"> אני </w:t>
      </w:r>
      <w:bookmarkStart w:id="1283" w:name="_ETM_Q1_4486856"/>
      <w:bookmarkEnd w:id="1283"/>
      <w:r>
        <w:rPr>
          <w:rFonts w:hint="cs"/>
          <w:rtl/>
        </w:rPr>
        <w:t>אומר לך שמקצועית זה חייב להיות קבוע.</w:t>
      </w:r>
    </w:p>
    <w:p w:rsidR="00203D5D" w:rsidRDefault="00203D5D" w:rsidP="00203D5D">
      <w:pPr>
        <w:rPr>
          <w:rtl/>
        </w:rPr>
      </w:pPr>
    </w:p>
    <w:p w:rsidR="00203D5D" w:rsidRDefault="00203D5D" w:rsidP="00203D5D">
      <w:pPr>
        <w:pStyle w:val="a4"/>
        <w:keepNext/>
        <w:rPr>
          <w:rtl/>
        </w:rPr>
      </w:pPr>
      <w:bookmarkStart w:id="1284" w:name="_ETM_Q1_4489462"/>
      <w:bookmarkEnd w:id="1284"/>
      <w:r>
        <w:rPr>
          <w:rtl/>
        </w:rPr>
        <w:t>רועי פולקמן (כולנו):</w:t>
      </w:r>
    </w:p>
    <w:p w:rsidR="00203D5D" w:rsidRDefault="00203D5D" w:rsidP="00203D5D">
      <w:pPr>
        <w:pStyle w:val="KeepWithNext"/>
        <w:rPr>
          <w:rtl/>
        </w:rPr>
      </w:pPr>
    </w:p>
    <w:p w:rsidR="00203D5D" w:rsidRDefault="00203D5D" w:rsidP="00203D5D">
      <w:pPr>
        <w:rPr>
          <w:rtl/>
        </w:rPr>
      </w:pPr>
      <w:r>
        <w:rPr>
          <w:rFonts w:hint="cs"/>
          <w:rtl/>
        </w:rPr>
        <w:t xml:space="preserve">חד משמעית, </w:t>
      </w:r>
      <w:bookmarkStart w:id="1285" w:name="_ETM_Q1_4488870"/>
      <w:bookmarkEnd w:id="1285"/>
      <w:r>
        <w:rPr>
          <w:rFonts w:hint="cs"/>
          <w:rtl/>
        </w:rPr>
        <w:t>לא.</w:t>
      </w:r>
    </w:p>
    <w:p w:rsidR="00203D5D" w:rsidRDefault="00203D5D" w:rsidP="00203D5D">
      <w:pPr>
        <w:rPr>
          <w:rtl/>
        </w:rPr>
      </w:pPr>
    </w:p>
    <w:p w:rsidR="00203D5D" w:rsidRDefault="00203D5D" w:rsidP="00203D5D">
      <w:pPr>
        <w:pStyle w:val="af6"/>
        <w:keepNext/>
        <w:rPr>
          <w:rtl/>
        </w:rPr>
      </w:pPr>
      <w:bookmarkStart w:id="1286" w:name="_ETM_Q1_4489417"/>
      <w:bookmarkEnd w:id="1286"/>
      <w:r>
        <w:rPr>
          <w:rtl/>
        </w:rPr>
        <w:t>היו"ר משה גפני:</w:t>
      </w:r>
    </w:p>
    <w:p w:rsidR="00203D5D" w:rsidRDefault="00203D5D" w:rsidP="00203D5D">
      <w:pPr>
        <w:pStyle w:val="KeepWithNext"/>
        <w:rPr>
          <w:rtl/>
        </w:rPr>
      </w:pPr>
    </w:p>
    <w:p w:rsidR="00203D5D" w:rsidRDefault="00203D5D" w:rsidP="00203D5D">
      <w:pPr>
        <w:rPr>
          <w:rtl/>
        </w:rPr>
      </w:pPr>
      <w:r>
        <w:rPr>
          <w:rFonts w:hint="cs"/>
          <w:rtl/>
        </w:rPr>
        <w:t xml:space="preserve">הם לא עושים את זה קבוע כי הם רוצים </w:t>
      </w:r>
      <w:bookmarkStart w:id="1287" w:name="_ETM_Q1_4491564"/>
      <w:bookmarkEnd w:id="1287"/>
      <w:r>
        <w:rPr>
          <w:rFonts w:hint="cs"/>
          <w:rtl/>
        </w:rPr>
        <w:t>לחסוך כסף.</w:t>
      </w:r>
    </w:p>
    <w:p w:rsidR="00203D5D" w:rsidRDefault="00203D5D" w:rsidP="00203D5D">
      <w:pPr>
        <w:rPr>
          <w:rtl/>
        </w:rPr>
      </w:pPr>
      <w:bookmarkStart w:id="1288" w:name="_ETM_Q1_4492218"/>
      <w:bookmarkEnd w:id="1288"/>
    </w:p>
    <w:p w:rsidR="00203D5D" w:rsidRDefault="00203D5D" w:rsidP="00203D5D">
      <w:pPr>
        <w:pStyle w:val="a4"/>
        <w:keepNext/>
        <w:rPr>
          <w:rtl/>
        </w:rPr>
      </w:pPr>
      <w:bookmarkStart w:id="1289" w:name="_ETM_Q1_4493245"/>
      <w:bookmarkEnd w:id="1289"/>
      <w:r>
        <w:rPr>
          <w:rtl/>
        </w:rPr>
        <w:t>רועי פולקמן (כולנו):</w:t>
      </w:r>
    </w:p>
    <w:p w:rsidR="00203D5D" w:rsidRDefault="00203D5D" w:rsidP="00203D5D">
      <w:pPr>
        <w:pStyle w:val="KeepWithNext"/>
        <w:rPr>
          <w:rtl/>
        </w:rPr>
      </w:pPr>
    </w:p>
    <w:p w:rsidR="00203D5D" w:rsidRDefault="00203D5D" w:rsidP="00203D5D">
      <w:pPr>
        <w:rPr>
          <w:rtl/>
        </w:rPr>
      </w:pPr>
      <w:r>
        <w:rPr>
          <w:rFonts w:hint="cs"/>
          <w:rtl/>
        </w:rPr>
        <w:t xml:space="preserve">יש הבדל. כשהיה גל הסכינאות בירושלים, הבאנו תוכנית </w:t>
      </w:r>
      <w:bookmarkStart w:id="1290" w:name="_ETM_Q1_4495701"/>
      <w:bookmarkEnd w:id="1290"/>
      <w:r>
        <w:rPr>
          <w:rFonts w:hint="cs"/>
          <w:rtl/>
        </w:rPr>
        <w:t>מיוחדת של 100 מיליון שקלים לירושלים.</w:t>
      </w:r>
    </w:p>
    <w:p w:rsidR="00203D5D" w:rsidRDefault="00203D5D" w:rsidP="00203D5D">
      <w:pPr>
        <w:rPr>
          <w:rtl/>
        </w:rPr>
      </w:pPr>
    </w:p>
    <w:p w:rsidR="00203D5D" w:rsidRDefault="00203D5D" w:rsidP="00203D5D">
      <w:pPr>
        <w:pStyle w:val="a4"/>
        <w:keepNext/>
        <w:rPr>
          <w:rtl/>
        </w:rPr>
      </w:pPr>
      <w:bookmarkStart w:id="1291" w:name="_ETM_Q1_4503702"/>
      <w:bookmarkStart w:id="1292" w:name="_ETM_Q1_4504079"/>
      <w:bookmarkEnd w:id="1291"/>
      <w:bookmarkEnd w:id="1292"/>
      <w:r>
        <w:rPr>
          <w:rtl/>
        </w:rPr>
        <w:t>בצלאל סמוטריץ (הבית היהודי):</w:t>
      </w:r>
    </w:p>
    <w:p w:rsidR="00203D5D" w:rsidRDefault="00203D5D" w:rsidP="00203D5D">
      <w:pPr>
        <w:pStyle w:val="KeepWithNext"/>
        <w:rPr>
          <w:rtl/>
        </w:rPr>
      </w:pPr>
    </w:p>
    <w:p w:rsidR="00203D5D" w:rsidRDefault="00203D5D" w:rsidP="00203D5D">
      <w:pPr>
        <w:rPr>
          <w:rtl/>
        </w:rPr>
      </w:pPr>
      <w:r>
        <w:rPr>
          <w:rFonts w:hint="cs"/>
          <w:rtl/>
        </w:rPr>
        <w:t xml:space="preserve">יש פתרון מאוד פשוט. </w:t>
      </w:r>
      <w:bookmarkStart w:id="1293" w:name="_ETM_Q1_4506449"/>
      <w:bookmarkEnd w:id="1293"/>
      <w:r>
        <w:rPr>
          <w:rFonts w:hint="cs"/>
          <w:rtl/>
        </w:rPr>
        <w:t>עושים הוראה קבועה. לא צריך לבוא לכאן כל</w:t>
      </w:r>
      <w:r w:rsidR="00F267F7">
        <w:rPr>
          <w:rFonts w:hint="cs"/>
          <w:rtl/>
        </w:rPr>
        <w:t xml:space="preserve"> </w:t>
      </w:r>
      <w:r>
        <w:rPr>
          <w:rFonts w:hint="cs"/>
          <w:rtl/>
        </w:rPr>
        <w:t>פעם.</w:t>
      </w:r>
    </w:p>
    <w:p w:rsidR="00203D5D" w:rsidRDefault="00203D5D" w:rsidP="00203D5D">
      <w:pPr>
        <w:rPr>
          <w:rtl/>
        </w:rPr>
      </w:pPr>
    </w:p>
    <w:p w:rsidR="00203D5D" w:rsidRDefault="00203D5D" w:rsidP="00203D5D">
      <w:pPr>
        <w:pStyle w:val="a4"/>
        <w:keepNext/>
        <w:rPr>
          <w:rtl/>
        </w:rPr>
      </w:pPr>
      <w:bookmarkStart w:id="1294" w:name="_ETM_Q1_4511317"/>
      <w:bookmarkEnd w:id="1294"/>
      <w:r>
        <w:rPr>
          <w:rtl/>
        </w:rPr>
        <w:t>רועי פולקמן (כולנו):</w:t>
      </w:r>
    </w:p>
    <w:p w:rsidR="00203D5D" w:rsidRDefault="00203D5D" w:rsidP="00203D5D">
      <w:pPr>
        <w:pStyle w:val="KeepWithNext"/>
        <w:rPr>
          <w:rtl/>
        </w:rPr>
      </w:pPr>
    </w:p>
    <w:p w:rsidR="00203D5D" w:rsidRDefault="00203D5D" w:rsidP="00203D5D">
      <w:pPr>
        <w:rPr>
          <w:rtl/>
        </w:rPr>
      </w:pPr>
      <w:r>
        <w:rPr>
          <w:rFonts w:hint="cs"/>
          <w:rtl/>
        </w:rPr>
        <w:t xml:space="preserve">לא. </w:t>
      </w:r>
      <w:bookmarkStart w:id="1295" w:name="_ETM_Q1_4511973"/>
      <w:bookmarkEnd w:id="1295"/>
      <w:r>
        <w:rPr>
          <w:rFonts w:hint="cs"/>
          <w:rtl/>
        </w:rPr>
        <w:t xml:space="preserve">זה בדיוק העניין. יש מנגנונים שונים. כאן עכשיו אנחנו נותנים </w:t>
      </w:r>
      <w:bookmarkStart w:id="1296" w:name="_ETM_Q1_4515432"/>
      <w:bookmarkEnd w:id="1296"/>
      <w:r>
        <w:rPr>
          <w:rFonts w:hint="cs"/>
          <w:rtl/>
        </w:rPr>
        <w:t>פיצוי מיוחד לאירוע.</w:t>
      </w:r>
    </w:p>
    <w:p w:rsidR="00203D5D" w:rsidRDefault="00203D5D" w:rsidP="00203D5D">
      <w:pPr>
        <w:rPr>
          <w:rtl/>
        </w:rPr>
      </w:pPr>
    </w:p>
    <w:p w:rsidR="00203D5D" w:rsidRDefault="00203D5D" w:rsidP="00203D5D">
      <w:pPr>
        <w:pStyle w:val="a4"/>
        <w:keepNext/>
        <w:rPr>
          <w:rtl/>
        </w:rPr>
      </w:pPr>
      <w:bookmarkStart w:id="1297" w:name="_ETM_Q1_4516715"/>
      <w:bookmarkEnd w:id="1297"/>
      <w:r>
        <w:rPr>
          <w:rtl/>
        </w:rPr>
        <w:t>בצלאל סמוטריץ (הבית היהודי):</w:t>
      </w:r>
    </w:p>
    <w:p w:rsidR="00203D5D" w:rsidRDefault="00203D5D" w:rsidP="00203D5D">
      <w:pPr>
        <w:pStyle w:val="KeepWithNext"/>
        <w:rPr>
          <w:rtl/>
        </w:rPr>
      </w:pPr>
    </w:p>
    <w:p w:rsidR="00203D5D" w:rsidRDefault="00203D5D" w:rsidP="00203D5D">
      <w:pPr>
        <w:rPr>
          <w:rtl/>
        </w:rPr>
      </w:pPr>
      <w:r>
        <w:rPr>
          <w:rFonts w:hint="cs"/>
          <w:rtl/>
        </w:rPr>
        <w:t xml:space="preserve">מה יקרה אם יהיה אירוע בעוד חודשיים? נתחיל </w:t>
      </w:r>
      <w:bookmarkStart w:id="1298" w:name="_ETM_Q1_4520819"/>
      <w:bookmarkEnd w:id="1298"/>
      <w:r>
        <w:rPr>
          <w:rFonts w:hint="cs"/>
          <w:rtl/>
        </w:rPr>
        <w:t>את הכול מחדש?</w:t>
      </w:r>
    </w:p>
    <w:p w:rsidR="00203D5D" w:rsidRDefault="00203D5D" w:rsidP="00203D5D">
      <w:pPr>
        <w:rPr>
          <w:rtl/>
        </w:rPr>
      </w:pPr>
    </w:p>
    <w:p w:rsidR="00203D5D" w:rsidRDefault="00203D5D" w:rsidP="00203D5D">
      <w:pPr>
        <w:pStyle w:val="a4"/>
        <w:keepNext/>
        <w:rPr>
          <w:rtl/>
        </w:rPr>
      </w:pPr>
      <w:bookmarkStart w:id="1299" w:name="_ETM_Q1_4525357"/>
      <w:bookmarkStart w:id="1300" w:name="_ETM_Q1_4526014"/>
      <w:bookmarkEnd w:id="1299"/>
      <w:bookmarkEnd w:id="1300"/>
      <w:r>
        <w:rPr>
          <w:rtl/>
        </w:rPr>
        <w:t>עודד פורר (ישראל ביתנו):</w:t>
      </w:r>
    </w:p>
    <w:p w:rsidR="00203D5D" w:rsidRDefault="00203D5D" w:rsidP="00203D5D">
      <w:pPr>
        <w:pStyle w:val="KeepWithNext"/>
        <w:rPr>
          <w:rtl/>
        </w:rPr>
      </w:pPr>
    </w:p>
    <w:p w:rsidR="00203D5D" w:rsidRDefault="00203D5D" w:rsidP="00203D5D">
      <w:pPr>
        <w:rPr>
          <w:rtl/>
        </w:rPr>
      </w:pPr>
      <w:r>
        <w:rPr>
          <w:rFonts w:hint="cs"/>
          <w:rtl/>
        </w:rPr>
        <w:t xml:space="preserve">מה יקרה אם פתרון יירו 500 טילים על </w:t>
      </w:r>
      <w:bookmarkStart w:id="1301" w:name="_ETM_Q1_4525939"/>
      <w:bookmarkEnd w:id="1301"/>
      <w:r>
        <w:rPr>
          <w:rFonts w:hint="cs"/>
          <w:rtl/>
        </w:rPr>
        <w:t>הדרום?</w:t>
      </w:r>
    </w:p>
    <w:p w:rsidR="00203D5D" w:rsidRDefault="00203D5D" w:rsidP="00203D5D">
      <w:pPr>
        <w:rPr>
          <w:rtl/>
        </w:rPr>
      </w:pPr>
    </w:p>
    <w:p w:rsidR="00203D5D" w:rsidRDefault="00203D5D" w:rsidP="00203D5D">
      <w:pPr>
        <w:pStyle w:val="af6"/>
        <w:keepNext/>
        <w:rPr>
          <w:rtl/>
        </w:rPr>
      </w:pPr>
      <w:bookmarkStart w:id="1302" w:name="_ETM_Q1_4529935"/>
      <w:bookmarkStart w:id="1303" w:name="_ETM_Q1_4532310"/>
      <w:bookmarkEnd w:id="1302"/>
      <w:bookmarkEnd w:id="1303"/>
      <w:r>
        <w:rPr>
          <w:rtl/>
        </w:rPr>
        <w:t>היו"ר משה גפני:</w:t>
      </w:r>
    </w:p>
    <w:p w:rsidR="00203D5D" w:rsidRDefault="00203D5D" w:rsidP="00203D5D">
      <w:pPr>
        <w:pStyle w:val="KeepWithNext"/>
        <w:rPr>
          <w:rtl/>
          <w:lang w:eastAsia="he-IL"/>
        </w:rPr>
      </w:pPr>
    </w:p>
    <w:p w:rsidR="00203D5D" w:rsidRDefault="00203D5D" w:rsidP="00203D5D">
      <w:pPr>
        <w:rPr>
          <w:rtl/>
          <w:lang w:eastAsia="he-IL"/>
        </w:rPr>
      </w:pPr>
      <w:r>
        <w:rPr>
          <w:rFonts w:hint="cs"/>
          <w:rtl/>
          <w:lang w:eastAsia="he-IL"/>
        </w:rPr>
        <w:t xml:space="preserve">אני יכול לבקש בקשה שביקשתי גם קודם? אם אתם רוצים </w:t>
      </w:r>
      <w:bookmarkStart w:id="1304" w:name="_ETM_Q1_4538323"/>
      <w:bookmarkEnd w:id="1304"/>
      <w:r>
        <w:rPr>
          <w:rFonts w:hint="cs"/>
          <w:rtl/>
          <w:lang w:eastAsia="he-IL"/>
        </w:rPr>
        <w:t>עכשיו להתחיל לנהל ויכוח אם זה קבוע או הוראת שעה</w:t>
      </w:r>
      <w:r w:rsidR="00AB12FB">
        <w:rPr>
          <w:rFonts w:hint="cs"/>
          <w:rtl/>
          <w:lang w:eastAsia="he-IL"/>
        </w:rPr>
        <w:t xml:space="preserve">, </w:t>
      </w:r>
      <w:bookmarkStart w:id="1305" w:name="_ETM_Q1_4545522"/>
      <w:bookmarkEnd w:id="1305"/>
      <w:r w:rsidR="00AB12FB">
        <w:rPr>
          <w:rFonts w:hint="cs"/>
          <w:rtl/>
          <w:lang w:eastAsia="he-IL"/>
        </w:rPr>
        <w:t xml:space="preserve">אני חושב שהוראת קבע היא יותר נכונה, נשאיר את הוויכוח </w:t>
      </w:r>
      <w:bookmarkStart w:id="1306" w:name="_ETM_Q1_4551094"/>
      <w:bookmarkEnd w:id="1306"/>
      <w:r w:rsidR="00AB12FB">
        <w:rPr>
          <w:rFonts w:hint="cs"/>
          <w:rtl/>
          <w:lang w:eastAsia="he-IL"/>
        </w:rPr>
        <w:t xml:space="preserve">הזה לסוף. קודם נסיים את התקנות ונראה או לי יש </w:t>
      </w:r>
      <w:bookmarkStart w:id="1307" w:name="_ETM_Q1_4553584"/>
      <w:bookmarkEnd w:id="1307"/>
      <w:r w:rsidR="00AB12FB">
        <w:rPr>
          <w:rFonts w:hint="cs"/>
          <w:rtl/>
          <w:lang w:eastAsia="he-IL"/>
        </w:rPr>
        <w:t>עוד בעיות. זה מה שאמרתי קודם כשהיה הוויכוח.</w:t>
      </w:r>
    </w:p>
    <w:p w:rsidR="00AB12FB" w:rsidRDefault="00AB12FB" w:rsidP="00203D5D">
      <w:pPr>
        <w:rPr>
          <w:rtl/>
          <w:lang w:eastAsia="he-IL"/>
        </w:rPr>
      </w:pPr>
    </w:p>
    <w:p w:rsidR="00AB12FB" w:rsidRDefault="00AB12FB" w:rsidP="00203D5D">
      <w:pPr>
        <w:rPr>
          <w:rtl/>
          <w:lang w:eastAsia="he-IL"/>
        </w:rPr>
      </w:pPr>
      <w:bookmarkStart w:id="1308" w:name="_ETM_Q1_4563938"/>
      <w:bookmarkEnd w:id="1308"/>
      <w:r>
        <w:rPr>
          <w:rFonts w:hint="cs"/>
          <w:rtl/>
          <w:lang w:eastAsia="he-IL"/>
        </w:rPr>
        <w:t xml:space="preserve">נניח רגע לוויכוח </w:t>
      </w:r>
      <w:bookmarkStart w:id="1309" w:name="_ETM_Q1_4563503"/>
      <w:bookmarkEnd w:id="1309"/>
      <w:r>
        <w:rPr>
          <w:rFonts w:hint="cs"/>
          <w:rtl/>
          <w:lang w:eastAsia="he-IL"/>
        </w:rPr>
        <w:t>לגבי הוראת הקבע או הוראת שעה, אם אני תובע על חודשים מסוימים, אני צריך לתבוע על הכול?</w:t>
      </w:r>
    </w:p>
    <w:p w:rsidR="00AB12FB" w:rsidRDefault="00AB12FB" w:rsidP="00203D5D">
      <w:pPr>
        <w:rPr>
          <w:rtl/>
          <w:lang w:eastAsia="he-IL"/>
        </w:rPr>
      </w:pPr>
    </w:p>
    <w:p w:rsidR="00AB12FB" w:rsidRDefault="00AB12FB" w:rsidP="00AB12FB">
      <w:pPr>
        <w:pStyle w:val="a4"/>
        <w:keepNext/>
        <w:rPr>
          <w:rtl/>
        </w:rPr>
      </w:pPr>
      <w:bookmarkStart w:id="1310" w:name="_ETM_Q1_4568712"/>
      <w:bookmarkStart w:id="1311" w:name="_ETM_Q1_4570510"/>
      <w:bookmarkEnd w:id="1310"/>
      <w:bookmarkEnd w:id="1311"/>
      <w:r>
        <w:rPr>
          <w:rtl/>
        </w:rPr>
        <w:t>שגית אפיק:</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זה מה שאמרתי. </w:t>
      </w:r>
      <w:bookmarkStart w:id="1312" w:name="_ETM_Q1_4570930"/>
      <w:bookmarkEnd w:id="1312"/>
      <w:r>
        <w:rPr>
          <w:rFonts w:hint="cs"/>
          <w:rtl/>
          <w:lang w:eastAsia="he-IL"/>
        </w:rPr>
        <w:t xml:space="preserve">כן. הם עושים השוואה של תקופת הוראת השעה, </w:t>
      </w:r>
      <w:bookmarkStart w:id="1313" w:name="_ETM_Q1_4574865"/>
      <w:bookmarkEnd w:id="1313"/>
      <w:r>
        <w:rPr>
          <w:rFonts w:hint="cs"/>
          <w:rtl/>
          <w:lang w:eastAsia="he-IL"/>
        </w:rPr>
        <w:t xml:space="preserve">ממאי עד דצמבר, ואז הם משווים את כל התקופה </w:t>
      </w:r>
      <w:bookmarkStart w:id="1314" w:name="_ETM_Q1_4578672"/>
      <w:bookmarkEnd w:id="1314"/>
      <w:r>
        <w:rPr>
          <w:rFonts w:hint="cs"/>
          <w:rtl/>
          <w:lang w:eastAsia="he-IL"/>
        </w:rPr>
        <w:t>הזאת מול כל התקופה הזאת בשנת 2017.</w:t>
      </w:r>
    </w:p>
    <w:p w:rsidR="00AB12FB" w:rsidRDefault="00AB12FB" w:rsidP="00AB12FB">
      <w:pPr>
        <w:rPr>
          <w:rtl/>
          <w:lang w:eastAsia="he-IL"/>
        </w:rPr>
      </w:pPr>
    </w:p>
    <w:p w:rsidR="00AB12FB" w:rsidRDefault="00AB12FB" w:rsidP="00AB12FB">
      <w:pPr>
        <w:pStyle w:val="af6"/>
        <w:keepNext/>
        <w:rPr>
          <w:rtl/>
        </w:rPr>
      </w:pPr>
      <w:r>
        <w:rPr>
          <w:rtl/>
        </w:rPr>
        <w:t>היו"ר משה גפני:</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ואם אני תובע על </w:t>
      </w:r>
      <w:bookmarkStart w:id="1315" w:name="_ETM_Q1_4582095"/>
      <w:bookmarkEnd w:id="1315"/>
      <w:r>
        <w:rPr>
          <w:rFonts w:hint="cs"/>
          <w:rtl/>
          <w:lang w:eastAsia="he-IL"/>
        </w:rPr>
        <w:t>חודשיים?</w:t>
      </w:r>
    </w:p>
    <w:p w:rsidR="00AB12FB" w:rsidRDefault="00AB12FB" w:rsidP="00AB12FB">
      <w:pPr>
        <w:rPr>
          <w:rtl/>
          <w:lang w:eastAsia="he-IL"/>
        </w:rPr>
      </w:pPr>
    </w:p>
    <w:p w:rsidR="00AB12FB" w:rsidRDefault="00AB12FB" w:rsidP="00AB12FB">
      <w:pPr>
        <w:pStyle w:val="a4"/>
        <w:keepNext/>
        <w:rPr>
          <w:rtl/>
        </w:rPr>
      </w:pPr>
      <w:bookmarkStart w:id="1316" w:name="_ETM_Q1_4581313"/>
      <w:bookmarkStart w:id="1317" w:name="_ETM_Q1_4581936"/>
      <w:bookmarkEnd w:id="1316"/>
      <w:bookmarkEnd w:id="1317"/>
      <w:r>
        <w:rPr>
          <w:rtl/>
        </w:rPr>
        <w:t>שגית אפיק:</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אתה לא יכול.</w:t>
      </w:r>
    </w:p>
    <w:p w:rsidR="00AB12FB" w:rsidRDefault="00AB12FB" w:rsidP="00AB12FB">
      <w:pPr>
        <w:rPr>
          <w:rtl/>
          <w:lang w:eastAsia="he-IL"/>
        </w:rPr>
      </w:pPr>
    </w:p>
    <w:p w:rsidR="00AB12FB" w:rsidRDefault="00AB12FB" w:rsidP="00AB12FB">
      <w:pPr>
        <w:pStyle w:val="af9"/>
        <w:keepNext/>
        <w:rPr>
          <w:rtl/>
          <w:lang w:eastAsia="he-IL"/>
        </w:rPr>
      </w:pPr>
      <w:bookmarkStart w:id="1318" w:name="_ETM_Q1_4583770"/>
      <w:bookmarkStart w:id="1319" w:name="_ETM_Q1_4585355"/>
      <w:bookmarkEnd w:id="1318"/>
      <w:bookmarkEnd w:id="1319"/>
      <w:r>
        <w:rPr>
          <w:rtl/>
          <w:lang w:eastAsia="he-IL"/>
        </w:rPr>
        <w:t>גדי ירקוני:</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למה? אם חודשיים היו קשים וחודשיים לא היו קשים?</w:t>
      </w:r>
    </w:p>
    <w:p w:rsidR="00AB12FB" w:rsidRDefault="00AB12FB" w:rsidP="00AB12FB">
      <w:pPr>
        <w:rPr>
          <w:rtl/>
          <w:lang w:eastAsia="he-IL"/>
        </w:rPr>
      </w:pPr>
    </w:p>
    <w:p w:rsidR="00AB12FB" w:rsidRDefault="00AB12FB" w:rsidP="00AB12FB">
      <w:pPr>
        <w:pStyle w:val="af6"/>
        <w:keepNext/>
        <w:rPr>
          <w:rtl/>
        </w:rPr>
      </w:pPr>
      <w:bookmarkStart w:id="1320" w:name="_ETM_Q1_4590462"/>
      <w:bookmarkStart w:id="1321" w:name="_ETM_Q1_4592223"/>
      <w:bookmarkEnd w:id="1320"/>
      <w:bookmarkEnd w:id="1321"/>
      <w:r>
        <w:rPr>
          <w:rtl/>
        </w:rPr>
        <w:t>היו"ר משה גפני:</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אני הולך לייצג אותך לרגע. אני איש </w:t>
      </w:r>
      <w:bookmarkStart w:id="1322" w:name="_ETM_Q1_4597485"/>
      <w:bookmarkEnd w:id="1322"/>
      <w:r>
        <w:rPr>
          <w:rFonts w:hint="cs"/>
          <w:rtl/>
          <w:lang w:eastAsia="he-IL"/>
        </w:rPr>
        <w:t xml:space="preserve">ישר, אני גר באזור וצריך לפצות אותי. אני הסתדרתי בחודשים </w:t>
      </w:r>
      <w:bookmarkStart w:id="1323" w:name="_ETM_Q1_4604302"/>
      <w:bookmarkEnd w:id="1323"/>
      <w:r>
        <w:rPr>
          <w:rFonts w:hint="cs"/>
          <w:rtl/>
          <w:lang w:eastAsia="he-IL"/>
        </w:rPr>
        <w:t>האחרים. נכון,</w:t>
      </w:r>
      <w:r w:rsidR="00F267F7">
        <w:rPr>
          <w:rFonts w:hint="cs"/>
          <w:rtl/>
          <w:lang w:eastAsia="he-IL"/>
        </w:rPr>
        <w:t xml:space="preserve"> </w:t>
      </w:r>
      <w:r>
        <w:rPr>
          <w:rFonts w:hint="cs"/>
          <w:rtl/>
          <w:lang w:eastAsia="he-IL"/>
        </w:rPr>
        <w:t xml:space="preserve">לכולם היה נזק של מספר חודשים </w:t>
      </w:r>
      <w:bookmarkStart w:id="1324" w:name="_ETM_Q1_4609323"/>
      <w:bookmarkEnd w:id="1324"/>
      <w:r>
        <w:rPr>
          <w:rFonts w:hint="cs"/>
          <w:rtl/>
          <w:lang w:eastAsia="he-IL"/>
        </w:rPr>
        <w:t xml:space="preserve">אבל אני הסתדרתי. עשיתי כל מיני דברים שאפשרו לי </w:t>
      </w:r>
      <w:bookmarkStart w:id="1325" w:name="_ETM_Q1_4613130"/>
      <w:bookmarkEnd w:id="1325"/>
      <w:r>
        <w:rPr>
          <w:rFonts w:hint="cs"/>
          <w:rtl/>
          <w:lang w:eastAsia="he-IL"/>
        </w:rPr>
        <w:t>לעבוד ולא נפגעתי בחודשים אחרים. חודשיים נפגעתי. למה אני</w:t>
      </w:r>
      <w:r w:rsidR="00F267F7">
        <w:rPr>
          <w:rFonts w:hint="cs"/>
          <w:rtl/>
          <w:lang w:eastAsia="he-IL"/>
        </w:rPr>
        <w:t xml:space="preserve"> </w:t>
      </w:r>
      <w:r>
        <w:rPr>
          <w:rFonts w:hint="cs"/>
          <w:rtl/>
          <w:lang w:eastAsia="he-IL"/>
        </w:rPr>
        <w:t>לא יכול לקבל?</w:t>
      </w:r>
    </w:p>
    <w:p w:rsidR="00AB12FB" w:rsidRDefault="00AB12FB" w:rsidP="00AB12FB">
      <w:pPr>
        <w:rPr>
          <w:rtl/>
          <w:lang w:eastAsia="he-IL"/>
        </w:rPr>
      </w:pPr>
    </w:p>
    <w:p w:rsidR="00AB12FB" w:rsidRDefault="00AB12FB" w:rsidP="00AB12FB">
      <w:pPr>
        <w:pStyle w:val="af9"/>
        <w:keepNext/>
        <w:rPr>
          <w:rtl/>
          <w:lang w:eastAsia="he-IL"/>
        </w:rPr>
      </w:pPr>
      <w:bookmarkStart w:id="1326" w:name="_ETM_Q1_4620131"/>
      <w:bookmarkStart w:id="1327" w:name="_ETM_Q1_4621792"/>
      <w:bookmarkEnd w:id="1326"/>
      <w:bookmarkEnd w:id="1327"/>
      <w:r>
        <w:rPr>
          <w:rtl/>
          <w:lang w:eastAsia="he-IL"/>
        </w:rPr>
        <w:t>אמיר דהן:</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קודם כל, במידה ולא נפגעת חודשיים </w:t>
      </w:r>
      <w:bookmarkStart w:id="1328" w:name="_ETM_Q1_4624408"/>
      <w:bookmarkEnd w:id="1328"/>
      <w:r>
        <w:rPr>
          <w:rFonts w:hint="cs"/>
          <w:rtl/>
          <w:lang w:eastAsia="he-IL"/>
        </w:rPr>
        <w:t xml:space="preserve">ובשנה קודמת לא נפגעת חודשיים, זה מתקזז אחד עם השני </w:t>
      </w:r>
      <w:bookmarkStart w:id="1329" w:name="_ETM_Q1_4626669"/>
      <w:bookmarkEnd w:id="1329"/>
      <w:r>
        <w:rPr>
          <w:rFonts w:hint="cs"/>
          <w:rtl/>
          <w:lang w:eastAsia="he-IL"/>
        </w:rPr>
        <w:t>בתוך הנוסחה.</w:t>
      </w:r>
    </w:p>
    <w:p w:rsidR="00AB12FB" w:rsidRDefault="00AB12FB" w:rsidP="00AB12FB">
      <w:pPr>
        <w:rPr>
          <w:rtl/>
          <w:lang w:eastAsia="he-IL"/>
        </w:rPr>
      </w:pPr>
    </w:p>
    <w:p w:rsidR="00AB12FB" w:rsidRDefault="00AB12FB" w:rsidP="00AB12FB">
      <w:pPr>
        <w:pStyle w:val="af6"/>
        <w:keepNext/>
        <w:rPr>
          <w:rtl/>
        </w:rPr>
      </w:pPr>
      <w:bookmarkStart w:id="1330" w:name="_ETM_Q1_4629341"/>
      <w:bookmarkStart w:id="1331" w:name="_ETM_Q1_4629125"/>
      <w:bookmarkEnd w:id="1330"/>
      <w:bookmarkEnd w:id="1331"/>
      <w:r>
        <w:rPr>
          <w:rtl/>
        </w:rPr>
        <w:t>היו"ר משה גפני:</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לא הבנתי.</w:t>
      </w:r>
    </w:p>
    <w:p w:rsidR="00AB12FB" w:rsidRDefault="00AB12FB" w:rsidP="00AB12FB">
      <w:pPr>
        <w:rPr>
          <w:rtl/>
          <w:lang w:eastAsia="he-IL"/>
        </w:rPr>
      </w:pPr>
    </w:p>
    <w:p w:rsidR="00AB12FB" w:rsidRDefault="00AB12FB" w:rsidP="00AB12FB">
      <w:pPr>
        <w:pStyle w:val="af9"/>
        <w:keepNext/>
        <w:rPr>
          <w:rtl/>
          <w:lang w:eastAsia="he-IL"/>
        </w:rPr>
      </w:pPr>
      <w:bookmarkStart w:id="1332" w:name="_ETM_Q1_4629308"/>
      <w:bookmarkStart w:id="1333" w:name="_ETM_Q1_4630121"/>
      <w:bookmarkEnd w:id="1332"/>
      <w:bookmarkEnd w:id="1333"/>
      <w:r>
        <w:rPr>
          <w:rtl/>
          <w:lang w:eastAsia="he-IL"/>
        </w:rPr>
        <w:t>אמיר דהן:</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נניח שבמאי ויוני הצלחתי להתמודד והייתה לי תפוסה </w:t>
      </w:r>
      <w:bookmarkStart w:id="1334" w:name="_ETM_Q1_4632712"/>
      <w:bookmarkEnd w:id="1334"/>
      <w:r>
        <w:rPr>
          <w:rFonts w:hint="cs"/>
          <w:rtl/>
          <w:lang w:eastAsia="he-IL"/>
        </w:rPr>
        <w:t>של 100 אחוזים. אני משווה את זה לשנה קודמת וגם ב</w:t>
      </w:r>
      <w:bookmarkStart w:id="1335" w:name="_ETM_Q1_4636463"/>
      <w:bookmarkEnd w:id="1335"/>
      <w:r>
        <w:rPr>
          <w:rFonts w:hint="cs"/>
          <w:rtl/>
          <w:lang w:eastAsia="he-IL"/>
        </w:rPr>
        <w:t>שנה קודמת הייתי בתפוסה של 100 אחוזים. אז זה מתקזז אחד עם השני. זה לא רלוונטי בכלל.</w:t>
      </w:r>
    </w:p>
    <w:p w:rsidR="00AB12FB" w:rsidRDefault="00AB12FB" w:rsidP="00AB12FB">
      <w:pPr>
        <w:rPr>
          <w:rtl/>
          <w:lang w:eastAsia="he-IL"/>
        </w:rPr>
      </w:pPr>
    </w:p>
    <w:p w:rsidR="00AB12FB" w:rsidRDefault="00AB12FB" w:rsidP="00AB12FB">
      <w:pPr>
        <w:pStyle w:val="a4"/>
        <w:keepNext/>
        <w:rPr>
          <w:rtl/>
        </w:rPr>
      </w:pPr>
      <w:bookmarkStart w:id="1336" w:name="_ETM_Q1_4644370"/>
      <w:bookmarkEnd w:id="1336"/>
      <w:r>
        <w:rPr>
          <w:rtl/>
        </w:rPr>
        <w:t>שגית אפיק:</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זה </w:t>
      </w:r>
      <w:bookmarkStart w:id="1337" w:name="_ETM_Q1_4644877"/>
      <w:bookmarkEnd w:id="1337"/>
      <w:r>
        <w:rPr>
          <w:rFonts w:hint="cs"/>
          <w:rtl/>
          <w:lang w:eastAsia="he-IL"/>
        </w:rPr>
        <w:t>במצב אחר כמובן. אתה נותן דוגמה מצוינת.</w:t>
      </w:r>
    </w:p>
    <w:p w:rsidR="00AB12FB" w:rsidRDefault="00AB12FB" w:rsidP="00AB12FB">
      <w:pPr>
        <w:rPr>
          <w:rtl/>
          <w:lang w:eastAsia="he-IL"/>
        </w:rPr>
      </w:pPr>
    </w:p>
    <w:p w:rsidR="00AB12FB" w:rsidRDefault="00AB12FB" w:rsidP="00AB12FB">
      <w:pPr>
        <w:pStyle w:val="a4"/>
        <w:keepNext/>
        <w:rPr>
          <w:rtl/>
        </w:rPr>
      </w:pPr>
      <w:bookmarkStart w:id="1338" w:name="_ETM_Q1_4651920"/>
      <w:bookmarkStart w:id="1339" w:name="_ETM_Q1_4654976"/>
      <w:bookmarkStart w:id="1340" w:name="_ETM_Q1_4654970"/>
      <w:bookmarkEnd w:id="1338"/>
      <w:bookmarkEnd w:id="1339"/>
      <w:bookmarkEnd w:id="1340"/>
      <w:r>
        <w:rPr>
          <w:rtl/>
        </w:rPr>
        <w:t>עודד פורר (ישראל ביתנו):</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הממוצע שלך במצב כז</w:t>
      </w:r>
      <w:bookmarkStart w:id="1341" w:name="_ETM_Q1_4654077"/>
      <w:bookmarkEnd w:id="1341"/>
      <w:r>
        <w:rPr>
          <w:rFonts w:hint="cs"/>
          <w:rtl/>
          <w:lang w:eastAsia="he-IL"/>
        </w:rPr>
        <w:t xml:space="preserve">ה הוא יותר טוב. זה ברור לחלוטין. הממוצע הוא שהוא </w:t>
      </w:r>
      <w:bookmarkStart w:id="1342" w:name="_ETM_Q1_4655995"/>
      <w:bookmarkEnd w:id="1342"/>
      <w:r>
        <w:rPr>
          <w:rFonts w:hint="cs"/>
          <w:rtl/>
          <w:lang w:eastAsia="he-IL"/>
        </w:rPr>
        <w:t xml:space="preserve">יקבל פחות כסף כי אתה לוקח ממוצע על ארבעה </w:t>
      </w:r>
      <w:bookmarkStart w:id="1343" w:name="_ETM_Q1_4659907"/>
      <w:bookmarkEnd w:id="1343"/>
      <w:r>
        <w:rPr>
          <w:rFonts w:hint="cs"/>
          <w:rtl/>
          <w:lang w:eastAsia="he-IL"/>
        </w:rPr>
        <w:t>חודשים ואתה אומר או שהיו ארבעה חודשים רעים ואז הכול</w:t>
      </w:r>
      <w:bookmarkStart w:id="1344" w:name="_ETM_Q1_4661869"/>
      <w:bookmarkEnd w:id="1344"/>
      <w:r>
        <w:rPr>
          <w:rFonts w:hint="cs"/>
          <w:rtl/>
          <w:lang w:eastAsia="he-IL"/>
        </w:rPr>
        <w:t xml:space="preserve"> בסדר, אין בעיה, אבל אם חודשיים רעים וחודשיים טובים </w:t>
      </w:r>
      <w:bookmarkStart w:id="1345" w:name="_ETM_Q1_4664645"/>
      <w:bookmarkEnd w:id="1345"/>
      <w:r>
        <w:rPr>
          <w:rtl/>
          <w:lang w:eastAsia="he-IL"/>
        </w:rPr>
        <w:t>–</w:t>
      </w:r>
      <w:r>
        <w:rPr>
          <w:rFonts w:hint="cs"/>
          <w:rtl/>
          <w:lang w:eastAsia="he-IL"/>
        </w:rPr>
        <w:t xml:space="preserve"> אחר כך אתה לוקח את הממוצע ואתה </w:t>
      </w:r>
      <w:bookmarkStart w:id="1346" w:name="_ETM_Q1_4667664"/>
      <w:bookmarkEnd w:id="1346"/>
      <w:r>
        <w:rPr>
          <w:rFonts w:hint="cs"/>
          <w:rtl/>
          <w:lang w:eastAsia="he-IL"/>
        </w:rPr>
        <w:t>מכניס פנימה גם חודשיים שהם טובים ואז הסך הכול הוא שונה.</w:t>
      </w:r>
    </w:p>
    <w:p w:rsidR="00AB12FB" w:rsidRDefault="00AB12FB" w:rsidP="00AB12FB">
      <w:pPr>
        <w:rPr>
          <w:rtl/>
          <w:lang w:eastAsia="he-IL"/>
        </w:rPr>
      </w:pPr>
    </w:p>
    <w:p w:rsidR="00AB12FB" w:rsidRDefault="00AB12FB" w:rsidP="00AB12FB">
      <w:pPr>
        <w:pStyle w:val="af9"/>
        <w:keepNext/>
        <w:rPr>
          <w:rtl/>
          <w:lang w:eastAsia="he-IL"/>
        </w:rPr>
      </w:pPr>
      <w:bookmarkStart w:id="1347" w:name="_ETM_Q1_4670100"/>
      <w:bookmarkEnd w:id="1347"/>
      <w:r>
        <w:rPr>
          <w:rtl/>
          <w:lang w:eastAsia="he-IL"/>
        </w:rPr>
        <w:t>אמיר דהן:</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אבל אני משווה אותם לשנה קודמת.</w:t>
      </w:r>
    </w:p>
    <w:p w:rsidR="00AB12FB" w:rsidRDefault="00AB12FB" w:rsidP="00AB12FB">
      <w:pPr>
        <w:rPr>
          <w:rtl/>
          <w:lang w:eastAsia="he-IL"/>
        </w:rPr>
      </w:pPr>
    </w:p>
    <w:p w:rsidR="00AB12FB" w:rsidRDefault="00AB12FB" w:rsidP="00AB12FB">
      <w:pPr>
        <w:pStyle w:val="a4"/>
        <w:keepNext/>
        <w:rPr>
          <w:rtl/>
        </w:rPr>
      </w:pPr>
      <w:bookmarkStart w:id="1348" w:name="_ETM_Q1_4670292"/>
      <w:bookmarkStart w:id="1349" w:name="_ETM_Q1_4672867"/>
      <w:bookmarkEnd w:id="1348"/>
      <w:bookmarkEnd w:id="1349"/>
      <w:r>
        <w:rPr>
          <w:rtl/>
        </w:rPr>
        <w:t>עודד פורר (ישראל ביתנו):</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אתה משווה אותם </w:t>
      </w:r>
      <w:bookmarkStart w:id="1350" w:name="_ETM_Q1_4671863"/>
      <w:bookmarkEnd w:id="1350"/>
      <w:r>
        <w:rPr>
          <w:rFonts w:hint="cs"/>
          <w:rtl/>
          <w:lang w:eastAsia="he-IL"/>
        </w:rPr>
        <w:t>לארבעה חודשים בשנה קודמת.</w:t>
      </w:r>
    </w:p>
    <w:p w:rsidR="00AB12FB" w:rsidRDefault="00AB12FB" w:rsidP="00AB12FB">
      <w:pPr>
        <w:rPr>
          <w:rtl/>
          <w:lang w:eastAsia="he-IL"/>
        </w:rPr>
      </w:pPr>
    </w:p>
    <w:p w:rsidR="00AB12FB" w:rsidRDefault="00AB12FB" w:rsidP="00AB12FB">
      <w:pPr>
        <w:pStyle w:val="a4"/>
        <w:keepNext/>
        <w:rPr>
          <w:rtl/>
        </w:rPr>
      </w:pPr>
      <w:bookmarkStart w:id="1351" w:name="_ETM_Q1_4674909"/>
      <w:bookmarkEnd w:id="1351"/>
      <w:r>
        <w:rPr>
          <w:rtl/>
        </w:rPr>
        <w:t>שגית אפיק:</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לא, לאותם חודשים הוא משווה.</w:t>
      </w:r>
    </w:p>
    <w:p w:rsidR="00AB12FB" w:rsidRDefault="00AB12FB" w:rsidP="00AB12FB">
      <w:pPr>
        <w:rPr>
          <w:rtl/>
          <w:lang w:eastAsia="he-IL"/>
        </w:rPr>
      </w:pPr>
    </w:p>
    <w:p w:rsidR="00AB12FB" w:rsidRDefault="00AB12FB" w:rsidP="00AB12FB">
      <w:pPr>
        <w:pStyle w:val="af9"/>
        <w:keepNext/>
        <w:rPr>
          <w:rtl/>
          <w:lang w:eastAsia="he-IL"/>
        </w:rPr>
      </w:pPr>
      <w:r>
        <w:rPr>
          <w:rtl/>
          <w:lang w:eastAsia="he-IL"/>
        </w:rPr>
        <w:t>אמיר דהן:</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לאותם חודשים.</w:t>
      </w:r>
    </w:p>
    <w:p w:rsidR="00AB12FB" w:rsidRDefault="00AB12FB" w:rsidP="00AB12FB">
      <w:pPr>
        <w:rPr>
          <w:rtl/>
          <w:lang w:eastAsia="he-IL"/>
        </w:rPr>
      </w:pPr>
    </w:p>
    <w:p w:rsidR="00AB12FB" w:rsidRDefault="00AB12FB" w:rsidP="00AB12FB">
      <w:pPr>
        <w:pStyle w:val="a4"/>
        <w:keepNext/>
        <w:rPr>
          <w:rtl/>
        </w:rPr>
      </w:pPr>
      <w:bookmarkStart w:id="1352" w:name="_ETM_Q1_4677245"/>
      <w:bookmarkEnd w:id="1352"/>
      <w:r>
        <w:rPr>
          <w:rtl/>
        </w:rPr>
        <w:t>שגית אפיק:</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מאי עד דצמבר.</w:t>
      </w:r>
    </w:p>
    <w:p w:rsidR="00AB12FB" w:rsidRDefault="00AB12FB" w:rsidP="00AB12FB">
      <w:pPr>
        <w:rPr>
          <w:rtl/>
          <w:lang w:eastAsia="he-IL"/>
        </w:rPr>
      </w:pPr>
    </w:p>
    <w:p w:rsidR="00AB12FB" w:rsidRDefault="00AB12FB" w:rsidP="00AB12FB">
      <w:pPr>
        <w:pStyle w:val="a4"/>
        <w:keepNext/>
        <w:rPr>
          <w:rtl/>
        </w:rPr>
      </w:pPr>
      <w:bookmarkStart w:id="1353" w:name="_ETM_Q1_4676754"/>
      <w:bookmarkEnd w:id="1353"/>
      <w:r>
        <w:rPr>
          <w:rtl/>
        </w:rPr>
        <w:t>עודד פורר (ישראל ביתנו):</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את כל חמשת החודשים.</w:t>
      </w:r>
    </w:p>
    <w:p w:rsidR="00AB12FB" w:rsidRDefault="00AB12FB" w:rsidP="00AB12FB">
      <w:pPr>
        <w:rPr>
          <w:rtl/>
          <w:lang w:eastAsia="he-IL"/>
        </w:rPr>
      </w:pPr>
    </w:p>
    <w:p w:rsidR="00AB12FB" w:rsidRDefault="00AB12FB" w:rsidP="00AB12FB">
      <w:pPr>
        <w:pStyle w:val="af9"/>
        <w:keepNext/>
        <w:rPr>
          <w:rtl/>
          <w:lang w:eastAsia="he-IL"/>
        </w:rPr>
      </w:pPr>
      <w:bookmarkStart w:id="1354" w:name="_ETM_Q1_4680073"/>
      <w:bookmarkStart w:id="1355" w:name="_ETM_Q1_4680900"/>
      <w:bookmarkEnd w:id="1354"/>
      <w:bookmarkEnd w:id="1355"/>
      <w:r>
        <w:rPr>
          <w:rtl/>
          <w:lang w:eastAsia="he-IL"/>
        </w:rPr>
        <w:t>אמיר דהן:</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כן. זה יוצא אותו הדבר.</w:t>
      </w:r>
    </w:p>
    <w:p w:rsidR="00AB12FB" w:rsidRDefault="00AB12FB" w:rsidP="00AB12FB">
      <w:pPr>
        <w:rPr>
          <w:rtl/>
          <w:lang w:eastAsia="he-IL"/>
        </w:rPr>
      </w:pPr>
    </w:p>
    <w:p w:rsidR="00AB12FB" w:rsidRDefault="00AB12FB" w:rsidP="00AB12FB">
      <w:pPr>
        <w:pStyle w:val="a4"/>
        <w:keepNext/>
        <w:rPr>
          <w:rtl/>
        </w:rPr>
      </w:pPr>
      <w:r>
        <w:rPr>
          <w:rtl/>
        </w:rPr>
        <w:t>עודד פורר (ישראל ביתנו):</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לא, זה </w:t>
      </w:r>
      <w:bookmarkStart w:id="1356" w:name="_ETM_Q1_4681151"/>
      <w:bookmarkEnd w:id="1356"/>
      <w:r>
        <w:rPr>
          <w:rFonts w:hint="cs"/>
          <w:rtl/>
          <w:lang w:eastAsia="he-IL"/>
        </w:rPr>
        <w:t xml:space="preserve">לא יוצא אותו הדבר. </w:t>
      </w:r>
    </w:p>
    <w:p w:rsidR="00AB12FB" w:rsidRDefault="00AB12FB" w:rsidP="00AB12FB">
      <w:pPr>
        <w:rPr>
          <w:rtl/>
          <w:lang w:eastAsia="he-IL"/>
        </w:rPr>
      </w:pPr>
    </w:p>
    <w:p w:rsidR="00AB12FB" w:rsidRDefault="00AB12FB" w:rsidP="00AB12FB">
      <w:pPr>
        <w:pStyle w:val="a4"/>
        <w:keepNext/>
        <w:rPr>
          <w:rtl/>
        </w:rPr>
      </w:pPr>
      <w:bookmarkStart w:id="1357" w:name="_ETM_Q1_4683837"/>
      <w:bookmarkEnd w:id="1357"/>
      <w:r>
        <w:rPr>
          <w:rtl/>
        </w:rPr>
        <w:t>שגית אפיק:</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זה לא יוצא אותו הדבר.</w:t>
      </w:r>
    </w:p>
    <w:p w:rsidR="00AB12FB" w:rsidRDefault="00AB12FB" w:rsidP="00AB12FB">
      <w:pPr>
        <w:rPr>
          <w:rtl/>
          <w:lang w:eastAsia="he-IL"/>
        </w:rPr>
      </w:pPr>
    </w:p>
    <w:p w:rsidR="00AB12FB" w:rsidRDefault="00AB12FB" w:rsidP="00AB12FB">
      <w:pPr>
        <w:pStyle w:val="af9"/>
        <w:keepNext/>
        <w:rPr>
          <w:rtl/>
          <w:lang w:eastAsia="he-IL"/>
        </w:rPr>
      </w:pPr>
      <w:bookmarkStart w:id="1358" w:name="_ETM_Q1_4683952"/>
      <w:bookmarkStart w:id="1359" w:name="_ETM_Q1_4686141"/>
      <w:bookmarkEnd w:id="1358"/>
      <w:bookmarkEnd w:id="1359"/>
      <w:r>
        <w:rPr>
          <w:rtl/>
          <w:lang w:eastAsia="he-IL"/>
        </w:rPr>
        <w:t>מירי סביון:</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יש </w:t>
      </w:r>
      <w:bookmarkStart w:id="1360" w:name="_ETM_Q1_4686694"/>
      <w:bookmarkEnd w:id="1360"/>
      <w:r>
        <w:rPr>
          <w:rFonts w:hint="cs"/>
          <w:rtl/>
          <w:lang w:eastAsia="he-IL"/>
        </w:rPr>
        <w:t xml:space="preserve">כאן החלטה שהיא סבירה. אני אומרת שוב שההחלטות של </w:t>
      </w:r>
      <w:bookmarkStart w:id="1361" w:name="_ETM_Q1_4687171"/>
      <w:bookmarkEnd w:id="1361"/>
      <w:r>
        <w:rPr>
          <w:rFonts w:hint="cs"/>
          <w:rtl/>
          <w:lang w:eastAsia="he-IL"/>
        </w:rPr>
        <w:t>עסקים ורווחים של עסקים הם לא מורווחים ברמה יומית או</w:t>
      </w:r>
      <w:bookmarkStart w:id="1362" w:name="_ETM_Q1_4691201"/>
      <w:bookmarkEnd w:id="1362"/>
      <w:r>
        <w:rPr>
          <w:rFonts w:hint="cs"/>
          <w:rtl/>
          <w:lang w:eastAsia="he-IL"/>
        </w:rPr>
        <w:t xml:space="preserve"> שבועית. אנחנו עושים כאן איזשהו מיצוע. צריך גם להגיע לרמה </w:t>
      </w:r>
      <w:bookmarkStart w:id="1363" w:name="_ETM_Q1_4695627"/>
      <w:bookmarkEnd w:id="1363"/>
      <w:r>
        <w:rPr>
          <w:rFonts w:hint="cs"/>
          <w:rtl/>
          <w:lang w:eastAsia="he-IL"/>
        </w:rPr>
        <w:t>של פשטות.</w:t>
      </w:r>
    </w:p>
    <w:p w:rsidR="00AB12FB" w:rsidRDefault="00AB12FB" w:rsidP="00AB12FB">
      <w:pPr>
        <w:rPr>
          <w:rtl/>
          <w:lang w:eastAsia="he-IL"/>
        </w:rPr>
      </w:pPr>
    </w:p>
    <w:p w:rsidR="00AB12FB" w:rsidRDefault="00AB12FB" w:rsidP="00AB12FB">
      <w:pPr>
        <w:pStyle w:val="a4"/>
        <w:keepNext/>
        <w:rPr>
          <w:rtl/>
        </w:rPr>
      </w:pPr>
      <w:bookmarkStart w:id="1364" w:name="_ETM_Q1_4699210"/>
      <w:bookmarkEnd w:id="1364"/>
      <w:r>
        <w:rPr>
          <w:rtl/>
        </w:rPr>
        <w:t>שגית אפיק:</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גם ביחס למה שהיה בתקנות קודמות. שבעה חודשים </w:t>
      </w:r>
      <w:bookmarkStart w:id="1365" w:name="_ETM_Q1_4701356"/>
      <w:bookmarkEnd w:id="1365"/>
      <w:r>
        <w:rPr>
          <w:rFonts w:hint="cs"/>
          <w:rtl/>
          <w:lang w:eastAsia="he-IL"/>
        </w:rPr>
        <w:t xml:space="preserve">היא תקופה ארוכה. </w:t>
      </w:r>
    </w:p>
    <w:p w:rsidR="00AB12FB" w:rsidRDefault="00AB12FB" w:rsidP="00AB12FB">
      <w:pPr>
        <w:rPr>
          <w:rtl/>
          <w:lang w:eastAsia="he-IL"/>
        </w:rPr>
      </w:pPr>
    </w:p>
    <w:p w:rsidR="00AB12FB" w:rsidRDefault="00AB12FB" w:rsidP="00AB12FB">
      <w:pPr>
        <w:pStyle w:val="af9"/>
        <w:keepNext/>
        <w:rPr>
          <w:rtl/>
          <w:lang w:eastAsia="he-IL"/>
        </w:rPr>
      </w:pPr>
      <w:bookmarkStart w:id="1366" w:name="_ETM_Q1_4703677"/>
      <w:bookmarkStart w:id="1367" w:name="_ETM_Q1_4704580"/>
      <w:bookmarkEnd w:id="1366"/>
      <w:bookmarkEnd w:id="1367"/>
      <w:r>
        <w:rPr>
          <w:rtl/>
          <w:lang w:eastAsia="he-IL"/>
        </w:rPr>
        <w:t>מירי סביון:</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דרך אגב, כל מה שנאמר כאן </w:t>
      </w:r>
      <w:bookmarkStart w:id="1368" w:name="_ETM_Q1_4705101"/>
      <w:bookmarkEnd w:id="1368"/>
      <w:r>
        <w:rPr>
          <w:rtl/>
          <w:lang w:eastAsia="he-IL"/>
        </w:rPr>
        <w:t>–</w:t>
      </w:r>
      <w:r>
        <w:rPr>
          <w:rFonts w:hint="cs"/>
          <w:rtl/>
          <w:lang w:eastAsia="he-IL"/>
        </w:rPr>
        <w:t xml:space="preserve"> ושגית אמרה את זה נכון </w:t>
      </w:r>
      <w:r>
        <w:rPr>
          <w:rtl/>
          <w:lang w:eastAsia="he-IL"/>
        </w:rPr>
        <w:t>–</w:t>
      </w:r>
      <w:r>
        <w:rPr>
          <w:rFonts w:hint="cs"/>
          <w:rtl/>
          <w:lang w:eastAsia="he-IL"/>
        </w:rPr>
        <w:t xml:space="preserve"> זה בדיוק אחת הסיבות למה אנחנו חושבים שנכון לעשות כאן הוראת </w:t>
      </w:r>
      <w:bookmarkStart w:id="1369" w:name="_ETM_Q1_4710932"/>
      <w:bookmarkEnd w:id="1369"/>
      <w:r>
        <w:rPr>
          <w:rFonts w:hint="cs"/>
          <w:rtl/>
          <w:lang w:eastAsia="he-IL"/>
        </w:rPr>
        <w:t xml:space="preserve">שעה שמוגבלת לתקופה שבה הנזק הוא הכי כבד לעסקים הרלוונטיים, כי ככל שאנחנו מנתחים את התקופה וככל </w:t>
      </w:r>
      <w:bookmarkStart w:id="1370" w:name="_ETM_Q1_4717172"/>
      <w:bookmarkEnd w:id="1370"/>
      <w:r>
        <w:rPr>
          <w:rFonts w:hint="cs"/>
          <w:rtl/>
          <w:lang w:eastAsia="he-IL"/>
        </w:rPr>
        <w:t>שחוזרים לשגרה, ההפרש - - -</w:t>
      </w:r>
    </w:p>
    <w:p w:rsidR="00AB12FB" w:rsidRDefault="00AB12FB" w:rsidP="00AB12FB">
      <w:pPr>
        <w:rPr>
          <w:rtl/>
          <w:lang w:eastAsia="he-IL"/>
        </w:rPr>
      </w:pPr>
    </w:p>
    <w:p w:rsidR="00AB12FB" w:rsidRDefault="00AB12FB" w:rsidP="00AB12FB">
      <w:pPr>
        <w:pStyle w:val="af6"/>
        <w:keepNext/>
        <w:rPr>
          <w:rtl/>
        </w:rPr>
      </w:pPr>
      <w:bookmarkStart w:id="1371" w:name="_ETM_Q1_4719845"/>
      <w:bookmarkStart w:id="1372" w:name="_ETM_Q1_4721129"/>
      <w:bookmarkEnd w:id="1371"/>
      <w:bookmarkEnd w:id="1372"/>
      <w:r>
        <w:rPr>
          <w:rtl/>
        </w:rPr>
        <w:t>היו"ר משה גפני:</w:t>
      </w:r>
    </w:p>
    <w:p w:rsidR="00AB12FB" w:rsidRDefault="00AB12FB" w:rsidP="00AB12FB">
      <w:pPr>
        <w:pStyle w:val="KeepWithNext"/>
        <w:rPr>
          <w:rtl/>
          <w:lang w:eastAsia="he-IL"/>
        </w:rPr>
      </w:pPr>
    </w:p>
    <w:p w:rsidR="00AB12FB" w:rsidRDefault="00AB12FB" w:rsidP="00AB12FB">
      <w:pPr>
        <w:rPr>
          <w:rtl/>
          <w:lang w:eastAsia="he-IL"/>
        </w:rPr>
      </w:pPr>
      <w:r>
        <w:rPr>
          <w:rFonts w:hint="cs"/>
          <w:rtl/>
          <w:lang w:eastAsia="he-IL"/>
        </w:rPr>
        <w:t xml:space="preserve">תמיד את משכנעת אותי. גם </w:t>
      </w:r>
      <w:bookmarkStart w:id="1373" w:name="_ETM_Q1_4721446"/>
      <w:bookmarkEnd w:id="1373"/>
      <w:r>
        <w:rPr>
          <w:rFonts w:hint="cs"/>
          <w:rtl/>
          <w:lang w:eastAsia="he-IL"/>
        </w:rPr>
        <w:t xml:space="preserve">עכשיו. הבנו. אם אנחנו מוותרים על הוראת קבע, אתם </w:t>
      </w:r>
      <w:bookmarkStart w:id="1374" w:name="_ETM_Q1_4731294"/>
      <w:bookmarkEnd w:id="1374"/>
      <w:r>
        <w:rPr>
          <w:rFonts w:hint="cs"/>
          <w:rtl/>
          <w:lang w:eastAsia="he-IL"/>
        </w:rPr>
        <w:t>תתנו לנו את החודשיים האלה. אני כל ה</w:t>
      </w:r>
      <w:bookmarkStart w:id="1375" w:name="_ETM_Q1_4734030"/>
      <w:bookmarkEnd w:id="1375"/>
      <w:r>
        <w:rPr>
          <w:rFonts w:hint="cs"/>
          <w:rtl/>
          <w:lang w:eastAsia="he-IL"/>
        </w:rPr>
        <w:t>זמן מחפש את ה-דיל ולא מוצא אותו.</w:t>
      </w:r>
      <w:r w:rsidR="00675DA3">
        <w:rPr>
          <w:rFonts w:hint="cs"/>
          <w:rtl/>
          <w:lang w:eastAsia="he-IL"/>
        </w:rPr>
        <w:t xml:space="preserve"> </w:t>
      </w:r>
    </w:p>
    <w:p w:rsidR="00675DA3" w:rsidRDefault="00675DA3" w:rsidP="00AB12FB">
      <w:pPr>
        <w:rPr>
          <w:rtl/>
          <w:lang w:eastAsia="he-IL"/>
        </w:rPr>
      </w:pPr>
    </w:p>
    <w:p w:rsidR="00675DA3" w:rsidRDefault="00675DA3" w:rsidP="00675DA3">
      <w:pPr>
        <w:pStyle w:val="af9"/>
        <w:keepNext/>
        <w:rPr>
          <w:rtl/>
          <w:lang w:eastAsia="he-IL"/>
        </w:rPr>
      </w:pPr>
      <w:bookmarkStart w:id="1376" w:name="_ETM_Q1_4748670"/>
      <w:bookmarkEnd w:id="1376"/>
      <w:r>
        <w:rPr>
          <w:rtl/>
          <w:lang w:eastAsia="he-IL"/>
        </w:rPr>
        <w:t>מירי סביון:</w:t>
      </w:r>
    </w:p>
    <w:p w:rsidR="00675DA3" w:rsidRDefault="00675DA3" w:rsidP="00675DA3">
      <w:pPr>
        <w:pStyle w:val="KeepWithNext"/>
        <w:rPr>
          <w:rtl/>
          <w:lang w:eastAsia="he-IL"/>
        </w:rPr>
      </w:pPr>
    </w:p>
    <w:p w:rsidR="00675DA3" w:rsidRDefault="00675DA3" w:rsidP="00675DA3">
      <w:pPr>
        <w:rPr>
          <w:rtl/>
          <w:lang w:eastAsia="he-IL"/>
        </w:rPr>
      </w:pPr>
      <w:r>
        <w:rPr>
          <w:rFonts w:hint="cs"/>
          <w:rtl/>
          <w:lang w:eastAsia="he-IL"/>
        </w:rPr>
        <w:t xml:space="preserve">תגיד מה </w:t>
      </w:r>
      <w:bookmarkStart w:id="1377" w:name="_ETM_Q1_4744305"/>
      <w:bookmarkEnd w:id="1377"/>
      <w:r>
        <w:rPr>
          <w:rFonts w:hint="cs"/>
          <w:rtl/>
          <w:lang w:eastAsia="he-IL"/>
        </w:rPr>
        <w:t>אתה רוצה.</w:t>
      </w:r>
    </w:p>
    <w:p w:rsidR="00675DA3" w:rsidRDefault="00675DA3" w:rsidP="00675DA3">
      <w:pPr>
        <w:rPr>
          <w:rtl/>
          <w:lang w:eastAsia="he-IL"/>
        </w:rPr>
      </w:pPr>
    </w:p>
    <w:p w:rsidR="00675DA3" w:rsidRDefault="00675DA3" w:rsidP="00675DA3">
      <w:pPr>
        <w:pStyle w:val="af6"/>
        <w:keepNext/>
        <w:rPr>
          <w:rtl/>
        </w:rPr>
      </w:pPr>
      <w:r>
        <w:rPr>
          <w:rtl/>
        </w:rPr>
        <w:t>היו"ר משה גפני:</w:t>
      </w:r>
    </w:p>
    <w:p w:rsidR="00675DA3" w:rsidRDefault="00675DA3" w:rsidP="00675DA3">
      <w:pPr>
        <w:pStyle w:val="KeepWithNext"/>
        <w:rPr>
          <w:rtl/>
          <w:lang w:eastAsia="he-IL"/>
        </w:rPr>
      </w:pPr>
    </w:p>
    <w:p w:rsidR="00675DA3" w:rsidRDefault="00675DA3" w:rsidP="00675DA3">
      <w:pPr>
        <w:rPr>
          <w:rtl/>
          <w:lang w:eastAsia="he-IL"/>
        </w:rPr>
      </w:pPr>
      <w:r>
        <w:rPr>
          <w:rFonts w:hint="cs"/>
          <w:rtl/>
          <w:lang w:eastAsia="he-IL"/>
        </w:rPr>
        <w:t>שמתי על השולחן. אמרתי הוראת קבע.</w:t>
      </w:r>
    </w:p>
    <w:p w:rsidR="00675DA3" w:rsidRDefault="00675DA3" w:rsidP="00675DA3">
      <w:pPr>
        <w:rPr>
          <w:rtl/>
          <w:lang w:eastAsia="he-IL"/>
        </w:rPr>
      </w:pPr>
    </w:p>
    <w:p w:rsidR="00675DA3" w:rsidRDefault="00675DA3" w:rsidP="00675DA3">
      <w:pPr>
        <w:pStyle w:val="af9"/>
        <w:keepNext/>
        <w:rPr>
          <w:rtl/>
          <w:lang w:eastAsia="he-IL"/>
        </w:rPr>
      </w:pPr>
      <w:bookmarkStart w:id="1378" w:name="_ETM_Q1_4747151"/>
      <w:bookmarkStart w:id="1379" w:name="_ETM_Q1_4749086"/>
      <w:bookmarkEnd w:id="1378"/>
      <w:bookmarkEnd w:id="1379"/>
      <w:r>
        <w:rPr>
          <w:rtl/>
          <w:lang w:eastAsia="he-IL"/>
        </w:rPr>
        <w:t>מירי סביון:</w:t>
      </w:r>
    </w:p>
    <w:p w:rsidR="00675DA3" w:rsidRDefault="00675DA3" w:rsidP="00675DA3">
      <w:pPr>
        <w:pStyle w:val="KeepWithNext"/>
        <w:rPr>
          <w:rtl/>
          <w:lang w:eastAsia="he-IL"/>
        </w:rPr>
      </w:pPr>
    </w:p>
    <w:p w:rsidR="00675DA3" w:rsidRDefault="00675DA3" w:rsidP="00675DA3">
      <w:pPr>
        <w:rPr>
          <w:rtl/>
          <w:lang w:eastAsia="he-IL"/>
        </w:rPr>
      </w:pPr>
      <w:r>
        <w:rPr>
          <w:rFonts w:hint="cs"/>
          <w:rtl/>
          <w:lang w:eastAsia="he-IL"/>
        </w:rPr>
        <w:t xml:space="preserve">אני אתן דוגמה. </w:t>
      </w:r>
      <w:bookmarkStart w:id="1380" w:name="_ETM_Q1_4748852"/>
      <w:bookmarkEnd w:id="1380"/>
    </w:p>
    <w:p w:rsidR="00675DA3" w:rsidRDefault="00675DA3" w:rsidP="00675DA3">
      <w:pPr>
        <w:rPr>
          <w:rtl/>
          <w:lang w:eastAsia="he-IL"/>
        </w:rPr>
      </w:pPr>
    </w:p>
    <w:p w:rsidR="00675DA3" w:rsidRDefault="00675DA3" w:rsidP="00675DA3">
      <w:pPr>
        <w:pStyle w:val="af6"/>
        <w:keepNext/>
        <w:rPr>
          <w:rtl/>
        </w:rPr>
      </w:pPr>
      <w:bookmarkStart w:id="1381" w:name="_ETM_Q1_4750925"/>
      <w:bookmarkStart w:id="1382" w:name="_ETM_Q1_4749839"/>
      <w:bookmarkEnd w:id="1381"/>
      <w:bookmarkEnd w:id="1382"/>
      <w:r>
        <w:rPr>
          <w:rtl/>
        </w:rPr>
        <w:t>היו"ר משה גפני:</w:t>
      </w:r>
    </w:p>
    <w:p w:rsidR="00675DA3" w:rsidRDefault="00675DA3" w:rsidP="00675DA3">
      <w:pPr>
        <w:pStyle w:val="KeepWithNext"/>
        <w:rPr>
          <w:rtl/>
          <w:lang w:eastAsia="he-IL"/>
        </w:rPr>
      </w:pPr>
    </w:p>
    <w:p w:rsidR="00675DA3" w:rsidRDefault="00675DA3" w:rsidP="00675DA3">
      <w:pPr>
        <w:rPr>
          <w:rtl/>
          <w:lang w:eastAsia="he-IL"/>
        </w:rPr>
      </w:pPr>
      <w:r>
        <w:rPr>
          <w:rFonts w:hint="cs"/>
          <w:rtl/>
          <w:lang w:eastAsia="he-IL"/>
        </w:rPr>
        <w:t xml:space="preserve">לא. אני לא פותח. אני רוצה קודם לסיים את כל </w:t>
      </w:r>
      <w:bookmarkStart w:id="1383" w:name="_ETM_Q1_4752295"/>
      <w:bookmarkEnd w:id="1383"/>
      <w:r>
        <w:rPr>
          <w:rFonts w:hint="cs"/>
          <w:rtl/>
          <w:lang w:eastAsia="he-IL"/>
        </w:rPr>
        <w:t xml:space="preserve">הדברים האחרים. אנחנו יודעים שיש לנו על זה ויכוח </w:t>
      </w:r>
      <w:bookmarkStart w:id="1384" w:name="_ETM_Q1_4756154"/>
      <w:bookmarkEnd w:id="1384"/>
      <w:r>
        <w:rPr>
          <w:rFonts w:hint="cs"/>
          <w:rtl/>
          <w:lang w:eastAsia="he-IL"/>
        </w:rPr>
        <w:t>והוויכוח הוא נוקב.</w:t>
      </w:r>
    </w:p>
    <w:p w:rsidR="00675DA3" w:rsidRDefault="00675DA3" w:rsidP="00675DA3">
      <w:pPr>
        <w:rPr>
          <w:rtl/>
          <w:lang w:eastAsia="he-IL"/>
        </w:rPr>
      </w:pPr>
    </w:p>
    <w:p w:rsidR="00675DA3" w:rsidRDefault="00675DA3" w:rsidP="00675DA3">
      <w:pPr>
        <w:pStyle w:val="a4"/>
        <w:keepNext/>
        <w:rPr>
          <w:rtl/>
        </w:rPr>
      </w:pPr>
      <w:bookmarkStart w:id="1385" w:name="_ETM_Q1_4757772"/>
      <w:bookmarkEnd w:id="1385"/>
      <w:r>
        <w:rPr>
          <w:rtl/>
        </w:rPr>
        <w:t>חיים ילין (יש עתיד):</w:t>
      </w:r>
    </w:p>
    <w:p w:rsidR="00675DA3" w:rsidRDefault="00675DA3" w:rsidP="00675DA3">
      <w:pPr>
        <w:pStyle w:val="KeepWithNext"/>
        <w:rPr>
          <w:rtl/>
          <w:lang w:eastAsia="he-IL"/>
        </w:rPr>
      </w:pPr>
    </w:p>
    <w:p w:rsidR="00DE60EF" w:rsidRDefault="00675DA3" w:rsidP="00675DA3">
      <w:pPr>
        <w:rPr>
          <w:rtl/>
          <w:lang w:eastAsia="he-IL"/>
        </w:rPr>
      </w:pPr>
      <w:r>
        <w:rPr>
          <w:rFonts w:hint="cs"/>
          <w:rtl/>
          <w:lang w:eastAsia="he-IL"/>
        </w:rPr>
        <w:t>כי הם עשו את זה ארוך כמה שיותר</w:t>
      </w:r>
      <w:bookmarkStart w:id="1386" w:name="_ETM_Q1_4757377"/>
      <w:bookmarkEnd w:id="1386"/>
      <w:r>
        <w:rPr>
          <w:rFonts w:hint="cs"/>
          <w:rtl/>
          <w:lang w:eastAsia="he-IL"/>
        </w:rPr>
        <w:t xml:space="preserve">. גם כשהיה צוק איתן, גם כשהיה עופרת יצוקה וגם </w:t>
      </w:r>
      <w:bookmarkStart w:id="1387" w:name="_ETM_Q1_4765429"/>
      <w:bookmarkEnd w:id="1387"/>
      <w:r>
        <w:rPr>
          <w:rFonts w:hint="cs"/>
          <w:rtl/>
          <w:lang w:eastAsia="he-IL"/>
        </w:rPr>
        <w:t xml:space="preserve">כשהיה עמוד ענן, זאת אף פעם לא הייתה תקופה של </w:t>
      </w:r>
      <w:bookmarkStart w:id="1388" w:name="_ETM_Q1_4767708"/>
      <w:bookmarkEnd w:id="1388"/>
      <w:r>
        <w:rPr>
          <w:rFonts w:hint="cs"/>
          <w:rtl/>
          <w:lang w:eastAsia="he-IL"/>
        </w:rPr>
        <w:t xml:space="preserve">שמונה חודשים. אי אפשר דרך ענף שנפגע בפעם הראשונה שאנחנו </w:t>
      </w:r>
      <w:bookmarkStart w:id="1389" w:name="_ETM_Q1_4777983"/>
      <w:bookmarkEnd w:id="1389"/>
      <w:r>
        <w:rPr>
          <w:rFonts w:hint="cs"/>
          <w:rtl/>
          <w:lang w:eastAsia="he-IL"/>
        </w:rPr>
        <w:t>מנתחים אותו, עכשיו לסובב את כל עוטף עזה סביב זה.</w:t>
      </w:r>
      <w:r w:rsidR="00DE60EF">
        <w:rPr>
          <w:rFonts w:hint="cs"/>
          <w:rtl/>
          <w:lang w:eastAsia="he-IL"/>
        </w:rPr>
        <w:t xml:space="preserve"> כשאשקלון באים ומבקשים נובמבר, רק תבינו, הם היו יכולים </w:t>
      </w:r>
      <w:bookmarkStart w:id="1390" w:name="_ETM_Q1_4789461"/>
      <w:bookmarkEnd w:id="1390"/>
      <w:r w:rsidR="00DE60EF">
        <w:rPr>
          <w:rFonts w:hint="cs"/>
          <w:rtl/>
          <w:lang w:eastAsia="he-IL"/>
        </w:rPr>
        <w:t xml:space="preserve">להיות לארג'ים. לא הייתם מקבלים שקל אחד לפי התפיסה </w:t>
      </w:r>
      <w:bookmarkStart w:id="1391" w:name="_ETM_Q1_4791730"/>
      <w:bookmarkEnd w:id="1391"/>
      <w:r w:rsidR="00DE60EF">
        <w:rPr>
          <w:rFonts w:hint="cs"/>
          <w:rtl/>
          <w:lang w:eastAsia="he-IL"/>
        </w:rPr>
        <w:t xml:space="preserve">הזאת ואני אסביר לך למה. הם היו יכולים ללכת אתכם </w:t>
      </w:r>
      <w:bookmarkStart w:id="1392" w:name="_ETM_Q1_4795740"/>
      <w:bookmarkEnd w:id="1392"/>
      <w:r w:rsidR="00DE60EF">
        <w:rPr>
          <w:rFonts w:hint="cs"/>
          <w:rtl/>
          <w:lang w:eastAsia="he-IL"/>
        </w:rPr>
        <w:t xml:space="preserve">עד הסוף ואתם הייתם עושים את המחזור של השמונה חודשים </w:t>
      </w:r>
      <w:bookmarkStart w:id="1393" w:name="_ETM_Q1_4798940"/>
      <w:bookmarkEnd w:id="1393"/>
      <w:r w:rsidR="00DE60EF">
        <w:rPr>
          <w:rFonts w:hint="cs"/>
          <w:rtl/>
          <w:lang w:eastAsia="he-IL"/>
        </w:rPr>
        <w:t xml:space="preserve">ולא הייתם מקבלים שקל אחד. הייתם יכולים לצאת לארג'ים </w:t>
      </w:r>
      <w:bookmarkStart w:id="1394" w:name="_ETM_Q1_4805457"/>
      <w:bookmarkEnd w:id="1394"/>
      <w:r w:rsidR="00DE60EF">
        <w:rPr>
          <w:rFonts w:hint="cs"/>
          <w:rtl/>
          <w:lang w:eastAsia="he-IL"/>
        </w:rPr>
        <w:t xml:space="preserve">אתם. אתם לא הבנתם את זה. זאת בדיוק הנקודה. </w:t>
      </w:r>
      <w:bookmarkStart w:id="1395" w:name="_ETM_Q1_4810787"/>
      <w:bookmarkEnd w:id="1395"/>
      <w:r w:rsidR="00DE60EF">
        <w:rPr>
          <w:rFonts w:hint="cs"/>
          <w:rtl/>
          <w:lang w:eastAsia="he-IL"/>
        </w:rPr>
        <w:t>לא היו אף פעם תקנות בתקופה כזאת.</w:t>
      </w:r>
    </w:p>
    <w:p w:rsidR="00DE60EF" w:rsidRDefault="00DE60EF" w:rsidP="00675DA3">
      <w:pPr>
        <w:rPr>
          <w:rtl/>
          <w:lang w:eastAsia="he-IL"/>
        </w:rPr>
      </w:pPr>
    </w:p>
    <w:p w:rsidR="00675DA3" w:rsidRDefault="00DE60EF" w:rsidP="00675DA3">
      <w:pPr>
        <w:rPr>
          <w:rtl/>
          <w:lang w:eastAsia="he-IL"/>
        </w:rPr>
      </w:pPr>
      <w:bookmarkStart w:id="1396" w:name="_ETM_Q1_4822925"/>
      <w:bookmarkEnd w:id="1396"/>
      <w:r>
        <w:rPr>
          <w:rFonts w:hint="cs"/>
          <w:rtl/>
          <w:lang w:eastAsia="he-IL"/>
        </w:rPr>
        <w:t>לכן אני חושב ב</w:t>
      </w:r>
      <w:bookmarkStart w:id="1397" w:name="_ETM_Q1_4816344"/>
      <w:bookmarkEnd w:id="1397"/>
      <w:r>
        <w:rPr>
          <w:rFonts w:hint="cs"/>
          <w:rtl/>
          <w:lang w:eastAsia="he-IL"/>
        </w:rPr>
        <w:t xml:space="preserve">קול רם יחד אתך, אם אתה רוצה לעשות את זה </w:t>
      </w:r>
      <w:bookmarkStart w:id="1398" w:name="_ETM_Q1_4819051"/>
      <w:bookmarkEnd w:id="1398"/>
      <w:r>
        <w:rPr>
          <w:rFonts w:hint="cs"/>
          <w:rtl/>
          <w:lang w:eastAsia="he-IL"/>
        </w:rPr>
        <w:t>קבע, גם בתוך הקבע אתה צריך</w:t>
      </w:r>
      <w:r w:rsidR="00F267F7">
        <w:rPr>
          <w:rFonts w:hint="cs"/>
          <w:rtl/>
          <w:lang w:eastAsia="he-IL"/>
        </w:rPr>
        <w:t xml:space="preserve"> </w:t>
      </w:r>
      <w:r>
        <w:rPr>
          <w:rFonts w:hint="cs"/>
          <w:rtl/>
          <w:lang w:eastAsia="he-IL"/>
        </w:rPr>
        <w:t>לבוא ולומר</w:t>
      </w:r>
      <w:r w:rsidR="00F267F7">
        <w:rPr>
          <w:rFonts w:hint="cs"/>
          <w:rtl/>
          <w:lang w:eastAsia="he-IL"/>
        </w:rPr>
        <w:t xml:space="preserve"> </w:t>
      </w:r>
      <w:bookmarkStart w:id="1399" w:name="_ETM_Q1_4823255"/>
      <w:bookmarkEnd w:id="1399"/>
      <w:r>
        <w:rPr>
          <w:rFonts w:hint="cs"/>
          <w:rtl/>
          <w:lang w:eastAsia="he-IL"/>
        </w:rPr>
        <w:t xml:space="preserve">ועדת כספים תקבע את התקופה המקבילה. למה? אי אפשר </w:t>
      </w:r>
      <w:bookmarkStart w:id="1400" w:name="_ETM_Q1_4829426"/>
      <w:bookmarkEnd w:id="1400"/>
      <w:r>
        <w:rPr>
          <w:rFonts w:hint="cs"/>
          <w:rtl/>
          <w:lang w:eastAsia="he-IL"/>
        </w:rPr>
        <w:t xml:space="preserve">לקבוע עכשיו שנה מול שנה. </w:t>
      </w:r>
    </w:p>
    <w:p w:rsidR="00DE60EF" w:rsidRDefault="00DE60EF" w:rsidP="00675DA3">
      <w:pPr>
        <w:rPr>
          <w:rtl/>
          <w:lang w:eastAsia="he-IL"/>
        </w:rPr>
      </w:pPr>
    </w:p>
    <w:p w:rsidR="00DE60EF" w:rsidRDefault="00DE60EF" w:rsidP="00DE60EF">
      <w:pPr>
        <w:pStyle w:val="af9"/>
        <w:keepNext/>
        <w:rPr>
          <w:rtl/>
          <w:lang w:eastAsia="he-IL"/>
        </w:rPr>
      </w:pPr>
      <w:bookmarkStart w:id="1401" w:name="_ETM_Q1_4839960"/>
      <w:bookmarkEnd w:id="1401"/>
      <w:r>
        <w:rPr>
          <w:rtl/>
          <w:lang w:eastAsia="he-IL"/>
        </w:rPr>
        <w:t>אמיר דהן:</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היו פעם תקנות של </w:t>
      </w:r>
      <w:bookmarkStart w:id="1402" w:name="_ETM_Q1_4840079"/>
      <w:bookmarkEnd w:id="1402"/>
      <w:r>
        <w:rPr>
          <w:rFonts w:hint="cs"/>
          <w:rtl/>
          <w:lang w:eastAsia="he-IL"/>
        </w:rPr>
        <w:t xml:space="preserve">שנה מול שנה. </w:t>
      </w:r>
    </w:p>
    <w:p w:rsidR="00DE60EF" w:rsidRDefault="00DE60EF" w:rsidP="00DE60EF">
      <w:pPr>
        <w:rPr>
          <w:rtl/>
          <w:lang w:eastAsia="he-IL"/>
        </w:rPr>
      </w:pPr>
      <w:bookmarkStart w:id="1403" w:name="_ETM_Q1_4844308"/>
      <w:bookmarkEnd w:id="1403"/>
    </w:p>
    <w:p w:rsidR="00DE60EF" w:rsidRDefault="00DE60EF" w:rsidP="00DE60EF">
      <w:pPr>
        <w:pStyle w:val="a4"/>
        <w:keepNext/>
        <w:rPr>
          <w:rtl/>
        </w:rPr>
      </w:pPr>
      <w:bookmarkStart w:id="1404" w:name="_ETM_Q1_4845178"/>
      <w:bookmarkStart w:id="1405" w:name="_ETM_Q1_4844359"/>
      <w:bookmarkEnd w:id="1404"/>
      <w:bookmarkEnd w:id="1405"/>
      <w:r>
        <w:rPr>
          <w:rtl/>
        </w:rPr>
        <w:t>שגית אפיק:</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תמיד היו מצבים נקודתיים.</w:t>
      </w:r>
    </w:p>
    <w:p w:rsidR="00DE60EF" w:rsidRDefault="00DE60EF" w:rsidP="00DE60EF">
      <w:pPr>
        <w:rPr>
          <w:rtl/>
          <w:lang w:eastAsia="he-IL"/>
        </w:rPr>
      </w:pPr>
    </w:p>
    <w:p w:rsidR="00DE60EF" w:rsidRDefault="00DE60EF" w:rsidP="00DE60EF">
      <w:pPr>
        <w:pStyle w:val="a4"/>
        <w:keepNext/>
        <w:rPr>
          <w:rtl/>
        </w:rPr>
      </w:pPr>
      <w:bookmarkStart w:id="1406" w:name="_ETM_Q1_4846521"/>
      <w:bookmarkStart w:id="1407" w:name="_ETM_Q1_4844315"/>
      <w:bookmarkEnd w:id="1406"/>
      <w:bookmarkEnd w:id="1407"/>
      <w:r>
        <w:rPr>
          <w:rtl/>
        </w:rPr>
        <w:t>חיים ילין (יש עתיד):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לא אצלנו.</w:t>
      </w:r>
      <w:bookmarkStart w:id="1408" w:name="_ETM_Q1_4846914"/>
      <w:bookmarkEnd w:id="1408"/>
    </w:p>
    <w:p w:rsidR="00DE60EF" w:rsidRDefault="00DE60EF" w:rsidP="00DE60EF">
      <w:pPr>
        <w:rPr>
          <w:rtl/>
          <w:lang w:eastAsia="he-IL"/>
        </w:rPr>
      </w:pPr>
    </w:p>
    <w:p w:rsidR="00DE60EF" w:rsidRDefault="00DE60EF" w:rsidP="00DE60EF">
      <w:pPr>
        <w:pStyle w:val="af9"/>
        <w:keepNext/>
        <w:rPr>
          <w:rtl/>
          <w:lang w:eastAsia="he-IL"/>
        </w:rPr>
      </w:pPr>
      <w:bookmarkStart w:id="1409" w:name="_ETM_Q1_4845843"/>
      <w:bookmarkStart w:id="1410" w:name="_ETM_Q1_4845798"/>
      <w:bookmarkEnd w:id="1409"/>
      <w:bookmarkEnd w:id="1410"/>
      <w:r>
        <w:rPr>
          <w:rtl/>
          <w:lang w:eastAsia="he-IL"/>
        </w:rPr>
        <w:t>אמיר דהן:</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אתה לא </w:t>
      </w:r>
      <w:bookmarkStart w:id="1411" w:name="_ETM_Q1_4845775"/>
      <w:bookmarkEnd w:id="1411"/>
      <w:r>
        <w:rPr>
          <w:rFonts w:hint="cs"/>
          <w:rtl/>
          <w:lang w:eastAsia="he-IL"/>
        </w:rPr>
        <w:t xml:space="preserve">היית בכנסת. היה את זה ב-2009 אחר שהוגש בג"ץ. היה </w:t>
      </w:r>
      <w:bookmarkStart w:id="1412" w:name="_ETM_Q1_4851116"/>
      <w:bookmarkEnd w:id="1412"/>
      <w:r>
        <w:rPr>
          <w:rFonts w:hint="cs"/>
          <w:rtl/>
          <w:lang w:eastAsia="he-IL"/>
        </w:rPr>
        <w:t>שנה שלמה. זה היה קיים.</w:t>
      </w:r>
    </w:p>
    <w:p w:rsidR="00DE60EF" w:rsidRDefault="00DE60EF" w:rsidP="00DE60EF">
      <w:pPr>
        <w:rPr>
          <w:rtl/>
          <w:lang w:eastAsia="he-IL"/>
        </w:rPr>
      </w:pPr>
    </w:p>
    <w:p w:rsidR="00DE60EF" w:rsidRDefault="00DE60EF" w:rsidP="00DE60EF">
      <w:pPr>
        <w:pStyle w:val="a4"/>
        <w:keepNext/>
        <w:rPr>
          <w:rtl/>
        </w:rPr>
      </w:pPr>
      <w:bookmarkStart w:id="1413" w:name="_ETM_Q1_4856726"/>
      <w:bookmarkEnd w:id="1413"/>
      <w:r>
        <w:rPr>
          <w:rtl/>
        </w:rPr>
        <w:t>שגית אפיק:</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היו תקנות והתקנות היו בנויות </w:t>
      </w:r>
      <w:bookmarkStart w:id="1414" w:name="_ETM_Q1_4856732"/>
      <w:bookmarkEnd w:id="1414"/>
      <w:r>
        <w:rPr>
          <w:rFonts w:hint="cs"/>
          <w:rtl/>
          <w:lang w:eastAsia="he-IL"/>
        </w:rPr>
        <w:t>אחרת מהתקנות האלה.</w:t>
      </w:r>
    </w:p>
    <w:p w:rsidR="00DE60EF" w:rsidRDefault="00DE60EF" w:rsidP="00DE60EF">
      <w:pPr>
        <w:rPr>
          <w:rtl/>
          <w:lang w:eastAsia="he-IL"/>
        </w:rPr>
      </w:pPr>
    </w:p>
    <w:p w:rsidR="00DE60EF" w:rsidRDefault="00DE60EF" w:rsidP="00DE60EF">
      <w:pPr>
        <w:pStyle w:val="af9"/>
        <w:keepNext/>
        <w:rPr>
          <w:rtl/>
          <w:lang w:eastAsia="he-IL"/>
        </w:rPr>
      </w:pPr>
      <w:bookmarkStart w:id="1415" w:name="_ETM_Q1_4859022"/>
      <w:bookmarkStart w:id="1416" w:name="_ETM_Q1_4861224"/>
      <w:bookmarkEnd w:id="1415"/>
      <w:bookmarkEnd w:id="1416"/>
      <w:r>
        <w:rPr>
          <w:rtl/>
          <w:lang w:eastAsia="he-IL"/>
        </w:rPr>
        <w:t>ליאורה סלע דוד: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משהו מאוד חשוב לדיון. </w:t>
      </w:r>
      <w:bookmarkStart w:id="1417" w:name="_ETM_Q1_4863349"/>
      <w:bookmarkEnd w:id="1417"/>
      <w:r>
        <w:rPr>
          <w:rFonts w:hint="cs"/>
          <w:rtl/>
          <w:lang w:eastAsia="he-IL"/>
        </w:rPr>
        <w:t xml:space="preserve">בפעם הראשונה שנפגשנו כאן בדיון לגבי הנזק </w:t>
      </w:r>
      <w:bookmarkStart w:id="1418" w:name="_ETM_Q1_4876056"/>
      <w:bookmarkEnd w:id="1418"/>
      <w:r>
        <w:rPr>
          <w:rFonts w:hint="cs"/>
          <w:rtl/>
          <w:lang w:eastAsia="he-IL"/>
        </w:rPr>
        <w:t xml:space="preserve">העקיף לעסקי התיירות, זה היה בחודש מאי. כל הדיון </w:t>
      </w:r>
      <w:bookmarkStart w:id="1419" w:name="_ETM_Q1_4879491"/>
      <w:bookmarkEnd w:id="1419"/>
      <w:r>
        <w:rPr>
          <w:rFonts w:hint="cs"/>
          <w:rtl/>
          <w:lang w:eastAsia="he-IL"/>
        </w:rPr>
        <w:t xml:space="preserve">הזה הוא באמת על איזשהו אירוע שהוא יוצא דופן </w:t>
      </w:r>
      <w:bookmarkStart w:id="1420" w:name="_ETM_Q1_4881823"/>
      <w:bookmarkEnd w:id="1420"/>
      <w:r>
        <w:rPr>
          <w:rFonts w:hint="cs"/>
          <w:rtl/>
          <w:lang w:eastAsia="he-IL"/>
        </w:rPr>
        <w:t>והוא ייחודי. זאת פעם ראשונה שקורה דבר כזה. כל ה</w:t>
      </w:r>
      <w:bookmarkStart w:id="1421" w:name="_ETM_Q1_4887559"/>
      <w:bookmarkEnd w:id="1421"/>
      <w:r>
        <w:rPr>
          <w:rFonts w:hint="cs"/>
          <w:rtl/>
          <w:lang w:eastAsia="he-IL"/>
        </w:rPr>
        <w:t xml:space="preserve">אירוע הוא טרור העפיפונים ובלוני התבערה, משהו שמתמשך לאורך זמן </w:t>
      </w:r>
      <w:bookmarkStart w:id="1422" w:name="_ETM_Q1_4891588"/>
      <w:bookmarkEnd w:id="1422"/>
      <w:r>
        <w:rPr>
          <w:rFonts w:hint="cs"/>
          <w:rtl/>
          <w:lang w:eastAsia="he-IL"/>
        </w:rPr>
        <w:t xml:space="preserve">ומנע מאנשים להגיע לאזור לאורך זמן. אנחנו לא מדברים כאן </w:t>
      </w:r>
      <w:bookmarkStart w:id="1423" w:name="_ETM_Q1_4896332"/>
      <w:bookmarkEnd w:id="1423"/>
      <w:r>
        <w:rPr>
          <w:rFonts w:hint="cs"/>
          <w:rtl/>
          <w:lang w:eastAsia="he-IL"/>
        </w:rPr>
        <w:t>על סבבי טילים של יומיים שבאמת אנשים מבטלים את ה</w:t>
      </w:r>
      <w:bookmarkStart w:id="1424" w:name="_ETM_Q1_4899670"/>
      <w:bookmarkEnd w:id="1424"/>
      <w:r>
        <w:rPr>
          <w:rFonts w:hint="cs"/>
          <w:rtl/>
          <w:lang w:eastAsia="he-IL"/>
        </w:rPr>
        <w:t xml:space="preserve">הגעה שלהם לאותו שבוע או לשבוע אחר כך. אנחנו מדברים </w:t>
      </w:r>
      <w:bookmarkStart w:id="1425" w:name="_ETM_Q1_4903332"/>
      <w:bookmarkEnd w:id="1425"/>
      <w:r>
        <w:rPr>
          <w:rFonts w:hint="cs"/>
          <w:rtl/>
          <w:lang w:eastAsia="he-IL"/>
        </w:rPr>
        <w:t xml:space="preserve">על שמונה חודשים בהם אנשים לא הגיעו לאזור בגלל אירוע </w:t>
      </w:r>
      <w:bookmarkStart w:id="1426" w:name="_ETM_Q1_4907983"/>
      <w:bookmarkEnd w:id="1426"/>
      <w:r>
        <w:rPr>
          <w:rFonts w:hint="cs"/>
          <w:rtl/>
          <w:lang w:eastAsia="he-IL"/>
        </w:rPr>
        <w:t xml:space="preserve">אחד מתמשך. אתם מאוד מאוד צודקים אם אלה </w:t>
      </w:r>
      <w:bookmarkStart w:id="1427" w:name="_ETM_Q1_4913230"/>
      <w:bookmarkEnd w:id="1427"/>
      <w:r>
        <w:rPr>
          <w:rFonts w:hint="cs"/>
          <w:rtl/>
          <w:lang w:eastAsia="he-IL"/>
        </w:rPr>
        <w:t xml:space="preserve">צריכות להיות תקנות שעה או הוראות קבע </w:t>
      </w:r>
      <w:bookmarkStart w:id="1428" w:name="_ETM_Q1_4915104"/>
      <w:bookmarkEnd w:id="1428"/>
      <w:r>
        <w:rPr>
          <w:rFonts w:hint="cs"/>
          <w:rtl/>
          <w:lang w:eastAsia="he-IL"/>
        </w:rPr>
        <w:t>וקטונתי. יש כאן ועדה שתדון.</w:t>
      </w:r>
    </w:p>
    <w:p w:rsidR="00DE60EF" w:rsidRDefault="00DE60EF" w:rsidP="00DE60EF">
      <w:pPr>
        <w:rPr>
          <w:rtl/>
          <w:lang w:eastAsia="he-IL"/>
        </w:rPr>
      </w:pPr>
    </w:p>
    <w:p w:rsidR="00DE60EF" w:rsidRDefault="00DE60EF" w:rsidP="00DE60EF">
      <w:pPr>
        <w:pStyle w:val="af6"/>
        <w:keepNext/>
        <w:rPr>
          <w:rtl/>
        </w:rPr>
      </w:pPr>
      <w:r>
        <w:rPr>
          <w:rtl/>
        </w:rPr>
        <w:t>היו"ר משה גפני:</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יש שני סוגי תיירות.</w:t>
      </w:r>
    </w:p>
    <w:p w:rsidR="00DE60EF" w:rsidRDefault="00DE60EF" w:rsidP="00DE60EF">
      <w:pPr>
        <w:rPr>
          <w:rtl/>
          <w:lang w:eastAsia="he-IL"/>
        </w:rPr>
      </w:pPr>
    </w:p>
    <w:p w:rsidR="00DE60EF" w:rsidRDefault="00DE60EF" w:rsidP="00DE60EF">
      <w:pPr>
        <w:pStyle w:val="af9"/>
        <w:keepNext/>
        <w:rPr>
          <w:rtl/>
          <w:lang w:eastAsia="he-IL"/>
        </w:rPr>
      </w:pPr>
      <w:bookmarkStart w:id="1429" w:name="_ETM_Q1_4920834"/>
      <w:bookmarkStart w:id="1430" w:name="_ETM_Q1_4920491"/>
      <w:bookmarkEnd w:id="1429"/>
      <w:bookmarkEnd w:id="1430"/>
      <w:r>
        <w:rPr>
          <w:rtl/>
          <w:lang w:eastAsia="he-IL"/>
        </w:rPr>
        <w:t>ליאורה סלע דוד: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אני מאוד </w:t>
      </w:r>
      <w:bookmarkStart w:id="1431" w:name="_ETM_Q1_4921037"/>
      <w:bookmarkEnd w:id="1431"/>
      <w:r>
        <w:rPr>
          <w:rFonts w:hint="cs"/>
          <w:rtl/>
          <w:lang w:eastAsia="he-IL"/>
        </w:rPr>
        <w:t xml:space="preserve">מאוד מבקשת שתאשרו את התקנות האלה, תנו את החמצן </w:t>
      </w:r>
      <w:bookmarkStart w:id="1432" w:name="_ETM_Q1_4925466"/>
      <w:bookmarkEnd w:id="1432"/>
      <w:r>
        <w:rPr>
          <w:rFonts w:hint="cs"/>
          <w:rtl/>
          <w:lang w:eastAsia="he-IL"/>
        </w:rPr>
        <w:t>לעסקי התיירות.</w:t>
      </w:r>
    </w:p>
    <w:p w:rsidR="00DE60EF" w:rsidRDefault="00DE60EF" w:rsidP="00DE60EF">
      <w:pPr>
        <w:rPr>
          <w:rtl/>
          <w:lang w:eastAsia="he-IL"/>
        </w:rPr>
      </w:pPr>
    </w:p>
    <w:p w:rsidR="00DE60EF" w:rsidRDefault="00DE60EF" w:rsidP="00DE60EF">
      <w:pPr>
        <w:pStyle w:val="af6"/>
        <w:keepNext/>
        <w:rPr>
          <w:rtl/>
        </w:rPr>
      </w:pPr>
      <w:bookmarkStart w:id="1433" w:name="_ETM_Q1_4927653"/>
      <w:bookmarkEnd w:id="1433"/>
      <w:r>
        <w:rPr>
          <w:rtl/>
        </w:rPr>
        <w:t>היו"ר משה גפני:</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איזה תקנות?</w:t>
      </w:r>
    </w:p>
    <w:p w:rsidR="00DE60EF" w:rsidRDefault="00DE60EF" w:rsidP="00DE60EF">
      <w:pPr>
        <w:rPr>
          <w:rtl/>
          <w:lang w:eastAsia="he-IL"/>
        </w:rPr>
      </w:pPr>
    </w:p>
    <w:p w:rsidR="00DE60EF" w:rsidRDefault="00DE60EF" w:rsidP="00DE60EF">
      <w:pPr>
        <w:pStyle w:val="af9"/>
        <w:keepNext/>
        <w:rPr>
          <w:rtl/>
          <w:lang w:eastAsia="he-IL"/>
        </w:rPr>
      </w:pPr>
      <w:bookmarkStart w:id="1434" w:name="_ETM_Q1_4928593"/>
      <w:bookmarkEnd w:id="1434"/>
      <w:r>
        <w:rPr>
          <w:rtl/>
          <w:lang w:eastAsia="he-IL"/>
        </w:rPr>
        <w:t>ליאורה סלע דוד: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את התקנות הקיימות, את אלה, את תקנות השעה לפי </w:t>
      </w:r>
      <w:bookmarkStart w:id="1435" w:name="_ETM_Q1_4932250"/>
      <w:bookmarkEnd w:id="1435"/>
      <w:r>
        <w:rPr>
          <w:rFonts w:hint="cs"/>
          <w:rtl/>
          <w:lang w:eastAsia="he-IL"/>
        </w:rPr>
        <w:t>האזורים שנקבעו, על פי אובדן ההכנסה למחזורים.</w:t>
      </w:r>
    </w:p>
    <w:p w:rsidR="00DE60EF" w:rsidRDefault="00DE60EF" w:rsidP="00DE60EF">
      <w:pPr>
        <w:rPr>
          <w:rtl/>
          <w:lang w:eastAsia="he-IL"/>
        </w:rPr>
      </w:pPr>
      <w:bookmarkStart w:id="1436" w:name="_ETM_Q1_4944093"/>
      <w:bookmarkEnd w:id="1436"/>
    </w:p>
    <w:p w:rsidR="00DE60EF" w:rsidRDefault="00DE60EF" w:rsidP="00DE60EF">
      <w:pPr>
        <w:pStyle w:val="a4"/>
        <w:keepNext/>
        <w:rPr>
          <w:rtl/>
        </w:rPr>
      </w:pPr>
      <w:bookmarkStart w:id="1437" w:name="_ETM_Q1_4942887"/>
      <w:bookmarkStart w:id="1438" w:name="_ETM_Q1_4942766"/>
      <w:bookmarkEnd w:id="1437"/>
      <w:bookmarkEnd w:id="1438"/>
      <w:r>
        <w:rPr>
          <w:rtl/>
        </w:rPr>
        <w:t>חיים ילין (יש עתיד):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אף אחד לא </w:t>
      </w:r>
      <w:bookmarkStart w:id="1439" w:name="_ETM_Q1_4942359"/>
      <w:bookmarkEnd w:id="1439"/>
      <w:r>
        <w:rPr>
          <w:rFonts w:hint="cs"/>
          <w:rtl/>
          <w:lang w:eastAsia="he-IL"/>
        </w:rPr>
        <w:t>מתווכח עם זה.</w:t>
      </w:r>
    </w:p>
    <w:p w:rsidR="00DE60EF" w:rsidRDefault="00DE60EF" w:rsidP="00DE60EF">
      <w:pPr>
        <w:rPr>
          <w:rtl/>
          <w:lang w:eastAsia="he-IL"/>
        </w:rPr>
      </w:pPr>
    </w:p>
    <w:p w:rsidR="00DE60EF" w:rsidRDefault="00DE60EF" w:rsidP="00DE60EF">
      <w:pPr>
        <w:pStyle w:val="af9"/>
        <w:keepNext/>
        <w:rPr>
          <w:rtl/>
          <w:lang w:eastAsia="he-IL"/>
        </w:rPr>
      </w:pPr>
      <w:bookmarkStart w:id="1440" w:name="_ETM_Q1_4942321"/>
      <w:bookmarkStart w:id="1441" w:name="_ETM_Q1_4941092"/>
      <w:bookmarkEnd w:id="1440"/>
      <w:bookmarkEnd w:id="1441"/>
      <w:r>
        <w:rPr>
          <w:rtl/>
          <w:lang w:eastAsia="he-IL"/>
        </w:rPr>
        <w:t>ליאורה סלע דוד: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אבל אתה מחזיר את הדיון לאשקלון.</w:t>
      </w:r>
    </w:p>
    <w:p w:rsidR="00DE60EF" w:rsidRDefault="00DE60EF" w:rsidP="00DE60EF">
      <w:pPr>
        <w:rPr>
          <w:rtl/>
          <w:lang w:eastAsia="he-IL"/>
        </w:rPr>
      </w:pPr>
    </w:p>
    <w:p w:rsidR="00DE60EF" w:rsidRDefault="00DE60EF" w:rsidP="00DE60EF">
      <w:pPr>
        <w:pStyle w:val="a4"/>
        <w:keepNext/>
        <w:rPr>
          <w:rtl/>
        </w:rPr>
      </w:pPr>
      <w:bookmarkStart w:id="1442" w:name="_ETM_Q1_4946382"/>
      <w:bookmarkStart w:id="1443" w:name="_ETM_Q1_4947409"/>
      <w:bookmarkEnd w:id="1442"/>
      <w:bookmarkEnd w:id="1443"/>
      <w:r>
        <w:rPr>
          <w:rtl/>
        </w:rPr>
        <w:t>חיים ילין (יש עתיד):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לא. </w:t>
      </w:r>
      <w:bookmarkStart w:id="1444" w:name="_ETM_Q1_4947970"/>
      <w:bookmarkEnd w:id="1444"/>
      <w:r>
        <w:rPr>
          <w:rFonts w:hint="cs"/>
          <w:rtl/>
          <w:lang w:eastAsia="he-IL"/>
        </w:rPr>
        <w:t xml:space="preserve">לא הבנת. </w:t>
      </w:r>
    </w:p>
    <w:p w:rsidR="00DE60EF" w:rsidRDefault="00DE60EF" w:rsidP="00DE60EF">
      <w:pPr>
        <w:rPr>
          <w:rtl/>
          <w:lang w:eastAsia="he-IL"/>
        </w:rPr>
      </w:pPr>
    </w:p>
    <w:p w:rsidR="00DE60EF" w:rsidRDefault="00DE60EF" w:rsidP="00DE60EF">
      <w:pPr>
        <w:pStyle w:val="af6"/>
        <w:keepNext/>
        <w:rPr>
          <w:rtl/>
        </w:rPr>
      </w:pPr>
      <w:bookmarkStart w:id="1445" w:name="_ETM_Q1_4964667"/>
      <w:bookmarkStart w:id="1446" w:name="_ETM_Q1_4964402"/>
      <w:bookmarkEnd w:id="1445"/>
      <w:bookmarkEnd w:id="1446"/>
      <w:r>
        <w:rPr>
          <w:rtl/>
        </w:rPr>
        <w:t>היו"ר משה גפני:</w:t>
      </w:r>
    </w:p>
    <w:p w:rsidR="00DE60EF" w:rsidRDefault="00DE60EF" w:rsidP="00DE60EF">
      <w:pPr>
        <w:pStyle w:val="KeepWithNext"/>
        <w:rPr>
          <w:rtl/>
          <w:lang w:eastAsia="he-IL"/>
        </w:rPr>
      </w:pPr>
    </w:p>
    <w:p w:rsidR="00DE60EF" w:rsidRPr="00DE60EF" w:rsidRDefault="00DE60EF" w:rsidP="00DE60EF">
      <w:pPr>
        <w:rPr>
          <w:rtl/>
          <w:lang w:eastAsia="he-IL"/>
        </w:rPr>
      </w:pPr>
      <w:bookmarkStart w:id="1447" w:name="_ETM_Q1_4964936"/>
      <w:bookmarkEnd w:id="1447"/>
      <w:r>
        <w:rPr>
          <w:rFonts w:hint="cs"/>
          <w:rtl/>
          <w:lang w:eastAsia="he-IL"/>
        </w:rPr>
        <w:t>מה את מבקשת?</w:t>
      </w:r>
    </w:p>
    <w:p w:rsidR="00DE60EF" w:rsidRDefault="00DE60EF" w:rsidP="00DE60EF">
      <w:pPr>
        <w:ind w:firstLine="0"/>
        <w:rPr>
          <w:rtl/>
          <w:lang w:eastAsia="he-IL"/>
        </w:rPr>
      </w:pPr>
    </w:p>
    <w:p w:rsidR="00DE60EF" w:rsidRDefault="00DE60EF" w:rsidP="00DE60EF">
      <w:pPr>
        <w:pStyle w:val="af9"/>
        <w:keepNext/>
        <w:rPr>
          <w:rtl/>
          <w:lang w:eastAsia="he-IL"/>
        </w:rPr>
      </w:pPr>
      <w:bookmarkStart w:id="1448" w:name="_ETM_Q1_4954591"/>
      <w:bookmarkEnd w:id="1448"/>
      <w:r>
        <w:rPr>
          <w:rtl/>
          <w:lang w:eastAsia="he-IL"/>
        </w:rPr>
        <w:t>ליאורה סלע דוד:</w:t>
      </w:r>
    </w:p>
    <w:p w:rsidR="00DE60EF" w:rsidRDefault="00DE60EF" w:rsidP="00DE60EF">
      <w:pPr>
        <w:pStyle w:val="KeepWithNext"/>
        <w:rPr>
          <w:rtl/>
          <w:lang w:eastAsia="he-IL"/>
        </w:rPr>
      </w:pPr>
    </w:p>
    <w:p w:rsidR="00DE60EF" w:rsidRDefault="00DE60EF" w:rsidP="00DE60EF">
      <w:pPr>
        <w:rPr>
          <w:rtl/>
          <w:lang w:eastAsia="he-IL"/>
        </w:rPr>
      </w:pPr>
      <w:bookmarkStart w:id="1449" w:name="_ETM_Q1_4965509"/>
      <w:bookmarkEnd w:id="1449"/>
      <w:r>
        <w:rPr>
          <w:rFonts w:hint="cs"/>
          <w:rtl/>
          <w:lang w:eastAsia="he-IL"/>
        </w:rPr>
        <w:t xml:space="preserve">אני מבקשת להתייחס לתקנות </w:t>
      </w:r>
      <w:bookmarkStart w:id="1450" w:name="_ETM_Q1_4965951"/>
      <w:bookmarkEnd w:id="1450"/>
      <w:r>
        <w:rPr>
          <w:rFonts w:hint="cs"/>
          <w:rtl/>
          <w:lang w:eastAsia="he-IL"/>
        </w:rPr>
        <w:t xml:space="preserve">האלה שהן נכונות לעסקי התיירות באזור שנפגע לאורך זמן. גם </w:t>
      </w:r>
      <w:bookmarkStart w:id="1451" w:name="_ETM_Q1_4974589"/>
      <w:bookmarkEnd w:id="1451"/>
      <w:r>
        <w:rPr>
          <w:rFonts w:hint="cs"/>
          <w:rtl/>
          <w:lang w:eastAsia="he-IL"/>
        </w:rPr>
        <w:t xml:space="preserve">אם מחליטים להאריך את התקנות, וזה נכון כי המצב לא </w:t>
      </w:r>
      <w:bookmarkStart w:id="1452" w:name="_ETM_Q1_4980575"/>
      <w:bookmarkEnd w:id="1452"/>
      <w:r>
        <w:rPr>
          <w:rFonts w:hint="cs"/>
          <w:rtl/>
          <w:lang w:eastAsia="he-IL"/>
        </w:rPr>
        <w:t>נגמר, הוא לא נסגר.</w:t>
      </w:r>
    </w:p>
    <w:p w:rsidR="00DE60EF" w:rsidRDefault="00DE60EF" w:rsidP="00DE60EF">
      <w:pPr>
        <w:rPr>
          <w:rtl/>
          <w:lang w:eastAsia="he-IL"/>
        </w:rPr>
      </w:pPr>
    </w:p>
    <w:p w:rsidR="00DE60EF" w:rsidRDefault="00DE60EF" w:rsidP="00DE60EF">
      <w:pPr>
        <w:pStyle w:val="a4"/>
        <w:keepNext/>
        <w:rPr>
          <w:rtl/>
        </w:rPr>
      </w:pPr>
      <w:bookmarkStart w:id="1453" w:name="_ETM_Q1_4983496"/>
      <w:bookmarkEnd w:id="1453"/>
      <w:r>
        <w:rPr>
          <w:rtl/>
        </w:rPr>
        <w:t>שגית אפיק:</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זאת אומרת, את בעד.</w:t>
      </w:r>
    </w:p>
    <w:p w:rsidR="00DE60EF" w:rsidRDefault="00DE60EF" w:rsidP="00DE60EF">
      <w:pPr>
        <w:rPr>
          <w:rtl/>
          <w:lang w:eastAsia="he-IL"/>
        </w:rPr>
      </w:pPr>
    </w:p>
    <w:p w:rsidR="00DE60EF" w:rsidRDefault="00DE60EF" w:rsidP="00DE60EF">
      <w:pPr>
        <w:pStyle w:val="af9"/>
        <w:keepNext/>
        <w:rPr>
          <w:rtl/>
          <w:lang w:eastAsia="he-IL"/>
        </w:rPr>
      </w:pPr>
      <w:bookmarkStart w:id="1454" w:name="_ETM_Q1_4983215"/>
      <w:bookmarkStart w:id="1455" w:name="_ETM_Q1_4984537"/>
      <w:bookmarkEnd w:id="1454"/>
      <w:bookmarkEnd w:id="1455"/>
      <w:r>
        <w:rPr>
          <w:rtl/>
          <w:lang w:eastAsia="he-IL"/>
        </w:rPr>
        <w:t>ליאורה סלע דוד: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תאשרו קודם את זה. </w:t>
      </w:r>
      <w:bookmarkStart w:id="1456" w:name="_ETM_Q1_4985458"/>
      <w:bookmarkEnd w:id="1456"/>
      <w:r>
        <w:rPr>
          <w:rFonts w:hint="cs"/>
          <w:rtl/>
          <w:lang w:eastAsia="he-IL"/>
        </w:rPr>
        <w:t>תנו להם משהו.</w:t>
      </w:r>
    </w:p>
    <w:p w:rsidR="00DE60EF" w:rsidRDefault="00DE60EF" w:rsidP="00DE60EF">
      <w:pPr>
        <w:rPr>
          <w:rtl/>
          <w:lang w:eastAsia="he-IL"/>
        </w:rPr>
      </w:pPr>
      <w:bookmarkStart w:id="1457" w:name="_ETM_Q1_4989583"/>
      <w:bookmarkEnd w:id="1457"/>
      <w:r>
        <w:rPr>
          <w:rFonts w:hint="cs"/>
          <w:rtl/>
          <w:lang w:eastAsia="he-IL"/>
        </w:rPr>
        <w:t xml:space="preserve"> </w:t>
      </w:r>
    </w:p>
    <w:p w:rsidR="00DE60EF" w:rsidRDefault="00DE60EF" w:rsidP="00DE60EF">
      <w:pPr>
        <w:pStyle w:val="a4"/>
        <w:keepNext/>
        <w:rPr>
          <w:rtl/>
        </w:rPr>
      </w:pPr>
      <w:bookmarkStart w:id="1458" w:name="_ETM_Q1_4988826"/>
      <w:bookmarkStart w:id="1459" w:name="_ETM_Q1_4988394"/>
      <w:bookmarkEnd w:id="1458"/>
      <w:bookmarkEnd w:id="1459"/>
      <w:r>
        <w:rPr>
          <w:rtl/>
        </w:rPr>
        <w:t>קריאה:</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האוצר שם אותנו בני ערובה חצי שנה </w:t>
      </w:r>
      <w:bookmarkStart w:id="1460" w:name="_ETM_Q1_4989549"/>
      <w:bookmarkEnd w:id="1460"/>
      <w:r>
        <w:rPr>
          <w:rFonts w:hint="cs"/>
          <w:rtl/>
          <w:lang w:eastAsia="he-IL"/>
        </w:rPr>
        <w:t xml:space="preserve">ומשאיר אותנו בלי אוויר לנשימה. </w:t>
      </w:r>
    </w:p>
    <w:p w:rsidR="00DE60EF" w:rsidRDefault="00DE60EF" w:rsidP="00DE60EF">
      <w:pPr>
        <w:rPr>
          <w:rtl/>
          <w:lang w:eastAsia="he-IL"/>
        </w:rPr>
      </w:pPr>
    </w:p>
    <w:p w:rsidR="00DE60EF" w:rsidRDefault="00DE60EF" w:rsidP="00DE60EF">
      <w:pPr>
        <w:pStyle w:val="af9"/>
        <w:keepNext/>
        <w:rPr>
          <w:rtl/>
          <w:lang w:eastAsia="he-IL"/>
        </w:rPr>
      </w:pPr>
      <w:bookmarkStart w:id="1461" w:name="_ETM_Q1_4990083"/>
      <w:bookmarkStart w:id="1462" w:name="_ETM_Q1_4991006"/>
      <w:bookmarkEnd w:id="1461"/>
      <w:bookmarkEnd w:id="1462"/>
      <w:r>
        <w:rPr>
          <w:rtl/>
          <w:lang w:eastAsia="he-IL"/>
        </w:rPr>
        <w:t>ליאורה סלע דוד: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אחר כך תנו לנו </w:t>
      </w:r>
      <w:bookmarkStart w:id="1463" w:name="_ETM_Q1_4991728"/>
      <w:bookmarkEnd w:id="1463"/>
      <w:r>
        <w:rPr>
          <w:rFonts w:hint="cs"/>
          <w:rtl/>
          <w:lang w:eastAsia="he-IL"/>
        </w:rPr>
        <w:t>את הוראות הקבע, אבל תנו משהו.</w:t>
      </w:r>
    </w:p>
    <w:p w:rsidR="00DE60EF" w:rsidRDefault="00DE60EF" w:rsidP="00DE60EF">
      <w:pPr>
        <w:rPr>
          <w:rtl/>
          <w:lang w:eastAsia="he-IL"/>
        </w:rPr>
      </w:pPr>
    </w:p>
    <w:p w:rsidR="00DE60EF" w:rsidRDefault="00DE60EF" w:rsidP="00DE60EF">
      <w:pPr>
        <w:pStyle w:val="af6"/>
        <w:keepNext/>
        <w:rPr>
          <w:rtl/>
        </w:rPr>
      </w:pPr>
      <w:bookmarkStart w:id="1464" w:name="_ETM_Q1_4995104"/>
      <w:bookmarkStart w:id="1465" w:name="_ETM_Q1_4995963"/>
      <w:bookmarkEnd w:id="1464"/>
      <w:bookmarkEnd w:id="1465"/>
      <w:r>
        <w:rPr>
          <w:rtl/>
        </w:rPr>
        <w:t>היו"ר משה גפני:</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זאת אומרת, את </w:t>
      </w:r>
      <w:bookmarkStart w:id="1466" w:name="_ETM_Q1_4996439"/>
      <w:bookmarkEnd w:id="1466"/>
      <w:r>
        <w:rPr>
          <w:rFonts w:hint="cs"/>
          <w:rtl/>
          <w:lang w:eastAsia="he-IL"/>
        </w:rPr>
        <w:t>מבקשת שנאשר את זה כמות שהוא.</w:t>
      </w:r>
    </w:p>
    <w:p w:rsidR="00DE60EF" w:rsidRDefault="00DE60EF" w:rsidP="00DE60EF">
      <w:pPr>
        <w:rPr>
          <w:rtl/>
          <w:lang w:eastAsia="he-IL"/>
        </w:rPr>
      </w:pPr>
    </w:p>
    <w:p w:rsidR="00DE60EF" w:rsidRDefault="00DE60EF" w:rsidP="00DE60EF">
      <w:pPr>
        <w:pStyle w:val="af9"/>
        <w:keepNext/>
        <w:rPr>
          <w:rtl/>
          <w:lang w:eastAsia="he-IL"/>
        </w:rPr>
      </w:pPr>
      <w:bookmarkStart w:id="1467" w:name="_ETM_Q1_4996885"/>
      <w:bookmarkEnd w:id="1467"/>
      <w:r>
        <w:rPr>
          <w:rtl/>
          <w:lang w:eastAsia="he-IL"/>
        </w:rPr>
        <w:t>ליאורה סלע דוד:</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אני מבקשת שתאשרו כמות</w:t>
      </w:r>
      <w:bookmarkStart w:id="1468" w:name="_ETM_Q1_4999379"/>
      <w:bookmarkEnd w:id="1468"/>
      <w:r>
        <w:rPr>
          <w:rFonts w:hint="cs"/>
          <w:rtl/>
          <w:lang w:eastAsia="he-IL"/>
        </w:rPr>
        <w:t xml:space="preserve"> שהוא ואחר כך תמשיכו את הדיון לגבי </w:t>
      </w:r>
      <w:bookmarkStart w:id="1469" w:name="_ETM_Q1_5001122"/>
      <w:bookmarkEnd w:id="1469"/>
      <w:r>
        <w:rPr>
          <w:rFonts w:hint="cs"/>
          <w:rtl/>
          <w:lang w:eastAsia="he-IL"/>
        </w:rPr>
        <w:t>הוראתה קבע או תקנות שעה.</w:t>
      </w:r>
    </w:p>
    <w:p w:rsidR="00DE60EF" w:rsidRDefault="00DE60EF" w:rsidP="00DE60EF">
      <w:pPr>
        <w:rPr>
          <w:rtl/>
          <w:lang w:eastAsia="he-IL"/>
        </w:rPr>
      </w:pPr>
    </w:p>
    <w:p w:rsidR="00DE60EF" w:rsidRDefault="00DE60EF" w:rsidP="00DE60EF">
      <w:pPr>
        <w:pStyle w:val="af9"/>
        <w:keepNext/>
        <w:rPr>
          <w:rtl/>
          <w:lang w:eastAsia="he-IL"/>
        </w:rPr>
      </w:pPr>
      <w:bookmarkStart w:id="1470" w:name="_ETM_Q1_5003247"/>
      <w:bookmarkStart w:id="1471" w:name="_ETM_Q1_5005492"/>
      <w:bookmarkEnd w:id="1470"/>
      <w:bookmarkEnd w:id="1471"/>
      <w:r>
        <w:rPr>
          <w:rtl/>
          <w:lang w:eastAsia="he-IL"/>
        </w:rPr>
        <w:t>יובל חג'בי:</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אני הבעלים של חברת </w:t>
      </w:r>
      <w:bookmarkStart w:id="1472" w:name="_ETM_Q1_5026399"/>
      <w:bookmarkEnd w:id="1472"/>
      <w:r>
        <w:rPr>
          <w:rFonts w:hint="cs"/>
          <w:rtl/>
          <w:lang w:eastAsia="he-IL"/>
        </w:rPr>
        <w:t xml:space="preserve">פליי אוויי, כדורים פורחים בדרום. אני חושב שאין מענה </w:t>
      </w:r>
      <w:bookmarkStart w:id="1473" w:name="_ETM_Q1_5029611"/>
      <w:bookmarkEnd w:id="1473"/>
      <w:r>
        <w:rPr>
          <w:rFonts w:hint="cs"/>
          <w:rtl/>
          <w:lang w:eastAsia="he-IL"/>
        </w:rPr>
        <w:t>לחברות בצמיחה, שלא רלוונטי בכלל להשוות אותן לשנה קודמת.</w:t>
      </w:r>
    </w:p>
    <w:p w:rsidR="00DE60EF" w:rsidRDefault="00DE60EF" w:rsidP="00DE60EF">
      <w:pPr>
        <w:rPr>
          <w:rtl/>
          <w:lang w:eastAsia="he-IL"/>
        </w:rPr>
      </w:pPr>
      <w:bookmarkStart w:id="1474" w:name="_ETM_Q1_5036654"/>
      <w:bookmarkStart w:id="1475" w:name="_ETM_Q1_5036626"/>
      <w:bookmarkEnd w:id="1474"/>
      <w:bookmarkEnd w:id="1475"/>
    </w:p>
    <w:p w:rsidR="00DE60EF" w:rsidRDefault="00DE60EF" w:rsidP="00DE60EF">
      <w:pPr>
        <w:pStyle w:val="a4"/>
        <w:keepNext/>
        <w:rPr>
          <w:rtl/>
        </w:rPr>
      </w:pPr>
      <w:bookmarkStart w:id="1476" w:name="_ETM_Q1_5035918"/>
      <w:bookmarkEnd w:id="1476"/>
      <w:r>
        <w:rPr>
          <w:rtl/>
        </w:rPr>
        <w:t>שגית אפיק:</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אבל </w:t>
      </w:r>
      <w:bookmarkStart w:id="1477" w:name="_ETM_Q1_5035476"/>
      <w:bookmarkEnd w:id="1477"/>
      <w:r>
        <w:rPr>
          <w:rFonts w:hint="cs"/>
          <w:rtl/>
          <w:lang w:eastAsia="he-IL"/>
        </w:rPr>
        <w:t xml:space="preserve">יש התייחסות לעסק שפתח. יש התייחסות לניזוק שפתח את </w:t>
      </w:r>
      <w:bookmarkStart w:id="1478" w:name="_ETM_Q1_5040026"/>
      <w:bookmarkEnd w:id="1478"/>
      <w:r>
        <w:rPr>
          <w:rFonts w:hint="cs"/>
          <w:rtl/>
          <w:lang w:eastAsia="he-IL"/>
        </w:rPr>
        <w:t>עסקו או הרחיב את העסק. זה לא נותן לכם מענה?</w:t>
      </w:r>
    </w:p>
    <w:p w:rsidR="00DE60EF" w:rsidRDefault="00DE60EF" w:rsidP="00DE60EF">
      <w:pPr>
        <w:rPr>
          <w:rtl/>
          <w:lang w:eastAsia="he-IL"/>
        </w:rPr>
      </w:pPr>
    </w:p>
    <w:p w:rsidR="00DE60EF" w:rsidRDefault="00DE60EF" w:rsidP="00DE60EF">
      <w:pPr>
        <w:pStyle w:val="af9"/>
        <w:keepNext/>
        <w:rPr>
          <w:rtl/>
          <w:lang w:eastAsia="he-IL"/>
        </w:rPr>
      </w:pPr>
      <w:bookmarkStart w:id="1479" w:name="_ETM_Q1_5046662"/>
      <w:bookmarkStart w:id="1480" w:name="_ETM_Q1_5045935"/>
      <w:bookmarkEnd w:id="1479"/>
      <w:bookmarkEnd w:id="1480"/>
      <w:r>
        <w:rPr>
          <w:rtl/>
          <w:lang w:eastAsia="he-IL"/>
        </w:rPr>
        <w:t>יובל חג'בי:</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צריך לבדוק.</w:t>
      </w:r>
    </w:p>
    <w:p w:rsidR="00DE60EF" w:rsidRDefault="00DE60EF" w:rsidP="00DE60EF">
      <w:pPr>
        <w:rPr>
          <w:rtl/>
          <w:lang w:eastAsia="he-IL"/>
        </w:rPr>
      </w:pPr>
    </w:p>
    <w:p w:rsidR="00DE60EF" w:rsidRDefault="00DE60EF" w:rsidP="00DE60EF">
      <w:pPr>
        <w:pStyle w:val="a4"/>
        <w:keepNext/>
        <w:rPr>
          <w:rtl/>
        </w:rPr>
      </w:pPr>
      <w:bookmarkStart w:id="1481" w:name="_ETM_Q1_5045742"/>
      <w:bookmarkStart w:id="1482" w:name="_ETM_Q1_5046973"/>
      <w:bookmarkEnd w:id="1481"/>
      <w:bookmarkEnd w:id="1482"/>
      <w:r>
        <w:rPr>
          <w:rtl/>
        </w:rPr>
        <w:t>שגית אפיק:</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 xml:space="preserve">בדיוק עכשיו זה הוקרא. ניזוק שפתח את עסקו בתקופה וכולי. </w:t>
      </w:r>
      <w:bookmarkStart w:id="1483" w:name="_ETM_Q1_5056977"/>
      <w:bookmarkEnd w:id="1483"/>
      <w:r>
        <w:rPr>
          <w:rFonts w:hint="cs"/>
          <w:rtl/>
          <w:lang w:eastAsia="he-IL"/>
        </w:rPr>
        <w:t>יש מענה?</w:t>
      </w:r>
    </w:p>
    <w:p w:rsidR="00DE60EF" w:rsidRDefault="00DE60EF" w:rsidP="00DE60EF">
      <w:pPr>
        <w:rPr>
          <w:rtl/>
          <w:lang w:eastAsia="he-IL"/>
        </w:rPr>
      </w:pPr>
    </w:p>
    <w:p w:rsidR="00DE60EF" w:rsidRDefault="00DE60EF" w:rsidP="00DE60EF">
      <w:pPr>
        <w:pStyle w:val="af9"/>
        <w:keepNext/>
        <w:rPr>
          <w:rtl/>
          <w:lang w:eastAsia="he-IL"/>
        </w:rPr>
      </w:pPr>
      <w:bookmarkStart w:id="1484" w:name="_ETM_Q1_5058504"/>
      <w:bookmarkEnd w:id="1484"/>
      <w:r>
        <w:rPr>
          <w:rtl/>
          <w:lang w:eastAsia="he-IL"/>
        </w:rPr>
        <w:t>יובל חג'בי:</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כן.</w:t>
      </w:r>
    </w:p>
    <w:p w:rsidR="00DE60EF" w:rsidRDefault="00DE60EF" w:rsidP="00DE60EF">
      <w:pPr>
        <w:rPr>
          <w:rtl/>
          <w:lang w:eastAsia="he-IL"/>
        </w:rPr>
      </w:pPr>
    </w:p>
    <w:p w:rsidR="00DE60EF" w:rsidRDefault="00DE60EF" w:rsidP="00DE60EF">
      <w:pPr>
        <w:pStyle w:val="af6"/>
        <w:keepNext/>
        <w:rPr>
          <w:rtl/>
        </w:rPr>
      </w:pPr>
      <w:bookmarkStart w:id="1485" w:name="_ETM_Q1_5058342"/>
      <w:bookmarkStart w:id="1486" w:name="_ETM_Q1_5060903"/>
      <w:bookmarkEnd w:id="1485"/>
      <w:bookmarkEnd w:id="1486"/>
      <w:r>
        <w:rPr>
          <w:rtl/>
        </w:rPr>
        <w:t>היו"ר משה גפני:</w:t>
      </w:r>
    </w:p>
    <w:p w:rsidR="00DE60EF" w:rsidRDefault="00DE60EF" w:rsidP="00DE60EF">
      <w:pPr>
        <w:pStyle w:val="KeepWithNext"/>
        <w:rPr>
          <w:rtl/>
          <w:lang w:eastAsia="he-IL"/>
        </w:rPr>
      </w:pPr>
    </w:p>
    <w:p w:rsidR="00DE60EF" w:rsidRDefault="00DE60EF" w:rsidP="00DE60EF">
      <w:pPr>
        <w:rPr>
          <w:rtl/>
          <w:lang w:eastAsia="he-IL"/>
        </w:rPr>
      </w:pPr>
      <w:r>
        <w:rPr>
          <w:rFonts w:hint="cs"/>
          <w:rtl/>
          <w:lang w:eastAsia="he-IL"/>
        </w:rPr>
        <w:t>תמשיכי.</w:t>
      </w:r>
    </w:p>
    <w:p w:rsidR="00DE60EF" w:rsidRDefault="00DE60EF" w:rsidP="00DE60EF">
      <w:pPr>
        <w:rPr>
          <w:rtl/>
          <w:lang w:eastAsia="he-IL"/>
        </w:rPr>
      </w:pPr>
    </w:p>
    <w:p w:rsidR="00AB12FB" w:rsidRDefault="00AB12FB" w:rsidP="00AB12FB">
      <w:pPr>
        <w:pStyle w:val="af9"/>
        <w:keepNext/>
        <w:rPr>
          <w:rtl/>
          <w:lang w:eastAsia="he-IL"/>
        </w:rPr>
      </w:pPr>
      <w:bookmarkStart w:id="1487" w:name="_ETM_Q1_5060532"/>
      <w:bookmarkStart w:id="1488" w:name="_ETM_Q1_5053806"/>
      <w:bookmarkStart w:id="1489" w:name="_ETM_Q1_4770325"/>
      <w:bookmarkStart w:id="1490" w:name="_ETM_Q1_4741789"/>
      <w:bookmarkStart w:id="1491" w:name="_ETM_Q1_4699667"/>
      <w:bookmarkStart w:id="1492" w:name="_ETM_Q1_4669672"/>
      <w:bookmarkStart w:id="1493" w:name="_ETM_Q1_4581557"/>
      <w:bookmarkStart w:id="1494" w:name="_ETM_Q1_4581996"/>
      <w:bookmarkStart w:id="1495" w:name="_ETM_Q1_4582903"/>
      <w:bookmarkStart w:id="1496" w:name="_ETM_Q1_4557397"/>
      <w:bookmarkEnd w:id="1487"/>
      <w:bookmarkEnd w:id="1488"/>
      <w:bookmarkEnd w:id="1489"/>
      <w:bookmarkEnd w:id="1490"/>
      <w:bookmarkEnd w:id="1491"/>
      <w:bookmarkEnd w:id="1492"/>
      <w:bookmarkEnd w:id="1493"/>
      <w:bookmarkEnd w:id="1494"/>
      <w:bookmarkEnd w:id="1495"/>
      <w:bookmarkEnd w:id="1496"/>
      <w:r>
        <w:rPr>
          <w:rtl/>
          <w:lang w:eastAsia="he-IL"/>
        </w:rPr>
        <w:t>לילי אור:</w:t>
      </w:r>
    </w:p>
    <w:p w:rsidR="00AB12FB" w:rsidRDefault="00AB12FB" w:rsidP="00AB12FB">
      <w:pPr>
        <w:pStyle w:val="KeepWithNext"/>
        <w:rPr>
          <w:rtl/>
          <w:lang w:eastAsia="he-IL"/>
        </w:rPr>
      </w:pPr>
    </w:p>
    <w:p w:rsidR="008029DF" w:rsidRDefault="008029DF" w:rsidP="008029DF">
      <w:pPr>
        <w:ind w:left="2880" w:firstLine="0"/>
        <w:rPr>
          <w:rtl/>
        </w:rPr>
      </w:pPr>
      <w:bookmarkStart w:id="1497" w:name="_ETM_Q1_4510222"/>
      <w:bookmarkStart w:id="1498" w:name="_ETM_Q1_4480858"/>
      <w:bookmarkStart w:id="1499" w:name="_ETM_Q1_4394791"/>
      <w:bookmarkEnd w:id="1497"/>
      <w:bookmarkEnd w:id="1498"/>
      <w:bookmarkEnd w:id="1499"/>
      <w:r>
        <w:rPr>
          <w:rFonts w:hint="cs"/>
          <w:rtl/>
        </w:rPr>
        <w:t xml:space="preserve">"שיעור ההוצאה הנחסכת" </w:t>
      </w:r>
      <w:r>
        <w:rPr>
          <w:rtl/>
        </w:rPr>
        <w:t>–</w:t>
      </w:r>
    </w:p>
    <w:p w:rsidR="008029DF" w:rsidRDefault="008029DF" w:rsidP="008029DF">
      <w:pPr>
        <w:ind w:left="2880" w:firstLine="0"/>
        <w:rPr>
          <w:rtl/>
        </w:rPr>
      </w:pPr>
    </w:p>
    <w:p w:rsidR="008029DF" w:rsidRDefault="008029DF" w:rsidP="008029DF">
      <w:pPr>
        <w:pStyle w:val="aff0"/>
        <w:numPr>
          <w:ilvl w:val="0"/>
          <w:numId w:val="24"/>
        </w:numPr>
      </w:pPr>
      <w:r>
        <w:rPr>
          <w:rFonts w:hint="cs"/>
          <w:rtl/>
        </w:rPr>
        <w:t xml:space="preserve">לגבי ניזוק שאינו ניזוק המפורט בפסקאות (2) עד (4) </w:t>
      </w:r>
      <w:r>
        <w:rPr>
          <w:rtl/>
        </w:rPr>
        <w:t>–</w:t>
      </w:r>
      <w:r>
        <w:rPr>
          <w:rFonts w:hint="cs"/>
          <w:rtl/>
        </w:rPr>
        <w:t xml:space="preserve"> סך כל התשומות השוטפות, כפי שדווח</w:t>
      </w:r>
      <w:r w:rsidR="00203D5D">
        <w:rPr>
          <w:rFonts w:hint="cs"/>
          <w:rtl/>
        </w:rPr>
        <w:t xml:space="preserve"> </w:t>
      </w:r>
      <w:r>
        <w:rPr>
          <w:rFonts w:hint="cs"/>
          <w:rtl/>
        </w:rPr>
        <w:t>לרשות המסים ב</w:t>
      </w:r>
      <w:r w:rsidR="007E09A7">
        <w:rPr>
          <w:rFonts w:hint="cs"/>
          <w:rtl/>
        </w:rPr>
        <w:t>ישראל בשל שנת המס 2017, שהוא מחו</w:t>
      </w:r>
      <w:r>
        <w:rPr>
          <w:rFonts w:hint="cs"/>
          <w:rtl/>
        </w:rPr>
        <w:t>לק במחזור העסקאות של הניזוק בתקופה האמורה ומוכפל ב-0.85.</w:t>
      </w:r>
    </w:p>
    <w:p w:rsidR="007E09A7" w:rsidRDefault="007E09A7" w:rsidP="007E09A7">
      <w:pPr>
        <w:rPr>
          <w:rtl/>
        </w:rPr>
      </w:pPr>
      <w:bookmarkStart w:id="1500" w:name="_ETM_Q1_5097447"/>
      <w:bookmarkStart w:id="1501" w:name="_ETM_Q1_5097151"/>
      <w:bookmarkEnd w:id="1500"/>
      <w:bookmarkEnd w:id="1501"/>
    </w:p>
    <w:p w:rsidR="007E09A7" w:rsidRDefault="007E09A7" w:rsidP="007E09A7">
      <w:pPr>
        <w:pStyle w:val="aff0"/>
        <w:numPr>
          <w:ilvl w:val="0"/>
          <w:numId w:val="24"/>
        </w:numPr>
      </w:pPr>
      <w:r>
        <w:rPr>
          <w:rFonts w:hint="cs"/>
          <w:rtl/>
        </w:rPr>
        <w:t xml:space="preserve">לגבי ניזוק שהוא מוסד ציבורי זכאי </w:t>
      </w:r>
      <w:r>
        <w:rPr>
          <w:rtl/>
        </w:rPr>
        <w:t>–</w:t>
      </w:r>
      <w:r>
        <w:rPr>
          <w:rFonts w:hint="cs"/>
          <w:rtl/>
        </w:rPr>
        <w:t xml:space="preserve"> סך כל </w:t>
      </w:r>
      <w:bookmarkStart w:id="1502" w:name="_ETM_Q1_5106443"/>
      <w:bookmarkEnd w:id="1502"/>
      <w:r>
        <w:rPr>
          <w:rFonts w:hint="cs"/>
          <w:rtl/>
        </w:rPr>
        <w:t>ההוצאות הקשורות למכירת שירותים או מוצרים המסופקים באופן שוטף ובמהלך רוב חודשי השנה בשל שנת המס 2017 שהוא מחולק בסך הכנסתו בשנת המס 2017.</w:t>
      </w:r>
    </w:p>
    <w:p w:rsidR="007E09A7" w:rsidRDefault="007E09A7" w:rsidP="007E09A7">
      <w:pPr>
        <w:pStyle w:val="aff0"/>
        <w:rPr>
          <w:rtl/>
        </w:rPr>
      </w:pPr>
    </w:p>
    <w:p w:rsidR="007E09A7" w:rsidRDefault="007E09A7" w:rsidP="007E09A7">
      <w:pPr>
        <w:pStyle w:val="aff0"/>
        <w:numPr>
          <w:ilvl w:val="0"/>
          <w:numId w:val="24"/>
        </w:numPr>
      </w:pPr>
      <w:r>
        <w:rPr>
          <w:rFonts w:hint="cs"/>
          <w:rtl/>
        </w:rPr>
        <w:t xml:space="preserve">לגבי ניזוק שבשנת המס 2017 או 2018 הוא עוסק פטור כהגדרתו בחוק מס ערך מוסף </w:t>
      </w:r>
      <w:r>
        <w:rPr>
          <w:rtl/>
        </w:rPr>
        <w:t>–</w:t>
      </w:r>
      <w:r>
        <w:rPr>
          <w:rFonts w:hint="cs"/>
          <w:rtl/>
        </w:rPr>
        <w:t xml:space="preserve"> סך כל התשומות שהיה מדווח לרשות המסים בישראל בשל שנת המס 2017, למעט תשומות ציוד כהגדרתו בחוק מס ערך מוסף, והכול אילולא היה עוסק פטור כאמור, שהוא מחולק בסכום הכנסתו בשנת המס 2017 ומוכפל ב-0.85.</w:t>
      </w:r>
    </w:p>
    <w:p w:rsidR="007E09A7" w:rsidRDefault="007E09A7" w:rsidP="007E09A7">
      <w:pPr>
        <w:pStyle w:val="aff0"/>
        <w:rPr>
          <w:rtl/>
        </w:rPr>
      </w:pPr>
    </w:p>
    <w:p w:rsidR="007E09A7" w:rsidRDefault="007E09A7" w:rsidP="007E09A7">
      <w:pPr>
        <w:pStyle w:val="aff0"/>
        <w:numPr>
          <w:ilvl w:val="0"/>
          <w:numId w:val="24"/>
        </w:numPr>
        <w:rPr>
          <w:rtl/>
        </w:rPr>
      </w:pPr>
      <w:r>
        <w:rPr>
          <w:rFonts w:hint="cs"/>
          <w:rtl/>
        </w:rPr>
        <w:t xml:space="preserve">לגבי ניזוק הרשום כעוסק אחד עם עוסק אחר לפי הוראות סעיף 56 לחוק מס ערך מוסף </w:t>
      </w:r>
      <w:r>
        <w:rPr>
          <w:rtl/>
        </w:rPr>
        <w:t>–</w:t>
      </w:r>
      <w:r>
        <w:rPr>
          <w:rFonts w:hint="cs"/>
          <w:rtl/>
        </w:rPr>
        <w:t xml:space="preserve"> סך התשומות שהיה מדווח לרשות המסים בישראל בשל שנת המס 2017, למעט תשומות ציוד כהגדרתו בחוק מס ערך מוסף, והכול אילולא היה רשום כעוסק אחד עם עוסק אחר, שהוא מחולק בסכום הכנסתו בשנת המס 2017 ומוכפל ב-0.85.</w:t>
      </w:r>
    </w:p>
    <w:p w:rsidR="008029DF" w:rsidRDefault="008029DF" w:rsidP="008029DF">
      <w:pPr>
        <w:ind w:left="2160"/>
        <w:rPr>
          <w:rtl/>
        </w:rPr>
      </w:pPr>
    </w:p>
    <w:p w:rsidR="007E09A7" w:rsidRDefault="007E09A7" w:rsidP="007E09A7">
      <w:pPr>
        <w:ind w:left="2880" w:firstLine="0"/>
        <w:rPr>
          <w:rtl/>
        </w:rPr>
      </w:pPr>
      <w:bookmarkStart w:id="1503" w:name="_ETM_Q1_5147660"/>
      <w:bookmarkEnd w:id="1503"/>
      <w:r>
        <w:rPr>
          <w:rFonts w:hint="cs"/>
          <w:rtl/>
        </w:rPr>
        <w:t xml:space="preserve">"משלים </w:t>
      </w:r>
      <w:bookmarkStart w:id="1504" w:name="_ETM_Q1_5147968"/>
      <w:bookmarkEnd w:id="1504"/>
      <w:r>
        <w:rPr>
          <w:rFonts w:hint="cs"/>
          <w:rtl/>
        </w:rPr>
        <w:t xml:space="preserve">ההוצאה הנחסכת" </w:t>
      </w:r>
      <w:r>
        <w:rPr>
          <w:rtl/>
        </w:rPr>
        <w:t>–</w:t>
      </w:r>
      <w:r>
        <w:rPr>
          <w:rFonts w:hint="cs"/>
          <w:rtl/>
        </w:rPr>
        <w:t xml:space="preserve"> התוצאה המתקבלת מהפחתת שיעור ההוצאה הנחסכת, לפי </w:t>
      </w:r>
      <w:bookmarkStart w:id="1505" w:name="_ETM_Q1_5152382"/>
      <w:bookmarkEnd w:id="1505"/>
      <w:r>
        <w:rPr>
          <w:rFonts w:hint="cs"/>
          <w:rtl/>
        </w:rPr>
        <w:t>העניין, מ-1, ובלבד שאם היא נמוכה מאפס היא תחשב כאפס, המנהל יהיה רשאי לקבוע שיעור אחר במקרים בהם שוכנע כי שיעור ההוצאה הנחסכת אינו משקף את ההוצאות שנחסכות במקרה של אי הפעלת עסק מסוג עיסוקו של הניזוק.</w:t>
      </w:r>
    </w:p>
    <w:p w:rsidR="007E09A7" w:rsidRDefault="007E09A7" w:rsidP="007E09A7">
      <w:pPr>
        <w:ind w:left="2880" w:firstLine="0"/>
        <w:rPr>
          <w:rtl/>
        </w:rPr>
      </w:pPr>
    </w:p>
    <w:p w:rsidR="007E09A7" w:rsidRDefault="007E09A7" w:rsidP="00614AC7">
      <w:pPr>
        <w:rPr>
          <w:rtl/>
        </w:rPr>
      </w:pPr>
      <w:bookmarkStart w:id="1506" w:name="_ETM_Q1_5186076"/>
      <w:bookmarkStart w:id="1507" w:name="_ETM_Q1_5168061"/>
      <w:bookmarkEnd w:id="1506"/>
      <w:bookmarkEnd w:id="1507"/>
      <w:r>
        <w:rPr>
          <w:rFonts w:hint="cs"/>
          <w:rtl/>
        </w:rPr>
        <w:tab/>
      </w:r>
      <w:r>
        <w:rPr>
          <w:rFonts w:hint="cs"/>
          <w:rtl/>
        </w:rPr>
        <w:tab/>
        <w:t>(2)</w:t>
      </w:r>
      <w:r>
        <w:rPr>
          <w:rFonts w:hint="cs"/>
          <w:rtl/>
        </w:rPr>
        <w:tab/>
        <w:t xml:space="preserve">לניזוק אחר </w:t>
      </w:r>
      <w:r>
        <w:rPr>
          <w:rtl/>
        </w:rPr>
        <w:t>–</w:t>
      </w:r>
      <w:r>
        <w:rPr>
          <w:rFonts w:hint="cs"/>
          <w:rtl/>
        </w:rPr>
        <w:t xml:space="preserve"> מסלול שכר עבודה כהגדרתו בפסקה (א).</w:t>
      </w:r>
    </w:p>
    <w:p w:rsidR="00614AC7" w:rsidRDefault="00614AC7" w:rsidP="00614AC7">
      <w:pPr>
        <w:rPr>
          <w:rtl/>
        </w:rPr>
      </w:pPr>
      <w:bookmarkStart w:id="1508" w:name="_ETM_Q1_4213999"/>
      <w:bookmarkEnd w:id="1508"/>
    </w:p>
    <w:p w:rsidR="007E09A7" w:rsidRDefault="007E09A7" w:rsidP="007E09A7">
      <w:pPr>
        <w:ind w:left="2160" w:firstLine="0"/>
        <w:rPr>
          <w:rtl/>
        </w:rPr>
      </w:pPr>
      <w:bookmarkStart w:id="1509" w:name="_ETM_Q1_5173182"/>
      <w:bookmarkEnd w:id="1509"/>
      <w:r>
        <w:rPr>
          <w:rFonts w:hint="cs"/>
          <w:rtl/>
        </w:rPr>
        <w:t xml:space="preserve">"תשומות שוטפות" </w:t>
      </w:r>
      <w:r>
        <w:rPr>
          <w:rtl/>
        </w:rPr>
        <w:t>–</w:t>
      </w:r>
      <w:r>
        <w:rPr>
          <w:rFonts w:hint="cs"/>
          <w:rtl/>
        </w:rPr>
        <w:t xml:space="preserve"> התשומות ששולם עליהן מס תשומות לפי חוק מס ערך מוסף, לרבות תשומות החייבות </w:t>
      </w:r>
      <w:bookmarkStart w:id="1510" w:name="_ETM_Q1_5177652"/>
      <w:bookmarkEnd w:id="1510"/>
      <w:r>
        <w:rPr>
          <w:rFonts w:hint="cs"/>
          <w:rtl/>
        </w:rPr>
        <w:t>בשיעור מס אפס, ולמעט תשומות ציוד כהגדרתו בחוק האמור.</w:t>
      </w:r>
    </w:p>
    <w:p w:rsidR="007E09A7" w:rsidRDefault="007E09A7" w:rsidP="007E09A7">
      <w:pPr>
        <w:rPr>
          <w:rtl/>
        </w:rPr>
      </w:pPr>
      <w:bookmarkStart w:id="1511" w:name="_ETM_Q1_5186692"/>
      <w:bookmarkEnd w:id="1511"/>
    </w:p>
    <w:p w:rsidR="007E09A7" w:rsidRDefault="007E09A7" w:rsidP="007E09A7">
      <w:pPr>
        <w:ind w:left="2160" w:hanging="630"/>
        <w:rPr>
          <w:rtl/>
        </w:rPr>
      </w:pPr>
      <w:bookmarkStart w:id="1512" w:name="_ETM_Q1_5187067"/>
      <w:bookmarkEnd w:id="1512"/>
      <w:r>
        <w:rPr>
          <w:rFonts w:hint="cs"/>
          <w:rtl/>
        </w:rPr>
        <w:t>(2)</w:t>
      </w:r>
      <w:r>
        <w:rPr>
          <w:rFonts w:hint="cs"/>
          <w:rtl/>
        </w:rPr>
        <w:tab/>
        <w:t xml:space="preserve">בתקנה 4, אחרי "החלטה אחרת" נאמר "לעניין זה, </w:t>
      </w:r>
      <w:bookmarkStart w:id="1513" w:name="_ETM_Q1_5188277"/>
      <w:bookmarkEnd w:id="1513"/>
      <w:r>
        <w:rPr>
          <w:rFonts w:hint="cs"/>
          <w:rtl/>
        </w:rPr>
        <w:t xml:space="preserve">"מס" </w:t>
      </w:r>
      <w:r>
        <w:rPr>
          <w:rtl/>
        </w:rPr>
        <w:t>–</w:t>
      </w:r>
      <w:r>
        <w:rPr>
          <w:rFonts w:hint="cs"/>
          <w:rtl/>
        </w:rPr>
        <w:t xml:space="preserve"> מס לפי החוק ולפי הפקודה".</w:t>
      </w:r>
    </w:p>
    <w:p w:rsidR="007E09A7" w:rsidRDefault="007E09A7" w:rsidP="007E09A7">
      <w:pPr>
        <w:rPr>
          <w:rtl/>
        </w:rPr>
      </w:pPr>
      <w:bookmarkStart w:id="1514" w:name="_ETM_Q1_5187180"/>
      <w:bookmarkEnd w:id="1514"/>
    </w:p>
    <w:p w:rsidR="007E09A7" w:rsidRDefault="007E09A7" w:rsidP="007E09A7">
      <w:pPr>
        <w:ind w:left="2160" w:hanging="630"/>
        <w:rPr>
          <w:rtl/>
        </w:rPr>
      </w:pPr>
      <w:bookmarkStart w:id="1515" w:name="_ETM_Q1_5187724"/>
      <w:bookmarkEnd w:id="1515"/>
      <w:r>
        <w:rPr>
          <w:rFonts w:hint="cs"/>
          <w:rtl/>
        </w:rPr>
        <w:t>(3)</w:t>
      </w:r>
      <w:r>
        <w:rPr>
          <w:rFonts w:hint="cs"/>
          <w:rtl/>
        </w:rPr>
        <w:tab/>
        <w:t xml:space="preserve">בתקנה 5(ב) במקום </w:t>
      </w:r>
      <w:bookmarkStart w:id="1516" w:name="_ETM_Q1_5190620"/>
      <w:bookmarkEnd w:id="1516"/>
      <w:r>
        <w:rPr>
          <w:rFonts w:hint="cs"/>
          <w:rtl/>
        </w:rPr>
        <w:t>"תוך חודש מיום קרות הנזק" נאמר "בתוך ארבעה חודשים מיום פרסומן של תקנות מס רכוש וקרן פיצויים (תשלום פיצויים) (נזק מלחמה ונזק עקיף) (הוראת שעה),התשע"ט-2018".</w:t>
      </w:r>
    </w:p>
    <w:p w:rsidR="00614AC7" w:rsidRDefault="00614AC7" w:rsidP="00614AC7">
      <w:pPr>
        <w:rPr>
          <w:rtl/>
        </w:rPr>
      </w:pPr>
      <w:bookmarkStart w:id="1517" w:name="_ETM_Q1_4191069"/>
      <w:bookmarkEnd w:id="1517"/>
    </w:p>
    <w:p w:rsidR="007E09A7" w:rsidRDefault="007E09A7" w:rsidP="007E09A7">
      <w:pPr>
        <w:pStyle w:val="af6"/>
        <w:keepNext/>
        <w:rPr>
          <w:rtl/>
        </w:rPr>
      </w:pPr>
      <w:bookmarkStart w:id="1518" w:name="_ETM_Q1_5207382"/>
      <w:bookmarkStart w:id="1519" w:name="_ETM_Q1_5206954"/>
      <w:bookmarkEnd w:id="1518"/>
      <w:bookmarkEnd w:id="1519"/>
      <w:r>
        <w:rPr>
          <w:rtl/>
        </w:rPr>
        <w:t>היו"ר משה גפני:</w:t>
      </w:r>
    </w:p>
    <w:p w:rsidR="007E09A7" w:rsidRDefault="007E09A7" w:rsidP="007E09A7">
      <w:pPr>
        <w:pStyle w:val="KeepWithNext"/>
        <w:rPr>
          <w:rtl/>
        </w:rPr>
      </w:pPr>
    </w:p>
    <w:p w:rsidR="007E09A7" w:rsidRDefault="007E09A7" w:rsidP="007E09A7">
      <w:pPr>
        <w:rPr>
          <w:rtl/>
        </w:rPr>
      </w:pPr>
      <w:r>
        <w:rPr>
          <w:rFonts w:hint="cs"/>
          <w:rtl/>
        </w:rPr>
        <w:t>מה זה?</w:t>
      </w:r>
    </w:p>
    <w:p w:rsidR="007E09A7" w:rsidRDefault="007E09A7" w:rsidP="007E09A7">
      <w:pPr>
        <w:rPr>
          <w:rtl/>
        </w:rPr>
      </w:pPr>
    </w:p>
    <w:p w:rsidR="007E09A7" w:rsidRDefault="007E09A7" w:rsidP="007E09A7">
      <w:pPr>
        <w:pStyle w:val="af9"/>
        <w:keepNext/>
        <w:rPr>
          <w:rtl/>
        </w:rPr>
      </w:pPr>
      <w:bookmarkStart w:id="1520" w:name="_ETM_Q1_5206549"/>
      <w:bookmarkStart w:id="1521" w:name="_ETM_Q1_5207634"/>
      <w:bookmarkEnd w:id="1520"/>
      <w:bookmarkEnd w:id="1521"/>
      <w:r>
        <w:rPr>
          <w:rtl/>
        </w:rPr>
        <w:t>אמיר דהן:</w:t>
      </w:r>
    </w:p>
    <w:p w:rsidR="007E09A7" w:rsidRDefault="007E09A7" w:rsidP="007E09A7">
      <w:pPr>
        <w:pStyle w:val="KeepWithNext"/>
        <w:rPr>
          <w:rtl/>
        </w:rPr>
      </w:pPr>
    </w:p>
    <w:p w:rsidR="007E09A7" w:rsidRDefault="007E09A7" w:rsidP="007E09A7">
      <w:pPr>
        <w:rPr>
          <w:rtl/>
        </w:rPr>
      </w:pPr>
      <w:r>
        <w:rPr>
          <w:rFonts w:hint="cs"/>
          <w:rtl/>
        </w:rPr>
        <w:t xml:space="preserve">אפשר להגיש תביעה מיום הפרסום. ארבעה חודשים. </w:t>
      </w:r>
      <w:bookmarkStart w:id="1522" w:name="_ETM_Q1_5212012"/>
      <w:bookmarkEnd w:id="1522"/>
      <w:r>
        <w:rPr>
          <w:rFonts w:hint="cs"/>
          <w:rtl/>
        </w:rPr>
        <w:t>כל ניזוק יכול להגיש את התביעה שלו.</w:t>
      </w:r>
    </w:p>
    <w:p w:rsidR="007E09A7" w:rsidRDefault="007E09A7" w:rsidP="007E09A7">
      <w:pPr>
        <w:rPr>
          <w:rtl/>
        </w:rPr>
      </w:pPr>
      <w:bookmarkStart w:id="1523" w:name="_ETM_Q1_5212554"/>
      <w:bookmarkEnd w:id="1523"/>
    </w:p>
    <w:p w:rsidR="007E09A7" w:rsidRDefault="007E09A7" w:rsidP="007E09A7">
      <w:pPr>
        <w:pStyle w:val="af6"/>
        <w:keepNext/>
        <w:rPr>
          <w:rtl/>
        </w:rPr>
      </w:pPr>
      <w:bookmarkStart w:id="1524" w:name="_ETM_Q1_5212261"/>
      <w:bookmarkStart w:id="1525" w:name="_ETM_Q1_5212916"/>
      <w:bookmarkEnd w:id="1524"/>
      <w:bookmarkEnd w:id="1525"/>
      <w:r>
        <w:rPr>
          <w:rtl/>
        </w:rPr>
        <w:t>היו"ר משה גפני:</w:t>
      </w:r>
    </w:p>
    <w:p w:rsidR="007E09A7" w:rsidRDefault="007E09A7" w:rsidP="007E09A7">
      <w:pPr>
        <w:pStyle w:val="KeepWithNext"/>
        <w:rPr>
          <w:rtl/>
        </w:rPr>
      </w:pPr>
    </w:p>
    <w:p w:rsidR="007E09A7" w:rsidRDefault="007E09A7" w:rsidP="007E09A7">
      <w:pPr>
        <w:rPr>
          <w:rtl/>
        </w:rPr>
      </w:pPr>
      <w:r>
        <w:rPr>
          <w:rFonts w:hint="cs"/>
          <w:rtl/>
        </w:rPr>
        <w:t>אין כאן מקדמות?</w:t>
      </w:r>
    </w:p>
    <w:p w:rsidR="007E09A7" w:rsidRDefault="007E09A7" w:rsidP="007E09A7">
      <w:pPr>
        <w:rPr>
          <w:rtl/>
        </w:rPr>
      </w:pPr>
    </w:p>
    <w:p w:rsidR="007E09A7" w:rsidRDefault="007E09A7" w:rsidP="007E09A7">
      <w:pPr>
        <w:pStyle w:val="af9"/>
        <w:keepNext/>
        <w:rPr>
          <w:rtl/>
        </w:rPr>
      </w:pPr>
      <w:bookmarkStart w:id="1526" w:name="_ETM_Q1_5213701"/>
      <w:bookmarkStart w:id="1527" w:name="_ETM_Q1_5214543"/>
      <w:bookmarkEnd w:id="1526"/>
      <w:bookmarkEnd w:id="1527"/>
      <w:r>
        <w:rPr>
          <w:rtl/>
        </w:rPr>
        <w:t>אמיר דהן:</w:t>
      </w:r>
    </w:p>
    <w:p w:rsidR="007E09A7" w:rsidRDefault="007E09A7" w:rsidP="007E09A7">
      <w:pPr>
        <w:pStyle w:val="KeepWithNext"/>
        <w:rPr>
          <w:rtl/>
        </w:rPr>
      </w:pPr>
    </w:p>
    <w:p w:rsidR="007E09A7" w:rsidRDefault="007E09A7" w:rsidP="007E09A7">
      <w:pPr>
        <w:rPr>
          <w:rtl/>
        </w:rPr>
      </w:pPr>
      <w:r>
        <w:rPr>
          <w:rFonts w:hint="cs"/>
          <w:rtl/>
        </w:rPr>
        <w:t>אין כאן</w:t>
      </w:r>
      <w:bookmarkStart w:id="1528" w:name="_ETM_Q1_5214167"/>
      <w:bookmarkEnd w:id="1528"/>
      <w:r>
        <w:rPr>
          <w:rFonts w:hint="cs"/>
          <w:rtl/>
        </w:rPr>
        <w:t xml:space="preserve"> מקדמות.</w:t>
      </w:r>
    </w:p>
    <w:p w:rsidR="007E09A7" w:rsidRDefault="007E09A7" w:rsidP="007E09A7">
      <w:pPr>
        <w:rPr>
          <w:rtl/>
        </w:rPr>
      </w:pPr>
    </w:p>
    <w:p w:rsidR="007E09A7" w:rsidRDefault="007E09A7" w:rsidP="007E09A7">
      <w:pPr>
        <w:pStyle w:val="af9"/>
        <w:keepNext/>
        <w:rPr>
          <w:rtl/>
        </w:rPr>
      </w:pPr>
      <w:bookmarkStart w:id="1529" w:name="_ETM_Q1_5215369"/>
      <w:bookmarkStart w:id="1530" w:name="_ETM_Q1_5215138"/>
      <w:bookmarkEnd w:id="1529"/>
      <w:bookmarkEnd w:id="1530"/>
      <w:r>
        <w:rPr>
          <w:rtl/>
        </w:rPr>
        <w:t>מירי סביון:</w:t>
      </w:r>
    </w:p>
    <w:p w:rsidR="007E09A7" w:rsidRDefault="007E09A7" w:rsidP="007E09A7">
      <w:pPr>
        <w:pStyle w:val="KeepWithNext"/>
        <w:rPr>
          <w:rtl/>
        </w:rPr>
      </w:pPr>
    </w:p>
    <w:p w:rsidR="007E09A7" w:rsidRDefault="007E09A7" w:rsidP="007E09A7">
      <w:pPr>
        <w:rPr>
          <w:rtl/>
        </w:rPr>
      </w:pPr>
      <w:r>
        <w:rPr>
          <w:rFonts w:hint="cs"/>
          <w:rtl/>
        </w:rPr>
        <w:t>בדיון הקודם אמרנו שאנחנו מאמינים</w:t>
      </w:r>
      <w:r w:rsidR="00F267F7">
        <w:rPr>
          <w:rFonts w:hint="cs"/>
          <w:rtl/>
        </w:rPr>
        <w:t xml:space="preserve"> </w:t>
      </w:r>
      <w:r>
        <w:rPr>
          <w:rFonts w:hint="cs"/>
          <w:rtl/>
        </w:rPr>
        <w:t xml:space="preserve">שממה שאנחנו יודעים, מבחינת </w:t>
      </w:r>
      <w:bookmarkStart w:id="1531" w:name="_ETM_Q1_5219579"/>
      <w:bookmarkEnd w:id="1531"/>
      <w:r>
        <w:rPr>
          <w:rFonts w:hint="cs"/>
          <w:rtl/>
        </w:rPr>
        <w:t xml:space="preserve">כמויות הנתונים, שאנחנו נוכל בפרק זמן מאוד קצר </w:t>
      </w:r>
      <w:bookmarkStart w:id="1532" w:name="_ETM_Q1_5222062"/>
      <w:bookmarkEnd w:id="1532"/>
      <w:r>
        <w:rPr>
          <w:rFonts w:hint="cs"/>
          <w:rtl/>
        </w:rPr>
        <w:t>לשלם את כל התביעות.</w:t>
      </w:r>
    </w:p>
    <w:p w:rsidR="007E09A7" w:rsidRDefault="007E09A7" w:rsidP="007E09A7">
      <w:pPr>
        <w:rPr>
          <w:rtl/>
        </w:rPr>
      </w:pPr>
    </w:p>
    <w:p w:rsidR="00A62679" w:rsidRDefault="00A62679" w:rsidP="00A62679">
      <w:pPr>
        <w:pStyle w:val="af9"/>
        <w:keepNext/>
        <w:rPr>
          <w:rtl/>
        </w:rPr>
      </w:pPr>
      <w:bookmarkStart w:id="1533" w:name="_ETM_Q1_5227436"/>
      <w:bookmarkStart w:id="1534" w:name="_ETM_Q1_5226792"/>
      <w:bookmarkEnd w:id="1533"/>
      <w:bookmarkEnd w:id="1534"/>
      <w:r>
        <w:rPr>
          <w:rtl/>
        </w:rPr>
        <w:t>אמיר דהן:</w:t>
      </w:r>
    </w:p>
    <w:p w:rsidR="00A62679" w:rsidRDefault="00A62679" w:rsidP="00A62679">
      <w:pPr>
        <w:pStyle w:val="KeepWithNext"/>
        <w:rPr>
          <w:rtl/>
        </w:rPr>
      </w:pPr>
    </w:p>
    <w:p w:rsidR="00A62679" w:rsidRDefault="00A62679" w:rsidP="00A62679">
      <w:pPr>
        <w:rPr>
          <w:rtl/>
        </w:rPr>
      </w:pPr>
      <w:r>
        <w:rPr>
          <w:rFonts w:hint="cs"/>
          <w:rtl/>
        </w:rPr>
        <w:t xml:space="preserve">מבחינתנו </w:t>
      </w:r>
      <w:bookmarkStart w:id="1535" w:name="_ETM_Q1_5225936"/>
      <w:bookmarkEnd w:id="1535"/>
      <w:r>
        <w:rPr>
          <w:rFonts w:hint="cs"/>
          <w:rtl/>
        </w:rPr>
        <w:t>הכנסנו בשכר את המסלול המהיר יותר שאין בו כמעט בדיקה.</w:t>
      </w:r>
    </w:p>
    <w:p w:rsidR="00A62679" w:rsidRDefault="00A62679" w:rsidP="00A62679">
      <w:pPr>
        <w:rPr>
          <w:rtl/>
        </w:rPr>
      </w:pPr>
    </w:p>
    <w:p w:rsidR="00A62679" w:rsidRDefault="00A62679" w:rsidP="00A62679">
      <w:pPr>
        <w:pStyle w:val="a4"/>
        <w:keepNext/>
        <w:rPr>
          <w:rtl/>
        </w:rPr>
      </w:pPr>
      <w:bookmarkStart w:id="1536" w:name="_ETM_Q1_5230667"/>
      <w:bookmarkStart w:id="1537" w:name="_ETM_Q1_5232585"/>
      <w:bookmarkEnd w:id="1536"/>
      <w:bookmarkEnd w:id="1537"/>
      <w:r>
        <w:rPr>
          <w:rtl/>
        </w:rPr>
        <w:t>שגית אפיק:</w:t>
      </w:r>
    </w:p>
    <w:p w:rsidR="00A62679" w:rsidRDefault="00A62679" w:rsidP="00A62679">
      <w:pPr>
        <w:pStyle w:val="KeepWithNext"/>
        <w:rPr>
          <w:rtl/>
        </w:rPr>
      </w:pPr>
    </w:p>
    <w:p w:rsidR="00A62679" w:rsidRDefault="00A62679" w:rsidP="00A62679">
      <w:pPr>
        <w:rPr>
          <w:rtl/>
        </w:rPr>
      </w:pPr>
      <w:r>
        <w:rPr>
          <w:rFonts w:hint="cs"/>
          <w:rtl/>
        </w:rPr>
        <w:t>אנחנו</w:t>
      </w:r>
      <w:r w:rsidR="00F267F7">
        <w:rPr>
          <w:rFonts w:hint="cs"/>
          <w:rtl/>
        </w:rPr>
        <w:t xml:space="preserve"> </w:t>
      </w:r>
      <w:r>
        <w:rPr>
          <w:rFonts w:hint="cs"/>
          <w:rtl/>
        </w:rPr>
        <w:t xml:space="preserve">בתקנות קודמות </w:t>
      </w:r>
      <w:bookmarkStart w:id="1538" w:name="_ETM_Q1_5232955"/>
      <w:bookmarkEnd w:id="1538"/>
      <w:r>
        <w:rPr>
          <w:rFonts w:hint="cs"/>
          <w:rtl/>
        </w:rPr>
        <w:t xml:space="preserve">עשינו שאם הם לא נותנים מענה בתוך 45 ימים, הם </w:t>
      </w:r>
      <w:bookmarkStart w:id="1539" w:name="_ETM_Q1_5236014"/>
      <w:bookmarkEnd w:id="1539"/>
      <w:r>
        <w:rPr>
          <w:rFonts w:hint="cs"/>
          <w:rtl/>
        </w:rPr>
        <w:t>צריכים לתת מקדמה. אתם כאן סבורים שבתוך 45 ימים אתם תצליחו לשלם את מלוא הנזקים?</w:t>
      </w:r>
    </w:p>
    <w:p w:rsidR="00A62679" w:rsidRDefault="00A62679" w:rsidP="00A62679">
      <w:pPr>
        <w:rPr>
          <w:rtl/>
        </w:rPr>
      </w:pPr>
    </w:p>
    <w:p w:rsidR="00A62679" w:rsidRDefault="00A62679" w:rsidP="00A62679">
      <w:pPr>
        <w:pStyle w:val="af9"/>
        <w:keepNext/>
        <w:rPr>
          <w:rtl/>
        </w:rPr>
      </w:pPr>
      <w:bookmarkStart w:id="1540" w:name="_ETM_Q1_5242490"/>
      <w:bookmarkStart w:id="1541" w:name="_ETM_Q1_5244985"/>
      <w:bookmarkEnd w:id="1540"/>
      <w:bookmarkEnd w:id="1541"/>
      <w:r>
        <w:rPr>
          <w:rtl/>
        </w:rPr>
        <w:t>אמיר דהן:</w:t>
      </w:r>
    </w:p>
    <w:p w:rsidR="00A62679" w:rsidRDefault="00A62679" w:rsidP="00A62679">
      <w:pPr>
        <w:pStyle w:val="KeepWithNext"/>
        <w:rPr>
          <w:rtl/>
        </w:rPr>
      </w:pPr>
    </w:p>
    <w:p w:rsidR="00A62679" w:rsidRDefault="00A62679" w:rsidP="00A62679">
      <w:pPr>
        <w:rPr>
          <w:rtl/>
        </w:rPr>
      </w:pPr>
      <w:r>
        <w:rPr>
          <w:rFonts w:hint="cs"/>
          <w:rtl/>
        </w:rPr>
        <w:t>אני מעריך שכן.</w:t>
      </w:r>
    </w:p>
    <w:p w:rsidR="00A62679" w:rsidRDefault="00A62679" w:rsidP="00A62679">
      <w:pPr>
        <w:rPr>
          <w:rtl/>
        </w:rPr>
      </w:pPr>
    </w:p>
    <w:p w:rsidR="00A62679" w:rsidRDefault="00A62679" w:rsidP="00A62679">
      <w:pPr>
        <w:pStyle w:val="af6"/>
        <w:keepNext/>
        <w:rPr>
          <w:rtl/>
        </w:rPr>
      </w:pPr>
      <w:bookmarkStart w:id="1542" w:name="_ETM_Q1_5247326"/>
      <w:bookmarkEnd w:id="1542"/>
      <w:r>
        <w:rPr>
          <w:rtl/>
        </w:rPr>
        <w:t>היו"ר משה גפני:</w:t>
      </w:r>
    </w:p>
    <w:p w:rsidR="00A62679" w:rsidRDefault="00A62679" w:rsidP="00A62679">
      <w:pPr>
        <w:pStyle w:val="KeepWithNext"/>
        <w:rPr>
          <w:rtl/>
        </w:rPr>
      </w:pPr>
    </w:p>
    <w:p w:rsidR="00A62679" w:rsidRDefault="00A62679" w:rsidP="00A62679">
      <w:pPr>
        <w:rPr>
          <w:rtl/>
        </w:rPr>
      </w:pPr>
      <w:r>
        <w:rPr>
          <w:rFonts w:hint="cs"/>
          <w:rtl/>
        </w:rPr>
        <w:t>ואם לא, תתנו מקדמות.</w:t>
      </w:r>
    </w:p>
    <w:p w:rsidR="00A62679" w:rsidRDefault="00A62679" w:rsidP="00A62679">
      <w:pPr>
        <w:rPr>
          <w:rtl/>
        </w:rPr>
      </w:pPr>
    </w:p>
    <w:p w:rsidR="00A62679" w:rsidRDefault="00A62679" w:rsidP="00A62679">
      <w:pPr>
        <w:pStyle w:val="a4"/>
        <w:keepNext/>
        <w:rPr>
          <w:rtl/>
        </w:rPr>
      </w:pPr>
      <w:bookmarkStart w:id="1543" w:name="_ETM_Q1_5250025"/>
      <w:bookmarkEnd w:id="1543"/>
      <w:r>
        <w:rPr>
          <w:rtl/>
        </w:rPr>
        <w:t>שגית אפיק:</w:t>
      </w:r>
    </w:p>
    <w:p w:rsidR="00A62679" w:rsidRDefault="00A62679" w:rsidP="00A62679">
      <w:pPr>
        <w:pStyle w:val="KeepWithNext"/>
        <w:rPr>
          <w:rtl/>
        </w:rPr>
      </w:pPr>
    </w:p>
    <w:p w:rsidR="00A62679" w:rsidRDefault="00A62679" w:rsidP="00A62679">
      <w:pPr>
        <w:rPr>
          <w:rtl/>
        </w:rPr>
      </w:pPr>
      <w:r>
        <w:rPr>
          <w:rFonts w:hint="cs"/>
          <w:rtl/>
        </w:rPr>
        <w:t xml:space="preserve">צריך לכתוב את </w:t>
      </w:r>
      <w:bookmarkStart w:id="1544" w:name="_ETM_Q1_5251149"/>
      <w:bookmarkEnd w:id="1544"/>
      <w:r>
        <w:rPr>
          <w:rFonts w:hint="cs"/>
          <w:rtl/>
        </w:rPr>
        <w:t>זה בתקנות. את המקדמות.</w:t>
      </w:r>
    </w:p>
    <w:p w:rsidR="00A62679" w:rsidRDefault="00A62679" w:rsidP="00A62679">
      <w:pPr>
        <w:rPr>
          <w:rtl/>
        </w:rPr>
      </w:pPr>
      <w:bookmarkStart w:id="1545" w:name="_ETM_Q1_5254864"/>
      <w:bookmarkEnd w:id="1545"/>
    </w:p>
    <w:p w:rsidR="00A62679" w:rsidRDefault="00A62679" w:rsidP="00A62679">
      <w:pPr>
        <w:pStyle w:val="a4"/>
        <w:keepNext/>
        <w:rPr>
          <w:rtl/>
        </w:rPr>
      </w:pPr>
      <w:r>
        <w:rPr>
          <w:rtl/>
        </w:rPr>
        <w:t>קריאה:</w:t>
      </w:r>
    </w:p>
    <w:p w:rsidR="00A62679" w:rsidRDefault="00A62679" w:rsidP="00A62679">
      <w:pPr>
        <w:pStyle w:val="KeepWithNext"/>
        <w:rPr>
          <w:rtl/>
        </w:rPr>
      </w:pPr>
    </w:p>
    <w:p w:rsidR="00A62679" w:rsidRDefault="00A62679" w:rsidP="00A62679">
      <w:pPr>
        <w:rPr>
          <w:rtl/>
        </w:rPr>
      </w:pPr>
      <w:r>
        <w:rPr>
          <w:rFonts w:hint="cs"/>
          <w:rtl/>
        </w:rPr>
        <w:t>אני מציע שתכתבו את זה.</w:t>
      </w:r>
    </w:p>
    <w:p w:rsidR="00A62679" w:rsidRDefault="00A62679" w:rsidP="00A62679">
      <w:pPr>
        <w:rPr>
          <w:rtl/>
        </w:rPr>
      </w:pPr>
      <w:bookmarkStart w:id="1546" w:name="_ETM_Q1_5253323"/>
      <w:bookmarkEnd w:id="1546"/>
    </w:p>
    <w:p w:rsidR="00A62679" w:rsidRDefault="00A62679" w:rsidP="00A62679">
      <w:pPr>
        <w:pStyle w:val="af9"/>
        <w:keepNext/>
        <w:rPr>
          <w:rtl/>
        </w:rPr>
      </w:pPr>
      <w:bookmarkStart w:id="1547" w:name="_ETM_Q1_5254309"/>
      <w:bookmarkStart w:id="1548" w:name="_ETM_Q1_5253480"/>
      <w:bookmarkEnd w:id="1547"/>
      <w:bookmarkEnd w:id="1548"/>
      <w:r>
        <w:rPr>
          <w:rtl/>
        </w:rPr>
        <w:t>מירי סביון:</w:t>
      </w:r>
    </w:p>
    <w:p w:rsidR="00A62679" w:rsidRDefault="00A62679" w:rsidP="00A62679">
      <w:pPr>
        <w:pStyle w:val="KeepWithNext"/>
        <w:rPr>
          <w:rtl/>
        </w:rPr>
      </w:pPr>
    </w:p>
    <w:p w:rsidR="00A62679" w:rsidRDefault="00A62679" w:rsidP="00A62679">
      <w:pPr>
        <w:rPr>
          <w:rtl/>
        </w:rPr>
      </w:pPr>
      <w:r>
        <w:rPr>
          <w:rFonts w:hint="cs"/>
          <w:rtl/>
        </w:rPr>
        <w:t xml:space="preserve">מקדמות, </w:t>
      </w:r>
      <w:bookmarkStart w:id="1549" w:name="_ETM_Q1_5254801"/>
      <w:bookmarkEnd w:id="1549"/>
      <w:r>
        <w:rPr>
          <w:rFonts w:hint="cs"/>
          <w:rtl/>
        </w:rPr>
        <w:t>משהו כמו 50 אחוזים.</w:t>
      </w:r>
    </w:p>
    <w:p w:rsidR="00A62679" w:rsidRDefault="00A62679" w:rsidP="00A62679">
      <w:pPr>
        <w:rPr>
          <w:rtl/>
        </w:rPr>
      </w:pPr>
    </w:p>
    <w:p w:rsidR="00A62679" w:rsidRDefault="00A62679" w:rsidP="00A62679">
      <w:pPr>
        <w:pStyle w:val="af9"/>
        <w:keepNext/>
        <w:rPr>
          <w:rtl/>
        </w:rPr>
      </w:pPr>
      <w:bookmarkStart w:id="1550" w:name="_ETM_Q1_5257640"/>
      <w:bookmarkStart w:id="1551" w:name="_ETM_Q1_5258438"/>
      <w:bookmarkEnd w:id="1550"/>
      <w:bookmarkEnd w:id="1551"/>
      <w:r>
        <w:rPr>
          <w:rtl/>
        </w:rPr>
        <w:t>אמיר דהן:</w:t>
      </w:r>
    </w:p>
    <w:p w:rsidR="00A62679" w:rsidRDefault="00A62679" w:rsidP="00A62679">
      <w:pPr>
        <w:pStyle w:val="KeepWithNext"/>
        <w:rPr>
          <w:rtl/>
        </w:rPr>
      </w:pPr>
    </w:p>
    <w:p w:rsidR="00A62679" w:rsidRDefault="00A62679" w:rsidP="00A62679">
      <w:pPr>
        <w:rPr>
          <w:rtl/>
        </w:rPr>
      </w:pPr>
      <w:r>
        <w:rPr>
          <w:rFonts w:hint="cs"/>
          <w:rtl/>
        </w:rPr>
        <w:t xml:space="preserve">50 אחוזים אחרי 45 ימים, אפשר </w:t>
      </w:r>
      <w:bookmarkStart w:id="1552" w:name="_ETM_Q1_5259140"/>
      <w:bookmarkEnd w:id="1552"/>
      <w:r>
        <w:rPr>
          <w:rFonts w:hint="cs"/>
          <w:rtl/>
        </w:rPr>
        <w:t>להוסיף. כמו שהיה בצוק איתן.</w:t>
      </w:r>
    </w:p>
    <w:p w:rsidR="00A62679" w:rsidRDefault="00A62679" w:rsidP="00A62679">
      <w:pPr>
        <w:rPr>
          <w:rtl/>
        </w:rPr>
      </w:pPr>
      <w:bookmarkStart w:id="1553" w:name="_ETM_Q1_5260180"/>
      <w:bookmarkEnd w:id="1553"/>
    </w:p>
    <w:p w:rsidR="00A62679" w:rsidRDefault="00A62679" w:rsidP="00A62679">
      <w:pPr>
        <w:pStyle w:val="af9"/>
        <w:keepNext/>
        <w:rPr>
          <w:rtl/>
        </w:rPr>
      </w:pPr>
      <w:bookmarkStart w:id="1554" w:name="_ETM_Q1_5261578"/>
      <w:bookmarkEnd w:id="1554"/>
      <w:r>
        <w:rPr>
          <w:rtl/>
        </w:rPr>
        <w:t>מירי סביון:</w:t>
      </w:r>
    </w:p>
    <w:p w:rsidR="00A62679" w:rsidRDefault="00A62679" w:rsidP="00A62679">
      <w:pPr>
        <w:pStyle w:val="KeepWithNext"/>
        <w:rPr>
          <w:rtl/>
        </w:rPr>
      </w:pPr>
    </w:p>
    <w:p w:rsidR="00A62679" w:rsidRDefault="00A62679" w:rsidP="00A62679">
      <w:pPr>
        <w:rPr>
          <w:rtl/>
        </w:rPr>
      </w:pPr>
      <w:r>
        <w:rPr>
          <w:rFonts w:hint="cs"/>
          <w:rtl/>
        </w:rPr>
        <w:t xml:space="preserve">ושוב להגביל את זה כי מהניסיון </w:t>
      </w:r>
      <w:bookmarkStart w:id="1555" w:name="_ETM_Q1_5261310"/>
      <w:bookmarkEnd w:id="1555"/>
      <w:r>
        <w:rPr>
          <w:rFonts w:hint="cs"/>
          <w:rtl/>
        </w:rPr>
        <w:t xml:space="preserve">שלנו חלק מהנושא של תשלום המקדמות בצורה מהירה גרם אחר </w:t>
      </w:r>
      <w:bookmarkStart w:id="1556" w:name="_ETM_Q1_5265120"/>
      <w:bookmarkEnd w:id="1556"/>
      <w:r>
        <w:rPr>
          <w:rFonts w:hint="cs"/>
          <w:rtl/>
        </w:rPr>
        <w:t>כך לבעיות לאותם מקרים שהגישו תביעה מוגזמת ומופרזת</w:t>
      </w:r>
      <w:bookmarkStart w:id="1557" w:name="_ETM_Q1_5269702"/>
      <w:bookmarkEnd w:id="1557"/>
      <w:r>
        <w:rPr>
          <w:rFonts w:hint="cs"/>
          <w:rtl/>
        </w:rPr>
        <w:t>.</w:t>
      </w:r>
    </w:p>
    <w:p w:rsidR="00A62679" w:rsidRDefault="00A62679" w:rsidP="00A62679">
      <w:pPr>
        <w:rPr>
          <w:rtl/>
        </w:rPr>
      </w:pPr>
    </w:p>
    <w:p w:rsidR="00A62679" w:rsidRDefault="00A62679" w:rsidP="00A62679">
      <w:pPr>
        <w:pStyle w:val="a4"/>
        <w:keepNext/>
        <w:rPr>
          <w:rtl/>
        </w:rPr>
      </w:pPr>
      <w:bookmarkStart w:id="1558" w:name="_ETM_Q1_5269640"/>
      <w:bookmarkStart w:id="1559" w:name="_ETM_Q1_5269825"/>
      <w:bookmarkEnd w:id="1558"/>
      <w:bookmarkEnd w:id="1559"/>
      <w:r>
        <w:rPr>
          <w:rtl/>
        </w:rPr>
        <w:t>מיקי לוי (יש עתיד):</w:t>
      </w:r>
    </w:p>
    <w:p w:rsidR="00A62679" w:rsidRDefault="00A62679" w:rsidP="00A62679">
      <w:pPr>
        <w:pStyle w:val="KeepWithNext"/>
        <w:rPr>
          <w:rtl/>
        </w:rPr>
      </w:pPr>
    </w:p>
    <w:p w:rsidR="00A62679" w:rsidRDefault="00A62679" w:rsidP="00A62679">
      <w:pPr>
        <w:rPr>
          <w:rtl/>
        </w:rPr>
      </w:pPr>
      <w:r>
        <w:rPr>
          <w:rFonts w:hint="cs"/>
          <w:rtl/>
        </w:rPr>
        <w:t xml:space="preserve">יש בעיות של החזרה של אלה שהגישו מוקדם מדי ולא </w:t>
      </w:r>
      <w:bookmarkStart w:id="1560" w:name="_ETM_Q1_5272946"/>
      <w:bookmarkEnd w:id="1560"/>
      <w:r>
        <w:rPr>
          <w:rFonts w:hint="cs"/>
          <w:rtl/>
        </w:rPr>
        <w:t>חישבו.</w:t>
      </w:r>
    </w:p>
    <w:p w:rsidR="00A62679" w:rsidRDefault="00A62679" w:rsidP="00A62679">
      <w:pPr>
        <w:rPr>
          <w:rtl/>
        </w:rPr>
      </w:pPr>
    </w:p>
    <w:p w:rsidR="00A62679" w:rsidRDefault="00A62679" w:rsidP="00A62679">
      <w:pPr>
        <w:pStyle w:val="af6"/>
        <w:keepNext/>
        <w:rPr>
          <w:rtl/>
        </w:rPr>
      </w:pPr>
      <w:bookmarkStart w:id="1561" w:name="_ETM_Q1_5274586"/>
      <w:bookmarkStart w:id="1562" w:name="_ETM_Q1_5275396"/>
      <w:bookmarkEnd w:id="1561"/>
      <w:bookmarkEnd w:id="1562"/>
      <w:r>
        <w:rPr>
          <w:rtl/>
        </w:rPr>
        <w:t>היו"ר משה גפני:</w:t>
      </w:r>
    </w:p>
    <w:p w:rsidR="00A62679" w:rsidRDefault="00A62679" w:rsidP="00A62679">
      <w:pPr>
        <w:pStyle w:val="KeepWithNext"/>
        <w:rPr>
          <w:rtl/>
        </w:rPr>
      </w:pPr>
    </w:p>
    <w:p w:rsidR="00A62679" w:rsidRDefault="00A62679" w:rsidP="00A62679">
      <w:pPr>
        <w:rPr>
          <w:rtl/>
        </w:rPr>
      </w:pPr>
      <w:r>
        <w:rPr>
          <w:rFonts w:hint="cs"/>
          <w:rtl/>
        </w:rPr>
        <w:t xml:space="preserve">יש אנשים שאנחנו לא יכולים לקפח אותם. יש </w:t>
      </w:r>
      <w:bookmarkStart w:id="1563" w:name="_ETM_Q1_5277266"/>
      <w:bookmarkEnd w:id="1563"/>
      <w:r>
        <w:rPr>
          <w:rFonts w:hint="cs"/>
          <w:rtl/>
        </w:rPr>
        <w:t xml:space="preserve">אנשים שמחכים ויש להם דיונים עם רשות המסים והם </w:t>
      </w:r>
      <w:bookmarkStart w:id="1564" w:name="_ETM_Q1_5281442"/>
      <w:bookmarkEnd w:id="1564"/>
      <w:r>
        <w:rPr>
          <w:rFonts w:hint="cs"/>
          <w:rtl/>
        </w:rPr>
        <w:t xml:space="preserve">לא מקבלים כלום והם במצב כלכלי קשה. הוא יכול לקחת </w:t>
      </w:r>
      <w:bookmarkStart w:id="1565" w:name="_ETM_Q1_5287492"/>
      <w:bookmarkEnd w:id="1565"/>
      <w:r>
        <w:rPr>
          <w:rFonts w:hint="cs"/>
          <w:rtl/>
        </w:rPr>
        <w:t>והוא יכול לא לקחת.</w:t>
      </w:r>
    </w:p>
    <w:p w:rsidR="00A62679" w:rsidRDefault="00A62679" w:rsidP="00A62679">
      <w:pPr>
        <w:rPr>
          <w:rtl/>
        </w:rPr>
      </w:pPr>
    </w:p>
    <w:p w:rsidR="00A62679" w:rsidRDefault="00A62679" w:rsidP="00A62679">
      <w:pPr>
        <w:pStyle w:val="a4"/>
        <w:keepNext/>
        <w:rPr>
          <w:rtl/>
        </w:rPr>
      </w:pPr>
      <w:bookmarkStart w:id="1566" w:name="_ETM_Q1_5285569"/>
      <w:bookmarkStart w:id="1567" w:name="_ETM_Q1_5287050"/>
      <w:bookmarkStart w:id="1568" w:name="_ETM_Q1_5289908"/>
      <w:bookmarkEnd w:id="1566"/>
      <w:bookmarkEnd w:id="1567"/>
      <w:bookmarkEnd w:id="1568"/>
      <w:r>
        <w:rPr>
          <w:rtl/>
        </w:rPr>
        <w:t>רועי פולקמן (כולנו):</w:t>
      </w:r>
    </w:p>
    <w:p w:rsidR="00A62679" w:rsidRDefault="00A62679" w:rsidP="00A62679">
      <w:pPr>
        <w:pStyle w:val="KeepWithNext"/>
        <w:rPr>
          <w:rtl/>
        </w:rPr>
      </w:pPr>
    </w:p>
    <w:p w:rsidR="00A62679" w:rsidRDefault="00A62679" w:rsidP="00A62679">
      <w:pPr>
        <w:rPr>
          <w:rtl/>
        </w:rPr>
      </w:pPr>
      <w:r>
        <w:rPr>
          <w:rFonts w:hint="cs"/>
          <w:rtl/>
        </w:rPr>
        <w:t>אנשים נוטים לקחת.</w:t>
      </w:r>
    </w:p>
    <w:p w:rsidR="00A62679" w:rsidRDefault="00A62679" w:rsidP="00A62679">
      <w:pPr>
        <w:rPr>
          <w:rtl/>
        </w:rPr>
      </w:pPr>
    </w:p>
    <w:p w:rsidR="00A62679" w:rsidRDefault="00A62679" w:rsidP="00A62679">
      <w:pPr>
        <w:pStyle w:val="af6"/>
        <w:keepNext/>
        <w:rPr>
          <w:rtl/>
        </w:rPr>
      </w:pPr>
      <w:bookmarkStart w:id="1569" w:name="_ETM_Q1_5292256"/>
      <w:bookmarkStart w:id="1570" w:name="_ETM_Q1_5293999"/>
      <w:bookmarkEnd w:id="1569"/>
      <w:bookmarkEnd w:id="1570"/>
      <w:r>
        <w:rPr>
          <w:rtl/>
        </w:rPr>
        <w:t>היו"ר משה גפני:</w:t>
      </w:r>
    </w:p>
    <w:p w:rsidR="00A62679" w:rsidRDefault="00A62679" w:rsidP="00A62679">
      <w:pPr>
        <w:pStyle w:val="KeepWithNext"/>
        <w:rPr>
          <w:rtl/>
        </w:rPr>
      </w:pPr>
    </w:p>
    <w:p w:rsidR="00A62679" w:rsidRDefault="00A62679" w:rsidP="00A62679">
      <w:pPr>
        <w:rPr>
          <w:rtl/>
        </w:rPr>
      </w:pPr>
      <w:r>
        <w:rPr>
          <w:rFonts w:hint="cs"/>
          <w:rtl/>
        </w:rPr>
        <w:t xml:space="preserve">אבל מה עושים עם </w:t>
      </w:r>
      <w:bookmarkStart w:id="1571" w:name="_ETM_Q1_5293015"/>
      <w:bookmarkEnd w:id="1571"/>
      <w:r>
        <w:rPr>
          <w:rFonts w:hint="cs"/>
          <w:rtl/>
        </w:rPr>
        <w:t>אלה?</w:t>
      </w:r>
    </w:p>
    <w:p w:rsidR="00A62679" w:rsidRDefault="00A62679" w:rsidP="00A62679">
      <w:pPr>
        <w:rPr>
          <w:rtl/>
        </w:rPr>
      </w:pPr>
    </w:p>
    <w:p w:rsidR="00A62679" w:rsidRDefault="00A62679" w:rsidP="00A62679">
      <w:pPr>
        <w:pStyle w:val="a4"/>
        <w:keepNext/>
        <w:rPr>
          <w:rtl/>
        </w:rPr>
      </w:pPr>
      <w:bookmarkStart w:id="1572" w:name="_ETM_Q1_5293686"/>
      <w:bookmarkEnd w:id="1572"/>
      <w:r>
        <w:rPr>
          <w:rtl/>
        </w:rPr>
        <w:t>רועי פולקמן (כולנו):</w:t>
      </w:r>
    </w:p>
    <w:p w:rsidR="00A62679" w:rsidRDefault="00A62679" w:rsidP="00A62679">
      <w:pPr>
        <w:pStyle w:val="KeepWithNext"/>
        <w:rPr>
          <w:rtl/>
        </w:rPr>
      </w:pPr>
    </w:p>
    <w:p w:rsidR="00A62679" w:rsidRDefault="00A62679" w:rsidP="00A62679">
      <w:pPr>
        <w:rPr>
          <w:rtl/>
        </w:rPr>
      </w:pPr>
      <w:r>
        <w:rPr>
          <w:rFonts w:hint="cs"/>
          <w:rtl/>
        </w:rPr>
        <w:t>אתה צודק.</w:t>
      </w:r>
    </w:p>
    <w:p w:rsidR="00A62679" w:rsidRDefault="00A62679" w:rsidP="00A62679">
      <w:pPr>
        <w:rPr>
          <w:rtl/>
        </w:rPr>
      </w:pPr>
    </w:p>
    <w:p w:rsidR="00A62679" w:rsidRDefault="00A62679" w:rsidP="00A62679">
      <w:pPr>
        <w:pStyle w:val="af9"/>
        <w:keepNext/>
        <w:rPr>
          <w:rtl/>
        </w:rPr>
      </w:pPr>
      <w:bookmarkStart w:id="1573" w:name="_ETM_Q1_5293318"/>
      <w:bookmarkEnd w:id="1573"/>
      <w:r>
        <w:rPr>
          <w:rtl/>
        </w:rPr>
        <w:t>אמיר דהן:</w:t>
      </w:r>
    </w:p>
    <w:p w:rsidR="00A62679" w:rsidRDefault="00A62679" w:rsidP="00A62679">
      <w:pPr>
        <w:pStyle w:val="KeepWithNext"/>
        <w:rPr>
          <w:rtl/>
        </w:rPr>
      </w:pPr>
    </w:p>
    <w:p w:rsidR="00A62679" w:rsidRDefault="00A62679" w:rsidP="00A62679">
      <w:pPr>
        <w:rPr>
          <w:rtl/>
        </w:rPr>
      </w:pPr>
      <w:r>
        <w:rPr>
          <w:rFonts w:hint="cs"/>
          <w:rtl/>
        </w:rPr>
        <w:t xml:space="preserve">בתקנות צוק איתן הייתה מקדמה נוספת של חצי </w:t>
      </w:r>
      <w:bookmarkStart w:id="1574" w:name="_ETM_Q1_5297488"/>
      <w:bookmarkEnd w:id="1574"/>
      <w:r>
        <w:rPr>
          <w:rFonts w:hint="cs"/>
          <w:rtl/>
        </w:rPr>
        <w:t xml:space="preserve">שנה שמביאה ל-90 אחוזים. בבדיקה שלנו גילינו ששם היו הפערים הגדולים. ה-50 אחוזים הראשונים הם בסדר יחסית. </w:t>
      </w:r>
      <w:bookmarkStart w:id="1575" w:name="_ETM_Q1_5304705"/>
      <w:bookmarkEnd w:id="1575"/>
      <w:r>
        <w:rPr>
          <w:rFonts w:hint="cs"/>
          <w:rtl/>
        </w:rPr>
        <w:t xml:space="preserve">אין כמעט החזר מה-50 אחוזים הראשונים. אני מציע שנעשה </w:t>
      </w:r>
      <w:bookmarkStart w:id="1576" w:name="_ETM_Q1_5307567"/>
      <w:bookmarkEnd w:id="1576"/>
      <w:r>
        <w:rPr>
          <w:rFonts w:hint="cs"/>
          <w:rtl/>
        </w:rPr>
        <w:t xml:space="preserve">את המקדמה הראשונה כמו בצוק איתן, אחרי </w:t>
      </w:r>
      <w:bookmarkStart w:id="1577" w:name="_ETM_Q1_5309633"/>
      <w:bookmarkEnd w:id="1577"/>
      <w:r>
        <w:rPr>
          <w:rFonts w:hint="cs"/>
          <w:rtl/>
        </w:rPr>
        <w:t>45 ימים, 50 אחוזים מהתביעה שלך</w:t>
      </w:r>
      <w:r w:rsidR="00F267F7">
        <w:rPr>
          <w:rFonts w:hint="cs"/>
          <w:rtl/>
        </w:rPr>
        <w:t xml:space="preserve"> </w:t>
      </w:r>
      <w:r>
        <w:rPr>
          <w:rFonts w:hint="cs"/>
          <w:rtl/>
        </w:rPr>
        <w:t>אבל בל</w:t>
      </w:r>
      <w:bookmarkStart w:id="1578" w:name="_ETM_Q1_5313252"/>
      <w:bookmarkEnd w:id="1578"/>
      <w:r>
        <w:rPr>
          <w:rFonts w:hint="cs"/>
          <w:rtl/>
        </w:rPr>
        <w:t>י היתרה הנוספת.</w:t>
      </w:r>
    </w:p>
    <w:p w:rsidR="00A62679" w:rsidRDefault="00A62679" w:rsidP="00A62679">
      <w:pPr>
        <w:rPr>
          <w:rtl/>
        </w:rPr>
      </w:pPr>
      <w:bookmarkStart w:id="1579" w:name="_ETM_Q1_5315488"/>
      <w:bookmarkEnd w:id="1579"/>
    </w:p>
    <w:p w:rsidR="00A62679" w:rsidRDefault="00A62679" w:rsidP="00A62679">
      <w:pPr>
        <w:pStyle w:val="af6"/>
        <w:keepNext/>
        <w:rPr>
          <w:rtl/>
        </w:rPr>
      </w:pPr>
      <w:bookmarkStart w:id="1580" w:name="_ETM_Q1_5315542"/>
      <w:bookmarkEnd w:id="1580"/>
      <w:r>
        <w:rPr>
          <w:rtl/>
        </w:rPr>
        <w:t>היו"ר משה גפני:</w:t>
      </w:r>
    </w:p>
    <w:p w:rsidR="00A62679" w:rsidRDefault="00A62679" w:rsidP="00A62679">
      <w:pPr>
        <w:pStyle w:val="KeepWithNext"/>
        <w:rPr>
          <w:rtl/>
        </w:rPr>
      </w:pPr>
    </w:p>
    <w:p w:rsidR="00A62679" w:rsidRDefault="00A62679" w:rsidP="00A62679">
      <w:pPr>
        <w:rPr>
          <w:rtl/>
        </w:rPr>
      </w:pPr>
      <w:r>
        <w:rPr>
          <w:rFonts w:hint="cs"/>
          <w:rtl/>
        </w:rPr>
        <w:t>בסדר.</w:t>
      </w:r>
    </w:p>
    <w:p w:rsidR="00A62679" w:rsidRDefault="00A62679" w:rsidP="00A62679">
      <w:pPr>
        <w:rPr>
          <w:rtl/>
        </w:rPr>
      </w:pPr>
    </w:p>
    <w:p w:rsidR="00A62679" w:rsidRDefault="00A62679" w:rsidP="00A62679">
      <w:pPr>
        <w:pStyle w:val="af9"/>
        <w:keepNext/>
        <w:rPr>
          <w:rtl/>
        </w:rPr>
      </w:pPr>
      <w:bookmarkStart w:id="1581" w:name="_ETM_Q1_5315909"/>
      <w:bookmarkEnd w:id="1581"/>
      <w:r>
        <w:rPr>
          <w:rtl/>
        </w:rPr>
        <w:t>אמיר דהן:</w:t>
      </w:r>
    </w:p>
    <w:p w:rsidR="00A62679" w:rsidRDefault="00A62679" w:rsidP="00A62679">
      <w:pPr>
        <w:pStyle w:val="KeepWithNext"/>
        <w:rPr>
          <w:rtl/>
        </w:rPr>
      </w:pPr>
    </w:p>
    <w:p w:rsidR="00A62679" w:rsidRDefault="00A62679" w:rsidP="00A62679">
      <w:pPr>
        <w:rPr>
          <w:rtl/>
        </w:rPr>
      </w:pPr>
      <w:r>
        <w:rPr>
          <w:rFonts w:hint="cs"/>
          <w:rtl/>
        </w:rPr>
        <w:t>כדי לא לסבך.</w:t>
      </w:r>
    </w:p>
    <w:p w:rsidR="00A62679" w:rsidRDefault="00A62679" w:rsidP="00A62679">
      <w:pPr>
        <w:rPr>
          <w:rtl/>
        </w:rPr>
      </w:pPr>
    </w:p>
    <w:p w:rsidR="00A62679" w:rsidRDefault="00A62679" w:rsidP="00A62679">
      <w:pPr>
        <w:pStyle w:val="a4"/>
        <w:keepNext/>
        <w:rPr>
          <w:rtl/>
        </w:rPr>
      </w:pPr>
      <w:r>
        <w:rPr>
          <w:rtl/>
        </w:rPr>
        <w:t>רועי פולקמן (כולנו):</w:t>
      </w:r>
    </w:p>
    <w:p w:rsidR="00A62679" w:rsidRDefault="00A62679" w:rsidP="00A62679">
      <w:pPr>
        <w:pStyle w:val="KeepWithNext"/>
        <w:rPr>
          <w:rtl/>
        </w:rPr>
      </w:pPr>
    </w:p>
    <w:p w:rsidR="00A62679" w:rsidRDefault="00A62679" w:rsidP="00A62679">
      <w:pPr>
        <w:rPr>
          <w:rtl/>
        </w:rPr>
      </w:pPr>
      <w:r>
        <w:rPr>
          <w:rFonts w:hint="cs"/>
          <w:rtl/>
        </w:rPr>
        <w:t>לא לסכן</w:t>
      </w:r>
      <w:bookmarkStart w:id="1582" w:name="_ETM_Q1_5318203"/>
      <w:bookmarkEnd w:id="1582"/>
      <w:r>
        <w:rPr>
          <w:rFonts w:hint="cs"/>
          <w:rtl/>
        </w:rPr>
        <w:t xml:space="preserve"> את המקבל.</w:t>
      </w:r>
      <w:bookmarkStart w:id="1583" w:name="_ETM_Q1_5317895"/>
      <w:bookmarkEnd w:id="1583"/>
    </w:p>
    <w:p w:rsidR="00A62679" w:rsidRDefault="00A62679" w:rsidP="00A62679">
      <w:pPr>
        <w:rPr>
          <w:rtl/>
        </w:rPr>
      </w:pPr>
    </w:p>
    <w:p w:rsidR="00A62679" w:rsidRDefault="00A62679" w:rsidP="00A62679">
      <w:pPr>
        <w:pStyle w:val="af9"/>
        <w:keepNext/>
        <w:rPr>
          <w:rtl/>
        </w:rPr>
      </w:pPr>
      <w:bookmarkStart w:id="1584" w:name="_ETM_Q1_5318794"/>
      <w:bookmarkEnd w:id="1584"/>
      <w:r>
        <w:rPr>
          <w:rtl/>
        </w:rPr>
        <w:t>אמיר דהן:</w:t>
      </w:r>
    </w:p>
    <w:p w:rsidR="00A62679" w:rsidRDefault="00A62679" w:rsidP="00A62679">
      <w:pPr>
        <w:pStyle w:val="KeepWithNext"/>
        <w:rPr>
          <w:rtl/>
        </w:rPr>
      </w:pPr>
    </w:p>
    <w:p w:rsidR="00A62679" w:rsidRDefault="00A62679" w:rsidP="00A62679">
      <w:pPr>
        <w:rPr>
          <w:rtl/>
        </w:rPr>
      </w:pPr>
      <w:r>
        <w:rPr>
          <w:rFonts w:hint="cs"/>
          <w:rtl/>
        </w:rPr>
        <w:t>בדיוק.</w:t>
      </w:r>
    </w:p>
    <w:p w:rsidR="00A62679" w:rsidRDefault="00A62679" w:rsidP="00A62679">
      <w:pPr>
        <w:rPr>
          <w:rtl/>
        </w:rPr>
      </w:pPr>
    </w:p>
    <w:p w:rsidR="00A62679" w:rsidRDefault="00A62679" w:rsidP="00A62679">
      <w:pPr>
        <w:pStyle w:val="a4"/>
        <w:keepNext/>
        <w:rPr>
          <w:rtl/>
        </w:rPr>
      </w:pPr>
      <w:bookmarkStart w:id="1585" w:name="_ETM_Q1_5320062"/>
      <w:bookmarkStart w:id="1586" w:name="_ETM_Q1_5320938"/>
      <w:bookmarkEnd w:id="1585"/>
      <w:bookmarkEnd w:id="1586"/>
      <w:r>
        <w:rPr>
          <w:rtl/>
        </w:rPr>
        <w:t>מיקי לוי (יש עתיד):</w:t>
      </w:r>
    </w:p>
    <w:p w:rsidR="00A62679" w:rsidRDefault="00A62679" w:rsidP="00A62679">
      <w:pPr>
        <w:pStyle w:val="KeepWithNext"/>
        <w:rPr>
          <w:rtl/>
        </w:rPr>
      </w:pPr>
    </w:p>
    <w:p w:rsidR="00A62679" w:rsidRDefault="00A62679" w:rsidP="00A62679">
      <w:pPr>
        <w:rPr>
          <w:rtl/>
        </w:rPr>
      </w:pPr>
      <w:r>
        <w:rPr>
          <w:rFonts w:hint="cs"/>
          <w:rtl/>
        </w:rPr>
        <w:t>זה הוגן.</w:t>
      </w:r>
    </w:p>
    <w:p w:rsidR="00A62679" w:rsidRDefault="00A62679" w:rsidP="00A62679">
      <w:pPr>
        <w:rPr>
          <w:rtl/>
        </w:rPr>
      </w:pPr>
    </w:p>
    <w:p w:rsidR="00A62679" w:rsidRDefault="00A62679" w:rsidP="00A62679">
      <w:pPr>
        <w:pStyle w:val="af9"/>
        <w:keepNext/>
        <w:rPr>
          <w:rtl/>
        </w:rPr>
      </w:pPr>
      <w:bookmarkStart w:id="1587" w:name="_ETM_Q1_5319427"/>
      <w:bookmarkStart w:id="1588" w:name="_ETM_Q1_5319314"/>
      <w:bookmarkEnd w:id="1587"/>
      <w:bookmarkEnd w:id="1588"/>
      <w:r>
        <w:rPr>
          <w:rtl/>
        </w:rPr>
        <w:t>לילי אור:</w:t>
      </w:r>
    </w:p>
    <w:p w:rsidR="007E09A7" w:rsidRDefault="007E09A7" w:rsidP="007E09A7">
      <w:pPr>
        <w:rPr>
          <w:rtl/>
        </w:rPr>
      </w:pPr>
      <w:bookmarkStart w:id="1589" w:name="_ETM_Q1_5282039"/>
      <w:bookmarkStart w:id="1590" w:name="_ETM_Q1_5253069"/>
      <w:bookmarkStart w:id="1591" w:name="_ETM_Q1_5211989"/>
      <w:bookmarkEnd w:id="1589"/>
      <w:bookmarkEnd w:id="1590"/>
      <w:bookmarkEnd w:id="1591"/>
    </w:p>
    <w:p w:rsidR="007E09A7" w:rsidRDefault="007E09A7" w:rsidP="00614AC7">
      <w:pPr>
        <w:rPr>
          <w:rtl/>
        </w:rPr>
      </w:pPr>
      <w:bookmarkStart w:id="1592" w:name="_ETM_Q1_5322516"/>
      <w:bookmarkStart w:id="1593" w:name="_ETM_Q1_5321214"/>
      <w:bookmarkStart w:id="1594" w:name="_ETM_Q1_5199722"/>
      <w:bookmarkEnd w:id="1592"/>
      <w:bookmarkEnd w:id="1593"/>
      <w:bookmarkEnd w:id="1594"/>
      <w:r>
        <w:rPr>
          <w:rFonts w:hint="cs"/>
          <w:rtl/>
        </w:rPr>
        <w:t>(4)</w:t>
      </w:r>
      <w:r>
        <w:rPr>
          <w:rFonts w:hint="cs"/>
          <w:rtl/>
        </w:rPr>
        <w:tab/>
        <w:t>בתקנה 8 -</w:t>
      </w:r>
    </w:p>
    <w:p w:rsidR="007E09A7" w:rsidRDefault="007E09A7" w:rsidP="007E09A7">
      <w:pPr>
        <w:pStyle w:val="aff0"/>
        <w:ind w:left="3240" w:firstLine="0"/>
        <w:rPr>
          <w:rtl/>
        </w:rPr>
      </w:pPr>
      <w:bookmarkStart w:id="1595" w:name="_ETM_Q1_5185730"/>
      <w:bookmarkEnd w:id="1595"/>
    </w:p>
    <w:p w:rsidR="007E09A7" w:rsidRDefault="007E09A7" w:rsidP="007E09A7">
      <w:pPr>
        <w:pStyle w:val="aff0"/>
        <w:numPr>
          <w:ilvl w:val="0"/>
          <w:numId w:val="25"/>
        </w:numPr>
        <w:rPr>
          <w:rtl/>
        </w:rPr>
      </w:pPr>
      <w:bookmarkStart w:id="1596" w:name="_ETM_Q1_5199274"/>
      <w:bookmarkEnd w:id="1596"/>
      <w:r>
        <w:rPr>
          <w:rFonts w:hint="cs"/>
          <w:rtl/>
        </w:rPr>
        <w:t xml:space="preserve">אחרי תקנת משנה </w:t>
      </w:r>
      <w:bookmarkStart w:id="1597" w:name="_ETM_Q1_5200414"/>
      <w:bookmarkEnd w:id="1597"/>
      <w:r>
        <w:rPr>
          <w:rFonts w:hint="cs"/>
          <w:rtl/>
        </w:rPr>
        <w:t>(ב) נאמר:</w:t>
      </w:r>
    </w:p>
    <w:p w:rsidR="00614AC7" w:rsidRDefault="00614AC7" w:rsidP="00614AC7">
      <w:pPr>
        <w:rPr>
          <w:rtl/>
        </w:rPr>
      </w:pPr>
      <w:bookmarkStart w:id="1598" w:name="_ETM_Q1_4167444"/>
      <w:bookmarkEnd w:id="1598"/>
    </w:p>
    <w:p w:rsidR="00A62679" w:rsidRDefault="00A62679" w:rsidP="00A62679">
      <w:pPr>
        <w:ind w:left="3600" w:hanging="1080"/>
        <w:rPr>
          <w:rtl/>
        </w:rPr>
      </w:pPr>
      <w:bookmarkStart w:id="1599" w:name="_ETM_Q1_5329407"/>
      <w:bookmarkEnd w:id="1599"/>
      <w:r>
        <w:rPr>
          <w:rFonts w:hint="cs"/>
          <w:rtl/>
        </w:rPr>
        <w:t>"(ב1)</w:t>
      </w:r>
      <w:r>
        <w:rPr>
          <w:rFonts w:hint="cs"/>
          <w:rtl/>
        </w:rPr>
        <w:tab/>
        <w:t xml:space="preserve">דחה המנהל את </w:t>
      </w:r>
      <w:bookmarkStart w:id="1600" w:name="_ETM_Q1_5331472"/>
      <w:bookmarkEnd w:id="1600"/>
      <w:r>
        <w:rPr>
          <w:rFonts w:hint="cs"/>
          <w:rtl/>
        </w:rPr>
        <w:t xml:space="preserve">התביעה או דחה את אופן החישוב של הפיצוי על ידי </w:t>
      </w:r>
      <w:bookmarkStart w:id="1601" w:name="_ETM_Q1_5330586"/>
      <w:bookmarkEnd w:id="1601"/>
      <w:r>
        <w:rPr>
          <w:rFonts w:hint="cs"/>
          <w:rtl/>
        </w:rPr>
        <w:t xml:space="preserve">הניזוק לפי המסלול שבחר </w:t>
      </w:r>
      <w:r>
        <w:rPr>
          <w:rtl/>
        </w:rPr>
        <w:t>–</w:t>
      </w:r>
      <w:r>
        <w:rPr>
          <w:rFonts w:hint="cs"/>
          <w:rtl/>
        </w:rPr>
        <w:t xml:space="preserve"> ינמק המנהל את החלטתו בכתב".</w:t>
      </w:r>
    </w:p>
    <w:p w:rsidR="00A62679" w:rsidRDefault="00A62679" w:rsidP="00A62679">
      <w:pPr>
        <w:ind w:left="3600" w:hanging="1080"/>
        <w:rPr>
          <w:rtl/>
        </w:rPr>
      </w:pPr>
      <w:bookmarkStart w:id="1602" w:name="_ETM_Q1_5331693"/>
      <w:bookmarkEnd w:id="1602"/>
    </w:p>
    <w:p w:rsidR="00A62679" w:rsidRDefault="00A62679" w:rsidP="00A62679">
      <w:pPr>
        <w:pStyle w:val="aff0"/>
        <w:numPr>
          <w:ilvl w:val="0"/>
          <w:numId w:val="25"/>
        </w:numPr>
        <w:rPr>
          <w:rtl/>
        </w:rPr>
      </w:pPr>
      <w:r>
        <w:rPr>
          <w:rFonts w:hint="cs"/>
          <w:rtl/>
        </w:rPr>
        <w:t xml:space="preserve">במקום </w:t>
      </w:r>
      <w:bookmarkStart w:id="1603" w:name="_ETM_Q1_5331036"/>
      <w:bookmarkEnd w:id="1603"/>
      <w:r>
        <w:rPr>
          <w:rFonts w:hint="cs"/>
          <w:rtl/>
        </w:rPr>
        <w:t>תקנת משנה (ד) נאמר:</w:t>
      </w:r>
    </w:p>
    <w:p w:rsidR="00DC3B92" w:rsidRDefault="00DC3B92" w:rsidP="00DC3B92">
      <w:pPr>
        <w:rPr>
          <w:rtl/>
        </w:rPr>
      </w:pPr>
    </w:p>
    <w:p w:rsidR="00A62679" w:rsidRDefault="00A62679" w:rsidP="00A62679">
      <w:pPr>
        <w:ind w:left="3600" w:hanging="1080"/>
        <w:rPr>
          <w:rtl/>
        </w:rPr>
      </w:pPr>
      <w:bookmarkStart w:id="1604" w:name="_ETM_Q1_5331856"/>
      <w:bookmarkEnd w:id="1604"/>
      <w:r>
        <w:rPr>
          <w:rFonts w:hint="cs"/>
          <w:rtl/>
        </w:rPr>
        <w:t>"(ד)</w:t>
      </w:r>
      <w:r>
        <w:rPr>
          <w:rFonts w:hint="cs"/>
          <w:rtl/>
        </w:rPr>
        <w:tab/>
        <w:t>לסכם הפיצויים המשולמים לפי תקנת משנה (ג) ייווספו הפרשי הצמדה וריבית החל מיום הגשת התביעה לפיצויים עד יום התשלום".</w:t>
      </w:r>
    </w:p>
    <w:p w:rsidR="00DC3B92" w:rsidRDefault="00DC3B92" w:rsidP="00DC3B92">
      <w:pPr>
        <w:rPr>
          <w:rtl/>
        </w:rPr>
      </w:pPr>
    </w:p>
    <w:p w:rsidR="00A62679" w:rsidRDefault="00A62679" w:rsidP="00A62679">
      <w:pPr>
        <w:rPr>
          <w:rtl/>
        </w:rPr>
      </w:pPr>
      <w:bookmarkStart w:id="1605" w:name="_ETM_Q1_5333635"/>
      <w:bookmarkEnd w:id="1605"/>
      <w:r>
        <w:rPr>
          <w:rFonts w:hint="cs"/>
          <w:rtl/>
        </w:rPr>
        <w:t>(5)</w:t>
      </w:r>
      <w:r>
        <w:rPr>
          <w:rFonts w:hint="cs"/>
          <w:rtl/>
        </w:rPr>
        <w:tab/>
        <w:t>בתוספת -</w:t>
      </w:r>
    </w:p>
    <w:p w:rsidR="00A62679" w:rsidRDefault="00A62679" w:rsidP="00DC3B92">
      <w:pPr>
        <w:rPr>
          <w:rtl/>
        </w:rPr>
      </w:pPr>
      <w:bookmarkStart w:id="1606" w:name="_ETM_Q1_4158819"/>
      <w:bookmarkEnd w:id="1606"/>
    </w:p>
    <w:p w:rsidR="00A62679" w:rsidRDefault="00A62679" w:rsidP="00A62679">
      <w:pPr>
        <w:pStyle w:val="aff0"/>
        <w:numPr>
          <w:ilvl w:val="0"/>
          <w:numId w:val="26"/>
        </w:numPr>
      </w:pPr>
      <w:bookmarkStart w:id="1607" w:name="_ETM_Q1_5336410"/>
      <w:bookmarkEnd w:id="1607"/>
      <w:r>
        <w:rPr>
          <w:rFonts w:hint="cs"/>
          <w:rtl/>
        </w:rPr>
        <w:t>במקום הכותרת נאמר "תוספת ראשונה?</w:t>
      </w:r>
    </w:p>
    <w:p w:rsidR="00A62679" w:rsidRDefault="00A62679" w:rsidP="00A62679">
      <w:pPr>
        <w:rPr>
          <w:rtl/>
        </w:rPr>
      </w:pPr>
    </w:p>
    <w:p w:rsidR="00A62679" w:rsidRDefault="00A62679" w:rsidP="00A62679">
      <w:pPr>
        <w:pStyle w:val="aff0"/>
        <w:numPr>
          <w:ilvl w:val="0"/>
          <w:numId w:val="26"/>
        </w:numPr>
      </w:pPr>
      <w:bookmarkStart w:id="1608" w:name="_ETM_Q1_5335013"/>
      <w:bookmarkEnd w:id="1608"/>
      <w:r>
        <w:rPr>
          <w:rFonts w:hint="cs"/>
          <w:rtl/>
        </w:rPr>
        <w:t>בפרט 2, במקום "משווי הנזק" נאמר "משווי הנזק העקיף".</w:t>
      </w:r>
    </w:p>
    <w:p w:rsidR="00A62679" w:rsidRDefault="00A62679" w:rsidP="00A62679">
      <w:pPr>
        <w:pStyle w:val="aff0"/>
        <w:rPr>
          <w:rtl/>
        </w:rPr>
      </w:pPr>
    </w:p>
    <w:p w:rsidR="00DC3B92" w:rsidRDefault="00A62679" w:rsidP="00A62679">
      <w:pPr>
        <w:pStyle w:val="aff0"/>
        <w:numPr>
          <w:ilvl w:val="0"/>
          <w:numId w:val="26"/>
        </w:numPr>
        <w:rPr>
          <w:rtl/>
        </w:rPr>
      </w:pPr>
      <w:r>
        <w:rPr>
          <w:rFonts w:hint="cs"/>
          <w:rtl/>
        </w:rPr>
        <w:t>אחרי התוספת הראשונה נאמר:</w:t>
      </w:r>
      <w:r w:rsidR="00DC3B92">
        <w:rPr>
          <w:rFonts w:hint="cs"/>
          <w:rtl/>
        </w:rPr>
        <w:tab/>
      </w:r>
      <w:r w:rsidR="00DC3B92">
        <w:rPr>
          <w:rFonts w:hint="cs"/>
          <w:rtl/>
        </w:rPr>
        <w:tab/>
      </w:r>
      <w:r w:rsidR="00DC3B92">
        <w:rPr>
          <w:rFonts w:hint="cs"/>
          <w:rtl/>
        </w:rPr>
        <w:tab/>
      </w:r>
    </w:p>
    <w:p w:rsidR="00DC3B92" w:rsidRDefault="00DC3B92" w:rsidP="00DC3B92">
      <w:pPr>
        <w:rPr>
          <w:rtl/>
        </w:rPr>
      </w:pPr>
      <w:bookmarkStart w:id="1609" w:name="_ETM_Q1_4151212"/>
      <w:bookmarkEnd w:id="1609"/>
      <w:r>
        <w:rPr>
          <w:rFonts w:hint="cs"/>
          <w:rtl/>
        </w:rPr>
        <w:tab/>
      </w:r>
      <w:r>
        <w:rPr>
          <w:rFonts w:hint="cs"/>
          <w:rtl/>
        </w:rPr>
        <w:tab/>
      </w:r>
      <w:r>
        <w:rPr>
          <w:rFonts w:hint="cs"/>
          <w:rtl/>
        </w:rPr>
        <w:tab/>
      </w:r>
      <w:bookmarkStart w:id="1610" w:name="_ETM_Q1_5335458"/>
      <w:bookmarkEnd w:id="1610"/>
    </w:p>
    <w:p w:rsidR="00A62679" w:rsidRDefault="00A62679" w:rsidP="00A62679">
      <w:pPr>
        <w:ind w:left="1080"/>
        <w:rPr>
          <w:rtl/>
        </w:rPr>
      </w:pPr>
      <w:r>
        <w:rPr>
          <w:rFonts w:hint="cs"/>
          <w:rtl/>
        </w:rPr>
        <w:t xml:space="preserve">"תוספת </w:t>
      </w:r>
      <w:bookmarkStart w:id="1611" w:name="_ETM_Q1_5334326"/>
      <w:bookmarkEnd w:id="1611"/>
      <w:r>
        <w:rPr>
          <w:rFonts w:hint="cs"/>
          <w:rtl/>
        </w:rPr>
        <w:t>שנייה</w:t>
      </w:r>
    </w:p>
    <w:p w:rsidR="00A62679" w:rsidRDefault="00A62679" w:rsidP="00A62679">
      <w:pPr>
        <w:ind w:left="1080"/>
        <w:rPr>
          <w:rtl/>
        </w:rPr>
      </w:pPr>
      <w:bookmarkStart w:id="1612" w:name="_ETM_Q1_5334189"/>
      <w:bookmarkEnd w:id="1612"/>
      <w:r>
        <w:rPr>
          <w:rFonts w:hint="cs"/>
          <w:rtl/>
        </w:rPr>
        <w:t xml:space="preserve">(תקנה 1 </w:t>
      </w:r>
      <w:r>
        <w:rPr>
          <w:rtl/>
        </w:rPr>
        <w:t>–</w:t>
      </w:r>
      <w:r>
        <w:rPr>
          <w:rFonts w:hint="cs"/>
          <w:rtl/>
        </w:rPr>
        <w:t xml:space="preserve"> ההגדרה "אזור מיוחד")</w:t>
      </w:r>
    </w:p>
    <w:p w:rsidR="00A62679" w:rsidRDefault="00A62679" w:rsidP="00A62679">
      <w:pPr>
        <w:ind w:left="1080"/>
        <w:rPr>
          <w:rtl/>
        </w:rPr>
      </w:pPr>
    </w:p>
    <w:p w:rsidR="00A62679" w:rsidRDefault="00A62679" w:rsidP="00A62679">
      <w:pPr>
        <w:ind w:left="1080"/>
        <w:rPr>
          <w:rtl/>
        </w:rPr>
      </w:pPr>
      <w:bookmarkStart w:id="1613" w:name="_ETM_Q1_5336315"/>
      <w:bookmarkEnd w:id="1613"/>
      <w:r>
        <w:rPr>
          <w:rFonts w:hint="cs"/>
          <w:rtl/>
        </w:rPr>
        <w:t xml:space="preserve">רשימת היישובים הנכללים בתחום האזור </w:t>
      </w:r>
      <w:bookmarkStart w:id="1614" w:name="_ETM_Q1_5336466"/>
      <w:bookmarkEnd w:id="1614"/>
      <w:r>
        <w:rPr>
          <w:rFonts w:hint="cs"/>
          <w:rtl/>
        </w:rPr>
        <w:t>המיוחד</w:t>
      </w:r>
    </w:p>
    <w:p w:rsidR="00A62679" w:rsidRDefault="00A62679" w:rsidP="00A62679">
      <w:pPr>
        <w:ind w:left="1080"/>
        <w:rPr>
          <w:rtl/>
        </w:rPr>
      </w:pPr>
      <w:bookmarkStart w:id="1615" w:name="_ETM_Q1_5357809"/>
      <w:bookmarkEnd w:id="1615"/>
    </w:p>
    <w:p w:rsidR="00A62679" w:rsidRDefault="00A62679" w:rsidP="00A62679">
      <w:pPr>
        <w:ind w:left="1080"/>
        <w:rPr>
          <w:rtl/>
        </w:rPr>
      </w:pPr>
      <w:bookmarkStart w:id="1616" w:name="_ETM_Q1_5360648"/>
      <w:bookmarkEnd w:id="1616"/>
      <w:r>
        <w:rPr>
          <w:rFonts w:hint="cs"/>
          <w:rtl/>
        </w:rPr>
        <w:t>אבשלום</w:t>
      </w:r>
      <w:r>
        <w:rPr>
          <w:rFonts w:hint="cs"/>
          <w:rtl/>
        </w:rPr>
        <w:tab/>
      </w:r>
      <w:r>
        <w:rPr>
          <w:rFonts w:hint="cs"/>
          <w:rtl/>
        </w:rPr>
        <w:tab/>
        <w:t>חוות השקמים</w:t>
      </w:r>
      <w:r>
        <w:rPr>
          <w:rFonts w:hint="cs"/>
          <w:rtl/>
        </w:rPr>
        <w:tab/>
      </w:r>
      <w:r>
        <w:rPr>
          <w:rFonts w:hint="cs"/>
          <w:rtl/>
        </w:rPr>
        <w:tab/>
        <w:t>עלומים</w:t>
      </w:r>
    </w:p>
    <w:p w:rsidR="00A62679" w:rsidRDefault="00A62679" w:rsidP="00A62679">
      <w:pPr>
        <w:ind w:left="1080"/>
        <w:rPr>
          <w:rtl/>
        </w:rPr>
      </w:pPr>
      <w:bookmarkStart w:id="1617" w:name="_ETM_Q1_5363618"/>
      <w:bookmarkStart w:id="1618" w:name="_ETM_Q1_5364562"/>
      <w:bookmarkEnd w:id="1617"/>
      <w:bookmarkEnd w:id="1618"/>
    </w:p>
    <w:p w:rsidR="00A62679" w:rsidRDefault="00A62679" w:rsidP="00A62679">
      <w:pPr>
        <w:ind w:left="1080"/>
        <w:rPr>
          <w:rtl/>
        </w:rPr>
      </w:pPr>
      <w:r>
        <w:rPr>
          <w:rFonts w:hint="cs"/>
          <w:rtl/>
        </w:rPr>
        <w:t>אוהד</w:t>
      </w:r>
      <w:r>
        <w:rPr>
          <w:rFonts w:hint="cs"/>
          <w:rtl/>
        </w:rPr>
        <w:tab/>
      </w:r>
      <w:r>
        <w:rPr>
          <w:rFonts w:hint="cs"/>
          <w:rtl/>
        </w:rPr>
        <w:tab/>
        <w:t>חולית</w:t>
      </w:r>
      <w:r>
        <w:rPr>
          <w:rFonts w:hint="cs"/>
          <w:rtl/>
        </w:rPr>
        <w:tab/>
      </w:r>
      <w:r>
        <w:rPr>
          <w:rFonts w:hint="cs"/>
          <w:rtl/>
        </w:rPr>
        <w:tab/>
      </w:r>
      <w:r>
        <w:rPr>
          <w:rFonts w:hint="cs"/>
          <w:rtl/>
        </w:rPr>
        <w:tab/>
        <w:t>עמיעוז</w:t>
      </w:r>
    </w:p>
    <w:p w:rsidR="00A62679" w:rsidRDefault="00A62679" w:rsidP="00A62679">
      <w:pPr>
        <w:ind w:left="1080"/>
        <w:rPr>
          <w:rtl/>
        </w:rPr>
      </w:pPr>
    </w:p>
    <w:p w:rsidR="00A62679" w:rsidRDefault="00A62679" w:rsidP="00A62679">
      <w:pPr>
        <w:ind w:left="1080"/>
        <w:rPr>
          <w:rtl/>
        </w:rPr>
      </w:pPr>
      <w:bookmarkStart w:id="1619" w:name="_ETM_Q1_5365456"/>
      <w:bookmarkEnd w:id="1619"/>
      <w:r>
        <w:rPr>
          <w:rFonts w:hint="cs"/>
          <w:rtl/>
        </w:rPr>
        <w:t>אור הנר</w:t>
      </w:r>
      <w:r>
        <w:rPr>
          <w:rFonts w:hint="cs"/>
          <w:rtl/>
        </w:rPr>
        <w:tab/>
      </w:r>
      <w:r w:rsidR="00EB3750">
        <w:rPr>
          <w:rFonts w:hint="cs"/>
          <w:rtl/>
        </w:rPr>
        <w:tab/>
      </w:r>
      <w:r>
        <w:rPr>
          <w:rFonts w:hint="cs"/>
          <w:rtl/>
        </w:rPr>
        <w:t>כרם שלום</w:t>
      </w:r>
      <w:r>
        <w:rPr>
          <w:rFonts w:hint="cs"/>
          <w:rtl/>
        </w:rPr>
        <w:tab/>
      </w:r>
      <w:r w:rsidR="00EB3750">
        <w:rPr>
          <w:rFonts w:hint="cs"/>
          <w:rtl/>
        </w:rPr>
        <w:tab/>
        <w:t>פרי גן</w:t>
      </w:r>
    </w:p>
    <w:p w:rsidR="00EB3750" w:rsidRDefault="00EB3750" w:rsidP="00A62679">
      <w:pPr>
        <w:ind w:left="1080"/>
        <w:rPr>
          <w:rtl/>
        </w:rPr>
      </w:pPr>
    </w:p>
    <w:p w:rsidR="00EB3750" w:rsidRDefault="00EB3750" w:rsidP="00A62679">
      <w:pPr>
        <w:ind w:left="1080"/>
        <w:rPr>
          <w:rtl/>
        </w:rPr>
      </w:pPr>
      <w:r>
        <w:rPr>
          <w:rFonts w:hint="cs"/>
          <w:rtl/>
        </w:rPr>
        <w:t>אורים</w:t>
      </w:r>
      <w:r>
        <w:rPr>
          <w:rFonts w:hint="cs"/>
          <w:rtl/>
        </w:rPr>
        <w:tab/>
      </w:r>
      <w:r>
        <w:rPr>
          <w:rFonts w:hint="cs"/>
          <w:rtl/>
        </w:rPr>
        <w:tab/>
        <w:t>מבטחים</w:t>
      </w:r>
      <w:r>
        <w:rPr>
          <w:rFonts w:hint="cs"/>
          <w:rtl/>
        </w:rPr>
        <w:tab/>
      </w:r>
      <w:r>
        <w:rPr>
          <w:rFonts w:hint="cs"/>
          <w:rtl/>
        </w:rPr>
        <w:tab/>
        <w:t>צאלים</w:t>
      </w:r>
    </w:p>
    <w:p w:rsidR="00EB3750" w:rsidRDefault="00EB3750" w:rsidP="00A62679">
      <w:pPr>
        <w:ind w:left="1080"/>
        <w:rPr>
          <w:rtl/>
        </w:rPr>
      </w:pPr>
    </w:p>
    <w:p w:rsidR="00EB3750" w:rsidRDefault="00EB3750" w:rsidP="00A62679">
      <w:pPr>
        <w:ind w:left="1080"/>
        <w:rPr>
          <w:rtl/>
        </w:rPr>
      </w:pPr>
      <w:r>
        <w:rPr>
          <w:rFonts w:hint="cs"/>
          <w:rtl/>
        </w:rPr>
        <w:t>איבים</w:t>
      </w:r>
      <w:r>
        <w:rPr>
          <w:rFonts w:hint="cs"/>
          <w:rtl/>
        </w:rPr>
        <w:tab/>
      </w:r>
      <w:r>
        <w:rPr>
          <w:rFonts w:hint="cs"/>
          <w:rtl/>
        </w:rPr>
        <w:tab/>
        <w:t>מגן</w:t>
      </w:r>
      <w:r>
        <w:rPr>
          <w:rFonts w:hint="cs"/>
          <w:rtl/>
        </w:rPr>
        <w:tab/>
      </w:r>
      <w:r>
        <w:rPr>
          <w:rFonts w:hint="cs"/>
          <w:rtl/>
        </w:rPr>
        <w:tab/>
      </w:r>
      <w:r>
        <w:rPr>
          <w:rFonts w:hint="cs"/>
          <w:rtl/>
        </w:rPr>
        <w:tab/>
        <w:t>צוהר</w:t>
      </w:r>
    </w:p>
    <w:p w:rsidR="00EB3750" w:rsidRDefault="00EB3750" w:rsidP="00A62679">
      <w:pPr>
        <w:ind w:left="1080"/>
        <w:rPr>
          <w:rtl/>
        </w:rPr>
      </w:pPr>
    </w:p>
    <w:p w:rsidR="00EB3750" w:rsidRDefault="00EB3750" w:rsidP="00A62679">
      <w:pPr>
        <w:ind w:left="1080"/>
        <w:rPr>
          <w:rtl/>
        </w:rPr>
      </w:pPr>
      <w:r>
        <w:rPr>
          <w:rFonts w:hint="cs"/>
          <w:rtl/>
        </w:rPr>
        <w:t>ארז</w:t>
      </w:r>
      <w:r>
        <w:rPr>
          <w:rFonts w:hint="cs"/>
          <w:rtl/>
        </w:rPr>
        <w:tab/>
      </w:r>
      <w:r>
        <w:rPr>
          <w:rFonts w:hint="cs"/>
          <w:rtl/>
        </w:rPr>
        <w:tab/>
      </w:r>
      <w:r>
        <w:rPr>
          <w:rFonts w:hint="cs"/>
          <w:rtl/>
        </w:rPr>
        <w:tab/>
        <w:t>מלילות</w:t>
      </w:r>
      <w:r>
        <w:rPr>
          <w:rFonts w:hint="cs"/>
          <w:rtl/>
        </w:rPr>
        <w:tab/>
      </w:r>
      <w:r>
        <w:rPr>
          <w:rFonts w:hint="cs"/>
          <w:rtl/>
        </w:rPr>
        <w:tab/>
      </w:r>
      <w:r>
        <w:rPr>
          <w:rFonts w:hint="cs"/>
          <w:rtl/>
        </w:rPr>
        <w:tab/>
        <w:t>רוחמה</w:t>
      </w:r>
    </w:p>
    <w:p w:rsidR="00EB3750" w:rsidRDefault="00EB3750" w:rsidP="00A62679">
      <w:pPr>
        <w:ind w:left="1080"/>
        <w:rPr>
          <w:rtl/>
        </w:rPr>
      </w:pPr>
    </w:p>
    <w:p w:rsidR="00EB3750" w:rsidRDefault="00EB3750" w:rsidP="00A62679">
      <w:pPr>
        <w:ind w:left="1080"/>
        <w:rPr>
          <w:rtl/>
        </w:rPr>
      </w:pPr>
      <w:r>
        <w:rPr>
          <w:rFonts w:hint="cs"/>
          <w:rtl/>
        </w:rPr>
        <w:t>בארי</w:t>
      </w:r>
      <w:r>
        <w:rPr>
          <w:rFonts w:hint="cs"/>
          <w:rtl/>
        </w:rPr>
        <w:tab/>
      </w:r>
      <w:r>
        <w:rPr>
          <w:rFonts w:hint="cs"/>
          <w:rtl/>
        </w:rPr>
        <w:tab/>
        <w:t>מעגלים</w:t>
      </w:r>
      <w:r>
        <w:rPr>
          <w:rFonts w:hint="cs"/>
          <w:rtl/>
        </w:rPr>
        <w:tab/>
      </w:r>
      <w:r>
        <w:rPr>
          <w:rFonts w:hint="cs"/>
          <w:rtl/>
        </w:rPr>
        <w:tab/>
      </w:r>
      <w:r>
        <w:rPr>
          <w:rFonts w:hint="cs"/>
          <w:rtl/>
        </w:rPr>
        <w:tab/>
        <w:t>רעים</w:t>
      </w:r>
    </w:p>
    <w:p w:rsidR="00EB3750" w:rsidRDefault="00EB3750" w:rsidP="00A62679">
      <w:pPr>
        <w:ind w:left="1080"/>
        <w:rPr>
          <w:rtl/>
        </w:rPr>
      </w:pPr>
    </w:p>
    <w:p w:rsidR="00EB3750" w:rsidRDefault="00EB3750" w:rsidP="00A62679">
      <w:pPr>
        <w:ind w:left="1080"/>
        <w:rPr>
          <w:rtl/>
        </w:rPr>
      </w:pPr>
      <w:r>
        <w:rPr>
          <w:rFonts w:hint="cs"/>
          <w:rtl/>
        </w:rPr>
        <w:t>בית הגדי</w:t>
      </w:r>
      <w:r>
        <w:rPr>
          <w:rFonts w:hint="cs"/>
          <w:rtl/>
        </w:rPr>
        <w:tab/>
      </w:r>
      <w:r>
        <w:rPr>
          <w:rFonts w:hint="cs"/>
          <w:rtl/>
        </w:rPr>
        <w:tab/>
        <w:t>מפלסים</w:t>
      </w:r>
      <w:r>
        <w:rPr>
          <w:rFonts w:hint="cs"/>
          <w:rtl/>
        </w:rPr>
        <w:tab/>
      </w:r>
      <w:r>
        <w:rPr>
          <w:rFonts w:hint="cs"/>
          <w:rtl/>
        </w:rPr>
        <w:tab/>
      </w:r>
      <w:r>
        <w:rPr>
          <w:rFonts w:hint="cs"/>
          <w:rtl/>
        </w:rPr>
        <w:tab/>
        <w:t>שדה אברהם</w:t>
      </w:r>
      <w:r>
        <w:rPr>
          <w:rFonts w:hint="cs"/>
          <w:rtl/>
        </w:rPr>
        <w:tab/>
      </w:r>
    </w:p>
    <w:p w:rsidR="00EB3750" w:rsidRDefault="00EB3750" w:rsidP="00A62679">
      <w:pPr>
        <w:ind w:left="1080"/>
        <w:rPr>
          <w:rtl/>
        </w:rPr>
      </w:pPr>
    </w:p>
    <w:p w:rsidR="00EB3750" w:rsidRDefault="00EB3750" w:rsidP="00A62679">
      <w:pPr>
        <w:ind w:left="1080"/>
        <w:rPr>
          <w:rtl/>
        </w:rPr>
      </w:pPr>
      <w:r>
        <w:rPr>
          <w:rFonts w:hint="cs"/>
          <w:rtl/>
        </w:rPr>
        <w:t>בני נצרים</w:t>
      </w:r>
      <w:r>
        <w:rPr>
          <w:rFonts w:hint="cs"/>
          <w:rtl/>
        </w:rPr>
        <w:tab/>
      </w:r>
      <w:r>
        <w:rPr>
          <w:rFonts w:hint="cs"/>
          <w:rtl/>
        </w:rPr>
        <w:tab/>
        <w:t>נווה</w:t>
      </w:r>
      <w:r>
        <w:rPr>
          <w:rFonts w:hint="cs"/>
          <w:rtl/>
        </w:rPr>
        <w:tab/>
      </w:r>
      <w:r>
        <w:rPr>
          <w:rFonts w:hint="cs"/>
          <w:rtl/>
        </w:rPr>
        <w:tab/>
      </w:r>
      <w:r>
        <w:rPr>
          <w:rFonts w:hint="cs"/>
          <w:rtl/>
        </w:rPr>
        <w:tab/>
        <w:t>שדה ניצן</w:t>
      </w:r>
    </w:p>
    <w:p w:rsidR="00EB3750" w:rsidRDefault="00EB3750" w:rsidP="00A62679">
      <w:pPr>
        <w:ind w:left="1080"/>
        <w:rPr>
          <w:rtl/>
        </w:rPr>
      </w:pPr>
    </w:p>
    <w:p w:rsidR="00EB3750" w:rsidRDefault="00EB3750" w:rsidP="00A62679">
      <w:pPr>
        <w:ind w:left="1080"/>
        <w:rPr>
          <w:rtl/>
        </w:rPr>
      </w:pPr>
      <w:r>
        <w:rPr>
          <w:rFonts w:hint="cs"/>
          <w:rtl/>
        </w:rPr>
        <w:t>ברור חיל</w:t>
      </w:r>
      <w:r>
        <w:rPr>
          <w:rFonts w:hint="cs"/>
          <w:rtl/>
        </w:rPr>
        <w:tab/>
      </w:r>
      <w:r>
        <w:rPr>
          <w:rFonts w:hint="cs"/>
          <w:rtl/>
        </w:rPr>
        <w:tab/>
        <w:t>ניר יצחק</w:t>
      </w:r>
      <w:r>
        <w:rPr>
          <w:rFonts w:hint="cs"/>
          <w:rtl/>
        </w:rPr>
        <w:tab/>
      </w:r>
      <w:r>
        <w:rPr>
          <w:rFonts w:hint="cs"/>
          <w:rtl/>
        </w:rPr>
        <w:tab/>
        <w:t>שדרות</w:t>
      </w:r>
    </w:p>
    <w:p w:rsidR="00EB3750" w:rsidRDefault="00EB3750" w:rsidP="00A62679">
      <w:pPr>
        <w:ind w:left="1080"/>
        <w:rPr>
          <w:rtl/>
        </w:rPr>
      </w:pPr>
    </w:p>
    <w:p w:rsidR="00EB3750" w:rsidRDefault="00EB3750" w:rsidP="00A62679">
      <w:pPr>
        <w:ind w:left="1080"/>
        <w:rPr>
          <w:rtl/>
        </w:rPr>
      </w:pPr>
      <w:r>
        <w:rPr>
          <w:rFonts w:hint="cs"/>
          <w:rtl/>
        </w:rPr>
        <w:t>גבולות</w:t>
      </w:r>
      <w:r>
        <w:rPr>
          <w:rFonts w:hint="cs"/>
          <w:rtl/>
        </w:rPr>
        <w:tab/>
      </w:r>
      <w:r>
        <w:rPr>
          <w:rFonts w:hint="cs"/>
          <w:rtl/>
        </w:rPr>
        <w:tab/>
        <w:t>נירים</w:t>
      </w:r>
      <w:r>
        <w:rPr>
          <w:rFonts w:hint="cs"/>
          <w:rtl/>
        </w:rPr>
        <w:tab/>
      </w:r>
      <w:r>
        <w:rPr>
          <w:rFonts w:hint="cs"/>
          <w:rtl/>
        </w:rPr>
        <w:tab/>
      </w:r>
      <w:r>
        <w:rPr>
          <w:rFonts w:hint="cs"/>
          <w:rtl/>
        </w:rPr>
        <w:tab/>
        <w:t>שובה</w:t>
      </w:r>
    </w:p>
    <w:p w:rsidR="00EB3750" w:rsidRDefault="00EB3750" w:rsidP="00A62679">
      <w:pPr>
        <w:ind w:left="1080"/>
        <w:rPr>
          <w:rtl/>
        </w:rPr>
      </w:pPr>
    </w:p>
    <w:p w:rsidR="00EB3750" w:rsidRDefault="00EB3750" w:rsidP="00A62679">
      <w:pPr>
        <w:ind w:left="1080"/>
        <w:rPr>
          <w:rtl/>
        </w:rPr>
      </w:pPr>
      <w:r>
        <w:rPr>
          <w:rFonts w:hint="cs"/>
          <w:rtl/>
        </w:rPr>
        <w:t>גבים</w:t>
      </w:r>
      <w:r>
        <w:rPr>
          <w:rFonts w:hint="cs"/>
          <w:rtl/>
        </w:rPr>
        <w:tab/>
      </w:r>
      <w:r>
        <w:rPr>
          <w:rFonts w:hint="cs"/>
          <w:rtl/>
        </w:rPr>
        <w:tab/>
        <w:t>נחל עוז</w:t>
      </w:r>
      <w:r>
        <w:rPr>
          <w:rFonts w:hint="cs"/>
          <w:rtl/>
        </w:rPr>
        <w:tab/>
      </w:r>
      <w:r>
        <w:rPr>
          <w:rFonts w:hint="cs"/>
          <w:rtl/>
        </w:rPr>
        <w:tab/>
      </w:r>
      <w:r>
        <w:rPr>
          <w:rFonts w:hint="cs"/>
          <w:rtl/>
        </w:rPr>
        <w:tab/>
        <w:t>שוקדה</w:t>
      </w:r>
      <w:r>
        <w:rPr>
          <w:rFonts w:hint="cs"/>
          <w:rtl/>
        </w:rPr>
        <w:tab/>
      </w:r>
    </w:p>
    <w:p w:rsidR="00EB3750" w:rsidRDefault="00EB3750" w:rsidP="00A62679">
      <w:pPr>
        <w:ind w:left="1080"/>
        <w:rPr>
          <w:rtl/>
        </w:rPr>
      </w:pPr>
    </w:p>
    <w:p w:rsidR="00EB3750" w:rsidRDefault="00EB3750" w:rsidP="00A62679">
      <w:pPr>
        <w:ind w:left="1080"/>
        <w:rPr>
          <w:rtl/>
        </w:rPr>
      </w:pPr>
      <w:r>
        <w:rPr>
          <w:rFonts w:hint="cs"/>
          <w:rtl/>
        </w:rPr>
        <w:t>גבע</w:t>
      </w:r>
      <w:r>
        <w:rPr>
          <w:rFonts w:hint="cs"/>
          <w:rtl/>
        </w:rPr>
        <w:tab/>
      </w:r>
      <w:r>
        <w:rPr>
          <w:rFonts w:hint="cs"/>
          <w:rtl/>
        </w:rPr>
        <w:tab/>
      </w:r>
      <w:r>
        <w:rPr>
          <w:rFonts w:hint="cs"/>
          <w:rtl/>
        </w:rPr>
        <w:tab/>
        <w:t>ניר עוז</w:t>
      </w:r>
      <w:r>
        <w:rPr>
          <w:rFonts w:hint="cs"/>
          <w:rtl/>
        </w:rPr>
        <w:tab/>
      </w:r>
      <w:r>
        <w:rPr>
          <w:rFonts w:hint="cs"/>
          <w:rtl/>
        </w:rPr>
        <w:tab/>
      </w:r>
      <w:r>
        <w:rPr>
          <w:rFonts w:hint="cs"/>
          <w:rtl/>
        </w:rPr>
        <w:tab/>
        <w:t>שיבולים</w:t>
      </w:r>
    </w:p>
    <w:p w:rsidR="00EB3750" w:rsidRDefault="00EB3750" w:rsidP="00A62679">
      <w:pPr>
        <w:ind w:left="1080"/>
        <w:rPr>
          <w:rtl/>
        </w:rPr>
      </w:pPr>
    </w:p>
    <w:p w:rsidR="00EB3750" w:rsidRDefault="00EB3750" w:rsidP="00A62679">
      <w:pPr>
        <w:ind w:left="1080"/>
        <w:rPr>
          <w:rtl/>
        </w:rPr>
      </w:pPr>
      <w:r>
        <w:rPr>
          <w:rFonts w:hint="cs"/>
          <w:rtl/>
        </w:rPr>
        <w:t>גברעם</w:t>
      </w:r>
      <w:r>
        <w:rPr>
          <w:rFonts w:hint="cs"/>
          <w:rtl/>
        </w:rPr>
        <w:tab/>
      </w:r>
      <w:r>
        <w:rPr>
          <w:rFonts w:hint="cs"/>
          <w:rtl/>
        </w:rPr>
        <w:tab/>
        <w:t>ניר עם</w:t>
      </w:r>
      <w:r>
        <w:rPr>
          <w:rFonts w:hint="cs"/>
          <w:rtl/>
        </w:rPr>
        <w:tab/>
      </w:r>
      <w:r>
        <w:rPr>
          <w:rFonts w:hint="cs"/>
          <w:rtl/>
        </w:rPr>
        <w:tab/>
      </w:r>
      <w:r>
        <w:rPr>
          <w:rFonts w:hint="cs"/>
          <w:rtl/>
        </w:rPr>
        <w:tab/>
        <w:t>שלומית</w:t>
      </w:r>
    </w:p>
    <w:p w:rsidR="00EB3750" w:rsidRDefault="00EB3750" w:rsidP="00A62679">
      <w:pPr>
        <w:ind w:left="1080"/>
        <w:rPr>
          <w:rtl/>
        </w:rPr>
      </w:pPr>
    </w:p>
    <w:p w:rsidR="00EB3750" w:rsidRDefault="00EB3750" w:rsidP="00A62679">
      <w:pPr>
        <w:ind w:left="1080"/>
        <w:rPr>
          <w:rtl/>
        </w:rPr>
      </w:pPr>
      <w:r>
        <w:rPr>
          <w:rFonts w:hint="cs"/>
          <w:rtl/>
        </w:rPr>
        <w:t>גבעולים</w:t>
      </w:r>
      <w:r>
        <w:rPr>
          <w:rFonts w:hint="cs"/>
          <w:rtl/>
        </w:rPr>
        <w:tab/>
      </w:r>
      <w:r>
        <w:rPr>
          <w:rFonts w:hint="cs"/>
          <w:rtl/>
        </w:rPr>
        <w:tab/>
        <w:t>נתיב העשרה</w:t>
      </w:r>
      <w:r>
        <w:rPr>
          <w:rFonts w:hint="cs"/>
          <w:rtl/>
        </w:rPr>
        <w:tab/>
      </w:r>
      <w:r>
        <w:rPr>
          <w:rFonts w:hint="cs"/>
          <w:rtl/>
        </w:rPr>
        <w:tab/>
        <w:t>שרשרת</w:t>
      </w:r>
    </w:p>
    <w:p w:rsidR="00EB3750" w:rsidRDefault="00EB3750" w:rsidP="00A62679">
      <w:pPr>
        <w:ind w:left="1080"/>
        <w:rPr>
          <w:rtl/>
        </w:rPr>
      </w:pPr>
    </w:p>
    <w:p w:rsidR="00EB3750" w:rsidRDefault="00EB3750" w:rsidP="00A62679">
      <w:pPr>
        <w:ind w:left="1080"/>
        <w:rPr>
          <w:rtl/>
        </w:rPr>
      </w:pPr>
      <w:r>
        <w:rPr>
          <w:rFonts w:hint="cs"/>
          <w:rtl/>
        </w:rPr>
        <w:t>דורות</w:t>
      </w:r>
      <w:r>
        <w:rPr>
          <w:rFonts w:hint="cs"/>
          <w:rtl/>
        </w:rPr>
        <w:tab/>
      </w:r>
      <w:r>
        <w:rPr>
          <w:rFonts w:hint="cs"/>
          <w:rtl/>
        </w:rPr>
        <w:tab/>
        <w:t>סופה</w:t>
      </w:r>
      <w:r>
        <w:rPr>
          <w:rFonts w:hint="cs"/>
          <w:rtl/>
        </w:rPr>
        <w:tab/>
      </w:r>
      <w:r>
        <w:rPr>
          <w:rFonts w:hint="cs"/>
          <w:rtl/>
        </w:rPr>
        <w:tab/>
      </w:r>
      <w:r>
        <w:rPr>
          <w:rFonts w:hint="cs"/>
          <w:rtl/>
        </w:rPr>
        <w:tab/>
        <w:t>תושיה</w:t>
      </w:r>
    </w:p>
    <w:p w:rsidR="00EB3750" w:rsidRDefault="00EB3750" w:rsidP="00A62679">
      <w:pPr>
        <w:ind w:left="1080"/>
        <w:rPr>
          <w:rtl/>
        </w:rPr>
      </w:pPr>
    </w:p>
    <w:p w:rsidR="00EB3750" w:rsidRDefault="00EB3750" w:rsidP="00A62679">
      <w:pPr>
        <w:ind w:left="1080"/>
        <w:rPr>
          <w:rtl/>
        </w:rPr>
      </w:pPr>
      <w:r>
        <w:rPr>
          <w:rFonts w:hint="cs"/>
          <w:rtl/>
        </w:rPr>
        <w:t>דקל</w:t>
      </w:r>
      <w:r>
        <w:rPr>
          <w:rFonts w:hint="cs"/>
          <w:rtl/>
        </w:rPr>
        <w:tab/>
      </w:r>
      <w:r>
        <w:rPr>
          <w:rFonts w:hint="cs"/>
          <w:rtl/>
        </w:rPr>
        <w:tab/>
      </w:r>
      <w:r>
        <w:rPr>
          <w:rFonts w:hint="cs"/>
          <w:rtl/>
        </w:rPr>
        <w:tab/>
        <w:t>סעד</w:t>
      </w:r>
      <w:r>
        <w:rPr>
          <w:rFonts w:hint="cs"/>
          <w:rtl/>
        </w:rPr>
        <w:tab/>
      </w:r>
      <w:r>
        <w:rPr>
          <w:rFonts w:hint="cs"/>
          <w:rtl/>
        </w:rPr>
        <w:tab/>
      </w:r>
      <w:r>
        <w:rPr>
          <w:rFonts w:hint="cs"/>
          <w:rtl/>
        </w:rPr>
        <w:tab/>
        <w:t>תלמי אליהו</w:t>
      </w:r>
    </w:p>
    <w:p w:rsidR="00EB3750" w:rsidRDefault="00EB3750" w:rsidP="00A62679">
      <w:pPr>
        <w:ind w:left="1080"/>
        <w:rPr>
          <w:rtl/>
        </w:rPr>
      </w:pPr>
    </w:p>
    <w:p w:rsidR="00EB3750" w:rsidRDefault="00EB3750" w:rsidP="00A62679">
      <w:pPr>
        <w:ind w:left="1080"/>
        <w:rPr>
          <w:rtl/>
        </w:rPr>
      </w:pPr>
      <w:r>
        <w:rPr>
          <w:rFonts w:hint="cs"/>
          <w:rtl/>
        </w:rPr>
        <w:t>זיקים</w:t>
      </w:r>
      <w:r>
        <w:rPr>
          <w:rFonts w:hint="cs"/>
          <w:rtl/>
        </w:rPr>
        <w:tab/>
      </w:r>
      <w:r>
        <w:rPr>
          <w:rFonts w:hint="cs"/>
          <w:rtl/>
        </w:rPr>
        <w:tab/>
        <w:t>עין הבשור</w:t>
      </w:r>
      <w:r>
        <w:rPr>
          <w:rFonts w:hint="cs"/>
          <w:rtl/>
        </w:rPr>
        <w:tab/>
      </w:r>
      <w:r>
        <w:rPr>
          <w:rFonts w:hint="cs"/>
          <w:rtl/>
        </w:rPr>
        <w:tab/>
        <w:t>תלמי יוסף</w:t>
      </w:r>
    </w:p>
    <w:p w:rsidR="00EB3750" w:rsidRDefault="00EB3750" w:rsidP="00A62679">
      <w:pPr>
        <w:ind w:left="1080"/>
        <w:rPr>
          <w:rtl/>
        </w:rPr>
      </w:pPr>
    </w:p>
    <w:p w:rsidR="00EB3750" w:rsidRDefault="00EB3750" w:rsidP="00A62679">
      <w:pPr>
        <w:ind w:left="1080"/>
        <w:rPr>
          <w:rtl/>
        </w:rPr>
      </w:pPr>
      <w:r>
        <w:rPr>
          <w:rFonts w:hint="cs"/>
          <w:rtl/>
        </w:rPr>
        <w:t>זמרת</w:t>
      </w:r>
      <w:r>
        <w:rPr>
          <w:rFonts w:hint="cs"/>
          <w:rtl/>
        </w:rPr>
        <w:tab/>
      </w:r>
      <w:r>
        <w:rPr>
          <w:rFonts w:hint="cs"/>
          <w:rtl/>
        </w:rPr>
        <w:tab/>
        <w:t>עין השלושה</w:t>
      </w:r>
      <w:r>
        <w:rPr>
          <w:rFonts w:hint="cs"/>
          <w:rtl/>
        </w:rPr>
        <w:tab/>
      </w:r>
      <w:r>
        <w:rPr>
          <w:rFonts w:hint="cs"/>
          <w:rtl/>
        </w:rPr>
        <w:tab/>
        <w:t>תקומה</w:t>
      </w:r>
    </w:p>
    <w:p w:rsidR="00EB3750" w:rsidRDefault="00EB3750" w:rsidP="00A62679">
      <w:pPr>
        <w:ind w:left="1080"/>
        <w:rPr>
          <w:rtl/>
        </w:rPr>
      </w:pPr>
    </w:p>
    <w:p w:rsidR="00EB3750" w:rsidRDefault="00EB3750" w:rsidP="00A62679">
      <w:pPr>
        <w:ind w:left="1080"/>
        <w:rPr>
          <w:rtl/>
        </w:rPr>
      </w:pPr>
      <w:r>
        <w:rPr>
          <w:rFonts w:hint="cs"/>
          <w:rtl/>
        </w:rPr>
        <w:t>זרועה</w:t>
      </w:r>
      <w:r>
        <w:rPr>
          <w:rFonts w:hint="cs"/>
          <w:rtl/>
        </w:rPr>
        <w:tab/>
      </w:r>
      <w:r>
        <w:rPr>
          <w:rFonts w:hint="cs"/>
          <w:rtl/>
        </w:rPr>
        <w:tab/>
        <w:t>מבקיעים</w:t>
      </w:r>
      <w:r>
        <w:rPr>
          <w:rFonts w:hint="cs"/>
          <w:rtl/>
        </w:rPr>
        <w:tab/>
      </w:r>
      <w:r>
        <w:rPr>
          <w:rFonts w:hint="cs"/>
          <w:rtl/>
        </w:rPr>
        <w:tab/>
        <w:t>יבול</w:t>
      </w:r>
    </w:p>
    <w:p w:rsidR="00EB3750" w:rsidRDefault="00EB3750" w:rsidP="00A62679">
      <w:pPr>
        <w:ind w:left="1080"/>
        <w:rPr>
          <w:rtl/>
        </w:rPr>
      </w:pPr>
    </w:p>
    <w:p w:rsidR="00EB3750" w:rsidRDefault="00EB3750" w:rsidP="00A62679">
      <w:pPr>
        <w:ind w:left="1080"/>
        <w:rPr>
          <w:rtl/>
        </w:rPr>
      </w:pPr>
      <w:r>
        <w:rPr>
          <w:rFonts w:hint="cs"/>
          <w:rtl/>
        </w:rPr>
        <w:t>יד מרדכי</w:t>
      </w:r>
      <w:r>
        <w:rPr>
          <w:rFonts w:hint="cs"/>
          <w:rtl/>
        </w:rPr>
        <w:tab/>
      </w:r>
      <w:r>
        <w:rPr>
          <w:rFonts w:hint="cs"/>
          <w:rtl/>
        </w:rPr>
        <w:tab/>
        <w:t>יכיני</w:t>
      </w:r>
      <w:r>
        <w:rPr>
          <w:rFonts w:hint="cs"/>
          <w:rtl/>
        </w:rPr>
        <w:tab/>
      </w:r>
      <w:r>
        <w:rPr>
          <w:rFonts w:hint="cs"/>
          <w:rtl/>
        </w:rPr>
        <w:tab/>
      </w:r>
      <w:r>
        <w:rPr>
          <w:rFonts w:hint="cs"/>
          <w:rtl/>
        </w:rPr>
        <w:tab/>
        <w:t>ישע</w:t>
      </w:r>
    </w:p>
    <w:p w:rsidR="00EB3750" w:rsidRDefault="00EB3750" w:rsidP="00A62679">
      <w:pPr>
        <w:ind w:left="1080"/>
        <w:rPr>
          <w:rtl/>
        </w:rPr>
      </w:pPr>
    </w:p>
    <w:p w:rsidR="00EB3750" w:rsidRDefault="00EB3750" w:rsidP="00A62679">
      <w:pPr>
        <w:ind w:left="1080"/>
        <w:rPr>
          <w:rtl/>
        </w:rPr>
      </w:pPr>
      <w:r>
        <w:rPr>
          <w:rFonts w:hint="cs"/>
          <w:rtl/>
        </w:rPr>
        <w:t>יתד</w:t>
      </w:r>
      <w:r>
        <w:rPr>
          <w:rFonts w:hint="cs"/>
          <w:rtl/>
        </w:rPr>
        <w:tab/>
      </w:r>
      <w:r>
        <w:rPr>
          <w:rFonts w:hint="cs"/>
          <w:rtl/>
        </w:rPr>
        <w:tab/>
        <w:t xml:space="preserve"> </w:t>
      </w:r>
      <w:r>
        <w:rPr>
          <w:rFonts w:hint="cs"/>
          <w:rtl/>
        </w:rPr>
        <w:tab/>
        <w:t>יושביה</w:t>
      </w:r>
      <w:r>
        <w:rPr>
          <w:rFonts w:hint="cs"/>
          <w:rtl/>
        </w:rPr>
        <w:tab/>
      </w:r>
      <w:r>
        <w:rPr>
          <w:rFonts w:hint="cs"/>
          <w:rtl/>
        </w:rPr>
        <w:tab/>
      </w:r>
      <w:r>
        <w:rPr>
          <w:rFonts w:hint="cs"/>
          <w:rtl/>
        </w:rPr>
        <w:tab/>
        <w:t>כיסופים</w:t>
      </w:r>
    </w:p>
    <w:p w:rsidR="00EB3750" w:rsidRDefault="00EB3750" w:rsidP="00A62679">
      <w:pPr>
        <w:ind w:left="1080"/>
        <w:rPr>
          <w:rtl/>
        </w:rPr>
      </w:pPr>
    </w:p>
    <w:p w:rsidR="00EB3750" w:rsidRDefault="00EB3750" w:rsidP="00A62679">
      <w:pPr>
        <w:ind w:left="1080"/>
        <w:rPr>
          <w:rtl/>
        </w:rPr>
      </w:pPr>
      <w:r>
        <w:rPr>
          <w:rFonts w:hint="cs"/>
          <w:rtl/>
        </w:rPr>
        <w:t>כפר מימון</w:t>
      </w:r>
      <w:r>
        <w:rPr>
          <w:rFonts w:hint="cs"/>
          <w:rtl/>
        </w:rPr>
        <w:tab/>
      </w:r>
      <w:r>
        <w:rPr>
          <w:rFonts w:hint="cs"/>
          <w:rtl/>
        </w:rPr>
        <w:tab/>
        <w:t>כפר עזה</w:t>
      </w:r>
      <w:r>
        <w:rPr>
          <w:rFonts w:hint="cs"/>
          <w:rtl/>
        </w:rPr>
        <w:tab/>
      </w:r>
      <w:r>
        <w:rPr>
          <w:rFonts w:hint="cs"/>
          <w:rtl/>
        </w:rPr>
        <w:tab/>
      </w:r>
      <w:r>
        <w:rPr>
          <w:rFonts w:hint="cs"/>
          <w:rtl/>
        </w:rPr>
        <w:tab/>
        <w:t>כרמיה</w:t>
      </w:r>
    </w:p>
    <w:p w:rsidR="00EB3750" w:rsidRDefault="00EB3750" w:rsidP="00EB3750">
      <w:pPr>
        <w:ind w:firstLine="0"/>
        <w:rPr>
          <w:rtl/>
        </w:rPr>
      </w:pPr>
      <w:bookmarkStart w:id="1620" w:name="_ETM_Q1_5363090"/>
      <w:bookmarkEnd w:id="1620"/>
    </w:p>
    <w:p w:rsidR="00EB3750" w:rsidRDefault="00EB3750" w:rsidP="00EB3750">
      <w:pPr>
        <w:pStyle w:val="af6"/>
        <w:keepNext/>
        <w:rPr>
          <w:rtl/>
        </w:rPr>
      </w:pPr>
      <w:bookmarkStart w:id="1621" w:name="_ETM_Q1_5375004"/>
      <w:bookmarkEnd w:id="1621"/>
      <w:r>
        <w:rPr>
          <w:rtl/>
        </w:rPr>
        <w:t>היו"ר משה גפני:</w:t>
      </w:r>
    </w:p>
    <w:p w:rsidR="00EB3750" w:rsidRDefault="00EB3750" w:rsidP="00EB3750">
      <w:pPr>
        <w:pStyle w:val="KeepWithNext"/>
        <w:rPr>
          <w:rtl/>
        </w:rPr>
      </w:pPr>
    </w:p>
    <w:p w:rsidR="00EB3750" w:rsidRDefault="00EB3750" w:rsidP="00EB3750">
      <w:pPr>
        <w:rPr>
          <w:rtl/>
        </w:rPr>
      </w:pPr>
      <w:r>
        <w:rPr>
          <w:rFonts w:hint="cs"/>
          <w:rtl/>
        </w:rPr>
        <w:t>השמות של היישובים ייכנסו לפרוטוקול.</w:t>
      </w:r>
    </w:p>
    <w:p w:rsidR="00EB3750" w:rsidRDefault="00EB3750" w:rsidP="00EB3750">
      <w:pPr>
        <w:rPr>
          <w:rtl/>
        </w:rPr>
      </w:pPr>
    </w:p>
    <w:p w:rsidR="00EB3750" w:rsidRDefault="00EB3750" w:rsidP="00EB3750">
      <w:pPr>
        <w:pStyle w:val="a4"/>
        <w:keepNext/>
        <w:rPr>
          <w:rtl/>
        </w:rPr>
      </w:pPr>
      <w:bookmarkStart w:id="1622" w:name="_ETM_Q1_5380307"/>
      <w:bookmarkStart w:id="1623" w:name="_ETM_Q1_5381005"/>
      <w:bookmarkEnd w:id="1622"/>
      <w:bookmarkEnd w:id="1623"/>
      <w:r>
        <w:rPr>
          <w:rtl/>
        </w:rPr>
        <w:t>שגית אפיק:</w:t>
      </w:r>
    </w:p>
    <w:p w:rsidR="00EB3750" w:rsidRDefault="00EB3750" w:rsidP="00EB3750">
      <w:pPr>
        <w:pStyle w:val="KeepWithNext"/>
        <w:rPr>
          <w:rtl/>
        </w:rPr>
      </w:pPr>
    </w:p>
    <w:p w:rsidR="00EB3750" w:rsidRDefault="00EB3750" w:rsidP="00EB3750">
      <w:pPr>
        <w:rPr>
          <w:rtl/>
        </w:rPr>
      </w:pPr>
      <w:r>
        <w:rPr>
          <w:rFonts w:hint="cs"/>
          <w:rtl/>
        </w:rPr>
        <w:t xml:space="preserve">אבל זאת למעשה, </w:t>
      </w:r>
      <w:bookmarkStart w:id="1624" w:name="_ETM_Q1_5380122"/>
      <w:bookmarkEnd w:id="1624"/>
      <w:r>
        <w:rPr>
          <w:rFonts w:hint="cs"/>
          <w:rtl/>
        </w:rPr>
        <w:t>תגידי אותה שוב.</w:t>
      </w:r>
    </w:p>
    <w:p w:rsidR="00EB3750" w:rsidRDefault="00EB3750" w:rsidP="00EB3750">
      <w:pPr>
        <w:rPr>
          <w:rtl/>
        </w:rPr>
      </w:pPr>
    </w:p>
    <w:p w:rsidR="00EB3750" w:rsidRDefault="00EB3750" w:rsidP="00EB3750">
      <w:pPr>
        <w:pStyle w:val="af9"/>
        <w:keepNext/>
        <w:rPr>
          <w:rtl/>
        </w:rPr>
      </w:pPr>
      <w:bookmarkStart w:id="1625" w:name="_ETM_Q1_5380956"/>
      <w:bookmarkStart w:id="1626" w:name="_ETM_Q1_5381754"/>
      <w:bookmarkEnd w:id="1625"/>
      <w:bookmarkEnd w:id="1626"/>
      <w:r>
        <w:rPr>
          <w:rtl/>
        </w:rPr>
        <w:t>אמיר דהן:</w:t>
      </w:r>
    </w:p>
    <w:p w:rsidR="00EB3750" w:rsidRDefault="00EB3750" w:rsidP="00EB3750">
      <w:pPr>
        <w:pStyle w:val="KeepWithNext"/>
        <w:rPr>
          <w:rtl/>
        </w:rPr>
      </w:pPr>
    </w:p>
    <w:p w:rsidR="00EB3750" w:rsidRDefault="00EB3750" w:rsidP="00EB3750">
      <w:pPr>
        <w:rPr>
          <w:rtl/>
        </w:rPr>
      </w:pPr>
      <w:r>
        <w:rPr>
          <w:rFonts w:hint="cs"/>
          <w:rtl/>
        </w:rPr>
        <w:t>רשימה של התיירות.</w:t>
      </w:r>
    </w:p>
    <w:p w:rsidR="00EB3750" w:rsidRDefault="00EB3750" w:rsidP="00EB3750">
      <w:pPr>
        <w:rPr>
          <w:rtl/>
        </w:rPr>
      </w:pPr>
    </w:p>
    <w:p w:rsidR="00EB3750" w:rsidRDefault="00EB3750" w:rsidP="00EB3750">
      <w:pPr>
        <w:pStyle w:val="a4"/>
        <w:keepNext/>
        <w:rPr>
          <w:rtl/>
        </w:rPr>
      </w:pPr>
      <w:bookmarkStart w:id="1627" w:name="_ETM_Q1_5382869"/>
      <w:bookmarkEnd w:id="1627"/>
      <w:r>
        <w:rPr>
          <w:rtl/>
        </w:rPr>
        <w:t>שגית אפיק:</w:t>
      </w:r>
    </w:p>
    <w:p w:rsidR="00EB3750" w:rsidRDefault="00EB3750" w:rsidP="00EB3750">
      <w:pPr>
        <w:pStyle w:val="KeepWithNext"/>
        <w:rPr>
          <w:rtl/>
        </w:rPr>
      </w:pPr>
    </w:p>
    <w:p w:rsidR="00EB3750" w:rsidRDefault="00EB3750" w:rsidP="00EB3750">
      <w:pPr>
        <w:rPr>
          <w:rtl/>
        </w:rPr>
      </w:pPr>
      <w:r>
        <w:rPr>
          <w:rFonts w:hint="cs"/>
          <w:rtl/>
        </w:rPr>
        <w:t>אלה ישובים לצורך התיירות בלבד.</w:t>
      </w:r>
    </w:p>
    <w:p w:rsidR="00EB3750" w:rsidRDefault="00EB3750" w:rsidP="00EB3750">
      <w:pPr>
        <w:rPr>
          <w:rtl/>
        </w:rPr>
      </w:pPr>
    </w:p>
    <w:p w:rsidR="00EB3750" w:rsidRDefault="00EB3750" w:rsidP="00EB3750">
      <w:pPr>
        <w:pStyle w:val="af9"/>
        <w:keepNext/>
        <w:rPr>
          <w:rtl/>
        </w:rPr>
      </w:pPr>
      <w:bookmarkStart w:id="1628" w:name="_ETM_Q1_5383347"/>
      <w:bookmarkStart w:id="1629" w:name="_ETM_Q1_5384098"/>
      <w:bookmarkEnd w:id="1628"/>
      <w:bookmarkEnd w:id="1629"/>
      <w:r>
        <w:rPr>
          <w:rtl/>
        </w:rPr>
        <w:t>אמיר דהן:</w:t>
      </w:r>
    </w:p>
    <w:p w:rsidR="00EB3750" w:rsidRDefault="00EB3750" w:rsidP="00EB3750">
      <w:pPr>
        <w:pStyle w:val="KeepWithNext"/>
        <w:rPr>
          <w:rtl/>
        </w:rPr>
      </w:pPr>
    </w:p>
    <w:p w:rsidR="00EB3750" w:rsidRDefault="00EB3750" w:rsidP="00EB3750">
      <w:pPr>
        <w:rPr>
          <w:rtl/>
        </w:rPr>
      </w:pPr>
      <w:r>
        <w:rPr>
          <w:rFonts w:hint="cs"/>
          <w:rtl/>
        </w:rPr>
        <w:t>לצורך התיירות.</w:t>
      </w:r>
    </w:p>
    <w:p w:rsidR="00EB3750" w:rsidRDefault="00EB3750" w:rsidP="00EB3750">
      <w:pPr>
        <w:rPr>
          <w:rtl/>
        </w:rPr>
      </w:pPr>
    </w:p>
    <w:p w:rsidR="00EB3750" w:rsidRDefault="00EB3750" w:rsidP="00EB3750">
      <w:pPr>
        <w:pStyle w:val="a4"/>
        <w:keepNext/>
        <w:rPr>
          <w:rtl/>
        </w:rPr>
      </w:pPr>
      <w:bookmarkStart w:id="1630" w:name="_ETM_Q1_5386497"/>
      <w:bookmarkStart w:id="1631" w:name="_ETM_Q1_5386038"/>
      <w:bookmarkEnd w:id="1630"/>
      <w:bookmarkEnd w:id="1631"/>
      <w:r>
        <w:rPr>
          <w:rtl/>
        </w:rPr>
        <w:t>מיכל בירן (המחנה הציוני):</w:t>
      </w:r>
    </w:p>
    <w:p w:rsidR="00EB3750" w:rsidRDefault="00EB3750" w:rsidP="00EB3750">
      <w:pPr>
        <w:pStyle w:val="KeepWithNext"/>
        <w:rPr>
          <w:rtl/>
        </w:rPr>
      </w:pPr>
    </w:p>
    <w:p w:rsidR="00EB3750" w:rsidRDefault="00EB3750" w:rsidP="00EB3750">
      <w:pPr>
        <w:rPr>
          <w:rtl/>
        </w:rPr>
      </w:pPr>
      <w:r>
        <w:rPr>
          <w:rFonts w:hint="cs"/>
          <w:rtl/>
        </w:rPr>
        <w:t xml:space="preserve">צורם כאן הפער הזה בין זה שבסוף מכירים </w:t>
      </w:r>
      <w:bookmarkStart w:id="1632" w:name="_ETM_Q1_5387845"/>
      <w:bookmarkEnd w:id="1632"/>
      <w:r>
        <w:rPr>
          <w:rFonts w:hint="cs"/>
          <w:rtl/>
        </w:rPr>
        <w:t xml:space="preserve">בזה שהיישובים האלה כמו אורים מכיוון אחד </w:t>
      </w:r>
      <w:bookmarkStart w:id="1633" w:name="_ETM_Q1_5390369"/>
      <w:bookmarkEnd w:id="1633"/>
      <w:r>
        <w:rPr>
          <w:rFonts w:hint="cs"/>
          <w:rtl/>
        </w:rPr>
        <w:t xml:space="preserve">וברור חיל מכיוון אחר, הם בסוף התחום אבל בשביל </w:t>
      </w:r>
      <w:bookmarkStart w:id="1634" w:name="_ETM_Q1_5396948"/>
      <w:bookmarkEnd w:id="1634"/>
      <w:r>
        <w:rPr>
          <w:rFonts w:hint="cs"/>
          <w:rtl/>
        </w:rPr>
        <w:t xml:space="preserve">הוראות הקבע, כמו יישובי ספר, לא הוסיפו את אורים שלדעתי </w:t>
      </w:r>
      <w:bookmarkStart w:id="1635" w:name="_ETM_Q1_5400472"/>
      <w:bookmarkEnd w:id="1635"/>
      <w:r>
        <w:rPr>
          <w:rFonts w:hint="cs"/>
          <w:rtl/>
        </w:rPr>
        <w:t xml:space="preserve">הם לא בפנים. הוסיפו רק את צאלים. בברור חיל </w:t>
      </w:r>
      <w:bookmarkStart w:id="1636" w:name="_ETM_Q1_5404167"/>
      <w:bookmarkEnd w:id="1636"/>
      <w:r>
        <w:rPr>
          <w:rFonts w:hint="cs"/>
          <w:rtl/>
        </w:rPr>
        <w:t>ובדורות לא טיפלו.</w:t>
      </w:r>
      <w:bookmarkStart w:id="1637" w:name="_ETM_Q1_5406935"/>
      <w:bookmarkEnd w:id="1637"/>
    </w:p>
    <w:p w:rsidR="00EB3750" w:rsidRDefault="00EB3750" w:rsidP="00EB3750">
      <w:pPr>
        <w:rPr>
          <w:rtl/>
        </w:rPr>
      </w:pPr>
      <w:bookmarkStart w:id="1638" w:name="_ETM_Q1_5407204"/>
      <w:bookmarkEnd w:id="1638"/>
    </w:p>
    <w:p w:rsidR="00EB3750" w:rsidRDefault="00EB3750" w:rsidP="00EB3750">
      <w:pPr>
        <w:pStyle w:val="a4"/>
        <w:keepNext/>
        <w:rPr>
          <w:rtl/>
        </w:rPr>
      </w:pPr>
      <w:r>
        <w:rPr>
          <w:rtl/>
        </w:rPr>
        <w:t>שגית אפיק:</w:t>
      </w:r>
    </w:p>
    <w:p w:rsidR="00EB3750" w:rsidRDefault="00EB3750" w:rsidP="00EB3750">
      <w:pPr>
        <w:pStyle w:val="KeepWithNext"/>
        <w:rPr>
          <w:rtl/>
        </w:rPr>
      </w:pPr>
    </w:p>
    <w:p w:rsidR="00EB3750" w:rsidRDefault="00EB3750" w:rsidP="00EB3750">
      <w:pPr>
        <w:rPr>
          <w:rtl/>
        </w:rPr>
      </w:pPr>
      <w:r>
        <w:rPr>
          <w:rFonts w:hint="cs"/>
          <w:rtl/>
        </w:rPr>
        <w:t>באזורי עדיפות לאומית.</w:t>
      </w:r>
    </w:p>
    <w:p w:rsidR="00EB3750" w:rsidRDefault="00EB3750" w:rsidP="00EB3750">
      <w:pPr>
        <w:rPr>
          <w:rtl/>
        </w:rPr>
      </w:pPr>
    </w:p>
    <w:p w:rsidR="00EB3750" w:rsidRDefault="00EB3750" w:rsidP="00EB3750">
      <w:pPr>
        <w:pStyle w:val="af9"/>
        <w:keepNext/>
        <w:rPr>
          <w:rtl/>
        </w:rPr>
      </w:pPr>
      <w:bookmarkStart w:id="1639" w:name="_ETM_Q1_5408765"/>
      <w:bookmarkEnd w:id="1639"/>
      <w:r>
        <w:rPr>
          <w:rtl/>
        </w:rPr>
        <w:t>אמיר דהן:</w:t>
      </w:r>
    </w:p>
    <w:p w:rsidR="00EB3750" w:rsidRDefault="00EB3750" w:rsidP="00EB3750">
      <w:pPr>
        <w:pStyle w:val="KeepWithNext"/>
        <w:rPr>
          <w:rtl/>
        </w:rPr>
      </w:pPr>
    </w:p>
    <w:p w:rsidR="00EB3750" w:rsidRDefault="00EB3750" w:rsidP="00EB3750">
      <w:pPr>
        <w:rPr>
          <w:rtl/>
        </w:rPr>
      </w:pPr>
      <w:r>
        <w:rPr>
          <w:rFonts w:hint="cs"/>
          <w:rtl/>
        </w:rPr>
        <w:t xml:space="preserve">ברור חיל ודורות, זה לא </w:t>
      </w:r>
      <w:bookmarkStart w:id="1640" w:name="_ETM_Q1_5406976"/>
      <w:bookmarkEnd w:id="1640"/>
      <w:r>
        <w:rPr>
          <w:rFonts w:hint="cs"/>
          <w:rtl/>
        </w:rPr>
        <w:t>קשור בכלל. זה משהו אחר.</w:t>
      </w:r>
    </w:p>
    <w:p w:rsidR="00EB3750" w:rsidRDefault="00EB3750" w:rsidP="00EB3750">
      <w:pPr>
        <w:rPr>
          <w:rtl/>
        </w:rPr>
      </w:pPr>
    </w:p>
    <w:p w:rsidR="00EB3750" w:rsidRDefault="00EB3750" w:rsidP="00EB3750">
      <w:pPr>
        <w:pStyle w:val="a4"/>
        <w:keepNext/>
        <w:rPr>
          <w:rtl/>
        </w:rPr>
      </w:pPr>
      <w:bookmarkStart w:id="1641" w:name="_ETM_Q1_5408299"/>
      <w:bookmarkStart w:id="1642" w:name="_ETM_Q1_5410237"/>
      <w:bookmarkEnd w:id="1641"/>
      <w:bookmarkEnd w:id="1642"/>
      <w:r>
        <w:rPr>
          <w:rtl/>
        </w:rPr>
        <w:t>שגית אפיק:</w:t>
      </w:r>
    </w:p>
    <w:p w:rsidR="00EB3750" w:rsidRDefault="00EB3750" w:rsidP="00EB3750">
      <w:pPr>
        <w:pStyle w:val="KeepWithNext"/>
        <w:rPr>
          <w:rtl/>
        </w:rPr>
      </w:pPr>
    </w:p>
    <w:p w:rsidR="00EB3750" w:rsidRDefault="00EB3750" w:rsidP="00EB3750">
      <w:pPr>
        <w:rPr>
          <w:rtl/>
        </w:rPr>
      </w:pPr>
      <w:r>
        <w:rPr>
          <w:rFonts w:hint="cs"/>
          <w:rtl/>
        </w:rPr>
        <w:t xml:space="preserve">ברור חיל ודורות, זה קשור לאזורי </w:t>
      </w:r>
      <w:bookmarkStart w:id="1643" w:name="_ETM_Q1_5410494"/>
      <w:bookmarkEnd w:id="1643"/>
      <w:r>
        <w:rPr>
          <w:rFonts w:hint="cs"/>
          <w:rtl/>
        </w:rPr>
        <w:t xml:space="preserve">עדיפות. </w:t>
      </w:r>
    </w:p>
    <w:p w:rsidR="00EB3750" w:rsidRDefault="00EB3750" w:rsidP="00EB3750">
      <w:pPr>
        <w:rPr>
          <w:rtl/>
        </w:rPr>
      </w:pPr>
    </w:p>
    <w:p w:rsidR="00EB3750" w:rsidRDefault="00EB3750" w:rsidP="00EB3750">
      <w:pPr>
        <w:pStyle w:val="a4"/>
        <w:keepNext/>
        <w:rPr>
          <w:rtl/>
        </w:rPr>
      </w:pPr>
      <w:bookmarkStart w:id="1644" w:name="_ETM_Q1_5413986"/>
      <w:bookmarkStart w:id="1645" w:name="_ETM_Q1_5415877"/>
      <w:bookmarkStart w:id="1646" w:name="_ETM_Q1_5416481"/>
      <w:bookmarkEnd w:id="1644"/>
      <w:bookmarkEnd w:id="1645"/>
      <w:bookmarkEnd w:id="1646"/>
      <w:r>
        <w:rPr>
          <w:rtl/>
        </w:rPr>
        <w:t>מיקי לוי (יש עתיד):</w:t>
      </w:r>
    </w:p>
    <w:p w:rsidR="00EB3750" w:rsidRDefault="00EB3750" w:rsidP="00EB3750">
      <w:pPr>
        <w:pStyle w:val="KeepWithNext"/>
        <w:rPr>
          <w:rtl/>
          <w:lang w:eastAsia="he-IL"/>
        </w:rPr>
      </w:pPr>
    </w:p>
    <w:p w:rsidR="00EB3750" w:rsidRDefault="00EB3750" w:rsidP="00EB3750">
      <w:pPr>
        <w:rPr>
          <w:rtl/>
          <w:lang w:eastAsia="he-IL"/>
        </w:rPr>
      </w:pPr>
      <w:r>
        <w:rPr>
          <w:rFonts w:hint="cs"/>
          <w:rtl/>
          <w:lang w:eastAsia="he-IL"/>
        </w:rPr>
        <w:t xml:space="preserve">זה לא לדיון הזה. </w:t>
      </w:r>
    </w:p>
    <w:p w:rsidR="00EB3750" w:rsidRDefault="00EB3750" w:rsidP="00EB3750">
      <w:pPr>
        <w:rPr>
          <w:rtl/>
          <w:lang w:eastAsia="he-IL"/>
        </w:rPr>
      </w:pPr>
    </w:p>
    <w:p w:rsidR="00EB3750" w:rsidRDefault="00EB3750" w:rsidP="00EB3750">
      <w:pPr>
        <w:pStyle w:val="a4"/>
        <w:keepNext/>
        <w:rPr>
          <w:rtl/>
        </w:rPr>
      </w:pPr>
      <w:bookmarkStart w:id="1647" w:name="_ETM_Q1_5419183"/>
      <w:bookmarkStart w:id="1648" w:name="_ETM_Q1_5418913"/>
      <w:bookmarkEnd w:id="1647"/>
      <w:bookmarkEnd w:id="1648"/>
      <w:r>
        <w:rPr>
          <w:rtl/>
        </w:rPr>
        <w:t>מיכל בירן (המחנה הציוני):</w:t>
      </w:r>
    </w:p>
    <w:p w:rsidR="00EB3750" w:rsidRDefault="00EB3750" w:rsidP="00EB3750">
      <w:pPr>
        <w:pStyle w:val="KeepWithNext"/>
        <w:rPr>
          <w:rtl/>
          <w:lang w:eastAsia="he-IL"/>
        </w:rPr>
      </w:pPr>
    </w:p>
    <w:p w:rsidR="00EB3750" w:rsidRDefault="00EB3750" w:rsidP="00EB3750">
      <w:pPr>
        <w:rPr>
          <w:rtl/>
          <w:lang w:eastAsia="he-IL"/>
        </w:rPr>
      </w:pPr>
      <w:r>
        <w:rPr>
          <w:rFonts w:hint="cs"/>
          <w:rtl/>
          <w:lang w:eastAsia="he-IL"/>
        </w:rPr>
        <w:t xml:space="preserve">אני אומרת שבסוף במשמעות </w:t>
      </w:r>
      <w:bookmarkStart w:id="1649" w:name="_ETM_Q1_5420118"/>
      <w:bookmarkEnd w:id="1649"/>
      <w:r>
        <w:rPr>
          <w:rFonts w:hint="cs"/>
          <w:rtl/>
          <w:lang w:eastAsia="he-IL"/>
        </w:rPr>
        <w:t xml:space="preserve">של זה הם נפגעים מזה. לא בכדי הם נמצאים כאן </w:t>
      </w:r>
      <w:bookmarkStart w:id="1650" w:name="_ETM_Q1_5422794"/>
      <w:bookmarkEnd w:id="1650"/>
      <w:r>
        <w:rPr>
          <w:rFonts w:hint="cs"/>
          <w:rtl/>
          <w:lang w:eastAsia="he-IL"/>
        </w:rPr>
        <w:t>ברשימה.</w:t>
      </w:r>
    </w:p>
    <w:p w:rsidR="00EB3750" w:rsidRDefault="00EB3750" w:rsidP="00EB3750">
      <w:pPr>
        <w:rPr>
          <w:rtl/>
          <w:lang w:eastAsia="he-IL"/>
        </w:rPr>
      </w:pPr>
    </w:p>
    <w:p w:rsidR="00EB3750" w:rsidRDefault="00EB3750" w:rsidP="00EB3750">
      <w:pPr>
        <w:pStyle w:val="a4"/>
        <w:keepNext/>
        <w:rPr>
          <w:rtl/>
        </w:rPr>
      </w:pPr>
      <w:bookmarkStart w:id="1651" w:name="_ETM_Q1_5438523"/>
      <w:bookmarkStart w:id="1652" w:name="_ETM_Q1_5438243"/>
      <w:bookmarkEnd w:id="1651"/>
      <w:bookmarkEnd w:id="1652"/>
      <w:r>
        <w:rPr>
          <w:rtl/>
        </w:rPr>
        <w:t>איילת נחמיאס ורבין (המחנה הציוני):</w:t>
      </w:r>
    </w:p>
    <w:p w:rsidR="00EB3750" w:rsidRDefault="00EB3750" w:rsidP="00EB3750">
      <w:pPr>
        <w:pStyle w:val="KeepWithNext"/>
        <w:rPr>
          <w:rtl/>
          <w:lang w:eastAsia="he-IL"/>
        </w:rPr>
      </w:pPr>
    </w:p>
    <w:p w:rsidR="00EB3750" w:rsidRDefault="00EB3750" w:rsidP="00EB3750">
      <w:pPr>
        <w:rPr>
          <w:rtl/>
          <w:lang w:eastAsia="he-IL"/>
        </w:rPr>
      </w:pPr>
      <w:r>
        <w:rPr>
          <w:rFonts w:hint="cs"/>
          <w:rtl/>
          <w:lang w:eastAsia="he-IL"/>
        </w:rPr>
        <w:t xml:space="preserve">אני רוצה לחזק את חברת הכנסת בירן. שלא נשכח אותם. </w:t>
      </w:r>
      <w:bookmarkStart w:id="1653" w:name="_ETM_Q1_5447812"/>
      <w:bookmarkEnd w:id="1653"/>
    </w:p>
    <w:p w:rsidR="00EB3750" w:rsidRDefault="00EB3750" w:rsidP="00EB3750">
      <w:pPr>
        <w:rPr>
          <w:rtl/>
          <w:lang w:eastAsia="he-IL"/>
        </w:rPr>
      </w:pPr>
    </w:p>
    <w:p w:rsidR="00EB3750" w:rsidRDefault="00EB3750" w:rsidP="00EB3750">
      <w:pPr>
        <w:pStyle w:val="af6"/>
        <w:keepNext/>
        <w:rPr>
          <w:rtl/>
        </w:rPr>
      </w:pPr>
      <w:bookmarkStart w:id="1654" w:name="_ETM_Q1_5456483"/>
      <w:bookmarkEnd w:id="1654"/>
      <w:r>
        <w:rPr>
          <w:rtl/>
        </w:rPr>
        <w:t>היו"ר משה גפני:</w:t>
      </w:r>
    </w:p>
    <w:p w:rsidR="00EB3750" w:rsidRDefault="00EB3750" w:rsidP="00EB3750">
      <w:pPr>
        <w:pStyle w:val="KeepWithNext"/>
        <w:rPr>
          <w:rtl/>
          <w:lang w:eastAsia="he-IL"/>
        </w:rPr>
      </w:pPr>
    </w:p>
    <w:p w:rsidR="00EB3750" w:rsidRDefault="00EB3750" w:rsidP="00EB3750">
      <w:pPr>
        <w:rPr>
          <w:rtl/>
          <w:lang w:eastAsia="he-IL"/>
        </w:rPr>
      </w:pPr>
      <w:r>
        <w:rPr>
          <w:rFonts w:hint="cs"/>
          <w:rtl/>
          <w:lang w:eastAsia="he-IL"/>
        </w:rPr>
        <w:t>תמשיכי.</w:t>
      </w:r>
    </w:p>
    <w:p w:rsidR="00EB3750" w:rsidRDefault="00EB3750" w:rsidP="00EB3750">
      <w:pPr>
        <w:rPr>
          <w:rtl/>
        </w:rPr>
      </w:pPr>
      <w:bookmarkStart w:id="1655" w:name="_ETM_Q1_5450870"/>
      <w:bookmarkStart w:id="1656" w:name="_ETM_Q1_5403500"/>
      <w:bookmarkStart w:id="1657" w:name="_ETM_Q1_5375255"/>
      <w:bookmarkStart w:id="1658" w:name="_ETM_Q1_5376241"/>
      <w:bookmarkEnd w:id="1655"/>
      <w:bookmarkEnd w:id="1656"/>
      <w:bookmarkEnd w:id="1657"/>
      <w:bookmarkEnd w:id="1658"/>
    </w:p>
    <w:p w:rsidR="00EB3750" w:rsidRDefault="00EB3750" w:rsidP="00EB3750">
      <w:pPr>
        <w:pStyle w:val="af9"/>
        <w:keepNext/>
        <w:rPr>
          <w:rtl/>
        </w:rPr>
      </w:pPr>
      <w:bookmarkStart w:id="1659" w:name="_ETM_Q1_5375996"/>
      <w:bookmarkEnd w:id="1659"/>
      <w:r>
        <w:rPr>
          <w:rtl/>
        </w:rPr>
        <w:t>לילי אור:</w:t>
      </w:r>
    </w:p>
    <w:p w:rsidR="00EB3750" w:rsidRDefault="00EB3750" w:rsidP="00EB3750">
      <w:pPr>
        <w:pStyle w:val="KeepWithNext"/>
        <w:rPr>
          <w:rtl/>
        </w:rPr>
      </w:pPr>
    </w:p>
    <w:p w:rsidR="00EB3750" w:rsidRDefault="00EB3750" w:rsidP="00EB3750">
      <w:pPr>
        <w:pStyle w:val="KeepWithNext"/>
        <w:numPr>
          <w:ilvl w:val="0"/>
          <w:numId w:val="3"/>
        </w:numPr>
        <w:rPr>
          <w:rtl/>
        </w:rPr>
      </w:pPr>
      <w:bookmarkStart w:id="1660" w:name="_ETM_Q1_5364013"/>
      <w:bookmarkStart w:id="1661" w:name="_ETM_Q1_5365141"/>
      <w:bookmarkEnd w:id="1660"/>
      <w:bookmarkEnd w:id="1661"/>
      <w:r>
        <w:rPr>
          <w:rFonts w:hint="cs"/>
          <w:rtl/>
        </w:rPr>
        <w:t>סייג לתחולה</w:t>
      </w:r>
    </w:p>
    <w:p w:rsidR="00EB3750" w:rsidRDefault="00EB3750" w:rsidP="00EB3750">
      <w:pPr>
        <w:rPr>
          <w:rtl/>
        </w:rPr>
      </w:pPr>
    </w:p>
    <w:p w:rsidR="00EB3750" w:rsidRDefault="00EB3750" w:rsidP="00EB3750">
      <w:pPr>
        <w:pStyle w:val="aff0"/>
        <w:numPr>
          <w:ilvl w:val="0"/>
          <w:numId w:val="27"/>
        </w:numPr>
        <w:rPr>
          <w:rtl/>
        </w:rPr>
      </w:pPr>
      <w:bookmarkStart w:id="1662" w:name="_ETM_Q1_5369438"/>
      <w:bookmarkEnd w:id="1662"/>
      <w:r>
        <w:rPr>
          <w:rFonts w:hint="cs"/>
          <w:rtl/>
        </w:rPr>
        <w:t xml:space="preserve">תקנות אלה לא יחולו על ניזוק שהוא </w:t>
      </w:r>
      <w:bookmarkStart w:id="1663" w:name="_ETM_Q1_5373955"/>
      <w:bookmarkEnd w:id="1663"/>
      <w:r>
        <w:rPr>
          <w:rFonts w:hint="cs"/>
          <w:rtl/>
        </w:rPr>
        <w:t>אחד מאלה:</w:t>
      </w:r>
    </w:p>
    <w:p w:rsidR="00DC3B92" w:rsidRDefault="00DC3B92" w:rsidP="00DC3B92">
      <w:pPr>
        <w:rPr>
          <w:rtl/>
        </w:rPr>
      </w:pPr>
    </w:p>
    <w:p w:rsidR="00EB3750" w:rsidRDefault="00EB3750" w:rsidP="00EB3750">
      <w:pPr>
        <w:pStyle w:val="aff0"/>
        <w:numPr>
          <w:ilvl w:val="0"/>
          <w:numId w:val="28"/>
        </w:numPr>
      </w:pPr>
      <w:bookmarkStart w:id="1664" w:name="_ETM_Q1_5373727"/>
      <w:bookmarkEnd w:id="1664"/>
      <w:r>
        <w:rPr>
          <w:rFonts w:hint="cs"/>
          <w:rtl/>
        </w:rPr>
        <w:t>המדינה.</w:t>
      </w:r>
    </w:p>
    <w:p w:rsidR="00EB3750" w:rsidRDefault="00EB3750" w:rsidP="00EB3750">
      <w:pPr>
        <w:rPr>
          <w:rtl/>
        </w:rPr>
      </w:pPr>
      <w:bookmarkStart w:id="1665" w:name="_ETM_Q1_5469816"/>
      <w:bookmarkStart w:id="1666" w:name="_ETM_Q1_5470105"/>
      <w:bookmarkEnd w:id="1665"/>
      <w:bookmarkEnd w:id="1666"/>
    </w:p>
    <w:p w:rsidR="00EB3750" w:rsidRDefault="00EB3750" w:rsidP="00EB3750">
      <w:pPr>
        <w:pStyle w:val="aff0"/>
        <w:numPr>
          <w:ilvl w:val="0"/>
          <w:numId w:val="28"/>
        </w:numPr>
      </w:pPr>
      <w:r>
        <w:rPr>
          <w:rFonts w:hint="cs"/>
          <w:rtl/>
        </w:rPr>
        <w:t>גוף מתוקצב או תאגיד בריאות כהגדרתם בסעיף 21 לחוק יסודות התקציב, התשמ"ה-1985.</w:t>
      </w:r>
    </w:p>
    <w:p w:rsidR="00EB3750" w:rsidRDefault="00EB3750" w:rsidP="00EB3750">
      <w:pPr>
        <w:pStyle w:val="aff0"/>
        <w:rPr>
          <w:rtl/>
        </w:rPr>
      </w:pPr>
    </w:p>
    <w:p w:rsidR="00EB3750" w:rsidRDefault="00EB3750" w:rsidP="00EB3750">
      <w:pPr>
        <w:pStyle w:val="aff0"/>
        <w:numPr>
          <w:ilvl w:val="0"/>
          <w:numId w:val="28"/>
        </w:numPr>
      </w:pPr>
      <w:r>
        <w:rPr>
          <w:rFonts w:hint="cs"/>
          <w:rtl/>
        </w:rPr>
        <w:t>חברה ממשלתית כהגדרתה בחוק החברות הממשלתיות, התשל"ה-1975.</w:t>
      </w:r>
    </w:p>
    <w:p w:rsidR="00EB3750" w:rsidRDefault="00EB3750" w:rsidP="00EB3750">
      <w:pPr>
        <w:pStyle w:val="aff0"/>
        <w:rPr>
          <w:rtl/>
        </w:rPr>
      </w:pPr>
    </w:p>
    <w:p w:rsidR="00EB3750" w:rsidRDefault="00EB3750" w:rsidP="00EB3750">
      <w:pPr>
        <w:pStyle w:val="aff0"/>
        <w:numPr>
          <w:ilvl w:val="0"/>
          <w:numId w:val="28"/>
        </w:numPr>
      </w:pPr>
      <w:r>
        <w:rPr>
          <w:rFonts w:hint="cs"/>
          <w:rtl/>
        </w:rPr>
        <w:t>קופת חולים.</w:t>
      </w:r>
    </w:p>
    <w:p w:rsidR="00EB3750" w:rsidRDefault="00EB3750" w:rsidP="00EB3750">
      <w:pPr>
        <w:pStyle w:val="aff0"/>
        <w:rPr>
          <w:rtl/>
        </w:rPr>
      </w:pPr>
    </w:p>
    <w:p w:rsidR="00EB3750" w:rsidRDefault="00EB3750" w:rsidP="00EB3750">
      <w:pPr>
        <w:pStyle w:val="aff0"/>
        <w:numPr>
          <w:ilvl w:val="0"/>
          <w:numId w:val="28"/>
        </w:numPr>
      </w:pPr>
      <w:r>
        <w:rPr>
          <w:rFonts w:hint="cs"/>
          <w:rtl/>
        </w:rPr>
        <w:t>מוסד ציבורי, כהגדרתו בסעיף 9(2)(ב) לפקודה, למעט אם הוא מוסד ציבורי זכאי.</w:t>
      </w:r>
    </w:p>
    <w:p w:rsidR="00EB3750" w:rsidRDefault="00EB3750" w:rsidP="00EB3750">
      <w:pPr>
        <w:pStyle w:val="aff0"/>
        <w:rPr>
          <w:rtl/>
        </w:rPr>
      </w:pPr>
    </w:p>
    <w:p w:rsidR="00EB3750" w:rsidRDefault="00EB3750" w:rsidP="00EB3750">
      <w:pPr>
        <w:pStyle w:val="aff0"/>
        <w:numPr>
          <w:ilvl w:val="0"/>
          <w:numId w:val="28"/>
        </w:numPr>
      </w:pPr>
      <w:r>
        <w:rPr>
          <w:rFonts w:hint="cs"/>
          <w:rtl/>
        </w:rPr>
        <w:t>הוא דיווח לרשות המסים בישראל על סגירת עסקו, לפני תחילת התקופה המזכה.</w:t>
      </w:r>
    </w:p>
    <w:p w:rsidR="00EB3750" w:rsidRDefault="00EB3750" w:rsidP="00EB3750">
      <w:pPr>
        <w:pStyle w:val="aff0"/>
        <w:rPr>
          <w:rtl/>
        </w:rPr>
      </w:pPr>
    </w:p>
    <w:p w:rsidR="00EB3750" w:rsidRDefault="00EB3750" w:rsidP="00EB3750">
      <w:pPr>
        <w:pStyle w:val="aff0"/>
        <w:numPr>
          <w:ilvl w:val="0"/>
          <w:numId w:val="28"/>
        </w:numPr>
      </w:pPr>
      <w:r>
        <w:rPr>
          <w:rFonts w:hint="cs"/>
          <w:rtl/>
        </w:rPr>
        <w:t>עסקו לא היה פעיל לפני תחילת התקופה המזכה. לעניין זה, יראו ניזוק כמי שעסקו לא היה פעיל אם הוא לא הגיש לרשות המסים בישראל שניים מתך שלושת הדוחות האחרונים שהיה חייב בהגשתם לפי ח</w:t>
      </w:r>
      <w:r w:rsidR="00972E4F">
        <w:rPr>
          <w:rFonts w:hint="cs"/>
          <w:rtl/>
        </w:rPr>
        <w:t>וק מס ערך מוסף, בשל התקופה שלפני</w:t>
      </w:r>
      <w:r>
        <w:rPr>
          <w:rFonts w:hint="cs"/>
          <w:rtl/>
        </w:rPr>
        <w:t xml:space="preserve"> </w:t>
      </w:r>
      <w:bookmarkStart w:id="1667" w:name="_ETM_Q1_5478819"/>
      <w:bookmarkEnd w:id="1667"/>
      <w:r>
        <w:rPr>
          <w:rFonts w:hint="cs"/>
          <w:rtl/>
        </w:rPr>
        <w:t>תחילת התקופה שברישא, אלא אם כן הוכיח הניזוק, להנחת דעתו של המנהל, שעסקו היה פעיל.</w:t>
      </w:r>
    </w:p>
    <w:p w:rsidR="00EB3750" w:rsidRDefault="00EB3750" w:rsidP="00EB3750">
      <w:pPr>
        <w:pStyle w:val="aff0"/>
        <w:rPr>
          <w:rtl/>
        </w:rPr>
      </w:pPr>
    </w:p>
    <w:p w:rsidR="00EB3750" w:rsidRDefault="00EB3750" w:rsidP="00EB3750">
      <w:pPr>
        <w:pStyle w:val="aff0"/>
        <w:numPr>
          <w:ilvl w:val="0"/>
          <w:numId w:val="28"/>
        </w:numPr>
        <w:rPr>
          <w:rtl/>
        </w:rPr>
      </w:pPr>
      <w:r>
        <w:rPr>
          <w:rFonts w:hint="cs"/>
          <w:rtl/>
        </w:rPr>
        <w:t>הניזוק לא שילם את שכר העבודה היומי לעובדו בעד יום היעדרות בשל המצב הביטחוני. לענ</w:t>
      </w:r>
      <w:r w:rsidR="00972E4F">
        <w:rPr>
          <w:rFonts w:hint="cs"/>
          <w:rtl/>
        </w:rPr>
        <w:t>י</w:t>
      </w:r>
      <w:r>
        <w:rPr>
          <w:rFonts w:hint="cs"/>
          <w:rtl/>
        </w:rPr>
        <w:t>ין זה, "יום</w:t>
      </w:r>
      <w:r w:rsidR="00972E4F">
        <w:rPr>
          <w:rFonts w:hint="cs"/>
          <w:rtl/>
        </w:rPr>
        <w:t xml:space="preserve"> </w:t>
      </w:r>
      <w:r>
        <w:rPr>
          <w:rFonts w:hint="cs"/>
          <w:rtl/>
        </w:rPr>
        <w:t xml:space="preserve">היעדרות בשל המצב הביטחוני" ו"שכר העבודה היומי" </w:t>
      </w:r>
      <w:r>
        <w:rPr>
          <w:rtl/>
        </w:rPr>
        <w:t>–</w:t>
      </w:r>
      <w:r>
        <w:rPr>
          <w:rFonts w:hint="cs"/>
          <w:rtl/>
        </w:rPr>
        <w:t xml:space="preserve"> כהגדרתם בפסקה (1)(א) להגדרה "שווי נזק עקיף" בתקנה 1 לתקנות אלה.</w:t>
      </w:r>
    </w:p>
    <w:p w:rsidR="00DC3B92" w:rsidRDefault="00DC3B92" w:rsidP="00DC3B92">
      <w:pPr>
        <w:rPr>
          <w:rtl/>
        </w:rPr>
      </w:pPr>
    </w:p>
    <w:p w:rsidR="00972E4F" w:rsidRDefault="00972E4F" w:rsidP="00972E4F">
      <w:pPr>
        <w:pStyle w:val="aff0"/>
        <w:numPr>
          <w:ilvl w:val="0"/>
          <w:numId w:val="27"/>
        </w:numPr>
      </w:pPr>
      <w:r>
        <w:rPr>
          <w:rFonts w:hint="cs"/>
          <w:rtl/>
        </w:rPr>
        <w:t>פסקה (1)(א) בהגדרה "שווי נזק עקיף", כנוסחה בתקנה 1(1) לתקנות אלה, לא תחול על ניזוק שלא הגיש לפקיד השומה דין וחשבון בטופס 102 בשל החודשים שלגביהם נתבע הפיצוי, הכול לפי תקנות מס הכנסה (ניכוי ממשכורת ומשכר עבודה), התשנ"ג-1993.</w:t>
      </w:r>
    </w:p>
    <w:p w:rsidR="00972E4F" w:rsidRDefault="00972E4F" w:rsidP="00972E4F">
      <w:pPr>
        <w:rPr>
          <w:rtl/>
        </w:rPr>
      </w:pPr>
    </w:p>
    <w:p w:rsidR="00972E4F" w:rsidRDefault="00972E4F" w:rsidP="00972E4F">
      <w:pPr>
        <w:pStyle w:val="aff0"/>
        <w:numPr>
          <w:ilvl w:val="0"/>
          <w:numId w:val="27"/>
        </w:numPr>
        <w:rPr>
          <w:rtl/>
        </w:rPr>
      </w:pPr>
      <w:bookmarkStart w:id="1668" w:name="_ETM_Q1_5506915"/>
      <w:bookmarkEnd w:id="1668"/>
      <w:r>
        <w:rPr>
          <w:rFonts w:hint="cs"/>
          <w:rtl/>
        </w:rPr>
        <w:t xml:space="preserve">פסקה (1)(ב) בהגדרה "שווי נזק עקיף", כנוסחה בתקנה 1(1) לתקנות אלה, לא תחול על ניזוק שבשלושת הדוחות האחרונים שהיה חייב בהגשתם לפי חוק מס ערך מוסף בשל שנת המס 2018, הוא דיווח על מחזור עסקאות בשיעור אפס. לעניין זה "מחזור עסקאות" </w:t>
      </w:r>
      <w:r>
        <w:rPr>
          <w:rtl/>
        </w:rPr>
        <w:t>–</w:t>
      </w:r>
      <w:r>
        <w:rPr>
          <w:rFonts w:hint="cs"/>
          <w:rtl/>
        </w:rPr>
        <w:t xml:space="preserve"> כמשמעותו בחוק האמור.</w:t>
      </w:r>
    </w:p>
    <w:p w:rsidR="00DC3B92" w:rsidRDefault="00DC3B92" w:rsidP="00DC3B92">
      <w:pPr>
        <w:rPr>
          <w:rtl/>
        </w:rPr>
      </w:pPr>
    </w:p>
    <w:p w:rsidR="00972E4F" w:rsidRDefault="00972E4F" w:rsidP="00972E4F">
      <w:pPr>
        <w:pStyle w:val="aff0"/>
        <w:numPr>
          <w:ilvl w:val="0"/>
          <w:numId w:val="3"/>
        </w:numPr>
        <w:rPr>
          <w:rtl/>
        </w:rPr>
      </w:pPr>
      <w:bookmarkStart w:id="1669" w:name="_ETM_Q1_5537100"/>
      <w:bookmarkEnd w:id="1669"/>
      <w:r>
        <w:rPr>
          <w:rFonts w:hint="cs"/>
          <w:rtl/>
        </w:rPr>
        <w:t>שמירת דינים</w:t>
      </w:r>
    </w:p>
    <w:p w:rsidR="00DC3B92" w:rsidRDefault="00DC3B92" w:rsidP="00DC3B92">
      <w:pPr>
        <w:rPr>
          <w:rtl/>
        </w:rPr>
      </w:pPr>
      <w:bookmarkStart w:id="1670" w:name="_ETM_Q1_4128931"/>
      <w:bookmarkEnd w:id="1670"/>
    </w:p>
    <w:p w:rsidR="00972E4F" w:rsidRDefault="00972E4F" w:rsidP="00972E4F">
      <w:pPr>
        <w:pStyle w:val="aff0"/>
        <w:numPr>
          <w:ilvl w:val="0"/>
          <w:numId w:val="29"/>
        </w:numPr>
      </w:pPr>
      <w:bookmarkStart w:id="1671" w:name="_ETM_Q1_5538392"/>
      <w:bookmarkEnd w:id="1671"/>
      <w:r>
        <w:rPr>
          <w:rFonts w:hint="cs"/>
          <w:rtl/>
        </w:rPr>
        <w:t>אין באמור בתקנות אלה כדי לפגוע בזכאותו של ניזוק ביישוב או באזור שהוכרז יישוב ספר ערב תחילתן של תקנות אלה, והוא רשאי לבחור בין פיצוי לפי תקנות אלה לבין פיצוי לפי התקנות העיקריות.</w:t>
      </w:r>
    </w:p>
    <w:p w:rsidR="00972E4F" w:rsidRDefault="00972E4F" w:rsidP="00972E4F">
      <w:pPr>
        <w:rPr>
          <w:rtl/>
        </w:rPr>
      </w:pPr>
    </w:p>
    <w:p w:rsidR="00972E4F" w:rsidRDefault="00972E4F" w:rsidP="00972E4F">
      <w:pPr>
        <w:pStyle w:val="aff0"/>
        <w:numPr>
          <w:ilvl w:val="0"/>
          <w:numId w:val="29"/>
        </w:numPr>
        <w:rPr>
          <w:rtl/>
        </w:rPr>
      </w:pPr>
      <w:r>
        <w:rPr>
          <w:rFonts w:hint="cs"/>
          <w:rtl/>
        </w:rPr>
        <w:t>האמור בתקנת משנה (א) לא יחול לגבי ניזוק שמתקיים בו האמור בפסקה (1) להגדרה "שווי נזק עקיף", כנוסחה בתקנה 1(1) לתקנות אלה.</w:t>
      </w:r>
    </w:p>
    <w:p w:rsidR="00DC3B92" w:rsidRDefault="00DC3B92" w:rsidP="00DC3B92">
      <w:pPr>
        <w:rPr>
          <w:rtl/>
        </w:rPr>
      </w:pPr>
    </w:p>
    <w:p w:rsidR="00972E4F" w:rsidRDefault="00972E4F" w:rsidP="00972E4F">
      <w:pPr>
        <w:pStyle w:val="af9"/>
        <w:keepNext/>
        <w:rPr>
          <w:rtl/>
        </w:rPr>
      </w:pPr>
      <w:bookmarkStart w:id="1672" w:name="_ETM_Q1_5579860"/>
      <w:bookmarkEnd w:id="1672"/>
      <w:r>
        <w:rPr>
          <w:rtl/>
        </w:rPr>
        <w:t>תמיר עידאן:</w:t>
      </w:r>
    </w:p>
    <w:p w:rsidR="00972E4F" w:rsidRDefault="00972E4F" w:rsidP="00972E4F">
      <w:pPr>
        <w:pStyle w:val="KeepWithNext"/>
        <w:rPr>
          <w:rtl/>
        </w:rPr>
      </w:pPr>
    </w:p>
    <w:p w:rsidR="00972E4F" w:rsidRDefault="00972E4F" w:rsidP="00972E4F">
      <w:pPr>
        <w:rPr>
          <w:rtl/>
        </w:rPr>
      </w:pPr>
      <w:r>
        <w:rPr>
          <w:rFonts w:hint="cs"/>
          <w:rtl/>
        </w:rPr>
        <w:t>בתוך אלה שמוחרגים, מועצה אזורית בפנים, רשויות</w:t>
      </w:r>
      <w:bookmarkStart w:id="1673" w:name="_ETM_Q1_5581004"/>
      <w:bookmarkEnd w:id="1673"/>
      <w:r>
        <w:rPr>
          <w:rFonts w:hint="cs"/>
          <w:rtl/>
        </w:rPr>
        <w:t xml:space="preserve"> מקומיות בפנים? </w:t>
      </w:r>
      <w:bookmarkStart w:id="1674" w:name="_ETM_Q1_5599268"/>
      <w:bookmarkEnd w:id="1674"/>
      <w:r>
        <w:rPr>
          <w:rFonts w:hint="cs"/>
          <w:rtl/>
        </w:rPr>
        <w:t xml:space="preserve">אני שואל האם בגופים המוחרגים, המועצות האזוריות נכללות </w:t>
      </w:r>
      <w:bookmarkStart w:id="1675" w:name="_ETM_Q1_5602448"/>
      <w:bookmarkEnd w:id="1675"/>
      <w:r>
        <w:rPr>
          <w:rFonts w:hint="cs"/>
          <w:rtl/>
        </w:rPr>
        <w:t>כי יש כאן גוף מתוקצב ומוסד ציבורי.</w:t>
      </w:r>
    </w:p>
    <w:p w:rsidR="00972E4F" w:rsidRDefault="00972E4F" w:rsidP="00972E4F">
      <w:pPr>
        <w:rPr>
          <w:rtl/>
        </w:rPr>
      </w:pPr>
    </w:p>
    <w:p w:rsidR="00972E4F" w:rsidRDefault="00972E4F" w:rsidP="00972E4F">
      <w:pPr>
        <w:pStyle w:val="af9"/>
        <w:keepNext/>
        <w:rPr>
          <w:rtl/>
        </w:rPr>
      </w:pPr>
      <w:bookmarkStart w:id="1676" w:name="_ETM_Q1_5583026"/>
      <w:bookmarkStart w:id="1677" w:name="_ETM_Q1_5586201"/>
      <w:bookmarkEnd w:id="1676"/>
      <w:bookmarkEnd w:id="1677"/>
      <w:r>
        <w:rPr>
          <w:rtl/>
        </w:rPr>
        <w:t>אמיר דהן:</w:t>
      </w:r>
    </w:p>
    <w:p w:rsidR="00972E4F" w:rsidRDefault="00972E4F" w:rsidP="00972E4F">
      <w:pPr>
        <w:pStyle w:val="KeepWithNext"/>
        <w:rPr>
          <w:rtl/>
        </w:rPr>
      </w:pPr>
    </w:p>
    <w:p w:rsidR="00972E4F" w:rsidRDefault="00972E4F" w:rsidP="00972E4F">
      <w:pPr>
        <w:rPr>
          <w:rtl/>
        </w:rPr>
      </w:pPr>
      <w:r>
        <w:rPr>
          <w:rFonts w:hint="cs"/>
          <w:rtl/>
        </w:rPr>
        <w:t xml:space="preserve">בעניין שכר </w:t>
      </w:r>
      <w:r>
        <w:rPr>
          <w:rtl/>
        </w:rPr>
        <w:t>–</w:t>
      </w:r>
      <w:r>
        <w:rPr>
          <w:rFonts w:hint="cs"/>
          <w:rtl/>
        </w:rPr>
        <w:t xml:space="preserve"> לא. הם לא </w:t>
      </w:r>
      <w:bookmarkStart w:id="1678" w:name="_ETM_Q1_5607894"/>
      <w:bookmarkEnd w:id="1678"/>
      <w:r>
        <w:rPr>
          <w:rFonts w:hint="cs"/>
          <w:rtl/>
        </w:rPr>
        <w:t>זכאים לקבל. גם חברות ממשלתיות.</w:t>
      </w:r>
    </w:p>
    <w:p w:rsidR="00972E4F" w:rsidRDefault="00972E4F" w:rsidP="00972E4F">
      <w:pPr>
        <w:rPr>
          <w:rtl/>
        </w:rPr>
      </w:pPr>
      <w:bookmarkStart w:id="1679" w:name="_ETM_Q1_5616411"/>
      <w:bookmarkEnd w:id="1679"/>
    </w:p>
    <w:p w:rsidR="00972E4F" w:rsidRDefault="00972E4F" w:rsidP="00972E4F">
      <w:pPr>
        <w:pStyle w:val="af9"/>
        <w:keepNext/>
        <w:rPr>
          <w:rtl/>
        </w:rPr>
      </w:pPr>
      <w:bookmarkStart w:id="1680" w:name="_ETM_Q1_5617376"/>
      <w:bookmarkStart w:id="1681" w:name="_ETM_Q1_5617216"/>
      <w:bookmarkEnd w:id="1680"/>
      <w:bookmarkEnd w:id="1681"/>
      <w:r>
        <w:rPr>
          <w:rtl/>
        </w:rPr>
        <w:t>תמיר עידאן:</w:t>
      </w:r>
    </w:p>
    <w:p w:rsidR="00972E4F" w:rsidRDefault="00972E4F" w:rsidP="00972E4F">
      <w:pPr>
        <w:pStyle w:val="KeepWithNext"/>
        <w:rPr>
          <w:rtl/>
        </w:rPr>
      </w:pPr>
    </w:p>
    <w:p w:rsidR="00972E4F" w:rsidRDefault="00972E4F" w:rsidP="00972E4F">
      <w:pPr>
        <w:rPr>
          <w:rtl/>
        </w:rPr>
      </w:pPr>
      <w:r>
        <w:rPr>
          <w:rFonts w:hint="cs"/>
          <w:rtl/>
        </w:rPr>
        <w:t xml:space="preserve">אז מה החכמה? אלה בעצם רוב העובדים </w:t>
      </w:r>
      <w:bookmarkStart w:id="1682" w:name="_ETM_Q1_5618265"/>
      <w:bookmarkEnd w:id="1682"/>
      <w:r>
        <w:rPr>
          <w:rFonts w:hint="cs"/>
          <w:rtl/>
        </w:rPr>
        <w:t>שלנו.</w:t>
      </w:r>
    </w:p>
    <w:p w:rsidR="00972E4F" w:rsidRDefault="00972E4F" w:rsidP="00972E4F">
      <w:pPr>
        <w:rPr>
          <w:rtl/>
        </w:rPr>
      </w:pPr>
    </w:p>
    <w:p w:rsidR="00972E4F" w:rsidRDefault="00972E4F" w:rsidP="00972E4F">
      <w:pPr>
        <w:pStyle w:val="a4"/>
        <w:keepNext/>
        <w:rPr>
          <w:rtl/>
        </w:rPr>
      </w:pPr>
      <w:bookmarkStart w:id="1683" w:name="_ETM_Q1_5619748"/>
      <w:bookmarkStart w:id="1684" w:name="_ETM_Q1_5622156"/>
      <w:bookmarkEnd w:id="1683"/>
      <w:bookmarkEnd w:id="1684"/>
      <w:r>
        <w:rPr>
          <w:rtl/>
        </w:rPr>
        <w:t>חיים ילין (יש עתיד):</w:t>
      </w:r>
    </w:p>
    <w:p w:rsidR="00972E4F" w:rsidRDefault="00972E4F" w:rsidP="00972E4F">
      <w:pPr>
        <w:pStyle w:val="KeepWithNext"/>
        <w:rPr>
          <w:rtl/>
        </w:rPr>
      </w:pPr>
    </w:p>
    <w:p w:rsidR="00972E4F" w:rsidRDefault="00972E4F" w:rsidP="00972E4F">
      <w:pPr>
        <w:rPr>
          <w:rtl/>
        </w:rPr>
      </w:pPr>
      <w:r>
        <w:rPr>
          <w:rFonts w:hint="cs"/>
          <w:rtl/>
        </w:rPr>
        <w:t>אמיר, אתה לא צודק.</w:t>
      </w:r>
    </w:p>
    <w:p w:rsidR="00972E4F" w:rsidRDefault="00972E4F" w:rsidP="00DC3B92">
      <w:pPr>
        <w:rPr>
          <w:rtl/>
        </w:rPr>
      </w:pPr>
    </w:p>
    <w:p w:rsidR="00972E4F" w:rsidRDefault="00972E4F" w:rsidP="00972E4F">
      <w:pPr>
        <w:pStyle w:val="af9"/>
        <w:keepNext/>
        <w:rPr>
          <w:rtl/>
        </w:rPr>
      </w:pPr>
      <w:bookmarkStart w:id="1685" w:name="_ETM_Q1_5620345"/>
      <w:bookmarkStart w:id="1686" w:name="_ETM_Q1_5621015"/>
      <w:bookmarkEnd w:id="1685"/>
      <w:bookmarkEnd w:id="1686"/>
      <w:r>
        <w:rPr>
          <w:rtl/>
        </w:rPr>
        <w:t>אמיר דהן:</w:t>
      </w:r>
    </w:p>
    <w:p w:rsidR="00972E4F" w:rsidRDefault="00972E4F" w:rsidP="00972E4F">
      <w:pPr>
        <w:pStyle w:val="KeepWithNext"/>
        <w:rPr>
          <w:rtl/>
        </w:rPr>
      </w:pPr>
    </w:p>
    <w:p w:rsidR="00972E4F" w:rsidRDefault="00972E4F" w:rsidP="00972E4F">
      <w:pPr>
        <w:rPr>
          <w:rtl/>
        </w:rPr>
      </w:pPr>
      <w:r>
        <w:rPr>
          <w:rFonts w:hint="cs"/>
          <w:rtl/>
        </w:rPr>
        <w:t>כך זה היה.</w:t>
      </w:r>
    </w:p>
    <w:p w:rsidR="00972E4F" w:rsidRDefault="00972E4F" w:rsidP="00972E4F">
      <w:pPr>
        <w:rPr>
          <w:rtl/>
        </w:rPr>
      </w:pPr>
    </w:p>
    <w:p w:rsidR="00972E4F" w:rsidRDefault="00972E4F" w:rsidP="00972E4F">
      <w:pPr>
        <w:pStyle w:val="a4"/>
        <w:keepNext/>
        <w:rPr>
          <w:rtl/>
        </w:rPr>
      </w:pPr>
      <w:bookmarkStart w:id="1687" w:name="_ETM_Q1_5623365"/>
      <w:bookmarkStart w:id="1688" w:name="_ETM_Q1_5624426"/>
      <w:bookmarkEnd w:id="1687"/>
      <w:bookmarkEnd w:id="1688"/>
      <w:r>
        <w:rPr>
          <w:rtl/>
        </w:rPr>
        <w:t>חיים ילין (יש עתיד):</w:t>
      </w:r>
    </w:p>
    <w:p w:rsidR="00972E4F" w:rsidRDefault="00972E4F" w:rsidP="00972E4F">
      <w:pPr>
        <w:pStyle w:val="KeepWithNext"/>
        <w:rPr>
          <w:rtl/>
        </w:rPr>
      </w:pPr>
    </w:p>
    <w:p w:rsidR="00972E4F" w:rsidRDefault="00972E4F" w:rsidP="00972E4F">
      <w:pPr>
        <w:rPr>
          <w:rtl/>
        </w:rPr>
      </w:pPr>
      <w:r>
        <w:rPr>
          <w:rFonts w:hint="cs"/>
          <w:rtl/>
        </w:rPr>
        <w:t>לא נכון. ה</w:t>
      </w:r>
      <w:r w:rsidR="00CC7B73">
        <w:rPr>
          <w:rFonts w:hint="cs"/>
          <w:rtl/>
        </w:rPr>
        <w:t>עובדים ב</w:t>
      </w:r>
      <w:r>
        <w:rPr>
          <w:rFonts w:hint="cs"/>
          <w:rtl/>
        </w:rPr>
        <w:t>מועצות האזוריות</w:t>
      </w:r>
      <w:r w:rsidR="00CC7B73">
        <w:rPr>
          <w:rFonts w:hint="cs"/>
          <w:rtl/>
        </w:rPr>
        <w:t xml:space="preserve"> תמיד, בגלל שבמצב חירום הם עובדים שעות נוספות</w:t>
      </w:r>
      <w:bookmarkStart w:id="1689" w:name="_ETM_Q1_5636707"/>
      <w:bookmarkEnd w:id="1689"/>
      <w:r w:rsidR="00CC7B73">
        <w:rPr>
          <w:rFonts w:hint="cs"/>
          <w:rtl/>
        </w:rPr>
        <w:t xml:space="preserve"> וימים נוספים כדי להשלים משמרות של 24 שעות</w:t>
      </w:r>
      <w:bookmarkStart w:id="1690" w:name="_ETM_Q1_5640319"/>
      <w:bookmarkEnd w:id="1690"/>
      <w:r w:rsidR="00CC7B73">
        <w:rPr>
          <w:rFonts w:hint="cs"/>
          <w:rtl/>
        </w:rPr>
        <w:t xml:space="preserve"> סביב השעון ולפחות היו מקרים כאלה שבין </w:t>
      </w:r>
      <w:bookmarkStart w:id="1691" w:name="_ETM_Q1_5644052"/>
      <w:bookmarkEnd w:id="1691"/>
      <w:r w:rsidR="00CC7B73">
        <w:rPr>
          <w:rFonts w:hint="cs"/>
          <w:rtl/>
        </w:rPr>
        <w:t xml:space="preserve">שלושה לארבעה ימים נפתחו חמ"לים, תמיד המועצות פוצו. אני לא אומר שאתם פיציתם או משרד הפנים אבל מישהו </w:t>
      </w:r>
      <w:bookmarkStart w:id="1692" w:name="_ETM_Q1_5657784"/>
      <w:bookmarkEnd w:id="1692"/>
      <w:r w:rsidR="00CC7B73">
        <w:rPr>
          <w:rFonts w:hint="cs"/>
          <w:rtl/>
        </w:rPr>
        <w:t xml:space="preserve">צריך לתת את הדעת על כך כי אחרת זה </w:t>
      </w:r>
      <w:bookmarkStart w:id="1693" w:name="_ETM_Q1_5659541"/>
      <w:bookmarkEnd w:id="1693"/>
      <w:r w:rsidR="00CC7B73">
        <w:rPr>
          <w:rFonts w:hint="cs"/>
          <w:rtl/>
        </w:rPr>
        <w:t>נופל בין הכיסאות.</w:t>
      </w:r>
    </w:p>
    <w:p w:rsidR="00CC7B73" w:rsidRDefault="00CC7B73" w:rsidP="00972E4F">
      <w:pPr>
        <w:rPr>
          <w:rtl/>
        </w:rPr>
      </w:pPr>
    </w:p>
    <w:p w:rsidR="00CC7B73" w:rsidRDefault="00CC7B73" w:rsidP="00CC7B73">
      <w:pPr>
        <w:pStyle w:val="a4"/>
        <w:keepNext/>
        <w:rPr>
          <w:rtl/>
        </w:rPr>
      </w:pPr>
      <w:bookmarkStart w:id="1694" w:name="_ETM_Q1_5660798"/>
      <w:bookmarkStart w:id="1695" w:name="_ETM_Q1_5661676"/>
      <w:bookmarkEnd w:id="1694"/>
      <w:bookmarkEnd w:id="1695"/>
      <w:r>
        <w:rPr>
          <w:rtl/>
        </w:rPr>
        <w:t>רועי פולקמן (כולנו):</w:t>
      </w:r>
    </w:p>
    <w:p w:rsidR="00CC7B73" w:rsidRDefault="00CC7B73" w:rsidP="00CC7B73">
      <w:pPr>
        <w:pStyle w:val="KeepWithNext"/>
        <w:rPr>
          <w:rtl/>
        </w:rPr>
      </w:pPr>
    </w:p>
    <w:p w:rsidR="00CC7B73" w:rsidRDefault="00CC7B73" w:rsidP="00CC7B73">
      <w:pPr>
        <w:rPr>
          <w:rtl/>
        </w:rPr>
      </w:pPr>
      <w:r>
        <w:rPr>
          <w:rFonts w:hint="cs"/>
          <w:rtl/>
        </w:rPr>
        <w:t xml:space="preserve">אין ויכוח. אני חושב שהדיון הוא </w:t>
      </w:r>
      <w:bookmarkStart w:id="1696" w:name="_ETM_Q1_5661619"/>
      <w:bookmarkEnd w:id="1696"/>
      <w:r>
        <w:rPr>
          <w:rFonts w:hint="cs"/>
          <w:rtl/>
        </w:rPr>
        <w:t xml:space="preserve">כל הזמן על המנגנון. זה שצריך לשלם לרשויות </w:t>
      </w:r>
      <w:bookmarkStart w:id="1697" w:name="_ETM_Q1_5665665"/>
      <w:bookmarkEnd w:id="1697"/>
      <w:r>
        <w:rPr>
          <w:rFonts w:hint="cs"/>
          <w:rtl/>
        </w:rPr>
        <w:t>ולפצות אותן, זה ברור.</w:t>
      </w:r>
    </w:p>
    <w:p w:rsidR="00CC7B73" w:rsidRDefault="00CC7B73" w:rsidP="00CC7B73">
      <w:pPr>
        <w:rPr>
          <w:rtl/>
        </w:rPr>
      </w:pPr>
    </w:p>
    <w:p w:rsidR="00CC7B73" w:rsidRDefault="00CC7B73" w:rsidP="00CC7B73">
      <w:pPr>
        <w:pStyle w:val="a4"/>
        <w:keepNext/>
        <w:rPr>
          <w:rtl/>
        </w:rPr>
      </w:pPr>
      <w:bookmarkStart w:id="1698" w:name="_ETM_Q1_5666965"/>
      <w:bookmarkStart w:id="1699" w:name="_ETM_Q1_5666951"/>
      <w:bookmarkEnd w:id="1698"/>
      <w:bookmarkEnd w:id="1699"/>
      <w:r>
        <w:rPr>
          <w:rtl/>
        </w:rPr>
        <w:t>חיים ילין (יש עתיד):</w:t>
      </w:r>
    </w:p>
    <w:p w:rsidR="00CC7B73" w:rsidRDefault="00CC7B73" w:rsidP="00CC7B73">
      <w:pPr>
        <w:pStyle w:val="KeepWithNext"/>
        <w:rPr>
          <w:rtl/>
        </w:rPr>
      </w:pPr>
    </w:p>
    <w:p w:rsidR="00CC7B73" w:rsidRDefault="00CC7B73" w:rsidP="00CC7B73">
      <w:pPr>
        <w:rPr>
          <w:rtl/>
        </w:rPr>
      </w:pPr>
      <w:r>
        <w:rPr>
          <w:rFonts w:hint="cs"/>
          <w:rtl/>
        </w:rPr>
        <w:t>כן, אבל הם לא מופיעים כאן כיישובים.</w:t>
      </w:r>
    </w:p>
    <w:p w:rsidR="00CC7B73" w:rsidRDefault="00CC7B73" w:rsidP="00CC7B73">
      <w:pPr>
        <w:rPr>
          <w:rtl/>
        </w:rPr>
      </w:pPr>
      <w:bookmarkStart w:id="1700" w:name="_ETM_Q1_5667505"/>
      <w:bookmarkEnd w:id="1700"/>
    </w:p>
    <w:p w:rsidR="00CC7B73" w:rsidRDefault="00CC7B73" w:rsidP="00CC7B73">
      <w:pPr>
        <w:pStyle w:val="af9"/>
        <w:keepNext/>
        <w:rPr>
          <w:rtl/>
        </w:rPr>
      </w:pPr>
      <w:bookmarkStart w:id="1701" w:name="_ETM_Q1_5668702"/>
      <w:bookmarkStart w:id="1702" w:name="_ETM_Q1_5667741"/>
      <w:bookmarkEnd w:id="1701"/>
      <w:bookmarkEnd w:id="1702"/>
      <w:r>
        <w:rPr>
          <w:rtl/>
        </w:rPr>
        <w:t>אמיר דהן:</w:t>
      </w:r>
    </w:p>
    <w:p w:rsidR="00CC7B73" w:rsidRDefault="00CC7B73" w:rsidP="00CC7B73">
      <w:pPr>
        <w:pStyle w:val="KeepWithNext"/>
        <w:rPr>
          <w:rtl/>
        </w:rPr>
      </w:pPr>
    </w:p>
    <w:p w:rsidR="00CC7B73" w:rsidRDefault="00CC7B73" w:rsidP="00CC7B73">
      <w:pPr>
        <w:rPr>
          <w:rtl/>
        </w:rPr>
      </w:pPr>
      <w:r>
        <w:rPr>
          <w:rFonts w:hint="cs"/>
          <w:rtl/>
        </w:rPr>
        <w:t xml:space="preserve">כמו </w:t>
      </w:r>
      <w:bookmarkStart w:id="1703" w:name="_ETM_Q1_5667891"/>
      <w:bookmarkEnd w:id="1703"/>
      <w:r>
        <w:rPr>
          <w:rFonts w:hint="cs"/>
          <w:rtl/>
        </w:rPr>
        <w:t xml:space="preserve">עובדי מדינה שגם מחכים שהתקנות יפורסמו וגם להם ייתנו פיצוי </w:t>
      </w:r>
      <w:bookmarkStart w:id="1704" w:name="_ETM_Q1_5672851"/>
      <w:bookmarkEnd w:id="1704"/>
      <w:r>
        <w:rPr>
          <w:rFonts w:hint="cs"/>
          <w:rtl/>
        </w:rPr>
        <w:t>כי גם יש עובדי מדינה באזורים האלה.</w:t>
      </w:r>
    </w:p>
    <w:p w:rsidR="00CC7B73" w:rsidRDefault="00CC7B73" w:rsidP="00CC7B73">
      <w:pPr>
        <w:rPr>
          <w:rtl/>
        </w:rPr>
      </w:pPr>
    </w:p>
    <w:p w:rsidR="00CC7B73" w:rsidRDefault="00CC7B73" w:rsidP="00CC7B73">
      <w:pPr>
        <w:pStyle w:val="a4"/>
        <w:keepNext/>
        <w:rPr>
          <w:rtl/>
        </w:rPr>
      </w:pPr>
      <w:bookmarkStart w:id="1705" w:name="_ETM_Q1_5674651"/>
      <w:bookmarkStart w:id="1706" w:name="_ETM_Q1_5674047"/>
      <w:bookmarkEnd w:id="1705"/>
      <w:bookmarkEnd w:id="1706"/>
      <w:r>
        <w:rPr>
          <w:rtl/>
        </w:rPr>
        <w:t>רועי פולקמן (כולנו):</w:t>
      </w:r>
    </w:p>
    <w:p w:rsidR="00CC7B73" w:rsidRDefault="00CC7B73" w:rsidP="00CC7B73">
      <w:pPr>
        <w:pStyle w:val="KeepWithNext"/>
        <w:rPr>
          <w:rtl/>
        </w:rPr>
      </w:pPr>
    </w:p>
    <w:p w:rsidR="00CC7B73" w:rsidRDefault="00CC7B73" w:rsidP="00CC7B73">
      <w:pPr>
        <w:rPr>
          <w:rtl/>
        </w:rPr>
      </w:pPr>
      <w:r>
        <w:rPr>
          <w:rFonts w:hint="cs"/>
          <w:rtl/>
        </w:rPr>
        <w:t xml:space="preserve">ברור. יש מנגנון קבוע </w:t>
      </w:r>
      <w:bookmarkStart w:id="1707" w:name="_ETM_Q1_5675209"/>
      <w:bookmarkEnd w:id="1707"/>
      <w:r>
        <w:rPr>
          <w:rFonts w:hint="cs"/>
          <w:rtl/>
        </w:rPr>
        <w:t>במשרד הפנים?</w:t>
      </w:r>
    </w:p>
    <w:p w:rsidR="00CC7B73" w:rsidRDefault="00CC7B73" w:rsidP="00CC7B73">
      <w:pPr>
        <w:rPr>
          <w:rtl/>
        </w:rPr>
      </w:pPr>
    </w:p>
    <w:p w:rsidR="00CC7B73" w:rsidRDefault="00CC7B73" w:rsidP="00CC7B73">
      <w:pPr>
        <w:pStyle w:val="a4"/>
        <w:keepNext/>
        <w:rPr>
          <w:rtl/>
        </w:rPr>
      </w:pPr>
      <w:bookmarkStart w:id="1708" w:name="_ETM_Q1_5675964"/>
      <w:bookmarkStart w:id="1709" w:name="_ETM_Q1_5677266"/>
      <w:bookmarkEnd w:id="1708"/>
      <w:bookmarkEnd w:id="1709"/>
      <w:r>
        <w:rPr>
          <w:rtl/>
        </w:rPr>
        <w:t>חיים ילין (יש עתיד):</w:t>
      </w:r>
    </w:p>
    <w:p w:rsidR="00CC7B73" w:rsidRDefault="00CC7B73" w:rsidP="00CC7B73">
      <w:pPr>
        <w:pStyle w:val="KeepWithNext"/>
        <w:rPr>
          <w:rtl/>
        </w:rPr>
      </w:pPr>
    </w:p>
    <w:p w:rsidR="00CC7B73" w:rsidRDefault="00CC7B73" w:rsidP="00CC7B73">
      <w:pPr>
        <w:rPr>
          <w:rtl/>
        </w:rPr>
      </w:pPr>
      <w:r>
        <w:rPr>
          <w:rFonts w:hint="cs"/>
          <w:rtl/>
        </w:rPr>
        <w:t>לא. אין.</w:t>
      </w:r>
      <w:r w:rsidR="00F267F7">
        <w:rPr>
          <w:rFonts w:hint="cs"/>
          <w:rtl/>
        </w:rPr>
        <w:t xml:space="preserve"> </w:t>
      </w:r>
      <w:r>
        <w:rPr>
          <w:rFonts w:hint="cs"/>
          <w:rtl/>
        </w:rPr>
        <w:t xml:space="preserve">אמיר, הם אחריכם. אחרי </w:t>
      </w:r>
      <w:bookmarkStart w:id="1710" w:name="_ETM_Q1_5684079"/>
      <w:bookmarkEnd w:id="1710"/>
      <w:r>
        <w:rPr>
          <w:rFonts w:hint="cs"/>
          <w:rtl/>
        </w:rPr>
        <w:t xml:space="preserve">התקנות שלכם. בדרך כלל המועצות האזוריות משופות גם בנושא השכר </w:t>
      </w:r>
      <w:bookmarkStart w:id="1711" w:name="_ETM_Q1_5735522"/>
      <w:bookmarkEnd w:id="1711"/>
      <w:r>
        <w:rPr>
          <w:rFonts w:hint="cs"/>
          <w:rtl/>
        </w:rPr>
        <w:t xml:space="preserve">והן לא מופיעות כאן, או על ידי מס רכוש </w:t>
      </w:r>
      <w:bookmarkStart w:id="1712" w:name="_ETM_Q1_5737474"/>
      <w:bookmarkEnd w:id="1712"/>
      <w:r>
        <w:rPr>
          <w:rFonts w:hint="cs"/>
          <w:rtl/>
        </w:rPr>
        <w:t>או על ידי מע"מ כי</w:t>
      </w:r>
      <w:r w:rsidR="00F267F7">
        <w:rPr>
          <w:rFonts w:hint="cs"/>
          <w:rtl/>
        </w:rPr>
        <w:t xml:space="preserve"> </w:t>
      </w:r>
      <w:r>
        <w:rPr>
          <w:rFonts w:hint="cs"/>
          <w:rtl/>
        </w:rPr>
        <w:t xml:space="preserve">הם חייבים לעבוד </w:t>
      </w:r>
      <w:bookmarkStart w:id="1713" w:name="_ETM_Q1_5744360"/>
      <w:bookmarkEnd w:id="1713"/>
      <w:r>
        <w:rPr>
          <w:rFonts w:hint="cs"/>
          <w:rtl/>
        </w:rPr>
        <w:t>גם במכלולי חירום וגם בחמ"ל. המערכת חייבת להמשיך לתפקד.</w:t>
      </w:r>
    </w:p>
    <w:p w:rsidR="00CC7B73" w:rsidRDefault="00CC7B73" w:rsidP="00CC7B73">
      <w:pPr>
        <w:rPr>
          <w:rtl/>
        </w:rPr>
      </w:pPr>
    </w:p>
    <w:p w:rsidR="00CC7B73" w:rsidRDefault="00CC7B73" w:rsidP="00CC7B73">
      <w:pPr>
        <w:pStyle w:val="a4"/>
        <w:keepNext/>
        <w:rPr>
          <w:rtl/>
        </w:rPr>
      </w:pPr>
      <w:bookmarkStart w:id="1714" w:name="_ETM_Q1_5752263"/>
      <w:bookmarkEnd w:id="1714"/>
      <w:r>
        <w:rPr>
          <w:rtl/>
        </w:rPr>
        <w:t>רועי פולקמן (כולנו):</w:t>
      </w:r>
    </w:p>
    <w:p w:rsidR="00CC7B73" w:rsidRDefault="00CC7B73" w:rsidP="00CC7B73">
      <w:pPr>
        <w:pStyle w:val="KeepWithNext"/>
        <w:rPr>
          <w:rtl/>
        </w:rPr>
      </w:pPr>
    </w:p>
    <w:p w:rsidR="00CC7B73" w:rsidRDefault="00CC7B73" w:rsidP="00CC7B73">
      <w:pPr>
        <w:rPr>
          <w:rtl/>
        </w:rPr>
      </w:pPr>
      <w:r>
        <w:rPr>
          <w:rFonts w:hint="cs"/>
          <w:rtl/>
        </w:rPr>
        <w:t xml:space="preserve">זאת הרי </w:t>
      </w:r>
      <w:bookmarkStart w:id="1715" w:name="_ETM_Q1_5752138"/>
      <w:bookmarkEnd w:id="1715"/>
      <w:r>
        <w:rPr>
          <w:rFonts w:hint="cs"/>
          <w:rtl/>
        </w:rPr>
        <w:t>לא פעם ראשונה. איך זה עבד?</w:t>
      </w:r>
    </w:p>
    <w:p w:rsidR="00CC7B73" w:rsidRDefault="00CC7B73" w:rsidP="00CC7B73">
      <w:pPr>
        <w:rPr>
          <w:rtl/>
        </w:rPr>
      </w:pPr>
    </w:p>
    <w:p w:rsidR="00CC7B73" w:rsidRDefault="00CC7B73" w:rsidP="00CC7B73">
      <w:pPr>
        <w:pStyle w:val="af9"/>
        <w:keepNext/>
        <w:rPr>
          <w:rtl/>
        </w:rPr>
      </w:pPr>
      <w:bookmarkStart w:id="1716" w:name="_ETM_Q1_5694967"/>
      <w:bookmarkStart w:id="1717" w:name="_ETM_Q1_5696026"/>
      <w:bookmarkEnd w:id="1716"/>
      <w:bookmarkEnd w:id="1717"/>
      <w:r>
        <w:rPr>
          <w:rtl/>
        </w:rPr>
        <w:t>גדי ירקוני:</w:t>
      </w:r>
    </w:p>
    <w:p w:rsidR="00CC7B73" w:rsidRDefault="00CC7B73" w:rsidP="00CC7B73">
      <w:pPr>
        <w:pStyle w:val="KeepWithNext"/>
        <w:rPr>
          <w:rtl/>
        </w:rPr>
      </w:pPr>
    </w:p>
    <w:p w:rsidR="00CC7B73" w:rsidRDefault="00CC7B73" w:rsidP="00CC7B73">
      <w:pPr>
        <w:rPr>
          <w:rtl/>
        </w:rPr>
      </w:pPr>
      <w:r>
        <w:rPr>
          <w:rFonts w:hint="cs"/>
          <w:rtl/>
        </w:rPr>
        <w:t>אבל זה אירוע מיוחד.</w:t>
      </w:r>
    </w:p>
    <w:p w:rsidR="00CC7B73" w:rsidRDefault="00CC7B73" w:rsidP="00CC7B73">
      <w:pPr>
        <w:rPr>
          <w:rtl/>
        </w:rPr>
      </w:pPr>
    </w:p>
    <w:p w:rsidR="00CC7B73" w:rsidRDefault="00CC7B73" w:rsidP="00CC7B73">
      <w:pPr>
        <w:pStyle w:val="a4"/>
        <w:keepNext/>
        <w:rPr>
          <w:rtl/>
        </w:rPr>
      </w:pPr>
      <w:bookmarkStart w:id="1718" w:name="_ETM_Q1_5754816"/>
      <w:bookmarkEnd w:id="1718"/>
      <w:r>
        <w:rPr>
          <w:rtl/>
        </w:rPr>
        <w:t>רועי פולקמן (כולנו):</w:t>
      </w:r>
    </w:p>
    <w:p w:rsidR="00CC7B73" w:rsidRDefault="00CC7B73" w:rsidP="00CC7B73">
      <w:pPr>
        <w:pStyle w:val="KeepWithNext"/>
        <w:rPr>
          <w:rtl/>
        </w:rPr>
      </w:pPr>
    </w:p>
    <w:p w:rsidR="00CC7B73" w:rsidRDefault="00CC7B73" w:rsidP="00CC7B73">
      <w:pPr>
        <w:rPr>
          <w:rtl/>
        </w:rPr>
      </w:pPr>
      <w:r>
        <w:rPr>
          <w:rFonts w:hint="cs"/>
          <w:rtl/>
        </w:rPr>
        <w:t>למה?</w:t>
      </w:r>
    </w:p>
    <w:p w:rsidR="00CC7B73" w:rsidRDefault="00CC7B73" w:rsidP="00CC7B73">
      <w:pPr>
        <w:rPr>
          <w:rtl/>
        </w:rPr>
      </w:pPr>
    </w:p>
    <w:p w:rsidR="00CC7B73" w:rsidRDefault="00CC7B73" w:rsidP="00CC7B73">
      <w:pPr>
        <w:pStyle w:val="af9"/>
        <w:keepNext/>
        <w:rPr>
          <w:rtl/>
        </w:rPr>
      </w:pPr>
      <w:bookmarkStart w:id="1719" w:name="_ETM_Q1_5755643"/>
      <w:bookmarkStart w:id="1720" w:name="_ETM_Q1_5756566"/>
      <w:bookmarkEnd w:id="1719"/>
      <w:bookmarkEnd w:id="1720"/>
      <w:r>
        <w:rPr>
          <w:rtl/>
        </w:rPr>
        <w:t>גדי ירקוני:</w:t>
      </w:r>
    </w:p>
    <w:p w:rsidR="00CC7B73" w:rsidRDefault="00CC7B73" w:rsidP="00CC7B73">
      <w:pPr>
        <w:pStyle w:val="KeepWithNext"/>
        <w:rPr>
          <w:rtl/>
        </w:rPr>
      </w:pPr>
    </w:p>
    <w:p w:rsidR="00CC7B73" w:rsidRDefault="00CC7B73" w:rsidP="00CC7B73">
      <w:pPr>
        <w:rPr>
          <w:rtl/>
        </w:rPr>
      </w:pPr>
      <w:r>
        <w:rPr>
          <w:rFonts w:hint="cs"/>
          <w:rtl/>
        </w:rPr>
        <w:t xml:space="preserve">אני </w:t>
      </w:r>
      <w:bookmarkStart w:id="1721" w:name="_ETM_Q1_5756111"/>
      <w:bookmarkEnd w:id="1721"/>
      <w:r>
        <w:rPr>
          <w:rFonts w:hint="cs"/>
          <w:rtl/>
        </w:rPr>
        <w:t xml:space="preserve">אסביר. האירועים כאן שלא עבדו הם חד יומיים או </w:t>
      </w:r>
      <w:bookmarkStart w:id="1722" w:name="_ETM_Q1_5758206"/>
      <w:bookmarkEnd w:id="1722"/>
      <w:r>
        <w:rPr>
          <w:rFonts w:hint="cs"/>
          <w:rtl/>
        </w:rPr>
        <w:t xml:space="preserve">דו יומיים. בגלל זה גם העובדים שלנו במועצות, חלקם, כשלא היו בתי ספר, הם לא באו לעבודה על אף שהם מחויבים לבוא. אנחנו שילמנו את השכר שלהם. כאן </w:t>
      </w:r>
      <w:bookmarkStart w:id="1723" w:name="_ETM_Q1_5773483"/>
      <w:bookmarkEnd w:id="1723"/>
      <w:r>
        <w:rPr>
          <w:rFonts w:hint="cs"/>
          <w:rtl/>
        </w:rPr>
        <w:t>אנחנו מבינים שלא יהיה לנו פיצוי.</w:t>
      </w:r>
    </w:p>
    <w:p w:rsidR="00CC7B73" w:rsidRDefault="00CC7B73" w:rsidP="00CC7B73">
      <w:pPr>
        <w:rPr>
          <w:rtl/>
        </w:rPr>
      </w:pPr>
    </w:p>
    <w:p w:rsidR="00CC7B73" w:rsidRDefault="00CC7B73" w:rsidP="00CC7B73">
      <w:pPr>
        <w:pStyle w:val="a4"/>
        <w:keepNext/>
        <w:rPr>
          <w:rtl/>
        </w:rPr>
      </w:pPr>
      <w:bookmarkStart w:id="1724" w:name="_ETM_Q1_5775921"/>
      <w:bookmarkStart w:id="1725" w:name="_ETM_Q1_5777215"/>
      <w:bookmarkEnd w:id="1724"/>
      <w:bookmarkEnd w:id="1725"/>
      <w:r>
        <w:rPr>
          <w:rtl/>
        </w:rPr>
        <w:t>רועי פולקמן (כולנו):</w:t>
      </w:r>
    </w:p>
    <w:p w:rsidR="00CC7B73" w:rsidRDefault="00CC7B73" w:rsidP="00CC7B73">
      <w:pPr>
        <w:pStyle w:val="KeepWithNext"/>
        <w:rPr>
          <w:rtl/>
        </w:rPr>
      </w:pPr>
    </w:p>
    <w:p w:rsidR="00CC7B73" w:rsidRDefault="00CC7B73" w:rsidP="00CC7B73">
      <w:pPr>
        <w:rPr>
          <w:rtl/>
        </w:rPr>
      </w:pPr>
      <w:r>
        <w:rPr>
          <w:rFonts w:hint="cs"/>
          <w:rtl/>
        </w:rPr>
        <w:t xml:space="preserve">לא דרך </w:t>
      </w:r>
      <w:bookmarkStart w:id="1726" w:name="_ETM_Q1_5774484"/>
      <w:bookmarkEnd w:id="1726"/>
      <w:r>
        <w:rPr>
          <w:rFonts w:hint="cs"/>
          <w:rtl/>
        </w:rPr>
        <w:t>זה, אבל איך זה היה בעבר?</w:t>
      </w:r>
    </w:p>
    <w:p w:rsidR="00CC7B73" w:rsidRDefault="00CC7B73" w:rsidP="00CC7B73">
      <w:pPr>
        <w:rPr>
          <w:rtl/>
        </w:rPr>
      </w:pPr>
    </w:p>
    <w:p w:rsidR="00CC7B73" w:rsidRDefault="00CC7B73" w:rsidP="00CC7B73">
      <w:pPr>
        <w:pStyle w:val="af9"/>
        <w:keepNext/>
        <w:rPr>
          <w:rtl/>
        </w:rPr>
      </w:pPr>
      <w:bookmarkStart w:id="1727" w:name="_ETM_Q1_5778775"/>
      <w:bookmarkStart w:id="1728" w:name="_ETM_Q1_5779712"/>
      <w:bookmarkEnd w:id="1727"/>
      <w:bookmarkEnd w:id="1728"/>
      <w:r>
        <w:rPr>
          <w:rtl/>
        </w:rPr>
        <w:t>גדי ירקוני:</w:t>
      </w:r>
    </w:p>
    <w:p w:rsidR="00CC7B73" w:rsidRDefault="00CC7B73" w:rsidP="00CC7B73">
      <w:pPr>
        <w:pStyle w:val="KeepWithNext"/>
        <w:rPr>
          <w:rtl/>
        </w:rPr>
      </w:pPr>
    </w:p>
    <w:p w:rsidR="00CC7B73" w:rsidRDefault="00CC7B73" w:rsidP="00CC7B73">
      <w:pPr>
        <w:rPr>
          <w:rtl/>
        </w:rPr>
      </w:pPr>
      <w:r>
        <w:rPr>
          <w:rFonts w:hint="cs"/>
          <w:rtl/>
        </w:rPr>
        <w:t>בעבר, תקשיב למה שחיים אמר.</w:t>
      </w:r>
      <w:r w:rsidR="00F267F7">
        <w:rPr>
          <w:rFonts w:hint="cs"/>
          <w:rtl/>
        </w:rPr>
        <w:t xml:space="preserve"> </w:t>
      </w:r>
      <w:r>
        <w:rPr>
          <w:rFonts w:hint="cs"/>
          <w:rtl/>
        </w:rPr>
        <w:t>בדרך כלל</w:t>
      </w:r>
      <w:r w:rsidR="00F267F7">
        <w:rPr>
          <w:rFonts w:hint="cs"/>
          <w:rtl/>
        </w:rPr>
        <w:t xml:space="preserve"> </w:t>
      </w:r>
      <w:r>
        <w:rPr>
          <w:rFonts w:hint="cs"/>
          <w:rtl/>
        </w:rPr>
        <w:t>הם עבדו שעות נוספות.</w:t>
      </w:r>
    </w:p>
    <w:p w:rsidR="00CC7B73" w:rsidRDefault="00CC7B73" w:rsidP="00CC7B73">
      <w:pPr>
        <w:rPr>
          <w:rtl/>
        </w:rPr>
      </w:pPr>
    </w:p>
    <w:p w:rsidR="00CC7B73" w:rsidRDefault="00CC7B73" w:rsidP="00CC7B73">
      <w:pPr>
        <w:pStyle w:val="a4"/>
        <w:keepNext/>
        <w:rPr>
          <w:rtl/>
        </w:rPr>
      </w:pPr>
      <w:bookmarkStart w:id="1729" w:name="_ETM_Q1_5781601"/>
      <w:bookmarkEnd w:id="1729"/>
      <w:r>
        <w:rPr>
          <w:rtl/>
        </w:rPr>
        <w:t>חיים ילין (יש עתיד):</w:t>
      </w:r>
    </w:p>
    <w:p w:rsidR="00CC7B73" w:rsidRDefault="00CC7B73" w:rsidP="00CC7B73">
      <w:pPr>
        <w:pStyle w:val="KeepWithNext"/>
        <w:rPr>
          <w:rtl/>
        </w:rPr>
      </w:pPr>
    </w:p>
    <w:p w:rsidR="00CC7B73" w:rsidRDefault="00CC7B73" w:rsidP="00CC7B73">
      <w:pPr>
        <w:rPr>
          <w:rtl/>
        </w:rPr>
      </w:pPr>
      <w:r>
        <w:rPr>
          <w:rFonts w:hint="cs"/>
          <w:rtl/>
        </w:rPr>
        <w:t>זה משהו אחר. אלה שני דברים נפרדים.</w:t>
      </w:r>
    </w:p>
    <w:p w:rsidR="00CC7B73" w:rsidRDefault="00CC7B73" w:rsidP="00CC7B73">
      <w:pPr>
        <w:rPr>
          <w:rtl/>
        </w:rPr>
      </w:pPr>
    </w:p>
    <w:p w:rsidR="00CC7B73" w:rsidRDefault="00CC7B73" w:rsidP="00CC7B73">
      <w:pPr>
        <w:pStyle w:val="af9"/>
        <w:keepNext/>
        <w:rPr>
          <w:rtl/>
        </w:rPr>
      </w:pPr>
      <w:bookmarkStart w:id="1730" w:name="_ETM_Q1_5784595"/>
      <w:bookmarkStart w:id="1731" w:name="_ETM_Q1_5785995"/>
      <w:bookmarkEnd w:id="1730"/>
      <w:bookmarkEnd w:id="1731"/>
      <w:r>
        <w:rPr>
          <w:rtl/>
        </w:rPr>
        <w:t>תמיר עידאן:</w:t>
      </w:r>
    </w:p>
    <w:p w:rsidR="00CC7B73" w:rsidRDefault="00CC7B73" w:rsidP="00CC7B73">
      <w:pPr>
        <w:pStyle w:val="KeepWithNext"/>
        <w:rPr>
          <w:rtl/>
        </w:rPr>
      </w:pPr>
    </w:p>
    <w:p w:rsidR="00CC7B73" w:rsidRDefault="00CC7B73" w:rsidP="00CC7B73">
      <w:pPr>
        <w:rPr>
          <w:rtl/>
        </w:rPr>
      </w:pPr>
      <w:r>
        <w:rPr>
          <w:rFonts w:hint="cs"/>
          <w:rtl/>
        </w:rPr>
        <w:t xml:space="preserve">אלה שני דברים נפרדים. אתם </w:t>
      </w:r>
      <w:bookmarkStart w:id="1732" w:name="_ETM_Q1_5787280"/>
      <w:bookmarkEnd w:id="1732"/>
      <w:r>
        <w:rPr>
          <w:rFonts w:hint="cs"/>
          <w:rtl/>
        </w:rPr>
        <w:t>מבלבלים כאן.</w:t>
      </w:r>
    </w:p>
    <w:p w:rsidR="00CC7B73" w:rsidRDefault="00CC7B73" w:rsidP="00CC7B73">
      <w:pPr>
        <w:rPr>
          <w:rtl/>
        </w:rPr>
      </w:pPr>
    </w:p>
    <w:p w:rsidR="00CC7B73" w:rsidRDefault="00CC7B73" w:rsidP="00CC7B73">
      <w:pPr>
        <w:pStyle w:val="af6"/>
        <w:keepNext/>
        <w:rPr>
          <w:rtl/>
        </w:rPr>
      </w:pPr>
      <w:bookmarkStart w:id="1733" w:name="_ETM_Q1_5787226"/>
      <w:bookmarkStart w:id="1734" w:name="_ETM_Q1_5788551"/>
      <w:bookmarkEnd w:id="1733"/>
      <w:bookmarkEnd w:id="1734"/>
      <w:r>
        <w:rPr>
          <w:rtl/>
        </w:rPr>
        <w:t>היו"ר משה גפני:</w:t>
      </w:r>
    </w:p>
    <w:p w:rsidR="00CC7B73" w:rsidRDefault="00CC7B73" w:rsidP="00CC7B73">
      <w:pPr>
        <w:pStyle w:val="KeepWithNext"/>
        <w:rPr>
          <w:rtl/>
        </w:rPr>
      </w:pPr>
    </w:p>
    <w:p w:rsidR="00CC7B73" w:rsidRDefault="00CC7B73" w:rsidP="00CC7B73">
      <w:pPr>
        <w:rPr>
          <w:rtl/>
        </w:rPr>
      </w:pPr>
      <w:r>
        <w:rPr>
          <w:rFonts w:hint="cs"/>
          <w:rtl/>
        </w:rPr>
        <w:t>אתם הבנתם את הטענה</w:t>
      </w:r>
      <w:r w:rsidR="00F267F7">
        <w:rPr>
          <w:rFonts w:hint="cs"/>
          <w:rtl/>
        </w:rPr>
        <w:t xml:space="preserve"> </w:t>
      </w:r>
      <w:r>
        <w:rPr>
          <w:rFonts w:hint="cs"/>
          <w:rtl/>
        </w:rPr>
        <w:t xml:space="preserve">לגבי המועצות </w:t>
      </w:r>
      <w:bookmarkStart w:id="1735" w:name="_ETM_Q1_5790680"/>
      <w:bookmarkEnd w:id="1735"/>
      <w:r>
        <w:rPr>
          <w:rFonts w:hint="cs"/>
          <w:rtl/>
        </w:rPr>
        <w:t>האזוריות?</w:t>
      </w:r>
    </w:p>
    <w:p w:rsidR="00CC7B73" w:rsidRDefault="00CC7B73" w:rsidP="00CC7B73">
      <w:pPr>
        <w:rPr>
          <w:rtl/>
        </w:rPr>
      </w:pPr>
    </w:p>
    <w:p w:rsidR="00CC7B73" w:rsidRDefault="00CC7B73" w:rsidP="00CC7B73">
      <w:pPr>
        <w:pStyle w:val="af9"/>
        <w:keepNext/>
        <w:rPr>
          <w:rtl/>
        </w:rPr>
      </w:pPr>
      <w:bookmarkStart w:id="1736" w:name="_ETM_Q1_5791510"/>
      <w:bookmarkStart w:id="1737" w:name="_ETM_Q1_5793784"/>
      <w:bookmarkEnd w:id="1736"/>
      <w:bookmarkEnd w:id="1737"/>
      <w:r>
        <w:rPr>
          <w:rtl/>
        </w:rPr>
        <w:t>מירי סביון:</w:t>
      </w:r>
    </w:p>
    <w:p w:rsidR="00CC7B73" w:rsidRDefault="00CC7B73" w:rsidP="00CC7B73">
      <w:pPr>
        <w:pStyle w:val="KeepWithNext"/>
        <w:rPr>
          <w:rtl/>
        </w:rPr>
      </w:pPr>
    </w:p>
    <w:p w:rsidR="00CC7B73" w:rsidRDefault="00CC7B73" w:rsidP="00CC7B73">
      <w:pPr>
        <w:rPr>
          <w:rtl/>
        </w:rPr>
      </w:pPr>
      <w:r>
        <w:rPr>
          <w:rFonts w:hint="cs"/>
          <w:rtl/>
        </w:rPr>
        <w:t>שהם שילמו שכר ולא מקבלים. מה</w:t>
      </w:r>
      <w:r w:rsidR="00F267F7">
        <w:rPr>
          <w:rFonts w:hint="cs"/>
          <w:rtl/>
        </w:rPr>
        <w:t xml:space="preserve"> </w:t>
      </w:r>
      <w:r>
        <w:rPr>
          <w:rFonts w:hint="cs"/>
          <w:rtl/>
        </w:rPr>
        <w:t xml:space="preserve">שאנחנו אומרים זה </w:t>
      </w:r>
      <w:bookmarkStart w:id="1738" w:name="_ETM_Q1_5797103"/>
      <w:bookmarkEnd w:id="1738"/>
      <w:r>
        <w:rPr>
          <w:rFonts w:hint="cs"/>
          <w:rtl/>
        </w:rPr>
        <w:t>שגם בעבר קרן הפיצויים לא פיצתה</w:t>
      </w:r>
      <w:r w:rsidR="003F0AEE">
        <w:rPr>
          <w:rFonts w:hint="cs"/>
          <w:rtl/>
        </w:rPr>
        <w:t xml:space="preserve"> את הגופים המתוקצבים </w:t>
      </w:r>
      <w:bookmarkStart w:id="1739" w:name="_ETM_Q1_5800487"/>
      <w:bookmarkEnd w:id="1739"/>
      <w:r w:rsidR="003F0AEE">
        <w:rPr>
          <w:rFonts w:hint="cs"/>
          <w:rtl/>
        </w:rPr>
        <w:t>האלה. המדינה דואגת לפצות בדרכים אחרות ולא דרך קרן ה</w:t>
      </w:r>
      <w:bookmarkStart w:id="1740" w:name="_ETM_Q1_5803972"/>
      <w:bookmarkEnd w:id="1740"/>
      <w:r w:rsidR="003F0AEE">
        <w:rPr>
          <w:rFonts w:hint="cs"/>
          <w:rtl/>
        </w:rPr>
        <w:t>פיצויים.</w:t>
      </w:r>
      <w:r w:rsidR="00F267F7">
        <w:rPr>
          <w:rFonts w:hint="cs"/>
          <w:rtl/>
        </w:rPr>
        <w:t xml:space="preserve"> </w:t>
      </w:r>
      <w:r w:rsidR="003F0AEE">
        <w:rPr>
          <w:rFonts w:hint="cs"/>
          <w:rtl/>
        </w:rPr>
        <w:t>בכלל אין כאן פיצוי לגופים המתוקצבים האלה.</w:t>
      </w:r>
    </w:p>
    <w:p w:rsidR="003F0AEE" w:rsidRDefault="003F0AEE" w:rsidP="00CC7B73">
      <w:pPr>
        <w:rPr>
          <w:rtl/>
        </w:rPr>
      </w:pPr>
    </w:p>
    <w:p w:rsidR="003F0AEE" w:rsidRDefault="003F0AEE" w:rsidP="003F0AEE">
      <w:pPr>
        <w:pStyle w:val="af9"/>
        <w:keepNext/>
        <w:rPr>
          <w:rtl/>
        </w:rPr>
      </w:pPr>
      <w:bookmarkStart w:id="1741" w:name="_ETM_Q1_5811236"/>
      <w:bookmarkEnd w:id="1741"/>
      <w:r>
        <w:rPr>
          <w:rtl/>
        </w:rPr>
        <w:t>תמיר עידאן:</w:t>
      </w:r>
    </w:p>
    <w:p w:rsidR="003F0AEE" w:rsidRDefault="003F0AEE" w:rsidP="003F0AEE">
      <w:pPr>
        <w:pStyle w:val="KeepWithNext"/>
        <w:rPr>
          <w:rtl/>
        </w:rPr>
      </w:pPr>
    </w:p>
    <w:p w:rsidR="003F0AEE" w:rsidRDefault="003F0AEE" w:rsidP="003F0AEE">
      <w:pPr>
        <w:rPr>
          <w:rtl/>
        </w:rPr>
      </w:pPr>
      <w:r>
        <w:rPr>
          <w:rFonts w:hint="cs"/>
          <w:rtl/>
        </w:rPr>
        <w:t xml:space="preserve">דפקו אותנו </w:t>
      </w:r>
      <w:bookmarkStart w:id="1742" w:name="_ETM_Q1_5810602"/>
      <w:bookmarkEnd w:id="1742"/>
      <w:r>
        <w:rPr>
          <w:rFonts w:hint="cs"/>
          <w:rtl/>
        </w:rPr>
        <w:t>בעבר ועכשיו ממשיכים.</w:t>
      </w:r>
    </w:p>
    <w:p w:rsidR="003F0AEE" w:rsidRDefault="003F0AEE" w:rsidP="003F0AEE">
      <w:pPr>
        <w:rPr>
          <w:rtl/>
        </w:rPr>
      </w:pPr>
    </w:p>
    <w:p w:rsidR="003F0AEE" w:rsidRDefault="003F0AEE" w:rsidP="003F0AEE">
      <w:pPr>
        <w:pStyle w:val="af6"/>
        <w:keepNext/>
        <w:rPr>
          <w:rtl/>
        </w:rPr>
      </w:pPr>
      <w:bookmarkStart w:id="1743" w:name="_ETM_Q1_5810824"/>
      <w:bookmarkStart w:id="1744" w:name="_ETM_Q1_5816299"/>
      <w:bookmarkEnd w:id="1743"/>
      <w:bookmarkEnd w:id="1744"/>
      <w:r>
        <w:rPr>
          <w:rtl/>
        </w:rPr>
        <w:t>היו"ר משה גפני:</w:t>
      </w:r>
    </w:p>
    <w:p w:rsidR="003F0AEE" w:rsidRDefault="003F0AEE" w:rsidP="003F0AEE">
      <w:pPr>
        <w:pStyle w:val="KeepWithNext"/>
        <w:rPr>
          <w:rtl/>
        </w:rPr>
      </w:pPr>
    </w:p>
    <w:p w:rsidR="003F0AEE" w:rsidRDefault="003F0AEE" w:rsidP="003F0AEE">
      <w:pPr>
        <w:rPr>
          <w:rtl/>
        </w:rPr>
      </w:pPr>
      <w:r>
        <w:rPr>
          <w:rFonts w:hint="cs"/>
          <w:rtl/>
        </w:rPr>
        <w:t xml:space="preserve">תסביר לי. אני רוצה להבין למה. האיש לא </w:t>
      </w:r>
      <w:bookmarkStart w:id="1745" w:name="_ETM_Q1_5819645"/>
      <w:bookmarkEnd w:id="1745"/>
      <w:r>
        <w:rPr>
          <w:rFonts w:hint="cs"/>
          <w:rtl/>
        </w:rPr>
        <w:t xml:space="preserve">בא לעבודה בגלל אירוע חירום שהיה. למה לא </w:t>
      </w:r>
      <w:bookmarkStart w:id="1746" w:name="_ETM_Q1_5823034"/>
      <w:bookmarkEnd w:id="1746"/>
      <w:r>
        <w:rPr>
          <w:rFonts w:hint="cs"/>
          <w:rtl/>
        </w:rPr>
        <w:t>מפצים אותו? אם זו תהיה מועצה מקומית או עירייה?</w:t>
      </w:r>
    </w:p>
    <w:p w:rsidR="003F0AEE" w:rsidRDefault="003F0AEE" w:rsidP="003F0AEE">
      <w:pPr>
        <w:rPr>
          <w:rtl/>
        </w:rPr>
      </w:pPr>
    </w:p>
    <w:p w:rsidR="003F0AEE" w:rsidRDefault="003F0AEE" w:rsidP="003F0AEE">
      <w:pPr>
        <w:pStyle w:val="a4"/>
        <w:keepNext/>
        <w:rPr>
          <w:rtl/>
        </w:rPr>
      </w:pPr>
      <w:bookmarkStart w:id="1747" w:name="_ETM_Q1_5823856"/>
      <w:bookmarkStart w:id="1748" w:name="_ETM_Q1_5838898"/>
      <w:bookmarkEnd w:id="1747"/>
      <w:bookmarkEnd w:id="1748"/>
      <w:r>
        <w:rPr>
          <w:rtl/>
        </w:rPr>
        <w:t>שגית אפיק:</w:t>
      </w:r>
    </w:p>
    <w:p w:rsidR="003F0AEE" w:rsidRDefault="003F0AEE" w:rsidP="003F0AEE">
      <w:pPr>
        <w:pStyle w:val="KeepWithNext"/>
        <w:rPr>
          <w:rtl/>
        </w:rPr>
      </w:pPr>
    </w:p>
    <w:p w:rsidR="003F0AEE" w:rsidRDefault="003F0AEE" w:rsidP="003F0AEE">
      <w:pPr>
        <w:rPr>
          <w:rtl/>
        </w:rPr>
      </w:pPr>
      <w:r>
        <w:rPr>
          <w:rFonts w:hint="cs"/>
          <w:rtl/>
        </w:rPr>
        <w:t>תסתכל על כל הרשימה. קופת חולים</w:t>
      </w:r>
      <w:bookmarkStart w:id="1749" w:name="_ETM_Q1_5839586"/>
      <w:bookmarkEnd w:id="1749"/>
      <w:r>
        <w:rPr>
          <w:rFonts w:hint="cs"/>
          <w:rtl/>
        </w:rPr>
        <w:t>, עובדי מדינה וכולי.</w:t>
      </w:r>
    </w:p>
    <w:p w:rsidR="003F0AEE" w:rsidRDefault="003F0AEE" w:rsidP="003F0AEE">
      <w:pPr>
        <w:rPr>
          <w:rtl/>
        </w:rPr>
      </w:pPr>
    </w:p>
    <w:p w:rsidR="003F0AEE" w:rsidRDefault="003F0AEE" w:rsidP="003F0AEE">
      <w:pPr>
        <w:pStyle w:val="af9"/>
        <w:keepNext/>
        <w:rPr>
          <w:rtl/>
        </w:rPr>
      </w:pPr>
      <w:bookmarkStart w:id="1750" w:name="_ETM_Q1_5849885"/>
      <w:bookmarkStart w:id="1751" w:name="_ETM_Q1_5850762"/>
      <w:bookmarkEnd w:id="1750"/>
      <w:bookmarkEnd w:id="1751"/>
      <w:r>
        <w:rPr>
          <w:rtl/>
        </w:rPr>
        <w:t>מירי סביון:</w:t>
      </w:r>
    </w:p>
    <w:p w:rsidR="003F0AEE" w:rsidRDefault="003F0AEE" w:rsidP="003F0AEE">
      <w:pPr>
        <w:pStyle w:val="KeepWithNext"/>
        <w:rPr>
          <w:rtl/>
        </w:rPr>
      </w:pPr>
    </w:p>
    <w:p w:rsidR="003F0AEE" w:rsidRDefault="003F0AEE" w:rsidP="003F0AEE">
      <w:pPr>
        <w:rPr>
          <w:rtl/>
        </w:rPr>
      </w:pPr>
      <w:r>
        <w:rPr>
          <w:rFonts w:hint="cs"/>
          <w:rtl/>
        </w:rPr>
        <w:t xml:space="preserve">בהיגיון הכלכלי, אם להסביר את </w:t>
      </w:r>
      <w:bookmarkStart w:id="1752" w:name="_ETM_Q1_5850285"/>
      <w:bookmarkEnd w:id="1752"/>
      <w:r>
        <w:rPr>
          <w:rFonts w:hint="cs"/>
          <w:rtl/>
        </w:rPr>
        <w:t xml:space="preserve">זה, ברגע שגוף מתוקצב, בעצם ההכנסות שלו לא נפגעות מכך </w:t>
      </w:r>
      <w:bookmarkStart w:id="1753" w:name="_ETM_Q1_5853471"/>
      <w:bookmarkEnd w:id="1753"/>
      <w:r>
        <w:rPr>
          <w:rFonts w:hint="cs"/>
          <w:rtl/>
        </w:rPr>
        <w:t xml:space="preserve">שיום אחד לא הגיעו לעבודה. התקציב שלו הוא אותו </w:t>
      </w:r>
      <w:bookmarkStart w:id="1754" w:name="_ETM_Q1_5856760"/>
      <w:bookmarkEnd w:id="1754"/>
      <w:r>
        <w:rPr>
          <w:rFonts w:hint="cs"/>
          <w:rtl/>
        </w:rPr>
        <w:t>תקציב.</w:t>
      </w:r>
    </w:p>
    <w:p w:rsidR="003F0AEE" w:rsidRDefault="003F0AEE" w:rsidP="003F0AEE">
      <w:pPr>
        <w:rPr>
          <w:rtl/>
        </w:rPr>
      </w:pPr>
    </w:p>
    <w:p w:rsidR="003F0AEE" w:rsidRDefault="003F0AEE" w:rsidP="003F0AEE">
      <w:pPr>
        <w:pStyle w:val="a4"/>
        <w:keepNext/>
        <w:rPr>
          <w:rtl/>
        </w:rPr>
      </w:pPr>
      <w:bookmarkStart w:id="1755" w:name="_ETM_Q1_5859599"/>
      <w:bookmarkStart w:id="1756" w:name="_ETM_Q1_5860987"/>
      <w:bookmarkEnd w:id="1755"/>
      <w:bookmarkEnd w:id="1756"/>
      <w:r>
        <w:rPr>
          <w:rtl/>
        </w:rPr>
        <w:t>חיים ילין (יש עתיד):</w:t>
      </w:r>
    </w:p>
    <w:p w:rsidR="003F0AEE" w:rsidRDefault="003F0AEE" w:rsidP="003F0AEE">
      <w:pPr>
        <w:pStyle w:val="KeepWithNext"/>
        <w:rPr>
          <w:rtl/>
        </w:rPr>
      </w:pPr>
    </w:p>
    <w:p w:rsidR="003F0AEE" w:rsidRDefault="003F0AEE" w:rsidP="003F0AEE">
      <w:pPr>
        <w:rPr>
          <w:rtl/>
        </w:rPr>
      </w:pPr>
      <w:r>
        <w:rPr>
          <w:rFonts w:hint="cs"/>
          <w:rtl/>
        </w:rPr>
        <w:t>אני רוצה להסביר.</w:t>
      </w:r>
    </w:p>
    <w:p w:rsidR="003F0AEE" w:rsidRDefault="003F0AEE" w:rsidP="003F0AEE">
      <w:pPr>
        <w:rPr>
          <w:rtl/>
        </w:rPr>
      </w:pPr>
    </w:p>
    <w:p w:rsidR="003F0AEE" w:rsidRDefault="003F0AEE" w:rsidP="003F0AEE">
      <w:pPr>
        <w:pStyle w:val="a4"/>
        <w:keepNext/>
        <w:rPr>
          <w:rtl/>
        </w:rPr>
      </w:pPr>
      <w:bookmarkStart w:id="1757" w:name="_ETM_Q1_5864723"/>
      <w:bookmarkStart w:id="1758" w:name="_ETM_Q1_5862503"/>
      <w:bookmarkEnd w:id="1757"/>
      <w:bookmarkEnd w:id="1758"/>
      <w:r>
        <w:rPr>
          <w:rtl/>
        </w:rPr>
        <w:t>מיקי לוי (יש עתיד):</w:t>
      </w:r>
    </w:p>
    <w:p w:rsidR="003F0AEE" w:rsidRDefault="003F0AEE" w:rsidP="003F0AEE">
      <w:pPr>
        <w:pStyle w:val="KeepWithNext"/>
        <w:rPr>
          <w:rtl/>
        </w:rPr>
      </w:pPr>
    </w:p>
    <w:p w:rsidR="003F0AEE" w:rsidRDefault="003F0AEE" w:rsidP="003F0AEE">
      <w:pPr>
        <w:rPr>
          <w:rtl/>
        </w:rPr>
      </w:pPr>
      <w:r>
        <w:rPr>
          <w:rFonts w:hint="cs"/>
          <w:rtl/>
        </w:rPr>
        <w:t>הוא לא יכול לקבל תקצוב כפול.</w:t>
      </w:r>
    </w:p>
    <w:p w:rsidR="003F0AEE" w:rsidRDefault="003F0AEE" w:rsidP="003F0AEE">
      <w:pPr>
        <w:rPr>
          <w:rtl/>
        </w:rPr>
      </w:pPr>
    </w:p>
    <w:p w:rsidR="003F0AEE" w:rsidRDefault="003F0AEE" w:rsidP="003F0AEE">
      <w:pPr>
        <w:pStyle w:val="a4"/>
        <w:keepNext/>
        <w:rPr>
          <w:rtl/>
        </w:rPr>
      </w:pPr>
      <w:bookmarkStart w:id="1759" w:name="_ETM_Q1_5864930"/>
      <w:bookmarkStart w:id="1760" w:name="_ETM_Q1_5866800"/>
      <w:bookmarkEnd w:id="1759"/>
      <w:bookmarkEnd w:id="1760"/>
      <w:r>
        <w:rPr>
          <w:rtl/>
        </w:rPr>
        <w:t>חיים ילין (יש עתיד):</w:t>
      </w:r>
    </w:p>
    <w:p w:rsidR="003F0AEE" w:rsidRDefault="003F0AEE" w:rsidP="003F0AEE">
      <w:pPr>
        <w:pStyle w:val="KeepWithNext"/>
        <w:rPr>
          <w:rtl/>
        </w:rPr>
      </w:pPr>
    </w:p>
    <w:p w:rsidR="003F0AEE" w:rsidRDefault="003F0AEE" w:rsidP="003F0AEE">
      <w:pPr>
        <w:rPr>
          <w:rtl/>
        </w:rPr>
      </w:pPr>
      <w:r>
        <w:rPr>
          <w:rFonts w:hint="cs"/>
          <w:rtl/>
        </w:rPr>
        <w:t xml:space="preserve">יש כאן </w:t>
      </w:r>
      <w:bookmarkStart w:id="1761" w:name="_ETM_Q1_5866675"/>
      <w:bookmarkEnd w:id="1761"/>
      <w:r>
        <w:rPr>
          <w:rFonts w:hint="cs"/>
          <w:rtl/>
        </w:rPr>
        <w:t xml:space="preserve">שתי סוגיות. סוגיה אחת היא </w:t>
      </w:r>
      <w:bookmarkStart w:id="1762" w:name="_ETM_Q1_5871175"/>
      <w:bookmarkEnd w:id="1762"/>
      <w:r>
        <w:rPr>
          <w:rFonts w:hint="cs"/>
          <w:rtl/>
        </w:rPr>
        <w:t xml:space="preserve">שלא באים לעבודה כאשר חלק מההורים שיש להם ילדים קטנים, לא </w:t>
      </w:r>
      <w:bookmarkStart w:id="1763" w:name="_ETM_Q1_5877688"/>
      <w:bookmarkEnd w:id="1763"/>
      <w:r>
        <w:rPr>
          <w:rFonts w:hint="cs"/>
          <w:rtl/>
        </w:rPr>
        <w:t xml:space="preserve">באים לעבודה וממשיכים לקבל את השכר. את זה המועצה </w:t>
      </w:r>
      <w:bookmarkStart w:id="1764" w:name="_ETM_Q1_5880038"/>
      <w:bookmarkEnd w:id="1764"/>
      <w:r>
        <w:rPr>
          <w:rFonts w:hint="cs"/>
          <w:rtl/>
        </w:rPr>
        <w:t xml:space="preserve">משלמת. במנגנון הזה אין כרגע אפשרות לפצות כי זה לא </w:t>
      </w:r>
      <w:bookmarkStart w:id="1765" w:name="_ETM_Q1_5886087"/>
      <w:bookmarkEnd w:id="1765"/>
      <w:r>
        <w:rPr>
          <w:rFonts w:hint="cs"/>
          <w:rtl/>
        </w:rPr>
        <w:t>עסק.</w:t>
      </w:r>
      <w:r w:rsidR="00F267F7">
        <w:rPr>
          <w:rFonts w:hint="cs"/>
          <w:rtl/>
        </w:rPr>
        <w:t xml:space="preserve"> </w:t>
      </w:r>
      <w:r>
        <w:rPr>
          <w:rFonts w:hint="cs"/>
          <w:rtl/>
        </w:rPr>
        <w:t xml:space="preserve">הנושא השני הוא אחר. אותם עובדים </w:t>
      </w:r>
      <w:bookmarkStart w:id="1766" w:name="_ETM_Q1_5894054"/>
      <w:bookmarkEnd w:id="1766"/>
      <w:r>
        <w:rPr>
          <w:rFonts w:hint="cs"/>
          <w:rtl/>
        </w:rPr>
        <w:t>שאין להם ילדים בבית או שהם צריכים להחזיק את המנגנון</w:t>
      </w:r>
      <w:bookmarkStart w:id="1767" w:name="_ETM_Q1_5899186"/>
      <w:bookmarkEnd w:id="1767"/>
      <w:r>
        <w:rPr>
          <w:rFonts w:hint="cs"/>
          <w:rtl/>
        </w:rPr>
        <w:t xml:space="preserve"> במועצה במצב חירום ועובדים סביב השעון. השעות הנוספות שהמועצה</w:t>
      </w:r>
      <w:r w:rsidR="00F267F7">
        <w:rPr>
          <w:rFonts w:hint="cs"/>
          <w:rtl/>
        </w:rPr>
        <w:t xml:space="preserve"> </w:t>
      </w:r>
      <w:r>
        <w:rPr>
          <w:rFonts w:hint="cs"/>
          <w:rtl/>
        </w:rPr>
        <w:t xml:space="preserve">משלמת </w:t>
      </w:r>
      <w:bookmarkStart w:id="1768" w:name="_ETM_Q1_5906203"/>
      <w:bookmarkEnd w:id="1768"/>
      <w:r>
        <w:rPr>
          <w:rFonts w:hint="cs"/>
          <w:rtl/>
        </w:rPr>
        <w:t xml:space="preserve">גם להם, אין כאן. </w:t>
      </w:r>
    </w:p>
    <w:p w:rsidR="003F0AEE" w:rsidRDefault="003F0AEE" w:rsidP="003F0AEE">
      <w:pPr>
        <w:rPr>
          <w:rtl/>
        </w:rPr>
      </w:pPr>
    </w:p>
    <w:p w:rsidR="003F0AEE" w:rsidRDefault="003F0AEE" w:rsidP="003F0AEE">
      <w:pPr>
        <w:rPr>
          <w:rtl/>
        </w:rPr>
      </w:pPr>
      <w:r>
        <w:rPr>
          <w:rFonts w:hint="cs"/>
          <w:rtl/>
        </w:rPr>
        <w:t>ל</w:t>
      </w:r>
      <w:bookmarkStart w:id="1769" w:name="_ETM_Q1_5910517"/>
      <w:bookmarkEnd w:id="1769"/>
      <w:r>
        <w:rPr>
          <w:rFonts w:hint="cs"/>
          <w:rtl/>
        </w:rPr>
        <w:t xml:space="preserve">כן אני מבקש שאם </w:t>
      </w:r>
      <w:bookmarkStart w:id="1770" w:name="_ETM_Q1_5910461"/>
      <w:bookmarkEnd w:id="1770"/>
      <w:r>
        <w:rPr>
          <w:rFonts w:hint="cs"/>
          <w:rtl/>
        </w:rPr>
        <w:t xml:space="preserve">הם לא הכתובת כמו שהם אומרים, ואני יודע שלא </w:t>
      </w:r>
      <w:bookmarkStart w:id="1771" w:name="_ETM_Q1_5913360"/>
      <w:bookmarkEnd w:id="1771"/>
      <w:r>
        <w:rPr>
          <w:rFonts w:hint="cs"/>
          <w:rtl/>
        </w:rPr>
        <w:t>הם הכתובת, השאלה אם אנחנו רוצים שהם יתחילו להיות הכתובת או שתמשיך להיות הכתובת שהיא משרד הפנים.</w:t>
      </w:r>
    </w:p>
    <w:p w:rsidR="003F0AEE" w:rsidRDefault="003F0AEE" w:rsidP="003F0AEE">
      <w:pPr>
        <w:rPr>
          <w:rtl/>
        </w:rPr>
      </w:pPr>
    </w:p>
    <w:p w:rsidR="003F0AEE" w:rsidRDefault="003F0AEE" w:rsidP="003F0AEE">
      <w:pPr>
        <w:pStyle w:val="af6"/>
        <w:keepNext/>
        <w:rPr>
          <w:rtl/>
        </w:rPr>
      </w:pPr>
      <w:bookmarkStart w:id="1772" w:name="_ETM_Q1_5920829"/>
      <w:bookmarkStart w:id="1773" w:name="_ETM_Q1_5922401"/>
      <w:bookmarkEnd w:id="1772"/>
      <w:bookmarkEnd w:id="1773"/>
      <w:r>
        <w:rPr>
          <w:rtl/>
        </w:rPr>
        <w:t>היו"ר משה גפני:</w:t>
      </w:r>
    </w:p>
    <w:p w:rsidR="003F0AEE" w:rsidRDefault="003F0AEE" w:rsidP="003F0AEE">
      <w:pPr>
        <w:pStyle w:val="KeepWithNext"/>
        <w:rPr>
          <w:rtl/>
        </w:rPr>
      </w:pPr>
    </w:p>
    <w:p w:rsidR="003F0AEE" w:rsidRDefault="003F0AEE" w:rsidP="003F0AEE">
      <w:pPr>
        <w:rPr>
          <w:rtl/>
        </w:rPr>
      </w:pPr>
      <w:r>
        <w:rPr>
          <w:rFonts w:hint="cs"/>
          <w:rtl/>
        </w:rPr>
        <w:t>אני ה</w:t>
      </w:r>
      <w:bookmarkStart w:id="1774" w:name="_ETM_Q1_5923697"/>
      <w:bookmarkEnd w:id="1774"/>
      <w:r>
        <w:rPr>
          <w:rFonts w:hint="cs"/>
          <w:rtl/>
        </w:rPr>
        <w:t xml:space="preserve">בנתי מתמיר שמדובר על המועצות האזוריות. לא מדובר </w:t>
      </w:r>
      <w:bookmarkStart w:id="1775" w:name="_ETM_Q1_5928543"/>
      <w:bookmarkEnd w:id="1775"/>
      <w:r>
        <w:rPr>
          <w:rFonts w:hint="cs"/>
          <w:rtl/>
        </w:rPr>
        <w:t xml:space="preserve">על המועצות האזוריות אלא מדובר על גוף מתוקצב שזאת המדינה, </w:t>
      </w:r>
      <w:bookmarkStart w:id="1776" w:name="_ETM_Q1_5932974"/>
      <w:bookmarkEnd w:id="1776"/>
      <w:r>
        <w:rPr>
          <w:rFonts w:hint="cs"/>
          <w:rtl/>
        </w:rPr>
        <w:t>קופת חולים, רשויות מקומיות</w:t>
      </w:r>
      <w:r w:rsidR="00F267F7">
        <w:rPr>
          <w:rFonts w:hint="cs"/>
          <w:rtl/>
        </w:rPr>
        <w:t xml:space="preserve"> </w:t>
      </w:r>
      <w:r>
        <w:rPr>
          <w:rFonts w:hint="cs"/>
          <w:rtl/>
        </w:rPr>
        <w:t xml:space="preserve">שממילא נניח </w:t>
      </w:r>
      <w:bookmarkStart w:id="1777" w:name="_ETM_Q1_5933645"/>
      <w:bookmarkEnd w:id="1777"/>
      <w:r>
        <w:rPr>
          <w:rFonts w:hint="cs"/>
          <w:rtl/>
        </w:rPr>
        <w:t xml:space="preserve">שהם ישלמו לעובד, הם יפוצו אחר כך </w:t>
      </w:r>
      <w:bookmarkStart w:id="1778" w:name="_ETM_Q1_5939143"/>
      <w:bookmarkEnd w:id="1778"/>
      <w:r>
        <w:rPr>
          <w:rFonts w:hint="cs"/>
          <w:rtl/>
        </w:rPr>
        <w:t>מכיוון</w:t>
      </w:r>
      <w:r w:rsidR="00F267F7">
        <w:rPr>
          <w:rFonts w:hint="cs"/>
          <w:rtl/>
        </w:rPr>
        <w:t xml:space="preserve"> </w:t>
      </w:r>
      <w:r>
        <w:rPr>
          <w:rFonts w:hint="cs"/>
          <w:rtl/>
        </w:rPr>
        <w:t xml:space="preserve">שהם גופים מתוקצבים. </w:t>
      </w:r>
    </w:p>
    <w:p w:rsidR="003F0AEE" w:rsidRDefault="003F0AEE" w:rsidP="003F0AEE">
      <w:pPr>
        <w:rPr>
          <w:rtl/>
        </w:rPr>
      </w:pPr>
      <w:bookmarkStart w:id="1779" w:name="_ETM_Q1_5943668"/>
      <w:bookmarkEnd w:id="1779"/>
    </w:p>
    <w:p w:rsidR="003F0AEE" w:rsidRDefault="003F0AEE" w:rsidP="003F0AEE">
      <w:pPr>
        <w:pStyle w:val="af9"/>
        <w:keepNext/>
        <w:rPr>
          <w:rtl/>
        </w:rPr>
      </w:pPr>
      <w:bookmarkStart w:id="1780" w:name="_ETM_Q1_5945089"/>
      <w:bookmarkStart w:id="1781" w:name="_ETM_Q1_5944073"/>
      <w:bookmarkEnd w:id="1780"/>
      <w:bookmarkEnd w:id="1781"/>
      <w:r>
        <w:rPr>
          <w:rtl/>
        </w:rPr>
        <w:t>תמיר עידאן:</w:t>
      </w:r>
    </w:p>
    <w:p w:rsidR="003F0AEE" w:rsidRDefault="003F0AEE" w:rsidP="003F0AEE">
      <w:pPr>
        <w:pStyle w:val="KeepWithNext"/>
        <w:rPr>
          <w:rtl/>
        </w:rPr>
      </w:pPr>
    </w:p>
    <w:p w:rsidR="003F0AEE" w:rsidRDefault="003F0AEE" w:rsidP="003F0AEE">
      <w:pPr>
        <w:rPr>
          <w:rtl/>
        </w:rPr>
      </w:pPr>
      <w:r>
        <w:rPr>
          <w:rFonts w:hint="cs"/>
          <w:rtl/>
        </w:rPr>
        <w:t>מנכים לעובד יום חופש.</w:t>
      </w:r>
    </w:p>
    <w:p w:rsidR="003F0AEE" w:rsidRDefault="003F0AEE" w:rsidP="003F0AEE">
      <w:pPr>
        <w:rPr>
          <w:rtl/>
        </w:rPr>
      </w:pPr>
    </w:p>
    <w:p w:rsidR="003F0AEE" w:rsidRDefault="003F0AEE" w:rsidP="003F0AEE">
      <w:pPr>
        <w:pStyle w:val="af6"/>
        <w:keepNext/>
        <w:rPr>
          <w:rtl/>
        </w:rPr>
      </w:pPr>
      <w:bookmarkStart w:id="1782" w:name="_ETM_Q1_5954251"/>
      <w:bookmarkStart w:id="1783" w:name="_ETM_Q1_5955607"/>
      <w:bookmarkEnd w:id="1782"/>
      <w:bookmarkEnd w:id="1783"/>
      <w:r>
        <w:rPr>
          <w:rtl/>
        </w:rPr>
        <w:t>היו"ר משה גפני:</w:t>
      </w:r>
    </w:p>
    <w:p w:rsidR="003F0AEE" w:rsidRDefault="003F0AEE" w:rsidP="003F0AEE">
      <w:pPr>
        <w:pStyle w:val="KeepWithNext"/>
        <w:rPr>
          <w:rtl/>
        </w:rPr>
      </w:pPr>
    </w:p>
    <w:p w:rsidR="003F0AEE" w:rsidRDefault="003F0AEE" w:rsidP="003F0AEE">
      <w:pPr>
        <w:rPr>
          <w:rtl/>
        </w:rPr>
      </w:pPr>
      <w:r>
        <w:rPr>
          <w:rFonts w:hint="cs"/>
          <w:rtl/>
        </w:rPr>
        <w:t xml:space="preserve">הבנתי שזה </w:t>
      </w:r>
      <w:bookmarkStart w:id="1784" w:name="_ETM_Q1_5961610"/>
      <w:bookmarkEnd w:id="1784"/>
      <w:r>
        <w:rPr>
          <w:rFonts w:hint="cs"/>
          <w:rtl/>
        </w:rPr>
        <w:t>הנושא הכללי. יש בזה גם הגיון אבל הוא מעלה דברים והדברים האלה כן צריכים להיפתר. הרי העובדים נפגעים.</w:t>
      </w:r>
    </w:p>
    <w:p w:rsidR="003F0AEE" w:rsidRDefault="003F0AEE" w:rsidP="003F0AEE">
      <w:pPr>
        <w:rPr>
          <w:rtl/>
        </w:rPr>
      </w:pPr>
    </w:p>
    <w:p w:rsidR="003F0AEE" w:rsidRDefault="003F0AEE" w:rsidP="003F0AEE">
      <w:pPr>
        <w:pStyle w:val="a4"/>
        <w:keepNext/>
        <w:rPr>
          <w:rtl/>
        </w:rPr>
      </w:pPr>
      <w:r>
        <w:rPr>
          <w:rtl/>
        </w:rPr>
        <w:t>רועי פולקמן (כולנו):</w:t>
      </w:r>
    </w:p>
    <w:p w:rsidR="003F0AEE" w:rsidRDefault="003F0AEE" w:rsidP="003F0AEE">
      <w:pPr>
        <w:pStyle w:val="KeepWithNext"/>
        <w:rPr>
          <w:rtl/>
        </w:rPr>
      </w:pPr>
    </w:p>
    <w:p w:rsidR="003F0AEE" w:rsidRDefault="003F0AEE" w:rsidP="003F0AEE">
      <w:pPr>
        <w:rPr>
          <w:rtl/>
        </w:rPr>
      </w:pPr>
      <w:r>
        <w:rPr>
          <w:rFonts w:hint="cs"/>
          <w:rtl/>
        </w:rPr>
        <w:t xml:space="preserve">תקן אותי </w:t>
      </w:r>
      <w:bookmarkStart w:id="1785" w:name="_ETM_Q1_5968923"/>
      <w:bookmarkEnd w:id="1785"/>
      <w:r>
        <w:rPr>
          <w:rFonts w:hint="cs"/>
          <w:rtl/>
        </w:rPr>
        <w:t xml:space="preserve">אם אני מבין נכון. המטרה של קרן הפיצויים היא לסייע </w:t>
      </w:r>
      <w:bookmarkStart w:id="1786" w:name="_ETM_Q1_5972231"/>
      <w:bookmarkEnd w:id="1786"/>
      <w:r>
        <w:rPr>
          <w:rFonts w:hint="cs"/>
          <w:rtl/>
        </w:rPr>
        <w:t>לשוק הפרטי.</w:t>
      </w:r>
    </w:p>
    <w:p w:rsidR="003F0AEE" w:rsidRDefault="003F0AEE" w:rsidP="003F0AEE">
      <w:pPr>
        <w:rPr>
          <w:rtl/>
        </w:rPr>
      </w:pPr>
    </w:p>
    <w:p w:rsidR="003F0AEE" w:rsidRDefault="003F0AEE" w:rsidP="003F0AEE">
      <w:pPr>
        <w:pStyle w:val="a4"/>
        <w:keepNext/>
        <w:rPr>
          <w:rtl/>
        </w:rPr>
      </w:pPr>
      <w:bookmarkStart w:id="1787" w:name="_ETM_Q1_5973216"/>
      <w:bookmarkEnd w:id="1787"/>
      <w:r>
        <w:rPr>
          <w:rtl/>
        </w:rPr>
        <w:t>מיקי לוי (יש עתיד):</w:t>
      </w:r>
    </w:p>
    <w:p w:rsidR="003F0AEE" w:rsidRDefault="003F0AEE" w:rsidP="003F0AEE">
      <w:pPr>
        <w:pStyle w:val="KeepWithNext"/>
        <w:rPr>
          <w:rtl/>
        </w:rPr>
      </w:pPr>
    </w:p>
    <w:p w:rsidR="003F0AEE" w:rsidRDefault="003F0AEE" w:rsidP="003F0AEE">
      <w:pPr>
        <w:rPr>
          <w:rtl/>
        </w:rPr>
      </w:pPr>
      <w:r>
        <w:rPr>
          <w:rFonts w:hint="cs"/>
          <w:rtl/>
        </w:rPr>
        <w:t>כאילו המדינה משלמת לו פעמיים.</w:t>
      </w:r>
    </w:p>
    <w:p w:rsidR="003F0AEE" w:rsidRDefault="003F0AEE" w:rsidP="003F0AEE">
      <w:pPr>
        <w:rPr>
          <w:rtl/>
        </w:rPr>
      </w:pPr>
    </w:p>
    <w:p w:rsidR="003F0AEE" w:rsidRDefault="003F0AEE" w:rsidP="003F0AEE">
      <w:pPr>
        <w:pStyle w:val="af6"/>
        <w:keepNext/>
        <w:rPr>
          <w:rtl/>
        </w:rPr>
      </w:pPr>
      <w:bookmarkStart w:id="1788" w:name="_ETM_Q1_5972932"/>
      <w:bookmarkStart w:id="1789" w:name="_ETM_Q1_5974055"/>
      <w:bookmarkStart w:id="1790" w:name="_ETM_Q1_5982428"/>
      <w:bookmarkEnd w:id="1788"/>
      <w:bookmarkEnd w:id="1789"/>
      <w:bookmarkEnd w:id="1790"/>
      <w:r>
        <w:rPr>
          <w:rtl/>
        </w:rPr>
        <w:t>היו"ר משה גפני:</w:t>
      </w:r>
    </w:p>
    <w:p w:rsidR="003F0AEE" w:rsidRDefault="003F0AEE" w:rsidP="003F0AEE">
      <w:pPr>
        <w:pStyle w:val="KeepWithNext"/>
        <w:rPr>
          <w:rtl/>
        </w:rPr>
      </w:pPr>
    </w:p>
    <w:p w:rsidR="003F0AEE" w:rsidRDefault="003F0AEE" w:rsidP="003F0AEE">
      <w:pPr>
        <w:rPr>
          <w:rtl/>
        </w:rPr>
      </w:pPr>
      <w:r>
        <w:rPr>
          <w:rFonts w:hint="cs"/>
          <w:rtl/>
        </w:rPr>
        <w:t xml:space="preserve">הוא </w:t>
      </w:r>
      <w:bookmarkStart w:id="1791" w:name="_ETM_Q1_5983008"/>
      <w:bookmarkEnd w:id="1791"/>
      <w:r>
        <w:rPr>
          <w:rFonts w:hint="cs"/>
          <w:rtl/>
        </w:rPr>
        <w:t>מעלה דברים שנוגעים לעובדים עצמם.</w:t>
      </w:r>
    </w:p>
    <w:p w:rsidR="003F0AEE" w:rsidRDefault="003F0AEE" w:rsidP="003F0AEE">
      <w:pPr>
        <w:rPr>
          <w:rtl/>
        </w:rPr>
      </w:pPr>
    </w:p>
    <w:p w:rsidR="003F0AEE" w:rsidRDefault="003F0AEE" w:rsidP="003F0AEE">
      <w:pPr>
        <w:pStyle w:val="a4"/>
        <w:keepNext/>
        <w:rPr>
          <w:rtl/>
        </w:rPr>
      </w:pPr>
      <w:bookmarkStart w:id="1792" w:name="_ETM_Q1_5985249"/>
      <w:bookmarkStart w:id="1793" w:name="_ETM_Q1_5986963"/>
      <w:bookmarkEnd w:id="1792"/>
      <w:bookmarkEnd w:id="1793"/>
      <w:r>
        <w:rPr>
          <w:rtl/>
        </w:rPr>
        <w:t>רועי פולקמן (כולנו):</w:t>
      </w:r>
    </w:p>
    <w:p w:rsidR="003F0AEE" w:rsidRDefault="003F0AEE" w:rsidP="003F0AEE">
      <w:pPr>
        <w:pStyle w:val="KeepWithNext"/>
        <w:rPr>
          <w:rtl/>
        </w:rPr>
      </w:pPr>
    </w:p>
    <w:p w:rsidR="003F0AEE" w:rsidRDefault="003F0AEE" w:rsidP="003F0AEE">
      <w:pPr>
        <w:rPr>
          <w:rtl/>
        </w:rPr>
      </w:pPr>
      <w:r>
        <w:rPr>
          <w:rFonts w:hint="cs"/>
          <w:rtl/>
        </w:rPr>
        <w:t>ברור ולכן זה לא אותו מנגנון.</w:t>
      </w:r>
    </w:p>
    <w:p w:rsidR="003F0AEE" w:rsidRDefault="003F0AEE" w:rsidP="003F0AEE">
      <w:pPr>
        <w:rPr>
          <w:rtl/>
        </w:rPr>
      </w:pPr>
    </w:p>
    <w:p w:rsidR="003F0AEE" w:rsidRDefault="003F0AEE" w:rsidP="003F0AEE">
      <w:pPr>
        <w:pStyle w:val="af9"/>
        <w:keepNext/>
        <w:rPr>
          <w:rtl/>
        </w:rPr>
      </w:pPr>
      <w:bookmarkStart w:id="1794" w:name="_ETM_Q1_5991818"/>
      <w:bookmarkEnd w:id="1794"/>
      <w:r>
        <w:rPr>
          <w:rtl/>
        </w:rPr>
        <w:t>אמיר דהן:</w:t>
      </w:r>
    </w:p>
    <w:p w:rsidR="003F0AEE" w:rsidRDefault="003F0AEE" w:rsidP="003F0AEE">
      <w:pPr>
        <w:pStyle w:val="KeepWithNext"/>
        <w:rPr>
          <w:rtl/>
        </w:rPr>
      </w:pPr>
    </w:p>
    <w:p w:rsidR="003F0AEE" w:rsidRDefault="003F0AEE" w:rsidP="003F0AEE">
      <w:pPr>
        <w:rPr>
          <w:rtl/>
        </w:rPr>
      </w:pPr>
      <w:r>
        <w:rPr>
          <w:rFonts w:hint="cs"/>
          <w:rtl/>
        </w:rPr>
        <w:t>הרשות</w:t>
      </w:r>
      <w:bookmarkStart w:id="1795" w:name="_ETM_Q1_5990648"/>
      <w:bookmarkEnd w:id="1795"/>
      <w:r>
        <w:rPr>
          <w:rFonts w:hint="cs"/>
          <w:rtl/>
        </w:rPr>
        <w:t xml:space="preserve"> המקומית מקבלת גם כך. זה לא אומר </w:t>
      </w:r>
      <w:bookmarkStart w:id="1796" w:name="_ETM_Q1_5992736"/>
      <w:bookmarkEnd w:id="1796"/>
      <w:r>
        <w:rPr>
          <w:rFonts w:hint="cs"/>
          <w:rtl/>
        </w:rPr>
        <w:t>שעובד לא הגיע לעבודה, הורידו להם מהתקציב.</w:t>
      </w:r>
    </w:p>
    <w:p w:rsidR="003F0AEE" w:rsidRDefault="003F0AEE" w:rsidP="003F0AEE">
      <w:pPr>
        <w:rPr>
          <w:rtl/>
        </w:rPr>
      </w:pPr>
    </w:p>
    <w:p w:rsidR="003F0AEE" w:rsidRDefault="003F0AEE" w:rsidP="003F0AEE">
      <w:pPr>
        <w:pStyle w:val="a4"/>
        <w:keepNext/>
        <w:rPr>
          <w:rtl/>
        </w:rPr>
      </w:pPr>
      <w:bookmarkStart w:id="1797" w:name="_ETM_Q1_5997323"/>
      <w:bookmarkStart w:id="1798" w:name="_ETM_Q1_5998218"/>
      <w:bookmarkEnd w:id="1797"/>
      <w:bookmarkEnd w:id="1798"/>
      <w:r>
        <w:rPr>
          <w:rtl/>
        </w:rPr>
        <w:t>שגית אפיק:</w:t>
      </w:r>
    </w:p>
    <w:p w:rsidR="003F0AEE" w:rsidRDefault="003F0AEE" w:rsidP="003F0AEE">
      <w:pPr>
        <w:pStyle w:val="KeepWithNext"/>
        <w:rPr>
          <w:rtl/>
        </w:rPr>
      </w:pPr>
    </w:p>
    <w:p w:rsidR="003F0AEE" w:rsidRDefault="003F0AEE" w:rsidP="003F0AEE">
      <w:pPr>
        <w:rPr>
          <w:rtl/>
        </w:rPr>
      </w:pPr>
      <w:r>
        <w:rPr>
          <w:rFonts w:hint="cs"/>
          <w:rtl/>
        </w:rPr>
        <w:t xml:space="preserve">ולכן הוא לא צריך </w:t>
      </w:r>
      <w:bookmarkStart w:id="1799" w:name="_ETM_Q1_5998668"/>
      <w:bookmarkEnd w:id="1799"/>
      <w:r>
        <w:rPr>
          <w:rFonts w:hint="cs"/>
          <w:rtl/>
        </w:rPr>
        <w:t>לנכות לו.</w:t>
      </w:r>
    </w:p>
    <w:p w:rsidR="003F0AEE" w:rsidRDefault="003F0AEE" w:rsidP="003F0AEE">
      <w:pPr>
        <w:rPr>
          <w:rtl/>
        </w:rPr>
      </w:pPr>
    </w:p>
    <w:p w:rsidR="003F0AEE" w:rsidRDefault="003F0AEE" w:rsidP="003F0AEE">
      <w:pPr>
        <w:pStyle w:val="af9"/>
        <w:keepNext/>
        <w:rPr>
          <w:rtl/>
        </w:rPr>
      </w:pPr>
      <w:bookmarkStart w:id="1800" w:name="_ETM_Q1_6001285"/>
      <w:bookmarkEnd w:id="1800"/>
      <w:r>
        <w:rPr>
          <w:rtl/>
        </w:rPr>
        <w:t>תמיר עידאן:</w:t>
      </w:r>
    </w:p>
    <w:p w:rsidR="003F0AEE" w:rsidRDefault="003F0AEE" w:rsidP="003F0AEE">
      <w:pPr>
        <w:pStyle w:val="KeepWithNext"/>
        <w:rPr>
          <w:rtl/>
        </w:rPr>
      </w:pPr>
    </w:p>
    <w:p w:rsidR="003F0AEE" w:rsidRDefault="003F0AEE" w:rsidP="003F0AEE">
      <w:pPr>
        <w:rPr>
          <w:rtl/>
        </w:rPr>
      </w:pPr>
      <w:r>
        <w:rPr>
          <w:rFonts w:hint="cs"/>
          <w:rtl/>
        </w:rPr>
        <w:t>איך אני לא אנכה לו את החופש? אני מחויב לנכות.</w:t>
      </w:r>
      <w:r w:rsidR="00C90A43">
        <w:rPr>
          <w:rFonts w:hint="cs"/>
          <w:rtl/>
        </w:rPr>
        <w:t xml:space="preserve"> אדוני, אני חייב לנכות לעובד חופש. </w:t>
      </w:r>
      <w:bookmarkStart w:id="1801" w:name="_ETM_Q1_6018519"/>
      <w:bookmarkEnd w:id="1801"/>
      <w:r w:rsidR="00C90A43">
        <w:rPr>
          <w:rFonts w:hint="cs"/>
          <w:rtl/>
        </w:rPr>
        <w:t xml:space="preserve">אי אפשר להתעלם מזה. תנו לנו הוראה לא </w:t>
      </w:r>
      <w:bookmarkStart w:id="1802" w:name="_ETM_Q1_6020418"/>
      <w:bookmarkEnd w:id="1802"/>
      <w:r w:rsidR="00C90A43">
        <w:rPr>
          <w:rFonts w:hint="cs"/>
          <w:rtl/>
        </w:rPr>
        <w:t xml:space="preserve">לנכות. שמשרד הפנים יאפשר לא לנכות. אני חייב לנכות לו </w:t>
      </w:r>
      <w:bookmarkStart w:id="1803" w:name="_ETM_Q1_6025706"/>
      <w:bookmarkEnd w:id="1803"/>
      <w:r w:rsidR="00C90A43">
        <w:rPr>
          <w:rFonts w:hint="cs"/>
          <w:rtl/>
        </w:rPr>
        <w:t>חופש.</w:t>
      </w:r>
    </w:p>
    <w:p w:rsidR="00C90A43" w:rsidRDefault="00C90A43" w:rsidP="003F0AEE">
      <w:pPr>
        <w:rPr>
          <w:rtl/>
        </w:rPr>
      </w:pPr>
    </w:p>
    <w:p w:rsidR="00C90A43" w:rsidRDefault="00C90A43" w:rsidP="00C90A43">
      <w:pPr>
        <w:pStyle w:val="a4"/>
        <w:keepNext/>
        <w:rPr>
          <w:rtl/>
        </w:rPr>
      </w:pPr>
      <w:bookmarkStart w:id="1804" w:name="_ETM_Q1_6026686"/>
      <w:bookmarkEnd w:id="1804"/>
      <w:r>
        <w:rPr>
          <w:rtl/>
        </w:rPr>
        <w:t>רועי פולקמן (כולנו):</w:t>
      </w:r>
    </w:p>
    <w:p w:rsidR="00C90A43" w:rsidRDefault="00C90A43" w:rsidP="00C90A43">
      <w:pPr>
        <w:pStyle w:val="KeepWithNext"/>
        <w:rPr>
          <w:rtl/>
        </w:rPr>
      </w:pPr>
    </w:p>
    <w:p w:rsidR="00C90A43" w:rsidRDefault="00C90A43" w:rsidP="00C90A43">
      <w:pPr>
        <w:rPr>
          <w:rtl/>
        </w:rPr>
      </w:pPr>
      <w:r>
        <w:rPr>
          <w:rFonts w:hint="cs"/>
          <w:rtl/>
        </w:rPr>
        <w:t>זה לא פוגע בתקציב שלך.</w:t>
      </w:r>
    </w:p>
    <w:p w:rsidR="00C90A43" w:rsidRDefault="00C90A43" w:rsidP="00C90A43">
      <w:pPr>
        <w:rPr>
          <w:rtl/>
        </w:rPr>
      </w:pPr>
    </w:p>
    <w:p w:rsidR="00C90A43" w:rsidRDefault="00C90A43" w:rsidP="00C90A43">
      <w:pPr>
        <w:pStyle w:val="af9"/>
        <w:keepNext/>
        <w:rPr>
          <w:rtl/>
        </w:rPr>
      </w:pPr>
      <w:bookmarkStart w:id="1805" w:name="_ETM_Q1_6026151"/>
      <w:bookmarkStart w:id="1806" w:name="_ETM_Q1_6027212"/>
      <w:bookmarkEnd w:id="1805"/>
      <w:bookmarkEnd w:id="1806"/>
      <w:r>
        <w:rPr>
          <w:rtl/>
        </w:rPr>
        <w:t>תמיר עידאן:</w:t>
      </w:r>
    </w:p>
    <w:p w:rsidR="00C90A43" w:rsidRDefault="00C90A43" w:rsidP="00C90A43">
      <w:pPr>
        <w:pStyle w:val="KeepWithNext"/>
        <w:rPr>
          <w:rtl/>
        </w:rPr>
      </w:pPr>
    </w:p>
    <w:p w:rsidR="00C90A43" w:rsidRDefault="00C90A43" w:rsidP="00C90A43">
      <w:pPr>
        <w:rPr>
          <w:rtl/>
        </w:rPr>
      </w:pPr>
      <w:r>
        <w:rPr>
          <w:rFonts w:hint="cs"/>
          <w:rtl/>
        </w:rPr>
        <w:t xml:space="preserve">לא משנה, אבל אני חייב </w:t>
      </w:r>
      <w:bookmarkStart w:id="1807" w:name="_ETM_Q1_6027820"/>
      <w:bookmarkEnd w:id="1807"/>
      <w:r>
        <w:rPr>
          <w:rFonts w:hint="cs"/>
          <w:rtl/>
        </w:rPr>
        <w:t>לנכות. העובד נפגע.</w:t>
      </w:r>
    </w:p>
    <w:p w:rsidR="00C90A43" w:rsidRDefault="00C90A43" w:rsidP="00C90A43">
      <w:pPr>
        <w:rPr>
          <w:rtl/>
        </w:rPr>
      </w:pPr>
    </w:p>
    <w:p w:rsidR="00C90A43" w:rsidRDefault="00C90A43" w:rsidP="00C90A43">
      <w:pPr>
        <w:pStyle w:val="a4"/>
        <w:keepNext/>
        <w:rPr>
          <w:rtl/>
        </w:rPr>
      </w:pPr>
      <w:bookmarkStart w:id="1808" w:name="_ETM_Q1_6031590"/>
      <w:bookmarkStart w:id="1809" w:name="_ETM_Q1_6031527"/>
      <w:bookmarkEnd w:id="1808"/>
      <w:bookmarkEnd w:id="1809"/>
      <w:r>
        <w:rPr>
          <w:rtl/>
        </w:rPr>
        <w:t>מיקי לוי (יש עתיד):</w:t>
      </w:r>
    </w:p>
    <w:p w:rsidR="00C90A43" w:rsidRDefault="00C90A43" w:rsidP="00C90A43">
      <w:pPr>
        <w:pStyle w:val="KeepWithNext"/>
        <w:rPr>
          <w:rtl/>
        </w:rPr>
      </w:pPr>
    </w:p>
    <w:p w:rsidR="00C90A43" w:rsidRDefault="00C90A43" w:rsidP="00C90A43">
      <w:pPr>
        <w:rPr>
          <w:rtl/>
        </w:rPr>
      </w:pPr>
      <w:r>
        <w:rPr>
          <w:rFonts w:hint="cs"/>
          <w:rtl/>
        </w:rPr>
        <w:t>אל תנכה לו יום חופש.</w:t>
      </w:r>
    </w:p>
    <w:p w:rsidR="00C90A43" w:rsidRDefault="00C90A43" w:rsidP="00C90A43">
      <w:pPr>
        <w:rPr>
          <w:rtl/>
        </w:rPr>
      </w:pPr>
    </w:p>
    <w:p w:rsidR="00C90A43" w:rsidRDefault="00C90A43" w:rsidP="00C90A43">
      <w:pPr>
        <w:pStyle w:val="a4"/>
        <w:keepNext/>
        <w:rPr>
          <w:rtl/>
        </w:rPr>
      </w:pPr>
      <w:bookmarkStart w:id="1810" w:name="_ETM_Q1_6033449"/>
      <w:bookmarkEnd w:id="1810"/>
      <w:r>
        <w:rPr>
          <w:rtl/>
        </w:rPr>
        <w:t>שגית אפיק:</w:t>
      </w:r>
    </w:p>
    <w:p w:rsidR="00C90A43" w:rsidRDefault="00C90A43" w:rsidP="00C90A43">
      <w:pPr>
        <w:pStyle w:val="KeepWithNext"/>
        <w:rPr>
          <w:rtl/>
        </w:rPr>
      </w:pPr>
    </w:p>
    <w:p w:rsidR="00C90A43" w:rsidRDefault="00C90A43" w:rsidP="00C90A43">
      <w:pPr>
        <w:rPr>
          <w:rtl/>
        </w:rPr>
      </w:pPr>
      <w:r>
        <w:rPr>
          <w:rFonts w:hint="cs"/>
          <w:rtl/>
        </w:rPr>
        <w:t>למה אתה חייב לנכו</w:t>
      </w:r>
      <w:bookmarkStart w:id="1811" w:name="_ETM_Q1_6031890"/>
      <w:bookmarkEnd w:id="1811"/>
      <w:r>
        <w:rPr>
          <w:rFonts w:hint="cs"/>
          <w:rtl/>
        </w:rPr>
        <w:t>ת לו יום חופש?</w:t>
      </w:r>
    </w:p>
    <w:p w:rsidR="00C90A43" w:rsidRDefault="00C90A43" w:rsidP="00C90A43">
      <w:pPr>
        <w:rPr>
          <w:rtl/>
        </w:rPr>
      </w:pPr>
      <w:bookmarkStart w:id="1812" w:name="_ETM_Q1_6034446"/>
      <w:bookmarkEnd w:id="1812"/>
    </w:p>
    <w:p w:rsidR="00C90A43" w:rsidRDefault="00C90A43" w:rsidP="00C90A43">
      <w:pPr>
        <w:pStyle w:val="af6"/>
        <w:keepNext/>
        <w:rPr>
          <w:rtl/>
        </w:rPr>
      </w:pPr>
      <w:bookmarkStart w:id="1813" w:name="_ETM_Q1_6034835"/>
      <w:bookmarkStart w:id="1814" w:name="_ETM_Q1_6039951"/>
      <w:bookmarkEnd w:id="1813"/>
      <w:bookmarkEnd w:id="1814"/>
      <w:r>
        <w:rPr>
          <w:rtl/>
        </w:rPr>
        <w:t>היו"ר משה גפני:</w:t>
      </w:r>
    </w:p>
    <w:p w:rsidR="00C90A43" w:rsidRDefault="00C90A43" w:rsidP="00C90A43">
      <w:pPr>
        <w:pStyle w:val="KeepWithNext"/>
        <w:rPr>
          <w:rtl/>
        </w:rPr>
      </w:pPr>
    </w:p>
    <w:p w:rsidR="00C90A43" w:rsidRDefault="00C90A43" w:rsidP="00C90A43">
      <w:pPr>
        <w:rPr>
          <w:rtl/>
        </w:rPr>
      </w:pPr>
      <w:r>
        <w:rPr>
          <w:rFonts w:hint="cs"/>
          <w:rtl/>
        </w:rPr>
        <w:t xml:space="preserve">בואו נעשה סדר. תמיר, אתה קובל על </w:t>
      </w:r>
      <w:bookmarkStart w:id="1815" w:name="_ETM_Q1_6042410"/>
      <w:bookmarkEnd w:id="1815"/>
      <w:r>
        <w:rPr>
          <w:rFonts w:hint="cs"/>
          <w:rtl/>
        </w:rPr>
        <w:t>זה שאתה צריך לנכות לעובד את החופש.</w:t>
      </w:r>
    </w:p>
    <w:p w:rsidR="00C90A43" w:rsidRDefault="00C90A43" w:rsidP="00C90A43">
      <w:pPr>
        <w:rPr>
          <w:rtl/>
        </w:rPr>
      </w:pPr>
    </w:p>
    <w:p w:rsidR="00C90A43" w:rsidRDefault="00C90A43" w:rsidP="00C90A43">
      <w:pPr>
        <w:pStyle w:val="af9"/>
        <w:keepNext/>
        <w:rPr>
          <w:rtl/>
        </w:rPr>
      </w:pPr>
      <w:bookmarkStart w:id="1816" w:name="_ETM_Q1_6046611"/>
      <w:bookmarkStart w:id="1817" w:name="_ETM_Q1_6047413"/>
      <w:bookmarkEnd w:id="1816"/>
      <w:bookmarkEnd w:id="1817"/>
      <w:r>
        <w:rPr>
          <w:rtl/>
        </w:rPr>
        <w:t>תמיר עידאן:</w:t>
      </w:r>
    </w:p>
    <w:p w:rsidR="00C90A43" w:rsidRDefault="00C90A43" w:rsidP="00C90A43">
      <w:pPr>
        <w:pStyle w:val="KeepWithNext"/>
        <w:rPr>
          <w:rtl/>
        </w:rPr>
      </w:pPr>
    </w:p>
    <w:p w:rsidR="00C90A43" w:rsidRDefault="00C90A43" w:rsidP="00C90A43">
      <w:pPr>
        <w:rPr>
          <w:rtl/>
        </w:rPr>
      </w:pPr>
      <w:r>
        <w:rPr>
          <w:rFonts w:hint="cs"/>
          <w:rtl/>
        </w:rPr>
        <w:t>כן.</w:t>
      </w:r>
    </w:p>
    <w:p w:rsidR="00C90A43" w:rsidRDefault="00C90A43" w:rsidP="00C90A43">
      <w:pPr>
        <w:rPr>
          <w:rtl/>
        </w:rPr>
      </w:pPr>
      <w:bookmarkStart w:id="1818" w:name="_ETM_Q1_6048392"/>
      <w:bookmarkEnd w:id="1818"/>
    </w:p>
    <w:p w:rsidR="00C90A43" w:rsidRDefault="00C90A43" w:rsidP="00C90A43">
      <w:pPr>
        <w:pStyle w:val="af9"/>
        <w:keepNext/>
        <w:rPr>
          <w:rtl/>
        </w:rPr>
      </w:pPr>
      <w:bookmarkStart w:id="1819" w:name="_ETM_Q1_6049482"/>
      <w:bookmarkStart w:id="1820" w:name="_ETM_Q1_6050138"/>
      <w:bookmarkEnd w:id="1819"/>
      <w:bookmarkEnd w:id="1820"/>
      <w:r>
        <w:rPr>
          <w:rtl/>
        </w:rPr>
        <w:t>אמיר דהן:</w:t>
      </w:r>
    </w:p>
    <w:p w:rsidR="00C90A43" w:rsidRDefault="00C90A43" w:rsidP="00C90A43">
      <w:pPr>
        <w:pStyle w:val="KeepWithNext"/>
        <w:rPr>
          <w:rtl/>
        </w:rPr>
      </w:pPr>
    </w:p>
    <w:p w:rsidR="00C90A43" w:rsidRDefault="00C90A43" w:rsidP="00C90A43">
      <w:pPr>
        <w:rPr>
          <w:rtl/>
        </w:rPr>
      </w:pPr>
      <w:r>
        <w:rPr>
          <w:rFonts w:hint="cs"/>
          <w:rtl/>
        </w:rPr>
        <w:t>אני לא יודע. זה</w:t>
      </w:r>
      <w:bookmarkStart w:id="1821" w:name="_ETM_Q1_6052272"/>
      <w:bookmarkEnd w:id="1821"/>
      <w:r>
        <w:rPr>
          <w:rFonts w:hint="cs"/>
          <w:rtl/>
        </w:rPr>
        <w:t xml:space="preserve"> משרד הפנים.</w:t>
      </w:r>
    </w:p>
    <w:p w:rsidR="00C90A43" w:rsidRDefault="00C90A43" w:rsidP="00C90A43">
      <w:pPr>
        <w:rPr>
          <w:rtl/>
        </w:rPr>
      </w:pPr>
    </w:p>
    <w:p w:rsidR="00C90A43" w:rsidRDefault="00C90A43" w:rsidP="00C90A43">
      <w:pPr>
        <w:pStyle w:val="a4"/>
        <w:keepNext/>
        <w:rPr>
          <w:rtl/>
        </w:rPr>
      </w:pPr>
      <w:bookmarkStart w:id="1822" w:name="_ETM_Q1_6054299"/>
      <w:bookmarkEnd w:id="1822"/>
      <w:r>
        <w:rPr>
          <w:rtl/>
        </w:rPr>
        <w:t>שגית אפיק:</w:t>
      </w:r>
    </w:p>
    <w:p w:rsidR="00C90A43" w:rsidRDefault="00C90A43" w:rsidP="00C90A43">
      <w:pPr>
        <w:pStyle w:val="KeepWithNext"/>
        <w:rPr>
          <w:rtl/>
        </w:rPr>
      </w:pPr>
    </w:p>
    <w:p w:rsidR="00C90A43" w:rsidRDefault="00C90A43" w:rsidP="00C90A43">
      <w:pPr>
        <w:rPr>
          <w:rtl/>
        </w:rPr>
      </w:pPr>
      <w:r>
        <w:rPr>
          <w:rFonts w:hint="cs"/>
          <w:rtl/>
        </w:rPr>
        <w:t xml:space="preserve">תסביר לנו למה אתה צריך לנכות </w:t>
      </w:r>
      <w:bookmarkStart w:id="1823" w:name="_ETM_Q1_6053848"/>
      <w:bookmarkEnd w:id="1823"/>
      <w:r>
        <w:rPr>
          <w:rFonts w:hint="cs"/>
          <w:rtl/>
        </w:rPr>
        <w:t>לו יום חופש.</w:t>
      </w:r>
    </w:p>
    <w:p w:rsidR="00C90A43" w:rsidRDefault="00C90A43" w:rsidP="00C90A43">
      <w:pPr>
        <w:rPr>
          <w:rtl/>
        </w:rPr>
      </w:pPr>
    </w:p>
    <w:p w:rsidR="00C90A43" w:rsidRDefault="00C90A43" w:rsidP="00C90A43">
      <w:pPr>
        <w:pStyle w:val="af9"/>
        <w:keepNext/>
        <w:rPr>
          <w:rtl/>
        </w:rPr>
      </w:pPr>
      <w:bookmarkStart w:id="1824" w:name="_ETM_Q1_6054345"/>
      <w:bookmarkStart w:id="1825" w:name="_ETM_Q1_6056112"/>
      <w:bookmarkEnd w:id="1824"/>
      <w:bookmarkEnd w:id="1825"/>
      <w:r>
        <w:rPr>
          <w:rtl/>
        </w:rPr>
        <w:t>תמיר עידאן:</w:t>
      </w:r>
    </w:p>
    <w:p w:rsidR="00C90A43" w:rsidRDefault="00C90A43" w:rsidP="00C90A43">
      <w:pPr>
        <w:pStyle w:val="KeepWithNext"/>
        <w:rPr>
          <w:rtl/>
        </w:rPr>
      </w:pPr>
    </w:p>
    <w:p w:rsidR="00C90A43" w:rsidRDefault="00C90A43" w:rsidP="00C90A43">
      <w:pPr>
        <w:rPr>
          <w:rtl/>
        </w:rPr>
      </w:pPr>
      <w:r>
        <w:rPr>
          <w:rFonts w:hint="cs"/>
          <w:rtl/>
        </w:rPr>
        <w:t xml:space="preserve">הוא לא מגיע לעבודה בגלל שהוא נאלץ להיות </w:t>
      </w:r>
      <w:bookmarkStart w:id="1826" w:name="_ETM_Q1_6057057"/>
      <w:bookmarkEnd w:id="1826"/>
      <w:r>
        <w:rPr>
          <w:rFonts w:hint="cs"/>
          <w:rtl/>
        </w:rPr>
        <w:t xml:space="preserve">עם הבן שלו בבית כתוצאה מהנחות התגוננות. אני צריך לנכות </w:t>
      </w:r>
      <w:bookmarkStart w:id="1827" w:name="_ETM_Q1_6059478"/>
      <w:bookmarkEnd w:id="1827"/>
      <w:r>
        <w:rPr>
          <w:rFonts w:hint="cs"/>
          <w:rtl/>
        </w:rPr>
        <w:t>לו חופש. הוא נפגע בסוף.</w:t>
      </w:r>
    </w:p>
    <w:p w:rsidR="00C90A43" w:rsidRDefault="00C90A43" w:rsidP="00C90A43">
      <w:pPr>
        <w:rPr>
          <w:rtl/>
        </w:rPr>
      </w:pPr>
    </w:p>
    <w:p w:rsidR="00C90A43" w:rsidRDefault="00C90A43" w:rsidP="00C90A43">
      <w:pPr>
        <w:pStyle w:val="a4"/>
        <w:keepNext/>
        <w:rPr>
          <w:rtl/>
        </w:rPr>
      </w:pPr>
      <w:bookmarkStart w:id="1828" w:name="_ETM_Q1_6063389"/>
      <w:bookmarkEnd w:id="1828"/>
      <w:r>
        <w:rPr>
          <w:rtl/>
        </w:rPr>
        <w:t>שגית אפיק:</w:t>
      </w:r>
    </w:p>
    <w:p w:rsidR="00C90A43" w:rsidRDefault="00C90A43" w:rsidP="00C90A43">
      <w:pPr>
        <w:pStyle w:val="KeepWithNext"/>
        <w:rPr>
          <w:rtl/>
        </w:rPr>
      </w:pPr>
    </w:p>
    <w:p w:rsidR="00C90A43" w:rsidRDefault="00C90A43" w:rsidP="00C90A43">
      <w:pPr>
        <w:rPr>
          <w:rtl/>
        </w:rPr>
      </w:pPr>
      <w:r>
        <w:rPr>
          <w:rFonts w:hint="cs"/>
          <w:rtl/>
        </w:rPr>
        <w:t>מכוח מה?</w:t>
      </w:r>
    </w:p>
    <w:p w:rsidR="00C90A43" w:rsidRDefault="00C90A43" w:rsidP="00C90A43">
      <w:pPr>
        <w:rPr>
          <w:rtl/>
        </w:rPr>
      </w:pPr>
    </w:p>
    <w:p w:rsidR="00C90A43" w:rsidRDefault="00C90A43" w:rsidP="00C90A43">
      <w:pPr>
        <w:pStyle w:val="af9"/>
        <w:keepNext/>
        <w:rPr>
          <w:rtl/>
        </w:rPr>
      </w:pPr>
      <w:bookmarkStart w:id="1829" w:name="_ETM_Q1_6061958"/>
      <w:bookmarkStart w:id="1830" w:name="_ETM_Q1_6063334"/>
      <w:bookmarkEnd w:id="1829"/>
      <w:bookmarkEnd w:id="1830"/>
      <w:r>
        <w:rPr>
          <w:rtl/>
        </w:rPr>
        <w:t>תמיר עידאן:</w:t>
      </w:r>
    </w:p>
    <w:p w:rsidR="00C90A43" w:rsidRDefault="00C90A43" w:rsidP="00C90A43">
      <w:pPr>
        <w:pStyle w:val="KeepWithNext"/>
        <w:rPr>
          <w:rtl/>
        </w:rPr>
      </w:pPr>
    </w:p>
    <w:p w:rsidR="00C90A43" w:rsidRDefault="00C90A43" w:rsidP="00C90A43">
      <w:pPr>
        <w:rPr>
          <w:rtl/>
        </w:rPr>
      </w:pPr>
      <w:r>
        <w:rPr>
          <w:rFonts w:hint="cs"/>
          <w:rtl/>
        </w:rPr>
        <w:t>מכוח הנחיות של משרד הפנים.</w:t>
      </w:r>
    </w:p>
    <w:p w:rsidR="00C90A43" w:rsidRDefault="00C90A43" w:rsidP="00C90A43">
      <w:pPr>
        <w:rPr>
          <w:rtl/>
        </w:rPr>
      </w:pPr>
    </w:p>
    <w:p w:rsidR="00C90A43" w:rsidRDefault="00C90A43" w:rsidP="00C90A43">
      <w:pPr>
        <w:pStyle w:val="a4"/>
        <w:keepNext/>
        <w:rPr>
          <w:rtl/>
        </w:rPr>
      </w:pPr>
      <w:bookmarkStart w:id="1831" w:name="_ETM_Q1_6064135"/>
      <w:bookmarkEnd w:id="1831"/>
      <w:r>
        <w:rPr>
          <w:rtl/>
        </w:rPr>
        <w:t>רועי פולקמן (כולנו):</w:t>
      </w:r>
    </w:p>
    <w:p w:rsidR="00C90A43" w:rsidRDefault="00C90A43" w:rsidP="00C90A43">
      <w:pPr>
        <w:pStyle w:val="KeepWithNext"/>
        <w:rPr>
          <w:rtl/>
        </w:rPr>
      </w:pPr>
    </w:p>
    <w:p w:rsidR="00C90A43" w:rsidRDefault="00C90A43" w:rsidP="00C90A43">
      <w:pPr>
        <w:rPr>
          <w:rtl/>
        </w:rPr>
      </w:pPr>
      <w:r>
        <w:rPr>
          <w:rFonts w:hint="cs"/>
          <w:rtl/>
        </w:rPr>
        <w:t>אם</w:t>
      </w:r>
      <w:bookmarkStart w:id="1832" w:name="_ETM_Q1_6063834"/>
      <w:bookmarkEnd w:id="1832"/>
      <w:r>
        <w:rPr>
          <w:rFonts w:hint="cs"/>
          <w:rtl/>
        </w:rPr>
        <w:t xml:space="preserve"> תאמר למשרד הפנים שזה אירוע מיוחד, לא ישחררו אותך?</w:t>
      </w:r>
    </w:p>
    <w:p w:rsidR="00C90A43" w:rsidRDefault="00C90A43" w:rsidP="00C90A43">
      <w:pPr>
        <w:rPr>
          <w:rtl/>
        </w:rPr>
      </w:pPr>
    </w:p>
    <w:p w:rsidR="00C90A43" w:rsidRDefault="00C90A43" w:rsidP="00C90A43">
      <w:pPr>
        <w:pStyle w:val="af9"/>
        <w:keepNext/>
        <w:rPr>
          <w:rtl/>
        </w:rPr>
      </w:pPr>
      <w:bookmarkStart w:id="1833" w:name="_ETM_Q1_6072307"/>
      <w:bookmarkStart w:id="1834" w:name="_ETM_Q1_6072723"/>
      <w:bookmarkEnd w:id="1833"/>
      <w:bookmarkEnd w:id="1834"/>
      <w:r>
        <w:rPr>
          <w:rtl/>
        </w:rPr>
        <w:t>תמיר עידאן:</w:t>
      </w:r>
    </w:p>
    <w:p w:rsidR="00C90A43" w:rsidRDefault="00C90A43" w:rsidP="00C90A43">
      <w:pPr>
        <w:pStyle w:val="KeepWithNext"/>
        <w:rPr>
          <w:rtl/>
        </w:rPr>
      </w:pPr>
    </w:p>
    <w:p w:rsidR="00C90A43" w:rsidRDefault="00C90A43" w:rsidP="00C90A43">
      <w:pPr>
        <w:rPr>
          <w:rtl/>
        </w:rPr>
      </w:pPr>
      <w:r>
        <w:rPr>
          <w:rFonts w:hint="cs"/>
          <w:rtl/>
        </w:rPr>
        <w:t xml:space="preserve">אמרו לנו שחייבים לנכות. שמשרד הפנים ישנה את ההנחיות שלו. </w:t>
      </w:r>
      <w:bookmarkStart w:id="1835" w:name="_ETM_Q1_6080402"/>
      <w:bookmarkEnd w:id="1835"/>
      <w:r>
        <w:rPr>
          <w:rFonts w:hint="cs"/>
          <w:rtl/>
        </w:rPr>
        <w:t xml:space="preserve">אף אחד לא רוצה פעמיים תקציב. הכי קל זה </w:t>
      </w:r>
      <w:bookmarkStart w:id="1836" w:name="_ETM_Q1_6085272"/>
      <w:bookmarkEnd w:id="1836"/>
      <w:r>
        <w:rPr>
          <w:rFonts w:hint="cs"/>
          <w:rtl/>
        </w:rPr>
        <w:t>להתנגח.</w:t>
      </w:r>
    </w:p>
    <w:p w:rsidR="00C90A43" w:rsidRDefault="00C90A43" w:rsidP="00C90A43">
      <w:pPr>
        <w:rPr>
          <w:rtl/>
        </w:rPr>
      </w:pPr>
    </w:p>
    <w:p w:rsidR="00C90A43" w:rsidRDefault="00C90A43" w:rsidP="00C90A43">
      <w:pPr>
        <w:pStyle w:val="af6"/>
        <w:keepNext/>
        <w:rPr>
          <w:rtl/>
        </w:rPr>
      </w:pPr>
      <w:bookmarkStart w:id="1837" w:name="_ETM_Q1_6086963"/>
      <w:bookmarkStart w:id="1838" w:name="_ETM_Q1_6087555"/>
      <w:bookmarkStart w:id="1839" w:name="_ETM_Q1_6091755"/>
      <w:bookmarkEnd w:id="1837"/>
      <w:bookmarkEnd w:id="1838"/>
      <w:bookmarkEnd w:id="1839"/>
      <w:r>
        <w:rPr>
          <w:rtl/>
        </w:rPr>
        <w:t>היו"ר משה גפני:</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 xml:space="preserve">רבותיי, לא הבנו כלום אבל הבנו. </w:t>
      </w:r>
    </w:p>
    <w:p w:rsidR="00C90A43" w:rsidRDefault="00C90A43" w:rsidP="00C90A43">
      <w:pPr>
        <w:rPr>
          <w:rtl/>
          <w:lang w:eastAsia="he-IL"/>
        </w:rPr>
      </w:pPr>
    </w:p>
    <w:p w:rsidR="00C90A43" w:rsidRDefault="00C90A43" w:rsidP="00C90A43">
      <w:pPr>
        <w:pStyle w:val="a4"/>
        <w:keepNext/>
        <w:rPr>
          <w:rtl/>
        </w:rPr>
      </w:pPr>
      <w:bookmarkStart w:id="1840" w:name="_ETM_Q1_6101842"/>
      <w:bookmarkEnd w:id="1840"/>
      <w:r>
        <w:rPr>
          <w:rtl/>
        </w:rPr>
        <w:t>איילת נחמיאס ורבין (המחנה הציוני):</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ההערה של</w:t>
      </w:r>
      <w:bookmarkStart w:id="1841" w:name="_ETM_Q1_6100748"/>
      <w:bookmarkEnd w:id="1841"/>
      <w:r>
        <w:rPr>
          <w:rFonts w:hint="cs"/>
          <w:rtl/>
          <w:lang w:eastAsia="he-IL"/>
        </w:rPr>
        <w:t xml:space="preserve"> תמיר במקום וצריך לבדוק</w:t>
      </w:r>
      <w:r w:rsidR="00F267F7">
        <w:rPr>
          <w:rFonts w:hint="cs"/>
          <w:rtl/>
          <w:lang w:eastAsia="he-IL"/>
        </w:rPr>
        <w:t xml:space="preserve"> </w:t>
      </w:r>
      <w:r>
        <w:rPr>
          <w:rFonts w:hint="cs"/>
          <w:rtl/>
          <w:lang w:eastAsia="he-IL"/>
        </w:rPr>
        <w:t xml:space="preserve">מה עושים עם </w:t>
      </w:r>
      <w:bookmarkStart w:id="1842" w:name="_ETM_Q1_6103188"/>
      <w:bookmarkEnd w:id="1842"/>
      <w:r>
        <w:rPr>
          <w:rFonts w:hint="cs"/>
          <w:rtl/>
          <w:lang w:eastAsia="he-IL"/>
        </w:rPr>
        <w:t>זה.</w:t>
      </w:r>
    </w:p>
    <w:p w:rsidR="00C90A43" w:rsidRDefault="00C90A43" w:rsidP="00C90A43">
      <w:pPr>
        <w:rPr>
          <w:rtl/>
          <w:lang w:eastAsia="he-IL"/>
        </w:rPr>
      </w:pPr>
    </w:p>
    <w:p w:rsidR="00C90A43" w:rsidRDefault="00C90A43" w:rsidP="00C90A43">
      <w:pPr>
        <w:pStyle w:val="af9"/>
        <w:keepNext/>
        <w:rPr>
          <w:rtl/>
          <w:lang w:eastAsia="he-IL"/>
        </w:rPr>
      </w:pPr>
      <w:bookmarkStart w:id="1843" w:name="_ETM_Q1_6103624"/>
      <w:bookmarkStart w:id="1844" w:name="_ETM_Q1_6109240"/>
      <w:bookmarkEnd w:id="1843"/>
      <w:bookmarkEnd w:id="1844"/>
      <w:r>
        <w:rPr>
          <w:rtl/>
          <w:lang w:eastAsia="he-IL"/>
        </w:rPr>
        <w:t>אריק קטורזה:</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מדובר בדבר אחד שנקרא חוקי</w:t>
      </w:r>
      <w:r w:rsidR="00F267F7">
        <w:rPr>
          <w:rFonts w:hint="cs"/>
          <w:rtl/>
          <w:lang w:eastAsia="he-IL"/>
        </w:rPr>
        <w:t xml:space="preserve"> </w:t>
      </w:r>
      <w:r>
        <w:rPr>
          <w:rFonts w:hint="cs"/>
          <w:rtl/>
          <w:lang w:eastAsia="he-IL"/>
        </w:rPr>
        <w:t xml:space="preserve">עבודה. אותו עובד לא </w:t>
      </w:r>
      <w:bookmarkStart w:id="1845" w:name="_ETM_Q1_6113755"/>
      <w:bookmarkEnd w:id="1845"/>
      <w:r>
        <w:rPr>
          <w:rFonts w:hint="cs"/>
          <w:rtl/>
          <w:lang w:eastAsia="he-IL"/>
        </w:rPr>
        <w:t>הגיע, מנכים לו יום חופש.</w:t>
      </w:r>
    </w:p>
    <w:p w:rsidR="00C90A43" w:rsidRDefault="00C90A43" w:rsidP="00C90A43">
      <w:pPr>
        <w:rPr>
          <w:rtl/>
          <w:lang w:eastAsia="he-IL"/>
        </w:rPr>
      </w:pPr>
    </w:p>
    <w:p w:rsidR="00C90A43" w:rsidRDefault="00C90A43" w:rsidP="00C90A43">
      <w:pPr>
        <w:pStyle w:val="af9"/>
        <w:keepNext/>
        <w:rPr>
          <w:rtl/>
          <w:lang w:eastAsia="he-IL"/>
        </w:rPr>
      </w:pPr>
      <w:bookmarkStart w:id="1846" w:name="_ETM_Q1_6117191"/>
      <w:bookmarkStart w:id="1847" w:name="_ETM_Q1_6121169"/>
      <w:bookmarkEnd w:id="1846"/>
      <w:bookmarkEnd w:id="1847"/>
      <w:r>
        <w:rPr>
          <w:rtl/>
          <w:lang w:eastAsia="he-IL"/>
        </w:rPr>
        <w:t xml:space="preserve">מורן </w:t>
      </w:r>
      <w:r>
        <w:rPr>
          <w:rFonts w:hint="cs"/>
          <w:rtl/>
          <w:lang w:eastAsia="he-IL"/>
        </w:rPr>
        <w:t xml:space="preserve">אוריה </w:t>
      </w:r>
      <w:r>
        <w:rPr>
          <w:rtl/>
          <w:lang w:eastAsia="he-IL"/>
        </w:rPr>
        <w:t>ספקטור:</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 xml:space="preserve">אני מבקשת שיירשם בפרוטוקול </w:t>
      </w:r>
      <w:bookmarkStart w:id="1848" w:name="_ETM_Q1_6131326"/>
      <w:bookmarkEnd w:id="1848"/>
      <w:r>
        <w:rPr>
          <w:rFonts w:hint="cs"/>
          <w:rtl/>
          <w:lang w:eastAsia="he-IL"/>
        </w:rPr>
        <w:t>שנמסור את ההתייחסות שלנו, של לה"ב,</w:t>
      </w:r>
      <w:r w:rsidR="00F267F7">
        <w:rPr>
          <w:rFonts w:hint="cs"/>
          <w:rtl/>
          <w:lang w:eastAsia="he-IL"/>
        </w:rPr>
        <w:t xml:space="preserve"> </w:t>
      </w:r>
      <w:r>
        <w:rPr>
          <w:rFonts w:hint="cs"/>
          <w:rtl/>
          <w:lang w:eastAsia="he-IL"/>
        </w:rPr>
        <w:t xml:space="preserve">בסעיף בתקנות הנוגע לעצמאים </w:t>
      </w:r>
      <w:bookmarkStart w:id="1849" w:name="_ETM_Q1_6133933"/>
      <w:bookmarkEnd w:id="1849"/>
      <w:r>
        <w:rPr>
          <w:rFonts w:hint="cs"/>
          <w:rtl/>
          <w:lang w:eastAsia="he-IL"/>
        </w:rPr>
        <w:t>בדיון הבא.</w:t>
      </w:r>
    </w:p>
    <w:p w:rsidR="00C90A43" w:rsidRDefault="00C90A43" w:rsidP="00C90A43">
      <w:pPr>
        <w:rPr>
          <w:rtl/>
          <w:lang w:eastAsia="he-IL"/>
        </w:rPr>
      </w:pPr>
    </w:p>
    <w:p w:rsidR="00C90A43" w:rsidRDefault="00C90A43" w:rsidP="00C90A43">
      <w:pPr>
        <w:pStyle w:val="a4"/>
        <w:keepNext/>
        <w:rPr>
          <w:rtl/>
        </w:rPr>
      </w:pPr>
      <w:bookmarkStart w:id="1850" w:name="_ETM_Q1_6143111"/>
      <w:bookmarkStart w:id="1851" w:name="_ETM_Q1_6142873"/>
      <w:bookmarkEnd w:id="1850"/>
      <w:bookmarkEnd w:id="1851"/>
      <w:r>
        <w:rPr>
          <w:rtl/>
        </w:rPr>
        <w:t>רועי פולקמן (כולנו):</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 xml:space="preserve">מה זה דיון הבא? אנחנו מאשרים את זה </w:t>
      </w:r>
      <w:bookmarkStart w:id="1852" w:name="_ETM_Q1_6147655"/>
      <w:bookmarkEnd w:id="1852"/>
      <w:r>
        <w:rPr>
          <w:rFonts w:hint="cs"/>
          <w:rtl/>
          <w:lang w:eastAsia="he-IL"/>
        </w:rPr>
        <w:t>היום.</w:t>
      </w:r>
    </w:p>
    <w:p w:rsidR="00C90A43" w:rsidRDefault="00C90A43" w:rsidP="00C90A43">
      <w:pPr>
        <w:rPr>
          <w:rtl/>
          <w:lang w:eastAsia="he-IL"/>
        </w:rPr>
      </w:pPr>
    </w:p>
    <w:p w:rsidR="00C90A43" w:rsidRDefault="00C90A43" w:rsidP="00C90A43">
      <w:pPr>
        <w:pStyle w:val="af6"/>
        <w:keepNext/>
        <w:rPr>
          <w:rtl/>
        </w:rPr>
      </w:pPr>
      <w:bookmarkStart w:id="1853" w:name="_ETM_Q1_6149670"/>
      <w:bookmarkStart w:id="1854" w:name="_ETM_Q1_6150796"/>
      <w:bookmarkEnd w:id="1853"/>
      <w:bookmarkEnd w:id="1854"/>
      <w:r>
        <w:rPr>
          <w:rtl/>
        </w:rPr>
        <w:t>היו"ר משה גפני:</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תודה רבה. לגבי מה שתמיר אמר, אנחנו נבדוק את העני</w:t>
      </w:r>
      <w:bookmarkStart w:id="1855" w:name="_ETM_Q1_6152469"/>
      <w:bookmarkEnd w:id="1855"/>
      <w:r>
        <w:rPr>
          <w:rFonts w:hint="cs"/>
          <w:rtl/>
          <w:lang w:eastAsia="he-IL"/>
        </w:rPr>
        <w:t xml:space="preserve">ין הזה, האם באמת חייבים לתת על פי חוקי העבודה, </w:t>
      </w:r>
      <w:bookmarkStart w:id="1856" w:name="_ETM_Q1_6155838"/>
      <w:bookmarkEnd w:id="1856"/>
      <w:r>
        <w:rPr>
          <w:rFonts w:hint="cs"/>
          <w:rtl/>
          <w:lang w:eastAsia="he-IL"/>
        </w:rPr>
        <w:t xml:space="preserve">על פי איזה חוקים, על פי הוראות. בכל מקרה, אם </w:t>
      </w:r>
      <w:bookmarkStart w:id="1857" w:name="_ETM_Q1_6158790"/>
      <w:bookmarkEnd w:id="1857"/>
      <w:r>
        <w:rPr>
          <w:rFonts w:hint="cs"/>
          <w:rtl/>
          <w:lang w:eastAsia="he-IL"/>
        </w:rPr>
        <w:t xml:space="preserve">אכן יתברר שאתה צודק, אנחנו נבקש להכניס את זה בחקיקה </w:t>
      </w:r>
      <w:bookmarkStart w:id="1858" w:name="_ETM_Q1_6163867"/>
      <w:bookmarkEnd w:id="1858"/>
      <w:r>
        <w:rPr>
          <w:rFonts w:hint="cs"/>
          <w:rtl/>
          <w:lang w:eastAsia="he-IL"/>
        </w:rPr>
        <w:t xml:space="preserve">של העובדים שכאן במקרה הזה של בשעת חירום, הוא לא </w:t>
      </w:r>
      <w:bookmarkStart w:id="1859" w:name="_ETM_Q1_6169108"/>
      <w:bookmarkEnd w:id="1859"/>
      <w:r>
        <w:rPr>
          <w:rFonts w:hint="cs"/>
          <w:rtl/>
          <w:lang w:eastAsia="he-IL"/>
        </w:rPr>
        <w:t xml:space="preserve">חייב לעשות את זה בניגוד למה שקורה במשק, אם </w:t>
      </w:r>
      <w:bookmarkStart w:id="1860" w:name="_ETM_Q1_6171179"/>
      <w:bookmarkEnd w:id="1860"/>
      <w:r>
        <w:rPr>
          <w:rFonts w:hint="cs"/>
          <w:rtl/>
          <w:lang w:eastAsia="he-IL"/>
        </w:rPr>
        <w:t xml:space="preserve">קורה, שיש חובה לנכות יום עבודה. אני לא בטוח </w:t>
      </w:r>
      <w:bookmarkStart w:id="1861" w:name="_ETM_Q1_6174676"/>
      <w:bookmarkEnd w:id="1861"/>
      <w:r>
        <w:rPr>
          <w:rFonts w:hint="cs"/>
          <w:rtl/>
          <w:lang w:eastAsia="he-IL"/>
        </w:rPr>
        <w:t xml:space="preserve">שאתה צודק אבל אם אתה צודק, אני לא מתווכח על </w:t>
      </w:r>
      <w:bookmarkStart w:id="1862" w:name="_ETM_Q1_6178616"/>
      <w:bookmarkEnd w:id="1862"/>
      <w:r>
        <w:rPr>
          <w:rFonts w:hint="cs"/>
          <w:rtl/>
          <w:lang w:eastAsia="he-IL"/>
        </w:rPr>
        <w:t xml:space="preserve">זה ואנחנו נמצא לעניין הזה פתרון. אני מקווה שלא </w:t>
      </w:r>
      <w:bookmarkStart w:id="1863" w:name="_ETM_Q1_6181483"/>
      <w:bookmarkEnd w:id="1863"/>
      <w:r>
        <w:rPr>
          <w:rFonts w:hint="cs"/>
          <w:rtl/>
          <w:lang w:eastAsia="he-IL"/>
        </w:rPr>
        <w:t>יהיה קשה.</w:t>
      </w:r>
    </w:p>
    <w:p w:rsidR="00C90A43" w:rsidRDefault="00C90A43" w:rsidP="00C90A43">
      <w:pPr>
        <w:rPr>
          <w:rtl/>
          <w:lang w:eastAsia="he-IL"/>
        </w:rPr>
      </w:pPr>
    </w:p>
    <w:p w:rsidR="00C90A43" w:rsidRDefault="00C90A43" w:rsidP="00C90A43">
      <w:pPr>
        <w:pStyle w:val="af9"/>
        <w:keepNext/>
        <w:rPr>
          <w:rtl/>
          <w:lang w:eastAsia="he-IL"/>
        </w:rPr>
      </w:pPr>
      <w:bookmarkStart w:id="1864" w:name="_ETM_Q1_6183990"/>
      <w:bookmarkStart w:id="1865" w:name="_ETM_Q1_6187831"/>
      <w:bookmarkEnd w:id="1864"/>
      <w:bookmarkEnd w:id="1865"/>
      <w:r>
        <w:rPr>
          <w:rtl/>
          <w:lang w:eastAsia="he-IL"/>
        </w:rPr>
        <w:t>זאב מידן:</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 xml:space="preserve">אני מבקש לשאול שאלה קטנה. כל כך </w:t>
      </w:r>
      <w:bookmarkStart w:id="1866" w:name="_ETM_Q1_6189574"/>
      <w:bookmarkEnd w:id="1866"/>
      <w:r>
        <w:rPr>
          <w:rFonts w:hint="cs"/>
          <w:rtl/>
          <w:lang w:eastAsia="he-IL"/>
        </w:rPr>
        <w:t xml:space="preserve">הרבה לא הבנתי. בסוף, דבוראי שיש לו כוורות בעוטף, </w:t>
      </w:r>
      <w:bookmarkStart w:id="1867" w:name="_ETM_Q1_6196010"/>
      <w:bookmarkEnd w:id="1867"/>
      <w:r>
        <w:rPr>
          <w:rFonts w:hint="cs"/>
          <w:rtl/>
          <w:lang w:eastAsia="he-IL"/>
        </w:rPr>
        <w:t xml:space="preserve">הוא מראה את הרמה שהייתה לו בשנת 2017, מראה את </w:t>
      </w:r>
      <w:bookmarkStart w:id="1868" w:name="_ETM_Q1_6197357"/>
      <w:bookmarkEnd w:id="1868"/>
      <w:r>
        <w:rPr>
          <w:rFonts w:hint="cs"/>
          <w:rtl/>
          <w:lang w:eastAsia="he-IL"/>
        </w:rPr>
        <w:t xml:space="preserve">מה שיש לו ב-2018, על ההפרש באופן יחסי </w:t>
      </w:r>
      <w:r>
        <w:rPr>
          <w:rtl/>
          <w:lang w:eastAsia="he-IL"/>
        </w:rPr>
        <w:t>–</w:t>
      </w:r>
      <w:r>
        <w:rPr>
          <w:rFonts w:hint="cs"/>
          <w:rtl/>
          <w:lang w:eastAsia="he-IL"/>
        </w:rPr>
        <w:t xml:space="preserve"> כי </w:t>
      </w:r>
      <w:bookmarkStart w:id="1869" w:name="_ETM_Q1_6203177"/>
      <w:bookmarkEnd w:id="1869"/>
      <w:r>
        <w:rPr>
          <w:rFonts w:hint="cs"/>
          <w:rtl/>
          <w:lang w:eastAsia="he-IL"/>
        </w:rPr>
        <w:t xml:space="preserve">הלא לא הכוורות שלו בעוטף </w:t>
      </w:r>
      <w:r>
        <w:rPr>
          <w:rtl/>
          <w:lang w:eastAsia="he-IL"/>
        </w:rPr>
        <w:t>–</w:t>
      </w:r>
      <w:r>
        <w:rPr>
          <w:rFonts w:hint="cs"/>
          <w:rtl/>
          <w:lang w:eastAsia="he-IL"/>
        </w:rPr>
        <w:t xml:space="preserve"> הוא מקבל את הכסף?</w:t>
      </w:r>
    </w:p>
    <w:p w:rsidR="00C90A43" w:rsidRDefault="00C90A43" w:rsidP="00C90A43">
      <w:pPr>
        <w:rPr>
          <w:rtl/>
          <w:lang w:eastAsia="he-IL"/>
        </w:rPr>
      </w:pPr>
    </w:p>
    <w:p w:rsidR="00C90A43" w:rsidRDefault="00C90A43" w:rsidP="00C90A43">
      <w:pPr>
        <w:pStyle w:val="af9"/>
        <w:keepNext/>
        <w:rPr>
          <w:rtl/>
          <w:lang w:eastAsia="he-IL"/>
        </w:rPr>
      </w:pPr>
      <w:r>
        <w:rPr>
          <w:rtl/>
          <w:lang w:eastAsia="he-IL"/>
        </w:rPr>
        <w:t>אמיר דהן:</w:t>
      </w:r>
    </w:p>
    <w:p w:rsidR="00C90A43" w:rsidRDefault="00C90A43" w:rsidP="00C90A43">
      <w:pPr>
        <w:pStyle w:val="KeepWithNext"/>
        <w:rPr>
          <w:rtl/>
          <w:lang w:eastAsia="he-IL"/>
        </w:rPr>
      </w:pPr>
    </w:p>
    <w:p w:rsidR="00C90A43" w:rsidRDefault="00C90A43" w:rsidP="00C90A43">
      <w:pPr>
        <w:rPr>
          <w:rtl/>
          <w:lang w:eastAsia="he-IL"/>
        </w:rPr>
      </w:pPr>
      <w:bookmarkStart w:id="1870" w:name="_ETM_Q1_6204825"/>
      <w:bookmarkEnd w:id="1870"/>
      <w:r>
        <w:rPr>
          <w:rFonts w:hint="cs"/>
          <w:rtl/>
          <w:lang w:eastAsia="he-IL"/>
        </w:rPr>
        <w:t>כפול משלים הוצאה נחסכת.</w:t>
      </w:r>
      <w:r w:rsidR="00F267F7">
        <w:rPr>
          <w:rFonts w:hint="cs"/>
          <w:rtl/>
          <w:lang w:eastAsia="he-IL"/>
        </w:rPr>
        <w:t xml:space="preserve"> </w:t>
      </w:r>
      <w:r>
        <w:rPr>
          <w:rFonts w:hint="cs"/>
          <w:rtl/>
          <w:lang w:eastAsia="he-IL"/>
        </w:rPr>
        <w:t xml:space="preserve">לוקחים את הפרש המחזורים שנוצר </w:t>
      </w:r>
      <w:bookmarkStart w:id="1871" w:name="_ETM_Q1_6213786"/>
      <w:bookmarkEnd w:id="1871"/>
      <w:r>
        <w:rPr>
          <w:rFonts w:hint="cs"/>
          <w:rtl/>
          <w:lang w:eastAsia="he-IL"/>
        </w:rPr>
        <w:t xml:space="preserve">ומכפילים אותו במה שנקרא משלים הוצאה נחסכת. יש </w:t>
      </w:r>
      <w:bookmarkStart w:id="1872" w:name="_ETM_Q1_6216279"/>
      <w:bookmarkEnd w:id="1872"/>
      <w:r>
        <w:rPr>
          <w:rFonts w:hint="cs"/>
          <w:rtl/>
          <w:lang w:eastAsia="he-IL"/>
        </w:rPr>
        <w:t>הוצאות שהוא חסך.</w:t>
      </w:r>
    </w:p>
    <w:p w:rsidR="00C90A43" w:rsidRDefault="00C90A43" w:rsidP="00C90A43">
      <w:pPr>
        <w:rPr>
          <w:rtl/>
          <w:lang w:eastAsia="he-IL"/>
        </w:rPr>
      </w:pPr>
      <w:bookmarkStart w:id="1873" w:name="_ETM_Q1_6222895"/>
      <w:bookmarkEnd w:id="1873"/>
    </w:p>
    <w:p w:rsidR="00C90A43" w:rsidRDefault="00C90A43" w:rsidP="00C90A43">
      <w:pPr>
        <w:pStyle w:val="af9"/>
        <w:keepNext/>
        <w:rPr>
          <w:rtl/>
          <w:lang w:eastAsia="he-IL"/>
        </w:rPr>
      </w:pPr>
      <w:bookmarkStart w:id="1874" w:name="_ETM_Q1_6223657"/>
      <w:bookmarkStart w:id="1875" w:name="_ETM_Q1_6224377"/>
      <w:bookmarkEnd w:id="1874"/>
      <w:bookmarkEnd w:id="1875"/>
      <w:r>
        <w:rPr>
          <w:rtl/>
          <w:lang w:eastAsia="he-IL"/>
        </w:rPr>
        <w:t>זאב מידן:</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 xml:space="preserve">שיהיה ברור. הוא מקבל את ההפרש בין 2017 </w:t>
      </w:r>
      <w:bookmarkStart w:id="1876" w:name="_ETM_Q1_6223525"/>
      <w:bookmarkEnd w:id="1876"/>
      <w:r>
        <w:rPr>
          <w:rFonts w:hint="cs"/>
          <w:rtl/>
          <w:lang w:eastAsia="he-IL"/>
        </w:rPr>
        <w:t xml:space="preserve">ל-2018 פחות ההוצאה הנחסכת. נקודה. </w:t>
      </w:r>
    </w:p>
    <w:p w:rsidR="00C90A43" w:rsidRDefault="00C90A43" w:rsidP="00C90A43">
      <w:pPr>
        <w:rPr>
          <w:rtl/>
          <w:lang w:eastAsia="he-IL"/>
        </w:rPr>
      </w:pPr>
    </w:p>
    <w:p w:rsidR="00C90A43" w:rsidRDefault="00C90A43" w:rsidP="00C90A43">
      <w:pPr>
        <w:pStyle w:val="af9"/>
        <w:keepNext/>
        <w:rPr>
          <w:rtl/>
          <w:lang w:eastAsia="he-IL"/>
        </w:rPr>
      </w:pPr>
      <w:bookmarkStart w:id="1877" w:name="_ETM_Q1_6226733"/>
      <w:bookmarkEnd w:id="1877"/>
      <w:r>
        <w:rPr>
          <w:rtl/>
          <w:lang w:eastAsia="he-IL"/>
        </w:rPr>
        <w:t>אמיר דהן:</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כן.</w:t>
      </w:r>
      <w:bookmarkStart w:id="1878" w:name="_ETM_Q1_6229997"/>
      <w:bookmarkEnd w:id="1878"/>
    </w:p>
    <w:p w:rsidR="00C90A43" w:rsidRDefault="00C90A43" w:rsidP="00C90A43">
      <w:pPr>
        <w:rPr>
          <w:rtl/>
          <w:lang w:eastAsia="he-IL"/>
        </w:rPr>
      </w:pPr>
    </w:p>
    <w:p w:rsidR="00C90A43" w:rsidRDefault="00C90A43" w:rsidP="00C90A43">
      <w:pPr>
        <w:pStyle w:val="af9"/>
        <w:keepNext/>
        <w:rPr>
          <w:rtl/>
          <w:lang w:eastAsia="he-IL"/>
        </w:rPr>
      </w:pPr>
      <w:bookmarkStart w:id="1879" w:name="_ETM_Q1_6226844"/>
      <w:bookmarkStart w:id="1880" w:name="_ETM_Q1_6227799"/>
      <w:bookmarkEnd w:id="1879"/>
      <w:bookmarkEnd w:id="1880"/>
      <w:r>
        <w:rPr>
          <w:rtl/>
          <w:lang w:eastAsia="he-IL"/>
        </w:rPr>
        <w:t>זאב מידן:</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טוב מאוד. הרבה יו</w:t>
      </w:r>
      <w:bookmarkStart w:id="1881" w:name="_ETM_Q1_6231473"/>
      <w:bookmarkEnd w:id="1881"/>
      <w:r>
        <w:rPr>
          <w:rFonts w:hint="cs"/>
          <w:rtl/>
          <w:lang w:eastAsia="he-IL"/>
        </w:rPr>
        <w:t>תר ממה שאנחנו הצענו. אנחנו הצענו מסלול ירוק.</w:t>
      </w:r>
    </w:p>
    <w:p w:rsidR="00C90A43" w:rsidRDefault="00C90A43" w:rsidP="00C90A43">
      <w:pPr>
        <w:rPr>
          <w:rtl/>
          <w:lang w:eastAsia="he-IL"/>
        </w:rPr>
      </w:pPr>
    </w:p>
    <w:p w:rsidR="00C90A43" w:rsidRDefault="00C90A43" w:rsidP="00C90A43">
      <w:pPr>
        <w:pStyle w:val="a4"/>
        <w:keepNext/>
        <w:rPr>
          <w:rtl/>
        </w:rPr>
      </w:pPr>
      <w:bookmarkStart w:id="1882" w:name="_ETM_Q1_6235906"/>
      <w:bookmarkEnd w:id="1882"/>
      <w:r>
        <w:rPr>
          <w:rtl/>
        </w:rPr>
        <w:t>חיים ילין (יש עתיד):</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 xml:space="preserve">אל </w:t>
      </w:r>
      <w:bookmarkStart w:id="1883" w:name="_ETM_Q1_6237808"/>
      <w:bookmarkEnd w:id="1883"/>
      <w:r>
        <w:rPr>
          <w:rFonts w:hint="cs"/>
          <w:rtl/>
          <w:lang w:eastAsia="he-IL"/>
        </w:rPr>
        <w:t xml:space="preserve">תגיד מה הצעת כי עוד מעט הם ייקחו לך את </w:t>
      </w:r>
      <w:bookmarkStart w:id="1884" w:name="_ETM_Q1_6237467"/>
      <w:bookmarkEnd w:id="1884"/>
      <w:r>
        <w:rPr>
          <w:rFonts w:hint="cs"/>
          <w:rtl/>
          <w:lang w:eastAsia="he-IL"/>
        </w:rPr>
        <w:t>זה.</w:t>
      </w:r>
    </w:p>
    <w:p w:rsidR="00C90A43" w:rsidRDefault="00C90A43" w:rsidP="00C90A43">
      <w:pPr>
        <w:rPr>
          <w:rtl/>
          <w:lang w:eastAsia="he-IL"/>
        </w:rPr>
      </w:pPr>
    </w:p>
    <w:p w:rsidR="00C90A43" w:rsidRDefault="00C90A43" w:rsidP="00C90A43">
      <w:pPr>
        <w:pStyle w:val="af6"/>
        <w:keepNext/>
        <w:rPr>
          <w:rtl/>
        </w:rPr>
      </w:pPr>
      <w:bookmarkStart w:id="1885" w:name="_ETM_Q1_6240090"/>
      <w:bookmarkStart w:id="1886" w:name="_ETM_Q1_6240428"/>
      <w:bookmarkEnd w:id="1885"/>
      <w:bookmarkEnd w:id="1886"/>
      <w:r>
        <w:rPr>
          <w:rtl/>
        </w:rPr>
        <w:t>היו"ר משה גפני:</w:t>
      </w:r>
    </w:p>
    <w:p w:rsidR="00C90A43" w:rsidRDefault="00C90A43" w:rsidP="00C90A43">
      <w:pPr>
        <w:pStyle w:val="KeepWithNext"/>
        <w:rPr>
          <w:rtl/>
          <w:lang w:eastAsia="he-IL"/>
        </w:rPr>
      </w:pPr>
    </w:p>
    <w:p w:rsidR="00C90A43" w:rsidRDefault="00C90A43" w:rsidP="00C90A43">
      <w:pPr>
        <w:rPr>
          <w:rtl/>
          <w:lang w:eastAsia="he-IL"/>
        </w:rPr>
      </w:pPr>
      <w:r>
        <w:rPr>
          <w:rFonts w:hint="cs"/>
          <w:rtl/>
          <w:lang w:eastAsia="he-IL"/>
        </w:rPr>
        <w:t>אני לא משבח אותם פעם נוספת. שיבחתי אותם קודם</w:t>
      </w:r>
      <w:r w:rsidR="00F267F7">
        <w:rPr>
          <w:rFonts w:hint="cs"/>
          <w:rtl/>
          <w:lang w:eastAsia="he-IL"/>
        </w:rPr>
        <w:t xml:space="preserve"> </w:t>
      </w:r>
      <w:bookmarkStart w:id="1887" w:name="_ETM_Q1_6242255"/>
      <w:bookmarkEnd w:id="1887"/>
      <w:r>
        <w:rPr>
          <w:rFonts w:hint="cs"/>
          <w:rtl/>
          <w:lang w:eastAsia="he-IL"/>
        </w:rPr>
        <w:t>גם על העניין של הכוורות.</w:t>
      </w:r>
    </w:p>
    <w:p w:rsidR="00C90A43" w:rsidRDefault="00C90A43" w:rsidP="00C90A43">
      <w:pPr>
        <w:rPr>
          <w:rtl/>
          <w:lang w:eastAsia="he-IL"/>
        </w:rPr>
      </w:pPr>
    </w:p>
    <w:p w:rsidR="00C90A43" w:rsidRDefault="00C90A43" w:rsidP="00C90A43">
      <w:pPr>
        <w:rPr>
          <w:rtl/>
          <w:lang w:eastAsia="he-IL"/>
        </w:rPr>
      </w:pPr>
      <w:bookmarkStart w:id="1888" w:name="_ETM_Q1_6244549"/>
      <w:bookmarkEnd w:id="1888"/>
      <w:r>
        <w:rPr>
          <w:rFonts w:hint="cs"/>
          <w:rtl/>
          <w:lang w:eastAsia="he-IL"/>
        </w:rPr>
        <w:t xml:space="preserve">תודה רבה. רבותיי, אני מבקש לעבור </w:t>
      </w:r>
      <w:bookmarkStart w:id="1889" w:name="_ETM_Q1_6249377"/>
      <w:bookmarkEnd w:id="1889"/>
      <w:r>
        <w:rPr>
          <w:rFonts w:hint="cs"/>
          <w:rtl/>
          <w:lang w:eastAsia="he-IL"/>
        </w:rPr>
        <w:t>לצו שנמצא כאן בסדר היום. אני אבקש לעשות הפסקה</w:t>
      </w:r>
      <w:bookmarkStart w:id="1890" w:name="_ETM_Q1_6252945"/>
      <w:bookmarkEnd w:id="1890"/>
      <w:r>
        <w:rPr>
          <w:rFonts w:hint="cs"/>
          <w:rtl/>
          <w:lang w:eastAsia="he-IL"/>
        </w:rPr>
        <w:t xml:space="preserve">. לפני אנחנו נצביע על התקנות האלה, </w:t>
      </w:r>
      <w:bookmarkStart w:id="1891" w:name="_ETM_Q1_6254422"/>
      <w:bookmarkEnd w:id="1891"/>
      <w:r>
        <w:rPr>
          <w:rFonts w:hint="cs"/>
          <w:rtl/>
          <w:lang w:eastAsia="he-IL"/>
        </w:rPr>
        <w:t>אני ארצה לשבת אתכם</w:t>
      </w:r>
      <w:r w:rsidR="00AD213C">
        <w:rPr>
          <w:rFonts w:hint="cs"/>
          <w:rtl/>
          <w:lang w:eastAsia="he-IL"/>
        </w:rPr>
        <w:t>.</w:t>
      </w:r>
    </w:p>
    <w:p w:rsidR="00AD213C" w:rsidRDefault="00AD213C" w:rsidP="00C90A43">
      <w:pPr>
        <w:rPr>
          <w:rtl/>
          <w:lang w:eastAsia="he-IL"/>
        </w:rPr>
      </w:pPr>
    </w:p>
    <w:p w:rsidR="00AD213C" w:rsidRDefault="00AD213C" w:rsidP="00AD213C">
      <w:pPr>
        <w:pStyle w:val="a4"/>
        <w:keepNext/>
        <w:rPr>
          <w:rtl/>
        </w:rPr>
      </w:pPr>
      <w:bookmarkStart w:id="1892" w:name="_ETM_Q1_6262455"/>
      <w:bookmarkEnd w:id="1892"/>
      <w:r>
        <w:rPr>
          <w:rtl/>
        </w:rPr>
        <w:t>איילת נחמיאס ורבין (המחנה הציוני):</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לגבי 370.</w:t>
      </w:r>
    </w:p>
    <w:p w:rsidR="00AD213C" w:rsidRDefault="00AD213C" w:rsidP="00AD213C">
      <w:pPr>
        <w:rPr>
          <w:rtl/>
          <w:lang w:eastAsia="he-IL"/>
        </w:rPr>
      </w:pPr>
    </w:p>
    <w:p w:rsidR="00AD213C" w:rsidRDefault="00AD213C" w:rsidP="00AD213C">
      <w:pPr>
        <w:pStyle w:val="af6"/>
        <w:keepNext/>
        <w:rPr>
          <w:rtl/>
        </w:rPr>
      </w:pPr>
      <w:bookmarkStart w:id="1893" w:name="_ETM_Q1_6261442"/>
      <w:bookmarkStart w:id="1894" w:name="_ETM_Q1_6262065"/>
      <w:bookmarkEnd w:id="1893"/>
      <w:bookmarkEnd w:id="1894"/>
      <w:r>
        <w:rPr>
          <w:rtl/>
        </w:rPr>
        <w:t>היו"ר משה גפני:</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 xml:space="preserve">לא לגבי 370. לגבי 370 </w:t>
      </w:r>
      <w:bookmarkStart w:id="1895" w:name="_ETM_Q1_6261863"/>
      <w:bookmarkEnd w:id="1895"/>
      <w:r>
        <w:rPr>
          <w:rFonts w:hint="cs"/>
          <w:rtl/>
          <w:lang w:eastAsia="he-IL"/>
        </w:rPr>
        <w:t xml:space="preserve">זה סוכם כבר. לגבי הנושא של הוראת הקבע. לגבי </w:t>
      </w:r>
      <w:bookmarkStart w:id="1896" w:name="_ETM_Q1_6271051"/>
      <w:bookmarkEnd w:id="1896"/>
      <w:r>
        <w:rPr>
          <w:rFonts w:hint="cs"/>
          <w:rtl/>
          <w:lang w:eastAsia="he-IL"/>
        </w:rPr>
        <w:t>השכר אנחנו ב-370.</w:t>
      </w:r>
    </w:p>
    <w:p w:rsidR="00AD213C" w:rsidRDefault="00AD213C" w:rsidP="00AD213C">
      <w:pPr>
        <w:rPr>
          <w:rtl/>
          <w:lang w:eastAsia="he-IL"/>
        </w:rPr>
      </w:pPr>
    </w:p>
    <w:p w:rsidR="00AD213C" w:rsidRDefault="00AD213C" w:rsidP="00AD213C">
      <w:pPr>
        <w:pStyle w:val="a4"/>
        <w:keepNext/>
        <w:rPr>
          <w:rtl/>
        </w:rPr>
      </w:pPr>
      <w:bookmarkStart w:id="1897" w:name="_ETM_Q1_6270514"/>
      <w:bookmarkStart w:id="1898" w:name="_ETM_Q1_6272104"/>
      <w:bookmarkEnd w:id="1897"/>
      <w:bookmarkEnd w:id="1898"/>
      <w:r>
        <w:rPr>
          <w:rtl/>
        </w:rPr>
        <w:t>שגית אפיק:</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והמלונות.</w:t>
      </w:r>
    </w:p>
    <w:p w:rsidR="00AD213C" w:rsidRDefault="00AD213C" w:rsidP="00AD213C">
      <w:pPr>
        <w:rPr>
          <w:rtl/>
          <w:lang w:eastAsia="he-IL"/>
        </w:rPr>
      </w:pPr>
    </w:p>
    <w:p w:rsidR="00AD213C" w:rsidRDefault="00AD213C" w:rsidP="00AD213C">
      <w:pPr>
        <w:pStyle w:val="af6"/>
        <w:keepNext/>
        <w:rPr>
          <w:rtl/>
        </w:rPr>
      </w:pPr>
      <w:bookmarkStart w:id="1899" w:name="_ETM_Q1_6275114"/>
      <w:bookmarkEnd w:id="1899"/>
      <w:r>
        <w:rPr>
          <w:rtl/>
        </w:rPr>
        <w:t>היו"ר משה גפני:</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אני אבקש לעשות הפסקה ולשבת אתכם.</w:t>
      </w:r>
    </w:p>
    <w:p w:rsidR="00AD213C" w:rsidRDefault="00AD213C" w:rsidP="00AD213C">
      <w:pPr>
        <w:rPr>
          <w:rtl/>
          <w:lang w:eastAsia="he-IL"/>
        </w:rPr>
      </w:pPr>
      <w:bookmarkStart w:id="1900" w:name="_ETM_Q1_6276239"/>
      <w:bookmarkEnd w:id="1900"/>
    </w:p>
    <w:p w:rsidR="00AD213C" w:rsidRDefault="00AD213C" w:rsidP="00AD213C">
      <w:pPr>
        <w:pStyle w:val="a4"/>
        <w:keepNext/>
        <w:rPr>
          <w:rtl/>
        </w:rPr>
      </w:pPr>
      <w:bookmarkStart w:id="1901" w:name="_ETM_Q1_6280941"/>
      <w:bookmarkStart w:id="1902" w:name="_ETM_Q1_6279614"/>
      <w:bookmarkEnd w:id="1901"/>
      <w:bookmarkEnd w:id="1902"/>
      <w:r>
        <w:rPr>
          <w:rtl/>
        </w:rPr>
        <w:t>קריאה:</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אפשר להגיד משהו על הצו הקבוע ולעזור לך?</w:t>
      </w:r>
    </w:p>
    <w:p w:rsidR="00AD213C" w:rsidRDefault="00AD213C" w:rsidP="00AD213C">
      <w:pPr>
        <w:rPr>
          <w:rtl/>
          <w:lang w:eastAsia="he-IL"/>
        </w:rPr>
      </w:pPr>
    </w:p>
    <w:p w:rsidR="00AD213C" w:rsidRDefault="00AD213C" w:rsidP="00AD213C">
      <w:pPr>
        <w:pStyle w:val="af6"/>
        <w:keepNext/>
        <w:rPr>
          <w:rtl/>
        </w:rPr>
      </w:pPr>
      <w:bookmarkStart w:id="1903" w:name="_ETM_Q1_6278810"/>
      <w:bookmarkStart w:id="1904" w:name="_ETM_Q1_6279593"/>
      <w:bookmarkEnd w:id="1903"/>
      <w:bookmarkEnd w:id="1904"/>
      <w:r>
        <w:rPr>
          <w:rtl/>
        </w:rPr>
        <w:t>היו"ר משה גפני:</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 xml:space="preserve">רגע. אני הולך עכשיו </w:t>
      </w:r>
      <w:bookmarkStart w:id="1905" w:name="_ETM_Q1_6283033"/>
      <w:bookmarkEnd w:id="1905"/>
      <w:r>
        <w:rPr>
          <w:rFonts w:hint="cs"/>
          <w:rtl/>
          <w:lang w:eastAsia="he-IL"/>
        </w:rPr>
        <w:t xml:space="preserve">לצו. אני מבקש לקיים את הדיון על הצו </w:t>
      </w:r>
      <w:bookmarkStart w:id="1906" w:name="_ETM_Q1_6287545"/>
      <w:bookmarkEnd w:id="1906"/>
      <w:r>
        <w:rPr>
          <w:rFonts w:hint="cs"/>
          <w:rtl/>
          <w:lang w:eastAsia="he-IL"/>
        </w:rPr>
        <w:t>ואחר כך אני אשב אתכם, לפני שנצביע. יש ראשי רשויות</w:t>
      </w:r>
      <w:bookmarkStart w:id="1907" w:name="_ETM_Q1_6290562"/>
      <w:bookmarkEnd w:id="1907"/>
      <w:r>
        <w:rPr>
          <w:rFonts w:hint="cs"/>
          <w:rtl/>
          <w:lang w:eastAsia="he-IL"/>
        </w:rPr>
        <w:t xml:space="preserve"> שביקשו לשבת אתי ולכן נעשה הפסקה.</w:t>
      </w:r>
      <w:bookmarkStart w:id="1908" w:name="_ETM_Q1_6295578"/>
      <w:bookmarkEnd w:id="1908"/>
    </w:p>
    <w:p w:rsidR="00AD213C" w:rsidRDefault="00AD213C" w:rsidP="00AD213C">
      <w:pPr>
        <w:rPr>
          <w:rtl/>
          <w:lang w:eastAsia="he-IL"/>
        </w:rPr>
      </w:pPr>
    </w:p>
    <w:p w:rsidR="00AD213C" w:rsidRDefault="00AD213C" w:rsidP="00AD213C">
      <w:pPr>
        <w:rPr>
          <w:rtl/>
          <w:lang w:eastAsia="he-IL"/>
        </w:rPr>
      </w:pPr>
      <w:bookmarkStart w:id="1909" w:name="_ETM_Q1_6296550"/>
      <w:bookmarkEnd w:id="1909"/>
      <w:r>
        <w:rPr>
          <w:rFonts w:hint="cs"/>
          <w:rtl/>
          <w:lang w:eastAsia="he-IL"/>
        </w:rPr>
        <w:t xml:space="preserve">אני עובר </w:t>
      </w:r>
      <w:bookmarkStart w:id="1910" w:name="_ETM_Q1_6296292"/>
      <w:bookmarkEnd w:id="1910"/>
      <w:r>
        <w:rPr>
          <w:rFonts w:hint="cs"/>
          <w:rtl/>
          <w:lang w:eastAsia="he-IL"/>
        </w:rPr>
        <w:t xml:space="preserve">לנושא של הצו. </w:t>
      </w:r>
      <w:bookmarkStart w:id="1911" w:name="_ETM_Q1_6295317"/>
      <w:bookmarkStart w:id="1912" w:name="_ETM_Q1_6295453"/>
      <w:bookmarkStart w:id="1913" w:name="_ETM_Q1_6311576"/>
      <w:bookmarkEnd w:id="1911"/>
      <w:bookmarkEnd w:id="1912"/>
      <w:bookmarkEnd w:id="1913"/>
      <w:r>
        <w:rPr>
          <w:rFonts w:hint="cs"/>
          <w:rtl/>
          <w:lang w:eastAsia="he-IL"/>
        </w:rPr>
        <w:t>מי מסביר</w:t>
      </w:r>
      <w:bookmarkStart w:id="1914" w:name="_ETM_Q1_6311241"/>
      <w:bookmarkEnd w:id="1914"/>
      <w:r>
        <w:rPr>
          <w:rFonts w:hint="cs"/>
          <w:rtl/>
          <w:lang w:eastAsia="he-IL"/>
        </w:rPr>
        <w:t xml:space="preserve"> את הצו?</w:t>
      </w:r>
    </w:p>
    <w:p w:rsidR="00AD213C" w:rsidRDefault="00AD213C" w:rsidP="00AD213C">
      <w:pPr>
        <w:rPr>
          <w:rtl/>
          <w:lang w:eastAsia="he-IL"/>
        </w:rPr>
      </w:pPr>
    </w:p>
    <w:p w:rsidR="00AD213C" w:rsidRDefault="00AD213C" w:rsidP="00AD213C">
      <w:pPr>
        <w:pStyle w:val="a4"/>
        <w:keepNext/>
        <w:rPr>
          <w:rtl/>
        </w:rPr>
      </w:pPr>
      <w:bookmarkStart w:id="1915" w:name="_ETM_Q1_6312086"/>
      <w:bookmarkStart w:id="1916" w:name="_ETM_Q1_6315368"/>
      <w:bookmarkEnd w:id="1915"/>
      <w:bookmarkEnd w:id="1916"/>
      <w:r>
        <w:rPr>
          <w:rtl/>
        </w:rPr>
        <w:t>שגית אפיק:</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יש לכם את ההודעה של יישוב ספר</w:t>
      </w:r>
      <w:bookmarkStart w:id="1917" w:name="_ETM_Q1_6317888"/>
      <w:bookmarkEnd w:id="1917"/>
      <w:r>
        <w:rPr>
          <w:rFonts w:hint="cs"/>
          <w:rtl/>
          <w:lang w:eastAsia="he-IL"/>
        </w:rPr>
        <w:t xml:space="preserve">. אולי לפני הצו תעשה את ההודעה של </w:t>
      </w:r>
      <w:bookmarkStart w:id="1918" w:name="_ETM_Q1_6320165"/>
      <w:bookmarkEnd w:id="1918"/>
      <w:r>
        <w:rPr>
          <w:rFonts w:hint="cs"/>
          <w:rtl/>
          <w:lang w:eastAsia="he-IL"/>
        </w:rPr>
        <w:t>יישובי ספר.</w:t>
      </w:r>
    </w:p>
    <w:p w:rsidR="00AD213C" w:rsidRDefault="00AD213C" w:rsidP="00AD213C">
      <w:pPr>
        <w:rPr>
          <w:rtl/>
          <w:lang w:eastAsia="he-IL"/>
        </w:rPr>
      </w:pPr>
    </w:p>
    <w:p w:rsidR="00AD213C" w:rsidRDefault="00AD213C" w:rsidP="00AD213C">
      <w:pPr>
        <w:pStyle w:val="af6"/>
        <w:keepNext/>
        <w:rPr>
          <w:rtl/>
        </w:rPr>
      </w:pPr>
      <w:bookmarkStart w:id="1919" w:name="_ETM_Q1_6324159"/>
      <w:bookmarkStart w:id="1920" w:name="_ETM_Q1_6323339"/>
      <w:bookmarkEnd w:id="1919"/>
      <w:bookmarkEnd w:id="1920"/>
      <w:r>
        <w:rPr>
          <w:rtl/>
        </w:rPr>
        <w:t>היו"ר משה גפני:</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 xml:space="preserve">בסדר. </w:t>
      </w:r>
      <w:bookmarkStart w:id="1921" w:name="_ETM_Q1_6323048"/>
      <w:bookmarkEnd w:id="1921"/>
    </w:p>
    <w:p w:rsidR="00AD213C" w:rsidRDefault="00AD213C" w:rsidP="00AD213C">
      <w:pPr>
        <w:rPr>
          <w:rtl/>
          <w:lang w:eastAsia="he-IL"/>
        </w:rPr>
      </w:pPr>
      <w:bookmarkStart w:id="1922" w:name="_ETM_Q1_6324806"/>
      <w:bookmarkEnd w:id="1922"/>
    </w:p>
    <w:p w:rsidR="00AD213C" w:rsidRPr="00AD213C" w:rsidRDefault="00AD213C" w:rsidP="00AD213C">
      <w:pPr>
        <w:jc w:val="center"/>
        <w:rPr>
          <w:b/>
          <w:bCs/>
          <w:u w:val="single"/>
          <w:rtl/>
          <w:lang w:eastAsia="he-IL"/>
        </w:rPr>
      </w:pPr>
      <w:bookmarkStart w:id="1923" w:name="_ETM_Q1_6325280"/>
      <w:bookmarkEnd w:id="1923"/>
      <w:r w:rsidRPr="00AD213C">
        <w:rPr>
          <w:rFonts w:hint="cs"/>
          <w:b/>
          <w:bCs/>
          <w:u w:val="single"/>
          <w:rtl/>
          <w:lang w:eastAsia="he-IL"/>
        </w:rPr>
        <w:t>ה</w:t>
      </w:r>
      <w:r w:rsidRPr="00AD213C">
        <w:rPr>
          <w:b/>
          <w:bCs/>
          <w:u w:val="single"/>
          <w:rtl/>
          <w:lang w:eastAsia="he-IL"/>
        </w:rPr>
        <w:t>ודעה בדבר יישובי ספר לפי חוק מס רכוש וקרן הפיצויים, התשכ"א-1961</w:t>
      </w:r>
    </w:p>
    <w:p w:rsidR="00AD213C" w:rsidRDefault="00AD213C" w:rsidP="00AD213C">
      <w:pPr>
        <w:pStyle w:val="KeepWithNext"/>
        <w:rPr>
          <w:rtl/>
          <w:lang w:eastAsia="he-IL"/>
        </w:rPr>
      </w:pPr>
    </w:p>
    <w:p w:rsidR="00AD213C" w:rsidRDefault="00AD213C" w:rsidP="00AD213C">
      <w:pPr>
        <w:pStyle w:val="a4"/>
        <w:keepNext/>
        <w:rPr>
          <w:rtl/>
        </w:rPr>
      </w:pPr>
      <w:bookmarkStart w:id="1924" w:name="_ETM_Q1_6331392"/>
      <w:bookmarkEnd w:id="1924"/>
      <w:r>
        <w:rPr>
          <w:rtl/>
        </w:rPr>
        <w:t>שגית אפיק:</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תסבירי.</w:t>
      </w:r>
    </w:p>
    <w:p w:rsidR="00AD213C" w:rsidRDefault="00AD213C" w:rsidP="00AD213C">
      <w:pPr>
        <w:rPr>
          <w:rtl/>
          <w:lang w:eastAsia="he-IL"/>
        </w:rPr>
      </w:pPr>
    </w:p>
    <w:p w:rsidR="00AD213C" w:rsidRDefault="00AD213C" w:rsidP="00AD213C">
      <w:pPr>
        <w:pStyle w:val="af9"/>
        <w:keepNext/>
        <w:rPr>
          <w:rtl/>
          <w:lang w:eastAsia="he-IL"/>
        </w:rPr>
      </w:pPr>
      <w:bookmarkStart w:id="1925" w:name="_ETM_Q1_6332011"/>
      <w:bookmarkStart w:id="1926" w:name="_ETM_Q1_6334070"/>
      <w:bookmarkEnd w:id="1925"/>
      <w:bookmarkEnd w:id="1926"/>
      <w:r>
        <w:rPr>
          <w:rtl/>
          <w:lang w:eastAsia="he-IL"/>
        </w:rPr>
        <w:t>מירי סביון:</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 xml:space="preserve">בהודעה הזאת </w:t>
      </w:r>
      <w:bookmarkStart w:id="1927" w:name="_ETM_Q1_6339137"/>
      <w:bookmarkEnd w:id="1927"/>
      <w:r>
        <w:rPr>
          <w:rFonts w:hint="cs"/>
          <w:rtl/>
          <w:lang w:eastAsia="he-IL"/>
        </w:rPr>
        <w:t xml:space="preserve">הוועדה מתבקשת לאשר הוספת יישובי ספר לרשימת היישובים שיהיו </w:t>
      </w:r>
      <w:bookmarkStart w:id="1928" w:name="_ETM_Q1_6351980"/>
      <w:bookmarkEnd w:id="1928"/>
      <w:r>
        <w:rPr>
          <w:rFonts w:hint="cs"/>
          <w:rtl/>
          <w:lang w:eastAsia="he-IL"/>
        </w:rPr>
        <w:t xml:space="preserve">בזכאים בעתיד בתוך הוראת הקבע לפיצוי בגין נזקים. מדובר </w:t>
      </w:r>
      <w:bookmarkStart w:id="1929" w:name="_ETM_Q1_6357938"/>
      <w:bookmarkEnd w:id="1929"/>
      <w:r>
        <w:rPr>
          <w:rFonts w:hint="cs"/>
          <w:rtl/>
          <w:lang w:eastAsia="he-IL"/>
        </w:rPr>
        <w:t xml:space="preserve">כאן בישובים שרוב הישובים האלה הם ישובים </w:t>
      </w:r>
      <w:bookmarkStart w:id="1930" w:name="_ETM_Q1_6361130"/>
      <w:bookmarkEnd w:id="1930"/>
      <w:r>
        <w:rPr>
          <w:rFonts w:hint="cs"/>
          <w:rtl/>
          <w:lang w:eastAsia="he-IL"/>
        </w:rPr>
        <w:t>שנוספו כנראה אחרי החקיקה המקורית</w:t>
      </w:r>
      <w:bookmarkStart w:id="1931" w:name="_ETM_Q1_6365596"/>
      <w:bookmarkEnd w:id="1931"/>
      <w:r>
        <w:rPr>
          <w:rFonts w:hint="cs"/>
          <w:rtl/>
          <w:lang w:eastAsia="he-IL"/>
        </w:rPr>
        <w:t>.</w:t>
      </w:r>
    </w:p>
    <w:p w:rsidR="00AD213C" w:rsidRDefault="00AD213C" w:rsidP="00AD213C">
      <w:pPr>
        <w:rPr>
          <w:rtl/>
          <w:lang w:eastAsia="he-IL"/>
        </w:rPr>
      </w:pPr>
    </w:p>
    <w:p w:rsidR="00AD213C" w:rsidRDefault="00AD213C" w:rsidP="00AD213C">
      <w:pPr>
        <w:pStyle w:val="af6"/>
        <w:keepNext/>
        <w:rPr>
          <w:rtl/>
        </w:rPr>
      </w:pPr>
      <w:bookmarkStart w:id="1932" w:name="_ETM_Q1_6366059"/>
      <w:bookmarkEnd w:id="1932"/>
      <w:r>
        <w:rPr>
          <w:rtl/>
        </w:rPr>
        <w:t>היו"ר משה גפני:</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 xml:space="preserve">למה הם צריכים? תסבירי לוועדה למה הם צריכים </w:t>
      </w:r>
      <w:bookmarkStart w:id="1933" w:name="_ETM_Q1_6368170"/>
      <w:bookmarkEnd w:id="1933"/>
      <w:r>
        <w:rPr>
          <w:rFonts w:hint="cs"/>
          <w:rtl/>
          <w:lang w:eastAsia="he-IL"/>
        </w:rPr>
        <w:t>להגדיר יישובי ספר? מה זה נותן להם?</w:t>
      </w:r>
    </w:p>
    <w:p w:rsidR="00AD213C" w:rsidRDefault="00AD213C" w:rsidP="00AD213C">
      <w:pPr>
        <w:rPr>
          <w:rtl/>
          <w:lang w:eastAsia="he-IL"/>
        </w:rPr>
      </w:pPr>
    </w:p>
    <w:p w:rsidR="00AD213C" w:rsidRDefault="00AD213C" w:rsidP="00AD213C">
      <w:pPr>
        <w:pStyle w:val="af9"/>
        <w:keepNext/>
        <w:rPr>
          <w:rtl/>
          <w:lang w:eastAsia="he-IL"/>
        </w:rPr>
      </w:pPr>
      <w:bookmarkStart w:id="1934" w:name="_ETM_Q1_6370666"/>
      <w:bookmarkStart w:id="1935" w:name="_ETM_Q1_6371821"/>
      <w:bookmarkEnd w:id="1934"/>
      <w:bookmarkEnd w:id="1935"/>
      <w:r>
        <w:rPr>
          <w:rtl/>
          <w:lang w:eastAsia="he-IL"/>
        </w:rPr>
        <w:t>מירי סביון:</w:t>
      </w:r>
    </w:p>
    <w:p w:rsidR="00AD213C" w:rsidRDefault="00AD213C" w:rsidP="00AD213C">
      <w:pPr>
        <w:pStyle w:val="KeepWithNext"/>
        <w:rPr>
          <w:rtl/>
          <w:lang w:eastAsia="he-IL"/>
        </w:rPr>
      </w:pPr>
    </w:p>
    <w:p w:rsidR="00AD213C" w:rsidRDefault="00AD213C" w:rsidP="00AD213C">
      <w:pPr>
        <w:rPr>
          <w:rtl/>
          <w:lang w:eastAsia="he-IL"/>
        </w:rPr>
      </w:pPr>
      <w:r>
        <w:rPr>
          <w:rFonts w:hint="cs"/>
          <w:rtl/>
          <w:lang w:eastAsia="he-IL"/>
        </w:rPr>
        <w:t xml:space="preserve">ברגע שהיישובים נכנסים </w:t>
      </w:r>
      <w:bookmarkStart w:id="1936" w:name="_ETM_Q1_6372584"/>
      <w:bookmarkEnd w:id="1936"/>
      <w:r>
        <w:rPr>
          <w:rFonts w:hint="cs"/>
          <w:rtl/>
          <w:lang w:eastAsia="he-IL"/>
        </w:rPr>
        <w:t xml:space="preserve">לתוך הרשימה הזאת, הם זכאים לפיצוי בגין נזק עקיף בלי הוראת שעה. זה למעשה נותן מענה לכל הנושא של </w:t>
      </w:r>
      <w:bookmarkStart w:id="1937" w:name="_ETM_Q1_6379744"/>
      <w:bookmarkEnd w:id="1937"/>
      <w:r>
        <w:rPr>
          <w:rFonts w:hint="cs"/>
          <w:rtl/>
          <w:lang w:eastAsia="he-IL"/>
        </w:rPr>
        <w:t>הוראת הקבע. אנחנו לא צריכים</w:t>
      </w:r>
      <w:r w:rsidR="00E55DF5">
        <w:rPr>
          <w:rFonts w:hint="cs"/>
          <w:rtl/>
          <w:lang w:eastAsia="he-IL"/>
        </w:rPr>
        <w:t xml:space="preserve"> לעשות כל פעם הוראת שעה כדי לתת להם פיצוי</w:t>
      </w:r>
      <w:bookmarkStart w:id="1938" w:name="_ETM_Q1_6384984"/>
      <w:bookmarkEnd w:id="1938"/>
      <w:r w:rsidR="00E55DF5">
        <w:rPr>
          <w:rFonts w:hint="cs"/>
          <w:rtl/>
          <w:lang w:eastAsia="he-IL"/>
        </w:rPr>
        <w:t xml:space="preserve">. אלה יישובים שנמצאים בתוך האזור שזכאי לפיצוי. מכיוון שמדובר </w:t>
      </w:r>
      <w:bookmarkStart w:id="1939" w:name="_ETM_Q1_6388945"/>
      <w:bookmarkEnd w:id="1939"/>
      <w:r w:rsidR="00E55DF5">
        <w:rPr>
          <w:rFonts w:hint="cs"/>
          <w:rtl/>
          <w:lang w:eastAsia="he-IL"/>
        </w:rPr>
        <w:t xml:space="preserve">כאן ברשימה שמזכה ספציפית את היישובים, אנחנו מכניסים את כל </w:t>
      </w:r>
      <w:bookmarkStart w:id="1940" w:name="_ETM_Q1_6392277"/>
      <w:bookmarkEnd w:id="1940"/>
      <w:r w:rsidR="00E55DF5">
        <w:rPr>
          <w:rFonts w:hint="cs"/>
          <w:rtl/>
          <w:lang w:eastAsia="he-IL"/>
        </w:rPr>
        <w:t xml:space="preserve">היישובים שרלוונטיים ואז אם חלילה יהיו אירועים נוספים בעתיד, הם </w:t>
      </w:r>
      <w:bookmarkStart w:id="1941" w:name="_ETM_Q1_6396899"/>
      <w:bookmarkEnd w:id="1941"/>
      <w:r w:rsidR="00E55DF5">
        <w:rPr>
          <w:rFonts w:hint="cs"/>
          <w:rtl/>
          <w:lang w:eastAsia="he-IL"/>
        </w:rPr>
        <w:t xml:space="preserve">יהיו זכאים בהתאם לתקנות הקבע לפיצויים. </w:t>
      </w:r>
    </w:p>
    <w:p w:rsidR="00E55DF5" w:rsidRDefault="00E55DF5" w:rsidP="00AD213C">
      <w:pPr>
        <w:rPr>
          <w:rtl/>
          <w:lang w:eastAsia="he-IL"/>
        </w:rPr>
      </w:pPr>
    </w:p>
    <w:p w:rsidR="00E55DF5" w:rsidRDefault="00E55DF5" w:rsidP="00E55DF5">
      <w:pPr>
        <w:pStyle w:val="a4"/>
        <w:keepNext/>
        <w:rPr>
          <w:rtl/>
        </w:rPr>
      </w:pPr>
      <w:bookmarkStart w:id="1942" w:name="_ETM_Q1_6403819"/>
      <w:bookmarkEnd w:id="1942"/>
      <w:r>
        <w:rPr>
          <w:rtl/>
        </w:rPr>
        <w:t>חיים ילין (יש עתיד):</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אל תטעי את האנשים.</w:t>
      </w:r>
    </w:p>
    <w:p w:rsidR="00E55DF5" w:rsidRDefault="00E55DF5" w:rsidP="00E55DF5">
      <w:pPr>
        <w:rPr>
          <w:rtl/>
          <w:lang w:eastAsia="he-IL"/>
        </w:rPr>
      </w:pPr>
    </w:p>
    <w:p w:rsidR="00E55DF5" w:rsidRDefault="00E55DF5" w:rsidP="00E55DF5">
      <w:pPr>
        <w:pStyle w:val="af9"/>
        <w:keepNext/>
        <w:rPr>
          <w:rtl/>
          <w:lang w:eastAsia="he-IL"/>
        </w:rPr>
      </w:pPr>
      <w:bookmarkStart w:id="1943" w:name="_ETM_Q1_6405221"/>
      <w:bookmarkStart w:id="1944" w:name="_ETM_Q1_6406076"/>
      <w:bookmarkEnd w:id="1943"/>
      <w:bookmarkEnd w:id="1944"/>
      <w:r>
        <w:rPr>
          <w:rtl/>
          <w:lang w:eastAsia="he-IL"/>
        </w:rPr>
        <w:t>מירי סביון:</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אני ממש לא מטעה.</w:t>
      </w:r>
    </w:p>
    <w:p w:rsidR="00E55DF5" w:rsidRDefault="00E55DF5" w:rsidP="00E55DF5">
      <w:pPr>
        <w:rPr>
          <w:rtl/>
          <w:lang w:eastAsia="he-IL"/>
        </w:rPr>
      </w:pPr>
    </w:p>
    <w:p w:rsidR="00E55DF5" w:rsidRDefault="00E55DF5" w:rsidP="00E55DF5">
      <w:pPr>
        <w:pStyle w:val="a4"/>
        <w:keepNext/>
        <w:rPr>
          <w:rtl/>
        </w:rPr>
      </w:pPr>
      <w:bookmarkStart w:id="1945" w:name="_ETM_Q1_6406301"/>
      <w:bookmarkEnd w:id="1945"/>
      <w:r>
        <w:rPr>
          <w:rtl/>
        </w:rPr>
        <w:t>חיים ילין (יש עתיד):</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 xml:space="preserve">כאן מדובר על כך שבקו 7-0 את </w:t>
      </w:r>
      <w:bookmarkStart w:id="1946" w:name="_ETM_Q1_6413366"/>
      <w:bookmarkEnd w:id="1946"/>
      <w:r>
        <w:rPr>
          <w:rFonts w:hint="cs"/>
          <w:rtl/>
          <w:lang w:eastAsia="he-IL"/>
        </w:rPr>
        <w:t xml:space="preserve">מכניסה עכשיו חלק מהיישובים שהם נמצאים בתוך עוטף עזה </w:t>
      </w:r>
      <w:bookmarkStart w:id="1947" w:name="_ETM_Q1_6416006"/>
      <w:bookmarkEnd w:id="1947"/>
      <w:r>
        <w:rPr>
          <w:rFonts w:hint="cs"/>
          <w:rtl/>
          <w:lang w:eastAsia="he-IL"/>
        </w:rPr>
        <w:t>שלא הוגדרו עד היום מבחינה משפטית או חוקית כאז</w:t>
      </w:r>
      <w:bookmarkStart w:id="1948" w:name="_ETM_Q1_6420414"/>
      <w:bookmarkEnd w:id="1948"/>
      <w:r>
        <w:rPr>
          <w:rFonts w:hint="cs"/>
          <w:rtl/>
          <w:lang w:eastAsia="he-IL"/>
        </w:rPr>
        <w:t>ור ספר.</w:t>
      </w:r>
    </w:p>
    <w:p w:rsidR="00E55DF5" w:rsidRDefault="00E55DF5" w:rsidP="00E55DF5">
      <w:pPr>
        <w:rPr>
          <w:rtl/>
          <w:lang w:eastAsia="he-IL"/>
        </w:rPr>
      </w:pPr>
    </w:p>
    <w:p w:rsidR="00E55DF5" w:rsidRDefault="00E55DF5" w:rsidP="00E55DF5">
      <w:pPr>
        <w:pStyle w:val="af9"/>
        <w:keepNext/>
        <w:rPr>
          <w:rtl/>
          <w:lang w:eastAsia="he-IL"/>
        </w:rPr>
      </w:pPr>
      <w:bookmarkStart w:id="1949" w:name="_ETM_Q1_6417883"/>
      <w:bookmarkStart w:id="1950" w:name="_ETM_Q1_6418770"/>
      <w:bookmarkEnd w:id="1949"/>
      <w:bookmarkEnd w:id="1950"/>
      <w:r>
        <w:rPr>
          <w:rtl/>
          <w:lang w:eastAsia="he-IL"/>
        </w:rPr>
        <w:t>מירי סביון:</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נכון.</w:t>
      </w:r>
    </w:p>
    <w:p w:rsidR="00E55DF5" w:rsidRDefault="00E55DF5" w:rsidP="00E55DF5">
      <w:pPr>
        <w:rPr>
          <w:rtl/>
          <w:lang w:eastAsia="he-IL"/>
        </w:rPr>
      </w:pPr>
    </w:p>
    <w:p w:rsidR="00E55DF5" w:rsidRDefault="00E55DF5" w:rsidP="00E55DF5">
      <w:pPr>
        <w:pStyle w:val="a4"/>
        <w:keepNext/>
        <w:rPr>
          <w:rtl/>
        </w:rPr>
      </w:pPr>
      <w:bookmarkStart w:id="1951" w:name="_ETM_Q1_6421929"/>
      <w:bookmarkStart w:id="1952" w:name="_ETM_Q1_6420929"/>
      <w:bookmarkEnd w:id="1951"/>
      <w:bookmarkEnd w:id="1952"/>
      <w:r>
        <w:rPr>
          <w:rtl/>
        </w:rPr>
        <w:t>חיים ילין (יש עתיד):</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גם אם את אומרת</w:t>
      </w:r>
      <w:bookmarkStart w:id="1953" w:name="_ETM_Q1_6420907"/>
      <w:bookmarkEnd w:id="1953"/>
      <w:r>
        <w:rPr>
          <w:rFonts w:hint="cs"/>
          <w:rtl/>
          <w:lang w:eastAsia="he-IL"/>
        </w:rPr>
        <w:t xml:space="preserve"> שכל זה הופך להיות קבע, את צודקת, אבל כל</w:t>
      </w:r>
      <w:bookmarkStart w:id="1954" w:name="_ETM_Q1_6423378"/>
      <w:bookmarkEnd w:id="1954"/>
      <w:r>
        <w:rPr>
          <w:rFonts w:hint="cs"/>
          <w:rtl/>
          <w:lang w:eastAsia="he-IL"/>
        </w:rPr>
        <w:t xml:space="preserve"> מה שמעבר לשבעה קילומטרים, הוא לא קבע בפיצוי. בנושא נזק </w:t>
      </w:r>
      <w:bookmarkStart w:id="1955" w:name="_ETM_Q1_6437319"/>
      <w:bookmarkEnd w:id="1955"/>
      <w:r>
        <w:rPr>
          <w:rFonts w:hint="cs"/>
          <w:rtl/>
          <w:lang w:eastAsia="he-IL"/>
        </w:rPr>
        <w:t xml:space="preserve">עקיף, כל ישוב יכול לתבוע בכל רגע נתון. </w:t>
      </w:r>
      <w:bookmarkStart w:id="1956" w:name="_ETM_Q1_6439722"/>
      <w:bookmarkEnd w:id="1956"/>
      <w:r>
        <w:rPr>
          <w:rFonts w:hint="cs"/>
          <w:rtl/>
          <w:lang w:eastAsia="he-IL"/>
        </w:rPr>
        <w:t xml:space="preserve">עקיף. אין לו צורך בתקנות אם זה משהו מאוד ייחודי. </w:t>
      </w:r>
      <w:bookmarkStart w:id="1957" w:name="_ETM_Q1_6445585"/>
      <w:bookmarkEnd w:id="1957"/>
      <w:r>
        <w:rPr>
          <w:rFonts w:hint="cs"/>
          <w:rtl/>
          <w:lang w:eastAsia="he-IL"/>
        </w:rPr>
        <w:t xml:space="preserve">מה שקורה כרגע זה שאם זה עובר משבעה ל-40 קילומטרים, </w:t>
      </w:r>
      <w:bookmarkStart w:id="1958" w:name="_ETM_Q1_6449205"/>
      <w:bookmarkEnd w:id="1958"/>
      <w:r>
        <w:rPr>
          <w:rFonts w:hint="cs"/>
          <w:rtl/>
          <w:lang w:eastAsia="he-IL"/>
        </w:rPr>
        <w:t>צריך את התקנות כי רוב היישובים הם לא ספר.</w:t>
      </w:r>
    </w:p>
    <w:p w:rsidR="00E55DF5" w:rsidRDefault="00E55DF5" w:rsidP="00E55DF5">
      <w:pPr>
        <w:rPr>
          <w:rtl/>
          <w:lang w:eastAsia="he-IL"/>
        </w:rPr>
      </w:pPr>
    </w:p>
    <w:p w:rsidR="00E55DF5" w:rsidRDefault="00E55DF5" w:rsidP="00E55DF5">
      <w:pPr>
        <w:pStyle w:val="af6"/>
        <w:keepNext/>
        <w:rPr>
          <w:rtl/>
        </w:rPr>
      </w:pPr>
      <w:bookmarkStart w:id="1959" w:name="_ETM_Q1_6461172"/>
      <w:bookmarkStart w:id="1960" w:name="_ETM_Q1_6460466"/>
      <w:bookmarkEnd w:id="1959"/>
      <w:bookmarkEnd w:id="1960"/>
      <w:r>
        <w:rPr>
          <w:rtl/>
        </w:rPr>
        <w:t>היו"ר משה גפני:</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 xml:space="preserve">אפשר היה </w:t>
      </w:r>
      <w:bookmarkStart w:id="1961" w:name="_ETM_Q1_6460520"/>
      <w:bookmarkEnd w:id="1961"/>
      <w:r>
        <w:rPr>
          <w:rFonts w:hint="cs"/>
          <w:rtl/>
          <w:lang w:eastAsia="he-IL"/>
        </w:rPr>
        <w:t xml:space="preserve">לא להביא את זה וזה היה נשאר באותה בעיה. שר </w:t>
      </w:r>
      <w:bookmarkStart w:id="1962" w:name="_ETM_Q1_6462343"/>
      <w:bookmarkEnd w:id="1962"/>
      <w:r>
        <w:rPr>
          <w:rFonts w:hint="cs"/>
          <w:rtl/>
          <w:lang w:eastAsia="he-IL"/>
        </w:rPr>
        <w:t>האוצר הביא את זה.</w:t>
      </w:r>
    </w:p>
    <w:p w:rsidR="00E55DF5" w:rsidRDefault="00E55DF5" w:rsidP="00E55DF5">
      <w:pPr>
        <w:rPr>
          <w:rtl/>
          <w:lang w:eastAsia="he-IL"/>
        </w:rPr>
      </w:pPr>
    </w:p>
    <w:p w:rsidR="00E55DF5" w:rsidRDefault="00E55DF5" w:rsidP="00E55DF5">
      <w:pPr>
        <w:pStyle w:val="a4"/>
        <w:keepNext/>
        <w:rPr>
          <w:rtl/>
        </w:rPr>
      </w:pPr>
      <w:bookmarkStart w:id="1963" w:name="_ETM_Q1_6464837"/>
      <w:bookmarkEnd w:id="1963"/>
      <w:r>
        <w:rPr>
          <w:rtl/>
        </w:rPr>
        <w:t>חיים ילין (יש עתיד):</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לא הבנת.</w:t>
      </w:r>
    </w:p>
    <w:p w:rsidR="00E55DF5" w:rsidRDefault="00E55DF5" w:rsidP="00E55DF5">
      <w:pPr>
        <w:rPr>
          <w:rtl/>
          <w:lang w:eastAsia="he-IL"/>
        </w:rPr>
      </w:pPr>
    </w:p>
    <w:p w:rsidR="00E55DF5" w:rsidRDefault="00E55DF5" w:rsidP="00E55DF5">
      <w:pPr>
        <w:pStyle w:val="af6"/>
        <w:keepNext/>
        <w:rPr>
          <w:rtl/>
        </w:rPr>
      </w:pPr>
      <w:bookmarkStart w:id="1964" w:name="_ETM_Q1_6464505"/>
      <w:bookmarkEnd w:id="1964"/>
      <w:r>
        <w:rPr>
          <w:rtl/>
        </w:rPr>
        <w:t>היו"ר משה גפני:</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הבנתי. תאמין לי שאני יודע מלכתחילה</w:t>
      </w:r>
      <w:bookmarkStart w:id="1965" w:name="_ETM_Q1_6466976"/>
      <w:bookmarkEnd w:id="1965"/>
      <w:r>
        <w:rPr>
          <w:rFonts w:hint="cs"/>
          <w:rtl/>
          <w:lang w:eastAsia="he-IL"/>
        </w:rPr>
        <w:t>. אנחנו נלחמים על זה.</w:t>
      </w:r>
    </w:p>
    <w:p w:rsidR="00E55DF5" w:rsidRDefault="00E55DF5" w:rsidP="00E55DF5">
      <w:pPr>
        <w:rPr>
          <w:rtl/>
          <w:lang w:eastAsia="he-IL"/>
        </w:rPr>
      </w:pPr>
    </w:p>
    <w:p w:rsidR="00E55DF5" w:rsidRDefault="00E55DF5" w:rsidP="00E55DF5">
      <w:pPr>
        <w:pStyle w:val="a4"/>
        <w:keepNext/>
        <w:rPr>
          <w:rtl/>
        </w:rPr>
      </w:pPr>
      <w:bookmarkStart w:id="1966" w:name="_ETM_Q1_6467374"/>
      <w:bookmarkStart w:id="1967" w:name="_ETM_Q1_6468515"/>
      <w:bookmarkEnd w:id="1966"/>
      <w:bookmarkEnd w:id="1967"/>
      <w:r>
        <w:rPr>
          <w:rtl/>
        </w:rPr>
        <w:t>חיים ילין (יש עתיד):</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 xml:space="preserve">7-0, למעט היישובים האלה, יכולים לתבוע </w:t>
      </w:r>
      <w:bookmarkStart w:id="1968" w:name="_ETM_Q1_6471656"/>
      <w:bookmarkEnd w:id="1968"/>
      <w:r>
        <w:rPr>
          <w:rFonts w:hint="cs"/>
          <w:rtl/>
          <w:lang w:eastAsia="he-IL"/>
        </w:rPr>
        <w:t>עקיף בכל רגע נתון.</w:t>
      </w:r>
    </w:p>
    <w:p w:rsidR="00E55DF5" w:rsidRDefault="00E55DF5" w:rsidP="00E55DF5">
      <w:pPr>
        <w:rPr>
          <w:rtl/>
          <w:lang w:eastAsia="he-IL"/>
        </w:rPr>
      </w:pPr>
    </w:p>
    <w:p w:rsidR="00E55DF5" w:rsidRDefault="00E55DF5" w:rsidP="00E55DF5">
      <w:pPr>
        <w:pStyle w:val="af6"/>
        <w:keepNext/>
        <w:rPr>
          <w:rtl/>
        </w:rPr>
      </w:pPr>
      <w:bookmarkStart w:id="1969" w:name="_ETM_Q1_6473785"/>
      <w:bookmarkStart w:id="1970" w:name="_ETM_Q1_6474706"/>
      <w:bookmarkEnd w:id="1969"/>
      <w:bookmarkEnd w:id="1970"/>
      <w:r>
        <w:rPr>
          <w:rtl/>
        </w:rPr>
        <w:t>היו"ר משה גפני:</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 xml:space="preserve">מה דעתך שהבנתי? </w:t>
      </w:r>
    </w:p>
    <w:p w:rsidR="00E55DF5" w:rsidRDefault="00E55DF5" w:rsidP="00E55DF5">
      <w:pPr>
        <w:rPr>
          <w:rtl/>
          <w:lang w:eastAsia="he-IL"/>
        </w:rPr>
      </w:pPr>
    </w:p>
    <w:p w:rsidR="00E55DF5" w:rsidRDefault="00E55DF5" w:rsidP="00E55DF5">
      <w:pPr>
        <w:pStyle w:val="a4"/>
        <w:keepNext/>
        <w:rPr>
          <w:rtl/>
        </w:rPr>
      </w:pPr>
      <w:bookmarkStart w:id="1971" w:name="_ETM_Q1_6427362"/>
      <w:bookmarkStart w:id="1972" w:name="_ETM_Q1_6434973"/>
      <w:bookmarkEnd w:id="1971"/>
      <w:bookmarkEnd w:id="1972"/>
      <w:r>
        <w:rPr>
          <w:rtl/>
        </w:rPr>
        <w:t>שגית אפיק:</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 xml:space="preserve">לא. לאו </w:t>
      </w:r>
      <w:bookmarkStart w:id="1973" w:name="_ETM_Q1_6476708"/>
      <w:bookmarkEnd w:id="1973"/>
      <w:r>
        <w:rPr>
          <w:rFonts w:hint="cs"/>
          <w:rtl/>
          <w:lang w:eastAsia="he-IL"/>
        </w:rPr>
        <w:t xml:space="preserve">דווקא 7-0. חוק מס רכוש וקרן פיצויים, יש רשימה ארוכה </w:t>
      </w:r>
      <w:bookmarkStart w:id="1974" w:name="_ETM_Q1_6481514"/>
      <w:bookmarkEnd w:id="1974"/>
      <w:r>
        <w:rPr>
          <w:rFonts w:hint="cs"/>
          <w:rtl/>
          <w:lang w:eastAsia="he-IL"/>
        </w:rPr>
        <w:t xml:space="preserve">מאוד של יישובים, לאו דווקא 7-0 אלא ישובים נוספים שהם </w:t>
      </w:r>
      <w:bookmarkStart w:id="1975" w:name="_ETM_Q1_6487252"/>
      <w:bookmarkEnd w:id="1975"/>
      <w:r>
        <w:rPr>
          <w:rFonts w:hint="cs"/>
          <w:rtl/>
          <w:lang w:eastAsia="he-IL"/>
        </w:rPr>
        <w:t>זכאים למעשה לנזק עקיף. יישובים שלא נמצאים ברשימה של</w:t>
      </w:r>
      <w:bookmarkStart w:id="1976" w:name="_ETM_Q1_6492620"/>
      <w:bookmarkEnd w:id="1976"/>
      <w:r>
        <w:rPr>
          <w:rFonts w:hint="cs"/>
          <w:rtl/>
          <w:lang w:eastAsia="he-IL"/>
        </w:rPr>
        <w:t xml:space="preserve"> יישובי הספר האלה, הם לא זכאים לנזק עקיף בחיי היום </w:t>
      </w:r>
      <w:bookmarkStart w:id="1977" w:name="_ETM_Q1_6498274"/>
      <w:bookmarkEnd w:id="1977"/>
      <w:r>
        <w:rPr>
          <w:rFonts w:hint="cs"/>
          <w:rtl/>
          <w:lang w:eastAsia="he-IL"/>
        </w:rPr>
        <w:t>יום ולצורך העניין לדוגמה אותם 40-0 בתיירות</w:t>
      </w:r>
      <w:r w:rsidR="00F267F7">
        <w:rPr>
          <w:rFonts w:hint="cs"/>
          <w:rtl/>
          <w:lang w:eastAsia="he-IL"/>
        </w:rPr>
        <w:t xml:space="preserve"> </w:t>
      </w:r>
      <w:bookmarkStart w:id="1978" w:name="_ETM_Q1_6504230"/>
      <w:bookmarkEnd w:id="1978"/>
      <w:r>
        <w:rPr>
          <w:rFonts w:hint="cs"/>
          <w:rtl/>
          <w:lang w:eastAsia="he-IL"/>
        </w:rPr>
        <w:t>או יישובים אחרים, היה צריך להוסיף בתקנות האלה.</w:t>
      </w:r>
    </w:p>
    <w:p w:rsidR="00E55DF5" w:rsidRDefault="00E55DF5" w:rsidP="00E55DF5">
      <w:pPr>
        <w:rPr>
          <w:rtl/>
          <w:lang w:eastAsia="he-IL"/>
        </w:rPr>
      </w:pPr>
    </w:p>
    <w:p w:rsidR="00E55DF5" w:rsidRDefault="00E55DF5" w:rsidP="00E55DF5">
      <w:pPr>
        <w:rPr>
          <w:rtl/>
          <w:lang w:eastAsia="he-IL"/>
        </w:rPr>
      </w:pPr>
      <w:r>
        <w:rPr>
          <w:rFonts w:hint="cs"/>
          <w:rtl/>
          <w:lang w:eastAsia="he-IL"/>
        </w:rPr>
        <w:t>עכ</w:t>
      </w:r>
      <w:bookmarkStart w:id="1979" w:name="_ETM_Q1_6507314"/>
      <w:bookmarkEnd w:id="1979"/>
      <w:r>
        <w:rPr>
          <w:rFonts w:hint="cs"/>
          <w:rtl/>
          <w:lang w:eastAsia="he-IL"/>
        </w:rPr>
        <w:t xml:space="preserve">שיו מציעה רשות </w:t>
      </w:r>
      <w:bookmarkStart w:id="1980" w:name="_ETM_Q1_6508191"/>
      <w:bookmarkEnd w:id="1980"/>
      <w:r>
        <w:rPr>
          <w:rFonts w:hint="cs"/>
          <w:rtl/>
          <w:lang w:eastAsia="he-IL"/>
        </w:rPr>
        <w:t xml:space="preserve">המסים להוסיף כאן רשימה של כעשרה יישובים נוספים. שר האוצר </w:t>
      </w:r>
      <w:bookmarkStart w:id="1981" w:name="_ETM_Q1_6513704"/>
      <w:bookmarkEnd w:id="1981"/>
      <w:r>
        <w:rPr>
          <w:rFonts w:hint="cs"/>
          <w:rtl/>
          <w:lang w:eastAsia="he-IL"/>
        </w:rPr>
        <w:t xml:space="preserve">מציע להוסיף עשרה יישובים נוספים לרשימת יישובי הספר. אתם </w:t>
      </w:r>
      <w:bookmarkStart w:id="1982" w:name="_ETM_Q1_6517279"/>
      <w:bookmarkEnd w:id="1982"/>
      <w:r>
        <w:rPr>
          <w:rFonts w:hint="cs"/>
          <w:rtl/>
          <w:lang w:eastAsia="he-IL"/>
        </w:rPr>
        <w:t xml:space="preserve">מציעים את זה באופן </w:t>
      </w:r>
      <w:bookmarkStart w:id="1983" w:name="_ETM_Q1_6517073"/>
      <w:bookmarkEnd w:id="1983"/>
      <w:r>
        <w:rPr>
          <w:rFonts w:hint="cs"/>
          <w:rtl/>
          <w:lang w:eastAsia="he-IL"/>
        </w:rPr>
        <w:t>קבוע?</w:t>
      </w:r>
    </w:p>
    <w:p w:rsidR="00E55DF5" w:rsidRDefault="00E55DF5" w:rsidP="00E55DF5">
      <w:pPr>
        <w:rPr>
          <w:rtl/>
          <w:lang w:eastAsia="he-IL"/>
        </w:rPr>
      </w:pPr>
    </w:p>
    <w:p w:rsidR="00E55DF5" w:rsidRDefault="00E55DF5" w:rsidP="00E55DF5">
      <w:pPr>
        <w:pStyle w:val="af9"/>
        <w:keepNext/>
        <w:rPr>
          <w:rtl/>
          <w:lang w:eastAsia="he-IL"/>
        </w:rPr>
      </w:pPr>
      <w:bookmarkStart w:id="1984" w:name="_ETM_Q1_6518855"/>
      <w:bookmarkEnd w:id="1984"/>
      <w:r>
        <w:rPr>
          <w:rtl/>
          <w:lang w:eastAsia="he-IL"/>
        </w:rPr>
        <w:t>מירי סביון:</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כן.</w:t>
      </w:r>
    </w:p>
    <w:p w:rsidR="00E55DF5" w:rsidRDefault="00E55DF5" w:rsidP="00E55DF5">
      <w:pPr>
        <w:rPr>
          <w:rtl/>
          <w:lang w:eastAsia="he-IL"/>
        </w:rPr>
      </w:pPr>
      <w:bookmarkStart w:id="1985" w:name="_ETM_Q1_6525798"/>
      <w:bookmarkEnd w:id="1985"/>
    </w:p>
    <w:p w:rsidR="00E55DF5" w:rsidRDefault="00E55DF5" w:rsidP="00E55DF5">
      <w:pPr>
        <w:pStyle w:val="a4"/>
        <w:keepNext/>
        <w:rPr>
          <w:rtl/>
        </w:rPr>
      </w:pPr>
      <w:bookmarkStart w:id="1986" w:name="_ETM_Q1_6519836"/>
      <w:bookmarkStart w:id="1987" w:name="_ETM_Q1_6520066"/>
      <w:bookmarkEnd w:id="1986"/>
      <w:bookmarkEnd w:id="1987"/>
      <w:r>
        <w:rPr>
          <w:rtl/>
        </w:rPr>
        <w:t>שגית אפיק:</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11 יישובים. הם מציעים את זה באופן קבוע.</w:t>
      </w:r>
    </w:p>
    <w:p w:rsidR="00AD213C" w:rsidRDefault="00AD213C" w:rsidP="00AD213C">
      <w:pPr>
        <w:rPr>
          <w:rtl/>
          <w:lang w:eastAsia="he-IL"/>
        </w:rPr>
      </w:pPr>
    </w:p>
    <w:p w:rsidR="00E55DF5" w:rsidRDefault="00E55DF5" w:rsidP="00E55DF5">
      <w:pPr>
        <w:pStyle w:val="af9"/>
        <w:keepNext/>
        <w:rPr>
          <w:rtl/>
          <w:lang w:eastAsia="he-IL"/>
        </w:rPr>
      </w:pPr>
      <w:bookmarkStart w:id="1988" w:name="_ETM_Q1_6524960"/>
      <w:bookmarkEnd w:id="1988"/>
      <w:r>
        <w:rPr>
          <w:rtl/>
          <w:lang w:eastAsia="he-IL"/>
        </w:rPr>
        <w:t>אמיר דהן:</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 xml:space="preserve">זה נותן פתרון </w:t>
      </w:r>
      <w:bookmarkStart w:id="1989" w:name="_ETM_Q1_6525685"/>
      <w:bookmarkEnd w:id="1989"/>
      <w:r>
        <w:rPr>
          <w:rFonts w:hint="cs"/>
          <w:rtl/>
          <w:lang w:eastAsia="he-IL"/>
        </w:rPr>
        <w:t xml:space="preserve">לשני מקרים מתקנות הוראת השעה. היה מקרה ב-12 בנובמבר שאמרו </w:t>
      </w:r>
      <w:bookmarkStart w:id="1990" w:name="_ETM_Q1_6528694"/>
      <w:bookmarkEnd w:id="1990"/>
      <w:r>
        <w:rPr>
          <w:rFonts w:hint="cs"/>
          <w:rtl/>
          <w:lang w:eastAsia="he-IL"/>
        </w:rPr>
        <w:t xml:space="preserve">לא לפתוח עסקים ב-7-0. בעיר שדרות אמרו לא לפתוח עסקים. </w:t>
      </w:r>
      <w:bookmarkStart w:id="1991" w:name="_ETM_Q1_6532497"/>
      <w:bookmarkEnd w:id="1991"/>
      <w:r>
        <w:rPr>
          <w:rFonts w:hint="cs"/>
          <w:rtl/>
          <w:lang w:eastAsia="he-IL"/>
        </w:rPr>
        <w:t xml:space="preserve">עקרונית, אם היה את זה, הם היו זכאים </w:t>
      </w:r>
      <w:bookmarkStart w:id="1992" w:name="_ETM_Q1_6536064"/>
      <w:bookmarkEnd w:id="1992"/>
      <w:r>
        <w:rPr>
          <w:rFonts w:hint="cs"/>
          <w:rtl/>
          <w:lang w:eastAsia="he-IL"/>
        </w:rPr>
        <w:t xml:space="preserve">לשכר, המעסיקים. הייתה פגיעה ביום הזה במאפייה </w:t>
      </w:r>
      <w:bookmarkStart w:id="1993" w:name="_ETM_Q1_6540420"/>
      <w:bookmarkEnd w:id="1993"/>
      <w:r>
        <w:rPr>
          <w:rFonts w:hint="cs"/>
          <w:rtl/>
          <w:lang w:eastAsia="he-IL"/>
        </w:rPr>
        <w:t xml:space="preserve">בשדרות כאשר הנזק הוא ארבעה חודשי שיקום. בעצם </w:t>
      </w:r>
      <w:bookmarkStart w:id="1994" w:name="_ETM_Q1_6543789"/>
      <w:bookmarkEnd w:id="1994"/>
      <w:r>
        <w:rPr>
          <w:rFonts w:hint="cs"/>
          <w:rtl/>
          <w:lang w:eastAsia="he-IL"/>
        </w:rPr>
        <w:t xml:space="preserve">את השיקום אנחנו מפצים אותו, לנזק עקיף הוא </w:t>
      </w:r>
      <w:bookmarkStart w:id="1995" w:name="_ETM_Q1_6545948"/>
      <w:bookmarkEnd w:id="1995"/>
      <w:r>
        <w:rPr>
          <w:rFonts w:hint="cs"/>
          <w:rtl/>
          <w:lang w:eastAsia="he-IL"/>
        </w:rPr>
        <w:t xml:space="preserve">לא זכאי. מתוקף ההגדרה שלו כיישוב ספר, הוא יהיה </w:t>
      </w:r>
      <w:bookmarkStart w:id="1996" w:name="_ETM_Q1_6549655"/>
      <w:bookmarkEnd w:id="1996"/>
      <w:r>
        <w:rPr>
          <w:rFonts w:hint="cs"/>
          <w:rtl/>
          <w:lang w:eastAsia="he-IL"/>
        </w:rPr>
        <w:t>זכאי גם לזה.</w:t>
      </w:r>
    </w:p>
    <w:p w:rsidR="00E55DF5" w:rsidRDefault="00E55DF5" w:rsidP="00E55DF5">
      <w:pPr>
        <w:rPr>
          <w:rtl/>
          <w:lang w:eastAsia="he-IL"/>
        </w:rPr>
      </w:pPr>
    </w:p>
    <w:p w:rsidR="00E55DF5" w:rsidRDefault="00E55DF5" w:rsidP="00E55DF5">
      <w:pPr>
        <w:pStyle w:val="a4"/>
        <w:keepNext/>
        <w:rPr>
          <w:rtl/>
        </w:rPr>
      </w:pPr>
      <w:bookmarkStart w:id="1997" w:name="_ETM_Q1_6551483"/>
      <w:bookmarkEnd w:id="1997"/>
      <w:r>
        <w:rPr>
          <w:rtl/>
        </w:rPr>
        <w:t>חיים ילין (יש עתיד):</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מבורך.</w:t>
      </w:r>
    </w:p>
    <w:p w:rsidR="00E55DF5" w:rsidRDefault="00E55DF5" w:rsidP="00E55DF5">
      <w:pPr>
        <w:rPr>
          <w:rtl/>
          <w:lang w:eastAsia="he-IL"/>
        </w:rPr>
      </w:pPr>
    </w:p>
    <w:p w:rsidR="00E55DF5" w:rsidRDefault="00E55DF5" w:rsidP="00E55DF5">
      <w:pPr>
        <w:pStyle w:val="a4"/>
        <w:keepNext/>
        <w:rPr>
          <w:rtl/>
        </w:rPr>
      </w:pPr>
      <w:bookmarkStart w:id="1998" w:name="_ETM_Q1_6551901"/>
      <w:bookmarkStart w:id="1999" w:name="_ETM_Q1_6553464"/>
      <w:bookmarkEnd w:id="1998"/>
      <w:bookmarkEnd w:id="1999"/>
      <w:r>
        <w:rPr>
          <w:rtl/>
        </w:rPr>
        <w:t>שגית אפיק:</w:t>
      </w:r>
    </w:p>
    <w:p w:rsidR="00E55DF5" w:rsidRDefault="00E55DF5" w:rsidP="00E55DF5">
      <w:pPr>
        <w:pStyle w:val="KeepWithNext"/>
        <w:rPr>
          <w:rtl/>
          <w:lang w:eastAsia="he-IL"/>
        </w:rPr>
      </w:pPr>
    </w:p>
    <w:p w:rsidR="00E55DF5" w:rsidRDefault="00E55DF5" w:rsidP="00E55DF5">
      <w:pPr>
        <w:rPr>
          <w:rtl/>
          <w:lang w:eastAsia="he-IL"/>
        </w:rPr>
      </w:pPr>
      <w:r>
        <w:rPr>
          <w:rFonts w:hint="cs"/>
          <w:rtl/>
          <w:lang w:eastAsia="he-IL"/>
        </w:rPr>
        <w:t xml:space="preserve">לכאורה אדוני היושב ראש, </w:t>
      </w:r>
      <w:bookmarkStart w:id="2000" w:name="_ETM_Q1_6553372"/>
      <w:bookmarkEnd w:id="2000"/>
      <w:r>
        <w:rPr>
          <w:rFonts w:hint="cs"/>
          <w:rtl/>
          <w:lang w:eastAsia="he-IL"/>
        </w:rPr>
        <w:t xml:space="preserve">יכולת לבקש למשל את עניין הדבוראים להכניס לרשימת יישובי הספר </w:t>
      </w:r>
      <w:bookmarkStart w:id="2001" w:name="_ETM_Q1_6559447"/>
      <w:bookmarkEnd w:id="2001"/>
      <w:r>
        <w:rPr>
          <w:rFonts w:hint="cs"/>
          <w:rtl/>
          <w:lang w:eastAsia="he-IL"/>
        </w:rPr>
        <w:t xml:space="preserve">שזה מה שביקשת במקום. להכניס את כל השטח של 7-0 </w:t>
      </w:r>
      <w:bookmarkStart w:id="2002" w:name="_ETM_Q1_6565151"/>
      <w:bookmarkEnd w:id="2002"/>
      <w:r>
        <w:rPr>
          <w:rFonts w:hint="cs"/>
          <w:rtl/>
          <w:lang w:eastAsia="he-IL"/>
        </w:rPr>
        <w:t>באופן קבוע לרשימת</w:t>
      </w:r>
      <w:r w:rsidR="00F267F7">
        <w:rPr>
          <w:rFonts w:hint="cs"/>
          <w:rtl/>
          <w:lang w:eastAsia="he-IL"/>
        </w:rPr>
        <w:t xml:space="preserve"> </w:t>
      </w:r>
      <w:r>
        <w:rPr>
          <w:rFonts w:hint="cs"/>
          <w:rtl/>
          <w:lang w:eastAsia="he-IL"/>
        </w:rPr>
        <w:t xml:space="preserve">יישובי הספר ואז לכאורה לא היית צריך לבקש מהם עכשיו שהם המסלולים שהם עשו הם יעשו </w:t>
      </w:r>
      <w:bookmarkStart w:id="2003" w:name="_ETM_Q1_6572646"/>
      <w:bookmarkEnd w:id="2003"/>
      <w:r>
        <w:rPr>
          <w:rFonts w:hint="cs"/>
          <w:rtl/>
          <w:lang w:eastAsia="he-IL"/>
        </w:rPr>
        <w:t xml:space="preserve">אותם כהוראת קבע. זו שיטה אחרת שבשיטה הזאת עת פנית </w:t>
      </w:r>
      <w:bookmarkStart w:id="2004" w:name="_ETM_Q1_6575486"/>
      <w:bookmarkEnd w:id="2004"/>
      <w:r>
        <w:rPr>
          <w:rFonts w:hint="cs"/>
          <w:rtl/>
          <w:lang w:eastAsia="he-IL"/>
        </w:rPr>
        <w:t xml:space="preserve">אליהם לראשונה, ביקשת. אבל אז באמת אני חושבת </w:t>
      </w:r>
      <w:bookmarkStart w:id="2005" w:name="_ETM_Q1_6580213"/>
      <w:bookmarkEnd w:id="2005"/>
      <w:r>
        <w:rPr>
          <w:rFonts w:hint="cs"/>
          <w:rtl/>
          <w:lang w:eastAsia="he-IL"/>
        </w:rPr>
        <w:t>שגם מבחינתכם זה פותח לכם משהו שהוא רחב יותר ו</w:t>
      </w:r>
      <w:bookmarkStart w:id="2006" w:name="_ETM_Q1_6584201"/>
      <w:bookmarkEnd w:id="2006"/>
      <w:r>
        <w:rPr>
          <w:rFonts w:hint="cs"/>
          <w:rtl/>
          <w:lang w:eastAsia="he-IL"/>
        </w:rPr>
        <w:t xml:space="preserve">לכן מה שהוא מציע לכם עכשיו, להפוך את </w:t>
      </w:r>
      <w:bookmarkStart w:id="2007" w:name="_ETM_Q1_6587362"/>
      <w:bookmarkEnd w:id="2007"/>
      <w:r>
        <w:rPr>
          <w:rFonts w:hint="cs"/>
          <w:rtl/>
          <w:lang w:eastAsia="he-IL"/>
        </w:rPr>
        <w:t>התקנות, זה סוג של פשרה שהיא נכונה יותר עבורכם.</w:t>
      </w:r>
    </w:p>
    <w:p w:rsidR="00EA43B1" w:rsidRDefault="00EA43B1" w:rsidP="00E55DF5">
      <w:pPr>
        <w:rPr>
          <w:rtl/>
          <w:lang w:eastAsia="he-IL"/>
        </w:rPr>
      </w:pPr>
      <w:bookmarkStart w:id="2008" w:name="_ETM_Q1_6594073"/>
      <w:bookmarkEnd w:id="2008"/>
    </w:p>
    <w:p w:rsidR="00EA43B1" w:rsidRDefault="00EA43B1" w:rsidP="00EA43B1">
      <w:pPr>
        <w:pStyle w:val="af9"/>
        <w:keepNext/>
        <w:rPr>
          <w:rtl/>
          <w:lang w:eastAsia="he-IL"/>
        </w:rPr>
      </w:pPr>
      <w:bookmarkStart w:id="2009" w:name="_ETM_Q1_6592601"/>
      <w:bookmarkStart w:id="2010" w:name="_ETM_Q1_6594523"/>
      <w:bookmarkEnd w:id="2009"/>
      <w:bookmarkEnd w:id="2010"/>
      <w:r>
        <w:rPr>
          <w:rtl/>
          <w:lang w:eastAsia="he-IL"/>
        </w:rPr>
        <w:t>מירי סביון:</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אני התבלבלתי.</w:t>
      </w:r>
    </w:p>
    <w:p w:rsidR="00EA43B1" w:rsidRDefault="00EA43B1" w:rsidP="00EA43B1">
      <w:pPr>
        <w:rPr>
          <w:rtl/>
          <w:lang w:eastAsia="he-IL"/>
        </w:rPr>
      </w:pPr>
    </w:p>
    <w:p w:rsidR="00EA43B1" w:rsidRDefault="00EA43B1" w:rsidP="00EA43B1">
      <w:pPr>
        <w:pStyle w:val="a4"/>
        <w:keepNext/>
        <w:rPr>
          <w:rtl/>
        </w:rPr>
      </w:pPr>
      <w:bookmarkStart w:id="2011" w:name="_ETM_Q1_6595559"/>
      <w:bookmarkEnd w:id="2011"/>
      <w:r>
        <w:rPr>
          <w:rtl/>
        </w:rPr>
        <w:t>חיים ילין (יש עתיד):</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 xml:space="preserve">הייתם </w:t>
      </w:r>
      <w:bookmarkStart w:id="2012" w:name="_ETM_Q1_6597509"/>
      <w:bookmarkEnd w:id="2012"/>
      <w:r>
        <w:rPr>
          <w:rFonts w:hint="cs"/>
          <w:rtl/>
          <w:lang w:eastAsia="he-IL"/>
        </w:rPr>
        <w:t xml:space="preserve">יכולים להחיל את 40-0. כל ההתיישבות 40-0 כאזור ספר </w:t>
      </w:r>
      <w:bookmarkStart w:id="2013" w:name="_ETM_Q1_6600293"/>
      <w:bookmarkEnd w:id="2013"/>
      <w:r>
        <w:rPr>
          <w:rFonts w:hint="cs"/>
          <w:rtl/>
          <w:lang w:eastAsia="he-IL"/>
        </w:rPr>
        <w:t>ואז לא צריך קבע.</w:t>
      </w:r>
    </w:p>
    <w:p w:rsidR="00EA43B1" w:rsidRDefault="00EA43B1" w:rsidP="00EA43B1">
      <w:pPr>
        <w:rPr>
          <w:rtl/>
          <w:lang w:eastAsia="he-IL"/>
        </w:rPr>
      </w:pPr>
    </w:p>
    <w:p w:rsidR="00EA43B1" w:rsidRDefault="00EA43B1" w:rsidP="00EA43B1">
      <w:pPr>
        <w:pStyle w:val="a4"/>
        <w:keepNext/>
        <w:rPr>
          <w:rtl/>
        </w:rPr>
      </w:pPr>
      <w:bookmarkStart w:id="2014" w:name="_ETM_Q1_6601894"/>
      <w:bookmarkStart w:id="2015" w:name="_ETM_Q1_6602953"/>
      <w:bookmarkEnd w:id="2014"/>
      <w:bookmarkEnd w:id="2015"/>
      <w:r>
        <w:rPr>
          <w:rtl/>
        </w:rPr>
        <w:t>שגית אפיק:</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 xml:space="preserve">במקור, עת קיימנו כאן את הדיונים, </w:t>
      </w:r>
      <w:bookmarkStart w:id="2016" w:name="_ETM_Q1_6606139"/>
      <w:bookmarkEnd w:id="2016"/>
      <w:r>
        <w:rPr>
          <w:rFonts w:hint="cs"/>
          <w:rtl/>
          <w:lang w:eastAsia="he-IL"/>
        </w:rPr>
        <w:t xml:space="preserve">אמר לכם היושב ראש. </w:t>
      </w:r>
    </w:p>
    <w:p w:rsidR="00EA43B1" w:rsidRDefault="00EA43B1" w:rsidP="00EA43B1">
      <w:pPr>
        <w:rPr>
          <w:rtl/>
          <w:lang w:eastAsia="he-IL"/>
        </w:rPr>
      </w:pPr>
    </w:p>
    <w:p w:rsidR="00EA43B1" w:rsidRDefault="00EA43B1" w:rsidP="00EA43B1">
      <w:pPr>
        <w:pStyle w:val="af6"/>
        <w:keepNext/>
        <w:rPr>
          <w:rtl/>
        </w:rPr>
      </w:pPr>
      <w:bookmarkStart w:id="2017" w:name="_ETM_Q1_6628198"/>
      <w:bookmarkEnd w:id="2017"/>
      <w:r>
        <w:rPr>
          <w:rtl/>
        </w:rPr>
        <w:t>היו"ר משה גפני:</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אפשר להקריא.</w:t>
      </w:r>
    </w:p>
    <w:p w:rsidR="00EA43B1" w:rsidRDefault="00EA43B1" w:rsidP="00EA43B1">
      <w:pPr>
        <w:rPr>
          <w:rtl/>
          <w:lang w:eastAsia="he-IL"/>
        </w:rPr>
      </w:pPr>
    </w:p>
    <w:p w:rsidR="00EA43B1" w:rsidRDefault="00EA43B1" w:rsidP="00EA43B1">
      <w:pPr>
        <w:pStyle w:val="af9"/>
        <w:keepNext/>
        <w:rPr>
          <w:rtl/>
          <w:lang w:eastAsia="he-IL"/>
        </w:rPr>
      </w:pPr>
      <w:bookmarkStart w:id="2018" w:name="_ETM_Q1_6625496"/>
      <w:bookmarkEnd w:id="2018"/>
      <w:r>
        <w:rPr>
          <w:rtl/>
          <w:lang w:eastAsia="he-IL"/>
        </w:rPr>
        <w:t>לילי אור:</w:t>
      </w:r>
    </w:p>
    <w:p w:rsidR="00EA43B1" w:rsidRDefault="00EA43B1" w:rsidP="00EA43B1">
      <w:pPr>
        <w:pStyle w:val="KeepWithNext"/>
        <w:rPr>
          <w:rtl/>
          <w:lang w:eastAsia="he-IL"/>
        </w:rPr>
      </w:pPr>
    </w:p>
    <w:p w:rsidR="00EA43B1" w:rsidRPr="00EA43B1" w:rsidRDefault="00EA43B1" w:rsidP="00EA43B1">
      <w:pPr>
        <w:rPr>
          <w:b/>
          <w:bCs/>
          <w:rtl/>
          <w:lang w:eastAsia="he-IL"/>
        </w:rPr>
      </w:pPr>
      <w:r w:rsidRPr="00EA43B1">
        <w:rPr>
          <w:rFonts w:hint="cs"/>
          <w:b/>
          <w:bCs/>
          <w:rtl/>
          <w:lang w:eastAsia="he-IL"/>
        </w:rPr>
        <w:t xml:space="preserve">הודעה בדבר </w:t>
      </w:r>
      <w:bookmarkStart w:id="2019" w:name="_ETM_Q1_6627007"/>
      <w:bookmarkEnd w:id="2019"/>
      <w:r w:rsidRPr="00EA43B1">
        <w:rPr>
          <w:rFonts w:hint="cs"/>
          <w:b/>
          <w:bCs/>
          <w:rtl/>
          <w:lang w:eastAsia="he-IL"/>
        </w:rPr>
        <w:t>יישובי ספר לפי חוק מס רכוש וקרן פיצויים, התשכ"א-1961</w:t>
      </w:r>
    </w:p>
    <w:p w:rsidR="00EA43B1" w:rsidRDefault="00EA43B1" w:rsidP="00EA43B1">
      <w:pPr>
        <w:rPr>
          <w:rtl/>
          <w:lang w:eastAsia="he-IL"/>
        </w:rPr>
      </w:pPr>
    </w:p>
    <w:p w:rsidR="00EA43B1" w:rsidRDefault="00EA43B1" w:rsidP="00EA43B1">
      <w:pPr>
        <w:rPr>
          <w:rtl/>
          <w:lang w:eastAsia="he-IL"/>
        </w:rPr>
      </w:pPr>
      <w:bookmarkStart w:id="2020" w:name="_ETM_Q1_6632202"/>
      <w:bookmarkEnd w:id="2020"/>
      <w:r>
        <w:rPr>
          <w:rFonts w:hint="cs"/>
          <w:rtl/>
          <w:lang w:eastAsia="he-IL"/>
        </w:rPr>
        <w:t xml:space="preserve">בתוקף סמכותי לפי ההגדרה </w:t>
      </w:r>
      <w:bookmarkStart w:id="2021" w:name="_ETM_Q1_6650425"/>
      <w:bookmarkEnd w:id="2021"/>
      <w:r>
        <w:rPr>
          <w:rFonts w:hint="cs"/>
          <w:rtl/>
          <w:lang w:eastAsia="he-IL"/>
        </w:rPr>
        <w:t>"יישוב ספר" שבסעיף</w:t>
      </w:r>
      <w:r w:rsidR="00B47B39">
        <w:rPr>
          <w:rFonts w:hint="cs"/>
          <w:rtl/>
          <w:lang w:eastAsia="he-IL"/>
        </w:rPr>
        <w:t xml:space="preserve"> </w:t>
      </w:r>
      <w:r>
        <w:rPr>
          <w:rFonts w:hint="cs"/>
          <w:rtl/>
          <w:lang w:eastAsia="he-IL"/>
        </w:rPr>
        <w:t xml:space="preserve">35 לחוק מס רכוש וקרן </w:t>
      </w:r>
      <w:bookmarkStart w:id="2022" w:name="_ETM_Q1_6651022"/>
      <w:bookmarkEnd w:id="2022"/>
      <w:r>
        <w:rPr>
          <w:rFonts w:hint="cs"/>
          <w:rtl/>
          <w:lang w:eastAsia="he-IL"/>
        </w:rPr>
        <w:t>פיצויים, התשכ"א-1961 ו באישור ועדת הכספים של הכנסת, אני מודיע כי היישובים הפורטים להלן הם יישובי ספר:</w:t>
      </w:r>
    </w:p>
    <w:p w:rsidR="00EA43B1" w:rsidRDefault="00EA43B1" w:rsidP="00EA43B1">
      <w:pPr>
        <w:rPr>
          <w:rtl/>
          <w:lang w:eastAsia="he-IL"/>
        </w:rPr>
      </w:pPr>
    </w:p>
    <w:p w:rsidR="00EA43B1" w:rsidRDefault="00EA43B1" w:rsidP="00EA43B1">
      <w:pPr>
        <w:rPr>
          <w:rtl/>
          <w:lang w:eastAsia="he-IL"/>
        </w:rPr>
      </w:pPr>
      <w:bookmarkStart w:id="2023" w:name="_ETM_Q1_6657576"/>
      <w:bookmarkEnd w:id="2023"/>
      <w:r>
        <w:rPr>
          <w:rFonts w:hint="cs"/>
          <w:rtl/>
          <w:lang w:eastAsia="he-IL"/>
        </w:rPr>
        <w:t>אבשלום</w:t>
      </w:r>
      <w:bookmarkStart w:id="2024" w:name="_ETM_Q1_6658381"/>
      <w:bookmarkStart w:id="2025" w:name="_ETM_Q1_6656770"/>
      <w:bookmarkStart w:id="2026" w:name="_ETM_Q1_6656972"/>
      <w:bookmarkEnd w:id="2024"/>
      <w:bookmarkEnd w:id="2025"/>
      <w:bookmarkEnd w:id="2026"/>
      <w:r>
        <w:rPr>
          <w:rFonts w:hint="cs"/>
          <w:rtl/>
          <w:lang w:eastAsia="he-IL"/>
        </w:rPr>
        <w:tab/>
      </w:r>
      <w:r>
        <w:rPr>
          <w:rFonts w:hint="cs"/>
          <w:rtl/>
          <w:lang w:eastAsia="he-IL"/>
        </w:rPr>
        <w:tab/>
      </w:r>
      <w:r>
        <w:rPr>
          <w:rFonts w:hint="cs"/>
          <w:rtl/>
          <w:lang w:eastAsia="he-IL"/>
        </w:rPr>
        <w:tab/>
        <w:t>איבים</w:t>
      </w:r>
      <w:r>
        <w:rPr>
          <w:rFonts w:hint="cs"/>
          <w:rtl/>
          <w:lang w:eastAsia="he-IL"/>
        </w:rPr>
        <w:tab/>
      </w:r>
      <w:r>
        <w:rPr>
          <w:rFonts w:hint="cs"/>
          <w:rtl/>
          <w:lang w:eastAsia="he-IL"/>
        </w:rPr>
        <w:tab/>
      </w:r>
      <w:r>
        <w:rPr>
          <w:rFonts w:hint="cs"/>
          <w:rtl/>
          <w:lang w:eastAsia="he-IL"/>
        </w:rPr>
        <w:tab/>
        <w:t>גברעם</w:t>
      </w:r>
    </w:p>
    <w:p w:rsidR="00EA43B1" w:rsidRDefault="00EA43B1" w:rsidP="00EA43B1">
      <w:pPr>
        <w:rPr>
          <w:rtl/>
          <w:lang w:eastAsia="he-IL"/>
        </w:rPr>
      </w:pPr>
      <w:bookmarkStart w:id="2027" w:name="_ETM_Q1_6658250"/>
      <w:bookmarkEnd w:id="2027"/>
    </w:p>
    <w:p w:rsidR="00EA43B1" w:rsidRDefault="00EA43B1" w:rsidP="00EA43B1">
      <w:pPr>
        <w:rPr>
          <w:rtl/>
          <w:lang w:eastAsia="he-IL"/>
        </w:rPr>
      </w:pPr>
      <w:bookmarkStart w:id="2028" w:name="_ETM_Q1_6658905"/>
      <w:bookmarkEnd w:id="2028"/>
      <w:r>
        <w:rPr>
          <w:rFonts w:hint="cs"/>
          <w:rtl/>
          <w:lang w:eastAsia="he-IL"/>
        </w:rPr>
        <w:t>זמרת</w:t>
      </w:r>
      <w:r>
        <w:rPr>
          <w:rFonts w:hint="cs"/>
          <w:rtl/>
          <w:lang w:eastAsia="he-IL"/>
        </w:rPr>
        <w:tab/>
      </w:r>
      <w:r>
        <w:rPr>
          <w:rFonts w:hint="cs"/>
          <w:rtl/>
          <w:lang w:eastAsia="he-IL"/>
        </w:rPr>
        <w:tab/>
      </w:r>
      <w:r>
        <w:rPr>
          <w:rFonts w:hint="cs"/>
          <w:rtl/>
          <w:lang w:eastAsia="he-IL"/>
        </w:rPr>
        <w:tab/>
      </w:r>
      <w:r>
        <w:rPr>
          <w:rFonts w:hint="cs"/>
          <w:rtl/>
          <w:lang w:eastAsia="he-IL"/>
        </w:rPr>
        <w:tab/>
        <w:t>יכיני</w:t>
      </w:r>
      <w:r>
        <w:rPr>
          <w:rFonts w:hint="cs"/>
          <w:rtl/>
          <w:lang w:eastAsia="he-IL"/>
        </w:rPr>
        <w:tab/>
      </w:r>
      <w:r>
        <w:rPr>
          <w:rFonts w:hint="cs"/>
          <w:rtl/>
          <w:lang w:eastAsia="he-IL"/>
        </w:rPr>
        <w:tab/>
      </w:r>
      <w:r>
        <w:rPr>
          <w:rFonts w:hint="cs"/>
          <w:rtl/>
          <w:lang w:eastAsia="he-IL"/>
        </w:rPr>
        <w:tab/>
        <w:t>כפר מימון</w:t>
      </w:r>
    </w:p>
    <w:p w:rsidR="00EA43B1" w:rsidRDefault="00EA43B1" w:rsidP="00EA43B1">
      <w:pPr>
        <w:rPr>
          <w:rtl/>
          <w:lang w:eastAsia="he-IL"/>
        </w:rPr>
      </w:pPr>
    </w:p>
    <w:p w:rsidR="00EA43B1" w:rsidRDefault="00EA43B1" w:rsidP="00EA43B1">
      <w:pPr>
        <w:rPr>
          <w:rtl/>
          <w:lang w:eastAsia="he-IL"/>
        </w:rPr>
      </w:pPr>
      <w:r>
        <w:rPr>
          <w:rFonts w:hint="cs"/>
          <w:rtl/>
          <w:lang w:eastAsia="he-IL"/>
        </w:rPr>
        <w:t>שובה</w:t>
      </w:r>
      <w:r>
        <w:rPr>
          <w:rFonts w:hint="cs"/>
          <w:rtl/>
          <w:lang w:eastAsia="he-IL"/>
        </w:rPr>
        <w:tab/>
      </w:r>
      <w:r>
        <w:rPr>
          <w:rFonts w:hint="cs"/>
          <w:rtl/>
          <w:lang w:eastAsia="he-IL"/>
        </w:rPr>
        <w:tab/>
      </w:r>
      <w:r>
        <w:rPr>
          <w:rFonts w:hint="cs"/>
          <w:rtl/>
          <w:lang w:eastAsia="he-IL"/>
        </w:rPr>
        <w:tab/>
      </w:r>
      <w:r>
        <w:rPr>
          <w:rFonts w:hint="cs"/>
          <w:rtl/>
          <w:lang w:eastAsia="he-IL"/>
        </w:rPr>
        <w:tab/>
        <w:t>שדרות</w:t>
      </w:r>
      <w:r>
        <w:rPr>
          <w:rFonts w:hint="cs"/>
          <w:rtl/>
          <w:lang w:eastAsia="he-IL"/>
        </w:rPr>
        <w:tab/>
      </w:r>
      <w:r>
        <w:rPr>
          <w:rFonts w:hint="cs"/>
          <w:rtl/>
          <w:lang w:eastAsia="he-IL"/>
        </w:rPr>
        <w:tab/>
      </w:r>
      <w:r>
        <w:rPr>
          <w:rFonts w:hint="cs"/>
          <w:rtl/>
          <w:lang w:eastAsia="he-IL"/>
        </w:rPr>
        <w:tab/>
        <w:t>שלומית</w:t>
      </w:r>
      <w:r>
        <w:rPr>
          <w:rFonts w:hint="cs"/>
          <w:rtl/>
          <w:lang w:eastAsia="he-IL"/>
        </w:rPr>
        <w:tab/>
      </w:r>
      <w:r>
        <w:rPr>
          <w:rFonts w:hint="cs"/>
          <w:rtl/>
          <w:lang w:eastAsia="he-IL"/>
        </w:rPr>
        <w:tab/>
      </w:r>
    </w:p>
    <w:p w:rsidR="00EA43B1" w:rsidRDefault="00EA43B1" w:rsidP="00EA43B1">
      <w:pPr>
        <w:rPr>
          <w:rtl/>
          <w:lang w:eastAsia="he-IL"/>
        </w:rPr>
      </w:pPr>
    </w:p>
    <w:p w:rsidR="00EA43B1" w:rsidRDefault="00EA43B1" w:rsidP="00EA43B1">
      <w:pPr>
        <w:rPr>
          <w:rtl/>
          <w:lang w:eastAsia="he-IL"/>
        </w:rPr>
      </w:pPr>
      <w:r>
        <w:rPr>
          <w:rFonts w:hint="cs"/>
          <w:rtl/>
          <w:lang w:eastAsia="he-IL"/>
        </w:rPr>
        <w:t>תושיה</w:t>
      </w:r>
      <w:r>
        <w:rPr>
          <w:rFonts w:hint="cs"/>
          <w:rtl/>
          <w:lang w:eastAsia="he-IL"/>
        </w:rPr>
        <w:tab/>
      </w:r>
      <w:r>
        <w:rPr>
          <w:rFonts w:hint="cs"/>
          <w:rtl/>
          <w:lang w:eastAsia="he-IL"/>
        </w:rPr>
        <w:tab/>
      </w:r>
      <w:r>
        <w:rPr>
          <w:rFonts w:hint="cs"/>
          <w:rtl/>
          <w:lang w:eastAsia="he-IL"/>
        </w:rPr>
        <w:tab/>
      </w:r>
      <w:r>
        <w:rPr>
          <w:rFonts w:hint="cs"/>
          <w:rtl/>
          <w:lang w:eastAsia="he-IL"/>
        </w:rPr>
        <w:tab/>
        <w:t>תקומה.</w:t>
      </w:r>
    </w:p>
    <w:p w:rsidR="00EA43B1" w:rsidRDefault="00EA43B1" w:rsidP="00EA43B1">
      <w:pPr>
        <w:rPr>
          <w:rtl/>
          <w:lang w:eastAsia="he-IL"/>
        </w:rPr>
      </w:pPr>
    </w:p>
    <w:p w:rsidR="00EA43B1" w:rsidRDefault="00EA43B1" w:rsidP="00EA43B1">
      <w:pPr>
        <w:rPr>
          <w:rtl/>
          <w:lang w:eastAsia="he-IL"/>
        </w:rPr>
      </w:pPr>
      <w:r>
        <w:rPr>
          <w:rFonts w:hint="cs"/>
          <w:rtl/>
          <w:lang w:eastAsia="he-IL"/>
        </w:rPr>
        <w:t>תחילתה של הו דעה זו ביום ד' בכסלו התשע"ט (12 בנובמבר 2018).</w:t>
      </w:r>
    </w:p>
    <w:p w:rsidR="00EA43B1" w:rsidRDefault="00EA43B1" w:rsidP="00EA43B1">
      <w:pPr>
        <w:rPr>
          <w:rtl/>
          <w:lang w:eastAsia="he-IL"/>
        </w:rPr>
      </w:pPr>
    </w:p>
    <w:p w:rsidR="00EA43B1" w:rsidRDefault="00EA43B1" w:rsidP="00EA43B1">
      <w:pPr>
        <w:pStyle w:val="af6"/>
        <w:keepNext/>
        <w:rPr>
          <w:rtl/>
        </w:rPr>
      </w:pPr>
      <w:bookmarkStart w:id="2029" w:name="_ETM_Q1_6674948"/>
      <w:bookmarkEnd w:id="2029"/>
      <w:r>
        <w:rPr>
          <w:rtl/>
        </w:rPr>
        <w:t>היו"ר משה גפני:</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למה רק אלה?</w:t>
      </w:r>
    </w:p>
    <w:p w:rsidR="00EA43B1" w:rsidRDefault="00EA43B1" w:rsidP="00EA43B1">
      <w:pPr>
        <w:rPr>
          <w:rtl/>
          <w:lang w:eastAsia="he-IL"/>
        </w:rPr>
      </w:pPr>
    </w:p>
    <w:p w:rsidR="00EA43B1" w:rsidRDefault="00EA43B1" w:rsidP="00EA43B1">
      <w:pPr>
        <w:pStyle w:val="af9"/>
        <w:keepNext/>
        <w:rPr>
          <w:rtl/>
          <w:lang w:eastAsia="he-IL"/>
        </w:rPr>
      </w:pPr>
      <w:bookmarkStart w:id="2030" w:name="_ETM_Q1_6675398"/>
      <w:bookmarkStart w:id="2031" w:name="_ETM_Q1_6678048"/>
      <w:bookmarkEnd w:id="2030"/>
      <w:bookmarkEnd w:id="2031"/>
      <w:r>
        <w:rPr>
          <w:rtl/>
          <w:lang w:eastAsia="he-IL"/>
        </w:rPr>
        <w:t>לילי אור:</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אלה היישובים לפי החלטת הממשלה.</w:t>
      </w:r>
    </w:p>
    <w:p w:rsidR="00EA43B1" w:rsidRDefault="00EA43B1" w:rsidP="00EA43B1">
      <w:pPr>
        <w:rPr>
          <w:rtl/>
          <w:lang w:eastAsia="he-IL"/>
        </w:rPr>
      </w:pPr>
    </w:p>
    <w:p w:rsidR="00EA43B1" w:rsidRDefault="00EA43B1" w:rsidP="00EA43B1">
      <w:pPr>
        <w:pStyle w:val="af6"/>
        <w:keepNext/>
        <w:rPr>
          <w:rtl/>
        </w:rPr>
      </w:pPr>
      <w:bookmarkStart w:id="2032" w:name="_ETM_Q1_6680339"/>
      <w:bookmarkStart w:id="2033" w:name="_ETM_Q1_6680263"/>
      <w:bookmarkEnd w:id="2032"/>
      <w:bookmarkEnd w:id="2033"/>
      <w:r>
        <w:rPr>
          <w:rtl/>
        </w:rPr>
        <w:t>היו"ר משה גפני:</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 xml:space="preserve">הממשלה לא </w:t>
      </w:r>
      <w:bookmarkStart w:id="2034" w:name="_ETM_Q1_6680226"/>
      <w:bookmarkEnd w:id="2034"/>
      <w:r>
        <w:rPr>
          <w:rFonts w:hint="cs"/>
          <w:rtl/>
          <w:lang w:eastAsia="he-IL"/>
        </w:rPr>
        <w:t>מעניינת אותי. למה רק אלה?</w:t>
      </w:r>
    </w:p>
    <w:p w:rsidR="00EA43B1" w:rsidRDefault="00EA43B1" w:rsidP="00EA43B1">
      <w:pPr>
        <w:rPr>
          <w:rtl/>
          <w:lang w:eastAsia="he-IL"/>
        </w:rPr>
      </w:pPr>
    </w:p>
    <w:p w:rsidR="00EA43B1" w:rsidRDefault="00EA43B1" w:rsidP="00EA43B1">
      <w:pPr>
        <w:pStyle w:val="af9"/>
        <w:keepNext/>
        <w:rPr>
          <w:rtl/>
          <w:lang w:eastAsia="he-IL"/>
        </w:rPr>
      </w:pPr>
      <w:bookmarkStart w:id="2035" w:name="_ETM_Q1_6680724"/>
      <w:bookmarkStart w:id="2036" w:name="_ETM_Q1_6683112"/>
      <w:bookmarkEnd w:id="2035"/>
      <w:bookmarkEnd w:id="2036"/>
      <w:r>
        <w:rPr>
          <w:rtl/>
          <w:lang w:eastAsia="he-IL"/>
        </w:rPr>
        <w:t>אמיר דהן:</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מדובר בכל היישובים שנמצאים בטווח</w:t>
      </w:r>
      <w:bookmarkStart w:id="2037" w:name="_ETM_Q1_6685231"/>
      <w:bookmarkEnd w:id="2037"/>
      <w:r>
        <w:rPr>
          <w:rFonts w:hint="cs"/>
          <w:rtl/>
          <w:lang w:eastAsia="he-IL"/>
        </w:rPr>
        <w:t xml:space="preserve"> של 7-0 קילומטרים</w:t>
      </w:r>
      <w:r w:rsidR="00F267F7">
        <w:rPr>
          <w:rFonts w:hint="cs"/>
          <w:rtl/>
          <w:lang w:eastAsia="he-IL"/>
        </w:rPr>
        <w:t xml:space="preserve"> </w:t>
      </w:r>
      <w:r>
        <w:rPr>
          <w:rFonts w:hint="cs"/>
          <w:rtl/>
          <w:lang w:eastAsia="he-IL"/>
        </w:rPr>
        <w:t xml:space="preserve">מקרבת עזה. אלה היישובים </w:t>
      </w:r>
      <w:bookmarkStart w:id="2038" w:name="_ETM_Q1_6687465"/>
      <w:bookmarkEnd w:id="2038"/>
      <w:r>
        <w:rPr>
          <w:rFonts w:hint="cs"/>
          <w:rtl/>
          <w:lang w:eastAsia="he-IL"/>
        </w:rPr>
        <w:t xml:space="preserve">הכי מאוימים על ידי פיקוד העורף וגם בהחלטת הממשלה לחיזוק. </w:t>
      </w:r>
      <w:bookmarkStart w:id="2039" w:name="_ETM_Q1_6691637"/>
      <w:bookmarkEnd w:id="2039"/>
      <w:r>
        <w:rPr>
          <w:rFonts w:hint="cs"/>
          <w:rtl/>
          <w:lang w:eastAsia="he-IL"/>
        </w:rPr>
        <w:t xml:space="preserve">אנחנו בעצם באנו וראינו איזה יישובים לא נכנסים לרשימה, </w:t>
      </w:r>
      <w:bookmarkStart w:id="2040" w:name="_ETM_Q1_6695482"/>
      <w:bookmarkEnd w:id="2040"/>
      <w:r>
        <w:rPr>
          <w:rFonts w:hint="cs"/>
          <w:rtl/>
          <w:lang w:eastAsia="he-IL"/>
        </w:rPr>
        <w:t xml:space="preserve">כנראה הוקמו אחר והכנסנו אותם. כל ה-7-0 כלול ביישובי </w:t>
      </w:r>
      <w:bookmarkStart w:id="2041" w:name="_ETM_Q1_6699806"/>
      <w:bookmarkEnd w:id="2041"/>
      <w:r>
        <w:rPr>
          <w:rFonts w:hint="cs"/>
          <w:rtl/>
          <w:lang w:eastAsia="he-IL"/>
        </w:rPr>
        <w:t>ספר.</w:t>
      </w:r>
    </w:p>
    <w:p w:rsidR="00EA43B1" w:rsidRDefault="00EA43B1" w:rsidP="00EA43B1">
      <w:pPr>
        <w:rPr>
          <w:rtl/>
          <w:lang w:eastAsia="he-IL"/>
        </w:rPr>
      </w:pPr>
    </w:p>
    <w:p w:rsidR="00EA43B1" w:rsidRDefault="00EA43B1" w:rsidP="00EA43B1">
      <w:pPr>
        <w:pStyle w:val="a4"/>
        <w:keepNext/>
        <w:rPr>
          <w:rtl/>
        </w:rPr>
      </w:pPr>
      <w:bookmarkStart w:id="2042" w:name="_ETM_Q1_6700347"/>
      <w:bookmarkEnd w:id="2042"/>
      <w:r>
        <w:rPr>
          <w:rtl/>
        </w:rPr>
        <w:t>איילת נחמיאס ורבין (המחנה הציוני):</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לא יגידו לנו שיש אחרים.</w:t>
      </w:r>
    </w:p>
    <w:p w:rsidR="00EA43B1" w:rsidRDefault="00EA43B1" w:rsidP="00EA43B1">
      <w:pPr>
        <w:rPr>
          <w:rtl/>
          <w:lang w:eastAsia="he-IL"/>
        </w:rPr>
      </w:pPr>
    </w:p>
    <w:p w:rsidR="00EA43B1" w:rsidRDefault="00EA43B1" w:rsidP="00EA43B1">
      <w:pPr>
        <w:pStyle w:val="af9"/>
        <w:keepNext/>
        <w:rPr>
          <w:rtl/>
          <w:lang w:eastAsia="he-IL"/>
        </w:rPr>
      </w:pPr>
      <w:bookmarkStart w:id="2043" w:name="_ETM_Q1_6703055"/>
      <w:bookmarkStart w:id="2044" w:name="_ETM_Q1_6704069"/>
      <w:bookmarkEnd w:id="2043"/>
      <w:bookmarkEnd w:id="2044"/>
      <w:r>
        <w:rPr>
          <w:rtl/>
          <w:lang w:eastAsia="he-IL"/>
        </w:rPr>
        <w:t>אמיר דהן:</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 xml:space="preserve">לעניין חוק מס רכוש, אין </w:t>
      </w:r>
      <w:bookmarkStart w:id="2045" w:name="_ETM_Q1_6705282"/>
      <w:bookmarkEnd w:id="2045"/>
      <w:r>
        <w:rPr>
          <w:rFonts w:hint="cs"/>
          <w:rtl/>
          <w:lang w:eastAsia="he-IL"/>
        </w:rPr>
        <w:t>יותר.</w:t>
      </w:r>
    </w:p>
    <w:p w:rsidR="00EA43B1" w:rsidRDefault="00EA43B1" w:rsidP="00EA43B1">
      <w:pPr>
        <w:rPr>
          <w:rtl/>
          <w:lang w:eastAsia="he-IL"/>
        </w:rPr>
      </w:pPr>
    </w:p>
    <w:p w:rsidR="00EA43B1" w:rsidRDefault="00EA43B1" w:rsidP="00EA43B1">
      <w:pPr>
        <w:pStyle w:val="a4"/>
        <w:keepNext/>
        <w:rPr>
          <w:rtl/>
        </w:rPr>
      </w:pPr>
      <w:bookmarkStart w:id="2046" w:name="_ETM_Q1_6706591"/>
      <w:bookmarkStart w:id="2047" w:name="_ETM_Q1_6714440"/>
      <w:bookmarkEnd w:id="2046"/>
      <w:bookmarkEnd w:id="2047"/>
      <w:r>
        <w:rPr>
          <w:rtl/>
        </w:rPr>
        <w:t>שגית אפיק:</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למה התחילה רק מ-12 בנובמבר 2018?</w:t>
      </w:r>
      <w:r w:rsidR="00F267F7">
        <w:rPr>
          <w:rFonts w:hint="cs"/>
          <w:rtl/>
          <w:lang w:eastAsia="he-IL"/>
        </w:rPr>
        <w:t xml:space="preserve"> </w:t>
      </w:r>
      <w:r>
        <w:rPr>
          <w:rFonts w:hint="cs"/>
          <w:rtl/>
          <w:lang w:eastAsia="he-IL"/>
        </w:rPr>
        <w:t xml:space="preserve">מה </w:t>
      </w:r>
      <w:bookmarkStart w:id="2048" w:name="_ETM_Q1_6727969"/>
      <w:bookmarkEnd w:id="2048"/>
      <w:r>
        <w:rPr>
          <w:rFonts w:hint="cs"/>
          <w:rtl/>
          <w:lang w:eastAsia="he-IL"/>
        </w:rPr>
        <w:t>קרה לפני כן?</w:t>
      </w:r>
    </w:p>
    <w:p w:rsidR="00EA43B1" w:rsidRDefault="00EA43B1" w:rsidP="00EA43B1">
      <w:pPr>
        <w:rPr>
          <w:rtl/>
          <w:lang w:eastAsia="he-IL"/>
        </w:rPr>
      </w:pPr>
    </w:p>
    <w:p w:rsidR="00EA43B1" w:rsidRDefault="00EA43B1" w:rsidP="00EA43B1">
      <w:pPr>
        <w:pStyle w:val="af9"/>
        <w:keepNext/>
        <w:rPr>
          <w:rtl/>
          <w:lang w:eastAsia="he-IL"/>
        </w:rPr>
      </w:pPr>
      <w:r>
        <w:rPr>
          <w:rtl/>
          <w:lang w:eastAsia="he-IL"/>
        </w:rPr>
        <w:t>אמיר דהן:</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לא היו מקרים רלוונטיים של נזקים</w:t>
      </w:r>
      <w:bookmarkStart w:id="2049" w:name="_ETM_Q1_6727828"/>
      <w:bookmarkEnd w:id="2049"/>
      <w:r>
        <w:rPr>
          <w:rFonts w:hint="cs"/>
          <w:rtl/>
          <w:lang w:eastAsia="he-IL"/>
        </w:rPr>
        <w:t xml:space="preserve"> כאלה. תקנות הוראת השעה נותנת את הפתרון. ה-12 בנובמבר, </w:t>
      </w:r>
      <w:bookmarkStart w:id="2050" w:name="_ETM_Q1_6732400"/>
      <w:bookmarkEnd w:id="2050"/>
      <w:r>
        <w:rPr>
          <w:rFonts w:hint="cs"/>
          <w:rtl/>
          <w:lang w:eastAsia="he-IL"/>
        </w:rPr>
        <w:t>זה היום של הירי המסיבי.</w:t>
      </w:r>
    </w:p>
    <w:p w:rsidR="00EA43B1" w:rsidRDefault="00EA43B1" w:rsidP="00EA43B1">
      <w:pPr>
        <w:rPr>
          <w:rtl/>
          <w:lang w:eastAsia="he-IL"/>
        </w:rPr>
      </w:pPr>
      <w:bookmarkStart w:id="2051" w:name="_ETM_Q1_6737307"/>
      <w:bookmarkEnd w:id="2051"/>
    </w:p>
    <w:p w:rsidR="00EA43B1" w:rsidRDefault="00EA43B1" w:rsidP="00EA43B1">
      <w:pPr>
        <w:pStyle w:val="a4"/>
        <w:keepNext/>
        <w:rPr>
          <w:rtl/>
        </w:rPr>
      </w:pPr>
      <w:bookmarkStart w:id="2052" w:name="_ETM_Q1_6735945"/>
      <w:bookmarkEnd w:id="2052"/>
      <w:r>
        <w:rPr>
          <w:rtl/>
        </w:rPr>
        <w:t>שגית אפיק:</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 xml:space="preserve">זאת אומרת, ממאי עד 11 בנובמבר </w:t>
      </w:r>
      <w:bookmarkStart w:id="2053" w:name="_ETM_Q1_6736832"/>
      <w:bookmarkEnd w:id="2053"/>
      <w:r>
        <w:rPr>
          <w:rFonts w:hint="cs"/>
          <w:rtl/>
          <w:lang w:eastAsia="he-IL"/>
        </w:rPr>
        <w:t>ממילא יחולו עליהם תקנות הוראת השעה.</w:t>
      </w:r>
    </w:p>
    <w:p w:rsidR="00EA43B1" w:rsidRDefault="00EA43B1" w:rsidP="00EA43B1">
      <w:pPr>
        <w:rPr>
          <w:rtl/>
          <w:lang w:eastAsia="he-IL"/>
        </w:rPr>
      </w:pPr>
    </w:p>
    <w:p w:rsidR="00EA43B1" w:rsidRDefault="00EA43B1" w:rsidP="00EA43B1">
      <w:pPr>
        <w:pStyle w:val="af9"/>
        <w:keepNext/>
        <w:rPr>
          <w:rtl/>
          <w:lang w:eastAsia="he-IL"/>
        </w:rPr>
      </w:pPr>
      <w:bookmarkStart w:id="2054" w:name="_ETM_Q1_6738924"/>
      <w:bookmarkEnd w:id="2054"/>
      <w:r>
        <w:rPr>
          <w:rtl/>
          <w:lang w:eastAsia="he-IL"/>
        </w:rPr>
        <w:t>אמיר דהן:</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בדיוק.</w:t>
      </w:r>
    </w:p>
    <w:p w:rsidR="00EA43B1" w:rsidRDefault="00EA43B1" w:rsidP="00EA43B1">
      <w:pPr>
        <w:rPr>
          <w:rtl/>
          <w:lang w:eastAsia="he-IL"/>
        </w:rPr>
      </w:pPr>
    </w:p>
    <w:p w:rsidR="00EA43B1" w:rsidRDefault="00EA43B1" w:rsidP="00EA43B1">
      <w:pPr>
        <w:pStyle w:val="a4"/>
        <w:keepNext/>
        <w:rPr>
          <w:rtl/>
        </w:rPr>
      </w:pPr>
      <w:bookmarkStart w:id="2055" w:name="_ETM_Q1_6740122"/>
      <w:bookmarkStart w:id="2056" w:name="_ETM_Q1_6741061"/>
      <w:bookmarkEnd w:id="2055"/>
      <w:bookmarkEnd w:id="2056"/>
      <w:r>
        <w:rPr>
          <w:rtl/>
        </w:rPr>
        <w:t>שגית אפיק:</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 xml:space="preserve">ומ-12 בנובמבר הם נכנסים </w:t>
      </w:r>
      <w:bookmarkStart w:id="2057" w:name="_ETM_Q1_6741619"/>
      <w:bookmarkEnd w:id="2057"/>
      <w:r>
        <w:rPr>
          <w:rFonts w:hint="cs"/>
          <w:rtl/>
          <w:lang w:eastAsia="he-IL"/>
        </w:rPr>
        <w:t>באופן קבוע.</w:t>
      </w:r>
    </w:p>
    <w:p w:rsidR="00EA43B1" w:rsidRDefault="00EA43B1" w:rsidP="00EA43B1">
      <w:pPr>
        <w:rPr>
          <w:rtl/>
          <w:lang w:eastAsia="he-IL"/>
        </w:rPr>
      </w:pPr>
    </w:p>
    <w:p w:rsidR="00EA43B1" w:rsidRDefault="00EA43B1" w:rsidP="00EA43B1">
      <w:pPr>
        <w:pStyle w:val="af9"/>
        <w:keepNext/>
        <w:rPr>
          <w:rtl/>
          <w:lang w:eastAsia="he-IL"/>
        </w:rPr>
      </w:pPr>
      <w:bookmarkStart w:id="2058" w:name="_ETM_Q1_6744410"/>
      <w:bookmarkEnd w:id="2058"/>
      <w:r>
        <w:rPr>
          <w:rtl/>
          <w:lang w:eastAsia="he-IL"/>
        </w:rPr>
        <w:t>אמיר דהן:</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 xml:space="preserve">ואז זה נותן גם את הפתרון לאותה מאפייה שדיברנו </w:t>
      </w:r>
      <w:bookmarkStart w:id="2059" w:name="_ETM_Q1_6746300"/>
      <w:bookmarkEnd w:id="2059"/>
      <w:r>
        <w:rPr>
          <w:rFonts w:hint="cs"/>
          <w:rtl/>
          <w:lang w:eastAsia="he-IL"/>
        </w:rPr>
        <w:t>עליה ולגופים שנפגעו פגיעות ישירות.</w:t>
      </w:r>
    </w:p>
    <w:p w:rsidR="00EA43B1" w:rsidRDefault="00EA43B1" w:rsidP="00EA43B1">
      <w:pPr>
        <w:rPr>
          <w:rtl/>
          <w:lang w:eastAsia="he-IL"/>
        </w:rPr>
      </w:pPr>
    </w:p>
    <w:p w:rsidR="00EA43B1" w:rsidRDefault="00EA43B1" w:rsidP="00EA43B1">
      <w:pPr>
        <w:pStyle w:val="af6"/>
        <w:keepNext/>
        <w:rPr>
          <w:rtl/>
        </w:rPr>
      </w:pPr>
      <w:bookmarkStart w:id="2060" w:name="_ETM_Q1_6751390"/>
      <w:bookmarkEnd w:id="2060"/>
      <w:r>
        <w:rPr>
          <w:rtl/>
        </w:rPr>
        <w:t>היו"ר משה גפני:</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 xml:space="preserve">בשבילי זה יום שמח. הייתה </w:t>
      </w:r>
      <w:bookmarkStart w:id="2061" w:name="_ETM_Q1_6752424"/>
      <w:bookmarkEnd w:id="2061"/>
      <w:r>
        <w:rPr>
          <w:rFonts w:hint="cs"/>
          <w:rtl/>
          <w:lang w:eastAsia="he-IL"/>
        </w:rPr>
        <w:t xml:space="preserve">הרבה עבודה עם זה ואני משבח את שר האוצר על </w:t>
      </w:r>
      <w:bookmarkStart w:id="2062" w:name="_ETM_Q1_6756187"/>
      <w:bookmarkEnd w:id="2062"/>
      <w:r>
        <w:rPr>
          <w:rFonts w:hint="cs"/>
          <w:rtl/>
          <w:lang w:eastAsia="he-IL"/>
        </w:rPr>
        <w:t>ההחלטה שלו.</w:t>
      </w:r>
    </w:p>
    <w:p w:rsidR="00EA43B1" w:rsidRDefault="00EA43B1" w:rsidP="00EA43B1">
      <w:pPr>
        <w:rPr>
          <w:rtl/>
          <w:lang w:eastAsia="he-IL"/>
        </w:rPr>
      </w:pPr>
    </w:p>
    <w:p w:rsidR="00EA43B1" w:rsidRDefault="00EA43B1" w:rsidP="00EA43B1">
      <w:pPr>
        <w:rPr>
          <w:rtl/>
          <w:lang w:eastAsia="he-IL"/>
        </w:rPr>
      </w:pPr>
      <w:bookmarkStart w:id="2063" w:name="_ETM_Q1_6757824"/>
      <w:bookmarkEnd w:id="2063"/>
      <w:r>
        <w:rPr>
          <w:rFonts w:hint="cs"/>
          <w:rtl/>
          <w:lang w:eastAsia="he-IL"/>
        </w:rPr>
        <w:t>ראש מועצת שער הנגב, ביקשת להתייחס?</w:t>
      </w:r>
    </w:p>
    <w:p w:rsidR="00EA43B1" w:rsidRDefault="00EA43B1" w:rsidP="00EA43B1">
      <w:pPr>
        <w:rPr>
          <w:rtl/>
          <w:lang w:eastAsia="he-IL"/>
        </w:rPr>
      </w:pPr>
    </w:p>
    <w:p w:rsidR="00EA43B1" w:rsidRDefault="00EA43B1" w:rsidP="00EA43B1">
      <w:pPr>
        <w:pStyle w:val="af9"/>
        <w:keepNext/>
        <w:rPr>
          <w:rtl/>
          <w:lang w:eastAsia="he-IL"/>
        </w:rPr>
      </w:pPr>
      <w:bookmarkStart w:id="2064" w:name="_ETM_Q1_6761334"/>
      <w:bookmarkStart w:id="2065" w:name="_ETM_Q1_6761740"/>
      <w:bookmarkEnd w:id="2064"/>
      <w:bookmarkEnd w:id="2065"/>
      <w:r>
        <w:rPr>
          <w:rtl/>
          <w:lang w:eastAsia="he-IL"/>
        </w:rPr>
        <w:t>אופיר ליבשטיין:</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לא.</w:t>
      </w:r>
    </w:p>
    <w:p w:rsidR="00EA43B1" w:rsidRDefault="00EA43B1" w:rsidP="00EA43B1">
      <w:pPr>
        <w:rPr>
          <w:rtl/>
          <w:lang w:eastAsia="he-IL"/>
        </w:rPr>
      </w:pPr>
      <w:bookmarkStart w:id="2066" w:name="_ETM_Q1_6775365"/>
      <w:bookmarkEnd w:id="2066"/>
    </w:p>
    <w:p w:rsidR="00EA43B1" w:rsidRDefault="00EA43B1" w:rsidP="00EA43B1">
      <w:pPr>
        <w:pStyle w:val="a4"/>
        <w:keepNext/>
        <w:rPr>
          <w:rtl/>
        </w:rPr>
      </w:pPr>
      <w:r>
        <w:rPr>
          <w:rtl/>
        </w:rPr>
        <w:t>דוד ביטן (הליכוד):</w:t>
      </w:r>
    </w:p>
    <w:p w:rsidR="00EA43B1" w:rsidRDefault="00EA43B1" w:rsidP="00EA43B1">
      <w:pPr>
        <w:pStyle w:val="KeepWithNext"/>
        <w:rPr>
          <w:rtl/>
          <w:lang w:eastAsia="he-IL"/>
        </w:rPr>
      </w:pPr>
    </w:p>
    <w:p w:rsidR="00EA43B1" w:rsidRDefault="00EA43B1" w:rsidP="00EA43B1">
      <w:pPr>
        <w:rPr>
          <w:rtl/>
          <w:lang w:eastAsia="he-IL"/>
        </w:rPr>
      </w:pPr>
      <w:r>
        <w:rPr>
          <w:rFonts w:hint="cs"/>
          <w:rtl/>
          <w:lang w:eastAsia="he-IL"/>
        </w:rPr>
        <w:t>אתה לא מצביע?</w:t>
      </w:r>
    </w:p>
    <w:p w:rsidR="00EA43B1" w:rsidRDefault="00EA43B1" w:rsidP="00EA43B1">
      <w:pPr>
        <w:rPr>
          <w:rtl/>
          <w:lang w:eastAsia="he-IL"/>
        </w:rPr>
      </w:pPr>
    </w:p>
    <w:p w:rsidR="00EA43B1" w:rsidRDefault="00EA43B1" w:rsidP="00EA43B1">
      <w:pPr>
        <w:pStyle w:val="af6"/>
        <w:keepNext/>
        <w:rPr>
          <w:rtl/>
        </w:rPr>
      </w:pPr>
      <w:bookmarkStart w:id="2067" w:name="_ETM_Q1_6764818"/>
      <w:bookmarkStart w:id="2068" w:name="_ETM_Q1_6771760"/>
      <w:bookmarkEnd w:id="2067"/>
      <w:bookmarkEnd w:id="2068"/>
      <w:r>
        <w:rPr>
          <w:rtl/>
        </w:rPr>
        <w:t>היו"ר משה גפני:</w:t>
      </w:r>
    </w:p>
    <w:p w:rsidR="00EA43B1" w:rsidRDefault="00EA43B1" w:rsidP="00EA43B1">
      <w:pPr>
        <w:pStyle w:val="KeepWithNext"/>
        <w:rPr>
          <w:rtl/>
          <w:lang w:eastAsia="he-IL"/>
        </w:rPr>
      </w:pPr>
    </w:p>
    <w:p w:rsidR="00EA43B1" w:rsidRDefault="00EA43B1" w:rsidP="00EA43B1">
      <w:pPr>
        <w:rPr>
          <w:rtl/>
          <w:lang w:eastAsia="he-IL"/>
        </w:rPr>
      </w:pPr>
      <w:bookmarkStart w:id="2069" w:name="_ETM_Q1_6775191"/>
      <w:bookmarkEnd w:id="2069"/>
      <w:r>
        <w:rPr>
          <w:rFonts w:hint="cs"/>
          <w:rtl/>
          <w:lang w:eastAsia="he-IL"/>
        </w:rPr>
        <w:t xml:space="preserve">אני מצביע </w:t>
      </w:r>
      <w:bookmarkStart w:id="2070" w:name="_ETM_Q1_6775138"/>
      <w:bookmarkEnd w:id="2070"/>
      <w:r>
        <w:rPr>
          <w:rFonts w:hint="cs"/>
          <w:rtl/>
          <w:lang w:eastAsia="he-IL"/>
        </w:rPr>
        <w:t>על הכול בסוף. נצביע על הכול יחד. אני רוצה לעשות</w:t>
      </w:r>
      <w:bookmarkStart w:id="2071" w:name="_ETM_Q1_6794757"/>
      <w:bookmarkEnd w:id="2071"/>
      <w:r>
        <w:rPr>
          <w:rFonts w:hint="cs"/>
          <w:rtl/>
          <w:lang w:eastAsia="he-IL"/>
        </w:rPr>
        <w:t xml:space="preserve"> הפסקה של כמה דקות ואחר כך להצביע.</w:t>
      </w:r>
    </w:p>
    <w:p w:rsidR="00EA43B1" w:rsidRDefault="00EA43B1" w:rsidP="00EA43B1">
      <w:pPr>
        <w:rPr>
          <w:rtl/>
          <w:lang w:eastAsia="he-IL"/>
        </w:rPr>
      </w:pPr>
    </w:p>
    <w:p w:rsidR="00EA43B1" w:rsidRDefault="00D3106D" w:rsidP="00EA43B1">
      <w:pPr>
        <w:rPr>
          <w:rtl/>
          <w:lang w:eastAsia="he-IL"/>
        </w:rPr>
      </w:pPr>
      <w:bookmarkStart w:id="2072" w:name="_ETM_Q1_6802565"/>
      <w:bookmarkStart w:id="2073" w:name="_ETM_Q1_6799094"/>
      <w:bookmarkEnd w:id="2072"/>
      <w:bookmarkEnd w:id="2073"/>
      <w:r>
        <w:rPr>
          <w:rFonts w:hint="cs"/>
          <w:rtl/>
          <w:lang w:eastAsia="he-IL"/>
        </w:rPr>
        <w:t>אנחנו עוברים לנושא הבא.</w:t>
      </w:r>
    </w:p>
    <w:p w:rsidR="00B47B39" w:rsidRDefault="00B47B39" w:rsidP="00EA43B1">
      <w:pPr>
        <w:rPr>
          <w:rtl/>
          <w:lang w:eastAsia="he-IL"/>
        </w:rPr>
      </w:pPr>
    </w:p>
    <w:p w:rsidR="00B47B39" w:rsidRDefault="00B47B39" w:rsidP="00EA43B1">
      <w:pPr>
        <w:rPr>
          <w:rtl/>
          <w:lang w:eastAsia="he-IL"/>
        </w:rPr>
      </w:pPr>
    </w:p>
    <w:p w:rsidR="00B47B39" w:rsidRDefault="00B47B39" w:rsidP="00EA43B1">
      <w:pPr>
        <w:rPr>
          <w:rtl/>
          <w:lang w:eastAsia="he-IL"/>
        </w:rPr>
      </w:pPr>
    </w:p>
    <w:p w:rsidR="00B47B39" w:rsidRDefault="00B47B39" w:rsidP="00EA43B1">
      <w:pPr>
        <w:rPr>
          <w:rtl/>
          <w:lang w:eastAsia="he-IL"/>
        </w:rPr>
      </w:pPr>
    </w:p>
    <w:p w:rsidR="00B47B39" w:rsidRDefault="00B47B39" w:rsidP="00EA43B1">
      <w:pPr>
        <w:rPr>
          <w:rtl/>
          <w:lang w:eastAsia="he-IL"/>
        </w:rPr>
      </w:pPr>
    </w:p>
    <w:p w:rsidR="00B47B39" w:rsidRDefault="00B47B39" w:rsidP="00EA43B1">
      <w:pPr>
        <w:rPr>
          <w:rtl/>
          <w:lang w:eastAsia="he-IL"/>
        </w:rPr>
      </w:pPr>
    </w:p>
    <w:p w:rsidR="00B47B39" w:rsidRDefault="00B47B39" w:rsidP="00EA43B1">
      <w:pPr>
        <w:rPr>
          <w:rtl/>
          <w:lang w:eastAsia="he-IL"/>
        </w:rPr>
      </w:pPr>
    </w:p>
    <w:p w:rsidR="00B47B39" w:rsidRDefault="00B47B39" w:rsidP="00EA43B1">
      <w:pPr>
        <w:rPr>
          <w:rtl/>
          <w:lang w:eastAsia="he-IL"/>
        </w:rPr>
      </w:pPr>
    </w:p>
    <w:p w:rsidR="00EA43B1" w:rsidRDefault="00EA43B1" w:rsidP="00EA43B1">
      <w:pPr>
        <w:rPr>
          <w:rtl/>
          <w:lang w:eastAsia="he-IL"/>
        </w:rPr>
      </w:pPr>
      <w:bookmarkStart w:id="2074" w:name="_ETM_Q1_6791745"/>
      <w:bookmarkEnd w:id="2074"/>
    </w:p>
    <w:p w:rsidR="00EA43B1" w:rsidRDefault="00EA43B1" w:rsidP="00D3106D">
      <w:pPr>
        <w:pStyle w:val="a6"/>
        <w:keepNext/>
        <w:rPr>
          <w:rtl/>
          <w:lang w:eastAsia="he-IL"/>
        </w:rPr>
      </w:pPr>
      <w:bookmarkStart w:id="2075" w:name="_ETM_Q1_6779674"/>
      <w:bookmarkEnd w:id="2075"/>
      <w:r>
        <w:rPr>
          <w:rtl/>
          <w:lang w:eastAsia="he-IL"/>
        </w:rPr>
        <w:t>צו סיוע לשדרות וליישובי הנגב המערבי (הוראת שעה)</w:t>
      </w:r>
      <w:r w:rsidR="00D3106D">
        <w:rPr>
          <w:rFonts w:hint="cs"/>
          <w:rtl/>
          <w:lang w:eastAsia="he-IL"/>
        </w:rPr>
        <w:t xml:space="preserve"> </w:t>
      </w:r>
      <w:r>
        <w:rPr>
          <w:rtl/>
          <w:lang w:eastAsia="he-IL"/>
        </w:rPr>
        <w:t>(תיקון), התשע"ח-2018</w:t>
      </w:r>
    </w:p>
    <w:p w:rsidR="00EA43B1" w:rsidRDefault="00EA43B1" w:rsidP="00EA43B1">
      <w:pPr>
        <w:pStyle w:val="KeepWithNext"/>
        <w:rPr>
          <w:rtl/>
          <w:lang w:eastAsia="he-IL"/>
        </w:rPr>
      </w:pPr>
    </w:p>
    <w:p w:rsidR="00D3106D" w:rsidRDefault="00D3106D" w:rsidP="00D3106D">
      <w:pPr>
        <w:pStyle w:val="af9"/>
        <w:keepNext/>
        <w:rPr>
          <w:rtl/>
          <w:lang w:eastAsia="he-IL"/>
        </w:rPr>
      </w:pPr>
      <w:bookmarkStart w:id="2076" w:name="_ETM_Q1_6811337"/>
      <w:bookmarkEnd w:id="2076"/>
      <w:r>
        <w:rPr>
          <w:rtl/>
          <w:lang w:eastAsia="he-IL"/>
        </w:rPr>
        <w:t>מירי סביון:</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 xml:space="preserve">אנחנו </w:t>
      </w:r>
      <w:bookmarkStart w:id="2077" w:name="_ETM_Q1_6811525"/>
      <w:bookmarkEnd w:id="2077"/>
      <w:r>
        <w:rPr>
          <w:rFonts w:hint="cs"/>
          <w:rtl/>
          <w:lang w:eastAsia="he-IL"/>
        </w:rPr>
        <w:t>עוברים לנושא אחר. אנחנו מדברים עכשיו על הטבות ליישובים. אנחנו</w:t>
      </w:r>
      <w:bookmarkStart w:id="2078" w:name="_ETM_Q1_6819212"/>
      <w:bookmarkEnd w:id="2078"/>
      <w:r>
        <w:rPr>
          <w:rFonts w:hint="cs"/>
          <w:rtl/>
          <w:lang w:eastAsia="he-IL"/>
        </w:rPr>
        <w:t xml:space="preserve"> מדברים עכשיו על חקיקה שמעניקה הקלות לתושבי יישובים באזור </w:t>
      </w:r>
      <w:bookmarkStart w:id="2079" w:name="_ETM_Q1_6823770"/>
      <w:bookmarkEnd w:id="2079"/>
      <w:r>
        <w:rPr>
          <w:rFonts w:hint="cs"/>
          <w:rtl/>
          <w:lang w:eastAsia="he-IL"/>
        </w:rPr>
        <w:t xml:space="preserve">קו עימות דרומי. אנחנו כאן מבקשים להרחיב </w:t>
      </w:r>
      <w:bookmarkStart w:id="2080" w:name="_ETM_Q1_6826488"/>
      <w:bookmarkEnd w:id="2080"/>
      <w:r>
        <w:rPr>
          <w:rFonts w:hint="cs"/>
          <w:rtl/>
          <w:lang w:eastAsia="he-IL"/>
        </w:rPr>
        <w:t xml:space="preserve">את ההקלות האלה לשני יישובים נוספים. הצו הזה </w:t>
      </w:r>
      <w:bookmarkStart w:id="2081" w:name="_ETM_Q1_6832466"/>
      <w:bookmarkEnd w:id="2081"/>
      <w:r>
        <w:rPr>
          <w:rFonts w:hint="cs"/>
          <w:rtl/>
          <w:lang w:eastAsia="he-IL"/>
        </w:rPr>
        <w:t>נותן הקלה במס לתושבי יישובים שנמצאים באזור קו עימות דרומי.</w:t>
      </w:r>
      <w:bookmarkStart w:id="2082" w:name="_ETM_Q1_6839641"/>
      <w:bookmarkEnd w:id="2082"/>
      <w:r>
        <w:rPr>
          <w:rFonts w:hint="cs"/>
          <w:rtl/>
          <w:lang w:eastAsia="he-IL"/>
        </w:rPr>
        <w:t xml:space="preserve"> בעיקרון אלה יישובים שנמצאים סמוך לקו עד שבעה </w:t>
      </w:r>
      <w:bookmarkStart w:id="2083" w:name="_ETM_Q1_6842524"/>
      <w:bookmarkEnd w:id="2083"/>
      <w:r>
        <w:rPr>
          <w:rFonts w:hint="cs"/>
          <w:rtl/>
          <w:lang w:eastAsia="he-IL"/>
        </w:rPr>
        <w:t xml:space="preserve">קילומטרים אבל ישנם מצבים שבהם אם לפי עמדת הגורמים המקצועיים </w:t>
      </w:r>
      <w:bookmarkStart w:id="2084" w:name="_ETM_Q1_6846866"/>
      <w:bookmarkEnd w:id="2084"/>
      <w:r>
        <w:rPr>
          <w:rFonts w:hint="cs"/>
          <w:rtl/>
          <w:lang w:eastAsia="he-IL"/>
        </w:rPr>
        <w:t xml:space="preserve">במשרד הביטחון והמלצת שר הביטחון מתקיימים ביישובים מסוימים תנאים </w:t>
      </w:r>
      <w:bookmarkStart w:id="2085" w:name="_ETM_Q1_6850803"/>
      <w:bookmarkEnd w:id="2085"/>
      <w:r>
        <w:rPr>
          <w:rFonts w:hint="cs"/>
          <w:rtl/>
          <w:lang w:eastAsia="he-IL"/>
        </w:rPr>
        <w:t xml:space="preserve">ביטחוניים זהים לתנאים הביטחוניים שנמצאים בקו עימות דרומי, </w:t>
      </w:r>
      <w:bookmarkStart w:id="2086" w:name="_ETM_Q1_6857851"/>
      <w:bookmarkEnd w:id="2086"/>
      <w:r>
        <w:rPr>
          <w:rFonts w:hint="cs"/>
          <w:rtl/>
          <w:lang w:eastAsia="he-IL"/>
        </w:rPr>
        <w:t>אפשר להוסיף את היישובים האלה לצו הסיוע.</w:t>
      </w:r>
    </w:p>
    <w:p w:rsidR="00D3106D" w:rsidRDefault="00D3106D" w:rsidP="00D3106D">
      <w:pPr>
        <w:rPr>
          <w:rtl/>
          <w:lang w:eastAsia="he-IL"/>
        </w:rPr>
      </w:pPr>
    </w:p>
    <w:p w:rsidR="00D3106D" w:rsidRDefault="00D3106D" w:rsidP="00D3106D">
      <w:pPr>
        <w:rPr>
          <w:rtl/>
          <w:lang w:eastAsia="he-IL"/>
        </w:rPr>
      </w:pPr>
      <w:r>
        <w:rPr>
          <w:rFonts w:hint="cs"/>
          <w:rtl/>
          <w:lang w:eastAsia="he-IL"/>
        </w:rPr>
        <w:t>לכן</w:t>
      </w:r>
      <w:bookmarkStart w:id="2087" w:name="_ETM_Q1_6861636"/>
      <w:bookmarkEnd w:id="2087"/>
      <w:r>
        <w:rPr>
          <w:rFonts w:hint="cs"/>
          <w:rtl/>
          <w:lang w:eastAsia="he-IL"/>
        </w:rPr>
        <w:t xml:space="preserve"> אנחנו מבקשים </w:t>
      </w:r>
      <w:bookmarkStart w:id="2088" w:name="_ETM_Q1_6860309"/>
      <w:bookmarkEnd w:id="2088"/>
      <w:r>
        <w:rPr>
          <w:rFonts w:hint="cs"/>
          <w:rtl/>
          <w:lang w:eastAsia="he-IL"/>
        </w:rPr>
        <w:t xml:space="preserve">להוסיף שני יישובים לרשימת היישובים שזכאים להטבות שמוענקות ליישובי </w:t>
      </w:r>
      <w:bookmarkStart w:id="2089" w:name="_ETM_Q1_6869559"/>
      <w:bookmarkEnd w:id="2089"/>
      <w:r>
        <w:rPr>
          <w:rFonts w:hint="cs"/>
          <w:rtl/>
          <w:lang w:eastAsia="he-IL"/>
        </w:rPr>
        <w:t xml:space="preserve">קו עימות דרומי. היישובים האלה הם נווה ובני נצרים. לאחר </w:t>
      </w:r>
      <w:bookmarkStart w:id="2090" w:name="_ETM_Q1_6876385"/>
      <w:bookmarkEnd w:id="2090"/>
      <w:r>
        <w:rPr>
          <w:rFonts w:hint="cs"/>
          <w:rtl/>
          <w:lang w:eastAsia="he-IL"/>
        </w:rPr>
        <w:t xml:space="preserve">שזה נבחן על די הגורמים הביטחוניים הרלוונטיים, נקבע שמתקיימים בהם </w:t>
      </w:r>
      <w:bookmarkStart w:id="2091" w:name="_ETM_Q1_6878265"/>
      <w:bookmarkEnd w:id="2091"/>
      <w:r>
        <w:rPr>
          <w:rFonts w:hint="cs"/>
          <w:rtl/>
          <w:lang w:eastAsia="he-IL"/>
        </w:rPr>
        <w:t>אותם מאפיינים ביטחוניים שמתקיימים ביישובי עוטף עזה.</w:t>
      </w:r>
    </w:p>
    <w:p w:rsidR="00D3106D" w:rsidRDefault="00D3106D" w:rsidP="00D3106D">
      <w:pPr>
        <w:rPr>
          <w:rtl/>
          <w:lang w:eastAsia="he-IL"/>
        </w:rPr>
      </w:pPr>
    </w:p>
    <w:p w:rsidR="00D3106D" w:rsidRDefault="00D3106D" w:rsidP="00D3106D">
      <w:pPr>
        <w:pStyle w:val="a4"/>
        <w:keepNext/>
        <w:rPr>
          <w:rtl/>
        </w:rPr>
      </w:pPr>
      <w:bookmarkStart w:id="2092" w:name="_ETM_Q1_6883289"/>
      <w:bookmarkEnd w:id="2092"/>
      <w:r>
        <w:rPr>
          <w:rtl/>
        </w:rPr>
        <w:t>שגית אפיק:</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 xml:space="preserve">למה אתם עושים </w:t>
      </w:r>
      <w:bookmarkStart w:id="2093" w:name="_ETM_Q1_6882931"/>
      <w:bookmarkEnd w:id="2093"/>
      <w:r>
        <w:rPr>
          <w:rFonts w:hint="cs"/>
          <w:rtl/>
          <w:lang w:eastAsia="he-IL"/>
        </w:rPr>
        <w:t xml:space="preserve">את זה רק מ-1 בינואר 2019? היו דיונים בוועדה הזאת </w:t>
      </w:r>
      <w:bookmarkStart w:id="2094" w:name="_ETM_Q1_6887247"/>
      <w:bookmarkEnd w:id="2094"/>
      <w:r>
        <w:rPr>
          <w:rFonts w:hint="cs"/>
          <w:rtl/>
          <w:lang w:eastAsia="he-IL"/>
        </w:rPr>
        <w:t xml:space="preserve">כבר לגבי 2018 ביחס ליישובים האלה ולבעיות הביטחוניות שמתקיימות </w:t>
      </w:r>
      <w:bookmarkStart w:id="2095" w:name="_ETM_Q1_6892093"/>
      <w:bookmarkEnd w:id="2095"/>
      <w:r>
        <w:rPr>
          <w:rFonts w:hint="cs"/>
          <w:rtl/>
          <w:lang w:eastAsia="he-IL"/>
        </w:rPr>
        <w:t xml:space="preserve">בהם בדומה ליתר היישובים של 7-0. למה רק מ-1 בינואר </w:t>
      </w:r>
      <w:bookmarkStart w:id="2096" w:name="_ETM_Q1_6896990"/>
      <w:bookmarkEnd w:id="2096"/>
      <w:r>
        <w:rPr>
          <w:rFonts w:hint="cs"/>
          <w:rtl/>
          <w:lang w:eastAsia="he-IL"/>
        </w:rPr>
        <w:t>2019?</w:t>
      </w:r>
    </w:p>
    <w:p w:rsidR="00D3106D" w:rsidRDefault="00D3106D" w:rsidP="00D3106D">
      <w:pPr>
        <w:rPr>
          <w:rtl/>
          <w:lang w:eastAsia="he-IL"/>
        </w:rPr>
      </w:pPr>
    </w:p>
    <w:p w:rsidR="00D3106D" w:rsidRDefault="00D3106D" w:rsidP="00D3106D">
      <w:pPr>
        <w:pStyle w:val="af9"/>
        <w:keepNext/>
        <w:rPr>
          <w:rtl/>
          <w:lang w:eastAsia="he-IL"/>
        </w:rPr>
      </w:pPr>
      <w:bookmarkStart w:id="2097" w:name="_ETM_Q1_6899395"/>
      <w:bookmarkEnd w:id="2097"/>
      <w:r>
        <w:rPr>
          <w:rtl/>
          <w:lang w:eastAsia="he-IL"/>
        </w:rPr>
        <w:t>מירי סביון:</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 xml:space="preserve">מכיוון שאנחנו חושבים שכאשר אנחנו משנים את ההטבות, </w:t>
      </w:r>
      <w:bookmarkStart w:id="2098" w:name="_ETM_Q1_6903643"/>
      <w:bookmarkEnd w:id="2098"/>
      <w:r>
        <w:rPr>
          <w:rFonts w:hint="cs"/>
          <w:rtl/>
          <w:lang w:eastAsia="he-IL"/>
        </w:rPr>
        <w:t xml:space="preserve">אנחנו צריכים לקבוע אותן מכאן ואילך ולא להתחיל </w:t>
      </w:r>
      <w:bookmarkStart w:id="2099" w:name="_ETM_Q1_6904725"/>
      <w:bookmarkEnd w:id="2099"/>
      <w:r>
        <w:rPr>
          <w:rFonts w:hint="cs"/>
          <w:rtl/>
          <w:lang w:eastAsia="he-IL"/>
        </w:rPr>
        <w:t>בתיקונים רטרואקטיביים. לא נראה לנו נכון להתחיל לעשות תיקונים רטרואקטיביים.</w:t>
      </w:r>
    </w:p>
    <w:p w:rsidR="00D3106D" w:rsidRDefault="00D3106D" w:rsidP="00D3106D">
      <w:pPr>
        <w:rPr>
          <w:rtl/>
          <w:lang w:eastAsia="he-IL"/>
        </w:rPr>
      </w:pPr>
    </w:p>
    <w:p w:rsidR="00D3106D" w:rsidRDefault="00D3106D" w:rsidP="00D3106D">
      <w:pPr>
        <w:pStyle w:val="a4"/>
        <w:keepNext/>
        <w:rPr>
          <w:rtl/>
        </w:rPr>
      </w:pPr>
      <w:r>
        <w:rPr>
          <w:rtl/>
        </w:rPr>
        <w:t>שגית אפיק:</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 xml:space="preserve">למרות </w:t>
      </w:r>
      <w:bookmarkStart w:id="2100" w:name="_ETM_Q1_6908367"/>
      <w:bookmarkEnd w:id="2100"/>
      <w:r>
        <w:rPr>
          <w:rFonts w:hint="cs"/>
          <w:rtl/>
          <w:lang w:eastAsia="he-IL"/>
        </w:rPr>
        <w:t>שזה משהו שהיה צריך להיעשות כבר מזמן.</w:t>
      </w:r>
    </w:p>
    <w:p w:rsidR="00D3106D" w:rsidRDefault="00D3106D" w:rsidP="00D3106D">
      <w:pPr>
        <w:rPr>
          <w:rtl/>
          <w:lang w:eastAsia="he-IL"/>
        </w:rPr>
      </w:pPr>
    </w:p>
    <w:p w:rsidR="00D3106D" w:rsidRDefault="00D3106D" w:rsidP="00D3106D">
      <w:pPr>
        <w:pStyle w:val="af9"/>
        <w:keepNext/>
        <w:rPr>
          <w:rtl/>
          <w:lang w:eastAsia="he-IL"/>
        </w:rPr>
      </w:pPr>
      <w:bookmarkStart w:id="2101" w:name="_ETM_Q1_6910442"/>
      <w:bookmarkStart w:id="2102" w:name="_ETM_Q1_6911396"/>
      <w:bookmarkEnd w:id="2101"/>
      <w:bookmarkEnd w:id="2102"/>
      <w:r>
        <w:rPr>
          <w:rtl/>
          <w:lang w:eastAsia="he-IL"/>
        </w:rPr>
        <w:t>מירי סביון:</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היו דיונים ארוכים.</w:t>
      </w:r>
    </w:p>
    <w:p w:rsidR="00D3106D" w:rsidRDefault="00D3106D" w:rsidP="00D3106D">
      <w:pPr>
        <w:rPr>
          <w:rtl/>
          <w:lang w:eastAsia="he-IL"/>
        </w:rPr>
      </w:pPr>
    </w:p>
    <w:p w:rsidR="00D3106D" w:rsidRDefault="00D3106D" w:rsidP="00D3106D">
      <w:pPr>
        <w:pStyle w:val="a4"/>
        <w:keepNext/>
        <w:rPr>
          <w:rtl/>
        </w:rPr>
      </w:pPr>
      <w:bookmarkStart w:id="2103" w:name="_ETM_Q1_6911498"/>
      <w:bookmarkStart w:id="2104" w:name="_ETM_Q1_6912484"/>
      <w:bookmarkEnd w:id="2103"/>
      <w:bookmarkEnd w:id="2104"/>
      <w:r>
        <w:rPr>
          <w:rtl/>
        </w:rPr>
        <w:t>שגית אפיק:</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 xml:space="preserve">בסך הכול </w:t>
      </w:r>
      <w:bookmarkStart w:id="2105" w:name="_ETM_Q1_6912653"/>
      <w:bookmarkEnd w:id="2105"/>
      <w:r>
        <w:rPr>
          <w:rFonts w:hint="cs"/>
          <w:rtl/>
          <w:lang w:eastAsia="he-IL"/>
        </w:rPr>
        <w:t>חצי תקלה שזה הגיע אלינו באיחור כזה.</w:t>
      </w:r>
    </w:p>
    <w:p w:rsidR="00D3106D" w:rsidRDefault="00D3106D" w:rsidP="00D3106D">
      <w:pPr>
        <w:rPr>
          <w:rtl/>
          <w:lang w:eastAsia="he-IL"/>
        </w:rPr>
      </w:pPr>
    </w:p>
    <w:p w:rsidR="00D3106D" w:rsidRDefault="00D3106D" w:rsidP="00D3106D">
      <w:pPr>
        <w:pStyle w:val="af9"/>
        <w:keepNext/>
        <w:rPr>
          <w:rtl/>
          <w:lang w:eastAsia="he-IL"/>
        </w:rPr>
      </w:pPr>
      <w:bookmarkStart w:id="2106" w:name="_ETM_Q1_6914621"/>
      <w:bookmarkStart w:id="2107" w:name="_ETM_Q1_6915988"/>
      <w:bookmarkEnd w:id="2106"/>
      <w:bookmarkEnd w:id="2107"/>
      <w:r>
        <w:rPr>
          <w:rtl/>
          <w:lang w:eastAsia="he-IL"/>
        </w:rPr>
        <w:t>מירי סביון:</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היו כאן דיונים מהותיים</w:t>
      </w:r>
      <w:r w:rsidR="00F267F7">
        <w:rPr>
          <w:rFonts w:hint="cs"/>
          <w:rtl/>
          <w:lang w:eastAsia="he-IL"/>
        </w:rPr>
        <w:t xml:space="preserve"> </w:t>
      </w:r>
      <w:r>
        <w:rPr>
          <w:rFonts w:hint="cs"/>
          <w:rtl/>
          <w:lang w:eastAsia="he-IL"/>
        </w:rPr>
        <w:t xml:space="preserve">לגבי הנושא הזה ולכן חשבנו שנכון לקבוע </w:t>
      </w:r>
      <w:bookmarkStart w:id="2108" w:name="_ETM_Q1_6917572"/>
      <w:bookmarkEnd w:id="2108"/>
      <w:r>
        <w:rPr>
          <w:rFonts w:hint="cs"/>
          <w:rtl/>
          <w:lang w:eastAsia="he-IL"/>
        </w:rPr>
        <w:t>את זה מכאן ואילך.</w:t>
      </w:r>
    </w:p>
    <w:p w:rsidR="00D3106D" w:rsidRDefault="00D3106D" w:rsidP="00D3106D">
      <w:pPr>
        <w:rPr>
          <w:rtl/>
          <w:lang w:eastAsia="he-IL"/>
        </w:rPr>
      </w:pPr>
    </w:p>
    <w:p w:rsidR="00D3106D" w:rsidRDefault="00D3106D" w:rsidP="00D3106D">
      <w:pPr>
        <w:pStyle w:val="af9"/>
        <w:keepNext/>
        <w:rPr>
          <w:rtl/>
          <w:lang w:eastAsia="he-IL"/>
        </w:rPr>
      </w:pPr>
      <w:bookmarkStart w:id="2109" w:name="_ETM_Q1_6920460"/>
      <w:bookmarkStart w:id="2110" w:name="_ETM_Q1_6920414"/>
      <w:bookmarkEnd w:id="2109"/>
      <w:bookmarkEnd w:id="2110"/>
      <w:r>
        <w:rPr>
          <w:rtl/>
          <w:lang w:eastAsia="he-IL"/>
        </w:rPr>
        <w:t>גיא גולדמן:</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 xml:space="preserve">אני גם רוצה להוסיף שלקח המון זמן </w:t>
      </w:r>
      <w:bookmarkStart w:id="2111" w:name="_ETM_Q1_6920858"/>
      <w:bookmarkEnd w:id="2111"/>
      <w:r>
        <w:rPr>
          <w:rFonts w:hint="cs"/>
          <w:rtl/>
          <w:lang w:eastAsia="he-IL"/>
        </w:rPr>
        <w:t xml:space="preserve">לקבל את חוות הדעת מאלוף פיקוד דרום ומהצבא. חודשים. היינו </w:t>
      </w:r>
      <w:bookmarkStart w:id="2112" w:name="_ETM_Q1_6925770"/>
      <w:bookmarkEnd w:id="2112"/>
      <w:r>
        <w:rPr>
          <w:rFonts w:hint="cs"/>
          <w:rtl/>
          <w:lang w:eastAsia="he-IL"/>
        </w:rPr>
        <w:t xml:space="preserve">אתם בקשר כדי לקבל אותה וזו הסיבה שזה התעכב. התאריכים שמופעים על גבי </w:t>
      </w:r>
      <w:bookmarkStart w:id="2113" w:name="_ETM_Q1_6944025"/>
      <w:bookmarkEnd w:id="2113"/>
      <w:r>
        <w:rPr>
          <w:rFonts w:hint="cs"/>
          <w:rtl/>
          <w:lang w:eastAsia="he-IL"/>
        </w:rPr>
        <w:t xml:space="preserve">המסמך, אלה לא התאריכים שקיבלנו. היו עוד ישיבות </w:t>
      </w:r>
      <w:bookmarkStart w:id="2114" w:name="_ETM_Q1_6948989"/>
      <w:bookmarkEnd w:id="2114"/>
      <w:r>
        <w:rPr>
          <w:rFonts w:hint="cs"/>
          <w:rtl/>
          <w:lang w:eastAsia="he-IL"/>
        </w:rPr>
        <w:t>נוספות.</w:t>
      </w:r>
    </w:p>
    <w:p w:rsidR="00D3106D" w:rsidRDefault="00D3106D" w:rsidP="00D3106D">
      <w:pPr>
        <w:rPr>
          <w:rtl/>
          <w:lang w:eastAsia="he-IL"/>
        </w:rPr>
      </w:pPr>
    </w:p>
    <w:p w:rsidR="00D3106D" w:rsidRDefault="00D3106D" w:rsidP="00D3106D">
      <w:pPr>
        <w:pStyle w:val="af6"/>
        <w:keepNext/>
        <w:rPr>
          <w:rtl/>
        </w:rPr>
      </w:pPr>
      <w:bookmarkStart w:id="2115" w:name="_ETM_Q1_6952590"/>
      <w:bookmarkStart w:id="2116" w:name="_ETM_Q1_6955120"/>
      <w:bookmarkEnd w:id="2115"/>
      <w:bookmarkEnd w:id="2116"/>
      <w:r>
        <w:rPr>
          <w:rtl/>
        </w:rPr>
        <w:t>היו"ר משה גפני:</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 xml:space="preserve">אנחנו קיימנו על זה דיון. גם ועדת חוץ וביטחון </w:t>
      </w:r>
      <w:bookmarkStart w:id="2117" w:name="_ETM_Q1_6958037"/>
      <w:bookmarkEnd w:id="2117"/>
      <w:r>
        <w:rPr>
          <w:rFonts w:hint="cs"/>
          <w:rtl/>
          <w:lang w:eastAsia="he-IL"/>
        </w:rPr>
        <w:t xml:space="preserve">קיימה דיון על העניין הזה. אנחנו קיימנו דיון ב-26 ביוני </w:t>
      </w:r>
      <w:bookmarkStart w:id="2118" w:name="_ETM_Q1_6963240"/>
      <w:bookmarkEnd w:id="2118"/>
      <w:r>
        <w:rPr>
          <w:rFonts w:hint="cs"/>
          <w:rtl/>
          <w:lang w:eastAsia="he-IL"/>
        </w:rPr>
        <w:t xml:space="preserve">אבל דיברנו על זה כמה פעמים והיינו בקשר אתם. אני </w:t>
      </w:r>
      <w:bookmarkStart w:id="2119" w:name="_ETM_Q1_6966697"/>
      <w:bookmarkEnd w:id="2119"/>
      <w:r>
        <w:rPr>
          <w:rFonts w:hint="cs"/>
          <w:rtl/>
          <w:lang w:eastAsia="he-IL"/>
        </w:rPr>
        <w:t>שמח שהם</w:t>
      </w:r>
      <w:r w:rsidR="00F267F7">
        <w:rPr>
          <w:rFonts w:hint="cs"/>
          <w:rtl/>
          <w:lang w:eastAsia="he-IL"/>
        </w:rPr>
        <w:t xml:space="preserve"> </w:t>
      </w:r>
      <w:r>
        <w:rPr>
          <w:rFonts w:hint="cs"/>
          <w:rtl/>
          <w:lang w:eastAsia="he-IL"/>
        </w:rPr>
        <w:t>מוסיפים את היישובים.</w:t>
      </w:r>
    </w:p>
    <w:p w:rsidR="00D3106D" w:rsidRDefault="00D3106D" w:rsidP="00D3106D">
      <w:pPr>
        <w:rPr>
          <w:rtl/>
          <w:lang w:eastAsia="he-IL"/>
        </w:rPr>
      </w:pPr>
    </w:p>
    <w:p w:rsidR="00D3106D" w:rsidRDefault="00D3106D" w:rsidP="00D3106D">
      <w:pPr>
        <w:pStyle w:val="a4"/>
        <w:keepNext/>
        <w:rPr>
          <w:rtl/>
        </w:rPr>
      </w:pPr>
      <w:bookmarkStart w:id="2120" w:name="_ETM_Q1_6975693"/>
      <w:bookmarkStart w:id="2121" w:name="_ETM_Q1_6977519"/>
      <w:bookmarkEnd w:id="2120"/>
      <w:bookmarkEnd w:id="2121"/>
      <w:r>
        <w:rPr>
          <w:rtl/>
        </w:rPr>
        <w:t>חיים ילין (יש עתיד):</w:t>
      </w:r>
    </w:p>
    <w:p w:rsidR="00D3106D" w:rsidRDefault="00D3106D" w:rsidP="00D3106D">
      <w:pPr>
        <w:pStyle w:val="KeepWithNext"/>
        <w:rPr>
          <w:rtl/>
          <w:lang w:eastAsia="he-IL"/>
        </w:rPr>
      </w:pPr>
    </w:p>
    <w:p w:rsidR="00D3106D" w:rsidRDefault="00D3106D" w:rsidP="00D3106D">
      <w:pPr>
        <w:rPr>
          <w:rtl/>
          <w:lang w:eastAsia="he-IL"/>
        </w:rPr>
      </w:pPr>
      <w:r>
        <w:rPr>
          <w:rFonts w:hint="cs"/>
          <w:rtl/>
          <w:lang w:eastAsia="he-IL"/>
        </w:rPr>
        <w:t xml:space="preserve">אני רוצה לברך את </w:t>
      </w:r>
      <w:bookmarkStart w:id="2122" w:name="_ETM_Q1_6978214"/>
      <w:bookmarkEnd w:id="2122"/>
      <w:r>
        <w:rPr>
          <w:rFonts w:hint="cs"/>
          <w:rtl/>
          <w:lang w:eastAsia="he-IL"/>
        </w:rPr>
        <w:t xml:space="preserve">כל מי שהיה בעניין. אני רוצה לברך על הכנסת שני יישובים נוספים. זה כבר הופך </w:t>
      </w:r>
      <w:bookmarkStart w:id="2123" w:name="_ETM_Q1_7005361"/>
      <w:bookmarkEnd w:id="2123"/>
      <w:r>
        <w:rPr>
          <w:rFonts w:hint="cs"/>
          <w:rtl/>
          <w:lang w:eastAsia="he-IL"/>
        </w:rPr>
        <w:t>להיות תשעה כי יש לנו ארבעה יישובים באשכול, יש</w:t>
      </w:r>
      <w:bookmarkStart w:id="2124" w:name="_ETM_Q1_7008906"/>
      <w:bookmarkEnd w:id="2124"/>
      <w:r>
        <w:rPr>
          <w:rFonts w:hint="cs"/>
          <w:rtl/>
          <w:lang w:eastAsia="he-IL"/>
        </w:rPr>
        <w:t xml:space="preserve"> לנו שני יישובים ברור חיל ודורות בשער הנגב, </w:t>
      </w:r>
      <w:bookmarkStart w:id="2125" w:name="_ETM_Q1_7012715"/>
      <w:bookmarkEnd w:id="2125"/>
      <w:r>
        <w:rPr>
          <w:rFonts w:hint="cs"/>
          <w:rtl/>
          <w:lang w:eastAsia="he-IL"/>
        </w:rPr>
        <w:t>ויש לנו את מבקיעים. שבעה ואליהם מתווספים</w:t>
      </w:r>
      <w:r w:rsidR="00F267F7">
        <w:rPr>
          <w:rFonts w:hint="cs"/>
          <w:rtl/>
          <w:lang w:eastAsia="he-IL"/>
        </w:rPr>
        <w:t xml:space="preserve"> </w:t>
      </w:r>
      <w:r>
        <w:rPr>
          <w:rFonts w:hint="cs"/>
          <w:rtl/>
          <w:lang w:eastAsia="he-IL"/>
        </w:rPr>
        <w:t xml:space="preserve">עכשיו </w:t>
      </w:r>
      <w:bookmarkStart w:id="2126" w:name="_ETM_Q1_7014909"/>
      <w:bookmarkEnd w:id="2126"/>
      <w:r>
        <w:rPr>
          <w:rFonts w:hint="cs"/>
          <w:rtl/>
          <w:lang w:eastAsia="he-IL"/>
        </w:rPr>
        <w:t xml:space="preserve">נווה ובני נצרים. </w:t>
      </w:r>
    </w:p>
    <w:p w:rsidR="00D3106D" w:rsidRDefault="00D3106D" w:rsidP="00D3106D">
      <w:pPr>
        <w:rPr>
          <w:rtl/>
          <w:lang w:eastAsia="he-IL"/>
        </w:rPr>
      </w:pPr>
    </w:p>
    <w:p w:rsidR="00D3106D" w:rsidRDefault="00D3106D" w:rsidP="00D3106D">
      <w:pPr>
        <w:rPr>
          <w:rtl/>
          <w:lang w:eastAsia="he-IL"/>
        </w:rPr>
      </w:pPr>
      <w:r>
        <w:rPr>
          <w:rFonts w:hint="cs"/>
          <w:rtl/>
          <w:lang w:eastAsia="he-IL"/>
        </w:rPr>
        <w:t>ל</w:t>
      </w:r>
      <w:bookmarkStart w:id="2127" w:name="_ETM_Q1_7018330"/>
      <w:bookmarkEnd w:id="2127"/>
      <w:r>
        <w:rPr>
          <w:rFonts w:hint="cs"/>
          <w:rtl/>
          <w:lang w:eastAsia="he-IL"/>
        </w:rPr>
        <w:t xml:space="preserve">גבי מבקיעים. </w:t>
      </w:r>
      <w:bookmarkStart w:id="2128" w:name="_ETM_Q1_7023253"/>
      <w:bookmarkEnd w:id="2128"/>
      <w:r>
        <w:rPr>
          <w:rFonts w:hint="cs"/>
          <w:rtl/>
          <w:lang w:eastAsia="he-IL"/>
        </w:rPr>
        <w:t xml:space="preserve">הם נכנסו כבר לתוך עוטף עזה מבחינת </w:t>
      </w:r>
      <w:bookmarkStart w:id="2129" w:name="_ETM_Q1_7024912"/>
      <w:bookmarkEnd w:id="2129"/>
      <w:r>
        <w:rPr>
          <w:rFonts w:hint="cs"/>
          <w:rtl/>
          <w:lang w:eastAsia="he-IL"/>
        </w:rPr>
        <w:t xml:space="preserve">המרחק. הם נמצאים בדיוק כמו שלומית, </w:t>
      </w:r>
      <w:bookmarkStart w:id="2130" w:name="_ETM_Q1_7027917"/>
      <w:bookmarkEnd w:id="2130"/>
      <w:r>
        <w:rPr>
          <w:rFonts w:hint="cs"/>
          <w:rtl/>
          <w:lang w:eastAsia="he-IL"/>
        </w:rPr>
        <w:t xml:space="preserve">6.8 קילומטרים. לקח לי שנה להכניס אותם </w:t>
      </w:r>
      <w:bookmarkStart w:id="2131" w:name="_ETM_Q1_7032597"/>
      <w:bookmarkEnd w:id="2131"/>
      <w:r>
        <w:rPr>
          <w:rFonts w:hint="cs"/>
          <w:rtl/>
          <w:lang w:eastAsia="he-IL"/>
        </w:rPr>
        <w:t>לעוטף ואני חושב שצריך</w:t>
      </w:r>
      <w:r w:rsidR="00F267F7">
        <w:rPr>
          <w:rFonts w:hint="cs"/>
          <w:rtl/>
          <w:lang w:eastAsia="he-IL"/>
        </w:rPr>
        <w:t xml:space="preserve"> </w:t>
      </w:r>
      <w:r>
        <w:rPr>
          <w:rFonts w:hint="cs"/>
          <w:rtl/>
          <w:lang w:eastAsia="he-IL"/>
        </w:rPr>
        <w:t>לבוא לקראת מבקיעים ולעשות את ה</w:t>
      </w:r>
      <w:bookmarkStart w:id="2132" w:name="_ETM_Q1_7035465"/>
      <w:bookmarkEnd w:id="2132"/>
      <w:r>
        <w:rPr>
          <w:rFonts w:hint="cs"/>
          <w:rtl/>
          <w:lang w:eastAsia="he-IL"/>
        </w:rPr>
        <w:t>תהליך מהיר ואז במקום תשעה, יהיו שמונה כי אחד יהיה חלק אינטגרלי מעוטף עזה.</w:t>
      </w:r>
    </w:p>
    <w:p w:rsidR="00D3106D" w:rsidRDefault="00D3106D" w:rsidP="00D3106D">
      <w:pPr>
        <w:rPr>
          <w:rtl/>
          <w:lang w:eastAsia="he-IL"/>
        </w:rPr>
      </w:pPr>
    </w:p>
    <w:p w:rsidR="00D3106D" w:rsidRDefault="00D3106D" w:rsidP="00D3106D">
      <w:pPr>
        <w:rPr>
          <w:rtl/>
          <w:lang w:eastAsia="he-IL"/>
        </w:rPr>
      </w:pPr>
      <w:r>
        <w:rPr>
          <w:rFonts w:hint="cs"/>
          <w:rtl/>
          <w:lang w:eastAsia="he-IL"/>
        </w:rPr>
        <w:t>ל</w:t>
      </w:r>
      <w:bookmarkStart w:id="2133" w:name="_ETM_Q1_7042964"/>
      <w:bookmarkEnd w:id="2133"/>
      <w:r>
        <w:rPr>
          <w:rFonts w:hint="cs"/>
          <w:rtl/>
          <w:lang w:eastAsia="he-IL"/>
        </w:rPr>
        <w:t xml:space="preserve">גבי נווה ובני נצרים. </w:t>
      </w:r>
      <w:bookmarkStart w:id="2134" w:name="_ETM_Q1_7044033"/>
      <w:bookmarkEnd w:id="2134"/>
      <w:r>
        <w:rPr>
          <w:rFonts w:hint="cs"/>
          <w:rtl/>
          <w:lang w:eastAsia="he-IL"/>
        </w:rPr>
        <w:t>אלה ישובים שנקראים, וקיבלו את זה</w:t>
      </w:r>
      <w:bookmarkStart w:id="2135" w:name="_ETM_Q1_7051901"/>
      <w:bookmarkEnd w:id="2135"/>
      <w:r w:rsidR="002A5C7C">
        <w:rPr>
          <w:rFonts w:hint="cs"/>
          <w:rtl/>
          <w:lang w:eastAsia="he-IL"/>
        </w:rPr>
        <w:t xml:space="preserve">. כל מי שמכיר, מכיר את המלחמה של דאעש ומה שקורה </w:t>
      </w:r>
      <w:bookmarkStart w:id="2136" w:name="_ETM_Q1_7052308"/>
      <w:bookmarkEnd w:id="2136"/>
      <w:r w:rsidR="002A5C7C">
        <w:rPr>
          <w:rFonts w:hint="cs"/>
          <w:rtl/>
          <w:lang w:eastAsia="he-IL"/>
        </w:rPr>
        <w:t xml:space="preserve">בין רצועת עזה לגבול מצרים והם היישובים בין היחידים </w:t>
      </w:r>
      <w:bookmarkStart w:id="2137" w:name="_ETM_Q1_7057349"/>
      <w:bookmarkEnd w:id="2137"/>
      <w:r w:rsidR="002A5C7C">
        <w:rPr>
          <w:rFonts w:hint="cs"/>
          <w:rtl/>
          <w:lang w:eastAsia="he-IL"/>
        </w:rPr>
        <w:t xml:space="preserve">שחטפו טילים מדאעש מגבול מצרים לתוך מדינת ישראל. אני מזכיר </w:t>
      </w:r>
      <w:bookmarkStart w:id="2138" w:name="_ETM_Q1_7066024"/>
      <w:bookmarkEnd w:id="2138"/>
      <w:r w:rsidR="002A5C7C">
        <w:rPr>
          <w:rFonts w:hint="cs"/>
          <w:rtl/>
          <w:lang w:eastAsia="he-IL"/>
        </w:rPr>
        <w:t xml:space="preserve">לכולכם שנווה ובני נצרים היו בתוך גוש קטיף. אלה שני </w:t>
      </w:r>
      <w:bookmarkStart w:id="2139" w:name="_ETM_Q1_7070190"/>
      <w:bookmarkEnd w:id="2139"/>
      <w:r w:rsidR="002A5C7C">
        <w:rPr>
          <w:rFonts w:hint="cs"/>
          <w:rtl/>
          <w:lang w:eastAsia="he-IL"/>
        </w:rPr>
        <w:t>יישובים שהוקמו בתקופתי</w:t>
      </w:r>
      <w:r w:rsidR="00F267F7">
        <w:rPr>
          <w:rFonts w:hint="cs"/>
          <w:rtl/>
          <w:lang w:eastAsia="he-IL"/>
        </w:rPr>
        <w:t xml:space="preserve"> </w:t>
      </w:r>
      <w:r w:rsidR="002A5C7C">
        <w:rPr>
          <w:rFonts w:hint="cs"/>
          <w:rtl/>
          <w:lang w:eastAsia="he-IL"/>
        </w:rPr>
        <w:t>על ידי מועצה אזורית אשכול</w:t>
      </w:r>
      <w:r w:rsidR="00F267F7">
        <w:rPr>
          <w:rFonts w:hint="cs"/>
          <w:rtl/>
          <w:lang w:eastAsia="he-IL"/>
        </w:rPr>
        <w:t xml:space="preserve"> </w:t>
      </w:r>
      <w:r w:rsidR="002A5C7C">
        <w:rPr>
          <w:rFonts w:hint="cs"/>
          <w:rtl/>
          <w:lang w:eastAsia="he-IL"/>
        </w:rPr>
        <w:t xml:space="preserve">וקלטו שם מעל 40 משפחות. היום בכל יישוב יש </w:t>
      </w:r>
      <w:bookmarkStart w:id="2140" w:name="_ETM_Q1_7078294"/>
      <w:bookmarkEnd w:id="2140"/>
      <w:r w:rsidR="002A5C7C">
        <w:rPr>
          <w:rFonts w:hint="cs"/>
          <w:rtl/>
          <w:lang w:eastAsia="he-IL"/>
        </w:rPr>
        <w:t>מעל 100 משפחות והוא יצמח על גבול מצרים.</w:t>
      </w:r>
    </w:p>
    <w:p w:rsidR="002A5C7C" w:rsidRDefault="002A5C7C" w:rsidP="00D3106D">
      <w:pPr>
        <w:rPr>
          <w:rtl/>
          <w:lang w:eastAsia="he-IL"/>
        </w:rPr>
      </w:pPr>
    </w:p>
    <w:p w:rsidR="002A5C7C" w:rsidRDefault="002A5C7C" w:rsidP="00D3106D">
      <w:pPr>
        <w:rPr>
          <w:rtl/>
          <w:lang w:eastAsia="he-IL"/>
        </w:rPr>
      </w:pPr>
      <w:r>
        <w:rPr>
          <w:rFonts w:hint="cs"/>
          <w:rtl/>
          <w:lang w:eastAsia="he-IL"/>
        </w:rPr>
        <w:t>הע</w:t>
      </w:r>
      <w:bookmarkStart w:id="2141" w:name="_ETM_Q1_7083960"/>
      <w:bookmarkEnd w:id="2141"/>
      <w:r>
        <w:rPr>
          <w:rFonts w:hint="cs"/>
          <w:rtl/>
          <w:lang w:eastAsia="he-IL"/>
        </w:rPr>
        <w:t xml:space="preserve">רה נוספת. אני </w:t>
      </w:r>
      <w:bookmarkStart w:id="2142" w:name="_ETM_Q1_7086167"/>
      <w:bookmarkEnd w:id="2142"/>
      <w:r>
        <w:rPr>
          <w:rFonts w:hint="cs"/>
          <w:rtl/>
          <w:lang w:eastAsia="he-IL"/>
        </w:rPr>
        <w:t xml:space="preserve">אומר את זה כאן כי אני לא רואה כאן </w:t>
      </w:r>
      <w:bookmarkStart w:id="2143" w:name="_ETM_Q1_7090307"/>
      <w:bookmarkEnd w:id="2143"/>
      <w:r>
        <w:rPr>
          <w:rFonts w:hint="cs"/>
          <w:rtl/>
          <w:lang w:eastAsia="he-IL"/>
        </w:rPr>
        <w:t xml:space="preserve">מתי אפשר לדחוף את מה שאני אומר עליו דיברתי </w:t>
      </w:r>
      <w:bookmarkStart w:id="2144" w:name="_ETM_Q1_7091969"/>
      <w:bookmarkEnd w:id="2144"/>
      <w:r>
        <w:rPr>
          <w:rFonts w:hint="cs"/>
          <w:rtl/>
          <w:lang w:eastAsia="he-IL"/>
        </w:rPr>
        <w:t xml:space="preserve">אתך. </w:t>
      </w:r>
    </w:p>
    <w:p w:rsidR="002A5C7C" w:rsidRDefault="002A5C7C" w:rsidP="00D3106D">
      <w:pPr>
        <w:rPr>
          <w:rtl/>
          <w:lang w:eastAsia="he-IL"/>
        </w:rPr>
      </w:pPr>
    </w:p>
    <w:p w:rsidR="002A5C7C" w:rsidRDefault="002A5C7C" w:rsidP="002A5C7C">
      <w:pPr>
        <w:pStyle w:val="af6"/>
        <w:keepNext/>
        <w:rPr>
          <w:rtl/>
        </w:rPr>
      </w:pPr>
      <w:bookmarkStart w:id="2145" w:name="_ETM_Q1_7095674"/>
      <w:bookmarkStart w:id="2146" w:name="_ETM_Q1_7093861"/>
      <w:bookmarkEnd w:id="2145"/>
      <w:bookmarkEnd w:id="2146"/>
      <w:r>
        <w:rPr>
          <w:rtl/>
        </w:rPr>
        <w:t>היו"ר משה גפני: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לא הבנתי. מה אתה מבקש?</w:t>
      </w:r>
    </w:p>
    <w:p w:rsidR="002A5C7C" w:rsidRDefault="002A5C7C" w:rsidP="002A5C7C">
      <w:pPr>
        <w:rPr>
          <w:rtl/>
          <w:lang w:eastAsia="he-IL"/>
        </w:rPr>
      </w:pPr>
    </w:p>
    <w:p w:rsidR="002A5C7C" w:rsidRDefault="002A5C7C" w:rsidP="002A5C7C">
      <w:pPr>
        <w:pStyle w:val="a4"/>
        <w:keepNext/>
        <w:rPr>
          <w:rtl/>
        </w:rPr>
      </w:pPr>
      <w:bookmarkStart w:id="2147" w:name="_ETM_Q1_7094441"/>
      <w:bookmarkStart w:id="2148" w:name="_ETM_Q1_7095455"/>
      <w:bookmarkEnd w:id="2147"/>
      <w:bookmarkEnd w:id="2148"/>
      <w:r>
        <w:rPr>
          <w:rtl/>
        </w:rPr>
        <w:t>חיים ילין (יש עתיד):</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אני קודם כל מברך. אני </w:t>
      </w:r>
      <w:bookmarkStart w:id="2149" w:name="_ETM_Q1_7099284"/>
      <w:bookmarkEnd w:id="2149"/>
      <w:r>
        <w:rPr>
          <w:rFonts w:hint="cs"/>
          <w:rtl/>
          <w:lang w:eastAsia="he-IL"/>
        </w:rPr>
        <w:t xml:space="preserve">רוצה עוד נקודה. אני מבקש להעלות את הנושא של שני </w:t>
      </w:r>
      <w:bookmarkStart w:id="2150" w:name="_ETM_Q1_7133393"/>
      <w:bookmarkEnd w:id="2150"/>
      <w:r>
        <w:rPr>
          <w:rFonts w:hint="cs"/>
          <w:rtl/>
          <w:lang w:eastAsia="he-IL"/>
        </w:rPr>
        <w:t>יישובים שנשארו לחלוטין יתומים ואני אנסה להסביר את ז</w:t>
      </w:r>
      <w:bookmarkStart w:id="2151" w:name="_ETM_Q1_7140490"/>
      <w:bookmarkEnd w:id="2151"/>
      <w:r>
        <w:rPr>
          <w:rFonts w:hint="cs"/>
          <w:rtl/>
          <w:lang w:eastAsia="he-IL"/>
        </w:rPr>
        <w:t xml:space="preserve">ה כי הדיון הזה הגיע לכאן וגם היה לי </w:t>
      </w:r>
      <w:bookmarkStart w:id="2152" w:name="_ETM_Q1_7140916"/>
      <w:bookmarkEnd w:id="2152"/>
      <w:r>
        <w:rPr>
          <w:rFonts w:hint="cs"/>
          <w:rtl/>
          <w:lang w:eastAsia="he-IL"/>
        </w:rPr>
        <w:t xml:space="preserve">דיון אתך וגם עם שגית. אני מדבר על דורות </w:t>
      </w:r>
      <w:bookmarkStart w:id="2153" w:name="_ETM_Q1_7143003"/>
      <w:bookmarkEnd w:id="2153"/>
      <w:r>
        <w:rPr>
          <w:rFonts w:hint="cs"/>
          <w:rtl/>
          <w:lang w:eastAsia="he-IL"/>
        </w:rPr>
        <w:t xml:space="preserve">וברור חיל. אני מבקש שהדיון הזה יעלה </w:t>
      </w:r>
      <w:bookmarkStart w:id="2154" w:name="_ETM_Q1_7148308"/>
      <w:bookmarkEnd w:id="2154"/>
      <w:r>
        <w:rPr>
          <w:rFonts w:hint="cs"/>
          <w:rtl/>
          <w:lang w:eastAsia="he-IL"/>
        </w:rPr>
        <w:t xml:space="preserve">כאן בכנסת ואני אסביר למה בוועדת כספים צריך לעלות הנושא </w:t>
      </w:r>
      <w:bookmarkStart w:id="2155" w:name="_ETM_Q1_7151596"/>
      <w:bookmarkEnd w:id="2155"/>
      <w:r>
        <w:rPr>
          <w:rFonts w:hint="cs"/>
          <w:rtl/>
          <w:lang w:eastAsia="he-IL"/>
        </w:rPr>
        <w:t>הזה של דורות וברור חיל.</w:t>
      </w:r>
    </w:p>
    <w:p w:rsidR="002A5C7C" w:rsidRDefault="002A5C7C" w:rsidP="002A5C7C">
      <w:pPr>
        <w:rPr>
          <w:rtl/>
          <w:lang w:eastAsia="he-IL"/>
        </w:rPr>
      </w:pPr>
    </w:p>
    <w:p w:rsidR="002A5C7C" w:rsidRDefault="002A5C7C" w:rsidP="002A5C7C">
      <w:pPr>
        <w:rPr>
          <w:rtl/>
          <w:lang w:eastAsia="he-IL"/>
        </w:rPr>
      </w:pPr>
      <w:r>
        <w:rPr>
          <w:rFonts w:hint="cs"/>
          <w:rtl/>
          <w:lang w:eastAsia="he-IL"/>
        </w:rPr>
        <w:t>ל</w:t>
      </w:r>
      <w:bookmarkStart w:id="2156" w:name="_ETM_Q1_7154381"/>
      <w:bookmarkEnd w:id="2156"/>
      <w:r>
        <w:rPr>
          <w:rFonts w:hint="cs"/>
          <w:rtl/>
          <w:lang w:eastAsia="he-IL"/>
        </w:rPr>
        <w:t xml:space="preserve">מרות שהם נמצאים בתוך שני היישובים </w:t>
      </w:r>
      <w:bookmarkStart w:id="2157" w:name="_ETM_Q1_7155384"/>
      <w:bookmarkEnd w:id="2157"/>
      <w:r>
        <w:rPr>
          <w:rFonts w:hint="cs"/>
          <w:rtl/>
          <w:lang w:eastAsia="he-IL"/>
        </w:rPr>
        <w:t xml:space="preserve">שמקבלים את ההטבות וכבר שר האוצר בזמנו חתם, אלה שני </w:t>
      </w:r>
      <w:bookmarkStart w:id="2158" w:name="_ETM_Q1_7161507"/>
      <w:bookmarkEnd w:id="2158"/>
      <w:r>
        <w:rPr>
          <w:rFonts w:hint="cs"/>
          <w:rtl/>
          <w:lang w:eastAsia="he-IL"/>
        </w:rPr>
        <w:t xml:space="preserve">היישובים היחידים שנופלים בין הכיסאות במפת עדיפות לאומית. </w:t>
      </w:r>
      <w:bookmarkStart w:id="2159" w:name="_ETM_Q1_7166730"/>
      <w:bookmarkEnd w:id="2159"/>
      <w:r>
        <w:rPr>
          <w:rFonts w:hint="cs"/>
          <w:rtl/>
          <w:lang w:eastAsia="he-IL"/>
        </w:rPr>
        <w:t xml:space="preserve">היחידים. אין אף אחד. אין השלכות רוחב, אין שום </w:t>
      </w:r>
      <w:bookmarkStart w:id="2160" w:name="_ETM_Q1_7170441"/>
      <w:bookmarkEnd w:id="2160"/>
      <w:r>
        <w:rPr>
          <w:rFonts w:hint="cs"/>
          <w:rtl/>
          <w:lang w:eastAsia="he-IL"/>
        </w:rPr>
        <w:t>בעיה בשום מקום של מועצות אחרות כי הן שייכות לנפ</w:t>
      </w:r>
      <w:bookmarkStart w:id="2161" w:name="_ETM_Q1_7174574"/>
      <w:bookmarkEnd w:id="2161"/>
      <w:r>
        <w:rPr>
          <w:rFonts w:hint="cs"/>
          <w:rtl/>
          <w:lang w:eastAsia="he-IL"/>
        </w:rPr>
        <w:t xml:space="preserve">ת באר שבע והיחידים ששייכים לנפת אשקלון ולכן </w:t>
      </w:r>
      <w:bookmarkStart w:id="2162" w:name="_ETM_Q1_7179002"/>
      <w:bookmarkEnd w:id="2162"/>
      <w:r>
        <w:rPr>
          <w:rFonts w:hint="cs"/>
          <w:rtl/>
          <w:lang w:eastAsia="he-IL"/>
        </w:rPr>
        <w:t xml:space="preserve">הוצאו מתוך החלטות הממשלה, אלה דורות וברור חיל. </w:t>
      </w:r>
    </w:p>
    <w:p w:rsidR="002A5C7C" w:rsidRDefault="002A5C7C" w:rsidP="002A5C7C">
      <w:pPr>
        <w:rPr>
          <w:rtl/>
          <w:lang w:eastAsia="he-IL"/>
        </w:rPr>
      </w:pPr>
    </w:p>
    <w:p w:rsidR="002A5C7C" w:rsidRDefault="002A5C7C" w:rsidP="002A5C7C">
      <w:pPr>
        <w:rPr>
          <w:rtl/>
          <w:lang w:eastAsia="he-IL"/>
        </w:rPr>
      </w:pPr>
      <w:r>
        <w:rPr>
          <w:rFonts w:hint="cs"/>
          <w:rtl/>
          <w:lang w:eastAsia="he-IL"/>
        </w:rPr>
        <w:t>אנ</w:t>
      </w:r>
      <w:bookmarkStart w:id="2163" w:name="_ETM_Q1_7185027"/>
      <w:bookmarkEnd w:id="2163"/>
      <w:r>
        <w:rPr>
          <w:rFonts w:hint="cs"/>
          <w:rtl/>
          <w:lang w:eastAsia="he-IL"/>
        </w:rPr>
        <w:t xml:space="preserve">י מבקש כבודו להעלות את הנושא הזה כאן ולסגור את הפינה הזאת. </w:t>
      </w:r>
      <w:bookmarkStart w:id="2164" w:name="_ETM_Q1_7190760"/>
      <w:bookmarkEnd w:id="2164"/>
      <w:r>
        <w:rPr>
          <w:rFonts w:hint="cs"/>
          <w:rtl/>
          <w:lang w:eastAsia="he-IL"/>
        </w:rPr>
        <w:t xml:space="preserve">לכל מי שמפחד מבחינת האוצר ומשרד ראש הממשלה לגבי </w:t>
      </w:r>
      <w:bookmarkStart w:id="2165" w:name="_ETM_Q1_7195541"/>
      <w:bookmarkEnd w:id="2165"/>
      <w:r>
        <w:rPr>
          <w:rFonts w:hint="cs"/>
          <w:rtl/>
          <w:lang w:eastAsia="he-IL"/>
        </w:rPr>
        <w:t xml:space="preserve">השלכות רוחב, אין שום דבר כי הם </w:t>
      </w:r>
      <w:bookmarkStart w:id="2166" w:name="_ETM_Q1_7199004"/>
      <w:bookmarkEnd w:id="2166"/>
      <w:r>
        <w:rPr>
          <w:rFonts w:hint="cs"/>
          <w:rtl/>
          <w:lang w:eastAsia="he-IL"/>
        </w:rPr>
        <w:t xml:space="preserve">נפלו בין הכיסאות בגלל ביטול של ה-50 אחוזים של </w:t>
      </w:r>
      <w:bookmarkStart w:id="2167" w:name="_ETM_Q1_7201526"/>
      <w:bookmarkEnd w:id="2167"/>
      <w:r>
        <w:rPr>
          <w:rFonts w:hint="cs"/>
          <w:rtl/>
          <w:lang w:eastAsia="he-IL"/>
        </w:rPr>
        <w:t>המועצות האזוריות.</w:t>
      </w:r>
    </w:p>
    <w:p w:rsidR="002A5C7C" w:rsidRDefault="002A5C7C" w:rsidP="002A5C7C">
      <w:pPr>
        <w:rPr>
          <w:rtl/>
          <w:lang w:eastAsia="he-IL"/>
        </w:rPr>
      </w:pPr>
    </w:p>
    <w:p w:rsidR="002A5C7C" w:rsidRDefault="002A5C7C" w:rsidP="002A5C7C">
      <w:pPr>
        <w:pStyle w:val="af6"/>
        <w:keepNext/>
        <w:rPr>
          <w:rtl/>
        </w:rPr>
      </w:pPr>
      <w:bookmarkStart w:id="2168" w:name="_ETM_Q1_7201075"/>
      <w:bookmarkStart w:id="2169" w:name="_ETM_Q1_7207938"/>
      <w:bookmarkStart w:id="2170" w:name="_ETM_Q1_7211113"/>
      <w:bookmarkEnd w:id="2168"/>
      <w:bookmarkEnd w:id="2169"/>
      <w:bookmarkEnd w:id="2170"/>
      <w:r>
        <w:rPr>
          <w:rtl/>
        </w:rPr>
        <w:t>היו"ר משה גפני: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דורות וברור חיל נמצאים בצו של הסיוע של שדרות. </w:t>
      </w:r>
      <w:bookmarkStart w:id="2171" w:name="_ETM_Q1_7216503"/>
      <w:bookmarkEnd w:id="2171"/>
      <w:r>
        <w:rPr>
          <w:rFonts w:hint="cs"/>
          <w:rtl/>
          <w:lang w:eastAsia="he-IL"/>
        </w:rPr>
        <w:t>הם הושמטו מהעניין של אזור עדיפות לאומית.</w:t>
      </w:r>
    </w:p>
    <w:p w:rsidR="002A5C7C" w:rsidRDefault="002A5C7C" w:rsidP="002A5C7C">
      <w:pPr>
        <w:rPr>
          <w:rtl/>
          <w:lang w:eastAsia="he-IL"/>
        </w:rPr>
      </w:pPr>
    </w:p>
    <w:p w:rsidR="002A5C7C" w:rsidRDefault="002A5C7C" w:rsidP="002A5C7C">
      <w:pPr>
        <w:pStyle w:val="a4"/>
        <w:keepNext/>
        <w:rPr>
          <w:rtl/>
        </w:rPr>
      </w:pPr>
      <w:bookmarkStart w:id="2172" w:name="_ETM_Q1_7218158"/>
      <w:bookmarkEnd w:id="2172"/>
      <w:r>
        <w:rPr>
          <w:rtl/>
        </w:rPr>
        <w:t>מיכל בירן (המחנה הציוני):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הם לא הושמטו. </w:t>
      </w:r>
      <w:bookmarkStart w:id="2173" w:name="_ETM_Q1_7219916"/>
      <w:bookmarkEnd w:id="2173"/>
      <w:r>
        <w:rPr>
          <w:rFonts w:hint="cs"/>
          <w:rtl/>
          <w:lang w:eastAsia="he-IL"/>
        </w:rPr>
        <w:t>שינו.</w:t>
      </w:r>
    </w:p>
    <w:p w:rsidR="002A5C7C" w:rsidRDefault="002A5C7C" w:rsidP="002A5C7C">
      <w:pPr>
        <w:rPr>
          <w:rtl/>
          <w:lang w:eastAsia="he-IL"/>
        </w:rPr>
      </w:pPr>
    </w:p>
    <w:p w:rsidR="002A5C7C" w:rsidRDefault="002A5C7C" w:rsidP="002A5C7C">
      <w:pPr>
        <w:pStyle w:val="a4"/>
        <w:keepNext/>
        <w:rPr>
          <w:rtl/>
        </w:rPr>
      </w:pPr>
      <w:bookmarkStart w:id="2174" w:name="_ETM_Q1_7220098"/>
      <w:bookmarkStart w:id="2175" w:name="_ETM_Q1_7219936"/>
      <w:bookmarkEnd w:id="2174"/>
      <w:bookmarkEnd w:id="2175"/>
      <w:r>
        <w:rPr>
          <w:rtl/>
        </w:rPr>
        <w:t>שגית אפיק:</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שינו את הקריטריון אחרי החלטת ממשלה.</w:t>
      </w:r>
    </w:p>
    <w:p w:rsidR="002A5C7C" w:rsidRDefault="002A5C7C" w:rsidP="002A5C7C">
      <w:pPr>
        <w:rPr>
          <w:rtl/>
          <w:lang w:eastAsia="he-IL"/>
        </w:rPr>
      </w:pPr>
    </w:p>
    <w:p w:rsidR="002A5C7C" w:rsidRDefault="002A5C7C" w:rsidP="002A5C7C">
      <w:pPr>
        <w:pStyle w:val="a4"/>
        <w:keepNext/>
        <w:rPr>
          <w:rtl/>
        </w:rPr>
      </w:pPr>
      <w:bookmarkStart w:id="2176" w:name="_ETM_Q1_7221569"/>
      <w:bookmarkEnd w:id="2176"/>
      <w:r>
        <w:rPr>
          <w:rtl/>
        </w:rPr>
        <w:t>חיים ילין (יש עתיד):</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הושמטו. הם היחידים שהושמטו.</w:t>
      </w:r>
    </w:p>
    <w:p w:rsidR="002A5C7C" w:rsidRDefault="002A5C7C" w:rsidP="002A5C7C">
      <w:pPr>
        <w:rPr>
          <w:rtl/>
          <w:lang w:eastAsia="he-IL"/>
        </w:rPr>
      </w:pPr>
    </w:p>
    <w:p w:rsidR="002A5C7C" w:rsidRDefault="002A5C7C" w:rsidP="002A5C7C">
      <w:pPr>
        <w:pStyle w:val="af6"/>
        <w:keepNext/>
        <w:rPr>
          <w:rtl/>
        </w:rPr>
      </w:pPr>
      <w:bookmarkStart w:id="2177" w:name="_ETM_Q1_7224294"/>
      <w:bookmarkEnd w:id="2177"/>
      <w:r>
        <w:rPr>
          <w:rtl/>
        </w:rPr>
        <w:t>היו"ר משה גפני: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הם </w:t>
      </w:r>
      <w:bookmarkStart w:id="2178" w:name="_ETM_Q1_7226076"/>
      <w:bookmarkEnd w:id="2178"/>
      <w:r>
        <w:rPr>
          <w:rFonts w:hint="cs"/>
          <w:rtl/>
          <w:lang w:eastAsia="he-IL"/>
        </w:rPr>
        <w:t xml:space="preserve">נמצאים בצו. הבטיחו לי במשרד האוצר באגף התקציבים שייתנו לי </w:t>
      </w:r>
      <w:bookmarkStart w:id="2179" w:name="_ETM_Q1_7228738"/>
      <w:bookmarkEnd w:id="2179"/>
      <w:r>
        <w:rPr>
          <w:rFonts w:hint="cs"/>
          <w:rtl/>
          <w:lang w:eastAsia="he-IL"/>
        </w:rPr>
        <w:t xml:space="preserve">תשובה. ביקשתי מהם אם אפשר להכניס אותם לאזור עדיפות </w:t>
      </w:r>
      <w:bookmarkStart w:id="2180" w:name="_ETM_Q1_7234232"/>
      <w:bookmarkEnd w:id="2180"/>
      <w:r>
        <w:rPr>
          <w:rFonts w:hint="cs"/>
          <w:rtl/>
          <w:lang w:eastAsia="he-IL"/>
        </w:rPr>
        <w:t xml:space="preserve">לאומית. אני לא קיבלתי עדיין תשובה. ביקשתי עוד </w:t>
      </w:r>
      <w:bookmarkStart w:id="2181" w:name="_ETM_Q1_7238948"/>
      <w:bookmarkEnd w:id="2181"/>
      <w:r>
        <w:rPr>
          <w:rFonts w:hint="cs"/>
          <w:rtl/>
          <w:lang w:eastAsia="he-IL"/>
        </w:rPr>
        <w:t>כמה דברים.</w:t>
      </w:r>
    </w:p>
    <w:p w:rsidR="002A5C7C" w:rsidRDefault="002A5C7C" w:rsidP="002A5C7C">
      <w:pPr>
        <w:rPr>
          <w:rtl/>
          <w:lang w:eastAsia="he-IL"/>
        </w:rPr>
      </w:pPr>
    </w:p>
    <w:p w:rsidR="002A5C7C" w:rsidRDefault="002A5C7C" w:rsidP="002A5C7C">
      <w:pPr>
        <w:pStyle w:val="a4"/>
        <w:keepNext/>
        <w:rPr>
          <w:rtl/>
        </w:rPr>
      </w:pPr>
      <w:bookmarkStart w:id="2182" w:name="_ETM_Q1_7244527"/>
      <w:bookmarkEnd w:id="2182"/>
      <w:r>
        <w:rPr>
          <w:rtl/>
        </w:rPr>
        <w:t>עודד פורר (ישראל ביתנו):</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פעם ראשונה שאתה לא מקבל מהם </w:t>
      </w:r>
      <w:bookmarkStart w:id="2183" w:name="_ETM_Q1_7242931"/>
      <w:bookmarkEnd w:id="2183"/>
      <w:r>
        <w:rPr>
          <w:rFonts w:hint="cs"/>
          <w:rtl/>
          <w:lang w:eastAsia="he-IL"/>
        </w:rPr>
        <w:t>כלום.</w:t>
      </w:r>
    </w:p>
    <w:p w:rsidR="002A5C7C" w:rsidRDefault="002A5C7C" w:rsidP="002A5C7C">
      <w:pPr>
        <w:rPr>
          <w:rtl/>
          <w:lang w:eastAsia="he-IL"/>
        </w:rPr>
      </w:pPr>
    </w:p>
    <w:p w:rsidR="002A5C7C" w:rsidRDefault="002A5C7C" w:rsidP="002A5C7C">
      <w:pPr>
        <w:pStyle w:val="af6"/>
        <w:keepNext/>
        <w:rPr>
          <w:rtl/>
        </w:rPr>
      </w:pPr>
      <w:bookmarkStart w:id="2184" w:name="_ETM_Q1_7243677"/>
      <w:bookmarkStart w:id="2185" w:name="_ETM_Q1_7244909"/>
      <w:bookmarkEnd w:id="2184"/>
      <w:bookmarkEnd w:id="2185"/>
      <w:r>
        <w:rPr>
          <w:rtl/>
        </w:rPr>
        <w:t>היו"ר משה גפני: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כן. פעם ראשונה לגבי דורות וברור חיל.</w:t>
      </w:r>
    </w:p>
    <w:p w:rsidR="002A5C7C" w:rsidRDefault="002A5C7C" w:rsidP="002A5C7C">
      <w:pPr>
        <w:rPr>
          <w:rtl/>
          <w:lang w:eastAsia="he-IL"/>
        </w:rPr>
      </w:pPr>
    </w:p>
    <w:p w:rsidR="002A5C7C" w:rsidRDefault="002A5C7C" w:rsidP="002A5C7C">
      <w:pPr>
        <w:pStyle w:val="a4"/>
        <w:keepNext/>
        <w:rPr>
          <w:rtl/>
        </w:rPr>
      </w:pPr>
      <w:bookmarkStart w:id="2186" w:name="_ETM_Q1_7251430"/>
      <w:bookmarkEnd w:id="2186"/>
      <w:r>
        <w:rPr>
          <w:rtl/>
        </w:rPr>
        <w:t>סתיו שפיר (המחנה הציוני):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אפשר להציע שעד </w:t>
      </w:r>
      <w:bookmarkStart w:id="2187" w:name="_ETM_Q1_7250070"/>
      <w:bookmarkEnd w:id="2187"/>
      <w:r>
        <w:rPr>
          <w:rFonts w:hint="cs"/>
          <w:rtl/>
          <w:lang w:eastAsia="he-IL"/>
        </w:rPr>
        <w:t xml:space="preserve">שמשרד האוצר יואיל לתת תשובה, תושבים שנמצאים תחת אש כבר </w:t>
      </w:r>
      <w:bookmarkStart w:id="2188" w:name="_ETM_Q1_7255171"/>
      <w:bookmarkEnd w:id="2188"/>
      <w:r>
        <w:rPr>
          <w:rFonts w:hint="cs"/>
          <w:rtl/>
          <w:lang w:eastAsia="he-IL"/>
        </w:rPr>
        <w:t>15 שנים, שלא נביא לכאן את ההעברות התקציביות.</w:t>
      </w:r>
    </w:p>
    <w:p w:rsidR="002A5C7C" w:rsidRDefault="002A5C7C" w:rsidP="002A5C7C">
      <w:pPr>
        <w:rPr>
          <w:rtl/>
          <w:lang w:eastAsia="he-IL"/>
        </w:rPr>
      </w:pPr>
    </w:p>
    <w:p w:rsidR="002A5C7C" w:rsidRDefault="002A5C7C" w:rsidP="002A5C7C">
      <w:pPr>
        <w:pStyle w:val="a4"/>
        <w:keepNext/>
        <w:rPr>
          <w:rtl/>
        </w:rPr>
      </w:pPr>
      <w:bookmarkStart w:id="2189" w:name="_ETM_Q1_7261984"/>
      <w:bookmarkEnd w:id="2189"/>
      <w:r>
        <w:rPr>
          <w:rtl/>
        </w:rPr>
        <w:t>חיים ילין (יש עתיד):</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למה 15 </w:t>
      </w:r>
      <w:bookmarkStart w:id="2190" w:name="_ETM_Q1_7260668"/>
      <w:bookmarkEnd w:id="2190"/>
      <w:r>
        <w:rPr>
          <w:rFonts w:hint="cs"/>
          <w:rtl/>
          <w:lang w:eastAsia="he-IL"/>
        </w:rPr>
        <w:t>שנים ולא 18?</w:t>
      </w:r>
    </w:p>
    <w:p w:rsidR="002A5C7C" w:rsidRDefault="002A5C7C" w:rsidP="002A5C7C">
      <w:pPr>
        <w:rPr>
          <w:rtl/>
          <w:lang w:eastAsia="he-IL"/>
        </w:rPr>
      </w:pPr>
    </w:p>
    <w:p w:rsidR="002A5C7C" w:rsidRDefault="002A5C7C" w:rsidP="002A5C7C">
      <w:pPr>
        <w:pStyle w:val="a4"/>
        <w:keepNext/>
        <w:rPr>
          <w:rtl/>
        </w:rPr>
      </w:pPr>
      <w:bookmarkStart w:id="2191" w:name="_ETM_Q1_7260323"/>
      <w:bookmarkStart w:id="2192" w:name="_ETM_Q1_7261591"/>
      <w:bookmarkEnd w:id="2191"/>
      <w:bookmarkEnd w:id="2192"/>
      <w:r>
        <w:rPr>
          <w:rtl/>
        </w:rPr>
        <w:t>סתיו שפיר (המחנה הציוני):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ידעו ראשי הרשויות מהעוטף שבהתנחלויות היום מקבלים.</w:t>
      </w:r>
    </w:p>
    <w:p w:rsidR="002A5C7C" w:rsidRDefault="002A5C7C" w:rsidP="002A5C7C">
      <w:pPr>
        <w:rPr>
          <w:rtl/>
          <w:lang w:eastAsia="he-IL"/>
        </w:rPr>
      </w:pPr>
    </w:p>
    <w:p w:rsidR="002A5C7C" w:rsidRDefault="002A5C7C" w:rsidP="002A5C7C">
      <w:pPr>
        <w:pStyle w:val="a4"/>
        <w:keepNext/>
        <w:rPr>
          <w:rtl/>
        </w:rPr>
      </w:pPr>
      <w:bookmarkStart w:id="2193" w:name="_ETM_Q1_7266313"/>
      <w:bookmarkStart w:id="2194" w:name="_ETM_Q1_7266296"/>
      <w:bookmarkEnd w:id="2193"/>
      <w:bookmarkEnd w:id="2194"/>
      <w:r>
        <w:rPr>
          <w:rtl/>
        </w:rPr>
        <w:t>עודד פורר (ישראל ביתנו):</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אני </w:t>
      </w:r>
      <w:bookmarkStart w:id="2195" w:name="_ETM_Q1_7266955"/>
      <w:bookmarkEnd w:id="2195"/>
      <w:r>
        <w:rPr>
          <w:rFonts w:hint="cs"/>
          <w:rtl/>
          <w:lang w:eastAsia="he-IL"/>
        </w:rPr>
        <w:t>מצטרף.</w:t>
      </w:r>
    </w:p>
    <w:p w:rsidR="002A5C7C" w:rsidRDefault="002A5C7C" w:rsidP="002A5C7C">
      <w:pPr>
        <w:rPr>
          <w:rtl/>
          <w:lang w:eastAsia="he-IL"/>
        </w:rPr>
      </w:pPr>
    </w:p>
    <w:p w:rsidR="002A5C7C" w:rsidRDefault="002A5C7C" w:rsidP="002A5C7C">
      <w:pPr>
        <w:pStyle w:val="a4"/>
        <w:keepNext/>
        <w:rPr>
          <w:rtl/>
        </w:rPr>
      </w:pPr>
      <w:bookmarkStart w:id="2196" w:name="_ETM_Q1_7266836"/>
      <w:bookmarkStart w:id="2197" w:name="_ETM_Q1_7268174"/>
      <w:bookmarkEnd w:id="2196"/>
      <w:bookmarkEnd w:id="2197"/>
      <w:r>
        <w:rPr>
          <w:rtl/>
        </w:rPr>
        <w:t>סתיו שפיר (המחנה הציוני):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הם צריכים לבוא לכאן פעם אחר פעם. היום הולכים להעביר </w:t>
      </w:r>
      <w:bookmarkStart w:id="2198" w:name="_ETM_Q1_7270002"/>
      <w:bookmarkEnd w:id="2198"/>
      <w:r>
        <w:rPr>
          <w:rFonts w:hint="cs"/>
          <w:rtl/>
          <w:lang w:eastAsia="he-IL"/>
        </w:rPr>
        <w:t xml:space="preserve">50 מיליון שקלים להתנחלויות, כאשר מתוכם 30 מיליון שקלים נגזלים מהרשויות </w:t>
      </w:r>
      <w:bookmarkStart w:id="2199" w:name="_ETM_Q1_7274719"/>
      <w:bookmarkEnd w:id="2199"/>
      <w:r>
        <w:rPr>
          <w:rFonts w:hint="cs"/>
          <w:rtl/>
          <w:lang w:eastAsia="he-IL"/>
        </w:rPr>
        <w:t>המקומיות בתוך הארץ.</w:t>
      </w:r>
    </w:p>
    <w:p w:rsidR="002A5C7C" w:rsidRDefault="002A5C7C" w:rsidP="002A5C7C">
      <w:pPr>
        <w:rPr>
          <w:rtl/>
          <w:lang w:eastAsia="he-IL"/>
        </w:rPr>
      </w:pPr>
    </w:p>
    <w:p w:rsidR="002A5C7C" w:rsidRDefault="002A5C7C" w:rsidP="002A5C7C">
      <w:pPr>
        <w:pStyle w:val="af6"/>
        <w:keepNext/>
        <w:rPr>
          <w:rtl/>
        </w:rPr>
      </w:pPr>
      <w:bookmarkStart w:id="2200" w:name="_ETM_Q1_7279944"/>
      <w:bookmarkStart w:id="2201" w:name="_ETM_Q1_7280976"/>
      <w:bookmarkEnd w:id="2200"/>
      <w:bookmarkEnd w:id="2201"/>
      <w:r>
        <w:rPr>
          <w:rtl/>
        </w:rPr>
        <w:t>היו"ר משה גפני: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 xml:space="preserve">יש שינוי במפת העדיפות של הכנסת. </w:t>
      </w:r>
      <w:bookmarkStart w:id="2202" w:name="_ETM_Q1_7286406"/>
      <w:bookmarkEnd w:id="2202"/>
      <w:r>
        <w:rPr>
          <w:rFonts w:hint="cs"/>
          <w:rtl/>
          <w:lang w:eastAsia="he-IL"/>
        </w:rPr>
        <w:t>את אומרת שלא לתת כסף להתנחלויות ועודד פורר מסכים אתך.</w:t>
      </w:r>
    </w:p>
    <w:p w:rsidR="002A5C7C" w:rsidRDefault="002A5C7C" w:rsidP="002A5C7C">
      <w:pPr>
        <w:rPr>
          <w:rtl/>
          <w:lang w:eastAsia="he-IL"/>
        </w:rPr>
      </w:pPr>
    </w:p>
    <w:p w:rsidR="002A5C7C" w:rsidRDefault="002A5C7C" w:rsidP="002A5C7C">
      <w:pPr>
        <w:pStyle w:val="a4"/>
        <w:keepNext/>
        <w:rPr>
          <w:rtl/>
        </w:rPr>
      </w:pPr>
      <w:r>
        <w:rPr>
          <w:rtl/>
        </w:rPr>
        <w:t>עודד פורר (ישראל ביתנו):</w:t>
      </w:r>
    </w:p>
    <w:p w:rsidR="002A5C7C" w:rsidRDefault="002A5C7C" w:rsidP="002A5C7C">
      <w:pPr>
        <w:pStyle w:val="KeepWithNext"/>
        <w:rPr>
          <w:rtl/>
          <w:lang w:eastAsia="he-IL"/>
        </w:rPr>
      </w:pPr>
    </w:p>
    <w:p w:rsidR="002A5C7C" w:rsidRDefault="002A5C7C" w:rsidP="002A5C7C">
      <w:pPr>
        <w:rPr>
          <w:rtl/>
          <w:lang w:eastAsia="he-IL"/>
        </w:rPr>
      </w:pPr>
      <w:bookmarkStart w:id="2203" w:name="_ETM_Q1_7289285"/>
      <w:bookmarkEnd w:id="2203"/>
      <w:r>
        <w:rPr>
          <w:rFonts w:hint="cs"/>
          <w:rtl/>
          <w:lang w:eastAsia="he-IL"/>
        </w:rPr>
        <w:t>לא.</w:t>
      </w:r>
    </w:p>
    <w:p w:rsidR="002A5C7C" w:rsidRDefault="002A5C7C" w:rsidP="002A5C7C">
      <w:pPr>
        <w:rPr>
          <w:rtl/>
          <w:lang w:eastAsia="he-IL"/>
        </w:rPr>
      </w:pPr>
    </w:p>
    <w:p w:rsidR="002A5C7C" w:rsidRDefault="002A5C7C" w:rsidP="002A5C7C">
      <w:pPr>
        <w:pStyle w:val="af6"/>
        <w:keepNext/>
        <w:rPr>
          <w:rtl/>
        </w:rPr>
      </w:pPr>
      <w:bookmarkStart w:id="2204" w:name="_ETM_Q1_7289893"/>
      <w:bookmarkEnd w:id="2204"/>
      <w:r>
        <w:rPr>
          <w:rtl/>
        </w:rPr>
        <w:t>היו"ר משה גפני:</w:t>
      </w:r>
    </w:p>
    <w:p w:rsidR="002A5C7C" w:rsidRDefault="002A5C7C" w:rsidP="002A5C7C">
      <w:pPr>
        <w:pStyle w:val="KeepWithNext"/>
        <w:rPr>
          <w:rtl/>
          <w:lang w:eastAsia="he-IL"/>
        </w:rPr>
      </w:pPr>
    </w:p>
    <w:p w:rsidR="002A5C7C" w:rsidRDefault="002A5C7C" w:rsidP="002A5C7C">
      <w:pPr>
        <w:rPr>
          <w:rtl/>
          <w:lang w:eastAsia="he-IL"/>
        </w:rPr>
      </w:pPr>
      <w:r>
        <w:rPr>
          <w:rFonts w:hint="cs"/>
          <w:rtl/>
          <w:lang w:eastAsia="he-IL"/>
        </w:rPr>
        <w:t>זה מה שאמרת.</w:t>
      </w:r>
    </w:p>
    <w:p w:rsidR="00C32CA6" w:rsidRDefault="00C32CA6" w:rsidP="002A5C7C">
      <w:pPr>
        <w:rPr>
          <w:rtl/>
          <w:lang w:eastAsia="he-IL"/>
        </w:rPr>
      </w:pPr>
    </w:p>
    <w:p w:rsidR="00C32CA6" w:rsidRDefault="00C32CA6" w:rsidP="00C32CA6">
      <w:pPr>
        <w:pStyle w:val="a4"/>
        <w:keepNext/>
        <w:rPr>
          <w:rtl/>
        </w:rPr>
      </w:pPr>
      <w:bookmarkStart w:id="2205" w:name="_ETM_Q1_7292850"/>
      <w:bookmarkEnd w:id="2205"/>
      <w:r>
        <w:rPr>
          <w:rtl/>
        </w:rPr>
        <w:t>מיקי לוי (יש עתיד):</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לדחות את ההעברות ה</w:t>
      </w:r>
      <w:bookmarkStart w:id="2206" w:name="_ETM_Q1_7290910"/>
      <w:bookmarkEnd w:id="2206"/>
      <w:r>
        <w:rPr>
          <w:rFonts w:hint="cs"/>
          <w:rtl/>
          <w:lang w:eastAsia="he-IL"/>
        </w:rPr>
        <w:t>יום.</w:t>
      </w:r>
    </w:p>
    <w:p w:rsidR="002A5C7C" w:rsidRDefault="002A5C7C" w:rsidP="002A5C7C">
      <w:pPr>
        <w:rPr>
          <w:rtl/>
          <w:lang w:eastAsia="he-IL"/>
        </w:rPr>
      </w:pPr>
    </w:p>
    <w:p w:rsidR="00C32CA6" w:rsidRDefault="00C32CA6" w:rsidP="00C32CA6">
      <w:pPr>
        <w:pStyle w:val="a4"/>
        <w:keepNext/>
        <w:rPr>
          <w:rtl/>
        </w:rPr>
      </w:pPr>
      <w:bookmarkStart w:id="2207" w:name="_ETM_Q1_7290447"/>
      <w:bookmarkStart w:id="2208" w:name="_ETM_Q1_7292725"/>
      <w:bookmarkStart w:id="2209" w:name="_ETM_Q1_7297912"/>
      <w:bookmarkEnd w:id="2207"/>
      <w:bookmarkEnd w:id="2208"/>
      <w:bookmarkEnd w:id="2209"/>
      <w:r>
        <w:rPr>
          <w:rtl/>
        </w:rPr>
        <w:t>בצלאל סמוטריץ (הבית היהודי):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מישהו זוכר</w:t>
      </w:r>
      <w:r w:rsidR="00F267F7">
        <w:rPr>
          <w:rFonts w:hint="cs"/>
          <w:rtl/>
          <w:lang w:eastAsia="he-IL"/>
        </w:rPr>
        <w:t xml:space="preserve"> </w:t>
      </w:r>
      <w:r>
        <w:rPr>
          <w:rFonts w:hint="cs"/>
          <w:rtl/>
          <w:lang w:eastAsia="he-IL"/>
        </w:rPr>
        <w:t xml:space="preserve">אי פעם שסתיו שפיר לא </w:t>
      </w:r>
      <w:bookmarkStart w:id="2210" w:name="_ETM_Q1_7299639"/>
      <w:bookmarkEnd w:id="2210"/>
      <w:r>
        <w:rPr>
          <w:rFonts w:hint="cs"/>
          <w:rtl/>
          <w:lang w:eastAsia="he-IL"/>
        </w:rPr>
        <w:t>עסקה בלסכסך אוכלוסיות אחת בשנייה?</w:t>
      </w:r>
    </w:p>
    <w:p w:rsidR="00C32CA6" w:rsidRDefault="00C32CA6" w:rsidP="00C32CA6">
      <w:pPr>
        <w:rPr>
          <w:rtl/>
          <w:lang w:eastAsia="he-IL"/>
        </w:rPr>
      </w:pPr>
    </w:p>
    <w:p w:rsidR="00C32CA6" w:rsidRDefault="00C32CA6" w:rsidP="00C32CA6">
      <w:pPr>
        <w:pStyle w:val="af6"/>
        <w:keepNext/>
        <w:rPr>
          <w:rtl/>
        </w:rPr>
      </w:pPr>
      <w:bookmarkStart w:id="2211" w:name="_ETM_Q1_7300541"/>
      <w:bookmarkStart w:id="2212" w:name="_ETM_Q1_7301254"/>
      <w:bookmarkEnd w:id="2211"/>
      <w:bookmarkEnd w:id="2212"/>
      <w:r>
        <w:rPr>
          <w:rtl/>
        </w:rPr>
        <w:t>היו"ר משה גפני: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די. די.</w:t>
      </w:r>
      <w:r w:rsidR="00F267F7">
        <w:rPr>
          <w:rFonts w:hint="cs"/>
          <w:rtl/>
          <w:lang w:eastAsia="he-IL"/>
        </w:rPr>
        <w:t xml:space="preserve"> </w:t>
      </w:r>
      <w:r>
        <w:rPr>
          <w:rFonts w:hint="cs"/>
          <w:rtl/>
          <w:lang w:eastAsia="he-IL"/>
        </w:rPr>
        <w:t>אני מבקש לומר לך שאנחנו עובדים על העניין הזה.</w:t>
      </w:r>
    </w:p>
    <w:p w:rsidR="00C32CA6" w:rsidRDefault="00C32CA6" w:rsidP="00C32CA6">
      <w:pPr>
        <w:rPr>
          <w:rtl/>
          <w:lang w:eastAsia="he-IL"/>
        </w:rPr>
      </w:pPr>
    </w:p>
    <w:p w:rsidR="00C32CA6" w:rsidRDefault="00C32CA6" w:rsidP="00C32CA6">
      <w:pPr>
        <w:pStyle w:val="a4"/>
        <w:keepNext/>
        <w:rPr>
          <w:rtl/>
        </w:rPr>
      </w:pPr>
      <w:bookmarkStart w:id="2213" w:name="_ETM_Q1_7320767"/>
      <w:bookmarkEnd w:id="2213"/>
      <w:r>
        <w:rPr>
          <w:rtl/>
        </w:rPr>
        <w:t>עודד פורר (ישראל ביתנו):</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 xml:space="preserve">כל ההעברות הן להתנחלויות. ארבעה </w:t>
      </w:r>
      <w:bookmarkStart w:id="2214" w:name="_ETM_Q1_7321591"/>
      <w:bookmarkEnd w:id="2214"/>
      <w:r>
        <w:rPr>
          <w:rFonts w:hint="cs"/>
          <w:rtl/>
          <w:lang w:eastAsia="he-IL"/>
        </w:rPr>
        <w:t>מיליארד שקלים?</w:t>
      </w:r>
    </w:p>
    <w:p w:rsidR="00C32CA6" w:rsidRDefault="00C32CA6" w:rsidP="00C32CA6">
      <w:pPr>
        <w:rPr>
          <w:rtl/>
          <w:lang w:eastAsia="he-IL"/>
        </w:rPr>
      </w:pPr>
    </w:p>
    <w:p w:rsidR="00C32CA6" w:rsidRDefault="00C32CA6" w:rsidP="00C32CA6">
      <w:pPr>
        <w:pStyle w:val="af6"/>
        <w:keepNext/>
        <w:rPr>
          <w:rtl/>
        </w:rPr>
      </w:pPr>
      <w:bookmarkStart w:id="2215" w:name="_ETM_Q1_7323100"/>
      <w:bookmarkStart w:id="2216" w:name="_ETM_Q1_7324084"/>
      <w:bookmarkEnd w:id="2215"/>
      <w:bookmarkEnd w:id="2216"/>
      <w:r>
        <w:rPr>
          <w:rtl/>
        </w:rPr>
        <w:t>היו"ר משה גפני: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אני הולך לענות לך ברצינות.</w:t>
      </w:r>
    </w:p>
    <w:p w:rsidR="00C32CA6" w:rsidRDefault="00C32CA6" w:rsidP="00C32CA6">
      <w:pPr>
        <w:rPr>
          <w:rtl/>
          <w:lang w:eastAsia="he-IL"/>
        </w:rPr>
      </w:pPr>
    </w:p>
    <w:p w:rsidR="00C32CA6" w:rsidRDefault="00C32CA6" w:rsidP="00C32CA6">
      <w:pPr>
        <w:pStyle w:val="a4"/>
        <w:keepNext/>
        <w:rPr>
          <w:rtl/>
        </w:rPr>
      </w:pPr>
      <w:bookmarkStart w:id="2217" w:name="_ETM_Q1_7323991"/>
      <w:bookmarkEnd w:id="2217"/>
      <w:r>
        <w:rPr>
          <w:rtl/>
        </w:rPr>
        <w:t>בצלאל סמוטריץ (הבית היהודי):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 xml:space="preserve">בואו נגיע להעברות, נתחיל </w:t>
      </w:r>
      <w:bookmarkStart w:id="2218" w:name="_ETM_Q1_7323416"/>
      <w:bookmarkEnd w:id="2218"/>
      <w:r>
        <w:rPr>
          <w:rFonts w:hint="cs"/>
          <w:rtl/>
          <w:lang w:eastAsia="he-IL"/>
        </w:rPr>
        <w:t xml:space="preserve">לריב. </w:t>
      </w:r>
    </w:p>
    <w:p w:rsidR="00C32CA6" w:rsidRDefault="00C32CA6" w:rsidP="00C32CA6">
      <w:pPr>
        <w:rPr>
          <w:rtl/>
          <w:lang w:eastAsia="he-IL"/>
        </w:rPr>
      </w:pPr>
    </w:p>
    <w:p w:rsidR="00C32CA6" w:rsidRDefault="00C32CA6" w:rsidP="00C32CA6">
      <w:pPr>
        <w:pStyle w:val="af6"/>
        <w:keepNext/>
        <w:rPr>
          <w:rtl/>
        </w:rPr>
      </w:pPr>
      <w:bookmarkStart w:id="2219" w:name="_ETM_Q1_7327526"/>
      <w:bookmarkEnd w:id="2219"/>
      <w:r>
        <w:rPr>
          <w:rtl/>
        </w:rPr>
        <w:t>היו"ר משה גפני: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מספיק כבר, בצלאל. אתה שומע סתיו שפ</w:t>
      </w:r>
      <w:bookmarkStart w:id="2220" w:name="_ETM_Q1_7327847"/>
      <w:bookmarkEnd w:id="2220"/>
      <w:r>
        <w:rPr>
          <w:rFonts w:hint="cs"/>
          <w:rtl/>
          <w:lang w:eastAsia="he-IL"/>
        </w:rPr>
        <w:t xml:space="preserve">יר, אתה לא יודע מה. די. אני משיב לך. אנחנו </w:t>
      </w:r>
      <w:bookmarkStart w:id="2221" w:name="_ETM_Q1_7334520"/>
      <w:bookmarkEnd w:id="2221"/>
      <w:r>
        <w:rPr>
          <w:rFonts w:hint="cs"/>
          <w:rtl/>
          <w:lang w:eastAsia="he-IL"/>
        </w:rPr>
        <w:t xml:space="preserve">עובדים באמת, אני אומר לך את האמת, יש </w:t>
      </w:r>
      <w:bookmarkStart w:id="2222" w:name="_ETM_Q1_7336218"/>
      <w:bookmarkEnd w:id="2222"/>
      <w:r>
        <w:rPr>
          <w:rFonts w:hint="cs"/>
          <w:rtl/>
          <w:lang w:eastAsia="he-IL"/>
        </w:rPr>
        <w:t xml:space="preserve">כאן חברים שעוסקים בעניין הזה. אני מאוד עוסק </w:t>
      </w:r>
      <w:bookmarkStart w:id="2223" w:name="_ETM_Q1_7339546"/>
      <w:bookmarkEnd w:id="2223"/>
      <w:r>
        <w:rPr>
          <w:rFonts w:hint="cs"/>
          <w:rtl/>
          <w:lang w:eastAsia="he-IL"/>
        </w:rPr>
        <w:t>בזה. הצוות כאן</w:t>
      </w:r>
      <w:r w:rsidR="00F267F7">
        <w:rPr>
          <w:rFonts w:hint="cs"/>
          <w:rtl/>
          <w:lang w:eastAsia="he-IL"/>
        </w:rPr>
        <w:t xml:space="preserve"> </w:t>
      </w:r>
      <w:r>
        <w:rPr>
          <w:rFonts w:hint="cs"/>
          <w:rtl/>
          <w:lang w:eastAsia="he-IL"/>
        </w:rPr>
        <w:t>עוסק, היועצת המשפטית.</w:t>
      </w:r>
    </w:p>
    <w:p w:rsidR="00C32CA6" w:rsidRDefault="00C32CA6" w:rsidP="00C32CA6">
      <w:pPr>
        <w:rPr>
          <w:rtl/>
          <w:lang w:eastAsia="he-IL"/>
        </w:rPr>
      </w:pPr>
    </w:p>
    <w:p w:rsidR="00C32CA6" w:rsidRDefault="00C32CA6" w:rsidP="00C32CA6">
      <w:pPr>
        <w:pStyle w:val="a4"/>
        <w:keepNext/>
        <w:rPr>
          <w:rtl/>
        </w:rPr>
      </w:pPr>
      <w:r>
        <w:rPr>
          <w:rtl/>
        </w:rPr>
        <w:t>מיכל בירן (המחנה הציוני):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 xml:space="preserve">מפרגנת לך על </w:t>
      </w:r>
      <w:bookmarkStart w:id="2224" w:name="_ETM_Q1_7341178"/>
      <w:bookmarkEnd w:id="2224"/>
      <w:r>
        <w:rPr>
          <w:rFonts w:hint="cs"/>
          <w:rtl/>
          <w:lang w:eastAsia="he-IL"/>
        </w:rPr>
        <w:t>זה מאוד. אני מרגישה את ההתעסקות שלך.</w:t>
      </w:r>
    </w:p>
    <w:p w:rsidR="00C32CA6" w:rsidRDefault="00C32CA6" w:rsidP="00C32CA6">
      <w:pPr>
        <w:rPr>
          <w:rtl/>
          <w:lang w:eastAsia="he-IL"/>
        </w:rPr>
      </w:pPr>
    </w:p>
    <w:p w:rsidR="00C32CA6" w:rsidRDefault="00C32CA6" w:rsidP="00C32CA6">
      <w:pPr>
        <w:pStyle w:val="af6"/>
        <w:keepNext/>
        <w:rPr>
          <w:rtl/>
        </w:rPr>
      </w:pPr>
      <w:bookmarkStart w:id="2225" w:name="_ETM_Q1_7341615"/>
      <w:bookmarkStart w:id="2226" w:name="_ETM_Q1_7342533"/>
      <w:bookmarkEnd w:id="2225"/>
      <w:bookmarkEnd w:id="2226"/>
      <w:r>
        <w:rPr>
          <w:rtl/>
        </w:rPr>
        <w:t>היו"ר משה גפני: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 xml:space="preserve">אנחנו לא </w:t>
      </w:r>
      <w:bookmarkStart w:id="2227" w:name="_ETM_Q1_7345843"/>
      <w:bookmarkEnd w:id="2227"/>
      <w:r>
        <w:rPr>
          <w:rFonts w:hint="cs"/>
          <w:rtl/>
          <w:lang w:eastAsia="he-IL"/>
        </w:rPr>
        <w:t xml:space="preserve">מרפים מהעניין הזה. יש דברים שברור לחלוטין שההחלטות לגביהם </w:t>
      </w:r>
      <w:bookmarkStart w:id="2228" w:name="_ETM_Q1_7350814"/>
      <w:bookmarkEnd w:id="2228"/>
      <w:r>
        <w:rPr>
          <w:rFonts w:hint="cs"/>
          <w:rtl/>
          <w:lang w:eastAsia="he-IL"/>
        </w:rPr>
        <w:t xml:space="preserve">הן אנכרוניסטיות, לא מתאימות לעידן בו אנחנו חיים היום. </w:t>
      </w:r>
      <w:bookmarkStart w:id="2229" w:name="_ETM_Q1_7354536"/>
      <w:bookmarkEnd w:id="2229"/>
      <w:r>
        <w:rPr>
          <w:rFonts w:hint="cs"/>
          <w:rtl/>
          <w:lang w:eastAsia="he-IL"/>
        </w:rPr>
        <w:t xml:space="preserve">ייאמר לזכותם של שר האוצר ושל אנשי משרד האוצר שהם </w:t>
      </w:r>
      <w:bookmarkStart w:id="2230" w:name="_ETM_Q1_7358144"/>
      <w:bookmarkEnd w:id="2230"/>
      <w:r>
        <w:rPr>
          <w:rFonts w:hint="cs"/>
          <w:rtl/>
          <w:lang w:eastAsia="he-IL"/>
        </w:rPr>
        <w:t xml:space="preserve">מבינים את העניין הזה. זה לוקח זמן. </w:t>
      </w:r>
      <w:bookmarkStart w:id="2231" w:name="_ETM_Q1_7361433"/>
      <w:bookmarkEnd w:id="2231"/>
      <w:r>
        <w:rPr>
          <w:rFonts w:hint="cs"/>
          <w:rtl/>
          <w:lang w:eastAsia="he-IL"/>
        </w:rPr>
        <w:t xml:space="preserve">יש כאן תוספת של יישובים שנכנסים בכמה דברים. אני </w:t>
      </w:r>
      <w:bookmarkStart w:id="2232" w:name="_ETM_Q1_7364213"/>
      <w:bookmarkEnd w:id="2232"/>
      <w:r>
        <w:rPr>
          <w:rFonts w:hint="cs"/>
          <w:rtl/>
          <w:lang w:eastAsia="he-IL"/>
        </w:rPr>
        <w:t xml:space="preserve">חשבתי שדורות וברור חיל צריכים להיכנס, וזה לא הנושא </w:t>
      </w:r>
      <w:bookmarkStart w:id="2233" w:name="_ETM_Q1_7367823"/>
      <w:bookmarkEnd w:id="2233"/>
      <w:r>
        <w:rPr>
          <w:rFonts w:hint="cs"/>
          <w:rtl/>
          <w:lang w:eastAsia="he-IL"/>
        </w:rPr>
        <w:t xml:space="preserve">שלנו. זה נושא של הממשלה. אזור עדיפות </w:t>
      </w:r>
      <w:bookmarkStart w:id="2234" w:name="_ETM_Q1_7374118"/>
      <w:bookmarkEnd w:id="2234"/>
      <w:r>
        <w:rPr>
          <w:rFonts w:hint="cs"/>
          <w:rtl/>
          <w:lang w:eastAsia="he-IL"/>
        </w:rPr>
        <w:t>לאומית, שזה צריך להיות שם.</w:t>
      </w:r>
    </w:p>
    <w:p w:rsidR="00C32CA6" w:rsidRDefault="00C32CA6" w:rsidP="00C32CA6">
      <w:pPr>
        <w:rPr>
          <w:rtl/>
          <w:lang w:eastAsia="he-IL"/>
        </w:rPr>
      </w:pPr>
    </w:p>
    <w:p w:rsidR="00C32CA6" w:rsidRDefault="00C32CA6" w:rsidP="00C32CA6">
      <w:pPr>
        <w:pStyle w:val="a4"/>
        <w:keepNext/>
        <w:rPr>
          <w:rtl/>
        </w:rPr>
      </w:pPr>
      <w:bookmarkStart w:id="2235" w:name="_ETM_Q1_7375891"/>
      <w:bookmarkEnd w:id="2235"/>
      <w:r>
        <w:rPr>
          <w:rtl/>
        </w:rPr>
        <w:t>מיכל בירן (המחנה הציוני):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 xml:space="preserve">שהם היו שם עד </w:t>
      </w:r>
      <w:bookmarkStart w:id="2236" w:name="_ETM_Q1_7376221"/>
      <w:bookmarkEnd w:id="2236"/>
      <w:r>
        <w:rPr>
          <w:rFonts w:hint="cs"/>
          <w:rtl/>
          <w:lang w:eastAsia="he-IL"/>
        </w:rPr>
        <w:t>לפני שנה.</w:t>
      </w:r>
    </w:p>
    <w:p w:rsidR="00C32CA6" w:rsidRDefault="00C32CA6" w:rsidP="00C32CA6">
      <w:pPr>
        <w:rPr>
          <w:rtl/>
          <w:lang w:eastAsia="he-IL"/>
        </w:rPr>
      </w:pPr>
    </w:p>
    <w:p w:rsidR="00C32CA6" w:rsidRDefault="00C32CA6" w:rsidP="00C32CA6">
      <w:pPr>
        <w:pStyle w:val="af6"/>
        <w:keepNext/>
        <w:rPr>
          <w:rtl/>
        </w:rPr>
      </w:pPr>
      <w:bookmarkStart w:id="2237" w:name="_ETM_Q1_7376799"/>
      <w:bookmarkEnd w:id="2237"/>
      <w:r>
        <w:rPr>
          <w:rtl/>
        </w:rPr>
        <w:t>היו"ר משה גפני:</w:t>
      </w:r>
    </w:p>
    <w:p w:rsidR="00C32CA6" w:rsidRDefault="00C32CA6" w:rsidP="00C32CA6">
      <w:pPr>
        <w:pStyle w:val="KeepWithNext"/>
        <w:rPr>
          <w:rtl/>
          <w:lang w:eastAsia="he-IL"/>
        </w:rPr>
      </w:pPr>
    </w:p>
    <w:p w:rsidR="00C32CA6" w:rsidRPr="00C32CA6" w:rsidRDefault="00C32CA6" w:rsidP="00C32CA6">
      <w:pPr>
        <w:rPr>
          <w:rtl/>
          <w:lang w:eastAsia="he-IL"/>
        </w:rPr>
      </w:pPr>
      <w:r>
        <w:rPr>
          <w:rFonts w:hint="cs"/>
          <w:rtl/>
          <w:lang w:eastAsia="he-IL"/>
        </w:rPr>
        <w:t>נכון</w:t>
      </w:r>
      <w:r w:rsidR="00F267F7">
        <w:rPr>
          <w:rFonts w:hint="cs"/>
          <w:rtl/>
          <w:lang w:eastAsia="he-IL"/>
        </w:rPr>
        <w:t xml:space="preserve"> </w:t>
      </w:r>
      <w:r>
        <w:rPr>
          <w:rFonts w:hint="cs"/>
          <w:rtl/>
          <w:lang w:eastAsia="he-IL"/>
        </w:rPr>
        <w:t xml:space="preserve">וההחלטה להוציא אותם בקריטריון הזה, אני </w:t>
      </w:r>
      <w:bookmarkStart w:id="2238" w:name="_ETM_Q1_7379307"/>
      <w:bookmarkEnd w:id="2238"/>
      <w:r>
        <w:rPr>
          <w:rFonts w:hint="cs"/>
          <w:rtl/>
          <w:lang w:eastAsia="he-IL"/>
        </w:rPr>
        <w:t xml:space="preserve">חושב שהיא החלטה שגויה. אמרו לי </w:t>
      </w:r>
      <w:r>
        <w:rPr>
          <w:rtl/>
          <w:lang w:eastAsia="he-IL"/>
        </w:rPr>
        <w:t>–</w:t>
      </w:r>
      <w:r>
        <w:rPr>
          <w:rFonts w:hint="cs"/>
          <w:rtl/>
          <w:lang w:eastAsia="he-IL"/>
        </w:rPr>
        <w:t xml:space="preserve"> אני כמובן לא </w:t>
      </w:r>
      <w:bookmarkStart w:id="2239" w:name="_ETM_Q1_7382713"/>
      <w:bookmarkEnd w:id="2239"/>
      <w:r>
        <w:rPr>
          <w:rFonts w:hint="cs"/>
          <w:rtl/>
          <w:lang w:eastAsia="he-IL"/>
        </w:rPr>
        <w:t xml:space="preserve">אומר שמות כי אני לא מדבר לשון הרע בחודש טבת </w:t>
      </w:r>
      <w:bookmarkStart w:id="2240" w:name="_ETM_Q1_7387676"/>
      <w:bookmarkEnd w:id="2240"/>
      <w:r>
        <w:rPr>
          <w:rtl/>
          <w:lang w:eastAsia="he-IL"/>
        </w:rPr>
        <w:t>–</w:t>
      </w:r>
      <w:r>
        <w:rPr>
          <w:rFonts w:hint="cs"/>
          <w:rtl/>
          <w:lang w:eastAsia="he-IL"/>
        </w:rPr>
        <w:t xml:space="preserve"> מישהו שיש לו שם אמר לי שהיום הוא ייתן</w:t>
      </w:r>
      <w:bookmarkStart w:id="2241" w:name="_ETM_Q1_7390090"/>
      <w:bookmarkEnd w:id="2241"/>
      <w:r>
        <w:rPr>
          <w:rFonts w:hint="cs"/>
          <w:rtl/>
          <w:lang w:eastAsia="he-IL"/>
        </w:rPr>
        <w:t xml:space="preserve"> לי תשובה והוא היה צריך לתת לי תשובות על כמה </w:t>
      </w:r>
      <w:bookmarkStart w:id="2242" w:name="_ETM_Q1_7392452"/>
      <w:bookmarkEnd w:id="2242"/>
      <w:r>
        <w:rPr>
          <w:rFonts w:hint="cs"/>
          <w:rtl/>
          <w:lang w:eastAsia="he-IL"/>
        </w:rPr>
        <w:t>דברים והיא בוששה לבוא.</w:t>
      </w:r>
      <w:r w:rsidR="00F267F7">
        <w:rPr>
          <w:rFonts w:hint="cs"/>
          <w:rtl/>
          <w:lang w:eastAsia="he-IL"/>
        </w:rPr>
        <w:t xml:space="preserve"> </w:t>
      </w:r>
      <w:r>
        <w:rPr>
          <w:rFonts w:hint="cs"/>
          <w:rtl/>
          <w:lang w:eastAsia="he-IL"/>
        </w:rPr>
        <w:t xml:space="preserve">היות והשקיעה עוד לא </w:t>
      </w:r>
      <w:bookmarkStart w:id="2243" w:name="_ETM_Q1_7403670"/>
      <w:bookmarkEnd w:id="2243"/>
      <w:r>
        <w:rPr>
          <w:rFonts w:hint="cs"/>
          <w:rtl/>
          <w:lang w:eastAsia="he-IL"/>
        </w:rPr>
        <w:t xml:space="preserve">קרתה ואנחנו עדיין באמצע היום, נראה. אם תהיה תשובה </w:t>
      </w:r>
      <w:bookmarkStart w:id="2244" w:name="_ETM_Q1_7405222"/>
      <w:bookmarkEnd w:id="2244"/>
      <w:r>
        <w:rPr>
          <w:rFonts w:hint="cs"/>
          <w:rtl/>
          <w:lang w:eastAsia="he-IL"/>
        </w:rPr>
        <w:t>חיובית, אני אשמח. אם לא תהיה תשובה חיובית, אנחנו</w:t>
      </w:r>
      <w:bookmarkStart w:id="2245" w:name="_ETM_Q1_7408802"/>
      <w:bookmarkEnd w:id="2245"/>
      <w:r>
        <w:rPr>
          <w:rFonts w:hint="cs"/>
          <w:rtl/>
          <w:lang w:eastAsia="he-IL"/>
        </w:rPr>
        <w:t xml:space="preserve"> נמשיך להיאבק על העניין הזה. העברות, זו סוגיה אחרת. בהעברות </w:t>
      </w:r>
      <w:bookmarkStart w:id="2246" w:name="_ETM_Q1_7411267"/>
      <w:bookmarkEnd w:id="2246"/>
      <w:r>
        <w:rPr>
          <w:rFonts w:hint="cs"/>
          <w:rtl/>
          <w:lang w:eastAsia="he-IL"/>
        </w:rPr>
        <w:t>יש כל מיני דברים. יש התנחלויות,</w:t>
      </w:r>
      <w:r w:rsidR="00F267F7">
        <w:rPr>
          <w:rFonts w:hint="cs"/>
          <w:rtl/>
          <w:lang w:eastAsia="he-IL"/>
        </w:rPr>
        <w:t xml:space="preserve"> </w:t>
      </w:r>
      <w:r>
        <w:rPr>
          <w:rFonts w:hint="cs"/>
          <w:rtl/>
          <w:lang w:eastAsia="he-IL"/>
        </w:rPr>
        <w:t>יש ביטחון, יש חינוך.</w:t>
      </w:r>
    </w:p>
    <w:p w:rsidR="002A5C7C" w:rsidRDefault="002A5C7C" w:rsidP="002A5C7C">
      <w:pPr>
        <w:rPr>
          <w:rtl/>
          <w:lang w:eastAsia="he-IL"/>
        </w:rPr>
      </w:pPr>
    </w:p>
    <w:p w:rsidR="002A5C7C" w:rsidRDefault="002A5C7C" w:rsidP="002A5C7C">
      <w:pPr>
        <w:pStyle w:val="a4"/>
        <w:keepNext/>
        <w:rPr>
          <w:rtl/>
        </w:rPr>
      </w:pPr>
      <w:bookmarkStart w:id="2247" w:name="_ETM_Q1_7289023"/>
      <w:bookmarkEnd w:id="2247"/>
      <w:r>
        <w:rPr>
          <w:rtl/>
        </w:rPr>
        <w:t>סתיו שפיר (המחנה הציוני):</w:t>
      </w:r>
    </w:p>
    <w:p w:rsidR="002A5C7C" w:rsidRDefault="002A5C7C" w:rsidP="002A5C7C">
      <w:pPr>
        <w:pStyle w:val="KeepWithNext"/>
        <w:rPr>
          <w:rtl/>
          <w:lang w:eastAsia="he-IL"/>
        </w:rPr>
      </w:pPr>
    </w:p>
    <w:p w:rsidR="002A5C7C" w:rsidRDefault="00C32CA6" w:rsidP="002A5C7C">
      <w:pPr>
        <w:rPr>
          <w:rtl/>
          <w:lang w:eastAsia="he-IL"/>
        </w:rPr>
      </w:pPr>
      <w:r>
        <w:rPr>
          <w:rFonts w:hint="cs"/>
          <w:rtl/>
          <w:lang w:eastAsia="he-IL"/>
        </w:rPr>
        <w:t>זה לא העניין. ברור שיש העברות לדברים חשובים.</w:t>
      </w:r>
    </w:p>
    <w:p w:rsidR="00C32CA6" w:rsidRDefault="00C32CA6" w:rsidP="002A5C7C">
      <w:pPr>
        <w:rPr>
          <w:rtl/>
          <w:lang w:eastAsia="he-IL"/>
        </w:rPr>
      </w:pPr>
      <w:bookmarkStart w:id="2248" w:name="_ETM_Q1_7420209"/>
      <w:bookmarkEnd w:id="2248"/>
    </w:p>
    <w:p w:rsidR="00C32CA6" w:rsidRDefault="00C32CA6" w:rsidP="00C32CA6">
      <w:pPr>
        <w:pStyle w:val="af6"/>
        <w:keepNext/>
        <w:rPr>
          <w:rtl/>
        </w:rPr>
      </w:pPr>
      <w:bookmarkStart w:id="2249" w:name="_ETM_Q1_7420111"/>
      <w:bookmarkEnd w:id="2249"/>
      <w:r>
        <w:rPr>
          <w:rtl/>
        </w:rPr>
        <w:t>היו"ר משה גפני: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 xml:space="preserve">יש פקידים באוצר שלא אכפת להם שלא תעבירי את </w:t>
      </w:r>
      <w:bookmarkStart w:id="2250" w:name="_ETM_Q1_7420969"/>
      <w:bookmarkEnd w:id="2250"/>
      <w:r>
        <w:rPr>
          <w:rFonts w:hint="cs"/>
          <w:rtl/>
          <w:lang w:eastAsia="he-IL"/>
        </w:rPr>
        <w:t>ההעברות.</w:t>
      </w:r>
    </w:p>
    <w:p w:rsidR="00C32CA6" w:rsidRDefault="00C32CA6" w:rsidP="00C32CA6">
      <w:pPr>
        <w:rPr>
          <w:rtl/>
          <w:lang w:eastAsia="he-IL"/>
        </w:rPr>
      </w:pPr>
    </w:p>
    <w:p w:rsidR="00C32CA6" w:rsidRDefault="00C32CA6" w:rsidP="00C32CA6">
      <w:pPr>
        <w:pStyle w:val="a4"/>
        <w:keepNext/>
        <w:rPr>
          <w:rtl/>
        </w:rPr>
      </w:pPr>
      <w:bookmarkStart w:id="2251" w:name="_ETM_Q1_7422272"/>
      <w:bookmarkStart w:id="2252" w:name="_ETM_Q1_7423360"/>
      <w:bookmarkEnd w:id="2251"/>
      <w:bookmarkEnd w:id="2252"/>
      <w:r>
        <w:rPr>
          <w:rtl/>
        </w:rPr>
        <w:t>סתיו שפיר (המחנה הציוני):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צריך לתת תשובה בנושא כל כך חשוב.</w:t>
      </w:r>
      <w:bookmarkStart w:id="2253" w:name="_ETM_Q1_7425567"/>
      <w:bookmarkEnd w:id="2253"/>
    </w:p>
    <w:p w:rsidR="00C32CA6" w:rsidRDefault="00C32CA6" w:rsidP="00C32CA6">
      <w:pPr>
        <w:rPr>
          <w:rtl/>
          <w:lang w:eastAsia="he-IL"/>
        </w:rPr>
      </w:pPr>
      <w:bookmarkStart w:id="2254" w:name="_ETM_Q1_7426065"/>
      <w:bookmarkEnd w:id="2254"/>
    </w:p>
    <w:p w:rsidR="00C32CA6" w:rsidRDefault="00C32CA6" w:rsidP="00C32CA6">
      <w:pPr>
        <w:pStyle w:val="af6"/>
        <w:keepNext/>
        <w:rPr>
          <w:rtl/>
        </w:rPr>
      </w:pPr>
      <w:bookmarkStart w:id="2255" w:name="_ETM_Q1_7426535"/>
      <w:bookmarkEnd w:id="2255"/>
      <w:r>
        <w:rPr>
          <w:rtl/>
        </w:rPr>
        <w:t>היו"ר משה גפני: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 xml:space="preserve">את צודקת. אני בכלל </w:t>
      </w:r>
      <w:bookmarkStart w:id="2256" w:name="_ETM_Q1_7424956"/>
      <w:bookmarkEnd w:id="2256"/>
      <w:r>
        <w:rPr>
          <w:rFonts w:hint="cs"/>
          <w:rtl/>
          <w:lang w:eastAsia="he-IL"/>
        </w:rPr>
        <w:t>לא מתווכח אתך.</w:t>
      </w:r>
    </w:p>
    <w:p w:rsidR="00C32CA6" w:rsidRDefault="00C32CA6" w:rsidP="00C32CA6">
      <w:pPr>
        <w:rPr>
          <w:rtl/>
          <w:lang w:eastAsia="he-IL"/>
        </w:rPr>
      </w:pPr>
    </w:p>
    <w:p w:rsidR="00C32CA6" w:rsidRDefault="00C32CA6" w:rsidP="00C32CA6">
      <w:pPr>
        <w:pStyle w:val="a4"/>
        <w:keepNext/>
        <w:rPr>
          <w:rtl/>
        </w:rPr>
      </w:pPr>
      <w:bookmarkStart w:id="2257" w:name="_ETM_Q1_7428909"/>
      <w:bookmarkStart w:id="2258" w:name="_ETM_Q1_7429436"/>
      <w:bookmarkEnd w:id="2257"/>
      <w:bookmarkEnd w:id="2258"/>
      <w:r>
        <w:rPr>
          <w:rtl/>
        </w:rPr>
        <w:t>סתיו שפיר (המחנה הציוני):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הם צריכים להגיע לכאן ולתת תשובות.</w:t>
      </w:r>
    </w:p>
    <w:p w:rsidR="002A5C7C" w:rsidRDefault="002A5C7C" w:rsidP="002A5C7C">
      <w:pPr>
        <w:rPr>
          <w:rtl/>
          <w:lang w:eastAsia="he-IL"/>
        </w:rPr>
      </w:pPr>
      <w:bookmarkStart w:id="2259" w:name="_ETM_Q1_7429935"/>
      <w:bookmarkEnd w:id="2259"/>
    </w:p>
    <w:p w:rsidR="00C32CA6" w:rsidRDefault="00C32CA6" w:rsidP="00C32CA6">
      <w:pPr>
        <w:pStyle w:val="af6"/>
        <w:keepNext/>
        <w:rPr>
          <w:rtl/>
        </w:rPr>
      </w:pPr>
      <w:r>
        <w:rPr>
          <w:rtl/>
        </w:rPr>
        <w:t>היו"ר משה גפני:</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אני</w:t>
      </w:r>
      <w:bookmarkStart w:id="2260" w:name="_ETM_Q1_7428935"/>
      <w:bookmarkEnd w:id="2260"/>
      <w:r>
        <w:rPr>
          <w:rFonts w:hint="cs"/>
          <w:rtl/>
          <w:lang w:eastAsia="he-IL"/>
        </w:rPr>
        <w:t xml:space="preserve"> מסכים אתך לחלוטין. אני חושב שצריך להמשיך לעבוד בעניין הזה. </w:t>
      </w:r>
      <w:bookmarkStart w:id="2261" w:name="_ETM_Q1_7433338"/>
      <w:bookmarkEnd w:id="2261"/>
      <w:r>
        <w:rPr>
          <w:rFonts w:hint="cs"/>
          <w:rtl/>
          <w:lang w:eastAsia="he-IL"/>
        </w:rPr>
        <w:t>על כל פנים, אנחנו אמורים להצביע גם על זה. נכון?</w:t>
      </w:r>
    </w:p>
    <w:p w:rsidR="00C32CA6" w:rsidRDefault="00C32CA6" w:rsidP="00C32CA6">
      <w:pPr>
        <w:rPr>
          <w:rtl/>
          <w:lang w:eastAsia="he-IL"/>
        </w:rPr>
      </w:pPr>
    </w:p>
    <w:p w:rsidR="00C32CA6" w:rsidRDefault="00C32CA6" w:rsidP="00C32CA6">
      <w:pPr>
        <w:pStyle w:val="a4"/>
        <w:keepNext/>
        <w:rPr>
          <w:rtl/>
        </w:rPr>
      </w:pPr>
      <w:r>
        <w:rPr>
          <w:rtl/>
        </w:rPr>
        <w:t>שגית אפיק:</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כן.</w:t>
      </w:r>
    </w:p>
    <w:p w:rsidR="00C32CA6" w:rsidRDefault="00C32CA6" w:rsidP="00C32CA6">
      <w:pPr>
        <w:rPr>
          <w:rtl/>
          <w:lang w:eastAsia="he-IL"/>
        </w:rPr>
      </w:pPr>
    </w:p>
    <w:p w:rsidR="00C32CA6" w:rsidRDefault="00C32CA6" w:rsidP="00C32CA6">
      <w:pPr>
        <w:pStyle w:val="af9"/>
        <w:keepNext/>
        <w:rPr>
          <w:rtl/>
          <w:lang w:eastAsia="he-IL"/>
        </w:rPr>
      </w:pPr>
      <w:bookmarkStart w:id="2262" w:name="_ETM_Q1_7436656"/>
      <w:bookmarkEnd w:id="2262"/>
      <w:r>
        <w:rPr>
          <w:rtl/>
          <w:lang w:eastAsia="he-IL"/>
        </w:rPr>
        <w:t>אופיר ליבשטיין:</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 xml:space="preserve">ראש </w:t>
      </w:r>
      <w:bookmarkStart w:id="2263" w:name="_ETM_Q1_7442527"/>
      <w:bookmarkEnd w:id="2263"/>
      <w:r>
        <w:rPr>
          <w:rFonts w:hint="cs"/>
          <w:rtl/>
          <w:lang w:eastAsia="he-IL"/>
        </w:rPr>
        <w:t>המועצה</w:t>
      </w:r>
      <w:r w:rsidR="00F267F7">
        <w:rPr>
          <w:rFonts w:hint="cs"/>
          <w:rtl/>
          <w:lang w:eastAsia="he-IL"/>
        </w:rPr>
        <w:t xml:space="preserve"> </w:t>
      </w:r>
      <w:r>
        <w:rPr>
          <w:rFonts w:hint="cs"/>
          <w:rtl/>
          <w:lang w:eastAsia="he-IL"/>
        </w:rPr>
        <w:t>שער הנגב. אני רוצה ל</w:t>
      </w:r>
      <w:bookmarkStart w:id="2264" w:name="_ETM_Q1_7445256"/>
      <w:bookmarkEnd w:id="2264"/>
      <w:r>
        <w:rPr>
          <w:rFonts w:hint="cs"/>
          <w:rtl/>
          <w:lang w:eastAsia="he-IL"/>
        </w:rPr>
        <w:t xml:space="preserve">חזק את מה שאמרת. אנחנו צריכים ממש להיאבק על </w:t>
      </w:r>
      <w:bookmarkStart w:id="2265" w:name="_ETM_Q1_7447853"/>
      <w:bookmarkEnd w:id="2265"/>
      <w:r>
        <w:rPr>
          <w:rFonts w:hint="cs"/>
          <w:rtl/>
          <w:lang w:eastAsia="he-IL"/>
        </w:rPr>
        <w:t xml:space="preserve">זה. שני היישובים האלה, חשוב להבין, מרכז החיים </w:t>
      </w:r>
      <w:bookmarkStart w:id="2266" w:name="_ETM_Q1_7450990"/>
      <w:bookmarkEnd w:id="2266"/>
      <w:r>
        <w:rPr>
          <w:rFonts w:hint="cs"/>
          <w:rtl/>
          <w:lang w:eastAsia="he-IL"/>
        </w:rPr>
        <w:t xml:space="preserve">שלהם הוא בתוך שער הנגב. הילדים הולכים לבית הספר שם </w:t>
      </w:r>
      <w:bookmarkStart w:id="2267" w:name="_ETM_Q1_7456655"/>
      <w:bookmarkEnd w:id="2267"/>
      <w:r>
        <w:rPr>
          <w:rFonts w:hint="cs"/>
          <w:rtl/>
          <w:lang w:eastAsia="he-IL"/>
        </w:rPr>
        <w:t>והמבוגרים מגיעים. אנחנו חיים שם. עד</w:t>
      </w:r>
      <w:r w:rsidR="00F267F7">
        <w:rPr>
          <w:rFonts w:hint="cs"/>
          <w:rtl/>
          <w:lang w:eastAsia="he-IL"/>
        </w:rPr>
        <w:t xml:space="preserve"> </w:t>
      </w:r>
      <w:r>
        <w:rPr>
          <w:rFonts w:hint="cs"/>
          <w:rtl/>
          <w:lang w:eastAsia="he-IL"/>
        </w:rPr>
        <w:t xml:space="preserve">השינוי במפת העדיפויות הייתה החלטה שמועצה ש-50 אחוזים </w:t>
      </w:r>
      <w:bookmarkStart w:id="2268" w:name="_ETM_Q1_7464791"/>
      <w:bookmarkEnd w:id="2268"/>
      <w:r>
        <w:rPr>
          <w:rFonts w:hint="cs"/>
          <w:rtl/>
          <w:lang w:eastAsia="he-IL"/>
        </w:rPr>
        <w:t xml:space="preserve">מהיישובים שלה הם נמצאים בעוטף, כל היישובים נמצאים בעדיפות לאומית. </w:t>
      </w:r>
      <w:bookmarkStart w:id="2269" w:name="_ETM_Q1_7470771"/>
      <w:bookmarkEnd w:id="2269"/>
      <w:r>
        <w:rPr>
          <w:rFonts w:hint="cs"/>
          <w:rtl/>
          <w:lang w:eastAsia="he-IL"/>
        </w:rPr>
        <w:t xml:space="preserve">אנחנו צריכים למצוא את הפתרון לשני היישובים האלה ולהחזיר אותם </w:t>
      </w:r>
      <w:bookmarkStart w:id="2270" w:name="_ETM_Q1_7474118"/>
      <w:bookmarkEnd w:id="2270"/>
      <w:r>
        <w:rPr>
          <w:rFonts w:hint="cs"/>
          <w:rtl/>
          <w:lang w:eastAsia="he-IL"/>
        </w:rPr>
        <w:t>לתוך העדיפות הלאומית. אם הם לא</w:t>
      </w:r>
      <w:bookmarkStart w:id="2271" w:name="_ETM_Q1_7475419"/>
      <w:bookmarkEnd w:id="2271"/>
      <w:r>
        <w:rPr>
          <w:rFonts w:hint="cs"/>
          <w:rtl/>
          <w:lang w:eastAsia="he-IL"/>
        </w:rPr>
        <w:t xml:space="preserve"> יחזרו, כל האפשרות של הצמיחה, קליטה, בנייה של בתים חדשים </w:t>
      </w:r>
      <w:bookmarkStart w:id="2272" w:name="_ETM_Q1_7481143"/>
      <w:bookmarkEnd w:id="2272"/>
      <w:r>
        <w:rPr>
          <w:rFonts w:hint="cs"/>
          <w:rtl/>
          <w:lang w:eastAsia="he-IL"/>
        </w:rPr>
        <w:t xml:space="preserve">תיעצר לגמרי. </w:t>
      </w:r>
    </w:p>
    <w:p w:rsidR="00C32CA6" w:rsidRDefault="00C32CA6" w:rsidP="00C32CA6">
      <w:pPr>
        <w:rPr>
          <w:rtl/>
          <w:lang w:eastAsia="he-IL"/>
        </w:rPr>
      </w:pPr>
    </w:p>
    <w:p w:rsidR="00C32CA6" w:rsidRDefault="00C32CA6" w:rsidP="00C32CA6">
      <w:pPr>
        <w:pStyle w:val="af9"/>
        <w:keepNext/>
        <w:rPr>
          <w:rtl/>
          <w:lang w:eastAsia="he-IL"/>
        </w:rPr>
      </w:pPr>
      <w:bookmarkStart w:id="2273" w:name="_ETM_Q1_7483787"/>
      <w:bookmarkStart w:id="2274" w:name="_ETM_Q1_7488263"/>
      <w:bookmarkEnd w:id="2273"/>
      <w:bookmarkEnd w:id="2274"/>
      <w:r>
        <w:rPr>
          <w:rtl/>
          <w:lang w:eastAsia="he-IL"/>
        </w:rPr>
        <w:t>גיא גולדמן:</w:t>
      </w:r>
    </w:p>
    <w:p w:rsidR="00C32CA6" w:rsidRDefault="00C32CA6" w:rsidP="00C32CA6">
      <w:pPr>
        <w:pStyle w:val="KeepWithNext"/>
        <w:rPr>
          <w:rtl/>
          <w:lang w:eastAsia="he-IL"/>
        </w:rPr>
      </w:pPr>
    </w:p>
    <w:p w:rsidR="00C32CA6" w:rsidRDefault="00C32CA6" w:rsidP="00C32CA6">
      <w:pPr>
        <w:rPr>
          <w:rtl/>
          <w:lang w:eastAsia="he-IL"/>
        </w:rPr>
      </w:pPr>
      <w:r>
        <w:rPr>
          <w:rFonts w:hint="cs"/>
          <w:rtl/>
          <w:lang w:eastAsia="he-IL"/>
        </w:rPr>
        <w:t>רק להדגיש, אדוני, שההחלטה</w:t>
      </w:r>
      <w:r w:rsidR="00F267F7">
        <w:rPr>
          <w:rFonts w:hint="cs"/>
          <w:rtl/>
          <w:lang w:eastAsia="he-IL"/>
        </w:rPr>
        <w:t xml:space="preserve"> </w:t>
      </w:r>
      <w:r>
        <w:rPr>
          <w:rFonts w:hint="cs"/>
          <w:rtl/>
          <w:lang w:eastAsia="he-IL"/>
        </w:rPr>
        <w:t xml:space="preserve">נסמכת על </w:t>
      </w:r>
      <w:bookmarkStart w:id="2275" w:name="_ETM_Q1_7496771"/>
      <w:bookmarkEnd w:id="2275"/>
      <w:r>
        <w:rPr>
          <w:rFonts w:hint="cs"/>
          <w:rtl/>
          <w:lang w:eastAsia="he-IL"/>
        </w:rPr>
        <w:t>סכנות שנובעות מהקרבה לגבול עזה ולא לסכנות ביטחוניות אחרות שיכול</w:t>
      </w:r>
      <w:bookmarkStart w:id="2276" w:name="_ETM_Q1_7503036"/>
      <w:bookmarkEnd w:id="2276"/>
      <w:r>
        <w:rPr>
          <w:rFonts w:hint="cs"/>
          <w:rtl/>
          <w:lang w:eastAsia="he-IL"/>
        </w:rPr>
        <w:t xml:space="preserve"> להיות שיש ליישובים האלה. היינו שמחים אם נציגי הצבא </w:t>
      </w:r>
      <w:bookmarkStart w:id="2277" w:name="_ETM_Q1_7505687"/>
      <w:bookmarkEnd w:id="2277"/>
      <w:r>
        <w:rPr>
          <w:rFonts w:hint="cs"/>
          <w:rtl/>
          <w:lang w:eastAsia="he-IL"/>
        </w:rPr>
        <w:t xml:space="preserve">ומערכת הביטחון היו כאן לפרט יותר אבל הם לא הגיעו </w:t>
      </w:r>
      <w:bookmarkStart w:id="2278" w:name="_ETM_Q1_7510388"/>
      <w:bookmarkEnd w:id="2278"/>
      <w:r>
        <w:rPr>
          <w:rFonts w:hint="cs"/>
          <w:rtl/>
          <w:lang w:eastAsia="he-IL"/>
        </w:rPr>
        <w:t>לדיון.</w:t>
      </w:r>
      <w:bookmarkStart w:id="2279" w:name="_ETM_Q1_7519122"/>
      <w:bookmarkEnd w:id="2279"/>
    </w:p>
    <w:p w:rsidR="007634A9" w:rsidRDefault="007634A9" w:rsidP="00C32CA6">
      <w:pPr>
        <w:rPr>
          <w:rtl/>
          <w:lang w:eastAsia="he-IL"/>
        </w:rPr>
      </w:pPr>
      <w:bookmarkStart w:id="2280" w:name="_ETM_Q1_7519559"/>
      <w:bookmarkEnd w:id="2280"/>
    </w:p>
    <w:p w:rsidR="007634A9" w:rsidRDefault="007634A9" w:rsidP="007634A9">
      <w:pPr>
        <w:pStyle w:val="a4"/>
        <w:keepNext/>
        <w:rPr>
          <w:rtl/>
        </w:rPr>
      </w:pPr>
      <w:r>
        <w:rPr>
          <w:rtl/>
        </w:rPr>
        <w:t>חיים ילין (יש עתיד):</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ציר ה-ח' הקטן, זה בדיוק החיבור בין עזה </w:t>
      </w:r>
      <w:bookmarkStart w:id="2281" w:name="_ETM_Q1_7520528"/>
      <w:bookmarkEnd w:id="2281"/>
      <w:r>
        <w:rPr>
          <w:rFonts w:hint="cs"/>
          <w:rtl/>
          <w:lang w:eastAsia="he-IL"/>
        </w:rPr>
        <w:t>לסיני.</w:t>
      </w:r>
    </w:p>
    <w:p w:rsidR="007634A9" w:rsidRDefault="007634A9" w:rsidP="007634A9">
      <w:pPr>
        <w:rPr>
          <w:rtl/>
          <w:lang w:eastAsia="he-IL"/>
        </w:rPr>
      </w:pPr>
    </w:p>
    <w:p w:rsidR="007634A9" w:rsidRDefault="007634A9" w:rsidP="007634A9">
      <w:pPr>
        <w:pStyle w:val="af6"/>
        <w:keepNext/>
        <w:rPr>
          <w:rtl/>
        </w:rPr>
      </w:pPr>
      <w:bookmarkStart w:id="2282" w:name="_ETM_Q1_7522438"/>
      <w:bookmarkStart w:id="2283" w:name="_ETM_Q1_7528418"/>
      <w:bookmarkEnd w:id="2282"/>
      <w:bookmarkEnd w:id="2283"/>
      <w:r>
        <w:rPr>
          <w:rtl/>
        </w:rPr>
        <w:t>היו"ר משה גפני: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גיא, היות ואני חבר שלך, אני מבקש ממך לא </w:t>
      </w:r>
      <w:bookmarkStart w:id="2284" w:name="_ETM_Q1_7532206"/>
      <w:bookmarkEnd w:id="2284"/>
      <w:r>
        <w:rPr>
          <w:rFonts w:hint="cs"/>
          <w:rtl/>
          <w:lang w:eastAsia="he-IL"/>
        </w:rPr>
        <w:t xml:space="preserve">לדבר בלהט נגד. אנחנו הרי לא נוותר ובסוף זה </w:t>
      </w:r>
      <w:bookmarkStart w:id="2285" w:name="_ETM_Q1_7534394"/>
      <w:bookmarkEnd w:id="2285"/>
      <w:r>
        <w:rPr>
          <w:rFonts w:hint="cs"/>
          <w:rtl/>
          <w:lang w:eastAsia="he-IL"/>
        </w:rPr>
        <w:t xml:space="preserve">יגיע ויהיה בעד. </w:t>
      </w:r>
    </w:p>
    <w:p w:rsidR="007634A9" w:rsidRDefault="007634A9" w:rsidP="007634A9">
      <w:pPr>
        <w:rPr>
          <w:rtl/>
          <w:lang w:eastAsia="he-IL"/>
        </w:rPr>
      </w:pPr>
    </w:p>
    <w:p w:rsidR="007634A9" w:rsidRDefault="007634A9" w:rsidP="007634A9">
      <w:pPr>
        <w:pStyle w:val="a4"/>
        <w:keepNext/>
        <w:rPr>
          <w:rtl/>
        </w:rPr>
      </w:pPr>
      <w:bookmarkStart w:id="2286" w:name="_ETM_Q1_7537290"/>
      <w:bookmarkEnd w:id="2286"/>
      <w:r>
        <w:rPr>
          <w:rtl/>
        </w:rPr>
        <w:t>רועי פולקמן (כולנו):</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הוא רוצה חוות דעת ביטחונית. זאת רשות </w:t>
      </w:r>
      <w:bookmarkStart w:id="2287" w:name="_ETM_Q1_7539672"/>
      <w:bookmarkEnd w:id="2287"/>
      <w:r>
        <w:rPr>
          <w:rFonts w:hint="cs"/>
          <w:rtl/>
          <w:lang w:eastAsia="he-IL"/>
        </w:rPr>
        <w:t>המסים, מה אתה רוצה מהם?</w:t>
      </w:r>
    </w:p>
    <w:p w:rsidR="007634A9" w:rsidRDefault="007634A9" w:rsidP="007634A9">
      <w:pPr>
        <w:rPr>
          <w:rtl/>
          <w:lang w:eastAsia="he-IL"/>
        </w:rPr>
      </w:pPr>
    </w:p>
    <w:p w:rsidR="007634A9" w:rsidRDefault="007634A9" w:rsidP="007634A9">
      <w:pPr>
        <w:pStyle w:val="a4"/>
        <w:keepNext/>
        <w:rPr>
          <w:rtl/>
        </w:rPr>
      </w:pPr>
      <w:bookmarkStart w:id="2288" w:name="_ETM_Q1_7538459"/>
      <w:bookmarkStart w:id="2289" w:name="_ETM_Q1_7540847"/>
      <w:bookmarkEnd w:id="2288"/>
      <w:bookmarkEnd w:id="2289"/>
      <w:r>
        <w:rPr>
          <w:rtl/>
        </w:rPr>
        <w:t>שגית אפיק:</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יש שני דברים לומר על זה. </w:t>
      </w:r>
      <w:bookmarkStart w:id="2290" w:name="_ETM_Q1_7539336"/>
      <w:bookmarkEnd w:id="2290"/>
      <w:r>
        <w:rPr>
          <w:rFonts w:hint="cs"/>
          <w:rtl/>
          <w:lang w:eastAsia="he-IL"/>
        </w:rPr>
        <w:t xml:space="preserve">ראשית, בישיבה הקודמת שהייתה כאן הם היו והם אמרו לפרוטוקול את </w:t>
      </w:r>
      <w:bookmarkStart w:id="2291" w:name="_ETM_Q1_7544159"/>
      <w:bookmarkEnd w:id="2291"/>
      <w:r>
        <w:rPr>
          <w:rFonts w:hint="cs"/>
          <w:rtl/>
          <w:lang w:eastAsia="he-IL"/>
        </w:rPr>
        <w:t xml:space="preserve">הדברים. הדבר הנוסף, יש לכם מכתב מאייל זמיר, אלוף </w:t>
      </w:r>
      <w:bookmarkStart w:id="2292" w:name="_ETM_Q1_7546700"/>
      <w:bookmarkEnd w:id="2292"/>
      <w:r>
        <w:rPr>
          <w:rFonts w:hint="cs"/>
          <w:rtl/>
          <w:lang w:eastAsia="he-IL"/>
        </w:rPr>
        <w:t xml:space="preserve">פיקוד הדרום, מ-15 בינואר 2017 שכבר אמר את הדברים והוא </w:t>
      </w:r>
      <w:bookmarkStart w:id="2293" w:name="_ETM_Q1_7555785"/>
      <w:bookmarkEnd w:id="2293"/>
      <w:r>
        <w:rPr>
          <w:rFonts w:hint="cs"/>
          <w:rtl/>
          <w:lang w:eastAsia="he-IL"/>
        </w:rPr>
        <w:t xml:space="preserve">ציין בדיוק את המילים שמופיעות בחוק שדרות ועוטף </w:t>
      </w:r>
      <w:bookmarkStart w:id="2294" w:name="_ETM_Q1_7556322"/>
      <w:bookmarkEnd w:id="2294"/>
      <w:r>
        <w:rPr>
          <w:rFonts w:hint="cs"/>
          <w:rtl/>
          <w:lang w:eastAsia="he-IL"/>
        </w:rPr>
        <w:t>עזה והוא אמר שמתקיימים אותם שיקולים ביטחוניים.</w:t>
      </w:r>
    </w:p>
    <w:p w:rsidR="007634A9" w:rsidRDefault="007634A9" w:rsidP="007634A9">
      <w:pPr>
        <w:rPr>
          <w:rtl/>
          <w:lang w:eastAsia="he-IL"/>
        </w:rPr>
      </w:pPr>
    </w:p>
    <w:p w:rsidR="007634A9" w:rsidRDefault="007634A9" w:rsidP="007634A9">
      <w:pPr>
        <w:pStyle w:val="af6"/>
        <w:keepNext/>
        <w:rPr>
          <w:rtl/>
        </w:rPr>
      </w:pPr>
      <w:bookmarkStart w:id="2295" w:name="_ETM_Q1_7560646"/>
      <w:bookmarkStart w:id="2296" w:name="_ETM_Q1_7562000"/>
      <w:bookmarkEnd w:id="2295"/>
      <w:bookmarkEnd w:id="2296"/>
      <w:r>
        <w:rPr>
          <w:rtl/>
        </w:rPr>
        <w:t>היו"ר משה גפני: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הפסקה ל-10 דקות.</w:t>
      </w:r>
    </w:p>
    <w:p w:rsidR="007634A9" w:rsidRDefault="007634A9" w:rsidP="007634A9">
      <w:pPr>
        <w:rPr>
          <w:rtl/>
          <w:lang w:eastAsia="he-IL"/>
        </w:rPr>
      </w:pPr>
    </w:p>
    <w:p w:rsidR="007634A9" w:rsidRDefault="007634A9" w:rsidP="007634A9">
      <w:pPr>
        <w:pStyle w:val="afa"/>
        <w:keepNext/>
        <w:rPr>
          <w:rtl/>
          <w:lang w:eastAsia="he-IL"/>
        </w:rPr>
      </w:pPr>
      <w:bookmarkStart w:id="2297" w:name="_ETM_Q1_7561981"/>
      <w:bookmarkEnd w:id="2297"/>
      <w:r>
        <w:rPr>
          <w:rtl/>
          <w:lang w:eastAsia="he-IL"/>
        </w:rPr>
        <w:t>(הישיבה נפסקה בשעה 12:16 ונתחדשה בשעה 13:02.)</w:t>
      </w:r>
    </w:p>
    <w:p w:rsidR="007634A9" w:rsidRDefault="007634A9" w:rsidP="007634A9">
      <w:pPr>
        <w:pStyle w:val="KeepWithNext"/>
        <w:rPr>
          <w:rtl/>
          <w:lang w:eastAsia="he-IL"/>
        </w:rPr>
      </w:pPr>
    </w:p>
    <w:p w:rsidR="007634A9" w:rsidRDefault="007634A9" w:rsidP="007634A9">
      <w:pPr>
        <w:pStyle w:val="af6"/>
        <w:keepNext/>
        <w:rPr>
          <w:rtl/>
        </w:rPr>
      </w:pPr>
      <w:bookmarkStart w:id="2298" w:name="_ETM_Q1_3689"/>
      <w:bookmarkStart w:id="2299" w:name="_ETM_Q1_4483"/>
      <w:bookmarkEnd w:id="2298"/>
      <w:bookmarkEnd w:id="2299"/>
      <w:r>
        <w:rPr>
          <w:rtl/>
        </w:rPr>
        <w:t>היו"ר משה גפני: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אני </w:t>
      </w:r>
      <w:bookmarkStart w:id="2300" w:name="_ETM_Q1_6122"/>
      <w:bookmarkEnd w:id="2300"/>
      <w:r>
        <w:rPr>
          <w:rFonts w:hint="cs"/>
          <w:rtl/>
          <w:lang w:eastAsia="he-IL"/>
        </w:rPr>
        <w:t>מחדש את הדיון.</w:t>
      </w:r>
    </w:p>
    <w:p w:rsidR="007634A9" w:rsidRDefault="007634A9" w:rsidP="007634A9">
      <w:pPr>
        <w:rPr>
          <w:rtl/>
          <w:lang w:eastAsia="he-IL"/>
        </w:rPr>
      </w:pPr>
      <w:bookmarkStart w:id="2301" w:name="_ETM_Q1_33466"/>
      <w:bookmarkEnd w:id="2301"/>
    </w:p>
    <w:p w:rsidR="007634A9" w:rsidRDefault="007634A9" w:rsidP="007634A9">
      <w:pPr>
        <w:pStyle w:val="a4"/>
        <w:keepNext/>
        <w:rPr>
          <w:rtl/>
        </w:rPr>
      </w:pPr>
      <w:r>
        <w:rPr>
          <w:rtl/>
        </w:rPr>
        <w:t>דוד ביטן (הליכוד):</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אני מצביע נגד החוק. שר הפנים קיבל סמכות לחלק את הכסף. </w:t>
      </w:r>
      <w:bookmarkStart w:id="2302" w:name="_ETM_Q1_36314"/>
      <w:bookmarkEnd w:id="2302"/>
    </w:p>
    <w:p w:rsidR="007634A9" w:rsidRDefault="007634A9" w:rsidP="007634A9">
      <w:pPr>
        <w:rPr>
          <w:rtl/>
          <w:lang w:eastAsia="he-IL"/>
        </w:rPr>
      </w:pPr>
    </w:p>
    <w:p w:rsidR="007634A9" w:rsidRDefault="007634A9" w:rsidP="007634A9">
      <w:pPr>
        <w:pStyle w:val="a4"/>
        <w:keepNext/>
        <w:rPr>
          <w:rtl/>
        </w:rPr>
      </w:pPr>
      <w:bookmarkStart w:id="2303" w:name="_ETM_Q1_37735"/>
      <w:bookmarkStart w:id="2304" w:name="_ETM_Q1_38560"/>
      <w:bookmarkEnd w:id="2303"/>
      <w:bookmarkEnd w:id="2304"/>
      <w:r>
        <w:rPr>
          <w:rtl/>
        </w:rPr>
        <w:t>מיקי רוזנטל (המחנה הציוני):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אני ראיתי שהוא עשה פרסומת.</w:t>
      </w:r>
    </w:p>
    <w:p w:rsidR="007634A9" w:rsidRDefault="007634A9" w:rsidP="007634A9">
      <w:pPr>
        <w:rPr>
          <w:rtl/>
          <w:lang w:eastAsia="he-IL"/>
        </w:rPr>
      </w:pPr>
    </w:p>
    <w:p w:rsidR="007634A9" w:rsidRDefault="007634A9" w:rsidP="007634A9">
      <w:pPr>
        <w:pStyle w:val="af6"/>
        <w:keepNext/>
        <w:rPr>
          <w:rtl/>
        </w:rPr>
      </w:pPr>
      <w:bookmarkStart w:id="2305" w:name="_ETM_Q1_42121"/>
      <w:bookmarkEnd w:id="2305"/>
      <w:r>
        <w:rPr>
          <w:rtl/>
        </w:rPr>
        <w:t>היו"ר משה גפני: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אני מבקש לומר כדלהלן. </w:t>
      </w:r>
      <w:bookmarkStart w:id="2306" w:name="_ETM_Q1_44949"/>
      <w:bookmarkEnd w:id="2306"/>
    </w:p>
    <w:p w:rsidR="007634A9" w:rsidRDefault="007634A9" w:rsidP="007634A9">
      <w:pPr>
        <w:rPr>
          <w:rtl/>
          <w:lang w:eastAsia="he-IL"/>
        </w:rPr>
      </w:pPr>
    </w:p>
    <w:p w:rsidR="007634A9" w:rsidRDefault="007634A9" w:rsidP="007634A9">
      <w:pPr>
        <w:pStyle w:val="a4"/>
        <w:keepNext/>
        <w:rPr>
          <w:rtl/>
        </w:rPr>
      </w:pPr>
      <w:bookmarkStart w:id="2307" w:name="_ETM_Q1_71027"/>
      <w:bookmarkStart w:id="2308" w:name="_ETM_Q1_71857"/>
      <w:bookmarkEnd w:id="2307"/>
      <w:bookmarkEnd w:id="2308"/>
      <w:r>
        <w:rPr>
          <w:rtl/>
        </w:rPr>
        <w:t>מיקי רוזנטל (המחנה הציוני):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אני צריך ללכת. יש לי דיון מהיר </w:t>
      </w:r>
      <w:bookmarkStart w:id="2309" w:name="_ETM_Q1_71376"/>
      <w:bookmarkEnd w:id="2309"/>
      <w:r>
        <w:rPr>
          <w:rFonts w:hint="cs"/>
          <w:rtl/>
          <w:lang w:eastAsia="he-IL"/>
        </w:rPr>
        <w:t>בוועדה אחרת.</w:t>
      </w:r>
    </w:p>
    <w:p w:rsidR="007634A9" w:rsidRDefault="007634A9" w:rsidP="007634A9">
      <w:pPr>
        <w:rPr>
          <w:rtl/>
          <w:lang w:eastAsia="he-IL"/>
        </w:rPr>
      </w:pPr>
    </w:p>
    <w:p w:rsidR="007634A9" w:rsidRDefault="007634A9" w:rsidP="007634A9">
      <w:pPr>
        <w:pStyle w:val="a4"/>
        <w:keepNext/>
        <w:rPr>
          <w:rtl/>
        </w:rPr>
      </w:pPr>
      <w:bookmarkStart w:id="2310" w:name="_ETM_Q1_106390"/>
      <w:bookmarkEnd w:id="2310"/>
      <w:r>
        <w:rPr>
          <w:rtl/>
        </w:rPr>
        <w:t>סתיו שפיר (המחנה הציוני):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הצעה לסדר. אני רוצה לבקש דבר מאוד הוגן. </w:t>
      </w:r>
      <w:bookmarkStart w:id="2311" w:name="_ETM_Q1_111671"/>
      <w:bookmarkEnd w:id="2311"/>
      <w:r>
        <w:rPr>
          <w:rFonts w:hint="cs"/>
          <w:rtl/>
          <w:lang w:eastAsia="he-IL"/>
        </w:rPr>
        <w:t xml:space="preserve">גם הדיון הקרוב שהולך להיות על ההעברות של 4 מיליארד </w:t>
      </w:r>
      <w:bookmarkStart w:id="2312" w:name="_ETM_Q1_113368"/>
      <w:bookmarkEnd w:id="2312"/>
      <w:r>
        <w:rPr>
          <w:rFonts w:hint="cs"/>
          <w:rtl/>
          <w:lang w:eastAsia="he-IL"/>
        </w:rPr>
        <w:t xml:space="preserve">שקלים, הוא </w:t>
      </w:r>
      <w:bookmarkStart w:id="2313" w:name="_ETM_Q1_113803"/>
      <w:bookmarkEnd w:id="2313"/>
      <w:r>
        <w:rPr>
          <w:rFonts w:hint="cs"/>
          <w:rtl/>
          <w:lang w:eastAsia="he-IL"/>
        </w:rPr>
        <w:t>דיון שנוגע לעוטף עזה.</w:t>
      </w:r>
    </w:p>
    <w:p w:rsidR="007634A9" w:rsidRDefault="007634A9" w:rsidP="007634A9">
      <w:pPr>
        <w:rPr>
          <w:rtl/>
          <w:lang w:eastAsia="he-IL"/>
        </w:rPr>
      </w:pPr>
      <w:bookmarkStart w:id="2314" w:name="_ETM_Q1_72795"/>
      <w:bookmarkEnd w:id="2314"/>
    </w:p>
    <w:p w:rsidR="007634A9" w:rsidRDefault="007634A9" w:rsidP="007634A9">
      <w:pPr>
        <w:pStyle w:val="af6"/>
        <w:keepNext/>
        <w:rPr>
          <w:rtl/>
        </w:rPr>
      </w:pPr>
      <w:bookmarkStart w:id="2315" w:name="_ETM_Q1_73995"/>
      <w:bookmarkStart w:id="2316" w:name="_ETM_Q1_74739"/>
      <w:bookmarkEnd w:id="2315"/>
      <w:bookmarkEnd w:id="2316"/>
      <w:r>
        <w:rPr>
          <w:rtl/>
        </w:rPr>
        <w:t>היו"ר משה גפני:</w:t>
      </w:r>
    </w:p>
    <w:p w:rsidR="007634A9" w:rsidRDefault="007634A9" w:rsidP="007634A9">
      <w:pPr>
        <w:pStyle w:val="KeepWithNext"/>
        <w:rPr>
          <w:rtl/>
          <w:lang w:eastAsia="he-IL"/>
        </w:rPr>
      </w:pPr>
    </w:p>
    <w:p w:rsidR="007634A9" w:rsidRDefault="007634A9" w:rsidP="007634A9">
      <w:pPr>
        <w:rPr>
          <w:rtl/>
          <w:lang w:eastAsia="he-IL"/>
        </w:rPr>
      </w:pPr>
      <w:bookmarkStart w:id="2317" w:name="_ETM_Q1_113309"/>
      <w:bookmarkEnd w:id="2317"/>
      <w:r>
        <w:rPr>
          <w:rFonts w:hint="cs"/>
          <w:rtl/>
          <w:lang w:eastAsia="he-IL"/>
        </w:rPr>
        <w:t>לא. אני לא נותן לך.</w:t>
      </w:r>
      <w:r w:rsidR="00F267F7">
        <w:rPr>
          <w:rFonts w:hint="cs"/>
          <w:rtl/>
          <w:lang w:eastAsia="he-IL"/>
        </w:rPr>
        <w:t xml:space="preserve"> </w:t>
      </w:r>
      <w:r>
        <w:rPr>
          <w:rFonts w:hint="cs"/>
          <w:rtl/>
          <w:lang w:eastAsia="he-IL"/>
        </w:rPr>
        <w:t xml:space="preserve">תכף נדבר. אני באמצע הדיבור. </w:t>
      </w:r>
    </w:p>
    <w:p w:rsidR="007634A9" w:rsidRDefault="007634A9" w:rsidP="007634A9">
      <w:pPr>
        <w:rPr>
          <w:rtl/>
          <w:lang w:eastAsia="he-IL"/>
        </w:rPr>
      </w:pPr>
    </w:p>
    <w:p w:rsidR="007634A9" w:rsidRDefault="007634A9" w:rsidP="007634A9">
      <w:pPr>
        <w:pStyle w:val="a4"/>
        <w:keepNext/>
        <w:rPr>
          <w:rtl/>
        </w:rPr>
      </w:pPr>
      <w:bookmarkStart w:id="2318" w:name="_ETM_Q1_122624"/>
      <w:bookmarkEnd w:id="2318"/>
      <w:r>
        <w:rPr>
          <w:rtl/>
        </w:rPr>
        <w:t>סתיו שפיר (המחנה הציוני):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לא </w:t>
      </w:r>
      <w:bookmarkStart w:id="2319" w:name="_ETM_Q1_119606"/>
      <w:bookmarkEnd w:id="2319"/>
      <w:r>
        <w:rPr>
          <w:rFonts w:hint="cs"/>
          <w:rtl/>
          <w:lang w:eastAsia="he-IL"/>
        </w:rPr>
        <w:t>נוכל להיות בדיון הזה.</w:t>
      </w:r>
    </w:p>
    <w:p w:rsidR="007634A9" w:rsidRDefault="007634A9" w:rsidP="007634A9">
      <w:pPr>
        <w:rPr>
          <w:rtl/>
          <w:lang w:eastAsia="he-IL"/>
        </w:rPr>
      </w:pPr>
    </w:p>
    <w:p w:rsidR="007634A9" w:rsidRDefault="007634A9" w:rsidP="007634A9">
      <w:pPr>
        <w:pStyle w:val="af6"/>
        <w:keepNext/>
        <w:rPr>
          <w:rtl/>
        </w:rPr>
      </w:pPr>
      <w:bookmarkStart w:id="2320" w:name="_ETM_Q1_122232"/>
      <w:bookmarkEnd w:id="2320"/>
      <w:r>
        <w:rPr>
          <w:rtl/>
        </w:rPr>
        <w:t>היו"ר משה גפני: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אז לא.</w:t>
      </w:r>
    </w:p>
    <w:p w:rsidR="007634A9" w:rsidRDefault="007634A9" w:rsidP="007634A9">
      <w:pPr>
        <w:rPr>
          <w:rtl/>
          <w:lang w:eastAsia="he-IL"/>
        </w:rPr>
      </w:pPr>
      <w:bookmarkStart w:id="2321" w:name="_ETM_Q1_123595"/>
      <w:bookmarkEnd w:id="2321"/>
    </w:p>
    <w:p w:rsidR="007634A9" w:rsidRDefault="007634A9" w:rsidP="007634A9">
      <w:pPr>
        <w:pStyle w:val="a4"/>
        <w:keepNext/>
        <w:rPr>
          <w:rtl/>
        </w:rPr>
      </w:pPr>
      <w:bookmarkStart w:id="2322" w:name="_ETM_Q1_123609"/>
      <w:bookmarkStart w:id="2323" w:name="_ETM_Q1_123293"/>
      <w:bookmarkEnd w:id="2322"/>
      <w:bookmarkEnd w:id="2323"/>
      <w:r>
        <w:rPr>
          <w:rtl/>
        </w:rPr>
        <w:t>סתיו שפיר (המחנה הציוני):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זה לא יתבצע בצורה הוגנת ולא</w:t>
      </w:r>
      <w:bookmarkStart w:id="2324" w:name="_ETM_Q1_124982"/>
      <w:bookmarkEnd w:id="2324"/>
      <w:r>
        <w:rPr>
          <w:rFonts w:hint="cs"/>
          <w:rtl/>
          <w:lang w:eastAsia="he-IL"/>
        </w:rPr>
        <w:t xml:space="preserve"> נוכל לעשות פיקוח פרלמנטרי על התקציב. </w:t>
      </w:r>
    </w:p>
    <w:p w:rsidR="007634A9" w:rsidRDefault="007634A9" w:rsidP="007634A9">
      <w:pPr>
        <w:rPr>
          <w:rtl/>
          <w:lang w:eastAsia="he-IL"/>
        </w:rPr>
      </w:pPr>
    </w:p>
    <w:p w:rsidR="007634A9" w:rsidRDefault="007634A9" w:rsidP="007634A9">
      <w:pPr>
        <w:pStyle w:val="af6"/>
        <w:keepNext/>
        <w:rPr>
          <w:rtl/>
        </w:rPr>
      </w:pPr>
      <w:bookmarkStart w:id="2325" w:name="_ETM_Q1_129378"/>
      <w:bookmarkEnd w:id="2325"/>
      <w:r>
        <w:rPr>
          <w:rtl/>
        </w:rPr>
        <w:t>היו"ר משה גפני: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בסדר גמור. עכשיו אני </w:t>
      </w:r>
      <w:bookmarkStart w:id="2326" w:name="_ETM_Q1_129599"/>
      <w:bookmarkEnd w:id="2326"/>
      <w:r>
        <w:rPr>
          <w:rFonts w:hint="cs"/>
          <w:rtl/>
          <w:lang w:eastAsia="he-IL"/>
        </w:rPr>
        <w:t>רוצה לומר לכם כדלהלן.</w:t>
      </w:r>
    </w:p>
    <w:p w:rsidR="007634A9" w:rsidRDefault="007634A9" w:rsidP="007634A9">
      <w:pPr>
        <w:rPr>
          <w:rtl/>
          <w:lang w:eastAsia="he-IL"/>
        </w:rPr>
      </w:pPr>
    </w:p>
    <w:p w:rsidR="007634A9" w:rsidRDefault="007634A9" w:rsidP="007634A9">
      <w:pPr>
        <w:pStyle w:val="a4"/>
        <w:keepNext/>
        <w:rPr>
          <w:rtl/>
        </w:rPr>
      </w:pPr>
      <w:bookmarkStart w:id="2327" w:name="_ETM_Q1_129682"/>
      <w:bookmarkEnd w:id="2327"/>
      <w:r>
        <w:rPr>
          <w:rtl/>
        </w:rPr>
        <w:t>סתיו שפיר (המחנה הציוני):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תודיע שאין העברות.</w:t>
      </w:r>
    </w:p>
    <w:p w:rsidR="007634A9" w:rsidRDefault="007634A9" w:rsidP="007634A9">
      <w:pPr>
        <w:rPr>
          <w:rtl/>
          <w:lang w:eastAsia="he-IL"/>
        </w:rPr>
      </w:pPr>
    </w:p>
    <w:p w:rsidR="007634A9" w:rsidRDefault="007634A9" w:rsidP="007634A9">
      <w:pPr>
        <w:pStyle w:val="af6"/>
        <w:keepNext/>
        <w:rPr>
          <w:rtl/>
        </w:rPr>
      </w:pPr>
      <w:bookmarkStart w:id="2328" w:name="_ETM_Q1_130826"/>
      <w:bookmarkEnd w:id="2328"/>
      <w:r>
        <w:rPr>
          <w:rtl/>
        </w:rPr>
        <w:t>היו"ר משה גפני:</w:t>
      </w:r>
    </w:p>
    <w:p w:rsidR="007634A9" w:rsidRDefault="007634A9" w:rsidP="007634A9">
      <w:pPr>
        <w:pStyle w:val="KeepWithNext"/>
        <w:rPr>
          <w:rtl/>
          <w:lang w:eastAsia="he-IL"/>
        </w:rPr>
      </w:pPr>
    </w:p>
    <w:p w:rsidR="007634A9" w:rsidRDefault="007634A9" w:rsidP="007634A9">
      <w:pPr>
        <w:rPr>
          <w:rtl/>
          <w:lang w:eastAsia="he-IL"/>
        </w:rPr>
      </w:pPr>
      <w:r>
        <w:rPr>
          <w:rFonts w:hint="cs"/>
          <w:rtl/>
          <w:lang w:eastAsia="he-IL"/>
        </w:rPr>
        <w:t xml:space="preserve">אני קיימתי את הדיון הזה לאחר שחיכינו שהממשלה תביא את התקנות, </w:t>
      </w:r>
      <w:bookmarkStart w:id="2329" w:name="_ETM_Q1_142377"/>
      <w:bookmarkEnd w:id="2329"/>
      <w:r>
        <w:rPr>
          <w:rFonts w:hint="cs"/>
          <w:rtl/>
          <w:lang w:eastAsia="he-IL"/>
        </w:rPr>
        <w:t xml:space="preserve">לאחר שקיבלנו גם את התוספות של היישובים בנושאים השונים כפי </w:t>
      </w:r>
      <w:bookmarkStart w:id="2330" w:name="_ETM_Q1_146045"/>
      <w:bookmarkEnd w:id="2330"/>
      <w:r>
        <w:rPr>
          <w:rFonts w:hint="cs"/>
          <w:rtl/>
          <w:lang w:eastAsia="he-IL"/>
        </w:rPr>
        <w:t xml:space="preserve">שעלה מהדיון וחלקם הופכים להיות הוראת קבע שלגביהם התקנות הן </w:t>
      </w:r>
      <w:bookmarkStart w:id="2331" w:name="_ETM_Q1_152880"/>
      <w:bookmarkEnd w:id="2331"/>
      <w:r>
        <w:rPr>
          <w:rFonts w:hint="cs"/>
          <w:rtl/>
          <w:lang w:eastAsia="he-IL"/>
        </w:rPr>
        <w:t xml:space="preserve">פחות בעייתיות בגלל שהן הוראות קבע. אמרה לי רשות </w:t>
      </w:r>
      <w:bookmarkStart w:id="2332" w:name="_ETM_Q1_154578"/>
      <w:bookmarkEnd w:id="2332"/>
      <w:r>
        <w:rPr>
          <w:rFonts w:hint="cs"/>
          <w:rtl/>
          <w:lang w:eastAsia="he-IL"/>
        </w:rPr>
        <w:t xml:space="preserve">המסים שהוראת הקבע שאני מבקש על כולם, יוצר עיוותים ובעיות </w:t>
      </w:r>
      <w:bookmarkStart w:id="2333" w:name="_ETM_Q1_160225"/>
      <w:bookmarkEnd w:id="2333"/>
      <w:r>
        <w:rPr>
          <w:rFonts w:hint="cs"/>
          <w:rtl/>
          <w:lang w:eastAsia="he-IL"/>
        </w:rPr>
        <w:t xml:space="preserve">מאוד מאוד קשות מכיוון </w:t>
      </w:r>
      <w:r>
        <w:rPr>
          <w:rtl/>
          <w:lang w:eastAsia="he-IL"/>
        </w:rPr>
        <w:t>–</w:t>
      </w:r>
      <w:r>
        <w:rPr>
          <w:rFonts w:hint="cs"/>
          <w:rtl/>
          <w:lang w:eastAsia="he-IL"/>
        </w:rPr>
        <w:t xml:space="preserve"> אני אפילו </w:t>
      </w:r>
      <w:bookmarkStart w:id="2334" w:name="_ETM_Q1_163564"/>
      <w:bookmarkEnd w:id="2334"/>
      <w:r>
        <w:rPr>
          <w:rFonts w:hint="cs"/>
          <w:rtl/>
          <w:lang w:eastAsia="he-IL"/>
        </w:rPr>
        <w:t xml:space="preserve">לא רוצה להיכנס לפרטים </w:t>
      </w:r>
      <w:r>
        <w:rPr>
          <w:rtl/>
          <w:lang w:eastAsia="he-IL"/>
        </w:rPr>
        <w:t>–</w:t>
      </w:r>
      <w:r>
        <w:rPr>
          <w:rFonts w:hint="cs"/>
          <w:rtl/>
          <w:lang w:eastAsia="he-IL"/>
        </w:rPr>
        <w:t xml:space="preserve"> שהמציאות היא שבה יהיה עיוות בדיווחים, יכול להיות מצב שבו אני בעצם עושה </w:t>
      </w:r>
      <w:bookmarkStart w:id="2335" w:name="_ETM_Q1_170732"/>
      <w:bookmarkEnd w:id="2335"/>
      <w:r>
        <w:rPr>
          <w:rFonts w:hint="cs"/>
          <w:rtl/>
          <w:lang w:eastAsia="he-IL"/>
        </w:rPr>
        <w:t xml:space="preserve">עוול. יש כאלה שבכלל אינם מעוניינים בכל הנושא הזה והם </w:t>
      </w:r>
      <w:bookmarkStart w:id="2336" w:name="_ETM_Q1_176003"/>
      <w:bookmarkEnd w:id="2336"/>
      <w:r>
        <w:rPr>
          <w:rFonts w:hint="cs"/>
          <w:rtl/>
          <w:lang w:eastAsia="he-IL"/>
        </w:rPr>
        <w:t xml:space="preserve">הציעו כדלהלן ואין לי ברירה אלא לקבל את זה </w:t>
      </w:r>
      <w:bookmarkStart w:id="2337" w:name="_ETM_Q1_179574"/>
      <w:bookmarkEnd w:id="2337"/>
      <w:r>
        <w:rPr>
          <w:rFonts w:hint="cs"/>
          <w:rtl/>
          <w:lang w:eastAsia="he-IL"/>
        </w:rPr>
        <w:t>ואני מבק</w:t>
      </w:r>
      <w:bookmarkStart w:id="2338" w:name="_ETM_Q1_180166"/>
      <w:bookmarkEnd w:id="2338"/>
      <w:r>
        <w:rPr>
          <w:rFonts w:hint="cs"/>
          <w:rtl/>
          <w:lang w:eastAsia="he-IL"/>
        </w:rPr>
        <w:t>ש מחברי הוועדה גם לקבל את זה.</w:t>
      </w:r>
    </w:p>
    <w:p w:rsidR="007634A9" w:rsidRDefault="007634A9" w:rsidP="007634A9">
      <w:pPr>
        <w:rPr>
          <w:rtl/>
          <w:lang w:eastAsia="he-IL"/>
        </w:rPr>
      </w:pPr>
    </w:p>
    <w:p w:rsidR="007634A9" w:rsidRDefault="007634A9" w:rsidP="007634A9">
      <w:pPr>
        <w:rPr>
          <w:rtl/>
          <w:lang w:eastAsia="he-IL"/>
        </w:rPr>
      </w:pPr>
      <w:bookmarkStart w:id="2339" w:name="_ETM_Q1_183938"/>
      <w:bookmarkEnd w:id="2339"/>
      <w:r>
        <w:rPr>
          <w:rFonts w:hint="cs"/>
          <w:rtl/>
          <w:lang w:eastAsia="he-IL"/>
        </w:rPr>
        <w:t>הם מציעים</w:t>
      </w:r>
      <w:r w:rsidR="00F267F7">
        <w:rPr>
          <w:rFonts w:hint="cs"/>
          <w:rtl/>
          <w:lang w:eastAsia="he-IL"/>
        </w:rPr>
        <w:t xml:space="preserve"> </w:t>
      </w:r>
      <w:r>
        <w:rPr>
          <w:rFonts w:hint="cs"/>
          <w:rtl/>
          <w:lang w:eastAsia="he-IL"/>
        </w:rPr>
        <w:t xml:space="preserve">שתהיה הוראה, היא לא תסתיים ב-31 בדצמבר </w:t>
      </w:r>
      <w:bookmarkStart w:id="2340" w:name="_ETM_Q1_190925"/>
      <w:bookmarkEnd w:id="2340"/>
      <w:r>
        <w:rPr>
          <w:rFonts w:hint="cs"/>
          <w:rtl/>
          <w:lang w:eastAsia="he-IL"/>
        </w:rPr>
        <w:t xml:space="preserve">אלא היא תמשיך עד סוף פברואר. לתיירות זה </w:t>
      </w:r>
      <w:bookmarkStart w:id="2341" w:name="_ETM_Q1_192975"/>
      <w:bookmarkEnd w:id="2341"/>
      <w:r>
        <w:rPr>
          <w:rFonts w:hint="cs"/>
          <w:rtl/>
          <w:lang w:eastAsia="he-IL"/>
        </w:rPr>
        <w:t>יימשך עוד ארבעה</w:t>
      </w:r>
      <w:r w:rsidR="00F267F7">
        <w:rPr>
          <w:rFonts w:hint="cs"/>
          <w:rtl/>
          <w:lang w:eastAsia="he-IL"/>
        </w:rPr>
        <w:t xml:space="preserve"> </w:t>
      </w:r>
      <w:r>
        <w:rPr>
          <w:rFonts w:hint="cs"/>
          <w:rtl/>
          <w:lang w:eastAsia="he-IL"/>
        </w:rPr>
        <w:t xml:space="preserve">חודשים, לתיירנים ולכל מה שנלווה לעניין </w:t>
      </w:r>
      <w:bookmarkStart w:id="2342" w:name="_ETM_Q1_197328"/>
      <w:bookmarkEnd w:id="2342"/>
      <w:r>
        <w:rPr>
          <w:rFonts w:hint="cs"/>
          <w:rtl/>
          <w:lang w:eastAsia="he-IL"/>
        </w:rPr>
        <w:t xml:space="preserve">הזה. באמצע פברואר תבוא רשות המסים לכאן ואנחנו נקיים </w:t>
      </w:r>
      <w:bookmarkStart w:id="2343" w:name="_ETM_Q1_203101"/>
      <w:bookmarkEnd w:id="2343"/>
      <w:r>
        <w:rPr>
          <w:rFonts w:hint="cs"/>
          <w:rtl/>
          <w:lang w:eastAsia="he-IL"/>
        </w:rPr>
        <w:t xml:space="preserve">דיון ואז אנחנו נקבל החלטה האם יש אפשרות </w:t>
      </w:r>
      <w:bookmarkStart w:id="2344" w:name="_ETM_Q1_207632"/>
      <w:bookmarkEnd w:id="2344"/>
      <w:r>
        <w:rPr>
          <w:rFonts w:hint="cs"/>
          <w:rtl/>
          <w:lang w:eastAsia="he-IL"/>
        </w:rPr>
        <w:t xml:space="preserve">להאריך את זה כמו שביקשנו לזמן יותר ארוך או שאם יהיה </w:t>
      </w:r>
      <w:bookmarkStart w:id="2345" w:name="_ETM_Q1_212199"/>
      <w:bookmarkEnd w:id="2345"/>
      <w:r>
        <w:rPr>
          <w:rFonts w:hint="cs"/>
          <w:rtl/>
          <w:lang w:eastAsia="he-IL"/>
        </w:rPr>
        <w:t>כאן שלום</w:t>
      </w:r>
      <w:r w:rsidR="00F42739">
        <w:rPr>
          <w:rFonts w:hint="cs"/>
          <w:rtl/>
          <w:lang w:eastAsia="he-IL"/>
        </w:rPr>
        <w:t xml:space="preserve">, בכלל לא צריך את זה אבל כנראה </w:t>
      </w:r>
      <w:bookmarkStart w:id="2346" w:name="_ETM_Q1_216169"/>
      <w:bookmarkEnd w:id="2346"/>
      <w:r w:rsidR="00F42739">
        <w:rPr>
          <w:rFonts w:hint="cs"/>
          <w:rtl/>
          <w:lang w:eastAsia="he-IL"/>
        </w:rPr>
        <w:t>שאנחנו עדיין לא נמצאים בעידן הזה.</w:t>
      </w:r>
      <w:bookmarkStart w:id="2347" w:name="_ETM_Q1_218423"/>
      <w:bookmarkEnd w:id="2347"/>
    </w:p>
    <w:p w:rsidR="00F42739" w:rsidRDefault="00F42739" w:rsidP="007634A9">
      <w:pPr>
        <w:rPr>
          <w:rtl/>
          <w:lang w:eastAsia="he-IL"/>
        </w:rPr>
      </w:pPr>
    </w:p>
    <w:p w:rsidR="00F42739" w:rsidRDefault="00F42739" w:rsidP="007634A9">
      <w:pPr>
        <w:rPr>
          <w:rtl/>
          <w:lang w:eastAsia="he-IL"/>
        </w:rPr>
      </w:pPr>
      <w:bookmarkStart w:id="2348" w:name="_ETM_Q1_217961"/>
      <w:bookmarkEnd w:id="2348"/>
      <w:r>
        <w:rPr>
          <w:rFonts w:hint="cs"/>
          <w:rtl/>
          <w:lang w:eastAsia="he-IL"/>
        </w:rPr>
        <w:t xml:space="preserve">לכן בכפוף למה שאמרתי </w:t>
      </w:r>
      <w:bookmarkStart w:id="2349" w:name="_ETM_Q1_220936"/>
      <w:bookmarkEnd w:id="2349"/>
      <w:r>
        <w:rPr>
          <w:rFonts w:hint="cs"/>
          <w:rtl/>
          <w:lang w:eastAsia="he-IL"/>
        </w:rPr>
        <w:t xml:space="preserve">עכשיו אני מבקש להצביע על ההוראות. אני רוצה </w:t>
      </w:r>
      <w:bookmarkStart w:id="2350" w:name="_ETM_Q1_223484"/>
      <w:bookmarkEnd w:id="2350"/>
      <w:r>
        <w:rPr>
          <w:rFonts w:hint="cs"/>
          <w:rtl/>
          <w:lang w:eastAsia="he-IL"/>
        </w:rPr>
        <w:t xml:space="preserve">לומר לחברים שההוראות האלה הן הוראות טובות, הן הוראות </w:t>
      </w:r>
      <w:bookmarkStart w:id="2351" w:name="_ETM_Q1_228881"/>
      <w:bookmarkEnd w:id="2351"/>
      <w:r>
        <w:rPr>
          <w:rFonts w:hint="cs"/>
          <w:rtl/>
          <w:lang w:eastAsia="he-IL"/>
        </w:rPr>
        <w:t xml:space="preserve">שאנחנו שיבחנו אותן על העבודה שנעשתה בעניין הזה, הן הרבה יותר טובות ממה שהיה </w:t>
      </w:r>
      <w:bookmarkStart w:id="2352" w:name="_ETM_Q1_233390"/>
      <w:bookmarkEnd w:id="2352"/>
      <w:r>
        <w:rPr>
          <w:rFonts w:hint="cs"/>
          <w:rtl/>
          <w:lang w:eastAsia="he-IL"/>
        </w:rPr>
        <w:t xml:space="preserve">בעבר. כמובן שהשכר הוא יהיה 330 שקלים אלא </w:t>
      </w:r>
      <w:bookmarkStart w:id="2353" w:name="_ETM_Q1_238323"/>
      <w:bookmarkEnd w:id="2353"/>
      <w:r>
        <w:rPr>
          <w:rFonts w:hint="cs"/>
          <w:rtl/>
          <w:lang w:eastAsia="he-IL"/>
        </w:rPr>
        <w:t xml:space="preserve">יהיה 370 שקלים. בסופו של דבר ההוראות האלה הן </w:t>
      </w:r>
      <w:bookmarkStart w:id="2354" w:name="_ETM_Q1_243507"/>
      <w:bookmarkEnd w:id="2354"/>
      <w:r>
        <w:rPr>
          <w:rFonts w:hint="cs"/>
          <w:rtl/>
          <w:lang w:eastAsia="he-IL"/>
        </w:rPr>
        <w:t xml:space="preserve">מועילות מאוד לתושבי עוטף עזה והן מועילות מאוד, כל </w:t>
      </w:r>
      <w:bookmarkStart w:id="2355" w:name="_ETM_Q1_248406"/>
      <w:bookmarkEnd w:id="2355"/>
      <w:r>
        <w:rPr>
          <w:rFonts w:hint="cs"/>
          <w:rtl/>
          <w:lang w:eastAsia="he-IL"/>
        </w:rPr>
        <w:t>המכלול שעכשיו אנחנו נצטרך להצביע עליו, גם</w:t>
      </w:r>
      <w:r w:rsidR="00F267F7">
        <w:rPr>
          <w:rFonts w:hint="cs"/>
          <w:rtl/>
          <w:lang w:eastAsia="he-IL"/>
        </w:rPr>
        <w:t xml:space="preserve"> </w:t>
      </w:r>
      <w:r>
        <w:rPr>
          <w:rFonts w:hint="cs"/>
          <w:rtl/>
          <w:lang w:eastAsia="he-IL"/>
        </w:rPr>
        <w:t xml:space="preserve">ליישובים </w:t>
      </w:r>
      <w:bookmarkStart w:id="2356" w:name="_ETM_Q1_252430"/>
      <w:bookmarkEnd w:id="2356"/>
      <w:r>
        <w:rPr>
          <w:rFonts w:hint="cs"/>
          <w:rtl/>
          <w:lang w:eastAsia="he-IL"/>
        </w:rPr>
        <w:t>בהם זה הופך להיות קבע,</w:t>
      </w:r>
      <w:r w:rsidR="00F267F7">
        <w:rPr>
          <w:rFonts w:hint="cs"/>
          <w:rtl/>
          <w:lang w:eastAsia="he-IL"/>
        </w:rPr>
        <w:t xml:space="preserve"> </w:t>
      </w:r>
      <w:r>
        <w:rPr>
          <w:rFonts w:hint="cs"/>
          <w:rtl/>
          <w:lang w:eastAsia="he-IL"/>
        </w:rPr>
        <w:t xml:space="preserve">גם יישוב </w:t>
      </w:r>
      <w:bookmarkStart w:id="2357" w:name="_ETM_Q1_254911"/>
      <w:bookmarkEnd w:id="2357"/>
      <w:r>
        <w:rPr>
          <w:rFonts w:hint="cs"/>
          <w:rtl/>
          <w:lang w:eastAsia="he-IL"/>
        </w:rPr>
        <w:t xml:space="preserve">ספר וגם כאלה שנכנסים לתוך הצו. אנחנו בעזרת </w:t>
      </w:r>
      <w:bookmarkStart w:id="2358" w:name="_ETM_Q1_259352"/>
      <w:bookmarkEnd w:id="2358"/>
      <w:r>
        <w:rPr>
          <w:rFonts w:hint="cs"/>
          <w:rtl/>
          <w:lang w:eastAsia="he-IL"/>
        </w:rPr>
        <w:t>השם נמשיך הלאה לפעול בעניין הזה.</w:t>
      </w:r>
      <w:bookmarkStart w:id="2359" w:name="_ETM_Q1_262902"/>
      <w:bookmarkEnd w:id="2359"/>
      <w:r>
        <w:rPr>
          <w:rFonts w:hint="cs"/>
          <w:rtl/>
          <w:lang w:eastAsia="he-IL"/>
        </w:rPr>
        <w:t xml:space="preserve"> בינתיים אנחנו שמחים על התוצאות שיש עכשיו ואנחנו מברכים על </w:t>
      </w:r>
      <w:bookmarkStart w:id="2360" w:name="_ETM_Q1_266338"/>
      <w:bookmarkEnd w:id="2360"/>
      <w:r>
        <w:rPr>
          <w:rFonts w:hint="cs"/>
          <w:rtl/>
          <w:lang w:eastAsia="he-IL"/>
        </w:rPr>
        <w:t>כך.</w:t>
      </w:r>
    </w:p>
    <w:p w:rsidR="00F42739" w:rsidRDefault="00F42739" w:rsidP="007634A9">
      <w:pPr>
        <w:rPr>
          <w:rtl/>
          <w:lang w:eastAsia="he-IL"/>
        </w:rPr>
      </w:pPr>
    </w:p>
    <w:p w:rsidR="00F42739" w:rsidRDefault="00F42739" w:rsidP="007634A9">
      <w:pPr>
        <w:rPr>
          <w:rtl/>
          <w:lang w:eastAsia="he-IL"/>
        </w:rPr>
      </w:pPr>
      <w:bookmarkStart w:id="2361" w:name="_ETM_Q1_269461"/>
      <w:bookmarkEnd w:id="2361"/>
      <w:r>
        <w:rPr>
          <w:rFonts w:hint="cs"/>
          <w:rtl/>
          <w:lang w:eastAsia="he-IL"/>
        </w:rPr>
        <w:t>אני מבקש</w:t>
      </w:r>
      <w:r w:rsidR="00F267F7">
        <w:rPr>
          <w:rFonts w:hint="cs"/>
          <w:rtl/>
          <w:lang w:eastAsia="he-IL"/>
        </w:rPr>
        <w:t xml:space="preserve"> </w:t>
      </w:r>
      <w:r>
        <w:rPr>
          <w:rFonts w:hint="cs"/>
          <w:rtl/>
          <w:lang w:eastAsia="he-IL"/>
        </w:rPr>
        <w:t>מהחברים להצביע.</w:t>
      </w:r>
    </w:p>
    <w:p w:rsidR="00F42739" w:rsidRDefault="00F42739" w:rsidP="007634A9">
      <w:pPr>
        <w:rPr>
          <w:rtl/>
          <w:lang w:eastAsia="he-IL"/>
        </w:rPr>
      </w:pPr>
    </w:p>
    <w:p w:rsidR="00F42739" w:rsidRDefault="00F42739" w:rsidP="00F42739">
      <w:pPr>
        <w:pStyle w:val="af9"/>
        <w:keepNext/>
        <w:rPr>
          <w:rtl/>
          <w:lang w:eastAsia="he-IL"/>
        </w:rPr>
      </w:pPr>
      <w:bookmarkStart w:id="2362" w:name="_ETM_Q1_278609"/>
      <w:bookmarkStart w:id="2363" w:name="_ETM_Q1_281931"/>
      <w:bookmarkEnd w:id="2362"/>
      <w:bookmarkEnd w:id="2363"/>
      <w:r>
        <w:rPr>
          <w:rtl/>
          <w:lang w:eastAsia="he-IL"/>
        </w:rPr>
        <w:t>לירון נעים:</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משרד המשפטים. </w:t>
      </w:r>
      <w:bookmarkStart w:id="2364" w:name="_ETM_Q1_282207"/>
      <w:bookmarkEnd w:id="2364"/>
      <w:r>
        <w:rPr>
          <w:rFonts w:hint="cs"/>
          <w:rtl/>
          <w:lang w:eastAsia="he-IL"/>
        </w:rPr>
        <w:t xml:space="preserve">אם אדוני ירשה לי רק הערה </w:t>
      </w:r>
      <w:bookmarkStart w:id="2365" w:name="_ETM_Q1_284089"/>
      <w:bookmarkEnd w:id="2365"/>
      <w:r>
        <w:rPr>
          <w:rFonts w:hint="cs"/>
          <w:rtl/>
          <w:lang w:eastAsia="he-IL"/>
        </w:rPr>
        <w:t xml:space="preserve">קצרה לעדכון הוועדה בעניין הצו לסיוע לשדרות. אנחנו יודעים </w:t>
      </w:r>
      <w:bookmarkStart w:id="2366" w:name="_ETM_Q1_290317"/>
      <w:bookmarkEnd w:id="2366"/>
      <w:r>
        <w:rPr>
          <w:rFonts w:hint="cs"/>
          <w:rtl/>
          <w:lang w:eastAsia="he-IL"/>
        </w:rPr>
        <w:t xml:space="preserve">משיחות עם משרד הביטחון שמשרד הביטחון ממתין לחוות דעת עדכנית </w:t>
      </w:r>
      <w:bookmarkStart w:id="2367" w:name="_ETM_Q1_296447"/>
      <w:bookmarkEnd w:id="2367"/>
      <w:r>
        <w:rPr>
          <w:rFonts w:hint="cs"/>
          <w:rtl/>
          <w:lang w:eastAsia="he-IL"/>
        </w:rPr>
        <w:t xml:space="preserve">לגבי השאלה האם אכן מתקיימים אותם שיקולים ביטחוניים בשני </w:t>
      </w:r>
      <w:bookmarkStart w:id="2368" w:name="_ETM_Q1_298784"/>
      <w:bookmarkEnd w:id="2368"/>
      <w:r>
        <w:rPr>
          <w:rFonts w:hint="cs"/>
          <w:rtl/>
          <w:lang w:eastAsia="he-IL"/>
        </w:rPr>
        <w:t xml:space="preserve">היישובים האלה. אנחנו יודעים שהם מצפים לקבל חוות דעת עדכנית </w:t>
      </w:r>
      <w:bookmarkStart w:id="2369" w:name="_ETM_Q1_303346"/>
      <w:bookmarkEnd w:id="2369"/>
      <w:r>
        <w:rPr>
          <w:rFonts w:hint="cs"/>
          <w:rtl/>
          <w:lang w:eastAsia="he-IL"/>
        </w:rPr>
        <w:t xml:space="preserve">כזו. ככל שהיא תגיע בימים הקרובים, אנחנו נלמד </w:t>
      </w:r>
      <w:bookmarkStart w:id="2370" w:name="_ETM_Q1_306980"/>
      <w:bookmarkEnd w:id="2370"/>
      <w:r>
        <w:rPr>
          <w:rFonts w:hint="cs"/>
          <w:rtl/>
          <w:lang w:eastAsia="he-IL"/>
        </w:rPr>
        <w:t>אותה ונבחן אותה.</w:t>
      </w:r>
    </w:p>
    <w:p w:rsidR="00F42739" w:rsidRDefault="00F42739" w:rsidP="00F42739">
      <w:pPr>
        <w:rPr>
          <w:rtl/>
          <w:lang w:eastAsia="he-IL"/>
        </w:rPr>
      </w:pPr>
    </w:p>
    <w:p w:rsidR="00F42739" w:rsidRDefault="00F42739" w:rsidP="00F42739">
      <w:pPr>
        <w:pStyle w:val="af6"/>
        <w:keepNext/>
        <w:rPr>
          <w:rtl/>
        </w:rPr>
      </w:pPr>
      <w:bookmarkStart w:id="2371" w:name="_ETM_Q1_310282"/>
      <w:bookmarkStart w:id="2372" w:name="_ETM_Q1_311328"/>
      <w:bookmarkEnd w:id="2371"/>
      <w:bookmarkEnd w:id="2372"/>
      <w:r>
        <w:rPr>
          <w:rtl/>
        </w:rPr>
        <w:t>היו"ר משה גפני:</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בסדר גמור. הייתה הוראה והיה מכתב מינואר.</w:t>
      </w:r>
    </w:p>
    <w:p w:rsidR="00F42739" w:rsidRDefault="00F42739" w:rsidP="00F42739">
      <w:pPr>
        <w:rPr>
          <w:rtl/>
          <w:lang w:eastAsia="he-IL"/>
        </w:rPr>
      </w:pPr>
    </w:p>
    <w:p w:rsidR="00F42739" w:rsidRDefault="00F42739" w:rsidP="00F42739">
      <w:pPr>
        <w:pStyle w:val="af9"/>
        <w:keepNext/>
        <w:rPr>
          <w:rtl/>
          <w:lang w:eastAsia="he-IL"/>
        </w:rPr>
      </w:pPr>
      <w:bookmarkStart w:id="2373" w:name="_ETM_Q1_326731"/>
      <w:bookmarkStart w:id="2374" w:name="_ETM_Q1_327391"/>
      <w:bookmarkEnd w:id="2373"/>
      <w:bookmarkEnd w:id="2374"/>
      <w:r>
        <w:rPr>
          <w:rtl/>
          <w:lang w:eastAsia="he-IL"/>
        </w:rPr>
        <w:t>לירון נעים:</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יש מכתב מלפני שנה וחצי.</w:t>
      </w:r>
    </w:p>
    <w:p w:rsidR="00F42739" w:rsidRDefault="00F42739" w:rsidP="00F42739">
      <w:pPr>
        <w:rPr>
          <w:rtl/>
          <w:lang w:eastAsia="he-IL"/>
        </w:rPr>
      </w:pPr>
    </w:p>
    <w:p w:rsidR="00F42739" w:rsidRDefault="00F42739" w:rsidP="00F42739">
      <w:pPr>
        <w:pStyle w:val="af6"/>
        <w:keepNext/>
        <w:rPr>
          <w:rtl/>
        </w:rPr>
      </w:pPr>
      <w:bookmarkStart w:id="2375" w:name="_ETM_Q1_331571"/>
      <w:bookmarkEnd w:id="2375"/>
      <w:r>
        <w:rPr>
          <w:rtl/>
        </w:rPr>
        <w:t>היו"ר משה גפני:</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זה לא הגיע עד היום. אני לא יודע למה. </w:t>
      </w:r>
      <w:bookmarkStart w:id="2376" w:name="_ETM_Q1_333940"/>
      <w:bookmarkEnd w:id="2376"/>
      <w:r>
        <w:rPr>
          <w:rFonts w:hint="cs"/>
          <w:rtl/>
          <w:lang w:eastAsia="he-IL"/>
        </w:rPr>
        <w:t xml:space="preserve">אני לא הממשלה. לא הגיע עד היום. עכשיו את מגיעה </w:t>
      </w:r>
      <w:bookmarkStart w:id="2377" w:name="_ETM_Q1_337690"/>
      <w:bookmarkEnd w:id="2377"/>
      <w:r>
        <w:rPr>
          <w:rFonts w:hint="cs"/>
          <w:rtl/>
          <w:lang w:eastAsia="he-IL"/>
        </w:rPr>
        <w:t>היום ואת אומרת שאחרי ינואר שהיה מכתב</w:t>
      </w:r>
      <w:r w:rsidR="00F267F7">
        <w:rPr>
          <w:rFonts w:hint="cs"/>
          <w:rtl/>
          <w:lang w:eastAsia="he-IL"/>
        </w:rPr>
        <w:t xml:space="preserve"> </w:t>
      </w:r>
      <w:r>
        <w:rPr>
          <w:rFonts w:hint="cs"/>
          <w:rtl/>
          <w:lang w:eastAsia="he-IL"/>
        </w:rPr>
        <w:t xml:space="preserve">ואחרי </w:t>
      </w:r>
      <w:bookmarkStart w:id="2378" w:name="_ETM_Q1_343455"/>
      <w:bookmarkEnd w:id="2378"/>
      <w:r>
        <w:rPr>
          <w:rFonts w:hint="cs"/>
          <w:rtl/>
          <w:lang w:eastAsia="he-IL"/>
        </w:rPr>
        <w:t>שלא הביאו אותו, אמרו שהתעכב ולא התעכב, היישובים</w:t>
      </w:r>
      <w:bookmarkStart w:id="2379" w:name="_ETM_Q1_345596"/>
      <w:bookmarkEnd w:id="2379"/>
      <w:r>
        <w:rPr>
          <w:rFonts w:hint="cs"/>
          <w:rtl/>
          <w:lang w:eastAsia="he-IL"/>
        </w:rPr>
        <w:t xml:space="preserve"> האלה עכשיו יסבלו בגלל שאת אומרת שצריך עכשיו שיהיה </w:t>
      </w:r>
      <w:bookmarkStart w:id="2380" w:name="_ETM_Q1_350530"/>
      <w:bookmarkEnd w:id="2380"/>
      <w:r>
        <w:rPr>
          <w:rFonts w:hint="cs"/>
          <w:rtl/>
          <w:lang w:eastAsia="he-IL"/>
        </w:rPr>
        <w:t xml:space="preserve">מכתב עדכני. </w:t>
      </w:r>
    </w:p>
    <w:p w:rsidR="00F42739" w:rsidRDefault="00F42739" w:rsidP="00F42739">
      <w:pPr>
        <w:rPr>
          <w:rtl/>
          <w:lang w:eastAsia="he-IL"/>
        </w:rPr>
      </w:pPr>
    </w:p>
    <w:p w:rsidR="00F42739" w:rsidRDefault="00F42739" w:rsidP="00F42739">
      <w:pPr>
        <w:pStyle w:val="a4"/>
        <w:keepNext/>
        <w:rPr>
          <w:rtl/>
        </w:rPr>
      </w:pPr>
      <w:bookmarkStart w:id="2381" w:name="_ETM_Q1_352393"/>
      <w:bookmarkStart w:id="2382" w:name="_ETM_Q1_352559"/>
      <w:bookmarkEnd w:id="2381"/>
      <w:bookmarkEnd w:id="2382"/>
      <w:r>
        <w:rPr>
          <w:rtl/>
        </w:rPr>
        <w:t>שגית אפיק:</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אתם מושכים את הצו? אני לא מבינה.</w:t>
      </w:r>
    </w:p>
    <w:p w:rsidR="00F42739" w:rsidRDefault="00F42739" w:rsidP="00F42739">
      <w:pPr>
        <w:rPr>
          <w:rtl/>
          <w:lang w:eastAsia="he-IL"/>
        </w:rPr>
      </w:pPr>
    </w:p>
    <w:p w:rsidR="00F42739" w:rsidRDefault="00F42739" w:rsidP="00F42739">
      <w:pPr>
        <w:pStyle w:val="af9"/>
        <w:keepNext/>
        <w:rPr>
          <w:rtl/>
          <w:lang w:eastAsia="he-IL"/>
        </w:rPr>
      </w:pPr>
      <w:bookmarkStart w:id="2383" w:name="_ETM_Q1_353439"/>
      <w:bookmarkEnd w:id="2383"/>
      <w:r>
        <w:rPr>
          <w:rtl/>
          <w:lang w:eastAsia="he-IL"/>
        </w:rPr>
        <w:t>לירון נעים:</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לא. </w:t>
      </w:r>
      <w:bookmarkStart w:id="2384" w:name="_ETM_Q1_355239"/>
      <w:bookmarkEnd w:id="2384"/>
      <w:r>
        <w:rPr>
          <w:rFonts w:hint="cs"/>
          <w:rtl/>
          <w:lang w:eastAsia="he-IL"/>
        </w:rPr>
        <w:t xml:space="preserve">אדוני צודק שזה עניין פנים ממשלתי. זה לחלוטין נכון. </w:t>
      </w:r>
    </w:p>
    <w:p w:rsidR="00F42739" w:rsidRDefault="00F42739" w:rsidP="00F42739">
      <w:pPr>
        <w:rPr>
          <w:rtl/>
          <w:lang w:eastAsia="he-IL"/>
        </w:rPr>
      </w:pPr>
    </w:p>
    <w:p w:rsidR="00F42739" w:rsidRDefault="00F42739" w:rsidP="00F42739">
      <w:pPr>
        <w:pStyle w:val="af6"/>
        <w:keepNext/>
        <w:rPr>
          <w:rtl/>
        </w:rPr>
      </w:pPr>
      <w:bookmarkStart w:id="2385" w:name="_ETM_Q1_360381"/>
      <w:bookmarkStart w:id="2386" w:name="_ETM_Q1_360157"/>
      <w:bookmarkEnd w:id="2385"/>
      <w:bookmarkEnd w:id="2386"/>
      <w:r>
        <w:rPr>
          <w:rtl/>
        </w:rPr>
        <w:t>היו"ר משה גפני:</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אז </w:t>
      </w:r>
      <w:bookmarkStart w:id="2387" w:name="_ETM_Q1_360814"/>
      <w:bookmarkEnd w:id="2387"/>
      <w:r>
        <w:rPr>
          <w:rFonts w:hint="cs"/>
          <w:rtl/>
          <w:lang w:eastAsia="he-IL"/>
        </w:rPr>
        <w:t>מה את רוצה להגיד בזה?</w:t>
      </w:r>
    </w:p>
    <w:p w:rsidR="00F42739" w:rsidRDefault="00F42739" w:rsidP="00F42739">
      <w:pPr>
        <w:rPr>
          <w:rtl/>
          <w:lang w:eastAsia="he-IL"/>
        </w:rPr>
      </w:pPr>
    </w:p>
    <w:p w:rsidR="00F42739" w:rsidRDefault="00F42739" w:rsidP="00F42739">
      <w:pPr>
        <w:pStyle w:val="af9"/>
        <w:keepNext/>
        <w:rPr>
          <w:rtl/>
          <w:lang w:eastAsia="he-IL"/>
        </w:rPr>
      </w:pPr>
      <w:bookmarkStart w:id="2388" w:name="_ETM_Q1_359531"/>
      <w:bookmarkStart w:id="2389" w:name="_ETM_Q1_360389"/>
      <w:bookmarkEnd w:id="2388"/>
      <w:bookmarkEnd w:id="2389"/>
      <w:r>
        <w:rPr>
          <w:rtl/>
          <w:lang w:eastAsia="he-IL"/>
        </w:rPr>
        <w:t>לירון נעים:</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מצאתי לנכון לעדכן את הוועדה שייתכן </w:t>
      </w:r>
      <w:bookmarkStart w:id="2390" w:name="_ETM_Q1_362706"/>
      <w:bookmarkEnd w:id="2390"/>
      <w:r>
        <w:rPr>
          <w:rFonts w:hint="cs"/>
          <w:rtl/>
          <w:lang w:eastAsia="he-IL"/>
        </w:rPr>
        <w:t>שתתקבל חוות דעת עדכנית כזו בימים הקרובים ואנחנו</w:t>
      </w:r>
      <w:r w:rsidR="00F267F7">
        <w:rPr>
          <w:rFonts w:hint="cs"/>
          <w:rtl/>
          <w:lang w:eastAsia="he-IL"/>
        </w:rPr>
        <w:t xml:space="preserve"> </w:t>
      </w:r>
      <w:r>
        <w:rPr>
          <w:rFonts w:hint="cs"/>
          <w:rtl/>
          <w:lang w:eastAsia="he-IL"/>
        </w:rPr>
        <w:t xml:space="preserve">נצטרך </w:t>
      </w:r>
      <w:bookmarkStart w:id="2391" w:name="_ETM_Q1_365042"/>
      <w:bookmarkEnd w:id="2391"/>
      <w:r>
        <w:rPr>
          <w:rFonts w:hint="cs"/>
          <w:rtl/>
          <w:lang w:eastAsia="he-IL"/>
        </w:rPr>
        <w:t>לבחון אותה.</w:t>
      </w:r>
    </w:p>
    <w:p w:rsidR="00F42739" w:rsidRDefault="00F42739" w:rsidP="00F42739">
      <w:pPr>
        <w:rPr>
          <w:rtl/>
          <w:lang w:eastAsia="he-IL"/>
        </w:rPr>
      </w:pPr>
    </w:p>
    <w:p w:rsidR="00F42739" w:rsidRDefault="00F42739" w:rsidP="00F42739">
      <w:pPr>
        <w:pStyle w:val="a4"/>
        <w:keepNext/>
        <w:rPr>
          <w:rtl/>
        </w:rPr>
      </w:pPr>
      <w:r>
        <w:rPr>
          <w:rtl/>
        </w:rPr>
        <w:t>שגית אפיק:</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ואז יוסיפו ביישובים? אני לא מבינה מה יהיה בחוות </w:t>
      </w:r>
      <w:bookmarkStart w:id="2392" w:name="_ETM_Q1_369826"/>
      <w:bookmarkEnd w:id="2392"/>
      <w:r>
        <w:rPr>
          <w:rFonts w:hint="cs"/>
          <w:rtl/>
          <w:lang w:eastAsia="he-IL"/>
        </w:rPr>
        <w:t>הדעת העדכנית הזאת.</w:t>
      </w:r>
    </w:p>
    <w:p w:rsidR="00F42739" w:rsidRDefault="00F42739" w:rsidP="00F42739">
      <w:pPr>
        <w:rPr>
          <w:rtl/>
          <w:lang w:eastAsia="he-IL"/>
        </w:rPr>
      </w:pPr>
    </w:p>
    <w:p w:rsidR="00F42739" w:rsidRDefault="00F42739" w:rsidP="00F42739">
      <w:pPr>
        <w:pStyle w:val="a4"/>
        <w:keepNext/>
        <w:rPr>
          <w:rtl/>
        </w:rPr>
      </w:pPr>
      <w:bookmarkStart w:id="2393" w:name="_ETM_Q1_370583"/>
      <w:bookmarkStart w:id="2394" w:name="_ETM_Q1_374153"/>
      <w:bookmarkEnd w:id="2393"/>
      <w:bookmarkEnd w:id="2394"/>
      <w:r>
        <w:rPr>
          <w:rtl/>
        </w:rPr>
        <w:t>דוד ביטן (הליכוד):</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אצלכם ימים קרובים, אלה שנתיים. </w:t>
      </w:r>
    </w:p>
    <w:p w:rsidR="00F42739" w:rsidRDefault="00F42739" w:rsidP="00F42739">
      <w:pPr>
        <w:ind w:firstLine="0"/>
        <w:rPr>
          <w:rtl/>
          <w:lang w:eastAsia="he-IL"/>
        </w:rPr>
      </w:pPr>
      <w:bookmarkStart w:id="2395" w:name="_ETM_Q1_377995"/>
      <w:bookmarkEnd w:id="2395"/>
    </w:p>
    <w:p w:rsidR="00F42739" w:rsidRDefault="00F42739" w:rsidP="00F42739">
      <w:pPr>
        <w:pStyle w:val="af6"/>
        <w:keepNext/>
        <w:rPr>
          <w:rtl/>
        </w:rPr>
      </w:pPr>
      <w:bookmarkStart w:id="2396" w:name="_ETM_Q1_378425"/>
      <w:bookmarkStart w:id="2397" w:name="_ETM_Q1_378750"/>
      <w:bookmarkEnd w:id="2396"/>
      <w:bookmarkEnd w:id="2397"/>
      <w:r>
        <w:rPr>
          <w:rtl/>
        </w:rPr>
        <w:t>היו"ר משה גפני:</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יש </w:t>
      </w:r>
      <w:bookmarkStart w:id="2398" w:name="_ETM_Q1_378493"/>
      <w:bookmarkEnd w:id="2398"/>
      <w:r>
        <w:rPr>
          <w:rFonts w:hint="cs"/>
          <w:rtl/>
          <w:lang w:eastAsia="he-IL"/>
        </w:rPr>
        <w:t>רק אפשרות אחת. אני גיבשתי עמדה, החברים גיבשו עמדה. יש רק אפשרות אחת. אתם רוצים למש</w:t>
      </w:r>
      <w:bookmarkStart w:id="2399" w:name="_ETM_Q1_383345"/>
      <w:bookmarkEnd w:id="2399"/>
      <w:r>
        <w:rPr>
          <w:rFonts w:hint="cs"/>
          <w:rtl/>
          <w:lang w:eastAsia="he-IL"/>
        </w:rPr>
        <w:t>וך את הצו?</w:t>
      </w:r>
    </w:p>
    <w:p w:rsidR="00F42739" w:rsidRDefault="00F42739" w:rsidP="00F42739">
      <w:pPr>
        <w:rPr>
          <w:rtl/>
          <w:lang w:eastAsia="he-IL"/>
        </w:rPr>
      </w:pPr>
    </w:p>
    <w:p w:rsidR="00F42739" w:rsidRDefault="00F42739" w:rsidP="00F42739">
      <w:pPr>
        <w:pStyle w:val="af9"/>
        <w:keepNext/>
        <w:rPr>
          <w:rtl/>
          <w:lang w:eastAsia="he-IL"/>
        </w:rPr>
      </w:pPr>
      <w:r>
        <w:rPr>
          <w:rtl/>
          <w:lang w:eastAsia="he-IL"/>
        </w:rPr>
        <w:t>לירון נעים:</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לא.</w:t>
      </w:r>
      <w:bookmarkStart w:id="2400" w:name="_ETM_Q1_383576"/>
      <w:bookmarkStart w:id="2401" w:name="_ETM_Q1_384418"/>
      <w:bookmarkEnd w:id="2400"/>
      <w:bookmarkEnd w:id="2401"/>
    </w:p>
    <w:p w:rsidR="00F42739" w:rsidRDefault="00F42739" w:rsidP="00F42739">
      <w:pPr>
        <w:rPr>
          <w:rtl/>
          <w:lang w:eastAsia="he-IL"/>
        </w:rPr>
      </w:pPr>
    </w:p>
    <w:p w:rsidR="00F42739" w:rsidRDefault="00F42739" w:rsidP="00F42739">
      <w:pPr>
        <w:pStyle w:val="af6"/>
        <w:keepNext/>
        <w:rPr>
          <w:rtl/>
        </w:rPr>
      </w:pPr>
      <w:bookmarkStart w:id="2402" w:name="_ETM_Q1_384553"/>
      <w:bookmarkEnd w:id="2402"/>
      <w:r>
        <w:rPr>
          <w:rtl/>
        </w:rPr>
        <w:t>היו"ר משה גפני:</w:t>
      </w:r>
    </w:p>
    <w:p w:rsidR="00F42739" w:rsidRDefault="00F42739" w:rsidP="00F42739">
      <w:pPr>
        <w:pStyle w:val="KeepWithNext"/>
        <w:rPr>
          <w:rtl/>
          <w:lang w:eastAsia="he-IL"/>
        </w:rPr>
      </w:pPr>
    </w:p>
    <w:p w:rsidR="00F42739" w:rsidRDefault="00F42739" w:rsidP="00F42739">
      <w:pPr>
        <w:rPr>
          <w:rtl/>
          <w:lang w:eastAsia="he-IL"/>
        </w:rPr>
      </w:pPr>
      <w:r>
        <w:rPr>
          <w:rFonts w:hint="cs"/>
          <w:rtl/>
          <w:lang w:eastAsia="he-IL"/>
        </w:rPr>
        <w:t xml:space="preserve">תודה רבה. תהיה חוות דעת, אנחנו </w:t>
      </w:r>
      <w:bookmarkStart w:id="2403" w:name="_ETM_Q1_387997"/>
      <w:bookmarkEnd w:id="2403"/>
      <w:r>
        <w:rPr>
          <w:rFonts w:hint="cs"/>
          <w:rtl/>
          <w:lang w:eastAsia="he-IL"/>
        </w:rPr>
        <w:t>כאן, אנחנו אוהבים להתווכח בסברות.</w:t>
      </w:r>
    </w:p>
    <w:p w:rsidR="00F42739" w:rsidRDefault="00F42739" w:rsidP="00F42739">
      <w:pPr>
        <w:rPr>
          <w:rtl/>
          <w:lang w:eastAsia="he-IL"/>
        </w:rPr>
      </w:pPr>
    </w:p>
    <w:p w:rsidR="00F42739" w:rsidRDefault="00F42739" w:rsidP="00F42739">
      <w:pPr>
        <w:pStyle w:val="a4"/>
        <w:keepNext/>
        <w:rPr>
          <w:rtl/>
        </w:rPr>
      </w:pPr>
      <w:bookmarkStart w:id="2404" w:name="_ETM_Q1_392730"/>
      <w:bookmarkEnd w:id="2404"/>
      <w:r>
        <w:rPr>
          <w:rtl/>
        </w:rPr>
        <w:t>מיקי לוי (יש עתיד):</w:t>
      </w:r>
    </w:p>
    <w:p w:rsidR="00F42739" w:rsidRDefault="00F42739" w:rsidP="00F42739">
      <w:pPr>
        <w:pStyle w:val="KeepWithNext"/>
        <w:rPr>
          <w:rtl/>
          <w:lang w:eastAsia="he-IL"/>
        </w:rPr>
      </w:pPr>
    </w:p>
    <w:p w:rsidR="001A24F3" w:rsidRDefault="00F42739" w:rsidP="001A24F3">
      <w:pPr>
        <w:rPr>
          <w:rtl/>
          <w:lang w:eastAsia="he-IL"/>
        </w:rPr>
      </w:pPr>
      <w:r>
        <w:rPr>
          <w:rFonts w:hint="cs"/>
          <w:rtl/>
          <w:lang w:eastAsia="he-IL"/>
        </w:rPr>
        <w:t>אדוני, אני מצטרף לברכות שלך</w:t>
      </w:r>
      <w:r w:rsidR="001A24F3">
        <w:rPr>
          <w:rFonts w:hint="cs"/>
          <w:rtl/>
          <w:lang w:eastAsia="he-IL"/>
        </w:rPr>
        <w:t xml:space="preserve"> לרשות המיסים. נעשתה כאן עבודה טובה של תיקון </w:t>
      </w:r>
      <w:bookmarkStart w:id="2405" w:name="_ETM_Q1_398858"/>
      <w:bookmarkEnd w:id="2405"/>
      <w:r w:rsidR="001A24F3">
        <w:rPr>
          <w:rFonts w:hint="cs"/>
          <w:rtl/>
          <w:lang w:eastAsia="he-IL"/>
        </w:rPr>
        <w:t xml:space="preserve">עוולות גם לדבוראים וגם לצימרים וכולי וכל נושא התיירות </w:t>
      </w:r>
      <w:bookmarkStart w:id="2406" w:name="_ETM_Q1_403922"/>
      <w:bookmarkEnd w:id="2406"/>
      <w:r w:rsidR="001A24F3">
        <w:rPr>
          <w:rFonts w:hint="cs"/>
          <w:rtl/>
          <w:lang w:eastAsia="he-IL"/>
        </w:rPr>
        <w:t xml:space="preserve">אבל זה תם ולא נשלם. אנחנו לא נשקוט ולא ננוח </w:t>
      </w:r>
      <w:bookmarkStart w:id="2407" w:name="_ETM_Q1_410752"/>
      <w:bookmarkEnd w:id="2407"/>
      <w:r w:rsidR="001A24F3">
        <w:rPr>
          <w:rFonts w:hint="cs"/>
          <w:rtl/>
          <w:lang w:eastAsia="he-IL"/>
        </w:rPr>
        <w:t>עד שברור חיל ודורות לא יבואו על תיקונם.</w:t>
      </w:r>
    </w:p>
    <w:p w:rsidR="001A24F3" w:rsidRDefault="001A24F3" w:rsidP="001A24F3">
      <w:pPr>
        <w:rPr>
          <w:rtl/>
          <w:lang w:eastAsia="he-IL"/>
        </w:rPr>
      </w:pPr>
    </w:p>
    <w:p w:rsidR="001A24F3" w:rsidRDefault="001A24F3" w:rsidP="001A24F3">
      <w:pPr>
        <w:pStyle w:val="af6"/>
        <w:keepNext/>
        <w:rPr>
          <w:rtl/>
        </w:rPr>
      </w:pPr>
      <w:bookmarkStart w:id="2408" w:name="_ETM_Q1_413033"/>
      <w:bookmarkStart w:id="2409" w:name="_ETM_Q1_414124"/>
      <w:bookmarkEnd w:id="2408"/>
      <w:bookmarkEnd w:id="2409"/>
      <w:r>
        <w:rPr>
          <w:rtl/>
        </w:rPr>
        <w:t>היו"ר משה גפני:</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אני אתך לגמרי.</w:t>
      </w:r>
    </w:p>
    <w:p w:rsidR="001A24F3" w:rsidRDefault="001A24F3" w:rsidP="001A24F3">
      <w:pPr>
        <w:rPr>
          <w:rtl/>
          <w:lang w:eastAsia="he-IL"/>
        </w:rPr>
      </w:pPr>
    </w:p>
    <w:p w:rsidR="001A24F3" w:rsidRDefault="001A24F3" w:rsidP="001A24F3">
      <w:pPr>
        <w:pStyle w:val="a4"/>
        <w:keepNext/>
        <w:rPr>
          <w:rtl/>
        </w:rPr>
      </w:pPr>
      <w:bookmarkStart w:id="2410" w:name="_ETM_Q1_416526"/>
      <w:bookmarkEnd w:id="2410"/>
      <w:r>
        <w:rPr>
          <w:rtl/>
        </w:rPr>
        <w:t>חיים ילין (יש עתיד):</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את זה אמרנו.</w:t>
      </w:r>
    </w:p>
    <w:p w:rsidR="001A24F3" w:rsidRDefault="001A24F3" w:rsidP="001A24F3">
      <w:pPr>
        <w:rPr>
          <w:rtl/>
          <w:lang w:eastAsia="he-IL"/>
        </w:rPr>
      </w:pPr>
    </w:p>
    <w:p w:rsidR="001A24F3" w:rsidRDefault="001A24F3" w:rsidP="001A24F3">
      <w:pPr>
        <w:pStyle w:val="af6"/>
        <w:keepNext/>
        <w:rPr>
          <w:rtl/>
        </w:rPr>
      </w:pPr>
      <w:bookmarkStart w:id="2411" w:name="_ETM_Q1_416550"/>
      <w:bookmarkStart w:id="2412" w:name="_ETM_Q1_418331"/>
      <w:bookmarkEnd w:id="2411"/>
      <w:bookmarkEnd w:id="2412"/>
      <w:r>
        <w:rPr>
          <w:rtl/>
        </w:rPr>
        <w:t>היו"ר משה גפני:</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 xml:space="preserve">יש עוד כמה דברים שנצטרך </w:t>
      </w:r>
      <w:bookmarkStart w:id="2413" w:name="_ETM_Q1_418435"/>
      <w:bookmarkEnd w:id="2413"/>
      <w:r>
        <w:rPr>
          <w:rFonts w:hint="cs"/>
          <w:rtl/>
          <w:lang w:eastAsia="he-IL"/>
        </w:rPr>
        <w:t xml:space="preserve">לתקן. אנחנו מתקנים בשלבים. אתה רואה, כל רגע יש </w:t>
      </w:r>
      <w:bookmarkStart w:id="2414" w:name="_ETM_Q1_422698"/>
      <w:bookmarkEnd w:id="2414"/>
      <w:r>
        <w:rPr>
          <w:rFonts w:hint="cs"/>
          <w:rtl/>
          <w:lang w:eastAsia="he-IL"/>
        </w:rPr>
        <w:t xml:space="preserve">קושי אחר ואתה פשוט עומד נפעם אך </w:t>
      </w:r>
      <w:bookmarkStart w:id="2415" w:name="_ETM_Q1_424652"/>
      <w:bookmarkEnd w:id="2415"/>
      <w:r>
        <w:rPr>
          <w:rFonts w:hint="cs"/>
          <w:rtl/>
          <w:lang w:eastAsia="he-IL"/>
        </w:rPr>
        <w:t xml:space="preserve">אפשר לייצר כל כך הרבה בעיות בדרך. כמו שאמרת, תם </w:t>
      </w:r>
      <w:bookmarkStart w:id="2416" w:name="_ETM_Q1_429513"/>
      <w:bookmarkEnd w:id="2416"/>
      <w:r>
        <w:rPr>
          <w:rFonts w:hint="cs"/>
          <w:rtl/>
          <w:lang w:eastAsia="he-IL"/>
        </w:rPr>
        <w:t>ולא נשלם.</w:t>
      </w:r>
    </w:p>
    <w:p w:rsidR="001A24F3" w:rsidRDefault="001A24F3" w:rsidP="001A24F3">
      <w:pPr>
        <w:rPr>
          <w:rtl/>
          <w:lang w:eastAsia="he-IL"/>
        </w:rPr>
      </w:pPr>
    </w:p>
    <w:p w:rsidR="001A24F3" w:rsidRDefault="001A24F3" w:rsidP="001A24F3">
      <w:pPr>
        <w:pStyle w:val="af9"/>
        <w:keepNext/>
        <w:rPr>
          <w:rtl/>
          <w:lang w:eastAsia="he-IL"/>
        </w:rPr>
      </w:pPr>
      <w:bookmarkStart w:id="2417" w:name="_ETM_Q1_432903"/>
      <w:bookmarkEnd w:id="2417"/>
      <w:r>
        <w:rPr>
          <w:rtl/>
          <w:lang w:eastAsia="he-IL"/>
        </w:rPr>
        <w:t>פנינה בן דוד:</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אדוני, מה הוחלט לגבי המלונות ב-40 קילומטרים?</w:t>
      </w:r>
    </w:p>
    <w:p w:rsidR="001A24F3" w:rsidRDefault="001A24F3" w:rsidP="001A24F3">
      <w:pPr>
        <w:rPr>
          <w:rtl/>
          <w:lang w:eastAsia="he-IL"/>
        </w:rPr>
      </w:pPr>
    </w:p>
    <w:p w:rsidR="001A24F3" w:rsidRDefault="001A24F3" w:rsidP="001A24F3">
      <w:pPr>
        <w:pStyle w:val="af6"/>
        <w:keepNext/>
        <w:rPr>
          <w:rtl/>
        </w:rPr>
      </w:pPr>
      <w:bookmarkStart w:id="2418" w:name="_ETM_Q1_435631"/>
      <w:bookmarkStart w:id="2419" w:name="_ETM_Q1_437095"/>
      <w:bookmarkEnd w:id="2418"/>
      <w:bookmarkEnd w:id="2419"/>
      <w:r>
        <w:rPr>
          <w:rtl/>
        </w:rPr>
        <w:t>היו"ר משה גפני:</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 xml:space="preserve">הם יבואו </w:t>
      </w:r>
      <w:bookmarkStart w:id="2420" w:name="_ETM_Q1_436856"/>
      <w:bookmarkEnd w:id="2420"/>
      <w:r>
        <w:rPr>
          <w:rFonts w:hint="cs"/>
          <w:rtl/>
          <w:lang w:eastAsia="he-IL"/>
        </w:rPr>
        <w:t>לכאן ואנחנו נראה מה לעשות.</w:t>
      </w:r>
    </w:p>
    <w:p w:rsidR="001A24F3" w:rsidRDefault="001A24F3">
      <w:pPr>
        <w:bidi w:val="0"/>
        <w:spacing w:line="240" w:lineRule="auto"/>
        <w:ind w:firstLine="0"/>
        <w:jc w:val="left"/>
        <w:rPr>
          <w:rtl/>
          <w:lang w:eastAsia="he-IL"/>
        </w:rPr>
      </w:pPr>
      <w:bookmarkStart w:id="2421" w:name="_ETM_Q1_440953"/>
      <w:bookmarkStart w:id="2422" w:name="_ETM_Q1_439865"/>
      <w:bookmarkEnd w:id="2421"/>
      <w:bookmarkEnd w:id="2422"/>
    </w:p>
    <w:p w:rsidR="001A24F3" w:rsidRDefault="001A24F3" w:rsidP="001A24F3">
      <w:pPr>
        <w:pStyle w:val="a6"/>
        <w:keepNext/>
        <w:jc w:val="both"/>
        <w:rPr>
          <w:b w:val="0"/>
          <w:bCs w:val="0"/>
          <w:u w:val="none"/>
          <w:rtl/>
          <w:lang w:eastAsia="he-IL"/>
        </w:rPr>
      </w:pPr>
      <w:r>
        <w:rPr>
          <w:rFonts w:hint="cs"/>
          <w:b w:val="0"/>
          <w:bCs w:val="0"/>
          <w:u w:val="none"/>
          <w:rtl/>
          <w:lang w:eastAsia="he-IL"/>
        </w:rPr>
        <w:t xml:space="preserve">מי בעד </w:t>
      </w:r>
      <w:bookmarkStart w:id="2423" w:name="_ETM_Q1_444751"/>
      <w:bookmarkEnd w:id="2423"/>
      <w:r>
        <w:rPr>
          <w:rFonts w:hint="cs"/>
          <w:b w:val="0"/>
          <w:bCs w:val="0"/>
          <w:u w:val="none"/>
          <w:rtl/>
          <w:lang w:eastAsia="he-IL"/>
        </w:rPr>
        <w:t xml:space="preserve">אישור </w:t>
      </w:r>
      <w:r w:rsidRPr="001A24F3">
        <w:rPr>
          <w:b w:val="0"/>
          <w:bCs w:val="0"/>
          <w:u w:val="none"/>
          <w:rtl/>
          <w:lang w:eastAsia="he-IL"/>
        </w:rPr>
        <w:t>תקנות מס רכוש וקרן פיצויים</w:t>
      </w:r>
      <w:r w:rsidRPr="001A24F3">
        <w:rPr>
          <w:rFonts w:hint="cs"/>
          <w:b w:val="0"/>
          <w:bCs w:val="0"/>
          <w:u w:val="none"/>
          <w:rtl/>
          <w:lang w:eastAsia="he-IL"/>
        </w:rPr>
        <w:t xml:space="preserve"> </w:t>
      </w:r>
      <w:r w:rsidRPr="001A24F3">
        <w:rPr>
          <w:b w:val="0"/>
          <w:bCs w:val="0"/>
          <w:u w:val="none"/>
          <w:rtl/>
          <w:lang w:eastAsia="he-IL"/>
        </w:rPr>
        <w:t>(תשלום פיצויים)</w:t>
      </w:r>
      <w:r w:rsidRPr="001A24F3">
        <w:rPr>
          <w:rFonts w:hint="cs"/>
          <w:b w:val="0"/>
          <w:bCs w:val="0"/>
          <w:u w:val="none"/>
          <w:rtl/>
          <w:lang w:eastAsia="he-IL"/>
        </w:rPr>
        <w:t xml:space="preserve"> </w:t>
      </w:r>
      <w:r w:rsidRPr="001A24F3">
        <w:rPr>
          <w:b w:val="0"/>
          <w:bCs w:val="0"/>
          <w:u w:val="none"/>
          <w:rtl/>
          <w:lang w:eastAsia="he-IL"/>
        </w:rPr>
        <w:t>(נזק מלחמה ונזק עקיף)</w:t>
      </w:r>
      <w:r w:rsidRPr="001A24F3">
        <w:rPr>
          <w:rFonts w:hint="cs"/>
          <w:b w:val="0"/>
          <w:bCs w:val="0"/>
          <w:u w:val="none"/>
          <w:rtl/>
          <w:lang w:eastAsia="he-IL"/>
        </w:rPr>
        <w:t xml:space="preserve"> </w:t>
      </w:r>
      <w:r>
        <w:rPr>
          <w:b w:val="0"/>
          <w:bCs w:val="0"/>
          <w:u w:val="none"/>
          <w:rtl/>
          <w:lang w:eastAsia="he-IL"/>
        </w:rPr>
        <w:t>(הוראת שעה)</w:t>
      </w:r>
      <w:r>
        <w:rPr>
          <w:rFonts w:hint="cs"/>
          <w:b w:val="0"/>
          <w:bCs w:val="0"/>
          <w:u w:val="none"/>
          <w:rtl/>
          <w:lang w:eastAsia="he-IL"/>
        </w:rPr>
        <w:t xml:space="preserve"> </w:t>
      </w:r>
      <w:r>
        <w:rPr>
          <w:b w:val="0"/>
          <w:bCs w:val="0"/>
          <w:u w:val="none"/>
          <w:rtl/>
          <w:lang w:eastAsia="he-IL"/>
        </w:rPr>
        <w:t>–</w:t>
      </w:r>
      <w:r>
        <w:rPr>
          <w:rFonts w:hint="cs"/>
          <w:b w:val="0"/>
          <w:bCs w:val="0"/>
          <w:u w:val="none"/>
          <w:rtl/>
          <w:lang w:eastAsia="he-IL"/>
        </w:rPr>
        <w:t xml:space="preserve"> כפי שאמרנו, עם המגבלה של אמצע </w:t>
      </w:r>
      <w:bookmarkStart w:id="2424" w:name="_ETM_Q1_448277"/>
      <w:bookmarkEnd w:id="2424"/>
      <w:r>
        <w:rPr>
          <w:rFonts w:hint="cs"/>
          <w:b w:val="0"/>
          <w:bCs w:val="0"/>
          <w:u w:val="none"/>
          <w:rtl/>
          <w:lang w:eastAsia="he-IL"/>
        </w:rPr>
        <w:t xml:space="preserve">פברואר, אז הם יצטרכו לבוא לכאן וזה מוארך בעוד חודשיים </w:t>
      </w:r>
      <w:bookmarkStart w:id="2425" w:name="_ETM_Q1_453419"/>
      <w:bookmarkEnd w:id="2425"/>
      <w:r>
        <w:rPr>
          <w:rFonts w:hint="cs"/>
          <w:b w:val="0"/>
          <w:bCs w:val="0"/>
          <w:u w:val="none"/>
          <w:rtl/>
          <w:lang w:eastAsia="he-IL"/>
        </w:rPr>
        <w:t xml:space="preserve">ובתיירות בארבעה חודשים - </w:t>
      </w:r>
      <w:r w:rsidRPr="001A24F3">
        <w:rPr>
          <w:b w:val="0"/>
          <w:bCs w:val="0"/>
          <w:u w:val="none"/>
          <w:rtl/>
          <w:lang w:eastAsia="he-IL"/>
        </w:rPr>
        <w:t>תשע"ט-2018</w:t>
      </w:r>
      <w:r>
        <w:rPr>
          <w:rFonts w:hint="cs"/>
          <w:b w:val="0"/>
          <w:bCs w:val="0"/>
          <w:u w:val="none"/>
          <w:rtl/>
          <w:lang w:eastAsia="he-IL"/>
        </w:rPr>
        <w:t xml:space="preserve">? מי נגד? מי </w:t>
      </w:r>
      <w:bookmarkStart w:id="2426" w:name="_ETM_Q1_453753"/>
      <w:bookmarkEnd w:id="2426"/>
      <w:r>
        <w:rPr>
          <w:rFonts w:hint="cs"/>
          <w:b w:val="0"/>
          <w:bCs w:val="0"/>
          <w:u w:val="none"/>
          <w:rtl/>
          <w:lang w:eastAsia="he-IL"/>
        </w:rPr>
        <w:t>נמנע?</w:t>
      </w:r>
    </w:p>
    <w:p w:rsidR="001A24F3" w:rsidRDefault="001A24F3" w:rsidP="001A24F3">
      <w:pPr>
        <w:rPr>
          <w:rtl/>
          <w:lang w:eastAsia="he-IL"/>
        </w:rPr>
      </w:pPr>
    </w:p>
    <w:p w:rsidR="001A24F3" w:rsidRDefault="001A24F3" w:rsidP="001A24F3">
      <w:pPr>
        <w:pStyle w:val="af1"/>
        <w:keepNext/>
        <w:rPr>
          <w:rtl/>
          <w:lang w:eastAsia="he-IL"/>
        </w:rPr>
      </w:pPr>
      <w:bookmarkStart w:id="2427" w:name="_ETM_Q1_454336"/>
      <w:bookmarkEnd w:id="2427"/>
      <w:r>
        <w:rPr>
          <w:rFonts w:hint="eastAsia"/>
          <w:rtl/>
          <w:lang w:eastAsia="he-IL"/>
        </w:rPr>
        <w:t>הצבעה</w:t>
      </w:r>
    </w:p>
    <w:p w:rsidR="001A24F3" w:rsidRDefault="001A24F3" w:rsidP="001A24F3">
      <w:pPr>
        <w:pStyle w:val="--"/>
        <w:keepNext/>
        <w:rPr>
          <w:rtl/>
          <w:lang w:eastAsia="he-IL"/>
        </w:rPr>
      </w:pPr>
      <w:r>
        <w:rPr>
          <w:rFonts w:hint="eastAsia"/>
          <w:rtl/>
          <w:lang w:eastAsia="he-IL"/>
        </w:rPr>
        <w:t>בעד</w:t>
      </w:r>
      <w:r>
        <w:rPr>
          <w:rtl/>
          <w:lang w:eastAsia="he-IL"/>
        </w:rPr>
        <w:t xml:space="preserve"> –</w:t>
      </w:r>
      <w:r w:rsidR="00F267F7">
        <w:rPr>
          <w:rtl/>
          <w:lang w:eastAsia="he-IL"/>
        </w:rPr>
        <w:t xml:space="preserve"> </w:t>
      </w:r>
      <w:r>
        <w:rPr>
          <w:rFonts w:hint="cs"/>
          <w:rtl/>
          <w:lang w:eastAsia="he-IL"/>
        </w:rPr>
        <w:t>רוב</w:t>
      </w:r>
    </w:p>
    <w:p w:rsidR="001A24F3" w:rsidRDefault="001A24F3" w:rsidP="001A24F3">
      <w:pPr>
        <w:pStyle w:val="--"/>
        <w:keepNext/>
        <w:rPr>
          <w:rtl/>
          <w:lang w:eastAsia="he-IL"/>
        </w:rPr>
      </w:pPr>
      <w:r>
        <w:rPr>
          <w:rFonts w:hint="eastAsia"/>
          <w:rtl/>
          <w:lang w:eastAsia="he-IL"/>
        </w:rPr>
        <w:t>נגד</w:t>
      </w:r>
      <w:r>
        <w:rPr>
          <w:rtl/>
          <w:lang w:eastAsia="he-IL"/>
        </w:rPr>
        <w:t xml:space="preserve"> –</w:t>
      </w:r>
      <w:r w:rsidR="00F267F7">
        <w:rPr>
          <w:rtl/>
          <w:lang w:eastAsia="he-IL"/>
        </w:rPr>
        <w:t xml:space="preserve"> </w:t>
      </w:r>
      <w:r>
        <w:rPr>
          <w:rFonts w:hint="cs"/>
          <w:rtl/>
          <w:lang w:eastAsia="he-IL"/>
        </w:rPr>
        <w:t>מיעוט</w:t>
      </w:r>
    </w:p>
    <w:p w:rsidR="001A24F3" w:rsidRPr="001A24F3" w:rsidRDefault="001A24F3" w:rsidP="001A24F3">
      <w:pPr>
        <w:pStyle w:val="a6"/>
        <w:keepNext/>
        <w:rPr>
          <w:b w:val="0"/>
          <w:bCs w:val="0"/>
          <w:u w:val="none"/>
          <w:rtl/>
          <w:lang w:eastAsia="he-IL"/>
        </w:rPr>
      </w:pPr>
      <w:bookmarkStart w:id="2428" w:name="_ETM_Q1_459414"/>
      <w:bookmarkEnd w:id="2428"/>
      <w:r w:rsidRPr="001A24F3">
        <w:rPr>
          <w:b w:val="0"/>
          <w:bCs w:val="0"/>
          <w:u w:val="none"/>
          <w:rtl/>
          <w:lang w:eastAsia="he-IL"/>
        </w:rPr>
        <w:t>תקנות מס רכוש וקרן פיצויים</w:t>
      </w:r>
      <w:r w:rsidRPr="001A24F3">
        <w:rPr>
          <w:rFonts w:hint="cs"/>
          <w:b w:val="0"/>
          <w:bCs w:val="0"/>
          <w:u w:val="none"/>
          <w:rtl/>
          <w:lang w:eastAsia="he-IL"/>
        </w:rPr>
        <w:t xml:space="preserve"> </w:t>
      </w:r>
      <w:r w:rsidRPr="001A24F3">
        <w:rPr>
          <w:b w:val="0"/>
          <w:bCs w:val="0"/>
          <w:u w:val="none"/>
          <w:rtl/>
          <w:lang w:eastAsia="he-IL"/>
        </w:rPr>
        <w:t>(תשלום פיצויים)</w:t>
      </w:r>
      <w:r w:rsidRPr="001A24F3">
        <w:rPr>
          <w:rFonts w:hint="cs"/>
          <w:b w:val="0"/>
          <w:bCs w:val="0"/>
          <w:u w:val="none"/>
          <w:rtl/>
          <w:lang w:eastAsia="he-IL"/>
        </w:rPr>
        <w:t xml:space="preserve"> </w:t>
      </w:r>
      <w:r w:rsidRPr="001A24F3">
        <w:rPr>
          <w:b w:val="0"/>
          <w:bCs w:val="0"/>
          <w:u w:val="none"/>
          <w:rtl/>
          <w:lang w:eastAsia="he-IL"/>
        </w:rPr>
        <w:t>(נזק מלחמה ונזק עקיף)</w:t>
      </w:r>
      <w:r w:rsidRPr="001A24F3">
        <w:rPr>
          <w:rFonts w:hint="cs"/>
          <w:b w:val="0"/>
          <w:bCs w:val="0"/>
          <w:u w:val="none"/>
          <w:rtl/>
          <w:lang w:eastAsia="he-IL"/>
        </w:rPr>
        <w:t xml:space="preserve"> </w:t>
      </w:r>
      <w:r w:rsidRPr="001A24F3">
        <w:rPr>
          <w:b w:val="0"/>
          <w:bCs w:val="0"/>
          <w:u w:val="none"/>
          <w:rtl/>
          <w:lang w:eastAsia="he-IL"/>
        </w:rPr>
        <w:t>(הוראת שעה), התשע"ט-2018</w:t>
      </w:r>
      <w:r>
        <w:rPr>
          <w:rFonts w:hint="cs"/>
          <w:b w:val="0"/>
          <w:bCs w:val="0"/>
          <w:u w:val="none"/>
          <w:rtl/>
          <w:lang w:eastAsia="he-IL"/>
        </w:rPr>
        <w:t xml:space="preserve"> נתקבלו.</w:t>
      </w:r>
    </w:p>
    <w:p w:rsidR="001A24F3" w:rsidRDefault="001A24F3" w:rsidP="001A24F3">
      <w:pPr>
        <w:rPr>
          <w:rtl/>
          <w:lang w:eastAsia="he-IL"/>
        </w:rPr>
      </w:pPr>
    </w:p>
    <w:p w:rsidR="001A24F3" w:rsidRDefault="001A24F3" w:rsidP="001A24F3">
      <w:pPr>
        <w:pStyle w:val="a4"/>
        <w:keepNext/>
        <w:rPr>
          <w:rtl/>
        </w:rPr>
      </w:pPr>
      <w:bookmarkStart w:id="2429" w:name="_ETM_Q1_412507"/>
      <w:bookmarkStart w:id="2430" w:name="_ETM_Q1_462087"/>
      <w:bookmarkEnd w:id="2429"/>
      <w:bookmarkEnd w:id="2430"/>
      <w:r>
        <w:rPr>
          <w:rtl/>
        </w:rPr>
        <w:t>חיים ילין (יש עתיד):</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אני במקום מיקי.</w:t>
      </w:r>
    </w:p>
    <w:p w:rsidR="001A24F3" w:rsidRDefault="001A24F3" w:rsidP="001A24F3">
      <w:pPr>
        <w:rPr>
          <w:rtl/>
          <w:lang w:eastAsia="he-IL"/>
        </w:rPr>
      </w:pPr>
    </w:p>
    <w:p w:rsidR="001A24F3" w:rsidRDefault="001A24F3" w:rsidP="001A24F3">
      <w:pPr>
        <w:pStyle w:val="af6"/>
        <w:keepNext/>
        <w:rPr>
          <w:rtl/>
        </w:rPr>
      </w:pPr>
      <w:bookmarkStart w:id="2431" w:name="_ETM_Q1_464252"/>
      <w:bookmarkStart w:id="2432" w:name="_ETM_Q1_465094"/>
      <w:bookmarkEnd w:id="2431"/>
      <w:bookmarkEnd w:id="2432"/>
      <w:r>
        <w:rPr>
          <w:rtl/>
        </w:rPr>
        <w:t>היו"ר משה גפני:</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 xml:space="preserve">התקנות </w:t>
      </w:r>
      <w:bookmarkStart w:id="2433" w:name="_ETM_Q1_464969"/>
      <w:bookmarkEnd w:id="2433"/>
      <w:r>
        <w:rPr>
          <w:rFonts w:hint="cs"/>
          <w:rtl/>
          <w:lang w:eastAsia="he-IL"/>
        </w:rPr>
        <w:t>אושרו.</w:t>
      </w:r>
    </w:p>
    <w:p w:rsidR="001A24F3" w:rsidRDefault="001A24F3" w:rsidP="001A24F3">
      <w:pPr>
        <w:rPr>
          <w:rtl/>
          <w:lang w:eastAsia="he-IL"/>
        </w:rPr>
      </w:pPr>
    </w:p>
    <w:p w:rsidR="001A24F3" w:rsidRDefault="001A24F3" w:rsidP="001A24F3">
      <w:pPr>
        <w:rPr>
          <w:rtl/>
          <w:lang w:eastAsia="he-IL"/>
        </w:rPr>
      </w:pPr>
      <w:bookmarkStart w:id="2434" w:name="_ETM_Q1_465803"/>
      <w:bookmarkEnd w:id="2434"/>
      <w:r>
        <w:rPr>
          <w:rFonts w:hint="cs"/>
          <w:rtl/>
          <w:lang w:eastAsia="he-IL"/>
        </w:rPr>
        <w:t xml:space="preserve">אני מדבר עכשיו על </w:t>
      </w:r>
      <w:bookmarkStart w:id="2435" w:name="_ETM_Q1_469660"/>
      <w:bookmarkStart w:id="2436" w:name="_ETM_Q1_467643"/>
      <w:bookmarkEnd w:id="2435"/>
      <w:bookmarkEnd w:id="2436"/>
      <w:r w:rsidRPr="001A24F3">
        <w:rPr>
          <w:rtl/>
          <w:lang w:eastAsia="he-IL"/>
        </w:rPr>
        <w:t>הודעה בדבר יישובי ספר לפי חוק מס רכוש וקרן הפיצויים, התשכ"א-1961</w:t>
      </w:r>
      <w:r>
        <w:rPr>
          <w:rFonts w:hint="cs"/>
          <w:rtl/>
          <w:lang w:eastAsia="he-IL"/>
        </w:rPr>
        <w:t xml:space="preserve">, ההודעה שהוקראה על ידי רשות המסים עם שמות היישובים שנכללים </w:t>
      </w:r>
      <w:bookmarkStart w:id="2437" w:name="_ETM_Q1_478338"/>
      <w:bookmarkEnd w:id="2437"/>
      <w:r>
        <w:rPr>
          <w:rFonts w:hint="cs"/>
          <w:rtl/>
          <w:lang w:eastAsia="he-IL"/>
        </w:rPr>
        <w:t>והם הופכים</w:t>
      </w:r>
      <w:r w:rsidR="00F267F7">
        <w:rPr>
          <w:rFonts w:hint="cs"/>
          <w:rtl/>
          <w:lang w:eastAsia="he-IL"/>
        </w:rPr>
        <w:t xml:space="preserve"> </w:t>
      </w:r>
      <w:r>
        <w:rPr>
          <w:rFonts w:hint="cs"/>
          <w:rtl/>
          <w:lang w:eastAsia="he-IL"/>
        </w:rPr>
        <w:t xml:space="preserve">להיות בקבע. זאת אומרת, זה לא דבר </w:t>
      </w:r>
      <w:bookmarkStart w:id="2438" w:name="_ETM_Q1_480048"/>
      <w:bookmarkEnd w:id="2438"/>
      <w:r>
        <w:rPr>
          <w:rFonts w:hint="cs"/>
          <w:rtl/>
          <w:lang w:eastAsia="he-IL"/>
        </w:rPr>
        <w:t>שתלוי בהוראת שעה או בדיון אחר.</w:t>
      </w:r>
    </w:p>
    <w:p w:rsidR="001A24F3" w:rsidRDefault="001A24F3" w:rsidP="001A24F3">
      <w:pPr>
        <w:rPr>
          <w:rtl/>
          <w:lang w:eastAsia="he-IL"/>
        </w:rPr>
      </w:pPr>
    </w:p>
    <w:p w:rsidR="001A24F3" w:rsidRDefault="001A24F3" w:rsidP="001A24F3">
      <w:pPr>
        <w:rPr>
          <w:rtl/>
          <w:lang w:eastAsia="he-IL"/>
        </w:rPr>
      </w:pPr>
      <w:r>
        <w:rPr>
          <w:rFonts w:hint="cs"/>
          <w:rtl/>
          <w:lang w:eastAsia="he-IL"/>
        </w:rPr>
        <w:t xml:space="preserve">מי </w:t>
      </w:r>
      <w:bookmarkStart w:id="2439" w:name="_ETM_Q1_484800"/>
      <w:bookmarkEnd w:id="2439"/>
      <w:r>
        <w:rPr>
          <w:rFonts w:hint="cs"/>
          <w:rtl/>
          <w:lang w:eastAsia="he-IL"/>
        </w:rPr>
        <w:t>בעד אישור ההודעה? מי נגד? מי נמנע?</w:t>
      </w:r>
    </w:p>
    <w:p w:rsidR="001A24F3" w:rsidRDefault="001A24F3" w:rsidP="001A24F3">
      <w:pPr>
        <w:rPr>
          <w:rtl/>
          <w:lang w:eastAsia="he-IL"/>
        </w:rPr>
      </w:pPr>
    </w:p>
    <w:p w:rsidR="001A24F3" w:rsidRDefault="001A24F3" w:rsidP="001A24F3">
      <w:pPr>
        <w:pStyle w:val="af1"/>
        <w:keepNext/>
        <w:rPr>
          <w:rtl/>
          <w:lang w:eastAsia="he-IL"/>
        </w:rPr>
      </w:pPr>
      <w:r>
        <w:rPr>
          <w:rFonts w:hint="eastAsia"/>
          <w:rtl/>
          <w:lang w:eastAsia="he-IL"/>
        </w:rPr>
        <w:t>הצבעה</w:t>
      </w:r>
    </w:p>
    <w:p w:rsidR="001A24F3" w:rsidRDefault="001A24F3" w:rsidP="001A24F3">
      <w:pPr>
        <w:pStyle w:val="--"/>
        <w:keepNext/>
        <w:rPr>
          <w:rtl/>
          <w:lang w:eastAsia="he-IL"/>
        </w:rPr>
      </w:pPr>
      <w:r>
        <w:rPr>
          <w:rFonts w:hint="eastAsia"/>
          <w:rtl/>
          <w:lang w:eastAsia="he-IL"/>
        </w:rPr>
        <w:t>בעד</w:t>
      </w:r>
      <w:r>
        <w:rPr>
          <w:rtl/>
          <w:lang w:eastAsia="he-IL"/>
        </w:rPr>
        <w:t xml:space="preserve"> –</w:t>
      </w:r>
      <w:r w:rsidR="00F267F7">
        <w:rPr>
          <w:rtl/>
          <w:lang w:eastAsia="he-IL"/>
        </w:rPr>
        <w:t xml:space="preserve"> </w:t>
      </w:r>
      <w:r>
        <w:rPr>
          <w:rFonts w:hint="cs"/>
          <w:rtl/>
          <w:lang w:eastAsia="he-IL"/>
        </w:rPr>
        <w:t>רוב</w:t>
      </w:r>
    </w:p>
    <w:p w:rsidR="001A24F3" w:rsidRDefault="001A24F3" w:rsidP="001A24F3">
      <w:pPr>
        <w:pStyle w:val="--"/>
        <w:keepNext/>
        <w:rPr>
          <w:rtl/>
          <w:lang w:eastAsia="he-IL"/>
        </w:rPr>
      </w:pPr>
      <w:r>
        <w:rPr>
          <w:rFonts w:hint="eastAsia"/>
          <w:rtl/>
          <w:lang w:eastAsia="he-IL"/>
        </w:rPr>
        <w:t>נגד</w:t>
      </w:r>
      <w:r>
        <w:rPr>
          <w:rtl/>
          <w:lang w:eastAsia="he-IL"/>
        </w:rPr>
        <w:t xml:space="preserve"> –</w:t>
      </w:r>
      <w:r w:rsidR="00F267F7">
        <w:rPr>
          <w:rtl/>
          <w:lang w:eastAsia="he-IL"/>
        </w:rPr>
        <w:t xml:space="preserve"> </w:t>
      </w:r>
      <w:r>
        <w:rPr>
          <w:rFonts w:hint="cs"/>
          <w:rtl/>
          <w:lang w:eastAsia="he-IL"/>
        </w:rPr>
        <w:t>מיעוט</w:t>
      </w:r>
    </w:p>
    <w:p w:rsidR="001A24F3" w:rsidRDefault="001A24F3" w:rsidP="001A24F3">
      <w:pPr>
        <w:pStyle w:val="a6"/>
        <w:keepNext/>
        <w:rPr>
          <w:b w:val="0"/>
          <w:bCs w:val="0"/>
          <w:u w:val="none"/>
          <w:rtl/>
          <w:lang w:eastAsia="he-IL"/>
        </w:rPr>
      </w:pPr>
      <w:bookmarkStart w:id="2440" w:name="_ETM_Q1_485513"/>
      <w:bookmarkStart w:id="2441" w:name="_ETM_Q1_477222"/>
      <w:bookmarkStart w:id="2442" w:name="_ETM_Q1_475515"/>
      <w:bookmarkStart w:id="2443" w:name="_ETM_Q1_379083"/>
      <w:bookmarkEnd w:id="2440"/>
      <w:bookmarkEnd w:id="2441"/>
      <w:bookmarkEnd w:id="2442"/>
      <w:bookmarkEnd w:id="2443"/>
      <w:r w:rsidRPr="001A24F3">
        <w:rPr>
          <w:b w:val="0"/>
          <w:bCs w:val="0"/>
          <w:u w:val="none"/>
          <w:rtl/>
          <w:lang w:eastAsia="he-IL"/>
        </w:rPr>
        <w:t>הודעה בדבר יישובי ספר לפי חוק מס</w:t>
      </w:r>
      <w:r>
        <w:rPr>
          <w:b w:val="0"/>
          <w:bCs w:val="0"/>
          <w:u w:val="none"/>
          <w:rtl/>
          <w:lang w:eastAsia="he-IL"/>
        </w:rPr>
        <w:t xml:space="preserve"> רכוש וקרן הפיצויים</w:t>
      </w:r>
      <w:r>
        <w:rPr>
          <w:rFonts w:hint="cs"/>
          <w:b w:val="0"/>
          <w:bCs w:val="0"/>
          <w:u w:val="none"/>
          <w:rtl/>
          <w:lang w:eastAsia="he-IL"/>
        </w:rPr>
        <w:t xml:space="preserve"> נתקבלה.</w:t>
      </w:r>
    </w:p>
    <w:p w:rsidR="001A24F3" w:rsidRDefault="001A24F3" w:rsidP="001A24F3">
      <w:pPr>
        <w:rPr>
          <w:rtl/>
          <w:lang w:eastAsia="he-IL"/>
        </w:rPr>
      </w:pPr>
    </w:p>
    <w:p w:rsidR="001A24F3" w:rsidRDefault="001A24F3" w:rsidP="001A24F3">
      <w:pPr>
        <w:pStyle w:val="af6"/>
        <w:keepNext/>
        <w:rPr>
          <w:rtl/>
        </w:rPr>
      </w:pPr>
      <w:bookmarkStart w:id="2444" w:name="_ETM_Q1_487079"/>
      <w:bookmarkEnd w:id="2444"/>
      <w:r>
        <w:rPr>
          <w:rtl/>
        </w:rPr>
        <w:t>היו"ר משה גפני:</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ההודעה אושרה.</w:t>
      </w:r>
    </w:p>
    <w:p w:rsidR="001A24F3" w:rsidRDefault="001A24F3" w:rsidP="001A24F3">
      <w:pPr>
        <w:rPr>
          <w:rtl/>
          <w:lang w:eastAsia="he-IL"/>
        </w:rPr>
      </w:pPr>
      <w:bookmarkStart w:id="2445" w:name="_ETM_Q1_491657"/>
      <w:bookmarkEnd w:id="2445"/>
    </w:p>
    <w:p w:rsidR="001A24F3" w:rsidRDefault="001A24F3" w:rsidP="001A24F3">
      <w:pPr>
        <w:pStyle w:val="a6"/>
        <w:keepNext/>
        <w:ind w:firstLine="720"/>
        <w:jc w:val="both"/>
        <w:rPr>
          <w:b w:val="0"/>
          <w:bCs w:val="0"/>
          <w:u w:val="none"/>
          <w:rtl/>
          <w:lang w:eastAsia="he-IL"/>
        </w:rPr>
      </w:pPr>
      <w:bookmarkStart w:id="2446" w:name="_ETM_Q1_492218"/>
      <w:bookmarkEnd w:id="2446"/>
      <w:r w:rsidRPr="001A24F3">
        <w:rPr>
          <w:b w:val="0"/>
          <w:bCs w:val="0"/>
          <w:u w:val="none"/>
          <w:rtl/>
          <w:lang w:eastAsia="he-IL"/>
        </w:rPr>
        <w:t>צו סיוע לשדרות וליישובי הנגב המערבי (הוראת שעה)</w:t>
      </w:r>
      <w:r w:rsidRPr="001A24F3">
        <w:rPr>
          <w:rFonts w:hint="cs"/>
          <w:b w:val="0"/>
          <w:bCs w:val="0"/>
          <w:u w:val="none"/>
          <w:rtl/>
          <w:lang w:eastAsia="he-IL"/>
        </w:rPr>
        <w:t xml:space="preserve"> </w:t>
      </w:r>
      <w:r w:rsidRPr="001A24F3">
        <w:rPr>
          <w:b w:val="0"/>
          <w:bCs w:val="0"/>
          <w:u w:val="none"/>
          <w:rtl/>
          <w:lang w:eastAsia="he-IL"/>
        </w:rPr>
        <w:t>(תיקון), התשע"ח-2018</w:t>
      </w:r>
      <w:r>
        <w:rPr>
          <w:rFonts w:hint="cs"/>
          <w:b w:val="0"/>
          <w:bCs w:val="0"/>
          <w:u w:val="none"/>
          <w:rtl/>
          <w:lang w:eastAsia="he-IL"/>
        </w:rPr>
        <w:t>. אנחנו נרצה להוסיף יישובים נוספים</w:t>
      </w:r>
      <w:bookmarkStart w:id="2447" w:name="_ETM_Q1_505649"/>
      <w:bookmarkEnd w:id="2447"/>
      <w:r>
        <w:rPr>
          <w:rFonts w:hint="cs"/>
          <w:b w:val="0"/>
          <w:bCs w:val="0"/>
          <w:u w:val="none"/>
          <w:rtl/>
          <w:lang w:eastAsia="he-IL"/>
        </w:rPr>
        <w:t>. כפי שחבר הכנסת</w:t>
      </w:r>
      <w:r w:rsidR="00F267F7">
        <w:rPr>
          <w:rFonts w:hint="cs"/>
          <w:b w:val="0"/>
          <w:bCs w:val="0"/>
          <w:u w:val="none"/>
          <w:rtl/>
          <w:lang w:eastAsia="he-IL"/>
        </w:rPr>
        <w:t xml:space="preserve"> </w:t>
      </w:r>
      <w:r>
        <w:rPr>
          <w:rFonts w:hint="cs"/>
          <w:b w:val="0"/>
          <w:bCs w:val="0"/>
          <w:u w:val="none"/>
          <w:rtl/>
          <w:lang w:eastAsia="he-IL"/>
        </w:rPr>
        <w:t xml:space="preserve">מיקי לוי אמר </w:t>
      </w:r>
      <w:bookmarkStart w:id="2448" w:name="_ETM_Q1_506515"/>
      <w:bookmarkEnd w:id="2448"/>
      <w:r>
        <w:rPr>
          <w:b w:val="0"/>
          <w:bCs w:val="0"/>
          <w:u w:val="none"/>
          <w:rtl/>
          <w:lang w:eastAsia="he-IL"/>
        </w:rPr>
        <w:t>–</w:t>
      </w:r>
      <w:r>
        <w:rPr>
          <w:rFonts w:hint="cs"/>
          <w:b w:val="0"/>
          <w:bCs w:val="0"/>
          <w:u w:val="none"/>
          <w:rtl/>
          <w:lang w:eastAsia="he-IL"/>
        </w:rPr>
        <w:t xml:space="preserve"> תם ולא נשלם. </w:t>
      </w:r>
      <w:bookmarkStart w:id="2449" w:name="_ETM_Q1_510897"/>
      <w:bookmarkEnd w:id="2449"/>
    </w:p>
    <w:p w:rsidR="001A24F3" w:rsidRPr="001A24F3" w:rsidRDefault="001A24F3" w:rsidP="001A24F3">
      <w:pPr>
        <w:rPr>
          <w:rtl/>
          <w:lang w:eastAsia="he-IL"/>
        </w:rPr>
      </w:pPr>
      <w:bookmarkStart w:id="2450" w:name="_ETM_Q1_512541"/>
      <w:bookmarkEnd w:id="2450"/>
    </w:p>
    <w:p w:rsidR="001A24F3" w:rsidRDefault="001A24F3" w:rsidP="001A24F3">
      <w:pPr>
        <w:rPr>
          <w:rtl/>
          <w:lang w:eastAsia="he-IL"/>
        </w:rPr>
      </w:pPr>
      <w:r>
        <w:rPr>
          <w:rFonts w:hint="cs"/>
          <w:rtl/>
          <w:lang w:eastAsia="he-IL"/>
        </w:rPr>
        <w:t xml:space="preserve">מי בעד צו הסיוע? מי </w:t>
      </w:r>
      <w:bookmarkStart w:id="2451" w:name="_ETM_Q1_508288"/>
      <w:bookmarkEnd w:id="2451"/>
      <w:r>
        <w:rPr>
          <w:rFonts w:hint="cs"/>
          <w:rtl/>
          <w:lang w:eastAsia="he-IL"/>
        </w:rPr>
        <w:t>נגד? מי נמנע?</w:t>
      </w:r>
    </w:p>
    <w:p w:rsidR="001A24F3" w:rsidRDefault="001A24F3" w:rsidP="001A24F3">
      <w:pPr>
        <w:rPr>
          <w:rtl/>
          <w:lang w:eastAsia="he-IL"/>
        </w:rPr>
      </w:pPr>
    </w:p>
    <w:p w:rsidR="001A24F3" w:rsidRDefault="001A24F3" w:rsidP="001A24F3">
      <w:pPr>
        <w:pStyle w:val="af1"/>
        <w:keepNext/>
        <w:rPr>
          <w:rtl/>
          <w:lang w:eastAsia="he-IL"/>
        </w:rPr>
      </w:pPr>
      <w:bookmarkStart w:id="2452" w:name="_ETM_Q1_508004"/>
      <w:bookmarkEnd w:id="2452"/>
      <w:r>
        <w:rPr>
          <w:rtl/>
          <w:lang w:eastAsia="he-IL"/>
        </w:rPr>
        <w:t>הצבעה</w:t>
      </w:r>
    </w:p>
    <w:p w:rsidR="001A24F3" w:rsidRDefault="001A24F3" w:rsidP="001A24F3">
      <w:pPr>
        <w:pStyle w:val="--"/>
        <w:keepNext/>
        <w:rPr>
          <w:rtl/>
          <w:lang w:eastAsia="he-IL"/>
        </w:rPr>
      </w:pPr>
      <w:r>
        <w:rPr>
          <w:rtl/>
          <w:lang w:eastAsia="he-IL"/>
        </w:rPr>
        <w:t xml:space="preserve">בעד – </w:t>
      </w:r>
      <w:r>
        <w:rPr>
          <w:rFonts w:hint="cs"/>
          <w:rtl/>
          <w:lang w:eastAsia="he-IL"/>
        </w:rPr>
        <w:t>רוב</w:t>
      </w:r>
    </w:p>
    <w:p w:rsidR="001A24F3" w:rsidRDefault="001A24F3" w:rsidP="001A24F3">
      <w:pPr>
        <w:pStyle w:val="--"/>
        <w:keepNext/>
        <w:rPr>
          <w:rtl/>
          <w:lang w:eastAsia="he-IL"/>
        </w:rPr>
      </w:pPr>
      <w:r>
        <w:rPr>
          <w:rtl/>
          <w:lang w:eastAsia="he-IL"/>
        </w:rPr>
        <w:t>נגד –</w:t>
      </w:r>
      <w:r w:rsidR="00F267F7">
        <w:rPr>
          <w:rtl/>
          <w:lang w:eastAsia="he-IL"/>
        </w:rPr>
        <w:t xml:space="preserve"> </w:t>
      </w:r>
      <w:r>
        <w:rPr>
          <w:rFonts w:hint="cs"/>
          <w:rtl/>
          <w:lang w:eastAsia="he-IL"/>
        </w:rPr>
        <w:t>מיעוט</w:t>
      </w:r>
    </w:p>
    <w:p w:rsidR="001A24F3" w:rsidRDefault="001A24F3" w:rsidP="001A24F3">
      <w:pPr>
        <w:pStyle w:val="a6"/>
        <w:keepNext/>
        <w:rPr>
          <w:b w:val="0"/>
          <w:bCs w:val="0"/>
          <w:u w:val="none"/>
          <w:rtl/>
          <w:lang w:eastAsia="he-IL"/>
        </w:rPr>
      </w:pPr>
      <w:r w:rsidRPr="001A24F3">
        <w:rPr>
          <w:b w:val="0"/>
          <w:bCs w:val="0"/>
          <w:u w:val="none"/>
          <w:rtl/>
          <w:lang w:eastAsia="he-IL"/>
        </w:rPr>
        <w:t>צו סיוע לשדרות וליישובי הנגב המערבי (הוראת שעה)</w:t>
      </w:r>
      <w:r w:rsidRPr="001A24F3">
        <w:rPr>
          <w:rFonts w:hint="cs"/>
          <w:b w:val="0"/>
          <w:bCs w:val="0"/>
          <w:u w:val="none"/>
          <w:rtl/>
          <w:lang w:eastAsia="he-IL"/>
        </w:rPr>
        <w:t xml:space="preserve"> </w:t>
      </w:r>
      <w:r w:rsidRPr="001A24F3">
        <w:rPr>
          <w:b w:val="0"/>
          <w:bCs w:val="0"/>
          <w:u w:val="none"/>
          <w:rtl/>
          <w:lang w:eastAsia="he-IL"/>
        </w:rPr>
        <w:t>(תיקון), התשע"ח-2018</w:t>
      </w:r>
      <w:r>
        <w:rPr>
          <w:rFonts w:hint="cs"/>
          <w:b w:val="0"/>
          <w:bCs w:val="0"/>
          <w:u w:val="none"/>
          <w:rtl/>
          <w:lang w:eastAsia="he-IL"/>
        </w:rPr>
        <w:t xml:space="preserve"> נתקבל.</w:t>
      </w:r>
    </w:p>
    <w:p w:rsidR="001A24F3" w:rsidRDefault="001A24F3" w:rsidP="001A24F3">
      <w:pPr>
        <w:rPr>
          <w:rtl/>
          <w:lang w:eastAsia="he-IL"/>
        </w:rPr>
      </w:pPr>
    </w:p>
    <w:p w:rsidR="001A24F3" w:rsidRDefault="001A24F3" w:rsidP="001A24F3">
      <w:pPr>
        <w:pStyle w:val="af6"/>
        <w:keepNext/>
        <w:rPr>
          <w:rtl/>
        </w:rPr>
      </w:pPr>
      <w:bookmarkStart w:id="2453" w:name="_ETM_Q1_511000"/>
      <w:bookmarkStart w:id="2454" w:name="_ETM_Q1_511843"/>
      <w:bookmarkEnd w:id="2453"/>
      <w:bookmarkEnd w:id="2454"/>
      <w:r>
        <w:rPr>
          <w:rtl/>
        </w:rPr>
        <w:t>היו"ר משה גפני:</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הצו אושר.</w:t>
      </w:r>
    </w:p>
    <w:p w:rsidR="001A24F3" w:rsidRDefault="001A24F3" w:rsidP="001A24F3">
      <w:pPr>
        <w:rPr>
          <w:rtl/>
          <w:lang w:eastAsia="he-IL"/>
        </w:rPr>
      </w:pPr>
    </w:p>
    <w:p w:rsidR="001A24F3" w:rsidRDefault="001A24F3" w:rsidP="001A24F3">
      <w:pPr>
        <w:rPr>
          <w:rtl/>
          <w:lang w:eastAsia="he-IL"/>
        </w:rPr>
      </w:pPr>
      <w:bookmarkStart w:id="2455" w:name="_ETM_Q1_517781"/>
      <w:bookmarkEnd w:id="2455"/>
      <w:r>
        <w:rPr>
          <w:rFonts w:hint="cs"/>
          <w:rtl/>
          <w:lang w:eastAsia="he-IL"/>
        </w:rPr>
        <w:t xml:space="preserve">אני משבח אתכם. אני </w:t>
      </w:r>
      <w:bookmarkStart w:id="2456" w:name="_ETM_Q1_521894"/>
      <w:bookmarkEnd w:id="2456"/>
      <w:r>
        <w:rPr>
          <w:rFonts w:hint="cs"/>
          <w:rtl/>
          <w:lang w:eastAsia="he-IL"/>
        </w:rPr>
        <w:t xml:space="preserve">משבח את שר האוצר ואת החברים ברשות המסים, </w:t>
      </w:r>
      <w:bookmarkStart w:id="2457" w:name="_ETM_Q1_523265"/>
      <w:bookmarkEnd w:id="2457"/>
      <w:r>
        <w:rPr>
          <w:rFonts w:hint="cs"/>
          <w:rtl/>
          <w:lang w:eastAsia="he-IL"/>
        </w:rPr>
        <w:t>ואת המשנה למנהל רשות המסים.</w:t>
      </w:r>
    </w:p>
    <w:p w:rsidR="001A24F3" w:rsidRDefault="001A24F3" w:rsidP="001A24F3">
      <w:pPr>
        <w:rPr>
          <w:rtl/>
          <w:lang w:eastAsia="he-IL"/>
        </w:rPr>
      </w:pPr>
    </w:p>
    <w:p w:rsidR="001A24F3" w:rsidRDefault="001A24F3" w:rsidP="001A24F3">
      <w:pPr>
        <w:pStyle w:val="af9"/>
        <w:keepNext/>
        <w:rPr>
          <w:rtl/>
          <w:lang w:eastAsia="he-IL"/>
        </w:rPr>
      </w:pPr>
      <w:r>
        <w:rPr>
          <w:rtl/>
          <w:lang w:eastAsia="he-IL"/>
        </w:rPr>
        <w:t>מירי סביון:</w:t>
      </w:r>
    </w:p>
    <w:p w:rsidR="001A24F3" w:rsidRDefault="001A24F3" w:rsidP="001A24F3">
      <w:pPr>
        <w:pStyle w:val="KeepWithNext"/>
        <w:rPr>
          <w:rtl/>
          <w:lang w:eastAsia="he-IL"/>
        </w:rPr>
      </w:pPr>
    </w:p>
    <w:p w:rsidR="001A24F3" w:rsidRDefault="001A24F3" w:rsidP="001A24F3">
      <w:pPr>
        <w:rPr>
          <w:rtl/>
          <w:lang w:eastAsia="he-IL"/>
        </w:rPr>
      </w:pPr>
      <w:r>
        <w:rPr>
          <w:rFonts w:hint="cs"/>
          <w:rtl/>
          <w:lang w:eastAsia="he-IL"/>
        </w:rPr>
        <w:t xml:space="preserve">ואת אמיר דהן. כל הדברים הטובים </w:t>
      </w:r>
      <w:bookmarkStart w:id="2458" w:name="_ETM_Q1_525542"/>
      <w:bookmarkEnd w:id="2458"/>
      <w:r>
        <w:rPr>
          <w:rFonts w:hint="cs"/>
          <w:rtl/>
          <w:lang w:eastAsia="he-IL"/>
        </w:rPr>
        <w:t>זה אמיר דהן.</w:t>
      </w:r>
    </w:p>
    <w:p w:rsidR="001A24F3" w:rsidRDefault="001A24F3" w:rsidP="001A24F3">
      <w:pPr>
        <w:rPr>
          <w:rtl/>
          <w:lang w:eastAsia="he-IL"/>
        </w:rPr>
      </w:pPr>
    </w:p>
    <w:p w:rsidR="001A24F3" w:rsidRDefault="001A24F3" w:rsidP="001A24F3">
      <w:pPr>
        <w:pStyle w:val="af6"/>
        <w:keepNext/>
        <w:rPr>
          <w:rtl/>
        </w:rPr>
      </w:pPr>
      <w:bookmarkStart w:id="2459" w:name="_ETM_Q1_530482"/>
      <w:bookmarkStart w:id="2460" w:name="_ETM_Q1_531246"/>
      <w:bookmarkEnd w:id="2459"/>
      <w:bookmarkEnd w:id="2460"/>
      <w:r>
        <w:rPr>
          <w:rtl/>
        </w:rPr>
        <w:t>היו"ר משה גפני:</w:t>
      </w:r>
    </w:p>
    <w:p w:rsidR="001A24F3" w:rsidRDefault="001A24F3" w:rsidP="001A24F3">
      <w:pPr>
        <w:pStyle w:val="KeepWithNext"/>
        <w:rPr>
          <w:rtl/>
          <w:lang w:eastAsia="he-IL"/>
        </w:rPr>
      </w:pPr>
    </w:p>
    <w:p w:rsidR="001A24F3" w:rsidRDefault="00242C9C" w:rsidP="001A24F3">
      <w:pPr>
        <w:rPr>
          <w:rtl/>
          <w:lang w:eastAsia="he-IL"/>
        </w:rPr>
      </w:pPr>
      <w:r>
        <w:rPr>
          <w:rFonts w:hint="cs"/>
          <w:rtl/>
          <w:lang w:eastAsia="he-IL"/>
        </w:rPr>
        <w:t>אני משבח גם את אמיר דהן.</w:t>
      </w:r>
    </w:p>
    <w:p w:rsidR="00242C9C" w:rsidRDefault="00242C9C" w:rsidP="001A24F3">
      <w:pPr>
        <w:rPr>
          <w:rtl/>
          <w:lang w:eastAsia="he-IL"/>
        </w:rPr>
      </w:pPr>
    </w:p>
    <w:p w:rsidR="00242C9C" w:rsidRDefault="00242C9C" w:rsidP="00242C9C">
      <w:pPr>
        <w:pStyle w:val="af9"/>
        <w:keepNext/>
        <w:rPr>
          <w:rtl/>
          <w:lang w:eastAsia="he-IL"/>
        </w:rPr>
      </w:pPr>
      <w:bookmarkStart w:id="2461" w:name="_ETM_Q1_531937"/>
      <w:bookmarkStart w:id="2462" w:name="_ETM_Q1_531900"/>
      <w:bookmarkEnd w:id="2461"/>
      <w:bookmarkEnd w:id="2462"/>
      <w:r>
        <w:rPr>
          <w:rtl/>
          <w:lang w:eastAsia="he-IL"/>
        </w:rPr>
        <w:t>מירי סביון:</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גם </w:t>
      </w:r>
      <w:bookmarkStart w:id="2463" w:name="_ETM_Q1_532528"/>
      <w:bookmarkEnd w:id="2463"/>
      <w:r>
        <w:rPr>
          <w:rFonts w:hint="cs"/>
          <w:rtl/>
          <w:lang w:eastAsia="he-IL"/>
        </w:rPr>
        <w:t>את גיא ממחלקת חקיקה.</w:t>
      </w:r>
    </w:p>
    <w:p w:rsidR="00242C9C" w:rsidRDefault="00242C9C" w:rsidP="00242C9C">
      <w:pPr>
        <w:rPr>
          <w:rtl/>
          <w:lang w:eastAsia="he-IL"/>
        </w:rPr>
      </w:pPr>
    </w:p>
    <w:p w:rsidR="00242C9C" w:rsidRDefault="00242C9C" w:rsidP="00242C9C">
      <w:pPr>
        <w:pStyle w:val="af6"/>
        <w:keepNext/>
        <w:rPr>
          <w:rtl/>
        </w:rPr>
      </w:pPr>
      <w:bookmarkStart w:id="2464" w:name="_ETM_Q1_533298"/>
      <w:bookmarkStart w:id="2465" w:name="_ETM_Q1_534831"/>
      <w:bookmarkEnd w:id="2464"/>
      <w:bookmarkEnd w:id="2465"/>
      <w:r>
        <w:rPr>
          <w:rtl/>
        </w:rPr>
        <w:t>היו"ר משה גפני:</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ודאי. אני אבוא אליכם לעשות סדנה איך </w:t>
      </w:r>
      <w:bookmarkStart w:id="2466" w:name="_ETM_Q1_538083"/>
      <w:bookmarkEnd w:id="2466"/>
      <w:r>
        <w:rPr>
          <w:rFonts w:hint="cs"/>
          <w:rtl/>
          <w:lang w:eastAsia="he-IL"/>
        </w:rPr>
        <w:t>אפשר להתפשר בדברים רבים.</w:t>
      </w:r>
    </w:p>
    <w:p w:rsidR="00242C9C" w:rsidRDefault="00242C9C" w:rsidP="00242C9C">
      <w:pPr>
        <w:rPr>
          <w:rtl/>
          <w:lang w:eastAsia="he-IL"/>
        </w:rPr>
      </w:pPr>
    </w:p>
    <w:p w:rsidR="00242C9C" w:rsidRDefault="00242C9C" w:rsidP="00242C9C">
      <w:pPr>
        <w:pStyle w:val="a4"/>
        <w:keepNext/>
        <w:rPr>
          <w:rtl/>
        </w:rPr>
      </w:pPr>
      <w:bookmarkStart w:id="2467" w:name="_ETM_Q1_543199"/>
      <w:bookmarkStart w:id="2468" w:name="_ETM_Q1_543744"/>
      <w:bookmarkEnd w:id="2467"/>
      <w:bookmarkEnd w:id="2468"/>
      <w:r>
        <w:rPr>
          <w:rtl/>
        </w:rPr>
        <w:t>דוד ביטן (הליכוד):</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התפשרתם על השנה. כל הכבוד.</w:t>
      </w:r>
    </w:p>
    <w:p w:rsidR="00242C9C" w:rsidRDefault="00242C9C" w:rsidP="00242C9C">
      <w:pPr>
        <w:rPr>
          <w:rtl/>
          <w:lang w:eastAsia="he-IL"/>
        </w:rPr>
      </w:pPr>
    </w:p>
    <w:p w:rsidR="00242C9C" w:rsidRDefault="00242C9C" w:rsidP="00242C9C">
      <w:pPr>
        <w:pStyle w:val="af9"/>
        <w:keepNext/>
        <w:rPr>
          <w:rtl/>
          <w:lang w:eastAsia="he-IL"/>
        </w:rPr>
      </w:pPr>
      <w:bookmarkStart w:id="2469" w:name="_ETM_Q1_543734"/>
      <w:bookmarkStart w:id="2470" w:name="_ETM_Q1_544640"/>
      <w:bookmarkEnd w:id="2469"/>
      <w:bookmarkEnd w:id="2470"/>
      <w:r>
        <w:rPr>
          <w:rtl/>
          <w:lang w:eastAsia="he-IL"/>
        </w:rPr>
        <w:t>תמיר עידאן:</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אדוני </w:t>
      </w:r>
      <w:bookmarkStart w:id="2471" w:name="_ETM_Q1_545736"/>
      <w:bookmarkEnd w:id="2471"/>
      <w:r>
        <w:rPr>
          <w:rFonts w:hint="cs"/>
          <w:rtl/>
          <w:lang w:eastAsia="he-IL"/>
        </w:rPr>
        <w:t xml:space="preserve">היושב ראש, בעניין היישובים ביקשנו הבהרה. סיכמנו את הדברים שלא </w:t>
      </w:r>
      <w:bookmarkStart w:id="2472" w:name="_ETM_Q1_549863"/>
      <w:bookmarkEnd w:id="2472"/>
      <w:r>
        <w:rPr>
          <w:rFonts w:hint="cs"/>
          <w:rtl/>
          <w:lang w:eastAsia="he-IL"/>
        </w:rPr>
        <w:t>מדובר בפריסה אלא מתן הטבות.</w:t>
      </w:r>
    </w:p>
    <w:p w:rsidR="00242C9C" w:rsidRDefault="00242C9C" w:rsidP="00242C9C">
      <w:pPr>
        <w:rPr>
          <w:rtl/>
          <w:lang w:eastAsia="he-IL"/>
        </w:rPr>
      </w:pPr>
    </w:p>
    <w:p w:rsidR="00242C9C" w:rsidRDefault="00242C9C" w:rsidP="00242C9C">
      <w:pPr>
        <w:pStyle w:val="af6"/>
        <w:keepNext/>
        <w:rPr>
          <w:rtl/>
        </w:rPr>
      </w:pPr>
      <w:bookmarkStart w:id="2473" w:name="_ETM_Q1_554407"/>
      <w:bookmarkStart w:id="2474" w:name="_ETM_Q1_554257"/>
      <w:bookmarkEnd w:id="2473"/>
      <w:bookmarkEnd w:id="2474"/>
      <w:r>
        <w:rPr>
          <w:rtl/>
        </w:rPr>
        <w:t>היו"ר משה גפני:</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מתן הטבות, נכון. על </w:t>
      </w:r>
      <w:bookmarkStart w:id="2475" w:name="_ETM_Q1_555006"/>
      <w:bookmarkEnd w:id="2475"/>
      <w:r>
        <w:rPr>
          <w:rFonts w:hint="cs"/>
          <w:rtl/>
          <w:lang w:eastAsia="he-IL"/>
        </w:rPr>
        <w:t>זה מדובר.</w:t>
      </w:r>
    </w:p>
    <w:p w:rsidR="00242C9C" w:rsidRDefault="00242C9C" w:rsidP="00242C9C">
      <w:pPr>
        <w:rPr>
          <w:rtl/>
          <w:lang w:eastAsia="he-IL"/>
        </w:rPr>
      </w:pPr>
    </w:p>
    <w:p w:rsidR="00242C9C" w:rsidRDefault="00242C9C" w:rsidP="00242C9C">
      <w:pPr>
        <w:pStyle w:val="af9"/>
        <w:keepNext/>
        <w:rPr>
          <w:rtl/>
          <w:lang w:eastAsia="he-IL"/>
        </w:rPr>
      </w:pPr>
      <w:bookmarkStart w:id="2476" w:name="_ETM_Q1_556099"/>
      <w:bookmarkStart w:id="2477" w:name="_ETM_Q1_556010"/>
      <w:bookmarkEnd w:id="2476"/>
      <w:bookmarkEnd w:id="2477"/>
      <w:r>
        <w:rPr>
          <w:rtl/>
          <w:lang w:eastAsia="he-IL"/>
        </w:rPr>
        <w:t>תמיר עידאן:</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זה צריך להיות ברור.</w:t>
      </w:r>
    </w:p>
    <w:p w:rsidR="00242C9C" w:rsidRDefault="00242C9C" w:rsidP="00242C9C">
      <w:pPr>
        <w:rPr>
          <w:rtl/>
          <w:lang w:eastAsia="he-IL"/>
        </w:rPr>
      </w:pPr>
    </w:p>
    <w:p w:rsidR="00242C9C" w:rsidRDefault="00242C9C" w:rsidP="00242C9C">
      <w:pPr>
        <w:pStyle w:val="a4"/>
        <w:keepNext/>
        <w:rPr>
          <w:rtl/>
        </w:rPr>
      </w:pPr>
      <w:bookmarkStart w:id="2478" w:name="_ETM_Q1_558107"/>
      <w:bookmarkEnd w:id="2478"/>
      <w:r>
        <w:rPr>
          <w:rtl/>
        </w:rPr>
        <w:t>שגית אפיק:</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א</w:t>
      </w:r>
      <w:bookmarkStart w:id="2479" w:name="_ETM_Q1_570915"/>
      <w:bookmarkEnd w:id="2479"/>
      <w:r>
        <w:rPr>
          <w:rFonts w:hint="cs"/>
          <w:rtl/>
          <w:lang w:eastAsia="he-IL"/>
        </w:rPr>
        <w:t xml:space="preserve">ני אגיד את זה </w:t>
      </w:r>
      <w:bookmarkStart w:id="2480" w:name="_ETM_Q1_558432"/>
      <w:bookmarkEnd w:id="2480"/>
      <w:r>
        <w:rPr>
          <w:rFonts w:hint="cs"/>
          <w:rtl/>
          <w:lang w:eastAsia="he-IL"/>
        </w:rPr>
        <w:t>בשתי מילים.</w:t>
      </w:r>
    </w:p>
    <w:p w:rsidR="00242C9C" w:rsidRDefault="00242C9C" w:rsidP="00242C9C">
      <w:pPr>
        <w:rPr>
          <w:rtl/>
          <w:lang w:eastAsia="he-IL"/>
        </w:rPr>
      </w:pPr>
    </w:p>
    <w:p w:rsidR="00242C9C" w:rsidRDefault="00242C9C" w:rsidP="00242C9C">
      <w:pPr>
        <w:pStyle w:val="af6"/>
        <w:keepNext/>
        <w:rPr>
          <w:rtl/>
        </w:rPr>
      </w:pPr>
      <w:bookmarkStart w:id="2481" w:name="_ETM_Q1_559909"/>
      <w:bookmarkStart w:id="2482" w:name="_ETM_Q1_561877"/>
      <w:bookmarkEnd w:id="2481"/>
      <w:bookmarkEnd w:id="2482"/>
      <w:r>
        <w:rPr>
          <w:rtl/>
        </w:rPr>
        <w:t>היו"ר משה גפני:</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העברות אני </w:t>
      </w:r>
      <w:bookmarkStart w:id="2483" w:name="_ETM_Q1_561574"/>
      <w:bookmarkEnd w:id="2483"/>
      <w:r>
        <w:rPr>
          <w:rFonts w:hint="cs"/>
          <w:rtl/>
          <w:lang w:eastAsia="he-IL"/>
        </w:rPr>
        <w:t>עושה עכשו.</w:t>
      </w:r>
    </w:p>
    <w:p w:rsidR="00242C9C" w:rsidRDefault="00242C9C" w:rsidP="00242C9C">
      <w:pPr>
        <w:rPr>
          <w:rtl/>
          <w:lang w:eastAsia="he-IL"/>
        </w:rPr>
      </w:pPr>
    </w:p>
    <w:p w:rsidR="00242C9C" w:rsidRDefault="00242C9C" w:rsidP="00242C9C">
      <w:pPr>
        <w:pStyle w:val="a4"/>
        <w:keepNext/>
        <w:rPr>
          <w:rtl/>
        </w:rPr>
      </w:pPr>
      <w:bookmarkStart w:id="2484" w:name="_ETM_Q1_563062"/>
      <w:bookmarkStart w:id="2485" w:name="_ETM_Q1_563907"/>
      <w:bookmarkEnd w:id="2484"/>
      <w:bookmarkEnd w:id="2485"/>
      <w:r>
        <w:rPr>
          <w:rtl/>
        </w:rPr>
        <w:t>דוד ביטן (הליכוד):</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אנחנו נגד. תגיד לי מה תאריך הישיבה. אם </w:t>
      </w:r>
      <w:bookmarkStart w:id="2486" w:name="_ETM_Q1_569927"/>
      <w:bookmarkEnd w:id="2486"/>
      <w:r>
        <w:rPr>
          <w:rFonts w:hint="cs"/>
          <w:rtl/>
          <w:lang w:eastAsia="he-IL"/>
        </w:rPr>
        <w:t>לא, לא יהיה.</w:t>
      </w:r>
    </w:p>
    <w:p w:rsidR="00242C9C" w:rsidRDefault="00242C9C" w:rsidP="00242C9C">
      <w:pPr>
        <w:rPr>
          <w:rtl/>
          <w:lang w:eastAsia="he-IL"/>
        </w:rPr>
      </w:pPr>
    </w:p>
    <w:p w:rsidR="00242C9C" w:rsidRDefault="00242C9C" w:rsidP="00242C9C">
      <w:pPr>
        <w:pStyle w:val="af6"/>
        <w:keepNext/>
        <w:rPr>
          <w:rtl/>
        </w:rPr>
      </w:pPr>
      <w:bookmarkStart w:id="2487" w:name="_ETM_Q1_575248"/>
      <w:bookmarkStart w:id="2488" w:name="_ETM_Q1_576385"/>
      <w:bookmarkEnd w:id="2487"/>
      <w:bookmarkEnd w:id="2488"/>
      <w:r>
        <w:rPr>
          <w:rtl/>
        </w:rPr>
        <w:t>היו"ר משה גפני:</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בסוף יהיה שאני עושה את הישיבה בגללך ולא </w:t>
      </w:r>
      <w:bookmarkStart w:id="2489" w:name="_ETM_Q1_576061"/>
      <w:bookmarkEnd w:id="2489"/>
      <w:r>
        <w:rPr>
          <w:rFonts w:hint="cs"/>
          <w:rtl/>
          <w:lang w:eastAsia="he-IL"/>
        </w:rPr>
        <w:t>בגללי.</w:t>
      </w:r>
    </w:p>
    <w:p w:rsidR="00242C9C" w:rsidRDefault="00242C9C" w:rsidP="00242C9C">
      <w:pPr>
        <w:rPr>
          <w:rtl/>
          <w:lang w:eastAsia="he-IL"/>
        </w:rPr>
      </w:pPr>
    </w:p>
    <w:p w:rsidR="00242C9C" w:rsidRDefault="00242C9C" w:rsidP="00242C9C">
      <w:pPr>
        <w:pStyle w:val="a4"/>
        <w:keepNext/>
        <w:rPr>
          <w:rtl/>
        </w:rPr>
      </w:pPr>
      <w:bookmarkStart w:id="2490" w:name="_ETM_Q1_578245"/>
      <w:bookmarkStart w:id="2491" w:name="_ETM_Q1_578598"/>
      <w:bookmarkEnd w:id="2490"/>
      <w:bookmarkEnd w:id="2491"/>
      <w:r>
        <w:rPr>
          <w:rtl/>
        </w:rPr>
        <w:t>דוד ביטן (הליכוד):</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תעשה בגללך, אין לי בעיה עם זה אבל אתה מושך </w:t>
      </w:r>
      <w:bookmarkStart w:id="2492" w:name="_ETM_Q1_579977"/>
      <w:bookmarkEnd w:id="2492"/>
      <w:r>
        <w:rPr>
          <w:rFonts w:hint="cs"/>
          <w:rtl/>
          <w:lang w:eastAsia="he-IL"/>
        </w:rPr>
        <w:t>אותי כבר חצי שנה.</w:t>
      </w:r>
    </w:p>
    <w:p w:rsidR="00242C9C" w:rsidRDefault="00242C9C" w:rsidP="00242C9C">
      <w:pPr>
        <w:rPr>
          <w:rtl/>
          <w:lang w:eastAsia="he-IL"/>
        </w:rPr>
      </w:pPr>
    </w:p>
    <w:p w:rsidR="00242C9C" w:rsidRDefault="00242C9C" w:rsidP="00242C9C">
      <w:pPr>
        <w:pStyle w:val="af6"/>
        <w:keepNext/>
        <w:rPr>
          <w:rtl/>
        </w:rPr>
      </w:pPr>
      <w:bookmarkStart w:id="2493" w:name="_ETM_Q1_581125"/>
      <w:bookmarkStart w:id="2494" w:name="_ETM_Q1_581547"/>
      <w:bookmarkEnd w:id="2493"/>
      <w:bookmarkEnd w:id="2494"/>
      <w:r>
        <w:rPr>
          <w:rtl/>
        </w:rPr>
        <w:t>היו"ר משה גפני:</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בשבוע הבא.</w:t>
      </w:r>
    </w:p>
    <w:p w:rsidR="00242C9C" w:rsidRDefault="00242C9C" w:rsidP="00242C9C">
      <w:pPr>
        <w:rPr>
          <w:rtl/>
          <w:lang w:eastAsia="he-IL"/>
        </w:rPr>
      </w:pPr>
    </w:p>
    <w:p w:rsidR="00242C9C" w:rsidRDefault="00242C9C" w:rsidP="00242C9C">
      <w:pPr>
        <w:pStyle w:val="a4"/>
        <w:keepNext/>
        <w:rPr>
          <w:rtl/>
        </w:rPr>
      </w:pPr>
      <w:bookmarkStart w:id="2495" w:name="_ETM_Q1_583078"/>
      <w:bookmarkEnd w:id="2495"/>
      <w:r>
        <w:rPr>
          <w:rtl/>
        </w:rPr>
        <w:t>דוד ביטן (הליכוד):</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בטוח. מילה של גפני.</w:t>
      </w:r>
    </w:p>
    <w:p w:rsidR="00242C9C" w:rsidRDefault="00242C9C" w:rsidP="00242C9C">
      <w:pPr>
        <w:rPr>
          <w:rtl/>
          <w:lang w:eastAsia="he-IL"/>
        </w:rPr>
      </w:pPr>
      <w:bookmarkStart w:id="2496" w:name="_ETM_Q1_589352"/>
      <w:bookmarkEnd w:id="2496"/>
    </w:p>
    <w:p w:rsidR="00242C9C" w:rsidRDefault="00242C9C" w:rsidP="00242C9C">
      <w:pPr>
        <w:pStyle w:val="af6"/>
        <w:keepNext/>
        <w:rPr>
          <w:rtl/>
        </w:rPr>
      </w:pPr>
      <w:bookmarkStart w:id="2497" w:name="_ETM_Q1_590041"/>
      <w:bookmarkEnd w:id="2497"/>
      <w:r>
        <w:rPr>
          <w:rtl/>
        </w:rPr>
        <w:t>היו"ר משה גפני:</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בשבוע הבא.</w:t>
      </w:r>
    </w:p>
    <w:p w:rsidR="00242C9C" w:rsidRDefault="00242C9C" w:rsidP="00242C9C">
      <w:pPr>
        <w:rPr>
          <w:rtl/>
          <w:lang w:eastAsia="he-IL"/>
        </w:rPr>
      </w:pPr>
    </w:p>
    <w:p w:rsidR="00242C9C" w:rsidRDefault="00242C9C" w:rsidP="00242C9C">
      <w:pPr>
        <w:pStyle w:val="a4"/>
        <w:keepNext/>
        <w:rPr>
          <w:rtl/>
        </w:rPr>
      </w:pPr>
      <w:bookmarkStart w:id="2498" w:name="_ETM_Q1_589620"/>
      <w:bookmarkEnd w:id="2498"/>
      <w:r>
        <w:rPr>
          <w:rtl/>
        </w:rPr>
        <w:t>דוד ביטן (הליכוד):</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גמור את זה. </w:t>
      </w:r>
      <w:bookmarkStart w:id="2499" w:name="_ETM_Q1_589128"/>
      <w:bookmarkEnd w:id="2499"/>
      <w:r>
        <w:rPr>
          <w:rFonts w:hint="cs"/>
          <w:rtl/>
          <w:lang w:eastAsia="he-IL"/>
        </w:rPr>
        <w:t>אנחנו בסוף שנה.</w:t>
      </w:r>
    </w:p>
    <w:p w:rsidR="00242C9C" w:rsidRDefault="00242C9C" w:rsidP="00242C9C">
      <w:pPr>
        <w:rPr>
          <w:rtl/>
          <w:lang w:eastAsia="he-IL"/>
        </w:rPr>
      </w:pPr>
    </w:p>
    <w:p w:rsidR="00242C9C" w:rsidRDefault="00242C9C" w:rsidP="00242C9C">
      <w:pPr>
        <w:pStyle w:val="af6"/>
        <w:keepNext/>
        <w:rPr>
          <w:rtl/>
        </w:rPr>
      </w:pPr>
      <w:bookmarkStart w:id="2500" w:name="_ETM_Q1_592356"/>
      <w:bookmarkEnd w:id="2500"/>
      <w:r>
        <w:rPr>
          <w:rtl/>
        </w:rPr>
        <w:t>היו"ר משה גפני:</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אתה</w:t>
      </w:r>
      <w:r w:rsidR="00F267F7">
        <w:rPr>
          <w:rFonts w:hint="cs"/>
          <w:rtl/>
          <w:lang w:eastAsia="he-IL"/>
        </w:rPr>
        <w:t xml:space="preserve"> </w:t>
      </w:r>
      <w:r>
        <w:rPr>
          <w:rFonts w:hint="cs"/>
          <w:rtl/>
          <w:lang w:eastAsia="he-IL"/>
        </w:rPr>
        <w:t xml:space="preserve">רואה מה שיש לי כאן על </w:t>
      </w:r>
      <w:bookmarkStart w:id="2501" w:name="_ETM_Q1_590599"/>
      <w:bookmarkEnd w:id="2501"/>
      <w:r>
        <w:rPr>
          <w:rFonts w:hint="cs"/>
          <w:rtl/>
          <w:lang w:eastAsia="he-IL"/>
        </w:rPr>
        <w:t>הראש.</w:t>
      </w:r>
    </w:p>
    <w:p w:rsidR="00242C9C" w:rsidRDefault="00242C9C" w:rsidP="00242C9C">
      <w:pPr>
        <w:rPr>
          <w:rtl/>
          <w:lang w:eastAsia="he-IL"/>
        </w:rPr>
      </w:pPr>
    </w:p>
    <w:p w:rsidR="00242C9C" w:rsidRDefault="00242C9C" w:rsidP="00242C9C">
      <w:pPr>
        <w:pStyle w:val="a4"/>
        <w:keepNext/>
        <w:rPr>
          <w:rtl/>
        </w:rPr>
      </w:pPr>
      <w:bookmarkStart w:id="2502" w:name="_ETM_Q1_592067"/>
      <w:bookmarkStart w:id="2503" w:name="_ETM_Q1_592847"/>
      <w:bookmarkEnd w:id="2502"/>
      <w:bookmarkEnd w:id="2503"/>
      <w:r>
        <w:rPr>
          <w:rtl/>
        </w:rPr>
        <w:t>דוד ביטן (הליכוד):</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עם כל הכבוד לדרעי, הוא לא יכול לתת</w:t>
      </w:r>
      <w:bookmarkStart w:id="2504" w:name="_ETM_Q1_594222"/>
      <w:bookmarkEnd w:id="2504"/>
      <w:r>
        <w:rPr>
          <w:rFonts w:hint="cs"/>
          <w:rtl/>
          <w:lang w:eastAsia="he-IL"/>
        </w:rPr>
        <w:t xml:space="preserve"> 40 מיליון לבני ברק. </w:t>
      </w:r>
    </w:p>
    <w:p w:rsidR="00242C9C" w:rsidRDefault="00242C9C" w:rsidP="00242C9C">
      <w:pPr>
        <w:rPr>
          <w:rtl/>
          <w:lang w:eastAsia="he-IL"/>
        </w:rPr>
      </w:pPr>
    </w:p>
    <w:p w:rsidR="00242C9C" w:rsidRDefault="00242C9C" w:rsidP="00242C9C">
      <w:pPr>
        <w:pStyle w:val="af6"/>
        <w:keepNext/>
        <w:rPr>
          <w:rtl/>
        </w:rPr>
      </w:pPr>
      <w:bookmarkStart w:id="2505" w:name="_ETM_Q1_598927"/>
      <w:bookmarkStart w:id="2506" w:name="_ETM_Q1_599787"/>
      <w:bookmarkEnd w:id="2505"/>
      <w:bookmarkEnd w:id="2506"/>
      <w:r>
        <w:rPr>
          <w:rtl/>
        </w:rPr>
        <w:t>היו"ר משה גפני:</w:t>
      </w:r>
    </w:p>
    <w:p w:rsidR="00242C9C" w:rsidRDefault="00242C9C" w:rsidP="00242C9C">
      <w:pPr>
        <w:pStyle w:val="KeepWithNext"/>
        <w:rPr>
          <w:rtl/>
          <w:lang w:eastAsia="he-IL"/>
        </w:rPr>
      </w:pPr>
    </w:p>
    <w:p w:rsidR="00242C9C" w:rsidRDefault="00242C9C" w:rsidP="00242C9C">
      <w:pPr>
        <w:rPr>
          <w:rtl/>
          <w:lang w:eastAsia="he-IL"/>
        </w:rPr>
      </w:pPr>
      <w:bookmarkStart w:id="2507" w:name="_ETM_Q1_597999"/>
      <w:bookmarkStart w:id="2508" w:name="_ETM_Q1_598778"/>
      <w:bookmarkEnd w:id="2507"/>
      <w:bookmarkEnd w:id="2508"/>
      <w:r>
        <w:rPr>
          <w:rFonts w:hint="cs"/>
          <w:rtl/>
          <w:lang w:eastAsia="he-IL"/>
        </w:rPr>
        <w:t>הוא נתן 40 מיליון לבני ברק?</w:t>
      </w:r>
    </w:p>
    <w:p w:rsidR="00242C9C" w:rsidRDefault="00242C9C" w:rsidP="00242C9C">
      <w:pPr>
        <w:rPr>
          <w:rtl/>
          <w:lang w:eastAsia="he-IL"/>
        </w:rPr>
      </w:pPr>
    </w:p>
    <w:p w:rsidR="00242C9C" w:rsidRDefault="00242C9C" w:rsidP="00242C9C">
      <w:pPr>
        <w:pStyle w:val="a4"/>
        <w:keepNext/>
        <w:rPr>
          <w:rtl/>
        </w:rPr>
      </w:pPr>
      <w:bookmarkStart w:id="2509" w:name="_ETM_Q1_599358"/>
      <w:bookmarkEnd w:id="2509"/>
      <w:r>
        <w:rPr>
          <w:rtl/>
        </w:rPr>
        <w:t>דוד ביטן (הליכוד):</w:t>
      </w:r>
    </w:p>
    <w:p w:rsidR="00242C9C" w:rsidRDefault="00F267F7" w:rsidP="00242C9C">
      <w:pPr>
        <w:pStyle w:val="KeepWithNext"/>
        <w:rPr>
          <w:rtl/>
          <w:lang w:eastAsia="he-IL"/>
        </w:rPr>
      </w:pPr>
      <w:r>
        <w:rPr>
          <w:rFonts w:hint="cs"/>
          <w:rtl/>
          <w:lang w:eastAsia="he-IL"/>
        </w:rPr>
        <w:t xml:space="preserve"> </w:t>
      </w:r>
    </w:p>
    <w:p w:rsidR="00242C9C" w:rsidRDefault="00242C9C" w:rsidP="00242C9C">
      <w:pPr>
        <w:rPr>
          <w:rtl/>
          <w:lang w:eastAsia="he-IL"/>
        </w:rPr>
      </w:pPr>
      <w:r>
        <w:rPr>
          <w:rFonts w:hint="cs"/>
          <w:rtl/>
          <w:lang w:eastAsia="he-IL"/>
        </w:rPr>
        <w:t xml:space="preserve">זה מה שאמרו לי. עוברים </w:t>
      </w:r>
      <w:bookmarkStart w:id="2510" w:name="_ETM_Q1_602338"/>
      <w:bookmarkEnd w:id="2510"/>
      <w:r>
        <w:rPr>
          <w:rFonts w:hint="cs"/>
          <w:rtl/>
          <w:lang w:eastAsia="he-IL"/>
        </w:rPr>
        <w:t>מטוסים בבני ברק?</w:t>
      </w:r>
    </w:p>
    <w:p w:rsidR="00242C9C" w:rsidRDefault="00242C9C" w:rsidP="00242C9C">
      <w:pPr>
        <w:rPr>
          <w:rtl/>
          <w:lang w:eastAsia="he-IL"/>
        </w:rPr>
      </w:pPr>
    </w:p>
    <w:p w:rsidR="00242C9C" w:rsidRDefault="00242C9C" w:rsidP="00242C9C">
      <w:pPr>
        <w:pStyle w:val="a4"/>
        <w:keepNext/>
        <w:rPr>
          <w:rtl/>
        </w:rPr>
      </w:pPr>
      <w:bookmarkStart w:id="2511" w:name="_ETM_Q1_602308"/>
      <w:bookmarkStart w:id="2512" w:name="_ETM_Q1_603604"/>
      <w:bookmarkStart w:id="2513" w:name="_ETM_Q1_586563"/>
      <w:bookmarkEnd w:id="2511"/>
      <w:bookmarkEnd w:id="2512"/>
      <w:bookmarkEnd w:id="2513"/>
      <w:r>
        <w:rPr>
          <w:rtl/>
        </w:rPr>
        <w:t>שגית אפיק:</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חוק סיוע לשדרות ולתושבי הנגב </w:t>
      </w:r>
      <w:bookmarkStart w:id="2514" w:name="_ETM_Q1_613954"/>
      <w:bookmarkEnd w:id="2514"/>
      <w:r>
        <w:rPr>
          <w:rFonts w:hint="cs"/>
          <w:rtl/>
          <w:lang w:eastAsia="he-IL"/>
        </w:rPr>
        <w:t xml:space="preserve">המערבי מגדיר אזור קו עימות דרומי שבתוכו הוא </w:t>
      </w:r>
      <w:bookmarkStart w:id="2515" w:name="_ETM_Q1_616968"/>
      <w:bookmarkEnd w:id="2515"/>
      <w:r>
        <w:rPr>
          <w:rFonts w:hint="cs"/>
          <w:rtl/>
          <w:lang w:eastAsia="he-IL"/>
        </w:rPr>
        <w:t xml:space="preserve">מבחין בין שני סוגי יישובים. הסוג האחד, אלו יישובי </w:t>
      </w:r>
      <w:bookmarkStart w:id="2516" w:name="_ETM_Q1_620319"/>
      <w:bookmarkEnd w:id="2516"/>
      <w:r>
        <w:rPr>
          <w:rFonts w:hint="cs"/>
          <w:rtl/>
          <w:lang w:eastAsia="he-IL"/>
        </w:rPr>
        <w:t xml:space="preserve">עוטף עזה ששוכנים עד שבעה קילומטרים מגדר המערכת המקיפה את רצועת </w:t>
      </w:r>
      <w:bookmarkStart w:id="2517" w:name="_ETM_Q1_626072"/>
      <w:bookmarkEnd w:id="2517"/>
      <w:r>
        <w:rPr>
          <w:rFonts w:hint="cs"/>
          <w:rtl/>
          <w:lang w:eastAsia="he-IL"/>
        </w:rPr>
        <w:t>עזה והסוג השני של יישובים, אלו ייש</w:t>
      </w:r>
      <w:bookmarkStart w:id="2518" w:name="_ETM_Q1_628605"/>
      <w:bookmarkEnd w:id="2518"/>
      <w:r>
        <w:rPr>
          <w:rFonts w:hint="cs"/>
          <w:rtl/>
          <w:lang w:eastAsia="he-IL"/>
        </w:rPr>
        <w:t xml:space="preserve">ובים באזורים נוספים שיקבע שר האוצר בצו באישור הוועדה </w:t>
      </w:r>
      <w:bookmarkStart w:id="2519" w:name="_ETM_Q1_633567"/>
      <w:bookmarkEnd w:id="2519"/>
      <w:r>
        <w:rPr>
          <w:rFonts w:hint="cs"/>
          <w:rtl/>
          <w:lang w:eastAsia="he-IL"/>
        </w:rPr>
        <w:t>שמתקיימים בהם אותם השיקולים הביטחוניים שמתקיימים ביישובי עוטף עזה.</w:t>
      </w:r>
    </w:p>
    <w:p w:rsidR="00242C9C" w:rsidRDefault="00242C9C" w:rsidP="00242C9C">
      <w:pPr>
        <w:rPr>
          <w:rtl/>
          <w:lang w:eastAsia="he-IL"/>
        </w:rPr>
      </w:pPr>
    </w:p>
    <w:p w:rsidR="00242C9C" w:rsidRDefault="00242C9C" w:rsidP="00242C9C">
      <w:pPr>
        <w:rPr>
          <w:rtl/>
          <w:lang w:eastAsia="he-IL"/>
        </w:rPr>
      </w:pPr>
      <w:bookmarkStart w:id="2520" w:name="_ETM_Q1_638241"/>
      <w:bookmarkEnd w:id="2520"/>
      <w:r>
        <w:rPr>
          <w:rFonts w:hint="cs"/>
          <w:rtl/>
          <w:lang w:eastAsia="he-IL"/>
        </w:rPr>
        <w:t>היישובים</w:t>
      </w:r>
      <w:bookmarkStart w:id="2521" w:name="_ETM_Q1_638146"/>
      <w:bookmarkEnd w:id="2521"/>
      <w:r>
        <w:rPr>
          <w:rFonts w:hint="cs"/>
          <w:rtl/>
          <w:lang w:eastAsia="he-IL"/>
        </w:rPr>
        <w:t xml:space="preserve"> שהובאו בפניכם במסגרת הצו נכללים בקבוצה השנייה של</w:t>
      </w:r>
      <w:bookmarkStart w:id="2522" w:name="_ETM_Q1_643377"/>
      <w:bookmarkEnd w:id="2522"/>
      <w:r>
        <w:rPr>
          <w:rFonts w:hint="cs"/>
          <w:rtl/>
          <w:lang w:eastAsia="he-IL"/>
        </w:rPr>
        <w:t xml:space="preserve"> היישובים. עצם הכללתם בצו והאישור שלכם כרגע על ידי הוועדה, </w:t>
      </w:r>
      <w:bookmarkStart w:id="2523" w:name="_ETM_Q1_648516"/>
      <w:bookmarkEnd w:id="2523"/>
      <w:r>
        <w:rPr>
          <w:rFonts w:hint="cs"/>
          <w:rtl/>
          <w:lang w:eastAsia="he-IL"/>
        </w:rPr>
        <w:t xml:space="preserve">לא הופך אותם להיות יישובי עוטף עזה. הם נשארים </w:t>
      </w:r>
      <w:bookmarkStart w:id="2524" w:name="_ETM_Q1_653175"/>
      <w:bookmarkEnd w:id="2524"/>
      <w:r>
        <w:rPr>
          <w:rFonts w:hint="cs"/>
          <w:rtl/>
          <w:lang w:eastAsia="he-IL"/>
        </w:rPr>
        <w:t xml:space="preserve">יישובים שבקבוצה השנייה שזכאים אך ורק להטבות מכוח </w:t>
      </w:r>
      <w:bookmarkStart w:id="2525" w:name="_ETM_Q1_658468"/>
      <w:bookmarkEnd w:id="2525"/>
      <w:r>
        <w:rPr>
          <w:rFonts w:hint="cs"/>
          <w:rtl/>
          <w:lang w:eastAsia="he-IL"/>
        </w:rPr>
        <w:t xml:space="preserve">חוק סיוע לשדרות וליישובי הנגב המערבי שקובע הטבות מס. אלו </w:t>
      </w:r>
      <w:bookmarkStart w:id="2526" w:name="_ETM_Q1_663722"/>
      <w:bookmarkEnd w:id="2526"/>
      <w:r>
        <w:rPr>
          <w:rFonts w:hint="cs"/>
          <w:rtl/>
          <w:lang w:eastAsia="he-IL"/>
        </w:rPr>
        <w:t>הטבות המס שיחולו עליהם ולא</w:t>
      </w:r>
      <w:r w:rsidR="00F267F7">
        <w:rPr>
          <w:rFonts w:hint="cs"/>
          <w:rtl/>
          <w:lang w:eastAsia="he-IL"/>
        </w:rPr>
        <w:t xml:space="preserve"> </w:t>
      </w:r>
      <w:r>
        <w:rPr>
          <w:rFonts w:hint="cs"/>
          <w:rtl/>
          <w:lang w:eastAsia="he-IL"/>
        </w:rPr>
        <w:t>יחולו עליהם</w:t>
      </w:r>
      <w:bookmarkStart w:id="2527" w:name="_ETM_Q1_666502"/>
      <w:bookmarkEnd w:id="2527"/>
      <w:r>
        <w:rPr>
          <w:rFonts w:hint="cs"/>
          <w:rtl/>
          <w:lang w:eastAsia="he-IL"/>
        </w:rPr>
        <w:t xml:space="preserve"> הטבות המס שקבועות בחוק הטבות המס הרגיל.</w:t>
      </w:r>
    </w:p>
    <w:p w:rsidR="00242C9C" w:rsidRDefault="00242C9C" w:rsidP="00242C9C">
      <w:pPr>
        <w:rPr>
          <w:rtl/>
          <w:lang w:eastAsia="he-IL"/>
        </w:rPr>
      </w:pPr>
    </w:p>
    <w:p w:rsidR="00242C9C" w:rsidRDefault="00242C9C" w:rsidP="00242C9C">
      <w:pPr>
        <w:pStyle w:val="af9"/>
        <w:keepNext/>
        <w:rPr>
          <w:rtl/>
          <w:lang w:eastAsia="he-IL"/>
        </w:rPr>
      </w:pPr>
      <w:bookmarkStart w:id="2528" w:name="_ETM_Q1_669952"/>
      <w:bookmarkStart w:id="2529" w:name="_ETM_Q1_672026"/>
      <w:bookmarkEnd w:id="2528"/>
      <w:bookmarkEnd w:id="2529"/>
      <w:r>
        <w:rPr>
          <w:rtl/>
          <w:lang w:eastAsia="he-IL"/>
        </w:rPr>
        <w:t>פנינה בן דוד:</w:t>
      </w:r>
    </w:p>
    <w:p w:rsidR="00242C9C" w:rsidRDefault="00242C9C" w:rsidP="00242C9C">
      <w:pPr>
        <w:pStyle w:val="KeepWithNext"/>
        <w:rPr>
          <w:rtl/>
          <w:lang w:eastAsia="he-IL"/>
        </w:rPr>
      </w:pPr>
    </w:p>
    <w:p w:rsidR="00242C9C" w:rsidRDefault="00242C9C" w:rsidP="00242C9C">
      <w:pPr>
        <w:rPr>
          <w:rtl/>
          <w:lang w:eastAsia="he-IL"/>
        </w:rPr>
      </w:pPr>
      <w:r>
        <w:rPr>
          <w:rFonts w:hint="cs"/>
          <w:rtl/>
          <w:lang w:eastAsia="he-IL"/>
        </w:rPr>
        <w:t xml:space="preserve">אדוני היושב ראש, </w:t>
      </w:r>
      <w:bookmarkStart w:id="2530" w:name="_ETM_Q1_671189"/>
      <w:bookmarkEnd w:id="2530"/>
      <w:r>
        <w:rPr>
          <w:rFonts w:hint="cs"/>
          <w:rtl/>
          <w:lang w:eastAsia="he-IL"/>
        </w:rPr>
        <w:t>לא הבנתי מה התשובה</w:t>
      </w:r>
      <w:r w:rsidR="00F267F7">
        <w:rPr>
          <w:rFonts w:hint="cs"/>
          <w:rtl/>
          <w:lang w:eastAsia="he-IL"/>
        </w:rPr>
        <w:t xml:space="preserve"> לגב המלונות.</w:t>
      </w:r>
    </w:p>
    <w:p w:rsidR="00F267F7" w:rsidRDefault="00F267F7" w:rsidP="00242C9C">
      <w:pPr>
        <w:rPr>
          <w:rtl/>
          <w:lang w:eastAsia="he-IL"/>
        </w:rPr>
      </w:pPr>
    </w:p>
    <w:p w:rsidR="00F267F7" w:rsidRDefault="00F267F7" w:rsidP="00F267F7">
      <w:pPr>
        <w:pStyle w:val="af6"/>
        <w:keepNext/>
        <w:rPr>
          <w:rtl/>
        </w:rPr>
      </w:pPr>
      <w:bookmarkStart w:id="2531" w:name="_ETM_Q1_670535"/>
      <w:bookmarkStart w:id="2532" w:name="_ETM_Q1_671970"/>
      <w:bookmarkEnd w:id="2531"/>
      <w:bookmarkEnd w:id="2532"/>
      <w:r>
        <w:rPr>
          <w:rtl/>
        </w:rPr>
        <w:t>היו"ר משה גפני:</w:t>
      </w:r>
    </w:p>
    <w:p w:rsidR="00F267F7" w:rsidRDefault="00F267F7" w:rsidP="00F267F7">
      <w:pPr>
        <w:pStyle w:val="KeepWithNext"/>
        <w:rPr>
          <w:rtl/>
          <w:lang w:eastAsia="he-IL"/>
        </w:rPr>
      </w:pPr>
    </w:p>
    <w:p w:rsidR="00F267F7" w:rsidRDefault="00F267F7" w:rsidP="00F267F7">
      <w:pPr>
        <w:rPr>
          <w:rtl/>
          <w:lang w:eastAsia="he-IL"/>
        </w:rPr>
      </w:pPr>
      <w:r>
        <w:rPr>
          <w:rFonts w:hint="cs"/>
          <w:rtl/>
          <w:lang w:eastAsia="he-IL"/>
        </w:rPr>
        <w:t xml:space="preserve">עוד אין החלטה לגב זה. אנחנו </w:t>
      </w:r>
      <w:bookmarkStart w:id="2533" w:name="_ETM_Q1_674726"/>
      <w:bookmarkEnd w:id="2533"/>
      <w:r>
        <w:rPr>
          <w:rFonts w:hint="cs"/>
          <w:rtl/>
          <w:lang w:eastAsia="he-IL"/>
        </w:rPr>
        <w:t>ממשיכים את הדיונים.</w:t>
      </w:r>
    </w:p>
    <w:p w:rsidR="00F267F7" w:rsidRDefault="00F267F7" w:rsidP="00F267F7">
      <w:pPr>
        <w:ind w:firstLine="0"/>
        <w:rPr>
          <w:rtl/>
          <w:lang w:eastAsia="he-IL"/>
        </w:rPr>
      </w:pPr>
      <w:bookmarkStart w:id="2534" w:name="_ETM_Q1_676306"/>
      <w:bookmarkEnd w:id="2534"/>
    </w:p>
    <w:p w:rsidR="00F267F7" w:rsidRDefault="00F267F7" w:rsidP="00F267F7">
      <w:pPr>
        <w:pStyle w:val="af9"/>
        <w:keepNext/>
        <w:rPr>
          <w:rtl/>
          <w:lang w:eastAsia="he-IL"/>
        </w:rPr>
      </w:pPr>
      <w:bookmarkStart w:id="2535" w:name="_ETM_Q1_679146"/>
      <w:bookmarkStart w:id="2536" w:name="_ETM_Q1_678791"/>
      <w:bookmarkEnd w:id="2535"/>
      <w:bookmarkEnd w:id="2536"/>
      <w:r>
        <w:rPr>
          <w:rtl/>
          <w:lang w:eastAsia="he-IL"/>
        </w:rPr>
        <w:t>גדי ירקוני:</w:t>
      </w:r>
    </w:p>
    <w:p w:rsidR="00F267F7" w:rsidRDefault="00F267F7" w:rsidP="00F267F7">
      <w:pPr>
        <w:pStyle w:val="KeepWithNext"/>
        <w:rPr>
          <w:rtl/>
          <w:lang w:eastAsia="he-IL"/>
        </w:rPr>
      </w:pPr>
    </w:p>
    <w:p w:rsidR="00F267F7" w:rsidRDefault="00F267F7" w:rsidP="00F267F7">
      <w:pPr>
        <w:rPr>
          <w:rtl/>
          <w:lang w:eastAsia="he-IL"/>
        </w:rPr>
      </w:pPr>
      <w:r>
        <w:rPr>
          <w:rFonts w:hint="cs"/>
          <w:rtl/>
          <w:lang w:eastAsia="he-IL"/>
        </w:rPr>
        <w:t>גפני, אפשר לומר כמה דברים? אני רוצה לומר</w:t>
      </w:r>
      <w:bookmarkStart w:id="2537" w:name="_ETM_Q1_683655"/>
      <w:bookmarkEnd w:id="2537"/>
      <w:r>
        <w:rPr>
          <w:rFonts w:hint="cs"/>
          <w:rtl/>
          <w:lang w:eastAsia="he-IL"/>
        </w:rPr>
        <w:t xml:space="preserve"> לוועדה, לרשות המסים ולחברי הכנסת תודה בשם כל </w:t>
      </w:r>
      <w:bookmarkStart w:id="2538" w:name="_ETM_Q1_696925"/>
      <w:bookmarkEnd w:id="2538"/>
      <w:r>
        <w:rPr>
          <w:rFonts w:hint="cs"/>
          <w:rtl/>
          <w:lang w:eastAsia="he-IL"/>
        </w:rPr>
        <w:t xml:space="preserve">תושבי עוטף עזה. אני יודע שזה היה כאן </w:t>
      </w:r>
      <w:bookmarkStart w:id="2539" w:name="_ETM_Q1_699135"/>
      <w:bookmarkEnd w:id="2539"/>
      <w:r>
        <w:rPr>
          <w:rFonts w:hint="cs"/>
          <w:rtl/>
          <w:lang w:eastAsia="he-IL"/>
        </w:rPr>
        <w:t xml:space="preserve">קשה, אני יודע שגם הדבר החשוב ביותר שאנחנו צריכים </w:t>
      </w:r>
      <w:bookmarkStart w:id="2540" w:name="_ETM_Q1_702783"/>
      <w:bookmarkEnd w:id="2540"/>
      <w:r>
        <w:rPr>
          <w:rFonts w:hint="cs"/>
          <w:rtl/>
          <w:lang w:eastAsia="he-IL"/>
        </w:rPr>
        <w:t xml:space="preserve">לזכור שחודש מרס הקרוב מגיע וכמו שאמרת, התקנה </w:t>
      </w:r>
      <w:bookmarkStart w:id="2541" w:name="_ETM_Q1_707030"/>
      <w:bookmarkEnd w:id="2541"/>
      <w:r>
        <w:rPr>
          <w:rFonts w:hint="cs"/>
          <w:rtl/>
          <w:lang w:eastAsia="he-IL"/>
        </w:rPr>
        <w:t xml:space="preserve">לשעת חירום לא תעזור לנו במרס הבא. אנחנו כבר מתארגנים </w:t>
      </w:r>
      <w:bookmarkStart w:id="2542" w:name="_ETM_Q1_713394"/>
      <w:bookmarkEnd w:id="2542"/>
      <w:r>
        <w:rPr>
          <w:rFonts w:hint="cs"/>
          <w:rtl/>
          <w:lang w:eastAsia="he-IL"/>
        </w:rPr>
        <w:t xml:space="preserve">למרס הבא אבל ברור שגם התקנה צריכה להתארגן למרס הבא. </w:t>
      </w:r>
      <w:bookmarkStart w:id="2543" w:name="_ETM_Q1_717707"/>
      <w:bookmarkEnd w:id="2543"/>
    </w:p>
    <w:p w:rsidR="00F267F7" w:rsidRDefault="00F267F7" w:rsidP="00F267F7">
      <w:pPr>
        <w:rPr>
          <w:rtl/>
          <w:lang w:eastAsia="he-IL"/>
        </w:rPr>
      </w:pPr>
    </w:p>
    <w:p w:rsidR="00F267F7" w:rsidRDefault="00F267F7" w:rsidP="00F267F7">
      <w:pPr>
        <w:rPr>
          <w:rtl/>
          <w:lang w:eastAsia="he-IL"/>
        </w:rPr>
      </w:pPr>
      <w:bookmarkStart w:id="2544" w:name="_ETM_Q1_730556"/>
      <w:bookmarkEnd w:id="2544"/>
      <w:r>
        <w:rPr>
          <w:rFonts w:hint="cs"/>
          <w:rtl/>
          <w:lang w:eastAsia="he-IL"/>
        </w:rPr>
        <w:t xml:space="preserve">כמי שעזר, אני רוצה לומר שיש כאן היום איזה תרגיל </w:t>
      </w:r>
      <w:bookmarkStart w:id="2545" w:name="_ETM_Q1_733454"/>
      <w:bookmarkEnd w:id="2545"/>
      <w:r>
        <w:rPr>
          <w:rFonts w:hint="cs"/>
          <w:rtl/>
          <w:lang w:eastAsia="he-IL"/>
        </w:rPr>
        <w:t xml:space="preserve">כאשר מצד אחד הם עוזרים לנו מאוד ומצד שני ליישובי </w:t>
      </w:r>
      <w:bookmarkStart w:id="2546" w:name="_ETM_Q1_736918"/>
      <w:bookmarkEnd w:id="2546"/>
      <w:r>
        <w:rPr>
          <w:rFonts w:hint="cs"/>
          <w:rtl/>
          <w:lang w:eastAsia="he-IL"/>
        </w:rPr>
        <w:t xml:space="preserve">העוטף ובכלל הנגב המערבי, המשאב הכי חשוב שלנו בחקלאות, את הנושא </w:t>
      </w:r>
      <w:bookmarkStart w:id="2547" w:name="_ETM_Q1_743050"/>
      <w:bookmarkEnd w:id="2547"/>
      <w:r>
        <w:rPr>
          <w:rFonts w:hint="cs"/>
          <w:rtl/>
          <w:lang w:eastAsia="he-IL"/>
        </w:rPr>
        <w:t xml:space="preserve">של המים </w:t>
      </w:r>
      <w:r>
        <w:rPr>
          <w:rtl/>
          <w:lang w:eastAsia="he-IL"/>
        </w:rPr>
        <w:t>–</w:t>
      </w:r>
      <w:r>
        <w:rPr>
          <w:rFonts w:hint="cs"/>
          <w:rtl/>
          <w:lang w:eastAsia="he-IL"/>
        </w:rPr>
        <w:t xml:space="preserve"> מייקרים. אני חושב שגם בזה</w:t>
      </w:r>
      <w:bookmarkStart w:id="2548" w:name="_ETM_Q1_746203"/>
      <w:bookmarkEnd w:id="2548"/>
      <w:r>
        <w:rPr>
          <w:rFonts w:hint="cs"/>
          <w:rtl/>
          <w:lang w:eastAsia="he-IL"/>
        </w:rPr>
        <w:t xml:space="preserve"> ועדת הכספים יכולה לטפל כך שהדבר הזה ייעצר ו</w:t>
      </w:r>
      <w:bookmarkStart w:id="2549" w:name="_ETM_Q1_753198"/>
      <w:bookmarkEnd w:id="2549"/>
      <w:r>
        <w:rPr>
          <w:rFonts w:hint="cs"/>
          <w:rtl/>
          <w:lang w:eastAsia="he-IL"/>
        </w:rPr>
        <w:t xml:space="preserve">עלייה של 20 ומשהו אחוזים בסוף יוקר המחייה נקבע גם </w:t>
      </w:r>
      <w:bookmarkStart w:id="2550" w:name="_ETM_Q1_756650"/>
      <w:bookmarkEnd w:id="2550"/>
      <w:r>
        <w:rPr>
          <w:rFonts w:hint="cs"/>
          <w:rtl/>
          <w:lang w:eastAsia="he-IL"/>
        </w:rPr>
        <w:t>מכך.</w:t>
      </w:r>
    </w:p>
    <w:p w:rsidR="00F267F7" w:rsidRDefault="00F267F7" w:rsidP="00F267F7">
      <w:pPr>
        <w:rPr>
          <w:rtl/>
          <w:lang w:eastAsia="he-IL"/>
        </w:rPr>
      </w:pPr>
    </w:p>
    <w:p w:rsidR="00F267F7" w:rsidRDefault="00F267F7" w:rsidP="00F267F7">
      <w:pPr>
        <w:pStyle w:val="af6"/>
        <w:keepNext/>
        <w:rPr>
          <w:rtl/>
        </w:rPr>
      </w:pPr>
      <w:bookmarkStart w:id="2551" w:name="_ETM_Q1_757141"/>
      <w:bookmarkStart w:id="2552" w:name="_ETM_Q1_759327"/>
      <w:bookmarkEnd w:id="2551"/>
      <w:bookmarkEnd w:id="2552"/>
      <w:r>
        <w:rPr>
          <w:rtl/>
        </w:rPr>
        <w:t>היו"ר משה גפני:</w:t>
      </w:r>
    </w:p>
    <w:p w:rsidR="00F267F7" w:rsidRDefault="00F267F7" w:rsidP="00F267F7">
      <w:pPr>
        <w:pStyle w:val="KeepWithNext"/>
        <w:rPr>
          <w:rtl/>
          <w:lang w:eastAsia="he-IL"/>
        </w:rPr>
      </w:pPr>
    </w:p>
    <w:p w:rsidR="00F267F7" w:rsidRDefault="00F267F7" w:rsidP="00F267F7">
      <w:pPr>
        <w:rPr>
          <w:rtl/>
          <w:lang w:eastAsia="he-IL"/>
        </w:rPr>
      </w:pPr>
      <w:r>
        <w:rPr>
          <w:rFonts w:hint="cs"/>
          <w:rtl/>
          <w:lang w:eastAsia="he-IL"/>
        </w:rPr>
        <w:t xml:space="preserve">דוד ביטן אומר כל הזמן שאני שייך לשמאל, מה </w:t>
      </w:r>
      <w:bookmarkStart w:id="2553" w:name="_ETM_Q1_761142"/>
      <w:bookmarkEnd w:id="2553"/>
      <w:r>
        <w:rPr>
          <w:rFonts w:hint="cs"/>
          <w:rtl/>
          <w:lang w:eastAsia="he-IL"/>
        </w:rPr>
        <w:t>שלא נכון.</w:t>
      </w:r>
    </w:p>
    <w:p w:rsidR="00F267F7" w:rsidRDefault="00F267F7" w:rsidP="00F267F7">
      <w:pPr>
        <w:rPr>
          <w:rtl/>
          <w:lang w:eastAsia="he-IL"/>
        </w:rPr>
      </w:pPr>
    </w:p>
    <w:p w:rsidR="00F267F7" w:rsidRDefault="00F267F7" w:rsidP="00F267F7">
      <w:pPr>
        <w:pStyle w:val="a4"/>
        <w:keepNext/>
        <w:rPr>
          <w:rtl/>
        </w:rPr>
      </w:pPr>
      <w:r>
        <w:rPr>
          <w:rtl/>
        </w:rPr>
        <w:t>יצחק וקנין (ש"ס):</w:t>
      </w:r>
    </w:p>
    <w:p w:rsidR="00F267F7" w:rsidRDefault="00F267F7" w:rsidP="00F267F7">
      <w:pPr>
        <w:pStyle w:val="KeepWithNext"/>
        <w:rPr>
          <w:rtl/>
          <w:lang w:eastAsia="he-IL"/>
        </w:rPr>
      </w:pPr>
    </w:p>
    <w:p w:rsidR="00F267F7" w:rsidRDefault="00F267F7" w:rsidP="00F267F7">
      <w:pPr>
        <w:rPr>
          <w:rtl/>
          <w:lang w:eastAsia="he-IL"/>
        </w:rPr>
      </w:pPr>
      <w:r>
        <w:rPr>
          <w:rFonts w:hint="cs"/>
          <w:rtl/>
          <w:lang w:eastAsia="he-IL"/>
        </w:rPr>
        <w:t>תיקון המים, מאיפה אתה לוקח אותו? לחקלאות?</w:t>
      </w:r>
    </w:p>
    <w:p w:rsidR="00F267F7" w:rsidRDefault="00F267F7" w:rsidP="00F267F7">
      <w:pPr>
        <w:rPr>
          <w:rtl/>
          <w:lang w:eastAsia="he-IL"/>
        </w:rPr>
      </w:pPr>
    </w:p>
    <w:p w:rsidR="00F267F7" w:rsidRDefault="00F267F7" w:rsidP="00F267F7">
      <w:pPr>
        <w:pStyle w:val="af9"/>
        <w:keepNext/>
        <w:rPr>
          <w:rtl/>
          <w:lang w:eastAsia="he-IL"/>
        </w:rPr>
      </w:pPr>
      <w:bookmarkStart w:id="2554" w:name="_ETM_Q1_764729"/>
      <w:bookmarkStart w:id="2555" w:name="_ETM_Q1_765901"/>
      <w:bookmarkEnd w:id="2554"/>
      <w:bookmarkEnd w:id="2555"/>
      <w:r>
        <w:rPr>
          <w:rtl/>
          <w:lang w:eastAsia="he-IL"/>
        </w:rPr>
        <w:t>גדי ירקוני:</w:t>
      </w:r>
    </w:p>
    <w:p w:rsidR="00F267F7" w:rsidRDefault="00F267F7" w:rsidP="00F267F7">
      <w:pPr>
        <w:pStyle w:val="KeepWithNext"/>
        <w:rPr>
          <w:rtl/>
          <w:lang w:eastAsia="he-IL"/>
        </w:rPr>
      </w:pPr>
    </w:p>
    <w:p w:rsidR="00F267F7" w:rsidRDefault="00F267F7" w:rsidP="00F267F7">
      <w:pPr>
        <w:rPr>
          <w:rtl/>
          <w:lang w:eastAsia="he-IL"/>
        </w:rPr>
      </w:pPr>
      <w:r>
        <w:rPr>
          <w:rFonts w:hint="cs"/>
          <w:rtl/>
          <w:lang w:eastAsia="he-IL"/>
        </w:rPr>
        <w:t xml:space="preserve">כן. בחקלאות. </w:t>
      </w:r>
      <w:bookmarkStart w:id="2556" w:name="_ETM_Q1_771916"/>
      <w:bookmarkEnd w:id="2556"/>
    </w:p>
    <w:p w:rsidR="00F267F7" w:rsidRDefault="00F267F7" w:rsidP="00F267F7">
      <w:pPr>
        <w:rPr>
          <w:rtl/>
          <w:lang w:eastAsia="he-IL"/>
        </w:rPr>
      </w:pPr>
    </w:p>
    <w:p w:rsidR="00F267F7" w:rsidRDefault="00F267F7" w:rsidP="00F267F7">
      <w:pPr>
        <w:pStyle w:val="af6"/>
        <w:keepNext/>
        <w:rPr>
          <w:rtl/>
        </w:rPr>
      </w:pPr>
      <w:bookmarkStart w:id="2557" w:name="_ETM_Q1_773448"/>
      <w:bookmarkStart w:id="2558" w:name="_ETM_Q1_774308"/>
      <w:bookmarkEnd w:id="2557"/>
      <w:bookmarkEnd w:id="2558"/>
      <w:r>
        <w:rPr>
          <w:rtl/>
        </w:rPr>
        <w:t>היו"ר משה גפני:</w:t>
      </w:r>
    </w:p>
    <w:p w:rsidR="00F267F7" w:rsidRDefault="00F267F7" w:rsidP="00F267F7">
      <w:pPr>
        <w:pStyle w:val="KeepWithNext"/>
        <w:rPr>
          <w:rtl/>
          <w:lang w:eastAsia="he-IL"/>
        </w:rPr>
      </w:pPr>
    </w:p>
    <w:p w:rsidR="00F267F7" w:rsidRDefault="00F267F7" w:rsidP="00F267F7">
      <w:pPr>
        <w:rPr>
          <w:rtl/>
          <w:lang w:eastAsia="he-IL"/>
        </w:rPr>
      </w:pPr>
      <w:r>
        <w:rPr>
          <w:rFonts w:hint="cs"/>
          <w:rtl/>
          <w:lang w:eastAsia="he-IL"/>
        </w:rPr>
        <w:t xml:space="preserve">אני לא מתחיל את הדיון הזה. אני רוצה להגיד לך משהו. היות ואני כאן ותיק, מפלגת </w:t>
      </w:r>
      <w:bookmarkStart w:id="2559" w:name="_ETM_Q1_790102"/>
      <w:bookmarkEnd w:id="2559"/>
      <w:r>
        <w:rPr>
          <w:rFonts w:hint="cs"/>
          <w:rtl/>
          <w:lang w:eastAsia="he-IL"/>
        </w:rPr>
        <w:t xml:space="preserve">העבודה לפני 12 שנים, יכול להיות שיותר, עד אז </w:t>
      </w:r>
      <w:bookmarkStart w:id="2560" w:name="_ETM_Q1_797867"/>
      <w:bookmarkEnd w:id="2560"/>
      <w:r>
        <w:rPr>
          <w:rFonts w:hint="cs"/>
          <w:rtl/>
          <w:lang w:eastAsia="he-IL"/>
        </w:rPr>
        <w:t xml:space="preserve">ועדת הכספים הייתה צריכה לאשר העלאת מחירי המים. ועדת הכספים בשום מתכונת, בוודאי לא במתכונת הנוכחית, לא הייתה </w:t>
      </w:r>
      <w:bookmarkStart w:id="2561" w:name="_ETM_Q1_805852"/>
      <w:bookmarkEnd w:id="2561"/>
      <w:r>
        <w:rPr>
          <w:rFonts w:hint="cs"/>
          <w:rtl/>
          <w:lang w:eastAsia="he-IL"/>
        </w:rPr>
        <w:t>מאשרת את העלאת המים לחקלאות במצבה הכלכלי של החקלאות כפי שהי</w:t>
      </w:r>
      <w:bookmarkStart w:id="2562" w:name="_ETM_Q1_810843"/>
      <w:bookmarkEnd w:id="2562"/>
      <w:r>
        <w:rPr>
          <w:rFonts w:hint="cs"/>
          <w:rtl/>
          <w:lang w:eastAsia="he-IL"/>
        </w:rPr>
        <w:t>א קיימת היום. אבל מפלגת העבודה העב</w:t>
      </w:r>
      <w:bookmarkStart w:id="2563" w:name="_ETM_Q1_813511"/>
      <w:bookmarkEnd w:id="2563"/>
      <w:r>
        <w:rPr>
          <w:rFonts w:hint="cs"/>
          <w:rtl/>
          <w:lang w:eastAsia="he-IL"/>
        </w:rPr>
        <w:t xml:space="preserve">ירה את זה. אני צרחתי במליאת הכנסת. הנושא של המים </w:t>
      </w:r>
      <w:bookmarkStart w:id="2564" w:name="_ETM_Q1_815762"/>
      <w:bookmarkEnd w:id="2564"/>
      <w:r>
        <w:rPr>
          <w:rFonts w:hint="cs"/>
          <w:rtl/>
          <w:lang w:eastAsia="he-IL"/>
        </w:rPr>
        <w:t xml:space="preserve">הוא אחד הנושאים החברתיים המובהקים. זה מה שהיה. צריך לומר </w:t>
      </w:r>
      <w:bookmarkStart w:id="2565" w:name="_ETM_Q1_821846"/>
      <w:bookmarkEnd w:id="2565"/>
      <w:r>
        <w:rPr>
          <w:rFonts w:hint="cs"/>
          <w:rtl/>
          <w:lang w:eastAsia="he-IL"/>
        </w:rPr>
        <w:t xml:space="preserve">את האמת ההיסטורית. </w:t>
      </w:r>
    </w:p>
    <w:p w:rsidR="00F267F7" w:rsidRDefault="00F267F7" w:rsidP="00F267F7">
      <w:pPr>
        <w:rPr>
          <w:rtl/>
          <w:lang w:eastAsia="he-IL"/>
        </w:rPr>
      </w:pPr>
    </w:p>
    <w:p w:rsidR="00F267F7" w:rsidRDefault="00F267F7" w:rsidP="00F267F7">
      <w:pPr>
        <w:rPr>
          <w:rtl/>
          <w:lang w:eastAsia="he-IL"/>
        </w:rPr>
      </w:pPr>
      <w:bookmarkStart w:id="2566" w:name="_ETM_Q1_829256"/>
      <w:bookmarkEnd w:id="2566"/>
      <w:r>
        <w:rPr>
          <w:rFonts w:hint="cs"/>
          <w:rtl/>
          <w:lang w:eastAsia="he-IL"/>
        </w:rPr>
        <w:t xml:space="preserve">אנחנו עוברים לסעיף הבא, העברות </w:t>
      </w:r>
      <w:bookmarkStart w:id="2567" w:name="_ETM_Q1_836115"/>
      <w:bookmarkEnd w:id="2567"/>
      <w:r>
        <w:rPr>
          <w:rFonts w:hint="cs"/>
          <w:rtl/>
          <w:lang w:eastAsia="he-IL"/>
        </w:rPr>
        <w:t>תקציביות.</w:t>
      </w:r>
    </w:p>
    <w:p w:rsidR="00F267F7" w:rsidRDefault="00F267F7" w:rsidP="00F267F7">
      <w:pPr>
        <w:rPr>
          <w:rtl/>
          <w:lang w:eastAsia="he-IL"/>
        </w:rPr>
      </w:pPr>
    </w:p>
    <w:p w:rsidR="00F267F7" w:rsidRDefault="00F267F7" w:rsidP="00F267F7">
      <w:pPr>
        <w:rPr>
          <w:rtl/>
          <w:lang w:eastAsia="he-IL"/>
        </w:rPr>
      </w:pPr>
      <w:bookmarkStart w:id="2568" w:name="_ETM_Q1_834301"/>
      <w:bookmarkEnd w:id="2568"/>
      <w:r>
        <w:rPr>
          <w:rFonts w:hint="cs"/>
          <w:rtl/>
          <w:lang w:eastAsia="he-IL"/>
        </w:rPr>
        <w:t>תודה רבה.</w:t>
      </w:r>
    </w:p>
    <w:p w:rsidR="00F267F7" w:rsidRDefault="00F267F7" w:rsidP="00F267F7">
      <w:pPr>
        <w:rPr>
          <w:rtl/>
          <w:lang w:eastAsia="he-IL"/>
        </w:rPr>
      </w:pPr>
    </w:p>
    <w:p w:rsidR="00F267F7" w:rsidRDefault="00F267F7" w:rsidP="00F267F7">
      <w:pPr>
        <w:rPr>
          <w:rtl/>
          <w:lang w:eastAsia="he-IL"/>
        </w:rPr>
      </w:pPr>
    </w:p>
    <w:p w:rsidR="00F267F7" w:rsidRDefault="00F267F7" w:rsidP="00F267F7">
      <w:pPr>
        <w:pStyle w:val="afc"/>
        <w:keepNext/>
        <w:rPr>
          <w:rtl/>
          <w:lang w:eastAsia="he-IL"/>
        </w:rPr>
      </w:pPr>
      <w:bookmarkStart w:id="2569" w:name="_ETM_Q1_836492"/>
      <w:bookmarkStart w:id="2570" w:name="_GoBack"/>
      <w:bookmarkEnd w:id="2569"/>
      <w:bookmarkEnd w:id="2570"/>
      <w:r>
        <w:rPr>
          <w:rtl/>
          <w:lang w:eastAsia="he-IL"/>
        </w:rPr>
        <w:t>הישיבה ננעלה בשעה 13:16.</w:t>
      </w:r>
    </w:p>
    <w:p w:rsidR="00F267F7" w:rsidRDefault="00F267F7" w:rsidP="00F267F7">
      <w:pPr>
        <w:pStyle w:val="KeepWithNext"/>
        <w:rPr>
          <w:rtl/>
          <w:lang w:eastAsia="he-IL"/>
        </w:rPr>
      </w:pPr>
    </w:p>
    <w:p w:rsidR="00F267F7" w:rsidRDefault="00F267F7" w:rsidP="00F267F7">
      <w:pPr>
        <w:rPr>
          <w:rtl/>
          <w:lang w:eastAsia="he-IL"/>
        </w:rPr>
      </w:pPr>
    </w:p>
    <w:p w:rsidR="00DC3B92" w:rsidRPr="008713A4" w:rsidRDefault="00DC3B92" w:rsidP="00DC3B92">
      <w:bookmarkStart w:id="2571" w:name="_ETM_Q1_765553"/>
      <w:bookmarkEnd w:id="2571"/>
    </w:p>
    <w:sectPr w:rsidR="00DC3B92" w:rsidRPr="008713A4" w:rsidSect="002202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4F3" w:rsidRDefault="001A24F3">
      <w:r>
        <w:separator/>
      </w:r>
    </w:p>
  </w:endnote>
  <w:endnote w:type="continuationSeparator" w:id="0">
    <w:p w:rsidR="001A24F3" w:rsidRDefault="001A2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4F3" w:rsidRDefault="001A24F3">
      <w:r>
        <w:separator/>
      </w:r>
    </w:p>
  </w:footnote>
  <w:footnote w:type="continuationSeparator" w:id="0">
    <w:p w:rsidR="001A24F3" w:rsidRDefault="001A2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4F3" w:rsidRDefault="001A24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A24F3" w:rsidRDefault="001A24F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4F3" w:rsidRDefault="001A24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028F">
      <w:rPr>
        <w:rStyle w:val="af7"/>
        <w:noProof/>
        <w:rtl/>
      </w:rPr>
      <w:t>67</w:t>
    </w:r>
    <w:r>
      <w:rPr>
        <w:rStyle w:val="af7"/>
      </w:rPr>
      <w:fldChar w:fldCharType="end"/>
    </w:r>
  </w:p>
  <w:p w:rsidR="001A24F3" w:rsidRPr="00CC5815" w:rsidRDefault="001A24F3" w:rsidP="008E5E3F">
    <w:pPr>
      <w:pStyle w:val="a3"/>
      <w:ind w:firstLine="0"/>
    </w:pPr>
    <w:r>
      <w:rPr>
        <w:rtl/>
      </w:rPr>
      <w:t>ועדת הכספים</w:t>
    </w:r>
  </w:p>
  <w:p w:rsidR="001A24F3" w:rsidRPr="00CC5815" w:rsidRDefault="001A24F3" w:rsidP="008E5E3F">
    <w:pPr>
      <w:pStyle w:val="a3"/>
      <w:ind w:firstLine="0"/>
      <w:rPr>
        <w:rtl/>
      </w:rPr>
    </w:pPr>
    <w:r>
      <w:rPr>
        <w:rtl/>
      </w:rPr>
      <w:t>17/12/2018</w:t>
    </w:r>
  </w:p>
  <w:p w:rsidR="001A24F3" w:rsidRPr="00CC5815" w:rsidRDefault="001A24F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4F3" w:rsidRDefault="001A24F3" w:rsidP="000A17C6">
    <w:pPr>
      <w:keepNext/>
      <w:spacing w:line="240" w:lineRule="atLeast"/>
      <w:ind w:firstLine="0"/>
      <w:jc w:val="center"/>
      <w:outlineLvl w:val="0"/>
      <w:rPr>
        <w:rtl/>
      </w:rPr>
    </w:pPr>
    <w:r>
      <w:rPr>
        <w:noProof/>
      </w:rPr>
      <w:drawing>
        <wp:inline distT="0" distB="0" distL="0" distR="0" wp14:anchorId="0A8A60CF" wp14:editId="79B0A8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A24F3" w:rsidRDefault="001A24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A24F3" w:rsidRDefault="001A24F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6F4AF1"/>
    <w:multiLevelType w:val="hybridMultilevel"/>
    <w:tmpl w:val="E6FE2CF4"/>
    <w:lvl w:ilvl="0" w:tplc="5A922DE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A3303BB"/>
    <w:multiLevelType w:val="hybridMultilevel"/>
    <w:tmpl w:val="94B8F468"/>
    <w:lvl w:ilvl="0" w:tplc="9C8AC7A4">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0FE0267F"/>
    <w:multiLevelType w:val="hybridMultilevel"/>
    <w:tmpl w:val="E7460AC6"/>
    <w:lvl w:ilvl="0" w:tplc="8214DC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62D3B22"/>
    <w:multiLevelType w:val="hybridMultilevel"/>
    <w:tmpl w:val="9DE61758"/>
    <w:lvl w:ilvl="0" w:tplc="96A274C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2CDF1D71"/>
    <w:multiLevelType w:val="hybridMultilevel"/>
    <w:tmpl w:val="C4C088A0"/>
    <w:lvl w:ilvl="0" w:tplc="52260AEE">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2CE206DE"/>
    <w:multiLevelType w:val="hybridMultilevel"/>
    <w:tmpl w:val="AE5CA01E"/>
    <w:lvl w:ilvl="0" w:tplc="5F0A626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3512425C"/>
    <w:multiLevelType w:val="hybridMultilevel"/>
    <w:tmpl w:val="4ECC5580"/>
    <w:lvl w:ilvl="0" w:tplc="2124C702">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397151B6"/>
    <w:multiLevelType w:val="hybridMultilevel"/>
    <w:tmpl w:val="4150F7DE"/>
    <w:lvl w:ilvl="0" w:tplc="8168041E">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7183160"/>
    <w:multiLevelType w:val="hybridMultilevel"/>
    <w:tmpl w:val="2EAA88E4"/>
    <w:lvl w:ilvl="0" w:tplc="99E4416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74261A7"/>
    <w:multiLevelType w:val="hybridMultilevel"/>
    <w:tmpl w:val="995A77E0"/>
    <w:lvl w:ilvl="0" w:tplc="DA3A7F6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4E0B3C1A"/>
    <w:multiLevelType w:val="hybridMultilevel"/>
    <w:tmpl w:val="BCE4155E"/>
    <w:lvl w:ilvl="0" w:tplc="88B60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FE42178"/>
    <w:multiLevelType w:val="hybridMultilevel"/>
    <w:tmpl w:val="107CB2F0"/>
    <w:lvl w:ilvl="0" w:tplc="BDB8F48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514D509C"/>
    <w:multiLevelType w:val="hybridMultilevel"/>
    <w:tmpl w:val="52121514"/>
    <w:lvl w:ilvl="0" w:tplc="AEAECCF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51AA2A79"/>
    <w:multiLevelType w:val="hybridMultilevel"/>
    <w:tmpl w:val="9C944050"/>
    <w:lvl w:ilvl="0" w:tplc="3C4A76C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59363320"/>
    <w:multiLevelType w:val="hybridMultilevel"/>
    <w:tmpl w:val="5ECE844C"/>
    <w:lvl w:ilvl="0" w:tplc="034E21F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96E2C6E"/>
    <w:multiLevelType w:val="hybridMultilevel"/>
    <w:tmpl w:val="97088A94"/>
    <w:lvl w:ilvl="0" w:tplc="6DACEA2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FDE0CBA"/>
    <w:multiLevelType w:val="hybridMultilevel"/>
    <w:tmpl w:val="4A98078E"/>
    <w:lvl w:ilvl="0" w:tplc="79BA5C32">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66E82DCD"/>
    <w:multiLevelType w:val="hybridMultilevel"/>
    <w:tmpl w:val="9C06FDA2"/>
    <w:lvl w:ilvl="0" w:tplc="603A15B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 w15:restartNumberingAfterBreak="0">
    <w:nsid w:val="686C50F9"/>
    <w:multiLevelType w:val="hybridMultilevel"/>
    <w:tmpl w:val="5F50DE68"/>
    <w:lvl w:ilvl="0" w:tplc="FDD0DD88">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15:restartNumberingAfterBreak="0">
    <w:nsid w:val="693905DA"/>
    <w:multiLevelType w:val="hybridMultilevel"/>
    <w:tmpl w:val="1676FBA6"/>
    <w:lvl w:ilvl="0" w:tplc="C280438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6E1267B1"/>
    <w:multiLevelType w:val="hybridMultilevel"/>
    <w:tmpl w:val="ABCA0520"/>
    <w:lvl w:ilvl="0" w:tplc="CDD274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1477B80"/>
    <w:multiLevelType w:val="hybridMultilevel"/>
    <w:tmpl w:val="EB0CDC7E"/>
    <w:lvl w:ilvl="0" w:tplc="F4A0338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 w15:restartNumberingAfterBreak="0">
    <w:nsid w:val="75F86D45"/>
    <w:multiLevelType w:val="hybridMultilevel"/>
    <w:tmpl w:val="980222EE"/>
    <w:lvl w:ilvl="0" w:tplc="32A6556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6ED2C82"/>
    <w:multiLevelType w:val="hybridMultilevel"/>
    <w:tmpl w:val="3C029A62"/>
    <w:lvl w:ilvl="0" w:tplc="809C422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7930D79"/>
    <w:multiLevelType w:val="hybridMultilevel"/>
    <w:tmpl w:val="8B8877FA"/>
    <w:lvl w:ilvl="0" w:tplc="EAD6B6D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B1529EB"/>
    <w:multiLevelType w:val="hybridMultilevel"/>
    <w:tmpl w:val="A81845F2"/>
    <w:lvl w:ilvl="0" w:tplc="FBE2D79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8" w15:restartNumberingAfterBreak="0">
    <w:nsid w:val="7B732CFB"/>
    <w:multiLevelType w:val="hybridMultilevel"/>
    <w:tmpl w:val="AD82E2B2"/>
    <w:lvl w:ilvl="0" w:tplc="839EBA1E">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0"/>
  </w:num>
  <w:num w:numId="2">
    <w:abstractNumId w:val="9"/>
  </w:num>
  <w:num w:numId="3">
    <w:abstractNumId w:val="12"/>
  </w:num>
  <w:num w:numId="4">
    <w:abstractNumId w:val="22"/>
  </w:num>
  <w:num w:numId="5">
    <w:abstractNumId w:val="24"/>
  </w:num>
  <w:num w:numId="6">
    <w:abstractNumId w:val="1"/>
  </w:num>
  <w:num w:numId="7">
    <w:abstractNumId w:val="14"/>
  </w:num>
  <w:num w:numId="8">
    <w:abstractNumId w:val="15"/>
  </w:num>
  <w:num w:numId="9">
    <w:abstractNumId w:val="10"/>
  </w:num>
  <w:num w:numId="10">
    <w:abstractNumId w:val="4"/>
  </w:num>
  <w:num w:numId="11">
    <w:abstractNumId w:val="18"/>
  </w:num>
  <w:num w:numId="12">
    <w:abstractNumId w:val="8"/>
  </w:num>
  <w:num w:numId="13">
    <w:abstractNumId w:val="2"/>
  </w:num>
  <w:num w:numId="14">
    <w:abstractNumId w:val="7"/>
  </w:num>
  <w:num w:numId="15">
    <w:abstractNumId w:val="5"/>
  </w:num>
  <w:num w:numId="16">
    <w:abstractNumId w:val="21"/>
  </w:num>
  <w:num w:numId="17">
    <w:abstractNumId w:val="11"/>
  </w:num>
  <w:num w:numId="18">
    <w:abstractNumId w:val="28"/>
  </w:num>
  <w:num w:numId="19">
    <w:abstractNumId w:val="20"/>
  </w:num>
  <w:num w:numId="20">
    <w:abstractNumId w:val="13"/>
  </w:num>
  <w:num w:numId="21">
    <w:abstractNumId w:val="27"/>
  </w:num>
  <w:num w:numId="22">
    <w:abstractNumId w:val="19"/>
  </w:num>
  <w:num w:numId="23">
    <w:abstractNumId w:val="23"/>
  </w:num>
  <w:num w:numId="24">
    <w:abstractNumId w:val="6"/>
  </w:num>
  <w:num w:numId="25">
    <w:abstractNumId w:val="26"/>
  </w:num>
  <w:num w:numId="26">
    <w:abstractNumId w:val="16"/>
  </w:num>
  <w:num w:numId="27">
    <w:abstractNumId w:val="17"/>
  </w:num>
  <w:num w:numId="28">
    <w:abstractNumId w:val="3"/>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A2F"/>
    <w:rsid w:val="00067F42"/>
    <w:rsid w:val="00092B80"/>
    <w:rsid w:val="000A17C6"/>
    <w:rsid w:val="000B060C"/>
    <w:rsid w:val="000B2EE6"/>
    <w:rsid w:val="000B700A"/>
    <w:rsid w:val="000C47F5"/>
    <w:rsid w:val="000E3314"/>
    <w:rsid w:val="000F2459"/>
    <w:rsid w:val="00150436"/>
    <w:rsid w:val="00167294"/>
    <w:rsid w:val="001673D4"/>
    <w:rsid w:val="00171E7F"/>
    <w:rsid w:val="001758C1"/>
    <w:rsid w:val="0017779F"/>
    <w:rsid w:val="001A24F3"/>
    <w:rsid w:val="001A74E9"/>
    <w:rsid w:val="001A7A1B"/>
    <w:rsid w:val="001C44DA"/>
    <w:rsid w:val="001C4FDA"/>
    <w:rsid w:val="001D26D5"/>
    <w:rsid w:val="001D440C"/>
    <w:rsid w:val="002016FF"/>
    <w:rsid w:val="00203D5D"/>
    <w:rsid w:val="0022028F"/>
    <w:rsid w:val="00227FEF"/>
    <w:rsid w:val="00242C9C"/>
    <w:rsid w:val="00261554"/>
    <w:rsid w:val="00275C03"/>
    <w:rsid w:val="00280D58"/>
    <w:rsid w:val="002A5C7C"/>
    <w:rsid w:val="002D4BDB"/>
    <w:rsid w:val="002E5E31"/>
    <w:rsid w:val="00303B4C"/>
    <w:rsid w:val="00321E62"/>
    <w:rsid w:val="00327BF8"/>
    <w:rsid w:val="0033788C"/>
    <w:rsid w:val="00340AFA"/>
    <w:rsid w:val="003658CB"/>
    <w:rsid w:val="00366CFB"/>
    <w:rsid w:val="0036794C"/>
    <w:rsid w:val="00373508"/>
    <w:rsid w:val="00396023"/>
    <w:rsid w:val="003A300A"/>
    <w:rsid w:val="003A38F3"/>
    <w:rsid w:val="003C279D"/>
    <w:rsid w:val="003C46ED"/>
    <w:rsid w:val="003F0A5F"/>
    <w:rsid w:val="003F0AEE"/>
    <w:rsid w:val="00420E41"/>
    <w:rsid w:val="00424C94"/>
    <w:rsid w:val="00447608"/>
    <w:rsid w:val="00451746"/>
    <w:rsid w:val="00470EAC"/>
    <w:rsid w:val="004851CF"/>
    <w:rsid w:val="0049458B"/>
    <w:rsid w:val="00495FD8"/>
    <w:rsid w:val="004B0A65"/>
    <w:rsid w:val="004B1BE9"/>
    <w:rsid w:val="004F58AD"/>
    <w:rsid w:val="00500C0C"/>
    <w:rsid w:val="00546678"/>
    <w:rsid w:val="005506B9"/>
    <w:rsid w:val="005817EC"/>
    <w:rsid w:val="00590B77"/>
    <w:rsid w:val="005A342D"/>
    <w:rsid w:val="005C363E"/>
    <w:rsid w:val="005D61F3"/>
    <w:rsid w:val="005E1C6B"/>
    <w:rsid w:val="005F76B0"/>
    <w:rsid w:val="00614AC7"/>
    <w:rsid w:val="00634F61"/>
    <w:rsid w:val="00675DA3"/>
    <w:rsid w:val="00695A47"/>
    <w:rsid w:val="006A0CB7"/>
    <w:rsid w:val="006B398D"/>
    <w:rsid w:val="006F0259"/>
    <w:rsid w:val="00700433"/>
    <w:rsid w:val="00702755"/>
    <w:rsid w:val="0070472C"/>
    <w:rsid w:val="007424FC"/>
    <w:rsid w:val="007509A6"/>
    <w:rsid w:val="007634A9"/>
    <w:rsid w:val="007872B4"/>
    <w:rsid w:val="00791CBE"/>
    <w:rsid w:val="007C693F"/>
    <w:rsid w:val="007C6ADD"/>
    <w:rsid w:val="007E09A7"/>
    <w:rsid w:val="008029DF"/>
    <w:rsid w:val="0082136D"/>
    <w:rsid w:val="008320F6"/>
    <w:rsid w:val="00841223"/>
    <w:rsid w:val="00846BE9"/>
    <w:rsid w:val="00853207"/>
    <w:rsid w:val="008713A4"/>
    <w:rsid w:val="00875F10"/>
    <w:rsid w:val="00892213"/>
    <w:rsid w:val="008C6035"/>
    <w:rsid w:val="008C7015"/>
    <w:rsid w:val="008D1DFB"/>
    <w:rsid w:val="008E03B4"/>
    <w:rsid w:val="008E5E3F"/>
    <w:rsid w:val="0090279B"/>
    <w:rsid w:val="00914904"/>
    <w:rsid w:val="009258CE"/>
    <w:rsid w:val="009515F0"/>
    <w:rsid w:val="00972E4F"/>
    <w:rsid w:val="009830CB"/>
    <w:rsid w:val="009D478A"/>
    <w:rsid w:val="009E6E93"/>
    <w:rsid w:val="009F1518"/>
    <w:rsid w:val="009F5773"/>
    <w:rsid w:val="00A15971"/>
    <w:rsid w:val="00A22C90"/>
    <w:rsid w:val="00A42723"/>
    <w:rsid w:val="00A62679"/>
    <w:rsid w:val="00A64A6D"/>
    <w:rsid w:val="00A66020"/>
    <w:rsid w:val="00A86782"/>
    <w:rsid w:val="00AB02EE"/>
    <w:rsid w:val="00AB12FB"/>
    <w:rsid w:val="00AB3F3A"/>
    <w:rsid w:val="00AD213C"/>
    <w:rsid w:val="00AD4EC9"/>
    <w:rsid w:val="00AD6FFC"/>
    <w:rsid w:val="00AF31E6"/>
    <w:rsid w:val="00AF4150"/>
    <w:rsid w:val="00B0509A"/>
    <w:rsid w:val="00B120B2"/>
    <w:rsid w:val="00B47B39"/>
    <w:rsid w:val="00B50340"/>
    <w:rsid w:val="00B65508"/>
    <w:rsid w:val="00B8517A"/>
    <w:rsid w:val="00BA6446"/>
    <w:rsid w:val="00BD47B7"/>
    <w:rsid w:val="00C135D5"/>
    <w:rsid w:val="00C22DCB"/>
    <w:rsid w:val="00C32CA6"/>
    <w:rsid w:val="00C3598A"/>
    <w:rsid w:val="00C360BC"/>
    <w:rsid w:val="00C44800"/>
    <w:rsid w:val="00C45856"/>
    <w:rsid w:val="00C52EC2"/>
    <w:rsid w:val="00C61DC1"/>
    <w:rsid w:val="00C64AFF"/>
    <w:rsid w:val="00C661EE"/>
    <w:rsid w:val="00C72438"/>
    <w:rsid w:val="00C763E4"/>
    <w:rsid w:val="00C8624A"/>
    <w:rsid w:val="00C90A43"/>
    <w:rsid w:val="00CA5363"/>
    <w:rsid w:val="00CB6D60"/>
    <w:rsid w:val="00CC5815"/>
    <w:rsid w:val="00CC7B73"/>
    <w:rsid w:val="00CD3E21"/>
    <w:rsid w:val="00CE24B8"/>
    <w:rsid w:val="00CE5849"/>
    <w:rsid w:val="00CF5F9B"/>
    <w:rsid w:val="00D278F7"/>
    <w:rsid w:val="00D3106D"/>
    <w:rsid w:val="00D340BA"/>
    <w:rsid w:val="00D37550"/>
    <w:rsid w:val="00D40A29"/>
    <w:rsid w:val="00D45D27"/>
    <w:rsid w:val="00D826E2"/>
    <w:rsid w:val="00D86E57"/>
    <w:rsid w:val="00D96B24"/>
    <w:rsid w:val="00DC3B92"/>
    <w:rsid w:val="00DE307B"/>
    <w:rsid w:val="00DE5B80"/>
    <w:rsid w:val="00DE60EF"/>
    <w:rsid w:val="00E33AE3"/>
    <w:rsid w:val="00E55DF5"/>
    <w:rsid w:val="00E61903"/>
    <w:rsid w:val="00E64116"/>
    <w:rsid w:val="00E94422"/>
    <w:rsid w:val="00EA43B1"/>
    <w:rsid w:val="00EA624B"/>
    <w:rsid w:val="00EB057D"/>
    <w:rsid w:val="00EB18E4"/>
    <w:rsid w:val="00EB3750"/>
    <w:rsid w:val="00EB5C85"/>
    <w:rsid w:val="00EC0AC2"/>
    <w:rsid w:val="00EC1FB3"/>
    <w:rsid w:val="00EC2CD4"/>
    <w:rsid w:val="00EE09AD"/>
    <w:rsid w:val="00F053E5"/>
    <w:rsid w:val="00F10D2D"/>
    <w:rsid w:val="00F16831"/>
    <w:rsid w:val="00F267F7"/>
    <w:rsid w:val="00F407EB"/>
    <w:rsid w:val="00F41C33"/>
    <w:rsid w:val="00F423F1"/>
    <w:rsid w:val="00F42739"/>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17C8B30"/>
  <w15:docId w15:val="{D3F302CE-2136-4F1C-999A-0AE81ECC6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92213"/>
    <w:pPr>
      <w:spacing w:line="240" w:lineRule="auto"/>
    </w:pPr>
    <w:rPr>
      <w:rFonts w:ascii="Tahoma" w:hAnsi="Tahoma" w:cs="Tahoma"/>
      <w:sz w:val="16"/>
      <w:szCs w:val="16"/>
    </w:rPr>
  </w:style>
  <w:style w:type="character" w:customStyle="1" w:styleId="afe">
    <w:name w:val="טקסט בלונים תו"/>
    <w:basedOn w:val="a0"/>
    <w:link w:val="afd"/>
    <w:rsid w:val="00892213"/>
    <w:rPr>
      <w:rFonts w:ascii="Tahoma" w:hAnsi="Tahoma" w:cs="Tahoma"/>
      <w:sz w:val="16"/>
      <w:szCs w:val="16"/>
    </w:rPr>
  </w:style>
  <w:style w:type="table" w:styleId="aff">
    <w:name w:val="Table Grid"/>
    <w:basedOn w:val="a1"/>
    <w:rsid w:val="00D82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3C46ED"/>
    <w:pPr>
      <w:ind w:left="720"/>
      <w:contextualSpacing/>
    </w:pPr>
  </w:style>
  <w:style w:type="character" w:customStyle="1" w:styleId="TagStyle">
    <w:name w:val="TagStyle"/>
    <w:basedOn w:val="a0"/>
    <w:rsid w:val="0022028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11C1C-4B14-4229-8CD6-C8EFE3C81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67</Pages>
  <Words>15960</Words>
  <Characters>79805</Characters>
  <Application>Microsoft Office Word</Application>
  <DocSecurity>0</DocSecurity>
  <Lines>665</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2018-12-26T08:45:00Z</cp:lastPrinted>
  <dcterms:created xsi:type="dcterms:W3CDTF">2018-05-03T11:21:00Z</dcterms:created>
  <dcterms:modified xsi:type="dcterms:W3CDTF">2018-12-26T08:46:00Z</dcterms:modified>
</cp:coreProperties>
</file>