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A7FE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3E7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A7F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140F5" w:rsidP="009140F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93E7E">
        <w:rPr>
          <w:rFonts w:hint="cs"/>
          <w:b/>
          <w:bCs/>
          <w:rtl/>
        </w:rPr>
        <w:t xml:space="preserve"> 1139</w:t>
      </w:r>
    </w:p>
    <w:p w:rsidR="00E64116" w:rsidRPr="008713A4" w:rsidRDefault="002A7F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A7F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(16 באוקטובר 2018),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A7FEE" w:rsidP="002A7FEE">
      <w:pPr>
        <w:spacing w:before="60"/>
        <w:ind w:firstLine="0"/>
        <w:rPr>
          <w:rtl/>
        </w:rPr>
      </w:pPr>
      <w:bookmarkStart w:id="0" w:name="ET_subject_615762_1"/>
      <w:r w:rsidRPr="002A7FEE">
        <w:rPr>
          <w:rStyle w:val="TagStyle"/>
          <w:rtl/>
        </w:rPr>
        <w:t xml:space="preserve"> &lt;&lt; נושא &gt;&gt; </w:t>
      </w:r>
      <w:r w:rsidRPr="002A7FEE">
        <w:rPr>
          <w:rtl/>
        </w:rPr>
        <w:t>1. הצעת תקנות ניירות ערך (אגרת בקשה למתן היתר לפרסום תשקיף)(הוראת שעה), התשע"ח-2018</w:t>
      </w:r>
      <w:r w:rsidRPr="002A7FEE">
        <w:rPr>
          <w:rStyle w:val="TagStyle"/>
          <w:rtl/>
        </w:rPr>
        <w:t xml:space="preserve"> &lt;&lt; נושא &gt;&gt;</w:t>
      </w:r>
      <w:r w:rsidRPr="002A7FEE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2A7FEE" w:rsidP="002A7FEE">
      <w:pPr>
        <w:spacing w:before="60"/>
        <w:ind w:firstLine="0"/>
        <w:rPr>
          <w:rtl/>
        </w:rPr>
      </w:pPr>
      <w:bookmarkStart w:id="1" w:name="ET_subject_615763_2"/>
      <w:r w:rsidRPr="002A7FEE">
        <w:rPr>
          <w:rStyle w:val="TagStyle"/>
          <w:rtl/>
        </w:rPr>
        <w:t xml:space="preserve"> &lt;&lt; נושא &gt;&gt; </w:t>
      </w:r>
      <w:r w:rsidRPr="002A7FEE">
        <w:rPr>
          <w:rtl/>
        </w:rPr>
        <w:t>2. הצעת תקנות ניירות ערך (אגרה שנתית)(הוראת שעה), התשע"ח-2018</w:t>
      </w:r>
      <w:r w:rsidRPr="002A7FEE">
        <w:rPr>
          <w:rStyle w:val="TagStyle"/>
          <w:rtl/>
        </w:rPr>
        <w:t xml:space="preserve"> &lt;&lt; נושא &gt;&gt;</w:t>
      </w:r>
      <w:r w:rsidRPr="002A7FEE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2A7FEE" w:rsidRDefault="002A7FEE" w:rsidP="007C693F">
      <w:pPr>
        <w:spacing w:before="60"/>
        <w:ind w:firstLine="0"/>
        <w:rPr>
          <w:rtl/>
        </w:rPr>
      </w:pPr>
    </w:p>
    <w:p w:rsidR="002A7FEE" w:rsidRPr="008713A4" w:rsidRDefault="002A7F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A7FEE" w:rsidRDefault="002A7FEE" w:rsidP="00EC1FB3">
      <w:pPr>
        <w:ind w:firstLine="0"/>
        <w:rPr>
          <w:rtl/>
        </w:rPr>
      </w:pPr>
      <w:r w:rsidRPr="002A7FEE">
        <w:rPr>
          <w:rtl/>
        </w:rPr>
        <w:t>משה גפני – היו"ר</w:t>
      </w:r>
    </w:p>
    <w:p w:rsidR="000C47F5" w:rsidRPr="0082136D" w:rsidRDefault="002A7FE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93E7E" w:rsidRPr="000C47F5" w:rsidRDefault="00193E7E" w:rsidP="00DE5B80">
      <w:pPr>
        <w:ind w:firstLine="0"/>
        <w:rPr>
          <w:b/>
          <w:bCs/>
          <w:u w:val="single"/>
          <w:rtl/>
        </w:rPr>
      </w:pPr>
    </w:p>
    <w:p w:rsidR="002705E9" w:rsidRDefault="002705E9" w:rsidP="00713F5A">
      <w:pPr>
        <w:ind w:firstLine="0"/>
        <w:rPr>
          <w:rtl/>
        </w:rPr>
      </w:pPr>
      <w:bookmarkStart w:id="2" w:name="_ETM_Q1_76000"/>
      <w:bookmarkEnd w:id="2"/>
      <w:r w:rsidRPr="002705E9">
        <w:rPr>
          <w:bCs/>
          <w:u w:val="single"/>
          <w:rtl/>
        </w:rPr>
        <w:t xml:space="preserve">נכחו: 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6166"/>
      </w:tblGrid>
      <w:tr w:rsidR="002705E9" w:rsidTr="002705E9"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קנדלר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מח' השקעות-</w:t>
            </w:r>
            <w:proofErr w:type="spellStart"/>
            <w:r>
              <w:rPr>
                <w:rtl/>
              </w:rPr>
              <w:t>רנ"ע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2705E9" w:rsidTr="002705E9"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בן ארזה 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ביחידת החקיקה, רשות לניירות ערך</w:t>
            </w:r>
          </w:p>
        </w:tc>
      </w:tr>
      <w:tr w:rsidR="002705E9" w:rsidTr="002705E9"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שפירר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המזכיר הכללי, רשות לניירות ערך</w:t>
            </w:r>
          </w:p>
        </w:tc>
      </w:tr>
      <w:tr w:rsidR="002705E9" w:rsidTr="002705E9"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גרינבאום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לשכת רואי חשבון</w:t>
            </w:r>
          </w:p>
        </w:tc>
      </w:tr>
      <w:tr w:rsidR="002705E9" w:rsidTr="002705E9"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פנחס מיכאלי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לשכת עו"ד</w:t>
            </w:r>
          </w:p>
        </w:tc>
      </w:tr>
      <w:tr w:rsidR="002705E9" w:rsidTr="002705E9"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מבשרת נבו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193E7E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 w:rsidR="00193E7E">
              <w:rPr>
                <w:rFonts w:hint="cs"/>
                <w:rtl/>
              </w:rPr>
              <w:t>ן/</w:t>
            </w:r>
            <w:proofErr w:type="spellStart"/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 xml:space="preserve"> </w:t>
            </w:r>
            <w:r w:rsidR="00193E7E">
              <w:rPr>
                <w:rFonts w:hint="cs"/>
                <w:rtl/>
              </w:rPr>
              <w:t>(</w:t>
            </w:r>
            <w:proofErr w:type="spellStart"/>
            <w:r>
              <w:rPr>
                <w:rtl/>
              </w:rPr>
              <w:t>ריפבליק</w:t>
            </w:r>
            <w:proofErr w:type="spellEnd"/>
            <w:r>
              <w:rPr>
                <w:rtl/>
              </w:rPr>
              <w:t xml:space="preserve"> יועצים</w:t>
            </w:r>
            <w:r w:rsidR="00193E7E">
              <w:rPr>
                <w:rFonts w:hint="cs"/>
                <w:rtl/>
              </w:rPr>
              <w:t xml:space="preserve"> בע"מ)</w:t>
            </w:r>
            <w:r>
              <w:rPr>
                <w:rtl/>
              </w:rPr>
              <w:t xml:space="preserve">, </w:t>
            </w:r>
            <w:r w:rsidR="00193E7E">
              <w:rPr>
                <w:rFonts w:hint="cs"/>
                <w:rtl/>
              </w:rPr>
              <w:t>מייצג/ת לשכת רואי חשבון בישראל</w:t>
            </w:r>
          </w:p>
        </w:tc>
      </w:tr>
      <w:tr w:rsidR="002705E9" w:rsidTr="002705E9"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כהן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</w:p>
        </w:tc>
      </w:tr>
      <w:tr w:rsidR="002705E9" w:rsidTr="002705E9"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נתאל</w:t>
            </w:r>
            <w:proofErr w:type="spellEnd"/>
            <w:r>
              <w:rPr>
                <w:rtl/>
              </w:rPr>
              <w:t xml:space="preserve"> היימן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</w:p>
        </w:tc>
      </w:tr>
      <w:tr w:rsidR="002705E9" w:rsidTr="002705E9"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</w:p>
        </w:tc>
      </w:tr>
      <w:tr w:rsidR="002705E9" w:rsidTr="002705E9"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אלעזר  </w:t>
            </w:r>
            <w:proofErr w:type="spellStart"/>
            <w:r>
              <w:rPr>
                <w:rtl/>
              </w:rPr>
              <w:t>קלירס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</w:p>
        </w:tc>
      </w:tr>
      <w:tr w:rsidR="002705E9" w:rsidTr="002705E9"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לוי</w:t>
            </w: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2705E9" w:rsidRDefault="002705E9" w:rsidP="00DE5B80">
            <w:pPr>
              <w:ind w:firstLine="0"/>
              <w:rPr>
                <w:rtl/>
              </w:rPr>
            </w:pP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93E7E" w:rsidRDefault="00193E7E" w:rsidP="00DE5B80">
      <w:pPr>
        <w:ind w:firstLine="0"/>
        <w:rPr>
          <w:rtl/>
        </w:rPr>
      </w:pPr>
    </w:p>
    <w:p w:rsidR="00193E7E" w:rsidRPr="008713A4" w:rsidRDefault="00193E7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A7FEE" w:rsidP="00D40A29">
      <w:pPr>
        <w:ind w:firstLine="0"/>
      </w:pPr>
      <w:r>
        <w:rPr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93E7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A7FEE" w:rsidP="00D40A29">
      <w:pPr>
        <w:ind w:firstLine="0"/>
        <w:rPr>
          <w:u w:val="single"/>
        </w:rPr>
      </w:pPr>
      <w:r>
        <w:rPr>
          <w:rtl/>
        </w:rPr>
        <w:lastRenderedPageBreak/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A7FEE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9140F5" w:rsidRDefault="009140F5" w:rsidP="009140F5">
      <w:pPr>
        <w:pStyle w:val="a6"/>
        <w:keepNext/>
        <w:rPr>
          <w:rtl/>
        </w:rPr>
      </w:pPr>
      <w:bookmarkStart w:id="3" w:name="ET_subject_615762_15"/>
      <w:r w:rsidRPr="009140F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ניירות ערך (אגרת בקשה למתן היתר לפרסום תשקיף)(הוראת שעה), התשע"ח-2018</w:t>
      </w:r>
      <w:r w:rsidRPr="009140F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9140F5" w:rsidRDefault="009140F5" w:rsidP="009140F5">
      <w:pPr>
        <w:pStyle w:val="KeepWithNext"/>
        <w:rPr>
          <w:rtl/>
        </w:rPr>
      </w:pPr>
    </w:p>
    <w:p w:rsidR="009140F5" w:rsidRDefault="009140F5" w:rsidP="009140F5">
      <w:pPr>
        <w:pStyle w:val="a6"/>
        <w:keepNext/>
        <w:rPr>
          <w:rtl/>
        </w:rPr>
      </w:pPr>
      <w:bookmarkStart w:id="4" w:name="_ETM_Q1_2668687"/>
      <w:bookmarkStart w:id="5" w:name="_ETM_Q1_2668955"/>
      <w:bookmarkStart w:id="6" w:name="_ETM_Q1_2669022"/>
      <w:bookmarkStart w:id="7" w:name="ET_subject_615763_16"/>
      <w:bookmarkEnd w:id="4"/>
      <w:bookmarkEnd w:id="5"/>
      <w:bookmarkEnd w:id="6"/>
      <w:r w:rsidRPr="009140F5">
        <w:rPr>
          <w:rStyle w:val="TagStyle"/>
          <w:rtl/>
        </w:rPr>
        <w:t xml:space="preserve"> &lt;&lt; נושא &gt;&gt; </w:t>
      </w:r>
      <w:r>
        <w:rPr>
          <w:rtl/>
        </w:rPr>
        <w:t>הצעת תקנות ניירות ערך (אגרה שנתית)(הוראת שעה), התשע"ח-2018</w:t>
      </w:r>
      <w:r w:rsidRPr="009140F5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7"/>
    </w:p>
    <w:p w:rsidR="009140F5" w:rsidRDefault="009140F5" w:rsidP="009140F5">
      <w:pPr>
        <w:rPr>
          <w:rtl/>
        </w:rPr>
      </w:pPr>
      <w:bookmarkStart w:id="8" w:name="_ETM_Q1_3044356"/>
      <w:bookmarkStart w:id="9" w:name="_ETM_Q1_3044460"/>
      <w:bookmarkEnd w:id="8"/>
      <w:bookmarkEnd w:id="9"/>
    </w:p>
    <w:p w:rsidR="00193E7E" w:rsidRDefault="00193E7E" w:rsidP="009140F5">
      <w:pPr>
        <w:rPr>
          <w:rtl/>
        </w:rPr>
      </w:pPr>
      <w:bookmarkStart w:id="10" w:name="_GoBack"/>
      <w:bookmarkEnd w:id="10"/>
    </w:p>
    <w:p w:rsidR="009140F5" w:rsidRDefault="009140F5" w:rsidP="009140F5">
      <w:pPr>
        <w:pStyle w:val="af6"/>
        <w:keepNext/>
        <w:rPr>
          <w:rtl/>
        </w:rPr>
      </w:pPr>
      <w:bookmarkStart w:id="11" w:name="ET_yor_4762_17"/>
      <w:r w:rsidRPr="009140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0F5">
        <w:rPr>
          <w:rStyle w:val="TagStyle"/>
          <w:rtl/>
        </w:rPr>
        <w:t xml:space="preserve"> &lt;&lt; </w:t>
      </w:r>
      <w:proofErr w:type="spellStart"/>
      <w:r w:rsidRPr="009140F5">
        <w:rPr>
          <w:rStyle w:val="TagStyle"/>
          <w:rtl/>
        </w:rPr>
        <w:t>יור</w:t>
      </w:r>
      <w:proofErr w:type="spellEnd"/>
      <w:r w:rsidRPr="009140F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"/>
    </w:p>
    <w:p w:rsidR="009140F5" w:rsidRDefault="009140F5" w:rsidP="009140F5">
      <w:pPr>
        <w:pStyle w:val="KeepWithNext"/>
        <w:rPr>
          <w:rtl/>
        </w:rPr>
      </w:pPr>
    </w:p>
    <w:p w:rsidR="00EE46F1" w:rsidRPr="00EE46F1" w:rsidRDefault="009140F5" w:rsidP="00EE46F1">
      <w:pPr>
        <w:rPr>
          <w:rtl/>
        </w:rPr>
      </w:pPr>
      <w:bookmarkStart w:id="12" w:name="_ETM_Q1_3045618"/>
      <w:bookmarkEnd w:id="12"/>
      <w:r>
        <w:rPr>
          <w:rFonts w:hint="cs"/>
          <w:rtl/>
        </w:rPr>
        <w:t xml:space="preserve">שלום רב, אנחנו עוברים לנושא הבא בסדר היום. </w:t>
      </w:r>
      <w:bookmarkStart w:id="13" w:name="_ETM_Q1_2671394"/>
      <w:bookmarkEnd w:id="13"/>
      <w:r w:rsidR="00EE46F1" w:rsidRPr="00EE46F1">
        <w:rPr>
          <w:rtl/>
        </w:rPr>
        <w:t>הצעת תקנות ניירות ערך (אגרה שנתית)(הור</w:t>
      </w:r>
      <w:r w:rsidR="00EE46F1">
        <w:rPr>
          <w:rtl/>
        </w:rPr>
        <w:t>את שעה), התשע"ח-2018</w:t>
      </w:r>
      <w:r w:rsidR="00EE46F1">
        <w:rPr>
          <w:rFonts w:hint="cs"/>
          <w:rtl/>
        </w:rPr>
        <w:t xml:space="preserve">. </w:t>
      </w:r>
      <w:bookmarkStart w:id="14" w:name="_ETM_Q1_3381325"/>
      <w:bookmarkEnd w:id="14"/>
    </w:p>
    <w:p w:rsidR="002A7FEE" w:rsidRDefault="002A7FEE" w:rsidP="009140F5">
      <w:pPr>
        <w:rPr>
          <w:rtl/>
        </w:rPr>
      </w:pPr>
    </w:p>
    <w:p w:rsidR="002A7FEE" w:rsidRDefault="002A7FEE" w:rsidP="002A7FEE">
      <w:pPr>
        <w:pStyle w:val="af9"/>
        <w:keepNext/>
        <w:rPr>
          <w:rtl/>
        </w:rPr>
      </w:pPr>
      <w:bookmarkStart w:id="15" w:name="ET_guest_764067_3"/>
      <w:r w:rsidRPr="002A7FEE">
        <w:rPr>
          <w:rStyle w:val="TagStyle"/>
          <w:rtl/>
        </w:rPr>
        <w:t xml:space="preserve"> &lt;&lt; אורח &gt;&gt; </w:t>
      </w:r>
      <w:r>
        <w:rPr>
          <w:rtl/>
        </w:rPr>
        <w:t>חגי בן ארזה:</w:t>
      </w:r>
      <w:r w:rsidRPr="002A7FE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"/>
    </w:p>
    <w:p w:rsidR="002A7FEE" w:rsidRDefault="002A7FEE" w:rsidP="002A7FEE">
      <w:pPr>
        <w:pStyle w:val="KeepWithNext"/>
        <w:rPr>
          <w:rtl/>
        </w:rPr>
      </w:pPr>
    </w:p>
    <w:p w:rsidR="002A7FEE" w:rsidRDefault="00EE46F1" w:rsidP="00EE46F1">
      <w:pPr>
        <w:rPr>
          <w:rtl/>
        </w:rPr>
      </w:pPr>
      <w:r>
        <w:rPr>
          <w:rFonts w:hint="cs"/>
          <w:rtl/>
        </w:rPr>
        <w:t xml:space="preserve">אנחנו מביאים לאישור הוועדה תקנות בעניין אגרות שאנחנו גובים. </w:t>
      </w:r>
      <w:bookmarkStart w:id="16" w:name="_ETM_Q1_3383325"/>
      <w:bookmarkEnd w:id="16"/>
      <w:r>
        <w:rPr>
          <w:rFonts w:hint="cs"/>
          <w:rtl/>
        </w:rPr>
        <w:t xml:space="preserve">הפעם מדובר על הפחתת אגרות לחברות שביצעו הצעה ראשונה לציבור. </w:t>
      </w:r>
      <w:bookmarkStart w:id="17" w:name="_ETM_Q1_3388151"/>
      <w:bookmarkEnd w:id="17"/>
    </w:p>
    <w:p w:rsidR="002A7FEE" w:rsidRDefault="002A7FEE" w:rsidP="002A7FEE">
      <w:pPr>
        <w:rPr>
          <w:rtl/>
        </w:rPr>
      </w:pPr>
    </w:p>
    <w:p w:rsidR="002A7FEE" w:rsidRDefault="002A7FEE" w:rsidP="002A7FEE">
      <w:pPr>
        <w:pStyle w:val="af6"/>
        <w:keepNext/>
        <w:rPr>
          <w:rtl/>
        </w:rPr>
      </w:pPr>
      <w:bookmarkStart w:id="18" w:name="ET_yor_4762_4"/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יור</w:t>
      </w:r>
      <w:proofErr w:type="spellEnd"/>
      <w:r w:rsidRPr="002A7F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יור</w:t>
      </w:r>
      <w:proofErr w:type="spellEnd"/>
      <w:r w:rsidRPr="002A7FE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"/>
    </w:p>
    <w:p w:rsidR="002A7FEE" w:rsidRDefault="002A7FEE" w:rsidP="002A7FEE">
      <w:pPr>
        <w:pStyle w:val="KeepWithNext"/>
        <w:rPr>
          <w:rtl/>
        </w:rPr>
      </w:pPr>
    </w:p>
    <w:p w:rsidR="002A7FEE" w:rsidRDefault="00EE46F1" w:rsidP="00EE46F1">
      <w:pPr>
        <w:rPr>
          <w:rtl/>
        </w:rPr>
      </w:pPr>
      <w:r>
        <w:rPr>
          <w:rFonts w:hint="cs"/>
          <w:rtl/>
        </w:rPr>
        <w:t xml:space="preserve">מאיפה יהיה לכם כסף אם אתם מפחיתים? </w:t>
      </w:r>
    </w:p>
    <w:p w:rsidR="002A7FEE" w:rsidRDefault="002A7FEE" w:rsidP="002A7FEE">
      <w:pPr>
        <w:rPr>
          <w:rtl/>
        </w:rPr>
      </w:pPr>
    </w:p>
    <w:p w:rsidR="002A7FEE" w:rsidRDefault="002A7FEE" w:rsidP="002A7FEE">
      <w:pPr>
        <w:pStyle w:val="-"/>
        <w:keepNext/>
        <w:rPr>
          <w:rtl/>
        </w:rPr>
      </w:pPr>
      <w:bookmarkStart w:id="19" w:name="ET_speakercontinue_764067_5"/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דובר_המשך</w:t>
      </w:r>
      <w:proofErr w:type="spellEnd"/>
      <w:r w:rsidRPr="002A7FEE">
        <w:rPr>
          <w:rStyle w:val="TagStyle"/>
          <w:rtl/>
        </w:rPr>
        <w:t xml:space="preserve"> &gt;&gt; </w:t>
      </w:r>
      <w:r>
        <w:rPr>
          <w:rtl/>
        </w:rPr>
        <w:t>חגי בן ארזה:</w:t>
      </w:r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דובר_המשך</w:t>
      </w:r>
      <w:proofErr w:type="spellEnd"/>
      <w:r w:rsidRPr="002A7FE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"/>
    </w:p>
    <w:p w:rsidR="002A7FEE" w:rsidRDefault="002A7FEE" w:rsidP="002A7FEE">
      <w:pPr>
        <w:pStyle w:val="KeepWithNext"/>
        <w:rPr>
          <w:rtl/>
        </w:rPr>
      </w:pPr>
    </w:p>
    <w:p w:rsidR="002A7FEE" w:rsidRDefault="002A7FEE" w:rsidP="002A7FEE">
      <w:pPr>
        <w:rPr>
          <w:rtl/>
        </w:rPr>
      </w:pPr>
      <w:r>
        <w:rPr>
          <w:rFonts w:hint="cs"/>
          <w:rtl/>
        </w:rPr>
        <w:t xml:space="preserve">אז ההפחתה היא </w:t>
      </w:r>
      <w:r w:rsidR="00EE46F1">
        <w:rPr>
          <w:rFonts w:hint="cs"/>
          <w:rtl/>
        </w:rPr>
        <w:t>בשים לב גם להכנסות הרשו</w:t>
      </w:r>
      <w:bookmarkStart w:id="20" w:name="_ETM_Q1_3392615"/>
      <w:bookmarkEnd w:id="20"/>
      <w:r w:rsidR="00EE46F1">
        <w:rPr>
          <w:rFonts w:hint="cs"/>
          <w:rtl/>
        </w:rPr>
        <w:t>ת. זה בעינינו דבר ראו</w:t>
      </w:r>
      <w:r w:rsidR="00F32B7F">
        <w:rPr>
          <w:rFonts w:hint="cs"/>
          <w:rtl/>
        </w:rPr>
        <w:t xml:space="preserve">י בשביל לעודד את ההנפקות הראשוניות בבורסה. </w:t>
      </w:r>
    </w:p>
    <w:p w:rsidR="00F32B7F" w:rsidRDefault="00F32B7F" w:rsidP="002A7FEE">
      <w:pPr>
        <w:rPr>
          <w:rtl/>
        </w:rPr>
      </w:pPr>
      <w:bookmarkStart w:id="21" w:name="_ETM_Q1_3402049"/>
      <w:bookmarkStart w:id="22" w:name="_ETM_Q1_3402119"/>
      <w:bookmarkStart w:id="23" w:name="_ETM_Q1_3402176"/>
      <w:bookmarkStart w:id="24" w:name="_ETM_Q1_3402247"/>
      <w:bookmarkEnd w:id="21"/>
      <w:bookmarkEnd w:id="22"/>
      <w:bookmarkEnd w:id="23"/>
      <w:bookmarkEnd w:id="24"/>
    </w:p>
    <w:p w:rsidR="00F32B7F" w:rsidRDefault="00F32B7F" w:rsidP="00F32B7F">
      <w:pPr>
        <w:pStyle w:val="af6"/>
        <w:keepNext/>
        <w:rPr>
          <w:rtl/>
        </w:rPr>
      </w:pPr>
      <w:bookmarkStart w:id="25" w:name="ET_yor_4762_18"/>
      <w:r w:rsidRPr="00F32B7F">
        <w:rPr>
          <w:rStyle w:val="TagStyle"/>
          <w:rtl/>
        </w:rPr>
        <w:t xml:space="preserve"> &lt;&lt; </w:t>
      </w:r>
      <w:proofErr w:type="spellStart"/>
      <w:r w:rsidRPr="00F32B7F">
        <w:rPr>
          <w:rStyle w:val="TagStyle"/>
          <w:rtl/>
        </w:rPr>
        <w:t>יור</w:t>
      </w:r>
      <w:proofErr w:type="spellEnd"/>
      <w:r w:rsidRPr="00F32B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32B7F">
        <w:rPr>
          <w:rStyle w:val="TagStyle"/>
          <w:rtl/>
        </w:rPr>
        <w:t xml:space="preserve"> &lt;&lt; </w:t>
      </w:r>
      <w:proofErr w:type="spellStart"/>
      <w:r w:rsidRPr="00F32B7F">
        <w:rPr>
          <w:rStyle w:val="TagStyle"/>
          <w:rtl/>
        </w:rPr>
        <w:t>יור</w:t>
      </w:r>
      <w:proofErr w:type="spellEnd"/>
      <w:r w:rsidRPr="00F32B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"/>
    </w:p>
    <w:p w:rsidR="00F32B7F" w:rsidRDefault="00F32B7F" w:rsidP="00F32B7F">
      <w:pPr>
        <w:pStyle w:val="KeepWithNext"/>
        <w:rPr>
          <w:rtl/>
        </w:rPr>
      </w:pPr>
    </w:p>
    <w:p w:rsidR="00F32B7F" w:rsidRDefault="00F32B7F" w:rsidP="00F32B7F">
      <w:pPr>
        <w:rPr>
          <w:rtl/>
        </w:rPr>
      </w:pPr>
      <w:bookmarkStart w:id="26" w:name="_ETM_Q1_3403209"/>
      <w:bookmarkEnd w:id="26"/>
      <w:r>
        <w:rPr>
          <w:rFonts w:hint="cs"/>
          <w:rtl/>
        </w:rPr>
        <w:t xml:space="preserve">טוב. תקריא את זה. </w:t>
      </w:r>
    </w:p>
    <w:p w:rsidR="00F32B7F" w:rsidRDefault="00F32B7F" w:rsidP="00F32B7F">
      <w:pPr>
        <w:rPr>
          <w:rtl/>
        </w:rPr>
      </w:pPr>
    </w:p>
    <w:p w:rsidR="00F32B7F" w:rsidRDefault="00F32B7F" w:rsidP="00F32B7F">
      <w:pPr>
        <w:pStyle w:val="a4"/>
        <w:keepNext/>
        <w:rPr>
          <w:rtl/>
        </w:rPr>
      </w:pPr>
      <w:bookmarkStart w:id="27" w:name="ET_speaker_אייל_לב_ארי_19"/>
      <w:r w:rsidRPr="00F32B7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F32B7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F32B7F" w:rsidRDefault="00F32B7F" w:rsidP="00F32B7F">
      <w:pPr>
        <w:pStyle w:val="KeepWithNext"/>
        <w:rPr>
          <w:rtl/>
        </w:rPr>
      </w:pPr>
    </w:p>
    <w:p w:rsidR="002A7FEE" w:rsidRDefault="00F32B7F" w:rsidP="00F32B7F">
      <w:pPr>
        <w:rPr>
          <w:rtl/>
        </w:rPr>
      </w:pPr>
      <w:r>
        <w:rPr>
          <w:rFonts w:hint="cs"/>
          <w:rtl/>
        </w:rPr>
        <w:t xml:space="preserve">כמה </w:t>
      </w:r>
      <w:bookmarkStart w:id="28" w:name="_ETM_Q1_3401391"/>
      <w:bookmarkEnd w:id="28"/>
      <w:r>
        <w:rPr>
          <w:rFonts w:hint="cs"/>
          <w:rtl/>
        </w:rPr>
        <w:t>ה</w:t>
      </w:r>
      <w:r w:rsidR="002A7FEE">
        <w:rPr>
          <w:rFonts w:hint="cs"/>
          <w:rtl/>
        </w:rPr>
        <w:t xml:space="preserve">נפקות </w:t>
      </w:r>
      <w:r>
        <w:rPr>
          <w:rFonts w:hint="cs"/>
          <w:rtl/>
        </w:rPr>
        <w:t xml:space="preserve">ראשוניות אתם מעריכים שיהיו?? כמה זה יעודד - - </w:t>
      </w:r>
      <w:bookmarkStart w:id="29" w:name="_ETM_Q1_3406501"/>
      <w:bookmarkEnd w:id="29"/>
      <w:r>
        <w:rPr>
          <w:rFonts w:hint="cs"/>
          <w:rtl/>
        </w:rPr>
        <w:t>-</w:t>
      </w:r>
    </w:p>
    <w:p w:rsidR="002A7FEE" w:rsidRDefault="002A7FEE" w:rsidP="002A7FEE">
      <w:pPr>
        <w:rPr>
          <w:rtl/>
        </w:rPr>
      </w:pPr>
    </w:p>
    <w:p w:rsidR="002A7FEE" w:rsidRDefault="002A7FEE" w:rsidP="002A7FEE">
      <w:pPr>
        <w:pStyle w:val="-"/>
        <w:keepNext/>
        <w:rPr>
          <w:rtl/>
        </w:rPr>
      </w:pPr>
      <w:bookmarkStart w:id="30" w:name="ET_speakercontinue_764067_6"/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דובר_המשך</w:t>
      </w:r>
      <w:proofErr w:type="spellEnd"/>
      <w:r w:rsidRPr="002A7FEE">
        <w:rPr>
          <w:rStyle w:val="TagStyle"/>
          <w:rtl/>
        </w:rPr>
        <w:t xml:space="preserve"> &gt;&gt; </w:t>
      </w:r>
      <w:r>
        <w:rPr>
          <w:rtl/>
        </w:rPr>
        <w:t>חגי בן ארזה:</w:t>
      </w:r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דובר_המשך</w:t>
      </w:r>
      <w:proofErr w:type="spellEnd"/>
      <w:r w:rsidRPr="002A7FE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"/>
    </w:p>
    <w:p w:rsidR="002A7FEE" w:rsidRDefault="002A7FEE" w:rsidP="002A7FEE">
      <w:pPr>
        <w:pStyle w:val="KeepWithNext"/>
        <w:rPr>
          <w:rtl/>
        </w:rPr>
      </w:pPr>
    </w:p>
    <w:p w:rsidR="002A7FEE" w:rsidRDefault="00F32B7F" w:rsidP="00F32B7F">
      <w:pPr>
        <w:rPr>
          <w:rtl/>
        </w:rPr>
      </w:pPr>
      <w:r>
        <w:rPr>
          <w:rFonts w:hint="cs"/>
          <w:rtl/>
        </w:rPr>
        <w:t xml:space="preserve">ב-2017 התחיל איזשהו שיפור. ב-2017 כולה היו 17 </w:t>
      </w:r>
      <w:r>
        <w:rPr>
          <w:rFonts w:hint="cs"/>
        </w:rPr>
        <w:t>IPO</w:t>
      </w:r>
      <w:r>
        <w:rPr>
          <w:rFonts w:hint="cs"/>
          <w:rtl/>
        </w:rPr>
        <w:t xml:space="preserve"> ועוד שלושה רישום כפול. את השנה עוד לא סיימנו אבל בינתיים יש 10 חברות שביצעו </w:t>
      </w:r>
      <w:r>
        <w:rPr>
          <w:rFonts w:hint="cs"/>
        </w:rPr>
        <w:t>IPO</w:t>
      </w:r>
      <w:r>
        <w:rPr>
          <w:rFonts w:hint="cs"/>
          <w:rtl/>
        </w:rPr>
        <w:t xml:space="preserve"> ועוד חברה אחת </w:t>
      </w:r>
      <w:r w:rsidR="002A7FEE">
        <w:rPr>
          <w:rFonts w:hint="cs"/>
          <w:rtl/>
        </w:rPr>
        <w:t>רישום כפול שהתחילה להיסחר החודש</w:t>
      </w:r>
      <w:r>
        <w:rPr>
          <w:rFonts w:hint="cs"/>
          <w:rtl/>
        </w:rPr>
        <w:t xml:space="preserve">.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אנחנו מער</w:t>
      </w:r>
      <w:r w:rsidR="002705E9">
        <w:rPr>
          <w:rFonts w:hint="cs"/>
          <w:rtl/>
        </w:rPr>
        <w:t xml:space="preserve">יכים שזה יהיה כמו השנה, משהו </w:t>
      </w:r>
      <w:proofErr w:type="spellStart"/>
      <w:r w:rsidR="002705E9">
        <w:rPr>
          <w:rFonts w:hint="cs"/>
          <w:rtl/>
        </w:rPr>
        <w:t>באי</w:t>
      </w:r>
      <w:r>
        <w:rPr>
          <w:rFonts w:hint="cs"/>
          <w:rtl/>
        </w:rPr>
        <w:t>זור</w:t>
      </w:r>
      <w:proofErr w:type="spellEnd"/>
      <w:r>
        <w:rPr>
          <w:rFonts w:hint="cs"/>
          <w:rtl/>
        </w:rPr>
        <w:t xml:space="preserve"> 17-16 חברות, הנפקות. </w:t>
      </w:r>
      <w:bookmarkStart w:id="31" w:name="_ETM_Q1_3433385"/>
      <w:bookmarkEnd w:id="31"/>
      <w:r>
        <w:rPr>
          <w:rFonts w:hint="cs"/>
          <w:rtl/>
        </w:rPr>
        <w:t xml:space="preserve">זה משהו שאנחנו מקווים שיתפתח בשנים הבאות. </w:t>
      </w:r>
    </w:p>
    <w:p w:rsidR="00F32B7F" w:rsidRDefault="00F32B7F" w:rsidP="00F32B7F">
      <w:pPr>
        <w:rPr>
          <w:rtl/>
        </w:rPr>
      </w:pPr>
      <w:bookmarkStart w:id="32" w:name="_ETM_Q1_3431846"/>
      <w:bookmarkStart w:id="33" w:name="_ETM_Q1_3431930"/>
      <w:bookmarkEnd w:id="32"/>
      <w:bookmarkEnd w:id="33"/>
    </w:p>
    <w:p w:rsidR="00F32B7F" w:rsidRDefault="00F32B7F" w:rsidP="00F32B7F">
      <w:pPr>
        <w:pStyle w:val="-"/>
        <w:keepNext/>
        <w:rPr>
          <w:rtl/>
        </w:rPr>
      </w:pPr>
      <w:bookmarkStart w:id="34" w:name="ET_speakercontinue_אייל_לב_ארי_20"/>
      <w:r w:rsidRPr="00F32B7F">
        <w:rPr>
          <w:rStyle w:val="TagStyle"/>
          <w:rtl/>
        </w:rPr>
        <w:t xml:space="preserve"> &lt;&lt; </w:t>
      </w:r>
      <w:proofErr w:type="spellStart"/>
      <w:r w:rsidRPr="00F32B7F">
        <w:rPr>
          <w:rStyle w:val="TagStyle"/>
          <w:rtl/>
        </w:rPr>
        <w:t>דובר_המשך</w:t>
      </w:r>
      <w:proofErr w:type="spellEnd"/>
      <w:r w:rsidRPr="00F32B7F">
        <w:rPr>
          <w:rStyle w:val="TagStyle"/>
          <w:rtl/>
        </w:rPr>
        <w:t xml:space="preserve"> &gt;&gt; </w:t>
      </w:r>
      <w:r>
        <w:rPr>
          <w:rtl/>
        </w:rPr>
        <w:t>אייל לב ארי:</w:t>
      </w:r>
      <w:r w:rsidRPr="00F32B7F">
        <w:rPr>
          <w:rStyle w:val="TagStyle"/>
          <w:rtl/>
        </w:rPr>
        <w:t xml:space="preserve"> &lt;&lt; </w:t>
      </w:r>
      <w:proofErr w:type="spellStart"/>
      <w:r w:rsidRPr="00F32B7F">
        <w:rPr>
          <w:rStyle w:val="TagStyle"/>
          <w:rtl/>
        </w:rPr>
        <w:t>דובר_המשך</w:t>
      </w:r>
      <w:proofErr w:type="spellEnd"/>
      <w:r w:rsidRPr="00F32B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4"/>
    </w:p>
    <w:p w:rsidR="00F32B7F" w:rsidRDefault="00F32B7F" w:rsidP="00F32B7F">
      <w:pPr>
        <w:pStyle w:val="KeepWithNext"/>
        <w:rPr>
          <w:rtl/>
        </w:rPr>
      </w:pPr>
    </w:p>
    <w:p w:rsidR="002A7FEE" w:rsidRDefault="00F32B7F" w:rsidP="00F32B7F">
      <w:pPr>
        <w:rPr>
          <w:rtl/>
        </w:rPr>
      </w:pPr>
      <w:bookmarkStart w:id="35" w:name="_ETM_Q1_3433833"/>
      <w:bookmarkEnd w:id="35"/>
      <w:r>
        <w:rPr>
          <w:rFonts w:hint="cs"/>
          <w:rtl/>
        </w:rPr>
        <w:t xml:space="preserve">השאלה אם זה יעודד, או שניכוי הוצאות הנפקה עודד? </w:t>
      </w:r>
      <w:r w:rsidR="002A7FEE">
        <w:rPr>
          <w:rFonts w:hint="cs"/>
          <w:rtl/>
        </w:rPr>
        <w:t xml:space="preserve">מה מעודד יותר? </w:t>
      </w:r>
    </w:p>
    <w:p w:rsidR="002A7FEE" w:rsidRDefault="002A7FEE" w:rsidP="002A7FEE">
      <w:pPr>
        <w:rPr>
          <w:rtl/>
        </w:rPr>
      </w:pPr>
    </w:p>
    <w:p w:rsidR="002A7FEE" w:rsidRDefault="002A7FEE" w:rsidP="002A7FEE">
      <w:pPr>
        <w:pStyle w:val="-"/>
        <w:keepNext/>
        <w:rPr>
          <w:rtl/>
        </w:rPr>
      </w:pPr>
      <w:bookmarkStart w:id="36" w:name="ET_speakercontinue_764067_7"/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דובר_המשך</w:t>
      </w:r>
      <w:proofErr w:type="spellEnd"/>
      <w:r w:rsidRPr="002A7FEE">
        <w:rPr>
          <w:rStyle w:val="TagStyle"/>
          <w:rtl/>
        </w:rPr>
        <w:t xml:space="preserve"> &gt;&gt; </w:t>
      </w:r>
      <w:r>
        <w:rPr>
          <w:rtl/>
        </w:rPr>
        <w:t>חגי בן ארזה:</w:t>
      </w:r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דובר_המשך</w:t>
      </w:r>
      <w:proofErr w:type="spellEnd"/>
      <w:r w:rsidRPr="002A7FE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"/>
    </w:p>
    <w:p w:rsidR="002A7FEE" w:rsidRDefault="002A7FEE" w:rsidP="002A7FEE">
      <w:pPr>
        <w:pStyle w:val="KeepWithNext"/>
        <w:rPr>
          <w:rtl/>
        </w:rPr>
      </w:pPr>
    </w:p>
    <w:p w:rsidR="002A7FEE" w:rsidRDefault="002A7FEE" w:rsidP="002A7FEE">
      <w:pPr>
        <w:rPr>
          <w:rtl/>
        </w:rPr>
      </w:pPr>
      <w:r>
        <w:rPr>
          <w:rFonts w:hint="cs"/>
          <w:rtl/>
        </w:rPr>
        <w:t>יכול להיות שזה שילו</w:t>
      </w:r>
      <w:r w:rsidR="00F32B7F">
        <w:rPr>
          <w:rFonts w:hint="cs"/>
          <w:rtl/>
        </w:rPr>
        <w:t xml:space="preserve">ב של כמה גורמים, יכול להיות שיהיו משמעויות גלובליות. </w:t>
      </w:r>
      <w:bookmarkStart w:id="37" w:name="_ETM_Q1_3453128"/>
      <w:bookmarkEnd w:id="37"/>
    </w:p>
    <w:p w:rsidR="00713F5A" w:rsidRDefault="00713F5A" w:rsidP="002A7FEE">
      <w:pPr>
        <w:rPr>
          <w:rtl/>
        </w:rPr>
      </w:pPr>
    </w:p>
    <w:p w:rsidR="00F32B7F" w:rsidRDefault="00F32B7F" w:rsidP="00F32B7F">
      <w:pPr>
        <w:pStyle w:val="-"/>
        <w:keepNext/>
        <w:rPr>
          <w:rtl/>
        </w:rPr>
      </w:pPr>
      <w:bookmarkStart w:id="38" w:name="_ETM_Q1_3457974"/>
      <w:bookmarkStart w:id="39" w:name="ET_speakercontinue_אייל_לב_ארי_21"/>
      <w:bookmarkEnd w:id="38"/>
      <w:r w:rsidRPr="00F32B7F">
        <w:rPr>
          <w:rStyle w:val="TagStyle"/>
          <w:rtl/>
        </w:rPr>
        <w:t xml:space="preserve">&lt;&lt; </w:t>
      </w:r>
      <w:proofErr w:type="spellStart"/>
      <w:r w:rsidRPr="00F32B7F">
        <w:rPr>
          <w:rStyle w:val="TagStyle"/>
          <w:rtl/>
        </w:rPr>
        <w:t>דובר_המשך</w:t>
      </w:r>
      <w:proofErr w:type="spellEnd"/>
      <w:r w:rsidRPr="00F32B7F">
        <w:rPr>
          <w:rStyle w:val="TagStyle"/>
          <w:rtl/>
        </w:rPr>
        <w:t xml:space="preserve"> &gt;&gt; </w:t>
      </w:r>
      <w:r>
        <w:rPr>
          <w:rtl/>
        </w:rPr>
        <w:t>אייל לב ארי:</w:t>
      </w:r>
      <w:r w:rsidRPr="00F32B7F">
        <w:rPr>
          <w:rStyle w:val="TagStyle"/>
          <w:rtl/>
        </w:rPr>
        <w:t xml:space="preserve"> &lt;&lt; </w:t>
      </w:r>
      <w:proofErr w:type="spellStart"/>
      <w:r w:rsidRPr="00F32B7F">
        <w:rPr>
          <w:rStyle w:val="TagStyle"/>
          <w:rtl/>
        </w:rPr>
        <w:t>דובר_המשך</w:t>
      </w:r>
      <w:proofErr w:type="spellEnd"/>
      <w:r w:rsidRPr="00F32B7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9"/>
    </w:p>
    <w:p w:rsidR="00F32B7F" w:rsidRDefault="00F32B7F" w:rsidP="00F32B7F">
      <w:pPr>
        <w:pStyle w:val="KeepWithNext"/>
        <w:rPr>
          <w:rtl/>
        </w:rPr>
      </w:pPr>
    </w:p>
    <w:p w:rsidR="002A7FEE" w:rsidRDefault="00945070" w:rsidP="002A7FEE">
      <w:pPr>
        <w:rPr>
          <w:rtl/>
        </w:rPr>
      </w:pPr>
      <w:bookmarkStart w:id="40" w:name="_ETM_Q1_3473269"/>
      <w:bookmarkEnd w:id="40"/>
      <w:r>
        <w:rPr>
          <w:rFonts w:hint="cs"/>
          <w:rtl/>
        </w:rPr>
        <w:t xml:space="preserve">הסכום הקבוע נהפך מ-4,200 לאפס אבל הסכום המשתנה </w:t>
      </w:r>
      <w:bookmarkStart w:id="41" w:name="_ETM_Q1_3497748"/>
      <w:bookmarkEnd w:id="41"/>
      <w:r>
        <w:rPr>
          <w:rFonts w:hint="cs"/>
          <w:rtl/>
        </w:rPr>
        <w:t xml:space="preserve">נשאר בעצם בתוקף. זאת אומרת, זה לא </w:t>
      </w:r>
      <w:r w:rsidR="002A7FEE">
        <w:rPr>
          <w:rFonts w:hint="cs"/>
          <w:rtl/>
        </w:rPr>
        <w:t xml:space="preserve">פטור </w:t>
      </w:r>
      <w:r>
        <w:rPr>
          <w:rFonts w:hint="cs"/>
          <w:rtl/>
        </w:rPr>
        <w:t xml:space="preserve">מלא מאגרה, אלא </w:t>
      </w:r>
      <w:bookmarkStart w:id="42" w:name="_ETM_Q1_3506571"/>
      <w:bookmarkEnd w:id="42"/>
      <w:r>
        <w:rPr>
          <w:rFonts w:hint="cs"/>
          <w:rtl/>
        </w:rPr>
        <w:t xml:space="preserve">פטור רק </w:t>
      </w:r>
      <w:r w:rsidR="002A7FEE">
        <w:rPr>
          <w:rFonts w:hint="cs"/>
          <w:rtl/>
        </w:rPr>
        <w:t>מהסכום הקבוע</w:t>
      </w:r>
      <w:r>
        <w:rPr>
          <w:rFonts w:hint="cs"/>
          <w:rtl/>
        </w:rPr>
        <w:t xml:space="preserve">. </w:t>
      </w:r>
    </w:p>
    <w:p w:rsidR="002A7FEE" w:rsidRDefault="002A7FEE" w:rsidP="002A7FEE">
      <w:pPr>
        <w:rPr>
          <w:rtl/>
        </w:rPr>
      </w:pPr>
    </w:p>
    <w:p w:rsidR="002A7FEE" w:rsidRDefault="002A7FEE" w:rsidP="002A7FEE">
      <w:pPr>
        <w:rPr>
          <w:rtl/>
        </w:rPr>
      </w:pPr>
    </w:p>
    <w:p w:rsidR="002A7FEE" w:rsidRDefault="002A7FEE" w:rsidP="002A7FEE">
      <w:pPr>
        <w:pStyle w:val="-"/>
        <w:keepNext/>
        <w:rPr>
          <w:rtl/>
        </w:rPr>
      </w:pPr>
      <w:bookmarkStart w:id="43" w:name="ET_speakercontinue_764067_8"/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דובר_המשך</w:t>
      </w:r>
      <w:proofErr w:type="spellEnd"/>
      <w:r w:rsidRPr="002A7FEE">
        <w:rPr>
          <w:rStyle w:val="TagStyle"/>
          <w:rtl/>
        </w:rPr>
        <w:t xml:space="preserve"> &gt;&gt; </w:t>
      </w:r>
      <w:r>
        <w:rPr>
          <w:rtl/>
        </w:rPr>
        <w:t>חגי בן ארזה:</w:t>
      </w:r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דובר_המשך</w:t>
      </w:r>
      <w:proofErr w:type="spellEnd"/>
      <w:r w:rsidRPr="002A7FE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2A7FEE" w:rsidRDefault="002A7FEE" w:rsidP="002A7FEE">
      <w:pPr>
        <w:pStyle w:val="KeepWithNext"/>
        <w:rPr>
          <w:rtl/>
        </w:rPr>
      </w:pPr>
    </w:p>
    <w:p w:rsidR="002A7FEE" w:rsidRDefault="00945070" w:rsidP="00945070">
      <w:pPr>
        <w:rPr>
          <w:rtl/>
        </w:rPr>
      </w:pPr>
      <w:r>
        <w:rPr>
          <w:rFonts w:hint="cs"/>
          <w:rtl/>
        </w:rPr>
        <w:t xml:space="preserve">מהסכום הקבוע. תוספת האגרה מחושבת </w:t>
      </w:r>
      <w:bookmarkStart w:id="44" w:name="_ETM_Q1_3506418"/>
      <w:bookmarkEnd w:id="44"/>
      <w:r>
        <w:rPr>
          <w:rFonts w:hint="cs"/>
          <w:rtl/>
        </w:rPr>
        <w:t xml:space="preserve">לפי סכום הגיוס ובכל מקרה </w:t>
      </w:r>
      <w:r w:rsidR="002A7FE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חלק מהוצאות הגיוס. </w:t>
      </w:r>
      <w:bookmarkStart w:id="45" w:name="_ETM_Q1_3515489"/>
      <w:bookmarkEnd w:id="45"/>
    </w:p>
    <w:p w:rsidR="002A7FEE" w:rsidRDefault="002A7FEE" w:rsidP="002A7FEE">
      <w:pPr>
        <w:rPr>
          <w:rtl/>
        </w:rPr>
      </w:pPr>
    </w:p>
    <w:p w:rsidR="002A7FEE" w:rsidRPr="00945070" w:rsidRDefault="002A7FEE" w:rsidP="002A7FEE">
      <w:pPr>
        <w:rPr>
          <w:rtl/>
        </w:rPr>
      </w:pPr>
      <w:r>
        <w:rPr>
          <w:rFonts w:hint="cs"/>
          <w:rtl/>
        </w:rPr>
        <w:lastRenderedPageBreak/>
        <w:t xml:space="preserve">הקובץ השני </w:t>
      </w:r>
      <w:r w:rsidR="00945070">
        <w:rPr>
          <w:rFonts w:hint="cs"/>
          <w:rtl/>
        </w:rPr>
        <w:t xml:space="preserve">זה האגרה השנתית. באגרת תשקיף אנחנו מציעים לתת פטור מהסכום הקבוע על כל הצעה ראשונה </w:t>
      </w:r>
      <w:r w:rsidR="00945070">
        <w:rPr>
          <w:rFonts w:hint="cs"/>
        </w:rPr>
        <w:t>IPO</w:t>
      </w:r>
      <w:r w:rsidR="00945070">
        <w:rPr>
          <w:rFonts w:hint="cs"/>
          <w:rtl/>
        </w:rPr>
        <w:t xml:space="preserve"> ב-2020-2019- </w:t>
      </w:r>
      <w:bookmarkStart w:id="46" w:name="_ETM_Q1_3560367"/>
      <w:bookmarkEnd w:id="46"/>
      <w:r w:rsidR="00945070">
        <w:rPr>
          <w:rFonts w:hint="cs"/>
          <w:rtl/>
        </w:rPr>
        <w:t xml:space="preserve">זה מה שקראתי. באגרה השנתית אנחנו מציעים לתת הנחה של </w:t>
      </w:r>
      <w:bookmarkStart w:id="47" w:name="_ETM_Q1_3565033"/>
      <w:bookmarkEnd w:id="47"/>
      <w:r w:rsidR="00945070">
        <w:rPr>
          <w:rFonts w:hint="cs"/>
          <w:rtl/>
        </w:rPr>
        <w:t xml:space="preserve">15% לכל מי שביצע הנפקה ראשונה ב 2020-2019. כל זה כדי לעודד הנפקות ראשונות. </w:t>
      </w:r>
    </w:p>
    <w:p w:rsidR="002A7FEE" w:rsidRDefault="002A7FEE" w:rsidP="002A7FEE">
      <w:pPr>
        <w:rPr>
          <w:rtl/>
        </w:rPr>
      </w:pPr>
      <w:bookmarkStart w:id="48" w:name="_ETM_Q1_3520380"/>
      <w:bookmarkStart w:id="49" w:name="_ETM_Q1_3520442"/>
      <w:bookmarkEnd w:id="48"/>
      <w:bookmarkEnd w:id="49"/>
    </w:p>
    <w:p w:rsidR="002A7FEE" w:rsidRDefault="002A7FEE" w:rsidP="002A7FEE">
      <w:pPr>
        <w:pStyle w:val="af6"/>
        <w:keepNext/>
        <w:rPr>
          <w:rtl/>
        </w:rPr>
      </w:pPr>
      <w:bookmarkStart w:id="50" w:name="ET_yor_4762_9"/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יור</w:t>
      </w:r>
      <w:proofErr w:type="spellEnd"/>
      <w:r w:rsidRPr="002A7F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יור</w:t>
      </w:r>
      <w:proofErr w:type="spellEnd"/>
      <w:r w:rsidRPr="002A7FE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"/>
    </w:p>
    <w:p w:rsidR="002A7FEE" w:rsidRDefault="002A7FEE" w:rsidP="002A7FEE">
      <w:pPr>
        <w:rPr>
          <w:rtl/>
          <w:lang w:eastAsia="he-IL"/>
        </w:rPr>
      </w:pPr>
    </w:p>
    <w:p w:rsidR="002A7FEE" w:rsidRDefault="002A7FEE" w:rsidP="002A7F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הם </w:t>
      </w:r>
      <w:r w:rsidR="00945070">
        <w:rPr>
          <w:rFonts w:hint="cs"/>
          <w:rtl/>
          <w:lang w:eastAsia="he-IL"/>
        </w:rPr>
        <w:t xml:space="preserve">מפחיתים - - - </w:t>
      </w:r>
    </w:p>
    <w:p w:rsidR="002A7FEE" w:rsidRDefault="002A7FEE" w:rsidP="002A7FEE">
      <w:pPr>
        <w:rPr>
          <w:rtl/>
          <w:lang w:eastAsia="he-IL"/>
        </w:rPr>
      </w:pPr>
    </w:p>
    <w:p w:rsidR="002A7FEE" w:rsidRDefault="002A7FEE" w:rsidP="002A7FEE">
      <w:pPr>
        <w:pStyle w:val="-"/>
        <w:keepNext/>
        <w:rPr>
          <w:rtl/>
        </w:rPr>
      </w:pPr>
      <w:bookmarkStart w:id="51" w:name="ET_speakercontinue_764067_10"/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דובר_המשך</w:t>
      </w:r>
      <w:proofErr w:type="spellEnd"/>
      <w:r w:rsidRPr="002A7FEE">
        <w:rPr>
          <w:rStyle w:val="TagStyle"/>
          <w:rtl/>
        </w:rPr>
        <w:t xml:space="preserve"> &gt;&gt; </w:t>
      </w:r>
      <w:r>
        <w:rPr>
          <w:rtl/>
        </w:rPr>
        <w:t>חגי בן ארזה:</w:t>
      </w:r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דובר_המשך</w:t>
      </w:r>
      <w:proofErr w:type="spellEnd"/>
      <w:r w:rsidRPr="002A7FE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"/>
    </w:p>
    <w:p w:rsidR="002A7FEE" w:rsidRDefault="002A7FEE" w:rsidP="002A7FEE">
      <w:pPr>
        <w:pStyle w:val="KeepWithNext"/>
        <w:rPr>
          <w:rtl/>
        </w:rPr>
      </w:pPr>
    </w:p>
    <w:p w:rsidR="002A7FEE" w:rsidRDefault="00945070" w:rsidP="002A7FEE">
      <w:pPr>
        <w:rPr>
          <w:rtl/>
        </w:rPr>
      </w:pPr>
      <w:r>
        <w:rPr>
          <w:rFonts w:hint="cs"/>
          <w:rtl/>
        </w:rPr>
        <w:t xml:space="preserve">הם מפחיתים את האגרה למי שהפך להיות חברה ציבורית </w:t>
      </w:r>
      <w:r w:rsidR="002A7FEE">
        <w:rPr>
          <w:rFonts w:hint="cs"/>
          <w:rtl/>
        </w:rPr>
        <w:t xml:space="preserve">מי שהציע </w:t>
      </w:r>
      <w:r w:rsidR="00A653C2">
        <w:rPr>
          <w:rFonts w:hint="cs"/>
          <w:rtl/>
        </w:rPr>
        <w:t xml:space="preserve">לראשונה את ניירות הערך שלו לציבור, </w:t>
      </w:r>
      <w:bookmarkStart w:id="52" w:name="_ETM_Q1_3586620"/>
      <w:bookmarkEnd w:id="52"/>
      <w:r w:rsidR="00A653C2">
        <w:rPr>
          <w:rFonts w:hint="cs"/>
          <w:rtl/>
        </w:rPr>
        <w:t>נרשם למסחר בבורסה - - -</w:t>
      </w:r>
    </w:p>
    <w:p w:rsidR="002A7FEE" w:rsidRDefault="002A7FEE" w:rsidP="002A7FEE">
      <w:pPr>
        <w:rPr>
          <w:rtl/>
        </w:rPr>
      </w:pPr>
    </w:p>
    <w:p w:rsidR="002A7FEE" w:rsidRDefault="002A7FEE" w:rsidP="002A7FEE">
      <w:pPr>
        <w:pStyle w:val="af6"/>
        <w:keepNext/>
        <w:rPr>
          <w:rtl/>
        </w:rPr>
      </w:pPr>
      <w:bookmarkStart w:id="53" w:name="ET_yor_4762_11"/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יור</w:t>
      </w:r>
      <w:proofErr w:type="spellEnd"/>
      <w:r w:rsidRPr="002A7F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יור</w:t>
      </w:r>
      <w:proofErr w:type="spellEnd"/>
      <w:r w:rsidRPr="002A7FE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"/>
    </w:p>
    <w:p w:rsidR="002A7FEE" w:rsidRDefault="002A7FEE" w:rsidP="002A7FEE">
      <w:pPr>
        <w:pStyle w:val="KeepWithNext"/>
        <w:rPr>
          <w:rtl/>
        </w:rPr>
      </w:pPr>
    </w:p>
    <w:p w:rsidR="002A7FEE" w:rsidRDefault="00A653C2" w:rsidP="00A653C2">
      <w:pPr>
        <w:rPr>
          <w:rtl/>
        </w:rPr>
      </w:pPr>
      <w:r>
        <w:rPr>
          <w:rFonts w:hint="cs"/>
          <w:rtl/>
        </w:rPr>
        <w:t>טוב. ד</w:t>
      </w:r>
      <w:r w:rsidR="002A7FEE">
        <w:rPr>
          <w:rFonts w:hint="cs"/>
          <w:rtl/>
        </w:rPr>
        <w:t xml:space="preserve">ווקא החלטות טובות,  להפחית ולעודד אנשים. </w:t>
      </w:r>
    </w:p>
    <w:p w:rsidR="00A653C2" w:rsidRDefault="00A653C2" w:rsidP="00A653C2">
      <w:pPr>
        <w:rPr>
          <w:rtl/>
        </w:rPr>
      </w:pPr>
      <w:bookmarkStart w:id="54" w:name="_ETM_Q1_3600181"/>
      <w:bookmarkStart w:id="55" w:name="_ETM_Q1_3600245"/>
      <w:bookmarkEnd w:id="54"/>
      <w:bookmarkEnd w:id="55"/>
    </w:p>
    <w:p w:rsidR="00A653C2" w:rsidRDefault="00A653C2" w:rsidP="00A653C2">
      <w:pPr>
        <w:spacing w:before="60"/>
        <w:ind w:firstLine="0"/>
        <w:rPr>
          <w:rtl/>
        </w:rPr>
      </w:pPr>
      <w:bookmarkStart w:id="56" w:name="_ETM_Q1_3592082"/>
      <w:bookmarkStart w:id="57" w:name="_ETM_Q1_3592143"/>
      <w:bookmarkEnd w:id="56"/>
      <w:bookmarkEnd w:id="57"/>
      <w:r>
        <w:rPr>
          <w:rFonts w:hint="cs"/>
          <w:rtl/>
        </w:rPr>
        <w:t xml:space="preserve">אנחנו נצביע על </w:t>
      </w:r>
      <w:bookmarkStart w:id="58" w:name="_ETM_Q1_3597473"/>
      <w:bookmarkEnd w:id="58"/>
      <w:r>
        <w:rPr>
          <w:rFonts w:hint="cs"/>
          <w:rtl/>
        </w:rPr>
        <w:t xml:space="preserve">התקנות. </w:t>
      </w:r>
      <w:r w:rsidRPr="002A7FEE">
        <w:rPr>
          <w:rtl/>
        </w:rPr>
        <w:t>הצעת תקנות ניירות ערך (אגרת בקשה למתן היתר לפרסום תשקיף)(הוראת שעה), התשע"ח-201</w:t>
      </w:r>
      <w:bookmarkStart w:id="59" w:name="_ETM_Q1_3621396"/>
      <w:bookmarkStart w:id="60" w:name="_ETM_Q1_3621480"/>
      <w:bookmarkEnd w:id="59"/>
      <w:bookmarkEnd w:id="60"/>
      <w:r>
        <w:rPr>
          <w:rFonts w:hint="cs"/>
          <w:rtl/>
        </w:rPr>
        <w:t xml:space="preserve">8. </w:t>
      </w:r>
    </w:p>
    <w:p w:rsidR="00A653C2" w:rsidRDefault="00A653C2" w:rsidP="00A653C2">
      <w:pPr>
        <w:spacing w:before="60"/>
        <w:ind w:firstLine="0"/>
        <w:rPr>
          <w:rtl/>
        </w:rPr>
      </w:pPr>
      <w:bookmarkStart w:id="61" w:name="_ETM_Q1_3620634"/>
      <w:bookmarkStart w:id="62" w:name="_ETM_Q1_3620719"/>
      <w:bookmarkStart w:id="63" w:name="_ETM_Q1_3621678"/>
      <w:bookmarkEnd w:id="61"/>
      <w:bookmarkEnd w:id="62"/>
      <w:bookmarkEnd w:id="63"/>
    </w:p>
    <w:p w:rsidR="00A653C2" w:rsidRPr="00A653C2" w:rsidRDefault="00A653C2" w:rsidP="00A653C2">
      <w:pPr>
        <w:spacing w:before="60"/>
        <w:ind w:firstLine="0"/>
        <w:rPr>
          <w:rFonts w:cs="Arial"/>
          <w:b/>
          <w:color w:val="010000"/>
          <w:bdr w:val="single" w:sz="4" w:space="0" w:color="FF66FF"/>
          <w:rtl/>
        </w:rPr>
      </w:pPr>
      <w:bookmarkStart w:id="64" w:name="_ETM_Q1_3621752"/>
      <w:bookmarkEnd w:id="64"/>
      <w:r>
        <w:rPr>
          <w:rtl/>
        </w:rPr>
        <w:tab/>
      </w:r>
      <w:r>
        <w:rPr>
          <w:rFonts w:hint="cs"/>
          <w:rtl/>
        </w:rPr>
        <w:t xml:space="preserve">מי בעד אישור התקנות? מי נגד? </w:t>
      </w:r>
    </w:p>
    <w:p w:rsidR="00A653C2" w:rsidRDefault="00A653C2" w:rsidP="00A653C2">
      <w:pPr>
        <w:rPr>
          <w:rtl/>
        </w:rPr>
      </w:pPr>
    </w:p>
    <w:p w:rsidR="002A7FEE" w:rsidRDefault="002A7FEE" w:rsidP="002A7FEE">
      <w:pPr>
        <w:rPr>
          <w:rtl/>
        </w:rPr>
      </w:pPr>
      <w:r>
        <w:rPr>
          <w:rtl/>
        </w:rPr>
        <w:t xml:space="preserve">    </w:t>
      </w:r>
    </w:p>
    <w:p w:rsidR="002A7FEE" w:rsidRDefault="002A7FEE" w:rsidP="002A7FEE">
      <w:pPr>
        <w:rPr>
          <w:rtl/>
          <w:lang w:eastAsia="he-IL"/>
        </w:rPr>
      </w:pPr>
    </w:p>
    <w:p w:rsidR="002A7FEE" w:rsidRPr="002A7FEE" w:rsidRDefault="002A7FEE" w:rsidP="002A7FEE">
      <w:pPr>
        <w:rPr>
          <w:rtl/>
          <w:lang w:eastAsia="he-IL"/>
        </w:rPr>
      </w:pPr>
    </w:p>
    <w:p w:rsidR="002A7FEE" w:rsidRDefault="002A7FEE" w:rsidP="002A7FEE">
      <w:pPr>
        <w:pStyle w:val="KeepWithNext"/>
        <w:rPr>
          <w:rtl/>
        </w:rPr>
      </w:pPr>
    </w:p>
    <w:p w:rsidR="002A7FEE" w:rsidRDefault="002A7FEE" w:rsidP="002A7FEE">
      <w:pPr>
        <w:pStyle w:val="af1"/>
        <w:keepNext/>
        <w:rPr>
          <w:rtl/>
        </w:rPr>
      </w:pPr>
      <w:r>
        <w:rPr>
          <w:rtl/>
        </w:rPr>
        <w:t>הצבעה</w:t>
      </w:r>
    </w:p>
    <w:p w:rsidR="002A7FEE" w:rsidRDefault="002A7FEE" w:rsidP="002A7FEE">
      <w:pPr>
        <w:pStyle w:val="--"/>
        <w:keepNext/>
        <w:rPr>
          <w:rtl/>
        </w:rPr>
      </w:pPr>
    </w:p>
    <w:p w:rsidR="002A7FEE" w:rsidRDefault="002A7FEE" w:rsidP="002A7FEE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A653C2">
        <w:rPr>
          <w:rFonts w:hint="cs"/>
          <w:rtl/>
        </w:rPr>
        <w:t>2</w:t>
      </w:r>
    </w:p>
    <w:p w:rsidR="002A7FEE" w:rsidRDefault="002A7FEE" w:rsidP="002A7FEE">
      <w:pPr>
        <w:pStyle w:val="--"/>
        <w:keepNext/>
        <w:rPr>
          <w:rtl/>
        </w:rPr>
      </w:pPr>
      <w:r>
        <w:rPr>
          <w:rtl/>
        </w:rPr>
        <w:t>נגד –</w:t>
      </w:r>
      <w:r w:rsidR="00A653C2">
        <w:rPr>
          <w:rFonts w:hint="cs"/>
          <w:rtl/>
        </w:rPr>
        <w:t>אין</w:t>
      </w:r>
      <w:r>
        <w:rPr>
          <w:rtl/>
        </w:rPr>
        <w:t xml:space="preserve"> </w:t>
      </w:r>
    </w:p>
    <w:p w:rsidR="002A7FEE" w:rsidRDefault="002A7FEE" w:rsidP="002A7FEE">
      <w:pPr>
        <w:pStyle w:val="--"/>
        <w:keepNext/>
        <w:rPr>
          <w:rtl/>
        </w:rPr>
      </w:pPr>
      <w:r>
        <w:rPr>
          <w:rtl/>
        </w:rPr>
        <w:t>נמנעים –</w:t>
      </w:r>
      <w:r w:rsidR="00A653C2">
        <w:rPr>
          <w:rFonts w:hint="cs"/>
          <w:rtl/>
        </w:rPr>
        <w:t>אין</w:t>
      </w:r>
      <w:r>
        <w:rPr>
          <w:rtl/>
        </w:rPr>
        <w:t xml:space="preserve"> </w:t>
      </w:r>
    </w:p>
    <w:p w:rsidR="002A7FEE" w:rsidRPr="00A653C2" w:rsidRDefault="00A653C2" w:rsidP="00A653C2">
      <w:pPr>
        <w:pStyle w:val="af2"/>
        <w:rPr>
          <w:rtl/>
        </w:rPr>
      </w:pPr>
      <w:r w:rsidRPr="00A653C2">
        <w:rPr>
          <w:rtl/>
        </w:rPr>
        <w:t>תקנות ניירות ערך (אגרת בקשה למתן היתר לפרסום תשקיף)(הוראת שעה), התשע"ח-2018.</w:t>
      </w:r>
      <w:r>
        <w:rPr>
          <w:rFonts w:hint="cs"/>
          <w:rtl/>
        </w:rPr>
        <w:t xml:space="preserve"> אושרו. </w:t>
      </w:r>
    </w:p>
    <w:p w:rsidR="002A7FEE" w:rsidRDefault="002A7FEE" w:rsidP="002A7FEE">
      <w:pPr>
        <w:pStyle w:val="af2"/>
        <w:rPr>
          <w:rtl/>
        </w:rPr>
      </w:pPr>
    </w:p>
    <w:p w:rsidR="002A7FEE" w:rsidRDefault="002A7FEE" w:rsidP="002A7FEE">
      <w:pPr>
        <w:pStyle w:val="af6"/>
        <w:keepNext/>
        <w:rPr>
          <w:rtl/>
        </w:rPr>
      </w:pPr>
      <w:bookmarkStart w:id="65" w:name="ET_yor_4762_12"/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יור</w:t>
      </w:r>
      <w:proofErr w:type="spellEnd"/>
      <w:r w:rsidRPr="002A7F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יור</w:t>
      </w:r>
      <w:proofErr w:type="spellEnd"/>
      <w:r w:rsidRPr="002A7FE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5"/>
    </w:p>
    <w:p w:rsidR="002A7FEE" w:rsidRDefault="002A7FEE" w:rsidP="002A7FEE">
      <w:pPr>
        <w:pStyle w:val="KeepWithNext"/>
        <w:rPr>
          <w:rtl/>
        </w:rPr>
      </w:pPr>
    </w:p>
    <w:p w:rsidR="002A7FEE" w:rsidRDefault="00A653C2" w:rsidP="00A653C2">
      <w:pPr>
        <w:rPr>
          <w:rtl/>
        </w:rPr>
      </w:pPr>
      <w:r>
        <w:rPr>
          <w:rFonts w:hint="cs"/>
          <w:rtl/>
        </w:rPr>
        <w:t xml:space="preserve">התקנות השניות </w:t>
      </w:r>
      <w:r>
        <w:rPr>
          <w:rtl/>
        </w:rPr>
        <w:t>–</w:t>
      </w:r>
      <w:r>
        <w:rPr>
          <w:rFonts w:hint="cs"/>
          <w:rtl/>
        </w:rPr>
        <w:t xml:space="preserve"> שתיהן הפחתות, ואני משבח </w:t>
      </w:r>
      <w:bookmarkStart w:id="66" w:name="_ETM_Q1_3629390"/>
      <w:bookmarkEnd w:id="66"/>
      <w:r>
        <w:rPr>
          <w:rFonts w:hint="cs"/>
          <w:rtl/>
        </w:rPr>
        <w:t xml:space="preserve">אתכם על העניין הזה. מה שעשינו כאן בוועדה, חוק </w:t>
      </w:r>
      <w:bookmarkStart w:id="67" w:name="_ETM_Q1_3637841"/>
      <w:bookmarkEnd w:id="67"/>
      <w:r>
        <w:rPr>
          <w:rFonts w:hint="cs"/>
          <w:rtl/>
        </w:rPr>
        <w:t xml:space="preserve">של ניכוי הוצאות הנפקה הוא גם חוק טוב, </w:t>
      </w:r>
      <w:r w:rsidR="002A7FEE">
        <w:rPr>
          <w:rFonts w:hint="cs"/>
          <w:rtl/>
        </w:rPr>
        <w:t>הוא</w:t>
      </w:r>
      <w:r>
        <w:rPr>
          <w:rFonts w:hint="cs"/>
          <w:rtl/>
        </w:rPr>
        <w:t xml:space="preserve"> </w:t>
      </w:r>
      <w:bookmarkStart w:id="68" w:name="_ETM_Q1_3638336"/>
      <w:bookmarkEnd w:id="68"/>
      <w:r w:rsidR="002A7FEE">
        <w:rPr>
          <w:rFonts w:hint="cs"/>
          <w:rtl/>
        </w:rPr>
        <w:t xml:space="preserve">מעודד אנשים להיכנס לעניין אז אני לא יודע למה כועסים עלי. </w:t>
      </w:r>
    </w:p>
    <w:p w:rsidR="002A7FEE" w:rsidRDefault="002A7FEE" w:rsidP="002A7FEE">
      <w:pPr>
        <w:rPr>
          <w:rtl/>
        </w:rPr>
      </w:pPr>
    </w:p>
    <w:p w:rsidR="00A653C2" w:rsidRDefault="00A653C2" w:rsidP="00A653C2">
      <w:pPr>
        <w:pStyle w:val="a4"/>
        <w:keepNext/>
        <w:rPr>
          <w:rtl/>
        </w:rPr>
      </w:pPr>
      <w:bookmarkStart w:id="69" w:name="ET_speaker_קריאה_22"/>
      <w:r w:rsidRPr="00A653C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65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A653C2" w:rsidRDefault="00A653C2" w:rsidP="00A653C2">
      <w:pPr>
        <w:rPr>
          <w:rtl/>
        </w:rPr>
      </w:pPr>
    </w:p>
    <w:p w:rsidR="00A653C2" w:rsidRDefault="00A653C2" w:rsidP="00A653C2">
      <w:pPr>
        <w:rPr>
          <w:rtl/>
        </w:rPr>
      </w:pPr>
      <w:r>
        <w:rPr>
          <w:rFonts w:hint="cs"/>
          <w:rtl/>
        </w:rPr>
        <w:t xml:space="preserve">מי כועס? </w:t>
      </w:r>
      <w:r>
        <w:rPr>
          <w:rtl/>
        </w:rPr>
        <w:t xml:space="preserve">  </w:t>
      </w:r>
    </w:p>
    <w:p w:rsidR="002A7FEE" w:rsidRDefault="002A7FEE" w:rsidP="002A7FEE">
      <w:pPr>
        <w:rPr>
          <w:rtl/>
        </w:rPr>
      </w:pPr>
    </w:p>
    <w:p w:rsidR="00A653C2" w:rsidRDefault="00A653C2" w:rsidP="00A653C2">
      <w:pPr>
        <w:pStyle w:val="af6"/>
        <w:keepNext/>
        <w:rPr>
          <w:rtl/>
        </w:rPr>
      </w:pPr>
      <w:bookmarkStart w:id="70" w:name="ET_yor_4762_23"/>
      <w:r w:rsidRPr="00A653C2">
        <w:rPr>
          <w:rStyle w:val="TagStyle"/>
          <w:rtl/>
        </w:rPr>
        <w:t xml:space="preserve"> &lt;&lt; </w:t>
      </w:r>
      <w:proofErr w:type="spellStart"/>
      <w:r w:rsidRPr="00A653C2">
        <w:rPr>
          <w:rStyle w:val="TagStyle"/>
          <w:rtl/>
        </w:rPr>
        <w:t>יור</w:t>
      </w:r>
      <w:proofErr w:type="spellEnd"/>
      <w:r w:rsidRPr="00A653C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53C2">
        <w:rPr>
          <w:rStyle w:val="TagStyle"/>
          <w:rtl/>
        </w:rPr>
        <w:t xml:space="preserve"> &lt;&lt; </w:t>
      </w:r>
      <w:proofErr w:type="spellStart"/>
      <w:r w:rsidRPr="00A653C2">
        <w:rPr>
          <w:rStyle w:val="TagStyle"/>
          <w:rtl/>
        </w:rPr>
        <w:t>יור</w:t>
      </w:r>
      <w:proofErr w:type="spellEnd"/>
      <w:r w:rsidRPr="00A653C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0"/>
    </w:p>
    <w:p w:rsidR="00A653C2" w:rsidRDefault="00A653C2" w:rsidP="00A653C2">
      <w:pPr>
        <w:pStyle w:val="KeepWithNext"/>
        <w:rPr>
          <w:rtl/>
        </w:rPr>
      </w:pPr>
    </w:p>
    <w:p w:rsidR="00A653C2" w:rsidRDefault="00A653C2" w:rsidP="00A653C2">
      <w:pPr>
        <w:rPr>
          <w:rtl/>
        </w:rPr>
      </w:pPr>
      <w:bookmarkStart w:id="71" w:name="_ETM_Q1_3653048"/>
      <w:bookmarkEnd w:id="71"/>
      <w:r>
        <w:rPr>
          <w:rFonts w:hint="cs"/>
          <w:rtl/>
        </w:rPr>
        <w:t xml:space="preserve">אגף התקציבים. </w:t>
      </w:r>
    </w:p>
    <w:p w:rsidR="00A653C2" w:rsidRDefault="00A653C2" w:rsidP="00A653C2">
      <w:pPr>
        <w:rPr>
          <w:rtl/>
        </w:rPr>
      </w:pPr>
      <w:bookmarkStart w:id="72" w:name="_ETM_Q1_3655650"/>
      <w:bookmarkStart w:id="73" w:name="_ETM_Q1_3655721"/>
      <w:bookmarkEnd w:id="72"/>
      <w:bookmarkEnd w:id="73"/>
    </w:p>
    <w:p w:rsidR="002A7FEE" w:rsidRDefault="00A653C2" w:rsidP="00A653C2">
      <w:pPr>
        <w:rPr>
          <w:rtl/>
        </w:rPr>
      </w:pPr>
      <w:r>
        <w:rPr>
          <w:rFonts w:hint="cs"/>
          <w:rtl/>
        </w:rPr>
        <w:t>תק</w:t>
      </w:r>
      <w:bookmarkStart w:id="74" w:name="_ETM_Q1_3655793"/>
      <w:bookmarkStart w:id="75" w:name="_ETM_Q1_3655854"/>
      <w:bookmarkEnd w:id="74"/>
      <w:bookmarkEnd w:id="75"/>
      <w:r w:rsidRPr="002A7FEE">
        <w:rPr>
          <w:rtl/>
        </w:rPr>
        <w:t>נות ניירות ערך (אגרת בקשה למתן היתר לפרסום תשקיף)(הוראת שעה), התשע"ח-201</w:t>
      </w:r>
      <w:r>
        <w:rPr>
          <w:rFonts w:hint="cs"/>
          <w:rtl/>
        </w:rPr>
        <w:t xml:space="preserve">8. מי בעד אישור התקנות? </w:t>
      </w:r>
      <w:r w:rsidR="002A7FEE">
        <w:rPr>
          <w:rFonts w:hint="cs"/>
          <w:rtl/>
        </w:rPr>
        <w:t xml:space="preserve">מי נגד? </w:t>
      </w:r>
      <w:r w:rsidR="002A7FEE">
        <w:rPr>
          <w:rtl/>
        </w:rPr>
        <w:t xml:space="preserve">                </w:t>
      </w:r>
    </w:p>
    <w:p w:rsidR="002A7FEE" w:rsidRDefault="002A7FEE" w:rsidP="002A7FEE">
      <w:pPr>
        <w:rPr>
          <w:rtl/>
        </w:rPr>
      </w:pPr>
    </w:p>
    <w:p w:rsidR="002A7FEE" w:rsidRDefault="002A7FEE" w:rsidP="002A7FEE">
      <w:pPr>
        <w:rPr>
          <w:rtl/>
        </w:rPr>
      </w:pPr>
    </w:p>
    <w:p w:rsidR="002A7FEE" w:rsidRDefault="002A7FEE" w:rsidP="002A7FEE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2A7FEE" w:rsidRDefault="002A7FEE" w:rsidP="002A7FEE">
      <w:pPr>
        <w:pStyle w:val="--"/>
        <w:keepNext/>
        <w:rPr>
          <w:rtl/>
        </w:rPr>
      </w:pPr>
    </w:p>
    <w:p w:rsidR="002A7FEE" w:rsidRDefault="002A7FEE" w:rsidP="002A7FEE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A653C2">
        <w:rPr>
          <w:rFonts w:hint="cs"/>
          <w:rtl/>
        </w:rPr>
        <w:t>2</w:t>
      </w:r>
    </w:p>
    <w:p w:rsidR="002A7FEE" w:rsidRDefault="002A7FEE" w:rsidP="002A7FEE">
      <w:pPr>
        <w:pStyle w:val="--"/>
        <w:keepNext/>
        <w:rPr>
          <w:rtl/>
        </w:rPr>
      </w:pPr>
      <w:r>
        <w:rPr>
          <w:rtl/>
        </w:rPr>
        <w:t>נגד –</w:t>
      </w:r>
      <w:r w:rsidR="00A653C2">
        <w:rPr>
          <w:rFonts w:hint="cs"/>
          <w:rtl/>
        </w:rPr>
        <w:t>אין</w:t>
      </w:r>
      <w:r>
        <w:rPr>
          <w:rtl/>
        </w:rPr>
        <w:t xml:space="preserve"> </w:t>
      </w:r>
    </w:p>
    <w:p w:rsidR="00A653C2" w:rsidRDefault="002A7FEE" w:rsidP="002A7FEE">
      <w:pPr>
        <w:pStyle w:val="--"/>
        <w:keepNext/>
        <w:rPr>
          <w:rtl/>
        </w:rPr>
      </w:pPr>
      <w:r>
        <w:rPr>
          <w:rtl/>
        </w:rPr>
        <w:t>נמנעים –</w:t>
      </w:r>
      <w:r w:rsidR="00A653C2">
        <w:rPr>
          <w:rFonts w:hint="cs"/>
          <w:rtl/>
        </w:rPr>
        <w:t>אין</w:t>
      </w:r>
    </w:p>
    <w:p w:rsidR="002A7FEE" w:rsidRDefault="00A653C2" w:rsidP="002A7FEE">
      <w:pPr>
        <w:pStyle w:val="--"/>
        <w:keepNext/>
        <w:rPr>
          <w:rtl/>
        </w:rPr>
      </w:pPr>
      <w:bookmarkStart w:id="76" w:name="_ETM_Q1_3665313"/>
      <w:bookmarkStart w:id="77" w:name="_ETM_Q1_3665385"/>
      <w:bookmarkEnd w:id="76"/>
      <w:bookmarkEnd w:id="77"/>
      <w:r w:rsidRPr="00A653C2">
        <w:rPr>
          <w:rtl/>
        </w:rPr>
        <w:t xml:space="preserve">תקנות ניירות ערך (אגרת בקשה למתן היתר לפרסום </w:t>
      </w:r>
      <w:r>
        <w:rPr>
          <w:rtl/>
        </w:rPr>
        <w:t>תשקיף)(הוראת שעה), התשע"ח-2018</w:t>
      </w:r>
      <w:r>
        <w:rPr>
          <w:rFonts w:hint="cs"/>
          <w:rtl/>
        </w:rPr>
        <w:t xml:space="preserve"> אושרו</w:t>
      </w:r>
      <w:bookmarkStart w:id="78" w:name="_ETM_Q1_3662375"/>
      <w:bookmarkEnd w:id="78"/>
      <w:r>
        <w:rPr>
          <w:rFonts w:hint="cs"/>
          <w:rtl/>
        </w:rPr>
        <w:t xml:space="preserve">. </w:t>
      </w:r>
      <w:r w:rsidR="002A7FEE">
        <w:rPr>
          <w:rtl/>
        </w:rPr>
        <w:t xml:space="preserve"> </w:t>
      </w:r>
    </w:p>
    <w:p w:rsidR="002A7FEE" w:rsidRDefault="002A7FEE" w:rsidP="002A7FEE">
      <w:pPr>
        <w:pStyle w:val="af2"/>
        <w:rPr>
          <w:rtl/>
        </w:rPr>
      </w:pPr>
    </w:p>
    <w:p w:rsidR="002A7FEE" w:rsidRDefault="002A7FEE" w:rsidP="002A7FEE">
      <w:pPr>
        <w:pStyle w:val="af6"/>
        <w:keepNext/>
        <w:rPr>
          <w:rtl/>
        </w:rPr>
      </w:pPr>
      <w:bookmarkStart w:id="79" w:name="ET_yor_4762_13"/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יור</w:t>
      </w:r>
      <w:proofErr w:type="spellEnd"/>
      <w:r w:rsidRPr="002A7FE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7FEE">
        <w:rPr>
          <w:rStyle w:val="TagStyle"/>
          <w:rtl/>
        </w:rPr>
        <w:t xml:space="preserve"> &lt;&lt; </w:t>
      </w:r>
      <w:proofErr w:type="spellStart"/>
      <w:r w:rsidRPr="002A7FEE">
        <w:rPr>
          <w:rStyle w:val="TagStyle"/>
          <w:rtl/>
        </w:rPr>
        <w:t>יור</w:t>
      </w:r>
      <w:proofErr w:type="spellEnd"/>
      <w:r w:rsidRPr="002A7FE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9"/>
    </w:p>
    <w:p w:rsidR="002A7FEE" w:rsidRDefault="002A7FEE" w:rsidP="002A7FEE">
      <w:pPr>
        <w:pStyle w:val="KeepWithNext"/>
        <w:rPr>
          <w:rtl/>
        </w:rPr>
      </w:pPr>
    </w:p>
    <w:p w:rsidR="002A7FEE" w:rsidRDefault="002A7FEE" w:rsidP="002A7FEE">
      <w:pPr>
        <w:rPr>
          <w:rtl/>
        </w:rPr>
      </w:pPr>
      <w:r>
        <w:rPr>
          <w:rFonts w:hint="cs"/>
          <w:rtl/>
        </w:rPr>
        <w:t xml:space="preserve">התקנות אושרו, תודה רבה. </w:t>
      </w:r>
    </w:p>
    <w:p w:rsidR="002A7FEE" w:rsidRDefault="002A7FEE" w:rsidP="002A7FEE">
      <w:pPr>
        <w:rPr>
          <w:rtl/>
        </w:rPr>
      </w:pPr>
    </w:p>
    <w:p w:rsidR="002A7FEE" w:rsidRDefault="002A7FEE" w:rsidP="002A7FEE">
      <w:pPr>
        <w:rPr>
          <w:rtl/>
        </w:rPr>
      </w:pPr>
      <w:r>
        <w:rPr>
          <w:rFonts w:hint="cs"/>
          <w:rtl/>
        </w:rPr>
        <w:t xml:space="preserve">ישיבה זו נעולה. </w:t>
      </w:r>
      <w:r>
        <w:rPr>
          <w:rtl/>
        </w:rPr>
        <w:t xml:space="preserve">  </w:t>
      </w:r>
    </w:p>
    <w:p w:rsidR="002A7FEE" w:rsidRDefault="002A7FEE" w:rsidP="002A7FEE">
      <w:pPr>
        <w:rPr>
          <w:rtl/>
        </w:rPr>
      </w:pPr>
    </w:p>
    <w:p w:rsidR="002A7FEE" w:rsidRDefault="002A7FEE" w:rsidP="002A7FEE">
      <w:pPr>
        <w:rPr>
          <w:rtl/>
        </w:rPr>
      </w:pPr>
    </w:p>
    <w:p w:rsidR="002A7FEE" w:rsidRDefault="002A7FEE" w:rsidP="002A7FEE">
      <w:pPr>
        <w:pStyle w:val="afc"/>
        <w:keepNext/>
        <w:rPr>
          <w:rtl/>
        </w:rPr>
      </w:pPr>
      <w:bookmarkStart w:id="80" w:name="ET_meetingend_14"/>
      <w:r w:rsidRPr="002A7FEE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</w:t>
      </w:r>
      <w:bookmarkEnd w:id="80"/>
      <w:r>
        <w:rPr>
          <w:rFonts w:hint="cs"/>
          <w:rtl/>
        </w:rPr>
        <w:t>25</w:t>
      </w:r>
    </w:p>
    <w:p w:rsidR="002A7FEE" w:rsidRPr="008713A4" w:rsidRDefault="002A7FEE" w:rsidP="002A7FEE">
      <w:pPr>
        <w:pStyle w:val="afc"/>
        <w:keepNext/>
      </w:pPr>
      <w:r>
        <w:rPr>
          <w:rtl/>
        </w:rPr>
        <w:t xml:space="preserve">  </w:t>
      </w:r>
    </w:p>
    <w:sectPr w:rsidR="002A7FEE" w:rsidRPr="008713A4" w:rsidSect="00193E7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3E7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2A7FEE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2A7FEE" w:rsidP="008E5E3F">
    <w:pPr>
      <w:pStyle w:val="a3"/>
      <w:ind w:firstLine="0"/>
      <w:rPr>
        <w:rtl/>
      </w:rPr>
    </w:pPr>
    <w:r>
      <w:rPr>
        <w:rtl/>
      </w:rPr>
      <w:t>16/10/2018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69BF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3E7E"/>
    <w:rsid w:val="001A74E9"/>
    <w:rsid w:val="001A7A1B"/>
    <w:rsid w:val="001C44DA"/>
    <w:rsid w:val="001C4FDA"/>
    <w:rsid w:val="001D440C"/>
    <w:rsid w:val="002016FF"/>
    <w:rsid w:val="00227FEF"/>
    <w:rsid w:val="00261554"/>
    <w:rsid w:val="002705E9"/>
    <w:rsid w:val="00275C03"/>
    <w:rsid w:val="00280D58"/>
    <w:rsid w:val="002A7FE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3F5A"/>
    <w:rsid w:val="007509A6"/>
    <w:rsid w:val="007872B4"/>
    <w:rsid w:val="00791CBE"/>
    <w:rsid w:val="00795764"/>
    <w:rsid w:val="007C693F"/>
    <w:rsid w:val="007C6ADD"/>
    <w:rsid w:val="0082136D"/>
    <w:rsid w:val="008237CF"/>
    <w:rsid w:val="008320F6"/>
    <w:rsid w:val="00841223"/>
    <w:rsid w:val="00846BE9"/>
    <w:rsid w:val="00853207"/>
    <w:rsid w:val="0085378E"/>
    <w:rsid w:val="008713A4"/>
    <w:rsid w:val="00875F10"/>
    <w:rsid w:val="008C6035"/>
    <w:rsid w:val="008C7015"/>
    <w:rsid w:val="008D1DFB"/>
    <w:rsid w:val="008E03B4"/>
    <w:rsid w:val="008E5E3F"/>
    <w:rsid w:val="0090279B"/>
    <w:rsid w:val="009140F5"/>
    <w:rsid w:val="00914904"/>
    <w:rsid w:val="009258CE"/>
    <w:rsid w:val="00945070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53C2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F77D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4CD7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46F1"/>
    <w:rsid w:val="00F053E5"/>
    <w:rsid w:val="00F10D2D"/>
    <w:rsid w:val="00F16831"/>
    <w:rsid w:val="00F32B7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F050DD2"/>
  <w15:docId w15:val="{C1BCA527-2FFF-488C-90DA-BDC259CE1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3C2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A7F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537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C61A47-9BCF-45C4-8A5E-F149D21FC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4</Pages>
  <Words>689</Words>
  <Characters>3448</Characters>
  <Application>Microsoft Office Word</Application>
  <DocSecurity>0</DocSecurity>
  <Lines>28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2019-01-21T06:46:00Z</dcterms:modified>
</cp:coreProperties>
</file>